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E1C98" w14:textId="77777777" w:rsidR="000D0A81" w:rsidRDefault="000D0A81" w:rsidP="000D0A8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10A4337" w14:textId="77777777" w:rsidR="000D0A81" w:rsidRDefault="000D0A81" w:rsidP="000D0A81">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WG1</w:t>
      </w:r>
      <w:r>
        <w:rPr>
          <w:rFonts w:ascii="Arial" w:hAnsi="Arial" w:cs="Arial"/>
          <w:b/>
          <w:sz w:val="32"/>
        </w:rPr>
        <w:br/>
        <w:t>meeting: 148</w:t>
      </w:r>
    </w:p>
    <w:p w14:paraId="709C2159" w14:textId="77777777" w:rsidR="000D0A81" w:rsidRDefault="000D0A81" w:rsidP="000D0A81">
      <w:pPr>
        <w:jc w:val="center"/>
        <w:rPr>
          <w:rFonts w:ascii="Arial" w:hAnsi="Arial" w:cs="Arial"/>
          <w:b/>
          <w:sz w:val="32"/>
        </w:rPr>
      </w:pPr>
      <w:r>
        <w:rPr>
          <w:rFonts w:ascii="Arial" w:hAnsi="Arial" w:cs="Arial"/>
          <w:b/>
          <w:sz w:val="32"/>
        </w:rPr>
        <w:t>Changsha, China, 15/04/2024 to 19/04/2024</w:t>
      </w:r>
    </w:p>
    <w:p w14:paraId="29610C6A" w14:textId="77777777" w:rsidR="000D0A81" w:rsidRDefault="000D0A81" w:rsidP="000D0A81"/>
    <w:p w14:paraId="4FCE7C83" w14:textId="77777777" w:rsidR="000D0A81" w:rsidRDefault="000D0A81" w:rsidP="000D0A81">
      <w:r>
        <w:t>Report generated on Tuesday, 2024-04-30 09:50  UTC</w:t>
      </w:r>
    </w:p>
    <w:p w14:paraId="6758B2D0" w14:textId="77777777" w:rsidR="000D0A81" w:rsidRDefault="000D0A81" w:rsidP="000D0A81"/>
    <w:p w14:paraId="71C8E9DF" w14:textId="77777777" w:rsidR="000D0A81" w:rsidRDefault="000D0A81" w:rsidP="000D0A81">
      <w:r>
        <w:t>Contents:</w:t>
      </w:r>
    </w:p>
    <w:p w14:paraId="129E0C12" w14:textId="7A714E11" w:rsidR="000D0A81" w:rsidRDefault="000D0A81">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14:ligatures w14:val="standardContextual"/>
        </w:rPr>
        <w:tab/>
      </w:r>
      <w:r>
        <w:t>Opening &amp; welcome</w:t>
      </w:r>
      <w:r>
        <w:tab/>
      </w:r>
      <w:r>
        <w:fldChar w:fldCharType="begin"/>
      </w:r>
      <w:r>
        <w:instrText xml:space="preserve"> PAGEREF _Toc165371477 \h </w:instrText>
      </w:r>
      <w:r>
        <w:fldChar w:fldCharType="separate"/>
      </w:r>
      <w:r>
        <w:t>4</w:t>
      </w:r>
      <w:r>
        <w:fldChar w:fldCharType="end"/>
      </w:r>
    </w:p>
    <w:p w14:paraId="5441B93F" w14:textId="720278C7" w:rsidR="000D0A81" w:rsidRDefault="000D0A81">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Agenda &amp; Reports</w:t>
      </w:r>
      <w:r>
        <w:tab/>
      </w:r>
      <w:r>
        <w:fldChar w:fldCharType="begin"/>
      </w:r>
      <w:r>
        <w:instrText xml:space="preserve"> PAGEREF _Toc165371478 \h </w:instrText>
      </w:r>
      <w:r>
        <w:fldChar w:fldCharType="separate"/>
      </w:r>
      <w:r>
        <w:t>5</w:t>
      </w:r>
      <w:r>
        <w:fldChar w:fldCharType="end"/>
      </w:r>
    </w:p>
    <w:p w14:paraId="786C9441" w14:textId="2EA864CC" w:rsidR="000D0A81" w:rsidRDefault="000D0A81">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Work organisation</w:t>
      </w:r>
      <w:r>
        <w:tab/>
      </w:r>
      <w:r>
        <w:fldChar w:fldCharType="begin"/>
      </w:r>
      <w:r>
        <w:instrText xml:space="preserve"> PAGEREF _Toc165371479 \h </w:instrText>
      </w:r>
      <w:r>
        <w:fldChar w:fldCharType="separate"/>
      </w:r>
      <w:r>
        <w:t>6</w:t>
      </w:r>
      <w:r>
        <w:fldChar w:fldCharType="end"/>
      </w:r>
    </w:p>
    <w:p w14:paraId="788070CE" w14:textId="16695157" w:rsidR="000D0A81" w:rsidRDefault="000D0A81">
      <w:pPr>
        <w:pStyle w:val="TOC3"/>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Meeting schedule</w:t>
      </w:r>
      <w:r>
        <w:tab/>
      </w:r>
      <w:r>
        <w:fldChar w:fldCharType="begin"/>
      </w:r>
      <w:r>
        <w:instrText xml:space="preserve"> PAGEREF _Toc165371480 \h </w:instrText>
      </w:r>
      <w:r>
        <w:fldChar w:fldCharType="separate"/>
      </w:r>
      <w:r>
        <w:t>6</w:t>
      </w:r>
      <w:r>
        <w:fldChar w:fldCharType="end"/>
      </w:r>
    </w:p>
    <w:p w14:paraId="72747DF4" w14:textId="6DCD93A6" w:rsidR="000D0A81" w:rsidRDefault="000D0A81">
      <w:pPr>
        <w:pStyle w:val="TOC3"/>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Work Plan and other adm. issues</w:t>
      </w:r>
      <w:r>
        <w:tab/>
      </w:r>
      <w:r>
        <w:fldChar w:fldCharType="begin"/>
      </w:r>
      <w:r>
        <w:instrText xml:space="preserve"> PAGEREF _Toc165371481 \h </w:instrText>
      </w:r>
      <w:r>
        <w:fldChar w:fldCharType="separate"/>
      </w:r>
      <w:r>
        <w:t>6</w:t>
      </w:r>
      <w:r>
        <w:fldChar w:fldCharType="end"/>
      </w:r>
    </w:p>
    <w:p w14:paraId="7A10E1DD" w14:textId="75B7270B" w:rsidR="000D0A81" w:rsidRPr="009078E5" w:rsidRDefault="000D0A81">
      <w:pPr>
        <w:pStyle w:val="TOC2"/>
        <w:rPr>
          <w:rFonts w:asciiTheme="minorHAnsi" w:eastAsiaTheme="minorEastAsia" w:hAnsiTheme="minorHAnsi" w:cstheme="minorBidi"/>
          <w:kern w:val="2"/>
          <w:sz w:val="22"/>
          <w:szCs w:val="22"/>
          <w:lang w:val="fr-FR"/>
          <w14:ligatures w14:val="standardContextual"/>
        </w:rPr>
      </w:pPr>
      <w:r w:rsidRPr="009078E5">
        <w:rPr>
          <w:lang w:val="fr-FR"/>
        </w:rPr>
        <w:t>4</w:t>
      </w:r>
      <w:r w:rsidRPr="009078E5">
        <w:rPr>
          <w:rFonts w:asciiTheme="minorHAnsi" w:eastAsiaTheme="minorEastAsia" w:hAnsiTheme="minorHAnsi" w:cstheme="minorBidi"/>
          <w:kern w:val="2"/>
          <w:sz w:val="22"/>
          <w:szCs w:val="22"/>
          <w:lang w:val="fr-FR"/>
          <w14:ligatures w14:val="standardContextual"/>
        </w:rPr>
        <w:tab/>
      </w:r>
      <w:r w:rsidRPr="009078E5">
        <w:rPr>
          <w:lang w:val="fr-FR"/>
        </w:rPr>
        <w:t>Input Liaison statements</w:t>
      </w:r>
      <w:r w:rsidRPr="009078E5">
        <w:rPr>
          <w:lang w:val="fr-FR"/>
        </w:rPr>
        <w:tab/>
      </w:r>
      <w:r>
        <w:fldChar w:fldCharType="begin"/>
      </w:r>
      <w:r w:rsidRPr="009078E5">
        <w:rPr>
          <w:lang w:val="fr-FR"/>
        </w:rPr>
        <w:instrText xml:space="preserve"> PAGEREF _Toc165371482 \h </w:instrText>
      </w:r>
      <w:r>
        <w:fldChar w:fldCharType="separate"/>
      </w:r>
      <w:r w:rsidRPr="009078E5">
        <w:rPr>
          <w:lang w:val="fr-FR"/>
        </w:rPr>
        <w:t>6</w:t>
      </w:r>
      <w:r>
        <w:fldChar w:fldCharType="end"/>
      </w:r>
    </w:p>
    <w:p w14:paraId="74B5CE99" w14:textId="7A4B7D1C" w:rsidR="000D0A81" w:rsidRPr="009078E5" w:rsidRDefault="000D0A81">
      <w:pPr>
        <w:pStyle w:val="TOC2"/>
        <w:rPr>
          <w:rFonts w:asciiTheme="minorHAnsi" w:eastAsiaTheme="minorEastAsia" w:hAnsiTheme="minorHAnsi" w:cstheme="minorBidi"/>
          <w:kern w:val="2"/>
          <w:sz w:val="22"/>
          <w:szCs w:val="22"/>
          <w:lang w:val="fr-FR"/>
          <w14:ligatures w14:val="standardContextual"/>
        </w:rPr>
      </w:pPr>
      <w:r w:rsidRPr="009078E5">
        <w:rPr>
          <w:lang w:val="fr-FR"/>
        </w:rPr>
        <w:t>5</w:t>
      </w:r>
      <w:r w:rsidRPr="009078E5">
        <w:rPr>
          <w:rFonts w:asciiTheme="minorHAnsi" w:eastAsiaTheme="minorEastAsia" w:hAnsiTheme="minorHAnsi" w:cstheme="minorBidi"/>
          <w:kern w:val="2"/>
          <w:sz w:val="22"/>
          <w:szCs w:val="22"/>
          <w:lang w:val="fr-FR"/>
          <w14:ligatures w14:val="standardContextual"/>
        </w:rPr>
        <w:tab/>
      </w:r>
      <w:r w:rsidRPr="009078E5">
        <w:rPr>
          <w:lang w:val="fr-FR"/>
        </w:rPr>
        <w:t>void</w:t>
      </w:r>
      <w:r w:rsidRPr="009078E5">
        <w:rPr>
          <w:lang w:val="fr-FR"/>
        </w:rPr>
        <w:tab/>
      </w:r>
      <w:r>
        <w:fldChar w:fldCharType="begin"/>
      </w:r>
      <w:r w:rsidRPr="009078E5">
        <w:rPr>
          <w:lang w:val="fr-FR"/>
        </w:rPr>
        <w:instrText xml:space="preserve"> PAGEREF _Toc165371483 \h </w:instrText>
      </w:r>
      <w:r>
        <w:fldChar w:fldCharType="separate"/>
      </w:r>
      <w:r w:rsidRPr="009078E5">
        <w:rPr>
          <w:lang w:val="fr-FR"/>
        </w:rPr>
        <w:t>10</w:t>
      </w:r>
      <w:r>
        <w:fldChar w:fldCharType="end"/>
      </w:r>
    </w:p>
    <w:p w14:paraId="7DC3B266" w14:textId="3E21E715" w:rsidR="000D0A81" w:rsidRPr="009078E5" w:rsidRDefault="000D0A81">
      <w:pPr>
        <w:pStyle w:val="TOC2"/>
        <w:rPr>
          <w:rFonts w:asciiTheme="minorHAnsi" w:eastAsiaTheme="minorEastAsia" w:hAnsiTheme="minorHAnsi" w:cstheme="minorBidi"/>
          <w:kern w:val="2"/>
          <w:sz w:val="22"/>
          <w:szCs w:val="22"/>
          <w:lang w:val="fr-FR"/>
          <w14:ligatures w14:val="standardContextual"/>
        </w:rPr>
      </w:pPr>
      <w:r w:rsidRPr="009078E5">
        <w:rPr>
          <w:lang w:val="fr-FR"/>
        </w:rPr>
        <w:t>6</w:t>
      </w:r>
      <w:r w:rsidRPr="009078E5">
        <w:rPr>
          <w:rFonts w:asciiTheme="minorHAnsi" w:eastAsiaTheme="minorEastAsia" w:hAnsiTheme="minorHAnsi" w:cstheme="minorBidi"/>
          <w:kern w:val="2"/>
          <w:sz w:val="22"/>
          <w:szCs w:val="22"/>
          <w:lang w:val="fr-FR"/>
          <w14:ligatures w14:val="standardContextual"/>
        </w:rPr>
        <w:tab/>
      </w:r>
      <w:r w:rsidRPr="009078E5">
        <w:rPr>
          <w:lang w:val="fr-FR"/>
        </w:rPr>
        <w:t>void</w:t>
      </w:r>
      <w:r w:rsidRPr="009078E5">
        <w:rPr>
          <w:lang w:val="fr-FR"/>
        </w:rPr>
        <w:tab/>
      </w:r>
      <w:r>
        <w:fldChar w:fldCharType="begin"/>
      </w:r>
      <w:r w:rsidRPr="009078E5">
        <w:rPr>
          <w:lang w:val="fr-FR"/>
        </w:rPr>
        <w:instrText xml:space="preserve"> PAGEREF _Toc165371484 \h </w:instrText>
      </w:r>
      <w:r>
        <w:fldChar w:fldCharType="separate"/>
      </w:r>
      <w:r w:rsidRPr="009078E5">
        <w:rPr>
          <w:lang w:val="fr-FR"/>
        </w:rPr>
        <w:t>10</w:t>
      </w:r>
      <w:r>
        <w:fldChar w:fldCharType="end"/>
      </w:r>
    </w:p>
    <w:p w14:paraId="579FE5C5" w14:textId="1EC3FBE9" w:rsidR="000D0A81" w:rsidRDefault="000D0A81">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_Toc165371485 \h </w:instrText>
      </w:r>
      <w:r>
        <w:fldChar w:fldCharType="separate"/>
      </w:r>
      <w:r>
        <w:t>10</w:t>
      </w:r>
      <w:r>
        <w:fldChar w:fldCharType="end"/>
      </w:r>
    </w:p>
    <w:p w14:paraId="2C3E9401" w14:textId="162B8422" w:rsidR="000D0A81" w:rsidRDefault="000D0A81">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Release 8</w:t>
      </w:r>
      <w:r>
        <w:tab/>
      </w:r>
      <w:r>
        <w:fldChar w:fldCharType="begin"/>
      </w:r>
      <w:r>
        <w:instrText xml:space="preserve"> PAGEREF _Toc165371486 \h </w:instrText>
      </w:r>
      <w:r>
        <w:fldChar w:fldCharType="separate"/>
      </w:r>
      <w:r>
        <w:t>10</w:t>
      </w:r>
      <w:r>
        <w:fldChar w:fldCharType="end"/>
      </w:r>
    </w:p>
    <w:p w14:paraId="77C0B13E" w14:textId="36F723D1" w:rsidR="000D0A81" w:rsidRDefault="000D0A81">
      <w:pPr>
        <w:pStyle w:val="TOC3"/>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Rel-8 IMS Work Items and issues:</w:t>
      </w:r>
      <w:r>
        <w:tab/>
      </w:r>
      <w:r>
        <w:fldChar w:fldCharType="begin"/>
      </w:r>
      <w:r>
        <w:instrText xml:space="preserve"> PAGEREF _Toc165371487 \h </w:instrText>
      </w:r>
      <w:r>
        <w:fldChar w:fldCharType="separate"/>
      </w:r>
      <w:r>
        <w:t>10</w:t>
      </w:r>
      <w:r>
        <w:fldChar w:fldCharType="end"/>
      </w:r>
    </w:p>
    <w:p w14:paraId="365C9148" w14:textId="2A6EB325" w:rsidR="000D0A81" w:rsidRDefault="000D0A81">
      <w:pPr>
        <w:pStyle w:val="TOC3"/>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Rel-8 non-IMS Work Items and issues:</w:t>
      </w:r>
      <w:r>
        <w:tab/>
      </w:r>
      <w:r>
        <w:fldChar w:fldCharType="begin"/>
      </w:r>
      <w:r>
        <w:instrText xml:space="preserve"> PAGEREF _Toc165371488 \h </w:instrText>
      </w:r>
      <w:r>
        <w:fldChar w:fldCharType="separate"/>
      </w:r>
      <w:r>
        <w:t>10</w:t>
      </w:r>
      <w:r>
        <w:fldChar w:fldCharType="end"/>
      </w:r>
    </w:p>
    <w:p w14:paraId="183E5771" w14:textId="3555D44D" w:rsidR="000D0A81" w:rsidRDefault="000D0A81">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Release 9</w:t>
      </w:r>
      <w:r>
        <w:tab/>
      </w:r>
      <w:r>
        <w:fldChar w:fldCharType="begin"/>
      </w:r>
      <w:r>
        <w:instrText xml:space="preserve"> PAGEREF _Toc165371489 \h </w:instrText>
      </w:r>
      <w:r>
        <w:fldChar w:fldCharType="separate"/>
      </w:r>
      <w:r>
        <w:t>10</w:t>
      </w:r>
      <w:r>
        <w:fldChar w:fldCharType="end"/>
      </w:r>
    </w:p>
    <w:p w14:paraId="2AAD4D30" w14:textId="74931019" w:rsidR="000D0A81" w:rsidRDefault="000D0A81">
      <w:pPr>
        <w:pStyle w:val="TOC3"/>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Rel-9 IMS Work Items and issues:</w:t>
      </w:r>
      <w:r>
        <w:tab/>
      </w:r>
      <w:r>
        <w:fldChar w:fldCharType="begin"/>
      </w:r>
      <w:r>
        <w:instrText xml:space="preserve"> PAGEREF _Toc165371490 \h </w:instrText>
      </w:r>
      <w:r>
        <w:fldChar w:fldCharType="separate"/>
      </w:r>
      <w:r>
        <w:t>10</w:t>
      </w:r>
      <w:r>
        <w:fldChar w:fldCharType="end"/>
      </w:r>
    </w:p>
    <w:p w14:paraId="5576FAAF" w14:textId="2C2679A0" w:rsidR="000D0A81" w:rsidRDefault="000D0A81">
      <w:pPr>
        <w:pStyle w:val="TOC3"/>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Rel-9 non-IMS Work Items and issues:</w:t>
      </w:r>
      <w:r>
        <w:tab/>
      </w:r>
      <w:r>
        <w:fldChar w:fldCharType="begin"/>
      </w:r>
      <w:r>
        <w:instrText xml:space="preserve"> PAGEREF _Toc165371491 \h </w:instrText>
      </w:r>
      <w:r>
        <w:fldChar w:fldCharType="separate"/>
      </w:r>
      <w:r>
        <w:t>10</w:t>
      </w:r>
      <w:r>
        <w:fldChar w:fldCharType="end"/>
      </w:r>
    </w:p>
    <w:p w14:paraId="507BFA05" w14:textId="7917EE5C" w:rsidR="000D0A81" w:rsidRDefault="000D0A81">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Release 10</w:t>
      </w:r>
      <w:r>
        <w:tab/>
      </w:r>
      <w:r>
        <w:fldChar w:fldCharType="begin"/>
      </w:r>
      <w:r>
        <w:instrText xml:space="preserve"> PAGEREF _Toc165371492 \h </w:instrText>
      </w:r>
      <w:r>
        <w:fldChar w:fldCharType="separate"/>
      </w:r>
      <w:r>
        <w:t>10</w:t>
      </w:r>
      <w:r>
        <w:fldChar w:fldCharType="end"/>
      </w:r>
    </w:p>
    <w:p w14:paraId="3F33619E" w14:textId="16F84344" w:rsidR="000D0A81" w:rsidRDefault="000D0A81">
      <w:pPr>
        <w:pStyle w:val="TOC3"/>
        <w:rPr>
          <w:rFonts w:asciiTheme="minorHAnsi" w:eastAsiaTheme="minorEastAsia" w:hAnsiTheme="minorHAnsi" w:cstheme="minorBidi"/>
          <w:kern w:val="2"/>
          <w:sz w:val="22"/>
          <w:szCs w:val="22"/>
          <w14:ligatures w14:val="standardContextual"/>
        </w:rPr>
      </w:pPr>
      <w:r>
        <w:t>10.1</w:t>
      </w:r>
      <w:r>
        <w:rPr>
          <w:rFonts w:asciiTheme="minorHAnsi" w:eastAsiaTheme="minorEastAsia" w:hAnsiTheme="minorHAnsi" w:cstheme="minorBidi"/>
          <w:kern w:val="2"/>
          <w:sz w:val="22"/>
          <w:szCs w:val="22"/>
          <w14:ligatures w14:val="standardContextual"/>
        </w:rPr>
        <w:tab/>
      </w:r>
      <w:r>
        <w:t>Rel-10 IMS Work Items and issues:</w:t>
      </w:r>
      <w:r>
        <w:tab/>
      </w:r>
      <w:r>
        <w:fldChar w:fldCharType="begin"/>
      </w:r>
      <w:r>
        <w:instrText xml:space="preserve"> PAGEREF _Toc165371493 \h </w:instrText>
      </w:r>
      <w:r>
        <w:fldChar w:fldCharType="separate"/>
      </w:r>
      <w:r>
        <w:t>10</w:t>
      </w:r>
      <w:r>
        <w:fldChar w:fldCharType="end"/>
      </w:r>
    </w:p>
    <w:p w14:paraId="3134AF09" w14:textId="2253CDC6" w:rsidR="000D0A81" w:rsidRDefault="000D0A81">
      <w:pPr>
        <w:pStyle w:val="TOC3"/>
        <w:rPr>
          <w:rFonts w:asciiTheme="minorHAnsi" w:eastAsiaTheme="minorEastAsia" w:hAnsiTheme="minorHAnsi" w:cstheme="minorBidi"/>
          <w:kern w:val="2"/>
          <w:sz w:val="22"/>
          <w:szCs w:val="22"/>
          <w14:ligatures w14:val="standardContextual"/>
        </w:rPr>
      </w:pPr>
      <w:r>
        <w:t>10.2</w:t>
      </w:r>
      <w:r>
        <w:rPr>
          <w:rFonts w:asciiTheme="minorHAnsi" w:eastAsiaTheme="minorEastAsia" w:hAnsiTheme="minorHAnsi" w:cstheme="minorBidi"/>
          <w:kern w:val="2"/>
          <w:sz w:val="22"/>
          <w:szCs w:val="22"/>
          <w14:ligatures w14:val="standardContextual"/>
        </w:rPr>
        <w:tab/>
      </w:r>
      <w:r>
        <w:t>Rel-10 non-IMS Work Items and issues:</w:t>
      </w:r>
      <w:r>
        <w:tab/>
      </w:r>
      <w:r>
        <w:fldChar w:fldCharType="begin"/>
      </w:r>
      <w:r>
        <w:instrText xml:space="preserve"> PAGEREF _Toc165371494 \h </w:instrText>
      </w:r>
      <w:r>
        <w:fldChar w:fldCharType="separate"/>
      </w:r>
      <w:r>
        <w:t>10</w:t>
      </w:r>
      <w:r>
        <w:fldChar w:fldCharType="end"/>
      </w:r>
    </w:p>
    <w:p w14:paraId="4D2BAE6E" w14:textId="5ADE0C67" w:rsidR="000D0A81" w:rsidRDefault="000D0A81">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Release 11</w:t>
      </w:r>
      <w:r>
        <w:tab/>
      </w:r>
      <w:r>
        <w:fldChar w:fldCharType="begin"/>
      </w:r>
      <w:r>
        <w:instrText xml:space="preserve"> PAGEREF _Toc165371495 \h </w:instrText>
      </w:r>
      <w:r>
        <w:fldChar w:fldCharType="separate"/>
      </w:r>
      <w:r>
        <w:t>10</w:t>
      </w:r>
      <w:r>
        <w:fldChar w:fldCharType="end"/>
      </w:r>
    </w:p>
    <w:p w14:paraId="1FCF9AB7" w14:textId="1EAF97F4" w:rsidR="000D0A81" w:rsidRDefault="000D0A81">
      <w:pPr>
        <w:pStyle w:val="TOC3"/>
        <w:rPr>
          <w:rFonts w:asciiTheme="minorHAnsi" w:eastAsiaTheme="minorEastAsia" w:hAnsiTheme="minorHAnsi" w:cstheme="minorBidi"/>
          <w:kern w:val="2"/>
          <w:sz w:val="22"/>
          <w:szCs w:val="22"/>
          <w14:ligatures w14:val="standardContextual"/>
        </w:rPr>
      </w:pPr>
      <w:r>
        <w:t>11.1</w:t>
      </w:r>
      <w:r>
        <w:rPr>
          <w:rFonts w:asciiTheme="minorHAnsi" w:eastAsiaTheme="minorEastAsia" w:hAnsiTheme="minorHAnsi" w:cstheme="minorBidi"/>
          <w:kern w:val="2"/>
          <w:sz w:val="22"/>
          <w:szCs w:val="22"/>
          <w14:ligatures w14:val="standardContextual"/>
        </w:rPr>
        <w:tab/>
      </w:r>
      <w:r>
        <w:t>Rel-11 IMS Work Items and issues:</w:t>
      </w:r>
      <w:r>
        <w:tab/>
      </w:r>
      <w:r>
        <w:fldChar w:fldCharType="begin"/>
      </w:r>
      <w:r>
        <w:instrText xml:space="preserve"> PAGEREF _Toc165371496 \h </w:instrText>
      </w:r>
      <w:r>
        <w:fldChar w:fldCharType="separate"/>
      </w:r>
      <w:r>
        <w:t>10</w:t>
      </w:r>
      <w:r>
        <w:fldChar w:fldCharType="end"/>
      </w:r>
    </w:p>
    <w:p w14:paraId="7A6F0F68" w14:textId="08290DA3" w:rsidR="000D0A81" w:rsidRDefault="000D0A81">
      <w:pPr>
        <w:pStyle w:val="TOC3"/>
        <w:rPr>
          <w:rFonts w:asciiTheme="minorHAnsi" w:eastAsiaTheme="minorEastAsia" w:hAnsiTheme="minorHAnsi" w:cstheme="minorBidi"/>
          <w:kern w:val="2"/>
          <w:sz w:val="22"/>
          <w:szCs w:val="22"/>
          <w14:ligatures w14:val="standardContextual"/>
        </w:rPr>
      </w:pPr>
      <w:r>
        <w:t>11.2</w:t>
      </w:r>
      <w:r>
        <w:rPr>
          <w:rFonts w:asciiTheme="minorHAnsi" w:eastAsiaTheme="minorEastAsia" w:hAnsiTheme="minorHAnsi" w:cstheme="minorBidi"/>
          <w:kern w:val="2"/>
          <w:sz w:val="22"/>
          <w:szCs w:val="22"/>
          <w14:ligatures w14:val="standardContextual"/>
        </w:rPr>
        <w:tab/>
      </w:r>
      <w:r>
        <w:t>Rel-11 non-IMS Work Items and issues:</w:t>
      </w:r>
      <w:r>
        <w:tab/>
      </w:r>
      <w:r>
        <w:fldChar w:fldCharType="begin"/>
      </w:r>
      <w:r>
        <w:instrText xml:space="preserve"> PAGEREF _Toc165371497 \h </w:instrText>
      </w:r>
      <w:r>
        <w:fldChar w:fldCharType="separate"/>
      </w:r>
      <w:r>
        <w:t>10</w:t>
      </w:r>
      <w:r>
        <w:fldChar w:fldCharType="end"/>
      </w:r>
    </w:p>
    <w:p w14:paraId="11AEFA13" w14:textId="3C63A5D2" w:rsidR="000D0A81" w:rsidRDefault="000D0A81">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Release 12</w:t>
      </w:r>
      <w:r>
        <w:tab/>
      </w:r>
      <w:r>
        <w:fldChar w:fldCharType="begin"/>
      </w:r>
      <w:r>
        <w:instrText xml:space="preserve"> PAGEREF _Toc165371498 \h </w:instrText>
      </w:r>
      <w:r>
        <w:fldChar w:fldCharType="separate"/>
      </w:r>
      <w:r>
        <w:t>10</w:t>
      </w:r>
      <w:r>
        <w:fldChar w:fldCharType="end"/>
      </w:r>
    </w:p>
    <w:p w14:paraId="00BC76F5" w14:textId="6F8E3993" w:rsidR="000D0A81" w:rsidRDefault="000D0A81">
      <w:pPr>
        <w:pStyle w:val="TOC3"/>
        <w:rPr>
          <w:rFonts w:asciiTheme="minorHAnsi" w:eastAsiaTheme="minorEastAsia" w:hAnsiTheme="minorHAnsi" w:cstheme="minorBidi"/>
          <w:kern w:val="2"/>
          <w:sz w:val="22"/>
          <w:szCs w:val="22"/>
          <w14:ligatures w14:val="standardContextual"/>
        </w:rPr>
      </w:pPr>
      <w:r>
        <w:t>12.1</w:t>
      </w:r>
      <w:r>
        <w:rPr>
          <w:rFonts w:asciiTheme="minorHAnsi" w:eastAsiaTheme="minorEastAsia" w:hAnsiTheme="minorHAnsi" w:cstheme="minorBidi"/>
          <w:kern w:val="2"/>
          <w:sz w:val="22"/>
          <w:szCs w:val="22"/>
          <w14:ligatures w14:val="standardContextual"/>
        </w:rPr>
        <w:tab/>
      </w:r>
      <w:r>
        <w:t>Rel-12 IMS Work Items and issues:</w:t>
      </w:r>
      <w:r>
        <w:tab/>
      </w:r>
      <w:r>
        <w:fldChar w:fldCharType="begin"/>
      </w:r>
      <w:r>
        <w:instrText xml:space="preserve"> PAGEREF _Toc165371499 \h </w:instrText>
      </w:r>
      <w:r>
        <w:fldChar w:fldCharType="separate"/>
      </w:r>
      <w:r>
        <w:t>10</w:t>
      </w:r>
      <w:r>
        <w:fldChar w:fldCharType="end"/>
      </w:r>
    </w:p>
    <w:p w14:paraId="592C567D" w14:textId="4333A25F" w:rsidR="000D0A81" w:rsidRDefault="000D0A81">
      <w:pPr>
        <w:pStyle w:val="TOC3"/>
        <w:rPr>
          <w:rFonts w:asciiTheme="minorHAnsi" w:eastAsiaTheme="minorEastAsia" w:hAnsiTheme="minorHAnsi" w:cstheme="minorBidi"/>
          <w:kern w:val="2"/>
          <w:sz w:val="22"/>
          <w:szCs w:val="22"/>
          <w14:ligatures w14:val="standardContextual"/>
        </w:rPr>
      </w:pPr>
      <w:r>
        <w:t>12.2</w:t>
      </w:r>
      <w:r>
        <w:rPr>
          <w:rFonts w:asciiTheme="minorHAnsi" w:eastAsiaTheme="minorEastAsia" w:hAnsiTheme="minorHAnsi" w:cstheme="minorBidi"/>
          <w:kern w:val="2"/>
          <w:sz w:val="22"/>
          <w:szCs w:val="22"/>
          <w14:ligatures w14:val="standardContextual"/>
        </w:rPr>
        <w:tab/>
      </w:r>
      <w:r>
        <w:t>Rel-12 non-IMS Work Items and issues:</w:t>
      </w:r>
      <w:r>
        <w:tab/>
      </w:r>
      <w:r>
        <w:fldChar w:fldCharType="begin"/>
      </w:r>
      <w:r>
        <w:instrText xml:space="preserve"> PAGEREF _Toc165371500 \h </w:instrText>
      </w:r>
      <w:r>
        <w:fldChar w:fldCharType="separate"/>
      </w:r>
      <w:r>
        <w:t>10</w:t>
      </w:r>
      <w:r>
        <w:fldChar w:fldCharType="end"/>
      </w:r>
    </w:p>
    <w:p w14:paraId="14FEF02D" w14:textId="587AA533" w:rsidR="000D0A81" w:rsidRDefault="000D0A81">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Release 13</w:t>
      </w:r>
      <w:r>
        <w:tab/>
      </w:r>
      <w:r>
        <w:fldChar w:fldCharType="begin"/>
      </w:r>
      <w:r>
        <w:instrText xml:space="preserve"> PAGEREF _Toc165371501 \h </w:instrText>
      </w:r>
      <w:r>
        <w:fldChar w:fldCharType="separate"/>
      </w:r>
      <w:r>
        <w:t>10</w:t>
      </w:r>
      <w:r>
        <w:fldChar w:fldCharType="end"/>
      </w:r>
    </w:p>
    <w:p w14:paraId="1350A978" w14:textId="2CFD2D00" w:rsidR="000D0A81" w:rsidRDefault="000D0A81">
      <w:pPr>
        <w:pStyle w:val="TOC3"/>
        <w:rPr>
          <w:rFonts w:asciiTheme="minorHAnsi" w:eastAsiaTheme="minorEastAsia" w:hAnsiTheme="minorHAnsi" w:cstheme="minorBidi"/>
          <w:kern w:val="2"/>
          <w:sz w:val="22"/>
          <w:szCs w:val="22"/>
          <w14:ligatures w14:val="standardContextual"/>
        </w:rPr>
      </w:pPr>
      <w:r>
        <w:t>13.1</w:t>
      </w:r>
      <w:r>
        <w:rPr>
          <w:rFonts w:asciiTheme="minorHAnsi" w:eastAsiaTheme="minorEastAsia" w:hAnsiTheme="minorHAnsi" w:cstheme="minorBidi"/>
          <w:kern w:val="2"/>
          <w:sz w:val="22"/>
          <w:szCs w:val="22"/>
          <w14:ligatures w14:val="standardContextual"/>
        </w:rPr>
        <w:tab/>
      </w:r>
      <w:r>
        <w:t>Rel-13 Mision Critical Work Items and issues:</w:t>
      </w:r>
      <w:r>
        <w:tab/>
      </w:r>
      <w:r>
        <w:fldChar w:fldCharType="begin"/>
      </w:r>
      <w:r>
        <w:instrText xml:space="preserve"> PAGEREF _Toc165371502 \h </w:instrText>
      </w:r>
      <w:r>
        <w:fldChar w:fldCharType="separate"/>
      </w:r>
      <w:r>
        <w:t>10</w:t>
      </w:r>
      <w:r>
        <w:fldChar w:fldCharType="end"/>
      </w:r>
    </w:p>
    <w:p w14:paraId="18822023" w14:textId="256B23A0" w:rsidR="000D0A81" w:rsidRDefault="000D0A81">
      <w:pPr>
        <w:pStyle w:val="TOC3"/>
        <w:rPr>
          <w:rFonts w:asciiTheme="minorHAnsi" w:eastAsiaTheme="minorEastAsia" w:hAnsiTheme="minorHAnsi" w:cstheme="minorBidi"/>
          <w:kern w:val="2"/>
          <w:sz w:val="22"/>
          <w:szCs w:val="22"/>
          <w14:ligatures w14:val="standardContextual"/>
        </w:rPr>
      </w:pPr>
      <w:r>
        <w:t>13.2</w:t>
      </w:r>
      <w:r>
        <w:rPr>
          <w:rFonts w:asciiTheme="minorHAnsi" w:eastAsiaTheme="minorEastAsia" w:hAnsiTheme="minorHAnsi" w:cstheme="minorBidi"/>
          <w:kern w:val="2"/>
          <w:sz w:val="22"/>
          <w:szCs w:val="22"/>
          <w14:ligatures w14:val="standardContextual"/>
        </w:rPr>
        <w:tab/>
      </w:r>
      <w:r>
        <w:t>Rel-13 IMS Work Items and issues:</w:t>
      </w:r>
      <w:r>
        <w:tab/>
      </w:r>
      <w:r>
        <w:fldChar w:fldCharType="begin"/>
      </w:r>
      <w:r>
        <w:instrText xml:space="preserve"> PAGEREF _Toc165371503 \h </w:instrText>
      </w:r>
      <w:r>
        <w:fldChar w:fldCharType="separate"/>
      </w:r>
      <w:r>
        <w:t>10</w:t>
      </w:r>
      <w:r>
        <w:fldChar w:fldCharType="end"/>
      </w:r>
    </w:p>
    <w:p w14:paraId="53179363" w14:textId="709AF386" w:rsidR="000D0A81" w:rsidRDefault="000D0A81">
      <w:pPr>
        <w:pStyle w:val="TOC3"/>
        <w:rPr>
          <w:rFonts w:asciiTheme="minorHAnsi" w:eastAsiaTheme="minorEastAsia" w:hAnsiTheme="minorHAnsi" w:cstheme="minorBidi"/>
          <w:kern w:val="2"/>
          <w:sz w:val="22"/>
          <w:szCs w:val="22"/>
          <w14:ligatures w14:val="standardContextual"/>
        </w:rPr>
      </w:pPr>
      <w:r>
        <w:t>13.3</w:t>
      </w:r>
      <w:r>
        <w:rPr>
          <w:rFonts w:asciiTheme="minorHAnsi" w:eastAsiaTheme="minorEastAsia" w:hAnsiTheme="minorHAnsi" w:cstheme="minorBidi"/>
          <w:kern w:val="2"/>
          <w:sz w:val="22"/>
          <w:szCs w:val="22"/>
          <w14:ligatures w14:val="standardContextual"/>
        </w:rPr>
        <w:tab/>
      </w:r>
      <w:r>
        <w:t>Rel-13 non-IMS Work Items and issues:</w:t>
      </w:r>
      <w:r>
        <w:tab/>
      </w:r>
      <w:r>
        <w:fldChar w:fldCharType="begin"/>
      </w:r>
      <w:r>
        <w:instrText xml:space="preserve"> PAGEREF _Toc165371504 \h </w:instrText>
      </w:r>
      <w:r>
        <w:fldChar w:fldCharType="separate"/>
      </w:r>
      <w:r>
        <w:t>10</w:t>
      </w:r>
      <w:r>
        <w:fldChar w:fldCharType="end"/>
      </w:r>
    </w:p>
    <w:p w14:paraId="4A7E3167" w14:textId="1856DC99" w:rsidR="000D0A81" w:rsidRDefault="000D0A81">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Release 14</w:t>
      </w:r>
      <w:r>
        <w:tab/>
      </w:r>
      <w:r>
        <w:fldChar w:fldCharType="begin"/>
      </w:r>
      <w:r>
        <w:instrText xml:space="preserve"> PAGEREF _Toc165371505 \h </w:instrText>
      </w:r>
      <w:r>
        <w:fldChar w:fldCharType="separate"/>
      </w:r>
      <w:r>
        <w:t>11</w:t>
      </w:r>
      <w:r>
        <w:fldChar w:fldCharType="end"/>
      </w:r>
    </w:p>
    <w:p w14:paraId="663A2098" w14:textId="7D7B8F27" w:rsidR="000D0A81" w:rsidRDefault="000D0A81">
      <w:pPr>
        <w:pStyle w:val="TOC3"/>
        <w:rPr>
          <w:rFonts w:asciiTheme="minorHAnsi" w:eastAsiaTheme="minorEastAsia" w:hAnsiTheme="minorHAnsi" w:cstheme="minorBidi"/>
          <w:kern w:val="2"/>
          <w:sz w:val="22"/>
          <w:szCs w:val="22"/>
          <w14:ligatures w14:val="standardContextual"/>
        </w:rPr>
      </w:pPr>
      <w:r>
        <w:t>14.1</w:t>
      </w:r>
      <w:r>
        <w:rPr>
          <w:rFonts w:asciiTheme="minorHAnsi" w:eastAsiaTheme="minorEastAsia" w:hAnsiTheme="minorHAnsi" w:cstheme="minorBidi"/>
          <w:kern w:val="2"/>
          <w:sz w:val="22"/>
          <w:szCs w:val="22"/>
          <w14:ligatures w14:val="standardContextual"/>
        </w:rPr>
        <w:tab/>
      </w:r>
      <w:r>
        <w:t>Rel-14 Mision Critical Work Items and issues:</w:t>
      </w:r>
      <w:r>
        <w:tab/>
      </w:r>
      <w:r>
        <w:fldChar w:fldCharType="begin"/>
      </w:r>
      <w:r>
        <w:instrText xml:space="preserve"> PAGEREF _Toc165371506 \h </w:instrText>
      </w:r>
      <w:r>
        <w:fldChar w:fldCharType="separate"/>
      </w:r>
      <w:r>
        <w:t>11</w:t>
      </w:r>
      <w:r>
        <w:fldChar w:fldCharType="end"/>
      </w:r>
    </w:p>
    <w:p w14:paraId="5F0161CD" w14:textId="6DF660EB" w:rsidR="000D0A81" w:rsidRDefault="000D0A81">
      <w:pPr>
        <w:pStyle w:val="TOC3"/>
        <w:rPr>
          <w:rFonts w:asciiTheme="minorHAnsi" w:eastAsiaTheme="minorEastAsia" w:hAnsiTheme="minorHAnsi" w:cstheme="minorBidi"/>
          <w:kern w:val="2"/>
          <w:sz w:val="22"/>
          <w:szCs w:val="22"/>
          <w14:ligatures w14:val="standardContextual"/>
        </w:rPr>
      </w:pPr>
      <w:r>
        <w:t>14.2</w:t>
      </w:r>
      <w:r>
        <w:rPr>
          <w:rFonts w:asciiTheme="minorHAnsi" w:eastAsiaTheme="minorEastAsia" w:hAnsiTheme="minorHAnsi" w:cstheme="minorBidi"/>
          <w:kern w:val="2"/>
          <w:sz w:val="22"/>
          <w:szCs w:val="22"/>
          <w14:ligatures w14:val="standardContextual"/>
        </w:rPr>
        <w:tab/>
      </w:r>
      <w:r>
        <w:t>Rel-14 IMS Work Items and issues:</w:t>
      </w:r>
      <w:r>
        <w:tab/>
      </w:r>
      <w:r>
        <w:fldChar w:fldCharType="begin"/>
      </w:r>
      <w:r>
        <w:instrText xml:space="preserve"> PAGEREF _Toc165371507 \h </w:instrText>
      </w:r>
      <w:r>
        <w:fldChar w:fldCharType="separate"/>
      </w:r>
      <w:r>
        <w:t>14</w:t>
      </w:r>
      <w:r>
        <w:fldChar w:fldCharType="end"/>
      </w:r>
    </w:p>
    <w:p w14:paraId="5311D59B" w14:textId="01AAA263" w:rsidR="000D0A81" w:rsidRDefault="000D0A81">
      <w:pPr>
        <w:pStyle w:val="TOC3"/>
        <w:rPr>
          <w:rFonts w:asciiTheme="minorHAnsi" w:eastAsiaTheme="minorEastAsia" w:hAnsiTheme="minorHAnsi" w:cstheme="minorBidi"/>
          <w:kern w:val="2"/>
          <w:sz w:val="22"/>
          <w:szCs w:val="22"/>
          <w14:ligatures w14:val="standardContextual"/>
        </w:rPr>
      </w:pPr>
      <w:r>
        <w:t>14.3</w:t>
      </w:r>
      <w:r>
        <w:rPr>
          <w:rFonts w:asciiTheme="minorHAnsi" w:eastAsiaTheme="minorEastAsia" w:hAnsiTheme="minorHAnsi" w:cstheme="minorBidi"/>
          <w:kern w:val="2"/>
          <w:sz w:val="22"/>
          <w:szCs w:val="22"/>
          <w14:ligatures w14:val="standardContextual"/>
        </w:rPr>
        <w:tab/>
      </w:r>
      <w:r>
        <w:t>Rel-14 non-IMS Work Items and issues:</w:t>
      </w:r>
      <w:r>
        <w:tab/>
      </w:r>
      <w:r>
        <w:fldChar w:fldCharType="begin"/>
      </w:r>
      <w:r>
        <w:instrText xml:space="preserve"> PAGEREF _Toc165371508 \h </w:instrText>
      </w:r>
      <w:r>
        <w:fldChar w:fldCharType="separate"/>
      </w:r>
      <w:r>
        <w:t>14</w:t>
      </w:r>
      <w:r>
        <w:fldChar w:fldCharType="end"/>
      </w:r>
    </w:p>
    <w:p w14:paraId="6E3C76DE" w14:textId="4B9D24A5" w:rsidR="000D0A81" w:rsidRDefault="000D0A81">
      <w:pPr>
        <w:pStyle w:val="TOC2"/>
        <w:rPr>
          <w:rFonts w:asciiTheme="minorHAnsi" w:eastAsiaTheme="minorEastAsia" w:hAnsiTheme="minorHAnsi" w:cstheme="minorBidi"/>
          <w:kern w:val="2"/>
          <w:sz w:val="22"/>
          <w:szCs w:val="22"/>
          <w14:ligatures w14:val="standardContextual"/>
        </w:rPr>
      </w:pPr>
      <w:r>
        <w:lastRenderedPageBreak/>
        <w:t>15</w:t>
      </w:r>
      <w:r>
        <w:rPr>
          <w:rFonts w:asciiTheme="minorHAnsi" w:eastAsiaTheme="minorEastAsia" w:hAnsiTheme="minorHAnsi" w:cstheme="minorBidi"/>
          <w:kern w:val="2"/>
          <w:sz w:val="22"/>
          <w:szCs w:val="22"/>
          <w14:ligatures w14:val="standardContextual"/>
        </w:rPr>
        <w:tab/>
      </w:r>
      <w:r>
        <w:t>Release 15</w:t>
      </w:r>
      <w:r>
        <w:tab/>
      </w:r>
      <w:r>
        <w:fldChar w:fldCharType="begin"/>
      </w:r>
      <w:r>
        <w:instrText xml:space="preserve"> PAGEREF _Toc165371509 \h </w:instrText>
      </w:r>
      <w:r>
        <w:fldChar w:fldCharType="separate"/>
      </w:r>
      <w:r>
        <w:t>14</w:t>
      </w:r>
      <w:r>
        <w:fldChar w:fldCharType="end"/>
      </w:r>
    </w:p>
    <w:p w14:paraId="20A92181" w14:textId="3BE182BA" w:rsidR="000D0A81" w:rsidRDefault="000D0A81">
      <w:pPr>
        <w:pStyle w:val="TOC3"/>
        <w:rPr>
          <w:rFonts w:asciiTheme="minorHAnsi" w:eastAsiaTheme="minorEastAsia" w:hAnsiTheme="minorHAnsi" w:cstheme="minorBidi"/>
          <w:kern w:val="2"/>
          <w:sz w:val="22"/>
          <w:szCs w:val="22"/>
          <w14:ligatures w14:val="standardContextual"/>
        </w:rPr>
      </w:pPr>
      <w:r>
        <w:t>15.1</w:t>
      </w:r>
      <w:r>
        <w:rPr>
          <w:rFonts w:asciiTheme="minorHAnsi" w:eastAsiaTheme="minorEastAsia" w:hAnsiTheme="minorHAnsi" w:cstheme="minorBidi"/>
          <w:kern w:val="2"/>
          <w:sz w:val="22"/>
          <w:szCs w:val="22"/>
          <w14:ligatures w14:val="standardContextual"/>
        </w:rPr>
        <w:tab/>
      </w:r>
      <w:r>
        <w:t>Rel-15 Mission Critical work items and issues:</w:t>
      </w:r>
      <w:r>
        <w:tab/>
      </w:r>
      <w:r>
        <w:fldChar w:fldCharType="begin"/>
      </w:r>
      <w:r>
        <w:instrText xml:space="preserve"> PAGEREF _Toc165371510 \h </w:instrText>
      </w:r>
      <w:r>
        <w:fldChar w:fldCharType="separate"/>
      </w:r>
      <w:r>
        <w:t>14</w:t>
      </w:r>
      <w:r>
        <w:fldChar w:fldCharType="end"/>
      </w:r>
    </w:p>
    <w:p w14:paraId="13771946" w14:textId="44845F0C" w:rsidR="000D0A81" w:rsidRDefault="000D0A81">
      <w:pPr>
        <w:pStyle w:val="TOC3"/>
        <w:rPr>
          <w:rFonts w:asciiTheme="minorHAnsi" w:eastAsiaTheme="minorEastAsia" w:hAnsiTheme="minorHAnsi" w:cstheme="minorBidi"/>
          <w:kern w:val="2"/>
          <w:sz w:val="22"/>
          <w:szCs w:val="22"/>
          <w14:ligatures w14:val="standardContextual"/>
        </w:rPr>
      </w:pPr>
      <w:r>
        <w:t>15.2</w:t>
      </w:r>
      <w:r>
        <w:rPr>
          <w:rFonts w:asciiTheme="minorHAnsi" w:eastAsiaTheme="minorEastAsia" w:hAnsiTheme="minorHAnsi" w:cstheme="minorBidi"/>
          <w:kern w:val="2"/>
          <w:sz w:val="22"/>
          <w:szCs w:val="22"/>
          <w14:ligatures w14:val="standardContextual"/>
        </w:rPr>
        <w:tab/>
      </w:r>
      <w:r>
        <w:t>Rel-15 IMS work items and issues</w:t>
      </w:r>
      <w:r>
        <w:tab/>
      </w:r>
      <w:r>
        <w:fldChar w:fldCharType="begin"/>
      </w:r>
      <w:r>
        <w:instrText xml:space="preserve"> PAGEREF _Toc165371511 \h </w:instrText>
      </w:r>
      <w:r>
        <w:fldChar w:fldCharType="separate"/>
      </w:r>
      <w:r>
        <w:t>14</w:t>
      </w:r>
      <w:r>
        <w:fldChar w:fldCharType="end"/>
      </w:r>
    </w:p>
    <w:p w14:paraId="5B1149E0" w14:textId="0D219ED7" w:rsidR="000D0A81" w:rsidRDefault="000D0A81">
      <w:pPr>
        <w:pStyle w:val="TOC3"/>
        <w:rPr>
          <w:rFonts w:asciiTheme="minorHAnsi" w:eastAsiaTheme="minorEastAsia" w:hAnsiTheme="minorHAnsi" w:cstheme="minorBidi"/>
          <w:kern w:val="2"/>
          <w:sz w:val="22"/>
          <w:szCs w:val="22"/>
          <w14:ligatures w14:val="standardContextual"/>
        </w:rPr>
      </w:pPr>
      <w:r>
        <w:t>15.3</w:t>
      </w:r>
      <w:r>
        <w:rPr>
          <w:rFonts w:asciiTheme="minorHAnsi" w:eastAsiaTheme="minorEastAsia" w:hAnsiTheme="minorHAnsi" w:cstheme="minorBidi"/>
          <w:kern w:val="2"/>
          <w:sz w:val="22"/>
          <w:szCs w:val="22"/>
          <w14:ligatures w14:val="standardContextual"/>
        </w:rPr>
        <w:tab/>
      </w:r>
      <w:r>
        <w:t>Rel-15 non-IMS/non-MC work items and issues</w:t>
      </w:r>
      <w:r>
        <w:tab/>
      </w:r>
      <w:r>
        <w:fldChar w:fldCharType="begin"/>
      </w:r>
      <w:r>
        <w:instrText xml:space="preserve"> PAGEREF _Toc165371512 \h </w:instrText>
      </w:r>
      <w:r>
        <w:fldChar w:fldCharType="separate"/>
      </w:r>
      <w:r>
        <w:t>14</w:t>
      </w:r>
      <w:r>
        <w:fldChar w:fldCharType="end"/>
      </w:r>
    </w:p>
    <w:p w14:paraId="414C0019" w14:textId="41EDF005" w:rsidR="000D0A81" w:rsidRDefault="000D0A81">
      <w:pPr>
        <w:pStyle w:val="TOC2"/>
        <w:rPr>
          <w:rFonts w:asciiTheme="minorHAnsi" w:eastAsiaTheme="minorEastAsia" w:hAnsiTheme="minorHAnsi" w:cstheme="minorBidi"/>
          <w:kern w:val="2"/>
          <w:sz w:val="22"/>
          <w:szCs w:val="22"/>
          <w14:ligatures w14:val="standardContextual"/>
        </w:rPr>
      </w:pPr>
      <w:r>
        <w:t>16</w:t>
      </w:r>
      <w:r>
        <w:rPr>
          <w:rFonts w:asciiTheme="minorHAnsi" w:eastAsiaTheme="minorEastAsia" w:hAnsiTheme="minorHAnsi" w:cstheme="minorBidi"/>
          <w:kern w:val="2"/>
          <w:sz w:val="22"/>
          <w:szCs w:val="22"/>
          <w14:ligatures w14:val="standardContextual"/>
        </w:rPr>
        <w:tab/>
      </w:r>
      <w:r>
        <w:t>Release 16</w:t>
      </w:r>
      <w:r>
        <w:tab/>
      </w:r>
      <w:r>
        <w:fldChar w:fldCharType="begin"/>
      </w:r>
      <w:r>
        <w:instrText xml:space="preserve"> PAGEREF _Toc165371513 \h </w:instrText>
      </w:r>
      <w:r>
        <w:fldChar w:fldCharType="separate"/>
      </w:r>
      <w:r>
        <w:t>15</w:t>
      </w:r>
      <w:r>
        <w:fldChar w:fldCharType="end"/>
      </w:r>
    </w:p>
    <w:p w14:paraId="1BACA43D" w14:textId="69F0A3F7" w:rsidR="000D0A81" w:rsidRDefault="000D0A81">
      <w:pPr>
        <w:pStyle w:val="TOC3"/>
        <w:rPr>
          <w:rFonts w:asciiTheme="minorHAnsi" w:eastAsiaTheme="minorEastAsia" w:hAnsiTheme="minorHAnsi" w:cstheme="minorBidi"/>
          <w:kern w:val="2"/>
          <w:sz w:val="22"/>
          <w:szCs w:val="22"/>
          <w14:ligatures w14:val="standardContextual"/>
        </w:rPr>
      </w:pPr>
      <w:r>
        <w:t>16.1</w:t>
      </w:r>
      <w:r>
        <w:rPr>
          <w:rFonts w:asciiTheme="minorHAnsi" w:eastAsiaTheme="minorEastAsia" w:hAnsiTheme="minorHAnsi" w:cstheme="minorBidi"/>
          <w:kern w:val="2"/>
          <w:sz w:val="22"/>
          <w:szCs w:val="22"/>
          <w14:ligatures w14:val="standardContextual"/>
        </w:rPr>
        <w:tab/>
      </w:r>
      <w:r>
        <w:t>Rel-16 Mission Critical work items and issues</w:t>
      </w:r>
      <w:r>
        <w:tab/>
      </w:r>
      <w:r>
        <w:fldChar w:fldCharType="begin"/>
      </w:r>
      <w:r>
        <w:instrText xml:space="preserve"> PAGEREF _Toc165371514 \h </w:instrText>
      </w:r>
      <w:r>
        <w:fldChar w:fldCharType="separate"/>
      </w:r>
      <w:r>
        <w:t>15</w:t>
      </w:r>
      <w:r>
        <w:fldChar w:fldCharType="end"/>
      </w:r>
    </w:p>
    <w:p w14:paraId="492573E1" w14:textId="3780354C" w:rsidR="000D0A81" w:rsidRDefault="000D0A81">
      <w:pPr>
        <w:pStyle w:val="TOC3"/>
        <w:rPr>
          <w:rFonts w:asciiTheme="minorHAnsi" w:eastAsiaTheme="minorEastAsia" w:hAnsiTheme="minorHAnsi" w:cstheme="minorBidi"/>
          <w:kern w:val="2"/>
          <w:sz w:val="22"/>
          <w:szCs w:val="22"/>
          <w14:ligatures w14:val="standardContextual"/>
        </w:rPr>
      </w:pPr>
      <w:r>
        <w:t>16.2</w:t>
      </w:r>
      <w:r>
        <w:rPr>
          <w:rFonts w:asciiTheme="minorHAnsi" w:eastAsiaTheme="minorEastAsia" w:hAnsiTheme="minorHAnsi" w:cstheme="minorBidi"/>
          <w:kern w:val="2"/>
          <w:sz w:val="22"/>
          <w:szCs w:val="22"/>
          <w14:ligatures w14:val="standardContextual"/>
        </w:rPr>
        <w:tab/>
      </w:r>
      <w:r>
        <w:t>Rel-16 IMS work items and issues</w:t>
      </w:r>
      <w:r>
        <w:tab/>
      </w:r>
      <w:r>
        <w:fldChar w:fldCharType="begin"/>
      </w:r>
      <w:r>
        <w:instrText xml:space="preserve"> PAGEREF _Toc165371515 \h </w:instrText>
      </w:r>
      <w:r>
        <w:fldChar w:fldCharType="separate"/>
      </w:r>
      <w:r>
        <w:t>15</w:t>
      </w:r>
      <w:r>
        <w:fldChar w:fldCharType="end"/>
      </w:r>
    </w:p>
    <w:p w14:paraId="3CDB4FA9" w14:textId="5778A608" w:rsidR="000D0A81" w:rsidRDefault="000D0A81">
      <w:pPr>
        <w:pStyle w:val="TOC3"/>
        <w:rPr>
          <w:rFonts w:asciiTheme="minorHAnsi" w:eastAsiaTheme="minorEastAsia" w:hAnsiTheme="minorHAnsi" w:cstheme="minorBidi"/>
          <w:kern w:val="2"/>
          <w:sz w:val="22"/>
          <w:szCs w:val="22"/>
          <w14:ligatures w14:val="standardContextual"/>
        </w:rPr>
      </w:pPr>
      <w:r>
        <w:t>16.3</w:t>
      </w:r>
      <w:r>
        <w:rPr>
          <w:rFonts w:asciiTheme="minorHAnsi" w:eastAsiaTheme="minorEastAsia" w:hAnsiTheme="minorHAnsi" w:cstheme="minorBidi"/>
          <w:kern w:val="2"/>
          <w:sz w:val="22"/>
          <w:szCs w:val="22"/>
          <w14:ligatures w14:val="standardContextual"/>
        </w:rPr>
        <w:tab/>
      </w:r>
      <w:r>
        <w:t>Rel-16 non-IMS/non-MC work items and issues</w:t>
      </w:r>
      <w:r>
        <w:tab/>
      </w:r>
      <w:r>
        <w:fldChar w:fldCharType="begin"/>
      </w:r>
      <w:r>
        <w:instrText xml:space="preserve"> PAGEREF _Toc165371516 \h </w:instrText>
      </w:r>
      <w:r>
        <w:fldChar w:fldCharType="separate"/>
      </w:r>
      <w:r>
        <w:t>15</w:t>
      </w:r>
      <w:r>
        <w:fldChar w:fldCharType="end"/>
      </w:r>
    </w:p>
    <w:p w14:paraId="448BE6D4" w14:textId="3B037C16" w:rsidR="000D0A81" w:rsidRDefault="000D0A81">
      <w:pPr>
        <w:pStyle w:val="TOC2"/>
        <w:rPr>
          <w:rFonts w:asciiTheme="minorHAnsi" w:eastAsiaTheme="minorEastAsia" w:hAnsiTheme="minorHAnsi" w:cstheme="minorBidi"/>
          <w:kern w:val="2"/>
          <w:sz w:val="22"/>
          <w:szCs w:val="22"/>
          <w14:ligatures w14:val="standardContextual"/>
        </w:rPr>
      </w:pPr>
      <w:r>
        <w:t>17</w:t>
      </w:r>
      <w:r>
        <w:rPr>
          <w:rFonts w:asciiTheme="minorHAnsi" w:eastAsiaTheme="minorEastAsia" w:hAnsiTheme="minorHAnsi" w:cstheme="minorBidi"/>
          <w:kern w:val="2"/>
          <w:sz w:val="22"/>
          <w:szCs w:val="22"/>
          <w14:ligatures w14:val="standardContextual"/>
        </w:rPr>
        <w:tab/>
      </w:r>
      <w:r>
        <w:t>Release 17</w:t>
      </w:r>
      <w:r>
        <w:tab/>
      </w:r>
      <w:r>
        <w:fldChar w:fldCharType="begin"/>
      </w:r>
      <w:r>
        <w:instrText xml:space="preserve"> PAGEREF _Toc165371517 \h </w:instrText>
      </w:r>
      <w:r>
        <w:fldChar w:fldCharType="separate"/>
      </w:r>
      <w:r>
        <w:t>15</w:t>
      </w:r>
      <w:r>
        <w:fldChar w:fldCharType="end"/>
      </w:r>
    </w:p>
    <w:p w14:paraId="46232417" w14:textId="0676F650" w:rsidR="000D0A81" w:rsidRDefault="000D0A81">
      <w:pPr>
        <w:pStyle w:val="TOC3"/>
        <w:rPr>
          <w:rFonts w:asciiTheme="minorHAnsi" w:eastAsiaTheme="minorEastAsia" w:hAnsiTheme="minorHAnsi" w:cstheme="minorBidi"/>
          <w:kern w:val="2"/>
          <w:sz w:val="22"/>
          <w:szCs w:val="22"/>
          <w14:ligatures w14:val="standardContextual"/>
        </w:rPr>
      </w:pPr>
      <w:r>
        <w:t>17.1</w:t>
      </w:r>
      <w:r>
        <w:rPr>
          <w:rFonts w:asciiTheme="minorHAnsi" w:eastAsiaTheme="minorEastAsia" w:hAnsiTheme="minorHAnsi" w:cstheme="minorBidi"/>
          <w:kern w:val="2"/>
          <w:sz w:val="22"/>
          <w:szCs w:val="22"/>
          <w14:ligatures w14:val="standardContextual"/>
        </w:rPr>
        <w:tab/>
      </w:r>
      <w:r>
        <w:t>Rel-17 Mission Critical work items and issues</w:t>
      </w:r>
      <w:r>
        <w:tab/>
      </w:r>
      <w:r>
        <w:fldChar w:fldCharType="begin"/>
      </w:r>
      <w:r>
        <w:instrText xml:space="preserve"> PAGEREF _Toc165371518 \h </w:instrText>
      </w:r>
      <w:r>
        <w:fldChar w:fldCharType="separate"/>
      </w:r>
      <w:r>
        <w:t>15</w:t>
      </w:r>
      <w:r>
        <w:fldChar w:fldCharType="end"/>
      </w:r>
    </w:p>
    <w:p w14:paraId="4D2C4E5C" w14:textId="2DDD7531" w:rsidR="000D0A81" w:rsidRDefault="000D0A81">
      <w:pPr>
        <w:pStyle w:val="TOC3"/>
        <w:rPr>
          <w:rFonts w:asciiTheme="minorHAnsi" w:eastAsiaTheme="minorEastAsia" w:hAnsiTheme="minorHAnsi" w:cstheme="minorBidi"/>
          <w:kern w:val="2"/>
          <w:sz w:val="22"/>
          <w:szCs w:val="22"/>
          <w14:ligatures w14:val="standardContextual"/>
        </w:rPr>
      </w:pPr>
      <w:r>
        <w:t>17.2</w:t>
      </w:r>
      <w:r>
        <w:rPr>
          <w:rFonts w:asciiTheme="minorHAnsi" w:eastAsiaTheme="minorEastAsia" w:hAnsiTheme="minorHAnsi" w:cstheme="minorBidi"/>
          <w:kern w:val="2"/>
          <w:sz w:val="22"/>
          <w:szCs w:val="22"/>
          <w14:ligatures w14:val="standardContextual"/>
        </w:rPr>
        <w:tab/>
      </w:r>
      <w:r>
        <w:t>Rel-17 IMS work items and issues</w:t>
      </w:r>
      <w:r>
        <w:tab/>
      </w:r>
      <w:r>
        <w:fldChar w:fldCharType="begin"/>
      </w:r>
      <w:r>
        <w:instrText xml:space="preserve"> PAGEREF _Toc165371519 \h </w:instrText>
      </w:r>
      <w:r>
        <w:fldChar w:fldCharType="separate"/>
      </w:r>
      <w:r>
        <w:t>15</w:t>
      </w:r>
      <w:r>
        <w:fldChar w:fldCharType="end"/>
      </w:r>
    </w:p>
    <w:p w14:paraId="37C70E9E" w14:textId="69D49A6B" w:rsidR="000D0A81" w:rsidRDefault="000D0A81">
      <w:pPr>
        <w:pStyle w:val="TOC3"/>
        <w:rPr>
          <w:rFonts w:asciiTheme="minorHAnsi" w:eastAsiaTheme="minorEastAsia" w:hAnsiTheme="minorHAnsi" w:cstheme="minorBidi"/>
          <w:kern w:val="2"/>
          <w:sz w:val="22"/>
          <w:szCs w:val="22"/>
          <w14:ligatures w14:val="standardContextual"/>
        </w:rPr>
      </w:pPr>
      <w:r>
        <w:t>17.3</w:t>
      </w:r>
      <w:r>
        <w:rPr>
          <w:rFonts w:asciiTheme="minorHAnsi" w:eastAsiaTheme="minorEastAsia" w:hAnsiTheme="minorHAnsi" w:cstheme="minorBidi"/>
          <w:kern w:val="2"/>
          <w:sz w:val="22"/>
          <w:szCs w:val="22"/>
          <w14:ligatures w14:val="standardContextual"/>
        </w:rPr>
        <w:tab/>
      </w:r>
      <w:r>
        <w:t>Rel-17 non-IMS/non-MC work items and issues</w:t>
      </w:r>
      <w:r>
        <w:tab/>
      </w:r>
      <w:r>
        <w:fldChar w:fldCharType="begin"/>
      </w:r>
      <w:r>
        <w:instrText xml:space="preserve"> PAGEREF _Toc165371520 \h </w:instrText>
      </w:r>
      <w:r>
        <w:fldChar w:fldCharType="separate"/>
      </w:r>
      <w:r>
        <w:t>15</w:t>
      </w:r>
      <w:r>
        <w:fldChar w:fldCharType="end"/>
      </w:r>
    </w:p>
    <w:p w14:paraId="6A888C27" w14:textId="5AAB4ABB" w:rsidR="000D0A81" w:rsidRDefault="000D0A81">
      <w:pPr>
        <w:pStyle w:val="TOC2"/>
        <w:rPr>
          <w:rFonts w:asciiTheme="minorHAnsi" w:eastAsiaTheme="minorEastAsia" w:hAnsiTheme="minorHAnsi" w:cstheme="minorBidi"/>
          <w:kern w:val="2"/>
          <w:sz w:val="22"/>
          <w:szCs w:val="22"/>
          <w14:ligatures w14:val="standardContextual"/>
        </w:rPr>
      </w:pPr>
      <w:r>
        <w:t>18</w:t>
      </w:r>
      <w:r>
        <w:rPr>
          <w:rFonts w:asciiTheme="minorHAnsi" w:eastAsiaTheme="minorEastAsia" w:hAnsiTheme="minorHAnsi" w:cstheme="minorBidi"/>
          <w:kern w:val="2"/>
          <w:sz w:val="22"/>
          <w:szCs w:val="22"/>
          <w14:ligatures w14:val="standardContextual"/>
        </w:rPr>
        <w:tab/>
      </w:r>
      <w:r>
        <w:t>Release 18</w:t>
      </w:r>
      <w:r>
        <w:tab/>
      </w:r>
      <w:r>
        <w:fldChar w:fldCharType="begin"/>
      </w:r>
      <w:r>
        <w:instrText xml:space="preserve"> PAGEREF _Toc165371521 \h </w:instrText>
      </w:r>
      <w:r>
        <w:fldChar w:fldCharType="separate"/>
      </w:r>
      <w:r>
        <w:t>18</w:t>
      </w:r>
      <w:r>
        <w:fldChar w:fldCharType="end"/>
      </w:r>
    </w:p>
    <w:p w14:paraId="13759C52" w14:textId="47E3AB0D" w:rsidR="000D0A81" w:rsidRDefault="000D0A81">
      <w:pPr>
        <w:pStyle w:val="TOC3"/>
        <w:rPr>
          <w:rFonts w:asciiTheme="minorHAnsi" w:eastAsiaTheme="minorEastAsia" w:hAnsiTheme="minorHAnsi" w:cstheme="minorBidi"/>
          <w:kern w:val="2"/>
          <w:sz w:val="22"/>
          <w:szCs w:val="22"/>
          <w14:ligatures w14:val="standardContextual"/>
        </w:rPr>
      </w:pPr>
      <w:r>
        <w:t>18.1</w:t>
      </w:r>
      <w:r>
        <w:rPr>
          <w:rFonts w:asciiTheme="minorHAnsi" w:eastAsiaTheme="minorEastAsia" w:hAnsiTheme="minorHAnsi" w:cstheme="minorBidi"/>
          <w:kern w:val="2"/>
          <w:sz w:val="22"/>
          <w:szCs w:val="22"/>
          <w14:ligatures w14:val="standardContextual"/>
        </w:rPr>
        <w:tab/>
      </w:r>
      <w:r>
        <w:t>Tdocs on Work Items</w:t>
      </w:r>
      <w:r>
        <w:tab/>
      </w:r>
      <w:r>
        <w:fldChar w:fldCharType="begin"/>
      </w:r>
      <w:r>
        <w:instrText xml:space="preserve"> PAGEREF _Toc165371522 \h </w:instrText>
      </w:r>
      <w:r>
        <w:fldChar w:fldCharType="separate"/>
      </w:r>
      <w:r>
        <w:t>18</w:t>
      </w:r>
      <w:r>
        <w:fldChar w:fldCharType="end"/>
      </w:r>
    </w:p>
    <w:p w14:paraId="21FABBB3" w14:textId="234525EB" w:rsidR="000D0A81" w:rsidRDefault="000D0A81">
      <w:pPr>
        <w:pStyle w:val="TOC4"/>
        <w:rPr>
          <w:rFonts w:asciiTheme="minorHAnsi" w:eastAsiaTheme="minorEastAsia" w:hAnsiTheme="minorHAnsi" w:cstheme="minorBidi"/>
          <w:kern w:val="2"/>
          <w:sz w:val="22"/>
          <w:szCs w:val="22"/>
          <w14:ligatures w14:val="standardContextual"/>
        </w:rPr>
      </w:pPr>
      <w:r>
        <w:t>18.1.1</w:t>
      </w:r>
      <w:r>
        <w:rPr>
          <w:rFonts w:asciiTheme="minorHAnsi" w:eastAsiaTheme="minorEastAsia" w:hAnsiTheme="minorHAnsi" w:cstheme="minorBidi"/>
          <w:kern w:val="2"/>
          <w:sz w:val="22"/>
          <w:szCs w:val="22"/>
          <w14:ligatures w14:val="standardContextual"/>
        </w:rPr>
        <w:tab/>
      </w:r>
      <w:r>
        <w:t>Work Item Descriptions</w:t>
      </w:r>
      <w:r>
        <w:tab/>
      </w:r>
      <w:r>
        <w:fldChar w:fldCharType="begin"/>
      </w:r>
      <w:r>
        <w:instrText xml:space="preserve"> PAGEREF _Toc165371523 \h </w:instrText>
      </w:r>
      <w:r>
        <w:fldChar w:fldCharType="separate"/>
      </w:r>
      <w:r>
        <w:t>18</w:t>
      </w:r>
      <w:r>
        <w:fldChar w:fldCharType="end"/>
      </w:r>
    </w:p>
    <w:p w14:paraId="2AFF8790" w14:textId="7A9AFB22" w:rsidR="000D0A81" w:rsidRDefault="000D0A81">
      <w:pPr>
        <w:pStyle w:val="TOC4"/>
        <w:rPr>
          <w:rFonts w:asciiTheme="minorHAnsi" w:eastAsiaTheme="minorEastAsia" w:hAnsiTheme="minorHAnsi" w:cstheme="minorBidi"/>
          <w:kern w:val="2"/>
          <w:sz w:val="22"/>
          <w:szCs w:val="22"/>
          <w14:ligatures w14:val="standardContextual"/>
        </w:rPr>
      </w:pPr>
      <w:r>
        <w:t>18.1.2</w:t>
      </w:r>
      <w:r>
        <w:rPr>
          <w:rFonts w:asciiTheme="minorHAnsi" w:eastAsiaTheme="minorEastAsia" w:hAnsiTheme="minorHAnsi" w:cstheme="minorBidi"/>
          <w:kern w:val="2"/>
          <w:sz w:val="22"/>
          <w:szCs w:val="22"/>
          <w14:ligatures w14:val="standardContextual"/>
        </w:rPr>
        <w:tab/>
      </w:r>
      <w:r>
        <w:t>CRs and Discussion Documents related to new or revised Work Items</w:t>
      </w:r>
      <w:r>
        <w:tab/>
      </w:r>
      <w:r>
        <w:fldChar w:fldCharType="begin"/>
      </w:r>
      <w:r>
        <w:instrText xml:space="preserve"> PAGEREF _Toc165371524 \h </w:instrText>
      </w:r>
      <w:r>
        <w:fldChar w:fldCharType="separate"/>
      </w:r>
      <w:r>
        <w:t>19</w:t>
      </w:r>
      <w:r>
        <w:fldChar w:fldCharType="end"/>
      </w:r>
    </w:p>
    <w:p w14:paraId="2800685F" w14:textId="4247B972" w:rsidR="000D0A81" w:rsidRDefault="000D0A81">
      <w:pPr>
        <w:pStyle w:val="TOC4"/>
        <w:rPr>
          <w:rFonts w:asciiTheme="minorHAnsi" w:eastAsiaTheme="minorEastAsia" w:hAnsiTheme="minorHAnsi" w:cstheme="minorBidi"/>
          <w:kern w:val="2"/>
          <w:sz w:val="22"/>
          <w:szCs w:val="22"/>
          <w14:ligatures w14:val="standardContextual"/>
        </w:rPr>
      </w:pPr>
      <w:r>
        <w:t>18.1.3</w:t>
      </w:r>
      <w:r>
        <w:rPr>
          <w:rFonts w:asciiTheme="minorHAnsi" w:eastAsiaTheme="minorEastAsia" w:hAnsiTheme="minorHAnsi" w:cstheme="minorBidi"/>
          <w:kern w:val="2"/>
          <w:sz w:val="22"/>
          <w:szCs w:val="22"/>
          <w14:ligatures w14:val="standardContextual"/>
        </w:rPr>
        <w:tab/>
      </w:r>
      <w:r>
        <w:t>Status of other Work Items</w:t>
      </w:r>
      <w:r>
        <w:tab/>
      </w:r>
      <w:r>
        <w:fldChar w:fldCharType="begin"/>
      </w:r>
      <w:r>
        <w:instrText xml:space="preserve"> PAGEREF _Toc165371525 \h </w:instrText>
      </w:r>
      <w:r>
        <w:fldChar w:fldCharType="separate"/>
      </w:r>
      <w:r>
        <w:t>20</w:t>
      </w:r>
      <w:r>
        <w:fldChar w:fldCharType="end"/>
      </w:r>
    </w:p>
    <w:p w14:paraId="32B0BBCF" w14:textId="514CE4F9" w:rsidR="000D0A81" w:rsidRDefault="000D0A81">
      <w:pPr>
        <w:pStyle w:val="TOC4"/>
        <w:rPr>
          <w:rFonts w:asciiTheme="minorHAnsi" w:eastAsiaTheme="minorEastAsia" w:hAnsiTheme="minorHAnsi" w:cstheme="minorBidi"/>
          <w:kern w:val="2"/>
          <w:sz w:val="22"/>
          <w:szCs w:val="22"/>
          <w14:ligatures w14:val="standardContextual"/>
        </w:rPr>
      </w:pPr>
      <w:r>
        <w:t>18.1.4</w:t>
      </w:r>
      <w:r>
        <w:rPr>
          <w:rFonts w:asciiTheme="minorHAnsi" w:eastAsiaTheme="minorEastAsia" w:hAnsiTheme="minorHAnsi" w:cstheme="minorBidi"/>
          <w:kern w:val="2"/>
          <w:sz w:val="22"/>
          <w:szCs w:val="22"/>
          <w14:ligatures w14:val="standardContextual"/>
        </w:rPr>
        <w:tab/>
      </w:r>
      <w:r>
        <w:t>Release 18 documents for information</w:t>
      </w:r>
      <w:r>
        <w:tab/>
      </w:r>
      <w:r>
        <w:fldChar w:fldCharType="begin"/>
      </w:r>
      <w:r>
        <w:instrText xml:space="preserve"> PAGEREF _Toc165371526 \h </w:instrText>
      </w:r>
      <w:r>
        <w:fldChar w:fldCharType="separate"/>
      </w:r>
      <w:r>
        <w:t>20</w:t>
      </w:r>
      <w:r>
        <w:fldChar w:fldCharType="end"/>
      </w:r>
    </w:p>
    <w:p w14:paraId="4121CFFD" w14:textId="0BED13B5" w:rsidR="000D0A81" w:rsidRDefault="000D0A81">
      <w:pPr>
        <w:pStyle w:val="TOC3"/>
        <w:rPr>
          <w:rFonts w:asciiTheme="minorHAnsi" w:eastAsiaTheme="minorEastAsia" w:hAnsiTheme="minorHAnsi" w:cstheme="minorBidi"/>
          <w:kern w:val="2"/>
          <w:sz w:val="22"/>
          <w:szCs w:val="22"/>
          <w14:ligatures w14:val="standardContextual"/>
        </w:rPr>
      </w:pPr>
      <w:r>
        <w:t>18.2</w:t>
      </w:r>
      <w:r>
        <w:rPr>
          <w:rFonts w:asciiTheme="minorHAnsi" w:eastAsiaTheme="minorEastAsia" w:hAnsiTheme="minorHAnsi" w:cstheme="minorBidi"/>
          <w:kern w:val="2"/>
          <w:sz w:val="22"/>
          <w:szCs w:val="22"/>
          <w14:ligatures w14:val="standardContextual"/>
        </w:rPr>
        <w:tab/>
      </w:r>
      <w:r>
        <w:t>WIs for common and EPS/5GS</w:t>
      </w:r>
      <w:r>
        <w:tab/>
      </w:r>
      <w:r>
        <w:fldChar w:fldCharType="begin"/>
      </w:r>
      <w:r>
        <w:instrText xml:space="preserve"> PAGEREF _Toc165371527 \h </w:instrText>
      </w:r>
      <w:r>
        <w:fldChar w:fldCharType="separate"/>
      </w:r>
      <w:r>
        <w:t>20</w:t>
      </w:r>
      <w:r>
        <w:fldChar w:fldCharType="end"/>
      </w:r>
    </w:p>
    <w:p w14:paraId="4934E3F1" w14:textId="25A9FCEF" w:rsidR="000D0A81" w:rsidRDefault="000D0A81">
      <w:pPr>
        <w:pStyle w:val="TOC4"/>
        <w:rPr>
          <w:rFonts w:asciiTheme="minorHAnsi" w:eastAsiaTheme="minorEastAsia" w:hAnsiTheme="minorHAnsi" w:cstheme="minorBidi"/>
          <w:kern w:val="2"/>
          <w:sz w:val="22"/>
          <w:szCs w:val="22"/>
          <w14:ligatures w14:val="standardContextual"/>
        </w:rPr>
      </w:pPr>
      <w:r>
        <w:t>18.2.1</w:t>
      </w:r>
      <w:r>
        <w:rPr>
          <w:rFonts w:asciiTheme="minorHAnsi" w:eastAsiaTheme="minorEastAsia" w:hAnsiTheme="minorHAnsi" w:cstheme="minorBidi"/>
          <w:kern w:val="2"/>
          <w:sz w:val="22"/>
          <w:szCs w:val="22"/>
          <w14:ligatures w14:val="standardContextual"/>
        </w:rPr>
        <w:tab/>
      </w:r>
      <w:r>
        <w:t>SAES18 WIs</w:t>
      </w:r>
      <w:r>
        <w:tab/>
      </w:r>
      <w:r>
        <w:fldChar w:fldCharType="begin"/>
      </w:r>
      <w:r>
        <w:instrText xml:space="preserve"> PAGEREF _Toc165371528 \h </w:instrText>
      </w:r>
      <w:r>
        <w:fldChar w:fldCharType="separate"/>
      </w:r>
      <w:r>
        <w:t>20</w:t>
      </w:r>
      <w:r>
        <w:fldChar w:fldCharType="end"/>
      </w:r>
    </w:p>
    <w:p w14:paraId="0D1975E3" w14:textId="640E28F6" w:rsidR="000D0A81" w:rsidRDefault="000D0A81">
      <w:pPr>
        <w:pStyle w:val="TOC5"/>
        <w:rPr>
          <w:rFonts w:asciiTheme="minorHAnsi" w:eastAsiaTheme="minorEastAsia" w:hAnsiTheme="minorHAnsi" w:cstheme="minorBidi"/>
          <w:kern w:val="2"/>
          <w:sz w:val="22"/>
          <w:szCs w:val="22"/>
          <w14:ligatures w14:val="standardContextual"/>
        </w:rPr>
      </w:pPr>
      <w:r>
        <w:t>18.2.1.1</w:t>
      </w:r>
      <w:r>
        <w:rPr>
          <w:rFonts w:asciiTheme="minorHAnsi" w:eastAsiaTheme="minorEastAsia" w:hAnsiTheme="minorHAnsi" w:cstheme="minorBidi"/>
          <w:kern w:val="2"/>
          <w:sz w:val="22"/>
          <w:szCs w:val="22"/>
          <w14:ligatures w14:val="standardContextual"/>
        </w:rPr>
        <w:tab/>
      </w:r>
      <w:r>
        <w:t>SAES18</w:t>
      </w:r>
      <w:r>
        <w:tab/>
      </w:r>
      <w:r>
        <w:fldChar w:fldCharType="begin"/>
      </w:r>
      <w:r>
        <w:instrText xml:space="preserve"> PAGEREF _Toc165371529 \h </w:instrText>
      </w:r>
      <w:r>
        <w:fldChar w:fldCharType="separate"/>
      </w:r>
      <w:r>
        <w:t>20</w:t>
      </w:r>
      <w:r>
        <w:fldChar w:fldCharType="end"/>
      </w:r>
    </w:p>
    <w:p w14:paraId="24CC3712" w14:textId="76CB3A95" w:rsidR="000D0A81" w:rsidRDefault="000D0A81">
      <w:pPr>
        <w:pStyle w:val="TOC5"/>
        <w:rPr>
          <w:rFonts w:asciiTheme="minorHAnsi" w:eastAsiaTheme="minorEastAsia" w:hAnsiTheme="minorHAnsi" w:cstheme="minorBidi"/>
          <w:kern w:val="2"/>
          <w:sz w:val="22"/>
          <w:szCs w:val="22"/>
          <w14:ligatures w14:val="standardContextual"/>
        </w:rPr>
      </w:pPr>
      <w:r>
        <w:t>18.2.1.2</w:t>
      </w:r>
      <w:r>
        <w:rPr>
          <w:rFonts w:asciiTheme="minorHAnsi" w:eastAsiaTheme="minorEastAsia" w:hAnsiTheme="minorHAnsi" w:cstheme="minorBidi"/>
          <w:kern w:val="2"/>
          <w:sz w:val="22"/>
          <w:szCs w:val="22"/>
          <w14:ligatures w14:val="standardContextual"/>
        </w:rPr>
        <w:tab/>
      </w:r>
      <w:r>
        <w:t>SAES18-CSFB</w:t>
      </w:r>
      <w:r>
        <w:tab/>
      </w:r>
      <w:r>
        <w:fldChar w:fldCharType="begin"/>
      </w:r>
      <w:r>
        <w:instrText xml:space="preserve"> PAGEREF _Toc165371530 \h </w:instrText>
      </w:r>
      <w:r>
        <w:fldChar w:fldCharType="separate"/>
      </w:r>
      <w:r>
        <w:t>22</w:t>
      </w:r>
      <w:r>
        <w:fldChar w:fldCharType="end"/>
      </w:r>
    </w:p>
    <w:p w14:paraId="49696A75" w14:textId="02C71DE5" w:rsidR="000D0A81" w:rsidRPr="009078E5" w:rsidRDefault="000D0A81">
      <w:pPr>
        <w:pStyle w:val="TOC5"/>
        <w:rPr>
          <w:rFonts w:asciiTheme="minorHAnsi" w:eastAsiaTheme="minorEastAsia" w:hAnsiTheme="minorHAnsi" w:cstheme="minorBidi"/>
          <w:kern w:val="2"/>
          <w:sz w:val="22"/>
          <w:szCs w:val="22"/>
          <w:lang w:val="fr-FR"/>
          <w14:ligatures w14:val="standardContextual"/>
        </w:rPr>
      </w:pPr>
      <w:r w:rsidRPr="009078E5">
        <w:rPr>
          <w:lang w:val="fr-FR"/>
        </w:rPr>
        <w:t>18.2.1.3</w:t>
      </w:r>
      <w:r w:rsidRPr="009078E5">
        <w:rPr>
          <w:rFonts w:asciiTheme="minorHAnsi" w:eastAsiaTheme="minorEastAsia" w:hAnsiTheme="minorHAnsi" w:cstheme="minorBidi"/>
          <w:kern w:val="2"/>
          <w:sz w:val="22"/>
          <w:szCs w:val="22"/>
          <w:lang w:val="fr-FR"/>
          <w14:ligatures w14:val="standardContextual"/>
        </w:rPr>
        <w:tab/>
      </w:r>
      <w:r w:rsidRPr="009078E5">
        <w:rPr>
          <w:lang w:val="fr-FR"/>
        </w:rPr>
        <w:t>SAES18-non3GPP</w:t>
      </w:r>
      <w:r w:rsidRPr="009078E5">
        <w:rPr>
          <w:lang w:val="fr-FR"/>
        </w:rPr>
        <w:tab/>
      </w:r>
      <w:r>
        <w:fldChar w:fldCharType="begin"/>
      </w:r>
      <w:r w:rsidRPr="009078E5">
        <w:rPr>
          <w:lang w:val="fr-FR"/>
        </w:rPr>
        <w:instrText xml:space="preserve"> PAGEREF _Toc165371531 \h </w:instrText>
      </w:r>
      <w:r>
        <w:fldChar w:fldCharType="separate"/>
      </w:r>
      <w:r w:rsidRPr="009078E5">
        <w:rPr>
          <w:lang w:val="fr-FR"/>
        </w:rPr>
        <w:t>22</w:t>
      </w:r>
      <w:r>
        <w:fldChar w:fldCharType="end"/>
      </w:r>
    </w:p>
    <w:p w14:paraId="6C25D7D4" w14:textId="06CE05AA" w:rsidR="000D0A81" w:rsidRPr="009078E5" w:rsidRDefault="000D0A81">
      <w:pPr>
        <w:pStyle w:val="TOC4"/>
        <w:rPr>
          <w:rFonts w:asciiTheme="minorHAnsi" w:eastAsiaTheme="minorEastAsia" w:hAnsiTheme="minorHAnsi" w:cstheme="minorBidi"/>
          <w:kern w:val="2"/>
          <w:sz w:val="22"/>
          <w:szCs w:val="22"/>
          <w:lang w:val="fr-FR"/>
          <w14:ligatures w14:val="standardContextual"/>
        </w:rPr>
      </w:pPr>
      <w:r w:rsidRPr="009078E5">
        <w:rPr>
          <w:lang w:val="fr-FR"/>
        </w:rPr>
        <w:t>18.2.2</w:t>
      </w:r>
      <w:r w:rsidRPr="009078E5">
        <w:rPr>
          <w:rFonts w:asciiTheme="minorHAnsi" w:eastAsiaTheme="minorEastAsia" w:hAnsiTheme="minorHAnsi" w:cstheme="minorBidi"/>
          <w:kern w:val="2"/>
          <w:sz w:val="22"/>
          <w:szCs w:val="22"/>
          <w:lang w:val="fr-FR"/>
          <w14:ligatures w14:val="standardContextual"/>
        </w:rPr>
        <w:tab/>
      </w:r>
      <w:r w:rsidRPr="009078E5">
        <w:rPr>
          <w:lang w:val="fr-FR"/>
        </w:rPr>
        <w:t>5GProtoc18 Wis</w:t>
      </w:r>
      <w:r w:rsidRPr="009078E5">
        <w:rPr>
          <w:lang w:val="fr-FR"/>
        </w:rPr>
        <w:tab/>
      </w:r>
      <w:r>
        <w:fldChar w:fldCharType="begin"/>
      </w:r>
      <w:r w:rsidRPr="009078E5">
        <w:rPr>
          <w:lang w:val="fr-FR"/>
        </w:rPr>
        <w:instrText xml:space="preserve"> PAGEREF _Toc165371532 \h </w:instrText>
      </w:r>
      <w:r>
        <w:fldChar w:fldCharType="separate"/>
      </w:r>
      <w:r w:rsidRPr="009078E5">
        <w:rPr>
          <w:lang w:val="fr-FR"/>
        </w:rPr>
        <w:t>23</w:t>
      </w:r>
      <w:r>
        <w:fldChar w:fldCharType="end"/>
      </w:r>
    </w:p>
    <w:p w14:paraId="02D5CB3E" w14:textId="049309C1" w:rsidR="000D0A81" w:rsidRPr="009078E5" w:rsidRDefault="000D0A81">
      <w:pPr>
        <w:pStyle w:val="TOC5"/>
        <w:rPr>
          <w:rFonts w:asciiTheme="minorHAnsi" w:eastAsiaTheme="minorEastAsia" w:hAnsiTheme="minorHAnsi" w:cstheme="minorBidi"/>
          <w:kern w:val="2"/>
          <w:sz w:val="22"/>
          <w:szCs w:val="22"/>
          <w:lang w:val="fr-FR"/>
          <w14:ligatures w14:val="standardContextual"/>
        </w:rPr>
      </w:pPr>
      <w:r w:rsidRPr="009078E5">
        <w:rPr>
          <w:lang w:val="fr-FR"/>
        </w:rPr>
        <w:t>18.2.2.1</w:t>
      </w:r>
      <w:r w:rsidRPr="009078E5">
        <w:rPr>
          <w:rFonts w:asciiTheme="minorHAnsi" w:eastAsiaTheme="minorEastAsia" w:hAnsiTheme="minorHAnsi" w:cstheme="minorBidi"/>
          <w:kern w:val="2"/>
          <w:sz w:val="22"/>
          <w:szCs w:val="22"/>
          <w:lang w:val="fr-FR"/>
          <w14:ligatures w14:val="standardContextual"/>
        </w:rPr>
        <w:tab/>
      </w:r>
      <w:r w:rsidRPr="009078E5">
        <w:rPr>
          <w:lang w:val="fr-FR"/>
        </w:rPr>
        <w:t>5GProtoc18</w:t>
      </w:r>
      <w:r w:rsidRPr="009078E5">
        <w:rPr>
          <w:lang w:val="fr-FR"/>
        </w:rPr>
        <w:tab/>
      </w:r>
      <w:r>
        <w:fldChar w:fldCharType="begin"/>
      </w:r>
      <w:r w:rsidRPr="009078E5">
        <w:rPr>
          <w:lang w:val="fr-FR"/>
        </w:rPr>
        <w:instrText xml:space="preserve"> PAGEREF _Toc165371533 \h </w:instrText>
      </w:r>
      <w:r>
        <w:fldChar w:fldCharType="separate"/>
      </w:r>
      <w:r w:rsidRPr="009078E5">
        <w:rPr>
          <w:lang w:val="fr-FR"/>
        </w:rPr>
        <w:t>23</w:t>
      </w:r>
      <w:r>
        <w:fldChar w:fldCharType="end"/>
      </w:r>
    </w:p>
    <w:p w14:paraId="5EE2BA4D" w14:textId="49A74838" w:rsidR="000D0A81" w:rsidRPr="009078E5" w:rsidRDefault="000D0A81">
      <w:pPr>
        <w:pStyle w:val="TOC5"/>
        <w:rPr>
          <w:rFonts w:asciiTheme="minorHAnsi" w:eastAsiaTheme="minorEastAsia" w:hAnsiTheme="minorHAnsi" w:cstheme="minorBidi"/>
          <w:kern w:val="2"/>
          <w:sz w:val="22"/>
          <w:szCs w:val="22"/>
          <w:lang w:val="fr-FR"/>
          <w14:ligatures w14:val="standardContextual"/>
        </w:rPr>
      </w:pPr>
      <w:r w:rsidRPr="009078E5">
        <w:rPr>
          <w:lang w:val="fr-FR"/>
        </w:rPr>
        <w:t>18.2.2.2</w:t>
      </w:r>
      <w:r w:rsidRPr="009078E5">
        <w:rPr>
          <w:rFonts w:asciiTheme="minorHAnsi" w:eastAsiaTheme="minorEastAsia" w:hAnsiTheme="minorHAnsi" w:cstheme="minorBidi"/>
          <w:kern w:val="2"/>
          <w:sz w:val="22"/>
          <w:szCs w:val="22"/>
          <w:lang w:val="fr-FR"/>
          <w14:ligatures w14:val="standardContextual"/>
        </w:rPr>
        <w:tab/>
      </w:r>
      <w:r w:rsidRPr="009078E5">
        <w:rPr>
          <w:lang w:val="fr-FR"/>
        </w:rPr>
        <w:t>5GProtoc18-non3GPP</w:t>
      </w:r>
      <w:r w:rsidRPr="009078E5">
        <w:rPr>
          <w:lang w:val="fr-FR"/>
        </w:rPr>
        <w:tab/>
      </w:r>
      <w:r>
        <w:fldChar w:fldCharType="begin"/>
      </w:r>
      <w:r w:rsidRPr="009078E5">
        <w:rPr>
          <w:lang w:val="fr-FR"/>
        </w:rPr>
        <w:instrText xml:space="preserve"> PAGEREF _Toc165371534 \h </w:instrText>
      </w:r>
      <w:r>
        <w:fldChar w:fldCharType="separate"/>
      </w:r>
      <w:r w:rsidRPr="009078E5">
        <w:rPr>
          <w:lang w:val="fr-FR"/>
        </w:rPr>
        <w:t>34</w:t>
      </w:r>
      <w:r>
        <w:fldChar w:fldCharType="end"/>
      </w:r>
    </w:p>
    <w:p w14:paraId="3B11FF55" w14:textId="3E5372A3" w:rsidR="000D0A81" w:rsidRPr="009078E5" w:rsidRDefault="000D0A81">
      <w:pPr>
        <w:pStyle w:val="TOC4"/>
        <w:rPr>
          <w:rFonts w:asciiTheme="minorHAnsi" w:eastAsiaTheme="minorEastAsia" w:hAnsiTheme="minorHAnsi" w:cstheme="minorBidi"/>
          <w:kern w:val="2"/>
          <w:sz w:val="22"/>
          <w:szCs w:val="22"/>
          <w:lang w:val="fr-FR"/>
          <w14:ligatures w14:val="standardContextual"/>
        </w:rPr>
      </w:pPr>
      <w:r w:rsidRPr="009078E5">
        <w:rPr>
          <w:lang w:val="fr-FR"/>
        </w:rPr>
        <w:t>18.2.3</w:t>
      </w:r>
      <w:r w:rsidRPr="009078E5">
        <w:rPr>
          <w:rFonts w:asciiTheme="minorHAnsi" w:eastAsiaTheme="minorEastAsia" w:hAnsiTheme="minorHAnsi" w:cstheme="minorBidi"/>
          <w:kern w:val="2"/>
          <w:sz w:val="22"/>
          <w:szCs w:val="22"/>
          <w:lang w:val="fr-FR"/>
          <w14:ligatures w14:val="standardContextual"/>
        </w:rPr>
        <w:tab/>
      </w:r>
      <w:r w:rsidRPr="009078E5">
        <w:rPr>
          <w:lang w:val="fr-FR"/>
        </w:rPr>
        <w:t>NBI18</w:t>
      </w:r>
      <w:r w:rsidRPr="009078E5">
        <w:rPr>
          <w:lang w:val="fr-FR"/>
        </w:rPr>
        <w:tab/>
      </w:r>
      <w:r>
        <w:fldChar w:fldCharType="begin"/>
      </w:r>
      <w:r w:rsidRPr="009078E5">
        <w:rPr>
          <w:lang w:val="fr-FR"/>
        </w:rPr>
        <w:instrText xml:space="preserve"> PAGEREF _Toc165371535 \h </w:instrText>
      </w:r>
      <w:r>
        <w:fldChar w:fldCharType="separate"/>
      </w:r>
      <w:r w:rsidRPr="009078E5">
        <w:rPr>
          <w:lang w:val="fr-FR"/>
        </w:rPr>
        <w:t>34</w:t>
      </w:r>
      <w:r>
        <w:fldChar w:fldCharType="end"/>
      </w:r>
    </w:p>
    <w:p w14:paraId="3C7D24D0" w14:textId="71AEA11B" w:rsidR="000D0A81" w:rsidRPr="009078E5" w:rsidRDefault="000D0A81">
      <w:pPr>
        <w:pStyle w:val="TOC4"/>
        <w:rPr>
          <w:rFonts w:asciiTheme="minorHAnsi" w:eastAsiaTheme="minorEastAsia" w:hAnsiTheme="minorHAnsi" w:cstheme="minorBidi"/>
          <w:kern w:val="2"/>
          <w:sz w:val="22"/>
          <w:szCs w:val="22"/>
          <w:lang w:val="fr-FR"/>
          <w14:ligatures w14:val="standardContextual"/>
        </w:rPr>
      </w:pPr>
      <w:r w:rsidRPr="009078E5">
        <w:rPr>
          <w:lang w:val="fr-FR"/>
        </w:rPr>
        <w:t>18.2.4</w:t>
      </w:r>
      <w:r w:rsidRPr="009078E5">
        <w:rPr>
          <w:rFonts w:asciiTheme="minorHAnsi" w:eastAsiaTheme="minorEastAsia" w:hAnsiTheme="minorHAnsi" w:cstheme="minorBidi"/>
          <w:kern w:val="2"/>
          <w:sz w:val="22"/>
          <w:szCs w:val="22"/>
          <w:lang w:val="fr-FR"/>
          <w14:ligatures w14:val="standardContextual"/>
        </w:rPr>
        <w:tab/>
      </w:r>
      <w:r w:rsidRPr="009078E5">
        <w:rPr>
          <w:lang w:val="fr-FR"/>
        </w:rPr>
        <w:t>SENSE</w:t>
      </w:r>
      <w:r w:rsidRPr="009078E5">
        <w:rPr>
          <w:lang w:val="fr-FR"/>
        </w:rPr>
        <w:tab/>
      </w:r>
      <w:r>
        <w:fldChar w:fldCharType="begin"/>
      </w:r>
      <w:r w:rsidRPr="009078E5">
        <w:rPr>
          <w:lang w:val="fr-FR"/>
        </w:rPr>
        <w:instrText xml:space="preserve"> PAGEREF _Toc165371536 \h </w:instrText>
      </w:r>
      <w:r>
        <w:fldChar w:fldCharType="separate"/>
      </w:r>
      <w:r w:rsidRPr="009078E5">
        <w:rPr>
          <w:lang w:val="fr-FR"/>
        </w:rPr>
        <w:t>35</w:t>
      </w:r>
      <w:r>
        <w:fldChar w:fldCharType="end"/>
      </w:r>
    </w:p>
    <w:p w14:paraId="27FA1D99" w14:textId="75786D6B" w:rsidR="000D0A81" w:rsidRPr="009078E5" w:rsidRDefault="000D0A81">
      <w:pPr>
        <w:pStyle w:val="TOC4"/>
        <w:rPr>
          <w:rFonts w:asciiTheme="minorHAnsi" w:eastAsiaTheme="minorEastAsia" w:hAnsiTheme="minorHAnsi" w:cstheme="minorBidi"/>
          <w:kern w:val="2"/>
          <w:sz w:val="22"/>
          <w:szCs w:val="22"/>
          <w:lang w:val="fr-FR"/>
          <w14:ligatures w14:val="standardContextual"/>
        </w:rPr>
      </w:pPr>
      <w:r w:rsidRPr="009078E5">
        <w:rPr>
          <w:lang w:val="fr-FR"/>
        </w:rPr>
        <w:t>18.2.5</w:t>
      </w:r>
      <w:r w:rsidRPr="009078E5">
        <w:rPr>
          <w:rFonts w:asciiTheme="minorHAnsi" w:eastAsiaTheme="minorEastAsia" w:hAnsiTheme="minorHAnsi" w:cstheme="minorBidi"/>
          <w:kern w:val="2"/>
          <w:sz w:val="22"/>
          <w:szCs w:val="22"/>
          <w:lang w:val="fr-FR"/>
          <w14:ligatures w14:val="standardContextual"/>
        </w:rPr>
        <w:tab/>
      </w:r>
      <w:r w:rsidRPr="009078E5">
        <w:rPr>
          <w:lang w:val="fr-FR"/>
        </w:rPr>
        <w:t>eNPN_Ph2</w:t>
      </w:r>
      <w:r w:rsidRPr="009078E5">
        <w:rPr>
          <w:lang w:val="fr-FR"/>
        </w:rPr>
        <w:tab/>
      </w:r>
      <w:r>
        <w:fldChar w:fldCharType="begin"/>
      </w:r>
      <w:r w:rsidRPr="009078E5">
        <w:rPr>
          <w:lang w:val="fr-FR"/>
        </w:rPr>
        <w:instrText xml:space="preserve"> PAGEREF _Toc165371537 \h </w:instrText>
      </w:r>
      <w:r>
        <w:fldChar w:fldCharType="separate"/>
      </w:r>
      <w:r w:rsidRPr="009078E5">
        <w:rPr>
          <w:lang w:val="fr-FR"/>
        </w:rPr>
        <w:t>35</w:t>
      </w:r>
      <w:r>
        <w:fldChar w:fldCharType="end"/>
      </w:r>
    </w:p>
    <w:p w14:paraId="414E4ED9" w14:textId="63A85E9E" w:rsidR="000D0A81" w:rsidRPr="009078E5" w:rsidRDefault="000D0A81">
      <w:pPr>
        <w:pStyle w:val="TOC4"/>
        <w:rPr>
          <w:rFonts w:asciiTheme="minorHAnsi" w:eastAsiaTheme="minorEastAsia" w:hAnsiTheme="minorHAnsi" w:cstheme="minorBidi"/>
          <w:kern w:val="2"/>
          <w:sz w:val="22"/>
          <w:szCs w:val="22"/>
          <w:lang w:val="fr-FR"/>
          <w14:ligatures w14:val="standardContextual"/>
        </w:rPr>
      </w:pPr>
      <w:r w:rsidRPr="009078E5">
        <w:rPr>
          <w:lang w:val="fr-FR"/>
        </w:rPr>
        <w:t>18.2.6</w:t>
      </w:r>
      <w:r w:rsidRPr="009078E5">
        <w:rPr>
          <w:rFonts w:asciiTheme="minorHAnsi" w:eastAsiaTheme="minorEastAsia" w:hAnsiTheme="minorHAnsi" w:cstheme="minorBidi"/>
          <w:kern w:val="2"/>
          <w:sz w:val="22"/>
          <w:szCs w:val="22"/>
          <w:lang w:val="fr-FR"/>
          <w14:ligatures w14:val="standardContextual"/>
        </w:rPr>
        <w:tab/>
      </w:r>
      <w:r w:rsidRPr="009078E5">
        <w:rPr>
          <w:lang w:val="fr-FR"/>
        </w:rPr>
        <w:t>SUECR</w:t>
      </w:r>
      <w:r w:rsidRPr="009078E5">
        <w:rPr>
          <w:lang w:val="fr-FR"/>
        </w:rPr>
        <w:tab/>
      </w:r>
      <w:r>
        <w:fldChar w:fldCharType="begin"/>
      </w:r>
      <w:r w:rsidRPr="009078E5">
        <w:rPr>
          <w:lang w:val="fr-FR"/>
        </w:rPr>
        <w:instrText xml:space="preserve"> PAGEREF _Toc165371538 \h </w:instrText>
      </w:r>
      <w:r>
        <w:fldChar w:fldCharType="separate"/>
      </w:r>
      <w:r w:rsidRPr="009078E5">
        <w:rPr>
          <w:lang w:val="fr-FR"/>
        </w:rPr>
        <w:t>39</w:t>
      </w:r>
      <w:r>
        <w:fldChar w:fldCharType="end"/>
      </w:r>
    </w:p>
    <w:p w14:paraId="7433B39F" w14:textId="43512F99" w:rsidR="000D0A81" w:rsidRPr="009078E5" w:rsidRDefault="000D0A81">
      <w:pPr>
        <w:pStyle w:val="TOC4"/>
        <w:rPr>
          <w:rFonts w:asciiTheme="minorHAnsi" w:eastAsiaTheme="minorEastAsia" w:hAnsiTheme="minorHAnsi" w:cstheme="minorBidi"/>
          <w:kern w:val="2"/>
          <w:sz w:val="22"/>
          <w:szCs w:val="22"/>
          <w:lang w:val="fr-FR"/>
          <w14:ligatures w14:val="standardContextual"/>
        </w:rPr>
      </w:pPr>
      <w:r w:rsidRPr="009078E5">
        <w:rPr>
          <w:lang w:val="fr-FR"/>
        </w:rPr>
        <w:t>18.2.7</w:t>
      </w:r>
      <w:r w:rsidRPr="009078E5">
        <w:rPr>
          <w:rFonts w:asciiTheme="minorHAnsi" w:eastAsiaTheme="minorEastAsia" w:hAnsiTheme="minorHAnsi" w:cstheme="minorBidi"/>
          <w:kern w:val="2"/>
          <w:sz w:val="22"/>
          <w:szCs w:val="22"/>
          <w:lang w:val="fr-FR"/>
          <w14:ligatures w14:val="standardContextual"/>
        </w:rPr>
        <w:tab/>
      </w:r>
      <w:r w:rsidRPr="009078E5">
        <w:rPr>
          <w:lang w:val="fr-FR"/>
        </w:rPr>
        <w:t>5WWC_Ph2</w:t>
      </w:r>
      <w:r w:rsidRPr="009078E5">
        <w:rPr>
          <w:lang w:val="fr-FR"/>
        </w:rPr>
        <w:tab/>
      </w:r>
      <w:r>
        <w:fldChar w:fldCharType="begin"/>
      </w:r>
      <w:r w:rsidRPr="009078E5">
        <w:rPr>
          <w:lang w:val="fr-FR"/>
        </w:rPr>
        <w:instrText xml:space="preserve"> PAGEREF _Toc165371539 \h </w:instrText>
      </w:r>
      <w:r>
        <w:fldChar w:fldCharType="separate"/>
      </w:r>
      <w:r w:rsidRPr="009078E5">
        <w:rPr>
          <w:lang w:val="fr-FR"/>
        </w:rPr>
        <w:t>40</w:t>
      </w:r>
      <w:r>
        <w:fldChar w:fldCharType="end"/>
      </w:r>
    </w:p>
    <w:p w14:paraId="7E7EBDF7" w14:textId="72B772B0" w:rsidR="000D0A81" w:rsidRPr="009078E5" w:rsidRDefault="000D0A81">
      <w:pPr>
        <w:pStyle w:val="TOC4"/>
        <w:rPr>
          <w:rFonts w:asciiTheme="minorHAnsi" w:eastAsiaTheme="minorEastAsia" w:hAnsiTheme="minorHAnsi" w:cstheme="minorBidi"/>
          <w:kern w:val="2"/>
          <w:sz w:val="22"/>
          <w:szCs w:val="22"/>
          <w:lang w:val="fr-FR"/>
          <w14:ligatures w14:val="standardContextual"/>
        </w:rPr>
      </w:pPr>
      <w:r w:rsidRPr="009078E5">
        <w:rPr>
          <w:lang w:val="fr-FR"/>
        </w:rPr>
        <w:t>18.2.8</w:t>
      </w:r>
      <w:r w:rsidRPr="009078E5">
        <w:rPr>
          <w:rFonts w:asciiTheme="minorHAnsi" w:eastAsiaTheme="minorEastAsia" w:hAnsiTheme="minorHAnsi" w:cstheme="minorBidi"/>
          <w:kern w:val="2"/>
          <w:sz w:val="22"/>
          <w:szCs w:val="22"/>
          <w:lang w:val="fr-FR"/>
          <w14:ligatures w14:val="standardContextual"/>
        </w:rPr>
        <w:tab/>
      </w:r>
      <w:r w:rsidRPr="009078E5">
        <w:rPr>
          <w:lang w:val="fr-FR"/>
        </w:rPr>
        <w:t>TEI18_SDNAEPC</w:t>
      </w:r>
      <w:r w:rsidRPr="009078E5">
        <w:rPr>
          <w:lang w:val="fr-FR"/>
        </w:rPr>
        <w:tab/>
      </w:r>
      <w:r>
        <w:fldChar w:fldCharType="begin"/>
      </w:r>
      <w:r w:rsidRPr="009078E5">
        <w:rPr>
          <w:lang w:val="fr-FR"/>
        </w:rPr>
        <w:instrText xml:space="preserve"> PAGEREF _Toc165371540 \h </w:instrText>
      </w:r>
      <w:r>
        <w:fldChar w:fldCharType="separate"/>
      </w:r>
      <w:r w:rsidRPr="009078E5">
        <w:rPr>
          <w:lang w:val="fr-FR"/>
        </w:rPr>
        <w:t>43</w:t>
      </w:r>
      <w:r>
        <w:fldChar w:fldCharType="end"/>
      </w:r>
    </w:p>
    <w:p w14:paraId="5F4A9973" w14:textId="6E31290B" w:rsidR="000D0A81" w:rsidRDefault="000D0A81">
      <w:pPr>
        <w:pStyle w:val="TOC4"/>
        <w:rPr>
          <w:rFonts w:asciiTheme="minorHAnsi" w:eastAsiaTheme="minorEastAsia" w:hAnsiTheme="minorHAnsi" w:cstheme="minorBidi"/>
          <w:kern w:val="2"/>
          <w:sz w:val="22"/>
          <w:szCs w:val="22"/>
          <w14:ligatures w14:val="standardContextual"/>
        </w:rPr>
      </w:pPr>
      <w:r>
        <w:t>18.2.9</w:t>
      </w:r>
      <w:r>
        <w:rPr>
          <w:rFonts w:asciiTheme="minorHAnsi" w:eastAsiaTheme="minorEastAsia" w:hAnsiTheme="minorHAnsi" w:cstheme="minorBidi"/>
          <w:kern w:val="2"/>
          <w:sz w:val="22"/>
          <w:szCs w:val="22"/>
          <w14:ligatures w14:val="standardContextual"/>
        </w:rPr>
        <w:tab/>
      </w:r>
      <w:r>
        <w:t>NR_REDCAP_Ph2 (CT4 lead)</w:t>
      </w:r>
      <w:r>
        <w:tab/>
      </w:r>
      <w:r>
        <w:fldChar w:fldCharType="begin"/>
      </w:r>
      <w:r>
        <w:instrText xml:space="preserve"> PAGEREF _Toc165371541 \h </w:instrText>
      </w:r>
      <w:r>
        <w:fldChar w:fldCharType="separate"/>
      </w:r>
      <w:r>
        <w:t>43</w:t>
      </w:r>
      <w:r>
        <w:fldChar w:fldCharType="end"/>
      </w:r>
    </w:p>
    <w:p w14:paraId="4BEDC032" w14:textId="3EB4D045" w:rsidR="000D0A81" w:rsidRDefault="000D0A81">
      <w:pPr>
        <w:pStyle w:val="TOC4"/>
        <w:rPr>
          <w:rFonts w:asciiTheme="minorHAnsi" w:eastAsiaTheme="minorEastAsia" w:hAnsiTheme="minorHAnsi" w:cstheme="minorBidi"/>
          <w:kern w:val="2"/>
          <w:sz w:val="22"/>
          <w:szCs w:val="22"/>
          <w14:ligatures w14:val="standardContextual"/>
        </w:rPr>
      </w:pPr>
      <w:r>
        <w:t>18.2.10</w:t>
      </w:r>
      <w:r>
        <w:rPr>
          <w:rFonts w:asciiTheme="minorHAnsi" w:eastAsiaTheme="minorEastAsia" w:hAnsiTheme="minorHAnsi" w:cstheme="minorBidi"/>
          <w:kern w:val="2"/>
          <w:sz w:val="22"/>
          <w:szCs w:val="22"/>
          <w14:ligatures w14:val="standardContextual"/>
        </w:rPr>
        <w:tab/>
      </w:r>
      <w:r>
        <w:t>TEI18_IPv6PD (CT3 lead)</w:t>
      </w:r>
      <w:r>
        <w:tab/>
      </w:r>
      <w:r>
        <w:fldChar w:fldCharType="begin"/>
      </w:r>
      <w:r>
        <w:instrText xml:space="preserve"> PAGEREF _Toc165371542 \h </w:instrText>
      </w:r>
      <w:r>
        <w:fldChar w:fldCharType="separate"/>
      </w:r>
      <w:r>
        <w:t>44</w:t>
      </w:r>
      <w:r>
        <w:fldChar w:fldCharType="end"/>
      </w:r>
    </w:p>
    <w:p w14:paraId="7AF31BD2" w14:textId="2BC1BF76" w:rsidR="000D0A81" w:rsidRDefault="000D0A81">
      <w:pPr>
        <w:pStyle w:val="TOC4"/>
        <w:rPr>
          <w:rFonts w:asciiTheme="minorHAnsi" w:eastAsiaTheme="minorEastAsia" w:hAnsiTheme="minorHAnsi" w:cstheme="minorBidi"/>
          <w:kern w:val="2"/>
          <w:sz w:val="22"/>
          <w:szCs w:val="22"/>
          <w14:ligatures w14:val="standardContextual"/>
        </w:rPr>
      </w:pPr>
      <w:r>
        <w:t>18.2.11</w:t>
      </w:r>
      <w:r>
        <w:rPr>
          <w:rFonts w:asciiTheme="minorHAnsi" w:eastAsiaTheme="minorEastAsia" w:hAnsiTheme="minorHAnsi" w:cstheme="minorBidi"/>
          <w:kern w:val="2"/>
          <w:sz w:val="22"/>
          <w:szCs w:val="22"/>
          <w14:ligatures w14:val="standardContextual"/>
        </w:rPr>
        <w:tab/>
      </w:r>
      <w:r>
        <w:t>TRS_URLLC (CT3 lead)</w:t>
      </w:r>
      <w:r>
        <w:tab/>
      </w:r>
      <w:r>
        <w:fldChar w:fldCharType="begin"/>
      </w:r>
      <w:r>
        <w:instrText xml:space="preserve"> PAGEREF _Toc165371543 \h </w:instrText>
      </w:r>
      <w:r>
        <w:fldChar w:fldCharType="separate"/>
      </w:r>
      <w:r>
        <w:t>44</w:t>
      </w:r>
      <w:r>
        <w:fldChar w:fldCharType="end"/>
      </w:r>
    </w:p>
    <w:p w14:paraId="5B7F4970" w14:textId="303AF81D" w:rsidR="000D0A81" w:rsidRDefault="000D0A81">
      <w:pPr>
        <w:pStyle w:val="TOC4"/>
        <w:rPr>
          <w:rFonts w:asciiTheme="minorHAnsi" w:eastAsiaTheme="minorEastAsia" w:hAnsiTheme="minorHAnsi" w:cstheme="minorBidi"/>
          <w:kern w:val="2"/>
          <w:sz w:val="22"/>
          <w:szCs w:val="22"/>
          <w14:ligatures w14:val="standardContextual"/>
        </w:rPr>
      </w:pPr>
      <w:r>
        <w:t>18.2.12</w:t>
      </w:r>
      <w:r>
        <w:rPr>
          <w:rFonts w:asciiTheme="minorHAnsi" w:eastAsiaTheme="minorEastAsia" w:hAnsiTheme="minorHAnsi" w:cstheme="minorBidi"/>
          <w:kern w:val="2"/>
          <w:sz w:val="22"/>
          <w:szCs w:val="22"/>
          <w14:ligatures w14:val="standardContextual"/>
        </w:rPr>
        <w:tab/>
      </w:r>
      <w:r>
        <w:t>DetNet (CT3 lead)</w:t>
      </w:r>
      <w:r>
        <w:tab/>
      </w:r>
      <w:r>
        <w:fldChar w:fldCharType="begin"/>
      </w:r>
      <w:r>
        <w:instrText xml:space="preserve"> PAGEREF _Toc165371544 \h </w:instrText>
      </w:r>
      <w:r>
        <w:fldChar w:fldCharType="separate"/>
      </w:r>
      <w:r>
        <w:t>44</w:t>
      </w:r>
      <w:r>
        <w:fldChar w:fldCharType="end"/>
      </w:r>
    </w:p>
    <w:p w14:paraId="3D313B29" w14:textId="4CFC72E5" w:rsidR="000D0A81" w:rsidRDefault="000D0A81">
      <w:pPr>
        <w:pStyle w:val="TOC4"/>
        <w:rPr>
          <w:rFonts w:asciiTheme="minorHAnsi" w:eastAsiaTheme="minorEastAsia" w:hAnsiTheme="minorHAnsi" w:cstheme="minorBidi"/>
          <w:kern w:val="2"/>
          <w:sz w:val="22"/>
          <w:szCs w:val="22"/>
          <w14:ligatures w14:val="standardContextual"/>
        </w:rPr>
      </w:pPr>
      <w:r>
        <w:t>18.2.13</w:t>
      </w:r>
      <w:r>
        <w:rPr>
          <w:rFonts w:asciiTheme="minorHAnsi" w:eastAsiaTheme="minorEastAsia" w:hAnsiTheme="minorHAnsi" w:cstheme="minorBidi"/>
          <w:kern w:val="2"/>
          <w:sz w:val="22"/>
          <w:szCs w:val="22"/>
          <w14:ligatures w14:val="standardContextual"/>
        </w:rPr>
        <w:tab/>
      </w:r>
      <w:r>
        <w:t>eUEPO (CT3 lead)</w:t>
      </w:r>
      <w:r>
        <w:tab/>
      </w:r>
      <w:r>
        <w:fldChar w:fldCharType="begin"/>
      </w:r>
      <w:r>
        <w:instrText xml:space="preserve"> PAGEREF _Toc165371545 \h </w:instrText>
      </w:r>
      <w:r>
        <w:fldChar w:fldCharType="separate"/>
      </w:r>
      <w:r>
        <w:t>44</w:t>
      </w:r>
      <w:r>
        <w:fldChar w:fldCharType="end"/>
      </w:r>
    </w:p>
    <w:p w14:paraId="24B755D5" w14:textId="091FD665" w:rsidR="000D0A81" w:rsidRDefault="000D0A81">
      <w:pPr>
        <w:pStyle w:val="TOC4"/>
        <w:rPr>
          <w:rFonts w:asciiTheme="minorHAnsi" w:eastAsiaTheme="minorEastAsia" w:hAnsiTheme="minorHAnsi" w:cstheme="minorBidi"/>
          <w:kern w:val="2"/>
          <w:sz w:val="22"/>
          <w:szCs w:val="22"/>
          <w14:ligatures w14:val="standardContextual"/>
        </w:rPr>
      </w:pPr>
      <w:r>
        <w:t>18.2.14</w:t>
      </w:r>
      <w:r>
        <w:rPr>
          <w:rFonts w:asciiTheme="minorHAnsi" w:eastAsiaTheme="minorEastAsia" w:hAnsiTheme="minorHAnsi" w:cstheme="minorBidi"/>
          <w:kern w:val="2"/>
          <w:sz w:val="22"/>
          <w:szCs w:val="22"/>
          <w14:ligatures w14:val="standardContextual"/>
        </w:rPr>
        <w:tab/>
      </w:r>
      <w:r>
        <w:t>UASAPP_Ph2</w:t>
      </w:r>
      <w:r>
        <w:tab/>
      </w:r>
      <w:r>
        <w:fldChar w:fldCharType="begin"/>
      </w:r>
      <w:r>
        <w:instrText xml:space="preserve"> PAGEREF _Toc165371546 \h </w:instrText>
      </w:r>
      <w:r>
        <w:fldChar w:fldCharType="separate"/>
      </w:r>
      <w:r>
        <w:t>48</w:t>
      </w:r>
      <w:r>
        <w:fldChar w:fldCharType="end"/>
      </w:r>
    </w:p>
    <w:p w14:paraId="2864A03A" w14:textId="62B45BC4" w:rsidR="000D0A81" w:rsidRDefault="000D0A81">
      <w:pPr>
        <w:pStyle w:val="TOC4"/>
        <w:rPr>
          <w:rFonts w:asciiTheme="minorHAnsi" w:eastAsiaTheme="minorEastAsia" w:hAnsiTheme="minorHAnsi" w:cstheme="minorBidi"/>
          <w:kern w:val="2"/>
          <w:sz w:val="22"/>
          <w:szCs w:val="22"/>
          <w14:ligatures w14:val="standardContextual"/>
        </w:rPr>
      </w:pPr>
      <w:r>
        <w:t>18.2.15</w:t>
      </w:r>
      <w:r>
        <w:rPr>
          <w:rFonts w:asciiTheme="minorHAnsi" w:eastAsiaTheme="minorEastAsia" w:hAnsiTheme="minorHAnsi" w:cstheme="minorBidi"/>
          <w:kern w:val="2"/>
          <w:sz w:val="22"/>
          <w:szCs w:val="22"/>
          <w14:ligatures w14:val="standardContextual"/>
        </w:rPr>
        <w:tab/>
      </w:r>
      <w:r>
        <w:t>V2XAPP_Ph3</w:t>
      </w:r>
      <w:r>
        <w:tab/>
      </w:r>
      <w:r>
        <w:fldChar w:fldCharType="begin"/>
      </w:r>
      <w:r>
        <w:instrText xml:space="preserve"> PAGEREF _Toc165371547 \h </w:instrText>
      </w:r>
      <w:r>
        <w:fldChar w:fldCharType="separate"/>
      </w:r>
      <w:r>
        <w:t>48</w:t>
      </w:r>
      <w:r>
        <w:fldChar w:fldCharType="end"/>
      </w:r>
    </w:p>
    <w:p w14:paraId="37638E5D" w14:textId="51C963FE" w:rsidR="000D0A81" w:rsidRDefault="000D0A81">
      <w:pPr>
        <w:pStyle w:val="TOC4"/>
        <w:rPr>
          <w:rFonts w:asciiTheme="minorHAnsi" w:eastAsiaTheme="minorEastAsia" w:hAnsiTheme="minorHAnsi" w:cstheme="minorBidi"/>
          <w:kern w:val="2"/>
          <w:sz w:val="22"/>
          <w:szCs w:val="22"/>
          <w14:ligatures w14:val="standardContextual"/>
        </w:rPr>
      </w:pPr>
      <w:r>
        <w:t>18.2.16</w:t>
      </w:r>
      <w:r>
        <w:rPr>
          <w:rFonts w:asciiTheme="minorHAnsi" w:eastAsiaTheme="minorEastAsia" w:hAnsiTheme="minorHAnsi" w:cstheme="minorBidi"/>
          <w:kern w:val="2"/>
          <w:sz w:val="22"/>
          <w:szCs w:val="22"/>
          <w14:ligatures w14:val="standardContextual"/>
        </w:rPr>
        <w:tab/>
      </w:r>
      <w:r>
        <w:t>SEALDD</w:t>
      </w:r>
      <w:r>
        <w:tab/>
      </w:r>
      <w:r>
        <w:fldChar w:fldCharType="begin"/>
      </w:r>
      <w:r>
        <w:instrText xml:space="preserve"> PAGEREF _Toc165371548 \h </w:instrText>
      </w:r>
      <w:r>
        <w:fldChar w:fldCharType="separate"/>
      </w:r>
      <w:r>
        <w:t>48</w:t>
      </w:r>
      <w:r>
        <w:fldChar w:fldCharType="end"/>
      </w:r>
    </w:p>
    <w:p w14:paraId="01594F98" w14:textId="7FC905F0" w:rsidR="000D0A81" w:rsidRDefault="000D0A81">
      <w:pPr>
        <w:pStyle w:val="TOC4"/>
        <w:rPr>
          <w:rFonts w:asciiTheme="minorHAnsi" w:eastAsiaTheme="minorEastAsia" w:hAnsiTheme="minorHAnsi" w:cstheme="minorBidi"/>
          <w:kern w:val="2"/>
          <w:sz w:val="22"/>
          <w:szCs w:val="22"/>
          <w14:ligatures w14:val="standardContextual"/>
        </w:rPr>
      </w:pPr>
      <w:r>
        <w:t>18.2.17</w:t>
      </w:r>
      <w:r>
        <w:rPr>
          <w:rFonts w:asciiTheme="minorHAnsi" w:eastAsiaTheme="minorEastAsia" w:hAnsiTheme="minorHAnsi" w:cstheme="minorBidi"/>
          <w:kern w:val="2"/>
          <w:sz w:val="22"/>
          <w:szCs w:val="22"/>
          <w14:ligatures w14:val="standardContextual"/>
        </w:rPr>
        <w:tab/>
      </w:r>
      <w:r>
        <w:t>SEAL_Ph3</w:t>
      </w:r>
      <w:r>
        <w:tab/>
      </w:r>
      <w:r>
        <w:fldChar w:fldCharType="begin"/>
      </w:r>
      <w:r>
        <w:instrText xml:space="preserve"> PAGEREF _Toc165371549 \h </w:instrText>
      </w:r>
      <w:r>
        <w:fldChar w:fldCharType="separate"/>
      </w:r>
      <w:r>
        <w:t>54</w:t>
      </w:r>
      <w:r>
        <w:fldChar w:fldCharType="end"/>
      </w:r>
    </w:p>
    <w:p w14:paraId="5A4F2A79" w14:textId="07DC0BB1" w:rsidR="000D0A81" w:rsidRDefault="000D0A81">
      <w:pPr>
        <w:pStyle w:val="TOC4"/>
        <w:rPr>
          <w:rFonts w:asciiTheme="minorHAnsi" w:eastAsiaTheme="minorEastAsia" w:hAnsiTheme="minorHAnsi" w:cstheme="minorBidi"/>
          <w:kern w:val="2"/>
          <w:sz w:val="22"/>
          <w:szCs w:val="22"/>
          <w14:ligatures w14:val="standardContextual"/>
        </w:rPr>
      </w:pPr>
      <w:r>
        <w:t>18.2.18</w:t>
      </w:r>
      <w:r>
        <w:rPr>
          <w:rFonts w:asciiTheme="minorHAnsi" w:eastAsiaTheme="minorEastAsia" w:hAnsiTheme="minorHAnsi" w:cstheme="minorBidi"/>
          <w:kern w:val="2"/>
          <w:sz w:val="22"/>
          <w:szCs w:val="22"/>
          <w14:ligatures w14:val="standardContextual"/>
        </w:rPr>
        <w:tab/>
      </w:r>
      <w:r>
        <w:t>5G_ProSe_Ph2</w:t>
      </w:r>
      <w:r>
        <w:tab/>
      </w:r>
      <w:r>
        <w:fldChar w:fldCharType="begin"/>
      </w:r>
      <w:r>
        <w:instrText xml:space="preserve"> PAGEREF _Toc165371550 \h </w:instrText>
      </w:r>
      <w:r>
        <w:fldChar w:fldCharType="separate"/>
      </w:r>
      <w:r>
        <w:t>55</w:t>
      </w:r>
      <w:r>
        <w:fldChar w:fldCharType="end"/>
      </w:r>
    </w:p>
    <w:p w14:paraId="2A1D3CE6" w14:textId="6FCCCD46" w:rsidR="000D0A81" w:rsidRDefault="000D0A81">
      <w:pPr>
        <w:pStyle w:val="TOC4"/>
        <w:rPr>
          <w:rFonts w:asciiTheme="minorHAnsi" w:eastAsiaTheme="minorEastAsia" w:hAnsiTheme="minorHAnsi" w:cstheme="minorBidi"/>
          <w:kern w:val="2"/>
          <w:sz w:val="22"/>
          <w:szCs w:val="22"/>
          <w14:ligatures w14:val="standardContextual"/>
        </w:rPr>
      </w:pPr>
      <w:r>
        <w:t>18.2.19</w:t>
      </w:r>
      <w:r>
        <w:rPr>
          <w:rFonts w:asciiTheme="minorHAnsi" w:eastAsiaTheme="minorEastAsia" w:hAnsiTheme="minorHAnsi" w:cstheme="minorBidi"/>
          <w:kern w:val="2"/>
          <w:sz w:val="22"/>
          <w:szCs w:val="22"/>
          <w14:ligatures w14:val="standardContextual"/>
        </w:rPr>
        <w:tab/>
      </w:r>
      <w:r>
        <w:t>5G_eLCS_Ph3 (CT4 lead)</w:t>
      </w:r>
      <w:r>
        <w:tab/>
      </w:r>
      <w:r>
        <w:fldChar w:fldCharType="begin"/>
      </w:r>
      <w:r>
        <w:instrText xml:space="preserve"> PAGEREF _Toc165371551 \h </w:instrText>
      </w:r>
      <w:r>
        <w:fldChar w:fldCharType="separate"/>
      </w:r>
      <w:r>
        <w:t>63</w:t>
      </w:r>
      <w:r>
        <w:fldChar w:fldCharType="end"/>
      </w:r>
    </w:p>
    <w:p w14:paraId="3EB619CC" w14:textId="3A32348B" w:rsidR="000D0A81" w:rsidRDefault="000D0A81">
      <w:pPr>
        <w:pStyle w:val="TOC4"/>
        <w:rPr>
          <w:rFonts w:asciiTheme="minorHAnsi" w:eastAsiaTheme="minorEastAsia" w:hAnsiTheme="minorHAnsi" w:cstheme="minorBidi"/>
          <w:kern w:val="2"/>
          <w:sz w:val="22"/>
          <w:szCs w:val="22"/>
          <w14:ligatures w14:val="standardContextual"/>
        </w:rPr>
      </w:pPr>
      <w:r>
        <w:t>18.2.20</w:t>
      </w:r>
      <w:r>
        <w:rPr>
          <w:rFonts w:asciiTheme="minorHAnsi" w:eastAsiaTheme="minorEastAsia" w:hAnsiTheme="minorHAnsi" w:cstheme="minorBidi"/>
          <w:kern w:val="2"/>
          <w:sz w:val="22"/>
          <w:szCs w:val="22"/>
          <w14:ligatures w14:val="standardContextual"/>
        </w:rPr>
        <w:tab/>
      </w:r>
      <w:r>
        <w:t>EDGEAPP_Ph2</w:t>
      </w:r>
      <w:r>
        <w:tab/>
      </w:r>
      <w:r>
        <w:fldChar w:fldCharType="begin"/>
      </w:r>
      <w:r>
        <w:instrText xml:space="preserve"> PAGEREF _Toc165371552 \h </w:instrText>
      </w:r>
      <w:r>
        <w:fldChar w:fldCharType="separate"/>
      </w:r>
      <w:r>
        <w:t>70</w:t>
      </w:r>
      <w:r>
        <w:fldChar w:fldCharType="end"/>
      </w:r>
    </w:p>
    <w:p w14:paraId="6B088392" w14:textId="064F6710" w:rsidR="000D0A81" w:rsidRDefault="000D0A81">
      <w:pPr>
        <w:pStyle w:val="TOC4"/>
        <w:rPr>
          <w:rFonts w:asciiTheme="minorHAnsi" w:eastAsiaTheme="minorEastAsia" w:hAnsiTheme="minorHAnsi" w:cstheme="minorBidi"/>
          <w:kern w:val="2"/>
          <w:sz w:val="22"/>
          <w:szCs w:val="22"/>
          <w14:ligatures w14:val="standardContextual"/>
        </w:rPr>
      </w:pPr>
      <w:r>
        <w:t>18.2.21</w:t>
      </w:r>
      <w:r>
        <w:rPr>
          <w:rFonts w:asciiTheme="minorHAnsi" w:eastAsiaTheme="minorEastAsia" w:hAnsiTheme="minorHAnsi" w:cstheme="minorBidi"/>
          <w:kern w:val="2"/>
          <w:sz w:val="22"/>
          <w:szCs w:val="22"/>
          <w14:ligatures w14:val="standardContextual"/>
        </w:rPr>
        <w:tab/>
      </w:r>
      <w:r>
        <w:t>UAS_Ph2</w:t>
      </w:r>
      <w:r>
        <w:tab/>
      </w:r>
      <w:r>
        <w:fldChar w:fldCharType="begin"/>
      </w:r>
      <w:r>
        <w:instrText xml:space="preserve"> PAGEREF _Toc165371553 \h </w:instrText>
      </w:r>
      <w:r>
        <w:fldChar w:fldCharType="separate"/>
      </w:r>
      <w:r>
        <w:t>71</w:t>
      </w:r>
      <w:r>
        <w:fldChar w:fldCharType="end"/>
      </w:r>
    </w:p>
    <w:p w14:paraId="40AC576C" w14:textId="09E87936" w:rsidR="000D0A81" w:rsidRDefault="000D0A81">
      <w:pPr>
        <w:pStyle w:val="TOC4"/>
        <w:rPr>
          <w:rFonts w:asciiTheme="minorHAnsi" w:eastAsiaTheme="minorEastAsia" w:hAnsiTheme="minorHAnsi" w:cstheme="minorBidi"/>
          <w:kern w:val="2"/>
          <w:sz w:val="22"/>
          <w:szCs w:val="22"/>
          <w14:ligatures w14:val="standardContextual"/>
        </w:rPr>
      </w:pPr>
      <w:r>
        <w:t>18.2.22</w:t>
      </w:r>
      <w:r>
        <w:rPr>
          <w:rFonts w:asciiTheme="minorHAnsi" w:eastAsiaTheme="minorEastAsia" w:hAnsiTheme="minorHAnsi" w:cstheme="minorBidi"/>
          <w:kern w:val="2"/>
          <w:sz w:val="22"/>
          <w:szCs w:val="22"/>
          <w14:ligatures w14:val="standardContextual"/>
        </w:rPr>
        <w:tab/>
      </w:r>
      <w:r>
        <w:t>VMR</w:t>
      </w:r>
      <w:r>
        <w:tab/>
      </w:r>
      <w:r>
        <w:fldChar w:fldCharType="begin"/>
      </w:r>
      <w:r>
        <w:instrText xml:space="preserve"> PAGEREF _Toc165371554 \h </w:instrText>
      </w:r>
      <w:r>
        <w:fldChar w:fldCharType="separate"/>
      </w:r>
      <w:r>
        <w:t>74</w:t>
      </w:r>
      <w:r>
        <w:fldChar w:fldCharType="end"/>
      </w:r>
    </w:p>
    <w:p w14:paraId="2EA2ACEB" w14:textId="00E0DFD9" w:rsidR="000D0A81" w:rsidRDefault="000D0A81">
      <w:pPr>
        <w:pStyle w:val="TOC4"/>
        <w:rPr>
          <w:rFonts w:asciiTheme="minorHAnsi" w:eastAsiaTheme="minorEastAsia" w:hAnsiTheme="minorHAnsi" w:cstheme="minorBidi"/>
          <w:kern w:val="2"/>
          <w:sz w:val="22"/>
          <w:szCs w:val="22"/>
          <w14:ligatures w14:val="standardContextual"/>
        </w:rPr>
      </w:pPr>
      <w:r>
        <w:t>18.2.23</w:t>
      </w:r>
      <w:r>
        <w:rPr>
          <w:rFonts w:asciiTheme="minorHAnsi" w:eastAsiaTheme="minorEastAsia" w:hAnsiTheme="minorHAnsi" w:cstheme="minorBidi"/>
          <w:kern w:val="2"/>
          <w:sz w:val="22"/>
          <w:szCs w:val="22"/>
          <w14:ligatures w14:val="standardContextual"/>
        </w:rPr>
        <w:tab/>
      </w:r>
      <w:r>
        <w:t>Ranging_SL</w:t>
      </w:r>
      <w:r>
        <w:tab/>
      </w:r>
      <w:r>
        <w:fldChar w:fldCharType="begin"/>
      </w:r>
      <w:r>
        <w:instrText xml:space="preserve"> PAGEREF _Toc165371555 \h </w:instrText>
      </w:r>
      <w:r>
        <w:fldChar w:fldCharType="separate"/>
      </w:r>
      <w:r>
        <w:t>74</w:t>
      </w:r>
      <w:r>
        <w:fldChar w:fldCharType="end"/>
      </w:r>
    </w:p>
    <w:p w14:paraId="31D06F51" w14:textId="6AD847F3" w:rsidR="000D0A81" w:rsidRDefault="000D0A81">
      <w:pPr>
        <w:pStyle w:val="TOC4"/>
        <w:rPr>
          <w:rFonts w:asciiTheme="minorHAnsi" w:eastAsiaTheme="minorEastAsia" w:hAnsiTheme="minorHAnsi" w:cstheme="minorBidi"/>
          <w:kern w:val="2"/>
          <w:sz w:val="22"/>
          <w:szCs w:val="22"/>
          <w14:ligatures w14:val="standardContextual"/>
        </w:rPr>
      </w:pPr>
      <w:r>
        <w:t>18.2.24</w:t>
      </w:r>
      <w:r>
        <w:rPr>
          <w:rFonts w:asciiTheme="minorHAnsi" w:eastAsiaTheme="minorEastAsia" w:hAnsiTheme="minorHAnsi" w:cstheme="minorBidi"/>
          <w:kern w:val="2"/>
          <w:sz w:val="22"/>
          <w:szCs w:val="22"/>
          <w14:ligatures w14:val="standardContextual"/>
        </w:rPr>
        <w:tab/>
      </w:r>
      <w:r>
        <w:t>eNS_Ph3</w:t>
      </w:r>
      <w:r>
        <w:tab/>
      </w:r>
      <w:r>
        <w:fldChar w:fldCharType="begin"/>
      </w:r>
      <w:r>
        <w:instrText xml:space="preserve"> PAGEREF _Toc165371556 \h </w:instrText>
      </w:r>
      <w:r>
        <w:fldChar w:fldCharType="separate"/>
      </w:r>
      <w:r>
        <w:t>84</w:t>
      </w:r>
      <w:r>
        <w:fldChar w:fldCharType="end"/>
      </w:r>
    </w:p>
    <w:p w14:paraId="244B35E4" w14:textId="28F023BA" w:rsidR="000D0A81" w:rsidRDefault="000D0A81">
      <w:pPr>
        <w:pStyle w:val="TOC4"/>
        <w:rPr>
          <w:rFonts w:asciiTheme="minorHAnsi" w:eastAsiaTheme="minorEastAsia" w:hAnsiTheme="minorHAnsi" w:cstheme="minorBidi"/>
          <w:kern w:val="2"/>
          <w:sz w:val="22"/>
          <w:szCs w:val="22"/>
          <w14:ligatures w14:val="standardContextual"/>
        </w:rPr>
      </w:pPr>
      <w:r>
        <w:t>18.2.25</w:t>
      </w:r>
      <w:r>
        <w:rPr>
          <w:rFonts w:asciiTheme="minorHAnsi" w:eastAsiaTheme="minorEastAsia" w:hAnsiTheme="minorHAnsi" w:cstheme="minorBidi"/>
          <w:kern w:val="2"/>
          <w:sz w:val="22"/>
          <w:szCs w:val="22"/>
          <w14:ligatures w14:val="standardContextual"/>
        </w:rPr>
        <w:tab/>
      </w:r>
      <w:r>
        <w:t>5GFLS</w:t>
      </w:r>
      <w:r>
        <w:tab/>
      </w:r>
      <w:r>
        <w:fldChar w:fldCharType="begin"/>
      </w:r>
      <w:r>
        <w:instrText xml:space="preserve"> PAGEREF _Toc165371557 \h </w:instrText>
      </w:r>
      <w:r>
        <w:fldChar w:fldCharType="separate"/>
      </w:r>
      <w:r>
        <w:t>91</w:t>
      </w:r>
      <w:r>
        <w:fldChar w:fldCharType="end"/>
      </w:r>
    </w:p>
    <w:p w14:paraId="745F3FE5" w14:textId="37B64409" w:rsidR="000D0A81" w:rsidRDefault="000D0A81">
      <w:pPr>
        <w:pStyle w:val="TOC4"/>
        <w:rPr>
          <w:rFonts w:asciiTheme="minorHAnsi" w:eastAsiaTheme="minorEastAsia" w:hAnsiTheme="minorHAnsi" w:cstheme="minorBidi"/>
          <w:kern w:val="2"/>
          <w:sz w:val="22"/>
          <w:szCs w:val="22"/>
          <w14:ligatures w14:val="standardContextual"/>
        </w:rPr>
      </w:pPr>
      <w:r>
        <w:t>18.2.26</w:t>
      </w:r>
      <w:r>
        <w:rPr>
          <w:rFonts w:asciiTheme="minorHAnsi" w:eastAsiaTheme="minorEastAsia" w:hAnsiTheme="minorHAnsi" w:cstheme="minorBidi"/>
          <w:kern w:val="2"/>
          <w:sz w:val="22"/>
          <w:szCs w:val="22"/>
          <w14:ligatures w14:val="standardContextual"/>
        </w:rPr>
        <w:tab/>
      </w:r>
      <w:r>
        <w:t>PINAPP</w:t>
      </w:r>
      <w:r>
        <w:tab/>
      </w:r>
      <w:r>
        <w:fldChar w:fldCharType="begin"/>
      </w:r>
      <w:r>
        <w:instrText xml:space="preserve"> PAGEREF _Toc165371558 \h </w:instrText>
      </w:r>
      <w:r>
        <w:fldChar w:fldCharType="separate"/>
      </w:r>
      <w:r>
        <w:t>91</w:t>
      </w:r>
      <w:r>
        <w:fldChar w:fldCharType="end"/>
      </w:r>
    </w:p>
    <w:p w14:paraId="05232CC1" w14:textId="45E53F65" w:rsidR="000D0A81" w:rsidRDefault="000D0A81">
      <w:pPr>
        <w:pStyle w:val="TOC4"/>
        <w:rPr>
          <w:rFonts w:asciiTheme="minorHAnsi" w:eastAsiaTheme="minorEastAsia" w:hAnsiTheme="minorHAnsi" w:cstheme="minorBidi"/>
          <w:kern w:val="2"/>
          <w:sz w:val="22"/>
          <w:szCs w:val="22"/>
          <w14:ligatures w14:val="standardContextual"/>
        </w:rPr>
      </w:pPr>
      <w:r>
        <w:t>18.2.27</w:t>
      </w:r>
      <w:r>
        <w:rPr>
          <w:rFonts w:asciiTheme="minorHAnsi" w:eastAsiaTheme="minorEastAsia" w:hAnsiTheme="minorHAnsi" w:cstheme="minorBidi"/>
          <w:kern w:val="2"/>
          <w:sz w:val="22"/>
          <w:szCs w:val="22"/>
          <w14:ligatures w14:val="standardContextual"/>
        </w:rPr>
        <w:tab/>
      </w:r>
      <w:r>
        <w:t>PIN</w:t>
      </w:r>
      <w:r>
        <w:tab/>
      </w:r>
      <w:r>
        <w:fldChar w:fldCharType="begin"/>
      </w:r>
      <w:r>
        <w:instrText xml:space="preserve"> PAGEREF _Toc165371559 \h </w:instrText>
      </w:r>
      <w:r>
        <w:fldChar w:fldCharType="separate"/>
      </w:r>
      <w:r>
        <w:t>94</w:t>
      </w:r>
      <w:r>
        <w:fldChar w:fldCharType="end"/>
      </w:r>
    </w:p>
    <w:p w14:paraId="3178A5A1" w14:textId="224B8956" w:rsidR="000D0A81" w:rsidRDefault="000D0A81">
      <w:pPr>
        <w:pStyle w:val="TOC4"/>
        <w:rPr>
          <w:rFonts w:asciiTheme="minorHAnsi" w:eastAsiaTheme="minorEastAsia" w:hAnsiTheme="minorHAnsi" w:cstheme="minorBidi"/>
          <w:kern w:val="2"/>
          <w:sz w:val="22"/>
          <w:szCs w:val="22"/>
          <w14:ligatures w14:val="standardContextual"/>
        </w:rPr>
      </w:pPr>
      <w:r>
        <w:t>18.2.28</w:t>
      </w:r>
      <w:r>
        <w:rPr>
          <w:rFonts w:asciiTheme="minorHAnsi" w:eastAsiaTheme="minorEastAsia" w:hAnsiTheme="minorHAnsi" w:cstheme="minorBidi"/>
          <w:kern w:val="2"/>
          <w:sz w:val="22"/>
          <w:szCs w:val="22"/>
          <w14:ligatures w14:val="standardContextual"/>
        </w:rPr>
        <w:tab/>
      </w:r>
      <w:r>
        <w:t>5GMARCH_Ph2</w:t>
      </w:r>
      <w:r>
        <w:tab/>
      </w:r>
      <w:r>
        <w:fldChar w:fldCharType="begin"/>
      </w:r>
      <w:r>
        <w:instrText xml:space="preserve"> PAGEREF _Toc165371560 \h </w:instrText>
      </w:r>
      <w:r>
        <w:fldChar w:fldCharType="separate"/>
      </w:r>
      <w:r>
        <w:t>94</w:t>
      </w:r>
      <w:r>
        <w:fldChar w:fldCharType="end"/>
      </w:r>
    </w:p>
    <w:p w14:paraId="7C76F032" w14:textId="004400BE" w:rsidR="000D0A81" w:rsidRDefault="000D0A81">
      <w:pPr>
        <w:pStyle w:val="TOC4"/>
        <w:rPr>
          <w:rFonts w:asciiTheme="minorHAnsi" w:eastAsiaTheme="minorEastAsia" w:hAnsiTheme="minorHAnsi" w:cstheme="minorBidi"/>
          <w:kern w:val="2"/>
          <w:sz w:val="22"/>
          <w:szCs w:val="22"/>
          <w14:ligatures w14:val="standardContextual"/>
        </w:rPr>
      </w:pPr>
      <w:r>
        <w:t>18.2.29</w:t>
      </w:r>
      <w:r>
        <w:rPr>
          <w:rFonts w:asciiTheme="minorHAnsi" w:eastAsiaTheme="minorEastAsia" w:hAnsiTheme="minorHAnsi" w:cstheme="minorBidi"/>
          <w:kern w:val="2"/>
          <w:sz w:val="22"/>
          <w:szCs w:val="22"/>
          <w14:ligatures w14:val="standardContextual"/>
        </w:rPr>
        <w:tab/>
      </w:r>
      <w:r>
        <w:t>ADAES</w:t>
      </w:r>
      <w:r>
        <w:tab/>
      </w:r>
      <w:r>
        <w:fldChar w:fldCharType="begin"/>
      </w:r>
      <w:r>
        <w:instrText xml:space="preserve"> PAGEREF _Toc165371561 \h </w:instrText>
      </w:r>
      <w:r>
        <w:fldChar w:fldCharType="separate"/>
      </w:r>
      <w:r>
        <w:t>95</w:t>
      </w:r>
      <w:r>
        <w:fldChar w:fldCharType="end"/>
      </w:r>
    </w:p>
    <w:p w14:paraId="79E99EC7" w14:textId="55CC20AC" w:rsidR="000D0A81" w:rsidRDefault="000D0A81">
      <w:pPr>
        <w:pStyle w:val="TOC4"/>
        <w:rPr>
          <w:rFonts w:asciiTheme="minorHAnsi" w:eastAsiaTheme="minorEastAsia" w:hAnsiTheme="minorHAnsi" w:cstheme="minorBidi"/>
          <w:kern w:val="2"/>
          <w:sz w:val="22"/>
          <w:szCs w:val="22"/>
          <w14:ligatures w14:val="standardContextual"/>
        </w:rPr>
      </w:pPr>
      <w:r>
        <w:t>18.2.30</w:t>
      </w:r>
      <w:r>
        <w:rPr>
          <w:rFonts w:asciiTheme="minorHAnsi" w:eastAsiaTheme="minorEastAsia" w:hAnsiTheme="minorHAnsi" w:cstheme="minorBidi"/>
          <w:kern w:val="2"/>
          <w:sz w:val="22"/>
          <w:szCs w:val="22"/>
          <w14:ligatures w14:val="standardContextual"/>
        </w:rPr>
        <w:tab/>
      </w:r>
      <w:r>
        <w:t>ATSSS_Ph3</w:t>
      </w:r>
      <w:r>
        <w:tab/>
      </w:r>
      <w:r>
        <w:fldChar w:fldCharType="begin"/>
      </w:r>
      <w:r>
        <w:instrText xml:space="preserve"> PAGEREF _Toc165371562 \h </w:instrText>
      </w:r>
      <w:r>
        <w:fldChar w:fldCharType="separate"/>
      </w:r>
      <w:r>
        <w:t>96</w:t>
      </w:r>
      <w:r>
        <w:fldChar w:fldCharType="end"/>
      </w:r>
    </w:p>
    <w:p w14:paraId="127D38CC" w14:textId="46E02BBD" w:rsidR="000D0A81" w:rsidRDefault="000D0A81">
      <w:pPr>
        <w:pStyle w:val="TOC4"/>
        <w:rPr>
          <w:rFonts w:asciiTheme="minorHAnsi" w:eastAsiaTheme="minorEastAsia" w:hAnsiTheme="minorHAnsi" w:cstheme="minorBidi"/>
          <w:kern w:val="2"/>
          <w:sz w:val="22"/>
          <w:szCs w:val="22"/>
          <w14:ligatures w14:val="standardContextual"/>
        </w:rPr>
      </w:pPr>
      <w:r>
        <w:t>18.2.31</w:t>
      </w:r>
      <w:r>
        <w:rPr>
          <w:rFonts w:asciiTheme="minorHAnsi" w:eastAsiaTheme="minorEastAsia" w:hAnsiTheme="minorHAnsi" w:cstheme="minorBidi"/>
          <w:kern w:val="2"/>
          <w:sz w:val="22"/>
          <w:szCs w:val="22"/>
          <w14:ligatures w14:val="standardContextual"/>
        </w:rPr>
        <w:tab/>
      </w:r>
      <w:r>
        <w:t>UEConfig5MBS</w:t>
      </w:r>
      <w:r>
        <w:tab/>
      </w:r>
      <w:r>
        <w:fldChar w:fldCharType="begin"/>
      </w:r>
      <w:r>
        <w:instrText xml:space="preserve"> PAGEREF _Toc165371563 \h </w:instrText>
      </w:r>
      <w:r>
        <w:fldChar w:fldCharType="separate"/>
      </w:r>
      <w:r>
        <w:t>97</w:t>
      </w:r>
      <w:r>
        <w:fldChar w:fldCharType="end"/>
      </w:r>
    </w:p>
    <w:p w14:paraId="68F8B15D" w14:textId="21F47624" w:rsidR="000D0A81" w:rsidRDefault="000D0A81">
      <w:pPr>
        <w:pStyle w:val="TOC4"/>
        <w:rPr>
          <w:rFonts w:asciiTheme="minorHAnsi" w:eastAsiaTheme="minorEastAsia" w:hAnsiTheme="minorHAnsi" w:cstheme="minorBidi"/>
          <w:kern w:val="2"/>
          <w:sz w:val="22"/>
          <w:szCs w:val="22"/>
          <w14:ligatures w14:val="standardContextual"/>
        </w:rPr>
      </w:pPr>
      <w:r>
        <w:t>18.2.32</w:t>
      </w:r>
      <w:r>
        <w:rPr>
          <w:rFonts w:asciiTheme="minorHAnsi" w:eastAsiaTheme="minorEastAsia" w:hAnsiTheme="minorHAnsi" w:cstheme="minorBidi"/>
          <w:kern w:val="2"/>
          <w:sz w:val="22"/>
          <w:szCs w:val="22"/>
          <w14:ligatures w14:val="standardContextual"/>
        </w:rPr>
        <w:tab/>
      </w:r>
      <w:r>
        <w:t>5GSAT_Ph2</w:t>
      </w:r>
      <w:r>
        <w:tab/>
      </w:r>
      <w:r>
        <w:fldChar w:fldCharType="begin"/>
      </w:r>
      <w:r>
        <w:instrText xml:space="preserve"> PAGEREF _Toc165371564 \h </w:instrText>
      </w:r>
      <w:r>
        <w:fldChar w:fldCharType="separate"/>
      </w:r>
      <w:r>
        <w:t>97</w:t>
      </w:r>
      <w:r>
        <w:fldChar w:fldCharType="end"/>
      </w:r>
    </w:p>
    <w:p w14:paraId="27B93306" w14:textId="4F9FCC26" w:rsidR="000D0A81" w:rsidRDefault="000D0A81">
      <w:pPr>
        <w:pStyle w:val="TOC4"/>
        <w:rPr>
          <w:rFonts w:asciiTheme="minorHAnsi" w:eastAsiaTheme="minorEastAsia" w:hAnsiTheme="minorHAnsi" w:cstheme="minorBidi"/>
          <w:kern w:val="2"/>
          <w:sz w:val="22"/>
          <w:szCs w:val="22"/>
          <w14:ligatures w14:val="standardContextual"/>
        </w:rPr>
      </w:pPr>
      <w:r>
        <w:t>18.2.33</w:t>
      </w:r>
      <w:r>
        <w:rPr>
          <w:rFonts w:asciiTheme="minorHAnsi" w:eastAsiaTheme="minorEastAsia" w:hAnsiTheme="minorHAnsi" w:cstheme="minorBidi"/>
          <w:kern w:val="2"/>
          <w:sz w:val="22"/>
          <w:szCs w:val="22"/>
          <w14:ligatures w14:val="standardContextual"/>
        </w:rPr>
        <w:tab/>
      </w:r>
      <w:r>
        <w:t>5MBS_Ph2</w:t>
      </w:r>
      <w:r>
        <w:tab/>
      </w:r>
      <w:r>
        <w:fldChar w:fldCharType="begin"/>
      </w:r>
      <w:r>
        <w:instrText xml:space="preserve"> PAGEREF _Toc165371565 \h </w:instrText>
      </w:r>
      <w:r>
        <w:fldChar w:fldCharType="separate"/>
      </w:r>
      <w:r>
        <w:t>106</w:t>
      </w:r>
      <w:r>
        <w:fldChar w:fldCharType="end"/>
      </w:r>
    </w:p>
    <w:p w14:paraId="06E738C9" w14:textId="45350447" w:rsidR="000D0A81" w:rsidRDefault="000D0A81">
      <w:pPr>
        <w:pStyle w:val="TOC4"/>
        <w:rPr>
          <w:rFonts w:asciiTheme="minorHAnsi" w:eastAsiaTheme="minorEastAsia" w:hAnsiTheme="minorHAnsi" w:cstheme="minorBidi"/>
          <w:kern w:val="2"/>
          <w:sz w:val="22"/>
          <w:szCs w:val="22"/>
          <w14:ligatures w14:val="standardContextual"/>
        </w:rPr>
      </w:pPr>
      <w:r>
        <w:t>18.2.34</w:t>
      </w:r>
      <w:r>
        <w:rPr>
          <w:rFonts w:asciiTheme="minorHAnsi" w:eastAsiaTheme="minorEastAsia" w:hAnsiTheme="minorHAnsi" w:cstheme="minorBidi"/>
          <w:kern w:val="2"/>
          <w:sz w:val="22"/>
          <w:szCs w:val="22"/>
          <w14:ligatures w14:val="standardContextual"/>
        </w:rPr>
        <w:tab/>
      </w:r>
      <w:r>
        <w:t>GMEC</w:t>
      </w:r>
      <w:r>
        <w:tab/>
      </w:r>
      <w:r>
        <w:fldChar w:fldCharType="begin"/>
      </w:r>
      <w:r>
        <w:instrText xml:space="preserve"> PAGEREF _Toc165371566 \h </w:instrText>
      </w:r>
      <w:r>
        <w:fldChar w:fldCharType="separate"/>
      </w:r>
      <w:r>
        <w:t>106</w:t>
      </w:r>
      <w:r>
        <w:fldChar w:fldCharType="end"/>
      </w:r>
    </w:p>
    <w:p w14:paraId="6F7A350F" w14:textId="71A96F52" w:rsidR="000D0A81" w:rsidRDefault="000D0A81">
      <w:pPr>
        <w:pStyle w:val="TOC4"/>
        <w:rPr>
          <w:rFonts w:asciiTheme="minorHAnsi" w:eastAsiaTheme="minorEastAsia" w:hAnsiTheme="minorHAnsi" w:cstheme="minorBidi"/>
          <w:kern w:val="2"/>
          <w:sz w:val="22"/>
          <w:szCs w:val="22"/>
          <w14:ligatures w14:val="standardContextual"/>
        </w:rPr>
      </w:pPr>
      <w:r>
        <w:t>18.2.35</w:t>
      </w:r>
      <w:r>
        <w:rPr>
          <w:rFonts w:asciiTheme="minorHAnsi" w:eastAsiaTheme="minorEastAsia" w:hAnsiTheme="minorHAnsi" w:cstheme="minorBidi"/>
          <w:kern w:val="2"/>
          <w:sz w:val="22"/>
          <w:szCs w:val="22"/>
          <w14:ligatures w14:val="standardContextual"/>
        </w:rPr>
        <w:tab/>
      </w:r>
      <w:r>
        <w:t>TEI18_MBS4V2X</w:t>
      </w:r>
      <w:r>
        <w:tab/>
      </w:r>
      <w:r>
        <w:fldChar w:fldCharType="begin"/>
      </w:r>
      <w:r>
        <w:instrText xml:space="preserve"> PAGEREF _Toc165371567 \h </w:instrText>
      </w:r>
      <w:r>
        <w:fldChar w:fldCharType="separate"/>
      </w:r>
      <w:r>
        <w:t>108</w:t>
      </w:r>
      <w:r>
        <w:fldChar w:fldCharType="end"/>
      </w:r>
    </w:p>
    <w:p w14:paraId="3E526993" w14:textId="5B6D4282" w:rsidR="000D0A81" w:rsidRDefault="000D0A81">
      <w:pPr>
        <w:pStyle w:val="TOC4"/>
        <w:rPr>
          <w:rFonts w:asciiTheme="minorHAnsi" w:eastAsiaTheme="minorEastAsia" w:hAnsiTheme="minorHAnsi" w:cstheme="minorBidi"/>
          <w:kern w:val="2"/>
          <w:sz w:val="22"/>
          <w:szCs w:val="22"/>
          <w14:ligatures w14:val="standardContextual"/>
        </w:rPr>
      </w:pPr>
      <w:r>
        <w:t>18.2.36</w:t>
      </w:r>
      <w:r>
        <w:rPr>
          <w:rFonts w:asciiTheme="minorHAnsi" w:eastAsiaTheme="minorEastAsia" w:hAnsiTheme="minorHAnsi" w:cstheme="minorBidi"/>
          <w:kern w:val="2"/>
          <w:sz w:val="22"/>
          <w:szCs w:val="22"/>
          <w14:ligatures w14:val="standardContextual"/>
        </w:rPr>
        <w:tab/>
      </w:r>
      <w:r>
        <w:t>PLMNsel_NS</w:t>
      </w:r>
      <w:r>
        <w:tab/>
      </w:r>
      <w:r>
        <w:fldChar w:fldCharType="begin"/>
      </w:r>
      <w:r>
        <w:instrText xml:space="preserve"> PAGEREF _Toc165371568 \h </w:instrText>
      </w:r>
      <w:r>
        <w:fldChar w:fldCharType="separate"/>
      </w:r>
      <w:r>
        <w:t>109</w:t>
      </w:r>
      <w:r>
        <w:fldChar w:fldCharType="end"/>
      </w:r>
    </w:p>
    <w:p w14:paraId="7AA9003E" w14:textId="3AA7AE32" w:rsidR="000D0A81" w:rsidRDefault="000D0A81">
      <w:pPr>
        <w:pStyle w:val="TOC4"/>
        <w:rPr>
          <w:rFonts w:asciiTheme="minorHAnsi" w:eastAsiaTheme="minorEastAsia" w:hAnsiTheme="minorHAnsi" w:cstheme="minorBidi"/>
          <w:kern w:val="2"/>
          <w:sz w:val="22"/>
          <w:szCs w:val="22"/>
          <w14:ligatures w14:val="standardContextual"/>
        </w:rPr>
      </w:pPr>
      <w:r>
        <w:t>18.2.37</w:t>
      </w:r>
      <w:r>
        <w:rPr>
          <w:rFonts w:asciiTheme="minorHAnsi" w:eastAsiaTheme="minorEastAsia" w:hAnsiTheme="minorHAnsi" w:cstheme="minorBidi"/>
          <w:kern w:val="2"/>
          <w:sz w:val="22"/>
          <w:szCs w:val="22"/>
          <w14:ligatures w14:val="standardContextual"/>
        </w:rPr>
        <w:tab/>
      </w:r>
      <w:r>
        <w:t>NSCALE</w:t>
      </w:r>
      <w:r>
        <w:tab/>
      </w:r>
      <w:r>
        <w:fldChar w:fldCharType="begin"/>
      </w:r>
      <w:r>
        <w:instrText xml:space="preserve"> PAGEREF _Toc165371569 \h </w:instrText>
      </w:r>
      <w:r>
        <w:fldChar w:fldCharType="separate"/>
      </w:r>
      <w:r>
        <w:t>109</w:t>
      </w:r>
      <w:r>
        <w:fldChar w:fldCharType="end"/>
      </w:r>
    </w:p>
    <w:p w14:paraId="407B548B" w14:textId="62D3CD57" w:rsidR="000D0A81" w:rsidRDefault="000D0A81">
      <w:pPr>
        <w:pStyle w:val="TOC4"/>
        <w:rPr>
          <w:rFonts w:asciiTheme="minorHAnsi" w:eastAsiaTheme="minorEastAsia" w:hAnsiTheme="minorHAnsi" w:cstheme="minorBidi"/>
          <w:kern w:val="2"/>
          <w:sz w:val="22"/>
          <w:szCs w:val="22"/>
          <w14:ligatures w14:val="standardContextual"/>
        </w:rPr>
      </w:pPr>
      <w:r>
        <w:t>18.2.38</w:t>
      </w:r>
      <w:r>
        <w:rPr>
          <w:rFonts w:asciiTheme="minorHAnsi" w:eastAsiaTheme="minorEastAsia" w:hAnsiTheme="minorHAnsi" w:cstheme="minorBidi"/>
          <w:kern w:val="2"/>
          <w:sz w:val="22"/>
          <w:szCs w:val="22"/>
          <w14:ligatures w14:val="standardContextual"/>
        </w:rPr>
        <w:tab/>
      </w:r>
      <w:r>
        <w:t>MPS_WLAN</w:t>
      </w:r>
      <w:r>
        <w:tab/>
      </w:r>
      <w:r>
        <w:fldChar w:fldCharType="begin"/>
      </w:r>
      <w:r>
        <w:instrText xml:space="preserve"> PAGEREF _Toc165371570 \h </w:instrText>
      </w:r>
      <w:r>
        <w:fldChar w:fldCharType="separate"/>
      </w:r>
      <w:r>
        <w:t>112</w:t>
      </w:r>
      <w:r>
        <w:fldChar w:fldCharType="end"/>
      </w:r>
    </w:p>
    <w:p w14:paraId="56672273" w14:textId="00E9D6DD" w:rsidR="000D0A81" w:rsidRDefault="000D0A81">
      <w:pPr>
        <w:pStyle w:val="TOC4"/>
        <w:rPr>
          <w:rFonts w:asciiTheme="minorHAnsi" w:eastAsiaTheme="minorEastAsia" w:hAnsiTheme="minorHAnsi" w:cstheme="minorBidi"/>
          <w:kern w:val="2"/>
          <w:sz w:val="22"/>
          <w:szCs w:val="22"/>
          <w14:ligatures w14:val="standardContextual"/>
        </w:rPr>
      </w:pPr>
      <w:r>
        <w:lastRenderedPageBreak/>
        <w:t>18.2.39</w:t>
      </w:r>
      <w:r>
        <w:rPr>
          <w:rFonts w:asciiTheme="minorHAnsi" w:eastAsiaTheme="minorEastAsia" w:hAnsiTheme="minorHAnsi" w:cstheme="minorBidi"/>
          <w:kern w:val="2"/>
          <w:sz w:val="22"/>
          <w:szCs w:val="22"/>
          <w14:ligatures w14:val="standardContextual"/>
        </w:rPr>
        <w:tab/>
      </w:r>
      <w:r>
        <w:t>XRM</w:t>
      </w:r>
      <w:r>
        <w:tab/>
      </w:r>
      <w:r>
        <w:fldChar w:fldCharType="begin"/>
      </w:r>
      <w:r>
        <w:instrText xml:space="preserve"> PAGEREF _Toc165371571 \h </w:instrText>
      </w:r>
      <w:r>
        <w:fldChar w:fldCharType="separate"/>
      </w:r>
      <w:r>
        <w:t>113</w:t>
      </w:r>
      <w:r>
        <w:fldChar w:fldCharType="end"/>
      </w:r>
    </w:p>
    <w:p w14:paraId="4DA17A55" w14:textId="7DD42635" w:rsidR="000D0A81" w:rsidRDefault="000D0A81">
      <w:pPr>
        <w:pStyle w:val="TOC4"/>
        <w:rPr>
          <w:rFonts w:asciiTheme="minorHAnsi" w:eastAsiaTheme="minorEastAsia" w:hAnsiTheme="minorHAnsi" w:cstheme="minorBidi"/>
          <w:kern w:val="2"/>
          <w:sz w:val="22"/>
          <w:szCs w:val="22"/>
          <w14:ligatures w14:val="standardContextual"/>
        </w:rPr>
      </w:pPr>
      <w:r>
        <w:t>18.2.40</w:t>
      </w:r>
      <w:r>
        <w:rPr>
          <w:rFonts w:asciiTheme="minorHAnsi" w:eastAsiaTheme="minorEastAsia" w:hAnsiTheme="minorHAnsi" w:cstheme="minorBidi"/>
          <w:kern w:val="2"/>
          <w:sz w:val="22"/>
          <w:szCs w:val="22"/>
          <w14:ligatures w14:val="standardContextual"/>
        </w:rPr>
        <w:tab/>
      </w:r>
      <w:r>
        <w:t>Other Rel-18 issues (TEI18)</w:t>
      </w:r>
      <w:r>
        <w:tab/>
      </w:r>
      <w:r>
        <w:fldChar w:fldCharType="begin"/>
      </w:r>
      <w:r>
        <w:instrText xml:space="preserve"> PAGEREF _Toc165371572 \h </w:instrText>
      </w:r>
      <w:r>
        <w:fldChar w:fldCharType="separate"/>
      </w:r>
      <w:r>
        <w:t>116</w:t>
      </w:r>
      <w:r>
        <w:fldChar w:fldCharType="end"/>
      </w:r>
    </w:p>
    <w:p w14:paraId="46DEDF94" w14:textId="4318E5C4" w:rsidR="000D0A81" w:rsidRDefault="000D0A81">
      <w:pPr>
        <w:pStyle w:val="TOC3"/>
        <w:rPr>
          <w:rFonts w:asciiTheme="minorHAnsi" w:eastAsiaTheme="minorEastAsia" w:hAnsiTheme="minorHAnsi" w:cstheme="minorBidi"/>
          <w:kern w:val="2"/>
          <w:sz w:val="22"/>
          <w:szCs w:val="22"/>
          <w14:ligatures w14:val="standardContextual"/>
        </w:rPr>
      </w:pPr>
      <w:r>
        <w:t>18.3</w:t>
      </w:r>
      <w:r>
        <w:rPr>
          <w:rFonts w:asciiTheme="minorHAnsi" w:eastAsiaTheme="minorEastAsia" w:hAnsiTheme="minorHAnsi" w:cstheme="minorBidi"/>
          <w:kern w:val="2"/>
          <w:sz w:val="22"/>
          <w:szCs w:val="22"/>
          <w14:ligatures w14:val="standardContextual"/>
        </w:rPr>
        <w:tab/>
      </w:r>
      <w:r>
        <w:t>WIs for IMS and MC</w:t>
      </w:r>
      <w:r>
        <w:tab/>
      </w:r>
      <w:r>
        <w:fldChar w:fldCharType="begin"/>
      </w:r>
      <w:r>
        <w:instrText xml:space="preserve"> PAGEREF _Toc165371573 \h </w:instrText>
      </w:r>
      <w:r>
        <w:fldChar w:fldCharType="separate"/>
      </w:r>
      <w:r>
        <w:t>123</w:t>
      </w:r>
      <w:r>
        <w:fldChar w:fldCharType="end"/>
      </w:r>
    </w:p>
    <w:p w14:paraId="6F33FC4A" w14:textId="5A5B23FC" w:rsidR="000D0A81" w:rsidRDefault="000D0A81">
      <w:pPr>
        <w:pStyle w:val="TOC4"/>
        <w:rPr>
          <w:rFonts w:asciiTheme="minorHAnsi" w:eastAsiaTheme="minorEastAsia" w:hAnsiTheme="minorHAnsi" w:cstheme="minorBidi"/>
          <w:kern w:val="2"/>
          <w:sz w:val="22"/>
          <w:szCs w:val="22"/>
          <w14:ligatures w14:val="standardContextual"/>
        </w:rPr>
      </w:pPr>
      <w:r>
        <w:t>18.3.1</w:t>
      </w:r>
      <w:r>
        <w:rPr>
          <w:rFonts w:asciiTheme="minorHAnsi" w:eastAsiaTheme="minorEastAsia" w:hAnsiTheme="minorHAnsi" w:cstheme="minorBidi"/>
          <w:kern w:val="2"/>
          <w:sz w:val="22"/>
          <w:szCs w:val="22"/>
          <w14:ligatures w14:val="standardContextual"/>
        </w:rPr>
        <w:tab/>
      </w:r>
      <w:r>
        <w:t>MCProtoc18</w:t>
      </w:r>
      <w:r>
        <w:tab/>
      </w:r>
      <w:r>
        <w:fldChar w:fldCharType="begin"/>
      </w:r>
      <w:r>
        <w:instrText xml:space="preserve"> PAGEREF _Toc165371574 \h </w:instrText>
      </w:r>
      <w:r>
        <w:fldChar w:fldCharType="separate"/>
      </w:r>
      <w:r>
        <w:t>123</w:t>
      </w:r>
      <w:r>
        <w:fldChar w:fldCharType="end"/>
      </w:r>
    </w:p>
    <w:p w14:paraId="3862A6AF" w14:textId="18990BFE" w:rsidR="000D0A81" w:rsidRDefault="000D0A81">
      <w:pPr>
        <w:pStyle w:val="TOC4"/>
        <w:rPr>
          <w:rFonts w:asciiTheme="minorHAnsi" w:eastAsiaTheme="minorEastAsia" w:hAnsiTheme="minorHAnsi" w:cstheme="minorBidi"/>
          <w:kern w:val="2"/>
          <w:sz w:val="22"/>
          <w:szCs w:val="22"/>
          <w14:ligatures w14:val="standardContextual"/>
        </w:rPr>
      </w:pPr>
      <w:r>
        <w:t>18.3.2</w:t>
      </w:r>
      <w:r>
        <w:rPr>
          <w:rFonts w:asciiTheme="minorHAnsi" w:eastAsiaTheme="minorEastAsia" w:hAnsiTheme="minorHAnsi" w:cstheme="minorBidi"/>
          <w:kern w:val="2"/>
          <w:sz w:val="22"/>
          <w:szCs w:val="22"/>
          <w14:ligatures w14:val="standardContextual"/>
        </w:rPr>
        <w:tab/>
      </w:r>
      <w:r>
        <w:t>MPSSupServ</w:t>
      </w:r>
      <w:r>
        <w:tab/>
      </w:r>
      <w:r>
        <w:fldChar w:fldCharType="begin"/>
      </w:r>
      <w:r>
        <w:instrText xml:space="preserve"> PAGEREF _Toc165371575 \h </w:instrText>
      </w:r>
      <w:r>
        <w:fldChar w:fldCharType="separate"/>
      </w:r>
      <w:r>
        <w:t>124</w:t>
      </w:r>
      <w:r>
        <w:fldChar w:fldCharType="end"/>
      </w:r>
    </w:p>
    <w:p w14:paraId="3BA14E88" w14:textId="0DB9F7E7" w:rsidR="000D0A81" w:rsidRDefault="000D0A81">
      <w:pPr>
        <w:pStyle w:val="TOC4"/>
        <w:rPr>
          <w:rFonts w:asciiTheme="minorHAnsi" w:eastAsiaTheme="minorEastAsia" w:hAnsiTheme="minorHAnsi" w:cstheme="minorBidi"/>
          <w:kern w:val="2"/>
          <w:sz w:val="22"/>
          <w:szCs w:val="22"/>
          <w14:ligatures w14:val="standardContextual"/>
        </w:rPr>
      </w:pPr>
      <w:r>
        <w:t>18.3.3</w:t>
      </w:r>
      <w:r>
        <w:rPr>
          <w:rFonts w:asciiTheme="minorHAnsi" w:eastAsiaTheme="minorEastAsia" w:hAnsiTheme="minorHAnsi" w:cstheme="minorBidi"/>
          <w:kern w:val="2"/>
          <w:sz w:val="22"/>
          <w:szCs w:val="22"/>
          <w14:ligatures w14:val="standardContextual"/>
        </w:rPr>
        <w:tab/>
      </w:r>
      <w:r>
        <w:t>IMSProtoc18</w:t>
      </w:r>
      <w:r>
        <w:tab/>
      </w:r>
      <w:r>
        <w:fldChar w:fldCharType="begin"/>
      </w:r>
      <w:r>
        <w:instrText xml:space="preserve"> PAGEREF _Toc165371576 \h </w:instrText>
      </w:r>
      <w:r>
        <w:fldChar w:fldCharType="separate"/>
      </w:r>
      <w:r>
        <w:t>124</w:t>
      </w:r>
      <w:r>
        <w:fldChar w:fldCharType="end"/>
      </w:r>
    </w:p>
    <w:p w14:paraId="364E91C5" w14:textId="752CF773" w:rsidR="000D0A81" w:rsidRDefault="000D0A81">
      <w:pPr>
        <w:pStyle w:val="TOC4"/>
        <w:rPr>
          <w:rFonts w:asciiTheme="minorHAnsi" w:eastAsiaTheme="minorEastAsia" w:hAnsiTheme="minorHAnsi" w:cstheme="minorBidi"/>
          <w:kern w:val="2"/>
          <w:sz w:val="22"/>
          <w:szCs w:val="22"/>
          <w14:ligatures w14:val="standardContextual"/>
        </w:rPr>
      </w:pPr>
      <w:r>
        <w:t>18.3.4</w:t>
      </w:r>
      <w:r>
        <w:rPr>
          <w:rFonts w:asciiTheme="minorHAnsi" w:eastAsiaTheme="minorEastAsia" w:hAnsiTheme="minorHAnsi" w:cstheme="minorBidi"/>
          <w:kern w:val="2"/>
          <w:sz w:val="22"/>
          <w:szCs w:val="22"/>
          <w14:ligatures w14:val="standardContextual"/>
        </w:rPr>
        <w:tab/>
      </w:r>
      <w:r>
        <w:t>MCOver5GProSe</w:t>
      </w:r>
      <w:r>
        <w:tab/>
      </w:r>
      <w:r>
        <w:fldChar w:fldCharType="begin"/>
      </w:r>
      <w:r>
        <w:instrText xml:space="preserve"> PAGEREF _Toc165371577 \h </w:instrText>
      </w:r>
      <w:r>
        <w:fldChar w:fldCharType="separate"/>
      </w:r>
      <w:r>
        <w:t>124</w:t>
      </w:r>
      <w:r>
        <w:fldChar w:fldCharType="end"/>
      </w:r>
    </w:p>
    <w:p w14:paraId="7F3B0EA6" w14:textId="6CE8C90B" w:rsidR="000D0A81" w:rsidRDefault="000D0A81">
      <w:pPr>
        <w:pStyle w:val="TOC4"/>
        <w:rPr>
          <w:rFonts w:asciiTheme="minorHAnsi" w:eastAsiaTheme="minorEastAsia" w:hAnsiTheme="minorHAnsi" w:cstheme="minorBidi"/>
          <w:kern w:val="2"/>
          <w:sz w:val="22"/>
          <w:szCs w:val="22"/>
          <w14:ligatures w14:val="standardContextual"/>
        </w:rPr>
      </w:pPr>
      <w:r>
        <w:t>18.3.5</w:t>
      </w:r>
      <w:r>
        <w:rPr>
          <w:rFonts w:asciiTheme="minorHAnsi" w:eastAsiaTheme="minorEastAsia" w:hAnsiTheme="minorHAnsi" w:cstheme="minorBidi"/>
          <w:kern w:val="2"/>
          <w:sz w:val="22"/>
          <w:szCs w:val="22"/>
          <w14:ligatures w14:val="standardContextual"/>
        </w:rPr>
        <w:tab/>
      </w:r>
      <w:r>
        <w:t>MCOver5MBS</w:t>
      </w:r>
      <w:r>
        <w:tab/>
      </w:r>
      <w:r>
        <w:fldChar w:fldCharType="begin"/>
      </w:r>
      <w:r>
        <w:instrText xml:space="preserve"> PAGEREF _Toc165371578 \h </w:instrText>
      </w:r>
      <w:r>
        <w:fldChar w:fldCharType="separate"/>
      </w:r>
      <w:r>
        <w:t>124</w:t>
      </w:r>
      <w:r>
        <w:fldChar w:fldCharType="end"/>
      </w:r>
    </w:p>
    <w:p w14:paraId="17ADFF93" w14:textId="6DC1C956" w:rsidR="000D0A81" w:rsidRPr="009078E5" w:rsidRDefault="000D0A81">
      <w:pPr>
        <w:pStyle w:val="TOC4"/>
        <w:rPr>
          <w:rFonts w:asciiTheme="minorHAnsi" w:eastAsiaTheme="minorEastAsia" w:hAnsiTheme="minorHAnsi" w:cstheme="minorBidi"/>
          <w:kern w:val="2"/>
          <w:sz w:val="22"/>
          <w:szCs w:val="22"/>
          <w:lang w:val="fr-FR"/>
          <w14:ligatures w14:val="standardContextual"/>
        </w:rPr>
      </w:pPr>
      <w:r w:rsidRPr="009078E5">
        <w:rPr>
          <w:lang w:val="fr-FR"/>
        </w:rPr>
        <w:t>18.3.6</w:t>
      </w:r>
      <w:r w:rsidRPr="009078E5">
        <w:rPr>
          <w:rFonts w:asciiTheme="minorHAnsi" w:eastAsiaTheme="minorEastAsia" w:hAnsiTheme="minorHAnsi" w:cstheme="minorBidi"/>
          <w:kern w:val="2"/>
          <w:sz w:val="22"/>
          <w:szCs w:val="22"/>
          <w:lang w:val="fr-FR"/>
          <w14:ligatures w14:val="standardContextual"/>
        </w:rPr>
        <w:tab/>
      </w:r>
      <w:r w:rsidRPr="009078E5">
        <w:rPr>
          <w:lang w:val="fr-FR"/>
        </w:rPr>
        <w:t>eMCSMI_IRail</w:t>
      </w:r>
      <w:r w:rsidRPr="009078E5">
        <w:rPr>
          <w:lang w:val="fr-FR"/>
        </w:rPr>
        <w:tab/>
      </w:r>
      <w:r>
        <w:fldChar w:fldCharType="begin"/>
      </w:r>
      <w:r w:rsidRPr="009078E5">
        <w:rPr>
          <w:lang w:val="fr-FR"/>
        </w:rPr>
        <w:instrText xml:space="preserve"> PAGEREF _Toc165371579 \h </w:instrText>
      </w:r>
      <w:r>
        <w:fldChar w:fldCharType="separate"/>
      </w:r>
      <w:r w:rsidRPr="009078E5">
        <w:rPr>
          <w:lang w:val="fr-FR"/>
        </w:rPr>
        <w:t>124</w:t>
      </w:r>
      <w:r>
        <w:fldChar w:fldCharType="end"/>
      </w:r>
    </w:p>
    <w:p w14:paraId="09327B41" w14:textId="4DA4DBCE" w:rsidR="000D0A81" w:rsidRPr="009078E5" w:rsidRDefault="000D0A81">
      <w:pPr>
        <w:pStyle w:val="TOC4"/>
        <w:rPr>
          <w:rFonts w:asciiTheme="minorHAnsi" w:eastAsiaTheme="minorEastAsia" w:hAnsiTheme="minorHAnsi" w:cstheme="minorBidi"/>
          <w:kern w:val="2"/>
          <w:sz w:val="22"/>
          <w:szCs w:val="22"/>
          <w:lang w:val="fr-FR"/>
          <w14:ligatures w14:val="standardContextual"/>
        </w:rPr>
      </w:pPr>
      <w:r w:rsidRPr="009078E5">
        <w:rPr>
          <w:lang w:val="fr-FR"/>
        </w:rPr>
        <w:t>18.3.7</w:t>
      </w:r>
      <w:r w:rsidRPr="009078E5">
        <w:rPr>
          <w:rFonts w:asciiTheme="minorHAnsi" w:eastAsiaTheme="minorEastAsia" w:hAnsiTheme="minorHAnsi" w:cstheme="minorBidi"/>
          <w:kern w:val="2"/>
          <w:sz w:val="22"/>
          <w:szCs w:val="22"/>
          <w:lang w:val="fr-FR"/>
          <w14:ligatures w14:val="standardContextual"/>
        </w:rPr>
        <w:tab/>
      </w:r>
      <w:r w:rsidRPr="009078E5">
        <w:rPr>
          <w:lang w:val="fr-FR"/>
        </w:rPr>
        <w:t>MCGWUE</w:t>
      </w:r>
      <w:r w:rsidRPr="009078E5">
        <w:rPr>
          <w:lang w:val="fr-FR"/>
        </w:rPr>
        <w:tab/>
      </w:r>
      <w:r>
        <w:fldChar w:fldCharType="begin"/>
      </w:r>
      <w:r w:rsidRPr="009078E5">
        <w:rPr>
          <w:lang w:val="fr-FR"/>
        </w:rPr>
        <w:instrText xml:space="preserve"> PAGEREF _Toc165371580 \h </w:instrText>
      </w:r>
      <w:r>
        <w:fldChar w:fldCharType="separate"/>
      </w:r>
      <w:r w:rsidRPr="009078E5">
        <w:rPr>
          <w:lang w:val="fr-FR"/>
        </w:rPr>
        <w:t>127</w:t>
      </w:r>
      <w:r>
        <w:fldChar w:fldCharType="end"/>
      </w:r>
    </w:p>
    <w:p w14:paraId="70AF1FB6" w14:textId="3797AD46" w:rsidR="000D0A81" w:rsidRPr="009078E5" w:rsidRDefault="000D0A81">
      <w:pPr>
        <w:pStyle w:val="TOC4"/>
        <w:rPr>
          <w:rFonts w:asciiTheme="minorHAnsi" w:eastAsiaTheme="minorEastAsia" w:hAnsiTheme="minorHAnsi" w:cstheme="minorBidi"/>
          <w:kern w:val="2"/>
          <w:sz w:val="22"/>
          <w:szCs w:val="22"/>
          <w:lang w:val="fr-FR"/>
          <w14:ligatures w14:val="standardContextual"/>
        </w:rPr>
      </w:pPr>
      <w:r w:rsidRPr="009078E5">
        <w:rPr>
          <w:lang w:val="fr-FR"/>
        </w:rPr>
        <w:t>18.3.8</w:t>
      </w:r>
      <w:r w:rsidRPr="009078E5">
        <w:rPr>
          <w:rFonts w:asciiTheme="minorHAnsi" w:eastAsiaTheme="minorEastAsia" w:hAnsiTheme="minorHAnsi" w:cstheme="minorBidi"/>
          <w:kern w:val="2"/>
          <w:sz w:val="22"/>
          <w:szCs w:val="22"/>
          <w:lang w:val="fr-FR"/>
          <w14:ligatures w14:val="standardContextual"/>
        </w:rPr>
        <w:tab/>
      </w:r>
      <w:r w:rsidRPr="009078E5">
        <w:rPr>
          <w:lang w:val="fr-FR"/>
        </w:rPr>
        <w:t>NG_RTC</w:t>
      </w:r>
      <w:r w:rsidRPr="009078E5">
        <w:rPr>
          <w:lang w:val="fr-FR"/>
        </w:rPr>
        <w:tab/>
      </w:r>
      <w:r>
        <w:fldChar w:fldCharType="begin"/>
      </w:r>
      <w:r w:rsidRPr="009078E5">
        <w:rPr>
          <w:lang w:val="fr-FR"/>
        </w:rPr>
        <w:instrText xml:space="preserve"> PAGEREF _Toc165371581 \h </w:instrText>
      </w:r>
      <w:r>
        <w:fldChar w:fldCharType="separate"/>
      </w:r>
      <w:r w:rsidRPr="009078E5">
        <w:rPr>
          <w:lang w:val="fr-FR"/>
        </w:rPr>
        <w:t>129</w:t>
      </w:r>
      <w:r>
        <w:fldChar w:fldCharType="end"/>
      </w:r>
    </w:p>
    <w:p w14:paraId="096084AD" w14:textId="1C3E21CE" w:rsidR="000D0A81" w:rsidRDefault="000D0A81">
      <w:pPr>
        <w:pStyle w:val="TOC4"/>
        <w:rPr>
          <w:rFonts w:asciiTheme="minorHAnsi" w:eastAsiaTheme="minorEastAsia" w:hAnsiTheme="minorHAnsi" w:cstheme="minorBidi"/>
          <w:kern w:val="2"/>
          <w:sz w:val="22"/>
          <w:szCs w:val="22"/>
          <w14:ligatures w14:val="standardContextual"/>
        </w:rPr>
      </w:pPr>
      <w:r>
        <w:t>18.3.9</w:t>
      </w:r>
      <w:r>
        <w:rPr>
          <w:rFonts w:asciiTheme="minorHAnsi" w:eastAsiaTheme="minorEastAsia" w:hAnsiTheme="minorHAnsi" w:cstheme="minorBidi"/>
          <w:kern w:val="2"/>
          <w:sz w:val="22"/>
          <w:szCs w:val="22"/>
          <w14:ligatures w14:val="standardContextual"/>
        </w:rPr>
        <w:tab/>
      </w:r>
      <w:r>
        <w:t>enh4MCPTT</w:t>
      </w:r>
      <w:r>
        <w:tab/>
      </w:r>
      <w:r>
        <w:fldChar w:fldCharType="begin"/>
      </w:r>
      <w:r>
        <w:instrText xml:space="preserve"> PAGEREF _Toc165371582 \h </w:instrText>
      </w:r>
      <w:r>
        <w:fldChar w:fldCharType="separate"/>
      </w:r>
      <w:r>
        <w:t>135</w:t>
      </w:r>
      <w:r>
        <w:fldChar w:fldCharType="end"/>
      </w:r>
    </w:p>
    <w:p w14:paraId="56CEA88E" w14:textId="7CB4DA79" w:rsidR="000D0A81" w:rsidRDefault="000D0A81">
      <w:pPr>
        <w:pStyle w:val="TOC4"/>
        <w:rPr>
          <w:rFonts w:asciiTheme="minorHAnsi" w:eastAsiaTheme="minorEastAsia" w:hAnsiTheme="minorHAnsi" w:cstheme="minorBidi"/>
          <w:kern w:val="2"/>
          <w:sz w:val="22"/>
          <w:szCs w:val="22"/>
          <w14:ligatures w14:val="standardContextual"/>
        </w:rPr>
      </w:pPr>
      <w:r>
        <w:t>18.3.10</w:t>
      </w:r>
      <w:r>
        <w:rPr>
          <w:rFonts w:asciiTheme="minorHAnsi" w:eastAsiaTheme="minorEastAsia" w:hAnsiTheme="minorHAnsi" w:cstheme="minorBidi"/>
          <w:kern w:val="2"/>
          <w:sz w:val="22"/>
          <w:szCs w:val="22"/>
          <w14:ligatures w14:val="standardContextual"/>
        </w:rPr>
        <w:tab/>
      </w:r>
      <w:r>
        <w:t>MC_AHGC</w:t>
      </w:r>
      <w:r>
        <w:tab/>
      </w:r>
      <w:r>
        <w:fldChar w:fldCharType="begin"/>
      </w:r>
      <w:r>
        <w:instrText xml:space="preserve"> PAGEREF _Toc165371583 \h </w:instrText>
      </w:r>
      <w:r>
        <w:fldChar w:fldCharType="separate"/>
      </w:r>
      <w:r>
        <w:t>138</w:t>
      </w:r>
      <w:r>
        <w:fldChar w:fldCharType="end"/>
      </w:r>
    </w:p>
    <w:p w14:paraId="512522E8" w14:textId="1F7B8FAC" w:rsidR="000D0A81" w:rsidRDefault="000D0A81">
      <w:pPr>
        <w:pStyle w:val="TOC4"/>
        <w:rPr>
          <w:rFonts w:asciiTheme="minorHAnsi" w:eastAsiaTheme="minorEastAsia" w:hAnsiTheme="minorHAnsi" w:cstheme="minorBidi"/>
          <w:kern w:val="2"/>
          <w:sz w:val="22"/>
          <w:szCs w:val="22"/>
          <w14:ligatures w14:val="standardContextual"/>
        </w:rPr>
      </w:pPr>
      <w:r>
        <w:t>18.3.11</w:t>
      </w:r>
      <w:r>
        <w:rPr>
          <w:rFonts w:asciiTheme="minorHAnsi" w:eastAsiaTheme="minorEastAsia" w:hAnsiTheme="minorHAnsi" w:cstheme="minorBidi"/>
          <w:kern w:val="2"/>
          <w:sz w:val="22"/>
          <w:szCs w:val="22"/>
          <w14:ligatures w14:val="standardContextual"/>
        </w:rPr>
        <w:tab/>
      </w:r>
      <w:r>
        <w:t>IVAS_Codec (CT4 lead)</w:t>
      </w:r>
      <w:r>
        <w:tab/>
      </w:r>
      <w:r>
        <w:fldChar w:fldCharType="begin"/>
      </w:r>
      <w:r>
        <w:instrText xml:space="preserve"> PAGEREF _Toc165371584 \h </w:instrText>
      </w:r>
      <w:r>
        <w:fldChar w:fldCharType="separate"/>
      </w:r>
      <w:r>
        <w:t>141</w:t>
      </w:r>
      <w:r>
        <w:fldChar w:fldCharType="end"/>
      </w:r>
    </w:p>
    <w:p w14:paraId="18B8F786" w14:textId="4984AC50" w:rsidR="000D0A81" w:rsidRDefault="000D0A81">
      <w:pPr>
        <w:pStyle w:val="TOC4"/>
        <w:rPr>
          <w:rFonts w:asciiTheme="minorHAnsi" w:eastAsiaTheme="minorEastAsia" w:hAnsiTheme="minorHAnsi" w:cstheme="minorBidi"/>
          <w:kern w:val="2"/>
          <w:sz w:val="22"/>
          <w:szCs w:val="22"/>
          <w14:ligatures w14:val="standardContextual"/>
        </w:rPr>
      </w:pPr>
      <w:r>
        <w:t>18.3.12</w:t>
      </w:r>
      <w:r>
        <w:rPr>
          <w:rFonts w:asciiTheme="minorHAnsi" w:eastAsiaTheme="minorEastAsia" w:hAnsiTheme="minorHAnsi" w:cstheme="minorBidi"/>
          <w:kern w:val="2"/>
          <w:sz w:val="22"/>
          <w:szCs w:val="22"/>
          <w14:ligatures w14:val="standardContextual"/>
        </w:rPr>
        <w:tab/>
      </w:r>
      <w:r>
        <w:t>Other Rel-18 IMS &amp; MC issues (TEI18)</w:t>
      </w:r>
      <w:r>
        <w:tab/>
      </w:r>
      <w:r>
        <w:fldChar w:fldCharType="begin"/>
      </w:r>
      <w:r>
        <w:instrText xml:space="preserve"> PAGEREF _Toc165371585 \h </w:instrText>
      </w:r>
      <w:r>
        <w:fldChar w:fldCharType="separate"/>
      </w:r>
      <w:r>
        <w:t>141</w:t>
      </w:r>
      <w:r>
        <w:fldChar w:fldCharType="end"/>
      </w:r>
    </w:p>
    <w:p w14:paraId="0AFC8FF9" w14:textId="62D8479D" w:rsidR="000D0A81" w:rsidRDefault="000D0A81">
      <w:pPr>
        <w:pStyle w:val="TOC2"/>
        <w:rPr>
          <w:rFonts w:asciiTheme="minorHAnsi" w:eastAsiaTheme="minorEastAsia" w:hAnsiTheme="minorHAnsi" w:cstheme="minorBidi"/>
          <w:kern w:val="2"/>
          <w:sz w:val="22"/>
          <w:szCs w:val="22"/>
          <w14:ligatures w14:val="standardContextual"/>
        </w:rPr>
      </w:pPr>
      <w:r>
        <w:t>19</w:t>
      </w:r>
      <w:r>
        <w:rPr>
          <w:rFonts w:asciiTheme="minorHAnsi" w:eastAsiaTheme="minorEastAsia" w:hAnsiTheme="minorHAnsi" w:cstheme="minorBidi"/>
          <w:kern w:val="2"/>
          <w:sz w:val="22"/>
          <w:szCs w:val="22"/>
          <w14:ligatures w14:val="standardContextual"/>
        </w:rPr>
        <w:tab/>
      </w:r>
      <w:r>
        <w:t>Release 19</w:t>
      </w:r>
      <w:r>
        <w:tab/>
      </w:r>
      <w:r>
        <w:fldChar w:fldCharType="begin"/>
      </w:r>
      <w:r>
        <w:instrText xml:space="preserve"> PAGEREF _Toc165371586 \h </w:instrText>
      </w:r>
      <w:r>
        <w:fldChar w:fldCharType="separate"/>
      </w:r>
      <w:r>
        <w:t>141</w:t>
      </w:r>
      <w:r>
        <w:fldChar w:fldCharType="end"/>
      </w:r>
    </w:p>
    <w:p w14:paraId="162BF117" w14:textId="219528F1" w:rsidR="000D0A81" w:rsidRDefault="000D0A81">
      <w:pPr>
        <w:pStyle w:val="TOC3"/>
        <w:rPr>
          <w:rFonts w:asciiTheme="minorHAnsi" w:eastAsiaTheme="minorEastAsia" w:hAnsiTheme="minorHAnsi" w:cstheme="minorBidi"/>
          <w:kern w:val="2"/>
          <w:sz w:val="22"/>
          <w:szCs w:val="22"/>
          <w14:ligatures w14:val="standardContextual"/>
        </w:rPr>
      </w:pPr>
      <w:r>
        <w:t>19.1</w:t>
      </w:r>
      <w:r>
        <w:rPr>
          <w:rFonts w:asciiTheme="minorHAnsi" w:eastAsiaTheme="minorEastAsia" w:hAnsiTheme="minorHAnsi" w:cstheme="minorBidi"/>
          <w:kern w:val="2"/>
          <w:sz w:val="22"/>
          <w:szCs w:val="22"/>
          <w14:ligatures w14:val="standardContextual"/>
        </w:rPr>
        <w:tab/>
      </w:r>
      <w:r>
        <w:t>Tdocs on Work Items</w:t>
      </w:r>
      <w:r>
        <w:tab/>
      </w:r>
      <w:r>
        <w:fldChar w:fldCharType="begin"/>
      </w:r>
      <w:r>
        <w:instrText xml:space="preserve"> PAGEREF _Toc165371587 \h </w:instrText>
      </w:r>
      <w:r>
        <w:fldChar w:fldCharType="separate"/>
      </w:r>
      <w:r>
        <w:t>141</w:t>
      </w:r>
      <w:r>
        <w:fldChar w:fldCharType="end"/>
      </w:r>
    </w:p>
    <w:p w14:paraId="2ECCCA96" w14:textId="4A2D4F57" w:rsidR="000D0A81" w:rsidRDefault="000D0A81">
      <w:pPr>
        <w:pStyle w:val="TOC4"/>
        <w:rPr>
          <w:rFonts w:asciiTheme="minorHAnsi" w:eastAsiaTheme="minorEastAsia" w:hAnsiTheme="minorHAnsi" w:cstheme="minorBidi"/>
          <w:kern w:val="2"/>
          <w:sz w:val="22"/>
          <w:szCs w:val="22"/>
          <w14:ligatures w14:val="standardContextual"/>
        </w:rPr>
      </w:pPr>
      <w:r>
        <w:t>19.1.1</w:t>
      </w:r>
      <w:r>
        <w:rPr>
          <w:rFonts w:asciiTheme="minorHAnsi" w:eastAsiaTheme="minorEastAsia" w:hAnsiTheme="minorHAnsi" w:cstheme="minorBidi"/>
          <w:kern w:val="2"/>
          <w:sz w:val="22"/>
          <w:szCs w:val="22"/>
          <w14:ligatures w14:val="standardContextual"/>
        </w:rPr>
        <w:tab/>
      </w:r>
      <w:r>
        <w:t>Work Item Descriptions</w:t>
      </w:r>
      <w:r>
        <w:tab/>
      </w:r>
      <w:r>
        <w:fldChar w:fldCharType="begin"/>
      </w:r>
      <w:r>
        <w:instrText xml:space="preserve"> PAGEREF _Toc165371588 \h </w:instrText>
      </w:r>
      <w:r>
        <w:fldChar w:fldCharType="separate"/>
      </w:r>
      <w:r>
        <w:t>141</w:t>
      </w:r>
      <w:r>
        <w:fldChar w:fldCharType="end"/>
      </w:r>
    </w:p>
    <w:p w14:paraId="01849E0F" w14:textId="78298D0E" w:rsidR="000D0A81" w:rsidRDefault="000D0A81">
      <w:pPr>
        <w:pStyle w:val="TOC4"/>
        <w:rPr>
          <w:rFonts w:asciiTheme="minorHAnsi" w:eastAsiaTheme="minorEastAsia" w:hAnsiTheme="minorHAnsi" w:cstheme="minorBidi"/>
          <w:kern w:val="2"/>
          <w:sz w:val="22"/>
          <w:szCs w:val="22"/>
          <w14:ligatures w14:val="standardContextual"/>
        </w:rPr>
      </w:pPr>
      <w:r>
        <w:t>19.1.2</w:t>
      </w:r>
      <w:r>
        <w:rPr>
          <w:rFonts w:asciiTheme="minorHAnsi" w:eastAsiaTheme="minorEastAsia" w:hAnsiTheme="minorHAnsi" w:cstheme="minorBidi"/>
          <w:kern w:val="2"/>
          <w:sz w:val="22"/>
          <w:szCs w:val="22"/>
          <w14:ligatures w14:val="standardContextual"/>
        </w:rPr>
        <w:tab/>
      </w:r>
      <w:r>
        <w:t>Documents related to new Work Items</w:t>
      </w:r>
      <w:r>
        <w:tab/>
      </w:r>
      <w:r>
        <w:fldChar w:fldCharType="begin"/>
      </w:r>
      <w:r>
        <w:instrText xml:space="preserve"> PAGEREF _Toc165371589 \h </w:instrText>
      </w:r>
      <w:r>
        <w:fldChar w:fldCharType="separate"/>
      </w:r>
      <w:r>
        <w:t>144</w:t>
      </w:r>
      <w:r>
        <w:fldChar w:fldCharType="end"/>
      </w:r>
    </w:p>
    <w:p w14:paraId="57B05674" w14:textId="0D3A5739" w:rsidR="000D0A81" w:rsidRDefault="000D0A81">
      <w:pPr>
        <w:pStyle w:val="TOC2"/>
        <w:rPr>
          <w:rFonts w:asciiTheme="minorHAnsi" w:eastAsiaTheme="minorEastAsia" w:hAnsiTheme="minorHAnsi" w:cstheme="minorBidi"/>
          <w:kern w:val="2"/>
          <w:sz w:val="22"/>
          <w:szCs w:val="22"/>
          <w14:ligatures w14:val="standardContextual"/>
        </w:rPr>
      </w:pPr>
      <w:r>
        <w:t>20</w:t>
      </w:r>
      <w:r>
        <w:rPr>
          <w:rFonts w:asciiTheme="minorHAnsi" w:eastAsiaTheme="minorEastAsia" w:hAnsiTheme="minorHAnsi" w:cstheme="minorBidi"/>
          <w:kern w:val="2"/>
          <w:sz w:val="22"/>
          <w:szCs w:val="22"/>
          <w14:ligatures w14:val="standardContextual"/>
        </w:rPr>
        <w:tab/>
      </w:r>
      <w:r>
        <w:t>Output Liaison Statements</w:t>
      </w:r>
      <w:r>
        <w:tab/>
      </w:r>
      <w:r>
        <w:fldChar w:fldCharType="begin"/>
      </w:r>
      <w:r>
        <w:instrText xml:space="preserve"> PAGEREF _Toc165371590 \h </w:instrText>
      </w:r>
      <w:r>
        <w:fldChar w:fldCharType="separate"/>
      </w:r>
      <w:r>
        <w:t>145</w:t>
      </w:r>
      <w:r>
        <w:fldChar w:fldCharType="end"/>
      </w:r>
    </w:p>
    <w:p w14:paraId="22F1720A" w14:textId="6021DE25" w:rsidR="000D0A81" w:rsidRDefault="000D0A81">
      <w:pPr>
        <w:pStyle w:val="TOC2"/>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Late and misplaced documents</w:t>
      </w:r>
      <w:r>
        <w:tab/>
      </w:r>
      <w:r>
        <w:fldChar w:fldCharType="begin"/>
      </w:r>
      <w:r>
        <w:instrText xml:space="preserve"> PAGEREF _Toc165371591 \h </w:instrText>
      </w:r>
      <w:r>
        <w:fldChar w:fldCharType="separate"/>
      </w:r>
      <w:r>
        <w:t>148</w:t>
      </w:r>
      <w:r>
        <w:fldChar w:fldCharType="end"/>
      </w:r>
    </w:p>
    <w:p w14:paraId="23B0BD08" w14:textId="45465D29" w:rsidR="000D0A81" w:rsidRDefault="000D0A81">
      <w:pPr>
        <w:pStyle w:val="TOC2"/>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A.O.B.</w:t>
      </w:r>
      <w:r>
        <w:tab/>
      </w:r>
      <w:r>
        <w:fldChar w:fldCharType="begin"/>
      </w:r>
      <w:r>
        <w:instrText xml:space="preserve"> PAGEREF _Toc165371592 \h </w:instrText>
      </w:r>
      <w:r>
        <w:fldChar w:fldCharType="separate"/>
      </w:r>
      <w:r>
        <w:t>148</w:t>
      </w:r>
      <w:r>
        <w:fldChar w:fldCharType="end"/>
      </w:r>
    </w:p>
    <w:p w14:paraId="4E5095C0" w14:textId="12B14633" w:rsidR="000D0A81" w:rsidRDefault="000D0A81">
      <w:pPr>
        <w:pStyle w:val="TOC2"/>
        <w:rPr>
          <w:rFonts w:asciiTheme="minorHAnsi" w:eastAsiaTheme="minorEastAsia" w:hAnsiTheme="minorHAnsi" w:cstheme="minorBidi"/>
          <w:kern w:val="2"/>
          <w:sz w:val="22"/>
          <w:szCs w:val="22"/>
          <w14:ligatures w14:val="standardContextual"/>
        </w:rPr>
      </w:pPr>
      <w:r>
        <w:t>23</w:t>
      </w:r>
      <w:r>
        <w:rPr>
          <w:rFonts w:asciiTheme="minorHAnsi" w:eastAsiaTheme="minorEastAsia" w:hAnsiTheme="minorHAnsi" w:cstheme="minorBidi"/>
          <w:kern w:val="2"/>
          <w:sz w:val="22"/>
          <w:szCs w:val="22"/>
          <w14:ligatures w14:val="standardContextual"/>
        </w:rPr>
        <w:tab/>
      </w:r>
      <w:r>
        <w:t>Closing</w:t>
      </w:r>
      <w:r>
        <w:tab/>
      </w:r>
      <w:r>
        <w:fldChar w:fldCharType="begin"/>
      </w:r>
      <w:r>
        <w:instrText xml:space="preserve"> PAGEREF _Toc165371593 \h </w:instrText>
      </w:r>
      <w:r>
        <w:fldChar w:fldCharType="separate"/>
      </w:r>
      <w:r>
        <w:t>148</w:t>
      </w:r>
      <w:r>
        <w:fldChar w:fldCharType="end"/>
      </w:r>
    </w:p>
    <w:p w14:paraId="024D1286" w14:textId="048DC949" w:rsidR="000D0A81" w:rsidRDefault="000D0A81" w:rsidP="000D0A81">
      <w:r>
        <w:fldChar w:fldCharType="end"/>
      </w:r>
    </w:p>
    <w:p w14:paraId="654868F0" w14:textId="77777777" w:rsidR="000D0A81" w:rsidRDefault="000D0A81" w:rsidP="000D0A81">
      <w:pPr>
        <w:pStyle w:val="Heading2"/>
      </w:pPr>
      <w:r>
        <w:br w:type="page"/>
      </w:r>
      <w:bookmarkStart w:id="0" w:name="_Toc165371477"/>
      <w:r>
        <w:lastRenderedPageBreak/>
        <w:t>1</w:t>
      </w:r>
      <w:r>
        <w:tab/>
        <w:t>Opening &amp; welcome</w:t>
      </w:r>
      <w:bookmarkEnd w:id="0"/>
    </w:p>
    <w:p w14:paraId="3D85B6C8" w14:textId="77777777" w:rsidR="000D0A81" w:rsidRDefault="000D0A81" w:rsidP="000D0A81">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22AA3B87" w14:textId="77777777" w:rsidR="000D0A81" w:rsidRDefault="000D0A81" w:rsidP="000D0A81">
      <w:r>
        <w:t>The delegates were asked to take note that they were thereby invited:</w:t>
      </w:r>
    </w:p>
    <w:p w14:paraId="4EB97DE7" w14:textId="77777777" w:rsidR="000D0A81" w:rsidRDefault="000D0A81" w:rsidP="000D0A81">
      <w:r>
        <w:t>to investigate whether their organization or any other organization owns IPRs which were, or were likely to become Essential in respect of the work of 3GPP.</w:t>
      </w:r>
    </w:p>
    <w:p w14:paraId="60170077" w14:textId="77777777" w:rsidR="000D0A81" w:rsidRDefault="000D0A81" w:rsidP="000D0A81">
      <w:r>
        <w:t>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Delegates were reminded of the fair network use rules established by the PCG:</w:t>
      </w:r>
    </w:p>
    <w:p w14:paraId="054DB4BB" w14:textId="77777777" w:rsidR="000D0A81" w:rsidRDefault="000D0A81" w:rsidP="000D0A81">
      <w:r>
        <w:t>1. Users shall not use the network to engage in illegal activities. This includes activities such as copyright violation, hacking, espionage or any other activity that may be prohibited by local laws.</w:t>
      </w:r>
    </w:p>
    <w:p w14:paraId="58389755" w14:textId="77777777" w:rsidR="000D0A81" w:rsidRDefault="000D0A81" w:rsidP="000D0A81">
      <w:r>
        <w:t>2. Users shall not engage in non-work related activities that are consume excessive bandwidth or cause significant degradation of the performance of the network.</w:t>
      </w:r>
    </w:p>
    <w:p w14:paraId="6AAC295A" w14:textId="770895D6" w:rsidR="000D0A81" w:rsidRDefault="000D0A81" w:rsidP="000D0A81">
      <w:pPr>
        <w:rPr>
          <w:rFonts w:ascii="Arial" w:hAnsi="Arial" w:cs="Arial"/>
          <w:b/>
          <w:sz w:val="24"/>
        </w:rPr>
      </w:pPr>
      <w:r>
        <w:rPr>
          <w:rFonts w:ascii="Arial" w:hAnsi="Arial" w:cs="Arial"/>
          <w:b/>
          <w:color w:val="0000FF"/>
          <w:sz w:val="24"/>
        </w:rPr>
        <w:t>C1-242533</w:t>
      </w:r>
      <w:r>
        <w:rPr>
          <w:rFonts w:ascii="Arial" w:hAnsi="Arial" w:cs="Arial"/>
          <w:b/>
          <w:color w:val="0000FF"/>
          <w:sz w:val="24"/>
        </w:rPr>
        <w:tab/>
      </w:r>
      <w:r>
        <w:rPr>
          <w:rFonts w:ascii="Arial" w:hAnsi="Arial" w:cs="Arial"/>
          <w:b/>
          <w:sz w:val="24"/>
        </w:rPr>
        <w:t>New LS on EDGE_Ph2</w:t>
      </w:r>
    </w:p>
    <w:p w14:paraId="23429479" w14:textId="77777777" w:rsidR="000D0A81" w:rsidRDefault="000D0A81" w:rsidP="000D0A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nn</w:t>
      </w:r>
      <w:proofErr w:type="spellEnd"/>
    </w:p>
    <w:p w14:paraId="7BB0B29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C1-242674</w:t>
      </w:r>
      <w:r>
        <w:rPr>
          <w:color w:val="993300"/>
          <w:u w:val="single"/>
        </w:rPr>
        <w:t>.</w:t>
      </w:r>
    </w:p>
    <w:p w14:paraId="21D43FAA" w14:textId="7CB9270D" w:rsidR="000D0A81" w:rsidRDefault="000D0A81" w:rsidP="000D0A81">
      <w:pPr>
        <w:rPr>
          <w:rFonts w:ascii="Arial" w:hAnsi="Arial" w:cs="Arial"/>
          <w:b/>
          <w:sz w:val="24"/>
        </w:rPr>
      </w:pPr>
      <w:r>
        <w:rPr>
          <w:rFonts w:ascii="Arial" w:hAnsi="Arial" w:cs="Arial"/>
          <w:b/>
          <w:color w:val="0000FF"/>
          <w:sz w:val="24"/>
        </w:rPr>
        <w:t>C1-242576</w:t>
      </w:r>
      <w:r>
        <w:rPr>
          <w:rFonts w:ascii="Arial" w:hAnsi="Arial" w:cs="Arial"/>
          <w:b/>
          <w:color w:val="0000FF"/>
          <w:sz w:val="24"/>
        </w:rPr>
        <w:tab/>
      </w:r>
      <w:r>
        <w:rPr>
          <w:rFonts w:ascii="Arial" w:hAnsi="Arial" w:cs="Arial"/>
          <w:b/>
          <w:sz w:val="24"/>
        </w:rPr>
        <w:t>LS on Indicating the support of slice based N3IWF/TNGF selection from the UE to the network</w:t>
      </w:r>
    </w:p>
    <w:p w14:paraId="4FD48694"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CT3,CT4</w:t>
      </w:r>
      <w:r>
        <w:rPr>
          <w:i/>
        </w:rPr>
        <w:br/>
      </w:r>
      <w:r>
        <w:rPr>
          <w:i/>
        </w:rPr>
        <w:tab/>
      </w:r>
      <w:r>
        <w:rPr>
          <w:i/>
        </w:rPr>
        <w:tab/>
      </w:r>
      <w:r>
        <w:rPr>
          <w:i/>
        </w:rPr>
        <w:tab/>
      </w:r>
      <w:r>
        <w:rPr>
          <w:i/>
        </w:rPr>
        <w:tab/>
      </w:r>
      <w:r>
        <w:rPr>
          <w:i/>
        </w:rPr>
        <w:tab/>
        <w:t>Source: Nokia</w:t>
      </w:r>
    </w:p>
    <w:p w14:paraId="3E8A3AE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C1-242934</w:t>
      </w:r>
      <w:r>
        <w:rPr>
          <w:color w:val="993300"/>
          <w:u w:val="single"/>
        </w:rPr>
        <w:t>.</w:t>
      </w:r>
    </w:p>
    <w:p w14:paraId="606436E1" w14:textId="551D91B5" w:rsidR="000D0A81" w:rsidRDefault="000D0A81" w:rsidP="000D0A81">
      <w:pPr>
        <w:rPr>
          <w:rFonts w:ascii="Arial" w:hAnsi="Arial" w:cs="Arial"/>
          <w:b/>
          <w:sz w:val="24"/>
        </w:rPr>
      </w:pPr>
      <w:r>
        <w:rPr>
          <w:rFonts w:ascii="Arial" w:hAnsi="Arial" w:cs="Arial"/>
          <w:b/>
          <w:color w:val="0000FF"/>
          <w:sz w:val="24"/>
        </w:rPr>
        <w:t>C1-242667</w:t>
      </w:r>
      <w:r>
        <w:rPr>
          <w:rFonts w:ascii="Arial" w:hAnsi="Arial" w:cs="Arial"/>
          <w:b/>
          <w:color w:val="0000FF"/>
          <w:sz w:val="24"/>
        </w:rPr>
        <w:tab/>
      </w:r>
      <w:r>
        <w:rPr>
          <w:rFonts w:ascii="Arial" w:hAnsi="Arial" w:cs="Arial"/>
          <w:b/>
          <w:sz w:val="24"/>
        </w:rPr>
        <w:t>LS out on Stage 2 aspects of MINT Ph2_China Telecom</w:t>
      </w:r>
    </w:p>
    <w:p w14:paraId="0FCD6D91" w14:textId="77777777" w:rsidR="000D0A81" w:rsidRDefault="000D0A81" w:rsidP="000D0A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nn</w:t>
      </w:r>
      <w:proofErr w:type="spellEnd"/>
    </w:p>
    <w:p w14:paraId="4C11429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C1-242675</w:t>
      </w:r>
      <w:r>
        <w:rPr>
          <w:color w:val="993300"/>
          <w:u w:val="single"/>
        </w:rPr>
        <w:t>.</w:t>
      </w:r>
    </w:p>
    <w:p w14:paraId="41A60714" w14:textId="20377BED" w:rsidR="000D0A81" w:rsidRDefault="000D0A81" w:rsidP="000D0A81">
      <w:pPr>
        <w:rPr>
          <w:rFonts w:ascii="Arial" w:hAnsi="Arial" w:cs="Arial"/>
          <w:b/>
          <w:sz w:val="24"/>
        </w:rPr>
      </w:pPr>
      <w:r>
        <w:rPr>
          <w:rFonts w:ascii="Arial" w:hAnsi="Arial" w:cs="Arial"/>
          <w:b/>
          <w:color w:val="0000FF"/>
          <w:sz w:val="24"/>
        </w:rPr>
        <w:t>C1-242688</w:t>
      </w:r>
      <w:r>
        <w:rPr>
          <w:rFonts w:ascii="Arial" w:hAnsi="Arial" w:cs="Arial"/>
          <w:b/>
          <w:color w:val="0000FF"/>
          <w:sz w:val="24"/>
        </w:rPr>
        <w:tab/>
      </w:r>
      <w:r>
        <w:rPr>
          <w:rFonts w:ascii="Arial" w:hAnsi="Arial" w:cs="Arial"/>
          <w:b/>
          <w:sz w:val="24"/>
        </w:rPr>
        <w:t xml:space="preserve">New LS </w:t>
      </w:r>
      <w:proofErr w:type="spellStart"/>
      <w:r>
        <w:rPr>
          <w:rFonts w:ascii="Arial" w:hAnsi="Arial" w:cs="Arial"/>
          <w:b/>
          <w:sz w:val="24"/>
        </w:rPr>
        <w:t>LS</w:t>
      </w:r>
      <w:proofErr w:type="spellEnd"/>
      <w:r>
        <w:rPr>
          <w:rFonts w:ascii="Arial" w:hAnsi="Arial" w:cs="Arial"/>
          <w:b/>
          <w:sz w:val="24"/>
        </w:rPr>
        <w:t xml:space="preserve"> on the condition for provisioning of the </w:t>
      </w:r>
      <w:proofErr w:type="spellStart"/>
      <w:r>
        <w:rPr>
          <w:rFonts w:ascii="Arial" w:hAnsi="Arial" w:cs="Arial"/>
          <w:b/>
          <w:sz w:val="24"/>
        </w:rPr>
        <w:t>ePDG</w:t>
      </w:r>
      <w:proofErr w:type="spellEnd"/>
      <w:r>
        <w:rPr>
          <w:rFonts w:ascii="Arial" w:hAnsi="Arial" w:cs="Arial"/>
          <w:b/>
          <w:sz w:val="24"/>
        </w:rPr>
        <w:t xml:space="preserve"> identity to the UE</w:t>
      </w:r>
    </w:p>
    <w:p w14:paraId="06379F00" w14:textId="77777777" w:rsidR="000D0A81" w:rsidRDefault="000D0A81" w:rsidP="000D0A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nn</w:t>
      </w:r>
      <w:proofErr w:type="spellEnd"/>
    </w:p>
    <w:p w14:paraId="7924F2A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C1-242936</w:t>
      </w:r>
      <w:r>
        <w:rPr>
          <w:color w:val="993300"/>
          <w:u w:val="single"/>
        </w:rPr>
        <w:t>.</w:t>
      </w:r>
    </w:p>
    <w:p w14:paraId="2EC9F20D" w14:textId="02CA1FE2" w:rsidR="000D0A81" w:rsidRDefault="000D0A81" w:rsidP="000D0A81">
      <w:pPr>
        <w:rPr>
          <w:rFonts w:ascii="Arial" w:hAnsi="Arial" w:cs="Arial"/>
          <w:b/>
          <w:sz w:val="24"/>
        </w:rPr>
      </w:pPr>
      <w:r>
        <w:rPr>
          <w:rFonts w:ascii="Arial" w:hAnsi="Arial" w:cs="Arial"/>
          <w:b/>
          <w:color w:val="0000FF"/>
          <w:sz w:val="24"/>
        </w:rPr>
        <w:t>C1-242668</w:t>
      </w:r>
      <w:r>
        <w:rPr>
          <w:rFonts w:ascii="Arial" w:hAnsi="Arial" w:cs="Arial"/>
          <w:b/>
          <w:color w:val="0000FF"/>
          <w:sz w:val="24"/>
        </w:rPr>
        <w:tab/>
      </w:r>
      <w:r>
        <w:rPr>
          <w:rFonts w:ascii="Arial" w:hAnsi="Arial" w:cs="Arial"/>
          <w:b/>
          <w:sz w:val="24"/>
        </w:rPr>
        <w:t xml:space="preserve">LS out UE reporting location </w:t>
      </w:r>
      <w:proofErr w:type="spellStart"/>
      <w:r>
        <w:rPr>
          <w:rFonts w:ascii="Arial" w:hAnsi="Arial" w:cs="Arial"/>
          <w:b/>
          <w:sz w:val="24"/>
        </w:rPr>
        <w:t>info_Huawei</w:t>
      </w:r>
      <w:proofErr w:type="spellEnd"/>
    </w:p>
    <w:p w14:paraId="7CC6B085" w14:textId="77777777" w:rsidR="000D0A81" w:rsidRDefault="000D0A81" w:rsidP="000D0A8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nn</w:t>
      </w:r>
      <w:proofErr w:type="spellEnd"/>
    </w:p>
    <w:p w14:paraId="5B6AA15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C1-242935</w:t>
      </w:r>
      <w:r>
        <w:rPr>
          <w:color w:val="993300"/>
          <w:u w:val="single"/>
        </w:rPr>
        <w:t>.</w:t>
      </w:r>
    </w:p>
    <w:p w14:paraId="0EBDDD9B" w14:textId="77777777" w:rsidR="000D0A81" w:rsidRDefault="000D0A81" w:rsidP="000D0A81">
      <w:pPr>
        <w:pStyle w:val="Heading2"/>
      </w:pPr>
      <w:bookmarkStart w:id="1" w:name="_Toc165371478"/>
      <w:r>
        <w:lastRenderedPageBreak/>
        <w:t>2</w:t>
      </w:r>
      <w:r>
        <w:tab/>
        <w:t>Agenda &amp; Reports</w:t>
      </w:r>
      <w:bookmarkEnd w:id="1"/>
    </w:p>
    <w:p w14:paraId="6C3AC531" w14:textId="71E8E8ED" w:rsidR="000D0A81" w:rsidRDefault="000D0A81" w:rsidP="000D0A81">
      <w:pPr>
        <w:rPr>
          <w:rFonts w:ascii="Arial" w:hAnsi="Arial" w:cs="Arial"/>
          <w:b/>
          <w:sz w:val="24"/>
        </w:rPr>
      </w:pPr>
      <w:r>
        <w:rPr>
          <w:rFonts w:ascii="Arial" w:hAnsi="Arial" w:cs="Arial"/>
          <w:b/>
          <w:color w:val="0000FF"/>
          <w:sz w:val="24"/>
        </w:rPr>
        <w:t>C1-242000</w:t>
      </w:r>
      <w:r>
        <w:rPr>
          <w:rFonts w:ascii="Arial" w:hAnsi="Arial" w:cs="Arial"/>
          <w:b/>
          <w:color w:val="0000FF"/>
          <w:sz w:val="24"/>
        </w:rPr>
        <w:tab/>
      </w:r>
      <w:r>
        <w:rPr>
          <w:rFonts w:ascii="Arial" w:hAnsi="Arial" w:cs="Arial"/>
          <w:b/>
          <w:sz w:val="24"/>
        </w:rPr>
        <w:t xml:space="preserve">3GPP TSG CT1#148 – agenda for </w:t>
      </w:r>
      <w:proofErr w:type="spellStart"/>
      <w:r>
        <w:rPr>
          <w:rFonts w:ascii="Arial" w:hAnsi="Arial" w:cs="Arial"/>
          <w:b/>
          <w:sz w:val="24"/>
        </w:rPr>
        <w:t>Tdoc</w:t>
      </w:r>
      <w:proofErr w:type="spellEnd"/>
      <w:r>
        <w:rPr>
          <w:rFonts w:ascii="Arial" w:hAnsi="Arial" w:cs="Arial"/>
          <w:b/>
          <w:sz w:val="24"/>
        </w:rPr>
        <w:t xml:space="preserve"> allocation</w:t>
      </w:r>
    </w:p>
    <w:p w14:paraId="6CB32F2D" w14:textId="77777777" w:rsidR="000D0A81" w:rsidRDefault="000D0A81" w:rsidP="000D0A8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D43101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8D0CF" w14:textId="232E079B" w:rsidR="000D0A81" w:rsidRDefault="000D0A81" w:rsidP="000D0A81">
      <w:pPr>
        <w:rPr>
          <w:rFonts w:ascii="Arial" w:hAnsi="Arial" w:cs="Arial"/>
          <w:b/>
          <w:sz w:val="24"/>
        </w:rPr>
      </w:pPr>
      <w:r>
        <w:rPr>
          <w:rFonts w:ascii="Arial" w:hAnsi="Arial" w:cs="Arial"/>
          <w:b/>
          <w:color w:val="0000FF"/>
          <w:sz w:val="24"/>
        </w:rPr>
        <w:t>C1-242001</w:t>
      </w:r>
      <w:r>
        <w:rPr>
          <w:rFonts w:ascii="Arial" w:hAnsi="Arial" w:cs="Arial"/>
          <w:b/>
          <w:color w:val="0000FF"/>
          <w:sz w:val="24"/>
        </w:rPr>
        <w:tab/>
      </w:r>
      <w:r>
        <w:rPr>
          <w:rFonts w:ascii="Arial" w:hAnsi="Arial" w:cs="Arial"/>
          <w:b/>
          <w:sz w:val="24"/>
        </w:rPr>
        <w:t xml:space="preserve">3GPP TSG CT1#148 – agenda after </w:t>
      </w:r>
      <w:proofErr w:type="spellStart"/>
      <w:r>
        <w:rPr>
          <w:rFonts w:ascii="Arial" w:hAnsi="Arial" w:cs="Arial"/>
          <w:b/>
          <w:sz w:val="24"/>
        </w:rPr>
        <w:t>Tdoc</w:t>
      </w:r>
      <w:proofErr w:type="spellEnd"/>
      <w:r>
        <w:rPr>
          <w:rFonts w:ascii="Arial" w:hAnsi="Arial" w:cs="Arial"/>
          <w:b/>
          <w:sz w:val="24"/>
        </w:rPr>
        <w:t xml:space="preserve"> allocation deadline</w:t>
      </w:r>
    </w:p>
    <w:p w14:paraId="3244BE92" w14:textId="77777777" w:rsidR="000D0A81" w:rsidRDefault="000D0A81" w:rsidP="000D0A8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EF823C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7A8E1" w14:textId="15E04774" w:rsidR="000D0A81" w:rsidRDefault="000D0A81" w:rsidP="000D0A81">
      <w:pPr>
        <w:rPr>
          <w:rFonts w:ascii="Arial" w:hAnsi="Arial" w:cs="Arial"/>
          <w:b/>
          <w:sz w:val="24"/>
        </w:rPr>
      </w:pPr>
      <w:r>
        <w:rPr>
          <w:rFonts w:ascii="Arial" w:hAnsi="Arial" w:cs="Arial"/>
          <w:b/>
          <w:color w:val="0000FF"/>
          <w:sz w:val="24"/>
        </w:rPr>
        <w:t>C1-242002</w:t>
      </w:r>
      <w:r>
        <w:rPr>
          <w:rFonts w:ascii="Arial" w:hAnsi="Arial" w:cs="Arial"/>
          <w:b/>
          <w:color w:val="0000FF"/>
          <w:sz w:val="24"/>
        </w:rPr>
        <w:tab/>
      </w:r>
      <w:r>
        <w:rPr>
          <w:rFonts w:ascii="Arial" w:hAnsi="Arial" w:cs="Arial"/>
          <w:b/>
          <w:sz w:val="24"/>
        </w:rPr>
        <w:t>3GPP TSG CT1#148 – agenda with proposed LS-actions</w:t>
      </w:r>
    </w:p>
    <w:p w14:paraId="4978DC3C" w14:textId="77777777" w:rsidR="000D0A81" w:rsidRDefault="000D0A81" w:rsidP="000D0A8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5B1DE90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49AAD" w14:textId="5E696DA8" w:rsidR="000D0A81" w:rsidRDefault="000D0A81" w:rsidP="000D0A81">
      <w:pPr>
        <w:rPr>
          <w:rFonts w:ascii="Arial" w:hAnsi="Arial" w:cs="Arial"/>
          <w:b/>
          <w:sz w:val="24"/>
        </w:rPr>
      </w:pPr>
      <w:r>
        <w:rPr>
          <w:rFonts w:ascii="Arial" w:hAnsi="Arial" w:cs="Arial"/>
          <w:b/>
          <w:color w:val="0000FF"/>
          <w:sz w:val="24"/>
        </w:rPr>
        <w:t>C1-242003</w:t>
      </w:r>
      <w:r>
        <w:rPr>
          <w:rFonts w:ascii="Arial" w:hAnsi="Arial" w:cs="Arial"/>
          <w:b/>
          <w:color w:val="0000FF"/>
          <w:sz w:val="24"/>
        </w:rPr>
        <w:tab/>
      </w:r>
      <w:r>
        <w:rPr>
          <w:rFonts w:ascii="Arial" w:hAnsi="Arial" w:cs="Arial"/>
          <w:b/>
          <w:sz w:val="24"/>
        </w:rPr>
        <w:t>3GPP TSG CT1#148 – agenda at start of meeting</w:t>
      </w:r>
    </w:p>
    <w:p w14:paraId="1ECBC316" w14:textId="77777777" w:rsidR="000D0A81" w:rsidRDefault="000D0A81" w:rsidP="000D0A8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724B6C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EEE26" w14:textId="28A8C7E1" w:rsidR="000D0A81" w:rsidRDefault="000D0A81" w:rsidP="000D0A81">
      <w:pPr>
        <w:rPr>
          <w:rFonts w:ascii="Arial" w:hAnsi="Arial" w:cs="Arial"/>
          <w:b/>
          <w:sz w:val="24"/>
        </w:rPr>
      </w:pPr>
      <w:r>
        <w:rPr>
          <w:rFonts w:ascii="Arial" w:hAnsi="Arial" w:cs="Arial"/>
          <w:b/>
          <w:color w:val="0000FF"/>
          <w:sz w:val="24"/>
        </w:rPr>
        <w:t>C1-242004</w:t>
      </w:r>
      <w:r>
        <w:rPr>
          <w:rFonts w:ascii="Arial" w:hAnsi="Arial" w:cs="Arial"/>
          <w:b/>
          <w:color w:val="0000FF"/>
          <w:sz w:val="24"/>
        </w:rPr>
        <w:tab/>
      </w:r>
      <w:r>
        <w:rPr>
          <w:rFonts w:ascii="Arial" w:hAnsi="Arial" w:cs="Arial"/>
          <w:b/>
          <w:sz w:val="24"/>
        </w:rPr>
        <w:t>3GPP TSG CT1#148– agenda Thursday evening</w:t>
      </w:r>
    </w:p>
    <w:p w14:paraId="35126C60" w14:textId="77777777" w:rsidR="000D0A81" w:rsidRDefault="000D0A81" w:rsidP="000D0A8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38E76CE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D7850" w14:textId="1BC84421" w:rsidR="000D0A81" w:rsidRDefault="000D0A81" w:rsidP="000D0A81">
      <w:pPr>
        <w:rPr>
          <w:rFonts w:ascii="Arial" w:hAnsi="Arial" w:cs="Arial"/>
          <w:b/>
          <w:sz w:val="24"/>
        </w:rPr>
      </w:pPr>
      <w:r>
        <w:rPr>
          <w:rFonts w:ascii="Arial" w:hAnsi="Arial" w:cs="Arial"/>
          <w:b/>
          <w:color w:val="0000FF"/>
          <w:sz w:val="24"/>
        </w:rPr>
        <w:t>C1-242005</w:t>
      </w:r>
      <w:r>
        <w:rPr>
          <w:rFonts w:ascii="Arial" w:hAnsi="Arial" w:cs="Arial"/>
          <w:b/>
          <w:color w:val="0000FF"/>
          <w:sz w:val="24"/>
        </w:rPr>
        <w:tab/>
      </w:r>
      <w:r>
        <w:rPr>
          <w:rFonts w:ascii="Arial" w:hAnsi="Arial" w:cs="Arial"/>
          <w:b/>
          <w:sz w:val="24"/>
        </w:rPr>
        <w:t>3GPP TSG CT1#148 – agenda at end of meeting</w:t>
      </w:r>
    </w:p>
    <w:p w14:paraId="021BABCD" w14:textId="77777777" w:rsidR="000D0A81" w:rsidRDefault="000D0A81" w:rsidP="000D0A8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0976B09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BC2E2" w14:textId="164782DE" w:rsidR="000D0A81" w:rsidRDefault="000D0A81" w:rsidP="000D0A81">
      <w:pPr>
        <w:rPr>
          <w:rFonts w:ascii="Arial" w:hAnsi="Arial" w:cs="Arial"/>
          <w:b/>
          <w:sz w:val="24"/>
        </w:rPr>
      </w:pPr>
      <w:r>
        <w:rPr>
          <w:rFonts w:ascii="Arial" w:hAnsi="Arial" w:cs="Arial"/>
          <w:b/>
          <w:color w:val="0000FF"/>
          <w:sz w:val="24"/>
        </w:rPr>
        <w:t>C1-242006</w:t>
      </w:r>
      <w:r>
        <w:rPr>
          <w:rFonts w:ascii="Arial" w:hAnsi="Arial" w:cs="Arial"/>
          <w:b/>
          <w:color w:val="0000FF"/>
          <w:sz w:val="24"/>
        </w:rPr>
        <w:tab/>
      </w:r>
      <w:r>
        <w:rPr>
          <w:rFonts w:ascii="Arial" w:hAnsi="Arial" w:cs="Arial"/>
          <w:b/>
          <w:sz w:val="24"/>
        </w:rPr>
        <w:t>Draft CT1#147 meeting report for approval</w:t>
      </w:r>
    </w:p>
    <w:p w14:paraId="44DCAA63" w14:textId="77777777" w:rsidR="000D0A81" w:rsidRDefault="000D0A81" w:rsidP="000D0A8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CBE741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8DBAF1" w14:textId="7A23A641" w:rsidR="000D0A81" w:rsidRDefault="000D0A81" w:rsidP="000D0A81">
      <w:pPr>
        <w:rPr>
          <w:rFonts w:ascii="Arial" w:hAnsi="Arial" w:cs="Arial"/>
          <w:b/>
          <w:sz w:val="24"/>
        </w:rPr>
      </w:pPr>
      <w:r>
        <w:rPr>
          <w:rFonts w:ascii="Arial" w:hAnsi="Arial" w:cs="Arial"/>
          <w:b/>
          <w:color w:val="0000FF"/>
          <w:sz w:val="24"/>
        </w:rPr>
        <w:t>C1-242009</w:t>
      </w:r>
      <w:r>
        <w:rPr>
          <w:rFonts w:ascii="Arial" w:hAnsi="Arial" w:cs="Arial"/>
          <w:b/>
          <w:color w:val="0000FF"/>
          <w:sz w:val="24"/>
        </w:rPr>
        <w:tab/>
      </w:r>
      <w:r>
        <w:rPr>
          <w:rFonts w:ascii="Arial" w:hAnsi="Arial" w:cs="Arial"/>
          <w:b/>
          <w:sz w:val="24"/>
        </w:rPr>
        <w:t>Initial time schedule for CT1#148</w:t>
      </w:r>
    </w:p>
    <w:p w14:paraId="2AA32DAE" w14:textId="77777777" w:rsidR="000D0A81" w:rsidRDefault="000D0A81" w:rsidP="000D0A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30C580B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2147D" w14:textId="77777777" w:rsidR="000D0A81" w:rsidRDefault="000D0A81" w:rsidP="000D0A81">
      <w:pPr>
        <w:pStyle w:val="Heading2"/>
      </w:pPr>
      <w:bookmarkStart w:id="2" w:name="_Toc165371479"/>
      <w:r>
        <w:lastRenderedPageBreak/>
        <w:t>3</w:t>
      </w:r>
      <w:r>
        <w:tab/>
        <w:t>Work organisation</w:t>
      </w:r>
      <w:bookmarkEnd w:id="2"/>
    </w:p>
    <w:p w14:paraId="11F1B3FC" w14:textId="77777777" w:rsidR="000D0A81" w:rsidRDefault="000D0A81" w:rsidP="000D0A81">
      <w:pPr>
        <w:pStyle w:val="Heading3"/>
      </w:pPr>
      <w:bookmarkStart w:id="3" w:name="_Toc165371480"/>
      <w:r>
        <w:t>3.1</w:t>
      </w:r>
      <w:r>
        <w:tab/>
        <w:t>Meeting schedule</w:t>
      </w:r>
      <w:bookmarkEnd w:id="3"/>
    </w:p>
    <w:p w14:paraId="0E588519" w14:textId="77777777" w:rsidR="000D0A81" w:rsidRDefault="000D0A81" w:rsidP="000D0A81">
      <w:pPr>
        <w:pStyle w:val="Heading3"/>
      </w:pPr>
      <w:bookmarkStart w:id="4" w:name="_Toc165371481"/>
      <w:r>
        <w:t>3.2</w:t>
      </w:r>
      <w:r>
        <w:tab/>
        <w:t xml:space="preserve">Work Plan and other </w:t>
      </w:r>
      <w:proofErr w:type="spellStart"/>
      <w:r>
        <w:t>adm.</w:t>
      </w:r>
      <w:proofErr w:type="spellEnd"/>
      <w:r>
        <w:t xml:space="preserve"> issues</w:t>
      </w:r>
      <w:bookmarkEnd w:id="4"/>
    </w:p>
    <w:p w14:paraId="6392480C" w14:textId="39BEE1DD" w:rsidR="000D0A81" w:rsidRDefault="000D0A81" w:rsidP="000D0A81">
      <w:pPr>
        <w:rPr>
          <w:rFonts w:ascii="Arial" w:hAnsi="Arial" w:cs="Arial"/>
          <w:b/>
          <w:sz w:val="24"/>
        </w:rPr>
      </w:pPr>
      <w:r>
        <w:rPr>
          <w:rFonts w:ascii="Arial" w:hAnsi="Arial" w:cs="Arial"/>
          <w:b/>
          <w:color w:val="0000FF"/>
          <w:sz w:val="24"/>
        </w:rPr>
        <w:t>C1-242007</w:t>
      </w:r>
      <w:r>
        <w:rPr>
          <w:rFonts w:ascii="Arial" w:hAnsi="Arial" w:cs="Arial"/>
          <w:b/>
          <w:color w:val="0000FF"/>
          <w:sz w:val="24"/>
        </w:rPr>
        <w:tab/>
      </w:r>
      <w:r>
        <w:rPr>
          <w:rFonts w:ascii="Arial" w:hAnsi="Arial" w:cs="Arial"/>
          <w:b/>
          <w:sz w:val="24"/>
        </w:rPr>
        <w:t>CT1#148 guidance</w:t>
      </w:r>
    </w:p>
    <w:p w14:paraId="63760EFE" w14:textId="77777777" w:rsidR="000D0A81" w:rsidRDefault="000D0A81" w:rsidP="000D0A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5D04C55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653F3" w14:textId="4C3D491B" w:rsidR="000D0A81" w:rsidRDefault="000D0A81" w:rsidP="000D0A81">
      <w:pPr>
        <w:rPr>
          <w:rFonts w:ascii="Arial" w:hAnsi="Arial" w:cs="Arial"/>
          <w:b/>
          <w:sz w:val="24"/>
        </w:rPr>
      </w:pPr>
      <w:r>
        <w:rPr>
          <w:rFonts w:ascii="Arial" w:hAnsi="Arial" w:cs="Arial"/>
          <w:b/>
          <w:color w:val="0000FF"/>
          <w:sz w:val="24"/>
        </w:rPr>
        <w:t>C1-242008</w:t>
      </w:r>
      <w:r>
        <w:rPr>
          <w:rFonts w:ascii="Arial" w:hAnsi="Arial" w:cs="Arial"/>
          <w:b/>
          <w:color w:val="0000FF"/>
          <w:sz w:val="24"/>
        </w:rPr>
        <w:tab/>
      </w:r>
      <w:r>
        <w:rPr>
          <w:rFonts w:ascii="Arial" w:hAnsi="Arial" w:cs="Arial"/>
          <w:b/>
          <w:sz w:val="24"/>
        </w:rPr>
        <w:t>Guidance for handling of specifications</w:t>
      </w:r>
    </w:p>
    <w:p w14:paraId="6EA25716" w14:textId="77777777" w:rsidR="000D0A81" w:rsidRDefault="000D0A81" w:rsidP="000D0A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5100A06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5DAE4" w14:textId="77777777" w:rsidR="000D0A81" w:rsidRDefault="000D0A81" w:rsidP="000D0A81">
      <w:pPr>
        <w:pStyle w:val="Heading2"/>
      </w:pPr>
      <w:bookmarkStart w:id="5" w:name="_Toc165371482"/>
      <w:r>
        <w:t>4</w:t>
      </w:r>
      <w:r>
        <w:tab/>
        <w:t>Input Liaison statements</w:t>
      </w:r>
      <w:bookmarkEnd w:id="5"/>
    </w:p>
    <w:p w14:paraId="04C5CE6B" w14:textId="2B08FB2D" w:rsidR="000D0A81" w:rsidRDefault="000D0A81" w:rsidP="000D0A81">
      <w:pPr>
        <w:rPr>
          <w:rFonts w:ascii="Arial" w:hAnsi="Arial" w:cs="Arial"/>
          <w:b/>
          <w:sz w:val="24"/>
        </w:rPr>
      </w:pPr>
      <w:r>
        <w:rPr>
          <w:rFonts w:ascii="Arial" w:hAnsi="Arial" w:cs="Arial"/>
          <w:b/>
          <w:color w:val="0000FF"/>
          <w:sz w:val="24"/>
        </w:rPr>
        <w:t>C1-242036</w:t>
      </w:r>
      <w:r>
        <w:rPr>
          <w:rFonts w:ascii="Arial" w:hAnsi="Arial" w:cs="Arial"/>
          <w:b/>
          <w:color w:val="0000FF"/>
          <w:sz w:val="24"/>
        </w:rPr>
        <w:tab/>
      </w:r>
      <w:r>
        <w:rPr>
          <w:rFonts w:ascii="Arial" w:hAnsi="Arial" w:cs="Arial"/>
          <w:b/>
          <w:sz w:val="24"/>
        </w:rPr>
        <w:t>LS on Clarification related to the RAT type only change impact to AM/UE Policy association.</w:t>
      </w:r>
    </w:p>
    <w:p w14:paraId="4E1B4249"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C3-241578, to 3GPP SA2, cc 3GPP CT1</w:t>
      </w:r>
      <w:r>
        <w:rPr>
          <w:i/>
        </w:rPr>
        <w:br/>
      </w:r>
      <w:r>
        <w:rPr>
          <w:i/>
        </w:rPr>
        <w:tab/>
      </w:r>
      <w:r>
        <w:rPr>
          <w:i/>
        </w:rPr>
        <w:tab/>
      </w:r>
      <w:r>
        <w:rPr>
          <w:i/>
        </w:rPr>
        <w:tab/>
      </w:r>
      <w:r>
        <w:rPr>
          <w:i/>
        </w:rPr>
        <w:tab/>
      </w:r>
      <w:r>
        <w:rPr>
          <w:i/>
        </w:rPr>
        <w:tab/>
        <w:t>Source: 3GPP CT3</w:t>
      </w:r>
    </w:p>
    <w:p w14:paraId="36116C7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46F47" w14:textId="6D58A0FE" w:rsidR="000D0A81" w:rsidRDefault="000D0A81" w:rsidP="000D0A81">
      <w:pPr>
        <w:rPr>
          <w:rFonts w:ascii="Arial" w:hAnsi="Arial" w:cs="Arial"/>
          <w:b/>
          <w:sz w:val="24"/>
        </w:rPr>
      </w:pPr>
      <w:r>
        <w:rPr>
          <w:rFonts w:ascii="Arial" w:hAnsi="Arial" w:cs="Arial"/>
          <w:b/>
          <w:color w:val="0000FF"/>
          <w:sz w:val="24"/>
        </w:rPr>
        <w:t>C1-242040</w:t>
      </w:r>
      <w:r>
        <w:rPr>
          <w:rFonts w:ascii="Arial" w:hAnsi="Arial" w:cs="Arial"/>
          <w:b/>
          <w:color w:val="0000FF"/>
          <w:sz w:val="24"/>
        </w:rPr>
        <w:tab/>
      </w:r>
      <w:r>
        <w:rPr>
          <w:rFonts w:ascii="Arial" w:hAnsi="Arial" w:cs="Arial"/>
          <w:b/>
          <w:sz w:val="24"/>
        </w:rPr>
        <w:t>LS on Creation of private branches on the GitLab "5G_APIs" repository</w:t>
      </w:r>
    </w:p>
    <w:p w14:paraId="5FD70415"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C4-240636, to 3GPP CT1, CT3, SA4, SA5, cc -</w:t>
      </w:r>
      <w:r>
        <w:rPr>
          <w:i/>
        </w:rPr>
        <w:br/>
      </w:r>
      <w:r>
        <w:rPr>
          <w:i/>
        </w:rPr>
        <w:tab/>
      </w:r>
      <w:r>
        <w:rPr>
          <w:i/>
        </w:rPr>
        <w:tab/>
      </w:r>
      <w:r>
        <w:rPr>
          <w:i/>
        </w:rPr>
        <w:tab/>
      </w:r>
      <w:r>
        <w:rPr>
          <w:i/>
        </w:rPr>
        <w:tab/>
      </w:r>
      <w:r>
        <w:rPr>
          <w:i/>
        </w:rPr>
        <w:tab/>
        <w:t>Source: 3GPP CT4</w:t>
      </w:r>
    </w:p>
    <w:p w14:paraId="719E45D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04AD8" w14:textId="4331E41F" w:rsidR="000D0A81" w:rsidRDefault="000D0A81" w:rsidP="000D0A81">
      <w:pPr>
        <w:rPr>
          <w:rFonts w:ascii="Arial" w:hAnsi="Arial" w:cs="Arial"/>
          <w:b/>
          <w:sz w:val="24"/>
        </w:rPr>
      </w:pPr>
      <w:r>
        <w:rPr>
          <w:rFonts w:ascii="Arial" w:hAnsi="Arial" w:cs="Arial"/>
          <w:b/>
          <w:color w:val="0000FF"/>
          <w:sz w:val="24"/>
        </w:rPr>
        <w:t>C1-242041</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on</w:t>
      </w:r>
      <w:proofErr w:type="spellEnd"/>
      <w:r>
        <w:rPr>
          <w:rFonts w:ascii="Arial" w:hAnsi="Arial" w:cs="Arial"/>
          <w:b/>
          <w:sz w:val="24"/>
        </w:rPr>
        <w:t xml:space="preserve"> Subscription of Data Channel</w:t>
      </w:r>
    </w:p>
    <w:p w14:paraId="43A4E6BA"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C4-240837, to SA2, cc CT1</w:t>
      </w:r>
      <w:r>
        <w:rPr>
          <w:i/>
        </w:rPr>
        <w:br/>
      </w:r>
      <w:r>
        <w:rPr>
          <w:i/>
        </w:rPr>
        <w:tab/>
      </w:r>
      <w:r>
        <w:rPr>
          <w:i/>
        </w:rPr>
        <w:tab/>
      </w:r>
      <w:r>
        <w:rPr>
          <w:i/>
        </w:rPr>
        <w:tab/>
      </w:r>
      <w:r>
        <w:rPr>
          <w:i/>
        </w:rPr>
        <w:tab/>
      </w:r>
      <w:r>
        <w:rPr>
          <w:i/>
        </w:rPr>
        <w:tab/>
        <w:t>Source: CT4</w:t>
      </w:r>
    </w:p>
    <w:p w14:paraId="14E5B68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38B2E" w14:textId="48722E5E" w:rsidR="000D0A81" w:rsidRDefault="000D0A81" w:rsidP="000D0A81">
      <w:pPr>
        <w:rPr>
          <w:rFonts w:ascii="Arial" w:hAnsi="Arial" w:cs="Arial"/>
          <w:b/>
          <w:sz w:val="24"/>
        </w:rPr>
      </w:pPr>
      <w:r>
        <w:rPr>
          <w:rFonts w:ascii="Arial" w:hAnsi="Arial" w:cs="Arial"/>
          <w:b/>
          <w:color w:val="0000FF"/>
          <w:sz w:val="24"/>
        </w:rPr>
        <w:t>C1-242042</w:t>
      </w:r>
      <w:r>
        <w:rPr>
          <w:rFonts w:ascii="Arial" w:hAnsi="Arial" w:cs="Arial"/>
          <w:b/>
          <w:color w:val="0000FF"/>
          <w:sz w:val="24"/>
        </w:rPr>
        <w:tab/>
      </w:r>
      <w:r>
        <w:rPr>
          <w:rFonts w:ascii="Arial" w:hAnsi="Arial" w:cs="Arial"/>
          <w:b/>
          <w:sz w:val="24"/>
        </w:rPr>
        <w:t>LS on U2U relay selection</w:t>
      </w:r>
    </w:p>
    <w:p w14:paraId="00769BC3"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R2-2401916, to SA WG2, cc CT WG1</w:t>
      </w:r>
      <w:r>
        <w:rPr>
          <w:i/>
        </w:rPr>
        <w:br/>
      </w:r>
      <w:r>
        <w:rPr>
          <w:i/>
        </w:rPr>
        <w:tab/>
      </w:r>
      <w:r>
        <w:rPr>
          <w:i/>
        </w:rPr>
        <w:tab/>
      </w:r>
      <w:r>
        <w:rPr>
          <w:i/>
        </w:rPr>
        <w:tab/>
      </w:r>
      <w:r>
        <w:rPr>
          <w:i/>
        </w:rPr>
        <w:tab/>
      </w:r>
      <w:r>
        <w:rPr>
          <w:i/>
        </w:rPr>
        <w:tab/>
        <w:t>Source: RAN WG2</w:t>
      </w:r>
    </w:p>
    <w:p w14:paraId="4D88213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523C9" w14:textId="17865407" w:rsidR="000D0A81" w:rsidRDefault="000D0A81" w:rsidP="000D0A81">
      <w:pPr>
        <w:rPr>
          <w:rFonts w:ascii="Arial" w:hAnsi="Arial" w:cs="Arial"/>
          <w:b/>
          <w:sz w:val="24"/>
        </w:rPr>
      </w:pPr>
      <w:r>
        <w:rPr>
          <w:rFonts w:ascii="Arial" w:hAnsi="Arial" w:cs="Arial"/>
          <w:b/>
          <w:color w:val="0000FF"/>
          <w:sz w:val="24"/>
        </w:rPr>
        <w:t>C1-242043</w:t>
      </w:r>
      <w:r>
        <w:rPr>
          <w:rFonts w:ascii="Arial" w:hAnsi="Arial" w:cs="Arial"/>
          <w:b/>
          <w:color w:val="0000FF"/>
          <w:sz w:val="24"/>
        </w:rPr>
        <w:tab/>
      </w:r>
      <w:r>
        <w:rPr>
          <w:rFonts w:ascii="Arial" w:hAnsi="Arial" w:cs="Arial"/>
          <w:b/>
          <w:sz w:val="24"/>
        </w:rPr>
        <w:t>R2-2400072 (S2-2313796) Reply LS on L2ID and User Info for L2 based U2U</w:t>
      </w:r>
    </w:p>
    <w:p w14:paraId="23B4D413"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R2-2401918, to SA2, CT1, cc -</w:t>
      </w:r>
      <w:r>
        <w:rPr>
          <w:i/>
        </w:rPr>
        <w:br/>
      </w:r>
      <w:r>
        <w:rPr>
          <w:i/>
        </w:rPr>
        <w:tab/>
      </w:r>
      <w:r>
        <w:rPr>
          <w:i/>
        </w:rPr>
        <w:tab/>
      </w:r>
      <w:r>
        <w:rPr>
          <w:i/>
        </w:rPr>
        <w:tab/>
      </w:r>
      <w:r>
        <w:rPr>
          <w:i/>
        </w:rPr>
        <w:tab/>
      </w:r>
      <w:r>
        <w:rPr>
          <w:i/>
        </w:rPr>
        <w:tab/>
        <w:t>Source: RAN2</w:t>
      </w:r>
    </w:p>
    <w:p w14:paraId="3BDD1966" w14:textId="77777777" w:rsidR="000D0A81" w:rsidRDefault="000D0A81" w:rsidP="000D0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4CE48" w14:textId="0292B41D" w:rsidR="000D0A81" w:rsidRDefault="000D0A81" w:rsidP="000D0A81">
      <w:pPr>
        <w:rPr>
          <w:rFonts w:ascii="Arial" w:hAnsi="Arial" w:cs="Arial"/>
          <w:b/>
          <w:sz w:val="24"/>
        </w:rPr>
      </w:pPr>
      <w:r>
        <w:rPr>
          <w:rFonts w:ascii="Arial" w:hAnsi="Arial" w:cs="Arial"/>
          <w:b/>
          <w:color w:val="0000FF"/>
          <w:sz w:val="24"/>
        </w:rPr>
        <w:t>C1-242044</w:t>
      </w:r>
      <w:r>
        <w:rPr>
          <w:rFonts w:ascii="Arial" w:hAnsi="Arial" w:cs="Arial"/>
          <w:b/>
          <w:color w:val="0000FF"/>
          <w:sz w:val="24"/>
        </w:rPr>
        <w:tab/>
      </w:r>
      <w:r>
        <w:rPr>
          <w:rFonts w:ascii="Arial" w:hAnsi="Arial" w:cs="Arial"/>
          <w:b/>
          <w:sz w:val="24"/>
        </w:rPr>
        <w:t>Reply LS on the service requirement of restricting satellite access RAT type</w:t>
      </w:r>
    </w:p>
    <w:p w14:paraId="4BA46DAB"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SA2, CT4, cc CT1, SA1, RAN2</w:t>
      </w:r>
      <w:r>
        <w:rPr>
          <w:i/>
        </w:rPr>
        <w:br/>
      </w:r>
      <w:r>
        <w:rPr>
          <w:i/>
        </w:rPr>
        <w:tab/>
      </w:r>
      <w:r>
        <w:rPr>
          <w:i/>
        </w:rPr>
        <w:tab/>
      </w:r>
      <w:r>
        <w:rPr>
          <w:i/>
        </w:rPr>
        <w:tab/>
      </w:r>
      <w:r>
        <w:rPr>
          <w:i/>
        </w:rPr>
        <w:tab/>
      </w:r>
      <w:r>
        <w:rPr>
          <w:i/>
        </w:rPr>
        <w:tab/>
        <w:t>Source: RAN3</w:t>
      </w:r>
    </w:p>
    <w:p w14:paraId="50C0109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65834" w14:textId="06D92723" w:rsidR="000D0A81" w:rsidRDefault="000D0A81" w:rsidP="000D0A81">
      <w:pPr>
        <w:rPr>
          <w:rFonts w:ascii="Arial" w:hAnsi="Arial" w:cs="Arial"/>
          <w:b/>
          <w:sz w:val="24"/>
        </w:rPr>
      </w:pPr>
      <w:r>
        <w:rPr>
          <w:rFonts w:ascii="Arial" w:hAnsi="Arial" w:cs="Arial"/>
          <w:b/>
          <w:color w:val="0000FF"/>
          <w:sz w:val="24"/>
        </w:rPr>
        <w:t>C1-242045</w:t>
      </w:r>
      <w:r>
        <w:rPr>
          <w:rFonts w:ascii="Arial" w:hAnsi="Arial" w:cs="Arial"/>
          <w:b/>
          <w:color w:val="0000FF"/>
          <w:sz w:val="24"/>
        </w:rPr>
        <w:tab/>
      </w:r>
      <w:r>
        <w:rPr>
          <w:rFonts w:ascii="Arial" w:hAnsi="Arial" w:cs="Arial"/>
          <w:b/>
          <w:sz w:val="24"/>
        </w:rPr>
        <w:t>LS on traffic steering and/or switching of user data across two 3GPP access networks</w:t>
      </w:r>
    </w:p>
    <w:p w14:paraId="6973148C"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S2-2403670, to SA1, cc CT1</w:t>
      </w:r>
      <w:r>
        <w:rPr>
          <w:i/>
        </w:rPr>
        <w:br/>
      </w:r>
      <w:r>
        <w:rPr>
          <w:i/>
        </w:rPr>
        <w:tab/>
      </w:r>
      <w:r>
        <w:rPr>
          <w:i/>
        </w:rPr>
        <w:tab/>
      </w:r>
      <w:r>
        <w:rPr>
          <w:i/>
        </w:rPr>
        <w:tab/>
      </w:r>
      <w:r>
        <w:rPr>
          <w:i/>
        </w:rPr>
        <w:tab/>
      </w:r>
      <w:r>
        <w:rPr>
          <w:i/>
        </w:rPr>
        <w:tab/>
        <w:t>Source: SA2</w:t>
      </w:r>
    </w:p>
    <w:p w14:paraId="228EC88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DF6DE" w14:textId="0488B9DD" w:rsidR="000D0A81" w:rsidRDefault="000D0A81" w:rsidP="000D0A81">
      <w:pPr>
        <w:rPr>
          <w:rFonts w:ascii="Arial" w:hAnsi="Arial" w:cs="Arial"/>
          <w:b/>
          <w:sz w:val="24"/>
        </w:rPr>
      </w:pPr>
      <w:r>
        <w:rPr>
          <w:rFonts w:ascii="Arial" w:hAnsi="Arial" w:cs="Arial"/>
          <w:b/>
          <w:color w:val="0000FF"/>
          <w:sz w:val="24"/>
        </w:rPr>
        <w:t>C1-242046</w:t>
      </w:r>
      <w:r>
        <w:rPr>
          <w:rFonts w:ascii="Arial" w:hAnsi="Arial" w:cs="Arial"/>
          <w:b/>
          <w:color w:val="0000FF"/>
          <w:sz w:val="24"/>
        </w:rPr>
        <w:tab/>
      </w:r>
      <w:r>
        <w:rPr>
          <w:rFonts w:ascii="Arial" w:hAnsi="Arial" w:cs="Arial"/>
          <w:b/>
          <w:sz w:val="24"/>
        </w:rPr>
        <w:t>Reply LS on network initiated IMS Data Channel</w:t>
      </w:r>
    </w:p>
    <w:p w14:paraId="71E2E31A"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S2-2403679, to GSMA NG UPG, cc CT1</w:t>
      </w:r>
      <w:r>
        <w:rPr>
          <w:i/>
        </w:rPr>
        <w:br/>
      </w:r>
      <w:r>
        <w:rPr>
          <w:i/>
        </w:rPr>
        <w:tab/>
      </w:r>
      <w:r>
        <w:rPr>
          <w:i/>
        </w:rPr>
        <w:tab/>
      </w:r>
      <w:r>
        <w:rPr>
          <w:i/>
        </w:rPr>
        <w:tab/>
      </w:r>
      <w:r>
        <w:rPr>
          <w:i/>
        </w:rPr>
        <w:tab/>
      </w:r>
      <w:r>
        <w:rPr>
          <w:i/>
        </w:rPr>
        <w:tab/>
        <w:t>Source: SA2</w:t>
      </w:r>
    </w:p>
    <w:p w14:paraId="0795E02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E6720" w14:textId="471B9A0B" w:rsidR="000D0A81" w:rsidRDefault="000D0A81" w:rsidP="000D0A81">
      <w:pPr>
        <w:rPr>
          <w:rFonts w:ascii="Arial" w:hAnsi="Arial" w:cs="Arial"/>
          <w:b/>
          <w:sz w:val="24"/>
        </w:rPr>
      </w:pPr>
      <w:r>
        <w:rPr>
          <w:rFonts w:ascii="Arial" w:hAnsi="Arial" w:cs="Arial"/>
          <w:b/>
          <w:color w:val="0000FF"/>
          <w:sz w:val="24"/>
        </w:rPr>
        <w:t>C1-242047</w:t>
      </w:r>
      <w:r>
        <w:rPr>
          <w:rFonts w:ascii="Arial" w:hAnsi="Arial" w:cs="Arial"/>
          <w:b/>
          <w:color w:val="0000FF"/>
          <w:sz w:val="24"/>
        </w:rPr>
        <w:tab/>
      </w:r>
      <w:r>
        <w:rPr>
          <w:rFonts w:ascii="Arial" w:hAnsi="Arial" w:cs="Arial"/>
          <w:b/>
          <w:sz w:val="24"/>
        </w:rPr>
        <w:t>Reply LS on UE selection for Ranging_SL</w:t>
      </w:r>
    </w:p>
    <w:p w14:paraId="010A0579"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S2-2403682, to LS on UE selection for Ranging_SL (C1-240431/ S2-2401860), cc RAN2</w:t>
      </w:r>
      <w:r>
        <w:rPr>
          <w:i/>
        </w:rPr>
        <w:br/>
      </w:r>
      <w:r>
        <w:rPr>
          <w:i/>
        </w:rPr>
        <w:tab/>
      </w:r>
      <w:r>
        <w:rPr>
          <w:i/>
        </w:rPr>
        <w:tab/>
      </w:r>
      <w:r>
        <w:rPr>
          <w:i/>
        </w:rPr>
        <w:tab/>
      </w:r>
      <w:r>
        <w:rPr>
          <w:i/>
        </w:rPr>
        <w:tab/>
      </w:r>
      <w:r>
        <w:rPr>
          <w:i/>
        </w:rPr>
        <w:tab/>
        <w:t>Source: SA2</w:t>
      </w:r>
    </w:p>
    <w:p w14:paraId="5FDB93B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89965" w14:textId="1E264E3B" w:rsidR="000D0A81" w:rsidRDefault="000D0A81" w:rsidP="000D0A81">
      <w:pPr>
        <w:rPr>
          <w:rFonts w:ascii="Arial" w:hAnsi="Arial" w:cs="Arial"/>
          <w:b/>
          <w:sz w:val="24"/>
        </w:rPr>
      </w:pPr>
      <w:r>
        <w:rPr>
          <w:rFonts w:ascii="Arial" w:hAnsi="Arial" w:cs="Arial"/>
          <w:b/>
          <w:color w:val="0000FF"/>
          <w:sz w:val="24"/>
        </w:rPr>
        <w:t>C1-242048</w:t>
      </w:r>
      <w:r>
        <w:rPr>
          <w:rFonts w:ascii="Arial" w:hAnsi="Arial" w:cs="Arial"/>
          <w:b/>
          <w:color w:val="0000FF"/>
          <w:sz w:val="24"/>
        </w:rPr>
        <w:tab/>
      </w:r>
      <w:r>
        <w:rPr>
          <w:rFonts w:ascii="Arial" w:hAnsi="Arial" w:cs="Arial"/>
          <w:b/>
          <w:sz w:val="24"/>
        </w:rPr>
        <w:t>LS Reply on Clarification related to the information exposed by the 5GC to NSCE server.</w:t>
      </w:r>
    </w:p>
    <w:p w14:paraId="24ADC821"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S2-2403703, to CT3, cc SA6, CT1, CT4, SA3</w:t>
      </w:r>
      <w:r>
        <w:rPr>
          <w:i/>
        </w:rPr>
        <w:br/>
      </w:r>
      <w:r>
        <w:rPr>
          <w:i/>
        </w:rPr>
        <w:tab/>
      </w:r>
      <w:r>
        <w:rPr>
          <w:i/>
        </w:rPr>
        <w:tab/>
      </w:r>
      <w:r>
        <w:rPr>
          <w:i/>
        </w:rPr>
        <w:tab/>
      </w:r>
      <w:r>
        <w:rPr>
          <w:i/>
        </w:rPr>
        <w:tab/>
      </w:r>
      <w:r>
        <w:rPr>
          <w:i/>
        </w:rPr>
        <w:tab/>
        <w:t>Source: SA2</w:t>
      </w:r>
    </w:p>
    <w:p w14:paraId="2F4032C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07FDD" w14:textId="79351213" w:rsidR="000D0A81" w:rsidRDefault="000D0A81" w:rsidP="000D0A81">
      <w:pPr>
        <w:rPr>
          <w:rFonts w:ascii="Arial" w:hAnsi="Arial" w:cs="Arial"/>
          <w:b/>
          <w:sz w:val="24"/>
        </w:rPr>
      </w:pPr>
      <w:r>
        <w:rPr>
          <w:rFonts w:ascii="Arial" w:hAnsi="Arial" w:cs="Arial"/>
          <w:b/>
          <w:color w:val="0000FF"/>
          <w:sz w:val="24"/>
        </w:rPr>
        <w:t>C1-242049</w:t>
      </w:r>
      <w:r>
        <w:rPr>
          <w:rFonts w:ascii="Arial" w:hAnsi="Arial" w:cs="Arial"/>
          <w:b/>
          <w:color w:val="0000FF"/>
          <w:sz w:val="24"/>
        </w:rPr>
        <w:tab/>
      </w:r>
      <w:r>
        <w:rPr>
          <w:rFonts w:ascii="Arial" w:hAnsi="Arial" w:cs="Arial"/>
          <w:b/>
          <w:sz w:val="24"/>
        </w:rPr>
        <w:t>Reply LS on Handling of regulatory prioritized services in Non-allowed areas</w:t>
      </w:r>
    </w:p>
    <w:p w14:paraId="2BCCBA3D"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S2-2403709, to CT1, cc -</w:t>
      </w:r>
      <w:r>
        <w:rPr>
          <w:i/>
        </w:rPr>
        <w:br/>
      </w:r>
      <w:r>
        <w:rPr>
          <w:i/>
        </w:rPr>
        <w:tab/>
      </w:r>
      <w:r>
        <w:rPr>
          <w:i/>
        </w:rPr>
        <w:tab/>
      </w:r>
      <w:r>
        <w:rPr>
          <w:i/>
        </w:rPr>
        <w:tab/>
      </w:r>
      <w:r>
        <w:rPr>
          <w:i/>
        </w:rPr>
        <w:tab/>
      </w:r>
      <w:r>
        <w:rPr>
          <w:i/>
        </w:rPr>
        <w:tab/>
        <w:t>Source: SA2</w:t>
      </w:r>
    </w:p>
    <w:p w14:paraId="61F025D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B6096" w14:textId="549B3B31" w:rsidR="000D0A81" w:rsidRDefault="000D0A81" w:rsidP="000D0A81">
      <w:pPr>
        <w:rPr>
          <w:rFonts w:ascii="Arial" w:hAnsi="Arial" w:cs="Arial"/>
          <w:b/>
          <w:sz w:val="24"/>
        </w:rPr>
      </w:pPr>
      <w:r>
        <w:rPr>
          <w:rFonts w:ascii="Arial" w:hAnsi="Arial" w:cs="Arial"/>
          <w:b/>
          <w:color w:val="0000FF"/>
          <w:sz w:val="24"/>
        </w:rPr>
        <w:t>C1-242050</w:t>
      </w:r>
      <w:r>
        <w:rPr>
          <w:rFonts w:ascii="Arial" w:hAnsi="Arial" w:cs="Arial"/>
          <w:b/>
          <w:color w:val="0000FF"/>
          <w:sz w:val="24"/>
        </w:rPr>
        <w:tab/>
      </w:r>
      <w:r>
        <w:rPr>
          <w:rFonts w:ascii="Arial" w:hAnsi="Arial" w:cs="Arial"/>
          <w:b/>
          <w:sz w:val="24"/>
        </w:rPr>
        <w:t>Reply LS on UE Location Information for NB-IoT NTN</w:t>
      </w:r>
    </w:p>
    <w:p w14:paraId="61D419B2"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S2-2403851, to RAN2, CT1, RAN3, cc SA1, SA3-LI</w:t>
      </w:r>
      <w:r>
        <w:rPr>
          <w:i/>
        </w:rPr>
        <w:br/>
      </w:r>
      <w:r>
        <w:rPr>
          <w:i/>
        </w:rPr>
        <w:tab/>
      </w:r>
      <w:r>
        <w:rPr>
          <w:i/>
        </w:rPr>
        <w:tab/>
      </w:r>
      <w:r>
        <w:rPr>
          <w:i/>
        </w:rPr>
        <w:tab/>
      </w:r>
      <w:r>
        <w:rPr>
          <w:i/>
        </w:rPr>
        <w:tab/>
      </w:r>
      <w:r>
        <w:rPr>
          <w:i/>
        </w:rPr>
        <w:tab/>
        <w:t>Source: SA2</w:t>
      </w:r>
    </w:p>
    <w:p w14:paraId="5FB80A9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987E12" w14:textId="3FA2B2C8" w:rsidR="000D0A81" w:rsidRDefault="000D0A81" w:rsidP="000D0A81">
      <w:pPr>
        <w:rPr>
          <w:rFonts w:ascii="Arial" w:hAnsi="Arial" w:cs="Arial"/>
          <w:b/>
          <w:sz w:val="24"/>
        </w:rPr>
      </w:pPr>
      <w:r>
        <w:rPr>
          <w:rFonts w:ascii="Arial" w:hAnsi="Arial" w:cs="Arial"/>
          <w:b/>
          <w:color w:val="0000FF"/>
          <w:sz w:val="24"/>
        </w:rPr>
        <w:lastRenderedPageBreak/>
        <w:t>C1-242051</w:t>
      </w:r>
      <w:r>
        <w:rPr>
          <w:rFonts w:ascii="Arial" w:hAnsi="Arial" w:cs="Arial"/>
          <w:b/>
          <w:color w:val="0000FF"/>
          <w:sz w:val="24"/>
        </w:rPr>
        <w:tab/>
      </w:r>
      <w:r>
        <w:rPr>
          <w:rFonts w:ascii="Arial" w:hAnsi="Arial" w:cs="Arial"/>
          <w:b/>
          <w:sz w:val="24"/>
        </w:rPr>
        <w:t>Reply LS on evaluating security aspects for MC services over MC gateway UE</w:t>
      </w:r>
    </w:p>
    <w:p w14:paraId="5758C2F2"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S3-240828, to SA6, cc CT1</w:t>
      </w:r>
      <w:r>
        <w:rPr>
          <w:i/>
        </w:rPr>
        <w:br/>
      </w:r>
      <w:r>
        <w:rPr>
          <w:i/>
        </w:rPr>
        <w:tab/>
      </w:r>
      <w:r>
        <w:rPr>
          <w:i/>
        </w:rPr>
        <w:tab/>
      </w:r>
      <w:r>
        <w:rPr>
          <w:i/>
        </w:rPr>
        <w:tab/>
      </w:r>
      <w:r>
        <w:rPr>
          <w:i/>
        </w:rPr>
        <w:tab/>
      </w:r>
      <w:r>
        <w:rPr>
          <w:i/>
        </w:rPr>
        <w:tab/>
        <w:t>Source: SA3</w:t>
      </w:r>
    </w:p>
    <w:p w14:paraId="798A500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5F45A" w14:textId="5EE8D5CF" w:rsidR="000D0A81" w:rsidRDefault="000D0A81" w:rsidP="000D0A81">
      <w:pPr>
        <w:rPr>
          <w:rFonts w:ascii="Arial" w:hAnsi="Arial" w:cs="Arial"/>
          <w:b/>
          <w:sz w:val="24"/>
        </w:rPr>
      </w:pPr>
      <w:r>
        <w:rPr>
          <w:rFonts w:ascii="Arial" w:hAnsi="Arial" w:cs="Arial"/>
          <w:b/>
          <w:color w:val="0000FF"/>
          <w:sz w:val="24"/>
        </w:rPr>
        <w:t>C1-242052</w:t>
      </w:r>
      <w:r>
        <w:rPr>
          <w:rFonts w:ascii="Arial" w:hAnsi="Arial" w:cs="Arial"/>
          <w:b/>
          <w:color w:val="0000FF"/>
          <w:sz w:val="24"/>
        </w:rPr>
        <w:tab/>
      </w:r>
      <w:r>
        <w:rPr>
          <w:rFonts w:ascii="Arial" w:hAnsi="Arial" w:cs="Arial"/>
          <w:b/>
          <w:sz w:val="24"/>
        </w:rPr>
        <w:t>LS on UUAA Status Information availability for SMF</w:t>
      </w:r>
    </w:p>
    <w:p w14:paraId="1B5623B0"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S3-240835, to CT4, cc SA2, CT1</w:t>
      </w:r>
      <w:r>
        <w:rPr>
          <w:i/>
        </w:rPr>
        <w:br/>
      </w:r>
      <w:r>
        <w:rPr>
          <w:i/>
        </w:rPr>
        <w:tab/>
      </w:r>
      <w:r>
        <w:rPr>
          <w:i/>
        </w:rPr>
        <w:tab/>
      </w:r>
      <w:r>
        <w:rPr>
          <w:i/>
        </w:rPr>
        <w:tab/>
      </w:r>
      <w:r>
        <w:rPr>
          <w:i/>
        </w:rPr>
        <w:tab/>
      </w:r>
      <w:r>
        <w:rPr>
          <w:i/>
        </w:rPr>
        <w:tab/>
        <w:t>Source: SA3 (Lenovo)</w:t>
      </w:r>
    </w:p>
    <w:p w14:paraId="0C4BDE4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87A99" w14:textId="3BB88F44" w:rsidR="000D0A81" w:rsidRDefault="000D0A81" w:rsidP="000D0A81">
      <w:pPr>
        <w:rPr>
          <w:rFonts w:ascii="Arial" w:hAnsi="Arial" w:cs="Arial"/>
          <w:b/>
          <w:sz w:val="24"/>
        </w:rPr>
      </w:pPr>
      <w:r>
        <w:rPr>
          <w:rFonts w:ascii="Arial" w:hAnsi="Arial" w:cs="Arial"/>
          <w:b/>
          <w:color w:val="0000FF"/>
          <w:sz w:val="24"/>
        </w:rPr>
        <w:t>C1-242053</w:t>
      </w:r>
      <w:r>
        <w:rPr>
          <w:rFonts w:ascii="Arial" w:hAnsi="Arial" w:cs="Arial"/>
          <w:b/>
          <w:color w:val="0000FF"/>
          <w:sz w:val="24"/>
        </w:rPr>
        <w:tab/>
      </w:r>
      <w:r>
        <w:rPr>
          <w:rFonts w:ascii="Arial" w:hAnsi="Arial" w:cs="Arial"/>
          <w:b/>
          <w:sz w:val="24"/>
        </w:rPr>
        <w:t>Reply LS on CVD-2023-0079 – Lack of GPRS IOV randomisation</w:t>
      </w:r>
    </w:p>
    <w:p w14:paraId="18C8719E"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S3-240892, to GSMA CVD PoE, cc 3GPP TSG CT WG1</w:t>
      </w:r>
      <w:r>
        <w:rPr>
          <w:i/>
        </w:rPr>
        <w:br/>
      </w:r>
      <w:r>
        <w:rPr>
          <w:i/>
        </w:rPr>
        <w:tab/>
      </w:r>
      <w:r>
        <w:rPr>
          <w:i/>
        </w:rPr>
        <w:tab/>
      </w:r>
      <w:r>
        <w:rPr>
          <w:i/>
        </w:rPr>
        <w:tab/>
      </w:r>
      <w:r>
        <w:rPr>
          <w:i/>
        </w:rPr>
        <w:tab/>
      </w:r>
      <w:r>
        <w:rPr>
          <w:i/>
        </w:rPr>
        <w:tab/>
        <w:t>Source: 3GPP TSG SA WG3</w:t>
      </w:r>
    </w:p>
    <w:p w14:paraId="361C280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A1E2C" w14:textId="32E03A92" w:rsidR="000D0A81" w:rsidRDefault="000D0A81" w:rsidP="000D0A81">
      <w:pPr>
        <w:rPr>
          <w:rFonts w:ascii="Arial" w:hAnsi="Arial" w:cs="Arial"/>
          <w:b/>
          <w:sz w:val="24"/>
        </w:rPr>
      </w:pPr>
      <w:r>
        <w:rPr>
          <w:rFonts w:ascii="Arial" w:hAnsi="Arial" w:cs="Arial"/>
          <w:b/>
          <w:color w:val="0000FF"/>
          <w:sz w:val="24"/>
        </w:rPr>
        <w:t>C1-242054</w:t>
      </w:r>
      <w:r>
        <w:rPr>
          <w:rFonts w:ascii="Arial" w:hAnsi="Arial" w:cs="Arial"/>
          <w:b/>
          <w:color w:val="0000FF"/>
          <w:sz w:val="24"/>
        </w:rPr>
        <w:tab/>
      </w:r>
      <w:r>
        <w:rPr>
          <w:rFonts w:ascii="Arial" w:hAnsi="Arial" w:cs="Arial"/>
          <w:b/>
          <w:sz w:val="24"/>
        </w:rPr>
        <w:t>LS on Registering JWT Claims at IANA</w:t>
      </w:r>
    </w:p>
    <w:p w14:paraId="5E475D30"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S3-240940, to CT, cc 3GPP CT3, 3GPP CT4</w:t>
      </w:r>
      <w:r>
        <w:rPr>
          <w:i/>
        </w:rPr>
        <w:br/>
      </w:r>
      <w:r>
        <w:rPr>
          <w:i/>
        </w:rPr>
        <w:tab/>
      </w:r>
      <w:r>
        <w:rPr>
          <w:i/>
        </w:rPr>
        <w:tab/>
      </w:r>
      <w:r>
        <w:rPr>
          <w:i/>
        </w:rPr>
        <w:tab/>
      </w:r>
      <w:r>
        <w:rPr>
          <w:i/>
        </w:rPr>
        <w:tab/>
      </w:r>
      <w:r>
        <w:rPr>
          <w:i/>
        </w:rPr>
        <w:tab/>
        <w:t>Source: 3GPP SA3</w:t>
      </w:r>
    </w:p>
    <w:p w14:paraId="3795B4E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61FB8" w14:textId="0A953C7D" w:rsidR="000D0A81" w:rsidRDefault="000D0A81" w:rsidP="000D0A81">
      <w:pPr>
        <w:rPr>
          <w:rFonts w:ascii="Arial" w:hAnsi="Arial" w:cs="Arial"/>
          <w:b/>
          <w:sz w:val="24"/>
        </w:rPr>
      </w:pPr>
      <w:r>
        <w:rPr>
          <w:rFonts w:ascii="Arial" w:hAnsi="Arial" w:cs="Arial"/>
          <w:b/>
          <w:color w:val="0000FF"/>
          <w:sz w:val="24"/>
        </w:rPr>
        <w:t>C1-242055</w:t>
      </w:r>
      <w:r>
        <w:rPr>
          <w:rFonts w:ascii="Arial" w:hAnsi="Arial" w:cs="Arial"/>
          <w:b/>
          <w:color w:val="0000FF"/>
          <w:sz w:val="24"/>
        </w:rPr>
        <w:tab/>
      </w:r>
      <w:r>
        <w:rPr>
          <w:rFonts w:ascii="Arial" w:hAnsi="Arial" w:cs="Arial"/>
          <w:b/>
          <w:sz w:val="24"/>
        </w:rPr>
        <w:t>Reply LS on service authorization for/to partner MC system</w:t>
      </w:r>
    </w:p>
    <w:p w14:paraId="1D2601BD"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S3-240947, to CT1, SA6, cc SA1</w:t>
      </w:r>
      <w:r>
        <w:rPr>
          <w:i/>
        </w:rPr>
        <w:br/>
      </w:r>
      <w:r>
        <w:rPr>
          <w:i/>
        </w:rPr>
        <w:tab/>
      </w:r>
      <w:r>
        <w:rPr>
          <w:i/>
        </w:rPr>
        <w:tab/>
      </w:r>
      <w:r>
        <w:rPr>
          <w:i/>
        </w:rPr>
        <w:tab/>
      </w:r>
      <w:r>
        <w:rPr>
          <w:i/>
        </w:rPr>
        <w:tab/>
      </w:r>
      <w:r>
        <w:rPr>
          <w:i/>
        </w:rPr>
        <w:tab/>
        <w:t>Source: SA3</w:t>
      </w:r>
    </w:p>
    <w:p w14:paraId="0697C17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D129C" w14:textId="1AE8F8BD" w:rsidR="000D0A81" w:rsidRDefault="000D0A81" w:rsidP="000D0A81">
      <w:pPr>
        <w:rPr>
          <w:rFonts w:ascii="Arial" w:hAnsi="Arial" w:cs="Arial"/>
          <w:b/>
          <w:sz w:val="24"/>
        </w:rPr>
      </w:pPr>
      <w:r>
        <w:rPr>
          <w:rFonts w:ascii="Arial" w:hAnsi="Arial" w:cs="Arial"/>
          <w:b/>
          <w:color w:val="0000FF"/>
          <w:sz w:val="24"/>
        </w:rPr>
        <w:t>C1-242056</w:t>
      </w:r>
      <w:r>
        <w:rPr>
          <w:rFonts w:ascii="Arial" w:hAnsi="Arial" w:cs="Arial"/>
          <w:b/>
          <w:color w:val="0000FF"/>
          <w:sz w:val="24"/>
        </w:rPr>
        <w:tab/>
      </w:r>
      <w:r>
        <w:rPr>
          <w:rFonts w:ascii="Arial" w:hAnsi="Arial" w:cs="Arial"/>
          <w:b/>
          <w:sz w:val="24"/>
        </w:rPr>
        <w:t>Reply LS on service authorization for/to partner MC system</w:t>
      </w:r>
    </w:p>
    <w:p w14:paraId="24A9BD7A"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S6-240404, to CT1, SA3, cc SA1</w:t>
      </w:r>
      <w:r>
        <w:rPr>
          <w:i/>
        </w:rPr>
        <w:br/>
      </w:r>
      <w:r>
        <w:rPr>
          <w:i/>
        </w:rPr>
        <w:tab/>
      </w:r>
      <w:r>
        <w:rPr>
          <w:i/>
        </w:rPr>
        <w:tab/>
      </w:r>
      <w:r>
        <w:rPr>
          <w:i/>
        </w:rPr>
        <w:tab/>
      </w:r>
      <w:r>
        <w:rPr>
          <w:i/>
        </w:rPr>
        <w:tab/>
      </w:r>
      <w:r>
        <w:rPr>
          <w:i/>
        </w:rPr>
        <w:tab/>
        <w:t>Source: SA6</w:t>
      </w:r>
    </w:p>
    <w:p w14:paraId="2E41E32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BABC8" w14:textId="0D9860BE" w:rsidR="000D0A81" w:rsidRDefault="000D0A81" w:rsidP="000D0A81">
      <w:pPr>
        <w:rPr>
          <w:rFonts w:ascii="Arial" w:hAnsi="Arial" w:cs="Arial"/>
          <w:b/>
          <w:sz w:val="24"/>
        </w:rPr>
      </w:pPr>
      <w:r>
        <w:rPr>
          <w:rFonts w:ascii="Arial" w:hAnsi="Arial" w:cs="Arial"/>
          <w:b/>
          <w:color w:val="0000FF"/>
          <w:sz w:val="24"/>
        </w:rPr>
        <w:t>C1-242057</w:t>
      </w:r>
      <w:r>
        <w:rPr>
          <w:rFonts w:ascii="Arial" w:hAnsi="Arial" w:cs="Arial"/>
          <w:b/>
          <w:color w:val="0000FF"/>
          <w:sz w:val="24"/>
        </w:rPr>
        <w:tab/>
      </w:r>
      <w:r>
        <w:rPr>
          <w:rFonts w:ascii="Arial" w:hAnsi="Arial" w:cs="Arial"/>
          <w:b/>
          <w:sz w:val="24"/>
        </w:rPr>
        <w:t>Reply LS on clarifications on V2X, UAS and SEAL entities acting as EAS</w:t>
      </w:r>
    </w:p>
    <w:p w14:paraId="58C83009"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S6-240581, to CT3, cc CT1</w:t>
      </w:r>
      <w:r>
        <w:rPr>
          <w:i/>
        </w:rPr>
        <w:br/>
      </w:r>
      <w:r>
        <w:rPr>
          <w:i/>
        </w:rPr>
        <w:tab/>
      </w:r>
      <w:r>
        <w:rPr>
          <w:i/>
        </w:rPr>
        <w:tab/>
      </w:r>
      <w:r>
        <w:rPr>
          <w:i/>
        </w:rPr>
        <w:tab/>
      </w:r>
      <w:r>
        <w:rPr>
          <w:i/>
        </w:rPr>
        <w:tab/>
      </w:r>
      <w:r>
        <w:rPr>
          <w:i/>
        </w:rPr>
        <w:tab/>
        <w:t>Source: 3GPP TSG SA WG6</w:t>
      </w:r>
    </w:p>
    <w:p w14:paraId="68C5A4D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58EFB" w14:textId="5FDD9151" w:rsidR="000D0A81" w:rsidRDefault="000D0A81" w:rsidP="000D0A81">
      <w:pPr>
        <w:rPr>
          <w:rFonts w:ascii="Arial" w:hAnsi="Arial" w:cs="Arial"/>
          <w:b/>
          <w:sz w:val="24"/>
        </w:rPr>
      </w:pPr>
      <w:r>
        <w:rPr>
          <w:rFonts w:ascii="Arial" w:hAnsi="Arial" w:cs="Arial"/>
          <w:b/>
          <w:color w:val="0000FF"/>
          <w:sz w:val="24"/>
        </w:rPr>
        <w:t>C1-242058</w:t>
      </w:r>
      <w:r>
        <w:rPr>
          <w:rFonts w:ascii="Arial" w:hAnsi="Arial" w:cs="Arial"/>
          <w:b/>
          <w:color w:val="0000FF"/>
          <w:sz w:val="24"/>
        </w:rPr>
        <w:tab/>
      </w:r>
      <w:r>
        <w:rPr>
          <w:rFonts w:ascii="Arial" w:hAnsi="Arial" w:cs="Arial"/>
          <w:b/>
          <w:sz w:val="24"/>
        </w:rPr>
        <w:t>LS on Network Initiated IMS Data Channel</w:t>
      </w:r>
    </w:p>
    <w:p w14:paraId="524F59A9"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3GPP SA2, CT1, cc -</w:t>
      </w:r>
      <w:r>
        <w:rPr>
          <w:i/>
        </w:rPr>
        <w:br/>
      </w:r>
      <w:r>
        <w:rPr>
          <w:i/>
        </w:rPr>
        <w:tab/>
      </w:r>
      <w:r>
        <w:rPr>
          <w:i/>
        </w:rPr>
        <w:tab/>
      </w:r>
      <w:r>
        <w:rPr>
          <w:i/>
        </w:rPr>
        <w:tab/>
      </w:r>
      <w:r>
        <w:rPr>
          <w:i/>
        </w:rPr>
        <w:tab/>
      </w:r>
      <w:r>
        <w:rPr>
          <w:i/>
        </w:rPr>
        <w:tab/>
        <w:t>Source: GSMA-UPG#08</w:t>
      </w:r>
    </w:p>
    <w:p w14:paraId="1489716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EE6B7" w14:textId="25946A46" w:rsidR="000D0A81" w:rsidRDefault="000D0A81" w:rsidP="000D0A81">
      <w:pPr>
        <w:rPr>
          <w:rFonts w:ascii="Arial" w:hAnsi="Arial" w:cs="Arial"/>
          <w:b/>
          <w:sz w:val="24"/>
        </w:rPr>
      </w:pPr>
      <w:r>
        <w:rPr>
          <w:rFonts w:ascii="Arial" w:hAnsi="Arial" w:cs="Arial"/>
          <w:b/>
          <w:color w:val="0000FF"/>
          <w:sz w:val="24"/>
        </w:rPr>
        <w:lastRenderedPageBreak/>
        <w:t>C1-242529</w:t>
      </w:r>
      <w:r>
        <w:rPr>
          <w:rFonts w:ascii="Arial" w:hAnsi="Arial" w:cs="Arial"/>
          <w:b/>
          <w:color w:val="0000FF"/>
          <w:sz w:val="24"/>
        </w:rPr>
        <w:tab/>
      </w:r>
      <w:r>
        <w:rPr>
          <w:rFonts w:ascii="Arial" w:hAnsi="Arial" w:cs="Arial"/>
          <w:b/>
          <w:sz w:val="24"/>
        </w:rPr>
        <w:t>LS on removing Ranging/SL Positioning service exposure to Client UE through 5GC</w:t>
      </w:r>
    </w:p>
    <w:p w14:paraId="66183AD7"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S2-240497, to SA2, SA3, CT1, CT4, cc -</w:t>
      </w:r>
      <w:r>
        <w:rPr>
          <w:i/>
        </w:rPr>
        <w:br/>
      </w:r>
      <w:r>
        <w:rPr>
          <w:i/>
        </w:rPr>
        <w:tab/>
      </w:r>
      <w:r>
        <w:rPr>
          <w:i/>
        </w:rPr>
        <w:tab/>
      </w:r>
      <w:r>
        <w:rPr>
          <w:i/>
        </w:rPr>
        <w:tab/>
      </w:r>
      <w:r>
        <w:rPr>
          <w:i/>
        </w:rPr>
        <w:tab/>
      </w:r>
      <w:r>
        <w:rPr>
          <w:i/>
        </w:rPr>
        <w:tab/>
        <w:t>Source: SA</w:t>
      </w:r>
    </w:p>
    <w:p w14:paraId="57CAE5A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11AB6" w14:textId="0DEE0E8C" w:rsidR="000D0A81" w:rsidRDefault="000D0A81" w:rsidP="000D0A81">
      <w:pPr>
        <w:rPr>
          <w:rFonts w:ascii="Arial" w:hAnsi="Arial" w:cs="Arial"/>
          <w:b/>
          <w:sz w:val="24"/>
        </w:rPr>
      </w:pPr>
      <w:r>
        <w:rPr>
          <w:rFonts w:ascii="Arial" w:hAnsi="Arial" w:cs="Arial"/>
          <w:b/>
          <w:color w:val="0000FF"/>
          <w:sz w:val="24"/>
        </w:rPr>
        <w:t>C1-242530</w:t>
      </w:r>
      <w:r>
        <w:rPr>
          <w:rFonts w:ascii="Arial" w:hAnsi="Arial" w:cs="Arial"/>
          <w:b/>
          <w:color w:val="0000FF"/>
          <w:sz w:val="24"/>
        </w:rPr>
        <w:tab/>
      </w:r>
      <w:r>
        <w:rPr>
          <w:rFonts w:ascii="Arial" w:hAnsi="Arial" w:cs="Arial"/>
          <w:b/>
          <w:sz w:val="24"/>
        </w:rPr>
        <w:t>LS on GSMA CVD-2023-0075 – Certificate validation on IMS access interface</w:t>
      </w:r>
    </w:p>
    <w:p w14:paraId="2C1391E6"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S3-240894, to GSMA CVD PoE, 3GPP CT1, cc GSMA NG, GSMA FASG</w:t>
      </w:r>
      <w:r>
        <w:rPr>
          <w:i/>
        </w:rPr>
        <w:br/>
      </w:r>
      <w:r>
        <w:rPr>
          <w:i/>
        </w:rPr>
        <w:tab/>
      </w:r>
      <w:r>
        <w:rPr>
          <w:i/>
        </w:rPr>
        <w:tab/>
      </w:r>
      <w:r>
        <w:rPr>
          <w:i/>
        </w:rPr>
        <w:tab/>
      </w:r>
      <w:r>
        <w:rPr>
          <w:i/>
        </w:rPr>
        <w:tab/>
      </w:r>
      <w:r>
        <w:rPr>
          <w:i/>
        </w:rPr>
        <w:tab/>
        <w:t>Source: 3GPP SA3</w:t>
      </w:r>
    </w:p>
    <w:p w14:paraId="1A82238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CED0E" w14:textId="67DD9650" w:rsidR="000D0A81" w:rsidRDefault="000D0A81" w:rsidP="000D0A81">
      <w:pPr>
        <w:rPr>
          <w:rFonts w:ascii="Arial" w:hAnsi="Arial" w:cs="Arial"/>
          <w:b/>
          <w:sz w:val="24"/>
        </w:rPr>
      </w:pPr>
      <w:r>
        <w:rPr>
          <w:rFonts w:ascii="Arial" w:hAnsi="Arial" w:cs="Arial"/>
          <w:b/>
          <w:color w:val="0000FF"/>
          <w:sz w:val="24"/>
        </w:rPr>
        <w:t>C1-242531</w:t>
      </w:r>
      <w:r>
        <w:rPr>
          <w:rFonts w:ascii="Arial" w:hAnsi="Arial" w:cs="Arial"/>
          <w:b/>
          <w:color w:val="0000FF"/>
          <w:sz w:val="24"/>
        </w:rPr>
        <w:tab/>
      </w:r>
      <w:r>
        <w:rPr>
          <w:rFonts w:ascii="Arial" w:hAnsi="Arial" w:cs="Arial"/>
          <w:b/>
          <w:sz w:val="24"/>
        </w:rPr>
        <w:t>LS on IVAS in MTSI, including RTP and SDP parameters</w:t>
      </w:r>
    </w:p>
    <w:p w14:paraId="1E606C17"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S4-240845, to 3GPP CT1, 3GPP CT3, 3GPP CT4, cc -</w:t>
      </w:r>
      <w:r>
        <w:rPr>
          <w:i/>
        </w:rPr>
        <w:br/>
      </w:r>
      <w:r>
        <w:rPr>
          <w:i/>
        </w:rPr>
        <w:tab/>
      </w:r>
      <w:r>
        <w:rPr>
          <w:i/>
        </w:rPr>
        <w:tab/>
      </w:r>
      <w:r>
        <w:rPr>
          <w:i/>
        </w:rPr>
        <w:tab/>
      </w:r>
      <w:r>
        <w:rPr>
          <w:i/>
        </w:rPr>
        <w:tab/>
      </w:r>
      <w:r>
        <w:rPr>
          <w:i/>
        </w:rPr>
        <w:tab/>
        <w:t>Source: 3GPP SA4</w:t>
      </w:r>
    </w:p>
    <w:p w14:paraId="447ADA5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A311B5" w14:textId="16F2B27D" w:rsidR="000D0A81" w:rsidRDefault="000D0A81" w:rsidP="000D0A81">
      <w:pPr>
        <w:rPr>
          <w:rFonts w:ascii="Arial" w:hAnsi="Arial" w:cs="Arial"/>
          <w:b/>
          <w:sz w:val="24"/>
        </w:rPr>
      </w:pPr>
      <w:r>
        <w:rPr>
          <w:rFonts w:ascii="Arial" w:hAnsi="Arial" w:cs="Arial"/>
          <w:b/>
          <w:color w:val="0000FF"/>
          <w:sz w:val="24"/>
        </w:rPr>
        <w:t>C1-242632</w:t>
      </w:r>
      <w:r>
        <w:rPr>
          <w:rFonts w:ascii="Arial" w:hAnsi="Arial" w:cs="Arial"/>
          <w:b/>
          <w:color w:val="0000FF"/>
          <w:sz w:val="24"/>
        </w:rPr>
        <w:tab/>
      </w:r>
      <w:r>
        <w:rPr>
          <w:rFonts w:ascii="Arial" w:hAnsi="Arial" w:cs="Arial"/>
          <w:b/>
          <w:sz w:val="24"/>
        </w:rPr>
        <w:t>ETSI ISG MEC publication of MEC Phase 3 deliverables</w:t>
      </w:r>
    </w:p>
    <w:p w14:paraId="5BB0C6E3"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(not specified), cc -</w:t>
      </w:r>
      <w:r>
        <w:rPr>
          <w:i/>
        </w:rPr>
        <w:br/>
      </w:r>
      <w:r>
        <w:rPr>
          <w:i/>
        </w:rPr>
        <w:tab/>
      </w:r>
      <w:r>
        <w:rPr>
          <w:i/>
        </w:rPr>
        <w:tab/>
      </w:r>
      <w:r>
        <w:rPr>
          <w:i/>
        </w:rPr>
        <w:tab/>
      </w:r>
      <w:r>
        <w:rPr>
          <w:i/>
        </w:rPr>
        <w:tab/>
      </w:r>
      <w:r>
        <w:rPr>
          <w:i/>
        </w:rPr>
        <w:tab/>
        <w:t>Source: ETSI ISG MEC</w:t>
      </w:r>
    </w:p>
    <w:p w14:paraId="13150EF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C5B71" w14:textId="3EFC66FC" w:rsidR="000D0A81" w:rsidRDefault="000D0A81" w:rsidP="000D0A81">
      <w:pPr>
        <w:rPr>
          <w:rFonts w:ascii="Arial" w:hAnsi="Arial" w:cs="Arial"/>
          <w:b/>
          <w:sz w:val="24"/>
        </w:rPr>
      </w:pPr>
      <w:r>
        <w:rPr>
          <w:rFonts w:ascii="Arial" w:hAnsi="Arial" w:cs="Arial"/>
          <w:b/>
          <w:color w:val="0000FF"/>
          <w:sz w:val="24"/>
        </w:rPr>
        <w:t>C1-242671</w:t>
      </w:r>
      <w:r>
        <w:rPr>
          <w:rFonts w:ascii="Arial" w:hAnsi="Arial" w:cs="Arial"/>
          <w:b/>
          <w:color w:val="0000FF"/>
          <w:sz w:val="24"/>
        </w:rPr>
        <w:tab/>
      </w:r>
      <w:r>
        <w:rPr>
          <w:rFonts w:ascii="Arial" w:hAnsi="Arial" w:cs="Arial"/>
          <w:b/>
          <w:sz w:val="24"/>
        </w:rPr>
        <w:t>LS Regarding Device Connection Efficiency Requirements for UEs-Additional Data</w:t>
      </w:r>
    </w:p>
    <w:p w14:paraId="2FFB8F7E" w14:textId="77777777" w:rsidR="000D0A81" w:rsidRDefault="000D0A81" w:rsidP="000D0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(not specified), cc -</w:t>
      </w:r>
      <w:r>
        <w:rPr>
          <w:i/>
        </w:rPr>
        <w:br/>
      </w:r>
      <w:r>
        <w:rPr>
          <w:i/>
        </w:rPr>
        <w:tab/>
      </w:r>
      <w:r>
        <w:rPr>
          <w:i/>
        </w:rPr>
        <w:tab/>
      </w:r>
      <w:r>
        <w:rPr>
          <w:i/>
        </w:rPr>
        <w:tab/>
      </w:r>
      <w:r>
        <w:rPr>
          <w:i/>
        </w:rPr>
        <w:tab/>
      </w:r>
      <w:r>
        <w:rPr>
          <w:i/>
        </w:rPr>
        <w:tab/>
        <w:t>Source: GSMA TSG</w:t>
      </w:r>
    </w:p>
    <w:p w14:paraId="45B7EE1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A0BD20" w14:textId="77777777" w:rsidR="000D0A81" w:rsidRDefault="000D0A81" w:rsidP="000D0A81">
      <w:pPr>
        <w:pStyle w:val="Heading2"/>
      </w:pPr>
      <w:bookmarkStart w:id="6" w:name="_Toc165371483"/>
      <w:r>
        <w:lastRenderedPageBreak/>
        <w:t>5</w:t>
      </w:r>
      <w:r>
        <w:tab/>
        <w:t>void</w:t>
      </w:r>
      <w:bookmarkEnd w:id="6"/>
    </w:p>
    <w:p w14:paraId="1F59A6C0" w14:textId="77777777" w:rsidR="000D0A81" w:rsidRDefault="000D0A81" w:rsidP="000D0A81">
      <w:pPr>
        <w:pStyle w:val="Heading2"/>
      </w:pPr>
      <w:bookmarkStart w:id="7" w:name="_Toc165371484"/>
      <w:r>
        <w:t>6</w:t>
      </w:r>
      <w:r>
        <w:tab/>
        <w:t>void</w:t>
      </w:r>
      <w:bookmarkEnd w:id="7"/>
    </w:p>
    <w:p w14:paraId="49EDD825" w14:textId="77777777" w:rsidR="000D0A81" w:rsidRDefault="000D0A81" w:rsidP="000D0A81">
      <w:pPr>
        <w:pStyle w:val="Heading2"/>
      </w:pPr>
      <w:bookmarkStart w:id="8" w:name="_Toc165371485"/>
      <w:r>
        <w:t>7</w:t>
      </w:r>
      <w:r>
        <w:tab/>
        <w:t>void</w:t>
      </w:r>
      <w:bookmarkEnd w:id="8"/>
    </w:p>
    <w:p w14:paraId="7842C198" w14:textId="77777777" w:rsidR="000D0A81" w:rsidRDefault="000D0A81" w:rsidP="000D0A81">
      <w:pPr>
        <w:pStyle w:val="Heading2"/>
      </w:pPr>
      <w:bookmarkStart w:id="9" w:name="_Toc165371486"/>
      <w:r>
        <w:t>8</w:t>
      </w:r>
      <w:r>
        <w:tab/>
        <w:t>Release 8</w:t>
      </w:r>
      <w:bookmarkEnd w:id="9"/>
    </w:p>
    <w:p w14:paraId="768AA339" w14:textId="77777777" w:rsidR="000D0A81" w:rsidRDefault="000D0A81" w:rsidP="000D0A81">
      <w:pPr>
        <w:pStyle w:val="Heading3"/>
      </w:pPr>
      <w:bookmarkStart w:id="10" w:name="_Toc165371487"/>
      <w:r>
        <w:t>8.1</w:t>
      </w:r>
      <w:r>
        <w:tab/>
        <w:t>Rel-8 IMS Work Items and issues:</w:t>
      </w:r>
      <w:bookmarkEnd w:id="10"/>
    </w:p>
    <w:p w14:paraId="2CF80D41" w14:textId="77777777" w:rsidR="000D0A81" w:rsidRDefault="000D0A81" w:rsidP="000D0A81">
      <w:pPr>
        <w:pStyle w:val="Heading3"/>
      </w:pPr>
      <w:bookmarkStart w:id="11" w:name="_Toc165371488"/>
      <w:r>
        <w:t>8.2</w:t>
      </w:r>
      <w:r>
        <w:tab/>
        <w:t>Rel-8 non-IMS Work Items and issues:</w:t>
      </w:r>
      <w:bookmarkEnd w:id="11"/>
    </w:p>
    <w:p w14:paraId="6EDEF1E8" w14:textId="77777777" w:rsidR="000D0A81" w:rsidRDefault="000D0A81" w:rsidP="000D0A81">
      <w:pPr>
        <w:pStyle w:val="Heading2"/>
      </w:pPr>
      <w:bookmarkStart w:id="12" w:name="_Toc165371489"/>
      <w:r>
        <w:t>9</w:t>
      </w:r>
      <w:r>
        <w:tab/>
        <w:t>Release 9</w:t>
      </w:r>
      <w:bookmarkEnd w:id="12"/>
    </w:p>
    <w:p w14:paraId="04CC47C5" w14:textId="77777777" w:rsidR="000D0A81" w:rsidRDefault="000D0A81" w:rsidP="000D0A81">
      <w:pPr>
        <w:pStyle w:val="Heading3"/>
      </w:pPr>
      <w:bookmarkStart w:id="13" w:name="_Toc165371490"/>
      <w:r>
        <w:t>9.1</w:t>
      </w:r>
      <w:r>
        <w:tab/>
        <w:t>Rel-9 IMS Work Items and issues:</w:t>
      </w:r>
      <w:bookmarkEnd w:id="13"/>
    </w:p>
    <w:p w14:paraId="49990377" w14:textId="77777777" w:rsidR="000D0A81" w:rsidRDefault="000D0A81" w:rsidP="000D0A81">
      <w:pPr>
        <w:pStyle w:val="Heading3"/>
      </w:pPr>
      <w:bookmarkStart w:id="14" w:name="_Toc165371491"/>
      <w:r>
        <w:t>9.2</w:t>
      </w:r>
      <w:r>
        <w:tab/>
        <w:t>Rel-9 non-IMS Work Items and issues:</w:t>
      </w:r>
      <w:bookmarkEnd w:id="14"/>
    </w:p>
    <w:p w14:paraId="7F1F4281" w14:textId="77777777" w:rsidR="000D0A81" w:rsidRDefault="000D0A81" w:rsidP="000D0A81">
      <w:pPr>
        <w:pStyle w:val="Heading2"/>
      </w:pPr>
      <w:bookmarkStart w:id="15" w:name="_Toc165371492"/>
      <w:r>
        <w:t>10</w:t>
      </w:r>
      <w:r>
        <w:tab/>
        <w:t>Release 10</w:t>
      </w:r>
      <w:bookmarkEnd w:id="15"/>
    </w:p>
    <w:p w14:paraId="60F3B07A" w14:textId="77777777" w:rsidR="000D0A81" w:rsidRDefault="000D0A81" w:rsidP="000D0A81">
      <w:pPr>
        <w:pStyle w:val="Heading3"/>
      </w:pPr>
      <w:bookmarkStart w:id="16" w:name="_Toc165371493"/>
      <w:r>
        <w:t>10.1</w:t>
      </w:r>
      <w:r>
        <w:tab/>
        <w:t>Rel-10 IMS Work Items and issues:</w:t>
      </w:r>
      <w:bookmarkEnd w:id="16"/>
    </w:p>
    <w:p w14:paraId="6EE6E737" w14:textId="77777777" w:rsidR="000D0A81" w:rsidRDefault="000D0A81" w:rsidP="000D0A81">
      <w:pPr>
        <w:pStyle w:val="Heading3"/>
      </w:pPr>
      <w:bookmarkStart w:id="17" w:name="_Toc165371494"/>
      <w:r>
        <w:t>10.2</w:t>
      </w:r>
      <w:r>
        <w:tab/>
        <w:t>Rel-10 non-IMS Work Items and issues:</w:t>
      </w:r>
      <w:bookmarkEnd w:id="17"/>
    </w:p>
    <w:p w14:paraId="7D79C5F5" w14:textId="77777777" w:rsidR="000D0A81" w:rsidRDefault="000D0A81" w:rsidP="000D0A81">
      <w:pPr>
        <w:pStyle w:val="Heading2"/>
      </w:pPr>
      <w:bookmarkStart w:id="18" w:name="_Toc165371495"/>
      <w:r>
        <w:t>11</w:t>
      </w:r>
      <w:r>
        <w:tab/>
        <w:t>Release 11</w:t>
      </w:r>
      <w:bookmarkEnd w:id="18"/>
    </w:p>
    <w:p w14:paraId="41192512" w14:textId="77777777" w:rsidR="000D0A81" w:rsidRDefault="000D0A81" w:rsidP="000D0A81">
      <w:pPr>
        <w:pStyle w:val="Heading3"/>
      </w:pPr>
      <w:bookmarkStart w:id="19" w:name="_Toc165371496"/>
      <w:r>
        <w:t>11.1</w:t>
      </w:r>
      <w:r>
        <w:tab/>
        <w:t>Rel-11 IMS Work Items and issues:</w:t>
      </w:r>
      <w:bookmarkEnd w:id="19"/>
    </w:p>
    <w:p w14:paraId="0644E7AA" w14:textId="77777777" w:rsidR="000D0A81" w:rsidRDefault="000D0A81" w:rsidP="000D0A81">
      <w:pPr>
        <w:pStyle w:val="Heading3"/>
      </w:pPr>
      <w:bookmarkStart w:id="20" w:name="_Toc165371497"/>
      <w:r>
        <w:t>11.2</w:t>
      </w:r>
      <w:r>
        <w:tab/>
        <w:t>Rel-11 non-IMS Work Items and issues:</w:t>
      </w:r>
      <w:bookmarkEnd w:id="20"/>
    </w:p>
    <w:p w14:paraId="46E1C07C" w14:textId="77777777" w:rsidR="000D0A81" w:rsidRDefault="000D0A81" w:rsidP="000D0A81">
      <w:pPr>
        <w:pStyle w:val="Heading2"/>
      </w:pPr>
      <w:bookmarkStart w:id="21" w:name="_Toc165371498"/>
      <w:r>
        <w:t>12</w:t>
      </w:r>
      <w:r>
        <w:tab/>
        <w:t>Release 12</w:t>
      </w:r>
      <w:bookmarkEnd w:id="21"/>
    </w:p>
    <w:p w14:paraId="33017FB9" w14:textId="77777777" w:rsidR="000D0A81" w:rsidRDefault="000D0A81" w:rsidP="000D0A81">
      <w:pPr>
        <w:pStyle w:val="Heading3"/>
      </w:pPr>
      <w:bookmarkStart w:id="22" w:name="_Toc165371499"/>
      <w:r>
        <w:t>12.1</w:t>
      </w:r>
      <w:r>
        <w:tab/>
        <w:t>Rel-12 IMS Work Items and issues:</w:t>
      </w:r>
      <w:bookmarkEnd w:id="22"/>
    </w:p>
    <w:p w14:paraId="64B0917F" w14:textId="77777777" w:rsidR="000D0A81" w:rsidRDefault="000D0A81" w:rsidP="000D0A81">
      <w:pPr>
        <w:pStyle w:val="Heading3"/>
      </w:pPr>
      <w:bookmarkStart w:id="23" w:name="_Toc165371500"/>
      <w:r>
        <w:t>12.2</w:t>
      </w:r>
      <w:r>
        <w:tab/>
        <w:t>Rel-12 non-IMS Work Items and issues:</w:t>
      </w:r>
      <w:bookmarkEnd w:id="23"/>
    </w:p>
    <w:p w14:paraId="4E93282D" w14:textId="77777777" w:rsidR="000D0A81" w:rsidRDefault="000D0A81" w:rsidP="000D0A81">
      <w:pPr>
        <w:pStyle w:val="Heading2"/>
      </w:pPr>
      <w:bookmarkStart w:id="24" w:name="_Toc165371501"/>
      <w:r>
        <w:t>13</w:t>
      </w:r>
      <w:r>
        <w:tab/>
        <w:t>Release 13</w:t>
      </w:r>
      <w:bookmarkEnd w:id="24"/>
    </w:p>
    <w:p w14:paraId="0716EBA6" w14:textId="77777777" w:rsidR="000D0A81" w:rsidRDefault="000D0A81" w:rsidP="000D0A81">
      <w:pPr>
        <w:pStyle w:val="Heading3"/>
      </w:pPr>
      <w:bookmarkStart w:id="25" w:name="_Toc165371502"/>
      <w:r>
        <w:t>13.1</w:t>
      </w:r>
      <w:r>
        <w:tab/>
        <w:t xml:space="preserve">Rel-13 </w:t>
      </w:r>
      <w:proofErr w:type="spellStart"/>
      <w:r>
        <w:t>Mision</w:t>
      </w:r>
      <w:proofErr w:type="spellEnd"/>
      <w:r>
        <w:t xml:space="preserve"> Critical Work Items and issues:</w:t>
      </w:r>
      <w:bookmarkEnd w:id="25"/>
    </w:p>
    <w:p w14:paraId="5D93AF27" w14:textId="77777777" w:rsidR="000D0A81" w:rsidRDefault="000D0A81" w:rsidP="000D0A81">
      <w:pPr>
        <w:pStyle w:val="Heading3"/>
      </w:pPr>
      <w:bookmarkStart w:id="26" w:name="_Toc165371503"/>
      <w:r>
        <w:t>13.2</w:t>
      </w:r>
      <w:r>
        <w:tab/>
        <w:t>Rel-13 IMS Work Items and issues:</w:t>
      </w:r>
      <w:bookmarkEnd w:id="26"/>
    </w:p>
    <w:p w14:paraId="4D64C19E" w14:textId="77777777" w:rsidR="000D0A81" w:rsidRDefault="000D0A81" w:rsidP="000D0A81">
      <w:pPr>
        <w:pStyle w:val="Heading3"/>
      </w:pPr>
      <w:bookmarkStart w:id="27" w:name="_Toc165371504"/>
      <w:r>
        <w:t>13.3</w:t>
      </w:r>
      <w:r>
        <w:tab/>
        <w:t>Rel-13 non-IMS Work Items and issues:</w:t>
      </w:r>
      <w:bookmarkEnd w:id="27"/>
    </w:p>
    <w:p w14:paraId="08C40C6C" w14:textId="77777777" w:rsidR="000D0A81" w:rsidRDefault="000D0A81" w:rsidP="000D0A81">
      <w:pPr>
        <w:pStyle w:val="Heading2"/>
      </w:pPr>
      <w:bookmarkStart w:id="28" w:name="_Toc165371505"/>
      <w:r>
        <w:lastRenderedPageBreak/>
        <w:t>14</w:t>
      </w:r>
      <w:r>
        <w:tab/>
        <w:t>Release 14</w:t>
      </w:r>
      <w:bookmarkEnd w:id="28"/>
    </w:p>
    <w:p w14:paraId="51C4D4BC" w14:textId="77777777" w:rsidR="000D0A81" w:rsidRDefault="000D0A81" w:rsidP="000D0A81">
      <w:pPr>
        <w:pStyle w:val="Heading3"/>
      </w:pPr>
      <w:bookmarkStart w:id="29" w:name="_Toc165371506"/>
      <w:r>
        <w:t>14.1</w:t>
      </w:r>
      <w:r>
        <w:tab/>
        <w:t xml:space="preserve">Rel-14 </w:t>
      </w:r>
      <w:proofErr w:type="spellStart"/>
      <w:r>
        <w:t>Mision</w:t>
      </w:r>
      <w:proofErr w:type="spellEnd"/>
      <w:r>
        <w:t xml:space="preserve"> Critical Work Items and issues:</w:t>
      </w:r>
      <w:bookmarkEnd w:id="29"/>
    </w:p>
    <w:p w14:paraId="6435B2EC" w14:textId="429D9359" w:rsidR="000D0A81" w:rsidRDefault="000D0A81" w:rsidP="000D0A81">
      <w:pPr>
        <w:rPr>
          <w:rFonts w:ascii="Arial" w:hAnsi="Arial" w:cs="Arial"/>
          <w:b/>
          <w:sz w:val="24"/>
        </w:rPr>
      </w:pPr>
      <w:r>
        <w:rPr>
          <w:rFonts w:ascii="Arial" w:hAnsi="Arial" w:cs="Arial"/>
          <w:b/>
          <w:color w:val="0000FF"/>
          <w:sz w:val="24"/>
        </w:rPr>
        <w:t>C1-242422</w:t>
      </w:r>
      <w:r>
        <w:rPr>
          <w:rFonts w:ascii="Arial" w:hAnsi="Arial" w:cs="Arial"/>
          <w:b/>
          <w:color w:val="0000FF"/>
          <w:sz w:val="24"/>
        </w:rPr>
        <w:tab/>
      </w:r>
      <w:r>
        <w:rPr>
          <w:rFonts w:ascii="Arial" w:hAnsi="Arial" w:cs="Arial"/>
          <w:b/>
          <w:sz w:val="24"/>
        </w:rPr>
        <w:t>Correction of SDS to allow indication of text charset</w:t>
      </w:r>
    </w:p>
    <w:p w14:paraId="74816D8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v14.10.0</w:t>
      </w:r>
      <w:r>
        <w:rPr>
          <w:i/>
        </w:rPr>
        <w:tab/>
        <w:t xml:space="preserve">  CR-0406  rev  Cat: F (Rel-14)</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12EFE251" w14:textId="77777777" w:rsidR="000D0A81" w:rsidRDefault="000D0A81" w:rsidP="000D0A81">
      <w:pPr>
        <w:rPr>
          <w:rFonts w:ascii="Arial" w:hAnsi="Arial" w:cs="Arial"/>
          <w:b/>
        </w:rPr>
      </w:pPr>
      <w:r>
        <w:rPr>
          <w:rFonts w:ascii="Arial" w:hAnsi="Arial" w:cs="Arial"/>
          <w:b/>
        </w:rPr>
        <w:t xml:space="preserve">Abstract: </w:t>
      </w:r>
    </w:p>
    <w:p w14:paraId="791C843A" w14:textId="77777777" w:rsidR="000D0A81" w:rsidRDefault="000D0A81" w:rsidP="000D0A8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7117753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26F6F3" w14:textId="2E9B302C" w:rsidR="000D0A81" w:rsidRDefault="000D0A81" w:rsidP="000D0A81">
      <w:pPr>
        <w:rPr>
          <w:rFonts w:ascii="Arial" w:hAnsi="Arial" w:cs="Arial"/>
          <w:b/>
          <w:sz w:val="24"/>
        </w:rPr>
      </w:pPr>
      <w:r>
        <w:rPr>
          <w:rFonts w:ascii="Arial" w:hAnsi="Arial" w:cs="Arial"/>
          <w:b/>
          <w:color w:val="0000FF"/>
          <w:sz w:val="24"/>
        </w:rPr>
        <w:t>C1-242431</w:t>
      </w:r>
      <w:r>
        <w:rPr>
          <w:rFonts w:ascii="Arial" w:hAnsi="Arial" w:cs="Arial"/>
          <w:b/>
          <w:color w:val="0000FF"/>
          <w:sz w:val="24"/>
        </w:rPr>
        <w:tab/>
      </w:r>
      <w:r>
        <w:rPr>
          <w:rFonts w:ascii="Arial" w:hAnsi="Arial" w:cs="Arial"/>
          <w:b/>
          <w:sz w:val="24"/>
        </w:rPr>
        <w:t>Correction of SDS to allow indication of text charset</w:t>
      </w:r>
    </w:p>
    <w:p w14:paraId="5599A2E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v15.9.0</w:t>
      </w:r>
      <w:r>
        <w:rPr>
          <w:i/>
        </w:rPr>
        <w:tab/>
        <w:t xml:space="preserve">  CR-0407  rev  Cat: A (Rel-15)</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0B30544E" w14:textId="77777777" w:rsidR="000D0A81" w:rsidRDefault="000D0A81" w:rsidP="000D0A81">
      <w:pPr>
        <w:rPr>
          <w:rFonts w:ascii="Arial" w:hAnsi="Arial" w:cs="Arial"/>
          <w:b/>
        </w:rPr>
      </w:pPr>
      <w:r>
        <w:rPr>
          <w:rFonts w:ascii="Arial" w:hAnsi="Arial" w:cs="Arial"/>
          <w:b/>
        </w:rPr>
        <w:t xml:space="preserve">Abstract: </w:t>
      </w:r>
    </w:p>
    <w:p w14:paraId="5D36919F" w14:textId="77777777" w:rsidR="000D0A81" w:rsidRDefault="000D0A81" w:rsidP="000D0A8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7931BE8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A754B2" w14:textId="187884AF" w:rsidR="000D0A81" w:rsidRDefault="000D0A81" w:rsidP="000D0A81">
      <w:pPr>
        <w:rPr>
          <w:rFonts w:ascii="Arial" w:hAnsi="Arial" w:cs="Arial"/>
          <w:b/>
          <w:sz w:val="24"/>
        </w:rPr>
      </w:pPr>
      <w:r>
        <w:rPr>
          <w:rFonts w:ascii="Arial" w:hAnsi="Arial" w:cs="Arial"/>
          <w:b/>
          <w:color w:val="0000FF"/>
          <w:sz w:val="24"/>
        </w:rPr>
        <w:t>C1-242432</w:t>
      </w:r>
      <w:r>
        <w:rPr>
          <w:rFonts w:ascii="Arial" w:hAnsi="Arial" w:cs="Arial"/>
          <w:b/>
          <w:color w:val="0000FF"/>
          <w:sz w:val="24"/>
        </w:rPr>
        <w:tab/>
      </w:r>
      <w:r>
        <w:rPr>
          <w:rFonts w:ascii="Arial" w:hAnsi="Arial" w:cs="Arial"/>
          <w:b/>
          <w:sz w:val="24"/>
        </w:rPr>
        <w:t>Correction of SDS to allow indication of text charset</w:t>
      </w:r>
    </w:p>
    <w:p w14:paraId="510F744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v16.10.0</w:t>
      </w:r>
      <w:r>
        <w:rPr>
          <w:i/>
        </w:rPr>
        <w:tab/>
        <w:t xml:space="preserve">  CR-0408  rev  Cat: A (Rel-16)</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0F25EEC9" w14:textId="77777777" w:rsidR="000D0A81" w:rsidRDefault="000D0A81" w:rsidP="000D0A81">
      <w:pPr>
        <w:rPr>
          <w:rFonts w:ascii="Arial" w:hAnsi="Arial" w:cs="Arial"/>
          <w:b/>
        </w:rPr>
      </w:pPr>
      <w:r>
        <w:rPr>
          <w:rFonts w:ascii="Arial" w:hAnsi="Arial" w:cs="Arial"/>
          <w:b/>
        </w:rPr>
        <w:t xml:space="preserve">Abstract: </w:t>
      </w:r>
    </w:p>
    <w:p w14:paraId="4D78A0CC" w14:textId="77777777" w:rsidR="000D0A81" w:rsidRDefault="000D0A81" w:rsidP="000D0A8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75BD58D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D86ED3" w14:textId="7BA4964F" w:rsidR="000D0A81" w:rsidRDefault="000D0A81" w:rsidP="000D0A81">
      <w:pPr>
        <w:rPr>
          <w:rFonts w:ascii="Arial" w:hAnsi="Arial" w:cs="Arial"/>
          <w:b/>
          <w:sz w:val="24"/>
        </w:rPr>
      </w:pPr>
      <w:r>
        <w:rPr>
          <w:rFonts w:ascii="Arial" w:hAnsi="Arial" w:cs="Arial"/>
          <w:b/>
          <w:color w:val="0000FF"/>
          <w:sz w:val="24"/>
        </w:rPr>
        <w:t>C1-242434</w:t>
      </w:r>
      <w:r>
        <w:rPr>
          <w:rFonts w:ascii="Arial" w:hAnsi="Arial" w:cs="Arial"/>
          <w:b/>
          <w:color w:val="0000FF"/>
          <w:sz w:val="24"/>
        </w:rPr>
        <w:tab/>
      </w:r>
      <w:r>
        <w:rPr>
          <w:rFonts w:ascii="Arial" w:hAnsi="Arial" w:cs="Arial"/>
          <w:b/>
          <w:sz w:val="24"/>
        </w:rPr>
        <w:t>Correction of SDS to allow indication of text charset</w:t>
      </w:r>
    </w:p>
    <w:p w14:paraId="3F44A20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v17.10.0</w:t>
      </w:r>
      <w:r>
        <w:rPr>
          <w:i/>
        </w:rPr>
        <w:tab/>
        <w:t xml:space="preserve">  CR-0409  rev  Cat: A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0AF5EE87" w14:textId="77777777" w:rsidR="000D0A81" w:rsidRDefault="000D0A81" w:rsidP="000D0A81">
      <w:pPr>
        <w:rPr>
          <w:rFonts w:ascii="Arial" w:hAnsi="Arial" w:cs="Arial"/>
          <w:b/>
        </w:rPr>
      </w:pPr>
      <w:r>
        <w:rPr>
          <w:rFonts w:ascii="Arial" w:hAnsi="Arial" w:cs="Arial"/>
          <w:b/>
        </w:rPr>
        <w:t xml:space="preserve">Abstract: </w:t>
      </w:r>
    </w:p>
    <w:p w14:paraId="50D8235B" w14:textId="77777777" w:rsidR="000D0A81" w:rsidRDefault="000D0A81" w:rsidP="000D0A8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32AC176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1114C6" w14:textId="0F673159" w:rsidR="000D0A81" w:rsidRDefault="000D0A81" w:rsidP="000D0A81">
      <w:pPr>
        <w:rPr>
          <w:rFonts w:ascii="Arial" w:hAnsi="Arial" w:cs="Arial"/>
          <w:b/>
          <w:sz w:val="24"/>
        </w:rPr>
      </w:pPr>
      <w:r>
        <w:rPr>
          <w:rFonts w:ascii="Arial" w:hAnsi="Arial" w:cs="Arial"/>
          <w:b/>
          <w:color w:val="0000FF"/>
          <w:sz w:val="24"/>
        </w:rPr>
        <w:lastRenderedPageBreak/>
        <w:t>C1-242435</w:t>
      </w:r>
      <w:r>
        <w:rPr>
          <w:rFonts w:ascii="Arial" w:hAnsi="Arial" w:cs="Arial"/>
          <w:b/>
          <w:color w:val="0000FF"/>
          <w:sz w:val="24"/>
        </w:rPr>
        <w:tab/>
      </w:r>
      <w:r>
        <w:rPr>
          <w:rFonts w:ascii="Arial" w:hAnsi="Arial" w:cs="Arial"/>
          <w:b/>
          <w:sz w:val="24"/>
        </w:rPr>
        <w:t>Correction of SDS to allow indication of text charset</w:t>
      </w:r>
    </w:p>
    <w:p w14:paraId="20A9DAF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CR-0410  rev  Cat: A (Rel-18)</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0F3D60B0" w14:textId="77777777" w:rsidR="000D0A81" w:rsidRDefault="000D0A81" w:rsidP="000D0A81">
      <w:pPr>
        <w:rPr>
          <w:rFonts w:ascii="Arial" w:hAnsi="Arial" w:cs="Arial"/>
          <w:b/>
        </w:rPr>
      </w:pPr>
      <w:r>
        <w:rPr>
          <w:rFonts w:ascii="Arial" w:hAnsi="Arial" w:cs="Arial"/>
          <w:b/>
        </w:rPr>
        <w:t xml:space="preserve">Abstract: </w:t>
      </w:r>
    </w:p>
    <w:p w14:paraId="664722A1" w14:textId="77777777" w:rsidR="000D0A81" w:rsidRDefault="000D0A81" w:rsidP="000D0A8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75E0662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493373" w14:textId="2F0EF0DB" w:rsidR="000D0A81" w:rsidRDefault="000D0A81" w:rsidP="000D0A81">
      <w:pPr>
        <w:rPr>
          <w:rFonts w:ascii="Arial" w:hAnsi="Arial" w:cs="Arial"/>
          <w:b/>
          <w:sz w:val="24"/>
        </w:rPr>
      </w:pPr>
      <w:r>
        <w:rPr>
          <w:rFonts w:ascii="Arial" w:hAnsi="Arial" w:cs="Arial"/>
          <w:b/>
          <w:color w:val="0000FF"/>
          <w:sz w:val="24"/>
        </w:rPr>
        <w:t>C1-242463</w:t>
      </w:r>
      <w:r>
        <w:rPr>
          <w:rFonts w:ascii="Arial" w:hAnsi="Arial" w:cs="Arial"/>
          <w:b/>
          <w:color w:val="0000FF"/>
          <w:sz w:val="24"/>
        </w:rPr>
        <w:tab/>
      </w:r>
      <w:r>
        <w:rPr>
          <w:rFonts w:ascii="Arial" w:hAnsi="Arial" w:cs="Arial"/>
          <w:b/>
          <w:sz w:val="24"/>
        </w:rPr>
        <w:t>Correction of SDS to allow indication of text charset</w:t>
      </w:r>
    </w:p>
    <w:p w14:paraId="0BC99FB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v14.7.1</w:t>
      </w:r>
      <w:r>
        <w:rPr>
          <w:i/>
        </w:rPr>
        <w:tab/>
        <w:t xml:space="preserve">  CR-0076  rev  Cat: F (Rel-14)</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52F1ABCD" w14:textId="77777777" w:rsidR="000D0A81" w:rsidRDefault="000D0A81" w:rsidP="000D0A81">
      <w:pPr>
        <w:rPr>
          <w:rFonts w:ascii="Arial" w:hAnsi="Arial" w:cs="Arial"/>
          <w:b/>
        </w:rPr>
      </w:pPr>
      <w:r>
        <w:rPr>
          <w:rFonts w:ascii="Arial" w:hAnsi="Arial" w:cs="Arial"/>
          <w:b/>
        </w:rPr>
        <w:t xml:space="preserve">Abstract: </w:t>
      </w:r>
    </w:p>
    <w:p w14:paraId="34154A3B" w14:textId="77777777" w:rsidR="000D0A81" w:rsidRDefault="000D0A81" w:rsidP="000D0A8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48B7AD2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0EB71F" w14:textId="72329C23" w:rsidR="000D0A81" w:rsidRDefault="000D0A81" w:rsidP="000D0A81">
      <w:pPr>
        <w:rPr>
          <w:rFonts w:ascii="Arial" w:hAnsi="Arial" w:cs="Arial"/>
          <w:b/>
          <w:sz w:val="24"/>
        </w:rPr>
      </w:pPr>
      <w:r>
        <w:rPr>
          <w:rFonts w:ascii="Arial" w:hAnsi="Arial" w:cs="Arial"/>
          <w:b/>
          <w:color w:val="0000FF"/>
          <w:sz w:val="24"/>
        </w:rPr>
        <w:t>C1-242468</w:t>
      </w:r>
      <w:r>
        <w:rPr>
          <w:rFonts w:ascii="Arial" w:hAnsi="Arial" w:cs="Arial"/>
          <w:b/>
          <w:color w:val="0000FF"/>
          <w:sz w:val="24"/>
        </w:rPr>
        <w:tab/>
      </w:r>
      <w:r>
        <w:rPr>
          <w:rFonts w:ascii="Arial" w:hAnsi="Arial" w:cs="Arial"/>
          <w:b/>
          <w:sz w:val="24"/>
        </w:rPr>
        <w:t>Correction of SDS to allow indication of text charset</w:t>
      </w:r>
    </w:p>
    <w:p w14:paraId="305A4F6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v15.6.2</w:t>
      </w:r>
      <w:r>
        <w:rPr>
          <w:i/>
        </w:rPr>
        <w:tab/>
        <w:t xml:space="preserve">  CR-0077  rev  Cat: A (Rel-15)</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2F7BCB41" w14:textId="77777777" w:rsidR="000D0A81" w:rsidRDefault="000D0A81" w:rsidP="000D0A81">
      <w:pPr>
        <w:rPr>
          <w:rFonts w:ascii="Arial" w:hAnsi="Arial" w:cs="Arial"/>
          <w:b/>
        </w:rPr>
      </w:pPr>
      <w:r>
        <w:rPr>
          <w:rFonts w:ascii="Arial" w:hAnsi="Arial" w:cs="Arial"/>
          <w:b/>
        </w:rPr>
        <w:t xml:space="preserve">Abstract: </w:t>
      </w:r>
    </w:p>
    <w:p w14:paraId="5845ADF8" w14:textId="77777777" w:rsidR="000D0A81" w:rsidRDefault="000D0A81" w:rsidP="000D0A8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6C40D71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AE7C02" w14:textId="7E4DD521" w:rsidR="000D0A81" w:rsidRDefault="000D0A81" w:rsidP="000D0A81">
      <w:pPr>
        <w:rPr>
          <w:rFonts w:ascii="Arial" w:hAnsi="Arial" w:cs="Arial"/>
          <w:b/>
          <w:sz w:val="24"/>
        </w:rPr>
      </w:pPr>
      <w:r>
        <w:rPr>
          <w:rFonts w:ascii="Arial" w:hAnsi="Arial" w:cs="Arial"/>
          <w:b/>
          <w:color w:val="0000FF"/>
          <w:sz w:val="24"/>
        </w:rPr>
        <w:t>C1-242470</w:t>
      </w:r>
      <w:r>
        <w:rPr>
          <w:rFonts w:ascii="Arial" w:hAnsi="Arial" w:cs="Arial"/>
          <w:b/>
          <w:color w:val="0000FF"/>
          <w:sz w:val="24"/>
        </w:rPr>
        <w:tab/>
      </w:r>
      <w:r>
        <w:rPr>
          <w:rFonts w:ascii="Arial" w:hAnsi="Arial" w:cs="Arial"/>
          <w:b/>
          <w:sz w:val="24"/>
        </w:rPr>
        <w:t>Correction of SDS to allow indication of text charset</w:t>
      </w:r>
    </w:p>
    <w:p w14:paraId="5B153C8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v16.4.1</w:t>
      </w:r>
      <w:r>
        <w:rPr>
          <w:i/>
        </w:rPr>
        <w:tab/>
        <w:t xml:space="preserve">  CR-0078  rev  Cat: A (Rel-16)</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501DFE12" w14:textId="77777777" w:rsidR="000D0A81" w:rsidRDefault="000D0A81" w:rsidP="000D0A81">
      <w:pPr>
        <w:rPr>
          <w:rFonts w:ascii="Arial" w:hAnsi="Arial" w:cs="Arial"/>
          <w:b/>
        </w:rPr>
      </w:pPr>
      <w:r>
        <w:rPr>
          <w:rFonts w:ascii="Arial" w:hAnsi="Arial" w:cs="Arial"/>
          <w:b/>
        </w:rPr>
        <w:t xml:space="preserve">Abstract: </w:t>
      </w:r>
    </w:p>
    <w:p w14:paraId="40C8A71B" w14:textId="77777777" w:rsidR="000D0A81" w:rsidRDefault="000D0A81" w:rsidP="000D0A8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5F71CAB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60F672" w14:textId="2837121A" w:rsidR="000D0A81" w:rsidRDefault="000D0A81" w:rsidP="000D0A81">
      <w:pPr>
        <w:rPr>
          <w:rFonts w:ascii="Arial" w:hAnsi="Arial" w:cs="Arial"/>
          <w:b/>
          <w:sz w:val="24"/>
        </w:rPr>
      </w:pPr>
      <w:r>
        <w:rPr>
          <w:rFonts w:ascii="Arial" w:hAnsi="Arial" w:cs="Arial"/>
          <w:b/>
          <w:color w:val="0000FF"/>
          <w:sz w:val="24"/>
        </w:rPr>
        <w:t>C1-242472</w:t>
      </w:r>
      <w:r>
        <w:rPr>
          <w:rFonts w:ascii="Arial" w:hAnsi="Arial" w:cs="Arial"/>
          <w:b/>
          <w:color w:val="0000FF"/>
          <w:sz w:val="24"/>
        </w:rPr>
        <w:tab/>
      </w:r>
      <w:r>
        <w:rPr>
          <w:rFonts w:ascii="Arial" w:hAnsi="Arial" w:cs="Arial"/>
          <w:b/>
          <w:sz w:val="24"/>
        </w:rPr>
        <w:t>Correction of SDS to allow indication of text charset</w:t>
      </w:r>
    </w:p>
    <w:p w14:paraId="2DE9ED2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v17.6.0</w:t>
      </w:r>
      <w:r>
        <w:rPr>
          <w:i/>
        </w:rPr>
        <w:tab/>
        <w:t xml:space="preserve">  CR-0079  rev  Cat: A (Rel-17)</w:t>
      </w:r>
      <w:r>
        <w:rPr>
          <w:i/>
        </w:rPr>
        <w:br/>
      </w:r>
      <w:r>
        <w:rPr>
          <w:i/>
        </w:rPr>
        <w:lastRenderedPageBreak/>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68EE4394" w14:textId="77777777" w:rsidR="000D0A81" w:rsidRDefault="000D0A81" w:rsidP="000D0A81">
      <w:pPr>
        <w:rPr>
          <w:rFonts w:ascii="Arial" w:hAnsi="Arial" w:cs="Arial"/>
          <w:b/>
        </w:rPr>
      </w:pPr>
      <w:r>
        <w:rPr>
          <w:rFonts w:ascii="Arial" w:hAnsi="Arial" w:cs="Arial"/>
          <w:b/>
        </w:rPr>
        <w:t xml:space="preserve">Abstract: </w:t>
      </w:r>
    </w:p>
    <w:p w14:paraId="528EEA52" w14:textId="77777777" w:rsidR="000D0A81" w:rsidRDefault="000D0A81" w:rsidP="000D0A8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5A2FE35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B8B91D" w14:textId="32A3A6F3" w:rsidR="000D0A81" w:rsidRDefault="000D0A81" w:rsidP="000D0A81">
      <w:pPr>
        <w:rPr>
          <w:rFonts w:ascii="Arial" w:hAnsi="Arial" w:cs="Arial"/>
          <w:b/>
          <w:sz w:val="24"/>
        </w:rPr>
      </w:pPr>
      <w:r>
        <w:rPr>
          <w:rFonts w:ascii="Arial" w:hAnsi="Arial" w:cs="Arial"/>
          <w:b/>
          <w:color w:val="0000FF"/>
          <w:sz w:val="24"/>
        </w:rPr>
        <w:t>C1-242473</w:t>
      </w:r>
      <w:r>
        <w:rPr>
          <w:rFonts w:ascii="Arial" w:hAnsi="Arial" w:cs="Arial"/>
          <w:b/>
          <w:color w:val="0000FF"/>
          <w:sz w:val="24"/>
        </w:rPr>
        <w:tab/>
      </w:r>
      <w:r>
        <w:rPr>
          <w:rFonts w:ascii="Arial" w:hAnsi="Arial" w:cs="Arial"/>
          <w:b/>
          <w:sz w:val="24"/>
        </w:rPr>
        <w:t>Correction of SDS to allow indication of text charset</w:t>
      </w:r>
    </w:p>
    <w:p w14:paraId="43F5BF8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v18.1.0</w:t>
      </w:r>
      <w:r>
        <w:rPr>
          <w:i/>
        </w:rPr>
        <w:tab/>
        <w:t xml:space="preserve">  CR-0080  rev  Cat: A (Rel-18)</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0BFAE604" w14:textId="77777777" w:rsidR="000D0A81" w:rsidRDefault="000D0A81" w:rsidP="000D0A81">
      <w:pPr>
        <w:rPr>
          <w:rFonts w:ascii="Arial" w:hAnsi="Arial" w:cs="Arial"/>
          <w:b/>
        </w:rPr>
      </w:pPr>
      <w:r>
        <w:rPr>
          <w:rFonts w:ascii="Arial" w:hAnsi="Arial" w:cs="Arial"/>
          <w:b/>
        </w:rPr>
        <w:t xml:space="preserve">Abstract: </w:t>
      </w:r>
    </w:p>
    <w:p w14:paraId="02D04275" w14:textId="77777777" w:rsidR="000D0A81" w:rsidRDefault="000D0A81" w:rsidP="000D0A8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175300B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73A212" w14:textId="2297618A" w:rsidR="000D0A81" w:rsidRDefault="000D0A81" w:rsidP="000D0A81">
      <w:pPr>
        <w:rPr>
          <w:rFonts w:ascii="Arial" w:hAnsi="Arial" w:cs="Arial"/>
          <w:b/>
          <w:sz w:val="24"/>
        </w:rPr>
      </w:pPr>
      <w:r>
        <w:rPr>
          <w:rFonts w:ascii="Arial" w:hAnsi="Arial" w:cs="Arial"/>
          <w:b/>
          <w:color w:val="0000FF"/>
          <w:sz w:val="24"/>
        </w:rPr>
        <w:t>C1-242502</w:t>
      </w:r>
      <w:r>
        <w:rPr>
          <w:rFonts w:ascii="Arial" w:hAnsi="Arial" w:cs="Arial"/>
          <w:b/>
          <w:color w:val="0000FF"/>
          <w:sz w:val="24"/>
        </w:rPr>
        <w:tab/>
      </w:r>
      <w:r>
        <w:rPr>
          <w:rFonts w:ascii="Arial" w:hAnsi="Arial" w:cs="Arial"/>
          <w:b/>
          <w:sz w:val="24"/>
        </w:rPr>
        <w:t>Correction of SDS to allow indication of text charset</w:t>
      </w:r>
    </w:p>
    <w:p w14:paraId="5BF39F7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v14.11.0</w:t>
      </w:r>
      <w:r>
        <w:rPr>
          <w:i/>
        </w:rPr>
        <w:tab/>
        <w:t xml:space="preserve">  CR-0170  rev  Cat: F (Rel-14)</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0AA17D76" w14:textId="77777777" w:rsidR="000D0A81" w:rsidRDefault="000D0A81" w:rsidP="000D0A81">
      <w:pPr>
        <w:rPr>
          <w:rFonts w:ascii="Arial" w:hAnsi="Arial" w:cs="Arial"/>
          <w:b/>
        </w:rPr>
      </w:pPr>
      <w:r>
        <w:rPr>
          <w:rFonts w:ascii="Arial" w:hAnsi="Arial" w:cs="Arial"/>
          <w:b/>
        </w:rPr>
        <w:t xml:space="preserve">Abstract: </w:t>
      </w:r>
    </w:p>
    <w:p w14:paraId="14DA31CE" w14:textId="77777777" w:rsidR="000D0A81" w:rsidRDefault="000D0A81" w:rsidP="000D0A8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2B812E5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FD3A07" w14:textId="3E8A9158" w:rsidR="000D0A81" w:rsidRDefault="000D0A81" w:rsidP="000D0A81">
      <w:pPr>
        <w:rPr>
          <w:rFonts w:ascii="Arial" w:hAnsi="Arial" w:cs="Arial"/>
          <w:b/>
          <w:sz w:val="24"/>
        </w:rPr>
      </w:pPr>
      <w:r>
        <w:rPr>
          <w:rFonts w:ascii="Arial" w:hAnsi="Arial" w:cs="Arial"/>
          <w:b/>
          <w:color w:val="0000FF"/>
          <w:sz w:val="24"/>
        </w:rPr>
        <w:t>C1-242504</w:t>
      </w:r>
      <w:r>
        <w:rPr>
          <w:rFonts w:ascii="Arial" w:hAnsi="Arial" w:cs="Arial"/>
          <w:b/>
          <w:color w:val="0000FF"/>
          <w:sz w:val="24"/>
        </w:rPr>
        <w:tab/>
      </w:r>
      <w:r>
        <w:rPr>
          <w:rFonts w:ascii="Arial" w:hAnsi="Arial" w:cs="Arial"/>
          <w:b/>
          <w:sz w:val="24"/>
        </w:rPr>
        <w:t>Correction of SDS to allow indication of text charset</w:t>
      </w:r>
    </w:p>
    <w:p w14:paraId="0BF842E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v15.9.0</w:t>
      </w:r>
      <w:r>
        <w:rPr>
          <w:i/>
        </w:rPr>
        <w:tab/>
        <w:t xml:space="preserve">  CR-0171  rev  Cat: A (Rel-15)</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5D65723F" w14:textId="77777777" w:rsidR="000D0A81" w:rsidRDefault="000D0A81" w:rsidP="000D0A81">
      <w:pPr>
        <w:rPr>
          <w:rFonts w:ascii="Arial" w:hAnsi="Arial" w:cs="Arial"/>
          <w:b/>
        </w:rPr>
      </w:pPr>
      <w:r>
        <w:rPr>
          <w:rFonts w:ascii="Arial" w:hAnsi="Arial" w:cs="Arial"/>
          <w:b/>
        </w:rPr>
        <w:t xml:space="preserve">Abstract: </w:t>
      </w:r>
    </w:p>
    <w:p w14:paraId="3CC8C285" w14:textId="77777777" w:rsidR="000D0A81" w:rsidRDefault="000D0A81" w:rsidP="000D0A8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031F790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E9FF37" w14:textId="144C373D" w:rsidR="000D0A81" w:rsidRDefault="000D0A81" w:rsidP="000D0A81">
      <w:pPr>
        <w:rPr>
          <w:rFonts w:ascii="Arial" w:hAnsi="Arial" w:cs="Arial"/>
          <w:b/>
          <w:sz w:val="24"/>
        </w:rPr>
      </w:pPr>
      <w:r>
        <w:rPr>
          <w:rFonts w:ascii="Arial" w:hAnsi="Arial" w:cs="Arial"/>
          <w:b/>
          <w:color w:val="0000FF"/>
          <w:sz w:val="24"/>
        </w:rPr>
        <w:t>C1-242506</w:t>
      </w:r>
      <w:r>
        <w:rPr>
          <w:rFonts w:ascii="Arial" w:hAnsi="Arial" w:cs="Arial"/>
          <w:b/>
          <w:color w:val="0000FF"/>
          <w:sz w:val="24"/>
        </w:rPr>
        <w:tab/>
      </w:r>
      <w:r>
        <w:rPr>
          <w:rFonts w:ascii="Arial" w:hAnsi="Arial" w:cs="Arial"/>
          <w:b/>
          <w:sz w:val="24"/>
        </w:rPr>
        <w:t>Correction of SDS to allow indication of text charset</w:t>
      </w:r>
    </w:p>
    <w:p w14:paraId="0E29D43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v16.8.0</w:t>
      </w:r>
      <w:r>
        <w:rPr>
          <w:i/>
        </w:rPr>
        <w:tab/>
        <w:t xml:space="preserve">  CR-0172  rev  Cat: A (Rel-16)</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402DB25E" w14:textId="77777777" w:rsidR="000D0A81" w:rsidRDefault="000D0A81" w:rsidP="000D0A81">
      <w:pPr>
        <w:rPr>
          <w:rFonts w:ascii="Arial" w:hAnsi="Arial" w:cs="Arial"/>
          <w:b/>
        </w:rPr>
      </w:pPr>
      <w:r>
        <w:rPr>
          <w:rFonts w:ascii="Arial" w:hAnsi="Arial" w:cs="Arial"/>
          <w:b/>
        </w:rPr>
        <w:t xml:space="preserve">Abstract: </w:t>
      </w:r>
    </w:p>
    <w:p w14:paraId="791CD4D9" w14:textId="77777777" w:rsidR="000D0A81" w:rsidRDefault="000D0A81" w:rsidP="000D0A81">
      <w:r>
        <w:lastRenderedPageBreak/>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6CEBA3C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5C69CA" w14:textId="7A3D943E" w:rsidR="000D0A81" w:rsidRDefault="000D0A81" w:rsidP="000D0A81">
      <w:pPr>
        <w:rPr>
          <w:rFonts w:ascii="Arial" w:hAnsi="Arial" w:cs="Arial"/>
          <w:b/>
          <w:sz w:val="24"/>
        </w:rPr>
      </w:pPr>
      <w:r>
        <w:rPr>
          <w:rFonts w:ascii="Arial" w:hAnsi="Arial" w:cs="Arial"/>
          <w:b/>
          <w:color w:val="0000FF"/>
          <w:sz w:val="24"/>
        </w:rPr>
        <w:t>C1-242509</w:t>
      </w:r>
      <w:r>
        <w:rPr>
          <w:rFonts w:ascii="Arial" w:hAnsi="Arial" w:cs="Arial"/>
          <w:b/>
          <w:color w:val="0000FF"/>
          <w:sz w:val="24"/>
        </w:rPr>
        <w:tab/>
      </w:r>
      <w:r>
        <w:rPr>
          <w:rFonts w:ascii="Arial" w:hAnsi="Arial" w:cs="Arial"/>
          <w:b/>
          <w:sz w:val="24"/>
        </w:rPr>
        <w:t>Correction of SDS to allow indication of text charset</w:t>
      </w:r>
    </w:p>
    <w:p w14:paraId="6489E44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v17.7.0</w:t>
      </w:r>
      <w:r>
        <w:rPr>
          <w:i/>
        </w:rPr>
        <w:tab/>
        <w:t xml:space="preserve">  CR-0173  rev  Cat: A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4D59F168" w14:textId="77777777" w:rsidR="000D0A81" w:rsidRDefault="000D0A81" w:rsidP="000D0A81">
      <w:pPr>
        <w:rPr>
          <w:rFonts w:ascii="Arial" w:hAnsi="Arial" w:cs="Arial"/>
          <w:b/>
        </w:rPr>
      </w:pPr>
      <w:r>
        <w:rPr>
          <w:rFonts w:ascii="Arial" w:hAnsi="Arial" w:cs="Arial"/>
          <w:b/>
        </w:rPr>
        <w:t xml:space="preserve">Abstract: </w:t>
      </w:r>
    </w:p>
    <w:p w14:paraId="25992BAA" w14:textId="77777777" w:rsidR="000D0A81" w:rsidRDefault="000D0A81" w:rsidP="000D0A8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01CA2B8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EEE67D" w14:textId="2C2A6F8F" w:rsidR="000D0A81" w:rsidRDefault="000D0A81" w:rsidP="000D0A81">
      <w:pPr>
        <w:rPr>
          <w:rFonts w:ascii="Arial" w:hAnsi="Arial" w:cs="Arial"/>
          <w:b/>
          <w:sz w:val="24"/>
        </w:rPr>
      </w:pPr>
      <w:r>
        <w:rPr>
          <w:rFonts w:ascii="Arial" w:hAnsi="Arial" w:cs="Arial"/>
          <w:b/>
          <w:color w:val="0000FF"/>
          <w:sz w:val="24"/>
        </w:rPr>
        <w:t>C1-242511</w:t>
      </w:r>
      <w:r>
        <w:rPr>
          <w:rFonts w:ascii="Arial" w:hAnsi="Arial" w:cs="Arial"/>
          <w:b/>
          <w:color w:val="0000FF"/>
          <w:sz w:val="24"/>
        </w:rPr>
        <w:tab/>
      </w:r>
      <w:r>
        <w:rPr>
          <w:rFonts w:ascii="Arial" w:hAnsi="Arial" w:cs="Arial"/>
          <w:b/>
          <w:sz w:val="24"/>
        </w:rPr>
        <w:t>Correction of SDS to allow indication of text charset</w:t>
      </w:r>
    </w:p>
    <w:p w14:paraId="7EF3E06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v18.3.0</w:t>
      </w:r>
      <w:r>
        <w:rPr>
          <w:i/>
        </w:rPr>
        <w:tab/>
        <w:t xml:space="preserve">  CR-0174  rev  Cat: A (Rel-18)</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17831813" w14:textId="77777777" w:rsidR="000D0A81" w:rsidRDefault="000D0A81" w:rsidP="000D0A81">
      <w:pPr>
        <w:rPr>
          <w:rFonts w:ascii="Arial" w:hAnsi="Arial" w:cs="Arial"/>
          <w:b/>
        </w:rPr>
      </w:pPr>
      <w:r>
        <w:rPr>
          <w:rFonts w:ascii="Arial" w:hAnsi="Arial" w:cs="Arial"/>
          <w:b/>
        </w:rPr>
        <w:t xml:space="preserve">Abstract: </w:t>
      </w:r>
    </w:p>
    <w:p w14:paraId="379157AB" w14:textId="77777777" w:rsidR="000D0A81" w:rsidRDefault="000D0A81" w:rsidP="000D0A81">
      <w:r>
        <w:t xml:space="preserve">3GPP has requirements requiring use of different </w:t>
      </w:r>
      <w:proofErr w:type="spellStart"/>
      <w:r>
        <w:t>charcter</w:t>
      </w:r>
      <w:proofErr w:type="spellEnd"/>
      <w:r>
        <w:t xml:space="preserve"> sets of different length encodings to be available for SDS. Current SDS specifications do not allow any indication of text character set used for group or individual transmission and so there is FA</w:t>
      </w:r>
    </w:p>
    <w:p w14:paraId="18044A7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367C58" w14:textId="77777777" w:rsidR="000D0A81" w:rsidRDefault="000D0A81" w:rsidP="000D0A81">
      <w:pPr>
        <w:pStyle w:val="Heading3"/>
      </w:pPr>
      <w:bookmarkStart w:id="30" w:name="_Toc165371507"/>
      <w:r>
        <w:t>14.2</w:t>
      </w:r>
      <w:r>
        <w:tab/>
        <w:t>Rel-14 IMS Work Items and issues:</w:t>
      </w:r>
      <w:bookmarkEnd w:id="30"/>
    </w:p>
    <w:p w14:paraId="432B5BD3" w14:textId="77777777" w:rsidR="000D0A81" w:rsidRDefault="000D0A81" w:rsidP="000D0A81">
      <w:pPr>
        <w:pStyle w:val="Heading3"/>
      </w:pPr>
      <w:bookmarkStart w:id="31" w:name="_Toc165371508"/>
      <w:r>
        <w:t>14.3</w:t>
      </w:r>
      <w:r>
        <w:tab/>
        <w:t>Rel-14 non-IMS Work Items and issues:</w:t>
      </w:r>
      <w:bookmarkEnd w:id="31"/>
    </w:p>
    <w:p w14:paraId="37764846" w14:textId="77777777" w:rsidR="000D0A81" w:rsidRDefault="000D0A81" w:rsidP="000D0A81">
      <w:pPr>
        <w:pStyle w:val="Heading2"/>
      </w:pPr>
      <w:bookmarkStart w:id="32" w:name="_Toc165371509"/>
      <w:r>
        <w:t>15</w:t>
      </w:r>
      <w:r>
        <w:tab/>
        <w:t>Release 15</w:t>
      </w:r>
      <w:bookmarkEnd w:id="32"/>
    </w:p>
    <w:p w14:paraId="01684165" w14:textId="77777777" w:rsidR="000D0A81" w:rsidRDefault="000D0A81" w:rsidP="000D0A81">
      <w:pPr>
        <w:pStyle w:val="Heading3"/>
      </w:pPr>
      <w:bookmarkStart w:id="33" w:name="_Toc165371510"/>
      <w:r>
        <w:t>15.1</w:t>
      </w:r>
      <w:r>
        <w:tab/>
        <w:t>Rel-15 Mission Critical work items and issues:</w:t>
      </w:r>
      <w:bookmarkEnd w:id="33"/>
    </w:p>
    <w:p w14:paraId="2A10B02C" w14:textId="77777777" w:rsidR="000D0A81" w:rsidRDefault="000D0A81" w:rsidP="000D0A81">
      <w:pPr>
        <w:pStyle w:val="Heading3"/>
      </w:pPr>
      <w:bookmarkStart w:id="34" w:name="_Toc165371511"/>
      <w:r>
        <w:t>15.2</w:t>
      </w:r>
      <w:r>
        <w:tab/>
        <w:t>Rel-15 IMS work items and issues</w:t>
      </w:r>
      <w:bookmarkEnd w:id="34"/>
    </w:p>
    <w:p w14:paraId="7AAF988B" w14:textId="77777777" w:rsidR="000D0A81" w:rsidRDefault="000D0A81" w:rsidP="000D0A81">
      <w:pPr>
        <w:pStyle w:val="Heading3"/>
      </w:pPr>
      <w:bookmarkStart w:id="35" w:name="_Toc165371512"/>
      <w:r>
        <w:t>15.3</w:t>
      </w:r>
      <w:r>
        <w:tab/>
        <w:t>Rel-15 non-IMS/non-MC work items and issues</w:t>
      </w:r>
      <w:bookmarkEnd w:id="35"/>
    </w:p>
    <w:p w14:paraId="5DA6DD7D" w14:textId="5B929A41" w:rsidR="000D0A81" w:rsidRDefault="000D0A81" w:rsidP="000D0A81">
      <w:pPr>
        <w:rPr>
          <w:rFonts w:ascii="Arial" w:hAnsi="Arial" w:cs="Arial"/>
          <w:b/>
          <w:sz w:val="24"/>
        </w:rPr>
      </w:pPr>
      <w:r>
        <w:rPr>
          <w:rFonts w:ascii="Arial" w:hAnsi="Arial" w:cs="Arial"/>
          <w:b/>
          <w:color w:val="0000FF"/>
          <w:sz w:val="24"/>
        </w:rPr>
        <w:t>C1-242141</w:t>
      </w:r>
      <w:r>
        <w:rPr>
          <w:rFonts w:ascii="Arial" w:hAnsi="Arial" w:cs="Arial"/>
          <w:b/>
          <w:color w:val="0000FF"/>
          <w:sz w:val="24"/>
        </w:rPr>
        <w:tab/>
      </w:r>
      <w:r>
        <w:rPr>
          <w:rFonts w:ascii="Arial" w:hAnsi="Arial" w:cs="Arial"/>
          <w:b/>
          <w:sz w:val="24"/>
        </w:rPr>
        <w:t>Discussion paper related to the LS from GSMA - Regarding Device Connection Efficiency Requirements for UEs-Additional Data</w:t>
      </w:r>
    </w:p>
    <w:p w14:paraId="4A2F836A"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INC</w:t>
      </w:r>
    </w:p>
    <w:p w14:paraId="58D1162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4187AD" w14:textId="77777777" w:rsidR="000D0A81" w:rsidRDefault="000D0A81" w:rsidP="000D0A81">
      <w:pPr>
        <w:pStyle w:val="Heading2"/>
      </w:pPr>
      <w:bookmarkStart w:id="36" w:name="_Toc165371513"/>
      <w:r>
        <w:lastRenderedPageBreak/>
        <w:t>16</w:t>
      </w:r>
      <w:r>
        <w:tab/>
        <w:t>Release 16</w:t>
      </w:r>
      <w:bookmarkEnd w:id="36"/>
    </w:p>
    <w:p w14:paraId="564F862F" w14:textId="77777777" w:rsidR="000D0A81" w:rsidRDefault="000D0A81" w:rsidP="000D0A81">
      <w:pPr>
        <w:pStyle w:val="Heading3"/>
      </w:pPr>
      <w:bookmarkStart w:id="37" w:name="_Toc165371514"/>
      <w:r>
        <w:t>16.1</w:t>
      </w:r>
      <w:r>
        <w:tab/>
        <w:t>Rel-16 Mission Critical work items and issues</w:t>
      </w:r>
      <w:bookmarkEnd w:id="37"/>
    </w:p>
    <w:p w14:paraId="58D0F5FD" w14:textId="77777777" w:rsidR="000D0A81" w:rsidRDefault="000D0A81" w:rsidP="000D0A81">
      <w:pPr>
        <w:pStyle w:val="Heading3"/>
      </w:pPr>
      <w:bookmarkStart w:id="38" w:name="_Toc165371515"/>
      <w:r>
        <w:t>16.2</w:t>
      </w:r>
      <w:r>
        <w:tab/>
        <w:t>Rel-16 IMS work items and issues</w:t>
      </w:r>
      <w:bookmarkEnd w:id="38"/>
    </w:p>
    <w:p w14:paraId="55A55B92" w14:textId="77777777" w:rsidR="000D0A81" w:rsidRDefault="000D0A81" w:rsidP="000D0A81">
      <w:pPr>
        <w:pStyle w:val="Heading3"/>
      </w:pPr>
      <w:bookmarkStart w:id="39" w:name="_Toc165371516"/>
      <w:r>
        <w:t>16.3</w:t>
      </w:r>
      <w:r>
        <w:tab/>
        <w:t>Rel-16 non-IMS/non-MC work items and issues</w:t>
      </w:r>
      <w:bookmarkEnd w:id="39"/>
    </w:p>
    <w:p w14:paraId="57CFFE5F" w14:textId="77777777" w:rsidR="000D0A81" w:rsidRDefault="000D0A81" w:rsidP="000D0A81">
      <w:pPr>
        <w:pStyle w:val="Heading2"/>
      </w:pPr>
      <w:bookmarkStart w:id="40" w:name="_Toc165371517"/>
      <w:r>
        <w:t>17</w:t>
      </w:r>
      <w:r>
        <w:tab/>
        <w:t>Release 17</w:t>
      </w:r>
      <w:bookmarkEnd w:id="40"/>
    </w:p>
    <w:p w14:paraId="7FE0CE22" w14:textId="77777777" w:rsidR="000D0A81" w:rsidRDefault="000D0A81" w:rsidP="000D0A81">
      <w:pPr>
        <w:pStyle w:val="Heading3"/>
      </w:pPr>
      <w:bookmarkStart w:id="41" w:name="_Toc165371518"/>
      <w:r>
        <w:t>17.1</w:t>
      </w:r>
      <w:r>
        <w:tab/>
        <w:t>Rel-17 Mission Critical work items and issues</w:t>
      </w:r>
      <w:bookmarkEnd w:id="41"/>
    </w:p>
    <w:p w14:paraId="334C7EC8" w14:textId="77777777" w:rsidR="000D0A81" w:rsidRDefault="000D0A81" w:rsidP="000D0A81">
      <w:pPr>
        <w:pStyle w:val="Heading3"/>
      </w:pPr>
      <w:bookmarkStart w:id="42" w:name="_Toc165371519"/>
      <w:r>
        <w:t>17.2</w:t>
      </w:r>
      <w:r>
        <w:tab/>
        <w:t>Rel-17 IMS work items and issues</w:t>
      </w:r>
      <w:bookmarkEnd w:id="42"/>
    </w:p>
    <w:p w14:paraId="139C3818" w14:textId="77777777" w:rsidR="000D0A81" w:rsidRDefault="000D0A81" w:rsidP="000D0A81">
      <w:pPr>
        <w:pStyle w:val="Heading3"/>
      </w:pPr>
      <w:bookmarkStart w:id="43" w:name="_Toc165371520"/>
      <w:r>
        <w:t>17.3</w:t>
      </w:r>
      <w:r>
        <w:tab/>
        <w:t>Rel-17 non-IMS/non-MC work items and issues</w:t>
      </w:r>
      <w:bookmarkEnd w:id="43"/>
    </w:p>
    <w:p w14:paraId="53CF2138" w14:textId="5D0BB20F" w:rsidR="000D0A81" w:rsidRDefault="000D0A81" w:rsidP="000D0A81">
      <w:pPr>
        <w:rPr>
          <w:rFonts w:ascii="Arial" w:hAnsi="Arial" w:cs="Arial"/>
          <w:b/>
          <w:sz w:val="24"/>
        </w:rPr>
      </w:pPr>
      <w:r>
        <w:rPr>
          <w:rFonts w:ascii="Arial" w:hAnsi="Arial" w:cs="Arial"/>
          <w:b/>
          <w:color w:val="0000FF"/>
          <w:sz w:val="24"/>
        </w:rPr>
        <w:t>C1-242070</w:t>
      </w:r>
      <w:r>
        <w:rPr>
          <w:rFonts w:ascii="Arial" w:hAnsi="Arial" w:cs="Arial"/>
          <w:b/>
          <w:color w:val="0000FF"/>
          <w:sz w:val="24"/>
        </w:rPr>
        <w:tab/>
      </w:r>
      <w:r>
        <w:rPr>
          <w:rFonts w:ascii="Arial" w:hAnsi="Arial" w:cs="Arial"/>
          <w:b/>
          <w:sz w:val="24"/>
        </w:rPr>
        <w:t>Correction for identification of U2N relay discovery security materials</w:t>
      </w:r>
    </w:p>
    <w:p w14:paraId="38CCC9C3"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v17.8.0</w:t>
      </w:r>
      <w:r>
        <w:rPr>
          <w:i/>
        </w:rPr>
        <w:tab/>
        <w:t xml:space="preserve">  CR-0549  rev  Cat: F (Rel-17)</w:t>
      </w:r>
      <w:r>
        <w:rPr>
          <w:i/>
        </w:rPr>
        <w:br/>
      </w:r>
      <w:r>
        <w:rPr>
          <w:i/>
        </w:rPr>
        <w:br/>
      </w:r>
      <w:r>
        <w:rPr>
          <w:i/>
        </w:rPr>
        <w:tab/>
      </w:r>
      <w:r>
        <w:rPr>
          <w:i/>
        </w:rPr>
        <w:tab/>
      </w:r>
      <w:r>
        <w:rPr>
          <w:i/>
        </w:rPr>
        <w:tab/>
      </w:r>
      <w:r>
        <w:rPr>
          <w:i/>
        </w:rPr>
        <w:tab/>
      </w:r>
      <w:r>
        <w:rPr>
          <w:i/>
        </w:rPr>
        <w:tab/>
        <w:t>Source: Ericsson</w:t>
      </w:r>
    </w:p>
    <w:p w14:paraId="5FA6A58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830A46" w14:textId="284FF0F7" w:rsidR="000D0A81" w:rsidRDefault="000D0A81" w:rsidP="000D0A81">
      <w:pPr>
        <w:rPr>
          <w:rFonts w:ascii="Arial" w:hAnsi="Arial" w:cs="Arial"/>
          <w:b/>
          <w:sz w:val="24"/>
        </w:rPr>
      </w:pPr>
      <w:r>
        <w:rPr>
          <w:rFonts w:ascii="Arial" w:hAnsi="Arial" w:cs="Arial"/>
          <w:b/>
          <w:color w:val="0000FF"/>
          <w:sz w:val="24"/>
        </w:rPr>
        <w:t>C1-242071</w:t>
      </w:r>
      <w:r>
        <w:rPr>
          <w:rFonts w:ascii="Arial" w:hAnsi="Arial" w:cs="Arial"/>
          <w:b/>
          <w:color w:val="0000FF"/>
          <w:sz w:val="24"/>
        </w:rPr>
        <w:tab/>
      </w:r>
      <w:r>
        <w:rPr>
          <w:rFonts w:ascii="Arial" w:hAnsi="Arial" w:cs="Arial"/>
          <w:b/>
          <w:sz w:val="24"/>
        </w:rPr>
        <w:t>Correction for identification of U2N relay discovery security materials</w:t>
      </w:r>
    </w:p>
    <w:p w14:paraId="29F865F2"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v18.4.0</w:t>
      </w:r>
      <w:r>
        <w:rPr>
          <w:i/>
        </w:rPr>
        <w:tab/>
        <w:t xml:space="preserve">  CR-0550  rev  Cat: A (Rel-18)</w:t>
      </w:r>
      <w:r>
        <w:rPr>
          <w:i/>
        </w:rPr>
        <w:br/>
      </w:r>
      <w:r>
        <w:rPr>
          <w:i/>
        </w:rPr>
        <w:br/>
      </w:r>
      <w:r>
        <w:rPr>
          <w:i/>
        </w:rPr>
        <w:tab/>
      </w:r>
      <w:r>
        <w:rPr>
          <w:i/>
        </w:rPr>
        <w:tab/>
      </w:r>
      <w:r>
        <w:rPr>
          <w:i/>
        </w:rPr>
        <w:tab/>
      </w:r>
      <w:r>
        <w:rPr>
          <w:i/>
        </w:rPr>
        <w:tab/>
      </w:r>
      <w:r>
        <w:rPr>
          <w:i/>
        </w:rPr>
        <w:tab/>
        <w:t>Source: Ericsson</w:t>
      </w:r>
    </w:p>
    <w:p w14:paraId="40E7937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554A7E" w14:textId="79C81DFB" w:rsidR="000D0A81" w:rsidRDefault="000D0A81" w:rsidP="000D0A81">
      <w:pPr>
        <w:rPr>
          <w:rFonts w:ascii="Arial" w:hAnsi="Arial" w:cs="Arial"/>
          <w:b/>
          <w:sz w:val="24"/>
        </w:rPr>
      </w:pPr>
      <w:r>
        <w:rPr>
          <w:rFonts w:ascii="Arial" w:hAnsi="Arial" w:cs="Arial"/>
          <w:b/>
          <w:color w:val="0000FF"/>
          <w:sz w:val="24"/>
        </w:rPr>
        <w:t>C1-242118</w:t>
      </w:r>
      <w:r>
        <w:rPr>
          <w:rFonts w:ascii="Arial" w:hAnsi="Arial" w:cs="Arial"/>
          <w:b/>
          <w:color w:val="0000FF"/>
          <w:sz w:val="24"/>
        </w:rPr>
        <w:tab/>
      </w:r>
      <w:r>
        <w:rPr>
          <w:rFonts w:ascii="Arial" w:hAnsi="Arial" w:cs="Arial"/>
          <w:b/>
          <w:sz w:val="24"/>
        </w:rPr>
        <w:t>Correction of erroneous IEIs</w:t>
      </w:r>
    </w:p>
    <w:p w14:paraId="6F559ED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v17.6.0</w:t>
      </w:r>
      <w:r>
        <w:rPr>
          <w:i/>
        </w:rPr>
        <w:tab/>
        <w:t xml:space="preserve">  CR-0128  rev  Cat: F (Rel-17)</w:t>
      </w:r>
      <w:r>
        <w:rPr>
          <w:i/>
        </w:rPr>
        <w:br/>
      </w:r>
      <w:r>
        <w:rPr>
          <w:i/>
        </w:rPr>
        <w:br/>
      </w:r>
      <w:r>
        <w:rPr>
          <w:i/>
        </w:rPr>
        <w:tab/>
      </w:r>
      <w:r>
        <w:rPr>
          <w:i/>
        </w:rPr>
        <w:tab/>
      </w:r>
      <w:r>
        <w:rPr>
          <w:i/>
        </w:rPr>
        <w:tab/>
      </w:r>
      <w:r>
        <w:rPr>
          <w:i/>
        </w:rPr>
        <w:tab/>
      </w:r>
      <w:r>
        <w:rPr>
          <w:i/>
        </w:rPr>
        <w:tab/>
        <w:t>Source: Apple</w:t>
      </w:r>
    </w:p>
    <w:p w14:paraId="6C23F25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1346A" w14:textId="5E8D002B" w:rsidR="000D0A81" w:rsidRDefault="000D0A81" w:rsidP="000D0A81">
      <w:pPr>
        <w:rPr>
          <w:rFonts w:ascii="Arial" w:hAnsi="Arial" w:cs="Arial"/>
          <w:b/>
          <w:sz w:val="24"/>
        </w:rPr>
      </w:pPr>
      <w:r>
        <w:rPr>
          <w:rFonts w:ascii="Arial" w:hAnsi="Arial" w:cs="Arial"/>
          <w:b/>
          <w:color w:val="0000FF"/>
          <w:sz w:val="24"/>
        </w:rPr>
        <w:t>C1-242119</w:t>
      </w:r>
      <w:r>
        <w:rPr>
          <w:rFonts w:ascii="Arial" w:hAnsi="Arial" w:cs="Arial"/>
          <w:b/>
          <w:color w:val="0000FF"/>
          <w:sz w:val="24"/>
        </w:rPr>
        <w:tab/>
      </w:r>
      <w:r>
        <w:rPr>
          <w:rFonts w:ascii="Arial" w:hAnsi="Arial" w:cs="Arial"/>
          <w:b/>
          <w:sz w:val="24"/>
        </w:rPr>
        <w:t>Correction of erroneous IEIs</w:t>
      </w:r>
    </w:p>
    <w:p w14:paraId="7C809B1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v18.4.0</w:t>
      </w:r>
      <w:r>
        <w:rPr>
          <w:i/>
        </w:rPr>
        <w:tab/>
        <w:t xml:space="preserve">  CR-0129  rev  Cat: A (Rel-18)</w:t>
      </w:r>
      <w:r>
        <w:rPr>
          <w:i/>
        </w:rPr>
        <w:br/>
      </w:r>
      <w:r>
        <w:rPr>
          <w:i/>
        </w:rPr>
        <w:br/>
      </w:r>
      <w:r>
        <w:rPr>
          <w:i/>
        </w:rPr>
        <w:tab/>
      </w:r>
      <w:r>
        <w:rPr>
          <w:i/>
        </w:rPr>
        <w:tab/>
      </w:r>
      <w:r>
        <w:rPr>
          <w:i/>
        </w:rPr>
        <w:tab/>
      </w:r>
      <w:r>
        <w:rPr>
          <w:i/>
        </w:rPr>
        <w:tab/>
      </w:r>
      <w:r>
        <w:rPr>
          <w:i/>
        </w:rPr>
        <w:tab/>
        <w:t>Source: Apple</w:t>
      </w:r>
    </w:p>
    <w:p w14:paraId="3179796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157E9" w14:textId="741C24D4" w:rsidR="000D0A81" w:rsidRDefault="000D0A81" w:rsidP="000D0A81">
      <w:pPr>
        <w:rPr>
          <w:rFonts w:ascii="Arial" w:hAnsi="Arial" w:cs="Arial"/>
          <w:b/>
          <w:sz w:val="24"/>
        </w:rPr>
      </w:pPr>
      <w:r>
        <w:rPr>
          <w:rFonts w:ascii="Arial" w:hAnsi="Arial" w:cs="Arial"/>
          <w:b/>
          <w:color w:val="0000FF"/>
          <w:sz w:val="24"/>
        </w:rPr>
        <w:t>C1-242147</w:t>
      </w:r>
      <w:r>
        <w:rPr>
          <w:rFonts w:ascii="Arial" w:hAnsi="Arial" w:cs="Arial"/>
          <w:b/>
          <w:color w:val="0000FF"/>
          <w:sz w:val="24"/>
        </w:rPr>
        <w:tab/>
      </w:r>
      <w:r>
        <w:rPr>
          <w:rFonts w:ascii="Arial" w:hAnsi="Arial" w:cs="Arial"/>
          <w:b/>
          <w:sz w:val="24"/>
        </w:rPr>
        <w:t>Handling of regulatory prioritized services in non-allowed area</w:t>
      </w:r>
    </w:p>
    <w:p w14:paraId="32402B75"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v17.14.0</w:t>
      </w:r>
      <w:r>
        <w:rPr>
          <w:i/>
        </w:rPr>
        <w:tab/>
        <w:t xml:space="preserve">  CR-6151  rev  Cat: F (Rel-17)</w:t>
      </w:r>
      <w:r>
        <w:rPr>
          <w:i/>
        </w:rPr>
        <w:br/>
      </w:r>
      <w:r>
        <w:rPr>
          <w:i/>
        </w:rPr>
        <w:br/>
      </w:r>
      <w:r>
        <w:rPr>
          <w:i/>
        </w:rPr>
        <w:tab/>
      </w:r>
      <w:r>
        <w:rPr>
          <w:i/>
        </w:rPr>
        <w:tab/>
      </w:r>
      <w:r>
        <w:rPr>
          <w:i/>
        </w:rPr>
        <w:tab/>
      </w:r>
      <w:r>
        <w:rPr>
          <w:i/>
        </w:rPr>
        <w:tab/>
      </w:r>
      <w:r>
        <w:rPr>
          <w:i/>
        </w:rPr>
        <w:tab/>
        <w:t>Source: Qualcomm Incorporated</w:t>
      </w:r>
    </w:p>
    <w:p w14:paraId="5E637A93" w14:textId="77777777" w:rsidR="000D0A81" w:rsidRDefault="000D0A81" w:rsidP="000D0A81">
      <w:pPr>
        <w:rPr>
          <w:rFonts w:ascii="Arial" w:hAnsi="Arial" w:cs="Arial"/>
          <w:b/>
        </w:rPr>
      </w:pPr>
      <w:r>
        <w:rPr>
          <w:rFonts w:ascii="Arial" w:hAnsi="Arial" w:cs="Arial"/>
          <w:b/>
        </w:rPr>
        <w:lastRenderedPageBreak/>
        <w:t xml:space="preserve">Abstract: </w:t>
      </w:r>
    </w:p>
    <w:p w14:paraId="386E5686" w14:textId="77777777" w:rsidR="000D0A81" w:rsidRDefault="000D0A81" w:rsidP="000D0A81">
      <w:r>
        <w:t>clarification on the condition of service area restriction that if the UE is not configured for high priority access.</w:t>
      </w:r>
    </w:p>
    <w:p w14:paraId="5C67565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C1-242541</w:t>
      </w:r>
      <w:r>
        <w:rPr>
          <w:color w:val="993300"/>
          <w:u w:val="single"/>
        </w:rPr>
        <w:t>.</w:t>
      </w:r>
    </w:p>
    <w:p w14:paraId="6A0CC4A4" w14:textId="6C990D5A" w:rsidR="000D0A81" w:rsidRDefault="000D0A81" w:rsidP="000D0A81">
      <w:pPr>
        <w:rPr>
          <w:rFonts w:ascii="Arial" w:hAnsi="Arial" w:cs="Arial"/>
          <w:b/>
          <w:sz w:val="24"/>
        </w:rPr>
      </w:pPr>
      <w:r>
        <w:rPr>
          <w:rFonts w:ascii="Arial" w:hAnsi="Arial" w:cs="Arial"/>
          <w:b/>
          <w:color w:val="0000FF"/>
          <w:sz w:val="24"/>
        </w:rPr>
        <w:t>C1-242148</w:t>
      </w:r>
      <w:r>
        <w:rPr>
          <w:rFonts w:ascii="Arial" w:hAnsi="Arial" w:cs="Arial"/>
          <w:b/>
          <w:color w:val="0000FF"/>
          <w:sz w:val="24"/>
        </w:rPr>
        <w:tab/>
      </w:r>
      <w:r>
        <w:rPr>
          <w:rFonts w:ascii="Arial" w:hAnsi="Arial" w:cs="Arial"/>
          <w:b/>
          <w:sz w:val="24"/>
        </w:rPr>
        <w:t>Handling of regulatory prioritized services in non-allowed area</w:t>
      </w:r>
    </w:p>
    <w:p w14:paraId="550B666F"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CR-6152  rev  Cat: A (Rel-18)</w:t>
      </w:r>
      <w:r>
        <w:rPr>
          <w:i/>
        </w:rPr>
        <w:br/>
      </w:r>
      <w:r>
        <w:rPr>
          <w:i/>
        </w:rPr>
        <w:br/>
      </w:r>
      <w:r>
        <w:rPr>
          <w:i/>
        </w:rPr>
        <w:tab/>
      </w:r>
      <w:r>
        <w:rPr>
          <w:i/>
        </w:rPr>
        <w:tab/>
      </w:r>
      <w:r>
        <w:rPr>
          <w:i/>
        </w:rPr>
        <w:tab/>
      </w:r>
      <w:r>
        <w:rPr>
          <w:i/>
        </w:rPr>
        <w:tab/>
      </w:r>
      <w:r>
        <w:rPr>
          <w:i/>
        </w:rPr>
        <w:tab/>
        <w:t>Source: Qualcomm Incorporated</w:t>
      </w:r>
    </w:p>
    <w:p w14:paraId="2229DFA3" w14:textId="77777777" w:rsidR="000D0A81" w:rsidRDefault="000D0A81" w:rsidP="000D0A81">
      <w:pPr>
        <w:rPr>
          <w:rFonts w:ascii="Arial" w:hAnsi="Arial" w:cs="Arial"/>
          <w:b/>
        </w:rPr>
      </w:pPr>
      <w:r>
        <w:rPr>
          <w:rFonts w:ascii="Arial" w:hAnsi="Arial" w:cs="Arial"/>
          <w:b/>
        </w:rPr>
        <w:t xml:space="preserve">Abstract: </w:t>
      </w:r>
    </w:p>
    <w:p w14:paraId="17DB8F7E" w14:textId="77777777" w:rsidR="000D0A81" w:rsidRDefault="000D0A81" w:rsidP="000D0A81">
      <w:r>
        <w:t>clarification on the condition of service area restriction that if the UE is not configured for high priority access.</w:t>
      </w:r>
    </w:p>
    <w:p w14:paraId="65D1063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C1-242542</w:t>
      </w:r>
      <w:r>
        <w:rPr>
          <w:color w:val="993300"/>
          <w:u w:val="single"/>
        </w:rPr>
        <w:t>.</w:t>
      </w:r>
    </w:p>
    <w:p w14:paraId="57C3ECAF" w14:textId="6C257469" w:rsidR="000D0A81" w:rsidRDefault="000D0A81" w:rsidP="000D0A81">
      <w:pPr>
        <w:rPr>
          <w:rFonts w:ascii="Arial" w:hAnsi="Arial" w:cs="Arial"/>
          <w:b/>
          <w:sz w:val="24"/>
        </w:rPr>
      </w:pPr>
      <w:r>
        <w:rPr>
          <w:rFonts w:ascii="Arial" w:hAnsi="Arial" w:cs="Arial"/>
          <w:b/>
          <w:color w:val="0000FF"/>
          <w:sz w:val="24"/>
        </w:rPr>
        <w:t>C1-242217</w:t>
      </w:r>
      <w:r>
        <w:rPr>
          <w:rFonts w:ascii="Arial" w:hAnsi="Arial" w:cs="Arial"/>
          <w:b/>
          <w:color w:val="0000FF"/>
          <w:sz w:val="24"/>
        </w:rPr>
        <w:tab/>
      </w:r>
      <w:r>
        <w:rPr>
          <w:rFonts w:ascii="Arial" w:hAnsi="Arial" w:cs="Arial"/>
          <w:b/>
          <w:sz w:val="24"/>
        </w:rPr>
        <w:t>Support for EAS rediscovery</w:t>
      </w:r>
    </w:p>
    <w:p w14:paraId="31DE302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v17.10.0</w:t>
      </w:r>
      <w:r>
        <w:rPr>
          <w:i/>
        </w:rPr>
        <w:tab/>
        <w:t xml:space="preserve">  CR-0866  rev  Cat: F (Rel-17)</w:t>
      </w:r>
      <w:r>
        <w:rPr>
          <w:i/>
        </w:rPr>
        <w:br/>
      </w:r>
      <w:r>
        <w:rPr>
          <w:i/>
        </w:rPr>
        <w:br/>
      </w:r>
      <w:r>
        <w:rPr>
          <w:i/>
        </w:rPr>
        <w:tab/>
      </w:r>
      <w:r>
        <w:rPr>
          <w:i/>
        </w:rPr>
        <w:tab/>
      </w:r>
      <w:r>
        <w:rPr>
          <w:i/>
        </w:rPr>
        <w:tab/>
      </w:r>
      <w:r>
        <w:rPr>
          <w:i/>
        </w:rPr>
        <w:tab/>
      </w:r>
      <w:r>
        <w:rPr>
          <w:i/>
        </w:rPr>
        <w:tab/>
        <w:t>Source: Apple</w:t>
      </w:r>
    </w:p>
    <w:p w14:paraId="092294E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0BB8D6" w14:textId="2D92218C" w:rsidR="000D0A81" w:rsidRDefault="000D0A81" w:rsidP="000D0A81">
      <w:pPr>
        <w:rPr>
          <w:rFonts w:ascii="Arial" w:hAnsi="Arial" w:cs="Arial"/>
          <w:b/>
          <w:sz w:val="24"/>
        </w:rPr>
      </w:pPr>
      <w:r>
        <w:rPr>
          <w:rFonts w:ascii="Arial" w:hAnsi="Arial" w:cs="Arial"/>
          <w:b/>
          <w:color w:val="0000FF"/>
          <w:sz w:val="24"/>
        </w:rPr>
        <w:t>C1-242218</w:t>
      </w:r>
      <w:r>
        <w:rPr>
          <w:rFonts w:ascii="Arial" w:hAnsi="Arial" w:cs="Arial"/>
          <w:b/>
          <w:color w:val="0000FF"/>
          <w:sz w:val="24"/>
        </w:rPr>
        <w:tab/>
      </w:r>
      <w:r>
        <w:rPr>
          <w:rFonts w:ascii="Arial" w:hAnsi="Arial" w:cs="Arial"/>
          <w:b/>
          <w:sz w:val="24"/>
        </w:rPr>
        <w:t>Support for EAS rediscovery</w:t>
      </w:r>
    </w:p>
    <w:p w14:paraId="333F982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v18.6.0</w:t>
      </w:r>
      <w:r>
        <w:rPr>
          <w:i/>
        </w:rPr>
        <w:tab/>
        <w:t xml:space="preserve">  CR-0867  rev  Cat: A (Rel-18)</w:t>
      </w:r>
      <w:r>
        <w:rPr>
          <w:i/>
        </w:rPr>
        <w:br/>
      </w:r>
      <w:r>
        <w:rPr>
          <w:i/>
        </w:rPr>
        <w:br/>
      </w:r>
      <w:r>
        <w:rPr>
          <w:i/>
        </w:rPr>
        <w:tab/>
      </w:r>
      <w:r>
        <w:rPr>
          <w:i/>
        </w:rPr>
        <w:tab/>
      </w:r>
      <w:r>
        <w:rPr>
          <w:i/>
        </w:rPr>
        <w:tab/>
      </w:r>
      <w:r>
        <w:rPr>
          <w:i/>
        </w:rPr>
        <w:tab/>
      </w:r>
      <w:r>
        <w:rPr>
          <w:i/>
        </w:rPr>
        <w:tab/>
        <w:t>Source: Apple</w:t>
      </w:r>
    </w:p>
    <w:p w14:paraId="157CD1F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C1-242761</w:t>
      </w:r>
      <w:r>
        <w:rPr>
          <w:color w:val="993300"/>
          <w:u w:val="single"/>
        </w:rPr>
        <w:t>.</w:t>
      </w:r>
    </w:p>
    <w:p w14:paraId="4070A656" w14:textId="560DA3B6" w:rsidR="000D0A81" w:rsidRDefault="000D0A81" w:rsidP="000D0A81">
      <w:pPr>
        <w:rPr>
          <w:rFonts w:ascii="Arial" w:hAnsi="Arial" w:cs="Arial"/>
          <w:b/>
          <w:sz w:val="24"/>
        </w:rPr>
      </w:pPr>
      <w:r>
        <w:rPr>
          <w:rFonts w:ascii="Arial" w:hAnsi="Arial" w:cs="Arial"/>
          <w:b/>
          <w:color w:val="0000FF"/>
          <w:sz w:val="24"/>
        </w:rPr>
        <w:t>C1-242219</w:t>
      </w:r>
      <w:r>
        <w:rPr>
          <w:rFonts w:ascii="Arial" w:hAnsi="Arial" w:cs="Arial"/>
          <w:b/>
          <w:color w:val="0000FF"/>
          <w:sz w:val="24"/>
        </w:rPr>
        <w:tab/>
      </w:r>
      <w:r>
        <w:rPr>
          <w:rFonts w:ascii="Arial" w:hAnsi="Arial" w:cs="Arial"/>
          <w:b/>
          <w:sz w:val="24"/>
        </w:rPr>
        <w:t>Updates to ECS Configuration information +CECSADDRCONF</w:t>
      </w:r>
    </w:p>
    <w:p w14:paraId="153E5F4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v17.10.0</w:t>
      </w:r>
      <w:r>
        <w:rPr>
          <w:i/>
        </w:rPr>
        <w:tab/>
        <w:t xml:space="preserve">  CR-0868  rev  Cat: F (Rel-17)</w:t>
      </w:r>
      <w:r>
        <w:rPr>
          <w:i/>
        </w:rPr>
        <w:br/>
      </w:r>
      <w:r>
        <w:rPr>
          <w:i/>
        </w:rPr>
        <w:br/>
      </w:r>
      <w:r>
        <w:rPr>
          <w:i/>
        </w:rPr>
        <w:tab/>
      </w:r>
      <w:r>
        <w:rPr>
          <w:i/>
        </w:rPr>
        <w:tab/>
      </w:r>
      <w:r>
        <w:rPr>
          <w:i/>
        </w:rPr>
        <w:tab/>
      </w:r>
      <w:r>
        <w:rPr>
          <w:i/>
        </w:rPr>
        <w:tab/>
      </w:r>
      <w:r>
        <w:rPr>
          <w:i/>
        </w:rPr>
        <w:tab/>
        <w:t>Source: Apple</w:t>
      </w:r>
    </w:p>
    <w:p w14:paraId="7B062C7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05A8AC" w14:textId="1B508C0F" w:rsidR="000D0A81" w:rsidRDefault="000D0A81" w:rsidP="000D0A81">
      <w:pPr>
        <w:rPr>
          <w:rFonts w:ascii="Arial" w:hAnsi="Arial" w:cs="Arial"/>
          <w:b/>
          <w:sz w:val="24"/>
        </w:rPr>
      </w:pPr>
      <w:r>
        <w:rPr>
          <w:rFonts w:ascii="Arial" w:hAnsi="Arial" w:cs="Arial"/>
          <w:b/>
          <w:color w:val="0000FF"/>
          <w:sz w:val="24"/>
        </w:rPr>
        <w:t>C1-242220</w:t>
      </w:r>
      <w:r>
        <w:rPr>
          <w:rFonts w:ascii="Arial" w:hAnsi="Arial" w:cs="Arial"/>
          <w:b/>
          <w:color w:val="0000FF"/>
          <w:sz w:val="24"/>
        </w:rPr>
        <w:tab/>
      </w:r>
      <w:r>
        <w:rPr>
          <w:rFonts w:ascii="Arial" w:hAnsi="Arial" w:cs="Arial"/>
          <w:b/>
          <w:sz w:val="24"/>
        </w:rPr>
        <w:t>Updates to ECS Configuration information +CECSADDRCONF</w:t>
      </w:r>
    </w:p>
    <w:p w14:paraId="17368F1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v18.6.0</w:t>
      </w:r>
      <w:r>
        <w:rPr>
          <w:i/>
        </w:rPr>
        <w:tab/>
        <w:t xml:space="preserve">  CR-0869  rev  Cat: A (Rel-18)</w:t>
      </w:r>
      <w:r>
        <w:rPr>
          <w:i/>
        </w:rPr>
        <w:br/>
      </w:r>
      <w:r>
        <w:rPr>
          <w:i/>
        </w:rPr>
        <w:br/>
      </w:r>
      <w:r>
        <w:rPr>
          <w:i/>
        </w:rPr>
        <w:tab/>
      </w:r>
      <w:r>
        <w:rPr>
          <w:i/>
        </w:rPr>
        <w:tab/>
      </w:r>
      <w:r>
        <w:rPr>
          <w:i/>
        </w:rPr>
        <w:tab/>
      </w:r>
      <w:r>
        <w:rPr>
          <w:i/>
        </w:rPr>
        <w:tab/>
      </w:r>
      <w:r>
        <w:rPr>
          <w:i/>
        </w:rPr>
        <w:tab/>
        <w:t>Source: Apple</w:t>
      </w:r>
    </w:p>
    <w:p w14:paraId="2F9220F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C1-242762</w:t>
      </w:r>
      <w:r>
        <w:rPr>
          <w:color w:val="993300"/>
          <w:u w:val="single"/>
        </w:rPr>
        <w:t>.</w:t>
      </w:r>
    </w:p>
    <w:p w14:paraId="058E86FD" w14:textId="69D428C3" w:rsidR="000D0A81" w:rsidRDefault="000D0A81" w:rsidP="000D0A81">
      <w:pPr>
        <w:rPr>
          <w:rFonts w:ascii="Arial" w:hAnsi="Arial" w:cs="Arial"/>
          <w:b/>
          <w:sz w:val="24"/>
        </w:rPr>
      </w:pPr>
      <w:r>
        <w:rPr>
          <w:rFonts w:ascii="Arial" w:hAnsi="Arial" w:cs="Arial"/>
          <w:b/>
          <w:color w:val="0000FF"/>
          <w:sz w:val="24"/>
        </w:rPr>
        <w:t>C1-242400</w:t>
      </w:r>
      <w:r>
        <w:rPr>
          <w:rFonts w:ascii="Arial" w:hAnsi="Arial" w:cs="Arial"/>
          <w:b/>
          <w:color w:val="0000FF"/>
          <w:sz w:val="24"/>
        </w:rPr>
        <w:tab/>
      </w:r>
      <w:r>
        <w:rPr>
          <w:rFonts w:ascii="Arial" w:hAnsi="Arial" w:cs="Arial"/>
          <w:b/>
          <w:sz w:val="24"/>
        </w:rPr>
        <w:t>Differentiating security materials used for PC5 direct discovery for UE-to-network relay</w:t>
      </w:r>
    </w:p>
    <w:p w14:paraId="4B44825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v17.8.0</w:t>
      </w:r>
      <w:r>
        <w:rPr>
          <w:i/>
        </w:rPr>
        <w:tab/>
        <w:t xml:space="preserve">  CR-0557  rev  Cat: F (Rel-17)</w:t>
      </w:r>
      <w:r>
        <w:rPr>
          <w:i/>
        </w:rPr>
        <w:br/>
      </w:r>
      <w:r>
        <w:rPr>
          <w:i/>
        </w:rPr>
        <w:br/>
      </w:r>
      <w:r>
        <w:rPr>
          <w:i/>
        </w:rPr>
        <w:tab/>
      </w:r>
      <w:r>
        <w:rPr>
          <w:i/>
        </w:rPr>
        <w:tab/>
      </w:r>
      <w:r>
        <w:rPr>
          <w:i/>
        </w:rPr>
        <w:tab/>
      </w:r>
      <w:r>
        <w:rPr>
          <w:i/>
        </w:rPr>
        <w:tab/>
      </w:r>
      <w:r>
        <w:rPr>
          <w:i/>
        </w:rPr>
        <w:tab/>
        <w:t>Source: Nokia</w:t>
      </w:r>
    </w:p>
    <w:p w14:paraId="2F6CBBC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587BC8" w14:textId="42AB3DCD" w:rsidR="000D0A81" w:rsidRDefault="000D0A81" w:rsidP="000D0A81">
      <w:pPr>
        <w:rPr>
          <w:rFonts w:ascii="Arial" w:hAnsi="Arial" w:cs="Arial"/>
          <w:b/>
          <w:sz w:val="24"/>
        </w:rPr>
      </w:pPr>
      <w:r>
        <w:rPr>
          <w:rFonts w:ascii="Arial" w:hAnsi="Arial" w:cs="Arial"/>
          <w:b/>
          <w:color w:val="0000FF"/>
          <w:sz w:val="24"/>
        </w:rPr>
        <w:lastRenderedPageBreak/>
        <w:t>C1-242401</w:t>
      </w:r>
      <w:r>
        <w:rPr>
          <w:rFonts w:ascii="Arial" w:hAnsi="Arial" w:cs="Arial"/>
          <w:b/>
          <w:color w:val="0000FF"/>
          <w:sz w:val="24"/>
        </w:rPr>
        <w:tab/>
      </w:r>
      <w:r>
        <w:rPr>
          <w:rFonts w:ascii="Arial" w:hAnsi="Arial" w:cs="Arial"/>
          <w:b/>
          <w:sz w:val="24"/>
        </w:rPr>
        <w:t>Differentiating security materials used for PC5 direct discovery for UE-to-network relay</w:t>
      </w:r>
    </w:p>
    <w:p w14:paraId="16965A7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CR-0558  rev  Cat: A (Rel-18)</w:t>
      </w:r>
      <w:r>
        <w:rPr>
          <w:i/>
        </w:rPr>
        <w:br/>
      </w:r>
      <w:r>
        <w:rPr>
          <w:i/>
        </w:rPr>
        <w:br/>
      </w:r>
      <w:r>
        <w:rPr>
          <w:i/>
        </w:rPr>
        <w:tab/>
      </w:r>
      <w:r>
        <w:rPr>
          <w:i/>
        </w:rPr>
        <w:tab/>
      </w:r>
      <w:r>
        <w:rPr>
          <w:i/>
        </w:rPr>
        <w:tab/>
      </w:r>
      <w:r>
        <w:rPr>
          <w:i/>
        </w:rPr>
        <w:tab/>
      </w:r>
      <w:r>
        <w:rPr>
          <w:i/>
        </w:rPr>
        <w:tab/>
        <w:t>Source: Nokia</w:t>
      </w:r>
    </w:p>
    <w:p w14:paraId="52ED8E7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317C71" w14:textId="61B202B5" w:rsidR="000D0A81" w:rsidRDefault="000D0A81" w:rsidP="000D0A81">
      <w:pPr>
        <w:rPr>
          <w:rFonts w:ascii="Arial" w:hAnsi="Arial" w:cs="Arial"/>
          <w:b/>
          <w:sz w:val="24"/>
        </w:rPr>
      </w:pPr>
      <w:r>
        <w:rPr>
          <w:rFonts w:ascii="Arial" w:hAnsi="Arial" w:cs="Arial"/>
          <w:b/>
          <w:color w:val="0000FF"/>
          <w:sz w:val="24"/>
        </w:rPr>
        <w:t>C1-242402</w:t>
      </w:r>
      <w:r>
        <w:rPr>
          <w:rFonts w:ascii="Arial" w:hAnsi="Arial" w:cs="Arial"/>
          <w:b/>
          <w:color w:val="0000FF"/>
          <w:sz w:val="24"/>
        </w:rPr>
        <w:tab/>
      </w:r>
      <w:r>
        <w:rPr>
          <w:rFonts w:ascii="Arial" w:hAnsi="Arial" w:cs="Arial"/>
          <w:b/>
          <w:sz w:val="24"/>
        </w:rPr>
        <w:t>Corrections for MIC calculation for UE-to-network relay scenarios</w:t>
      </w:r>
    </w:p>
    <w:p w14:paraId="0314B5A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v17.8.0</w:t>
      </w:r>
      <w:r>
        <w:rPr>
          <w:i/>
        </w:rPr>
        <w:tab/>
        <w:t xml:space="preserve">  CR-0559  rev  Cat: F (Rel-17)</w:t>
      </w:r>
      <w:r>
        <w:rPr>
          <w:i/>
        </w:rPr>
        <w:br/>
      </w:r>
      <w:r>
        <w:rPr>
          <w:i/>
        </w:rPr>
        <w:br/>
      </w:r>
      <w:r>
        <w:rPr>
          <w:i/>
        </w:rPr>
        <w:tab/>
      </w:r>
      <w:r>
        <w:rPr>
          <w:i/>
        </w:rPr>
        <w:tab/>
      </w:r>
      <w:r>
        <w:rPr>
          <w:i/>
        </w:rPr>
        <w:tab/>
      </w:r>
      <w:r>
        <w:rPr>
          <w:i/>
        </w:rPr>
        <w:tab/>
      </w:r>
      <w:r>
        <w:rPr>
          <w:i/>
        </w:rPr>
        <w:tab/>
        <w:t>Source: Nokia</w:t>
      </w:r>
    </w:p>
    <w:p w14:paraId="5A1780B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C1-242800</w:t>
      </w:r>
      <w:r>
        <w:rPr>
          <w:color w:val="993300"/>
          <w:u w:val="single"/>
        </w:rPr>
        <w:t>.</w:t>
      </w:r>
    </w:p>
    <w:p w14:paraId="09CAB2A1" w14:textId="31C334C9" w:rsidR="000D0A81" w:rsidRDefault="000D0A81" w:rsidP="000D0A81">
      <w:pPr>
        <w:rPr>
          <w:rFonts w:ascii="Arial" w:hAnsi="Arial" w:cs="Arial"/>
          <w:b/>
          <w:sz w:val="24"/>
        </w:rPr>
      </w:pPr>
      <w:r>
        <w:rPr>
          <w:rFonts w:ascii="Arial" w:hAnsi="Arial" w:cs="Arial"/>
          <w:b/>
          <w:color w:val="0000FF"/>
          <w:sz w:val="24"/>
        </w:rPr>
        <w:t>C1-242403</w:t>
      </w:r>
      <w:r>
        <w:rPr>
          <w:rFonts w:ascii="Arial" w:hAnsi="Arial" w:cs="Arial"/>
          <w:b/>
          <w:color w:val="0000FF"/>
          <w:sz w:val="24"/>
        </w:rPr>
        <w:tab/>
      </w:r>
      <w:r>
        <w:rPr>
          <w:rFonts w:ascii="Arial" w:hAnsi="Arial" w:cs="Arial"/>
          <w:b/>
          <w:sz w:val="24"/>
        </w:rPr>
        <w:t>Corrections for MIC calculation for UE-to-network relay scenarios</w:t>
      </w:r>
    </w:p>
    <w:p w14:paraId="7760A61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CR-0560  rev  Cat: A (Rel-18)</w:t>
      </w:r>
      <w:r>
        <w:rPr>
          <w:i/>
        </w:rPr>
        <w:br/>
      </w:r>
      <w:r>
        <w:rPr>
          <w:i/>
        </w:rPr>
        <w:br/>
      </w:r>
      <w:r>
        <w:rPr>
          <w:i/>
        </w:rPr>
        <w:tab/>
      </w:r>
      <w:r>
        <w:rPr>
          <w:i/>
        </w:rPr>
        <w:tab/>
      </w:r>
      <w:r>
        <w:rPr>
          <w:i/>
        </w:rPr>
        <w:tab/>
      </w:r>
      <w:r>
        <w:rPr>
          <w:i/>
        </w:rPr>
        <w:tab/>
      </w:r>
      <w:r>
        <w:rPr>
          <w:i/>
        </w:rPr>
        <w:tab/>
        <w:t>Source: Nokia</w:t>
      </w:r>
    </w:p>
    <w:p w14:paraId="326CBC4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C1-242801</w:t>
      </w:r>
      <w:r>
        <w:rPr>
          <w:color w:val="993300"/>
          <w:u w:val="single"/>
        </w:rPr>
        <w:t>.</w:t>
      </w:r>
    </w:p>
    <w:p w14:paraId="547B8A07" w14:textId="732CF9AA" w:rsidR="000D0A81" w:rsidRDefault="000D0A81" w:rsidP="000D0A81">
      <w:pPr>
        <w:rPr>
          <w:rFonts w:ascii="Arial" w:hAnsi="Arial" w:cs="Arial"/>
          <w:b/>
          <w:sz w:val="24"/>
        </w:rPr>
      </w:pPr>
      <w:r>
        <w:rPr>
          <w:rFonts w:ascii="Arial" w:hAnsi="Arial" w:cs="Arial"/>
          <w:b/>
          <w:color w:val="0000FF"/>
          <w:sz w:val="24"/>
        </w:rPr>
        <w:t>C1-242495</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cleartxt</w:t>
      </w:r>
      <w:proofErr w:type="spellEnd"/>
      <w:r>
        <w:rPr>
          <w:rFonts w:ascii="Arial" w:hAnsi="Arial" w:cs="Arial"/>
          <w:b/>
          <w:sz w:val="24"/>
        </w:rPr>
        <w:t xml:space="preserve"> IE name for PLMN with disaster condition</w:t>
      </w:r>
    </w:p>
    <w:p w14:paraId="5A25234A"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v17.14.0</w:t>
      </w:r>
      <w:r>
        <w:rPr>
          <w:i/>
        </w:rPr>
        <w:tab/>
        <w:t xml:space="preserve">  CR-6225  rev  Cat: F (Rel-17)</w:t>
      </w:r>
      <w:r>
        <w:rPr>
          <w:i/>
        </w:rPr>
        <w:br/>
      </w:r>
      <w:r>
        <w:rPr>
          <w:i/>
        </w:rPr>
        <w:br/>
      </w:r>
      <w:r>
        <w:rPr>
          <w:i/>
        </w:rPr>
        <w:tab/>
      </w:r>
      <w:r>
        <w:rPr>
          <w:i/>
        </w:rPr>
        <w:tab/>
      </w:r>
      <w:r>
        <w:rPr>
          <w:i/>
        </w:rPr>
        <w:tab/>
      </w:r>
      <w:r>
        <w:rPr>
          <w:i/>
        </w:rPr>
        <w:tab/>
      </w:r>
      <w:r>
        <w:rPr>
          <w:i/>
        </w:rPr>
        <w:tab/>
        <w:t>Source: LG Electronics</w:t>
      </w:r>
    </w:p>
    <w:p w14:paraId="6CF8D4E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183D59FF" w14:textId="231DF683" w:rsidR="000D0A81" w:rsidRDefault="000D0A81" w:rsidP="000D0A81">
      <w:pPr>
        <w:rPr>
          <w:rFonts w:ascii="Arial" w:hAnsi="Arial" w:cs="Arial"/>
          <w:b/>
          <w:sz w:val="24"/>
        </w:rPr>
      </w:pPr>
      <w:r>
        <w:rPr>
          <w:rFonts w:ascii="Arial" w:hAnsi="Arial" w:cs="Arial"/>
          <w:b/>
          <w:color w:val="0000FF"/>
          <w:sz w:val="24"/>
        </w:rPr>
        <w:t>C1-242496</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cleartxt</w:t>
      </w:r>
      <w:proofErr w:type="spellEnd"/>
      <w:r>
        <w:rPr>
          <w:rFonts w:ascii="Arial" w:hAnsi="Arial" w:cs="Arial"/>
          <w:b/>
          <w:sz w:val="24"/>
        </w:rPr>
        <w:t xml:space="preserve"> IE name for PLMN with disaster condition</w:t>
      </w:r>
    </w:p>
    <w:p w14:paraId="3B55C4AF"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CR-6226  rev  Cat: A (Rel-18)</w:t>
      </w:r>
      <w:r>
        <w:rPr>
          <w:i/>
        </w:rPr>
        <w:br/>
      </w:r>
      <w:r>
        <w:rPr>
          <w:i/>
        </w:rPr>
        <w:br/>
      </w:r>
      <w:r>
        <w:rPr>
          <w:i/>
        </w:rPr>
        <w:tab/>
      </w:r>
      <w:r>
        <w:rPr>
          <w:i/>
        </w:rPr>
        <w:tab/>
      </w:r>
      <w:r>
        <w:rPr>
          <w:i/>
        </w:rPr>
        <w:tab/>
      </w:r>
      <w:r>
        <w:rPr>
          <w:i/>
        </w:rPr>
        <w:tab/>
      </w:r>
      <w:r>
        <w:rPr>
          <w:i/>
        </w:rPr>
        <w:tab/>
        <w:t>Source: LG Electronics</w:t>
      </w:r>
    </w:p>
    <w:p w14:paraId="68092C3D" w14:textId="77777777" w:rsidR="000D0A81" w:rsidRDefault="000D0A81" w:rsidP="000D0A81">
      <w:pPr>
        <w:rPr>
          <w:rFonts w:ascii="Arial" w:hAnsi="Arial" w:cs="Arial"/>
          <w:b/>
        </w:rPr>
      </w:pPr>
      <w:r>
        <w:rPr>
          <w:rFonts w:ascii="Arial" w:hAnsi="Arial" w:cs="Arial"/>
          <w:b/>
        </w:rPr>
        <w:t xml:space="preserve">Discussion: </w:t>
      </w:r>
    </w:p>
    <w:p w14:paraId="033ECC32" w14:textId="77777777" w:rsidR="000D0A81" w:rsidRDefault="000D0A81" w:rsidP="000D0A81">
      <w:r>
        <w:t>Merged into C1-242077 and its revisions</w:t>
      </w:r>
    </w:p>
    <w:p w14:paraId="02E470F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6D63E0" w14:textId="3C595BFA" w:rsidR="000D0A81" w:rsidRDefault="000D0A81" w:rsidP="000D0A81">
      <w:pPr>
        <w:rPr>
          <w:rFonts w:ascii="Arial" w:hAnsi="Arial" w:cs="Arial"/>
          <w:b/>
          <w:sz w:val="24"/>
        </w:rPr>
      </w:pPr>
      <w:r>
        <w:rPr>
          <w:rFonts w:ascii="Arial" w:hAnsi="Arial" w:cs="Arial"/>
          <w:b/>
          <w:color w:val="0000FF"/>
          <w:sz w:val="24"/>
        </w:rPr>
        <w:t>C1-242541</w:t>
      </w:r>
      <w:r>
        <w:rPr>
          <w:rFonts w:ascii="Arial" w:hAnsi="Arial" w:cs="Arial"/>
          <w:b/>
          <w:color w:val="0000FF"/>
          <w:sz w:val="24"/>
        </w:rPr>
        <w:tab/>
      </w:r>
      <w:r>
        <w:rPr>
          <w:rFonts w:ascii="Arial" w:hAnsi="Arial" w:cs="Arial"/>
          <w:b/>
          <w:sz w:val="24"/>
        </w:rPr>
        <w:t>Handling of regulatory prioritized services in non-allowed area</w:t>
      </w:r>
    </w:p>
    <w:p w14:paraId="1DD380AA"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v17.14.0</w:t>
      </w:r>
      <w:r>
        <w:rPr>
          <w:i/>
        </w:rPr>
        <w:tab/>
        <w:t xml:space="preserve">  CR-6151  rev 1 Cat: F (Rel-17)</w:t>
      </w:r>
      <w:r>
        <w:rPr>
          <w:i/>
        </w:rPr>
        <w:br/>
      </w:r>
      <w:r>
        <w:rPr>
          <w:i/>
        </w:rPr>
        <w:br/>
      </w:r>
      <w:r>
        <w:rPr>
          <w:i/>
        </w:rPr>
        <w:tab/>
      </w:r>
      <w:r>
        <w:rPr>
          <w:i/>
        </w:rPr>
        <w:tab/>
      </w:r>
      <w:r>
        <w:rPr>
          <w:i/>
        </w:rPr>
        <w:tab/>
      </w:r>
      <w:r>
        <w:rPr>
          <w:i/>
        </w:rPr>
        <w:tab/>
      </w:r>
      <w:r>
        <w:rPr>
          <w:i/>
        </w:rPr>
        <w:tab/>
        <w:t>Source: Qualcomm Incorporated</w:t>
      </w:r>
    </w:p>
    <w:p w14:paraId="381F8FB2" w14:textId="77777777" w:rsidR="000D0A81" w:rsidRDefault="000D0A81" w:rsidP="000D0A81">
      <w:pPr>
        <w:rPr>
          <w:color w:val="808080"/>
        </w:rPr>
      </w:pPr>
      <w:r>
        <w:rPr>
          <w:color w:val="808080"/>
        </w:rPr>
        <w:t>(Replaces C1-242147)</w:t>
      </w:r>
    </w:p>
    <w:p w14:paraId="6EE936E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33FAE430" w14:textId="20A7687C" w:rsidR="000D0A81" w:rsidRDefault="000D0A81" w:rsidP="000D0A81">
      <w:pPr>
        <w:rPr>
          <w:rFonts w:ascii="Arial" w:hAnsi="Arial" w:cs="Arial"/>
          <w:b/>
          <w:sz w:val="24"/>
        </w:rPr>
      </w:pPr>
      <w:r>
        <w:rPr>
          <w:rFonts w:ascii="Arial" w:hAnsi="Arial" w:cs="Arial"/>
          <w:b/>
          <w:color w:val="0000FF"/>
          <w:sz w:val="24"/>
        </w:rPr>
        <w:t>C1-242542</w:t>
      </w:r>
      <w:r>
        <w:rPr>
          <w:rFonts w:ascii="Arial" w:hAnsi="Arial" w:cs="Arial"/>
          <w:b/>
          <w:color w:val="0000FF"/>
          <w:sz w:val="24"/>
        </w:rPr>
        <w:tab/>
      </w:r>
      <w:r>
        <w:rPr>
          <w:rFonts w:ascii="Arial" w:hAnsi="Arial" w:cs="Arial"/>
          <w:b/>
          <w:sz w:val="24"/>
        </w:rPr>
        <w:t>Handling of regulatory prioritized services in non-allowed area</w:t>
      </w:r>
    </w:p>
    <w:p w14:paraId="578FD442"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CR-6152  rev 1 Cat: A (Rel-18)</w:t>
      </w:r>
      <w:r>
        <w:rPr>
          <w:i/>
        </w:rPr>
        <w:br/>
      </w:r>
      <w:r>
        <w:rPr>
          <w:i/>
        </w:rPr>
        <w:lastRenderedPageBreak/>
        <w:br/>
      </w:r>
      <w:r>
        <w:rPr>
          <w:i/>
        </w:rPr>
        <w:tab/>
      </w:r>
      <w:r>
        <w:rPr>
          <w:i/>
        </w:rPr>
        <w:tab/>
      </w:r>
      <w:r>
        <w:rPr>
          <w:i/>
        </w:rPr>
        <w:tab/>
      </w:r>
      <w:r>
        <w:rPr>
          <w:i/>
        </w:rPr>
        <w:tab/>
      </w:r>
      <w:r>
        <w:rPr>
          <w:i/>
        </w:rPr>
        <w:tab/>
        <w:t>Source: Qualcomm Incorporated</w:t>
      </w:r>
    </w:p>
    <w:p w14:paraId="6DF40056" w14:textId="77777777" w:rsidR="000D0A81" w:rsidRDefault="000D0A81" w:rsidP="000D0A81">
      <w:pPr>
        <w:rPr>
          <w:color w:val="808080"/>
        </w:rPr>
      </w:pPr>
      <w:r>
        <w:rPr>
          <w:color w:val="808080"/>
        </w:rPr>
        <w:t>(Replaces C1-242148)</w:t>
      </w:r>
    </w:p>
    <w:p w14:paraId="35F8A3A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C1-242676</w:t>
      </w:r>
      <w:r>
        <w:rPr>
          <w:color w:val="993300"/>
          <w:u w:val="single"/>
        </w:rPr>
        <w:t>.</w:t>
      </w:r>
    </w:p>
    <w:p w14:paraId="6D415808" w14:textId="0CFAB90A" w:rsidR="000D0A81" w:rsidRDefault="000D0A81" w:rsidP="000D0A81">
      <w:pPr>
        <w:rPr>
          <w:rFonts w:ascii="Arial" w:hAnsi="Arial" w:cs="Arial"/>
          <w:b/>
          <w:sz w:val="24"/>
        </w:rPr>
      </w:pPr>
      <w:r>
        <w:rPr>
          <w:rFonts w:ascii="Arial" w:hAnsi="Arial" w:cs="Arial"/>
          <w:b/>
          <w:color w:val="0000FF"/>
          <w:sz w:val="24"/>
        </w:rPr>
        <w:t>C1-242676</w:t>
      </w:r>
      <w:r>
        <w:rPr>
          <w:rFonts w:ascii="Arial" w:hAnsi="Arial" w:cs="Arial"/>
          <w:b/>
          <w:color w:val="0000FF"/>
          <w:sz w:val="24"/>
        </w:rPr>
        <w:tab/>
      </w:r>
      <w:r>
        <w:rPr>
          <w:rFonts w:ascii="Arial" w:hAnsi="Arial" w:cs="Arial"/>
          <w:b/>
          <w:sz w:val="24"/>
        </w:rPr>
        <w:t>Handling of regulatory prioritized services in non-allowed area</w:t>
      </w:r>
    </w:p>
    <w:p w14:paraId="4DF508A7"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CR-6152  rev 2 Cat: A (Rel-18)</w:t>
      </w:r>
      <w:r>
        <w:rPr>
          <w:i/>
        </w:rPr>
        <w:br/>
      </w:r>
      <w:r>
        <w:rPr>
          <w:i/>
        </w:rPr>
        <w:br/>
      </w:r>
      <w:r>
        <w:rPr>
          <w:i/>
        </w:rPr>
        <w:tab/>
      </w:r>
      <w:r>
        <w:rPr>
          <w:i/>
        </w:rPr>
        <w:tab/>
      </w:r>
      <w:r>
        <w:rPr>
          <w:i/>
        </w:rPr>
        <w:tab/>
      </w:r>
      <w:r>
        <w:rPr>
          <w:i/>
        </w:rPr>
        <w:tab/>
      </w:r>
      <w:r>
        <w:rPr>
          <w:i/>
        </w:rPr>
        <w:tab/>
        <w:t>Source: Qualcomm Incorporated</w:t>
      </w:r>
    </w:p>
    <w:p w14:paraId="29BEC84D" w14:textId="77777777" w:rsidR="000D0A81" w:rsidRDefault="000D0A81" w:rsidP="000D0A81">
      <w:pPr>
        <w:rPr>
          <w:color w:val="808080"/>
        </w:rPr>
      </w:pPr>
      <w:r>
        <w:rPr>
          <w:color w:val="808080"/>
        </w:rPr>
        <w:t>(Replaces C1-242542)</w:t>
      </w:r>
    </w:p>
    <w:p w14:paraId="69FE6B9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C1-242698</w:t>
      </w:r>
      <w:r>
        <w:rPr>
          <w:color w:val="993300"/>
          <w:u w:val="single"/>
        </w:rPr>
        <w:t>.</w:t>
      </w:r>
    </w:p>
    <w:p w14:paraId="5C7294E5" w14:textId="334E9CD8" w:rsidR="000D0A81" w:rsidRDefault="000D0A81" w:rsidP="000D0A81">
      <w:pPr>
        <w:rPr>
          <w:rFonts w:ascii="Arial" w:hAnsi="Arial" w:cs="Arial"/>
          <w:b/>
          <w:sz w:val="24"/>
        </w:rPr>
      </w:pPr>
      <w:r>
        <w:rPr>
          <w:rFonts w:ascii="Arial" w:hAnsi="Arial" w:cs="Arial"/>
          <w:b/>
          <w:color w:val="0000FF"/>
          <w:sz w:val="24"/>
        </w:rPr>
        <w:t>C1-242761</w:t>
      </w:r>
      <w:r>
        <w:rPr>
          <w:rFonts w:ascii="Arial" w:hAnsi="Arial" w:cs="Arial"/>
          <w:b/>
          <w:color w:val="0000FF"/>
          <w:sz w:val="24"/>
        </w:rPr>
        <w:tab/>
      </w:r>
      <w:r>
        <w:rPr>
          <w:rFonts w:ascii="Arial" w:hAnsi="Arial" w:cs="Arial"/>
          <w:b/>
          <w:sz w:val="24"/>
        </w:rPr>
        <w:t>Support for EAS rediscovery</w:t>
      </w:r>
    </w:p>
    <w:p w14:paraId="723580B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v18.6.0</w:t>
      </w:r>
      <w:r>
        <w:rPr>
          <w:i/>
        </w:rPr>
        <w:tab/>
        <w:t xml:space="preserve">  CR-0867  rev 1 Cat: A (Rel-18)</w:t>
      </w:r>
      <w:r>
        <w:rPr>
          <w:i/>
        </w:rPr>
        <w:br/>
      </w:r>
      <w:r>
        <w:rPr>
          <w:i/>
        </w:rPr>
        <w:br/>
      </w:r>
      <w:r>
        <w:rPr>
          <w:i/>
        </w:rPr>
        <w:tab/>
      </w:r>
      <w:r>
        <w:rPr>
          <w:i/>
        </w:rPr>
        <w:tab/>
      </w:r>
      <w:r>
        <w:rPr>
          <w:i/>
        </w:rPr>
        <w:tab/>
      </w:r>
      <w:r>
        <w:rPr>
          <w:i/>
        </w:rPr>
        <w:tab/>
      </w:r>
      <w:r>
        <w:rPr>
          <w:i/>
        </w:rPr>
        <w:tab/>
        <w:t>Source: Apple</w:t>
      </w:r>
    </w:p>
    <w:p w14:paraId="48B8849E" w14:textId="77777777" w:rsidR="000D0A81" w:rsidRDefault="000D0A81" w:rsidP="000D0A81">
      <w:pPr>
        <w:rPr>
          <w:color w:val="808080"/>
        </w:rPr>
      </w:pPr>
      <w:r>
        <w:rPr>
          <w:color w:val="808080"/>
        </w:rPr>
        <w:t>(Replaces C1-242218)</w:t>
      </w:r>
    </w:p>
    <w:p w14:paraId="4444095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F2E8C" w14:textId="2EC6F60E" w:rsidR="000D0A81" w:rsidRDefault="000D0A81" w:rsidP="000D0A81">
      <w:pPr>
        <w:rPr>
          <w:rFonts w:ascii="Arial" w:hAnsi="Arial" w:cs="Arial"/>
          <w:b/>
          <w:sz w:val="24"/>
        </w:rPr>
      </w:pPr>
      <w:r>
        <w:rPr>
          <w:rFonts w:ascii="Arial" w:hAnsi="Arial" w:cs="Arial"/>
          <w:b/>
          <w:color w:val="0000FF"/>
          <w:sz w:val="24"/>
        </w:rPr>
        <w:t>C1-242800</w:t>
      </w:r>
      <w:r>
        <w:rPr>
          <w:rFonts w:ascii="Arial" w:hAnsi="Arial" w:cs="Arial"/>
          <w:b/>
          <w:color w:val="0000FF"/>
          <w:sz w:val="24"/>
        </w:rPr>
        <w:tab/>
      </w:r>
      <w:r>
        <w:rPr>
          <w:rFonts w:ascii="Arial" w:hAnsi="Arial" w:cs="Arial"/>
          <w:b/>
          <w:sz w:val="24"/>
        </w:rPr>
        <w:t>Corrections for MIC calculation for UE-to-network relay scenarios</w:t>
      </w:r>
    </w:p>
    <w:p w14:paraId="4B1B23B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v17.8.0</w:t>
      </w:r>
      <w:r>
        <w:rPr>
          <w:i/>
        </w:rPr>
        <w:tab/>
        <w:t xml:space="preserve">  CR-0559  rev 1 Cat: F (Rel-17)</w:t>
      </w:r>
      <w:r>
        <w:rPr>
          <w:i/>
        </w:rPr>
        <w:br/>
      </w:r>
      <w:r>
        <w:rPr>
          <w:i/>
        </w:rPr>
        <w:br/>
      </w:r>
      <w:r>
        <w:rPr>
          <w:i/>
        </w:rPr>
        <w:tab/>
      </w:r>
      <w:r>
        <w:rPr>
          <w:i/>
        </w:rPr>
        <w:tab/>
      </w:r>
      <w:r>
        <w:rPr>
          <w:i/>
        </w:rPr>
        <w:tab/>
      </w:r>
      <w:r>
        <w:rPr>
          <w:i/>
        </w:rPr>
        <w:tab/>
      </w:r>
      <w:r>
        <w:rPr>
          <w:i/>
        </w:rPr>
        <w:tab/>
        <w:t>Source: Nokia</w:t>
      </w:r>
    </w:p>
    <w:p w14:paraId="3CE64DE7" w14:textId="77777777" w:rsidR="000D0A81" w:rsidRDefault="000D0A81" w:rsidP="000D0A81">
      <w:pPr>
        <w:rPr>
          <w:color w:val="808080"/>
        </w:rPr>
      </w:pPr>
      <w:r>
        <w:rPr>
          <w:color w:val="808080"/>
        </w:rPr>
        <w:t>(Replaces C1-242402)</w:t>
      </w:r>
    </w:p>
    <w:p w14:paraId="4A823D7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9F7FF" w14:textId="3C1E5392" w:rsidR="000D0A81" w:rsidRDefault="000D0A81" w:rsidP="000D0A81">
      <w:pPr>
        <w:rPr>
          <w:rFonts w:ascii="Arial" w:hAnsi="Arial" w:cs="Arial"/>
          <w:b/>
          <w:sz w:val="24"/>
        </w:rPr>
      </w:pPr>
      <w:r>
        <w:rPr>
          <w:rFonts w:ascii="Arial" w:hAnsi="Arial" w:cs="Arial"/>
          <w:b/>
          <w:color w:val="0000FF"/>
          <w:sz w:val="24"/>
        </w:rPr>
        <w:t>C1-242801</w:t>
      </w:r>
      <w:r>
        <w:rPr>
          <w:rFonts w:ascii="Arial" w:hAnsi="Arial" w:cs="Arial"/>
          <w:b/>
          <w:color w:val="0000FF"/>
          <w:sz w:val="24"/>
        </w:rPr>
        <w:tab/>
      </w:r>
      <w:r>
        <w:rPr>
          <w:rFonts w:ascii="Arial" w:hAnsi="Arial" w:cs="Arial"/>
          <w:b/>
          <w:sz w:val="24"/>
        </w:rPr>
        <w:t>Corrections for MIC calculation for UE-to-network relay scenarios</w:t>
      </w:r>
    </w:p>
    <w:p w14:paraId="0BC6FDC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CR-0560  rev 1 Cat: A (Rel-18)</w:t>
      </w:r>
      <w:r>
        <w:rPr>
          <w:i/>
        </w:rPr>
        <w:br/>
      </w:r>
      <w:r>
        <w:rPr>
          <w:i/>
        </w:rPr>
        <w:br/>
      </w:r>
      <w:r>
        <w:rPr>
          <w:i/>
        </w:rPr>
        <w:tab/>
      </w:r>
      <w:r>
        <w:rPr>
          <w:i/>
        </w:rPr>
        <w:tab/>
      </w:r>
      <w:r>
        <w:rPr>
          <w:i/>
        </w:rPr>
        <w:tab/>
      </w:r>
      <w:r>
        <w:rPr>
          <w:i/>
        </w:rPr>
        <w:tab/>
      </w:r>
      <w:r>
        <w:rPr>
          <w:i/>
        </w:rPr>
        <w:tab/>
        <w:t>Source: Nokia</w:t>
      </w:r>
    </w:p>
    <w:p w14:paraId="29428D46" w14:textId="77777777" w:rsidR="000D0A81" w:rsidRDefault="000D0A81" w:rsidP="000D0A81">
      <w:pPr>
        <w:rPr>
          <w:color w:val="808080"/>
        </w:rPr>
      </w:pPr>
      <w:r>
        <w:rPr>
          <w:color w:val="808080"/>
        </w:rPr>
        <w:t>(Replaces C1-242403)</w:t>
      </w:r>
    </w:p>
    <w:p w14:paraId="1CB6A45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98914" w14:textId="77777777" w:rsidR="000D0A81" w:rsidRDefault="000D0A81" w:rsidP="000D0A81">
      <w:pPr>
        <w:pStyle w:val="Heading2"/>
      </w:pPr>
      <w:bookmarkStart w:id="44" w:name="_Toc165371521"/>
      <w:r>
        <w:t>18</w:t>
      </w:r>
      <w:r>
        <w:tab/>
        <w:t>Release 18</w:t>
      </w:r>
      <w:bookmarkEnd w:id="44"/>
    </w:p>
    <w:p w14:paraId="71A35511" w14:textId="77777777" w:rsidR="000D0A81" w:rsidRDefault="000D0A81" w:rsidP="000D0A81">
      <w:pPr>
        <w:pStyle w:val="Heading3"/>
      </w:pPr>
      <w:bookmarkStart w:id="45" w:name="_Toc165371522"/>
      <w:r>
        <w:t>18.1</w:t>
      </w:r>
      <w:r>
        <w:tab/>
      </w:r>
      <w:proofErr w:type="spellStart"/>
      <w:r>
        <w:t>Tdocs</w:t>
      </w:r>
      <w:proofErr w:type="spellEnd"/>
      <w:r>
        <w:t xml:space="preserve"> on Work Items</w:t>
      </w:r>
      <w:bookmarkEnd w:id="45"/>
    </w:p>
    <w:p w14:paraId="7637CEA0" w14:textId="77777777" w:rsidR="000D0A81" w:rsidRDefault="000D0A81" w:rsidP="000D0A81">
      <w:pPr>
        <w:pStyle w:val="Heading4"/>
      </w:pPr>
      <w:bookmarkStart w:id="46" w:name="_Toc165371523"/>
      <w:r>
        <w:t>18.1.1</w:t>
      </w:r>
      <w:r>
        <w:tab/>
        <w:t>Work Item Descriptions</w:t>
      </w:r>
      <w:bookmarkEnd w:id="46"/>
    </w:p>
    <w:p w14:paraId="21FA17D3" w14:textId="2783069E" w:rsidR="000D0A81" w:rsidRDefault="000D0A81" w:rsidP="000D0A81">
      <w:pPr>
        <w:rPr>
          <w:rFonts w:ascii="Arial" w:hAnsi="Arial" w:cs="Arial"/>
          <w:b/>
          <w:sz w:val="24"/>
        </w:rPr>
      </w:pPr>
      <w:r>
        <w:rPr>
          <w:rFonts w:ascii="Arial" w:hAnsi="Arial" w:cs="Arial"/>
          <w:b/>
          <w:color w:val="0000FF"/>
          <w:sz w:val="24"/>
        </w:rPr>
        <w:t>C1-242086</w:t>
      </w:r>
      <w:r>
        <w:rPr>
          <w:rFonts w:ascii="Arial" w:hAnsi="Arial" w:cs="Arial"/>
          <w:b/>
          <w:color w:val="0000FF"/>
          <w:sz w:val="24"/>
        </w:rPr>
        <w:tab/>
      </w:r>
      <w:r>
        <w:rPr>
          <w:rFonts w:ascii="Arial" w:hAnsi="Arial" w:cs="Arial"/>
          <w:b/>
          <w:sz w:val="24"/>
        </w:rPr>
        <w:t>Revised WID on CT Aspects of Edge Computing Phase 2</w:t>
      </w:r>
    </w:p>
    <w:p w14:paraId="2C842900" w14:textId="77777777" w:rsidR="000D0A81" w:rsidRDefault="000D0A81" w:rsidP="000D0A8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2007355" w14:textId="77777777" w:rsidR="000D0A81" w:rsidRDefault="000D0A81" w:rsidP="000D0A81">
      <w:pPr>
        <w:rPr>
          <w:color w:val="808080"/>
        </w:rPr>
      </w:pPr>
      <w:r>
        <w:rPr>
          <w:color w:val="808080"/>
        </w:rPr>
        <w:t>(Replaces CP-233026)</w:t>
      </w:r>
    </w:p>
    <w:p w14:paraId="53094F57" w14:textId="77777777" w:rsidR="000D0A81" w:rsidRDefault="000D0A81" w:rsidP="000D0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C1-242532</w:t>
      </w:r>
      <w:r>
        <w:rPr>
          <w:color w:val="993300"/>
          <w:u w:val="single"/>
        </w:rPr>
        <w:t>.</w:t>
      </w:r>
    </w:p>
    <w:p w14:paraId="1C207473" w14:textId="4EB54B28" w:rsidR="000D0A81" w:rsidRDefault="000D0A81" w:rsidP="000D0A81">
      <w:pPr>
        <w:rPr>
          <w:rFonts w:ascii="Arial" w:hAnsi="Arial" w:cs="Arial"/>
          <w:b/>
          <w:sz w:val="24"/>
        </w:rPr>
      </w:pPr>
      <w:r>
        <w:rPr>
          <w:rFonts w:ascii="Arial" w:hAnsi="Arial" w:cs="Arial"/>
          <w:b/>
          <w:color w:val="0000FF"/>
          <w:sz w:val="24"/>
        </w:rPr>
        <w:t>C1-242532</w:t>
      </w:r>
      <w:r>
        <w:rPr>
          <w:rFonts w:ascii="Arial" w:hAnsi="Arial" w:cs="Arial"/>
          <w:b/>
          <w:color w:val="0000FF"/>
          <w:sz w:val="24"/>
        </w:rPr>
        <w:tab/>
      </w:r>
      <w:r>
        <w:rPr>
          <w:rFonts w:ascii="Arial" w:hAnsi="Arial" w:cs="Arial"/>
          <w:b/>
          <w:sz w:val="24"/>
        </w:rPr>
        <w:t>Revised WID on CT Aspects of Edge Computing Phase 2</w:t>
      </w:r>
    </w:p>
    <w:p w14:paraId="2F05A3BE" w14:textId="77777777" w:rsidR="000D0A81" w:rsidRDefault="000D0A81" w:rsidP="000D0A8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B8B6731" w14:textId="77777777" w:rsidR="000D0A81" w:rsidRDefault="000D0A81" w:rsidP="000D0A81">
      <w:pPr>
        <w:rPr>
          <w:color w:val="808080"/>
        </w:rPr>
      </w:pPr>
      <w:r>
        <w:rPr>
          <w:color w:val="808080"/>
        </w:rPr>
        <w:t>(Replaces C1-242086)</w:t>
      </w:r>
    </w:p>
    <w:p w14:paraId="5D56390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255EEC" w14:textId="77777777" w:rsidR="000D0A81" w:rsidRDefault="000D0A81" w:rsidP="000D0A81">
      <w:pPr>
        <w:pStyle w:val="Heading4"/>
      </w:pPr>
      <w:bookmarkStart w:id="47" w:name="_Toc165371524"/>
      <w:r>
        <w:t>18.1.2</w:t>
      </w:r>
      <w:r>
        <w:tab/>
        <w:t>CRs and Discussion Documents related to new or revised Work Items</w:t>
      </w:r>
      <w:bookmarkEnd w:id="47"/>
    </w:p>
    <w:p w14:paraId="54E2FE64" w14:textId="03E7979E" w:rsidR="000D0A81" w:rsidRDefault="000D0A81" w:rsidP="000D0A81">
      <w:pPr>
        <w:rPr>
          <w:rFonts w:ascii="Arial" w:hAnsi="Arial" w:cs="Arial"/>
          <w:b/>
          <w:sz w:val="24"/>
        </w:rPr>
      </w:pPr>
      <w:r>
        <w:rPr>
          <w:rFonts w:ascii="Arial" w:hAnsi="Arial" w:cs="Arial"/>
          <w:b/>
          <w:color w:val="0000FF"/>
          <w:sz w:val="24"/>
        </w:rPr>
        <w:t>C1-242087</w:t>
      </w:r>
      <w:r>
        <w:rPr>
          <w:rFonts w:ascii="Arial" w:hAnsi="Arial" w:cs="Arial"/>
          <w:b/>
          <w:color w:val="0000FF"/>
          <w:sz w:val="24"/>
        </w:rPr>
        <w:tab/>
      </w:r>
      <w:r>
        <w:rPr>
          <w:rFonts w:ascii="Arial" w:hAnsi="Arial" w:cs="Arial"/>
          <w:b/>
          <w:sz w:val="24"/>
        </w:rPr>
        <w:t>Work plan for the CT1 part of EDGE_Ph2</w:t>
      </w:r>
    </w:p>
    <w:p w14:paraId="6692DBA7"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EF9113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C3387" w14:textId="65A91199" w:rsidR="000D0A81" w:rsidRDefault="000D0A81" w:rsidP="000D0A81">
      <w:pPr>
        <w:rPr>
          <w:rFonts w:ascii="Arial" w:hAnsi="Arial" w:cs="Arial"/>
          <w:b/>
          <w:sz w:val="24"/>
        </w:rPr>
      </w:pPr>
      <w:r>
        <w:rPr>
          <w:rFonts w:ascii="Arial" w:hAnsi="Arial" w:cs="Arial"/>
          <w:b/>
          <w:color w:val="0000FF"/>
          <w:sz w:val="24"/>
        </w:rPr>
        <w:t>C1-242088</w:t>
      </w:r>
      <w:r>
        <w:rPr>
          <w:rFonts w:ascii="Arial" w:hAnsi="Arial" w:cs="Arial"/>
          <w:b/>
          <w:color w:val="0000FF"/>
          <w:sz w:val="24"/>
        </w:rPr>
        <w:tab/>
      </w:r>
      <w:r>
        <w:rPr>
          <w:rFonts w:ascii="Arial" w:hAnsi="Arial" w:cs="Arial"/>
          <w:b/>
          <w:sz w:val="24"/>
        </w:rPr>
        <w:t>Discussion on new impacts to the EDGE_Ph2 work</w:t>
      </w:r>
    </w:p>
    <w:p w14:paraId="29B9793B"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2E53E9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E26C01" w14:textId="434EEE4D" w:rsidR="000D0A81" w:rsidRDefault="000D0A81" w:rsidP="000D0A81">
      <w:pPr>
        <w:rPr>
          <w:rFonts w:ascii="Arial" w:hAnsi="Arial" w:cs="Arial"/>
          <w:b/>
          <w:sz w:val="24"/>
        </w:rPr>
      </w:pPr>
      <w:r>
        <w:rPr>
          <w:rFonts w:ascii="Arial" w:hAnsi="Arial" w:cs="Arial"/>
          <w:b/>
          <w:color w:val="0000FF"/>
          <w:sz w:val="24"/>
        </w:rPr>
        <w:t>C1-242275</w:t>
      </w:r>
      <w:r>
        <w:rPr>
          <w:rFonts w:ascii="Arial" w:hAnsi="Arial" w:cs="Arial"/>
          <w:b/>
          <w:color w:val="0000FF"/>
          <w:sz w:val="24"/>
        </w:rPr>
        <w:tab/>
      </w:r>
      <w:r>
        <w:rPr>
          <w:rFonts w:ascii="Arial" w:hAnsi="Arial" w:cs="Arial"/>
          <w:b/>
          <w:sz w:val="24"/>
        </w:rPr>
        <w:t>Discussion paper on Requirements for updating ECS Address Configuration Information</w:t>
      </w:r>
    </w:p>
    <w:p w14:paraId="22B37B85"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945FF5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5E7F6" w14:textId="4CD8611D" w:rsidR="000D0A81" w:rsidRDefault="000D0A81" w:rsidP="000D0A81">
      <w:pPr>
        <w:rPr>
          <w:rFonts w:ascii="Arial" w:hAnsi="Arial" w:cs="Arial"/>
          <w:b/>
          <w:sz w:val="24"/>
        </w:rPr>
      </w:pPr>
      <w:r>
        <w:rPr>
          <w:rFonts w:ascii="Arial" w:hAnsi="Arial" w:cs="Arial"/>
          <w:b/>
          <w:color w:val="0000FF"/>
          <w:sz w:val="24"/>
        </w:rPr>
        <w:t>C1-242460</w:t>
      </w:r>
      <w:r>
        <w:rPr>
          <w:rFonts w:ascii="Arial" w:hAnsi="Arial" w:cs="Arial"/>
          <w:b/>
          <w:color w:val="0000FF"/>
          <w:sz w:val="24"/>
        </w:rPr>
        <w:tab/>
      </w:r>
      <w:r>
        <w:rPr>
          <w:rFonts w:ascii="Arial" w:hAnsi="Arial" w:cs="Arial"/>
          <w:b/>
          <w:sz w:val="24"/>
        </w:rPr>
        <w:t>Discussion on ECS Authentication Methods</w:t>
      </w:r>
    </w:p>
    <w:p w14:paraId="10307E62"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F83DC8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71BB8" w14:textId="1F8E4467" w:rsidR="000D0A81" w:rsidRDefault="000D0A81" w:rsidP="000D0A81">
      <w:pPr>
        <w:rPr>
          <w:rFonts w:ascii="Arial" w:hAnsi="Arial" w:cs="Arial"/>
          <w:b/>
          <w:sz w:val="24"/>
        </w:rPr>
      </w:pPr>
      <w:r>
        <w:rPr>
          <w:rFonts w:ascii="Arial" w:hAnsi="Arial" w:cs="Arial"/>
          <w:b/>
          <w:color w:val="0000FF"/>
          <w:sz w:val="24"/>
        </w:rPr>
        <w:t>C1-242462</w:t>
      </w:r>
      <w:r>
        <w:rPr>
          <w:rFonts w:ascii="Arial" w:hAnsi="Arial" w:cs="Arial"/>
          <w:b/>
          <w:color w:val="0000FF"/>
          <w:sz w:val="24"/>
        </w:rPr>
        <w:tab/>
      </w:r>
      <w:r>
        <w:rPr>
          <w:rFonts w:ascii="Arial" w:hAnsi="Arial" w:cs="Arial"/>
          <w:b/>
          <w:sz w:val="24"/>
        </w:rPr>
        <w:t>Update to add security parameter to ECS address IE</w:t>
      </w:r>
    </w:p>
    <w:p w14:paraId="79EC357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CR-5968  rev 3 Cat: B (Rel-18)</w:t>
      </w:r>
      <w:r>
        <w:rPr>
          <w:i/>
        </w:rPr>
        <w:br/>
      </w:r>
      <w:r>
        <w:rPr>
          <w:i/>
        </w:rPr>
        <w:br/>
      </w:r>
      <w:r>
        <w:rPr>
          <w:i/>
        </w:rPr>
        <w:tab/>
      </w:r>
      <w:r>
        <w:rPr>
          <w:i/>
        </w:rPr>
        <w:tab/>
      </w:r>
      <w:r>
        <w:rPr>
          <w:i/>
        </w:rPr>
        <w:tab/>
      </w:r>
      <w:r>
        <w:rPr>
          <w:i/>
        </w:rPr>
        <w:tab/>
      </w:r>
      <w:r>
        <w:rPr>
          <w:i/>
        </w:rPr>
        <w:tab/>
        <w:t>Source: Samsung, Ericsson</w:t>
      </w:r>
    </w:p>
    <w:p w14:paraId="5A255E2B" w14:textId="77777777" w:rsidR="000D0A81" w:rsidRDefault="000D0A81" w:rsidP="000D0A81">
      <w:pPr>
        <w:rPr>
          <w:color w:val="808080"/>
        </w:rPr>
      </w:pPr>
      <w:r>
        <w:rPr>
          <w:color w:val="808080"/>
        </w:rPr>
        <w:t>(Replaces C1-241269)</w:t>
      </w:r>
    </w:p>
    <w:p w14:paraId="64F1325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1E010D" w14:textId="67855981" w:rsidR="000D0A81" w:rsidRDefault="000D0A81" w:rsidP="000D0A81">
      <w:pPr>
        <w:rPr>
          <w:rFonts w:ascii="Arial" w:hAnsi="Arial" w:cs="Arial"/>
          <w:b/>
          <w:sz w:val="24"/>
        </w:rPr>
      </w:pPr>
      <w:r>
        <w:rPr>
          <w:rFonts w:ascii="Arial" w:hAnsi="Arial" w:cs="Arial"/>
          <w:b/>
          <w:color w:val="0000FF"/>
          <w:sz w:val="24"/>
        </w:rPr>
        <w:t>C1-242467</w:t>
      </w:r>
      <w:r>
        <w:rPr>
          <w:rFonts w:ascii="Arial" w:hAnsi="Arial" w:cs="Arial"/>
          <w:b/>
          <w:color w:val="0000FF"/>
          <w:sz w:val="24"/>
        </w:rPr>
        <w:tab/>
      </w:r>
      <w:r>
        <w:rPr>
          <w:rFonts w:ascii="Arial" w:hAnsi="Arial" w:cs="Arial"/>
          <w:b/>
          <w:sz w:val="24"/>
        </w:rPr>
        <w:t>Update to ECS configuration information Network to MS direction</w:t>
      </w:r>
    </w:p>
    <w:p w14:paraId="1E99E81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v18.5.0</w:t>
      </w:r>
      <w:r>
        <w:rPr>
          <w:i/>
        </w:rPr>
        <w:tab/>
        <w:t xml:space="preserve">  CR-3340  rev 3 Cat: B (Rel-18)</w:t>
      </w:r>
      <w:r>
        <w:rPr>
          <w:i/>
        </w:rPr>
        <w:br/>
      </w:r>
      <w:r>
        <w:rPr>
          <w:i/>
        </w:rPr>
        <w:br/>
      </w:r>
      <w:r>
        <w:rPr>
          <w:i/>
        </w:rPr>
        <w:tab/>
      </w:r>
      <w:r>
        <w:rPr>
          <w:i/>
        </w:rPr>
        <w:tab/>
      </w:r>
      <w:r>
        <w:rPr>
          <w:i/>
        </w:rPr>
        <w:tab/>
      </w:r>
      <w:r>
        <w:rPr>
          <w:i/>
        </w:rPr>
        <w:tab/>
      </w:r>
      <w:r>
        <w:rPr>
          <w:i/>
        </w:rPr>
        <w:tab/>
        <w:t>Source: Samsung, Ericsson</w:t>
      </w:r>
    </w:p>
    <w:p w14:paraId="0E521EFE" w14:textId="77777777" w:rsidR="000D0A81" w:rsidRDefault="000D0A81" w:rsidP="000D0A81">
      <w:pPr>
        <w:rPr>
          <w:color w:val="808080"/>
        </w:rPr>
      </w:pPr>
      <w:r>
        <w:rPr>
          <w:color w:val="808080"/>
        </w:rPr>
        <w:t>(Replaces C1-241270)</w:t>
      </w:r>
    </w:p>
    <w:p w14:paraId="2A4D7AE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0274CC" w14:textId="23674968" w:rsidR="000D0A81" w:rsidRDefault="000D0A81" w:rsidP="000D0A81">
      <w:pPr>
        <w:rPr>
          <w:rFonts w:ascii="Arial" w:hAnsi="Arial" w:cs="Arial"/>
          <w:b/>
          <w:sz w:val="24"/>
        </w:rPr>
      </w:pPr>
      <w:r>
        <w:rPr>
          <w:rFonts w:ascii="Arial" w:hAnsi="Arial" w:cs="Arial"/>
          <w:b/>
          <w:color w:val="0000FF"/>
          <w:sz w:val="24"/>
        </w:rPr>
        <w:t>C1-242485</w:t>
      </w:r>
      <w:r>
        <w:rPr>
          <w:rFonts w:ascii="Arial" w:hAnsi="Arial" w:cs="Arial"/>
          <w:b/>
          <w:color w:val="0000FF"/>
          <w:sz w:val="24"/>
        </w:rPr>
        <w:tab/>
      </w:r>
      <w:r>
        <w:rPr>
          <w:rFonts w:ascii="Arial" w:hAnsi="Arial" w:cs="Arial"/>
          <w:b/>
          <w:sz w:val="24"/>
        </w:rPr>
        <w:t>Add list of supported PLMNs to ECS address IE</w:t>
      </w:r>
    </w:p>
    <w:p w14:paraId="629E56A3" w14:textId="77777777" w:rsidR="000D0A81" w:rsidRDefault="000D0A81" w:rsidP="000D0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CR-6222  rev  Cat: B (Rel-18)</w:t>
      </w:r>
      <w:r>
        <w:rPr>
          <w:i/>
        </w:rPr>
        <w:br/>
      </w:r>
      <w:r>
        <w:rPr>
          <w:i/>
        </w:rPr>
        <w:br/>
      </w:r>
      <w:r>
        <w:rPr>
          <w:i/>
        </w:rPr>
        <w:tab/>
      </w:r>
      <w:r>
        <w:rPr>
          <w:i/>
        </w:rPr>
        <w:tab/>
      </w:r>
      <w:r>
        <w:rPr>
          <w:i/>
        </w:rPr>
        <w:tab/>
      </w:r>
      <w:r>
        <w:rPr>
          <w:i/>
        </w:rPr>
        <w:tab/>
      </w:r>
      <w:r>
        <w:rPr>
          <w:i/>
        </w:rPr>
        <w:tab/>
        <w:t>Source: Samsung</w:t>
      </w:r>
    </w:p>
    <w:p w14:paraId="6E7B93A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7D4E9C" w14:textId="3F09340A" w:rsidR="000D0A81" w:rsidRDefault="000D0A81" w:rsidP="000D0A81">
      <w:pPr>
        <w:rPr>
          <w:rFonts w:ascii="Arial" w:hAnsi="Arial" w:cs="Arial"/>
          <w:b/>
          <w:sz w:val="24"/>
        </w:rPr>
      </w:pPr>
      <w:r>
        <w:rPr>
          <w:rFonts w:ascii="Arial" w:hAnsi="Arial" w:cs="Arial"/>
          <w:b/>
          <w:color w:val="0000FF"/>
          <w:sz w:val="24"/>
        </w:rPr>
        <w:t>C1-242491</w:t>
      </w:r>
      <w:r>
        <w:rPr>
          <w:rFonts w:ascii="Arial" w:hAnsi="Arial" w:cs="Arial"/>
          <w:b/>
          <w:color w:val="0000FF"/>
          <w:sz w:val="24"/>
        </w:rPr>
        <w:tab/>
      </w:r>
      <w:r>
        <w:rPr>
          <w:rFonts w:ascii="Arial" w:hAnsi="Arial" w:cs="Arial"/>
          <w:b/>
          <w:sz w:val="24"/>
        </w:rPr>
        <w:t>Update to ECS configuration information for list of supported PLMNs</w:t>
      </w:r>
    </w:p>
    <w:p w14:paraId="539FA23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v18.5.0</w:t>
      </w:r>
      <w:r>
        <w:rPr>
          <w:i/>
        </w:rPr>
        <w:tab/>
        <w:t xml:space="preserve">  CR-3343  rev  Cat: B (Rel-18)</w:t>
      </w:r>
      <w:r>
        <w:rPr>
          <w:i/>
        </w:rPr>
        <w:br/>
      </w:r>
      <w:r>
        <w:rPr>
          <w:i/>
        </w:rPr>
        <w:br/>
      </w:r>
      <w:r>
        <w:rPr>
          <w:i/>
        </w:rPr>
        <w:tab/>
      </w:r>
      <w:r>
        <w:rPr>
          <w:i/>
        </w:rPr>
        <w:tab/>
      </w:r>
      <w:r>
        <w:rPr>
          <w:i/>
        </w:rPr>
        <w:tab/>
      </w:r>
      <w:r>
        <w:rPr>
          <w:i/>
        </w:rPr>
        <w:tab/>
      </w:r>
      <w:r>
        <w:rPr>
          <w:i/>
        </w:rPr>
        <w:tab/>
        <w:t>Source: Samsung</w:t>
      </w:r>
    </w:p>
    <w:p w14:paraId="26F8990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4EE4F0" w14:textId="77777777" w:rsidR="000D0A81" w:rsidRDefault="000D0A81" w:rsidP="000D0A81">
      <w:pPr>
        <w:pStyle w:val="Heading4"/>
      </w:pPr>
      <w:bookmarkStart w:id="48" w:name="_Toc165371525"/>
      <w:r>
        <w:t>18.1.3</w:t>
      </w:r>
      <w:r>
        <w:tab/>
        <w:t>Status of other Work Items</w:t>
      </w:r>
      <w:bookmarkEnd w:id="48"/>
    </w:p>
    <w:p w14:paraId="5AF8EA0F" w14:textId="77777777" w:rsidR="000D0A81" w:rsidRDefault="000D0A81" w:rsidP="000D0A81">
      <w:pPr>
        <w:pStyle w:val="Heading4"/>
      </w:pPr>
      <w:bookmarkStart w:id="49" w:name="_Toc165371526"/>
      <w:r>
        <w:t>18.1.4</w:t>
      </w:r>
      <w:r>
        <w:tab/>
        <w:t>Release 18 documents for information</w:t>
      </w:r>
      <w:bookmarkEnd w:id="49"/>
    </w:p>
    <w:p w14:paraId="74B5607A" w14:textId="77777777" w:rsidR="000D0A81" w:rsidRDefault="000D0A81" w:rsidP="000D0A81">
      <w:pPr>
        <w:pStyle w:val="Heading3"/>
      </w:pPr>
      <w:bookmarkStart w:id="50" w:name="_Toc165371527"/>
      <w:r>
        <w:t>18.2</w:t>
      </w:r>
      <w:r>
        <w:tab/>
        <w:t>WIs for common and EPS/5GS</w:t>
      </w:r>
      <w:bookmarkEnd w:id="50"/>
    </w:p>
    <w:p w14:paraId="4103F60E" w14:textId="77777777" w:rsidR="000D0A81" w:rsidRDefault="000D0A81" w:rsidP="000D0A81">
      <w:pPr>
        <w:pStyle w:val="Heading4"/>
      </w:pPr>
      <w:bookmarkStart w:id="51" w:name="_Toc165371528"/>
      <w:r>
        <w:t>18.2.1</w:t>
      </w:r>
      <w:r>
        <w:tab/>
        <w:t>SAES18 WIs</w:t>
      </w:r>
      <w:bookmarkEnd w:id="51"/>
    </w:p>
    <w:p w14:paraId="2A1667D7" w14:textId="77777777" w:rsidR="000D0A81" w:rsidRDefault="000D0A81" w:rsidP="000D0A81">
      <w:pPr>
        <w:pStyle w:val="Heading5"/>
      </w:pPr>
      <w:bookmarkStart w:id="52" w:name="_Toc165371529"/>
      <w:r>
        <w:t>18.2.1.1</w:t>
      </w:r>
      <w:r>
        <w:tab/>
        <w:t>SAES18</w:t>
      </w:r>
      <w:bookmarkEnd w:id="52"/>
    </w:p>
    <w:p w14:paraId="2648BB35" w14:textId="1808F4FD" w:rsidR="000D0A81" w:rsidRDefault="000D0A81" w:rsidP="000D0A81">
      <w:pPr>
        <w:rPr>
          <w:rFonts w:ascii="Arial" w:hAnsi="Arial" w:cs="Arial"/>
          <w:b/>
          <w:sz w:val="24"/>
        </w:rPr>
      </w:pPr>
      <w:r>
        <w:rPr>
          <w:rFonts w:ascii="Arial" w:hAnsi="Arial" w:cs="Arial"/>
          <w:b/>
          <w:color w:val="0000FF"/>
          <w:sz w:val="24"/>
        </w:rPr>
        <w:t>C1-242096</w:t>
      </w:r>
      <w:r>
        <w:rPr>
          <w:rFonts w:ascii="Arial" w:hAnsi="Arial" w:cs="Arial"/>
          <w:b/>
          <w:color w:val="0000FF"/>
          <w:sz w:val="24"/>
        </w:rPr>
        <w:tab/>
      </w:r>
      <w:r>
        <w:rPr>
          <w:rFonts w:ascii="Arial" w:hAnsi="Arial" w:cs="Arial"/>
          <w:b/>
          <w:sz w:val="24"/>
        </w:rPr>
        <w:t>Starting periodic timer when entering IDLE mode with suspend indication</w:t>
      </w:r>
    </w:p>
    <w:p w14:paraId="787AAB6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CR-4019  rev  Cat: F (Rel-18)</w:t>
      </w:r>
      <w:r>
        <w:rPr>
          <w:i/>
        </w:rPr>
        <w:br/>
      </w:r>
      <w:r>
        <w:rPr>
          <w:i/>
        </w:rPr>
        <w:br/>
      </w:r>
      <w:r>
        <w:rPr>
          <w:i/>
        </w:rPr>
        <w:tab/>
      </w:r>
      <w:r>
        <w:rPr>
          <w:i/>
        </w:rPr>
        <w:tab/>
      </w:r>
      <w:r>
        <w:rPr>
          <w:i/>
        </w:rPr>
        <w:tab/>
      </w:r>
      <w:r>
        <w:rPr>
          <w:i/>
        </w:rPr>
        <w:tab/>
      </w:r>
      <w:r>
        <w:rPr>
          <w:i/>
        </w:rPr>
        <w:tab/>
        <w:t>Source: MediaTek Inc.</w:t>
      </w:r>
    </w:p>
    <w:p w14:paraId="3955B41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C1-242625</w:t>
      </w:r>
      <w:r>
        <w:rPr>
          <w:color w:val="993300"/>
          <w:u w:val="single"/>
        </w:rPr>
        <w:t>.</w:t>
      </w:r>
    </w:p>
    <w:p w14:paraId="078DBDEA" w14:textId="70C6E7B9" w:rsidR="000D0A81" w:rsidRDefault="000D0A81" w:rsidP="000D0A81">
      <w:pPr>
        <w:rPr>
          <w:rFonts w:ascii="Arial" w:hAnsi="Arial" w:cs="Arial"/>
          <w:b/>
          <w:sz w:val="24"/>
        </w:rPr>
      </w:pPr>
      <w:r>
        <w:rPr>
          <w:rFonts w:ascii="Arial" w:hAnsi="Arial" w:cs="Arial"/>
          <w:b/>
          <w:color w:val="0000FF"/>
          <w:sz w:val="24"/>
        </w:rPr>
        <w:t>C1-242358</w:t>
      </w:r>
      <w:r>
        <w:rPr>
          <w:rFonts w:ascii="Arial" w:hAnsi="Arial" w:cs="Arial"/>
          <w:b/>
          <w:color w:val="0000FF"/>
          <w:sz w:val="24"/>
        </w:rPr>
        <w:tab/>
      </w:r>
      <w:r>
        <w:rPr>
          <w:rFonts w:ascii="Arial" w:hAnsi="Arial" w:cs="Arial"/>
          <w:b/>
          <w:sz w:val="24"/>
        </w:rPr>
        <w:t>Handling of APN congestion control on reception of ESM data transport message</w:t>
      </w:r>
    </w:p>
    <w:p w14:paraId="3C216BF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CR-4038  rev  Cat: F (Rel-18)</w:t>
      </w:r>
      <w:r>
        <w:rPr>
          <w:i/>
        </w:rPr>
        <w:br/>
      </w:r>
      <w:r>
        <w:rPr>
          <w:i/>
        </w:rPr>
        <w:br/>
      </w:r>
      <w:r>
        <w:rPr>
          <w:i/>
        </w:rPr>
        <w:tab/>
      </w:r>
      <w:r>
        <w:rPr>
          <w:i/>
        </w:rPr>
        <w:tab/>
      </w:r>
      <w:r>
        <w:rPr>
          <w:i/>
        </w:rPr>
        <w:tab/>
      </w:r>
      <w:r>
        <w:rPr>
          <w:i/>
        </w:rPr>
        <w:tab/>
      </w:r>
      <w:r>
        <w:rPr>
          <w:i/>
        </w:rPr>
        <w:tab/>
        <w:t>Source: MediaTek Inc.</w:t>
      </w:r>
    </w:p>
    <w:p w14:paraId="091B328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70A035" w14:textId="0A4C8438" w:rsidR="000D0A81" w:rsidRDefault="000D0A81" w:rsidP="000D0A81">
      <w:pPr>
        <w:rPr>
          <w:rFonts w:ascii="Arial" w:hAnsi="Arial" w:cs="Arial"/>
          <w:b/>
          <w:sz w:val="24"/>
        </w:rPr>
      </w:pPr>
      <w:r>
        <w:rPr>
          <w:rFonts w:ascii="Arial" w:hAnsi="Arial" w:cs="Arial"/>
          <w:b/>
          <w:color w:val="0000FF"/>
          <w:sz w:val="24"/>
        </w:rPr>
        <w:t>C1-242360</w:t>
      </w:r>
      <w:r>
        <w:rPr>
          <w:rFonts w:ascii="Arial" w:hAnsi="Arial" w:cs="Arial"/>
          <w:b/>
          <w:color w:val="0000FF"/>
          <w:sz w:val="24"/>
        </w:rPr>
        <w:tab/>
      </w:r>
      <w:r>
        <w:rPr>
          <w:rFonts w:ascii="Arial" w:hAnsi="Arial" w:cs="Arial"/>
          <w:b/>
          <w:sz w:val="24"/>
        </w:rPr>
        <w:t>Handling of congestion control for transport of user data via the control plane timer for emergency services</w:t>
      </w:r>
    </w:p>
    <w:p w14:paraId="148B2B3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CR-4039  rev  Cat: F (Rel-18)</w:t>
      </w:r>
      <w:r>
        <w:rPr>
          <w:i/>
        </w:rPr>
        <w:br/>
      </w:r>
      <w:r>
        <w:rPr>
          <w:i/>
        </w:rPr>
        <w:br/>
      </w:r>
      <w:r>
        <w:rPr>
          <w:i/>
        </w:rPr>
        <w:tab/>
      </w:r>
      <w:r>
        <w:rPr>
          <w:i/>
        </w:rPr>
        <w:tab/>
      </w:r>
      <w:r>
        <w:rPr>
          <w:i/>
        </w:rPr>
        <w:tab/>
      </w:r>
      <w:r>
        <w:rPr>
          <w:i/>
        </w:rPr>
        <w:tab/>
      </w:r>
      <w:r>
        <w:rPr>
          <w:i/>
        </w:rPr>
        <w:tab/>
        <w:t>Source: MediaTek Inc.</w:t>
      </w:r>
    </w:p>
    <w:p w14:paraId="1EE60B8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56AB7A" w14:textId="165C9A76" w:rsidR="000D0A81" w:rsidRDefault="000D0A81" w:rsidP="000D0A81">
      <w:pPr>
        <w:rPr>
          <w:rFonts w:ascii="Arial" w:hAnsi="Arial" w:cs="Arial"/>
          <w:b/>
          <w:sz w:val="24"/>
        </w:rPr>
      </w:pPr>
      <w:r>
        <w:rPr>
          <w:rFonts w:ascii="Arial" w:hAnsi="Arial" w:cs="Arial"/>
          <w:b/>
          <w:color w:val="0000FF"/>
          <w:sz w:val="24"/>
        </w:rPr>
        <w:t>C1-242362</w:t>
      </w:r>
      <w:r>
        <w:rPr>
          <w:rFonts w:ascii="Arial" w:hAnsi="Arial" w:cs="Arial"/>
          <w:b/>
          <w:color w:val="0000FF"/>
          <w:sz w:val="24"/>
        </w:rPr>
        <w:tab/>
      </w:r>
      <w:r>
        <w:rPr>
          <w:rFonts w:ascii="Arial" w:hAnsi="Arial" w:cs="Arial"/>
          <w:b/>
          <w:sz w:val="24"/>
        </w:rPr>
        <w:t xml:space="preserve">Correction on S1 mode capability handling during </w:t>
      </w:r>
      <w:proofErr w:type="spellStart"/>
      <w:r>
        <w:rPr>
          <w:rFonts w:ascii="Arial" w:hAnsi="Arial" w:cs="Arial"/>
          <w:b/>
          <w:sz w:val="24"/>
        </w:rPr>
        <w:t>SoR</w:t>
      </w:r>
      <w:proofErr w:type="spellEnd"/>
      <w:r>
        <w:rPr>
          <w:rFonts w:ascii="Arial" w:hAnsi="Arial" w:cs="Arial"/>
          <w:b/>
          <w:sz w:val="24"/>
        </w:rPr>
        <w:t xml:space="preserve"> procedure in connected mode</w:t>
      </w:r>
    </w:p>
    <w:p w14:paraId="0F5FB9F9" w14:textId="77777777" w:rsidR="000D0A81" w:rsidRDefault="000D0A81" w:rsidP="000D0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CR-4040  rev  Cat: F (Rel-18)</w:t>
      </w:r>
      <w:r>
        <w:rPr>
          <w:i/>
        </w:rPr>
        <w:br/>
      </w:r>
      <w:r>
        <w:rPr>
          <w:i/>
        </w:rPr>
        <w:br/>
      </w:r>
      <w:r>
        <w:rPr>
          <w:i/>
        </w:rPr>
        <w:tab/>
      </w:r>
      <w:r>
        <w:rPr>
          <w:i/>
        </w:rPr>
        <w:tab/>
      </w:r>
      <w:r>
        <w:rPr>
          <w:i/>
        </w:rPr>
        <w:tab/>
      </w:r>
      <w:r>
        <w:rPr>
          <w:i/>
        </w:rPr>
        <w:tab/>
      </w:r>
      <w:r>
        <w:rPr>
          <w:i/>
        </w:rPr>
        <w:tab/>
        <w:t>Source: MediaTek Inc.</w:t>
      </w:r>
    </w:p>
    <w:p w14:paraId="5B06D10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C1-242626</w:t>
      </w:r>
      <w:r>
        <w:rPr>
          <w:color w:val="993300"/>
          <w:u w:val="single"/>
        </w:rPr>
        <w:t>.</w:t>
      </w:r>
    </w:p>
    <w:p w14:paraId="4E15D79A" w14:textId="6E7A6DB4" w:rsidR="000D0A81" w:rsidRDefault="000D0A81" w:rsidP="000D0A81">
      <w:pPr>
        <w:rPr>
          <w:rFonts w:ascii="Arial" w:hAnsi="Arial" w:cs="Arial"/>
          <w:b/>
          <w:sz w:val="24"/>
        </w:rPr>
      </w:pPr>
      <w:r>
        <w:rPr>
          <w:rFonts w:ascii="Arial" w:hAnsi="Arial" w:cs="Arial"/>
          <w:b/>
          <w:color w:val="0000FF"/>
          <w:sz w:val="24"/>
        </w:rPr>
        <w:t>C1-242364</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support handling for a transferred PDN when change to an MME not supporting </w:t>
      </w:r>
      <w:proofErr w:type="spellStart"/>
      <w:r>
        <w:rPr>
          <w:rFonts w:ascii="Arial" w:hAnsi="Arial" w:cs="Arial"/>
          <w:b/>
          <w:sz w:val="24"/>
        </w:rPr>
        <w:t>ePCO</w:t>
      </w:r>
      <w:proofErr w:type="spellEnd"/>
    </w:p>
    <w:p w14:paraId="0084D31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CR-4041  rev  Cat: F (Rel-18)</w:t>
      </w:r>
      <w:r>
        <w:rPr>
          <w:i/>
        </w:rPr>
        <w:br/>
      </w:r>
      <w:r>
        <w:rPr>
          <w:i/>
        </w:rPr>
        <w:br/>
      </w:r>
      <w:r>
        <w:rPr>
          <w:i/>
        </w:rPr>
        <w:tab/>
      </w:r>
      <w:r>
        <w:rPr>
          <w:i/>
        </w:rPr>
        <w:tab/>
      </w:r>
      <w:r>
        <w:rPr>
          <w:i/>
        </w:rPr>
        <w:tab/>
      </w:r>
      <w:r>
        <w:rPr>
          <w:i/>
        </w:rPr>
        <w:tab/>
      </w:r>
      <w:r>
        <w:rPr>
          <w:i/>
        </w:rPr>
        <w:tab/>
        <w:t>Source: MediaTek Inc.</w:t>
      </w:r>
    </w:p>
    <w:p w14:paraId="4CAEFF9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C1-242627</w:t>
      </w:r>
      <w:r>
        <w:rPr>
          <w:color w:val="993300"/>
          <w:u w:val="single"/>
        </w:rPr>
        <w:t>.</w:t>
      </w:r>
    </w:p>
    <w:p w14:paraId="5857C412" w14:textId="0DBA8491" w:rsidR="000D0A81" w:rsidRDefault="000D0A81" w:rsidP="000D0A81">
      <w:pPr>
        <w:rPr>
          <w:rFonts w:ascii="Arial" w:hAnsi="Arial" w:cs="Arial"/>
          <w:b/>
          <w:sz w:val="24"/>
        </w:rPr>
      </w:pPr>
      <w:r>
        <w:rPr>
          <w:rFonts w:ascii="Arial" w:hAnsi="Arial" w:cs="Arial"/>
          <w:b/>
          <w:color w:val="0000FF"/>
          <w:sz w:val="24"/>
        </w:rPr>
        <w:t>C1-242433</w:t>
      </w:r>
      <w:r>
        <w:rPr>
          <w:rFonts w:ascii="Arial" w:hAnsi="Arial" w:cs="Arial"/>
          <w:b/>
          <w:color w:val="0000FF"/>
          <w:sz w:val="24"/>
        </w:rPr>
        <w:tab/>
      </w:r>
      <w:r>
        <w:rPr>
          <w:rFonts w:ascii="Arial" w:hAnsi="Arial" w:cs="Arial"/>
          <w:b/>
          <w:sz w:val="24"/>
        </w:rPr>
        <w:t>UE location reporting for NB-IoT satellite access</w:t>
      </w:r>
    </w:p>
    <w:p w14:paraId="2BD2AD3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CR-4044  rev  Cat: F (Rel-18)</w:t>
      </w:r>
      <w:r>
        <w:rPr>
          <w:i/>
        </w:rPr>
        <w:br/>
      </w:r>
      <w:r>
        <w:rPr>
          <w:i/>
        </w:rPr>
        <w:br/>
      </w:r>
      <w:r>
        <w:rPr>
          <w:i/>
        </w:rPr>
        <w:tab/>
      </w:r>
      <w:r>
        <w:rPr>
          <w:i/>
        </w:rPr>
        <w:tab/>
      </w:r>
      <w:r>
        <w:rPr>
          <w:i/>
        </w:rPr>
        <w:tab/>
      </w:r>
      <w:r>
        <w:rPr>
          <w:i/>
        </w:rPr>
        <w:tab/>
      </w:r>
      <w:r>
        <w:rPr>
          <w:i/>
        </w:rPr>
        <w:tab/>
        <w:t>Source: Ericsson, MediaTek Inc.</w:t>
      </w:r>
    </w:p>
    <w:p w14:paraId="6E0BF4A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C1-242630</w:t>
      </w:r>
      <w:r>
        <w:rPr>
          <w:color w:val="993300"/>
          <w:u w:val="single"/>
        </w:rPr>
        <w:t>.</w:t>
      </w:r>
    </w:p>
    <w:p w14:paraId="09B744E1" w14:textId="4C83E661" w:rsidR="000D0A81" w:rsidRDefault="000D0A81" w:rsidP="000D0A81">
      <w:pPr>
        <w:rPr>
          <w:rFonts w:ascii="Arial" w:hAnsi="Arial" w:cs="Arial"/>
          <w:b/>
          <w:sz w:val="24"/>
        </w:rPr>
      </w:pPr>
      <w:r>
        <w:rPr>
          <w:rFonts w:ascii="Arial" w:hAnsi="Arial" w:cs="Arial"/>
          <w:b/>
          <w:color w:val="0000FF"/>
          <w:sz w:val="24"/>
        </w:rPr>
        <w:t>C1-242625</w:t>
      </w:r>
      <w:r>
        <w:rPr>
          <w:rFonts w:ascii="Arial" w:hAnsi="Arial" w:cs="Arial"/>
          <w:b/>
          <w:color w:val="0000FF"/>
          <w:sz w:val="24"/>
        </w:rPr>
        <w:tab/>
      </w:r>
      <w:r>
        <w:rPr>
          <w:rFonts w:ascii="Arial" w:hAnsi="Arial" w:cs="Arial"/>
          <w:b/>
          <w:sz w:val="24"/>
        </w:rPr>
        <w:t>Starting periodic timer when entering IDLE mode with suspend indication</w:t>
      </w:r>
    </w:p>
    <w:p w14:paraId="03A6F23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CR-4019  rev 1 Cat: F (Rel-18)</w:t>
      </w:r>
      <w:r>
        <w:rPr>
          <w:i/>
        </w:rPr>
        <w:br/>
      </w:r>
      <w:r>
        <w:rPr>
          <w:i/>
        </w:rPr>
        <w:br/>
      </w:r>
      <w:r>
        <w:rPr>
          <w:i/>
        </w:rPr>
        <w:tab/>
      </w:r>
      <w:r>
        <w:rPr>
          <w:i/>
        </w:rPr>
        <w:tab/>
      </w:r>
      <w:r>
        <w:rPr>
          <w:i/>
        </w:rPr>
        <w:tab/>
      </w:r>
      <w:r>
        <w:rPr>
          <w:i/>
        </w:rPr>
        <w:tab/>
      </w:r>
      <w:r>
        <w:rPr>
          <w:i/>
        </w:rPr>
        <w:tab/>
        <w:t>Source: MediaTek Inc.</w:t>
      </w:r>
    </w:p>
    <w:p w14:paraId="33F43199" w14:textId="77777777" w:rsidR="000D0A81" w:rsidRDefault="000D0A81" w:rsidP="000D0A81">
      <w:pPr>
        <w:rPr>
          <w:color w:val="808080"/>
        </w:rPr>
      </w:pPr>
      <w:r>
        <w:rPr>
          <w:color w:val="808080"/>
        </w:rPr>
        <w:t>(Replaces C1-242096)</w:t>
      </w:r>
    </w:p>
    <w:p w14:paraId="16D2302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31FC85" w14:textId="450E4A85" w:rsidR="000D0A81" w:rsidRDefault="000D0A81" w:rsidP="000D0A81">
      <w:pPr>
        <w:rPr>
          <w:rFonts w:ascii="Arial" w:hAnsi="Arial" w:cs="Arial"/>
          <w:b/>
          <w:sz w:val="24"/>
        </w:rPr>
      </w:pPr>
      <w:r>
        <w:rPr>
          <w:rFonts w:ascii="Arial" w:hAnsi="Arial" w:cs="Arial"/>
          <w:b/>
          <w:color w:val="0000FF"/>
          <w:sz w:val="24"/>
        </w:rPr>
        <w:t>C1-242626</w:t>
      </w:r>
      <w:r>
        <w:rPr>
          <w:rFonts w:ascii="Arial" w:hAnsi="Arial" w:cs="Arial"/>
          <w:b/>
          <w:color w:val="0000FF"/>
          <w:sz w:val="24"/>
        </w:rPr>
        <w:tab/>
      </w:r>
      <w:r>
        <w:rPr>
          <w:rFonts w:ascii="Arial" w:hAnsi="Arial" w:cs="Arial"/>
          <w:b/>
          <w:sz w:val="24"/>
        </w:rPr>
        <w:t xml:space="preserve">Correction on S1 mode capability handling during </w:t>
      </w:r>
      <w:proofErr w:type="spellStart"/>
      <w:r>
        <w:rPr>
          <w:rFonts w:ascii="Arial" w:hAnsi="Arial" w:cs="Arial"/>
          <w:b/>
          <w:sz w:val="24"/>
        </w:rPr>
        <w:t>SoR</w:t>
      </w:r>
      <w:proofErr w:type="spellEnd"/>
      <w:r>
        <w:rPr>
          <w:rFonts w:ascii="Arial" w:hAnsi="Arial" w:cs="Arial"/>
          <w:b/>
          <w:sz w:val="24"/>
        </w:rPr>
        <w:t xml:space="preserve"> procedure in connected mode</w:t>
      </w:r>
    </w:p>
    <w:p w14:paraId="07290BE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CR-4040  rev 1 Cat: F (Rel-18)</w:t>
      </w:r>
      <w:r>
        <w:rPr>
          <w:i/>
        </w:rPr>
        <w:br/>
      </w:r>
      <w:r>
        <w:rPr>
          <w:i/>
        </w:rPr>
        <w:br/>
      </w:r>
      <w:r>
        <w:rPr>
          <w:i/>
        </w:rPr>
        <w:tab/>
      </w:r>
      <w:r>
        <w:rPr>
          <w:i/>
        </w:rPr>
        <w:tab/>
      </w:r>
      <w:r>
        <w:rPr>
          <w:i/>
        </w:rPr>
        <w:tab/>
      </w:r>
      <w:r>
        <w:rPr>
          <w:i/>
        </w:rPr>
        <w:tab/>
      </w:r>
      <w:r>
        <w:rPr>
          <w:i/>
        </w:rPr>
        <w:tab/>
        <w:t>Source: MediaTek Inc.</w:t>
      </w:r>
    </w:p>
    <w:p w14:paraId="09DD420C" w14:textId="77777777" w:rsidR="000D0A81" w:rsidRDefault="000D0A81" w:rsidP="000D0A81">
      <w:pPr>
        <w:rPr>
          <w:color w:val="808080"/>
        </w:rPr>
      </w:pPr>
      <w:r>
        <w:rPr>
          <w:color w:val="808080"/>
        </w:rPr>
        <w:t>(Replaces C1-242362)</w:t>
      </w:r>
    </w:p>
    <w:p w14:paraId="2DD1A15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C1-242689</w:t>
      </w:r>
      <w:r>
        <w:rPr>
          <w:color w:val="993300"/>
          <w:u w:val="single"/>
        </w:rPr>
        <w:t>.</w:t>
      </w:r>
    </w:p>
    <w:p w14:paraId="4E0CD7A2" w14:textId="238CD68D" w:rsidR="000D0A81" w:rsidRDefault="000D0A81" w:rsidP="000D0A81">
      <w:pPr>
        <w:rPr>
          <w:rFonts w:ascii="Arial" w:hAnsi="Arial" w:cs="Arial"/>
          <w:b/>
          <w:sz w:val="24"/>
        </w:rPr>
      </w:pPr>
      <w:r>
        <w:rPr>
          <w:rFonts w:ascii="Arial" w:hAnsi="Arial" w:cs="Arial"/>
          <w:b/>
          <w:color w:val="0000FF"/>
          <w:sz w:val="24"/>
        </w:rPr>
        <w:t>C1-242689</w:t>
      </w:r>
      <w:r>
        <w:rPr>
          <w:rFonts w:ascii="Arial" w:hAnsi="Arial" w:cs="Arial"/>
          <w:b/>
          <w:color w:val="0000FF"/>
          <w:sz w:val="24"/>
        </w:rPr>
        <w:tab/>
      </w:r>
      <w:r>
        <w:rPr>
          <w:rFonts w:ascii="Arial" w:hAnsi="Arial" w:cs="Arial"/>
          <w:b/>
          <w:sz w:val="24"/>
        </w:rPr>
        <w:t xml:space="preserve">Correction on S1 mode capability handling during </w:t>
      </w:r>
      <w:proofErr w:type="spellStart"/>
      <w:r>
        <w:rPr>
          <w:rFonts w:ascii="Arial" w:hAnsi="Arial" w:cs="Arial"/>
          <w:b/>
          <w:sz w:val="24"/>
        </w:rPr>
        <w:t>SoR</w:t>
      </w:r>
      <w:proofErr w:type="spellEnd"/>
      <w:r>
        <w:rPr>
          <w:rFonts w:ascii="Arial" w:hAnsi="Arial" w:cs="Arial"/>
          <w:b/>
          <w:sz w:val="24"/>
        </w:rPr>
        <w:t xml:space="preserve"> procedure in connected mode</w:t>
      </w:r>
    </w:p>
    <w:p w14:paraId="7263B2A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CR-4040  rev 2 Cat: F (Rel-18)</w:t>
      </w:r>
      <w:r>
        <w:rPr>
          <w:i/>
        </w:rPr>
        <w:br/>
      </w:r>
      <w:r>
        <w:rPr>
          <w:i/>
        </w:rPr>
        <w:br/>
      </w:r>
      <w:r>
        <w:rPr>
          <w:i/>
        </w:rPr>
        <w:tab/>
      </w:r>
      <w:r>
        <w:rPr>
          <w:i/>
        </w:rPr>
        <w:tab/>
      </w:r>
      <w:r>
        <w:rPr>
          <w:i/>
        </w:rPr>
        <w:tab/>
      </w:r>
      <w:r>
        <w:rPr>
          <w:i/>
        </w:rPr>
        <w:tab/>
      </w:r>
      <w:r>
        <w:rPr>
          <w:i/>
        </w:rPr>
        <w:tab/>
        <w:t>Source: MediaTek Inc.</w:t>
      </w:r>
    </w:p>
    <w:p w14:paraId="3ED93284" w14:textId="77777777" w:rsidR="000D0A81" w:rsidRDefault="000D0A81" w:rsidP="000D0A81">
      <w:pPr>
        <w:rPr>
          <w:color w:val="808080"/>
        </w:rPr>
      </w:pPr>
      <w:r>
        <w:rPr>
          <w:color w:val="808080"/>
        </w:rPr>
        <w:t>(Replaces C1-242626)</w:t>
      </w:r>
    </w:p>
    <w:p w14:paraId="570D5FA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DA336A" w14:textId="55549ED0" w:rsidR="000D0A81" w:rsidRDefault="000D0A81" w:rsidP="000D0A81">
      <w:pPr>
        <w:rPr>
          <w:rFonts w:ascii="Arial" w:hAnsi="Arial" w:cs="Arial"/>
          <w:b/>
          <w:sz w:val="24"/>
        </w:rPr>
      </w:pPr>
      <w:r>
        <w:rPr>
          <w:rFonts w:ascii="Arial" w:hAnsi="Arial" w:cs="Arial"/>
          <w:b/>
          <w:color w:val="0000FF"/>
          <w:sz w:val="24"/>
        </w:rPr>
        <w:t>C1-242627</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support handling for a transferred PDN when change to an MME not supporting </w:t>
      </w:r>
      <w:proofErr w:type="spellStart"/>
      <w:r>
        <w:rPr>
          <w:rFonts w:ascii="Arial" w:hAnsi="Arial" w:cs="Arial"/>
          <w:b/>
          <w:sz w:val="24"/>
        </w:rPr>
        <w:t>ePCO</w:t>
      </w:r>
      <w:proofErr w:type="spellEnd"/>
    </w:p>
    <w:p w14:paraId="449B048F" w14:textId="77777777" w:rsidR="000D0A81" w:rsidRDefault="000D0A81" w:rsidP="000D0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CR-4041  rev 1 Cat: F (Rel-18)</w:t>
      </w:r>
      <w:r>
        <w:rPr>
          <w:i/>
        </w:rPr>
        <w:br/>
      </w:r>
      <w:r>
        <w:rPr>
          <w:i/>
        </w:rPr>
        <w:br/>
      </w:r>
      <w:r>
        <w:rPr>
          <w:i/>
        </w:rPr>
        <w:tab/>
      </w:r>
      <w:r>
        <w:rPr>
          <w:i/>
        </w:rPr>
        <w:tab/>
      </w:r>
      <w:r>
        <w:rPr>
          <w:i/>
        </w:rPr>
        <w:tab/>
      </w:r>
      <w:r>
        <w:rPr>
          <w:i/>
        </w:rPr>
        <w:tab/>
      </w:r>
      <w:r>
        <w:rPr>
          <w:i/>
        </w:rPr>
        <w:tab/>
        <w:t>Source: MediaTek Inc.</w:t>
      </w:r>
    </w:p>
    <w:p w14:paraId="5B8D86A1" w14:textId="77777777" w:rsidR="000D0A81" w:rsidRDefault="000D0A81" w:rsidP="000D0A81">
      <w:pPr>
        <w:rPr>
          <w:color w:val="808080"/>
        </w:rPr>
      </w:pPr>
      <w:r>
        <w:rPr>
          <w:color w:val="808080"/>
        </w:rPr>
        <w:t>(Replaces C1-242364)</w:t>
      </w:r>
    </w:p>
    <w:p w14:paraId="7BA60F4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C1-242690</w:t>
      </w:r>
      <w:r>
        <w:rPr>
          <w:color w:val="993300"/>
          <w:u w:val="single"/>
        </w:rPr>
        <w:t>.</w:t>
      </w:r>
    </w:p>
    <w:p w14:paraId="5E35D158" w14:textId="61AD0DFB" w:rsidR="000D0A81" w:rsidRDefault="000D0A81" w:rsidP="000D0A81">
      <w:pPr>
        <w:rPr>
          <w:rFonts w:ascii="Arial" w:hAnsi="Arial" w:cs="Arial"/>
          <w:b/>
          <w:sz w:val="24"/>
        </w:rPr>
      </w:pPr>
      <w:r>
        <w:rPr>
          <w:rFonts w:ascii="Arial" w:hAnsi="Arial" w:cs="Arial"/>
          <w:b/>
          <w:color w:val="0000FF"/>
          <w:sz w:val="24"/>
        </w:rPr>
        <w:t>C1-242690</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support handling for a transferred PDN when change to an MME not supporting </w:t>
      </w:r>
      <w:proofErr w:type="spellStart"/>
      <w:r>
        <w:rPr>
          <w:rFonts w:ascii="Arial" w:hAnsi="Arial" w:cs="Arial"/>
          <w:b/>
          <w:sz w:val="24"/>
        </w:rPr>
        <w:t>ePCO</w:t>
      </w:r>
      <w:proofErr w:type="spellEnd"/>
    </w:p>
    <w:p w14:paraId="42F6EF6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CR-4041  rev 2 Cat: F (Rel-18)</w:t>
      </w:r>
      <w:r>
        <w:rPr>
          <w:i/>
        </w:rPr>
        <w:br/>
      </w:r>
      <w:r>
        <w:rPr>
          <w:i/>
        </w:rPr>
        <w:br/>
      </w:r>
      <w:r>
        <w:rPr>
          <w:i/>
        </w:rPr>
        <w:tab/>
      </w:r>
      <w:r>
        <w:rPr>
          <w:i/>
        </w:rPr>
        <w:tab/>
      </w:r>
      <w:r>
        <w:rPr>
          <w:i/>
        </w:rPr>
        <w:tab/>
      </w:r>
      <w:r>
        <w:rPr>
          <w:i/>
        </w:rPr>
        <w:tab/>
      </w:r>
      <w:r>
        <w:rPr>
          <w:i/>
        </w:rPr>
        <w:tab/>
        <w:t>Source: MediaTek Inc.</w:t>
      </w:r>
    </w:p>
    <w:p w14:paraId="4F981F9C" w14:textId="77777777" w:rsidR="000D0A81" w:rsidRDefault="000D0A81" w:rsidP="000D0A81">
      <w:pPr>
        <w:rPr>
          <w:color w:val="808080"/>
        </w:rPr>
      </w:pPr>
      <w:r>
        <w:rPr>
          <w:color w:val="808080"/>
        </w:rPr>
        <w:t>(Replaces C1-242627)</w:t>
      </w:r>
    </w:p>
    <w:p w14:paraId="5D75544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EEAD8" w14:textId="77777777" w:rsidR="000D0A81" w:rsidRDefault="000D0A81" w:rsidP="000D0A81">
      <w:pPr>
        <w:pStyle w:val="Heading5"/>
      </w:pPr>
      <w:bookmarkStart w:id="53" w:name="_Toc165371530"/>
      <w:r>
        <w:t>18.2.1.2</w:t>
      </w:r>
      <w:r>
        <w:tab/>
        <w:t>SAES18-CSFB</w:t>
      </w:r>
      <w:bookmarkEnd w:id="53"/>
    </w:p>
    <w:p w14:paraId="1D1AC3DF" w14:textId="77777777" w:rsidR="000D0A81" w:rsidRDefault="000D0A81" w:rsidP="000D0A81">
      <w:pPr>
        <w:pStyle w:val="Heading5"/>
      </w:pPr>
      <w:bookmarkStart w:id="54" w:name="_Toc165371531"/>
      <w:r>
        <w:t>18.2.1.3</w:t>
      </w:r>
      <w:r>
        <w:tab/>
        <w:t>SAES18-non3GPP</w:t>
      </w:r>
      <w:bookmarkEnd w:id="54"/>
    </w:p>
    <w:p w14:paraId="248D196D" w14:textId="711FB699" w:rsidR="000D0A81" w:rsidRDefault="000D0A81" w:rsidP="000D0A81">
      <w:pPr>
        <w:rPr>
          <w:rFonts w:ascii="Arial" w:hAnsi="Arial" w:cs="Arial"/>
          <w:b/>
          <w:sz w:val="24"/>
        </w:rPr>
      </w:pPr>
      <w:r>
        <w:rPr>
          <w:rFonts w:ascii="Arial" w:hAnsi="Arial" w:cs="Arial"/>
          <w:b/>
          <w:color w:val="0000FF"/>
          <w:sz w:val="24"/>
        </w:rPr>
        <w:t>C1-242228</w:t>
      </w:r>
      <w:r>
        <w:rPr>
          <w:rFonts w:ascii="Arial" w:hAnsi="Arial" w:cs="Arial"/>
          <w:b/>
          <w:color w:val="0000FF"/>
          <w:sz w:val="24"/>
        </w:rPr>
        <w:tab/>
      </w:r>
      <w:r>
        <w:rPr>
          <w:rFonts w:ascii="Arial" w:hAnsi="Arial" w:cs="Arial"/>
          <w:b/>
          <w:sz w:val="24"/>
        </w:rPr>
        <w:t>Discussion on a few issues during tunnel establishment procedure</w:t>
      </w:r>
    </w:p>
    <w:p w14:paraId="2CC8341F"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 Joy</w:t>
      </w:r>
    </w:p>
    <w:p w14:paraId="76A7161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D162D" w14:textId="7760C404" w:rsidR="000D0A81" w:rsidRDefault="000D0A81" w:rsidP="000D0A81">
      <w:pPr>
        <w:rPr>
          <w:rFonts w:ascii="Arial" w:hAnsi="Arial" w:cs="Arial"/>
          <w:b/>
          <w:sz w:val="24"/>
        </w:rPr>
      </w:pPr>
      <w:r>
        <w:rPr>
          <w:rFonts w:ascii="Arial" w:hAnsi="Arial" w:cs="Arial"/>
          <w:b/>
          <w:color w:val="0000FF"/>
          <w:sz w:val="24"/>
        </w:rPr>
        <w:t>C1-242229</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IDr</w:t>
      </w:r>
      <w:proofErr w:type="spellEnd"/>
      <w:r>
        <w:rPr>
          <w:rFonts w:ascii="Arial" w:hAnsi="Arial" w:cs="Arial"/>
          <w:b/>
          <w:sz w:val="24"/>
        </w:rPr>
        <w:t xml:space="preserve"> payload</w:t>
      </w:r>
    </w:p>
    <w:p w14:paraId="2271991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v18.5.0</w:t>
      </w:r>
      <w:r>
        <w:rPr>
          <w:i/>
        </w:rPr>
        <w:tab/>
        <w:t xml:space="preserve">  CR-0776  rev  Cat: F (Rel-18)</w:t>
      </w:r>
      <w:r>
        <w:rPr>
          <w:i/>
        </w:rPr>
        <w:br/>
      </w:r>
      <w:r>
        <w:rPr>
          <w:i/>
        </w:rPr>
        <w:br/>
      </w:r>
      <w:r>
        <w:rPr>
          <w:i/>
        </w:rPr>
        <w:tab/>
      </w:r>
      <w:r>
        <w:rPr>
          <w:i/>
        </w:rPr>
        <w:tab/>
      </w:r>
      <w:r>
        <w:rPr>
          <w:i/>
        </w:rPr>
        <w:tab/>
      </w:r>
      <w:r>
        <w:rPr>
          <w:i/>
        </w:rPr>
        <w:tab/>
      </w:r>
      <w:r>
        <w:rPr>
          <w:i/>
        </w:rPr>
        <w:tab/>
        <w:t>Source: ZTE</w:t>
      </w:r>
    </w:p>
    <w:p w14:paraId="10F0BC1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C1-242628</w:t>
      </w:r>
      <w:r>
        <w:rPr>
          <w:color w:val="993300"/>
          <w:u w:val="single"/>
        </w:rPr>
        <w:t>.</w:t>
      </w:r>
    </w:p>
    <w:p w14:paraId="5869D216" w14:textId="2876380F" w:rsidR="000D0A81" w:rsidRDefault="000D0A81" w:rsidP="000D0A81">
      <w:pPr>
        <w:rPr>
          <w:rFonts w:ascii="Arial" w:hAnsi="Arial" w:cs="Arial"/>
          <w:b/>
          <w:sz w:val="24"/>
        </w:rPr>
      </w:pPr>
      <w:r>
        <w:rPr>
          <w:rFonts w:ascii="Arial" w:hAnsi="Arial" w:cs="Arial"/>
          <w:b/>
          <w:color w:val="0000FF"/>
          <w:sz w:val="24"/>
        </w:rPr>
        <w:t>C1-242230</w:t>
      </w:r>
      <w:r>
        <w:rPr>
          <w:rFonts w:ascii="Arial" w:hAnsi="Arial" w:cs="Arial"/>
          <w:b/>
          <w:color w:val="0000FF"/>
          <w:sz w:val="24"/>
        </w:rPr>
        <w:tab/>
      </w:r>
      <w:r>
        <w:rPr>
          <w:rFonts w:ascii="Arial" w:hAnsi="Arial" w:cs="Arial"/>
          <w:b/>
          <w:sz w:val="24"/>
        </w:rPr>
        <w:t xml:space="preserve">Clarification on authentication using </w:t>
      </w:r>
      <w:proofErr w:type="spellStart"/>
      <w:r>
        <w:rPr>
          <w:rFonts w:ascii="Arial" w:hAnsi="Arial" w:cs="Arial"/>
          <w:b/>
          <w:sz w:val="24"/>
        </w:rPr>
        <w:t>ePDG</w:t>
      </w:r>
      <w:proofErr w:type="spellEnd"/>
      <w:r>
        <w:rPr>
          <w:rFonts w:ascii="Arial" w:hAnsi="Arial" w:cs="Arial"/>
          <w:b/>
          <w:sz w:val="24"/>
        </w:rPr>
        <w:t xml:space="preserve"> certificate</w:t>
      </w:r>
    </w:p>
    <w:p w14:paraId="29BCA83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v18.5.0</w:t>
      </w:r>
      <w:r>
        <w:rPr>
          <w:i/>
        </w:rPr>
        <w:tab/>
        <w:t xml:space="preserve">  CR-0777  rev  Cat: F (Rel-18)</w:t>
      </w:r>
      <w:r>
        <w:rPr>
          <w:i/>
        </w:rPr>
        <w:br/>
      </w:r>
      <w:r>
        <w:rPr>
          <w:i/>
        </w:rPr>
        <w:br/>
      </w:r>
      <w:r>
        <w:rPr>
          <w:i/>
        </w:rPr>
        <w:tab/>
      </w:r>
      <w:r>
        <w:rPr>
          <w:i/>
        </w:rPr>
        <w:tab/>
      </w:r>
      <w:r>
        <w:rPr>
          <w:i/>
        </w:rPr>
        <w:tab/>
      </w:r>
      <w:r>
        <w:rPr>
          <w:i/>
        </w:rPr>
        <w:tab/>
      </w:r>
      <w:r>
        <w:rPr>
          <w:i/>
        </w:rPr>
        <w:tab/>
        <w:t>Source: ZTE</w:t>
      </w:r>
    </w:p>
    <w:p w14:paraId="1D34F05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C1-242629</w:t>
      </w:r>
      <w:r>
        <w:rPr>
          <w:color w:val="993300"/>
          <w:u w:val="single"/>
        </w:rPr>
        <w:t>.</w:t>
      </w:r>
    </w:p>
    <w:p w14:paraId="00C77D52" w14:textId="0A6EF978" w:rsidR="000D0A81" w:rsidRDefault="000D0A81" w:rsidP="000D0A81">
      <w:pPr>
        <w:rPr>
          <w:rFonts w:ascii="Arial" w:hAnsi="Arial" w:cs="Arial"/>
          <w:b/>
          <w:sz w:val="24"/>
        </w:rPr>
      </w:pPr>
      <w:r>
        <w:rPr>
          <w:rFonts w:ascii="Arial" w:hAnsi="Arial" w:cs="Arial"/>
          <w:b/>
          <w:color w:val="0000FF"/>
          <w:sz w:val="24"/>
        </w:rPr>
        <w:t>C1-242231</w:t>
      </w:r>
      <w:r>
        <w:rPr>
          <w:rFonts w:ascii="Arial" w:hAnsi="Arial" w:cs="Arial"/>
          <w:b/>
          <w:color w:val="0000FF"/>
          <w:sz w:val="24"/>
        </w:rPr>
        <w:tab/>
      </w:r>
      <w:r>
        <w:rPr>
          <w:rFonts w:ascii="Arial" w:hAnsi="Arial" w:cs="Arial"/>
          <w:b/>
          <w:sz w:val="24"/>
        </w:rPr>
        <w:t>Correction to references on IKEv2</w:t>
      </w:r>
    </w:p>
    <w:p w14:paraId="76243AA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v18.5.0</w:t>
      </w:r>
      <w:r>
        <w:rPr>
          <w:i/>
        </w:rPr>
        <w:tab/>
        <w:t xml:space="preserve">  CR-0778  rev  Cat: F (Rel-18)</w:t>
      </w:r>
      <w:r>
        <w:rPr>
          <w:i/>
        </w:rPr>
        <w:br/>
      </w:r>
      <w:r>
        <w:rPr>
          <w:i/>
        </w:rPr>
        <w:br/>
      </w:r>
      <w:r>
        <w:rPr>
          <w:i/>
        </w:rPr>
        <w:tab/>
      </w:r>
      <w:r>
        <w:rPr>
          <w:i/>
        </w:rPr>
        <w:tab/>
      </w:r>
      <w:r>
        <w:rPr>
          <w:i/>
        </w:rPr>
        <w:tab/>
      </w:r>
      <w:r>
        <w:rPr>
          <w:i/>
        </w:rPr>
        <w:tab/>
      </w:r>
      <w:r>
        <w:rPr>
          <w:i/>
        </w:rPr>
        <w:tab/>
        <w:t>Source: ZTE</w:t>
      </w:r>
    </w:p>
    <w:p w14:paraId="4C8001D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E6DBC" w14:textId="121C6530" w:rsidR="000D0A81" w:rsidRDefault="000D0A81" w:rsidP="000D0A81">
      <w:pPr>
        <w:rPr>
          <w:rFonts w:ascii="Arial" w:hAnsi="Arial" w:cs="Arial"/>
          <w:b/>
          <w:sz w:val="24"/>
        </w:rPr>
      </w:pPr>
      <w:r>
        <w:rPr>
          <w:rFonts w:ascii="Arial" w:hAnsi="Arial" w:cs="Arial"/>
          <w:b/>
          <w:color w:val="0000FF"/>
          <w:sz w:val="24"/>
        </w:rPr>
        <w:t>C1-242628</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IDr</w:t>
      </w:r>
      <w:proofErr w:type="spellEnd"/>
      <w:r>
        <w:rPr>
          <w:rFonts w:ascii="Arial" w:hAnsi="Arial" w:cs="Arial"/>
          <w:b/>
          <w:sz w:val="24"/>
        </w:rPr>
        <w:t xml:space="preserve"> payload</w:t>
      </w:r>
    </w:p>
    <w:p w14:paraId="5EE38C2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v18.5.0</w:t>
      </w:r>
      <w:r>
        <w:rPr>
          <w:i/>
        </w:rPr>
        <w:tab/>
        <w:t xml:space="preserve">  CR-0776  rev 1 Cat: F (Rel-18)</w:t>
      </w:r>
      <w:r>
        <w:rPr>
          <w:i/>
        </w:rPr>
        <w:br/>
      </w:r>
      <w:r>
        <w:rPr>
          <w:i/>
        </w:rPr>
        <w:lastRenderedPageBreak/>
        <w:br/>
      </w:r>
      <w:r>
        <w:rPr>
          <w:i/>
        </w:rPr>
        <w:tab/>
      </w:r>
      <w:r>
        <w:rPr>
          <w:i/>
        </w:rPr>
        <w:tab/>
      </w:r>
      <w:r>
        <w:rPr>
          <w:i/>
        </w:rPr>
        <w:tab/>
      </w:r>
      <w:r>
        <w:rPr>
          <w:i/>
        </w:rPr>
        <w:tab/>
      </w:r>
      <w:r>
        <w:rPr>
          <w:i/>
        </w:rPr>
        <w:tab/>
        <w:t>Source: ZTE</w:t>
      </w:r>
    </w:p>
    <w:p w14:paraId="1CC3D01C" w14:textId="77777777" w:rsidR="000D0A81" w:rsidRDefault="000D0A81" w:rsidP="000D0A81">
      <w:pPr>
        <w:rPr>
          <w:color w:val="808080"/>
        </w:rPr>
      </w:pPr>
      <w:r>
        <w:rPr>
          <w:color w:val="808080"/>
        </w:rPr>
        <w:t>(Replaces C1-242229)</w:t>
      </w:r>
    </w:p>
    <w:p w14:paraId="3798CC7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4921BD" w14:textId="3B02FF19" w:rsidR="000D0A81" w:rsidRDefault="000D0A81" w:rsidP="000D0A81">
      <w:pPr>
        <w:rPr>
          <w:rFonts w:ascii="Arial" w:hAnsi="Arial" w:cs="Arial"/>
          <w:b/>
          <w:sz w:val="24"/>
        </w:rPr>
      </w:pPr>
      <w:r>
        <w:rPr>
          <w:rFonts w:ascii="Arial" w:hAnsi="Arial" w:cs="Arial"/>
          <w:b/>
          <w:color w:val="0000FF"/>
          <w:sz w:val="24"/>
        </w:rPr>
        <w:t>C1-242629</w:t>
      </w:r>
      <w:r>
        <w:rPr>
          <w:rFonts w:ascii="Arial" w:hAnsi="Arial" w:cs="Arial"/>
          <w:b/>
          <w:color w:val="0000FF"/>
          <w:sz w:val="24"/>
        </w:rPr>
        <w:tab/>
      </w:r>
      <w:r>
        <w:rPr>
          <w:rFonts w:ascii="Arial" w:hAnsi="Arial" w:cs="Arial"/>
          <w:b/>
          <w:sz w:val="24"/>
        </w:rPr>
        <w:t xml:space="preserve">Clarification on authentication using </w:t>
      </w:r>
      <w:proofErr w:type="spellStart"/>
      <w:r>
        <w:rPr>
          <w:rFonts w:ascii="Arial" w:hAnsi="Arial" w:cs="Arial"/>
          <w:b/>
          <w:sz w:val="24"/>
        </w:rPr>
        <w:t>ePDG</w:t>
      </w:r>
      <w:proofErr w:type="spellEnd"/>
      <w:r>
        <w:rPr>
          <w:rFonts w:ascii="Arial" w:hAnsi="Arial" w:cs="Arial"/>
          <w:b/>
          <w:sz w:val="24"/>
        </w:rPr>
        <w:t xml:space="preserve"> certificate</w:t>
      </w:r>
    </w:p>
    <w:p w14:paraId="1CC47C1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v18.5.0</w:t>
      </w:r>
      <w:r>
        <w:rPr>
          <w:i/>
        </w:rPr>
        <w:tab/>
        <w:t xml:space="preserve">  CR-0777  rev 1 Cat: F (Rel-18)</w:t>
      </w:r>
      <w:r>
        <w:rPr>
          <w:i/>
        </w:rPr>
        <w:br/>
      </w:r>
      <w:r>
        <w:rPr>
          <w:i/>
        </w:rPr>
        <w:br/>
      </w:r>
      <w:r>
        <w:rPr>
          <w:i/>
        </w:rPr>
        <w:tab/>
      </w:r>
      <w:r>
        <w:rPr>
          <w:i/>
        </w:rPr>
        <w:tab/>
      </w:r>
      <w:r>
        <w:rPr>
          <w:i/>
        </w:rPr>
        <w:tab/>
      </w:r>
      <w:r>
        <w:rPr>
          <w:i/>
        </w:rPr>
        <w:tab/>
      </w:r>
      <w:r>
        <w:rPr>
          <w:i/>
        </w:rPr>
        <w:tab/>
        <w:t>Source: ZTE</w:t>
      </w:r>
    </w:p>
    <w:p w14:paraId="227335C8" w14:textId="77777777" w:rsidR="000D0A81" w:rsidRDefault="000D0A81" w:rsidP="000D0A81">
      <w:pPr>
        <w:rPr>
          <w:color w:val="808080"/>
        </w:rPr>
      </w:pPr>
      <w:r>
        <w:rPr>
          <w:color w:val="808080"/>
        </w:rPr>
        <w:t>(Replaces C1-242230)</w:t>
      </w:r>
    </w:p>
    <w:p w14:paraId="409438D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C997C" w14:textId="77777777" w:rsidR="000D0A81" w:rsidRDefault="000D0A81" w:rsidP="000D0A81">
      <w:pPr>
        <w:pStyle w:val="Heading4"/>
      </w:pPr>
      <w:bookmarkStart w:id="55" w:name="_Toc165371532"/>
      <w:r>
        <w:t>18.2.2</w:t>
      </w:r>
      <w:r>
        <w:tab/>
        <w:t>5GProtoc18 Wis</w:t>
      </w:r>
      <w:bookmarkEnd w:id="55"/>
    </w:p>
    <w:p w14:paraId="2D85DDD3" w14:textId="77777777" w:rsidR="000D0A81" w:rsidRDefault="000D0A81" w:rsidP="000D0A81">
      <w:pPr>
        <w:pStyle w:val="Heading5"/>
      </w:pPr>
      <w:bookmarkStart w:id="56" w:name="_Toc165371533"/>
      <w:r>
        <w:t>18.2.2.1</w:t>
      </w:r>
      <w:r>
        <w:tab/>
        <w:t>5GProtoc18</w:t>
      </w:r>
      <w:bookmarkEnd w:id="56"/>
    </w:p>
    <w:p w14:paraId="3181B422" w14:textId="08F0753C" w:rsidR="000D0A81" w:rsidRDefault="000D0A81" w:rsidP="000D0A81">
      <w:pPr>
        <w:rPr>
          <w:rFonts w:ascii="Arial" w:hAnsi="Arial" w:cs="Arial"/>
          <w:b/>
          <w:sz w:val="24"/>
        </w:rPr>
      </w:pPr>
      <w:r>
        <w:rPr>
          <w:rFonts w:ascii="Arial" w:hAnsi="Arial" w:cs="Arial"/>
          <w:b/>
          <w:color w:val="0000FF"/>
          <w:sz w:val="24"/>
        </w:rPr>
        <w:t>C1-242060</w:t>
      </w:r>
      <w:r>
        <w:rPr>
          <w:rFonts w:ascii="Arial" w:hAnsi="Arial" w:cs="Arial"/>
          <w:b/>
          <w:color w:val="0000FF"/>
          <w:sz w:val="24"/>
        </w:rPr>
        <w:tab/>
      </w:r>
      <w:r>
        <w:rPr>
          <w:rFonts w:ascii="Arial" w:hAnsi="Arial" w:cs="Arial"/>
          <w:b/>
          <w:sz w:val="24"/>
        </w:rPr>
        <w:t>Clarification on disabling and enabling N1 mode for deregistration abnormal</w:t>
      </w:r>
    </w:p>
    <w:p w14:paraId="6D35268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CR-6052  rev 1 Cat: F (Rel-18)</w:t>
      </w:r>
      <w:r>
        <w:rPr>
          <w:i/>
        </w:rPr>
        <w:br/>
      </w:r>
      <w:r>
        <w:rPr>
          <w:i/>
        </w:rPr>
        <w:br/>
      </w:r>
      <w:r>
        <w:rPr>
          <w:i/>
        </w:rPr>
        <w:tab/>
      </w:r>
      <w:r>
        <w:rPr>
          <w:i/>
        </w:rPr>
        <w:tab/>
      </w:r>
      <w:r>
        <w:rPr>
          <w:i/>
        </w:rPr>
        <w:tab/>
      </w:r>
      <w:r>
        <w:rPr>
          <w:i/>
        </w:rPr>
        <w:tab/>
      </w:r>
      <w:r>
        <w:rPr>
          <w:i/>
        </w:rPr>
        <w:tab/>
        <w:t>Source: MediaTek Inc.</w:t>
      </w:r>
    </w:p>
    <w:p w14:paraId="6150EAF4" w14:textId="77777777" w:rsidR="000D0A81" w:rsidRDefault="000D0A81" w:rsidP="000D0A81">
      <w:pPr>
        <w:rPr>
          <w:color w:val="808080"/>
        </w:rPr>
      </w:pPr>
      <w:r>
        <w:rPr>
          <w:color w:val="808080"/>
        </w:rPr>
        <w:t>(Replaces C1-240926)</w:t>
      </w:r>
    </w:p>
    <w:p w14:paraId="18F92BA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C1-242643</w:t>
      </w:r>
      <w:r>
        <w:rPr>
          <w:color w:val="993300"/>
          <w:u w:val="single"/>
        </w:rPr>
        <w:t>.</w:t>
      </w:r>
    </w:p>
    <w:p w14:paraId="0034DB90" w14:textId="272925E1" w:rsidR="000D0A81" w:rsidRDefault="000D0A81" w:rsidP="000D0A81">
      <w:pPr>
        <w:rPr>
          <w:rFonts w:ascii="Arial" w:hAnsi="Arial" w:cs="Arial"/>
          <w:b/>
          <w:sz w:val="24"/>
        </w:rPr>
      </w:pPr>
      <w:r>
        <w:rPr>
          <w:rFonts w:ascii="Arial" w:hAnsi="Arial" w:cs="Arial"/>
          <w:b/>
          <w:color w:val="0000FF"/>
          <w:sz w:val="24"/>
        </w:rPr>
        <w:t>C1-242062</w:t>
      </w:r>
      <w:r>
        <w:rPr>
          <w:rFonts w:ascii="Arial" w:hAnsi="Arial" w:cs="Arial"/>
          <w:b/>
          <w:color w:val="0000FF"/>
          <w:sz w:val="24"/>
        </w:rPr>
        <w:tab/>
      </w:r>
      <w:r>
        <w:rPr>
          <w:rFonts w:ascii="Arial" w:hAnsi="Arial" w:cs="Arial"/>
          <w:b/>
          <w:sz w:val="24"/>
        </w:rPr>
        <w:t>Handling of Restricted service area cause in non-restricting cases</w:t>
      </w:r>
    </w:p>
    <w:p w14:paraId="09FF72C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CR-6135  rev  Cat: F (Rel-18)</w:t>
      </w:r>
      <w:r>
        <w:rPr>
          <w:i/>
        </w:rPr>
        <w:br/>
      </w:r>
      <w:r>
        <w:rPr>
          <w:i/>
        </w:rPr>
        <w:br/>
      </w:r>
      <w:r>
        <w:rPr>
          <w:i/>
        </w:rPr>
        <w:tab/>
      </w:r>
      <w:r>
        <w:rPr>
          <w:i/>
        </w:rPr>
        <w:tab/>
      </w:r>
      <w:r>
        <w:rPr>
          <w:i/>
        </w:rPr>
        <w:tab/>
      </w:r>
      <w:r>
        <w:rPr>
          <w:i/>
        </w:rPr>
        <w:tab/>
      </w:r>
      <w:r>
        <w:rPr>
          <w:i/>
        </w:rPr>
        <w:tab/>
        <w:t>Source: MediaTek Inc.</w:t>
      </w:r>
    </w:p>
    <w:p w14:paraId="697AB00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C1-242644</w:t>
      </w:r>
      <w:r>
        <w:rPr>
          <w:color w:val="993300"/>
          <w:u w:val="single"/>
        </w:rPr>
        <w:t>.</w:t>
      </w:r>
    </w:p>
    <w:p w14:paraId="1B33677B" w14:textId="439C11FA" w:rsidR="000D0A81" w:rsidRDefault="000D0A81" w:rsidP="000D0A81">
      <w:pPr>
        <w:rPr>
          <w:rFonts w:ascii="Arial" w:hAnsi="Arial" w:cs="Arial"/>
          <w:b/>
          <w:sz w:val="24"/>
        </w:rPr>
      </w:pPr>
      <w:r>
        <w:rPr>
          <w:rFonts w:ascii="Arial" w:hAnsi="Arial" w:cs="Arial"/>
          <w:b/>
          <w:color w:val="0000FF"/>
          <w:sz w:val="24"/>
        </w:rPr>
        <w:t>C1-242064</w:t>
      </w:r>
      <w:r>
        <w:rPr>
          <w:rFonts w:ascii="Arial" w:hAnsi="Arial" w:cs="Arial"/>
          <w:b/>
          <w:color w:val="0000FF"/>
          <w:sz w:val="24"/>
        </w:rPr>
        <w:tab/>
      </w:r>
      <w:r>
        <w:rPr>
          <w:rFonts w:ascii="Arial" w:hAnsi="Arial" w:cs="Arial"/>
          <w:b/>
          <w:sz w:val="24"/>
        </w:rPr>
        <w:t>Handling of UAS services not allowed cause for a UE not supporting UAS services</w:t>
      </w:r>
    </w:p>
    <w:p w14:paraId="566ADAD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CR-6137  rev  Cat: F (Rel-18)</w:t>
      </w:r>
      <w:r>
        <w:rPr>
          <w:i/>
        </w:rPr>
        <w:br/>
      </w:r>
      <w:r>
        <w:rPr>
          <w:i/>
        </w:rPr>
        <w:br/>
      </w:r>
      <w:r>
        <w:rPr>
          <w:i/>
        </w:rPr>
        <w:tab/>
      </w:r>
      <w:r>
        <w:rPr>
          <w:i/>
        </w:rPr>
        <w:tab/>
      </w:r>
      <w:r>
        <w:rPr>
          <w:i/>
        </w:rPr>
        <w:tab/>
      </w:r>
      <w:r>
        <w:rPr>
          <w:i/>
        </w:rPr>
        <w:tab/>
      </w:r>
      <w:r>
        <w:rPr>
          <w:i/>
        </w:rPr>
        <w:tab/>
        <w:t>Source: MediaTek Inc.</w:t>
      </w:r>
    </w:p>
    <w:p w14:paraId="7742243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C1-242645</w:t>
      </w:r>
      <w:r>
        <w:rPr>
          <w:color w:val="993300"/>
          <w:u w:val="single"/>
        </w:rPr>
        <w:t>.</w:t>
      </w:r>
    </w:p>
    <w:p w14:paraId="71A2CB38" w14:textId="055DC87F" w:rsidR="000D0A81" w:rsidRDefault="000D0A81" w:rsidP="000D0A81">
      <w:pPr>
        <w:rPr>
          <w:rFonts w:ascii="Arial" w:hAnsi="Arial" w:cs="Arial"/>
          <w:b/>
          <w:sz w:val="24"/>
        </w:rPr>
      </w:pPr>
      <w:r>
        <w:rPr>
          <w:rFonts w:ascii="Arial" w:hAnsi="Arial" w:cs="Arial"/>
          <w:b/>
          <w:color w:val="0000FF"/>
          <w:sz w:val="24"/>
        </w:rPr>
        <w:t>C1-242065</w:t>
      </w:r>
      <w:r>
        <w:rPr>
          <w:rFonts w:ascii="Arial" w:hAnsi="Arial" w:cs="Arial"/>
          <w:b/>
          <w:color w:val="0000FF"/>
          <w:sz w:val="24"/>
        </w:rPr>
        <w:tab/>
      </w:r>
      <w:r>
        <w:rPr>
          <w:rFonts w:ascii="Arial" w:hAnsi="Arial" w:cs="Arial"/>
          <w:b/>
          <w:sz w:val="24"/>
        </w:rPr>
        <w:t>PLMNs not allowed and manual selected successfully registered PLMN</w:t>
      </w:r>
    </w:p>
    <w:p w14:paraId="730ED08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CR-1206  rev 2 Cat: F (Rel-18)</w:t>
      </w:r>
      <w:r>
        <w:rPr>
          <w:i/>
        </w:rPr>
        <w:br/>
      </w:r>
      <w:r>
        <w:rPr>
          <w:i/>
        </w:rPr>
        <w:br/>
      </w:r>
      <w:r>
        <w:rPr>
          <w:i/>
        </w:rPr>
        <w:tab/>
      </w:r>
      <w:r>
        <w:rPr>
          <w:i/>
        </w:rPr>
        <w:tab/>
      </w:r>
      <w:r>
        <w:rPr>
          <w:i/>
        </w:rPr>
        <w:tab/>
      </w:r>
      <w:r>
        <w:rPr>
          <w:i/>
        </w:rPr>
        <w:tab/>
      </w:r>
      <w:r>
        <w:rPr>
          <w:i/>
        </w:rPr>
        <w:tab/>
        <w:t>Source: MediaTek Inc.</w:t>
      </w:r>
    </w:p>
    <w:p w14:paraId="048244E3" w14:textId="77777777" w:rsidR="000D0A81" w:rsidRDefault="000D0A81" w:rsidP="000D0A81">
      <w:pPr>
        <w:rPr>
          <w:color w:val="808080"/>
        </w:rPr>
      </w:pPr>
      <w:r>
        <w:rPr>
          <w:color w:val="808080"/>
        </w:rPr>
        <w:t>(Replaces C1-241711)</w:t>
      </w:r>
    </w:p>
    <w:p w14:paraId="08FF10B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A89955" w14:textId="23A1B97D" w:rsidR="000D0A81" w:rsidRDefault="000D0A81" w:rsidP="000D0A81">
      <w:pPr>
        <w:rPr>
          <w:rFonts w:ascii="Arial" w:hAnsi="Arial" w:cs="Arial"/>
          <w:b/>
          <w:sz w:val="24"/>
        </w:rPr>
      </w:pPr>
      <w:r>
        <w:rPr>
          <w:rFonts w:ascii="Arial" w:hAnsi="Arial" w:cs="Arial"/>
          <w:b/>
          <w:color w:val="0000FF"/>
          <w:sz w:val="24"/>
        </w:rPr>
        <w:lastRenderedPageBreak/>
        <w:t>C1-242076</w:t>
      </w:r>
      <w:r>
        <w:rPr>
          <w:rFonts w:ascii="Arial" w:hAnsi="Arial" w:cs="Arial"/>
          <w:b/>
          <w:color w:val="0000FF"/>
          <w:sz w:val="24"/>
        </w:rPr>
        <w:tab/>
      </w:r>
      <w:r>
        <w:rPr>
          <w:rFonts w:ascii="Arial" w:hAnsi="Arial" w:cs="Arial"/>
          <w:b/>
          <w:sz w:val="24"/>
        </w:rPr>
        <w:t>MINT corrections in 23.122</w:t>
      </w:r>
    </w:p>
    <w:p w14:paraId="05B6B39E"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v18.6.0</w:t>
      </w:r>
      <w:r>
        <w:rPr>
          <w:i/>
        </w:rPr>
        <w:tab/>
        <w:t xml:space="preserve">  CR-1209  rev 2 Cat: F (Rel-18)</w:t>
      </w:r>
      <w:r>
        <w:rPr>
          <w:i/>
        </w:rPr>
        <w:br/>
      </w:r>
      <w:r>
        <w:rPr>
          <w:i/>
        </w:rPr>
        <w:br/>
      </w:r>
      <w:r>
        <w:rPr>
          <w:i/>
        </w:rPr>
        <w:tab/>
      </w:r>
      <w:r>
        <w:rPr>
          <w:i/>
        </w:rPr>
        <w:tab/>
      </w:r>
      <w:r>
        <w:rPr>
          <w:i/>
        </w:rPr>
        <w:tab/>
      </w:r>
      <w:r>
        <w:rPr>
          <w:i/>
        </w:rPr>
        <w:tab/>
      </w:r>
      <w:r>
        <w:rPr>
          <w:i/>
        </w:rPr>
        <w:tab/>
        <w:t>Source: Ericsson</w:t>
      </w:r>
    </w:p>
    <w:p w14:paraId="48C053BD" w14:textId="77777777" w:rsidR="000D0A81" w:rsidRDefault="000D0A81" w:rsidP="000D0A81">
      <w:pPr>
        <w:rPr>
          <w:color w:val="808080"/>
        </w:rPr>
      </w:pPr>
      <w:r>
        <w:rPr>
          <w:color w:val="808080"/>
        </w:rPr>
        <w:t>(Replaces C1-241383)</w:t>
      </w:r>
    </w:p>
    <w:p w14:paraId="3113D9F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C1-242647</w:t>
      </w:r>
      <w:r>
        <w:rPr>
          <w:color w:val="993300"/>
          <w:u w:val="single"/>
        </w:rPr>
        <w:t>.</w:t>
      </w:r>
    </w:p>
    <w:p w14:paraId="08BBF346" w14:textId="10F6F26F" w:rsidR="000D0A81" w:rsidRDefault="000D0A81" w:rsidP="000D0A81">
      <w:pPr>
        <w:rPr>
          <w:rFonts w:ascii="Arial" w:hAnsi="Arial" w:cs="Arial"/>
          <w:b/>
          <w:sz w:val="24"/>
        </w:rPr>
      </w:pPr>
      <w:r>
        <w:rPr>
          <w:rFonts w:ascii="Arial" w:hAnsi="Arial" w:cs="Arial"/>
          <w:b/>
          <w:color w:val="0000FF"/>
          <w:sz w:val="24"/>
        </w:rPr>
        <w:t>C1-242077</w:t>
      </w:r>
      <w:r>
        <w:rPr>
          <w:rFonts w:ascii="Arial" w:hAnsi="Arial" w:cs="Arial"/>
          <w:b/>
          <w:color w:val="0000FF"/>
          <w:sz w:val="24"/>
        </w:rPr>
        <w:tab/>
      </w:r>
      <w:r>
        <w:rPr>
          <w:rFonts w:ascii="Arial" w:hAnsi="Arial" w:cs="Arial"/>
          <w:b/>
          <w:sz w:val="24"/>
        </w:rPr>
        <w:t>MINT corrections in 24.501</w:t>
      </w:r>
    </w:p>
    <w:p w14:paraId="51F1F2D8"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CR-6074  rev 3 Cat: F (Rel-18)</w:t>
      </w:r>
      <w:r>
        <w:rPr>
          <w:i/>
        </w:rPr>
        <w:br/>
      </w:r>
      <w:r>
        <w:rPr>
          <w:i/>
        </w:rPr>
        <w:br/>
      </w:r>
      <w:r>
        <w:rPr>
          <w:i/>
        </w:rPr>
        <w:tab/>
      </w:r>
      <w:r>
        <w:rPr>
          <w:i/>
        </w:rPr>
        <w:tab/>
      </w:r>
      <w:r>
        <w:rPr>
          <w:i/>
        </w:rPr>
        <w:tab/>
      </w:r>
      <w:r>
        <w:rPr>
          <w:i/>
        </w:rPr>
        <w:tab/>
      </w:r>
      <w:r>
        <w:rPr>
          <w:i/>
        </w:rPr>
        <w:tab/>
        <w:t>Source: Ericsson</w:t>
      </w:r>
    </w:p>
    <w:p w14:paraId="34BC2AC7" w14:textId="77777777" w:rsidR="000D0A81" w:rsidRDefault="000D0A81" w:rsidP="000D0A81">
      <w:pPr>
        <w:rPr>
          <w:color w:val="808080"/>
        </w:rPr>
      </w:pPr>
      <w:r>
        <w:rPr>
          <w:color w:val="808080"/>
        </w:rPr>
        <w:t>(Replaces C1-241817)</w:t>
      </w:r>
    </w:p>
    <w:p w14:paraId="74742A9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C1-242648</w:t>
      </w:r>
      <w:r>
        <w:rPr>
          <w:color w:val="993300"/>
          <w:u w:val="single"/>
        </w:rPr>
        <w:t>.</w:t>
      </w:r>
    </w:p>
    <w:p w14:paraId="7EE2D9F2" w14:textId="633E7B54" w:rsidR="000D0A81" w:rsidRDefault="000D0A81" w:rsidP="000D0A81">
      <w:pPr>
        <w:rPr>
          <w:rFonts w:ascii="Arial" w:hAnsi="Arial" w:cs="Arial"/>
          <w:b/>
          <w:sz w:val="24"/>
        </w:rPr>
      </w:pPr>
      <w:r>
        <w:rPr>
          <w:rFonts w:ascii="Arial" w:hAnsi="Arial" w:cs="Arial"/>
          <w:b/>
          <w:color w:val="0000FF"/>
          <w:sz w:val="24"/>
        </w:rPr>
        <w:t>C1-242079</w:t>
      </w:r>
      <w:r>
        <w:rPr>
          <w:rFonts w:ascii="Arial" w:hAnsi="Arial" w:cs="Arial"/>
          <w:b/>
          <w:color w:val="0000FF"/>
          <w:sz w:val="24"/>
        </w:rPr>
        <w:tab/>
      </w:r>
      <w:r>
        <w:rPr>
          <w:rFonts w:ascii="Arial" w:hAnsi="Arial" w:cs="Arial"/>
          <w:b/>
          <w:sz w:val="24"/>
        </w:rPr>
        <w:t>UE identity handling in case of a USIM removal during a registration procedure</w:t>
      </w:r>
    </w:p>
    <w:p w14:paraId="26CAE9D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CR-6140  rev  Cat: F (Rel-18)</w:t>
      </w:r>
      <w:r>
        <w:rPr>
          <w:i/>
        </w:rPr>
        <w:br/>
      </w:r>
      <w:r>
        <w:rPr>
          <w:i/>
        </w:rPr>
        <w:br/>
      </w:r>
      <w:r>
        <w:rPr>
          <w:i/>
        </w:rPr>
        <w:tab/>
      </w:r>
      <w:r>
        <w:rPr>
          <w:i/>
        </w:rPr>
        <w:tab/>
      </w:r>
      <w:r>
        <w:rPr>
          <w:i/>
        </w:rPr>
        <w:tab/>
      </w:r>
      <w:r>
        <w:rPr>
          <w:i/>
        </w:rPr>
        <w:tab/>
      </w:r>
      <w:r>
        <w:rPr>
          <w:i/>
        </w:rPr>
        <w:tab/>
        <w:t>Source: Apple</w:t>
      </w:r>
    </w:p>
    <w:p w14:paraId="1D7B22C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063E84" w14:textId="67EEBE88" w:rsidR="000D0A81" w:rsidRDefault="000D0A81" w:rsidP="000D0A81">
      <w:pPr>
        <w:rPr>
          <w:rFonts w:ascii="Arial" w:hAnsi="Arial" w:cs="Arial"/>
          <w:b/>
          <w:sz w:val="24"/>
        </w:rPr>
      </w:pPr>
      <w:r>
        <w:rPr>
          <w:rFonts w:ascii="Arial" w:hAnsi="Arial" w:cs="Arial"/>
          <w:b/>
          <w:color w:val="0000FF"/>
          <w:sz w:val="24"/>
        </w:rPr>
        <w:t>C1-242090</w:t>
      </w:r>
      <w:r>
        <w:rPr>
          <w:rFonts w:ascii="Arial" w:hAnsi="Arial" w:cs="Arial"/>
          <w:b/>
          <w:color w:val="0000FF"/>
          <w:sz w:val="24"/>
        </w:rPr>
        <w:tab/>
      </w:r>
      <w:r>
        <w:rPr>
          <w:rFonts w:ascii="Arial" w:hAnsi="Arial" w:cs="Arial"/>
          <w:b/>
          <w:sz w:val="24"/>
        </w:rPr>
        <w:t>Corrections to incorrect agreed CR5983 not noticed till CR implementation</w:t>
      </w:r>
    </w:p>
    <w:p w14:paraId="7B80C2DD" w14:textId="77777777" w:rsidR="000D0A81" w:rsidRDefault="000D0A81" w:rsidP="000D0A81">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24.501 v18.6.0</w:t>
      </w:r>
      <w:r>
        <w:rPr>
          <w:i/>
        </w:rPr>
        <w:tab/>
        <w:t xml:space="preserve">  CR-6142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1D4F3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1147F" w14:textId="2EACF50A" w:rsidR="000D0A81" w:rsidRDefault="000D0A81" w:rsidP="000D0A81">
      <w:pPr>
        <w:rPr>
          <w:rFonts w:ascii="Arial" w:hAnsi="Arial" w:cs="Arial"/>
          <w:b/>
          <w:sz w:val="24"/>
        </w:rPr>
      </w:pPr>
      <w:r>
        <w:rPr>
          <w:rFonts w:ascii="Arial" w:hAnsi="Arial" w:cs="Arial"/>
          <w:b/>
          <w:color w:val="0000FF"/>
          <w:sz w:val="24"/>
        </w:rPr>
        <w:t>C1-242097</w:t>
      </w:r>
      <w:r>
        <w:rPr>
          <w:rFonts w:ascii="Arial" w:hAnsi="Arial" w:cs="Arial"/>
          <w:b/>
          <w:color w:val="0000FF"/>
          <w:sz w:val="24"/>
        </w:rPr>
        <w:tab/>
      </w:r>
      <w:r>
        <w:rPr>
          <w:rFonts w:ascii="Arial" w:hAnsi="Arial" w:cs="Arial"/>
          <w:b/>
          <w:sz w:val="24"/>
        </w:rPr>
        <w:t>Clarification of periodic timer expiry in Idle with suspend indication</w:t>
      </w:r>
    </w:p>
    <w:p w14:paraId="13649C0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CR-6145  rev  Cat: F (Rel-18)</w:t>
      </w:r>
      <w:r>
        <w:rPr>
          <w:i/>
        </w:rPr>
        <w:br/>
      </w:r>
      <w:r>
        <w:rPr>
          <w:i/>
        </w:rPr>
        <w:br/>
      </w:r>
      <w:r>
        <w:rPr>
          <w:i/>
        </w:rPr>
        <w:tab/>
      </w:r>
      <w:r>
        <w:rPr>
          <w:i/>
        </w:rPr>
        <w:tab/>
      </w:r>
      <w:r>
        <w:rPr>
          <w:i/>
        </w:rPr>
        <w:tab/>
      </w:r>
      <w:r>
        <w:rPr>
          <w:i/>
        </w:rPr>
        <w:tab/>
      </w:r>
      <w:r>
        <w:rPr>
          <w:i/>
        </w:rPr>
        <w:tab/>
        <w:t>Source: MediaTek Inc.</w:t>
      </w:r>
    </w:p>
    <w:p w14:paraId="03AEA24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C1-242684</w:t>
      </w:r>
      <w:r>
        <w:rPr>
          <w:color w:val="993300"/>
          <w:u w:val="single"/>
        </w:rPr>
        <w:t>.</w:t>
      </w:r>
    </w:p>
    <w:p w14:paraId="2DAC7A02" w14:textId="4439E0F7" w:rsidR="000D0A81" w:rsidRDefault="000D0A81" w:rsidP="000D0A81">
      <w:pPr>
        <w:rPr>
          <w:rFonts w:ascii="Arial" w:hAnsi="Arial" w:cs="Arial"/>
          <w:b/>
          <w:sz w:val="24"/>
        </w:rPr>
      </w:pPr>
      <w:r>
        <w:rPr>
          <w:rFonts w:ascii="Arial" w:hAnsi="Arial" w:cs="Arial"/>
          <w:b/>
          <w:color w:val="0000FF"/>
          <w:sz w:val="24"/>
        </w:rPr>
        <w:t>C1-242108</w:t>
      </w:r>
      <w:r>
        <w:rPr>
          <w:rFonts w:ascii="Arial" w:hAnsi="Arial" w:cs="Arial"/>
          <w:b/>
          <w:color w:val="0000FF"/>
          <w:sz w:val="24"/>
        </w:rPr>
        <w:tab/>
      </w:r>
      <w:r>
        <w:rPr>
          <w:rFonts w:ascii="Arial" w:hAnsi="Arial" w:cs="Arial"/>
          <w:b/>
          <w:sz w:val="24"/>
        </w:rPr>
        <w:t>Inter-system change for SSC mode 2 or SSC mode 3 PDU session</w:t>
      </w:r>
    </w:p>
    <w:p w14:paraId="4E0E940E"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CR-6071  rev 2 Cat: F (Rel-18)</w:t>
      </w:r>
      <w:r>
        <w:rPr>
          <w:i/>
        </w:rPr>
        <w:br/>
      </w:r>
      <w:r>
        <w:rPr>
          <w:i/>
        </w:rPr>
        <w:br/>
      </w:r>
      <w:r>
        <w:rPr>
          <w:i/>
        </w:rPr>
        <w:tab/>
      </w:r>
      <w:r>
        <w:rPr>
          <w:i/>
        </w:rPr>
        <w:tab/>
      </w:r>
      <w:r>
        <w:rPr>
          <w:i/>
        </w:rPr>
        <w:tab/>
      </w:r>
      <w:r>
        <w:rPr>
          <w:i/>
        </w:rPr>
        <w:tab/>
      </w:r>
      <w:r>
        <w:rPr>
          <w:i/>
        </w:rPr>
        <w:tab/>
        <w:t>Source: Ericsson, Verizon</w:t>
      </w:r>
    </w:p>
    <w:p w14:paraId="4050F48C" w14:textId="77777777" w:rsidR="000D0A81" w:rsidRDefault="000D0A81" w:rsidP="000D0A81">
      <w:pPr>
        <w:rPr>
          <w:color w:val="808080"/>
        </w:rPr>
      </w:pPr>
      <w:r>
        <w:rPr>
          <w:color w:val="808080"/>
        </w:rPr>
        <w:t>(Replaces C1-241377)</w:t>
      </w:r>
    </w:p>
    <w:p w14:paraId="1AD54D9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C1-242649</w:t>
      </w:r>
      <w:r>
        <w:rPr>
          <w:color w:val="993300"/>
          <w:u w:val="single"/>
        </w:rPr>
        <w:t>.</w:t>
      </w:r>
    </w:p>
    <w:p w14:paraId="51967C6A" w14:textId="0A8BA2AF" w:rsidR="000D0A81" w:rsidRDefault="000D0A81" w:rsidP="000D0A81">
      <w:pPr>
        <w:rPr>
          <w:rFonts w:ascii="Arial" w:hAnsi="Arial" w:cs="Arial"/>
          <w:b/>
          <w:sz w:val="24"/>
        </w:rPr>
      </w:pPr>
      <w:r>
        <w:rPr>
          <w:rFonts w:ascii="Arial" w:hAnsi="Arial" w:cs="Arial"/>
          <w:b/>
          <w:color w:val="0000FF"/>
          <w:sz w:val="24"/>
        </w:rPr>
        <w:t>C1-242115</w:t>
      </w:r>
      <w:r>
        <w:rPr>
          <w:rFonts w:ascii="Arial" w:hAnsi="Arial" w:cs="Arial"/>
          <w:b/>
          <w:color w:val="0000FF"/>
          <w:sz w:val="24"/>
        </w:rPr>
        <w:tab/>
      </w:r>
      <w:r>
        <w:rPr>
          <w:rFonts w:ascii="Arial" w:hAnsi="Arial" w:cs="Arial"/>
          <w:b/>
          <w:sz w:val="24"/>
        </w:rPr>
        <w:t>Support of EPS interworking for PDU Sessions with SSC mode 2 or SSC mode 3</w:t>
      </w:r>
    </w:p>
    <w:p w14:paraId="524EAB04" w14:textId="77777777" w:rsidR="000D0A81" w:rsidRDefault="000D0A81" w:rsidP="000D0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CR-6148  rev  Cat: B (Rel-18)</w:t>
      </w:r>
      <w:r>
        <w:rPr>
          <w:i/>
        </w:rPr>
        <w:br/>
      </w:r>
      <w:r>
        <w:rPr>
          <w:i/>
        </w:rPr>
        <w:br/>
      </w:r>
      <w:r>
        <w:rPr>
          <w:i/>
        </w:rPr>
        <w:tab/>
      </w:r>
      <w:r>
        <w:rPr>
          <w:i/>
        </w:rPr>
        <w:tab/>
      </w:r>
      <w:r>
        <w:rPr>
          <w:i/>
        </w:rPr>
        <w:tab/>
      </w:r>
      <w:r>
        <w:rPr>
          <w:i/>
        </w:rPr>
        <w:tab/>
      </w:r>
      <w:r>
        <w:rPr>
          <w:i/>
        </w:rPr>
        <w:tab/>
        <w:t>Source: Apple France</w:t>
      </w:r>
    </w:p>
    <w:p w14:paraId="4FEDF37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721CD7" w14:textId="6D5EF0AF" w:rsidR="000D0A81" w:rsidRDefault="000D0A81" w:rsidP="000D0A81">
      <w:pPr>
        <w:rPr>
          <w:rFonts w:ascii="Arial" w:hAnsi="Arial" w:cs="Arial"/>
          <w:b/>
          <w:sz w:val="24"/>
        </w:rPr>
      </w:pPr>
      <w:r>
        <w:rPr>
          <w:rFonts w:ascii="Arial" w:hAnsi="Arial" w:cs="Arial"/>
          <w:b/>
          <w:color w:val="0000FF"/>
          <w:sz w:val="24"/>
        </w:rPr>
        <w:t>C1-242116</w:t>
      </w:r>
      <w:r>
        <w:rPr>
          <w:rFonts w:ascii="Arial" w:hAnsi="Arial" w:cs="Arial"/>
          <w:b/>
          <w:color w:val="0000FF"/>
          <w:sz w:val="24"/>
        </w:rPr>
        <w:tab/>
      </w:r>
      <w:r>
        <w:rPr>
          <w:rFonts w:ascii="Arial" w:hAnsi="Arial" w:cs="Arial"/>
          <w:b/>
          <w:sz w:val="24"/>
        </w:rPr>
        <w:t>Support of EPS interworking for PDU Sessions with SSC mode 2 or SSC mode 3</w:t>
      </w:r>
    </w:p>
    <w:p w14:paraId="1B5AC62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CR-4020  rev  Cat: B (Rel-18)</w:t>
      </w:r>
      <w:r>
        <w:rPr>
          <w:i/>
        </w:rPr>
        <w:br/>
      </w:r>
      <w:r>
        <w:rPr>
          <w:i/>
        </w:rPr>
        <w:br/>
      </w:r>
      <w:r>
        <w:rPr>
          <w:i/>
        </w:rPr>
        <w:tab/>
      </w:r>
      <w:r>
        <w:rPr>
          <w:i/>
        </w:rPr>
        <w:tab/>
      </w:r>
      <w:r>
        <w:rPr>
          <w:i/>
        </w:rPr>
        <w:tab/>
      </w:r>
      <w:r>
        <w:rPr>
          <w:i/>
        </w:rPr>
        <w:tab/>
      </w:r>
      <w:r>
        <w:rPr>
          <w:i/>
        </w:rPr>
        <w:tab/>
        <w:t>Source: Apple France</w:t>
      </w:r>
    </w:p>
    <w:p w14:paraId="441A092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BA9320" w14:textId="7CB6D026" w:rsidR="000D0A81" w:rsidRDefault="000D0A81" w:rsidP="000D0A81">
      <w:pPr>
        <w:rPr>
          <w:rFonts w:ascii="Arial" w:hAnsi="Arial" w:cs="Arial"/>
          <w:b/>
          <w:sz w:val="24"/>
        </w:rPr>
      </w:pPr>
      <w:r>
        <w:rPr>
          <w:rFonts w:ascii="Arial" w:hAnsi="Arial" w:cs="Arial"/>
          <w:b/>
          <w:color w:val="0000FF"/>
          <w:sz w:val="24"/>
        </w:rPr>
        <w:t>C1-242117</w:t>
      </w:r>
      <w:r>
        <w:rPr>
          <w:rFonts w:ascii="Arial" w:hAnsi="Arial" w:cs="Arial"/>
          <w:b/>
          <w:color w:val="0000FF"/>
          <w:sz w:val="24"/>
        </w:rPr>
        <w:tab/>
      </w:r>
      <w:r>
        <w:rPr>
          <w:rFonts w:ascii="Arial" w:hAnsi="Arial" w:cs="Arial"/>
          <w:b/>
          <w:sz w:val="24"/>
        </w:rPr>
        <w:t>Support of EPS interworking for PDU Sessions with SSC mode 2 or SSC mode 3</w:t>
      </w:r>
    </w:p>
    <w:p w14:paraId="1EB44B3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v18.5.0</w:t>
      </w:r>
      <w:r>
        <w:rPr>
          <w:i/>
        </w:rPr>
        <w:tab/>
        <w:t xml:space="preserve">  CR-3342  rev  Cat: B (Rel-18)</w:t>
      </w:r>
      <w:r>
        <w:rPr>
          <w:i/>
        </w:rPr>
        <w:br/>
      </w:r>
      <w:r>
        <w:rPr>
          <w:i/>
        </w:rPr>
        <w:br/>
      </w:r>
      <w:r>
        <w:rPr>
          <w:i/>
        </w:rPr>
        <w:tab/>
      </w:r>
      <w:r>
        <w:rPr>
          <w:i/>
        </w:rPr>
        <w:tab/>
      </w:r>
      <w:r>
        <w:rPr>
          <w:i/>
        </w:rPr>
        <w:tab/>
      </w:r>
      <w:r>
        <w:rPr>
          <w:i/>
        </w:rPr>
        <w:tab/>
      </w:r>
      <w:r>
        <w:rPr>
          <w:i/>
        </w:rPr>
        <w:tab/>
        <w:t>Source: Apple</w:t>
      </w:r>
    </w:p>
    <w:p w14:paraId="75B6EBF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5758BB" w14:textId="60909B8A" w:rsidR="000D0A81" w:rsidRDefault="000D0A81" w:rsidP="000D0A81">
      <w:pPr>
        <w:rPr>
          <w:rFonts w:ascii="Arial" w:hAnsi="Arial" w:cs="Arial"/>
          <w:b/>
          <w:sz w:val="24"/>
        </w:rPr>
      </w:pPr>
      <w:r>
        <w:rPr>
          <w:rFonts w:ascii="Arial" w:hAnsi="Arial" w:cs="Arial"/>
          <w:b/>
          <w:color w:val="0000FF"/>
          <w:sz w:val="24"/>
        </w:rPr>
        <w:t>C1-242223</w:t>
      </w:r>
      <w:r>
        <w:rPr>
          <w:rFonts w:ascii="Arial" w:hAnsi="Arial" w:cs="Arial"/>
          <w:b/>
          <w:color w:val="0000FF"/>
          <w:sz w:val="24"/>
        </w:rPr>
        <w:tab/>
      </w:r>
      <w:r>
        <w:rPr>
          <w:rFonts w:ascii="Arial" w:hAnsi="Arial" w:cs="Arial"/>
          <w:b/>
          <w:sz w:val="24"/>
        </w:rPr>
        <w:t>Deleting rejected NSSAI on intersystem change from N1 mode to S1 mode</w:t>
      </w:r>
    </w:p>
    <w:p w14:paraId="03C53FA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CR-6155  rev  Cat: F (Rel-18)</w:t>
      </w:r>
      <w:r>
        <w:rPr>
          <w:i/>
        </w:rPr>
        <w:br/>
      </w:r>
      <w:r>
        <w:rPr>
          <w:i/>
        </w:rPr>
        <w:br/>
      </w:r>
      <w:r>
        <w:rPr>
          <w:i/>
        </w:rPr>
        <w:tab/>
      </w:r>
      <w:r>
        <w:rPr>
          <w:i/>
        </w:rPr>
        <w:tab/>
      </w:r>
      <w:r>
        <w:rPr>
          <w:i/>
        </w:rPr>
        <w:tab/>
      </w:r>
      <w:r>
        <w:rPr>
          <w:i/>
        </w:rPr>
        <w:tab/>
      </w:r>
      <w:r>
        <w:rPr>
          <w:i/>
        </w:rPr>
        <w:tab/>
        <w:t>Source: Apple</w:t>
      </w:r>
    </w:p>
    <w:p w14:paraId="49EFC3E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C1-242650</w:t>
      </w:r>
      <w:r>
        <w:rPr>
          <w:color w:val="993300"/>
          <w:u w:val="single"/>
        </w:rPr>
        <w:t>.</w:t>
      </w:r>
    </w:p>
    <w:p w14:paraId="2A9F11E8" w14:textId="2F1918BD" w:rsidR="000D0A81" w:rsidRDefault="000D0A81" w:rsidP="000D0A81">
      <w:pPr>
        <w:rPr>
          <w:rFonts w:ascii="Arial" w:hAnsi="Arial" w:cs="Arial"/>
          <w:b/>
          <w:sz w:val="24"/>
        </w:rPr>
      </w:pPr>
      <w:r>
        <w:rPr>
          <w:rFonts w:ascii="Arial" w:hAnsi="Arial" w:cs="Arial"/>
          <w:b/>
          <w:color w:val="0000FF"/>
          <w:sz w:val="24"/>
        </w:rPr>
        <w:t>C1-242225</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for change in TA due to handover during ongoing MRU procedure</w:t>
      </w:r>
    </w:p>
    <w:p w14:paraId="0C1B000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CR-6041  rev 2 Cat: F (Rel-18)</w:t>
      </w:r>
      <w:r>
        <w:rPr>
          <w:i/>
        </w:rPr>
        <w:br/>
      </w:r>
      <w:r>
        <w:rPr>
          <w:i/>
        </w:rPr>
        <w:br/>
      </w:r>
      <w:r>
        <w:rPr>
          <w:i/>
        </w:rPr>
        <w:tab/>
      </w:r>
      <w:r>
        <w:rPr>
          <w:i/>
        </w:rPr>
        <w:tab/>
      </w:r>
      <w:r>
        <w:rPr>
          <w:i/>
        </w:rPr>
        <w:tab/>
      </w:r>
      <w:r>
        <w:rPr>
          <w:i/>
        </w:rPr>
        <w:tab/>
      </w:r>
      <w:r>
        <w:rPr>
          <w:i/>
        </w:rPr>
        <w:tab/>
        <w:t>Source: Apple</w:t>
      </w:r>
    </w:p>
    <w:p w14:paraId="7D1BBDDB" w14:textId="77777777" w:rsidR="000D0A81" w:rsidRDefault="000D0A81" w:rsidP="000D0A81">
      <w:pPr>
        <w:rPr>
          <w:color w:val="808080"/>
        </w:rPr>
      </w:pPr>
      <w:r>
        <w:rPr>
          <w:color w:val="808080"/>
        </w:rPr>
        <w:t>(Replaces C1-240909)</w:t>
      </w:r>
    </w:p>
    <w:p w14:paraId="7656B30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C1-242227</w:t>
      </w:r>
      <w:r>
        <w:rPr>
          <w:color w:val="993300"/>
          <w:u w:val="single"/>
        </w:rPr>
        <w:t>.</w:t>
      </w:r>
    </w:p>
    <w:p w14:paraId="7D28C9C4" w14:textId="1884496B" w:rsidR="000D0A81" w:rsidRDefault="000D0A81" w:rsidP="000D0A81">
      <w:pPr>
        <w:rPr>
          <w:rFonts w:ascii="Arial" w:hAnsi="Arial" w:cs="Arial"/>
          <w:b/>
          <w:sz w:val="24"/>
        </w:rPr>
      </w:pPr>
      <w:r>
        <w:rPr>
          <w:rFonts w:ascii="Arial" w:hAnsi="Arial" w:cs="Arial"/>
          <w:b/>
          <w:color w:val="0000FF"/>
          <w:sz w:val="24"/>
        </w:rPr>
        <w:t>C1-242226</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for change in tracking area due to handover during ongoing TAU procedure</w:t>
      </w:r>
    </w:p>
    <w:p w14:paraId="56CA2FB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CR-4028  rev  Cat: F (Rel-18)</w:t>
      </w:r>
      <w:r>
        <w:rPr>
          <w:i/>
        </w:rPr>
        <w:br/>
      </w:r>
      <w:r>
        <w:rPr>
          <w:i/>
        </w:rPr>
        <w:br/>
      </w:r>
      <w:r>
        <w:rPr>
          <w:i/>
        </w:rPr>
        <w:tab/>
      </w:r>
      <w:r>
        <w:rPr>
          <w:i/>
        </w:rPr>
        <w:tab/>
      </w:r>
      <w:r>
        <w:rPr>
          <w:i/>
        </w:rPr>
        <w:tab/>
      </w:r>
      <w:r>
        <w:rPr>
          <w:i/>
        </w:rPr>
        <w:tab/>
      </w:r>
      <w:r>
        <w:rPr>
          <w:i/>
        </w:rPr>
        <w:tab/>
        <w:t>Source: Apple</w:t>
      </w:r>
    </w:p>
    <w:p w14:paraId="73FAC1A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C1-242241</w:t>
      </w:r>
      <w:r>
        <w:rPr>
          <w:color w:val="993300"/>
          <w:u w:val="single"/>
        </w:rPr>
        <w:t>.</w:t>
      </w:r>
    </w:p>
    <w:p w14:paraId="1B3A2DBA" w14:textId="5E378880" w:rsidR="000D0A81" w:rsidRDefault="000D0A81" w:rsidP="000D0A81">
      <w:pPr>
        <w:rPr>
          <w:rFonts w:ascii="Arial" w:hAnsi="Arial" w:cs="Arial"/>
          <w:b/>
          <w:sz w:val="24"/>
        </w:rPr>
      </w:pPr>
      <w:r>
        <w:rPr>
          <w:rFonts w:ascii="Arial" w:hAnsi="Arial" w:cs="Arial"/>
          <w:b/>
          <w:color w:val="0000FF"/>
          <w:sz w:val="24"/>
        </w:rPr>
        <w:t>C1-242227</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for change in TA due to handover during ongoing MRU procedure</w:t>
      </w:r>
    </w:p>
    <w:p w14:paraId="289DD17D" w14:textId="77777777" w:rsidR="000D0A81" w:rsidRDefault="000D0A81" w:rsidP="000D0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CR-6041  rev 3 Cat: F (Rel-18)</w:t>
      </w:r>
      <w:r>
        <w:rPr>
          <w:i/>
        </w:rPr>
        <w:br/>
      </w:r>
      <w:r>
        <w:rPr>
          <w:i/>
        </w:rPr>
        <w:br/>
      </w:r>
      <w:r>
        <w:rPr>
          <w:i/>
        </w:rPr>
        <w:tab/>
      </w:r>
      <w:r>
        <w:rPr>
          <w:i/>
        </w:rPr>
        <w:tab/>
      </w:r>
      <w:r>
        <w:rPr>
          <w:i/>
        </w:rPr>
        <w:tab/>
      </w:r>
      <w:r>
        <w:rPr>
          <w:i/>
        </w:rPr>
        <w:tab/>
      </w:r>
      <w:r>
        <w:rPr>
          <w:i/>
        </w:rPr>
        <w:tab/>
        <w:t>Source: Apple</w:t>
      </w:r>
    </w:p>
    <w:p w14:paraId="619DB8E4" w14:textId="77777777" w:rsidR="000D0A81" w:rsidRDefault="000D0A81" w:rsidP="000D0A81">
      <w:pPr>
        <w:rPr>
          <w:color w:val="808080"/>
        </w:rPr>
      </w:pPr>
      <w:r>
        <w:rPr>
          <w:color w:val="808080"/>
        </w:rPr>
        <w:t>(Replaces C1-242225)</w:t>
      </w:r>
    </w:p>
    <w:p w14:paraId="36F79AA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3947EB" w14:textId="1BFA7C44" w:rsidR="000D0A81" w:rsidRDefault="000D0A81" w:rsidP="000D0A81">
      <w:pPr>
        <w:rPr>
          <w:rFonts w:ascii="Arial" w:hAnsi="Arial" w:cs="Arial"/>
          <w:b/>
          <w:sz w:val="24"/>
        </w:rPr>
      </w:pPr>
      <w:r>
        <w:rPr>
          <w:rFonts w:ascii="Arial" w:hAnsi="Arial" w:cs="Arial"/>
          <w:b/>
          <w:color w:val="0000FF"/>
          <w:sz w:val="24"/>
        </w:rPr>
        <w:t>C1-242241</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for change in tracking area due to handover during ongoing TAU procedure</w:t>
      </w:r>
    </w:p>
    <w:p w14:paraId="20D2480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CR-4028  rev 1 Cat: F (Rel-18)</w:t>
      </w:r>
      <w:r>
        <w:rPr>
          <w:i/>
        </w:rPr>
        <w:br/>
      </w:r>
      <w:r>
        <w:rPr>
          <w:i/>
        </w:rPr>
        <w:br/>
      </w:r>
      <w:r>
        <w:rPr>
          <w:i/>
        </w:rPr>
        <w:tab/>
      </w:r>
      <w:r>
        <w:rPr>
          <w:i/>
        </w:rPr>
        <w:tab/>
      </w:r>
      <w:r>
        <w:rPr>
          <w:i/>
        </w:rPr>
        <w:tab/>
      </w:r>
      <w:r>
        <w:rPr>
          <w:i/>
        </w:rPr>
        <w:tab/>
      </w:r>
      <w:r>
        <w:rPr>
          <w:i/>
        </w:rPr>
        <w:tab/>
        <w:t>Source: Apple</w:t>
      </w:r>
    </w:p>
    <w:p w14:paraId="3757DF18" w14:textId="77777777" w:rsidR="000D0A81" w:rsidRDefault="000D0A81" w:rsidP="000D0A81">
      <w:pPr>
        <w:rPr>
          <w:color w:val="808080"/>
        </w:rPr>
      </w:pPr>
      <w:r>
        <w:rPr>
          <w:color w:val="808080"/>
        </w:rPr>
        <w:t>(Replaces C1-242226)</w:t>
      </w:r>
    </w:p>
    <w:p w14:paraId="0B6C14F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450EE7" w14:textId="0B438EBF" w:rsidR="000D0A81" w:rsidRDefault="000D0A81" w:rsidP="000D0A81">
      <w:pPr>
        <w:rPr>
          <w:rFonts w:ascii="Arial" w:hAnsi="Arial" w:cs="Arial"/>
          <w:b/>
          <w:sz w:val="24"/>
        </w:rPr>
      </w:pPr>
      <w:r>
        <w:rPr>
          <w:rFonts w:ascii="Arial" w:hAnsi="Arial" w:cs="Arial"/>
          <w:b/>
          <w:color w:val="0000FF"/>
          <w:sz w:val="24"/>
        </w:rPr>
        <w:t>C1-242251</w:t>
      </w:r>
      <w:r>
        <w:rPr>
          <w:rFonts w:ascii="Arial" w:hAnsi="Arial" w:cs="Arial"/>
          <w:b/>
          <w:color w:val="0000FF"/>
          <w:sz w:val="24"/>
        </w:rPr>
        <w:tab/>
      </w:r>
      <w:r>
        <w:rPr>
          <w:rFonts w:ascii="Arial" w:hAnsi="Arial" w:cs="Arial"/>
          <w:b/>
          <w:sz w:val="24"/>
        </w:rPr>
        <w:t>Correction about term and coding part</w:t>
      </w:r>
    </w:p>
    <w:p w14:paraId="250F2EA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CR-4029  rev  Cat: D (Rel-18)</w:t>
      </w:r>
      <w:r>
        <w:rPr>
          <w:i/>
        </w:rPr>
        <w:br/>
      </w:r>
      <w:r>
        <w:rPr>
          <w:i/>
        </w:rPr>
        <w:br/>
      </w:r>
      <w:r>
        <w:rPr>
          <w:i/>
        </w:rPr>
        <w:tab/>
      </w:r>
      <w:r>
        <w:rPr>
          <w:i/>
        </w:rPr>
        <w:tab/>
      </w:r>
      <w:r>
        <w:rPr>
          <w:i/>
        </w:rPr>
        <w:tab/>
      </w:r>
      <w:r>
        <w:rPr>
          <w:i/>
        </w:rPr>
        <w:tab/>
      </w:r>
      <w:r>
        <w:rPr>
          <w:i/>
        </w:rPr>
        <w:tab/>
        <w:t>Source: vivo</w:t>
      </w:r>
    </w:p>
    <w:p w14:paraId="0625272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C1-242651</w:t>
      </w:r>
      <w:r>
        <w:rPr>
          <w:color w:val="993300"/>
          <w:u w:val="single"/>
        </w:rPr>
        <w:t>.</w:t>
      </w:r>
    </w:p>
    <w:p w14:paraId="47064365" w14:textId="51E21ACD" w:rsidR="00AA00C4" w:rsidRDefault="000D0A81">
      <w:pPr>
        <w:rPr>
          <w:rFonts w:ascii="Arial" w:hAnsi="Arial" w:cs="Arial"/>
          <w:b/>
          <w:sz w:val="24"/>
        </w:rPr>
      </w:pPr>
      <w:r>
        <w:rPr>
          <w:rFonts w:ascii="Arial" w:hAnsi="Arial" w:cs="Arial"/>
          <w:b/>
          <w:color w:val="0000FF"/>
          <w:sz w:val="24"/>
        </w:rPr>
        <w:t>C1-242252</w:t>
      </w:r>
      <w:r>
        <w:rPr>
          <w:rFonts w:ascii="Arial" w:hAnsi="Arial" w:cs="Arial"/>
          <w:b/>
          <w:color w:val="0000FF"/>
          <w:sz w:val="24"/>
        </w:rPr>
        <w:tab/>
      </w:r>
      <w:r>
        <w:rPr>
          <w:rFonts w:ascii="Arial" w:hAnsi="Arial" w:cs="Arial"/>
          <w:b/>
          <w:sz w:val="24"/>
        </w:rPr>
        <w:t xml:space="preserve">The UE handling on requested </w:t>
      </w:r>
      <w:proofErr w:type="spellStart"/>
      <w:r>
        <w:rPr>
          <w:rFonts w:ascii="Arial" w:hAnsi="Arial" w:cs="Arial"/>
          <w:b/>
          <w:sz w:val="24"/>
        </w:rPr>
        <w:t>CIoT</w:t>
      </w:r>
      <w:proofErr w:type="spellEnd"/>
      <w:r>
        <w:rPr>
          <w:rFonts w:ascii="Arial" w:hAnsi="Arial" w:cs="Arial"/>
          <w:b/>
          <w:sz w:val="24"/>
        </w:rPr>
        <w:t xml:space="preserve"> EPS optimizations</w:t>
      </w:r>
    </w:p>
    <w:p w14:paraId="2DD70FA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CR-4030  rev  Cat: F (Rel-18)</w:t>
      </w:r>
      <w:r>
        <w:rPr>
          <w:i/>
        </w:rPr>
        <w:br/>
      </w:r>
      <w:r>
        <w:rPr>
          <w:i/>
        </w:rPr>
        <w:br/>
      </w:r>
      <w:r>
        <w:rPr>
          <w:i/>
        </w:rPr>
        <w:tab/>
      </w:r>
      <w:r>
        <w:rPr>
          <w:i/>
        </w:rPr>
        <w:tab/>
      </w:r>
      <w:r>
        <w:rPr>
          <w:i/>
        </w:rPr>
        <w:tab/>
      </w:r>
      <w:r>
        <w:rPr>
          <w:i/>
        </w:rPr>
        <w:tab/>
      </w:r>
      <w:r>
        <w:rPr>
          <w:i/>
        </w:rPr>
        <w:tab/>
        <w:t>Source: vivo</w:t>
      </w:r>
    </w:p>
    <w:p w14:paraId="2332794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348408" w14:textId="0D790C13" w:rsidR="000D0A81" w:rsidRDefault="000D0A81" w:rsidP="000D0A81">
      <w:pPr>
        <w:rPr>
          <w:rFonts w:ascii="Arial" w:hAnsi="Arial" w:cs="Arial"/>
          <w:b/>
          <w:sz w:val="24"/>
        </w:rPr>
      </w:pPr>
      <w:r>
        <w:rPr>
          <w:rFonts w:ascii="Arial" w:hAnsi="Arial" w:cs="Arial"/>
          <w:b/>
          <w:color w:val="0000FF"/>
          <w:sz w:val="24"/>
        </w:rPr>
        <w:t>C1-242253</w:t>
      </w:r>
      <w:r>
        <w:rPr>
          <w:rFonts w:ascii="Arial" w:hAnsi="Arial" w:cs="Arial"/>
          <w:b/>
          <w:color w:val="0000FF"/>
          <w:sz w:val="24"/>
        </w:rPr>
        <w:tab/>
      </w:r>
      <w:r>
        <w:rPr>
          <w:rFonts w:ascii="Arial" w:hAnsi="Arial" w:cs="Arial"/>
          <w:b/>
          <w:sz w:val="24"/>
        </w:rPr>
        <w:t>Correction on the syntax of action commands and parameter commands</w:t>
      </w:r>
    </w:p>
    <w:p w14:paraId="6E22B5E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v18.6.0</w:t>
      </w:r>
      <w:r>
        <w:rPr>
          <w:i/>
        </w:rPr>
        <w:tab/>
        <w:t xml:space="preserve">  CR-0872  rev  Cat: F (Rel-18)</w:t>
      </w:r>
      <w:r>
        <w:rPr>
          <w:i/>
        </w:rPr>
        <w:br/>
      </w:r>
      <w:r>
        <w:rPr>
          <w:i/>
        </w:rPr>
        <w:br/>
      </w:r>
      <w:r>
        <w:rPr>
          <w:i/>
        </w:rPr>
        <w:tab/>
      </w:r>
      <w:r>
        <w:rPr>
          <w:i/>
        </w:rPr>
        <w:tab/>
      </w:r>
      <w:r>
        <w:rPr>
          <w:i/>
        </w:rPr>
        <w:tab/>
      </w:r>
      <w:r>
        <w:rPr>
          <w:i/>
        </w:rPr>
        <w:tab/>
      </w:r>
      <w:r>
        <w:rPr>
          <w:i/>
        </w:rPr>
        <w:tab/>
        <w:t>Source: vivo</w:t>
      </w:r>
    </w:p>
    <w:p w14:paraId="2C58587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C1-242940</w:t>
      </w:r>
      <w:r>
        <w:rPr>
          <w:color w:val="993300"/>
          <w:u w:val="single"/>
        </w:rPr>
        <w:t>.</w:t>
      </w:r>
    </w:p>
    <w:p w14:paraId="23644EF1" w14:textId="23679FD1" w:rsidR="000D0A81" w:rsidRDefault="000D0A81" w:rsidP="000D0A81">
      <w:pPr>
        <w:rPr>
          <w:rFonts w:ascii="Arial" w:hAnsi="Arial" w:cs="Arial"/>
          <w:b/>
          <w:sz w:val="24"/>
        </w:rPr>
      </w:pPr>
      <w:r>
        <w:rPr>
          <w:rFonts w:ascii="Arial" w:hAnsi="Arial" w:cs="Arial"/>
          <w:b/>
          <w:color w:val="0000FF"/>
          <w:sz w:val="24"/>
        </w:rPr>
        <w:t>C1-242254</w:t>
      </w:r>
      <w:r>
        <w:rPr>
          <w:rFonts w:ascii="Arial" w:hAnsi="Arial" w:cs="Arial"/>
          <w:b/>
          <w:color w:val="0000FF"/>
          <w:sz w:val="24"/>
        </w:rPr>
        <w:tab/>
      </w:r>
      <w:r>
        <w:rPr>
          <w:rFonts w:ascii="Arial" w:hAnsi="Arial" w:cs="Arial"/>
          <w:b/>
          <w:sz w:val="24"/>
        </w:rPr>
        <w:t>The UE handling on the MICO mode</w:t>
      </w:r>
    </w:p>
    <w:p w14:paraId="461D8CF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CR-6160  rev  Cat: F (Rel-18)</w:t>
      </w:r>
      <w:r>
        <w:rPr>
          <w:i/>
        </w:rPr>
        <w:br/>
      </w:r>
      <w:r>
        <w:rPr>
          <w:i/>
        </w:rPr>
        <w:br/>
      </w:r>
      <w:r>
        <w:rPr>
          <w:i/>
        </w:rPr>
        <w:tab/>
      </w:r>
      <w:r>
        <w:rPr>
          <w:i/>
        </w:rPr>
        <w:tab/>
      </w:r>
      <w:r>
        <w:rPr>
          <w:i/>
        </w:rPr>
        <w:tab/>
      </w:r>
      <w:r>
        <w:rPr>
          <w:i/>
        </w:rPr>
        <w:tab/>
      </w:r>
      <w:r>
        <w:rPr>
          <w:i/>
        </w:rPr>
        <w:tab/>
        <w:t>Source: vivo</w:t>
      </w:r>
    </w:p>
    <w:p w14:paraId="3556F4F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C1-242652</w:t>
      </w:r>
      <w:r>
        <w:rPr>
          <w:color w:val="993300"/>
          <w:u w:val="single"/>
        </w:rPr>
        <w:t>.</w:t>
      </w:r>
    </w:p>
    <w:p w14:paraId="721537E3" w14:textId="1CEBDF06" w:rsidR="000D0A81" w:rsidRDefault="000D0A81" w:rsidP="000D0A81">
      <w:pPr>
        <w:rPr>
          <w:rFonts w:ascii="Arial" w:hAnsi="Arial" w:cs="Arial"/>
          <w:b/>
          <w:sz w:val="24"/>
        </w:rPr>
      </w:pPr>
      <w:r>
        <w:rPr>
          <w:rFonts w:ascii="Arial" w:hAnsi="Arial" w:cs="Arial"/>
          <w:b/>
          <w:color w:val="0000FF"/>
          <w:sz w:val="24"/>
        </w:rPr>
        <w:t>C1-242261</w:t>
      </w:r>
      <w:r>
        <w:rPr>
          <w:rFonts w:ascii="Arial" w:hAnsi="Arial" w:cs="Arial"/>
          <w:b/>
          <w:color w:val="0000FF"/>
          <w:sz w:val="24"/>
        </w:rPr>
        <w:tab/>
      </w:r>
      <w:r>
        <w:rPr>
          <w:rFonts w:ascii="Arial" w:hAnsi="Arial" w:cs="Arial"/>
          <w:b/>
          <w:sz w:val="24"/>
        </w:rPr>
        <w:t>Disaster return wait range- 24.501</w:t>
      </w:r>
    </w:p>
    <w:p w14:paraId="5A040DC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CR-6162  rev  Cat: F (Rel-18)</w:t>
      </w:r>
      <w:r>
        <w:rPr>
          <w:i/>
        </w:rPr>
        <w:br/>
      </w:r>
      <w:r>
        <w:rPr>
          <w:i/>
        </w:rPr>
        <w:br/>
      </w:r>
      <w:r>
        <w:rPr>
          <w:i/>
        </w:rPr>
        <w:tab/>
      </w:r>
      <w:r>
        <w:rPr>
          <w:i/>
        </w:rPr>
        <w:tab/>
      </w:r>
      <w:r>
        <w:rPr>
          <w:i/>
        </w:rPr>
        <w:tab/>
      </w:r>
      <w:r>
        <w:rPr>
          <w:i/>
        </w:rPr>
        <w:tab/>
      </w:r>
      <w:r>
        <w:rPr>
          <w:i/>
        </w:rPr>
        <w:tab/>
        <w:t>Source: Samsung Shenzhen/Danish</w:t>
      </w:r>
    </w:p>
    <w:p w14:paraId="52C4E7E6" w14:textId="77777777" w:rsidR="000D0A81" w:rsidRDefault="000D0A81" w:rsidP="000D0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C1-242518</w:t>
      </w:r>
      <w:r>
        <w:rPr>
          <w:color w:val="993300"/>
          <w:u w:val="single"/>
        </w:rPr>
        <w:t>.</w:t>
      </w:r>
    </w:p>
    <w:p w14:paraId="2D11F12C" w14:textId="34712C22" w:rsidR="000D0A81" w:rsidRDefault="000D0A81" w:rsidP="000D0A81">
      <w:pPr>
        <w:rPr>
          <w:rFonts w:ascii="Arial" w:hAnsi="Arial" w:cs="Arial"/>
          <w:b/>
          <w:sz w:val="24"/>
        </w:rPr>
      </w:pPr>
      <w:r>
        <w:rPr>
          <w:rFonts w:ascii="Arial" w:hAnsi="Arial" w:cs="Arial"/>
          <w:b/>
          <w:color w:val="0000FF"/>
          <w:sz w:val="24"/>
        </w:rPr>
        <w:t>C1-242262</w:t>
      </w:r>
      <w:r>
        <w:rPr>
          <w:rFonts w:ascii="Arial" w:hAnsi="Arial" w:cs="Arial"/>
          <w:b/>
          <w:color w:val="0000FF"/>
          <w:sz w:val="24"/>
        </w:rPr>
        <w:tab/>
      </w:r>
      <w:r>
        <w:rPr>
          <w:rFonts w:ascii="Arial" w:hAnsi="Arial" w:cs="Arial"/>
          <w:b/>
          <w:sz w:val="24"/>
        </w:rPr>
        <w:t>Disaster return wait range timer</w:t>
      </w:r>
    </w:p>
    <w:p w14:paraId="65E9F09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CR-1223  rev  Cat: F (Rel-18)</w:t>
      </w:r>
      <w:r>
        <w:rPr>
          <w:i/>
        </w:rPr>
        <w:br/>
      </w:r>
      <w:r>
        <w:rPr>
          <w:i/>
        </w:rPr>
        <w:br/>
      </w:r>
      <w:r>
        <w:rPr>
          <w:i/>
        </w:rPr>
        <w:tab/>
      </w:r>
      <w:r>
        <w:rPr>
          <w:i/>
        </w:rPr>
        <w:tab/>
      </w:r>
      <w:r>
        <w:rPr>
          <w:i/>
        </w:rPr>
        <w:tab/>
      </w:r>
      <w:r>
        <w:rPr>
          <w:i/>
        </w:rPr>
        <w:tab/>
      </w:r>
      <w:r>
        <w:rPr>
          <w:i/>
        </w:rPr>
        <w:tab/>
        <w:t>Source: Samsung</w:t>
      </w:r>
    </w:p>
    <w:p w14:paraId="2479810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C1-242653</w:t>
      </w:r>
      <w:r>
        <w:rPr>
          <w:color w:val="993300"/>
          <w:u w:val="single"/>
        </w:rPr>
        <w:t>.</w:t>
      </w:r>
    </w:p>
    <w:p w14:paraId="2780CF1F" w14:textId="2D476B68" w:rsidR="000D0A81" w:rsidRDefault="000D0A81" w:rsidP="000D0A81">
      <w:pPr>
        <w:rPr>
          <w:rFonts w:ascii="Arial" w:hAnsi="Arial" w:cs="Arial"/>
          <w:b/>
          <w:sz w:val="24"/>
        </w:rPr>
      </w:pPr>
      <w:r>
        <w:rPr>
          <w:rFonts w:ascii="Arial" w:hAnsi="Arial" w:cs="Arial"/>
          <w:b/>
          <w:color w:val="0000FF"/>
          <w:sz w:val="24"/>
        </w:rPr>
        <w:t>C1-242315</w:t>
      </w:r>
      <w:r>
        <w:rPr>
          <w:rFonts w:ascii="Arial" w:hAnsi="Arial" w:cs="Arial"/>
          <w:b/>
          <w:color w:val="0000FF"/>
          <w:sz w:val="24"/>
        </w:rPr>
        <w:tab/>
      </w:r>
      <w:r>
        <w:rPr>
          <w:rFonts w:ascii="Arial" w:hAnsi="Arial" w:cs="Arial"/>
          <w:b/>
          <w:sz w:val="24"/>
        </w:rPr>
        <w:t>Corrections to subject of subclause 5.4.5.3.3</w:t>
      </w:r>
    </w:p>
    <w:p w14:paraId="6A4963B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CR-6181  rev  Cat: F (Rel-18)</w:t>
      </w:r>
      <w:r>
        <w:rPr>
          <w:i/>
        </w:rPr>
        <w:br/>
      </w:r>
      <w:r>
        <w:rPr>
          <w:i/>
        </w:rPr>
        <w:br/>
      </w:r>
      <w:r>
        <w:rPr>
          <w:i/>
        </w:rPr>
        <w:tab/>
      </w:r>
      <w:r>
        <w:rPr>
          <w:i/>
        </w:rPr>
        <w:tab/>
      </w:r>
      <w:r>
        <w:rPr>
          <w:i/>
        </w:rPr>
        <w:tab/>
      </w:r>
      <w:r>
        <w:rPr>
          <w:i/>
        </w:rPr>
        <w:tab/>
      </w:r>
      <w:r>
        <w:rPr>
          <w:i/>
        </w:rPr>
        <w:tab/>
        <w:t>Source: Ericsson</w:t>
      </w:r>
    </w:p>
    <w:p w14:paraId="68A88A2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DF211" w14:textId="5D5C8657" w:rsidR="000D0A81" w:rsidRDefault="000D0A81" w:rsidP="000D0A81">
      <w:pPr>
        <w:rPr>
          <w:rFonts w:ascii="Arial" w:hAnsi="Arial" w:cs="Arial"/>
          <w:b/>
          <w:sz w:val="24"/>
        </w:rPr>
      </w:pPr>
      <w:r>
        <w:rPr>
          <w:rFonts w:ascii="Arial" w:hAnsi="Arial" w:cs="Arial"/>
          <w:b/>
          <w:color w:val="0000FF"/>
          <w:sz w:val="24"/>
        </w:rPr>
        <w:t>C1-242337</w:t>
      </w:r>
      <w:r>
        <w:rPr>
          <w:rFonts w:ascii="Arial" w:hAnsi="Arial" w:cs="Arial"/>
          <w:b/>
          <w:color w:val="0000FF"/>
          <w:sz w:val="24"/>
        </w:rPr>
        <w:tab/>
      </w:r>
      <w:r>
        <w:rPr>
          <w:rFonts w:ascii="Arial" w:hAnsi="Arial" w:cs="Arial"/>
          <w:b/>
          <w:sz w:val="24"/>
        </w:rPr>
        <w:t>Correction to PDU session reactivation result IE</w:t>
      </w:r>
    </w:p>
    <w:p w14:paraId="0174FD2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CR-6186  rev  Cat: F (Rel-18)</w:t>
      </w:r>
      <w:r>
        <w:rPr>
          <w:i/>
        </w:rPr>
        <w:br/>
      </w:r>
      <w:r>
        <w:rPr>
          <w:i/>
        </w:rPr>
        <w:br/>
      </w:r>
      <w:r>
        <w:rPr>
          <w:i/>
        </w:rPr>
        <w:tab/>
      </w:r>
      <w:r>
        <w:rPr>
          <w:i/>
        </w:rPr>
        <w:tab/>
      </w:r>
      <w:r>
        <w:rPr>
          <w:i/>
        </w:rPr>
        <w:tab/>
      </w:r>
      <w:r>
        <w:rPr>
          <w:i/>
        </w:rPr>
        <w:tab/>
      </w:r>
      <w:r>
        <w:rPr>
          <w:i/>
        </w:rPr>
        <w:tab/>
        <w:t>Source: Apple</w:t>
      </w:r>
    </w:p>
    <w:p w14:paraId="6C94EEA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C1-242654</w:t>
      </w:r>
      <w:r>
        <w:rPr>
          <w:color w:val="993300"/>
          <w:u w:val="single"/>
        </w:rPr>
        <w:t>.</w:t>
      </w:r>
    </w:p>
    <w:p w14:paraId="655F8AD4" w14:textId="3F0C0D03" w:rsidR="000D0A81" w:rsidRDefault="000D0A81" w:rsidP="000D0A81">
      <w:pPr>
        <w:rPr>
          <w:rFonts w:ascii="Arial" w:hAnsi="Arial" w:cs="Arial"/>
          <w:b/>
          <w:sz w:val="24"/>
        </w:rPr>
      </w:pPr>
      <w:r>
        <w:rPr>
          <w:rFonts w:ascii="Arial" w:hAnsi="Arial" w:cs="Arial"/>
          <w:b/>
          <w:color w:val="0000FF"/>
          <w:sz w:val="24"/>
        </w:rPr>
        <w:t>C1-242351</w:t>
      </w:r>
      <w:r>
        <w:rPr>
          <w:rFonts w:ascii="Arial" w:hAnsi="Arial" w:cs="Arial"/>
          <w:b/>
          <w:color w:val="0000FF"/>
          <w:sz w:val="24"/>
        </w:rPr>
        <w:tab/>
      </w:r>
      <w:r>
        <w:rPr>
          <w:rFonts w:ascii="Arial" w:hAnsi="Arial" w:cs="Arial"/>
          <w:b/>
          <w:sz w:val="24"/>
        </w:rPr>
        <w:t>Correction to the checking of allowed TAI list in attempting to update state.</w:t>
      </w:r>
    </w:p>
    <w:p w14:paraId="42BB730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CR-6196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A29CC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C1-242655</w:t>
      </w:r>
      <w:r>
        <w:rPr>
          <w:color w:val="993300"/>
          <w:u w:val="single"/>
        </w:rPr>
        <w:t>.</w:t>
      </w:r>
    </w:p>
    <w:p w14:paraId="0375D4F4" w14:textId="74C23754" w:rsidR="000D0A81" w:rsidRDefault="000D0A81" w:rsidP="000D0A81">
      <w:pPr>
        <w:rPr>
          <w:rFonts w:ascii="Arial" w:hAnsi="Arial" w:cs="Arial"/>
          <w:b/>
          <w:sz w:val="24"/>
        </w:rPr>
      </w:pPr>
      <w:r>
        <w:rPr>
          <w:rFonts w:ascii="Arial" w:hAnsi="Arial" w:cs="Arial"/>
          <w:b/>
          <w:color w:val="0000FF"/>
          <w:sz w:val="24"/>
        </w:rPr>
        <w:t>C1-242359</w:t>
      </w:r>
      <w:r>
        <w:rPr>
          <w:rFonts w:ascii="Arial" w:hAnsi="Arial" w:cs="Arial"/>
          <w:b/>
          <w:color w:val="0000FF"/>
          <w:sz w:val="24"/>
        </w:rPr>
        <w:tab/>
      </w:r>
      <w:r>
        <w:rPr>
          <w:rFonts w:ascii="Arial" w:hAnsi="Arial" w:cs="Arial"/>
          <w:b/>
          <w:sz w:val="24"/>
        </w:rPr>
        <w:t>Handling of congestion control for transport of user data via the control plane timer for emergency services</w:t>
      </w:r>
    </w:p>
    <w:p w14:paraId="237FE3A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CR-6202  rev  Cat: F (Rel-18)</w:t>
      </w:r>
      <w:r>
        <w:rPr>
          <w:i/>
        </w:rPr>
        <w:br/>
      </w:r>
      <w:r>
        <w:rPr>
          <w:i/>
        </w:rPr>
        <w:br/>
      </w:r>
      <w:r>
        <w:rPr>
          <w:i/>
        </w:rPr>
        <w:tab/>
      </w:r>
      <w:r>
        <w:rPr>
          <w:i/>
        </w:rPr>
        <w:tab/>
      </w:r>
      <w:r>
        <w:rPr>
          <w:i/>
        </w:rPr>
        <w:tab/>
      </w:r>
      <w:r>
        <w:rPr>
          <w:i/>
        </w:rPr>
        <w:tab/>
      </w:r>
      <w:r>
        <w:rPr>
          <w:i/>
        </w:rPr>
        <w:tab/>
        <w:t>Source: MediaTek Inc.</w:t>
      </w:r>
    </w:p>
    <w:p w14:paraId="2D6730C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C1-242656</w:t>
      </w:r>
      <w:r>
        <w:rPr>
          <w:color w:val="993300"/>
          <w:u w:val="single"/>
        </w:rPr>
        <w:t>.</w:t>
      </w:r>
    </w:p>
    <w:p w14:paraId="55CAA8DE" w14:textId="74D10789" w:rsidR="000D0A81" w:rsidRDefault="000D0A81" w:rsidP="000D0A81">
      <w:pPr>
        <w:rPr>
          <w:rFonts w:ascii="Arial" w:hAnsi="Arial" w:cs="Arial"/>
          <w:b/>
          <w:sz w:val="24"/>
        </w:rPr>
      </w:pPr>
      <w:r>
        <w:rPr>
          <w:rFonts w:ascii="Arial" w:hAnsi="Arial" w:cs="Arial"/>
          <w:b/>
          <w:color w:val="0000FF"/>
          <w:sz w:val="24"/>
        </w:rPr>
        <w:t>C1-242361</w:t>
      </w:r>
      <w:r>
        <w:rPr>
          <w:rFonts w:ascii="Arial" w:hAnsi="Arial" w:cs="Arial"/>
          <w:b/>
          <w:color w:val="0000FF"/>
          <w:sz w:val="24"/>
        </w:rPr>
        <w:tab/>
      </w:r>
      <w:r>
        <w:rPr>
          <w:rFonts w:ascii="Arial" w:hAnsi="Arial" w:cs="Arial"/>
          <w:b/>
          <w:sz w:val="24"/>
        </w:rPr>
        <w:t xml:space="preserve">Correction on N1 mode capability handling during </w:t>
      </w:r>
      <w:proofErr w:type="spellStart"/>
      <w:r>
        <w:rPr>
          <w:rFonts w:ascii="Arial" w:hAnsi="Arial" w:cs="Arial"/>
          <w:b/>
          <w:sz w:val="24"/>
        </w:rPr>
        <w:t>SoR</w:t>
      </w:r>
      <w:proofErr w:type="spellEnd"/>
      <w:r>
        <w:rPr>
          <w:rFonts w:ascii="Arial" w:hAnsi="Arial" w:cs="Arial"/>
          <w:b/>
          <w:sz w:val="24"/>
        </w:rPr>
        <w:t xml:space="preserve"> procedure in connected mode</w:t>
      </w:r>
    </w:p>
    <w:p w14:paraId="0D53FF4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CR-6203  rev  Cat: F (Rel-18)</w:t>
      </w:r>
      <w:r>
        <w:rPr>
          <w:i/>
        </w:rPr>
        <w:br/>
      </w:r>
      <w:r>
        <w:rPr>
          <w:i/>
        </w:rPr>
        <w:br/>
      </w:r>
      <w:r>
        <w:rPr>
          <w:i/>
        </w:rPr>
        <w:tab/>
      </w:r>
      <w:r>
        <w:rPr>
          <w:i/>
        </w:rPr>
        <w:tab/>
      </w:r>
      <w:r>
        <w:rPr>
          <w:i/>
        </w:rPr>
        <w:tab/>
      </w:r>
      <w:r>
        <w:rPr>
          <w:i/>
        </w:rPr>
        <w:tab/>
      </w:r>
      <w:r>
        <w:rPr>
          <w:i/>
        </w:rPr>
        <w:tab/>
        <w:t>Source: MediaTek Inc.</w:t>
      </w:r>
    </w:p>
    <w:p w14:paraId="6A72BAC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7A2ECB" w14:textId="3924A745" w:rsidR="000D0A81" w:rsidRDefault="000D0A81" w:rsidP="000D0A81">
      <w:pPr>
        <w:rPr>
          <w:rFonts w:ascii="Arial" w:hAnsi="Arial" w:cs="Arial"/>
          <w:b/>
          <w:sz w:val="24"/>
        </w:rPr>
      </w:pPr>
      <w:r>
        <w:rPr>
          <w:rFonts w:ascii="Arial" w:hAnsi="Arial" w:cs="Arial"/>
          <w:b/>
          <w:color w:val="0000FF"/>
          <w:sz w:val="24"/>
        </w:rPr>
        <w:t>C1-242363</w:t>
      </w:r>
      <w:r>
        <w:rPr>
          <w:rFonts w:ascii="Arial" w:hAnsi="Arial" w:cs="Arial"/>
          <w:b/>
          <w:color w:val="0000FF"/>
          <w:sz w:val="24"/>
        </w:rPr>
        <w:tab/>
      </w:r>
      <w:r>
        <w:rPr>
          <w:rFonts w:ascii="Arial" w:hAnsi="Arial" w:cs="Arial"/>
          <w:b/>
          <w:sz w:val="24"/>
        </w:rPr>
        <w:t>Handling of PDU session status when abort establishment procedure</w:t>
      </w:r>
    </w:p>
    <w:p w14:paraId="747F0B5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CR-6204  rev  Cat: F (Rel-18)</w:t>
      </w:r>
      <w:r>
        <w:rPr>
          <w:i/>
        </w:rPr>
        <w:br/>
      </w:r>
      <w:r>
        <w:rPr>
          <w:i/>
        </w:rPr>
        <w:lastRenderedPageBreak/>
        <w:br/>
      </w:r>
      <w:r>
        <w:rPr>
          <w:i/>
        </w:rPr>
        <w:tab/>
      </w:r>
      <w:r>
        <w:rPr>
          <w:i/>
        </w:rPr>
        <w:tab/>
      </w:r>
      <w:r>
        <w:rPr>
          <w:i/>
        </w:rPr>
        <w:tab/>
      </w:r>
      <w:r>
        <w:rPr>
          <w:i/>
        </w:rPr>
        <w:tab/>
      </w:r>
      <w:r>
        <w:rPr>
          <w:i/>
        </w:rPr>
        <w:tab/>
        <w:t>Source: MediaTek Inc.</w:t>
      </w:r>
    </w:p>
    <w:p w14:paraId="0D7DFF9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C1-242657</w:t>
      </w:r>
      <w:r>
        <w:rPr>
          <w:color w:val="993300"/>
          <w:u w:val="single"/>
        </w:rPr>
        <w:t>.</w:t>
      </w:r>
    </w:p>
    <w:p w14:paraId="6B4C73C0" w14:textId="7F921023" w:rsidR="000D0A81" w:rsidRDefault="000D0A81" w:rsidP="000D0A81">
      <w:pPr>
        <w:rPr>
          <w:rFonts w:ascii="Arial" w:hAnsi="Arial" w:cs="Arial"/>
          <w:b/>
          <w:sz w:val="24"/>
        </w:rPr>
      </w:pPr>
      <w:r>
        <w:rPr>
          <w:rFonts w:ascii="Arial" w:hAnsi="Arial" w:cs="Arial"/>
          <w:b/>
          <w:color w:val="0000FF"/>
          <w:sz w:val="24"/>
        </w:rPr>
        <w:t>C1-242365</w:t>
      </w:r>
      <w:r>
        <w:rPr>
          <w:rFonts w:ascii="Arial" w:hAnsi="Arial" w:cs="Arial"/>
          <w:b/>
          <w:color w:val="0000FF"/>
          <w:sz w:val="24"/>
        </w:rPr>
        <w:tab/>
      </w:r>
      <w:r>
        <w:rPr>
          <w:rFonts w:ascii="Arial" w:hAnsi="Arial" w:cs="Arial"/>
          <w:b/>
          <w:sz w:val="24"/>
        </w:rPr>
        <w:t>MM parameter handling when receiving DL NAS transport message with cause 78</w:t>
      </w:r>
    </w:p>
    <w:p w14:paraId="3702DE1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CR-5995  rev 1 Cat: F (Rel-18)</w:t>
      </w:r>
      <w:r>
        <w:rPr>
          <w:i/>
        </w:rPr>
        <w:br/>
      </w:r>
      <w:r>
        <w:rPr>
          <w:i/>
        </w:rPr>
        <w:br/>
      </w:r>
      <w:r>
        <w:rPr>
          <w:i/>
        </w:rPr>
        <w:tab/>
      </w:r>
      <w:r>
        <w:rPr>
          <w:i/>
        </w:rPr>
        <w:tab/>
      </w:r>
      <w:r>
        <w:rPr>
          <w:i/>
        </w:rPr>
        <w:tab/>
      </w:r>
      <w:r>
        <w:rPr>
          <w:i/>
        </w:rPr>
        <w:tab/>
      </w:r>
      <w:r>
        <w:rPr>
          <w:i/>
        </w:rPr>
        <w:tab/>
        <w:t>Source: MediaTek Inc.</w:t>
      </w:r>
    </w:p>
    <w:p w14:paraId="7378D82B" w14:textId="77777777" w:rsidR="000D0A81" w:rsidRDefault="000D0A81" w:rsidP="000D0A81">
      <w:pPr>
        <w:rPr>
          <w:color w:val="808080"/>
        </w:rPr>
      </w:pPr>
      <w:r>
        <w:rPr>
          <w:color w:val="808080"/>
        </w:rPr>
        <w:t>(Replaces C1-240628)</w:t>
      </w:r>
    </w:p>
    <w:p w14:paraId="735D1E1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C1-242658</w:t>
      </w:r>
      <w:r>
        <w:rPr>
          <w:color w:val="993300"/>
          <w:u w:val="single"/>
        </w:rPr>
        <w:t>.</w:t>
      </w:r>
    </w:p>
    <w:p w14:paraId="12C2DEE1" w14:textId="7FBE3B61" w:rsidR="000D0A81" w:rsidRDefault="000D0A81" w:rsidP="000D0A81">
      <w:pPr>
        <w:rPr>
          <w:rFonts w:ascii="Arial" w:hAnsi="Arial" w:cs="Arial"/>
          <w:b/>
          <w:sz w:val="24"/>
        </w:rPr>
      </w:pPr>
      <w:r>
        <w:rPr>
          <w:rFonts w:ascii="Arial" w:hAnsi="Arial" w:cs="Arial"/>
          <w:b/>
          <w:color w:val="0000FF"/>
          <w:sz w:val="24"/>
        </w:rPr>
        <w:t>C1-242380</w:t>
      </w:r>
      <w:r>
        <w:rPr>
          <w:rFonts w:ascii="Arial" w:hAnsi="Arial" w:cs="Arial"/>
          <w:b/>
          <w:color w:val="0000FF"/>
          <w:sz w:val="24"/>
        </w:rPr>
        <w:tab/>
      </w:r>
      <w:r>
        <w:rPr>
          <w:rFonts w:ascii="Arial" w:hAnsi="Arial" w:cs="Arial"/>
          <w:b/>
          <w:sz w:val="24"/>
        </w:rPr>
        <w:t>Handling of collision between 5GMM common procedure and deregistration procedure.</w:t>
      </w:r>
    </w:p>
    <w:p w14:paraId="732687F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CR-6207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90ABC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C1-242659</w:t>
      </w:r>
      <w:r>
        <w:rPr>
          <w:color w:val="993300"/>
          <w:u w:val="single"/>
        </w:rPr>
        <w:t>.</w:t>
      </w:r>
    </w:p>
    <w:p w14:paraId="4CA50147" w14:textId="73E0A706" w:rsidR="000D0A81" w:rsidRDefault="000D0A81" w:rsidP="000D0A81">
      <w:pPr>
        <w:rPr>
          <w:rFonts w:ascii="Arial" w:hAnsi="Arial" w:cs="Arial"/>
          <w:b/>
          <w:sz w:val="24"/>
        </w:rPr>
      </w:pPr>
      <w:r>
        <w:rPr>
          <w:rFonts w:ascii="Arial" w:hAnsi="Arial" w:cs="Arial"/>
          <w:b/>
          <w:color w:val="0000FF"/>
          <w:sz w:val="24"/>
        </w:rPr>
        <w:t>C1-242449</w:t>
      </w:r>
      <w:r>
        <w:rPr>
          <w:rFonts w:ascii="Arial" w:hAnsi="Arial" w:cs="Arial"/>
          <w:b/>
          <w:color w:val="0000FF"/>
          <w:sz w:val="24"/>
        </w:rPr>
        <w:tab/>
      </w:r>
      <w:r>
        <w:rPr>
          <w:rFonts w:ascii="Arial" w:hAnsi="Arial" w:cs="Arial"/>
          <w:b/>
          <w:sz w:val="24"/>
        </w:rPr>
        <w:t>Clarification for AMF behaviour on UE location verification for satellite access</w:t>
      </w:r>
    </w:p>
    <w:p w14:paraId="34FBAC89"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CR-6216  rev  Cat: F (Rel-18)</w:t>
      </w:r>
      <w:r>
        <w:rPr>
          <w:i/>
        </w:rPr>
        <w:br/>
      </w:r>
      <w:r>
        <w:rPr>
          <w:i/>
        </w:rPr>
        <w:br/>
      </w:r>
      <w:r>
        <w:rPr>
          <w:i/>
        </w:rPr>
        <w:tab/>
      </w:r>
      <w:r>
        <w:rPr>
          <w:i/>
        </w:rPr>
        <w:tab/>
      </w:r>
      <w:r>
        <w:rPr>
          <w:i/>
        </w:rPr>
        <w:tab/>
      </w:r>
      <w:r>
        <w:rPr>
          <w:i/>
        </w:rPr>
        <w:tab/>
      </w:r>
      <w:r>
        <w:rPr>
          <w:i/>
        </w:rPr>
        <w:tab/>
        <w:t>Source: LG Electronics</w:t>
      </w:r>
    </w:p>
    <w:p w14:paraId="4048778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6C19E" w14:textId="3A8DDB86" w:rsidR="000D0A81" w:rsidRDefault="000D0A81" w:rsidP="000D0A81">
      <w:pPr>
        <w:rPr>
          <w:rFonts w:ascii="Arial" w:hAnsi="Arial" w:cs="Arial"/>
          <w:b/>
          <w:sz w:val="24"/>
        </w:rPr>
      </w:pPr>
      <w:r>
        <w:rPr>
          <w:rFonts w:ascii="Arial" w:hAnsi="Arial" w:cs="Arial"/>
          <w:b/>
          <w:color w:val="0000FF"/>
          <w:sz w:val="24"/>
        </w:rPr>
        <w:t>C1-242474</w:t>
      </w:r>
      <w:r>
        <w:rPr>
          <w:rFonts w:ascii="Arial" w:hAnsi="Arial" w:cs="Arial"/>
          <w:b/>
          <w:color w:val="0000FF"/>
          <w:sz w:val="24"/>
        </w:rPr>
        <w:tab/>
      </w:r>
      <w:r>
        <w:rPr>
          <w:rFonts w:ascii="Arial" w:hAnsi="Arial" w:cs="Arial"/>
          <w:b/>
          <w:sz w:val="24"/>
        </w:rPr>
        <w:t xml:space="preserve">Correction of UE </w:t>
      </w:r>
      <w:proofErr w:type="spellStart"/>
      <w:r>
        <w:rPr>
          <w:rFonts w:ascii="Arial" w:hAnsi="Arial" w:cs="Arial"/>
          <w:b/>
          <w:sz w:val="24"/>
        </w:rPr>
        <w:t>behavior</w:t>
      </w:r>
      <w:proofErr w:type="spellEnd"/>
      <w:r>
        <w:rPr>
          <w:rFonts w:ascii="Arial" w:hAnsi="Arial" w:cs="Arial"/>
          <w:b/>
          <w:sz w:val="24"/>
        </w:rPr>
        <w:t xml:space="preserve"> upon reception of UE parameter Update with indicating “Disaster roaming information update date”</w:t>
      </w:r>
    </w:p>
    <w:p w14:paraId="04B75C99"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CR-6220  rev  Cat: F (Rel-18)</w:t>
      </w:r>
      <w:r>
        <w:rPr>
          <w:i/>
        </w:rPr>
        <w:br/>
      </w:r>
      <w:r>
        <w:rPr>
          <w:i/>
        </w:rPr>
        <w:br/>
      </w:r>
      <w:r>
        <w:rPr>
          <w:i/>
        </w:rPr>
        <w:tab/>
      </w:r>
      <w:r>
        <w:rPr>
          <w:i/>
        </w:rPr>
        <w:tab/>
      </w:r>
      <w:r>
        <w:rPr>
          <w:i/>
        </w:rPr>
        <w:tab/>
      </w:r>
      <w:r>
        <w:rPr>
          <w:i/>
        </w:rPr>
        <w:tab/>
      </w:r>
      <w:r>
        <w:rPr>
          <w:i/>
        </w:rPr>
        <w:tab/>
        <w:t>Source: LG Electronics</w:t>
      </w:r>
    </w:p>
    <w:p w14:paraId="7A0D83D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C1-242660</w:t>
      </w:r>
      <w:r>
        <w:rPr>
          <w:color w:val="993300"/>
          <w:u w:val="single"/>
        </w:rPr>
        <w:t>.</w:t>
      </w:r>
    </w:p>
    <w:p w14:paraId="710299ED" w14:textId="16E4689B" w:rsidR="000D0A81" w:rsidRDefault="000D0A81" w:rsidP="000D0A81">
      <w:pPr>
        <w:rPr>
          <w:rFonts w:ascii="Arial" w:hAnsi="Arial" w:cs="Arial"/>
          <w:b/>
          <w:sz w:val="24"/>
        </w:rPr>
      </w:pPr>
      <w:r>
        <w:rPr>
          <w:rFonts w:ascii="Arial" w:hAnsi="Arial" w:cs="Arial"/>
          <w:b/>
          <w:color w:val="0000FF"/>
          <w:sz w:val="24"/>
        </w:rPr>
        <w:t>C1-242487</w:t>
      </w:r>
      <w:r>
        <w:rPr>
          <w:rFonts w:ascii="Arial" w:hAnsi="Arial" w:cs="Arial"/>
          <w:b/>
          <w:color w:val="0000FF"/>
          <w:sz w:val="24"/>
        </w:rPr>
        <w:tab/>
      </w:r>
      <w:r>
        <w:rPr>
          <w:rFonts w:ascii="Arial" w:hAnsi="Arial" w:cs="Arial"/>
          <w:b/>
          <w:sz w:val="24"/>
        </w:rPr>
        <w:t>PLMN selection for disaster roaming considering the PLMN received cause value #80</w:t>
      </w:r>
    </w:p>
    <w:p w14:paraId="6F3E2546"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v18.6.0</w:t>
      </w:r>
      <w:r>
        <w:rPr>
          <w:i/>
        </w:rPr>
        <w:tab/>
        <w:t xml:space="preserve">  CR-1224  rev  Cat: F (Rel-18)</w:t>
      </w:r>
      <w:r>
        <w:rPr>
          <w:i/>
        </w:rPr>
        <w:br/>
      </w:r>
      <w:r>
        <w:rPr>
          <w:i/>
        </w:rPr>
        <w:br/>
      </w:r>
      <w:r>
        <w:rPr>
          <w:i/>
        </w:rPr>
        <w:tab/>
      </w:r>
      <w:r>
        <w:rPr>
          <w:i/>
        </w:rPr>
        <w:tab/>
      </w:r>
      <w:r>
        <w:rPr>
          <w:i/>
        </w:rPr>
        <w:tab/>
      </w:r>
      <w:r>
        <w:rPr>
          <w:i/>
        </w:rPr>
        <w:tab/>
      </w:r>
      <w:r>
        <w:rPr>
          <w:i/>
        </w:rPr>
        <w:tab/>
        <w:t>Source: LG Electronics</w:t>
      </w:r>
    </w:p>
    <w:p w14:paraId="71C5042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C1-242661</w:t>
      </w:r>
      <w:r>
        <w:rPr>
          <w:color w:val="993300"/>
          <w:u w:val="single"/>
        </w:rPr>
        <w:t>.</w:t>
      </w:r>
    </w:p>
    <w:p w14:paraId="01860F09" w14:textId="7DD90A96" w:rsidR="000D0A81" w:rsidRDefault="000D0A81" w:rsidP="000D0A81">
      <w:pPr>
        <w:rPr>
          <w:rFonts w:ascii="Arial" w:hAnsi="Arial" w:cs="Arial"/>
          <w:b/>
          <w:sz w:val="24"/>
        </w:rPr>
      </w:pPr>
      <w:r>
        <w:rPr>
          <w:rFonts w:ascii="Arial" w:hAnsi="Arial" w:cs="Arial"/>
          <w:b/>
          <w:color w:val="0000FF"/>
          <w:sz w:val="24"/>
        </w:rPr>
        <w:t>C1-242518</w:t>
      </w:r>
      <w:r>
        <w:rPr>
          <w:rFonts w:ascii="Arial" w:hAnsi="Arial" w:cs="Arial"/>
          <w:b/>
          <w:color w:val="0000FF"/>
          <w:sz w:val="24"/>
        </w:rPr>
        <w:tab/>
      </w:r>
      <w:r>
        <w:rPr>
          <w:rFonts w:ascii="Arial" w:hAnsi="Arial" w:cs="Arial"/>
          <w:b/>
          <w:sz w:val="24"/>
        </w:rPr>
        <w:t>Disaster return wait range timer</w:t>
      </w:r>
    </w:p>
    <w:p w14:paraId="38DE1D0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CR-6162  rev 1 Cat: F (Rel-18)</w:t>
      </w:r>
      <w:r>
        <w:rPr>
          <w:i/>
        </w:rPr>
        <w:br/>
      </w:r>
      <w:r>
        <w:rPr>
          <w:i/>
        </w:rPr>
        <w:br/>
      </w:r>
      <w:r>
        <w:rPr>
          <w:i/>
        </w:rPr>
        <w:tab/>
      </w:r>
      <w:r>
        <w:rPr>
          <w:i/>
        </w:rPr>
        <w:tab/>
      </w:r>
      <w:r>
        <w:rPr>
          <w:i/>
        </w:rPr>
        <w:tab/>
      </w:r>
      <w:r>
        <w:rPr>
          <w:i/>
        </w:rPr>
        <w:tab/>
      </w:r>
      <w:r>
        <w:rPr>
          <w:i/>
        </w:rPr>
        <w:tab/>
        <w:t>Source: Samsung</w:t>
      </w:r>
    </w:p>
    <w:p w14:paraId="1A26B770" w14:textId="77777777" w:rsidR="000D0A81" w:rsidRDefault="000D0A81" w:rsidP="000D0A81">
      <w:pPr>
        <w:rPr>
          <w:color w:val="808080"/>
        </w:rPr>
      </w:pPr>
      <w:r>
        <w:rPr>
          <w:color w:val="808080"/>
        </w:rPr>
        <w:lastRenderedPageBreak/>
        <w:t>(Replaces C1-242261)</w:t>
      </w:r>
    </w:p>
    <w:p w14:paraId="01D75FA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C1-242662</w:t>
      </w:r>
      <w:r>
        <w:rPr>
          <w:color w:val="993300"/>
          <w:u w:val="single"/>
        </w:rPr>
        <w:t>.</w:t>
      </w:r>
    </w:p>
    <w:p w14:paraId="3D1708A8" w14:textId="3DF9AEC4" w:rsidR="000D0A81" w:rsidRDefault="000D0A81" w:rsidP="000D0A81">
      <w:pPr>
        <w:rPr>
          <w:rFonts w:ascii="Arial" w:hAnsi="Arial" w:cs="Arial"/>
          <w:b/>
          <w:sz w:val="24"/>
        </w:rPr>
      </w:pPr>
      <w:r>
        <w:rPr>
          <w:rFonts w:ascii="Arial" w:hAnsi="Arial" w:cs="Arial"/>
          <w:b/>
          <w:color w:val="0000FF"/>
          <w:sz w:val="24"/>
        </w:rPr>
        <w:t>C1-242643</w:t>
      </w:r>
      <w:r>
        <w:rPr>
          <w:rFonts w:ascii="Arial" w:hAnsi="Arial" w:cs="Arial"/>
          <w:b/>
          <w:color w:val="0000FF"/>
          <w:sz w:val="24"/>
        </w:rPr>
        <w:tab/>
      </w:r>
      <w:r>
        <w:rPr>
          <w:rFonts w:ascii="Arial" w:hAnsi="Arial" w:cs="Arial"/>
          <w:b/>
          <w:sz w:val="24"/>
        </w:rPr>
        <w:t>Clarification on disabling and enabling N1 mode for deregistration abnormal</w:t>
      </w:r>
    </w:p>
    <w:p w14:paraId="529019F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CR-6052  rev 2 Cat: F (Rel-18)</w:t>
      </w:r>
      <w:r>
        <w:rPr>
          <w:i/>
        </w:rPr>
        <w:br/>
      </w:r>
      <w:r>
        <w:rPr>
          <w:i/>
        </w:rPr>
        <w:br/>
      </w:r>
      <w:r>
        <w:rPr>
          <w:i/>
        </w:rPr>
        <w:tab/>
      </w:r>
      <w:r>
        <w:rPr>
          <w:i/>
        </w:rPr>
        <w:tab/>
      </w:r>
      <w:r>
        <w:rPr>
          <w:i/>
        </w:rPr>
        <w:tab/>
      </w:r>
      <w:r>
        <w:rPr>
          <w:i/>
        </w:rPr>
        <w:tab/>
      </w:r>
      <w:r>
        <w:rPr>
          <w:i/>
        </w:rPr>
        <w:tab/>
        <w:t>Source: MediaTek Inc.</w:t>
      </w:r>
    </w:p>
    <w:p w14:paraId="3C2E64AC" w14:textId="77777777" w:rsidR="000D0A81" w:rsidRDefault="000D0A81" w:rsidP="000D0A81">
      <w:pPr>
        <w:rPr>
          <w:color w:val="808080"/>
        </w:rPr>
      </w:pPr>
      <w:r>
        <w:rPr>
          <w:color w:val="808080"/>
        </w:rPr>
        <w:t>(Replaces C1-242060)</w:t>
      </w:r>
    </w:p>
    <w:p w14:paraId="00B0402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F91A8" w14:textId="1643E2E0" w:rsidR="000D0A81" w:rsidRDefault="000D0A81" w:rsidP="000D0A81">
      <w:pPr>
        <w:rPr>
          <w:rFonts w:ascii="Arial" w:hAnsi="Arial" w:cs="Arial"/>
          <w:b/>
          <w:sz w:val="24"/>
        </w:rPr>
      </w:pPr>
      <w:r>
        <w:rPr>
          <w:rFonts w:ascii="Arial" w:hAnsi="Arial" w:cs="Arial"/>
          <w:b/>
          <w:color w:val="0000FF"/>
          <w:sz w:val="24"/>
        </w:rPr>
        <w:t>C1-242644</w:t>
      </w:r>
      <w:r>
        <w:rPr>
          <w:rFonts w:ascii="Arial" w:hAnsi="Arial" w:cs="Arial"/>
          <w:b/>
          <w:color w:val="0000FF"/>
          <w:sz w:val="24"/>
        </w:rPr>
        <w:tab/>
      </w:r>
      <w:r>
        <w:rPr>
          <w:rFonts w:ascii="Arial" w:hAnsi="Arial" w:cs="Arial"/>
          <w:b/>
          <w:sz w:val="24"/>
        </w:rPr>
        <w:t>Handling of Restricted service area cause in non-restricting cases</w:t>
      </w:r>
    </w:p>
    <w:p w14:paraId="037FB9A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CR-6135  rev 1 Cat: F (Rel-18)</w:t>
      </w:r>
      <w:r>
        <w:rPr>
          <w:i/>
        </w:rPr>
        <w:br/>
      </w:r>
      <w:r>
        <w:rPr>
          <w:i/>
        </w:rPr>
        <w:br/>
      </w:r>
      <w:r>
        <w:rPr>
          <w:i/>
        </w:rPr>
        <w:tab/>
      </w:r>
      <w:r>
        <w:rPr>
          <w:i/>
        </w:rPr>
        <w:tab/>
      </w:r>
      <w:r>
        <w:rPr>
          <w:i/>
        </w:rPr>
        <w:tab/>
      </w:r>
      <w:r>
        <w:rPr>
          <w:i/>
        </w:rPr>
        <w:tab/>
      </w:r>
      <w:r>
        <w:rPr>
          <w:i/>
        </w:rPr>
        <w:tab/>
        <w:t>Source: MediaTek Inc.</w:t>
      </w:r>
    </w:p>
    <w:p w14:paraId="2C6F8654" w14:textId="77777777" w:rsidR="000D0A81" w:rsidRDefault="000D0A81" w:rsidP="000D0A81">
      <w:pPr>
        <w:rPr>
          <w:color w:val="808080"/>
        </w:rPr>
      </w:pPr>
      <w:r>
        <w:rPr>
          <w:color w:val="808080"/>
        </w:rPr>
        <w:t>(Replaces C1-242062)</w:t>
      </w:r>
    </w:p>
    <w:p w14:paraId="587BC18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C1-242931</w:t>
      </w:r>
      <w:r>
        <w:rPr>
          <w:color w:val="993300"/>
          <w:u w:val="single"/>
        </w:rPr>
        <w:t>.</w:t>
      </w:r>
    </w:p>
    <w:p w14:paraId="1052E3C9" w14:textId="46B86EA1" w:rsidR="000D0A81" w:rsidRDefault="000D0A81" w:rsidP="000D0A81">
      <w:pPr>
        <w:rPr>
          <w:rFonts w:ascii="Arial" w:hAnsi="Arial" w:cs="Arial"/>
          <w:b/>
          <w:sz w:val="24"/>
        </w:rPr>
      </w:pPr>
      <w:r>
        <w:rPr>
          <w:rFonts w:ascii="Arial" w:hAnsi="Arial" w:cs="Arial"/>
          <w:b/>
          <w:color w:val="0000FF"/>
          <w:sz w:val="24"/>
        </w:rPr>
        <w:t>C1-242931</w:t>
      </w:r>
      <w:r>
        <w:rPr>
          <w:rFonts w:ascii="Arial" w:hAnsi="Arial" w:cs="Arial"/>
          <w:b/>
          <w:color w:val="0000FF"/>
          <w:sz w:val="24"/>
        </w:rPr>
        <w:tab/>
      </w:r>
      <w:r>
        <w:rPr>
          <w:rFonts w:ascii="Arial" w:hAnsi="Arial" w:cs="Arial"/>
          <w:b/>
          <w:sz w:val="24"/>
        </w:rPr>
        <w:t>Handling of Restricted service area cause in non-restricting cases</w:t>
      </w:r>
    </w:p>
    <w:p w14:paraId="0995D58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CR-6135  rev 2 Cat: F (Rel-18)</w:t>
      </w:r>
      <w:r>
        <w:rPr>
          <w:i/>
        </w:rPr>
        <w:br/>
      </w:r>
      <w:r>
        <w:rPr>
          <w:i/>
        </w:rPr>
        <w:br/>
      </w:r>
      <w:r>
        <w:rPr>
          <w:i/>
        </w:rPr>
        <w:tab/>
      </w:r>
      <w:r>
        <w:rPr>
          <w:i/>
        </w:rPr>
        <w:tab/>
      </w:r>
      <w:r>
        <w:rPr>
          <w:i/>
        </w:rPr>
        <w:tab/>
      </w:r>
      <w:r>
        <w:rPr>
          <w:i/>
        </w:rPr>
        <w:tab/>
      </w:r>
      <w:r>
        <w:rPr>
          <w:i/>
        </w:rPr>
        <w:tab/>
        <w:t>Source: MediaTek Inc.</w:t>
      </w:r>
    </w:p>
    <w:p w14:paraId="79D7B49E" w14:textId="77777777" w:rsidR="000D0A81" w:rsidRDefault="000D0A81" w:rsidP="000D0A81">
      <w:pPr>
        <w:rPr>
          <w:color w:val="808080"/>
        </w:rPr>
      </w:pPr>
      <w:r>
        <w:rPr>
          <w:color w:val="808080"/>
        </w:rPr>
        <w:t>(Replaces C1-242644)</w:t>
      </w:r>
    </w:p>
    <w:p w14:paraId="3B920FC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44283A" w14:textId="386E9861" w:rsidR="000D0A81" w:rsidRDefault="000D0A81" w:rsidP="000D0A81">
      <w:pPr>
        <w:rPr>
          <w:rFonts w:ascii="Arial" w:hAnsi="Arial" w:cs="Arial"/>
          <w:b/>
          <w:sz w:val="24"/>
        </w:rPr>
      </w:pPr>
      <w:r>
        <w:rPr>
          <w:rFonts w:ascii="Arial" w:hAnsi="Arial" w:cs="Arial"/>
          <w:b/>
          <w:color w:val="0000FF"/>
          <w:sz w:val="24"/>
        </w:rPr>
        <w:t>C1-242645</w:t>
      </w:r>
      <w:r>
        <w:rPr>
          <w:rFonts w:ascii="Arial" w:hAnsi="Arial" w:cs="Arial"/>
          <w:b/>
          <w:color w:val="0000FF"/>
          <w:sz w:val="24"/>
        </w:rPr>
        <w:tab/>
      </w:r>
      <w:r>
        <w:rPr>
          <w:rFonts w:ascii="Arial" w:hAnsi="Arial" w:cs="Arial"/>
          <w:b/>
          <w:sz w:val="24"/>
        </w:rPr>
        <w:t>Handling of UAS services not allowed cause for a UE not supporting UAS services</w:t>
      </w:r>
    </w:p>
    <w:p w14:paraId="7572AAF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CR-6137  rev 1 Cat: F (Rel-18)</w:t>
      </w:r>
      <w:r>
        <w:rPr>
          <w:i/>
        </w:rPr>
        <w:br/>
      </w:r>
      <w:r>
        <w:rPr>
          <w:i/>
        </w:rPr>
        <w:br/>
      </w:r>
      <w:r>
        <w:rPr>
          <w:i/>
        </w:rPr>
        <w:tab/>
      </w:r>
      <w:r>
        <w:rPr>
          <w:i/>
        </w:rPr>
        <w:tab/>
      </w:r>
      <w:r>
        <w:rPr>
          <w:i/>
        </w:rPr>
        <w:tab/>
      </w:r>
      <w:r>
        <w:rPr>
          <w:i/>
        </w:rPr>
        <w:tab/>
      </w:r>
      <w:r>
        <w:rPr>
          <w:i/>
        </w:rPr>
        <w:tab/>
        <w:t>Source: MediaTek Inc.</w:t>
      </w:r>
    </w:p>
    <w:p w14:paraId="0A15714B" w14:textId="77777777" w:rsidR="000D0A81" w:rsidRDefault="000D0A81" w:rsidP="000D0A81">
      <w:pPr>
        <w:rPr>
          <w:color w:val="808080"/>
        </w:rPr>
      </w:pPr>
      <w:r>
        <w:rPr>
          <w:color w:val="808080"/>
        </w:rPr>
        <w:t>(Replaces C1-242064)</w:t>
      </w:r>
    </w:p>
    <w:p w14:paraId="2297081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C1-242932</w:t>
      </w:r>
      <w:r>
        <w:rPr>
          <w:color w:val="993300"/>
          <w:u w:val="single"/>
        </w:rPr>
        <w:t>.</w:t>
      </w:r>
    </w:p>
    <w:p w14:paraId="61FB9D59" w14:textId="7FB651F3" w:rsidR="000D0A81" w:rsidRDefault="000D0A81" w:rsidP="000D0A81">
      <w:pPr>
        <w:rPr>
          <w:rFonts w:ascii="Arial" w:hAnsi="Arial" w:cs="Arial"/>
          <w:b/>
          <w:sz w:val="24"/>
        </w:rPr>
      </w:pPr>
      <w:r>
        <w:rPr>
          <w:rFonts w:ascii="Arial" w:hAnsi="Arial" w:cs="Arial"/>
          <w:b/>
          <w:color w:val="0000FF"/>
          <w:sz w:val="24"/>
        </w:rPr>
        <w:t>C1-242932</w:t>
      </w:r>
      <w:r>
        <w:rPr>
          <w:rFonts w:ascii="Arial" w:hAnsi="Arial" w:cs="Arial"/>
          <w:b/>
          <w:color w:val="0000FF"/>
          <w:sz w:val="24"/>
        </w:rPr>
        <w:tab/>
      </w:r>
      <w:r>
        <w:rPr>
          <w:rFonts w:ascii="Arial" w:hAnsi="Arial" w:cs="Arial"/>
          <w:b/>
          <w:sz w:val="24"/>
        </w:rPr>
        <w:t>Handling of UAS services not allowed cause for a UE not supporting UAS services</w:t>
      </w:r>
    </w:p>
    <w:p w14:paraId="301658C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CR-6137  rev 2 Cat: F (Rel-18)</w:t>
      </w:r>
      <w:r>
        <w:rPr>
          <w:i/>
        </w:rPr>
        <w:br/>
      </w:r>
      <w:r>
        <w:rPr>
          <w:i/>
        </w:rPr>
        <w:br/>
      </w:r>
      <w:r>
        <w:rPr>
          <w:i/>
        </w:rPr>
        <w:tab/>
      </w:r>
      <w:r>
        <w:rPr>
          <w:i/>
        </w:rPr>
        <w:tab/>
      </w:r>
      <w:r>
        <w:rPr>
          <w:i/>
        </w:rPr>
        <w:tab/>
      </w:r>
      <w:r>
        <w:rPr>
          <w:i/>
        </w:rPr>
        <w:tab/>
      </w:r>
      <w:r>
        <w:rPr>
          <w:i/>
        </w:rPr>
        <w:tab/>
        <w:t>Source: MediaTek Inc.</w:t>
      </w:r>
    </w:p>
    <w:p w14:paraId="1355FFE1" w14:textId="77777777" w:rsidR="000D0A81" w:rsidRDefault="000D0A81" w:rsidP="000D0A81">
      <w:pPr>
        <w:rPr>
          <w:color w:val="808080"/>
        </w:rPr>
      </w:pPr>
      <w:r>
        <w:rPr>
          <w:color w:val="808080"/>
        </w:rPr>
        <w:t>(Replaces C1-242645)</w:t>
      </w:r>
    </w:p>
    <w:p w14:paraId="709B7C8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B65C7" w14:textId="05A0611A" w:rsidR="000D0A81" w:rsidRDefault="000D0A81" w:rsidP="000D0A81">
      <w:pPr>
        <w:rPr>
          <w:rFonts w:ascii="Arial" w:hAnsi="Arial" w:cs="Arial"/>
          <w:b/>
          <w:sz w:val="24"/>
        </w:rPr>
      </w:pPr>
      <w:r>
        <w:rPr>
          <w:rFonts w:ascii="Arial" w:hAnsi="Arial" w:cs="Arial"/>
          <w:b/>
          <w:color w:val="0000FF"/>
          <w:sz w:val="24"/>
        </w:rPr>
        <w:t>C1-242647</w:t>
      </w:r>
      <w:r>
        <w:rPr>
          <w:rFonts w:ascii="Arial" w:hAnsi="Arial" w:cs="Arial"/>
          <w:b/>
          <w:color w:val="0000FF"/>
          <w:sz w:val="24"/>
        </w:rPr>
        <w:tab/>
      </w:r>
      <w:r>
        <w:rPr>
          <w:rFonts w:ascii="Arial" w:hAnsi="Arial" w:cs="Arial"/>
          <w:b/>
          <w:sz w:val="24"/>
        </w:rPr>
        <w:t>MINT corrections in 23.122</w:t>
      </w:r>
    </w:p>
    <w:p w14:paraId="1184E114" w14:textId="77777777" w:rsidR="000D0A81" w:rsidRDefault="000D0A81" w:rsidP="000D0A81">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v18.6.0</w:t>
      </w:r>
      <w:r>
        <w:rPr>
          <w:i/>
        </w:rPr>
        <w:tab/>
        <w:t xml:space="preserve">  CR-1209  rev 3 Cat: F (Rel-18)</w:t>
      </w:r>
      <w:r>
        <w:rPr>
          <w:i/>
        </w:rPr>
        <w:br/>
      </w:r>
      <w:r>
        <w:rPr>
          <w:i/>
        </w:rPr>
        <w:br/>
      </w:r>
      <w:r>
        <w:rPr>
          <w:i/>
        </w:rPr>
        <w:tab/>
      </w:r>
      <w:r>
        <w:rPr>
          <w:i/>
        </w:rPr>
        <w:tab/>
      </w:r>
      <w:r>
        <w:rPr>
          <w:i/>
        </w:rPr>
        <w:tab/>
      </w:r>
      <w:r>
        <w:rPr>
          <w:i/>
        </w:rPr>
        <w:tab/>
      </w:r>
      <w:r>
        <w:rPr>
          <w:i/>
        </w:rPr>
        <w:tab/>
        <w:t>Source: Ericsson, Samsung</w:t>
      </w:r>
    </w:p>
    <w:p w14:paraId="7E28044A" w14:textId="77777777" w:rsidR="000D0A81" w:rsidRDefault="000D0A81" w:rsidP="000D0A81">
      <w:pPr>
        <w:rPr>
          <w:color w:val="808080"/>
        </w:rPr>
      </w:pPr>
      <w:r>
        <w:rPr>
          <w:color w:val="808080"/>
        </w:rPr>
        <w:t>(Replaces C1-242076)</w:t>
      </w:r>
    </w:p>
    <w:p w14:paraId="4917AA6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30F1D5" w14:textId="5AD382EE" w:rsidR="000D0A81" w:rsidRDefault="000D0A81" w:rsidP="000D0A81">
      <w:pPr>
        <w:rPr>
          <w:rFonts w:ascii="Arial" w:hAnsi="Arial" w:cs="Arial"/>
          <w:b/>
          <w:sz w:val="24"/>
        </w:rPr>
      </w:pPr>
      <w:r>
        <w:rPr>
          <w:rFonts w:ascii="Arial" w:hAnsi="Arial" w:cs="Arial"/>
          <w:b/>
          <w:color w:val="0000FF"/>
          <w:sz w:val="24"/>
        </w:rPr>
        <w:t>C1-242648</w:t>
      </w:r>
      <w:r>
        <w:rPr>
          <w:rFonts w:ascii="Arial" w:hAnsi="Arial" w:cs="Arial"/>
          <w:b/>
          <w:color w:val="0000FF"/>
          <w:sz w:val="24"/>
        </w:rPr>
        <w:tab/>
      </w:r>
      <w:r>
        <w:rPr>
          <w:rFonts w:ascii="Arial" w:hAnsi="Arial" w:cs="Arial"/>
          <w:b/>
          <w:sz w:val="24"/>
        </w:rPr>
        <w:t>MINT corrections in 24.501</w:t>
      </w:r>
    </w:p>
    <w:p w14:paraId="6E5F060E"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CR-6074  rev 4 Cat: F (Rel-18)</w:t>
      </w:r>
      <w:r>
        <w:rPr>
          <w:i/>
        </w:rPr>
        <w:br/>
      </w:r>
      <w:r>
        <w:rPr>
          <w:i/>
        </w:rPr>
        <w:br/>
      </w:r>
      <w:r>
        <w:rPr>
          <w:i/>
        </w:rPr>
        <w:tab/>
      </w:r>
      <w:r>
        <w:rPr>
          <w:i/>
        </w:rPr>
        <w:tab/>
      </w:r>
      <w:r>
        <w:rPr>
          <w:i/>
        </w:rPr>
        <w:tab/>
      </w:r>
      <w:r>
        <w:rPr>
          <w:i/>
        </w:rPr>
        <w:tab/>
      </w:r>
      <w:r>
        <w:rPr>
          <w:i/>
        </w:rPr>
        <w:tab/>
        <w:t>Source: Ericsson, Samsung</w:t>
      </w:r>
    </w:p>
    <w:p w14:paraId="76DDD901" w14:textId="77777777" w:rsidR="000D0A81" w:rsidRDefault="000D0A81" w:rsidP="000D0A81">
      <w:pPr>
        <w:rPr>
          <w:color w:val="808080"/>
        </w:rPr>
      </w:pPr>
      <w:r>
        <w:rPr>
          <w:color w:val="808080"/>
        </w:rPr>
        <w:t>(Replaces C1-242077)</w:t>
      </w:r>
    </w:p>
    <w:p w14:paraId="72027E5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EAEFAC" w14:textId="429B1BFD" w:rsidR="000D0A81" w:rsidRDefault="000D0A81" w:rsidP="000D0A81">
      <w:pPr>
        <w:rPr>
          <w:rFonts w:ascii="Arial" w:hAnsi="Arial" w:cs="Arial"/>
          <w:b/>
          <w:sz w:val="24"/>
        </w:rPr>
      </w:pPr>
      <w:r>
        <w:rPr>
          <w:rFonts w:ascii="Arial" w:hAnsi="Arial" w:cs="Arial"/>
          <w:b/>
          <w:color w:val="0000FF"/>
          <w:sz w:val="24"/>
        </w:rPr>
        <w:t>C1-242684</w:t>
      </w:r>
      <w:r>
        <w:rPr>
          <w:rFonts w:ascii="Arial" w:hAnsi="Arial" w:cs="Arial"/>
          <w:b/>
          <w:color w:val="0000FF"/>
          <w:sz w:val="24"/>
        </w:rPr>
        <w:tab/>
      </w:r>
      <w:r>
        <w:rPr>
          <w:rFonts w:ascii="Arial" w:hAnsi="Arial" w:cs="Arial"/>
          <w:b/>
          <w:sz w:val="24"/>
        </w:rPr>
        <w:t>Clarification of periodic timer expiry in Idle with suspend indication</w:t>
      </w:r>
    </w:p>
    <w:p w14:paraId="3CB69E0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CR-6145  rev 1 Cat: F (Rel-18)</w:t>
      </w:r>
      <w:r>
        <w:rPr>
          <w:i/>
        </w:rPr>
        <w:br/>
      </w:r>
      <w:r>
        <w:rPr>
          <w:i/>
        </w:rPr>
        <w:br/>
      </w:r>
      <w:r>
        <w:rPr>
          <w:i/>
        </w:rPr>
        <w:tab/>
      </w:r>
      <w:r>
        <w:rPr>
          <w:i/>
        </w:rPr>
        <w:tab/>
      </w:r>
      <w:r>
        <w:rPr>
          <w:i/>
        </w:rPr>
        <w:tab/>
      </w:r>
      <w:r>
        <w:rPr>
          <w:i/>
        </w:rPr>
        <w:tab/>
      </w:r>
      <w:r>
        <w:rPr>
          <w:i/>
        </w:rPr>
        <w:tab/>
        <w:t>Source: MediaTek Inc.</w:t>
      </w:r>
    </w:p>
    <w:p w14:paraId="5A57D6B1" w14:textId="77777777" w:rsidR="000D0A81" w:rsidRDefault="000D0A81" w:rsidP="000D0A81">
      <w:pPr>
        <w:rPr>
          <w:color w:val="808080"/>
        </w:rPr>
      </w:pPr>
      <w:r>
        <w:rPr>
          <w:color w:val="808080"/>
        </w:rPr>
        <w:t>(Replaces C1-242097)</w:t>
      </w:r>
    </w:p>
    <w:p w14:paraId="4207D93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77E19F" w14:textId="3E19EFD2" w:rsidR="000D0A81" w:rsidRDefault="000D0A81" w:rsidP="000D0A81">
      <w:pPr>
        <w:rPr>
          <w:rFonts w:ascii="Arial" w:hAnsi="Arial" w:cs="Arial"/>
          <w:b/>
          <w:sz w:val="24"/>
        </w:rPr>
      </w:pPr>
      <w:r>
        <w:rPr>
          <w:rFonts w:ascii="Arial" w:hAnsi="Arial" w:cs="Arial"/>
          <w:b/>
          <w:color w:val="0000FF"/>
          <w:sz w:val="24"/>
        </w:rPr>
        <w:t>C1-242649</w:t>
      </w:r>
      <w:r>
        <w:rPr>
          <w:rFonts w:ascii="Arial" w:hAnsi="Arial" w:cs="Arial"/>
          <w:b/>
          <w:color w:val="0000FF"/>
          <w:sz w:val="24"/>
        </w:rPr>
        <w:tab/>
      </w:r>
      <w:r>
        <w:rPr>
          <w:rFonts w:ascii="Arial" w:hAnsi="Arial" w:cs="Arial"/>
          <w:b/>
          <w:sz w:val="24"/>
        </w:rPr>
        <w:t>Inter-system change for SSC mode 2 or SSC mode 3 PDU session</w:t>
      </w:r>
    </w:p>
    <w:p w14:paraId="5694B09D"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CR-6071  rev 3 Cat: F (Rel-18)</w:t>
      </w:r>
      <w:r>
        <w:rPr>
          <w:i/>
        </w:rPr>
        <w:br/>
      </w:r>
      <w:r>
        <w:rPr>
          <w:i/>
        </w:rPr>
        <w:br/>
      </w:r>
      <w:r>
        <w:rPr>
          <w:i/>
        </w:rPr>
        <w:tab/>
      </w:r>
      <w:r>
        <w:rPr>
          <w:i/>
        </w:rPr>
        <w:tab/>
      </w:r>
      <w:r>
        <w:rPr>
          <w:i/>
        </w:rPr>
        <w:tab/>
      </w:r>
      <w:r>
        <w:rPr>
          <w:i/>
        </w:rPr>
        <w:tab/>
      </w:r>
      <w:r>
        <w:rPr>
          <w:i/>
        </w:rPr>
        <w:tab/>
        <w:t>Source: Ericsson, Verizon, Nokia</w:t>
      </w:r>
    </w:p>
    <w:p w14:paraId="6D174145" w14:textId="77777777" w:rsidR="000D0A81" w:rsidRDefault="000D0A81" w:rsidP="000D0A81">
      <w:pPr>
        <w:rPr>
          <w:color w:val="808080"/>
        </w:rPr>
      </w:pPr>
      <w:r>
        <w:rPr>
          <w:color w:val="808080"/>
        </w:rPr>
        <w:t>(Replaces C1-242108)</w:t>
      </w:r>
    </w:p>
    <w:p w14:paraId="7BB8799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C1-242694</w:t>
      </w:r>
      <w:r>
        <w:rPr>
          <w:color w:val="993300"/>
          <w:u w:val="single"/>
        </w:rPr>
        <w:t>.</w:t>
      </w:r>
    </w:p>
    <w:p w14:paraId="4866464E" w14:textId="72B5B60F" w:rsidR="000D0A81" w:rsidRDefault="000D0A81" w:rsidP="000D0A81">
      <w:pPr>
        <w:rPr>
          <w:rFonts w:ascii="Arial" w:hAnsi="Arial" w:cs="Arial"/>
          <w:b/>
          <w:sz w:val="24"/>
        </w:rPr>
      </w:pPr>
      <w:r>
        <w:rPr>
          <w:rFonts w:ascii="Arial" w:hAnsi="Arial" w:cs="Arial"/>
          <w:b/>
          <w:color w:val="0000FF"/>
          <w:sz w:val="24"/>
        </w:rPr>
        <w:t>C1-242694</w:t>
      </w:r>
      <w:r>
        <w:rPr>
          <w:rFonts w:ascii="Arial" w:hAnsi="Arial" w:cs="Arial"/>
          <w:b/>
          <w:color w:val="0000FF"/>
          <w:sz w:val="24"/>
        </w:rPr>
        <w:tab/>
      </w:r>
      <w:r>
        <w:rPr>
          <w:rFonts w:ascii="Arial" w:hAnsi="Arial" w:cs="Arial"/>
          <w:b/>
          <w:sz w:val="24"/>
        </w:rPr>
        <w:t>Inter-system change for SSC mode 2 or SSC mode 3 PDU session</w:t>
      </w:r>
    </w:p>
    <w:p w14:paraId="6914855C"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CR-6071  rev 4 Cat: F (Rel-18)</w:t>
      </w:r>
      <w:r>
        <w:rPr>
          <w:i/>
        </w:rPr>
        <w:br/>
      </w:r>
      <w:r>
        <w:rPr>
          <w:i/>
        </w:rPr>
        <w:br/>
      </w:r>
      <w:r>
        <w:rPr>
          <w:i/>
        </w:rPr>
        <w:tab/>
      </w:r>
      <w:r>
        <w:rPr>
          <w:i/>
        </w:rPr>
        <w:tab/>
      </w:r>
      <w:r>
        <w:rPr>
          <w:i/>
        </w:rPr>
        <w:tab/>
      </w:r>
      <w:r>
        <w:rPr>
          <w:i/>
        </w:rPr>
        <w:tab/>
      </w:r>
      <w:r>
        <w:rPr>
          <w:i/>
        </w:rPr>
        <w:tab/>
        <w:t>Source: Ericsson, Verizon, Nokia</w:t>
      </w:r>
    </w:p>
    <w:p w14:paraId="4FE67F17" w14:textId="77777777" w:rsidR="000D0A81" w:rsidRDefault="000D0A81" w:rsidP="000D0A81">
      <w:pPr>
        <w:rPr>
          <w:color w:val="808080"/>
        </w:rPr>
      </w:pPr>
      <w:r>
        <w:rPr>
          <w:color w:val="808080"/>
        </w:rPr>
        <w:t>(Replaces C1-242649)</w:t>
      </w:r>
    </w:p>
    <w:p w14:paraId="7A4D205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94C5A" w14:textId="0DFE96DC" w:rsidR="000D0A81" w:rsidRDefault="000D0A81" w:rsidP="000D0A81">
      <w:pPr>
        <w:rPr>
          <w:rFonts w:ascii="Arial" w:hAnsi="Arial" w:cs="Arial"/>
          <w:b/>
          <w:sz w:val="24"/>
        </w:rPr>
      </w:pPr>
      <w:r>
        <w:rPr>
          <w:rFonts w:ascii="Arial" w:hAnsi="Arial" w:cs="Arial"/>
          <w:b/>
          <w:color w:val="0000FF"/>
          <w:sz w:val="24"/>
        </w:rPr>
        <w:t>C1-242698</w:t>
      </w:r>
      <w:r>
        <w:rPr>
          <w:rFonts w:ascii="Arial" w:hAnsi="Arial" w:cs="Arial"/>
          <w:b/>
          <w:color w:val="0000FF"/>
          <w:sz w:val="24"/>
        </w:rPr>
        <w:tab/>
      </w:r>
      <w:r>
        <w:rPr>
          <w:rFonts w:ascii="Arial" w:hAnsi="Arial" w:cs="Arial"/>
          <w:b/>
          <w:sz w:val="24"/>
        </w:rPr>
        <w:t>Handling of regulatory prioritized services in non-allowed area</w:t>
      </w:r>
    </w:p>
    <w:p w14:paraId="7C26B42C"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CR-6152  rev 3 Cat: A (Rel-18)</w:t>
      </w:r>
      <w:r>
        <w:rPr>
          <w:i/>
        </w:rPr>
        <w:br/>
      </w:r>
      <w:r>
        <w:rPr>
          <w:i/>
        </w:rPr>
        <w:br/>
      </w:r>
      <w:r>
        <w:rPr>
          <w:i/>
        </w:rPr>
        <w:tab/>
      </w:r>
      <w:r>
        <w:rPr>
          <w:i/>
        </w:rPr>
        <w:tab/>
      </w:r>
      <w:r>
        <w:rPr>
          <w:i/>
        </w:rPr>
        <w:tab/>
      </w:r>
      <w:r>
        <w:rPr>
          <w:i/>
        </w:rPr>
        <w:tab/>
      </w:r>
      <w:r>
        <w:rPr>
          <w:i/>
        </w:rPr>
        <w:tab/>
        <w:t>Source: Qualcomm Incorporated</w:t>
      </w:r>
    </w:p>
    <w:p w14:paraId="34CFBAC0" w14:textId="77777777" w:rsidR="000D0A81" w:rsidRDefault="000D0A81" w:rsidP="000D0A81">
      <w:pPr>
        <w:rPr>
          <w:color w:val="808080"/>
        </w:rPr>
      </w:pPr>
      <w:r>
        <w:rPr>
          <w:color w:val="808080"/>
        </w:rPr>
        <w:t>(Replaces C1-242676)</w:t>
      </w:r>
    </w:p>
    <w:p w14:paraId="73E25BC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269828" w14:textId="3842F3AE" w:rsidR="000D0A81" w:rsidRDefault="000D0A81" w:rsidP="000D0A81">
      <w:pPr>
        <w:rPr>
          <w:rFonts w:ascii="Arial" w:hAnsi="Arial" w:cs="Arial"/>
          <w:b/>
          <w:sz w:val="24"/>
        </w:rPr>
      </w:pPr>
      <w:r>
        <w:rPr>
          <w:rFonts w:ascii="Arial" w:hAnsi="Arial" w:cs="Arial"/>
          <w:b/>
          <w:color w:val="0000FF"/>
          <w:sz w:val="24"/>
        </w:rPr>
        <w:lastRenderedPageBreak/>
        <w:t>C1-242650</w:t>
      </w:r>
      <w:r>
        <w:rPr>
          <w:rFonts w:ascii="Arial" w:hAnsi="Arial" w:cs="Arial"/>
          <w:b/>
          <w:color w:val="0000FF"/>
          <w:sz w:val="24"/>
        </w:rPr>
        <w:tab/>
      </w:r>
      <w:r>
        <w:rPr>
          <w:rFonts w:ascii="Arial" w:hAnsi="Arial" w:cs="Arial"/>
          <w:b/>
          <w:sz w:val="24"/>
        </w:rPr>
        <w:t>Deleting rejected NSSAI on intersystem change from N1 mode to S1 mode</w:t>
      </w:r>
    </w:p>
    <w:p w14:paraId="23CA64A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CR-6155  rev 1 Cat: F (Rel-18)</w:t>
      </w:r>
      <w:r>
        <w:rPr>
          <w:i/>
        </w:rPr>
        <w:br/>
      </w:r>
      <w:r>
        <w:rPr>
          <w:i/>
        </w:rPr>
        <w:br/>
      </w:r>
      <w:r>
        <w:rPr>
          <w:i/>
        </w:rPr>
        <w:tab/>
      </w:r>
      <w:r>
        <w:rPr>
          <w:i/>
        </w:rPr>
        <w:tab/>
      </w:r>
      <w:r>
        <w:rPr>
          <w:i/>
        </w:rPr>
        <w:tab/>
      </w:r>
      <w:r>
        <w:rPr>
          <w:i/>
        </w:rPr>
        <w:tab/>
      </w:r>
      <w:r>
        <w:rPr>
          <w:i/>
        </w:rPr>
        <w:tab/>
        <w:t>Source: Apple</w:t>
      </w:r>
    </w:p>
    <w:p w14:paraId="20DAA587" w14:textId="77777777" w:rsidR="000D0A81" w:rsidRDefault="000D0A81" w:rsidP="000D0A81">
      <w:pPr>
        <w:rPr>
          <w:color w:val="808080"/>
        </w:rPr>
      </w:pPr>
      <w:r>
        <w:rPr>
          <w:color w:val="808080"/>
        </w:rPr>
        <w:t>(Replaces C1-242223)</w:t>
      </w:r>
    </w:p>
    <w:p w14:paraId="40D4A87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0E6E4A" w14:textId="291C3FFF" w:rsidR="000D0A81" w:rsidRDefault="000D0A81" w:rsidP="000D0A81">
      <w:pPr>
        <w:rPr>
          <w:rFonts w:ascii="Arial" w:hAnsi="Arial" w:cs="Arial"/>
          <w:b/>
          <w:sz w:val="24"/>
        </w:rPr>
      </w:pPr>
      <w:r>
        <w:rPr>
          <w:rFonts w:ascii="Arial" w:hAnsi="Arial" w:cs="Arial"/>
          <w:b/>
          <w:color w:val="0000FF"/>
          <w:sz w:val="24"/>
        </w:rPr>
        <w:t>C1-242651</w:t>
      </w:r>
      <w:r>
        <w:rPr>
          <w:rFonts w:ascii="Arial" w:hAnsi="Arial" w:cs="Arial"/>
          <w:b/>
          <w:color w:val="0000FF"/>
          <w:sz w:val="24"/>
        </w:rPr>
        <w:tab/>
      </w:r>
      <w:r>
        <w:rPr>
          <w:rFonts w:ascii="Arial" w:hAnsi="Arial" w:cs="Arial"/>
          <w:b/>
          <w:sz w:val="24"/>
        </w:rPr>
        <w:t>Correction about term and coding part</w:t>
      </w:r>
    </w:p>
    <w:p w14:paraId="39C4247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CR-4029  rev 1 Cat: D (Rel-18)</w:t>
      </w:r>
      <w:r>
        <w:rPr>
          <w:i/>
        </w:rPr>
        <w:br/>
      </w:r>
      <w:r>
        <w:rPr>
          <w:i/>
        </w:rPr>
        <w:br/>
      </w:r>
      <w:r>
        <w:rPr>
          <w:i/>
        </w:rPr>
        <w:tab/>
      </w:r>
      <w:r>
        <w:rPr>
          <w:i/>
        </w:rPr>
        <w:tab/>
      </w:r>
      <w:r>
        <w:rPr>
          <w:i/>
        </w:rPr>
        <w:tab/>
      </w:r>
      <w:r>
        <w:rPr>
          <w:i/>
        </w:rPr>
        <w:tab/>
      </w:r>
      <w:r>
        <w:rPr>
          <w:i/>
        </w:rPr>
        <w:tab/>
        <w:t>Source: vivo</w:t>
      </w:r>
    </w:p>
    <w:p w14:paraId="7DDC38C8" w14:textId="77777777" w:rsidR="000D0A81" w:rsidRDefault="000D0A81" w:rsidP="000D0A81">
      <w:pPr>
        <w:rPr>
          <w:color w:val="808080"/>
        </w:rPr>
      </w:pPr>
      <w:r>
        <w:rPr>
          <w:color w:val="808080"/>
        </w:rPr>
        <w:t>(Replaces C1-242251)</w:t>
      </w:r>
    </w:p>
    <w:p w14:paraId="7F817F6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04A2D" w14:textId="49E68AF1" w:rsidR="000D0A81" w:rsidRDefault="000D0A81" w:rsidP="000D0A81">
      <w:pPr>
        <w:rPr>
          <w:rFonts w:ascii="Arial" w:hAnsi="Arial" w:cs="Arial"/>
          <w:b/>
          <w:sz w:val="24"/>
        </w:rPr>
      </w:pPr>
      <w:r>
        <w:rPr>
          <w:rFonts w:ascii="Arial" w:hAnsi="Arial" w:cs="Arial"/>
          <w:b/>
          <w:color w:val="0000FF"/>
          <w:sz w:val="24"/>
        </w:rPr>
        <w:t>C1-242940</w:t>
      </w:r>
      <w:r>
        <w:rPr>
          <w:rFonts w:ascii="Arial" w:hAnsi="Arial" w:cs="Arial"/>
          <w:b/>
          <w:color w:val="0000FF"/>
          <w:sz w:val="24"/>
        </w:rPr>
        <w:tab/>
      </w:r>
      <w:r>
        <w:rPr>
          <w:rFonts w:ascii="Arial" w:hAnsi="Arial" w:cs="Arial"/>
          <w:b/>
          <w:sz w:val="24"/>
        </w:rPr>
        <w:t>Correction on the syntax of action commands and parameter commands</w:t>
      </w:r>
    </w:p>
    <w:p w14:paraId="52ABEB2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v18.6.0</w:t>
      </w:r>
      <w:r>
        <w:rPr>
          <w:i/>
        </w:rPr>
        <w:tab/>
        <w:t xml:space="preserve">  CR-0872  rev 1 Cat: F (Rel-18)</w:t>
      </w:r>
      <w:r>
        <w:rPr>
          <w:i/>
        </w:rPr>
        <w:br/>
      </w:r>
      <w:r>
        <w:rPr>
          <w:i/>
        </w:rPr>
        <w:br/>
      </w:r>
      <w:r>
        <w:rPr>
          <w:i/>
        </w:rPr>
        <w:tab/>
      </w:r>
      <w:r>
        <w:rPr>
          <w:i/>
        </w:rPr>
        <w:tab/>
      </w:r>
      <w:r>
        <w:rPr>
          <w:i/>
        </w:rPr>
        <w:tab/>
      </w:r>
      <w:r>
        <w:rPr>
          <w:i/>
        </w:rPr>
        <w:tab/>
      </w:r>
      <w:r>
        <w:rPr>
          <w:i/>
        </w:rPr>
        <w:tab/>
        <w:t>Source: vivo</w:t>
      </w:r>
    </w:p>
    <w:p w14:paraId="56CBA97D" w14:textId="77777777" w:rsidR="000D0A81" w:rsidRDefault="000D0A81" w:rsidP="000D0A81">
      <w:pPr>
        <w:rPr>
          <w:color w:val="808080"/>
        </w:rPr>
      </w:pPr>
      <w:r>
        <w:rPr>
          <w:color w:val="808080"/>
        </w:rPr>
        <w:t>(Replaces C1-242253)</w:t>
      </w:r>
    </w:p>
    <w:p w14:paraId="25E97AE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7F8DFD" w14:textId="4AA15BB1" w:rsidR="000D0A81" w:rsidRDefault="000D0A81" w:rsidP="000D0A81">
      <w:pPr>
        <w:rPr>
          <w:rFonts w:ascii="Arial" w:hAnsi="Arial" w:cs="Arial"/>
          <w:b/>
          <w:sz w:val="24"/>
        </w:rPr>
      </w:pPr>
      <w:r>
        <w:rPr>
          <w:rFonts w:ascii="Arial" w:hAnsi="Arial" w:cs="Arial"/>
          <w:b/>
          <w:color w:val="0000FF"/>
          <w:sz w:val="24"/>
        </w:rPr>
        <w:t>C1-242652</w:t>
      </w:r>
      <w:r>
        <w:rPr>
          <w:rFonts w:ascii="Arial" w:hAnsi="Arial" w:cs="Arial"/>
          <w:b/>
          <w:color w:val="0000FF"/>
          <w:sz w:val="24"/>
        </w:rPr>
        <w:tab/>
      </w:r>
      <w:r>
        <w:rPr>
          <w:rFonts w:ascii="Arial" w:hAnsi="Arial" w:cs="Arial"/>
          <w:b/>
          <w:sz w:val="24"/>
        </w:rPr>
        <w:t>The UE handling on the MICO mode</w:t>
      </w:r>
    </w:p>
    <w:p w14:paraId="4DD10F4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CR-6160  rev 1 Cat: F (Rel-18)</w:t>
      </w:r>
      <w:r>
        <w:rPr>
          <w:i/>
        </w:rPr>
        <w:br/>
      </w:r>
      <w:r>
        <w:rPr>
          <w:i/>
        </w:rPr>
        <w:br/>
      </w:r>
      <w:r>
        <w:rPr>
          <w:i/>
        </w:rPr>
        <w:tab/>
      </w:r>
      <w:r>
        <w:rPr>
          <w:i/>
        </w:rPr>
        <w:tab/>
      </w:r>
      <w:r>
        <w:rPr>
          <w:i/>
        </w:rPr>
        <w:tab/>
      </w:r>
      <w:r>
        <w:rPr>
          <w:i/>
        </w:rPr>
        <w:tab/>
      </w:r>
      <w:r>
        <w:rPr>
          <w:i/>
        </w:rPr>
        <w:tab/>
        <w:t xml:space="preserve">Source: vivo, Huawei, </w:t>
      </w:r>
      <w:proofErr w:type="spellStart"/>
      <w:r>
        <w:rPr>
          <w:i/>
        </w:rPr>
        <w:t>HiSilicon</w:t>
      </w:r>
      <w:proofErr w:type="spellEnd"/>
    </w:p>
    <w:p w14:paraId="31B5B4F9" w14:textId="77777777" w:rsidR="000D0A81" w:rsidRDefault="000D0A81" w:rsidP="000D0A81">
      <w:pPr>
        <w:rPr>
          <w:color w:val="808080"/>
        </w:rPr>
      </w:pPr>
      <w:r>
        <w:rPr>
          <w:color w:val="808080"/>
        </w:rPr>
        <w:t>(Replaces C1-242254)</w:t>
      </w:r>
    </w:p>
    <w:p w14:paraId="7603A3D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10509" w14:textId="04B47B4A" w:rsidR="000D0A81" w:rsidRDefault="000D0A81" w:rsidP="000D0A81">
      <w:pPr>
        <w:rPr>
          <w:rFonts w:ascii="Arial" w:hAnsi="Arial" w:cs="Arial"/>
          <w:b/>
          <w:sz w:val="24"/>
        </w:rPr>
      </w:pPr>
      <w:r>
        <w:rPr>
          <w:rFonts w:ascii="Arial" w:hAnsi="Arial" w:cs="Arial"/>
          <w:b/>
          <w:color w:val="0000FF"/>
          <w:sz w:val="24"/>
        </w:rPr>
        <w:t>C1-242653</w:t>
      </w:r>
      <w:r>
        <w:rPr>
          <w:rFonts w:ascii="Arial" w:hAnsi="Arial" w:cs="Arial"/>
          <w:b/>
          <w:color w:val="0000FF"/>
          <w:sz w:val="24"/>
        </w:rPr>
        <w:tab/>
      </w:r>
      <w:r>
        <w:rPr>
          <w:rFonts w:ascii="Arial" w:hAnsi="Arial" w:cs="Arial"/>
          <w:b/>
          <w:sz w:val="24"/>
        </w:rPr>
        <w:t>Disaster return wait range timer</w:t>
      </w:r>
    </w:p>
    <w:p w14:paraId="1AFA4CF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CR-1223  rev 1 Cat: F (Rel-18)</w:t>
      </w:r>
      <w:r>
        <w:rPr>
          <w:i/>
        </w:rPr>
        <w:br/>
      </w:r>
      <w:r>
        <w:rPr>
          <w:i/>
        </w:rPr>
        <w:br/>
      </w:r>
      <w:r>
        <w:rPr>
          <w:i/>
        </w:rPr>
        <w:tab/>
      </w:r>
      <w:r>
        <w:rPr>
          <w:i/>
        </w:rPr>
        <w:tab/>
      </w:r>
      <w:r>
        <w:rPr>
          <w:i/>
        </w:rPr>
        <w:tab/>
      </w:r>
      <w:r>
        <w:rPr>
          <w:i/>
        </w:rPr>
        <w:tab/>
      </w:r>
      <w:r>
        <w:rPr>
          <w:i/>
        </w:rPr>
        <w:tab/>
        <w:t>Source: Samsung</w:t>
      </w:r>
    </w:p>
    <w:p w14:paraId="3BADED03" w14:textId="77777777" w:rsidR="000D0A81" w:rsidRDefault="000D0A81" w:rsidP="000D0A81">
      <w:pPr>
        <w:rPr>
          <w:color w:val="808080"/>
        </w:rPr>
      </w:pPr>
      <w:r>
        <w:rPr>
          <w:color w:val="808080"/>
        </w:rPr>
        <w:t>(Replaces C1-242262)</w:t>
      </w:r>
    </w:p>
    <w:p w14:paraId="6F2306D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C1-242943</w:t>
      </w:r>
      <w:r>
        <w:rPr>
          <w:color w:val="993300"/>
          <w:u w:val="single"/>
        </w:rPr>
        <w:t>.</w:t>
      </w:r>
    </w:p>
    <w:p w14:paraId="303BB039" w14:textId="6479F745" w:rsidR="000D0A81" w:rsidRDefault="000D0A81" w:rsidP="000D0A81">
      <w:pPr>
        <w:rPr>
          <w:rFonts w:ascii="Arial" w:hAnsi="Arial" w:cs="Arial"/>
          <w:b/>
          <w:sz w:val="24"/>
        </w:rPr>
      </w:pPr>
      <w:r>
        <w:rPr>
          <w:rFonts w:ascii="Arial" w:hAnsi="Arial" w:cs="Arial"/>
          <w:b/>
          <w:color w:val="0000FF"/>
          <w:sz w:val="24"/>
        </w:rPr>
        <w:t>C1-242943</w:t>
      </w:r>
      <w:r>
        <w:rPr>
          <w:rFonts w:ascii="Arial" w:hAnsi="Arial" w:cs="Arial"/>
          <w:b/>
          <w:color w:val="0000FF"/>
          <w:sz w:val="24"/>
        </w:rPr>
        <w:tab/>
      </w:r>
      <w:r>
        <w:rPr>
          <w:rFonts w:ascii="Arial" w:hAnsi="Arial" w:cs="Arial"/>
          <w:b/>
          <w:sz w:val="24"/>
        </w:rPr>
        <w:t>Disaster return wait range timer</w:t>
      </w:r>
    </w:p>
    <w:p w14:paraId="45A5267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CR-1223  rev 2 Cat: F (Rel-18)</w:t>
      </w:r>
      <w:r>
        <w:rPr>
          <w:i/>
        </w:rPr>
        <w:br/>
      </w:r>
      <w:r>
        <w:rPr>
          <w:i/>
        </w:rPr>
        <w:br/>
      </w:r>
      <w:r>
        <w:rPr>
          <w:i/>
        </w:rPr>
        <w:tab/>
      </w:r>
      <w:r>
        <w:rPr>
          <w:i/>
        </w:rPr>
        <w:tab/>
      </w:r>
      <w:r>
        <w:rPr>
          <w:i/>
        </w:rPr>
        <w:tab/>
      </w:r>
      <w:r>
        <w:rPr>
          <w:i/>
        </w:rPr>
        <w:tab/>
      </w:r>
      <w:r>
        <w:rPr>
          <w:i/>
        </w:rPr>
        <w:tab/>
        <w:t>Source: Samsung</w:t>
      </w:r>
    </w:p>
    <w:p w14:paraId="25678CB2" w14:textId="77777777" w:rsidR="000D0A81" w:rsidRDefault="000D0A81" w:rsidP="000D0A81">
      <w:pPr>
        <w:rPr>
          <w:color w:val="808080"/>
        </w:rPr>
      </w:pPr>
      <w:r>
        <w:rPr>
          <w:color w:val="808080"/>
        </w:rPr>
        <w:t>(Replaces C1-242653)</w:t>
      </w:r>
    </w:p>
    <w:p w14:paraId="15782F0D" w14:textId="77777777" w:rsidR="000D0A81" w:rsidRDefault="000D0A81" w:rsidP="000D0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C1-242957</w:t>
      </w:r>
      <w:r>
        <w:rPr>
          <w:color w:val="993300"/>
          <w:u w:val="single"/>
        </w:rPr>
        <w:t>.</w:t>
      </w:r>
    </w:p>
    <w:p w14:paraId="1C279177" w14:textId="43C72371" w:rsidR="000D0A81" w:rsidRDefault="000D0A81" w:rsidP="000D0A81">
      <w:pPr>
        <w:rPr>
          <w:rFonts w:ascii="Arial" w:hAnsi="Arial" w:cs="Arial"/>
          <w:b/>
          <w:sz w:val="24"/>
        </w:rPr>
      </w:pPr>
      <w:r>
        <w:rPr>
          <w:rFonts w:ascii="Arial" w:hAnsi="Arial" w:cs="Arial"/>
          <w:b/>
          <w:color w:val="0000FF"/>
          <w:sz w:val="24"/>
        </w:rPr>
        <w:t>C1-242957</w:t>
      </w:r>
      <w:r>
        <w:rPr>
          <w:rFonts w:ascii="Arial" w:hAnsi="Arial" w:cs="Arial"/>
          <w:b/>
          <w:color w:val="0000FF"/>
          <w:sz w:val="24"/>
        </w:rPr>
        <w:tab/>
      </w:r>
      <w:r>
        <w:rPr>
          <w:rFonts w:ascii="Arial" w:hAnsi="Arial" w:cs="Arial"/>
          <w:b/>
          <w:sz w:val="24"/>
        </w:rPr>
        <w:t>Disaster return wait range timer</w:t>
      </w:r>
    </w:p>
    <w:p w14:paraId="6B7790F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CR-1223  rev 3 Cat: F (Rel-18)</w:t>
      </w:r>
      <w:r>
        <w:rPr>
          <w:i/>
        </w:rPr>
        <w:br/>
      </w:r>
      <w:r>
        <w:rPr>
          <w:i/>
        </w:rPr>
        <w:br/>
      </w:r>
      <w:r>
        <w:rPr>
          <w:i/>
        </w:rPr>
        <w:tab/>
      </w:r>
      <w:r>
        <w:rPr>
          <w:i/>
        </w:rPr>
        <w:tab/>
      </w:r>
      <w:r>
        <w:rPr>
          <w:i/>
        </w:rPr>
        <w:tab/>
      </w:r>
      <w:r>
        <w:rPr>
          <w:i/>
        </w:rPr>
        <w:tab/>
      </w:r>
      <w:r>
        <w:rPr>
          <w:i/>
        </w:rPr>
        <w:tab/>
        <w:t>Source: Samsung</w:t>
      </w:r>
    </w:p>
    <w:p w14:paraId="68CAE952" w14:textId="77777777" w:rsidR="000D0A81" w:rsidRDefault="000D0A81" w:rsidP="000D0A81">
      <w:pPr>
        <w:rPr>
          <w:color w:val="808080"/>
        </w:rPr>
      </w:pPr>
      <w:r>
        <w:rPr>
          <w:color w:val="808080"/>
        </w:rPr>
        <w:t>(Replaces C1-242943)</w:t>
      </w:r>
    </w:p>
    <w:p w14:paraId="39DDFF0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417DC3" w14:textId="227DE946" w:rsidR="000D0A81" w:rsidRDefault="000D0A81" w:rsidP="000D0A81">
      <w:pPr>
        <w:rPr>
          <w:rFonts w:ascii="Arial" w:hAnsi="Arial" w:cs="Arial"/>
          <w:b/>
          <w:sz w:val="24"/>
        </w:rPr>
      </w:pPr>
      <w:r>
        <w:rPr>
          <w:rFonts w:ascii="Arial" w:hAnsi="Arial" w:cs="Arial"/>
          <w:b/>
          <w:color w:val="0000FF"/>
          <w:sz w:val="24"/>
        </w:rPr>
        <w:t>C1-242654</w:t>
      </w:r>
      <w:r>
        <w:rPr>
          <w:rFonts w:ascii="Arial" w:hAnsi="Arial" w:cs="Arial"/>
          <w:b/>
          <w:color w:val="0000FF"/>
          <w:sz w:val="24"/>
        </w:rPr>
        <w:tab/>
      </w:r>
      <w:r>
        <w:rPr>
          <w:rFonts w:ascii="Arial" w:hAnsi="Arial" w:cs="Arial"/>
          <w:b/>
          <w:sz w:val="24"/>
        </w:rPr>
        <w:t>Correction to PDU session reactivation result IE</w:t>
      </w:r>
    </w:p>
    <w:p w14:paraId="4694F60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CR-6186  rev 1 Cat: F (Rel-18)</w:t>
      </w:r>
      <w:r>
        <w:rPr>
          <w:i/>
        </w:rPr>
        <w:br/>
      </w:r>
      <w:r>
        <w:rPr>
          <w:i/>
        </w:rPr>
        <w:br/>
      </w:r>
      <w:r>
        <w:rPr>
          <w:i/>
        </w:rPr>
        <w:tab/>
      </w:r>
      <w:r>
        <w:rPr>
          <w:i/>
        </w:rPr>
        <w:tab/>
      </w:r>
      <w:r>
        <w:rPr>
          <w:i/>
        </w:rPr>
        <w:tab/>
      </w:r>
      <w:r>
        <w:rPr>
          <w:i/>
        </w:rPr>
        <w:tab/>
      </w:r>
      <w:r>
        <w:rPr>
          <w:i/>
        </w:rPr>
        <w:tab/>
        <w:t>Source: Apple</w:t>
      </w:r>
    </w:p>
    <w:p w14:paraId="02576984" w14:textId="77777777" w:rsidR="000D0A81" w:rsidRDefault="000D0A81" w:rsidP="000D0A81">
      <w:pPr>
        <w:rPr>
          <w:color w:val="808080"/>
        </w:rPr>
      </w:pPr>
      <w:r>
        <w:rPr>
          <w:color w:val="808080"/>
        </w:rPr>
        <w:t>(Replaces C1-242337)</w:t>
      </w:r>
    </w:p>
    <w:p w14:paraId="5DA28BB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EFD0AC" w14:textId="10C075FD" w:rsidR="000D0A81" w:rsidRDefault="000D0A81" w:rsidP="000D0A81">
      <w:pPr>
        <w:rPr>
          <w:rFonts w:ascii="Arial" w:hAnsi="Arial" w:cs="Arial"/>
          <w:b/>
          <w:sz w:val="24"/>
        </w:rPr>
      </w:pPr>
      <w:r>
        <w:rPr>
          <w:rFonts w:ascii="Arial" w:hAnsi="Arial" w:cs="Arial"/>
          <w:b/>
          <w:color w:val="0000FF"/>
          <w:sz w:val="24"/>
        </w:rPr>
        <w:t>C1-242655</w:t>
      </w:r>
      <w:r>
        <w:rPr>
          <w:rFonts w:ascii="Arial" w:hAnsi="Arial" w:cs="Arial"/>
          <w:b/>
          <w:color w:val="0000FF"/>
          <w:sz w:val="24"/>
        </w:rPr>
        <w:tab/>
      </w:r>
      <w:r>
        <w:rPr>
          <w:rFonts w:ascii="Arial" w:hAnsi="Arial" w:cs="Arial"/>
          <w:b/>
          <w:sz w:val="24"/>
        </w:rPr>
        <w:t>Correction to the checking of allowed TAI list in attempting to update state.</w:t>
      </w:r>
    </w:p>
    <w:p w14:paraId="422DF5C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5303F6" w14:textId="77777777" w:rsidR="000D0A81" w:rsidRDefault="000D0A81" w:rsidP="000D0A81">
      <w:pPr>
        <w:rPr>
          <w:color w:val="808080"/>
        </w:rPr>
      </w:pPr>
      <w:r>
        <w:rPr>
          <w:color w:val="808080"/>
        </w:rPr>
        <w:t>(Replaces C1-242351)</w:t>
      </w:r>
    </w:p>
    <w:p w14:paraId="36FDBA0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8EE18F" w14:textId="3045E612" w:rsidR="000D0A81" w:rsidRDefault="000D0A81" w:rsidP="000D0A81">
      <w:pPr>
        <w:rPr>
          <w:rFonts w:ascii="Arial" w:hAnsi="Arial" w:cs="Arial"/>
          <w:b/>
          <w:sz w:val="24"/>
        </w:rPr>
      </w:pPr>
      <w:r>
        <w:rPr>
          <w:rFonts w:ascii="Arial" w:hAnsi="Arial" w:cs="Arial"/>
          <w:b/>
          <w:color w:val="0000FF"/>
          <w:sz w:val="24"/>
        </w:rPr>
        <w:t>C1-242656</w:t>
      </w:r>
      <w:r>
        <w:rPr>
          <w:rFonts w:ascii="Arial" w:hAnsi="Arial" w:cs="Arial"/>
          <w:b/>
          <w:color w:val="0000FF"/>
          <w:sz w:val="24"/>
        </w:rPr>
        <w:tab/>
      </w:r>
      <w:r>
        <w:rPr>
          <w:rFonts w:ascii="Arial" w:hAnsi="Arial" w:cs="Arial"/>
          <w:b/>
          <w:sz w:val="24"/>
        </w:rPr>
        <w:t>Handling of congestion control for transport of user data via the control plane timer for emergency services</w:t>
      </w:r>
    </w:p>
    <w:p w14:paraId="0A929D5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CR-6202  rev 1 Cat: F (Rel-18)</w:t>
      </w:r>
      <w:r>
        <w:rPr>
          <w:i/>
        </w:rPr>
        <w:br/>
      </w:r>
      <w:r>
        <w:rPr>
          <w:i/>
        </w:rPr>
        <w:br/>
      </w:r>
      <w:r>
        <w:rPr>
          <w:i/>
        </w:rPr>
        <w:tab/>
      </w:r>
      <w:r>
        <w:rPr>
          <w:i/>
        </w:rPr>
        <w:tab/>
      </w:r>
      <w:r>
        <w:rPr>
          <w:i/>
        </w:rPr>
        <w:tab/>
      </w:r>
      <w:r>
        <w:rPr>
          <w:i/>
        </w:rPr>
        <w:tab/>
      </w:r>
      <w:r>
        <w:rPr>
          <w:i/>
        </w:rPr>
        <w:tab/>
        <w:t>Source: MediaTek Inc.</w:t>
      </w:r>
    </w:p>
    <w:p w14:paraId="6A880C80" w14:textId="77777777" w:rsidR="000D0A81" w:rsidRDefault="000D0A81" w:rsidP="000D0A81">
      <w:pPr>
        <w:rPr>
          <w:color w:val="808080"/>
        </w:rPr>
      </w:pPr>
      <w:r>
        <w:rPr>
          <w:color w:val="808080"/>
        </w:rPr>
        <w:t>(Replaces C1-242359)</w:t>
      </w:r>
    </w:p>
    <w:p w14:paraId="26D35C3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5E823F" w14:textId="3587E3E5" w:rsidR="000D0A81" w:rsidRDefault="000D0A81" w:rsidP="000D0A81">
      <w:pPr>
        <w:rPr>
          <w:rFonts w:ascii="Arial" w:hAnsi="Arial" w:cs="Arial"/>
          <w:b/>
          <w:sz w:val="24"/>
        </w:rPr>
      </w:pPr>
      <w:r>
        <w:rPr>
          <w:rFonts w:ascii="Arial" w:hAnsi="Arial" w:cs="Arial"/>
          <w:b/>
          <w:color w:val="0000FF"/>
          <w:sz w:val="24"/>
        </w:rPr>
        <w:t>C1-242657</w:t>
      </w:r>
      <w:r>
        <w:rPr>
          <w:rFonts w:ascii="Arial" w:hAnsi="Arial" w:cs="Arial"/>
          <w:b/>
          <w:color w:val="0000FF"/>
          <w:sz w:val="24"/>
        </w:rPr>
        <w:tab/>
      </w:r>
      <w:r>
        <w:rPr>
          <w:rFonts w:ascii="Arial" w:hAnsi="Arial" w:cs="Arial"/>
          <w:b/>
          <w:sz w:val="24"/>
        </w:rPr>
        <w:t>Handling of PDU session status when abort establishment procedure</w:t>
      </w:r>
    </w:p>
    <w:p w14:paraId="308F96A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CR-6204  rev 1 Cat: F (Rel-18)</w:t>
      </w:r>
      <w:r>
        <w:rPr>
          <w:i/>
        </w:rPr>
        <w:br/>
      </w:r>
      <w:r>
        <w:rPr>
          <w:i/>
        </w:rPr>
        <w:br/>
      </w:r>
      <w:r>
        <w:rPr>
          <w:i/>
        </w:rPr>
        <w:tab/>
      </w:r>
      <w:r>
        <w:rPr>
          <w:i/>
        </w:rPr>
        <w:tab/>
      </w:r>
      <w:r>
        <w:rPr>
          <w:i/>
        </w:rPr>
        <w:tab/>
      </w:r>
      <w:r>
        <w:rPr>
          <w:i/>
        </w:rPr>
        <w:tab/>
      </w:r>
      <w:r>
        <w:rPr>
          <w:i/>
        </w:rPr>
        <w:tab/>
        <w:t>Source: MediaTek Inc.</w:t>
      </w:r>
    </w:p>
    <w:p w14:paraId="7AC6E941" w14:textId="77777777" w:rsidR="000D0A81" w:rsidRDefault="000D0A81" w:rsidP="000D0A81">
      <w:pPr>
        <w:rPr>
          <w:color w:val="808080"/>
        </w:rPr>
      </w:pPr>
      <w:r>
        <w:rPr>
          <w:color w:val="808080"/>
        </w:rPr>
        <w:t>(Replaces C1-242363)</w:t>
      </w:r>
    </w:p>
    <w:p w14:paraId="01BCF12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CF3396" w14:textId="0ADC257C" w:rsidR="000D0A81" w:rsidRDefault="000D0A81" w:rsidP="000D0A81">
      <w:pPr>
        <w:rPr>
          <w:rFonts w:ascii="Arial" w:hAnsi="Arial" w:cs="Arial"/>
          <w:b/>
          <w:sz w:val="24"/>
        </w:rPr>
      </w:pPr>
      <w:r>
        <w:rPr>
          <w:rFonts w:ascii="Arial" w:hAnsi="Arial" w:cs="Arial"/>
          <w:b/>
          <w:color w:val="0000FF"/>
          <w:sz w:val="24"/>
        </w:rPr>
        <w:t>C1-242658</w:t>
      </w:r>
      <w:r>
        <w:rPr>
          <w:rFonts w:ascii="Arial" w:hAnsi="Arial" w:cs="Arial"/>
          <w:b/>
          <w:color w:val="0000FF"/>
          <w:sz w:val="24"/>
        </w:rPr>
        <w:tab/>
      </w:r>
      <w:r>
        <w:rPr>
          <w:rFonts w:ascii="Arial" w:hAnsi="Arial" w:cs="Arial"/>
          <w:b/>
          <w:sz w:val="24"/>
        </w:rPr>
        <w:t>MM parameter handling when receiving DL NAS transport message with cause 78</w:t>
      </w:r>
    </w:p>
    <w:p w14:paraId="44A53F9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CR-5995  rev 2 Cat: F (Rel-18)</w:t>
      </w:r>
      <w:r>
        <w:rPr>
          <w:i/>
        </w:rPr>
        <w:br/>
      </w:r>
      <w:r>
        <w:rPr>
          <w:i/>
        </w:rPr>
        <w:lastRenderedPageBreak/>
        <w:br/>
      </w:r>
      <w:r>
        <w:rPr>
          <w:i/>
        </w:rPr>
        <w:tab/>
      </w:r>
      <w:r>
        <w:rPr>
          <w:i/>
        </w:rPr>
        <w:tab/>
      </w:r>
      <w:r>
        <w:rPr>
          <w:i/>
        </w:rPr>
        <w:tab/>
      </w:r>
      <w:r>
        <w:rPr>
          <w:i/>
        </w:rPr>
        <w:tab/>
      </w:r>
      <w:r>
        <w:rPr>
          <w:i/>
        </w:rPr>
        <w:tab/>
        <w:t>Source: MediaTek Inc.</w:t>
      </w:r>
    </w:p>
    <w:p w14:paraId="3422EF9F" w14:textId="77777777" w:rsidR="000D0A81" w:rsidRDefault="000D0A81" w:rsidP="000D0A81">
      <w:pPr>
        <w:rPr>
          <w:color w:val="808080"/>
        </w:rPr>
      </w:pPr>
      <w:r>
        <w:rPr>
          <w:color w:val="808080"/>
        </w:rPr>
        <w:t>(Replaces C1-242365)</w:t>
      </w:r>
    </w:p>
    <w:p w14:paraId="4FAAB02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ED691E" w14:textId="7C707859" w:rsidR="000D0A81" w:rsidRDefault="000D0A81" w:rsidP="000D0A81">
      <w:pPr>
        <w:rPr>
          <w:rFonts w:ascii="Arial" w:hAnsi="Arial" w:cs="Arial"/>
          <w:b/>
          <w:sz w:val="24"/>
        </w:rPr>
      </w:pPr>
      <w:r>
        <w:rPr>
          <w:rFonts w:ascii="Arial" w:hAnsi="Arial" w:cs="Arial"/>
          <w:b/>
          <w:color w:val="0000FF"/>
          <w:sz w:val="24"/>
        </w:rPr>
        <w:t>C1-242659</w:t>
      </w:r>
      <w:r>
        <w:rPr>
          <w:rFonts w:ascii="Arial" w:hAnsi="Arial" w:cs="Arial"/>
          <w:b/>
          <w:color w:val="0000FF"/>
          <w:sz w:val="24"/>
        </w:rPr>
        <w:tab/>
      </w:r>
      <w:r>
        <w:rPr>
          <w:rFonts w:ascii="Arial" w:hAnsi="Arial" w:cs="Arial"/>
          <w:b/>
          <w:sz w:val="24"/>
        </w:rPr>
        <w:t>Handling of collision between 5GMM common procedure and deregistration procedure.</w:t>
      </w:r>
    </w:p>
    <w:p w14:paraId="73F6381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D9B472" w14:textId="77777777" w:rsidR="000D0A81" w:rsidRDefault="000D0A81" w:rsidP="000D0A81">
      <w:pPr>
        <w:rPr>
          <w:color w:val="808080"/>
        </w:rPr>
      </w:pPr>
      <w:r>
        <w:rPr>
          <w:color w:val="808080"/>
        </w:rPr>
        <w:t>(Replaces C1-242380)</w:t>
      </w:r>
    </w:p>
    <w:p w14:paraId="2FF6AE4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C1-242706</w:t>
      </w:r>
      <w:r>
        <w:rPr>
          <w:color w:val="993300"/>
          <w:u w:val="single"/>
        </w:rPr>
        <w:t>.</w:t>
      </w:r>
    </w:p>
    <w:p w14:paraId="1FECE013" w14:textId="7307B55E" w:rsidR="000D0A81" w:rsidRDefault="000D0A81" w:rsidP="000D0A81">
      <w:pPr>
        <w:rPr>
          <w:rFonts w:ascii="Arial" w:hAnsi="Arial" w:cs="Arial"/>
          <w:b/>
          <w:sz w:val="24"/>
        </w:rPr>
      </w:pPr>
      <w:r>
        <w:rPr>
          <w:rFonts w:ascii="Arial" w:hAnsi="Arial" w:cs="Arial"/>
          <w:b/>
          <w:color w:val="0000FF"/>
          <w:sz w:val="24"/>
        </w:rPr>
        <w:t>C1-242706</w:t>
      </w:r>
      <w:r>
        <w:rPr>
          <w:rFonts w:ascii="Arial" w:hAnsi="Arial" w:cs="Arial"/>
          <w:b/>
          <w:color w:val="0000FF"/>
          <w:sz w:val="24"/>
        </w:rPr>
        <w:tab/>
      </w:r>
      <w:r>
        <w:rPr>
          <w:rFonts w:ascii="Arial" w:hAnsi="Arial" w:cs="Arial"/>
          <w:b/>
          <w:sz w:val="24"/>
        </w:rPr>
        <w:t>Handling of collision between 5GMM common procedure and deregistration procedure.</w:t>
      </w:r>
    </w:p>
    <w:p w14:paraId="171A9D3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CR-6207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5EF078" w14:textId="77777777" w:rsidR="000D0A81" w:rsidRDefault="000D0A81" w:rsidP="000D0A81">
      <w:pPr>
        <w:rPr>
          <w:color w:val="808080"/>
        </w:rPr>
      </w:pPr>
      <w:r>
        <w:rPr>
          <w:color w:val="808080"/>
        </w:rPr>
        <w:t>(Replaces C1-242659)</w:t>
      </w:r>
    </w:p>
    <w:p w14:paraId="14CC5B6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5BC4F" w14:textId="21790B59" w:rsidR="000D0A81" w:rsidRDefault="000D0A81" w:rsidP="000D0A81">
      <w:pPr>
        <w:rPr>
          <w:rFonts w:ascii="Arial" w:hAnsi="Arial" w:cs="Arial"/>
          <w:b/>
          <w:sz w:val="24"/>
        </w:rPr>
      </w:pPr>
      <w:r>
        <w:rPr>
          <w:rFonts w:ascii="Arial" w:hAnsi="Arial" w:cs="Arial"/>
          <w:b/>
          <w:color w:val="0000FF"/>
          <w:sz w:val="24"/>
        </w:rPr>
        <w:t>C1-242660</w:t>
      </w:r>
      <w:r>
        <w:rPr>
          <w:rFonts w:ascii="Arial" w:hAnsi="Arial" w:cs="Arial"/>
          <w:b/>
          <w:color w:val="0000FF"/>
          <w:sz w:val="24"/>
        </w:rPr>
        <w:tab/>
      </w:r>
      <w:r>
        <w:rPr>
          <w:rFonts w:ascii="Arial" w:hAnsi="Arial" w:cs="Arial"/>
          <w:b/>
          <w:sz w:val="24"/>
        </w:rPr>
        <w:t xml:space="preserve">Correction of UE </w:t>
      </w:r>
      <w:proofErr w:type="spellStart"/>
      <w:r>
        <w:rPr>
          <w:rFonts w:ascii="Arial" w:hAnsi="Arial" w:cs="Arial"/>
          <w:b/>
          <w:sz w:val="24"/>
        </w:rPr>
        <w:t>behavior</w:t>
      </w:r>
      <w:proofErr w:type="spellEnd"/>
      <w:r>
        <w:rPr>
          <w:rFonts w:ascii="Arial" w:hAnsi="Arial" w:cs="Arial"/>
          <w:b/>
          <w:sz w:val="24"/>
        </w:rPr>
        <w:t xml:space="preserve"> upon reception of UE parameter Update with indicating “Disaster roaming information update date”</w:t>
      </w:r>
    </w:p>
    <w:p w14:paraId="71043D72"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CR-6220  rev 1 Cat: F (Rel-18)</w:t>
      </w:r>
      <w:r>
        <w:rPr>
          <w:i/>
        </w:rPr>
        <w:br/>
      </w:r>
      <w:r>
        <w:rPr>
          <w:i/>
        </w:rPr>
        <w:br/>
      </w:r>
      <w:r>
        <w:rPr>
          <w:i/>
        </w:rPr>
        <w:tab/>
      </w:r>
      <w:r>
        <w:rPr>
          <w:i/>
        </w:rPr>
        <w:tab/>
      </w:r>
      <w:r>
        <w:rPr>
          <w:i/>
        </w:rPr>
        <w:tab/>
      </w:r>
      <w:r>
        <w:rPr>
          <w:i/>
        </w:rPr>
        <w:tab/>
      </w:r>
      <w:r>
        <w:rPr>
          <w:i/>
        </w:rPr>
        <w:tab/>
        <w:t>Source: LG Electronics</w:t>
      </w:r>
    </w:p>
    <w:p w14:paraId="4B3134DE" w14:textId="77777777" w:rsidR="000D0A81" w:rsidRDefault="000D0A81" w:rsidP="000D0A81">
      <w:pPr>
        <w:rPr>
          <w:color w:val="808080"/>
        </w:rPr>
      </w:pPr>
      <w:r>
        <w:rPr>
          <w:color w:val="808080"/>
        </w:rPr>
        <w:t>(Replaces C1-242474)</w:t>
      </w:r>
    </w:p>
    <w:p w14:paraId="5E9338C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C6205A" w14:textId="28A2321A" w:rsidR="000D0A81" w:rsidRDefault="000D0A81" w:rsidP="000D0A81">
      <w:pPr>
        <w:rPr>
          <w:rFonts w:ascii="Arial" w:hAnsi="Arial" w:cs="Arial"/>
          <w:b/>
          <w:sz w:val="24"/>
        </w:rPr>
      </w:pPr>
      <w:r>
        <w:rPr>
          <w:rFonts w:ascii="Arial" w:hAnsi="Arial" w:cs="Arial"/>
          <w:b/>
          <w:color w:val="0000FF"/>
          <w:sz w:val="24"/>
        </w:rPr>
        <w:t>C1-242661</w:t>
      </w:r>
      <w:r>
        <w:rPr>
          <w:rFonts w:ascii="Arial" w:hAnsi="Arial" w:cs="Arial"/>
          <w:b/>
          <w:color w:val="0000FF"/>
          <w:sz w:val="24"/>
        </w:rPr>
        <w:tab/>
      </w:r>
      <w:r>
        <w:rPr>
          <w:rFonts w:ascii="Arial" w:hAnsi="Arial" w:cs="Arial"/>
          <w:b/>
          <w:sz w:val="24"/>
        </w:rPr>
        <w:t>PLMN selection for disaster roaming considering the PLMN received cause value #80</w:t>
      </w:r>
    </w:p>
    <w:p w14:paraId="0D4BB6A2"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v18.6.0</w:t>
      </w:r>
      <w:r>
        <w:rPr>
          <w:i/>
        </w:rPr>
        <w:tab/>
        <w:t xml:space="preserve">  CR-1224  rev 1 Cat: F (Rel-18)</w:t>
      </w:r>
      <w:r>
        <w:rPr>
          <w:i/>
        </w:rPr>
        <w:br/>
      </w:r>
      <w:r>
        <w:rPr>
          <w:i/>
        </w:rPr>
        <w:br/>
      </w:r>
      <w:r>
        <w:rPr>
          <w:i/>
        </w:rPr>
        <w:tab/>
      </w:r>
      <w:r>
        <w:rPr>
          <w:i/>
        </w:rPr>
        <w:tab/>
      </w:r>
      <w:r>
        <w:rPr>
          <w:i/>
        </w:rPr>
        <w:tab/>
      </w:r>
      <w:r>
        <w:rPr>
          <w:i/>
        </w:rPr>
        <w:tab/>
      </w:r>
      <w:r>
        <w:rPr>
          <w:i/>
        </w:rPr>
        <w:tab/>
        <w:t>Source: LG Electronics</w:t>
      </w:r>
    </w:p>
    <w:p w14:paraId="125D783F" w14:textId="77777777" w:rsidR="000D0A81" w:rsidRDefault="000D0A81" w:rsidP="000D0A81">
      <w:pPr>
        <w:rPr>
          <w:color w:val="808080"/>
        </w:rPr>
      </w:pPr>
      <w:r>
        <w:rPr>
          <w:color w:val="808080"/>
        </w:rPr>
        <w:t>(Replaces C1-242487)</w:t>
      </w:r>
    </w:p>
    <w:p w14:paraId="1602749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C1-242707</w:t>
      </w:r>
      <w:r>
        <w:rPr>
          <w:color w:val="993300"/>
          <w:u w:val="single"/>
        </w:rPr>
        <w:t>.</w:t>
      </w:r>
    </w:p>
    <w:p w14:paraId="5F157AD9" w14:textId="6C878543" w:rsidR="000D0A81" w:rsidRDefault="000D0A81" w:rsidP="000D0A81">
      <w:pPr>
        <w:rPr>
          <w:rFonts w:ascii="Arial" w:hAnsi="Arial" w:cs="Arial"/>
          <w:b/>
          <w:sz w:val="24"/>
        </w:rPr>
      </w:pPr>
      <w:r>
        <w:rPr>
          <w:rFonts w:ascii="Arial" w:hAnsi="Arial" w:cs="Arial"/>
          <w:b/>
          <w:color w:val="0000FF"/>
          <w:sz w:val="24"/>
        </w:rPr>
        <w:t>C1-242707</w:t>
      </w:r>
      <w:r>
        <w:rPr>
          <w:rFonts w:ascii="Arial" w:hAnsi="Arial" w:cs="Arial"/>
          <w:b/>
          <w:color w:val="0000FF"/>
          <w:sz w:val="24"/>
        </w:rPr>
        <w:tab/>
      </w:r>
      <w:r>
        <w:rPr>
          <w:rFonts w:ascii="Arial" w:hAnsi="Arial" w:cs="Arial"/>
          <w:b/>
          <w:sz w:val="24"/>
        </w:rPr>
        <w:t>PLMN selection for disaster roaming considering the PLMN received cause value #80</w:t>
      </w:r>
    </w:p>
    <w:p w14:paraId="4273299B"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v18.6.0</w:t>
      </w:r>
      <w:r>
        <w:rPr>
          <w:i/>
        </w:rPr>
        <w:tab/>
        <w:t xml:space="preserve">  CR-1224  rev 2 Cat: F (Rel-18)</w:t>
      </w:r>
      <w:r>
        <w:rPr>
          <w:i/>
        </w:rPr>
        <w:br/>
      </w:r>
      <w:r>
        <w:rPr>
          <w:i/>
        </w:rPr>
        <w:br/>
      </w:r>
      <w:r>
        <w:rPr>
          <w:i/>
        </w:rPr>
        <w:tab/>
      </w:r>
      <w:r>
        <w:rPr>
          <w:i/>
        </w:rPr>
        <w:tab/>
      </w:r>
      <w:r>
        <w:rPr>
          <w:i/>
        </w:rPr>
        <w:tab/>
      </w:r>
      <w:r>
        <w:rPr>
          <w:i/>
        </w:rPr>
        <w:tab/>
      </w:r>
      <w:r>
        <w:rPr>
          <w:i/>
        </w:rPr>
        <w:tab/>
        <w:t>Source: LG Electronics</w:t>
      </w:r>
    </w:p>
    <w:p w14:paraId="17B3FC90" w14:textId="77777777" w:rsidR="000D0A81" w:rsidRDefault="000D0A81" w:rsidP="000D0A81">
      <w:pPr>
        <w:rPr>
          <w:color w:val="808080"/>
        </w:rPr>
      </w:pPr>
      <w:r>
        <w:rPr>
          <w:color w:val="808080"/>
        </w:rPr>
        <w:t>(Replaces C1-242661)</w:t>
      </w:r>
    </w:p>
    <w:p w14:paraId="2A383BC1" w14:textId="77777777" w:rsidR="000D0A81" w:rsidRDefault="000D0A81" w:rsidP="000D0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C5BE8E" w14:textId="5AE6EB19" w:rsidR="000D0A81" w:rsidRDefault="000D0A81" w:rsidP="000D0A81">
      <w:pPr>
        <w:rPr>
          <w:rFonts w:ascii="Arial" w:hAnsi="Arial" w:cs="Arial"/>
          <w:b/>
          <w:sz w:val="24"/>
        </w:rPr>
      </w:pPr>
      <w:r>
        <w:rPr>
          <w:rFonts w:ascii="Arial" w:hAnsi="Arial" w:cs="Arial"/>
          <w:b/>
          <w:color w:val="0000FF"/>
          <w:sz w:val="24"/>
        </w:rPr>
        <w:t>C1-242662</w:t>
      </w:r>
      <w:r>
        <w:rPr>
          <w:rFonts w:ascii="Arial" w:hAnsi="Arial" w:cs="Arial"/>
          <w:b/>
          <w:color w:val="0000FF"/>
          <w:sz w:val="24"/>
        </w:rPr>
        <w:tab/>
      </w:r>
      <w:r>
        <w:rPr>
          <w:rFonts w:ascii="Arial" w:hAnsi="Arial" w:cs="Arial"/>
          <w:b/>
          <w:sz w:val="24"/>
        </w:rPr>
        <w:t>Disaster return wait range timer</w:t>
      </w:r>
    </w:p>
    <w:p w14:paraId="08F5A37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CR-6162  rev 2 Cat: F (Rel-18)</w:t>
      </w:r>
      <w:r>
        <w:rPr>
          <w:i/>
        </w:rPr>
        <w:br/>
      </w:r>
      <w:r>
        <w:rPr>
          <w:i/>
        </w:rPr>
        <w:br/>
      </w:r>
      <w:r>
        <w:rPr>
          <w:i/>
        </w:rPr>
        <w:tab/>
      </w:r>
      <w:r>
        <w:rPr>
          <w:i/>
        </w:rPr>
        <w:tab/>
      </w:r>
      <w:r>
        <w:rPr>
          <w:i/>
        </w:rPr>
        <w:tab/>
      </w:r>
      <w:r>
        <w:rPr>
          <w:i/>
        </w:rPr>
        <w:tab/>
      </w:r>
      <w:r>
        <w:rPr>
          <w:i/>
        </w:rPr>
        <w:tab/>
        <w:t>Source: Samsung</w:t>
      </w:r>
    </w:p>
    <w:p w14:paraId="51FB1FBC" w14:textId="77777777" w:rsidR="000D0A81" w:rsidRDefault="000D0A81" w:rsidP="000D0A81">
      <w:pPr>
        <w:rPr>
          <w:color w:val="808080"/>
        </w:rPr>
      </w:pPr>
      <w:r>
        <w:rPr>
          <w:color w:val="808080"/>
        </w:rPr>
        <w:t>(Replaces C1-242518)</w:t>
      </w:r>
    </w:p>
    <w:p w14:paraId="00859B6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C1-242956</w:t>
      </w:r>
      <w:r>
        <w:rPr>
          <w:color w:val="993300"/>
          <w:u w:val="single"/>
        </w:rPr>
        <w:t>.</w:t>
      </w:r>
    </w:p>
    <w:p w14:paraId="165E4CDE" w14:textId="40DD7E45" w:rsidR="000D0A81" w:rsidRDefault="000D0A81" w:rsidP="000D0A81">
      <w:pPr>
        <w:rPr>
          <w:rFonts w:ascii="Arial" w:hAnsi="Arial" w:cs="Arial"/>
          <w:b/>
          <w:sz w:val="24"/>
        </w:rPr>
      </w:pPr>
      <w:r>
        <w:rPr>
          <w:rFonts w:ascii="Arial" w:hAnsi="Arial" w:cs="Arial"/>
          <w:b/>
          <w:color w:val="0000FF"/>
          <w:sz w:val="24"/>
        </w:rPr>
        <w:t>C1-242956</w:t>
      </w:r>
      <w:r>
        <w:rPr>
          <w:rFonts w:ascii="Arial" w:hAnsi="Arial" w:cs="Arial"/>
          <w:b/>
          <w:color w:val="0000FF"/>
          <w:sz w:val="24"/>
        </w:rPr>
        <w:tab/>
      </w:r>
      <w:r>
        <w:rPr>
          <w:rFonts w:ascii="Arial" w:hAnsi="Arial" w:cs="Arial"/>
          <w:b/>
          <w:sz w:val="24"/>
        </w:rPr>
        <w:t>Disaster return wait range timer</w:t>
      </w:r>
    </w:p>
    <w:p w14:paraId="77ADEBA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CR-6162  rev 3 Cat: F (Rel-18)</w:t>
      </w:r>
      <w:r>
        <w:rPr>
          <w:i/>
        </w:rPr>
        <w:br/>
      </w:r>
      <w:r>
        <w:rPr>
          <w:i/>
        </w:rPr>
        <w:br/>
      </w:r>
      <w:r>
        <w:rPr>
          <w:i/>
        </w:rPr>
        <w:tab/>
      </w:r>
      <w:r>
        <w:rPr>
          <w:i/>
        </w:rPr>
        <w:tab/>
      </w:r>
      <w:r>
        <w:rPr>
          <w:i/>
        </w:rPr>
        <w:tab/>
      </w:r>
      <w:r>
        <w:rPr>
          <w:i/>
        </w:rPr>
        <w:tab/>
      </w:r>
      <w:r>
        <w:rPr>
          <w:i/>
        </w:rPr>
        <w:tab/>
        <w:t>Source: Samsung</w:t>
      </w:r>
    </w:p>
    <w:p w14:paraId="4AD8C86B" w14:textId="77777777" w:rsidR="000D0A81" w:rsidRDefault="000D0A81" w:rsidP="000D0A81">
      <w:pPr>
        <w:rPr>
          <w:color w:val="808080"/>
        </w:rPr>
      </w:pPr>
      <w:r>
        <w:rPr>
          <w:color w:val="808080"/>
        </w:rPr>
        <w:t>(Replaces C1-242662)</w:t>
      </w:r>
    </w:p>
    <w:p w14:paraId="2E1E14C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98C79" w14:textId="77777777" w:rsidR="000D0A81" w:rsidRDefault="000D0A81" w:rsidP="000D0A81">
      <w:pPr>
        <w:pStyle w:val="Heading5"/>
      </w:pPr>
      <w:bookmarkStart w:id="57" w:name="_Toc165371534"/>
      <w:r>
        <w:t>18.2.2.2</w:t>
      </w:r>
      <w:r>
        <w:tab/>
        <w:t>5GProtoc18-non3GPP</w:t>
      </w:r>
      <w:bookmarkEnd w:id="57"/>
    </w:p>
    <w:p w14:paraId="582195A4" w14:textId="35FD99A0" w:rsidR="000D0A81" w:rsidRDefault="000D0A81" w:rsidP="000D0A81">
      <w:pPr>
        <w:rPr>
          <w:rFonts w:ascii="Arial" w:hAnsi="Arial" w:cs="Arial"/>
          <w:b/>
          <w:sz w:val="24"/>
        </w:rPr>
      </w:pPr>
      <w:r>
        <w:rPr>
          <w:rFonts w:ascii="Arial" w:hAnsi="Arial" w:cs="Arial"/>
          <w:b/>
          <w:color w:val="0000FF"/>
          <w:sz w:val="24"/>
        </w:rPr>
        <w:t>C1-242242</w:t>
      </w:r>
      <w:r>
        <w:rPr>
          <w:rFonts w:ascii="Arial" w:hAnsi="Arial" w:cs="Arial"/>
          <w:b/>
          <w:color w:val="0000FF"/>
          <w:sz w:val="24"/>
        </w:rPr>
        <w:tab/>
      </w:r>
      <w:r>
        <w:rPr>
          <w:rFonts w:ascii="Arial" w:hAnsi="Arial" w:cs="Arial"/>
          <w:b/>
          <w:sz w:val="24"/>
        </w:rPr>
        <w:t>Add an AN-parameter type field value to use when it provide no additional information</w:t>
      </w:r>
    </w:p>
    <w:p w14:paraId="4011B92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v18.5.0</w:t>
      </w:r>
      <w:r>
        <w:rPr>
          <w:i/>
        </w:rPr>
        <w:tab/>
        <w:t xml:space="preserve">  CR-0292  rev 1 Cat: F (Rel-18)</w:t>
      </w:r>
      <w:r>
        <w:rPr>
          <w:i/>
        </w:rPr>
        <w:br/>
      </w:r>
      <w:r>
        <w:rPr>
          <w:i/>
        </w:rPr>
        <w:br/>
      </w:r>
      <w:r>
        <w:rPr>
          <w:i/>
        </w:rPr>
        <w:tab/>
      </w:r>
      <w:r>
        <w:rPr>
          <w:i/>
        </w:rPr>
        <w:tab/>
      </w:r>
      <w:r>
        <w:rPr>
          <w:i/>
        </w:rPr>
        <w:tab/>
      </w:r>
      <w:r>
        <w:rPr>
          <w:i/>
        </w:rPr>
        <w:tab/>
      </w:r>
      <w:r>
        <w:rPr>
          <w:i/>
        </w:rPr>
        <w:tab/>
        <w:t>Source: MediaTek Inc.</w:t>
      </w:r>
    </w:p>
    <w:p w14:paraId="2AA7A2F9" w14:textId="77777777" w:rsidR="000D0A81" w:rsidRDefault="000D0A81" w:rsidP="000D0A81">
      <w:pPr>
        <w:rPr>
          <w:color w:val="808080"/>
        </w:rPr>
      </w:pPr>
      <w:r>
        <w:rPr>
          <w:color w:val="808080"/>
        </w:rPr>
        <w:t>(Replaces C1-239116)</w:t>
      </w:r>
    </w:p>
    <w:p w14:paraId="6952502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C1-242663</w:t>
      </w:r>
      <w:r>
        <w:rPr>
          <w:color w:val="993300"/>
          <w:u w:val="single"/>
        </w:rPr>
        <w:t>.</w:t>
      </w:r>
    </w:p>
    <w:p w14:paraId="33304654" w14:textId="5DAF9B80" w:rsidR="000D0A81" w:rsidRDefault="000D0A81" w:rsidP="000D0A81">
      <w:pPr>
        <w:rPr>
          <w:rFonts w:ascii="Arial" w:hAnsi="Arial" w:cs="Arial"/>
          <w:b/>
          <w:sz w:val="24"/>
        </w:rPr>
      </w:pPr>
      <w:r>
        <w:rPr>
          <w:rFonts w:ascii="Arial" w:hAnsi="Arial" w:cs="Arial"/>
          <w:b/>
          <w:color w:val="0000FF"/>
          <w:sz w:val="24"/>
        </w:rPr>
        <w:t>C1-242415</w:t>
      </w:r>
      <w:r>
        <w:rPr>
          <w:rFonts w:ascii="Arial" w:hAnsi="Arial" w:cs="Arial"/>
          <w:b/>
          <w:color w:val="0000FF"/>
          <w:sz w:val="24"/>
        </w:rPr>
        <w:tab/>
      </w:r>
      <w:r>
        <w:rPr>
          <w:rFonts w:ascii="Arial" w:hAnsi="Arial" w:cs="Arial"/>
          <w:b/>
          <w:sz w:val="24"/>
        </w:rPr>
        <w:t>Clarifications and corrections related to non-3GPP access</w:t>
      </w:r>
    </w:p>
    <w:p w14:paraId="054B15F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v18.5.0</w:t>
      </w:r>
      <w:r>
        <w:rPr>
          <w:i/>
        </w:rPr>
        <w:tab/>
        <w:t xml:space="preserve">  CR-0301  rev  Cat: F (Rel-18)</w:t>
      </w:r>
      <w:r>
        <w:rPr>
          <w:i/>
        </w:rPr>
        <w:br/>
      </w:r>
      <w:r>
        <w:rPr>
          <w:i/>
        </w:rPr>
        <w:br/>
      </w:r>
      <w:r>
        <w:rPr>
          <w:i/>
        </w:rPr>
        <w:tab/>
      </w:r>
      <w:r>
        <w:rPr>
          <w:i/>
        </w:rPr>
        <w:tab/>
      </w:r>
      <w:r>
        <w:rPr>
          <w:i/>
        </w:rPr>
        <w:tab/>
      </w:r>
      <w:r>
        <w:rPr>
          <w:i/>
        </w:rPr>
        <w:tab/>
      </w:r>
      <w:r>
        <w:rPr>
          <w:i/>
        </w:rPr>
        <w:tab/>
        <w:t>Source: Nokia</w:t>
      </w:r>
    </w:p>
    <w:p w14:paraId="5E4B724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7E10C7" w14:textId="4F424A71" w:rsidR="000D0A81" w:rsidRDefault="000D0A81" w:rsidP="000D0A81">
      <w:pPr>
        <w:rPr>
          <w:rFonts w:ascii="Arial" w:hAnsi="Arial" w:cs="Arial"/>
          <w:b/>
          <w:sz w:val="24"/>
        </w:rPr>
      </w:pPr>
      <w:r>
        <w:rPr>
          <w:rFonts w:ascii="Arial" w:hAnsi="Arial" w:cs="Arial"/>
          <w:b/>
          <w:color w:val="0000FF"/>
          <w:sz w:val="24"/>
        </w:rPr>
        <w:t>C1-242663</w:t>
      </w:r>
      <w:r>
        <w:rPr>
          <w:rFonts w:ascii="Arial" w:hAnsi="Arial" w:cs="Arial"/>
          <w:b/>
          <w:color w:val="0000FF"/>
          <w:sz w:val="24"/>
        </w:rPr>
        <w:tab/>
      </w:r>
      <w:r>
        <w:rPr>
          <w:rFonts w:ascii="Arial" w:hAnsi="Arial" w:cs="Arial"/>
          <w:b/>
          <w:sz w:val="24"/>
        </w:rPr>
        <w:t>Add an AN-parameter type field value to use when it provide no additional information</w:t>
      </w:r>
    </w:p>
    <w:p w14:paraId="774D718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v18.5.0</w:t>
      </w:r>
      <w:r>
        <w:rPr>
          <w:i/>
        </w:rPr>
        <w:tab/>
        <w:t xml:space="preserve">  CR-0292  rev 2 Cat: F (Rel-18)</w:t>
      </w:r>
      <w:r>
        <w:rPr>
          <w:i/>
        </w:rPr>
        <w:br/>
      </w:r>
      <w:r>
        <w:rPr>
          <w:i/>
        </w:rPr>
        <w:br/>
      </w:r>
      <w:r>
        <w:rPr>
          <w:i/>
        </w:rPr>
        <w:tab/>
      </w:r>
      <w:r>
        <w:rPr>
          <w:i/>
        </w:rPr>
        <w:tab/>
      </w:r>
      <w:r>
        <w:rPr>
          <w:i/>
        </w:rPr>
        <w:tab/>
      </w:r>
      <w:r>
        <w:rPr>
          <w:i/>
        </w:rPr>
        <w:tab/>
      </w:r>
      <w:r>
        <w:rPr>
          <w:i/>
        </w:rPr>
        <w:tab/>
        <w:t>Source: MediaTek Inc.</w:t>
      </w:r>
    </w:p>
    <w:p w14:paraId="0E41D253" w14:textId="77777777" w:rsidR="000D0A81" w:rsidRDefault="000D0A81" w:rsidP="000D0A81">
      <w:pPr>
        <w:rPr>
          <w:color w:val="808080"/>
        </w:rPr>
      </w:pPr>
      <w:r>
        <w:rPr>
          <w:color w:val="808080"/>
        </w:rPr>
        <w:t>(Replaces C1-242242)</w:t>
      </w:r>
    </w:p>
    <w:p w14:paraId="2F6D7DB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1A8B1D" w14:textId="77777777" w:rsidR="000D0A81" w:rsidRDefault="000D0A81" w:rsidP="000D0A81">
      <w:pPr>
        <w:pStyle w:val="Heading4"/>
      </w:pPr>
      <w:bookmarkStart w:id="58" w:name="_Toc165371535"/>
      <w:r>
        <w:t>18.2.3</w:t>
      </w:r>
      <w:r>
        <w:tab/>
        <w:t>NBI18</w:t>
      </w:r>
      <w:bookmarkEnd w:id="58"/>
    </w:p>
    <w:p w14:paraId="42E8B84B" w14:textId="7D5BC91A" w:rsidR="000D0A81" w:rsidRDefault="000D0A81" w:rsidP="000D0A81">
      <w:pPr>
        <w:rPr>
          <w:rFonts w:ascii="Arial" w:hAnsi="Arial" w:cs="Arial"/>
          <w:b/>
          <w:sz w:val="24"/>
        </w:rPr>
      </w:pPr>
      <w:r>
        <w:rPr>
          <w:rFonts w:ascii="Arial" w:hAnsi="Arial" w:cs="Arial"/>
          <w:b/>
          <w:color w:val="0000FF"/>
          <w:sz w:val="24"/>
        </w:rPr>
        <w:t>C1-242081</w:t>
      </w:r>
      <w:r>
        <w:rPr>
          <w:rFonts w:ascii="Arial" w:hAnsi="Arial" w:cs="Arial"/>
          <w:b/>
          <w:color w:val="0000FF"/>
          <w:sz w:val="24"/>
        </w:rPr>
        <w:tab/>
      </w:r>
      <w:r>
        <w:rPr>
          <w:rFonts w:ascii="Arial" w:hAnsi="Arial" w:cs="Arial"/>
          <w:b/>
          <w:sz w:val="24"/>
        </w:rPr>
        <w:t>Work plan for the CT1 part of NBI18</w:t>
      </w:r>
    </w:p>
    <w:p w14:paraId="0FA05F63" w14:textId="77777777" w:rsidR="000D0A81" w:rsidRDefault="000D0A81" w:rsidP="000D0A8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FC8917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73597" w14:textId="77777777" w:rsidR="000D0A81" w:rsidRDefault="000D0A81" w:rsidP="000D0A81">
      <w:pPr>
        <w:pStyle w:val="Heading4"/>
      </w:pPr>
      <w:bookmarkStart w:id="59" w:name="_Toc165371536"/>
      <w:r>
        <w:t>18.2.4</w:t>
      </w:r>
      <w:r>
        <w:tab/>
        <w:t>SENSE</w:t>
      </w:r>
      <w:bookmarkEnd w:id="59"/>
    </w:p>
    <w:p w14:paraId="17F0C8BF" w14:textId="76518D59" w:rsidR="000D0A81" w:rsidRDefault="000D0A81" w:rsidP="000D0A81">
      <w:pPr>
        <w:rPr>
          <w:rFonts w:ascii="Arial" w:hAnsi="Arial" w:cs="Arial"/>
          <w:b/>
          <w:sz w:val="24"/>
        </w:rPr>
      </w:pPr>
      <w:r>
        <w:rPr>
          <w:rFonts w:ascii="Arial" w:hAnsi="Arial" w:cs="Arial"/>
          <w:b/>
          <w:color w:val="0000FF"/>
          <w:sz w:val="24"/>
        </w:rPr>
        <w:t>C1-242272</w:t>
      </w:r>
      <w:r>
        <w:rPr>
          <w:rFonts w:ascii="Arial" w:hAnsi="Arial" w:cs="Arial"/>
          <w:b/>
          <w:color w:val="0000FF"/>
          <w:sz w:val="24"/>
        </w:rPr>
        <w:tab/>
      </w:r>
      <w:proofErr w:type="spellStart"/>
      <w:r>
        <w:rPr>
          <w:rFonts w:ascii="Arial" w:hAnsi="Arial" w:cs="Arial"/>
          <w:b/>
          <w:sz w:val="24"/>
        </w:rPr>
        <w:t>Tsense</w:t>
      </w:r>
      <w:proofErr w:type="spellEnd"/>
      <w:r>
        <w:rPr>
          <w:rFonts w:ascii="Arial" w:hAnsi="Arial" w:cs="Arial"/>
          <w:b/>
          <w:sz w:val="24"/>
        </w:rPr>
        <w:t xml:space="preserve"> timer handling for MICO mode</w:t>
      </w:r>
    </w:p>
    <w:p w14:paraId="5DD37F0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CR-6166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14B70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C1-242607</w:t>
      </w:r>
      <w:r>
        <w:rPr>
          <w:color w:val="993300"/>
          <w:u w:val="single"/>
        </w:rPr>
        <w:t>.</w:t>
      </w:r>
    </w:p>
    <w:p w14:paraId="2B85E1DC" w14:textId="45C7D7CD" w:rsidR="000D0A81" w:rsidRDefault="000D0A81" w:rsidP="000D0A81">
      <w:pPr>
        <w:rPr>
          <w:rFonts w:ascii="Arial" w:hAnsi="Arial" w:cs="Arial"/>
          <w:b/>
          <w:sz w:val="24"/>
        </w:rPr>
      </w:pPr>
      <w:r>
        <w:rPr>
          <w:rFonts w:ascii="Arial" w:hAnsi="Arial" w:cs="Arial"/>
          <w:b/>
          <w:color w:val="0000FF"/>
          <w:sz w:val="24"/>
        </w:rPr>
        <w:t>C1-242607</w:t>
      </w:r>
      <w:r>
        <w:rPr>
          <w:rFonts w:ascii="Arial" w:hAnsi="Arial" w:cs="Arial"/>
          <w:b/>
          <w:color w:val="0000FF"/>
          <w:sz w:val="24"/>
        </w:rPr>
        <w:tab/>
      </w:r>
      <w:proofErr w:type="spellStart"/>
      <w:r>
        <w:rPr>
          <w:rFonts w:ascii="Arial" w:hAnsi="Arial" w:cs="Arial"/>
          <w:b/>
          <w:sz w:val="24"/>
        </w:rPr>
        <w:t>Tsense</w:t>
      </w:r>
      <w:proofErr w:type="spellEnd"/>
      <w:r>
        <w:rPr>
          <w:rFonts w:ascii="Arial" w:hAnsi="Arial" w:cs="Arial"/>
          <w:b/>
          <w:sz w:val="24"/>
        </w:rPr>
        <w:t xml:space="preserve"> timer handling for MICO mode</w:t>
      </w:r>
    </w:p>
    <w:p w14:paraId="6A10422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CR-6166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BEDAA3" w14:textId="77777777" w:rsidR="000D0A81" w:rsidRDefault="000D0A81" w:rsidP="000D0A81">
      <w:pPr>
        <w:rPr>
          <w:color w:val="808080"/>
        </w:rPr>
      </w:pPr>
      <w:r>
        <w:rPr>
          <w:color w:val="808080"/>
        </w:rPr>
        <w:t>(Replaces C1-242272)</w:t>
      </w:r>
    </w:p>
    <w:p w14:paraId="442F745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9A26B" w14:textId="77777777" w:rsidR="000D0A81" w:rsidRDefault="000D0A81" w:rsidP="000D0A81">
      <w:pPr>
        <w:pStyle w:val="Heading4"/>
      </w:pPr>
      <w:bookmarkStart w:id="60" w:name="_Toc165371537"/>
      <w:r>
        <w:t>18.2.5</w:t>
      </w:r>
      <w:r>
        <w:tab/>
        <w:t>eNPN_Ph2</w:t>
      </w:r>
      <w:bookmarkEnd w:id="60"/>
    </w:p>
    <w:p w14:paraId="2C58BD76" w14:textId="49410129" w:rsidR="000D0A81" w:rsidRDefault="000D0A81" w:rsidP="000D0A81">
      <w:pPr>
        <w:rPr>
          <w:rFonts w:ascii="Arial" w:hAnsi="Arial" w:cs="Arial"/>
          <w:b/>
          <w:sz w:val="24"/>
        </w:rPr>
      </w:pPr>
      <w:r>
        <w:rPr>
          <w:rFonts w:ascii="Arial" w:hAnsi="Arial" w:cs="Arial"/>
          <w:b/>
          <w:color w:val="0000FF"/>
          <w:sz w:val="24"/>
        </w:rPr>
        <w:t>C1-242068</w:t>
      </w:r>
      <w:r>
        <w:rPr>
          <w:rFonts w:ascii="Arial" w:hAnsi="Arial" w:cs="Arial"/>
          <w:b/>
          <w:color w:val="0000FF"/>
          <w:sz w:val="24"/>
        </w:rPr>
        <w:tab/>
      </w:r>
      <w:r>
        <w:rPr>
          <w:rFonts w:ascii="Arial" w:hAnsi="Arial" w:cs="Arial"/>
          <w:b/>
          <w:sz w:val="24"/>
        </w:rPr>
        <w:t>Work plan for eNPN_Ph2 in CT1</w:t>
      </w:r>
    </w:p>
    <w:p w14:paraId="30A96681"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17A8E8DB" w14:textId="77777777" w:rsidR="000D0A81" w:rsidRDefault="000D0A81" w:rsidP="000D0A81">
      <w:pPr>
        <w:rPr>
          <w:color w:val="808080"/>
        </w:rPr>
      </w:pPr>
      <w:r>
        <w:rPr>
          <w:color w:val="808080"/>
        </w:rPr>
        <w:t>(Replaces C1-240999)</w:t>
      </w:r>
    </w:p>
    <w:p w14:paraId="5C3911B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EE8C3" w14:textId="3DE9F99E" w:rsidR="000D0A81" w:rsidRDefault="000D0A81" w:rsidP="000D0A81">
      <w:pPr>
        <w:rPr>
          <w:rFonts w:ascii="Arial" w:hAnsi="Arial" w:cs="Arial"/>
          <w:b/>
          <w:sz w:val="24"/>
        </w:rPr>
      </w:pPr>
      <w:r>
        <w:rPr>
          <w:rFonts w:ascii="Arial" w:hAnsi="Arial" w:cs="Arial"/>
          <w:b/>
          <w:color w:val="0000FF"/>
          <w:sz w:val="24"/>
        </w:rPr>
        <w:t>C1-242069</w:t>
      </w:r>
      <w:r>
        <w:rPr>
          <w:rFonts w:ascii="Arial" w:hAnsi="Arial" w:cs="Arial"/>
          <w:b/>
          <w:color w:val="0000FF"/>
          <w:sz w:val="24"/>
        </w:rPr>
        <w:tab/>
      </w:r>
      <w:r>
        <w:rPr>
          <w:rFonts w:ascii="Arial" w:hAnsi="Arial" w:cs="Arial"/>
          <w:b/>
          <w:sz w:val="24"/>
        </w:rPr>
        <w:t>Correction of usage of undefined term</w:t>
      </w:r>
    </w:p>
    <w:p w14:paraId="1DFDF049"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v18.5.0</w:t>
      </w:r>
      <w:r>
        <w:rPr>
          <w:i/>
        </w:rPr>
        <w:tab/>
        <w:t xml:space="preserve">  CR-0299  rev  Cat: F (Rel-18)</w:t>
      </w:r>
      <w:r>
        <w:rPr>
          <w:i/>
        </w:rPr>
        <w:br/>
      </w:r>
      <w:r>
        <w:rPr>
          <w:i/>
        </w:rPr>
        <w:br/>
      </w:r>
      <w:r>
        <w:rPr>
          <w:i/>
        </w:rPr>
        <w:tab/>
      </w:r>
      <w:r>
        <w:rPr>
          <w:i/>
        </w:rPr>
        <w:tab/>
      </w:r>
      <w:r>
        <w:rPr>
          <w:i/>
        </w:rPr>
        <w:tab/>
      </w:r>
      <w:r>
        <w:rPr>
          <w:i/>
        </w:rPr>
        <w:tab/>
      </w:r>
      <w:r>
        <w:rPr>
          <w:i/>
        </w:rPr>
        <w:tab/>
        <w:t>Source: Ericsson</w:t>
      </w:r>
    </w:p>
    <w:p w14:paraId="149161C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C1-242559</w:t>
      </w:r>
      <w:r>
        <w:rPr>
          <w:color w:val="993300"/>
          <w:u w:val="single"/>
        </w:rPr>
        <w:t>.</w:t>
      </w:r>
    </w:p>
    <w:p w14:paraId="04DD171A" w14:textId="7AADD9F1" w:rsidR="000D0A81" w:rsidRDefault="000D0A81" w:rsidP="000D0A81">
      <w:pPr>
        <w:rPr>
          <w:rFonts w:ascii="Arial" w:hAnsi="Arial" w:cs="Arial"/>
          <w:b/>
          <w:sz w:val="24"/>
        </w:rPr>
      </w:pPr>
      <w:r>
        <w:rPr>
          <w:rFonts w:ascii="Arial" w:hAnsi="Arial" w:cs="Arial"/>
          <w:b/>
          <w:color w:val="0000FF"/>
          <w:sz w:val="24"/>
        </w:rPr>
        <w:t>C1-242109</w:t>
      </w:r>
      <w:r>
        <w:rPr>
          <w:rFonts w:ascii="Arial" w:hAnsi="Arial" w:cs="Arial"/>
          <w:b/>
          <w:color w:val="0000FF"/>
          <w:sz w:val="24"/>
        </w:rPr>
        <w:tab/>
      </w:r>
      <w:r>
        <w:rPr>
          <w:rFonts w:ascii="Arial" w:hAnsi="Arial" w:cs="Arial"/>
          <w:b/>
          <w:sz w:val="24"/>
        </w:rPr>
        <w:t>Correction for ME's support for SOR-SNPN-SI</w:t>
      </w:r>
    </w:p>
    <w:p w14:paraId="196A0F0C"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v18.6.0</w:t>
      </w:r>
      <w:r>
        <w:rPr>
          <w:i/>
        </w:rPr>
        <w:tab/>
        <w:t xml:space="preserve">  CR-1215  rev  Cat: F (Rel-18)</w:t>
      </w:r>
      <w:r>
        <w:rPr>
          <w:i/>
        </w:rPr>
        <w:br/>
      </w:r>
      <w:r>
        <w:rPr>
          <w:i/>
        </w:rPr>
        <w:br/>
      </w:r>
      <w:r>
        <w:rPr>
          <w:i/>
        </w:rPr>
        <w:tab/>
      </w:r>
      <w:r>
        <w:rPr>
          <w:i/>
        </w:rPr>
        <w:tab/>
      </w:r>
      <w:r>
        <w:rPr>
          <w:i/>
        </w:rPr>
        <w:tab/>
      </w:r>
      <w:r>
        <w:rPr>
          <w:i/>
        </w:rPr>
        <w:tab/>
      </w:r>
      <w:r>
        <w:rPr>
          <w:i/>
        </w:rPr>
        <w:tab/>
        <w:t>Source: Ericsson</w:t>
      </w:r>
    </w:p>
    <w:p w14:paraId="5D41F8D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C1-242560</w:t>
      </w:r>
      <w:r>
        <w:rPr>
          <w:color w:val="993300"/>
          <w:u w:val="single"/>
        </w:rPr>
        <w:t>.</w:t>
      </w:r>
    </w:p>
    <w:p w14:paraId="5696C3CB" w14:textId="0674408C" w:rsidR="000D0A81" w:rsidRDefault="000D0A81" w:rsidP="000D0A81">
      <w:pPr>
        <w:rPr>
          <w:rFonts w:ascii="Arial" w:hAnsi="Arial" w:cs="Arial"/>
          <w:b/>
          <w:sz w:val="24"/>
        </w:rPr>
      </w:pPr>
      <w:r>
        <w:rPr>
          <w:rFonts w:ascii="Arial" w:hAnsi="Arial" w:cs="Arial"/>
          <w:b/>
          <w:color w:val="0000FF"/>
          <w:sz w:val="24"/>
        </w:rPr>
        <w:t>C1-242151</w:t>
      </w:r>
      <w:r>
        <w:rPr>
          <w:rFonts w:ascii="Arial" w:hAnsi="Arial" w:cs="Arial"/>
          <w:b/>
          <w:color w:val="0000FF"/>
          <w:sz w:val="24"/>
        </w:rPr>
        <w:tab/>
      </w:r>
      <w:r>
        <w:rPr>
          <w:rFonts w:ascii="Arial" w:hAnsi="Arial" w:cs="Arial"/>
          <w:b/>
          <w:sz w:val="24"/>
        </w:rPr>
        <w:t>Handling of location validity information for SNPN selection for localized services</w:t>
      </w:r>
    </w:p>
    <w:p w14:paraId="181B427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CR-1216  rev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 Samsung</w:t>
      </w:r>
    </w:p>
    <w:p w14:paraId="6E7141E2" w14:textId="77777777" w:rsidR="000D0A81" w:rsidRDefault="000D0A81" w:rsidP="000D0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C1-242561</w:t>
      </w:r>
      <w:r>
        <w:rPr>
          <w:color w:val="993300"/>
          <w:u w:val="single"/>
        </w:rPr>
        <w:t>.</w:t>
      </w:r>
    </w:p>
    <w:p w14:paraId="1B990071" w14:textId="3F7879A3" w:rsidR="000D0A81" w:rsidRDefault="000D0A81" w:rsidP="000D0A81">
      <w:pPr>
        <w:rPr>
          <w:rFonts w:ascii="Arial" w:hAnsi="Arial" w:cs="Arial"/>
          <w:b/>
          <w:sz w:val="24"/>
        </w:rPr>
      </w:pPr>
      <w:r>
        <w:rPr>
          <w:rFonts w:ascii="Arial" w:hAnsi="Arial" w:cs="Arial"/>
          <w:b/>
          <w:color w:val="0000FF"/>
          <w:sz w:val="24"/>
        </w:rPr>
        <w:t>C1-242163</w:t>
      </w:r>
      <w:r>
        <w:rPr>
          <w:rFonts w:ascii="Arial" w:hAnsi="Arial" w:cs="Arial"/>
          <w:b/>
          <w:color w:val="0000FF"/>
          <w:sz w:val="24"/>
        </w:rPr>
        <w:tab/>
      </w:r>
      <w:r>
        <w:rPr>
          <w:rFonts w:ascii="Arial" w:hAnsi="Arial" w:cs="Arial"/>
          <w:b/>
          <w:sz w:val="24"/>
        </w:rPr>
        <w:t>Correction on SOR-SNPN-SI indicator handling in UDM</w:t>
      </w:r>
    </w:p>
    <w:p w14:paraId="4654661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CR-1217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0E38C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C1-242562</w:t>
      </w:r>
      <w:r>
        <w:rPr>
          <w:color w:val="993300"/>
          <w:u w:val="single"/>
        </w:rPr>
        <w:t>.</w:t>
      </w:r>
    </w:p>
    <w:p w14:paraId="0DEA5871" w14:textId="2AF72D1E" w:rsidR="000D0A81" w:rsidRDefault="000D0A81" w:rsidP="000D0A81">
      <w:pPr>
        <w:rPr>
          <w:rFonts w:ascii="Arial" w:hAnsi="Arial" w:cs="Arial"/>
          <w:b/>
          <w:sz w:val="24"/>
        </w:rPr>
      </w:pPr>
      <w:r>
        <w:rPr>
          <w:rFonts w:ascii="Arial" w:hAnsi="Arial" w:cs="Arial"/>
          <w:b/>
          <w:color w:val="0000FF"/>
          <w:sz w:val="24"/>
        </w:rPr>
        <w:t>C1-242164</w:t>
      </w:r>
      <w:r>
        <w:rPr>
          <w:rFonts w:ascii="Arial" w:hAnsi="Arial" w:cs="Arial"/>
          <w:b/>
          <w:color w:val="0000FF"/>
          <w:sz w:val="24"/>
        </w:rPr>
        <w:tab/>
      </w:r>
      <w:r>
        <w:rPr>
          <w:rFonts w:ascii="Arial" w:hAnsi="Arial" w:cs="Arial"/>
          <w:b/>
          <w:sz w:val="24"/>
        </w:rPr>
        <w:t>SOR-SNPN-SI indicator handling in UDM</w:t>
      </w:r>
    </w:p>
    <w:p w14:paraId="149E0B3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CR-1218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DD39E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C1-242563</w:t>
      </w:r>
      <w:r>
        <w:rPr>
          <w:color w:val="993300"/>
          <w:u w:val="single"/>
        </w:rPr>
        <w:t>.</w:t>
      </w:r>
    </w:p>
    <w:p w14:paraId="4A98A1F5" w14:textId="43B9EF9C" w:rsidR="000D0A81" w:rsidRDefault="000D0A81" w:rsidP="000D0A81">
      <w:pPr>
        <w:rPr>
          <w:rFonts w:ascii="Arial" w:hAnsi="Arial" w:cs="Arial"/>
          <w:b/>
          <w:sz w:val="24"/>
        </w:rPr>
      </w:pPr>
      <w:r>
        <w:rPr>
          <w:rFonts w:ascii="Arial" w:hAnsi="Arial" w:cs="Arial"/>
          <w:b/>
          <w:color w:val="0000FF"/>
          <w:sz w:val="24"/>
        </w:rPr>
        <w:t>C1-242165</w:t>
      </w:r>
      <w:r>
        <w:rPr>
          <w:rFonts w:ascii="Arial" w:hAnsi="Arial" w:cs="Arial"/>
          <w:b/>
          <w:color w:val="0000FF"/>
          <w:sz w:val="24"/>
        </w:rPr>
        <w:tab/>
      </w:r>
      <w:r>
        <w:rPr>
          <w:rFonts w:ascii="Arial" w:hAnsi="Arial" w:cs="Arial"/>
          <w:b/>
          <w:sz w:val="24"/>
        </w:rPr>
        <w:t>SOR-SNPN-SI and SOR-SNPN-SI-SL indicators set in UL NAS transport</w:t>
      </w:r>
    </w:p>
    <w:p w14:paraId="01FED05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CR-6153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C16DD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C1-242564</w:t>
      </w:r>
      <w:r>
        <w:rPr>
          <w:color w:val="993300"/>
          <w:u w:val="single"/>
        </w:rPr>
        <w:t>.</w:t>
      </w:r>
    </w:p>
    <w:p w14:paraId="1DB3B0FA" w14:textId="5106ABAA" w:rsidR="000D0A81" w:rsidRDefault="000D0A81" w:rsidP="000D0A81">
      <w:pPr>
        <w:rPr>
          <w:rFonts w:ascii="Arial" w:hAnsi="Arial" w:cs="Arial"/>
          <w:b/>
          <w:sz w:val="24"/>
        </w:rPr>
      </w:pPr>
      <w:r>
        <w:rPr>
          <w:rFonts w:ascii="Arial" w:hAnsi="Arial" w:cs="Arial"/>
          <w:b/>
          <w:color w:val="0000FF"/>
          <w:sz w:val="24"/>
        </w:rPr>
        <w:t>C1-242240</w:t>
      </w:r>
      <w:r>
        <w:rPr>
          <w:rFonts w:ascii="Arial" w:hAnsi="Arial" w:cs="Arial"/>
          <w:b/>
          <w:color w:val="0000FF"/>
          <w:sz w:val="24"/>
        </w:rPr>
        <w:tab/>
      </w:r>
      <w:r>
        <w:rPr>
          <w:rFonts w:ascii="Arial" w:hAnsi="Arial" w:cs="Arial"/>
          <w:b/>
          <w:sz w:val="24"/>
        </w:rPr>
        <w:t>Location validity with NR Cell list for localized services</w:t>
      </w:r>
    </w:p>
    <w:p w14:paraId="0AA99CA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CR-6157  rev  Cat: F (Rel-18)</w:t>
      </w:r>
      <w:r>
        <w:rPr>
          <w:i/>
        </w:rPr>
        <w:br/>
      </w:r>
      <w:r>
        <w:rPr>
          <w:i/>
        </w:rPr>
        <w:br/>
      </w:r>
      <w:r>
        <w:rPr>
          <w:i/>
        </w:rPr>
        <w:tab/>
      </w:r>
      <w:r>
        <w:rPr>
          <w:i/>
        </w:rPr>
        <w:tab/>
      </w:r>
      <w:r>
        <w:rPr>
          <w:i/>
        </w:rPr>
        <w:tab/>
      </w:r>
      <w:r>
        <w:rPr>
          <w:i/>
        </w:rPr>
        <w:tab/>
      </w:r>
      <w:r>
        <w:rPr>
          <w:i/>
        </w:rPr>
        <w:tab/>
        <w:t xml:space="preserve">Source: Nokia, </w:t>
      </w:r>
      <w:proofErr w:type="spellStart"/>
      <w:r>
        <w:rPr>
          <w:i/>
        </w:rPr>
        <w:t>InterDigital</w:t>
      </w:r>
      <w:proofErr w:type="spellEnd"/>
    </w:p>
    <w:p w14:paraId="69FFC4D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283CE9" w14:textId="0FF56B8D" w:rsidR="000D0A81" w:rsidRDefault="000D0A81" w:rsidP="000D0A81">
      <w:pPr>
        <w:rPr>
          <w:rFonts w:ascii="Arial" w:hAnsi="Arial" w:cs="Arial"/>
          <w:b/>
          <w:sz w:val="24"/>
        </w:rPr>
      </w:pPr>
      <w:r>
        <w:rPr>
          <w:rFonts w:ascii="Arial" w:hAnsi="Arial" w:cs="Arial"/>
          <w:b/>
          <w:color w:val="0000FF"/>
          <w:sz w:val="24"/>
        </w:rPr>
        <w:t>C1-242245</w:t>
      </w:r>
      <w:r>
        <w:rPr>
          <w:rFonts w:ascii="Arial" w:hAnsi="Arial" w:cs="Arial"/>
          <w:b/>
          <w:color w:val="0000FF"/>
          <w:sz w:val="24"/>
        </w:rPr>
        <w:tab/>
      </w:r>
      <w:r>
        <w:rPr>
          <w:rFonts w:ascii="Arial" w:hAnsi="Arial" w:cs="Arial"/>
          <w:b/>
          <w:sz w:val="24"/>
        </w:rPr>
        <w:t>Discussion on recognition of SNPN providing access for localized services</w:t>
      </w:r>
    </w:p>
    <w:p w14:paraId="6D73F522"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vivo/Hui</w:t>
      </w:r>
    </w:p>
    <w:p w14:paraId="32C64DE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5FD745" w14:textId="6DB535C1" w:rsidR="000D0A81" w:rsidRDefault="000D0A81" w:rsidP="000D0A81">
      <w:pPr>
        <w:rPr>
          <w:rFonts w:ascii="Arial" w:hAnsi="Arial" w:cs="Arial"/>
          <w:b/>
          <w:sz w:val="24"/>
        </w:rPr>
      </w:pPr>
      <w:r>
        <w:rPr>
          <w:rFonts w:ascii="Arial" w:hAnsi="Arial" w:cs="Arial"/>
          <w:b/>
          <w:color w:val="0000FF"/>
          <w:sz w:val="24"/>
        </w:rPr>
        <w:t>C1-242246</w:t>
      </w:r>
      <w:r>
        <w:rPr>
          <w:rFonts w:ascii="Arial" w:hAnsi="Arial" w:cs="Arial"/>
          <w:b/>
          <w:color w:val="0000FF"/>
          <w:sz w:val="24"/>
        </w:rPr>
        <w:tab/>
      </w:r>
      <w:r>
        <w:rPr>
          <w:rFonts w:ascii="Arial" w:hAnsi="Arial" w:cs="Arial"/>
          <w:b/>
          <w:sz w:val="24"/>
        </w:rPr>
        <w:t>Clarification on the SNPN providing access for localized services in SNPN</w:t>
      </w:r>
    </w:p>
    <w:p w14:paraId="7A83FAA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CR-1222  rev  Cat: F (Rel-18)</w:t>
      </w:r>
      <w:r>
        <w:rPr>
          <w:i/>
        </w:rPr>
        <w:br/>
      </w:r>
      <w:r>
        <w:rPr>
          <w:i/>
        </w:rPr>
        <w:br/>
      </w:r>
      <w:r>
        <w:rPr>
          <w:i/>
        </w:rPr>
        <w:tab/>
      </w:r>
      <w:r>
        <w:rPr>
          <w:i/>
        </w:rPr>
        <w:tab/>
      </w:r>
      <w:r>
        <w:rPr>
          <w:i/>
        </w:rPr>
        <w:tab/>
      </w:r>
      <w:r>
        <w:rPr>
          <w:i/>
        </w:rPr>
        <w:tab/>
      </w:r>
      <w:r>
        <w:rPr>
          <w:i/>
        </w:rPr>
        <w:tab/>
        <w:t>Source: vivo</w:t>
      </w:r>
    </w:p>
    <w:p w14:paraId="2AB5D24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C1-242565</w:t>
      </w:r>
      <w:r>
        <w:rPr>
          <w:color w:val="993300"/>
          <w:u w:val="single"/>
        </w:rPr>
        <w:t>.</w:t>
      </w:r>
    </w:p>
    <w:p w14:paraId="25A9F1DE" w14:textId="47CC91A1" w:rsidR="000D0A81" w:rsidRDefault="000D0A81" w:rsidP="000D0A81">
      <w:pPr>
        <w:rPr>
          <w:rFonts w:ascii="Arial" w:hAnsi="Arial" w:cs="Arial"/>
          <w:b/>
          <w:sz w:val="24"/>
        </w:rPr>
      </w:pPr>
      <w:r>
        <w:rPr>
          <w:rFonts w:ascii="Arial" w:hAnsi="Arial" w:cs="Arial"/>
          <w:b/>
          <w:color w:val="0000FF"/>
          <w:sz w:val="24"/>
        </w:rPr>
        <w:t>C1-242247</w:t>
      </w:r>
      <w:r>
        <w:rPr>
          <w:rFonts w:ascii="Arial" w:hAnsi="Arial" w:cs="Arial"/>
          <w:b/>
          <w:color w:val="0000FF"/>
          <w:sz w:val="24"/>
        </w:rPr>
        <w:tab/>
      </w:r>
      <w:r>
        <w:rPr>
          <w:rFonts w:ascii="Arial" w:hAnsi="Arial" w:cs="Arial"/>
          <w:b/>
          <w:sz w:val="24"/>
        </w:rPr>
        <w:t>Congestion handling for SNPN providing access for localized services in SNPN</w:t>
      </w:r>
    </w:p>
    <w:p w14:paraId="05F543C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CR-6158  rev  Cat: F (Rel-18)</w:t>
      </w:r>
      <w:r>
        <w:rPr>
          <w:i/>
        </w:rPr>
        <w:br/>
      </w:r>
      <w:r>
        <w:rPr>
          <w:i/>
        </w:rPr>
        <w:br/>
      </w:r>
      <w:r>
        <w:rPr>
          <w:i/>
        </w:rPr>
        <w:tab/>
      </w:r>
      <w:r>
        <w:rPr>
          <w:i/>
        </w:rPr>
        <w:tab/>
      </w:r>
      <w:r>
        <w:rPr>
          <w:i/>
        </w:rPr>
        <w:tab/>
      </w:r>
      <w:r>
        <w:rPr>
          <w:i/>
        </w:rPr>
        <w:tab/>
      </w:r>
      <w:r>
        <w:rPr>
          <w:i/>
        </w:rPr>
        <w:tab/>
        <w:t>Source: vivo</w:t>
      </w:r>
    </w:p>
    <w:p w14:paraId="3755EE86" w14:textId="77777777" w:rsidR="000D0A81" w:rsidRDefault="000D0A81" w:rsidP="000D0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1D81B" w14:textId="4E93543F" w:rsidR="000D0A81" w:rsidRDefault="000D0A81" w:rsidP="000D0A81">
      <w:pPr>
        <w:rPr>
          <w:rFonts w:ascii="Arial" w:hAnsi="Arial" w:cs="Arial"/>
          <w:b/>
          <w:sz w:val="24"/>
        </w:rPr>
      </w:pPr>
      <w:r>
        <w:rPr>
          <w:rFonts w:ascii="Arial" w:hAnsi="Arial" w:cs="Arial"/>
          <w:b/>
          <w:color w:val="0000FF"/>
          <w:sz w:val="24"/>
        </w:rPr>
        <w:t>C1-242273</w:t>
      </w:r>
      <w:r>
        <w:rPr>
          <w:rFonts w:ascii="Arial" w:hAnsi="Arial" w:cs="Arial"/>
          <w:b/>
          <w:color w:val="0000FF"/>
          <w:sz w:val="24"/>
        </w:rPr>
        <w:tab/>
      </w:r>
      <w:r>
        <w:rPr>
          <w:rFonts w:ascii="Arial" w:hAnsi="Arial" w:cs="Arial"/>
          <w:b/>
          <w:sz w:val="24"/>
        </w:rPr>
        <w:t>CAG selection on time validity change of CAG</w:t>
      </w:r>
    </w:p>
    <w:p w14:paraId="0A1AEB3C"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v18.6.0</w:t>
      </w:r>
      <w:r>
        <w:rPr>
          <w:i/>
        </w:rPr>
        <w:tab/>
        <w:t xml:space="preserve">  CR-1166  rev 3 Cat: F (Rel-18)</w:t>
      </w:r>
      <w:r>
        <w:rPr>
          <w:i/>
        </w:rPr>
        <w:br/>
      </w:r>
      <w:r>
        <w:rPr>
          <w:i/>
        </w:rPr>
        <w:br/>
      </w:r>
      <w:r>
        <w:rPr>
          <w:i/>
        </w:rPr>
        <w:tab/>
      </w:r>
      <w:r>
        <w:rPr>
          <w:i/>
        </w:rPr>
        <w:tab/>
      </w:r>
      <w:r>
        <w:rPr>
          <w:i/>
        </w:rPr>
        <w:tab/>
      </w:r>
      <w:r>
        <w:rPr>
          <w:i/>
        </w:rPr>
        <w:tab/>
      </w:r>
      <w:r>
        <w:rPr>
          <w:i/>
        </w:rPr>
        <w:tab/>
        <w:t>Source: Samsung</w:t>
      </w:r>
    </w:p>
    <w:p w14:paraId="4C4DB135" w14:textId="77777777" w:rsidR="000D0A81" w:rsidRDefault="000D0A81" w:rsidP="000D0A81">
      <w:pPr>
        <w:rPr>
          <w:color w:val="808080"/>
        </w:rPr>
      </w:pPr>
      <w:r>
        <w:rPr>
          <w:color w:val="808080"/>
        </w:rPr>
        <w:t>(Replaces C1-237833)</w:t>
      </w:r>
    </w:p>
    <w:p w14:paraId="550F8BF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C1-242566</w:t>
      </w:r>
      <w:r>
        <w:rPr>
          <w:color w:val="993300"/>
          <w:u w:val="single"/>
        </w:rPr>
        <w:t>.</w:t>
      </w:r>
    </w:p>
    <w:p w14:paraId="651979CA" w14:textId="7DA76E2F" w:rsidR="000D0A81" w:rsidRDefault="000D0A81" w:rsidP="000D0A81">
      <w:pPr>
        <w:rPr>
          <w:rFonts w:ascii="Arial" w:hAnsi="Arial" w:cs="Arial"/>
          <w:b/>
          <w:sz w:val="24"/>
        </w:rPr>
      </w:pPr>
      <w:r>
        <w:rPr>
          <w:rFonts w:ascii="Arial" w:hAnsi="Arial" w:cs="Arial"/>
          <w:b/>
          <w:color w:val="0000FF"/>
          <w:sz w:val="24"/>
        </w:rPr>
        <w:t>C1-242476</w:t>
      </w:r>
      <w:r>
        <w:rPr>
          <w:rFonts w:ascii="Arial" w:hAnsi="Arial" w:cs="Arial"/>
          <w:b/>
          <w:color w:val="0000FF"/>
          <w:sz w:val="24"/>
        </w:rPr>
        <w:tab/>
      </w:r>
      <w:r>
        <w:rPr>
          <w:rFonts w:ascii="Arial" w:hAnsi="Arial" w:cs="Arial"/>
          <w:b/>
          <w:sz w:val="24"/>
        </w:rPr>
        <w:t>Reference corrections in SNPN clause</w:t>
      </w:r>
    </w:p>
    <w:p w14:paraId="55F185C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CR-6221  rev  Cat: F (Rel-18)</w:t>
      </w:r>
      <w:r>
        <w:rPr>
          <w:i/>
        </w:rPr>
        <w:br/>
      </w:r>
      <w:r>
        <w:rPr>
          <w:i/>
        </w:rPr>
        <w:br/>
      </w:r>
      <w:r>
        <w:rPr>
          <w:i/>
        </w:rPr>
        <w:tab/>
      </w:r>
      <w:r>
        <w:rPr>
          <w:i/>
        </w:rPr>
        <w:tab/>
      </w:r>
      <w:r>
        <w:rPr>
          <w:i/>
        </w:rPr>
        <w:tab/>
      </w:r>
      <w:r>
        <w:rPr>
          <w:i/>
        </w:rPr>
        <w:tab/>
      </w:r>
      <w:r>
        <w:rPr>
          <w:i/>
        </w:rPr>
        <w:tab/>
        <w:t>Source: Nokia</w:t>
      </w:r>
    </w:p>
    <w:p w14:paraId="3EAEF6C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C1-242567</w:t>
      </w:r>
      <w:r>
        <w:rPr>
          <w:color w:val="993300"/>
          <w:u w:val="single"/>
        </w:rPr>
        <w:t>.</w:t>
      </w:r>
    </w:p>
    <w:p w14:paraId="436A5E92" w14:textId="2D0319B6" w:rsidR="000D0A81" w:rsidRDefault="000D0A81" w:rsidP="000D0A81">
      <w:pPr>
        <w:rPr>
          <w:rFonts w:ascii="Arial" w:hAnsi="Arial" w:cs="Arial"/>
          <w:b/>
          <w:sz w:val="24"/>
        </w:rPr>
      </w:pPr>
      <w:r>
        <w:rPr>
          <w:rFonts w:ascii="Arial" w:hAnsi="Arial" w:cs="Arial"/>
          <w:b/>
          <w:color w:val="0000FF"/>
          <w:sz w:val="24"/>
        </w:rPr>
        <w:t>C1-242559</w:t>
      </w:r>
      <w:r>
        <w:rPr>
          <w:rFonts w:ascii="Arial" w:hAnsi="Arial" w:cs="Arial"/>
          <w:b/>
          <w:color w:val="0000FF"/>
          <w:sz w:val="24"/>
        </w:rPr>
        <w:tab/>
      </w:r>
      <w:r>
        <w:rPr>
          <w:rFonts w:ascii="Arial" w:hAnsi="Arial" w:cs="Arial"/>
          <w:b/>
          <w:sz w:val="24"/>
        </w:rPr>
        <w:t>Correction of usage of undefined term</w:t>
      </w:r>
    </w:p>
    <w:p w14:paraId="4F4BEBD2"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v18.5.0</w:t>
      </w:r>
      <w:r>
        <w:rPr>
          <w:i/>
        </w:rPr>
        <w:tab/>
        <w:t xml:space="preserve">  CR-0299  rev 1 Cat: F (Rel-18)</w:t>
      </w:r>
      <w:r>
        <w:rPr>
          <w:i/>
        </w:rPr>
        <w:br/>
      </w:r>
      <w:r>
        <w:rPr>
          <w:i/>
        </w:rPr>
        <w:br/>
      </w:r>
      <w:r>
        <w:rPr>
          <w:i/>
        </w:rPr>
        <w:tab/>
      </w:r>
      <w:r>
        <w:rPr>
          <w:i/>
        </w:rPr>
        <w:tab/>
      </w:r>
      <w:r>
        <w:rPr>
          <w:i/>
        </w:rPr>
        <w:tab/>
      </w:r>
      <w:r>
        <w:rPr>
          <w:i/>
        </w:rPr>
        <w:tab/>
      </w:r>
      <w:r>
        <w:rPr>
          <w:i/>
        </w:rPr>
        <w:tab/>
        <w:t>Source: Ericsson</w:t>
      </w:r>
    </w:p>
    <w:p w14:paraId="337D64A2" w14:textId="77777777" w:rsidR="000D0A81" w:rsidRDefault="000D0A81" w:rsidP="000D0A81">
      <w:pPr>
        <w:rPr>
          <w:color w:val="808080"/>
        </w:rPr>
      </w:pPr>
      <w:r>
        <w:rPr>
          <w:color w:val="808080"/>
        </w:rPr>
        <w:t>(Replaces C1-242069)</w:t>
      </w:r>
    </w:p>
    <w:p w14:paraId="60965CB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B3DF3" w14:textId="7BA954BE" w:rsidR="000D0A81" w:rsidRDefault="000D0A81" w:rsidP="000D0A81">
      <w:pPr>
        <w:rPr>
          <w:rFonts w:ascii="Arial" w:hAnsi="Arial" w:cs="Arial"/>
          <w:b/>
          <w:sz w:val="24"/>
        </w:rPr>
      </w:pPr>
      <w:r>
        <w:rPr>
          <w:rFonts w:ascii="Arial" w:hAnsi="Arial" w:cs="Arial"/>
          <w:b/>
          <w:color w:val="0000FF"/>
          <w:sz w:val="24"/>
        </w:rPr>
        <w:t>C1-242560</w:t>
      </w:r>
      <w:r>
        <w:rPr>
          <w:rFonts w:ascii="Arial" w:hAnsi="Arial" w:cs="Arial"/>
          <w:b/>
          <w:color w:val="0000FF"/>
          <w:sz w:val="24"/>
        </w:rPr>
        <w:tab/>
      </w:r>
      <w:r>
        <w:rPr>
          <w:rFonts w:ascii="Arial" w:hAnsi="Arial" w:cs="Arial"/>
          <w:b/>
          <w:sz w:val="24"/>
        </w:rPr>
        <w:t>Correction for ME's support for SOR-SNPN-SI</w:t>
      </w:r>
    </w:p>
    <w:p w14:paraId="41BD9CCF"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v18.6.0</w:t>
      </w:r>
      <w:r>
        <w:rPr>
          <w:i/>
        </w:rPr>
        <w:tab/>
        <w:t xml:space="preserve">  CR-1215  rev 1 Cat: F (Rel-18)</w:t>
      </w:r>
      <w:r>
        <w:rPr>
          <w:i/>
        </w:rPr>
        <w:br/>
      </w:r>
      <w:r>
        <w:rPr>
          <w:i/>
        </w:rPr>
        <w:br/>
      </w:r>
      <w:r>
        <w:rPr>
          <w:i/>
        </w:rPr>
        <w:tab/>
      </w:r>
      <w:r>
        <w:rPr>
          <w:i/>
        </w:rPr>
        <w:tab/>
      </w:r>
      <w:r>
        <w:rPr>
          <w:i/>
        </w:rPr>
        <w:tab/>
      </w:r>
      <w:r>
        <w:rPr>
          <w:i/>
        </w:rPr>
        <w:tab/>
      </w:r>
      <w:r>
        <w:rPr>
          <w:i/>
        </w:rPr>
        <w:tab/>
        <w:t>Source: Ericsson</w:t>
      </w:r>
    </w:p>
    <w:p w14:paraId="7B716CCF" w14:textId="77777777" w:rsidR="000D0A81" w:rsidRDefault="000D0A81" w:rsidP="000D0A81">
      <w:pPr>
        <w:rPr>
          <w:color w:val="808080"/>
        </w:rPr>
      </w:pPr>
      <w:r>
        <w:rPr>
          <w:color w:val="808080"/>
        </w:rPr>
        <w:t>(Replaces C1-242109)</w:t>
      </w:r>
    </w:p>
    <w:p w14:paraId="3368006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D45A18" w14:textId="3D4DE241" w:rsidR="000D0A81" w:rsidRDefault="000D0A81" w:rsidP="000D0A81">
      <w:pPr>
        <w:rPr>
          <w:rFonts w:ascii="Arial" w:hAnsi="Arial" w:cs="Arial"/>
          <w:b/>
          <w:sz w:val="24"/>
        </w:rPr>
      </w:pPr>
      <w:r>
        <w:rPr>
          <w:rFonts w:ascii="Arial" w:hAnsi="Arial" w:cs="Arial"/>
          <w:b/>
          <w:color w:val="0000FF"/>
          <w:sz w:val="24"/>
        </w:rPr>
        <w:t>C1-242561</w:t>
      </w:r>
      <w:r>
        <w:rPr>
          <w:rFonts w:ascii="Arial" w:hAnsi="Arial" w:cs="Arial"/>
          <w:b/>
          <w:color w:val="0000FF"/>
          <w:sz w:val="24"/>
        </w:rPr>
        <w:tab/>
      </w:r>
      <w:r>
        <w:rPr>
          <w:rFonts w:ascii="Arial" w:hAnsi="Arial" w:cs="Arial"/>
          <w:b/>
          <w:sz w:val="24"/>
        </w:rPr>
        <w:t>Handling of location validity information for SNPN selection for localized services</w:t>
      </w:r>
    </w:p>
    <w:p w14:paraId="045000C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CR-1216  rev 1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 Samsung</w:t>
      </w:r>
    </w:p>
    <w:p w14:paraId="14E3ACA0" w14:textId="77777777" w:rsidR="000D0A81" w:rsidRDefault="000D0A81" w:rsidP="000D0A81">
      <w:pPr>
        <w:rPr>
          <w:color w:val="808080"/>
        </w:rPr>
      </w:pPr>
      <w:r>
        <w:rPr>
          <w:color w:val="808080"/>
        </w:rPr>
        <w:t>(Replaces C1-242151)</w:t>
      </w:r>
    </w:p>
    <w:p w14:paraId="3BECBCF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C1-242699</w:t>
      </w:r>
      <w:r>
        <w:rPr>
          <w:color w:val="993300"/>
          <w:u w:val="single"/>
        </w:rPr>
        <w:t>.</w:t>
      </w:r>
    </w:p>
    <w:p w14:paraId="0DEE331B" w14:textId="6DCA2CB1" w:rsidR="000D0A81" w:rsidRDefault="000D0A81" w:rsidP="000D0A81">
      <w:pPr>
        <w:rPr>
          <w:rFonts w:ascii="Arial" w:hAnsi="Arial" w:cs="Arial"/>
          <w:b/>
          <w:sz w:val="24"/>
        </w:rPr>
      </w:pPr>
      <w:r>
        <w:rPr>
          <w:rFonts w:ascii="Arial" w:hAnsi="Arial" w:cs="Arial"/>
          <w:b/>
          <w:color w:val="0000FF"/>
          <w:sz w:val="24"/>
        </w:rPr>
        <w:t>C1-242699</w:t>
      </w:r>
      <w:r>
        <w:rPr>
          <w:rFonts w:ascii="Arial" w:hAnsi="Arial" w:cs="Arial"/>
          <w:b/>
          <w:color w:val="0000FF"/>
          <w:sz w:val="24"/>
        </w:rPr>
        <w:tab/>
      </w:r>
      <w:r>
        <w:rPr>
          <w:rFonts w:ascii="Arial" w:hAnsi="Arial" w:cs="Arial"/>
          <w:b/>
          <w:sz w:val="24"/>
        </w:rPr>
        <w:t>Handling of location validity information for SNPN selection for localized services</w:t>
      </w:r>
    </w:p>
    <w:p w14:paraId="25D817A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CR-1216  rev 2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 Samsung</w:t>
      </w:r>
    </w:p>
    <w:p w14:paraId="7F12A40B" w14:textId="77777777" w:rsidR="000D0A81" w:rsidRDefault="000D0A81" w:rsidP="000D0A81">
      <w:pPr>
        <w:rPr>
          <w:color w:val="808080"/>
        </w:rPr>
      </w:pPr>
      <w:r>
        <w:rPr>
          <w:color w:val="808080"/>
        </w:rPr>
        <w:t>(Replaces C1-242561)</w:t>
      </w:r>
    </w:p>
    <w:p w14:paraId="5E241586" w14:textId="77777777" w:rsidR="000D0A81" w:rsidRDefault="000D0A81" w:rsidP="000D0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1731F1" w14:textId="11DEF763" w:rsidR="000D0A81" w:rsidRDefault="000D0A81" w:rsidP="000D0A81">
      <w:pPr>
        <w:rPr>
          <w:rFonts w:ascii="Arial" w:hAnsi="Arial" w:cs="Arial"/>
          <w:b/>
          <w:sz w:val="24"/>
        </w:rPr>
      </w:pPr>
      <w:r>
        <w:rPr>
          <w:rFonts w:ascii="Arial" w:hAnsi="Arial" w:cs="Arial"/>
          <w:b/>
          <w:color w:val="0000FF"/>
          <w:sz w:val="24"/>
        </w:rPr>
        <w:t>C1-242562</w:t>
      </w:r>
      <w:r>
        <w:rPr>
          <w:rFonts w:ascii="Arial" w:hAnsi="Arial" w:cs="Arial"/>
          <w:b/>
          <w:color w:val="0000FF"/>
          <w:sz w:val="24"/>
        </w:rPr>
        <w:tab/>
      </w:r>
      <w:r>
        <w:rPr>
          <w:rFonts w:ascii="Arial" w:hAnsi="Arial" w:cs="Arial"/>
          <w:b/>
          <w:sz w:val="24"/>
        </w:rPr>
        <w:t>Correction on SOR-SNPN-SI indicator handling in UDM</w:t>
      </w:r>
    </w:p>
    <w:p w14:paraId="7A02638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CR-1217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4910C6A5" w14:textId="77777777" w:rsidR="000D0A81" w:rsidRDefault="000D0A81" w:rsidP="000D0A81">
      <w:pPr>
        <w:rPr>
          <w:color w:val="808080"/>
        </w:rPr>
      </w:pPr>
      <w:r>
        <w:rPr>
          <w:color w:val="808080"/>
        </w:rPr>
        <w:t>(Replaces C1-242163)</w:t>
      </w:r>
    </w:p>
    <w:p w14:paraId="34AAF7C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E4A4D" w14:textId="4F466FAE" w:rsidR="000D0A81" w:rsidRDefault="000D0A81" w:rsidP="000D0A81">
      <w:pPr>
        <w:rPr>
          <w:rFonts w:ascii="Arial" w:hAnsi="Arial" w:cs="Arial"/>
          <w:b/>
          <w:sz w:val="24"/>
        </w:rPr>
      </w:pPr>
      <w:r>
        <w:rPr>
          <w:rFonts w:ascii="Arial" w:hAnsi="Arial" w:cs="Arial"/>
          <w:b/>
          <w:color w:val="0000FF"/>
          <w:sz w:val="24"/>
        </w:rPr>
        <w:t>C1-242563</w:t>
      </w:r>
      <w:r>
        <w:rPr>
          <w:rFonts w:ascii="Arial" w:hAnsi="Arial" w:cs="Arial"/>
          <w:b/>
          <w:color w:val="0000FF"/>
          <w:sz w:val="24"/>
        </w:rPr>
        <w:tab/>
      </w:r>
      <w:r>
        <w:rPr>
          <w:rFonts w:ascii="Arial" w:hAnsi="Arial" w:cs="Arial"/>
          <w:b/>
          <w:sz w:val="24"/>
        </w:rPr>
        <w:t>SOR-SNPN-SI indicator handling in UDM</w:t>
      </w:r>
    </w:p>
    <w:p w14:paraId="3484075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CR-1218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637CE3" w14:textId="77777777" w:rsidR="000D0A81" w:rsidRDefault="000D0A81" w:rsidP="000D0A81">
      <w:pPr>
        <w:rPr>
          <w:color w:val="808080"/>
        </w:rPr>
      </w:pPr>
      <w:r>
        <w:rPr>
          <w:color w:val="808080"/>
        </w:rPr>
        <w:t>(Replaces C1-242164)</w:t>
      </w:r>
    </w:p>
    <w:p w14:paraId="0F3567F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C83E0" w14:textId="45C0231E" w:rsidR="000D0A81" w:rsidRDefault="000D0A81" w:rsidP="000D0A81">
      <w:pPr>
        <w:rPr>
          <w:rFonts w:ascii="Arial" w:hAnsi="Arial" w:cs="Arial"/>
          <w:b/>
          <w:sz w:val="24"/>
        </w:rPr>
      </w:pPr>
      <w:r>
        <w:rPr>
          <w:rFonts w:ascii="Arial" w:hAnsi="Arial" w:cs="Arial"/>
          <w:b/>
          <w:color w:val="0000FF"/>
          <w:sz w:val="24"/>
        </w:rPr>
        <w:t>C1-242564</w:t>
      </w:r>
      <w:r>
        <w:rPr>
          <w:rFonts w:ascii="Arial" w:hAnsi="Arial" w:cs="Arial"/>
          <w:b/>
          <w:color w:val="0000FF"/>
          <w:sz w:val="24"/>
        </w:rPr>
        <w:tab/>
      </w:r>
      <w:r>
        <w:rPr>
          <w:rFonts w:ascii="Arial" w:hAnsi="Arial" w:cs="Arial"/>
          <w:b/>
          <w:sz w:val="24"/>
        </w:rPr>
        <w:t>SOR-SNPN-SI and SOR-SNPN-SI-SL indicators set in UL NAS transport</w:t>
      </w:r>
    </w:p>
    <w:p w14:paraId="5CBAB6E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CR-6153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574AFE43" w14:textId="77777777" w:rsidR="000D0A81" w:rsidRDefault="000D0A81" w:rsidP="000D0A81">
      <w:pPr>
        <w:rPr>
          <w:color w:val="808080"/>
        </w:rPr>
      </w:pPr>
      <w:r>
        <w:rPr>
          <w:color w:val="808080"/>
        </w:rPr>
        <w:t>(Replaces C1-242165)</w:t>
      </w:r>
    </w:p>
    <w:p w14:paraId="58761DE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6CAC06" w14:textId="00BA0C7C" w:rsidR="000D0A81" w:rsidRDefault="000D0A81" w:rsidP="000D0A81">
      <w:pPr>
        <w:rPr>
          <w:rFonts w:ascii="Arial" w:hAnsi="Arial" w:cs="Arial"/>
          <w:b/>
          <w:sz w:val="24"/>
        </w:rPr>
      </w:pPr>
      <w:r>
        <w:rPr>
          <w:rFonts w:ascii="Arial" w:hAnsi="Arial" w:cs="Arial"/>
          <w:b/>
          <w:color w:val="0000FF"/>
          <w:sz w:val="24"/>
        </w:rPr>
        <w:t>C1-242565</w:t>
      </w:r>
      <w:r>
        <w:rPr>
          <w:rFonts w:ascii="Arial" w:hAnsi="Arial" w:cs="Arial"/>
          <w:b/>
          <w:color w:val="0000FF"/>
          <w:sz w:val="24"/>
        </w:rPr>
        <w:tab/>
      </w:r>
      <w:r>
        <w:rPr>
          <w:rFonts w:ascii="Arial" w:hAnsi="Arial" w:cs="Arial"/>
          <w:b/>
          <w:sz w:val="24"/>
        </w:rPr>
        <w:t>Clarification on the SNPN providing access for localized services in SNPN</w:t>
      </w:r>
    </w:p>
    <w:p w14:paraId="1F18B35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CR-1222  rev 1 Cat: F (Rel-18)</w:t>
      </w:r>
      <w:r>
        <w:rPr>
          <w:i/>
        </w:rPr>
        <w:br/>
      </w:r>
      <w:r>
        <w:rPr>
          <w:i/>
        </w:rPr>
        <w:br/>
      </w:r>
      <w:r>
        <w:rPr>
          <w:i/>
        </w:rPr>
        <w:tab/>
      </w:r>
      <w:r>
        <w:rPr>
          <w:i/>
        </w:rPr>
        <w:tab/>
      </w:r>
      <w:r>
        <w:rPr>
          <w:i/>
        </w:rPr>
        <w:tab/>
      </w:r>
      <w:r>
        <w:rPr>
          <w:i/>
        </w:rPr>
        <w:tab/>
      </w:r>
      <w:r>
        <w:rPr>
          <w:i/>
        </w:rPr>
        <w:tab/>
        <w:t>Source: vivo</w:t>
      </w:r>
    </w:p>
    <w:p w14:paraId="03EA4DBB" w14:textId="77777777" w:rsidR="000D0A81" w:rsidRDefault="000D0A81" w:rsidP="000D0A81">
      <w:pPr>
        <w:rPr>
          <w:color w:val="808080"/>
        </w:rPr>
      </w:pPr>
      <w:r>
        <w:rPr>
          <w:color w:val="808080"/>
        </w:rPr>
        <w:t>(Replaces C1-242246)</w:t>
      </w:r>
    </w:p>
    <w:p w14:paraId="36D9145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62773F" w14:textId="190AD537" w:rsidR="000D0A81" w:rsidRDefault="000D0A81" w:rsidP="000D0A81">
      <w:pPr>
        <w:rPr>
          <w:rFonts w:ascii="Arial" w:hAnsi="Arial" w:cs="Arial"/>
          <w:b/>
          <w:sz w:val="24"/>
        </w:rPr>
      </w:pPr>
      <w:r>
        <w:rPr>
          <w:rFonts w:ascii="Arial" w:hAnsi="Arial" w:cs="Arial"/>
          <w:b/>
          <w:color w:val="0000FF"/>
          <w:sz w:val="24"/>
        </w:rPr>
        <w:t>C1-242566</w:t>
      </w:r>
      <w:r>
        <w:rPr>
          <w:rFonts w:ascii="Arial" w:hAnsi="Arial" w:cs="Arial"/>
          <w:b/>
          <w:color w:val="0000FF"/>
          <w:sz w:val="24"/>
        </w:rPr>
        <w:tab/>
      </w:r>
      <w:r>
        <w:rPr>
          <w:rFonts w:ascii="Arial" w:hAnsi="Arial" w:cs="Arial"/>
          <w:b/>
          <w:sz w:val="24"/>
        </w:rPr>
        <w:t>PLNM selection on time validity change of CAG</w:t>
      </w:r>
    </w:p>
    <w:p w14:paraId="300C5BA0"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v18.6.0</w:t>
      </w:r>
      <w:r>
        <w:rPr>
          <w:i/>
        </w:rPr>
        <w:tab/>
        <w:t xml:space="preserve">  CR-1166  rev 4 Cat: F (Rel-18)</w:t>
      </w:r>
      <w:r>
        <w:rPr>
          <w:i/>
        </w:rPr>
        <w:br/>
      </w:r>
      <w:r>
        <w:rPr>
          <w:i/>
        </w:rPr>
        <w:br/>
      </w:r>
      <w:r>
        <w:rPr>
          <w:i/>
        </w:rPr>
        <w:tab/>
      </w:r>
      <w:r>
        <w:rPr>
          <w:i/>
        </w:rPr>
        <w:tab/>
      </w:r>
      <w:r>
        <w:rPr>
          <w:i/>
        </w:rPr>
        <w:tab/>
      </w:r>
      <w:r>
        <w:rPr>
          <w:i/>
        </w:rPr>
        <w:tab/>
      </w:r>
      <w:r>
        <w:rPr>
          <w:i/>
        </w:rPr>
        <w:tab/>
        <w:t>Source: Samsung</w:t>
      </w:r>
    </w:p>
    <w:p w14:paraId="286BA195" w14:textId="77777777" w:rsidR="000D0A81" w:rsidRDefault="000D0A81" w:rsidP="000D0A81">
      <w:pPr>
        <w:rPr>
          <w:color w:val="808080"/>
        </w:rPr>
      </w:pPr>
      <w:r>
        <w:rPr>
          <w:color w:val="808080"/>
        </w:rPr>
        <w:t>(Replaces C1-242273)</w:t>
      </w:r>
    </w:p>
    <w:p w14:paraId="6DF0586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C1-242944</w:t>
      </w:r>
      <w:r>
        <w:rPr>
          <w:color w:val="993300"/>
          <w:u w:val="single"/>
        </w:rPr>
        <w:t>.</w:t>
      </w:r>
    </w:p>
    <w:p w14:paraId="253316C9" w14:textId="05C2BE32" w:rsidR="000D0A81" w:rsidRDefault="000D0A81" w:rsidP="000D0A81">
      <w:pPr>
        <w:rPr>
          <w:rFonts w:ascii="Arial" w:hAnsi="Arial" w:cs="Arial"/>
          <w:b/>
          <w:sz w:val="24"/>
        </w:rPr>
      </w:pPr>
      <w:r>
        <w:rPr>
          <w:rFonts w:ascii="Arial" w:hAnsi="Arial" w:cs="Arial"/>
          <w:b/>
          <w:color w:val="0000FF"/>
          <w:sz w:val="24"/>
        </w:rPr>
        <w:t>C1-242944</w:t>
      </w:r>
      <w:r>
        <w:rPr>
          <w:rFonts w:ascii="Arial" w:hAnsi="Arial" w:cs="Arial"/>
          <w:b/>
          <w:color w:val="0000FF"/>
          <w:sz w:val="24"/>
        </w:rPr>
        <w:tab/>
      </w:r>
      <w:r>
        <w:rPr>
          <w:rFonts w:ascii="Arial" w:hAnsi="Arial" w:cs="Arial"/>
          <w:b/>
          <w:sz w:val="24"/>
        </w:rPr>
        <w:t>CAG selection on time validity change of CAG</w:t>
      </w:r>
    </w:p>
    <w:p w14:paraId="4B55B43D"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v18.6.0</w:t>
      </w:r>
      <w:r>
        <w:rPr>
          <w:i/>
        </w:rPr>
        <w:tab/>
        <w:t xml:space="preserve">  CR-1166  rev 5 Cat: F (Rel-18)</w:t>
      </w:r>
      <w:r>
        <w:rPr>
          <w:i/>
        </w:rPr>
        <w:br/>
      </w:r>
      <w:r>
        <w:rPr>
          <w:i/>
        </w:rPr>
        <w:br/>
      </w:r>
      <w:r>
        <w:rPr>
          <w:i/>
        </w:rPr>
        <w:tab/>
      </w:r>
      <w:r>
        <w:rPr>
          <w:i/>
        </w:rPr>
        <w:tab/>
      </w:r>
      <w:r>
        <w:rPr>
          <w:i/>
        </w:rPr>
        <w:tab/>
      </w:r>
      <w:r>
        <w:rPr>
          <w:i/>
        </w:rPr>
        <w:tab/>
      </w:r>
      <w:r>
        <w:rPr>
          <w:i/>
        </w:rPr>
        <w:tab/>
        <w:t>Source: Samsung</w:t>
      </w:r>
    </w:p>
    <w:p w14:paraId="6E5F667F" w14:textId="77777777" w:rsidR="000D0A81" w:rsidRDefault="000D0A81" w:rsidP="000D0A81">
      <w:pPr>
        <w:rPr>
          <w:color w:val="808080"/>
        </w:rPr>
      </w:pPr>
      <w:r>
        <w:rPr>
          <w:color w:val="808080"/>
        </w:rPr>
        <w:lastRenderedPageBreak/>
        <w:t>(Replaces C1-242566)</w:t>
      </w:r>
    </w:p>
    <w:p w14:paraId="61FA13D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C1-242949</w:t>
      </w:r>
      <w:r>
        <w:rPr>
          <w:color w:val="993300"/>
          <w:u w:val="single"/>
        </w:rPr>
        <w:t>.</w:t>
      </w:r>
    </w:p>
    <w:p w14:paraId="7E56071A" w14:textId="72A7B5A0" w:rsidR="000D0A81" w:rsidRDefault="000D0A81" w:rsidP="000D0A81">
      <w:pPr>
        <w:rPr>
          <w:rFonts w:ascii="Arial" w:hAnsi="Arial" w:cs="Arial"/>
          <w:b/>
          <w:sz w:val="24"/>
        </w:rPr>
      </w:pPr>
      <w:r>
        <w:rPr>
          <w:rFonts w:ascii="Arial" w:hAnsi="Arial" w:cs="Arial"/>
          <w:b/>
          <w:color w:val="0000FF"/>
          <w:sz w:val="24"/>
        </w:rPr>
        <w:t>C1-242949</w:t>
      </w:r>
      <w:r>
        <w:rPr>
          <w:rFonts w:ascii="Arial" w:hAnsi="Arial" w:cs="Arial"/>
          <w:b/>
          <w:color w:val="0000FF"/>
          <w:sz w:val="24"/>
        </w:rPr>
        <w:tab/>
      </w:r>
      <w:r>
        <w:rPr>
          <w:rFonts w:ascii="Arial" w:hAnsi="Arial" w:cs="Arial"/>
          <w:b/>
          <w:sz w:val="24"/>
        </w:rPr>
        <w:t>CAG selection on time validity change of CAG</w:t>
      </w:r>
    </w:p>
    <w:p w14:paraId="09FE047A"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v18.6.0</w:t>
      </w:r>
      <w:r>
        <w:rPr>
          <w:i/>
        </w:rPr>
        <w:tab/>
        <w:t xml:space="preserve">  CR-1166  rev 6 Cat: F (Rel-18)</w:t>
      </w:r>
      <w:r>
        <w:rPr>
          <w:i/>
        </w:rPr>
        <w:br/>
      </w:r>
      <w:r>
        <w:rPr>
          <w:i/>
        </w:rPr>
        <w:br/>
      </w:r>
      <w:r>
        <w:rPr>
          <w:i/>
        </w:rPr>
        <w:tab/>
      </w:r>
      <w:r>
        <w:rPr>
          <w:i/>
        </w:rPr>
        <w:tab/>
      </w:r>
      <w:r>
        <w:rPr>
          <w:i/>
        </w:rPr>
        <w:tab/>
      </w:r>
      <w:r>
        <w:rPr>
          <w:i/>
        </w:rPr>
        <w:tab/>
      </w:r>
      <w:r>
        <w:rPr>
          <w:i/>
        </w:rPr>
        <w:tab/>
        <w:t>Source: Samsung</w:t>
      </w:r>
    </w:p>
    <w:p w14:paraId="6E9799CF" w14:textId="77777777" w:rsidR="000D0A81" w:rsidRDefault="000D0A81" w:rsidP="000D0A81">
      <w:pPr>
        <w:rPr>
          <w:color w:val="808080"/>
        </w:rPr>
      </w:pPr>
      <w:r>
        <w:rPr>
          <w:color w:val="808080"/>
        </w:rPr>
        <w:t>(Replaces C1-242944)</w:t>
      </w:r>
    </w:p>
    <w:p w14:paraId="7A73F91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C1-242954</w:t>
      </w:r>
      <w:r>
        <w:rPr>
          <w:color w:val="993300"/>
          <w:u w:val="single"/>
        </w:rPr>
        <w:t>.</w:t>
      </w:r>
    </w:p>
    <w:p w14:paraId="549C4694" w14:textId="71070FED" w:rsidR="000D0A81" w:rsidRDefault="000D0A81" w:rsidP="000D0A81">
      <w:pPr>
        <w:rPr>
          <w:rFonts w:ascii="Arial" w:hAnsi="Arial" w:cs="Arial"/>
          <w:b/>
          <w:sz w:val="24"/>
        </w:rPr>
      </w:pPr>
      <w:r>
        <w:rPr>
          <w:rFonts w:ascii="Arial" w:hAnsi="Arial" w:cs="Arial"/>
          <w:b/>
          <w:color w:val="0000FF"/>
          <w:sz w:val="24"/>
        </w:rPr>
        <w:t>C1-242954</w:t>
      </w:r>
      <w:r>
        <w:rPr>
          <w:rFonts w:ascii="Arial" w:hAnsi="Arial" w:cs="Arial"/>
          <w:b/>
          <w:color w:val="0000FF"/>
          <w:sz w:val="24"/>
        </w:rPr>
        <w:tab/>
      </w:r>
      <w:r>
        <w:rPr>
          <w:rFonts w:ascii="Arial" w:hAnsi="Arial" w:cs="Arial"/>
          <w:b/>
          <w:sz w:val="24"/>
        </w:rPr>
        <w:t>PLNM selection on time validity change of CAG</w:t>
      </w:r>
    </w:p>
    <w:p w14:paraId="0F6DC57B"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v18.6.0</w:t>
      </w:r>
      <w:r>
        <w:rPr>
          <w:i/>
        </w:rPr>
        <w:tab/>
        <w:t xml:space="preserve">  CR-1166  rev 7 Cat: F (Rel-18)</w:t>
      </w:r>
      <w:r>
        <w:rPr>
          <w:i/>
        </w:rPr>
        <w:br/>
      </w:r>
      <w:r>
        <w:rPr>
          <w:i/>
        </w:rPr>
        <w:br/>
      </w:r>
      <w:r>
        <w:rPr>
          <w:i/>
        </w:rPr>
        <w:tab/>
      </w:r>
      <w:r>
        <w:rPr>
          <w:i/>
        </w:rPr>
        <w:tab/>
      </w:r>
      <w:r>
        <w:rPr>
          <w:i/>
        </w:rPr>
        <w:tab/>
      </w:r>
      <w:r>
        <w:rPr>
          <w:i/>
        </w:rPr>
        <w:tab/>
      </w:r>
      <w:r>
        <w:rPr>
          <w:i/>
        </w:rPr>
        <w:tab/>
        <w:t>Source: Samsung</w:t>
      </w:r>
    </w:p>
    <w:p w14:paraId="353792C7" w14:textId="77777777" w:rsidR="000D0A81" w:rsidRDefault="000D0A81" w:rsidP="000D0A81">
      <w:pPr>
        <w:rPr>
          <w:color w:val="808080"/>
        </w:rPr>
      </w:pPr>
      <w:r>
        <w:rPr>
          <w:color w:val="808080"/>
        </w:rPr>
        <w:t>(Replaces C1-242949)</w:t>
      </w:r>
    </w:p>
    <w:p w14:paraId="0DAED50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36070" w14:textId="77777777" w:rsidR="000D0A81" w:rsidRDefault="000D0A81" w:rsidP="000D0A81">
      <w:pPr>
        <w:pStyle w:val="Heading4"/>
      </w:pPr>
      <w:bookmarkStart w:id="61" w:name="_Toc165371538"/>
      <w:r>
        <w:t>18.2.6</w:t>
      </w:r>
      <w:r>
        <w:tab/>
        <w:t>SUECR</w:t>
      </w:r>
      <w:bookmarkEnd w:id="61"/>
    </w:p>
    <w:p w14:paraId="51E8D995" w14:textId="06010473" w:rsidR="000D0A81" w:rsidRDefault="000D0A81" w:rsidP="000D0A81">
      <w:pPr>
        <w:rPr>
          <w:rFonts w:ascii="Arial" w:hAnsi="Arial" w:cs="Arial"/>
          <w:b/>
          <w:sz w:val="24"/>
        </w:rPr>
      </w:pPr>
      <w:r>
        <w:rPr>
          <w:rFonts w:ascii="Arial" w:hAnsi="Arial" w:cs="Arial"/>
          <w:b/>
          <w:color w:val="0000FF"/>
          <w:sz w:val="24"/>
        </w:rPr>
        <w:t>C1-242014</w:t>
      </w:r>
      <w:r>
        <w:rPr>
          <w:rFonts w:ascii="Arial" w:hAnsi="Arial" w:cs="Arial"/>
          <w:b/>
          <w:color w:val="0000FF"/>
          <w:sz w:val="24"/>
        </w:rPr>
        <w:tab/>
      </w:r>
      <w:r>
        <w:rPr>
          <w:rFonts w:ascii="Arial" w:hAnsi="Arial" w:cs="Arial"/>
          <w:b/>
          <w:sz w:val="24"/>
        </w:rPr>
        <w:t xml:space="preserve">Clarification on the negotiation of the unavailability period duration during initial </w:t>
      </w:r>
      <w:proofErr w:type="spellStart"/>
      <w:r>
        <w:rPr>
          <w:rFonts w:ascii="Arial" w:hAnsi="Arial" w:cs="Arial"/>
          <w:b/>
          <w:sz w:val="24"/>
        </w:rPr>
        <w:t>regitstration</w:t>
      </w:r>
      <w:proofErr w:type="spellEnd"/>
      <w:r>
        <w:rPr>
          <w:rFonts w:ascii="Arial" w:hAnsi="Arial" w:cs="Arial"/>
          <w:b/>
          <w:sz w:val="24"/>
        </w:rPr>
        <w:t xml:space="preserve"> procedure</w:t>
      </w:r>
    </w:p>
    <w:p w14:paraId="1C98A87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CR-6130  rev  Cat: F (Rel-18)</w:t>
      </w:r>
      <w:r>
        <w:rPr>
          <w:i/>
        </w:rPr>
        <w:br/>
      </w:r>
      <w:r>
        <w:rPr>
          <w:i/>
        </w:rPr>
        <w:br/>
      </w:r>
      <w:r>
        <w:rPr>
          <w:i/>
        </w:rPr>
        <w:tab/>
      </w:r>
      <w:r>
        <w:rPr>
          <w:i/>
        </w:rPr>
        <w:tab/>
      </w:r>
      <w:r>
        <w:rPr>
          <w:i/>
        </w:rPr>
        <w:tab/>
      </w:r>
      <w:r>
        <w:rPr>
          <w:i/>
        </w:rPr>
        <w:tab/>
      </w:r>
      <w:r>
        <w:rPr>
          <w:i/>
        </w:rPr>
        <w:tab/>
        <w:t>Source: Qualcomm Incorporated</w:t>
      </w:r>
    </w:p>
    <w:p w14:paraId="4B32E5C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C1-242555</w:t>
      </w:r>
      <w:r>
        <w:rPr>
          <w:color w:val="993300"/>
          <w:u w:val="single"/>
        </w:rPr>
        <w:t>.</w:t>
      </w:r>
    </w:p>
    <w:p w14:paraId="567045F8" w14:textId="633C3AD4" w:rsidR="000D0A81" w:rsidRDefault="000D0A81" w:rsidP="000D0A81">
      <w:pPr>
        <w:rPr>
          <w:rFonts w:ascii="Arial" w:hAnsi="Arial" w:cs="Arial"/>
          <w:b/>
          <w:sz w:val="24"/>
        </w:rPr>
      </w:pPr>
      <w:r>
        <w:rPr>
          <w:rFonts w:ascii="Arial" w:hAnsi="Arial" w:cs="Arial"/>
          <w:b/>
          <w:color w:val="0000FF"/>
          <w:sz w:val="24"/>
        </w:rPr>
        <w:t>C1-242249</w:t>
      </w:r>
      <w:r>
        <w:rPr>
          <w:rFonts w:ascii="Arial" w:hAnsi="Arial" w:cs="Arial"/>
          <w:b/>
          <w:color w:val="0000FF"/>
          <w:sz w:val="24"/>
        </w:rPr>
        <w:tab/>
      </w:r>
      <w:r>
        <w:rPr>
          <w:rFonts w:ascii="Arial" w:hAnsi="Arial" w:cs="Arial"/>
          <w:b/>
          <w:sz w:val="24"/>
        </w:rPr>
        <w:t>The handling on the unavailability period during de-registration</w:t>
      </w:r>
    </w:p>
    <w:p w14:paraId="03F77F6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CR-6159  rev  Cat: F (Rel-18)</w:t>
      </w:r>
      <w:r>
        <w:rPr>
          <w:i/>
        </w:rPr>
        <w:br/>
      </w:r>
      <w:r>
        <w:rPr>
          <w:i/>
        </w:rPr>
        <w:br/>
      </w:r>
      <w:r>
        <w:rPr>
          <w:i/>
        </w:rPr>
        <w:tab/>
      </w:r>
      <w:r>
        <w:rPr>
          <w:i/>
        </w:rPr>
        <w:tab/>
      </w:r>
      <w:r>
        <w:rPr>
          <w:i/>
        </w:rPr>
        <w:tab/>
      </w:r>
      <w:r>
        <w:rPr>
          <w:i/>
        </w:rPr>
        <w:tab/>
      </w:r>
      <w:r>
        <w:rPr>
          <w:i/>
        </w:rPr>
        <w:tab/>
        <w:t>Source: vivo</w:t>
      </w:r>
    </w:p>
    <w:p w14:paraId="5FA5116B" w14:textId="77777777" w:rsidR="000D0A81" w:rsidRDefault="000D0A81" w:rsidP="000D0A81">
      <w:pPr>
        <w:rPr>
          <w:rFonts w:ascii="Arial" w:hAnsi="Arial" w:cs="Arial"/>
          <w:b/>
        </w:rPr>
      </w:pPr>
      <w:r>
        <w:rPr>
          <w:rFonts w:ascii="Arial" w:hAnsi="Arial" w:cs="Arial"/>
          <w:b/>
        </w:rPr>
        <w:t xml:space="preserve">Discussion: </w:t>
      </w:r>
    </w:p>
    <w:p w14:paraId="682AB34E" w14:textId="77777777" w:rsidR="000D0A81" w:rsidRDefault="000D0A81" w:rsidP="000D0A81">
      <w:r>
        <w:t>Merged into C1-242556 and its revisions</w:t>
      </w:r>
    </w:p>
    <w:p w14:paraId="24F6734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CF66BE" w14:textId="3A234D28" w:rsidR="000D0A81" w:rsidRDefault="000D0A81" w:rsidP="000D0A81">
      <w:pPr>
        <w:rPr>
          <w:rFonts w:ascii="Arial" w:hAnsi="Arial" w:cs="Arial"/>
          <w:b/>
          <w:sz w:val="24"/>
        </w:rPr>
      </w:pPr>
      <w:r>
        <w:rPr>
          <w:rFonts w:ascii="Arial" w:hAnsi="Arial" w:cs="Arial"/>
          <w:b/>
          <w:color w:val="0000FF"/>
          <w:sz w:val="24"/>
        </w:rPr>
        <w:t>C1-242294</w:t>
      </w:r>
      <w:r>
        <w:rPr>
          <w:rFonts w:ascii="Arial" w:hAnsi="Arial" w:cs="Arial"/>
          <w:b/>
          <w:color w:val="0000FF"/>
          <w:sz w:val="24"/>
        </w:rPr>
        <w:tab/>
      </w:r>
      <w:r>
        <w:rPr>
          <w:rFonts w:ascii="Arial" w:hAnsi="Arial" w:cs="Arial"/>
          <w:b/>
          <w:sz w:val="24"/>
        </w:rPr>
        <w:t xml:space="preserve">Corrected that the deregistration procedure is used only for </w:t>
      </w:r>
      <w:proofErr w:type="spellStart"/>
      <w:r>
        <w:rPr>
          <w:rFonts w:ascii="Arial" w:hAnsi="Arial" w:cs="Arial"/>
          <w:b/>
          <w:sz w:val="24"/>
        </w:rPr>
        <w:t>non satellite</w:t>
      </w:r>
      <w:proofErr w:type="spellEnd"/>
      <w:r>
        <w:rPr>
          <w:rFonts w:ascii="Arial" w:hAnsi="Arial" w:cs="Arial"/>
          <w:b/>
          <w:sz w:val="24"/>
        </w:rPr>
        <w:t xml:space="preserve"> cases.</w:t>
      </w:r>
    </w:p>
    <w:p w14:paraId="1D39881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8BAE4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C1-242556</w:t>
      </w:r>
      <w:r>
        <w:rPr>
          <w:color w:val="993300"/>
          <w:u w:val="single"/>
        </w:rPr>
        <w:t>.</w:t>
      </w:r>
    </w:p>
    <w:p w14:paraId="61D9A61E" w14:textId="3E439BA8" w:rsidR="000D0A81" w:rsidRDefault="000D0A81" w:rsidP="000D0A81">
      <w:pPr>
        <w:rPr>
          <w:rFonts w:ascii="Arial" w:hAnsi="Arial" w:cs="Arial"/>
          <w:b/>
          <w:sz w:val="24"/>
        </w:rPr>
      </w:pPr>
      <w:r>
        <w:rPr>
          <w:rFonts w:ascii="Arial" w:hAnsi="Arial" w:cs="Arial"/>
          <w:b/>
          <w:color w:val="0000FF"/>
          <w:sz w:val="24"/>
        </w:rPr>
        <w:t>C1-242555</w:t>
      </w:r>
      <w:r>
        <w:rPr>
          <w:rFonts w:ascii="Arial" w:hAnsi="Arial" w:cs="Arial"/>
          <w:b/>
          <w:color w:val="0000FF"/>
          <w:sz w:val="24"/>
        </w:rPr>
        <w:tab/>
      </w:r>
      <w:r>
        <w:rPr>
          <w:rFonts w:ascii="Arial" w:hAnsi="Arial" w:cs="Arial"/>
          <w:b/>
          <w:sz w:val="24"/>
        </w:rPr>
        <w:t xml:space="preserve">Clarification on the negotiation of the unavailability period duration during initial </w:t>
      </w:r>
      <w:proofErr w:type="spellStart"/>
      <w:r>
        <w:rPr>
          <w:rFonts w:ascii="Arial" w:hAnsi="Arial" w:cs="Arial"/>
          <w:b/>
          <w:sz w:val="24"/>
        </w:rPr>
        <w:t>regitstration</w:t>
      </w:r>
      <w:proofErr w:type="spellEnd"/>
      <w:r>
        <w:rPr>
          <w:rFonts w:ascii="Arial" w:hAnsi="Arial" w:cs="Arial"/>
          <w:b/>
          <w:sz w:val="24"/>
        </w:rPr>
        <w:t xml:space="preserve"> procedure</w:t>
      </w:r>
    </w:p>
    <w:p w14:paraId="3577A9C1" w14:textId="77777777" w:rsidR="000D0A81" w:rsidRDefault="000D0A81" w:rsidP="000D0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CR-6130  rev 1 Cat: F (Rel-18)</w:t>
      </w:r>
      <w:r>
        <w:rPr>
          <w:i/>
        </w:rPr>
        <w:br/>
      </w:r>
      <w:r>
        <w:rPr>
          <w:i/>
        </w:rPr>
        <w:br/>
      </w:r>
      <w:r>
        <w:rPr>
          <w:i/>
        </w:rPr>
        <w:tab/>
      </w:r>
      <w:r>
        <w:rPr>
          <w:i/>
        </w:rPr>
        <w:tab/>
      </w:r>
      <w:r>
        <w:rPr>
          <w:i/>
        </w:rPr>
        <w:tab/>
      </w:r>
      <w:r>
        <w:rPr>
          <w:i/>
        </w:rPr>
        <w:tab/>
      </w:r>
      <w:r>
        <w:rPr>
          <w:i/>
        </w:rPr>
        <w:tab/>
        <w:t>Source: Qualcomm Incorporated, Nokia, Nokia Shanghai Bell</w:t>
      </w:r>
    </w:p>
    <w:p w14:paraId="131BA96F" w14:textId="77777777" w:rsidR="000D0A81" w:rsidRDefault="000D0A81" w:rsidP="000D0A81">
      <w:pPr>
        <w:rPr>
          <w:color w:val="808080"/>
        </w:rPr>
      </w:pPr>
      <w:r>
        <w:rPr>
          <w:color w:val="808080"/>
        </w:rPr>
        <w:t>(Replaces C1-242014)</w:t>
      </w:r>
    </w:p>
    <w:p w14:paraId="37BA227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C1-242677</w:t>
      </w:r>
      <w:r>
        <w:rPr>
          <w:color w:val="993300"/>
          <w:u w:val="single"/>
        </w:rPr>
        <w:t>.</w:t>
      </w:r>
    </w:p>
    <w:p w14:paraId="0ED638A5" w14:textId="339DF160" w:rsidR="000D0A81" w:rsidRDefault="000D0A81" w:rsidP="000D0A81">
      <w:pPr>
        <w:rPr>
          <w:rFonts w:ascii="Arial" w:hAnsi="Arial" w:cs="Arial"/>
          <w:b/>
          <w:sz w:val="24"/>
        </w:rPr>
      </w:pPr>
      <w:r>
        <w:rPr>
          <w:rFonts w:ascii="Arial" w:hAnsi="Arial" w:cs="Arial"/>
          <w:b/>
          <w:color w:val="0000FF"/>
          <w:sz w:val="24"/>
        </w:rPr>
        <w:t>C1-242677</w:t>
      </w:r>
      <w:r>
        <w:rPr>
          <w:rFonts w:ascii="Arial" w:hAnsi="Arial" w:cs="Arial"/>
          <w:b/>
          <w:color w:val="0000FF"/>
          <w:sz w:val="24"/>
        </w:rPr>
        <w:tab/>
      </w:r>
      <w:r>
        <w:rPr>
          <w:rFonts w:ascii="Arial" w:hAnsi="Arial" w:cs="Arial"/>
          <w:b/>
          <w:sz w:val="24"/>
        </w:rPr>
        <w:t>Clarification on the negotiation of the unavailability period duration during initial registration procedure</w:t>
      </w:r>
    </w:p>
    <w:p w14:paraId="672DB86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CR-6130  rev 2 Cat: F (Rel-18)</w:t>
      </w:r>
      <w:r>
        <w:rPr>
          <w:i/>
        </w:rPr>
        <w:br/>
      </w:r>
      <w:r>
        <w:rPr>
          <w:i/>
        </w:rPr>
        <w:br/>
      </w:r>
      <w:r>
        <w:rPr>
          <w:i/>
        </w:rPr>
        <w:tab/>
      </w:r>
      <w:r>
        <w:rPr>
          <w:i/>
        </w:rPr>
        <w:tab/>
      </w:r>
      <w:r>
        <w:rPr>
          <w:i/>
        </w:rPr>
        <w:tab/>
      </w:r>
      <w:r>
        <w:rPr>
          <w:i/>
        </w:rPr>
        <w:tab/>
      </w:r>
      <w:r>
        <w:rPr>
          <w:i/>
        </w:rPr>
        <w:tab/>
        <w:t>Source: Qualcomm Incorporated, Nokia, Ericsson</w:t>
      </w:r>
    </w:p>
    <w:p w14:paraId="630828BE" w14:textId="77777777" w:rsidR="000D0A81" w:rsidRDefault="000D0A81" w:rsidP="000D0A81">
      <w:pPr>
        <w:rPr>
          <w:color w:val="808080"/>
        </w:rPr>
      </w:pPr>
      <w:r>
        <w:rPr>
          <w:color w:val="808080"/>
        </w:rPr>
        <w:t>(Replaces C1-242555)</w:t>
      </w:r>
    </w:p>
    <w:p w14:paraId="3B18BD3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EDA6E" w14:textId="5761FF08" w:rsidR="000D0A81" w:rsidRDefault="000D0A81" w:rsidP="000D0A81">
      <w:pPr>
        <w:rPr>
          <w:rFonts w:ascii="Arial" w:hAnsi="Arial" w:cs="Arial"/>
          <w:b/>
          <w:sz w:val="24"/>
        </w:rPr>
      </w:pPr>
      <w:r>
        <w:rPr>
          <w:rFonts w:ascii="Arial" w:hAnsi="Arial" w:cs="Arial"/>
          <w:b/>
          <w:color w:val="0000FF"/>
          <w:sz w:val="24"/>
        </w:rPr>
        <w:t>C1-242556</w:t>
      </w:r>
      <w:r>
        <w:rPr>
          <w:rFonts w:ascii="Arial" w:hAnsi="Arial" w:cs="Arial"/>
          <w:b/>
          <w:color w:val="0000FF"/>
          <w:sz w:val="24"/>
        </w:rPr>
        <w:tab/>
      </w:r>
      <w:r>
        <w:rPr>
          <w:rFonts w:ascii="Arial" w:hAnsi="Arial" w:cs="Arial"/>
          <w:b/>
          <w:sz w:val="24"/>
        </w:rPr>
        <w:t xml:space="preserve">Corrected that the deregistration procedure is used only for </w:t>
      </w:r>
      <w:proofErr w:type="spellStart"/>
      <w:r>
        <w:rPr>
          <w:rFonts w:ascii="Arial" w:hAnsi="Arial" w:cs="Arial"/>
          <w:b/>
          <w:sz w:val="24"/>
        </w:rPr>
        <w:t>non satellite</w:t>
      </w:r>
      <w:proofErr w:type="spellEnd"/>
      <w:r>
        <w:rPr>
          <w:rFonts w:ascii="Arial" w:hAnsi="Arial" w:cs="Arial"/>
          <w:b/>
          <w:sz w:val="24"/>
        </w:rPr>
        <w:t xml:space="preserve"> cases.</w:t>
      </w:r>
    </w:p>
    <w:p w14:paraId="0C86CCD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vivo.</w:t>
      </w:r>
    </w:p>
    <w:p w14:paraId="13A8C2CE" w14:textId="77777777" w:rsidR="000D0A81" w:rsidRDefault="000D0A81" w:rsidP="000D0A81">
      <w:pPr>
        <w:rPr>
          <w:color w:val="808080"/>
        </w:rPr>
      </w:pPr>
      <w:r>
        <w:rPr>
          <w:color w:val="808080"/>
        </w:rPr>
        <w:t>(Replaces C1-242294)</w:t>
      </w:r>
    </w:p>
    <w:p w14:paraId="43893AA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C1-242948</w:t>
      </w:r>
      <w:r>
        <w:rPr>
          <w:color w:val="993300"/>
          <w:u w:val="single"/>
        </w:rPr>
        <w:t>.</w:t>
      </w:r>
    </w:p>
    <w:p w14:paraId="3CCCB236" w14:textId="12965449" w:rsidR="000D0A81" w:rsidRDefault="000D0A81" w:rsidP="000D0A81">
      <w:pPr>
        <w:rPr>
          <w:rFonts w:ascii="Arial" w:hAnsi="Arial" w:cs="Arial"/>
          <w:b/>
          <w:sz w:val="24"/>
        </w:rPr>
      </w:pPr>
      <w:r>
        <w:rPr>
          <w:rFonts w:ascii="Arial" w:hAnsi="Arial" w:cs="Arial"/>
          <w:b/>
          <w:color w:val="0000FF"/>
          <w:sz w:val="24"/>
        </w:rPr>
        <w:t>C1-242948</w:t>
      </w:r>
      <w:r>
        <w:rPr>
          <w:rFonts w:ascii="Arial" w:hAnsi="Arial" w:cs="Arial"/>
          <w:b/>
          <w:color w:val="0000FF"/>
          <w:sz w:val="24"/>
        </w:rPr>
        <w:tab/>
      </w:r>
      <w:r>
        <w:rPr>
          <w:rFonts w:ascii="Arial" w:hAnsi="Arial" w:cs="Arial"/>
          <w:b/>
          <w:sz w:val="24"/>
        </w:rPr>
        <w:t xml:space="preserve">Corrected that the deregistration procedure is used only for </w:t>
      </w:r>
      <w:proofErr w:type="spellStart"/>
      <w:r>
        <w:rPr>
          <w:rFonts w:ascii="Arial" w:hAnsi="Arial" w:cs="Arial"/>
          <w:b/>
          <w:sz w:val="24"/>
        </w:rPr>
        <w:t>non satellite</w:t>
      </w:r>
      <w:proofErr w:type="spellEnd"/>
      <w:r>
        <w:rPr>
          <w:rFonts w:ascii="Arial" w:hAnsi="Arial" w:cs="Arial"/>
          <w:b/>
          <w:sz w:val="24"/>
        </w:rPr>
        <w:t xml:space="preserve"> cases.</w:t>
      </w:r>
    </w:p>
    <w:p w14:paraId="1AAE0D9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CR-6178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vivo.</w:t>
      </w:r>
    </w:p>
    <w:p w14:paraId="77D9F74D" w14:textId="77777777" w:rsidR="000D0A81" w:rsidRDefault="000D0A81" w:rsidP="000D0A81">
      <w:pPr>
        <w:rPr>
          <w:color w:val="808080"/>
        </w:rPr>
      </w:pPr>
      <w:r>
        <w:rPr>
          <w:color w:val="808080"/>
        </w:rPr>
        <w:t>(Replaces C1-242556)</w:t>
      </w:r>
    </w:p>
    <w:p w14:paraId="7590B13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0DBA9" w14:textId="77777777" w:rsidR="000D0A81" w:rsidRDefault="000D0A81" w:rsidP="000D0A81">
      <w:pPr>
        <w:pStyle w:val="Heading4"/>
      </w:pPr>
      <w:bookmarkStart w:id="62" w:name="_Toc165371539"/>
      <w:r>
        <w:t>18.2.7</w:t>
      </w:r>
      <w:r>
        <w:tab/>
        <w:t>5WWC_Ph2</w:t>
      </w:r>
      <w:bookmarkEnd w:id="62"/>
    </w:p>
    <w:p w14:paraId="33BCB92F" w14:textId="1025AA88" w:rsidR="000D0A81" w:rsidRDefault="000D0A81" w:rsidP="000D0A81">
      <w:pPr>
        <w:rPr>
          <w:rFonts w:ascii="Arial" w:hAnsi="Arial" w:cs="Arial"/>
          <w:b/>
          <w:sz w:val="24"/>
        </w:rPr>
      </w:pPr>
      <w:r>
        <w:rPr>
          <w:rFonts w:ascii="Arial" w:hAnsi="Arial" w:cs="Arial"/>
          <w:b/>
          <w:color w:val="0000FF"/>
          <w:sz w:val="24"/>
        </w:rPr>
        <w:t>C1-242063</w:t>
      </w:r>
      <w:r>
        <w:rPr>
          <w:rFonts w:ascii="Arial" w:hAnsi="Arial" w:cs="Arial"/>
          <w:b/>
          <w:color w:val="0000FF"/>
          <w:sz w:val="24"/>
        </w:rPr>
        <w:tab/>
      </w:r>
      <w:r>
        <w:rPr>
          <w:rFonts w:ascii="Arial" w:hAnsi="Arial" w:cs="Arial"/>
          <w:b/>
          <w:sz w:val="24"/>
        </w:rPr>
        <w:t>Handling of abnormal cases of cause 81 and 82</w:t>
      </w:r>
    </w:p>
    <w:p w14:paraId="50A4FF3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CR-6136  rev  Cat: F (Rel-18)</w:t>
      </w:r>
      <w:r>
        <w:rPr>
          <w:i/>
        </w:rPr>
        <w:br/>
      </w:r>
      <w:r>
        <w:rPr>
          <w:i/>
        </w:rPr>
        <w:br/>
      </w:r>
      <w:r>
        <w:rPr>
          <w:i/>
        </w:rPr>
        <w:tab/>
      </w:r>
      <w:r>
        <w:rPr>
          <w:i/>
        </w:rPr>
        <w:tab/>
      </w:r>
      <w:r>
        <w:rPr>
          <w:i/>
        </w:rPr>
        <w:tab/>
      </w:r>
      <w:r>
        <w:rPr>
          <w:i/>
        </w:rPr>
        <w:tab/>
      </w:r>
      <w:r>
        <w:rPr>
          <w:i/>
        </w:rPr>
        <w:tab/>
        <w:t>Source: MediaTek Inc.</w:t>
      </w:r>
    </w:p>
    <w:p w14:paraId="660657A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C1-242568</w:t>
      </w:r>
      <w:r>
        <w:rPr>
          <w:color w:val="993300"/>
          <w:u w:val="single"/>
        </w:rPr>
        <w:t>.</w:t>
      </w:r>
    </w:p>
    <w:p w14:paraId="30C3D356" w14:textId="74E9061C" w:rsidR="000D0A81" w:rsidRDefault="000D0A81" w:rsidP="000D0A81">
      <w:pPr>
        <w:rPr>
          <w:rFonts w:ascii="Arial" w:hAnsi="Arial" w:cs="Arial"/>
          <w:b/>
          <w:sz w:val="24"/>
        </w:rPr>
      </w:pPr>
      <w:r>
        <w:rPr>
          <w:rFonts w:ascii="Arial" w:hAnsi="Arial" w:cs="Arial"/>
          <w:b/>
          <w:color w:val="0000FF"/>
          <w:sz w:val="24"/>
        </w:rPr>
        <w:t>C1-242317</w:t>
      </w:r>
      <w:r>
        <w:rPr>
          <w:rFonts w:ascii="Arial" w:hAnsi="Arial" w:cs="Arial"/>
          <w:b/>
          <w:color w:val="0000FF"/>
          <w:sz w:val="24"/>
        </w:rPr>
        <w:tab/>
      </w:r>
      <w:r>
        <w:rPr>
          <w:rFonts w:ascii="Arial" w:hAnsi="Arial" w:cs="Arial"/>
          <w:b/>
          <w:sz w:val="24"/>
        </w:rPr>
        <w:t>Clarification of ANDSP support indication - 24.501</w:t>
      </w:r>
    </w:p>
    <w:p w14:paraId="6A273B8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CR-6182  rev  Cat: F (Rel-18)</w:t>
      </w:r>
      <w:r>
        <w:rPr>
          <w:i/>
        </w:rPr>
        <w:br/>
      </w:r>
      <w:r>
        <w:rPr>
          <w:i/>
        </w:rPr>
        <w:br/>
      </w:r>
      <w:r>
        <w:rPr>
          <w:i/>
        </w:rPr>
        <w:tab/>
      </w:r>
      <w:r>
        <w:rPr>
          <w:i/>
        </w:rPr>
        <w:tab/>
      </w:r>
      <w:r>
        <w:rPr>
          <w:i/>
        </w:rPr>
        <w:tab/>
      </w:r>
      <w:r>
        <w:rPr>
          <w:i/>
        </w:rPr>
        <w:tab/>
      </w:r>
      <w:r>
        <w:rPr>
          <w:i/>
        </w:rPr>
        <w:tab/>
        <w:t>Source: Ericsson</w:t>
      </w:r>
    </w:p>
    <w:p w14:paraId="6197A5F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C1-242631</w:t>
      </w:r>
      <w:r>
        <w:rPr>
          <w:color w:val="993300"/>
          <w:u w:val="single"/>
        </w:rPr>
        <w:t>.</w:t>
      </w:r>
    </w:p>
    <w:p w14:paraId="4D43C7F3" w14:textId="149EB551" w:rsidR="000D0A81" w:rsidRDefault="000D0A81" w:rsidP="000D0A81">
      <w:pPr>
        <w:rPr>
          <w:rFonts w:ascii="Arial" w:hAnsi="Arial" w:cs="Arial"/>
          <w:b/>
          <w:sz w:val="24"/>
        </w:rPr>
      </w:pPr>
      <w:r>
        <w:rPr>
          <w:rFonts w:ascii="Arial" w:hAnsi="Arial" w:cs="Arial"/>
          <w:b/>
          <w:color w:val="0000FF"/>
          <w:sz w:val="24"/>
        </w:rPr>
        <w:lastRenderedPageBreak/>
        <w:t>C1-242318</w:t>
      </w:r>
      <w:r>
        <w:rPr>
          <w:rFonts w:ascii="Arial" w:hAnsi="Arial" w:cs="Arial"/>
          <w:b/>
          <w:color w:val="0000FF"/>
          <w:sz w:val="24"/>
        </w:rPr>
        <w:tab/>
      </w:r>
      <w:r>
        <w:rPr>
          <w:rFonts w:ascii="Arial" w:hAnsi="Arial" w:cs="Arial"/>
          <w:b/>
          <w:sz w:val="24"/>
        </w:rPr>
        <w:t>Clarification to ANDSP support indication - 24.526</w:t>
      </w:r>
    </w:p>
    <w:p w14:paraId="0668287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CR-0266  rev  Cat: F (Rel-18)</w:t>
      </w:r>
      <w:r>
        <w:rPr>
          <w:i/>
        </w:rPr>
        <w:br/>
      </w:r>
      <w:r>
        <w:rPr>
          <w:i/>
        </w:rPr>
        <w:br/>
      </w:r>
      <w:r>
        <w:rPr>
          <w:i/>
        </w:rPr>
        <w:tab/>
      </w:r>
      <w:r>
        <w:rPr>
          <w:i/>
        </w:rPr>
        <w:tab/>
      </w:r>
      <w:r>
        <w:rPr>
          <w:i/>
        </w:rPr>
        <w:tab/>
      </w:r>
      <w:r>
        <w:rPr>
          <w:i/>
        </w:rPr>
        <w:tab/>
      </w:r>
      <w:r>
        <w:rPr>
          <w:i/>
        </w:rPr>
        <w:tab/>
        <w:t>Source: Ericsson</w:t>
      </w:r>
    </w:p>
    <w:p w14:paraId="4E279CB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C1-242569</w:t>
      </w:r>
      <w:r>
        <w:rPr>
          <w:color w:val="993300"/>
          <w:u w:val="single"/>
        </w:rPr>
        <w:t>.</w:t>
      </w:r>
    </w:p>
    <w:p w14:paraId="097E52DF" w14:textId="05E7E4B2" w:rsidR="000D0A81" w:rsidRDefault="000D0A81" w:rsidP="000D0A81">
      <w:pPr>
        <w:rPr>
          <w:rFonts w:ascii="Arial" w:hAnsi="Arial" w:cs="Arial"/>
          <w:b/>
          <w:sz w:val="24"/>
        </w:rPr>
      </w:pPr>
      <w:r>
        <w:rPr>
          <w:rFonts w:ascii="Arial" w:hAnsi="Arial" w:cs="Arial"/>
          <w:b/>
          <w:color w:val="0000FF"/>
          <w:sz w:val="24"/>
        </w:rPr>
        <w:t>C1-242319</w:t>
      </w:r>
      <w:r>
        <w:rPr>
          <w:rFonts w:ascii="Arial" w:hAnsi="Arial" w:cs="Arial"/>
          <w:b/>
          <w:color w:val="0000FF"/>
          <w:sz w:val="24"/>
        </w:rPr>
        <w:tab/>
      </w:r>
      <w:r>
        <w:rPr>
          <w:rFonts w:ascii="Arial" w:hAnsi="Arial" w:cs="Arial"/>
          <w:b/>
          <w:sz w:val="24"/>
        </w:rPr>
        <w:t>Correction to selection criteria set type for slice based TNGF selection</w:t>
      </w:r>
    </w:p>
    <w:p w14:paraId="65158B4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CR-0267  rev  Cat: F (Rel-18)</w:t>
      </w:r>
      <w:r>
        <w:rPr>
          <w:i/>
        </w:rPr>
        <w:br/>
      </w:r>
      <w:r>
        <w:rPr>
          <w:i/>
        </w:rPr>
        <w:br/>
      </w:r>
      <w:r>
        <w:rPr>
          <w:i/>
        </w:rPr>
        <w:tab/>
      </w:r>
      <w:r>
        <w:rPr>
          <w:i/>
        </w:rPr>
        <w:tab/>
      </w:r>
      <w:r>
        <w:rPr>
          <w:i/>
        </w:rPr>
        <w:tab/>
      </w:r>
      <w:r>
        <w:rPr>
          <w:i/>
        </w:rPr>
        <w:tab/>
      </w:r>
      <w:r>
        <w:rPr>
          <w:i/>
        </w:rPr>
        <w:tab/>
        <w:t>Source: Ericsson</w:t>
      </w:r>
    </w:p>
    <w:p w14:paraId="06326F7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C1-242570</w:t>
      </w:r>
      <w:r>
        <w:rPr>
          <w:color w:val="993300"/>
          <w:u w:val="single"/>
        </w:rPr>
        <w:t>.</w:t>
      </w:r>
    </w:p>
    <w:p w14:paraId="44AF879C" w14:textId="5022131D" w:rsidR="000D0A81" w:rsidRDefault="000D0A81" w:rsidP="000D0A81">
      <w:pPr>
        <w:rPr>
          <w:rFonts w:ascii="Arial" w:hAnsi="Arial" w:cs="Arial"/>
          <w:b/>
          <w:sz w:val="24"/>
        </w:rPr>
      </w:pPr>
      <w:r>
        <w:rPr>
          <w:rFonts w:ascii="Arial" w:hAnsi="Arial" w:cs="Arial"/>
          <w:b/>
          <w:color w:val="0000FF"/>
          <w:sz w:val="24"/>
        </w:rPr>
        <w:t>C1-242320</w:t>
      </w:r>
      <w:r>
        <w:rPr>
          <w:rFonts w:ascii="Arial" w:hAnsi="Arial" w:cs="Arial"/>
          <w:b/>
          <w:color w:val="0000FF"/>
          <w:sz w:val="24"/>
        </w:rPr>
        <w:tab/>
      </w:r>
      <w:r>
        <w:rPr>
          <w:rFonts w:ascii="Arial" w:hAnsi="Arial" w:cs="Arial"/>
          <w:b/>
          <w:sz w:val="24"/>
        </w:rPr>
        <w:t>Indicate support of slice based N3IWF selection in UE state indication</w:t>
      </w:r>
    </w:p>
    <w:p w14:paraId="23E0E4F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CR-6183  rev  Cat: B (Rel-18)</w:t>
      </w:r>
      <w:r>
        <w:rPr>
          <w:i/>
        </w:rPr>
        <w:br/>
      </w:r>
      <w:r>
        <w:rPr>
          <w:i/>
        </w:rPr>
        <w:br/>
      </w:r>
      <w:r>
        <w:rPr>
          <w:i/>
        </w:rPr>
        <w:tab/>
      </w:r>
      <w:r>
        <w:rPr>
          <w:i/>
        </w:rPr>
        <w:tab/>
      </w:r>
      <w:r>
        <w:rPr>
          <w:i/>
        </w:rPr>
        <w:tab/>
      </w:r>
      <w:r>
        <w:rPr>
          <w:i/>
        </w:rPr>
        <w:tab/>
      </w:r>
      <w:r>
        <w:rPr>
          <w:i/>
        </w:rPr>
        <w:tab/>
        <w:t>Source: Ericsson</w:t>
      </w:r>
    </w:p>
    <w:p w14:paraId="7A2225B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C1-242571</w:t>
      </w:r>
      <w:r>
        <w:rPr>
          <w:color w:val="993300"/>
          <w:u w:val="single"/>
        </w:rPr>
        <w:t>.</w:t>
      </w:r>
    </w:p>
    <w:p w14:paraId="3E6E7F76" w14:textId="4AABCA06" w:rsidR="000D0A81" w:rsidRDefault="000D0A81" w:rsidP="000D0A81">
      <w:pPr>
        <w:rPr>
          <w:rFonts w:ascii="Arial" w:hAnsi="Arial" w:cs="Arial"/>
          <w:b/>
          <w:sz w:val="24"/>
        </w:rPr>
      </w:pPr>
      <w:r>
        <w:rPr>
          <w:rFonts w:ascii="Arial" w:hAnsi="Arial" w:cs="Arial"/>
          <w:b/>
          <w:color w:val="0000FF"/>
          <w:sz w:val="24"/>
        </w:rPr>
        <w:t>C1-242325</w:t>
      </w:r>
      <w:r>
        <w:rPr>
          <w:rFonts w:ascii="Arial" w:hAnsi="Arial" w:cs="Arial"/>
          <w:b/>
          <w:color w:val="0000FF"/>
          <w:sz w:val="24"/>
        </w:rPr>
        <w:tab/>
      </w:r>
      <w:r>
        <w:rPr>
          <w:rFonts w:ascii="Arial" w:hAnsi="Arial" w:cs="Arial"/>
          <w:b/>
          <w:sz w:val="24"/>
        </w:rPr>
        <w:t>Indicate support of slice based TNGF selection in UE state indication</w:t>
      </w:r>
    </w:p>
    <w:p w14:paraId="1CA0F6F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CR-6184  rev  Cat: B (Rel-18)</w:t>
      </w:r>
      <w:r>
        <w:rPr>
          <w:i/>
        </w:rPr>
        <w:br/>
      </w:r>
      <w:r>
        <w:rPr>
          <w:i/>
        </w:rPr>
        <w:br/>
      </w:r>
      <w:r>
        <w:rPr>
          <w:i/>
        </w:rPr>
        <w:tab/>
      </w:r>
      <w:r>
        <w:rPr>
          <w:i/>
        </w:rPr>
        <w:tab/>
      </w:r>
      <w:r>
        <w:rPr>
          <w:i/>
        </w:rPr>
        <w:tab/>
      </w:r>
      <w:r>
        <w:rPr>
          <w:i/>
        </w:rPr>
        <w:tab/>
      </w:r>
      <w:r>
        <w:rPr>
          <w:i/>
        </w:rPr>
        <w:tab/>
        <w:t>Source: Ericsson</w:t>
      </w:r>
    </w:p>
    <w:p w14:paraId="6687231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C1-242572</w:t>
      </w:r>
      <w:r>
        <w:rPr>
          <w:color w:val="993300"/>
          <w:u w:val="single"/>
        </w:rPr>
        <w:t>.</w:t>
      </w:r>
    </w:p>
    <w:p w14:paraId="237ED7C7" w14:textId="1D4A56A4" w:rsidR="000D0A81" w:rsidRDefault="000D0A81" w:rsidP="000D0A81">
      <w:pPr>
        <w:rPr>
          <w:rFonts w:ascii="Arial" w:hAnsi="Arial" w:cs="Arial"/>
          <w:b/>
          <w:sz w:val="24"/>
        </w:rPr>
      </w:pPr>
      <w:r>
        <w:rPr>
          <w:rFonts w:ascii="Arial" w:hAnsi="Arial" w:cs="Arial"/>
          <w:b/>
          <w:color w:val="0000FF"/>
          <w:sz w:val="24"/>
        </w:rPr>
        <w:t>C1-242344</w:t>
      </w:r>
      <w:r>
        <w:rPr>
          <w:rFonts w:ascii="Arial" w:hAnsi="Arial" w:cs="Arial"/>
          <w:b/>
          <w:color w:val="0000FF"/>
          <w:sz w:val="24"/>
        </w:rPr>
        <w:tab/>
      </w:r>
      <w:r>
        <w:rPr>
          <w:rFonts w:ascii="Arial" w:hAnsi="Arial" w:cs="Arial"/>
          <w:b/>
          <w:sz w:val="24"/>
        </w:rPr>
        <w:t>Definitions for NAUN3 device and AUN3 device</w:t>
      </w:r>
    </w:p>
    <w:p w14:paraId="66223E5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CR-6192  rev  Cat: D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4F524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C1-242573</w:t>
      </w:r>
      <w:r>
        <w:rPr>
          <w:color w:val="993300"/>
          <w:u w:val="single"/>
        </w:rPr>
        <w:t>.</w:t>
      </w:r>
    </w:p>
    <w:p w14:paraId="0DD95AEA" w14:textId="7DDA2AE8" w:rsidR="000D0A81" w:rsidRDefault="000D0A81" w:rsidP="000D0A81">
      <w:pPr>
        <w:rPr>
          <w:rFonts w:ascii="Arial" w:hAnsi="Arial" w:cs="Arial"/>
          <w:b/>
          <w:sz w:val="24"/>
        </w:rPr>
      </w:pPr>
      <w:r>
        <w:rPr>
          <w:rFonts w:ascii="Arial" w:hAnsi="Arial" w:cs="Arial"/>
          <w:b/>
          <w:color w:val="0000FF"/>
          <w:sz w:val="24"/>
        </w:rPr>
        <w:t>C1-242346</w:t>
      </w:r>
      <w:r>
        <w:rPr>
          <w:rFonts w:ascii="Arial" w:hAnsi="Arial" w:cs="Arial"/>
          <w:b/>
          <w:color w:val="0000FF"/>
          <w:sz w:val="24"/>
        </w:rPr>
        <w:tab/>
      </w:r>
      <w:r>
        <w:rPr>
          <w:rFonts w:ascii="Arial" w:hAnsi="Arial" w:cs="Arial"/>
          <w:b/>
          <w:sz w:val="24"/>
        </w:rPr>
        <w:t>Definitions for NAUN3 device and AUN3 device</w:t>
      </w:r>
    </w:p>
    <w:p w14:paraId="0A13933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CR-0268  rev  Cat: D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12F47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C1-242574</w:t>
      </w:r>
      <w:r>
        <w:rPr>
          <w:color w:val="993300"/>
          <w:u w:val="single"/>
        </w:rPr>
        <w:t>.</w:t>
      </w:r>
    </w:p>
    <w:p w14:paraId="4B8801A7" w14:textId="296BFE65" w:rsidR="000D0A81" w:rsidRDefault="000D0A81" w:rsidP="000D0A81">
      <w:pPr>
        <w:rPr>
          <w:rFonts w:ascii="Arial" w:hAnsi="Arial" w:cs="Arial"/>
          <w:b/>
          <w:sz w:val="24"/>
        </w:rPr>
      </w:pPr>
      <w:r>
        <w:rPr>
          <w:rFonts w:ascii="Arial" w:hAnsi="Arial" w:cs="Arial"/>
          <w:b/>
          <w:color w:val="0000FF"/>
          <w:sz w:val="24"/>
        </w:rPr>
        <w:t>C1-242347</w:t>
      </w:r>
      <w:r>
        <w:rPr>
          <w:rFonts w:ascii="Arial" w:hAnsi="Arial" w:cs="Arial"/>
          <w:b/>
          <w:color w:val="0000FF"/>
          <w:sz w:val="24"/>
        </w:rPr>
        <w:tab/>
      </w:r>
      <w:r>
        <w:rPr>
          <w:rFonts w:ascii="Arial" w:hAnsi="Arial" w:cs="Arial"/>
          <w:b/>
          <w:sz w:val="24"/>
        </w:rPr>
        <w:t>Definitions for NAUN3 device and AUN3 device</w:t>
      </w:r>
    </w:p>
    <w:p w14:paraId="697F9BA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v18.5.0</w:t>
      </w:r>
      <w:r>
        <w:rPr>
          <w:i/>
        </w:rPr>
        <w:tab/>
        <w:t xml:space="preserve">  CR-0300  rev  Cat: D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47AD3D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C1-242575</w:t>
      </w:r>
      <w:r>
        <w:rPr>
          <w:color w:val="993300"/>
          <w:u w:val="single"/>
        </w:rPr>
        <w:t>.</w:t>
      </w:r>
    </w:p>
    <w:p w14:paraId="5AEDB0A4" w14:textId="70EFC127" w:rsidR="000D0A81" w:rsidRDefault="000D0A81" w:rsidP="000D0A81">
      <w:pPr>
        <w:rPr>
          <w:rFonts w:ascii="Arial" w:hAnsi="Arial" w:cs="Arial"/>
          <w:b/>
          <w:sz w:val="24"/>
        </w:rPr>
      </w:pPr>
      <w:r>
        <w:rPr>
          <w:rFonts w:ascii="Arial" w:hAnsi="Arial" w:cs="Arial"/>
          <w:b/>
          <w:color w:val="0000FF"/>
          <w:sz w:val="24"/>
        </w:rPr>
        <w:t>C1-242459</w:t>
      </w:r>
      <w:r>
        <w:rPr>
          <w:rFonts w:ascii="Arial" w:hAnsi="Arial" w:cs="Arial"/>
          <w:b/>
          <w:color w:val="0000FF"/>
          <w:sz w:val="24"/>
        </w:rPr>
        <w:tab/>
      </w:r>
      <w:r>
        <w:rPr>
          <w:rFonts w:ascii="Arial" w:hAnsi="Arial" w:cs="Arial"/>
          <w:b/>
          <w:sz w:val="24"/>
        </w:rPr>
        <w:t>Work plan for the CT1 part of 5WWC_Ph2</w:t>
      </w:r>
    </w:p>
    <w:p w14:paraId="26A0532A" w14:textId="77777777" w:rsidR="000D0A81" w:rsidRDefault="000D0A81" w:rsidP="000D0A81">
      <w:pPr>
        <w:rPr>
          <w:i/>
        </w:rPr>
      </w:pPr>
      <w:r>
        <w:rPr>
          <w:i/>
        </w:rPr>
        <w:lastRenderedPageBreak/>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Nokia</w:t>
      </w:r>
    </w:p>
    <w:p w14:paraId="7444B2C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21029" w14:textId="0ADC29DA" w:rsidR="000D0A81" w:rsidRDefault="000D0A81" w:rsidP="000D0A81">
      <w:pPr>
        <w:rPr>
          <w:rFonts w:ascii="Arial" w:hAnsi="Arial" w:cs="Arial"/>
          <w:b/>
          <w:sz w:val="24"/>
        </w:rPr>
      </w:pPr>
      <w:r>
        <w:rPr>
          <w:rFonts w:ascii="Arial" w:hAnsi="Arial" w:cs="Arial"/>
          <w:b/>
          <w:color w:val="0000FF"/>
          <w:sz w:val="24"/>
        </w:rPr>
        <w:t>C1-242568</w:t>
      </w:r>
      <w:r>
        <w:rPr>
          <w:rFonts w:ascii="Arial" w:hAnsi="Arial" w:cs="Arial"/>
          <w:b/>
          <w:color w:val="0000FF"/>
          <w:sz w:val="24"/>
        </w:rPr>
        <w:tab/>
      </w:r>
      <w:r>
        <w:rPr>
          <w:rFonts w:ascii="Arial" w:hAnsi="Arial" w:cs="Arial"/>
          <w:b/>
          <w:sz w:val="24"/>
        </w:rPr>
        <w:t>Handling of abnormal cases of cause 81 and 82</w:t>
      </w:r>
    </w:p>
    <w:p w14:paraId="3C762A0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CR-6136  rev 1 Cat: F (Rel-18)</w:t>
      </w:r>
      <w:r>
        <w:rPr>
          <w:i/>
        </w:rPr>
        <w:br/>
      </w:r>
      <w:r>
        <w:rPr>
          <w:i/>
        </w:rPr>
        <w:br/>
      </w:r>
      <w:r>
        <w:rPr>
          <w:i/>
        </w:rPr>
        <w:tab/>
      </w:r>
      <w:r>
        <w:rPr>
          <w:i/>
        </w:rPr>
        <w:tab/>
      </w:r>
      <w:r>
        <w:rPr>
          <w:i/>
        </w:rPr>
        <w:tab/>
      </w:r>
      <w:r>
        <w:rPr>
          <w:i/>
        </w:rPr>
        <w:tab/>
      </w:r>
      <w:r>
        <w:rPr>
          <w:i/>
        </w:rPr>
        <w:tab/>
        <w:t>Source: MediaTek Inc., Nokia</w:t>
      </w:r>
    </w:p>
    <w:p w14:paraId="18BC6C04" w14:textId="77777777" w:rsidR="000D0A81" w:rsidRDefault="000D0A81" w:rsidP="000D0A81">
      <w:pPr>
        <w:rPr>
          <w:color w:val="808080"/>
        </w:rPr>
      </w:pPr>
      <w:r>
        <w:rPr>
          <w:color w:val="808080"/>
        </w:rPr>
        <w:t>(Replaces C1-242063)</w:t>
      </w:r>
    </w:p>
    <w:p w14:paraId="738055A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49C37" w14:textId="58236437" w:rsidR="000D0A81" w:rsidRDefault="000D0A81" w:rsidP="000D0A81">
      <w:pPr>
        <w:rPr>
          <w:rFonts w:ascii="Arial" w:hAnsi="Arial" w:cs="Arial"/>
          <w:b/>
          <w:sz w:val="24"/>
        </w:rPr>
      </w:pPr>
      <w:r>
        <w:rPr>
          <w:rFonts w:ascii="Arial" w:hAnsi="Arial" w:cs="Arial"/>
          <w:b/>
          <w:color w:val="0000FF"/>
          <w:sz w:val="24"/>
        </w:rPr>
        <w:t>C1-242569</w:t>
      </w:r>
      <w:r>
        <w:rPr>
          <w:rFonts w:ascii="Arial" w:hAnsi="Arial" w:cs="Arial"/>
          <w:b/>
          <w:color w:val="0000FF"/>
          <w:sz w:val="24"/>
        </w:rPr>
        <w:tab/>
      </w:r>
      <w:r>
        <w:rPr>
          <w:rFonts w:ascii="Arial" w:hAnsi="Arial" w:cs="Arial"/>
          <w:b/>
          <w:sz w:val="24"/>
        </w:rPr>
        <w:t>Clarification to ANDSP support indication - 24.526</w:t>
      </w:r>
    </w:p>
    <w:p w14:paraId="5207064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CR-0266  rev 1 Cat: F (Rel-18)</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p>
    <w:p w14:paraId="66376286" w14:textId="77777777" w:rsidR="000D0A81" w:rsidRDefault="000D0A81" w:rsidP="000D0A81">
      <w:pPr>
        <w:rPr>
          <w:color w:val="808080"/>
        </w:rPr>
      </w:pPr>
      <w:r>
        <w:rPr>
          <w:color w:val="808080"/>
        </w:rPr>
        <w:t>(Replaces C1-242318)</w:t>
      </w:r>
    </w:p>
    <w:p w14:paraId="0030887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AEA881" w14:textId="0C9137C7" w:rsidR="000D0A81" w:rsidRDefault="000D0A81" w:rsidP="000D0A81">
      <w:pPr>
        <w:rPr>
          <w:rFonts w:ascii="Arial" w:hAnsi="Arial" w:cs="Arial"/>
          <w:b/>
          <w:sz w:val="24"/>
        </w:rPr>
      </w:pPr>
      <w:r>
        <w:rPr>
          <w:rFonts w:ascii="Arial" w:hAnsi="Arial" w:cs="Arial"/>
          <w:b/>
          <w:color w:val="0000FF"/>
          <w:sz w:val="24"/>
        </w:rPr>
        <w:t>C1-242570</w:t>
      </w:r>
      <w:r>
        <w:rPr>
          <w:rFonts w:ascii="Arial" w:hAnsi="Arial" w:cs="Arial"/>
          <w:b/>
          <w:color w:val="0000FF"/>
          <w:sz w:val="24"/>
        </w:rPr>
        <w:tab/>
      </w:r>
      <w:r>
        <w:rPr>
          <w:rFonts w:ascii="Arial" w:hAnsi="Arial" w:cs="Arial"/>
          <w:b/>
          <w:sz w:val="24"/>
        </w:rPr>
        <w:t>Correction to selection criteria set type for slice based TNGF selection</w:t>
      </w:r>
    </w:p>
    <w:p w14:paraId="2E53977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CR-0267  rev 1 Cat: F (Rel-18)</w:t>
      </w:r>
      <w:r>
        <w:rPr>
          <w:i/>
        </w:rPr>
        <w:br/>
      </w:r>
      <w:r>
        <w:rPr>
          <w:i/>
        </w:rPr>
        <w:br/>
      </w:r>
      <w:r>
        <w:rPr>
          <w:i/>
        </w:rPr>
        <w:tab/>
      </w:r>
      <w:r>
        <w:rPr>
          <w:i/>
        </w:rPr>
        <w:tab/>
      </w:r>
      <w:r>
        <w:rPr>
          <w:i/>
        </w:rPr>
        <w:tab/>
      </w:r>
      <w:r>
        <w:rPr>
          <w:i/>
        </w:rPr>
        <w:tab/>
      </w:r>
      <w:r>
        <w:rPr>
          <w:i/>
        </w:rPr>
        <w:tab/>
        <w:t>Source: Ericsson</w:t>
      </w:r>
    </w:p>
    <w:p w14:paraId="54DB306F" w14:textId="77777777" w:rsidR="000D0A81" w:rsidRDefault="000D0A81" w:rsidP="000D0A81">
      <w:pPr>
        <w:rPr>
          <w:color w:val="808080"/>
        </w:rPr>
      </w:pPr>
      <w:r>
        <w:rPr>
          <w:color w:val="808080"/>
        </w:rPr>
        <w:t>(Replaces C1-242319)</w:t>
      </w:r>
    </w:p>
    <w:p w14:paraId="4EF8F10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C1-242678</w:t>
      </w:r>
      <w:r>
        <w:rPr>
          <w:color w:val="993300"/>
          <w:u w:val="single"/>
        </w:rPr>
        <w:t>.</w:t>
      </w:r>
    </w:p>
    <w:p w14:paraId="691BD327" w14:textId="3ADC6A1E" w:rsidR="000D0A81" w:rsidRDefault="000D0A81" w:rsidP="000D0A81">
      <w:pPr>
        <w:rPr>
          <w:rFonts w:ascii="Arial" w:hAnsi="Arial" w:cs="Arial"/>
          <w:b/>
          <w:sz w:val="24"/>
        </w:rPr>
      </w:pPr>
      <w:r>
        <w:rPr>
          <w:rFonts w:ascii="Arial" w:hAnsi="Arial" w:cs="Arial"/>
          <w:b/>
          <w:color w:val="0000FF"/>
          <w:sz w:val="24"/>
        </w:rPr>
        <w:t>C1-242678</w:t>
      </w:r>
      <w:r>
        <w:rPr>
          <w:rFonts w:ascii="Arial" w:hAnsi="Arial" w:cs="Arial"/>
          <w:b/>
          <w:color w:val="0000FF"/>
          <w:sz w:val="24"/>
        </w:rPr>
        <w:tab/>
      </w:r>
      <w:r>
        <w:rPr>
          <w:rFonts w:ascii="Arial" w:hAnsi="Arial" w:cs="Arial"/>
          <w:b/>
          <w:sz w:val="24"/>
        </w:rPr>
        <w:t>Correction to selection criteria set type for slice based TNGF selection</w:t>
      </w:r>
    </w:p>
    <w:p w14:paraId="5057CCA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CR-0267  rev 2 Cat: F (Rel-18)</w:t>
      </w:r>
      <w:r>
        <w:rPr>
          <w:i/>
        </w:rPr>
        <w:br/>
      </w:r>
      <w:r>
        <w:rPr>
          <w:i/>
        </w:rPr>
        <w:br/>
      </w:r>
      <w:r>
        <w:rPr>
          <w:i/>
        </w:rPr>
        <w:tab/>
      </w:r>
      <w:r>
        <w:rPr>
          <w:i/>
        </w:rPr>
        <w:tab/>
      </w:r>
      <w:r>
        <w:rPr>
          <w:i/>
        </w:rPr>
        <w:tab/>
      </w:r>
      <w:r>
        <w:rPr>
          <w:i/>
        </w:rPr>
        <w:tab/>
      </w:r>
      <w:r>
        <w:rPr>
          <w:i/>
        </w:rPr>
        <w:tab/>
        <w:t xml:space="preserve">Source: Ericsson, Nokia, Huawei, </w:t>
      </w:r>
      <w:proofErr w:type="spellStart"/>
      <w:r>
        <w:rPr>
          <w:i/>
        </w:rPr>
        <w:t>HiSilicon</w:t>
      </w:r>
      <w:proofErr w:type="spellEnd"/>
      <w:r>
        <w:rPr>
          <w:i/>
        </w:rPr>
        <w:t>, ZTE</w:t>
      </w:r>
    </w:p>
    <w:p w14:paraId="2A0E10B6" w14:textId="77777777" w:rsidR="000D0A81" w:rsidRDefault="000D0A81" w:rsidP="000D0A81">
      <w:pPr>
        <w:rPr>
          <w:color w:val="808080"/>
        </w:rPr>
      </w:pPr>
      <w:r>
        <w:rPr>
          <w:color w:val="808080"/>
        </w:rPr>
        <w:t>(Replaces C1-242570)</w:t>
      </w:r>
    </w:p>
    <w:p w14:paraId="7DDE11F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AD3B1" w14:textId="49B698FA" w:rsidR="000D0A81" w:rsidRDefault="000D0A81" w:rsidP="000D0A81">
      <w:pPr>
        <w:rPr>
          <w:rFonts w:ascii="Arial" w:hAnsi="Arial" w:cs="Arial"/>
          <w:b/>
          <w:sz w:val="24"/>
        </w:rPr>
      </w:pPr>
      <w:r>
        <w:rPr>
          <w:rFonts w:ascii="Arial" w:hAnsi="Arial" w:cs="Arial"/>
          <w:b/>
          <w:color w:val="0000FF"/>
          <w:sz w:val="24"/>
        </w:rPr>
        <w:t>C1-242571</w:t>
      </w:r>
      <w:r>
        <w:rPr>
          <w:rFonts w:ascii="Arial" w:hAnsi="Arial" w:cs="Arial"/>
          <w:b/>
          <w:color w:val="0000FF"/>
          <w:sz w:val="24"/>
        </w:rPr>
        <w:tab/>
      </w:r>
      <w:r>
        <w:rPr>
          <w:rFonts w:ascii="Arial" w:hAnsi="Arial" w:cs="Arial"/>
          <w:b/>
          <w:sz w:val="24"/>
        </w:rPr>
        <w:t>Indicate support of slice based N3IWF selection in UE state indication</w:t>
      </w:r>
    </w:p>
    <w:p w14:paraId="1739606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CR-6183  rev 1 Cat: B (Rel-18)</w:t>
      </w:r>
      <w:r>
        <w:rPr>
          <w:i/>
        </w:rPr>
        <w:br/>
      </w:r>
      <w:r>
        <w:rPr>
          <w:i/>
        </w:rPr>
        <w:br/>
      </w:r>
      <w:r>
        <w:rPr>
          <w:i/>
        </w:rPr>
        <w:tab/>
      </w:r>
      <w:r>
        <w:rPr>
          <w:i/>
        </w:rPr>
        <w:tab/>
      </w:r>
      <w:r>
        <w:rPr>
          <w:i/>
        </w:rPr>
        <w:tab/>
      </w:r>
      <w:r>
        <w:rPr>
          <w:i/>
        </w:rPr>
        <w:tab/>
      </w:r>
      <w:r>
        <w:rPr>
          <w:i/>
        </w:rPr>
        <w:tab/>
        <w:t>Source: Ericsson</w:t>
      </w:r>
    </w:p>
    <w:p w14:paraId="76C82A28" w14:textId="77777777" w:rsidR="000D0A81" w:rsidRDefault="000D0A81" w:rsidP="000D0A81">
      <w:pPr>
        <w:rPr>
          <w:color w:val="808080"/>
        </w:rPr>
      </w:pPr>
      <w:r>
        <w:rPr>
          <w:color w:val="808080"/>
        </w:rPr>
        <w:t>(Replaces C1-242320)</w:t>
      </w:r>
    </w:p>
    <w:p w14:paraId="02CA9F0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FCC2ED" w14:textId="61D57633" w:rsidR="000D0A81" w:rsidRDefault="000D0A81" w:rsidP="000D0A81">
      <w:pPr>
        <w:rPr>
          <w:rFonts w:ascii="Arial" w:hAnsi="Arial" w:cs="Arial"/>
          <w:b/>
          <w:sz w:val="24"/>
        </w:rPr>
      </w:pPr>
      <w:r>
        <w:rPr>
          <w:rFonts w:ascii="Arial" w:hAnsi="Arial" w:cs="Arial"/>
          <w:b/>
          <w:color w:val="0000FF"/>
          <w:sz w:val="24"/>
        </w:rPr>
        <w:t>C1-242572</w:t>
      </w:r>
      <w:r>
        <w:rPr>
          <w:rFonts w:ascii="Arial" w:hAnsi="Arial" w:cs="Arial"/>
          <w:b/>
          <w:color w:val="0000FF"/>
          <w:sz w:val="24"/>
        </w:rPr>
        <w:tab/>
      </w:r>
      <w:r>
        <w:rPr>
          <w:rFonts w:ascii="Arial" w:hAnsi="Arial" w:cs="Arial"/>
          <w:b/>
          <w:sz w:val="24"/>
        </w:rPr>
        <w:t>Indicate support of slice based TNGF selection in UE state indication</w:t>
      </w:r>
    </w:p>
    <w:p w14:paraId="6799929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CR-6184  rev 1 Cat: B (Rel-18)</w:t>
      </w:r>
      <w:r>
        <w:rPr>
          <w:i/>
        </w:rPr>
        <w:br/>
      </w:r>
      <w:r>
        <w:rPr>
          <w:i/>
        </w:rPr>
        <w:lastRenderedPageBreak/>
        <w:br/>
      </w:r>
      <w:r>
        <w:rPr>
          <w:i/>
        </w:rPr>
        <w:tab/>
      </w:r>
      <w:r>
        <w:rPr>
          <w:i/>
        </w:rPr>
        <w:tab/>
      </w:r>
      <w:r>
        <w:rPr>
          <w:i/>
        </w:rPr>
        <w:tab/>
      </w:r>
      <w:r>
        <w:rPr>
          <w:i/>
        </w:rPr>
        <w:tab/>
      </w:r>
      <w:r>
        <w:rPr>
          <w:i/>
        </w:rPr>
        <w:tab/>
        <w:t>Source: Ericsson</w:t>
      </w:r>
    </w:p>
    <w:p w14:paraId="7E0C89B7" w14:textId="77777777" w:rsidR="000D0A81" w:rsidRDefault="000D0A81" w:rsidP="000D0A81">
      <w:pPr>
        <w:rPr>
          <w:color w:val="808080"/>
        </w:rPr>
      </w:pPr>
      <w:r>
        <w:rPr>
          <w:color w:val="808080"/>
        </w:rPr>
        <w:t>(Replaces C1-242325)</w:t>
      </w:r>
    </w:p>
    <w:p w14:paraId="53AB868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D2F580" w14:textId="1250DA78" w:rsidR="000D0A81" w:rsidRDefault="000D0A81" w:rsidP="000D0A81">
      <w:pPr>
        <w:rPr>
          <w:rFonts w:ascii="Arial" w:hAnsi="Arial" w:cs="Arial"/>
          <w:b/>
          <w:sz w:val="24"/>
        </w:rPr>
      </w:pPr>
      <w:r>
        <w:rPr>
          <w:rFonts w:ascii="Arial" w:hAnsi="Arial" w:cs="Arial"/>
          <w:b/>
          <w:color w:val="0000FF"/>
          <w:sz w:val="24"/>
        </w:rPr>
        <w:t>C1-242573</w:t>
      </w:r>
      <w:r>
        <w:rPr>
          <w:rFonts w:ascii="Arial" w:hAnsi="Arial" w:cs="Arial"/>
          <w:b/>
          <w:color w:val="0000FF"/>
          <w:sz w:val="24"/>
        </w:rPr>
        <w:tab/>
      </w:r>
      <w:r>
        <w:rPr>
          <w:rFonts w:ascii="Arial" w:hAnsi="Arial" w:cs="Arial"/>
          <w:b/>
          <w:sz w:val="24"/>
        </w:rPr>
        <w:t>Definitions for NAUN3 device and AUN3 device</w:t>
      </w:r>
    </w:p>
    <w:p w14:paraId="63BE45A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CR-6192  rev 1 Cat: D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ADF8B6" w14:textId="77777777" w:rsidR="000D0A81" w:rsidRDefault="000D0A81" w:rsidP="000D0A81">
      <w:pPr>
        <w:rPr>
          <w:color w:val="808080"/>
        </w:rPr>
      </w:pPr>
      <w:r>
        <w:rPr>
          <w:color w:val="808080"/>
        </w:rPr>
        <w:t>(Replaces C1-242344)</w:t>
      </w:r>
    </w:p>
    <w:p w14:paraId="52D6804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0F3C0A" w14:textId="47BE0773" w:rsidR="000D0A81" w:rsidRDefault="000D0A81" w:rsidP="000D0A81">
      <w:pPr>
        <w:rPr>
          <w:rFonts w:ascii="Arial" w:hAnsi="Arial" w:cs="Arial"/>
          <w:b/>
          <w:sz w:val="24"/>
        </w:rPr>
      </w:pPr>
      <w:r>
        <w:rPr>
          <w:rFonts w:ascii="Arial" w:hAnsi="Arial" w:cs="Arial"/>
          <w:b/>
          <w:color w:val="0000FF"/>
          <w:sz w:val="24"/>
        </w:rPr>
        <w:t>C1-242574</w:t>
      </w:r>
      <w:r>
        <w:rPr>
          <w:rFonts w:ascii="Arial" w:hAnsi="Arial" w:cs="Arial"/>
          <w:b/>
          <w:color w:val="0000FF"/>
          <w:sz w:val="24"/>
        </w:rPr>
        <w:tab/>
      </w:r>
      <w:r>
        <w:rPr>
          <w:rFonts w:ascii="Arial" w:hAnsi="Arial" w:cs="Arial"/>
          <w:b/>
          <w:sz w:val="24"/>
        </w:rPr>
        <w:t>Definitions for NAUN3 device and AUN3 device</w:t>
      </w:r>
    </w:p>
    <w:p w14:paraId="46D8A85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CR-0268  rev 1 Cat: D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AB146D" w14:textId="77777777" w:rsidR="000D0A81" w:rsidRDefault="000D0A81" w:rsidP="000D0A81">
      <w:pPr>
        <w:rPr>
          <w:color w:val="808080"/>
        </w:rPr>
      </w:pPr>
      <w:r>
        <w:rPr>
          <w:color w:val="808080"/>
        </w:rPr>
        <w:t>(Replaces C1-242346)</w:t>
      </w:r>
    </w:p>
    <w:p w14:paraId="1FBAD0B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7CB9D" w14:textId="75DDB62B" w:rsidR="000D0A81" w:rsidRDefault="000D0A81" w:rsidP="000D0A81">
      <w:pPr>
        <w:rPr>
          <w:rFonts w:ascii="Arial" w:hAnsi="Arial" w:cs="Arial"/>
          <w:b/>
          <w:sz w:val="24"/>
        </w:rPr>
      </w:pPr>
      <w:r>
        <w:rPr>
          <w:rFonts w:ascii="Arial" w:hAnsi="Arial" w:cs="Arial"/>
          <w:b/>
          <w:color w:val="0000FF"/>
          <w:sz w:val="24"/>
        </w:rPr>
        <w:t>C1-242575</w:t>
      </w:r>
      <w:r>
        <w:rPr>
          <w:rFonts w:ascii="Arial" w:hAnsi="Arial" w:cs="Arial"/>
          <w:b/>
          <w:color w:val="0000FF"/>
          <w:sz w:val="24"/>
        </w:rPr>
        <w:tab/>
      </w:r>
      <w:r>
        <w:rPr>
          <w:rFonts w:ascii="Arial" w:hAnsi="Arial" w:cs="Arial"/>
          <w:b/>
          <w:sz w:val="24"/>
        </w:rPr>
        <w:t>Definitions for NAUN3 device and AUN3 device</w:t>
      </w:r>
    </w:p>
    <w:p w14:paraId="5145031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v18.5.0</w:t>
      </w:r>
      <w:r>
        <w:rPr>
          <w:i/>
        </w:rPr>
        <w:tab/>
        <w:t xml:space="preserve">  CR-0300  rev 1 Cat: D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6984554" w14:textId="77777777" w:rsidR="000D0A81" w:rsidRDefault="000D0A81" w:rsidP="000D0A81">
      <w:pPr>
        <w:rPr>
          <w:color w:val="808080"/>
        </w:rPr>
      </w:pPr>
      <w:r>
        <w:rPr>
          <w:color w:val="808080"/>
        </w:rPr>
        <w:t>(Replaces C1-242347)</w:t>
      </w:r>
    </w:p>
    <w:p w14:paraId="0792D4B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C1-242679</w:t>
      </w:r>
      <w:r>
        <w:rPr>
          <w:color w:val="993300"/>
          <w:u w:val="single"/>
        </w:rPr>
        <w:t>.</w:t>
      </w:r>
    </w:p>
    <w:p w14:paraId="5782EE43" w14:textId="72A6DA1D" w:rsidR="000D0A81" w:rsidRDefault="000D0A81" w:rsidP="000D0A81">
      <w:pPr>
        <w:rPr>
          <w:rFonts w:ascii="Arial" w:hAnsi="Arial" w:cs="Arial"/>
          <w:b/>
          <w:sz w:val="24"/>
        </w:rPr>
      </w:pPr>
      <w:r>
        <w:rPr>
          <w:rFonts w:ascii="Arial" w:hAnsi="Arial" w:cs="Arial"/>
          <w:b/>
          <w:color w:val="0000FF"/>
          <w:sz w:val="24"/>
        </w:rPr>
        <w:t>C1-242679</w:t>
      </w:r>
      <w:r>
        <w:rPr>
          <w:rFonts w:ascii="Arial" w:hAnsi="Arial" w:cs="Arial"/>
          <w:b/>
          <w:color w:val="0000FF"/>
          <w:sz w:val="24"/>
        </w:rPr>
        <w:tab/>
      </w:r>
      <w:r>
        <w:rPr>
          <w:rFonts w:ascii="Arial" w:hAnsi="Arial" w:cs="Arial"/>
          <w:b/>
          <w:sz w:val="24"/>
        </w:rPr>
        <w:t>Definitions for NAUN3 device and AUN3 device</w:t>
      </w:r>
    </w:p>
    <w:p w14:paraId="638C6B1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v18.5.0</w:t>
      </w:r>
      <w:r>
        <w:rPr>
          <w:i/>
        </w:rPr>
        <w:tab/>
        <w:t xml:space="preserve">  CR-0300  rev 2 Cat: D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5E02EBD" w14:textId="77777777" w:rsidR="000D0A81" w:rsidRDefault="000D0A81" w:rsidP="000D0A81">
      <w:pPr>
        <w:rPr>
          <w:color w:val="808080"/>
        </w:rPr>
      </w:pPr>
      <w:r>
        <w:rPr>
          <w:color w:val="808080"/>
        </w:rPr>
        <w:t>(Replaces C1-242575)</w:t>
      </w:r>
    </w:p>
    <w:p w14:paraId="6A942AD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1226C" w14:textId="77777777" w:rsidR="000D0A81" w:rsidRDefault="000D0A81" w:rsidP="000D0A81">
      <w:pPr>
        <w:pStyle w:val="Heading4"/>
      </w:pPr>
      <w:bookmarkStart w:id="63" w:name="_Toc165371540"/>
      <w:r>
        <w:t>18.2.8</w:t>
      </w:r>
      <w:r>
        <w:tab/>
        <w:t>TEI18_SDNAEPC</w:t>
      </w:r>
      <w:bookmarkEnd w:id="63"/>
    </w:p>
    <w:p w14:paraId="22991496" w14:textId="77777777" w:rsidR="000D0A81" w:rsidRDefault="000D0A81" w:rsidP="000D0A81">
      <w:pPr>
        <w:pStyle w:val="Heading4"/>
      </w:pPr>
      <w:bookmarkStart w:id="64" w:name="_Toc165371541"/>
      <w:r>
        <w:t>18.2.9</w:t>
      </w:r>
      <w:r>
        <w:tab/>
        <w:t>NR_REDCAP_Ph2 (CT4 lead)</w:t>
      </w:r>
      <w:bookmarkEnd w:id="64"/>
    </w:p>
    <w:p w14:paraId="59D8D01A" w14:textId="4E16F52A" w:rsidR="000D0A81" w:rsidRDefault="000D0A81" w:rsidP="000D0A81">
      <w:pPr>
        <w:rPr>
          <w:rFonts w:ascii="Arial" w:hAnsi="Arial" w:cs="Arial"/>
          <w:b/>
          <w:sz w:val="24"/>
        </w:rPr>
      </w:pPr>
      <w:r>
        <w:rPr>
          <w:rFonts w:ascii="Arial" w:hAnsi="Arial" w:cs="Arial"/>
          <w:b/>
          <w:color w:val="0000FF"/>
          <w:sz w:val="24"/>
        </w:rPr>
        <w:t>C1-242299</w:t>
      </w:r>
      <w:r>
        <w:rPr>
          <w:rFonts w:ascii="Arial" w:hAnsi="Arial" w:cs="Arial"/>
          <w:b/>
          <w:color w:val="0000FF"/>
          <w:sz w:val="24"/>
        </w:rPr>
        <w:tab/>
      </w:r>
      <w:r>
        <w:rPr>
          <w:rFonts w:ascii="Arial" w:hAnsi="Arial" w:cs="Arial"/>
          <w:b/>
          <w:sz w:val="24"/>
        </w:rPr>
        <w:t xml:space="preserve">Adding requirement for NR </w:t>
      </w:r>
      <w:proofErr w:type="spellStart"/>
      <w:r>
        <w:rPr>
          <w:rFonts w:ascii="Arial" w:hAnsi="Arial" w:cs="Arial"/>
          <w:b/>
          <w:sz w:val="24"/>
        </w:rPr>
        <w:t>eRedCap</w:t>
      </w:r>
      <w:proofErr w:type="spellEnd"/>
      <w:r>
        <w:rPr>
          <w:rFonts w:ascii="Arial" w:hAnsi="Arial" w:cs="Arial"/>
          <w:b/>
          <w:sz w:val="24"/>
        </w:rPr>
        <w:t xml:space="preserve"> UE</w:t>
      </w:r>
    </w:p>
    <w:p w14:paraId="0EC03454"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v18.6.0</w:t>
      </w:r>
      <w:r>
        <w:rPr>
          <w:i/>
        </w:rPr>
        <w:tab/>
        <w:t xml:space="preserve">  CR-1199  rev 1 Cat: F (Rel-18)</w:t>
      </w:r>
      <w:r>
        <w:rPr>
          <w:i/>
        </w:rPr>
        <w:br/>
      </w:r>
      <w:r>
        <w:rPr>
          <w:i/>
        </w:rPr>
        <w:br/>
      </w:r>
      <w:r>
        <w:rPr>
          <w:i/>
        </w:rPr>
        <w:tab/>
      </w:r>
      <w:r>
        <w:rPr>
          <w:i/>
        </w:rPr>
        <w:tab/>
      </w:r>
      <w:r>
        <w:rPr>
          <w:i/>
        </w:rPr>
        <w:tab/>
      </w:r>
      <w:r>
        <w:rPr>
          <w:i/>
        </w:rPr>
        <w:tab/>
      </w:r>
      <w:r>
        <w:rPr>
          <w:i/>
        </w:rPr>
        <w:tab/>
        <w:t>Source: Google Inc.</w:t>
      </w:r>
    </w:p>
    <w:p w14:paraId="7D84E3EC" w14:textId="77777777" w:rsidR="000D0A81" w:rsidRDefault="000D0A81" w:rsidP="000D0A81">
      <w:pPr>
        <w:rPr>
          <w:color w:val="808080"/>
        </w:rPr>
      </w:pPr>
      <w:r>
        <w:rPr>
          <w:color w:val="808080"/>
        </w:rPr>
        <w:t>(Replaces C1-240615)</w:t>
      </w:r>
    </w:p>
    <w:p w14:paraId="4F6CB920" w14:textId="77777777" w:rsidR="000D0A81" w:rsidRDefault="000D0A81" w:rsidP="000D0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C1-242557</w:t>
      </w:r>
      <w:r>
        <w:rPr>
          <w:color w:val="993300"/>
          <w:u w:val="single"/>
        </w:rPr>
        <w:t>.</w:t>
      </w:r>
    </w:p>
    <w:p w14:paraId="57253659" w14:textId="3850C962" w:rsidR="000D0A81" w:rsidRDefault="000D0A81" w:rsidP="000D0A81">
      <w:pPr>
        <w:rPr>
          <w:rFonts w:ascii="Arial" w:hAnsi="Arial" w:cs="Arial"/>
          <w:b/>
          <w:sz w:val="24"/>
        </w:rPr>
      </w:pPr>
      <w:r>
        <w:rPr>
          <w:rFonts w:ascii="Arial" w:hAnsi="Arial" w:cs="Arial"/>
          <w:b/>
          <w:color w:val="0000FF"/>
          <w:sz w:val="24"/>
        </w:rPr>
        <w:t>C1-242557</w:t>
      </w:r>
      <w:r>
        <w:rPr>
          <w:rFonts w:ascii="Arial" w:hAnsi="Arial" w:cs="Arial"/>
          <w:b/>
          <w:color w:val="0000FF"/>
          <w:sz w:val="24"/>
        </w:rPr>
        <w:tab/>
      </w:r>
      <w:r>
        <w:rPr>
          <w:rFonts w:ascii="Arial" w:hAnsi="Arial" w:cs="Arial"/>
          <w:b/>
          <w:sz w:val="24"/>
        </w:rPr>
        <w:t xml:space="preserve">Adding requirement for NR </w:t>
      </w:r>
      <w:proofErr w:type="spellStart"/>
      <w:r>
        <w:rPr>
          <w:rFonts w:ascii="Arial" w:hAnsi="Arial" w:cs="Arial"/>
          <w:b/>
          <w:sz w:val="24"/>
        </w:rPr>
        <w:t>eRedCap</w:t>
      </w:r>
      <w:proofErr w:type="spellEnd"/>
      <w:r>
        <w:rPr>
          <w:rFonts w:ascii="Arial" w:hAnsi="Arial" w:cs="Arial"/>
          <w:b/>
          <w:sz w:val="24"/>
        </w:rPr>
        <w:t xml:space="preserve"> UE</w:t>
      </w:r>
    </w:p>
    <w:p w14:paraId="2DD86E4A"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v18.6.0</w:t>
      </w:r>
      <w:r>
        <w:rPr>
          <w:i/>
        </w:rPr>
        <w:tab/>
        <w:t xml:space="preserve">  CR-1199  rev 2 Cat: F (Rel-18)</w:t>
      </w:r>
      <w:r>
        <w:rPr>
          <w:i/>
        </w:rPr>
        <w:br/>
      </w:r>
      <w:r>
        <w:rPr>
          <w:i/>
        </w:rPr>
        <w:br/>
      </w:r>
      <w:r>
        <w:rPr>
          <w:i/>
        </w:rPr>
        <w:tab/>
      </w:r>
      <w:r>
        <w:rPr>
          <w:i/>
        </w:rPr>
        <w:tab/>
      </w:r>
      <w:r>
        <w:rPr>
          <w:i/>
        </w:rPr>
        <w:tab/>
      </w:r>
      <w:r>
        <w:rPr>
          <w:i/>
        </w:rPr>
        <w:tab/>
      </w:r>
      <w:r>
        <w:rPr>
          <w:i/>
        </w:rPr>
        <w:tab/>
        <w:t>Source: Google Inc.</w:t>
      </w:r>
    </w:p>
    <w:p w14:paraId="5799DBAB" w14:textId="77777777" w:rsidR="000D0A81" w:rsidRDefault="000D0A81" w:rsidP="000D0A81">
      <w:pPr>
        <w:rPr>
          <w:color w:val="808080"/>
        </w:rPr>
      </w:pPr>
      <w:r>
        <w:rPr>
          <w:color w:val="808080"/>
        </w:rPr>
        <w:t>(Replaces C1-242299)</w:t>
      </w:r>
    </w:p>
    <w:p w14:paraId="20B1510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C1-242941</w:t>
      </w:r>
      <w:r>
        <w:rPr>
          <w:color w:val="993300"/>
          <w:u w:val="single"/>
        </w:rPr>
        <w:t>.</w:t>
      </w:r>
    </w:p>
    <w:p w14:paraId="5DD71041" w14:textId="20ED87BC" w:rsidR="000D0A81" w:rsidRDefault="000D0A81" w:rsidP="000D0A81">
      <w:pPr>
        <w:rPr>
          <w:rFonts w:ascii="Arial" w:hAnsi="Arial" w:cs="Arial"/>
          <w:b/>
          <w:sz w:val="24"/>
        </w:rPr>
      </w:pPr>
      <w:r>
        <w:rPr>
          <w:rFonts w:ascii="Arial" w:hAnsi="Arial" w:cs="Arial"/>
          <w:b/>
          <w:color w:val="0000FF"/>
          <w:sz w:val="24"/>
        </w:rPr>
        <w:t>C1-242941</w:t>
      </w:r>
      <w:r>
        <w:rPr>
          <w:rFonts w:ascii="Arial" w:hAnsi="Arial" w:cs="Arial"/>
          <w:b/>
          <w:color w:val="0000FF"/>
          <w:sz w:val="24"/>
        </w:rPr>
        <w:tab/>
      </w:r>
      <w:r>
        <w:rPr>
          <w:rFonts w:ascii="Arial" w:hAnsi="Arial" w:cs="Arial"/>
          <w:b/>
          <w:sz w:val="24"/>
        </w:rPr>
        <w:t xml:space="preserve">Adding requirement for NR </w:t>
      </w:r>
      <w:proofErr w:type="spellStart"/>
      <w:r>
        <w:rPr>
          <w:rFonts w:ascii="Arial" w:hAnsi="Arial" w:cs="Arial"/>
          <w:b/>
          <w:sz w:val="24"/>
        </w:rPr>
        <w:t>eRedCap</w:t>
      </w:r>
      <w:proofErr w:type="spellEnd"/>
      <w:r>
        <w:rPr>
          <w:rFonts w:ascii="Arial" w:hAnsi="Arial" w:cs="Arial"/>
          <w:b/>
          <w:sz w:val="24"/>
        </w:rPr>
        <w:t xml:space="preserve"> UE</w:t>
      </w:r>
    </w:p>
    <w:p w14:paraId="468F6326"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v18.6.0</w:t>
      </w:r>
      <w:r>
        <w:rPr>
          <w:i/>
        </w:rPr>
        <w:tab/>
        <w:t xml:space="preserve">  CR-1199  rev 3 Cat: F (Rel-18)</w:t>
      </w:r>
      <w:r>
        <w:rPr>
          <w:i/>
        </w:rPr>
        <w:br/>
      </w:r>
      <w:r>
        <w:rPr>
          <w:i/>
        </w:rPr>
        <w:br/>
      </w:r>
      <w:r>
        <w:rPr>
          <w:i/>
        </w:rPr>
        <w:tab/>
      </w:r>
      <w:r>
        <w:rPr>
          <w:i/>
        </w:rPr>
        <w:tab/>
      </w:r>
      <w:r>
        <w:rPr>
          <w:i/>
        </w:rPr>
        <w:tab/>
      </w:r>
      <w:r>
        <w:rPr>
          <w:i/>
        </w:rPr>
        <w:tab/>
      </w:r>
      <w:r>
        <w:rPr>
          <w:i/>
        </w:rPr>
        <w:tab/>
        <w:t>Source: Google Inc.</w:t>
      </w:r>
    </w:p>
    <w:p w14:paraId="4F4FBB36" w14:textId="77777777" w:rsidR="000D0A81" w:rsidRDefault="000D0A81" w:rsidP="000D0A81">
      <w:pPr>
        <w:rPr>
          <w:color w:val="808080"/>
        </w:rPr>
      </w:pPr>
      <w:r>
        <w:rPr>
          <w:color w:val="808080"/>
        </w:rPr>
        <w:t>(Replaces C1-242557)</w:t>
      </w:r>
    </w:p>
    <w:p w14:paraId="2998809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BFDB2" w14:textId="77777777" w:rsidR="000D0A81" w:rsidRDefault="000D0A81" w:rsidP="000D0A81">
      <w:pPr>
        <w:pStyle w:val="Heading4"/>
      </w:pPr>
      <w:bookmarkStart w:id="65" w:name="_Toc165371542"/>
      <w:r>
        <w:t>18.2.10</w:t>
      </w:r>
      <w:r>
        <w:tab/>
        <w:t>TEI18_IPv6PD (CT3 lead)</w:t>
      </w:r>
      <w:bookmarkEnd w:id="65"/>
    </w:p>
    <w:p w14:paraId="19C00FE5" w14:textId="77777777" w:rsidR="000D0A81" w:rsidRDefault="000D0A81" w:rsidP="000D0A81">
      <w:pPr>
        <w:pStyle w:val="Heading4"/>
      </w:pPr>
      <w:bookmarkStart w:id="66" w:name="_Toc165371543"/>
      <w:r>
        <w:t>18.2.11</w:t>
      </w:r>
      <w:r>
        <w:tab/>
        <w:t>TRS_URLLC (CT3 lead)</w:t>
      </w:r>
      <w:bookmarkEnd w:id="66"/>
    </w:p>
    <w:p w14:paraId="2BFC1269" w14:textId="77777777" w:rsidR="000D0A81" w:rsidRDefault="000D0A81" w:rsidP="000D0A81">
      <w:pPr>
        <w:pStyle w:val="Heading4"/>
      </w:pPr>
      <w:bookmarkStart w:id="67" w:name="_Toc165371544"/>
      <w:r>
        <w:t>18.2.12</w:t>
      </w:r>
      <w:r>
        <w:tab/>
        <w:t>DetNet (CT3 lead)</w:t>
      </w:r>
      <w:bookmarkEnd w:id="67"/>
    </w:p>
    <w:p w14:paraId="4359D30C" w14:textId="77777777" w:rsidR="000D0A81" w:rsidRDefault="000D0A81" w:rsidP="000D0A81">
      <w:pPr>
        <w:pStyle w:val="Heading4"/>
      </w:pPr>
      <w:bookmarkStart w:id="68" w:name="_Toc165371545"/>
      <w:r>
        <w:t>18.2.13</w:t>
      </w:r>
      <w:r>
        <w:tab/>
        <w:t>eUEPO (CT3 lead)</w:t>
      </w:r>
      <w:bookmarkEnd w:id="68"/>
    </w:p>
    <w:p w14:paraId="7B2D7541" w14:textId="39925205" w:rsidR="000D0A81" w:rsidRDefault="000D0A81" w:rsidP="000D0A81">
      <w:pPr>
        <w:rPr>
          <w:rFonts w:ascii="Arial" w:hAnsi="Arial" w:cs="Arial"/>
          <w:b/>
          <w:sz w:val="24"/>
        </w:rPr>
      </w:pPr>
      <w:r>
        <w:rPr>
          <w:rFonts w:ascii="Arial" w:hAnsi="Arial" w:cs="Arial"/>
          <w:b/>
          <w:color w:val="0000FF"/>
          <w:sz w:val="24"/>
        </w:rPr>
        <w:t>C1-242089</w:t>
      </w:r>
      <w:r>
        <w:rPr>
          <w:rFonts w:ascii="Arial" w:hAnsi="Arial" w:cs="Arial"/>
          <w:b/>
          <w:color w:val="0000FF"/>
          <w:sz w:val="24"/>
        </w:rPr>
        <w:tab/>
      </w:r>
      <w:r>
        <w:rPr>
          <w:rFonts w:ascii="Arial" w:hAnsi="Arial" w:cs="Arial"/>
          <w:b/>
          <w:sz w:val="24"/>
        </w:rPr>
        <w:t>Correction to abnormal cases on the network side</w:t>
      </w:r>
    </w:p>
    <w:p w14:paraId="44D583F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CR-6141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6E1FE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478091" w14:textId="2D3E595E" w:rsidR="000D0A81" w:rsidRDefault="000D0A81" w:rsidP="000D0A81">
      <w:pPr>
        <w:rPr>
          <w:rFonts w:ascii="Arial" w:hAnsi="Arial" w:cs="Arial"/>
          <w:b/>
          <w:sz w:val="24"/>
        </w:rPr>
      </w:pPr>
      <w:r>
        <w:rPr>
          <w:rFonts w:ascii="Arial" w:hAnsi="Arial" w:cs="Arial"/>
          <w:b/>
          <w:color w:val="0000FF"/>
          <w:sz w:val="24"/>
        </w:rPr>
        <w:t>C1-242112</w:t>
      </w:r>
      <w:r>
        <w:rPr>
          <w:rFonts w:ascii="Arial" w:hAnsi="Arial" w:cs="Arial"/>
          <w:b/>
          <w:color w:val="0000FF"/>
          <w:sz w:val="24"/>
        </w:rPr>
        <w:tab/>
      </w:r>
      <w:r>
        <w:rPr>
          <w:rFonts w:ascii="Arial" w:hAnsi="Arial" w:cs="Arial"/>
          <w:b/>
          <w:sz w:val="24"/>
        </w:rPr>
        <w:t>Correction to the PDU SESSION ESTABLISHMENT REQUEST message</w:t>
      </w:r>
    </w:p>
    <w:p w14:paraId="61DEC0B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CR-6146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D420F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DF5DEF" w14:textId="5570DFC7" w:rsidR="000D0A81" w:rsidRDefault="000D0A81" w:rsidP="000D0A81">
      <w:pPr>
        <w:rPr>
          <w:rFonts w:ascii="Arial" w:hAnsi="Arial" w:cs="Arial"/>
          <w:b/>
          <w:sz w:val="24"/>
        </w:rPr>
      </w:pPr>
      <w:r>
        <w:rPr>
          <w:rFonts w:ascii="Arial" w:hAnsi="Arial" w:cs="Arial"/>
          <w:b/>
          <w:color w:val="0000FF"/>
          <w:sz w:val="24"/>
        </w:rPr>
        <w:t>C1-242339</w:t>
      </w:r>
      <w:r>
        <w:rPr>
          <w:rFonts w:ascii="Arial" w:hAnsi="Arial" w:cs="Arial"/>
          <w:b/>
          <w:color w:val="0000FF"/>
          <w:sz w:val="24"/>
        </w:rPr>
        <w:tab/>
      </w:r>
      <w:r>
        <w:rPr>
          <w:rFonts w:ascii="Arial" w:hAnsi="Arial" w:cs="Arial"/>
          <w:b/>
          <w:sz w:val="24"/>
        </w:rPr>
        <w:t>eUEPO Work plan</w:t>
      </w:r>
    </w:p>
    <w:p w14:paraId="20DB7615" w14:textId="77777777" w:rsidR="000D0A81" w:rsidRDefault="000D0A81" w:rsidP="000D0A8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Intel</w:t>
      </w:r>
    </w:p>
    <w:p w14:paraId="26201C5D" w14:textId="77777777" w:rsidR="000D0A81" w:rsidRDefault="000D0A81" w:rsidP="000D0A81">
      <w:pPr>
        <w:rPr>
          <w:color w:val="808080"/>
        </w:rPr>
      </w:pPr>
      <w:r>
        <w:rPr>
          <w:color w:val="808080"/>
        </w:rPr>
        <w:t>(Replaces C1-241071)</w:t>
      </w:r>
    </w:p>
    <w:p w14:paraId="7ECB351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C876E" w14:textId="253616C0" w:rsidR="000D0A81" w:rsidRDefault="000D0A81" w:rsidP="000D0A81">
      <w:pPr>
        <w:rPr>
          <w:rFonts w:ascii="Arial" w:hAnsi="Arial" w:cs="Arial"/>
          <w:b/>
          <w:sz w:val="24"/>
        </w:rPr>
      </w:pPr>
      <w:r>
        <w:rPr>
          <w:rFonts w:ascii="Arial" w:hAnsi="Arial" w:cs="Arial"/>
          <w:b/>
          <w:color w:val="0000FF"/>
          <w:sz w:val="24"/>
        </w:rPr>
        <w:t>C1-242350</w:t>
      </w:r>
      <w:r>
        <w:rPr>
          <w:rFonts w:ascii="Arial" w:hAnsi="Arial" w:cs="Arial"/>
          <w:b/>
          <w:color w:val="0000FF"/>
          <w:sz w:val="24"/>
        </w:rPr>
        <w:tab/>
      </w:r>
      <w:r>
        <w:rPr>
          <w:rFonts w:ascii="Arial" w:hAnsi="Arial" w:cs="Arial"/>
          <w:b/>
          <w:sz w:val="24"/>
        </w:rPr>
        <w:t>URSP rule enforcement reporting after an inter-system change from S1 mode to N1 mode</w:t>
      </w:r>
    </w:p>
    <w:p w14:paraId="69DFDA43" w14:textId="77777777" w:rsidR="000D0A81" w:rsidRDefault="000D0A81" w:rsidP="000D0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CR-0269  rev  Cat: F (Rel-18)</w:t>
      </w:r>
      <w:r>
        <w:rPr>
          <w:i/>
        </w:rPr>
        <w:br/>
      </w:r>
      <w:r>
        <w:rPr>
          <w:i/>
        </w:rPr>
        <w:br/>
      </w:r>
      <w:r>
        <w:rPr>
          <w:i/>
        </w:rPr>
        <w:tab/>
      </w:r>
      <w:r>
        <w:rPr>
          <w:i/>
        </w:rPr>
        <w:tab/>
      </w:r>
      <w:r>
        <w:rPr>
          <w:i/>
        </w:rPr>
        <w:tab/>
      </w:r>
      <w:r>
        <w:rPr>
          <w:i/>
        </w:rPr>
        <w:tab/>
      </w:r>
      <w:r>
        <w:rPr>
          <w:i/>
        </w:rPr>
        <w:tab/>
        <w:t>Source: Intel</w:t>
      </w:r>
    </w:p>
    <w:p w14:paraId="5B5195C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C1-242580</w:t>
      </w:r>
      <w:r>
        <w:rPr>
          <w:color w:val="993300"/>
          <w:u w:val="single"/>
        </w:rPr>
        <w:t>.</w:t>
      </w:r>
    </w:p>
    <w:p w14:paraId="33024486" w14:textId="109B5132" w:rsidR="000D0A81" w:rsidRDefault="000D0A81" w:rsidP="000D0A81">
      <w:pPr>
        <w:rPr>
          <w:rFonts w:ascii="Arial" w:hAnsi="Arial" w:cs="Arial"/>
          <w:b/>
          <w:sz w:val="24"/>
        </w:rPr>
      </w:pPr>
      <w:r>
        <w:rPr>
          <w:rFonts w:ascii="Arial" w:hAnsi="Arial" w:cs="Arial"/>
          <w:b/>
          <w:color w:val="0000FF"/>
          <w:sz w:val="24"/>
        </w:rPr>
        <w:t>C1-242356</w:t>
      </w:r>
      <w:r>
        <w:rPr>
          <w:rFonts w:ascii="Arial" w:hAnsi="Arial" w:cs="Arial"/>
          <w:b/>
          <w:color w:val="0000FF"/>
          <w:sz w:val="24"/>
        </w:rPr>
        <w:tab/>
      </w:r>
      <w:r>
        <w:rPr>
          <w:rFonts w:ascii="Arial" w:hAnsi="Arial" w:cs="Arial"/>
          <w:b/>
          <w:sz w:val="24"/>
        </w:rPr>
        <w:t>Update conditions for URSP rule enforcement reporting</w:t>
      </w:r>
    </w:p>
    <w:p w14:paraId="24C93F6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CR-0270  rev  Cat: F (Rel-18)</w:t>
      </w:r>
      <w:r>
        <w:rPr>
          <w:i/>
        </w:rPr>
        <w:br/>
      </w:r>
      <w:r>
        <w:rPr>
          <w:i/>
        </w:rPr>
        <w:br/>
      </w:r>
      <w:r>
        <w:rPr>
          <w:i/>
        </w:rPr>
        <w:tab/>
      </w:r>
      <w:r>
        <w:rPr>
          <w:i/>
        </w:rPr>
        <w:tab/>
      </w:r>
      <w:r>
        <w:rPr>
          <w:i/>
        </w:rPr>
        <w:tab/>
      </w:r>
      <w:r>
        <w:rPr>
          <w:i/>
        </w:rPr>
        <w:tab/>
      </w:r>
      <w:r>
        <w:rPr>
          <w:i/>
        </w:rPr>
        <w:tab/>
        <w:t>Source: Intel</w:t>
      </w:r>
    </w:p>
    <w:p w14:paraId="696E880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C1-242581</w:t>
      </w:r>
      <w:r>
        <w:rPr>
          <w:color w:val="993300"/>
          <w:u w:val="single"/>
        </w:rPr>
        <w:t>.</w:t>
      </w:r>
    </w:p>
    <w:p w14:paraId="14D147A2" w14:textId="32CE34CD" w:rsidR="000D0A81" w:rsidRDefault="000D0A81" w:rsidP="000D0A81">
      <w:pPr>
        <w:rPr>
          <w:rFonts w:ascii="Arial" w:hAnsi="Arial" w:cs="Arial"/>
          <w:b/>
          <w:sz w:val="24"/>
        </w:rPr>
      </w:pPr>
      <w:r>
        <w:rPr>
          <w:rFonts w:ascii="Arial" w:hAnsi="Arial" w:cs="Arial"/>
          <w:b/>
          <w:color w:val="0000FF"/>
          <w:sz w:val="24"/>
        </w:rPr>
        <w:t>C1-242372</w:t>
      </w:r>
      <w:r>
        <w:rPr>
          <w:rFonts w:ascii="Arial" w:hAnsi="Arial" w:cs="Arial"/>
          <w:b/>
          <w:color w:val="0000FF"/>
          <w:sz w:val="24"/>
        </w:rPr>
        <w:tab/>
      </w:r>
      <w:r>
        <w:rPr>
          <w:rFonts w:ascii="Arial" w:hAnsi="Arial" w:cs="Arial"/>
          <w:b/>
          <w:sz w:val="24"/>
        </w:rPr>
        <w:t>URSP rule enforcement reporting after an inter-system change from S1 mode to N1 mode</w:t>
      </w:r>
    </w:p>
    <w:p w14:paraId="6BA9A8D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CR-6206  rev  Cat: F (Rel-18)</w:t>
      </w:r>
      <w:r>
        <w:rPr>
          <w:i/>
        </w:rPr>
        <w:br/>
      </w:r>
      <w:r>
        <w:rPr>
          <w:i/>
        </w:rPr>
        <w:br/>
      </w:r>
      <w:r>
        <w:rPr>
          <w:i/>
        </w:rPr>
        <w:tab/>
      </w:r>
      <w:r>
        <w:rPr>
          <w:i/>
        </w:rPr>
        <w:tab/>
      </w:r>
      <w:r>
        <w:rPr>
          <w:i/>
        </w:rPr>
        <w:tab/>
      </w:r>
      <w:r>
        <w:rPr>
          <w:i/>
        </w:rPr>
        <w:tab/>
      </w:r>
      <w:r>
        <w:rPr>
          <w:i/>
        </w:rPr>
        <w:tab/>
        <w:t>Source: Intel</w:t>
      </w:r>
    </w:p>
    <w:p w14:paraId="3D9A96C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C1-242582</w:t>
      </w:r>
      <w:r>
        <w:rPr>
          <w:color w:val="993300"/>
          <w:u w:val="single"/>
        </w:rPr>
        <w:t>.</w:t>
      </w:r>
    </w:p>
    <w:p w14:paraId="5E3708FB" w14:textId="5566FBE8" w:rsidR="000D0A81" w:rsidRDefault="000D0A81" w:rsidP="000D0A81">
      <w:pPr>
        <w:rPr>
          <w:rFonts w:ascii="Arial" w:hAnsi="Arial" w:cs="Arial"/>
          <w:b/>
          <w:sz w:val="24"/>
        </w:rPr>
      </w:pPr>
      <w:r>
        <w:rPr>
          <w:rFonts w:ascii="Arial" w:hAnsi="Arial" w:cs="Arial"/>
          <w:b/>
          <w:color w:val="0000FF"/>
          <w:sz w:val="24"/>
        </w:rPr>
        <w:t>C1-242383</w:t>
      </w:r>
      <w:r>
        <w:rPr>
          <w:rFonts w:ascii="Arial" w:hAnsi="Arial" w:cs="Arial"/>
          <w:b/>
          <w:color w:val="0000FF"/>
          <w:sz w:val="24"/>
        </w:rPr>
        <w:tab/>
      </w:r>
      <w:r>
        <w:rPr>
          <w:rFonts w:ascii="Arial" w:hAnsi="Arial" w:cs="Arial"/>
          <w:b/>
          <w:sz w:val="24"/>
        </w:rPr>
        <w:t>Corrections for delivery of a UE Policy container</w:t>
      </w:r>
    </w:p>
    <w:p w14:paraId="10E7495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CR-6208  rev  Cat: F (Rel-18)</w:t>
      </w:r>
      <w:r>
        <w:rPr>
          <w:i/>
        </w:rPr>
        <w:br/>
      </w:r>
      <w:r>
        <w:rPr>
          <w:i/>
        </w:rPr>
        <w:br/>
      </w:r>
      <w:r>
        <w:rPr>
          <w:i/>
        </w:rPr>
        <w:tab/>
      </w:r>
      <w:r>
        <w:rPr>
          <w:i/>
        </w:rPr>
        <w:tab/>
      </w:r>
      <w:r>
        <w:rPr>
          <w:i/>
        </w:rPr>
        <w:tab/>
      </w:r>
      <w:r>
        <w:rPr>
          <w:i/>
        </w:rPr>
        <w:tab/>
      </w:r>
      <w:r>
        <w:rPr>
          <w:i/>
        </w:rPr>
        <w:tab/>
        <w:t>Source: Intel</w:t>
      </w:r>
    </w:p>
    <w:p w14:paraId="22ACE78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D6BD1F" w14:textId="3954F83D" w:rsidR="000D0A81" w:rsidRDefault="000D0A81" w:rsidP="000D0A81">
      <w:pPr>
        <w:rPr>
          <w:rFonts w:ascii="Arial" w:hAnsi="Arial" w:cs="Arial"/>
          <w:b/>
          <w:sz w:val="24"/>
        </w:rPr>
      </w:pPr>
      <w:r>
        <w:rPr>
          <w:rFonts w:ascii="Arial" w:hAnsi="Arial" w:cs="Arial"/>
          <w:b/>
          <w:color w:val="0000FF"/>
          <w:sz w:val="24"/>
        </w:rPr>
        <w:t>C1-242423</w:t>
      </w:r>
      <w:r>
        <w:rPr>
          <w:rFonts w:ascii="Arial" w:hAnsi="Arial" w:cs="Arial"/>
          <w:b/>
          <w:color w:val="0000FF"/>
          <w:sz w:val="24"/>
        </w:rPr>
        <w:tab/>
      </w:r>
      <w:r>
        <w:rPr>
          <w:rFonts w:ascii="Arial" w:hAnsi="Arial" w:cs="Arial"/>
          <w:b/>
          <w:sz w:val="24"/>
        </w:rPr>
        <w:t>Clarification of the conditions of triggering URSP rule enforcement reporting</w:t>
      </w:r>
    </w:p>
    <w:p w14:paraId="7DAE901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CR-0272  rev  Cat: F (Rel-18)</w:t>
      </w:r>
      <w:r>
        <w:rPr>
          <w:i/>
        </w:rPr>
        <w:br/>
      </w:r>
      <w:r>
        <w:rPr>
          <w:i/>
        </w:rPr>
        <w:br/>
      </w:r>
      <w:r>
        <w:rPr>
          <w:i/>
        </w:rPr>
        <w:tab/>
      </w:r>
      <w:r>
        <w:rPr>
          <w:i/>
        </w:rPr>
        <w:tab/>
      </w:r>
      <w:r>
        <w:rPr>
          <w:i/>
        </w:rPr>
        <w:tab/>
      </w:r>
      <w:r>
        <w:rPr>
          <w:i/>
        </w:rPr>
        <w:tab/>
      </w:r>
      <w:r>
        <w:rPr>
          <w:i/>
        </w:rPr>
        <w:tab/>
        <w:t>Source: SHARP</w:t>
      </w:r>
    </w:p>
    <w:p w14:paraId="0F987A1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C1-242583</w:t>
      </w:r>
      <w:r>
        <w:rPr>
          <w:color w:val="993300"/>
          <w:u w:val="single"/>
        </w:rPr>
        <w:t>.</w:t>
      </w:r>
    </w:p>
    <w:p w14:paraId="7A0BCC82" w14:textId="3A6695E0" w:rsidR="000D0A81" w:rsidRDefault="000D0A81" w:rsidP="000D0A81">
      <w:pPr>
        <w:rPr>
          <w:rFonts w:ascii="Arial" w:hAnsi="Arial" w:cs="Arial"/>
          <w:b/>
          <w:sz w:val="24"/>
        </w:rPr>
      </w:pPr>
      <w:r>
        <w:rPr>
          <w:rFonts w:ascii="Arial" w:hAnsi="Arial" w:cs="Arial"/>
          <w:b/>
          <w:color w:val="0000FF"/>
          <w:sz w:val="24"/>
        </w:rPr>
        <w:t>C1-242457</w:t>
      </w:r>
      <w:r>
        <w:rPr>
          <w:rFonts w:ascii="Arial" w:hAnsi="Arial" w:cs="Arial"/>
          <w:b/>
          <w:color w:val="0000FF"/>
          <w:sz w:val="24"/>
        </w:rPr>
        <w:tab/>
      </w:r>
      <w:r>
        <w:rPr>
          <w:rFonts w:ascii="Arial" w:hAnsi="Arial" w:cs="Arial"/>
          <w:b/>
          <w:sz w:val="24"/>
        </w:rPr>
        <w:t>Conditions for URSP rule enforcement reporting</w:t>
      </w:r>
    </w:p>
    <w:p w14:paraId="7985B643"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v18.6.0</w:t>
      </w:r>
      <w:r>
        <w:rPr>
          <w:i/>
        </w:rPr>
        <w:tab/>
        <w:t xml:space="preserve">  CR-0273  rev  Cat: F (Rel-18)</w:t>
      </w:r>
      <w:r>
        <w:rPr>
          <w:i/>
        </w:rPr>
        <w:br/>
      </w:r>
      <w:r>
        <w:rPr>
          <w:i/>
        </w:rPr>
        <w:br/>
      </w:r>
      <w:r>
        <w:rPr>
          <w:i/>
        </w:rPr>
        <w:tab/>
      </w:r>
      <w:r>
        <w:rPr>
          <w:i/>
        </w:rPr>
        <w:tab/>
      </w:r>
      <w:r>
        <w:rPr>
          <w:i/>
        </w:rPr>
        <w:tab/>
      </w:r>
      <w:r>
        <w:rPr>
          <w:i/>
        </w:rPr>
        <w:tab/>
      </w:r>
      <w:r>
        <w:rPr>
          <w:i/>
        </w:rPr>
        <w:tab/>
        <w:t>Source: LG Electronics</w:t>
      </w:r>
    </w:p>
    <w:p w14:paraId="0B065B3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C1-242584</w:t>
      </w:r>
      <w:r>
        <w:rPr>
          <w:color w:val="993300"/>
          <w:u w:val="single"/>
        </w:rPr>
        <w:t>.</w:t>
      </w:r>
    </w:p>
    <w:p w14:paraId="21FDD908" w14:textId="61218308" w:rsidR="000D0A81" w:rsidRDefault="000D0A81" w:rsidP="000D0A81">
      <w:pPr>
        <w:rPr>
          <w:rFonts w:ascii="Arial" w:hAnsi="Arial" w:cs="Arial"/>
          <w:b/>
          <w:sz w:val="24"/>
        </w:rPr>
      </w:pPr>
      <w:r>
        <w:rPr>
          <w:rFonts w:ascii="Arial" w:hAnsi="Arial" w:cs="Arial"/>
          <w:b/>
          <w:color w:val="0000FF"/>
          <w:sz w:val="24"/>
        </w:rPr>
        <w:t>C1-242499</w:t>
      </w:r>
      <w:r>
        <w:rPr>
          <w:rFonts w:ascii="Arial" w:hAnsi="Arial" w:cs="Arial"/>
          <w:b/>
          <w:color w:val="0000FF"/>
          <w:sz w:val="24"/>
        </w:rPr>
        <w:tab/>
      </w:r>
      <w:r>
        <w:rPr>
          <w:rFonts w:ascii="Arial" w:hAnsi="Arial" w:cs="Arial"/>
          <w:b/>
          <w:sz w:val="24"/>
        </w:rPr>
        <w:t>URSP rule enforcement reporting with PDN connection</w:t>
      </w:r>
    </w:p>
    <w:p w14:paraId="7BE5F6B1"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v18.6.0</w:t>
      </w:r>
      <w:r>
        <w:rPr>
          <w:i/>
        </w:rPr>
        <w:tab/>
        <w:t xml:space="preserve">  CR-0275  rev  Cat: F (Rel-18)</w:t>
      </w:r>
      <w:r>
        <w:rPr>
          <w:i/>
        </w:rPr>
        <w:br/>
      </w:r>
      <w:r>
        <w:rPr>
          <w:i/>
        </w:rPr>
        <w:br/>
      </w:r>
      <w:r>
        <w:rPr>
          <w:i/>
        </w:rPr>
        <w:tab/>
      </w:r>
      <w:r>
        <w:rPr>
          <w:i/>
        </w:rPr>
        <w:tab/>
      </w:r>
      <w:r>
        <w:rPr>
          <w:i/>
        </w:rPr>
        <w:tab/>
      </w:r>
      <w:r>
        <w:rPr>
          <w:i/>
        </w:rPr>
        <w:tab/>
      </w:r>
      <w:r>
        <w:rPr>
          <w:i/>
        </w:rPr>
        <w:tab/>
        <w:t>Source: Samsung</w:t>
      </w:r>
    </w:p>
    <w:p w14:paraId="268BD4A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C1-242585</w:t>
      </w:r>
      <w:r>
        <w:rPr>
          <w:color w:val="993300"/>
          <w:u w:val="single"/>
        </w:rPr>
        <w:t>.</w:t>
      </w:r>
    </w:p>
    <w:p w14:paraId="4720595F" w14:textId="623F9284" w:rsidR="000D0A81" w:rsidRDefault="000D0A81" w:rsidP="000D0A81">
      <w:pPr>
        <w:rPr>
          <w:rFonts w:ascii="Arial" w:hAnsi="Arial" w:cs="Arial"/>
          <w:b/>
          <w:sz w:val="24"/>
        </w:rPr>
      </w:pPr>
      <w:r>
        <w:rPr>
          <w:rFonts w:ascii="Arial" w:hAnsi="Arial" w:cs="Arial"/>
          <w:b/>
          <w:color w:val="0000FF"/>
          <w:sz w:val="24"/>
        </w:rPr>
        <w:t>C1-242500</w:t>
      </w:r>
      <w:r>
        <w:rPr>
          <w:rFonts w:ascii="Arial" w:hAnsi="Arial" w:cs="Arial"/>
          <w:b/>
          <w:color w:val="0000FF"/>
          <w:sz w:val="24"/>
        </w:rPr>
        <w:tab/>
      </w:r>
      <w:r>
        <w:rPr>
          <w:rFonts w:ascii="Arial" w:hAnsi="Arial" w:cs="Arial"/>
          <w:b/>
          <w:sz w:val="24"/>
        </w:rPr>
        <w:t>URSP provisioning in EPS</w:t>
      </w:r>
    </w:p>
    <w:p w14:paraId="540B6AED" w14:textId="77777777" w:rsidR="000D0A81" w:rsidRDefault="000D0A81" w:rsidP="000D0A81">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v18.6.0</w:t>
      </w:r>
      <w:r>
        <w:rPr>
          <w:i/>
        </w:rPr>
        <w:tab/>
        <w:t xml:space="preserve">  CR-4046  rev  Cat: F (Rel-18)</w:t>
      </w:r>
      <w:r>
        <w:rPr>
          <w:i/>
        </w:rPr>
        <w:br/>
      </w:r>
      <w:r>
        <w:rPr>
          <w:i/>
        </w:rPr>
        <w:br/>
      </w:r>
      <w:r>
        <w:rPr>
          <w:i/>
        </w:rPr>
        <w:tab/>
      </w:r>
      <w:r>
        <w:rPr>
          <w:i/>
        </w:rPr>
        <w:tab/>
      </w:r>
      <w:r>
        <w:rPr>
          <w:i/>
        </w:rPr>
        <w:tab/>
      </w:r>
      <w:r>
        <w:rPr>
          <w:i/>
        </w:rPr>
        <w:tab/>
      </w:r>
      <w:r>
        <w:rPr>
          <w:i/>
        </w:rPr>
        <w:tab/>
        <w:t>Source: Samsung</w:t>
      </w:r>
    </w:p>
    <w:p w14:paraId="034D7CA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6DD093" w14:textId="45AC666E" w:rsidR="000D0A81" w:rsidRDefault="000D0A81" w:rsidP="000D0A81">
      <w:pPr>
        <w:rPr>
          <w:rFonts w:ascii="Arial" w:hAnsi="Arial" w:cs="Arial"/>
          <w:b/>
          <w:sz w:val="24"/>
        </w:rPr>
      </w:pPr>
      <w:r>
        <w:rPr>
          <w:rFonts w:ascii="Arial" w:hAnsi="Arial" w:cs="Arial"/>
          <w:b/>
          <w:color w:val="0000FF"/>
          <w:sz w:val="24"/>
        </w:rPr>
        <w:t>C1-242510</w:t>
      </w:r>
      <w:r>
        <w:rPr>
          <w:rFonts w:ascii="Arial" w:hAnsi="Arial" w:cs="Arial"/>
          <w:b/>
          <w:color w:val="0000FF"/>
          <w:sz w:val="24"/>
        </w:rPr>
        <w:tab/>
      </w:r>
      <w:r>
        <w:rPr>
          <w:rFonts w:ascii="Arial" w:hAnsi="Arial" w:cs="Arial"/>
          <w:b/>
          <w:sz w:val="24"/>
        </w:rPr>
        <w:t>PLMN ID for URSP rule</w:t>
      </w:r>
    </w:p>
    <w:p w14:paraId="34EBE805"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CR-6231  rev  Cat: F (Rel-18)</w:t>
      </w:r>
      <w:r>
        <w:rPr>
          <w:i/>
        </w:rPr>
        <w:br/>
      </w:r>
      <w:r>
        <w:rPr>
          <w:i/>
        </w:rPr>
        <w:br/>
      </w:r>
      <w:r>
        <w:rPr>
          <w:i/>
        </w:rPr>
        <w:tab/>
      </w:r>
      <w:r>
        <w:rPr>
          <w:i/>
        </w:rPr>
        <w:tab/>
      </w:r>
      <w:r>
        <w:rPr>
          <w:i/>
        </w:rPr>
        <w:tab/>
      </w:r>
      <w:r>
        <w:rPr>
          <w:i/>
        </w:rPr>
        <w:tab/>
      </w:r>
      <w:r>
        <w:rPr>
          <w:i/>
        </w:rPr>
        <w:tab/>
        <w:t>Source: Samsung</w:t>
      </w:r>
    </w:p>
    <w:p w14:paraId="6067D65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DF23DC" w14:textId="2ADB5B0C" w:rsidR="000D0A81" w:rsidRDefault="000D0A81" w:rsidP="000D0A81">
      <w:pPr>
        <w:rPr>
          <w:rFonts w:ascii="Arial" w:hAnsi="Arial" w:cs="Arial"/>
          <w:b/>
          <w:sz w:val="24"/>
        </w:rPr>
      </w:pPr>
      <w:r>
        <w:rPr>
          <w:rFonts w:ascii="Arial" w:hAnsi="Arial" w:cs="Arial"/>
          <w:b/>
          <w:color w:val="0000FF"/>
          <w:sz w:val="24"/>
        </w:rPr>
        <w:t>C1-242515</w:t>
      </w:r>
      <w:r>
        <w:rPr>
          <w:rFonts w:ascii="Arial" w:hAnsi="Arial" w:cs="Arial"/>
          <w:b/>
          <w:color w:val="0000FF"/>
          <w:sz w:val="24"/>
        </w:rPr>
        <w:tab/>
      </w:r>
      <w:r>
        <w:rPr>
          <w:rFonts w:ascii="Arial" w:hAnsi="Arial" w:cs="Arial"/>
          <w:b/>
          <w:sz w:val="24"/>
        </w:rPr>
        <w:t>To support URSP rule enforcement reporting when URSP re-evaluation</w:t>
      </w:r>
    </w:p>
    <w:p w14:paraId="223DE1DA"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v18.6.0</w:t>
      </w:r>
      <w:r>
        <w:rPr>
          <w:i/>
        </w:rPr>
        <w:tab/>
        <w:t xml:space="preserve">  CR-0276  rev  Cat: F (Rel-18)</w:t>
      </w:r>
      <w:r>
        <w:rPr>
          <w:i/>
        </w:rPr>
        <w:br/>
      </w:r>
      <w:r>
        <w:rPr>
          <w:i/>
        </w:rPr>
        <w:br/>
      </w:r>
      <w:r>
        <w:rPr>
          <w:i/>
        </w:rPr>
        <w:tab/>
      </w:r>
      <w:r>
        <w:rPr>
          <w:i/>
        </w:rPr>
        <w:tab/>
      </w:r>
      <w:r>
        <w:rPr>
          <w:i/>
        </w:rPr>
        <w:tab/>
      </w:r>
      <w:r>
        <w:rPr>
          <w:i/>
        </w:rPr>
        <w:tab/>
      </w:r>
      <w:r>
        <w:rPr>
          <w:i/>
        </w:rPr>
        <w:tab/>
        <w:t>Source: Samsung</w:t>
      </w:r>
    </w:p>
    <w:p w14:paraId="0BC5A07F" w14:textId="77777777" w:rsidR="000D0A81" w:rsidRDefault="000D0A81" w:rsidP="000D0A81">
      <w:pPr>
        <w:rPr>
          <w:rFonts w:ascii="Arial" w:hAnsi="Arial" w:cs="Arial"/>
          <w:b/>
        </w:rPr>
      </w:pPr>
      <w:r>
        <w:rPr>
          <w:rFonts w:ascii="Arial" w:hAnsi="Arial" w:cs="Arial"/>
          <w:b/>
        </w:rPr>
        <w:t xml:space="preserve">Discussion: </w:t>
      </w:r>
    </w:p>
    <w:p w14:paraId="42A3451A" w14:textId="77777777" w:rsidR="000D0A81" w:rsidRDefault="000D0A81" w:rsidP="000D0A81">
      <w:r>
        <w:t>Merged into C1-242585 and its revisions</w:t>
      </w:r>
    </w:p>
    <w:p w14:paraId="42C79AC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BA0DA6" w14:textId="467F6108" w:rsidR="000D0A81" w:rsidRDefault="000D0A81" w:rsidP="000D0A81">
      <w:pPr>
        <w:rPr>
          <w:rFonts w:ascii="Arial" w:hAnsi="Arial" w:cs="Arial"/>
          <w:b/>
          <w:sz w:val="24"/>
        </w:rPr>
      </w:pPr>
      <w:r>
        <w:rPr>
          <w:rFonts w:ascii="Arial" w:hAnsi="Arial" w:cs="Arial"/>
          <w:b/>
          <w:color w:val="0000FF"/>
          <w:sz w:val="24"/>
        </w:rPr>
        <w:t>C1-242516</w:t>
      </w:r>
      <w:r>
        <w:rPr>
          <w:rFonts w:ascii="Arial" w:hAnsi="Arial" w:cs="Arial"/>
          <w:b/>
          <w:color w:val="0000FF"/>
          <w:sz w:val="24"/>
        </w:rPr>
        <w:tab/>
      </w:r>
      <w:r>
        <w:rPr>
          <w:rFonts w:ascii="Arial" w:hAnsi="Arial" w:cs="Arial"/>
          <w:b/>
          <w:sz w:val="24"/>
        </w:rPr>
        <w:t>PDU session handle to support URSP rule enforcement</w:t>
      </w:r>
    </w:p>
    <w:p w14:paraId="14EF0805"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CR-6233  rev  Cat: F (Rel-18)</w:t>
      </w:r>
      <w:r>
        <w:rPr>
          <w:i/>
        </w:rPr>
        <w:br/>
      </w:r>
      <w:r>
        <w:rPr>
          <w:i/>
        </w:rPr>
        <w:br/>
      </w:r>
      <w:r>
        <w:rPr>
          <w:i/>
        </w:rPr>
        <w:tab/>
      </w:r>
      <w:r>
        <w:rPr>
          <w:i/>
        </w:rPr>
        <w:tab/>
      </w:r>
      <w:r>
        <w:rPr>
          <w:i/>
        </w:rPr>
        <w:tab/>
      </w:r>
      <w:r>
        <w:rPr>
          <w:i/>
        </w:rPr>
        <w:tab/>
      </w:r>
      <w:r>
        <w:rPr>
          <w:i/>
        </w:rPr>
        <w:tab/>
        <w:t>Source: Samsung</w:t>
      </w:r>
    </w:p>
    <w:p w14:paraId="26E766D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A35672" w14:textId="74EA33BF" w:rsidR="000D0A81" w:rsidRDefault="000D0A81" w:rsidP="000D0A81">
      <w:pPr>
        <w:rPr>
          <w:rFonts w:ascii="Arial" w:hAnsi="Arial" w:cs="Arial"/>
          <w:b/>
          <w:sz w:val="24"/>
        </w:rPr>
      </w:pPr>
      <w:r>
        <w:rPr>
          <w:rFonts w:ascii="Arial" w:hAnsi="Arial" w:cs="Arial"/>
          <w:b/>
          <w:color w:val="0000FF"/>
          <w:sz w:val="24"/>
        </w:rPr>
        <w:t>C1-242525</w:t>
      </w:r>
      <w:r>
        <w:rPr>
          <w:rFonts w:ascii="Arial" w:hAnsi="Arial" w:cs="Arial"/>
          <w:b/>
          <w:color w:val="0000FF"/>
          <w:sz w:val="24"/>
        </w:rPr>
        <w:tab/>
      </w:r>
      <w:r>
        <w:rPr>
          <w:rFonts w:ascii="Arial" w:hAnsi="Arial" w:cs="Arial"/>
          <w:b/>
          <w:sz w:val="24"/>
        </w:rPr>
        <w:t>Corrections for delivery of a UE Policy container</w:t>
      </w:r>
    </w:p>
    <w:p w14:paraId="6D6F789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CR-4048  rev  Cat: F (Rel-18)</w:t>
      </w:r>
      <w:r>
        <w:rPr>
          <w:i/>
        </w:rPr>
        <w:br/>
      </w:r>
      <w:r>
        <w:rPr>
          <w:i/>
        </w:rPr>
        <w:br/>
      </w:r>
      <w:r>
        <w:rPr>
          <w:i/>
        </w:rPr>
        <w:tab/>
      </w:r>
      <w:r>
        <w:rPr>
          <w:i/>
        </w:rPr>
        <w:tab/>
      </w:r>
      <w:r>
        <w:rPr>
          <w:i/>
        </w:rPr>
        <w:tab/>
      </w:r>
      <w:r>
        <w:rPr>
          <w:i/>
        </w:rPr>
        <w:tab/>
      </w:r>
      <w:r>
        <w:rPr>
          <w:i/>
        </w:rPr>
        <w:tab/>
        <w:t>Source: Intel</w:t>
      </w:r>
    </w:p>
    <w:p w14:paraId="2AB84E8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C1-242586</w:t>
      </w:r>
      <w:r>
        <w:rPr>
          <w:color w:val="993300"/>
          <w:u w:val="single"/>
        </w:rPr>
        <w:t>.</w:t>
      </w:r>
    </w:p>
    <w:p w14:paraId="64C1BEEB" w14:textId="005D1AF6" w:rsidR="000D0A81" w:rsidRDefault="000D0A81" w:rsidP="000D0A81">
      <w:pPr>
        <w:rPr>
          <w:rFonts w:ascii="Arial" w:hAnsi="Arial" w:cs="Arial"/>
          <w:b/>
          <w:sz w:val="24"/>
        </w:rPr>
      </w:pPr>
      <w:r>
        <w:rPr>
          <w:rFonts w:ascii="Arial" w:hAnsi="Arial" w:cs="Arial"/>
          <w:b/>
          <w:color w:val="0000FF"/>
          <w:sz w:val="24"/>
        </w:rPr>
        <w:t>C1-242580</w:t>
      </w:r>
      <w:r>
        <w:rPr>
          <w:rFonts w:ascii="Arial" w:hAnsi="Arial" w:cs="Arial"/>
          <w:b/>
          <w:color w:val="0000FF"/>
          <w:sz w:val="24"/>
        </w:rPr>
        <w:tab/>
      </w:r>
      <w:r>
        <w:rPr>
          <w:rFonts w:ascii="Arial" w:hAnsi="Arial" w:cs="Arial"/>
          <w:b/>
          <w:sz w:val="24"/>
        </w:rPr>
        <w:t>URSP rule enforcement reporting after an inter-system change from S1 mode to N1 mode</w:t>
      </w:r>
    </w:p>
    <w:p w14:paraId="13C8E39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CR-0269  rev 1 Cat: F (Rel-18)</w:t>
      </w:r>
      <w:r>
        <w:rPr>
          <w:i/>
        </w:rPr>
        <w:br/>
      </w:r>
      <w:r>
        <w:rPr>
          <w:i/>
        </w:rPr>
        <w:br/>
      </w:r>
      <w:r>
        <w:rPr>
          <w:i/>
        </w:rPr>
        <w:tab/>
      </w:r>
      <w:r>
        <w:rPr>
          <w:i/>
        </w:rPr>
        <w:tab/>
      </w:r>
      <w:r>
        <w:rPr>
          <w:i/>
        </w:rPr>
        <w:tab/>
      </w:r>
      <w:r>
        <w:rPr>
          <w:i/>
        </w:rPr>
        <w:tab/>
      </w:r>
      <w:r>
        <w:rPr>
          <w:i/>
        </w:rPr>
        <w:tab/>
        <w:t>Source: Intel, China Mobile</w:t>
      </w:r>
    </w:p>
    <w:p w14:paraId="66CFAD29" w14:textId="77777777" w:rsidR="000D0A81" w:rsidRDefault="000D0A81" w:rsidP="000D0A81">
      <w:pPr>
        <w:rPr>
          <w:color w:val="808080"/>
        </w:rPr>
      </w:pPr>
      <w:r>
        <w:rPr>
          <w:color w:val="808080"/>
        </w:rPr>
        <w:t>(Replaces C1-242350)</w:t>
      </w:r>
    </w:p>
    <w:p w14:paraId="56FEF83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2A9208" w14:textId="2A09C359" w:rsidR="000D0A81" w:rsidRDefault="000D0A81" w:rsidP="000D0A81">
      <w:pPr>
        <w:rPr>
          <w:rFonts w:ascii="Arial" w:hAnsi="Arial" w:cs="Arial"/>
          <w:b/>
          <w:sz w:val="24"/>
        </w:rPr>
      </w:pPr>
      <w:r>
        <w:rPr>
          <w:rFonts w:ascii="Arial" w:hAnsi="Arial" w:cs="Arial"/>
          <w:b/>
          <w:color w:val="0000FF"/>
          <w:sz w:val="24"/>
        </w:rPr>
        <w:t>C1-242581</w:t>
      </w:r>
      <w:r>
        <w:rPr>
          <w:rFonts w:ascii="Arial" w:hAnsi="Arial" w:cs="Arial"/>
          <w:b/>
          <w:color w:val="0000FF"/>
          <w:sz w:val="24"/>
        </w:rPr>
        <w:tab/>
      </w:r>
      <w:r>
        <w:rPr>
          <w:rFonts w:ascii="Arial" w:hAnsi="Arial" w:cs="Arial"/>
          <w:b/>
          <w:sz w:val="24"/>
        </w:rPr>
        <w:t>Update conditions for URSP rule enforcement reporting</w:t>
      </w:r>
    </w:p>
    <w:p w14:paraId="635490F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CR-0270  rev 1 Cat: F (Rel-18)</w:t>
      </w:r>
      <w:r>
        <w:rPr>
          <w:i/>
        </w:rPr>
        <w:br/>
      </w:r>
      <w:r>
        <w:rPr>
          <w:i/>
        </w:rPr>
        <w:br/>
      </w:r>
      <w:r>
        <w:rPr>
          <w:i/>
        </w:rPr>
        <w:tab/>
      </w:r>
      <w:r>
        <w:rPr>
          <w:i/>
        </w:rPr>
        <w:tab/>
      </w:r>
      <w:r>
        <w:rPr>
          <w:i/>
        </w:rPr>
        <w:tab/>
      </w:r>
      <w:r>
        <w:rPr>
          <w:i/>
        </w:rPr>
        <w:tab/>
      </w:r>
      <w:r>
        <w:rPr>
          <w:i/>
        </w:rPr>
        <w:tab/>
        <w:t>Source: Intel</w:t>
      </w:r>
    </w:p>
    <w:p w14:paraId="5971674F" w14:textId="77777777" w:rsidR="000D0A81" w:rsidRDefault="000D0A81" w:rsidP="000D0A81">
      <w:pPr>
        <w:rPr>
          <w:color w:val="808080"/>
        </w:rPr>
      </w:pPr>
      <w:r>
        <w:rPr>
          <w:color w:val="808080"/>
        </w:rPr>
        <w:lastRenderedPageBreak/>
        <w:t>(Replaces C1-242356)</w:t>
      </w:r>
    </w:p>
    <w:p w14:paraId="3ACCC6C7" w14:textId="77777777" w:rsidR="000D0A81" w:rsidRDefault="000D0A81" w:rsidP="000D0A81">
      <w:pPr>
        <w:rPr>
          <w:rFonts w:ascii="Arial" w:hAnsi="Arial" w:cs="Arial"/>
          <w:b/>
        </w:rPr>
      </w:pPr>
      <w:r>
        <w:rPr>
          <w:rFonts w:ascii="Arial" w:hAnsi="Arial" w:cs="Arial"/>
          <w:b/>
        </w:rPr>
        <w:t xml:space="preserve">Discussion: </w:t>
      </w:r>
    </w:p>
    <w:p w14:paraId="756D7885" w14:textId="77777777" w:rsidR="000D0A81" w:rsidRDefault="000D0A81" w:rsidP="000D0A81">
      <w:r>
        <w:t>Merged into C1-242584 and its revisions</w:t>
      </w:r>
    </w:p>
    <w:p w14:paraId="08E562F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FED8AB" w14:textId="2C08E883" w:rsidR="000D0A81" w:rsidRDefault="000D0A81" w:rsidP="000D0A81">
      <w:pPr>
        <w:rPr>
          <w:rFonts w:ascii="Arial" w:hAnsi="Arial" w:cs="Arial"/>
          <w:b/>
          <w:sz w:val="24"/>
        </w:rPr>
      </w:pPr>
      <w:r>
        <w:rPr>
          <w:rFonts w:ascii="Arial" w:hAnsi="Arial" w:cs="Arial"/>
          <w:b/>
          <w:color w:val="0000FF"/>
          <w:sz w:val="24"/>
        </w:rPr>
        <w:t>C1-242582</w:t>
      </w:r>
      <w:r>
        <w:rPr>
          <w:rFonts w:ascii="Arial" w:hAnsi="Arial" w:cs="Arial"/>
          <w:b/>
          <w:color w:val="0000FF"/>
          <w:sz w:val="24"/>
        </w:rPr>
        <w:tab/>
      </w:r>
      <w:r>
        <w:rPr>
          <w:rFonts w:ascii="Arial" w:hAnsi="Arial" w:cs="Arial"/>
          <w:b/>
          <w:sz w:val="24"/>
        </w:rPr>
        <w:t>URSP rule enforcement reporting after an inter-system change from S1 mode to N1 mode</w:t>
      </w:r>
    </w:p>
    <w:p w14:paraId="6FA8DBE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CR-6206  rev 1 Cat: F (Rel-18)</w:t>
      </w:r>
      <w:r>
        <w:rPr>
          <w:i/>
        </w:rPr>
        <w:br/>
      </w:r>
      <w:r>
        <w:rPr>
          <w:i/>
        </w:rPr>
        <w:br/>
      </w:r>
      <w:r>
        <w:rPr>
          <w:i/>
        </w:rPr>
        <w:tab/>
      </w:r>
      <w:r>
        <w:rPr>
          <w:i/>
        </w:rPr>
        <w:tab/>
      </w:r>
      <w:r>
        <w:rPr>
          <w:i/>
        </w:rPr>
        <w:tab/>
      </w:r>
      <w:r>
        <w:rPr>
          <w:i/>
        </w:rPr>
        <w:tab/>
      </w:r>
      <w:r>
        <w:rPr>
          <w:i/>
        </w:rPr>
        <w:tab/>
        <w:t>Source: Intel, China Mobile, Ericsson</w:t>
      </w:r>
    </w:p>
    <w:p w14:paraId="75E578DD" w14:textId="77777777" w:rsidR="000D0A81" w:rsidRDefault="000D0A81" w:rsidP="000D0A81">
      <w:pPr>
        <w:rPr>
          <w:color w:val="808080"/>
        </w:rPr>
      </w:pPr>
      <w:r>
        <w:rPr>
          <w:color w:val="808080"/>
        </w:rPr>
        <w:t>(Replaces C1-242372)</w:t>
      </w:r>
    </w:p>
    <w:p w14:paraId="2C95F0F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565EE" w14:textId="1039FF6E" w:rsidR="000D0A81" w:rsidRDefault="000D0A81" w:rsidP="000D0A81">
      <w:pPr>
        <w:rPr>
          <w:rFonts w:ascii="Arial" w:hAnsi="Arial" w:cs="Arial"/>
          <w:b/>
          <w:sz w:val="24"/>
        </w:rPr>
      </w:pPr>
      <w:r>
        <w:rPr>
          <w:rFonts w:ascii="Arial" w:hAnsi="Arial" w:cs="Arial"/>
          <w:b/>
          <w:color w:val="0000FF"/>
          <w:sz w:val="24"/>
        </w:rPr>
        <w:t>C1-242583</w:t>
      </w:r>
      <w:r>
        <w:rPr>
          <w:rFonts w:ascii="Arial" w:hAnsi="Arial" w:cs="Arial"/>
          <w:b/>
          <w:color w:val="0000FF"/>
          <w:sz w:val="24"/>
        </w:rPr>
        <w:tab/>
      </w:r>
      <w:r>
        <w:rPr>
          <w:rFonts w:ascii="Arial" w:hAnsi="Arial" w:cs="Arial"/>
          <w:b/>
          <w:sz w:val="24"/>
        </w:rPr>
        <w:t>Clarification of the conditions of triggering URSP rule enforcement reporting</w:t>
      </w:r>
    </w:p>
    <w:p w14:paraId="4728130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CR-0272  rev 1 Cat: F (Rel-18)</w:t>
      </w:r>
      <w:r>
        <w:rPr>
          <w:i/>
        </w:rPr>
        <w:br/>
      </w:r>
      <w:r>
        <w:rPr>
          <w:i/>
        </w:rPr>
        <w:br/>
      </w:r>
      <w:r>
        <w:rPr>
          <w:i/>
        </w:rPr>
        <w:tab/>
      </w:r>
      <w:r>
        <w:rPr>
          <w:i/>
        </w:rPr>
        <w:tab/>
      </w:r>
      <w:r>
        <w:rPr>
          <w:i/>
        </w:rPr>
        <w:tab/>
      </w:r>
      <w:r>
        <w:rPr>
          <w:i/>
        </w:rPr>
        <w:tab/>
      </w:r>
      <w:r>
        <w:rPr>
          <w:i/>
        </w:rPr>
        <w:tab/>
        <w:t>Source: SHARP</w:t>
      </w:r>
    </w:p>
    <w:p w14:paraId="29BB6E8A" w14:textId="77777777" w:rsidR="000D0A81" w:rsidRDefault="000D0A81" w:rsidP="000D0A81">
      <w:pPr>
        <w:rPr>
          <w:color w:val="808080"/>
        </w:rPr>
      </w:pPr>
      <w:r>
        <w:rPr>
          <w:color w:val="808080"/>
        </w:rPr>
        <w:t>(Replaces C1-242423)</w:t>
      </w:r>
    </w:p>
    <w:p w14:paraId="3DDD462C" w14:textId="77777777" w:rsidR="000D0A81" w:rsidRDefault="000D0A81" w:rsidP="000D0A81">
      <w:pPr>
        <w:rPr>
          <w:rFonts w:ascii="Arial" w:hAnsi="Arial" w:cs="Arial"/>
          <w:b/>
        </w:rPr>
      </w:pPr>
      <w:r>
        <w:rPr>
          <w:rFonts w:ascii="Arial" w:hAnsi="Arial" w:cs="Arial"/>
          <w:b/>
        </w:rPr>
        <w:t xml:space="preserve">Discussion: </w:t>
      </w:r>
    </w:p>
    <w:p w14:paraId="5725D13A" w14:textId="77777777" w:rsidR="000D0A81" w:rsidRDefault="000D0A81" w:rsidP="000D0A81">
      <w:r>
        <w:t>Merged into C1-242457 and its revisions</w:t>
      </w:r>
    </w:p>
    <w:p w14:paraId="6465A85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E89699" w14:textId="083A2FE4" w:rsidR="000D0A81" w:rsidRDefault="000D0A81" w:rsidP="000D0A81">
      <w:pPr>
        <w:rPr>
          <w:rFonts w:ascii="Arial" w:hAnsi="Arial" w:cs="Arial"/>
          <w:b/>
          <w:sz w:val="24"/>
        </w:rPr>
      </w:pPr>
      <w:r>
        <w:rPr>
          <w:rFonts w:ascii="Arial" w:hAnsi="Arial" w:cs="Arial"/>
          <w:b/>
          <w:color w:val="0000FF"/>
          <w:sz w:val="24"/>
        </w:rPr>
        <w:t>C1-242584</w:t>
      </w:r>
      <w:r>
        <w:rPr>
          <w:rFonts w:ascii="Arial" w:hAnsi="Arial" w:cs="Arial"/>
          <w:b/>
          <w:color w:val="0000FF"/>
          <w:sz w:val="24"/>
        </w:rPr>
        <w:tab/>
      </w:r>
      <w:r>
        <w:rPr>
          <w:rFonts w:ascii="Arial" w:hAnsi="Arial" w:cs="Arial"/>
          <w:b/>
          <w:sz w:val="24"/>
        </w:rPr>
        <w:t>Conditions for URSP rule enforcement reporting</w:t>
      </w:r>
    </w:p>
    <w:p w14:paraId="3503F860"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v18.6.0</w:t>
      </w:r>
      <w:r>
        <w:rPr>
          <w:i/>
        </w:rPr>
        <w:tab/>
        <w:t xml:space="preserve">  CR-0273  rev 1 Cat: F (Rel-18)</w:t>
      </w:r>
      <w:r>
        <w:rPr>
          <w:i/>
        </w:rPr>
        <w:br/>
      </w:r>
      <w:r>
        <w:rPr>
          <w:i/>
        </w:rPr>
        <w:br/>
      </w:r>
      <w:r>
        <w:rPr>
          <w:i/>
        </w:rPr>
        <w:tab/>
      </w:r>
      <w:r>
        <w:rPr>
          <w:i/>
        </w:rPr>
        <w:tab/>
      </w:r>
      <w:r>
        <w:rPr>
          <w:i/>
        </w:rPr>
        <w:tab/>
      </w:r>
      <w:r>
        <w:rPr>
          <w:i/>
        </w:rPr>
        <w:tab/>
      </w:r>
      <w:r>
        <w:rPr>
          <w:i/>
        </w:rPr>
        <w:tab/>
        <w:t xml:space="preserve">Source: LG Electronics, SHARP, Intel, Huawei, </w:t>
      </w:r>
      <w:proofErr w:type="spellStart"/>
      <w:r>
        <w:rPr>
          <w:i/>
        </w:rPr>
        <w:t>HiSilicon</w:t>
      </w:r>
      <w:proofErr w:type="spellEnd"/>
      <w:r>
        <w:rPr>
          <w:i/>
        </w:rPr>
        <w:t>, Samsung, Ericsson</w:t>
      </w:r>
    </w:p>
    <w:p w14:paraId="0129B194" w14:textId="77777777" w:rsidR="000D0A81" w:rsidRDefault="000D0A81" w:rsidP="000D0A81">
      <w:pPr>
        <w:rPr>
          <w:color w:val="808080"/>
        </w:rPr>
      </w:pPr>
      <w:r>
        <w:rPr>
          <w:color w:val="808080"/>
        </w:rPr>
        <w:t>(Replaces C1-242457)</w:t>
      </w:r>
    </w:p>
    <w:p w14:paraId="30D77E2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5345D" w14:textId="2FF012D3" w:rsidR="000D0A81" w:rsidRDefault="000D0A81" w:rsidP="000D0A81">
      <w:pPr>
        <w:rPr>
          <w:rFonts w:ascii="Arial" w:hAnsi="Arial" w:cs="Arial"/>
          <w:b/>
          <w:sz w:val="24"/>
        </w:rPr>
      </w:pPr>
      <w:r>
        <w:rPr>
          <w:rFonts w:ascii="Arial" w:hAnsi="Arial" w:cs="Arial"/>
          <w:b/>
          <w:color w:val="0000FF"/>
          <w:sz w:val="24"/>
        </w:rPr>
        <w:t>C1-242585</w:t>
      </w:r>
      <w:r>
        <w:rPr>
          <w:rFonts w:ascii="Arial" w:hAnsi="Arial" w:cs="Arial"/>
          <w:b/>
          <w:color w:val="0000FF"/>
          <w:sz w:val="24"/>
        </w:rPr>
        <w:tab/>
      </w:r>
      <w:r>
        <w:rPr>
          <w:rFonts w:ascii="Arial" w:hAnsi="Arial" w:cs="Arial"/>
          <w:b/>
          <w:sz w:val="24"/>
        </w:rPr>
        <w:t>URSP rule enforcement reporting with PDN connection</w:t>
      </w:r>
    </w:p>
    <w:p w14:paraId="1B80D385"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v18.6.0</w:t>
      </w:r>
      <w:r>
        <w:rPr>
          <w:i/>
        </w:rPr>
        <w:tab/>
        <w:t xml:space="preserve">  CR-0275  rev 1 Cat: F (Rel-18)</w:t>
      </w:r>
      <w:r>
        <w:rPr>
          <w:i/>
        </w:rPr>
        <w:br/>
      </w:r>
      <w:r>
        <w:rPr>
          <w:i/>
        </w:rPr>
        <w:br/>
      </w:r>
      <w:r>
        <w:rPr>
          <w:i/>
        </w:rPr>
        <w:tab/>
      </w:r>
      <w:r>
        <w:rPr>
          <w:i/>
        </w:rPr>
        <w:tab/>
      </w:r>
      <w:r>
        <w:rPr>
          <w:i/>
        </w:rPr>
        <w:tab/>
      </w:r>
      <w:r>
        <w:rPr>
          <w:i/>
        </w:rPr>
        <w:tab/>
      </w:r>
      <w:r>
        <w:rPr>
          <w:i/>
        </w:rPr>
        <w:tab/>
        <w:t>Source: Samsung</w:t>
      </w:r>
    </w:p>
    <w:p w14:paraId="54732747" w14:textId="77777777" w:rsidR="000D0A81" w:rsidRDefault="000D0A81" w:rsidP="000D0A81">
      <w:pPr>
        <w:rPr>
          <w:color w:val="808080"/>
        </w:rPr>
      </w:pPr>
      <w:r>
        <w:rPr>
          <w:color w:val="808080"/>
        </w:rPr>
        <w:t>(Replaces C1-242499)</w:t>
      </w:r>
    </w:p>
    <w:p w14:paraId="170FDD9E" w14:textId="77777777" w:rsidR="000D0A81" w:rsidRDefault="000D0A81" w:rsidP="000D0A81">
      <w:pPr>
        <w:rPr>
          <w:rFonts w:ascii="Arial" w:hAnsi="Arial" w:cs="Arial"/>
          <w:b/>
        </w:rPr>
      </w:pPr>
      <w:r>
        <w:rPr>
          <w:rFonts w:ascii="Arial" w:hAnsi="Arial" w:cs="Arial"/>
          <w:b/>
        </w:rPr>
        <w:t xml:space="preserve">Discussion: </w:t>
      </w:r>
    </w:p>
    <w:p w14:paraId="1D405EC2" w14:textId="77777777" w:rsidR="000D0A81" w:rsidRDefault="000D0A81" w:rsidP="000D0A81">
      <w:r>
        <w:t>Merged into C1-242584 and its revisions</w:t>
      </w:r>
    </w:p>
    <w:p w14:paraId="7EE161C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981335" w14:textId="33780221" w:rsidR="000D0A81" w:rsidRDefault="000D0A81" w:rsidP="000D0A81">
      <w:pPr>
        <w:rPr>
          <w:rFonts w:ascii="Arial" w:hAnsi="Arial" w:cs="Arial"/>
          <w:b/>
          <w:sz w:val="24"/>
        </w:rPr>
      </w:pPr>
      <w:r>
        <w:rPr>
          <w:rFonts w:ascii="Arial" w:hAnsi="Arial" w:cs="Arial"/>
          <w:b/>
          <w:color w:val="0000FF"/>
          <w:sz w:val="24"/>
        </w:rPr>
        <w:t>C1-242586</w:t>
      </w:r>
      <w:r>
        <w:rPr>
          <w:rFonts w:ascii="Arial" w:hAnsi="Arial" w:cs="Arial"/>
          <w:b/>
          <w:color w:val="0000FF"/>
          <w:sz w:val="24"/>
        </w:rPr>
        <w:tab/>
      </w:r>
      <w:r>
        <w:rPr>
          <w:rFonts w:ascii="Arial" w:hAnsi="Arial" w:cs="Arial"/>
          <w:b/>
          <w:sz w:val="24"/>
        </w:rPr>
        <w:t>Corrections for delivery of a UE Policy container</w:t>
      </w:r>
    </w:p>
    <w:p w14:paraId="719CC8D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CR-4048  rev 1 Cat: F (Rel-18)</w:t>
      </w:r>
      <w:r>
        <w:rPr>
          <w:i/>
        </w:rPr>
        <w:br/>
      </w:r>
      <w:r>
        <w:rPr>
          <w:i/>
        </w:rPr>
        <w:lastRenderedPageBreak/>
        <w:br/>
      </w:r>
      <w:r>
        <w:rPr>
          <w:i/>
        </w:rPr>
        <w:tab/>
      </w:r>
      <w:r>
        <w:rPr>
          <w:i/>
        </w:rPr>
        <w:tab/>
      </w:r>
      <w:r>
        <w:rPr>
          <w:i/>
        </w:rPr>
        <w:tab/>
      </w:r>
      <w:r>
        <w:rPr>
          <w:i/>
        </w:rPr>
        <w:tab/>
      </w:r>
      <w:r>
        <w:rPr>
          <w:i/>
        </w:rPr>
        <w:tab/>
        <w:t>Source: Intel</w:t>
      </w:r>
    </w:p>
    <w:p w14:paraId="3422ADF0" w14:textId="77777777" w:rsidR="000D0A81" w:rsidRDefault="000D0A81" w:rsidP="000D0A81">
      <w:pPr>
        <w:rPr>
          <w:color w:val="808080"/>
        </w:rPr>
      </w:pPr>
      <w:r>
        <w:rPr>
          <w:color w:val="808080"/>
        </w:rPr>
        <w:t>(Replaces C1-242525)</w:t>
      </w:r>
    </w:p>
    <w:p w14:paraId="5DF364F3" w14:textId="77777777" w:rsidR="000D0A81" w:rsidRDefault="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D4FAA" w14:textId="77777777" w:rsidR="000D0A81" w:rsidRDefault="000D0A81" w:rsidP="000D0A81">
      <w:pPr>
        <w:pStyle w:val="Heading4"/>
      </w:pPr>
      <w:bookmarkStart w:id="69" w:name="_Toc165371546"/>
      <w:r>
        <w:t>18.2.14</w:t>
      </w:r>
      <w:r>
        <w:tab/>
        <w:t>UASAPP_Ph2</w:t>
      </w:r>
      <w:bookmarkEnd w:id="69"/>
    </w:p>
    <w:p w14:paraId="342F7D68" w14:textId="77777777" w:rsidR="000D0A81" w:rsidRDefault="000D0A81" w:rsidP="000D0A81">
      <w:pPr>
        <w:pStyle w:val="Heading4"/>
      </w:pPr>
      <w:bookmarkStart w:id="70" w:name="_Toc165371547"/>
      <w:r>
        <w:t>18.2.15</w:t>
      </w:r>
      <w:r>
        <w:tab/>
        <w:t>V2XAPP_Ph3</w:t>
      </w:r>
      <w:bookmarkEnd w:id="70"/>
    </w:p>
    <w:p w14:paraId="16815BCB" w14:textId="7429CF9C" w:rsidR="00AA00C4" w:rsidRDefault="000D0A81" w:rsidP="000D0A81">
      <w:pPr>
        <w:rPr>
          <w:rFonts w:ascii="Arial" w:hAnsi="Arial" w:cs="Arial"/>
          <w:b/>
          <w:sz w:val="24"/>
        </w:rPr>
      </w:pPr>
      <w:r>
        <w:rPr>
          <w:rFonts w:ascii="Arial" w:hAnsi="Arial" w:cs="Arial"/>
          <w:b/>
          <w:color w:val="0000FF"/>
          <w:sz w:val="24"/>
        </w:rPr>
        <w:t>C1-242082</w:t>
      </w:r>
      <w:r>
        <w:rPr>
          <w:rFonts w:ascii="Arial" w:hAnsi="Arial" w:cs="Arial"/>
          <w:b/>
          <w:color w:val="0000FF"/>
          <w:sz w:val="24"/>
        </w:rPr>
        <w:tab/>
      </w:r>
      <w:r>
        <w:rPr>
          <w:rFonts w:ascii="Arial" w:hAnsi="Arial" w:cs="Arial"/>
          <w:b/>
          <w:sz w:val="24"/>
        </w:rPr>
        <w:t>Work plan for the CT1 part of V2XAPP_Ph3</w:t>
      </w:r>
    </w:p>
    <w:p w14:paraId="08A9EC7F"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80610A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DFE88" w14:textId="77777777" w:rsidR="000D0A81" w:rsidRDefault="000D0A81" w:rsidP="000D0A81">
      <w:pPr>
        <w:pStyle w:val="Heading4"/>
      </w:pPr>
      <w:bookmarkStart w:id="71" w:name="_Toc165371548"/>
      <w:r>
        <w:t>18.2.16</w:t>
      </w:r>
      <w:r>
        <w:tab/>
        <w:t>SEALDD</w:t>
      </w:r>
      <w:bookmarkEnd w:id="71"/>
    </w:p>
    <w:p w14:paraId="5F63201B" w14:textId="4BF63125" w:rsidR="000D0A81" w:rsidRDefault="000D0A81" w:rsidP="000D0A81">
      <w:pPr>
        <w:rPr>
          <w:rFonts w:ascii="Arial" w:hAnsi="Arial" w:cs="Arial"/>
          <w:b/>
          <w:sz w:val="24"/>
        </w:rPr>
      </w:pPr>
      <w:r>
        <w:rPr>
          <w:rFonts w:ascii="Arial" w:hAnsi="Arial" w:cs="Arial"/>
          <w:b/>
          <w:color w:val="0000FF"/>
          <w:sz w:val="24"/>
        </w:rPr>
        <w:t>C1-242083</w:t>
      </w:r>
      <w:r>
        <w:rPr>
          <w:rFonts w:ascii="Arial" w:hAnsi="Arial" w:cs="Arial"/>
          <w:b/>
          <w:color w:val="0000FF"/>
          <w:sz w:val="24"/>
        </w:rPr>
        <w:tab/>
      </w:r>
      <w:r>
        <w:rPr>
          <w:rFonts w:ascii="Arial" w:hAnsi="Arial" w:cs="Arial"/>
          <w:b/>
          <w:sz w:val="24"/>
        </w:rPr>
        <w:t>Work plan for the CT1 part of SEALDD</w:t>
      </w:r>
    </w:p>
    <w:p w14:paraId="0741C265"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945477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D5E42" w14:textId="4C2ABA14" w:rsidR="000D0A81" w:rsidRDefault="000D0A81" w:rsidP="000D0A81">
      <w:pPr>
        <w:rPr>
          <w:rFonts w:ascii="Arial" w:hAnsi="Arial" w:cs="Arial"/>
          <w:b/>
          <w:sz w:val="24"/>
        </w:rPr>
      </w:pPr>
      <w:r>
        <w:rPr>
          <w:rFonts w:ascii="Arial" w:hAnsi="Arial" w:cs="Arial"/>
          <w:b/>
          <w:color w:val="0000FF"/>
          <w:sz w:val="24"/>
        </w:rPr>
        <w:t>C1-242098</w:t>
      </w:r>
      <w:r>
        <w:rPr>
          <w:rFonts w:ascii="Arial" w:hAnsi="Arial" w:cs="Arial"/>
          <w:b/>
          <w:color w:val="0000FF"/>
          <w:sz w:val="24"/>
        </w:rPr>
        <w:tab/>
      </w:r>
      <w:r>
        <w:rPr>
          <w:rFonts w:ascii="Arial" w:hAnsi="Arial" w:cs="Arial"/>
          <w:b/>
          <w:sz w:val="24"/>
        </w:rPr>
        <w:t>Pseudo-CR on SEALDD enabled E2E redundant transmission path release procedure</w:t>
      </w:r>
    </w:p>
    <w:p w14:paraId="76A1566A"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52F1A1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C1-242763</w:t>
      </w:r>
      <w:r>
        <w:rPr>
          <w:color w:val="993300"/>
          <w:u w:val="single"/>
        </w:rPr>
        <w:t>.</w:t>
      </w:r>
    </w:p>
    <w:p w14:paraId="68DB3CFF" w14:textId="2FF5D2AB" w:rsidR="000D0A81" w:rsidRDefault="000D0A81" w:rsidP="000D0A81">
      <w:pPr>
        <w:rPr>
          <w:rFonts w:ascii="Arial" w:hAnsi="Arial" w:cs="Arial"/>
          <w:b/>
          <w:sz w:val="24"/>
        </w:rPr>
      </w:pPr>
      <w:r>
        <w:rPr>
          <w:rFonts w:ascii="Arial" w:hAnsi="Arial" w:cs="Arial"/>
          <w:b/>
          <w:color w:val="0000FF"/>
          <w:sz w:val="24"/>
        </w:rPr>
        <w:t>C1-242099</w:t>
      </w:r>
      <w:r>
        <w:rPr>
          <w:rFonts w:ascii="Arial" w:hAnsi="Arial" w:cs="Arial"/>
          <w:b/>
          <w:color w:val="0000FF"/>
          <w:sz w:val="24"/>
        </w:rPr>
        <w:tab/>
      </w:r>
      <w:r>
        <w:rPr>
          <w:rFonts w:ascii="Arial" w:hAnsi="Arial" w:cs="Arial"/>
          <w:b/>
          <w:sz w:val="24"/>
        </w:rPr>
        <w:t>Pseudo-CR on XML schema for SEALDD enabled E2E redundant transmission path release procedure</w:t>
      </w:r>
    </w:p>
    <w:p w14:paraId="730B72EC"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D4580C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8F98A9" w14:textId="76691921" w:rsidR="000D0A81" w:rsidRDefault="000D0A81" w:rsidP="000D0A81">
      <w:pPr>
        <w:rPr>
          <w:rFonts w:ascii="Arial" w:hAnsi="Arial" w:cs="Arial"/>
          <w:b/>
          <w:sz w:val="24"/>
        </w:rPr>
      </w:pPr>
      <w:r>
        <w:rPr>
          <w:rFonts w:ascii="Arial" w:hAnsi="Arial" w:cs="Arial"/>
          <w:b/>
          <w:color w:val="0000FF"/>
          <w:sz w:val="24"/>
        </w:rPr>
        <w:t>C1-242100</w:t>
      </w:r>
      <w:r>
        <w:rPr>
          <w:rFonts w:ascii="Arial" w:hAnsi="Arial" w:cs="Arial"/>
          <w:b/>
          <w:color w:val="0000FF"/>
          <w:sz w:val="24"/>
        </w:rPr>
        <w:tab/>
      </w:r>
      <w:r>
        <w:rPr>
          <w:rFonts w:ascii="Arial" w:hAnsi="Arial" w:cs="Arial"/>
          <w:b/>
          <w:sz w:val="24"/>
        </w:rPr>
        <w:t>Pseudo-CR on Structure for SEALDD enabled E2E redundant transmission path release procedure</w:t>
      </w:r>
    </w:p>
    <w:p w14:paraId="02ADB698"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9990C2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C1-242764</w:t>
      </w:r>
      <w:r>
        <w:rPr>
          <w:color w:val="993300"/>
          <w:u w:val="single"/>
        </w:rPr>
        <w:t>.</w:t>
      </w:r>
    </w:p>
    <w:p w14:paraId="51F48F2B" w14:textId="15F909FB" w:rsidR="000D0A81" w:rsidRDefault="000D0A81" w:rsidP="000D0A81">
      <w:pPr>
        <w:rPr>
          <w:rFonts w:ascii="Arial" w:hAnsi="Arial" w:cs="Arial"/>
          <w:b/>
          <w:sz w:val="24"/>
        </w:rPr>
      </w:pPr>
      <w:r>
        <w:rPr>
          <w:rFonts w:ascii="Arial" w:hAnsi="Arial" w:cs="Arial"/>
          <w:b/>
          <w:color w:val="0000FF"/>
          <w:sz w:val="24"/>
        </w:rPr>
        <w:t>C1-242101</w:t>
      </w:r>
      <w:r>
        <w:rPr>
          <w:rFonts w:ascii="Arial" w:hAnsi="Arial" w:cs="Arial"/>
          <w:b/>
          <w:color w:val="0000FF"/>
          <w:sz w:val="24"/>
        </w:rPr>
        <w:tab/>
      </w:r>
      <w:r>
        <w:rPr>
          <w:rFonts w:ascii="Arial" w:hAnsi="Arial" w:cs="Arial"/>
          <w:b/>
          <w:sz w:val="24"/>
        </w:rPr>
        <w:t>Pseudo-CR on Data semantics for SEALDD enabled E2E redundant transmission path release procedure</w:t>
      </w:r>
    </w:p>
    <w:p w14:paraId="0907FD18"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3B5CF0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FD425" w14:textId="2CDD3665" w:rsidR="000D0A81" w:rsidRDefault="000D0A81" w:rsidP="000D0A81">
      <w:pPr>
        <w:rPr>
          <w:rFonts w:ascii="Arial" w:hAnsi="Arial" w:cs="Arial"/>
          <w:b/>
          <w:sz w:val="24"/>
        </w:rPr>
      </w:pPr>
      <w:r>
        <w:rPr>
          <w:rFonts w:ascii="Arial" w:hAnsi="Arial" w:cs="Arial"/>
          <w:b/>
          <w:color w:val="0000FF"/>
          <w:sz w:val="24"/>
        </w:rPr>
        <w:t>C1-242102</w:t>
      </w:r>
      <w:r>
        <w:rPr>
          <w:rFonts w:ascii="Arial" w:hAnsi="Arial" w:cs="Arial"/>
          <w:b/>
          <w:color w:val="0000FF"/>
          <w:sz w:val="24"/>
        </w:rPr>
        <w:tab/>
      </w:r>
      <w:r>
        <w:rPr>
          <w:rFonts w:ascii="Arial" w:hAnsi="Arial" w:cs="Arial"/>
          <w:b/>
          <w:sz w:val="24"/>
        </w:rPr>
        <w:t>Pseudo-CR on Correction to API figures</w:t>
      </w:r>
    </w:p>
    <w:p w14:paraId="685F0D61"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898F69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7DADDF" w14:textId="22F4CD98" w:rsidR="000D0A81" w:rsidRDefault="000D0A81" w:rsidP="000D0A81">
      <w:pPr>
        <w:rPr>
          <w:rFonts w:ascii="Arial" w:hAnsi="Arial" w:cs="Arial"/>
          <w:b/>
          <w:sz w:val="24"/>
        </w:rPr>
      </w:pPr>
      <w:r>
        <w:rPr>
          <w:rFonts w:ascii="Arial" w:hAnsi="Arial" w:cs="Arial"/>
          <w:b/>
          <w:color w:val="0000FF"/>
          <w:sz w:val="24"/>
        </w:rPr>
        <w:t>C1-242103</w:t>
      </w:r>
      <w:r>
        <w:rPr>
          <w:rFonts w:ascii="Arial" w:hAnsi="Arial" w:cs="Arial"/>
          <w:b/>
          <w:color w:val="0000FF"/>
          <w:sz w:val="24"/>
        </w:rPr>
        <w:tab/>
      </w:r>
      <w:r>
        <w:rPr>
          <w:rFonts w:ascii="Arial" w:hAnsi="Arial" w:cs="Arial"/>
          <w:b/>
          <w:sz w:val="24"/>
        </w:rPr>
        <w:t>Pseudo-CR on Correction to CoAP procedure for SEALDD enabled data storage query procedure</w:t>
      </w:r>
    </w:p>
    <w:p w14:paraId="73CED334"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AB0F01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E297C1" w14:textId="67FB38CA" w:rsidR="000D0A81" w:rsidRDefault="000D0A81" w:rsidP="000D0A81">
      <w:pPr>
        <w:rPr>
          <w:rFonts w:ascii="Arial" w:hAnsi="Arial" w:cs="Arial"/>
          <w:b/>
          <w:sz w:val="24"/>
        </w:rPr>
      </w:pPr>
      <w:r>
        <w:rPr>
          <w:rFonts w:ascii="Arial" w:hAnsi="Arial" w:cs="Arial"/>
          <w:b/>
          <w:color w:val="0000FF"/>
          <w:sz w:val="24"/>
        </w:rPr>
        <w:t>C1-242104</w:t>
      </w:r>
      <w:r>
        <w:rPr>
          <w:rFonts w:ascii="Arial" w:hAnsi="Arial" w:cs="Arial"/>
          <w:b/>
          <w:color w:val="0000FF"/>
          <w:sz w:val="24"/>
        </w:rPr>
        <w:tab/>
      </w:r>
      <w:r>
        <w:rPr>
          <w:rFonts w:ascii="Arial" w:hAnsi="Arial" w:cs="Arial"/>
          <w:b/>
          <w:sz w:val="24"/>
        </w:rPr>
        <w:t>Pseudo-CR on Correction to the HTTP procedure for the SEALDD enabled data transmission quality measurement notification procedure</w:t>
      </w:r>
    </w:p>
    <w:p w14:paraId="23B0DA21"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C0DB9C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C1-242765</w:t>
      </w:r>
      <w:r>
        <w:rPr>
          <w:color w:val="993300"/>
          <w:u w:val="single"/>
        </w:rPr>
        <w:t>.</w:t>
      </w:r>
    </w:p>
    <w:p w14:paraId="45DC4CC6" w14:textId="6D8F61F2" w:rsidR="000D0A81" w:rsidRDefault="000D0A81" w:rsidP="000D0A81">
      <w:pPr>
        <w:rPr>
          <w:rFonts w:ascii="Arial" w:hAnsi="Arial" w:cs="Arial"/>
          <w:b/>
          <w:sz w:val="24"/>
        </w:rPr>
      </w:pPr>
      <w:r>
        <w:rPr>
          <w:rFonts w:ascii="Arial" w:hAnsi="Arial" w:cs="Arial"/>
          <w:b/>
          <w:color w:val="0000FF"/>
          <w:sz w:val="24"/>
        </w:rPr>
        <w:t>C1-242105</w:t>
      </w:r>
      <w:r>
        <w:rPr>
          <w:rFonts w:ascii="Arial" w:hAnsi="Arial" w:cs="Arial"/>
          <w:b/>
          <w:color w:val="0000FF"/>
          <w:sz w:val="24"/>
        </w:rPr>
        <w:tab/>
      </w:r>
      <w:r>
        <w:rPr>
          <w:rFonts w:ascii="Arial" w:hAnsi="Arial" w:cs="Arial"/>
          <w:b/>
          <w:sz w:val="24"/>
        </w:rPr>
        <w:t>Pseudo-CR on Correction to structure for the SEALDD enabled data transmission quality measurement notification procedure</w:t>
      </w:r>
    </w:p>
    <w:p w14:paraId="687BA977"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5CFF18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83F3D" w14:textId="77338FF6" w:rsidR="000D0A81" w:rsidRDefault="000D0A81" w:rsidP="000D0A81">
      <w:pPr>
        <w:rPr>
          <w:rFonts w:ascii="Arial" w:hAnsi="Arial" w:cs="Arial"/>
          <w:b/>
          <w:sz w:val="24"/>
        </w:rPr>
      </w:pPr>
      <w:r>
        <w:rPr>
          <w:rFonts w:ascii="Arial" w:hAnsi="Arial" w:cs="Arial"/>
          <w:b/>
          <w:color w:val="0000FF"/>
          <w:sz w:val="24"/>
        </w:rPr>
        <w:t>C1-242106</w:t>
      </w:r>
      <w:r>
        <w:rPr>
          <w:rFonts w:ascii="Arial" w:hAnsi="Arial" w:cs="Arial"/>
          <w:b/>
          <w:color w:val="0000FF"/>
          <w:sz w:val="24"/>
        </w:rPr>
        <w:tab/>
      </w:r>
      <w:r>
        <w:rPr>
          <w:rFonts w:ascii="Arial" w:hAnsi="Arial" w:cs="Arial"/>
          <w:b/>
          <w:sz w:val="24"/>
        </w:rPr>
        <w:t>Pseudo-CR on Correction to data semantics for the SEALDD enabled data transmission quality measurement notification procedure</w:t>
      </w:r>
    </w:p>
    <w:p w14:paraId="22133D1B"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549306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C1-242766</w:t>
      </w:r>
      <w:r>
        <w:rPr>
          <w:color w:val="993300"/>
          <w:u w:val="single"/>
        </w:rPr>
        <w:t>.</w:t>
      </w:r>
    </w:p>
    <w:p w14:paraId="3CABFC52" w14:textId="0CF63BA2" w:rsidR="000D0A81" w:rsidRDefault="000D0A81" w:rsidP="000D0A81">
      <w:pPr>
        <w:rPr>
          <w:rFonts w:ascii="Arial" w:hAnsi="Arial" w:cs="Arial"/>
          <w:b/>
          <w:sz w:val="24"/>
        </w:rPr>
      </w:pPr>
      <w:r>
        <w:rPr>
          <w:rFonts w:ascii="Arial" w:hAnsi="Arial" w:cs="Arial"/>
          <w:b/>
          <w:color w:val="0000FF"/>
          <w:sz w:val="24"/>
        </w:rPr>
        <w:t>C1-242107</w:t>
      </w:r>
      <w:r>
        <w:rPr>
          <w:rFonts w:ascii="Arial" w:hAnsi="Arial" w:cs="Arial"/>
          <w:b/>
          <w:color w:val="0000FF"/>
          <w:sz w:val="24"/>
        </w:rPr>
        <w:tab/>
      </w:r>
      <w:r>
        <w:rPr>
          <w:rFonts w:ascii="Arial" w:hAnsi="Arial" w:cs="Arial"/>
          <w:b/>
          <w:sz w:val="24"/>
        </w:rPr>
        <w:t>Pseudo-CR on Correction to XML schema for the SEALDD enabled data transmission quality measurement notification procedure</w:t>
      </w:r>
    </w:p>
    <w:p w14:paraId="1DDDEE55"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BBFEC4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8FD5C7" w14:textId="258298D1" w:rsidR="000D0A81" w:rsidRDefault="000D0A81" w:rsidP="000D0A81">
      <w:pPr>
        <w:rPr>
          <w:rFonts w:ascii="Arial" w:hAnsi="Arial" w:cs="Arial"/>
          <w:b/>
          <w:sz w:val="24"/>
        </w:rPr>
      </w:pPr>
      <w:r>
        <w:rPr>
          <w:rFonts w:ascii="Arial" w:hAnsi="Arial" w:cs="Arial"/>
          <w:b/>
          <w:color w:val="0000FF"/>
          <w:sz w:val="24"/>
        </w:rPr>
        <w:lastRenderedPageBreak/>
        <w:t>C1-242373</w:t>
      </w:r>
      <w:r>
        <w:rPr>
          <w:rFonts w:ascii="Arial" w:hAnsi="Arial" w:cs="Arial"/>
          <w:b/>
          <w:color w:val="0000FF"/>
          <w:sz w:val="24"/>
        </w:rPr>
        <w:tab/>
      </w:r>
      <w:r>
        <w:rPr>
          <w:rFonts w:ascii="Arial" w:hAnsi="Arial" w:cs="Arial"/>
          <w:b/>
          <w:sz w:val="24"/>
        </w:rPr>
        <w:t>Pseudo CR on Referenced structured data types</w:t>
      </w:r>
    </w:p>
    <w:p w14:paraId="1130FEF4"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7791C7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342093" w14:textId="1EAA5E28" w:rsidR="000D0A81" w:rsidRDefault="000D0A81" w:rsidP="000D0A81">
      <w:pPr>
        <w:rPr>
          <w:rFonts w:ascii="Arial" w:hAnsi="Arial" w:cs="Arial"/>
          <w:b/>
          <w:sz w:val="24"/>
        </w:rPr>
      </w:pPr>
      <w:r>
        <w:rPr>
          <w:rFonts w:ascii="Arial" w:hAnsi="Arial" w:cs="Arial"/>
          <w:b/>
          <w:color w:val="0000FF"/>
          <w:sz w:val="24"/>
        </w:rPr>
        <w:t>C1-242374</w:t>
      </w:r>
      <w:r>
        <w:rPr>
          <w:rFonts w:ascii="Arial" w:hAnsi="Arial" w:cs="Arial"/>
          <w:b/>
          <w:color w:val="0000FF"/>
          <w:sz w:val="24"/>
        </w:rPr>
        <w:tab/>
      </w:r>
      <w:r>
        <w:rPr>
          <w:rFonts w:ascii="Arial" w:hAnsi="Arial" w:cs="Arial"/>
          <w:b/>
          <w:sz w:val="24"/>
        </w:rPr>
        <w:t>Pseudo CR on Referenced simple data types</w:t>
      </w:r>
    </w:p>
    <w:p w14:paraId="7B120B01"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755573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D2ED3" w14:textId="4788CF86" w:rsidR="000D0A81" w:rsidRDefault="000D0A81" w:rsidP="000D0A81">
      <w:pPr>
        <w:rPr>
          <w:rFonts w:ascii="Arial" w:hAnsi="Arial" w:cs="Arial"/>
          <w:b/>
          <w:sz w:val="24"/>
        </w:rPr>
      </w:pPr>
      <w:r>
        <w:rPr>
          <w:rFonts w:ascii="Arial" w:hAnsi="Arial" w:cs="Arial"/>
          <w:b/>
          <w:color w:val="0000FF"/>
          <w:sz w:val="24"/>
        </w:rPr>
        <w:t>C1-242376</w:t>
      </w:r>
      <w:r>
        <w:rPr>
          <w:rFonts w:ascii="Arial" w:hAnsi="Arial" w:cs="Arial"/>
          <w:b/>
          <w:color w:val="0000FF"/>
          <w:sz w:val="24"/>
        </w:rPr>
        <w:tab/>
      </w:r>
      <w:r>
        <w:rPr>
          <w:rFonts w:ascii="Arial" w:hAnsi="Arial" w:cs="Arial"/>
          <w:b/>
          <w:sz w:val="24"/>
        </w:rPr>
        <w:t xml:space="preserve">Pseudo CR on Data model for the </w:t>
      </w:r>
      <w:proofErr w:type="spellStart"/>
      <w:r>
        <w:rPr>
          <w:rFonts w:ascii="Arial" w:hAnsi="Arial" w:cs="Arial"/>
          <w:b/>
          <w:sz w:val="24"/>
        </w:rPr>
        <w:t>Sdd_RegularTransmissionConnection</w:t>
      </w:r>
      <w:proofErr w:type="spellEnd"/>
      <w:r>
        <w:rPr>
          <w:rFonts w:ascii="Arial" w:hAnsi="Arial" w:cs="Arial"/>
          <w:b/>
          <w:sz w:val="24"/>
        </w:rPr>
        <w:t xml:space="preserve"> API provided by SDDM-S</w:t>
      </w:r>
    </w:p>
    <w:p w14:paraId="5C4E7D38"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373B2D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C1-242526</w:t>
      </w:r>
      <w:r>
        <w:rPr>
          <w:color w:val="993300"/>
          <w:u w:val="single"/>
        </w:rPr>
        <w:t>.</w:t>
      </w:r>
    </w:p>
    <w:p w14:paraId="75E7FA24" w14:textId="6B342F1E" w:rsidR="000D0A81" w:rsidRDefault="000D0A81" w:rsidP="000D0A81">
      <w:pPr>
        <w:rPr>
          <w:rFonts w:ascii="Arial" w:hAnsi="Arial" w:cs="Arial"/>
          <w:b/>
          <w:sz w:val="24"/>
        </w:rPr>
      </w:pPr>
      <w:r>
        <w:rPr>
          <w:rFonts w:ascii="Arial" w:hAnsi="Arial" w:cs="Arial"/>
          <w:b/>
          <w:color w:val="0000FF"/>
          <w:sz w:val="24"/>
        </w:rPr>
        <w:t>C1-242377</w:t>
      </w:r>
      <w:r>
        <w:rPr>
          <w:rFonts w:ascii="Arial" w:hAnsi="Arial" w:cs="Arial"/>
          <w:b/>
          <w:color w:val="0000FF"/>
          <w:sz w:val="24"/>
        </w:rPr>
        <w:tab/>
      </w:r>
      <w:r>
        <w:rPr>
          <w:rFonts w:ascii="Arial" w:hAnsi="Arial" w:cs="Arial"/>
          <w:b/>
          <w:sz w:val="24"/>
        </w:rPr>
        <w:t xml:space="preserve">Pseudo CR on Data model for the </w:t>
      </w:r>
      <w:proofErr w:type="spellStart"/>
      <w:r>
        <w:rPr>
          <w:rFonts w:ascii="Arial" w:hAnsi="Arial" w:cs="Arial"/>
          <w:b/>
          <w:sz w:val="24"/>
        </w:rPr>
        <w:t>Sdd_RegularTransmissionConnection</w:t>
      </w:r>
      <w:proofErr w:type="spellEnd"/>
      <w:r>
        <w:rPr>
          <w:rFonts w:ascii="Arial" w:hAnsi="Arial" w:cs="Arial"/>
          <w:b/>
          <w:sz w:val="24"/>
        </w:rPr>
        <w:t xml:space="preserve"> API provided by SDDM-C</w:t>
      </w:r>
    </w:p>
    <w:p w14:paraId="290EA1F6"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D60877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C1-242527</w:t>
      </w:r>
      <w:r>
        <w:rPr>
          <w:color w:val="993300"/>
          <w:u w:val="single"/>
        </w:rPr>
        <w:t>.</w:t>
      </w:r>
    </w:p>
    <w:p w14:paraId="4817F910" w14:textId="5CCFBAAD" w:rsidR="000D0A81" w:rsidRDefault="000D0A81" w:rsidP="000D0A81">
      <w:pPr>
        <w:rPr>
          <w:rFonts w:ascii="Arial" w:hAnsi="Arial" w:cs="Arial"/>
          <w:b/>
          <w:sz w:val="24"/>
        </w:rPr>
      </w:pPr>
      <w:r>
        <w:rPr>
          <w:rFonts w:ascii="Arial" w:hAnsi="Arial" w:cs="Arial"/>
          <w:b/>
          <w:color w:val="0000FF"/>
          <w:sz w:val="24"/>
        </w:rPr>
        <w:t>C1-242378</w:t>
      </w:r>
      <w:r>
        <w:rPr>
          <w:rFonts w:ascii="Arial" w:hAnsi="Arial" w:cs="Arial"/>
          <w:b/>
          <w:color w:val="0000FF"/>
          <w:sz w:val="24"/>
        </w:rPr>
        <w:tab/>
      </w:r>
      <w:r>
        <w:rPr>
          <w:rFonts w:ascii="Arial" w:hAnsi="Arial" w:cs="Arial"/>
          <w:b/>
          <w:sz w:val="24"/>
        </w:rPr>
        <w:t xml:space="preserve">Pseudo CR on Data model for the </w:t>
      </w:r>
      <w:proofErr w:type="spellStart"/>
      <w:r>
        <w:rPr>
          <w:rFonts w:ascii="Arial" w:hAnsi="Arial" w:cs="Arial"/>
          <w:b/>
          <w:sz w:val="24"/>
        </w:rPr>
        <w:t>Sdd_URLCCTransmissionConnection</w:t>
      </w:r>
      <w:proofErr w:type="spellEnd"/>
      <w:r>
        <w:rPr>
          <w:rFonts w:ascii="Arial" w:hAnsi="Arial" w:cs="Arial"/>
          <w:b/>
          <w:sz w:val="24"/>
        </w:rPr>
        <w:t xml:space="preserve"> API</w:t>
      </w:r>
    </w:p>
    <w:p w14:paraId="439A4346"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7F8718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C1-242528</w:t>
      </w:r>
      <w:r>
        <w:rPr>
          <w:color w:val="993300"/>
          <w:u w:val="single"/>
        </w:rPr>
        <w:t>.</w:t>
      </w:r>
    </w:p>
    <w:p w14:paraId="3A59F1A1" w14:textId="74D4D3B1" w:rsidR="000D0A81" w:rsidRDefault="000D0A81" w:rsidP="000D0A81">
      <w:pPr>
        <w:rPr>
          <w:rFonts w:ascii="Arial" w:hAnsi="Arial" w:cs="Arial"/>
          <w:b/>
          <w:sz w:val="24"/>
        </w:rPr>
      </w:pPr>
      <w:r>
        <w:rPr>
          <w:rFonts w:ascii="Arial" w:hAnsi="Arial" w:cs="Arial"/>
          <w:b/>
          <w:color w:val="0000FF"/>
          <w:sz w:val="24"/>
        </w:rPr>
        <w:t>C1-242381</w:t>
      </w:r>
      <w:r>
        <w:rPr>
          <w:rFonts w:ascii="Arial" w:hAnsi="Arial" w:cs="Arial"/>
          <w:b/>
          <w:color w:val="0000FF"/>
          <w:sz w:val="24"/>
        </w:rPr>
        <w:tab/>
      </w:r>
      <w:r>
        <w:rPr>
          <w:rFonts w:ascii="Arial" w:hAnsi="Arial" w:cs="Arial"/>
          <w:b/>
          <w:sz w:val="24"/>
        </w:rPr>
        <w:t>Pseudo CR on Correction to the SDDM server CoAP procedure for SEALDD enabled data storage management procedure</w:t>
      </w:r>
    </w:p>
    <w:p w14:paraId="4A156E3E"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2ED63C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AB88CB" w14:textId="12CEFA85" w:rsidR="000D0A81" w:rsidRDefault="000D0A81" w:rsidP="000D0A81">
      <w:pPr>
        <w:rPr>
          <w:rFonts w:ascii="Arial" w:hAnsi="Arial" w:cs="Arial"/>
          <w:b/>
          <w:sz w:val="24"/>
        </w:rPr>
      </w:pPr>
      <w:r>
        <w:rPr>
          <w:rFonts w:ascii="Arial" w:hAnsi="Arial" w:cs="Arial"/>
          <w:b/>
          <w:color w:val="0000FF"/>
          <w:sz w:val="24"/>
        </w:rPr>
        <w:t>C1-242382</w:t>
      </w:r>
      <w:r>
        <w:rPr>
          <w:rFonts w:ascii="Arial" w:hAnsi="Arial" w:cs="Arial"/>
          <w:b/>
          <w:color w:val="0000FF"/>
          <w:sz w:val="24"/>
        </w:rPr>
        <w:tab/>
      </w:r>
      <w:r>
        <w:rPr>
          <w:rFonts w:ascii="Arial" w:hAnsi="Arial" w:cs="Arial"/>
          <w:b/>
          <w:sz w:val="24"/>
        </w:rPr>
        <w:t>Pseudo CR on Correction to the SDDM server CoAP procedure for SEALDD enabled data transmission quality guarantee procedure</w:t>
      </w:r>
    </w:p>
    <w:p w14:paraId="617A2B5B"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8934AF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D2EF3" w14:textId="2BB24225" w:rsidR="000D0A81" w:rsidRDefault="000D0A81" w:rsidP="000D0A81">
      <w:pPr>
        <w:rPr>
          <w:rFonts w:ascii="Arial" w:hAnsi="Arial" w:cs="Arial"/>
          <w:b/>
          <w:sz w:val="24"/>
        </w:rPr>
      </w:pPr>
      <w:r>
        <w:rPr>
          <w:rFonts w:ascii="Arial" w:hAnsi="Arial" w:cs="Arial"/>
          <w:b/>
          <w:color w:val="0000FF"/>
          <w:sz w:val="24"/>
        </w:rPr>
        <w:t>C1-242385</w:t>
      </w:r>
      <w:r>
        <w:rPr>
          <w:rFonts w:ascii="Arial" w:hAnsi="Arial" w:cs="Arial"/>
          <w:b/>
          <w:color w:val="0000FF"/>
          <w:sz w:val="24"/>
        </w:rPr>
        <w:tab/>
      </w:r>
      <w:r>
        <w:rPr>
          <w:rFonts w:ascii="Arial" w:hAnsi="Arial" w:cs="Arial"/>
          <w:b/>
          <w:sz w:val="24"/>
        </w:rPr>
        <w:t xml:space="preserve">Pseudo CR on Media types for the </w:t>
      </w:r>
      <w:proofErr w:type="spellStart"/>
      <w:r>
        <w:rPr>
          <w:rFonts w:ascii="Arial" w:hAnsi="Arial" w:cs="Arial"/>
          <w:b/>
          <w:sz w:val="24"/>
        </w:rPr>
        <w:t>Sdd_RegularTransmissionConnection</w:t>
      </w:r>
      <w:proofErr w:type="spellEnd"/>
      <w:r>
        <w:rPr>
          <w:rFonts w:ascii="Arial" w:hAnsi="Arial" w:cs="Arial"/>
          <w:b/>
          <w:sz w:val="24"/>
        </w:rPr>
        <w:t xml:space="preserve"> API provided by SDDM-S</w:t>
      </w:r>
    </w:p>
    <w:p w14:paraId="26E08AE4"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0300D0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EE19E" w14:textId="761A5861" w:rsidR="000D0A81" w:rsidRDefault="000D0A81" w:rsidP="000D0A81">
      <w:pPr>
        <w:rPr>
          <w:rFonts w:ascii="Arial" w:hAnsi="Arial" w:cs="Arial"/>
          <w:b/>
          <w:sz w:val="24"/>
        </w:rPr>
      </w:pPr>
      <w:r>
        <w:rPr>
          <w:rFonts w:ascii="Arial" w:hAnsi="Arial" w:cs="Arial"/>
          <w:b/>
          <w:color w:val="0000FF"/>
          <w:sz w:val="24"/>
        </w:rPr>
        <w:t>C1-242386</w:t>
      </w:r>
      <w:r>
        <w:rPr>
          <w:rFonts w:ascii="Arial" w:hAnsi="Arial" w:cs="Arial"/>
          <w:b/>
          <w:color w:val="0000FF"/>
          <w:sz w:val="24"/>
        </w:rPr>
        <w:tab/>
      </w:r>
      <w:r>
        <w:rPr>
          <w:rFonts w:ascii="Arial" w:hAnsi="Arial" w:cs="Arial"/>
          <w:b/>
          <w:sz w:val="24"/>
        </w:rPr>
        <w:t xml:space="preserve">Pseudo CR on Media types for the </w:t>
      </w:r>
      <w:proofErr w:type="spellStart"/>
      <w:r>
        <w:rPr>
          <w:rFonts w:ascii="Arial" w:hAnsi="Arial" w:cs="Arial"/>
          <w:b/>
          <w:sz w:val="24"/>
        </w:rPr>
        <w:t>Sdd_RegularTransmissionConnection</w:t>
      </w:r>
      <w:proofErr w:type="spellEnd"/>
      <w:r>
        <w:rPr>
          <w:rFonts w:ascii="Arial" w:hAnsi="Arial" w:cs="Arial"/>
          <w:b/>
          <w:sz w:val="24"/>
        </w:rPr>
        <w:t xml:space="preserve"> API provided by SDDM-C</w:t>
      </w:r>
    </w:p>
    <w:p w14:paraId="1B51493B"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ADA3FA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665A6F" w14:textId="75E610B1" w:rsidR="000D0A81" w:rsidRDefault="000D0A81" w:rsidP="000D0A81">
      <w:pPr>
        <w:rPr>
          <w:rFonts w:ascii="Arial" w:hAnsi="Arial" w:cs="Arial"/>
          <w:b/>
          <w:sz w:val="24"/>
        </w:rPr>
      </w:pPr>
      <w:r>
        <w:rPr>
          <w:rFonts w:ascii="Arial" w:hAnsi="Arial" w:cs="Arial"/>
          <w:b/>
          <w:color w:val="0000FF"/>
          <w:sz w:val="24"/>
        </w:rPr>
        <w:t>C1-242397</w:t>
      </w:r>
      <w:r>
        <w:rPr>
          <w:rFonts w:ascii="Arial" w:hAnsi="Arial" w:cs="Arial"/>
          <w:b/>
          <w:color w:val="0000FF"/>
          <w:sz w:val="24"/>
        </w:rPr>
        <w:tab/>
      </w:r>
      <w:r>
        <w:rPr>
          <w:rFonts w:ascii="Arial" w:hAnsi="Arial" w:cs="Arial"/>
          <w:b/>
          <w:sz w:val="24"/>
        </w:rPr>
        <w:t xml:space="preserve">Pseudo CR on Media types for the </w:t>
      </w:r>
      <w:proofErr w:type="spellStart"/>
      <w:r>
        <w:rPr>
          <w:rFonts w:ascii="Arial" w:hAnsi="Arial" w:cs="Arial"/>
          <w:b/>
          <w:sz w:val="24"/>
        </w:rPr>
        <w:t>Sdd_URLCCTransmissionConnection</w:t>
      </w:r>
      <w:proofErr w:type="spellEnd"/>
      <w:r>
        <w:rPr>
          <w:rFonts w:ascii="Arial" w:hAnsi="Arial" w:cs="Arial"/>
          <w:b/>
          <w:sz w:val="24"/>
        </w:rPr>
        <w:t xml:space="preserve"> API</w:t>
      </w:r>
    </w:p>
    <w:p w14:paraId="420937A6"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9195E2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74CB4" w14:textId="2A54DA84" w:rsidR="000D0A81" w:rsidRDefault="000D0A81" w:rsidP="000D0A81">
      <w:pPr>
        <w:rPr>
          <w:rFonts w:ascii="Arial" w:hAnsi="Arial" w:cs="Arial"/>
          <w:b/>
          <w:sz w:val="24"/>
        </w:rPr>
      </w:pPr>
      <w:r>
        <w:rPr>
          <w:rFonts w:ascii="Arial" w:hAnsi="Arial" w:cs="Arial"/>
          <w:b/>
          <w:color w:val="0000FF"/>
          <w:sz w:val="24"/>
        </w:rPr>
        <w:t>C1-242471</w:t>
      </w:r>
      <w:r>
        <w:rPr>
          <w:rFonts w:ascii="Arial" w:hAnsi="Arial" w:cs="Arial"/>
          <w:b/>
          <w:color w:val="0000FF"/>
          <w:sz w:val="24"/>
        </w:rPr>
        <w:tab/>
      </w:r>
      <w:r>
        <w:rPr>
          <w:rFonts w:ascii="Arial" w:hAnsi="Arial" w:cs="Arial"/>
          <w:b/>
          <w:sz w:val="24"/>
        </w:rPr>
        <w:t>Pseudo CR on Correction to structure for SEALDD enabled signalling transmission connection release procedure</w:t>
      </w:r>
    </w:p>
    <w:p w14:paraId="3C682CEE"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416011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807254" w14:textId="4A7A3919" w:rsidR="000D0A81" w:rsidRDefault="000D0A81" w:rsidP="000D0A81">
      <w:pPr>
        <w:rPr>
          <w:rFonts w:ascii="Arial" w:hAnsi="Arial" w:cs="Arial"/>
          <w:b/>
          <w:sz w:val="24"/>
        </w:rPr>
      </w:pPr>
      <w:r>
        <w:rPr>
          <w:rFonts w:ascii="Arial" w:hAnsi="Arial" w:cs="Arial"/>
          <w:b/>
          <w:color w:val="0000FF"/>
          <w:sz w:val="24"/>
        </w:rPr>
        <w:t>C1-242492</w:t>
      </w:r>
      <w:r>
        <w:rPr>
          <w:rFonts w:ascii="Arial" w:hAnsi="Arial" w:cs="Arial"/>
          <w:b/>
          <w:color w:val="0000FF"/>
          <w:sz w:val="24"/>
        </w:rPr>
        <w:tab/>
      </w:r>
      <w:r>
        <w:rPr>
          <w:rFonts w:ascii="Arial" w:hAnsi="Arial" w:cs="Arial"/>
          <w:b/>
          <w:sz w:val="24"/>
        </w:rPr>
        <w:t>Pseudo CR on Correction to the XML schema</w:t>
      </w:r>
    </w:p>
    <w:p w14:paraId="226E7D78"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FC020A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778391" w14:textId="174CA134" w:rsidR="000D0A81" w:rsidRDefault="000D0A81" w:rsidP="000D0A81">
      <w:pPr>
        <w:rPr>
          <w:rFonts w:ascii="Arial" w:hAnsi="Arial" w:cs="Arial"/>
          <w:b/>
          <w:sz w:val="24"/>
        </w:rPr>
      </w:pPr>
      <w:r>
        <w:rPr>
          <w:rFonts w:ascii="Arial" w:hAnsi="Arial" w:cs="Arial"/>
          <w:b/>
          <w:color w:val="0000FF"/>
          <w:sz w:val="24"/>
        </w:rPr>
        <w:t>C1-242493</w:t>
      </w:r>
      <w:r>
        <w:rPr>
          <w:rFonts w:ascii="Arial" w:hAnsi="Arial" w:cs="Arial"/>
          <w:b/>
          <w:color w:val="0000FF"/>
          <w:sz w:val="24"/>
        </w:rPr>
        <w:tab/>
      </w:r>
      <w:r>
        <w:rPr>
          <w:rFonts w:ascii="Arial" w:hAnsi="Arial" w:cs="Arial"/>
          <w:b/>
          <w:sz w:val="24"/>
        </w:rPr>
        <w:t>Pseudo-CR on CoAP procedures for SEALDD E2E redundant transmission path release procedure</w:t>
      </w:r>
    </w:p>
    <w:p w14:paraId="3CD29B9B"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0AE664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C1-242770</w:t>
      </w:r>
      <w:r>
        <w:rPr>
          <w:color w:val="993300"/>
          <w:u w:val="single"/>
        </w:rPr>
        <w:t>.</w:t>
      </w:r>
    </w:p>
    <w:p w14:paraId="7C8F710E" w14:textId="74D03895" w:rsidR="000D0A81" w:rsidRDefault="000D0A81" w:rsidP="000D0A81">
      <w:pPr>
        <w:rPr>
          <w:rFonts w:ascii="Arial" w:hAnsi="Arial" w:cs="Arial"/>
          <w:b/>
          <w:sz w:val="24"/>
        </w:rPr>
      </w:pPr>
      <w:r>
        <w:rPr>
          <w:rFonts w:ascii="Arial" w:hAnsi="Arial" w:cs="Arial"/>
          <w:b/>
          <w:color w:val="0000FF"/>
          <w:sz w:val="24"/>
        </w:rPr>
        <w:lastRenderedPageBreak/>
        <w:t>C1-242526</w:t>
      </w:r>
      <w:r>
        <w:rPr>
          <w:rFonts w:ascii="Arial" w:hAnsi="Arial" w:cs="Arial"/>
          <w:b/>
          <w:color w:val="0000FF"/>
          <w:sz w:val="24"/>
        </w:rPr>
        <w:tab/>
      </w:r>
      <w:r>
        <w:rPr>
          <w:rFonts w:ascii="Arial" w:hAnsi="Arial" w:cs="Arial"/>
          <w:b/>
          <w:sz w:val="24"/>
        </w:rPr>
        <w:t xml:space="preserve">Pseudo CR on Data model for the </w:t>
      </w:r>
      <w:proofErr w:type="spellStart"/>
      <w:r>
        <w:rPr>
          <w:rFonts w:ascii="Arial" w:hAnsi="Arial" w:cs="Arial"/>
          <w:b/>
          <w:sz w:val="24"/>
        </w:rPr>
        <w:t>Sdd_RegularTransmissionConnection</w:t>
      </w:r>
      <w:proofErr w:type="spellEnd"/>
      <w:r>
        <w:rPr>
          <w:rFonts w:ascii="Arial" w:hAnsi="Arial" w:cs="Arial"/>
          <w:b/>
          <w:sz w:val="24"/>
        </w:rPr>
        <w:t xml:space="preserve"> API provided by SDDM-S</w:t>
      </w:r>
    </w:p>
    <w:p w14:paraId="4EBAAB48"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95A92DD" w14:textId="77777777" w:rsidR="000D0A81" w:rsidRDefault="000D0A81" w:rsidP="000D0A81">
      <w:pPr>
        <w:rPr>
          <w:color w:val="808080"/>
        </w:rPr>
      </w:pPr>
      <w:r>
        <w:rPr>
          <w:color w:val="808080"/>
        </w:rPr>
        <w:t>(Replaces C1-242376)</w:t>
      </w:r>
    </w:p>
    <w:p w14:paraId="23D3672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C1-242767</w:t>
      </w:r>
      <w:r>
        <w:rPr>
          <w:color w:val="993300"/>
          <w:u w:val="single"/>
        </w:rPr>
        <w:t>.</w:t>
      </w:r>
    </w:p>
    <w:p w14:paraId="69EB3C49" w14:textId="5938B655" w:rsidR="000D0A81" w:rsidRDefault="000D0A81" w:rsidP="000D0A81">
      <w:pPr>
        <w:rPr>
          <w:rFonts w:ascii="Arial" w:hAnsi="Arial" w:cs="Arial"/>
          <w:b/>
          <w:sz w:val="24"/>
        </w:rPr>
      </w:pPr>
      <w:r>
        <w:rPr>
          <w:rFonts w:ascii="Arial" w:hAnsi="Arial" w:cs="Arial"/>
          <w:b/>
          <w:color w:val="0000FF"/>
          <w:sz w:val="24"/>
        </w:rPr>
        <w:t>C1-242527</w:t>
      </w:r>
      <w:r>
        <w:rPr>
          <w:rFonts w:ascii="Arial" w:hAnsi="Arial" w:cs="Arial"/>
          <w:b/>
          <w:color w:val="0000FF"/>
          <w:sz w:val="24"/>
        </w:rPr>
        <w:tab/>
      </w:r>
      <w:r>
        <w:rPr>
          <w:rFonts w:ascii="Arial" w:hAnsi="Arial" w:cs="Arial"/>
          <w:b/>
          <w:sz w:val="24"/>
        </w:rPr>
        <w:t xml:space="preserve">Pseudo CR on Data model for the </w:t>
      </w:r>
      <w:proofErr w:type="spellStart"/>
      <w:r>
        <w:rPr>
          <w:rFonts w:ascii="Arial" w:hAnsi="Arial" w:cs="Arial"/>
          <w:b/>
          <w:sz w:val="24"/>
        </w:rPr>
        <w:t>Sdd_RegularTransmissionConnection</w:t>
      </w:r>
      <w:proofErr w:type="spellEnd"/>
      <w:r>
        <w:rPr>
          <w:rFonts w:ascii="Arial" w:hAnsi="Arial" w:cs="Arial"/>
          <w:b/>
          <w:sz w:val="24"/>
        </w:rPr>
        <w:t xml:space="preserve"> API provided by SDDM-C</w:t>
      </w:r>
    </w:p>
    <w:p w14:paraId="490ADD63"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26062F2" w14:textId="77777777" w:rsidR="000D0A81" w:rsidRDefault="000D0A81" w:rsidP="000D0A81">
      <w:pPr>
        <w:rPr>
          <w:color w:val="808080"/>
        </w:rPr>
      </w:pPr>
      <w:r>
        <w:rPr>
          <w:color w:val="808080"/>
        </w:rPr>
        <w:t>(Replaces C1-242377)</w:t>
      </w:r>
    </w:p>
    <w:p w14:paraId="0E654AF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C1-242768</w:t>
      </w:r>
      <w:r>
        <w:rPr>
          <w:color w:val="993300"/>
          <w:u w:val="single"/>
        </w:rPr>
        <w:t>.</w:t>
      </w:r>
    </w:p>
    <w:p w14:paraId="79F264FB" w14:textId="552D94F3" w:rsidR="000D0A81" w:rsidRDefault="000D0A81" w:rsidP="000D0A81">
      <w:pPr>
        <w:rPr>
          <w:rFonts w:ascii="Arial" w:hAnsi="Arial" w:cs="Arial"/>
          <w:b/>
          <w:sz w:val="24"/>
        </w:rPr>
      </w:pPr>
      <w:r>
        <w:rPr>
          <w:rFonts w:ascii="Arial" w:hAnsi="Arial" w:cs="Arial"/>
          <w:b/>
          <w:color w:val="0000FF"/>
          <w:sz w:val="24"/>
        </w:rPr>
        <w:t>C1-242528</w:t>
      </w:r>
      <w:r>
        <w:rPr>
          <w:rFonts w:ascii="Arial" w:hAnsi="Arial" w:cs="Arial"/>
          <w:b/>
          <w:color w:val="0000FF"/>
          <w:sz w:val="24"/>
        </w:rPr>
        <w:tab/>
      </w:r>
      <w:r>
        <w:rPr>
          <w:rFonts w:ascii="Arial" w:hAnsi="Arial" w:cs="Arial"/>
          <w:b/>
          <w:sz w:val="24"/>
        </w:rPr>
        <w:t xml:space="preserve">Pseudo CR on Data model for the </w:t>
      </w:r>
      <w:proofErr w:type="spellStart"/>
      <w:r>
        <w:rPr>
          <w:rFonts w:ascii="Arial" w:hAnsi="Arial" w:cs="Arial"/>
          <w:b/>
          <w:sz w:val="24"/>
        </w:rPr>
        <w:t>Sdd_URLCCTransmissionConnection</w:t>
      </w:r>
      <w:proofErr w:type="spellEnd"/>
      <w:r>
        <w:rPr>
          <w:rFonts w:ascii="Arial" w:hAnsi="Arial" w:cs="Arial"/>
          <w:b/>
          <w:sz w:val="24"/>
        </w:rPr>
        <w:t xml:space="preserve"> API</w:t>
      </w:r>
    </w:p>
    <w:p w14:paraId="72E477C2"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E138F1A" w14:textId="77777777" w:rsidR="000D0A81" w:rsidRDefault="000D0A81" w:rsidP="000D0A81">
      <w:pPr>
        <w:rPr>
          <w:color w:val="808080"/>
        </w:rPr>
      </w:pPr>
      <w:r>
        <w:rPr>
          <w:color w:val="808080"/>
        </w:rPr>
        <w:t>(Replaces C1-242378)</w:t>
      </w:r>
    </w:p>
    <w:p w14:paraId="3A112FE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C1-242769</w:t>
      </w:r>
      <w:r>
        <w:rPr>
          <w:color w:val="993300"/>
          <w:u w:val="single"/>
        </w:rPr>
        <w:t>.</w:t>
      </w:r>
    </w:p>
    <w:p w14:paraId="4075290D" w14:textId="00CA43FC" w:rsidR="000D0A81" w:rsidRDefault="000D0A81" w:rsidP="000D0A81">
      <w:pPr>
        <w:rPr>
          <w:rFonts w:ascii="Arial" w:hAnsi="Arial" w:cs="Arial"/>
          <w:b/>
          <w:sz w:val="24"/>
        </w:rPr>
      </w:pPr>
      <w:r>
        <w:rPr>
          <w:rFonts w:ascii="Arial" w:hAnsi="Arial" w:cs="Arial"/>
          <w:b/>
          <w:color w:val="0000FF"/>
          <w:sz w:val="24"/>
        </w:rPr>
        <w:t>C1-242763</w:t>
      </w:r>
      <w:r>
        <w:rPr>
          <w:rFonts w:ascii="Arial" w:hAnsi="Arial" w:cs="Arial"/>
          <w:b/>
          <w:color w:val="0000FF"/>
          <w:sz w:val="24"/>
        </w:rPr>
        <w:tab/>
      </w:r>
      <w:r>
        <w:rPr>
          <w:rFonts w:ascii="Arial" w:hAnsi="Arial" w:cs="Arial"/>
          <w:b/>
          <w:sz w:val="24"/>
        </w:rPr>
        <w:t>Pseudo-CR on SEALDD enabled E2E redundant transmission path release procedure</w:t>
      </w:r>
    </w:p>
    <w:p w14:paraId="6BCA99A1"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18011B1" w14:textId="77777777" w:rsidR="000D0A81" w:rsidRDefault="000D0A81" w:rsidP="000D0A81">
      <w:pPr>
        <w:rPr>
          <w:color w:val="808080"/>
        </w:rPr>
      </w:pPr>
      <w:r>
        <w:rPr>
          <w:color w:val="808080"/>
        </w:rPr>
        <w:t>(Replaces C1-242098)</w:t>
      </w:r>
    </w:p>
    <w:p w14:paraId="14B315D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9FFED9" w14:textId="6AAC4C1A" w:rsidR="000D0A81" w:rsidRDefault="000D0A81" w:rsidP="000D0A81">
      <w:pPr>
        <w:rPr>
          <w:rFonts w:ascii="Arial" w:hAnsi="Arial" w:cs="Arial"/>
          <w:b/>
          <w:sz w:val="24"/>
        </w:rPr>
      </w:pPr>
      <w:r>
        <w:rPr>
          <w:rFonts w:ascii="Arial" w:hAnsi="Arial" w:cs="Arial"/>
          <w:b/>
          <w:color w:val="0000FF"/>
          <w:sz w:val="24"/>
        </w:rPr>
        <w:t>C1-242764</w:t>
      </w:r>
      <w:r>
        <w:rPr>
          <w:rFonts w:ascii="Arial" w:hAnsi="Arial" w:cs="Arial"/>
          <w:b/>
          <w:color w:val="0000FF"/>
          <w:sz w:val="24"/>
        </w:rPr>
        <w:tab/>
      </w:r>
      <w:r>
        <w:rPr>
          <w:rFonts w:ascii="Arial" w:hAnsi="Arial" w:cs="Arial"/>
          <w:b/>
          <w:sz w:val="24"/>
        </w:rPr>
        <w:t>Pseudo-CR on Structure for SEALDD enabled E2E redundant transmission path release procedure</w:t>
      </w:r>
    </w:p>
    <w:p w14:paraId="5DA302C5"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FE07325" w14:textId="77777777" w:rsidR="000D0A81" w:rsidRDefault="000D0A81" w:rsidP="000D0A81">
      <w:pPr>
        <w:rPr>
          <w:color w:val="808080"/>
        </w:rPr>
      </w:pPr>
      <w:r>
        <w:rPr>
          <w:color w:val="808080"/>
        </w:rPr>
        <w:t>(Replaces C1-242100)</w:t>
      </w:r>
    </w:p>
    <w:p w14:paraId="4D0F4AA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B32E97" w14:textId="7C600273" w:rsidR="000D0A81" w:rsidRDefault="000D0A81" w:rsidP="000D0A81">
      <w:pPr>
        <w:rPr>
          <w:rFonts w:ascii="Arial" w:hAnsi="Arial" w:cs="Arial"/>
          <w:b/>
          <w:sz w:val="24"/>
        </w:rPr>
      </w:pPr>
      <w:r>
        <w:rPr>
          <w:rFonts w:ascii="Arial" w:hAnsi="Arial" w:cs="Arial"/>
          <w:b/>
          <w:color w:val="0000FF"/>
          <w:sz w:val="24"/>
        </w:rPr>
        <w:t>C1-242765</w:t>
      </w:r>
      <w:r>
        <w:rPr>
          <w:rFonts w:ascii="Arial" w:hAnsi="Arial" w:cs="Arial"/>
          <w:b/>
          <w:color w:val="0000FF"/>
          <w:sz w:val="24"/>
        </w:rPr>
        <w:tab/>
      </w:r>
      <w:r>
        <w:rPr>
          <w:rFonts w:ascii="Arial" w:hAnsi="Arial" w:cs="Arial"/>
          <w:b/>
          <w:sz w:val="24"/>
        </w:rPr>
        <w:t>Pseudo-CR on Correction to the HTTP procedure for the SEALDD enabled data transmission quality measurement notification procedure</w:t>
      </w:r>
    </w:p>
    <w:p w14:paraId="32320C80" w14:textId="77777777" w:rsidR="000D0A81" w:rsidRDefault="000D0A81" w:rsidP="000D0A81">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3850F48" w14:textId="77777777" w:rsidR="000D0A81" w:rsidRDefault="000D0A81" w:rsidP="000D0A81">
      <w:pPr>
        <w:rPr>
          <w:color w:val="808080"/>
        </w:rPr>
      </w:pPr>
      <w:r>
        <w:rPr>
          <w:color w:val="808080"/>
        </w:rPr>
        <w:t>(Replaces C1-242104)</w:t>
      </w:r>
    </w:p>
    <w:p w14:paraId="7BACD00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5B2976" w14:textId="09CC18C6" w:rsidR="000D0A81" w:rsidRDefault="000D0A81" w:rsidP="000D0A81">
      <w:pPr>
        <w:rPr>
          <w:rFonts w:ascii="Arial" w:hAnsi="Arial" w:cs="Arial"/>
          <w:b/>
          <w:sz w:val="24"/>
        </w:rPr>
      </w:pPr>
      <w:r>
        <w:rPr>
          <w:rFonts w:ascii="Arial" w:hAnsi="Arial" w:cs="Arial"/>
          <w:b/>
          <w:color w:val="0000FF"/>
          <w:sz w:val="24"/>
        </w:rPr>
        <w:t>C1-242766</w:t>
      </w:r>
      <w:r>
        <w:rPr>
          <w:rFonts w:ascii="Arial" w:hAnsi="Arial" w:cs="Arial"/>
          <w:b/>
          <w:color w:val="0000FF"/>
          <w:sz w:val="24"/>
        </w:rPr>
        <w:tab/>
      </w:r>
      <w:r>
        <w:rPr>
          <w:rFonts w:ascii="Arial" w:hAnsi="Arial" w:cs="Arial"/>
          <w:b/>
          <w:sz w:val="24"/>
        </w:rPr>
        <w:t>Pseudo-CR on Correction to data semantics for the SEALDD enabled data transmission quality measurement notification procedure</w:t>
      </w:r>
    </w:p>
    <w:p w14:paraId="6152E299"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3BB4E0F" w14:textId="77777777" w:rsidR="000D0A81" w:rsidRDefault="000D0A81" w:rsidP="000D0A81">
      <w:pPr>
        <w:rPr>
          <w:color w:val="808080"/>
        </w:rPr>
      </w:pPr>
      <w:r>
        <w:rPr>
          <w:color w:val="808080"/>
        </w:rPr>
        <w:t>(Replaces C1-242106)</w:t>
      </w:r>
    </w:p>
    <w:p w14:paraId="02FD84F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6DA4F" w14:textId="4046CA8C" w:rsidR="000D0A81" w:rsidRDefault="000D0A81" w:rsidP="000D0A81">
      <w:pPr>
        <w:rPr>
          <w:rFonts w:ascii="Arial" w:hAnsi="Arial" w:cs="Arial"/>
          <w:b/>
          <w:sz w:val="24"/>
        </w:rPr>
      </w:pPr>
      <w:r>
        <w:rPr>
          <w:rFonts w:ascii="Arial" w:hAnsi="Arial" w:cs="Arial"/>
          <w:b/>
          <w:color w:val="0000FF"/>
          <w:sz w:val="24"/>
        </w:rPr>
        <w:t>C1-242770</w:t>
      </w:r>
      <w:r>
        <w:rPr>
          <w:rFonts w:ascii="Arial" w:hAnsi="Arial" w:cs="Arial"/>
          <w:b/>
          <w:color w:val="0000FF"/>
          <w:sz w:val="24"/>
        </w:rPr>
        <w:tab/>
      </w:r>
      <w:r>
        <w:rPr>
          <w:rFonts w:ascii="Arial" w:hAnsi="Arial" w:cs="Arial"/>
          <w:b/>
          <w:sz w:val="24"/>
        </w:rPr>
        <w:t>Pseudo-CR on CoAP procedures for SEALDD E2E redundant transmission path release procedure</w:t>
      </w:r>
    </w:p>
    <w:p w14:paraId="33A4A6E0"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39CC52B" w14:textId="77777777" w:rsidR="000D0A81" w:rsidRDefault="000D0A81" w:rsidP="000D0A81">
      <w:pPr>
        <w:rPr>
          <w:color w:val="808080"/>
        </w:rPr>
      </w:pPr>
      <w:r>
        <w:rPr>
          <w:color w:val="808080"/>
        </w:rPr>
        <w:t>(Replaces C1-242493)</w:t>
      </w:r>
    </w:p>
    <w:p w14:paraId="3173CE0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560B3" w14:textId="5A5310D2" w:rsidR="000D0A81" w:rsidRDefault="000D0A81" w:rsidP="000D0A81">
      <w:pPr>
        <w:rPr>
          <w:rFonts w:ascii="Arial" w:hAnsi="Arial" w:cs="Arial"/>
          <w:b/>
          <w:sz w:val="24"/>
        </w:rPr>
      </w:pPr>
      <w:r>
        <w:rPr>
          <w:rFonts w:ascii="Arial" w:hAnsi="Arial" w:cs="Arial"/>
          <w:b/>
          <w:color w:val="0000FF"/>
          <w:sz w:val="24"/>
        </w:rPr>
        <w:t>C1-242767</w:t>
      </w:r>
      <w:r>
        <w:rPr>
          <w:rFonts w:ascii="Arial" w:hAnsi="Arial" w:cs="Arial"/>
          <w:b/>
          <w:color w:val="0000FF"/>
          <w:sz w:val="24"/>
        </w:rPr>
        <w:tab/>
      </w:r>
      <w:r>
        <w:rPr>
          <w:rFonts w:ascii="Arial" w:hAnsi="Arial" w:cs="Arial"/>
          <w:b/>
          <w:sz w:val="24"/>
        </w:rPr>
        <w:t xml:space="preserve">Pseudo CR on Data model for the </w:t>
      </w:r>
      <w:proofErr w:type="spellStart"/>
      <w:r>
        <w:rPr>
          <w:rFonts w:ascii="Arial" w:hAnsi="Arial" w:cs="Arial"/>
          <w:b/>
          <w:sz w:val="24"/>
        </w:rPr>
        <w:t>Sdd_RegularTransmissionConnection</w:t>
      </w:r>
      <w:proofErr w:type="spellEnd"/>
      <w:r>
        <w:rPr>
          <w:rFonts w:ascii="Arial" w:hAnsi="Arial" w:cs="Arial"/>
          <w:b/>
          <w:sz w:val="24"/>
        </w:rPr>
        <w:t xml:space="preserve"> API provided by SDDM-S</w:t>
      </w:r>
    </w:p>
    <w:p w14:paraId="3D2697CC"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780B45B" w14:textId="77777777" w:rsidR="000D0A81" w:rsidRDefault="000D0A81" w:rsidP="000D0A81">
      <w:pPr>
        <w:rPr>
          <w:color w:val="808080"/>
        </w:rPr>
      </w:pPr>
      <w:r>
        <w:rPr>
          <w:color w:val="808080"/>
        </w:rPr>
        <w:t>(Replaces C1-242526)</w:t>
      </w:r>
    </w:p>
    <w:p w14:paraId="0B51BFD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B135F" w14:textId="714C9D3F" w:rsidR="000D0A81" w:rsidRDefault="000D0A81" w:rsidP="000D0A81">
      <w:pPr>
        <w:rPr>
          <w:rFonts w:ascii="Arial" w:hAnsi="Arial" w:cs="Arial"/>
          <w:b/>
          <w:sz w:val="24"/>
        </w:rPr>
      </w:pPr>
      <w:r>
        <w:rPr>
          <w:rFonts w:ascii="Arial" w:hAnsi="Arial" w:cs="Arial"/>
          <w:b/>
          <w:color w:val="0000FF"/>
          <w:sz w:val="24"/>
        </w:rPr>
        <w:t>C1-242768</w:t>
      </w:r>
      <w:r>
        <w:rPr>
          <w:rFonts w:ascii="Arial" w:hAnsi="Arial" w:cs="Arial"/>
          <w:b/>
          <w:color w:val="0000FF"/>
          <w:sz w:val="24"/>
        </w:rPr>
        <w:tab/>
      </w:r>
      <w:r>
        <w:rPr>
          <w:rFonts w:ascii="Arial" w:hAnsi="Arial" w:cs="Arial"/>
          <w:b/>
          <w:sz w:val="24"/>
        </w:rPr>
        <w:t xml:space="preserve">Pseudo CR on Data model for the </w:t>
      </w:r>
      <w:proofErr w:type="spellStart"/>
      <w:r>
        <w:rPr>
          <w:rFonts w:ascii="Arial" w:hAnsi="Arial" w:cs="Arial"/>
          <w:b/>
          <w:sz w:val="24"/>
        </w:rPr>
        <w:t>Sdd_RegularTransmissionConnection</w:t>
      </w:r>
      <w:proofErr w:type="spellEnd"/>
      <w:r>
        <w:rPr>
          <w:rFonts w:ascii="Arial" w:hAnsi="Arial" w:cs="Arial"/>
          <w:b/>
          <w:sz w:val="24"/>
        </w:rPr>
        <w:t xml:space="preserve"> API provided by SDDM-C</w:t>
      </w:r>
    </w:p>
    <w:p w14:paraId="218A5F1C"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289E8E8" w14:textId="77777777" w:rsidR="000D0A81" w:rsidRDefault="000D0A81" w:rsidP="000D0A81">
      <w:pPr>
        <w:rPr>
          <w:color w:val="808080"/>
        </w:rPr>
      </w:pPr>
      <w:r>
        <w:rPr>
          <w:color w:val="808080"/>
        </w:rPr>
        <w:t>(Replaces C1-242527)</w:t>
      </w:r>
    </w:p>
    <w:p w14:paraId="0CAC34D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F7452D" w14:textId="14070203" w:rsidR="000D0A81" w:rsidRDefault="000D0A81" w:rsidP="000D0A81">
      <w:pPr>
        <w:rPr>
          <w:rFonts w:ascii="Arial" w:hAnsi="Arial" w:cs="Arial"/>
          <w:b/>
          <w:sz w:val="24"/>
        </w:rPr>
      </w:pPr>
      <w:r>
        <w:rPr>
          <w:rFonts w:ascii="Arial" w:hAnsi="Arial" w:cs="Arial"/>
          <w:b/>
          <w:color w:val="0000FF"/>
          <w:sz w:val="24"/>
        </w:rPr>
        <w:t>C1-242769</w:t>
      </w:r>
      <w:r>
        <w:rPr>
          <w:rFonts w:ascii="Arial" w:hAnsi="Arial" w:cs="Arial"/>
          <w:b/>
          <w:color w:val="0000FF"/>
          <w:sz w:val="24"/>
        </w:rPr>
        <w:tab/>
      </w:r>
      <w:r>
        <w:rPr>
          <w:rFonts w:ascii="Arial" w:hAnsi="Arial" w:cs="Arial"/>
          <w:b/>
          <w:sz w:val="24"/>
        </w:rPr>
        <w:t xml:space="preserve">Pseudo CR on Data model for the </w:t>
      </w:r>
      <w:proofErr w:type="spellStart"/>
      <w:r>
        <w:rPr>
          <w:rFonts w:ascii="Arial" w:hAnsi="Arial" w:cs="Arial"/>
          <w:b/>
          <w:sz w:val="24"/>
        </w:rPr>
        <w:t>Sdd_URLCCTransmissionConnection</w:t>
      </w:r>
      <w:proofErr w:type="spellEnd"/>
      <w:r>
        <w:rPr>
          <w:rFonts w:ascii="Arial" w:hAnsi="Arial" w:cs="Arial"/>
          <w:b/>
          <w:sz w:val="24"/>
        </w:rPr>
        <w:t xml:space="preserve"> API</w:t>
      </w:r>
    </w:p>
    <w:p w14:paraId="2305611D" w14:textId="77777777" w:rsidR="000D0A81" w:rsidRDefault="000D0A81" w:rsidP="000D0A8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24.543 v1.2.0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FD3FEA4" w14:textId="77777777" w:rsidR="000D0A81" w:rsidRDefault="000D0A81" w:rsidP="000D0A81">
      <w:pPr>
        <w:rPr>
          <w:color w:val="808080"/>
        </w:rPr>
      </w:pPr>
      <w:r>
        <w:rPr>
          <w:color w:val="808080"/>
        </w:rPr>
        <w:lastRenderedPageBreak/>
        <w:t>(Replaces C1-242528)</w:t>
      </w:r>
    </w:p>
    <w:p w14:paraId="2D2726D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E69ED" w14:textId="77777777" w:rsidR="000D0A81" w:rsidRDefault="000D0A81" w:rsidP="000D0A81">
      <w:pPr>
        <w:pStyle w:val="Heading4"/>
      </w:pPr>
      <w:bookmarkStart w:id="72" w:name="_Toc165371549"/>
      <w:r>
        <w:t>18.2.17</w:t>
      </w:r>
      <w:r>
        <w:tab/>
        <w:t>SEAL_Ph3</w:t>
      </w:r>
      <w:bookmarkEnd w:id="72"/>
    </w:p>
    <w:p w14:paraId="4500FDF0" w14:textId="28F9FC99" w:rsidR="000D0A81" w:rsidRDefault="000D0A81" w:rsidP="000D0A81">
      <w:pPr>
        <w:rPr>
          <w:rFonts w:ascii="Arial" w:hAnsi="Arial" w:cs="Arial"/>
          <w:b/>
          <w:sz w:val="24"/>
        </w:rPr>
      </w:pPr>
      <w:r>
        <w:rPr>
          <w:rFonts w:ascii="Arial" w:hAnsi="Arial" w:cs="Arial"/>
          <w:b/>
          <w:color w:val="0000FF"/>
          <w:sz w:val="24"/>
        </w:rPr>
        <w:t>C1-242039</w:t>
      </w:r>
      <w:r>
        <w:rPr>
          <w:rFonts w:ascii="Arial" w:hAnsi="Arial" w:cs="Arial"/>
          <w:b/>
          <w:color w:val="0000FF"/>
          <w:sz w:val="24"/>
        </w:rPr>
        <w:tab/>
      </w:r>
      <w:r>
        <w:rPr>
          <w:rFonts w:ascii="Arial" w:hAnsi="Arial" w:cs="Arial"/>
          <w:b/>
          <w:sz w:val="24"/>
        </w:rPr>
        <w:t>Work plan for the CT1 part of SEAL_Ph3</w:t>
      </w:r>
    </w:p>
    <w:p w14:paraId="539389F3" w14:textId="77777777" w:rsidR="000D0A81" w:rsidRDefault="000D0A81" w:rsidP="000D0A81">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Samsung Electronics</w:t>
      </w:r>
    </w:p>
    <w:p w14:paraId="0DD3F808" w14:textId="77777777" w:rsidR="000D0A81" w:rsidRDefault="000D0A81" w:rsidP="000D0A81">
      <w:pPr>
        <w:rPr>
          <w:color w:val="808080"/>
        </w:rPr>
      </w:pPr>
      <w:r>
        <w:rPr>
          <w:color w:val="808080"/>
        </w:rPr>
        <w:t>(Replaces C1-240759)</w:t>
      </w:r>
    </w:p>
    <w:p w14:paraId="6668093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2F1F1" w14:textId="267081E0" w:rsidR="000D0A81" w:rsidRDefault="000D0A81" w:rsidP="000D0A81">
      <w:pPr>
        <w:rPr>
          <w:rFonts w:ascii="Arial" w:hAnsi="Arial" w:cs="Arial"/>
          <w:b/>
          <w:sz w:val="24"/>
        </w:rPr>
      </w:pPr>
      <w:r>
        <w:rPr>
          <w:rFonts w:ascii="Arial" w:hAnsi="Arial" w:cs="Arial"/>
          <w:b/>
          <w:color w:val="0000FF"/>
          <w:sz w:val="24"/>
        </w:rPr>
        <w:t>C1-242125</w:t>
      </w:r>
      <w:r>
        <w:rPr>
          <w:rFonts w:ascii="Arial" w:hAnsi="Arial" w:cs="Arial"/>
          <w:b/>
          <w:color w:val="0000FF"/>
          <w:sz w:val="24"/>
        </w:rPr>
        <w:tab/>
      </w:r>
      <w:r>
        <w:rPr>
          <w:rFonts w:ascii="Arial" w:hAnsi="Arial" w:cs="Arial"/>
          <w:b/>
          <w:sz w:val="24"/>
        </w:rPr>
        <w:t>Correction to the PULL notification message support</w:t>
      </w:r>
    </w:p>
    <w:p w14:paraId="0E88C12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24.542 v18.0.0</w:t>
      </w:r>
      <w:r>
        <w:rPr>
          <w:i/>
        </w:rPr>
        <w:tab/>
        <w:t xml:space="preserve">  CR-0001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C5034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7876E" w14:textId="08779DB7" w:rsidR="000D0A81" w:rsidRDefault="000D0A81" w:rsidP="000D0A81">
      <w:pPr>
        <w:rPr>
          <w:rFonts w:ascii="Arial" w:hAnsi="Arial" w:cs="Arial"/>
          <w:b/>
          <w:sz w:val="24"/>
        </w:rPr>
      </w:pPr>
      <w:r>
        <w:rPr>
          <w:rFonts w:ascii="Arial" w:hAnsi="Arial" w:cs="Arial"/>
          <w:b/>
          <w:color w:val="0000FF"/>
          <w:sz w:val="24"/>
        </w:rPr>
        <w:t>C1-242126</w:t>
      </w:r>
      <w:r>
        <w:rPr>
          <w:rFonts w:ascii="Arial" w:hAnsi="Arial" w:cs="Arial"/>
          <w:b/>
          <w:color w:val="0000FF"/>
          <w:sz w:val="24"/>
        </w:rPr>
        <w:tab/>
      </w:r>
      <w:r>
        <w:rPr>
          <w:rFonts w:ascii="Arial" w:hAnsi="Arial" w:cs="Arial"/>
          <w:b/>
          <w:sz w:val="24"/>
        </w:rPr>
        <w:t>Resolution of editor's note under the clause 6.3</w:t>
      </w:r>
    </w:p>
    <w:p w14:paraId="0A1FA91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24.542 v18.0.0</w:t>
      </w:r>
      <w:r>
        <w:rPr>
          <w:i/>
        </w:rPr>
        <w:tab/>
        <w:t xml:space="preserve">  CR-0002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8731B3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C1-242523</w:t>
      </w:r>
      <w:r>
        <w:rPr>
          <w:color w:val="993300"/>
          <w:u w:val="single"/>
        </w:rPr>
        <w:t>.</w:t>
      </w:r>
    </w:p>
    <w:p w14:paraId="0742F8E2" w14:textId="2BA1CA49" w:rsidR="000D0A81" w:rsidRDefault="000D0A81" w:rsidP="000D0A81">
      <w:pPr>
        <w:rPr>
          <w:rFonts w:ascii="Arial" w:hAnsi="Arial" w:cs="Arial"/>
          <w:b/>
          <w:sz w:val="24"/>
        </w:rPr>
      </w:pPr>
      <w:r>
        <w:rPr>
          <w:rFonts w:ascii="Arial" w:hAnsi="Arial" w:cs="Arial"/>
          <w:b/>
          <w:color w:val="0000FF"/>
          <w:sz w:val="24"/>
        </w:rPr>
        <w:t>C1-242127</w:t>
      </w:r>
      <w:r>
        <w:rPr>
          <w:rFonts w:ascii="Arial" w:hAnsi="Arial" w:cs="Arial"/>
          <w:b/>
          <w:color w:val="0000FF"/>
          <w:sz w:val="24"/>
        </w:rPr>
        <w:tab/>
      </w:r>
      <w:r>
        <w:rPr>
          <w:rFonts w:ascii="Arial" w:hAnsi="Arial" w:cs="Arial"/>
          <w:b/>
          <w:sz w:val="24"/>
        </w:rPr>
        <w:t>Correction to the PUSH notification message support</w:t>
      </w:r>
    </w:p>
    <w:p w14:paraId="2D1EE83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24.542 v18.0.0</w:t>
      </w:r>
      <w:r>
        <w:rPr>
          <w:i/>
        </w:rPr>
        <w:tab/>
        <w:t xml:space="preserve">  CR-0003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C43B1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9DA74" w14:textId="038961D9" w:rsidR="000D0A81" w:rsidRDefault="000D0A81" w:rsidP="000D0A81">
      <w:pPr>
        <w:rPr>
          <w:rFonts w:ascii="Arial" w:hAnsi="Arial" w:cs="Arial"/>
          <w:b/>
          <w:sz w:val="24"/>
        </w:rPr>
      </w:pPr>
      <w:r>
        <w:rPr>
          <w:rFonts w:ascii="Arial" w:hAnsi="Arial" w:cs="Arial"/>
          <w:b/>
          <w:color w:val="0000FF"/>
          <w:sz w:val="24"/>
        </w:rPr>
        <w:t>C1-242128</w:t>
      </w:r>
      <w:r>
        <w:rPr>
          <w:rFonts w:ascii="Arial" w:hAnsi="Arial" w:cs="Arial"/>
          <w:b/>
          <w:color w:val="0000FF"/>
          <w:sz w:val="24"/>
        </w:rPr>
        <w:tab/>
      </w:r>
      <w:r>
        <w:rPr>
          <w:rFonts w:ascii="Arial" w:hAnsi="Arial" w:cs="Arial"/>
          <w:b/>
          <w:sz w:val="24"/>
        </w:rPr>
        <w:t>Missing abbreviations and other miscellaneous corrections</w:t>
      </w:r>
    </w:p>
    <w:p w14:paraId="1A33311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24.542 v18.0.0</w:t>
      </w:r>
      <w:r>
        <w:rPr>
          <w:i/>
        </w:rPr>
        <w:tab/>
        <w:t xml:space="preserve">  CR-0004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7C80B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C1-242771</w:t>
      </w:r>
      <w:r>
        <w:rPr>
          <w:color w:val="993300"/>
          <w:u w:val="single"/>
        </w:rPr>
        <w:t>.</w:t>
      </w:r>
    </w:p>
    <w:p w14:paraId="4233962D" w14:textId="14505AB0" w:rsidR="000D0A81" w:rsidRDefault="000D0A81" w:rsidP="000D0A81">
      <w:pPr>
        <w:rPr>
          <w:rFonts w:ascii="Arial" w:hAnsi="Arial" w:cs="Arial"/>
          <w:b/>
          <w:sz w:val="24"/>
        </w:rPr>
      </w:pPr>
      <w:r>
        <w:rPr>
          <w:rFonts w:ascii="Arial" w:hAnsi="Arial" w:cs="Arial"/>
          <w:b/>
          <w:color w:val="0000FF"/>
          <w:sz w:val="24"/>
        </w:rPr>
        <w:t>C1-242138</w:t>
      </w:r>
      <w:r>
        <w:rPr>
          <w:rFonts w:ascii="Arial" w:hAnsi="Arial" w:cs="Arial"/>
          <w:b/>
          <w:color w:val="0000FF"/>
          <w:sz w:val="24"/>
        </w:rPr>
        <w:tab/>
      </w:r>
      <w:r>
        <w:rPr>
          <w:rFonts w:ascii="Arial" w:hAnsi="Arial" w:cs="Arial"/>
          <w:b/>
          <w:sz w:val="24"/>
        </w:rPr>
        <w:t>Update to the JSON data interchange format</w:t>
      </w:r>
    </w:p>
    <w:p w14:paraId="4886120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24.542 v18.0.0</w:t>
      </w:r>
      <w:r>
        <w:rPr>
          <w:i/>
        </w:rPr>
        <w:tab/>
        <w:t xml:space="preserve">  CR-0005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0B405B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C1-242524</w:t>
      </w:r>
      <w:r>
        <w:rPr>
          <w:color w:val="993300"/>
          <w:u w:val="single"/>
        </w:rPr>
        <w:t>.</w:t>
      </w:r>
    </w:p>
    <w:p w14:paraId="348EB84E" w14:textId="5B3FA9CB" w:rsidR="000D0A81" w:rsidRDefault="000D0A81" w:rsidP="000D0A81">
      <w:pPr>
        <w:rPr>
          <w:rFonts w:ascii="Arial" w:hAnsi="Arial" w:cs="Arial"/>
          <w:b/>
          <w:sz w:val="24"/>
        </w:rPr>
      </w:pPr>
      <w:r>
        <w:rPr>
          <w:rFonts w:ascii="Arial" w:hAnsi="Arial" w:cs="Arial"/>
          <w:b/>
          <w:color w:val="0000FF"/>
          <w:sz w:val="24"/>
        </w:rPr>
        <w:t>C1-242142</w:t>
      </w:r>
      <w:r>
        <w:rPr>
          <w:rFonts w:ascii="Arial" w:hAnsi="Arial" w:cs="Arial"/>
          <w:b/>
          <w:color w:val="0000FF"/>
          <w:sz w:val="24"/>
        </w:rPr>
        <w:tab/>
      </w:r>
      <w:r>
        <w:rPr>
          <w:rFonts w:ascii="Arial" w:hAnsi="Arial" w:cs="Arial"/>
          <w:b/>
          <w:sz w:val="24"/>
        </w:rPr>
        <w:t>Location client initiated cancel triggers procedure.</w:t>
      </w:r>
    </w:p>
    <w:p w14:paraId="212B2CD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v18.4.0</w:t>
      </w:r>
      <w:r>
        <w:rPr>
          <w:i/>
        </w:rPr>
        <w:tab/>
        <w:t xml:space="preserve">  CR-0102  rev  Cat: F (Rel-18)</w:t>
      </w:r>
      <w:r>
        <w:rPr>
          <w:i/>
        </w:rPr>
        <w:br/>
      </w:r>
      <w:r>
        <w:rPr>
          <w:i/>
        </w:rPr>
        <w:lastRenderedPageBreak/>
        <w:br/>
      </w:r>
      <w:r>
        <w:rPr>
          <w:i/>
        </w:rPr>
        <w:tab/>
      </w:r>
      <w:r>
        <w:rPr>
          <w:i/>
        </w:rPr>
        <w:tab/>
      </w:r>
      <w:r>
        <w:rPr>
          <w:i/>
        </w:rPr>
        <w:tab/>
      </w:r>
      <w:r>
        <w:rPr>
          <w:i/>
        </w:rPr>
        <w:tab/>
      </w:r>
      <w:r>
        <w:rPr>
          <w:i/>
        </w:rPr>
        <w:tab/>
        <w:t>Source: Samsung</w:t>
      </w:r>
    </w:p>
    <w:p w14:paraId="7F3DF8C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0C084" w14:textId="77C72F92" w:rsidR="000D0A81" w:rsidRDefault="000D0A81" w:rsidP="000D0A81">
      <w:pPr>
        <w:rPr>
          <w:rFonts w:ascii="Arial" w:hAnsi="Arial" w:cs="Arial"/>
          <w:b/>
          <w:sz w:val="24"/>
        </w:rPr>
      </w:pPr>
      <w:r>
        <w:rPr>
          <w:rFonts w:ascii="Arial" w:hAnsi="Arial" w:cs="Arial"/>
          <w:b/>
          <w:color w:val="0000FF"/>
          <w:sz w:val="24"/>
        </w:rPr>
        <w:t>C1-242523</w:t>
      </w:r>
      <w:r>
        <w:rPr>
          <w:rFonts w:ascii="Arial" w:hAnsi="Arial" w:cs="Arial"/>
          <w:b/>
          <w:color w:val="0000FF"/>
          <w:sz w:val="24"/>
        </w:rPr>
        <w:tab/>
      </w:r>
      <w:r>
        <w:rPr>
          <w:rFonts w:ascii="Arial" w:hAnsi="Arial" w:cs="Arial"/>
          <w:b/>
          <w:sz w:val="24"/>
        </w:rPr>
        <w:t>Resolution of editor's note under the clause 6.3</w:t>
      </w:r>
    </w:p>
    <w:p w14:paraId="5C3BAF0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24.542 v18.0.0</w:t>
      </w:r>
      <w:r>
        <w:rPr>
          <w:i/>
        </w:rPr>
        <w:tab/>
        <w:t xml:space="preserve">  CR-0002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A1F32A" w14:textId="77777777" w:rsidR="000D0A81" w:rsidRDefault="000D0A81" w:rsidP="000D0A81">
      <w:pPr>
        <w:rPr>
          <w:color w:val="808080"/>
        </w:rPr>
      </w:pPr>
      <w:r>
        <w:rPr>
          <w:color w:val="808080"/>
        </w:rPr>
        <w:t>(Replaces C1-242126)</w:t>
      </w:r>
    </w:p>
    <w:p w14:paraId="646042CF" w14:textId="77777777" w:rsidR="000D0A81" w:rsidRDefault="000D0A81" w:rsidP="000D0A81">
      <w:pPr>
        <w:rPr>
          <w:rFonts w:ascii="Arial" w:hAnsi="Arial" w:cs="Arial"/>
          <w:b/>
        </w:rPr>
      </w:pPr>
      <w:r>
        <w:rPr>
          <w:rFonts w:ascii="Arial" w:hAnsi="Arial" w:cs="Arial"/>
          <w:b/>
        </w:rPr>
        <w:t xml:space="preserve">Abstract: </w:t>
      </w:r>
    </w:p>
    <w:p w14:paraId="2084EB56" w14:textId="77777777" w:rsidR="000D0A81" w:rsidRDefault="000D0A81" w:rsidP="000D0A81">
      <w:r>
        <w:t>V1: wrong file zipped in V0. Parsing error detected when uploading the document.</w:t>
      </w:r>
    </w:p>
    <w:p w14:paraId="7DBFA0A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BAA69" w14:textId="2EF60786" w:rsidR="000D0A81" w:rsidRDefault="000D0A81" w:rsidP="000D0A81">
      <w:pPr>
        <w:rPr>
          <w:rFonts w:ascii="Arial" w:hAnsi="Arial" w:cs="Arial"/>
          <w:b/>
          <w:sz w:val="24"/>
        </w:rPr>
      </w:pPr>
      <w:r>
        <w:rPr>
          <w:rFonts w:ascii="Arial" w:hAnsi="Arial" w:cs="Arial"/>
          <w:b/>
          <w:color w:val="0000FF"/>
          <w:sz w:val="24"/>
        </w:rPr>
        <w:t>C1-242524</w:t>
      </w:r>
      <w:r>
        <w:rPr>
          <w:rFonts w:ascii="Arial" w:hAnsi="Arial" w:cs="Arial"/>
          <w:b/>
          <w:color w:val="0000FF"/>
          <w:sz w:val="24"/>
        </w:rPr>
        <w:tab/>
      </w:r>
      <w:r>
        <w:rPr>
          <w:rFonts w:ascii="Arial" w:hAnsi="Arial" w:cs="Arial"/>
          <w:b/>
          <w:sz w:val="24"/>
        </w:rPr>
        <w:t>Update to the JSON data interchange format</w:t>
      </w:r>
    </w:p>
    <w:p w14:paraId="78707C5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24.542 v18.0.0</w:t>
      </w:r>
      <w:r>
        <w:rPr>
          <w:i/>
        </w:rPr>
        <w:tab/>
        <w:t xml:space="preserve">  CR-0005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37AFD1" w14:textId="77777777" w:rsidR="000D0A81" w:rsidRDefault="000D0A81" w:rsidP="000D0A81">
      <w:pPr>
        <w:rPr>
          <w:color w:val="808080"/>
        </w:rPr>
      </w:pPr>
      <w:r>
        <w:rPr>
          <w:color w:val="808080"/>
        </w:rPr>
        <w:t>(Replaces C1-242138)</w:t>
      </w:r>
    </w:p>
    <w:p w14:paraId="138EE1DF" w14:textId="77777777" w:rsidR="000D0A81" w:rsidRDefault="000D0A81" w:rsidP="000D0A81">
      <w:pPr>
        <w:rPr>
          <w:rFonts w:ascii="Arial" w:hAnsi="Arial" w:cs="Arial"/>
          <w:b/>
        </w:rPr>
      </w:pPr>
      <w:r>
        <w:rPr>
          <w:rFonts w:ascii="Arial" w:hAnsi="Arial" w:cs="Arial"/>
          <w:b/>
        </w:rPr>
        <w:t xml:space="preserve">Abstract: </w:t>
      </w:r>
    </w:p>
    <w:p w14:paraId="0A4F7432" w14:textId="77777777" w:rsidR="000D0A81" w:rsidRDefault="000D0A81" w:rsidP="000D0A81">
      <w:r>
        <w:t>V1: wrong CR number on the cover sheet in V0. Parsing error detected when uploading the document.</w:t>
      </w:r>
    </w:p>
    <w:p w14:paraId="527738E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C1-242772</w:t>
      </w:r>
      <w:r>
        <w:rPr>
          <w:color w:val="993300"/>
          <w:u w:val="single"/>
        </w:rPr>
        <w:t>.</w:t>
      </w:r>
    </w:p>
    <w:p w14:paraId="146E58BE" w14:textId="6B791EA2" w:rsidR="000D0A81" w:rsidRDefault="000D0A81" w:rsidP="000D0A81">
      <w:pPr>
        <w:rPr>
          <w:rFonts w:ascii="Arial" w:hAnsi="Arial" w:cs="Arial"/>
          <w:b/>
          <w:sz w:val="24"/>
        </w:rPr>
      </w:pPr>
      <w:r>
        <w:rPr>
          <w:rFonts w:ascii="Arial" w:hAnsi="Arial" w:cs="Arial"/>
          <w:b/>
          <w:color w:val="0000FF"/>
          <w:sz w:val="24"/>
        </w:rPr>
        <w:t>C1-242771</w:t>
      </w:r>
      <w:r>
        <w:rPr>
          <w:rFonts w:ascii="Arial" w:hAnsi="Arial" w:cs="Arial"/>
          <w:b/>
          <w:color w:val="0000FF"/>
          <w:sz w:val="24"/>
        </w:rPr>
        <w:tab/>
      </w:r>
      <w:r>
        <w:rPr>
          <w:rFonts w:ascii="Arial" w:hAnsi="Arial" w:cs="Arial"/>
          <w:b/>
          <w:sz w:val="24"/>
        </w:rPr>
        <w:t>Missing abbreviations and other miscellaneous corrections</w:t>
      </w:r>
    </w:p>
    <w:p w14:paraId="1560AE8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24.542 v18.0.0</w:t>
      </w:r>
      <w:r>
        <w:rPr>
          <w:i/>
        </w:rPr>
        <w:tab/>
        <w:t xml:space="preserve">  CR-0004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EB7CAF" w14:textId="77777777" w:rsidR="000D0A81" w:rsidRDefault="000D0A81" w:rsidP="000D0A81">
      <w:pPr>
        <w:rPr>
          <w:color w:val="808080"/>
        </w:rPr>
      </w:pPr>
      <w:r>
        <w:rPr>
          <w:color w:val="808080"/>
        </w:rPr>
        <w:t>(Replaces C1-242128)</w:t>
      </w:r>
    </w:p>
    <w:p w14:paraId="60E245F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857053" w14:textId="083223C5" w:rsidR="000D0A81" w:rsidRDefault="000D0A81" w:rsidP="000D0A81">
      <w:pPr>
        <w:rPr>
          <w:rFonts w:ascii="Arial" w:hAnsi="Arial" w:cs="Arial"/>
          <w:b/>
          <w:sz w:val="24"/>
        </w:rPr>
      </w:pPr>
      <w:r>
        <w:rPr>
          <w:rFonts w:ascii="Arial" w:hAnsi="Arial" w:cs="Arial"/>
          <w:b/>
          <w:color w:val="0000FF"/>
          <w:sz w:val="24"/>
        </w:rPr>
        <w:t>C1-242772</w:t>
      </w:r>
      <w:r>
        <w:rPr>
          <w:rFonts w:ascii="Arial" w:hAnsi="Arial" w:cs="Arial"/>
          <w:b/>
          <w:color w:val="0000FF"/>
          <w:sz w:val="24"/>
        </w:rPr>
        <w:tab/>
      </w:r>
      <w:r>
        <w:rPr>
          <w:rFonts w:ascii="Arial" w:hAnsi="Arial" w:cs="Arial"/>
          <w:b/>
          <w:sz w:val="24"/>
        </w:rPr>
        <w:t>Update to the JSON data interchange format</w:t>
      </w:r>
    </w:p>
    <w:p w14:paraId="0FB2B61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24.542 v18.0.0</w:t>
      </w:r>
      <w:r>
        <w:rPr>
          <w:i/>
        </w:rPr>
        <w:tab/>
        <w:t xml:space="preserve">  CR-0005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79B39B" w14:textId="77777777" w:rsidR="000D0A81" w:rsidRDefault="000D0A81" w:rsidP="000D0A81">
      <w:pPr>
        <w:rPr>
          <w:color w:val="808080"/>
        </w:rPr>
      </w:pPr>
      <w:r>
        <w:rPr>
          <w:color w:val="808080"/>
        </w:rPr>
        <w:t>(Replaces C1-242524)</w:t>
      </w:r>
    </w:p>
    <w:p w14:paraId="72DB724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5D8F4" w14:textId="77777777" w:rsidR="000D0A81" w:rsidRDefault="000D0A81" w:rsidP="000D0A81">
      <w:pPr>
        <w:pStyle w:val="Heading4"/>
      </w:pPr>
      <w:bookmarkStart w:id="73" w:name="_Toc165371550"/>
      <w:r>
        <w:t>18.2.18</w:t>
      </w:r>
      <w:r>
        <w:tab/>
        <w:t>5G_ProSe_Ph2</w:t>
      </w:r>
      <w:bookmarkEnd w:id="73"/>
    </w:p>
    <w:p w14:paraId="4B8604E5" w14:textId="3B3D64C2" w:rsidR="000D0A81" w:rsidRDefault="000D0A81" w:rsidP="000D0A81">
      <w:pPr>
        <w:rPr>
          <w:rFonts w:ascii="Arial" w:hAnsi="Arial" w:cs="Arial"/>
          <w:b/>
          <w:sz w:val="24"/>
        </w:rPr>
      </w:pPr>
      <w:r>
        <w:rPr>
          <w:rFonts w:ascii="Arial" w:hAnsi="Arial" w:cs="Arial"/>
          <w:b/>
          <w:color w:val="0000FF"/>
          <w:sz w:val="24"/>
        </w:rPr>
        <w:t>C1-242143</w:t>
      </w:r>
      <w:r>
        <w:rPr>
          <w:rFonts w:ascii="Arial" w:hAnsi="Arial" w:cs="Arial"/>
          <w:b/>
          <w:color w:val="0000FF"/>
          <w:sz w:val="24"/>
        </w:rPr>
        <w:tab/>
      </w:r>
      <w:r>
        <w:rPr>
          <w:rFonts w:ascii="Arial" w:hAnsi="Arial" w:cs="Arial"/>
          <w:b/>
          <w:sz w:val="24"/>
        </w:rPr>
        <w:t xml:space="preserve">Retrieving the Direct discovery set from other UEs when a PC5 unicast link is already established between the 5G </w:t>
      </w:r>
      <w:proofErr w:type="spellStart"/>
      <w:r>
        <w:rPr>
          <w:rFonts w:ascii="Arial" w:hAnsi="Arial" w:cs="Arial"/>
          <w:b/>
          <w:sz w:val="24"/>
        </w:rPr>
        <w:t>ProSe</w:t>
      </w:r>
      <w:proofErr w:type="spellEnd"/>
      <w:r>
        <w:rPr>
          <w:rFonts w:ascii="Arial" w:hAnsi="Arial" w:cs="Arial"/>
          <w:b/>
          <w:sz w:val="24"/>
        </w:rPr>
        <w:t xml:space="preserve"> U2U Relay and a 5G </w:t>
      </w:r>
      <w:proofErr w:type="spellStart"/>
      <w:r>
        <w:rPr>
          <w:rFonts w:ascii="Arial" w:hAnsi="Arial" w:cs="Arial"/>
          <w:b/>
          <w:sz w:val="24"/>
        </w:rPr>
        <w:t>ProSe</w:t>
      </w:r>
      <w:proofErr w:type="spellEnd"/>
      <w:r>
        <w:rPr>
          <w:rFonts w:ascii="Arial" w:hAnsi="Arial" w:cs="Arial"/>
          <w:b/>
          <w:sz w:val="24"/>
        </w:rPr>
        <w:t xml:space="preserve"> End UE</w:t>
      </w:r>
    </w:p>
    <w:p w14:paraId="1BF3313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CR-0507  rev 2 Cat: B (Rel-18)</w:t>
      </w:r>
      <w:r>
        <w:rPr>
          <w:i/>
        </w:rPr>
        <w:br/>
      </w:r>
      <w:r>
        <w:rPr>
          <w:i/>
        </w:rPr>
        <w:lastRenderedPageBreak/>
        <w:br/>
      </w:r>
      <w:r>
        <w:rPr>
          <w:i/>
        </w:rPr>
        <w:tab/>
      </w:r>
      <w:r>
        <w:rPr>
          <w:i/>
        </w:rPr>
        <w:tab/>
      </w:r>
      <w:r>
        <w:rPr>
          <w:i/>
        </w:rPr>
        <w:tab/>
      </w:r>
      <w:r>
        <w:rPr>
          <w:i/>
        </w:rPr>
        <w:tab/>
      </w:r>
      <w:r>
        <w:rPr>
          <w:i/>
        </w:rPr>
        <w:tab/>
        <w:t xml:space="preserve">Source: </w:t>
      </w:r>
      <w:proofErr w:type="spellStart"/>
      <w:r>
        <w:rPr>
          <w:i/>
        </w:rPr>
        <w:t>InterDigital</w:t>
      </w:r>
      <w:proofErr w:type="spellEnd"/>
    </w:p>
    <w:p w14:paraId="7354592D" w14:textId="77777777" w:rsidR="000D0A81" w:rsidRDefault="000D0A81" w:rsidP="000D0A81">
      <w:pPr>
        <w:rPr>
          <w:color w:val="808080"/>
        </w:rPr>
      </w:pPr>
      <w:r>
        <w:rPr>
          <w:color w:val="808080"/>
        </w:rPr>
        <w:t>(Replaces C1-241532)</w:t>
      </w:r>
    </w:p>
    <w:p w14:paraId="7EC85B9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C1-242732</w:t>
      </w:r>
      <w:r>
        <w:rPr>
          <w:color w:val="993300"/>
          <w:u w:val="single"/>
        </w:rPr>
        <w:t>.</w:t>
      </w:r>
    </w:p>
    <w:p w14:paraId="24AB11DE" w14:textId="1709DEF6" w:rsidR="000D0A81" w:rsidRDefault="000D0A81" w:rsidP="000D0A81">
      <w:pPr>
        <w:rPr>
          <w:rFonts w:ascii="Arial" w:hAnsi="Arial" w:cs="Arial"/>
          <w:b/>
          <w:sz w:val="24"/>
        </w:rPr>
      </w:pPr>
      <w:r>
        <w:rPr>
          <w:rFonts w:ascii="Arial" w:hAnsi="Arial" w:cs="Arial"/>
          <w:b/>
          <w:color w:val="0000FF"/>
          <w:sz w:val="24"/>
        </w:rPr>
        <w:t>C1-242144</w:t>
      </w:r>
      <w:r>
        <w:rPr>
          <w:rFonts w:ascii="Arial" w:hAnsi="Arial" w:cs="Arial"/>
          <w:b/>
          <w:color w:val="0000FF"/>
          <w:sz w:val="24"/>
        </w:rPr>
        <w:tab/>
      </w:r>
      <w:r>
        <w:rPr>
          <w:rFonts w:ascii="Arial" w:hAnsi="Arial" w:cs="Arial"/>
          <w:b/>
          <w:sz w:val="24"/>
        </w:rPr>
        <w:t xml:space="preserve">Support of 5G </w:t>
      </w:r>
      <w:proofErr w:type="spellStart"/>
      <w:r>
        <w:rPr>
          <w:rFonts w:ascii="Arial" w:hAnsi="Arial" w:cs="Arial"/>
          <w:b/>
          <w:sz w:val="24"/>
        </w:rPr>
        <w:t>ProSe</w:t>
      </w:r>
      <w:proofErr w:type="spellEnd"/>
      <w:r>
        <w:rPr>
          <w:rFonts w:ascii="Arial" w:hAnsi="Arial" w:cs="Arial"/>
          <w:b/>
          <w:sz w:val="24"/>
        </w:rPr>
        <w:t xml:space="preserve"> End UE sending the Direct Discovery Set via the announcement message to 5G </w:t>
      </w:r>
      <w:proofErr w:type="spellStart"/>
      <w:r>
        <w:rPr>
          <w:rFonts w:ascii="Arial" w:hAnsi="Arial" w:cs="Arial"/>
          <w:b/>
          <w:sz w:val="24"/>
        </w:rPr>
        <w:t>ProSe</w:t>
      </w:r>
      <w:proofErr w:type="spellEnd"/>
      <w:r>
        <w:rPr>
          <w:rFonts w:ascii="Arial" w:hAnsi="Arial" w:cs="Arial"/>
          <w:b/>
          <w:sz w:val="24"/>
        </w:rPr>
        <w:t xml:space="preserve"> U2U relay UE during U2U relay discovery with Model-A</w:t>
      </w:r>
    </w:p>
    <w:p w14:paraId="3FEB8C7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CR-0551  rev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0AA977F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C1-242733</w:t>
      </w:r>
      <w:r>
        <w:rPr>
          <w:color w:val="993300"/>
          <w:u w:val="single"/>
        </w:rPr>
        <w:t>.</w:t>
      </w:r>
    </w:p>
    <w:p w14:paraId="5C9AC6F4" w14:textId="5326B953" w:rsidR="000D0A81" w:rsidRDefault="000D0A81" w:rsidP="000D0A81">
      <w:pPr>
        <w:rPr>
          <w:rFonts w:ascii="Arial" w:hAnsi="Arial" w:cs="Arial"/>
          <w:b/>
          <w:sz w:val="24"/>
        </w:rPr>
      </w:pPr>
      <w:r>
        <w:rPr>
          <w:rFonts w:ascii="Arial" w:hAnsi="Arial" w:cs="Arial"/>
          <w:b/>
          <w:color w:val="0000FF"/>
          <w:sz w:val="24"/>
        </w:rPr>
        <w:t>C1-242155</w:t>
      </w:r>
      <w:r>
        <w:rPr>
          <w:rFonts w:ascii="Arial" w:hAnsi="Arial" w:cs="Arial"/>
          <w:b/>
          <w:color w:val="0000FF"/>
          <w:sz w:val="24"/>
        </w:rPr>
        <w:tab/>
      </w:r>
      <w:r>
        <w:rPr>
          <w:rFonts w:ascii="Arial" w:hAnsi="Arial" w:cs="Arial"/>
          <w:b/>
          <w:sz w:val="24"/>
        </w:rPr>
        <w:t>Corrections to incorrect CT1#147 CRs not noticed till CR implementations</w:t>
      </w:r>
    </w:p>
    <w:p w14:paraId="1E8E7E6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CR-0552  rev  Cat: F (Rel-18)</w:t>
      </w:r>
      <w:r>
        <w:rPr>
          <w:i/>
        </w:rPr>
        <w:br/>
      </w:r>
      <w:r>
        <w:rPr>
          <w:i/>
        </w:rPr>
        <w:br/>
      </w:r>
      <w:r>
        <w:rPr>
          <w:i/>
        </w:rPr>
        <w:tab/>
      </w:r>
      <w:r>
        <w:rPr>
          <w:i/>
        </w:rPr>
        <w:tab/>
      </w:r>
      <w:r>
        <w:rPr>
          <w:i/>
        </w:rPr>
        <w:tab/>
      </w:r>
      <w:r>
        <w:rPr>
          <w:i/>
        </w:rPr>
        <w:tab/>
      </w:r>
      <w:r>
        <w:rPr>
          <w:i/>
        </w:rPr>
        <w:tab/>
        <w:t>Source: OPPO</w:t>
      </w:r>
    </w:p>
    <w:p w14:paraId="4A6BD60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C1-242734</w:t>
      </w:r>
      <w:r>
        <w:rPr>
          <w:color w:val="993300"/>
          <w:u w:val="single"/>
        </w:rPr>
        <w:t>.</w:t>
      </w:r>
    </w:p>
    <w:p w14:paraId="1A4EB24B" w14:textId="3E696862" w:rsidR="000D0A81" w:rsidRDefault="000D0A81" w:rsidP="000D0A81">
      <w:pPr>
        <w:rPr>
          <w:rFonts w:ascii="Arial" w:hAnsi="Arial" w:cs="Arial"/>
          <w:b/>
          <w:sz w:val="24"/>
        </w:rPr>
      </w:pPr>
      <w:r>
        <w:rPr>
          <w:rFonts w:ascii="Arial" w:hAnsi="Arial" w:cs="Arial"/>
          <w:b/>
          <w:color w:val="0000FF"/>
          <w:sz w:val="24"/>
        </w:rPr>
        <w:t>C1-242156</w:t>
      </w:r>
      <w:r>
        <w:rPr>
          <w:rFonts w:ascii="Arial" w:hAnsi="Arial" w:cs="Arial"/>
          <w:b/>
          <w:color w:val="0000FF"/>
          <w:sz w:val="24"/>
        </w:rPr>
        <w:tab/>
      </w:r>
      <w:r>
        <w:rPr>
          <w:rFonts w:ascii="Arial" w:hAnsi="Arial" w:cs="Arial"/>
          <w:b/>
          <w:sz w:val="24"/>
        </w:rPr>
        <w:t>Relay Indication IE missing in PROSE DIRECT LINK ESTABLISHMENT REQUEST</w:t>
      </w:r>
    </w:p>
    <w:p w14:paraId="7039763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CR-0553  rev  Cat: F (Rel-18)</w:t>
      </w:r>
      <w:r>
        <w:rPr>
          <w:i/>
        </w:rPr>
        <w:br/>
      </w:r>
      <w:r>
        <w:rPr>
          <w:i/>
        </w:rPr>
        <w:br/>
      </w:r>
      <w:r>
        <w:rPr>
          <w:i/>
        </w:rPr>
        <w:tab/>
      </w:r>
      <w:r>
        <w:rPr>
          <w:i/>
        </w:rPr>
        <w:tab/>
      </w:r>
      <w:r>
        <w:rPr>
          <w:i/>
        </w:rPr>
        <w:tab/>
      </w:r>
      <w:r>
        <w:rPr>
          <w:i/>
        </w:rPr>
        <w:tab/>
      </w:r>
      <w:r>
        <w:rPr>
          <w:i/>
        </w:rPr>
        <w:tab/>
        <w:t>Source: OPPO</w:t>
      </w:r>
    </w:p>
    <w:p w14:paraId="3849FC8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8CC3E" w14:textId="23D20DA0" w:rsidR="000D0A81" w:rsidRDefault="000D0A81" w:rsidP="000D0A81">
      <w:pPr>
        <w:rPr>
          <w:rFonts w:ascii="Arial" w:hAnsi="Arial" w:cs="Arial"/>
          <w:b/>
          <w:sz w:val="24"/>
        </w:rPr>
      </w:pPr>
      <w:r>
        <w:rPr>
          <w:rFonts w:ascii="Arial" w:hAnsi="Arial" w:cs="Arial"/>
          <w:b/>
          <w:color w:val="0000FF"/>
          <w:sz w:val="24"/>
        </w:rPr>
        <w:t>C1-242157</w:t>
      </w:r>
      <w:r>
        <w:rPr>
          <w:rFonts w:ascii="Arial" w:hAnsi="Arial" w:cs="Arial"/>
          <w:b/>
          <w:color w:val="0000FF"/>
          <w:sz w:val="24"/>
        </w:rPr>
        <w:tab/>
      </w:r>
      <w:r>
        <w:rPr>
          <w:rFonts w:ascii="Arial" w:hAnsi="Arial" w:cs="Arial"/>
          <w:b/>
          <w:sz w:val="24"/>
        </w:rPr>
        <w:t>Decode of "triggering security procedure not possible" is missing.</w:t>
      </w:r>
    </w:p>
    <w:p w14:paraId="5E63FA0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CR-0554  rev  Cat: F (Rel-18)</w:t>
      </w:r>
      <w:r>
        <w:rPr>
          <w:i/>
        </w:rPr>
        <w:br/>
      </w:r>
      <w:r>
        <w:rPr>
          <w:i/>
        </w:rPr>
        <w:br/>
      </w:r>
      <w:r>
        <w:rPr>
          <w:i/>
        </w:rPr>
        <w:tab/>
      </w:r>
      <w:r>
        <w:rPr>
          <w:i/>
        </w:rPr>
        <w:tab/>
      </w:r>
      <w:r>
        <w:rPr>
          <w:i/>
        </w:rPr>
        <w:tab/>
      </w:r>
      <w:r>
        <w:rPr>
          <w:i/>
        </w:rPr>
        <w:tab/>
      </w:r>
      <w:r>
        <w:rPr>
          <w:i/>
        </w:rPr>
        <w:tab/>
        <w:t>Source: OPPO</w:t>
      </w:r>
    </w:p>
    <w:p w14:paraId="68A3DDC2" w14:textId="77777777" w:rsidR="000D0A81" w:rsidRDefault="000D0A81" w:rsidP="000D0A81">
      <w:pPr>
        <w:rPr>
          <w:rFonts w:ascii="Arial" w:hAnsi="Arial" w:cs="Arial"/>
          <w:b/>
        </w:rPr>
      </w:pPr>
      <w:r>
        <w:rPr>
          <w:rFonts w:ascii="Arial" w:hAnsi="Arial" w:cs="Arial"/>
          <w:b/>
        </w:rPr>
        <w:t xml:space="preserve">Discussion: </w:t>
      </w:r>
    </w:p>
    <w:p w14:paraId="3ACAF7F7" w14:textId="77777777" w:rsidR="000D0A81" w:rsidRDefault="000D0A81" w:rsidP="000D0A81">
      <w:r>
        <w:t>Merged with C1-242744 and its revisions</w:t>
      </w:r>
    </w:p>
    <w:p w14:paraId="6829C88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98065A" w14:textId="23D28B6B" w:rsidR="000D0A81" w:rsidRDefault="000D0A81" w:rsidP="000D0A81">
      <w:pPr>
        <w:rPr>
          <w:rFonts w:ascii="Arial" w:hAnsi="Arial" w:cs="Arial"/>
          <w:b/>
          <w:sz w:val="24"/>
        </w:rPr>
      </w:pPr>
      <w:r>
        <w:rPr>
          <w:rFonts w:ascii="Arial" w:hAnsi="Arial" w:cs="Arial"/>
          <w:b/>
          <w:color w:val="0000FF"/>
          <w:sz w:val="24"/>
        </w:rPr>
        <w:t>C1-242158</w:t>
      </w:r>
      <w:r>
        <w:rPr>
          <w:rFonts w:ascii="Arial" w:hAnsi="Arial" w:cs="Arial"/>
          <w:b/>
          <w:color w:val="0000FF"/>
          <w:sz w:val="24"/>
        </w:rPr>
        <w:tab/>
      </w:r>
      <w:r>
        <w:rPr>
          <w:rFonts w:ascii="Arial" w:hAnsi="Arial" w:cs="Arial"/>
          <w:b/>
          <w:sz w:val="24"/>
        </w:rPr>
        <w:t xml:space="preserve">Stop and </w:t>
      </w:r>
      <w:proofErr w:type="spellStart"/>
      <w:r>
        <w:rPr>
          <w:rFonts w:ascii="Arial" w:hAnsi="Arial" w:cs="Arial"/>
          <w:b/>
          <w:sz w:val="24"/>
        </w:rPr>
        <w:t>REstart</w:t>
      </w:r>
      <w:proofErr w:type="spellEnd"/>
      <w:r>
        <w:rPr>
          <w:rFonts w:ascii="Arial" w:hAnsi="Arial" w:cs="Arial"/>
          <w:b/>
          <w:sz w:val="24"/>
        </w:rPr>
        <w:t xml:space="preserve"> of timers in UE-requested </w:t>
      </w:r>
      <w:proofErr w:type="spellStart"/>
      <w:r>
        <w:rPr>
          <w:rFonts w:ascii="Arial" w:hAnsi="Arial" w:cs="Arial"/>
          <w:b/>
          <w:sz w:val="24"/>
        </w:rPr>
        <w:t>ProSeP</w:t>
      </w:r>
      <w:proofErr w:type="spellEnd"/>
      <w:r>
        <w:rPr>
          <w:rFonts w:ascii="Arial" w:hAnsi="Arial" w:cs="Arial"/>
          <w:b/>
          <w:sz w:val="24"/>
        </w:rPr>
        <w:t xml:space="preserve"> policy provisioning procedure</w:t>
      </w:r>
    </w:p>
    <w:p w14:paraId="00D179A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CR-0555  rev  Cat: F (Rel-18)</w:t>
      </w:r>
      <w:r>
        <w:rPr>
          <w:i/>
        </w:rPr>
        <w:br/>
      </w:r>
      <w:r>
        <w:rPr>
          <w:i/>
        </w:rPr>
        <w:br/>
      </w:r>
      <w:r>
        <w:rPr>
          <w:i/>
        </w:rPr>
        <w:tab/>
      </w:r>
      <w:r>
        <w:rPr>
          <w:i/>
        </w:rPr>
        <w:tab/>
      </w:r>
      <w:r>
        <w:rPr>
          <w:i/>
        </w:rPr>
        <w:tab/>
      </w:r>
      <w:r>
        <w:rPr>
          <w:i/>
        </w:rPr>
        <w:tab/>
      </w:r>
      <w:r>
        <w:rPr>
          <w:i/>
        </w:rPr>
        <w:tab/>
        <w:t>Source: OPPO / Chen</w:t>
      </w:r>
    </w:p>
    <w:p w14:paraId="0D86139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C1-242370</w:t>
      </w:r>
      <w:r>
        <w:rPr>
          <w:color w:val="993300"/>
          <w:u w:val="single"/>
        </w:rPr>
        <w:t>.</w:t>
      </w:r>
    </w:p>
    <w:p w14:paraId="7E9CF449" w14:textId="0FEF0005" w:rsidR="000D0A81" w:rsidRDefault="000D0A81" w:rsidP="000D0A81">
      <w:pPr>
        <w:rPr>
          <w:rFonts w:ascii="Arial" w:hAnsi="Arial" w:cs="Arial"/>
          <w:b/>
          <w:sz w:val="24"/>
        </w:rPr>
      </w:pPr>
      <w:r>
        <w:rPr>
          <w:rFonts w:ascii="Arial" w:hAnsi="Arial" w:cs="Arial"/>
          <w:b/>
          <w:color w:val="0000FF"/>
          <w:sz w:val="24"/>
        </w:rPr>
        <w:t>C1-242159</w:t>
      </w:r>
      <w:r>
        <w:rPr>
          <w:rFonts w:ascii="Arial" w:hAnsi="Arial" w:cs="Arial"/>
          <w:b/>
          <w:color w:val="0000FF"/>
          <w:sz w:val="24"/>
        </w:rPr>
        <w:tab/>
      </w:r>
      <w:r>
        <w:rPr>
          <w:rFonts w:ascii="Arial" w:hAnsi="Arial" w:cs="Arial"/>
          <w:b/>
          <w:sz w:val="24"/>
        </w:rPr>
        <w:t>Missing timer references</w:t>
      </w:r>
    </w:p>
    <w:p w14:paraId="041D4E8B" w14:textId="77777777" w:rsidR="000D0A81" w:rsidRDefault="000D0A81" w:rsidP="000D0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CR-0556  rev  Cat: F (Rel-18)</w:t>
      </w:r>
      <w:r>
        <w:rPr>
          <w:i/>
        </w:rPr>
        <w:br/>
      </w:r>
      <w:r>
        <w:rPr>
          <w:i/>
        </w:rPr>
        <w:br/>
      </w:r>
      <w:r>
        <w:rPr>
          <w:i/>
        </w:rPr>
        <w:tab/>
      </w:r>
      <w:r>
        <w:rPr>
          <w:i/>
        </w:rPr>
        <w:tab/>
      </w:r>
      <w:r>
        <w:rPr>
          <w:i/>
        </w:rPr>
        <w:tab/>
      </w:r>
      <w:r>
        <w:rPr>
          <w:i/>
        </w:rPr>
        <w:tab/>
      </w:r>
      <w:r>
        <w:rPr>
          <w:i/>
        </w:rPr>
        <w:tab/>
        <w:t>Source: OPPO / GG</w:t>
      </w:r>
    </w:p>
    <w:p w14:paraId="1100599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C1-242371</w:t>
      </w:r>
      <w:r>
        <w:rPr>
          <w:color w:val="993300"/>
          <w:u w:val="single"/>
        </w:rPr>
        <w:t>.</w:t>
      </w:r>
    </w:p>
    <w:p w14:paraId="63915778" w14:textId="65B05E35" w:rsidR="000D0A81" w:rsidRDefault="000D0A81" w:rsidP="000D0A81">
      <w:pPr>
        <w:rPr>
          <w:rFonts w:ascii="Arial" w:hAnsi="Arial" w:cs="Arial"/>
          <w:b/>
          <w:sz w:val="24"/>
        </w:rPr>
      </w:pPr>
      <w:r>
        <w:rPr>
          <w:rFonts w:ascii="Arial" w:hAnsi="Arial" w:cs="Arial"/>
          <w:b/>
          <w:color w:val="0000FF"/>
          <w:sz w:val="24"/>
        </w:rPr>
        <w:t>C1-242370</w:t>
      </w:r>
      <w:r>
        <w:rPr>
          <w:rFonts w:ascii="Arial" w:hAnsi="Arial" w:cs="Arial"/>
          <w:b/>
          <w:color w:val="0000FF"/>
          <w:sz w:val="24"/>
        </w:rPr>
        <w:tab/>
      </w:r>
      <w:r>
        <w:rPr>
          <w:rFonts w:ascii="Arial" w:hAnsi="Arial" w:cs="Arial"/>
          <w:b/>
          <w:sz w:val="24"/>
        </w:rPr>
        <w:t xml:space="preserve">Stop and </w:t>
      </w:r>
      <w:proofErr w:type="spellStart"/>
      <w:r>
        <w:rPr>
          <w:rFonts w:ascii="Arial" w:hAnsi="Arial" w:cs="Arial"/>
          <w:b/>
          <w:sz w:val="24"/>
        </w:rPr>
        <w:t>REstart</w:t>
      </w:r>
      <w:proofErr w:type="spellEnd"/>
      <w:r>
        <w:rPr>
          <w:rFonts w:ascii="Arial" w:hAnsi="Arial" w:cs="Arial"/>
          <w:b/>
          <w:sz w:val="24"/>
        </w:rPr>
        <w:t xml:space="preserve"> of timers in UE-requested </w:t>
      </w:r>
      <w:proofErr w:type="spellStart"/>
      <w:r>
        <w:rPr>
          <w:rFonts w:ascii="Arial" w:hAnsi="Arial" w:cs="Arial"/>
          <w:b/>
          <w:sz w:val="24"/>
        </w:rPr>
        <w:t>ProSeP</w:t>
      </w:r>
      <w:proofErr w:type="spellEnd"/>
      <w:r>
        <w:rPr>
          <w:rFonts w:ascii="Arial" w:hAnsi="Arial" w:cs="Arial"/>
          <w:b/>
          <w:sz w:val="24"/>
        </w:rPr>
        <w:t xml:space="preserve"> policy provisioning procedure</w:t>
      </w:r>
    </w:p>
    <w:p w14:paraId="197D430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CR-0555  rev 1 Cat: F (Rel-18)</w:t>
      </w:r>
      <w:r>
        <w:rPr>
          <w:i/>
        </w:rPr>
        <w:br/>
      </w:r>
      <w:r>
        <w:rPr>
          <w:i/>
        </w:rPr>
        <w:br/>
      </w:r>
      <w:r>
        <w:rPr>
          <w:i/>
        </w:rPr>
        <w:tab/>
      </w:r>
      <w:r>
        <w:rPr>
          <w:i/>
        </w:rPr>
        <w:tab/>
      </w:r>
      <w:r>
        <w:rPr>
          <w:i/>
        </w:rPr>
        <w:tab/>
      </w:r>
      <w:r>
        <w:rPr>
          <w:i/>
        </w:rPr>
        <w:tab/>
      </w:r>
      <w:r>
        <w:rPr>
          <w:i/>
        </w:rPr>
        <w:tab/>
        <w:t>Source: OPPO</w:t>
      </w:r>
    </w:p>
    <w:p w14:paraId="5F88BC63" w14:textId="77777777" w:rsidR="000D0A81" w:rsidRDefault="000D0A81" w:rsidP="000D0A81">
      <w:pPr>
        <w:rPr>
          <w:color w:val="808080"/>
        </w:rPr>
      </w:pPr>
      <w:r>
        <w:rPr>
          <w:color w:val="808080"/>
        </w:rPr>
        <w:t>(Replaces C1-242158)</w:t>
      </w:r>
    </w:p>
    <w:p w14:paraId="24FFD09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42F678" w14:textId="4D5313C0" w:rsidR="000D0A81" w:rsidRDefault="000D0A81" w:rsidP="000D0A81">
      <w:pPr>
        <w:rPr>
          <w:rFonts w:ascii="Arial" w:hAnsi="Arial" w:cs="Arial"/>
          <w:b/>
          <w:sz w:val="24"/>
        </w:rPr>
      </w:pPr>
      <w:r>
        <w:rPr>
          <w:rFonts w:ascii="Arial" w:hAnsi="Arial" w:cs="Arial"/>
          <w:b/>
          <w:color w:val="0000FF"/>
          <w:sz w:val="24"/>
        </w:rPr>
        <w:t>C1-242371</w:t>
      </w:r>
      <w:r>
        <w:rPr>
          <w:rFonts w:ascii="Arial" w:hAnsi="Arial" w:cs="Arial"/>
          <w:b/>
          <w:color w:val="0000FF"/>
          <w:sz w:val="24"/>
        </w:rPr>
        <w:tab/>
      </w:r>
      <w:r>
        <w:rPr>
          <w:rFonts w:ascii="Arial" w:hAnsi="Arial" w:cs="Arial"/>
          <w:b/>
          <w:sz w:val="24"/>
        </w:rPr>
        <w:t>Missing timer references</w:t>
      </w:r>
    </w:p>
    <w:p w14:paraId="6A18F5D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CR-0556  rev 1 Cat: F (Rel-18)</w:t>
      </w:r>
      <w:r>
        <w:rPr>
          <w:i/>
        </w:rPr>
        <w:br/>
      </w:r>
      <w:r>
        <w:rPr>
          <w:i/>
        </w:rPr>
        <w:br/>
      </w:r>
      <w:r>
        <w:rPr>
          <w:i/>
        </w:rPr>
        <w:tab/>
      </w:r>
      <w:r>
        <w:rPr>
          <w:i/>
        </w:rPr>
        <w:tab/>
      </w:r>
      <w:r>
        <w:rPr>
          <w:i/>
        </w:rPr>
        <w:tab/>
      </w:r>
      <w:r>
        <w:rPr>
          <w:i/>
        </w:rPr>
        <w:tab/>
      </w:r>
      <w:r>
        <w:rPr>
          <w:i/>
        </w:rPr>
        <w:tab/>
        <w:t>Source: OPPO / GG</w:t>
      </w:r>
    </w:p>
    <w:p w14:paraId="475DB8ED" w14:textId="77777777" w:rsidR="000D0A81" w:rsidRDefault="000D0A81" w:rsidP="000D0A81">
      <w:pPr>
        <w:rPr>
          <w:color w:val="808080"/>
        </w:rPr>
      </w:pPr>
      <w:r>
        <w:rPr>
          <w:color w:val="808080"/>
        </w:rPr>
        <w:t>(Replaces C1-242159)</w:t>
      </w:r>
    </w:p>
    <w:p w14:paraId="323FB74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C1-242375</w:t>
      </w:r>
      <w:r>
        <w:rPr>
          <w:color w:val="993300"/>
          <w:u w:val="single"/>
        </w:rPr>
        <w:t>.</w:t>
      </w:r>
    </w:p>
    <w:p w14:paraId="60B26E4A" w14:textId="031E9D9D" w:rsidR="000D0A81" w:rsidRDefault="000D0A81" w:rsidP="000D0A81">
      <w:pPr>
        <w:rPr>
          <w:rFonts w:ascii="Arial" w:hAnsi="Arial" w:cs="Arial"/>
          <w:b/>
          <w:sz w:val="24"/>
        </w:rPr>
      </w:pPr>
      <w:r>
        <w:rPr>
          <w:rFonts w:ascii="Arial" w:hAnsi="Arial" w:cs="Arial"/>
          <w:b/>
          <w:color w:val="0000FF"/>
          <w:sz w:val="24"/>
        </w:rPr>
        <w:t>C1-242375</w:t>
      </w:r>
      <w:r>
        <w:rPr>
          <w:rFonts w:ascii="Arial" w:hAnsi="Arial" w:cs="Arial"/>
          <w:b/>
          <w:color w:val="0000FF"/>
          <w:sz w:val="24"/>
        </w:rPr>
        <w:tab/>
      </w:r>
      <w:r>
        <w:rPr>
          <w:rFonts w:ascii="Arial" w:hAnsi="Arial" w:cs="Arial"/>
          <w:b/>
          <w:sz w:val="24"/>
        </w:rPr>
        <w:t>Missing timer references</w:t>
      </w:r>
    </w:p>
    <w:p w14:paraId="71DB366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CR-0556  rev 2 Cat: F (Rel-18)</w:t>
      </w:r>
      <w:r>
        <w:rPr>
          <w:i/>
        </w:rPr>
        <w:br/>
      </w:r>
      <w:r>
        <w:rPr>
          <w:i/>
        </w:rPr>
        <w:br/>
      </w:r>
      <w:r>
        <w:rPr>
          <w:i/>
        </w:rPr>
        <w:tab/>
      </w:r>
      <w:r>
        <w:rPr>
          <w:i/>
        </w:rPr>
        <w:tab/>
      </w:r>
      <w:r>
        <w:rPr>
          <w:i/>
        </w:rPr>
        <w:tab/>
      </w:r>
      <w:r>
        <w:rPr>
          <w:i/>
        </w:rPr>
        <w:tab/>
      </w:r>
      <w:r>
        <w:rPr>
          <w:i/>
        </w:rPr>
        <w:tab/>
        <w:t>Source: OPPO</w:t>
      </w:r>
    </w:p>
    <w:p w14:paraId="084349F3" w14:textId="77777777" w:rsidR="000D0A81" w:rsidRDefault="000D0A81" w:rsidP="000D0A81">
      <w:pPr>
        <w:rPr>
          <w:color w:val="808080"/>
        </w:rPr>
      </w:pPr>
      <w:r>
        <w:rPr>
          <w:color w:val="808080"/>
        </w:rPr>
        <w:t>(Replaces C1-242371)</w:t>
      </w:r>
    </w:p>
    <w:p w14:paraId="6C5EC94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C1-242799</w:t>
      </w:r>
      <w:r>
        <w:rPr>
          <w:color w:val="993300"/>
          <w:u w:val="single"/>
        </w:rPr>
        <w:t>.</w:t>
      </w:r>
    </w:p>
    <w:p w14:paraId="07988D1D" w14:textId="507D4EB4" w:rsidR="000D0A81" w:rsidRDefault="000D0A81" w:rsidP="000D0A81">
      <w:pPr>
        <w:rPr>
          <w:rFonts w:ascii="Arial" w:hAnsi="Arial" w:cs="Arial"/>
          <w:b/>
          <w:sz w:val="24"/>
        </w:rPr>
      </w:pPr>
      <w:r>
        <w:rPr>
          <w:rFonts w:ascii="Arial" w:hAnsi="Arial" w:cs="Arial"/>
          <w:b/>
          <w:color w:val="0000FF"/>
          <w:sz w:val="24"/>
        </w:rPr>
        <w:t>C1-242404</w:t>
      </w:r>
      <w:r>
        <w:rPr>
          <w:rFonts w:ascii="Arial" w:hAnsi="Arial" w:cs="Arial"/>
          <w:b/>
          <w:color w:val="0000FF"/>
          <w:sz w:val="24"/>
        </w:rPr>
        <w:tab/>
      </w:r>
      <w:r>
        <w:rPr>
          <w:rFonts w:ascii="Arial" w:hAnsi="Arial" w:cs="Arial"/>
          <w:b/>
          <w:sz w:val="24"/>
        </w:rPr>
        <w:t xml:space="preserve">Corrections for rejection scenarios of 5G </w:t>
      </w:r>
      <w:proofErr w:type="spellStart"/>
      <w:r>
        <w:rPr>
          <w:rFonts w:ascii="Arial" w:hAnsi="Arial" w:cs="Arial"/>
          <w:b/>
          <w:sz w:val="24"/>
        </w:rPr>
        <w:t>ProSe</w:t>
      </w:r>
      <w:proofErr w:type="spellEnd"/>
      <w:r>
        <w:rPr>
          <w:rFonts w:ascii="Arial" w:hAnsi="Arial" w:cs="Arial"/>
          <w:b/>
          <w:sz w:val="24"/>
        </w:rPr>
        <w:t xml:space="preserve"> UE-to-UE relay direct link security establishment procedure</w:t>
      </w:r>
    </w:p>
    <w:p w14:paraId="1C5CBC8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CR-0561  rev  Cat: F (Rel-18)</w:t>
      </w:r>
      <w:r>
        <w:rPr>
          <w:i/>
        </w:rPr>
        <w:br/>
      </w:r>
      <w:r>
        <w:rPr>
          <w:i/>
        </w:rPr>
        <w:br/>
      </w:r>
      <w:r>
        <w:rPr>
          <w:i/>
        </w:rPr>
        <w:tab/>
      </w:r>
      <w:r>
        <w:rPr>
          <w:i/>
        </w:rPr>
        <w:tab/>
      </w:r>
      <w:r>
        <w:rPr>
          <w:i/>
        </w:rPr>
        <w:tab/>
      </w:r>
      <w:r>
        <w:rPr>
          <w:i/>
        </w:rPr>
        <w:tab/>
      </w:r>
      <w:r>
        <w:rPr>
          <w:i/>
        </w:rPr>
        <w:tab/>
        <w:t>Source: Nokia</w:t>
      </w:r>
    </w:p>
    <w:p w14:paraId="32A11AB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C1-242745</w:t>
      </w:r>
      <w:r>
        <w:rPr>
          <w:color w:val="993300"/>
          <w:u w:val="single"/>
        </w:rPr>
        <w:t>.</w:t>
      </w:r>
    </w:p>
    <w:p w14:paraId="492AEA5B" w14:textId="0AB3E91E" w:rsidR="000D0A81" w:rsidRDefault="000D0A81" w:rsidP="000D0A81">
      <w:pPr>
        <w:rPr>
          <w:rFonts w:ascii="Arial" w:hAnsi="Arial" w:cs="Arial"/>
          <w:b/>
          <w:sz w:val="24"/>
        </w:rPr>
      </w:pPr>
      <w:r>
        <w:rPr>
          <w:rFonts w:ascii="Arial" w:hAnsi="Arial" w:cs="Arial"/>
          <w:b/>
          <w:color w:val="0000FF"/>
          <w:sz w:val="24"/>
        </w:rPr>
        <w:t>C1-242405</w:t>
      </w:r>
      <w:r>
        <w:rPr>
          <w:rFonts w:ascii="Arial" w:hAnsi="Arial" w:cs="Arial"/>
          <w:b/>
          <w:color w:val="0000FF"/>
          <w:sz w:val="24"/>
        </w:rPr>
        <w:tab/>
      </w:r>
      <w:r>
        <w:rPr>
          <w:rFonts w:ascii="Arial" w:hAnsi="Arial" w:cs="Arial"/>
          <w:b/>
          <w:sz w:val="24"/>
        </w:rPr>
        <w:t xml:space="preserve">Handling the integrity failure case for MIC verification in the 5G </w:t>
      </w:r>
      <w:proofErr w:type="spellStart"/>
      <w:r>
        <w:rPr>
          <w:rFonts w:ascii="Arial" w:hAnsi="Arial" w:cs="Arial"/>
          <w:b/>
          <w:sz w:val="24"/>
        </w:rPr>
        <w:t>ProSe</w:t>
      </w:r>
      <w:proofErr w:type="spellEnd"/>
      <w:r>
        <w:rPr>
          <w:rFonts w:ascii="Arial" w:hAnsi="Arial" w:cs="Arial"/>
          <w:b/>
          <w:sz w:val="24"/>
        </w:rPr>
        <w:t xml:space="preserve"> direct link establishment procedure</w:t>
      </w:r>
    </w:p>
    <w:p w14:paraId="35975EB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CR-0562  rev  Cat: F (Rel-18)</w:t>
      </w:r>
      <w:r>
        <w:rPr>
          <w:i/>
        </w:rPr>
        <w:br/>
      </w:r>
      <w:r>
        <w:rPr>
          <w:i/>
        </w:rPr>
        <w:br/>
      </w:r>
      <w:r>
        <w:rPr>
          <w:i/>
        </w:rPr>
        <w:tab/>
      </w:r>
      <w:r>
        <w:rPr>
          <w:i/>
        </w:rPr>
        <w:tab/>
      </w:r>
      <w:r>
        <w:rPr>
          <w:i/>
        </w:rPr>
        <w:tab/>
      </w:r>
      <w:r>
        <w:rPr>
          <w:i/>
        </w:rPr>
        <w:tab/>
      </w:r>
      <w:r>
        <w:rPr>
          <w:i/>
        </w:rPr>
        <w:tab/>
        <w:t>Source: Nokia</w:t>
      </w:r>
    </w:p>
    <w:p w14:paraId="5F20AEA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C1-242746</w:t>
      </w:r>
      <w:r>
        <w:rPr>
          <w:color w:val="993300"/>
          <w:u w:val="single"/>
        </w:rPr>
        <w:t>.</w:t>
      </w:r>
    </w:p>
    <w:p w14:paraId="1151F56D" w14:textId="59D17F5D" w:rsidR="000D0A81" w:rsidRDefault="000D0A81" w:rsidP="000D0A81">
      <w:pPr>
        <w:rPr>
          <w:rFonts w:ascii="Arial" w:hAnsi="Arial" w:cs="Arial"/>
          <w:b/>
          <w:sz w:val="24"/>
        </w:rPr>
      </w:pPr>
      <w:r>
        <w:rPr>
          <w:rFonts w:ascii="Arial" w:hAnsi="Arial" w:cs="Arial"/>
          <w:b/>
          <w:color w:val="0000FF"/>
          <w:sz w:val="24"/>
        </w:rPr>
        <w:t>C1-242406</w:t>
      </w:r>
      <w:r>
        <w:rPr>
          <w:rFonts w:ascii="Arial" w:hAnsi="Arial" w:cs="Arial"/>
          <w:b/>
          <w:color w:val="0000FF"/>
          <w:sz w:val="24"/>
        </w:rPr>
        <w:tab/>
      </w:r>
      <w:r>
        <w:rPr>
          <w:rFonts w:ascii="Arial" w:hAnsi="Arial" w:cs="Arial"/>
          <w:b/>
          <w:sz w:val="24"/>
        </w:rPr>
        <w:t xml:space="preserve">Usage of PC5 DRX for 5G </w:t>
      </w:r>
      <w:proofErr w:type="spellStart"/>
      <w:r>
        <w:rPr>
          <w:rFonts w:ascii="Arial" w:hAnsi="Arial" w:cs="Arial"/>
          <w:b/>
          <w:sz w:val="24"/>
        </w:rPr>
        <w:t>ProSe</w:t>
      </w:r>
      <w:proofErr w:type="spellEnd"/>
      <w:r>
        <w:rPr>
          <w:rFonts w:ascii="Arial" w:hAnsi="Arial" w:cs="Arial"/>
          <w:b/>
          <w:sz w:val="24"/>
        </w:rPr>
        <w:t xml:space="preserve"> UE-to-UE relay discovery</w:t>
      </w:r>
    </w:p>
    <w:p w14:paraId="62DCCA1E" w14:textId="77777777" w:rsidR="000D0A81" w:rsidRDefault="000D0A81" w:rsidP="000D0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CR-0563  rev  Cat: F (Rel-18)</w:t>
      </w:r>
      <w:r>
        <w:rPr>
          <w:i/>
        </w:rPr>
        <w:br/>
      </w:r>
      <w:r>
        <w:rPr>
          <w:i/>
        </w:rPr>
        <w:br/>
      </w:r>
      <w:r>
        <w:rPr>
          <w:i/>
        </w:rPr>
        <w:tab/>
      </w:r>
      <w:r>
        <w:rPr>
          <w:i/>
        </w:rPr>
        <w:tab/>
      </w:r>
      <w:r>
        <w:rPr>
          <w:i/>
        </w:rPr>
        <w:tab/>
      </w:r>
      <w:r>
        <w:rPr>
          <w:i/>
        </w:rPr>
        <w:tab/>
      </w:r>
      <w:r>
        <w:rPr>
          <w:i/>
        </w:rPr>
        <w:tab/>
        <w:t>Source: Nokia</w:t>
      </w:r>
    </w:p>
    <w:p w14:paraId="14F84CD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C1-242513</w:t>
      </w:r>
      <w:r>
        <w:rPr>
          <w:color w:val="993300"/>
          <w:u w:val="single"/>
        </w:rPr>
        <w:t>.</w:t>
      </w:r>
    </w:p>
    <w:p w14:paraId="5F1AE61D" w14:textId="02F823C5" w:rsidR="000D0A81" w:rsidRDefault="000D0A81" w:rsidP="000D0A81">
      <w:pPr>
        <w:rPr>
          <w:rFonts w:ascii="Arial" w:hAnsi="Arial" w:cs="Arial"/>
          <w:b/>
          <w:sz w:val="24"/>
        </w:rPr>
      </w:pPr>
      <w:r>
        <w:rPr>
          <w:rFonts w:ascii="Arial" w:hAnsi="Arial" w:cs="Arial"/>
          <w:b/>
          <w:color w:val="0000FF"/>
          <w:sz w:val="24"/>
        </w:rPr>
        <w:t>C1-242407</w:t>
      </w:r>
      <w:r>
        <w:rPr>
          <w:rFonts w:ascii="Arial" w:hAnsi="Arial" w:cs="Arial"/>
          <w:b/>
          <w:color w:val="0000FF"/>
          <w:sz w:val="24"/>
        </w:rPr>
        <w:tab/>
      </w:r>
      <w:r>
        <w:rPr>
          <w:rFonts w:ascii="Arial" w:hAnsi="Arial" w:cs="Arial"/>
          <w:b/>
          <w:sz w:val="24"/>
        </w:rPr>
        <w:t>Correction for supporting PC5 DRX mechanism to UE-to-network relay discovery procedure</w:t>
      </w:r>
    </w:p>
    <w:p w14:paraId="1A5C1CF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CR-0564  rev  Cat: F (Rel-18)</w:t>
      </w:r>
      <w:r>
        <w:rPr>
          <w:i/>
        </w:rPr>
        <w:br/>
      </w:r>
      <w:r>
        <w:rPr>
          <w:i/>
        </w:rPr>
        <w:br/>
      </w:r>
      <w:r>
        <w:rPr>
          <w:i/>
        </w:rPr>
        <w:tab/>
      </w:r>
      <w:r>
        <w:rPr>
          <w:i/>
        </w:rPr>
        <w:tab/>
      </w:r>
      <w:r>
        <w:rPr>
          <w:i/>
        </w:rPr>
        <w:tab/>
      </w:r>
      <w:r>
        <w:rPr>
          <w:i/>
        </w:rPr>
        <w:tab/>
      </w:r>
      <w:r>
        <w:rPr>
          <w:i/>
        </w:rPr>
        <w:tab/>
        <w:t>Source: Nokia</w:t>
      </w:r>
    </w:p>
    <w:p w14:paraId="225F70C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E2260F" w14:textId="293EC83F" w:rsidR="000D0A81" w:rsidRDefault="000D0A81" w:rsidP="000D0A81">
      <w:pPr>
        <w:rPr>
          <w:rFonts w:ascii="Arial" w:hAnsi="Arial" w:cs="Arial"/>
          <w:b/>
          <w:sz w:val="24"/>
        </w:rPr>
      </w:pPr>
      <w:r>
        <w:rPr>
          <w:rFonts w:ascii="Arial" w:hAnsi="Arial" w:cs="Arial"/>
          <w:b/>
          <w:color w:val="0000FF"/>
          <w:sz w:val="24"/>
        </w:rPr>
        <w:t>C1-242408</w:t>
      </w:r>
      <w:r>
        <w:rPr>
          <w:rFonts w:ascii="Arial" w:hAnsi="Arial" w:cs="Arial"/>
          <w:b/>
          <w:color w:val="0000FF"/>
          <w:sz w:val="24"/>
        </w:rPr>
        <w:tab/>
      </w:r>
      <w:r>
        <w:rPr>
          <w:rFonts w:ascii="Arial" w:hAnsi="Arial" w:cs="Arial"/>
          <w:b/>
          <w:sz w:val="24"/>
        </w:rPr>
        <w:t>Corrections for missing values for cause codes, missing references, and wrong IE types</w:t>
      </w:r>
    </w:p>
    <w:p w14:paraId="254B156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CR-0565  rev  Cat: F (Rel-18)</w:t>
      </w:r>
      <w:r>
        <w:rPr>
          <w:i/>
        </w:rPr>
        <w:br/>
      </w:r>
      <w:r>
        <w:rPr>
          <w:i/>
        </w:rPr>
        <w:br/>
      </w:r>
      <w:r>
        <w:rPr>
          <w:i/>
        </w:rPr>
        <w:tab/>
      </w:r>
      <w:r>
        <w:rPr>
          <w:i/>
        </w:rPr>
        <w:tab/>
      </w:r>
      <w:r>
        <w:rPr>
          <w:i/>
        </w:rPr>
        <w:tab/>
      </w:r>
      <w:r>
        <w:rPr>
          <w:i/>
        </w:rPr>
        <w:tab/>
      </w:r>
      <w:r>
        <w:rPr>
          <w:i/>
        </w:rPr>
        <w:tab/>
        <w:t>Source: Nokia</w:t>
      </w:r>
    </w:p>
    <w:p w14:paraId="5E6DBED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C1-242744</w:t>
      </w:r>
      <w:r>
        <w:rPr>
          <w:color w:val="993300"/>
          <w:u w:val="single"/>
        </w:rPr>
        <w:t>.</w:t>
      </w:r>
    </w:p>
    <w:p w14:paraId="30D82D4B" w14:textId="18948FED" w:rsidR="000D0A81" w:rsidRDefault="000D0A81" w:rsidP="000D0A81">
      <w:pPr>
        <w:rPr>
          <w:rFonts w:ascii="Arial" w:hAnsi="Arial" w:cs="Arial"/>
          <w:b/>
          <w:sz w:val="24"/>
        </w:rPr>
      </w:pPr>
      <w:r>
        <w:rPr>
          <w:rFonts w:ascii="Arial" w:hAnsi="Arial" w:cs="Arial"/>
          <w:b/>
          <w:color w:val="0000FF"/>
          <w:sz w:val="24"/>
        </w:rPr>
        <w:t>C1-242409</w:t>
      </w:r>
      <w:r>
        <w:rPr>
          <w:rFonts w:ascii="Arial" w:hAnsi="Arial" w:cs="Arial"/>
          <w:b/>
          <w:color w:val="0000FF"/>
          <w:sz w:val="24"/>
        </w:rPr>
        <w:tab/>
      </w:r>
      <w:r>
        <w:rPr>
          <w:rFonts w:ascii="Arial" w:hAnsi="Arial" w:cs="Arial"/>
          <w:b/>
          <w:sz w:val="24"/>
        </w:rPr>
        <w:t xml:space="preserve">Adding the support of 5G </w:t>
      </w:r>
      <w:proofErr w:type="spellStart"/>
      <w:r>
        <w:rPr>
          <w:rFonts w:ascii="Arial" w:hAnsi="Arial" w:cs="Arial"/>
          <w:b/>
          <w:sz w:val="24"/>
        </w:rPr>
        <w:t>ProSe</w:t>
      </w:r>
      <w:proofErr w:type="spellEnd"/>
      <w:r>
        <w:rPr>
          <w:rFonts w:ascii="Arial" w:hAnsi="Arial" w:cs="Arial"/>
          <w:b/>
          <w:sz w:val="24"/>
        </w:rPr>
        <w:t xml:space="preserve"> UE-to-UE relay to multiple information elements</w:t>
      </w:r>
    </w:p>
    <w:p w14:paraId="77EBFE5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CR-0566  rev  Cat: F (Rel-18)</w:t>
      </w:r>
      <w:r>
        <w:rPr>
          <w:i/>
        </w:rPr>
        <w:br/>
      </w:r>
      <w:r>
        <w:rPr>
          <w:i/>
        </w:rPr>
        <w:br/>
      </w:r>
      <w:r>
        <w:rPr>
          <w:i/>
        </w:rPr>
        <w:tab/>
      </w:r>
      <w:r>
        <w:rPr>
          <w:i/>
        </w:rPr>
        <w:tab/>
      </w:r>
      <w:r>
        <w:rPr>
          <w:i/>
        </w:rPr>
        <w:tab/>
      </w:r>
      <w:r>
        <w:rPr>
          <w:i/>
        </w:rPr>
        <w:tab/>
      </w:r>
      <w:r>
        <w:rPr>
          <w:i/>
        </w:rPr>
        <w:tab/>
        <w:t>Source: Nokia</w:t>
      </w:r>
    </w:p>
    <w:p w14:paraId="68106D0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214DE" w14:textId="35ED4008" w:rsidR="000D0A81" w:rsidRDefault="000D0A81" w:rsidP="000D0A81">
      <w:pPr>
        <w:rPr>
          <w:rFonts w:ascii="Arial" w:hAnsi="Arial" w:cs="Arial"/>
          <w:b/>
          <w:sz w:val="24"/>
        </w:rPr>
      </w:pPr>
      <w:r>
        <w:rPr>
          <w:rFonts w:ascii="Arial" w:hAnsi="Arial" w:cs="Arial"/>
          <w:b/>
          <w:color w:val="0000FF"/>
          <w:sz w:val="24"/>
        </w:rPr>
        <w:t>C1-242410</w:t>
      </w:r>
      <w:r>
        <w:rPr>
          <w:rFonts w:ascii="Arial" w:hAnsi="Arial" w:cs="Arial"/>
          <w:b/>
          <w:color w:val="0000FF"/>
          <w:sz w:val="24"/>
        </w:rPr>
        <w:tab/>
      </w:r>
      <w:r>
        <w:rPr>
          <w:rFonts w:ascii="Arial" w:hAnsi="Arial" w:cs="Arial"/>
          <w:b/>
          <w:sz w:val="24"/>
        </w:rPr>
        <w:t>Correcting wrong timers</w:t>
      </w:r>
    </w:p>
    <w:p w14:paraId="37D6C0A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CR-0567  rev  Cat: F (Rel-18)</w:t>
      </w:r>
      <w:r>
        <w:rPr>
          <w:i/>
        </w:rPr>
        <w:br/>
      </w:r>
      <w:r>
        <w:rPr>
          <w:i/>
        </w:rPr>
        <w:br/>
      </w:r>
      <w:r>
        <w:rPr>
          <w:i/>
        </w:rPr>
        <w:tab/>
      </w:r>
      <w:r>
        <w:rPr>
          <w:i/>
        </w:rPr>
        <w:tab/>
      </w:r>
      <w:r>
        <w:rPr>
          <w:i/>
        </w:rPr>
        <w:tab/>
      </w:r>
      <w:r>
        <w:rPr>
          <w:i/>
        </w:rPr>
        <w:tab/>
      </w:r>
      <w:r>
        <w:rPr>
          <w:i/>
        </w:rPr>
        <w:tab/>
        <w:t>Source: Nokia</w:t>
      </w:r>
    </w:p>
    <w:p w14:paraId="0080622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F2A07" w14:textId="045C0408" w:rsidR="000D0A81" w:rsidRDefault="000D0A81" w:rsidP="000D0A81">
      <w:pPr>
        <w:rPr>
          <w:rFonts w:ascii="Arial" w:hAnsi="Arial" w:cs="Arial"/>
          <w:b/>
          <w:sz w:val="24"/>
        </w:rPr>
      </w:pPr>
      <w:r>
        <w:rPr>
          <w:rFonts w:ascii="Arial" w:hAnsi="Arial" w:cs="Arial"/>
          <w:b/>
          <w:color w:val="0000FF"/>
          <w:sz w:val="24"/>
        </w:rPr>
        <w:t>C1-242411</w:t>
      </w:r>
      <w:r>
        <w:rPr>
          <w:rFonts w:ascii="Arial" w:hAnsi="Arial" w:cs="Arial"/>
          <w:b/>
          <w:color w:val="0000FF"/>
          <w:sz w:val="24"/>
        </w:rPr>
        <w:tab/>
      </w:r>
      <w:r>
        <w:rPr>
          <w:rFonts w:ascii="Arial" w:hAnsi="Arial" w:cs="Arial"/>
          <w:b/>
          <w:sz w:val="24"/>
        </w:rPr>
        <w:t>Defining missing semantics for some elements used for UE-to-UE relay</w:t>
      </w:r>
    </w:p>
    <w:p w14:paraId="48322B2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CR-0568  rev  Cat: F (Rel-18)</w:t>
      </w:r>
      <w:r>
        <w:rPr>
          <w:i/>
        </w:rPr>
        <w:br/>
      </w:r>
      <w:r>
        <w:rPr>
          <w:i/>
        </w:rPr>
        <w:br/>
      </w:r>
      <w:r>
        <w:rPr>
          <w:i/>
        </w:rPr>
        <w:tab/>
      </w:r>
      <w:r>
        <w:rPr>
          <w:i/>
        </w:rPr>
        <w:tab/>
      </w:r>
      <w:r>
        <w:rPr>
          <w:i/>
        </w:rPr>
        <w:tab/>
      </w:r>
      <w:r>
        <w:rPr>
          <w:i/>
        </w:rPr>
        <w:tab/>
      </w:r>
      <w:r>
        <w:rPr>
          <w:i/>
        </w:rPr>
        <w:tab/>
        <w:t>Source: Nokia</w:t>
      </w:r>
    </w:p>
    <w:p w14:paraId="0749357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CA46EE" w14:textId="4B058DB4" w:rsidR="000D0A81" w:rsidRDefault="000D0A81" w:rsidP="000D0A81">
      <w:pPr>
        <w:rPr>
          <w:rFonts w:ascii="Arial" w:hAnsi="Arial" w:cs="Arial"/>
          <w:b/>
          <w:sz w:val="24"/>
        </w:rPr>
      </w:pPr>
      <w:r>
        <w:rPr>
          <w:rFonts w:ascii="Arial" w:hAnsi="Arial" w:cs="Arial"/>
          <w:b/>
          <w:color w:val="0000FF"/>
          <w:sz w:val="24"/>
        </w:rPr>
        <w:t>C1-242439</w:t>
      </w:r>
      <w:r>
        <w:rPr>
          <w:rFonts w:ascii="Arial" w:hAnsi="Arial" w:cs="Arial"/>
          <w:b/>
          <w:color w:val="0000FF"/>
          <w:sz w:val="24"/>
        </w:rPr>
        <w:tab/>
      </w:r>
      <w:r>
        <w:rPr>
          <w:rFonts w:ascii="Arial" w:hAnsi="Arial" w:cs="Arial"/>
          <w:b/>
          <w:sz w:val="24"/>
        </w:rPr>
        <w:t xml:space="preserve">Clarification on MIC in 5G </w:t>
      </w:r>
      <w:proofErr w:type="spellStart"/>
      <w:r>
        <w:rPr>
          <w:rFonts w:ascii="Arial" w:hAnsi="Arial" w:cs="Arial"/>
          <w:b/>
          <w:sz w:val="24"/>
        </w:rPr>
        <w:t>ProSe</w:t>
      </w:r>
      <w:proofErr w:type="spellEnd"/>
      <w:r>
        <w:rPr>
          <w:rFonts w:ascii="Arial" w:hAnsi="Arial" w:cs="Arial"/>
          <w:b/>
          <w:sz w:val="24"/>
        </w:rPr>
        <w:t xml:space="preserve"> direct link establishment procedure</w:t>
      </w:r>
    </w:p>
    <w:p w14:paraId="455BED6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CR-0569  rev  Cat: F (Rel-18)</w:t>
      </w:r>
      <w:r>
        <w:rPr>
          <w:i/>
        </w:rPr>
        <w:br/>
      </w:r>
      <w:r>
        <w:rPr>
          <w:i/>
        </w:rPr>
        <w:br/>
      </w:r>
      <w:r>
        <w:rPr>
          <w:i/>
        </w:rPr>
        <w:tab/>
      </w:r>
      <w:r>
        <w:rPr>
          <w:i/>
        </w:rPr>
        <w:tab/>
      </w:r>
      <w:r>
        <w:rPr>
          <w:i/>
        </w:rPr>
        <w:tab/>
      </w:r>
      <w:r>
        <w:rPr>
          <w:i/>
        </w:rPr>
        <w:tab/>
      </w:r>
      <w:r>
        <w:rPr>
          <w:i/>
        </w:rPr>
        <w:tab/>
        <w:t>Source: CATT</w:t>
      </w:r>
    </w:p>
    <w:p w14:paraId="0464AFB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C1-242747</w:t>
      </w:r>
      <w:r>
        <w:rPr>
          <w:color w:val="993300"/>
          <w:u w:val="single"/>
        </w:rPr>
        <w:t>.</w:t>
      </w:r>
    </w:p>
    <w:p w14:paraId="17312FA4" w14:textId="6BF204CB" w:rsidR="000D0A81" w:rsidRDefault="000D0A81" w:rsidP="000D0A81">
      <w:pPr>
        <w:rPr>
          <w:rFonts w:ascii="Arial" w:hAnsi="Arial" w:cs="Arial"/>
          <w:b/>
          <w:sz w:val="24"/>
        </w:rPr>
      </w:pPr>
      <w:r>
        <w:rPr>
          <w:rFonts w:ascii="Arial" w:hAnsi="Arial" w:cs="Arial"/>
          <w:b/>
          <w:color w:val="0000FF"/>
          <w:sz w:val="24"/>
        </w:rPr>
        <w:lastRenderedPageBreak/>
        <w:t>C1-242440</w:t>
      </w:r>
      <w:r>
        <w:rPr>
          <w:rFonts w:ascii="Arial" w:hAnsi="Arial" w:cs="Arial"/>
          <w:b/>
          <w:color w:val="0000FF"/>
          <w:sz w:val="24"/>
        </w:rPr>
        <w:tab/>
      </w:r>
      <w:r>
        <w:rPr>
          <w:rFonts w:ascii="Arial" w:hAnsi="Arial" w:cs="Arial"/>
          <w:b/>
          <w:sz w:val="24"/>
        </w:rPr>
        <w:t>Clarification on the target UE’s layer-2 ID</w:t>
      </w:r>
    </w:p>
    <w:p w14:paraId="12829C1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CR-0570  rev  Cat: F (Rel-18)</w:t>
      </w:r>
      <w:r>
        <w:rPr>
          <w:i/>
        </w:rPr>
        <w:br/>
      </w:r>
      <w:r>
        <w:rPr>
          <w:i/>
        </w:rPr>
        <w:br/>
      </w:r>
      <w:r>
        <w:rPr>
          <w:i/>
        </w:rPr>
        <w:tab/>
      </w:r>
      <w:r>
        <w:rPr>
          <w:i/>
        </w:rPr>
        <w:tab/>
      </w:r>
      <w:r>
        <w:rPr>
          <w:i/>
        </w:rPr>
        <w:tab/>
      </w:r>
      <w:r>
        <w:rPr>
          <w:i/>
        </w:rPr>
        <w:tab/>
      </w:r>
      <w:r>
        <w:rPr>
          <w:i/>
        </w:rPr>
        <w:tab/>
        <w:t>Source: CATT</w:t>
      </w:r>
    </w:p>
    <w:p w14:paraId="12CD3C8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C1-242748</w:t>
      </w:r>
      <w:r>
        <w:rPr>
          <w:color w:val="993300"/>
          <w:u w:val="single"/>
        </w:rPr>
        <w:t>.</w:t>
      </w:r>
    </w:p>
    <w:p w14:paraId="55598474" w14:textId="6E07F3D6" w:rsidR="000D0A81" w:rsidRDefault="000D0A81" w:rsidP="000D0A81">
      <w:pPr>
        <w:rPr>
          <w:rFonts w:ascii="Arial" w:hAnsi="Arial" w:cs="Arial"/>
          <w:b/>
          <w:sz w:val="24"/>
        </w:rPr>
      </w:pPr>
      <w:r>
        <w:rPr>
          <w:rFonts w:ascii="Arial" w:hAnsi="Arial" w:cs="Arial"/>
          <w:b/>
          <w:color w:val="0000FF"/>
          <w:sz w:val="24"/>
        </w:rPr>
        <w:t>C1-242441</w:t>
      </w:r>
      <w:r>
        <w:rPr>
          <w:rFonts w:ascii="Arial" w:hAnsi="Arial" w:cs="Arial"/>
          <w:b/>
          <w:color w:val="0000FF"/>
          <w:sz w:val="24"/>
        </w:rPr>
        <w:tab/>
      </w:r>
      <w:r>
        <w:rPr>
          <w:rFonts w:ascii="Arial" w:hAnsi="Arial" w:cs="Arial"/>
          <w:b/>
          <w:sz w:val="24"/>
        </w:rPr>
        <w:t xml:space="preserve">Support of PC5 DRX operations for 5G </w:t>
      </w:r>
      <w:proofErr w:type="spellStart"/>
      <w:r>
        <w:rPr>
          <w:rFonts w:ascii="Arial" w:hAnsi="Arial" w:cs="Arial"/>
          <w:b/>
          <w:sz w:val="24"/>
        </w:rPr>
        <w:t>ProSe</w:t>
      </w:r>
      <w:proofErr w:type="spellEnd"/>
      <w:r>
        <w:rPr>
          <w:rFonts w:ascii="Arial" w:hAnsi="Arial" w:cs="Arial"/>
          <w:b/>
          <w:sz w:val="24"/>
        </w:rPr>
        <w:t xml:space="preserve"> U2U Relay</w:t>
      </w:r>
    </w:p>
    <w:p w14:paraId="7D0BBCB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CR-0571  rev  Cat: F (Rel-18)</w:t>
      </w:r>
      <w:r>
        <w:rPr>
          <w:i/>
        </w:rPr>
        <w:br/>
      </w:r>
      <w:r>
        <w:rPr>
          <w:i/>
        </w:rPr>
        <w:br/>
      </w:r>
      <w:r>
        <w:rPr>
          <w:i/>
        </w:rPr>
        <w:tab/>
      </w:r>
      <w:r>
        <w:rPr>
          <w:i/>
        </w:rPr>
        <w:tab/>
      </w:r>
      <w:r>
        <w:rPr>
          <w:i/>
        </w:rPr>
        <w:tab/>
      </w:r>
      <w:r>
        <w:rPr>
          <w:i/>
        </w:rPr>
        <w:tab/>
      </w:r>
      <w:r>
        <w:rPr>
          <w:i/>
        </w:rPr>
        <w:tab/>
        <w:t>Source: CATT</w:t>
      </w:r>
    </w:p>
    <w:p w14:paraId="39BFFE3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C1-242749</w:t>
      </w:r>
      <w:r>
        <w:rPr>
          <w:color w:val="993300"/>
          <w:u w:val="single"/>
        </w:rPr>
        <w:t>.</w:t>
      </w:r>
    </w:p>
    <w:p w14:paraId="397EDBE3" w14:textId="548E5A46" w:rsidR="000D0A81" w:rsidRDefault="000D0A81" w:rsidP="000D0A81">
      <w:pPr>
        <w:rPr>
          <w:rFonts w:ascii="Arial" w:hAnsi="Arial" w:cs="Arial"/>
          <w:b/>
          <w:sz w:val="24"/>
        </w:rPr>
      </w:pPr>
      <w:r>
        <w:rPr>
          <w:rFonts w:ascii="Arial" w:hAnsi="Arial" w:cs="Arial"/>
          <w:b/>
          <w:color w:val="0000FF"/>
          <w:sz w:val="24"/>
        </w:rPr>
        <w:t>C1-242450</w:t>
      </w:r>
      <w:r>
        <w:rPr>
          <w:rFonts w:ascii="Arial" w:hAnsi="Arial" w:cs="Arial"/>
          <w:b/>
          <w:color w:val="0000FF"/>
          <w:sz w:val="24"/>
        </w:rPr>
        <w:tab/>
      </w:r>
      <w:r>
        <w:rPr>
          <w:rFonts w:ascii="Arial" w:hAnsi="Arial" w:cs="Arial"/>
          <w:b/>
          <w:sz w:val="24"/>
        </w:rPr>
        <w:t>Work plan for the CT1 part of 5G_ProSe_Ph2-CT</w:t>
      </w:r>
    </w:p>
    <w:p w14:paraId="5C02B02F"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 OPPO</w:t>
      </w:r>
    </w:p>
    <w:p w14:paraId="360C8E0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635D1" w14:textId="018AF112" w:rsidR="000D0A81" w:rsidRDefault="000D0A81" w:rsidP="000D0A81">
      <w:pPr>
        <w:rPr>
          <w:rFonts w:ascii="Arial" w:hAnsi="Arial" w:cs="Arial"/>
          <w:b/>
          <w:sz w:val="24"/>
        </w:rPr>
      </w:pPr>
      <w:r>
        <w:rPr>
          <w:rFonts w:ascii="Arial" w:hAnsi="Arial" w:cs="Arial"/>
          <w:b/>
          <w:color w:val="0000FF"/>
          <w:sz w:val="24"/>
        </w:rPr>
        <w:t>C1-242451</w:t>
      </w:r>
      <w:r>
        <w:rPr>
          <w:rFonts w:ascii="Arial" w:hAnsi="Arial" w:cs="Arial"/>
          <w:b/>
          <w:color w:val="0000FF"/>
          <w:sz w:val="24"/>
        </w:rPr>
        <w:tab/>
      </w:r>
      <w:r>
        <w:rPr>
          <w:rFonts w:ascii="Arial" w:hAnsi="Arial" w:cs="Arial"/>
          <w:b/>
          <w:sz w:val="24"/>
        </w:rPr>
        <w:t>Clarification on direct discovery set</w:t>
      </w:r>
    </w:p>
    <w:p w14:paraId="73575E8A"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v18.4.0</w:t>
      </w:r>
      <w:r>
        <w:rPr>
          <w:i/>
        </w:rPr>
        <w:tab/>
        <w:t xml:space="preserve">  CR-0572  rev  Cat: F (Rel-18)</w:t>
      </w:r>
      <w:r>
        <w:rPr>
          <w:i/>
        </w:rPr>
        <w:br/>
      </w:r>
      <w:r>
        <w:rPr>
          <w:i/>
        </w:rPr>
        <w:br/>
      </w:r>
      <w:r>
        <w:rPr>
          <w:i/>
        </w:rPr>
        <w:tab/>
      </w:r>
      <w:r>
        <w:rPr>
          <w:i/>
        </w:rPr>
        <w:tab/>
      </w:r>
      <w:r>
        <w:rPr>
          <w:i/>
        </w:rPr>
        <w:tab/>
      </w:r>
      <w:r>
        <w:rPr>
          <w:i/>
        </w:rPr>
        <w:tab/>
      </w:r>
      <w:r>
        <w:rPr>
          <w:i/>
        </w:rPr>
        <w:tab/>
        <w:t>Source: CATT</w:t>
      </w:r>
    </w:p>
    <w:p w14:paraId="566475F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C1-242750</w:t>
      </w:r>
      <w:r>
        <w:rPr>
          <w:color w:val="993300"/>
          <w:u w:val="single"/>
        </w:rPr>
        <w:t>.</w:t>
      </w:r>
    </w:p>
    <w:p w14:paraId="4FF64756" w14:textId="22AF930E" w:rsidR="000D0A81" w:rsidRDefault="000D0A81" w:rsidP="000D0A81">
      <w:pPr>
        <w:rPr>
          <w:rFonts w:ascii="Arial" w:hAnsi="Arial" w:cs="Arial"/>
          <w:b/>
          <w:sz w:val="24"/>
        </w:rPr>
      </w:pPr>
      <w:r>
        <w:rPr>
          <w:rFonts w:ascii="Arial" w:hAnsi="Arial" w:cs="Arial"/>
          <w:b/>
          <w:color w:val="0000FF"/>
          <w:sz w:val="24"/>
        </w:rPr>
        <w:t>C1-242452</w:t>
      </w:r>
      <w:r>
        <w:rPr>
          <w:rFonts w:ascii="Arial" w:hAnsi="Arial" w:cs="Arial"/>
          <w:b/>
          <w:color w:val="0000FF"/>
          <w:sz w:val="24"/>
        </w:rPr>
        <w:tab/>
      </w:r>
      <w:r>
        <w:rPr>
          <w:rFonts w:ascii="Arial" w:hAnsi="Arial" w:cs="Arial"/>
          <w:b/>
          <w:sz w:val="24"/>
        </w:rPr>
        <w:t>Clarification on initiating UE behaviour related to T5080 for U2U relay communication</w:t>
      </w:r>
    </w:p>
    <w:p w14:paraId="4FB8D1E4"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v18.4.0</w:t>
      </w:r>
      <w:r>
        <w:rPr>
          <w:i/>
        </w:rPr>
        <w:tab/>
        <w:t xml:space="preserve">  CR-0573  rev  Cat: F (Rel-18)</w:t>
      </w:r>
      <w:r>
        <w:rPr>
          <w:i/>
        </w:rPr>
        <w:br/>
      </w:r>
      <w:r>
        <w:rPr>
          <w:i/>
        </w:rPr>
        <w:br/>
      </w:r>
      <w:r>
        <w:rPr>
          <w:i/>
        </w:rPr>
        <w:tab/>
      </w:r>
      <w:r>
        <w:rPr>
          <w:i/>
        </w:rPr>
        <w:tab/>
      </w:r>
      <w:r>
        <w:rPr>
          <w:i/>
        </w:rPr>
        <w:tab/>
      </w:r>
      <w:r>
        <w:rPr>
          <w:i/>
        </w:rPr>
        <w:tab/>
      </w:r>
      <w:r>
        <w:rPr>
          <w:i/>
        </w:rPr>
        <w:tab/>
        <w:t>Source: CATT</w:t>
      </w:r>
    </w:p>
    <w:p w14:paraId="5EEDE71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ACC4A3" w14:textId="0F059456" w:rsidR="000D0A81" w:rsidRPr="009078E5" w:rsidRDefault="000D0A81" w:rsidP="000D0A81">
      <w:pPr>
        <w:rPr>
          <w:rFonts w:ascii="Arial" w:hAnsi="Arial" w:cs="Arial"/>
          <w:b/>
          <w:sz w:val="24"/>
          <w:lang w:val="fr-FR"/>
        </w:rPr>
      </w:pPr>
      <w:r w:rsidRPr="009078E5">
        <w:rPr>
          <w:rFonts w:ascii="Arial" w:hAnsi="Arial" w:cs="Arial"/>
          <w:b/>
          <w:color w:val="0000FF"/>
          <w:sz w:val="24"/>
          <w:lang w:val="fr-FR"/>
        </w:rPr>
        <w:t>C1-242453</w:t>
      </w:r>
      <w:r w:rsidRPr="009078E5">
        <w:rPr>
          <w:rFonts w:ascii="Arial" w:hAnsi="Arial" w:cs="Arial"/>
          <w:b/>
          <w:color w:val="0000FF"/>
          <w:sz w:val="24"/>
          <w:lang w:val="fr-FR"/>
        </w:rPr>
        <w:tab/>
      </w:r>
      <w:r w:rsidRPr="009078E5">
        <w:rPr>
          <w:rFonts w:ascii="Arial" w:hAnsi="Arial" w:cs="Arial"/>
          <w:b/>
          <w:sz w:val="24"/>
          <w:lang w:val="fr-FR"/>
        </w:rPr>
        <w:t>Clarification on concurrent layer-2 U2U relay communication establishment</w:t>
      </w:r>
    </w:p>
    <w:p w14:paraId="0A9BE4F3" w14:textId="77777777" w:rsidR="000D0A81" w:rsidRDefault="000D0A81" w:rsidP="000D0A81">
      <w:pPr>
        <w:rPr>
          <w:i/>
        </w:rPr>
      </w:pPr>
      <w:r w:rsidRPr="009078E5">
        <w:rPr>
          <w:i/>
          <w:lang w:val="fr-FR"/>
        </w:rPr>
        <w:tab/>
      </w:r>
      <w:r w:rsidRPr="009078E5">
        <w:rPr>
          <w:i/>
          <w:lang w:val="fr-FR"/>
        </w:rPr>
        <w:tab/>
      </w:r>
      <w:r w:rsidRPr="009078E5">
        <w:rPr>
          <w:i/>
          <w:lang w:val="fr-FR"/>
        </w:rPr>
        <w:tab/>
      </w:r>
      <w:r w:rsidRPr="009078E5">
        <w:rPr>
          <w:i/>
          <w:lang w:val="fr-FR"/>
        </w:rPr>
        <w:tab/>
      </w:r>
      <w:r w:rsidRPr="009078E5">
        <w:rPr>
          <w:i/>
          <w:lang w:val="fr-FR"/>
        </w:rPr>
        <w:tab/>
      </w:r>
      <w:r>
        <w:rPr>
          <w:i/>
        </w:rPr>
        <w:t>Type: CR</w:t>
      </w:r>
      <w:r>
        <w:rPr>
          <w:i/>
        </w:rPr>
        <w:tab/>
      </w:r>
      <w:r>
        <w:rPr>
          <w:i/>
        </w:rPr>
        <w:tab/>
        <w:t>For: Approval</w:t>
      </w:r>
      <w:r>
        <w:rPr>
          <w:i/>
        </w:rPr>
        <w:br/>
      </w:r>
      <w:r>
        <w:rPr>
          <w:i/>
        </w:rPr>
        <w:tab/>
      </w:r>
      <w:r>
        <w:rPr>
          <w:i/>
        </w:rPr>
        <w:tab/>
      </w:r>
      <w:r>
        <w:rPr>
          <w:i/>
        </w:rPr>
        <w:tab/>
      </w:r>
      <w:r>
        <w:rPr>
          <w:i/>
        </w:rPr>
        <w:tab/>
      </w:r>
      <w:r>
        <w:rPr>
          <w:i/>
        </w:rPr>
        <w:tab/>
        <w:t>24.555 v18.4.0</w:t>
      </w:r>
      <w:r>
        <w:rPr>
          <w:i/>
        </w:rPr>
        <w:tab/>
        <w:t xml:space="preserve">  CR-0065  rev  Cat: F (Rel-18)</w:t>
      </w:r>
      <w:r>
        <w:rPr>
          <w:i/>
        </w:rPr>
        <w:br/>
      </w:r>
      <w:r>
        <w:rPr>
          <w:i/>
        </w:rPr>
        <w:br/>
      </w:r>
      <w:r>
        <w:rPr>
          <w:i/>
        </w:rPr>
        <w:tab/>
      </w:r>
      <w:r>
        <w:rPr>
          <w:i/>
        </w:rPr>
        <w:tab/>
      </w:r>
      <w:r>
        <w:rPr>
          <w:i/>
        </w:rPr>
        <w:tab/>
      </w:r>
      <w:r>
        <w:rPr>
          <w:i/>
        </w:rPr>
        <w:tab/>
      </w:r>
      <w:r>
        <w:rPr>
          <w:i/>
        </w:rPr>
        <w:tab/>
        <w:t xml:space="preserve">Source: CATT / </w:t>
      </w:r>
      <w:proofErr w:type="spellStart"/>
      <w:r>
        <w:rPr>
          <w:i/>
        </w:rPr>
        <w:t>Xiaoyan</w:t>
      </w:r>
      <w:proofErr w:type="spellEnd"/>
    </w:p>
    <w:p w14:paraId="2BBEA5B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C1-242522</w:t>
      </w:r>
      <w:r>
        <w:rPr>
          <w:color w:val="993300"/>
          <w:u w:val="single"/>
        </w:rPr>
        <w:t>.</w:t>
      </w:r>
    </w:p>
    <w:p w14:paraId="1571359D" w14:textId="024938F7" w:rsidR="000D0A81" w:rsidRDefault="000D0A81" w:rsidP="000D0A81">
      <w:pPr>
        <w:rPr>
          <w:rFonts w:ascii="Arial" w:hAnsi="Arial" w:cs="Arial"/>
          <w:b/>
          <w:sz w:val="24"/>
        </w:rPr>
      </w:pPr>
      <w:r>
        <w:rPr>
          <w:rFonts w:ascii="Arial" w:hAnsi="Arial" w:cs="Arial"/>
          <w:b/>
          <w:color w:val="0000FF"/>
          <w:sz w:val="24"/>
        </w:rPr>
        <w:t>C1-242455</w:t>
      </w:r>
      <w:r>
        <w:rPr>
          <w:rFonts w:ascii="Arial" w:hAnsi="Arial" w:cs="Arial"/>
          <w:b/>
          <w:color w:val="0000FF"/>
          <w:sz w:val="24"/>
        </w:rPr>
        <w:tab/>
      </w:r>
      <w:r>
        <w:rPr>
          <w:rFonts w:ascii="Arial" w:hAnsi="Arial" w:cs="Arial"/>
          <w:b/>
          <w:sz w:val="24"/>
        </w:rPr>
        <w:t xml:space="preserve">Clarification on initiation of 5G </w:t>
      </w:r>
      <w:proofErr w:type="spellStart"/>
      <w:r>
        <w:rPr>
          <w:rFonts w:ascii="Arial" w:hAnsi="Arial" w:cs="Arial"/>
          <w:b/>
          <w:sz w:val="24"/>
        </w:rPr>
        <w:t>ProSe</w:t>
      </w:r>
      <w:proofErr w:type="spellEnd"/>
      <w:r>
        <w:rPr>
          <w:rFonts w:ascii="Arial" w:hAnsi="Arial" w:cs="Arial"/>
          <w:b/>
          <w:sz w:val="24"/>
        </w:rPr>
        <w:t xml:space="preserve"> direct link establishment and modification</w:t>
      </w:r>
    </w:p>
    <w:p w14:paraId="40629442"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v18.4.0</w:t>
      </w:r>
      <w:r>
        <w:rPr>
          <w:i/>
        </w:rPr>
        <w:tab/>
        <w:t xml:space="preserve">  CR-0574  rev  Cat: F (Rel-18)</w:t>
      </w:r>
      <w:r>
        <w:rPr>
          <w:i/>
        </w:rPr>
        <w:br/>
      </w:r>
      <w:r>
        <w:rPr>
          <w:i/>
        </w:rPr>
        <w:br/>
      </w:r>
      <w:r>
        <w:rPr>
          <w:i/>
        </w:rPr>
        <w:tab/>
      </w:r>
      <w:r>
        <w:rPr>
          <w:i/>
        </w:rPr>
        <w:tab/>
      </w:r>
      <w:r>
        <w:rPr>
          <w:i/>
        </w:rPr>
        <w:tab/>
      </w:r>
      <w:r>
        <w:rPr>
          <w:i/>
        </w:rPr>
        <w:tab/>
      </w:r>
      <w:r>
        <w:rPr>
          <w:i/>
        </w:rPr>
        <w:tab/>
        <w:t>Source: CATT</w:t>
      </w:r>
    </w:p>
    <w:p w14:paraId="60B0F78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C1-242751</w:t>
      </w:r>
      <w:r>
        <w:rPr>
          <w:color w:val="993300"/>
          <w:u w:val="single"/>
        </w:rPr>
        <w:t>.</w:t>
      </w:r>
    </w:p>
    <w:p w14:paraId="7CDE900C" w14:textId="14BA89EE" w:rsidR="000D0A81" w:rsidRDefault="000D0A81" w:rsidP="000D0A81">
      <w:pPr>
        <w:rPr>
          <w:rFonts w:ascii="Arial" w:hAnsi="Arial" w:cs="Arial"/>
          <w:b/>
          <w:sz w:val="24"/>
        </w:rPr>
      </w:pPr>
      <w:r>
        <w:rPr>
          <w:rFonts w:ascii="Arial" w:hAnsi="Arial" w:cs="Arial"/>
          <w:b/>
          <w:color w:val="0000FF"/>
          <w:sz w:val="24"/>
        </w:rPr>
        <w:lastRenderedPageBreak/>
        <w:t>C1-242465</w:t>
      </w:r>
      <w:r>
        <w:rPr>
          <w:rFonts w:ascii="Arial" w:hAnsi="Arial" w:cs="Arial"/>
          <w:b/>
          <w:color w:val="0000FF"/>
          <w:sz w:val="24"/>
        </w:rPr>
        <w:tab/>
      </w:r>
      <w:r>
        <w:rPr>
          <w:rFonts w:ascii="Arial" w:hAnsi="Arial" w:cs="Arial"/>
          <w:b/>
          <w:sz w:val="24"/>
        </w:rPr>
        <w:t xml:space="preserve">Support of PC5 DRX operations for 5G </w:t>
      </w:r>
      <w:proofErr w:type="spellStart"/>
      <w:r>
        <w:rPr>
          <w:rFonts w:ascii="Arial" w:hAnsi="Arial" w:cs="Arial"/>
          <w:b/>
          <w:sz w:val="24"/>
        </w:rPr>
        <w:t>ProSe</w:t>
      </w:r>
      <w:proofErr w:type="spellEnd"/>
      <w:r>
        <w:rPr>
          <w:rFonts w:ascii="Arial" w:hAnsi="Arial" w:cs="Arial"/>
          <w:b/>
          <w:sz w:val="24"/>
        </w:rPr>
        <w:t xml:space="preserve"> UE-to-UE Relay Discovery</w:t>
      </w:r>
    </w:p>
    <w:p w14:paraId="37216BCE"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v18.4.0</w:t>
      </w:r>
      <w:r>
        <w:rPr>
          <w:i/>
        </w:rPr>
        <w:tab/>
        <w:t xml:space="preserve">  CR-0575  rev  Cat: F (Rel-18)</w:t>
      </w:r>
      <w:r>
        <w:rPr>
          <w:i/>
        </w:rPr>
        <w:br/>
      </w:r>
      <w:r>
        <w:rPr>
          <w:i/>
        </w:rPr>
        <w:br/>
      </w:r>
      <w:r>
        <w:rPr>
          <w:i/>
        </w:rPr>
        <w:tab/>
      </w:r>
      <w:r>
        <w:rPr>
          <w:i/>
        </w:rPr>
        <w:tab/>
      </w:r>
      <w:r>
        <w:rPr>
          <w:i/>
        </w:rPr>
        <w:tab/>
      </w:r>
      <w:r>
        <w:rPr>
          <w:i/>
        </w:rPr>
        <w:tab/>
      </w:r>
      <w:r>
        <w:rPr>
          <w:i/>
        </w:rPr>
        <w:tab/>
        <w:t>Source: China Telecom</w:t>
      </w:r>
    </w:p>
    <w:p w14:paraId="3FF6AC25" w14:textId="77777777" w:rsidR="000D0A81" w:rsidRDefault="000D0A81" w:rsidP="000D0A81">
      <w:pPr>
        <w:rPr>
          <w:rFonts w:ascii="Arial" w:hAnsi="Arial" w:cs="Arial"/>
          <w:b/>
        </w:rPr>
      </w:pPr>
      <w:r>
        <w:rPr>
          <w:rFonts w:ascii="Arial" w:hAnsi="Arial" w:cs="Arial"/>
          <w:b/>
        </w:rPr>
        <w:t xml:space="preserve">Discussion: </w:t>
      </w:r>
    </w:p>
    <w:p w14:paraId="524E3CC8" w14:textId="77777777" w:rsidR="000D0A81" w:rsidRDefault="000D0A81" w:rsidP="000D0A81">
      <w:r>
        <w:t>Merged with C1-242441 and its revisions</w:t>
      </w:r>
    </w:p>
    <w:p w14:paraId="771BBD3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E2D137" w14:textId="0C15F731" w:rsidR="000D0A81" w:rsidRDefault="000D0A81" w:rsidP="000D0A81">
      <w:pPr>
        <w:rPr>
          <w:rFonts w:ascii="Arial" w:hAnsi="Arial" w:cs="Arial"/>
          <w:b/>
          <w:sz w:val="24"/>
        </w:rPr>
      </w:pPr>
      <w:r>
        <w:rPr>
          <w:rFonts w:ascii="Arial" w:hAnsi="Arial" w:cs="Arial"/>
          <w:b/>
          <w:color w:val="0000FF"/>
          <w:sz w:val="24"/>
        </w:rPr>
        <w:t>C1-242503</w:t>
      </w:r>
      <w:r>
        <w:rPr>
          <w:rFonts w:ascii="Arial" w:hAnsi="Arial" w:cs="Arial"/>
          <w:b/>
          <w:color w:val="0000FF"/>
          <w:sz w:val="24"/>
        </w:rPr>
        <w:tab/>
      </w:r>
      <w:r>
        <w:rPr>
          <w:rFonts w:ascii="Arial" w:hAnsi="Arial" w:cs="Arial"/>
          <w:b/>
          <w:sz w:val="24"/>
        </w:rPr>
        <w:t xml:space="preserve">Using application layer ID of 5G </w:t>
      </w:r>
      <w:proofErr w:type="spellStart"/>
      <w:r>
        <w:rPr>
          <w:rFonts w:ascii="Arial" w:hAnsi="Arial" w:cs="Arial"/>
          <w:b/>
          <w:sz w:val="24"/>
        </w:rPr>
        <w:t>ProSe</w:t>
      </w:r>
      <w:proofErr w:type="spellEnd"/>
      <w:r>
        <w:rPr>
          <w:rFonts w:ascii="Arial" w:hAnsi="Arial" w:cs="Arial"/>
          <w:b/>
          <w:sz w:val="24"/>
        </w:rPr>
        <w:t xml:space="preserve"> end UE for U2U relay communication</w:t>
      </w:r>
    </w:p>
    <w:p w14:paraId="6219C988"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v18.4.0</w:t>
      </w:r>
      <w:r>
        <w:rPr>
          <w:i/>
        </w:rPr>
        <w:tab/>
        <w:t xml:space="preserve">  CR-0576  rev  Cat: F (Rel-18)</w:t>
      </w:r>
      <w:r>
        <w:rPr>
          <w:i/>
        </w:rPr>
        <w:br/>
      </w:r>
      <w:r>
        <w:rPr>
          <w:i/>
        </w:rPr>
        <w:br/>
      </w:r>
      <w:r>
        <w:rPr>
          <w:i/>
        </w:rPr>
        <w:tab/>
      </w:r>
      <w:r>
        <w:rPr>
          <w:i/>
        </w:rPr>
        <w:tab/>
      </w:r>
      <w:r>
        <w:rPr>
          <w:i/>
        </w:rPr>
        <w:tab/>
      </w:r>
      <w:r>
        <w:rPr>
          <w:i/>
        </w:rPr>
        <w:tab/>
      </w:r>
      <w:r>
        <w:rPr>
          <w:i/>
        </w:rPr>
        <w:tab/>
        <w:t>Source: CATT</w:t>
      </w:r>
    </w:p>
    <w:p w14:paraId="3564223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C1-242752</w:t>
      </w:r>
      <w:r>
        <w:rPr>
          <w:color w:val="993300"/>
          <w:u w:val="single"/>
        </w:rPr>
        <w:t>.</w:t>
      </w:r>
    </w:p>
    <w:p w14:paraId="67A9EE53" w14:textId="4BE100FA" w:rsidR="000D0A81" w:rsidRDefault="000D0A81" w:rsidP="000D0A81">
      <w:pPr>
        <w:rPr>
          <w:rFonts w:ascii="Arial" w:hAnsi="Arial" w:cs="Arial"/>
          <w:b/>
          <w:sz w:val="24"/>
        </w:rPr>
      </w:pPr>
      <w:r>
        <w:rPr>
          <w:rFonts w:ascii="Arial" w:hAnsi="Arial" w:cs="Arial"/>
          <w:b/>
          <w:color w:val="0000FF"/>
          <w:sz w:val="24"/>
        </w:rPr>
        <w:t>C1-242513</w:t>
      </w:r>
      <w:r>
        <w:rPr>
          <w:rFonts w:ascii="Arial" w:hAnsi="Arial" w:cs="Arial"/>
          <w:b/>
          <w:color w:val="0000FF"/>
          <w:sz w:val="24"/>
        </w:rPr>
        <w:tab/>
      </w:r>
      <w:r>
        <w:rPr>
          <w:rFonts w:ascii="Arial" w:hAnsi="Arial" w:cs="Arial"/>
          <w:b/>
          <w:sz w:val="24"/>
        </w:rPr>
        <w:t xml:space="preserve">Usage of PC5 DRX for 5G </w:t>
      </w:r>
      <w:proofErr w:type="spellStart"/>
      <w:r>
        <w:rPr>
          <w:rFonts w:ascii="Arial" w:hAnsi="Arial" w:cs="Arial"/>
          <w:b/>
          <w:sz w:val="24"/>
        </w:rPr>
        <w:t>ProSe</w:t>
      </w:r>
      <w:proofErr w:type="spellEnd"/>
      <w:r>
        <w:rPr>
          <w:rFonts w:ascii="Arial" w:hAnsi="Arial" w:cs="Arial"/>
          <w:b/>
          <w:sz w:val="24"/>
        </w:rPr>
        <w:t xml:space="preserve"> UE-to-UE relay discovery</w:t>
      </w:r>
    </w:p>
    <w:p w14:paraId="0759FE5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CR-0563  rev 1 Cat: F (Rel-18)</w:t>
      </w:r>
      <w:r>
        <w:rPr>
          <w:i/>
        </w:rPr>
        <w:br/>
      </w:r>
      <w:r>
        <w:rPr>
          <w:i/>
        </w:rPr>
        <w:br/>
      </w:r>
      <w:r>
        <w:rPr>
          <w:i/>
        </w:rPr>
        <w:tab/>
      </w:r>
      <w:r>
        <w:rPr>
          <w:i/>
        </w:rPr>
        <w:tab/>
      </w:r>
      <w:r>
        <w:rPr>
          <w:i/>
        </w:rPr>
        <w:tab/>
      </w:r>
      <w:r>
        <w:rPr>
          <w:i/>
        </w:rPr>
        <w:tab/>
      </w:r>
      <w:r>
        <w:rPr>
          <w:i/>
        </w:rPr>
        <w:tab/>
        <w:t>Source: Nokia</w:t>
      </w:r>
    </w:p>
    <w:p w14:paraId="22DF0196" w14:textId="77777777" w:rsidR="000D0A81" w:rsidRDefault="000D0A81" w:rsidP="000D0A81">
      <w:pPr>
        <w:rPr>
          <w:color w:val="808080"/>
        </w:rPr>
      </w:pPr>
      <w:r>
        <w:rPr>
          <w:color w:val="808080"/>
        </w:rPr>
        <w:t>(Replaces C1-242406)</w:t>
      </w:r>
    </w:p>
    <w:p w14:paraId="7892432E" w14:textId="77777777" w:rsidR="000D0A81" w:rsidRDefault="000D0A81" w:rsidP="000D0A81">
      <w:pPr>
        <w:rPr>
          <w:rFonts w:ascii="Arial" w:hAnsi="Arial" w:cs="Arial"/>
          <w:b/>
        </w:rPr>
      </w:pPr>
      <w:r>
        <w:rPr>
          <w:rFonts w:ascii="Arial" w:hAnsi="Arial" w:cs="Arial"/>
          <w:b/>
        </w:rPr>
        <w:t xml:space="preserve">Discussion: </w:t>
      </w:r>
    </w:p>
    <w:p w14:paraId="04AF9E73" w14:textId="77777777" w:rsidR="000D0A81" w:rsidRDefault="000D0A81" w:rsidP="000D0A81">
      <w:r>
        <w:t>Merged with C1-242441 and its revisions</w:t>
      </w:r>
    </w:p>
    <w:p w14:paraId="18D692A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63C72D" w14:textId="43334BED" w:rsidR="000D0A81" w:rsidRPr="009078E5" w:rsidRDefault="000D0A81" w:rsidP="000D0A81">
      <w:pPr>
        <w:rPr>
          <w:rFonts w:ascii="Arial" w:hAnsi="Arial" w:cs="Arial"/>
          <w:b/>
          <w:sz w:val="24"/>
          <w:lang w:val="fr-FR"/>
        </w:rPr>
      </w:pPr>
      <w:r w:rsidRPr="009078E5">
        <w:rPr>
          <w:rFonts w:ascii="Arial" w:hAnsi="Arial" w:cs="Arial"/>
          <w:b/>
          <w:color w:val="0000FF"/>
          <w:sz w:val="24"/>
          <w:lang w:val="fr-FR"/>
        </w:rPr>
        <w:t>C1-242522</w:t>
      </w:r>
      <w:r w:rsidRPr="009078E5">
        <w:rPr>
          <w:rFonts w:ascii="Arial" w:hAnsi="Arial" w:cs="Arial"/>
          <w:b/>
          <w:color w:val="0000FF"/>
          <w:sz w:val="24"/>
          <w:lang w:val="fr-FR"/>
        </w:rPr>
        <w:tab/>
      </w:r>
      <w:r w:rsidRPr="009078E5">
        <w:rPr>
          <w:rFonts w:ascii="Arial" w:hAnsi="Arial" w:cs="Arial"/>
          <w:b/>
          <w:sz w:val="24"/>
          <w:lang w:val="fr-FR"/>
        </w:rPr>
        <w:t>Clarification on concurrent layer-2 U2U relay communication establishment</w:t>
      </w:r>
    </w:p>
    <w:p w14:paraId="3DFF8E50" w14:textId="77777777" w:rsidR="000D0A81" w:rsidRDefault="000D0A81" w:rsidP="000D0A81">
      <w:pPr>
        <w:rPr>
          <w:i/>
        </w:rPr>
      </w:pPr>
      <w:r w:rsidRPr="009078E5">
        <w:rPr>
          <w:i/>
          <w:lang w:val="fr-FR"/>
        </w:rPr>
        <w:tab/>
      </w:r>
      <w:r w:rsidRPr="009078E5">
        <w:rPr>
          <w:i/>
          <w:lang w:val="fr-FR"/>
        </w:rPr>
        <w:tab/>
      </w:r>
      <w:r w:rsidRPr="009078E5">
        <w:rPr>
          <w:i/>
          <w:lang w:val="fr-FR"/>
        </w:rPr>
        <w:tab/>
      </w:r>
      <w:r w:rsidRPr="009078E5">
        <w:rPr>
          <w:i/>
          <w:lang w:val="fr-FR"/>
        </w:rPr>
        <w:tab/>
      </w:r>
      <w:r w:rsidRPr="009078E5">
        <w:rPr>
          <w:i/>
          <w:lang w:val="fr-FR"/>
        </w:rPr>
        <w:tab/>
      </w:r>
      <w:r>
        <w:rPr>
          <w:i/>
        </w:rPr>
        <w:t>Type: CR</w:t>
      </w:r>
      <w:r>
        <w:rPr>
          <w:i/>
        </w:rPr>
        <w:tab/>
      </w:r>
      <w:r>
        <w:rPr>
          <w:i/>
        </w:rPr>
        <w:tab/>
        <w:t>For: Approval</w:t>
      </w:r>
      <w:r>
        <w:rPr>
          <w:i/>
        </w:rPr>
        <w:br/>
      </w:r>
      <w:r>
        <w:rPr>
          <w:i/>
        </w:rPr>
        <w:tab/>
      </w:r>
      <w:r>
        <w:rPr>
          <w:i/>
        </w:rPr>
        <w:tab/>
      </w:r>
      <w:r>
        <w:rPr>
          <w:i/>
        </w:rPr>
        <w:tab/>
      </w:r>
      <w:r>
        <w:rPr>
          <w:i/>
        </w:rPr>
        <w:tab/>
      </w:r>
      <w:r>
        <w:rPr>
          <w:i/>
        </w:rPr>
        <w:tab/>
        <w:t>24.554 v18.4.0</w:t>
      </w:r>
      <w:r>
        <w:rPr>
          <w:i/>
        </w:rPr>
        <w:tab/>
        <w:t xml:space="preserve">  CR-0577  rev  Cat: F (Rel-18)</w:t>
      </w:r>
      <w:r>
        <w:rPr>
          <w:i/>
        </w:rPr>
        <w:br/>
      </w:r>
      <w:r>
        <w:rPr>
          <w:i/>
        </w:rPr>
        <w:br/>
      </w:r>
      <w:r>
        <w:rPr>
          <w:i/>
        </w:rPr>
        <w:tab/>
      </w:r>
      <w:r>
        <w:rPr>
          <w:i/>
        </w:rPr>
        <w:tab/>
      </w:r>
      <w:r>
        <w:rPr>
          <w:i/>
        </w:rPr>
        <w:tab/>
      </w:r>
      <w:r>
        <w:rPr>
          <w:i/>
        </w:rPr>
        <w:tab/>
      </w:r>
      <w:r>
        <w:rPr>
          <w:i/>
        </w:rPr>
        <w:tab/>
        <w:t>Source: CATT</w:t>
      </w:r>
    </w:p>
    <w:p w14:paraId="6CC0BF3F" w14:textId="77777777" w:rsidR="000D0A81" w:rsidRDefault="000D0A81" w:rsidP="000D0A81">
      <w:pPr>
        <w:rPr>
          <w:color w:val="808080"/>
        </w:rPr>
      </w:pPr>
      <w:r>
        <w:rPr>
          <w:color w:val="808080"/>
        </w:rPr>
        <w:t>(Replaces C1-242453)</w:t>
      </w:r>
    </w:p>
    <w:p w14:paraId="20A5906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C1-242753</w:t>
      </w:r>
      <w:r>
        <w:rPr>
          <w:color w:val="993300"/>
          <w:u w:val="single"/>
        </w:rPr>
        <w:t>.</w:t>
      </w:r>
    </w:p>
    <w:p w14:paraId="3F1601CB" w14:textId="0334015D" w:rsidR="000D0A81" w:rsidRDefault="000D0A81" w:rsidP="000D0A81">
      <w:pPr>
        <w:rPr>
          <w:rFonts w:ascii="Arial" w:hAnsi="Arial" w:cs="Arial"/>
          <w:b/>
          <w:sz w:val="24"/>
        </w:rPr>
      </w:pPr>
      <w:r>
        <w:rPr>
          <w:rFonts w:ascii="Arial" w:hAnsi="Arial" w:cs="Arial"/>
          <w:b/>
          <w:color w:val="0000FF"/>
          <w:sz w:val="24"/>
        </w:rPr>
        <w:t>C1-242732</w:t>
      </w:r>
      <w:r>
        <w:rPr>
          <w:rFonts w:ascii="Arial" w:hAnsi="Arial" w:cs="Arial"/>
          <w:b/>
          <w:color w:val="0000FF"/>
          <w:sz w:val="24"/>
        </w:rPr>
        <w:tab/>
      </w:r>
      <w:r>
        <w:rPr>
          <w:rFonts w:ascii="Arial" w:hAnsi="Arial" w:cs="Arial"/>
          <w:b/>
          <w:sz w:val="24"/>
        </w:rPr>
        <w:t xml:space="preserve">Retrieving the Direct discovery set from other UEs when a PC5 unicast link is already established between the 5G </w:t>
      </w:r>
      <w:proofErr w:type="spellStart"/>
      <w:r>
        <w:rPr>
          <w:rFonts w:ascii="Arial" w:hAnsi="Arial" w:cs="Arial"/>
          <w:b/>
          <w:sz w:val="24"/>
        </w:rPr>
        <w:t>ProSe</w:t>
      </w:r>
      <w:proofErr w:type="spellEnd"/>
      <w:r>
        <w:rPr>
          <w:rFonts w:ascii="Arial" w:hAnsi="Arial" w:cs="Arial"/>
          <w:b/>
          <w:sz w:val="24"/>
        </w:rPr>
        <w:t xml:space="preserve"> U2U Relay and a 5G </w:t>
      </w:r>
      <w:proofErr w:type="spellStart"/>
      <w:r>
        <w:rPr>
          <w:rFonts w:ascii="Arial" w:hAnsi="Arial" w:cs="Arial"/>
          <w:b/>
          <w:sz w:val="24"/>
        </w:rPr>
        <w:t>ProSe</w:t>
      </w:r>
      <w:proofErr w:type="spellEnd"/>
      <w:r>
        <w:rPr>
          <w:rFonts w:ascii="Arial" w:hAnsi="Arial" w:cs="Arial"/>
          <w:b/>
          <w:sz w:val="24"/>
        </w:rPr>
        <w:t xml:space="preserve"> End UE</w:t>
      </w:r>
    </w:p>
    <w:p w14:paraId="2F50479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CR-0507  rev 3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15533A29" w14:textId="77777777" w:rsidR="000D0A81" w:rsidRDefault="000D0A81" w:rsidP="000D0A81">
      <w:pPr>
        <w:rPr>
          <w:color w:val="808080"/>
        </w:rPr>
      </w:pPr>
      <w:r>
        <w:rPr>
          <w:color w:val="808080"/>
        </w:rPr>
        <w:t>(Replaces C1-242143)</w:t>
      </w:r>
    </w:p>
    <w:p w14:paraId="42FF770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CE351" w14:textId="1A60545E" w:rsidR="000D0A81" w:rsidRDefault="000D0A81" w:rsidP="000D0A81">
      <w:pPr>
        <w:rPr>
          <w:rFonts w:ascii="Arial" w:hAnsi="Arial" w:cs="Arial"/>
          <w:b/>
          <w:sz w:val="24"/>
        </w:rPr>
      </w:pPr>
      <w:r>
        <w:rPr>
          <w:rFonts w:ascii="Arial" w:hAnsi="Arial" w:cs="Arial"/>
          <w:b/>
          <w:color w:val="0000FF"/>
          <w:sz w:val="24"/>
        </w:rPr>
        <w:lastRenderedPageBreak/>
        <w:t>C1-242733</w:t>
      </w:r>
      <w:r>
        <w:rPr>
          <w:rFonts w:ascii="Arial" w:hAnsi="Arial" w:cs="Arial"/>
          <w:b/>
          <w:color w:val="0000FF"/>
          <w:sz w:val="24"/>
        </w:rPr>
        <w:tab/>
      </w:r>
      <w:r>
        <w:rPr>
          <w:rFonts w:ascii="Arial" w:hAnsi="Arial" w:cs="Arial"/>
          <w:b/>
          <w:sz w:val="24"/>
        </w:rPr>
        <w:t xml:space="preserve">Support of 5G </w:t>
      </w:r>
      <w:proofErr w:type="spellStart"/>
      <w:r>
        <w:rPr>
          <w:rFonts w:ascii="Arial" w:hAnsi="Arial" w:cs="Arial"/>
          <w:b/>
          <w:sz w:val="24"/>
        </w:rPr>
        <w:t>ProSe</w:t>
      </w:r>
      <w:proofErr w:type="spellEnd"/>
      <w:r>
        <w:rPr>
          <w:rFonts w:ascii="Arial" w:hAnsi="Arial" w:cs="Arial"/>
          <w:b/>
          <w:sz w:val="24"/>
        </w:rPr>
        <w:t xml:space="preserve"> End UE sending the Direct Discovery Set via the announcement message to 5G </w:t>
      </w:r>
      <w:proofErr w:type="spellStart"/>
      <w:r>
        <w:rPr>
          <w:rFonts w:ascii="Arial" w:hAnsi="Arial" w:cs="Arial"/>
          <w:b/>
          <w:sz w:val="24"/>
        </w:rPr>
        <w:t>ProSe</w:t>
      </w:r>
      <w:proofErr w:type="spellEnd"/>
      <w:r>
        <w:rPr>
          <w:rFonts w:ascii="Arial" w:hAnsi="Arial" w:cs="Arial"/>
          <w:b/>
          <w:sz w:val="24"/>
        </w:rPr>
        <w:t xml:space="preserve"> U2U relay UE during U2U relay discovery with Model-A</w:t>
      </w:r>
    </w:p>
    <w:p w14:paraId="481E0FC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CR-0551  rev 1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3838A7DC" w14:textId="77777777" w:rsidR="000D0A81" w:rsidRDefault="000D0A81" w:rsidP="000D0A81">
      <w:pPr>
        <w:rPr>
          <w:color w:val="808080"/>
        </w:rPr>
      </w:pPr>
      <w:r>
        <w:rPr>
          <w:color w:val="808080"/>
        </w:rPr>
        <w:t>(Replaces C1-242144)</w:t>
      </w:r>
    </w:p>
    <w:p w14:paraId="299C8AA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9A7C5" w14:textId="5486B853" w:rsidR="000D0A81" w:rsidRDefault="000D0A81" w:rsidP="000D0A81">
      <w:pPr>
        <w:rPr>
          <w:rFonts w:ascii="Arial" w:hAnsi="Arial" w:cs="Arial"/>
          <w:b/>
          <w:sz w:val="24"/>
        </w:rPr>
      </w:pPr>
      <w:r>
        <w:rPr>
          <w:rFonts w:ascii="Arial" w:hAnsi="Arial" w:cs="Arial"/>
          <w:b/>
          <w:color w:val="0000FF"/>
          <w:sz w:val="24"/>
        </w:rPr>
        <w:t>C1-242734</w:t>
      </w:r>
      <w:r>
        <w:rPr>
          <w:rFonts w:ascii="Arial" w:hAnsi="Arial" w:cs="Arial"/>
          <w:b/>
          <w:color w:val="0000FF"/>
          <w:sz w:val="24"/>
        </w:rPr>
        <w:tab/>
      </w:r>
      <w:r>
        <w:rPr>
          <w:rFonts w:ascii="Arial" w:hAnsi="Arial" w:cs="Arial"/>
          <w:b/>
          <w:sz w:val="24"/>
        </w:rPr>
        <w:t>Corrections to incorrect CT1#147 CRs not noticed till CR implementations</w:t>
      </w:r>
    </w:p>
    <w:p w14:paraId="348FC40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CR-0552  rev 1 Cat: F (Rel-18)</w:t>
      </w:r>
      <w:r>
        <w:rPr>
          <w:i/>
        </w:rPr>
        <w:br/>
      </w:r>
      <w:r>
        <w:rPr>
          <w:i/>
        </w:rPr>
        <w:br/>
      </w:r>
      <w:r>
        <w:rPr>
          <w:i/>
        </w:rPr>
        <w:tab/>
      </w:r>
      <w:r>
        <w:rPr>
          <w:i/>
        </w:rPr>
        <w:tab/>
      </w:r>
      <w:r>
        <w:rPr>
          <w:i/>
        </w:rPr>
        <w:tab/>
      </w:r>
      <w:r>
        <w:rPr>
          <w:i/>
        </w:rPr>
        <w:tab/>
      </w:r>
      <w:r>
        <w:rPr>
          <w:i/>
        </w:rPr>
        <w:tab/>
        <w:t>Source: OPPO</w:t>
      </w:r>
    </w:p>
    <w:p w14:paraId="00CA276C" w14:textId="77777777" w:rsidR="000D0A81" w:rsidRDefault="000D0A81" w:rsidP="000D0A81">
      <w:pPr>
        <w:rPr>
          <w:color w:val="808080"/>
        </w:rPr>
      </w:pPr>
      <w:r>
        <w:rPr>
          <w:color w:val="808080"/>
        </w:rPr>
        <w:t>(Replaces C1-242155)</w:t>
      </w:r>
    </w:p>
    <w:p w14:paraId="0556E26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B9560" w14:textId="24EF9D4D" w:rsidR="000D0A81" w:rsidRDefault="000D0A81" w:rsidP="000D0A81">
      <w:pPr>
        <w:rPr>
          <w:rFonts w:ascii="Arial" w:hAnsi="Arial" w:cs="Arial"/>
          <w:b/>
          <w:sz w:val="24"/>
        </w:rPr>
      </w:pPr>
      <w:r>
        <w:rPr>
          <w:rFonts w:ascii="Arial" w:hAnsi="Arial" w:cs="Arial"/>
          <w:b/>
          <w:color w:val="0000FF"/>
          <w:sz w:val="24"/>
        </w:rPr>
        <w:t>C1-242799</w:t>
      </w:r>
      <w:r>
        <w:rPr>
          <w:rFonts w:ascii="Arial" w:hAnsi="Arial" w:cs="Arial"/>
          <w:b/>
          <w:color w:val="0000FF"/>
          <w:sz w:val="24"/>
        </w:rPr>
        <w:tab/>
      </w:r>
      <w:r>
        <w:rPr>
          <w:rFonts w:ascii="Arial" w:hAnsi="Arial" w:cs="Arial"/>
          <w:b/>
          <w:sz w:val="24"/>
        </w:rPr>
        <w:t>Missing timer references</w:t>
      </w:r>
    </w:p>
    <w:p w14:paraId="6BFA838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CR-0556  rev 3 Cat: F (Rel-18)</w:t>
      </w:r>
      <w:r>
        <w:rPr>
          <w:i/>
        </w:rPr>
        <w:br/>
      </w:r>
      <w:r>
        <w:rPr>
          <w:i/>
        </w:rPr>
        <w:br/>
      </w:r>
      <w:r>
        <w:rPr>
          <w:i/>
        </w:rPr>
        <w:tab/>
      </w:r>
      <w:r>
        <w:rPr>
          <w:i/>
        </w:rPr>
        <w:tab/>
      </w:r>
      <w:r>
        <w:rPr>
          <w:i/>
        </w:rPr>
        <w:tab/>
      </w:r>
      <w:r>
        <w:rPr>
          <w:i/>
        </w:rPr>
        <w:tab/>
      </w:r>
      <w:r>
        <w:rPr>
          <w:i/>
        </w:rPr>
        <w:tab/>
        <w:t>Source: OPPO</w:t>
      </w:r>
    </w:p>
    <w:p w14:paraId="08CC6C4D" w14:textId="77777777" w:rsidR="000D0A81" w:rsidRDefault="000D0A81" w:rsidP="000D0A81">
      <w:pPr>
        <w:rPr>
          <w:color w:val="808080"/>
        </w:rPr>
      </w:pPr>
      <w:r>
        <w:rPr>
          <w:color w:val="808080"/>
        </w:rPr>
        <w:t>(Replaces C1-242375)</w:t>
      </w:r>
    </w:p>
    <w:p w14:paraId="5BFAE43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E55A58" w14:textId="0F4EC6B6" w:rsidR="000D0A81" w:rsidRDefault="000D0A81" w:rsidP="000D0A81">
      <w:pPr>
        <w:rPr>
          <w:rFonts w:ascii="Arial" w:hAnsi="Arial" w:cs="Arial"/>
          <w:b/>
          <w:sz w:val="24"/>
        </w:rPr>
      </w:pPr>
      <w:r>
        <w:rPr>
          <w:rFonts w:ascii="Arial" w:hAnsi="Arial" w:cs="Arial"/>
          <w:b/>
          <w:color w:val="0000FF"/>
          <w:sz w:val="24"/>
        </w:rPr>
        <w:t>C1-242745</w:t>
      </w:r>
      <w:r>
        <w:rPr>
          <w:rFonts w:ascii="Arial" w:hAnsi="Arial" w:cs="Arial"/>
          <w:b/>
          <w:color w:val="0000FF"/>
          <w:sz w:val="24"/>
        </w:rPr>
        <w:tab/>
      </w:r>
      <w:r>
        <w:rPr>
          <w:rFonts w:ascii="Arial" w:hAnsi="Arial" w:cs="Arial"/>
          <w:b/>
          <w:sz w:val="24"/>
        </w:rPr>
        <w:t xml:space="preserve">Corrections for rejection scenarios of 5G </w:t>
      </w:r>
      <w:proofErr w:type="spellStart"/>
      <w:r>
        <w:rPr>
          <w:rFonts w:ascii="Arial" w:hAnsi="Arial" w:cs="Arial"/>
          <w:b/>
          <w:sz w:val="24"/>
        </w:rPr>
        <w:t>ProSe</w:t>
      </w:r>
      <w:proofErr w:type="spellEnd"/>
      <w:r>
        <w:rPr>
          <w:rFonts w:ascii="Arial" w:hAnsi="Arial" w:cs="Arial"/>
          <w:b/>
          <w:sz w:val="24"/>
        </w:rPr>
        <w:t xml:space="preserve"> UE-to-UE relay direct link security establishment procedure</w:t>
      </w:r>
    </w:p>
    <w:p w14:paraId="7925F1D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CR-0561  rev 1 Cat: F (Rel-18)</w:t>
      </w:r>
      <w:r>
        <w:rPr>
          <w:i/>
        </w:rPr>
        <w:br/>
      </w:r>
      <w:r>
        <w:rPr>
          <w:i/>
        </w:rPr>
        <w:br/>
      </w:r>
      <w:r>
        <w:rPr>
          <w:i/>
        </w:rPr>
        <w:tab/>
      </w:r>
      <w:r>
        <w:rPr>
          <w:i/>
        </w:rPr>
        <w:tab/>
      </w:r>
      <w:r>
        <w:rPr>
          <w:i/>
        </w:rPr>
        <w:tab/>
      </w:r>
      <w:r>
        <w:rPr>
          <w:i/>
        </w:rPr>
        <w:tab/>
      </w:r>
      <w:r>
        <w:rPr>
          <w:i/>
        </w:rPr>
        <w:tab/>
        <w:t xml:space="preserve">Source: Nokia, Huawei, </w:t>
      </w:r>
      <w:proofErr w:type="spellStart"/>
      <w:r>
        <w:rPr>
          <w:i/>
        </w:rPr>
        <w:t>HiSilicon</w:t>
      </w:r>
      <w:proofErr w:type="spellEnd"/>
      <w:r>
        <w:rPr>
          <w:i/>
        </w:rPr>
        <w:t>, Ericsson</w:t>
      </w:r>
    </w:p>
    <w:p w14:paraId="22BDEBBD" w14:textId="77777777" w:rsidR="000D0A81" w:rsidRDefault="000D0A81" w:rsidP="000D0A81">
      <w:pPr>
        <w:rPr>
          <w:color w:val="808080"/>
        </w:rPr>
      </w:pPr>
      <w:r>
        <w:rPr>
          <w:color w:val="808080"/>
        </w:rPr>
        <w:t>(Replaces C1-242404)</w:t>
      </w:r>
    </w:p>
    <w:p w14:paraId="18C8BA2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38C646" w14:textId="033E0DD8" w:rsidR="000D0A81" w:rsidRDefault="000D0A81" w:rsidP="000D0A81">
      <w:pPr>
        <w:rPr>
          <w:rFonts w:ascii="Arial" w:hAnsi="Arial" w:cs="Arial"/>
          <w:b/>
          <w:sz w:val="24"/>
        </w:rPr>
      </w:pPr>
      <w:r>
        <w:rPr>
          <w:rFonts w:ascii="Arial" w:hAnsi="Arial" w:cs="Arial"/>
          <w:b/>
          <w:color w:val="0000FF"/>
          <w:sz w:val="24"/>
        </w:rPr>
        <w:t>C1-242746</w:t>
      </w:r>
      <w:r>
        <w:rPr>
          <w:rFonts w:ascii="Arial" w:hAnsi="Arial" w:cs="Arial"/>
          <w:b/>
          <w:color w:val="0000FF"/>
          <w:sz w:val="24"/>
        </w:rPr>
        <w:tab/>
      </w:r>
      <w:r>
        <w:rPr>
          <w:rFonts w:ascii="Arial" w:hAnsi="Arial" w:cs="Arial"/>
          <w:b/>
          <w:sz w:val="24"/>
        </w:rPr>
        <w:t xml:space="preserve">Handling the integrity failure case for MIC verification in the 5G </w:t>
      </w:r>
      <w:proofErr w:type="spellStart"/>
      <w:r>
        <w:rPr>
          <w:rFonts w:ascii="Arial" w:hAnsi="Arial" w:cs="Arial"/>
          <w:b/>
          <w:sz w:val="24"/>
        </w:rPr>
        <w:t>ProSe</w:t>
      </w:r>
      <w:proofErr w:type="spellEnd"/>
      <w:r>
        <w:rPr>
          <w:rFonts w:ascii="Arial" w:hAnsi="Arial" w:cs="Arial"/>
          <w:b/>
          <w:sz w:val="24"/>
        </w:rPr>
        <w:t xml:space="preserve"> direct link establishment procedure</w:t>
      </w:r>
    </w:p>
    <w:p w14:paraId="17AAFE1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CR-0562  rev 1 Cat: F (Rel-18)</w:t>
      </w:r>
      <w:r>
        <w:rPr>
          <w:i/>
        </w:rPr>
        <w:br/>
      </w:r>
      <w:r>
        <w:rPr>
          <w:i/>
        </w:rPr>
        <w:br/>
      </w:r>
      <w:r>
        <w:rPr>
          <w:i/>
        </w:rPr>
        <w:tab/>
      </w:r>
      <w:r>
        <w:rPr>
          <w:i/>
        </w:rPr>
        <w:tab/>
      </w:r>
      <w:r>
        <w:rPr>
          <w:i/>
        </w:rPr>
        <w:tab/>
      </w:r>
      <w:r>
        <w:rPr>
          <w:i/>
        </w:rPr>
        <w:tab/>
      </w:r>
      <w:r>
        <w:rPr>
          <w:i/>
        </w:rPr>
        <w:tab/>
        <w:t>Source: Nokia</w:t>
      </w:r>
    </w:p>
    <w:p w14:paraId="3C216ED0" w14:textId="77777777" w:rsidR="000D0A81" w:rsidRDefault="000D0A81" w:rsidP="000D0A81">
      <w:pPr>
        <w:rPr>
          <w:color w:val="808080"/>
        </w:rPr>
      </w:pPr>
      <w:r>
        <w:rPr>
          <w:color w:val="808080"/>
        </w:rPr>
        <w:t>(Replaces C1-242405)</w:t>
      </w:r>
    </w:p>
    <w:p w14:paraId="09DE94E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58ECBA" w14:textId="12F67EF2" w:rsidR="000D0A81" w:rsidRDefault="000D0A81" w:rsidP="000D0A81">
      <w:pPr>
        <w:rPr>
          <w:rFonts w:ascii="Arial" w:hAnsi="Arial" w:cs="Arial"/>
          <w:b/>
          <w:sz w:val="24"/>
        </w:rPr>
      </w:pPr>
      <w:r>
        <w:rPr>
          <w:rFonts w:ascii="Arial" w:hAnsi="Arial" w:cs="Arial"/>
          <w:b/>
          <w:color w:val="0000FF"/>
          <w:sz w:val="24"/>
        </w:rPr>
        <w:t>C1-242744</w:t>
      </w:r>
      <w:r>
        <w:rPr>
          <w:rFonts w:ascii="Arial" w:hAnsi="Arial" w:cs="Arial"/>
          <w:b/>
          <w:color w:val="0000FF"/>
          <w:sz w:val="24"/>
        </w:rPr>
        <w:tab/>
      </w:r>
      <w:r>
        <w:rPr>
          <w:rFonts w:ascii="Arial" w:hAnsi="Arial" w:cs="Arial"/>
          <w:b/>
          <w:sz w:val="24"/>
        </w:rPr>
        <w:t>Corrections for missing values for cause codes, missing references, and wrong IE types</w:t>
      </w:r>
    </w:p>
    <w:p w14:paraId="2E984FC5" w14:textId="77777777" w:rsidR="000D0A81" w:rsidRDefault="000D0A81" w:rsidP="000D0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CR-0565  rev 1 Cat: F (Rel-18)</w:t>
      </w:r>
      <w:r>
        <w:rPr>
          <w:i/>
        </w:rPr>
        <w:br/>
      </w:r>
      <w:r>
        <w:rPr>
          <w:i/>
        </w:rPr>
        <w:br/>
      </w:r>
      <w:r>
        <w:rPr>
          <w:i/>
        </w:rPr>
        <w:tab/>
      </w:r>
      <w:r>
        <w:rPr>
          <w:i/>
        </w:rPr>
        <w:tab/>
      </w:r>
      <w:r>
        <w:rPr>
          <w:i/>
        </w:rPr>
        <w:tab/>
      </w:r>
      <w:r>
        <w:rPr>
          <w:i/>
        </w:rPr>
        <w:tab/>
      </w:r>
      <w:r>
        <w:rPr>
          <w:i/>
        </w:rPr>
        <w:tab/>
        <w:t>Source: Nokia, OPPO</w:t>
      </w:r>
    </w:p>
    <w:p w14:paraId="39D2107E" w14:textId="77777777" w:rsidR="000D0A81" w:rsidRDefault="000D0A81" w:rsidP="000D0A81">
      <w:pPr>
        <w:rPr>
          <w:color w:val="808080"/>
        </w:rPr>
      </w:pPr>
      <w:r>
        <w:rPr>
          <w:color w:val="808080"/>
        </w:rPr>
        <w:t>(Replaces C1-242408)</w:t>
      </w:r>
    </w:p>
    <w:p w14:paraId="20EE2F5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71FEC3" w14:textId="0487A85B" w:rsidR="000D0A81" w:rsidRDefault="000D0A81" w:rsidP="000D0A81">
      <w:pPr>
        <w:rPr>
          <w:rFonts w:ascii="Arial" w:hAnsi="Arial" w:cs="Arial"/>
          <w:b/>
          <w:sz w:val="24"/>
        </w:rPr>
      </w:pPr>
      <w:r>
        <w:rPr>
          <w:rFonts w:ascii="Arial" w:hAnsi="Arial" w:cs="Arial"/>
          <w:b/>
          <w:color w:val="0000FF"/>
          <w:sz w:val="24"/>
        </w:rPr>
        <w:t>C1-242747</w:t>
      </w:r>
      <w:r>
        <w:rPr>
          <w:rFonts w:ascii="Arial" w:hAnsi="Arial" w:cs="Arial"/>
          <w:b/>
          <w:color w:val="0000FF"/>
          <w:sz w:val="24"/>
        </w:rPr>
        <w:tab/>
      </w:r>
      <w:r>
        <w:rPr>
          <w:rFonts w:ascii="Arial" w:hAnsi="Arial" w:cs="Arial"/>
          <w:b/>
          <w:sz w:val="24"/>
        </w:rPr>
        <w:t xml:space="preserve">Clarification on MIC in 5G </w:t>
      </w:r>
      <w:proofErr w:type="spellStart"/>
      <w:r>
        <w:rPr>
          <w:rFonts w:ascii="Arial" w:hAnsi="Arial" w:cs="Arial"/>
          <w:b/>
          <w:sz w:val="24"/>
        </w:rPr>
        <w:t>ProSe</w:t>
      </w:r>
      <w:proofErr w:type="spellEnd"/>
      <w:r>
        <w:rPr>
          <w:rFonts w:ascii="Arial" w:hAnsi="Arial" w:cs="Arial"/>
          <w:b/>
          <w:sz w:val="24"/>
        </w:rPr>
        <w:t xml:space="preserve"> direct link establishment procedure</w:t>
      </w:r>
    </w:p>
    <w:p w14:paraId="1708374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CR-0569  rev 1 Cat: F (Rel-18)</w:t>
      </w:r>
      <w:r>
        <w:rPr>
          <w:i/>
        </w:rPr>
        <w:br/>
      </w:r>
      <w:r>
        <w:rPr>
          <w:i/>
        </w:rPr>
        <w:br/>
      </w:r>
      <w:r>
        <w:rPr>
          <w:i/>
        </w:rPr>
        <w:tab/>
      </w:r>
      <w:r>
        <w:rPr>
          <w:i/>
        </w:rPr>
        <w:tab/>
      </w:r>
      <w:r>
        <w:rPr>
          <w:i/>
        </w:rPr>
        <w:tab/>
      </w:r>
      <w:r>
        <w:rPr>
          <w:i/>
        </w:rPr>
        <w:tab/>
      </w:r>
      <w:r>
        <w:rPr>
          <w:i/>
        </w:rPr>
        <w:tab/>
        <w:t>Source: CATT</w:t>
      </w:r>
    </w:p>
    <w:p w14:paraId="72A1BE58" w14:textId="77777777" w:rsidR="000D0A81" w:rsidRDefault="000D0A81" w:rsidP="000D0A81">
      <w:pPr>
        <w:rPr>
          <w:color w:val="808080"/>
        </w:rPr>
      </w:pPr>
      <w:r>
        <w:rPr>
          <w:color w:val="808080"/>
        </w:rPr>
        <w:t>(Replaces C1-242439)</w:t>
      </w:r>
    </w:p>
    <w:p w14:paraId="388313A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23FDE3" w14:textId="4797AE0A" w:rsidR="000D0A81" w:rsidRDefault="000D0A81" w:rsidP="000D0A81">
      <w:pPr>
        <w:rPr>
          <w:rFonts w:ascii="Arial" w:hAnsi="Arial" w:cs="Arial"/>
          <w:b/>
          <w:sz w:val="24"/>
        </w:rPr>
      </w:pPr>
      <w:r>
        <w:rPr>
          <w:rFonts w:ascii="Arial" w:hAnsi="Arial" w:cs="Arial"/>
          <w:b/>
          <w:color w:val="0000FF"/>
          <w:sz w:val="24"/>
        </w:rPr>
        <w:t>C1-242748</w:t>
      </w:r>
      <w:r>
        <w:rPr>
          <w:rFonts w:ascii="Arial" w:hAnsi="Arial" w:cs="Arial"/>
          <w:b/>
          <w:color w:val="0000FF"/>
          <w:sz w:val="24"/>
        </w:rPr>
        <w:tab/>
      </w:r>
      <w:r>
        <w:rPr>
          <w:rFonts w:ascii="Arial" w:hAnsi="Arial" w:cs="Arial"/>
          <w:b/>
          <w:sz w:val="24"/>
        </w:rPr>
        <w:t>Clarification on the target UE’s layer-2 ID</w:t>
      </w:r>
    </w:p>
    <w:p w14:paraId="101080A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CR-0570  rev 1 Cat: F (Rel-18)</w:t>
      </w:r>
      <w:r>
        <w:rPr>
          <w:i/>
        </w:rPr>
        <w:br/>
      </w:r>
      <w:r>
        <w:rPr>
          <w:i/>
        </w:rPr>
        <w:br/>
      </w:r>
      <w:r>
        <w:rPr>
          <w:i/>
        </w:rPr>
        <w:tab/>
      </w:r>
      <w:r>
        <w:rPr>
          <w:i/>
        </w:rPr>
        <w:tab/>
      </w:r>
      <w:r>
        <w:rPr>
          <w:i/>
        </w:rPr>
        <w:tab/>
      </w:r>
      <w:r>
        <w:rPr>
          <w:i/>
        </w:rPr>
        <w:tab/>
      </w:r>
      <w:r>
        <w:rPr>
          <w:i/>
        </w:rPr>
        <w:tab/>
        <w:t>Source: CATT</w:t>
      </w:r>
    </w:p>
    <w:p w14:paraId="069C8E06" w14:textId="77777777" w:rsidR="000D0A81" w:rsidRDefault="000D0A81" w:rsidP="000D0A81">
      <w:pPr>
        <w:rPr>
          <w:color w:val="808080"/>
        </w:rPr>
      </w:pPr>
      <w:r>
        <w:rPr>
          <w:color w:val="808080"/>
        </w:rPr>
        <w:t>(Replaces C1-242440)</w:t>
      </w:r>
    </w:p>
    <w:p w14:paraId="195C047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B7568A" w14:textId="31AACD9E" w:rsidR="000D0A81" w:rsidRDefault="000D0A81" w:rsidP="000D0A81">
      <w:pPr>
        <w:rPr>
          <w:rFonts w:ascii="Arial" w:hAnsi="Arial" w:cs="Arial"/>
          <w:b/>
          <w:sz w:val="24"/>
        </w:rPr>
      </w:pPr>
      <w:r>
        <w:rPr>
          <w:rFonts w:ascii="Arial" w:hAnsi="Arial" w:cs="Arial"/>
          <w:b/>
          <w:color w:val="0000FF"/>
          <w:sz w:val="24"/>
        </w:rPr>
        <w:t>C1-242749</w:t>
      </w:r>
      <w:r>
        <w:rPr>
          <w:rFonts w:ascii="Arial" w:hAnsi="Arial" w:cs="Arial"/>
          <w:b/>
          <w:color w:val="0000FF"/>
          <w:sz w:val="24"/>
        </w:rPr>
        <w:tab/>
      </w:r>
      <w:r>
        <w:rPr>
          <w:rFonts w:ascii="Arial" w:hAnsi="Arial" w:cs="Arial"/>
          <w:b/>
          <w:sz w:val="24"/>
        </w:rPr>
        <w:t xml:space="preserve">Support of PC5 DRX operations for 5G </w:t>
      </w:r>
      <w:proofErr w:type="spellStart"/>
      <w:r>
        <w:rPr>
          <w:rFonts w:ascii="Arial" w:hAnsi="Arial" w:cs="Arial"/>
          <w:b/>
          <w:sz w:val="24"/>
        </w:rPr>
        <w:t>ProSe</w:t>
      </w:r>
      <w:proofErr w:type="spellEnd"/>
      <w:r>
        <w:rPr>
          <w:rFonts w:ascii="Arial" w:hAnsi="Arial" w:cs="Arial"/>
          <w:b/>
          <w:sz w:val="24"/>
        </w:rPr>
        <w:t xml:space="preserve"> U2U Relay</w:t>
      </w:r>
    </w:p>
    <w:p w14:paraId="12A3E9B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v18.4.0</w:t>
      </w:r>
      <w:r>
        <w:rPr>
          <w:i/>
        </w:rPr>
        <w:tab/>
        <w:t xml:space="preserve">  CR-0571  rev 1 Cat: F (Rel-18)</w:t>
      </w:r>
      <w:r>
        <w:rPr>
          <w:i/>
        </w:rPr>
        <w:br/>
      </w:r>
      <w:r>
        <w:rPr>
          <w:i/>
        </w:rPr>
        <w:br/>
      </w:r>
      <w:r>
        <w:rPr>
          <w:i/>
        </w:rPr>
        <w:tab/>
      </w:r>
      <w:r>
        <w:rPr>
          <w:i/>
        </w:rPr>
        <w:tab/>
      </w:r>
      <w:r>
        <w:rPr>
          <w:i/>
        </w:rPr>
        <w:tab/>
      </w:r>
      <w:r>
        <w:rPr>
          <w:i/>
        </w:rPr>
        <w:tab/>
      </w:r>
      <w:r>
        <w:rPr>
          <w:i/>
        </w:rPr>
        <w:tab/>
        <w:t>Source: CATT, Nokia, China Telecom</w:t>
      </w:r>
    </w:p>
    <w:p w14:paraId="76898D40" w14:textId="77777777" w:rsidR="000D0A81" w:rsidRDefault="000D0A81" w:rsidP="000D0A81">
      <w:pPr>
        <w:rPr>
          <w:color w:val="808080"/>
        </w:rPr>
      </w:pPr>
      <w:r>
        <w:rPr>
          <w:color w:val="808080"/>
        </w:rPr>
        <w:t>(Replaces C1-242441)</w:t>
      </w:r>
    </w:p>
    <w:p w14:paraId="16D45FD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081BA" w14:textId="6F075E1C" w:rsidR="000D0A81" w:rsidRDefault="000D0A81" w:rsidP="000D0A81">
      <w:pPr>
        <w:rPr>
          <w:rFonts w:ascii="Arial" w:hAnsi="Arial" w:cs="Arial"/>
          <w:b/>
          <w:sz w:val="24"/>
        </w:rPr>
      </w:pPr>
      <w:r>
        <w:rPr>
          <w:rFonts w:ascii="Arial" w:hAnsi="Arial" w:cs="Arial"/>
          <w:b/>
          <w:color w:val="0000FF"/>
          <w:sz w:val="24"/>
        </w:rPr>
        <w:t>C1-242750</w:t>
      </w:r>
      <w:r>
        <w:rPr>
          <w:rFonts w:ascii="Arial" w:hAnsi="Arial" w:cs="Arial"/>
          <w:b/>
          <w:color w:val="0000FF"/>
          <w:sz w:val="24"/>
        </w:rPr>
        <w:tab/>
      </w:r>
      <w:r>
        <w:rPr>
          <w:rFonts w:ascii="Arial" w:hAnsi="Arial" w:cs="Arial"/>
          <w:b/>
          <w:sz w:val="24"/>
        </w:rPr>
        <w:t>Clarification on direct discovery set</w:t>
      </w:r>
    </w:p>
    <w:p w14:paraId="5884303A"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v18.4.0</w:t>
      </w:r>
      <w:r>
        <w:rPr>
          <w:i/>
        </w:rPr>
        <w:tab/>
        <w:t xml:space="preserve">  CR-0572  rev 1 Cat: F (Rel-18)</w:t>
      </w:r>
      <w:r>
        <w:rPr>
          <w:i/>
        </w:rPr>
        <w:br/>
      </w:r>
      <w:r>
        <w:rPr>
          <w:i/>
        </w:rPr>
        <w:br/>
      </w:r>
      <w:r>
        <w:rPr>
          <w:i/>
        </w:rPr>
        <w:tab/>
      </w:r>
      <w:r>
        <w:rPr>
          <w:i/>
        </w:rPr>
        <w:tab/>
      </w:r>
      <w:r>
        <w:rPr>
          <w:i/>
        </w:rPr>
        <w:tab/>
      </w:r>
      <w:r>
        <w:rPr>
          <w:i/>
        </w:rPr>
        <w:tab/>
      </w:r>
      <w:r>
        <w:rPr>
          <w:i/>
        </w:rPr>
        <w:tab/>
        <w:t>Source: CATT</w:t>
      </w:r>
    </w:p>
    <w:p w14:paraId="0C3FA83E" w14:textId="77777777" w:rsidR="000D0A81" w:rsidRDefault="000D0A81" w:rsidP="000D0A81">
      <w:pPr>
        <w:rPr>
          <w:color w:val="808080"/>
        </w:rPr>
      </w:pPr>
      <w:r>
        <w:rPr>
          <w:color w:val="808080"/>
        </w:rPr>
        <w:t>(Replaces C1-242451)</w:t>
      </w:r>
    </w:p>
    <w:p w14:paraId="51085C8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E74FCD" w14:textId="43920F6B" w:rsidR="000D0A81" w:rsidRDefault="000D0A81" w:rsidP="000D0A81">
      <w:pPr>
        <w:rPr>
          <w:rFonts w:ascii="Arial" w:hAnsi="Arial" w:cs="Arial"/>
          <w:b/>
          <w:sz w:val="24"/>
        </w:rPr>
      </w:pPr>
      <w:r>
        <w:rPr>
          <w:rFonts w:ascii="Arial" w:hAnsi="Arial" w:cs="Arial"/>
          <w:b/>
          <w:color w:val="0000FF"/>
          <w:sz w:val="24"/>
        </w:rPr>
        <w:t>C1-242751</w:t>
      </w:r>
      <w:r>
        <w:rPr>
          <w:rFonts w:ascii="Arial" w:hAnsi="Arial" w:cs="Arial"/>
          <w:b/>
          <w:color w:val="0000FF"/>
          <w:sz w:val="24"/>
        </w:rPr>
        <w:tab/>
      </w:r>
      <w:r>
        <w:rPr>
          <w:rFonts w:ascii="Arial" w:hAnsi="Arial" w:cs="Arial"/>
          <w:b/>
          <w:sz w:val="24"/>
        </w:rPr>
        <w:t xml:space="preserve">Clarification on initiation of 5G </w:t>
      </w:r>
      <w:proofErr w:type="spellStart"/>
      <w:r>
        <w:rPr>
          <w:rFonts w:ascii="Arial" w:hAnsi="Arial" w:cs="Arial"/>
          <w:b/>
          <w:sz w:val="24"/>
        </w:rPr>
        <w:t>ProSe</w:t>
      </w:r>
      <w:proofErr w:type="spellEnd"/>
      <w:r>
        <w:rPr>
          <w:rFonts w:ascii="Arial" w:hAnsi="Arial" w:cs="Arial"/>
          <w:b/>
          <w:sz w:val="24"/>
        </w:rPr>
        <w:t xml:space="preserve"> direct link establishment and modification</w:t>
      </w:r>
    </w:p>
    <w:p w14:paraId="7DAA23FB"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v18.4.0</w:t>
      </w:r>
      <w:r>
        <w:rPr>
          <w:i/>
        </w:rPr>
        <w:tab/>
        <w:t xml:space="preserve">  CR-0574  rev 1 Cat: F (Rel-18)</w:t>
      </w:r>
      <w:r>
        <w:rPr>
          <w:i/>
        </w:rPr>
        <w:br/>
      </w:r>
      <w:r>
        <w:rPr>
          <w:i/>
        </w:rPr>
        <w:br/>
      </w:r>
      <w:r>
        <w:rPr>
          <w:i/>
        </w:rPr>
        <w:tab/>
      </w:r>
      <w:r>
        <w:rPr>
          <w:i/>
        </w:rPr>
        <w:tab/>
      </w:r>
      <w:r>
        <w:rPr>
          <w:i/>
        </w:rPr>
        <w:tab/>
      </w:r>
      <w:r>
        <w:rPr>
          <w:i/>
        </w:rPr>
        <w:tab/>
      </w:r>
      <w:r>
        <w:rPr>
          <w:i/>
        </w:rPr>
        <w:tab/>
        <w:t>Source: CATT</w:t>
      </w:r>
    </w:p>
    <w:p w14:paraId="602E2EAF" w14:textId="77777777" w:rsidR="000D0A81" w:rsidRDefault="000D0A81" w:rsidP="000D0A81">
      <w:pPr>
        <w:rPr>
          <w:color w:val="808080"/>
        </w:rPr>
      </w:pPr>
      <w:r>
        <w:rPr>
          <w:color w:val="808080"/>
        </w:rPr>
        <w:t>(Replaces C1-242455)</w:t>
      </w:r>
    </w:p>
    <w:p w14:paraId="7DFADEA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C1-242804</w:t>
      </w:r>
      <w:r>
        <w:rPr>
          <w:color w:val="993300"/>
          <w:u w:val="single"/>
        </w:rPr>
        <w:t>.</w:t>
      </w:r>
    </w:p>
    <w:p w14:paraId="520717E2" w14:textId="51FF4BAC" w:rsidR="000D0A81" w:rsidRDefault="000D0A81" w:rsidP="000D0A81">
      <w:pPr>
        <w:rPr>
          <w:rFonts w:ascii="Arial" w:hAnsi="Arial" w:cs="Arial"/>
          <w:b/>
          <w:sz w:val="24"/>
        </w:rPr>
      </w:pPr>
      <w:r>
        <w:rPr>
          <w:rFonts w:ascii="Arial" w:hAnsi="Arial" w:cs="Arial"/>
          <w:b/>
          <w:color w:val="0000FF"/>
          <w:sz w:val="24"/>
        </w:rPr>
        <w:lastRenderedPageBreak/>
        <w:t>C1-242804</w:t>
      </w:r>
      <w:r>
        <w:rPr>
          <w:rFonts w:ascii="Arial" w:hAnsi="Arial" w:cs="Arial"/>
          <w:b/>
          <w:color w:val="0000FF"/>
          <w:sz w:val="24"/>
        </w:rPr>
        <w:tab/>
      </w:r>
      <w:r>
        <w:rPr>
          <w:rFonts w:ascii="Arial" w:hAnsi="Arial" w:cs="Arial"/>
          <w:b/>
          <w:sz w:val="24"/>
        </w:rPr>
        <w:t xml:space="preserve">Clarification on initiation of 5G </w:t>
      </w:r>
      <w:proofErr w:type="spellStart"/>
      <w:r>
        <w:rPr>
          <w:rFonts w:ascii="Arial" w:hAnsi="Arial" w:cs="Arial"/>
          <w:b/>
          <w:sz w:val="24"/>
        </w:rPr>
        <w:t>ProSe</w:t>
      </w:r>
      <w:proofErr w:type="spellEnd"/>
      <w:r>
        <w:rPr>
          <w:rFonts w:ascii="Arial" w:hAnsi="Arial" w:cs="Arial"/>
          <w:b/>
          <w:sz w:val="24"/>
        </w:rPr>
        <w:t xml:space="preserve"> direct link establishment and modification</w:t>
      </w:r>
    </w:p>
    <w:p w14:paraId="015DBA14"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v18.4.0</w:t>
      </w:r>
      <w:r>
        <w:rPr>
          <w:i/>
        </w:rPr>
        <w:tab/>
        <w:t xml:space="preserve">  CR-0574  rev 2 Cat: F (Rel-18)</w:t>
      </w:r>
      <w:r>
        <w:rPr>
          <w:i/>
        </w:rPr>
        <w:br/>
      </w:r>
      <w:r>
        <w:rPr>
          <w:i/>
        </w:rPr>
        <w:br/>
      </w:r>
      <w:r>
        <w:rPr>
          <w:i/>
        </w:rPr>
        <w:tab/>
      </w:r>
      <w:r>
        <w:rPr>
          <w:i/>
        </w:rPr>
        <w:tab/>
      </w:r>
      <w:r>
        <w:rPr>
          <w:i/>
        </w:rPr>
        <w:tab/>
      </w:r>
      <w:r>
        <w:rPr>
          <w:i/>
        </w:rPr>
        <w:tab/>
      </w:r>
      <w:r>
        <w:rPr>
          <w:i/>
        </w:rPr>
        <w:tab/>
        <w:t>Source: CATT</w:t>
      </w:r>
    </w:p>
    <w:p w14:paraId="4C663EE6" w14:textId="77777777" w:rsidR="000D0A81" w:rsidRDefault="000D0A81" w:rsidP="000D0A81">
      <w:pPr>
        <w:rPr>
          <w:color w:val="808080"/>
        </w:rPr>
      </w:pPr>
      <w:r>
        <w:rPr>
          <w:color w:val="808080"/>
        </w:rPr>
        <w:t>(Replaces C1-242751)</w:t>
      </w:r>
    </w:p>
    <w:p w14:paraId="7A42271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A5782" w14:textId="4080ACF1" w:rsidR="000D0A81" w:rsidRDefault="000D0A81" w:rsidP="000D0A81">
      <w:pPr>
        <w:rPr>
          <w:rFonts w:ascii="Arial" w:hAnsi="Arial" w:cs="Arial"/>
          <w:b/>
          <w:sz w:val="24"/>
        </w:rPr>
      </w:pPr>
      <w:r>
        <w:rPr>
          <w:rFonts w:ascii="Arial" w:hAnsi="Arial" w:cs="Arial"/>
          <w:b/>
          <w:color w:val="0000FF"/>
          <w:sz w:val="24"/>
        </w:rPr>
        <w:t>C1-242752</w:t>
      </w:r>
      <w:r>
        <w:rPr>
          <w:rFonts w:ascii="Arial" w:hAnsi="Arial" w:cs="Arial"/>
          <w:b/>
          <w:color w:val="0000FF"/>
          <w:sz w:val="24"/>
        </w:rPr>
        <w:tab/>
      </w:r>
      <w:r>
        <w:rPr>
          <w:rFonts w:ascii="Arial" w:hAnsi="Arial" w:cs="Arial"/>
          <w:b/>
          <w:sz w:val="24"/>
        </w:rPr>
        <w:t xml:space="preserve">Using application layer ID of 5G </w:t>
      </w:r>
      <w:proofErr w:type="spellStart"/>
      <w:r>
        <w:rPr>
          <w:rFonts w:ascii="Arial" w:hAnsi="Arial" w:cs="Arial"/>
          <w:b/>
          <w:sz w:val="24"/>
        </w:rPr>
        <w:t>ProSe</w:t>
      </w:r>
      <w:proofErr w:type="spellEnd"/>
      <w:r>
        <w:rPr>
          <w:rFonts w:ascii="Arial" w:hAnsi="Arial" w:cs="Arial"/>
          <w:b/>
          <w:sz w:val="24"/>
        </w:rPr>
        <w:t xml:space="preserve"> end UE for U2U relay communication</w:t>
      </w:r>
    </w:p>
    <w:p w14:paraId="02782C22"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v18.4.0</w:t>
      </w:r>
      <w:r>
        <w:rPr>
          <w:i/>
        </w:rPr>
        <w:tab/>
        <w:t xml:space="preserve">  CR-0576  rev 1 Cat: F (Rel-18)</w:t>
      </w:r>
      <w:r>
        <w:rPr>
          <w:i/>
        </w:rPr>
        <w:br/>
      </w:r>
      <w:r>
        <w:rPr>
          <w:i/>
        </w:rPr>
        <w:br/>
      </w:r>
      <w:r>
        <w:rPr>
          <w:i/>
        </w:rPr>
        <w:tab/>
      </w:r>
      <w:r>
        <w:rPr>
          <w:i/>
        </w:rPr>
        <w:tab/>
      </w:r>
      <w:r>
        <w:rPr>
          <w:i/>
        </w:rPr>
        <w:tab/>
      </w:r>
      <w:r>
        <w:rPr>
          <w:i/>
        </w:rPr>
        <w:tab/>
      </w:r>
      <w:r>
        <w:rPr>
          <w:i/>
        </w:rPr>
        <w:tab/>
        <w:t>Source: CATT</w:t>
      </w:r>
    </w:p>
    <w:p w14:paraId="121D3BE0" w14:textId="77777777" w:rsidR="000D0A81" w:rsidRDefault="000D0A81" w:rsidP="000D0A81">
      <w:pPr>
        <w:rPr>
          <w:color w:val="808080"/>
        </w:rPr>
      </w:pPr>
      <w:r>
        <w:rPr>
          <w:color w:val="808080"/>
        </w:rPr>
        <w:t>(Replaces C1-242503)</w:t>
      </w:r>
    </w:p>
    <w:p w14:paraId="7A47D92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F8FC5" w14:textId="57A6F15C" w:rsidR="000D0A81" w:rsidRPr="009078E5" w:rsidRDefault="000D0A81" w:rsidP="000D0A81">
      <w:pPr>
        <w:rPr>
          <w:rFonts w:ascii="Arial" w:hAnsi="Arial" w:cs="Arial"/>
          <w:b/>
          <w:sz w:val="24"/>
          <w:lang w:val="fr-FR"/>
        </w:rPr>
      </w:pPr>
      <w:r w:rsidRPr="009078E5">
        <w:rPr>
          <w:rFonts w:ascii="Arial" w:hAnsi="Arial" w:cs="Arial"/>
          <w:b/>
          <w:color w:val="0000FF"/>
          <w:sz w:val="24"/>
          <w:lang w:val="fr-FR"/>
        </w:rPr>
        <w:t>C1-242753</w:t>
      </w:r>
      <w:r w:rsidRPr="009078E5">
        <w:rPr>
          <w:rFonts w:ascii="Arial" w:hAnsi="Arial" w:cs="Arial"/>
          <w:b/>
          <w:color w:val="0000FF"/>
          <w:sz w:val="24"/>
          <w:lang w:val="fr-FR"/>
        </w:rPr>
        <w:tab/>
      </w:r>
      <w:r w:rsidRPr="009078E5">
        <w:rPr>
          <w:rFonts w:ascii="Arial" w:hAnsi="Arial" w:cs="Arial"/>
          <w:b/>
          <w:sz w:val="24"/>
          <w:lang w:val="fr-FR"/>
        </w:rPr>
        <w:t>Clarification on concurrent layer-2 U2U relay communication establishment</w:t>
      </w:r>
    </w:p>
    <w:p w14:paraId="66C34E6B" w14:textId="77777777" w:rsidR="000D0A81" w:rsidRDefault="000D0A81" w:rsidP="000D0A81">
      <w:pPr>
        <w:rPr>
          <w:i/>
        </w:rPr>
      </w:pPr>
      <w:r w:rsidRPr="009078E5">
        <w:rPr>
          <w:i/>
          <w:lang w:val="fr-FR"/>
        </w:rPr>
        <w:tab/>
      </w:r>
      <w:r w:rsidRPr="009078E5">
        <w:rPr>
          <w:i/>
          <w:lang w:val="fr-FR"/>
        </w:rPr>
        <w:tab/>
      </w:r>
      <w:r w:rsidRPr="009078E5">
        <w:rPr>
          <w:i/>
          <w:lang w:val="fr-FR"/>
        </w:rPr>
        <w:tab/>
      </w:r>
      <w:r w:rsidRPr="009078E5">
        <w:rPr>
          <w:i/>
          <w:lang w:val="fr-FR"/>
        </w:rPr>
        <w:tab/>
      </w:r>
      <w:r w:rsidRPr="009078E5">
        <w:rPr>
          <w:i/>
          <w:lang w:val="fr-FR"/>
        </w:rPr>
        <w:tab/>
      </w:r>
      <w:r>
        <w:rPr>
          <w:i/>
        </w:rPr>
        <w:t>Type: CR</w:t>
      </w:r>
      <w:r>
        <w:rPr>
          <w:i/>
        </w:rPr>
        <w:tab/>
      </w:r>
      <w:r>
        <w:rPr>
          <w:i/>
        </w:rPr>
        <w:tab/>
        <w:t>For: Approval</w:t>
      </w:r>
      <w:r>
        <w:rPr>
          <w:i/>
        </w:rPr>
        <w:br/>
      </w:r>
      <w:r>
        <w:rPr>
          <w:i/>
        </w:rPr>
        <w:tab/>
      </w:r>
      <w:r>
        <w:rPr>
          <w:i/>
        </w:rPr>
        <w:tab/>
      </w:r>
      <w:r>
        <w:rPr>
          <w:i/>
        </w:rPr>
        <w:tab/>
      </w:r>
      <w:r>
        <w:rPr>
          <w:i/>
        </w:rPr>
        <w:tab/>
      </w:r>
      <w:r>
        <w:rPr>
          <w:i/>
        </w:rPr>
        <w:tab/>
        <w:t>24.554 v18.4.0</w:t>
      </w:r>
      <w:r>
        <w:rPr>
          <w:i/>
        </w:rPr>
        <w:tab/>
        <w:t xml:space="preserve">  CR-0577  rev 1 Cat: F (Rel-18)</w:t>
      </w:r>
      <w:r>
        <w:rPr>
          <w:i/>
        </w:rPr>
        <w:br/>
      </w:r>
      <w:r>
        <w:rPr>
          <w:i/>
        </w:rPr>
        <w:br/>
      </w:r>
      <w:r>
        <w:rPr>
          <w:i/>
        </w:rPr>
        <w:tab/>
      </w:r>
      <w:r>
        <w:rPr>
          <w:i/>
        </w:rPr>
        <w:tab/>
      </w:r>
      <w:r>
        <w:rPr>
          <w:i/>
        </w:rPr>
        <w:tab/>
      </w:r>
      <w:r>
        <w:rPr>
          <w:i/>
        </w:rPr>
        <w:tab/>
      </w:r>
      <w:r>
        <w:rPr>
          <w:i/>
        </w:rPr>
        <w:tab/>
        <w:t>Source: CATT</w:t>
      </w:r>
    </w:p>
    <w:p w14:paraId="529BB335" w14:textId="77777777" w:rsidR="000D0A81" w:rsidRDefault="000D0A81" w:rsidP="000D0A81">
      <w:pPr>
        <w:rPr>
          <w:color w:val="808080"/>
        </w:rPr>
      </w:pPr>
      <w:r>
        <w:rPr>
          <w:color w:val="808080"/>
        </w:rPr>
        <w:t>(Replaces C1-242522)</w:t>
      </w:r>
    </w:p>
    <w:p w14:paraId="1BD7894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C1-242806</w:t>
      </w:r>
      <w:r>
        <w:rPr>
          <w:color w:val="993300"/>
          <w:u w:val="single"/>
        </w:rPr>
        <w:t>.</w:t>
      </w:r>
    </w:p>
    <w:p w14:paraId="4B7D0EEA" w14:textId="771B4787" w:rsidR="000D0A81" w:rsidRPr="009078E5" w:rsidRDefault="000D0A81" w:rsidP="000D0A81">
      <w:pPr>
        <w:rPr>
          <w:rFonts w:ascii="Arial" w:hAnsi="Arial" w:cs="Arial"/>
          <w:b/>
          <w:sz w:val="24"/>
          <w:lang w:val="fr-FR"/>
        </w:rPr>
      </w:pPr>
      <w:r w:rsidRPr="009078E5">
        <w:rPr>
          <w:rFonts w:ascii="Arial" w:hAnsi="Arial" w:cs="Arial"/>
          <w:b/>
          <w:color w:val="0000FF"/>
          <w:sz w:val="24"/>
          <w:lang w:val="fr-FR"/>
        </w:rPr>
        <w:t>C1-242806</w:t>
      </w:r>
      <w:r w:rsidRPr="009078E5">
        <w:rPr>
          <w:rFonts w:ascii="Arial" w:hAnsi="Arial" w:cs="Arial"/>
          <w:b/>
          <w:color w:val="0000FF"/>
          <w:sz w:val="24"/>
          <w:lang w:val="fr-FR"/>
        </w:rPr>
        <w:tab/>
      </w:r>
      <w:r w:rsidRPr="009078E5">
        <w:rPr>
          <w:rFonts w:ascii="Arial" w:hAnsi="Arial" w:cs="Arial"/>
          <w:b/>
          <w:sz w:val="24"/>
          <w:lang w:val="fr-FR"/>
        </w:rPr>
        <w:t>Clarification on concurrent layer-2 U2U relay communication establishment</w:t>
      </w:r>
    </w:p>
    <w:p w14:paraId="4EB91C30" w14:textId="77777777" w:rsidR="000D0A81" w:rsidRDefault="000D0A81" w:rsidP="000D0A81">
      <w:pPr>
        <w:rPr>
          <w:i/>
        </w:rPr>
      </w:pPr>
      <w:r w:rsidRPr="009078E5">
        <w:rPr>
          <w:i/>
          <w:lang w:val="fr-FR"/>
        </w:rPr>
        <w:tab/>
      </w:r>
      <w:r w:rsidRPr="009078E5">
        <w:rPr>
          <w:i/>
          <w:lang w:val="fr-FR"/>
        </w:rPr>
        <w:tab/>
      </w:r>
      <w:r w:rsidRPr="009078E5">
        <w:rPr>
          <w:i/>
          <w:lang w:val="fr-FR"/>
        </w:rPr>
        <w:tab/>
      </w:r>
      <w:r w:rsidRPr="009078E5">
        <w:rPr>
          <w:i/>
          <w:lang w:val="fr-FR"/>
        </w:rPr>
        <w:tab/>
      </w:r>
      <w:r w:rsidRPr="009078E5">
        <w:rPr>
          <w:i/>
          <w:lang w:val="fr-FR"/>
        </w:rPr>
        <w:tab/>
      </w:r>
      <w:r>
        <w:rPr>
          <w:i/>
        </w:rPr>
        <w:t>Type: CR</w:t>
      </w:r>
      <w:r>
        <w:rPr>
          <w:i/>
        </w:rPr>
        <w:tab/>
      </w:r>
      <w:r>
        <w:rPr>
          <w:i/>
        </w:rPr>
        <w:tab/>
        <w:t>For: Approval</w:t>
      </w:r>
      <w:r>
        <w:rPr>
          <w:i/>
        </w:rPr>
        <w:br/>
      </w:r>
      <w:r>
        <w:rPr>
          <w:i/>
        </w:rPr>
        <w:tab/>
      </w:r>
      <w:r>
        <w:rPr>
          <w:i/>
        </w:rPr>
        <w:tab/>
      </w:r>
      <w:r>
        <w:rPr>
          <w:i/>
        </w:rPr>
        <w:tab/>
      </w:r>
      <w:r>
        <w:rPr>
          <w:i/>
        </w:rPr>
        <w:tab/>
      </w:r>
      <w:r>
        <w:rPr>
          <w:i/>
        </w:rPr>
        <w:tab/>
        <w:t>24.554 v18.4.0</w:t>
      </w:r>
      <w:r>
        <w:rPr>
          <w:i/>
        </w:rPr>
        <w:tab/>
        <w:t xml:space="preserve">  CR-0577  rev 2 Cat: F (Rel-18)</w:t>
      </w:r>
      <w:r>
        <w:rPr>
          <w:i/>
        </w:rPr>
        <w:br/>
      </w:r>
      <w:r>
        <w:rPr>
          <w:i/>
        </w:rPr>
        <w:br/>
      </w:r>
      <w:r>
        <w:rPr>
          <w:i/>
        </w:rPr>
        <w:tab/>
      </w:r>
      <w:r>
        <w:rPr>
          <w:i/>
        </w:rPr>
        <w:tab/>
      </w:r>
      <w:r>
        <w:rPr>
          <w:i/>
        </w:rPr>
        <w:tab/>
      </w:r>
      <w:r>
        <w:rPr>
          <w:i/>
        </w:rPr>
        <w:tab/>
      </w:r>
      <w:r>
        <w:rPr>
          <w:i/>
        </w:rPr>
        <w:tab/>
        <w:t>Source: CATT</w:t>
      </w:r>
    </w:p>
    <w:p w14:paraId="46A00080" w14:textId="77777777" w:rsidR="000D0A81" w:rsidRDefault="000D0A81" w:rsidP="000D0A81">
      <w:pPr>
        <w:rPr>
          <w:color w:val="808080"/>
        </w:rPr>
      </w:pPr>
      <w:r>
        <w:rPr>
          <w:color w:val="808080"/>
        </w:rPr>
        <w:t>(Replaces C1-242753)</w:t>
      </w:r>
    </w:p>
    <w:p w14:paraId="040D835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04F66" w14:textId="77777777" w:rsidR="000D0A81" w:rsidRDefault="000D0A81" w:rsidP="000D0A81">
      <w:pPr>
        <w:pStyle w:val="Heading4"/>
      </w:pPr>
      <w:bookmarkStart w:id="74" w:name="_Toc165371551"/>
      <w:r>
        <w:t>18.2.19</w:t>
      </w:r>
      <w:r>
        <w:tab/>
        <w:t>5G_eLCS_Ph3 (CT4 lead)</w:t>
      </w:r>
      <w:bookmarkEnd w:id="74"/>
    </w:p>
    <w:p w14:paraId="068F6753" w14:textId="4B907B79" w:rsidR="000D0A81" w:rsidRDefault="000D0A81" w:rsidP="000D0A81">
      <w:pPr>
        <w:rPr>
          <w:rFonts w:ascii="Arial" w:hAnsi="Arial" w:cs="Arial"/>
          <w:b/>
          <w:sz w:val="24"/>
        </w:rPr>
      </w:pPr>
      <w:r>
        <w:rPr>
          <w:rFonts w:ascii="Arial" w:hAnsi="Arial" w:cs="Arial"/>
          <w:b/>
          <w:color w:val="0000FF"/>
          <w:sz w:val="24"/>
        </w:rPr>
        <w:t>C1-242134</w:t>
      </w:r>
      <w:r>
        <w:rPr>
          <w:rFonts w:ascii="Arial" w:hAnsi="Arial" w:cs="Arial"/>
          <w:b/>
          <w:color w:val="0000FF"/>
          <w:sz w:val="24"/>
        </w:rPr>
        <w:tab/>
      </w:r>
      <w:r>
        <w:rPr>
          <w:rFonts w:ascii="Arial" w:hAnsi="Arial" w:cs="Arial"/>
          <w:b/>
          <w:sz w:val="24"/>
        </w:rPr>
        <w:t>Reference number correction</w:t>
      </w:r>
    </w:p>
    <w:p w14:paraId="3182771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CR-0001  rev  Cat: F (Rel-18)</w:t>
      </w:r>
      <w:r>
        <w:rPr>
          <w:i/>
        </w:rPr>
        <w:br/>
      </w:r>
      <w:r>
        <w:rPr>
          <w:i/>
        </w:rPr>
        <w:br/>
      </w:r>
      <w:r>
        <w:rPr>
          <w:i/>
        </w:rPr>
        <w:tab/>
      </w:r>
      <w:r>
        <w:rPr>
          <w:i/>
        </w:rPr>
        <w:tab/>
      </w:r>
      <w:r>
        <w:rPr>
          <w:i/>
        </w:rPr>
        <w:tab/>
      </w:r>
      <w:r>
        <w:rPr>
          <w:i/>
        </w:rPr>
        <w:tab/>
      </w:r>
      <w:r>
        <w:rPr>
          <w:i/>
        </w:rPr>
        <w:tab/>
        <w:t>Source: Nokia</w:t>
      </w:r>
    </w:p>
    <w:p w14:paraId="580D9E41" w14:textId="77777777" w:rsidR="000D0A81" w:rsidRDefault="000D0A81" w:rsidP="000D0A81">
      <w:pPr>
        <w:rPr>
          <w:rFonts w:ascii="Arial" w:hAnsi="Arial" w:cs="Arial"/>
          <w:b/>
        </w:rPr>
      </w:pPr>
      <w:r>
        <w:rPr>
          <w:rFonts w:ascii="Arial" w:hAnsi="Arial" w:cs="Arial"/>
          <w:b/>
        </w:rPr>
        <w:t xml:space="preserve">Discussion: </w:t>
      </w:r>
    </w:p>
    <w:p w14:paraId="60840C42" w14:textId="77777777" w:rsidR="000D0A81" w:rsidRDefault="000D0A81" w:rsidP="000D0A81">
      <w:r>
        <w:t>Merged into C1-242300 and its revisions</w:t>
      </w:r>
    </w:p>
    <w:p w14:paraId="429A1C5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F699E2" w14:textId="4746F080" w:rsidR="000D0A81" w:rsidRDefault="000D0A81" w:rsidP="000D0A81">
      <w:pPr>
        <w:rPr>
          <w:rFonts w:ascii="Arial" w:hAnsi="Arial" w:cs="Arial"/>
          <w:b/>
          <w:sz w:val="24"/>
        </w:rPr>
      </w:pPr>
      <w:r>
        <w:rPr>
          <w:rFonts w:ascii="Arial" w:hAnsi="Arial" w:cs="Arial"/>
          <w:b/>
          <w:color w:val="0000FF"/>
          <w:sz w:val="24"/>
        </w:rPr>
        <w:t>C1-242135</w:t>
      </w:r>
      <w:r>
        <w:rPr>
          <w:rFonts w:ascii="Arial" w:hAnsi="Arial" w:cs="Arial"/>
          <w:b/>
          <w:color w:val="0000FF"/>
          <w:sz w:val="24"/>
        </w:rPr>
        <w:tab/>
      </w:r>
      <w:r>
        <w:rPr>
          <w:rFonts w:ascii="Arial" w:hAnsi="Arial" w:cs="Arial"/>
          <w:b/>
          <w:sz w:val="24"/>
        </w:rPr>
        <w:t>Corrections to scope</w:t>
      </w:r>
    </w:p>
    <w:p w14:paraId="2AD77ED5" w14:textId="77777777" w:rsidR="000D0A81" w:rsidRDefault="000D0A81" w:rsidP="000D0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CR-0002  rev  Cat: F (Rel-18)</w:t>
      </w:r>
      <w:r>
        <w:rPr>
          <w:i/>
        </w:rPr>
        <w:br/>
      </w:r>
      <w:r>
        <w:rPr>
          <w:i/>
        </w:rPr>
        <w:br/>
      </w:r>
      <w:r>
        <w:rPr>
          <w:i/>
        </w:rPr>
        <w:tab/>
      </w:r>
      <w:r>
        <w:rPr>
          <w:i/>
        </w:rPr>
        <w:tab/>
      </w:r>
      <w:r>
        <w:rPr>
          <w:i/>
        </w:rPr>
        <w:tab/>
      </w:r>
      <w:r>
        <w:rPr>
          <w:i/>
        </w:rPr>
        <w:tab/>
      </w:r>
      <w:r>
        <w:rPr>
          <w:i/>
        </w:rPr>
        <w:tab/>
        <w:t>Source: Nokia</w:t>
      </w:r>
    </w:p>
    <w:p w14:paraId="3F55D81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C1-242579</w:t>
      </w:r>
      <w:r>
        <w:rPr>
          <w:color w:val="993300"/>
          <w:u w:val="single"/>
        </w:rPr>
        <w:t>.</w:t>
      </w:r>
    </w:p>
    <w:p w14:paraId="1C08DC34" w14:textId="3DC7F787" w:rsidR="000D0A81" w:rsidRDefault="000D0A81" w:rsidP="000D0A81">
      <w:pPr>
        <w:rPr>
          <w:rFonts w:ascii="Arial" w:hAnsi="Arial" w:cs="Arial"/>
          <w:b/>
          <w:sz w:val="24"/>
        </w:rPr>
      </w:pPr>
      <w:r>
        <w:rPr>
          <w:rFonts w:ascii="Arial" w:hAnsi="Arial" w:cs="Arial"/>
          <w:b/>
          <w:color w:val="0000FF"/>
          <w:sz w:val="24"/>
        </w:rPr>
        <w:t>C1-242136</w:t>
      </w:r>
      <w:r>
        <w:rPr>
          <w:rFonts w:ascii="Arial" w:hAnsi="Arial" w:cs="Arial"/>
          <w:b/>
          <w:color w:val="0000FF"/>
          <w:sz w:val="24"/>
        </w:rPr>
        <w:tab/>
      </w:r>
      <w:r>
        <w:rPr>
          <w:rFonts w:ascii="Arial" w:hAnsi="Arial" w:cs="Arial"/>
          <w:b/>
          <w:sz w:val="24"/>
        </w:rPr>
        <w:t>USER PLANE CONNECTION ESTABLISHMENT COMPLETE message name</w:t>
      </w:r>
    </w:p>
    <w:p w14:paraId="2B91F9C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CR-0003  rev  Cat: F (Rel-18)</w:t>
      </w:r>
      <w:r>
        <w:rPr>
          <w:i/>
        </w:rPr>
        <w:br/>
      </w:r>
      <w:r>
        <w:rPr>
          <w:i/>
        </w:rPr>
        <w:br/>
      </w:r>
      <w:r>
        <w:rPr>
          <w:i/>
        </w:rPr>
        <w:tab/>
      </w:r>
      <w:r>
        <w:rPr>
          <w:i/>
        </w:rPr>
        <w:tab/>
      </w:r>
      <w:r>
        <w:rPr>
          <w:i/>
        </w:rPr>
        <w:tab/>
      </w:r>
      <w:r>
        <w:rPr>
          <w:i/>
        </w:rPr>
        <w:tab/>
      </w:r>
      <w:r>
        <w:rPr>
          <w:i/>
        </w:rPr>
        <w:tab/>
        <w:t>Source: Nokia</w:t>
      </w:r>
    </w:p>
    <w:p w14:paraId="013BDAE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C1-242587</w:t>
      </w:r>
      <w:r>
        <w:rPr>
          <w:color w:val="993300"/>
          <w:u w:val="single"/>
        </w:rPr>
        <w:t>.</w:t>
      </w:r>
    </w:p>
    <w:p w14:paraId="47F7ABC5" w14:textId="41B50776" w:rsidR="000D0A81" w:rsidRDefault="000D0A81" w:rsidP="000D0A81">
      <w:pPr>
        <w:rPr>
          <w:rFonts w:ascii="Arial" w:hAnsi="Arial" w:cs="Arial"/>
          <w:b/>
          <w:sz w:val="24"/>
        </w:rPr>
      </w:pPr>
      <w:r>
        <w:rPr>
          <w:rFonts w:ascii="Arial" w:hAnsi="Arial" w:cs="Arial"/>
          <w:b/>
          <w:color w:val="0000FF"/>
          <w:sz w:val="24"/>
        </w:rPr>
        <w:t>C1-242161</w:t>
      </w:r>
      <w:r>
        <w:rPr>
          <w:rFonts w:ascii="Arial" w:hAnsi="Arial" w:cs="Arial"/>
          <w:b/>
          <w:color w:val="0000FF"/>
          <w:sz w:val="24"/>
        </w:rPr>
        <w:tab/>
      </w:r>
      <w:r>
        <w:rPr>
          <w:rFonts w:ascii="Arial" w:hAnsi="Arial" w:cs="Arial"/>
          <w:b/>
          <w:sz w:val="24"/>
        </w:rPr>
        <w:t>UE handling on user plane connection release</w:t>
      </w:r>
    </w:p>
    <w:p w14:paraId="6B3B735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CR-0004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3C7D2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C1-242588</w:t>
      </w:r>
      <w:r>
        <w:rPr>
          <w:color w:val="993300"/>
          <w:u w:val="single"/>
        </w:rPr>
        <w:t>.</w:t>
      </w:r>
    </w:p>
    <w:p w14:paraId="73721BC9" w14:textId="7E7F7769" w:rsidR="000D0A81" w:rsidRDefault="000D0A81" w:rsidP="000D0A81">
      <w:pPr>
        <w:rPr>
          <w:rFonts w:ascii="Arial" w:hAnsi="Arial" w:cs="Arial"/>
          <w:b/>
          <w:sz w:val="24"/>
        </w:rPr>
      </w:pPr>
      <w:r>
        <w:rPr>
          <w:rFonts w:ascii="Arial" w:hAnsi="Arial" w:cs="Arial"/>
          <w:b/>
          <w:color w:val="0000FF"/>
          <w:sz w:val="24"/>
        </w:rPr>
        <w:t>C1-242162</w:t>
      </w:r>
      <w:r>
        <w:rPr>
          <w:rFonts w:ascii="Arial" w:hAnsi="Arial" w:cs="Arial"/>
          <w:b/>
          <w:color w:val="0000FF"/>
          <w:sz w:val="24"/>
        </w:rPr>
        <w:tab/>
      </w:r>
      <w:r>
        <w:rPr>
          <w:rFonts w:ascii="Arial" w:hAnsi="Arial" w:cs="Arial"/>
          <w:b/>
          <w:sz w:val="24"/>
        </w:rPr>
        <w:t>Correction on T5011 timer handling</w:t>
      </w:r>
    </w:p>
    <w:p w14:paraId="0AEAF14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CR-0005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5B5F0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3224D" w14:textId="01495813" w:rsidR="000D0A81" w:rsidRDefault="000D0A81" w:rsidP="000D0A81">
      <w:pPr>
        <w:rPr>
          <w:rFonts w:ascii="Arial" w:hAnsi="Arial" w:cs="Arial"/>
          <w:b/>
          <w:sz w:val="24"/>
        </w:rPr>
      </w:pPr>
      <w:r>
        <w:rPr>
          <w:rFonts w:ascii="Arial" w:hAnsi="Arial" w:cs="Arial"/>
          <w:b/>
          <w:color w:val="0000FF"/>
          <w:sz w:val="24"/>
        </w:rPr>
        <w:t>C1-242188</w:t>
      </w:r>
      <w:r>
        <w:rPr>
          <w:rFonts w:ascii="Arial" w:hAnsi="Arial" w:cs="Arial"/>
          <w:b/>
          <w:color w:val="0000FF"/>
          <w:sz w:val="24"/>
        </w:rPr>
        <w:tab/>
      </w:r>
      <w:r>
        <w:rPr>
          <w:rFonts w:ascii="Arial" w:hAnsi="Arial" w:cs="Arial"/>
          <w:b/>
          <w:sz w:val="24"/>
        </w:rPr>
        <w:t>Reject cause during the user plane connection establishment procedure</w:t>
      </w:r>
    </w:p>
    <w:p w14:paraId="2333A10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CR-0006  rev  Cat: F (Rel-18)</w:t>
      </w:r>
      <w:r>
        <w:rPr>
          <w:i/>
        </w:rPr>
        <w:br/>
      </w:r>
      <w:r>
        <w:rPr>
          <w:i/>
        </w:rPr>
        <w:br/>
      </w:r>
      <w:r>
        <w:rPr>
          <w:i/>
        </w:rPr>
        <w:tab/>
      </w:r>
      <w:r>
        <w:rPr>
          <w:i/>
        </w:rPr>
        <w:tab/>
      </w:r>
      <w:r>
        <w:rPr>
          <w:i/>
        </w:rPr>
        <w:tab/>
      </w:r>
      <w:r>
        <w:rPr>
          <w:i/>
        </w:rPr>
        <w:tab/>
      </w:r>
      <w:r>
        <w:rPr>
          <w:i/>
        </w:rPr>
        <w:tab/>
        <w:t xml:space="preserve">Source: vivo, Huawei, </w:t>
      </w:r>
      <w:proofErr w:type="spellStart"/>
      <w:r>
        <w:rPr>
          <w:i/>
        </w:rPr>
        <w:t>HiSilicon</w:t>
      </w:r>
      <w:proofErr w:type="spellEnd"/>
      <w:r>
        <w:rPr>
          <w:i/>
        </w:rPr>
        <w:t>, CATT</w:t>
      </w:r>
    </w:p>
    <w:p w14:paraId="0C75E0D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C1-242592</w:t>
      </w:r>
      <w:r>
        <w:rPr>
          <w:color w:val="993300"/>
          <w:u w:val="single"/>
        </w:rPr>
        <w:t>.</w:t>
      </w:r>
    </w:p>
    <w:p w14:paraId="1156350D" w14:textId="407E0763" w:rsidR="000D0A81" w:rsidRDefault="000D0A81" w:rsidP="000D0A81">
      <w:pPr>
        <w:rPr>
          <w:rFonts w:ascii="Arial" w:hAnsi="Arial" w:cs="Arial"/>
          <w:b/>
          <w:sz w:val="24"/>
        </w:rPr>
      </w:pPr>
      <w:r>
        <w:rPr>
          <w:rFonts w:ascii="Arial" w:hAnsi="Arial" w:cs="Arial"/>
          <w:b/>
          <w:color w:val="0000FF"/>
          <w:sz w:val="24"/>
        </w:rPr>
        <w:t>C1-242189</w:t>
      </w:r>
      <w:r>
        <w:rPr>
          <w:rFonts w:ascii="Arial" w:hAnsi="Arial" w:cs="Arial"/>
          <w:b/>
          <w:color w:val="0000FF"/>
          <w:sz w:val="24"/>
        </w:rPr>
        <w:tab/>
      </w:r>
      <w:r>
        <w:rPr>
          <w:rFonts w:ascii="Arial" w:hAnsi="Arial" w:cs="Arial"/>
          <w:b/>
          <w:sz w:val="24"/>
        </w:rPr>
        <w:t>Release cause during the user plane connection release procedure</w:t>
      </w:r>
    </w:p>
    <w:p w14:paraId="7BB5A2D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CR-0007  rev  Cat: F (Rel-18)</w:t>
      </w:r>
      <w:r>
        <w:rPr>
          <w:i/>
        </w:rPr>
        <w:br/>
      </w:r>
      <w:r>
        <w:rPr>
          <w:i/>
        </w:rPr>
        <w:br/>
      </w:r>
      <w:r>
        <w:rPr>
          <w:i/>
        </w:rPr>
        <w:tab/>
      </w:r>
      <w:r>
        <w:rPr>
          <w:i/>
        </w:rPr>
        <w:tab/>
      </w:r>
      <w:r>
        <w:rPr>
          <w:i/>
        </w:rPr>
        <w:tab/>
      </w:r>
      <w:r>
        <w:rPr>
          <w:i/>
        </w:rPr>
        <w:tab/>
      </w:r>
      <w:r>
        <w:rPr>
          <w:i/>
        </w:rPr>
        <w:tab/>
        <w:t xml:space="preserve">Source: vivo, Huawei, </w:t>
      </w:r>
      <w:proofErr w:type="spellStart"/>
      <w:r>
        <w:rPr>
          <w:i/>
        </w:rPr>
        <w:t>HiSilicon</w:t>
      </w:r>
      <w:proofErr w:type="spellEnd"/>
      <w:r>
        <w:rPr>
          <w:i/>
        </w:rPr>
        <w:t>, CATT</w:t>
      </w:r>
    </w:p>
    <w:p w14:paraId="5904B2E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C1-242594</w:t>
      </w:r>
      <w:r>
        <w:rPr>
          <w:color w:val="993300"/>
          <w:u w:val="single"/>
        </w:rPr>
        <w:t>.</w:t>
      </w:r>
    </w:p>
    <w:p w14:paraId="767B2C34" w14:textId="497E0907" w:rsidR="000D0A81" w:rsidRDefault="000D0A81" w:rsidP="000D0A81">
      <w:pPr>
        <w:rPr>
          <w:rFonts w:ascii="Arial" w:hAnsi="Arial" w:cs="Arial"/>
          <w:b/>
          <w:sz w:val="24"/>
        </w:rPr>
      </w:pPr>
      <w:r>
        <w:rPr>
          <w:rFonts w:ascii="Arial" w:hAnsi="Arial" w:cs="Arial"/>
          <w:b/>
          <w:color w:val="0000FF"/>
          <w:sz w:val="24"/>
        </w:rPr>
        <w:t>C1-242190</w:t>
      </w:r>
      <w:r>
        <w:rPr>
          <w:rFonts w:ascii="Arial" w:hAnsi="Arial" w:cs="Arial"/>
          <w:b/>
          <w:color w:val="0000FF"/>
          <w:sz w:val="24"/>
        </w:rPr>
        <w:tab/>
      </w:r>
      <w:r>
        <w:rPr>
          <w:rFonts w:ascii="Arial" w:hAnsi="Arial" w:cs="Arial"/>
          <w:b/>
          <w:sz w:val="24"/>
        </w:rPr>
        <w:t>Discussion on user plane positioning congestion control</w:t>
      </w:r>
    </w:p>
    <w:p w14:paraId="59E23B0A"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 Hank</w:t>
      </w:r>
    </w:p>
    <w:p w14:paraId="48E6EF0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20B94" w14:textId="748AA535" w:rsidR="000D0A81" w:rsidRDefault="000D0A81" w:rsidP="000D0A81">
      <w:pPr>
        <w:rPr>
          <w:rFonts w:ascii="Arial" w:hAnsi="Arial" w:cs="Arial"/>
          <w:b/>
          <w:sz w:val="24"/>
        </w:rPr>
      </w:pPr>
      <w:r>
        <w:rPr>
          <w:rFonts w:ascii="Arial" w:hAnsi="Arial" w:cs="Arial"/>
          <w:b/>
          <w:color w:val="0000FF"/>
          <w:sz w:val="24"/>
        </w:rPr>
        <w:t>C1-242192</w:t>
      </w:r>
      <w:r>
        <w:rPr>
          <w:rFonts w:ascii="Arial" w:hAnsi="Arial" w:cs="Arial"/>
          <w:b/>
          <w:color w:val="0000FF"/>
          <w:sz w:val="24"/>
        </w:rPr>
        <w:tab/>
      </w:r>
      <w:r>
        <w:rPr>
          <w:rFonts w:ascii="Arial" w:hAnsi="Arial" w:cs="Arial"/>
          <w:b/>
          <w:sz w:val="24"/>
        </w:rPr>
        <w:t>Corrections on the LCS session identity</w:t>
      </w:r>
    </w:p>
    <w:p w14:paraId="7425684C" w14:textId="77777777" w:rsidR="000D0A81" w:rsidRDefault="000D0A81" w:rsidP="000D0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CR-0008  rev  Cat: F (Rel-18)</w:t>
      </w:r>
      <w:r>
        <w:rPr>
          <w:i/>
        </w:rPr>
        <w:br/>
      </w:r>
      <w:r>
        <w:rPr>
          <w:i/>
        </w:rPr>
        <w:br/>
      </w:r>
      <w:r>
        <w:rPr>
          <w:i/>
        </w:rPr>
        <w:tab/>
      </w:r>
      <w:r>
        <w:rPr>
          <w:i/>
        </w:rPr>
        <w:tab/>
      </w:r>
      <w:r>
        <w:rPr>
          <w:i/>
        </w:rPr>
        <w:tab/>
      </w:r>
      <w:r>
        <w:rPr>
          <w:i/>
        </w:rPr>
        <w:tab/>
      </w:r>
      <w:r>
        <w:rPr>
          <w:i/>
        </w:rPr>
        <w:tab/>
        <w:t>Source: vivo</w:t>
      </w:r>
    </w:p>
    <w:p w14:paraId="798474DC" w14:textId="77777777" w:rsidR="000D0A81" w:rsidRDefault="000D0A81" w:rsidP="000D0A81">
      <w:pPr>
        <w:rPr>
          <w:rFonts w:ascii="Arial" w:hAnsi="Arial" w:cs="Arial"/>
          <w:b/>
        </w:rPr>
      </w:pPr>
      <w:r>
        <w:rPr>
          <w:rFonts w:ascii="Arial" w:hAnsi="Arial" w:cs="Arial"/>
          <w:b/>
        </w:rPr>
        <w:t xml:space="preserve">Discussion: </w:t>
      </w:r>
    </w:p>
    <w:p w14:paraId="0B717260" w14:textId="77777777" w:rsidR="000D0A81" w:rsidRDefault="000D0A81" w:rsidP="000D0A81">
      <w:r>
        <w:t>Merged into C1-242205 and its revisions</w:t>
      </w:r>
    </w:p>
    <w:p w14:paraId="5168828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6311DF" w14:textId="6E10DE58" w:rsidR="000D0A81" w:rsidRDefault="000D0A81" w:rsidP="000D0A81">
      <w:pPr>
        <w:rPr>
          <w:rFonts w:ascii="Arial" w:hAnsi="Arial" w:cs="Arial"/>
          <w:b/>
          <w:sz w:val="24"/>
        </w:rPr>
      </w:pPr>
      <w:r>
        <w:rPr>
          <w:rFonts w:ascii="Arial" w:hAnsi="Arial" w:cs="Arial"/>
          <w:b/>
          <w:color w:val="0000FF"/>
          <w:sz w:val="24"/>
        </w:rPr>
        <w:t>C1-242205</w:t>
      </w:r>
      <w:r>
        <w:rPr>
          <w:rFonts w:ascii="Arial" w:hAnsi="Arial" w:cs="Arial"/>
          <w:b/>
          <w:color w:val="0000FF"/>
          <w:sz w:val="24"/>
        </w:rPr>
        <w:tab/>
      </w:r>
      <w:r>
        <w:rPr>
          <w:rFonts w:ascii="Arial" w:hAnsi="Arial" w:cs="Arial"/>
          <w:b/>
          <w:sz w:val="24"/>
        </w:rPr>
        <w:t>Corrections on LCS session identity value</w:t>
      </w:r>
    </w:p>
    <w:p w14:paraId="69FDAED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CR-0009  rev  Cat: F (Rel-18)</w:t>
      </w:r>
      <w:r>
        <w:rPr>
          <w:i/>
        </w:rPr>
        <w:br/>
      </w:r>
      <w:r>
        <w:rPr>
          <w:i/>
        </w:rPr>
        <w:br/>
      </w:r>
      <w:r>
        <w:rPr>
          <w:i/>
        </w:rPr>
        <w:tab/>
      </w:r>
      <w:r>
        <w:rPr>
          <w:i/>
        </w:rPr>
        <w:tab/>
      </w:r>
      <w:r>
        <w:rPr>
          <w:i/>
        </w:rPr>
        <w:tab/>
      </w:r>
      <w:r>
        <w:rPr>
          <w:i/>
        </w:rPr>
        <w:tab/>
      </w:r>
      <w:r>
        <w:rPr>
          <w:i/>
        </w:rPr>
        <w:tab/>
        <w:t>Source: Xiaomi</w:t>
      </w:r>
    </w:p>
    <w:p w14:paraId="1E14FE4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C1-242577</w:t>
      </w:r>
      <w:r>
        <w:rPr>
          <w:color w:val="993300"/>
          <w:u w:val="single"/>
        </w:rPr>
        <w:t>.</w:t>
      </w:r>
    </w:p>
    <w:p w14:paraId="5465CF90" w14:textId="7D769C3E" w:rsidR="000D0A81" w:rsidRDefault="000D0A81" w:rsidP="000D0A81">
      <w:pPr>
        <w:rPr>
          <w:rFonts w:ascii="Arial" w:hAnsi="Arial" w:cs="Arial"/>
          <w:b/>
          <w:sz w:val="24"/>
        </w:rPr>
      </w:pPr>
      <w:r>
        <w:rPr>
          <w:rFonts w:ascii="Arial" w:hAnsi="Arial" w:cs="Arial"/>
          <w:b/>
          <w:color w:val="0000FF"/>
          <w:sz w:val="24"/>
        </w:rPr>
        <w:t>C1-242206</w:t>
      </w:r>
      <w:r>
        <w:rPr>
          <w:rFonts w:ascii="Arial" w:hAnsi="Arial" w:cs="Arial"/>
          <w:b/>
          <w:color w:val="0000FF"/>
          <w:sz w:val="24"/>
        </w:rPr>
        <w:tab/>
      </w:r>
      <w:r>
        <w:rPr>
          <w:rFonts w:ascii="Arial" w:hAnsi="Arial" w:cs="Arial"/>
          <w:b/>
          <w:sz w:val="24"/>
        </w:rPr>
        <w:t>Addition of reject cause to establishment reject message</w:t>
      </w:r>
    </w:p>
    <w:p w14:paraId="2614D40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CR-0010  rev  Cat: B (Rel-18)</w:t>
      </w:r>
      <w:r>
        <w:rPr>
          <w:i/>
        </w:rPr>
        <w:br/>
      </w:r>
      <w:r>
        <w:rPr>
          <w:i/>
        </w:rPr>
        <w:br/>
      </w:r>
      <w:r>
        <w:rPr>
          <w:i/>
        </w:rPr>
        <w:tab/>
      </w:r>
      <w:r>
        <w:rPr>
          <w:i/>
        </w:rPr>
        <w:tab/>
      </w:r>
      <w:r>
        <w:rPr>
          <w:i/>
        </w:rPr>
        <w:tab/>
      </w:r>
      <w:r>
        <w:rPr>
          <w:i/>
        </w:rPr>
        <w:tab/>
      </w:r>
      <w:r>
        <w:rPr>
          <w:i/>
        </w:rPr>
        <w:tab/>
        <w:t>Source: Xiaomi</w:t>
      </w:r>
    </w:p>
    <w:p w14:paraId="0CCEA09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C1-242593</w:t>
      </w:r>
      <w:r>
        <w:rPr>
          <w:color w:val="993300"/>
          <w:u w:val="single"/>
        </w:rPr>
        <w:t>.</w:t>
      </w:r>
    </w:p>
    <w:p w14:paraId="38C0ACF0" w14:textId="0DE81879" w:rsidR="000D0A81" w:rsidRDefault="000D0A81" w:rsidP="000D0A81">
      <w:pPr>
        <w:rPr>
          <w:rFonts w:ascii="Arial" w:hAnsi="Arial" w:cs="Arial"/>
          <w:b/>
          <w:sz w:val="24"/>
        </w:rPr>
      </w:pPr>
      <w:r>
        <w:rPr>
          <w:rFonts w:ascii="Arial" w:hAnsi="Arial" w:cs="Arial"/>
          <w:b/>
          <w:color w:val="0000FF"/>
          <w:sz w:val="24"/>
        </w:rPr>
        <w:t>C1-242207</w:t>
      </w:r>
      <w:r>
        <w:rPr>
          <w:rFonts w:ascii="Arial" w:hAnsi="Arial" w:cs="Arial"/>
          <w:b/>
          <w:color w:val="0000FF"/>
          <w:sz w:val="24"/>
        </w:rPr>
        <w:tab/>
      </w:r>
      <w:r>
        <w:rPr>
          <w:rFonts w:ascii="Arial" w:hAnsi="Arial" w:cs="Arial"/>
          <w:b/>
          <w:sz w:val="24"/>
        </w:rPr>
        <w:t>Addition of reject cause to establishment command reject message</w:t>
      </w:r>
    </w:p>
    <w:p w14:paraId="6B7AB81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CR-0011  rev  Cat: B (Rel-18)</w:t>
      </w:r>
      <w:r>
        <w:rPr>
          <w:i/>
        </w:rPr>
        <w:br/>
      </w:r>
      <w:r>
        <w:rPr>
          <w:i/>
        </w:rPr>
        <w:br/>
      </w:r>
      <w:r>
        <w:rPr>
          <w:i/>
        </w:rPr>
        <w:tab/>
      </w:r>
      <w:r>
        <w:rPr>
          <w:i/>
        </w:rPr>
        <w:tab/>
      </w:r>
      <w:r>
        <w:rPr>
          <w:i/>
        </w:rPr>
        <w:tab/>
      </w:r>
      <w:r>
        <w:rPr>
          <w:i/>
        </w:rPr>
        <w:tab/>
      </w:r>
      <w:r>
        <w:rPr>
          <w:i/>
        </w:rPr>
        <w:tab/>
        <w:t>Source: Xiaomi</w:t>
      </w:r>
    </w:p>
    <w:p w14:paraId="1E5303B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C1-242595</w:t>
      </w:r>
      <w:r>
        <w:rPr>
          <w:color w:val="993300"/>
          <w:u w:val="single"/>
        </w:rPr>
        <w:t>.</w:t>
      </w:r>
    </w:p>
    <w:p w14:paraId="351E35CB" w14:textId="53308979" w:rsidR="000D0A81" w:rsidRDefault="000D0A81" w:rsidP="000D0A81">
      <w:pPr>
        <w:rPr>
          <w:rFonts w:ascii="Arial" w:hAnsi="Arial" w:cs="Arial"/>
          <w:b/>
          <w:sz w:val="24"/>
        </w:rPr>
      </w:pPr>
      <w:r>
        <w:rPr>
          <w:rFonts w:ascii="Arial" w:hAnsi="Arial" w:cs="Arial"/>
          <w:b/>
          <w:color w:val="0000FF"/>
          <w:sz w:val="24"/>
        </w:rPr>
        <w:t>C1-242208</w:t>
      </w:r>
      <w:r>
        <w:rPr>
          <w:rFonts w:ascii="Arial" w:hAnsi="Arial" w:cs="Arial"/>
          <w:b/>
          <w:color w:val="0000FF"/>
          <w:sz w:val="24"/>
        </w:rPr>
        <w:tab/>
      </w:r>
      <w:r>
        <w:rPr>
          <w:rFonts w:ascii="Arial" w:hAnsi="Arial" w:cs="Arial"/>
          <w:b/>
          <w:sz w:val="24"/>
        </w:rPr>
        <w:t>Editorial corrections in 24.572</w:t>
      </w:r>
    </w:p>
    <w:p w14:paraId="1F51579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CR-0012  rev  Cat: D (Rel-18)</w:t>
      </w:r>
      <w:r>
        <w:rPr>
          <w:i/>
        </w:rPr>
        <w:br/>
      </w:r>
      <w:r>
        <w:rPr>
          <w:i/>
        </w:rPr>
        <w:br/>
      </w:r>
      <w:r>
        <w:rPr>
          <w:i/>
        </w:rPr>
        <w:tab/>
      </w:r>
      <w:r>
        <w:rPr>
          <w:i/>
        </w:rPr>
        <w:tab/>
      </w:r>
      <w:r>
        <w:rPr>
          <w:i/>
        </w:rPr>
        <w:tab/>
      </w:r>
      <w:r>
        <w:rPr>
          <w:i/>
        </w:rPr>
        <w:tab/>
      </w:r>
      <w:r>
        <w:rPr>
          <w:i/>
        </w:rPr>
        <w:tab/>
        <w:t>Source: Xiaomi</w:t>
      </w:r>
    </w:p>
    <w:p w14:paraId="373591C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C1-242590</w:t>
      </w:r>
      <w:r>
        <w:rPr>
          <w:color w:val="993300"/>
          <w:u w:val="single"/>
        </w:rPr>
        <w:t>.</w:t>
      </w:r>
    </w:p>
    <w:p w14:paraId="6AF7EEE7" w14:textId="04DA3B91" w:rsidR="000D0A81" w:rsidRDefault="000D0A81" w:rsidP="000D0A81">
      <w:pPr>
        <w:rPr>
          <w:rFonts w:ascii="Arial" w:hAnsi="Arial" w:cs="Arial"/>
          <w:b/>
          <w:sz w:val="24"/>
        </w:rPr>
      </w:pPr>
      <w:r>
        <w:rPr>
          <w:rFonts w:ascii="Arial" w:hAnsi="Arial" w:cs="Arial"/>
          <w:b/>
          <w:color w:val="0000FF"/>
          <w:sz w:val="24"/>
        </w:rPr>
        <w:t>C1-242209</w:t>
      </w:r>
      <w:r>
        <w:rPr>
          <w:rFonts w:ascii="Arial" w:hAnsi="Arial" w:cs="Arial"/>
          <w:b/>
          <w:color w:val="0000FF"/>
          <w:sz w:val="24"/>
        </w:rPr>
        <w:tab/>
      </w:r>
      <w:r>
        <w:rPr>
          <w:rFonts w:ascii="Arial" w:hAnsi="Arial" w:cs="Arial"/>
          <w:b/>
          <w:sz w:val="24"/>
        </w:rPr>
        <w:t>Name alignment on user plane connection release procedure</w:t>
      </w:r>
    </w:p>
    <w:p w14:paraId="73DB130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CR-0013  rev  Cat: F (Rel-18)</w:t>
      </w:r>
      <w:r>
        <w:rPr>
          <w:i/>
        </w:rPr>
        <w:br/>
      </w:r>
      <w:r>
        <w:rPr>
          <w:i/>
        </w:rPr>
        <w:br/>
      </w:r>
      <w:r>
        <w:rPr>
          <w:i/>
        </w:rPr>
        <w:tab/>
      </w:r>
      <w:r>
        <w:rPr>
          <w:i/>
        </w:rPr>
        <w:tab/>
      </w:r>
      <w:r>
        <w:rPr>
          <w:i/>
        </w:rPr>
        <w:tab/>
      </w:r>
      <w:r>
        <w:rPr>
          <w:i/>
        </w:rPr>
        <w:tab/>
      </w:r>
      <w:r>
        <w:rPr>
          <w:i/>
        </w:rPr>
        <w:tab/>
        <w:t>Source: Xiaomi</w:t>
      </w:r>
    </w:p>
    <w:p w14:paraId="53CFEA79" w14:textId="77777777" w:rsidR="000D0A81" w:rsidRDefault="000D0A81" w:rsidP="000D0A81">
      <w:pPr>
        <w:rPr>
          <w:rFonts w:ascii="Arial" w:hAnsi="Arial" w:cs="Arial"/>
          <w:b/>
        </w:rPr>
      </w:pPr>
      <w:r>
        <w:rPr>
          <w:rFonts w:ascii="Arial" w:hAnsi="Arial" w:cs="Arial"/>
          <w:b/>
        </w:rPr>
        <w:t xml:space="preserve">Discussion: </w:t>
      </w:r>
    </w:p>
    <w:p w14:paraId="71537C6D" w14:textId="77777777" w:rsidR="000D0A81" w:rsidRDefault="000D0A81" w:rsidP="000D0A81">
      <w:r>
        <w:t>Merged into C1-242442 and its revisions</w:t>
      </w:r>
    </w:p>
    <w:p w14:paraId="3BE67E4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B028C2" w14:textId="3D52EE7B" w:rsidR="000D0A81" w:rsidRDefault="000D0A81" w:rsidP="000D0A81">
      <w:pPr>
        <w:rPr>
          <w:rFonts w:ascii="Arial" w:hAnsi="Arial" w:cs="Arial"/>
          <w:b/>
          <w:sz w:val="24"/>
        </w:rPr>
      </w:pPr>
      <w:r>
        <w:rPr>
          <w:rFonts w:ascii="Arial" w:hAnsi="Arial" w:cs="Arial"/>
          <w:b/>
          <w:color w:val="0000FF"/>
          <w:sz w:val="24"/>
        </w:rPr>
        <w:t>C1-242296</w:t>
      </w:r>
      <w:r>
        <w:rPr>
          <w:rFonts w:ascii="Arial" w:hAnsi="Arial" w:cs="Arial"/>
          <w:b/>
          <w:color w:val="0000FF"/>
          <w:sz w:val="24"/>
        </w:rPr>
        <w:tab/>
      </w:r>
      <w:r>
        <w:rPr>
          <w:rFonts w:ascii="Arial" w:hAnsi="Arial" w:cs="Arial"/>
          <w:b/>
          <w:sz w:val="24"/>
        </w:rPr>
        <w:t>Corrections to message definition of USER PLANE CONNECTION ESTABLISHMENT REJECT</w:t>
      </w:r>
    </w:p>
    <w:p w14:paraId="4218FB8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CR-0014  rev  Cat: F (Rel-18)</w:t>
      </w:r>
      <w:r>
        <w:rPr>
          <w:i/>
        </w:rPr>
        <w:br/>
      </w:r>
      <w:r>
        <w:rPr>
          <w:i/>
        </w:rPr>
        <w:lastRenderedPageBreak/>
        <w:br/>
      </w:r>
      <w:r>
        <w:rPr>
          <w:i/>
        </w:rPr>
        <w:tab/>
      </w:r>
      <w:r>
        <w:rPr>
          <w:i/>
        </w:rPr>
        <w:tab/>
      </w:r>
      <w:r>
        <w:rPr>
          <w:i/>
        </w:rPr>
        <w:tab/>
      </w:r>
      <w:r>
        <w:rPr>
          <w:i/>
        </w:rPr>
        <w:tab/>
      </w:r>
      <w:r>
        <w:rPr>
          <w:i/>
        </w:rPr>
        <w:tab/>
        <w:t>Source: Ericsson</w:t>
      </w:r>
    </w:p>
    <w:p w14:paraId="0C38878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C1-242591</w:t>
      </w:r>
      <w:r>
        <w:rPr>
          <w:color w:val="993300"/>
          <w:u w:val="single"/>
        </w:rPr>
        <w:t>.</w:t>
      </w:r>
    </w:p>
    <w:p w14:paraId="0B6E52F3" w14:textId="4D42F753" w:rsidR="000D0A81" w:rsidRDefault="000D0A81" w:rsidP="000D0A81">
      <w:pPr>
        <w:rPr>
          <w:rFonts w:ascii="Arial" w:hAnsi="Arial" w:cs="Arial"/>
          <w:b/>
          <w:sz w:val="24"/>
        </w:rPr>
      </w:pPr>
      <w:r>
        <w:rPr>
          <w:rFonts w:ascii="Arial" w:hAnsi="Arial" w:cs="Arial"/>
          <w:b/>
          <w:color w:val="0000FF"/>
          <w:sz w:val="24"/>
        </w:rPr>
        <w:t>C1-242300</w:t>
      </w:r>
      <w:r>
        <w:rPr>
          <w:rFonts w:ascii="Arial" w:hAnsi="Arial" w:cs="Arial"/>
          <w:b/>
          <w:color w:val="0000FF"/>
          <w:sz w:val="24"/>
        </w:rPr>
        <w:tab/>
      </w:r>
      <w:r>
        <w:rPr>
          <w:rFonts w:ascii="Arial" w:hAnsi="Arial" w:cs="Arial"/>
          <w:b/>
          <w:sz w:val="24"/>
        </w:rPr>
        <w:t>Minor corrections to 24.572</w:t>
      </w:r>
    </w:p>
    <w:p w14:paraId="071B26A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CR-0015  rev  Cat: F (Rel-18)</w:t>
      </w:r>
      <w:r>
        <w:rPr>
          <w:i/>
        </w:rPr>
        <w:br/>
      </w:r>
      <w:r>
        <w:rPr>
          <w:i/>
        </w:rPr>
        <w:br/>
      </w:r>
      <w:r>
        <w:rPr>
          <w:i/>
        </w:rPr>
        <w:tab/>
      </w:r>
      <w:r>
        <w:rPr>
          <w:i/>
        </w:rPr>
        <w:tab/>
      </w:r>
      <w:r>
        <w:rPr>
          <w:i/>
        </w:rPr>
        <w:tab/>
      </w:r>
      <w:r>
        <w:rPr>
          <w:i/>
        </w:rPr>
        <w:tab/>
      </w:r>
      <w:r>
        <w:rPr>
          <w:i/>
        </w:rPr>
        <w:tab/>
        <w:t>Source: Ericsson</w:t>
      </w:r>
    </w:p>
    <w:p w14:paraId="476991C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C1-242589</w:t>
      </w:r>
      <w:r>
        <w:rPr>
          <w:color w:val="993300"/>
          <w:u w:val="single"/>
        </w:rPr>
        <w:t>.</w:t>
      </w:r>
    </w:p>
    <w:p w14:paraId="18078BDC" w14:textId="14D00FC6" w:rsidR="000D0A81" w:rsidRDefault="000D0A81" w:rsidP="000D0A81">
      <w:pPr>
        <w:rPr>
          <w:rFonts w:ascii="Arial" w:hAnsi="Arial" w:cs="Arial"/>
          <w:b/>
          <w:sz w:val="24"/>
        </w:rPr>
      </w:pPr>
      <w:r>
        <w:rPr>
          <w:rFonts w:ascii="Arial" w:hAnsi="Arial" w:cs="Arial"/>
          <w:b/>
          <w:color w:val="0000FF"/>
          <w:sz w:val="24"/>
        </w:rPr>
        <w:t>C1-242302</w:t>
      </w:r>
      <w:r>
        <w:rPr>
          <w:rFonts w:ascii="Arial" w:hAnsi="Arial" w:cs="Arial"/>
          <w:b/>
          <w:color w:val="0000FF"/>
          <w:sz w:val="24"/>
        </w:rPr>
        <w:tab/>
      </w:r>
      <w:r>
        <w:rPr>
          <w:rFonts w:ascii="Arial" w:hAnsi="Arial" w:cs="Arial"/>
          <w:b/>
          <w:sz w:val="24"/>
        </w:rPr>
        <w:t>Corrections to NW handling for USER PLANE CONNECTION ESTABLISHMENT COMMAND REJECT</w:t>
      </w:r>
    </w:p>
    <w:p w14:paraId="6B9C624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CR-0016  rev  Cat: F (Rel-18)</w:t>
      </w:r>
      <w:r>
        <w:rPr>
          <w:i/>
        </w:rPr>
        <w:br/>
      </w:r>
      <w:r>
        <w:rPr>
          <w:i/>
        </w:rPr>
        <w:br/>
      </w:r>
      <w:r>
        <w:rPr>
          <w:i/>
        </w:rPr>
        <w:tab/>
      </w:r>
      <w:r>
        <w:rPr>
          <w:i/>
        </w:rPr>
        <w:tab/>
      </w:r>
      <w:r>
        <w:rPr>
          <w:i/>
        </w:rPr>
        <w:tab/>
      </w:r>
      <w:r>
        <w:rPr>
          <w:i/>
        </w:rPr>
        <w:tab/>
      </w:r>
      <w:r>
        <w:rPr>
          <w:i/>
        </w:rPr>
        <w:tab/>
        <w:t>Source: Ericsson</w:t>
      </w:r>
    </w:p>
    <w:p w14:paraId="3975C2B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52061" w14:textId="68EEF63A" w:rsidR="000D0A81" w:rsidRDefault="000D0A81" w:rsidP="000D0A81">
      <w:pPr>
        <w:rPr>
          <w:rFonts w:ascii="Arial" w:hAnsi="Arial" w:cs="Arial"/>
          <w:b/>
          <w:sz w:val="24"/>
        </w:rPr>
      </w:pPr>
      <w:r>
        <w:rPr>
          <w:rFonts w:ascii="Arial" w:hAnsi="Arial" w:cs="Arial"/>
          <w:b/>
          <w:color w:val="0000FF"/>
          <w:sz w:val="24"/>
        </w:rPr>
        <w:t>C1-242442</w:t>
      </w:r>
      <w:r>
        <w:rPr>
          <w:rFonts w:ascii="Arial" w:hAnsi="Arial" w:cs="Arial"/>
          <w:b/>
          <w:color w:val="0000FF"/>
          <w:sz w:val="24"/>
        </w:rPr>
        <w:tab/>
      </w:r>
      <w:r>
        <w:rPr>
          <w:rFonts w:ascii="Arial" w:hAnsi="Arial" w:cs="Arial"/>
          <w:b/>
          <w:sz w:val="24"/>
        </w:rPr>
        <w:t>Clarification on the LCS session identity and UP connection release procedure</w:t>
      </w:r>
    </w:p>
    <w:p w14:paraId="3672E7E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CR-0017  rev  Cat: F (Rel-18)</w:t>
      </w:r>
      <w:r>
        <w:rPr>
          <w:i/>
        </w:rPr>
        <w:br/>
      </w:r>
      <w:r>
        <w:rPr>
          <w:i/>
        </w:rPr>
        <w:br/>
      </w:r>
      <w:r>
        <w:rPr>
          <w:i/>
        </w:rPr>
        <w:tab/>
      </w:r>
      <w:r>
        <w:rPr>
          <w:i/>
        </w:rPr>
        <w:tab/>
      </w:r>
      <w:r>
        <w:rPr>
          <w:i/>
        </w:rPr>
        <w:tab/>
      </w:r>
      <w:r>
        <w:rPr>
          <w:i/>
        </w:rPr>
        <w:tab/>
      </w:r>
      <w:r>
        <w:rPr>
          <w:i/>
        </w:rPr>
        <w:tab/>
        <w:t>Source: CATT</w:t>
      </w:r>
    </w:p>
    <w:p w14:paraId="74B4BB6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C1-242578</w:t>
      </w:r>
      <w:r>
        <w:rPr>
          <w:color w:val="993300"/>
          <w:u w:val="single"/>
        </w:rPr>
        <w:t>.</w:t>
      </w:r>
    </w:p>
    <w:p w14:paraId="032B45BA" w14:textId="3C290DB9" w:rsidR="000D0A81" w:rsidRDefault="000D0A81" w:rsidP="000D0A81">
      <w:pPr>
        <w:rPr>
          <w:rFonts w:ascii="Arial" w:hAnsi="Arial" w:cs="Arial"/>
          <w:b/>
          <w:sz w:val="24"/>
        </w:rPr>
      </w:pPr>
      <w:r>
        <w:rPr>
          <w:rFonts w:ascii="Arial" w:hAnsi="Arial" w:cs="Arial"/>
          <w:b/>
          <w:color w:val="0000FF"/>
          <w:sz w:val="24"/>
        </w:rPr>
        <w:t>C1-242443</w:t>
      </w:r>
      <w:r>
        <w:rPr>
          <w:rFonts w:ascii="Arial" w:hAnsi="Arial" w:cs="Arial"/>
          <w:b/>
          <w:color w:val="0000FF"/>
          <w:sz w:val="24"/>
        </w:rPr>
        <w:tab/>
      </w:r>
      <w:r>
        <w:rPr>
          <w:rFonts w:ascii="Arial" w:hAnsi="Arial" w:cs="Arial"/>
          <w:b/>
          <w:sz w:val="24"/>
        </w:rPr>
        <w:t>Clarification on the parameters for the UP and cumulative event reporting</w:t>
      </w:r>
    </w:p>
    <w:p w14:paraId="091E049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v18.4.0</w:t>
      </w:r>
      <w:r>
        <w:rPr>
          <w:i/>
        </w:rPr>
        <w:tab/>
        <w:t xml:space="preserve">  CR-0075  rev  Cat: F (Rel-18)</w:t>
      </w:r>
      <w:r>
        <w:rPr>
          <w:i/>
        </w:rPr>
        <w:br/>
      </w:r>
      <w:r>
        <w:rPr>
          <w:i/>
        </w:rPr>
        <w:br/>
      </w:r>
      <w:r>
        <w:rPr>
          <w:i/>
        </w:rPr>
        <w:tab/>
      </w:r>
      <w:r>
        <w:rPr>
          <w:i/>
        </w:rPr>
        <w:tab/>
      </w:r>
      <w:r>
        <w:rPr>
          <w:i/>
        </w:rPr>
        <w:tab/>
      </w:r>
      <w:r>
        <w:rPr>
          <w:i/>
        </w:rPr>
        <w:tab/>
      </w:r>
      <w:r>
        <w:rPr>
          <w:i/>
        </w:rPr>
        <w:tab/>
        <w:t>Source: CATT</w:t>
      </w:r>
    </w:p>
    <w:p w14:paraId="3F08FF4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C4EC8" w14:textId="36AA79C5" w:rsidR="000D0A81" w:rsidRDefault="000D0A81" w:rsidP="000D0A81">
      <w:pPr>
        <w:rPr>
          <w:rFonts w:ascii="Arial" w:hAnsi="Arial" w:cs="Arial"/>
          <w:b/>
          <w:sz w:val="24"/>
        </w:rPr>
      </w:pPr>
      <w:r>
        <w:rPr>
          <w:rFonts w:ascii="Arial" w:hAnsi="Arial" w:cs="Arial"/>
          <w:b/>
          <w:color w:val="0000FF"/>
          <w:sz w:val="24"/>
        </w:rPr>
        <w:t>C1-242444</w:t>
      </w:r>
      <w:r>
        <w:rPr>
          <w:rFonts w:ascii="Arial" w:hAnsi="Arial" w:cs="Arial"/>
          <w:b/>
          <w:color w:val="0000FF"/>
          <w:sz w:val="24"/>
        </w:rPr>
        <w:tab/>
      </w:r>
      <w:r>
        <w:rPr>
          <w:rFonts w:ascii="Arial" w:hAnsi="Arial" w:cs="Arial"/>
          <w:b/>
          <w:sz w:val="24"/>
        </w:rPr>
        <w:t>Clarification on PRU capability</w:t>
      </w:r>
    </w:p>
    <w:p w14:paraId="1FF527D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v18.4.0</w:t>
      </w:r>
      <w:r>
        <w:rPr>
          <w:i/>
        </w:rPr>
        <w:tab/>
        <w:t xml:space="preserve">  CR-0076  rev  Cat: F (Rel-18)</w:t>
      </w:r>
      <w:r>
        <w:rPr>
          <w:i/>
        </w:rPr>
        <w:br/>
      </w:r>
      <w:r>
        <w:rPr>
          <w:i/>
        </w:rPr>
        <w:br/>
      </w:r>
      <w:r>
        <w:rPr>
          <w:i/>
        </w:rPr>
        <w:tab/>
      </w:r>
      <w:r>
        <w:rPr>
          <w:i/>
        </w:rPr>
        <w:tab/>
      </w:r>
      <w:r>
        <w:rPr>
          <w:i/>
        </w:rPr>
        <w:tab/>
      </w:r>
      <w:r>
        <w:rPr>
          <w:i/>
        </w:rPr>
        <w:tab/>
      </w:r>
      <w:r>
        <w:rPr>
          <w:i/>
        </w:rPr>
        <w:tab/>
        <w:t>Source: CATT</w:t>
      </w:r>
    </w:p>
    <w:p w14:paraId="1180334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63717" w14:textId="3E9E87B5" w:rsidR="000D0A81" w:rsidRDefault="000D0A81" w:rsidP="000D0A81">
      <w:pPr>
        <w:rPr>
          <w:rFonts w:ascii="Arial" w:hAnsi="Arial" w:cs="Arial"/>
          <w:b/>
          <w:sz w:val="24"/>
        </w:rPr>
      </w:pPr>
      <w:r>
        <w:rPr>
          <w:rFonts w:ascii="Arial" w:hAnsi="Arial" w:cs="Arial"/>
          <w:b/>
          <w:color w:val="0000FF"/>
          <w:sz w:val="24"/>
        </w:rPr>
        <w:t>C1-242445</w:t>
      </w:r>
      <w:r>
        <w:rPr>
          <w:rFonts w:ascii="Arial" w:hAnsi="Arial" w:cs="Arial"/>
          <w:b/>
          <w:color w:val="0000FF"/>
          <w:sz w:val="24"/>
        </w:rPr>
        <w:tab/>
      </w:r>
      <w:r>
        <w:rPr>
          <w:rFonts w:ascii="Arial" w:hAnsi="Arial" w:cs="Arial"/>
          <w:b/>
          <w:sz w:val="24"/>
        </w:rPr>
        <w:t>work plan for 5G_eLCS_Ph3</w:t>
      </w:r>
    </w:p>
    <w:p w14:paraId="273605F0"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64ECA77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D0FFE" w14:textId="2E80A5B5" w:rsidR="000D0A81" w:rsidRDefault="000D0A81" w:rsidP="000D0A81">
      <w:pPr>
        <w:rPr>
          <w:rFonts w:ascii="Arial" w:hAnsi="Arial" w:cs="Arial"/>
          <w:b/>
          <w:sz w:val="24"/>
        </w:rPr>
      </w:pPr>
      <w:r>
        <w:rPr>
          <w:rFonts w:ascii="Arial" w:hAnsi="Arial" w:cs="Arial"/>
          <w:b/>
          <w:color w:val="0000FF"/>
          <w:sz w:val="24"/>
        </w:rPr>
        <w:t>C1-242579</w:t>
      </w:r>
      <w:r>
        <w:rPr>
          <w:rFonts w:ascii="Arial" w:hAnsi="Arial" w:cs="Arial"/>
          <w:b/>
          <w:color w:val="0000FF"/>
          <w:sz w:val="24"/>
        </w:rPr>
        <w:tab/>
      </w:r>
      <w:r>
        <w:rPr>
          <w:rFonts w:ascii="Arial" w:hAnsi="Arial" w:cs="Arial"/>
          <w:b/>
          <w:sz w:val="24"/>
        </w:rPr>
        <w:t>Corrections to scope</w:t>
      </w:r>
    </w:p>
    <w:p w14:paraId="397A481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CR-0002  rev 1 Cat: F (Rel-18)</w:t>
      </w:r>
      <w:r>
        <w:rPr>
          <w:i/>
        </w:rPr>
        <w:br/>
      </w:r>
      <w:r>
        <w:rPr>
          <w:i/>
        </w:rPr>
        <w:lastRenderedPageBreak/>
        <w:br/>
      </w:r>
      <w:r>
        <w:rPr>
          <w:i/>
        </w:rPr>
        <w:tab/>
      </w:r>
      <w:r>
        <w:rPr>
          <w:i/>
        </w:rPr>
        <w:tab/>
      </w:r>
      <w:r>
        <w:rPr>
          <w:i/>
        </w:rPr>
        <w:tab/>
      </w:r>
      <w:r>
        <w:rPr>
          <w:i/>
        </w:rPr>
        <w:tab/>
      </w:r>
      <w:r>
        <w:rPr>
          <w:i/>
        </w:rPr>
        <w:tab/>
        <w:t>Source: Nokia</w:t>
      </w:r>
    </w:p>
    <w:p w14:paraId="7AB1F380" w14:textId="77777777" w:rsidR="000D0A81" w:rsidRDefault="000D0A81" w:rsidP="000D0A81">
      <w:pPr>
        <w:rPr>
          <w:color w:val="808080"/>
        </w:rPr>
      </w:pPr>
      <w:r>
        <w:rPr>
          <w:color w:val="808080"/>
        </w:rPr>
        <w:t>(Replaces C1-242135)</w:t>
      </w:r>
    </w:p>
    <w:p w14:paraId="0F0D434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F3D8C" w14:textId="6E4E85B6" w:rsidR="000D0A81" w:rsidRDefault="000D0A81" w:rsidP="000D0A81">
      <w:pPr>
        <w:rPr>
          <w:rFonts w:ascii="Arial" w:hAnsi="Arial" w:cs="Arial"/>
          <w:b/>
          <w:sz w:val="24"/>
        </w:rPr>
      </w:pPr>
      <w:r>
        <w:rPr>
          <w:rFonts w:ascii="Arial" w:hAnsi="Arial" w:cs="Arial"/>
          <w:b/>
          <w:color w:val="0000FF"/>
          <w:sz w:val="24"/>
        </w:rPr>
        <w:t>C1-242587</w:t>
      </w:r>
      <w:r>
        <w:rPr>
          <w:rFonts w:ascii="Arial" w:hAnsi="Arial" w:cs="Arial"/>
          <w:b/>
          <w:color w:val="0000FF"/>
          <w:sz w:val="24"/>
        </w:rPr>
        <w:tab/>
      </w:r>
      <w:r>
        <w:rPr>
          <w:rFonts w:ascii="Arial" w:hAnsi="Arial" w:cs="Arial"/>
          <w:b/>
          <w:sz w:val="24"/>
        </w:rPr>
        <w:t>USER PLANE CONNECTION ESTABLISHMENT COMPLETE message name</w:t>
      </w:r>
    </w:p>
    <w:p w14:paraId="22EF77B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CR-0003  rev 1 Cat: F (Rel-18)</w:t>
      </w:r>
      <w:r>
        <w:rPr>
          <w:i/>
        </w:rPr>
        <w:br/>
      </w:r>
      <w:r>
        <w:rPr>
          <w:i/>
        </w:rPr>
        <w:br/>
      </w:r>
      <w:r>
        <w:rPr>
          <w:i/>
        </w:rPr>
        <w:tab/>
      </w:r>
      <w:r>
        <w:rPr>
          <w:i/>
        </w:rPr>
        <w:tab/>
      </w:r>
      <w:r>
        <w:rPr>
          <w:i/>
        </w:rPr>
        <w:tab/>
      </w:r>
      <w:r>
        <w:rPr>
          <w:i/>
        </w:rPr>
        <w:tab/>
      </w:r>
      <w:r>
        <w:rPr>
          <w:i/>
        </w:rPr>
        <w:tab/>
        <w:t>Source: Nokia</w:t>
      </w:r>
    </w:p>
    <w:p w14:paraId="5F0A554B" w14:textId="77777777" w:rsidR="000D0A81" w:rsidRDefault="000D0A81" w:rsidP="000D0A81">
      <w:pPr>
        <w:rPr>
          <w:color w:val="808080"/>
        </w:rPr>
      </w:pPr>
      <w:r>
        <w:rPr>
          <w:color w:val="808080"/>
        </w:rPr>
        <w:t>(Replaces C1-242136)</w:t>
      </w:r>
    </w:p>
    <w:p w14:paraId="4064DB4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1000E2" w14:textId="6B5C623D" w:rsidR="000D0A81" w:rsidRDefault="000D0A81" w:rsidP="000D0A81">
      <w:pPr>
        <w:rPr>
          <w:rFonts w:ascii="Arial" w:hAnsi="Arial" w:cs="Arial"/>
          <w:b/>
          <w:sz w:val="24"/>
        </w:rPr>
      </w:pPr>
      <w:r>
        <w:rPr>
          <w:rFonts w:ascii="Arial" w:hAnsi="Arial" w:cs="Arial"/>
          <w:b/>
          <w:color w:val="0000FF"/>
          <w:sz w:val="24"/>
        </w:rPr>
        <w:t>C1-242588</w:t>
      </w:r>
      <w:r>
        <w:rPr>
          <w:rFonts w:ascii="Arial" w:hAnsi="Arial" w:cs="Arial"/>
          <w:b/>
          <w:color w:val="0000FF"/>
          <w:sz w:val="24"/>
        </w:rPr>
        <w:tab/>
      </w:r>
      <w:r>
        <w:rPr>
          <w:rFonts w:ascii="Arial" w:hAnsi="Arial" w:cs="Arial"/>
          <w:b/>
          <w:sz w:val="24"/>
        </w:rPr>
        <w:t>UE handling on user plane connection release</w:t>
      </w:r>
    </w:p>
    <w:p w14:paraId="0B7DC26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w:t>
      </w:r>
    </w:p>
    <w:p w14:paraId="682722A6" w14:textId="77777777" w:rsidR="000D0A81" w:rsidRDefault="000D0A81" w:rsidP="000D0A81">
      <w:pPr>
        <w:rPr>
          <w:color w:val="808080"/>
        </w:rPr>
      </w:pPr>
      <w:r>
        <w:rPr>
          <w:color w:val="808080"/>
        </w:rPr>
        <w:t>(Replaces C1-242161)</w:t>
      </w:r>
    </w:p>
    <w:p w14:paraId="6995367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87489" w14:textId="6785FAD9" w:rsidR="000D0A81" w:rsidRDefault="000D0A81" w:rsidP="000D0A81">
      <w:pPr>
        <w:rPr>
          <w:rFonts w:ascii="Arial" w:hAnsi="Arial" w:cs="Arial"/>
          <w:b/>
          <w:sz w:val="24"/>
        </w:rPr>
      </w:pPr>
      <w:r>
        <w:rPr>
          <w:rFonts w:ascii="Arial" w:hAnsi="Arial" w:cs="Arial"/>
          <w:b/>
          <w:color w:val="0000FF"/>
          <w:sz w:val="24"/>
        </w:rPr>
        <w:t>C1-242592</w:t>
      </w:r>
      <w:r>
        <w:rPr>
          <w:rFonts w:ascii="Arial" w:hAnsi="Arial" w:cs="Arial"/>
          <w:b/>
          <w:color w:val="0000FF"/>
          <w:sz w:val="24"/>
        </w:rPr>
        <w:tab/>
      </w:r>
      <w:r>
        <w:rPr>
          <w:rFonts w:ascii="Arial" w:hAnsi="Arial" w:cs="Arial"/>
          <w:b/>
          <w:sz w:val="24"/>
        </w:rPr>
        <w:t>Back-off timer during the user plane connection establishment procedure</w:t>
      </w:r>
    </w:p>
    <w:p w14:paraId="68C142D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CR-0006  rev 1 Cat: F (Rel-18)</w:t>
      </w:r>
      <w:r>
        <w:rPr>
          <w:i/>
        </w:rPr>
        <w:br/>
      </w:r>
      <w:r>
        <w:rPr>
          <w:i/>
        </w:rPr>
        <w:br/>
      </w:r>
      <w:r>
        <w:rPr>
          <w:i/>
        </w:rPr>
        <w:tab/>
      </w:r>
      <w:r>
        <w:rPr>
          <w:i/>
        </w:rPr>
        <w:tab/>
      </w:r>
      <w:r>
        <w:rPr>
          <w:i/>
        </w:rPr>
        <w:tab/>
      </w:r>
      <w:r>
        <w:rPr>
          <w:i/>
        </w:rPr>
        <w:tab/>
      </w:r>
      <w:r>
        <w:rPr>
          <w:i/>
        </w:rPr>
        <w:tab/>
        <w:t xml:space="preserve">Source: vivo, Huawei, </w:t>
      </w:r>
      <w:proofErr w:type="spellStart"/>
      <w:r>
        <w:rPr>
          <w:i/>
        </w:rPr>
        <w:t>HiSilicon</w:t>
      </w:r>
      <w:proofErr w:type="spellEnd"/>
      <w:r>
        <w:rPr>
          <w:i/>
        </w:rPr>
        <w:t>, CATT, Xiaomi</w:t>
      </w:r>
    </w:p>
    <w:p w14:paraId="72CA6F54" w14:textId="77777777" w:rsidR="000D0A81" w:rsidRDefault="000D0A81" w:rsidP="000D0A81">
      <w:pPr>
        <w:rPr>
          <w:color w:val="808080"/>
        </w:rPr>
      </w:pPr>
      <w:r>
        <w:rPr>
          <w:color w:val="808080"/>
        </w:rPr>
        <w:t>(Replaces C1-242188)</w:t>
      </w:r>
    </w:p>
    <w:p w14:paraId="0666ABD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C1-242701</w:t>
      </w:r>
      <w:r>
        <w:rPr>
          <w:color w:val="993300"/>
          <w:u w:val="single"/>
        </w:rPr>
        <w:t>.</w:t>
      </w:r>
    </w:p>
    <w:p w14:paraId="72699956" w14:textId="33F1A980" w:rsidR="000D0A81" w:rsidRDefault="000D0A81" w:rsidP="000D0A81">
      <w:pPr>
        <w:rPr>
          <w:rFonts w:ascii="Arial" w:hAnsi="Arial" w:cs="Arial"/>
          <w:b/>
          <w:sz w:val="24"/>
        </w:rPr>
      </w:pPr>
      <w:r>
        <w:rPr>
          <w:rFonts w:ascii="Arial" w:hAnsi="Arial" w:cs="Arial"/>
          <w:b/>
          <w:color w:val="0000FF"/>
          <w:sz w:val="24"/>
        </w:rPr>
        <w:t>C1-242701</w:t>
      </w:r>
      <w:r>
        <w:rPr>
          <w:rFonts w:ascii="Arial" w:hAnsi="Arial" w:cs="Arial"/>
          <w:b/>
          <w:color w:val="0000FF"/>
          <w:sz w:val="24"/>
        </w:rPr>
        <w:tab/>
      </w:r>
      <w:r>
        <w:rPr>
          <w:rFonts w:ascii="Arial" w:hAnsi="Arial" w:cs="Arial"/>
          <w:b/>
          <w:sz w:val="24"/>
        </w:rPr>
        <w:t>Back-off timer during the user plane connection establishment procedure</w:t>
      </w:r>
    </w:p>
    <w:p w14:paraId="7EEDAD4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CR-0006  rev 2 Cat: F (Rel-18)</w:t>
      </w:r>
      <w:r>
        <w:rPr>
          <w:i/>
        </w:rPr>
        <w:br/>
      </w:r>
      <w:r>
        <w:rPr>
          <w:i/>
        </w:rPr>
        <w:br/>
      </w:r>
      <w:r>
        <w:rPr>
          <w:i/>
        </w:rPr>
        <w:tab/>
      </w:r>
      <w:r>
        <w:rPr>
          <w:i/>
        </w:rPr>
        <w:tab/>
      </w:r>
      <w:r>
        <w:rPr>
          <w:i/>
        </w:rPr>
        <w:tab/>
      </w:r>
      <w:r>
        <w:rPr>
          <w:i/>
        </w:rPr>
        <w:tab/>
      </w:r>
      <w:r>
        <w:rPr>
          <w:i/>
        </w:rPr>
        <w:tab/>
        <w:t xml:space="preserve">Source: vivo, Huawei, </w:t>
      </w:r>
      <w:proofErr w:type="spellStart"/>
      <w:r>
        <w:rPr>
          <w:i/>
        </w:rPr>
        <w:t>HiSilicon</w:t>
      </w:r>
      <w:proofErr w:type="spellEnd"/>
      <w:r>
        <w:rPr>
          <w:i/>
        </w:rPr>
        <w:t>, CATT, Xiaomi</w:t>
      </w:r>
    </w:p>
    <w:p w14:paraId="51F1007B" w14:textId="77777777" w:rsidR="000D0A81" w:rsidRDefault="000D0A81" w:rsidP="000D0A81">
      <w:pPr>
        <w:rPr>
          <w:color w:val="808080"/>
        </w:rPr>
      </w:pPr>
      <w:r>
        <w:rPr>
          <w:color w:val="808080"/>
        </w:rPr>
        <w:t>(Replaces C1-242592)</w:t>
      </w:r>
    </w:p>
    <w:p w14:paraId="7A09366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450441" w14:textId="0A4D7A5A" w:rsidR="000D0A81" w:rsidRDefault="000D0A81" w:rsidP="000D0A81">
      <w:pPr>
        <w:rPr>
          <w:rFonts w:ascii="Arial" w:hAnsi="Arial" w:cs="Arial"/>
          <w:b/>
          <w:sz w:val="24"/>
        </w:rPr>
      </w:pPr>
      <w:r>
        <w:rPr>
          <w:rFonts w:ascii="Arial" w:hAnsi="Arial" w:cs="Arial"/>
          <w:b/>
          <w:color w:val="0000FF"/>
          <w:sz w:val="24"/>
        </w:rPr>
        <w:t>C1-242594</w:t>
      </w:r>
      <w:r>
        <w:rPr>
          <w:rFonts w:ascii="Arial" w:hAnsi="Arial" w:cs="Arial"/>
          <w:b/>
          <w:color w:val="0000FF"/>
          <w:sz w:val="24"/>
        </w:rPr>
        <w:tab/>
      </w:r>
      <w:r>
        <w:rPr>
          <w:rFonts w:ascii="Arial" w:hAnsi="Arial" w:cs="Arial"/>
          <w:b/>
          <w:sz w:val="24"/>
        </w:rPr>
        <w:t>Back-off timer during the user plane connection release procedure</w:t>
      </w:r>
    </w:p>
    <w:p w14:paraId="666759F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CR-0007  rev 1 Cat: F (Rel-18)</w:t>
      </w:r>
      <w:r>
        <w:rPr>
          <w:i/>
        </w:rPr>
        <w:br/>
      </w:r>
      <w:r>
        <w:rPr>
          <w:i/>
        </w:rPr>
        <w:br/>
      </w:r>
      <w:r>
        <w:rPr>
          <w:i/>
        </w:rPr>
        <w:tab/>
      </w:r>
      <w:r>
        <w:rPr>
          <w:i/>
        </w:rPr>
        <w:tab/>
      </w:r>
      <w:r>
        <w:rPr>
          <w:i/>
        </w:rPr>
        <w:tab/>
      </w:r>
      <w:r>
        <w:rPr>
          <w:i/>
        </w:rPr>
        <w:tab/>
      </w:r>
      <w:r>
        <w:rPr>
          <w:i/>
        </w:rPr>
        <w:tab/>
        <w:t xml:space="preserve">Source: vivo, Huawei, </w:t>
      </w:r>
      <w:proofErr w:type="spellStart"/>
      <w:r>
        <w:rPr>
          <w:i/>
        </w:rPr>
        <w:t>HiSilicon</w:t>
      </w:r>
      <w:proofErr w:type="spellEnd"/>
      <w:r>
        <w:rPr>
          <w:i/>
        </w:rPr>
        <w:t>, CATT</w:t>
      </w:r>
    </w:p>
    <w:p w14:paraId="2C552CDF" w14:textId="77777777" w:rsidR="000D0A81" w:rsidRDefault="000D0A81" w:rsidP="000D0A81">
      <w:pPr>
        <w:rPr>
          <w:color w:val="808080"/>
        </w:rPr>
      </w:pPr>
      <w:r>
        <w:rPr>
          <w:color w:val="808080"/>
        </w:rPr>
        <w:t>(Replaces C1-242189)</w:t>
      </w:r>
    </w:p>
    <w:p w14:paraId="3E94ED3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C1-242702</w:t>
      </w:r>
      <w:r>
        <w:rPr>
          <w:color w:val="993300"/>
          <w:u w:val="single"/>
        </w:rPr>
        <w:t>.</w:t>
      </w:r>
    </w:p>
    <w:p w14:paraId="2780B971" w14:textId="6A685D96" w:rsidR="000D0A81" w:rsidRDefault="000D0A81" w:rsidP="000D0A81">
      <w:pPr>
        <w:rPr>
          <w:rFonts w:ascii="Arial" w:hAnsi="Arial" w:cs="Arial"/>
          <w:b/>
          <w:sz w:val="24"/>
        </w:rPr>
      </w:pPr>
      <w:r>
        <w:rPr>
          <w:rFonts w:ascii="Arial" w:hAnsi="Arial" w:cs="Arial"/>
          <w:b/>
          <w:color w:val="0000FF"/>
          <w:sz w:val="24"/>
        </w:rPr>
        <w:lastRenderedPageBreak/>
        <w:t>C1-242702</w:t>
      </w:r>
      <w:r>
        <w:rPr>
          <w:rFonts w:ascii="Arial" w:hAnsi="Arial" w:cs="Arial"/>
          <w:b/>
          <w:color w:val="0000FF"/>
          <w:sz w:val="24"/>
        </w:rPr>
        <w:tab/>
      </w:r>
      <w:r>
        <w:rPr>
          <w:rFonts w:ascii="Arial" w:hAnsi="Arial" w:cs="Arial"/>
          <w:b/>
          <w:sz w:val="24"/>
        </w:rPr>
        <w:t>Release cause during the user plane connection release procedure</w:t>
      </w:r>
    </w:p>
    <w:p w14:paraId="2DEEE53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CR-0007  rev 2 Cat: F (Rel-18)</w:t>
      </w:r>
      <w:r>
        <w:rPr>
          <w:i/>
        </w:rPr>
        <w:br/>
      </w:r>
      <w:r>
        <w:rPr>
          <w:i/>
        </w:rPr>
        <w:br/>
      </w:r>
      <w:r>
        <w:rPr>
          <w:i/>
        </w:rPr>
        <w:tab/>
      </w:r>
      <w:r>
        <w:rPr>
          <w:i/>
        </w:rPr>
        <w:tab/>
      </w:r>
      <w:r>
        <w:rPr>
          <w:i/>
        </w:rPr>
        <w:tab/>
      </w:r>
      <w:r>
        <w:rPr>
          <w:i/>
        </w:rPr>
        <w:tab/>
      </w:r>
      <w:r>
        <w:rPr>
          <w:i/>
        </w:rPr>
        <w:tab/>
        <w:t xml:space="preserve">Source: vivo, Huawei, </w:t>
      </w:r>
      <w:proofErr w:type="spellStart"/>
      <w:r>
        <w:rPr>
          <w:i/>
        </w:rPr>
        <w:t>HiSilicon</w:t>
      </w:r>
      <w:proofErr w:type="spellEnd"/>
      <w:r>
        <w:rPr>
          <w:i/>
        </w:rPr>
        <w:t>, CATT</w:t>
      </w:r>
    </w:p>
    <w:p w14:paraId="103FEF37" w14:textId="77777777" w:rsidR="000D0A81" w:rsidRDefault="000D0A81" w:rsidP="000D0A81">
      <w:pPr>
        <w:rPr>
          <w:color w:val="808080"/>
        </w:rPr>
      </w:pPr>
      <w:r>
        <w:rPr>
          <w:color w:val="808080"/>
        </w:rPr>
        <w:t>(Replaces C1-242594)</w:t>
      </w:r>
    </w:p>
    <w:p w14:paraId="5403777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C1-242942</w:t>
      </w:r>
      <w:r>
        <w:rPr>
          <w:color w:val="993300"/>
          <w:u w:val="single"/>
        </w:rPr>
        <w:t>.</w:t>
      </w:r>
    </w:p>
    <w:p w14:paraId="351D2838" w14:textId="46282CF5" w:rsidR="000D0A81" w:rsidRDefault="000D0A81" w:rsidP="000D0A81">
      <w:pPr>
        <w:rPr>
          <w:rFonts w:ascii="Arial" w:hAnsi="Arial" w:cs="Arial"/>
          <w:b/>
          <w:sz w:val="24"/>
        </w:rPr>
      </w:pPr>
      <w:r>
        <w:rPr>
          <w:rFonts w:ascii="Arial" w:hAnsi="Arial" w:cs="Arial"/>
          <w:b/>
          <w:color w:val="0000FF"/>
          <w:sz w:val="24"/>
        </w:rPr>
        <w:t>C1-242942</w:t>
      </w:r>
      <w:r>
        <w:rPr>
          <w:rFonts w:ascii="Arial" w:hAnsi="Arial" w:cs="Arial"/>
          <w:b/>
          <w:color w:val="0000FF"/>
          <w:sz w:val="24"/>
        </w:rPr>
        <w:tab/>
      </w:r>
      <w:r>
        <w:rPr>
          <w:rFonts w:ascii="Arial" w:hAnsi="Arial" w:cs="Arial"/>
          <w:b/>
          <w:sz w:val="24"/>
        </w:rPr>
        <w:t>Back-off timer during the user plane connection release procedure</w:t>
      </w:r>
    </w:p>
    <w:p w14:paraId="43679D1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CR-0007  rev 3 Cat: F (Rel-18)</w:t>
      </w:r>
      <w:r>
        <w:rPr>
          <w:i/>
        </w:rPr>
        <w:br/>
      </w:r>
      <w:r>
        <w:rPr>
          <w:i/>
        </w:rPr>
        <w:br/>
      </w:r>
      <w:r>
        <w:rPr>
          <w:i/>
        </w:rPr>
        <w:tab/>
      </w:r>
      <w:r>
        <w:rPr>
          <w:i/>
        </w:rPr>
        <w:tab/>
      </w:r>
      <w:r>
        <w:rPr>
          <w:i/>
        </w:rPr>
        <w:tab/>
      </w:r>
      <w:r>
        <w:rPr>
          <w:i/>
        </w:rPr>
        <w:tab/>
      </w:r>
      <w:r>
        <w:rPr>
          <w:i/>
        </w:rPr>
        <w:tab/>
        <w:t xml:space="preserve">Source: vivo, Huawei, </w:t>
      </w:r>
      <w:proofErr w:type="spellStart"/>
      <w:r>
        <w:rPr>
          <w:i/>
        </w:rPr>
        <w:t>HiSilicon</w:t>
      </w:r>
      <w:proofErr w:type="spellEnd"/>
      <w:r>
        <w:rPr>
          <w:i/>
        </w:rPr>
        <w:t>, CATT</w:t>
      </w:r>
    </w:p>
    <w:p w14:paraId="5D5D1778" w14:textId="77777777" w:rsidR="000D0A81" w:rsidRDefault="000D0A81" w:rsidP="000D0A81">
      <w:pPr>
        <w:rPr>
          <w:color w:val="808080"/>
        </w:rPr>
      </w:pPr>
      <w:r>
        <w:rPr>
          <w:color w:val="808080"/>
        </w:rPr>
        <w:t>(Replaces C1-242702)</w:t>
      </w:r>
    </w:p>
    <w:p w14:paraId="4A4F993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EEAF9" w14:textId="51936BC4" w:rsidR="000D0A81" w:rsidRDefault="000D0A81" w:rsidP="000D0A81">
      <w:pPr>
        <w:rPr>
          <w:rFonts w:ascii="Arial" w:hAnsi="Arial" w:cs="Arial"/>
          <w:b/>
          <w:sz w:val="24"/>
        </w:rPr>
      </w:pPr>
      <w:r>
        <w:rPr>
          <w:rFonts w:ascii="Arial" w:hAnsi="Arial" w:cs="Arial"/>
          <w:b/>
          <w:color w:val="0000FF"/>
          <w:sz w:val="24"/>
        </w:rPr>
        <w:t>C1-242577</w:t>
      </w:r>
      <w:r>
        <w:rPr>
          <w:rFonts w:ascii="Arial" w:hAnsi="Arial" w:cs="Arial"/>
          <w:b/>
          <w:color w:val="0000FF"/>
          <w:sz w:val="24"/>
        </w:rPr>
        <w:tab/>
      </w:r>
      <w:r>
        <w:rPr>
          <w:rFonts w:ascii="Arial" w:hAnsi="Arial" w:cs="Arial"/>
          <w:b/>
          <w:sz w:val="24"/>
        </w:rPr>
        <w:t>Corrections on LCS session identity value</w:t>
      </w:r>
    </w:p>
    <w:p w14:paraId="2F98943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CR-0009  rev 1 Cat: F (Rel-18)</w:t>
      </w:r>
      <w:r>
        <w:rPr>
          <w:i/>
        </w:rPr>
        <w:br/>
      </w:r>
      <w:r>
        <w:rPr>
          <w:i/>
        </w:rPr>
        <w:br/>
      </w:r>
      <w:r>
        <w:rPr>
          <w:i/>
        </w:rPr>
        <w:tab/>
      </w:r>
      <w:r>
        <w:rPr>
          <w:i/>
        </w:rPr>
        <w:tab/>
      </w:r>
      <w:r>
        <w:rPr>
          <w:i/>
        </w:rPr>
        <w:tab/>
      </w:r>
      <w:r>
        <w:rPr>
          <w:i/>
        </w:rPr>
        <w:tab/>
      </w:r>
      <w:r>
        <w:rPr>
          <w:i/>
        </w:rPr>
        <w:tab/>
        <w:t>Source: Xiaomi, vivo, CATT</w:t>
      </w:r>
    </w:p>
    <w:p w14:paraId="63AEAC77" w14:textId="77777777" w:rsidR="000D0A81" w:rsidRDefault="000D0A81" w:rsidP="000D0A81">
      <w:pPr>
        <w:rPr>
          <w:color w:val="808080"/>
        </w:rPr>
      </w:pPr>
      <w:r>
        <w:rPr>
          <w:color w:val="808080"/>
        </w:rPr>
        <w:t>(Replaces C1-242205)</w:t>
      </w:r>
    </w:p>
    <w:p w14:paraId="6B67D5B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C1-242950</w:t>
      </w:r>
      <w:r>
        <w:rPr>
          <w:color w:val="993300"/>
          <w:u w:val="single"/>
        </w:rPr>
        <w:t>.</w:t>
      </w:r>
    </w:p>
    <w:p w14:paraId="7933E627" w14:textId="56EB5FBE" w:rsidR="000D0A81" w:rsidRDefault="000D0A81" w:rsidP="000D0A81">
      <w:pPr>
        <w:rPr>
          <w:rFonts w:ascii="Arial" w:hAnsi="Arial" w:cs="Arial"/>
          <w:b/>
          <w:sz w:val="24"/>
        </w:rPr>
      </w:pPr>
      <w:r>
        <w:rPr>
          <w:rFonts w:ascii="Arial" w:hAnsi="Arial" w:cs="Arial"/>
          <w:b/>
          <w:color w:val="0000FF"/>
          <w:sz w:val="24"/>
        </w:rPr>
        <w:t>C1-242950</w:t>
      </w:r>
      <w:r>
        <w:rPr>
          <w:rFonts w:ascii="Arial" w:hAnsi="Arial" w:cs="Arial"/>
          <w:b/>
          <w:color w:val="0000FF"/>
          <w:sz w:val="24"/>
        </w:rPr>
        <w:tab/>
      </w:r>
      <w:r>
        <w:rPr>
          <w:rFonts w:ascii="Arial" w:hAnsi="Arial" w:cs="Arial"/>
          <w:b/>
          <w:sz w:val="24"/>
        </w:rPr>
        <w:t>Corrections on LCS session identity value</w:t>
      </w:r>
    </w:p>
    <w:p w14:paraId="7D72205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CR-0009  rev 2 Cat: F (Rel-18)</w:t>
      </w:r>
      <w:r>
        <w:rPr>
          <w:i/>
        </w:rPr>
        <w:br/>
      </w:r>
      <w:r>
        <w:rPr>
          <w:i/>
        </w:rPr>
        <w:br/>
      </w:r>
      <w:r>
        <w:rPr>
          <w:i/>
        </w:rPr>
        <w:tab/>
      </w:r>
      <w:r>
        <w:rPr>
          <w:i/>
        </w:rPr>
        <w:tab/>
      </w:r>
      <w:r>
        <w:rPr>
          <w:i/>
        </w:rPr>
        <w:tab/>
      </w:r>
      <w:r>
        <w:rPr>
          <w:i/>
        </w:rPr>
        <w:tab/>
      </w:r>
      <w:r>
        <w:rPr>
          <w:i/>
        </w:rPr>
        <w:tab/>
        <w:t>Source: Xiaomi, vivo, CATT, Qualcomm Incorporated</w:t>
      </w:r>
    </w:p>
    <w:p w14:paraId="5F1CB213" w14:textId="77777777" w:rsidR="000D0A81" w:rsidRDefault="000D0A81" w:rsidP="000D0A81">
      <w:pPr>
        <w:rPr>
          <w:color w:val="808080"/>
        </w:rPr>
      </w:pPr>
      <w:r>
        <w:rPr>
          <w:color w:val="808080"/>
        </w:rPr>
        <w:t>(Replaces C1-242577)</w:t>
      </w:r>
    </w:p>
    <w:p w14:paraId="4FDD1C1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947FB0" w14:textId="76F55CAF" w:rsidR="000D0A81" w:rsidRDefault="000D0A81" w:rsidP="000D0A81">
      <w:pPr>
        <w:rPr>
          <w:rFonts w:ascii="Arial" w:hAnsi="Arial" w:cs="Arial"/>
          <w:b/>
          <w:sz w:val="24"/>
        </w:rPr>
      </w:pPr>
      <w:r>
        <w:rPr>
          <w:rFonts w:ascii="Arial" w:hAnsi="Arial" w:cs="Arial"/>
          <w:b/>
          <w:color w:val="0000FF"/>
          <w:sz w:val="24"/>
        </w:rPr>
        <w:t>C1-242593</w:t>
      </w:r>
      <w:r>
        <w:rPr>
          <w:rFonts w:ascii="Arial" w:hAnsi="Arial" w:cs="Arial"/>
          <w:b/>
          <w:color w:val="0000FF"/>
          <w:sz w:val="24"/>
        </w:rPr>
        <w:tab/>
      </w:r>
      <w:r>
        <w:rPr>
          <w:rFonts w:ascii="Arial" w:hAnsi="Arial" w:cs="Arial"/>
          <w:b/>
          <w:sz w:val="24"/>
        </w:rPr>
        <w:t>Addition of reject cause to establishment reject message</w:t>
      </w:r>
    </w:p>
    <w:p w14:paraId="0B4FE20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CR-0010  rev 1 Cat: B (Rel-18)</w:t>
      </w:r>
      <w:r>
        <w:rPr>
          <w:i/>
        </w:rPr>
        <w:br/>
      </w:r>
      <w:r>
        <w:rPr>
          <w:i/>
        </w:rPr>
        <w:br/>
      </w:r>
      <w:r>
        <w:rPr>
          <w:i/>
        </w:rPr>
        <w:tab/>
      </w:r>
      <w:r>
        <w:rPr>
          <w:i/>
        </w:rPr>
        <w:tab/>
      </w:r>
      <w:r>
        <w:rPr>
          <w:i/>
        </w:rPr>
        <w:tab/>
      </w:r>
      <w:r>
        <w:rPr>
          <w:i/>
        </w:rPr>
        <w:tab/>
      </w:r>
      <w:r>
        <w:rPr>
          <w:i/>
        </w:rPr>
        <w:tab/>
        <w:t>Source: Xiaomi</w:t>
      </w:r>
    </w:p>
    <w:p w14:paraId="1CE89D5D" w14:textId="77777777" w:rsidR="000D0A81" w:rsidRDefault="000D0A81" w:rsidP="000D0A81">
      <w:pPr>
        <w:rPr>
          <w:color w:val="808080"/>
        </w:rPr>
      </w:pPr>
      <w:r>
        <w:rPr>
          <w:color w:val="808080"/>
        </w:rPr>
        <w:t>(Replaces C1-242206)</w:t>
      </w:r>
    </w:p>
    <w:p w14:paraId="793457A6" w14:textId="77777777" w:rsidR="000D0A81" w:rsidRDefault="000D0A81" w:rsidP="000D0A81">
      <w:pPr>
        <w:rPr>
          <w:rFonts w:ascii="Arial" w:hAnsi="Arial" w:cs="Arial"/>
          <w:b/>
        </w:rPr>
      </w:pPr>
      <w:r>
        <w:rPr>
          <w:rFonts w:ascii="Arial" w:hAnsi="Arial" w:cs="Arial"/>
          <w:b/>
        </w:rPr>
        <w:t xml:space="preserve">Discussion: </w:t>
      </w:r>
    </w:p>
    <w:p w14:paraId="04955959" w14:textId="77777777" w:rsidR="000D0A81" w:rsidRDefault="000D0A81" w:rsidP="000D0A81">
      <w:r>
        <w:t>Merged into C1-242701 and its revisions</w:t>
      </w:r>
    </w:p>
    <w:p w14:paraId="4284755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1B845A" w14:textId="67ECAC57" w:rsidR="000D0A81" w:rsidRDefault="000D0A81" w:rsidP="000D0A81">
      <w:pPr>
        <w:rPr>
          <w:rFonts w:ascii="Arial" w:hAnsi="Arial" w:cs="Arial"/>
          <w:b/>
          <w:sz w:val="24"/>
        </w:rPr>
      </w:pPr>
      <w:r>
        <w:rPr>
          <w:rFonts w:ascii="Arial" w:hAnsi="Arial" w:cs="Arial"/>
          <w:b/>
          <w:color w:val="0000FF"/>
          <w:sz w:val="24"/>
        </w:rPr>
        <w:t>C1-242595</w:t>
      </w:r>
      <w:r>
        <w:rPr>
          <w:rFonts w:ascii="Arial" w:hAnsi="Arial" w:cs="Arial"/>
          <w:b/>
          <w:color w:val="0000FF"/>
          <w:sz w:val="24"/>
        </w:rPr>
        <w:tab/>
      </w:r>
      <w:r>
        <w:rPr>
          <w:rFonts w:ascii="Arial" w:hAnsi="Arial" w:cs="Arial"/>
          <w:b/>
          <w:sz w:val="24"/>
        </w:rPr>
        <w:t>Addition of reject cause to establishment command reject message</w:t>
      </w:r>
    </w:p>
    <w:p w14:paraId="100F15B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CR-0011  rev 1 Cat: B (Rel-18)</w:t>
      </w:r>
      <w:r>
        <w:rPr>
          <w:i/>
        </w:rPr>
        <w:br/>
      </w:r>
      <w:r>
        <w:rPr>
          <w:i/>
        </w:rPr>
        <w:br/>
      </w:r>
      <w:r>
        <w:rPr>
          <w:i/>
        </w:rPr>
        <w:tab/>
      </w:r>
      <w:r>
        <w:rPr>
          <w:i/>
        </w:rPr>
        <w:tab/>
      </w:r>
      <w:r>
        <w:rPr>
          <w:i/>
        </w:rPr>
        <w:tab/>
      </w:r>
      <w:r>
        <w:rPr>
          <w:i/>
        </w:rPr>
        <w:tab/>
      </w:r>
      <w:r>
        <w:rPr>
          <w:i/>
        </w:rPr>
        <w:tab/>
        <w:t>Source: Xiaomi, vivo</w:t>
      </w:r>
    </w:p>
    <w:p w14:paraId="7E948C50" w14:textId="77777777" w:rsidR="000D0A81" w:rsidRDefault="000D0A81" w:rsidP="000D0A81">
      <w:pPr>
        <w:rPr>
          <w:color w:val="808080"/>
        </w:rPr>
      </w:pPr>
      <w:r>
        <w:rPr>
          <w:color w:val="808080"/>
        </w:rPr>
        <w:lastRenderedPageBreak/>
        <w:t>(Replaces C1-242207)</w:t>
      </w:r>
    </w:p>
    <w:p w14:paraId="0624537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61E36A" w14:textId="1A7A020F" w:rsidR="000D0A81" w:rsidRDefault="000D0A81" w:rsidP="000D0A81">
      <w:pPr>
        <w:rPr>
          <w:rFonts w:ascii="Arial" w:hAnsi="Arial" w:cs="Arial"/>
          <w:b/>
          <w:sz w:val="24"/>
        </w:rPr>
      </w:pPr>
      <w:r>
        <w:rPr>
          <w:rFonts w:ascii="Arial" w:hAnsi="Arial" w:cs="Arial"/>
          <w:b/>
          <w:color w:val="0000FF"/>
          <w:sz w:val="24"/>
        </w:rPr>
        <w:t>C1-242590</w:t>
      </w:r>
      <w:r>
        <w:rPr>
          <w:rFonts w:ascii="Arial" w:hAnsi="Arial" w:cs="Arial"/>
          <w:b/>
          <w:color w:val="0000FF"/>
          <w:sz w:val="24"/>
        </w:rPr>
        <w:tab/>
      </w:r>
      <w:r>
        <w:rPr>
          <w:rFonts w:ascii="Arial" w:hAnsi="Arial" w:cs="Arial"/>
          <w:b/>
          <w:sz w:val="24"/>
        </w:rPr>
        <w:t>Editorial corrections in 24.572</w:t>
      </w:r>
    </w:p>
    <w:p w14:paraId="597E770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CR-0012  rev 1 Cat: D (Rel-18)</w:t>
      </w:r>
      <w:r>
        <w:rPr>
          <w:i/>
        </w:rPr>
        <w:br/>
      </w:r>
      <w:r>
        <w:rPr>
          <w:i/>
        </w:rPr>
        <w:br/>
      </w:r>
      <w:r>
        <w:rPr>
          <w:i/>
        </w:rPr>
        <w:tab/>
      </w:r>
      <w:r>
        <w:rPr>
          <w:i/>
        </w:rPr>
        <w:tab/>
      </w:r>
      <w:r>
        <w:rPr>
          <w:i/>
        </w:rPr>
        <w:tab/>
      </w:r>
      <w:r>
        <w:rPr>
          <w:i/>
        </w:rPr>
        <w:tab/>
      </w:r>
      <w:r>
        <w:rPr>
          <w:i/>
        </w:rPr>
        <w:tab/>
        <w:t>Source: Xiaomi</w:t>
      </w:r>
    </w:p>
    <w:p w14:paraId="3608BEEA" w14:textId="77777777" w:rsidR="000D0A81" w:rsidRDefault="000D0A81" w:rsidP="000D0A81">
      <w:pPr>
        <w:rPr>
          <w:color w:val="808080"/>
        </w:rPr>
      </w:pPr>
      <w:r>
        <w:rPr>
          <w:color w:val="808080"/>
        </w:rPr>
        <w:t>(Replaces C1-242208)</w:t>
      </w:r>
    </w:p>
    <w:p w14:paraId="377A59F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C1-242681</w:t>
      </w:r>
      <w:r>
        <w:rPr>
          <w:color w:val="993300"/>
          <w:u w:val="single"/>
        </w:rPr>
        <w:t>.</w:t>
      </w:r>
    </w:p>
    <w:p w14:paraId="057BF2FE" w14:textId="21EF6BEB" w:rsidR="000D0A81" w:rsidRDefault="000D0A81" w:rsidP="000D0A81">
      <w:pPr>
        <w:rPr>
          <w:rFonts w:ascii="Arial" w:hAnsi="Arial" w:cs="Arial"/>
          <w:b/>
          <w:sz w:val="24"/>
        </w:rPr>
      </w:pPr>
      <w:r>
        <w:rPr>
          <w:rFonts w:ascii="Arial" w:hAnsi="Arial" w:cs="Arial"/>
          <w:b/>
          <w:color w:val="0000FF"/>
          <w:sz w:val="24"/>
        </w:rPr>
        <w:t>C1-242681</w:t>
      </w:r>
      <w:r>
        <w:rPr>
          <w:rFonts w:ascii="Arial" w:hAnsi="Arial" w:cs="Arial"/>
          <w:b/>
          <w:color w:val="0000FF"/>
          <w:sz w:val="24"/>
        </w:rPr>
        <w:tab/>
      </w:r>
      <w:r>
        <w:rPr>
          <w:rFonts w:ascii="Arial" w:hAnsi="Arial" w:cs="Arial"/>
          <w:b/>
          <w:sz w:val="24"/>
        </w:rPr>
        <w:t>Editorial corrections in 24.572</w:t>
      </w:r>
    </w:p>
    <w:p w14:paraId="3B9CE04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CR-0012  rev 2 Cat: D (Rel-18)</w:t>
      </w:r>
      <w:r>
        <w:rPr>
          <w:i/>
        </w:rPr>
        <w:br/>
      </w:r>
      <w:r>
        <w:rPr>
          <w:i/>
        </w:rPr>
        <w:br/>
      </w:r>
      <w:r>
        <w:rPr>
          <w:i/>
        </w:rPr>
        <w:tab/>
      </w:r>
      <w:r>
        <w:rPr>
          <w:i/>
        </w:rPr>
        <w:tab/>
      </w:r>
      <w:r>
        <w:rPr>
          <w:i/>
        </w:rPr>
        <w:tab/>
      </w:r>
      <w:r>
        <w:rPr>
          <w:i/>
        </w:rPr>
        <w:tab/>
      </w:r>
      <w:r>
        <w:rPr>
          <w:i/>
        </w:rPr>
        <w:tab/>
        <w:t>Source: Xiaomi</w:t>
      </w:r>
    </w:p>
    <w:p w14:paraId="2FD3E4E3" w14:textId="77777777" w:rsidR="000D0A81" w:rsidRDefault="000D0A81" w:rsidP="000D0A81">
      <w:pPr>
        <w:rPr>
          <w:color w:val="808080"/>
        </w:rPr>
      </w:pPr>
      <w:r>
        <w:rPr>
          <w:color w:val="808080"/>
        </w:rPr>
        <w:t>(Replaces C1-242590)</w:t>
      </w:r>
    </w:p>
    <w:p w14:paraId="03B7341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DC966" w14:textId="0A1BD9A1" w:rsidR="000D0A81" w:rsidRDefault="000D0A81" w:rsidP="000D0A81">
      <w:pPr>
        <w:rPr>
          <w:rFonts w:ascii="Arial" w:hAnsi="Arial" w:cs="Arial"/>
          <w:b/>
          <w:sz w:val="24"/>
        </w:rPr>
      </w:pPr>
      <w:r>
        <w:rPr>
          <w:rFonts w:ascii="Arial" w:hAnsi="Arial" w:cs="Arial"/>
          <w:b/>
          <w:color w:val="0000FF"/>
          <w:sz w:val="24"/>
        </w:rPr>
        <w:t>C1-242591</w:t>
      </w:r>
      <w:r>
        <w:rPr>
          <w:rFonts w:ascii="Arial" w:hAnsi="Arial" w:cs="Arial"/>
          <w:b/>
          <w:color w:val="0000FF"/>
          <w:sz w:val="24"/>
        </w:rPr>
        <w:tab/>
      </w:r>
      <w:r>
        <w:rPr>
          <w:rFonts w:ascii="Arial" w:hAnsi="Arial" w:cs="Arial"/>
          <w:b/>
          <w:sz w:val="24"/>
        </w:rPr>
        <w:t>Corrections to message definition of USER PLANE CONNECTION ESTABLISHMENT REJECT</w:t>
      </w:r>
    </w:p>
    <w:p w14:paraId="2CE1D80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CR-0014  rev 1 Cat: F (Rel-18)</w:t>
      </w:r>
      <w:r>
        <w:rPr>
          <w:i/>
        </w:rPr>
        <w:br/>
      </w:r>
      <w:r>
        <w:rPr>
          <w:i/>
        </w:rPr>
        <w:br/>
      </w:r>
      <w:r>
        <w:rPr>
          <w:i/>
        </w:rPr>
        <w:tab/>
      </w:r>
      <w:r>
        <w:rPr>
          <w:i/>
        </w:rPr>
        <w:tab/>
      </w:r>
      <w:r>
        <w:rPr>
          <w:i/>
        </w:rPr>
        <w:tab/>
      </w:r>
      <w:r>
        <w:rPr>
          <w:i/>
        </w:rPr>
        <w:tab/>
      </w:r>
      <w:r>
        <w:rPr>
          <w:i/>
        </w:rPr>
        <w:tab/>
        <w:t>Source: Ericsson</w:t>
      </w:r>
    </w:p>
    <w:p w14:paraId="3EFC2BF4" w14:textId="77777777" w:rsidR="000D0A81" w:rsidRDefault="000D0A81" w:rsidP="000D0A81">
      <w:pPr>
        <w:rPr>
          <w:color w:val="808080"/>
        </w:rPr>
      </w:pPr>
      <w:r>
        <w:rPr>
          <w:color w:val="808080"/>
        </w:rPr>
        <w:t>(Replaces C1-242296)</w:t>
      </w:r>
    </w:p>
    <w:p w14:paraId="1C234A3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9801AB" w14:textId="0B65912F" w:rsidR="000D0A81" w:rsidRDefault="000D0A81" w:rsidP="000D0A81">
      <w:pPr>
        <w:rPr>
          <w:rFonts w:ascii="Arial" w:hAnsi="Arial" w:cs="Arial"/>
          <w:b/>
          <w:sz w:val="24"/>
        </w:rPr>
      </w:pPr>
      <w:r>
        <w:rPr>
          <w:rFonts w:ascii="Arial" w:hAnsi="Arial" w:cs="Arial"/>
          <w:b/>
          <w:color w:val="0000FF"/>
          <w:sz w:val="24"/>
        </w:rPr>
        <w:t>C1-242589</w:t>
      </w:r>
      <w:r>
        <w:rPr>
          <w:rFonts w:ascii="Arial" w:hAnsi="Arial" w:cs="Arial"/>
          <w:b/>
          <w:color w:val="0000FF"/>
          <w:sz w:val="24"/>
        </w:rPr>
        <w:tab/>
      </w:r>
      <w:r>
        <w:rPr>
          <w:rFonts w:ascii="Arial" w:hAnsi="Arial" w:cs="Arial"/>
          <w:b/>
          <w:sz w:val="24"/>
        </w:rPr>
        <w:t>Minor corrections to 24.572</w:t>
      </w:r>
    </w:p>
    <w:p w14:paraId="68F30CC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CR-0015  rev 1 Cat: F (Rel-18)</w:t>
      </w:r>
      <w:r>
        <w:rPr>
          <w:i/>
        </w:rPr>
        <w:br/>
      </w:r>
      <w:r>
        <w:rPr>
          <w:i/>
        </w:rPr>
        <w:br/>
      </w:r>
      <w:r>
        <w:rPr>
          <w:i/>
        </w:rPr>
        <w:tab/>
      </w:r>
      <w:r>
        <w:rPr>
          <w:i/>
        </w:rPr>
        <w:tab/>
      </w:r>
      <w:r>
        <w:rPr>
          <w:i/>
        </w:rPr>
        <w:tab/>
      </w:r>
      <w:r>
        <w:rPr>
          <w:i/>
        </w:rPr>
        <w:tab/>
      </w:r>
      <w:r>
        <w:rPr>
          <w:i/>
        </w:rPr>
        <w:tab/>
        <w:t>Source: Ericsson, Nokia</w:t>
      </w:r>
    </w:p>
    <w:p w14:paraId="25A7E7B9" w14:textId="77777777" w:rsidR="000D0A81" w:rsidRDefault="000D0A81" w:rsidP="000D0A81">
      <w:pPr>
        <w:rPr>
          <w:color w:val="808080"/>
        </w:rPr>
      </w:pPr>
      <w:r>
        <w:rPr>
          <w:color w:val="808080"/>
        </w:rPr>
        <w:t>(Replaces C1-242300)</w:t>
      </w:r>
    </w:p>
    <w:p w14:paraId="4209F8E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4C04D" w14:textId="29F7873B" w:rsidR="000D0A81" w:rsidRDefault="000D0A81" w:rsidP="000D0A81">
      <w:pPr>
        <w:rPr>
          <w:rFonts w:ascii="Arial" w:hAnsi="Arial" w:cs="Arial"/>
          <w:b/>
          <w:sz w:val="24"/>
        </w:rPr>
      </w:pPr>
      <w:r>
        <w:rPr>
          <w:rFonts w:ascii="Arial" w:hAnsi="Arial" w:cs="Arial"/>
          <w:b/>
          <w:color w:val="0000FF"/>
          <w:sz w:val="24"/>
        </w:rPr>
        <w:t>C1-242578</w:t>
      </w:r>
      <w:r>
        <w:rPr>
          <w:rFonts w:ascii="Arial" w:hAnsi="Arial" w:cs="Arial"/>
          <w:b/>
          <w:color w:val="0000FF"/>
          <w:sz w:val="24"/>
        </w:rPr>
        <w:tab/>
      </w:r>
      <w:r>
        <w:rPr>
          <w:rFonts w:ascii="Arial" w:hAnsi="Arial" w:cs="Arial"/>
          <w:b/>
          <w:sz w:val="24"/>
        </w:rPr>
        <w:t>Clarification on the LCS session identity and UP connection release procedure</w:t>
      </w:r>
    </w:p>
    <w:p w14:paraId="0F4E46B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CR-0017  rev 1 Cat: F (Rel-18)</w:t>
      </w:r>
      <w:r>
        <w:rPr>
          <w:i/>
        </w:rPr>
        <w:br/>
      </w:r>
      <w:r>
        <w:rPr>
          <w:i/>
        </w:rPr>
        <w:br/>
      </w:r>
      <w:r>
        <w:rPr>
          <w:i/>
        </w:rPr>
        <w:tab/>
      </w:r>
      <w:r>
        <w:rPr>
          <w:i/>
        </w:rPr>
        <w:tab/>
      </w:r>
      <w:r>
        <w:rPr>
          <w:i/>
        </w:rPr>
        <w:tab/>
      </w:r>
      <w:r>
        <w:rPr>
          <w:i/>
        </w:rPr>
        <w:tab/>
      </w:r>
      <w:r>
        <w:rPr>
          <w:i/>
        </w:rPr>
        <w:tab/>
        <w:t>Source: CATT, Xiaomi</w:t>
      </w:r>
    </w:p>
    <w:p w14:paraId="14F59AEF" w14:textId="77777777" w:rsidR="000D0A81" w:rsidRDefault="000D0A81" w:rsidP="000D0A81">
      <w:pPr>
        <w:rPr>
          <w:color w:val="808080"/>
        </w:rPr>
      </w:pPr>
      <w:r>
        <w:rPr>
          <w:color w:val="808080"/>
        </w:rPr>
        <w:t>(Replaces C1-242442)</w:t>
      </w:r>
    </w:p>
    <w:p w14:paraId="4BF41372" w14:textId="77777777" w:rsidR="000D0A81" w:rsidRDefault="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C1-242680</w:t>
      </w:r>
      <w:r>
        <w:rPr>
          <w:color w:val="993300"/>
          <w:u w:val="single"/>
        </w:rPr>
        <w:t>.</w:t>
      </w:r>
    </w:p>
    <w:p w14:paraId="1099B0C6" w14:textId="66821FA6" w:rsidR="00AA00C4" w:rsidRDefault="000D0A81" w:rsidP="000D0A81">
      <w:pPr>
        <w:rPr>
          <w:rFonts w:ascii="Arial" w:hAnsi="Arial" w:cs="Arial"/>
          <w:b/>
          <w:sz w:val="24"/>
        </w:rPr>
      </w:pPr>
      <w:r>
        <w:rPr>
          <w:rFonts w:ascii="Arial" w:hAnsi="Arial" w:cs="Arial"/>
          <w:b/>
          <w:color w:val="0000FF"/>
          <w:sz w:val="24"/>
        </w:rPr>
        <w:t>C1-242680</w:t>
      </w:r>
      <w:r>
        <w:rPr>
          <w:rFonts w:ascii="Arial" w:hAnsi="Arial" w:cs="Arial"/>
          <w:b/>
          <w:color w:val="0000FF"/>
          <w:sz w:val="24"/>
        </w:rPr>
        <w:tab/>
      </w:r>
      <w:r>
        <w:rPr>
          <w:rFonts w:ascii="Arial" w:hAnsi="Arial" w:cs="Arial"/>
          <w:b/>
          <w:sz w:val="24"/>
        </w:rPr>
        <w:t>Clarification on the LCS session identity and UP connection release procedure</w:t>
      </w:r>
    </w:p>
    <w:p w14:paraId="39373C0A" w14:textId="77777777" w:rsidR="000D0A81" w:rsidRDefault="000D0A81" w:rsidP="000D0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v18.0.0</w:t>
      </w:r>
      <w:r>
        <w:rPr>
          <w:i/>
        </w:rPr>
        <w:tab/>
        <w:t xml:space="preserve">  CR-0017  rev 2 Cat: F (Rel-18)</w:t>
      </w:r>
      <w:r>
        <w:rPr>
          <w:i/>
        </w:rPr>
        <w:br/>
      </w:r>
      <w:r>
        <w:rPr>
          <w:i/>
        </w:rPr>
        <w:br/>
      </w:r>
      <w:r>
        <w:rPr>
          <w:i/>
        </w:rPr>
        <w:tab/>
      </w:r>
      <w:r>
        <w:rPr>
          <w:i/>
        </w:rPr>
        <w:tab/>
      </w:r>
      <w:r>
        <w:rPr>
          <w:i/>
        </w:rPr>
        <w:tab/>
      </w:r>
      <w:r>
        <w:rPr>
          <w:i/>
        </w:rPr>
        <w:tab/>
      </w:r>
      <w:r>
        <w:rPr>
          <w:i/>
        </w:rPr>
        <w:tab/>
        <w:t>Source: CATT, Xiaomi</w:t>
      </w:r>
    </w:p>
    <w:p w14:paraId="09045B52" w14:textId="77777777" w:rsidR="000D0A81" w:rsidRDefault="000D0A81" w:rsidP="000D0A81">
      <w:pPr>
        <w:rPr>
          <w:color w:val="808080"/>
        </w:rPr>
      </w:pPr>
      <w:r>
        <w:rPr>
          <w:color w:val="808080"/>
        </w:rPr>
        <w:t>(Replaces C1-242578)</w:t>
      </w:r>
    </w:p>
    <w:p w14:paraId="3BAB0C5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8C29E" w14:textId="77777777" w:rsidR="000D0A81" w:rsidRDefault="000D0A81" w:rsidP="000D0A81">
      <w:pPr>
        <w:pStyle w:val="Heading4"/>
      </w:pPr>
      <w:bookmarkStart w:id="75" w:name="_Toc165371552"/>
      <w:r>
        <w:t>18.2.20</w:t>
      </w:r>
      <w:r>
        <w:tab/>
        <w:t>EDGEAPP_Ph2</w:t>
      </w:r>
      <w:bookmarkEnd w:id="75"/>
    </w:p>
    <w:p w14:paraId="40D4B614" w14:textId="6CFA8BD9" w:rsidR="000D0A81" w:rsidRDefault="000D0A81" w:rsidP="000D0A81">
      <w:pPr>
        <w:rPr>
          <w:rFonts w:ascii="Arial" w:hAnsi="Arial" w:cs="Arial"/>
          <w:b/>
          <w:sz w:val="24"/>
        </w:rPr>
      </w:pPr>
      <w:r>
        <w:rPr>
          <w:rFonts w:ascii="Arial" w:hAnsi="Arial" w:cs="Arial"/>
          <w:b/>
          <w:color w:val="0000FF"/>
          <w:sz w:val="24"/>
        </w:rPr>
        <w:t>C1-242034</w:t>
      </w:r>
      <w:r>
        <w:rPr>
          <w:rFonts w:ascii="Arial" w:hAnsi="Arial" w:cs="Arial"/>
          <w:b/>
          <w:color w:val="0000FF"/>
          <w:sz w:val="24"/>
        </w:rPr>
        <w:tab/>
      </w:r>
      <w:r>
        <w:rPr>
          <w:rFonts w:ascii="Arial" w:hAnsi="Arial" w:cs="Arial"/>
          <w:b/>
          <w:sz w:val="24"/>
        </w:rPr>
        <w:t>Update to Service Provisioning Request with App Info.</w:t>
      </w:r>
    </w:p>
    <w:p w14:paraId="635E313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CR-0094  rev  Cat: F (Rel-18)</w:t>
      </w:r>
      <w:r>
        <w:rPr>
          <w:i/>
        </w:rPr>
        <w:br/>
      </w:r>
      <w:r>
        <w:rPr>
          <w:i/>
        </w:rPr>
        <w:br/>
      </w:r>
      <w:r>
        <w:rPr>
          <w:i/>
        </w:rPr>
        <w:tab/>
      </w:r>
      <w:r>
        <w:rPr>
          <w:i/>
        </w:rPr>
        <w:tab/>
      </w:r>
      <w:r>
        <w:rPr>
          <w:i/>
        </w:rPr>
        <w:tab/>
      </w:r>
      <w:r>
        <w:rPr>
          <w:i/>
        </w:rPr>
        <w:tab/>
      </w:r>
      <w:r>
        <w:rPr>
          <w:i/>
        </w:rPr>
        <w:tab/>
        <w:t>Source: Samsung</w:t>
      </w:r>
    </w:p>
    <w:p w14:paraId="7AB216B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C1-242773</w:t>
      </w:r>
      <w:r>
        <w:rPr>
          <w:color w:val="993300"/>
          <w:u w:val="single"/>
        </w:rPr>
        <w:t>.</w:t>
      </w:r>
    </w:p>
    <w:p w14:paraId="75FFD4D0" w14:textId="5306DBB5" w:rsidR="000D0A81" w:rsidRDefault="000D0A81" w:rsidP="000D0A81">
      <w:pPr>
        <w:rPr>
          <w:rFonts w:ascii="Arial" w:hAnsi="Arial" w:cs="Arial"/>
          <w:b/>
          <w:sz w:val="24"/>
        </w:rPr>
      </w:pPr>
      <w:r>
        <w:rPr>
          <w:rFonts w:ascii="Arial" w:hAnsi="Arial" w:cs="Arial"/>
          <w:b/>
          <w:color w:val="0000FF"/>
          <w:sz w:val="24"/>
        </w:rPr>
        <w:t>C1-242035</w:t>
      </w:r>
      <w:r>
        <w:rPr>
          <w:rFonts w:ascii="Arial" w:hAnsi="Arial" w:cs="Arial"/>
          <w:b/>
          <w:color w:val="0000FF"/>
          <w:sz w:val="24"/>
        </w:rPr>
        <w:tab/>
      </w:r>
      <w:r>
        <w:rPr>
          <w:rFonts w:ascii="Arial" w:hAnsi="Arial" w:cs="Arial"/>
          <w:b/>
          <w:sz w:val="24"/>
        </w:rPr>
        <w:t>Updates to federation and roaming for ECS-ER interaction.</w:t>
      </w:r>
    </w:p>
    <w:p w14:paraId="3530286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CR-0095  rev  Cat: F (Rel-18)</w:t>
      </w:r>
      <w:r>
        <w:rPr>
          <w:i/>
        </w:rPr>
        <w:br/>
      </w:r>
      <w:r>
        <w:rPr>
          <w:i/>
        </w:rPr>
        <w:br/>
      </w:r>
      <w:r>
        <w:rPr>
          <w:i/>
        </w:rPr>
        <w:tab/>
      </w:r>
      <w:r>
        <w:rPr>
          <w:i/>
        </w:rPr>
        <w:tab/>
      </w:r>
      <w:r>
        <w:rPr>
          <w:i/>
        </w:rPr>
        <w:tab/>
      </w:r>
      <w:r>
        <w:rPr>
          <w:i/>
        </w:rPr>
        <w:tab/>
      </w:r>
      <w:r>
        <w:rPr>
          <w:i/>
        </w:rPr>
        <w:tab/>
        <w:t xml:space="preserve">Source: Samsung, </w:t>
      </w:r>
      <w:proofErr w:type="spellStart"/>
      <w:r>
        <w:rPr>
          <w:i/>
        </w:rPr>
        <w:t>InterDigital</w:t>
      </w:r>
      <w:proofErr w:type="spellEnd"/>
    </w:p>
    <w:p w14:paraId="49B19DE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C1-242774</w:t>
      </w:r>
      <w:r>
        <w:rPr>
          <w:color w:val="993300"/>
          <w:u w:val="single"/>
        </w:rPr>
        <w:t>.</w:t>
      </w:r>
    </w:p>
    <w:p w14:paraId="0D98D66B" w14:textId="0604E507" w:rsidR="000D0A81" w:rsidRDefault="000D0A81" w:rsidP="000D0A81">
      <w:pPr>
        <w:rPr>
          <w:rFonts w:ascii="Arial" w:hAnsi="Arial" w:cs="Arial"/>
          <w:b/>
          <w:sz w:val="24"/>
        </w:rPr>
      </w:pPr>
      <w:r>
        <w:rPr>
          <w:rFonts w:ascii="Arial" w:hAnsi="Arial" w:cs="Arial"/>
          <w:b/>
          <w:color w:val="0000FF"/>
          <w:sz w:val="24"/>
        </w:rPr>
        <w:t>C1-242037</w:t>
      </w:r>
      <w:r>
        <w:rPr>
          <w:rFonts w:ascii="Arial" w:hAnsi="Arial" w:cs="Arial"/>
          <w:b/>
          <w:color w:val="0000FF"/>
          <w:sz w:val="24"/>
        </w:rPr>
        <w:tab/>
      </w:r>
      <w:r>
        <w:rPr>
          <w:rFonts w:ascii="Arial" w:hAnsi="Arial" w:cs="Arial"/>
          <w:b/>
          <w:sz w:val="24"/>
        </w:rPr>
        <w:t>Updates to Common EAS enhancements for ECS-ER interactions.</w:t>
      </w:r>
    </w:p>
    <w:p w14:paraId="04F98DC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CR-0096  rev  Cat: F (Rel-18)</w:t>
      </w:r>
      <w:r>
        <w:rPr>
          <w:i/>
        </w:rPr>
        <w:br/>
      </w:r>
      <w:r>
        <w:rPr>
          <w:i/>
        </w:rPr>
        <w:br/>
      </w:r>
      <w:r>
        <w:rPr>
          <w:i/>
        </w:rPr>
        <w:tab/>
      </w:r>
      <w:r>
        <w:rPr>
          <w:i/>
        </w:rPr>
        <w:tab/>
      </w:r>
      <w:r>
        <w:rPr>
          <w:i/>
        </w:rPr>
        <w:tab/>
      </w:r>
      <w:r>
        <w:rPr>
          <w:i/>
        </w:rPr>
        <w:tab/>
      </w:r>
      <w:r>
        <w:rPr>
          <w:i/>
        </w:rPr>
        <w:tab/>
        <w:t xml:space="preserve">Source: Samsung, </w:t>
      </w:r>
      <w:proofErr w:type="spellStart"/>
      <w:r>
        <w:rPr>
          <w:i/>
        </w:rPr>
        <w:t>InterDigital</w:t>
      </w:r>
      <w:proofErr w:type="spellEnd"/>
    </w:p>
    <w:p w14:paraId="27A8D56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C1-242775</w:t>
      </w:r>
      <w:r>
        <w:rPr>
          <w:color w:val="993300"/>
          <w:u w:val="single"/>
        </w:rPr>
        <w:t>.</w:t>
      </w:r>
    </w:p>
    <w:p w14:paraId="2997F3F5" w14:textId="013C3F6D" w:rsidR="000D0A81" w:rsidRDefault="000D0A81" w:rsidP="000D0A81">
      <w:pPr>
        <w:rPr>
          <w:rFonts w:ascii="Arial" w:hAnsi="Arial" w:cs="Arial"/>
          <w:b/>
          <w:sz w:val="24"/>
        </w:rPr>
      </w:pPr>
      <w:r>
        <w:rPr>
          <w:rFonts w:ascii="Arial" w:hAnsi="Arial" w:cs="Arial"/>
          <w:b/>
          <w:color w:val="0000FF"/>
          <w:sz w:val="24"/>
        </w:rPr>
        <w:t>C1-242038</w:t>
      </w:r>
      <w:r>
        <w:rPr>
          <w:rFonts w:ascii="Arial" w:hAnsi="Arial" w:cs="Arial"/>
          <w:b/>
          <w:color w:val="0000FF"/>
          <w:sz w:val="24"/>
        </w:rPr>
        <w:tab/>
      </w:r>
      <w:r>
        <w:rPr>
          <w:rFonts w:ascii="Arial" w:hAnsi="Arial" w:cs="Arial"/>
          <w:b/>
          <w:sz w:val="24"/>
        </w:rPr>
        <w:t>Work plan for the CT1 part of EDGEAPP_Ph2</w:t>
      </w:r>
    </w:p>
    <w:p w14:paraId="3D4109A0" w14:textId="77777777" w:rsidR="000D0A81" w:rsidRDefault="000D0A81" w:rsidP="000D0A81">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Samsung Electronics</w:t>
      </w:r>
    </w:p>
    <w:p w14:paraId="1AA9F75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F911C" w14:textId="6ADD9539" w:rsidR="000D0A81" w:rsidRDefault="000D0A81" w:rsidP="000D0A81">
      <w:pPr>
        <w:rPr>
          <w:rFonts w:ascii="Arial" w:hAnsi="Arial" w:cs="Arial"/>
          <w:b/>
          <w:sz w:val="24"/>
        </w:rPr>
      </w:pPr>
      <w:r>
        <w:rPr>
          <w:rFonts w:ascii="Arial" w:hAnsi="Arial" w:cs="Arial"/>
          <w:b/>
          <w:color w:val="0000FF"/>
          <w:sz w:val="24"/>
        </w:rPr>
        <w:t>C1-242187</w:t>
      </w:r>
      <w:r>
        <w:rPr>
          <w:rFonts w:ascii="Arial" w:hAnsi="Arial" w:cs="Arial"/>
          <w:b/>
          <w:color w:val="0000FF"/>
          <w:sz w:val="24"/>
        </w:rPr>
        <w:tab/>
      </w:r>
      <w:r>
        <w:rPr>
          <w:rFonts w:ascii="Arial" w:hAnsi="Arial" w:cs="Arial"/>
          <w:b/>
          <w:sz w:val="24"/>
        </w:rPr>
        <w:t>Correction of ACR Initiate consumer and handling notes, editor notes.</w:t>
      </w:r>
    </w:p>
    <w:p w14:paraId="1C1EFFF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CR-0097  rev  Cat: F (Rel-18)</w:t>
      </w:r>
      <w:r>
        <w:rPr>
          <w:i/>
        </w:rPr>
        <w:br/>
      </w:r>
      <w:r>
        <w:rPr>
          <w:i/>
        </w:rPr>
        <w:br/>
      </w:r>
      <w:r>
        <w:rPr>
          <w:i/>
        </w:rPr>
        <w:tab/>
      </w:r>
      <w:r>
        <w:rPr>
          <w:i/>
        </w:rPr>
        <w:tab/>
      </w:r>
      <w:r>
        <w:rPr>
          <w:i/>
        </w:rPr>
        <w:tab/>
      </w:r>
      <w:r>
        <w:rPr>
          <w:i/>
        </w:rPr>
        <w:tab/>
      </w:r>
      <w:r>
        <w:rPr>
          <w:i/>
        </w:rPr>
        <w:tab/>
        <w:t>Source: Samsung</w:t>
      </w:r>
    </w:p>
    <w:p w14:paraId="6D4D6BA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C1-242776</w:t>
      </w:r>
      <w:r>
        <w:rPr>
          <w:color w:val="993300"/>
          <w:u w:val="single"/>
        </w:rPr>
        <w:t>.</w:t>
      </w:r>
    </w:p>
    <w:p w14:paraId="4D630803" w14:textId="6DE0B434" w:rsidR="000D0A81" w:rsidRDefault="000D0A81" w:rsidP="000D0A81">
      <w:pPr>
        <w:rPr>
          <w:rFonts w:ascii="Arial" w:hAnsi="Arial" w:cs="Arial"/>
          <w:b/>
          <w:sz w:val="24"/>
        </w:rPr>
      </w:pPr>
      <w:r>
        <w:rPr>
          <w:rFonts w:ascii="Arial" w:hAnsi="Arial" w:cs="Arial"/>
          <w:b/>
          <w:color w:val="0000FF"/>
          <w:sz w:val="24"/>
        </w:rPr>
        <w:t>C1-242424</w:t>
      </w:r>
      <w:r>
        <w:rPr>
          <w:rFonts w:ascii="Arial" w:hAnsi="Arial" w:cs="Arial"/>
          <w:b/>
          <w:color w:val="0000FF"/>
          <w:sz w:val="24"/>
        </w:rPr>
        <w:tab/>
      </w:r>
      <w:proofErr w:type="spellStart"/>
      <w:r>
        <w:rPr>
          <w:rFonts w:ascii="Arial" w:hAnsi="Arial" w:cs="Arial"/>
          <w:b/>
          <w:sz w:val="24"/>
        </w:rPr>
        <w:t>EasInfoProvReqType</w:t>
      </w:r>
      <w:proofErr w:type="spellEnd"/>
      <w:r>
        <w:rPr>
          <w:rFonts w:ascii="Arial" w:hAnsi="Arial" w:cs="Arial"/>
          <w:b/>
          <w:sz w:val="24"/>
        </w:rPr>
        <w:t xml:space="preserve"> enumeration and applicability column in data model</w:t>
      </w:r>
    </w:p>
    <w:p w14:paraId="0B4315A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CR-0098  rev  Cat: F (Rel-18)</w:t>
      </w:r>
      <w:r>
        <w:rPr>
          <w:i/>
        </w:rPr>
        <w:br/>
      </w:r>
      <w:r>
        <w:rPr>
          <w:i/>
        </w:rPr>
        <w:br/>
      </w:r>
      <w:r>
        <w:rPr>
          <w:i/>
        </w:rPr>
        <w:tab/>
      </w:r>
      <w:r>
        <w:rPr>
          <w:i/>
        </w:rPr>
        <w:tab/>
      </w:r>
      <w:r>
        <w:rPr>
          <w:i/>
        </w:rPr>
        <w:tab/>
      </w:r>
      <w:r>
        <w:rPr>
          <w:i/>
        </w:rPr>
        <w:tab/>
      </w:r>
      <w:r>
        <w:rPr>
          <w:i/>
        </w:rPr>
        <w:tab/>
        <w:t>Source: Ericsson</w:t>
      </w:r>
    </w:p>
    <w:p w14:paraId="2BD0401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1A90C" w14:textId="520D07E8" w:rsidR="000D0A81" w:rsidRDefault="000D0A81" w:rsidP="000D0A81">
      <w:pPr>
        <w:rPr>
          <w:rFonts w:ascii="Arial" w:hAnsi="Arial" w:cs="Arial"/>
          <w:b/>
          <w:sz w:val="24"/>
        </w:rPr>
      </w:pPr>
      <w:r>
        <w:rPr>
          <w:rFonts w:ascii="Arial" w:hAnsi="Arial" w:cs="Arial"/>
          <w:b/>
          <w:color w:val="0000FF"/>
          <w:sz w:val="24"/>
        </w:rPr>
        <w:lastRenderedPageBreak/>
        <w:t>C1-242425</w:t>
      </w:r>
      <w:r>
        <w:rPr>
          <w:rFonts w:ascii="Arial" w:hAnsi="Arial" w:cs="Arial"/>
          <w:b/>
          <w:color w:val="0000FF"/>
          <w:sz w:val="24"/>
        </w:rPr>
        <w:tab/>
      </w:r>
      <w:r>
        <w:rPr>
          <w:rFonts w:ascii="Arial" w:hAnsi="Arial" w:cs="Arial"/>
          <w:b/>
          <w:sz w:val="24"/>
        </w:rPr>
        <w:t>Update of empty clauses</w:t>
      </w:r>
    </w:p>
    <w:p w14:paraId="6100A7C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CR-0099  rev  Cat: F (Rel-18)</w:t>
      </w:r>
      <w:r>
        <w:rPr>
          <w:i/>
        </w:rPr>
        <w:br/>
      </w:r>
      <w:r>
        <w:rPr>
          <w:i/>
        </w:rPr>
        <w:br/>
      </w:r>
      <w:r>
        <w:rPr>
          <w:i/>
        </w:rPr>
        <w:tab/>
      </w:r>
      <w:r>
        <w:rPr>
          <w:i/>
        </w:rPr>
        <w:tab/>
      </w:r>
      <w:r>
        <w:rPr>
          <w:i/>
        </w:rPr>
        <w:tab/>
      </w:r>
      <w:r>
        <w:rPr>
          <w:i/>
        </w:rPr>
        <w:tab/>
      </w:r>
      <w:r>
        <w:rPr>
          <w:i/>
        </w:rPr>
        <w:tab/>
        <w:t>Source: Ericsson</w:t>
      </w:r>
    </w:p>
    <w:p w14:paraId="75BB806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A18BA3" w14:textId="192F3138" w:rsidR="000D0A81" w:rsidRDefault="000D0A81" w:rsidP="000D0A81">
      <w:pPr>
        <w:rPr>
          <w:rFonts w:ascii="Arial" w:hAnsi="Arial" w:cs="Arial"/>
          <w:b/>
          <w:sz w:val="24"/>
        </w:rPr>
      </w:pPr>
      <w:r>
        <w:rPr>
          <w:rFonts w:ascii="Arial" w:hAnsi="Arial" w:cs="Arial"/>
          <w:b/>
          <w:color w:val="0000FF"/>
          <w:sz w:val="24"/>
        </w:rPr>
        <w:t>C1-242773</w:t>
      </w:r>
      <w:r>
        <w:rPr>
          <w:rFonts w:ascii="Arial" w:hAnsi="Arial" w:cs="Arial"/>
          <w:b/>
          <w:color w:val="0000FF"/>
          <w:sz w:val="24"/>
        </w:rPr>
        <w:tab/>
      </w:r>
      <w:r>
        <w:rPr>
          <w:rFonts w:ascii="Arial" w:hAnsi="Arial" w:cs="Arial"/>
          <w:b/>
          <w:sz w:val="24"/>
        </w:rPr>
        <w:t>Update to Service Provisioning Request with App Info.</w:t>
      </w:r>
    </w:p>
    <w:p w14:paraId="6E57099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CR-0094  rev 1 Cat: F (Rel-18)</w:t>
      </w:r>
      <w:r>
        <w:rPr>
          <w:i/>
        </w:rPr>
        <w:br/>
      </w:r>
      <w:r>
        <w:rPr>
          <w:i/>
        </w:rPr>
        <w:br/>
      </w:r>
      <w:r>
        <w:rPr>
          <w:i/>
        </w:rPr>
        <w:tab/>
      </w:r>
      <w:r>
        <w:rPr>
          <w:i/>
        </w:rPr>
        <w:tab/>
      </w:r>
      <w:r>
        <w:rPr>
          <w:i/>
        </w:rPr>
        <w:tab/>
      </w:r>
      <w:r>
        <w:rPr>
          <w:i/>
        </w:rPr>
        <w:tab/>
      </w:r>
      <w:r>
        <w:rPr>
          <w:i/>
        </w:rPr>
        <w:tab/>
        <w:t>Source: Samsung</w:t>
      </w:r>
    </w:p>
    <w:p w14:paraId="7977EA7E" w14:textId="77777777" w:rsidR="000D0A81" w:rsidRDefault="000D0A81" w:rsidP="000D0A81">
      <w:pPr>
        <w:rPr>
          <w:color w:val="808080"/>
        </w:rPr>
      </w:pPr>
      <w:r>
        <w:rPr>
          <w:color w:val="808080"/>
        </w:rPr>
        <w:t>(Replaces C1-242034)</w:t>
      </w:r>
    </w:p>
    <w:p w14:paraId="44DAACE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137E2" w14:textId="7A8348CB" w:rsidR="000D0A81" w:rsidRDefault="000D0A81" w:rsidP="000D0A81">
      <w:pPr>
        <w:rPr>
          <w:rFonts w:ascii="Arial" w:hAnsi="Arial" w:cs="Arial"/>
          <w:b/>
          <w:sz w:val="24"/>
        </w:rPr>
      </w:pPr>
      <w:r>
        <w:rPr>
          <w:rFonts w:ascii="Arial" w:hAnsi="Arial" w:cs="Arial"/>
          <w:b/>
          <w:color w:val="0000FF"/>
          <w:sz w:val="24"/>
        </w:rPr>
        <w:t>C1-242774</w:t>
      </w:r>
      <w:r>
        <w:rPr>
          <w:rFonts w:ascii="Arial" w:hAnsi="Arial" w:cs="Arial"/>
          <w:b/>
          <w:color w:val="0000FF"/>
          <w:sz w:val="24"/>
        </w:rPr>
        <w:tab/>
      </w:r>
      <w:r>
        <w:rPr>
          <w:rFonts w:ascii="Arial" w:hAnsi="Arial" w:cs="Arial"/>
          <w:b/>
          <w:sz w:val="24"/>
        </w:rPr>
        <w:t>Updates to federation and roaming for ECS-ER interaction.</w:t>
      </w:r>
    </w:p>
    <w:p w14:paraId="2014D54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CR-0095  rev 1 Cat: F (Rel-18)</w:t>
      </w:r>
      <w:r>
        <w:rPr>
          <w:i/>
        </w:rPr>
        <w:br/>
      </w:r>
      <w:r>
        <w:rPr>
          <w:i/>
        </w:rPr>
        <w:br/>
      </w:r>
      <w:r>
        <w:rPr>
          <w:i/>
        </w:rPr>
        <w:tab/>
      </w:r>
      <w:r>
        <w:rPr>
          <w:i/>
        </w:rPr>
        <w:tab/>
      </w:r>
      <w:r>
        <w:rPr>
          <w:i/>
        </w:rPr>
        <w:tab/>
      </w:r>
      <w:r>
        <w:rPr>
          <w:i/>
        </w:rPr>
        <w:tab/>
      </w:r>
      <w:r>
        <w:rPr>
          <w:i/>
        </w:rPr>
        <w:tab/>
        <w:t xml:space="preserve">Source: Samsung, </w:t>
      </w:r>
      <w:proofErr w:type="spellStart"/>
      <w:r>
        <w:rPr>
          <w:i/>
        </w:rPr>
        <w:t>InterDigital</w:t>
      </w:r>
      <w:proofErr w:type="spellEnd"/>
    </w:p>
    <w:p w14:paraId="0ECEEBCE" w14:textId="77777777" w:rsidR="000D0A81" w:rsidRDefault="000D0A81" w:rsidP="000D0A81">
      <w:pPr>
        <w:rPr>
          <w:color w:val="808080"/>
        </w:rPr>
      </w:pPr>
      <w:r>
        <w:rPr>
          <w:color w:val="808080"/>
        </w:rPr>
        <w:t>(Replaces C1-242035)</w:t>
      </w:r>
    </w:p>
    <w:p w14:paraId="7E35C70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14FA0B" w14:textId="5ECABEE5" w:rsidR="000D0A81" w:rsidRDefault="000D0A81" w:rsidP="000D0A81">
      <w:pPr>
        <w:rPr>
          <w:rFonts w:ascii="Arial" w:hAnsi="Arial" w:cs="Arial"/>
          <w:b/>
          <w:sz w:val="24"/>
        </w:rPr>
      </w:pPr>
      <w:r>
        <w:rPr>
          <w:rFonts w:ascii="Arial" w:hAnsi="Arial" w:cs="Arial"/>
          <w:b/>
          <w:color w:val="0000FF"/>
          <w:sz w:val="24"/>
        </w:rPr>
        <w:t>C1-242775</w:t>
      </w:r>
      <w:r>
        <w:rPr>
          <w:rFonts w:ascii="Arial" w:hAnsi="Arial" w:cs="Arial"/>
          <w:b/>
          <w:color w:val="0000FF"/>
          <w:sz w:val="24"/>
        </w:rPr>
        <w:tab/>
      </w:r>
      <w:r>
        <w:rPr>
          <w:rFonts w:ascii="Arial" w:hAnsi="Arial" w:cs="Arial"/>
          <w:b/>
          <w:sz w:val="24"/>
        </w:rPr>
        <w:t>Updates to Common EAS enhancements for ECS-ER interactions.</w:t>
      </w:r>
    </w:p>
    <w:p w14:paraId="7DF32DF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CR-0096  rev 1 Cat: F (Rel-18)</w:t>
      </w:r>
      <w:r>
        <w:rPr>
          <w:i/>
        </w:rPr>
        <w:br/>
      </w:r>
      <w:r>
        <w:rPr>
          <w:i/>
        </w:rPr>
        <w:br/>
      </w:r>
      <w:r>
        <w:rPr>
          <w:i/>
        </w:rPr>
        <w:tab/>
      </w:r>
      <w:r>
        <w:rPr>
          <w:i/>
        </w:rPr>
        <w:tab/>
      </w:r>
      <w:r>
        <w:rPr>
          <w:i/>
        </w:rPr>
        <w:tab/>
      </w:r>
      <w:r>
        <w:rPr>
          <w:i/>
        </w:rPr>
        <w:tab/>
      </w:r>
      <w:r>
        <w:rPr>
          <w:i/>
        </w:rPr>
        <w:tab/>
        <w:t xml:space="preserve">Source: Samsung, </w:t>
      </w:r>
      <w:proofErr w:type="spellStart"/>
      <w:r>
        <w:rPr>
          <w:i/>
        </w:rPr>
        <w:t>InterDigital</w:t>
      </w:r>
      <w:proofErr w:type="spellEnd"/>
    </w:p>
    <w:p w14:paraId="62F8C7FD" w14:textId="77777777" w:rsidR="000D0A81" w:rsidRDefault="000D0A81" w:rsidP="000D0A81">
      <w:pPr>
        <w:rPr>
          <w:color w:val="808080"/>
        </w:rPr>
      </w:pPr>
      <w:r>
        <w:rPr>
          <w:color w:val="808080"/>
        </w:rPr>
        <w:t>(Replaces C1-242037)</w:t>
      </w:r>
    </w:p>
    <w:p w14:paraId="097EF51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60C20F" w14:textId="2EA46C50" w:rsidR="000D0A81" w:rsidRDefault="000D0A81" w:rsidP="000D0A81">
      <w:pPr>
        <w:rPr>
          <w:rFonts w:ascii="Arial" w:hAnsi="Arial" w:cs="Arial"/>
          <w:b/>
          <w:sz w:val="24"/>
        </w:rPr>
      </w:pPr>
      <w:r>
        <w:rPr>
          <w:rFonts w:ascii="Arial" w:hAnsi="Arial" w:cs="Arial"/>
          <w:b/>
          <w:color w:val="0000FF"/>
          <w:sz w:val="24"/>
        </w:rPr>
        <w:t>C1-242776</w:t>
      </w:r>
      <w:r>
        <w:rPr>
          <w:rFonts w:ascii="Arial" w:hAnsi="Arial" w:cs="Arial"/>
          <w:b/>
          <w:color w:val="0000FF"/>
          <w:sz w:val="24"/>
        </w:rPr>
        <w:tab/>
      </w:r>
      <w:r>
        <w:rPr>
          <w:rFonts w:ascii="Arial" w:hAnsi="Arial" w:cs="Arial"/>
          <w:b/>
          <w:sz w:val="24"/>
        </w:rPr>
        <w:t>Correction of ACR Initiate consumer and handling notes, editor notes.</w:t>
      </w:r>
    </w:p>
    <w:p w14:paraId="309981F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v18.4.0</w:t>
      </w:r>
      <w:r>
        <w:rPr>
          <w:i/>
        </w:rPr>
        <w:tab/>
        <w:t xml:space="preserve">  CR-0097  rev 1 Cat: F (Rel-18)</w:t>
      </w:r>
      <w:r>
        <w:rPr>
          <w:i/>
        </w:rPr>
        <w:br/>
      </w:r>
      <w:r>
        <w:rPr>
          <w:i/>
        </w:rPr>
        <w:br/>
      </w:r>
      <w:r>
        <w:rPr>
          <w:i/>
        </w:rPr>
        <w:tab/>
      </w:r>
      <w:r>
        <w:rPr>
          <w:i/>
        </w:rPr>
        <w:tab/>
      </w:r>
      <w:r>
        <w:rPr>
          <w:i/>
        </w:rPr>
        <w:tab/>
      </w:r>
      <w:r>
        <w:rPr>
          <w:i/>
        </w:rPr>
        <w:tab/>
      </w:r>
      <w:r>
        <w:rPr>
          <w:i/>
        </w:rPr>
        <w:tab/>
        <w:t>Source: Samsung</w:t>
      </w:r>
    </w:p>
    <w:p w14:paraId="1271933B" w14:textId="77777777" w:rsidR="000D0A81" w:rsidRDefault="000D0A81" w:rsidP="000D0A81">
      <w:pPr>
        <w:rPr>
          <w:color w:val="808080"/>
        </w:rPr>
      </w:pPr>
      <w:r>
        <w:rPr>
          <w:color w:val="808080"/>
        </w:rPr>
        <w:t>(Replaces C1-242187)</w:t>
      </w:r>
    </w:p>
    <w:p w14:paraId="54A5B64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C3150A" w14:textId="77777777" w:rsidR="000D0A81" w:rsidRDefault="000D0A81" w:rsidP="000D0A81">
      <w:pPr>
        <w:pStyle w:val="Heading4"/>
      </w:pPr>
      <w:bookmarkStart w:id="76" w:name="_Toc165371553"/>
      <w:r>
        <w:t>18.2.21</w:t>
      </w:r>
      <w:r>
        <w:tab/>
        <w:t>UAS_Ph2</w:t>
      </w:r>
      <w:bookmarkEnd w:id="76"/>
    </w:p>
    <w:p w14:paraId="39CB19B8" w14:textId="0BC521D3" w:rsidR="000D0A81" w:rsidRDefault="000D0A81" w:rsidP="000D0A81">
      <w:pPr>
        <w:rPr>
          <w:rFonts w:ascii="Arial" w:hAnsi="Arial" w:cs="Arial"/>
          <w:b/>
          <w:sz w:val="24"/>
        </w:rPr>
      </w:pPr>
      <w:r>
        <w:rPr>
          <w:rFonts w:ascii="Arial" w:hAnsi="Arial" w:cs="Arial"/>
          <w:b/>
          <w:color w:val="0000FF"/>
          <w:sz w:val="24"/>
        </w:rPr>
        <w:t>C1-242072</w:t>
      </w:r>
      <w:r>
        <w:rPr>
          <w:rFonts w:ascii="Arial" w:hAnsi="Arial" w:cs="Arial"/>
          <w:b/>
          <w:color w:val="0000FF"/>
          <w:sz w:val="24"/>
        </w:rPr>
        <w:tab/>
      </w:r>
      <w:r>
        <w:rPr>
          <w:rFonts w:ascii="Arial" w:hAnsi="Arial" w:cs="Arial"/>
          <w:b/>
          <w:sz w:val="24"/>
        </w:rPr>
        <w:t>UE policies for GBDAAA</w:t>
      </w:r>
    </w:p>
    <w:p w14:paraId="1F55581D"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24.578 v18.0.0</w:t>
      </w:r>
      <w:r>
        <w:rPr>
          <w:i/>
        </w:rPr>
        <w:tab/>
        <w:t xml:space="preserve">  CR-0001  rev  Cat: F (Rel-18)</w:t>
      </w:r>
      <w:r>
        <w:rPr>
          <w:i/>
        </w:rPr>
        <w:br/>
      </w:r>
      <w:r>
        <w:rPr>
          <w:i/>
        </w:rPr>
        <w:br/>
      </w:r>
      <w:r>
        <w:rPr>
          <w:i/>
        </w:rPr>
        <w:tab/>
      </w:r>
      <w:r>
        <w:rPr>
          <w:i/>
        </w:rPr>
        <w:tab/>
      </w:r>
      <w:r>
        <w:rPr>
          <w:i/>
        </w:rPr>
        <w:tab/>
      </w:r>
      <w:r>
        <w:rPr>
          <w:i/>
        </w:rPr>
        <w:tab/>
      </w:r>
      <w:r>
        <w:rPr>
          <w:i/>
        </w:rPr>
        <w:tab/>
        <w:t>Source: Ericsson</w:t>
      </w:r>
    </w:p>
    <w:p w14:paraId="3FDB991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C1-242755</w:t>
      </w:r>
      <w:r>
        <w:rPr>
          <w:color w:val="993300"/>
          <w:u w:val="single"/>
        </w:rPr>
        <w:t>.</w:t>
      </w:r>
    </w:p>
    <w:p w14:paraId="76D15BC2" w14:textId="4C8CFD6E" w:rsidR="000D0A81" w:rsidRDefault="000D0A81" w:rsidP="000D0A81">
      <w:pPr>
        <w:rPr>
          <w:rFonts w:ascii="Arial" w:hAnsi="Arial" w:cs="Arial"/>
          <w:b/>
          <w:sz w:val="24"/>
        </w:rPr>
      </w:pPr>
      <w:r>
        <w:rPr>
          <w:rFonts w:ascii="Arial" w:hAnsi="Arial" w:cs="Arial"/>
          <w:b/>
          <w:color w:val="0000FF"/>
          <w:sz w:val="24"/>
        </w:rPr>
        <w:lastRenderedPageBreak/>
        <w:t>C1-242075</w:t>
      </w:r>
      <w:r>
        <w:rPr>
          <w:rFonts w:ascii="Arial" w:hAnsi="Arial" w:cs="Arial"/>
          <w:b/>
          <w:color w:val="0000FF"/>
          <w:sz w:val="24"/>
        </w:rPr>
        <w:tab/>
      </w:r>
      <w:r>
        <w:rPr>
          <w:rFonts w:ascii="Arial" w:hAnsi="Arial" w:cs="Arial"/>
          <w:b/>
          <w:sz w:val="24"/>
        </w:rPr>
        <w:t>5gsa2x-message-family SDP parameter</w:t>
      </w:r>
    </w:p>
    <w:p w14:paraId="0372630F"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24.577 v18.0.0</w:t>
      </w:r>
      <w:r>
        <w:rPr>
          <w:i/>
        </w:rPr>
        <w:tab/>
        <w:t xml:space="preserve">  CR-0001  rev  Cat: F (Rel-18)</w:t>
      </w:r>
      <w:r>
        <w:rPr>
          <w:i/>
        </w:rPr>
        <w:br/>
      </w:r>
      <w:r>
        <w:rPr>
          <w:i/>
        </w:rPr>
        <w:br/>
      </w:r>
      <w:r>
        <w:rPr>
          <w:i/>
        </w:rPr>
        <w:tab/>
      </w:r>
      <w:r>
        <w:rPr>
          <w:i/>
        </w:rPr>
        <w:tab/>
      </w:r>
      <w:r>
        <w:rPr>
          <w:i/>
        </w:rPr>
        <w:tab/>
      </w:r>
      <w:r>
        <w:rPr>
          <w:i/>
        </w:rPr>
        <w:tab/>
      </w:r>
      <w:r>
        <w:rPr>
          <w:i/>
        </w:rPr>
        <w:tab/>
        <w:t>Source: Ericsson</w:t>
      </w:r>
    </w:p>
    <w:p w14:paraId="4D02E1C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1B0E13" w14:textId="1C5E887D" w:rsidR="000D0A81" w:rsidRDefault="000D0A81" w:rsidP="000D0A81">
      <w:pPr>
        <w:rPr>
          <w:rFonts w:ascii="Arial" w:hAnsi="Arial" w:cs="Arial"/>
          <w:b/>
          <w:sz w:val="24"/>
        </w:rPr>
      </w:pPr>
      <w:r>
        <w:rPr>
          <w:rFonts w:ascii="Arial" w:hAnsi="Arial" w:cs="Arial"/>
          <w:b/>
          <w:color w:val="0000FF"/>
          <w:sz w:val="24"/>
        </w:rPr>
        <w:t>C1-242110</w:t>
      </w:r>
      <w:r>
        <w:rPr>
          <w:rFonts w:ascii="Arial" w:hAnsi="Arial" w:cs="Arial"/>
          <w:b/>
          <w:color w:val="0000FF"/>
          <w:sz w:val="24"/>
        </w:rPr>
        <w:tab/>
      </w:r>
      <w:r>
        <w:rPr>
          <w:rFonts w:ascii="Arial" w:hAnsi="Arial" w:cs="Arial"/>
          <w:b/>
          <w:sz w:val="24"/>
        </w:rPr>
        <w:t>Correction to undefined reference</w:t>
      </w:r>
    </w:p>
    <w:p w14:paraId="465A6BB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24.578 v18.0.0</w:t>
      </w:r>
      <w:r>
        <w:rPr>
          <w:i/>
        </w:rPr>
        <w:tab/>
        <w:t xml:space="preserve">  CR-0002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187B4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C1-242760</w:t>
      </w:r>
      <w:r>
        <w:rPr>
          <w:color w:val="993300"/>
          <w:u w:val="single"/>
        </w:rPr>
        <w:t>.</w:t>
      </w:r>
    </w:p>
    <w:p w14:paraId="2A0CF9F1" w14:textId="6A3380CC" w:rsidR="000D0A81" w:rsidRDefault="000D0A81" w:rsidP="000D0A81">
      <w:pPr>
        <w:rPr>
          <w:rFonts w:ascii="Arial" w:hAnsi="Arial" w:cs="Arial"/>
          <w:b/>
          <w:sz w:val="24"/>
        </w:rPr>
      </w:pPr>
      <w:r>
        <w:rPr>
          <w:rFonts w:ascii="Arial" w:hAnsi="Arial" w:cs="Arial"/>
          <w:b/>
          <w:color w:val="0000FF"/>
          <w:sz w:val="24"/>
        </w:rPr>
        <w:t>C1-242149</w:t>
      </w:r>
      <w:r>
        <w:rPr>
          <w:rFonts w:ascii="Arial" w:hAnsi="Arial" w:cs="Arial"/>
          <w:b/>
          <w:color w:val="0000FF"/>
          <w:sz w:val="24"/>
        </w:rPr>
        <w:tab/>
      </w:r>
      <w:r>
        <w:rPr>
          <w:rFonts w:ascii="Arial" w:hAnsi="Arial" w:cs="Arial"/>
          <w:b/>
          <w:sz w:val="24"/>
        </w:rPr>
        <w:t>Correction on IANA media type</w:t>
      </w:r>
    </w:p>
    <w:p w14:paraId="3EC5F401"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24.577 v18.0.0</w:t>
      </w:r>
      <w:r>
        <w:rPr>
          <w:i/>
        </w:rPr>
        <w:tab/>
        <w:t xml:space="preserve">  CR-0002  rev  Cat: F (Rel-18)</w:t>
      </w:r>
      <w:r>
        <w:rPr>
          <w:i/>
        </w:rPr>
        <w:br/>
      </w:r>
      <w:r>
        <w:rPr>
          <w:i/>
        </w:rPr>
        <w:br/>
      </w:r>
      <w:r>
        <w:rPr>
          <w:i/>
        </w:rPr>
        <w:tab/>
      </w:r>
      <w:r>
        <w:rPr>
          <w:i/>
        </w:rPr>
        <w:tab/>
      </w:r>
      <w:r>
        <w:rPr>
          <w:i/>
        </w:rPr>
        <w:tab/>
      </w:r>
      <w:r>
        <w:rPr>
          <w:i/>
        </w:rPr>
        <w:tab/>
      </w:r>
      <w:r>
        <w:rPr>
          <w:i/>
        </w:rPr>
        <w:tab/>
        <w:t>Source: Qualcomm Incorporated</w:t>
      </w:r>
    </w:p>
    <w:p w14:paraId="5866A4AA" w14:textId="77777777" w:rsidR="000D0A81" w:rsidRDefault="000D0A81" w:rsidP="000D0A81">
      <w:pPr>
        <w:rPr>
          <w:rFonts w:ascii="Arial" w:hAnsi="Arial" w:cs="Arial"/>
          <w:b/>
        </w:rPr>
      </w:pPr>
      <w:r>
        <w:rPr>
          <w:rFonts w:ascii="Arial" w:hAnsi="Arial" w:cs="Arial"/>
          <w:b/>
        </w:rPr>
        <w:t xml:space="preserve">Abstract: </w:t>
      </w:r>
    </w:p>
    <w:p w14:paraId="34A7E345" w14:textId="77777777" w:rsidR="000D0A81" w:rsidRDefault="000D0A81" w:rsidP="000D0A81">
      <w:r>
        <w:t>Correct media type terminology to "vnd.3gpp.5gsa2x-local-service-information"</w:t>
      </w:r>
    </w:p>
    <w:p w14:paraId="34627E8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49B10" w14:textId="39F5FCBB" w:rsidR="000D0A81" w:rsidRDefault="000D0A81" w:rsidP="000D0A81">
      <w:pPr>
        <w:rPr>
          <w:rFonts w:ascii="Arial" w:hAnsi="Arial" w:cs="Arial"/>
          <w:b/>
          <w:sz w:val="24"/>
        </w:rPr>
      </w:pPr>
      <w:r>
        <w:rPr>
          <w:rFonts w:ascii="Arial" w:hAnsi="Arial" w:cs="Arial"/>
          <w:b/>
          <w:color w:val="0000FF"/>
          <w:sz w:val="24"/>
        </w:rPr>
        <w:t>C1-242215</w:t>
      </w:r>
      <w:r>
        <w:rPr>
          <w:rFonts w:ascii="Arial" w:hAnsi="Arial" w:cs="Arial"/>
          <w:b/>
          <w:color w:val="0000FF"/>
          <w:sz w:val="24"/>
        </w:rPr>
        <w:tab/>
      </w:r>
      <w:r>
        <w:rPr>
          <w:rFonts w:ascii="Arial" w:hAnsi="Arial" w:cs="Arial"/>
          <w:b/>
          <w:sz w:val="24"/>
        </w:rPr>
        <w:t>Work plan of UAS_Ph2</w:t>
      </w:r>
    </w:p>
    <w:p w14:paraId="158F4E58" w14:textId="77777777" w:rsidR="000D0A81" w:rsidRDefault="000D0A81" w:rsidP="000D0A8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Technologies Int</w:t>
      </w:r>
    </w:p>
    <w:p w14:paraId="37181EAC" w14:textId="77777777" w:rsidR="000D0A81" w:rsidRDefault="000D0A81" w:rsidP="000D0A81">
      <w:pPr>
        <w:rPr>
          <w:rFonts w:ascii="Arial" w:hAnsi="Arial" w:cs="Arial"/>
          <w:b/>
        </w:rPr>
      </w:pPr>
      <w:r>
        <w:rPr>
          <w:rFonts w:ascii="Arial" w:hAnsi="Arial" w:cs="Arial"/>
          <w:b/>
        </w:rPr>
        <w:t xml:space="preserve">Abstract: </w:t>
      </w:r>
    </w:p>
    <w:p w14:paraId="26C026C6" w14:textId="77777777" w:rsidR="000D0A81" w:rsidRDefault="000D0A81" w:rsidP="000D0A81">
      <w:r>
        <w:t>work plan</w:t>
      </w:r>
    </w:p>
    <w:p w14:paraId="41E4212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449EC" w14:textId="0E741C7A" w:rsidR="000D0A81" w:rsidRDefault="000D0A81" w:rsidP="000D0A81">
      <w:pPr>
        <w:rPr>
          <w:rFonts w:ascii="Arial" w:hAnsi="Arial" w:cs="Arial"/>
          <w:b/>
          <w:sz w:val="24"/>
        </w:rPr>
      </w:pPr>
      <w:r>
        <w:rPr>
          <w:rFonts w:ascii="Arial" w:hAnsi="Arial" w:cs="Arial"/>
          <w:b/>
          <w:color w:val="0000FF"/>
          <w:sz w:val="24"/>
        </w:rPr>
        <w:t>C1-242384</w:t>
      </w:r>
      <w:r>
        <w:rPr>
          <w:rFonts w:ascii="Arial" w:hAnsi="Arial" w:cs="Arial"/>
          <w:b/>
          <w:color w:val="0000FF"/>
          <w:sz w:val="24"/>
        </w:rPr>
        <w:tab/>
      </w:r>
      <w:r>
        <w:rPr>
          <w:rFonts w:ascii="Arial" w:hAnsi="Arial" w:cs="Arial"/>
          <w:b/>
          <w:sz w:val="24"/>
        </w:rPr>
        <w:t>Correction on authorization of direct C2 communication</w:t>
      </w:r>
    </w:p>
    <w:p w14:paraId="69F557C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CR-6209  rev  Cat: F (Rel-18)</w:t>
      </w:r>
      <w:r>
        <w:rPr>
          <w:i/>
        </w:rPr>
        <w:br/>
      </w:r>
      <w:r>
        <w:rPr>
          <w:i/>
        </w:rPr>
        <w:br/>
      </w:r>
      <w:r>
        <w:rPr>
          <w:i/>
        </w:rPr>
        <w:tab/>
      </w:r>
      <w:r>
        <w:rPr>
          <w:i/>
        </w:rPr>
        <w:tab/>
      </w:r>
      <w:r>
        <w:rPr>
          <w:i/>
        </w:rPr>
        <w:tab/>
      </w:r>
      <w:r>
        <w:rPr>
          <w:i/>
        </w:rPr>
        <w:tab/>
      </w:r>
      <w:r>
        <w:rPr>
          <w:i/>
        </w:rPr>
        <w:tab/>
        <w:t>Source: SHARP</w:t>
      </w:r>
    </w:p>
    <w:p w14:paraId="5E7BE7B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C1-242756</w:t>
      </w:r>
      <w:r>
        <w:rPr>
          <w:color w:val="993300"/>
          <w:u w:val="single"/>
        </w:rPr>
        <w:t>.</w:t>
      </w:r>
    </w:p>
    <w:p w14:paraId="02D28250" w14:textId="1F32A1CF" w:rsidR="000D0A81" w:rsidRDefault="000D0A81" w:rsidP="000D0A81">
      <w:pPr>
        <w:rPr>
          <w:rFonts w:ascii="Arial" w:hAnsi="Arial" w:cs="Arial"/>
          <w:b/>
          <w:sz w:val="24"/>
        </w:rPr>
      </w:pPr>
      <w:r>
        <w:rPr>
          <w:rFonts w:ascii="Arial" w:hAnsi="Arial" w:cs="Arial"/>
          <w:b/>
          <w:color w:val="0000FF"/>
          <w:sz w:val="24"/>
        </w:rPr>
        <w:t>C1-242417</w:t>
      </w:r>
      <w:r>
        <w:rPr>
          <w:rFonts w:ascii="Arial" w:hAnsi="Arial" w:cs="Arial"/>
          <w:b/>
          <w:color w:val="0000FF"/>
          <w:sz w:val="24"/>
        </w:rPr>
        <w:tab/>
      </w:r>
      <w:r>
        <w:rPr>
          <w:rFonts w:ascii="Arial" w:hAnsi="Arial" w:cs="Arial"/>
          <w:b/>
          <w:sz w:val="24"/>
        </w:rPr>
        <w:t>A2X MBS and A2X AS MBS Policy Parameter Encoding</w:t>
      </w:r>
    </w:p>
    <w:p w14:paraId="50621F0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24.578 v18.0.0</w:t>
      </w:r>
      <w:r>
        <w:rPr>
          <w:i/>
        </w:rPr>
        <w:tab/>
        <w:t xml:space="preserve">  CR-0003  rev  Cat: F (Rel-18)</w:t>
      </w:r>
      <w:r>
        <w:rPr>
          <w:i/>
        </w:rPr>
        <w:br/>
      </w:r>
      <w:r>
        <w:rPr>
          <w:i/>
        </w:rPr>
        <w:br/>
      </w:r>
      <w:r>
        <w:rPr>
          <w:i/>
        </w:rPr>
        <w:tab/>
      </w:r>
      <w:r>
        <w:rPr>
          <w:i/>
        </w:rPr>
        <w:tab/>
      </w:r>
      <w:r>
        <w:rPr>
          <w:i/>
        </w:rPr>
        <w:tab/>
      </w:r>
      <w:r>
        <w:rPr>
          <w:i/>
        </w:rPr>
        <w:tab/>
      </w:r>
      <w:r>
        <w:rPr>
          <w:i/>
        </w:rPr>
        <w:tab/>
        <w:t>Source: Ericsson</w:t>
      </w:r>
    </w:p>
    <w:p w14:paraId="64B9968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C1-242757</w:t>
      </w:r>
      <w:r>
        <w:rPr>
          <w:color w:val="993300"/>
          <w:u w:val="single"/>
        </w:rPr>
        <w:t>.</w:t>
      </w:r>
    </w:p>
    <w:p w14:paraId="7A542D35" w14:textId="5A817746" w:rsidR="000D0A81" w:rsidRDefault="000D0A81" w:rsidP="000D0A81">
      <w:pPr>
        <w:rPr>
          <w:rFonts w:ascii="Arial" w:hAnsi="Arial" w:cs="Arial"/>
          <w:b/>
          <w:sz w:val="24"/>
        </w:rPr>
      </w:pPr>
      <w:r>
        <w:rPr>
          <w:rFonts w:ascii="Arial" w:hAnsi="Arial" w:cs="Arial"/>
          <w:b/>
          <w:color w:val="0000FF"/>
          <w:sz w:val="24"/>
        </w:rPr>
        <w:t>C1-242456</w:t>
      </w:r>
      <w:r>
        <w:rPr>
          <w:rFonts w:ascii="Arial" w:hAnsi="Arial" w:cs="Arial"/>
          <w:b/>
          <w:color w:val="0000FF"/>
          <w:sz w:val="24"/>
        </w:rPr>
        <w:tab/>
      </w:r>
      <w:r>
        <w:rPr>
          <w:rFonts w:ascii="Arial" w:hAnsi="Arial" w:cs="Arial"/>
          <w:b/>
          <w:sz w:val="24"/>
        </w:rPr>
        <w:t>A2X AS MBS Geographical Area Information</w:t>
      </w:r>
    </w:p>
    <w:p w14:paraId="0668701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24.577 v18.0.0</w:t>
      </w:r>
      <w:r>
        <w:rPr>
          <w:i/>
        </w:rPr>
        <w:tab/>
        <w:t xml:space="preserve">  CR-0003  rev  Cat: F (Rel-18)</w:t>
      </w:r>
      <w:r>
        <w:rPr>
          <w:i/>
        </w:rPr>
        <w:br/>
      </w:r>
      <w:r>
        <w:rPr>
          <w:i/>
        </w:rPr>
        <w:lastRenderedPageBreak/>
        <w:br/>
      </w:r>
      <w:r>
        <w:rPr>
          <w:i/>
        </w:rPr>
        <w:tab/>
      </w:r>
      <w:r>
        <w:rPr>
          <w:i/>
        </w:rPr>
        <w:tab/>
      </w:r>
      <w:r>
        <w:rPr>
          <w:i/>
        </w:rPr>
        <w:tab/>
      </w:r>
      <w:r>
        <w:rPr>
          <w:i/>
        </w:rPr>
        <w:tab/>
      </w:r>
      <w:r>
        <w:rPr>
          <w:i/>
        </w:rPr>
        <w:tab/>
        <w:t>Source: Ericsson</w:t>
      </w:r>
    </w:p>
    <w:p w14:paraId="544739A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C1-242758</w:t>
      </w:r>
      <w:r>
        <w:rPr>
          <w:color w:val="993300"/>
          <w:u w:val="single"/>
        </w:rPr>
        <w:t>.</w:t>
      </w:r>
    </w:p>
    <w:p w14:paraId="5AC0276A" w14:textId="77BD728B" w:rsidR="000D0A81" w:rsidRDefault="000D0A81" w:rsidP="000D0A81">
      <w:pPr>
        <w:rPr>
          <w:rFonts w:ascii="Arial" w:hAnsi="Arial" w:cs="Arial"/>
          <w:b/>
          <w:sz w:val="24"/>
        </w:rPr>
      </w:pPr>
      <w:r>
        <w:rPr>
          <w:rFonts w:ascii="Arial" w:hAnsi="Arial" w:cs="Arial"/>
          <w:b/>
          <w:color w:val="0000FF"/>
          <w:sz w:val="24"/>
        </w:rPr>
        <w:t>C1-242458</w:t>
      </w:r>
      <w:r>
        <w:rPr>
          <w:rFonts w:ascii="Arial" w:hAnsi="Arial" w:cs="Arial"/>
          <w:b/>
          <w:color w:val="0000FF"/>
          <w:sz w:val="24"/>
        </w:rPr>
        <w:tab/>
      </w:r>
      <w:r>
        <w:rPr>
          <w:rFonts w:ascii="Arial" w:hAnsi="Arial" w:cs="Arial"/>
          <w:b/>
          <w:sz w:val="24"/>
        </w:rPr>
        <w:t>Generalisation of BRID</w:t>
      </w:r>
    </w:p>
    <w:p w14:paraId="1EC690A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24.578 v18.0.0</w:t>
      </w:r>
      <w:r>
        <w:rPr>
          <w:i/>
        </w:rPr>
        <w:tab/>
        <w:t xml:space="preserve">  CR-0004  rev  Cat: F (Rel-18)</w:t>
      </w:r>
      <w:r>
        <w:rPr>
          <w:i/>
        </w:rPr>
        <w:br/>
      </w:r>
      <w:r>
        <w:rPr>
          <w:i/>
        </w:rPr>
        <w:br/>
      </w:r>
      <w:r>
        <w:rPr>
          <w:i/>
        </w:rPr>
        <w:tab/>
      </w:r>
      <w:r>
        <w:rPr>
          <w:i/>
        </w:rPr>
        <w:tab/>
      </w:r>
      <w:r>
        <w:rPr>
          <w:i/>
        </w:rPr>
        <w:tab/>
      </w:r>
      <w:r>
        <w:rPr>
          <w:i/>
        </w:rPr>
        <w:tab/>
      </w:r>
      <w:r>
        <w:rPr>
          <w:i/>
        </w:rPr>
        <w:tab/>
        <w:t>Source: Ericsson</w:t>
      </w:r>
    </w:p>
    <w:p w14:paraId="537EADE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C1-242759</w:t>
      </w:r>
      <w:r>
        <w:rPr>
          <w:color w:val="993300"/>
          <w:u w:val="single"/>
        </w:rPr>
        <w:t>.</w:t>
      </w:r>
    </w:p>
    <w:p w14:paraId="68AD2366" w14:textId="434EA1AA" w:rsidR="000D0A81" w:rsidRDefault="000D0A81" w:rsidP="000D0A81">
      <w:pPr>
        <w:rPr>
          <w:rFonts w:ascii="Arial" w:hAnsi="Arial" w:cs="Arial"/>
          <w:b/>
          <w:sz w:val="24"/>
        </w:rPr>
      </w:pPr>
      <w:r>
        <w:rPr>
          <w:rFonts w:ascii="Arial" w:hAnsi="Arial" w:cs="Arial"/>
          <w:b/>
          <w:color w:val="0000FF"/>
          <w:sz w:val="24"/>
        </w:rPr>
        <w:t>C1-242760</w:t>
      </w:r>
      <w:r>
        <w:rPr>
          <w:rFonts w:ascii="Arial" w:hAnsi="Arial" w:cs="Arial"/>
          <w:b/>
          <w:color w:val="0000FF"/>
          <w:sz w:val="24"/>
        </w:rPr>
        <w:tab/>
      </w:r>
      <w:r>
        <w:rPr>
          <w:rFonts w:ascii="Arial" w:hAnsi="Arial" w:cs="Arial"/>
          <w:b/>
          <w:sz w:val="24"/>
        </w:rPr>
        <w:t>Correction to undefined reference</w:t>
      </w:r>
    </w:p>
    <w:p w14:paraId="6AAF22B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24.578 v18.0.0</w:t>
      </w:r>
      <w:r>
        <w:rPr>
          <w:i/>
        </w:rPr>
        <w:tab/>
        <w:t xml:space="preserve">  CR-0002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9660EE" w14:textId="77777777" w:rsidR="000D0A81" w:rsidRDefault="000D0A81" w:rsidP="000D0A81">
      <w:pPr>
        <w:rPr>
          <w:color w:val="808080"/>
        </w:rPr>
      </w:pPr>
      <w:r>
        <w:rPr>
          <w:color w:val="808080"/>
        </w:rPr>
        <w:t>(Replaces C1-242110)</w:t>
      </w:r>
    </w:p>
    <w:p w14:paraId="451A9C3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85CB94" w14:textId="093A72AE" w:rsidR="000D0A81" w:rsidRDefault="000D0A81" w:rsidP="000D0A81">
      <w:pPr>
        <w:rPr>
          <w:rFonts w:ascii="Arial" w:hAnsi="Arial" w:cs="Arial"/>
          <w:b/>
          <w:sz w:val="24"/>
        </w:rPr>
      </w:pPr>
      <w:r>
        <w:rPr>
          <w:rFonts w:ascii="Arial" w:hAnsi="Arial" w:cs="Arial"/>
          <w:b/>
          <w:color w:val="0000FF"/>
          <w:sz w:val="24"/>
        </w:rPr>
        <w:t>C1-242755</w:t>
      </w:r>
      <w:r>
        <w:rPr>
          <w:rFonts w:ascii="Arial" w:hAnsi="Arial" w:cs="Arial"/>
          <w:b/>
          <w:color w:val="0000FF"/>
          <w:sz w:val="24"/>
        </w:rPr>
        <w:tab/>
      </w:r>
      <w:r>
        <w:rPr>
          <w:rFonts w:ascii="Arial" w:hAnsi="Arial" w:cs="Arial"/>
          <w:b/>
          <w:sz w:val="24"/>
        </w:rPr>
        <w:t>UE policies for GBDAAA</w:t>
      </w:r>
    </w:p>
    <w:p w14:paraId="34AC8952"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24.578 v18.0.0</w:t>
      </w:r>
      <w:r>
        <w:rPr>
          <w:i/>
        </w:rPr>
        <w:tab/>
        <w:t xml:space="preserve">  CR-0001  rev 1 Cat: F (Rel-18)</w:t>
      </w:r>
      <w:r>
        <w:rPr>
          <w:i/>
        </w:rPr>
        <w:br/>
      </w:r>
      <w:r>
        <w:rPr>
          <w:i/>
        </w:rPr>
        <w:br/>
      </w:r>
      <w:r>
        <w:rPr>
          <w:i/>
        </w:rPr>
        <w:tab/>
      </w:r>
      <w:r>
        <w:rPr>
          <w:i/>
        </w:rPr>
        <w:tab/>
      </w:r>
      <w:r>
        <w:rPr>
          <w:i/>
        </w:rPr>
        <w:tab/>
      </w:r>
      <w:r>
        <w:rPr>
          <w:i/>
        </w:rPr>
        <w:tab/>
      </w:r>
      <w:r>
        <w:rPr>
          <w:i/>
        </w:rPr>
        <w:tab/>
        <w:t>Source: Ericsson</w:t>
      </w:r>
    </w:p>
    <w:p w14:paraId="1EE4DEE4" w14:textId="77777777" w:rsidR="000D0A81" w:rsidRDefault="000D0A81" w:rsidP="000D0A81">
      <w:pPr>
        <w:rPr>
          <w:color w:val="808080"/>
        </w:rPr>
      </w:pPr>
      <w:r>
        <w:rPr>
          <w:color w:val="808080"/>
        </w:rPr>
        <w:t>(Replaces C1-242072)</w:t>
      </w:r>
    </w:p>
    <w:p w14:paraId="1248644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1B85AD" w14:textId="32F7CEE1" w:rsidR="000D0A81" w:rsidRDefault="000D0A81" w:rsidP="000D0A81">
      <w:pPr>
        <w:rPr>
          <w:rFonts w:ascii="Arial" w:hAnsi="Arial" w:cs="Arial"/>
          <w:b/>
          <w:sz w:val="24"/>
        </w:rPr>
      </w:pPr>
      <w:r>
        <w:rPr>
          <w:rFonts w:ascii="Arial" w:hAnsi="Arial" w:cs="Arial"/>
          <w:b/>
          <w:color w:val="0000FF"/>
          <w:sz w:val="24"/>
        </w:rPr>
        <w:t>C1-242756</w:t>
      </w:r>
      <w:r>
        <w:rPr>
          <w:rFonts w:ascii="Arial" w:hAnsi="Arial" w:cs="Arial"/>
          <w:b/>
          <w:color w:val="0000FF"/>
          <w:sz w:val="24"/>
        </w:rPr>
        <w:tab/>
      </w:r>
      <w:r>
        <w:rPr>
          <w:rFonts w:ascii="Arial" w:hAnsi="Arial" w:cs="Arial"/>
          <w:b/>
          <w:sz w:val="24"/>
        </w:rPr>
        <w:t>Correction on authorization of direct C2 communication</w:t>
      </w:r>
    </w:p>
    <w:p w14:paraId="77B7502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CR-6209  rev 1 Cat: F (Rel-18)</w:t>
      </w:r>
      <w:r>
        <w:rPr>
          <w:i/>
        </w:rPr>
        <w:br/>
      </w:r>
      <w:r>
        <w:rPr>
          <w:i/>
        </w:rPr>
        <w:br/>
      </w:r>
      <w:r>
        <w:rPr>
          <w:i/>
        </w:rPr>
        <w:tab/>
      </w:r>
      <w:r>
        <w:rPr>
          <w:i/>
        </w:rPr>
        <w:tab/>
      </w:r>
      <w:r>
        <w:rPr>
          <w:i/>
        </w:rPr>
        <w:tab/>
      </w:r>
      <w:r>
        <w:rPr>
          <w:i/>
        </w:rPr>
        <w:tab/>
      </w:r>
      <w:r>
        <w:rPr>
          <w:i/>
        </w:rPr>
        <w:tab/>
        <w:t>Source: SHARP</w:t>
      </w:r>
    </w:p>
    <w:p w14:paraId="466263D2" w14:textId="77777777" w:rsidR="000D0A81" w:rsidRDefault="000D0A81" w:rsidP="000D0A81">
      <w:pPr>
        <w:rPr>
          <w:color w:val="808080"/>
        </w:rPr>
      </w:pPr>
      <w:r>
        <w:rPr>
          <w:color w:val="808080"/>
        </w:rPr>
        <w:t>(Replaces C1-242384)</w:t>
      </w:r>
    </w:p>
    <w:p w14:paraId="6B8EE8A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3558BD" w14:textId="3A13D253" w:rsidR="000D0A81" w:rsidRDefault="000D0A81" w:rsidP="000D0A81">
      <w:pPr>
        <w:rPr>
          <w:rFonts w:ascii="Arial" w:hAnsi="Arial" w:cs="Arial"/>
          <w:b/>
          <w:sz w:val="24"/>
        </w:rPr>
      </w:pPr>
      <w:r>
        <w:rPr>
          <w:rFonts w:ascii="Arial" w:hAnsi="Arial" w:cs="Arial"/>
          <w:b/>
          <w:color w:val="0000FF"/>
          <w:sz w:val="24"/>
        </w:rPr>
        <w:t>C1-242757</w:t>
      </w:r>
      <w:r>
        <w:rPr>
          <w:rFonts w:ascii="Arial" w:hAnsi="Arial" w:cs="Arial"/>
          <w:b/>
          <w:color w:val="0000FF"/>
          <w:sz w:val="24"/>
        </w:rPr>
        <w:tab/>
      </w:r>
      <w:r>
        <w:rPr>
          <w:rFonts w:ascii="Arial" w:hAnsi="Arial" w:cs="Arial"/>
          <w:b/>
          <w:sz w:val="24"/>
        </w:rPr>
        <w:t>A2X MBS and A2X AS MBS Policy Parameter Encoding</w:t>
      </w:r>
    </w:p>
    <w:p w14:paraId="47A75A9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24.578 v18.0.0</w:t>
      </w:r>
      <w:r>
        <w:rPr>
          <w:i/>
        </w:rPr>
        <w:tab/>
        <w:t xml:space="preserve">  CR-0003  rev 1 Cat: F (Rel-18)</w:t>
      </w:r>
      <w:r>
        <w:rPr>
          <w:i/>
        </w:rPr>
        <w:br/>
      </w:r>
      <w:r>
        <w:rPr>
          <w:i/>
        </w:rPr>
        <w:br/>
      </w:r>
      <w:r>
        <w:rPr>
          <w:i/>
        </w:rPr>
        <w:tab/>
      </w:r>
      <w:r>
        <w:rPr>
          <w:i/>
        </w:rPr>
        <w:tab/>
      </w:r>
      <w:r>
        <w:rPr>
          <w:i/>
        </w:rPr>
        <w:tab/>
      </w:r>
      <w:r>
        <w:rPr>
          <w:i/>
        </w:rPr>
        <w:tab/>
      </w:r>
      <w:r>
        <w:rPr>
          <w:i/>
        </w:rPr>
        <w:tab/>
        <w:t>Source: Ericsson</w:t>
      </w:r>
    </w:p>
    <w:p w14:paraId="45DE29EB" w14:textId="77777777" w:rsidR="000D0A81" w:rsidRDefault="000D0A81" w:rsidP="000D0A81">
      <w:pPr>
        <w:rPr>
          <w:color w:val="808080"/>
        </w:rPr>
      </w:pPr>
      <w:r>
        <w:rPr>
          <w:color w:val="808080"/>
        </w:rPr>
        <w:t>(Replaces C1-242417)</w:t>
      </w:r>
    </w:p>
    <w:p w14:paraId="10453C2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29591" w14:textId="42978AB0" w:rsidR="000D0A81" w:rsidRDefault="000D0A81" w:rsidP="000D0A81">
      <w:pPr>
        <w:rPr>
          <w:rFonts w:ascii="Arial" w:hAnsi="Arial" w:cs="Arial"/>
          <w:b/>
          <w:sz w:val="24"/>
        </w:rPr>
      </w:pPr>
      <w:r>
        <w:rPr>
          <w:rFonts w:ascii="Arial" w:hAnsi="Arial" w:cs="Arial"/>
          <w:b/>
          <w:color w:val="0000FF"/>
          <w:sz w:val="24"/>
        </w:rPr>
        <w:t>C1-242758</w:t>
      </w:r>
      <w:r>
        <w:rPr>
          <w:rFonts w:ascii="Arial" w:hAnsi="Arial" w:cs="Arial"/>
          <w:b/>
          <w:color w:val="0000FF"/>
          <w:sz w:val="24"/>
        </w:rPr>
        <w:tab/>
      </w:r>
      <w:r>
        <w:rPr>
          <w:rFonts w:ascii="Arial" w:hAnsi="Arial" w:cs="Arial"/>
          <w:b/>
          <w:sz w:val="24"/>
        </w:rPr>
        <w:t>A2X AS MBS Geographical Area Information</w:t>
      </w:r>
    </w:p>
    <w:p w14:paraId="0078655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24.577 v18.0.0</w:t>
      </w:r>
      <w:r>
        <w:rPr>
          <w:i/>
        </w:rPr>
        <w:tab/>
        <w:t xml:space="preserve">  CR-0003  rev 1 Cat: F (Rel-18)</w:t>
      </w:r>
      <w:r>
        <w:rPr>
          <w:i/>
        </w:rPr>
        <w:br/>
      </w:r>
      <w:r>
        <w:rPr>
          <w:i/>
        </w:rPr>
        <w:br/>
      </w:r>
      <w:r>
        <w:rPr>
          <w:i/>
        </w:rPr>
        <w:tab/>
      </w:r>
      <w:r>
        <w:rPr>
          <w:i/>
        </w:rPr>
        <w:tab/>
      </w:r>
      <w:r>
        <w:rPr>
          <w:i/>
        </w:rPr>
        <w:tab/>
      </w:r>
      <w:r>
        <w:rPr>
          <w:i/>
        </w:rPr>
        <w:tab/>
      </w:r>
      <w:r>
        <w:rPr>
          <w:i/>
        </w:rPr>
        <w:tab/>
        <w:t>Source: Ericsson</w:t>
      </w:r>
    </w:p>
    <w:p w14:paraId="5DA4BA6F" w14:textId="77777777" w:rsidR="000D0A81" w:rsidRDefault="000D0A81" w:rsidP="000D0A81">
      <w:pPr>
        <w:rPr>
          <w:color w:val="808080"/>
        </w:rPr>
      </w:pPr>
      <w:r>
        <w:rPr>
          <w:color w:val="808080"/>
        </w:rPr>
        <w:lastRenderedPageBreak/>
        <w:t>(Replaces C1-242456)</w:t>
      </w:r>
    </w:p>
    <w:p w14:paraId="506CDD6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D1D20F" w14:textId="37EB8672" w:rsidR="000D0A81" w:rsidRDefault="000D0A81" w:rsidP="000D0A81">
      <w:pPr>
        <w:rPr>
          <w:rFonts w:ascii="Arial" w:hAnsi="Arial" w:cs="Arial"/>
          <w:b/>
          <w:sz w:val="24"/>
        </w:rPr>
      </w:pPr>
      <w:r>
        <w:rPr>
          <w:rFonts w:ascii="Arial" w:hAnsi="Arial" w:cs="Arial"/>
          <w:b/>
          <w:color w:val="0000FF"/>
          <w:sz w:val="24"/>
        </w:rPr>
        <w:t>C1-242759</w:t>
      </w:r>
      <w:r>
        <w:rPr>
          <w:rFonts w:ascii="Arial" w:hAnsi="Arial" w:cs="Arial"/>
          <w:b/>
          <w:color w:val="0000FF"/>
          <w:sz w:val="24"/>
        </w:rPr>
        <w:tab/>
      </w:r>
      <w:r>
        <w:rPr>
          <w:rFonts w:ascii="Arial" w:hAnsi="Arial" w:cs="Arial"/>
          <w:b/>
          <w:sz w:val="24"/>
        </w:rPr>
        <w:t>Generalisation of BRID</w:t>
      </w:r>
    </w:p>
    <w:p w14:paraId="362303F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24.578 v18.0.0</w:t>
      </w:r>
      <w:r>
        <w:rPr>
          <w:i/>
        </w:rPr>
        <w:tab/>
        <w:t xml:space="preserve">  CR-0004  rev 1 Cat: F (Rel-18)</w:t>
      </w:r>
      <w:r>
        <w:rPr>
          <w:i/>
        </w:rPr>
        <w:br/>
      </w:r>
      <w:r>
        <w:rPr>
          <w:i/>
        </w:rPr>
        <w:br/>
      </w:r>
      <w:r>
        <w:rPr>
          <w:i/>
        </w:rPr>
        <w:tab/>
      </w:r>
      <w:r>
        <w:rPr>
          <w:i/>
        </w:rPr>
        <w:tab/>
      </w:r>
      <w:r>
        <w:rPr>
          <w:i/>
        </w:rPr>
        <w:tab/>
      </w:r>
      <w:r>
        <w:rPr>
          <w:i/>
        </w:rPr>
        <w:tab/>
      </w:r>
      <w:r>
        <w:rPr>
          <w:i/>
        </w:rPr>
        <w:tab/>
        <w:t>Source: Ericsson</w:t>
      </w:r>
    </w:p>
    <w:p w14:paraId="70CF894A" w14:textId="77777777" w:rsidR="000D0A81" w:rsidRDefault="000D0A81" w:rsidP="000D0A81">
      <w:pPr>
        <w:rPr>
          <w:color w:val="808080"/>
        </w:rPr>
      </w:pPr>
      <w:r>
        <w:rPr>
          <w:color w:val="808080"/>
        </w:rPr>
        <w:t>(Replaces C1-242458)</w:t>
      </w:r>
    </w:p>
    <w:p w14:paraId="14D9D1E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90009" w14:textId="77777777" w:rsidR="000D0A81" w:rsidRDefault="000D0A81" w:rsidP="000D0A81">
      <w:pPr>
        <w:pStyle w:val="Heading4"/>
      </w:pPr>
      <w:bookmarkStart w:id="77" w:name="_Toc165371554"/>
      <w:r>
        <w:t>18.2.22</w:t>
      </w:r>
      <w:r>
        <w:tab/>
        <w:t>VMR</w:t>
      </w:r>
      <w:bookmarkEnd w:id="77"/>
    </w:p>
    <w:p w14:paraId="29E8DCAF" w14:textId="4177F9C6" w:rsidR="000D0A81" w:rsidRDefault="000D0A81" w:rsidP="000D0A81">
      <w:pPr>
        <w:rPr>
          <w:rFonts w:ascii="Arial" w:hAnsi="Arial" w:cs="Arial"/>
          <w:b/>
          <w:sz w:val="24"/>
        </w:rPr>
      </w:pPr>
      <w:r>
        <w:rPr>
          <w:rFonts w:ascii="Arial" w:hAnsi="Arial" w:cs="Arial"/>
          <w:b/>
          <w:color w:val="0000FF"/>
          <w:sz w:val="24"/>
        </w:rPr>
        <w:t>C1-242488</w:t>
      </w:r>
      <w:r>
        <w:rPr>
          <w:rFonts w:ascii="Arial" w:hAnsi="Arial" w:cs="Arial"/>
          <w:b/>
          <w:color w:val="0000FF"/>
          <w:sz w:val="24"/>
        </w:rPr>
        <w:tab/>
      </w:r>
      <w:r>
        <w:rPr>
          <w:rFonts w:ascii="Arial" w:hAnsi="Arial" w:cs="Arial"/>
          <w:b/>
          <w:sz w:val="24"/>
        </w:rPr>
        <w:t>Editorial correction for MBSR</w:t>
      </w:r>
    </w:p>
    <w:p w14:paraId="43E0BFC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CR-6223  rev  Cat: D (Rel-18)</w:t>
      </w:r>
      <w:r>
        <w:rPr>
          <w:i/>
        </w:rPr>
        <w:br/>
      </w:r>
      <w:r>
        <w:rPr>
          <w:i/>
        </w:rPr>
        <w:br/>
      </w:r>
      <w:r>
        <w:rPr>
          <w:i/>
        </w:rPr>
        <w:tab/>
      </w:r>
      <w:r>
        <w:rPr>
          <w:i/>
        </w:rPr>
        <w:tab/>
      </w:r>
      <w:r>
        <w:rPr>
          <w:i/>
        </w:rPr>
        <w:tab/>
      </w:r>
      <w:r>
        <w:rPr>
          <w:i/>
        </w:rPr>
        <w:tab/>
      </w:r>
      <w:r>
        <w:rPr>
          <w:i/>
        </w:rPr>
        <w:tab/>
        <w:t>Source: Nokia</w:t>
      </w:r>
    </w:p>
    <w:p w14:paraId="12B5009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FA5EF" w14:textId="77777777" w:rsidR="000D0A81" w:rsidRDefault="000D0A81" w:rsidP="000D0A81">
      <w:pPr>
        <w:pStyle w:val="Heading4"/>
      </w:pPr>
      <w:bookmarkStart w:id="78" w:name="_Toc165371555"/>
      <w:r>
        <w:t>18.2.23</w:t>
      </w:r>
      <w:r>
        <w:tab/>
        <w:t>Ranging_SL</w:t>
      </w:r>
      <w:bookmarkEnd w:id="78"/>
    </w:p>
    <w:p w14:paraId="094875EA" w14:textId="7F400C75" w:rsidR="000D0A81" w:rsidRDefault="000D0A81" w:rsidP="000D0A81">
      <w:pPr>
        <w:rPr>
          <w:rFonts w:ascii="Arial" w:hAnsi="Arial" w:cs="Arial"/>
          <w:b/>
          <w:sz w:val="24"/>
        </w:rPr>
      </w:pPr>
      <w:r>
        <w:rPr>
          <w:rFonts w:ascii="Arial" w:hAnsi="Arial" w:cs="Arial"/>
          <w:b/>
          <w:color w:val="0000FF"/>
          <w:sz w:val="24"/>
        </w:rPr>
        <w:t>C1-242073</w:t>
      </w:r>
      <w:r>
        <w:rPr>
          <w:rFonts w:ascii="Arial" w:hAnsi="Arial" w:cs="Arial"/>
          <w:b/>
          <w:color w:val="0000FF"/>
          <w:sz w:val="24"/>
        </w:rPr>
        <w:tab/>
      </w:r>
      <w:proofErr w:type="spellStart"/>
      <w:r>
        <w:rPr>
          <w:rFonts w:ascii="Arial" w:hAnsi="Arial" w:cs="Arial"/>
          <w:b/>
          <w:sz w:val="24"/>
        </w:rPr>
        <w:t>Sidelink</w:t>
      </w:r>
      <w:proofErr w:type="spellEnd"/>
      <w:r>
        <w:rPr>
          <w:rFonts w:ascii="Arial" w:hAnsi="Arial" w:cs="Arial"/>
          <w:b/>
          <w:sz w:val="24"/>
        </w:rPr>
        <w:t xml:space="preserve"> positioning privacy check procedure</w:t>
      </w:r>
    </w:p>
    <w:p w14:paraId="37C7D557"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24.514 v18.0.0</w:t>
      </w:r>
      <w:r>
        <w:rPr>
          <w:i/>
        </w:rPr>
        <w:tab/>
        <w:t xml:space="preserve">  CR-0001  rev  Cat: B (Rel-18)</w:t>
      </w:r>
      <w:r>
        <w:rPr>
          <w:i/>
        </w:rPr>
        <w:br/>
      </w:r>
      <w:r>
        <w:rPr>
          <w:i/>
        </w:rPr>
        <w:br/>
      </w:r>
      <w:r>
        <w:rPr>
          <w:i/>
        </w:rPr>
        <w:tab/>
      </w:r>
      <w:r>
        <w:rPr>
          <w:i/>
        </w:rPr>
        <w:tab/>
      </w:r>
      <w:r>
        <w:rPr>
          <w:i/>
        </w:rPr>
        <w:tab/>
      </w:r>
      <w:r>
        <w:rPr>
          <w:i/>
        </w:rPr>
        <w:tab/>
      </w:r>
      <w:r>
        <w:rPr>
          <w:i/>
        </w:rPr>
        <w:tab/>
        <w:t>Source: Ericsson</w:t>
      </w:r>
    </w:p>
    <w:p w14:paraId="5311F38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C1-242785</w:t>
      </w:r>
      <w:r>
        <w:rPr>
          <w:color w:val="993300"/>
          <w:u w:val="single"/>
        </w:rPr>
        <w:t>.</w:t>
      </w:r>
    </w:p>
    <w:p w14:paraId="25CDEBE5" w14:textId="22C42024" w:rsidR="000D0A81" w:rsidRDefault="000D0A81" w:rsidP="000D0A81">
      <w:pPr>
        <w:rPr>
          <w:rFonts w:ascii="Arial" w:hAnsi="Arial" w:cs="Arial"/>
          <w:b/>
          <w:sz w:val="24"/>
        </w:rPr>
      </w:pPr>
      <w:r>
        <w:rPr>
          <w:rFonts w:ascii="Arial" w:hAnsi="Arial" w:cs="Arial"/>
          <w:b/>
          <w:color w:val="0000FF"/>
          <w:sz w:val="24"/>
        </w:rPr>
        <w:t>C1-242074</w:t>
      </w:r>
      <w:r>
        <w:rPr>
          <w:rFonts w:ascii="Arial" w:hAnsi="Arial" w:cs="Arial"/>
          <w:b/>
          <w:color w:val="0000FF"/>
          <w:sz w:val="24"/>
        </w:rPr>
        <w:tab/>
      </w:r>
      <w:r>
        <w:rPr>
          <w:rFonts w:ascii="Arial" w:hAnsi="Arial" w:cs="Arial"/>
          <w:b/>
          <w:sz w:val="24"/>
        </w:rPr>
        <w:t>Minor corrections</w:t>
      </w:r>
    </w:p>
    <w:p w14:paraId="235109E8"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CR-6139  rev  Cat: F (Rel-18)</w:t>
      </w:r>
      <w:r>
        <w:rPr>
          <w:i/>
        </w:rPr>
        <w:br/>
      </w:r>
      <w:r>
        <w:rPr>
          <w:i/>
        </w:rPr>
        <w:br/>
      </w:r>
      <w:r>
        <w:rPr>
          <w:i/>
        </w:rPr>
        <w:tab/>
      </w:r>
      <w:r>
        <w:rPr>
          <w:i/>
        </w:rPr>
        <w:tab/>
      </w:r>
      <w:r>
        <w:rPr>
          <w:i/>
        </w:rPr>
        <w:tab/>
      </w:r>
      <w:r>
        <w:rPr>
          <w:i/>
        </w:rPr>
        <w:tab/>
      </w:r>
      <w:r>
        <w:rPr>
          <w:i/>
        </w:rPr>
        <w:tab/>
        <w:t>Source: Ericsson</w:t>
      </w:r>
    </w:p>
    <w:p w14:paraId="0D0AB55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C1-242782</w:t>
      </w:r>
      <w:r>
        <w:rPr>
          <w:color w:val="993300"/>
          <w:u w:val="single"/>
        </w:rPr>
        <w:t>.</w:t>
      </w:r>
    </w:p>
    <w:p w14:paraId="1BECC2B4" w14:textId="25B7D1FA" w:rsidR="000D0A81" w:rsidRDefault="000D0A81" w:rsidP="000D0A81">
      <w:pPr>
        <w:rPr>
          <w:rFonts w:ascii="Arial" w:hAnsi="Arial" w:cs="Arial"/>
          <w:b/>
          <w:sz w:val="24"/>
        </w:rPr>
      </w:pPr>
      <w:r>
        <w:rPr>
          <w:rFonts w:ascii="Arial" w:hAnsi="Arial" w:cs="Arial"/>
          <w:b/>
          <w:color w:val="0000FF"/>
          <w:sz w:val="24"/>
        </w:rPr>
        <w:t>C1-242078</w:t>
      </w:r>
      <w:r>
        <w:rPr>
          <w:rFonts w:ascii="Arial" w:hAnsi="Arial" w:cs="Arial"/>
          <w:b/>
          <w:color w:val="0000FF"/>
          <w:sz w:val="24"/>
        </w:rPr>
        <w:tab/>
      </w:r>
      <w:r>
        <w:rPr>
          <w:rFonts w:ascii="Arial" w:hAnsi="Arial" w:cs="Arial"/>
          <w:b/>
          <w:sz w:val="24"/>
        </w:rPr>
        <w:t>Removal of procedure for Ranging/SL Positioning service exposure through 5GC network via control plane</w:t>
      </w:r>
    </w:p>
    <w:p w14:paraId="6DF7FA16"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24.571 v18.4.0</w:t>
      </w:r>
      <w:r>
        <w:rPr>
          <w:i/>
        </w:rPr>
        <w:tab/>
        <w:t xml:space="preserve">  CR-0072  rev  Cat: C (Rel-18)</w:t>
      </w:r>
      <w:r>
        <w:rPr>
          <w:i/>
        </w:rPr>
        <w:br/>
      </w:r>
      <w:r>
        <w:rPr>
          <w:i/>
        </w:rPr>
        <w:br/>
      </w:r>
      <w:r>
        <w:rPr>
          <w:i/>
        </w:rPr>
        <w:tab/>
      </w:r>
      <w:r>
        <w:rPr>
          <w:i/>
        </w:rPr>
        <w:tab/>
      </w:r>
      <w:r>
        <w:rPr>
          <w:i/>
        </w:rPr>
        <w:tab/>
      </w:r>
      <w:r>
        <w:rPr>
          <w:i/>
        </w:rPr>
        <w:tab/>
      </w:r>
      <w:r>
        <w:rPr>
          <w:i/>
        </w:rPr>
        <w:tab/>
        <w:t>Source: Ericsson</w:t>
      </w:r>
    </w:p>
    <w:p w14:paraId="4C81B66D" w14:textId="77777777" w:rsidR="000D0A81" w:rsidRDefault="000D0A81" w:rsidP="000D0A81">
      <w:pPr>
        <w:rPr>
          <w:rFonts w:ascii="Arial" w:hAnsi="Arial" w:cs="Arial"/>
          <w:b/>
        </w:rPr>
      </w:pPr>
      <w:r>
        <w:rPr>
          <w:rFonts w:ascii="Arial" w:hAnsi="Arial" w:cs="Arial"/>
          <w:b/>
        </w:rPr>
        <w:t xml:space="preserve">Discussion: </w:t>
      </w:r>
    </w:p>
    <w:p w14:paraId="6C5A0BA7" w14:textId="77777777" w:rsidR="000D0A81" w:rsidRDefault="000D0A81" w:rsidP="000D0A81">
      <w:r>
        <w:t>Merged with C1-242133 and its revisions</w:t>
      </w:r>
    </w:p>
    <w:p w14:paraId="5518079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4F60B1" w14:textId="12298BCC" w:rsidR="000D0A81" w:rsidRDefault="000D0A81" w:rsidP="000D0A81">
      <w:pPr>
        <w:rPr>
          <w:rFonts w:ascii="Arial" w:hAnsi="Arial" w:cs="Arial"/>
          <w:b/>
          <w:sz w:val="24"/>
        </w:rPr>
      </w:pPr>
      <w:r>
        <w:rPr>
          <w:rFonts w:ascii="Arial" w:hAnsi="Arial" w:cs="Arial"/>
          <w:b/>
          <w:color w:val="0000FF"/>
          <w:sz w:val="24"/>
        </w:rPr>
        <w:t>C1-242111</w:t>
      </w:r>
      <w:r>
        <w:rPr>
          <w:rFonts w:ascii="Arial" w:hAnsi="Arial" w:cs="Arial"/>
          <w:b/>
          <w:color w:val="0000FF"/>
          <w:sz w:val="24"/>
        </w:rPr>
        <w:tab/>
      </w:r>
      <w:r>
        <w:rPr>
          <w:rFonts w:ascii="Arial" w:hAnsi="Arial" w:cs="Arial"/>
          <w:b/>
          <w:sz w:val="24"/>
        </w:rPr>
        <w:t>Correction to the DIRECT LINK ESTABLISHMENT ACCEPT message</w:t>
      </w:r>
    </w:p>
    <w:p w14:paraId="12C4746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v18.5.0</w:t>
      </w:r>
      <w:r>
        <w:rPr>
          <w:i/>
        </w:rPr>
        <w:tab/>
        <w:t xml:space="preserve">  CR-0298  rev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18764FD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C1-242743</w:t>
      </w:r>
      <w:r>
        <w:rPr>
          <w:color w:val="993300"/>
          <w:u w:val="single"/>
        </w:rPr>
        <w:t>.</w:t>
      </w:r>
    </w:p>
    <w:p w14:paraId="0C981AAA" w14:textId="7EFB5103" w:rsidR="000D0A81" w:rsidRDefault="000D0A81" w:rsidP="000D0A81">
      <w:pPr>
        <w:rPr>
          <w:rFonts w:ascii="Arial" w:hAnsi="Arial" w:cs="Arial"/>
          <w:b/>
          <w:sz w:val="24"/>
        </w:rPr>
      </w:pPr>
      <w:r>
        <w:rPr>
          <w:rFonts w:ascii="Arial" w:hAnsi="Arial" w:cs="Arial"/>
          <w:b/>
          <w:color w:val="0000FF"/>
          <w:sz w:val="24"/>
        </w:rPr>
        <w:t>C1-242129</w:t>
      </w:r>
      <w:r>
        <w:rPr>
          <w:rFonts w:ascii="Arial" w:hAnsi="Arial" w:cs="Arial"/>
          <w:b/>
          <w:color w:val="0000FF"/>
          <w:sz w:val="24"/>
        </w:rPr>
        <w:tab/>
      </w:r>
      <w:r>
        <w:rPr>
          <w:rFonts w:ascii="Arial" w:hAnsi="Arial" w:cs="Arial"/>
          <w:b/>
          <w:sz w:val="24"/>
        </w:rPr>
        <w:t>Fixing editorials in located UE selection</w:t>
      </w:r>
    </w:p>
    <w:p w14:paraId="7EB97E9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CR-0002  rev  Cat: D (Rel-18)</w:t>
      </w:r>
      <w:r>
        <w:rPr>
          <w:i/>
        </w:rPr>
        <w:br/>
      </w:r>
      <w:r>
        <w:rPr>
          <w:i/>
        </w:rPr>
        <w:br/>
      </w:r>
      <w:r>
        <w:rPr>
          <w:i/>
        </w:rPr>
        <w:tab/>
      </w:r>
      <w:r>
        <w:rPr>
          <w:i/>
        </w:rPr>
        <w:tab/>
      </w:r>
      <w:r>
        <w:rPr>
          <w:i/>
        </w:rPr>
        <w:tab/>
      </w:r>
      <w:r>
        <w:rPr>
          <w:i/>
        </w:rPr>
        <w:tab/>
      </w:r>
      <w:r>
        <w:rPr>
          <w:i/>
        </w:rPr>
        <w:tab/>
        <w:t>Source: Nokia</w:t>
      </w:r>
    </w:p>
    <w:p w14:paraId="6E5F873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C1-242737</w:t>
      </w:r>
      <w:r>
        <w:rPr>
          <w:color w:val="993300"/>
          <w:u w:val="single"/>
        </w:rPr>
        <w:t>.</w:t>
      </w:r>
    </w:p>
    <w:p w14:paraId="1A60581A" w14:textId="5C10B302" w:rsidR="000D0A81" w:rsidRDefault="000D0A81" w:rsidP="000D0A81">
      <w:pPr>
        <w:rPr>
          <w:rFonts w:ascii="Arial" w:hAnsi="Arial" w:cs="Arial"/>
          <w:b/>
          <w:sz w:val="24"/>
        </w:rPr>
      </w:pPr>
      <w:r>
        <w:rPr>
          <w:rFonts w:ascii="Arial" w:hAnsi="Arial" w:cs="Arial"/>
          <w:b/>
          <w:color w:val="0000FF"/>
          <w:sz w:val="24"/>
        </w:rPr>
        <w:t>C1-242130</w:t>
      </w:r>
      <w:r>
        <w:rPr>
          <w:rFonts w:ascii="Arial" w:hAnsi="Arial" w:cs="Arial"/>
          <w:b/>
          <w:color w:val="0000FF"/>
          <w:sz w:val="24"/>
        </w:rPr>
        <w:tab/>
      </w:r>
      <w:r>
        <w:rPr>
          <w:rFonts w:ascii="Arial" w:hAnsi="Arial" w:cs="Arial"/>
          <w:b/>
          <w:sz w:val="24"/>
        </w:rPr>
        <w:t>Resolving ENs related to located UE selection</w:t>
      </w:r>
    </w:p>
    <w:p w14:paraId="4E3C6BB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CR-0003  rev  Cat: B (Rel-18)</w:t>
      </w:r>
      <w:r>
        <w:rPr>
          <w:i/>
        </w:rPr>
        <w:br/>
      </w:r>
      <w:r>
        <w:rPr>
          <w:i/>
        </w:rPr>
        <w:br/>
      </w:r>
      <w:r>
        <w:rPr>
          <w:i/>
        </w:rPr>
        <w:tab/>
      </w:r>
      <w:r>
        <w:rPr>
          <w:i/>
        </w:rPr>
        <w:tab/>
      </w:r>
      <w:r>
        <w:rPr>
          <w:i/>
        </w:rPr>
        <w:tab/>
      </w:r>
      <w:r>
        <w:rPr>
          <w:i/>
        </w:rPr>
        <w:tab/>
      </w:r>
      <w:r>
        <w:rPr>
          <w:i/>
        </w:rPr>
        <w:tab/>
        <w:t>Source: Nokia</w:t>
      </w:r>
    </w:p>
    <w:p w14:paraId="4D1B31B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6EFE3D" w14:textId="467BE31F" w:rsidR="000D0A81" w:rsidRDefault="000D0A81" w:rsidP="000D0A81">
      <w:pPr>
        <w:rPr>
          <w:rFonts w:ascii="Arial" w:hAnsi="Arial" w:cs="Arial"/>
          <w:b/>
          <w:sz w:val="24"/>
        </w:rPr>
      </w:pPr>
      <w:r>
        <w:rPr>
          <w:rFonts w:ascii="Arial" w:hAnsi="Arial" w:cs="Arial"/>
          <w:b/>
          <w:color w:val="0000FF"/>
          <w:sz w:val="24"/>
        </w:rPr>
        <w:t>C1-242131</w:t>
      </w:r>
      <w:r>
        <w:rPr>
          <w:rFonts w:ascii="Arial" w:hAnsi="Arial" w:cs="Arial"/>
          <w:b/>
          <w:color w:val="0000FF"/>
          <w:sz w:val="24"/>
        </w:rPr>
        <w:tab/>
      </w:r>
      <w:r>
        <w:rPr>
          <w:rFonts w:ascii="Arial" w:hAnsi="Arial" w:cs="Arial"/>
          <w:b/>
          <w:sz w:val="24"/>
        </w:rPr>
        <w:t>Resolving ENs related to SL reference UE selection</w:t>
      </w:r>
    </w:p>
    <w:p w14:paraId="53844A6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CR-0004  rev  Cat: B (Rel-18)</w:t>
      </w:r>
      <w:r>
        <w:rPr>
          <w:i/>
        </w:rPr>
        <w:br/>
      </w:r>
      <w:r>
        <w:rPr>
          <w:i/>
        </w:rPr>
        <w:br/>
      </w:r>
      <w:r>
        <w:rPr>
          <w:i/>
        </w:rPr>
        <w:tab/>
      </w:r>
      <w:r>
        <w:rPr>
          <w:i/>
        </w:rPr>
        <w:tab/>
      </w:r>
      <w:r>
        <w:rPr>
          <w:i/>
        </w:rPr>
        <w:tab/>
      </w:r>
      <w:r>
        <w:rPr>
          <w:i/>
        </w:rPr>
        <w:tab/>
      </w:r>
      <w:r>
        <w:rPr>
          <w:i/>
        </w:rPr>
        <w:tab/>
        <w:t>Source: Nokia</w:t>
      </w:r>
    </w:p>
    <w:p w14:paraId="06DD68A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C1-242736</w:t>
      </w:r>
      <w:r>
        <w:rPr>
          <w:color w:val="993300"/>
          <w:u w:val="single"/>
        </w:rPr>
        <w:t>.</w:t>
      </w:r>
    </w:p>
    <w:p w14:paraId="36865992" w14:textId="6B7B860C" w:rsidR="000D0A81" w:rsidRDefault="000D0A81" w:rsidP="000D0A81">
      <w:pPr>
        <w:rPr>
          <w:rFonts w:ascii="Arial" w:hAnsi="Arial" w:cs="Arial"/>
          <w:b/>
          <w:sz w:val="24"/>
        </w:rPr>
      </w:pPr>
      <w:r>
        <w:rPr>
          <w:rFonts w:ascii="Arial" w:hAnsi="Arial" w:cs="Arial"/>
          <w:b/>
          <w:color w:val="0000FF"/>
          <w:sz w:val="24"/>
        </w:rPr>
        <w:t>C1-242132</w:t>
      </w:r>
      <w:r>
        <w:rPr>
          <w:rFonts w:ascii="Arial" w:hAnsi="Arial" w:cs="Arial"/>
          <w:b/>
          <w:color w:val="0000FF"/>
          <w:sz w:val="24"/>
        </w:rPr>
        <w:tab/>
      </w:r>
      <w:r>
        <w:rPr>
          <w:rFonts w:ascii="Arial" w:hAnsi="Arial" w:cs="Arial"/>
          <w:b/>
          <w:sz w:val="24"/>
        </w:rPr>
        <w:t>Correction to SL reference UE selection</w:t>
      </w:r>
    </w:p>
    <w:p w14:paraId="25D4B9F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CR-0005  rev  Cat: F (Rel-18)</w:t>
      </w:r>
      <w:r>
        <w:rPr>
          <w:i/>
        </w:rPr>
        <w:br/>
      </w:r>
      <w:r>
        <w:rPr>
          <w:i/>
        </w:rPr>
        <w:br/>
      </w:r>
      <w:r>
        <w:rPr>
          <w:i/>
        </w:rPr>
        <w:tab/>
      </w:r>
      <w:r>
        <w:rPr>
          <w:i/>
        </w:rPr>
        <w:tab/>
      </w:r>
      <w:r>
        <w:rPr>
          <w:i/>
        </w:rPr>
        <w:tab/>
      </w:r>
      <w:r>
        <w:rPr>
          <w:i/>
        </w:rPr>
        <w:tab/>
      </w:r>
      <w:r>
        <w:rPr>
          <w:i/>
        </w:rPr>
        <w:tab/>
        <w:t>Source: Nokia</w:t>
      </w:r>
    </w:p>
    <w:p w14:paraId="3EDBDD4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EE3579" w14:textId="7268F7C1" w:rsidR="000D0A81" w:rsidRDefault="000D0A81" w:rsidP="000D0A81">
      <w:pPr>
        <w:rPr>
          <w:rFonts w:ascii="Arial" w:hAnsi="Arial" w:cs="Arial"/>
          <w:b/>
          <w:sz w:val="24"/>
        </w:rPr>
      </w:pPr>
      <w:r>
        <w:rPr>
          <w:rFonts w:ascii="Arial" w:hAnsi="Arial" w:cs="Arial"/>
          <w:b/>
          <w:color w:val="0000FF"/>
          <w:sz w:val="24"/>
        </w:rPr>
        <w:t>C1-242133</w:t>
      </w:r>
      <w:r>
        <w:rPr>
          <w:rFonts w:ascii="Arial" w:hAnsi="Arial" w:cs="Arial"/>
          <w:b/>
          <w:color w:val="0000FF"/>
          <w:sz w:val="24"/>
        </w:rPr>
        <w:tab/>
      </w:r>
      <w:r>
        <w:rPr>
          <w:rFonts w:ascii="Arial" w:hAnsi="Arial" w:cs="Arial"/>
          <w:b/>
          <w:sz w:val="24"/>
        </w:rPr>
        <w:t>Removal of ranging SL positioning service exposure through 5GC network via control plane</w:t>
      </w:r>
    </w:p>
    <w:p w14:paraId="06A018D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v18.4.0</w:t>
      </w:r>
      <w:r>
        <w:rPr>
          <w:i/>
        </w:rPr>
        <w:tab/>
        <w:t xml:space="preserve">  CR-0073  rev  Cat: F (Rel-18)</w:t>
      </w:r>
      <w:r>
        <w:rPr>
          <w:i/>
        </w:rPr>
        <w:br/>
      </w:r>
      <w:r>
        <w:rPr>
          <w:i/>
        </w:rPr>
        <w:br/>
      </w:r>
      <w:r>
        <w:rPr>
          <w:i/>
        </w:rPr>
        <w:tab/>
      </w:r>
      <w:r>
        <w:rPr>
          <w:i/>
        </w:rPr>
        <w:tab/>
      </w:r>
      <w:r>
        <w:rPr>
          <w:i/>
        </w:rPr>
        <w:tab/>
      </w:r>
      <w:r>
        <w:rPr>
          <w:i/>
        </w:rPr>
        <w:tab/>
      </w:r>
      <w:r>
        <w:rPr>
          <w:i/>
        </w:rPr>
        <w:tab/>
        <w:t>Source: Nokia, Xiaomi</w:t>
      </w:r>
    </w:p>
    <w:p w14:paraId="2ED1C54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C1-242738</w:t>
      </w:r>
      <w:r>
        <w:rPr>
          <w:color w:val="993300"/>
          <w:u w:val="single"/>
        </w:rPr>
        <w:t>.</w:t>
      </w:r>
    </w:p>
    <w:p w14:paraId="4BF5D935" w14:textId="1E1DB6AE" w:rsidR="000D0A81" w:rsidRDefault="000D0A81" w:rsidP="000D0A81">
      <w:pPr>
        <w:rPr>
          <w:rFonts w:ascii="Arial" w:hAnsi="Arial" w:cs="Arial"/>
          <w:b/>
          <w:sz w:val="24"/>
        </w:rPr>
      </w:pPr>
      <w:r>
        <w:rPr>
          <w:rFonts w:ascii="Arial" w:hAnsi="Arial" w:cs="Arial"/>
          <w:b/>
          <w:color w:val="0000FF"/>
          <w:sz w:val="24"/>
        </w:rPr>
        <w:t>C1-242146</w:t>
      </w:r>
      <w:r>
        <w:rPr>
          <w:rFonts w:ascii="Arial" w:hAnsi="Arial" w:cs="Arial"/>
          <w:b/>
          <w:color w:val="0000FF"/>
          <w:sz w:val="24"/>
        </w:rPr>
        <w:tab/>
      </w:r>
      <w:r>
        <w:rPr>
          <w:rFonts w:ascii="Arial" w:hAnsi="Arial" w:cs="Arial"/>
          <w:b/>
          <w:sz w:val="24"/>
        </w:rPr>
        <w:t>Resolution of ENs on UE selection</w:t>
      </w:r>
    </w:p>
    <w:p w14:paraId="49AB45E7"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CR-0006  rev  Cat: F (Rel-18)</w:t>
      </w:r>
      <w:r>
        <w:rPr>
          <w:i/>
        </w:rPr>
        <w:br/>
      </w:r>
      <w:r>
        <w:rPr>
          <w:i/>
        </w:rPr>
        <w:br/>
      </w:r>
      <w:r>
        <w:rPr>
          <w:i/>
        </w:rPr>
        <w:tab/>
      </w:r>
      <w:r>
        <w:rPr>
          <w:i/>
        </w:rPr>
        <w:tab/>
      </w:r>
      <w:r>
        <w:rPr>
          <w:i/>
        </w:rPr>
        <w:tab/>
      </w:r>
      <w:r>
        <w:rPr>
          <w:i/>
        </w:rPr>
        <w:tab/>
      </w:r>
      <w:r>
        <w:rPr>
          <w:i/>
        </w:rPr>
        <w:tab/>
        <w:t>Source: Qualcomm Incorporated, Xiaomi</w:t>
      </w:r>
    </w:p>
    <w:p w14:paraId="4E566B4D" w14:textId="77777777" w:rsidR="000D0A81" w:rsidRDefault="000D0A81" w:rsidP="000D0A81">
      <w:pPr>
        <w:rPr>
          <w:rFonts w:ascii="Arial" w:hAnsi="Arial" w:cs="Arial"/>
          <w:b/>
        </w:rPr>
      </w:pPr>
      <w:r>
        <w:rPr>
          <w:rFonts w:ascii="Arial" w:hAnsi="Arial" w:cs="Arial"/>
          <w:b/>
        </w:rPr>
        <w:t xml:space="preserve">Abstract: </w:t>
      </w:r>
    </w:p>
    <w:p w14:paraId="33DE0AE5" w14:textId="77777777" w:rsidR="000D0A81" w:rsidRDefault="000D0A81" w:rsidP="000D0A81">
      <w:r>
        <w:t>Resolve ENs</w:t>
      </w:r>
    </w:p>
    <w:p w14:paraId="22102C3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C1-242735</w:t>
      </w:r>
      <w:r>
        <w:rPr>
          <w:color w:val="993300"/>
          <w:u w:val="single"/>
        </w:rPr>
        <w:t>.</w:t>
      </w:r>
    </w:p>
    <w:p w14:paraId="1C5AF72F" w14:textId="2F0275DE" w:rsidR="000D0A81" w:rsidRDefault="000D0A81" w:rsidP="000D0A81">
      <w:pPr>
        <w:rPr>
          <w:rFonts w:ascii="Arial" w:hAnsi="Arial" w:cs="Arial"/>
          <w:b/>
          <w:sz w:val="24"/>
        </w:rPr>
      </w:pPr>
      <w:r>
        <w:rPr>
          <w:rFonts w:ascii="Arial" w:hAnsi="Arial" w:cs="Arial"/>
          <w:b/>
          <w:color w:val="0000FF"/>
          <w:sz w:val="24"/>
        </w:rPr>
        <w:t>C1-242197</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rangingResult</w:t>
      </w:r>
      <w:proofErr w:type="spellEnd"/>
      <w:r>
        <w:rPr>
          <w:rFonts w:ascii="Arial" w:hAnsi="Arial" w:cs="Arial"/>
          <w:b/>
          <w:sz w:val="24"/>
        </w:rPr>
        <w:t xml:space="preserve"> IE</w:t>
      </w:r>
    </w:p>
    <w:p w14:paraId="71BBACEB" w14:textId="77777777" w:rsidR="000D0A81" w:rsidRDefault="000D0A81" w:rsidP="000D0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v18.4.0</w:t>
      </w:r>
      <w:r>
        <w:rPr>
          <w:i/>
        </w:rPr>
        <w:tab/>
        <w:t xml:space="preserve">  CR-0074  rev  Cat: F (Rel-18)</w:t>
      </w:r>
      <w:r>
        <w:rPr>
          <w:i/>
        </w:rPr>
        <w:br/>
      </w:r>
      <w:r>
        <w:rPr>
          <w:i/>
        </w:rPr>
        <w:br/>
      </w:r>
      <w:r>
        <w:rPr>
          <w:i/>
        </w:rPr>
        <w:tab/>
      </w:r>
      <w:r>
        <w:rPr>
          <w:i/>
        </w:rPr>
        <w:tab/>
      </w:r>
      <w:r>
        <w:rPr>
          <w:i/>
        </w:rPr>
        <w:tab/>
      </w:r>
      <w:r>
        <w:rPr>
          <w:i/>
        </w:rPr>
        <w:tab/>
      </w:r>
      <w:r>
        <w:rPr>
          <w:i/>
        </w:rPr>
        <w:tab/>
        <w:t>Source: vivo / Hank</w:t>
      </w:r>
    </w:p>
    <w:p w14:paraId="2E743E0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BA7A8E" w14:textId="76D3350F" w:rsidR="000D0A81" w:rsidRDefault="000D0A81" w:rsidP="000D0A81">
      <w:pPr>
        <w:rPr>
          <w:rFonts w:ascii="Arial" w:hAnsi="Arial" w:cs="Arial"/>
          <w:b/>
          <w:sz w:val="24"/>
        </w:rPr>
      </w:pPr>
      <w:r>
        <w:rPr>
          <w:rFonts w:ascii="Arial" w:hAnsi="Arial" w:cs="Arial"/>
          <w:b/>
          <w:color w:val="0000FF"/>
          <w:sz w:val="24"/>
        </w:rPr>
        <w:t>C1-242198</w:t>
      </w:r>
      <w:r>
        <w:rPr>
          <w:rFonts w:ascii="Arial" w:hAnsi="Arial" w:cs="Arial"/>
          <w:b/>
          <w:color w:val="0000FF"/>
          <w:sz w:val="24"/>
        </w:rPr>
        <w:tab/>
      </w:r>
      <w:r>
        <w:rPr>
          <w:rFonts w:ascii="Arial" w:hAnsi="Arial" w:cs="Arial"/>
          <w:b/>
          <w:sz w:val="24"/>
        </w:rPr>
        <w:t>Corrections on IE coding of TS 24.514</w:t>
      </w:r>
    </w:p>
    <w:p w14:paraId="1344D27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CR-0007  rev  Cat: F (Rel-18)</w:t>
      </w:r>
      <w:r>
        <w:rPr>
          <w:i/>
        </w:rPr>
        <w:br/>
      </w:r>
      <w:r>
        <w:rPr>
          <w:i/>
        </w:rPr>
        <w:br/>
      </w:r>
      <w:r>
        <w:rPr>
          <w:i/>
        </w:rPr>
        <w:tab/>
      </w:r>
      <w:r>
        <w:rPr>
          <w:i/>
        </w:rPr>
        <w:tab/>
      </w:r>
      <w:r>
        <w:rPr>
          <w:i/>
        </w:rPr>
        <w:tab/>
      </w:r>
      <w:r>
        <w:rPr>
          <w:i/>
        </w:rPr>
        <w:tab/>
      </w:r>
      <w:r>
        <w:rPr>
          <w:i/>
        </w:rPr>
        <w:tab/>
        <w:t>Source: vivo</w:t>
      </w:r>
    </w:p>
    <w:p w14:paraId="796563F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C1-242740</w:t>
      </w:r>
      <w:r>
        <w:rPr>
          <w:color w:val="993300"/>
          <w:u w:val="single"/>
        </w:rPr>
        <w:t>.</w:t>
      </w:r>
    </w:p>
    <w:p w14:paraId="76E5A516" w14:textId="51C0BAA7" w:rsidR="000D0A81" w:rsidRDefault="000D0A81" w:rsidP="000D0A81">
      <w:pPr>
        <w:rPr>
          <w:rFonts w:ascii="Arial" w:hAnsi="Arial" w:cs="Arial"/>
          <w:b/>
          <w:sz w:val="24"/>
        </w:rPr>
      </w:pPr>
      <w:r>
        <w:rPr>
          <w:rFonts w:ascii="Arial" w:hAnsi="Arial" w:cs="Arial"/>
          <w:b/>
          <w:color w:val="0000FF"/>
          <w:sz w:val="24"/>
        </w:rPr>
        <w:t>C1-242212</w:t>
      </w:r>
      <w:r>
        <w:rPr>
          <w:rFonts w:ascii="Arial" w:hAnsi="Arial" w:cs="Arial"/>
          <w:b/>
          <w:color w:val="0000FF"/>
          <w:sz w:val="24"/>
        </w:rPr>
        <w:tab/>
      </w:r>
      <w:r>
        <w:rPr>
          <w:rFonts w:ascii="Arial" w:hAnsi="Arial" w:cs="Arial"/>
          <w:b/>
          <w:sz w:val="24"/>
        </w:rPr>
        <w:t>Authorization procedure for Ranging and SL positioning service exposure through PC5</w:t>
      </w:r>
    </w:p>
    <w:p w14:paraId="6BEC0DD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CR-0008  rev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4BE65F6A" w14:textId="77777777" w:rsidR="000D0A81" w:rsidRDefault="000D0A81" w:rsidP="000D0A81">
      <w:pPr>
        <w:rPr>
          <w:rFonts w:ascii="Arial" w:hAnsi="Arial" w:cs="Arial"/>
          <w:b/>
        </w:rPr>
      </w:pPr>
      <w:r>
        <w:rPr>
          <w:rFonts w:ascii="Arial" w:hAnsi="Arial" w:cs="Arial"/>
          <w:b/>
        </w:rPr>
        <w:t xml:space="preserve">Discussion: </w:t>
      </w:r>
    </w:p>
    <w:p w14:paraId="439040DC" w14:textId="77777777" w:rsidR="000D0A81" w:rsidRDefault="000D0A81" w:rsidP="000D0A81">
      <w:r>
        <w:t>Merged with C1-242073 and its revisions</w:t>
      </w:r>
    </w:p>
    <w:p w14:paraId="016AADD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228740" w14:textId="1389FF91" w:rsidR="000D0A81" w:rsidRDefault="000D0A81" w:rsidP="000D0A81">
      <w:pPr>
        <w:rPr>
          <w:rFonts w:ascii="Arial" w:hAnsi="Arial" w:cs="Arial"/>
          <w:b/>
          <w:sz w:val="24"/>
        </w:rPr>
      </w:pPr>
      <w:r>
        <w:rPr>
          <w:rFonts w:ascii="Arial" w:hAnsi="Arial" w:cs="Arial"/>
          <w:b/>
          <w:color w:val="0000FF"/>
          <w:sz w:val="24"/>
        </w:rPr>
        <w:t>C1-242213</w:t>
      </w:r>
      <w:r>
        <w:rPr>
          <w:rFonts w:ascii="Arial" w:hAnsi="Arial" w:cs="Arial"/>
          <w:b/>
          <w:color w:val="0000FF"/>
          <w:sz w:val="24"/>
        </w:rPr>
        <w:tab/>
      </w:r>
      <w:r>
        <w:rPr>
          <w:rFonts w:ascii="Arial" w:hAnsi="Arial" w:cs="Arial"/>
          <w:b/>
          <w:sz w:val="24"/>
        </w:rPr>
        <w:t>Removing an EN related to SL reference UE triggered to perform the announcing procedure for UE discovery</w:t>
      </w:r>
    </w:p>
    <w:p w14:paraId="1639E77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CR-0009  rev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25D6515D" w14:textId="77777777" w:rsidR="000D0A81" w:rsidRDefault="000D0A81" w:rsidP="000D0A81">
      <w:pPr>
        <w:rPr>
          <w:rFonts w:ascii="Arial" w:hAnsi="Arial" w:cs="Arial"/>
          <w:b/>
        </w:rPr>
      </w:pPr>
      <w:r>
        <w:rPr>
          <w:rFonts w:ascii="Arial" w:hAnsi="Arial" w:cs="Arial"/>
          <w:b/>
        </w:rPr>
        <w:t xml:space="preserve">Discussion: </w:t>
      </w:r>
    </w:p>
    <w:p w14:paraId="47DD36EE" w14:textId="77777777" w:rsidR="000D0A81" w:rsidRDefault="000D0A81" w:rsidP="000D0A81">
      <w:r>
        <w:t>Merged with C1-242131 and its revisions</w:t>
      </w:r>
    </w:p>
    <w:p w14:paraId="47AC680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4AAB64" w14:textId="39014CF6" w:rsidR="000D0A81" w:rsidRDefault="000D0A81" w:rsidP="000D0A81">
      <w:pPr>
        <w:rPr>
          <w:rFonts w:ascii="Arial" w:hAnsi="Arial" w:cs="Arial"/>
          <w:b/>
          <w:sz w:val="24"/>
        </w:rPr>
      </w:pPr>
      <w:r>
        <w:rPr>
          <w:rFonts w:ascii="Arial" w:hAnsi="Arial" w:cs="Arial"/>
          <w:b/>
          <w:color w:val="0000FF"/>
          <w:sz w:val="24"/>
        </w:rPr>
        <w:t>C1-242232</w:t>
      </w:r>
      <w:r>
        <w:rPr>
          <w:rFonts w:ascii="Arial" w:hAnsi="Arial" w:cs="Arial"/>
          <w:b/>
          <w:color w:val="0000FF"/>
          <w:sz w:val="24"/>
        </w:rPr>
        <w:tab/>
      </w:r>
      <w:r>
        <w:rPr>
          <w:rFonts w:ascii="Arial" w:hAnsi="Arial" w:cs="Arial"/>
          <w:b/>
          <w:sz w:val="24"/>
        </w:rPr>
        <w:t>Corrections to references</w:t>
      </w:r>
    </w:p>
    <w:p w14:paraId="4B3F556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CR-0010  rev  Cat: F (Rel-18)</w:t>
      </w:r>
      <w:r>
        <w:rPr>
          <w:i/>
        </w:rPr>
        <w:br/>
      </w:r>
      <w:r>
        <w:rPr>
          <w:i/>
        </w:rPr>
        <w:br/>
      </w:r>
      <w:r>
        <w:rPr>
          <w:i/>
        </w:rPr>
        <w:tab/>
      </w:r>
      <w:r>
        <w:rPr>
          <w:i/>
        </w:rPr>
        <w:tab/>
      </w:r>
      <w:r>
        <w:rPr>
          <w:i/>
        </w:rPr>
        <w:tab/>
      </w:r>
      <w:r>
        <w:rPr>
          <w:i/>
        </w:rPr>
        <w:tab/>
      </w:r>
      <w:r>
        <w:rPr>
          <w:i/>
        </w:rPr>
        <w:tab/>
        <w:t>Source: ZTE</w:t>
      </w:r>
    </w:p>
    <w:p w14:paraId="4C199FB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A55BF5" w14:textId="5D693DD9" w:rsidR="000D0A81" w:rsidRDefault="000D0A81" w:rsidP="000D0A81">
      <w:pPr>
        <w:rPr>
          <w:rFonts w:ascii="Arial" w:hAnsi="Arial" w:cs="Arial"/>
          <w:b/>
          <w:sz w:val="24"/>
        </w:rPr>
      </w:pPr>
      <w:r>
        <w:rPr>
          <w:rFonts w:ascii="Arial" w:hAnsi="Arial" w:cs="Arial"/>
          <w:b/>
          <w:color w:val="0000FF"/>
          <w:sz w:val="24"/>
        </w:rPr>
        <w:t>C1-242233</w:t>
      </w:r>
      <w:r>
        <w:rPr>
          <w:rFonts w:ascii="Arial" w:hAnsi="Arial" w:cs="Arial"/>
          <w:b/>
          <w:color w:val="0000FF"/>
          <w:sz w:val="24"/>
        </w:rPr>
        <w:tab/>
      </w:r>
      <w:r>
        <w:rPr>
          <w:rFonts w:ascii="Arial" w:hAnsi="Arial" w:cs="Arial"/>
          <w:b/>
          <w:sz w:val="24"/>
        </w:rPr>
        <w:t xml:space="preserve">Cleanup on provisioning of configuration information for 5G </w:t>
      </w:r>
      <w:proofErr w:type="spellStart"/>
      <w:r>
        <w:rPr>
          <w:rFonts w:ascii="Arial" w:hAnsi="Arial" w:cs="Arial"/>
          <w:b/>
          <w:sz w:val="24"/>
        </w:rPr>
        <w:t>ProSe</w:t>
      </w:r>
      <w:proofErr w:type="spellEnd"/>
    </w:p>
    <w:p w14:paraId="00AA9A4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CR-0011  rev  Cat: F (Rel-18)</w:t>
      </w:r>
      <w:r>
        <w:rPr>
          <w:i/>
        </w:rPr>
        <w:br/>
      </w:r>
      <w:r>
        <w:rPr>
          <w:i/>
        </w:rPr>
        <w:br/>
      </w:r>
      <w:r>
        <w:rPr>
          <w:i/>
        </w:rPr>
        <w:tab/>
      </w:r>
      <w:r>
        <w:rPr>
          <w:i/>
        </w:rPr>
        <w:tab/>
      </w:r>
      <w:r>
        <w:rPr>
          <w:i/>
        </w:rPr>
        <w:tab/>
      </w:r>
      <w:r>
        <w:rPr>
          <w:i/>
        </w:rPr>
        <w:tab/>
      </w:r>
      <w:r>
        <w:rPr>
          <w:i/>
        </w:rPr>
        <w:tab/>
        <w:t>Source: ZTE</w:t>
      </w:r>
    </w:p>
    <w:p w14:paraId="64CCCBF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C1-242783</w:t>
      </w:r>
      <w:r>
        <w:rPr>
          <w:color w:val="993300"/>
          <w:u w:val="single"/>
        </w:rPr>
        <w:t>.</w:t>
      </w:r>
    </w:p>
    <w:p w14:paraId="45C38630" w14:textId="141BD137" w:rsidR="000D0A81" w:rsidRDefault="000D0A81" w:rsidP="000D0A81">
      <w:pPr>
        <w:rPr>
          <w:rFonts w:ascii="Arial" w:hAnsi="Arial" w:cs="Arial"/>
          <w:b/>
          <w:sz w:val="24"/>
        </w:rPr>
      </w:pPr>
      <w:r>
        <w:rPr>
          <w:rFonts w:ascii="Arial" w:hAnsi="Arial" w:cs="Arial"/>
          <w:b/>
          <w:color w:val="0000FF"/>
          <w:sz w:val="24"/>
        </w:rPr>
        <w:t>C1-242234</w:t>
      </w:r>
      <w:r>
        <w:rPr>
          <w:rFonts w:ascii="Arial" w:hAnsi="Arial" w:cs="Arial"/>
          <w:b/>
          <w:color w:val="0000FF"/>
          <w:sz w:val="24"/>
        </w:rPr>
        <w:tab/>
      </w:r>
      <w:r>
        <w:rPr>
          <w:rFonts w:ascii="Arial" w:hAnsi="Arial" w:cs="Arial"/>
          <w:b/>
          <w:sz w:val="24"/>
        </w:rPr>
        <w:t xml:space="preserve">Ranging and </w:t>
      </w:r>
      <w:proofErr w:type="spellStart"/>
      <w:r>
        <w:rPr>
          <w:rFonts w:ascii="Arial" w:hAnsi="Arial" w:cs="Arial"/>
          <w:b/>
          <w:sz w:val="24"/>
        </w:rPr>
        <w:t>sidelink</w:t>
      </w:r>
      <w:proofErr w:type="spellEnd"/>
      <w:r>
        <w:rPr>
          <w:rFonts w:ascii="Arial" w:hAnsi="Arial" w:cs="Arial"/>
          <w:b/>
          <w:sz w:val="24"/>
        </w:rPr>
        <w:t xml:space="preserve"> positioning QoS parameters</w:t>
      </w:r>
    </w:p>
    <w:p w14:paraId="4D0D167D" w14:textId="77777777" w:rsidR="000D0A81" w:rsidRDefault="000D0A81" w:rsidP="000D0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CR-0012  rev  Cat: F (Rel-18)</w:t>
      </w:r>
      <w:r>
        <w:rPr>
          <w:i/>
        </w:rPr>
        <w:br/>
      </w:r>
      <w:r>
        <w:rPr>
          <w:i/>
        </w:rPr>
        <w:br/>
      </w:r>
      <w:r>
        <w:rPr>
          <w:i/>
        </w:rPr>
        <w:tab/>
      </w:r>
      <w:r>
        <w:rPr>
          <w:i/>
        </w:rPr>
        <w:tab/>
      </w:r>
      <w:r>
        <w:rPr>
          <w:i/>
        </w:rPr>
        <w:tab/>
      </w:r>
      <w:r>
        <w:rPr>
          <w:i/>
        </w:rPr>
        <w:tab/>
      </w:r>
      <w:r>
        <w:rPr>
          <w:i/>
        </w:rPr>
        <w:tab/>
        <w:t>Source: ZTE</w:t>
      </w:r>
    </w:p>
    <w:p w14:paraId="20F4ED9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C1-242791</w:t>
      </w:r>
      <w:r>
        <w:rPr>
          <w:color w:val="993300"/>
          <w:u w:val="single"/>
        </w:rPr>
        <w:t>.</w:t>
      </w:r>
    </w:p>
    <w:p w14:paraId="52F6D9E5" w14:textId="1A0D0AE2" w:rsidR="000D0A81" w:rsidRDefault="000D0A81" w:rsidP="000D0A81">
      <w:pPr>
        <w:rPr>
          <w:rFonts w:ascii="Arial" w:hAnsi="Arial" w:cs="Arial"/>
          <w:b/>
          <w:sz w:val="24"/>
        </w:rPr>
      </w:pPr>
      <w:r>
        <w:rPr>
          <w:rFonts w:ascii="Arial" w:hAnsi="Arial" w:cs="Arial"/>
          <w:b/>
          <w:color w:val="0000FF"/>
          <w:sz w:val="24"/>
        </w:rPr>
        <w:t>C1-242235</w:t>
      </w:r>
      <w:r>
        <w:rPr>
          <w:rFonts w:ascii="Arial" w:hAnsi="Arial" w:cs="Arial"/>
          <w:b/>
          <w:color w:val="0000FF"/>
          <w:sz w:val="24"/>
        </w:rPr>
        <w:tab/>
      </w:r>
      <w:r>
        <w:rPr>
          <w:rFonts w:ascii="Arial" w:hAnsi="Arial" w:cs="Arial"/>
          <w:b/>
          <w:sz w:val="24"/>
        </w:rPr>
        <w:t xml:space="preserve">Overview for ranging and </w:t>
      </w:r>
      <w:proofErr w:type="spellStart"/>
      <w:r>
        <w:rPr>
          <w:rFonts w:ascii="Arial" w:hAnsi="Arial" w:cs="Arial"/>
          <w:b/>
          <w:sz w:val="24"/>
        </w:rPr>
        <w:t>sidelink</w:t>
      </w:r>
      <w:proofErr w:type="spellEnd"/>
      <w:r>
        <w:rPr>
          <w:rFonts w:ascii="Arial" w:hAnsi="Arial" w:cs="Arial"/>
          <w:b/>
          <w:sz w:val="24"/>
        </w:rPr>
        <w:t xml:space="preserve"> positioning communication</w:t>
      </w:r>
    </w:p>
    <w:p w14:paraId="4BAF257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CR-0013  rev  Cat: F (Rel-18)</w:t>
      </w:r>
      <w:r>
        <w:rPr>
          <w:i/>
        </w:rPr>
        <w:br/>
      </w:r>
      <w:r>
        <w:rPr>
          <w:i/>
        </w:rPr>
        <w:br/>
      </w:r>
      <w:r>
        <w:rPr>
          <w:i/>
        </w:rPr>
        <w:tab/>
      </w:r>
      <w:r>
        <w:rPr>
          <w:i/>
        </w:rPr>
        <w:tab/>
      </w:r>
      <w:r>
        <w:rPr>
          <w:i/>
        </w:rPr>
        <w:tab/>
      </w:r>
      <w:r>
        <w:rPr>
          <w:i/>
        </w:rPr>
        <w:tab/>
      </w:r>
      <w:r>
        <w:rPr>
          <w:i/>
        </w:rPr>
        <w:tab/>
        <w:t>Source: ZTE</w:t>
      </w:r>
    </w:p>
    <w:p w14:paraId="0D4251C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C1-242788</w:t>
      </w:r>
      <w:r>
        <w:rPr>
          <w:color w:val="993300"/>
          <w:u w:val="single"/>
        </w:rPr>
        <w:t>.</w:t>
      </w:r>
    </w:p>
    <w:p w14:paraId="735456D8" w14:textId="233CF6DD" w:rsidR="000D0A81" w:rsidRDefault="000D0A81" w:rsidP="000D0A81">
      <w:pPr>
        <w:rPr>
          <w:rFonts w:ascii="Arial" w:hAnsi="Arial" w:cs="Arial"/>
          <w:b/>
          <w:sz w:val="24"/>
        </w:rPr>
      </w:pPr>
      <w:r>
        <w:rPr>
          <w:rFonts w:ascii="Arial" w:hAnsi="Arial" w:cs="Arial"/>
          <w:b/>
          <w:color w:val="0000FF"/>
          <w:sz w:val="24"/>
        </w:rPr>
        <w:t>C1-242236</w:t>
      </w:r>
      <w:r>
        <w:rPr>
          <w:rFonts w:ascii="Arial" w:hAnsi="Arial" w:cs="Arial"/>
          <w:b/>
          <w:color w:val="0000FF"/>
          <w:sz w:val="24"/>
        </w:rPr>
        <w:tab/>
      </w:r>
      <w:r>
        <w:rPr>
          <w:rFonts w:ascii="Arial" w:hAnsi="Arial" w:cs="Arial"/>
          <w:b/>
          <w:sz w:val="24"/>
        </w:rPr>
        <w:t xml:space="preserve">Clarification on supplementary RSPP </w:t>
      </w:r>
      <w:proofErr w:type="spellStart"/>
      <w:r>
        <w:rPr>
          <w:rFonts w:ascii="Arial" w:hAnsi="Arial" w:cs="Arial"/>
          <w:b/>
          <w:sz w:val="24"/>
        </w:rPr>
        <w:t>signaling</w:t>
      </w:r>
      <w:proofErr w:type="spellEnd"/>
      <w:r>
        <w:rPr>
          <w:rFonts w:ascii="Arial" w:hAnsi="Arial" w:cs="Arial"/>
          <w:b/>
          <w:sz w:val="24"/>
        </w:rPr>
        <w:t xml:space="preserve"> procedures</w:t>
      </w:r>
    </w:p>
    <w:p w14:paraId="649421E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CR-0014  rev  Cat: F (Rel-18)</w:t>
      </w:r>
      <w:r>
        <w:rPr>
          <w:i/>
        </w:rPr>
        <w:br/>
      </w:r>
      <w:r>
        <w:rPr>
          <w:i/>
        </w:rPr>
        <w:br/>
      </w:r>
      <w:r>
        <w:rPr>
          <w:i/>
        </w:rPr>
        <w:tab/>
      </w:r>
      <w:r>
        <w:rPr>
          <w:i/>
        </w:rPr>
        <w:tab/>
      </w:r>
      <w:r>
        <w:rPr>
          <w:i/>
        </w:rPr>
        <w:tab/>
      </w:r>
      <w:r>
        <w:rPr>
          <w:i/>
        </w:rPr>
        <w:tab/>
      </w:r>
      <w:r>
        <w:rPr>
          <w:i/>
        </w:rPr>
        <w:tab/>
        <w:t>Source: ZTE</w:t>
      </w:r>
    </w:p>
    <w:p w14:paraId="6837877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C1-242786</w:t>
      </w:r>
      <w:r>
        <w:rPr>
          <w:color w:val="993300"/>
          <w:u w:val="single"/>
        </w:rPr>
        <w:t>.</w:t>
      </w:r>
    </w:p>
    <w:p w14:paraId="7E951A68" w14:textId="3E7F0CD3" w:rsidR="000D0A81" w:rsidRDefault="000D0A81" w:rsidP="000D0A81">
      <w:pPr>
        <w:rPr>
          <w:rFonts w:ascii="Arial" w:hAnsi="Arial" w:cs="Arial"/>
          <w:b/>
          <w:sz w:val="24"/>
        </w:rPr>
      </w:pPr>
      <w:r>
        <w:rPr>
          <w:rFonts w:ascii="Arial" w:hAnsi="Arial" w:cs="Arial"/>
          <w:b/>
          <w:color w:val="0000FF"/>
          <w:sz w:val="24"/>
        </w:rPr>
        <w:t>C1-242237</w:t>
      </w:r>
      <w:r>
        <w:rPr>
          <w:rFonts w:ascii="Arial" w:hAnsi="Arial" w:cs="Arial"/>
          <w:b/>
          <w:color w:val="0000FF"/>
          <w:sz w:val="24"/>
        </w:rPr>
        <w:tab/>
      </w:r>
      <w:r>
        <w:rPr>
          <w:rFonts w:ascii="Arial" w:hAnsi="Arial" w:cs="Arial"/>
          <w:b/>
          <w:sz w:val="24"/>
        </w:rPr>
        <w:t xml:space="preserve">Corrections to supplementary RSPP </w:t>
      </w:r>
      <w:proofErr w:type="spellStart"/>
      <w:r>
        <w:rPr>
          <w:rFonts w:ascii="Arial" w:hAnsi="Arial" w:cs="Arial"/>
          <w:b/>
          <w:sz w:val="24"/>
        </w:rPr>
        <w:t>signaling</w:t>
      </w:r>
      <w:proofErr w:type="spellEnd"/>
      <w:r>
        <w:rPr>
          <w:rFonts w:ascii="Arial" w:hAnsi="Arial" w:cs="Arial"/>
          <w:b/>
          <w:sz w:val="24"/>
        </w:rPr>
        <w:t xml:space="preserve"> over PC5-U messages</w:t>
      </w:r>
    </w:p>
    <w:p w14:paraId="39AD74B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CR-0015  rev  Cat: F (Rel-18)</w:t>
      </w:r>
      <w:r>
        <w:rPr>
          <w:i/>
        </w:rPr>
        <w:br/>
      </w:r>
      <w:r>
        <w:rPr>
          <w:i/>
        </w:rPr>
        <w:br/>
      </w:r>
      <w:r>
        <w:rPr>
          <w:i/>
        </w:rPr>
        <w:tab/>
      </w:r>
      <w:r>
        <w:rPr>
          <w:i/>
        </w:rPr>
        <w:tab/>
      </w:r>
      <w:r>
        <w:rPr>
          <w:i/>
        </w:rPr>
        <w:tab/>
      </w:r>
      <w:r>
        <w:rPr>
          <w:i/>
        </w:rPr>
        <w:tab/>
      </w:r>
      <w:r>
        <w:rPr>
          <w:i/>
        </w:rPr>
        <w:tab/>
        <w:t>Source: ZTE</w:t>
      </w:r>
    </w:p>
    <w:p w14:paraId="60B6B4A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C1-242742</w:t>
      </w:r>
      <w:r>
        <w:rPr>
          <w:color w:val="993300"/>
          <w:u w:val="single"/>
        </w:rPr>
        <w:t>.</w:t>
      </w:r>
    </w:p>
    <w:p w14:paraId="67998196" w14:textId="670FC5CB" w:rsidR="000D0A81" w:rsidRDefault="000D0A81" w:rsidP="000D0A81">
      <w:pPr>
        <w:rPr>
          <w:rFonts w:ascii="Arial" w:hAnsi="Arial" w:cs="Arial"/>
          <w:b/>
          <w:sz w:val="24"/>
        </w:rPr>
      </w:pPr>
      <w:r>
        <w:rPr>
          <w:rFonts w:ascii="Arial" w:hAnsi="Arial" w:cs="Arial"/>
          <w:b/>
          <w:color w:val="0000FF"/>
          <w:sz w:val="24"/>
        </w:rPr>
        <w:t>C1-242238</w:t>
      </w:r>
      <w:r>
        <w:rPr>
          <w:rFonts w:ascii="Arial" w:hAnsi="Arial" w:cs="Arial"/>
          <w:b/>
          <w:color w:val="0000FF"/>
          <w:sz w:val="24"/>
        </w:rPr>
        <w:tab/>
      </w:r>
      <w:proofErr w:type="spellStart"/>
      <w:r>
        <w:rPr>
          <w:rFonts w:ascii="Arial" w:hAnsi="Arial" w:cs="Arial"/>
          <w:b/>
          <w:sz w:val="24"/>
        </w:rPr>
        <w:t>Sidelink</w:t>
      </w:r>
      <w:proofErr w:type="spellEnd"/>
      <w:r>
        <w:rPr>
          <w:rFonts w:ascii="Arial" w:hAnsi="Arial" w:cs="Arial"/>
          <w:b/>
          <w:sz w:val="24"/>
        </w:rPr>
        <w:t xml:space="preserve"> service reject</w:t>
      </w:r>
    </w:p>
    <w:p w14:paraId="70F2B32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CR-0016  rev  Cat: F (Rel-18)</w:t>
      </w:r>
      <w:r>
        <w:rPr>
          <w:i/>
        </w:rPr>
        <w:br/>
      </w:r>
      <w:r>
        <w:rPr>
          <w:i/>
        </w:rPr>
        <w:br/>
      </w:r>
      <w:r>
        <w:rPr>
          <w:i/>
        </w:rPr>
        <w:tab/>
      </w:r>
      <w:r>
        <w:rPr>
          <w:i/>
        </w:rPr>
        <w:tab/>
      </w:r>
      <w:r>
        <w:rPr>
          <w:i/>
        </w:rPr>
        <w:tab/>
      </w:r>
      <w:r>
        <w:rPr>
          <w:i/>
        </w:rPr>
        <w:tab/>
      </w:r>
      <w:r>
        <w:rPr>
          <w:i/>
        </w:rPr>
        <w:tab/>
        <w:t>Source: ZTE</w:t>
      </w:r>
    </w:p>
    <w:p w14:paraId="655B174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C1-242787</w:t>
      </w:r>
      <w:r>
        <w:rPr>
          <w:color w:val="993300"/>
          <w:u w:val="single"/>
        </w:rPr>
        <w:t>.</w:t>
      </w:r>
    </w:p>
    <w:p w14:paraId="7472A18E" w14:textId="46BC4629" w:rsidR="000D0A81" w:rsidRDefault="000D0A81" w:rsidP="000D0A81">
      <w:pPr>
        <w:rPr>
          <w:rFonts w:ascii="Arial" w:hAnsi="Arial" w:cs="Arial"/>
          <w:b/>
          <w:sz w:val="24"/>
        </w:rPr>
      </w:pPr>
      <w:r>
        <w:rPr>
          <w:rFonts w:ascii="Arial" w:hAnsi="Arial" w:cs="Arial"/>
          <w:b/>
          <w:color w:val="0000FF"/>
          <w:sz w:val="24"/>
        </w:rPr>
        <w:t>C1-242239</w:t>
      </w:r>
      <w:r>
        <w:rPr>
          <w:rFonts w:ascii="Arial" w:hAnsi="Arial" w:cs="Arial"/>
          <w:b/>
          <w:color w:val="0000FF"/>
          <w:sz w:val="24"/>
        </w:rPr>
        <w:tab/>
      </w:r>
      <w:r>
        <w:rPr>
          <w:rFonts w:ascii="Arial" w:hAnsi="Arial" w:cs="Arial"/>
          <w:b/>
          <w:sz w:val="24"/>
        </w:rPr>
        <w:t xml:space="preserve">Resolve ENs on ranging and </w:t>
      </w:r>
      <w:proofErr w:type="spellStart"/>
      <w:r>
        <w:rPr>
          <w:rFonts w:ascii="Arial" w:hAnsi="Arial" w:cs="Arial"/>
          <w:b/>
          <w:sz w:val="24"/>
        </w:rPr>
        <w:t>sidelink</w:t>
      </w:r>
      <w:proofErr w:type="spellEnd"/>
      <w:r>
        <w:rPr>
          <w:rFonts w:ascii="Arial" w:hAnsi="Arial" w:cs="Arial"/>
          <w:b/>
          <w:sz w:val="24"/>
        </w:rPr>
        <w:t xml:space="preserve"> positioning UE discovery and selection</w:t>
      </w:r>
    </w:p>
    <w:p w14:paraId="3D3EC46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CR-0017  rev  Cat: F (Rel-18)</w:t>
      </w:r>
      <w:r>
        <w:rPr>
          <w:i/>
        </w:rPr>
        <w:br/>
      </w:r>
      <w:r>
        <w:rPr>
          <w:i/>
        </w:rPr>
        <w:br/>
      </w:r>
      <w:r>
        <w:rPr>
          <w:i/>
        </w:rPr>
        <w:tab/>
      </w:r>
      <w:r>
        <w:rPr>
          <w:i/>
        </w:rPr>
        <w:tab/>
      </w:r>
      <w:r>
        <w:rPr>
          <w:i/>
        </w:rPr>
        <w:tab/>
      </w:r>
      <w:r>
        <w:rPr>
          <w:i/>
        </w:rPr>
        <w:tab/>
      </w:r>
      <w:r>
        <w:rPr>
          <w:i/>
        </w:rPr>
        <w:tab/>
        <w:t>Source: ZTE</w:t>
      </w:r>
    </w:p>
    <w:p w14:paraId="79DA5EB8" w14:textId="77777777" w:rsidR="000D0A81" w:rsidRDefault="000D0A81" w:rsidP="000D0A81">
      <w:pPr>
        <w:rPr>
          <w:rFonts w:ascii="Arial" w:hAnsi="Arial" w:cs="Arial"/>
          <w:b/>
        </w:rPr>
      </w:pPr>
      <w:r>
        <w:rPr>
          <w:rFonts w:ascii="Arial" w:hAnsi="Arial" w:cs="Arial"/>
          <w:b/>
        </w:rPr>
        <w:t xml:space="preserve">Discussion: </w:t>
      </w:r>
    </w:p>
    <w:p w14:paraId="00B4DE5C" w14:textId="77777777" w:rsidR="000D0A81" w:rsidRDefault="000D0A81" w:rsidP="000D0A81">
      <w:r>
        <w:t>Merged with C1-242146 and its revisions</w:t>
      </w:r>
    </w:p>
    <w:p w14:paraId="7958AFF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2F9859" w14:textId="17CD464F" w:rsidR="000D0A81" w:rsidRDefault="000D0A81" w:rsidP="000D0A81">
      <w:pPr>
        <w:rPr>
          <w:rFonts w:ascii="Arial" w:hAnsi="Arial" w:cs="Arial"/>
          <w:b/>
          <w:sz w:val="24"/>
        </w:rPr>
      </w:pPr>
      <w:r>
        <w:rPr>
          <w:rFonts w:ascii="Arial" w:hAnsi="Arial" w:cs="Arial"/>
          <w:b/>
          <w:color w:val="0000FF"/>
          <w:sz w:val="24"/>
        </w:rPr>
        <w:t>C1-242387</w:t>
      </w:r>
      <w:r>
        <w:rPr>
          <w:rFonts w:ascii="Arial" w:hAnsi="Arial" w:cs="Arial"/>
          <w:b/>
          <w:color w:val="0000FF"/>
          <w:sz w:val="24"/>
        </w:rPr>
        <w:tab/>
      </w:r>
      <w:r>
        <w:rPr>
          <w:rFonts w:ascii="Arial" w:hAnsi="Arial" w:cs="Arial"/>
          <w:b/>
          <w:sz w:val="24"/>
        </w:rPr>
        <w:t>Resolve ENs related to UE policy</w:t>
      </w:r>
    </w:p>
    <w:p w14:paraId="4F7305DB"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CR-0018  rev  Cat: F (Rel-18)</w:t>
      </w:r>
      <w:r>
        <w:rPr>
          <w:i/>
        </w:rPr>
        <w:br/>
      </w:r>
      <w:r>
        <w:rPr>
          <w:i/>
        </w:rPr>
        <w:br/>
      </w:r>
      <w:r>
        <w:rPr>
          <w:i/>
        </w:rPr>
        <w:tab/>
      </w:r>
      <w:r>
        <w:rPr>
          <w:i/>
        </w:rPr>
        <w:tab/>
      </w:r>
      <w:r>
        <w:rPr>
          <w:i/>
        </w:rPr>
        <w:tab/>
      </w:r>
      <w:r>
        <w:rPr>
          <w:i/>
        </w:rPr>
        <w:tab/>
      </w:r>
      <w:r>
        <w:rPr>
          <w:i/>
        </w:rPr>
        <w:tab/>
        <w:t>Source: Xiaomi</w:t>
      </w:r>
    </w:p>
    <w:p w14:paraId="4B06705A" w14:textId="77777777" w:rsidR="000D0A81" w:rsidRDefault="000D0A81" w:rsidP="000D0A81">
      <w:pPr>
        <w:rPr>
          <w:rFonts w:ascii="Arial" w:hAnsi="Arial" w:cs="Arial"/>
          <w:b/>
        </w:rPr>
      </w:pPr>
      <w:r>
        <w:rPr>
          <w:rFonts w:ascii="Arial" w:hAnsi="Arial" w:cs="Arial"/>
          <w:b/>
        </w:rPr>
        <w:t xml:space="preserve">Discussion: </w:t>
      </w:r>
    </w:p>
    <w:p w14:paraId="17878CAC" w14:textId="77777777" w:rsidR="000D0A81" w:rsidRDefault="000D0A81" w:rsidP="000D0A81">
      <w:r>
        <w:lastRenderedPageBreak/>
        <w:t>Merged with C1-242234 and its revisions</w:t>
      </w:r>
    </w:p>
    <w:p w14:paraId="02C05BA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67C71E" w14:textId="4548B2A1" w:rsidR="000D0A81" w:rsidRDefault="000D0A81" w:rsidP="000D0A81">
      <w:pPr>
        <w:rPr>
          <w:rFonts w:ascii="Arial" w:hAnsi="Arial" w:cs="Arial"/>
          <w:b/>
          <w:sz w:val="24"/>
        </w:rPr>
      </w:pPr>
      <w:r>
        <w:rPr>
          <w:rFonts w:ascii="Arial" w:hAnsi="Arial" w:cs="Arial"/>
          <w:b/>
          <w:color w:val="0000FF"/>
          <w:sz w:val="24"/>
        </w:rPr>
        <w:t>C1-242388</w:t>
      </w:r>
      <w:r>
        <w:rPr>
          <w:rFonts w:ascii="Arial" w:hAnsi="Arial" w:cs="Arial"/>
          <w:b/>
          <w:color w:val="0000FF"/>
          <w:sz w:val="24"/>
        </w:rPr>
        <w:tab/>
      </w:r>
      <w:r>
        <w:rPr>
          <w:rFonts w:ascii="Arial" w:hAnsi="Arial" w:cs="Arial"/>
          <w:b/>
          <w:sz w:val="24"/>
        </w:rPr>
        <w:t>Resolve EN related to privacy check on UE side</w:t>
      </w:r>
    </w:p>
    <w:p w14:paraId="393139CD"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CR-0019  rev  Cat: F (Rel-18)</w:t>
      </w:r>
      <w:r>
        <w:rPr>
          <w:i/>
        </w:rPr>
        <w:br/>
      </w:r>
      <w:r>
        <w:rPr>
          <w:i/>
        </w:rPr>
        <w:br/>
      </w:r>
      <w:r>
        <w:rPr>
          <w:i/>
        </w:rPr>
        <w:tab/>
      </w:r>
      <w:r>
        <w:rPr>
          <w:i/>
        </w:rPr>
        <w:tab/>
      </w:r>
      <w:r>
        <w:rPr>
          <w:i/>
        </w:rPr>
        <w:tab/>
      </w:r>
      <w:r>
        <w:rPr>
          <w:i/>
        </w:rPr>
        <w:tab/>
      </w:r>
      <w:r>
        <w:rPr>
          <w:i/>
        </w:rPr>
        <w:tab/>
        <w:t>Source: Xiaomi</w:t>
      </w:r>
    </w:p>
    <w:p w14:paraId="3F50FA4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C1-242790</w:t>
      </w:r>
      <w:r>
        <w:rPr>
          <w:color w:val="993300"/>
          <w:u w:val="single"/>
        </w:rPr>
        <w:t>.</w:t>
      </w:r>
    </w:p>
    <w:p w14:paraId="52C34BF7" w14:textId="58A00B37" w:rsidR="000D0A81" w:rsidRDefault="000D0A81" w:rsidP="000D0A81">
      <w:pPr>
        <w:rPr>
          <w:rFonts w:ascii="Arial" w:hAnsi="Arial" w:cs="Arial"/>
          <w:b/>
          <w:sz w:val="24"/>
        </w:rPr>
      </w:pPr>
      <w:r>
        <w:rPr>
          <w:rFonts w:ascii="Arial" w:hAnsi="Arial" w:cs="Arial"/>
          <w:b/>
          <w:color w:val="0000FF"/>
          <w:sz w:val="24"/>
        </w:rPr>
        <w:t>C1-242389</w:t>
      </w:r>
      <w:r>
        <w:rPr>
          <w:rFonts w:ascii="Arial" w:hAnsi="Arial" w:cs="Arial"/>
          <w:b/>
          <w:color w:val="0000FF"/>
          <w:sz w:val="24"/>
        </w:rPr>
        <w:tab/>
      </w:r>
      <w:r>
        <w:rPr>
          <w:rFonts w:ascii="Arial" w:hAnsi="Arial" w:cs="Arial"/>
          <w:b/>
          <w:sz w:val="24"/>
        </w:rPr>
        <w:t>Resolve EN for SL reference UE selection</w:t>
      </w:r>
    </w:p>
    <w:p w14:paraId="5754A296"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CR-0020  rev  Cat: F (Rel-18)</w:t>
      </w:r>
      <w:r>
        <w:rPr>
          <w:i/>
        </w:rPr>
        <w:br/>
      </w:r>
      <w:r>
        <w:rPr>
          <w:i/>
        </w:rPr>
        <w:br/>
      </w:r>
      <w:r>
        <w:rPr>
          <w:i/>
        </w:rPr>
        <w:tab/>
      </w:r>
      <w:r>
        <w:rPr>
          <w:i/>
        </w:rPr>
        <w:tab/>
      </w:r>
      <w:r>
        <w:rPr>
          <w:i/>
        </w:rPr>
        <w:tab/>
      </w:r>
      <w:r>
        <w:rPr>
          <w:i/>
        </w:rPr>
        <w:tab/>
      </w:r>
      <w:r>
        <w:rPr>
          <w:i/>
        </w:rPr>
        <w:tab/>
        <w:t>Source: Xiaomi</w:t>
      </w:r>
    </w:p>
    <w:p w14:paraId="23F51C34" w14:textId="77777777" w:rsidR="000D0A81" w:rsidRDefault="000D0A81" w:rsidP="000D0A81">
      <w:pPr>
        <w:rPr>
          <w:rFonts w:ascii="Arial" w:hAnsi="Arial" w:cs="Arial"/>
          <w:b/>
        </w:rPr>
      </w:pPr>
      <w:r>
        <w:rPr>
          <w:rFonts w:ascii="Arial" w:hAnsi="Arial" w:cs="Arial"/>
          <w:b/>
        </w:rPr>
        <w:t xml:space="preserve">Discussion: </w:t>
      </w:r>
    </w:p>
    <w:p w14:paraId="14174A87" w14:textId="77777777" w:rsidR="000D0A81" w:rsidRDefault="000D0A81" w:rsidP="000D0A81">
      <w:r>
        <w:t>Merged with C1-242131 and its revisions</w:t>
      </w:r>
    </w:p>
    <w:p w14:paraId="76B2B0C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1AE487" w14:textId="645B74C4" w:rsidR="000D0A81" w:rsidRDefault="000D0A81" w:rsidP="000D0A81">
      <w:pPr>
        <w:rPr>
          <w:rFonts w:ascii="Arial" w:hAnsi="Arial" w:cs="Arial"/>
          <w:b/>
          <w:sz w:val="24"/>
        </w:rPr>
      </w:pPr>
      <w:r>
        <w:rPr>
          <w:rFonts w:ascii="Arial" w:hAnsi="Arial" w:cs="Arial"/>
          <w:b/>
          <w:color w:val="0000FF"/>
          <w:sz w:val="24"/>
        </w:rPr>
        <w:t>C1-242390</w:t>
      </w:r>
      <w:r>
        <w:rPr>
          <w:rFonts w:ascii="Arial" w:hAnsi="Arial" w:cs="Arial"/>
          <w:b/>
          <w:color w:val="0000FF"/>
          <w:sz w:val="24"/>
        </w:rPr>
        <w:tab/>
      </w:r>
      <w:r>
        <w:rPr>
          <w:rFonts w:ascii="Arial" w:hAnsi="Arial" w:cs="Arial"/>
          <w:b/>
          <w:sz w:val="24"/>
        </w:rPr>
        <w:t>UE privacy check over PC5-U</w:t>
      </w:r>
    </w:p>
    <w:p w14:paraId="6732E8F9"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CR-0021  rev  Cat: B (Rel-18)</w:t>
      </w:r>
      <w:r>
        <w:rPr>
          <w:i/>
        </w:rPr>
        <w:br/>
      </w:r>
      <w:r>
        <w:rPr>
          <w:i/>
        </w:rPr>
        <w:br/>
      </w:r>
      <w:r>
        <w:rPr>
          <w:i/>
        </w:rPr>
        <w:tab/>
      </w:r>
      <w:r>
        <w:rPr>
          <w:i/>
        </w:rPr>
        <w:tab/>
      </w:r>
      <w:r>
        <w:rPr>
          <w:i/>
        </w:rPr>
        <w:tab/>
      </w:r>
      <w:r>
        <w:rPr>
          <w:i/>
        </w:rPr>
        <w:tab/>
      </w:r>
      <w:r>
        <w:rPr>
          <w:i/>
        </w:rPr>
        <w:tab/>
        <w:t>Source: Xiaomi</w:t>
      </w:r>
    </w:p>
    <w:p w14:paraId="2817825F" w14:textId="77777777" w:rsidR="000D0A81" w:rsidRDefault="000D0A81" w:rsidP="000D0A81">
      <w:pPr>
        <w:rPr>
          <w:rFonts w:ascii="Arial" w:hAnsi="Arial" w:cs="Arial"/>
          <w:b/>
        </w:rPr>
      </w:pPr>
      <w:r>
        <w:rPr>
          <w:rFonts w:ascii="Arial" w:hAnsi="Arial" w:cs="Arial"/>
          <w:b/>
        </w:rPr>
        <w:t xml:space="preserve">Discussion: </w:t>
      </w:r>
    </w:p>
    <w:p w14:paraId="49266696" w14:textId="77777777" w:rsidR="000D0A81" w:rsidRDefault="000D0A81" w:rsidP="000D0A81">
      <w:r>
        <w:t>Merged with C1-242073 and its revisions</w:t>
      </w:r>
    </w:p>
    <w:p w14:paraId="2D39910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A65CA9" w14:textId="060ED1A5" w:rsidR="000D0A81" w:rsidRDefault="000D0A81" w:rsidP="000D0A81">
      <w:pPr>
        <w:rPr>
          <w:rFonts w:ascii="Arial" w:hAnsi="Arial" w:cs="Arial"/>
          <w:b/>
          <w:sz w:val="24"/>
        </w:rPr>
      </w:pPr>
      <w:r>
        <w:rPr>
          <w:rFonts w:ascii="Arial" w:hAnsi="Arial" w:cs="Arial"/>
          <w:b/>
          <w:color w:val="0000FF"/>
          <w:sz w:val="24"/>
        </w:rPr>
        <w:t>C1-242391</w:t>
      </w:r>
      <w:r>
        <w:rPr>
          <w:rFonts w:ascii="Arial" w:hAnsi="Arial" w:cs="Arial"/>
          <w:b/>
          <w:color w:val="0000FF"/>
          <w:sz w:val="24"/>
        </w:rPr>
        <w:tab/>
      </w:r>
      <w:r>
        <w:rPr>
          <w:rFonts w:ascii="Arial" w:hAnsi="Arial" w:cs="Arial"/>
          <w:b/>
          <w:sz w:val="24"/>
        </w:rPr>
        <w:t xml:space="preserve">Update on ranging and </w:t>
      </w:r>
      <w:proofErr w:type="spellStart"/>
      <w:r>
        <w:rPr>
          <w:rFonts w:ascii="Arial" w:hAnsi="Arial" w:cs="Arial"/>
          <w:b/>
          <w:sz w:val="24"/>
        </w:rPr>
        <w:t>sidelink</w:t>
      </w:r>
      <w:proofErr w:type="spellEnd"/>
      <w:r>
        <w:rPr>
          <w:rFonts w:ascii="Arial" w:hAnsi="Arial" w:cs="Arial"/>
          <w:b/>
          <w:sz w:val="24"/>
        </w:rPr>
        <w:t xml:space="preserve"> positioning communication</w:t>
      </w:r>
    </w:p>
    <w:p w14:paraId="0270BF00"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CR-0022  rev  Cat: F (Rel-18)</w:t>
      </w:r>
      <w:r>
        <w:rPr>
          <w:i/>
        </w:rPr>
        <w:br/>
      </w:r>
      <w:r>
        <w:rPr>
          <w:i/>
        </w:rPr>
        <w:br/>
      </w:r>
      <w:r>
        <w:rPr>
          <w:i/>
        </w:rPr>
        <w:tab/>
      </w:r>
      <w:r>
        <w:rPr>
          <w:i/>
        </w:rPr>
        <w:tab/>
      </w:r>
      <w:r>
        <w:rPr>
          <w:i/>
        </w:rPr>
        <w:tab/>
      </w:r>
      <w:r>
        <w:rPr>
          <w:i/>
        </w:rPr>
        <w:tab/>
      </w:r>
      <w:r>
        <w:rPr>
          <w:i/>
        </w:rPr>
        <w:tab/>
        <w:t>Source: Xiaomi</w:t>
      </w:r>
    </w:p>
    <w:p w14:paraId="0E5729C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C1-242789</w:t>
      </w:r>
      <w:r>
        <w:rPr>
          <w:color w:val="993300"/>
          <w:u w:val="single"/>
        </w:rPr>
        <w:t>.</w:t>
      </w:r>
    </w:p>
    <w:p w14:paraId="298A2D3F" w14:textId="07889512" w:rsidR="000D0A81" w:rsidRDefault="000D0A81" w:rsidP="000D0A81">
      <w:pPr>
        <w:rPr>
          <w:rFonts w:ascii="Arial" w:hAnsi="Arial" w:cs="Arial"/>
          <w:b/>
          <w:sz w:val="24"/>
        </w:rPr>
      </w:pPr>
      <w:r>
        <w:rPr>
          <w:rFonts w:ascii="Arial" w:hAnsi="Arial" w:cs="Arial"/>
          <w:b/>
          <w:color w:val="0000FF"/>
          <w:sz w:val="24"/>
        </w:rPr>
        <w:t>C1-242392</w:t>
      </w:r>
      <w:r>
        <w:rPr>
          <w:rFonts w:ascii="Arial" w:hAnsi="Arial" w:cs="Arial"/>
          <w:b/>
          <w:color w:val="0000FF"/>
          <w:sz w:val="24"/>
        </w:rPr>
        <w:tab/>
      </w:r>
      <w:r>
        <w:rPr>
          <w:rFonts w:ascii="Arial" w:hAnsi="Arial" w:cs="Arial"/>
          <w:b/>
          <w:sz w:val="24"/>
        </w:rPr>
        <w:t>Editorial corrections and alignments</w:t>
      </w:r>
    </w:p>
    <w:p w14:paraId="63456BEC"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CR-0023  rev  Cat: F (Rel-18)</w:t>
      </w:r>
      <w:r>
        <w:rPr>
          <w:i/>
        </w:rPr>
        <w:br/>
      </w:r>
      <w:r>
        <w:rPr>
          <w:i/>
        </w:rPr>
        <w:br/>
      </w:r>
      <w:r>
        <w:rPr>
          <w:i/>
        </w:rPr>
        <w:tab/>
      </w:r>
      <w:r>
        <w:rPr>
          <w:i/>
        </w:rPr>
        <w:tab/>
      </w:r>
      <w:r>
        <w:rPr>
          <w:i/>
        </w:rPr>
        <w:tab/>
      </w:r>
      <w:r>
        <w:rPr>
          <w:i/>
        </w:rPr>
        <w:tab/>
      </w:r>
      <w:r>
        <w:rPr>
          <w:i/>
        </w:rPr>
        <w:tab/>
        <w:t>Source: Xiaomi</w:t>
      </w:r>
    </w:p>
    <w:p w14:paraId="75A2A8B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C1-242784</w:t>
      </w:r>
      <w:r>
        <w:rPr>
          <w:color w:val="993300"/>
          <w:u w:val="single"/>
        </w:rPr>
        <w:t>.</w:t>
      </w:r>
    </w:p>
    <w:p w14:paraId="253268AD" w14:textId="220F31C0" w:rsidR="000D0A81" w:rsidRDefault="000D0A81" w:rsidP="000D0A81">
      <w:pPr>
        <w:rPr>
          <w:rFonts w:ascii="Arial" w:hAnsi="Arial" w:cs="Arial"/>
          <w:b/>
          <w:sz w:val="24"/>
        </w:rPr>
      </w:pPr>
      <w:r>
        <w:rPr>
          <w:rFonts w:ascii="Arial" w:hAnsi="Arial" w:cs="Arial"/>
          <w:b/>
          <w:color w:val="0000FF"/>
          <w:sz w:val="24"/>
        </w:rPr>
        <w:t>C1-242393</w:t>
      </w:r>
      <w:r>
        <w:rPr>
          <w:rFonts w:ascii="Arial" w:hAnsi="Arial" w:cs="Arial"/>
          <w:b/>
          <w:color w:val="0000FF"/>
          <w:sz w:val="24"/>
        </w:rPr>
        <w:tab/>
      </w:r>
      <w:r>
        <w:rPr>
          <w:rFonts w:ascii="Arial" w:hAnsi="Arial" w:cs="Arial"/>
          <w:b/>
          <w:sz w:val="24"/>
        </w:rPr>
        <w:t>Optional IEs description</w:t>
      </w:r>
    </w:p>
    <w:p w14:paraId="03CE6BE0"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CR-0024  rev  Cat: F (Rel-18)</w:t>
      </w:r>
      <w:r>
        <w:rPr>
          <w:i/>
        </w:rPr>
        <w:br/>
      </w:r>
      <w:r>
        <w:rPr>
          <w:i/>
        </w:rPr>
        <w:br/>
      </w:r>
      <w:r>
        <w:rPr>
          <w:i/>
        </w:rPr>
        <w:tab/>
      </w:r>
      <w:r>
        <w:rPr>
          <w:i/>
        </w:rPr>
        <w:tab/>
      </w:r>
      <w:r>
        <w:rPr>
          <w:i/>
        </w:rPr>
        <w:tab/>
      </w:r>
      <w:r>
        <w:rPr>
          <w:i/>
        </w:rPr>
        <w:tab/>
      </w:r>
      <w:r>
        <w:rPr>
          <w:i/>
        </w:rPr>
        <w:tab/>
        <w:t>Source: Xiaomi</w:t>
      </w:r>
    </w:p>
    <w:p w14:paraId="0107A0C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C1-242739</w:t>
      </w:r>
      <w:r>
        <w:rPr>
          <w:color w:val="993300"/>
          <w:u w:val="single"/>
        </w:rPr>
        <w:t>.</w:t>
      </w:r>
    </w:p>
    <w:p w14:paraId="261166EA" w14:textId="0677A310" w:rsidR="000D0A81" w:rsidRDefault="000D0A81" w:rsidP="000D0A81">
      <w:pPr>
        <w:rPr>
          <w:rFonts w:ascii="Arial" w:hAnsi="Arial" w:cs="Arial"/>
          <w:b/>
          <w:sz w:val="24"/>
        </w:rPr>
      </w:pPr>
      <w:r>
        <w:rPr>
          <w:rFonts w:ascii="Arial" w:hAnsi="Arial" w:cs="Arial"/>
          <w:b/>
          <w:color w:val="0000FF"/>
          <w:sz w:val="24"/>
        </w:rPr>
        <w:lastRenderedPageBreak/>
        <w:t>C1-242394</w:t>
      </w:r>
      <w:r>
        <w:rPr>
          <w:rFonts w:ascii="Arial" w:hAnsi="Arial" w:cs="Arial"/>
          <w:b/>
          <w:color w:val="0000FF"/>
          <w:sz w:val="24"/>
        </w:rPr>
        <w:tab/>
      </w:r>
      <w:r>
        <w:rPr>
          <w:rFonts w:ascii="Arial" w:hAnsi="Arial" w:cs="Arial"/>
          <w:b/>
          <w:sz w:val="24"/>
        </w:rPr>
        <w:t>Update on PC5 messages</w:t>
      </w:r>
    </w:p>
    <w:p w14:paraId="55138CF7"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CR-0025  rev  Cat: F (Rel-18)</w:t>
      </w:r>
      <w:r>
        <w:rPr>
          <w:i/>
        </w:rPr>
        <w:br/>
      </w:r>
      <w:r>
        <w:rPr>
          <w:i/>
        </w:rPr>
        <w:br/>
      </w:r>
      <w:r>
        <w:rPr>
          <w:i/>
        </w:rPr>
        <w:tab/>
      </w:r>
      <w:r>
        <w:rPr>
          <w:i/>
        </w:rPr>
        <w:tab/>
      </w:r>
      <w:r>
        <w:rPr>
          <w:i/>
        </w:rPr>
        <w:tab/>
      </w:r>
      <w:r>
        <w:rPr>
          <w:i/>
        </w:rPr>
        <w:tab/>
      </w:r>
      <w:r>
        <w:rPr>
          <w:i/>
        </w:rPr>
        <w:tab/>
        <w:t>Source: Xiaomi</w:t>
      </w:r>
    </w:p>
    <w:p w14:paraId="6A96F87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C1-242741</w:t>
      </w:r>
      <w:r>
        <w:rPr>
          <w:color w:val="993300"/>
          <w:u w:val="single"/>
        </w:rPr>
        <w:t>.</w:t>
      </w:r>
    </w:p>
    <w:p w14:paraId="31D38584" w14:textId="36FCC815" w:rsidR="000D0A81" w:rsidRDefault="000D0A81" w:rsidP="000D0A81">
      <w:pPr>
        <w:rPr>
          <w:rFonts w:ascii="Arial" w:hAnsi="Arial" w:cs="Arial"/>
          <w:b/>
          <w:sz w:val="24"/>
        </w:rPr>
      </w:pPr>
      <w:r>
        <w:rPr>
          <w:rFonts w:ascii="Arial" w:hAnsi="Arial" w:cs="Arial"/>
          <w:b/>
          <w:color w:val="0000FF"/>
          <w:sz w:val="24"/>
        </w:rPr>
        <w:t>C1-242395</w:t>
      </w:r>
      <w:r>
        <w:rPr>
          <w:rFonts w:ascii="Arial" w:hAnsi="Arial" w:cs="Arial"/>
          <w:b/>
          <w:color w:val="0000FF"/>
          <w:sz w:val="24"/>
        </w:rPr>
        <w:tab/>
      </w:r>
      <w:r>
        <w:rPr>
          <w:rFonts w:ascii="Arial" w:hAnsi="Arial" w:cs="Arial"/>
          <w:b/>
          <w:sz w:val="24"/>
        </w:rPr>
        <w:t xml:space="preserve">Update to support </w:t>
      </w:r>
      <w:proofErr w:type="spellStart"/>
      <w:r>
        <w:rPr>
          <w:rFonts w:ascii="Arial" w:hAnsi="Arial" w:cs="Arial"/>
          <w:b/>
          <w:sz w:val="24"/>
        </w:rPr>
        <w:t>rangingsl</w:t>
      </w:r>
      <w:proofErr w:type="spellEnd"/>
    </w:p>
    <w:p w14:paraId="6CD23077"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24.007 v18.1.0</w:t>
      </w:r>
      <w:r>
        <w:rPr>
          <w:i/>
        </w:rPr>
        <w:tab/>
        <w:t xml:space="preserve">  CR-0153  rev  Cat: F (Rel-18)</w:t>
      </w:r>
      <w:r>
        <w:rPr>
          <w:i/>
        </w:rPr>
        <w:br/>
      </w:r>
      <w:r>
        <w:rPr>
          <w:i/>
        </w:rPr>
        <w:br/>
      </w:r>
      <w:r>
        <w:rPr>
          <w:i/>
        </w:rPr>
        <w:tab/>
      </w:r>
      <w:r>
        <w:rPr>
          <w:i/>
        </w:rPr>
        <w:tab/>
      </w:r>
      <w:r>
        <w:rPr>
          <w:i/>
        </w:rPr>
        <w:tab/>
      </w:r>
      <w:r>
        <w:rPr>
          <w:i/>
        </w:rPr>
        <w:tab/>
      </w:r>
      <w:r>
        <w:rPr>
          <w:i/>
        </w:rPr>
        <w:tab/>
        <w:t>Source: Xiaomi</w:t>
      </w:r>
    </w:p>
    <w:p w14:paraId="5707604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F7E79" w14:textId="60ECADFD" w:rsidR="000D0A81" w:rsidRDefault="000D0A81" w:rsidP="000D0A81">
      <w:pPr>
        <w:rPr>
          <w:rFonts w:ascii="Arial" w:hAnsi="Arial" w:cs="Arial"/>
          <w:b/>
          <w:sz w:val="24"/>
        </w:rPr>
      </w:pPr>
      <w:r>
        <w:rPr>
          <w:rFonts w:ascii="Arial" w:hAnsi="Arial" w:cs="Arial"/>
          <w:b/>
          <w:color w:val="0000FF"/>
          <w:sz w:val="24"/>
        </w:rPr>
        <w:t>C1-242396</w:t>
      </w:r>
      <w:r>
        <w:rPr>
          <w:rFonts w:ascii="Arial" w:hAnsi="Arial" w:cs="Arial"/>
          <w:b/>
          <w:color w:val="0000FF"/>
          <w:sz w:val="24"/>
        </w:rPr>
        <w:tab/>
      </w:r>
      <w:r>
        <w:rPr>
          <w:rFonts w:ascii="Arial" w:hAnsi="Arial" w:cs="Arial"/>
          <w:b/>
          <w:sz w:val="24"/>
        </w:rPr>
        <w:t xml:space="preserve">Update timers used for </w:t>
      </w:r>
      <w:proofErr w:type="spellStart"/>
      <w:r>
        <w:rPr>
          <w:rFonts w:ascii="Arial" w:hAnsi="Arial" w:cs="Arial"/>
          <w:b/>
          <w:sz w:val="24"/>
        </w:rPr>
        <w:t>rangingsl</w:t>
      </w:r>
      <w:proofErr w:type="spellEnd"/>
    </w:p>
    <w:p w14:paraId="760951D9"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CR-0026  rev  Cat: F (Rel-18)</w:t>
      </w:r>
      <w:r>
        <w:rPr>
          <w:i/>
        </w:rPr>
        <w:br/>
      </w:r>
      <w:r>
        <w:rPr>
          <w:i/>
        </w:rPr>
        <w:br/>
      </w:r>
      <w:r>
        <w:rPr>
          <w:i/>
        </w:rPr>
        <w:tab/>
      </w:r>
      <w:r>
        <w:rPr>
          <w:i/>
        </w:rPr>
        <w:tab/>
      </w:r>
      <w:r>
        <w:rPr>
          <w:i/>
        </w:rPr>
        <w:tab/>
      </w:r>
      <w:r>
        <w:rPr>
          <w:i/>
        </w:rPr>
        <w:tab/>
      </w:r>
      <w:r>
        <w:rPr>
          <w:i/>
        </w:rPr>
        <w:tab/>
        <w:t>Source: Xiaomi</w:t>
      </w:r>
    </w:p>
    <w:p w14:paraId="623C33B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59026" w14:textId="341817BA" w:rsidR="000D0A81" w:rsidRDefault="000D0A81" w:rsidP="000D0A81">
      <w:pPr>
        <w:rPr>
          <w:rFonts w:ascii="Arial" w:hAnsi="Arial" w:cs="Arial"/>
          <w:b/>
          <w:sz w:val="24"/>
        </w:rPr>
      </w:pPr>
      <w:r>
        <w:rPr>
          <w:rFonts w:ascii="Arial" w:hAnsi="Arial" w:cs="Arial"/>
          <w:b/>
          <w:color w:val="0000FF"/>
          <w:sz w:val="24"/>
        </w:rPr>
        <w:t>C1-242490</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rangingResult</w:t>
      </w:r>
      <w:proofErr w:type="spellEnd"/>
      <w:r>
        <w:rPr>
          <w:rFonts w:ascii="Arial" w:hAnsi="Arial" w:cs="Arial"/>
          <w:b/>
          <w:sz w:val="24"/>
        </w:rPr>
        <w:t xml:space="preserve"> IE</w:t>
      </w:r>
    </w:p>
    <w:p w14:paraId="45085AE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v18.4.0</w:t>
      </w:r>
      <w:r>
        <w:rPr>
          <w:i/>
        </w:rPr>
        <w:tab/>
        <w:t xml:space="preserve">  CR-0077  rev  Cat: F (Rel-18)</w:t>
      </w:r>
      <w:r>
        <w:rPr>
          <w:i/>
        </w:rPr>
        <w:br/>
      </w:r>
      <w:r>
        <w:rPr>
          <w:i/>
        </w:rPr>
        <w:br/>
      </w:r>
      <w:r>
        <w:rPr>
          <w:i/>
        </w:rPr>
        <w:tab/>
      </w:r>
      <w:r>
        <w:rPr>
          <w:i/>
        </w:rPr>
        <w:tab/>
      </w:r>
      <w:r>
        <w:rPr>
          <w:i/>
        </w:rPr>
        <w:tab/>
      </w:r>
      <w:r>
        <w:rPr>
          <w:i/>
        </w:rPr>
        <w:tab/>
      </w:r>
      <w:r>
        <w:rPr>
          <w:i/>
        </w:rPr>
        <w:tab/>
        <w:t>Source: vivo</w:t>
      </w:r>
    </w:p>
    <w:p w14:paraId="1B1773C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C1-242808</w:t>
      </w:r>
      <w:r>
        <w:rPr>
          <w:color w:val="993300"/>
          <w:u w:val="single"/>
        </w:rPr>
        <w:t>.</w:t>
      </w:r>
    </w:p>
    <w:p w14:paraId="5BC1A325" w14:textId="545EFE6E" w:rsidR="000D0A81" w:rsidRDefault="000D0A81" w:rsidP="000D0A81">
      <w:pPr>
        <w:rPr>
          <w:rFonts w:ascii="Arial" w:hAnsi="Arial" w:cs="Arial"/>
          <w:b/>
          <w:sz w:val="24"/>
        </w:rPr>
      </w:pPr>
      <w:r>
        <w:rPr>
          <w:rFonts w:ascii="Arial" w:hAnsi="Arial" w:cs="Arial"/>
          <w:b/>
          <w:color w:val="0000FF"/>
          <w:sz w:val="24"/>
        </w:rPr>
        <w:t>C1-242785</w:t>
      </w:r>
      <w:r>
        <w:rPr>
          <w:rFonts w:ascii="Arial" w:hAnsi="Arial" w:cs="Arial"/>
          <w:b/>
          <w:color w:val="0000FF"/>
          <w:sz w:val="24"/>
        </w:rPr>
        <w:tab/>
      </w:r>
      <w:proofErr w:type="spellStart"/>
      <w:r>
        <w:rPr>
          <w:rFonts w:ascii="Arial" w:hAnsi="Arial" w:cs="Arial"/>
          <w:b/>
          <w:sz w:val="24"/>
        </w:rPr>
        <w:t>Sidelink</w:t>
      </w:r>
      <w:proofErr w:type="spellEnd"/>
      <w:r>
        <w:rPr>
          <w:rFonts w:ascii="Arial" w:hAnsi="Arial" w:cs="Arial"/>
          <w:b/>
          <w:sz w:val="24"/>
        </w:rPr>
        <w:t xml:space="preserve"> positioning privacy check procedure</w:t>
      </w:r>
    </w:p>
    <w:p w14:paraId="0399C9E8"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24.514 v18.0.0</w:t>
      </w:r>
      <w:r>
        <w:rPr>
          <w:i/>
        </w:rPr>
        <w:tab/>
        <w:t xml:space="preserve">  CR-0001  rev 1 Cat: B (Rel-18)</w:t>
      </w:r>
      <w:r>
        <w:rPr>
          <w:i/>
        </w:rPr>
        <w:br/>
      </w:r>
      <w:r>
        <w:rPr>
          <w:i/>
        </w:rPr>
        <w:br/>
      </w:r>
      <w:r>
        <w:rPr>
          <w:i/>
        </w:rPr>
        <w:tab/>
      </w:r>
      <w:r>
        <w:rPr>
          <w:i/>
        </w:rPr>
        <w:tab/>
      </w:r>
      <w:r>
        <w:rPr>
          <w:i/>
        </w:rPr>
        <w:tab/>
      </w:r>
      <w:r>
        <w:rPr>
          <w:i/>
        </w:rPr>
        <w:tab/>
      </w:r>
      <w:r>
        <w:rPr>
          <w:i/>
        </w:rPr>
        <w:tab/>
        <w:t xml:space="preserve">Source: Ericsson, Xiaomi, </w:t>
      </w:r>
      <w:proofErr w:type="spellStart"/>
      <w:r>
        <w:rPr>
          <w:i/>
        </w:rPr>
        <w:t>InterDigital</w:t>
      </w:r>
      <w:proofErr w:type="spellEnd"/>
    </w:p>
    <w:p w14:paraId="59E2BF68" w14:textId="77777777" w:rsidR="000D0A81" w:rsidRDefault="000D0A81" w:rsidP="000D0A81">
      <w:pPr>
        <w:rPr>
          <w:color w:val="808080"/>
        </w:rPr>
      </w:pPr>
      <w:r>
        <w:rPr>
          <w:color w:val="808080"/>
        </w:rPr>
        <w:t>(Replaces C1-242073)</w:t>
      </w:r>
    </w:p>
    <w:p w14:paraId="017832C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C1-242809</w:t>
      </w:r>
      <w:r>
        <w:rPr>
          <w:color w:val="993300"/>
          <w:u w:val="single"/>
        </w:rPr>
        <w:t>.</w:t>
      </w:r>
    </w:p>
    <w:p w14:paraId="34EB3259" w14:textId="2197B51F" w:rsidR="000D0A81" w:rsidRDefault="000D0A81" w:rsidP="000D0A81">
      <w:pPr>
        <w:rPr>
          <w:rFonts w:ascii="Arial" w:hAnsi="Arial" w:cs="Arial"/>
          <w:b/>
          <w:sz w:val="24"/>
        </w:rPr>
      </w:pPr>
      <w:r>
        <w:rPr>
          <w:rFonts w:ascii="Arial" w:hAnsi="Arial" w:cs="Arial"/>
          <w:b/>
          <w:color w:val="0000FF"/>
          <w:sz w:val="24"/>
        </w:rPr>
        <w:t>C1-242809</w:t>
      </w:r>
      <w:r>
        <w:rPr>
          <w:rFonts w:ascii="Arial" w:hAnsi="Arial" w:cs="Arial"/>
          <w:b/>
          <w:color w:val="0000FF"/>
          <w:sz w:val="24"/>
        </w:rPr>
        <w:tab/>
      </w:r>
      <w:proofErr w:type="spellStart"/>
      <w:r>
        <w:rPr>
          <w:rFonts w:ascii="Arial" w:hAnsi="Arial" w:cs="Arial"/>
          <w:b/>
          <w:sz w:val="24"/>
        </w:rPr>
        <w:t>Sidelink</w:t>
      </w:r>
      <w:proofErr w:type="spellEnd"/>
      <w:r>
        <w:rPr>
          <w:rFonts w:ascii="Arial" w:hAnsi="Arial" w:cs="Arial"/>
          <w:b/>
          <w:sz w:val="24"/>
        </w:rPr>
        <w:t xml:space="preserve"> positioning privacy check procedure</w:t>
      </w:r>
    </w:p>
    <w:p w14:paraId="1A615E63"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24.514 v18.0.0</w:t>
      </w:r>
      <w:r>
        <w:rPr>
          <w:i/>
        </w:rPr>
        <w:tab/>
        <w:t xml:space="preserve">  CR-0001  rev 2 Cat: B (Rel-18)</w:t>
      </w:r>
      <w:r>
        <w:rPr>
          <w:i/>
        </w:rPr>
        <w:br/>
      </w:r>
      <w:r>
        <w:rPr>
          <w:i/>
        </w:rPr>
        <w:br/>
      </w:r>
      <w:r>
        <w:rPr>
          <w:i/>
        </w:rPr>
        <w:tab/>
      </w:r>
      <w:r>
        <w:rPr>
          <w:i/>
        </w:rPr>
        <w:tab/>
      </w:r>
      <w:r>
        <w:rPr>
          <w:i/>
        </w:rPr>
        <w:tab/>
      </w:r>
      <w:r>
        <w:rPr>
          <w:i/>
        </w:rPr>
        <w:tab/>
      </w:r>
      <w:r>
        <w:rPr>
          <w:i/>
        </w:rPr>
        <w:tab/>
        <w:t>Source: Ericsson</w:t>
      </w:r>
    </w:p>
    <w:p w14:paraId="46F100D7" w14:textId="77777777" w:rsidR="000D0A81" w:rsidRDefault="000D0A81" w:rsidP="000D0A81">
      <w:pPr>
        <w:rPr>
          <w:color w:val="808080"/>
        </w:rPr>
      </w:pPr>
      <w:r>
        <w:rPr>
          <w:color w:val="808080"/>
        </w:rPr>
        <w:t>(Replaces C1-242785)</w:t>
      </w:r>
    </w:p>
    <w:p w14:paraId="0CB890D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6F2BE1" w14:textId="4DF280F9" w:rsidR="000D0A81" w:rsidRDefault="000D0A81" w:rsidP="000D0A81">
      <w:pPr>
        <w:rPr>
          <w:rFonts w:ascii="Arial" w:hAnsi="Arial" w:cs="Arial"/>
          <w:b/>
          <w:sz w:val="24"/>
        </w:rPr>
      </w:pPr>
      <w:r>
        <w:rPr>
          <w:rFonts w:ascii="Arial" w:hAnsi="Arial" w:cs="Arial"/>
          <w:b/>
          <w:color w:val="0000FF"/>
          <w:sz w:val="24"/>
        </w:rPr>
        <w:t>C1-242782</w:t>
      </w:r>
      <w:r>
        <w:rPr>
          <w:rFonts w:ascii="Arial" w:hAnsi="Arial" w:cs="Arial"/>
          <w:b/>
          <w:color w:val="0000FF"/>
          <w:sz w:val="24"/>
        </w:rPr>
        <w:tab/>
      </w:r>
      <w:r>
        <w:rPr>
          <w:rFonts w:ascii="Arial" w:hAnsi="Arial" w:cs="Arial"/>
          <w:b/>
          <w:sz w:val="24"/>
        </w:rPr>
        <w:t>Minor corrections</w:t>
      </w:r>
    </w:p>
    <w:p w14:paraId="7514A001"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CR-6139  rev 1 Cat: F (Rel-18)</w:t>
      </w:r>
      <w:r>
        <w:rPr>
          <w:i/>
        </w:rPr>
        <w:br/>
      </w:r>
      <w:r>
        <w:rPr>
          <w:i/>
        </w:rPr>
        <w:br/>
      </w:r>
      <w:r>
        <w:rPr>
          <w:i/>
        </w:rPr>
        <w:tab/>
      </w:r>
      <w:r>
        <w:rPr>
          <w:i/>
        </w:rPr>
        <w:tab/>
      </w:r>
      <w:r>
        <w:rPr>
          <w:i/>
        </w:rPr>
        <w:tab/>
      </w:r>
      <w:r>
        <w:rPr>
          <w:i/>
        </w:rPr>
        <w:tab/>
      </w:r>
      <w:r>
        <w:rPr>
          <w:i/>
        </w:rPr>
        <w:tab/>
        <w:t>Source: Ericsson</w:t>
      </w:r>
    </w:p>
    <w:p w14:paraId="68E7C58B" w14:textId="77777777" w:rsidR="000D0A81" w:rsidRDefault="000D0A81" w:rsidP="000D0A81">
      <w:pPr>
        <w:rPr>
          <w:color w:val="808080"/>
        </w:rPr>
      </w:pPr>
      <w:r>
        <w:rPr>
          <w:color w:val="808080"/>
        </w:rPr>
        <w:lastRenderedPageBreak/>
        <w:t>(Replaces C1-242074)</w:t>
      </w:r>
    </w:p>
    <w:p w14:paraId="7C4B31C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24615" w14:textId="6DC89867" w:rsidR="000D0A81" w:rsidRDefault="000D0A81" w:rsidP="000D0A81">
      <w:pPr>
        <w:rPr>
          <w:rFonts w:ascii="Arial" w:hAnsi="Arial" w:cs="Arial"/>
          <w:b/>
          <w:sz w:val="24"/>
        </w:rPr>
      </w:pPr>
      <w:r>
        <w:rPr>
          <w:rFonts w:ascii="Arial" w:hAnsi="Arial" w:cs="Arial"/>
          <w:b/>
          <w:color w:val="0000FF"/>
          <w:sz w:val="24"/>
        </w:rPr>
        <w:t>C1-242743</w:t>
      </w:r>
      <w:r>
        <w:rPr>
          <w:rFonts w:ascii="Arial" w:hAnsi="Arial" w:cs="Arial"/>
          <w:b/>
          <w:color w:val="0000FF"/>
          <w:sz w:val="24"/>
        </w:rPr>
        <w:tab/>
      </w:r>
      <w:r>
        <w:rPr>
          <w:rFonts w:ascii="Arial" w:hAnsi="Arial" w:cs="Arial"/>
          <w:b/>
          <w:sz w:val="24"/>
        </w:rPr>
        <w:t>Correction to the DIRECT LINK ESTABLISHMENT ACCEPT message</w:t>
      </w:r>
    </w:p>
    <w:p w14:paraId="6904A37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v18.5.0</w:t>
      </w:r>
      <w:r>
        <w:rPr>
          <w:i/>
        </w:rPr>
        <w:tab/>
        <w:t xml:space="preserve">  CR-0298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8F8370" w14:textId="77777777" w:rsidR="000D0A81" w:rsidRDefault="000D0A81" w:rsidP="000D0A81">
      <w:pPr>
        <w:rPr>
          <w:color w:val="808080"/>
        </w:rPr>
      </w:pPr>
      <w:r>
        <w:rPr>
          <w:color w:val="808080"/>
        </w:rPr>
        <w:t>(Replaces C1-242111)</w:t>
      </w:r>
    </w:p>
    <w:p w14:paraId="6ED7794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894E7" w14:textId="3B242702" w:rsidR="000D0A81" w:rsidRDefault="000D0A81" w:rsidP="000D0A81">
      <w:pPr>
        <w:rPr>
          <w:rFonts w:ascii="Arial" w:hAnsi="Arial" w:cs="Arial"/>
          <w:b/>
          <w:sz w:val="24"/>
        </w:rPr>
      </w:pPr>
      <w:r>
        <w:rPr>
          <w:rFonts w:ascii="Arial" w:hAnsi="Arial" w:cs="Arial"/>
          <w:b/>
          <w:color w:val="0000FF"/>
          <w:sz w:val="24"/>
        </w:rPr>
        <w:t>C1-242737</w:t>
      </w:r>
      <w:r>
        <w:rPr>
          <w:rFonts w:ascii="Arial" w:hAnsi="Arial" w:cs="Arial"/>
          <w:b/>
          <w:color w:val="0000FF"/>
          <w:sz w:val="24"/>
        </w:rPr>
        <w:tab/>
      </w:r>
      <w:r>
        <w:rPr>
          <w:rFonts w:ascii="Arial" w:hAnsi="Arial" w:cs="Arial"/>
          <w:b/>
          <w:sz w:val="24"/>
        </w:rPr>
        <w:t>Fixing editorials in located UE selection</w:t>
      </w:r>
    </w:p>
    <w:p w14:paraId="2342797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CR-0002  rev 1 Cat: D (Rel-18)</w:t>
      </w:r>
      <w:r>
        <w:rPr>
          <w:i/>
        </w:rPr>
        <w:br/>
      </w:r>
      <w:r>
        <w:rPr>
          <w:i/>
        </w:rPr>
        <w:br/>
      </w:r>
      <w:r>
        <w:rPr>
          <w:i/>
        </w:rPr>
        <w:tab/>
      </w:r>
      <w:r>
        <w:rPr>
          <w:i/>
        </w:rPr>
        <w:tab/>
      </w:r>
      <w:r>
        <w:rPr>
          <w:i/>
        </w:rPr>
        <w:tab/>
      </w:r>
      <w:r>
        <w:rPr>
          <w:i/>
        </w:rPr>
        <w:tab/>
      </w:r>
      <w:r>
        <w:rPr>
          <w:i/>
        </w:rPr>
        <w:tab/>
        <w:t>Source: Nokia</w:t>
      </w:r>
    </w:p>
    <w:p w14:paraId="1A39FC81" w14:textId="77777777" w:rsidR="000D0A81" w:rsidRDefault="000D0A81" w:rsidP="000D0A81">
      <w:pPr>
        <w:rPr>
          <w:color w:val="808080"/>
        </w:rPr>
      </w:pPr>
      <w:r>
        <w:rPr>
          <w:color w:val="808080"/>
        </w:rPr>
        <w:t>(Replaces C1-242129)</w:t>
      </w:r>
    </w:p>
    <w:p w14:paraId="51CD67F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623461" w14:textId="2285E855" w:rsidR="000D0A81" w:rsidRDefault="000D0A81" w:rsidP="000D0A81">
      <w:pPr>
        <w:rPr>
          <w:rFonts w:ascii="Arial" w:hAnsi="Arial" w:cs="Arial"/>
          <w:b/>
          <w:sz w:val="24"/>
        </w:rPr>
      </w:pPr>
      <w:r>
        <w:rPr>
          <w:rFonts w:ascii="Arial" w:hAnsi="Arial" w:cs="Arial"/>
          <w:b/>
          <w:color w:val="0000FF"/>
          <w:sz w:val="24"/>
        </w:rPr>
        <w:t>C1-242736</w:t>
      </w:r>
      <w:r>
        <w:rPr>
          <w:rFonts w:ascii="Arial" w:hAnsi="Arial" w:cs="Arial"/>
          <w:b/>
          <w:color w:val="0000FF"/>
          <w:sz w:val="24"/>
        </w:rPr>
        <w:tab/>
      </w:r>
      <w:r>
        <w:rPr>
          <w:rFonts w:ascii="Arial" w:hAnsi="Arial" w:cs="Arial"/>
          <w:b/>
          <w:sz w:val="24"/>
        </w:rPr>
        <w:t>Resolving ENs related to SL reference UE selection</w:t>
      </w:r>
    </w:p>
    <w:p w14:paraId="7E10738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CR-0004  rev 1 Cat: B (Rel-18)</w:t>
      </w:r>
      <w:r>
        <w:rPr>
          <w:i/>
        </w:rPr>
        <w:br/>
      </w:r>
      <w:r>
        <w:rPr>
          <w:i/>
        </w:rPr>
        <w:br/>
      </w:r>
      <w:r>
        <w:rPr>
          <w:i/>
        </w:rPr>
        <w:tab/>
      </w:r>
      <w:r>
        <w:rPr>
          <w:i/>
        </w:rPr>
        <w:tab/>
      </w:r>
      <w:r>
        <w:rPr>
          <w:i/>
        </w:rPr>
        <w:tab/>
      </w:r>
      <w:r>
        <w:rPr>
          <w:i/>
        </w:rPr>
        <w:tab/>
      </w:r>
      <w:r>
        <w:rPr>
          <w:i/>
        </w:rPr>
        <w:tab/>
        <w:t xml:space="preserve">Source: Nokia,   </w:t>
      </w:r>
      <w:proofErr w:type="spellStart"/>
      <w:r>
        <w:rPr>
          <w:i/>
        </w:rPr>
        <w:t>InterDigital</w:t>
      </w:r>
      <w:proofErr w:type="spellEnd"/>
      <w:r>
        <w:rPr>
          <w:i/>
        </w:rPr>
        <w:t>, Xiaomi</w:t>
      </w:r>
    </w:p>
    <w:p w14:paraId="7AA3C592" w14:textId="77777777" w:rsidR="000D0A81" w:rsidRDefault="000D0A81" w:rsidP="000D0A81">
      <w:pPr>
        <w:rPr>
          <w:color w:val="808080"/>
        </w:rPr>
      </w:pPr>
      <w:r>
        <w:rPr>
          <w:color w:val="808080"/>
        </w:rPr>
        <w:t>(Replaces C1-242131)</w:t>
      </w:r>
    </w:p>
    <w:p w14:paraId="5E9C13B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C1-242803</w:t>
      </w:r>
      <w:r>
        <w:rPr>
          <w:color w:val="993300"/>
          <w:u w:val="single"/>
        </w:rPr>
        <w:t>.</w:t>
      </w:r>
    </w:p>
    <w:p w14:paraId="4C9C479D" w14:textId="7C832C2A" w:rsidR="000D0A81" w:rsidRDefault="000D0A81" w:rsidP="000D0A81">
      <w:pPr>
        <w:rPr>
          <w:rFonts w:ascii="Arial" w:hAnsi="Arial" w:cs="Arial"/>
          <w:b/>
          <w:sz w:val="24"/>
        </w:rPr>
      </w:pPr>
      <w:r>
        <w:rPr>
          <w:rFonts w:ascii="Arial" w:hAnsi="Arial" w:cs="Arial"/>
          <w:b/>
          <w:color w:val="0000FF"/>
          <w:sz w:val="24"/>
        </w:rPr>
        <w:t>C1-242803</w:t>
      </w:r>
      <w:r>
        <w:rPr>
          <w:rFonts w:ascii="Arial" w:hAnsi="Arial" w:cs="Arial"/>
          <w:b/>
          <w:color w:val="0000FF"/>
          <w:sz w:val="24"/>
        </w:rPr>
        <w:tab/>
      </w:r>
      <w:r>
        <w:rPr>
          <w:rFonts w:ascii="Arial" w:hAnsi="Arial" w:cs="Arial"/>
          <w:b/>
          <w:sz w:val="24"/>
        </w:rPr>
        <w:t>Resolving ENs related to SL reference UE selection</w:t>
      </w:r>
    </w:p>
    <w:p w14:paraId="256A22F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CR-0004  rev 2 Cat: B (Rel-18)</w:t>
      </w:r>
      <w:r>
        <w:rPr>
          <w:i/>
        </w:rPr>
        <w:br/>
      </w:r>
      <w:r>
        <w:rPr>
          <w:i/>
        </w:rPr>
        <w:br/>
      </w:r>
      <w:r>
        <w:rPr>
          <w:i/>
        </w:rPr>
        <w:tab/>
      </w:r>
      <w:r>
        <w:rPr>
          <w:i/>
        </w:rPr>
        <w:tab/>
      </w:r>
      <w:r>
        <w:rPr>
          <w:i/>
        </w:rPr>
        <w:tab/>
      </w:r>
      <w:r>
        <w:rPr>
          <w:i/>
        </w:rPr>
        <w:tab/>
      </w:r>
      <w:r>
        <w:rPr>
          <w:i/>
        </w:rPr>
        <w:tab/>
        <w:t>Source: Nokia</w:t>
      </w:r>
    </w:p>
    <w:p w14:paraId="74B1C776" w14:textId="77777777" w:rsidR="000D0A81" w:rsidRDefault="000D0A81" w:rsidP="000D0A81">
      <w:pPr>
        <w:rPr>
          <w:color w:val="808080"/>
        </w:rPr>
      </w:pPr>
      <w:r>
        <w:rPr>
          <w:color w:val="808080"/>
        </w:rPr>
        <w:t>(Replaces C1-242736)</w:t>
      </w:r>
    </w:p>
    <w:p w14:paraId="13F8D91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C1-242805</w:t>
      </w:r>
      <w:r>
        <w:rPr>
          <w:color w:val="993300"/>
          <w:u w:val="single"/>
        </w:rPr>
        <w:t>.</w:t>
      </w:r>
    </w:p>
    <w:p w14:paraId="3E03FCDF" w14:textId="51D5750E" w:rsidR="000D0A81" w:rsidRDefault="000D0A81" w:rsidP="000D0A81">
      <w:pPr>
        <w:rPr>
          <w:rFonts w:ascii="Arial" w:hAnsi="Arial" w:cs="Arial"/>
          <w:b/>
          <w:sz w:val="24"/>
        </w:rPr>
      </w:pPr>
      <w:r>
        <w:rPr>
          <w:rFonts w:ascii="Arial" w:hAnsi="Arial" w:cs="Arial"/>
          <w:b/>
          <w:color w:val="0000FF"/>
          <w:sz w:val="24"/>
        </w:rPr>
        <w:t>C1-242805</w:t>
      </w:r>
      <w:r>
        <w:rPr>
          <w:rFonts w:ascii="Arial" w:hAnsi="Arial" w:cs="Arial"/>
          <w:b/>
          <w:color w:val="0000FF"/>
          <w:sz w:val="24"/>
        </w:rPr>
        <w:tab/>
      </w:r>
      <w:r>
        <w:rPr>
          <w:rFonts w:ascii="Arial" w:hAnsi="Arial" w:cs="Arial"/>
          <w:b/>
          <w:sz w:val="24"/>
        </w:rPr>
        <w:t>Resolving ENs related to SL reference UE selection</w:t>
      </w:r>
    </w:p>
    <w:p w14:paraId="321D587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CR-0004  rev 3 Cat: B (Rel-18)</w:t>
      </w:r>
      <w:r>
        <w:rPr>
          <w:i/>
        </w:rPr>
        <w:br/>
      </w:r>
      <w:r>
        <w:rPr>
          <w:i/>
        </w:rPr>
        <w:br/>
      </w:r>
      <w:r>
        <w:rPr>
          <w:i/>
        </w:rPr>
        <w:tab/>
      </w:r>
      <w:r>
        <w:rPr>
          <w:i/>
        </w:rPr>
        <w:tab/>
      </w:r>
      <w:r>
        <w:rPr>
          <w:i/>
        </w:rPr>
        <w:tab/>
      </w:r>
      <w:r>
        <w:rPr>
          <w:i/>
        </w:rPr>
        <w:tab/>
      </w:r>
      <w:r>
        <w:rPr>
          <w:i/>
        </w:rPr>
        <w:tab/>
        <w:t xml:space="preserve">Source: Nokia, </w:t>
      </w:r>
      <w:proofErr w:type="spellStart"/>
      <w:r>
        <w:rPr>
          <w:i/>
        </w:rPr>
        <w:t>InterDigital</w:t>
      </w:r>
      <w:proofErr w:type="spellEnd"/>
      <w:r>
        <w:rPr>
          <w:i/>
        </w:rPr>
        <w:t>, Xiaomi</w:t>
      </w:r>
    </w:p>
    <w:p w14:paraId="0720D124" w14:textId="77777777" w:rsidR="000D0A81" w:rsidRDefault="000D0A81" w:rsidP="000D0A81">
      <w:pPr>
        <w:rPr>
          <w:color w:val="808080"/>
        </w:rPr>
      </w:pPr>
      <w:r>
        <w:rPr>
          <w:color w:val="808080"/>
        </w:rPr>
        <w:t>(Replaces C1-242803)</w:t>
      </w:r>
    </w:p>
    <w:p w14:paraId="0FFB9FA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2AD545" w14:textId="016D1C1A" w:rsidR="000D0A81" w:rsidRDefault="000D0A81" w:rsidP="000D0A81">
      <w:pPr>
        <w:rPr>
          <w:rFonts w:ascii="Arial" w:hAnsi="Arial" w:cs="Arial"/>
          <w:b/>
          <w:sz w:val="24"/>
        </w:rPr>
      </w:pPr>
      <w:r>
        <w:rPr>
          <w:rFonts w:ascii="Arial" w:hAnsi="Arial" w:cs="Arial"/>
          <w:b/>
          <w:color w:val="0000FF"/>
          <w:sz w:val="24"/>
        </w:rPr>
        <w:t>C1-242738</w:t>
      </w:r>
      <w:r>
        <w:rPr>
          <w:rFonts w:ascii="Arial" w:hAnsi="Arial" w:cs="Arial"/>
          <w:b/>
          <w:color w:val="0000FF"/>
          <w:sz w:val="24"/>
        </w:rPr>
        <w:tab/>
      </w:r>
      <w:r>
        <w:rPr>
          <w:rFonts w:ascii="Arial" w:hAnsi="Arial" w:cs="Arial"/>
          <w:b/>
          <w:sz w:val="24"/>
        </w:rPr>
        <w:t>Removal of ranging SL positioning service exposure through 5GC network via control plane</w:t>
      </w:r>
    </w:p>
    <w:p w14:paraId="46118A2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v18.4.0</w:t>
      </w:r>
      <w:r>
        <w:rPr>
          <w:i/>
        </w:rPr>
        <w:tab/>
        <w:t xml:space="preserve">  CR-0073  rev 1 Cat: F (Rel-18)</w:t>
      </w:r>
      <w:r>
        <w:rPr>
          <w:i/>
        </w:rPr>
        <w:br/>
      </w:r>
      <w:r>
        <w:rPr>
          <w:i/>
        </w:rPr>
        <w:lastRenderedPageBreak/>
        <w:br/>
      </w:r>
      <w:r>
        <w:rPr>
          <w:i/>
        </w:rPr>
        <w:tab/>
      </w:r>
      <w:r>
        <w:rPr>
          <w:i/>
        </w:rPr>
        <w:tab/>
      </w:r>
      <w:r>
        <w:rPr>
          <w:i/>
        </w:rPr>
        <w:tab/>
      </w:r>
      <w:r>
        <w:rPr>
          <w:i/>
        </w:rPr>
        <w:tab/>
      </w:r>
      <w:r>
        <w:rPr>
          <w:i/>
        </w:rPr>
        <w:tab/>
        <w:t>Source: Nokia, Xiaomi, Ericsson</w:t>
      </w:r>
    </w:p>
    <w:p w14:paraId="5444B585" w14:textId="77777777" w:rsidR="000D0A81" w:rsidRDefault="000D0A81" w:rsidP="000D0A81">
      <w:pPr>
        <w:rPr>
          <w:color w:val="808080"/>
        </w:rPr>
      </w:pPr>
      <w:r>
        <w:rPr>
          <w:color w:val="808080"/>
        </w:rPr>
        <w:t>(Replaces C1-242133)</w:t>
      </w:r>
    </w:p>
    <w:p w14:paraId="5CED495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E52DA" w14:textId="4203BDDF" w:rsidR="000D0A81" w:rsidRDefault="000D0A81" w:rsidP="000D0A81">
      <w:pPr>
        <w:rPr>
          <w:rFonts w:ascii="Arial" w:hAnsi="Arial" w:cs="Arial"/>
          <w:b/>
          <w:sz w:val="24"/>
        </w:rPr>
      </w:pPr>
      <w:r>
        <w:rPr>
          <w:rFonts w:ascii="Arial" w:hAnsi="Arial" w:cs="Arial"/>
          <w:b/>
          <w:color w:val="0000FF"/>
          <w:sz w:val="24"/>
        </w:rPr>
        <w:t>C1-242735</w:t>
      </w:r>
      <w:r>
        <w:rPr>
          <w:rFonts w:ascii="Arial" w:hAnsi="Arial" w:cs="Arial"/>
          <w:b/>
          <w:color w:val="0000FF"/>
          <w:sz w:val="24"/>
        </w:rPr>
        <w:tab/>
      </w:r>
      <w:r>
        <w:rPr>
          <w:rFonts w:ascii="Arial" w:hAnsi="Arial" w:cs="Arial"/>
          <w:b/>
          <w:sz w:val="24"/>
        </w:rPr>
        <w:t>Resolution of ENs on UE selection</w:t>
      </w:r>
    </w:p>
    <w:p w14:paraId="1EDC91F5"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CR-0006  rev 1 Cat: F (Rel-18)</w:t>
      </w:r>
      <w:r>
        <w:rPr>
          <w:i/>
        </w:rPr>
        <w:br/>
      </w:r>
      <w:r>
        <w:rPr>
          <w:i/>
        </w:rPr>
        <w:br/>
      </w:r>
      <w:r>
        <w:rPr>
          <w:i/>
        </w:rPr>
        <w:tab/>
      </w:r>
      <w:r>
        <w:rPr>
          <w:i/>
        </w:rPr>
        <w:tab/>
      </w:r>
      <w:r>
        <w:rPr>
          <w:i/>
        </w:rPr>
        <w:tab/>
      </w:r>
      <w:r>
        <w:rPr>
          <w:i/>
        </w:rPr>
        <w:tab/>
      </w:r>
      <w:r>
        <w:rPr>
          <w:i/>
        </w:rPr>
        <w:tab/>
        <w:t>Source: Qualcomm Incorporated, Xiaomi, ZTE, Nokia</w:t>
      </w:r>
    </w:p>
    <w:p w14:paraId="14850A4A" w14:textId="77777777" w:rsidR="000D0A81" w:rsidRDefault="000D0A81" w:rsidP="000D0A81">
      <w:pPr>
        <w:rPr>
          <w:color w:val="808080"/>
        </w:rPr>
      </w:pPr>
      <w:r>
        <w:rPr>
          <w:color w:val="808080"/>
        </w:rPr>
        <w:t>(Replaces C1-242146)</w:t>
      </w:r>
    </w:p>
    <w:p w14:paraId="657E395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C1-242807</w:t>
      </w:r>
      <w:r>
        <w:rPr>
          <w:color w:val="993300"/>
          <w:u w:val="single"/>
        </w:rPr>
        <w:t>.</w:t>
      </w:r>
    </w:p>
    <w:p w14:paraId="7275C269" w14:textId="3A71427D" w:rsidR="000D0A81" w:rsidRDefault="000D0A81" w:rsidP="000D0A81">
      <w:pPr>
        <w:rPr>
          <w:rFonts w:ascii="Arial" w:hAnsi="Arial" w:cs="Arial"/>
          <w:b/>
          <w:sz w:val="24"/>
        </w:rPr>
      </w:pPr>
      <w:r>
        <w:rPr>
          <w:rFonts w:ascii="Arial" w:hAnsi="Arial" w:cs="Arial"/>
          <w:b/>
          <w:color w:val="0000FF"/>
          <w:sz w:val="24"/>
        </w:rPr>
        <w:t>C1-242807</w:t>
      </w:r>
      <w:r>
        <w:rPr>
          <w:rFonts w:ascii="Arial" w:hAnsi="Arial" w:cs="Arial"/>
          <w:b/>
          <w:color w:val="0000FF"/>
          <w:sz w:val="24"/>
        </w:rPr>
        <w:tab/>
      </w:r>
      <w:r>
        <w:rPr>
          <w:rFonts w:ascii="Arial" w:hAnsi="Arial" w:cs="Arial"/>
          <w:b/>
          <w:sz w:val="24"/>
        </w:rPr>
        <w:t>Resolution of ENs on UE selection</w:t>
      </w:r>
    </w:p>
    <w:p w14:paraId="2B103381"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CR-0006  rev 2 Cat: F (Rel-18)</w:t>
      </w:r>
      <w:r>
        <w:rPr>
          <w:i/>
        </w:rPr>
        <w:br/>
      </w:r>
      <w:r>
        <w:rPr>
          <w:i/>
        </w:rPr>
        <w:br/>
      </w:r>
      <w:r>
        <w:rPr>
          <w:i/>
        </w:rPr>
        <w:tab/>
      </w:r>
      <w:r>
        <w:rPr>
          <w:i/>
        </w:rPr>
        <w:tab/>
      </w:r>
      <w:r>
        <w:rPr>
          <w:i/>
        </w:rPr>
        <w:tab/>
      </w:r>
      <w:r>
        <w:rPr>
          <w:i/>
        </w:rPr>
        <w:tab/>
      </w:r>
      <w:r>
        <w:rPr>
          <w:i/>
        </w:rPr>
        <w:tab/>
        <w:t>Source: Qualcomm Incorporated, Xiaomi, Nokia, ZTE</w:t>
      </w:r>
    </w:p>
    <w:p w14:paraId="0DD51A08" w14:textId="77777777" w:rsidR="000D0A81" w:rsidRDefault="000D0A81" w:rsidP="000D0A81">
      <w:pPr>
        <w:rPr>
          <w:color w:val="808080"/>
        </w:rPr>
      </w:pPr>
      <w:r>
        <w:rPr>
          <w:color w:val="808080"/>
        </w:rPr>
        <w:t>(Replaces C1-242735)</w:t>
      </w:r>
    </w:p>
    <w:p w14:paraId="46BDF62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19701" w14:textId="7C43F875" w:rsidR="000D0A81" w:rsidRDefault="000D0A81" w:rsidP="000D0A81">
      <w:pPr>
        <w:rPr>
          <w:rFonts w:ascii="Arial" w:hAnsi="Arial" w:cs="Arial"/>
          <w:b/>
          <w:sz w:val="24"/>
        </w:rPr>
      </w:pPr>
      <w:r>
        <w:rPr>
          <w:rFonts w:ascii="Arial" w:hAnsi="Arial" w:cs="Arial"/>
          <w:b/>
          <w:color w:val="0000FF"/>
          <w:sz w:val="24"/>
        </w:rPr>
        <w:t>C1-242740</w:t>
      </w:r>
      <w:r>
        <w:rPr>
          <w:rFonts w:ascii="Arial" w:hAnsi="Arial" w:cs="Arial"/>
          <w:b/>
          <w:color w:val="0000FF"/>
          <w:sz w:val="24"/>
        </w:rPr>
        <w:tab/>
      </w:r>
      <w:r>
        <w:rPr>
          <w:rFonts w:ascii="Arial" w:hAnsi="Arial" w:cs="Arial"/>
          <w:b/>
          <w:sz w:val="24"/>
        </w:rPr>
        <w:t>Corrections on IE coding of TS 24.514</w:t>
      </w:r>
    </w:p>
    <w:p w14:paraId="6617CEE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CR-0007  rev 1 Cat: F (Rel-18)</w:t>
      </w:r>
      <w:r>
        <w:rPr>
          <w:i/>
        </w:rPr>
        <w:br/>
      </w:r>
      <w:r>
        <w:rPr>
          <w:i/>
        </w:rPr>
        <w:br/>
      </w:r>
      <w:r>
        <w:rPr>
          <w:i/>
        </w:rPr>
        <w:tab/>
      </w:r>
      <w:r>
        <w:rPr>
          <w:i/>
        </w:rPr>
        <w:tab/>
      </w:r>
      <w:r>
        <w:rPr>
          <w:i/>
        </w:rPr>
        <w:tab/>
      </w:r>
      <w:r>
        <w:rPr>
          <w:i/>
        </w:rPr>
        <w:tab/>
      </w:r>
      <w:r>
        <w:rPr>
          <w:i/>
        </w:rPr>
        <w:tab/>
        <w:t>Source: vivo</w:t>
      </w:r>
    </w:p>
    <w:p w14:paraId="70CB2BD5" w14:textId="77777777" w:rsidR="000D0A81" w:rsidRDefault="000D0A81" w:rsidP="000D0A81">
      <w:pPr>
        <w:rPr>
          <w:color w:val="808080"/>
        </w:rPr>
      </w:pPr>
      <w:r>
        <w:rPr>
          <w:color w:val="808080"/>
        </w:rPr>
        <w:t>(Replaces C1-242198)</w:t>
      </w:r>
    </w:p>
    <w:p w14:paraId="3D77931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C1-242813</w:t>
      </w:r>
      <w:r>
        <w:rPr>
          <w:color w:val="993300"/>
          <w:u w:val="single"/>
        </w:rPr>
        <w:t>.</w:t>
      </w:r>
    </w:p>
    <w:p w14:paraId="46522C8A" w14:textId="039724C9" w:rsidR="000D0A81" w:rsidRDefault="000D0A81" w:rsidP="000D0A81">
      <w:pPr>
        <w:rPr>
          <w:rFonts w:ascii="Arial" w:hAnsi="Arial" w:cs="Arial"/>
          <w:b/>
          <w:sz w:val="24"/>
        </w:rPr>
      </w:pPr>
      <w:r>
        <w:rPr>
          <w:rFonts w:ascii="Arial" w:hAnsi="Arial" w:cs="Arial"/>
          <w:b/>
          <w:color w:val="0000FF"/>
          <w:sz w:val="24"/>
        </w:rPr>
        <w:t>C1-242813</w:t>
      </w:r>
      <w:r>
        <w:rPr>
          <w:rFonts w:ascii="Arial" w:hAnsi="Arial" w:cs="Arial"/>
          <w:b/>
          <w:color w:val="0000FF"/>
          <w:sz w:val="24"/>
        </w:rPr>
        <w:tab/>
      </w:r>
      <w:r>
        <w:rPr>
          <w:rFonts w:ascii="Arial" w:hAnsi="Arial" w:cs="Arial"/>
          <w:b/>
          <w:sz w:val="24"/>
        </w:rPr>
        <w:t>Corrections on IE coding of TS 24.514</w:t>
      </w:r>
    </w:p>
    <w:p w14:paraId="24A75A5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CR-0007  rev 2 Cat: F (Rel-18)</w:t>
      </w:r>
      <w:r>
        <w:rPr>
          <w:i/>
        </w:rPr>
        <w:br/>
      </w:r>
      <w:r>
        <w:rPr>
          <w:i/>
        </w:rPr>
        <w:br/>
      </w:r>
      <w:r>
        <w:rPr>
          <w:i/>
        </w:rPr>
        <w:tab/>
      </w:r>
      <w:r>
        <w:rPr>
          <w:i/>
        </w:rPr>
        <w:tab/>
      </w:r>
      <w:r>
        <w:rPr>
          <w:i/>
        </w:rPr>
        <w:tab/>
      </w:r>
      <w:r>
        <w:rPr>
          <w:i/>
        </w:rPr>
        <w:tab/>
      </w:r>
      <w:r>
        <w:rPr>
          <w:i/>
        </w:rPr>
        <w:tab/>
        <w:t>Source: vivo, ZTE, Xiaomi</w:t>
      </w:r>
    </w:p>
    <w:p w14:paraId="3F0D58C9" w14:textId="77777777" w:rsidR="000D0A81" w:rsidRDefault="000D0A81" w:rsidP="000D0A81">
      <w:pPr>
        <w:rPr>
          <w:color w:val="808080"/>
        </w:rPr>
      </w:pPr>
      <w:r>
        <w:rPr>
          <w:color w:val="808080"/>
        </w:rPr>
        <w:t>(Replaces C1-242740)</w:t>
      </w:r>
    </w:p>
    <w:p w14:paraId="004CE00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0E6ADC" w14:textId="7093CF46" w:rsidR="000D0A81" w:rsidRDefault="000D0A81" w:rsidP="000D0A81">
      <w:pPr>
        <w:rPr>
          <w:rFonts w:ascii="Arial" w:hAnsi="Arial" w:cs="Arial"/>
          <w:b/>
          <w:sz w:val="24"/>
        </w:rPr>
      </w:pPr>
      <w:r>
        <w:rPr>
          <w:rFonts w:ascii="Arial" w:hAnsi="Arial" w:cs="Arial"/>
          <w:b/>
          <w:color w:val="0000FF"/>
          <w:sz w:val="24"/>
        </w:rPr>
        <w:t>C1-242783</w:t>
      </w:r>
      <w:r>
        <w:rPr>
          <w:rFonts w:ascii="Arial" w:hAnsi="Arial" w:cs="Arial"/>
          <w:b/>
          <w:color w:val="0000FF"/>
          <w:sz w:val="24"/>
        </w:rPr>
        <w:tab/>
      </w:r>
      <w:r>
        <w:rPr>
          <w:rFonts w:ascii="Arial" w:hAnsi="Arial" w:cs="Arial"/>
          <w:b/>
          <w:sz w:val="24"/>
        </w:rPr>
        <w:t xml:space="preserve">Cleanup on provisioning of configuration information for 5G </w:t>
      </w:r>
      <w:proofErr w:type="spellStart"/>
      <w:r>
        <w:rPr>
          <w:rFonts w:ascii="Arial" w:hAnsi="Arial" w:cs="Arial"/>
          <w:b/>
          <w:sz w:val="24"/>
        </w:rPr>
        <w:t>ProSe</w:t>
      </w:r>
      <w:proofErr w:type="spellEnd"/>
    </w:p>
    <w:p w14:paraId="18D400D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CR-0011  rev 1 Cat: F (Rel-18)</w:t>
      </w:r>
      <w:r>
        <w:rPr>
          <w:i/>
        </w:rPr>
        <w:br/>
      </w:r>
      <w:r>
        <w:rPr>
          <w:i/>
        </w:rPr>
        <w:br/>
      </w:r>
      <w:r>
        <w:rPr>
          <w:i/>
        </w:rPr>
        <w:tab/>
      </w:r>
      <w:r>
        <w:rPr>
          <w:i/>
        </w:rPr>
        <w:tab/>
      </w:r>
      <w:r>
        <w:rPr>
          <w:i/>
        </w:rPr>
        <w:tab/>
      </w:r>
      <w:r>
        <w:rPr>
          <w:i/>
        </w:rPr>
        <w:tab/>
      </w:r>
      <w:r>
        <w:rPr>
          <w:i/>
        </w:rPr>
        <w:tab/>
        <w:t>Source: ZTE, Xiaomi</w:t>
      </w:r>
    </w:p>
    <w:p w14:paraId="1A6DDEB3" w14:textId="77777777" w:rsidR="000D0A81" w:rsidRDefault="000D0A81" w:rsidP="000D0A81">
      <w:pPr>
        <w:rPr>
          <w:color w:val="808080"/>
        </w:rPr>
      </w:pPr>
      <w:r>
        <w:rPr>
          <w:color w:val="808080"/>
        </w:rPr>
        <w:t>(Replaces C1-242233)</w:t>
      </w:r>
    </w:p>
    <w:p w14:paraId="45F6E1F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3C014" w14:textId="1D8D71B8" w:rsidR="000D0A81" w:rsidRDefault="000D0A81" w:rsidP="000D0A81">
      <w:pPr>
        <w:rPr>
          <w:rFonts w:ascii="Arial" w:hAnsi="Arial" w:cs="Arial"/>
          <w:b/>
          <w:sz w:val="24"/>
        </w:rPr>
      </w:pPr>
      <w:r>
        <w:rPr>
          <w:rFonts w:ascii="Arial" w:hAnsi="Arial" w:cs="Arial"/>
          <w:b/>
          <w:color w:val="0000FF"/>
          <w:sz w:val="24"/>
        </w:rPr>
        <w:t>C1-242791</w:t>
      </w:r>
      <w:r>
        <w:rPr>
          <w:rFonts w:ascii="Arial" w:hAnsi="Arial" w:cs="Arial"/>
          <w:b/>
          <w:color w:val="0000FF"/>
          <w:sz w:val="24"/>
        </w:rPr>
        <w:tab/>
      </w:r>
      <w:r>
        <w:rPr>
          <w:rFonts w:ascii="Arial" w:hAnsi="Arial" w:cs="Arial"/>
          <w:b/>
          <w:sz w:val="24"/>
        </w:rPr>
        <w:t xml:space="preserve">Ranging and </w:t>
      </w:r>
      <w:proofErr w:type="spellStart"/>
      <w:r>
        <w:rPr>
          <w:rFonts w:ascii="Arial" w:hAnsi="Arial" w:cs="Arial"/>
          <w:b/>
          <w:sz w:val="24"/>
        </w:rPr>
        <w:t>sidelink</w:t>
      </w:r>
      <w:proofErr w:type="spellEnd"/>
      <w:r>
        <w:rPr>
          <w:rFonts w:ascii="Arial" w:hAnsi="Arial" w:cs="Arial"/>
          <w:b/>
          <w:sz w:val="24"/>
        </w:rPr>
        <w:t xml:space="preserve"> positioning QoS parameters</w:t>
      </w:r>
    </w:p>
    <w:p w14:paraId="65490E3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CR-0012  rev 1 Cat: F (Rel-18)</w:t>
      </w:r>
      <w:r>
        <w:rPr>
          <w:i/>
        </w:rPr>
        <w:br/>
      </w:r>
      <w:r>
        <w:rPr>
          <w:i/>
        </w:rPr>
        <w:lastRenderedPageBreak/>
        <w:br/>
      </w:r>
      <w:r>
        <w:rPr>
          <w:i/>
        </w:rPr>
        <w:tab/>
      </w:r>
      <w:r>
        <w:rPr>
          <w:i/>
        </w:rPr>
        <w:tab/>
      </w:r>
      <w:r>
        <w:rPr>
          <w:i/>
        </w:rPr>
        <w:tab/>
      </w:r>
      <w:r>
        <w:rPr>
          <w:i/>
        </w:rPr>
        <w:tab/>
      </w:r>
      <w:r>
        <w:rPr>
          <w:i/>
        </w:rPr>
        <w:tab/>
        <w:t>Source: ZTE</w:t>
      </w:r>
    </w:p>
    <w:p w14:paraId="0204357A" w14:textId="77777777" w:rsidR="000D0A81" w:rsidRDefault="000D0A81" w:rsidP="000D0A81">
      <w:pPr>
        <w:rPr>
          <w:color w:val="808080"/>
        </w:rPr>
      </w:pPr>
      <w:r>
        <w:rPr>
          <w:color w:val="808080"/>
        </w:rPr>
        <w:t>(Replaces C1-242234)</w:t>
      </w:r>
    </w:p>
    <w:p w14:paraId="4DE6784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1A9CA4" w14:textId="4654EA35" w:rsidR="000D0A81" w:rsidRDefault="000D0A81" w:rsidP="000D0A81">
      <w:pPr>
        <w:rPr>
          <w:rFonts w:ascii="Arial" w:hAnsi="Arial" w:cs="Arial"/>
          <w:b/>
          <w:sz w:val="24"/>
        </w:rPr>
      </w:pPr>
      <w:r>
        <w:rPr>
          <w:rFonts w:ascii="Arial" w:hAnsi="Arial" w:cs="Arial"/>
          <w:b/>
          <w:color w:val="0000FF"/>
          <w:sz w:val="24"/>
        </w:rPr>
        <w:t>C1-242788</w:t>
      </w:r>
      <w:r>
        <w:rPr>
          <w:rFonts w:ascii="Arial" w:hAnsi="Arial" w:cs="Arial"/>
          <w:b/>
          <w:color w:val="0000FF"/>
          <w:sz w:val="24"/>
        </w:rPr>
        <w:tab/>
      </w:r>
      <w:r>
        <w:rPr>
          <w:rFonts w:ascii="Arial" w:hAnsi="Arial" w:cs="Arial"/>
          <w:b/>
          <w:sz w:val="24"/>
        </w:rPr>
        <w:t xml:space="preserve">Overview for ranging and </w:t>
      </w:r>
      <w:proofErr w:type="spellStart"/>
      <w:r>
        <w:rPr>
          <w:rFonts w:ascii="Arial" w:hAnsi="Arial" w:cs="Arial"/>
          <w:b/>
          <w:sz w:val="24"/>
        </w:rPr>
        <w:t>sidelink</w:t>
      </w:r>
      <w:proofErr w:type="spellEnd"/>
      <w:r>
        <w:rPr>
          <w:rFonts w:ascii="Arial" w:hAnsi="Arial" w:cs="Arial"/>
          <w:b/>
          <w:sz w:val="24"/>
        </w:rPr>
        <w:t xml:space="preserve"> positioning communication</w:t>
      </w:r>
    </w:p>
    <w:p w14:paraId="67E154D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CR-0013  rev 1 Cat: F (Rel-18)</w:t>
      </w:r>
      <w:r>
        <w:rPr>
          <w:i/>
        </w:rPr>
        <w:br/>
      </w:r>
      <w:r>
        <w:rPr>
          <w:i/>
        </w:rPr>
        <w:br/>
      </w:r>
      <w:r>
        <w:rPr>
          <w:i/>
        </w:rPr>
        <w:tab/>
      </w:r>
      <w:r>
        <w:rPr>
          <w:i/>
        </w:rPr>
        <w:tab/>
      </w:r>
      <w:r>
        <w:rPr>
          <w:i/>
        </w:rPr>
        <w:tab/>
      </w:r>
      <w:r>
        <w:rPr>
          <w:i/>
        </w:rPr>
        <w:tab/>
      </w:r>
      <w:r>
        <w:rPr>
          <w:i/>
        </w:rPr>
        <w:tab/>
        <w:t>Source: ZTE</w:t>
      </w:r>
    </w:p>
    <w:p w14:paraId="37A52E15" w14:textId="77777777" w:rsidR="000D0A81" w:rsidRDefault="000D0A81" w:rsidP="000D0A81">
      <w:pPr>
        <w:rPr>
          <w:color w:val="808080"/>
        </w:rPr>
      </w:pPr>
      <w:r>
        <w:rPr>
          <w:color w:val="808080"/>
        </w:rPr>
        <w:t>(Replaces C1-242235)</w:t>
      </w:r>
    </w:p>
    <w:p w14:paraId="6C0ABE2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ACD9C" w14:textId="4741D46D" w:rsidR="000D0A81" w:rsidRDefault="000D0A81" w:rsidP="000D0A81">
      <w:pPr>
        <w:rPr>
          <w:rFonts w:ascii="Arial" w:hAnsi="Arial" w:cs="Arial"/>
          <w:b/>
          <w:sz w:val="24"/>
        </w:rPr>
      </w:pPr>
      <w:r>
        <w:rPr>
          <w:rFonts w:ascii="Arial" w:hAnsi="Arial" w:cs="Arial"/>
          <w:b/>
          <w:color w:val="0000FF"/>
          <w:sz w:val="24"/>
        </w:rPr>
        <w:t>C1-242786</w:t>
      </w:r>
      <w:r>
        <w:rPr>
          <w:rFonts w:ascii="Arial" w:hAnsi="Arial" w:cs="Arial"/>
          <w:b/>
          <w:color w:val="0000FF"/>
          <w:sz w:val="24"/>
        </w:rPr>
        <w:tab/>
      </w:r>
      <w:r>
        <w:rPr>
          <w:rFonts w:ascii="Arial" w:hAnsi="Arial" w:cs="Arial"/>
          <w:b/>
          <w:sz w:val="24"/>
        </w:rPr>
        <w:t xml:space="preserve">Clarification on supplementary RSPP </w:t>
      </w:r>
      <w:proofErr w:type="spellStart"/>
      <w:r>
        <w:rPr>
          <w:rFonts w:ascii="Arial" w:hAnsi="Arial" w:cs="Arial"/>
          <w:b/>
          <w:sz w:val="24"/>
        </w:rPr>
        <w:t>signaling</w:t>
      </w:r>
      <w:proofErr w:type="spellEnd"/>
      <w:r>
        <w:rPr>
          <w:rFonts w:ascii="Arial" w:hAnsi="Arial" w:cs="Arial"/>
          <w:b/>
          <w:sz w:val="24"/>
        </w:rPr>
        <w:t xml:space="preserve"> procedures</w:t>
      </w:r>
    </w:p>
    <w:p w14:paraId="2AA9B3F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CR-0014  rev 1 Cat: F (Rel-18)</w:t>
      </w:r>
      <w:r>
        <w:rPr>
          <w:i/>
        </w:rPr>
        <w:br/>
      </w:r>
      <w:r>
        <w:rPr>
          <w:i/>
        </w:rPr>
        <w:br/>
      </w:r>
      <w:r>
        <w:rPr>
          <w:i/>
        </w:rPr>
        <w:tab/>
      </w:r>
      <w:r>
        <w:rPr>
          <w:i/>
        </w:rPr>
        <w:tab/>
      </w:r>
      <w:r>
        <w:rPr>
          <w:i/>
        </w:rPr>
        <w:tab/>
      </w:r>
      <w:r>
        <w:rPr>
          <w:i/>
        </w:rPr>
        <w:tab/>
      </w:r>
      <w:r>
        <w:rPr>
          <w:i/>
        </w:rPr>
        <w:tab/>
        <w:t>Source: ZTE</w:t>
      </w:r>
    </w:p>
    <w:p w14:paraId="28BA3BC5" w14:textId="77777777" w:rsidR="000D0A81" w:rsidRDefault="000D0A81" w:rsidP="000D0A81">
      <w:pPr>
        <w:rPr>
          <w:color w:val="808080"/>
        </w:rPr>
      </w:pPr>
      <w:r>
        <w:rPr>
          <w:color w:val="808080"/>
        </w:rPr>
        <w:t>(Replaces C1-242236)</w:t>
      </w:r>
    </w:p>
    <w:p w14:paraId="646F4F1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C1-242810</w:t>
      </w:r>
      <w:r>
        <w:rPr>
          <w:color w:val="993300"/>
          <w:u w:val="single"/>
        </w:rPr>
        <w:t>.</w:t>
      </w:r>
    </w:p>
    <w:p w14:paraId="02131F4B" w14:textId="768FD047" w:rsidR="000D0A81" w:rsidRDefault="000D0A81" w:rsidP="000D0A81">
      <w:pPr>
        <w:rPr>
          <w:rFonts w:ascii="Arial" w:hAnsi="Arial" w:cs="Arial"/>
          <w:b/>
          <w:sz w:val="24"/>
        </w:rPr>
      </w:pPr>
      <w:r>
        <w:rPr>
          <w:rFonts w:ascii="Arial" w:hAnsi="Arial" w:cs="Arial"/>
          <w:b/>
          <w:color w:val="0000FF"/>
          <w:sz w:val="24"/>
        </w:rPr>
        <w:t>C1-242810</w:t>
      </w:r>
      <w:r>
        <w:rPr>
          <w:rFonts w:ascii="Arial" w:hAnsi="Arial" w:cs="Arial"/>
          <w:b/>
          <w:color w:val="0000FF"/>
          <w:sz w:val="24"/>
        </w:rPr>
        <w:tab/>
      </w:r>
      <w:r>
        <w:rPr>
          <w:rFonts w:ascii="Arial" w:hAnsi="Arial" w:cs="Arial"/>
          <w:b/>
          <w:sz w:val="24"/>
        </w:rPr>
        <w:t xml:space="preserve">Clarification on supplementary RSPP </w:t>
      </w:r>
      <w:proofErr w:type="spellStart"/>
      <w:r>
        <w:rPr>
          <w:rFonts w:ascii="Arial" w:hAnsi="Arial" w:cs="Arial"/>
          <w:b/>
          <w:sz w:val="24"/>
        </w:rPr>
        <w:t>signaling</w:t>
      </w:r>
      <w:proofErr w:type="spellEnd"/>
      <w:r>
        <w:rPr>
          <w:rFonts w:ascii="Arial" w:hAnsi="Arial" w:cs="Arial"/>
          <w:b/>
          <w:sz w:val="24"/>
        </w:rPr>
        <w:t xml:space="preserve"> procedures</w:t>
      </w:r>
    </w:p>
    <w:p w14:paraId="513B158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CR-0014  rev 2 Cat: F (Rel-18)</w:t>
      </w:r>
      <w:r>
        <w:rPr>
          <w:i/>
        </w:rPr>
        <w:br/>
      </w:r>
      <w:r>
        <w:rPr>
          <w:i/>
        </w:rPr>
        <w:br/>
      </w:r>
      <w:r>
        <w:rPr>
          <w:i/>
        </w:rPr>
        <w:tab/>
      </w:r>
      <w:r>
        <w:rPr>
          <w:i/>
        </w:rPr>
        <w:tab/>
      </w:r>
      <w:r>
        <w:rPr>
          <w:i/>
        </w:rPr>
        <w:tab/>
      </w:r>
      <w:r>
        <w:rPr>
          <w:i/>
        </w:rPr>
        <w:tab/>
      </w:r>
      <w:r>
        <w:rPr>
          <w:i/>
        </w:rPr>
        <w:tab/>
        <w:t>Source: ZTE</w:t>
      </w:r>
    </w:p>
    <w:p w14:paraId="0708A82D" w14:textId="77777777" w:rsidR="000D0A81" w:rsidRDefault="000D0A81" w:rsidP="000D0A81">
      <w:pPr>
        <w:rPr>
          <w:color w:val="808080"/>
        </w:rPr>
      </w:pPr>
      <w:r>
        <w:rPr>
          <w:color w:val="808080"/>
        </w:rPr>
        <w:t>(Replaces C1-242786)</w:t>
      </w:r>
    </w:p>
    <w:p w14:paraId="1627FB1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E8B5CB" w14:textId="31111CA7" w:rsidR="000D0A81" w:rsidRDefault="000D0A81" w:rsidP="000D0A81">
      <w:pPr>
        <w:rPr>
          <w:rFonts w:ascii="Arial" w:hAnsi="Arial" w:cs="Arial"/>
          <w:b/>
          <w:sz w:val="24"/>
        </w:rPr>
      </w:pPr>
      <w:r>
        <w:rPr>
          <w:rFonts w:ascii="Arial" w:hAnsi="Arial" w:cs="Arial"/>
          <w:b/>
          <w:color w:val="0000FF"/>
          <w:sz w:val="24"/>
        </w:rPr>
        <w:t>C1-242742</w:t>
      </w:r>
      <w:r>
        <w:rPr>
          <w:rFonts w:ascii="Arial" w:hAnsi="Arial" w:cs="Arial"/>
          <w:b/>
          <w:color w:val="0000FF"/>
          <w:sz w:val="24"/>
        </w:rPr>
        <w:tab/>
      </w:r>
      <w:r>
        <w:rPr>
          <w:rFonts w:ascii="Arial" w:hAnsi="Arial" w:cs="Arial"/>
          <w:b/>
          <w:sz w:val="24"/>
        </w:rPr>
        <w:t xml:space="preserve">Corrections to supplementary RSPP </w:t>
      </w:r>
      <w:proofErr w:type="spellStart"/>
      <w:r>
        <w:rPr>
          <w:rFonts w:ascii="Arial" w:hAnsi="Arial" w:cs="Arial"/>
          <w:b/>
          <w:sz w:val="24"/>
        </w:rPr>
        <w:t>signaling</w:t>
      </w:r>
      <w:proofErr w:type="spellEnd"/>
      <w:r>
        <w:rPr>
          <w:rFonts w:ascii="Arial" w:hAnsi="Arial" w:cs="Arial"/>
          <w:b/>
          <w:sz w:val="24"/>
        </w:rPr>
        <w:t xml:space="preserve"> over PC5-U messages</w:t>
      </w:r>
    </w:p>
    <w:p w14:paraId="6779484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CR-0015  rev 1 Cat: F (Rel-18)</w:t>
      </w:r>
      <w:r>
        <w:rPr>
          <w:i/>
        </w:rPr>
        <w:br/>
      </w:r>
      <w:r>
        <w:rPr>
          <w:i/>
        </w:rPr>
        <w:br/>
      </w:r>
      <w:r>
        <w:rPr>
          <w:i/>
        </w:rPr>
        <w:tab/>
      </w:r>
      <w:r>
        <w:rPr>
          <w:i/>
        </w:rPr>
        <w:tab/>
      </w:r>
      <w:r>
        <w:rPr>
          <w:i/>
        </w:rPr>
        <w:tab/>
      </w:r>
      <w:r>
        <w:rPr>
          <w:i/>
        </w:rPr>
        <w:tab/>
      </w:r>
      <w:r>
        <w:rPr>
          <w:i/>
        </w:rPr>
        <w:tab/>
        <w:t>Source: ZTE</w:t>
      </w:r>
    </w:p>
    <w:p w14:paraId="50ADCDD1" w14:textId="77777777" w:rsidR="000D0A81" w:rsidRDefault="000D0A81" w:rsidP="000D0A81">
      <w:pPr>
        <w:rPr>
          <w:color w:val="808080"/>
        </w:rPr>
      </w:pPr>
      <w:r>
        <w:rPr>
          <w:color w:val="808080"/>
        </w:rPr>
        <w:t>(Replaces C1-242237)</w:t>
      </w:r>
    </w:p>
    <w:p w14:paraId="3BF6CE8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C1-242811</w:t>
      </w:r>
      <w:r>
        <w:rPr>
          <w:color w:val="993300"/>
          <w:u w:val="single"/>
        </w:rPr>
        <w:t>.</w:t>
      </w:r>
    </w:p>
    <w:p w14:paraId="238B4569" w14:textId="7651E305" w:rsidR="000D0A81" w:rsidRDefault="000D0A81" w:rsidP="000D0A81">
      <w:pPr>
        <w:rPr>
          <w:rFonts w:ascii="Arial" w:hAnsi="Arial" w:cs="Arial"/>
          <w:b/>
          <w:sz w:val="24"/>
        </w:rPr>
      </w:pPr>
      <w:r>
        <w:rPr>
          <w:rFonts w:ascii="Arial" w:hAnsi="Arial" w:cs="Arial"/>
          <w:b/>
          <w:color w:val="0000FF"/>
          <w:sz w:val="24"/>
        </w:rPr>
        <w:t>C1-242811</w:t>
      </w:r>
      <w:r>
        <w:rPr>
          <w:rFonts w:ascii="Arial" w:hAnsi="Arial" w:cs="Arial"/>
          <w:b/>
          <w:color w:val="0000FF"/>
          <w:sz w:val="24"/>
        </w:rPr>
        <w:tab/>
      </w:r>
      <w:r>
        <w:rPr>
          <w:rFonts w:ascii="Arial" w:hAnsi="Arial" w:cs="Arial"/>
          <w:b/>
          <w:sz w:val="24"/>
        </w:rPr>
        <w:t xml:space="preserve">Corrections to supplementary RSPP </w:t>
      </w:r>
      <w:proofErr w:type="spellStart"/>
      <w:r>
        <w:rPr>
          <w:rFonts w:ascii="Arial" w:hAnsi="Arial" w:cs="Arial"/>
          <w:b/>
          <w:sz w:val="24"/>
        </w:rPr>
        <w:t>signaling</w:t>
      </w:r>
      <w:proofErr w:type="spellEnd"/>
      <w:r>
        <w:rPr>
          <w:rFonts w:ascii="Arial" w:hAnsi="Arial" w:cs="Arial"/>
          <w:b/>
          <w:sz w:val="24"/>
        </w:rPr>
        <w:t xml:space="preserve"> over PC5-U messages</w:t>
      </w:r>
    </w:p>
    <w:p w14:paraId="29AFB29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CR-0015  rev 2 Cat: F (Rel-18)</w:t>
      </w:r>
      <w:r>
        <w:rPr>
          <w:i/>
        </w:rPr>
        <w:br/>
      </w:r>
      <w:r>
        <w:rPr>
          <w:i/>
        </w:rPr>
        <w:br/>
      </w:r>
      <w:r>
        <w:rPr>
          <w:i/>
        </w:rPr>
        <w:tab/>
      </w:r>
      <w:r>
        <w:rPr>
          <w:i/>
        </w:rPr>
        <w:tab/>
      </w:r>
      <w:r>
        <w:rPr>
          <w:i/>
        </w:rPr>
        <w:tab/>
      </w:r>
      <w:r>
        <w:rPr>
          <w:i/>
        </w:rPr>
        <w:tab/>
      </w:r>
      <w:r>
        <w:rPr>
          <w:i/>
        </w:rPr>
        <w:tab/>
        <w:t>Source: ZTE</w:t>
      </w:r>
    </w:p>
    <w:p w14:paraId="10FB6F8F" w14:textId="77777777" w:rsidR="000D0A81" w:rsidRDefault="000D0A81" w:rsidP="000D0A81">
      <w:pPr>
        <w:rPr>
          <w:color w:val="808080"/>
        </w:rPr>
      </w:pPr>
      <w:r>
        <w:rPr>
          <w:color w:val="808080"/>
        </w:rPr>
        <w:t>(Replaces C1-242742)</w:t>
      </w:r>
    </w:p>
    <w:p w14:paraId="6CFE32B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2CCD7" w14:textId="655D39E6" w:rsidR="000D0A81" w:rsidRDefault="000D0A81" w:rsidP="000D0A81">
      <w:pPr>
        <w:rPr>
          <w:rFonts w:ascii="Arial" w:hAnsi="Arial" w:cs="Arial"/>
          <w:b/>
          <w:sz w:val="24"/>
        </w:rPr>
      </w:pPr>
      <w:r>
        <w:rPr>
          <w:rFonts w:ascii="Arial" w:hAnsi="Arial" w:cs="Arial"/>
          <w:b/>
          <w:color w:val="0000FF"/>
          <w:sz w:val="24"/>
        </w:rPr>
        <w:t>C1-242787</w:t>
      </w:r>
      <w:r>
        <w:rPr>
          <w:rFonts w:ascii="Arial" w:hAnsi="Arial" w:cs="Arial"/>
          <w:b/>
          <w:color w:val="0000FF"/>
          <w:sz w:val="24"/>
        </w:rPr>
        <w:tab/>
      </w:r>
      <w:proofErr w:type="spellStart"/>
      <w:r>
        <w:rPr>
          <w:rFonts w:ascii="Arial" w:hAnsi="Arial" w:cs="Arial"/>
          <w:b/>
          <w:sz w:val="24"/>
        </w:rPr>
        <w:t>Sidelink</w:t>
      </w:r>
      <w:proofErr w:type="spellEnd"/>
      <w:r>
        <w:rPr>
          <w:rFonts w:ascii="Arial" w:hAnsi="Arial" w:cs="Arial"/>
          <w:b/>
          <w:sz w:val="24"/>
        </w:rPr>
        <w:t xml:space="preserve"> positioning service reject</w:t>
      </w:r>
    </w:p>
    <w:p w14:paraId="6153C98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v18.0.0</w:t>
      </w:r>
      <w:r>
        <w:rPr>
          <w:i/>
        </w:rPr>
        <w:tab/>
        <w:t xml:space="preserve">  CR-0016  rev 1 Cat: F (Rel-18)</w:t>
      </w:r>
      <w:r>
        <w:rPr>
          <w:i/>
        </w:rPr>
        <w:br/>
      </w:r>
      <w:r>
        <w:rPr>
          <w:i/>
        </w:rPr>
        <w:lastRenderedPageBreak/>
        <w:br/>
      </w:r>
      <w:r>
        <w:rPr>
          <w:i/>
        </w:rPr>
        <w:tab/>
      </w:r>
      <w:r>
        <w:rPr>
          <w:i/>
        </w:rPr>
        <w:tab/>
      </w:r>
      <w:r>
        <w:rPr>
          <w:i/>
        </w:rPr>
        <w:tab/>
      </w:r>
      <w:r>
        <w:rPr>
          <w:i/>
        </w:rPr>
        <w:tab/>
      </w:r>
      <w:r>
        <w:rPr>
          <w:i/>
        </w:rPr>
        <w:tab/>
        <w:t xml:space="preserve">Source: ZTE, </w:t>
      </w:r>
      <w:proofErr w:type="spellStart"/>
      <w:r>
        <w:rPr>
          <w:i/>
        </w:rPr>
        <w:t>InterDigital</w:t>
      </w:r>
      <w:proofErr w:type="spellEnd"/>
      <w:r>
        <w:rPr>
          <w:i/>
        </w:rPr>
        <w:t xml:space="preserve"> Inc.</w:t>
      </w:r>
    </w:p>
    <w:p w14:paraId="7D276C0A" w14:textId="77777777" w:rsidR="000D0A81" w:rsidRDefault="000D0A81" w:rsidP="000D0A81">
      <w:pPr>
        <w:rPr>
          <w:color w:val="808080"/>
        </w:rPr>
      </w:pPr>
      <w:r>
        <w:rPr>
          <w:color w:val="808080"/>
        </w:rPr>
        <w:t>(Replaces C1-242238)</w:t>
      </w:r>
    </w:p>
    <w:p w14:paraId="4DBBBC5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64CE4" w14:textId="1F3C2B78" w:rsidR="000D0A81" w:rsidRDefault="000D0A81" w:rsidP="000D0A81">
      <w:pPr>
        <w:rPr>
          <w:rFonts w:ascii="Arial" w:hAnsi="Arial" w:cs="Arial"/>
          <w:b/>
          <w:sz w:val="24"/>
        </w:rPr>
      </w:pPr>
      <w:r>
        <w:rPr>
          <w:rFonts w:ascii="Arial" w:hAnsi="Arial" w:cs="Arial"/>
          <w:b/>
          <w:color w:val="0000FF"/>
          <w:sz w:val="24"/>
        </w:rPr>
        <w:t>C1-242790</w:t>
      </w:r>
      <w:r>
        <w:rPr>
          <w:rFonts w:ascii="Arial" w:hAnsi="Arial" w:cs="Arial"/>
          <w:b/>
          <w:color w:val="0000FF"/>
          <w:sz w:val="24"/>
        </w:rPr>
        <w:tab/>
      </w:r>
      <w:r>
        <w:rPr>
          <w:rFonts w:ascii="Arial" w:hAnsi="Arial" w:cs="Arial"/>
          <w:b/>
          <w:sz w:val="24"/>
        </w:rPr>
        <w:t>Resolve EN related to privacy check on UE side</w:t>
      </w:r>
    </w:p>
    <w:p w14:paraId="7D42B073"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CR-0019  rev 1 Cat: F (Rel-18)</w:t>
      </w:r>
      <w:r>
        <w:rPr>
          <w:i/>
        </w:rPr>
        <w:br/>
      </w:r>
      <w:r>
        <w:rPr>
          <w:i/>
        </w:rPr>
        <w:br/>
      </w:r>
      <w:r>
        <w:rPr>
          <w:i/>
        </w:rPr>
        <w:tab/>
      </w:r>
      <w:r>
        <w:rPr>
          <w:i/>
        </w:rPr>
        <w:tab/>
      </w:r>
      <w:r>
        <w:rPr>
          <w:i/>
        </w:rPr>
        <w:tab/>
      </w:r>
      <w:r>
        <w:rPr>
          <w:i/>
        </w:rPr>
        <w:tab/>
      </w:r>
      <w:r>
        <w:rPr>
          <w:i/>
        </w:rPr>
        <w:tab/>
        <w:t>Source: Xiaomi</w:t>
      </w:r>
    </w:p>
    <w:p w14:paraId="570B3034" w14:textId="77777777" w:rsidR="000D0A81" w:rsidRDefault="000D0A81" w:rsidP="000D0A81">
      <w:pPr>
        <w:rPr>
          <w:color w:val="808080"/>
        </w:rPr>
      </w:pPr>
      <w:r>
        <w:rPr>
          <w:color w:val="808080"/>
        </w:rPr>
        <w:t>(Replaces C1-242388)</w:t>
      </w:r>
    </w:p>
    <w:p w14:paraId="43A5151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9F008D" w14:textId="5DDFD90B" w:rsidR="000D0A81" w:rsidRDefault="000D0A81" w:rsidP="000D0A81">
      <w:pPr>
        <w:rPr>
          <w:rFonts w:ascii="Arial" w:hAnsi="Arial" w:cs="Arial"/>
          <w:b/>
          <w:sz w:val="24"/>
        </w:rPr>
      </w:pPr>
      <w:r>
        <w:rPr>
          <w:rFonts w:ascii="Arial" w:hAnsi="Arial" w:cs="Arial"/>
          <w:b/>
          <w:color w:val="0000FF"/>
          <w:sz w:val="24"/>
        </w:rPr>
        <w:t>C1-242789</w:t>
      </w:r>
      <w:r>
        <w:rPr>
          <w:rFonts w:ascii="Arial" w:hAnsi="Arial" w:cs="Arial"/>
          <w:b/>
          <w:color w:val="0000FF"/>
          <w:sz w:val="24"/>
        </w:rPr>
        <w:tab/>
      </w:r>
      <w:r>
        <w:rPr>
          <w:rFonts w:ascii="Arial" w:hAnsi="Arial" w:cs="Arial"/>
          <w:b/>
          <w:sz w:val="24"/>
        </w:rPr>
        <w:t xml:space="preserve">Update on ranging and </w:t>
      </w:r>
      <w:proofErr w:type="spellStart"/>
      <w:r>
        <w:rPr>
          <w:rFonts w:ascii="Arial" w:hAnsi="Arial" w:cs="Arial"/>
          <w:b/>
          <w:sz w:val="24"/>
        </w:rPr>
        <w:t>sidelink</w:t>
      </w:r>
      <w:proofErr w:type="spellEnd"/>
      <w:r>
        <w:rPr>
          <w:rFonts w:ascii="Arial" w:hAnsi="Arial" w:cs="Arial"/>
          <w:b/>
          <w:sz w:val="24"/>
        </w:rPr>
        <w:t xml:space="preserve"> positioning communication</w:t>
      </w:r>
    </w:p>
    <w:p w14:paraId="15A1EE2E"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CR-0022  rev 1 Cat: F (Rel-18)</w:t>
      </w:r>
      <w:r>
        <w:rPr>
          <w:i/>
        </w:rPr>
        <w:br/>
      </w:r>
      <w:r>
        <w:rPr>
          <w:i/>
        </w:rPr>
        <w:br/>
      </w:r>
      <w:r>
        <w:rPr>
          <w:i/>
        </w:rPr>
        <w:tab/>
      </w:r>
      <w:r>
        <w:rPr>
          <w:i/>
        </w:rPr>
        <w:tab/>
      </w:r>
      <w:r>
        <w:rPr>
          <w:i/>
        </w:rPr>
        <w:tab/>
      </w:r>
      <w:r>
        <w:rPr>
          <w:i/>
        </w:rPr>
        <w:tab/>
      </w:r>
      <w:r>
        <w:rPr>
          <w:i/>
        </w:rPr>
        <w:tab/>
        <w:t>Source: Xiaomi</w:t>
      </w:r>
    </w:p>
    <w:p w14:paraId="74B8D7D0" w14:textId="77777777" w:rsidR="000D0A81" w:rsidRDefault="000D0A81" w:rsidP="000D0A81">
      <w:pPr>
        <w:rPr>
          <w:color w:val="808080"/>
        </w:rPr>
      </w:pPr>
      <w:r>
        <w:rPr>
          <w:color w:val="808080"/>
        </w:rPr>
        <w:t>(Replaces C1-242391)</w:t>
      </w:r>
    </w:p>
    <w:p w14:paraId="515496F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C1-242812</w:t>
      </w:r>
      <w:r>
        <w:rPr>
          <w:color w:val="993300"/>
          <w:u w:val="single"/>
        </w:rPr>
        <w:t>.</w:t>
      </w:r>
    </w:p>
    <w:p w14:paraId="7535E7EE" w14:textId="4511DF96" w:rsidR="000D0A81" w:rsidRDefault="000D0A81" w:rsidP="000D0A81">
      <w:pPr>
        <w:rPr>
          <w:rFonts w:ascii="Arial" w:hAnsi="Arial" w:cs="Arial"/>
          <w:b/>
          <w:sz w:val="24"/>
        </w:rPr>
      </w:pPr>
      <w:r>
        <w:rPr>
          <w:rFonts w:ascii="Arial" w:hAnsi="Arial" w:cs="Arial"/>
          <w:b/>
          <w:color w:val="0000FF"/>
          <w:sz w:val="24"/>
        </w:rPr>
        <w:t>C1-242812</w:t>
      </w:r>
      <w:r>
        <w:rPr>
          <w:rFonts w:ascii="Arial" w:hAnsi="Arial" w:cs="Arial"/>
          <w:b/>
          <w:color w:val="0000FF"/>
          <w:sz w:val="24"/>
        </w:rPr>
        <w:tab/>
      </w:r>
      <w:r>
        <w:rPr>
          <w:rFonts w:ascii="Arial" w:hAnsi="Arial" w:cs="Arial"/>
          <w:b/>
          <w:sz w:val="24"/>
        </w:rPr>
        <w:t xml:space="preserve">Update on ranging and </w:t>
      </w:r>
      <w:proofErr w:type="spellStart"/>
      <w:r>
        <w:rPr>
          <w:rFonts w:ascii="Arial" w:hAnsi="Arial" w:cs="Arial"/>
          <w:b/>
          <w:sz w:val="24"/>
        </w:rPr>
        <w:t>sidelink</w:t>
      </w:r>
      <w:proofErr w:type="spellEnd"/>
      <w:r>
        <w:rPr>
          <w:rFonts w:ascii="Arial" w:hAnsi="Arial" w:cs="Arial"/>
          <w:b/>
          <w:sz w:val="24"/>
        </w:rPr>
        <w:t xml:space="preserve"> positioning communication</w:t>
      </w:r>
    </w:p>
    <w:p w14:paraId="4F867ED3"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CR-0022  rev 2 Cat: F (Rel-18)</w:t>
      </w:r>
      <w:r>
        <w:rPr>
          <w:i/>
        </w:rPr>
        <w:br/>
      </w:r>
      <w:r>
        <w:rPr>
          <w:i/>
        </w:rPr>
        <w:br/>
      </w:r>
      <w:r>
        <w:rPr>
          <w:i/>
        </w:rPr>
        <w:tab/>
      </w:r>
      <w:r>
        <w:rPr>
          <w:i/>
        </w:rPr>
        <w:tab/>
      </w:r>
      <w:r>
        <w:rPr>
          <w:i/>
        </w:rPr>
        <w:tab/>
      </w:r>
      <w:r>
        <w:rPr>
          <w:i/>
        </w:rPr>
        <w:tab/>
      </w:r>
      <w:r>
        <w:rPr>
          <w:i/>
        </w:rPr>
        <w:tab/>
        <w:t>Source: Xiaomi</w:t>
      </w:r>
    </w:p>
    <w:p w14:paraId="50E18304" w14:textId="77777777" w:rsidR="000D0A81" w:rsidRDefault="000D0A81" w:rsidP="000D0A81">
      <w:pPr>
        <w:rPr>
          <w:color w:val="808080"/>
        </w:rPr>
      </w:pPr>
      <w:r>
        <w:rPr>
          <w:color w:val="808080"/>
        </w:rPr>
        <w:t>(Replaces C1-242789)</w:t>
      </w:r>
    </w:p>
    <w:p w14:paraId="45FECB0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F095E" w14:textId="28EA7726" w:rsidR="000D0A81" w:rsidRDefault="000D0A81" w:rsidP="000D0A81">
      <w:pPr>
        <w:rPr>
          <w:rFonts w:ascii="Arial" w:hAnsi="Arial" w:cs="Arial"/>
          <w:b/>
          <w:sz w:val="24"/>
        </w:rPr>
      </w:pPr>
      <w:r>
        <w:rPr>
          <w:rFonts w:ascii="Arial" w:hAnsi="Arial" w:cs="Arial"/>
          <w:b/>
          <w:color w:val="0000FF"/>
          <w:sz w:val="24"/>
        </w:rPr>
        <w:t>C1-242784</w:t>
      </w:r>
      <w:r>
        <w:rPr>
          <w:rFonts w:ascii="Arial" w:hAnsi="Arial" w:cs="Arial"/>
          <w:b/>
          <w:color w:val="0000FF"/>
          <w:sz w:val="24"/>
        </w:rPr>
        <w:tab/>
      </w:r>
      <w:r>
        <w:rPr>
          <w:rFonts w:ascii="Arial" w:hAnsi="Arial" w:cs="Arial"/>
          <w:b/>
          <w:sz w:val="24"/>
        </w:rPr>
        <w:t>Editorial corrections and alignments</w:t>
      </w:r>
    </w:p>
    <w:p w14:paraId="4D6A21C3"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CR-0023  rev 1 Cat: F (Rel-18)</w:t>
      </w:r>
      <w:r>
        <w:rPr>
          <w:i/>
        </w:rPr>
        <w:br/>
      </w:r>
      <w:r>
        <w:rPr>
          <w:i/>
        </w:rPr>
        <w:br/>
      </w:r>
      <w:r>
        <w:rPr>
          <w:i/>
        </w:rPr>
        <w:tab/>
      </w:r>
      <w:r>
        <w:rPr>
          <w:i/>
        </w:rPr>
        <w:tab/>
      </w:r>
      <w:r>
        <w:rPr>
          <w:i/>
        </w:rPr>
        <w:tab/>
      </w:r>
      <w:r>
        <w:rPr>
          <w:i/>
        </w:rPr>
        <w:tab/>
      </w:r>
      <w:r>
        <w:rPr>
          <w:i/>
        </w:rPr>
        <w:tab/>
        <w:t>Source: Xiaomi</w:t>
      </w:r>
    </w:p>
    <w:p w14:paraId="7CE2D451" w14:textId="77777777" w:rsidR="000D0A81" w:rsidRDefault="000D0A81" w:rsidP="000D0A81">
      <w:pPr>
        <w:rPr>
          <w:color w:val="808080"/>
        </w:rPr>
      </w:pPr>
      <w:r>
        <w:rPr>
          <w:color w:val="808080"/>
        </w:rPr>
        <w:t>(Replaces C1-242392)</w:t>
      </w:r>
    </w:p>
    <w:p w14:paraId="399D824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DFB1C" w14:textId="7E770E0E" w:rsidR="000D0A81" w:rsidRDefault="000D0A81" w:rsidP="000D0A81">
      <w:pPr>
        <w:rPr>
          <w:rFonts w:ascii="Arial" w:hAnsi="Arial" w:cs="Arial"/>
          <w:b/>
          <w:sz w:val="24"/>
        </w:rPr>
      </w:pPr>
      <w:r>
        <w:rPr>
          <w:rFonts w:ascii="Arial" w:hAnsi="Arial" w:cs="Arial"/>
          <w:b/>
          <w:color w:val="0000FF"/>
          <w:sz w:val="24"/>
        </w:rPr>
        <w:t>C1-242739</w:t>
      </w:r>
      <w:r>
        <w:rPr>
          <w:rFonts w:ascii="Arial" w:hAnsi="Arial" w:cs="Arial"/>
          <w:b/>
          <w:color w:val="0000FF"/>
          <w:sz w:val="24"/>
        </w:rPr>
        <w:tab/>
      </w:r>
      <w:r>
        <w:rPr>
          <w:rFonts w:ascii="Arial" w:hAnsi="Arial" w:cs="Arial"/>
          <w:b/>
          <w:sz w:val="24"/>
        </w:rPr>
        <w:t>Optional IEs description</w:t>
      </w:r>
    </w:p>
    <w:p w14:paraId="7E7B6DCD"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CR-0024  rev 1 Cat: F (Rel-18)</w:t>
      </w:r>
      <w:r>
        <w:rPr>
          <w:i/>
        </w:rPr>
        <w:br/>
      </w:r>
      <w:r>
        <w:rPr>
          <w:i/>
        </w:rPr>
        <w:br/>
      </w:r>
      <w:r>
        <w:rPr>
          <w:i/>
        </w:rPr>
        <w:tab/>
      </w:r>
      <w:r>
        <w:rPr>
          <w:i/>
        </w:rPr>
        <w:tab/>
      </w:r>
      <w:r>
        <w:rPr>
          <w:i/>
        </w:rPr>
        <w:tab/>
      </w:r>
      <w:r>
        <w:rPr>
          <w:i/>
        </w:rPr>
        <w:tab/>
      </w:r>
      <w:r>
        <w:rPr>
          <w:i/>
        </w:rPr>
        <w:tab/>
        <w:t>Source: Xiaomi</w:t>
      </w:r>
    </w:p>
    <w:p w14:paraId="3A15FBDF" w14:textId="77777777" w:rsidR="000D0A81" w:rsidRDefault="000D0A81" w:rsidP="000D0A81">
      <w:pPr>
        <w:rPr>
          <w:color w:val="808080"/>
        </w:rPr>
      </w:pPr>
      <w:r>
        <w:rPr>
          <w:color w:val="808080"/>
        </w:rPr>
        <w:t>(Replaces C1-242393)</w:t>
      </w:r>
    </w:p>
    <w:p w14:paraId="38E0AEA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D7B318" w14:textId="0599493B" w:rsidR="000D0A81" w:rsidRDefault="000D0A81" w:rsidP="000D0A81">
      <w:pPr>
        <w:rPr>
          <w:rFonts w:ascii="Arial" w:hAnsi="Arial" w:cs="Arial"/>
          <w:b/>
          <w:sz w:val="24"/>
        </w:rPr>
      </w:pPr>
      <w:r>
        <w:rPr>
          <w:rFonts w:ascii="Arial" w:hAnsi="Arial" w:cs="Arial"/>
          <w:b/>
          <w:color w:val="0000FF"/>
          <w:sz w:val="24"/>
        </w:rPr>
        <w:t>C1-242741</w:t>
      </w:r>
      <w:r>
        <w:rPr>
          <w:rFonts w:ascii="Arial" w:hAnsi="Arial" w:cs="Arial"/>
          <w:b/>
          <w:color w:val="0000FF"/>
          <w:sz w:val="24"/>
        </w:rPr>
        <w:tab/>
      </w:r>
      <w:r>
        <w:rPr>
          <w:rFonts w:ascii="Arial" w:hAnsi="Arial" w:cs="Arial"/>
          <w:b/>
          <w:sz w:val="24"/>
        </w:rPr>
        <w:t>Update on PC5 messages</w:t>
      </w:r>
    </w:p>
    <w:p w14:paraId="416C2359"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24.514 v18.0.0</w:t>
      </w:r>
      <w:r>
        <w:rPr>
          <w:i/>
        </w:rPr>
        <w:tab/>
        <w:t xml:space="preserve">  CR-0025  rev 1 Cat: F (Rel-18)</w:t>
      </w:r>
      <w:r>
        <w:rPr>
          <w:i/>
        </w:rPr>
        <w:br/>
      </w:r>
      <w:r>
        <w:rPr>
          <w:i/>
        </w:rPr>
        <w:lastRenderedPageBreak/>
        <w:br/>
      </w:r>
      <w:r>
        <w:rPr>
          <w:i/>
        </w:rPr>
        <w:tab/>
      </w:r>
      <w:r>
        <w:rPr>
          <w:i/>
        </w:rPr>
        <w:tab/>
      </w:r>
      <w:r>
        <w:rPr>
          <w:i/>
        </w:rPr>
        <w:tab/>
      </w:r>
      <w:r>
        <w:rPr>
          <w:i/>
        </w:rPr>
        <w:tab/>
      </w:r>
      <w:r>
        <w:rPr>
          <w:i/>
        </w:rPr>
        <w:tab/>
        <w:t>Source: Xiaomi</w:t>
      </w:r>
    </w:p>
    <w:p w14:paraId="2456389C" w14:textId="77777777" w:rsidR="000D0A81" w:rsidRDefault="000D0A81" w:rsidP="000D0A81">
      <w:pPr>
        <w:rPr>
          <w:color w:val="808080"/>
        </w:rPr>
      </w:pPr>
      <w:r>
        <w:rPr>
          <w:color w:val="808080"/>
        </w:rPr>
        <w:t>(Replaces C1-242394)</w:t>
      </w:r>
    </w:p>
    <w:p w14:paraId="4384B09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14EDF8" w14:textId="1827BB4D" w:rsidR="000D0A81" w:rsidRDefault="000D0A81" w:rsidP="000D0A81">
      <w:pPr>
        <w:rPr>
          <w:rFonts w:ascii="Arial" w:hAnsi="Arial" w:cs="Arial"/>
          <w:b/>
          <w:sz w:val="24"/>
        </w:rPr>
      </w:pPr>
      <w:r>
        <w:rPr>
          <w:rFonts w:ascii="Arial" w:hAnsi="Arial" w:cs="Arial"/>
          <w:b/>
          <w:color w:val="0000FF"/>
          <w:sz w:val="24"/>
        </w:rPr>
        <w:t>C1-242808</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rangingResult</w:t>
      </w:r>
      <w:proofErr w:type="spellEnd"/>
      <w:r>
        <w:rPr>
          <w:rFonts w:ascii="Arial" w:hAnsi="Arial" w:cs="Arial"/>
          <w:b/>
          <w:sz w:val="24"/>
        </w:rPr>
        <w:t xml:space="preserve"> IE</w:t>
      </w:r>
    </w:p>
    <w:p w14:paraId="1B972F0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v18.4.0</w:t>
      </w:r>
      <w:r>
        <w:rPr>
          <w:i/>
        </w:rPr>
        <w:tab/>
        <w:t xml:space="preserve">  CR-0077  rev 1 Cat: F (Rel-18)</w:t>
      </w:r>
      <w:r>
        <w:rPr>
          <w:i/>
        </w:rPr>
        <w:br/>
      </w:r>
      <w:r>
        <w:rPr>
          <w:i/>
        </w:rPr>
        <w:br/>
      </w:r>
      <w:r>
        <w:rPr>
          <w:i/>
        </w:rPr>
        <w:tab/>
      </w:r>
      <w:r>
        <w:rPr>
          <w:i/>
        </w:rPr>
        <w:tab/>
      </w:r>
      <w:r>
        <w:rPr>
          <w:i/>
        </w:rPr>
        <w:tab/>
      </w:r>
      <w:r>
        <w:rPr>
          <w:i/>
        </w:rPr>
        <w:tab/>
      </w:r>
      <w:r>
        <w:rPr>
          <w:i/>
        </w:rPr>
        <w:tab/>
        <w:t>Source: vivo, Ericsson</w:t>
      </w:r>
    </w:p>
    <w:p w14:paraId="7EA3B5C5" w14:textId="77777777" w:rsidR="000D0A81" w:rsidRDefault="000D0A81" w:rsidP="000D0A81">
      <w:pPr>
        <w:rPr>
          <w:color w:val="808080"/>
        </w:rPr>
      </w:pPr>
      <w:r>
        <w:rPr>
          <w:color w:val="808080"/>
        </w:rPr>
        <w:t>(Replaces C1-242490)</w:t>
      </w:r>
    </w:p>
    <w:p w14:paraId="2F976AA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D698D5" w14:textId="77777777" w:rsidR="000D0A81" w:rsidRDefault="000D0A81" w:rsidP="000D0A81">
      <w:pPr>
        <w:pStyle w:val="Heading4"/>
      </w:pPr>
      <w:bookmarkStart w:id="79" w:name="_Toc165371556"/>
      <w:r>
        <w:t>18.2.24</w:t>
      </w:r>
      <w:r>
        <w:tab/>
        <w:t>eNS_Ph3</w:t>
      </w:r>
      <w:bookmarkEnd w:id="79"/>
    </w:p>
    <w:p w14:paraId="6182382D" w14:textId="46460854" w:rsidR="000D0A81" w:rsidRDefault="000D0A81" w:rsidP="000D0A81">
      <w:pPr>
        <w:rPr>
          <w:rFonts w:ascii="Arial" w:hAnsi="Arial" w:cs="Arial"/>
          <w:b/>
          <w:sz w:val="24"/>
        </w:rPr>
      </w:pPr>
      <w:r>
        <w:rPr>
          <w:rFonts w:ascii="Arial" w:hAnsi="Arial" w:cs="Arial"/>
          <w:b/>
          <w:color w:val="0000FF"/>
          <w:sz w:val="24"/>
        </w:rPr>
        <w:t>C1-242019</w:t>
      </w:r>
      <w:r>
        <w:rPr>
          <w:rFonts w:ascii="Arial" w:hAnsi="Arial" w:cs="Arial"/>
          <w:b/>
          <w:color w:val="0000FF"/>
          <w:sz w:val="24"/>
        </w:rPr>
        <w:tab/>
      </w:r>
      <w:r>
        <w:rPr>
          <w:rFonts w:ascii="Arial" w:hAnsi="Arial" w:cs="Arial"/>
          <w:b/>
          <w:sz w:val="24"/>
        </w:rPr>
        <w:t>Network slice replacement – update to use again the replaced S-NSSAI</w:t>
      </w:r>
    </w:p>
    <w:p w14:paraId="76904B55"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CR-6131  rev  Cat: F (Rel-18)</w:t>
      </w:r>
      <w:r>
        <w:rPr>
          <w:i/>
        </w:rPr>
        <w:br/>
      </w:r>
      <w:r>
        <w:rPr>
          <w:i/>
        </w:rPr>
        <w:br/>
      </w:r>
      <w:r>
        <w:rPr>
          <w:i/>
        </w:rPr>
        <w:tab/>
      </w:r>
      <w:r>
        <w:rPr>
          <w:i/>
        </w:rPr>
        <w:tab/>
      </w:r>
      <w:r>
        <w:rPr>
          <w:i/>
        </w:rPr>
        <w:tab/>
      </w:r>
      <w:r>
        <w:rPr>
          <w:i/>
        </w:rPr>
        <w:tab/>
      </w:r>
      <w:r>
        <w:rPr>
          <w:i/>
        </w:rPr>
        <w:tab/>
        <w:t>Source: Lenovo</w:t>
      </w:r>
    </w:p>
    <w:p w14:paraId="42F342B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607B46" w14:textId="43BE59F9" w:rsidR="000D0A81" w:rsidRDefault="000D0A81" w:rsidP="000D0A81">
      <w:pPr>
        <w:rPr>
          <w:rFonts w:ascii="Arial" w:hAnsi="Arial" w:cs="Arial"/>
          <w:b/>
          <w:sz w:val="24"/>
        </w:rPr>
      </w:pPr>
      <w:r>
        <w:rPr>
          <w:rFonts w:ascii="Arial" w:hAnsi="Arial" w:cs="Arial"/>
          <w:b/>
          <w:color w:val="0000FF"/>
          <w:sz w:val="24"/>
        </w:rPr>
        <w:t>C1-242020</w:t>
      </w:r>
      <w:r>
        <w:rPr>
          <w:rFonts w:ascii="Arial" w:hAnsi="Arial" w:cs="Arial"/>
          <w:b/>
          <w:color w:val="0000FF"/>
          <w:sz w:val="24"/>
        </w:rPr>
        <w:tab/>
      </w:r>
      <w:r>
        <w:rPr>
          <w:rFonts w:ascii="Arial" w:hAnsi="Arial" w:cs="Arial"/>
          <w:b/>
          <w:sz w:val="24"/>
        </w:rPr>
        <w:t>Network slice replacement – area restriction</w:t>
      </w:r>
    </w:p>
    <w:p w14:paraId="293DC76D"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CR-6132  rev  Cat: F (Rel-18)</w:t>
      </w:r>
      <w:r>
        <w:rPr>
          <w:i/>
        </w:rPr>
        <w:br/>
      </w:r>
      <w:r>
        <w:rPr>
          <w:i/>
        </w:rPr>
        <w:br/>
      </w:r>
      <w:r>
        <w:rPr>
          <w:i/>
        </w:rPr>
        <w:tab/>
      </w:r>
      <w:r>
        <w:rPr>
          <w:i/>
        </w:rPr>
        <w:tab/>
      </w:r>
      <w:r>
        <w:rPr>
          <w:i/>
        </w:rPr>
        <w:tab/>
      </w:r>
      <w:r>
        <w:rPr>
          <w:i/>
        </w:rPr>
        <w:tab/>
      </w:r>
      <w:r>
        <w:rPr>
          <w:i/>
        </w:rPr>
        <w:tab/>
        <w:t>Source: Lenovo</w:t>
      </w:r>
    </w:p>
    <w:p w14:paraId="6A3DB45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FAFE29" w14:textId="37224A37" w:rsidR="000D0A81" w:rsidRDefault="000D0A81" w:rsidP="000D0A81">
      <w:pPr>
        <w:rPr>
          <w:rFonts w:ascii="Arial" w:hAnsi="Arial" w:cs="Arial"/>
          <w:b/>
          <w:sz w:val="24"/>
        </w:rPr>
      </w:pPr>
      <w:r>
        <w:rPr>
          <w:rFonts w:ascii="Arial" w:hAnsi="Arial" w:cs="Arial"/>
          <w:b/>
          <w:color w:val="0000FF"/>
          <w:sz w:val="24"/>
        </w:rPr>
        <w:t>C1-242021</w:t>
      </w:r>
      <w:r>
        <w:rPr>
          <w:rFonts w:ascii="Arial" w:hAnsi="Arial" w:cs="Arial"/>
          <w:b/>
          <w:color w:val="0000FF"/>
          <w:sz w:val="24"/>
        </w:rPr>
        <w:tab/>
      </w:r>
      <w:r>
        <w:rPr>
          <w:rFonts w:ascii="Arial" w:hAnsi="Arial" w:cs="Arial"/>
          <w:b/>
          <w:sz w:val="24"/>
        </w:rPr>
        <w:t>Network slice replacement – inter AMFs mobility solution</w:t>
      </w:r>
    </w:p>
    <w:p w14:paraId="115A0E8F"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CR-6133  rev  Cat: B (Rel-18)</w:t>
      </w:r>
      <w:r>
        <w:rPr>
          <w:i/>
        </w:rPr>
        <w:br/>
      </w:r>
      <w:r>
        <w:rPr>
          <w:i/>
        </w:rPr>
        <w:br/>
      </w:r>
      <w:r>
        <w:rPr>
          <w:i/>
        </w:rPr>
        <w:tab/>
      </w:r>
      <w:r>
        <w:rPr>
          <w:i/>
        </w:rPr>
        <w:tab/>
      </w:r>
      <w:r>
        <w:rPr>
          <w:i/>
        </w:rPr>
        <w:tab/>
      </w:r>
      <w:r>
        <w:rPr>
          <w:i/>
        </w:rPr>
        <w:tab/>
      </w:r>
      <w:r>
        <w:rPr>
          <w:i/>
        </w:rPr>
        <w:tab/>
        <w:t>Source: Lenovo</w:t>
      </w:r>
    </w:p>
    <w:p w14:paraId="070FBE7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EE0B94" w14:textId="50BCAB2F" w:rsidR="000D0A81" w:rsidRDefault="000D0A81" w:rsidP="000D0A81">
      <w:pPr>
        <w:rPr>
          <w:rFonts w:ascii="Arial" w:hAnsi="Arial" w:cs="Arial"/>
          <w:b/>
          <w:sz w:val="24"/>
        </w:rPr>
      </w:pPr>
      <w:r>
        <w:rPr>
          <w:rFonts w:ascii="Arial" w:hAnsi="Arial" w:cs="Arial"/>
          <w:b/>
          <w:color w:val="0000FF"/>
          <w:sz w:val="24"/>
        </w:rPr>
        <w:t>C1-242022</w:t>
      </w:r>
      <w:r>
        <w:rPr>
          <w:rFonts w:ascii="Arial" w:hAnsi="Arial" w:cs="Arial"/>
          <w:b/>
          <w:color w:val="0000FF"/>
          <w:sz w:val="24"/>
        </w:rPr>
        <w:tab/>
      </w:r>
      <w:r>
        <w:rPr>
          <w:rFonts w:ascii="Arial" w:hAnsi="Arial" w:cs="Arial"/>
          <w:b/>
          <w:sz w:val="24"/>
        </w:rPr>
        <w:t>Network slice replacement – abnormal case solution</w:t>
      </w:r>
    </w:p>
    <w:p w14:paraId="1ACD2B78"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CR-6134  rev  Cat: B (Rel-18)</w:t>
      </w:r>
      <w:r>
        <w:rPr>
          <w:i/>
        </w:rPr>
        <w:br/>
      </w:r>
      <w:r>
        <w:rPr>
          <w:i/>
        </w:rPr>
        <w:br/>
      </w:r>
      <w:r>
        <w:rPr>
          <w:i/>
        </w:rPr>
        <w:tab/>
      </w:r>
      <w:r>
        <w:rPr>
          <w:i/>
        </w:rPr>
        <w:tab/>
      </w:r>
      <w:r>
        <w:rPr>
          <w:i/>
        </w:rPr>
        <w:tab/>
      </w:r>
      <w:r>
        <w:rPr>
          <w:i/>
        </w:rPr>
        <w:tab/>
      </w:r>
      <w:r>
        <w:rPr>
          <w:i/>
        </w:rPr>
        <w:tab/>
        <w:t>Source: Lenovo</w:t>
      </w:r>
    </w:p>
    <w:p w14:paraId="462672B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C1-242544</w:t>
      </w:r>
      <w:r>
        <w:rPr>
          <w:color w:val="993300"/>
          <w:u w:val="single"/>
        </w:rPr>
        <w:t>.</w:t>
      </w:r>
    </w:p>
    <w:p w14:paraId="2A8BBAB3" w14:textId="1658E7D1" w:rsidR="000D0A81" w:rsidRDefault="000D0A81" w:rsidP="000D0A81">
      <w:pPr>
        <w:rPr>
          <w:rFonts w:ascii="Arial" w:hAnsi="Arial" w:cs="Arial"/>
          <w:b/>
          <w:sz w:val="24"/>
        </w:rPr>
      </w:pPr>
      <w:r>
        <w:rPr>
          <w:rFonts w:ascii="Arial" w:hAnsi="Arial" w:cs="Arial"/>
          <w:b/>
          <w:color w:val="0000FF"/>
          <w:sz w:val="24"/>
        </w:rPr>
        <w:t>C1-242114</w:t>
      </w:r>
      <w:r>
        <w:rPr>
          <w:rFonts w:ascii="Arial" w:hAnsi="Arial" w:cs="Arial"/>
          <w:b/>
          <w:color w:val="0000FF"/>
          <w:sz w:val="24"/>
        </w:rPr>
        <w:tab/>
      </w:r>
      <w:r>
        <w:rPr>
          <w:rFonts w:ascii="Arial" w:hAnsi="Arial" w:cs="Arial"/>
          <w:b/>
          <w:sz w:val="24"/>
        </w:rPr>
        <w:t>Correction to the CONFIGURATION UPDATE COMMAND message</w:t>
      </w:r>
    </w:p>
    <w:p w14:paraId="1DCFF16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CR-6147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74601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C1-242545</w:t>
      </w:r>
      <w:r>
        <w:rPr>
          <w:color w:val="993300"/>
          <w:u w:val="single"/>
        </w:rPr>
        <w:t>.</w:t>
      </w:r>
    </w:p>
    <w:p w14:paraId="0D834AD0" w14:textId="4879C9D5" w:rsidR="000D0A81" w:rsidRDefault="000D0A81" w:rsidP="000D0A81">
      <w:pPr>
        <w:rPr>
          <w:rFonts w:ascii="Arial" w:hAnsi="Arial" w:cs="Arial"/>
          <w:b/>
          <w:sz w:val="24"/>
        </w:rPr>
      </w:pPr>
      <w:r>
        <w:rPr>
          <w:rFonts w:ascii="Arial" w:hAnsi="Arial" w:cs="Arial"/>
          <w:b/>
          <w:color w:val="0000FF"/>
          <w:sz w:val="24"/>
        </w:rPr>
        <w:lastRenderedPageBreak/>
        <w:t>C1-242139</w:t>
      </w:r>
      <w:r>
        <w:rPr>
          <w:rFonts w:ascii="Arial" w:hAnsi="Arial" w:cs="Arial"/>
          <w:b/>
          <w:color w:val="0000FF"/>
          <w:sz w:val="24"/>
        </w:rPr>
        <w:tab/>
      </w:r>
      <w:r>
        <w:rPr>
          <w:rFonts w:ascii="Arial" w:hAnsi="Arial" w:cs="Arial"/>
          <w:b/>
          <w:sz w:val="24"/>
        </w:rPr>
        <w:t>Correcting requirements for emergency services and the network slice usage control for the S-NSSAI</w:t>
      </w:r>
    </w:p>
    <w:p w14:paraId="2009BEA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CR-6150  rev  Cat: F (Rel-18)</w:t>
      </w:r>
      <w:r>
        <w:rPr>
          <w:i/>
        </w:rPr>
        <w:br/>
      </w:r>
      <w:r>
        <w:rPr>
          <w:i/>
        </w:rPr>
        <w:br/>
      </w:r>
      <w:r>
        <w:rPr>
          <w:i/>
        </w:rPr>
        <w:tab/>
      </w:r>
      <w:r>
        <w:rPr>
          <w:i/>
        </w:rPr>
        <w:tab/>
      </w:r>
      <w:r>
        <w:rPr>
          <w:i/>
        </w:rPr>
        <w:tab/>
      </w:r>
      <w:r>
        <w:rPr>
          <w:i/>
        </w:rPr>
        <w:tab/>
      </w:r>
      <w:r>
        <w:rPr>
          <w:i/>
        </w:rPr>
        <w:tab/>
        <w:t>Source: NTT DOCOMO, ZTE</w:t>
      </w:r>
    </w:p>
    <w:p w14:paraId="7C4874C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C1-242551</w:t>
      </w:r>
      <w:r>
        <w:rPr>
          <w:color w:val="993300"/>
          <w:u w:val="single"/>
        </w:rPr>
        <w:t>.</w:t>
      </w:r>
    </w:p>
    <w:p w14:paraId="6766DA57" w14:textId="5E988730" w:rsidR="000D0A81" w:rsidRDefault="000D0A81" w:rsidP="000D0A81">
      <w:pPr>
        <w:rPr>
          <w:rFonts w:ascii="Arial" w:hAnsi="Arial" w:cs="Arial"/>
          <w:b/>
          <w:sz w:val="24"/>
        </w:rPr>
      </w:pPr>
      <w:r>
        <w:rPr>
          <w:rFonts w:ascii="Arial" w:hAnsi="Arial" w:cs="Arial"/>
          <w:b/>
          <w:color w:val="0000FF"/>
          <w:sz w:val="24"/>
        </w:rPr>
        <w:t>C1-242224</w:t>
      </w:r>
      <w:r>
        <w:rPr>
          <w:rFonts w:ascii="Arial" w:hAnsi="Arial" w:cs="Arial"/>
          <w:b/>
          <w:color w:val="0000FF"/>
          <w:sz w:val="24"/>
        </w:rPr>
        <w:tab/>
      </w:r>
      <w:r>
        <w:rPr>
          <w:rFonts w:ascii="Arial" w:hAnsi="Arial" w:cs="Arial"/>
          <w:b/>
          <w:sz w:val="24"/>
        </w:rPr>
        <w:t>Re-enable N1 Mode based on timer validity information</w:t>
      </w:r>
    </w:p>
    <w:p w14:paraId="7050BAB3"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CR-6156  rev  Cat: F (Rel-18)</w:t>
      </w:r>
      <w:r>
        <w:rPr>
          <w:i/>
        </w:rPr>
        <w:br/>
      </w:r>
      <w:r>
        <w:rPr>
          <w:i/>
        </w:rPr>
        <w:br/>
      </w:r>
      <w:r>
        <w:rPr>
          <w:i/>
        </w:rPr>
        <w:tab/>
      </w:r>
      <w:r>
        <w:rPr>
          <w:i/>
        </w:rPr>
        <w:tab/>
      </w:r>
      <w:r>
        <w:rPr>
          <w:i/>
        </w:rPr>
        <w:tab/>
      </w:r>
      <w:r>
        <w:rPr>
          <w:i/>
        </w:rPr>
        <w:tab/>
      </w:r>
      <w:r>
        <w:rPr>
          <w:i/>
        </w:rPr>
        <w:tab/>
        <w:t>Source: Apple</w:t>
      </w:r>
    </w:p>
    <w:p w14:paraId="6F8A46F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C1-242548</w:t>
      </w:r>
      <w:r>
        <w:rPr>
          <w:color w:val="993300"/>
          <w:u w:val="single"/>
        </w:rPr>
        <w:t>.</w:t>
      </w:r>
    </w:p>
    <w:p w14:paraId="0A2E73C4" w14:textId="2078C590" w:rsidR="000D0A81" w:rsidRDefault="000D0A81" w:rsidP="000D0A81">
      <w:pPr>
        <w:rPr>
          <w:rFonts w:ascii="Arial" w:hAnsi="Arial" w:cs="Arial"/>
          <w:b/>
          <w:sz w:val="24"/>
        </w:rPr>
      </w:pPr>
      <w:r>
        <w:rPr>
          <w:rFonts w:ascii="Arial" w:hAnsi="Arial" w:cs="Arial"/>
          <w:b/>
          <w:color w:val="0000FF"/>
          <w:sz w:val="24"/>
        </w:rPr>
        <w:t>C1-242259</w:t>
      </w:r>
      <w:r>
        <w:rPr>
          <w:rFonts w:ascii="Arial" w:hAnsi="Arial" w:cs="Arial"/>
          <w:b/>
          <w:color w:val="0000FF"/>
          <w:sz w:val="24"/>
        </w:rPr>
        <w:tab/>
      </w:r>
      <w:r>
        <w:rPr>
          <w:rFonts w:ascii="Arial" w:hAnsi="Arial" w:cs="Arial"/>
          <w:b/>
          <w:sz w:val="24"/>
        </w:rPr>
        <w:t>PDU session reactivation result</w:t>
      </w:r>
    </w:p>
    <w:p w14:paraId="791C146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CR-6161  rev  Cat: F (Rel-18)</w:t>
      </w:r>
      <w:r>
        <w:rPr>
          <w:i/>
        </w:rPr>
        <w:br/>
      </w:r>
      <w:r>
        <w:rPr>
          <w:i/>
        </w:rPr>
        <w:br/>
      </w:r>
      <w:r>
        <w:rPr>
          <w:i/>
        </w:rPr>
        <w:tab/>
      </w:r>
      <w:r>
        <w:rPr>
          <w:i/>
        </w:rPr>
        <w:tab/>
      </w:r>
      <w:r>
        <w:rPr>
          <w:i/>
        </w:rPr>
        <w:tab/>
      </w:r>
      <w:r>
        <w:rPr>
          <w:i/>
        </w:rPr>
        <w:tab/>
      </w:r>
      <w:r>
        <w:rPr>
          <w:i/>
        </w:rPr>
        <w:tab/>
        <w:t>Source: Samsung</w:t>
      </w:r>
    </w:p>
    <w:p w14:paraId="6AD4B8C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E51E1D" w14:textId="00EBE113" w:rsidR="000D0A81" w:rsidRDefault="000D0A81" w:rsidP="000D0A81">
      <w:pPr>
        <w:rPr>
          <w:rFonts w:ascii="Arial" w:hAnsi="Arial" w:cs="Arial"/>
          <w:b/>
          <w:sz w:val="24"/>
        </w:rPr>
      </w:pPr>
      <w:r>
        <w:rPr>
          <w:rFonts w:ascii="Arial" w:hAnsi="Arial" w:cs="Arial"/>
          <w:b/>
          <w:color w:val="0000FF"/>
          <w:sz w:val="24"/>
        </w:rPr>
        <w:t>C1-242268</w:t>
      </w:r>
      <w:r>
        <w:rPr>
          <w:rFonts w:ascii="Arial" w:hAnsi="Arial" w:cs="Arial"/>
          <w:b/>
          <w:color w:val="0000FF"/>
          <w:sz w:val="24"/>
        </w:rPr>
        <w:tab/>
      </w:r>
      <w:r>
        <w:rPr>
          <w:rFonts w:ascii="Arial" w:hAnsi="Arial" w:cs="Arial"/>
          <w:b/>
          <w:sz w:val="24"/>
        </w:rPr>
        <w:t>Clarification on providing the updated deregistration inactivity timer</w:t>
      </w:r>
    </w:p>
    <w:p w14:paraId="374F3FC9"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CR-6163  rev  Cat: F (Rel-18)</w:t>
      </w:r>
      <w:r>
        <w:rPr>
          <w:i/>
        </w:rPr>
        <w:br/>
      </w:r>
      <w:r>
        <w:rPr>
          <w:i/>
        </w:rPr>
        <w:br/>
      </w:r>
      <w:r>
        <w:rPr>
          <w:i/>
        </w:rPr>
        <w:tab/>
      </w:r>
      <w:r>
        <w:rPr>
          <w:i/>
        </w:rPr>
        <w:tab/>
      </w:r>
      <w:r>
        <w:rPr>
          <w:i/>
        </w:rPr>
        <w:tab/>
      </w:r>
      <w:r>
        <w:rPr>
          <w:i/>
        </w:rPr>
        <w:tab/>
      </w:r>
      <w:r>
        <w:rPr>
          <w:i/>
        </w:rPr>
        <w:tab/>
        <w:t>Source: Nokia</w:t>
      </w:r>
    </w:p>
    <w:p w14:paraId="7F6DFCB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6F592F" w14:textId="27E6F95B" w:rsidR="000D0A81" w:rsidRDefault="000D0A81" w:rsidP="000D0A81">
      <w:pPr>
        <w:rPr>
          <w:rFonts w:ascii="Arial" w:hAnsi="Arial" w:cs="Arial"/>
          <w:b/>
          <w:sz w:val="24"/>
        </w:rPr>
      </w:pPr>
      <w:r>
        <w:rPr>
          <w:rFonts w:ascii="Arial" w:hAnsi="Arial" w:cs="Arial"/>
          <w:b/>
          <w:color w:val="0000FF"/>
          <w:sz w:val="24"/>
        </w:rPr>
        <w:t>C1-242270</w:t>
      </w:r>
      <w:r>
        <w:rPr>
          <w:rFonts w:ascii="Arial" w:hAnsi="Arial" w:cs="Arial"/>
          <w:b/>
          <w:color w:val="0000FF"/>
          <w:sz w:val="24"/>
        </w:rPr>
        <w:tab/>
      </w:r>
      <w:r>
        <w:rPr>
          <w:rFonts w:ascii="Arial" w:hAnsi="Arial" w:cs="Arial"/>
          <w:b/>
          <w:sz w:val="24"/>
        </w:rPr>
        <w:t>Clarification on removal of S-NSSAI upon inactivity timer expiration</w:t>
      </w:r>
    </w:p>
    <w:p w14:paraId="70C1D688"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CR-6165  rev  Cat: F (Rel-18)</w:t>
      </w:r>
      <w:r>
        <w:rPr>
          <w:i/>
        </w:rPr>
        <w:br/>
      </w:r>
      <w:r>
        <w:rPr>
          <w:i/>
        </w:rPr>
        <w:br/>
      </w:r>
      <w:r>
        <w:rPr>
          <w:i/>
        </w:rPr>
        <w:tab/>
      </w:r>
      <w:r>
        <w:rPr>
          <w:i/>
        </w:rPr>
        <w:tab/>
      </w:r>
      <w:r>
        <w:rPr>
          <w:i/>
        </w:rPr>
        <w:tab/>
      </w:r>
      <w:r>
        <w:rPr>
          <w:i/>
        </w:rPr>
        <w:tab/>
      </w:r>
      <w:r>
        <w:rPr>
          <w:i/>
        </w:rPr>
        <w:tab/>
        <w:t>Source: Nokia</w:t>
      </w:r>
    </w:p>
    <w:p w14:paraId="515A65A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039D28" w14:textId="3CFB648F" w:rsidR="000D0A81" w:rsidRDefault="000D0A81" w:rsidP="000D0A81">
      <w:pPr>
        <w:rPr>
          <w:rFonts w:ascii="Arial" w:hAnsi="Arial" w:cs="Arial"/>
          <w:b/>
          <w:sz w:val="24"/>
        </w:rPr>
      </w:pPr>
      <w:r>
        <w:rPr>
          <w:rFonts w:ascii="Arial" w:hAnsi="Arial" w:cs="Arial"/>
          <w:b/>
          <w:color w:val="0000FF"/>
          <w:sz w:val="24"/>
        </w:rPr>
        <w:t>C1-242274</w:t>
      </w:r>
      <w:r>
        <w:rPr>
          <w:rFonts w:ascii="Arial" w:hAnsi="Arial" w:cs="Arial"/>
          <w:b/>
          <w:color w:val="0000FF"/>
          <w:sz w:val="24"/>
        </w:rPr>
        <w:tab/>
      </w:r>
      <w:r>
        <w:rPr>
          <w:rFonts w:ascii="Arial" w:hAnsi="Arial" w:cs="Arial"/>
          <w:b/>
          <w:sz w:val="24"/>
        </w:rPr>
        <w:t>Removal of duplicated paragraph for on-demand NSSAI in initial registration</w:t>
      </w:r>
    </w:p>
    <w:p w14:paraId="6052085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CR-6167  rev  Cat: D (Rel-18)</w:t>
      </w:r>
      <w:r>
        <w:rPr>
          <w:i/>
        </w:rPr>
        <w:br/>
      </w:r>
      <w:r>
        <w:rPr>
          <w:i/>
        </w:rPr>
        <w:br/>
      </w:r>
      <w:r>
        <w:rPr>
          <w:i/>
        </w:rPr>
        <w:tab/>
      </w:r>
      <w:r>
        <w:rPr>
          <w:i/>
        </w:rPr>
        <w:tab/>
      </w:r>
      <w:r>
        <w:rPr>
          <w:i/>
        </w:rPr>
        <w:tab/>
      </w:r>
      <w:r>
        <w:rPr>
          <w:i/>
        </w:rPr>
        <w:tab/>
      </w:r>
      <w:r>
        <w:rPr>
          <w:i/>
        </w:rPr>
        <w:tab/>
        <w:t>Source: Nokia</w:t>
      </w:r>
    </w:p>
    <w:p w14:paraId="6BB5252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1A75A" w14:textId="4D17ABD4" w:rsidR="000D0A81" w:rsidRDefault="000D0A81" w:rsidP="000D0A81">
      <w:pPr>
        <w:rPr>
          <w:rFonts w:ascii="Arial" w:hAnsi="Arial" w:cs="Arial"/>
          <w:b/>
          <w:sz w:val="24"/>
        </w:rPr>
      </w:pPr>
      <w:r>
        <w:rPr>
          <w:rFonts w:ascii="Arial" w:hAnsi="Arial" w:cs="Arial"/>
          <w:b/>
          <w:color w:val="0000FF"/>
          <w:sz w:val="24"/>
        </w:rPr>
        <w:t>C1-242279</w:t>
      </w:r>
      <w:r>
        <w:rPr>
          <w:rFonts w:ascii="Arial" w:hAnsi="Arial" w:cs="Arial"/>
          <w:b/>
          <w:color w:val="0000FF"/>
          <w:sz w:val="24"/>
        </w:rPr>
        <w:tab/>
      </w:r>
      <w:r>
        <w:rPr>
          <w:rFonts w:ascii="Arial" w:hAnsi="Arial" w:cs="Arial"/>
          <w:b/>
          <w:sz w:val="24"/>
        </w:rPr>
        <w:t>Discussion on when to remove alternative S-NSSAI from allowed NSSAI and configured NSSAI</w:t>
      </w:r>
    </w:p>
    <w:p w14:paraId="5280425E"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Hannah</w:t>
      </w:r>
    </w:p>
    <w:p w14:paraId="02AD846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3FC66" w14:textId="79AD3982" w:rsidR="000D0A81" w:rsidRDefault="000D0A81" w:rsidP="000D0A81">
      <w:pPr>
        <w:rPr>
          <w:rFonts w:ascii="Arial" w:hAnsi="Arial" w:cs="Arial"/>
          <w:b/>
          <w:sz w:val="24"/>
        </w:rPr>
      </w:pPr>
      <w:r>
        <w:rPr>
          <w:rFonts w:ascii="Arial" w:hAnsi="Arial" w:cs="Arial"/>
          <w:b/>
          <w:color w:val="0000FF"/>
          <w:sz w:val="24"/>
        </w:rPr>
        <w:lastRenderedPageBreak/>
        <w:t>C1-242280</w:t>
      </w:r>
      <w:r>
        <w:rPr>
          <w:rFonts w:ascii="Arial" w:hAnsi="Arial" w:cs="Arial"/>
          <w:b/>
          <w:color w:val="0000FF"/>
          <w:sz w:val="24"/>
        </w:rPr>
        <w:tab/>
      </w:r>
      <w:r>
        <w:rPr>
          <w:rFonts w:ascii="Arial" w:hAnsi="Arial" w:cs="Arial"/>
          <w:b/>
          <w:sz w:val="24"/>
        </w:rPr>
        <w:t>Remove alternative S-NSSAI from allowed NSSAI and configured NSSAI</w:t>
      </w:r>
    </w:p>
    <w:p w14:paraId="43D4E2A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CR-6170  rev  Cat: F (Rel-18)</w:t>
      </w:r>
      <w:r>
        <w:rPr>
          <w:i/>
        </w:rPr>
        <w:br/>
      </w:r>
      <w:r>
        <w:rPr>
          <w:i/>
        </w:rPr>
        <w:br/>
      </w:r>
      <w:r>
        <w:rPr>
          <w:i/>
        </w:rPr>
        <w:tab/>
      </w:r>
      <w:r>
        <w:rPr>
          <w:i/>
        </w:rPr>
        <w:tab/>
      </w:r>
      <w:r>
        <w:rPr>
          <w:i/>
        </w:rPr>
        <w:tab/>
      </w:r>
      <w:r>
        <w:rPr>
          <w:i/>
        </w:rPr>
        <w:tab/>
      </w:r>
      <w:r>
        <w:rPr>
          <w:i/>
        </w:rPr>
        <w:tab/>
        <w:t>Source: ZTE</w:t>
      </w:r>
    </w:p>
    <w:p w14:paraId="6D8FA94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C1-242543</w:t>
      </w:r>
      <w:r>
        <w:rPr>
          <w:color w:val="993300"/>
          <w:u w:val="single"/>
        </w:rPr>
        <w:t>.</w:t>
      </w:r>
    </w:p>
    <w:p w14:paraId="378E2863" w14:textId="7D0DD4B0" w:rsidR="000D0A81" w:rsidRDefault="000D0A81" w:rsidP="000D0A81">
      <w:pPr>
        <w:rPr>
          <w:rFonts w:ascii="Arial" w:hAnsi="Arial" w:cs="Arial"/>
          <w:b/>
          <w:sz w:val="24"/>
        </w:rPr>
      </w:pPr>
      <w:r>
        <w:rPr>
          <w:rFonts w:ascii="Arial" w:hAnsi="Arial" w:cs="Arial"/>
          <w:b/>
          <w:color w:val="0000FF"/>
          <w:sz w:val="24"/>
        </w:rPr>
        <w:t>C1-242281</w:t>
      </w:r>
      <w:r>
        <w:rPr>
          <w:rFonts w:ascii="Arial" w:hAnsi="Arial" w:cs="Arial"/>
          <w:b/>
          <w:color w:val="0000FF"/>
          <w:sz w:val="24"/>
        </w:rPr>
        <w:tab/>
      </w:r>
      <w:r>
        <w:rPr>
          <w:rFonts w:ascii="Arial" w:hAnsi="Arial" w:cs="Arial"/>
          <w:b/>
          <w:sz w:val="24"/>
        </w:rPr>
        <w:t>SMF performs NSAC for replaced S-NSSAI and alternative S-NSSAI</w:t>
      </w:r>
    </w:p>
    <w:p w14:paraId="03F29B3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CR-6171  rev  Cat: F (Rel-18)</w:t>
      </w:r>
      <w:r>
        <w:rPr>
          <w:i/>
        </w:rPr>
        <w:br/>
      </w:r>
      <w:r>
        <w:rPr>
          <w:i/>
        </w:rPr>
        <w:br/>
      </w:r>
      <w:r>
        <w:rPr>
          <w:i/>
        </w:rPr>
        <w:tab/>
      </w:r>
      <w:r>
        <w:rPr>
          <w:i/>
        </w:rPr>
        <w:tab/>
      </w:r>
      <w:r>
        <w:rPr>
          <w:i/>
        </w:rPr>
        <w:tab/>
      </w:r>
      <w:r>
        <w:rPr>
          <w:i/>
        </w:rPr>
        <w:tab/>
      </w:r>
      <w:r>
        <w:rPr>
          <w:i/>
        </w:rPr>
        <w:tab/>
        <w:t>Source: ZTE</w:t>
      </w:r>
    </w:p>
    <w:p w14:paraId="499C949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BD77B" w14:textId="28F45AF2" w:rsidR="000D0A81" w:rsidRDefault="000D0A81" w:rsidP="000D0A81">
      <w:pPr>
        <w:rPr>
          <w:rFonts w:ascii="Arial" w:hAnsi="Arial" w:cs="Arial"/>
          <w:b/>
          <w:sz w:val="24"/>
        </w:rPr>
      </w:pPr>
      <w:r>
        <w:rPr>
          <w:rFonts w:ascii="Arial" w:hAnsi="Arial" w:cs="Arial"/>
          <w:b/>
          <w:color w:val="0000FF"/>
          <w:sz w:val="24"/>
        </w:rPr>
        <w:t>C1-242282</w:t>
      </w:r>
      <w:r>
        <w:rPr>
          <w:rFonts w:ascii="Arial" w:hAnsi="Arial" w:cs="Arial"/>
          <w:b/>
          <w:color w:val="0000FF"/>
          <w:sz w:val="24"/>
        </w:rPr>
        <w:tab/>
      </w:r>
      <w:r>
        <w:rPr>
          <w:rFonts w:ascii="Arial" w:hAnsi="Arial" w:cs="Arial"/>
          <w:b/>
          <w:sz w:val="24"/>
        </w:rPr>
        <w:t>Term consistency for replaced S-NSSAI</w:t>
      </w:r>
    </w:p>
    <w:p w14:paraId="0893EDB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CR-6172  rev  Cat: F (Rel-18)</w:t>
      </w:r>
      <w:r>
        <w:rPr>
          <w:i/>
        </w:rPr>
        <w:br/>
      </w:r>
      <w:r>
        <w:rPr>
          <w:i/>
        </w:rPr>
        <w:br/>
      </w:r>
      <w:r>
        <w:rPr>
          <w:i/>
        </w:rPr>
        <w:tab/>
      </w:r>
      <w:r>
        <w:rPr>
          <w:i/>
        </w:rPr>
        <w:tab/>
      </w:r>
      <w:r>
        <w:rPr>
          <w:i/>
        </w:rPr>
        <w:tab/>
      </w:r>
      <w:r>
        <w:rPr>
          <w:i/>
        </w:rPr>
        <w:tab/>
      </w:r>
      <w:r>
        <w:rPr>
          <w:i/>
        </w:rPr>
        <w:tab/>
        <w:t>Source: ZTE</w:t>
      </w:r>
    </w:p>
    <w:p w14:paraId="16A2943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27985" w14:textId="52E0CBA0" w:rsidR="000D0A81" w:rsidRDefault="000D0A81" w:rsidP="000D0A81">
      <w:pPr>
        <w:rPr>
          <w:rFonts w:ascii="Arial" w:hAnsi="Arial" w:cs="Arial"/>
          <w:b/>
          <w:sz w:val="24"/>
        </w:rPr>
      </w:pPr>
      <w:r>
        <w:rPr>
          <w:rFonts w:ascii="Arial" w:hAnsi="Arial" w:cs="Arial"/>
          <w:b/>
          <w:color w:val="0000FF"/>
          <w:sz w:val="24"/>
        </w:rPr>
        <w:t>C1-242283</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CIoT</w:t>
      </w:r>
      <w:proofErr w:type="spellEnd"/>
      <w:r>
        <w:rPr>
          <w:rFonts w:ascii="Arial" w:hAnsi="Arial" w:cs="Arial"/>
          <w:b/>
          <w:sz w:val="24"/>
        </w:rPr>
        <w:t xml:space="preserve"> user data transmission for network slice with NS-</w:t>
      </w:r>
      <w:proofErr w:type="spellStart"/>
      <w:r>
        <w:rPr>
          <w:rFonts w:ascii="Arial" w:hAnsi="Arial" w:cs="Arial"/>
          <w:b/>
          <w:sz w:val="24"/>
        </w:rPr>
        <w:t>AoS</w:t>
      </w:r>
      <w:proofErr w:type="spellEnd"/>
      <w:r>
        <w:rPr>
          <w:rFonts w:ascii="Arial" w:hAnsi="Arial" w:cs="Arial"/>
          <w:b/>
          <w:sz w:val="24"/>
        </w:rPr>
        <w:t xml:space="preserve"> and partial network slice</w:t>
      </w:r>
    </w:p>
    <w:p w14:paraId="1B4B333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CR-6173  rev  Cat: F (Rel-18)</w:t>
      </w:r>
      <w:r>
        <w:rPr>
          <w:i/>
        </w:rPr>
        <w:br/>
      </w:r>
      <w:r>
        <w:rPr>
          <w:i/>
        </w:rPr>
        <w:br/>
      </w:r>
      <w:r>
        <w:rPr>
          <w:i/>
        </w:rPr>
        <w:tab/>
      </w:r>
      <w:r>
        <w:rPr>
          <w:i/>
        </w:rPr>
        <w:tab/>
      </w:r>
      <w:r>
        <w:rPr>
          <w:i/>
        </w:rPr>
        <w:tab/>
      </w:r>
      <w:r>
        <w:rPr>
          <w:i/>
        </w:rPr>
        <w:tab/>
      </w:r>
      <w:r>
        <w:rPr>
          <w:i/>
        </w:rPr>
        <w:tab/>
        <w:t>Source: ZTE</w:t>
      </w:r>
    </w:p>
    <w:p w14:paraId="567EFC2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C1-242546</w:t>
      </w:r>
      <w:r>
        <w:rPr>
          <w:color w:val="993300"/>
          <w:u w:val="single"/>
        </w:rPr>
        <w:t>.</w:t>
      </w:r>
    </w:p>
    <w:p w14:paraId="6AD2EFF4" w14:textId="5029B48E" w:rsidR="000D0A81" w:rsidRDefault="000D0A81" w:rsidP="000D0A81">
      <w:pPr>
        <w:rPr>
          <w:rFonts w:ascii="Arial" w:hAnsi="Arial" w:cs="Arial"/>
          <w:b/>
          <w:sz w:val="24"/>
        </w:rPr>
      </w:pPr>
      <w:r>
        <w:rPr>
          <w:rFonts w:ascii="Arial" w:hAnsi="Arial" w:cs="Arial"/>
          <w:b/>
          <w:color w:val="0000FF"/>
          <w:sz w:val="24"/>
        </w:rPr>
        <w:t>C1-242284</w:t>
      </w:r>
      <w:r>
        <w:rPr>
          <w:rFonts w:ascii="Arial" w:hAnsi="Arial" w:cs="Arial"/>
          <w:b/>
          <w:color w:val="0000FF"/>
          <w:sz w:val="24"/>
        </w:rPr>
        <w:tab/>
      </w:r>
      <w:r>
        <w:rPr>
          <w:rFonts w:ascii="Arial" w:hAnsi="Arial" w:cs="Arial"/>
          <w:b/>
          <w:sz w:val="24"/>
        </w:rPr>
        <w:t>Maximum number of S-NSSAIs in S-NSSAI location validity information IE</w:t>
      </w:r>
    </w:p>
    <w:p w14:paraId="3C59FD0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CR-6174  rev  Cat: F (Rel-18)</w:t>
      </w:r>
      <w:r>
        <w:rPr>
          <w:i/>
        </w:rPr>
        <w:br/>
      </w:r>
      <w:r>
        <w:rPr>
          <w:i/>
        </w:rPr>
        <w:br/>
      </w:r>
      <w:r>
        <w:rPr>
          <w:i/>
        </w:rPr>
        <w:tab/>
      </w:r>
      <w:r>
        <w:rPr>
          <w:i/>
        </w:rPr>
        <w:tab/>
      </w:r>
      <w:r>
        <w:rPr>
          <w:i/>
        </w:rPr>
        <w:tab/>
      </w:r>
      <w:r>
        <w:rPr>
          <w:i/>
        </w:rPr>
        <w:tab/>
      </w:r>
      <w:r>
        <w:rPr>
          <w:i/>
        </w:rPr>
        <w:tab/>
        <w:t>Source: ZTE</w:t>
      </w:r>
    </w:p>
    <w:p w14:paraId="06A5FAA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C0391B" w14:textId="06F69943" w:rsidR="000D0A81" w:rsidRDefault="000D0A81" w:rsidP="000D0A81">
      <w:pPr>
        <w:rPr>
          <w:rFonts w:ascii="Arial" w:hAnsi="Arial" w:cs="Arial"/>
          <w:b/>
          <w:sz w:val="24"/>
        </w:rPr>
      </w:pPr>
      <w:r>
        <w:rPr>
          <w:rFonts w:ascii="Arial" w:hAnsi="Arial" w:cs="Arial"/>
          <w:b/>
          <w:color w:val="0000FF"/>
          <w:sz w:val="24"/>
        </w:rPr>
        <w:t>C1-242285</w:t>
      </w:r>
      <w:r>
        <w:rPr>
          <w:rFonts w:ascii="Arial" w:hAnsi="Arial" w:cs="Arial"/>
          <w:b/>
          <w:color w:val="0000FF"/>
          <w:sz w:val="24"/>
        </w:rPr>
        <w:tab/>
      </w:r>
      <w:r>
        <w:rPr>
          <w:rFonts w:ascii="Arial" w:hAnsi="Arial" w:cs="Arial"/>
          <w:b/>
          <w:sz w:val="24"/>
        </w:rPr>
        <w:t>Inclusion of Allowed PDU session status IE considering S-NSSAI location validity information</w:t>
      </w:r>
    </w:p>
    <w:p w14:paraId="2F6BBA2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CR-6175  rev  Cat: F (Rel-18)</w:t>
      </w:r>
      <w:r>
        <w:rPr>
          <w:i/>
        </w:rPr>
        <w:br/>
      </w:r>
      <w:r>
        <w:rPr>
          <w:i/>
        </w:rPr>
        <w:br/>
      </w:r>
      <w:r>
        <w:rPr>
          <w:i/>
        </w:rPr>
        <w:tab/>
      </w:r>
      <w:r>
        <w:rPr>
          <w:i/>
        </w:rPr>
        <w:tab/>
      </w:r>
      <w:r>
        <w:rPr>
          <w:i/>
        </w:rPr>
        <w:tab/>
      </w:r>
      <w:r>
        <w:rPr>
          <w:i/>
        </w:rPr>
        <w:tab/>
      </w:r>
      <w:r>
        <w:rPr>
          <w:i/>
        </w:rPr>
        <w:tab/>
        <w:t>Source: ZTE</w:t>
      </w:r>
    </w:p>
    <w:p w14:paraId="3A9E544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C1-242547</w:t>
      </w:r>
      <w:r>
        <w:rPr>
          <w:color w:val="993300"/>
          <w:u w:val="single"/>
        </w:rPr>
        <w:t>.</w:t>
      </w:r>
    </w:p>
    <w:p w14:paraId="0105B28B" w14:textId="31571D48" w:rsidR="000D0A81" w:rsidRDefault="000D0A81" w:rsidP="000D0A81">
      <w:pPr>
        <w:rPr>
          <w:rFonts w:ascii="Arial" w:hAnsi="Arial" w:cs="Arial"/>
          <w:b/>
          <w:sz w:val="24"/>
        </w:rPr>
      </w:pPr>
      <w:r>
        <w:rPr>
          <w:rFonts w:ascii="Arial" w:hAnsi="Arial" w:cs="Arial"/>
          <w:b/>
          <w:color w:val="0000FF"/>
          <w:sz w:val="24"/>
        </w:rPr>
        <w:t>C1-242286</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after the only allowed S-NSSAI expires</w:t>
      </w:r>
    </w:p>
    <w:p w14:paraId="53FA8A2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CR-6176  rev  Cat: F (Rel-18)</w:t>
      </w:r>
      <w:r>
        <w:rPr>
          <w:i/>
        </w:rPr>
        <w:br/>
      </w:r>
      <w:r>
        <w:rPr>
          <w:i/>
        </w:rPr>
        <w:br/>
      </w:r>
      <w:r>
        <w:rPr>
          <w:i/>
        </w:rPr>
        <w:tab/>
      </w:r>
      <w:r>
        <w:rPr>
          <w:i/>
        </w:rPr>
        <w:tab/>
      </w:r>
      <w:r>
        <w:rPr>
          <w:i/>
        </w:rPr>
        <w:tab/>
      </w:r>
      <w:r>
        <w:rPr>
          <w:i/>
        </w:rPr>
        <w:tab/>
      </w:r>
      <w:r>
        <w:rPr>
          <w:i/>
        </w:rPr>
        <w:tab/>
        <w:t>Source: ZTE</w:t>
      </w:r>
    </w:p>
    <w:p w14:paraId="4E1D840C" w14:textId="77777777" w:rsidR="000D0A81" w:rsidRDefault="000D0A81" w:rsidP="000D0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C1-242549</w:t>
      </w:r>
      <w:r>
        <w:rPr>
          <w:color w:val="993300"/>
          <w:u w:val="single"/>
        </w:rPr>
        <w:t>.</w:t>
      </w:r>
    </w:p>
    <w:p w14:paraId="26A75A5A" w14:textId="3646F83D" w:rsidR="000D0A81" w:rsidRDefault="000D0A81" w:rsidP="000D0A81">
      <w:pPr>
        <w:rPr>
          <w:rFonts w:ascii="Arial" w:hAnsi="Arial" w:cs="Arial"/>
          <w:b/>
          <w:sz w:val="24"/>
        </w:rPr>
      </w:pPr>
      <w:r>
        <w:rPr>
          <w:rFonts w:ascii="Arial" w:hAnsi="Arial" w:cs="Arial"/>
          <w:b/>
          <w:color w:val="0000FF"/>
          <w:sz w:val="24"/>
        </w:rPr>
        <w:t>C1-242287</w:t>
      </w:r>
      <w:r>
        <w:rPr>
          <w:rFonts w:ascii="Arial" w:hAnsi="Arial" w:cs="Arial"/>
          <w:b/>
          <w:color w:val="0000FF"/>
          <w:sz w:val="24"/>
        </w:rPr>
        <w:tab/>
      </w:r>
      <w:r>
        <w:rPr>
          <w:rFonts w:ascii="Arial" w:hAnsi="Arial" w:cs="Arial"/>
          <w:b/>
          <w:sz w:val="24"/>
        </w:rPr>
        <w:t>Term definition for on-demand S-NSSAI and on-demand NSSAI</w:t>
      </w:r>
    </w:p>
    <w:p w14:paraId="3226C64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CR-6177  rev  Cat: F (Rel-18)</w:t>
      </w:r>
      <w:r>
        <w:rPr>
          <w:i/>
        </w:rPr>
        <w:br/>
      </w:r>
      <w:r>
        <w:rPr>
          <w:i/>
        </w:rPr>
        <w:br/>
      </w:r>
      <w:r>
        <w:rPr>
          <w:i/>
        </w:rPr>
        <w:tab/>
      </w:r>
      <w:r>
        <w:rPr>
          <w:i/>
        </w:rPr>
        <w:tab/>
      </w:r>
      <w:r>
        <w:rPr>
          <w:i/>
        </w:rPr>
        <w:tab/>
      </w:r>
      <w:r>
        <w:rPr>
          <w:i/>
        </w:rPr>
        <w:tab/>
      </w:r>
      <w:r>
        <w:rPr>
          <w:i/>
        </w:rPr>
        <w:tab/>
        <w:t>Source: ZTE</w:t>
      </w:r>
    </w:p>
    <w:p w14:paraId="7D2391F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C1-242552</w:t>
      </w:r>
      <w:r>
        <w:rPr>
          <w:color w:val="993300"/>
          <w:u w:val="single"/>
        </w:rPr>
        <w:t>.</w:t>
      </w:r>
    </w:p>
    <w:p w14:paraId="3C953D74" w14:textId="2D14FFC5" w:rsidR="000D0A81" w:rsidRDefault="000D0A81" w:rsidP="000D0A81">
      <w:pPr>
        <w:rPr>
          <w:rFonts w:ascii="Arial" w:hAnsi="Arial" w:cs="Arial"/>
          <w:b/>
          <w:sz w:val="24"/>
        </w:rPr>
      </w:pPr>
      <w:r>
        <w:rPr>
          <w:rFonts w:ascii="Arial" w:hAnsi="Arial" w:cs="Arial"/>
          <w:b/>
          <w:color w:val="0000FF"/>
          <w:sz w:val="24"/>
        </w:rPr>
        <w:t>C1-242288</w:t>
      </w:r>
      <w:r>
        <w:rPr>
          <w:rFonts w:ascii="Arial" w:hAnsi="Arial" w:cs="Arial"/>
          <w:b/>
          <w:color w:val="0000FF"/>
          <w:sz w:val="24"/>
        </w:rPr>
        <w:tab/>
      </w:r>
      <w:r>
        <w:rPr>
          <w:rFonts w:ascii="Arial" w:hAnsi="Arial" w:cs="Arial"/>
          <w:b/>
          <w:sz w:val="24"/>
        </w:rPr>
        <w:t>Work Plan for eNS_Ph3 in CT1#148</w:t>
      </w:r>
    </w:p>
    <w:p w14:paraId="2A423E42"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 Hannah</w:t>
      </w:r>
    </w:p>
    <w:p w14:paraId="6C5ACF0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47CAA" w14:textId="2BB16546" w:rsidR="000D0A81" w:rsidRDefault="000D0A81" w:rsidP="000D0A81">
      <w:pPr>
        <w:rPr>
          <w:rFonts w:ascii="Arial" w:hAnsi="Arial" w:cs="Arial"/>
          <w:b/>
          <w:sz w:val="24"/>
        </w:rPr>
      </w:pPr>
      <w:r>
        <w:rPr>
          <w:rFonts w:ascii="Arial" w:hAnsi="Arial" w:cs="Arial"/>
          <w:b/>
          <w:color w:val="0000FF"/>
          <w:sz w:val="24"/>
        </w:rPr>
        <w:t>C1-242338</w:t>
      </w:r>
      <w:r>
        <w:rPr>
          <w:rFonts w:ascii="Arial" w:hAnsi="Arial" w:cs="Arial"/>
          <w:b/>
          <w:color w:val="0000FF"/>
          <w:sz w:val="24"/>
        </w:rPr>
        <w:tab/>
      </w:r>
      <w:r>
        <w:rPr>
          <w:rFonts w:ascii="Arial" w:hAnsi="Arial" w:cs="Arial"/>
          <w:b/>
          <w:sz w:val="24"/>
        </w:rPr>
        <w:t>Clarification on NSSAI storage of on-demand NSSAI</w:t>
      </w:r>
    </w:p>
    <w:p w14:paraId="2CF3BF6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CR-6187  rev  Cat: F (Rel-18)</w:t>
      </w:r>
      <w:r>
        <w:rPr>
          <w:i/>
        </w:rPr>
        <w:br/>
      </w:r>
      <w:r>
        <w:rPr>
          <w:i/>
        </w:rPr>
        <w:br/>
      </w:r>
      <w:r>
        <w:rPr>
          <w:i/>
        </w:rPr>
        <w:tab/>
      </w:r>
      <w:r>
        <w:rPr>
          <w:i/>
        </w:rPr>
        <w:tab/>
      </w:r>
      <w:r>
        <w:rPr>
          <w:i/>
        </w:rPr>
        <w:tab/>
      </w:r>
      <w:r>
        <w:rPr>
          <w:i/>
        </w:rPr>
        <w:tab/>
      </w:r>
      <w:r>
        <w:rPr>
          <w:i/>
        </w:rPr>
        <w:tab/>
        <w:t>Source: LG Electronics</w:t>
      </w:r>
    </w:p>
    <w:p w14:paraId="451463B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C1-242553</w:t>
      </w:r>
      <w:r>
        <w:rPr>
          <w:color w:val="993300"/>
          <w:u w:val="single"/>
        </w:rPr>
        <w:t>.</w:t>
      </w:r>
    </w:p>
    <w:p w14:paraId="0655BEC8" w14:textId="793FC029" w:rsidR="000D0A81" w:rsidRDefault="000D0A81" w:rsidP="000D0A81">
      <w:pPr>
        <w:rPr>
          <w:rFonts w:ascii="Arial" w:hAnsi="Arial" w:cs="Arial"/>
          <w:b/>
          <w:sz w:val="24"/>
        </w:rPr>
      </w:pPr>
      <w:r>
        <w:rPr>
          <w:rFonts w:ascii="Arial" w:hAnsi="Arial" w:cs="Arial"/>
          <w:b/>
          <w:color w:val="0000FF"/>
          <w:sz w:val="24"/>
        </w:rPr>
        <w:t>C1-242341</w:t>
      </w:r>
      <w:r>
        <w:rPr>
          <w:rFonts w:ascii="Arial" w:hAnsi="Arial" w:cs="Arial"/>
          <w:b/>
          <w:color w:val="0000FF"/>
          <w:sz w:val="24"/>
        </w:rPr>
        <w:tab/>
      </w:r>
      <w:r>
        <w:rPr>
          <w:rFonts w:ascii="Arial" w:hAnsi="Arial" w:cs="Arial"/>
          <w:b/>
          <w:sz w:val="24"/>
        </w:rPr>
        <w:t xml:space="preserve">Clarification on AMF </w:t>
      </w:r>
      <w:proofErr w:type="spellStart"/>
      <w:r>
        <w:rPr>
          <w:rFonts w:ascii="Arial" w:hAnsi="Arial" w:cs="Arial"/>
          <w:b/>
          <w:sz w:val="24"/>
        </w:rPr>
        <w:t>behavior</w:t>
      </w:r>
      <w:proofErr w:type="spellEnd"/>
      <w:r>
        <w:rPr>
          <w:rFonts w:ascii="Arial" w:hAnsi="Arial" w:cs="Arial"/>
          <w:b/>
          <w:sz w:val="24"/>
        </w:rPr>
        <w:t xml:space="preserve"> when replaced S-NSSAI is available</w:t>
      </w:r>
    </w:p>
    <w:p w14:paraId="0CAD111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CR-6189  rev  Cat: F (Rel-18)</w:t>
      </w:r>
      <w:r>
        <w:rPr>
          <w:i/>
        </w:rPr>
        <w:br/>
      </w:r>
      <w:r>
        <w:rPr>
          <w:i/>
        </w:rPr>
        <w:br/>
      </w:r>
      <w:r>
        <w:rPr>
          <w:i/>
        </w:rPr>
        <w:tab/>
      </w:r>
      <w:r>
        <w:rPr>
          <w:i/>
        </w:rPr>
        <w:tab/>
      </w:r>
      <w:r>
        <w:rPr>
          <w:i/>
        </w:rPr>
        <w:tab/>
      </w:r>
      <w:r>
        <w:rPr>
          <w:i/>
        </w:rPr>
        <w:tab/>
      </w:r>
      <w:r>
        <w:rPr>
          <w:i/>
        </w:rPr>
        <w:tab/>
        <w:t>Source: LG Electronics</w:t>
      </w:r>
    </w:p>
    <w:p w14:paraId="3366A0BF" w14:textId="77777777" w:rsidR="000D0A81" w:rsidRDefault="000D0A81" w:rsidP="000D0A81">
      <w:pPr>
        <w:rPr>
          <w:rFonts w:ascii="Arial" w:hAnsi="Arial" w:cs="Arial"/>
          <w:b/>
        </w:rPr>
      </w:pPr>
      <w:r>
        <w:rPr>
          <w:rFonts w:ascii="Arial" w:hAnsi="Arial" w:cs="Arial"/>
          <w:b/>
        </w:rPr>
        <w:t xml:space="preserve">Discussion: </w:t>
      </w:r>
    </w:p>
    <w:p w14:paraId="213A72F6" w14:textId="77777777" w:rsidR="000D0A81" w:rsidRDefault="000D0A81" w:rsidP="000D0A81">
      <w:r>
        <w:t>Merged into C1-242543</w:t>
      </w:r>
    </w:p>
    <w:p w14:paraId="59D012D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BEAAF4" w14:textId="6CBE84B2" w:rsidR="000D0A81" w:rsidRDefault="000D0A81" w:rsidP="000D0A81">
      <w:pPr>
        <w:rPr>
          <w:rFonts w:ascii="Arial" w:hAnsi="Arial" w:cs="Arial"/>
          <w:b/>
          <w:sz w:val="24"/>
        </w:rPr>
      </w:pPr>
      <w:r>
        <w:rPr>
          <w:rFonts w:ascii="Arial" w:hAnsi="Arial" w:cs="Arial"/>
          <w:b/>
          <w:color w:val="0000FF"/>
          <w:sz w:val="24"/>
        </w:rPr>
        <w:t>C1-242342</w:t>
      </w:r>
      <w:r>
        <w:rPr>
          <w:rFonts w:ascii="Arial" w:hAnsi="Arial" w:cs="Arial"/>
          <w:b/>
          <w:color w:val="0000FF"/>
          <w:sz w:val="24"/>
        </w:rPr>
        <w:tab/>
      </w:r>
      <w:r>
        <w:rPr>
          <w:rFonts w:ascii="Arial" w:hAnsi="Arial" w:cs="Arial"/>
          <w:b/>
          <w:sz w:val="24"/>
        </w:rPr>
        <w:t>Handling of PDU session reactivation when the UE is not located in NS-</w:t>
      </w:r>
      <w:proofErr w:type="spellStart"/>
      <w:r>
        <w:rPr>
          <w:rFonts w:ascii="Arial" w:hAnsi="Arial" w:cs="Arial"/>
          <w:b/>
          <w:sz w:val="24"/>
        </w:rPr>
        <w:t>AoS</w:t>
      </w:r>
      <w:proofErr w:type="spellEnd"/>
    </w:p>
    <w:p w14:paraId="53825BC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CR-6190  rev  Cat: F (Rel-18)</w:t>
      </w:r>
      <w:r>
        <w:rPr>
          <w:i/>
        </w:rPr>
        <w:br/>
      </w:r>
      <w:r>
        <w:rPr>
          <w:i/>
        </w:rPr>
        <w:br/>
      </w:r>
      <w:r>
        <w:rPr>
          <w:i/>
        </w:rPr>
        <w:tab/>
      </w:r>
      <w:r>
        <w:rPr>
          <w:i/>
        </w:rPr>
        <w:tab/>
      </w:r>
      <w:r>
        <w:rPr>
          <w:i/>
        </w:rPr>
        <w:tab/>
      </w:r>
      <w:r>
        <w:rPr>
          <w:i/>
        </w:rPr>
        <w:tab/>
      </w:r>
      <w:r>
        <w:rPr>
          <w:i/>
        </w:rPr>
        <w:tab/>
        <w:t>Source: LG Electronics</w:t>
      </w:r>
    </w:p>
    <w:p w14:paraId="42E40DA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C1-242670</w:t>
      </w:r>
      <w:r>
        <w:rPr>
          <w:color w:val="993300"/>
          <w:u w:val="single"/>
        </w:rPr>
        <w:t>.</w:t>
      </w:r>
    </w:p>
    <w:p w14:paraId="5F156E65" w14:textId="5CF856F6" w:rsidR="000D0A81" w:rsidRDefault="000D0A81" w:rsidP="000D0A81">
      <w:pPr>
        <w:rPr>
          <w:rFonts w:ascii="Arial" w:hAnsi="Arial" w:cs="Arial"/>
          <w:b/>
          <w:sz w:val="24"/>
        </w:rPr>
      </w:pPr>
      <w:r>
        <w:rPr>
          <w:rFonts w:ascii="Arial" w:hAnsi="Arial" w:cs="Arial"/>
          <w:b/>
          <w:color w:val="0000FF"/>
          <w:sz w:val="24"/>
        </w:rPr>
        <w:t>C1-242368</w:t>
      </w:r>
      <w:r>
        <w:rPr>
          <w:rFonts w:ascii="Arial" w:hAnsi="Arial" w:cs="Arial"/>
          <w:b/>
          <w:color w:val="0000FF"/>
          <w:sz w:val="24"/>
        </w:rPr>
        <w:tab/>
      </w:r>
      <w:r>
        <w:rPr>
          <w:rFonts w:ascii="Arial" w:hAnsi="Arial" w:cs="Arial"/>
          <w:b/>
          <w:sz w:val="24"/>
        </w:rPr>
        <w:t>Addition of failure cause of PDU Session reactivation</w:t>
      </w:r>
    </w:p>
    <w:p w14:paraId="3D155E2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CR-6205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1D17F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042135" w14:textId="6D687CE9" w:rsidR="000D0A81" w:rsidRDefault="000D0A81" w:rsidP="000D0A81">
      <w:pPr>
        <w:rPr>
          <w:rFonts w:ascii="Arial" w:hAnsi="Arial" w:cs="Arial"/>
          <w:b/>
          <w:sz w:val="24"/>
        </w:rPr>
      </w:pPr>
      <w:r>
        <w:rPr>
          <w:rFonts w:ascii="Arial" w:hAnsi="Arial" w:cs="Arial"/>
          <w:b/>
          <w:color w:val="0000FF"/>
          <w:sz w:val="24"/>
        </w:rPr>
        <w:t>C1-242379</w:t>
      </w:r>
      <w:r>
        <w:rPr>
          <w:rFonts w:ascii="Arial" w:hAnsi="Arial" w:cs="Arial"/>
          <w:b/>
          <w:color w:val="0000FF"/>
          <w:sz w:val="24"/>
        </w:rPr>
        <w:tab/>
      </w:r>
      <w:r>
        <w:rPr>
          <w:rFonts w:ascii="Arial" w:hAnsi="Arial" w:cs="Arial"/>
          <w:b/>
          <w:sz w:val="24"/>
        </w:rPr>
        <w:t xml:space="preserve">Network </w:t>
      </w:r>
      <w:proofErr w:type="spellStart"/>
      <w:r>
        <w:rPr>
          <w:rFonts w:ascii="Arial" w:hAnsi="Arial" w:cs="Arial"/>
          <w:b/>
          <w:sz w:val="24"/>
        </w:rPr>
        <w:t>behavior</w:t>
      </w:r>
      <w:proofErr w:type="spellEnd"/>
      <w:r>
        <w:rPr>
          <w:rFonts w:ascii="Arial" w:hAnsi="Arial" w:cs="Arial"/>
          <w:b/>
          <w:sz w:val="24"/>
        </w:rPr>
        <w:t xml:space="preserve"> for slice deregistration inactivity timer</w:t>
      </w:r>
    </w:p>
    <w:p w14:paraId="63B0DE2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CR-6080  rev 2 Cat: F (Rel-18)</w:t>
      </w:r>
      <w:r>
        <w:rPr>
          <w:i/>
        </w:rPr>
        <w:br/>
      </w:r>
      <w:r>
        <w:rPr>
          <w:i/>
        </w:rPr>
        <w:br/>
      </w:r>
      <w:r>
        <w:rPr>
          <w:i/>
        </w:rPr>
        <w:tab/>
      </w:r>
      <w:r>
        <w:rPr>
          <w:i/>
        </w:rPr>
        <w:tab/>
      </w:r>
      <w:r>
        <w:rPr>
          <w:i/>
        </w:rPr>
        <w:tab/>
      </w:r>
      <w:r>
        <w:rPr>
          <w:i/>
        </w:rPr>
        <w:tab/>
      </w:r>
      <w:r>
        <w:rPr>
          <w:i/>
        </w:rPr>
        <w:tab/>
        <w:t>Source: SHARP</w:t>
      </w:r>
    </w:p>
    <w:p w14:paraId="26BC8403" w14:textId="77777777" w:rsidR="000D0A81" w:rsidRDefault="000D0A81" w:rsidP="000D0A81">
      <w:pPr>
        <w:rPr>
          <w:color w:val="808080"/>
        </w:rPr>
      </w:pPr>
      <w:r>
        <w:rPr>
          <w:color w:val="808080"/>
        </w:rPr>
        <w:lastRenderedPageBreak/>
        <w:t>(Replaces C1-241255)</w:t>
      </w:r>
    </w:p>
    <w:p w14:paraId="35E65CC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C1-242554</w:t>
      </w:r>
      <w:r>
        <w:rPr>
          <w:color w:val="993300"/>
          <w:u w:val="single"/>
        </w:rPr>
        <w:t>.</w:t>
      </w:r>
    </w:p>
    <w:p w14:paraId="25AD62C1" w14:textId="4EA3E114" w:rsidR="000D0A81" w:rsidRDefault="000D0A81" w:rsidP="000D0A81">
      <w:pPr>
        <w:rPr>
          <w:rFonts w:ascii="Arial" w:hAnsi="Arial" w:cs="Arial"/>
          <w:b/>
          <w:sz w:val="24"/>
        </w:rPr>
      </w:pPr>
      <w:r>
        <w:rPr>
          <w:rFonts w:ascii="Arial" w:hAnsi="Arial" w:cs="Arial"/>
          <w:b/>
          <w:color w:val="0000FF"/>
          <w:sz w:val="24"/>
        </w:rPr>
        <w:t>C1-242398</w:t>
      </w:r>
      <w:r>
        <w:rPr>
          <w:rFonts w:ascii="Arial" w:hAnsi="Arial" w:cs="Arial"/>
          <w:b/>
          <w:color w:val="0000FF"/>
          <w:sz w:val="24"/>
        </w:rPr>
        <w:tab/>
      </w:r>
      <w:r>
        <w:rPr>
          <w:rFonts w:ascii="Arial" w:hAnsi="Arial" w:cs="Arial"/>
          <w:b/>
          <w:sz w:val="24"/>
        </w:rPr>
        <w:t>Handling of network slice replacement for the AMF</w:t>
      </w:r>
    </w:p>
    <w:p w14:paraId="3A912C8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CR-6210  rev  Cat: F (Rel-18)</w:t>
      </w:r>
      <w:r>
        <w:rPr>
          <w:i/>
        </w:rPr>
        <w:br/>
      </w:r>
      <w:r>
        <w:rPr>
          <w:i/>
        </w:rPr>
        <w:br/>
      </w:r>
      <w:r>
        <w:rPr>
          <w:i/>
        </w:rPr>
        <w:tab/>
      </w:r>
      <w:r>
        <w:rPr>
          <w:i/>
        </w:rPr>
        <w:tab/>
      </w:r>
      <w:r>
        <w:rPr>
          <w:i/>
        </w:rPr>
        <w:tab/>
      </w:r>
      <w:r>
        <w:rPr>
          <w:i/>
        </w:rPr>
        <w:tab/>
      </w:r>
      <w:r>
        <w:rPr>
          <w:i/>
        </w:rPr>
        <w:tab/>
        <w:t>Source: SHARP</w:t>
      </w:r>
    </w:p>
    <w:p w14:paraId="5D157A99" w14:textId="77777777" w:rsidR="000D0A81" w:rsidRDefault="000D0A81" w:rsidP="000D0A81">
      <w:pPr>
        <w:rPr>
          <w:rFonts w:ascii="Arial" w:hAnsi="Arial" w:cs="Arial"/>
          <w:b/>
        </w:rPr>
      </w:pPr>
      <w:r>
        <w:rPr>
          <w:rFonts w:ascii="Arial" w:hAnsi="Arial" w:cs="Arial"/>
          <w:b/>
        </w:rPr>
        <w:t xml:space="preserve">Discussion: </w:t>
      </w:r>
    </w:p>
    <w:p w14:paraId="419467DE" w14:textId="77777777" w:rsidR="000D0A81" w:rsidRDefault="000D0A81" w:rsidP="000D0A81">
      <w:r>
        <w:t>Merged into C1-242543 and its revisions</w:t>
      </w:r>
    </w:p>
    <w:p w14:paraId="7BB97AC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7DFF3B" w14:textId="6B76715F" w:rsidR="000D0A81" w:rsidRDefault="000D0A81" w:rsidP="000D0A81">
      <w:pPr>
        <w:rPr>
          <w:rFonts w:ascii="Arial" w:hAnsi="Arial" w:cs="Arial"/>
          <w:b/>
          <w:sz w:val="24"/>
        </w:rPr>
      </w:pPr>
      <w:r>
        <w:rPr>
          <w:rFonts w:ascii="Arial" w:hAnsi="Arial" w:cs="Arial"/>
          <w:b/>
          <w:color w:val="0000FF"/>
          <w:sz w:val="24"/>
        </w:rPr>
        <w:t>C1-242418</w:t>
      </w:r>
      <w:r>
        <w:rPr>
          <w:rFonts w:ascii="Arial" w:hAnsi="Arial" w:cs="Arial"/>
          <w:b/>
          <w:color w:val="0000FF"/>
          <w:sz w:val="24"/>
        </w:rPr>
        <w:tab/>
      </w:r>
      <w:r>
        <w:rPr>
          <w:rFonts w:ascii="Arial" w:hAnsi="Arial" w:cs="Arial"/>
          <w:b/>
          <w:sz w:val="24"/>
        </w:rPr>
        <w:t>Clarification on the slice deregistration inactivity timer value</w:t>
      </w:r>
    </w:p>
    <w:p w14:paraId="23F9845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CR-6211  rev  Cat: F (Rel-18)</w:t>
      </w:r>
      <w:r>
        <w:rPr>
          <w:i/>
        </w:rPr>
        <w:br/>
      </w:r>
      <w:r>
        <w:rPr>
          <w:i/>
        </w:rPr>
        <w:br/>
      </w:r>
      <w:r>
        <w:rPr>
          <w:i/>
        </w:rPr>
        <w:tab/>
      </w:r>
      <w:r>
        <w:rPr>
          <w:i/>
        </w:rPr>
        <w:tab/>
      </w:r>
      <w:r>
        <w:rPr>
          <w:i/>
        </w:rPr>
        <w:tab/>
      </w:r>
      <w:r>
        <w:rPr>
          <w:i/>
        </w:rPr>
        <w:tab/>
      </w:r>
      <w:r>
        <w:rPr>
          <w:i/>
        </w:rPr>
        <w:tab/>
        <w:t>Source: SHARP</w:t>
      </w:r>
    </w:p>
    <w:p w14:paraId="63C29D8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AC0279" w14:textId="11B3B994" w:rsidR="000D0A81" w:rsidRDefault="000D0A81" w:rsidP="000D0A81">
      <w:pPr>
        <w:rPr>
          <w:rFonts w:ascii="Arial" w:hAnsi="Arial" w:cs="Arial"/>
          <w:b/>
          <w:sz w:val="24"/>
        </w:rPr>
      </w:pPr>
      <w:r>
        <w:rPr>
          <w:rFonts w:ascii="Arial" w:hAnsi="Arial" w:cs="Arial"/>
          <w:b/>
          <w:color w:val="0000FF"/>
          <w:sz w:val="24"/>
        </w:rPr>
        <w:t>C1-242420</w:t>
      </w:r>
      <w:r>
        <w:rPr>
          <w:rFonts w:ascii="Arial" w:hAnsi="Arial" w:cs="Arial"/>
          <w:b/>
          <w:color w:val="0000FF"/>
          <w:sz w:val="24"/>
        </w:rPr>
        <w:tab/>
      </w:r>
      <w:r>
        <w:rPr>
          <w:rFonts w:ascii="Arial" w:hAnsi="Arial" w:cs="Arial"/>
          <w:b/>
          <w:sz w:val="24"/>
        </w:rPr>
        <w:t>Addition of the removing condition for the alternative S-NSSAI in the AMF</w:t>
      </w:r>
    </w:p>
    <w:p w14:paraId="340CFD4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CR-6213  rev  Cat: F (Rel-18)</w:t>
      </w:r>
      <w:r>
        <w:rPr>
          <w:i/>
        </w:rPr>
        <w:br/>
      </w:r>
      <w:r>
        <w:rPr>
          <w:i/>
        </w:rPr>
        <w:br/>
      </w:r>
      <w:r>
        <w:rPr>
          <w:i/>
        </w:rPr>
        <w:tab/>
      </w:r>
      <w:r>
        <w:rPr>
          <w:i/>
        </w:rPr>
        <w:tab/>
      </w:r>
      <w:r>
        <w:rPr>
          <w:i/>
        </w:rPr>
        <w:tab/>
      </w:r>
      <w:r>
        <w:rPr>
          <w:i/>
        </w:rPr>
        <w:tab/>
      </w:r>
      <w:r>
        <w:rPr>
          <w:i/>
        </w:rPr>
        <w:tab/>
        <w:t>Source: SHARP</w:t>
      </w:r>
    </w:p>
    <w:p w14:paraId="43046650" w14:textId="77777777" w:rsidR="000D0A81" w:rsidRDefault="000D0A81" w:rsidP="000D0A81">
      <w:pPr>
        <w:rPr>
          <w:rFonts w:ascii="Arial" w:hAnsi="Arial" w:cs="Arial"/>
          <w:b/>
        </w:rPr>
      </w:pPr>
      <w:r>
        <w:rPr>
          <w:rFonts w:ascii="Arial" w:hAnsi="Arial" w:cs="Arial"/>
          <w:b/>
        </w:rPr>
        <w:t xml:space="preserve">Discussion: </w:t>
      </w:r>
    </w:p>
    <w:p w14:paraId="1AD2428F" w14:textId="77777777" w:rsidR="000D0A81" w:rsidRDefault="000D0A81" w:rsidP="000D0A81">
      <w:r>
        <w:t>Merged into C1-242543</w:t>
      </w:r>
    </w:p>
    <w:p w14:paraId="6D5B140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6C0A9F" w14:textId="17E8D016" w:rsidR="000D0A81" w:rsidRDefault="000D0A81" w:rsidP="000D0A81">
      <w:pPr>
        <w:rPr>
          <w:rFonts w:ascii="Arial" w:hAnsi="Arial" w:cs="Arial"/>
          <w:b/>
          <w:sz w:val="24"/>
        </w:rPr>
      </w:pPr>
      <w:r>
        <w:rPr>
          <w:rFonts w:ascii="Arial" w:hAnsi="Arial" w:cs="Arial"/>
          <w:b/>
          <w:color w:val="0000FF"/>
          <w:sz w:val="24"/>
        </w:rPr>
        <w:t>C1-242461</w:t>
      </w:r>
      <w:r>
        <w:rPr>
          <w:rFonts w:ascii="Arial" w:hAnsi="Arial" w:cs="Arial"/>
          <w:b/>
          <w:color w:val="0000FF"/>
          <w:sz w:val="24"/>
        </w:rPr>
        <w:tab/>
      </w:r>
      <w:r>
        <w:rPr>
          <w:rFonts w:ascii="Arial" w:hAnsi="Arial" w:cs="Arial"/>
          <w:b/>
          <w:sz w:val="24"/>
        </w:rPr>
        <w:t>Correction on the parameter name in the S-NSSAI time validity information IE</w:t>
      </w:r>
    </w:p>
    <w:p w14:paraId="619D9418"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CR-6217  rev  Cat: F (Rel-18)</w:t>
      </w:r>
      <w:r>
        <w:rPr>
          <w:i/>
        </w:rPr>
        <w:br/>
      </w:r>
      <w:r>
        <w:rPr>
          <w:i/>
        </w:rPr>
        <w:br/>
      </w:r>
      <w:r>
        <w:rPr>
          <w:i/>
        </w:rPr>
        <w:tab/>
      </w:r>
      <w:r>
        <w:rPr>
          <w:i/>
        </w:rPr>
        <w:tab/>
      </w:r>
      <w:r>
        <w:rPr>
          <w:i/>
        </w:rPr>
        <w:tab/>
      </w:r>
      <w:r>
        <w:rPr>
          <w:i/>
        </w:rPr>
        <w:tab/>
      </w:r>
      <w:r>
        <w:rPr>
          <w:i/>
        </w:rPr>
        <w:tab/>
        <w:t>Source: LG Electronics</w:t>
      </w:r>
    </w:p>
    <w:p w14:paraId="3A6901B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C1-242550</w:t>
      </w:r>
      <w:r>
        <w:rPr>
          <w:color w:val="993300"/>
          <w:u w:val="single"/>
        </w:rPr>
        <w:t>.</w:t>
      </w:r>
    </w:p>
    <w:p w14:paraId="2A683AA2" w14:textId="50E7D2FF" w:rsidR="000D0A81" w:rsidRDefault="000D0A81" w:rsidP="000D0A81">
      <w:pPr>
        <w:rPr>
          <w:rFonts w:ascii="Arial" w:hAnsi="Arial" w:cs="Arial"/>
          <w:b/>
          <w:sz w:val="24"/>
        </w:rPr>
      </w:pPr>
      <w:r>
        <w:rPr>
          <w:rFonts w:ascii="Arial" w:hAnsi="Arial" w:cs="Arial"/>
          <w:b/>
          <w:color w:val="0000FF"/>
          <w:sz w:val="24"/>
        </w:rPr>
        <w:t>C1-242469</w:t>
      </w:r>
      <w:r>
        <w:rPr>
          <w:rFonts w:ascii="Arial" w:hAnsi="Arial" w:cs="Arial"/>
          <w:b/>
          <w:color w:val="0000FF"/>
          <w:sz w:val="24"/>
        </w:rPr>
        <w:tab/>
      </w:r>
      <w:r>
        <w:rPr>
          <w:rFonts w:ascii="Arial" w:hAnsi="Arial" w:cs="Arial"/>
          <w:b/>
          <w:sz w:val="24"/>
        </w:rPr>
        <w:t>Correction on the partially allowed NSSAI</w:t>
      </w:r>
    </w:p>
    <w:p w14:paraId="2634C7C4"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v18.6.0</w:t>
      </w:r>
      <w:r>
        <w:rPr>
          <w:i/>
        </w:rPr>
        <w:tab/>
        <w:t xml:space="preserve">  CR-0274  rev  Cat: F (Rel-18)</w:t>
      </w:r>
      <w:r>
        <w:rPr>
          <w:i/>
        </w:rPr>
        <w:br/>
      </w:r>
      <w:r>
        <w:rPr>
          <w:i/>
        </w:rPr>
        <w:br/>
      </w:r>
      <w:r>
        <w:rPr>
          <w:i/>
        </w:rPr>
        <w:tab/>
      </w:r>
      <w:r>
        <w:rPr>
          <w:i/>
        </w:rPr>
        <w:tab/>
      </w:r>
      <w:r>
        <w:rPr>
          <w:i/>
        </w:rPr>
        <w:tab/>
      </w:r>
      <w:r>
        <w:rPr>
          <w:i/>
        </w:rPr>
        <w:tab/>
      </w:r>
      <w:r>
        <w:rPr>
          <w:i/>
        </w:rPr>
        <w:tab/>
        <w:t>Source: LG Electronics</w:t>
      </w:r>
    </w:p>
    <w:p w14:paraId="75CD46D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24018" w14:textId="125ABA0D" w:rsidR="000D0A81" w:rsidRDefault="000D0A81" w:rsidP="000D0A81">
      <w:pPr>
        <w:rPr>
          <w:rFonts w:ascii="Arial" w:hAnsi="Arial" w:cs="Arial"/>
          <w:b/>
          <w:sz w:val="24"/>
        </w:rPr>
      </w:pPr>
      <w:r>
        <w:rPr>
          <w:rFonts w:ascii="Arial" w:hAnsi="Arial" w:cs="Arial"/>
          <w:b/>
          <w:color w:val="0000FF"/>
          <w:sz w:val="24"/>
        </w:rPr>
        <w:t>C1-242544</w:t>
      </w:r>
      <w:r>
        <w:rPr>
          <w:rFonts w:ascii="Arial" w:hAnsi="Arial" w:cs="Arial"/>
          <w:b/>
          <w:color w:val="0000FF"/>
          <w:sz w:val="24"/>
        </w:rPr>
        <w:tab/>
      </w:r>
      <w:r>
        <w:rPr>
          <w:rFonts w:ascii="Arial" w:hAnsi="Arial" w:cs="Arial"/>
          <w:b/>
          <w:sz w:val="24"/>
        </w:rPr>
        <w:t>Network slice replacement – abnormal case solution</w:t>
      </w:r>
    </w:p>
    <w:p w14:paraId="44A23B64"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CR-6134  rev 1 Cat: B (Rel-18)</w:t>
      </w:r>
      <w:r>
        <w:rPr>
          <w:i/>
        </w:rPr>
        <w:br/>
      </w:r>
      <w:r>
        <w:rPr>
          <w:i/>
        </w:rPr>
        <w:br/>
      </w:r>
      <w:r>
        <w:rPr>
          <w:i/>
        </w:rPr>
        <w:tab/>
      </w:r>
      <w:r>
        <w:rPr>
          <w:i/>
        </w:rPr>
        <w:tab/>
      </w:r>
      <w:r>
        <w:rPr>
          <w:i/>
        </w:rPr>
        <w:tab/>
      </w:r>
      <w:r>
        <w:rPr>
          <w:i/>
        </w:rPr>
        <w:tab/>
      </w:r>
      <w:r>
        <w:rPr>
          <w:i/>
        </w:rPr>
        <w:tab/>
        <w:t>Source: Lenovo</w:t>
      </w:r>
    </w:p>
    <w:p w14:paraId="6D1C2861" w14:textId="77777777" w:rsidR="000D0A81" w:rsidRDefault="000D0A81" w:rsidP="000D0A81">
      <w:pPr>
        <w:rPr>
          <w:color w:val="808080"/>
        </w:rPr>
      </w:pPr>
      <w:r>
        <w:rPr>
          <w:color w:val="808080"/>
        </w:rPr>
        <w:lastRenderedPageBreak/>
        <w:t>(Replaces C1-242022)</w:t>
      </w:r>
    </w:p>
    <w:p w14:paraId="0B07025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ED435D" w14:textId="0C3E7720" w:rsidR="000D0A81" w:rsidRDefault="000D0A81" w:rsidP="000D0A81">
      <w:pPr>
        <w:rPr>
          <w:rFonts w:ascii="Arial" w:hAnsi="Arial" w:cs="Arial"/>
          <w:b/>
          <w:sz w:val="24"/>
        </w:rPr>
      </w:pPr>
      <w:r>
        <w:rPr>
          <w:rFonts w:ascii="Arial" w:hAnsi="Arial" w:cs="Arial"/>
          <w:b/>
          <w:color w:val="0000FF"/>
          <w:sz w:val="24"/>
        </w:rPr>
        <w:t>C1-242545</w:t>
      </w:r>
      <w:r>
        <w:rPr>
          <w:rFonts w:ascii="Arial" w:hAnsi="Arial" w:cs="Arial"/>
          <w:b/>
          <w:color w:val="0000FF"/>
          <w:sz w:val="24"/>
        </w:rPr>
        <w:tab/>
      </w:r>
      <w:r>
        <w:rPr>
          <w:rFonts w:ascii="Arial" w:hAnsi="Arial" w:cs="Arial"/>
          <w:b/>
          <w:sz w:val="24"/>
        </w:rPr>
        <w:t>Correction to the CONFIGURATION UPDATE COMMAND message</w:t>
      </w:r>
    </w:p>
    <w:p w14:paraId="579027C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CR-6147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9BF5D2" w14:textId="77777777" w:rsidR="000D0A81" w:rsidRDefault="000D0A81" w:rsidP="000D0A81">
      <w:pPr>
        <w:rPr>
          <w:color w:val="808080"/>
        </w:rPr>
      </w:pPr>
      <w:r>
        <w:rPr>
          <w:color w:val="808080"/>
        </w:rPr>
        <w:t>(Replaces C1-242114)</w:t>
      </w:r>
    </w:p>
    <w:p w14:paraId="0D2F596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C4F949" w14:textId="28B438CD" w:rsidR="000D0A81" w:rsidRDefault="000D0A81" w:rsidP="000D0A81">
      <w:pPr>
        <w:rPr>
          <w:rFonts w:ascii="Arial" w:hAnsi="Arial" w:cs="Arial"/>
          <w:b/>
          <w:sz w:val="24"/>
        </w:rPr>
      </w:pPr>
      <w:r>
        <w:rPr>
          <w:rFonts w:ascii="Arial" w:hAnsi="Arial" w:cs="Arial"/>
          <w:b/>
          <w:color w:val="0000FF"/>
          <w:sz w:val="24"/>
        </w:rPr>
        <w:t>C1-242551</w:t>
      </w:r>
      <w:r>
        <w:rPr>
          <w:rFonts w:ascii="Arial" w:hAnsi="Arial" w:cs="Arial"/>
          <w:b/>
          <w:color w:val="0000FF"/>
          <w:sz w:val="24"/>
        </w:rPr>
        <w:tab/>
      </w:r>
      <w:r>
        <w:rPr>
          <w:rFonts w:ascii="Arial" w:hAnsi="Arial" w:cs="Arial"/>
          <w:b/>
          <w:sz w:val="24"/>
        </w:rPr>
        <w:t>Correcting requirements for emergency services and the network slice usage control for the S-NSSAI</w:t>
      </w:r>
    </w:p>
    <w:p w14:paraId="648507C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CR-6150  rev 1 Cat: F (Rel-18)</w:t>
      </w:r>
      <w:r>
        <w:rPr>
          <w:i/>
        </w:rPr>
        <w:br/>
      </w:r>
      <w:r>
        <w:rPr>
          <w:i/>
        </w:rPr>
        <w:br/>
      </w:r>
      <w:r>
        <w:rPr>
          <w:i/>
        </w:rPr>
        <w:tab/>
      </w:r>
      <w:r>
        <w:rPr>
          <w:i/>
        </w:rPr>
        <w:tab/>
      </w:r>
      <w:r>
        <w:rPr>
          <w:i/>
        </w:rPr>
        <w:tab/>
      </w:r>
      <w:r>
        <w:rPr>
          <w:i/>
        </w:rPr>
        <w:tab/>
      </w:r>
      <w:r>
        <w:rPr>
          <w:i/>
        </w:rPr>
        <w:tab/>
        <w:t>Source: NTT DOCOMO, ZTE</w:t>
      </w:r>
    </w:p>
    <w:p w14:paraId="6BB22A21" w14:textId="77777777" w:rsidR="000D0A81" w:rsidRDefault="000D0A81" w:rsidP="000D0A81">
      <w:pPr>
        <w:rPr>
          <w:color w:val="808080"/>
        </w:rPr>
      </w:pPr>
      <w:r>
        <w:rPr>
          <w:color w:val="808080"/>
        </w:rPr>
        <w:t>(Replaces C1-242139)</w:t>
      </w:r>
    </w:p>
    <w:p w14:paraId="220D38C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8ADB15" w14:textId="1775EC78" w:rsidR="000D0A81" w:rsidRDefault="000D0A81" w:rsidP="000D0A81">
      <w:pPr>
        <w:rPr>
          <w:rFonts w:ascii="Arial" w:hAnsi="Arial" w:cs="Arial"/>
          <w:b/>
          <w:sz w:val="24"/>
        </w:rPr>
      </w:pPr>
      <w:r>
        <w:rPr>
          <w:rFonts w:ascii="Arial" w:hAnsi="Arial" w:cs="Arial"/>
          <w:b/>
          <w:color w:val="0000FF"/>
          <w:sz w:val="24"/>
        </w:rPr>
        <w:t>C1-242548</w:t>
      </w:r>
      <w:r>
        <w:rPr>
          <w:rFonts w:ascii="Arial" w:hAnsi="Arial" w:cs="Arial"/>
          <w:b/>
          <w:color w:val="0000FF"/>
          <w:sz w:val="24"/>
        </w:rPr>
        <w:tab/>
      </w:r>
      <w:r>
        <w:rPr>
          <w:rFonts w:ascii="Arial" w:hAnsi="Arial" w:cs="Arial"/>
          <w:b/>
          <w:sz w:val="24"/>
        </w:rPr>
        <w:t>Re-enable N1 Mode based on timer validity information</w:t>
      </w:r>
    </w:p>
    <w:p w14:paraId="7764A0A9"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CR-6156  rev 1 Cat: F (Rel-18)</w:t>
      </w:r>
      <w:r>
        <w:rPr>
          <w:i/>
        </w:rPr>
        <w:br/>
      </w:r>
      <w:r>
        <w:rPr>
          <w:i/>
        </w:rPr>
        <w:br/>
      </w:r>
      <w:r>
        <w:rPr>
          <w:i/>
        </w:rPr>
        <w:tab/>
      </w:r>
      <w:r>
        <w:rPr>
          <w:i/>
        </w:rPr>
        <w:tab/>
      </w:r>
      <w:r>
        <w:rPr>
          <w:i/>
        </w:rPr>
        <w:tab/>
      </w:r>
      <w:r>
        <w:rPr>
          <w:i/>
        </w:rPr>
        <w:tab/>
      </w:r>
      <w:r>
        <w:rPr>
          <w:i/>
        </w:rPr>
        <w:tab/>
        <w:t>Source: Apple</w:t>
      </w:r>
    </w:p>
    <w:p w14:paraId="51927055" w14:textId="77777777" w:rsidR="000D0A81" w:rsidRDefault="000D0A81" w:rsidP="000D0A81">
      <w:pPr>
        <w:rPr>
          <w:color w:val="808080"/>
        </w:rPr>
      </w:pPr>
      <w:r>
        <w:rPr>
          <w:color w:val="808080"/>
        </w:rPr>
        <w:t>(Replaces C1-242224)</w:t>
      </w:r>
    </w:p>
    <w:p w14:paraId="397194A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C1-242683</w:t>
      </w:r>
      <w:r>
        <w:rPr>
          <w:color w:val="993300"/>
          <w:u w:val="single"/>
        </w:rPr>
        <w:t>.</w:t>
      </w:r>
    </w:p>
    <w:p w14:paraId="13601370" w14:textId="0BDA5092" w:rsidR="000D0A81" w:rsidRDefault="000D0A81" w:rsidP="000D0A81">
      <w:pPr>
        <w:rPr>
          <w:rFonts w:ascii="Arial" w:hAnsi="Arial" w:cs="Arial"/>
          <w:b/>
          <w:sz w:val="24"/>
        </w:rPr>
      </w:pPr>
      <w:r>
        <w:rPr>
          <w:rFonts w:ascii="Arial" w:hAnsi="Arial" w:cs="Arial"/>
          <w:b/>
          <w:color w:val="0000FF"/>
          <w:sz w:val="24"/>
        </w:rPr>
        <w:t>C1-242683</w:t>
      </w:r>
      <w:r>
        <w:rPr>
          <w:rFonts w:ascii="Arial" w:hAnsi="Arial" w:cs="Arial"/>
          <w:b/>
          <w:color w:val="0000FF"/>
          <w:sz w:val="24"/>
        </w:rPr>
        <w:tab/>
      </w:r>
      <w:r>
        <w:rPr>
          <w:rFonts w:ascii="Arial" w:hAnsi="Arial" w:cs="Arial"/>
          <w:b/>
          <w:sz w:val="24"/>
        </w:rPr>
        <w:t>Re-enable N1 Mode based on timer validity information</w:t>
      </w:r>
    </w:p>
    <w:p w14:paraId="3F78A5F4"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CR-6156  rev 2 Cat: F (Rel-18)</w:t>
      </w:r>
      <w:r>
        <w:rPr>
          <w:i/>
        </w:rPr>
        <w:br/>
      </w:r>
      <w:r>
        <w:rPr>
          <w:i/>
        </w:rPr>
        <w:br/>
      </w:r>
      <w:r>
        <w:rPr>
          <w:i/>
        </w:rPr>
        <w:tab/>
      </w:r>
      <w:r>
        <w:rPr>
          <w:i/>
        </w:rPr>
        <w:tab/>
      </w:r>
      <w:r>
        <w:rPr>
          <w:i/>
        </w:rPr>
        <w:tab/>
      </w:r>
      <w:r>
        <w:rPr>
          <w:i/>
        </w:rPr>
        <w:tab/>
      </w:r>
      <w:r>
        <w:rPr>
          <w:i/>
        </w:rPr>
        <w:tab/>
        <w:t>Source: Apple</w:t>
      </w:r>
    </w:p>
    <w:p w14:paraId="4F0B338A" w14:textId="77777777" w:rsidR="000D0A81" w:rsidRDefault="000D0A81" w:rsidP="000D0A81">
      <w:pPr>
        <w:rPr>
          <w:color w:val="808080"/>
        </w:rPr>
      </w:pPr>
      <w:r>
        <w:rPr>
          <w:color w:val="808080"/>
        </w:rPr>
        <w:t>(Replaces C1-242548)</w:t>
      </w:r>
    </w:p>
    <w:p w14:paraId="59ABB3F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C1-242945</w:t>
      </w:r>
      <w:r>
        <w:rPr>
          <w:color w:val="993300"/>
          <w:u w:val="single"/>
        </w:rPr>
        <w:t>.</w:t>
      </w:r>
    </w:p>
    <w:p w14:paraId="45FB7849" w14:textId="573D7673" w:rsidR="000D0A81" w:rsidRDefault="000D0A81" w:rsidP="000D0A81">
      <w:pPr>
        <w:rPr>
          <w:rFonts w:ascii="Arial" w:hAnsi="Arial" w:cs="Arial"/>
          <w:b/>
          <w:sz w:val="24"/>
        </w:rPr>
      </w:pPr>
      <w:r>
        <w:rPr>
          <w:rFonts w:ascii="Arial" w:hAnsi="Arial" w:cs="Arial"/>
          <w:b/>
          <w:color w:val="0000FF"/>
          <w:sz w:val="24"/>
        </w:rPr>
        <w:t>C1-242945</w:t>
      </w:r>
      <w:r>
        <w:rPr>
          <w:rFonts w:ascii="Arial" w:hAnsi="Arial" w:cs="Arial"/>
          <w:b/>
          <w:color w:val="0000FF"/>
          <w:sz w:val="24"/>
        </w:rPr>
        <w:tab/>
      </w:r>
      <w:r>
        <w:rPr>
          <w:rFonts w:ascii="Arial" w:hAnsi="Arial" w:cs="Arial"/>
          <w:b/>
          <w:sz w:val="24"/>
        </w:rPr>
        <w:t>Re-enable N1 Mode based on timer validity information</w:t>
      </w:r>
    </w:p>
    <w:p w14:paraId="1BE3D6EB"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CR-6156  rev 3 Cat: F (Rel-18)</w:t>
      </w:r>
      <w:r>
        <w:rPr>
          <w:i/>
        </w:rPr>
        <w:br/>
      </w:r>
      <w:r>
        <w:rPr>
          <w:i/>
        </w:rPr>
        <w:br/>
      </w:r>
      <w:r>
        <w:rPr>
          <w:i/>
        </w:rPr>
        <w:tab/>
      </w:r>
      <w:r>
        <w:rPr>
          <w:i/>
        </w:rPr>
        <w:tab/>
      </w:r>
      <w:r>
        <w:rPr>
          <w:i/>
        </w:rPr>
        <w:tab/>
      </w:r>
      <w:r>
        <w:rPr>
          <w:i/>
        </w:rPr>
        <w:tab/>
      </w:r>
      <w:r>
        <w:rPr>
          <w:i/>
        </w:rPr>
        <w:tab/>
        <w:t>Source: Apple</w:t>
      </w:r>
    </w:p>
    <w:p w14:paraId="70B135B8" w14:textId="77777777" w:rsidR="000D0A81" w:rsidRDefault="000D0A81" w:rsidP="000D0A81">
      <w:pPr>
        <w:rPr>
          <w:color w:val="808080"/>
        </w:rPr>
      </w:pPr>
      <w:r>
        <w:rPr>
          <w:color w:val="808080"/>
        </w:rPr>
        <w:t>(Replaces C1-242683)</w:t>
      </w:r>
    </w:p>
    <w:p w14:paraId="2609B6D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C1-242951</w:t>
      </w:r>
      <w:r>
        <w:rPr>
          <w:color w:val="993300"/>
          <w:u w:val="single"/>
        </w:rPr>
        <w:t>.</w:t>
      </w:r>
    </w:p>
    <w:p w14:paraId="55B52463" w14:textId="60270445" w:rsidR="000D0A81" w:rsidRDefault="000D0A81" w:rsidP="000D0A81">
      <w:pPr>
        <w:rPr>
          <w:rFonts w:ascii="Arial" w:hAnsi="Arial" w:cs="Arial"/>
          <w:b/>
          <w:sz w:val="24"/>
        </w:rPr>
      </w:pPr>
      <w:r>
        <w:rPr>
          <w:rFonts w:ascii="Arial" w:hAnsi="Arial" w:cs="Arial"/>
          <w:b/>
          <w:color w:val="0000FF"/>
          <w:sz w:val="24"/>
        </w:rPr>
        <w:t>C1-242951</w:t>
      </w:r>
      <w:r>
        <w:rPr>
          <w:rFonts w:ascii="Arial" w:hAnsi="Arial" w:cs="Arial"/>
          <w:b/>
          <w:color w:val="0000FF"/>
          <w:sz w:val="24"/>
        </w:rPr>
        <w:tab/>
      </w:r>
      <w:r>
        <w:rPr>
          <w:rFonts w:ascii="Arial" w:hAnsi="Arial" w:cs="Arial"/>
          <w:b/>
          <w:sz w:val="24"/>
        </w:rPr>
        <w:t>Re-enable N1 Mode based on timer validity information</w:t>
      </w:r>
    </w:p>
    <w:p w14:paraId="096A8655"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CR-6156  rev 4 Cat: F (Rel-18)</w:t>
      </w:r>
      <w:r>
        <w:rPr>
          <w:i/>
        </w:rPr>
        <w:br/>
      </w:r>
      <w:r>
        <w:rPr>
          <w:i/>
        </w:rPr>
        <w:lastRenderedPageBreak/>
        <w:br/>
      </w:r>
      <w:r>
        <w:rPr>
          <w:i/>
        </w:rPr>
        <w:tab/>
      </w:r>
      <w:r>
        <w:rPr>
          <w:i/>
        </w:rPr>
        <w:tab/>
      </w:r>
      <w:r>
        <w:rPr>
          <w:i/>
        </w:rPr>
        <w:tab/>
      </w:r>
      <w:r>
        <w:rPr>
          <w:i/>
        </w:rPr>
        <w:tab/>
      </w:r>
      <w:r>
        <w:rPr>
          <w:i/>
        </w:rPr>
        <w:tab/>
        <w:t>Source: Apple</w:t>
      </w:r>
    </w:p>
    <w:p w14:paraId="699AC09B" w14:textId="77777777" w:rsidR="000D0A81" w:rsidRDefault="000D0A81" w:rsidP="000D0A81">
      <w:pPr>
        <w:rPr>
          <w:color w:val="808080"/>
        </w:rPr>
      </w:pPr>
      <w:r>
        <w:rPr>
          <w:color w:val="808080"/>
        </w:rPr>
        <w:t>(Replaces C1-242945)</w:t>
      </w:r>
    </w:p>
    <w:p w14:paraId="52D2442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51FE72" w14:textId="49815A7C" w:rsidR="000D0A81" w:rsidRDefault="000D0A81" w:rsidP="000D0A81">
      <w:pPr>
        <w:rPr>
          <w:rFonts w:ascii="Arial" w:hAnsi="Arial" w:cs="Arial"/>
          <w:b/>
          <w:sz w:val="24"/>
        </w:rPr>
      </w:pPr>
      <w:r>
        <w:rPr>
          <w:rFonts w:ascii="Arial" w:hAnsi="Arial" w:cs="Arial"/>
          <w:b/>
          <w:color w:val="0000FF"/>
          <w:sz w:val="24"/>
        </w:rPr>
        <w:t>C1-242543</w:t>
      </w:r>
      <w:r>
        <w:rPr>
          <w:rFonts w:ascii="Arial" w:hAnsi="Arial" w:cs="Arial"/>
          <w:b/>
          <w:color w:val="0000FF"/>
          <w:sz w:val="24"/>
        </w:rPr>
        <w:tab/>
      </w:r>
      <w:r>
        <w:rPr>
          <w:rFonts w:ascii="Arial" w:hAnsi="Arial" w:cs="Arial"/>
          <w:b/>
          <w:sz w:val="24"/>
        </w:rPr>
        <w:t>Remove alternative S-NSSAI from allowed NSSAI and configured NSSAI</w:t>
      </w:r>
    </w:p>
    <w:p w14:paraId="15D02C8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CR-6170  rev 1 Cat: F (Rel-18)</w:t>
      </w:r>
      <w:r>
        <w:rPr>
          <w:i/>
        </w:rPr>
        <w:br/>
      </w:r>
      <w:r>
        <w:rPr>
          <w:i/>
        </w:rPr>
        <w:br/>
      </w:r>
      <w:r>
        <w:rPr>
          <w:i/>
        </w:rPr>
        <w:tab/>
      </w:r>
      <w:r>
        <w:rPr>
          <w:i/>
        </w:rPr>
        <w:tab/>
      </w:r>
      <w:r>
        <w:rPr>
          <w:i/>
        </w:rPr>
        <w:tab/>
      </w:r>
      <w:r>
        <w:rPr>
          <w:i/>
        </w:rPr>
        <w:tab/>
      </w:r>
      <w:r>
        <w:rPr>
          <w:i/>
        </w:rPr>
        <w:tab/>
        <w:t>Source: ZTE, SHARP, LG Electronics</w:t>
      </w:r>
    </w:p>
    <w:p w14:paraId="36B4B207" w14:textId="77777777" w:rsidR="000D0A81" w:rsidRDefault="000D0A81" w:rsidP="000D0A81">
      <w:pPr>
        <w:rPr>
          <w:color w:val="808080"/>
        </w:rPr>
      </w:pPr>
      <w:r>
        <w:rPr>
          <w:color w:val="808080"/>
        </w:rPr>
        <w:t>(Replaces C1-242280)</w:t>
      </w:r>
    </w:p>
    <w:p w14:paraId="1E282AF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C1-242682</w:t>
      </w:r>
      <w:r>
        <w:rPr>
          <w:color w:val="993300"/>
          <w:u w:val="single"/>
        </w:rPr>
        <w:t>.</w:t>
      </w:r>
    </w:p>
    <w:p w14:paraId="7B5FBC9A" w14:textId="6B4B761F" w:rsidR="000D0A81" w:rsidRDefault="000D0A81" w:rsidP="000D0A81">
      <w:pPr>
        <w:rPr>
          <w:rFonts w:ascii="Arial" w:hAnsi="Arial" w:cs="Arial"/>
          <w:b/>
          <w:sz w:val="24"/>
        </w:rPr>
      </w:pPr>
      <w:r>
        <w:rPr>
          <w:rFonts w:ascii="Arial" w:hAnsi="Arial" w:cs="Arial"/>
          <w:b/>
          <w:color w:val="0000FF"/>
          <w:sz w:val="24"/>
        </w:rPr>
        <w:t>C1-242682</w:t>
      </w:r>
      <w:r>
        <w:rPr>
          <w:rFonts w:ascii="Arial" w:hAnsi="Arial" w:cs="Arial"/>
          <w:b/>
          <w:color w:val="0000FF"/>
          <w:sz w:val="24"/>
        </w:rPr>
        <w:tab/>
      </w:r>
      <w:r>
        <w:rPr>
          <w:rFonts w:ascii="Arial" w:hAnsi="Arial" w:cs="Arial"/>
          <w:b/>
          <w:sz w:val="24"/>
        </w:rPr>
        <w:t>Remove alternative S-NSSAI from allowed NSSAI and configured NSSAI</w:t>
      </w:r>
    </w:p>
    <w:p w14:paraId="713800E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CR-6170  rev 2 Cat: F (Rel-18)</w:t>
      </w:r>
      <w:r>
        <w:rPr>
          <w:i/>
        </w:rPr>
        <w:br/>
      </w:r>
      <w:r>
        <w:rPr>
          <w:i/>
        </w:rPr>
        <w:br/>
      </w:r>
      <w:r>
        <w:rPr>
          <w:i/>
        </w:rPr>
        <w:tab/>
      </w:r>
      <w:r>
        <w:rPr>
          <w:i/>
        </w:rPr>
        <w:tab/>
      </w:r>
      <w:r>
        <w:rPr>
          <w:i/>
        </w:rPr>
        <w:tab/>
      </w:r>
      <w:r>
        <w:rPr>
          <w:i/>
        </w:rPr>
        <w:tab/>
      </w:r>
      <w:r>
        <w:rPr>
          <w:i/>
        </w:rPr>
        <w:tab/>
        <w:t>Source: ZTE, SHARP, LG Electronics</w:t>
      </w:r>
    </w:p>
    <w:p w14:paraId="4B24D143" w14:textId="77777777" w:rsidR="000D0A81" w:rsidRDefault="000D0A81" w:rsidP="000D0A81">
      <w:pPr>
        <w:rPr>
          <w:color w:val="808080"/>
        </w:rPr>
      </w:pPr>
      <w:r>
        <w:rPr>
          <w:color w:val="808080"/>
        </w:rPr>
        <w:t>(Replaces C1-242543)</w:t>
      </w:r>
    </w:p>
    <w:p w14:paraId="4ABD407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DAFE7" w14:textId="7C500BAF" w:rsidR="000D0A81" w:rsidRDefault="000D0A81" w:rsidP="000D0A81">
      <w:pPr>
        <w:rPr>
          <w:rFonts w:ascii="Arial" w:hAnsi="Arial" w:cs="Arial"/>
          <w:b/>
          <w:sz w:val="24"/>
        </w:rPr>
      </w:pPr>
      <w:r>
        <w:rPr>
          <w:rFonts w:ascii="Arial" w:hAnsi="Arial" w:cs="Arial"/>
          <w:b/>
          <w:color w:val="0000FF"/>
          <w:sz w:val="24"/>
        </w:rPr>
        <w:t>C1-242546</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CIoT</w:t>
      </w:r>
      <w:proofErr w:type="spellEnd"/>
      <w:r>
        <w:rPr>
          <w:rFonts w:ascii="Arial" w:hAnsi="Arial" w:cs="Arial"/>
          <w:b/>
          <w:sz w:val="24"/>
        </w:rPr>
        <w:t xml:space="preserve"> user data transmission for network slice with NS-</w:t>
      </w:r>
      <w:proofErr w:type="spellStart"/>
      <w:r>
        <w:rPr>
          <w:rFonts w:ascii="Arial" w:hAnsi="Arial" w:cs="Arial"/>
          <w:b/>
          <w:sz w:val="24"/>
        </w:rPr>
        <w:t>AoS</w:t>
      </w:r>
      <w:proofErr w:type="spellEnd"/>
      <w:r>
        <w:rPr>
          <w:rFonts w:ascii="Arial" w:hAnsi="Arial" w:cs="Arial"/>
          <w:b/>
          <w:sz w:val="24"/>
        </w:rPr>
        <w:t xml:space="preserve"> and partial network slice</w:t>
      </w:r>
    </w:p>
    <w:p w14:paraId="7E395C5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CR-6173  rev 1 Cat: F (Rel-18)</w:t>
      </w:r>
      <w:r>
        <w:rPr>
          <w:i/>
        </w:rPr>
        <w:br/>
      </w:r>
      <w:r>
        <w:rPr>
          <w:i/>
        </w:rPr>
        <w:br/>
      </w:r>
      <w:r>
        <w:rPr>
          <w:i/>
        </w:rPr>
        <w:tab/>
      </w:r>
      <w:r>
        <w:rPr>
          <w:i/>
        </w:rPr>
        <w:tab/>
      </w:r>
      <w:r>
        <w:rPr>
          <w:i/>
        </w:rPr>
        <w:tab/>
      </w:r>
      <w:r>
        <w:rPr>
          <w:i/>
        </w:rPr>
        <w:tab/>
      </w:r>
      <w:r>
        <w:rPr>
          <w:i/>
        </w:rPr>
        <w:tab/>
        <w:t>Source: ZTE, Lenovo</w:t>
      </w:r>
    </w:p>
    <w:p w14:paraId="3BB5D29C" w14:textId="77777777" w:rsidR="000D0A81" w:rsidRDefault="000D0A81" w:rsidP="000D0A81">
      <w:pPr>
        <w:rPr>
          <w:color w:val="808080"/>
        </w:rPr>
      </w:pPr>
      <w:r>
        <w:rPr>
          <w:color w:val="808080"/>
        </w:rPr>
        <w:t>(Replaces C1-242283)</w:t>
      </w:r>
    </w:p>
    <w:p w14:paraId="3FE1C2E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73F6C" w14:textId="1958F3C2" w:rsidR="000D0A81" w:rsidRDefault="000D0A81" w:rsidP="000D0A81">
      <w:pPr>
        <w:rPr>
          <w:rFonts w:ascii="Arial" w:hAnsi="Arial" w:cs="Arial"/>
          <w:b/>
          <w:sz w:val="24"/>
        </w:rPr>
      </w:pPr>
      <w:r>
        <w:rPr>
          <w:rFonts w:ascii="Arial" w:hAnsi="Arial" w:cs="Arial"/>
          <w:b/>
          <w:color w:val="0000FF"/>
          <w:sz w:val="24"/>
        </w:rPr>
        <w:t>C1-242547</w:t>
      </w:r>
      <w:r>
        <w:rPr>
          <w:rFonts w:ascii="Arial" w:hAnsi="Arial" w:cs="Arial"/>
          <w:b/>
          <w:color w:val="0000FF"/>
          <w:sz w:val="24"/>
        </w:rPr>
        <w:tab/>
      </w:r>
      <w:r>
        <w:rPr>
          <w:rFonts w:ascii="Arial" w:hAnsi="Arial" w:cs="Arial"/>
          <w:b/>
          <w:sz w:val="24"/>
        </w:rPr>
        <w:t>Inclusion of Allowed PDU session status IE considering S-NSSAI location validity information</w:t>
      </w:r>
    </w:p>
    <w:p w14:paraId="2E98618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CR-6175  rev 1 Cat: F (Rel-18)</w:t>
      </w:r>
      <w:r>
        <w:rPr>
          <w:i/>
        </w:rPr>
        <w:br/>
      </w:r>
      <w:r>
        <w:rPr>
          <w:i/>
        </w:rPr>
        <w:br/>
      </w:r>
      <w:r>
        <w:rPr>
          <w:i/>
        </w:rPr>
        <w:tab/>
      </w:r>
      <w:r>
        <w:rPr>
          <w:i/>
        </w:rPr>
        <w:tab/>
      </w:r>
      <w:r>
        <w:rPr>
          <w:i/>
        </w:rPr>
        <w:tab/>
      </w:r>
      <w:r>
        <w:rPr>
          <w:i/>
        </w:rPr>
        <w:tab/>
      </w:r>
      <w:r>
        <w:rPr>
          <w:i/>
        </w:rPr>
        <w:tab/>
        <w:t>Source: ZTE, Lenovo, Samsung</w:t>
      </w:r>
    </w:p>
    <w:p w14:paraId="5B237BBD" w14:textId="77777777" w:rsidR="000D0A81" w:rsidRDefault="000D0A81" w:rsidP="000D0A81">
      <w:pPr>
        <w:rPr>
          <w:color w:val="808080"/>
        </w:rPr>
      </w:pPr>
      <w:r>
        <w:rPr>
          <w:color w:val="808080"/>
        </w:rPr>
        <w:t>(Replaces C1-242285)</w:t>
      </w:r>
    </w:p>
    <w:p w14:paraId="6FEE4062" w14:textId="77777777" w:rsidR="000D0A81" w:rsidRDefault="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E48FC2" w14:textId="164B31C2" w:rsidR="00AA00C4" w:rsidRDefault="000D0A81" w:rsidP="000D0A81">
      <w:pPr>
        <w:rPr>
          <w:rFonts w:ascii="Arial" w:hAnsi="Arial" w:cs="Arial"/>
          <w:b/>
          <w:sz w:val="24"/>
        </w:rPr>
      </w:pPr>
      <w:r>
        <w:rPr>
          <w:rFonts w:ascii="Arial" w:hAnsi="Arial" w:cs="Arial"/>
          <w:b/>
          <w:color w:val="0000FF"/>
          <w:sz w:val="24"/>
        </w:rPr>
        <w:t>C1-242549</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after the only allowed S-NSSAI expires</w:t>
      </w:r>
    </w:p>
    <w:p w14:paraId="75D7957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CR-6176  rev 1 Cat: F (Rel-18)</w:t>
      </w:r>
      <w:r>
        <w:rPr>
          <w:i/>
        </w:rPr>
        <w:br/>
      </w:r>
      <w:r>
        <w:rPr>
          <w:i/>
        </w:rPr>
        <w:br/>
      </w:r>
      <w:r>
        <w:rPr>
          <w:i/>
        </w:rPr>
        <w:tab/>
      </w:r>
      <w:r>
        <w:rPr>
          <w:i/>
        </w:rPr>
        <w:tab/>
      </w:r>
      <w:r>
        <w:rPr>
          <w:i/>
        </w:rPr>
        <w:tab/>
      </w:r>
      <w:r>
        <w:rPr>
          <w:i/>
        </w:rPr>
        <w:tab/>
      </w:r>
      <w:r>
        <w:rPr>
          <w:i/>
        </w:rPr>
        <w:tab/>
        <w:t>Source: ZTE</w:t>
      </w:r>
    </w:p>
    <w:p w14:paraId="6608317B" w14:textId="77777777" w:rsidR="000D0A81" w:rsidRDefault="000D0A81" w:rsidP="000D0A81">
      <w:pPr>
        <w:rPr>
          <w:color w:val="808080"/>
        </w:rPr>
      </w:pPr>
      <w:r>
        <w:rPr>
          <w:color w:val="808080"/>
        </w:rPr>
        <w:t>(Replaces C1-242286)</w:t>
      </w:r>
    </w:p>
    <w:p w14:paraId="5868B2E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2B884E" w14:textId="1D594A36" w:rsidR="000D0A81" w:rsidRDefault="000D0A81" w:rsidP="000D0A81">
      <w:pPr>
        <w:rPr>
          <w:rFonts w:ascii="Arial" w:hAnsi="Arial" w:cs="Arial"/>
          <w:b/>
          <w:sz w:val="24"/>
        </w:rPr>
      </w:pPr>
      <w:r>
        <w:rPr>
          <w:rFonts w:ascii="Arial" w:hAnsi="Arial" w:cs="Arial"/>
          <w:b/>
          <w:color w:val="0000FF"/>
          <w:sz w:val="24"/>
        </w:rPr>
        <w:t>C1-242552</w:t>
      </w:r>
      <w:r>
        <w:rPr>
          <w:rFonts w:ascii="Arial" w:hAnsi="Arial" w:cs="Arial"/>
          <w:b/>
          <w:color w:val="0000FF"/>
          <w:sz w:val="24"/>
        </w:rPr>
        <w:tab/>
      </w:r>
      <w:r>
        <w:rPr>
          <w:rFonts w:ascii="Arial" w:hAnsi="Arial" w:cs="Arial"/>
          <w:b/>
          <w:sz w:val="24"/>
        </w:rPr>
        <w:t>Term definition for on-demand S-NSSAI and on-demand NSSAI</w:t>
      </w:r>
    </w:p>
    <w:p w14:paraId="4EDD3B51" w14:textId="77777777" w:rsidR="000D0A81" w:rsidRDefault="000D0A81" w:rsidP="000D0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CR-6177  rev 1 Cat: F (Rel-18)</w:t>
      </w:r>
      <w:r>
        <w:rPr>
          <w:i/>
        </w:rPr>
        <w:br/>
      </w:r>
      <w:r>
        <w:rPr>
          <w:i/>
        </w:rPr>
        <w:br/>
      </w:r>
      <w:r>
        <w:rPr>
          <w:i/>
        </w:rPr>
        <w:tab/>
      </w:r>
      <w:r>
        <w:rPr>
          <w:i/>
        </w:rPr>
        <w:tab/>
      </w:r>
      <w:r>
        <w:rPr>
          <w:i/>
        </w:rPr>
        <w:tab/>
      </w:r>
      <w:r>
        <w:rPr>
          <w:i/>
        </w:rPr>
        <w:tab/>
      </w:r>
      <w:r>
        <w:rPr>
          <w:i/>
        </w:rPr>
        <w:tab/>
        <w:t>Source: ZTE</w:t>
      </w:r>
    </w:p>
    <w:p w14:paraId="6DE71F47" w14:textId="77777777" w:rsidR="000D0A81" w:rsidRDefault="000D0A81" w:rsidP="000D0A81">
      <w:pPr>
        <w:rPr>
          <w:color w:val="808080"/>
        </w:rPr>
      </w:pPr>
      <w:r>
        <w:rPr>
          <w:color w:val="808080"/>
        </w:rPr>
        <w:t>(Replaces C1-242287)</w:t>
      </w:r>
    </w:p>
    <w:p w14:paraId="49C145A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82563" w14:textId="4B7CC1B0" w:rsidR="000D0A81" w:rsidRDefault="000D0A81" w:rsidP="000D0A81">
      <w:pPr>
        <w:rPr>
          <w:rFonts w:ascii="Arial" w:hAnsi="Arial" w:cs="Arial"/>
          <w:b/>
          <w:sz w:val="24"/>
        </w:rPr>
      </w:pPr>
      <w:r>
        <w:rPr>
          <w:rFonts w:ascii="Arial" w:hAnsi="Arial" w:cs="Arial"/>
          <w:b/>
          <w:color w:val="0000FF"/>
          <w:sz w:val="24"/>
        </w:rPr>
        <w:t>C1-242553</w:t>
      </w:r>
      <w:r>
        <w:rPr>
          <w:rFonts w:ascii="Arial" w:hAnsi="Arial" w:cs="Arial"/>
          <w:b/>
          <w:color w:val="0000FF"/>
          <w:sz w:val="24"/>
        </w:rPr>
        <w:tab/>
      </w:r>
      <w:r>
        <w:rPr>
          <w:rFonts w:ascii="Arial" w:hAnsi="Arial" w:cs="Arial"/>
          <w:b/>
          <w:sz w:val="24"/>
        </w:rPr>
        <w:t>Clarification on NSSAI storage of on-demand NSSAI</w:t>
      </w:r>
    </w:p>
    <w:p w14:paraId="48991C5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CR-6187  rev 1 Cat: F (Rel-18)</w:t>
      </w:r>
      <w:r>
        <w:rPr>
          <w:i/>
        </w:rPr>
        <w:br/>
      </w:r>
      <w:r>
        <w:rPr>
          <w:i/>
        </w:rPr>
        <w:br/>
      </w:r>
      <w:r>
        <w:rPr>
          <w:i/>
        </w:rPr>
        <w:tab/>
      </w:r>
      <w:r>
        <w:rPr>
          <w:i/>
        </w:rPr>
        <w:tab/>
      </w:r>
      <w:r>
        <w:rPr>
          <w:i/>
        </w:rPr>
        <w:tab/>
      </w:r>
      <w:r>
        <w:rPr>
          <w:i/>
        </w:rPr>
        <w:tab/>
      </w:r>
      <w:r>
        <w:rPr>
          <w:i/>
        </w:rPr>
        <w:tab/>
        <w:t>Source: LG Electronics</w:t>
      </w:r>
    </w:p>
    <w:p w14:paraId="6931D02E" w14:textId="77777777" w:rsidR="000D0A81" w:rsidRDefault="000D0A81" w:rsidP="000D0A81">
      <w:pPr>
        <w:rPr>
          <w:color w:val="808080"/>
        </w:rPr>
      </w:pPr>
      <w:r>
        <w:rPr>
          <w:color w:val="808080"/>
        </w:rPr>
        <w:t>(Replaces C1-242338)</w:t>
      </w:r>
    </w:p>
    <w:p w14:paraId="44C4BFA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2DE0FD" w14:textId="6210EBA0" w:rsidR="000D0A81" w:rsidRDefault="000D0A81" w:rsidP="000D0A81">
      <w:pPr>
        <w:rPr>
          <w:rFonts w:ascii="Arial" w:hAnsi="Arial" w:cs="Arial"/>
          <w:b/>
          <w:sz w:val="24"/>
        </w:rPr>
      </w:pPr>
      <w:r>
        <w:rPr>
          <w:rFonts w:ascii="Arial" w:hAnsi="Arial" w:cs="Arial"/>
          <w:b/>
          <w:color w:val="0000FF"/>
          <w:sz w:val="24"/>
        </w:rPr>
        <w:t>C1-242670</w:t>
      </w:r>
      <w:r>
        <w:rPr>
          <w:rFonts w:ascii="Arial" w:hAnsi="Arial" w:cs="Arial"/>
          <w:b/>
          <w:color w:val="0000FF"/>
          <w:sz w:val="24"/>
        </w:rPr>
        <w:tab/>
      </w:r>
      <w:r>
        <w:rPr>
          <w:rFonts w:ascii="Arial" w:hAnsi="Arial" w:cs="Arial"/>
          <w:b/>
          <w:sz w:val="24"/>
        </w:rPr>
        <w:t>Handling of PDU session reactivation when the UE is not located in NS-</w:t>
      </w:r>
      <w:proofErr w:type="spellStart"/>
      <w:r>
        <w:rPr>
          <w:rFonts w:ascii="Arial" w:hAnsi="Arial" w:cs="Arial"/>
          <w:b/>
          <w:sz w:val="24"/>
        </w:rPr>
        <w:t>AoS</w:t>
      </w:r>
      <w:proofErr w:type="spellEnd"/>
    </w:p>
    <w:p w14:paraId="504A100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CR-6190  rev 1 Cat: F (Rel-18)</w:t>
      </w:r>
      <w:r>
        <w:rPr>
          <w:i/>
        </w:rPr>
        <w:br/>
      </w:r>
      <w:r>
        <w:rPr>
          <w:i/>
        </w:rPr>
        <w:br/>
      </w:r>
      <w:r>
        <w:rPr>
          <w:i/>
        </w:rPr>
        <w:tab/>
      </w:r>
      <w:r>
        <w:rPr>
          <w:i/>
        </w:rPr>
        <w:tab/>
      </w:r>
      <w:r>
        <w:rPr>
          <w:i/>
        </w:rPr>
        <w:tab/>
      </w:r>
      <w:r>
        <w:rPr>
          <w:i/>
        </w:rPr>
        <w:tab/>
      </w:r>
      <w:r>
        <w:rPr>
          <w:i/>
        </w:rPr>
        <w:tab/>
        <w:t>Source: LG Electronics</w:t>
      </w:r>
    </w:p>
    <w:p w14:paraId="0D4CCA47" w14:textId="77777777" w:rsidR="000D0A81" w:rsidRDefault="000D0A81" w:rsidP="000D0A81">
      <w:pPr>
        <w:rPr>
          <w:color w:val="808080"/>
        </w:rPr>
      </w:pPr>
      <w:r>
        <w:rPr>
          <w:color w:val="808080"/>
        </w:rPr>
        <w:t>(Replaces C1-242342)</w:t>
      </w:r>
    </w:p>
    <w:p w14:paraId="41E412B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2A79B6" w14:textId="78EBCB79" w:rsidR="000D0A81" w:rsidRDefault="000D0A81" w:rsidP="000D0A81">
      <w:pPr>
        <w:rPr>
          <w:rFonts w:ascii="Arial" w:hAnsi="Arial" w:cs="Arial"/>
          <w:b/>
          <w:sz w:val="24"/>
        </w:rPr>
      </w:pPr>
      <w:r>
        <w:rPr>
          <w:rFonts w:ascii="Arial" w:hAnsi="Arial" w:cs="Arial"/>
          <w:b/>
          <w:color w:val="0000FF"/>
          <w:sz w:val="24"/>
        </w:rPr>
        <w:t>C1-242554</w:t>
      </w:r>
      <w:r>
        <w:rPr>
          <w:rFonts w:ascii="Arial" w:hAnsi="Arial" w:cs="Arial"/>
          <w:b/>
          <w:color w:val="0000FF"/>
          <w:sz w:val="24"/>
        </w:rPr>
        <w:tab/>
      </w:r>
      <w:r>
        <w:rPr>
          <w:rFonts w:ascii="Arial" w:hAnsi="Arial" w:cs="Arial"/>
          <w:b/>
          <w:sz w:val="24"/>
        </w:rPr>
        <w:t xml:space="preserve">Network </w:t>
      </w:r>
      <w:proofErr w:type="spellStart"/>
      <w:r>
        <w:rPr>
          <w:rFonts w:ascii="Arial" w:hAnsi="Arial" w:cs="Arial"/>
          <w:b/>
          <w:sz w:val="24"/>
        </w:rPr>
        <w:t>behavior</w:t>
      </w:r>
      <w:proofErr w:type="spellEnd"/>
      <w:r>
        <w:rPr>
          <w:rFonts w:ascii="Arial" w:hAnsi="Arial" w:cs="Arial"/>
          <w:b/>
          <w:sz w:val="24"/>
        </w:rPr>
        <w:t xml:space="preserve"> for slice deregistration inactivity timer</w:t>
      </w:r>
    </w:p>
    <w:p w14:paraId="55AAA89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CR-6080  rev 3 Cat: F (Rel-18)</w:t>
      </w:r>
      <w:r>
        <w:rPr>
          <w:i/>
        </w:rPr>
        <w:br/>
      </w:r>
      <w:r>
        <w:rPr>
          <w:i/>
        </w:rPr>
        <w:br/>
      </w:r>
      <w:r>
        <w:rPr>
          <w:i/>
        </w:rPr>
        <w:tab/>
      </w:r>
      <w:r>
        <w:rPr>
          <w:i/>
        </w:rPr>
        <w:tab/>
      </w:r>
      <w:r>
        <w:rPr>
          <w:i/>
        </w:rPr>
        <w:tab/>
      </w:r>
      <w:r>
        <w:rPr>
          <w:i/>
        </w:rPr>
        <w:tab/>
      </w:r>
      <w:r>
        <w:rPr>
          <w:i/>
        </w:rPr>
        <w:tab/>
        <w:t>Source: SHARP</w:t>
      </w:r>
    </w:p>
    <w:p w14:paraId="03868DFA" w14:textId="77777777" w:rsidR="000D0A81" w:rsidRDefault="000D0A81" w:rsidP="000D0A81">
      <w:pPr>
        <w:rPr>
          <w:color w:val="808080"/>
        </w:rPr>
      </w:pPr>
      <w:r>
        <w:rPr>
          <w:color w:val="808080"/>
        </w:rPr>
        <w:t>(Replaces C1-242379)</w:t>
      </w:r>
    </w:p>
    <w:p w14:paraId="38BFF34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5E48FC" w14:textId="5AEBC713" w:rsidR="000D0A81" w:rsidRDefault="000D0A81" w:rsidP="000D0A81">
      <w:pPr>
        <w:rPr>
          <w:rFonts w:ascii="Arial" w:hAnsi="Arial" w:cs="Arial"/>
          <w:b/>
          <w:sz w:val="24"/>
        </w:rPr>
      </w:pPr>
      <w:r>
        <w:rPr>
          <w:rFonts w:ascii="Arial" w:hAnsi="Arial" w:cs="Arial"/>
          <w:b/>
          <w:color w:val="0000FF"/>
          <w:sz w:val="24"/>
        </w:rPr>
        <w:t>C1-242550</w:t>
      </w:r>
      <w:r>
        <w:rPr>
          <w:rFonts w:ascii="Arial" w:hAnsi="Arial" w:cs="Arial"/>
          <w:b/>
          <w:color w:val="0000FF"/>
          <w:sz w:val="24"/>
        </w:rPr>
        <w:tab/>
      </w:r>
      <w:r>
        <w:rPr>
          <w:rFonts w:ascii="Arial" w:hAnsi="Arial" w:cs="Arial"/>
          <w:b/>
          <w:sz w:val="24"/>
        </w:rPr>
        <w:t>Correction on the parameter name in the S-NSSAI time validity information IE</w:t>
      </w:r>
    </w:p>
    <w:p w14:paraId="19E16EE3"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CR-6217  rev 1 Cat: F (Rel-18)</w:t>
      </w:r>
      <w:r>
        <w:rPr>
          <w:i/>
        </w:rPr>
        <w:br/>
      </w:r>
      <w:r>
        <w:rPr>
          <w:i/>
        </w:rPr>
        <w:br/>
      </w:r>
      <w:r>
        <w:rPr>
          <w:i/>
        </w:rPr>
        <w:tab/>
      </w:r>
      <w:r>
        <w:rPr>
          <w:i/>
        </w:rPr>
        <w:tab/>
      </w:r>
      <w:r>
        <w:rPr>
          <w:i/>
        </w:rPr>
        <w:tab/>
      </w:r>
      <w:r>
        <w:rPr>
          <w:i/>
        </w:rPr>
        <w:tab/>
      </w:r>
      <w:r>
        <w:rPr>
          <w:i/>
        </w:rPr>
        <w:tab/>
        <w:t>Source: LG Electronics</w:t>
      </w:r>
    </w:p>
    <w:p w14:paraId="3C80289C" w14:textId="77777777" w:rsidR="000D0A81" w:rsidRDefault="000D0A81" w:rsidP="000D0A81">
      <w:pPr>
        <w:rPr>
          <w:color w:val="808080"/>
        </w:rPr>
      </w:pPr>
      <w:r>
        <w:rPr>
          <w:color w:val="808080"/>
        </w:rPr>
        <w:t>(Replaces C1-242461)</w:t>
      </w:r>
    </w:p>
    <w:p w14:paraId="2ADE6BB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C98FC0" w14:textId="77777777" w:rsidR="000D0A81" w:rsidRDefault="000D0A81" w:rsidP="000D0A81">
      <w:pPr>
        <w:pStyle w:val="Heading4"/>
      </w:pPr>
      <w:bookmarkStart w:id="80" w:name="_Toc165371557"/>
      <w:r>
        <w:t>18.2.25</w:t>
      </w:r>
      <w:r>
        <w:tab/>
        <w:t>5GFLS</w:t>
      </w:r>
      <w:bookmarkEnd w:id="80"/>
    </w:p>
    <w:p w14:paraId="5A204076" w14:textId="77777777" w:rsidR="000D0A81" w:rsidRDefault="000D0A81" w:rsidP="000D0A81">
      <w:pPr>
        <w:pStyle w:val="Heading4"/>
      </w:pPr>
      <w:bookmarkStart w:id="81" w:name="_Toc165371558"/>
      <w:r>
        <w:t>18.2.26</w:t>
      </w:r>
      <w:r>
        <w:tab/>
        <w:t>PINAPP</w:t>
      </w:r>
      <w:bookmarkEnd w:id="81"/>
    </w:p>
    <w:p w14:paraId="35B18CE6" w14:textId="53E9EC6B" w:rsidR="000D0A81" w:rsidRDefault="000D0A81" w:rsidP="000D0A81">
      <w:pPr>
        <w:rPr>
          <w:rFonts w:ascii="Arial" w:hAnsi="Arial" w:cs="Arial"/>
          <w:b/>
          <w:sz w:val="24"/>
        </w:rPr>
      </w:pPr>
      <w:r>
        <w:rPr>
          <w:rFonts w:ascii="Arial" w:hAnsi="Arial" w:cs="Arial"/>
          <w:b/>
          <w:color w:val="0000FF"/>
          <w:sz w:val="24"/>
        </w:rPr>
        <w:t>C1-242305</w:t>
      </w:r>
      <w:r>
        <w:rPr>
          <w:rFonts w:ascii="Arial" w:hAnsi="Arial" w:cs="Arial"/>
          <w:b/>
          <w:color w:val="0000FF"/>
          <w:sz w:val="24"/>
        </w:rPr>
        <w:tab/>
      </w:r>
      <w:r>
        <w:rPr>
          <w:rFonts w:ascii="Arial" w:hAnsi="Arial" w:cs="Arial"/>
          <w:b/>
          <w:sz w:val="24"/>
        </w:rPr>
        <w:t>Work plan of PINAPP</w:t>
      </w:r>
    </w:p>
    <w:p w14:paraId="3E17C6A3"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24.583 v</w:t>
      </w:r>
      <w:r>
        <w:rPr>
          <w:i/>
        </w:rPr>
        <w:tab/>
        <w:t xml:space="preserve">  CR-  rev  Cat:  (Rel-18)</w:t>
      </w:r>
      <w:r>
        <w:rPr>
          <w:i/>
        </w:rPr>
        <w:br/>
      </w:r>
      <w:r>
        <w:rPr>
          <w:i/>
        </w:rPr>
        <w:lastRenderedPageBreak/>
        <w:br/>
      </w:r>
      <w:r>
        <w:rPr>
          <w:i/>
        </w:rPr>
        <w:tab/>
      </w:r>
      <w:r>
        <w:rPr>
          <w:i/>
        </w:rPr>
        <w:tab/>
      </w:r>
      <w:r>
        <w:rPr>
          <w:i/>
        </w:rPr>
        <w:tab/>
      </w:r>
      <w:r>
        <w:rPr>
          <w:i/>
        </w:rPr>
        <w:tab/>
      </w:r>
      <w:r>
        <w:rPr>
          <w:i/>
        </w:rPr>
        <w:tab/>
        <w:t>Source: vivo/ Yizhong</w:t>
      </w:r>
    </w:p>
    <w:p w14:paraId="6F5DBE0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395B2" w14:textId="604FEC4A" w:rsidR="000D0A81" w:rsidRDefault="000D0A81" w:rsidP="000D0A81">
      <w:pPr>
        <w:rPr>
          <w:rFonts w:ascii="Arial" w:hAnsi="Arial" w:cs="Arial"/>
          <w:b/>
          <w:sz w:val="24"/>
        </w:rPr>
      </w:pPr>
      <w:r>
        <w:rPr>
          <w:rFonts w:ascii="Arial" w:hAnsi="Arial" w:cs="Arial"/>
          <w:b/>
          <w:color w:val="0000FF"/>
          <w:sz w:val="24"/>
        </w:rPr>
        <w:t>C1-242306</w:t>
      </w:r>
      <w:r>
        <w:rPr>
          <w:rFonts w:ascii="Arial" w:hAnsi="Arial" w:cs="Arial"/>
          <w:b/>
          <w:color w:val="0000FF"/>
          <w:sz w:val="24"/>
        </w:rPr>
        <w:tab/>
      </w:r>
      <w:r>
        <w:rPr>
          <w:rFonts w:ascii="Arial" w:hAnsi="Arial" w:cs="Arial"/>
          <w:b/>
          <w:sz w:val="24"/>
        </w:rPr>
        <w:t>Correction on PIN peer may invoke CAPIF</w:t>
      </w:r>
    </w:p>
    <w:p w14:paraId="13B1339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CR-0001  rev  Cat: F (Rel-18)</w:t>
      </w:r>
      <w:r>
        <w:rPr>
          <w:i/>
        </w:rPr>
        <w:br/>
      </w:r>
      <w:r>
        <w:rPr>
          <w:i/>
        </w:rPr>
        <w:br/>
      </w:r>
      <w:r>
        <w:rPr>
          <w:i/>
        </w:rPr>
        <w:tab/>
      </w:r>
      <w:r>
        <w:rPr>
          <w:i/>
        </w:rPr>
        <w:tab/>
      </w:r>
      <w:r>
        <w:rPr>
          <w:i/>
        </w:rPr>
        <w:tab/>
      </w:r>
      <w:r>
        <w:rPr>
          <w:i/>
        </w:rPr>
        <w:tab/>
      </w:r>
      <w:r>
        <w:rPr>
          <w:i/>
        </w:rPr>
        <w:tab/>
        <w:t>Source: vivo</w:t>
      </w:r>
    </w:p>
    <w:p w14:paraId="73072B6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C1-242777</w:t>
      </w:r>
      <w:r>
        <w:rPr>
          <w:color w:val="993300"/>
          <w:u w:val="single"/>
        </w:rPr>
        <w:t>.</w:t>
      </w:r>
    </w:p>
    <w:p w14:paraId="380EDD7F" w14:textId="6D41A411" w:rsidR="000D0A81" w:rsidRDefault="000D0A81" w:rsidP="000D0A81">
      <w:pPr>
        <w:rPr>
          <w:rFonts w:ascii="Arial" w:hAnsi="Arial" w:cs="Arial"/>
          <w:b/>
          <w:sz w:val="24"/>
        </w:rPr>
      </w:pPr>
      <w:r>
        <w:rPr>
          <w:rFonts w:ascii="Arial" w:hAnsi="Arial" w:cs="Arial"/>
          <w:b/>
          <w:color w:val="0000FF"/>
          <w:sz w:val="24"/>
        </w:rPr>
        <w:t>C1-242307</w:t>
      </w:r>
      <w:r>
        <w:rPr>
          <w:rFonts w:ascii="Arial" w:hAnsi="Arial" w:cs="Arial"/>
          <w:b/>
          <w:color w:val="0000FF"/>
          <w:sz w:val="24"/>
        </w:rPr>
        <w:tab/>
      </w:r>
      <w:r>
        <w:rPr>
          <w:rFonts w:ascii="Arial" w:hAnsi="Arial" w:cs="Arial"/>
          <w:b/>
          <w:sz w:val="24"/>
        </w:rPr>
        <w:t>Update to PIN authorization to Remove description and name</w:t>
      </w:r>
    </w:p>
    <w:p w14:paraId="7ABCE2A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CR-0002  rev  Cat: F (Rel-18)</w:t>
      </w:r>
      <w:r>
        <w:rPr>
          <w:i/>
        </w:rPr>
        <w:br/>
      </w:r>
      <w:r>
        <w:rPr>
          <w:i/>
        </w:rPr>
        <w:br/>
      </w:r>
      <w:r>
        <w:rPr>
          <w:i/>
        </w:rPr>
        <w:tab/>
      </w:r>
      <w:r>
        <w:rPr>
          <w:i/>
        </w:rPr>
        <w:tab/>
      </w:r>
      <w:r>
        <w:rPr>
          <w:i/>
        </w:rPr>
        <w:tab/>
      </w:r>
      <w:r>
        <w:rPr>
          <w:i/>
        </w:rPr>
        <w:tab/>
      </w:r>
      <w:r>
        <w:rPr>
          <w:i/>
        </w:rPr>
        <w:tab/>
        <w:t>Source: vivo</w:t>
      </w:r>
    </w:p>
    <w:p w14:paraId="16D5211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40028" w14:textId="52AB2926" w:rsidR="000D0A81" w:rsidRDefault="000D0A81" w:rsidP="000D0A81">
      <w:pPr>
        <w:rPr>
          <w:rFonts w:ascii="Arial" w:hAnsi="Arial" w:cs="Arial"/>
          <w:b/>
          <w:sz w:val="24"/>
        </w:rPr>
      </w:pPr>
      <w:r>
        <w:rPr>
          <w:rFonts w:ascii="Arial" w:hAnsi="Arial" w:cs="Arial"/>
          <w:b/>
          <w:color w:val="0000FF"/>
          <w:sz w:val="24"/>
        </w:rPr>
        <w:t>C1-242308</w:t>
      </w:r>
      <w:r>
        <w:rPr>
          <w:rFonts w:ascii="Arial" w:hAnsi="Arial" w:cs="Arial"/>
          <w:b/>
          <w:color w:val="0000FF"/>
          <w:sz w:val="24"/>
        </w:rPr>
        <w:tab/>
      </w:r>
      <w:r>
        <w:rPr>
          <w:rFonts w:ascii="Arial" w:hAnsi="Arial" w:cs="Arial"/>
          <w:b/>
          <w:sz w:val="24"/>
        </w:rPr>
        <w:t>Update to PIN configuration request and response</w:t>
      </w:r>
    </w:p>
    <w:p w14:paraId="2B87DFE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CR-0003  rev  Cat: F (Rel-18)</w:t>
      </w:r>
      <w:r>
        <w:rPr>
          <w:i/>
        </w:rPr>
        <w:br/>
      </w:r>
      <w:r>
        <w:rPr>
          <w:i/>
        </w:rPr>
        <w:br/>
      </w:r>
      <w:r>
        <w:rPr>
          <w:i/>
        </w:rPr>
        <w:tab/>
      </w:r>
      <w:r>
        <w:rPr>
          <w:i/>
        </w:rPr>
        <w:tab/>
      </w:r>
      <w:r>
        <w:rPr>
          <w:i/>
        </w:rPr>
        <w:tab/>
      </w:r>
      <w:r>
        <w:rPr>
          <w:i/>
        </w:rPr>
        <w:tab/>
      </w:r>
      <w:r>
        <w:rPr>
          <w:i/>
        </w:rPr>
        <w:tab/>
        <w:t>Source: vivo</w:t>
      </w:r>
    </w:p>
    <w:p w14:paraId="03E1B41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C1-242778</w:t>
      </w:r>
      <w:r>
        <w:rPr>
          <w:color w:val="993300"/>
          <w:u w:val="single"/>
        </w:rPr>
        <w:t>.</w:t>
      </w:r>
    </w:p>
    <w:p w14:paraId="0D0428F0" w14:textId="334B4878" w:rsidR="000D0A81" w:rsidRDefault="000D0A81" w:rsidP="000D0A81">
      <w:pPr>
        <w:rPr>
          <w:rFonts w:ascii="Arial" w:hAnsi="Arial" w:cs="Arial"/>
          <w:b/>
          <w:sz w:val="24"/>
        </w:rPr>
      </w:pPr>
      <w:r>
        <w:rPr>
          <w:rFonts w:ascii="Arial" w:hAnsi="Arial" w:cs="Arial"/>
          <w:b/>
          <w:color w:val="0000FF"/>
          <w:sz w:val="24"/>
        </w:rPr>
        <w:t>C1-242309</w:t>
      </w:r>
      <w:r>
        <w:rPr>
          <w:rFonts w:ascii="Arial" w:hAnsi="Arial" w:cs="Arial"/>
          <w:b/>
          <w:color w:val="0000FF"/>
          <w:sz w:val="24"/>
        </w:rPr>
        <w:tab/>
      </w:r>
      <w:r>
        <w:rPr>
          <w:rFonts w:ascii="Arial" w:hAnsi="Arial" w:cs="Arial"/>
          <w:b/>
          <w:sz w:val="24"/>
        </w:rPr>
        <w:t>Resolve EN on IANA registration</w:t>
      </w:r>
    </w:p>
    <w:p w14:paraId="47FF1AA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CR-0004  rev  Cat: F (Rel-18)</w:t>
      </w:r>
      <w:r>
        <w:rPr>
          <w:i/>
        </w:rPr>
        <w:br/>
      </w:r>
      <w:r>
        <w:rPr>
          <w:i/>
        </w:rPr>
        <w:br/>
      </w:r>
      <w:r>
        <w:rPr>
          <w:i/>
        </w:rPr>
        <w:tab/>
      </w:r>
      <w:r>
        <w:rPr>
          <w:i/>
        </w:rPr>
        <w:tab/>
      </w:r>
      <w:r>
        <w:rPr>
          <w:i/>
        </w:rPr>
        <w:tab/>
      </w:r>
      <w:r>
        <w:rPr>
          <w:i/>
        </w:rPr>
        <w:tab/>
      </w:r>
      <w:r>
        <w:rPr>
          <w:i/>
        </w:rPr>
        <w:tab/>
        <w:t>Source: vivo</w:t>
      </w:r>
    </w:p>
    <w:p w14:paraId="24738F3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C1-242816</w:t>
      </w:r>
      <w:r>
        <w:rPr>
          <w:color w:val="993300"/>
          <w:u w:val="single"/>
        </w:rPr>
        <w:t>.</w:t>
      </w:r>
    </w:p>
    <w:p w14:paraId="1BE494FB" w14:textId="1BE83C53" w:rsidR="000D0A81" w:rsidRDefault="000D0A81" w:rsidP="000D0A81">
      <w:pPr>
        <w:rPr>
          <w:rFonts w:ascii="Arial" w:hAnsi="Arial" w:cs="Arial"/>
          <w:b/>
          <w:sz w:val="24"/>
        </w:rPr>
      </w:pPr>
      <w:r>
        <w:rPr>
          <w:rFonts w:ascii="Arial" w:hAnsi="Arial" w:cs="Arial"/>
          <w:b/>
          <w:color w:val="0000FF"/>
          <w:sz w:val="24"/>
        </w:rPr>
        <w:t>C1-242310</w:t>
      </w:r>
      <w:r>
        <w:rPr>
          <w:rFonts w:ascii="Arial" w:hAnsi="Arial" w:cs="Arial"/>
          <w:b/>
          <w:color w:val="0000FF"/>
          <w:sz w:val="24"/>
        </w:rPr>
        <w:tab/>
      </w:r>
      <w:r>
        <w:rPr>
          <w:rFonts w:ascii="Arial" w:hAnsi="Arial" w:cs="Arial"/>
          <w:b/>
          <w:sz w:val="24"/>
        </w:rPr>
        <w:t>Resolve EN on UE identity</w:t>
      </w:r>
    </w:p>
    <w:p w14:paraId="56AD173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CR-0005  rev  Cat: F (Rel-18)</w:t>
      </w:r>
      <w:r>
        <w:rPr>
          <w:i/>
        </w:rPr>
        <w:br/>
      </w:r>
      <w:r>
        <w:rPr>
          <w:i/>
        </w:rPr>
        <w:br/>
      </w:r>
      <w:r>
        <w:rPr>
          <w:i/>
        </w:rPr>
        <w:tab/>
      </w:r>
      <w:r>
        <w:rPr>
          <w:i/>
        </w:rPr>
        <w:tab/>
      </w:r>
      <w:r>
        <w:rPr>
          <w:i/>
        </w:rPr>
        <w:tab/>
      </w:r>
      <w:r>
        <w:rPr>
          <w:i/>
        </w:rPr>
        <w:tab/>
      </w:r>
      <w:r>
        <w:rPr>
          <w:i/>
        </w:rPr>
        <w:tab/>
        <w:t>Source: vivo</w:t>
      </w:r>
    </w:p>
    <w:p w14:paraId="2AD88A8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C1-242779</w:t>
      </w:r>
      <w:r>
        <w:rPr>
          <w:color w:val="993300"/>
          <w:u w:val="single"/>
        </w:rPr>
        <w:t>.</w:t>
      </w:r>
    </w:p>
    <w:p w14:paraId="515DC510" w14:textId="02CD760E" w:rsidR="000D0A81" w:rsidRDefault="000D0A81" w:rsidP="000D0A81">
      <w:pPr>
        <w:rPr>
          <w:rFonts w:ascii="Arial" w:hAnsi="Arial" w:cs="Arial"/>
          <w:b/>
          <w:sz w:val="24"/>
        </w:rPr>
      </w:pPr>
      <w:r>
        <w:rPr>
          <w:rFonts w:ascii="Arial" w:hAnsi="Arial" w:cs="Arial"/>
          <w:b/>
          <w:color w:val="0000FF"/>
          <w:sz w:val="24"/>
        </w:rPr>
        <w:t>C1-242311</w:t>
      </w:r>
      <w:r>
        <w:rPr>
          <w:rFonts w:ascii="Arial" w:hAnsi="Arial" w:cs="Arial"/>
          <w:b/>
          <w:color w:val="0000FF"/>
          <w:sz w:val="24"/>
        </w:rPr>
        <w:tab/>
      </w:r>
      <w:r>
        <w:rPr>
          <w:rFonts w:ascii="Arial" w:hAnsi="Arial" w:cs="Arial"/>
          <w:b/>
          <w:sz w:val="24"/>
        </w:rPr>
        <w:t>Resolve EN on security credentials</w:t>
      </w:r>
    </w:p>
    <w:p w14:paraId="210254E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CR-0006  rev  Cat: F (Rel-18)</w:t>
      </w:r>
      <w:r>
        <w:rPr>
          <w:i/>
        </w:rPr>
        <w:br/>
      </w:r>
      <w:r>
        <w:rPr>
          <w:i/>
        </w:rPr>
        <w:br/>
      </w:r>
      <w:r>
        <w:rPr>
          <w:i/>
        </w:rPr>
        <w:tab/>
      </w:r>
      <w:r>
        <w:rPr>
          <w:i/>
        </w:rPr>
        <w:tab/>
      </w:r>
      <w:r>
        <w:rPr>
          <w:i/>
        </w:rPr>
        <w:tab/>
      </w:r>
      <w:r>
        <w:rPr>
          <w:i/>
        </w:rPr>
        <w:tab/>
      </w:r>
      <w:r>
        <w:rPr>
          <w:i/>
        </w:rPr>
        <w:tab/>
        <w:t>Source: vivo</w:t>
      </w:r>
    </w:p>
    <w:p w14:paraId="2771DA7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C1-242780</w:t>
      </w:r>
      <w:r>
        <w:rPr>
          <w:color w:val="993300"/>
          <w:u w:val="single"/>
        </w:rPr>
        <w:t>.</w:t>
      </w:r>
    </w:p>
    <w:p w14:paraId="0CD023CC" w14:textId="551190BF" w:rsidR="000D0A81" w:rsidRDefault="000D0A81" w:rsidP="000D0A81">
      <w:pPr>
        <w:rPr>
          <w:rFonts w:ascii="Arial" w:hAnsi="Arial" w:cs="Arial"/>
          <w:b/>
          <w:sz w:val="24"/>
        </w:rPr>
      </w:pPr>
      <w:r>
        <w:rPr>
          <w:rFonts w:ascii="Arial" w:hAnsi="Arial" w:cs="Arial"/>
          <w:b/>
          <w:color w:val="0000FF"/>
          <w:sz w:val="24"/>
        </w:rPr>
        <w:t>C1-242312</w:t>
      </w:r>
      <w:r>
        <w:rPr>
          <w:rFonts w:ascii="Arial" w:hAnsi="Arial" w:cs="Arial"/>
          <w:b/>
          <w:color w:val="0000FF"/>
          <w:sz w:val="24"/>
        </w:rPr>
        <w:tab/>
      </w:r>
      <w:r>
        <w:rPr>
          <w:rFonts w:ascii="Arial" w:hAnsi="Arial" w:cs="Arial"/>
          <w:b/>
          <w:sz w:val="24"/>
        </w:rPr>
        <w:t>Clarification on PINAPP protocol cause value</w:t>
      </w:r>
    </w:p>
    <w:p w14:paraId="4AF89B4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CR-0007  rev  Cat: F (Rel-18)</w:t>
      </w:r>
      <w:r>
        <w:rPr>
          <w:i/>
        </w:rPr>
        <w:br/>
      </w:r>
      <w:r>
        <w:rPr>
          <w:i/>
        </w:rPr>
        <w:br/>
      </w:r>
      <w:r>
        <w:rPr>
          <w:i/>
        </w:rPr>
        <w:tab/>
      </w:r>
      <w:r>
        <w:rPr>
          <w:i/>
        </w:rPr>
        <w:tab/>
      </w:r>
      <w:r>
        <w:rPr>
          <w:i/>
        </w:rPr>
        <w:tab/>
      </w:r>
      <w:r>
        <w:rPr>
          <w:i/>
        </w:rPr>
        <w:tab/>
      </w:r>
      <w:r>
        <w:rPr>
          <w:i/>
        </w:rPr>
        <w:tab/>
        <w:t>Source: vivo</w:t>
      </w:r>
    </w:p>
    <w:p w14:paraId="072E5E62" w14:textId="77777777" w:rsidR="000D0A81" w:rsidRDefault="000D0A81" w:rsidP="000D0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C1-242781</w:t>
      </w:r>
      <w:r>
        <w:rPr>
          <w:color w:val="993300"/>
          <w:u w:val="single"/>
        </w:rPr>
        <w:t>.</w:t>
      </w:r>
    </w:p>
    <w:p w14:paraId="51E35700" w14:textId="0811F874" w:rsidR="000D0A81" w:rsidRDefault="000D0A81" w:rsidP="000D0A81">
      <w:pPr>
        <w:rPr>
          <w:rFonts w:ascii="Arial" w:hAnsi="Arial" w:cs="Arial"/>
          <w:b/>
          <w:sz w:val="24"/>
        </w:rPr>
      </w:pPr>
      <w:r>
        <w:rPr>
          <w:rFonts w:ascii="Arial" w:hAnsi="Arial" w:cs="Arial"/>
          <w:b/>
          <w:color w:val="0000FF"/>
          <w:sz w:val="24"/>
        </w:rPr>
        <w:t>C1-242777</w:t>
      </w:r>
      <w:r>
        <w:rPr>
          <w:rFonts w:ascii="Arial" w:hAnsi="Arial" w:cs="Arial"/>
          <w:b/>
          <w:color w:val="0000FF"/>
          <w:sz w:val="24"/>
        </w:rPr>
        <w:tab/>
      </w:r>
      <w:r>
        <w:rPr>
          <w:rFonts w:ascii="Arial" w:hAnsi="Arial" w:cs="Arial"/>
          <w:b/>
          <w:sz w:val="24"/>
        </w:rPr>
        <w:t>Correction on PIN peer may invoke CAPIF</w:t>
      </w:r>
    </w:p>
    <w:p w14:paraId="4A492B0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CR-0001  rev 1 Cat: F (Rel-18)</w:t>
      </w:r>
      <w:r>
        <w:rPr>
          <w:i/>
        </w:rPr>
        <w:br/>
      </w:r>
      <w:r>
        <w:rPr>
          <w:i/>
        </w:rPr>
        <w:br/>
      </w:r>
      <w:r>
        <w:rPr>
          <w:i/>
        </w:rPr>
        <w:tab/>
      </w:r>
      <w:r>
        <w:rPr>
          <w:i/>
        </w:rPr>
        <w:tab/>
      </w:r>
      <w:r>
        <w:rPr>
          <w:i/>
        </w:rPr>
        <w:tab/>
      </w:r>
      <w:r>
        <w:rPr>
          <w:i/>
        </w:rPr>
        <w:tab/>
      </w:r>
      <w:r>
        <w:rPr>
          <w:i/>
        </w:rPr>
        <w:tab/>
        <w:t>Source: vivo</w:t>
      </w:r>
    </w:p>
    <w:p w14:paraId="5692CEB7" w14:textId="77777777" w:rsidR="000D0A81" w:rsidRDefault="000D0A81" w:rsidP="000D0A81">
      <w:pPr>
        <w:rPr>
          <w:color w:val="808080"/>
        </w:rPr>
      </w:pPr>
      <w:r>
        <w:rPr>
          <w:color w:val="808080"/>
        </w:rPr>
        <w:t>(Replaces C1-242306)</w:t>
      </w:r>
    </w:p>
    <w:p w14:paraId="1F96300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3DF73A" w14:textId="2450A202" w:rsidR="000D0A81" w:rsidRDefault="000D0A81" w:rsidP="000D0A81">
      <w:pPr>
        <w:rPr>
          <w:rFonts w:ascii="Arial" w:hAnsi="Arial" w:cs="Arial"/>
          <w:b/>
          <w:sz w:val="24"/>
        </w:rPr>
      </w:pPr>
      <w:r>
        <w:rPr>
          <w:rFonts w:ascii="Arial" w:hAnsi="Arial" w:cs="Arial"/>
          <w:b/>
          <w:color w:val="0000FF"/>
          <w:sz w:val="24"/>
        </w:rPr>
        <w:t>C1-242778</w:t>
      </w:r>
      <w:r>
        <w:rPr>
          <w:rFonts w:ascii="Arial" w:hAnsi="Arial" w:cs="Arial"/>
          <w:b/>
          <w:color w:val="0000FF"/>
          <w:sz w:val="24"/>
        </w:rPr>
        <w:tab/>
      </w:r>
      <w:r>
        <w:rPr>
          <w:rFonts w:ascii="Arial" w:hAnsi="Arial" w:cs="Arial"/>
          <w:b/>
          <w:sz w:val="24"/>
        </w:rPr>
        <w:t>Update to PIN configuration request and response</w:t>
      </w:r>
    </w:p>
    <w:p w14:paraId="76EADDD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CR-0003  rev 1 Cat: F (Rel-18)</w:t>
      </w:r>
      <w:r>
        <w:rPr>
          <w:i/>
        </w:rPr>
        <w:br/>
      </w:r>
      <w:r>
        <w:rPr>
          <w:i/>
        </w:rPr>
        <w:br/>
      </w:r>
      <w:r>
        <w:rPr>
          <w:i/>
        </w:rPr>
        <w:tab/>
      </w:r>
      <w:r>
        <w:rPr>
          <w:i/>
        </w:rPr>
        <w:tab/>
      </w:r>
      <w:r>
        <w:rPr>
          <w:i/>
        </w:rPr>
        <w:tab/>
      </w:r>
      <w:r>
        <w:rPr>
          <w:i/>
        </w:rPr>
        <w:tab/>
      </w:r>
      <w:r>
        <w:rPr>
          <w:i/>
        </w:rPr>
        <w:tab/>
        <w:t>Source: vivo</w:t>
      </w:r>
    </w:p>
    <w:p w14:paraId="62730630" w14:textId="77777777" w:rsidR="000D0A81" w:rsidRDefault="000D0A81" w:rsidP="000D0A81">
      <w:pPr>
        <w:rPr>
          <w:color w:val="808080"/>
        </w:rPr>
      </w:pPr>
      <w:r>
        <w:rPr>
          <w:color w:val="808080"/>
        </w:rPr>
        <w:t>(Replaces C1-242308)</w:t>
      </w:r>
    </w:p>
    <w:p w14:paraId="4FEF1DB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7D25A4" w14:textId="0B1E8C78" w:rsidR="000D0A81" w:rsidRDefault="000D0A81" w:rsidP="000D0A81">
      <w:pPr>
        <w:rPr>
          <w:rFonts w:ascii="Arial" w:hAnsi="Arial" w:cs="Arial"/>
          <w:b/>
          <w:sz w:val="24"/>
        </w:rPr>
      </w:pPr>
      <w:r>
        <w:rPr>
          <w:rFonts w:ascii="Arial" w:hAnsi="Arial" w:cs="Arial"/>
          <w:b/>
          <w:color w:val="0000FF"/>
          <w:sz w:val="24"/>
        </w:rPr>
        <w:t>C1-242816</w:t>
      </w:r>
      <w:r>
        <w:rPr>
          <w:rFonts w:ascii="Arial" w:hAnsi="Arial" w:cs="Arial"/>
          <w:b/>
          <w:color w:val="0000FF"/>
          <w:sz w:val="24"/>
        </w:rPr>
        <w:tab/>
      </w:r>
      <w:r>
        <w:rPr>
          <w:rFonts w:ascii="Arial" w:hAnsi="Arial" w:cs="Arial"/>
          <w:b/>
          <w:sz w:val="24"/>
        </w:rPr>
        <w:t>Resolve EN on IANA registration</w:t>
      </w:r>
    </w:p>
    <w:p w14:paraId="0AE804B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CR-0004  rev 1 Cat: F (Rel-18)</w:t>
      </w:r>
      <w:r>
        <w:rPr>
          <w:i/>
        </w:rPr>
        <w:br/>
      </w:r>
      <w:r>
        <w:rPr>
          <w:i/>
        </w:rPr>
        <w:br/>
      </w:r>
      <w:r>
        <w:rPr>
          <w:i/>
        </w:rPr>
        <w:tab/>
      </w:r>
      <w:r>
        <w:rPr>
          <w:i/>
        </w:rPr>
        <w:tab/>
      </w:r>
      <w:r>
        <w:rPr>
          <w:i/>
        </w:rPr>
        <w:tab/>
      </w:r>
      <w:r>
        <w:rPr>
          <w:i/>
        </w:rPr>
        <w:tab/>
      </w:r>
      <w:r>
        <w:rPr>
          <w:i/>
        </w:rPr>
        <w:tab/>
        <w:t>Source: vivo</w:t>
      </w:r>
    </w:p>
    <w:p w14:paraId="1ACFCFBC" w14:textId="77777777" w:rsidR="000D0A81" w:rsidRDefault="000D0A81" w:rsidP="000D0A81">
      <w:pPr>
        <w:rPr>
          <w:color w:val="808080"/>
        </w:rPr>
      </w:pPr>
      <w:r>
        <w:rPr>
          <w:color w:val="808080"/>
        </w:rPr>
        <w:t>(Replaces C1-242309)</w:t>
      </w:r>
    </w:p>
    <w:p w14:paraId="08EA3BE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1FBEA" w14:textId="6A91D588" w:rsidR="000D0A81" w:rsidRDefault="000D0A81" w:rsidP="000D0A81">
      <w:pPr>
        <w:rPr>
          <w:rFonts w:ascii="Arial" w:hAnsi="Arial" w:cs="Arial"/>
          <w:b/>
          <w:sz w:val="24"/>
        </w:rPr>
      </w:pPr>
      <w:r>
        <w:rPr>
          <w:rFonts w:ascii="Arial" w:hAnsi="Arial" w:cs="Arial"/>
          <w:b/>
          <w:color w:val="0000FF"/>
          <w:sz w:val="24"/>
        </w:rPr>
        <w:t>C1-242779</w:t>
      </w:r>
      <w:r>
        <w:rPr>
          <w:rFonts w:ascii="Arial" w:hAnsi="Arial" w:cs="Arial"/>
          <w:b/>
          <w:color w:val="0000FF"/>
          <w:sz w:val="24"/>
        </w:rPr>
        <w:tab/>
      </w:r>
      <w:r>
        <w:rPr>
          <w:rFonts w:ascii="Arial" w:hAnsi="Arial" w:cs="Arial"/>
          <w:b/>
          <w:sz w:val="24"/>
        </w:rPr>
        <w:t>Resolve EN on UE identity</w:t>
      </w:r>
    </w:p>
    <w:p w14:paraId="3068420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CR-0005  rev 1 Cat: F (Rel-18)</w:t>
      </w:r>
      <w:r>
        <w:rPr>
          <w:i/>
        </w:rPr>
        <w:br/>
      </w:r>
      <w:r>
        <w:rPr>
          <w:i/>
        </w:rPr>
        <w:br/>
      </w:r>
      <w:r>
        <w:rPr>
          <w:i/>
        </w:rPr>
        <w:tab/>
      </w:r>
      <w:r>
        <w:rPr>
          <w:i/>
        </w:rPr>
        <w:tab/>
      </w:r>
      <w:r>
        <w:rPr>
          <w:i/>
        </w:rPr>
        <w:tab/>
      </w:r>
      <w:r>
        <w:rPr>
          <w:i/>
        </w:rPr>
        <w:tab/>
      </w:r>
      <w:r>
        <w:rPr>
          <w:i/>
        </w:rPr>
        <w:tab/>
        <w:t>Source: vivo</w:t>
      </w:r>
    </w:p>
    <w:p w14:paraId="600BF2AC" w14:textId="77777777" w:rsidR="000D0A81" w:rsidRDefault="000D0A81" w:rsidP="000D0A81">
      <w:pPr>
        <w:rPr>
          <w:color w:val="808080"/>
        </w:rPr>
      </w:pPr>
      <w:r>
        <w:rPr>
          <w:color w:val="808080"/>
        </w:rPr>
        <w:t>(Replaces C1-242310)</w:t>
      </w:r>
    </w:p>
    <w:p w14:paraId="6A2CD1A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C1-242817</w:t>
      </w:r>
      <w:r>
        <w:rPr>
          <w:color w:val="993300"/>
          <w:u w:val="single"/>
        </w:rPr>
        <w:t>.</w:t>
      </w:r>
    </w:p>
    <w:p w14:paraId="29D23A3F" w14:textId="18DF7DFD" w:rsidR="000D0A81" w:rsidRDefault="000D0A81" w:rsidP="000D0A81">
      <w:pPr>
        <w:rPr>
          <w:rFonts w:ascii="Arial" w:hAnsi="Arial" w:cs="Arial"/>
          <w:b/>
          <w:sz w:val="24"/>
        </w:rPr>
      </w:pPr>
      <w:r>
        <w:rPr>
          <w:rFonts w:ascii="Arial" w:hAnsi="Arial" w:cs="Arial"/>
          <w:b/>
          <w:color w:val="0000FF"/>
          <w:sz w:val="24"/>
        </w:rPr>
        <w:t>C1-242817</w:t>
      </w:r>
      <w:r>
        <w:rPr>
          <w:rFonts w:ascii="Arial" w:hAnsi="Arial" w:cs="Arial"/>
          <w:b/>
          <w:color w:val="0000FF"/>
          <w:sz w:val="24"/>
        </w:rPr>
        <w:tab/>
      </w:r>
      <w:r>
        <w:rPr>
          <w:rFonts w:ascii="Arial" w:hAnsi="Arial" w:cs="Arial"/>
          <w:b/>
          <w:sz w:val="24"/>
        </w:rPr>
        <w:t>Resolve EN on UE identity</w:t>
      </w:r>
    </w:p>
    <w:p w14:paraId="12F08F0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CR-0005  rev 2 Cat: F (Rel-18)</w:t>
      </w:r>
      <w:r>
        <w:rPr>
          <w:i/>
        </w:rPr>
        <w:br/>
      </w:r>
      <w:r>
        <w:rPr>
          <w:i/>
        </w:rPr>
        <w:br/>
      </w:r>
      <w:r>
        <w:rPr>
          <w:i/>
        </w:rPr>
        <w:tab/>
      </w:r>
      <w:r>
        <w:rPr>
          <w:i/>
        </w:rPr>
        <w:tab/>
      </w:r>
      <w:r>
        <w:rPr>
          <w:i/>
        </w:rPr>
        <w:tab/>
      </w:r>
      <w:r>
        <w:rPr>
          <w:i/>
        </w:rPr>
        <w:tab/>
      </w:r>
      <w:r>
        <w:rPr>
          <w:i/>
        </w:rPr>
        <w:tab/>
        <w:t>Source: vivo</w:t>
      </w:r>
    </w:p>
    <w:p w14:paraId="4E431D33" w14:textId="77777777" w:rsidR="000D0A81" w:rsidRDefault="000D0A81" w:rsidP="000D0A81">
      <w:pPr>
        <w:rPr>
          <w:color w:val="808080"/>
        </w:rPr>
      </w:pPr>
      <w:r>
        <w:rPr>
          <w:color w:val="808080"/>
        </w:rPr>
        <w:t>(Replaces C1-242779)</w:t>
      </w:r>
    </w:p>
    <w:p w14:paraId="4E96E32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FB370" w14:textId="13CAA076" w:rsidR="000D0A81" w:rsidRDefault="000D0A81" w:rsidP="000D0A81">
      <w:pPr>
        <w:rPr>
          <w:rFonts w:ascii="Arial" w:hAnsi="Arial" w:cs="Arial"/>
          <w:b/>
          <w:sz w:val="24"/>
        </w:rPr>
      </w:pPr>
      <w:r>
        <w:rPr>
          <w:rFonts w:ascii="Arial" w:hAnsi="Arial" w:cs="Arial"/>
          <w:b/>
          <w:color w:val="0000FF"/>
          <w:sz w:val="24"/>
        </w:rPr>
        <w:t>C1-242780</w:t>
      </w:r>
      <w:r>
        <w:rPr>
          <w:rFonts w:ascii="Arial" w:hAnsi="Arial" w:cs="Arial"/>
          <w:b/>
          <w:color w:val="0000FF"/>
          <w:sz w:val="24"/>
        </w:rPr>
        <w:tab/>
      </w:r>
      <w:r>
        <w:rPr>
          <w:rFonts w:ascii="Arial" w:hAnsi="Arial" w:cs="Arial"/>
          <w:b/>
          <w:sz w:val="24"/>
        </w:rPr>
        <w:t>Resolve EN on security credentials</w:t>
      </w:r>
    </w:p>
    <w:p w14:paraId="10917AA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CR-0006  rev 1 Cat: F (Rel-18)</w:t>
      </w:r>
      <w:r>
        <w:rPr>
          <w:i/>
        </w:rPr>
        <w:br/>
      </w:r>
      <w:r>
        <w:rPr>
          <w:i/>
        </w:rPr>
        <w:br/>
      </w:r>
      <w:r>
        <w:rPr>
          <w:i/>
        </w:rPr>
        <w:tab/>
      </w:r>
      <w:r>
        <w:rPr>
          <w:i/>
        </w:rPr>
        <w:tab/>
      </w:r>
      <w:r>
        <w:rPr>
          <w:i/>
        </w:rPr>
        <w:tab/>
      </w:r>
      <w:r>
        <w:rPr>
          <w:i/>
        </w:rPr>
        <w:tab/>
      </w:r>
      <w:r>
        <w:rPr>
          <w:i/>
        </w:rPr>
        <w:tab/>
        <w:t>Source: vivo</w:t>
      </w:r>
    </w:p>
    <w:p w14:paraId="793BEEDA" w14:textId="77777777" w:rsidR="000D0A81" w:rsidRDefault="000D0A81" w:rsidP="000D0A81">
      <w:pPr>
        <w:rPr>
          <w:color w:val="808080"/>
        </w:rPr>
      </w:pPr>
      <w:r>
        <w:rPr>
          <w:color w:val="808080"/>
        </w:rPr>
        <w:t>(Replaces C1-242311)</w:t>
      </w:r>
    </w:p>
    <w:p w14:paraId="2F6941DC" w14:textId="77777777" w:rsidR="000D0A81" w:rsidRDefault="000D0A81" w:rsidP="000D0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392C5" w14:textId="355F018C" w:rsidR="000D0A81" w:rsidRDefault="000D0A81" w:rsidP="000D0A81">
      <w:pPr>
        <w:rPr>
          <w:rFonts w:ascii="Arial" w:hAnsi="Arial" w:cs="Arial"/>
          <w:b/>
          <w:sz w:val="24"/>
        </w:rPr>
      </w:pPr>
      <w:r>
        <w:rPr>
          <w:rFonts w:ascii="Arial" w:hAnsi="Arial" w:cs="Arial"/>
          <w:b/>
          <w:color w:val="0000FF"/>
          <w:sz w:val="24"/>
        </w:rPr>
        <w:t>C1-242781</w:t>
      </w:r>
      <w:r>
        <w:rPr>
          <w:rFonts w:ascii="Arial" w:hAnsi="Arial" w:cs="Arial"/>
          <w:b/>
          <w:color w:val="0000FF"/>
          <w:sz w:val="24"/>
        </w:rPr>
        <w:tab/>
      </w:r>
      <w:r>
        <w:rPr>
          <w:rFonts w:ascii="Arial" w:hAnsi="Arial" w:cs="Arial"/>
          <w:b/>
          <w:sz w:val="24"/>
        </w:rPr>
        <w:t>Clarification on PINAPP protocol cause value</w:t>
      </w:r>
    </w:p>
    <w:p w14:paraId="0897FA2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24.583 v18.0.0</w:t>
      </w:r>
      <w:r>
        <w:rPr>
          <w:i/>
        </w:rPr>
        <w:tab/>
        <w:t xml:space="preserve">  CR-0007  rev 1 Cat: F (Rel-18)</w:t>
      </w:r>
      <w:r>
        <w:rPr>
          <w:i/>
        </w:rPr>
        <w:br/>
      </w:r>
      <w:r>
        <w:rPr>
          <w:i/>
        </w:rPr>
        <w:br/>
      </w:r>
      <w:r>
        <w:rPr>
          <w:i/>
        </w:rPr>
        <w:tab/>
      </w:r>
      <w:r>
        <w:rPr>
          <w:i/>
        </w:rPr>
        <w:tab/>
      </w:r>
      <w:r>
        <w:rPr>
          <w:i/>
        </w:rPr>
        <w:tab/>
      </w:r>
      <w:r>
        <w:rPr>
          <w:i/>
        </w:rPr>
        <w:tab/>
      </w:r>
      <w:r>
        <w:rPr>
          <w:i/>
        </w:rPr>
        <w:tab/>
        <w:t>Source: vivo</w:t>
      </w:r>
    </w:p>
    <w:p w14:paraId="4A8C227B" w14:textId="77777777" w:rsidR="000D0A81" w:rsidRDefault="000D0A81" w:rsidP="000D0A81">
      <w:pPr>
        <w:rPr>
          <w:color w:val="808080"/>
        </w:rPr>
      </w:pPr>
      <w:r>
        <w:rPr>
          <w:color w:val="808080"/>
        </w:rPr>
        <w:t>(Replaces C1-242312)</w:t>
      </w:r>
    </w:p>
    <w:p w14:paraId="63FB2B1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EB143" w14:textId="77777777" w:rsidR="000D0A81" w:rsidRDefault="000D0A81" w:rsidP="000D0A81">
      <w:pPr>
        <w:pStyle w:val="Heading4"/>
      </w:pPr>
      <w:bookmarkStart w:id="82" w:name="_Toc165371559"/>
      <w:r>
        <w:t>18.2.27</w:t>
      </w:r>
      <w:r>
        <w:tab/>
        <w:t>PIN</w:t>
      </w:r>
      <w:bookmarkEnd w:id="82"/>
    </w:p>
    <w:p w14:paraId="4563FB87" w14:textId="4DDEC5B6" w:rsidR="000D0A81" w:rsidRDefault="000D0A81" w:rsidP="000D0A81">
      <w:pPr>
        <w:rPr>
          <w:rFonts w:ascii="Arial" w:hAnsi="Arial" w:cs="Arial"/>
          <w:b/>
          <w:sz w:val="24"/>
        </w:rPr>
      </w:pPr>
      <w:r>
        <w:rPr>
          <w:rFonts w:ascii="Arial" w:hAnsi="Arial" w:cs="Arial"/>
          <w:b/>
          <w:color w:val="0000FF"/>
          <w:sz w:val="24"/>
        </w:rPr>
        <w:t>C1-242250</w:t>
      </w:r>
      <w:r>
        <w:rPr>
          <w:rFonts w:ascii="Arial" w:hAnsi="Arial" w:cs="Arial"/>
          <w:b/>
          <w:color w:val="0000FF"/>
          <w:sz w:val="24"/>
        </w:rPr>
        <w:tab/>
      </w:r>
      <w:r>
        <w:rPr>
          <w:rFonts w:ascii="Arial" w:hAnsi="Arial" w:cs="Arial"/>
          <w:b/>
          <w:sz w:val="24"/>
        </w:rPr>
        <w:t>Correction to +CN3QAIRDP and +CN3DB</w:t>
      </w:r>
    </w:p>
    <w:p w14:paraId="0931D99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v18.6.0</w:t>
      </w:r>
      <w:r>
        <w:rPr>
          <w:i/>
        </w:rPr>
        <w:tab/>
        <w:t xml:space="preserve">  CR-0871  rev  Cat: F (Rel-18)</w:t>
      </w:r>
      <w:r>
        <w:rPr>
          <w:i/>
        </w:rPr>
        <w:br/>
      </w:r>
      <w:r>
        <w:rPr>
          <w:i/>
        </w:rPr>
        <w:br/>
      </w:r>
      <w:r>
        <w:rPr>
          <w:i/>
        </w:rPr>
        <w:tab/>
      </w:r>
      <w:r>
        <w:rPr>
          <w:i/>
        </w:rPr>
        <w:tab/>
      </w:r>
      <w:r>
        <w:rPr>
          <w:i/>
        </w:rPr>
        <w:tab/>
      </w:r>
      <w:r>
        <w:rPr>
          <w:i/>
        </w:rPr>
        <w:tab/>
      </w:r>
      <w:r>
        <w:rPr>
          <w:i/>
        </w:rPr>
        <w:tab/>
        <w:t>Source: vivo</w:t>
      </w:r>
    </w:p>
    <w:p w14:paraId="321C57D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00A72" w14:textId="77777777" w:rsidR="000D0A81" w:rsidRDefault="000D0A81" w:rsidP="000D0A81">
      <w:pPr>
        <w:pStyle w:val="Heading4"/>
      </w:pPr>
      <w:bookmarkStart w:id="83" w:name="_Toc165371560"/>
      <w:r>
        <w:t>18.2.28</w:t>
      </w:r>
      <w:r>
        <w:tab/>
        <w:t>5GMARCH_Ph2</w:t>
      </w:r>
      <w:bookmarkEnd w:id="83"/>
    </w:p>
    <w:p w14:paraId="03457DDA" w14:textId="2D7FAF8F" w:rsidR="000D0A81" w:rsidRDefault="000D0A81" w:rsidP="000D0A81">
      <w:pPr>
        <w:rPr>
          <w:rFonts w:ascii="Arial" w:hAnsi="Arial" w:cs="Arial"/>
          <w:b/>
          <w:sz w:val="24"/>
        </w:rPr>
      </w:pPr>
      <w:r>
        <w:rPr>
          <w:rFonts w:ascii="Arial" w:hAnsi="Arial" w:cs="Arial"/>
          <w:b/>
          <w:color w:val="0000FF"/>
          <w:sz w:val="24"/>
        </w:rPr>
        <w:t>C1-242210</w:t>
      </w:r>
      <w:r>
        <w:rPr>
          <w:rFonts w:ascii="Arial" w:hAnsi="Arial" w:cs="Arial"/>
          <w:b/>
          <w:color w:val="0000FF"/>
          <w:sz w:val="24"/>
        </w:rPr>
        <w:tab/>
      </w:r>
      <w:r>
        <w:rPr>
          <w:rFonts w:ascii="Arial" w:hAnsi="Arial" w:cs="Arial"/>
          <w:b/>
          <w:sz w:val="24"/>
        </w:rPr>
        <w:t>Correction on supported MSGin5G segment size and he procedure of segmentation</w:t>
      </w:r>
    </w:p>
    <w:p w14:paraId="7E95F3E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v18.4.0</w:t>
      </w:r>
      <w:r>
        <w:rPr>
          <w:i/>
        </w:rPr>
        <w:tab/>
        <w:t xml:space="preserve">  CR-0130  rev  Cat: F (Rel-18)</w:t>
      </w:r>
      <w:r>
        <w:rPr>
          <w:i/>
        </w:rPr>
        <w:br/>
      </w:r>
      <w:r>
        <w:rPr>
          <w:i/>
        </w:rPr>
        <w:br/>
      </w:r>
      <w:r>
        <w:rPr>
          <w:i/>
        </w:rPr>
        <w:tab/>
      </w:r>
      <w:r>
        <w:rPr>
          <w:i/>
        </w:rPr>
        <w:tab/>
      </w:r>
      <w:r>
        <w:rPr>
          <w:i/>
        </w:rPr>
        <w:tab/>
      </w:r>
      <w:r>
        <w:rPr>
          <w:i/>
        </w:rPr>
        <w:tab/>
      </w:r>
      <w:r>
        <w:rPr>
          <w:i/>
        </w:rPr>
        <w:tab/>
        <w:t>Source: China Mobile</w:t>
      </w:r>
    </w:p>
    <w:p w14:paraId="6271CC5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C1-242731</w:t>
      </w:r>
      <w:r>
        <w:rPr>
          <w:color w:val="993300"/>
          <w:u w:val="single"/>
        </w:rPr>
        <w:t>.</w:t>
      </w:r>
    </w:p>
    <w:p w14:paraId="1C0C6403" w14:textId="6DED9C5A" w:rsidR="000D0A81" w:rsidRDefault="000D0A81" w:rsidP="000D0A81">
      <w:pPr>
        <w:rPr>
          <w:rFonts w:ascii="Arial" w:hAnsi="Arial" w:cs="Arial"/>
          <w:b/>
          <w:sz w:val="24"/>
        </w:rPr>
      </w:pPr>
      <w:r>
        <w:rPr>
          <w:rFonts w:ascii="Arial" w:hAnsi="Arial" w:cs="Arial"/>
          <w:b/>
          <w:color w:val="0000FF"/>
          <w:sz w:val="24"/>
        </w:rPr>
        <w:t>C1-242211</w:t>
      </w:r>
      <w:r>
        <w:rPr>
          <w:rFonts w:ascii="Arial" w:hAnsi="Arial" w:cs="Arial"/>
          <w:b/>
          <w:color w:val="0000FF"/>
          <w:sz w:val="24"/>
        </w:rPr>
        <w:tab/>
      </w:r>
      <w:r>
        <w:rPr>
          <w:rFonts w:ascii="Arial" w:hAnsi="Arial" w:cs="Arial"/>
          <w:b/>
          <w:sz w:val="24"/>
        </w:rPr>
        <w:t>Correction on reference in clause 6.8.4.1</w:t>
      </w:r>
    </w:p>
    <w:p w14:paraId="7B1507F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v18.4.0</w:t>
      </w:r>
      <w:r>
        <w:rPr>
          <w:i/>
        </w:rPr>
        <w:tab/>
        <w:t xml:space="preserve">  CR-0131  rev  Cat: F (Rel-18)</w:t>
      </w:r>
      <w:r>
        <w:rPr>
          <w:i/>
        </w:rPr>
        <w:br/>
      </w:r>
      <w:r>
        <w:rPr>
          <w:i/>
        </w:rPr>
        <w:br/>
      </w:r>
      <w:r>
        <w:rPr>
          <w:i/>
        </w:rPr>
        <w:tab/>
      </w:r>
      <w:r>
        <w:rPr>
          <w:i/>
        </w:rPr>
        <w:tab/>
      </w:r>
      <w:r>
        <w:rPr>
          <w:i/>
        </w:rPr>
        <w:tab/>
      </w:r>
      <w:r>
        <w:rPr>
          <w:i/>
        </w:rPr>
        <w:tab/>
      </w:r>
      <w:r>
        <w:rPr>
          <w:i/>
        </w:rPr>
        <w:tab/>
        <w:t>Source: China Mobile</w:t>
      </w:r>
    </w:p>
    <w:p w14:paraId="7713ADE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74652" w14:textId="20FB8041" w:rsidR="000D0A81" w:rsidRDefault="000D0A81" w:rsidP="000D0A81">
      <w:pPr>
        <w:rPr>
          <w:rFonts w:ascii="Arial" w:hAnsi="Arial" w:cs="Arial"/>
          <w:b/>
          <w:sz w:val="24"/>
        </w:rPr>
      </w:pPr>
      <w:r>
        <w:rPr>
          <w:rFonts w:ascii="Arial" w:hAnsi="Arial" w:cs="Arial"/>
          <w:b/>
          <w:color w:val="0000FF"/>
          <w:sz w:val="24"/>
        </w:rPr>
        <w:t>C1-242321</w:t>
      </w:r>
      <w:r>
        <w:rPr>
          <w:rFonts w:ascii="Arial" w:hAnsi="Arial" w:cs="Arial"/>
          <w:b/>
          <w:color w:val="0000FF"/>
          <w:sz w:val="24"/>
        </w:rPr>
        <w:tab/>
      </w:r>
      <w:r>
        <w:rPr>
          <w:rFonts w:ascii="Arial" w:hAnsi="Arial" w:cs="Arial"/>
          <w:b/>
          <w:sz w:val="24"/>
        </w:rPr>
        <w:t>Add a reference of authentication mechanism for MSGin5G service</w:t>
      </w:r>
    </w:p>
    <w:p w14:paraId="08B54635"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v18.4.0</w:t>
      </w:r>
      <w:r>
        <w:rPr>
          <w:i/>
        </w:rPr>
        <w:tab/>
        <w:t xml:space="preserve">  CR-0132  rev  Cat: F (Rel-18)</w:t>
      </w:r>
      <w:r>
        <w:rPr>
          <w:i/>
        </w:rPr>
        <w:br/>
      </w:r>
      <w:r>
        <w:rPr>
          <w:i/>
        </w:rPr>
        <w:br/>
      </w:r>
      <w:r>
        <w:rPr>
          <w:i/>
        </w:rPr>
        <w:tab/>
      </w:r>
      <w:r>
        <w:rPr>
          <w:i/>
        </w:rPr>
        <w:tab/>
      </w:r>
      <w:r>
        <w:rPr>
          <w:i/>
        </w:rPr>
        <w:tab/>
      </w:r>
      <w:r>
        <w:rPr>
          <w:i/>
        </w:rPr>
        <w:tab/>
      </w:r>
      <w:r>
        <w:rPr>
          <w:i/>
        </w:rPr>
        <w:tab/>
        <w:t>Source: ZTE</w:t>
      </w:r>
    </w:p>
    <w:p w14:paraId="283D345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FCC299" w14:textId="57D86EF9" w:rsidR="000D0A81" w:rsidRDefault="000D0A81" w:rsidP="000D0A81">
      <w:pPr>
        <w:rPr>
          <w:rFonts w:ascii="Arial" w:hAnsi="Arial" w:cs="Arial"/>
          <w:b/>
          <w:sz w:val="24"/>
        </w:rPr>
      </w:pPr>
      <w:r>
        <w:rPr>
          <w:rFonts w:ascii="Arial" w:hAnsi="Arial" w:cs="Arial"/>
          <w:b/>
          <w:color w:val="0000FF"/>
          <w:sz w:val="24"/>
        </w:rPr>
        <w:t>C1-242322</w:t>
      </w:r>
      <w:r>
        <w:rPr>
          <w:rFonts w:ascii="Arial" w:hAnsi="Arial" w:cs="Arial"/>
          <w:b/>
          <w:color w:val="0000FF"/>
          <w:sz w:val="24"/>
        </w:rPr>
        <w:tab/>
      </w:r>
      <w:r>
        <w:rPr>
          <w:rFonts w:ascii="Arial" w:hAnsi="Arial" w:cs="Arial"/>
          <w:b/>
          <w:sz w:val="24"/>
        </w:rPr>
        <w:t>Adding missing message types</w:t>
      </w:r>
    </w:p>
    <w:p w14:paraId="288D0708"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v18.4.0</w:t>
      </w:r>
      <w:r>
        <w:rPr>
          <w:i/>
        </w:rPr>
        <w:tab/>
        <w:t xml:space="preserve">  CR-0133  rev  Cat: F (Rel-18)</w:t>
      </w:r>
      <w:r>
        <w:rPr>
          <w:i/>
        </w:rPr>
        <w:br/>
      </w:r>
      <w:r>
        <w:rPr>
          <w:i/>
        </w:rPr>
        <w:br/>
      </w:r>
      <w:r>
        <w:rPr>
          <w:i/>
        </w:rPr>
        <w:tab/>
      </w:r>
      <w:r>
        <w:rPr>
          <w:i/>
        </w:rPr>
        <w:tab/>
      </w:r>
      <w:r>
        <w:rPr>
          <w:i/>
        </w:rPr>
        <w:tab/>
      </w:r>
      <w:r>
        <w:rPr>
          <w:i/>
        </w:rPr>
        <w:tab/>
      </w:r>
      <w:r>
        <w:rPr>
          <w:i/>
        </w:rPr>
        <w:tab/>
        <w:t>Source: ZTE</w:t>
      </w:r>
    </w:p>
    <w:p w14:paraId="767A6F9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670C1" w14:textId="7CFD698E" w:rsidR="000D0A81" w:rsidRDefault="000D0A81" w:rsidP="000D0A81">
      <w:pPr>
        <w:rPr>
          <w:rFonts w:ascii="Arial" w:hAnsi="Arial" w:cs="Arial"/>
          <w:b/>
          <w:sz w:val="24"/>
        </w:rPr>
      </w:pPr>
      <w:r>
        <w:rPr>
          <w:rFonts w:ascii="Arial" w:hAnsi="Arial" w:cs="Arial"/>
          <w:b/>
          <w:color w:val="0000FF"/>
          <w:sz w:val="24"/>
        </w:rPr>
        <w:lastRenderedPageBreak/>
        <w:t>C1-242323</w:t>
      </w:r>
      <w:r>
        <w:rPr>
          <w:rFonts w:ascii="Arial" w:hAnsi="Arial" w:cs="Arial"/>
          <w:b/>
          <w:color w:val="0000FF"/>
          <w:sz w:val="24"/>
        </w:rPr>
        <w:tab/>
      </w:r>
      <w:r>
        <w:rPr>
          <w:rFonts w:ascii="Arial" w:hAnsi="Arial" w:cs="Arial"/>
          <w:b/>
          <w:sz w:val="24"/>
        </w:rPr>
        <w:t>Clarify the CoAP response in configuration procedure</w:t>
      </w:r>
    </w:p>
    <w:p w14:paraId="7ABA6D8C"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v18.4.0</w:t>
      </w:r>
      <w:r>
        <w:rPr>
          <w:i/>
        </w:rPr>
        <w:tab/>
        <w:t xml:space="preserve">  CR-0134  rev  Cat: F (Rel-18)</w:t>
      </w:r>
      <w:r>
        <w:rPr>
          <w:i/>
        </w:rPr>
        <w:br/>
      </w:r>
      <w:r>
        <w:rPr>
          <w:i/>
        </w:rPr>
        <w:br/>
      </w:r>
      <w:r>
        <w:rPr>
          <w:i/>
        </w:rPr>
        <w:tab/>
      </w:r>
      <w:r>
        <w:rPr>
          <w:i/>
        </w:rPr>
        <w:tab/>
      </w:r>
      <w:r>
        <w:rPr>
          <w:i/>
        </w:rPr>
        <w:tab/>
      </w:r>
      <w:r>
        <w:rPr>
          <w:i/>
        </w:rPr>
        <w:tab/>
      </w:r>
      <w:r>
        <w:rPr>
          <w:i/>
        </w:rPr>
        <w:tab/>
        <w:t>Source: ZTE</w:t>
      </w:r>
    </w:p>
    <w:p w14:paraId="6E0013B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85409" w14:textId="6C14869C" w:rsidR="000D0A81" w:rsidRDefault="000D0A81" w:rsidP="000D0A81">
      <w:pPr>
        <w:rPr>
          <w:rFonts w:ascii="Arial" w:hAnsi="Arial" w:cs="Arial"/>
          <w:b/>
          <w:sz w:val="24"/>
        </w:rPr>
      </w:pPr>
      <w:r>
        <w:rPr>
          <w:rFonts w:ascii="Arial" w:hAnsi="Arial" w:cs="Arial"/>
          <w:b/>
          <w:color w:val="0000FF"/>
          <w:sz w:val="24"/>
        </w:rPr>
        <w:t>C1-242324</w:t>
      </w:r>
      <w:r>
        <w:rPr>
          <w:rFonts w:ascii="Arial" w:hAnsi="Arial" w:cs="Arial"/>
          <w:b/>
          <w:color w:val="0000FF"/>
          <w:sz w:val="24"/>
        </w:rPr>
        <w:tab/>
      </w:r>
      <w:r>
        <w:rPr>
          <w:rFonts w:ascii="Arial" w:hAnsi="Arial" w:cs="Arial"/>
          <w:b/>
          <w:sz w:val="24"/>
        </w:rPr>
        <w:t>Editorial corrections</w:t>
      </w:r>
    </w:p>
    <w:p w14:paraId="598BC787"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v18.4.0</w:t>
      </w:r>
      <w:r>
        <w:rPr>
          <w:i/>
        </w:rPr>
        <w:tab/>
        <w:t xml:space="preserve">  CR-0135  rev  Cat: F (Rel-18)</w:t>
      </w:r>
      <w:r>
        <w:rPr>
          <w:i/>
        </w:rPr>
        <w:br/>
      </w:r>
      <w:r>
        <w:rPr>
          <w:i/>
        </w:rPr>
        <w:br/>
      </w:r>
      <w:r>
        <w:rPr>
          <w:i/>
        </w:rPr>
        <w:tab/>
      </w:r>
      <w:r>
        <w:rPr>
          <w:i/>
        </w:rPr>
        <w:tab/>
      </w:r>
      <w:r>
        <w:rPr>
          <w:i/>
        </w:rPr>
        <w:tab/>
      </w:r>
      <w:r>
        <w:rPr>
          <w:i/>
        </w:rPr>
        <w:tab/>
      </w:r>
      <w:r>
        <w:rPr>
          <w:i/>
        </w:rPr>
        <w:tab/>
        <w:t>Source: ZTE</w:t>
      </w:r>
    </w:p>
    <w:p w14:paraId="4EBFFA9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1AE04" w14:textId="64D29B3F" w:rsidR="000D0A81" w:rsidRDefault="000D0A81" w:rsidP="000D0A81">
      <w:pPr>
        <w:rPr>
          <w:rFonts w:ascii="Arial" w:hAnsi="Arial" w:cs="Arial"/>
          <w:b/>
          <w:sz w:val="24"/>
        </w:rPr>
      </w:pPr>
      <w:r>
        <w:rPr>
          <w:rFonts w:ascii="Arial" w:hAnsi="Arial" w:cs="Arial"/>
          <w:b/>
          <w:color w:val="0000FF"/>
          <w:sz w:val="24"/>
        </w:rPr>
        <w:t>C1-242731</w:t>
      </w:r>
      <w:r>
        <w:rPr>
          <w:rFonts w:ascii="Arial" w:hAnsi="Arial" w:cs="Arial"/>
          <w:b/>
          <w:color w:val="0000FF"/>
          <w:sz w:val="24"/>
        </w:rPr>
        <w:tab/>
      </w:r>
      <w:r>
        <w:rPr>
          <w:rFonts w:ascii="Arial" w:hAnsi="Arial" w:cs="Arial"/>
          <w:b/>
          <w:sz w:val="24"/>
        </w:rPr>
        <w:t>Correction on supported MSGin5G segment size and the procedure of segmentation</w:t>
      </w:r>
    </w:p>
    <w:p w14:paraId="129A441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v18.4.0</w:t>
      </w:r>
      <w:r>
        <w:rPr>
          <w:i/>
        </w:rPr>
        <w:tab/>
        <w:t xml:space="preserve">  CR-0130  rev 1 Cat: F (Rel-18)</w:t>
      </w:r>
      <w:r>
        <w:rPr>
          <w:i/>
        </w:rPr>
        <w:br/>
      </w:r>
      <w:r>
        <w:rPr>
          <w:i/>
        </w:rPr>
        <w:br/>
      </w:r>
      <w:r>
        <w:rPr>
          <w:i/>
        </w:rPr>
        <w:tab/>
      </w:r>
      <w:r>
        <w:rPr>
          <w:i/>
        </w:rPr>
        <w:tab/>
      </w:r>
      <w:r>
        <w:rPr>
          <w:i/>
        </w:rPr>
        <w:tab/>
      </w:r>
      <w:r>
        <w:rPr>
          <w:i/>
        </w:rPr>
        <w:tab/>
      </w:r>
      <w:r>
        <w:rPr>
          <w:i/>
        </w:rPr>
        <w:tab/>
        <w:t>Source: China Mobile</w:t>
      </w:r>
    </w:p>
    <w:p w14:paraId="798C1E87" w14:textId="77777777" w:rsidR="000D0A81" w:rsidRDefault="000D0A81" w:rsidP="000D0A81">
      <w:pPr>
        <w:rPr>
          <w:color w:val="808080"/>
        </w:rPr>
      </w:pPr>
      <w:r>
        <w:rPr>
          <w:color w:val="808080"/>
        </w:rPr>
        <w:t>(Replaces C1-242210)</w:t>
      </w:r>
    </w:p>
    <w:p w14:paraId="5B766D9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D39FF" w14:textId="77777777" w:rsidR="000D0A81" w:rsidRDefault="000D0A81" w:rsidP="000D0A81">
      <w:pPr>
        <w:pStyle w:val="Heading4"/>
      </w:pPr>
      <w:bookmarkStart w:id="84" w:name="_Toc165371561"/>
      <w:r>
        <w:t>18.2.29</w:t>
      </w:r>
      <w:r>
        <w:tab/>
        <w:t>ADAES</w:t>
      </w:r>
      <w:bookmarkEnd w:id="84"/>
    </w:p>
    <w:p w14:paraId="0FF938DA" w14:textId="3165B660" w:rsidR="000D0A81" w:rsidRDefault="000D0A81" w:rsidP="000D0A81">
      <w:pPr>
        <w:rPr>
          <w:rFonts w:ascii="Arial" w:hAnsi="Arial" w:cs="Arial"/>
          <w:b/>
          <w:sz w:val="24"/>
        </w:rPr>
      </w:pPr>
      <w:r>
        <w:rPr>
          <w:rFonts w:ascii="Arial" w:hAnsi="Arial" w:cs="Arial"/>
          <w:b/>
          <w:color w:val="0000FF"/>
          <w:sz w:val="24"/>
        </w:rPr>
        <w:t>C1-242024</w:t>
      </w:r>
      <w:r>
        <w:rPr>
          <w:rFonts w:ascii="Arial" w:hAnsi="Arial" w:cs="Arial"/>
          <w:b/>
          <w:color w:val="0000FF"/>
          <w:sz w:val="24"/>
        </w:rPr>
        <w:tab/>
      </w:r>
      <w:r>
        <w:rPr>
          <w:rFonts w:ascii="Arial" w:hAnsi="Arial" w:cs="Arial"/>
          <w:b/>
          <w:sz w:val="24"/>
        </w:rPr>
        <w:t>Work Plan for ADAES</w:t>
      </w:r>
    </w:p>
    <w:p w14:paraId="0A7F6392" w14:textId="77777777" w:rsidR="000D0A81" w:rsidRDefault="000D0A81" w:rsidP="000D0A8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497FD82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8D524" w14:textId="632E25F3" w:rsidR="000D0A81" w:rsidRDefault="000D0A81" w:rsidP="000D0A81">
      <w:pPr>
        <w:rPr>
          <w:rFonts w:ascii="Arial" w:hAnsi="Arial" w:cs="Arial"/>
          <w:b/>
          <w:sz w:val="24"/>
        </w:rPr>
      </w:pPr>
      <w:r>
        <w:rPr>
          <w:rFonts w:ascii="Arial" w:hAnsi="Arial" w:cs="Arial"/>
          <w:b/>
          <w:color w:val="0000FF"/>
          <w:sz w:val="24"/>
        </w:rPr>
        <w:t>C1-242426</w:t>
      </w:r>
      <w:r>
        <w:rPr>
          <w:rFonts w:ascii="Arial" w:hAnsi="Arial" w:cs="Arial"/>
          <w:b/>
          <w:color w:val="0000FF"/>
          <w:sz w:val="24"/>
        </w:rPr>
        <w:tab/>
      </w:r>
      <w:r>
        <w:rPr>
          <w:rFonts w:ascii="Arial" w:hAnsi="Arial" w:cs="Arial"/>
          <w:b/>
          <w:sz w:val="24"/>
        </w:rPr>
        <w:t>UE-to-UE session performance analytics request</w:t>
      </w:r>
    </w:p>
    <w:p w14:paraId="3930D86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v18.0.1</w:t>
      </w:r>
      <w:r>
        <w:rPr>
          <w:i/>
        </w:rPr>
        <w:tab/>
        <w:t xml:space="preserve">  CR-0001  rev  Cat: B (Rel-18)</w:t>
      </w:r>
      <w:r>
        <w:rPr>
          <w:i/>
        </w:rPr>
        <w:br/>
      </w:r>
      <w:r>
        <w:rPr>
          <w:i/>
        </w:rPr>
        <w:br/>
      </w:r>
      <w:r>
        <w:rPr>
          <w:i/>
        </w:rPr>
        <w:tab/>
      </w:r>
      <w:r>
        <w:rPr>
          <w:i/>
        </w:rPr>
        <w:tab/>
      </w:r>
      <w:r>
        <w:rPr>
          <w:i/>
        </w:rPr>
        <w:tab/>
      </w:r>
      <w:r>
        <w:rPr>
          <w:i/>
        </w:rPr>
        <w:tab/>
      </w:r>
      <w:r>
        <w:rPr>
          <w:i/>
        </w:rPr>
        <w:tab/>
        <w:t>Source: Ericsson</w:t>
      </w:r>
    </w:p>
    <w:p w14:paraId="7C90E43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C1-242802</w:t>
      </w:r>
      <w:r>
        <w:rPr>
          <w:color w:val="993300"/>
          <w:u w:val="single"/>
        </w:rPr>
        <w:t>.</w:t>
      </w:r>
    </w:p>
    <w:p w14:paraId="5B6985BA" w14:textId="5CFBE19E" w:rsidR="000D0A81" w:rsidRDefault="000D0A81" w:rsidP="000D0A81">
      <w:pPr>
        <w:rPr>
          <w:rFonts w:ascii="Arial" w:hAnsi="Arial" w:cs="Arial"/>
          <w:b/>
          <w:sz w:val="24"/>
        </w:rPr>
      </w:pPr>
      <w:r>
        <w:rPr>
          <w:rFonts w:ascii="Arial" w:hAnsi="Arial" w:cs="Arial"/>
          <w:b/>
          <w:color w:val="0000FF"/>
          <w:sz w:val="24"/>
        </w:rPr>
        <w:t>C1-242427</w:t>
      </w:r>
      <w:r>
        <w:rPr>
          <w:rFonts w:ascii="Arial" w:hAnsi="Arial" w:cs="Arial"/>
          <w:b/>
          <w:color w:val="0000FF"/>
          <w:sz w:val="24"/>
        </w:rPr>
        <w:tab/>
      </w:r>
      <w:r>
        <w:rPr>
          <w:rFonts w:ascii="Arial" w:hAnsi="Arial" w:cs="Arial"/>
          <w:b/>
          <w:sz w:val="24"/>
        </w:rPr>
        <w:t>Supported features indication in UE-to-UE session performance analytics</w:t>
      </w:r>
    </w:p>
    <w:p w14:paraId="4CCBD6B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v18.0.1</w:t>
      </w:r>
      <w:r>
        <w:rPr>
          <w:i/>
        </w:rPr>
        <w:tab/>
        <w:t xml:space="preserve">  CR-0002  rev  Cat: F (Rel-18)</w:t>
      </w:r>
      <w:r>
        <w:rPr>
          <w:i/>
        </w:rPr>
        <w:br/>
      </w:r>
      <w:r>
        <w:rPr>
          <w:i/>
        </w:rPr>
        <w:br/>
      </w:r>
      <w:r>
        <w:rPr>
          <w:i/>
        </w:rPr>
        <w:tab/>
      </w:r>
      <w:r>
        <w:rPr>
          <w:i/>
        </w:rPr>
        <w:tab/>
      </w:r>
      <w:r>
        <w:rPr>
          <w:i/>
        </w:rPr>
        <w:tab/>
      </w:r>
      <w:r>
        <w:rPr>
          <w:i/>
        </w:rPr>
        <w:tab/>
      </w:r>
      <w:r>
        <w:rPr>
          <w:i/>
        </w:rPr>
        <w:tab/>
        <w:t>Source: Ericsson / Nevenka</w:t>
      </w:r>
    </w:p>
    <w:p w14:paraId="0F0E0A3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C1-242517</w:t>
      </w:r>
      <w:r>
        <w:rPr>
          <w:color w:val="993300"/>
          <w:u w:val="single"/>
        </w:rPr>
        <w:t>.</w:t>
      </w:r>
    </w:p>
    <w:p w14:paraId="3B4832AF" w14:textId="142C4325" w:rsidR="000D0A81" w:rsidRDefault="000D0A81" w:rsidP="000D0A81">
      <w:pPr>
        <w:rPr>
          <w:rFonts w:ascii="Arial" w:hAnsi="Arial" w:cs="Arial"/>
          <w:b/>
          <w:sz w:val="24"/>
        </w:rPr>
      </w:pPr>
      <w:r>
        <w:rPr>
          <w:rFonts w:ascii="Arial" w:hAnsi="Arial" w:cs="Arial"/>
          <w:b/>
          <w:color w:val="0000FF"/>
          <w:sz w:val="24"/>
        </w:rPr>
        <w:t>C1-242428</w:t>
      </w:r>
      <w:r>
        <w:rPr>
          <w:rFonts w:ascii="Arial" w:hAnsi="Arial" w:cs="Arial"/>
          <w:b/>
          <w:color w:val="0000FF"/>
          <w:sz w:val="24"/>
        </w:rPr>
        <w:tab/>
      </w:r>
      <w:r>
        <w:rPr>
          <w:rFonts w:ascii="Arial" w:hAnsi="Arial" w:cs="Arial"/>
          <w:b/>
          <w:sz w:val="24"/>
        </w:rPr>
        <w:t>Support of redirections</w:t>
      </w:r>
    </w:p>
    <w:p w14:paraId="2F4C50E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v18.0.1</w:t>
      </w:r>
      <w:r>
        <w:rPr>
          <w:i/>
        </w:rPr>
        <w:tab/>
        <w:t xml:space="preserve">  CR-0003  rev  Cat: F (Rel-18)</w:t>
      </w:r>
      <w:r>
        <w:rPr>
          <w:i/>
        </w:rPr>
        <w:br/>
      </w:r>
      <w:r>
        <w:rPr>
          <w:i/>
        </w:rPr>
        <w:br/>
      </w:r>
      <w:r>
        <w:rPr>
          <w:i/>
        </w:rPr>
        <w:tab/>
      </w:r>
      <w:r>
        <w:rPr>
          <w:i/>
        </w:rPr>
        <w:tab/>
      </w:r>
      <w:r>
        <w:rPr>
          <w:i/>
        </w:rPr>
        <w:tab/>
      </w:r>
      <w:r>
        <w:rPr>
          <w:i/>
        </w:rPr>
        <w:tab/>
      </w:r>
      <w:r>
        <w:rPr>
          <w:i/>
        </w:rPr>
        <w:tab/>
        <w:t>Source: Ericsson</w:t>
      </w:r>
    </w:p>
    <w:p w14:paraId="57D124B6" w14:textId="77777777" w:rsidR="000D0A81" w:rsidRDefault="000D0A81" w:rsidP="000D0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F09EA" w14:textId="2891BCDA" w:rsidR="000D0A81" w:rsidRDefault="000D0A81" w:rsidP="000D0A81">
      <w:pPr>
        <w:rPr>
          <w:rFonts w:ascii="Arial" w:hAnsi="Arial" w:cs="Arial"/>
          <w:b/>
          <w:sz w:val="24"/>
        </w:rPr>
      </w:pPr>
      <w:r>
        <w:rPr>
          <w:rFonts w:ascii="Arial" w:hAnsi="Arial" w:cs="Arial"/>
          <w:b/>
          <w:color w:val="0000FF"/>
          <w:sz w:val="24"/>
        </w:rPr>
        <w:t>C1-242429</w:t>
      </w:r>
      <w:r>
        <w:rPr>
          <w:rFonts w:ascii="Arial" w:hAnsi="Arial" w:cs="Arial"/>
          <w:b/>
          <w:color w:val="0000FF"/>
          <w:sz w:val="24"/>
        </w:rPr>
        <w:tab/>
      </w:r>
      <w:r>
        <w:rPr>
          <w:rFonts w:ascii="Arial" w:hAnsi="Arial" w:cs="Arial"/>
          <w:b/>
          <w:sz w:val="24"/>
        </w:rPr>
        <w:t xml:space="preserve">Definition of </w:t>
      </w:r>
      <w:proofErr w:type="spellStart"/>
      <w:r>
        <w:rPr>
          <w:rFonts w:ascii="Arial" w:hAnsi="Arial" w:cs="Arial"/>
          <w:b/>
          <w:sz w:val="24"/>
        </w:rPr>
        <w:t>timeWindow</w:t>
      </w:r>
      <w:proofErr w:type="spellEnd"/>
    </w:p>
    <w:p w14:paraId="70216CF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v18.0.1</w:t>
      </w:r>
      <w:r>
        <w:rPr>
          <w:i/>
        </w:rPr>
        <w:tab/>
        <w:t xml:space="preserve">  CR-0004  rev  Cat: F (Rel-18)</w:t>
      </w:r>
      <w:r>
        <w:rPr>
          <w:i/>
        </w:rPr>
        <w:br/>
      </w:r>
      <w:r>
        <w:rPr>
          <w:i/>
        </w:rPr>
        <w:br/>
      </w:r>
      <w:r>
        <w:rPr>
          <w:i/>
        </w:rPr>
        <w:tab/>
      </w:r>
      <w:r>
        <w:rPr>
          <w:i/>
        </w:rPr>
        <w:tab/>
      </w:r>
      <w:r>
        <w:rPr>
          <w:i/>
        </w:rPr>
        <w:tab/>
      </w:r>
      <w:r>
        <w:rPr>
          <w:i/>
        </w:rPr>
        <w:tab/>
      </w:r>
      <w:r>
        <w:rPr>
          <w:i/>
        </w:rPr>
        <w:tab/>
        <w:t>Source: Ericsson</w:t>
      </w:r>
    </w:p>
    <w:p w14:paraId="120EE96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3DC712" w14:textId="3A277ED0" w:rsidR="000D0A81" w:rsidRDefault="000D0A81" w:rsidP="000D0A81">
      <w:pPr>
        <w:rPr>
          <w:rFonts w:ascii="Arial" w:hAnsi="Arial" w:cs="Arial"/>
          <w:b/>
          <w:sz w:val="24"/>
        </w:rPr>
      </w:pPr>
      <w:r>
        <w:rPr>
          <w:rFonts w:ascii="Arial" w:hAnsi="Arial" w:cs="Arial"/>
          <w:b/>
          <w:color w:val="0000FF"/>
          <w:sz w:val="24"/>
        </w:rPr>
        <w:t>C1-242517</w:t>
      </w:r>
      <w:r>
        <w:rPr>
          <w:rFonts w:ascii="Arial" w:hAnsi="Arial" w:cs="Arial"/>
          <w:b/>
          <w:color w:val="0000FF"/>
          <w:sz w:val="24"/>
        </w:rPr>
        <w:tab/>
      </w:r>
      <w:r>
        <w:rPr>
          <w:rFonts w:ascii="Arial" w:hAnsi="Arial" w:cs="Arial"/>
          <w:b/>
          <w:sz w:val="24"/>
        </w:rPr>
        <w:t>Supported features indication in UE-to-UE session performance analytics</w:t>
      </w:r>
    </w:p>
    <w:p w14:paraId="14D5F5F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v18.0.1</w:t>
      </w:r>
      <w:r>
        <w:rPr>
          <w:i/>
        </w:rPr>
        <w:tab/>
        <w:t xml:space="preserve">  CR-0002  rev 1 Cat: F (Rel-18)</w:t>
      </w:r>
      <w:r>
        <w:rPr>
          <w:i/>
        </w:rPr>
        <w:br/>
      </w:r>
      <w:r>
        <w:rPr>
          <w:i/>
        </w:rPr>
        <w:br/>
      </w:r>
      <w:r>
        <w:rPr>
          <w:i/>
        </w:rPr>
        <w:tab/>
      </w:r>
      <w:r>
        <w:rPr>
          <w:i/>
        </w:rPr>
        <w:tab/>
      </w:r>
      <w:r>
        <w:rPr>
          <w:i/>
        </w:rPr>
        <w:tab/>
      </w:r>
      <w:r>
        <w:rPr>
          <w:i/>
        </w:rPr>
        <w:tab/>
      </w:r>
      <w:r>
        <w:rPr>
          <w:i/>
        </w:rPr>
        <w:tab/>
        <w:t>Source: Ericsson</w:t>
      </w:r>
    </w:p>
    <w:p w14:paraId="0849D85E" w14:textId="77777777" w:rsidR="000D0A81" w:rsidRDefault="000D0A81" w:rsidP="000D0A81">
      <w:pPr>
        <w:rPr>
          <w:color w:val="808080"/>
        </w:rPr>
      </w:pPr>
      <w:r>
        <w:rPr>
          <w:color w:val="808080"/>
        </w:rPr>
        <w:t>(Replaces C1-242427)</w:t>
      </w:r>
    </w:p>
    <w:p w14:paraId="3EBE6EF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89FB3" w14:textId="2F7A6DC8" w:rsidR="000D0A81" w:rsidRDefault="000D0A81" w:rsidP="000D0A81">
      <w:pPr>
        <w:rPr>
          <w:rFonts w:ascii="Arial" w:hAnsi="Arial" w:cs="Arial"/>
          <w:b/>
          <w:sz w:val="24"/>
        </w:rPr>
      </w:pPr>
      <w:r>
        <w:rPr>
          <w:rFonts w:ascii="Arial" w:hAnsi="Arial" w:cs="Arial"/>
          <w:b/>
          <w:color w:val="0000FF"/>
          <w:sz w:val="24"/>
        </w:rPr>
        <w:t>C1-242802</w:t>
      </w:r>
      <w:r>
        <w:rPr>
          <w:rFonts w:ascii="Arial" w:hAnsi="Arial" w:cs="Arial"/>
          <w:b/>
          <w:color w:val="0000FF"/>
          <w:sz w:val="24"/>
        </w:rPr>
        <w:tab/>
      </w:r>
      <w:r>
        <w:rPr>
          <w:rFonts w:ascii="Arial" w:hAnsi="Arial" w:cs="Arial"/>
          <w:b/>
          <w:sz w:val="24"/>
        </w:rPr>
        <w:t>UE-to-UE session performance analytics request</w:t>
      </w:r>
    </w:p>
    <w:p w14:paraId="3BFAEF9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v18.0.1</w:t>
      </w:r>
      <w:r>
        <w:rPr>
          <w:i/>
        </w:rPr>
        <w:tab/>
        <w:t xml:space="preserve">  CR-0001  rev 1 Cat: B (Rel-18)</w:t>
      </w:r>
      <w:r>
        <w:rPr>
          <w:i/>
        </w:rPr>
        <w:br/>
      </w:r>
      <w:r>
        <w:rPr>
          <w:i/>
        </w:rPr>
        <w:br/>
      </w:r>
      <w:r>
        <w:rPr>
          <w:i/>
        </w:rPr>
        <w:tab/>
      </w:r>
      <w:r>
        <w:rPr>
          <w:i/>
        </w:rPr>
        <w:tab/>
      </w:r>
      <w:r>
        <w:rPr>
          <w:i/>
        </w:rPr>
        <w:tab/>
      </w:r>
      <w:r>
        <w:rPr>
          <w:i/>
        </w:rPr>
        <w:tab/>
      </w:r>
      <w:r>
        <w:rPr>
          <w:i/>
        </w:rPr>
        <w:tab/>
        <w:t>Source: Ericsson, Lenovo</w:t>
      </w:r>
    </w:p>
    <w:p w14:paraId="646650F1" w14:textId="77777777" w:rsidR="000D0A81" w:rsidRDefault="000D0A81" w:rsidP="000D0A81">
      <w:pPr>
        <w:rPr>
          <w:color w:val="808080"/>
        </w:rPr>
      </w:pPr>
      <w:r>
        <w:rPr>
          <w:color w:val="808080"/>
        </w:rPr>
        <w:t>(Replaces C1-242426)</w:t>
      </w:r>
    </w:p>
    <w:p w14:paraId="65BEA00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81567" w14:textId="77777777" w:rsidR="000D0A81" w:rsidRDefault="000D0A81" w:rsidP="000D0A81">
      <w:pPr>
        <w:pStyle w:val="Heading4"/>
      </w:pPr>
      <w:bookmarkStart w:id="85" w:name="_Toc165371562"/>
      <w:r>
        <w:t>18.2.30</w:t>
      </w:r>
      <w:r>
        <w:tab/>
        <w:t>ATSSS_Ph3</w:t>
      </w:r>
      <w:bookmarkEnd w:id="85"/>
    </w:p>
    <w:p w14:paraId="51AF1618" w14:textId="3BB247A1" w:rsidR="000D0A81" w:rsidRDefault="000D0A81" w:rsidP="000D0A81">
      <w:pPr>
        <w:rPr>
          <w:rFonts w:ascii="Arial" w:hAnsi="Arial" w:cs="Arial"/>
          <w:b/>
          <w:sz w:val="24"/>
        </w:rPr>
      </w:pPr>
      <w:r>
        <w:rPr>
          <w:rFonts w:ascii="Arial" w:hAnsi="Arial" w:cs="Arial"/>
          <w:b/>
          <w:color w:val="0000FF"/>
          <w:sz w:val="24"/>
        </w:rPr>
        <w:t>C1-242023</w:t>
      </w:r>
      <w:r>
        <w:rPr>
          <w:rFonts w:ascii="Arial" w:hAnsi="Arial" w:cs="Arial"/>
          <w:b/>
          <w:color w:val="0000FF"/>
          <w:sz w:val="24"/>
        </w:rPr>
        <w:tab/>
      </w:r>
      <w:r>
        <w:rPr>
          <w:rFonts w:ascii="Arial" w:hAnsi="Arial" w:cs="Arial"/>
          <w:b/>
          <w:sz w:val="24"/>
        </w:rPr>
        <w:t>Work Plan for ATSSS Phase 3</w:t>
      </w:r>
    </w:p>
    <w:p w14:paraId="58080F76" w14:textId="77777777" w:rsidR="000D0A81" w:rsidRDefault="000D0A81" w:rsidP="000D0A8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65C91F1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023A9" w14:textId="62BE06B7" w:rsidR="000D0A81" w:rsidRDefault="000D0A81" w:rsidP="000D0A81">
      <w:pPr>
        <w:rPr>
          <w:rFonts w:ascii="Arial" w:hAnsi="Arial" w:cs="Arial"/>
          <w:b/>
          <w:sz w:val="24"/>
        </w:rPr>
      </w:pPr>
      <w:r>
        <w:rPr>
          <w:rFonts w:ascii="Arial" w:hAnsi="Arial" w:cs="Arial"/>
          <w:b/>
          <w:color w:val="0000FF"/>
          <w:sz w:val="24"/>
        </w:rPr>
        <w:t>C1-242336</w:t>
      </w:r>
      <w:r>
        <w:rPr>
          <w:rFonts w:ascii="Arial" w:hAnsi="Arial" w:cs="Arial"/>
          <w:b/>
          <w:color w:val="0000FF"/>
          <w:sz w:val="24"/>
        </w:rPr>
        <w:tab/>
      </w:r>
      <w:r>
        <w:rPr>
          <w:rFonts w:ascii="Arial" w:hAnsi="Arial" w:cs="Arial"/>
          <w:b/>
          <w:sz w:val="24"/>
        </w:rPr>
        <w:t>Corrections to NAS transport for Non-3GPP access path switching</w:t>
      </w:r>
    </w:p>
    <w:p w14:paraId="445CD72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CR-6185  rev  Cat: F (Rel-18)</w:t>
      </w:r>
      <w:r>
        <w:rPr>
          <w:i/>
        </w:rPr>
        <w:br/>
      </w:r>
      <w:r>
        <w:rPr>
          <w:i/>
        </w:rPr>
        <w:br/>
      </w:r>
      <w:r>
        <w:rPr>
          <w:i/>
        </w:rPr>
        <w:tab/>
      </w:r>
      <w:r>
        <w:rPr>
          <w:i/>
        </w:rPr>
        <w:tab/>
      </w:r>
      <w:r>
        <w:rPr>
          <w:i/>
        </w:rPr>
        <w:tab/>
      </w:r>
      <w:r>
        <w:rPr>
          <w:i/>
        </w:rPr>
        <w:tab/>
      </w:r>
      <w:r>
        <w:rPr>
          <w:i/>
        </w:rPr>
        <w:tab/>
        <w:t>Source: Ericsson</w:t>
      </w:r>
    </w:p>
    <w:p w14:paraId="7332630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C1-242613</w:t>
      </w:r>
      <w:r>
        <w:rPr>
          <w:color w:val="993300"/>
          <w:u w:val="single"/>
        </w:rPr>
        <w:t>.</w:t>
      </w:r>
    </w:p>
    <w:p w14:paraId="3FF5B17E" w14:textId="329FB9CC" w:rsidR="000D0A81" w:rsidRDefault="000D0A81" w:rsidP="000D0A81">
      <w:pPr>
        <w:rPr>
          <w:rFonts w:ascii="Arial" w:hAnsi="Arial" w:cs="Arial"/>
          <w:b/>
          <w:sz w:val="24"/>
        </w:rPr>
      </w:pPr>
      <w:r>
        <w:rPr>
          <w:rFonts w:ascii="Arial" w:hAnsi="Arial" w:cs="Arial"/>
          <w:b/>
          <w:color w:val="0000FF"/>
          <w:sz w:val="24"/>
        </w:rPr>
        <w:t>C1-242421</w:t>
      </w:r>
      <w:r>
        <w:rPr>
          <w:rFonts w:ascii="Arial" w:hAnsi="Arial" w:cs="Arial"/>
          <w:b/>
          <w:color w:val="0000FF"/>
          <w:sz w:val="24"/>
        </w:rPr>
        <w:tab/>
      </w:r>
      <w:r>
        <w:rPr>
          <w:rFonts w:ascii="Arial" w:hAnsi="Arial" w:cs="Arial"/>
          <w:b/>
          <w:sz w:val="24"/>
        </w:rPr>
        <w:t>Addition of MPQUIC Datagram mode 1 support</w:t>
      </w:r>
    </w:p>
    <w:p w14:paraId="5989FF0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v18.5.0</w:t>
      </w:r>
      <w:r>
        <w:rPr>
          <w:i/>
        </w:rPr>
        <w:tab/>
        <w:t xml:space="preserve">  CR-0149  rev  Cat: F (Rel-18)</w:t>
      </w:r>
      <w:r>
        <w:rPr>
          <w:i/>
        </w:rPr>
        <w:br/>
      </w:r>
      <w:r>
        <w:rPr>
          <w:i/>
        </w:rPr>
        <w:br/>
      </w:r>
      <w:r>
        <w:rPr>
          <w:i/>
        </w:rPr>
        <w:tab/>
      </w:r>
      <w:r>
        <w:rPr>
          <w:i/>
        </w:rPr>
        <w:tab/>
      </w:r>
      <w:r>
        <w:rPr>
          <w:i/>
        </w:rPr>
        <w:tab/>
      </w:r>
      <w:r>
        <w:rPr>
          <w:i/>
        </w:rPr>
        <w:tab/>
      </w:r>
      <w:r>
        <w:rPr>
          <w:i/>
        </w:rPr>
        <w:tab/>
        <w:t>Source: Ericsson</w:t>
      </w:r>
    </w:p>
    <w:p w14:paraId="633BD09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C1-242614</w:t>
      </w:r>
      <w:r>
        <w:rPr>
          <w:color w:val="993300"/>
          <w:u w:val="single"/>
        </w:rPr>
        <w:t>.</w:t>
      </w:r>
    </w:p>
    <w:p w14:paraId="1BFEF129" w14:textId="7CFDC839" w:rsidR="000D0A81" w:rsidRDefault="000D0A81" w:rsidP="000D0A81">
      <w:pPr>
        <w:rPr>
          <w:rFonts w:ascii="Arial" w:hAnsi="Arial" w:cs="Arial"/>
          <w:b/>
          <w:sz w:val="24"/>
        </w:rPr>
      </w:pPr>
      <w:r>
        <w:rPr>
          <w:rFonts w:ascii="Arial" w:hAnsi="Arial" w:cs="Arial"/>
          <w:b/>
          <w:color w:val="0000FF"/>
          <w:sz w:val="24"/>
        </w:rPr>
        <w:t>C1-242613</w:t>
      </w:r>
      <w:r>
        <w:rPr>
          <w:rFonts w:ascii="Arial" w:hAnsi="Arial" w:cs="Arial"/>
          <w:b/>
          <w:color w:val="0000FF"/>
          <w:sz w:val="24"/>
        </w:rPr>
        <w:tab/>
      </w:r>
      <w:r>
        <w:rPr>
          <w:rFonts w:ascii="Arial" w:hAnsi="Arial" w:cs="Arial"/>
          <w:b/>
          <w:sz w:val="24"/>
        </w:rPr>
        <w:t>Corrections to NAS transport for Non-3GPP access path switching</w:t>
      </w:r>
    </w:p>
    <w:p w14:paraId="6682CFB5" w14:textId="77777777" w:rsidR="000D0A81" w:rsidRDefault="000D0A81" w:rsidP="000D0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CR-6185  rev 1 Cat: F (Rel-18)</w:t>
      </w:r>
      <w:r>
        <w:rPr>
          <w:i/>
        </w:rPr>
        <w:br/>
      </w:r>
      <w:r>
        <w:rPr>
          <w:i/>
        </w:rPr>
        <w:br/>
      </w:r>
      <w:r>
        <w:rPr>
          <w:i/>
        </w:rPr>
        <w:tab/>
      </w:r>
      <w:r>
        <w:rPr>
          <w:i/>
        </w:rPr>
        <w:tab/>
      </w:r>
      <w:r>
        <w:rPr>
          <w:i/>
        </w:rPr>
        <w:tab/>
      </w:r>
      <w:r>
        <w:rPr>
          <w:i/>
        </w:rPr>
        <w:tab/>
      </w:r>
      <w:r>
        <w:rPr>
          <w:i/>
        </w:rPr>
        <w:tab/>
        <w:t>Source: Ericsson, Lenovo</w:t>
      </w:r>
    </w:p>
    <w:p w14:paraId="6D6AB83C" w14:textId="77777777" w:rsidR="000D0A81" w:rsidRDefault="000D0A81" w:rsidP="000D0A81">
      <w:pPr>
        <w:rPr>
          <w:color w:val="808080"/>
        </w:rPr>
      </w:pPr>
      <w:r>
        <w:rPr>
          <w:color w:val="808080"/>
        </w:rPr>
        <w:t>(Replaces C1-242336)</w:t>
      </w:r>
    </w:p>
    <w:p w14:paraId="63B68C0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C564B5" w14:textId="69ACDEC6" w:rsidR="000D0A81" w:rsidRDefault="000D0A81" w:rsidP="000D0A81">
      <w:pPr>
        <w:rPr>
          <w:rFonts w:ascii="Arial" w:hAnsi="Arial" w:cs="Arial"/>
          <w:b/>
          <w:sz w:val="24"/>
        </w:rPr>
      </w:pPr>
      <w:r>
        <w:rPr>
          <w:rFonts w:ascii="Arial" w:hAnsi="Arial" w:cs="Arial"/>
          <w:b/>
          <w:color w:val="0000FF"/>
          <w:sz w:val="24"/>
        </w:rPr>
        <w:t>C1-242614</w:t>
      </w:r>
      <w:r>
        <w:rPr>
          <w:rFonts w:ascii="Arial" w:hAnsi="Arial" w:cs="Arial"/>
          <w:b/>
          <w:color w:val="0000FF"/>
          <w:sz w:val="24"/>
        </w:rPr>
        <w:tab/>
      </w:r>
      <w:r>
        <w:rPr>
          <w:rFonts w:ascii="Arial" w:hAnsi="Arial" w:cs="Arial"/>
          <w:b/>
          <w:sz w:val="24"/>
        </w:rPr>
        <w:t>Addition of MPQUIC Datagram mode 1 support</w:t>
      </w:r>
    </w:p>
    <w:p w14:paraId="31F8450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v18.5.0</w:t>
      </w:r>
      <w:r>
        <w:rPr>
          <w:i/>
        </w:rPr>
        <w:tab/>
        <w:t xml:space="preserve">  CR-0149  rev 1 Cat: F (Rel-18)</w:t>
      </w:r>
      <w:r>
        <w:rPr>
          <w:i/>
        </w:rPr>
        <w:br/>
      </w:r>
      <w:r>
        <w:rPr>
          <w:i/>
        </w:rPr>
        <w:br/>
      </w:r>
      <w:r>
        <w:rPr>
          <w:i/>
        </w:rPr>
        <w:tab/>
      </w:r>
      <w:r>
        <w:rPr>
          <w:i/>
        </w:rPr>
        <w:tab/>
      </w:r>
      <w:r>
        <w:rPr>
          <w:i/>
        </w:rPr>
        <w:tab/>
      </w:r>
      <w:r>
        <w:rPr>
          <w:i/>
        </w:rPr>
        <w:tab/>
      </w:r>
      <w:r>
        <w:rPr>
          <w:i/>
        </w:rPr>
        <w:tab/>
        <w:t>Source: Ericsson, Deutsche Telekom</w:t>
      </w:r>
    </w:p>
    <w:p w14:paraId="6D5F8046" w14:textId="77777777" w:rsidR="000D0A81" w:rsidRDefault="000D0A81" w:rsidP="000D0A81">
      <w:pPr>
        <w:rPr>
          <w:color w:val="808080"/>
        </w:rPr>
      </w:pPr>
      <w:r>
        <w:rPr>
          <w:color w:val="808080"/>
        </w:rPr>
        <w:t>(Replaces C1-242421)</w:t>
      </w:r>
    </w:p>
    <w:p w14:paraId="01A220E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79014C" w14:textId="77777777" w:rsidR="000D0A81" w:rsidRDefault="000D0A81" w:rsidP="000D0A81">
      <w:pPr>
        <w:pStyle w:val="Heading4"/>
      </w:pPr>
      <w:bookmarkStart w:id="86" w:name="_Toc165371563"/>
      <w:r>
        <w:t>18.2.31</w:t>
      </w:r>
      <w:r>
        <w:tab/>
        <w:t>UEConfig5MBS</w:t>
      </w:r>
      <w:bookmarkEnd w:id="86"/>
    </w:p>
    <w:p w14:paraId="3C1FF86A" w14:textId="77777777" w:rsidR="000D0A81" w:rsidRDefault="000D0A81" w:rsidP="000D0A81">
      <w:pPr>
        <w:pStyle w:val="Heading4"/>
      </w:pPr>
      <w:bookmarkStart w:id="87" w:name="_Toc165371564"/>
      <w:r>
        <w:t>18.2.32</w:t>
      </w:r>
      <w:r>
        <w:tab/>
        <w:t>5GSAT_Ph2</w:t>
      </w:r>
      <w:bookmarkEnd w:id="87"/>
    </w:p>
    <w:p w14:paraId="04A76E7C" w14:textId="0E81D912" w:rsidR="000D0A81" w:rsidRDefault="000D0A81" w:rsidP="000D0A81">
      <w:pPr>
        <w:rPr>
          <w:rFonts w:ascii="Arial" w:hAnsi="Arial" w:cs="Arial"/>
          <w:b/>
          <w:sz w:val="24"/>
        </w:rPr>
      </w:pPr>
      <w:r>
        <w:rPr>
          <w:rFonts w:ascii="Arial" w:hAnsi="Arial" w:cs="Arial"/>
          <w:b/>
          <w:color w:val="0000FF"/>
          <w:sz w:val="24"/>
        </w:rPr>
        <w:t>C1-242010</w:t>
      </w:r>
      <w:r>
        <w:rPr>
          <w:rFonts w:ascii="Arial" w:hAnsi="Arial" w:cs="Arial"/>
          <w:b/>
          <w:color w:val="0000FF"/>
          <w:sz w:val="24"/>
        </w:rPr>
        <w:tab/>
      </w:r>
      <w:r>
        <w:rPr>
          <w:rFonts w:ascii="Arial" w:hAnsi="Arial" w:cs="Arial"/>
          <w:b/>
          <w:sz w:val="24"/>
        </w:rPr>
        <w:t>Work Plan for 5GSAT_Ph2</w:t>
      </w:r>
    </w:p>
    <w:p w14:paraId="2DDE456A" w14:textId="77777777" w:rsidR="000D0A81" w:rsidRDefault="000D0A81" w:rsidP="000D0A8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 / Amer</w:t>
      </w:r>
    </w:p>
    <w:p w14:paraId="06C17D1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344DB" w14:textId="318AF685" w:rsidR="000D0A81" w:rsidRDefault="000D0A81" w:rsidP="000D0A81">
      <w:pPr>
        <w:rPr>
          <w:rFonts w:ascii="Arial" w:hAnsi="Arial" w:cs="Arial"/>
          <w:b/>
          <w:sz w:val="24"/>
        </w:rPr>
      </w:pPr>
      <w:r>
        <w:rPr>
          <w:rFonts w:ascii="Arial" w:hAnsi="Arial" w:cs="Arial"/>
          <w:b/>
          <w:color w:val="0000FF"/>
          <w:sz w:val="24"/>
        </w:rPr>
        <w:t>C1-242011</w:t>
      </w:r>
      <w:r>
        <w:rPr>
          <w:rFonts w:ascii="Arial" w:hAnsi="Arial" w:cs="Arial"/>
          <w:b/>
          <w:color w:val="0000FF"/>
          <w:sz w:val="24"/>
        </w:rPr>
        <w:tab/>
      </w:r>
      <w:r>
        <w:rPr>
          <w:rFonts w:ascii="Arial" w:hAnsi="Arial" w:cs="Arial"/>
          <w:b/>
          <w:sz w:val="24"/>
        </w:rPr>
        <w:t>Synchronization between the UE and the NW regarding UE unreachability due to UE unavailability</w:t>
      </w:r>
    </w:p>
    <w:p w14:paraId="5FCA47D0"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Amer</w:t>
      </w:r>
    </w:p>
    <w:p w14:paraId="3426E00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16D76" w14:textId="1F55235D" w:rsidR="000D0A81" w:rsidRDefault="000D0A81" w:rsidP="000D0A81">
      <w:pPr>
        <w:rPr>
          <w:rFonts w:ascii="Arial" w:hAnsi="Arial" w:cs="Arial"/>
          <w:b/>
          <w:sz w:val="24"/>
        </w:rPr>
      </w:pPr>
      <w:r>
        <w:rPr>
          <w:rFonts w:ascii="Arial" w:hAnsi="Arial" w:cs="Arial"/>
          <w:b/>
          <w:color w:val="0000FF"/>
          <w:sz w:val="24"/>
        </w:rPr>
        <w:t>C1-242012</w:t>
      </w:r>
      <w:r>
        <w:rPr>
          <w:rFonts w:ascii="Arial" w:hAnsi="Arial" w:cs="Arial"/>
          <w:b/>
          <w:color w:val="0000FF"/>
          <w:sz w:val="24"/>
        </w:rPr>
        <w:tab/>
      </w:r>
      <w:r>
        <w:rPr>
          <w:rFonts w:ascii="Arial" w:hAnsi="Arial" w:cs="Arial"/>
          <w:b/>
          <w:sz w:val="24"/>
        </w:rPr>
        <w:t>Synchronizing unreachability due to UE unavailability</w:t>
      </w:r>
    </w:p>
    <w:p w14:paraId="2465F24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CR-3985  rev 2 Cat: C (Rel-18)</w:t>
      </w:r>
      <w:r>
        <w:rPr>
          <w:i/>
        </w:rPr>
        <w:br/>
      </w:r>
      <w:r>
        <w:rPr>
          <w:i/>
        </w:rPr>
        <w:br/>
      </w:r>
      <w:r>
        <w:rPr>
          <w:i/>
        </w:rPr>
        <w:tab/>
      </w:r>
      <w:r>
        <w:rPr>
          <w:i/>
        </w:rPr>
        <w:tab/>
      </w:r>
      <w:r>
        <w:rPr>
          <w:i/>
        </w:rPr>
        <w:tab/>
      </w:r>
      <w:r>
        <w:rPr>
          <w:i/>
        </w:rPr>
        <w:tab/>
      </w:r>
      <w:r>
        <w:rPr>
          <w:i/>
        </w:rPr>
        <w:tab/>
        <w:t>Source: Qualcomm Incorporated</w:t>
      </w:r>
    </w:p>
    <w:p w14:paraId="2AA16AD3" w14:textId="77777777" w:rsidR="000D0A81" w:rsidRDefault="000D0A81" w:rsidP="000D0A81">
      <w:pPr>
        <w:rPr>
          <w:color w:val="808080"/>
        </w:rPr>
      </w:pPr>
      <w:r>
        <w:rPr>
          <w:color w:val="808080"/>
        </w:rPr>
        <w:t>(Replaces C1-241319)</w:t>
      </w:r>
    </w:p>
    <w:p w14:paraId="6202FB4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C1-242596</w:t>
      </w:r>
      <w:r>
        <w:rPr>
          <w:color w:val="993300"/>
          <w:u w:val="single"/>
        </w:rPr>
        <w:t>.</w:t>
      </w:r>
    </w:p>
    <w:p w14:paraId="7AE1BFC8" w14:textId="3A20D947" w:rsidR="000D0A81" w:rsidRDefault="000D0A81" w:rsidP="000D0A81">
      <w:pPr>
        <w:rPr>
          <w:rFonts w:ascii="Arial" w:hAnsi="Arial" w:cs="Arial"/>
          <w:b/>
          <w:sz w:val="24"/>
        </w:rPr>
      </w:pPr>
      <w:r>
        <w:rPr>
          <w:rFonts w:ascii="Arial" w:hAnsi="Arial" w:cs="Arial"/>
          <w:b/>
          <w:color w:val="0000FF"/>
          <w:sz w:val="24"/>
        </w:rPr>
        <w:t>C1-242013</w:t>
      </w:r>
      <w:r>
        <w:rPr>
          <w:rFonts w:ascii="Arial" w:hAnsi="Arial" w:cs="Arial"/>
          <w:b/>
          <w:color w:val="0000FF"/>
          <w:sz w:val="24"/>
        </w:rPr>
        <w:tab/>
      </w:r>
      <w:r>
        <w:rPr>
          <w:rFonts w:ascii="Arial" w:hAnsi="Arial" w:cs="Arial"/>
          <w:b/>
          <w:sz w:val="24"/>
        </w:rPr>
        <w:t>Synchronizing unreachability due to UE unavailability</w:t>
      </w:r>
    </w:p>
    <w:p w14:paraId="2F8E933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CR-5982  rev 2 Cat: C (Rel-18)</w:t>
      </w:r>
      <w:r>
        <w:rPr>
          <w:i/>
        </w:rPr>
        <w:br/>
      </w:r>
      <w:r>
        <w:rPr>
          <w:i/>
        </w:rPr>
        <w:br/>
      </w:r>
      <w:r>
        <w:rPr>
          <w:i/>
        </w:rPr>
        <w:tab/>
      </w:r>
      <w:r>
        <w:rPr>
          <w:i/>
        </w:rPr>
        <w:tab/>
      </w:r>
      <w:r>
        <w:rPr>
          <w:i/>
        </w:rPr>
        <w:tab/>
      </w:r>
      <w:r>
        <w:rPr>
          <w:i/>
        </w:rPr>
        <w:tab/>
      </w:r>
      <w:r>
        <w:rPr>
          <w:i/>
        </w:rPr>
        <w:tab/>
        <w:t>Source: Qualcomm Incorporated</w:t>
      </w:r>
    </w:p>
    <w:p w14:paraId="5EDF7499" w14:textId="77777777" w:rsidR="000D0A81" w:rsidRDefault="000D0A81" w:rsidP="000D0A81">
      <w:pPr>
        <w:rPr>
          <w:color w:val="808080"/>
        </w:rPr>
      </w:pPr>
      <w:r>
        <w:rPr>
          <w:color w:val="808080"/>
        </w:rPr>
        <w:t>(Replaces C1-241320)</w:t>
      </w:r>
    </w:p>
    <w:p w14:paraId="04D26E5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C1-242597</w:t>
      </w:r>
      <w:r>
        <w:rPr>
          <w:color w:val="993300"/>
          <w:u w:val="single"/>
        </w:rPr>
        <w:t>.</w:t>
      </w:r>
    </w:p>
    <w:p w14:paraId="39A56940" w14:textId="7D308F6D" w:rsidR="000D0A81" w:rsidRDefault="000D0A81" w:rsidP="000D0A81">
      <w:pPr>
        <w:rPr>
          <w:rFonts w:ascii="Arial" w:hAnsi="Arial" w:cs="Arial"/>
          <w:b/>
          <w:sz w:val="24"/>
        </w:rPr>
      </w:pPr>
      <w:r>
        <w:rPr>
          <w:rFonts w:ascii="Arial" w:hAnsi="Arial" w:cs="Arial"/>
          <w:b/>
          <w:color w:val="0000FF"/>
          <w:sz w:val="24"/>
        </w:rPr>
        <w:t>C1-242067</w:t>
      </w:r>
      <w:r>
        <w:rPr>
          <w:rFonts w:ascii="Arial" w:hAnsi="Arial" w:cs="Arial"/>
          <w:b/>
          <w:color w:val="0000FF"/>
          <w:sz w:val="24"/>
        </w:rPr>
        <w:tab/>
      </w:r>
      <w:r>
        <w:rPr>
          <w:rFonts w:ascii="Arial" w:hAnsi="Arial" w:cs="Arial"/>
          <w:b/>
          <w:sz w:val="24"/>
        </w:rPr>
        <w:t>5GMM cause code #15 indicating "Satellite NG-RAN not allowed"</w:t>
      </w:r>
    </w:p>
    <w:p w14:paraId="6C97D198" w14:textId="77777777" w:rsidR="000D0A81" w:rsidRDefault="000D0A81" w:rsidP="000D0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CR-6138  rev  Cat: C (Rel-18)</w:t>
      </w:r>
      <w:r>
        <w:rPr>
          <w:i/>
        </w:rPr>
        <w:br/>
      </w:r>
      <w:r>
        <w:rPr>
          <w:i/>
        </w:rPr>
        <w:br/>
      </w:r>
      <w:r>
        <w:rPr>
          <w:i/>
        </w:rPr>
        <w:tab/>
      </w:r>
      <w:r>
        <w:rPr>
          <w:i/>
        </w:rPr>
        <w:tab/>
      </w:r>
      <w:r>
        <w:rPr>
          <w:i/>
        </w:rPr>
        <w:tab/>
      </w:r>
      <w:r>
        <w:rPr>
          <w:i/>
        </w:rPr>
        <w:tab/>
      </w:r>
      <w:r>
        <w:rPr>
          <w:i/>
        </w:rPr>
        <w:tab/>
        <w:t>Source: Apple</w:t>
      </w:r>
    </w:p>
    <w:p w14:paraId="363AF11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C1-242598</w:t>
      </w:r>
      <w:r>
        <w:rPr>
          <w:color w:val="993300"/>
          <w:u w:val="single"/>
        </w:rPr>
        <w:t>.</w:t>
      </w:r>
    </w:p>
    <w:p w14:paraId="230B2A55" w14:textId="44F76841" w:rsidR="000D0A81" w:rsidRDefault="000D0A81" w:rsidP="000D0A81">
      <w:pPr>
        <w:rPr>
          <w:rFonts w:ascii="Arial" w:hAnsi="Arial" w:cs="Arial"/>
          <w:b/>
          <w:sz w:val="24"/>
        </w:rPr>
      </w:pPr>
      <w:r>
        <w:rPr>
          <w:rFonts w:ascii="Arial" w:hAnsi="Arial" w:cs="Arial"/>
          <w:b/>
          <w:color w:val="0000FF"/>
          <w:sz w:val="24"/>
        </w:rPr>
        <w:t>C1-242091</w:t>
      </w:r>
      <w:r>
        <w:rPr>
          <w:rFonts w:ascii="Arial" w:hAnsi="Arial" w:cs="Arial"/>
          <w:b/>
          <w:color w:val="0000FF"/>
          <w:sz w:val="24"/>
        </w:rPr>
        <w:tab/>
      </w:r>
      <w:r>
        <w:rPr>
          <w:rFonts w:ascii="Arial" w:hAnsi="Arial" w:cs="Arial"/>
          <w:b/>
          <w:sz w:val="24"/>
        </w:rPr>
        <w:t>No T3540 entering unavailability period</w:t>
      </w:r>
    </w:p>
    <w:p w14:paraId="171D126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CR-6002  rev 3 Cat: F (Rel-18)</w:t>
      </w:r>
      <w:r>
        <w:rPr>
          <w:i/>
        </w:rPr>
        <w:br/>
      </w:r>
      <w:r>
        <w:rPr>
          <w:i/>
        </w:rPr>
        <w:br/>
      </w:r>
      <w:r>
        <w:rPr>
          <w:i/>
        </w:rPr>
        <w:tab/>
      </w:r>
      <w:r>
        <w:rPr>
          <w:i/>
        </w:rPr>
        <w:tab/>
      </w:r>
      <w:r>
        <w:rPr>
          <w:i/>
        </w:rPr>
        <w:tab/>
      </w:r>
      <w:r>
        <w:rPr>
          <w:i/>
        </w:rPr>
        <w:tab/>
      </w:r>
      <w:r>
        <w:rPr>
          <w:i/>
        </w:rPr>
        <w:tab/>
        <w:t>Source: MediaTek Inc. / Marko</w:t>
      </w:r>
    </w:p>
    <w:p w14:paraId="3BAD8548" w14:textId="77777777" w:rsidR="000D0A81" w:rsidRDefault="000D0A81" w:rsidP="000D0A81">
      <w:pPr>
        <w:rPr>
          <w:color w:val="808080"/>
        </w:rPr>
      </w:pPr>
      <w:r>
        <w:rPr>
          <w:color w:val="808080"/>
        </w:rPr>
        <w:t>(Replaces C1-241766)</w:t>
      </w:r>
    </w:p>
    <w:p w14:paraId="74DD37B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C1-242301</w:t>
      </w:r>
      <w:r>
        <w:rPr>
          <w:color w:val="993300"/>
          <w:u w:val="single"/>
        </w:rPr>
        <w:t>.</w:t>
      </w:r>
    </w:p>
    <w:p w14:paraId="3432C664" w14:textId="0F8C36FD" w:rsidR="000D0A81" w:rsidRDefault="000D0A81" w:rsidP="000D0A81">
      <w:pPr>
        <w:rPr>
          <w:rFonts w:ascii="Arial" w:hAnsi="Arial" w:cs="Arial"/>
          <w:b/>
          <w:sz w:val="24"/>
        </w:rPr>
      </w:pPr>
      <w:r>
        <w:rPr>
          <w:rFonts w:ascii="Arial" w:hAnsi="Arial" w:cs="Arial"/>
          <w:b/>
          <w:color w:val="0000FF"/>
          <w:sz w:val="24"/>
        </w:rPr>
        <w:t>C1-242092</w:t>
      </w:r>
      <w:r>
        <w:rPr>
          <w:rFonts w:ascii="Arial" w:hAnsi="Arial" w:cs="Arial"/>
          <w:b/>
          <w:color w:val="0000FF"/>
          <w:sz w:val="24"/>
        </w:rPr>
        <w:tab/>
      </w:r>
      <w:r>
        <w:rPr>
          <w:rFonts w:ascii="Arial" w:hAnsi="Arial" w:cs="Arial"/>
          <w:b/>
          <w:sz w:val="24"/>
        </w:rPr>
        <w:t>Handling of T3444 and T3445 during UA activation</w:t>
      </w:r>
    </w:p>
    <w:p w14:paraId="0C8A50B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CR-4017  rev  Cat: F (Rel-18)</w:t>
      </w:r>
      <w:r>
        <w:rPr>
          <w:i/>
        </w:rPr>
        <w:br/>
      </w:r>
      <w:r>
        <w:rPr>
          <w:i/>
        </w:rPr>
        <w:br/>
      </w:r>
      <w:r>
        <w:rPr>
          <w:i/>
        </w:rPr>
        <w:tab/>
      </w:r>
      <w:r>
        <w:rPr>
          <w:i/>
        </w:rPr>
        <w:tab/>
      </w:r>
      <w:r>
        <w:rPr>
          <w:i/>
        </w:rPr>
        <w:tab/>
      </w:r>
      <w:r>
        <w:rPr>
          <w:i/>
        </w:rPr>
        <w:tab/>
      </w:r>
      <w:r>
        <w:rPr>
          <w:i/>
        </w:rPr>
        <w:tab/>
        <w:t>Source: MediaTek Inc.</w:t>
      </w:r>
    </w:p>
    <w:p w14:paraId="3411ED5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1BE88" w14:textId="5A721775" w:rsidR="000D0A81" w:rsidRDefault="000D0A81" w:rsidP="000D0A81">
      <w:pPr>
        <w:rPr>
          <w:rFonts w:ascii="Arial" w:hAnsi="Arial" w:cs="Arial"/>
          <w:b/>
          <w:sz w:val="24"/>
        </w:rPr>
      </w:pPr>
      <w:r>
        <w:rPr>
          <w:rFonts w:ascii="Arial" w:hAnsi="Arial" w:cs="Arial"/>
          <w:b/>
          <w:color w:val="0000FF"/>
          <w:sz w:val="24"/>
        </w:rPr>
        <w:t>C1-242093</w:t>
      </w:r>
      <w:r>
        <w:rPr>
          <w:rFonts w:ascii="Arial" w:hAnsi="Arial" w:cs="Arial"/>
          <w:b/>
          <w:color w:val="0000FF"/>
          <w:sz w:val="24"/>
        </w:rPr>
        <w:tab/>
      </w:r>
      <w:r>
        <w:rPr>
          <w:rFonts w:ascii="Arial" w:hAnsi="Arial" w:cs="Arial"/>
          <w:b/>
          <w:sz w:val="24"/>
        </w:rPr>
        <w:t>Handling of T3444 and T3445 during UA activation</w:t>
      </w:r>
    </w:p>
    <w:p w14:paraId="5F3D365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CR-6143  rev  Cat: F (Rel-18)</w:t>
      </w:r>
      <w:r>
        <w:rPr>
          <w:i/>
        </w:rPr>
        <w:br/>
      </w:r>
      <w:r>
        <w:rPr>
          <w:i/>
        </w:rPr>
        <w:br/>
      </w:r>
      <w:r>
        <w:rPr>
          <w:i/>
        </w:rPr>
        <w:tab/>
      </w:r>
      <w:r>
        <w:rPr>
          <w:i/>
        </w:rPr>
        <w:tab/>
      </w:r>
      <w:r>
        <w:rPr>
          <w:i/>
        </w:rPr>
        <w:tab/>
      </w:r>
      <w:r>
        <w:rPr>
          <w:i/>
        </w:rPr>
        <w:tab/>
      </w:r>
      <w:r>
        <w:rPr>
          <w:i/>
        </w:rPr>
        <w:tab/>
        <w:t>Source: MediaTek Inc.</w:t>
      </w:r>
    </w:p>
    <w:p w14:paraId="00E7DA5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D5ADC" w14:textId="7613B666" w:rsidR="000D0A81" w:rsidRDefault="000D0A81" w:rsidP="000D0A81">
      <w:pPr>
        <w:rPr>
          <w:rFonts w:ascii="Arial" w:hAnsi="Arial" w:cs="Arial"/>
          <w:b/>
          <w:sz w:val="24"/>
        </w:rPr>
      </w:pPr>
      <w:r>
        <w:rPr>
          <w:rFonts w:ascii="Arial" w:hAnsi="Arial" w:cs="Arial"/>
          <w:b/>
          <w:color w:val="0000FF"/>
          <w:sz w:val="24"/>
        </w:rPr>
        <w:t>C1-242094</w:t>
      </w:r>
      <w:r>
        <w:rPr>
          <w:rFonts w:ascii="Arial" w:hAnsi="Arial" w:cs="Arial"/>
          <w:b/>
          <w:color w:val="0000FF"/>
          <w:sz w:val="24"/>
        </w:rPr>
        <w:tab/>
      </w:r>
      <w:r>
        <w:rPr>
          <w:rFonts w:ascii="Arial" w:hAnsi="Arial" w:cs="Arial"/>
          <w:b/>
          <w:sz w:val="24"/>
        </w:rPr>
        <w:t>Activating unavailability period during T3402 running</w:t>
      </w:r>
    </w:p>
    <w:p w14:paraId="0D332C0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CR-4018  rev  Cat: C (Rel-18)</w:t>
      </w:r>
      <w:r>
        <w:rPr>
          <w:i/>
        </w:rPr>
        <w:br/>
      </w:r>
      <w:r>
        <w:rPr>
          <w:i/>
        </w:rPr>
        <w:br/>
      </w:r>
      <w:r>
        <w:rPr>
          <w:i/>
        </w:rPr>
        <w:tab/>
      </w:r>
      <w:r>
        <w:rPr>
          <w:i/>
        </w:rPr>
        <w:tab/>
      </w:r>
      <w:r>
        <w:rPr>
          <w:i/>
        </w:rPr>
        <w:tab/>
      </w:r>
      <w:r>
        <w:rPr>
          <w:i/>
        </w:rPr>
        <w:tab/>
      </w:r>
      <w:r>
        <w:rPr>
          <w:i/>
        </w:rPr>
        <w:tab/>
        <w:t>Source: MediaTek Inc.</w:t>
      </w:r>
    </w:p>
    <w:p w14:paraId="6428D60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C1-242686</w:t>
      </w:r>
      <w:r>
        <w:rPr>
          <w:color w:val="993300"/>
          <w:u w:val="single"/>
        </w:rPr>
        <w:t>.</w:t>
      </w:r>
    </w:p>
    <w:p w14:paraId="31F198D5" w14:textId="58AC488D" w:rsidR="000D0A81" w:rsidRDefault="000D0A81" w:rsidP="000D0A81">
      <w:pPr>
        <w:rPr>
          <w:rFonts w:ascii="Arial" w:hAnsi="Arial" w:cs="Arial"/>
          <w:b/>
          <w:sz w:val="24"/>
        </w:rPr>
      </w:pPr>
      <w:r>
        <w:rPr>
          <w:rFonts w:ascii="Arial" w:hAnsi="Arial" w:cs="Arial"/>
          <w:b/>
          <w:color w:val="0000FF"/>
          <w:sz w:val="24"/>
        </w:rPr>
        <w:t>C1-242095</w:t>
      </w:r>
      <w:r>
        <w:rPr>
          <w:rFonts w:ascii="Arial" w:hAnsi="Arial" w:cs="Arial"/>
          <w:b/>
          <w:color w:val="0000FF"/>
          <w:sz w:val="24"/>
        </w:rPr>
        <w:tab/>
      </w:r>
      <w:r>
        <w:rPr>
          <w:rFonts w:ascii="Arial" w:hAnsi="Arial" w:cs="Arial"/>
          <w:b/>
          <w:sz w:val="24"/>
        </w:rPr>
        <w:t>Activating unavailability period during T3502 running</w:t>
      </w:r>
    </w:p>
    <w:p w14:paraId="5D5F821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CR-6144  rev  Cat: C (Rel-18)</w:t>
      </w:r>
      <w:r>
        <w:rPr>
          <w:i/>
        </w:rPr>
        <w:br/>
      </w:r>
      <w:r>
        <w:rPr>
          <w:i/>
        </w:rPr>
        <w:br/>
      </w:r>
      <w:r>
        <w:rPr>
          <w:i/>
        </w:rPr>
        <w:tab/>
      </w:r>
      <w:r>
        <w:rPr>
          <w:i/>
        </w:rPr>
        <w:tab/>
      </w:r>
      <w:r>
        <w:rPr>
          <w:i/>
        </w:rPr>
        <w:tab/>
      </w:r>
      <w:r>
        <w:rPr>
          <w:i/>
        </w:rPr>
        <w:tab/>
      </w:r>
      <w:r>
        <w:rPr>
          <w:i/>
        </w:rPr>
        <w:tab/>
        <w:t>Source: MediaTek Inc.</w:t>
      </w:r>
    </w:p>
    <w:p w14:paraId="7DD886F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C1-242687</w:t>
      </w:r>
      <w:r>
        <w:rPr>
          <w:color w:val="993300"/>
          <w:u w:val="single"/>
        </w:rPr>
        <w:t>.</w:t>
      </w:r>
    </w:p>
    <w:p w14:paraId="0B5D9FBF" w14:textId="7DD95B0E" w:rsidR="000D0A81" w:rsidRDefault="000D0A81" w:rsidP="000D0A81">
      <w:pPr>
        <w:rPr>
          <w:rFonts w:ascii="Arial" w:hAnsi="Arial" w:cs="Arial"/>
          <w:b/>
          <w:sz w:val="24"/>
        </w:rPr>
      </w:pPr>
      <w:r>
        <w:rPr>
          <w:rFonts w:ascii="Arial" w:hAnsi="Arial" w:cs="Arial"/>
          <w:b/>
          <w:color w:val="0000FF"/>
          <w:sz w:val="24"/>
        </w:rPr>
        <w:t>C1-242122</w:t>
      </w:r>
      <w:r>
        <w:rPr>
          <w:rFonts w:ascii="Arial" w:hAnsi="Arial" w:cs="Arial"/>
          <w:b/>
          <w:color w:val="0000FF"/>
          <w:sz w:val="24"/>
        </w:rPr>
        <w:tab/>
      </w:r>
      <w:r>
        <w:rPr>
          <w:rFonts w:ascii="Arial" w:hAnsi="Arial" w:cs="Arial"/>
          <w:b/>
          <w:sz w:val="24"/>
        </w:rPr>
        <w:t>Discussion on Restriction on RAT Utilization (cont.)</w:t>
      </w:r>
    </w:p>
    <w:p w14:paraId="6707B640"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w:t>
      </w:r>
    </w:p>
    <w:p w14:paraId="44555F3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84A3C" w14:textId="1FEEF88B" w:rsidR="000D0A81" w:rsidRDefault="000D0A81" w:rsidP="000D0A81">
      <w:pPr>
        <w:rPr>
          <w:rFonts w:ascii="Arial" w:hAnsi="Arial" w:cs="Arial"/>
          <w:b/>
          <w:sz w:val="24"/>
        </w:rPr>
      </w:pPr>
      <w:r>
        <w:rPr>
          <w:rFonts w:ascii="Arial" w:hAnsi="Arial" w:cs="Arial"/>
          <w:b/>
          <w:color w:val="0000FF"/>
          <w:sz w:val="24"/>
        </w:rPr>
        <w:t>C1-242248</w:t>
      </w:r>
      <w:r>
        <w:rPr>
          <w:rFonts w:ascii="Arial" w:hAnsi="Arial" w:cs="Arial"/>
          <w:b/>
          <w:color w:val="0000FF"/>
          <w:sz w:val="24"/>
        </w:rPr>
        <w:tab/>
      </w:r>
      <w:r>
        <w:rPr>
          <w:rFonts w:ascii="Arial" w:hAnsi="Arial" w:cs="Arial"/>
          <w:b/>
          <w:sz w:val="24"/>
        </w:rPr>
        <w:t>Correction to +CUNPER command and +CDISCO command</w:t>
      </w:r>
    </w:p>
    <w:p w14:paraId="5207644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v18.6.0</w:t>
      </w:r>
      <w:r>
        <w:rPr>
          <w:i/>
        </w:rPr>
        <w:tab/>
        <w:t xml:space="preserve">  CR-0870  rev  Cat: F (Rel-18)</w:t>
      </w:r>
      <w:r>
        <w:rPr>
          <w:i/>
        </w:rPr>
        <w:br/>
      </w:r>
      <w:r>
        <w:rPr>
          <w:i/>
        </w:rPr>
        <w:lastRenderedPageBreak/>
        <w:br/>
      </w:r>
      <w:r>
        <w:rPr>
          <w:i/>
        </w:rPr>
        <w:tab/>
      </w:r>
      <w:r>
        <w:rPr>
          <w:i/>
        </w:rPr>
        <w:tab/>
      </w:r>
      <w:r>
        <w:rPr>
          <w:i/>
        </w:rPr>
        <w:tab/>
      </w:r>
      <w:r>
        <w:rPr>
          <w:i/>
        </w:rPr>
        <w:tab/>
      </w:r>
      <w:r>
        <w:rPr>
          <w:i/>
        </w:rPr>
        <w:tab/>
        <w:t>Source: vivo</w:t>
      </w:r>
    </w:p>
    <w:p w14:paraId="3B7A3C9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314E3" w14:textId="572B2F30" w:rsidR="000D0A81" w:rsidRDefault="000D0A81" w:rsidP="000D0A81">
      <w:pPr>
        <w:rPr>
          <w:rFonts w:ascii="Arial" w:hAnsi="Arial" w:cs="Arial"/>
          <w:b/>
          <w:sz w:val="24"/>
        </w:rPr>
      </w:pPr>
      <w:r>
        <w:rPr>
          <w:rFonts w:ascii="Arial" w:hAnsi="Arial" w:cs="Arial"/>
          <w:b/>
          <w:color w:val="0000FF"/>
          <w:sz w:val="24"/>
        </w:rPr>
        <w:t>C1-242263</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of NAS signalling release conditions based on unavailability information</w:t>
      </w:r>
    </w:p>
    <w:p w14:paraId="0FBB9FD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CR-4003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Mediatek</w:t>
      </w:r>
      <w:proofErr w:type="spellEnd"/>
      <w:r>
        <w:rPr>
          <w:i/>
        </w:rPr>
        <w:t xml:space="preserve"> Inc./ Vishnu</w:t>
      </w:r>
    </w:p>
    <w:p w14:paraId="2CA36440" w14:textId="77777777" w:rsidR="000D0A81" w:rsidRDefault="000D0A81" w:rsidP="000D0A81">
      <w:pPr>
        <w:rPr>
          <w:color w:val="808080"/>
        </w:rPr>
      </w:pPr>
      <w:r>
        <w:rPr>
          <w:color w:val="808080"/>
        </w:rPr>
        <w:t>(Replaces C1-241041)</w:t>
      </w:r>
    </w:p>
    <w:p w14:paraId="136DC79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C1-242601</w:t>
      </w:r>
      <w:r>
        <w:rPr>
          <w:color w:val="993300"/>
          <w:u w:val="single"/>
        </w:rPr>
        <w:t>.</w:t>
      </w:r>
    </w:p>
    <w:p w14:paraId="51F2150E" w14:textId="66AC4194" w:rsidR="000D0A81" w:rsidRDefault="000D0A81" w:rsidP="000D0A81">
      <w:pPr>
        <w:rPr>
          <w:rFonts w:ascii="Arial" w:hAnsi="Arial" w:cs="Arial"/>
          <w:b/>
          <w:sz w:val="24"/>
        </w:rPr>
      </w:pPr>
      <w:r>
        <w:rPr>
          <w:rFonts w:ascii="Arial" w:hAnsi="Arial" w:cs="Arial"/>
          <w:b/>
          <w:color w:val="0000FF"/>
          <w:sz w:val="24"/>
        </w:rPr>
        <w:t>C1-242264</w:t>
      </w:r>
      <w:r>
        <w:rPr>
          <w:rFonts w:ascii="Arial" w:hAnsi="Arial" w:cs="Arial"/>
          <w:b/>
          <w:color w:val="0000FF"/>
          <w:sz w:val="24"/>
        </w:rPr>
        <w:tab/>
      </w:r>
      <w:r>
        <w:rPr>
          <w:rFonts w:ascii="Arial" w:hAnsi="Arial" w:cs="Arial"/>
          <w:b/>
          <w:sz w:val="24"/>
        </w:rPr>
        <w:t>Clarification on activation of AS layer for coming out of unavailability period</w:t>
      </w:r>
    </w:p>
    <w:p w14:paraId="5E87259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0321FE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C1-242602</w:t>
      </w:r>
      <w:r>
        <w:rPr>
          <w:color w:val="993300"/>
          <w:u w:val="single"/>
        </w:rPr>
        <w:t>.</w:t>
      </w:r>
    </w:p>
    <w:p w14:paraId="744007AA" w14:textId="4C05678D" w:rsidR="000D0A81" w:rsidRDefault="000D0A81" w:rsidP="000D0A81">
      <w:pPr>
        <w:rPr>
          <w:rFonts w:ascii="Arial" w:hAnsi="Arial" w:cs="Arial"/>
          <w:b/>
          <w:sz w:val="24"/>
        </w:rPr>
      </w:pPr>
      <w:r>
        <w:rPr>
          <w:rFonts w:ascii="Arial" w:hAnsi="Arial" w:cs="Arial"/>
          <w:b/>
          <w:color w:val="0000FF"/>
          <w:sz w:val="24"/>
        </w:rPr>
        <w:t>C1-242265</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to the handling of Start of the unavailability period time in attach accept</w:t>
      </w:r>
    </w:p>
    <w:p w14:paraId="7B62163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D52AA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C1-242603</w:t>
      </w:r>
      <w:r>
        <w:rPr>
          <w:color w:val="993300"/>
          <w:u w:val="single"/>
        </w:rPr>
        <w:t>.</w:t>
      </w:r>
    </w:p>
    <w:p w14:paraId="0A3CAB1B" w14:textId="1209EC55" w:rsidR="000D0A81" w:rsidRDefault="000D0A81" w:rsidP="000D0A81">
      <w:pPr>
        <w:rPr>
          <w:rFonts w:ascii="Arial" w:hAnsi="Arial" w:cs="Arial"/>
          <w:b/>
          <w:sz w:val="24"/>
        </w:rPr>
      </w:pPr>
      <w:r>
        <w:rPr>
          <w:rFonts w:ascii="Arial" w:hAnsi="Arial" w:cs="Arial"/>
          <w:b/>
          <w:color w:val="0000FF"/>
          <w:sz w:val="24"/>
        </w:rPr>
        <w:t>C1-242267</w:t>
      </w:r>
      <w:r>
        <w:rPr>
          <w:rFonts w:ascii="Arial" w:hAnsi="Arial" w:cs="Arial"/>
          <w:b/>
          <w:color w:val="0000FF"/>
          <w:sz w:val="24"/>
        </w:rPr>
        <w:tab/>
      </w:r>
      <w:r>
        <w:rPr>
          <w:rFonts w:ascii="Arial" w:hAnsi="Arial" w:cs="Arial"/>
          <w:b/>
          <w:sz w:val="24"/>
        </w:rPr>
        <w:t>Consideration of discontinuous coverage maximum time offset for determination of periodic T3412 timer</w:t>
      </w:r>
    </w:p>
    <w:p w14:paraId="171EAD7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CR-4034  rev  Cat: F (Rel-18)</w:t>
      </w:r>
      <w:r>
        <w:rPr>
          <w:i/>
        </w:rPr>
        <w:br/>
      </w:r>
      <w:r>
        <w:rPr>
          <w:i/>
        </w:rPr>
        <w:br/>
      </w:r>
      <w:r>
        <w:rPr>
          <w:i/>
        </w:rPr>
        <w:tab/>
      </w:r>
      <w:r>
        <w:rPr>
          <w:i/>
        </w:rPr>
        <w:tab/>
      </w:r>
      <w:r>
        <w:rPr>
          <w:i/>
        </w:rPr>
        <w:tab/>
      </w:r>
      <w:r>
        <w:rPr>
          <w:i/>
        </w:rPr>
        <w:tab/>
      </w:r>
      <w:r>
        <w:rPr>
          <w:i/>
        </w:rPr>
        <w:tab/>
        <w:t>Source: Samsung</w:t>
      </w:r>
    </w:p>
    <w:p w14:paraId="751EC2C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C1-242604</w:t>
      </w:r>
      <w:r>
        <w:rPr>
          <w:color w:val="993300"/>
          <w:u w:val="single"/>
        </w:rPr>
        <w:t>.</w:t>
      </w:r>
    </w:p>
    <w:p w14:paraId="4DDE4F9F" w14:textId="64A3EFF3" w:rsidR="000D0A81" w:rsidRDefault="000D0A81" w:rsidP="000D0A81">
      <w:pPr>
        <w:rPr>
          <w:rFonts w:ascii="Arial" w:hAnsi="Arial" w:cs="Arial"/>
          <w:b/>
          <w:sz w:val="24"/>
        </w:rPr>
      </w:pPr>
      <w:r>
        <w:rPr>
          <w:rFonts w:ascii="Arial" w:hAnsi="Arial" w:cs="Arial"/>
          <w:b/>
          <w:color w:val="0000FF"/>
          <w:sz w:val="24"/>
        </w:rPr>
        <w:t>C1-242269</w:t>
      </w:r>
      <w:r>
        <w:rPr>
          <w:rFonts w:ascii="Arial" w:hAnsi="Arial" w:cs="Arial"/>
          <w:b/>
          <w:color w:val="0000FF"/>
          <w:sz w:val="24"/>
        </w:rPr>
        <w:tab/>
      </w:r>
      <w:r>
        <w:rPr>
          <w:rFonts w:ascii="Arial" w:hAnsi="Arial" w:cs="Arial"/>
          <w:b/>
          <w:sz w:val="24"/>
        </w:rPr>
        <w:t>Consideration of discontinuous coverage maximum time offset for determination of periodic T3512 timer.</w:t>
      </w:r>
    </w:p>
    <w:p w14:paraId="20547E3A"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CR-6164  rev  Cat: F (Rel-18)</w:t>
      </w:r>
      <w:r>
        <w:rPr>
          <w:i/>
        </w:rPr>
        <w:br/>
      </w:r>
      <w:r>
        <w:rPr>
          <w:i/>
        </w:rPr>
        <w:br/>
      </w:r>
      <w:r>
        <w:rPr>
          <w:i/>
        </w:rPr>
        <w:tab/>
      </w:r>
      <w:r>
        <w:rPr>
          <w:i/>
        </w:rPr>
        <w:tab/>
      </w:r>
      <w:r>
        <w:rPr>
          <w:i/>
        </w:rPr>
        <w:tab/>
      </w:r>
      <w:r>
        <w:rPr>
          <w:i/>
        </w:rPr>
        <w:tab/>
      </w:r>
      <w:r>
        <w:rPr>
          <w:i/>
        </w:rPr>
        <w:tab/>
        <w:t>Source: Samsung</w:t>
      </w:r>
    </w:p>
    <w:p w14:paraId="34F4513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C1-242605</w:t>
      </w:r>
      <w:r>
        <w:rPr>
          <w:color w:val="993300"/>
          <w:u w:val="single"/>
        </w:rPr>
        <w:t>.</w:t>
      </w:r>
    </w:p>
    <w:p w14:paraId="29E803AF" w14:textId="4DB90C6E" w:rsidR="000D0A81" w:rsidRDefault="000D0A81" w:rsidP="000D0A81">
      <w:pPr>
        <w:rPr>
          <w:rFonts w:ascii="Arial" w:hAnsi="Arial" w:cs="Arial"/>
          <w:b/>
          <w:sz w:val="24"/>
        </w:rPr>
      </w:pPr>
      <w:r>
        <w:rPr>
          <w:rFonts w:ascii="Arial" w:hAnsi="Arial" w:cs="Arial"/>
          <w:b/>
          <w:color w:val="0000FF"/>
          <w:sz w:val="24"/>
        </w:rPr>
        <w:t>C1-242271</w:t>
      </w:r>
      <w:r>
        <w:rPr>
          <w:rFonts w:ascii="Arial" w:hAnsi="Arial" w:cs="Arial"/>
          <w:b/>
          <w:color w:val="0000FF"/>
          <w:sz w:val="24"/>
        </w:rPr>
        <w:tab/>
      </w:r>
      <w:r>
        <w:rPr>
          <w:rFonts w:ascii="Arial" w:hAnsi="Arial" w:cs="Arial"/>
          <w:b/>
          <w:sz w:val="24"/>
        </w:rPr>
        <w:t>Stop discontinuous coverage maximum time offset timer for MO exception data</w:t>
      </w:r>
    </w:p>
    <w:p w14:paraId="0AA96F8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CR-4035  rev  Cat: F (Rel-18)</w:t>
      </w:r>
      <w:r>
        <w:rPr>
          <w:i/>
        </w:rPr>
        <w:br/>
      </w:r>
      <w:r>
        <w:rPr>
          <w:i/>
        </w:rPr>
        <w:lastRenderedPageBreak/>
        <w:br/>
      </w:r>
      <w:r>
        <w:rPr>
          <w:i/>
        </w:rPr>
        <w:tab/>
      </w:r>
      <w:r>
        <w:rPr>
          <w:i/>
        </w:rPr>
        <w:tab/>
      </w:r>
      <w:r>
        <w:rPr>
          <w:i/>
        </w:rPr>
        <w:tab/>
      </w:r>
      <w:r>
        <w:rPr>
          <w:i/>
        </w:rPr>
        <w:tab/>
      </w:r>
      <w:r>
        <w:rPr>
          <w:i/>
        </w:rPr>
        <w:tab/>
        <w:t>Source: Samsung</w:t>
      </w:r>
    </w:p>
    <w:p w14:paraId="6000A17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558E9B" w14:textId="1A99037A" w:rsidR="000D0A81" w:rsidRDefault="000D0A81" w:rsidP="000D0A81">
      <w:pPr>
        <w:rPr>
          <w:rFonts w:ascii="Arial" w:hAnsi="Arial" w:cs="Arial"/>
          <w:b/>
          <w:sz w:val="24"/>
        </w:rPr>
      </w:pPr>
      <w:r>
        <w:rPr>
          <w:rFonts w:ascii="Arial" w:hAnsi="Arial" w:cs="Arial"/>
          <w:b/>
          <w:color w:val="0000FF"/>
          <w:sz w:val="24"/>
        </w:rPr>
        <w:t>C1-242276</w:t>
      </w:r>
      <w:r>
        <w:rPr>
          <w:rFonts w:ascii="Arial" w:hAnsi="Arial" w:cs="Arial"/>
          <w:b/>
          <w:color w:val="0000FF"/>
          <w:sz w:val="24"/>
        </w:rPr>
        <w:tab/>
      </w:r>
      <w:r>
        <w:rPr>
          <w:rFonts w:ascii="Arial" w:hAnsi="Arial" w:cs="Arial"/>
          <w:b/>
          <w:sz w:val="24"/>
        </w:rPr>
        <w:t>Clarification of the provision of Unavailability configuration in attach accept message</w:t>
      </w:r>
    </w:p>
    <w:p w14:paraId="78CA7D3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CR-6168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1EAF3FC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477CE6" w14:textId="513480F1" w:rsidR="000D0A81" w:rsidRDefault="000D0A81" w:rsidP="000D0A81">
      <w:pPr>
        <w:rPr>
          <w:rFonts w:ascii="Arial" w:hAnsi="Arial" w:cs="Arial"/>
          <w:b/>
          <w:sz w:val="24"/>
        </w:rPr>
      </w:pPr>
      <w:r>
        <w:rPr>
          <w:rFonts w:ascii="Arial" w:hAnsi="Arial" w:cs="Arial"/>
          <w:b/>
          <w:color w:val="0000FF"/>
          <w:sz w:val="24"/>
        </w:rPr>
        <w:t>C1-242278</w:t>
      </w:r>
      <w:r>
        <w:rPr>
          <w:rFonts w:ascii="Arial" w:hAnsi="Arial" w:cs="Arial"/>
          <w:b/>
          <w:color w:val="0000FF"/>
          <w:sz w:val="24"/>
        </w:rPr>
        <w:tab/>
      </w:r>
      <w:r>
        <w:rPr>
          <w:rFonts w:ascii="Arial" w:hAnsi="Arial" w:cs="Arial"/>
          <w:b/>
          <w:sz w:val="24"/>
        </w:rPr>
        <w:t>Clarification of the provision of Unavailability configuration in attach accept message</w:t>
      </w:r>
    </w:p>
    <w:p w14:paraId="47F0B7B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CR-4036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A6675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C1-242608</w:t>
      </w:r>
      <w:r>
        <w:rPr>
          <w:color w:val="993300"/>
          <w:u w:val="single"/>
        </w:rPr>
        <w:t>.</w:t>
      </w:r>
    </w:p>
    <w:p w14:paraId="482DA7A2" w14:textId="51A893D5" w:rsidR="000D0A81" w:rsidRDefault="000D0A81" w:rsidP="000D0A81">
      <w:pPr>
        <w:rPr>
          <w:rFonts w:ascii="Arial" w:hAnsi="Arial" w:cs="Arial"/>
          <w:b/>
          <w:sz w:val="24"/>
        </w:rPr>
      </w:pPr>
      <w:r>
        <w:rPr>
          <w:rFonts w:ascii="Arial" w:hAnsi="Arial" w:cs="Arial"/>
          <w:b/>
          <w:color w:val="0000FF"/>
          <w:sz w:val="24"/>
        </w:rPr>
        <w:t>C1-242293</w:t>
      </w:r>
      <w:r>
        <w:rPr>
          <w:rFonts w:ascii="Arial" w:hAnsi="Arial" w:cs="Arial"/>
          <w:b/>
          <w:color w:val="0000FF"/>
          <w:sz w:val="24"/>
        </w:rPr>
        <w:tab/>
      </w:r>
      <w:r>
        <w:rPr>
          <w:rFonts w:ascii="Arial" w:hAnsi="Arial" w:cs="Arial"/>
          <w:b/>
          <w:sz w:val="24"/>
        </w:rPr>
        <w:t>Discussion on handling of the UE not allowed to use satellite network</w:t>
      </w:r>
    </w:p>
    <w:p w14:paraId="67F82582"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Google Inc.</w:t>
      </w:r>
    </w:p>
    <w:p w14:paraId="333BE438" w14:textId="77777777" w:rsidR="000D0A81" w:rsidRDefault="000D0A81" w:rsidP="000D0A81">
      <w:pPr>
        <w:rPr>
          <w:color w:val="808080"/>
        </w:rPr>
      </w:pPr>
      <w:r>
        <w:rPr>
          <w:color w:val="808080"/>
        </w:rPr>
        <w:t>(Replaces C1-241142)</w:t>
      </w:r>
    </w:p>
    <w:p w14:paraId="4D7C790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CA938" w14:textId="759AA32F" w:rsidR="000D0A81" w:rsidRDefault="000D0A81" w:rsidP="000D0A81">
      <w:pPr>
        <w:rPr>
          <w:rFonts w:ascii="Arial" w:hAnsi="Arial" w:cs="Arial"/>
          <w:b/>
          <w:sz w:val="24"/>
        </w:rPr>
      </w:pPr>
      <w:r>
        <w:rPr>
          <w:rFonts w:ascii="Arial" w:hAnsi="Arial" w:cs="Arial"/>
          <w:b/>
          <w:color w:val="0000FF"/>
          <w:sz w:val="24"/>
        </w:rPr>
        <w:t>C1-242295</w:t>
      </w:r>
      <w:r>
        <w:rPr>
          <w:rFonts w:ascii="Arial" w:hAnsi="Arial" w:cs="Arial"/>
          <w:b/>
          <w:color w:val="0000FF"/>
          <w:sz w:val="24"/>
        </w:rPr>
        <w:tab/>
      </w:r>
      <w:r>
        <w:rPr>
          <w:rFonts w:ascii="Arial" w:hAnsi="Arial" w:cs="Arial"/>
          <w:b/>
          <w:sz w:val="24"/>
        </w:rPr>
        <w:t>New 5GMM cause code when using satellite access is not allowed</w:t>
      </w:r>
    </w:p>
    <w:p w14:paraId="1EAD7ED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CR-5607  rev 4 Cat: B (Rel-18)</w:t>
      </w:r>
      <w:r>
        <w:rPr>
          <w:i/>
        </w:rPr>
        <w:br/>
      </w:r>
      <w:r>
        <w:rPr>
          <w:i/>
        </w:rPr>
        <w:br/>
      </w:r>
      <w:r>
        <w:rPr>
          <w:i/>
        </w:rPr>
        <w:tab/>
      </w:r>
      <w:r>
        <w:rPr>
          <w:i/>
        </w:rPr>
        <w:tab/>
      </w:r>
      <w:r>
        <w:rPr>
          <w:i/>
        </w:rPr>
        <w:tab/>
      </w:r>
      <w:r>
        <w:rPr>
          <w:i/>
        </w:rPr>
        <w:tab/>
      </w:r>
      <w:r>
        <w:rPr>
          <w:i/>
        </w:rPr>
        <w:tab/>
        <w:t>Source: Google Inc., Deutsche Telekom</w:t>
      </w:r>
    </w:p>
    <w:p w14:paraId="7F9E3795" w14:textId="77777777" w:rsidR="000D0A81" w:rsidRDefault="000D0A81" w:rsidP="000D0A81">
      <w:pPr>
        <w:rPr>
          <w:color w:val="808080"/>
        </w:rPr>
      </w:pPr>
      <w:r>
        <w:rPr>
          <w:color w:val="808080"/>
        </w:rPr>
        <w:t>(Replaces C1-241339)</w:t>
      </w:r>
    </w:p>
    <w:p w14:paraId="128846E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DF2E40" w14:textId="61281815" w:rsidR="000D0A81" w:rsidRDefault="000D0A81" w:rsidP="000D0A81">
      <w:pPr>
        <w:rPr>
          <w:rFonts w:ascii="Arial" w:hAnsi="Arial" w:cs="Arial"/>
          <w:b/>
          <w:sz w:val="24"/>
        </w:rPr>
      </w:pPr>
      <w:r>
        <w:rPr>
          <w:rFonts w:ascii="Arial" w:hAnsi="Arial" w:cs="Arial"/>
          <w:b/>
          <w:color w:val="0000FF"/>
          <w:sz w:val="24"/>
        </w:rPr>
        <w:t>C1-242297</w:t>
      </w:r>
      <w:r>
        <w:rPr>
          <w:rFonts w:ascii="Arial" w:hAnsi="Arial" w:cs="Arial"/>
          <w:b/>
          <w:color w:val="0000FF"/>
          <w:sz w:val="24"/>
        </w:rPr>
        <w:tab/>
      </w:r>
      <w:r>
        <w:rPr>
          <w:rFonts w:ascii="Arial" w:hAnsi="Arial" w:cs="Arial"/>
          <w:b/>
          <w:sz w:val="24"/>
        </w:rPr>
        <w:t>Extending 5GMM cause code #15 when using satellite access is not allowed (alt 2)</w:t>
      </w:r>
    </w:p>
    <w:p w14:paraId="1CBCAC96"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CR-6179  rev  Cat: B (Rel-18)</w:t>
      </w:r>
      <w:r>
        <w:rPr>
          <w:i/>
        </w:rPr>
        <w:br/>
      </w:r>
      <w:r>
        <w:rPr>
          <w:i/>
        </w:rPr>
        <w:br/>
      </w:r>
      <w:r>
        <w:rPr>
          <w:i/>
        </w:rPr>
        <w:tab/>
      </w:r>
      <w:r>
        <w:rPr>
          <w:i/>
        </w:rPr>
        <w:tab/>
      </w:r>
      <w:r>
        <w:rPr>
          <w:i/>
        </w:rPr>
        <w:tab/>
      </w:r>
      <w:r>
        <w:rPr>
          <w:i/>
        </w:rPr>
        <w:tab/>
      </w:r>
      <w:r>
        <w:rPr>
          <w:i/>
        </w:rPr>
        <w:tab/>
        <w:t>Source: Google Inc., Deutsche Telekom</w:t>
      </w:r>
    </w:p>
    <w:p w14:paraId="3CCF9CB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C1-242599</w:t>
      </w:r>
      <w:r>
        <w:rPr>
          <w:color w:val="993300"/>
          <w:u w:val="single"/>
        </w:rPr>
        <w:t>.</w:t>
      </w:r>
    </w:p>
    <w:p w14:paraId="1AEF9D47" w14:textId="79F66FC7" w:rsidR="000D0A81" w:rsidRDefault="000D0A81" w:rsidP="000D0A81">
      <w:pPr>
        <w:rPr>
          <w:rFonts w:ascii="Arial" w:hAnsi="Arial" w:cs="Arial"/>
          <w:b/>
          <w:sz w:val="24"/>
        </w:rPr>
      </w:pPr>
      <w:r>
        <w:rPr>
          <w:rFonts w:ascii="Arial" w:hAnsi="Arial" w:cs="Arial"/>
          <w:b/>
          <w:color w:val="0000FF"/>
          <w:sz w:val="24"/>
        </w:rPr>
        <w:t>C1-242301</w:t>
      </w:r>
      <w:r>
        <w:rPr>
          <w:rFonts w:ascii="Arial" w:hAnsi="Arial" w:cs="Arial"/>
          <w:b/>
          <w:color w:val="0000FF"/>
          <w:sz w:val="24"/>
        </w:rPr>
        <w:tab/>
      </w:r>
      <w:r>
        <w:rPr>
          <w:rFonts w:ascii="Arial" w:hAnsi="Arial" w:cs="Arial"/>
          <w:b/>
          <w:sz w:val="24"/>
        </w:rPr>
        <w:t>No T3540 entering unavailability period</w:t>
      </w:r>
    </w:p>
    <w:p w14:paraId="0F39DA8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CR-6002  rev 4 Cat: F (Rel-18)</w:t>
      </w:r>
      <w:r>
        <w:rPr>
          <w:i/>
        </w:rPr>
        <w:br/>
      </w:r>
      <w:r>
        <w:rPr>
          <w:i/>
        </w:rPr>
        <w:br/>
      </w:r>
      <w:r>
        <w:rPr>
          <w:i/>
        </w:rPr>
        <w:tab/>
      </w:r>
      <w:r>
        <w:rPr>
          <w:i/>
        </w:rPr>
        <w:tab/>
      </w:r>
      <w:r>
        <w:rPr>
          <w:i/>
        </w:rPr>
        <w:tab/>
      </w:r>
      <w:r>
        <w:rPr>
          <w:i/>
        </w:rPr>
        <w:tab/>
      </w:r>
      <w:r>
        <w:rPr>
          <w:i/>
        </w:rPr>
        <w:tab/>
        <w:t xml:space="preserve">Source: MediaTek Inc., Huawei, </w:t>
      </w:r>
      <w:proofErr w:type="spellStart"/>
      <w:r>
        <w:rPr>
          <w:i/>
        </w:rPr>
        <w:t>HiSilicon</w:t>
      </w:r>
      <w:proofErr w:type="spellEnd"/>
      <w:r>
        <w:rPr>
          <w:i/>
        </w:rPr>
        <w:t>, Apple</w:t>
      </w:r>
    </w:p>
    <w:p w14:paraId="34B0826A" w14:textId="77777777" w:rsidR="000D0A81" w:rsidRDefault="000D0A81" w:rsidP="000D0A81">
      <w:pPr>
        <w:rPr>
          <w:color w:val="808080"/>
        </w:rPr>
      </w:pPr>
      <w:r>
        <w:rPr>
          <w:color w:val="808080"/>
        </w:rPr>
        <w:t>(Replaces C1-242091)</w:t>
      </w:r>
    </w:p>
    <w:p w14:paraId="5AEF854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52BEFC" w14:textId="4076B8E9" w:rsidR="000D0A81" w:rsidRDefault="000D0A81" w:rsidP="000D0A81">
      <w:pPr>
        <w:rPr>
          <w:rFonts w:ascii="Arial" w:hAnsi="Arial" w:cs="Arial"/>
          <w:b/>
          <w:sz w:val="24"/>
        </w:rPr>
      </w:pPr>
      <w:r>
        <w:rPr>
          <w:rFonts w:ascii="Arial" w:hAnsi="Arial" w:cs="Arial"/>
          <w:b/>
          <w:color w:val="0000FF"/>
          <w:sz w:val="24"/>
        </w:rPr>
        <w:lastRenderedPageBreak/>
        <w:t>C1-242335</w:t>
      </w:r>
      <w:r>
        <w:rPr>
          <w:rFonts w:ascii="Arial" w:hAnsi="Arial" w:cs="Arial"/>
          <w:b/>
          <w:color w:val="0000FF"/>
          <w:sz w:val="24"/>
        </w:rPr>
        <w:tab/>
      </w:r>
      <w:r>
        <w:rPr>
          <w:rFonts w:ascii="Arial" w:hAnsi="Arial" w:cs="Arial"/>
          <w:b/>
          <w:sz w:val="24"/>
        </w:rPr>
        <w:t>Corrections on length of Unavailability configuration IE</w:t>
      </w:r>
    </w:p>
    <w:p w14:paraId="324022F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CR-4037  rev  Cat: F (Rel-18)</w:t>
      </w:r>
      <w:r>
        <w:rPr>
          <w:i/>
        </w:rPr>
        <w:br/>
      </w:r>
      <w:r>
        <w:rPr>
          <w:i/>
        </w:rPr>
        <w:br/>
      </w:r>
      <w:r>
        <w:rPr>
          <w:i/>
        </w:rPr>
        <w:tab/>
      </w:r>
      <w:r>
        <w:rPr>
          <w:i/>
        </w:rPr>
        <w:tab/>
      </w:r>
      <w:r>
        <w:rPr>
          <w:i/>
        </w:rPr>
        <w:tab/>
      </w:r>
      <w:r>
        <w:rPr>
          <w:i/>
        </w:rPr>
        <w:tab/>
      </w:r>
      <w:r>
        <w:rPr>
          <w:i/>
        </w:rPr>
        <w:tab/>
        <w:t>Source: Xiaomi</w:t>
      </w:r>
    </w:p>
    <w:p w14:paraId="7067E29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88E83F" w14:textId="65E05EE9" w:rsidR="000D0A81" w:rsidRDefault="000D0A81" w:rsidP="000D0A81">
      <w:pPr>
        <w:rPr>
          <w:rFonts w:ascii="Arial" w:hAnsi="Arial" w:cs="Arial"/>
          <w:b/>
          <w:sz w:val="24"/>
        </w:rPr>
      </w:pPr>
      <w:r>
        <w:rPr>
          <w:rFonts w:ascii="Arial" w:hAnsi="Arial" w:cs="Arial"/>
          <w:b/>
          <w:color w:val="0000FF"/>
          <w:sz w:val="24"/>
        </w:rPr>
        <w:t>C1-242354</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on the condition for AMF to determine periodic timer</w:t>
      </w:r>
    </w:p>
    <w:p w14:paraId="22BC4D4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CR-6199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BB18D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C1-242606</w:t>
      </w:r>
      <w:r>
        <w:rPr>
          <w:color w:val="993300"/>
          <w:u w:val="single"/>
        </w:rPr>
        <w:t>.</w:t>
      </w:r>
    </w:p>
    <w:p w14:paraId="575DC600" w14:textId="258A5C68" w:rsidR="000D0A81" w:rsidRDefault="000D0A81" w:rsidP="000D0A81">
      <w:pPr>
        <w:rPr>
          <w:rFonts w:ascii="Arial" w:hAnsi="Arial" w:cs="Arial"/>
          <w:b/>
          <w:sz w:val="24"/>
        </w:rPr>
      </w:pPr>
      <w:r>
        <w:rPr>
          <w:rFonts w:ascii="Arial" w:hAnsi="Arial" w:cs="Arial"/>
          <w:b/>
          <w:color w:val="0000FF"/>
          <w:sz w:val="24"/>
        </w:rPr>
        <w:t>C1-242357</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of the initial registration accept handling for the start of unavailability period time.</w:t>
      </w:r>
    </w:p>
    <w:p w14:paraId="6F44661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6E49D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C1-242609</w:t>
      </w:r>
      <w:r>
        <w:rPr>
          <w:color w:val="993300"/>
          <w:u w:val="single"/>
        </w:rPr>
        <w:t>.</w:t>
      </w:r>
    </w:p>
    <w:p w14:paraId="6EE906CC" w14:textId="3C110A19" w:rsidR="000D0A81" w:rsidRDefault="000D0A81" w:rsidP="000D0A81">
      <w:pPr>
        <w:rPr>
          <w:rFonts w:ascii="Arial" w:hAnsi="Arial" w:cs="Arial"/>
          <w:b/>
          <w:sz w:val="24"/>
        </w:rPr>
      </w:pPr>
      <w:r>
        <w:rPr>
          <w:rFonts w:ascii="Arial" w:hAnsi="Arial" w:cs="Arial"/>
          <w:b/>
          <w:color w:val="0000FF"/>
          <w:sz w:val="24"/>
        </w:rPr>
        <w:t>C1-242419</w:t>
      </w:r>
      <w:r>
        <w:rPr>
          <w:rFonts w:ascii="Arial" w:hAnsi="Arial" w:cs="Arial"/>
          <w:b/>
          <w:color w:val="0000FF"/>
          <w:sz w:val="24"/>
        </w:rPr>
        <w:tab/>
      </w:r>
      <w:r>
        <w:rPr>
          <w:rFonts w:ascii="Arial" w:hAnsi="Arial" w:cs="Arial"/>
          <w:b/>
          <w:sz w:val="24"/>
        </w:rPr>
        <w:t>Correction for the Start of the unavailability period</w:t>
      </w:r>
    </w:p>
    <w:p w14:paraId="3827B79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CR-6212  rev  Cat: F (Rel-18)</w:t>
      </w:r>
      <w:r>
        <w:rPr>
          <w:i/>
        </w:rPr>
        <w:br/>
      </w:r>
      <w:r>
        <w:rPr>
          <w:i/>
        </w:rPr>
        <w:br/>
      </w:r>
      <w:r>
        <w:rPr>
          <w:i/>
        </w:rPr>
        <w:tab/>
      </w:r>
      <w:r>
        <w:rPr>
          <w:i/>
        </w:rPr>
        <w:tab/>
      </w:r>
      <w:r>
        <w:rPr>
          <w:i/>
        </w:rPr>
        <w:tab/>
      </w:r>
      <w:r>
        <w:rPr>
          <w:i/>
        </w:rPr>
        <w:tab/>
      </w:r>
      <w:r>
        <w:rPr>
          <w:i/>
        </w:rPr>
        <w:tab/>
        <w:t>Source: SHARP</w:t>
      </w:r>
    </w:p>
    <w:p w14:paraId="0D839D8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25A3D" w14:textId="62465A72" w:rsidR="000D0A81" w:rsidRDefault="000D0A81" w:rsidP="000D0A81">
      <w:pPr>
        <w:rPr>
          <w:rFonts w:ascii="Arial" w:hAnsi="Arial" w:cs="Arial"/>
          <w:b/>
          <w:sz w:val="24"/>
        </w:rPr>
      </w:pPr>
      <w:r>
        <w:rPr>
          <w:rFonts w:ascii="Arial" w:hAnsi="Arial" w:cs="Arial"/>
          <w:b/>
          <w:color w:val="0000FF"/>
          <w:sz w:val="24"/>
        </w:rPr>
        <w:t>C1-242436</w:t>
      </w:r>
      <w:r>
        <w:rPr>
          <w:rFonts w:ascii="Arial" w:hAnsi="Arial" w:cs="Arial"/>
          <w:b/>
          <w:color w:val="0000FF"/>
          <w:sz w:val="24"/>
        </w:rPr>
        <w:tab/>
      </w:r>
      <w:r>
        <w:rPr>
          <w:rFonts w:ascii="Arial" w:hAnsi="Arial" w:cs="Arial"/>
          <w:b/>
          <w:sz w:val="24"/>
        </w:rPr>
        <w:t>Clarification on EURP during attach procedure</w:t>
      </w:r>
    </w:p>
    <w:p w14:paraId="650D4E2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CR-6214  rev  Cat: F (Rel-18)</w:t>
      </w:r>
      <w:r>
        <w:rPr>
          <w:i/>
        </w:rPr>
        <w:br/>
      </w:r>
      <w:r>
        <w:rPr>
          <w:i/>
        </w:rPr>
        <w:br/>
      </w:r>
      <w:r>
        <w:rPr>
          <w:i/>
        </w:rPr>
        <w:tab/>
      </w:r>
      <w:r>
        <w:rPr>
          <w:i/>
        </w:rPr>
        <w:tab/>
      </w:r>
      <w:r>
        <w:rPr>
          <w:i/>
        </w:rPr>
        <w:tab/>
      </w:r>
      <w:r>
        <w:rPr>
          <w:i/>
        </w:rPr>
        <w:tab/>
      </w:r>
      <w:r>
        <w:rPr>
          <w:i/>
        </w:rPr>
        <w:tab/>
        <w:t>Source: CATT</w:t>
      </w:r>
    </w:p>
    <w:p w14:paraId="6E8470E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0501F1" w14:textId="201AB921" w:rsidR="000D0A81" w:rsidRDefault="000D0A81" w:rsidP="000D0A81">
      <w:pPr>
        <w:rPr>
          <w:rFonts w:ascii="Arial" w:hAnsi="Arial" w:cs="Arial"/>
          <w:b/>
          <w:sz w:val="24"/>
        </w:rPr>
      </w:pPr>
      <w:r>
        <w:rPr>
          <w:rFonts w:ascii="Arial" w:hAnsi="Arial" w:cs="Arial"/>
          <w:b/>
          <w:color w:val="0000FF"/>
          <w:sz w:val="24"/>
        </w:rPr>
        <w:t>C1-242437</w:t>
      </w:r>
      <w:r>
        <w:rPr>
          <w:rFonts w:ascii="Arial" w:hAnsi="Arial" w:cs="Arial"/>
          <w:b/>
          <w:color w:val="0000FF"/>
          <w:sz w:val="24"/>
        </w:rPr>
        <w:tab/>
      </w:r>
      <w:r>
        <w:rPr>
          <w:rFonts w:ascii="Arial" w:hAnsi="Arial" w:cs="Arial"/>
          <w:b/>
          <w:sz w:val="24"/>
        </w:rPr>
        <w:t>Clarification on the unavailability case in registration procedure</w:t>
      </w:r>
    </w:p>
    <w:p w14:paraId="04536A6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CR-6215  rev  Cat: F (Rel-18)</w:t>
      </w:r>
      <w:r>
        <w:rPr>
          <w:i/>
        </w:rPr>
        <w:br/>
      </w:r>
      <w:r>
        <w:rPr>
          <w:i/>
        </w:rPr>
        <w:br/>
      </w:r>
      <w:r>
        <w:rPr>
          <w:i/>
        </w:rPr>
        <w:tab/>
      </w:r>
      <w:r>
        <w:rPr>
          <w:i/>
        </w:rPr>
        <w:tab/>
      </w:r>
      <w:r>
        <w:rPr>
          <w:i/>
        </w:rPr>
        <w:tab/>
      </w:r>
      <w:r>
        <w:rPr>
          <w:i/>
        </w:rPr>
        <w:tab/>
      </w:r>
      <w:r>
        <w:rPr>
          <w:i/>
        </w:rPr>
        <w:tab/>
        <w:t>Source: CATT</w:t>
      </w:r>
    </w:p>
    <w:p w14:paraId="7D09AB4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C1-242610</w:t>
      </w:r>
      <w:r>
        <w:rPr>
          <w:color w:val="993300"/>
          <w:u w:val="single"/>
        </w:rPr>
        <w:t>.</w:t>
      </w:r>
    </w:p>
    <w:p w14:paraId="05707A96" w14:textId="52DE325C" w:rsidR="000D0A81" w:rsidRDefault="000D0A81" w:rsidP="000D0A81">
      <w:pPr>
        <w:rPr>
          <w:rFonts w:ascii="Arial" w:hAnsi="Arial" w:cs="Arial"/>
          <w:b/>
          <w:sz w:val="24"/>
        </w:rPr>
      </w:pPr>
      <w:r>
        <w:rPr>
          <w:rFonts w:ascii="Arial" w:hAnsi="Arial" w:cs="Arial"/>
          <w:b/>
          <w:color w:val="0000FF"/>
          <w:sz w:val="24"/>
        </w:rPr>
        <w:t>C1-242438</w:t>
      </w:r>
      <w:r>
        <w:rPr>
          <w:rFonts w:ascii="Arial" w:hAnsi="Arial" w:cs="Arial"/>
          <w:b/>
          <w:color w:val="0000FF"/>
          <w:sz w:val="24"/>
        </w:rPr>
        <w:tab/>
      </w:r>
      <w:r>
        <w:rPr>
          <w:rFonts w:ascii="Arial" w:hAnsi="Arial" w:cs="Arial"/>
          <w:b/>
          <w:sz w:val="24"/>
        </w:rPr>
        <w:t>Clarification on EURP during initial registration procedure</w:t>
      </w:r>
    </w:p>
    <w:p w14:paraId="3B36CD8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CR-4045  rev  Cat: F (Rel-18)</w:t>
      </w:r>
      <w:r>
        <w:rPr>
          <w:i/>
        </w:rPr>
        <w:br/>
      </w:r>
      <w:r>
        <w:rPr>
          <w:i/>
        </w:rPr>
        <w:br/>
      </w:r>
      <w:r>
        <w:rPr>
          <w:i/>
        </w:rPr>
        <w:tab/>
      </w:r>
      <w:r>
        <w:rPr>
          <w:i/>
        </w:rPr>
        <w:tab/>
      </w:r>
      <w:r>
        <w:rPr>
          <w:i/>
        </w:rPr>
        <w:tab/>
      </w:r>
      <w:r>
        <w:rPr>
          <w:i/>
        </w:rPr>
        <w:tab/>
      </w:r>
      <w:r>
        <w:rPr>
          <w:i/>
        </w:rPr>
        <w:tab/>
        <w:t>Source: CATT</w:t>
      </w:r>
    </w:p>
    <w:p w14:paraId="45A03DC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1E34F0" w14:textId="676437EE" w:rsidR="000D0A81" w:rsidRDefault="000D0A81" w:rsidP="000D0A81">
      <w:pPr>
        <w:rPr>
          <w:rFonts w:ascii="Arial" w:hAnsi="Arial" w:cs="Arial"/>
          <w:b/>
          <w:sz w:val="24"/>
        </w:rPr>
      </w:pPr>
      <w:r>
        <w:rPr>
          <w:rFonts w:ascii="Arial" w:hAnsi="Arial" w:cs="Arial"/>
          <w:b/>
          <w:color w:val="0000FF"/>
          <w:sz w:val="24"/>
        </w:rPr>
        <w:lastRenderedPageBreak/>
        <w:t>C1-242505</w:t>
      </w:r>
      <w:r>
        <w:rPr>
          <w:rFonts w:ascii="Arial" w:hAnsi="Arial" w:cs="Arial"/>
          <w:b/>
          <w:color w:val="0000FF"/>
          <w:sz w:val="24"/>
        </w:rPr>
        <w:tab/>
      </w:r>
      <w:r>
        <w:rPr>
          <w:rFonts w:ascii="Arial" w:hAnsi="Arial" w:cs="Arial"/>
          <w:b/>
          <w:sz w:val="24"/>
        </w:rPr>
        <w:t>Clarification on EURP during attach procedure</w:t>
      </w:r>
    </w:p>
    <w:p w14:paraId="664CE7AB"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v18.6.0</w:t>
      </w:r>
      <w:r>
        <w:rPr>
          <w:i/>
        </w:rPr>
        <w:tab/>
        <w:t xml:space="preserve">  CR-4047  rev  Cat: F (Rel-18)</w:t>
      </w:r>
      <w:r>
        <w:rPr>
          <w:i/>
        </w:rPr>
        <w:br/>
      </w:r>
      <w:r>
        <w:rPr>
          <w:i/>
        </w:rPr>
        <w:br/>
      </w:r>
      <w:r>
        <w:rPr>
          <w:i/>
        </w:rPr>
        <w:tab/>
      </w:r>
      <w:r>
        <w:rPr>
          <w:i/>
        </w:rPr>
        <w:tab/>
      </w:r>
      <w:r>
        <w:rPr>
          <w:i/>
        </w:rPr>
        <w:tab/>
      </w:r>
      <w:r>
        <w:rPr>
          <w:i/>
        </w:rPr>
        <w:tab/>
      </w:r>
      <w:r>
        <w:rPr>
          <w:i/>
        </w:rPr>
        <w:tab/>
        <w:t>Source: CATT</w:t>
      </w:r>
    </w:p>
    <w:p w14:paraId="511B567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C1-242611</w:t>
      </w:r>
      <w:r>
        <w:rPr>
          <w:color w:val="993300"/>
          <w:u w:val="single"/>
        </w:rPr>
        <w:t>.</w:t>
      </w:r>
    </w:p>
    <w:p w14:paraId="647D68EA" w14:textId="2B0142AD" w:rsidR="000D0A81" w:rsidRDefault="000D0A81" w:rsidP="000D0A81">
      <w:pPr>
        <w:rPr>
          <w:rFonts w:ascii="Arial" w:hAnsi="Arial" w:cs="Arial"/>
          <w:b/>
          <w:sz w:val="24"/>
        </w:rPr>
      </w:pPr>
      <w:r>
        <w:rPr>
          <w:rFonts w:ascii="Arial" w:hAnsi="Arial" w:cs="Arial"/>
          <w:b/>
          <w:color w:val="0000FF"/>
          <w:sz w:val="24"/>
        </w:rPr>
        <w:t>C1-242507</w:t>
      </w:r>
      <w:r>
        <w:rPr>
          <w:rFonts w:ascii="Arial" w:hAnsi="Arial" w:cs="Arial"/>
          <w:b/>
          <w:color w:val="0000FF"/>
          <w:sz w:val="24"/>
        </w:rPr>
        <w:tab/>
      </w:r>
      <w:r>
        <w:rPr>
          <w:rFonts w:ascii="Arial" w:hAnsi="Arial" w:cs="Arial"/>
          <w:b/>
          <w:sz w:val="24"/>
        </w:rPr>
        <w:t>Clarification on EURP during initial registration procedure</w:t>
      </w:r>
    </w:p>
    <w:p w14:paraId="352F706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CR-6230  rev  Cat: F (Rel-18)</w:t>
      </w:r>
      <w:r>
        <w:rPr>
          <w:i/>
        </w:rPr>
        <w:br/>
      </w:r>
      <w:r>
        <w:rPr>
          <w:i/>
        </w:rPr>
        <w:br/>
      </w:r>
      <w:r>
        <w:rPr>
          <w:i/>
        </w:rPr>
        <w:tab/>
      </w:r>
      <w:r>
        <w:rPr>
          <w:i/>
        </w:rPr>
        <w:tab/>
      </w:r>
      <w:r>
        <w:rPr>
          <w:i/>
        </w:rPr>
        <w:tab/>
      </w:r>
      <w:r>
        <w:rPr>
          <w:i/>
        </w:rPr>
        <w:tab/>
      </w:r>
      <w:r>
        <w:rPr>
          <w:i/>
        </w:rPr>
        <w:tab/>
        <w:t>Source: CATT</w:t>
      </w:r>
    </w:p>
    <w:p w14:paraId="620E88C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C1-242612</w:t>
      </w:r>
      <w:r>
        <w:rPr>
          <w:color w:val="993300"/>
          <w:u w:val="single"/>
        </w:rPr>
        <w:t>.</w:t>
      </w:r>
    </w:p>
    <w:p w14:paraId="26D6EE73" w14:textId="6867D152" w:rsidR="000D0A81" w:rsidRDefault="000D0A81" w:rsidP="000D0A81">
      <w:pPr>
        <w:rPr>
          <w:rFonts w:ascii="Arial" w:hAnsi="Arial" w:cs="Arial"/>
          <w:b/>
          <w:sz w:val="24"/>
        </w:rPr>
      </w:pPr>
      <w:r>
        <w:rPr>
          <w:rFonts w:ascii="Arial" w:hAnsi="Arial" w:cs="Arial"/>
          <w:b/>
          <w:color w:val="0000FF"/>
          <w:sz w:val="24"/>
        </w:rPr>
        <w:t>C1-242514</w:t>
      </w:r>
      <w:r>
        <w:rPr>
          <w:rFonts w:ascii="Arial" w:hAnsi="Arial" w:cs="Arial"/>
          <w:b/>
          <w:color w:val="0000FF"/>
          <w:sz w:val="24"/>
        </w:rPr>
        <w:tab/>
      </w:r>
      <w:r>
        <w:rPr>
          <w:rFonts w:ascii="Arial" w:hAnsi="Arial" w:cs="Arial"/>
          <w:b/>
          <w:sz w:val="24"/>
        </w:rPr>
        <w:t>To handle registration not accepted case</w:t>
      </w:r>
    </w:p>
    <w:p w14:paraId="0AA84B4E"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CR-6232  rev  Cat: F (Rel-18)</w:t>
      </w:r>
      <w:r>
        <w:rPr>
          <w:i/>
        </w:rPr>
        <w:br/>
      </w:r>
      <w:r>
        <w:rPr>
          <w:i/>
        </w:rPr>
        <w:br/>
      </w:r>
      <w:r>
        <w:rPr>
          <w:i/>
        </w:rPr>
        <w:tab/>
      </w:r>
      <w:r>
        <w:rPr>
          <w:i/>
        </w:rPr>
        <w:tab/>
      </w:r>
      <w:r>
        <w:rPr>
          <w:i/>
        </w:rPr>
        <w:tab/>
      </w:r>
      <w:r>
        <w:rPr>
          <w:i/>
        </w:rPr>
        <w:tab/>
      </w:r>
      <w:r>
        <w:rPr>
          <w:i/>
        </w:rPr>
        <w:tab/>
        <w:t>Source: Samsung</w:t>
      </w:r>
    </w:p>
    <w:p w14:paraId="23084513" w14:textId="77777777" w:rsidR="000D0A81" w:rsidRDefault="000D0A81" w:rsidP="000D0A81">
      <w:pPr>
        <w:rPr>
          <w:rFonts w:ascii="Arial" w:hAnsi="Arial" w:cs="Arial"/>
          <w:b/>
        </w:rPr>
      </w:pPr>
      <w:r>
        <w:rPr>
          <w:rFonts w:ascii="Arial" w:hAnsi="Arial" w:cs="Arial"/>
          <w:b/>
        </w:rPr>
        <w:t xml:space="preserve">Discussion: </w:t>
      </w:r>
    </w:p>
    <w:p w14:paraId="58C143D6" w14:textId="77777777" w:rsidR="000D0A81" w:rsidRDefault="000D0A81" w:rsidP="000D0A81">
      <w:r>
        <w:t>Merged into C1-242297 and its revisions</w:t>
      </w:r>
    </w:p>
    <w:p w14:paraId="55DE740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6809B8" w14:textId="316E3C30" w:rsidR="000D0A81" w:rsidRDefault="000D0A81" w:rsidP="000D0A81">
      <w:pPr>
        <w:rPr>
          <w:rFonts w:ascii="Arial" w:hAnsi="Arial" w:cs="Arial"/>
          <w:b/>
          <w:sz w:val="24"/>
        </w:rPr>
      </w:pPr>
      <w:r>
        <w:rPr>
          <w:rFonts w:ascii="Arial" w:hAnsi="Arial" w:cs="Arial"/>
          <w:b/>
          <w:color w:val="0000FF"/>
          <w:sz w:val="24"/>
        </w:rPr>
        <w:t>C1-242596</w:t>
      </w:r>
      <w:r>
        <w:rPr>
          <w:rFonts w:ascii="Arial" w:hAnsi="Arial" w:cs="Arial"/>
          <w:b/>
          <w:color w:val="0000FF"/>
          <w:sz w:val="24"/>
        </w:rPr>
        <w:tab/>
      </w:r>
      <w:r>
        <w:rPr>
          <w:rFonts w:ascii="Arial" w:hAnsi="Arial" w:cs="Arial"/>
          <w:b/>
          <w:sz w:val="24"/>
        </w:rPr>
        <w:t>Synchronizing unreachability due to UE unavailability</w:t>
      </w:r>
    </w:p>
    <w:p w14:paraId="64B9612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CR-3985  rev 3 Cat: C (Rel-18)</w:t>
      </w:r>
      <w:r>
        <w:rPr>
          <w:i/>
        </w:rPr>
        <w:br/>
      </w:r>
      <w:r>
        <w:rPr>
          <w:i/>
        </w:rPr>
        <w:br/>
      </w:r>
      <w:r>
        <w:rPr>
          <w:i/>
        </w:rPr>
        <w:tab/>
      </w:r>
      <w:r>
        <w:rPr>
          <w:i/>
        </w:rPr>
        <w:tab/>
      </w:r>
      <w:r>
        <w:rPr>
          <w:i/>
        </w:rPr>
        <w:tab/>
      </w:r>
      <w:r>
        <w:rPr>
          <w:i/>
        </w:rPr>
        <w:tab/>
      </w:r>
      <w:r>
        <w:rPr>
          <w:i/>
        </w:rPr>
        <w:tab/>
        <w:t>Source: Qualcomm Incorporated</w:t>
      </w:r>
    </w:p>
    <w:p w14:paraId="0DF431C6" w14:textId="77777777" w:rsidR="000D0A81" w:rsidRDefault="000D0A81" w:rsidP="000D0A81">
      <w:pPr>
        <w:rPr>
          <w:color w:val="808080"/>
        </w:rPr>
      </w:pPr>
      <w:r>
        <w:rPr>
          <w:color w:val="808080"/>
        </w:rPr>
        <w:t>(Replaces C1-242012)</w:t>
      </w:r>
    </w:p>
    <w:p w14:paraId="67F5BCB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C1-242709</w:t>
      </w:r>
      <w:r>
        <w:rPr>
          <w:color w:val="993300"/>
          <w:u w:val="single"/>
        </w:rPr>
        <w:t>.</w:t>
      </w:r>
    </w:p>
    <w:p w14:paraId="6092B3B2" w14:textId="630F328D" w:rsidR="000D0A81" w:rsidRDefault="000D0A81" w:rsidP="000D0A81">
      <w:pPr>
        <w:rPr>
          <w:rFonts w:ascii="Arial" w:hAnsi="Arial" w:cs="Arial"/>
          <w:b/>
          <w:sz w:val="24"/>
        </w:rPr>
      </w:pPr>
      <w:r>
        <w:rPr>
          <w:rFonts w:ascii="Arial" w:hAnsi="Arial" w:cs="Arial"/>
          <w:b/>
          <w:color w:val="0000FF"/>
          <w:sz w:val="24"/>
        </w:rPr>
        <w:t>C1-242709</w:t>
      </w:r>
      <w:r>
        <w:rPr>
          <w:rFonts w:ascii="Arial" w:hAnsi="Arial" w:cs="Arial"/>
          <w:b/>
          <w:color w:val="0000FF"/>
          <w:sz w:val="24"/>
        </w:rPr>
        <w:tab/>
      </w:r>
      <w:r>
        <w:rPr>
          <w:rFonts w:ascii="Arial" w:hAnsi="Arial" w:cs="Arial"/>
          <w:b/>
          <w:sz w:val="24"/>
        </w:rPr>
        <w:t>Synchronizing unreachability due to UE unavailability</w:t>
      </w:r>
    </w:p>
    <w:p w14:paraId="55AA9F3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CR-3985  rev 4 Cat: C (Rel-18)</w:t>
      </w:r>
      <w:r>
        <w:rPr>
          <w:i/>
        </w:rPr>
        <w:br/>
      </w:r>
      <w:r>
        <w:rPr>
          <w:i/>
        </w:rPr>
        <w:br/>
      </w:r>
      <w:r>
        <w:rPr>
          <w:i/>
        </w:rPr>
        <w:tab/>
      </w:r>
      <w:r>
        <w:rPr>
          <w:i/>
        </w:rPr>
        <w:tab/>
      </w:r>
      <w:r>
        <w:rPr>
          <w:i/>
        </w:rPr>
        <w:tab/>
      </w:r>
      <w:r>
        <w:rPr>
          <w:i/>
        </w:rPr>
        <w:tab/>
      </w:r>
      <w:r>
        <w:rPr>
          <w:i/>
        </w:rPr>
        <w:tab/>
        <w:t>Source: Qualcomm Incorporated</w:t>
      </w:r>
    </w:p>
    <w:p w14:paraId="15567DCA" w14:textId="77777777" w:rsidR="000D0A81" w:rsidRDefault="000D0A81" w:rsidP="000D0A81">
      <w:pPr>
        <w:rPr>
          <w:color w:val="808080"/>
        </w:rPr>
      </w:pPr>
      <w:r>
        <w:rPr>
          <w:color w:val="808080"/>
        </w:rPr>
        <w:t>(Replaces C1-242596)</w:t>
      </w:r>
    </w:p>
    <w:p w14:paraId="100C9BA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B1ACBC" w14:textId="04127502" w:rsidR="000D0A81" w:rsidRDefault="000D0A81" w:rsidP="000D0A81">
      <w:pPr>
        <w:rPr>
          <w:rFonts w:ascii="Arial" w:hAnsi="Arial" w:cs="Arial"/>
          <w:b/>
          <w:sz w:val="24"/>
        </w:rPr>
      </w:pPr>
      <w:r>
        <w:rPr>
          <w:rFonts w:ascii="Arial" w:hAnsi="Arial" w:cs="Arial"/>
          <w:b/>
          <w:color w:val="0000FF"/>
          <w:sz w:val="24"/>
        </w:rPr>
        <w:t>C1-242597</w:t>
      </w:r>
      <w:r>
        <w:rPr>
          <w:rFonts w:ascii="Arial" w:hAnsi="Arial" w:cs="Arial"/>
          <w:b/>
          <w:color w:val="0000FF"/>
          <w:sz w:val="24"/>
        </w:rPr>
        <w:tab/>
      </w:r>
      <w:r>
        <w:rPr>
          <w:rFonts w:ascii="Arial" w:hAnsi="Arial" w:cs="Arial"/>
          <w:b/>
          <w:sz w:val="24"/>
        </w:rPr>
        <w:t>Synchronizing unreachability due to UE unavailability</w:t>
      </w:r>
    </w:p>
    <w:p w14:paraId="56F6A11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CR-5982  rev 3 Cat: C (Rel-18)</w:t>
      </w:r>
      <w:r>
        <w:rPr>
          <w:i/>
        </w:rPr>
        <w:br/>
      </w:r>
      <w:r>
        <w:rPr>
          <w:i/>
        </w:rPr>
        <w:br/>
      </w:r>
      <w:r>
        <w:rPr>
          <w:i/>
        </w:rPr>
        <w:tab/>
      </w:r>
      <w:r>
        <w:rPr>
          <w:i/>
        </w:rPr>
        <w:tab/>
      </w:r>
      <w:r>
        <w:rPr>
          <w:i/>
        </w:rPr>
        <w:tab/>
      </w:r>
      <w:r>
        <w:rPr>
          <w:i/>
        </w:rPr>
        <w:tab/>
      </w:r>
      <w:r>
        <w:rPr>
          <w:i/>
        </w:rPr>
        <w:tab/>
        <w:t>Source: Qualcomm Incorporated</w:t>
      </w:r>
    </w:p>
    <w:p w14:paraId="45E8F736" w14:textId="77777777" w:rsidR="000D0A81" w:rsidRDefault="000D0A81" w:rsidP="000D0A81">
      <w:pPr>
        <w:rPr>
          <w:color w:val="808080"/>
        </w:rPr>
      </w:pPr>
      <w:r>
        <w:rPr>
          <w:color w:val="808080"/>
        </w:rPr>
        <w:t>(Replaces C1-242013)</w:t>
      </w:r>
    </w:p>
    <w:p w14:paraId="1B6325F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19E028" w14:textId="469252BC" w:rsidR="000D0A81" w:rsidRDefault="000D0A81" w:rsidP="000D0A81">
      <w:pPr>
        <w:rPr>
          <w:rFonts w:ascii="Arial" w:hAnsi="Arial" w:cs="Arial"/>
          <w:b/>
          <w:sz w:val="24"/>
        </w:rPr>
      </w:pPr>
      <w:r>
        <w:rPr>
          <w:rFonts w:ascii="Arial" w:hAnsi="Arial" w:cs="Arial"/>
          <w:b/>
          <w:color w:val="0000FF"/>
          <w:sz w:val="24"/>
        </w:rPr>
        <w:t>C1-242598</w:t>
      </w:r>
      <w:r>
        <w:rPr>
          <w:rFonts w:ascii="Arial" w:hAnsi="Arial" w:cs="Arial"/>
          <w:b/>
          <w:color w:val="0000FF"/>
          <w:sz w:val="24"/>
        </w:rPr>
        <w:tab/>
      </w:r>
      <w:r>
        <w:rPr>
          <w:rFonts w:ascii="Arial" w:hAnsi="Arial" w:cs="Arial"/>
          <w:b/>
          <w:sz w:val="24"/>
        </w:rPr>
        <w:t>5GMM cause code #15 indicating "Satellite NG-RAN not allowed"</w:t>
      </w:r>
    </w:p>
    <w:p w14:paraId="1D342D78" w14:textId="77777777" w:rsidR="000D0A81" w:rsidRDefault="000D0A81" w:rsidP="000D0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CR-6138  rev 1 Cat: C (Rel-18)</w:t>
      </w:r>
      <w:r>
        <w:rPr>
          <w:i/>
        </w:rPr>
        <w:br/>
      </w:r>
      <w:r>
        <w:rPr>
          <w:i/>
        </w:rPr>
        <w:br/>
      </w:r>
      <w:r>
        <w:rPr>
          <w:i/>
        </w:rPr>
        <w:tab/>
      </w:r>
      <w:r>
        <w:rPr>
          <w:i/>
        </w:rPr>
        <w:tab/>
      </w:r>
      <w:r>
        <w:rPr>
          <w:i/>
        </w:rPr>
        <w:tab/>
      </w:r>
      <w:r>
        <w:rPr>
          <w:i/>
        </w:rPr>
        <w:tab/>
      </w:r>
      <w:r>
        <w:rPr>
          <w:i/>
        </w:rPr>
        <w:tab/>
        <w:t>Source: Apple</w:t>
      </w:r>
    </w:p>
    <w:p w14:paraId="08EC7163" w14:textId="77777777" w:rsidR="000D0A81" w:rsidRDefault="000D0A81" w:rsidP="000D0A81">
      <w:pPr>
        <w:rPr>
          <w:color w:val="808080"/>
        </w:rPr>
      </w:pPr>
      <w:r>
        <w:rPr>
          <w:color w:val="808080"/>
        </w:rPr>
        <w:t>(Replaces C1-242067)</w:t>
      </w:r>
    </w:p>
    <w:p w14:paraId="4A7ECFF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C1-242691</w:t>
      </w:r>
      <w:r>
        <w:rPr>
          <w:color w:val="993300"/>
          <w:u w:val="single"/>
        </w:rPr>
        <w:t>.</w:t>
      </w:r>
    </w:p>
    <w:p w14:paraId="2B66B61D" w14:textId="48F109AE" w:rsidR="000D0A81" w:rsidRDefault="000D0A81" w:rsidP="000D0A81">
      <w:pPr>
        <w:rPr>
          <w:rFonts w:ascii="Arial" w:hAnsi="Arial" w:cs="Arial"/>
          <w:b/>
          <w:sz w:val="24"/>
        </w:rPr>
      </w:pPr>
      <w:r>
        <w:rPr>
          <w:rFonts w:ascii="Arial" w:hAnsi="Arial" w:cs="Arial"/>
          <w:b/>
          <w:color w:val="0000FF"/>
          <w:sz w:val="24"/>
        </w:rPr>
        <w:t>C1-242691</w:t>
      </w:r>
      <w:r>
        <w:rPr>
          <w:rFonts w:ascii="Arial" w:hAnsi="Arial" w:cs="Arial"/>
          <w:b/>
          <w:color w:val="0000FF"/>
          <w:sz w:val="24"/>
        </w:rPr>
        <w:tab/>
      </w:r>
      <w:r>
        <w:rPr>
          <w:rFonts w:ascii="Arial" w:hAnsi="Arial" w:cs="Arial"/>
          <w:b/>
          <w:sz w:val="24"/>
        </w:rPr>
        <w:t>5GMM cause code #15 indicating "Satellite NG-RAN not allowed"</w:t>
      </w:r>
    </w:p>
    <w:p w14:paraId="77A2891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CR-6138  rev 2 Cat: C (Rel-18)</w:t>
      </w:r>
      <w:r>
        <w:rPr>
          <w:i/>
        </w:rPr>
        <w:br/>
      </w:r>
      <w:r>
        <w:rPr>
          <w:i/>
        </w:rPr>
        <w:br/>
      </w:r>
      <w:r>
        <w:rPr>
          <w:i/>
        </w:rPr>
        <w:tab/>
      </w:r>
      <w:r>
        <w:rPr>
          <w:i/>
        </w:rPr>
        <w:tab/>
      </w:r>
      <w:r>
        <w:rPr>
          <w:i/>
        </w:rPr>
        <w:tab/>
      </w:r>
      <w:r>
        <w:rPr>
          <w:i/>
        </w:rPr>
        <w:tab/>
      </w:r>
      <w:r>
        <w:rPr>
          <w:i/>
        </w:rPr>
        <w:tab/>
        <w:t>Source: Apple</w:t>
      </w:r>
    </w:p>
    <w:p w14:paraId="0FE8261A" w14:textId="77777777" w:rsidR="000D0A81" w:rsidRDefault="000D0A81" w:rsidP="000D0A81">
      <w:pPr>
        <w:rPr>
          <w:color w:val="808080"/>
        </w:rPr>
      </w:pPr>
      <w:r>
        <w:rPr>
          <w:color w:val="808080"/>
        </w:rPr>
        <w:t>(Replaces C1-242598)</w:t>
      </w:r>
    </w:p>
    <w:p w14:paraId="4E71F06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B0751F" w14:textId="466C2534" w:rsidR="000D0A81" w:rsidRDefault="000D0A81" w:rsidP="000D0A81">
      <w:pPr>
        <w:rPr>
          <w:rFonts w:ascii="Arial" w:hAnsi="Arial" w:cs="Arial"/>
          <w:b/>
          <w:sz w:val="24"/>
        </w:rPr>
      </w:pPr>
      <w:r>
        <w:rPr>
          <w:rFonts w:ascii="Arial" w:hAnsi="Arial" w:cs="Arial"/>
          <w:b/>
          <w:color w:val="0000FF"/>
          <w:sz w:val="24"/>
        </w:rPr>
        <w:t>C1-242686</w:t>
      </w:r>
      <w:r>
        <w:rPr>
          <w:rFonts w:ascii="Arial" w:hAnsi="Arial" w:cs="Arial"/>
          <w:b/>
          <w:color w:val="0000FF"/>
          <w:sz w:val="24"/>
        </w:rPr>
        <w:tab/>
      </w:r>
      <w:r>
        <w:rPr>
          <w:rFonts w:ascii="Arial" w:hAnsi="Arial" w:cs="Arial"/>
          <w:b/>
          <w:sz w:val="24"/>
        </w:rPr>
        <w:t>Activating unavailability period during T3402 running</w:t>
      </w:r>
    </w:p>
    <w:p w14:paraId="3629914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CR-4018  rev 1 Cat: C (Rel-18)</w:t>
      </w:r>
      <w:r>
        <w:rPr>
          <w:i/>
        </w:rPr>
        <w:br/>
      </w:r>
      <w:r>
        <w:rPr>
          <w:i/>
        </w:rPr>
        <w:br/>
      </w:r>
      <w:r>
        <w:rPr>
          <w:i/>
        </w:rPr>
        <w:tab/>
      </w:r>
      <w:r>
        <w:rPr>
          <w:i/>
        </w:rPr>
        <w:tab/>
      </w:r>
      <w:r>
        <w:rPr>
          <w:i/>
        </w:rPr>
        <w:tab/>
      </w:r>
      <w:r>
        <w:rPr>
          <w:i/>
        </w:rPr>
        <w:tab/>
      </w:r>
      <w:r>
        <w:rPr>
          <w:i/>
        </w:rPr>
        <w:tab/>
        <w:t>Source: MediaTek Inc.</w:t>
      </w:r>
    </w:p>
    <w:p w14:paraId="4C711C2A" w14:textId="77777777" w:rsidR="000D0A81" w:rsidRDefault="000D0A81" w:rsidP="000D0A81">
      <w:pPr>
        <w:rPr>
          <w:color w:val="808080"/>
        </w:rPr>
      </w:pPr>
      <w:r>
        <w:rPr>
          <w:color w:val="808080"/>
        </w:rPr>
        <w:t>(Replaces C1-242094)</w:t>
      </w:r>
    </w:p>
    <w:p w14:paraId="11F1F4D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D91406" w14:textId="5514C366" w:rsidR="000D0A81" w:rsidRDefault="000D0A81" w:rsidP="000D0A81">
      <w:pPr>
        <w:rPr>
          <w:rFonts w:ascii="Arial" w:hAnsi="Arial" w:cs="Arial"/>
          <w:b/>
          <w:sz w:val="24"/>
        </w:rPr>
      </w:pPr>
      <w:r>
        <w:rPr>
          <w:rFonts w:ascii="Arial" w:hAnsi="Arial" w:cs="Arial"/>
          <w:b/>
          <w:color w:val="0000FF"/>
          <w:sz w:val="24"/>
        </w:rPr>
        <w:t>C1-242687</w:t>
      </w:r>
      <w:r>
        <w:rPr>
          <w:rFonts w:ascii="Arial" w:hAnsi="Arial" w:cs="Arial"/>
          <w:b/>
          <w:color w:val="0000FF"/>
          <w:sz w:val="24"/>
        </w:rPr>
        <w:tab/>
      </w:r>
      <w:r>
        <w:rPr>
          <w:rFonts w:ascii="Arial" w:hAnsi="Arial" w:cs="Arial"/>
          <w:b/>
          <w:sz w:val="24"/>
        </w:rPr>
        <w:t>Activating unavailability period during T3502 running</w:t>
      </w:r>
    </w:p>
    <w:p w14:paraId="5D64D98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CR-6144  rev 1 Cat: C (Rel-18)</w:t>
      </w:r>
      <w:r>
        <w:rPr>
          <w:i/>
        </w:rPr>
        <w:br/>
      </w:r>
      <w:r>
        <w:rPr>
          <w:i/>
        </w:rPr>
        <w:br/>
      </w:r>
      <w:r>
        <w:rPr>
          <w:i/>
        </w:rPr>
        <w:tab/>
      </w:r>
      <w:r>
        <w:rPr>
          <w:i/>
        </w:rPr>
        <w:tab/>
      </w:r>
      <w:r>
        <w:rPr>
          <w:i/>
        </w:rPr>
        <w:tab/>
      </w:r>
      <w:r>
        <w:rPr>
          <w:i/>
        </w:rPr>
        <w:tab/>
      </w:r>
      <w:r>
        <w:rPr>
          <w:i/>
        </w:rPr>
        <w:tab/>
        <w:t>Source: MediaTek Inc.</w:t>
      </w:r>
    </w:p>
    <w:p w14:paraId="0088164E" w14:textId="77777777" w:rsidR="000D0A81" w:rsidRDefault="000D0A81" w:rsidP="000D0A81">
      <w:pPr>
        <w:rPr>
          <w:color w:val="808080"/>
        </w:rPr>
      </w:pPr>
      <w:r>
        <w:rPr>
          <w:color w:val="808080"/>
        </w:rPr>
        <w:t>(Replaces C1-242095)</w:t>
      </w:r>
    </w:p>
    <w:p w14:paraId="1F634E0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DD21B1" w14:textId="3613C1EF" w:rsidR="000D0A81" w:rsidRDefault="000D0A81" w:rsidP="000D0A81">
      <w:pPr>
        <w:rPr>
          <w:rFonts w:ascii="Arial" w:hAnsi="Arial" w:cs="Arial"/>
          <w:b/>
          <w:sz w:val="24"/>
        </w:rPr>
      </w:pPr>
      <w:r>
        <w:rPr>
          <w:rFonts w:ascii="Arial" w:hAnsi="Arial" w:cs="Arial"/>
          <w:b/>
          <w:color w:val="0000FF"/>
          <w:sz w:val="24"/>
        </w:rPr>
        <w:t>C1-242600</w:t>
      </w:r>
      <w:r>
        <w:rPr>
          <w:rFonts w:ascii="Arial" w:hAnsi="Arial" w:cs="Arial"/>
          <w:b/>
          <w:color w:val="0000FF"/>
          <w:sz w:val="24"/>
        </w:rPr>
        <w:tab/>
      </w:r>
      <w:r>
        <w:rPr>
          <w:rFonts w:ascii="Arial" w:hAnsi="Arial" w:cs="Arial"/>
          <w:b/>
          <w:sz w:val="24"/>
        </w:rPr>
        <w:t>Restriction on RAT utilization</w:t>
      </w:r>
    </w:p>
    <w:p w14:paraId="742579AB"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v18.6.0</w:t>
      </w:r>
      <w:r>
        <w:rPr>
          <w:i/>
        </w:rPr>
        <w:tab/>
        <w:t xml:space="preserve">  CR-4022  rev 1 Cat: B (Rel-18)</w:t>
      </w:r>
      <w:r>
        <w:rPr>
          <w:i/>
        </w:rPr>
        <w:br/>
      </w:r>
      <w:r>
        <w:rPr>
          <w:i/>
        </w:rPr>
        <w:br/>
      </w:r>
      <w:r>
        <w:rPr>
          <w:i/>
        </w:rPr>
        <w:tab/>
      </w:r>
      <w:r>
        <w:rPr>
          <w:i/>
        </w:rPr>
        <w:tab/>
      </w:r>
      <w:r>
        <w:rPr>
          <w:i/>
        </w:rPr>
        <w:tab/>
      </w:r>
      <w:r>
        <w:rPr>
          <w:i/>
        </w:rPr>
        <w:tab/>
      </w:r>
      <w:r>
        <w:rPr>
          <w:i/>
        </w:rPr>
        <w:tab/>
        <w:t>Source: Vodafone</w:t>
      </w:r>
    </w:p>
    <w:p w14:paraId="546EFC3F" w14:textId="77777777" w:rsidR="000D0A81" w:rsidRDefault="000D0A81" w:rsidP="000D0A81">
      <w:pPr>
        <w:rPr>
          <w:color w:val="808080"/>
        </w:rPr>
      </w:pPr>
      <w:r>
        <w:rPr>
          <w:color w:val="808080"/>
        </w:rPr>
        <w:t>(Replaces C1-242123)</w:t>
      </w:r>
    </w:p>
    <w:p w14:paraId="47E848F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437F9D" w14:textId="2032FD65" w:rsidR="000D0A81" w:rsidRDefault="000D0A81" w:rsidP="000D0A81">
      <w:pPr>
        <w:rPr>
          <w:rFonts w:ascii="Arial" w:hAnsi="Arial" w:cs="Arial"/>
          <w:b/>
          <w:sz w:val="24"/>
        </w:rPr>
      </w:pPr>
      <w:r>
        <w:rPr>
          <w:rFonts w:ascii="Arial" w:hAnsi="Arial" w:cs="Arial"/>
          <w:b/>
          <w:color w:val="0000FF"/>
          <w:sz w:val="24"/>
        </w:rPr>
        <w:t>C1-242601</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of NAS signalling release conditions based on unavailability information</w:t>
      </w:r>
    </w:p>
    <w:p w14:paraId="60E951E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CR-4003  rev 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Mediatek</w:t>
      </w:r>
      <w:proofErr w:type="spellEnd"/>
      <w:r>
        <w:rPr>
          <w:i/>
        </w:rPr>
        <w:t xml:space="preserve"> Inc./ Vishnu</w:t>
      </w:r>
    </w:p>
    <w:p w14:paraId="479522C5" w14:textId="77777777" w:rsidR="000D0A81" w:rsidRDefault="000D0A81" w:rsidP="000D0A81">
      <w:pPr>
        <w:rPr>
          <w:color w:val="808080"/>
        </w:rPr>
      </w:pPr>
      <w:r>
        <w:rPr>
          <w:color w:val="808080"/>
        </w:rPr>
        <w:t>(Replaces C1-242263)</w:t>
      </w:r>
    </w:p>
    <w:p w14:paraId="448E9D4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EDE47B" w14:textId="5E6C312F" w:rsidR="000D0A81" w:rsidRDefault="000D0A81" w:rsidP="000D0A81">
      <w:pPr>
        <w:rPr>
          <w:rFonts w:ascii="Arial" w:hAnsi="Arial" w:cs="Arial"/>
          <w:b/>
          <w:sz w:val="24"/>
        </w:rPr>
      </w:pPr>
      <w:r>
        <w:rPr>
          <w:rFonts w:ascii="Arial" w:hAnsi="Arial" w:cs="Arial"/>
          <w:b/>
          <w:color w:val="0000FF"/>
          <w:sz w:val="24"/>
        </w:rPr>
        <w:lastRenderedPageBreak/>
        <w:t>C1-242602</w:t>
      </w:r>
      <w:r>
        <w:rPr>
          <w:rFonts w:ascii="Arial" w:hAnsi="Arial" w:cs="Arial"/>
          <w:b/>
          <w:color w:val="0000FF"/>
          <w:sz w:val="24"/>
        </w:rPr>
        <w:tab/>
      </w:r>
      <w:r>
        <w:rPr>
          <w:rFonts w:ascii="Arial" w:hAnsi="Arial" w:cs="Arial"/>
          <w:b/>
          <w:sz w:val="24"/>
        </w:rPr>
        <w:t>Clarification on activation of AS layer for coming out of unavailability period</w:t>
      </w:r>
    </w:p>
    <w:p w14:paraId="06C354B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DB4A04" w14:textId="77777777" w:rsidR="000D0A81" w:rsidRDefault="000D0A81" w:rsidP="000D0A81">
      <w:pPr>
        <w:rPr>
          <w:color w:val="808080"/>
        </w:rPr>
      </w:pPr>
      <w:r>
        <w:rPr>
          <w:color w:val="808080"/>
        </w:rPr>
        <w:t>(Replaces C1-242264)</w:t>
      </w:r>
    </w:p>
    <w:p w14:paraId="75C67D6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C1-242710</w:t>
      </w:r>
      <w:r>
        <w:rPr>
          <w:color w:val="993300"/>
          <w:u w:val="single"/>
        </w:rPr>
        <w:t>.</w:t>
      </w:r>
    </w:p>
    <w:p w14:paraId="774470F8" w14:textId="7333BC28" w:rsidR="000D0A81" w:rsidRDefault="000D0A81" w:rsidP="000D0A81">
      <w:pPr>
        <w:rPr>
          <w:rFonts w:ascii="Arial" w:hAnsi="Arial" w:cs="Arial"/>
          <w:b/>
          <w:sz w:val="24"/>
        </w:rPr>
      </w:pPr>
      <w:r>
        <w:rPr>
          <w:rFonts w:ascii="Arial" w:hAnsi="Arial" w:cs="Arial"/>
          <w:b/>
          <w:color w:val="0000FF"/>
          <w:sz w:val="24"/>
        </w:rPr>
        <w:t>C1-242710</w:t>
      </w:r>
      <w:r>
        <w:rPr>
          <w:rFonts w:ascii="Arial" w:hAnsi="Arial" w:cs="Arial"/>
          <w:b/>
          <w:color w:val="0000FF"/>
          <w:sz w:val="24"/>
        </w:rPr>
        <w:tab/>
      </w:r>
      <w:r>
        <w:rPr>
          <w:rFonts w:ascii="Arial" w:hAnsi="Arial" w:cs="Arial"/>
          <w:b/>
          <w:sz w:val="24"/>
        </w:rPr>
        <w:t>Clarification on activation of AS layer for coming out of unavailability period</w:t>
      </w:r>
    </w:p>
    <w:p w14:paraId="607E960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CR-4031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E9E6D8" w14:textId="77777777" w:rsidR="000D0A81" w:rsidRDefault="000D0A81" w:rsidP="000D0A81">
      <w:pPr>
        <w:rPr>
          <w:color w:val="808080"/>
        </w:rPr>
      </w:pPr>
      <w:r>
        <w:rPr>
          <w:color w:val="808080"/>
        </w:rPr>
        <w:t>(Replaces C1-242602)</w:t>
      </w:r>
    </w:p>
    <w:p w14:paraId="66F590C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27F4DE" w14:textId="4A0B80F4" w:rsidR="000D0A81" w:rsidRDefault="000D0A81" w:rsidP="000D0A81">
      <w:pPr>
        <w:rPr>
          <w:rFonts w:ascii="Arial" w:hAnsi="Arial" w:cs="Arial"/>
          <w:b/>
          <w:sz w:val="24"/>
        </w:rPr>
      </w:pPr>
      <w:r>
        <w:rPr>
          <w:rFonts w:ascii="Arial" w:hAnsi="Arial" w:cs="Arial"/>
          <w:b/>
          <w:color w:val="0000FF"/>
          <w:sz w:val="24"/>
        </w:rPr>
        <w:t>C1-242603</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to the handling of Start of the unavailability period time in attach accept</w:t>
      </w:r>
    </w:p>
    <w:p w14:paraId="34234DE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3B48903" w14:textId="77777777" w:rsidR="000D0A81" w:rsidRDefault="000D0A81" w:rsidP="000D0A81">
      <w:pPr>
        <w:rPr>
          <w:color w:val="808080"/>
        </w:rPr>
      </w:pPr>
      <w:r>
        <w:rPr>
          <w:color w:val="808080"/>
        </w:rPr>
        <w:t>(Replaces C1-242265)</w:t>
      </w:r>
    </w:p>
    <w:p w14:paraId="4866216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CD57E" w14:textId="3489FD3D" w:rsidR="000D0A81" w:rsidRDefault="000D0A81" w:rsidP="000D0A81">
      <w:pPr>
        <w:rPr>
          <w:rFonts w:ascii="Arial" w:hAnsi="Arial" w:cs="Arial"/>
          <w:b/>
          <w:sz w:val="24"/>
        </w:rPr>
      </w:pPr>
      <w:r>
        <w:rPr>
          <w:rFonts w:ascii="Arial" w:hAnsi="Arial" w:cs="Arial"/>
          <w:b/>
          <w:color w:val="0000FF"/>
          <w:sz w:val="24"/>
        </w:rPr>
        <w:t>C1-242604</w:t>
      </w:r>
      <w:r>
        <w:rPr>
          <w:rFonts w:ascii="Arial" w:hAnsi="Arial" w:cs="Arial"/>
          <w:b/>
          <w:color w:val="0000FF"/>
          <w:sz w:val="24"/>
        </w:rPr>
        <w:tab/>
      </w:r>
      <w:r>
        <w:rPr>
          <w:rFonts w:ascii="Arial" w:hAnsi="Arial" w:cs="Arial"/>
          <w:b/>
          <w:sz w:val="24"/>
        </w:rPr>
        <w:t>Consideration of discontinuous coverage maximum time offset for determination of periodic T3412 timer</w:t>
      </w:r>
    </w:p>
    <w:p w14:paraId="6AF5F06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CR-4034  rev 1 Cat: F (Rel-18)</w:t>
      </w:r>
      <w:r>
        <w:rPr>
          <w:i/>
        </w:rPr>
        <w:br/>
      </w:r>
      <w:r>
        <w:rPr>
          <w:i/>
        </w:rPr>
        <w:br/>
      </w:r>
      <w:r>
        <w:rPr>
          <w:i/>
        </w:rPr>
        <w:tab/>
      </w:r>
      <w:r>
        <w:rPr>
          <w:i/>
        </w:rPr>
        <w:tab/>
      </w:r>
      <w:r>
        <w:rPr>
          <w:i/>
        </w:rPr>
        <w:tab/>
      </w:r>
      <w:r>
        <w:rPr>
          <w:i/>
        </w:rPr>
        <w:tab/>
      </w:r>
      <w:r>
        <w:rPr>
          <w:i/>
        </w:rPr>
        <w:tab/>
        <w:t>Source: Samsung</w:t>
      </w:r>
    </w:p>
    <w:p w14:paraId="397029FB" w14:textId="77777777" w:rsidR="000D0A81" w:rsidRDefault="000D0A81" w:rsidP="000D0A81">
      <w:pPr>
        <w:rPr>
          <w:color w:val="808080"/>
        </w:rPr>
      </w:pPr>
      <w:r>
        <w:rPr>
          <w:color w:val="808080"/>
        </w:rPr>
        <w:t>(Replaces C1-242267)</w:t>
      </w:r>
    </w:p>
    <w:p w14:paraId="56E9E1D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989DE" w14:textId="038A2B27" w:rsidR="000D0A81" w:rsidRDefault="000D0A81" w:rsidP="000D0A81">
      <w:pPr>
        <w:rPr>
          <w:rFonts w:ascii="Arial" w:hAnsi="Arial" w:cs="Arial"/>
          <w:b/>
          <w:sz w:val="24"/>
        </w:rPr>
      </w:pPr>
      <w:r>
        <w:rPr>
          <w:rFonts w:ascii="Arial" w:hAnsi="Arial" w:cs="Arial"/>
          <w:b/>
          <w:color w:val="0000FF"/>
          <w:sz w:val="24"/>
        </w:rPr>
        <w:t>C1-242605</w:t>
      </w:r>
      <w:r>
        <w:rPr>
          <w:rFonts w:ascii="Arial" w:hAnsi="Arial" w:cs="Arial"/>
          <w:b/>
          <w:color w:val="0000FF"/>
          <w:sz w:val="24"/>
        </w:rPr>
        <w:tab/>
      </w:r>
      <w:r>
        <w:rPr>
          <w:rFonts w:ascii="Arial" w:hAnsi="Arial" w:cs="Arial"/>
          <w:b/>
          <w:sz w:val="24"/>
        </w:rPr>
        <w:t>Consideration of discontinuous coverage maximum time offset for determination of periodic T3512 timer.</w:t>
      </w:r>
    </w:p>
    <w:p w14:paraId="716C67EC"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CR-6164  rev 1 Cat: F (Rel-18)</w:t>
      </w:r>
      <w:r>
        <w:rPr>
          <w:i/>
        </w:rPr>
        <w:br/>
      </w:r>
      <w:r>
        <w:rPr>
          <w:i/>
        </w:rPr>
        <w:br/>
      </w:r>
      <w:r>
        <w:rPr>
          <w:i/>
        </w:rPr>
        <w:tab/>
      </w:r>
      <w:r>
        <w:rPr>
          <w:i/>
        </w:rPr>
        <w:tab/>
      </w:r>
      <w:r>
        <w:rPr>
          <w:i/>
        </w:rPr>
        <w:tab/>
      </w:r>
      <w:r>
        <w:rPr>
          <w:i/>
        </w:rPr>
        <w:tab/>
      </w:r>
      <w:r>
        <w:rPr>
          <w:i/>
        </w:rPr>
        <w:tab/>
        <w:t>Source: Samsung</w:t>
      </w:r>
    </w:p>
    <w:p w14:paraId="163784C8" w14:textId="77777777" w:rsidR="000D0A81" w:rsidRDefault="000D0A81" w:rsidP="000D0A81">
      <w:pPr>
        <w:rPr>
          <w:color w:val="808080"/>
        </w:rPr>
      </w:pPr>
      <w:r>
        <w:rPr>
          <w:color w:val="808080"/>
        </w:rPr>
        <w:t>(Replaces C1-242269)</w:t>
      </w:r>
    </w:p>
    <w:p w14:paraId="41782E5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3840C" w14:textId="17CF5A22" w:rsidR="000D0A81" w:rsidRDefault="000D0A81" w:rsidP="000D0A81">
      <w:pPr>
        <w:rPr>
          <w:rFonts w:ascii="Arial" w:hAnsi="Arial" w:cs="Arial"/>
          <w:b/>
          <w:sz w:val="24"/>
        </w:rPr>
      </w:pPr>
      <w:r>
        <w:rPr>
          <w:rFonts w:ascii="Arial" w:hAnsi="Arial" w:cs="Arial"/>
          <w:b/>
          <w:color w:val="0000FF"/>
          <w:sz w:val="24"/>
        </w:rPr>
        <w:t>C1-242608</w:t>
      </w:r>
      <w:r>
        <w:rPr>
          <w:rFonts w:ascii="Arial" w:hAnsi="Arial" w:cs="Arial"/>
          <w:b/>
          <w:color w:val="0000FF"/>
          <w:sz w:val="24"/>
        </w:rPr>
        <w:tab/>
      </w:r>
      <w:r>
        <w:rPr>
          <w:rFonts w:ascii="Arial" w:hAnsi="Arial" w:cs="Arial"/>
          <w:b/>
          <w:sz w:val="24"/>
        </w:rPr>
        <w:t>Clarification of the provision of Unavailability configuration in attach accept message</w:t>
      </w:r>
    </w:p>
    <w:p w14:paraId="50D5D6FE" w14:textId="77777777" w:rsidR="000D0A81" w:rsidRDefault="000D0A81" w:rsidP="000D0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9FAFA7" w14:textId="77777777" w:rsidR="000D0A81" w:rsidRDefault="000D0A81" w:rsidP="000D0A81">
      <w:pPr>
        <w:rPr>
          <w:color w:val="808080"/>
        </w:rPr>
      </w:pPr>
      <w:r>
        <w:rPr>
          <w:color w:val="808080"/>
        </w:rPr>
        <w:t>(Replaces C1-242278)</w:t>
      </w:r>
    </w:p>
    <w:p w14:paraId="7E82AA4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0BF7D" w14:textId="29148A27" w:rsidR="000D0A81" w:rsidRDefault="000D0A81" w:rsidP="000D0A81">
      <w:pPr>
        <w:rPr>
          <w:rFonts w:ascii="Arial" w:hAnsi="Arial" w:cs="Arial"/>
          <w:b/>
          <w:sz w:val="24"/>
        </w:rPr>
      </w:pPr>
      <w:r>
        <w:rPr>
          <w:rFonts w:ascii="Arial" w:hAnsi="Arial" w:cs="Arial"/>
          <w:b/>
          <w:color w:val="0000FF"/>
          <w:sz w:val="24"/>
        </w:rPr>
        <w:t>C1-242599</w:t>
      </w:r>
      <w:r>
        <w:rPr>
          <w:rFonts w:ascii="Arial" w:hAnsi="Arial" w:cs="Arial"/>
          <w:b/>
          <w:color w:val="0000FF"/>
          <w:sz w:val="24"/>
        </w:rPr>
        <w:tab/>
      </w:r>
      <w:r>
        <w:rPr>
          <w:rFonts w:ascii="Arial" w:hAnsi="Arial" w:cs="Arial"/>
          <w:b/>
          <w:sz w:val="24"/>
        </w:rPr>
        <w:t>Extending 5GMM cause code #15 when using satellite access is not allowed (alt 2)</w:t>
      </w:r>
    </w:p>
    <w:p w14:paraId="02F4CA66"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CR-6179  rev 1 Cat: B (Rel-18)</w:t>
      </w:r>
      <w:r>
        <w:rPr>
          <w:i/>
        </w:rPr>
        <w:br/>
      </w:r>
      <w:r>
        <w:rPr>
          <w:i/>
        </w:rPr>
        <w:br/>
      </w:r>
      <w:r>
        <w:rPr>
          <w:i/>
        </w:rPr>
        <w:tab/>
      </w:r>
      <w:r>
        <w:rPr>
          <w:i/>
        </w:rPr>
        <w:tab/>
      </w:r>
      <w:r>
        <w:rPr>
          <w:i/>
        </w:rPr>
        <w:tab/>
      </w:r>
      <w:r>
        <w:rPr>
          <w:i/>
        </w:rPr>
        <w:tab/>
      </w:r>
      <w:r>
        <w:rPr>
          <w:i/>
        </w:rPr>
        <w:tab/>
        <w:t>Source: Google Inc., Deutsche Telekom</w:t>
      </w:r>
    </w:p>
    <w:p w14:paraId="5A50B860" w14:textId="77777777" w:rsidR="000D0A81" w:rsidRDefault="000D0A81" w:rsidP="000D0A81">
      <w:pPr>
        <w:rPr>
          <w:color w:val="808080"/>
        </w:rPr>
      </w:pPr>
      <w:r>
        <w:rPr>
          <w:color w:val="808080"/>
        </w:rPr>
        <w:t>(Replaces C1-242297)</w:t>
      </w:r>
    </w:p>
    <w:p w14:paraId="3103AB6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6C5A45" w14:textId="19FE3B31" w:rsidR="000D0A81" w:rsidRDefault="000D0A81" w:rsidP="000D0A81">
      <w:pPr>
        <w:rPr>
          <w:rFonts w:ascii="Arial" w:hAnsi="Arial" w:cs="Arial"/>
          <w:b/>
          <w:sz w:val="24"/>
        </w:rPr>
      </w:pPr>
      <w:r>
        <w:rPr>
          <w:rFonts w:ascii="Arial" w:hAnsi="Arial" w:cs="Arial"/>
          <w:b/>
          <w:color w:val="0000FF"/>
          <w:sz w:val="24"/>
        </w:rPr>
        <w:t>C1-242606</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on the condition for AMF to determine periodic timer</w:t>
      </w:r>
    </w:p>
    <w:p w14:paraId="4DB3547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AACC8E" w14:textId="77777777" w:rsidR="000D0A81" w:rsidRDefault="000D0A81" w:rsidP="000D0A81">
      <w:pPr>
        <w:rPr>
          <w:color w:val="808080"/>
        </w:rPr>
      </w:pPr>
      <w:r>
        <w:rPr>
          <w:color w:val="808080"/>
        </w:rPr>
        <w:t>(Replaces C1-242354)</w:t>
      </w:r>
    </w:p>
    <w:p w14:paraId="46E51D7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C1-242711</w:t>
      </w:r>
      <w:r>
        <w:rPr>
          <w:color w:val="993300"/>
          <w:u w:val="single"/>
        </w:rPr>
        <w:t>.</w:t>
      </w:r>
    </w:p>
    <w:p w14:paraId="0DFE1B7F" w14:textId="206EF90D" w:rsidR="000D0A81" w:rsidRDefault="000D0A81" w:rsidP="000D0A81">
      <w:pPr>
        <w:rPr>
          <w:rFonts w:ascii="Arial" w:hAnsi="Arial" w:cs="Arial"/>
          <w:b/>
          <w:sz w:val="24"/>
        </w:rPr>
      </w:pPr>
      <w:r>
        <w:rPr>
          <w:rFonts w:ascii="Arial" w:hAnsi="Arial" w:cs="Arial"/>
          <w:b/>
          <w:color w:val="0000FF"/>
          <w:sz w:val="24"/>
        </w:rPr>
        <w:t>C1-242711</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on the condition for AMF to determine periodic timer</w:t>
      </w:r>
    </w:p>
    <w:p w14:paraId="2F1937F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CR-6199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Samsung</w:t>
      </w:r>
    </w:p>
    <w:p w14:paraId="7B17D691" w14:textId="77777777" w:rsidR="000D0A81" w:rsidRDefault="000D0A81" w:rsidP="000D0A81">
      <w:pPr>
        <w:rPr>
          <w:color w:val="808080"/>
        </w:rPr>
      </w:pPr>
      <w:r>
        <w:rPr>
          <w:color w:val="808080"/>
        </w:rPr>
        <w:t>(Replaces C1-242606)</w:t>
      </w:r>
    </w:p>
    <w:p w14:paraId="7B4F1DF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CD97D" w14:textId="3E1C31A7" w:rsidR="000D0A81" w:rsidRDefault="000D0A81" w:rsidP="000D0A81">
      <w:pPr>
        <w:rPr>
          <w:rFonts w:ascii="Arial" w:hAnsi="Arial" w:cs="Arial"/>
          <w:b/>
          <w:sz w:val="24"/>
        </w:rPr>
      </w:pPr>
      <w:r>
        <w:rPr>
          <w:rFonts w:ascii="Arial" w:hAnsi="Arial" w:cs="Arial"/>
          <w:b/>
          <w:color w:val="0000FF"/>
          <w:sz w:val="24"/>
        </w:rPr>
        <w:t>C1-242609</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of the initial registration accept handling for the start of unavailability period time.</w:t>
      </w:r>
    </w:p>
    <w:p w14:paraId="464205F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9DDB8C" w14:textId="77777777" w:rsidR="000D0A81" w:rsidRDefault="000D0A81" w:rsidP="000D0A81">
      <w:pPr>
        <w:rPr>
          <w:color w:val="808080"/>
        </w:rPr>
      </w:pPr>
      <w:r>
        <w:rPr>
          <w:color w:val="808080"/>
        </w:rPr>
        <w:t>(Replaces C1-242357)</w:t>
      </w:r>
    </w:p>
    <w:p w14:paraId="3BB19AB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B41E4" w14:textId="324B71B1" w:rsidR="000D0A81" w:rsidRDefault="000D0A81" w:rsidP="000D0A81">
      <w:pPr>
        <w:rPr>
          <w:rFonts w:ascii="Arial" w:hAnsi="Arial" w:cs="Arial"/>
          <w:b/>
          <w:sz w:val="24"/>
        </w:rPr>
      </w:pPr>
      <w:r>
        <w:rPr>
          <w:rFonts w:ascii="Arial" w:hAnsi="Arial" w:cs="Arial"/>
          <w:b/>
          <w:color w:val="0000FF"/>
          <w:sz w:val="24"/>
        </w:rPr>
        <w:t>C1-242610</w:t>
      </w:r>
      <w:r>
        <w:rPr>
          <w:rFonts w:ascii="Arial" w:hAnsi="Arial" w:cs="Arial"/>
          <w:b/>
          <w:color w:val="0000FF"/>
          <w:sz w:val="24"/>
        </w:rPr>
        <w:tab/>
      </w:r>
      <w:r>
        <w:rPr>
          <w:rFonts w:ascii="Arial" w:hAnsi="Arial" w:cs="Arial"/>
          <w:b/>
          <w:sz w:val="24"/>
        </w:rPr>
        <w:t>Clarification on the unavailability case in registration procedure</w:t>
      </w:r>
    </w:p>
    <w:p w14:paraId="3B23FE9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CR-6215  rev 1 Cat: F (Rel-18)</w:t>
      </w:r>
      <w:r>
        <w:rPr>
          <w:i/>
        </w:rPr>
        <w:br/>
      </w:r>
      <w:r>
        <w:rPr>
          <w:i/>
        </w:rPr>
        <w:br/>
      </w:r>
      <w:r>
        <w:rPr>
          <w:i/>
        </w:rPr>
        <w:tab/>
      </w:r>
      <w:r>
        <w:rPr>
          <w:i/>
        </w:rPr>
        <w:tab/>
      </w:r>
      <w:r>
        <w:rPr>
          <w:i/>
        </w:rPr>
        <w:tab/>
      </w:r>
      <w:r>
        <w:rPr>
          <w:i/>
        </w:rPr>
        <w:tab/>
      </w:r>
      <w:r>
        <w:rPr>
          <w:i/>
        </w:rPr>
        <w:tab/>
        <w:t>Source: CATT</w:t>
      </w:r>
    </w:p>
    <w:p w14:paraId="1FD4E492" w14:textId="77777777" w:rsidR="000D0A81" w:rsidRDefault="000D0A81" w:rsidP="000D0A81">
      <w:pPr>
        <w:rPr>
          <w:color w:val="808080"/>
        </w:rPr>
      </w:pPr>
      <w:r>
        <w:rPr>
          <w:color w:val="808080"/>
        </w:rPr>
        <w:t>(Replaces C1-242437)</w:t>
      </w:r>
    </w:p>
    <w:p w14:paraId="6B434DC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1EBBD" w14:textId="30F7A889" w:rsidR="000D0A81" w:rsidRDefault="000D0A81" w:rsidP="000D0A81">
      <w:pPr>
        <w:rPr>
          <w:rFonts w:ascii="Arial" w:hAnsi="Arial" w:cs="Arial"/>
          <w:b/>
          <w:sz w:val="24"/>
        </w:rPr>
      </w:pPr>
      <w:r>
        <w:rPr>
          <w:rFonts w:ascii="Arial" w:hAnsi="Arial" w:cs="Arial"/>
          <w:b/>
          <w:color w:val="0000FF"/>
          <w:sz w:val="24"/>
        </w:rPr>
        <w:lastRenderedPageBreak/>
        <w:t>C1-242611</w:t>
      </w:r>
      <w:r>
        <w:rPr>
          <w:rFonts w:ascii="Arial" w:hAnsi="Arial" w:cs="Arial"/>
          <w:b/>
          <w:color w:val="0000FF"/>
          <w:sz w:val="24"/>
        </w:rPr>
        <w:tab/>
      </w:r>
      <w:r>
        <w:rPr>
          <w:rFonts w:ascii="Arial" w:hAnsi="Arial" w:cs="Arial"/>
          <w:b/>
          <w:sz w:val="24"/>
        </w:rPr>
        <w:t>Clarification on EURP during attach procedure</w:t>
      </w:r>
    </w:p>
    <w:p w14:paraId="6E993691"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v18.6.0</w:t>
      </w:r>
      <w:r>
        <w:rPr>
          <w:i/>
        </w:rPr>
        <w:tab/>
        <w:t xml:space="preserve">  CR-4047  rev 1 Cat: F (Rel-18)</w:t>
      </w:r>
      <w:r>
        <w:rPr>
          <w:i/>
        </w:rPr>
        <w:br/>
      </w:r>
      <w:r>
        <w:rPr>
          <w:i/>
        </w:rPr>
        <w:br/>
      </w:r>
      <w:r>
        <w:rPr>
          <w:i/>
        </w:rPr>
        <w:tab/>
      </w:r>
      <w:r>
        <w:rPr>
          <w:i/>
        </w:rPr>
        <w:tab/>
      </w:r>
      <w:r>
        <w:rPr>
          <w:i/>
        </w:rPr>
        <w:tab/>
      </w:r>
      <w:r>
        <w:rPr>
          <w:i/>
        </w:rPr>
        <w:tab/>
      </w:r>
      <w:r>
        <w:rPr>
          <w:i/>
        </w:rPr>
        <w:tab/>
        <w:t>Source: CATT</w:t>
      </w:r>
    </w:p>
    <w:p w14:paraId="5B5AE3DE" w14:textId="77777777" w:rsidR="000D0A81" w:rsidRDefault="000D0A81" w:rsidP="000D0A81">
      <w:pPr>
        <w:rPr>
          <w:color w:val="808080"/>
        </w:rPr>
      </w:pPr>
      <w:r>
        <w:rPr>
          <w:color w:val="808080"/>
        </w:rPr>
        <w:t>(Replaces C1-242505)</w:t>
      </w:r>
    </w:p>
    <w:p w14:paraId="4CB6115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C1-242692</w:t>
      </w:r>
      <w:r>
        <w:rPr>
          <w:color w:val="993300"/>
          <w:u w:val="single"/>
        </w:rPr>
        <w:t>.</w:t>
      </w:r>
    </w:p>
    <w:p w14:paraId="0A790A9E" w14:textId="083D2583" w:rsidR="000D0A81" w:rsidRDefault="000D0A81" w:rsidP="000D0A81">
      <w:pPr>
        <w:rPr>
          <w:rFonts w:ascii="Arial" w:hAnsi="Arial" w:cs="Arial"/>
          <w:b/>
          <w:sz w:val="24"/>
        </w:rPr>
      </w:pPr>
      <w:r>
        <w:rPr>
          <w:rFonts w:ascii="Arial" w:hAnsi="Arial" w:cs="Arial"/>
          <w:b/>
          <w:color w:val="0000FF"/>
          <w:sz w:val="24"/>
        </w:rPr>
        <w:t>C1-242692</w:t>
      </w:r>
      <w:r>
        <w:rPr>
          <w:rFonts w:ascii="Arial" w:hAnsi="Arial" w:cs="Arial"/>
          <w:b/>
          <w:color w:val="0000FF"/>
          <w:sz w:val="24"/>
        </w:rPr>
        <w:tab/>
      </w:r>
      <w:r>
        <w:rPr>
          <w:rFonts w:ascii="Arial" w:hAnsi="Arial" w:cs="Arial"/>
          <w:b/>
          <w:sz w:val="24"/>
        </w:rPr>
        <w:t>Clarification on EURP during attach procedure</w:t>
      </w:r>
    </w:p>
    <w:p w14:paraId="0EE4B3E5"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v18.6.0</w:t>
      </w:r>
      <w:r>
        <w:rPr>
          <w:i/>
        </w:rPr>
        <w:tab/>
        <w:t xml:space="preserve">  CR-4047  rev 2 Cat: F (Rel-18)</w:t>
      </w:r>
      <w:r>
        <w:rPr>
          <w:i/>
        </w:rPr>
        <w:br/>
      </w:r>
      <w:r>
        <w:rPr>
          <w:i/>
        </w:rPr>
        <w:br/>
      </w:r>
      <w:r>
        <w:rPr>
          <w:i/>
        </w:rPr>
        <w:tab/>
      </w:r>
      <w:r>
        <w:rPr>
          <w:i/>
        </w:rPr>
        <w:tab/>
      </w:r>
      <w:r>
        <w:rPr>
          <w:i/>
        </w:rPr>
        <w:tab/>
      </w:r>
      <w:r>
        <w:rPr>
          <w:i/>
        </w:rPr>
        <w:tab/>
      </w:r>
      <w:r>
        <w:rPr>
          <w:i/>
        </w:rPr>
        <w:tab/>
        <w:t>Source: CATT</w:t>
      </w:r>
    </w:p>
    <w:p w14:paraId="0B681DDC" w14:textId="77777777" w:rsidR="000D0A81" w:rsidRDefault="000D0A81" w:rsidP="000D0A81">
      <w:pPr>
        <w:rPr>
          <w:color w:val="808080"/>
        </w:rPr>
      </w:pPr>
      <w:r>
        <w:rPr>
          <w:color w:val="808080"/>
        </w:rPr>
        <w:t>(Replaces C1-242611)</w:t>
      </w:r>
    </w:p>
    <w:p w14:paraId="7B7D23B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8065B6" w14:textId="6661798A" w:rsidR="000D0A81" w:rsidRDefault="000D0A81" w:rsidP="000D0A81">
      <w:pPr>
        <w:rPr>
          <w:rFonts w:ascii="Arial" w:hAnsi="Arial" w:cs="Arial"/>
          <w:b/>
          <w:sz w:val="24"/>
        </w:rPr>
      </w:pPr>
      <w:r>
        <w:rPr>
          <w:rFonts w:ascii="Arial" w:hAnsi="Arial" w:cs="Arial"/>
          <w:b/>
          <w:color w:val="0000FF"/>
          <w:sz w:val="24"/>
        </w:rPr>
        <w:t>C1-242612</w:t>
      </w:r>
      <w:r>
        <w:rPr>
          <w:rFonts w:ascii="Arial" w:hAnsi="Arial" w:cs="Arial"/>
          <w:b/>
          <w:color w:val="0000FF"/>
          <w:sz w:val="24"/>
        </w:rPr>
        <w:tab/>
      </w:r>
      <w:r>
        <w:rPr>
          <w:rFonts w:ascii="Arial" w:hAnsi="Arial" w:cs="Arial"/>
          <w:b/>
          <w:sz w:val="24"/>
        </w:rPr>
        <w:t>Clarification on EURP during initial registration procedure</w:t>
      </w:r>
    </w:p>
    <w:p w14:paraId="550A128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CR-6230  rev 1 Cat: F (Rel-18)</w:t>
      </w:r>
      <w:r>
        <w:rPr>
          <w:i/>
        </w:rPr>
        <w:br/>
      </w:r>
      <w:r>
        <w:rPr>
          <w:i/>
        </w:rPr>
        <w:br/>
      </w:r>
      <w:r>
        <w:rPr>
          <w:i/>
        </w:rPr>
        <w:tab/>
      </w:r>
      <w:r>
        <w:rPr>
          <w:i/>
        </w:rPr>
        <w:tab/>
      </w:r>
      <w:r>
        <w:rPr>
          <w:i/>
        </w:rPr>
        <w:tab/>
      </w:r>
      <w:r>
        <w:rPr>
          <w:i/>
        </w:rPr>
        <w:tab/>
      </w:r>
      <w:r>
        <w:rPr>
          <w:i/>
        </w:rPr>
        <w:tab/>
        <w:t>Source: CATT</w:t>
      </w:r>
    </w:p>
    <w:p w14:paraId="0BE27C99" w14:textId="77777777" w:rsidR="000D0A81" w:rsidRDefault="000D0A81" w:rsidP="000D0A81">
      <w:pPr>
        <w:rPr>
          <w:color w:val="808080"/>
        </w:rPr>
      </w:pPr>
      <w:r>
        <w:rPr>
          <w:color w:val="808080"/>
        </w:rPr>
        <w:t>(Replaces C1-242507)</w:t>
      </w:r>
    </w:p>
    <w:p w14:paraId="2D6423C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C1-242693</w:t>
      </w:r>
      <w:r>
        <w:rPr>
          <w:color w:val="993300"/>
          <w:u w:val="single"/>
        </w:rPr>
        <w:t>.</w:t>
      </w:r>
    </w:p>
    <w:p w14:paraId="13242D27" w14:textId="1DA82F6A" w:rsidR="000D0A81" w:rsidRDefault="000D0A81" w:rsidP="000D0A81">
      <w:pPr>
        <w:rPr>
          <w:rFonts w:ascii="Arial" w:hAnsi="Arial" w:cs="Arial"/>
          <w:b/>
          <w:sz w:val="24"/>
        </w:rPr>
      </w:pPr>
      <w:r>
        <w:rPr>
          <w:rFonts w:ascii="Arial" w:hAnsi="Arial" w:cs="Arial"/>
          <w:b/>
          <w:color w:val="0000FF"/>
          <w:sz w:val="24"/>
        </w:rPr>
        <w:t>C1-242693</w:t>
      </w:r>
      <w:r>
        <w:rPr>
          <w:rFonts w:ascii="Arial" w:hAnsi="Arial" w:cs="Arial"/>
          <w:b/>
          <w:color w:val="0000FF"/>
          <w:sz w:val="24"/>
        </w:rPr>
        <w:tab/>
      </w:r>
      <w:r>
        <w:rPr>
          <w:rFonts w:ascii="Arial" w:hAnsi="Arial" w:cs="Arial"/>
          <w:b/>
          <w:sz w:val="24"/>
        </w:rPr>
        <w:t>Clarification on EURP during initial registration procedure</w:t>
      </w:r>
    </w:p>
    <w:p w14:paraId="60CF3B5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CR-6230  rev 2 Cat: F (Rel-18)</w:t>
      </w:r>
      <w:r>
        <w:rPr>
          <w:i/>
        </w:rPr>
        <w:br/>
      </w:r>
      <w:r>
        <w:rPr>
          <w:i/>
        </w:rPr>
        <w:br/>
      </w:r>
      <w:r>
        <w:rPr>
          <w:i/>
        </w:rPr>
        <w:tab/>
      </w:r>
      <w:r>
        <w:rPr>
          <w:i/>
        </w:rPr>
        <w:tab/>
      </w:r>
      <w:r>
        <w:rPr>
          <w:i/>
        </w:rPr>
        <w:tab/>
      </w:r>
      <w:r>
        <w:rPr>
          <w:i/>
        </w:rPr>
        <w:tab/>
      </w:r>
      <w:r>
        <w:rPr>
          <w:i/>
        </w:rPr>
        <w:tab/>
        <w:t>Source: CATT</w:t>
      </w:r>
    </w:p>
    <w:p w14:paraId="49604E75" w14:textId="77777777" w:rsidR="000D0A81" w:rsidRDefault="000D0A81" w:rsidP="000D0A81">
      <w:pPr>
        <w:rPr>
          <w:color w:val="808080"/>
        </w:rPr>
      </w:pPr>
      <w:r>
        <w:rPr>
          <w:color w:val="808080"/>
        </w:rPr>
        <w:t>(Replaces C1-242612)</w:t>
      </w:r>
    </w:p>
    <w:p w14:paraId="200FC5D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14B417" w14:textId="77777777" w:rsidR="000D0A81" w:rsidRDefault="000D0A81" w:rsidP="000D0A81">
      <w:pPr>
        <w:pStyle w:val="Heading4"/>
      </w:pPr>
      <w:bookmarkStart w:id="88" w:name="_Toc165371565"/>
      <w:r>
        <w:t>18.2.33</w:t>
      </w:r>
      <w:r>
        <w:tab/>
        <w:t>5MBS_Ph2</w:t>
      </w:r>
      <w:bookmarkEnd w:id="88"/>
    </w:p>
    <w:p w14:paraId="37501EC5" w14:textId="79AA4B28" w:rsidR="000D0A81" w:rsidRDefault="000D0A81" w:rsidP="000D0A81">
      <w:pPr>
        <w:rPr>
          <w:rFonts w:ascii="Arial" w:hAnsi="Arial" w:cs="Arial"/>
          <w:b/>
          <w:sz w:val="24"/>
        </w:rPr>
      </w:pPr>
      <w:r>
        <w:rPr>
          <w:rFonts w:ascii="Arial" w:hAnsi="Arial" w:cs="Arial"/>
          <w:b/>
          <w:color w:val="0000FF"/>
          <w:sz w:val="24"/>
        </w:rPr>
        <w:t>C1-242080</w:t>
      </w:r>
      <w:r>
        <w:rPr>
          <w:rFonts w:ascii="Arial" w:hAnsi="Arial" w:cs="Arial"/>
          <w:b/>
          <w:color w:val="0000FF"/>
          <w:sz w:val="24"/>
        </w:rPr>
        <w:tab/>
      </w:r>
      <w:r>
        <w:rPr>
          <w:rFonts w:ascii="Arial" w:hAnsi="Arial" w:cs="Arial"/>
          <w:b/>
          <w:sz w:val="24"/>
        </w:rPr>
        <w:t>Work plan for the CT1 part of 5MBS_Ph2</w:t>
      </w:r>
    </w:p>
    <w:p w14:paraId="1102C99C"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9E2461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EBCEE" w14:textId="77777777" w:rsidR="000D0A81" w:rsidRDefault="000D0A81" w:rsidP="000D0A81">
      <w:pPr>
        <w:pStyle w:val="Heading4"/>
      </w:pPr>
      <w:bookmarkStart w:id="89" w:name="_Toc165371566"/>
      <w:r>
        <w:t>18.2.34</w:t>
      </w:r>
      <w:r>
        <w:tab/>
        <w:t>GMEC</w:t>
      </w:r>
      <w:bookmarkEnd w:id="89"/>
    </w:p>
    <w:p w14:paraId="77B1C8CC" w14:textId="17C3757A" w:rsidR="000D0A81" w:rsidRDefault="000D0A81" w:rsidP="000D0A81">
      <w:pPr>
        <w:rPr>
          <w:rFonts w:ascii="Arial" w:hAnsi="Arial" w:cs="Arial"/>
          <w:b/>
          <w:sz w:val="24"/>
        </w:rPr>
      </w:pPr>
      <w:r>
        <w:rPr>
          <w:rFonts w:ascii="Arial" w:hAnsi="Arial" w:cs="Arial"/>
          <w:b/>
          <w:color w:val="0000FF"/>
          <w:sz w:val="24"/>
        </w:rPr>
        <w:t>C1-242166</w:t>
      </w:r>
      <w:r>
        <w:rPr>
          <w:rFonts w:ascii="Arial" w:hAnsi="Arial" w:cs="Arial"/>
          <w:b/>
          <w:color w:val="0000FF"/>
          <w:sz w:val="24"/>
        </w:rPr>
        <w:tab/>
      </w:r>
      <w:r>
        <w:rPr>
          <w:rFonts w:ascii="Arial" w:hAnsi="Arial" w:cs="Arial"/>
          <w:b/>
          <w:sz w:val="24"/>
        </w:rPr>
        <w:t>AMF handling on LADN provisioning for an existing PDU session</w:t>
      </w:r>
    </w:p>
    <w:p w14:paraId="605469F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CR-6154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LG Electronics</w:t>
      </w:r>
    </w:p>
    <w:p w14:paraId="61ECADA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C1-242620</w:t>
      </w:r>
      <w:r>
        <w:rPr>
          <w:color w:val="993300"/>
          <w:u w:val="single"/>
        </w:rPr>
        <w:t>.</w:t>
      </w:r>
    </w:p>
    <w:p w14:paraId="506C656F" w14:textId="741E0DAA" w:rsidR="000D0A81" w:rsidRDefault="000D0A81" w:rsidP="000D0A81">
      <w:pPr>
        <w:rPr>
          <w:rFonts w:ascii="Arial" w:hAnsi="Arial" w:cs="Arial"/>
          <w:b/>
          <w:sz w:val="24"/>
        </w:rPr>
      </w:pPr>
      <w:r>
        <w:rPr>
          <w:rFonts w:ascii="Arial" w:hAnsi="Arial" w:cs="Arial"/>
          <w:b/>
          <w:color w:val="0000FF"/>
          <w:sz w:val="24"/>
        </w:rPr>
        <w:lastRenderedPageBreak/>
        <w:t>C1-242340</w:t>
      </w:r>
      <w:r>
        <w:rPr>
          <w:rFonts w:ascii="Arial" w:hAnsi="Arial" w:cs="Arial"/>
          <w:b/>
          <w:color w:val="0000FF"/>
          <w:sz w:val="24"/>
        </w:rPr>
        <w:tab/>
      </w:r>
      <w:r>
        <w:rPr>
          <w:rFonts w:ascii="Arial" w:hAnsi="Arial" w:cs="Arial"/>
          <w:b/>
          <w:sz w:val="24"/>
        </w:rPr>
        <w:t>Clarification to the S-NSSAI in extended LADN information</w:t>
      </w:r>
    </w:p>
    <w:p w14:paraId="5C67B39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CR-6188  rev  Cat: F (Rel-18)</w:t>
      </w:r>
      <w:r>
        <w:rPr>
          <w:i/>
        </w:rPr>
        <w:br/>
      </w:r>
      <w:r>
        <w:rPr>
          <w:i/>
        </w:rPr>
        <w:br/>
      </w:r>
      <w:r>
        <w:rPr>
          <w:i/>
        </w:rPr>
        <w:tab/>
      </w:r>
      <w:r>
        <w:rPr>
          <w:i/>
        </w:rPr>
        <w:tab/>
      </w:r>
      <w:r>
        <w:rPr>
          <w:i/>
        </w:rPr>
        <w:tab/>
      </w:r>
      <w:r>
        <w:rPr>
          <w:i/>
        </w:rPr>
        <w:tab/>
      </w:r>
      <w:r>
        <w:rPr>
          <w:i/>
        </w:rPr>
        <w:tab/>
        <w:t>Source: Ericsson, Samsung</w:t>
      </w:r>
    </w:p>
    <w:p w14:paraId="1268466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C1-242672</w:t>
      </w:r>
      <w:r>
        <w:rPr>
          <w:color w:val="993300"/>
          <w:u w:val="single"/>
        </w:rPr>
        <w:t>.</w:t>
      </w:r>
    </w:p>
    <w:p w14:paraId="39563B84" w14:textId="25D5DEEF" w:rsidR="000D0A81" w:rsidRDefault="000D0A81" w:rsidP="000D0A81">
      <w:pPr>
        <w:rPr>
          <w:rFonts w:ascii="Arial" w:hAnsi="Arial" w:cs="Arial"/>
          <w:b/>
          <w:sz w:val="24"/>
        </w:rPr>
      </w:pPr>
      <w:r>
        <w:rPr>
          <w:rFonts w:ascii="Arial" w:hAnsi="Arial" w:cs="Arial"/>
          <w:b/>
          <w:color w:val="0000FF"/>
          <w:sz w:val="24"/>
        </w:rPr>
        <w:t>C1-242343</w:t>
      </w:r>
      <w:r>
        <w:rPr>
          <w:rFonts w:ascii="Arial" w:hAnsi="Arial" w:cs="Arial"/>
          <w:b/>
          <w:color w:val="0000FF"/>
          <w:sz w:val="24"/>
        </w:rPr>
        <w:tab/>
      </w:r>
      <w:r>
        <w:rPr>
          <w:rFonts w:ascii="Arial" w:hAnsi="Arial" w:cs="Arial"/>
          <w:b/>
          <w:sz w:val="24"/>
        </w:rPr>
        <w:t>Correction to the area restriction for LADN</w:t>
      </w:r>
    </w:p>
    <w:p w14:paraId="51EE43A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CR-6191  rev  Cat: F (Rel-18)</w:t>
      </w:r>
      <w:r>
        <w:rPr>
          <w:i/>
        </w:rPr>
        <w:br/>
      </w:r>
      <w:r>
        <w:rPr>
          <w:i/>
        </w:rPr>
        <w:br/>
      </w:r>
      <w:r>
        <w:rPr>
          <w:i/>
        </w:rPr>
        <w:tab/>
      </w:r>
      <w:r>
        <w:rPr>
          <w:i/>
        </w:rPr>
        <w:tab/>
      </w:r>
      <w:r>
        <w:rPr>
          <w:i/>
        </w:rPr>
        <w:tab/>
      </w:r>
      <w:r>
        <w:rPr>
          <w:i/>
        </w:rPr>
        <w:tab/>
      </w:r>
      <w:r>
        <w:rPr>
          <w:i/>
        </w:rPr>
        <w:tab/>
        <w:t>Source: Ericsson</w:t>
      </w:r>
    </w:p>
    <w:p w14:paraId="15DDF3C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C1-242621</w:t>
      </w:r>
      <w:r>
        <w:rPr>
          <w:color w:val="993300"/>
          <w:u w:val="single"/>
        </w:rPr>
        <w:t>.</w:t>
      </w:r>
    </w:p>
    <w:p w14:paraId="6E51F8EA" w14:textId="7E2D6201" w:rsidR="000D0A81" w:rsidRDefault="000D0A81" w:rsidP="000D0A81">
      <w:pPr>
        <w:rPr>
          <w:rFonts w:ascii="Arial" w:hAnsi="Arial" w:cs="Arial"/>
          <w:b/>
          <w:sz w:val="24"/>
        </w:rPr>
      </w:pPr>
      <w:r>
        <w:rPr>
          <w:rFonts w:ascii="Arial" w:hAnsi="Arial" w:cs="Arial"/>
          <w:b/>
          <w:color w:val="0000FF"/>
          <w:sz w:val="24"/>
        </w:rPr>
        <w:t>C1-242345</w:t>
      </w:r>
      <w:r>
        <w:rPr>
          <w:rFonts w:ascii="Arial" w:hAnsi="Arial" w:cs="Arial"/>
          <w:b/>
          <w:color w:val="0000FF"/>
          <w:sz w:val="24"/>
        </w:rPr>
        <w:tab/>
      </w:r>
      <w:r>
        <w:rPr>
          <w:rFonts w:ascii="Arial" w:hAnsi="Arial" w:cs="Arial"/>
          <w:b/>
          <w:sz w:val="24"/>
        </w:rPr>
        <w:t>Correction to the inclusion condition of extended LADN information</w:t>
      </w:r>
    </w:p>
    <w:p w14:paraId="7CA641E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CR-6193  rev  Cat: F (Rel-18)</w:t>
      </w:r>
      <w:r>
        <w:rPr>
          <w:i/>
        </w:rPr>
        <w:br/>
      </w:r>
      <w:r>
        <w:rPr>
          <w:i/>
        </w:rPr>
        <w:br/>
      </w:r>
      <w:r>
        <w:rPr>
          <w:i/>
        </w:rPr>
        <w:tab/>
      </w:r>
      <w:r>
        <w:rPr>
          <w:i/>
        </w:rPr>
        <w:tab/>
      </w:r>
      <w:r>
        <w:rPr>
          <w:i/>
        </w:rPr>
        <w:tab/>
      </w:r>
      <w:r>
        <w:rPr>
          <w:i/>
        </w:rPr>
        <w:tab/>
      </w:r>
      <w:r>
        <w:rPr>
          <w:i/>
        </w:rPr>
        <w:tab/>
        <w:t>Source: Ericsson</w:t>
      </w:r>
    </w:p>
    <w:p w14:paraId="14EFAD1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C1-242622</w:t>
      </w:r>
      <w:r>
        <w:rPr>
          <w:color w:val="993300"/>
          <w:u w:val="single"/>
        </w:rPr>
        <w:t>.</w:t>
      </w:r>
    </w:p>
    <w:p w14:paraId="11786439" w14:textId="77180C3B" w:rsidR="000D0A81" w:rsidRDefault="000D0A81" w:rsidP="000D0A81">
      <w:pPr>
        <w:rPr>
          <w:rFonts w:ascii="Arial" w:hAnsi="Arial" w:cs="Arial"/>
          <w:b/>
          <w:sz w:val="24"/>
        </w:rPr>
      </w:pPr>
      <w:r>
        <w:rPr>
          <w:rFonts w:ascii="Arial" w:hAnsi="Arial" w:cs="Arial"/>
          <w:b/>
          <w:color w:val="0000FF"/>
          <w:sz w:val="24"/>
        </w:rPr>
        <w:t>C1-242348</w:t>
      </w:r>
      <w:r>
        <w:rPr>
          <w:rFonts w:ascii="Arial" w:hAnsi="Arial" w:cs="Arial"/>
          <w:b/>
          <w:color w:val="0000FF"/>
          <w:sz w:val="24"/>
        </w:rPr>
        <w:tab/>
      </w:r>
      <w:r>
        <w:rPr>
          <w:rFonts w:ascii="Arial" w:hAnsi="Arial" w:cs="Arial"/>
          <w:b/>
          <w:sz w:val="24"/>
        </w:rPr>
        <w:t>Correction to the wrong message name for LADN information</w:t>
      </w:r>
    </w:p>
    <w:p w14:paraId="28C435F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CR-6194  rev  Cat: F (Rel-18)</w:t>
      </w:r>
      <w:r>
        <w:rPr>
          <w:i/>
        </w:rPr>
        <w:br/>
      </w:r>
      <w:r>
        <w:rPr>
          <w:i/>
        </w:rPr>
        <w:br/>
      </w:r>
      <w:r>
        <w:rPr>
          <w:i/>
        </w:rPr>
        <w:tab/>
      </w:r>
      <w:r>
        <w:rPr>
          <w:i/>
        </w:rPr>
        <w:tab/>
      </w:r>
      <w:r>
        <w:rPr>
          <w:i/>
        </w:rPr>
        <w:tab/>
      </w:r>
      <w:r>
        <w:rPr>
          <w:i/>
        </w:rPr>
        <w:tab/>
      </w:r>
      <w:r>
        <w:rPr>
          <w:i/>
        </w:rPr>
        <w:tab/>
        <w:t>Source: Ericsson</w:t>
      </w:r>
    </w:p>
    <w:p w14:paraId="54D7BBE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C1-242623</w:t>
      </w:r>
      <w:r>
        <w:rPr>
          <w:color w:val="993300"/>
          <w:u w:val="single"/>
        </w:rPr>
        <w:t>.</w:t>
      </w:r>
    </w:p>
    <w:p w14:paraId="62E4B230" w14:textId="1DBA3256" w:rsidR="000D0A81" w:rsidRDefault="000D0A81" w:rsidP="000D0A81">
      <w:pPr>
        <w:rPr>
          <w:rFonts w:ascii="Arial" w:hAnsi="Arial" w:cs="Arial"/>
          <w:b/>
          <w:sz w:val="24"/>
        </w:rPr>
      </w:pPr>
      <w:r>
        <w:rPr>
          <w:rFonts w:ascii="Arial" w:hAnsi="Arial" w:cs="Arial"/>
          <w:b/>
          <w:color w:val="0000FF"/>
          <w:sz w:val="24"/>
        </w:rPr>
        <w:t>C1-242466</w:t>
      </w:r>
      <w:r>
        <w:rPr>
          <w:rFonts w:ascii="Arial" w:hAnsi="Arial" w:cs="Arial"/>
          <w:b/>
          <w:color w:val="0000FF"/>
          <w:sz w:val="24"/>
        </w:rPr>
        <w:tab/>
      </w:r>
      <w:r>
        <w:rPr>
          <w:rFonts w:ascii="Arial" w:hAnsi="Arial" w:cs="Arial"/>
          <w:b/>
          <w:sz w:val="24"/>
        </w:rPr>
        <w:t>Clarification of ambiguous statement for LADN</w:t>
      </w:r>
    </w:p>
    <w:p w14:paraId="69D296C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CR-6219  rev  Cat: F (Rel-18)</w:t>
      </w:r>
      <w:r>
        <w:rPr>
          <w:i/>
        </w:rPr>
        <w:br/>
      </w:r>
      <w:r>
        <w:rPr>
          <w:i/>
        </w:rPr>
        <w:br/>
      </w:r>
      <w:r>
        <w:rPr>
          <w:i/>
        </w:rPr>
        <w:tab/>
      </w:r>
      <w:r>
        <w:rPr>
          <w:i/>
        </w:rPr>
        <w:tab/>
      </w:r>
      <w:r>
        <w:rPr>
          <w:i/>
        </w:rPr>
        <w:tab/>
      </w:r>
      <w:r>
        <w:rPr>
          <w:i/>
        </w:rPr>
        <w:tab/>
      </w:r>
      <w:r>
        <w:rPr>
          <w:i/>
        </w:rPr>
        <w:tab/>
        <w:t>Source: Nokia</w:t>
      </w:r>
    </w:p>
    <w:p w14:paraId="2DF7239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C1-242624</w:t>
      </w:r>
      <w:r>
        <w:rPr>
          <w:color w:val="993300"/>
          <w:u w:val="single"/>
        </w:rPr>
        <w:t>.</w:t>
      </w:r>
    </w:p>
    <w:p w14:paraId="5D7111E4" w14:textId="3DBB6478" w:rsidR="000D0A81" w:rsidRDefault="000D0A81" w:rsidP="000D0A81">
      <w:pPr>
        <w:rPr>
          <w:rFonts w:ascii="Arial" w:hAnsi="Arial" w:cs="Arial"/>
          <w:b/>
          <w:sz w:val="24"/>
        </w:rPr>
      </w:pPr>
      <w:r>
        <w:rPr>
          <w:rFonts w:ascii="Arial" w:hAnsi="Arial" w:cs="Arial"/>
          <w:b/>
          <w:color w:val="0000FF"/>
          <w:sz w:val="24"/>
        </w:rPr>
        <w:t>C1-242620</w:t>
      </w:r>
      <w:r>
        <w:rPr>
          <w:rFonts w:ascii="Arial" w:hAnsi="Arial" w:cs="Arial"/>
          <w:b/>
          <w:color w:val="0000FF"/>
          <w:sz w:val="24"/>
        </w:rPr>
        <w:tab/>
      </w:r>
      <w:r>
        <w:rPr>
          <w:rFonts w:ascii="Arial" w:hAnsi="Arial" w:cs="Arial"/>
          <w:b/>
          <w:sz w:val="24"/>
        </w:rPr>
        <w:t>AMF handling on LADN provisioning for an existing PDU session</w:t>
      </w:r>
    </w:p>
    <w:p w14:paraId="5A29C2F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CR-6154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LG Electronics</w:t>
      </w:r>
    </w:p>
    <w:p w14:paraId="225B63E9" w14:textId="77777777" w:rsidR="000D0A81" w:rsidRDefault="000D0A81" w:rsidP="000D0A81">
      <w:pPr>
        <w:rPr>
          <w:color w:val="808080"/>
        </w:rPr>
      </w:pPr>
      <w:r>
        <w:rPr>
          <w:color w:val="808080"/>
        </w:rPr>
        <w:t>(Replaces C1-242166)</w:t>
      </w:r>
    </w:p>
    <w:p w14:paraId="6C631CC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A804F" w14:textId="2880DA57" w:rsidR="000D0A81" w:rsidRDefault="000D0A81" w:rsidP="000D0A81">
      <w:pPr>
        <w:rPr>
          <w:rFonts w:ascii="Arial" w:hAnsi="Arial" w:cs="Arial"/>
          <w:b/>
          <w:sz w:val="24"/>
        </w:rPr>
      </w:pPr>
      <w:r>
        <w:rPr>
          <w:rFonts w:ascii="Arial" w:hAnsi="Arial" w:cs="Arial"/>
          <w:b/>
          <w:color w:val="0000FF"/>
          <w:sz w:val="24"/>
        </w:rPr>
        <w:t>C1-242672</w:t>
      </w:r>
      <w:r>
        <w:rPr>
          <w:rFonts w:ascii="Arial" w:hAnsi="Arial" w:cs="Arial"/>
          <w:b/>
          <w:color w:val="0000FF"/>
          <w:sz w:val="24"/>
        </w:rPr>
        <w:tab/>
      </w:r>
      <w:r>
        <w:rPr>
          <w:rFonts w:ascii="Arial" w:hAnsi="Arial" w:cs="Arial"/>
          <w:b/>
          <w:sz w:val="24"/>
        </w:rPr>
        <w:t>Clarification to the S-NSSAI in extended LADN information</w:t>
      </w:r>
    </w:p>
    <w:p w14:paraId="7BC61A5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CR-6188  rev 1 Cat: F (Rel-18)</w:t>
      </w:r>
      <w:r>
        <w:rPr>
          <w:i/>
        </w:rPr>
        <w:br/>
      </w:r>
      <w:r>
        <w:rPr>
          <w:i/>
        </w:rPr>
        <w:br/>
      </w:r>
      <w:r>
        <w:rPr>
          <w:i/>
        </w:rPr>
        <w:tab/>
      </w:r>
      <w:r>
        <w:rPr>
          <w:i/>
        </w:rPr>
        <w:tab/>
      </w:r>
      <w:r>
        <w:rPr>
          <w:i/>
        </w:rPr>
        <w:tab/>
      </w:r>
      <w:r>
        <w:rPr>
          <w:i/>
        </w:rPr>
        <w:tab/>
      </w:r>
      <w:r>
        <w:rPr>
          <w:i/>
        </w:rPr>
        <w:tab/>
        <w:t>Source: Ericsson, Samsung</w:t>
      </w:r>
    </w:p>
    <w:p w14:paraId="030FEBF8" w14:textId="77777777" w:rsidR="000D0A81" w:rsidRDefault="000D0A81" w:rsidP="000D0A81">
      <w:pPr>
        <w:rPr>
          <w:color w:val="808080"/>
        </w:rPr>
      </w:pPr>
      <w:r>
        <w:rPr>
          <w:color w:val="808080"/>
        </w:rPr>
        <w:t>(Replaces C1-242340)</w:t>
      </w:r>
    </w:p>
    <w:p w14:paraId="5041058D" w14:textId="77777777" w:rsidR="000D0A81" w:rsidRDefault="000D0A81" w:rsidP="000D0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C1-242700</w:t>
      </w:r>
      <w:r>
        <w:rPr>
          <w:color w:val="993300"/>
          <w:u w:val="single"/>
        </w:rPr>
        <w:t>.</w:t>
      </w:r>
    </w:p>
    <w:p w14:paraId="5F3AA940" w14:textId="43838FA9" w:rsidR="000D0A81" w:rsidRDefault="000D0A81" w:rsidP="000D0A81">
      <w:pPr>
        <w:rPr>
          <w:rFonts w:ascii="Arial" w:hAnsi="Arial" w:cs="Arial"/>
          <w:b/>
          <w:sz w:val="24"/>
        </w:rPr>
      </w:pPr>
      <w:r>
        <w:rPr>
          <w:rFonts w:ascii="Arial" w:hAnsi="Arial" w:cs="Arial"/>
          <w:b/>
          <w:color w:val="0000FF"/>
          <w:sz w:val="24"/>
        </w:rPr>
        <w:t>C1-242700</w:t>
      </w:r>
      <w:r>
        <w:rPr>
          <w:rFonts w:ascii="Arial" w:hAnsi="Arial" w:cs="Arial"/>
          <w:b/>
          <w:color w:val="0000FF"/>
          <w:sz w:val="24"/>
        </w:rPr>
        <w:tab/>
      </w:r>
      <w:r>
        <w:rPr>
          <w:rFonts w:ascii="Arial" w:hAnsi="Arial" w:cs="Arial"/>
          <w:b/>
          <w:sz w:val="24"/>
        </w:rPr>
        <w:t>Clarification to the S-NSSAI in extended LADN information</w:t>
      </w:r>
    </w:p>
    <w:p w14:paraId="5697171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CR-6188  rev 2 Cat: F (Rel-18)</w:t>
      </w:r>
      <w:r>
        <w:rPr>
          <w:i/>
        </w:rPr>
        <w:br/>
      </w:r>
      <w:r>
        <w:rPr>
          <w:i/>
        </w:rPr>
        <w:br/>
      </w:r>
      <w:r>
        <w:rPr>
          <w:i/>
        </w:rPr>
        <w:tab/>
      </w:r>
      <w:r>
        <w:rPr>
          <w:i/>
        </w:rPr>
        <w:tab/>
      </w:r>
      <w:r>
        <w:rPr>
          <w:i/>
        </w:rPr>
        <w:tab/>
      </w:r>
      <w:r>
        <w:rPr>
          <w:i/>
        </w:rPr>
        <w:tab/>
      </w:r>
      <w:r>
        <w:rPr>
          <w:i/>
        </w:rPr>
        <w:tab/>
        <w:t xml:space="preserve">Source: Ericsson, Samsung, Huawei, </w:t>
      </w:r>
      <w:proofErr w:type="spellStart"/>
      <w:r>
        <w:rPr>
          <w:i/>
        </w:rPr>
        <w:t>HiSilicon</w:t>
      </w:r>
      <w:proofErr w:type="spellEnd"/>
    </w:p>
    <w:p w14:paraId="061BC8F4" w14:textId="77777777" w:rsidR="000D0A81" w:rsidRDefault="000D0A81" w:rsidP="000D0A81">
      <w:pPr>
        <w:rPr>
          <w:color w:val="808080"/>
        </w:rPr>
      </w:pPr>
      <w:r>
        <w:rPr>
          <w:color w:val="808080"/>
        </w:rPr>
        <w:t>(Replaces C1-242672)</w:t>
      </w:r>
    </w:p>
    <w:p w14:paraId="3BA4215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68013" w14:textId="01A21C08" w:rsidR="000D0A81" w:rsidRDefault="000D0A81" w:rsidP="000D0A81">
      <w:pPr>
        <w:rPr>
          <w:rFonts w:ascii="Arial" w:hAnsi="Arial" w:cs="Arial"/>
          <w:b/>
          <w:sz w:val="24"/>
        </w:rPr>
      </w:pPr>
      <w:r>
        <w:rPr>
          <w:rFonts w:ascii="Arial" w:hAnsi="Arial" w:cs="Arial"/>
          <w:b/>
          <w:color w:val="0000FF"/>
          <w:sz w:val="24"/>
        </w:rPr>
        <w:t>C1-242621</w:t>
      </w:r>
      <w:r>
        <w:rPr>
          <w:rFonts w:ascii="Arial" w:hAnsi="Arial" w:cs="Arial"/>
          <w:b/>
          <w:color w:val="0000FF"/>
          <w:sz w:val="24"/>
        </w:rPr>
        <w:tab/>
      </w:r>
      <w:r>
        <w:rPr>
          <w:rFonts w:ascii="Arial" w:hAnsi="Arial" w:cs="Arial"/>
          <w:b/>
          <w:sz w:val="24"/>
        </w:rPr>
        <w:t>Correction to the area restriction for LADN</w:t>
      </w:r>
    </w:p>
    <w:p w14:paraId="68BB1B2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CR-6191  rev 1 Cat: F (Rel-18)</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p>
    <w:p w14:paraId="41CEE2AE" w14:textId="77777777" w:rsidR="000D0A81" w:rsidRDefault="000D0A81" w:rsidP="000D0A81">
      <w:pPr>
        <w:rPr>
          <w:color w:val="808080"/>
        </w:rPr>
      </w:pPr>
      <w:r>
        <w:rPr>
          <w:color w:val="808080"/>
        </w:rPr>
        <w:t>(Replaces C1-242343)</w:t>
      </w:r>
    </w:p>
    <w:p w14:paraId="3A9B2B6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2EA08A" w14:textId="49073FDD" w:rsidR="000D0A81" w:rsidRDefault="000D0A81" w:rsidP="000D0A81">
      <w:pPr>
        <w:rPr>
          <w:rFonts w:ascii="Arial" w:hAnsi="Arial" w:cs="Arial"/>
          <w:b/>
          <w:sz w:val="24"/>
        </w:rPr>
      </w:pPr>
      <w:r>
        <w:rPr>
          <w:rFonts w:ascii="Arial" w:hAnsi="Arial" w:cs="Arial"/>
          <w:b/>
          <w:color w:val="0000FF"/>
          <w:sz w:val="24"/>
        </w:rPr>
        <w:t>C1-242622</w:t>
      </w:r>
      <w:r>
        <w:rPr>
          <w:rFonts w:ascii="Arial" w:hAnsi="Arial" w:cs="Arial"/>
          <w:b/>
          <w:color w:val="0000FF"/>
          <w:sz w:val="24"/>
        </w:rPr>
        <w:tab/>
      </w:r>
      <w:r>
        <w:rPr>
          <w:rFonts w:ascii="Arial" w:hAnsi="Arial" w:cs="Arial"/>
          <w:b/>
          <w:sz w:val="24"/>
        </w:rPr>
        <w:t>Correction to the inclusion condition of extended LADN information</w:t>
      </w:r>
    </w:p>
    <w:p w14:paraId="123F7F8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CR-6193  rev 1 Cat: F (Rel-18)</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p>
    <w:p w14:paraId="33136F03" w14:textId="77777777" w:rsidR="000D0A81" w:rsidRDefault="000D0A81" w:rsidP="000D0A81">
      <w:pPr>
        <w:rPr>
          <w:color w:val="808080"/>
        </w:rPr>
      </w:pPr>
      <w:r>
        <w:rPr>
          <w:color w:val="808080"/>
        </w:rPr>
        <w:t>(Replaces C1-242345)</w:t>
      </w:r>
    </w:p>
    <w:p w14:paraId="6A80CDA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BCACD0" w14:textId="2813DC7A" w:rsidR="000D0A81" w:rsidRDefault="000D0A81" w:rsidP="000D0A81">
      <w:pPr>
        <w:rPr>
          <w:rFonts w:ascii="Arial" w:hAnsi="Arial" w:cs="Arial"/>
          <w:b/>
          <w:sz w:val="24"/>
        </w:rPr>
      </w:pPr>
      <w:r>
        <w:rPr>
          <w:rFonts w:ascii="Arial" w:hAnsi="Arial" w:cs="Arial"/>
          <w:b/>
          <w:color w:val="0000FF"/>
          <w:sz w:val="24"/>
        </w:rPr>
        <w:t>C1-242623</w:t>
      </w:r>
      <w:r>
        <w:rPr>
          <w:rFonts w:ascii="Arial" w:hAnsi="Arial" w:cs="Arial"/>
          <w:b/>
          <w:color w:val="0000FF"/>
          <w:sz w:val="24"/>
        </w:rPr>
        <w:tab/>
      </w:r>
      <w:r>
        <w:rPr>
          <w:rFonts w:ascii="Arial" w:hAnsi="Arial" w:cs="Arial"/>
          <w:b/>
          <w:sz w:val="24"/>
        </w:rPr>
        <w:t>Correction to the wrong message name for LADN information</w:t>
      </w:r>
    </w:p>
    <w:p w14:paraId="5D3E504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CR-6194  rev 1 Cat: F (Rel-18)</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p>
    <w:p w14:paraId="6BDE582E" w14:textId="77777777" w:rsidR="000D0A81" w:rsidRDefault="000D0A81" w:rsidP="000D0A81">
      <w:pPr>
        <w:rPr>
          <w:color w:val="808080"/>
        </w:rPr>
      </w:pPr>
      <w:r>
        <w:rPr>
          <w:color w:val="808080"/>
        </w:rPr>
        <w:t>(Replaces C1-242348)</w:t>
      </w:r>
    </w:p>
    <w:p w14:paraId="1CBBF71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00018" w14:textId="5019746D" w:rsidR="000D0A81" w:rsidRDefault="000D0A81" w:rsidP="000D0A81">
      <w:pPr>
        <w:rPr>
          <w:rFonts w:ascii="Arial" w:hAnsi="Arial" w:cs="Arial"/>
          <w:b/>
          <w:sz w:val="24"/>
        </w:rPr>
      </w:pPr>
      <w:r>
        <w:rPr>
          <w:rFonts w:ascii="Arial" w:hAnsi="Arial" w:cs="Arial"/>
          <w:b/>
          <w:color w:val="0000FF"/>
          <w:sz w:val="24"/>
        </w:rPr>
        <w:t>C1-242624</w:t>
      </w:r>
      <w:r>
        <w:rPr>
          <w:rFonts w:ascii="Arial" w:hAnsi="Arial" w:cs="Arial"/>
          <w:b/>
          <w:color w:val="0000FF"/>
          <w:sz w:val="24"/>
        </w:rPr>
        <w:tab/>
      </w:r>
      <w:r>
        <w:rPr>
          <w:rFonts w:ascii="Arial" w:hAnsi="Arial" w:cs="Arial"/>
          <w:b/>
          <w:sz w:val="24"/>
        </w:rPr>
        <w:t>Clarification of ambiguous statement for LADN</w:t>
      </w:r>
    </w:p>
    <w:p w14:paraId="3733832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CR-6219  rev 1 Cat: F (Rel-18)</w:t>
      </w:r>
      <w:r>
        <w:rPr>
          <w:i/>
        </w:rPr>
        <w:br/>
      </w:r>
      <w:r>
        <w:rPr>
          <w:i/>
        </w:rPr>
        <w:br/>
      </w:r>
      <w:r>
        <w:rPr>
          <w:i/>
        </w:rPr>
        <w:tab/>
      </w:r>
      <w:r>
        <w:rPr>
          <w:i/>
        </w:rPr>
        <w:tab/>
      </w:r>
      <w:r>
        <w:rPr>
          <w:i/>
        </w:rPr>
        <w:tab/>
      </w:r>
      <w:r>
        <w:rPr>
          <w:i/>
        </w:rPr>
        <w:tab/>
      </w:r>
      <w:r>
        <w:rPr>
          <w:i/>
        </w:rPr>
        <w:tab/>
        <w:t>Source: Nokia</w:t>
      </w:r>
    </w:p>
    <w:p w14:paraId="3A964178" w14:textId="77777777" w:rsidR="000D0A81" w:rsidRDefault="000D0A81" w:rsidP="000D0A81">
      <w:pPr>
        <w:rPr>
          <w:color w:val="808080"/>
        </w:rPr>
      </w:pPr>
      <w:r>
        <w:rPr>
          <w:color w:val="808080"/>
        </w:rPr>
        <w:t>(Replaces C1-242466)</w:t>
      </w:r>
    </w:p>
    <w:p w14:paraId="01AF53A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3A1617" w14:textId="77777777" w:rsidR="000D0A81" w:rsidRDefault="000D0A81" w:rsidP="000D0A81">
      <w:pPr>
        <w:pStyle w:val="Heading4"/>
      </w:pPr>
      <w:bookmarkStart w:id="90" w:name="_Toc165371567"/>
      <w:r>
        <w:t>18.2.35</w:t>
      </w:r>
      <w:r>
        <w:tab/>
        <w:t>TEI18_MBS4V2X</w:t>
      </w:r>
      <w:bookmarkEnd w:id="90"/>
    </w:p>
    <w:p w14:paraId="066E290D" w14:textId="149CCC47" w:rsidR="000D0A81" w:rsidRDefault="000D0A81" w:rsidP="000D0A81">
      <w:pPr>
        <w:rPr>
          <w:rFonts w:ascii="Arial" w:hAnsi="Arial" w:cs="Arial"/>
          <w:b/>
          <w:sz w:val="24"/>
        </w:rPr>
      </w:pPr>
      <w:r>
        <w:rPr>
          <w:rFonts w:ascii="Arial" w:hAnsi="Arial" w:cs="Arial"/>
          <w:b/>
          <w:color w:val="0000FF"/>
          <w:sz w:val="24"/>
        </w:rPr>
        <w:t>C1-242084</w:t>
      </w:r>
      <w:r>
        <w:rPr>
          <w:rFonts w:ascii="Arial" w:hAnsi="Arial" w:cs="Arial"/>
          <w:b/>
          <w:color w:val="0000FF"/>
          <w:sz w:val="24"/>
        </w:rPr>
        <w:tab/>
      </w:r>
      <w:r>
        <w:rPr>
          <w:rFonts w:ascii="Arial" w:hAnsi="Arial" w:cs="Arial"/>
          <w:b/>
          <w:sz w:val="24"/>
        </w:rPr>
        <w:t>Work plan for the CT1 part of TEI18_MBS4V2X</w:t>
      </w:r>
    </w:p>
    <w:p w14:paraId="6D572DC5"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B91DB6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3374D" w14:textId="1E22D732" w:rsidR="000D0A81" w:rsidRDefault="000D0A81" w:rsidP="000D0A81">
      <w:pPr>
        <w:rPr>
          <w:rFonts w:ascii="Arial" w:hAnsi="Arial" w:cs="Arial"/>
          <w:b/>
          <w:sz w:val="24"/>
        </w:rPr>
      </w:pPr>
      <w:r>
        <w:rPr>
          <w:rFonts w:ascii="Arial" w:hAnsi="Arial" w:cs="Arial"/>
          <w:b/>
          <w:color w:val="0000FF"/>
          <w:sz w:val="24"/>
        </w:rPr>
        <w:lastRenderedPageBreak/>
        <w:t>C1-242399</w:t>
      </w:r>
      <w:r>
        <w:rPr>
          <w:rFonts w:ascii="Arial" w:hAnsi="Arial" w:cs="Arial"/>
          <w:b/>
          <w:color w:val="0000FF"/>
          <w:sz w:val="24"/>
        </w:rPr>
        <w:tab/>
      </w:r>
      <w:r>
        <w:rPr>
          <w:rFonts w:ascii="Arial" w:hAnsi="Arial" w:cs="Arial"/>
          <w:b/>
          <w:sz w:val="24"/>
        </w:rPr>
        <w:t>Adding missing abbreviations related to MBS for V2X</w:t>
      </w:r>
    </w:p>
    <w:p w14:paraId="4E975BF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v18.5.0</w:t>
      </w:r>
      <w:r>
        <w:rPr>
          <w:i/>
        </w:rPr>
        <w:tab/>
        <w:t xml:space="preserve">  CR-0299  rev  Cat: F (Rel-18)</w:t>
      </w:r>
      <w:r>
        <w:rPr>
          <w:i/>
        </w:rPr>
        <w:br/>
      </w:r>
      <w:r>
        <w:rPr>
          <w:i/>
        </w:rPr>
        <w:br/>
      </w:r>
      <w:r>
        <w:rPr>
          <w:i/>
        </w:rPr>
        <w:tab/>
      </w:r>
      <w:r>
        <w:rPr>
          <w:i/>
        </w:rPr>
        <w:tab/>
      </w:r>
      <w:r>
        <w:rPr>
          <w:i/>
        </w:rPr>
        <w:tab/>
      </w:r>
      <w:r>
        <w:rPr>
          <w:i/>
        </w:rPr>
        <w:tab/>
      </w:r>
      <w:r>
        <w:rPr>
          <w:i/>
        </w:rPr>
        <w:tab/>
        <w:t>Source: Nokia</w:t>
      </w:r>
    </w:p>
    <w:p w14:paraId="5DF6E12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EA9DD1" w14:textId="3456B528" w:rsidR="000D0A81" w:rsidRDefault="000D0A81" w:rsidP="000D0A81">
      <w:pPr>
        <w:rPr>
          <w:rFonts w:ascii="Arial" w:hAnsi="Arial" w:cs="Arial"/>
          <w:b/>
          <w:sz w:val="24"/>
        </w:rPr>
      </w:pPr>
      <w:r>
        <w:rPr>
          <w:rFonts w:ascii="Arial" w:hAnsi="Arial" w:cs="Arial"/>
          <w:b/>
          <w:color w:val="0000FF"/>
          <w:sz w:val="24"/>
        </w:rPr>
        <w:t>C1-242448</w:t>
      </w:r>
      <w:r>
        <w:rPr>
          <w:rFonts w:ascii="Arial" w:hAnsi="Arial" w:cs="Arial"/>
          <w:b/>
          <w:color w:val="0000FF"/>
          <w:sz w:val="24"/>
        </w:rPr>
        <w:tab/>
      </w:r>
      <w:r>
        <w:rPr>
          <w:rFonts w:ascii="Arial" w:hAnsi="Arial" w:cs="Arial"/>
          <w:b/>
          <w:sz w:val="24"/>
        </w:rPr>
        <w:t>V2X AS MBS Geographical Area Information</w:t>
      </w:r>
    </w:p>
    <w:p w14:paraId="3FFF67C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v18.5.0</w:t>
      </w:r>
      <w:r>
        <w:rPr>
          <w:i/>
        </w:rPr>
        <w:tab/>
        <w:t xml:space="preserve">  CR-0301  rev  Cat: F (Rel-18)</w:t>
      </w:r>
      <w:r>
        <w:rPr>
          <w:i/>
        </w:rPr>
        <w:br/>
      </w:r>
      <w:r>
        <w:rPr>
          <w:i/>
        </w:rPr>
        <w:br/>
      </w:r>
      <w:r>
        <w:rPr>
          <w:i/>
        </w:rPr>
        <w:tab/>
      </w:r>
      <w:r>
        <w:rPr>
          <w:i/>
        </w:rPr>
        <w:tab/>
      </w:r>
      <w:r>
        <w:rPr>
          <w:i/>
        </w:rPr>
        <w:tab/>
      </w:r>
      <w:r>
        <w:rPr>
          <w:i/>
        </w:rPr>
        <w:tab/>
      </w:r>
      <w:r>
        <w:rPr>
          <w:i/>
        </w:rPr>
        <w:tab/>
        <w:t>Source: Ericsson</w:t>
      </w:r>
    </w:p>
    <w:p w14:paraId="5C4B247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C1-242754</w:t>
      </w:r>
      <w:r>
        <w:rPr>
          <w:color w:val="993300"/>
          <w:u w:val="single"/>
        </w:rPr>
        <w:t>.</w:t>
      </w:r>
    </w:p>
    <w:p w14:paraId="64007FF3" w14:textId="44A77B1D" w:rsidR="000D0A81" w:rsidRDefault="000D0A81" w:rsidP="000D0A81">
      <w:pPr>
        <w:rPr>
          <w:rFonts w:ascii="Arial" w:hAnsi="Arial" w:cs="Arial"/>
          <w:b/>
          <w:sz w:val="24"/>
        </w:rPr>
      </w:pPr>
      <w:r>
        <w:rPr>
          <w:rFonts w:ascii="Arial" w:hAnsi="Arial" w:cs="Arial"/>
          <w:b/>
          <w:color w:val="0000FF"/>
          <w:sz w:val="24"/>
        </w:rPr>
        <w:t>C1-242754</w:t>
      </w:r>
      <w:r>
        <w:rPr>
          <w:rFonts w:ascii="Arial" w:hAnsi="Arial" w:cs="Arial"/>
          <w:b/>
          <w:color w:val="0000FF"/>
          <w:sz w:val="24"/>
        </w:rPr>
        <w:tab/>
      </w:r>
      <w:r>
        <w:rPr>
          <w:rFonts w:ascii="Arial" w:hAnsi="Arial" w:cs="Arial"/>
          <w:b/>
          <w:sz w:val="24"/>
        </w:rPr>
        <w:t>V2X AS MBS Geographical Area Information</w:t>
      </w:r>
    </w:p>
    <w:p w14:paraId="5E2372D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v18.5.0</w:t>
      </w:r>
      <w:r>
        <w:rPr>
          <w:i/>
        </w:rPr>
        <w:tab/>
        <w:t xml:space="preserve">  CR-0301  rev 1 Cat: F (Rel-18)</w:t>
      </w:r>
      <w:r>
        <w:rPr>
          <w:i/>
        </w:rPr>
        <w:br/>
      </w:r>
      <w:r>
        <w:rPr>
          <w:i/>
        </w:rPr>
        <w:br/>
      </w:r>
      <w:r>
        <w:rPr>
          <w:i/>
        </w:rPr>
        <w:tab/>
      </w:r>
      <w:r>
        <w:rPr>
          <w:i/>
        </w:rPr>
        <w:tab/>
      </w:r>
      <w:r>
        <w:rPr>
          <w:i/>
        </w:rPr>
        <w:tab/>
      </w:r>
      <w:r>
        <w:rPr>
          <w:i/>
        </w:rPr>
        <w:tab/>
      </w:r>
      <w:r>
        <w:rPr>
          <w:i/>
        </w:rPr>
        <w:tab/>
        <w:t>Source: Ericsson, Nokia</w:t>
      </w:r>
    </w:p>
    <w:p w14:paraId="73AF7379" w14:textId="77777777" w:rsidR="000D0A81" w:rsidRDefault="000D0A81" w:rsidP="000D0A81">
      <w:pPr>
        <w:rPr>
          <w:color w:val="808080"/>
        </w:rPr>
      </w:pPr>
      <w:r>
        <w:rPr>
          <w:color w:val="808080"/>
        </w:rPr>
        <w:t>(Replaces C1-242448)</w:t>
      </w:r>
    </w:p>
    <w:p w14:paraId="72AD288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EA66F" w14:textId="77777777" w:rsidR="000D0A81" w:rsidRDefault="000D0A81" w:rsidP="000D0A81">
      <w:pPr>
        <w:pStyle w:val="Heading4"/>
      </w:pPr>
      <w:bookmarkStart w:id="91" w:name="_Toc165371568"/>
      <w:r>
        <w:t>18.2.36</w:t>
      </w:r>
      <w:r>
        <w:tab/>
        <w:t>PLMNsel_NS</w:t>
      </w:r>
      <w:bookmarkEnd w:id="91"/>
    </w:p>
    <w:p w14:paraId="1071DC46" w14:textId="77777777" w:rsidR="000D0A81" w:rsidRDefault="000D0A81" w:rsidP="000D0A81">
      <w:pPr>
        <w:pStyle w:val="Heading4"/>
      </w:pPr>
      <w:bookmarkStart w:id="92" w:name="_Toc165371569"/>
      <w:r>
        <w:t>18.2.37</w:t>
      </w:r>
      <w:r>
        <w:tab/>
        <w:t>NSCALE</w:t>
      </w:r>
      <w:bookmarkEnd w:id="92"/>
    </w:p>
    <w:p w14:paraId="5165426A" w14:textId="01B2F4C4" w:rsidR="000D0A81" w:rsidRDefault="000D0A81" w:rsidP="000D0A81">
      <w:pPr>
        <w:rPr>
          <w:rFonts w:ascii="Arial" w:hAnsi="Arial" w:cs="Arial"/>
          <w:b/>
          <w:sz w:val="24"/>
        </w:rPr>
      </w:pPr>
      <w:r>
        <w:rPr>
          <w:rFonts w:ascii="Arial" w:hAnsi="Arial" w:cs="Arial"/>
          <w:b/>
          <w:color w:val="0000FF"/>
          <w:sz w:val="24"/>
        </w:rPr>
        <w:t>C1-242025</w:t>
      </w:r>
      <w:r>
        <w:rPr>
          <w:rFonts w:ascii="Arial" w:hAnsi="Arial" w:cs="Arial"/>
          <w:b/>
          <w:color w:val="0000FF"/>
          <w:sz w:val="24"/>
        </w:rPr>
        <w:tab/>
      </w:r>
      <w:r>
        <w:rPr>
          <w:rFonts w:ascii="Arial" w:hAnsi="Arial" w:cs="Arial"/>
          <w:b/>
          <w:sz w:val="24"/>
        </w:rPr>
        <w:t>Network slice capability enablement services</w:t>
      </w:r>
    </w:p>
    <w:p w14:paraId="70988F86"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CR-0021  rev  Cat: F (Rel-18)</w:t>
      </w:r>
      <w:r>
        <w:rPr>
          <w:i/>
        </w:rPr>
        <w:br/>
      </w:r>
      <w:r>
        <w:rPr>
          <w:i/>
        </w:rPr>
        <w:br/>
      </w:r>
      <w:r>
        <w:rPr>
          <w:i/>
        </w:rPr>
        <w:tab/>
      </w:r>
      <w:r>
        <w:rPr>
          <w:i/>
        </w:rPr>
        <w:tab/>
      </w:r>
      <w:r>
        <w:rPr>
          <w:i/>
        </w:rPr>
        <w:tab/>
      </w:r>
      <w:r>
        <w:rPr>
          <w:i/>
        </w:rPr>
        <w:tab/>
      </w:r>
      <w:r>
        <w:rPr>
          <w:i/>
        </w:rPr>
        <w:tab/>
        <w:t>Source: Lenovo</w:t>
      </w:r>
    </w:p>
    <w:p w14:paraId="6CF0484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C1-242792</w:t>
      </w:r>
      <w:r>
        <w:rPr>
          <w:color w:val="993300"/>
          <w:u w:val="single"/>
        </w:rPr>
        <w:t>.</w:t>
      </w:r>
    </w:p>
    <w:p w14:paraId="37EF00D1" w14:textId="5502E942" w:rsidR="000D0A81" w:rsidRDefault="000D0A81" w:rsidP="000D0A81">
      <w:pPr>
        <w:rPr>
          <w:rFonts w:ascii="Arial" w:hAnsi="Arial" w:cs="Arial"/>
          <w:b/>
          <w:sz w:val="24"/>
        </w:rPr>
      </w:pPr>
      <w:r>
        <w:rPr>
          <w:rFonts w:ascii="Arial" w:hAnsi="Arial" w:cs="Arial"/>
          <w:b/>
          <w:color w:val="0000FF"/>
          <w:sz w:val="24"/>
        </w:rPr>
        <w:t>C1-242026</w:t>
      </w:r>
      <w:r>
        <w:rPr>
          <w:rFonts w:ascii="Arial" w:hAnsi="Arial" w:cs="Arial"/>
          <w:b/>
          <w:color w:val="0000FF"/>
          <w:sz w:val="24"/>
        </w:rPr>
        <w:tab/>
      </w:r>
      <w:r>
        <w:rPr>
          <w:rFonts w:ascii="Arial" w:hAnsi="Arial" w:cs="Arial"/>
          <w:b/>
          <w:sz w:val="24"/>
        </w:rPr>
        <w:t>HTTP resource representation and encoding for network slice configuration</w:t>
      </w:r>
    </w:p>
    <w:p w14:paraId="53259502"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CR-0022  rev  Cat: F (Rel-18)</w:t>
      </w:r>
      <w:r>
        <w:rPr>
          <w:i/>
        </w:rPr>
        <w:br/>
      </w:r>
      <w:r>
        <w:rPr>
          <w:i/>
        </w:rPr>
        <w:br/>
      </w:r>
      <w:r>
        <w:rPr>
          <w:i/>
        </w:rPr>
        <w:tab/>
      </w:r>
      <w:r>
        <w:rPr>
          <w:i/>
        </w:rPr>
        <w:tab/>
      </w:r>
      <w:r>
        <w:rPr>
          <w:i/>
        </w:rPr>
        <w:tab/>
      </w:r>
      <w:r>
        <w:rPr>
          <w:i/>
        </w:rPr>
        <w:tab/>
      </w:r>
      <w:r>
        <w:rPr>
          <w:i/>
        </w:rPr>
        <w:tab/>
        <w:t>Source: Lenovo</w:t>
      </w:r>
    </w:p>
    <w:p w14:paraId="734AA25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C1-242793</w:t>
      </w:r>
      <w:r>
        <w:rPr>
          <w:color w:val="993300"/>
          <w:u w:val="single"/>
        </w:rPr>
        <w:t>.</w:t>
      </w:r>
    </w:p>
    <w:p w14:paraId="12D86EEA" w14:textId="79DF25A6" w:rsidR="000D0A81" w:rsidRDefault="000D0A81" w:rsidP="000D0A81">
      <w:pPr>
        <w:rPr>
          <w:rFonts w:ascii="Arial" w:hAnsi="Arial" w:cs="Arial"/>
          <w:b/>
          <w:sz w:val="24"/>
        </w:rPr>
      </w:pPr>
      <w:r>
        <w:rPr>
          <w:rFonts w:ascii="Arial" w:hAnsi="Arial" w:cs="Arial"/>
          <w:b/>
          <w:color w:val="0000FF"/>
          <w:sz w:val="24"/>
        </w:rPr>
        <w:t>C1-242027</w:t>
      </w:r>
      <w:r>
        <w:rPr>
          <w:rFonts w:ascii="Arial" w:hAnsi="Arial" w:cs="Arial"/>
          <w:b/>
          <w:color w:val="0000FF"/>
          <w:sz w:val="24"/>
        </w:rPr>
        <w:tab/>
      </w:r>
      <w:r>
        <w:rPr>
          <w:rFonts w:ascii="Arial" w:hAnsi="Arial" w:cs="Arial"/>
          <w:b/>
          <w:sz w:val="24"/>
        </w:rPr>
        <w:t>CoAP resource representation and encoding for network slice configuration</w:t>
      </w:r>
    </w:p>
    <w:p w14:paraId="536532B5"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CR-0023  rev  Cat: F (Rel-18)</w:t>
      </w:r>
      <w:r>
        <w:rPr>
          <w:i/>
        </w:rPr>
        <w:br/>
      </w:r>
      <w:r>
        <w:rPr>
          <w:i/>
        </w:rPr>
        <w:br/>
      </w:r>
      <w:r>
        <w:rPr>
          <w:i/>
        </w:rPr>
        <w:tab/>
      </w:r>
      <w:r>
        <w:rPr>
          <w:i/>
        </w:rPr>
        <w:tab/>
      </w:r>
      <w:r>
        <w:rPr>
          <w:i/>
        </w:rPr>
        <w:tab/>
      </w:r>
      <w:r>
        <w:rPr>
          <w:i/>
        </w:rPr>
        <w:tab/>
      </w:r>
      <w:r>
        <w:rPr>
          <w:i/>
        </w:rPr>
        <w:tab/>
        <w:t>Source: Lenovo</w:t>
      </w:r>
    </w:p>
    <w:p w14:paraId="67541CE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C1-242794</w:t>
      </w:r>
      <w:r>
        <w:rPr>
          <w:color w:val="993300"/>
          <w:u w:val="single"/>
        </w:rPr>
        <w:t>.</w:t>
      </w:r>
    </w:p>
    <w:p w14:paraId="1F3D8A45" w14:textId="2ADBC6F4" w:rsidR="000D0A81" w:rsidRDefault="000D0A81" w:rsidP="000D0A81">
      <w:pPr>
        <w:rPr>
          <w:rFonts w:ascii="Arial" w:hAnsi="Arial" w:cs="Arial"/>
          <w:b/>
          <w:sz w:val="24"/>
        </w:rPr>
      </w:pPr>
      <w:r>
        <w:rPr>
          <w:rFonts w:ascii="Arial" w:hAnsi="Arial" w:cs="Arial"/>
          <w:b/>
          <w:color w:val="0000FF"/>
          <w:sz w:val="24"/>
        </w:rPr>
        <w:t>C1-242028</w:t>
      </w:r>
      <w:r>
        <w:rPr>
          <w:rFonts w:ascii="Arial" w:hAnsi="Arial" w:cs="Arial"/>
          <w:b/>
          <w:color w:val="0000FF"/>
          <w:sz w:val="24"/>
        </w:rPr>
        <w:tab/>
      </w:r>
      <w:proofErr w:type="spellStart"/>
      <w:r>
        <w:rPr>
          <w:rFonts w:ascii="Arial" w:hAnsi="Arial" w:cs="Arial"/>
          <w:b/>
          <w:sz w:val="24"/>
        </w:rPr>
        <w:t>ETC_Configuration</w:t>
      </w:r>
      <w:proofErr w:type="spellEnd"/>
      <w:r>
        <w:rPr>
          <w:rFonts w:ascii="Arial" w:hAnsi="Arial" w:cs="Arial"/>
          <w:b/>
          <w:sz w:val="24"/>
        </w:rPr>
        <w:t xml:space="preserve"> API</w:t>
      </w:r>
    </w:p>
    <w:p w14:paraId="5F79979C" w14:textId="77777777" w:rsidR="000D0A81" w:rsidRDefault="000D0A81" w:rsidP="000D0A81">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CR-0024  rev  Cat: F (Rel-18)</w:t>
      </w:r>
      <w:r>
        <w:rPr>
          <w:i/>
        </w:rPr>
        <w:br/>
      </w:r>
      <w:r>
        <w:rPr>
          <w:i/>
        </w:rPr>
        <w:br/>
      </w:r>
      <w:r>
        <w:rPr>
          <w:i/>
        </w:rPr>
        <w:tab/>
      </w:r>
      <w:r>
        <w:rPr>
          <w:i/>
        </w:rPr>
        <w:tab/>
      </w:r>
      <w:r>
        <w:rPr>
          <w:i/>
        </w:rPr>
        <w:tab/>
      </w:r>
      <w:r>
        <w:rPr>
          <w:i/>
        </w:rPr>
        <w:tab/>
      </w:r>
      <w:r>
        <w:rPr>
          <w:i/>
        </w:rPr>
        <w:tab/>
        <w:t>Source: Lenovo</w:t>
      </w:r>
    </w:p>
    <w:p w14:paraId="1595438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C1-242795</w:t>
      </w:r>
      <w:r>
        <w:rPr>
          <w:color w:val="993300"/>
          <w:u w:val="single"/>
        </w:rPr>
        <w:t>.</w:t>
      </w:r>
    </w:p>
    <w:p w14:paraId="6F72078F" w14:textId="6D85C310" w:rsidR="000D0A81" w:rsidRDefault="000D0A81" w:rsidP="000D0A81">
      <w:pPr>
        <w:rPr>
          <w:rFonts w:ascii="Arial" w:hAnsi="Arial" w:cs="Arial"/>
          <w:b/>
          <w:sz w:val="24"/>
        </w:rPr>
      </w:pPr>
      <w:r>
        <w:rPr>
          <w:rFonts w:ascii="Arial" w:hAnsi="Arial" w:cs="Arial"/>
          <w:b/>
          <w:color w:val="0000FF"/>
          <w:sz w:val="24"/>
        </w:rPr>
        <w:t>C1-242176</w:t>
      </w:r>
      <w:r>
        <w:rPr>
          <w:rFonts w:ascii="Arial" w:hAnsi="Arial" w:cs="Arial"/>
          <w:b/>
          <w:color w:val="0000FF"/>
          <w:sz w:val="24"/>
        </w:rPr>
        <w:tab/>
      </w:r>
      <w:r>
        <w:rPr>
          <w:rFonts w:ascii="Arial" w:hAnsi="Arial" w:cs="Arial"/>
          <w:b/>
          <w:sz w:val="24"/>
        </w:rPr>
        <w:t>Notify slice modification in edge based NSCE deployments</w:t>
      </w:r>
    </w:p>
    <w:p w14:paraId="55C3233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v18.1.0</w:t>
      </w:r>
      <w:r>
        <w:rPr>
          <w:i/>
        </w:rPr>
        <w:tab/>
        <w:t xml:space="preserve">  CR-0025  rev  Cat: B (Rel-18)</w:t>
      </w:r>
      <w:r>
        <w:rPr>
          <w:i/>
        </w:rPr>
        <w:br/>
      </w:r>
      <w:r>
        <w:rPr>
          <w:i/>
        </w:rPr>
        <w:br/>
      </w:r>
      <w:r>
        <w:rPr>
          <w:i/>
        </w:rPr>
        <w:tab/>
      </w:r>
      <w:r>
        <w:rPr>
          <w:i/>
        </w:rPr>
        <w:tab/>
      </w:r>
      <w:r>
        <w:rPr>
          <w:i/>
        </w:rPr>
        <w:tab/>
      </w:r>
      <w:r>
        <w:rPr>
          <w:i/>
        </w:rPr>
        <w:tab/>
      </w:r>
      <w:r>
        <w:rPr>
          <w:i/>
        </w:rPr>
        <w:tab/>
        <w:t>Source: China Mobile</w:t>
      </w:r>
    </w:p>
    <w:p w14:paraId="1486DD8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C1-242796</w:t>
      </w:r>
      <w:r>
        <w:rPr>
          <w:color w:val="993300"/>
          <w:u w:val="single"/>
        </w:rPr>
        <w:t>.</w:t>
      </w:r>
    </w:p>
    <w:p w14:paraId="70B32311" w14:textId="3D57FAB8" w:rsidR="000D0A81" w:rsidRDefault="000D0A81" w:rsidP="000D0A81">
      <w:pPr>
        <w:rPr>
          <w:rFonts w:ascii="Arial" w:hAnsi="Arial" w:cs="Arial"/>
          <w:b/>
          <w:sz w:val="24"/>
        </w:rPr>
      </w:pPr>
      <w:r>
        <w:rPr>
          <w:rFonts w:ascii="Arial" w:hAnsi="Arial" w:cs="Arial"/>
          <w:b/>
          <w:color w:val="0000FF"/>
          <w:sz w:val="24"/>
        </w:rPr>
        <w:t>C1-242177</w:t>
      </w:r>
      <w:r>
        <w:rPr>
          <w:rFonts w:ascii="Arial" w:hAnsi="Arial" w:cs="Arial"/>
          <w:b/>
          <w:color w:val="0000FF"/>
          <w:sz w:val="24"/>
        </w:rPr>
        <w:tab/>
      </w:r>
      <w:r>
        <w:rPr>
          <w:rFonts w:ascii="Arial" w:hAnsi="Arial" w:cs="Arial"/>
          <w:b/>
          <w:sz w:val="24"/>
        </w:rPr>
        <w:t xml:space="preserve">Network slice information delivery after network slice allocation in </w:t>
      </w:r>
      <w:proofErr w:type="spellStart"/>
      <w:r>
        <w:rPr>
          <w:rFonts w:ascii="Arial" w:hAnsi="Arial" w:cs="Arial"/>
          <w:b/>
          <w:sz w:val="24"/>
        </w:rPr>
        <w:t>NSaaS</w:t>
      </w:r>
      <w:proofErr w:type="spellEnd"/>
      <w:r>
        <w:rPr>
          <w:rFonts w:ascii="Arial" w:hAnsi="Arial" w:cs="Arial"/>
          <w:b/>
          <w:sz w:val="24"/>
        </w:rPr>
        <w:t xml:space="preserve"> model</w:t>
      </w:r>
    </w:p>
    <w:p w14:paraId="3222CC0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v18.1.0</w:t>
      </w:r>
      <w:r>
        <w:rPr>
          <w:i/>
        </w:rPr>
        <w:tab/>
        <w:t xml:space="preserve">  CR-0026  rev  Cat: B (Rel-18)</w:t>
      </w:r>
      <w:r>
        <w:rPr>
          <w:i/>
        </w:rPr>
        <w:br/>
      </w:r>
      <w:r>
        <w:rPr>
          <w:i/>
        </w:rPr>
        <w:br/>
      </w:r>
      <w:r>
        <w:rPr>
          <w:i/>
        </w:rPr>
        <w:tab/>
      </w:r>
      <w:r>
        <w:rPr>
          <w:i/>
        </w:rPr>
        <w:tab/>
      </w:r>
      <w:r>
        <w:rPr>
          <w:i/>
        </w:rPr>
        <w:tab/>
      </w:r>
      <w:r>
        <w:rPr>
          <w:i/>
        </w:rPr>
        <w:tab/>
      </w:r>
      <w:r>
        <w:rPr>
          <w:i/>
        </w:rPr>
        <w:tab/>
        <w:t>Source: China Mobile</w:t>
      </w:r>
    </w:p>
    <w:p w14:paraId="482EEC2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C1-242797</w:t>
      </w:r>
      <w:r>
        <w:rPr>
          <w:color w:val="993300"/>
          <w:u w:val="single"/>
        </w:rPr>
        <w:t>.</w:t>
      </w:r>
    </w:p>
    <w:p w14:paraId="1D1ECA44" w14:textId="1D5A65DB" w:rsidR="000D0A81" w:rsidRDefault="000D0A81" w:rsidP="000D0A81">
      <w:pPr>
        <w:rPr>
          <w:rFonts w:ascii="Arial" w:hAnsi="Arial" w:cs="Arial"/>
          <w:b/>
          <w:sz w:val="24"/>
        </w:rPr>
      </w:pPr>
      <w:r>
        <w:rPr>
          <w:rFonts w:ascii="Arial" w:hAnsi="Arial" w:cs="Arial"/>
          <w:b/>
          <w:color w:val="0000FF"/>
          <w:sz w:val="24"/>
        </w:rPr>
        <w:t>C1-242178</w:t>
      </w:r>
      <w:r>
        <w:rPr>
          <w:rFonts w:ascii="Arial" w:hAnsi="Arial" w:cs="Arial"/>
          <w:b/>
          <w:color w:val="0000FF"/>
          <w:sz w:val="24"/>
        </w:rPr>
        <w:tab/>
      </w:r>
      <w:r>
        <w:rPr>
          <w:rFonts w:ascii="Arial" w:hAnsi="Arial" w:cs="Arial"/>
          <w:b/>
          <w:sz w:val="24"/>
        </w:rPr>
        <w:t>Correction on VAL UE ID list in the SNSCE server HTTP procedure</w:t>
      </w:r>
    </w:p>
    <w:p w14:paraId="716073C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v18.1.0</w:t>
      </w:r>
      <w:r>
        <w:rPr>
          <w:i/>
        </w:rPr>
        <w:tab/>
        <w:t xml:space="preserve">  CR-0027  rev  Cat: F (Rel-18)</w:t>
      </w:r>
      <w:r>
        <w:rPr>
          <w:i/>
        </w:rPr>
        <w:br/>
      </w:r>
      <w:r>
        <w:rPr>
          <w:i/>
        </w:rPr>
        <w:br/>
      </w:r>
      <w:r>
        <w:rPr>
          <w:i/>
        </w:rPr>
        <w:tab/>
      </w:r>
      <w:r>
        <w:rPr>
          <w:i/>
        </w:rPr>
        <w:tab/>
      </w:r>
      <w:r>
        <w:rPr>
          <w:i/>
        </w:rPr>
        <w:tab/>
      </w:r>
      <w:r>
        <w:rPr>
          <w:i/>
        </w:rPr>
        <w:tab/>
      </w:r>
      <w:r>
        <w:rPr>
          <w:i/>
        </w:rPr>
        <w:tab/>
        <w:t>Source: China Mobile</w:t>
      </w:r>
    </w:p>
    <w:p w14:paraId="5A57D804" w14:textId="77777777" w:rsidR="000D0A81" w:rsidRDefault="000D0A81" w:rsidP="000D0A81">
      <w:pPr>
        <w:rPr>
          <w:rFonts w:ascii="Arial" w:hAnsi="Arial" w:cs="Arial"/>
          <w:b/>
        </w:rPr>
      </w:pPr>
      <w:r>
        <w:rPr>
          <w:rFonts w:ascii="Arial" w:hAnsi="Arial" w:cs="Arial"/>
          <w:b/>
        </w:rPr>
        <w:t xml:space="preserve">Discussion: </w:t>
      </w:r>
    </w:p>
    <w:p w14:paraId="7FE3EA08" w14:textId="77777777" w:rsidR="000D0A81" w:rsidRDefault="000D0A81" w:rsidP="000D0A81">
      <w:r>
        <w:t>Merged with C1-242025 and its revisions</w:t>
      </w:r>
    </w:p>
    <w:p w14:paraId="0659377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27D137" w14:textId="49FD3D32" w:rsidR="000D0A81" w:rsidRDefault="000D0A81" w:rsidP="000D0A81">
      <w:pPr>
        <w:rPr>
          <w:rFonts w:ascii="Arial" w:hAnsi="Arial" w:cs="Arial"/>
          <w:b/>
          <w:sz w:val="24"/>
        </w:rPr>
      </w:pPr>
      <w:r>
        <w:rPr>
          <w:rFonts w:ascii="Arial" w:hAnsi="Arial" w:cs="Arial"/>
          <w:b/>
          <w:color w:val="0000FF"/>
          <w:sz w:val="24"/>
        </w:rPr>
        <w:t>C1-242508</w:t>
      </w:r>
      <w:r>
        <w:rPr>
          <w:rFonts w:ascii="Arial" w:hAnsi="Arial" w:cs="Arial"/>
          <w:b/>
          <w:color w:val="0000FF"/>
          <w:sz w:val="24"/>
        </w:rPr>
        <w:tab/>
      </w:r>
      <w:r>
        <w:rPr>
          <w:rFonts w:ascii="Arial" w:hAnsi="Arial" w:cs="Arial"/>
          <w:b/>
          <w:sz w:val="24"/>
        </w:rPr>
        <w:t>Update APIs for slice modification in Inter-PLMN based slice service continuity</w:t>
      </w:r>
    </w:p>
    <w:p w14:paraId="32F12D77"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CR-0028  rev  Cat: B (Rel-18)</w:t>
      </w:r>
      <w:r>
        <w:rPr>
          <w:i/>
        </w:rPr>
        <w:br/>
      </w:r>
      <w:r>
        <w:rPr>
          <w:i/>
        </w:rPr>
        <w:br/>
      </w:r>
      <w:r>
        <w:rPr>
          <w:i/>
        </w:rPr>
        <w:tab/>
      </w:r>
      <w:r>
        <w:rPr>
          <w:i/>
        </w:rPr>
        <w:tab/>
      </w:r>
      <w:r>
        <w:rPr>
          <w:i/>
        </w:rPr>
        <w:tab/>
      </w:r>
      <w:r>
        <w:rPr>
          <w:i/>
        </w:rPr>
        <w:tab/>
      </w:r>
      <w:r>
        <w:rPr>
          <w:i/>
        </w:rPr>
        <w:tab/>
        <w:t>Source: China Mobile</w:t>
      </w:r>
    </w:p>
    <w:p w14:paraId="7CCCD86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C1-242798</w:t>
      </w:r>
      <w:r>
        <w:rPr>
          <w:color w:val="993300"/>
          <w:u w:val="single"/>
        </w:rPr>
        <w:t>.</w:t>
      </w:r>
    </w:p>
    <w:p w14:paraId="06959E17" w14:textId="264FE19E" w:rsidR="000D0A81" w:rsidRDefault="000D0A81" w:rsidP="000D0A81">
      <w:pPr>
        <w:rPr>
          <w:rFonts w:ascii="Arial" w:hAnsi="Arial" w:cs="Arial"/>
          <w:b/>
          <w:sz w:val="24"/>
        </w:rPr>
      </w:pPr>
      <w:r>
        <w:rPr>
          <w:rFonts w:ascii="Arial" w:hAnsi="Arial" w:cs="Arial"/>
          <w:b/>
          <w:color w:val="0000FF"/>
          <w:sz w:val="24"/>
        </w:rPr>
        <w:t>C1-242792</w:t>
      </w:r>
      <w:r>
        <w:rPr>
          <w:rFonts w:ascii="Arial" w:hAnsi="Arial" w:cs="Arial"/>
          <w:b/>
          <w:color w:val="0000FF"/>
          <w:sz w:val="24"/>
        </w:rPr>
        <w:tab/>
      </w:r>
      <w:r>
        <w:rPr>
          <w:rFonts w:ascii="Arial" w:hAnsi="Arial" w:cs="Arial"/>
          <w:b/>
          <w:sz w:val="24"/>
        </w:rPr>
        <w:t>Network slice capability enablement services</w:t>
      </w:r>
    </w:p>
    <w:p w14:paraId="1A59751B"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CR-0021  rev 1 Cat: F (Rel-18)</w:t>
      </w:r>
      <w:r>
        <w:rPr>
          <w:i/>
        </w:rPr>
        <w:br/>
      </w:r>
      <w:r>
        <w:rPr>
          <w:i/>
        </w:rPr>
        <w:br/>
      </w:r>
      <w:r>
        <w:rPr>
          <w:i/>
        </w:rPr>
        <w:tab/>
      </w:r>
      <w:r>
        <w:rPr>
          <w:i/>
        </w:rPr>
        <w:tab/>
      </w:r>
      <w:r>
        <w:rPr>
          <w:i/>
        </w:rPr>
        <w:tab/>
      </w:r>
      <w:r>
        <w:rPr>
          <w:i/>
        </w:rPr>
        <w:tab/>
      </w:r>
      <w:r>
        <w:rPr>
          <w:i/>
        </w:rPr>
        <w:tab/>
        <w:t>Source: Lenovo</w:t>
      </w:r>
    </w:p>
    <w:p w14:paraId="7ED99007" w14:textId="77777777" w:rsidR="000D0A81" w:rsidRDefault="000D0A81" w:rsidP="000D0A81">
      <w:pPr>
        <w:rPr>
          <w:color w:val="808080"/>
        </w:rPr>
      </w:pPr>
      <w:r>
        <w:rPr>
          <w:color w:val="808080"/>
        </w:rPr>
        <w:t>(Replaces C1-242025)</w:t>
      </w:r>
    </w:p>
    <w:p w14:paraId="13ED256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C1-242814</w:t>
      </w:r>
      <w:r>
        <w:rPr>
          <w:color w:val="993300"/>
          <w:u w:val="single"/>
        </w:rPr>
        <w:t>.</w:t>
      </w:r>
    </w:p>
    <w:p w14:paraId="4B5FE1B3" w14:textId="130EE6F6" w:rsidR="000D0A81" w:rsidRDefault="000D0A81" w:rsidP="000D0A81">
      <w:pPr>
        <w:rPr>
          <w:rFonts w:ascii="Arial" w:hAnsi="Arial" w:cs="Arial"/>
          <w:b/>
          <w:sz w:val="24"/>
        </w:rPr>
      </w:pPr>
      <w:r>
        <w:rPr>
          <w:rFonts w:ascii="Arial" w:hAnsi="Arial" w:cs="Arial"/>
          <w:b/>
          <w:color w:val="0000FF"/>
          <w:sz w:val="24"/>
        </w:rPr>
        <w:t>C1-242814</w:t>
      </w:r>
      <w:r>
        <w:rPr>
          <w:rFonts w:ascii="Arial" w:hAnsi="Arial" w:cs="Arial"/>
          <w:b/>
          <w:color w:val="0000FF"/>
          <w:sz w:val="24"/>
        </w:rPr>
        <w:tab/>
      </w:r>
      <w:r>
        <w:rPr>
          <w:rFonts w:ascii="Arial" w:hAnsi="Arial" w:cs="Arial"/>
          <w:b/>
          <w:sz w:val="24"/>
        </w:rPr>
        <w:t>Network slice capability enablement services</w:t>
      </w:r>
    </w:p>
    <w:p w14:paraId="04678F4A"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CR-0021  rev 2 Cat: F (Rel-18)</w:t>
      </w:r>
      <w:r>
        <w:rPr>
          <w:i/>
        </w:rPr>
        <w:br/>
      </w:r>
      <w:r>
        <w:rPr>
          <w:i/>
        </w:rPr>
        <w:lastRenderedPageBreak/>
        <w:br/>
      </w:r>
      <w:r>
        <w:rPr>
          <w:i/>
        </w:rPr>
        <w:tab/>
      </w:r>
      <w:r>
        <w:rPr>
          <w:i/>
        </w:rPr>
        <w:tab/>
      </w:r>
      <w:r>
        <w:rPr>
          <w:i/>
        </w:rPr>
        <w:tab/>
      </w:r>
      <w:r>
        <w:rPr>
          <w:i/>
        </w:rPr>
        <w:tab/>
      </w:r>
      <w:r>
        <w:rPr>
          <w:i/>
        </w:rPr>
        <w:tab/>
        <w:t>Source: Lenovo, China Mobile</w:t>
      </w:r>
    </w:p>
    <w:p w14:paraId="6CD0BEC5" w14:textId="77777777" w:rsidR="000D0A81" w:rsidRDefault="000D0A81" w:rsidP="000D0A81">
      <w:pPr>
        <w:rPr>
          <w:color w:val="808080"/>
        </w:rPr>
      </w:pPr>
      <w:r>
        <w:rPr>
          <w:color w:val="808080"/>
        </w:rPr>
        <w:t>(Replaces C1-242792)</w:t>
      </w:r>
    </w:p>
    <w:p w14:paraId="0803922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0A63B" w14:textId="04D081E9" w:rsidR="000D0A81" w:rsidRDefault="000D0A81" w:rsidP="000D0A81">
      <w:pPr>
        <w:rPr>
          <w:rFonts w:ascii="Arial" w:hAnsi="Arial" w:cs="Arial"/>
          <w:b/>
          <w:sz w:val="24"/>
        </w:rPr>
      </w:pPr>
      <w:r>
        <w:rPr>
          <w:rFonts w:ascii="Arial" w:hAnsi="Arial" w:cs="Arial"/>
          <w:b/>
          <w:color w:val="0000FF"/>
          <w:sz w:val="24"/>
        </w:rPr>
        <w:t>C1-242793</w:t>
      </w:r>
      <w:r>
        <w:rPr>
          <w:rFonts w:ascii="Arial" w:hAnsi="Arial" w:cs="Arial"/>
          <w:b/>
          <w:color w:val="0000FF"/>
          <w:sz w:val="24"/>
        </w:rPr>
        <w:tab/>
      </w:r>
      <w:r>
        <w:rPr>
          <w:rFonts w:ascii="Arial" w:hAnsi="Arial" w:cs="Arial"/>
          <w:b/>
          <w:sz w:val="24"/>
        </w:rPr>
        <w:t>HTTP resource representation and encoding for network slice configuration</w:t>
      </w:r>
    </w:p>
    <w:p w14:paraId="1113251C"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CR-0022  rev 1 Cat: F (Rel-18)</w:t>
      </w:r>
      <w:r>
        <w:rPr>
          <w:i/>
        </w:rPr>
        <w:br/>
      </w:r>
      <w:r>
        <w:rPr>
          <w:i/>
        </w:rPr>
        <w:br/>
      </w:r>
      <w:r>
        <w:rPr>
          <w:i/>
        </w:rPr>
        <w:tab/>
      </w:r>
      <w:r>
        <w:rPr>
          <w:i/>
        </w:rPr>
        <w:tab/>
      </w:r>
      <w:r>
        <w:rPr>
          <w:i/>
        </w:rPr>
        <w:tab/>
      </w:r>
      <w:r>
        <w:rPr>
          <w:i/>
        </w:rPr>
        <w:tab/>
      </w:r>
      <w:r>
        <w:rPr>
          <w:i/>
        </w:rPr>
        <w:tab/>
        <w:t>Source: Lenovo</w:t>
      </w:r>
    </w:p>
    <w:p w14:paraId="69D85AAB" w14:textId="77777777" w:rsidR="000D0A81" w:rsidRDefault="000D0A81" w:rsidP="000D0A81">
      <w:pPr>
        <w:rPr>
          <w:color w:val="808080"/>
        </w:rPr>
      </w:pPr>
      <w:r>
        <w:rPr>
          <w:color w:val="808080"/>
        </w:rPr>
        <w:t>(Replaces C1-242026)</w:t>
      </w:r>
    </w:p>
    <w:p w14:paraId="2D2E936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86622" w14:textId="480FF28C" w:rsidR="000D0A81" w:rsidRDefault="000D0A81" w:rsidP="000D0A81">
      <w:pPr>
        <w:rPr>
          <w:rFonts w:ascii="Arial" w:hAnsi="Arial" w:cs="Arial"/>
          <w:b/>
          <w:sz w:val="24"/>
        </w:rPr>
      </w:pPr>
      <w:r>
        <w:rPr>
          <w:rFonts w:ascii="Arial" w:hAnsi="Arial" w:cs="Arial"/>
          <w:b/>
          <w:color w:val="0000FF"/>
          <w:sz w:val="24"/>
        </w:rPr>
        <w:t>C1-242794</w:t>
      </w:r>
      <w:r>
        <w:rPr>
          <w:rFonts w:ascii="Arial" w:hAnsi="Arial" w:cs="Arial"/>
          <w:b/>
          <w:color w:val="0000FF"/>
          <w:sz w:val="24"/>
        </w:rPr>
        <w:tab/>
      </w:r>
      <w:r>
        <w:rPr>
          <w:rFonts w:ascii="Arial" w:hAnsi="Arial" w:cs="Arial"/>
          <w:b/>
          <w:sz w:val="24"/>
        </w:rPr>
        <w:t>CoAP resource representation and encoding for network slice configuration</w:t>
      </w:r>
    </w:p>
    <w:p w14:paraId="272AAE1B"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CR-0023  rev 1 Cat: F (Rel-18)</w:t>
      </w:r>
      <w:r>
        <w:rPr>
          <w:i/>
        </w:rPr>
        <w:br/>
      </w:r>
      <w:r>
        <w:rPr>
          <w:i/>
        </w:rPr>
        <w:br/>
      </w:r>
      <w:r>
        <w:rPr>
          <w:i/>
        </w:rPr>
        <w:tab/>
      </w:r>
      <w:r>
        <w:rPr>
          <w:i/>
        </w:rPr>
        <w:tab/>
      </w:r>
      <w:r>
        <w:rPr>
          <w:i/>
        </w:rPr>
        <w:tab/>
      </w:r>
      <w:r>
        <w:rPr>
          <w:i/>
        </w:rPr>
        <w:tab/>
      </w:r>
      <w:r>
        <w:rPr>
          <w:i/>
        </w:rPr>
        <w:tab/>
        <w:t>Source: Lenovo</w:t>
      </w:r>
    </w:p>
    <w:p w14:paraId="0CD6244F" w14:textId="77777777" w:rsidR="000D0A81" w:rsidRDefault="000D0A81" w:rsidP="000D0A81">
      <w:pPr>
        <w:rPr>
          <w:color w:val="808080"/>
        </w:rPr>
      </w:pPr>
      <w:r>
        <w:rPr>
          <w:color w:val="808080"/>
        </w:rPr>
        <w:t>(Replaces C1-242027)</w:t>
      </w:r>
    </w:p>
    <w:p w14:paraId="3306455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C1-242815</w:t>
      </w:r>
      <w:r>
        <w:rPr>
          <w:color w:val="993300"/>
          <w:u w:val="single"/>
        </w:rPr>
        <w:t>.</w:t>
      </w:r>
    </w:p>
    <w:p w14:paraId="65A558DA" w14:textId="0B135DA1" w:rsidR="000D0A81" w:rsidRDefault="000D0A81" w:rsidP="000D0A81">
      <w:pPr>
        <w:rPr>
          <w:rFonts w:ascii="Arial" w:hAnsi="Arial" w:cs="Arial"/>
          <w:b/>
          <w:sz w:val="24"/>
        </w:rPr>
      </w:pPr>
      <w:r>
        <w:rPr>
          <w:rFonts w:ascii="Arial" w:hAnsi="Arial" w:cs="Arial"/>
          <w:b/>
          <w:color w:val="0000FF"/>
          <w:sz w:val="24"/>
        </w:rPr>
        <w:t>C1-242815</w:t>
      </w:r>
      <w:r>
        <w:rPr>
          <w:rFonts w:ascii="Arial" w:hAnsi="Arial" w:cs="Arial"/>
          <w:b/>
          <w:color w:val="0000FF"/>
          <w:sz w:val="24"/>
        </w:rPr>
        <w:tab/>
      </w:r>
      <w:r>
        <w:rPr>
          <w:rFonts w:ascii="Arial" w:hAnsi="Arial" w:cs="Arial"/>
          <w:b/>
          <w:sz w:val="24"/>
        </w:rPr>
        <w:t>CoAP resource representation and encoding for network slice configuration</w:t>
      </w:r>
    </w:p>
    <w:p w14:paraId="118E162D"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CR-0023  rev 2 Cat: F (Rel-18)</w:t>
      </w:r>
      <w:r>
        <w:rPr>
          <w:i/>
        </w:rPr>
        <w:br/>
      </w:r>
      <w:r>
        <w:rPr>
          <w:i/>
        </w:rPr>
        <w:br/>
      </w:r>
      <w:r>
        <w:rPr>
          <w:i/>
        </w:rPr>
        <w:tab/>
      </w:r>
      <w:r>
        <w:rPr>
          <w:i/>
        </w:rPr>
        <w:tab/>
      </w:r>
      <w:r>
        <w:rPr>
          <w:i/>
        </w:rPr>
        <w:tab/>
      </w:r>
      <w:r>
        <w:rPr>
          <w:i/>
        </w:rPr>
        <w:tab/>
      </w:r>
      <w:r>
        <w:rPr>
          <w:i/>
        </w:rPr>
        <w:tab/>
        <w:t>Source: Lenovo</w:t>
      </w:r>
    </w:p>
    <w:p w14:paraId="5FBCFFD3" w14:textId="77777777" w:rsidR="000D0A81" w:rsidRDefault="000D0A81" w:rsidP="000D0A81">
      <w:pPr>
        <w:rPr>
          <w:color w:val="808080"/>
        </w:rPr>
      </w:pPr>
      <w:r>
        <w:rPr>
          <w:color w:val="808080"/>
        </w:rPr>
        <w:t>(Replaces C1-242794)</w:t>
      </w:r>
    </w:p>
    <w:p w14:paraId="37AB4D0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9300F1" w14:textId="3D1E456B" w:rsidR="00AA00C4" w:rsidRDefault="000D0A81">
      <w:pPr>
        <w:rPr>
          <w:rFonts w:ascii="Arial" w:hAnsi="Arial" w:cs="Arial"/>
          <w:b/>
          <w:sz w:val="24"/>
        </w:rPr>
      </w:pPr>
      <w:r>
        <w:rPr>
          <w:rFonts w:ascii="Arial" w:hAnsi="Arial" w:cs="Arial"/>
          <w:b/>
          <w:color w:val="0000FF"/>
          <w:sz w:val="24"/>
        </w:rPr>
        <w:t>C1-242795</w:t>
      </w:r>
      <w:r>
        <w:rPr>
          <w:rFonts w:ascii="Arial" w:hAnsi="Arial" w:cs="Arial"/>
          <w:b/>
          <w:color w:val="0000FF"/>
          <w:sz w:val="24"/>
        </w:rPr>
        <w:tab/>
      </w:r>
      <w:proofErr w:type="spellStart"/>
      <w:r>
        <w:rPr>
          <w:rFonts w:ascii="Arial" w:hAnsi="Arial" w:cs="Arial"/>
          <w:b/>
          <w:sz w:val="24"/>
        </w:rPr>
        <w:t>ETC_Configuration</w:t>
      </w:r>
      <w:proofErr w:type="spellEnd"/>
      <w:r>
        <w:rPr>
          <w:rFonts w:ascii="Arial" w:hAnsi="Arial" w:cs="Arial"/>
          <w:b/>
          <w:sz w:val="24"/>
        </w:rPr>
        <w:t xml:space="preserve"> API</w:t>
      </w:r>
    </w:p>
    <w:p w14:paraId="40001ECE"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CR-0024  rev 1 Cat: F (Rel-18)</w:t>
      </w:r>
      <w:r>
        <w:rPr>
          <w:i/>
        </w:rPr>
        <w:br/>
      </w:r>
      <w:r>
        <w:rPr>
          <w:i/>
        </w:rPr>
        <w:br/>
      </w:r>
      <w:r>
        <w:rPr>
          <w:i/>
        </w:rPr>
        <w:tab/>
      </w:r>
      <w:r>
        <w:rPr>
          <w:i/>
        </w:rPr>
        <w:tab/>
      </w:r>
      <w:r>
        <w:rPr>
          <w:i/>
        </w:rPr>
        <w:tab/>
      </w:r>
      <w:r>
        <w:rPr>
          <w:i/>
        </w:rPr>
        <w:tab/>
      </w:r>
      <w:r>
        <w:rPr>
          <w:i/>
        </w:rPr>
        <w:tab/>
        <w:t>Source: Lenovo</w:t>
      </w:r>
    </w:p>
    <w:p w14:paraId="2E31CB8F" w14:textId="77777777" w:rsidR="000D0A81" w:rsidRDefault="000D0A81" w:rsidP="000D0A81">
      <w:pPr>
        <w:rPr>
          <w:color w:val="808080"/>
        </w:rPr>
      </w:pPr>
      <w:r>
        <w:rPr>
          <w:color w:val="808080"/>
        </w:rPr>
        <w:t>(Replaces C1-242028)</w:t>
      </w:r>
    </w:p>
    <w:p w14:paraId="24DF404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28741" w14:textId="659F0FFB" w:rsidR="000D0A81" w:rsidRDefault="000D0A81" w:rsidP="000D0A81">
      <w:pPr>
        <w:rPr>
          <w:rFonts w:ascii="Arial" w:hAnsi="Arial" w:cs="Arial"/>
          <w:b/>
          <w:sz w:val="24"/>
        </w:rPr>
      </w:pPr>
      <w:r>
        <w:rPr>
          <w:rFonts w:ascii="Arial" w:hAnsi="Arial" w:cs="Arial"/>
          <w:b/>
          <w:color w:val="0000FF"/>
          <w:sz w:val="24"/>
        </w:rPr>
        <w:t>C1-242796</w:t>
      </w:r>
      <w:r>
        <w:rPr>
          <w:rFonts w:ascii="Arial" w:hAnsi="Arial" w:cs="Arial"/>
          <w:b/>
          <w:color w:val="0000FF"/>
          <w:sz w:val="24"/>
        </w:rPr>
        <w:tab/>
      </w:r>
      <w:r>
        <w:rPr>
          <w:rFonts w:ascii="Arial" w:hAnsi="Arial" w:cs="Arial"/>
          <w:b/>
          <w:sz w:val="24"/>
        </w:rPr>
        <w:t>Notify slice modification in edge based NSCE deployments</w:t>
      </w:r>
    </w:p>
    <w:p w14:paraId="257A63E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v18.1.0</w:t>
      </w:r>
      <w:r>
        <w:rPr>
          <w:i/>
        </w:rPr>
        <w:tab/>
        <w:t xml:space="preserve">  CR-0025  rev 1 Cat: B (Rel-18)</w:t>
      </w:r>
      <w:r>
        <w:rPr>
          <w:i/>
        </w:rPr>
        <w:br/>
      </w:r>
      <w:r>
        <w:rPr>
          <w:i/>
        </w:rPr>
        <w:br/>
      </w:r>
      <w:r>
        <w:rPr>
          <w:i/>
        </w:rPr>
        <w:tab/>
      </w:r>
      <w:r>
        <w:rPr>
          <w:i/>
        </w:rPr>
        <w:tab/>
      </w:r>
      <w:r>
        <w:rPr>
          <w:i/>
        </w:rPr>
        <w:tab/>
      </w:r>
      <w:r>
        <w:rPr>
          <w:i/>
        </w:rPr>
        <w:tab/>
      </w:r>
      <w:r>
        <w:rPr>
          <w:i/>
        </w:rPr>
        <w:tab/>
        <w:t>Source: China Mobile</w:t>
      </w:r>
    </w:p>
    <w:p w14:paraId="3AB73394" w14:textId="77777777" w:rsidR="000D0A81" w:rsidRDefault="000D0A81" w:rsidP="000D0A81">
      <w:pPr>
        <w:rPr>
          <w:color w:val="808080"/>
        </w:rPr>
      </w:pPr>
      <w:r>
        <w:rPr>
          <w:color w:val="808080"/>
        </w:rPr>
        <w:t>(Replaces C1-242176)</w:t>
      </w:r>
    </w:p>
    <w:p w14:paraId="4C8B402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FDE3B" w14:textId="40514809" w:rsidR="000D0A81" w:rsidRDefault="000D0A81" w:rsidP="000D0A81">
      <w:pPr>
        <w:rPr>
          <w:rFonts w:ascii="Arial" w:hAnsi="Arial" w:cs="Arial"/>
          <w:b/>
          <w:sz w:val="24"/>
        </w:rPr>
      </w:pPr>
      <w:r>
        <w:rPr>
          <w:rFonts w:ascii="Arial" w:hAnsi="Arial" w:cs="Arial"/>
          <w:b/>
          <w:color w:val="0000FF"/>
          <w:sz w:val="24"/>
        </w:rPr>
        <w:lastRenderedPageBreak/>
        <w:t>C1-242797</w:t>
      </w:r>
      <w:r>
        <w:rPr>
          <w:rFonts w:ascii="Arial" w:hAnsi="Arial" w:cs="Arial"/>
          <w:b/>
          <w:color w:val="0000FF"/>
          <w:sz w:val="24"/>
        </w:rPr>
        <w:tab/>
      </w:r>
      <w:r>
        <w:rPr>
          <w:rFonts w:ascii="Arial" w:hAnsi="Arial" w:cs="Arial"/>
          <w:b/>
          <w:sz w:val="24"/>
        </w:rPr>
        <w:t xml:space="preserve">Network slice information delivery after network slice allocation in </w:t>
      </w:r>
      <w:proofErr w:type="spellStart"/>
      <w:r>
        <w:rPr>
          <w:rFonts w:ascii="Arial" w:hAnsi="Arial" w:cs="Arial"/>
          <w:b/>
          <w:sz w:val="24"/>
        </w:rPr>
        <w:t>NSaaS</w:t>
      </w:r>
      <w:proofErr w:type="spellEnd"/>
      <w:r>
        <w:rPr>
          <w:rFonts w:ascii="Arial" w:hAnsi="Arial" w:cs="Arial"/>
          <w:b/>
          <w:sz w:val="24"/>
        </w:rPr>
        <w:t xml:space="preserve"> model</w:t>
      </w:r>
    </w:p>
    <w:p w14:paraId="2564DD6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v18.1.0</w:t>
      </w:r>
      <w:r>
        <w:rPr>
          <w:i/>
        </w:rPr>
        <w:tab/>
        <w:t xml:space="preserve">  CR-0026  rev 1 Cat: B (Rel-18)</w:t>
      </w:r>
      <w:r>
        <w:rPr>
          <w:i/>
        </w:rPr>
        <w:br/>
      </w:r>
      <w:r>
        <w:rPr>
          <w:i/>
        </w:rPr>
        <w:br/>
      </w:r>
      <w:r>
        <w:rPr>
          <w:i/>
        </w:rPr>
        <w:tab/>
      </w:r>
      <w:r>
        <w:rPr>
          <w:i/>
        </w:rPr>
        <w:tab/>
      </w:r>
      <w:r>
        <w:rPr>
          <w:i/>
        </w:rPr>
        <w:tab/>
      </w:r>
      <w:r>
        <w:rPr>
          <w:i/>
        </w:rPr>
        <w:tab/>
      </w:r>
      <w:r>
        <w:rPr>
          <w:i/>
        </w:rPr>
        <w:tab/>
        <w:t>Source: China Mobile</w:t>
      </w:r>
    </w:p>
    <w:p w14:paraId="7EF83EC5" w14:textId="77777777" w:rsidR="000D0A81" w:rsidRDefault="000D0A81" w:rsidP="000D0A81">
      <w:pPr>
        <w:rPr>
          <w:color w:val="808080"/>
        </w:rPr>
      </w:pPr>
      <w:r>
        <w:rPr>
          <w:color w:val="808080"/>
        </w:rPr>
        <w:t>(Replaces C1-242177)</w:t>
      </w:r>
    </w:p>
    <w:p w14:paraId="7A650C8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9AE51" w14:textId="33641941" w:rsidR="000D0A81" w:rsidRDefault="000D0A81" w:rsidP="000D0A81">
      <w:pPr>
        <w:rPr>
          <w:rFonts w:ascii="Arial" w:hAnsi="Arial" w:cs="Arial"/>
          <w:b/>
          <w:sz w:val="24"/>
        </w:rPr>
      </w:pPr>
      <w:r>
        <w:rPr>
          <w:rFonts w:ascii="Arial" w:hAnsi="Arial" w:cs="Arial"/>
          <w:b/>
          <w:color w:val="0000FF"/>
          <w:sz w:val="24"/>
        </w:rPr>
        <w:t>C1-242798</w:t>
      </w:r>
      <w:r>
        <w:rPr>
          <w:rFonts w:ascii="Arial" w:hAnsi="Arial" w:cs="Arial"/>
          <w:b/>
          <w:color w:val="0000FF"/>
          <w:sz w:val="24"/>
        </w:rPr>
        <w:tab/>
      </w:r>
      <w:r>
        <w:rPr>
          <w:rFonts w:ascii="Arial" w:hAnsi="Arial" w:cs="Arial"/>
          <w:b/>
          <w:sz w:val="24"/>
        </w:rPr>
        <w:t>Update APIs for slice modification in Inter-PLMN based slice service continuity</w:t>
      </w:r>
    </w:p>
    <w:p w14:paraId="22EF1CFC"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CR-0028  rev 1 Cat: B (Rel-18)</w:t>
      </w:r>
      <w:r>
        <w:rPr>
          <w:i/>
        </w:rPr>
        <w:br/>
      </w:r>
      <w:r>
        <w:rPr>
          <w:i/>
        </w:rPr>
        <w:br/>
      </w:r>
      <w:r>
        <w:rPr>
          <w:i/>
        </w:rPr>
        <w:tab/>
      </w:r>
      <w:r>
        <w:rPr>
          <w:i/>
        </w:rPr>
        <w:tab/>
      </w:r>
      <w:r>
        <w:rPr>
          <w:i/>
        </w:rPr>
        <w:tab/>
      </w:r>
      <w:r>
        <w:rPr>
          <w:i/>
        </w:rPr>
        <w:tab/>
      </w:r>
      <w:r>
        <w:rPr>
          <w:i/>
        </w:rPr>
        <w:tab/>
        <w:t>Source: China Mobile</w:t>
      </w:r>
    </w:p>
    <w:p w14:paraId="58A3133B" w14:textId="77777777" w:rsidR="000D0A81" w:rsidRDefault="000D0A81" w:rsidP="000D0A81">
      <w:pPr>
        <w:rPr>
          <w:color w:val="808080"/>
        </w:rPr>
      </w:pPr>
      <w:r>
        <w:rPr>
          <w:color w:val="808080"/>
        </w:rPr>
        <w:t>(Replaces C1-242508)</w:t>
      </w:r>
    </w:p>
    <w:p w14:paraId="7E80889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C1-242952</w:t>
      </w:r>
      <w:r>
        <w:rPr>
          <w:color w:val="993300"/>
          <w:u w:val="single"/>
        </w:rPr>
        <w:t>.</w:t>
      </w:r>
    </w:p>
    <w:p w14:paraId="3062B700" w14:textId="1C209C89" w:rsidR="000D0A81" w:rsidRDefault="000D0A81" w:rsidP="000D0A81">
      <w:pPr>
        <w:rPr>
          <w:rFonts w:ascii="Arial" w:hAnsi="Arial" w:cs="Arial"/>
          <w:b/>
          <w:sz w:val="24"/>
        </w:rPr>
      </w:pPr>
      <w:r>
        <w:rPr>
          <w:rFonts w:ascii="Arial" w:hAnsi="Arial" w:cs="Arial"/>
          <w:b/>
          <w:color w:val="0000FF"/>
          <w:sz w:val="24"/>
        </w:rPr>
        <w:t>C1-242952</w:t>
      </w:r>
      <w:r>
        <w:rPr>
          <w:rFonts w:ascii="Arial" w:hAnsi="Arial" w:cs="Arial"/>
          <w:b/>
          <w:color w:val="0000FF"/>
          <w:sz w:val="24"/>
        </w:rPr>
        <w:tab/>
      </w:r>
      <w:r>
        <w:rPr>
          <w:rFonts w:ascii="Arial" w:hAnsi="Arial" w:cs="Arial"/>
          <w:b/>
          <w:sz w:val="24"/>
        </w:rPr>
        <w:t>Update APIs for slice modification in Inter-PLMN based slice service continuity</w:t>
      </w:r>
    </w:p>
    <w:p w14:paraId="7F465D59"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v18.1.0</w:t>
      </w:r>
      <w:r>
        <w:rPr>
          <w:i/>
        </w:rPr>
        <w:tab/>
        <w:t xml:space="preserve">  CR-0028  rev 2 Cat: B (Rel-18)</w:t>
      </w:r>
      <w:r>
        <w:rPr>
          <w:i/>
        </w:rPr>
        <w:br/>
      </w:r>
      <w:r>
        <w:rPr>
          <w:i/>
        </w:rPr>
        <w:br/>
      </w:r>
      <w:r>
        <w:rPr>
          <w:i/>
        </w:rPr>
        <w:tab/>
      </w:r>
      <w:r>
        <w:rPr>
          <w:i/>
        </w:rPr>
        <w:tab/>
      </w:r>
      <w:r>
        <w:rPr>
          <w:i/>
        </w:rPr>
        <w:tab/>
      </w:r>
      <w:r>
        <w:rPr>
          <w:i/>
        </w:rPr>
        <w:tab/>
      </w:r>
      <w:r>
        <w:rPr>
          <w:i/>
        </w:rPr>
        <w:tab/>
        <w:t>Source: China Mobile</w:t>
      </w:r>
    </w:p>
    <w:p w14:paraId="213912B1" w14:textId="77777777" w:rsidR="000D0A81" w:rsidRDefault="000D0A81" w:rsidP="000D0A81">
      <w:pPr>
        <w:rPr>
          <w:color w:val="808080"/>
        </w:rPr>
      </w:pPr>
      <w:r>
        <w:rPr>
          <w:color w:val="808080"/>
        </w:rPr>
        <w:t>(Replaces C1-242798)</w:t>
      </w:r>
    </w:p>
    <w:p w14:paraId="52E9BB5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BD8108" w14:textId="77777777" w:rsidR="000D0A81" w:rsidRDefault="000D0A81" w:rsidP="000D0A81">
      <w:pPr>
        <w:pStyle w:val="Heading4"/>
      </w:pPr>
      <w:bookmarkStart w:id="93" w:name="_Toc165371570"/>
      <w:r>
        <w:t>18.2.38</w:t>
      </w:r>
      <w:r>
        <w:tab/>
        <w:t>MPS_WLAN</w:t>
      </w:r>
      <w:bookmarkEnd w:id="93"/>
    </w:p>
    <w:p w14:paraId="728E8399" w14:textId="7AED3548" w:rsidR="000D0A81" w:rsidRDefault="000D0A81" w:rsidP="000D0A81">
      <w:pPr>
        <w:rPr>
          <w:rFonts w:ascii="Arial" w:hAnsi="Arial" w:cs="Arial"/>
          <w:b/>
          <w:sz w:val="24"/>
        </w:rPr>
      </w:pPr>
      <w:r>
        <w:rPr>
          <w:rFonts w:ascii="Arial" w:hAnsi="Arial" w:cs="Arial"/>
          <w:b/>
          <w:color w:val="0000FF"/>
          <w:sz w:val="24"/>
        </w:rPr>
        <w:t>C1-242221</w:t>
      </w:r>
      <w:r>
        <w:rPr>
          <w:rFonts w:ascii="Arial" w:hAnsi="Arial" w:cs="Arial"/>
          <w:b/>
          <w:color w:val="0000FF"/>
          <w:sz w:val="24"/>
        </w:rPr>
        <w:tab/>
      </w:r>
      <w:r>
        <w:rPr>
          <w:rFonts w:ascii="Arial" w:hAnsi="Arial" w:cs="Arial"/>
          <w:b/>
          <w:sz w:val="24"/>
        </w:rPr>
        <w:t>MPS for WLAN NAI decoration</w:t>
      </w:r>
    </w:p>
    <w:p w14:paraId="486B344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v18.2.0</w:t>
      </w:r>
      <w:r>
        <w:rPr>
          <w:i/>
        </w:rPr>
        <w:tab/>
        <w:t xml:space="preserve">  CR-0072  rev  Cat: B (Rel-18)</w:t>
      </w:r>
      <w:r>
        <w:rPr>
          <w:i/>
        </w:rPr>
        <w:br/>
      </w:r>
      <w:r>
        <w:rPr>
          <w:i/>
        </w:rPr>
        <w:br/>
      </w:r>
      <w:r>
        <w:rPr>
          <w:i/>
        </w:rPr>
        <w:tab/>
      </w:r>
      <w:r>
        <w:rPr>
          <w:i/>
        </w:rPr>
        <w:tab/>
      </w:r>
      <w:r>
        <w:rPr>
          <w:i/>
        </w:rPr>
        <w:tab/>
      </w:r>
      <w:r>
        <w:rPr>
          <w:i/>
        </w:rPr>
        <w:tab/>
      </w:r>
      <w:r>
        <w:rPr>
          <w:i/>
        </w:rPr>
        <w:tab/>
        <w:t>Source: Apple</w:t>
      </w:r>
    </w:p>
    <w:p w14:paraId="431D1F2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C1-242558</w:t>
      </w:r>
      <w:r>
        <w:rPr>
          <w:color w:val="993300"/>
          <w:u w:val="single"/>
        </w:rPr>
        <w:t>.</w:t>
      </w:r>
    </w:p>
    <w:p w14:paraId="297101BA" w14:textId="379D7235" w:rsidR="000D0A81" w:rsidRDefault="000D0A81" w:rsidP="000D0A81">
      <w:pPr>
        <w:rPr>
          <w:rFonts w:ascii="Arial" w:hAnsi="Arial" w:cs="Arial"/>
          <w:b/>
          <w:sz w:val="24"/>
        </w:rPr>
      </w:pPr>
      <w:r>
        <w:rPr>
          <w:rFonts w:ascii="Arial" w:hAnsi="Arial" w:cs="Arial"/>
          <w:b/>
          <w:color w:val="0000FF"/>
          <w:sz w:val="24"/>
        </w:rPr>
        <w:t>C1-242222</w:t>
      </w:r>
      <w:r>
        <w:rPr>
          <w:rFonts w:ascii="Arial" w:hAnsi="Arial" w:cs="Arial"/>
          <w:b/>
          <w:color w:val="0000FF"/>
          <w:sz w:val="24"/>
        </w:rPr>
        <w:tab/>
      </w:r>
      <w:r>
        <w:rPr>
          <w:rFonts w:ascii="Arial" w:hAnsi="Arial" w:cs="Arial"/>
          <w:b/>
          <w:sz w:val="24"/>
        </w:rPr>
        <w:t>Updated DDF for NAS Configuration MO</w:t>
      </w:r>
    </w:p>
    <w:p w14:paraId="257D7D7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v18.2.0</w:t>
      </w:r>
      <w:r>
        <w:rPr>
          <w:i/>
        </w:rPr>
        <w:tab/>
        <w:t xml:space="preserve">  CR-0073  rev  Cat: B (Rel-18)</w:t>
      </w:r>
      <w:r>
        <w:rPr>
          <w:i/>
        </w:rPr>
        <w:br/>
      </w:r>
      <w:r>
        <w:rPr>
          <w:i/>
        </w:rPr>
        <w:br/>
      </w:r>
      <w:r>
        <w:rPr>
          <w:i/>
        </w:rPr>
        <w:tab/>
      </w:r>
      <w:r>
        <w:rPr>
          <w:i/>
        </w:rPr>
        <w:tab/>
      </w:r>
      <w:r>
        <w:rPr>
          <w:i/>
        </w:rPr>
        <w:tab/>
      </w:r>
      <w:r>
        <w:rPr>
          <w:i/>
        </w:rPr>
        <w:tab/>
      </w:r>
      <w:r>
        <w:rPr>
          <w:i/>
        </w:rPr>
        <w:tab/>
        <w:t>Source: Apple</w:t>
      </w:r>
    </w:p>
    <w:p w14:paraId="7E160810" w14:textId="77777777" w:rsidR="000D0A81" w:rsidRDefault="000D0A81" w:rsidP="000D0A81">
      <w:pPr>
        <w:rPr>
          <w:rFonts w:ascii="Arial" w:hAnsi="Arial" w:cs="Arial"/>
          <w:b/>
        </w:rPr>
      </w:pPr>
      <w:r>
        <w:rPr>
          <w:rFonts w:ascii="Arial" w:hAnsi="Arial" w:cs="Arial"/>
          <w:b/>
        </w:rPr>
        <w:t xml:space="preserve">Discussion: </w:t>
      </w:r>
    </w:p>
    <w:p w14:paraId="75AFCDBE" w14:textId="77777777" w:rsidR="000D0A81" w:rsidRDefault="000D0A81" w:rsidP="000D0A81">
      <w:r>
        <w:t>Merged into C1-242558 and its revisions</w:t>
      </w:r>
    </w:p>
    <w:p w14:paraId="467ACE1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15DC12" w14:textId="6E0B7770" w:rsidR="000D0A81" w:rsidRDefault="000D0A81" w:rsidP="000D0A81">
      <w:pPr>
        <w:rPr>
          <w:rFonts w:ascii="Arial" w:hAnsi="Arial" w:cs="Arial"/>
          <w:b/>
          <w:sz w:val="24"/>
        </w:rPr>
      </w:pPr>
      <w:r>
        <w:rPr>
          <w:rFonts w:ascii="Arial" w:hAnsi="Arial" w:cs="Arial"/>
          <w:b/>
          <w:color w:val="0000FF"/>
          <w:sz w:val="24"/>
        </w:rPr>
        <w:t>C1-242558</w:t>
      </w:r>
      <w:r>
        <w:rPr>
          <w:rFonts w:ascii="Arial" w:hAnsi="Arial" w:cs="Arial"/>
          <w:b/>
          <w:color w:val="0000FF"/>
          <w:sz w:val="24"/>
        </w:rPr>
        <w:tab/>
      </w:r>
      <w:r>
        <w:rPr>
          <w:rFonts w:ascii="Arial" w:hAnsi="Arial" w:cs="Arial"/>
          <w:b/>
          <w:sz w:val="24"/>
        </w:rPr>
        <w:t>MPS for WLAN NAI decoration</w:t>
      </w:r>
    </w:p>
    <w:p w14:paraId="22D50B0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v18.2.0</w:t>
      </w:r>
      <w:r>
        <w:rPr>
          <w:i/>
        </w:rPr>
        <w:tab/>
        <w:t xml:space="preserve">  CR-0072  rev 1 Cat: B (Rel-18)</w:t>
      </w:r>
      <w:r>
        <w:rPr>
          <w:i/>
        </w:rPr>
        <w:br/>
      </w:r>
      <w:r>
        <w:rPr>
          <w:i/>
        </w:rPr>
        <w:lastRenderedPageBreak/>
        <w:br/>
      </w:r>
      <w:r>
        <w:rPr>
          <w:i/>
        </w:rPr>
        <w:tab/>
      </w:r>
      <w:r>
        <w:rPr>
          <w:i/>
        </w:rPr>
        <w:tab/>
      </w:r>
      <w:r>
        <w:rPr>
          <w:i/>
        </w:rPr>
        <w:tab/>
      </w:r>
      <w:r>
        <w:rPr>
          <w:i/>
        </w:rPr>
        <w:tab/>
      </w:r>
      <w:r>
        <w:rPr>
          <w:i/>
        </w:rPr>
        <w:tab/>
        <w:t>Source: Apple</w:t>
      </w:r>
    </w:p>
    <w:p w14:paraId="3B7BCBA1" w14:textId="77777777" w:rsidR="000D0A81" w:rsidRDefault="000D0A81" w:rsidP="000D0A81">
      <w:pPr>
        <w:rPr>
          <w:color w:val="808080"/>
        </w:rPr>
      </w:pPr>
      <w:r>
        <w:rPr>
          <w:color w:val="808080"/>
        </w:rPr>
        <w:t>(Replaces C1-242221)</w:t>
      </w:r>
    </w:p>
    <w:p w14:paraId="4A156BA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C1-242703</w:t>
      </w:r>
      <w:r>
        <w:rPr>
          <w:color w:val="993300"/>
          <w:u w:val="single"/>
        </w:rPr>
        <w:t>.</w:t>
      </w:r>
    </w:p>
    <w:p w14:paraId="05A9294E" w14:textId="4F2A81CF" w:rsidR="000D0A81" w:rsidRDefault="000D0A81" w:rsidP="000D0A81">
      <w:pPr>
        <w:rPr>
          <w:rFonts w:ascii="Arial" w:hAnsi="Arial" w:cs="Arial"/>
          <w:b/>
          <w:sz w:val="24"/>
        </w:rPr>
      </w:pPr>
      <w:r>
        <w:rPr>
          <w:rFonts w:ascii="Arial" w:hAnsi="Arial" w:cs="Arial"/>
          <w:b/>
          <w:color w:val="0000FF"/>
          <w:sz w:val="24"/>
        </w:rPr>
        <w:t>C1-242703</w:t>
      </w:r>
      <w:r>
        <w:rPr>
          <w:rFonts w:ascii="Arial" w:hAnsi="Arial" w:cs="Arial"/>
          <w:b/>
          <w:color w:val="0000FF"/>
          <w:sz w:val="24"/>
        </w:rPr>
        <w:tab/>
      </w:r>
      <w:r>
        <w:rPr>
          <w:rFonts w:ascii="Arial" w:hAnsi="Arial" w:cs="Arial"/>
          <w:b/>
          <w:sz w:val="24"/>
        </w:rPr>
        <w:t>MPS for WLAN NAI decoration</w:t>
      </w:r>
    </w:p>
    <w:p w14:paraId="3A161F2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v18.2.0</w:t>
      </w:r>
      <w:r>
        <w:rPr>
          <w:i/>
        </w:rPr>
        <w:tab/>
        <w:t xml:space="preserve">  CR-0072  rev 2 Cat: B (Rel-18)</w:t>
      </w:r>
      <w:r>
        <w:rPr>
          <w:i/>
        </w:rPr>
        <w:br/>
      </w:r>
      <w:r>
        <w:rPr>
          <w:i/>
        </w:rPr>
        <w:br/>
      </w:r>
      <w:r>
        <w:rPr>
          <w:i/>
        </w:rPr>
        <w:tab/>
      </w:r>
      <w:r>
        <w:rPr>
          <w:i/>
        </w:rPr>
        <w:tab/>
      </w:r>
      <w:r>
        <w:rPr>
          <w:i/>
        </w:rPr>
        <w:tab/>
      </w:r>
      <w:r>
        <w:rPr>
          <w:i/>
        </w:rPr>
        <w:tab/>
      </w:r>
      <w:r>
        <w:rPr>
          <w:i/>
        </w:rPr>
        <w:tab/>
        <w:t xml:space="preserve">Source: Apple, </w:t>
      </w:r>
      <w:proofErr w:type="spellStart"/>
      <w:r>
        <w:rPr>
          <w:i/>
        </w:rPr>
        <w:t>Peraton</w:t>
      </w:r>
      <w:proofErr w:type="spellEnd"/>
      <w:r>
        <w:rPr>
          <w:i/>
        </w:rPr>
        <w:t xml:space="preserve"> Labs, Ericsson</w:t>
      </w:r>
    </w:p>
    <w:p w14:paraId="6BF7E71D" w14:textId="77777777" w:rsidR="000D0A81" w:rsidRDefault="000D0A81" w:rsidP="000D0A81">
      <w:pPr>
        <w:rPr>
          <w:color w:val="808080"/>
        </w:rPr>
      </w:pPr>
      <w:r>
        <w:rPr>
          <w:color w:val="808080"/>
        </w:rPr>
        <w:t>(Replaces C1-242558)</w:t>
      </w:r>
    </w:p>
    <w:p w14:paraId="0C8664B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44D762" w14:textId="77777777" w:rsidR="000D0A81" w:rsidRDefault="000D0A81" w:rsidP="000D0A81">
      <w:pPr>
        <w:pStyle w:val="Heading4"/>
      </w:pPr>
      <w:bookmarkStart w:id="94" w:name="_Toc165371571"/>
      <w:r>
        <w:t>18.2.39</w:t>
      </w:r>
      <w:r>
        <w:tab/>
        <w:t>XRM</w:t>
      </w:r>
      <w:bookmarkEnd w:id="94"/>
    </w:p>
    <w:p w14:paraId="489FFBAE" w14:textId="614BB922" w:rsidR="000D0A81" w:rsidRDefault="000D0A81" w:rsidP="000D0A81">
      <w:pPr>
        <w:rPr>
          <w:rFonts w:ascii="Arial" w:hAnsi="Arial" w:cs="Arial"/>
          <w:b/>
          <w:sz w:val="24"/>
        </w:rPr>
      </w:pPr>
      <w:r>
        <w:rPr>
          <w:rFonts w:ascii="Arial" w:hAnsi="Arial" w:cs="Arial"/>
          <w:b/>
          <w:color w:val="0000FF"/>
          <w:sz w:val="24"/>
        </w:rPr>
        <w:t>C1-242313</w:t>
      </w:r>
      <w:r>
        <w:rPr>
          <w:rFonts w:ascii="Arial" w:hAnsi="Arial" w:cs="Arial"/>
          <w:b/>
          <w:color w:val="0000FF"/>
          <w:sz w:val="24"/>
        </w:rPr>
        <w:tab/>
      </w:r>
      <w:r>
        <w:rPr>
          <w:rFonts w:ascii="Arial" w:hAnsi="Arial" w:cs="Arial"/>
          <w:b/>
          <w:sz w:val="24"/>
        </w:rPr>
        <w:t>Clarification on UL PDU set handling</w:t>
      </w:r>
    </w:p>
    <w:p w14:paraId="701D915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CR-6180  rev  Cat: F (Rel-18)</w:t>
      </w:r>
      <w:r>
        <w:rPr>
          <w:i/>
        </w:rPr>
        <w:br/>
      </w:r>
      <w:r>
        <w:rPr>
          <w:i/>
        </w:rPr>
        <w:br/>
      </w:r>
      <w:r>
        <w:rPr>
          <w:i/>
        </w:rPr>
        <w:tab/>
      </w:r>
      <w:r>
        <w:rPr>
          <w:i/>
        </w:rPr>
        <w:tab/>
      </w:r>
      <w:r>
        <w:rPr>
          <w:i/>
        </w:rPr>
        <w:tab/>
      </w:r>
      <w:r>
        <w:rPr>
          <w:i/>
        </w:rPr>
        <w:tab/>
      </w:r>
      <w:r>
        <w:rPr>
          <w:i/>
        </w:rPr>
        <w:tab/>
        <w:t>Source: vivo</w:t>
      </w:r>
    </w:p>
    <w:p w14:paraId="2A8C1BD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C1-242615</w:t>
      </w:r>
      <w:r>
        <w:rPr>
          <w:color w:val="993300"/>
          <w:u w:val="single"/>
        </w:rPr>
        <w:t>.</w:t>
      </w:r>
    </w:p>
    <w:p w14:paraId="723CFE8A" w14:textId="478B2A91" w:rsidR="000D0A81" w:rsidRDefault="000D0A81" w:rsidP="000D0A81">
      <w:pPr>
        <w:rPr>
          <w:rFonts w:ascii="Arial" w:hAnsi="Arial" w:cs="Arial"/>
          <w:b/>
          <w:sz w:val="24"/>
        </w:rPr>
      </w:pPr>
      <w:r>
        <w:rPr>
          <w:rFonts w:ascii="Arial" w:hAnsi="Arial" w:cs="Arial"/>
          <w:b/>
          <w:color w:val="0000FF"/>
          <w:sz w:val="24"/>
        </w:rPr>
        <w:t>C1-242353</w:t>
      </w:r>
      <w:r>
        <w:rPr>
          <w:rFonts w:ascii="Arial" w:hAnsi="Arial" w:cs="Arial"/>
          <w:b/>
          <w:color w:val="0000FF"/>
          <w:sz w:val="24"/>
        </w:rPr>
        <w:tab/>
      </w:r>
      <w:r>
        <w:rPr>
          <w:rFonts w:ascii="Arial" w:hAnsi="Arial" w:cs="Arial"/>
          <w:b/>
          <w:sz w:val="24"/>
        </w:rPr>
        <w:t>Correction to RTP header extension in Protocol description IE</w:t>
      </w:r>
    </w:p>
    <w:p w14:paraId="6DAAA35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CR-6198  rev  Cat: F (Rel-18)</w:t>
      </w:r>
      <w:r>
        <w:rPr>
          <w:i/>
        </w:rPr>
        <w:br/>
      </w:r>
      <w:r>
        <w:rPr>
          <w:i/>
        </w:rPr>
        <w:br/>
      </w:r>
      <w:r>
        <w:rPr>
          <w:i/>
        </w:rPr>
        <w:tab/>
      </w:r>
      <w:r>
        <w:rPr>
          <w:i/>
        </w:rPr>
        <w:tab/>
      </w:r>
      <w:r>
        <w:rPr>
          <w:i/>
        </w:rPr>
        <w:tab/>
      </w:r>
      <w:r>
        <w:rPr>
          <w:i/>
        </w:rPr>
        <w:tab/>
      </w:r>
      <w:r>
        <w:rPr>
          <w:i/>
        </w:rPr>
        <w:tab/>
        <w:t>Source: Ericsson</w:t>
      </w:r>
    </w:p>
    <w:p w14:paraId="7FDAFE6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C1-242685</w:t>
      </w:r>
      <w:r>
        <w:rPr>
          <w:color w:val="993300"/>
          <w:u w:val="single"/>
        </w:rPr>
        <w:t>.</w:t>
      </w:r>
    </w:p>
    <w:p w14:paraId="5B8C197E" w14:textId="23554A08" w:rsidR="000D0A81" w:rsidRDefault="000D0A81" w:rsidP="000D0A81">
      <w:pPr>
        <w:rPr>
          <w:rFonts w:ascii="Arial" w:hAnsi="Arial" w:cs="Arial"/>
          <w:b/>
          <w:sz w:val="24"/>
        </w:rPr>
      </w:pPr>
      <w:r>
        <w:rPr>
          <w:rFonts w:ascii="Arial" w:hAnsi="Arial" w:cs="Arial"/>
          <w:b/>
          <w:color w:val="0000FF"/>
          <w:sz w:val="24"/>
        </w:rPr>
        <w:t>C1-242355</w:t>
      </w:r>
      <w:r>
        <w:rPr>
          <w:rFonts w:ascii="Arial" w:hAnsi="Arial" w:cs="Arial"/>
          <w:b/>
          <w:color w:val="0000FF"/>
          <w:sz w:val="24"/>
        </w:rPr>
        <w:tab/>
      </w:r>
      <w:r>
        <w:rPr>
          <w:rFonts w:ascii="Arial" w:hAnsi="Arial" w:cs="Arial"/>
          <w:b/>
          <w:sz w:val="24"/>
        </w:rPr>
        <w:t>Abbreviations for PDU set handling</w:t>
      </w:r>
    </w:p>
    <w:p w14:paraId="08EC95A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CR-6200  rev  Cat: F (Rel-18)</w:t>
      </w:r>
      <w:r>
        <w:rPr>
          <w:i/>
        </w:rPr>
        <w:br/>
      </w:r>
      <w:r>
        <w:rPr>
          <w:i/>
        </w:rPr>
        <w:br/>
      </w:r>
      <w:r>
        <w:rPr>
          <w:i/>
        </w:rPr>
        <w:tab/>
      </w:r>
      <w:r>
        <w:rPr>
          <w:i/>
        </w:rPr>
        <w:tab/>
      </w:r>
      <w:r>
        <w:rPr>
          <w:i/>
        </w:rPr>
        <w:tab/>
      </w:r>
      <w:r>
        <w:rPr>
          <w:i/>
        </w:rPr>
        <w:tab/>
      </w:r>
      <w:r>
        <w:rPr>
          <w:i/>
        </w:rPr>
        <w:tab/>
        <w:t>Source: Ericsson</w:t>
      </w:r>
    </w:p>
    <w:p w14:paraId="4EA45A9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C1-242617</w:t>
      </w:r>
      <w:r>
        <w:rPr>
          <w:color w:val="993300"/>
          <w:u w:val="single"/>
        </w:rPr>
        <w:t>.</w:t>
      </w:r>
    </w:p>
    <w:p w14:paraId="6AF9485E" w14:textId="72004FBF" w:rsidR="000D0A81" w:rsidRDefault="000D0A81" w:rsidP="000D0A81">
      <w:pPr>
        <w:rPr>
          <w:rFonts w:ascii="Arial" w:hAnsi="Arial" w:cs="Arial"/>
          <w:b/>
          <w:sz w:val="24"/>
        </w:rPr>
      </w:pPr>
      <w:r>
        <w:rPr>
          <w:rFonts w:ascii="Arial" w:hAnsi="Arial" w:cs="Arial"/>
          <w:b/>
          <w:color w:val="0000FF"/>
          <w:sz w:val="24"/>
        </w:rPr>
        <w:t>C1-242464</w:t>
      </w:r>
      <w:r>
        <w:rPr>
          <w:rFonts w:ascii="Arial" w:hAnsi="Arial" w:cs="Arial"/>
          <w:b/>
          <w:color w:val="0000FF"/>
          <w:sz w:val="24"/>
        </w:rPr>
        <w:tab/>
      </w:r>
      <w:r>
        <w:rPr>
          <w:rFonts w:ascii="Arial" w:hAnsi="Arial" w:cs="Arial"/>
          <w:b/>
          <w:sz w:val="24"/>
        </w:rPr>
        <w:t>Service request procedure for PDU set based handling</w:t>
      </w:r>
    </w:p>
    <w:p w14:paraId="7A01A44E"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v18.6.0</w:t>
      </w:r>
      <w:r>
        <w:rPr>
          <w:i/>
        </w:rPr>
        <w:tab/>
        <w:t xml:space="preserve">  CR-6218  rev  Cat: F (Rel-18)</w:t>
      </w:r>
      <w:r>
        <w:rPr>
          <w:i/>
        </w:rPr>
        <w:br/>
      </w:r>
      <w:r>
        <w:rPr>
          <w:i/>
        </w:rPr>
        <w:br/>
      </w:r>
      <w:r>
        <w:rPr>
          <w:i/>
        </w:rPr>
        <w:tab/>
      </w:r>
      <w:r>
        <w:rPr>
          <w:i/>
        </w:rPr>
        <w:tab/>
      </w:r>
      <w:r>
        <w:rPr>
          <w:i/>
        </w:rPr>
        <w:tab/>
      </w:r>
      <w:r>
        <w:rPr>
          <w:i/>
        </w:rPr>
        <w:tab/>
      </w:r>
      <w:r>
        <w:rPr>
          <w:i/>
        </w:rPr>
        <w:tab/>
        <w:t xml:space="preserve">Source: LG Electronics / </w:t>
      </w:r>
      <w:proofErr w:type="spellStart"/>
      <w:r>
        <w:rPr>
          <w:i/>
        </w:rPr>
        <w:t>Sunhee</w:t>
      </w:r>
      <w:proofErr w:type="spellEnd"/>
    </w:p>
    <w:p w14:paraId="3BAFDD8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B5C755" w14:textId="0AACC3D5" w:rsidR="000D0A81" w:rsidRDefault="000D0A81" w:rsidP="000D0A81">
      <w:pPr>
        <w:rPr>
          <w:rFonts w:ascii="Arial" w:hAnsi="Arial" w:cs="Arial"/>
          <w:b/>
          <w:sz w:val="24"/>
        </w:rPr>
      </w:pPr>
      <w:r>
        <w:rPr>
          <w:rFonts w:ascii="Arial" w:hAnsi="Arial" w:cs="Arial"/>
          <w:b/>
          <w:color w:val="0000FF"/>
          <w:sz w:val="24"/>
        </w:rPr>
        <w:t>C1-242494</w:t>
      </w:r>
      <w:r>
        <w:rPr>
          <w:rFonts w:ascii="Arial" w:hAnsi="Arial" w:cs="Arial"/>
          <w:b/>
          <w:color w:val="0000FF"/>
          <w:sz w:val="24"/>
        </w:rPr>
        <w:tab/>
      </w:r>
      <w:r>
        <w:rPr>
          <w:rFonts w:ascii="Arial" w:hAnsi="Arial" w:cs="Arial"/>
          <w:b/>
          <w:sz w:val="24"/>
        </w:rPr>
        <w:t>Clarification for QoS rule associated with UL Protocol description</w:t>
      </w:r>
    </w:p>
    <w:p w14:paraId="38A7018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CR-6224  rev  Cat: F (Rel-18)</w:t>
      </w:r>
      <w:r>
        <w:rPr>
          <w:i/>
        </w:rPr>
        <w:br/>
      </w:r>
      <w:r>
        <w:rPr>
          <w:i/>
        </w:rPr>
        <w:br/>
      </w:r>
      <w:r>
        <w:rPr>
          <w:i/>
        </w:rPr>
        <w:tab/>
      </w:r>
      <w:r>
        <w:rPr>
          <w:i/>
        </w:rPr>
        <w:tab/>
      </w:r>
      <w:r>
        <w:rPr>
          <w:i/>
        </w:rPr>
        <w:tab/>
      </w:r>
      <w:r>
        <w:rPr>
          <w:i/>
        </w:rPr>
        <w:tab/>
      </w:r>
      <w:r>
        <w:rPr>
          <w:i/>
        </w:rPr>
        <w:tab/>
        <w:t>Source: Nokia</w:t>
      </w:r>
    </w:p>
    <w:p w14:paraId="51641B1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C1-242616</w:t>
      </w:r>
      <w:r>
        <w:rPr>
          <w:color w:val="993300"/>
          <w:u w:val="single"/>
        </w:rPr>
        <w:t>.</w:t>
      </w:r>
    </w:p>
    <w:p w14:paraId="0781010F" w14:textId="3CA83B77" w:rsidR="000D0A81" w:rsidRDefault="000D0A81" w:rsidP="000D0A81">
      <w:pPr>
        <w:rPr>
          <w:rFonts w:ascii="Arial" w:hAnsi="Arial" w:cs="Arial"/>
          <w:b/>
          <w:sz w:val="24"/>
        </w:rPr>
      </w:pPr>
      <w:r>
        <w:rPr>
          <w:rFonts w:ascii="Arial" w:hAnsi="Arial" w:cs="Arial"/>
          <w:b/>
          <w:color w:val="0000FF"/>
          <w:sz w:val="24"/>
        </w:rPr>
        <w:lastRenderedPageBreak/>
        <w:t>C1-242497</w:t>
      </w:r>
      <w:r>
        <w:rPr>
          <w:rFonts w:ascii="Arial" w:hAnsi="Arial" w:cs="Arial"/>
          <w:b/>
          <w:color w:val="0000FF"/>
          <w:sz w:val="24"/>
        </w:rPr>
        <w:tab/>
      </w:r>
      <w:r>
        <w:rPr>
          <w:rFonts w:ascii="Arial" w:hAnsi="Arial" w:cs="Arial"/>
          <w:b/>
          <w:sz w:val="24"/>
        </w:rPr>
        <w:t>Protocol description to support UL</w:t>
      </w:r>
    </w:p>
    <w:p w14:paraId="2DDC0A91"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v18.6.0</w:t>
      </w:r>
      <w:r>
        <w:rPr>
          <w:i/>
        </w:rPr>
        <w:tab/>
        <w:t xml:space="preserve">  CR-6227  rev  Cat: F (Rel-18)</w:t>
      </w:r>
      <w:r>
        <w:rPr>
          <w:i/>
        </w:rPr>
        <w:br/>
      </w:r>
      <w:r>
        <w:rPr>
          <w:i/>
        </w:rPr>
        <w:br/>
      </w:r>
      <w:r>
        <w:rPr>
          <w:i/>
        </w:rPr>
        <w:tab/>
      </w:r>
      <w:r>
        <w:rPr>
          <w:i/>
        </w:rPr>
        <w:tab/>
      </w:r>
      <w:r>
        <w:rPr>
          <w:i/>
        </w:rPr>
        <w:tab/>
      </w:r>
      <w:r>
        <w:rPr>
          <w:i/>
        </w:rPr>
        <w:tab/>
      </w:r>
      <w:r>
        <w:rPr>
          <w:i/>
        </w:rPr>
        <w:tab/>
        <w:t>Source: Samsung</w:t>
      </w:r>
    </w:p>
    <w:p w14:paraId="0058DF76" w14:textId="77777777" w:rsidR="000D0A81" w:rsidRDefault="000D0A81" w:rsidP="000D0A81">
      <w:pPr>
        <w:rPr>
          <w:rFonts w:ascii="Arial" w:hAnsi="Arial" w:cs="Arial"/>
          <w:b/>
        </w:rPr>
      </w:pPr>
      <w:r>
        <w:rPr>
          <w:rFonts w:ascii="Arial" w:hAnsi="Arial" w:cs="Arial"/>
          <w:b/>
        </w:rPr>
        <w:t xml:space="preserve">Discussion: </w:t>
      </w:r>
    </w:p>
    <w:p w14:paraId="3B8CAD78" w14:textId="77777777" w:rsidR="000D0A81" w:rsidRDefault="000D0A81" w:rsidP="000D0A81">
      <w:r>
        <w:t>Merged into C1-242353</w:t>
      </w:r>
    </w:p>
    <w:p w14:paraId="6164FAD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4459A8" w14:textId="5A99C656" w:rsidR="000D0A81" w:rsidRDefault="000D0A81" w:rsidP="000D0A81">
      <w:pPr>
        <w:rPr>
          <w:rFonts w:ascii="Arial" w:hAnsi="Arial" w:cs="Arial"/>
          <w:b/>
          <w:sz w:val="24"/>
        </w:rPr>
      </w:pPr>
      <w:r>
        <w:rPr>
          <w:rFonts w:ascii="Arial" w:hAnsi="Arial" w:cs="Arial"/>
          <w:b/>
          <w:color w:val="0000FF"/>
          <w:sz w:val="24"/>
        </w:rPr>
        <w:t>C1-242498</w:t>
      </w:r>
      <w:r>
        <w:rPr>
          <w:rFonts w:ascii="Arial" w:hAnsi="Arial" w:cs="Arial"/>
          <w:b/>
          <w:color w:val="0000FF"/>
          <w:sz w:val="24"/>
        </w:rPr>
        <w:tab/>
      </w:r>
      <w:r>
        <w:rPr>
          <w:rFonts w:ascii="Arial" w:hAnsi="Arial" w:cs="Arial"/>
          <w:b/>
          <w:sz w:val="24"/>
        </w:rPr>
        <w:t>Corrections for aligning statements for UL PDU set handling</w:t>
      </w:r>
    </w:p>
    <w:p w14:paraId="096FBA5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CR-6228  rev  Cat: F (Rel-18)</w:t>
      </w:r>
      <w:r>
        <w:rPr>
          <w:i/>
        </w:rPr>
        <w:br/>
      </w:r>
      <w:r>
        <w:rPr>
          <w:i/>
        </w:rPr>
        <w:br/>
      </w:r>
      <w:r>
        <w:rPr>
          <w:i/>
        </w:rPr>
        <w:tab/>
      </w:r>
      <w:r>
        <w:rPr>
          <w:i/>
        </w:rPr>
        <w:tab/>
      </w:r>
      <w:r>
        <w:rPr>
          <w:i/>
        </w:rPr>
        <w:tab/>
      </w:r>
      <w:r>
        <w:rPr>
          <w:i/>
        </w:rPr>
        <w:tab/>
      </w:r>
      <w:r>
        <w:rPr>
          <w:i/>
        </w:rPr>
        <w:tab/>
        <w:t>Source: Nokia</w:t>
      </w:r>
    </w:p>
    <w:p w14:paraId="4686D72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C1-242618</w:t>
      </w:r>
      <w:r>
        <w:rPr>
          <w:color w:val="993300"/>
          <w:u w:val="single"/>
        </w:rPr>
        <w:t>.</w:t>
      </w:r>
    </w:p>
    <w:p w14:paraId="2ADD853B" w14:textId="6CE5E796" w:rsidR="000D0A81" w:rsidRDefault="000D0A81" w:rsidP="000D0A81">
      <w:pPr>
        <w:rPr>
          <w:rFonts w:ascii="Arial" w:hAnsi="Arial" w:cs="Arial"/>
          <w:b/>
          <w:sz w:val="24"/>
        </w:rPr>
      </w:pPr>
      <w:r>
        <w:rPr>
          <w:rFonts w:ascii="Arial" w:hAnsi="Arial" w:cs="Arial"/>
          <w:b/>
          <w:color w:val="0000FF"/>
          <w:sz w:val="24"/>
        </w:rPr>
        <w:t>C1-242501</w:t>
      </w:r>
      <w:r>
        <w:rPr>
          <w:rFonts w:ascii="Arial" w:hAnsi="Arial" w:cs="Arial"/>
          <w:b/>
          <w:color w:val="0000FF"/>
          <w:sz w:val="24"/>
        </w:rPr>
        <w:tab/>
      </w:r>
      <w:r>
        <w:rPr>
          <w:rFonts w:ascii="Arial" w:hAnsi="Arial" w:cs="Arial"/>
          <w:b/>
          <w:sz w:val="24"/>
        </w:rPr>
        <w:t>Update UL PDU Set handling when inter-system change</w:t>
      </w:r>
    </w:p>
    <w:p w14:paraId="2585F0A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CR-6229  rev  Cat: F (Rel-18)</w:t>
      </w:r>
      <w:r>
        <w:rPr>
          <w:i/>
        </w:rPr>
        <w:br/>
      </w:r>
      <w:r>
        <w:rPr>
          <w:i/>
        </w:rPr>
        <w:br/>
      </w:r>
      <w:r>
        <w:rPr>
          <w:i/>
        </w:rPr>
        <w:tab/>
      </w:r>
      <w:r>
        <w:rPr>
          <w:i/>
        </w:rPr>
        <w:tab/>
      </w:r>
      <w:r>
        <w:rPr>
          <w:i/>
        </w:rPr>
        <w:tab/>
      </w:r>
      <w:r>
        <w:rPr>
          <w:i/>
        </w:rPr>
        <w:tab/>
      </w:r>
      <w:r>
        <w:rPr>
          <w:i/>
        </w:rPr>
        <w:tab/>
        <w:t>Source: Nokia</w:t>
      </w:r>
    </w:p>
    <w:p w14:paraId="1B8386D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C1-242619</w:t>
      </w:r>
      <w:r>
        <w:rPr>
          <w:color w:val="993300"/>
          <w:u w:val="single"/>
        </w:rPr>
        <w:t>.</w:t>
      </w:r>
    </w:p>
    <w:p w14:paraId="4F28DB83" w14:textId="3B16F458" w:rsidR="000D0A81" w:rsidRDefault="000D0A81" w:rsidP="000D0A81">
      <w:pPr>
        <w:rPr>
          <w:rFonts w:ascii="Arial" w:hAnsi="Arial" w:cs="Arial"/>
          <w:b/>
          <w:sz w:val="24"/>
        </w:rPr>
      </w:pPr>
      <w:r>
        <w:rPr>
          <w:rFonts w:ascii="Arial" w:hAnsi="Arial" w:cs="Arial"/>
          <w:b/>
          <w:color w:val="0000FF"/>
          <w:sz w:val="24"/>
        </w:rPr>
        <w:t>C1-242615</w:t>
      </w:r>
      <w:r>
        <w:rPr>
          <w:rFonts w:ascii="Arial" w:hAnsi="Arial" w:cs="Arial"/>
          <w:b/>
          <w:color w:val="0000FF"/>
          <w:sz w:val="24"/>
        </w:rPr>
        <w:tab/>
      </w:r>
      <w:r>
        <w:rPr>
          <w:rFonts w:ascii="Arial" w:hAnsi="Arial" w:cs="Arial"/>
          <w:b/>
          <w:sz w:val="24"/>
        </w:rPr>
        <w:t>Clarification on UL PDU set handling</w:t>
      </w:r>
    </w:p>
    <w:p w14:paraId="01B0640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CR-6180  rev 1 Cat: F (Rel-18)</w:t>
      </w:r>
      <w:r>
        <w:rPr>
          <w:i/>
        </w:rPr>
        <w:br/>
      </w:r>
      <w:r>
        <w:rPr>
          <w:i/>
        </w:rPr>
        <w:br/>
      </w:r>
      <w:r>
        <w:rPr>
          <w:i/>
        </w:rPr>
        <w:tab/>
      </w:r>
      <w:r>
        <w:rPr>
          <w:i/>
        </w:rPr>
        <w:tab/>
      </w:r>
      <w:r>
        <w:rPr>
          <w:i/>
        </w:rPr>
        <w:tab/>
      </w:r>
      <w:r>
        <w:rPr>
          <w:i/>
        </w:rPr>
        <w:tab/>
      </w:r>
      <w:r>
        <w:rPr>
          <w:i/>
        </w:rPr>
        <w:tab/>
        <w:t>Source: vivo</w:t>
      </w:r>
    </w:p>
    <w:p w14:paraId="36F26E42" w14:textId="77777777" w:rsidR="000D0A81" w:rsidRDefault="000D0A81" w:rsidP="000D0A81">
      <w:pPr>
        <w:rPr>
          <w:color w:val="808080"/>
        </w:rPr>
      </w:pPr>
      <w:r>
        <w:rPr>
          <w:color w:val="808080"/>
        </w:rPr>
        <w:t>(Replaces C1-242313)</w:t>
      </w:r>
    </w:p>
    <w:p w14:paraId="64EC72A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3D9A17" w14:textId="6DBF4AC6" w:rsidR="000D0A81" w:rsidRDefault="000D0A81" w:rsidP="000D0A81">
      <w:pPr>
        <w:rPr>
          <w:rFonts w:ascii="Arial" w:hAnsi="Arial" w:cs="Arial"/>
          <w:b/>
          <w:sz w:val="24"/>
        </w:rPr>
      </w:pPr>
      <w:r>
        <w:rPr>
          <w:rFonts w:ascii="Arial" w:hAnsi="Arial" w:cs="Arial"/>
          <w:b/>
          <w:color w:val="0000FF"/>
          <w:sz w:val="24"/>
        </w:rPr>
        <w:t>C1-242685</w:t>
      </w:r>
      <w:r>
        <w:rPr>
          <w:rFonts w:ascii="Arial" w:hAnsi="Arial" w:cs="Arial"/>
          <w:b/>
          <w:color w:val="0000FF"/>
          <w:sz w:val="24"/>
        </w:rPr>
        <w:tab/>
      </w:r>
      <w:r>
        <w:rPr>
          <w:rFonts w:ascii="Arial" w:hAnsi="Arial" w:cs="Arial"/>
          <w:b/>
          <w:sz w:val="24"/>
        </w:rPr>
        <w:t>Correction to RTP header extension in Protocol description IE</w:t>
      </w:r>
    </w:p>
    <w:p w14:paraId="6B55AF7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CR-6198  rev 1 Cat: F (Rel-18)</w:t>
      </w:r>
      <w:r>
        <w:rPr>
          <w:i/>
        </w:rPr>
        <w:br/>
      </w:r>
      <w:r>
        <w:rPr>
          <w:i/>
        </w:rPr>
        <w:br/>
      </w:r>
      <w:r>
        <w:rPr>
          <w:i/>
        </w:rPr>
        <w:tab/>
      </w:r>
      <w:r>
        <w:rPr>
          <w:i/>
        </w:rPr>
        <w:tab/>
      </w:r>
      <w:r>
        <w:rPr>
          <w:i/>
        </w:rPr>
        <w:tab/>
      </w:r>
      <w:r>
        <w:rPr>
          <w:i/>
        </w:rPr>
        <w:tab/>
      </w:r>
      <w:r>
        <w:rPr>
          <w:i/>
        </w:rPr>
        <w:tab/>
        <w:t>Source: Ericsson</w:t>
      </w:r>
    </w:p>
    <w:p w14:paraId="04C9513D" w14:textId="77777777" w:rsidR="000D0A81" w:rsidRDefault="000D0A81" w:rsidP="000D0A81">
      <w:pPr>
        <w:rPr>
          <w:color w:val="808080"/>
        </w:rPr>
      </w:pPr>
      <w:r>
        <w:rPr>
          <w:color w:val="808080"/>
        </w:rPr>
        <w:t>(Replaces C1-242353)</w:t>
      </w:r>
    </w:p>
    <w:p w14:paraId="6D8B565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583268" w14:textId="6580D2EE" w:rsidR="000D0A81" w:rsidRDefault="000D0A81" w:rsidP="000D0A81">
      <w:pPr>
        <w:rPr>
          <w:rFonts w:ascii="Arial" w:hAnsi="Arial" w:cs="Arial"/>
          <w:b/>
          <w:sz w:val="24"/>
        </w:rPr>
      </w:pPr>
      <w:r>
        <w:rPr>
          <w:rFonts w:ascii="Arial" w:hAnsi="Arial" w:cs="Arial"/>
          <w:b/>
          <w:color w:val="0000FF"/>
          <w:sz w:val="24"/>
        </w:rPr>
        <w:t>C1-242617</w:t>
      </w:r>
      <w:r>
        <w:rPr>
          <w:rFonts w:ascii="Arial" w:hAnsi="Arial" w:cs="Arial"/>
          <w:b/>
          <w:color w:val="0000FF"/>
          <w:sz w:val="24"/>
        </w:rPr>
        <w:tab/>
      </w:r>
      <w:r>
        <w:rPr>
          <w:rFonts w:ascii="Arial" w:hAnsi="Arial" w:cs="Arial"/>
          <w:b/>
          <w:sz w:val="24"/>
        </w:rPr>
        <w:t>Abbreviations for PDU set handling</w:t>
      </w:r>
    </w:p>
    <w:p w14:paraId="0A89272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CR-6200  rev 1 Cat: F (Rel-18)</w:t>
      </w:r>
      <w:r>
        <w:rPr>
          <w:i/>
        </w:rPr>
        <w:br/>
      </w:r>
      <w:r>
        <w:rPr>
          <w:i/>
        </w:rPr>
        <w:br/>
      </w:r>
      <w:r>
        <w:rPr>
          <w:i/>
        </w:rPr>
        <w:tab/>
      </w:r>
      <w:r>
        <w:rPr>
          <w:i/>
        </w:rPr>
        <w:tab/>
      </w:r>
      <w:r>
        <w:rPr>
          <w:i/>
        </w:rPr>
        <w:tab/>
      </w:r>
      <w:r>
        <w:rPr>
          <w:i/>
        </w:rPr>
        <w:tab/>
      </w:r>
      <w:r>
        <w:rPr>
          <w:i/>
        </w:rPr>
        <w:tab/>
        <w:t>Source: Ericsson</w:t>
      </w:r>
    </w:p>
    <w:p w14:paraId="544ECEF9" w14:textId="77777777" w:rsidR="000D0A81" w:rsidRDefault="000D0A81" w:rsidP="000D0A81">
      <w:pPr>
        <w:rPr>
          <w:color w:val="808080"/>
        </w:rPr>
      </w:pPr>
      <w:r>
        <w:rPr>
          <w:color w:val="808080"/>
        </w:rPr>
        <w:t>(Replaces C1-242355)</w:t>
      </w:r>
    </w:p>
    <w:p w14:paraId="025D41D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EF4C9A" w14:textId="4E53C37D" w:rsidR="000D0A81" w:rsidRDefault="000D0A81" w:rsidP="000D0A81">
      <w:pPr>
        <w:rPr>
          <w:rFonts w:ascii="Arial" w:hAnsi="Arial" w:cs="Arial"/>
          <w:b/>
          <w:sz w:val="24"/>
        </w:rPr>
      </w:pPr>
      <w:r>
        <w:rPr>
          <w:rFonts w:ascii="Arial" w:hAnsi="Arial" w:cs="Arial"/>
          <w:b/>
          <w:color w:val="0000FF"/>
          <w:sz w:val="24"/>
        </w:rPr>
        <w:t>C1-242616</w:t>
      </w:r>
      <w:r>
        <w:rPr>
          <w:rFonts w:ascii="Arial" w:hAnsi="Arial" w:cs="Arial"/>
          <w:b/>
          <w:color w:val="0000FF"/>
          <w:sz w:val="24"/>
        </w:rPr>
        <w:tab/>
      </w:r>
      <w:r>
        <w:rPr>
          <w:rFonts w:ascii="Arial" w:hAnsi="Arial" w:cs="Arial"/>
          <w:b/>
          <w:sz w:val="24"/>
        </w:rPr>
        <w:t>Clarification for QoS rule associated with UL Protocol description</w:t>
      </w:r>
    </w:p>
    <w:p w14:paraId="45A591AC" w14:textId="77777777" w:rsidR="000D0A81" w:rsidRDefault="000D0A81" w:rsidP="000D0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CR-6224  rev 1 Cat: F (Rel-18)</w:t>
      </w:r>
      <w:r>
        <w:rPr>
          <w:i/>
        </w:rPr>
        <w:br/>
      </w:r>
      <w:r>
        <w:rPr>
          <w:i/>
        </w:rPr>
        <w:br/>
      </w:r>
      <w:r>
        <w:rPr>
          <w:i/>
        </w:rPr>
        <w:tab/>
      </w:r>
      <w:r>
        <w:rPr>
          <w:i/>
        </w:rPr>
        <w:tab/>
      </w:r>
      <w:r>
        <w:rPr>
          <w:i/>
        </w:rPr>
        <w:tab/>
      </w:r>
      <w:r>
        <w:rPr>
          <w:i/>
        </w:rPr>
        <w:tab/>
      </w:r>
      <w:r>
        <w:rPr>
          <w:i/>
        </w:rPr>
        <w:tab/>
        <w:t>Source: Nokia</w:t>
      </w:r>
    </w:p>
    <w:p w14:paraId="506E3DFC" w14:textId="77777777" w:rsidR="000D0A81" w:rsidRDefault="000D0A81" w:rsidP="000D0A81">
      <w:pPr>
        <w:rPr>
          <w:color w:val="808080"/>
        </w:rPr>
      </w:pPr>
      <w:r>
        <w:rPr>
          <w:color w:val="808080"/>
        </w:rPr>
        <w:t>(Replaces C1-242494)</w:t>
      </w:r>
    </w:p>
    <w:p w14:paraId="30033F2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FAE49" w14:textId="61675AB1" w:rsidR="000D0A81" w:rsidRDefault="000D0A81" w:rsidP="000D0A81">
      <w:pPr>
        <w:rPr>
          <w:rFonts w:ascii="Arial" w:hAnsi="Arial" w:cs="Arial"/>
          <w:b/>
          <w:sz w:val="24"/>
        </w:rPr>
      </w:pPr>
      <w:r>
        <w:rPr>
          <w:rFonts w:ascii="Arial" w:hAnsi="Arial" w:cs="Arial"/>
          <w:b/>
          <w:color w:val="0000FF"/>
          <w:sz w:val="24"/>
        </w:rPr>
        <w:t>C1-242618</w:t>
      </w:r>
      <w:r>
        <w:rPr>
          <w:rFonts w:ascii="Arial" w:hAnsi="Arial" w:cs="Arial"/>
          <w:b/>
          <w:color w:val="0000FF"/>
          <w:sz w:val="24"/>
        </w:rPr>
        <w:tab/>
      </w:r>
      <w:r>
        <w:rPr>
          <w:rFonts w:ascii="Arial" w:hAnsi="Arial" w:cs="Arial"/>
          <w:b/>
          <w:sz w:val="24"/>
        </w:rPr>
        <w:t>Corrections for aligning statements for UL PDU set handling</w:t>
      </w:r>
    </w:p>
    <w:p w14:paraId="4DE8732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CR-6228  rev 1 Cat: F (Rel-18)</w:t>
      </w:r>
      <w:r>
        <w:rPr>
          <w:i/>
        </w:rPr>
        <w:br/>
      </w:r>
      <w:r>
        <w:rPr>
          <w:i/>
        </w:rPr>
        <w:br/>
      </w:r>
      <w:r>
        <w:rPr>
          <w:i/>
        </w:rPr>
        <w:tab/>
      </w:r>
      <w:r>
        <w:rPr>
          <w:i/>
        </w:rPr>
        <w:tab/>
      </w:r>
      <w:r>
        <w:rPr>
          <w:i/>
        </w:rPr>
        <w:tab/>
      </w:r>
      <w:r>
        <w:rPr>
          <w:i/>
        </w:rPr>
        <w:tab/>
      </w:r>
      <w:r>
        <w:rPr>
          <w:i/>
        </w:rPr>
        <w:tab/>
        <w:t>Source: Nokia</w:t>
      </w:r>
    </w:p>
    <w:p w14:paraId="54F0C29A" w14:textId="77777777" w:rsidR="000D0A81" w:rsidRDefault="000D0A81" w:rsidP="000D0A81">
      <w:pPr>
        <w:rPr>
          <w:color w:val="808080"/>
        </w:rPr>
      </w:pPr>
      <w:r>
        <w:rPr>
          <w:color w:val="808080"/>
        </w:rPr>
        <w:t>(Replaces C1-242498)</w:t>
      </w:r>
    </w:p>
    <w:p w14:paraId="508767A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C1-242695</w:t>
      </w:r>
      <w:r>
        <w:rPr>
          <w:color w:val="993300"/>
          <w:u w:val="single"/>
        </w:rPr>
        <w:t>.</w:t>
      </w:r>
    </w:p>
    <w:p w14:paraId="41AA390C" w14:textId="3BCC7CE3" w:rsidR="000D0A81" w:rsidRDefault="000D0A81" w:rsidP="000D0A81">
      <w:pPr>
        <w:rPr>
          <w:rFonts w:ascii="Arial" w:hAnsi="Arial" w:cs="Arial"/>
          <w:b/>
          <w:sz w:val="24"/>
        </w:rPr>
      </w:pPr>
      <w:r>
        <w:rPr>
          <w:rFonts w:ascii="Arial" w:hAnsi="Arial" w:cs="Arial"/>
          <w:b/>
          <w:color w:val="0000FF"/>
          <w:sz w:val="24"/>
        </w:rPr>
        <w:t>C1-242695</w:t>
      </w:r>
      <w:r>
        <w:rPr>
          <w:rFonts w:ascii="Arial" w:hAnsi="Arial" w:cs="Arial"/>
          <w:b/>
          <w:color w:val="0000FF"/>
          <w:sz w:val="24"/>
        </w:rPr>
        <w:tab/>
      </w:r>
      <w:r>
        <w:rPr>
          <w:rFonts w:ascii="Arial" w:hAnsi="Arial" w:cs="Arial"/>
          <w:b/>
          <w:sz w:val="24"/>
        </w:rPr>
        <w:t>Corrections for aligning statements for UL PDU set handling</w:t>
      </w:r>
    </w:p>
    <w:p w14:paraId="3C30C5A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CR-6228  rev 2 Cat: F (Rel-18)</w:t>
      </w:r>
      <w:r>
        <w:rPr>
          <w:i/>
        </w:rPr>
        <w:br/>
      </w:r>
      <w:r>
        <w:rPr>
          <w:i/>
        </w:rPr>
        <w:br/>
      </w:r>
      <w:r>
        <w:rPr>
          <w:i/>
        </w:rPr>
        <w:tab/>
      </w:r>
      <w:r>
        <w:rPr>
          <w:i/>
        </w:rPr>
        <w:tab/>
      </w:r>
      <w:r>
        <w:rPr>
          <w:i/>
        </w:rPr>
        <w:tab/>
      </w:r>
      <w:r>
        <w:rPr>
          <w:i/>
        </w:rPr>
        <w:tab/>
      </w:r>
      <w:r>
        <w:rPr>
          <w:i/>
        </w:rPr>
        <w:tab/>
        <w:t>Source: Nokia</w:t>
      </w:r>
    </w:p>
    <w:p w14:paraId="409CEEB6" w14:textId="77777777" w:rsidR="000D0A81" w:rsidRDefault="000D0A81" w:rsidP="000D0A81">
      <w:pPr>
        <w:rPr>
          <w:color w:val="808080"/>
        </w:rPr>
      </w:pPr>
      <w:r>
        <w:rPr>
          <w:color w:val="808080"/>
        </w:rPr>
        <w:t>(Replaces C1-242618)</w:t>
      </w:r>
    </w:p>
    <w:p w14:paraId="4A50CB8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C1-242712</w:t>
      </w:r>
      <w:r>
        <w:rPr>
          <w:color w:val="993300"/>
          <w:u w:val="single"/>
        </w:rPr>
        <w:t>.</w:t>
      </w:r>
    </w:p>
    <w:p w14:paraId="60E73017" w14:textId="33FD4167" w:rsidR="000D0A81" w:rsidRDefault="000D0A81" w:rsidP="000D0A81">
      <w:pPr>
        <w:rPr>
          <w:rFonts w:ascii="Arial" w:hAnsi="Arial" w:cs="Arial"/>
          <w:b/>
          <w:sz w:val="24"/>
        </w:rPr>
      </w:pPr>
      <w:r>
        <w:rPr>
          <w:rFonts w:ascii="Arial" w:hAnsi="Arial" w:cs="Arial"/>
          <w:b/>
          <w:color w:val="0000FF"/>
          <w:sz w:val="24"/>
        </w:rPr>
        <w:t>C1-242712</w:t>
      </w:r>
      <w:r>
        <w:rPr>
          <w:rFonts w:ascii="Arial" w:hAnsi="Arial" w:cs="Arial"/>
          <w:b/>
          <w:color w:val="0000FF"/>
          <w:sz w:val="24"/>
        </w:rPr>
        <w:tab/>
      </w:r>
      <w:r>
        <w:rPr>
          <w:rFonts w:ascii="Arial" w:hAnsi="Arial" w:cs="Arial"/>
          <w:b/>
          <w:sz w:val="24"/>
        </w:rPr>
        <w:t>Corrections for aligning statements for UL PDU set handling</w:t>
      </w:r>
    </w:p>
    <w:p w14:paraId="6F2DFD4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CR-6228  rev 3 Cat: F (Rel-18)</w:t>
      </w:r>
      <w:r>
        <w:rPr>
          <w:i/>
        </w:rPr>
        <w:br/>
      </w:r>
      <w:r>
        <w:rPr>
          <w:i/>
        </w:rPr>
        <w:br/>
      </w:r>
      <w:r>
        <w:rPr>
          <w:i/>
        </w:rPr>
        <w:tab/>
      </w:r>
      <w:r>
        <w:rPr>
          <w:i/>
        </w:rPr>
        <w:tab/>
      </w:r>
      <w:r>
        <w:rPr>
          <w:i/>
        </w:rPr>
        <w:tab/>
      </w:r>
      <w:r>
        <w:rPr>
          <w:i/>
        </w:rPr>
        <w:tab/>
      </w:r>
      <w:r>
        <w:rPr>
          <w:i/>
        </w:rPr>
        <w:tab/>
        <w:t>Source: Nokia, Ericsson</w:t>
      </w:r>
    </w:p>
    <w:p w14:paraId="4B65D922" w14:textId="77777777" w:rsidR="000D0A81" w:rsidRDefault="000D0A81" w:rsidP="000D0A81">
      <w:pPr>
        <w:rPr>
          <w:color w:val="808080"/>
        </w:rPr>
      </w:pPr>
      <w:r>
        <w:rPr>
          <w:color w:val="808080"/>
        </w:rPr>
        <w:t>(Replaces C1-242695)</w:t>
      </w:r>
    </w:p>
    <w:p w14:paraId="115DB93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C1-242946</w:t>
      </w:r>
      <w:r>
        <w:rPr>
          <w:color w:val="993300"/>
          <w:u w:val="single"/>
        </w:rPr>
        <w:t>.</w:t>
      </w:r>
    </w:p>
    <w:p w14:paraId="722D7674" w14:textId="792CAA10" w:rsidR="000D0A81" w:rsidRDefault="000D0A81" w:rsidP="000D0A81">
      <w:pPr>
        <w:rPr>
          <w:rFonts w:ascii="Arial" w:hAnsi="Arial" w:cs="Arial"/>
          <w:b/>
          <w:sz w:val="24"/>
        </w:rPr>
      </w:pPr>
      <w:r>
        <w:rPr>
          <w:rFonts w:ascii="Arial" w:hAnsi="Arial" w:cs="Arial"/>
          <w:b/>
          <w:color w:val="0000FF"/>
          <w:sz w:val="24"/>
        </w:rPr>
        <w:t>C1-242946</w:t>
      </w:r>
      <w:r>
        <w:rPr>
          <w:rFonts w:ascii="Arial" w:hAnsi="Arial" w:cs="Arial"/>
          <w:b/>
          <w:color w:val="0000FF"/>
          <w:sz w:val="24"/>
        </w:rPr>
        <w:tab/>
      </w:r>
      <w:r>
        <w:rPr>
          <w:rFonts w:ascii="Arial" w:hAnsi="Arial" w:cs="Arial"/>
          <w:b/>
          <w:sz w:val="24"/>
        </w:rPr>
        <w:t>Corrections for aligning statements for UL PDU set handling</w:t>
      </w:r>
    </w:p>
    <w:p w14:paraId="1BCE958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CR-6228  rev 4 Cat: F (Rel-18)</w:t>
      </w:r>
      <w:r>
        <w:rPr>
          <w:i/>
        </w:rPr>
        <w:br/>
      </w:r>
      <w:r>
        <w:rPr>
          <w:i/>
        </w:rPr>
        <w:br/>
      </w:r>
      <w:r>
        <w:rPr>
          <w:i/>
        </w:rPr>
        <w:tab/>
      </w:r>
      <w:r>
        <w:rPr>
          <w:i/>
        </w:rPr>
        <w:tab/>
      </w:r>
      <w:r>
        <w:rPr>
          <w:i/>
        </w:rPr>
        <w:tab/>
      </w:r>
      <w:r>
        <w:rPr>
          <w:i/>
        </w:rPr>
        <w:tab/>
      </w:r>
      <w:r>
        <w:rPr>
          <w:i/>
        </w:rPr>
        <w:tab/>
        <w:t>Source: Nokia, Ericsson</w:t>
      </w:r>
    </w:p>
    <w:p w14:paraId="35C2BE19" w14:textId="77777777" w:rsidR="000D0A81" w:rsidRDefault="000D0A81" w:rsidP="000D0A81">
      <w:pPr>
        <w:rPr>
          <w:color w:val="808080"/>
        </w:rPr>
      </w:pPr>
      <w:r>
        <w:rPr>
          <w:color w:val="808080"/>
        </w:rPr>
        <w:t>(Replaces C1-242712)</w:t>
      </w:r>
    </w:p>
    <w:p w14:paraId="391BF7E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FEE07" w14:textId="595A18C7" w:rsidR="000D0A81" w:rsidRDefault="000D0A81" w:rsidP="000D0A81">
      <w:pPr>
        <w:rPr>
          <w:rFonts w:ascii="Arial" w:hAnsi="Arial" w:cs="Arial"/>
          <w:b/>
          <w:sz w:val="24"/>
        </w:rPr>
      </w:pPr>
      <w:r>
        <w:rPr>
          <w:rFonts w:ascii="Arial" w:hAnsi="Arial" w:cs="Arial"/>
          <w:b/>
          <w:color w:val="0000FF"/>
          <w:sz w:val="24"/>
        </w:rPr>
        <w:t>C1-242619</w:t>
      </w:r>
      <w:r>
        <w:rPr>
          <w:rFonts w:ascii="Arial" w:hAnsi="Arial" w:cs="Arial"/>
          <w:b/>
          <w:color w:val="0000FF"/>
          <w:sz w:val="24"/>
        </w:rPr>
        <w:tab/>
      </w:r>
      <w:r>
        <w:rPr>
          <w:rFonts w:ascii="Arial" w:hAnsi="Arial" w:cs="Arial"/>
          <w:b/>
          <w:sz w:val="24"/>
        </w:rPr>
        <w:t>Update UL PDU Set handling when inter-system change</w:t>
      </w:r>
    </w:p>
    <w:p w14:paraId="20BB7B9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CR-6229  rev 1 Cat: F (Rel-18)</w:t>
      </w:r>
      <w:r>
        <w:rPr>
          <w:i/>
        </w:rPr>
        <w:br/>
      </w:r>
      <w:r>
        <w:rPr>
          <w:i/>
        </w:rPr>
        <w:br/>
      </w:r>
      <w:r>
        <w:rPr>
          <w:i/>
        </w:rPr>
        <w:tab/>
      </w:r>
      <w:r>
        <w:rPr>
          <w:i/>
        </w:rPr>
        <w:tab/>
      </w:r>
      <w:r>
        <w:rPr>
          <w:i/>
        </w:rPr>
        <w:tab/>
      </w:r>
      <w:r>
        <w:rPr>
          <w:i/>
        </w:rPr>
        <w:tab/>
      </w:r>
      <w:r>
        <w:rPr>
          <w:i/>
        </w:rPr>
        <w:tab/>
        <w:t>Source: Nokia</w:t>
      </w:r>
    </w:p>
    <w:p w14:paraId="73FF7D71" w14:textId="77777777" w:rsidR="000D0A81" w:rsidRDefault="000D0A81" w:rsidP="000D0A81">
      <w:pPr>
        <w:rPr>
          <w:color w:val="808080"/>
        </w:rPr>
      </w:pPr>
      <w:r>
        <w:rPr>
          <w:color w:val="808080"/>
        </w:rPr>
        <w:t>(Replaces C1-242501)</w:t>
      </w:r>
    </w:p>
    <w:p w14:paraId="0A8D0E4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C1-242696</w:t>
      </w:r>
      <w:r>
        <w:rPr>
          <w:color w:val="993300"/>
          <w:u w:val="single"/>
        </w:rPr>
        <w:t>.</w:t>
      </w:r>
    </w:p>
    <w:p w14:paraId="6213AF0C" w14:textId="5095F9E4" w:rsidR="000D0A81" w:rsidRDefault="000D0A81" w:rsidP="000D0A81">
      <w:pPr>
        <w:rPr>
          <w:rFonts w:ascii="Arial" w:hAnsi="Arial" w:cs="Arial"/>
          <w:b/>
          <w:sz w:val="24"/>
        </w:rPr>
      </w:pPr>
      <w:r>
        <w:rPr>
          <w:rFonts w:ascii="Arial" w:hAnsi="Arial" w:cs="Arial"/>
          <w:b/>
          <w:color w:val="0000FF"/>
          <w:sz w:val="24"/>
        </w:rPr>
        <w:t>C1-242696</w:t>
      </w:r>
      <w:r>
        <w:rPr>
          <w:rFonts w:ascii="Arial" w:hAnsi="Arial" w:cs="Arial"/>
          <w:b/>
          <w:color w:val="0000FF"/>
          <w:sz w:val="24"/>
        </w:rPr>
        <w:tab/>
      </w:r>
      <w:r>
        <w:rPr>
          <w:rFonts w:ascii="Arial" w:hAnsi="Arial" w:cs="Arial"/>
          <w:b/>
          <w:sz w:val="24"/>
        </w:rPr>
        <w:t>Update UL PDU Set handling when inter-system change</w:t>
      </w:r>
    </w:p>
    <w:p w14:paraId="07F331B5" w14:textId="77777777" w:rsidR="000D0A81" w:rsidRDefault="000D0A81" w:rsidP="000D0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CR-6229  rev 2 Cat: F (Rel-18)</w:t>
      </w:r>
      <w:r>
        <w:rPr>
          <w:i/>
        </w:rPr>
        <w:br/>
      </w:r>
      <w:r>
        <w:rPr>
          <w:i/>
        </w:rPr>
        <w:br/>
      </w:r>
      <w:r>
        <w:rPr>
          <w:i/>
        </w:rPr>
        <w:tab/>
      </w:r>
      <w:r>
        <w:rPr>
          <w:i/>
        </w:rPr>
        <w:tab/>
      </w:r>
      <w:r>
        <w:rPr>
          <w:i/>
        </w:rPr>
        <w:tab/>
      </w:r>
      <w:r>
        <w:rPr>
          <w:i/>
        </w:rPr>
        <w:tab/>
      </w:r>
      <w:r>
        <w:rPr>
          <w:i/>
        </w:rPr>
        <w:tab/>
        <w:t>Source: Nokia</w:t>
      </w:r>
    </w:p>
    <w:p w14:paraId="3A20478E" w14:textId="77777777" w:rsidR="000D0A81" w:rsidRDefault="000D0A81" w:rsidP="000D0A81">
      <w:pPr>
        <w:rPr>
          <w:color w:val="808080"/>
        </w:rPr>
      </w:pPr>
      <w:r>
        <w:rPr>
          <w:color w:val="808080"/>
        </w:rPr>
        <w:t>(Replaces C1-242619)</w:t>
      </w:r>
    </w:p>
    <w:p w14:paraId="680B7FC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97D132" w14:textId="77777777" w:rsidR="000D0A81" w:rsidRDefault="000D0A81" w:rsidP="000D0A81">
      <w:pPr>
        <w:pStyle w:val="Heading4"/>
      </w:pPr>
      <w:bookmarkStart w:id="95" w:name="_Toc165371572"/>
      <w:r>
        <w:t>18.2.40</w:t>
      </w:r>
      <w:r>
        <w:tab/>
        <w:t>Other Rel-18 issues (TEI18)</w:t>
      </w:r>
      <w:bookmarkEnd w:id="95"/>
    </w:p>
    <w:p w14:paraId="39D8D8C5" w14:textId="1CAA4A63" w:rsidR="000D0A81" w:rsidRDefault="000D0A81" w:rsidP="000D0A81">
      <w:pPr>
        <w:rPr>
          <w:rFonts w:ascii="Arial" w:hAnsi="Arial" w:cs="Arial"/>
          <w:b/>
          <w:sz w:val="24"/>
        </w:rPr>
      </w:pPr>
      <w:r>
        <w:rPr>
          <w:rFonts w:ascii="Arial" w:hAnsi="Arial" w:cs="Arial"/>
          <w:b/>
          <w:color w:val="0000FF"/>
          <w:sz w:val="24"/>
        </w:rPr>
        <w:t>C1-242061</w:t>
      </w:r>
      <w:r>
        <w:rPr>
          <w:rFonts w:ascii="Arial" w:hAnsi="Arial" w:cs="Arial"/>
          <w:b/>
          <w:color w:val="0000FF"/>
          <w:sz w:val="24"/>
        </w:rPr>
        <w:tab/>
      </w:r>
      <w:r>
        <w:rPr>
          <w:rFonts w:ascii="Arial" w:hAnsi="Arial" w:cs="Arial"/>
          <w:b/>
          <w:sz w:val="24"/>
        </w:rPr>
        <w:t>Clarification on disabling and enabling S1 mode for detach abnormal</w:t>
      </w:r>
    </w:p>
    <w:p w14:paraId="602F82A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CR-4016  rev  Cat: F (Rel-18)</w:t>
      </w:r>
      <w:r>
        <w:rPr>
          <w:i/>
        </w:rPr>
        <w:br/>
      </w:r>
      <w:r>
        <w:rPr>
          <w:i/>
        </w:rPr>
        <w:br/>
      </w:r>
      <w:r>
        <w:rPr>
          <w:i/>
        </w:rPr>
        <w:tab/>
      </w:r>
      <w:r>
        <w:rPr>
          <w:i/>
        </w:rPr>
        <w:tab/>
      </w:r>
      <w:r>
        <w:rPr>
          <w:i/>
        </w:rPr>
        <w:tab/>
      </w:r>
      <w:r>
        <w:rPr>
          <w:i/>
        </w:rPr>
        <w:tab/>
      </w:r>
      <w:r>
        <w:rPr>
          <w:i/>
        </w:rPr>
        <w:tab/>
        <w:t>Source: MediaTek Inc.</w:t>
      </w:r>
    </w:p>
    <w:p w14:paraId="1B67BC9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C1-242633</w:t>
      </w:r>
      <w:r>
        <w:rPr>
          <w:color w:val="993300"/>
          <w:u w:val="single"/>
        </w:rPr>
        <w:t>.</w:t>
      </w:r>
    </w:p>
    <w:p w14:paraId="7DD59CAC" w14:textId="06E72157" w:rsidR="000D0A81" w:rsidRDefault="000D0A81" w:rsidP="000D0A81">
      <w:pPr>
        <w:rPr>
          <w:rFonts w:ascii="Arial" w:hAnsi="Arial" w:cs="Arial"/>
          <w:b/>
          <w:sz w:val="24"/>
        </w:rPr>
      </w:pPr>
      <w:r>
        <w:rPr>
          <w:rFonts w:ascii="Arial" w:hAnsi="Arial" w:cs="Arial"/>
          <w:b/>
          <w:color w:val="0000FF"/>
          <w:sz w:val="24"/>
        </w:rPr>
        <w:t>C1-242120</w:t>
      </w:r>
      <w:r>
        <w:rPr>
          <w:rFonts w:ascii="Arial" w:hAnsi="Arial" w:cs="Arial"/>
          <w:b/>
          <w:color w:val="0000FF"/>
          <w:sz w:val="24"/>
        </w:rPr>
        <w:tab/>
      </w:r>
      <w:r>
        <w:rPr>
          <w:rFonts w:ascii="Arial" w:hAnsi="Arial" w:cs="Arial"/>
          <w:b/>
          <w:sz w:val="24"/>
        </w:rPr>
        <w:t>Correction of the procedure’s name</w:t>
      </w:r>
    </w:p>
    <w:p w14:paraId="0524449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CR-6149  rev  Cat: F (Rel-18)</w:t>
      </w:r>
      <w:r>
        <w:rPr>
          <w:i/>
        </w:rPr>
        <w:br/>
      </w:r>
      <w:r>
        <w:rPr>
          <w:i/>
        </w:rPr>
        <w:br/>
      </w:r>
      <w:r>
        <w:rPr>
          <w:i/>
        </w:rPr>
        <w:tab/>
      </w:r>
      <w:r>
        <w:rPr>
          <w:i/>
        </w:rPr>
        <w:tab/>
      </w:r>
      <w:r>
        <w:rPr>
          <w:i/>
        </w:rPr>
        <w:tab/>
      </w:r>
      <w:r>
        <w:rPr>
          <w:i/>
        </w:rPr>
        <w:tab/>
      </w:r>
      <w:r>
        <w:rPr>
          <w:i/>
        </w:rPr>
        <w:tab/>
        <w:t>Source: Apple</w:t>
      </w:r>
    </w:p>
    <w:p w14:paraId="2A66C00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F0EFD" w14:textId="5B58C6C5" w:rsidR="000D0A81" w:rsidRDefault="000D0A81" w:rsidP="000D0A81">
      <w:pPr>
        <w:rPr>
          <w:rFonts w:ascii="Arial" w:hAnsi="Arial" w:cs="Arial"/>
          <w:b/>
          <w:sz w:val="24"/>
        </w:rPr>
      </w:pPr>
      <w:r>
        <w:rPr>
          <w:rFonts w:ascii="Arial" w:hAnsi="Arial" w:cs="Arial"/>
          <w:b/>
          <w:color w:val="0000FF"/>
          <w:sz w:val="24"/>
        </w:rPr>
        <w:t>C1-242121</w:t>
      </w:r>
      <w:r>
        <w:rPr>
          <w:rFonts w:ascii="Arial" w:hAnsi="Arial" w:cs="Arial"/>
          <w:b/>
          <w:color w:val="0000FF"/>
          <w:sz w:val="24"/>
        </w:rPr>
        <w:tab/>
      </w:r>
      <w:r>
        <w:rPr>
          <w:rFonts w:ascii="Arial" w:hAnsi="Arial" w:cs="Arial"/>
          <w:b/>
          <w:sz w:val="24"/>
        </w:rPr>
        <w:t>Correction of the procedure’s name</w:t>
      </w:r>
    </w:p>
    <w:p w14:paraId="393298B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CR-4021  rev  Cat: F (Rel-18)</w:t>
      </w:r>
      <w:r>
        <w:rPr>
          <w:i/>
        </w:rPr>
        <w:br/>
      </w:r>
      <w:r>
        <w:rPr>
          <w:i/>
        </w:rPr>
        <w:br/>
      </w:r>
      <w:r>
        <w:rPr>
          <w:i/>
        </w:rPr>
        <w:tab/>
      </w:r>
      <w:r>
        <w:rPr>
          <w:i/>
        </w:rPr>
        <w:tab/>
      </w:r>
      <w:r>
        <w:rPr>
          <w:i/>
        </w:rPr>
        <w:tab/>
      </w:r>
      <w:r>
        <w:rPr>
          <w:i/>
        </w:rPr>
        <w:tab/>
      </w:r>
      <w:r>
        <w:rPr>
          <w:i/>
        </w:rPr>
        <w:tab/>
        <w:t>Source: Apple</w:t>
      </w:r>
    </w:p>
    <w:p w14:paraId="7357D54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69029" w14:textId="40FFEF5B" w:rsidR="000D0A81" w:rsidRDefault="000D0A81" w:rsidP="000D0A81">
      <w:pPr>
        <w:rPr>
          <w:rFonts w:ascii="Arial" w:hAnsi="Arial" w:cs="Arial"/>
          <w:b/>
          <w:sz w:val="24"/>
        </w:rPr>
      </w:pPr>
      <w:r>
        <w:rPr>
          <w:rFonts w:ascii="Arial" w:hAnsi="Arial" w:cs="Arial"/>
          <w:b/>
          <w:color w:val="0000FF"/>
          <w:sz w:val="24"/>
        </w:rPr>
        <w:t>C1-242123</w:t>
      </w:r>
      <w:r>
        <w:rPr>
          <w:rFonts w:ascii="Arial" w:hAnsi="Arial" w:cs="Arial"/>
          <w:b/>
          <w:color w:val="0000FF"/>
          <w:sz w:val="24"/>
        </w:rPr>
        <w:tab/>
      </w:r>
      <w:r>
        <w:rPr>
          <w:rFonts w:ascii="Arial" w:hAnsi="Arial" w:cs="Arial"/>
          <w:b/>
          <w:sz w:val="24"/>
        </w:rPr>
        <w:t>Restriction on RAT utilization</w:t>
      </w:r>
    </w:p>
    <w:p w14:paraId="6A86AE69" w14:textId="77777777" w:rsidR="000D0A81" w:rsidRDefault="000D0A81" w:rsidP="000D0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v18.6.0</w:t>
      </w:r>
      <w:r>
        <w:rPr>
          <w:i/>
        </w:rPr>
        <w:tab/>
        <w:t xml:space="preserve">  CR-4022  rev  Cat: B (Rel-18)</w:t>
      </w:r>
      <w:r>
        <w:rPr>
          <w:i/>
        </w:rPr>
        <w:br/>
      </w:r>
      <w:r>
        <w:rPr>
          <w:i/>
        </w:rPr>
        <w:br/>
      </w:r>
      <w:r>
        <w:rPr>
          <w:i/>
        </w:rPr>
        <w:tab/>
      </w:r>
      <w:r>
        <w:rPr>
          <w:i/>
        </w:rPr>
        <w:tab/>
      </w:r>
      <w:r>
        <w:rPr>
          <w:i/>
        </w:rPr>
        <w:tab/>
      </w:r>
      <w:r>
        <w:rPr>
          <w:i/>
        </w:rPr>
        <w:tab/>
      </w:r>
      <w:r>
        <w:rPr>
          <w:i/>
        </w:rPr>
        <w:tab/>
        <w:t>Source: Vodafone</w:t>
      </w:r>
    </w:p>
    <w:p w14:paraId="564C7FD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C1-242600</w:t>
      </w:r>
      <w:r>
        <w:rPr>
          <w:color w:val="993300"/>
          <w:u w:val="single"/>
        </w:rPr>
        <w:t>.</w:t>
      </w:r>
    </w:p>
    <w:p w14:paraId="30CF8E64" w14:textId="17E5F202" w:rsidR="000D0A81" w:rsidRDefault="000D0A81" w:rsidP="000D0A81">
      <w:pPr>
        <w:rPr>
          <w:rFonts w:ascii="Arial" w:hAnsi="Arial" w:cs="Arial"/>
          <w:b/>
          <w:sz w:val="24"/>
        </w:rPr>
      </w:pPr>
      <w:r>
        <w:rPr>
          <w:rFonts w:ascii="Arial" w:hAnsi="Arial" w:cs="Arial"/>
          <w:b/>
          <w:color w:val="0000FF"/>
          <w:sz w:val="24"/>
        </w:rPr>
        <w:t>C1-242137</w:t>
      </w:r>
      <w:r>
        <w:rPr>
          <w:rFonts w:ascii="Arial" w:hAnsi="Arial" w:cs="Arial"/>
          <w:b/>
          <w:color w:val="0000FF"/>
          <w:sz w:val="24"/>
        </w:rPr>
        <w:tab/>
      </w:r>
      <w:r>
        <w:rPr>
          <w:rFonts w:ascii="Arial" w:hAnsi="Arial" w:cs="Arial"/>
          <w:b/>
          <w:sz w:val="24"/>
        </w:rPr>
        <w:t>UE capability indication to the network for reporting UE coarse location information via NAS in case of satellite access for NB-IoT</w:t>
      </w:r>
    </w:p>
    <w:p w14:paraId="6B699B7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CR-4023  rev  Cat: F (Rel-18)</w:t>
      </w:r>
      <w:r>
        <w:rPr>
          <w:i/>
        </w:rPr>
        <w:br/>
      </w:r>
      <w:r>
        <w:rPr>
          <w:i/>
        </w:rPr>
        <w:br/>
      </w:r>
      <w:r>
        <w:rPr>
          <w:i/>
        </w:rPr>
        <w:tab/>
      </w:r>
      <w:r>
        <w:rPr>
          <w:i/>
        </w:rPr>
        <w:tab/>
      </w:r>
      <w:r>
        <w:rPr>
          <w:i/>
        </w:rPr>
        <w:tab/>
      </w:r>
      <w:r>
        <w:rPr>
          <w:i/>
        </w:rPr>
        <w:tab/>
      </w:r>
      <w:r>
        <w:rPr>
          <w:i/>
        </w:rPr>
        <w:tab/>
        <w:t>Source: Nokia</w:t>
      </w:r>
    </w:p>
    <w:p w14:paraId="0C1A8658" w14:textId="77777777" w:rsidR="000D0A81" w:rsidRDefault="000D0A81" w:rsidP="000D0A81">
      <w:pPr>
        <w:rPr>
          <w:rFonts w:ascii="Arial" w:hAnsi="Arial" w:cs="Arial"/>
          <w:b/>
        </w:rPr>
      </w:pPr>
      <w:r>
        <w:rPr>
          <w:rFonts w:ascii="Arial" w:hAnsi="Arial" w:cs="Arial"/>
          <w:b/>
        </w:rPr>
        <w:t xml:space="preserve">Discussion: </w:t>
      </w:r>
    </w:p>
    <w:p w14:paraId="5C6B6367" w14:textId="77777777" w:rsidR="000D0A81" w:rsidRDefault="000D0A81" w:rsidP="000D0A81">
      <w:r>
        <w:t>Merged into C1-242433 and its revisions</w:t>
      </w:r>
    </w:p>
    <w:p w14:paraId="15FD87A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FF932E" w14:textId="5E44F931" w:rsidR="000D0A81" w:rsidRDefault="000D0A81" w:rsidP="000D0A81">
      <w:pPr>
        <w:rPr>
          <w:rFonts w:ascii="Arial" w:hAnsi="Arial" w:cs="Arial"/>
          <w:b/>
          <w:sz w:val="24"/>
        </w:rPr>
      </w:pPr>
      <w:r>
        <w:rPr>
          <w:rFonts w:ascii="Arial" w:hAnsi="Arial" w:cs="Arial"/>
          <w:b/>
          <w:color w:val="0000FF"/>
          <w:sz w:val="24"/>
        </w:rPr>
        <w:t>C1-242140</w:t>
      </w:r>
      <w:r>
        <w:rPr>
          <w:rFonts w:ascii="Arial" w:hAnsi="Arial" w:cs="Arial"/>
          <w:b/>
          <w:color w:val="0000FF"/>
          <w:sz w:val="24"/>
        </w:rPr>
        <w:tab/>
      </w:r>
      <w:r>
        <w:rPr>
          <w:rFonts w:ascii="Arial" w:hAnsi="Arial" w:cs="Arial"/>
          <w:b/>
          <w:sz w:val="24"/>
        </w:rPr>
        <w:t>Maintaining the duplication detection timer when the UE moves to another PLMN</w:t>
      </w:r>
    </w:p>
    <w:p w14:paraId="2F7E8A72" w14:textId="77777777" w:rsidR="000D0A81" w:rsidRDefault="000D0A81" w:rsidP="000D0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v18.4.0</w:t>
      </w:r>
      <w:r>
        <w:rPr>
          <w:i/>
        </w:rPr>
        <w:tab/>
        <w:t xml:space="preserve">  CR-0240  rev  Cat: F (Rel-18)</w:t>
      </w:r>
      <w:r>
        <w:rPr>
          <w:i/>
        </w:rPr>
        <w:br/>
      </w:r>
      <w:r>
        <w:rPr>
          <w:i/>
        </w:rPr>
        <w:br/>
      </w:r>
      <w:r>
        <w:rPr>
          <w:i/>
        </w:rPr>
        <w:tab/>
      </w:r>
      <w:r>
        <w:rPr>
          <w:i/>
        </w:rPr>
        <w:tab/>
      </w:r>
      <w:r>
        <w:rPr>
          <w:i/>
        </w:rPr>
        <w:tab/>
      </w:r>
      <w:r>
        <w:rPr>
          <w:i/>
        </w:rPr>
        <w:tab/>
      </w:r>
      <w:r>
        <w:rPr>
          <w:i/>
        </w:rPr>
        <w:tab/>
        <w:t>Source: NTT DOCOMO</w:t>
      </w:r>
    </w:p>
    <w:p w14:paraId="33DBFCB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C1-242634</w:t>
      </w:r>
      <w:r>
        <w:rPr>
          <w:color w:val="993300"/>
          <w:u w:val="single"/>
        </w:rPr>
        <w:t>.</w:t>
      </w:r>
    </w:p>
    <w:p w14:paraId="2B7AE830" w14:textId="298A1A2A" w:rsidR="000D0A81" w:rsidRDefault="000D0A81" w:rsidP="000D0A81">
      <w:pPr>
        <w:rPr>
          <w:rFonts w:ascii="Arial" w:hAnsi="Arial" w:cs="Arial"/>
          <w:b/>
          <w:sz w:val="24"/>
        </w:rPr>
      </w:pPr>
      <w:r>
        <w:rPr>
          <w:rFonts w:ascii="Arial" w:hAnsi="Arial" w:cs="Arial"/>
          <w:b/>
          <w:color w:val="0000FF"/>
          <w:sz w:val="24"/>
        </w:rPr>
        <w:t>C1-242145</w:t>
      </w:r>
      <w:r>
        <w:rPr>
          <w:rFonts w:ascii="Arial" w:hAnsi="Arial" w:cs="Arial"/>
          <w:b/>
          <w:color w:val="0000FF"/>
          <w:sz w:val="24"/>
        </w:rPr>
        <w:tab/>
      </w:r>
      <w:r>
        <w:rPr>
          <w:rFonts w:ascii="Arial" w:hAnsi="Arial" w:cs="Arial"/>
          <w:b/>
          <w:sz w:val="24"/>
        </w:rPr>
        <w:t>UE identity handling in case of a USIM removal during an Attach or TAU procedure</w:t>
      </w:r>
    </w:p>
    <w:p w14:paraId="21B2B23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CR-4024  rev  Cat: F (Rel-18)</w:t>
      </w:r>
      <w:r>
        <w:rPr>
          <w:i/>
        </w:rPr>
        <w:br/>
      </w:r>
      <w:r>
        <w:rPr>
          <w:i/>
        </w:rPr>
        <w:br/>
      </w:r>
      <w:r>
        <w:rPr>
          <w:i/>
        </w:rPr>
        <w:tab/>
      </w:r>
      <w:r>
        <w:rPr>
          <w:i/>
        </w:rPr>
        <w:tab/>
      </w:r>
      <w:r>
        <w:rPr>
          <w:i/>
        </w:rPr>
        <w:tab/>
      </w:r>
      <w:r>
        <w:rPr>
          <w:i/>
        </w:rPr>
        <w:tab/>
      </w:r>
      <w:r>
        <w:rPr>
          <w:i/>
        </w:rPr>
        <w:tab/>
        <w:t>Source: Apple</w:t>
      </w:r>
    </w:p>
    <w:p w14:paraId="44ED62D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C1-242635</w:t>
      </w:r>
      <w:r>
        <w:rPr>
          <w:color w:val="993300"/>
          <w:u w:val="single"/>
        </w:rPr>
        <w:t>.</w:t>
      </w:r>
    </w:p>
    <w:p w14:paraId="3C15E5F3" w14:textId="3FBA43C4" w:rsidR="000D0A81" w:rsidRDefault="000D0A81" w:rsidP="000D0A81">
      <w:pPr>
        <w:rPr>
          <w:rFonts w:ascii="Arial" w:hAnsi="Arial" w:cs="Arial"/>
          <w:b/>
          <w:sz w:val="24"/>
        </w:rPr>
      </w:pPr>
      <w:r>
        <w:rPr>
          <w:rFonts w:ascii="Arial" w:hAnsi="Arial" w:cs="Arial"/>
          <w:b/>
          <w:color w:val="0000FF"/>
          <w:sz w:val="24"/>
        </w:rPr>
        <w:t>C1-242167</w:t>
      </w:r>
      <w:r>
        <w:rPr>
          <w:rFonts w:ascii="Arial" w:hAnsi="Arial" w:cs="Arial"/>
          <w:b/>
          <w:color w:val="0000FF"/>
          <w:sz w:val="24"/>
        </w:rPr>
        <w:tab/>
      </w:r>
      <w:r>
        <w:rPr>
          <w:rFonts w:ascii="Arial" w:hAnsi="Arial" w:cs="Arial"/>
          <w:b/>
          <w:sz w:val="24"/>
        </w:rPr>
        <w:t>SOR-SNPN-SI indicator handling in UDM</w:t>
      </w:r>
    </w:p>
    <w:p w14:paraId="2C47CFC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CR-1219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48962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C1-242697</w:t>
      </w:r>
      <w:r>
        <w:rPr>
          <w:color w:val="993300"/>
          <w:u w:val="single"/>
        </w:rPr>
        <w:t>.</w:t>
      </w:r>
    </w:p>
    <w:p w14:paraId="4554C167" w14:textId="073D3C5E" w:rsidR="000D0A81" w:rsidRDefault="000D0A81" w:rsidP="000D0A81">
      <w:pPr>
        <w:rPr>
          <w:rFonts w:ascii="Arial" w:hAnsi="Arial" w:cs="Arial"/>
          <w:b/>
          <w:sz w:val="24"/>
        </w:rPr>
      </w:pPr>
      <w:r>
        <w:rPr>
          <w:rFonts w:ascii="Arial" w:hAnsi="Arial" w:cs="Arial"/>
          <w:b/>
          <w:color w:val="0000FF"/>
          <w:sz w:val="24"/>
        </w:rPr>
        <w:t>C1-242168</w:t>
      </w:r>
      <w:r>
        <w:rPr>
          <w:rFonts w:ascii="Arial" w:hAnsi="Arial" w:cs="Arial"/>
          <w:b/>
          <w:color w:val="0000FF"/>
          <w:sz w:val="24"/>
        </w:rPr>
        <w:tab/>
      </w:r>
      <w:r>
        <w:rPr>
          <w:rFonts w:ascii="Arial" w:hAnsi="Arial" w:cs="Arial"/>
          <w:b/>
          <w:sz w:val="24"/>
        </w:rPr>
        <w:t>SOR-SNPN-SI indicator set in PLMN</w:t>
      </w:r>
    </w:p>
    <w:p w14:paraId="09DB522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CR-1220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30610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D9387F" w14:textId="1E3FB80D" w:rsidR="000D0A81" w:rsidRDefault="000D0A81" w:rsidP="000D0A81">
      <w:pPr>
        <w:rPr>
          <w:rFonts w:ascii="Arial" w:hAnsi="Arial" w:cs="Arial"/>
          <w:b/>
          <w:sz w:val="24"/>
        </w:rPr>
      </w:pPr>
      <w:r>
        <w:rPr>
          <w:rFonts w:ascii="Arial" w:hAnsi="Arial" w:cs="Arial"/>
          <w:b/>
          <w:color w:val="0000FF"/>
          <w:sz w:val="24"/>
        </w:rPr>
        <w:t>C1-242170</w:t>
      </w:r>
      <w:r>
        <w:rPr>
          <w:rFonts w:ascii="Arial" w:hAnsi="Arial" w:cs="Arial"/>
          <w:b/>
          <w:color w:val="0000FF"/>
          <w:sz w:val="24"/>
        </w:rPr>
        <w:tab/>
      </w:r>
      <w:r>
        <w:rPr>
          <w:rFonts w:ascii="Arial" w:hAnsi="Arial" w:cs="Arial"/>
          <w:b/>
          <w:sz w:val="24"/>
        </w:rPr>
        <w:t>Storing MINT parameters from USIM to ME</w:t>
      </w:r>
    </w:p>
    <w:p w14:paraId="7886C22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CR-1221  rev  Cat: F (Rel-18)</w:t>
      </w:r>
      <w:r>
        <w:rPr>
          <w:i/>
        </w:rPr>
        <w:br/>
      </w:r>
      <w:r>
        <w:rPr>
          <w:i/>
        </w:rPr>
        <w:br/>
      </w:r>
      <w:r>
        <w:rPr>
          <w:i/>
        </w:rPr>
        <w:tab/>
      </w:r>
      <w:r>
        <w:rPr>
          <w:i/>
        </w:rPr>
        <w:tab/>
      </w:r>
      <w:r>
        <w:rPr>
          <w:i/>
        </w:rPr>
        <w:tab/>
      </w:r>
      <w:r>
        <w:rPr>
          <w:i/>
        </w:rPr>
        <w:tab/>
      </w:r>
      <w:r>
        <w:rPr>
          <w:i/>
        </w:rPr>
        <w:tab/>
        <w:t>Source: Nokia</w:t>
      </w:r>
    </w:p>
    <w:p w14:paraId="797D98E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C1-242636</w:t>
      </w:r>
      <w:r>
        <w:rPr>
          <w:color w:val="993300"/>
          <w:u w:val="single"/>
        </w:rPr>
        <w:t>.</w:t>
      </w:r>
    </w:p>
    <w:p w14:paraId="2E44F3A3" w14:textId="6C5642AE" w:rsidR="000D0A81" w:rsidRDefault="000D0A81" w:rsidP="000D0A81">
      <w:pPr>
        <w:rPr>
          <w:rFonts w:ascii="Arial" w:hAnsi="Arial" w:cs="Arial"/>
          <w:b/>
          <w:sz w:val="24"/>
        </w:rPr>
      </w:pPr>
      <w:r>
        <w:rPr>
          <w:rFonts w:ascii="Arial" w:hAnsi="Arial" w:cs="Arial"/>
          <w:b/>
          <w:color w:val="0000FF"/>
          <w:sz w:val="24"/>
        </w:rPr>
        <w:t>C1-242193</w:t>
      </w:r>
      <w:r>
        <w:rPr>
          <w:rFonts w:ascii="Arial" w:hAnsi="Arial" w:cs="Arial"/>
          <w:b/>
          <w:color w:val="0000FF"/>
          <w:sz w:val="24"/>
        </w:rPr>
        <w:tab/>
      </w:r>
      <w:r>
        <w:rPr>
          <w:rFonts w:ascii="Arial" w:hAnsi="Arial" w:cs="Arial"/>
          <w:b/>
          <w:sz w:val="24"/>
        </w:rPr>
        <w:t>Support of reporting coarse location for NB IoT satellite access</w:t>
      </w:r>
    </w:p>
    <w:p w14:paraId="4E0FC5A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CR-4025  rev  Cat: F (Rel-18)</w:t>
      </w:r>
      <w:r>
        <w:rPr>
          <w:i/>
        </w:rPr>
        <w:br/>
      </w:r>
      <w:r>
        <w:rPr>
          <w:i/>
        </w:rPr>
        <w:br/>
      </w:r>
      <w:r>
        <w:rPr>
          <w:i/>
        </w:rPr>
        <w:tab/>
      </w:r>
      <w:r>
        <w:rPr>
          <w:i/>
        </w:rPr>
        <w:tab/>
      </w:r>
      <w:r>
        <w:rPr>
          <w:i/>
        </w:rPr>
        <w:tab/>
      </w:r>
      <w:r>
        <w:rPr>
          <w:i/>
        </w:rPr>
        <w:tab/>
      </w:r>
      <w:r>
        <w:rPr>
          <w:i/>
        </w:rPr>
        <w:tab/>
        <w:t>Source: vivo</w:t>
      </w:r>
    </w:p>
    <w:p w14:paraId="094FF9AF" w14:textId="77777777" w:rsidR="000D0A81" w:rsidRDefault="000D0A81" w:rsidP="000D0A81">
      <w:pPr>
        <w:rPr>
          <w:rFonts w:ascii="Arial" w:hAnsi="Arial" w:cs="Arial"/>
          <w:b/>
        </w:rPr>
      </w:pPr>
      <w:r>
        <w:rPr>
          <w:rFonts w:ascii="Arial" w:hAnsi="Arial" w:cs="Arial"/>
          <w:b/>
        </w:rPr>
        <w:t xml:space="preserve">Discussion: </w:t>
      </w:r>
    </w:p>
    <w:p w14:paraId="616219FF" w14:textId="77777777" w:rsidR="000D0A81" w:rsidRDefault="000D0A81" w:rsidP="000D0A81">
      <w:r>
        <w:t>Merged into C1-242433 and its revisions</w:t>
      </w:r>
    </w:p>
    <w:p w14:paraId="4123B0C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4C9090" w14:textId="0D48EBBB" w:rsidR="000D0A81" w:rsidRDefault="000D0A81" w:rsidP="000D0A81">
      <w:pPr>
        <w:rPr>
          <w:rFonts w:ascii="Arial" w:hAnsi="Arial" w:cs="Arial"/>
          <w:b/>
          <w:sz w:val="24"/>
        </w:rPr>
      </w:pPr>
      <w:r>
        <w:rPr>
          <w:rFonts w:ascii="Arial" w:hAnsi="Arial" w:cs="Arial"/>
          <w:b/>
          <w:color w:val="0000FF"/>
          <w:sz w:val="24"/>
        </w:rPr>
        <w:t>C1-242194</w:t>
      </w:r>
      <w:r>
        <w:rPr>
          <w:rFonts w:ascii="Arial" w:hAnsi="Arial" w:cs="Arial"/>
          <w:b/>
          <w:color w:val="0000FF"/>
          <w:sz w:val="24"/>
        </w:rPr>
        <w:tab/>
      </w:r>
      <w:r>
        <w:rPr>
          <w:rFonts w:ascii="Arial" w:hAnsi="Arial" w:cs="Arial"/>
          <w:b/>
          <w:sz w:val="24"/>
        </w:rPr>
        <w:t>Discussion on NB IoT devices reporting the coarse location in the security mode complete message</w:t>
      </w:r>
    </w:p>
    <w:p w14:paraId="5EDE4E8E"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 Hank</w:t>
      </w:r>
    </w:p>
    <w:p w14:paraId="2F29CE7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1AB61" w14:textId="2D429874" w:rsidR="000D0A81" w:rsidRDefault="000D0A81" w:rsidP="000D0A81">
      <w:pPr>
        <w:rPr>
          <w:rFonts w:ascii="Arial" w:hAnsi="Arial" w:cs="Arial"/>
          <w:b/>
          <w:sz w:val="24"/>
        </w:rPr>
      </w:pPr>
      <w:r>
        <w:rPr>
          <w:rFonts w:ascii="Arial" w:hAnsi="Arial" w:cs="Arial"/>
          <w:b/>
          <w:color w:val="0000FF"/>
          <w:sz w:val="24"/>
        </w:rPr>
        <w:lastRenderedPageBreak/>
        <w:t>C1-242195</w:t>
      </w:r>
      <w:r>
        <w:rPr>
          <w:rFonts w:ascii="Arial" w:hAnsi="Arial" w:cs="Arial"/>
          <w:b/>
          <w:color w:val="0000FF"/>
          <w:sz w:val="24"/>
        </w:rPr>
        <w:tab/>
      </w:r>
      <w:r>
        <w:rPr>
          <w:rFonts w:ascii="Arial" w:hAnsi="Arial" w:cs="Arial"/>
          <w:b/>
          <w:sz w:val="24"/>
        </w:rPr>
        <w:t>Protection of the reporting location information in the security mode complete message – alternative 1</w:t>
      </w:r>
    </w:p>
    <w:p w14:paraId="65D8081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CR-4026  rev  Cat: F (Rel-18)</w:t>
      </w:r>
      <w:r>
        <w:rPr>
          <w:i/>
        </w:rPr>
        <w:br/>
      </w:r>
      <w:r>
        <w:rPr>
          <w:i/>
        </w:rPr>
        <w:br/>
      </w:r>
      <w:r>
        <w:rPr>
          <w:i/>
        </w:rPr>
        <w:tab/>
      </w:r>
      <w:r>
        <w:rPr>
          <w:i/>
        </w:rPr>
        <w:tab/>
      </w:r>
      <w:r>
        <w:rPr>
          <w:i/>
        </w:rPr>
        <w:tab/>
      </w:r>
      <w:r>
        <w:rPr>
          <w:i/>
        </w:rPr>
        <w:tab/>
      </w:r>
      <w:r>
        <w:rPr>
          <w:i/>
        </w:rPr>
        <w:tab/>
        <w:t>Source: vivo</w:t>
      </w:r>
    </w:p>
    <w:p w14:paraId="681E821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438EF3" w14:textId="2634CD45" w:rsidR="000D0A81" w:rsidRDefault="000D0A81" w:rsidP="000D0A81">
      <w:pPr>
        <w:rPr>
          <w:rFonts w:ascii="Arial" w:hAnsi="Arial" w:cs="Arial"/>
          <w:b/>
          <w:sz w:val="24"/>
        </w:rPr>
      </w:pPr>
      <w:r>
        <w:rPr>
          <w:rFonts w:ascii="Arial" w:hAnsi="Arial" w:cs="Arial"/>
          <w:b/>
          <w:color w:val="0000FF"/>
          <w:sz w:val="24"/>
        </w:rPr>
        <w:t>C1-242196</w:t>
      </w:r>
      <w:r>
        <w:rPr>
          <w:rFonts w:ascii="Arial" w:hAnsi="Arial" w:cs="Arial"/>
          <w:b/>
          <w:color w:val="0000FF"/>
          <w:sz w:val="24"/>
        </w:rPr>
        <w:tab/>
      </w:r>
      <w:r>
        <w:rPr>
          <w:rFonts w:ascii="Arial" w:hAnsi="Arial" w:cs="Arial"/>
          <w:b/>
          <w:sz w:val="24"/>
        </w:rPr>
        <w:t>Protection of the reporting location information in the security mode complete message – alternative 2</w:t>
      </w:r>
    </w:p>
    <w:p w14:paraId="3C0AC43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CR-4027  rev  Cat: F (Rel-18)</w:t>
      </w:r>
      <w:r>
        <w:rPr>
          <w:i/>
        </w:rPr>
        <w:br/>
      </w:r>
      <w:r>
        <w:rPr>
          <w:i/>
        </w:rPr>
        <w:br/>
      </w:r>
      <w:r>
        <w:rPr>
          <w:i/>
        </w:rPr>
        <w:tab/>
      </w:r>
      <w:r>
        <w:rPr>
          <w:i/>
        </w:rPr>
        <w:tab/>
      </w:r>
      <w:r>
        <w:rPr>
          <w:i/>
        </w:rPr>
        <w:tab/>
      </w:r>
      <w:r>
        <w:rPr>
          <w:i/>
        </w:rPr>
        <w:tab/>
      </w:r>
      <w:r>
        <w:rPr>
          <w:i/>
        </w:rPr>
        <w:tab/>
        <w:t>Source: vivo</w:t>
      </w:r>
    </w:p>
    <w:p w14:paraId="7490404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2BF8C5" w14:textId="1F4B4D2E" w:rsidR="000D0A81" w:rsidRDefault="000D0A81" w:rsidP="000D0A81">
      <w:pPr>
        <w:rPr>
          <w:rFonts w:ascii="Arial" w:hAnsi="Arial" w:cs="Arial"/>
          <w:b/>
          <w:sz w:val="24"/>
        </w:rPr>
      </w:pPr>
      <w:r>
        <w:rPr>
          <w:rFonts w:ascii="Arial" w:hAnsi="Arial" w:cs="Arial"/>
          <w:b/>
          <w:color w:val="0000FF"/>
          <w:sz w:val="24"/>
        </w:rPr>
        <w:t>C1-242216</w:t>
      </w:r>
      <w:r>
        <w:rPr>
          <w:rFonts w:ascii="Arial" w:hAnsi="Arial" w:cs="Arial"/>
          <w:b/>
          <w:color w:val="0000FF"/>
          <w:sz w:val="24"/>
        </w:rPr>
        <w:tab/>
      </w:r>
      <w:r>
        <w:rPr>
          <w:rFonts w:ascii="Arial" w:hAnsi="Arial" w:cs="Arial"/>
          <w:b/>
          <w:sz w:val="24"/>
        </w:rPr>
        <w:t>Updates to +CSUEPOLICY</w:t>
      </w:r>
    </w:p>
    <w:p w14:paraId="1BB8B8E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v18.6.0</w:t>
      </w:r>
      <w:r>
        <w:rPr>
          <w:i/>
        </w:rPr>
        <w:tab/>
        <w:t xml:space="preserve">  CR-0865  rev  Cat: F (Rel-18)</w:t>
      </w:r>
      <w:r>
        <w:rPr>
          <w:i/>
        </w:rPr>
        <w:br/>
      </w:r>
      <w:r>
        <w:rPr>
          <w:i/>
        </w:rPr>
        <w:br/>
      </w:r>
      <w:r>
        <w:rPr>
          <w:i/>
        </w:rPr>
        <w:tab/>
      </w:r>
      <w:r>
        <w:rPr>
          <w:i/>
        </w:rPr>
        <w:tab/>
      </w:r>
      <w:r>
        <w:rPr>
          <w:i/>
        </w:rPr>
        <w:tab/>
      </w:r>
      <w:r>
        <w:rPr>
          <w:i/>
        </w:rPr>
        <w:tab/>
      </w:r>
      <w:r>
        <w:rPr>
          <w:i/>
        </w:rPr>
        <w:tab/>
        <w:t>Source: Apple</w:t>
      </w:r>
    </w:p>
    <w:p w14:paraId="1B32414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9D24E" w14:textId="75D28E05" w:rsidR="000D0A81" w:rsidRDefault="000D0A81" w:rsidP="000D0A81">
      <w:pPr>
        <w:rPr>
          <w:rFonts w:ascii="Arial" w:hAnsi="Arial" w:cs="Arial"/>
          <w:b/>
          <w:sz w:val="24"/>
        </w:rPr>
      </w:pPr>
      <w:r>
        <w:rPr>
          <w:rFonts w:ascii="Arial" w:hAnsi="Arial" w:cs="Arial"/>
          <w:b/>
          <w:color w:val="0000FF"/>
          <w:sz w:val="24"/>
        </w:rPr>
        <w:t>C1-242266</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to the timers that are not be to stopped for PSM mode</w:t>
      </w:r>
    </w:p>
    <w:p w14:paraId="5D7DFB6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1B66D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C1-242642</w:t>
      </w:r>
      <w:r>
        <w:rPr>
          <w:color w:val="993300"/>
          <w:u w:val="single"/>
        </w:rPr>
        <w:t>.</w:t>
      </w:r>
    </w:p>
    <w:p w14:paraId="5FC25A6D" w14:textId="3D872493" w:rsidR="000D0A81" w:rsidRDefault="000D0A81" w:rsidP="000D0A81">
      <w:pPr>
        <w:rPr>
          <w:rFonts w:ascii="Arial" w:hAnsi="Arial" w:cs="Arial"/>
          <w:b/>
          <w:sz w:val="24"/>
        </w:rPr>
      </w:pPr>
      <w:r>
        <w:rPr>
          <w:rFonts w:ascii="Arial" w:hAnsi="Arial" w:cs="Arial"/>
          <w:b/>
          <w:color w:val="0000FF"/>
          <w:sz w:val="24"/>
        </w:rPr>
        <w:t>C1-242277</w:t>
      </w:r>
      <w:r>
        <w:rPr>
          <w:rFonts w:ascii="Arial" w:hAnsi="Arial" w:cs="Arial"/>
          <w:b/>
          <w:color w:val="0000FF"/>
          <w:sz w:val="24"/>
        </w:rPr>
        <w:tab/>
      </w:r>
      <w:r>
        <w:rPr>
          <w:rFonts w:ascii="Arial" w:hAnsi="Arial" w:cs="Arial"/>
          <w:b/>
          <w:sz w:val="24"/>
        </w:rPr>
        <w:t>Pending NSSAI update operation using UCU</w:t>
      </w:r>
    </w:p>
    <w:p w14:paraId="24EE555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CR-6169  rev  Cat: F (Rel-18)</w:t>
      </w:r>
      <w:r>
        <w:rPr>
          <w:i/>
        </w:rPr>
        <w:br/>
      </w:r>
      <w:r>
        <w:rPr>
          <w:i/>
        </w:rPr>
        <w:br/>
      </w:r>
      <w:r>
        <w:rPr>
          <w:i/>
        </w:rPr>
        <w:tab/>
      </w:r>
      <w:r>
        <w:rPr>
          <w:i/>
        </w:rPr>
        <w:tab/>
      </w:r>
      <w:r>
        <w:rPr>
          <w:i/>
        </w:rPr>
        <w:tab/>
      </w:r>
      <w:r>
        <w:rPr>
          <w:i/>
        </w:rPr>
        <w:tab/>
      </w:r>
      <w:r>
        <w:rPr>
          <w:i/>
        </w:rPr>
        <w:tab/>
        <w:t>Source: Nokia</w:t>
      </w:r>
    </w:p>
    <w:p w14:paraId="68D7B87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C1-242637</w:t>
      </w:r>
      <w:r>
        <w:rPr>
          <w:color w:val="993300"/>
          <w:u w:val="single"/>
        </w:rPr>
        <w:t>.</w:t>
      </w:r>
    </w:p>
    <w:p w14:paraId="13085205" w14:textId="777979EF" w:rsidR="000D0A81" w:rsidRDefault="000D0A81" w:rsidP="000D0A81">
      <w:pPr>
        <w:rPr>
          <w:rFonts w:ascii="Arial" w:hAnsi="Arial" w:cs="Arial"/>
          <w:b/>
          <w:sz w:val="24"/>
        </w:rPr>
      </w:pPr>
      <w:r>
        <w:rPr>
          <w:rFonts w:ascii="Arial" w:hAnsi="Arial" w:cs="Arial"/>
          <w:b/>
          <w:color w:val="0000FF"/>
          <w:sz w:val="24"/>
        </w:rPr>
        <w:t>C1-242303</w:t>
      </w:r>
      <w:r>
        <w:rPr>
          <w:rFonts w:ascii="Arial" w:hAnsi="Arial" w:cs="Arial"/>
          <w:b/>
          <w:color w:val="0000FF"/>
          <w:sz w:val="24"/>
        </w:rPr>
        <w:tab/>
      </w:r>
      <w:r>
        <w:rPr>
          <w:rFonts w:ascii="Arial" w:hAnsi="Arial" w:cs="Arial"/>
          <w:b/>
          <w:sz w:val="24"/>
        </w:rPr>
        <w:t>Correction on use of "and/or" term</w:t>
      </w:r>
    </w:p>
    <w:p w14:paraId="3707763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v18.4.0</w:t>
      </w:r>
      <w:r>
        <w:rPr>
          <w:i/>
        </w:rPr>
        <w:tab/>
        <w:t xml:space="preserve">  CR-0103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B51C9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7A1C1" w14:textId="45844E3F" w:rsidR="000D0A81" w:rsidRDefault="000D0A81" w:rsidP="000D0A81">
      <w:pPr>
        <w:rPr>
          <w:rFonts w:ascii="Arial" w:hAnsi="Arial" w:cs="Arial"/>
          <w:b/>
          <w:sz w:val="24"/>
        </w:rPr>
      </w:pPr>
      <w:r>
        <w:rPr>
          <w:rFonts w:ascii="Arial" w:hAnsi="Arial" w:cs="Arial"/>
          <w:b/>
          <w:color w:val="0000FF"/>
          <w:sz w:val="24"/>
        </w:rPr>
        <w:t>C1-242304</w:t>
      </w:r>
      <w:r>
        <w:rPr>
          <w:rFonts w:ascii="Arial" w:hAnsi="Arial" w:cs="Arial"/>
          <w:b/>
          <w:color w:val="0000FF"/>
          <w:sz w:val="24"/>
        </w:rPr>
        <w:tab/>
      </w:r>
      <w:r>
        <w:rPr>
          <w:rFonts w:ascii="Arial" w:hAnsi="Arial" w:cs="Arial"/>
          <w:b/>
          <w:sz w:val="24"/>
        </w:rPr>
        <w:t>Correction on use of "and/or" term</w:t>
      </w:r>
    </w:p>
    <w:p w14:paraId="42CC7CA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v18.3.0</w:t>
      </w:r>
      <w:r>
        <w:rPr>
          <w:i/>
        </w:rPr>
        <w:tab/>
        <w:t xml:space="preserve">  CR-0052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77293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C1-242638</w:t>
      </w:r>
      <w:r>
        <w:rPr>
          <w:color w:val="993300"/>
          <w:u w:val="single"/>
        </w:rPr>
        <w:t>.</w:t>
      </w:r>
    </w:p>
    <w:p w14:paraId="3308B006" w14:textId="4DE24652" w:rsidR="000D0A81" w:rsidRDefault="000D0A81" w:rsidP="000D0A81">
      <w:pPr>
        <w:rPr>
          <w:rFonts w:ascii="Arial" w:hAnsi="Arial" w:cs="Arial"/>
          <w:b/>
          <w:sz w:val="24"/>
        </w:rPr>
      </w:pPr>
      <w:r>
        <w:rPr>
          <w:rFonts w:ascii="Arial" w:hAnsi="Arial" w:cs="Arial"/>
          <w:b/>
          <w:color w:val="0000FF"/>
          <w:sz w:val="24"/>
        </w:rPr>
        <w:lastRenderedPageBreak/>
        <w:t>C1-242316</w:t>
      </w:r>
      <w:r>
        <w:rPr>
          <w:rFonts w:ascii="Arial" w:hAnsi="Arial" w:cs="Arial"/>
          <w:b/>
          <w:color w:val="0000FF"/>
          <w:sz w:val="24"/>
        </w:rPr>
        <w:tab/>
      </w:r>
      <w:r>
        <w:rPr>
          <w:rFonts w:ascii="Arial" w:hAnsi="Arial" w:cs="Arial"/>
          <w:b/>
          <w:sz w:val="24"/>
        </w:rPr>
        <w:t>Editorial corrections</w:t>
      </w:r>
    </w:p>
    <w:p w14:paraId="21C3521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v18.4.0</w:t>
      </w:r>
      <w:r>
        <w:rPr>
          <w:i/>
        </w:rPr>
        <w:tab/>
        <w:t xml:space="preserve">  CR-0104  rev  Cat: D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67ADF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0C36E" w14:textId="4FE1DFB4" w:rsidR="000D0A81" w:rsidRDefault="000D0A81" w:rsidP="000D0A81">
      <w:pPr>
        <w:rPr>
          <w:rFonts w:ascii="Arial" w:hAnsi="Arial" w:cs="Arial"/>
          <w:b/>
          <w:sz w:val="24"/>
        </w:rPr>
      </w:pPr>
      <w:r>
        <w:rPr>
          <w:rFonts w:ascii="Arial" w:hAnsi="Arial" w:cs="Arial"/>
          <w:b/>
          <w:color w:val="0000FF"/>
          <w:sz w:val="24"/>
        </w:rPr>
        <w:t>C1-242349</w:t>
      </w:r>
      <w:r>
        <w:rPr>
          <w:rFonts w:ascii="Arial" w:hAnsi="Arial" w:cs="Arial"/>
          <w:b/>
          <w:color w:val="0000FF"/>
          <w:sz w:val="24"/>
        </w:rPr>
        <w:tab/>
      </w:r>
      <w:r>
        <w:rPr>
          <w:rFonts w:ascii="Arial" w:hAnsi="Arial" w:cs="Arial"/>
          <w:b/>
          <w:sz w:val="24"/>
        </w:rPr>
        <w:t>Add abbreviation for AUTN and ABBA</w:t>
      </w:r>
    </w:p>
    <w:p w14:paraId="1F9C4E7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CR-6195  rev  Cat: F (Rel-18)</w:t>
      </w:r>
      <w:r>
        <w:rPr>
          <w:i/>
        </w:rPr>
        <w:br/>
      </w:r>
      <w:r>
        <w:rPr>
          <w:i/>
        </w:rPr>
        <w:br/>
      </w:r>
      <w:r>
        <w:rPr>
          <w:i/>
        </w:rPr>
        <w:tab/>
      </w:r>
      <w:r>
        <w:rPr>
          <w:i/>
        </w:rPr>
        <w:tab/>
      </w:r>
      <w:r>
        <w:rPr>
          <w:i/>
        </w:rPr>
        <w:tab/>
      </w:r>
      <w:r>
        <w:rPr>
          <w:i/>
        </w:rPr>
        <w:tab/>
      </w:r>
      <w:r>
        <w:rPr>
          <w:i/>
        </w:rPr>
        <w:tab/>
        <w:t>Source: Ericsson</w:t>
      </w:r>
    </w:p>
    <w:p w14:paraId="5E8101D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C1-242639</w:t>
      </w:r>
      <w:r>
        <w:rPr>
          <w:color w:val="993300"/>
          <w:u w:val="single"/>
        </w:rPr>
        <w:t>.</w:t>
      </w:r>
    </w:p>
    <w:p w14:paraId="3E1F387E" w14:textId="0A4E8C08" w:rsidR="000D0A81" w:rsidRDefault="000D0A81" w:rsidP="000D0A81">
      <w:pPr>
        <w:rPr>
          <w:rFonts w:ascii="Arial" w:hAnsi="Arial" w:cs="Arial"/>
          <w:b/>
          <w:sz w:val="24"/>
        </w:rPr>
      </w:pPr>
      <w:r>
        <w:rPr>
          <w:rFonts w:ascii="Arial" w:hAnsi="Arial" w:cs="Arial"/>
          <w:b/>
          <w:color w:val="0000FF"/>
          <w:sz w:val="24"/>
        </w:rPr>
        <w:t>C1-242352</w:t>
      </w:r>
      <w:r>
        <w:rPr>
          <w:rFonts w:ascii="Arial" w:hAnsi="Arial" w:cs="Arial"/>
          <w:b/>
          <w:color w:val="0000FF"/>
          <w:sz w:val="24"/>
        </w:rPr>
        <w:tab/>
      </w:r>
      <w:r>
        <w:rPr>
          <w:rFonts w:ascii="Arial" w:hAnsi="Arial" w:cs="Arial"/>
          <w:b/>
          <w:sz w:val="24"/>
        </w:rPr>
        <w:t>Minor corrections</w:t>
      </w:r>
    </w:p>
    <w:p w14:paraId="7085A8A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CR-6197  rev  Cat: D (Rel-18)</w:t>
      </w:r>
      <w:r>
        <w:rPr>
          <w:i/>
        </w:rPr>
        <w:br/>
      </w:r>
      <w:r>
        <w:rPr>
          <w:i/>
        </w:rPr>
        <w:br/>
      </w:r>
      <w:r>
        <w:rPr>
          <w:i/>
        </w:rPr>
        <w:tab/>
      </w:r>
      <w:r>
        <w:rPr>
          <w:i/>
        </w:rPr>
        <w:tab/>
      </w:r>
      <w:r>
        <w:rPr>
          <w:i/>
        </w:rPr>
        <w:tab/>
      </w:r>
      <w:r>
        <w:rPr>
          <w:i/>
        </w:rPr>
        <w:tab/>
      </w:r>
      <w:r>
        <w:rPr>
          <w:i/>
        </w:rPr>
        <w:tab/>
        <w:t>Source: Ericsson</w:t>
      </w:r>
    </w:p>
    <w:p w14:paraId="0AC61AD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C1-242640</w:t>
      </w:r>
      <w:r>
        <w:rPr>
          <w:color w:val="993300"/>
          <w:u w:val="single"/>
        </w:rPr>
        <w:t>.</w:t>
      </w:r>
    </w:p>
    <w:p w14:paraId="0B2B3A8F" w14:textId="46EF96CD" w:rsidR="000D0A81" w:rsidRDefault="000D0A81" w:rsidP="000D0A81">
      <w:pPr>
        <w:rPr>
          <w:rFonts w:ascii="Arial" w:hAnsi="Arial" w:cs="Arial"/>
          <w:b/>
          <w:sz w:val="24"/>
        </w:rPr>
      </w:pPr>
      <w:r>
        <w:rPr>
          <w:rFonts w:ascii="Arial" w:hAnsi="Arial" w:cs="Arial"/>
          <w:b/>
          <w:color w:val="0000FF"/>
          <w:sz w:val="24"/>
        </w:rPr>
        <w:t>C1-242366</w:t>
      </w:r>
      <w:r>
        <w:rPr>
          <w:rFonts w:ascii="Arial" w:hAnsi="Arial" w:cs="Arial"/>
          <w:b/>
          <w:color w:val="0000FF"/>
          <w:sz w:val="24"/>
        </w:rPr>
        <w:tab/>
      </w:r>
      <w:r>
        <w:rPr>
          <w:rFonts w:ascii="Arial" w:hAnsi="Arial" w:cs="Arial"/>
          <w:b/>
          <w:sz w:val="24"/>
        </w:rPr>
        <w:t xml:space="preserve">Discussion on NAS based solution of NTN NB IoT UE location </w:t>
      </w:r>
      <w:proofErr w:type="spellStart"/>
      <w:r>
        <w:rPr>
          <w:rFonts w:ascii="Arial" w:hAnsi="Arial" w:cs="Arial"/>
          <w:b/>
          <w:sz w:val="24"/>
        </w:rPr>
        <w:t>verificatio</w:t>
      </w:r>
      <w:proofErr w:type="spellEnd"/>
    </w:p>
    <w:p w14:paraId="3D379F62"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24.301 v</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39D13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0FF2D" w14:textId="46842BDB" w:rsidR="000D0A81" w:rsidRDefault="000D0A81" w:rsidP="000D0A81">
      <w:pPr>
        <w:rPr>
          <w:rFonts w:ascii="Arial" w:hAnsi="Arial" w:cs="Arial"/>
          <w:b/>
          <w:sz w:val="24"/>
        </w:rPr>
      </w:pPr>
      <w:r>
        <w:rPr>
          <w:rFonts w:ascii="Arial" w:hAnsi="Arial" w:cs="Arial"/>
          <w:b/>
          <w:color w:val="0000FF"/>
          <w:sz w:val="24"/>
        </w:rPr>
        <w:t>C1-242367</w:t>
      </w:r>
      <w:r>
        <w:rPr>
          <w:rFonts w:ascii="Arial" w:hAnsi="Arial" w:cs="Arial"/>
          <w:b/>
          <w:color w:val="0000FF"/>
          <w:sz w:val="24"/>
        </w:rPr>
        <w:tab/>
      </w:r>
      <w:r>
        <w:rPr>
          <w:rFonts w:ascii="Arial" w:hAnsi="Arial" w:cs="Arial"/>
          <w:b/>
          <w:sz w:val="24"/>
        </w:rPr>
        <w:t>NAS based solution for UE location reporting for NB-IoT satellite access</w:t>
      </w:r>
    </w:p>
    <w:p w14:paraId="520F03E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CR-4042  rev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163EB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4F4017" w14:textId="15BBE668" w:rsidR="000D0A81" w:rsidRDefault="000D0A81" w:rsidP="000D0A81">
      <w:pPr>
        <w:rPr>
          <w:rFonts w:ascii="Arial" w:hAnsi="Arial" w:cs="Arial"/>
          <w:b/>
          <w:sz w:val="24"/>
        </w:rPr>
      </w:pPr>
      <w:r>
        <w:rPr>
          <w:rFonts w:ascii="Arial" w:hAnsi="Arial" w:cs="Arial"/>
          <w:b/>
          <w:color w:val="0000FF"/>
          <w:sz w:val="24"/>
        </w:rPr>
        <w:t>C1-242412</w:t>
      </w:r>
      <w:r>
        <w:rPr>
          <w:rFonts w:ascii="Arial" w:hAnsi="Arial" w:cs="Arial"/>
          <w:b/>
          <w:color w:val="0000FF"/>
          <w:sz w:val="24"/>
        </w:rPr>
        <w:tab/>
      </w:r>
      <w:r>
        <w:rPr>
          <w:rFonts w:ascii="Arial" w:hAnsi="Arial" w:cs="Arial"/>
          <w:b/>
          <w:sz w:val="24"/>
        </w:rPr>
        <w:t xml:space="preserve">Introducing the NR </w:t>
      </w:r>
      <w:proofErr w:type="spellStart"/>
      <w:r>
        <w:rPr>
          <w:rFonts w:ascii="Arial" w:hAnsi="Arial" w:cs="Arial"/>
          <w:b/>
          <w:sz w:val="24"/>
        </w:rPr>
        <w:t>eTx</w:t>
      </w:r>
      <w:proofErr w:type="spellEnd"/>
      <w:r>
        <w:rPr>
          <w:rFonts w:ascii="Arial" w:hAnsi="Arial" w:cs="Arial"/>
          <w:b/>
          <w:sz w:val="24"/>
        </w:rPr>
        <w:t xml:space="preserve"> profile for supporting NR PC5 Carrier Aggregation operations – the procedural part</w:t>
      </w:r>
    </w:p>
    <w:p w14:paraId="7ACC070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v18.5.0</w:t>
      </w:r>
      <w:r>
        <w:rPr>
          <w:i/>
        </w:rPr>
        <w:tab/>
        <w:t xml:space="preserve">  CR-0300  rev  Cat: B (Rel-18)</w:t>
      </w:r>
      <w:r>
        <w:rPr>
          <w:i/>
        </w:rPr>
        <w:br/>
      </w:r>
      <w:r>
        <w:rPr>
          <w:i/>
        </w:rPr>
        <w:br/>
      </w:r>
      <w:r>
        <w:rPr>
          <w:i/>
        </w:rPr>
        <w:tab/>
      </w:r>
      <w:r>
        <w:rPr>
          <w:i/>
        </w:rPr>
        <w:tab/>
      </w:r>
      <w:r>
        <w:rPr>
          <w:i/>
        </w:rPr>
        <w:tab/>
      </w:r>
      <w:r>
        <w:rPr>
          <w:i/>
        </w:rPr>
        <w:tab/>
      </w:r>
      <w:r>
        <w:rPr>
          <w:i/>
        </w:rPr>
        <w:tab/>
        <w:t>Source: Nokia</w:t>
      </w:r>
    </w:p>
    <w:p w14:paraId="7600507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C1-242664</w:t>
      </w:r>
      <w:r>
        <w:rPr>
          <w:color w:val="993300"/>
          <w:u w:val="single"/>
        </w:rPr>
        <w:t>.</w:t>
      </w:r>
    </w:p>
    <w:p w14:paraId="0E8DE25A" w14:textId="41B85E5D" w:rsidR="000D0A81" w:rsidRDefault="000D0A81" w:rsidP="000D0A81">
      <w:pPr>
        <w:rPr>
          <w:rFonts w:ascii="Arial" w:hAnsi="Arial" w:cs="Arial"/>
          <w:b/>
          <w:sz w:val="24"/>
        </w:rPr>
      </w:pPr>
      <w:r>
        <w:rPr>
          <w:rFonts w:ascii="Arial" w:hAnsi="Arial" w:cs="Arial"/>
          <w:b/>
          <w:color w:val="0000FF"/>
          <w:sz w:val="24"/>
        </w:rPr>
        <w:t>C1-242413</w:t>
      </w:r>
      <w:r>
        <w:rPr>
          <w:rFonts w:ascii="Arial" w:hAnsi="Arial" w:cs="Arial"/>
          <w:b/>
          <w:color w:val="0000FF"/>
          <w:sz w:val="24"/>
        </w:rPr>
        <w:tab/>
      </w:r>
      <w:r>
        <w:rPr>
          <w:rFonts w:ascii="Arial" w:hAnsi="Arial" w:cs="Arial"/>
          <w:b/>
          <w:sz w:val="24"/>
        </w:rPr>
        <w:t xml:space="preserve">Introducing the NR </w:t>
      </w:r>
      <w:proofErr w:type="spellStart"/>
      <w:r>
        <w:rPr>
          <w:rFonts w:ascii="Arial" w:hAnsi="Arial" w:cs="Arial"/>
          <w:b/>
          <w:sz w:val="24"/>
        </w:rPr>
        <w:t>eTx</w:t>
      </w:r>
      <w:proofErr w:type="spellEnd"/>
      <w:r>
        <w:rPr>
          <w:rFonts w:ascii="Arial" w:hAnsi="Arial" w:cs="Arial"/>
          <w:b/>
          <w:sz w:val="24"/>
        </w:rPr>
        <w:t xml:space="preserve"> profile for supporting NR PC5 Carrier Aggregation operations – the encoding part</w:t>
      </w:r>
    </w:p>
    <w:p w14:paraId="1D8F771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v18.1.0</w:t>
      </w:r>
      <w:r>
        <w:rPr>
          <w:i/>
        </w:rPr>
        <w:tab/>
        <w:t xml:space="preserve">  CR-0040  rev  Cat: B (Rel-18)</w:t>
      </w:r>
      <w:r>
        <w:rPr>
          <w:i/>
        </w:rPr>
        <w:br/>
      </w:r>
      <w:r>
        <w:rPr>
          <w:i/>
        </w:rPr>
        <w:br/>
      </w:r>
      <w:r>
        <w:rPr>
          <w:i/>
        </w:rPr>
        <w:tab/>
      </w:r>
      <w:r>
        <w:rPr>
          <w:i/>
        </w:rPr>
        <w:tab/>
      </w:r>
      <w:r>
        <w:rPr>
          <w:i/>
        </w:rPr>
        <w:tab/>
      </w:r>
      <w:r>
        <w:rPr>
          <w:i/>
        </w:rPr>
        <w:tab/>
      </w:r>
      <w:r>
        <w:rPr>
          <w:i/>
        </w:rPr>
        <w:tab/>
        <w:t>Source: Nokia</w:t>
      </w:r>
    </w:p>
    <w:p w14:paraId="3AE2A8CF" w14:textId="77777777" w:rsidR="000D0A81" w:rsidRDefault="000D0A81" w:rsidP="000D0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C1-242669</w:t>
      </w:r>
      <w:r>
        <w:rPr>
          <w:color w:val="993300"/>
          <w:u w:val="single"/>
        </w:rPr>
        <w:t>.</w:t>
      </w:r>
    </w:p>
    <w:p w14:paraId="43D86196" w14:textId="664A257C" w:rsidR="000D0A81" w:rsidRDefault="000D0A81" w:rsidP="000D0A81">
      <w:pPr>
        <w:rPr>
          <w:rFonts w:ascii="Arial" w:hAnsi="Arial" w:cs="Arial"/>
          <w:b/>
          <w:sz w:val="24"/>
        </w:rPr>
      </w:pPr>
      <w:r>
        <w:rPr>
          <w:rFonts w:ascii="Arial" w:hAnsi="Arial" w:cs="Arial"/>
          <w:b/>
          <w:color w:val="0000FF"/>
          <w:sz w:val="24"/>
        </w:rPr>
        <w:t>C1-242414</w:t>
      </w:r>
      <w:r>
        <w:rPr>
          <w:rFonts w:ascii="Arial" w:hAnsi="Arial" w:cs="Arial"/>
          <w:b/>
          <w:color w:val="0000FF"/>
          <w:sz w:val="24"/>
        </w:rPr>
        <w:tab/>
      </w:r>
      <w:r>
        <w:rPr>
          <w:rFonts w:ascii="Arial" w:hAnsi="Arial" w:cs="Arial"/>
          <w:b/>
          <w:sz w:val="24"/>
        </w:rPr>
        <w:t>Adding missing reference to connection capability identifier usage</w:t>
      </w:r>
    </w:p>
    <w:p w14:paraId="547E6A5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v18.6.0</w:t>
      </w:r>
      <w:r>
        <w:rPr>
          <w:i/>
        </w:rPr>
        <w:tab/>
        <w:t xml:space="preserve">  CR-0271  rev  Cat: F (Rel-18)</w:t>
      </w:r>
      <w:r>
        <w:rPr>
          <w:i/>
        </w:rPr>
        <w:br/>
      </w:r>
      <w:r>
        <w:rPr>
          <w:i/>
        </w:rPr>
        <w:br/>
      </w:r>
      <w:r>
        <w:rPr>
          <w:i/>
        </w:rPr>
        <w:tab/>
      </w:r>
      <w:r>
        <w:rPr>
          <w:i/>
        </w:rPr>
        <w:tab/>
      </w:r>
      <w:r>
        <w:rPr>
          <w:i/>
        </w:rPr>
        <w:tab/>
      </w:r>
      <w:r>
        <w:rPr>
          <w:i/>
        </w:rPr>
        <w:tab/>
      </w:r>
      <w:r>
        <w:rPr>
          <w:i/>
        </w:rPr>
        <w:tab/>
        <w:t>Source: Nokia</w:t>
      </w:r>
    </w:p>
    <w:p w14:paraId="764A3AE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FF5066" w14:textId="572BDC68" w:rsidR="000D0A81" w:rsidRDefault="000D0A81" w:rsidP="000D0A81">
      <w:pPr>
        <w:rPr>
          <w:rFonts w:ascii="Arial" w:hAnsi="Arial" w:cs="Arial"/>
          <w:b/>
          <w:sz w:val="24"/>
        </w:rPr>
      </w:pPr>
      <w:r>
        <w:rPr>
          <w:rFonts w:ascii="Arial" w:hAnsi="Arial" w:cs="Arial"/>
          <w:b/>
          <w:color w:val="0000FF"/>
          <w:sz w:val="24"/>
        </w:rPr>
        <w:t>C1-242416</w:t>
      </w:r>
      <w:r>
        <w:rPr>
          <w:rFonts w:ascii="Arial" w:hAnsi="Arial" w:cs="Arial"/>
          <w:b/>
          <w:color w:val="0000FF"/>
          <w:sz w:val="24"/>
        </w:rPr>
        <w:tab/>
      </w:r>
      <w:r>
        <w:rPr>
          <w:rFonts w:ascii="Arial" w:hAnsi="Arial" w:cs="Arial"/>
          <w:b/>
          <w:sz w:val="24"/>
        </w:rPr>
        <w:t>Correction on the information element</w:t>
      </w:r>
    </w:p>
    <w:p w14:paraId="238D2BA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CR-4043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7C581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C1-242641</w:t>
      </w:r>
      <w:r>
        <w:rPr>
          <w:color w:val="993300"/>
          <w:u w:val="single"/>
        </w:rPr>
        <w:t>.</w:t>
      </w:r>
    </w:p>
    <w:p w14:paraId="24DFC826" w14:textId="4EE69BDE" w:rsidR="000D0A81" w:rsidRDefault="000D0A81" w:rsidP="000D0A81">
      <w:pPr>
        <w:rPr>
          <w:rFonts w:ascii="Arial" w:hAnsi="Arial" w:cs="Arial"/>
          <w:b/>
          <w:sz w:val="24"/>
        </w:rPr>
      </w:pPr>
      <w:r>
        <w:rPr>
          <w:rFonts w:ascii="Arial" w:hAnsi="Arial" w:cs="Arial"/>
          <w:b/>
          <w:color w:val="0000FF"/>
          <w:sz w:val="24"/>
        </w:rPr>
        <w:t>C1-242633</w:t>
      </w:r>
      <w:r>
        <w:rPr>
          <w:rFonts w:ascii="Arial" w:hAnsi="Arial" w:cs="Arial"/>
          <w:b/>
          <w:color w:val="0000FF"/>
          <w:sz w:val="24"/>
        </w:rPr>
        <w:tab/>
      </w:r>
      <w:r>
        <w:rPr>
          <w:rFonts w:ascii="Arial" w:hAnsi="Arial" w:cs="Arial"/>
          <w:b/>
          <w:sz w:val="24"/>
        </w:rPr>
        <w:t>Clarification on disabling and enabling S1 mode for detach abnormal</w:t>
      </w:r>
    </w:p>
    <w:p w14:paraId="0096F49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CR-4016  rev 1 Cat: F (Rel-18)</w:t>
      </w:r>
      <w:r>
        <w:rPr>
          <w:i/>
        </w:rPr>
        <w:br/>
      </w:r>
      <w:r>
        <w:rPr>
          <w:i/>
        </w:rPr>
        <w:br/>
      </w:r>
      <w:r>
        <w:rPr>
          <w:i/>
        </w:rPr>
        <w:tab/>
      </w:r>
      <w:r>
        <w:rPr>
          <w:i/>
        </w:rPr>
        <w:tab/>
      </w:r>
      <w:r>
        <w:rPr>
          <w:i/>
        </w:rPr>
        <w:tab/>
      </w:r>
      <w:r>
        <w:rPr>
          <w:i/>
        </w:rPr>
        <w:tab/>
      </w:r>
      <w:r>
        <w:rPr>
          <w:i/>
        </w:rPr>
        <w:tab/>
        <w:t>Source: MediaTek Inc.</w:t>
      </w:r>
    </w:p>
    <w:p w14:paraId="5833F327" w14:textId="77777777" w:rsidR="000D0A81" w:rsidRDefault="000D0A81" w:rsidP="000D0A81">
      <w:pPr>
        <w:rPr>
          <w:color w:val="808080"/>
        </w:rPr>
      </w:pPr>
      <w:r>
        <w:rPr>
          <w:color w:val="808080"/>
        </w:rPr>
        <w:t>(Replaces C1-242061)</w:t>
      </w:r>
    </w:p>
    <w:p w14:paraId="36D34AA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5D00B" w14:textId="6C07F0CA" w:rsidR="000D0A81" w:rsidRDefault="000D0A81" w:rsidP="000D0A81">
      <w:pPr>
        <w:rPr>
          <w:rFonts w:ascii="Arial" w:hAnsi="Arial" w:cs="Arial"/>
          <w:b/>
          <w:sz w:val="24"/>
        </w:rPr>
      </w:pPr>
      <w:r>
        <w:rPr>
          <w:rFonts w:ascii="Arial" w:hAnsi="Arial" w:cs="Arial"/>
          <w:b/>
          <w:color w:val="0000FF"/>
          <w:sz w:val="24"/>
        </w:rPr>
        <w:t>C1-242634</w:t>
      </w:r>
      <w:r>
        <w:rPr>
          <w:rFonts w:ascii="Arial" w:hAnsi="Arial" w:cs="Arial"/>
          <w:b/>
          <w:color w:val="0000FF"/>
          <w:sz w:val="24"/>
        </w:rPr>
        <w:tab/>
      </w:r>
      <w:r>
        <w:rPr>
          <w:rFonts w:ascii="Arial" w:hAnsi="Arial" w:cs="Arial"/>
          <w:b/>
          <w:sz w:val="24"/>
        </w:rPr>
        <w:t>Maintaining the duplication detection timer when the UE moves to another PLMN</w:t>
      </w:r>
    </w:p>
    <w:p w14:paraId="7BE4AB1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v18.4.0</w:t>
      </w:r>
      <w:r>
        <w:rPr>
          <w:i/>
        </w:rPr>
        <w:tab/>
        <w:t xml:space="preserve">  CR-0240  rev 1 Cat: F (Rel-18)</w:t>
      </w:r>
      <w:r>
        <w:rPr>
          <w:i/>
        </w:rPr>
        <w:br/>
      </w:r>
      <w:r>
        <w:rPr>
          <w:i/>
        </w:rPr>
        <w:br/>
      </w:r>
      <w:r>
        <w:rPr>
          <w:i/>
        </w:rPr>
        <w:tab/>
      </w:r>
      <w:r>
        <w:rPr>
          <w:i/>
        </w:rPr>
        <w:tab/>
      </w:r>
      <w:r>
        <w:rPr>
          <w:i/>
        </w:rPr>
        <w:tab/>
      </w:r>
      <w:r>
        <w:rPr>
          <w:i/>
        </w:rPr>
        <w:tab/>
      </w:r>
      <w:r>
        <w:rPr>
          <w:i/>
        </w:rPr>
        <w:tab/>
        <w:t>Source: NTT DOCOMO</w:t>
      </w:r>
    </w:p>
    <w:p w14:paraId="759BAF1B" w14:textId="77777777" w:rsidR="000D0A81" w:rsidRDefault="000D0A81" w:rsidP="000D0A81">
      <w:pPr>
        <w:rPr>
          <w:color w:val="808080"/>
        </w:rPr>
      </w:pPr>
      <w:r>
        <w:rPr>
          <w:color w:val="808080"/>
        </w:rPr>
        <w:t>(Replaces C1-242140)</w:t>
      </w:r>
    </w:p>
    <w:p w14:paraId="0906E49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03CA01" w14:textId="5CD37642" w:rsidR="000D0A81" w:rsidRDefault="000D0A81" w:rsidP="000D0A81">
      <w:pPr>
        <w:rPr>
          <w:rFonts w:ascii="Arial" w:hAnsi="Arial" w:cs="Arial"/>
          <w:b/>
          <w:sz w:val="24"/>
        </w:rPr>
      </w:pPr>
      <w:r>
        <w:rPr>
          <w:rFonts w:ascii="Arial" w:hAnsi="Arial" w:cs="Arial"/>
          <w:b/>
          <w:color w:val="0000FF"/>
          <w:sz w:val="24"/>
        </w:rPr>
        <w:t>C1-242635</w:t>
      </w:r>
      <w:r>
        <w:rPr>
          <w:rFonts w:ascii="Arial" w:hAnsi="Arial" w:cs="Arial"/>
          <w:b/>
          <w:color w:val="0000FF"/>
          <w:sz w:val="24"/>
        </w:rPr>
        <w:tab/>
      </w:r>
      <w:r>
        <w:rPr>
          <w:rFonts w:ascii="Arial" w:hAnsi="Arial" w:cs="Arial"/>
          <w:b/>
          <w:sz w:val="24"/>
        </w:rPr>
        <w:t>UE identity handling in case of a USIM removal during an Attach or TAU procedure</w:t>
      </w:r>
    </w:p>
    <w:p w14:paraId="5BE61CA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CR-4024  rev 1 Cat: F (Rel-18)</w:t>
      </w:r>
      <w:r>
        <w:rPr>
          <w:i/>
        </w:rPr>
        <w:br/>
      </w:r>
      <w:r>
        <w:rPr>
          <w:i/>
        </w:rPr>
        <w:br/>
      </w:r>
      <w:r>
        <w:rPr>
          <w:i/>
        </w:rPr>
        <w:tab/>
      </w:r>
      <w:r>
        <w:rPr>
          <w:i/>
        </w:rPr>
        <w:tab/>
      </w:r>
      <w:r>
        <w:rPr>
          <w:i/>
        </w:rPr>
        <w:tab/>
      </w:r>
      <w:r>
        <w:rPr>
          <w:i/>
        </w:rPr>
        <w:tab/>
      </w:r>
      <w:r>
        <w:rPr>
          <w:i/>
        </w:rPr>
        <w:tab/>
        <w:t>Source: Apple</w:t>
      </w:r>
    </w:p>
    <w:p w14:paraId="685FF81C" w14:textId="77777777" w:rsidR="000D0A81" w:rsidRDefault="000D0A81" w:rsidP="000D0A81">
      <w:pPr>
        <w:rPr>
          <w:color w:val="808080"/>
        </w:rPr>
      </w:pPr>
      <w:r>
        <w:rPr>
          <w:color w:val="808080"/>
        </w:rPr>
        <w:t>(Replaces C1-242145)</w:t>
      </w:r>
    </w:p>
    <w:p w14:paraId="2EE4509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B5E3A7" w14:textId="48E19E36" w:rsidR="000D0A81" w:rsidRDefault="000D0A81" w:rsidP="000D0A81">
      <w:pPr>
        <w:rPr>
          <w:rFonts w:ascii="Arial" w:hAnsi="Arial" w:cs="Arial"/>
          <w:b/>
          <w:sz w:val="24"/>
        </w:rPr>
      </w:pPr>
      <w:r>
        <w:rPr>
          <w:rFonts w:ascii="Arial" w:hAnsi="Arial" w:cs="Arial"/>
          <w:b/>
          <w:color w:val="0000FF"/>
          <w:sz w:val="24"/>
        </w:rPr>
        <w:t>C1-242697</w:t>
      </w:r>
      <w:r>
        <w:rPr>
          <w:rFonts w:ascii="Arial" w:hAnsi="Arial" w:cs="Arial"/>
          <w:b/>
          <w:color w:val="0000FF"/>
          <w:sz w:val="24"/>
        </w:rPr>
        <w:tab/>
      </w:r>
      <w:r>
        <w:rPr>
          <w:rFonts w:ascii="Arial" w:hAnsi="Arial" w:cs="Arial"/>
          <w:b/>
          <w:sz w:val="24"/>
        </w:rPr>
        <w:t>SOR-SNPN-SI indicator handling in UDM</w:t>
      </w:r>
    </w:p>
    <w:p w14:paraId="3268446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CR-1219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09668A" w14:textId="77777777" w:rsidR="000D0A81" w:rsidRDefault="000D0A81" w:rsidP="000D0A81">
      <w:pPr>
        <w:rPr>
          <w:color w:val="808080"/>
        </w:rPr>
      </w:pPr>
      <w:r>
        <w:rPr>
          <w:color w:val="808080"/>
        </w:rPr>
        <w:t>(Replaces C1-242167)</w:t>
      </w:r>
    </w:p>
    <w:p w14:paraId="5DE53DC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28A23D" w14:textId="3662C2DF" w:rsidR="000D0A81" w:rsidRDefault="000D0A81" w:rsidP="000D0A81">
      <w:pPr>
        <w:rPr>
          <w:rFonts w:ascii="Arial" w:hAnsi="Arial" w:cs="Arial"/>
          <w:b/>
          <w:sz w:val="24"/>
        </w:rPr>
      </w:pPr>
      <w:r>
        <w:rPr>
          <w:rFonts w:ascii="Arial" w:hAnsi="Arial" w:cs="Arial"/>
          <w:b/>
          <w:color w:val="0000FF"/>
          <w:sz w:val="24"/>
        </w:rPr>
        <w:lastRenderedPageBreak/>
        <w:t>C1-242636</w:t>
      </w:r>
      <w:r>
        <w:rPr>
          <w:rFonts w:ascii="Arial" w:hAnsi="Arial" w:cs="Arial"/>
          <w:b/>
          <w:color w:val="0000FF"/>
          <w:sz w:val="24"/>
        </w:rPr>
        <w:tab/>
      </w:r>
      <w:r>
        <w:rPr>
          <w:rFonts w:ascii="Arial" w:hAnsi="Arial" w:cs="Arial"/>
          <w:b/>
          <w:sz w:val="24"/>
        </w:rPr>
        <w:t>Storing MINT parameters from USIM to ME</w:t>
      </w:r>
    </w:p>
    <w:p w14:paraId="661BAE5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CR-1221  rev 1 Cat: F (Rel-18)</w:t>
      </w:r>
      <w:r>
        <w:rPr>
          <w:i/>
        </w:rPr>
        <w:br/>
      </w:r>
      <w:r>
        <w:rPr>
          <w:i/>
        </w:rPr>
        <w:br/>
      </w:r>
      <w:r>
        <w:rPr>
          <w:i/>
        </w:rPr>
        <w:tab/>
      </w:r>
      <w:r>
        <w:rPr>
          <w:i/>
        </w:rPr>
        <w:tab/>
      </w:r>
      <w:r>
        <w:rPr>
          <w:i/>
        </w:rPr>
        <w:tab/>
      </w:r>
      <w:r>
        <w:rPr>
          <w:i/>
        </w:rPr>
        <w:tab/>
      </w:r>
      <w:r>
        <w:rPr>
          <w:i/>
        </w:rPr>
        <w:tab/>
        <w:t>Source: Nokia</w:t>
      </w:r>
    </w:p>
    <w:p w14:paraId="4E42C06B" w14:textId="77777777" w:rsidR="000D0A81" w:rsidRDefault="000D0A81" w:rsidP="000D0A81">
      <w:pPr>
        <w:rPr>
          <w:color w:val="808080"/>
        </w:rPr>
      </w:pPr>
      <w:r>
        <w:rPr>
          <w:color w:val="808080"/>
        </w:rPr>
        <w:t>(Replaces C1-242170)</w:t>
      </w:r>
    </w:p>
    <w:p w14:paraId="37398E8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C1-242953</w:t>
      </w:r>
      <w:r>
        <w:rPr>
          <w:color w:val="993300"/>
          <w:u w:val="single"/>
        </w:rPr>
        <w:t>.</w:t>
      </w:r>
    </w:p>
    <w:p w14:paraId="2FAE12D9" w14:textId="23554C4E" w:rsidR="000D0A81" w:rsidRDefault="000D0A81" w:rsidP="000D0A81">
      <w:pPr>
        <w:rPr>
          <w:rFonts w:ascii="Arial" w:hAnsi="Arial" w:cs="Arial"/>
          <w:b/>
          <w:sz w:val="24"/>
        </w:rPr>
      </w:pPr>
      <w:r>
        <w:rPr>
          <w:rFonts w:ascii="Arial" w:hAnsi="Arial" w:cs="Arial"/>
          <w:b/>
          <w:color w:val="0000FF"/>
          <w:sz w:val="24"/>
        </w:rPr>
        <w:t>C1-242953</w:t>
      </w:r>
      <w:r>
        <w:rPr>
          <w:rFonts w:ascii="Arial" w:hAnsi="Arial" w:cs="Arial"/>
          <w:b/>
          <w:color w:val="0000FF"/>
          <w:sz w:val="24"/>
        </w:rPr>
        <w:tab/>
      </w:r>
      <w:r>
        <w:rPr>
          <w:rFonts w:ascii="Arial" w:hAnsi="Arial" w:cs="Arial"/>
          <w:b/>
          <w:sz w:val="24"/>
        </w:rPr>
        <w:t>Storing MINT parameters from USIM to ME</w:t>
      </w:r>
    </w:p>
    <w:p w14:paraId="56437E0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v18.6.0</w:t>
      </w:r>
      <w:r>
        <w:rPr>
          <w:i/>
        </w:rPr>
        <w:tab/>
        <w:t xml:space="preserve">  CR-1221  rev 2 Cat: F (Rel-18)</w:t>
      </w:r>
      <w:r>
        <w:rPr>
          <w:i/>
        </w:rPr>
        <w:br/>
      </w:r>
      <w:r>
        <w:rPr>
          <w:i/>
        </w:rPr>
        <w:br/>
      </w:r>
      <w:r>
        <w:rPr>
          <w:i/>
        </w:rPr>
        <w:tab/>
      </w:r>
      <w:r>
        <w:rPr>
          <w:i/>
        </w:rPr>
        <w:tab/>
      </w:r>
      <w:r>
        <w:rPr>
          <w:i/>
        </w:rPr>
        <w:tab/>
      </w:r>
      <w:r>
        <w:rPr>
          <w:i/>
        </w:rPr>
        <w:tab/>
      </w:r>
      <w:r>
        <w:rPr>
          <w:i/>
        </w:rPr>
        <w:tab/>
        <w:t>Source: Nokia</w:t>
      </w:r>
    </w:p>
    <w:p w14:paraId="1A73A87F" w14:textId="77777777" w:rsidR="000D0A81" w:rsidRDefault="000D0A81" w:rsidP="000D0A81">
      <w:pPr>
        <w:rPr>
          <w:color w:val="808080"/>
        </w:rPr>
      </w:pPr>
      <w:r>
        <w:rPr>
          <w:color w:val="808080"/>
        </w:rPr>
        <w:t>(Replaces C1-242636)</w:t>
      </w:r>
    </w:p>
    <w:p w14:paraId="788620A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CD413" w14:textId="28C531A7" w:rsidR="000D0A81" w:rsidRDefault="000D0A81" w:rsidP="000D0A81">
      <w:pPr>
        <w:rPr>
          <w:rFonts w:ascii="Arial" w:hAnsi="Arial" w:cs="Arial"/>
          <w:b/>
          <w:sz w:val="24"/>
        </w:rPr>
      </w:pPr>
      <w:r>
        <w:rPr>
          <w:rFonts w:ascii="Arial" w:hAnsi="Arial" w:cs="Arial"/>
          <w:b/>
          <w:color w:val="0000FF"/>
          <w:sz w:val="24"/>
        </w:rPr>
        <w:t>C1-242762</w:t>
      </w:r>
      <w:r>
        <w:rPr>
          <w:rFonts w:ascii="Arial" w:hAnsi="Arial" w:cs="Arial"/>
          <w:b/>
          <w:color w:val="0000FF"/>
          <w:sz w:val="24"/>
        </w:rPr>
        <w:tab/>
      </w:r>
      <w:r>
        <w:rPr>
          <w:rFonts w:ascii="Arial" w:hAnsi="Arial" w:cs="Arial"/>
          <w:b/>
          <w:sz w:val="24"/>
        </w:rPr>
        <w:t>Updates to ECS Configuration information +CECSADDRCONF</w:t>
      </w:r>
    </w:p>
    <w:p w14:paraId="178599A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v18.6.0</w:t>
      </w:r>
      <w:r>
        <w:rPr>
          <w:i/>
        </w:rPr>
        <w:tab/>
        <w:t xml:space="preserve">  CR-0869  rev 1 Cat: A (Rel-18)</w:t>
      </w:r>
      <w:r>
        <w:rPr>
          <w:i/>
        </w:rPr>
        <w:br/>
      </w:r>
      <w:r>
        <w:rPr>
          <w:i/>
        </w:rPr>
        <w:br/>
      </w:r>
      <w:r>
        <w:rPr>
          <w:i/>
        </w:rPr>
        <w:tab/>
      </w:r>
      <w:r>
        <w:rPr>
          <w:i/>
        </w:rPr>
        <w:tab/>
      </w:r>
      <w:r>
        <w:rPr>
          <w:i/>
        </w:rPr>
        <w:tab/>
      </w:r>
      <w:r>
        <w:rPr>
          <w:i/>
        </w:rPr>
        <w:tab/>
      </w:r>
      <w:r>
        <w:rPr>
          <w:i/>
        </w:rPr>
        <w:tab/>
        <w:t>Source: Apple</w:t>
      </w:r>
    </w:p>
    <w:p w14:paraId="42AFE33B" w14:textId="77777777" w:rsidR="000D0A81" w:rsidRDefault="000D0A81" w:rsidP="000D0A81">
      <w:pPr>
        <w:rPr>
          <w:color w:val="808080"/>
        </w:rPr>
      </w:pPr>
      <w:r>
        <w:rPr>
          <w:color w:val="808080"/>
        </w:rPr>
        <w:t>(Replaces C1-242220)</w:t>
      </w:r>
    </w:p>
    <w:p w14:paraId="7683144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CDF60" w14:textId="564244DB" w:rsidR="000D0A81" w:rsidRDefault="000D0A81" w:rsidP="000D0A81">
      <w:pPr>
        <w:rPr>
          <w:rFonts w:ascii="Arial" w:hAnsi="Arial" w:cs="Arial"/>
          <w:b/>
          <w:sz w:val="24"/>
        </w:rPr>
      </w:pPr>
      <w:r>
        <w:rPr>
          <w:rFonts w:ascii="Arial" w:hAnsi="Arial" w:cs="Arial"/>
          <w:b/>
          <w:color w:val="0000FF"/>
          <w:sz w:val="24"/>
        </w:rPr>
        <w:t>C1-242642</w:t>
      </w:r>
      <w:r>
        <w:rPr>
          <w:rFonts w:ascii="Arial" w:hAnsi="Arial" w:cs="Arial"/>
          <w:b/>
          <w:color w:val="0000FF"/>
          <w:sz w:val="24"/>
        </w:rPr>
        <w:tab/>
      </w:r>
      <w:r>
        <w:rPr>
          <w:rFonts w:ascii="Arial" w:hAnsi="Arial" w:cs="Arial"/>
          <w:b/>
          <w:sz w:val="24"/>
        </w:rPr>
        <w:t>Updating the timers that are not to be stopped for PSM mode</w:t>
      </w:r>
    </w:p>
    <w:p w14:paraId="5E36E53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CR-4033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47F383" w14:textId="77777777" w:rsidR="000D0A81" w:rsidRDefault="000D0A81" w:rsidP="000D0A81">
      <w:pPr>
        <w:rPr>
          <w:color w:val="808080"/>
        </w:rPr>
      </w:pPr>
      <w:r>
        <w:rPr>
          <w:color w:val="808080"/>
        </w:rPr>
        <w:t>(Replaces C1-242266)</w:t>
      </w:r>
    </w:p>
    <w:p w14:paraId="2317C1D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03C4E" w14:textId="4264BE23" w:rsidR="000D0A81" w:rsidRDefault="000D0A81" w:rsidP="000D0A81">
      <w:pPr>
        <w:rPr>
          <w:rFonts w:ascii="Arial" w:hAnsi="Arial" w:cs="Arial"/>
          <w:b/>
          <w:sz w:val="24"/>
        </w:rPr>
      </w:pPr>
      <w:r>
        <w:rPr>
          <w:rFonts w:ascii="Arial" w:hAnsi="Arial" w:cs="Arial"/>
          <w:b/>
          <w:color w:val="0000FF"/>
          <w:sz w:val="24"/>
        </w:rPr>
        <w:t>C1-242637</w:t>
      </w:r>
      <w:r>
        <w:rPr>
          <w:rFonts w:ascii="Arial" w:hAnsi="Arial" w:cs="Arial"/>
          <w:b/>
          <w:color w:val="0000FF"/>
          <w:sz w:val="24"/>
        </w:rPr>
        <w:tab/>
      </w:r>
      <w:r>
        <w:rPr>
          <w:rFonts w:ascii="Arial" w:hAnsi="Arial" w:cs="Arial"/>
          <w:b/>
          <w:sz w:val="24"/>
        </w:rPr>
        <w:t>Pending NSSAI update operation using UCU</w:t>
      </w:r>
    </w:p>
    <w:p w14:paraId="5AA4373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CR-6169  rev 1 Cat: F (Rel-18)</w:t>
      </w:r>
      <w:r>
        <w:rPr>
          <w:i/>
        </w:rPr>
        <w:br/>
      </w:r>
      <w:r>
        <w:rPr>
          <w:i/>
        </w:rPr>
        <w:br/>
      </w:r>
      <w:r>
        <w:rPr>
          <w:i/>
        </w:rPr>
        <w:tab/>
      </w:r>
      <w:r>
        <w:rPr>
          <w:i/>
        </w:rPr>
        <w:tab/>
      </w:r>
      <w:r>
        <w:rPr>
          <w:i/>
        </w:rPr>
        <w:tab/>
      </w:r>
      <w:r>
        <w:rPr>
          <w:i/>
        </w:rPr>
        <w:tab/>
      </w:r>
      <w:r>
        <w:rPr>
          <w:i/>
        </w:rPr>
        <w:tab/>
        <w:t>Source: Nokia</w:t>
      </w:r>
    </w:p>
    <w:p w14:paraId="6FB91B10" w14:textId="77777777" w:rsidR="000D0A81" w:rsidRDefault="000D0A81" w:rsidP="000D0A81">
      <w:pPr>
        <w:rPr>
          <w:color w:val="808080"/>
        </w:rPr>
      </w:pPr>
      <w:r>
        <w:rPr>
          <w:color w:val="808080"/>
        </w:rPr>
        <w:t>(Replaces C1-242277)</w:t>
      </w:r>
    </w:p>
    <w:p w14:paraId="2587CB3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95CB6A" w14:textId="46DBA17A" w:rsidR="000D0A81" w:rsidRDefault="000D0A81" w:rsidP="000D0A81">
      <w:pPr>
        <w:rPr>
          <w:rFonts w:ascii="Arial" w:hAnsi="Arial" w:cs="Arial"/>
          <w:b/>
          <w:sz w:val="24"/>
        </w:rPr>
      </w:pPr>
      <w:r>
        <w:rPr>
          <w:rFonts w:ascii="Arial" w:hAnsi="Arial" w:cs="Arial"/>
          <w:b/>
          <w:color w:val="0000FF"/>
          <w:sz w:val="24"/>
        </w:rPr>
        <w:t>C1-242638</w:t>
      </w:r>
      <w:r>
        <w:rPr>
          <w:rFonts w:ascii="Arial" w:hAnsi="Arial" w:cs="Arial"/>
          <w:b/>
          <w:color w:val="0000FF"/>
          <w:sz w:val="24"/>
        </w:rPr>
        <w:tab/>
      </w:r>
      <w:r>
        <w:rPr>
          <w:rFonts w:ascii="Arial" w:hAnsi="Arial" w:cs="Arial"/>
          <w:b/>
          <w:sz w:val="24"/>
        </w:rPr>
        <w:t>Correction on use of "and/or" term</w:t>
      </w:r>
    </w:p>
    <w:p w14:paraId="1867DC9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v18.3.0</w:t>
      </w:r>
      <w:r>
        <w:rPr>
          <w:i/>
        </w:rPr>
        <w:tab/>
        <w:t xml:space="preserve">  CR-0052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5A432E" w14:textId="77777777" w:rsidR="000D0A81" w:rsidRDefault="000D0A81" w:rsidP="000D0A81">
      <w:pPr>
        <w:rPr>
          <w:color w:val="808080"/>
        </w:rPr>
      </w:pPr>
      <w:r>
        <w:rPr>
          <w:color w:val="808080"/>
        </w:rPr>
        <w:t>(Replaces C1-242304)</w:t>
      </w:r>
    </w:p>
    <w:p w14:paraId="39FBD62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493C35" w14:textId="641FA011" w:rsidR="000D0A81" w:rsidRDefault="000D0A81" w:rsidP="000D0A81">
      <w:pPr>
        <w:rPr>
          <w:rFonts w:ascii="Arial" w:hAnsi="Arial" w:cs="Arial"/>
          <w:b/>
          <w:sz w:val="24"/>
        </w:rPr>
      </w:pPr>
      <w:r>
        <w:rPr>
          <w:rFonts w:ascii="Arial" w:hAnsi="Arial" w:cs="Arial"/>
          <w:b/>
          <w:color w:val="0000FF"/>
          <w:sz w:val="24"/>
        </w:rPr>
        <w:lastRenderedPageBreak/>
        <w:t>C1-242631</w:t>
      </w:r>
      <w:r>
        <w:rPr>
          <w:rFonts w:ascii="Arial" w:hAnsi="Arial" w:cs="Arial"/>
          <w:b/>
          <w:color w:val="0000FF"/>
          <w:sz w:val="24"/>
        </w:rPr>
        <w:tab/>
      </w:r>
      <w:r>
        <w:rPr>
          <w:rFonts w:ascii="Arial" w:hAnsi="Arial" w:cs="Arial"/>
          <w:b/>
          <w:sz w:val="24"/>
        </w:rPr>
        <w:t>Clarification of ANDSP support indication - 24.501</w:t>
      </w:r>
    </w:p>
    <w:p w14:paraId="2C3F99C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CR-6182  rev 1 Cat: F (Rel-18)</w:t>
      </w:r>
      <w:r>
        <w:rPr>
          <w:i/>
        </w:rPr>
        <w:br/>
      </w:r>
      <w:r>
        <w:rPr>
          <w:i/>
        </w:rPr>
        <w:br/>
      </w:r>
      <w:r>
        <w:rPr>
          <w:i/>
        </w:rPr>
        <w:tab/>
      </w:r>
      <w:r>
        <w:rPr>
          <w:i/>
        </w:rPr>
        <w:tab/>
      </w:r>
      <w:r>
        <w:rPr>
          <w:i/>
        </w:rPr>
        <w:tab/>
      </w:r>
      <w:r>
        <w:rPr>
          <w:i/>
        </w:rPr>
        <w:tab/>
      </w:r>
      <w:r>
        <w:rPr>
          <w:i/>
        </w:rPr>
        <w:tab/>
        <w:t>Source: Ericsson</w:t>
      </w:r>
    </w:p>
    <w:p w14:paraId="02C2B3DF" w14:textId="77777777" w:rsidR="000D0A81" w:rsidRDefault="000D0A81" w:rsidP="000D0A81">
      <w:pPr>
        <w:rPr>
          <w:color w:val="808080"/>
        </w:rPr>
      </w:pPr>
      <w:r>
        <w:rPr>
          <w:color w:val="808080"/>
        </w:rPr>
        <w:t>(Replaces C1-242317)</w:t>
      </w:r>
    </w:p>
    <w:p w14:paraId="34B5103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C4CF9" w14:textId="225EBAFE" w:rsidR="000D0A81" w:rsidRDefault="000D0A81" w:rsidP="000D0A81">
      <w:pPr>
        <w:rPr>
          <w:rFonts w:ascii="Arial" w:hAnsi="Arial" w:cs="Arial"/>
          <w:b/>
          <w:sz w:val="24"/>
        </w:rPr>
      </w:pPr>
      <w:r>
        <w:rPr>
          <w:rFonts w:ascii="Arial" w:hAnsi="Arial" w:cs="Arial"/>
          <w:b/>
          <w:color w:val="0000FF"/>
          <w:sz w:val="24"/>
        </w:rPr>
        <w:t>C1-242639</w:t>
      </w:r>
      <w:r>
        <w:rPr>
          <w:rFonts w:ascii="Arial" w:hAnsi="Arial" w:cs="Arial"/>
          <w:b/>
          <w:color w:val="0000FF"/>
          <w:sz w:val="24"/>
        </w:rPr>
        <w:tab/>
      </w:r>
      <w:r>
        <w:rPr>
          <w:rFonts w:ascii="Arial" w:hAnsi="Arial" w:cs="Arial"/>
          <w:b/>
          <w:sz w:val="24"/>
        </w:rPr>
        <w:t>Add abbreviation for ABBA</w:t>
      </w:r>
    </w:p>
    <w:p w14:paraId="25E4BDC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CR-6195  rev 1 Cat: F (Rel-18)</w:t>
      </w:r>
      <w:r>
        <w:rPr>
          <w:i/>
        </w:rPr>
        <w:br/>
      </w:r>
      <w:r>
        <w:rPr>
          <w:i/>
        </w:rPr>
        <w:br/>
      </w:r>
      <w:r>
        <w:rPr>
          <w:i/>
        </w:rPr>
        <w:tab/>
      </w:r>
      <w:r>
        <w:rPr>
          <w:i/>
        </w:rPr>
        <w:tab/>
      </w:r>
      <w:r>
        <w:rPr>
          <w:i/>
        </w:rPr>
        <w:tab/>
      </w:r>
      <w:r>
        <w:rPr>
          <w:i/>
        </w:rPr>
        <w:tab/>
      </w:r>
      <w:r>
        <w:rPr>
          <w:i/>
        </w:rPr>
        <w:tab/>
        <w:t>Source: Ericsson</w:t>
      </w:r>
    </w:p>
    <w:p w14:paraId="4BFE9C70" w14:textId="77777777" w:rsidR="000D0A81" w:rsidRDefault="000D0A81" w:rsidP="000D0A81">
      <w:pPr>
        <w:rPr>
          <w:color w:val="808080"/>
        </w:rPr>
      </w:pPr>
      <w:r>
        <w:rPr>
          <w:color w:val="808080"/>
        </w:rPr>
        <w:t>(Replaces C1-242349)</w:t>
      </w:r>
    </w:p>
    <w:p w14:paraId="138F9AE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55648" w14:textId="463A7D15" w:rsidR="000D0A81" w:rsidRDefault="000D0A81" w:rsidP="000D0A81">
      <w:pPr>
        <w:rPr>
          <w:rFonts w:ascii="Arial" w:hAnsi="Arial" w:cs="Arial"/>
          <w:b/>
          <w:sz w:val="24"/>
        </w:rPr>
      </w:pPr>
      <w:r>
        <w:rPr>
          <w:rFonts w:ascii="Arial" w:hAnsi="Arial" w:cs="Arial"/>
          <w:b/>
          <w:color w:val="0000FF"/>
          <w:sz w:val="24"/>
        </w:rPr>
        <w:t>C1-242640</w:t>
      </w:r>
      <w:r>
        <w:rPr>
          <w:rFonts w:ascii="Arial" w:hAnsi="Arial" w:cs="Arial"/>
          <w:b/>
          <w:color w:val="0000FF"/>
          <w:sz w:val="24"/>
        </w:rPr>
        <w:tab/>
      </w:r>
      <w:r>
        <w:rPr>
          <w:rFonts w:ascii="Arial" w:hAnsi="Arial" w:cs="Arial"/>
          <w:b/>
          <w:sz w:val="24"/>
        </w:rPr>
        <w:t>Minor corrections</w:t>
      </w:r>
    </w:p>
    <w:p w14:paraId="60739DC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CR-6197  rev 1 Cat: D (Rel-18)</w:t>
      </w:r>
      <w:r>
        <w:rPr>
          <w:i/>
        </w:rPr>
        <w:br/>
      </w:r>
      <w:r>
        <w:rPr>
          <w:i/>
        </w:rPr>
        <w:br/>
      </w:r>
      <w:r>
        <w:rPr>
          <w:i/>
        </w:rPr>
        <w:tab/>
      </w:r>
      <w:r>
        <w:rPr>
          <w:i/>
        </w:rPr>
        <w:tab/>
      </w:r>
      <w:r>
        <w:rPr>
          <w:i/>
        </w:rPr>
        <w:tab/>
      </w:r>
      <w:r>
        <w:rPr>
          <w:i/>
        </w:rPr>
        <w:tab/>
      </w:r>
      <w:r>
        <w:rPr>
          <w:i/>
        </w:rPr>
        <w:tab/>
        <w:t>Source: Ericsson</w:t>
      </w:r>
    </w:p>
    <w:p w14:paraId="15DB68FB" w14:textId="77777777" w:rsidR="000D0A81" w:rsidRDefault="000D0A81" w:rsidP="000D0A81">
      <w:pPr>
        <w:rPr>
          <w:color w:val="808080"/>
        </w:rPr>
      </w:pPr>
      <w:r>
        <w:rPr>
          <w:color w:val="808080"/>
        </w:rPr>
        <w:t>(Replaces C1-242352)</w:t>
      </w:r>
    </w:p>
    <w:p w14:paraId="0802DA1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B88CB" w14:textId="764C1F7C" w:rsidR="000D0A81" w:rsidRDefault="000D0A81" w:rsidP="000D0A81">
      <w:pPr>
        <w:rPr>
          <w:rFonts w:ascii="Arial" w:hAnsi="Arial" w:cs="Arial"/>
          <w:b/>
          <w:sz w:val="24"/>
        </w:rPr>
      </w:pPr>
      <w:r>
        <w:rPr>
          <w:rFonts w:ascii="Arial" w:hAnsi="Arial" w:cs="Arial"/>
          <w:b/>
          <w:color w:val="0000FF"/>
          <w:sz w:val="24"/>
        </w:rPr>
        <w:t>C1-242664</w:t>
      </w:r>
      <w:r>
        <w:rPr>
          <w:rFonts w:ascii="Arial" w:hAnsi="Arial" w:cs="Arial"/>
          <w:b/>
          <w:color w:val="0000FF"/>
          <w:sz w:val="24"/>
        </w:rPr>
        <w:tab/>
      </w:r>
      <w:r>
        <w:rPr>
          <w:rFonts w:ascii="Arial" w:hAnsi="Arial" w:cs="Arial"/>
          <w:b/>
          <w:sz w:val="24"/>
        </w:rPr>
        <w:t xml:space="preserve">Introducing the NR </w:t>
      </w:r>
      <w:proofErr w:type="spellStart"/>
      <w:r>
        <w:rPr>
          <w:rFonts w:ascii="Arial" w:hAnsi="Arial" w:cs="Arial"/>
          <w:b/>
          <w:sz w:val="24"/>
        </w:rPr>
        <w:t>eTx</w:t>
      </w:r>
      <w:proofErr w:type="spellEnd"/>
      <w:r>
        <w:rPr>
          <w:rFonts w:ascii="Arial" w:hAnsi="Arial" w:cs="Arial"/>
          <w:b/>
          <w:sz w:val="24"/>
        </w:rPr>
        <w:t xml:space="preserve"> profile for supporting NR PC5 Carrier Aggregation operations – the procedural part</w:t>
      </w:r>
    </w:p>
    <w:p w14:paraId="7DEDEF1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v18.5.0</w:t>
      </w:r>
      <w:r>
        <w:rPr>
          <w:i/>
        </w:rPr>
        <w:tab/>
        <w:t xml:space="preserve">  CR-0300  rev 1 Cat: B (Rel-18)</w:t>
      </w:r>
      <w:r>
        <w:rPr>
          <w:i/>
        </w:rPr>
        <w:br/>
      </w:r>
      <w:r>
        <w:rPr>
          <w:i/>
        </w:rPr>
        <w:br/>
      </w:r>
      <w:r>
        <w:rPr>
          <w:i/>
        </w:rPr>
        <w:tab/>
      </w:r>
      <w:r>
        <w:rPr>
          <w:i/>
        </w:rPr>
        <w:tab/>
      </w:r>
      <w:r>
        <w:rPr>
          <w:i/>
        </w:rPr>
        <w:tab/>
      </w:r>
      <w:r>
        <w:rPr>
          <w:i/>
        </w:rPr>
        <w:tab/>
      </w:r>
      <w:r>
        <w:rPr>
          <w:i/>
        </w:rPr>
        <w:tab/>
        <w:t>Source: Nokia</w:t>
      </w:r>
    </w:p>
    <w:p w14:paraId="442A2A87" w14:textId="77777777" w:rsidR="000D0A81" w:rsidRDefault="000D0A81" w:rsidP="000D0A81">
      <w:pPr>
        <w:rPr>
          <w:color w:val="808080"/>
        </w:rPr>
      </w:pPr>
      <w:r>
        <w:rPr>
          <w:color w:val="808080"/>
        </w:rPr>
        <w:t>(Replaces C1-242412)</w:t>
      </w:r>
    </w:p>
    <w:p w14:paraId="7CE3648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C1-242704</w:t>
      </w:r>
      <w:r>
        <w:rPr>
          <w:color w:val="993300"/>
          <w:u w:val="single"/>
        </w:rPr>
        <w:t>.</w:t>
      </w:r>
    </w:p>
    <w:p w14:paraId="5897808D" w14:textId="00AA246A" w:rsidR="000D0A81" w:rsidRDefault="000D0A81" w:rsidP="000D0A81">
      <w:pPr>
        <w:rPr>
          <w:rFonts w:ascii="Arial" w:hAnsi="Arial" w:cs="Arial"/>
          <w:b/>
          <w:sz w:val="24"/>
        </w:rPr>
      </w:pPr>
      <w:r>
        <w:rPr>
          <w:rFonts w:ascii="Arial" w:hAnsi="Arial" w:cs="Arial"/>
          <w:b/>
          <w:color w:val="0000FF"/>
          <w:sz w:val="24"/>
        </w:rPr>
        <w:t>C1-242704</w:t>
      </w:r>
      <w:r>
        <w:rPr>
          <w:rFonts w:ascii="Arial" w:hAnsi="Arial" w:cs="Arial"/>
          <w:b/>
          <w:color w:val="0000FF"/>
          <w:sz w:val="24"/>
        </w:rPr>
        <w:tab/>
      </w:r>
      <w:r>
        <w:rPr>
          <w:rFonts w:ascii="Arial" w:hAnsi="Arial" w:cs="Arial"/>
          <w:b/>
          <w:sz w:val="24"/>
        </w:rPr>
        <w:t xml:space="preserve">Introducing the NR </w:t>
      </w:r>
      <w:proofErr w:type="spellStart"/>
      <w:r>
        <w:rPr>
          <w:rFonts w:ascii="Arial" w:hAnsi="Arial" w:cs="Arial"/>
          <w:b/>
          <w:sz w:val="24"/>
        </w:rPr>
        <w:t>eTx</w:t>
      </w:r>
      <w:proofErr w:type="spellEnd"/>
      <w:r>
        <w:rPr>
          <w:rFonts w:ascii="Arial" w:hAnsi="Arial" w:cs="Arial"/>
          <w:b/>
          <w:sz w:val="24"/>
        </w:rPr>
        <w:t xml:space="preserve"> profile for supporting NR PC5 Carrier Aggregation operations – the procedural part</w:t>
      </w:r>
    </w:p>
    <w:p w14:paraId="4B5983F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v18.5.0</w:t>
      </w:r>
      <w:r>
        <w:rPr>
          <w:i/>
        </w:rPr>
        <w:tab/>
        <w:t xml:space="preserve">  CR-0300  rev 2 Cat: B (Rel-18)</w:t>
      </w:r>
      <w:r>
        <w:rPr>
          <w:i/>
        </w:rPr>
        <w:br/>
      </w:r>
      <w:r>
        <w:rPr>
          <w:i/>
        </w:rPr>
        <w:br/>
      </w:r>
      <w:r>
        <w:rPr>
          <w:i/>
        </w:rPr>
        <w:tab/>
      </w:r>
      <w:r>
        <w:rPr>
          <w:i/>
        </w:rPr>
        <w:tab/>
      </w:r>
      <w:r>
        <w:rPr>
          <w:i/>
        </w:rPr>
        <w:tab/>
      </w:r>
      <w:r>
        <w:rPr>
          <w:i/>
        </w:rPr>
        <w:tab/>
      </w:r>
      <w:r>
        <w:rPr>
          <w:i/>
        </w:rPr>
        <w:tab/>
        <w:t>Source: Nokia</w:t>
      </w:r>
    </w:p>
    <w:p w14:paraId="5BB9FCFD" w14:textId="77777777" w:rsidR="000D0A81" w:rsidRDefault="000D0A81" w:rsidP="000D0A81">
      <w:pPr>
        <w:rPr>
          <w:color w:val="808080"/>
        </w:rPr>
      </w:pPr>
      <w:r>
        <w:rPr>
          <w:color w:val="808080"/>
        </w:rPr>
        <w:t>(Replaces C1-242664)</w:t>
      </w:r>
    </w:p>
    <w:p w14:paraId="4A58DCE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30AD5" w14:textId="53BC63DE" w:rsidR="000D0A81" w:rsidRDefault="000D0A81" w:rsidP="000D0A81">
      <w:pPr>
        <w:rPr>
          <w:rFonts w:ascii="Arial" w:hAnsi="Arial" w:cs="Arial"/>
          <w:b/>
          <w:sz w:val="24"/>
        </w:rPr>
      </w:pPr>
      <w:r>
        <w:rPr>
          <w:rFonts w:ascii="Arial" w:hAnsi="Arial" w:cs="Arial"/>
          <w:b/>
          <w:color w:val="0000FF"/>
          <w:sz w:val="24"/>
        </w:rPr>
        <w:t>C1-242669</w:t>
      </w:r>
      <w:r>
        <w:rPr>
          <w:rFonts w:ascii="Arial" w:hAnsi="Arial" w:cs="Arial"/>
          <w:b/>
          <w:color w:val="0000FF"/>
          <w:sz w:val="24"/>
        </w:rPr>
        <w:tab/>
      </w:r>
      <w:r>
        <w:rPr>
          <w:rFonts w:ascii="Arial" w:hAnsi="Arial" w:cs="Arial"/>
          <w:b/>
          <w:sz w:val="24"/>
        </w:rPr>
        <w:t xml:space="preserve">Introducing the NR </w:t>
      </w:r>
      <w:proofErr w:type="spellStart"/>
      <w:r>
        <w:rPr>
          <w:rFonts w:ascii="Arial" w:hAnsi="Arial" w:cs="Arial"/>
          <w:b/>
          <w:sz w:val="24"/>
        </w:rPr>
        <w:t>eTx</w:t>
      </w:r>
      <w:proofErr w:type="spellEnd"/>
      <w:r>
        <w:rPr>
          <w:rFonts w:ascii="Arial" w:hAnsi="Arial" w:cs="Arial"/>
          <w:b/>
          <w:sz w:val="24"/>
        </w:rPr>
        <w:t xml:space="preserve"> profile for supporting NR PC5 Carrier Aggregation operations – the encoding part</w:t>
      </w:r>
    </w:p>
    <w:p w14:paraId="0549523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v18.1.0</w:t>
      </w:r>
      <w:r>
        <w:rPr>
          <w:i/>
        </w:rPr>
        <w:tab/>
        <w:t xml:space="preserve">  CR-0040  rev 1 Cat: B (Rel-18)</w:t>
      </w:r>
      <w:r>
        <w:rPr>
          <w:i/>
        </w:rPr>
        <w:br/>
      </w:r>
      <w:r>
        <w:rPr>
          <w:i/>
        </w:rPr>
        <w:br/>
      </w:r>
      <w:r>
        <w:rPr>
          <w:i/>
        </w:rPr>
        <w:tab/>
      </w:r>
      <w:r>
        <w:rPr>
          <w:i/>
        </w:rPr>
        <w:tab/>
      </w:r>
      <w:r>
        <w:rPr>
          <w:i/>
        </w:rPr>
        <w:tab/>
      </w:r>
      <w:r>
        <w:rPr>
          <w:i/>
        </w:rPr>
        <w:tab/>
      </w:r>
      <w:r>
        <w:rPr>
          <w:i/>
        </w:rPr>
        <w:tab/>
        <w:t>Source: Nokia</w:t>
      </w:r>
    </w:p>
    <w:p w14:paraId="18A05715" w14:textId="77777777" w:rsidR="000D0A81" w:rsidRDefault="000D0A81" w:rsidP="000D0A81">
      <w:pPr>
        <w:rPr>
          <w:color w:val="808080"/>
        </w:rPr>
      </w:pPr>
      <w:r>
        <w:rPr>
          <w:color w:val="808080"/>
        </w:rPr>
        <w:lastRenderedPageBreak/>
        <w:t>(Replaces C1-242413)</w:t>
      </w:r>
    </w:p>
    <w:p w14:paraId="159DE8C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C1-242705</w:t>
      </w:r>
      <w:r>
        <w:rPr>
          <w:color w:val="993300"/>
          <w:u w:val="single"/>
        </w:rPr>
        <w:t>.</w:t>
      </w:r>
    </w:p>
    <w:p w14:paraId="067475A5" w14:textId="0D452F2F" w:rsidR="000D0A81" w:rsidRDefault="000D0A81" w:rsidP="000D0A81">
      <w:pPr>
        <w:rPr>
          <w:rFonts w:ascii="Arial" w:hAnsi="Arial" w:cs="Arial"/>
          <w:b/>
          <w:sz w:val="24"/>
        </w:rPr>
      </w:pPr>
      <w:r>
        <w:rPr>
          <w:rFonts w:ascii="Arial" w:hAnsi="Arial" w:cs="Arial"/>
          <w:b/>
          <w:color w:val="0000FF"/>
          <w:sz w:val="24"/>
        </w:rPr>
        <w:t>C1-242705</w:t>
      </w:r>
      <w:r>
        <w:rPr>
          <w:rFonts w:ascii="Arial" w:hAnsi="Arial" w:cs="Arial"/>
          <w:b/>
          <w:color w:val="0000FF"/>
          <w:sz w:val="24"/>
        </w:rPr>
        <w:tab/>
      </w:r>
      <w:r>
        <w:rPr>
          <w:rFonts w:ascii="Arial" w:hAnsi="Arial" w:cs="Arial"/>
          <w:b/>
          <w:sz w:val="24"/>
        </w:rPr>
        <w:t xml:space="preserve">Introducing the NR </w:t>
      </w:r>
      <w:proofErr w:type="spellStart"/>
      <w:r>
        <w:rPr>
          <w:rFonts w:ascii="Arial" w:hAnsi="Arial" w:cs="Arial"/>
          <w:b/>
          <w:sz w:val="24"/>
        </w:rPr>
        <w:t>eTx</w:t>
      </w:r>
      <w:proofErr w:type="spellEnd"/>
      <w:r>
        <w:rPr>
          <w:rFonts w:ascii="Arial" w:hAnsi="Arial" w:cs="Arial"/>
          <w:b/>
          <w:sz w:val="24"/>
        </w:rPr>
        <w:t xml:space="preserve"> profile for supporting NR PC5 Carrier Aggregation operations – the encoding part</w:t>
      </w:r>
    </w:p>
    <w:p w14:paraId="75985F5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v18.1.0</w:t>
      </w:r>
      <w:r>
        <w:rPr>
          <w:i/>
        </w:rPr>
        <w:tab/>
        <w:t xml:space="preserve">  CR-0040  rev 2 Cat: B (Rel-18)</w:t>
      </w:r>
      <w:r>
        <w:rPr>
          <w:i/>
        </w:rPr>
        <w:br/>
      </w:r>
      <w:r>
        <w:rPr>
          <w:i/>
        </w:rPr>
        <w:br/>
      </w:r>
      <w:r>
        <w:rPr>
          <w:i/>
        </w:rPr>
        <w:tab/>
      </w:r>
      <w:r>
        <w:rPr>
          <w:i/>
        </w:rPr>
        <w:tab/>
      </w:r>
      <w:r>
        <w:rPr>
          <w:i/>
        </w:rPr>
        <w:tab/>
      </w:r>
      <w:r>
        <w:rPr>
          <w:i/>
        </w:rPr>
        <w:tab/>
      </w:r>
      <w:r>
        <w:rPr>
          <w:i/>
        </w:rPr>
        <w:tab/>
        <w:t>Source: Nokia</w:t>
      </w:r>
    </w:p>
    <w:p w14:paraId="1B5FAE3A" w14:textId="77777777" w:rsidR="000D0A81" w:rsidRDefault="000D0A81" w:rsidP="000D0A81">
      <w:pPr>
        <w:rPr>
          <w:color w:val="808080"/>
        </w:rPr>
      </w:pPr>
      <w:r>
        <w:rPr>
          <w:color w:val="808080"/>
        </w:rPr>
        <w:t>(Replaces C1-242669)</w:t>
      </w:r>
    </w:p>
    <w:p w14:paraId="43224A1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F471FF" w14:textId="462D101C" w:rsidR="000D0A81" w:rsidRDefault="000D0A81" w:rsidP="000D0A81">
      <w:pPr>
        <w:rPr>
          <w:rFonts w:ascii="Arial" w:hAnsi="Arial" w:cs="Arial"/>
          <w:b/>
          <w:sz w:val="24"/>
        </w:rPr>
      </w:pPr>
      <w:r>
        <w:rPr>
          <w:rFonts w:ascii="Arial" w:hAnsi="Arial" w:cs="Arial"/>
          <w:b/>
          <w:color w:val="0000FF"/>
          <w:sz w:val="24"/>
        </w:rPr>
        <w:t>C1-242641</w:t>
      </w:r>
      <w:r>
        <w:rPr>
          <w:rFonts w:ascii="Arial" w:hAnsi="Arial" w:cs="Arial"/>
          <w:b/>
          <w:color w:val="0000FF"/>
          <w:sz w:val="24"/>
        </w:rPr>
        <w:tab/>
      </w:r>
      <w:r>
        <w:rPr>
          <w:rFonts w:ascii="Arial" w:hAnsi="Arial" w:cs="Arial"/>
          <w:b/>
          <w:sz w:val="24"/>
        </w:rPr>
        <w:t>Correction on the information element</w:t>
      </w:r>
    </w:p>
    <w:p w14:paraId="4ABC322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CR-4043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77525F" w14:textId="77777777" w:rsidR="000D0A81" w:rsidRDefault="000D0A81" w:rsidP="000D0A81">
      <w:pPr>
        <w:rPr>
          <w:color w:val="808080"/>
        </w:rPr>
      </w:pPr>
      <w:r>
        <w:rPr>
          <w:color w:val="808080"/>
        </w:rPr>
        <w:t>(Replaces C1-242416)</w:t>
      </w:r>
    </w:p>
    <w:p w14:paraId="03A09CB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12765" w14:textId="65006263" w:rsidR="000D0A81" w:rsidRDefault="000D0A81" w:rsidP="000D0A81">
      <w:pPr>
        <w:rPr>
          <w:rFonts w:ascii="Arial" w:hAnsi="Arial" w:cs="Arial"/>
          <w:b/>
          <w:sz w:val="24"/>
        </w:rPr>
      </w:pPr>
      <w:r>
        <w:rPr>
          <w:rFonts w:ascii="Arial" w:hAnsi="Arial" w:cs="Arial"/>
          <w:b/>
          <w:color w:val="0000FF"/>
          <w:sz w:val="24"/>
        </w:rPr>
        <w:t>C1-242630</w:t>
      </w:r>
      <w:r>
        <w:rPr>
          <w:rFonts w:ascii="Arial" w:hAnsi="Arial" w:cs="Arial"/>
          <w:b/>
          <w:color w:val="0000FF"/>
          <w:sz w:val="24"/>
        </w:rPr>
        <w:tab/>
      </w:r>
      <w:r>
        <w:rPr>
          <w:rFonts w:ascii="Arial" w:hAnsi="Arial" w:cs="Arial"/>
          <w:b/>
          <w:sz w:val="24"/>
        </w:rPr>
        <w:t>UE location reporting for NB-IoT satellite access</w:t>
      </w:r>
    </w:p>
    <w:p w14:paraId="5756853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v18.6.0</w:t>
      </w:r>
      <w:r>
        <w:rPr>
          <w:i/>
        </w:rPr>
        <w:tab/>
        <w:t xml:space="preserve">  CR-4044  rev 1 Cat: F (Rel-18)</w:t>
      </w:r>
      <w:r>
        <w:rPr>
          <w:i/>
        </w:rPr>
        <w:br/>
      </w:r>
      <w:r>
        <w:rPr>
          <w:i/>
        </w:rPr>
        <w:br/>
      </w:r>
      <w:r>
        <w:rPr>
          <w:i/>
        </w:rPr>
        <w:tab/>
      </w:r>
      <w:r>
        <w:rPr>
          <w:i/>
        </w:rPr>
        <w:tab/>
      </w:r>
      <w:r>
        <w:rPr>
          <w:i/>
        </w:rPr>
        <w:tab/>
      </w:r>
      <w:r>
        <w:rPr>
          <w:i/>
        </w:rPr>
        <w:tab/>
      </w:r>
      <w:r>
        <w:rPr>
          <w:i/>
        </w:rPr>
        <w:tab/>
        <w:t>Source: Ericsson, MediaTek Inc.</w:t>
      </w:r>
    </w:p>
    <w:p w14:paraId="468C3657" w14:textId="77777777" w:rsidR="000D0A81" w:rsidRDefault="000D0A81" w:rsidP="000D0A81">
      <w:pPr>
        <w:rPr>
          <w:color w:val="808080"/>
        </w:rPr>
      </w:pPr>
      <w:r>
        <w:rPr>
          <w:color w:val="808080"/>
        </w:rPr>
        <w:t>(Replaces C1-242433)</w:t>
      </w:r>
    </w:p>
    <w:p w14:paraId="2DD8EBF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95B615" w14:textId="52EAB14B" w:rsidR="000D0A81" w:rsidRDefault="000D0A81" w:rsidP="000D0A81">
      <w:pPr>
        <w:rPr>
          <w:rFonts w:ascii="Arial" w:hAnsi="Arial" w:cs="Arial"/>
          <w:b/>
          <w:sz w:val="24"/>
        </w:rPr>
      </w:pPr>
      <w:r>
        <w:rPr>
          <w:rFonts w:ascii="Arial" w:hAnsi="Arial" w:cs="Arial"/>
          <w:b/>
          <w:color w:val="0000FF"/>
          <w:sz w:val="24"/>
        </w:rPr>
        <w:t>C1-242567</w:t>
      </w:r>
      <w:r>
        <w:rPr>
          <w:rFonts w:ascii="Arial" w:hAnsi="Arial" w:cs="Arial"/>
          <w:b/>
          <w:color w:val="0000FF"/>
          <w:sz w:val="24"/>
        </w:rPr>
        <w:tab/>
      </w:r>
      <w:r>
        <w:rPr>
          <w:rFonts w:ascii="Arial" w:hAnsi="Arial" w:cs="Arial"/>
          <w:b/>
          <w:sz w:val="24"/>
        </w:rPr>
        <w:t>Reference corrections in SNPN clause</w:t>
      </w:r>
    </w:p>
    <w:p w14:paraId="343500D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v18.6.0</w:t>
      </w:r>
      <w:r>
        <w:rPr>
          <w:i/>
        </w:rPr>
        <w:tab/>
        <w:t xml:space="preserve">  CR-6221  rev 1 Cat: F (Rel-18)</w:t>
      </w:r>
      <w:r>
        <w:rPr>
          <w:i/>
        </w:rPr>
        <w:br/>
      </w:r>
      <w:r>
        <w:rPr>
          <w:i/>
        </w:rPr>
        <w:br/>
      </w:r>
      <w:r>
        <w:rPr>
          <w:i/>
        </w:rPr>
        <w:tab/>
      </w:r>
      <w:r>
        <w:rPr>
          <w:i/>
        </w:rPr>
        <w:tab/>
      </w:r>
      <w:r>
        <w:rPr>
          <w:i/>
        </w:rPr>
        <w:tab/>
      </w:r>
      <w:r>
        <w:rPr>
          <w:i/>
        </w:rPr>
        <w:tab/>
      </w:r>
      <w:r>
        <w:rPr>
          <w:i/>
        </w:rPr>
        <w:tab/>
        <w:t>Source: Nokia</w:t>
      </w:r>
    </w:p>
    <w:p w14:paraId="57C7E069" w14:textId="77777777" w:rsidR="000D0A81" w:rsidRDefault="000D0A81" w:rsidP="000D0A81">
      <w:pPr>
        <w:rPr>
          <w:color w:val="808080"/>
        </w:rPr>
      </w:pPr>
      <w:r>
        <w:rPr>
          <w:color w:val="808080"/>
        </w:rPr>
        <w:t>(Replaces C1-242476)</w:t>
      </w:r>
    </w:p>
    <w:p w14:paraId="2786AA9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7E418" w14:textId="77777777" w:rsidR="000D0A81" w:rsidRDefault="000D0A81" w:rsidP="000D0A81">
      <w:pPr>
        <w:pStyle w:val="Heading3"/>
      </w:pPr>
      <w:bookmarkStart w:id="96" w:name="_Toc165371573"/>
      <w:r>
        <w:t>18.3</w:t>
      </w:r>
      <w:r>
        <w:tab/>
        <w:t>WIs for IMS and MC</w:t>
      </w:r>
      <w:bookmarkEnd w:id="96"/>
    </w:p>
    <w:p w14:paraId="200A3AAB" w14:textId="77777777" w:rsidR="000D0A81" w:rsidRDefault="000D0A81" w:rsidP="000D0A81">
      <w:pPr>
        <w:pStyle w:val="Heading4"/>
      </w:pPr>
      <w:bookmarkStart w:id="97" w:name="_Toc165371574"/>
      <w:r>
        <w:t>18.3.1</w:t>
      </w:r>
      <w:r>
        <w:tab/>
        <w:t>MCProtoc18</w:t>
      </w:r>
      <w:bookmarkEnd w:id="97"/>
    </w:p>
    <w:p w14:paraId="751DE6CC" w14:textId="270CC449" w:rsidR="000D0A81" w:rsidRDefault="000D0A81" w:rsidP="000D0A81">
      <w:pPr>
        <w:rPr>
          <w:rFonts w:ascii="Arial" w:hAnsi="Arial" w:cs="Arial"/>
          <w:b/>
          <w:sz w:val="24"/>
        </w:rPr>
      </w:pPr>
      <w:r>
        <w:rPr>
          <w:rFonts w:ascii="Arial" w:hAnsi="Arial" w:cs="Arial"/>
          <w:b/>
          <w:color w:val="0000FF"/>
          <w:sz w:val="24"/>
        </w:rPr>
        <w:t>C1-242032</w:t>
      </w:r>
      <w:r>
        <w:rPr>
          <w:rFonts w:ascii="Arial" w:hAnsi="Arial" w:cs="Arial"/>
          <w:b/>
          <w:color w:val="0000FF"/>
          <w:sz w:val="24"/>
        </w:rPr>
        <w:tab/>
      </w:r>
      <w:r>
        <w:rPr>
          <w:rFonts w:ascii="Arial" w:hAnsi="Arial" w:cs="Arial"/>
          <w:b/>
          <w:sz w:val="24"/>
        </w:rPr>
        <w:t>Corrections for MCPTT private call forwarding</w:t>
      </w:r>
    </w:p>
    <w:p w14:paraId="75A62C0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CR-0951  rev  Cat: F (Rel-18)</w:t>
      </w:r>
      <w:r>
        <w:rPr>
          <w:i/>
        </w:rPr>
        <w:br/>
      </w:r>
      <w:r>
        <w:rPr>
          <w:i/>
        </w:rPr>
        <w:br/>
      </w:r>
      <w:r>
        <w:rPr>
          <w:i/>
        </w:rPr>
        <w:tab/>
      </w:r>
      <w:r>
        <w:rPr>
          <w:i/>
        </w:rPr>
        <w:tab/>
      </w:r>
      <w:r>
        <w:rPr>
          <w:i/>
        </w:rPr>
        <w:tab/>
      </w:r>
      <w:r>
        <w:rPr>
          <w:i/>
        </w:rPr>
        <w:tab/>
      </w:r>
      <w:r>
        <w:rPr>
          <w:i/>
        </w:rPr>
        <w:tab/>
        <w:t>Source: Kontron Transportation France</w:t>
      </w:r>
    </w:p>
    <w:p w14:paraId="0C40E9D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14487" w14:textId="24C099D5" w:rsidR="000D0A81" w:rsidRDefault="000D0A81" w:rsidP="000D0A81">
      <w:pPr>
        <w:rPr>
          <w:rFonts w:ascii="Arial" w:hAnsi="Arial" w:cs="Arial"/>
          <w:b/>
          <w:sz w:val="24"/>
        </w:rPr>
      </w:pPr>
      <w:r>
        <w:rPr>
          <w:rFonts w:ascii="Arial" w:hAnsi="Arial" w:cs="Arial"/>
          <w:b/>
          <w:color w:val="0000FF"/>
          <w:sz w:val="24"/>
        </w:rPr>
        <w:t>C1-242033</w:t>
      </w:r>
      <w:r>
        <w:rPr>
          <w:rFonts w:ascii="Arial" w:hAnsi="Arial" w:cs="Arial"/>
          <w:b/>
          <w:color w:val="0000FF"/>
          <w:sz w:val="24"/>
        </w:rPr>
        <w:tab/>
      </w:r>
      <w:r>
        <w:rPr>
          <w:rFonts w:ascii="Arial" w:hAnsi="Arial" w:cs="Arial"/>
          <w:b/>
          <w:sz w:val="24"/>
        </w:rPr>
        <w:t>Corrections for MCPTT private call forwarding</w:t>
      </w:r>
    </w:p>
    <w:p w14:paraId="3206B496" w14:textId="77777777" w:rsidR="000D0A81" w:rsidRDefault="000D0A81" w:rsidP="000D0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CR-0952  rev  Cat: A (Rel-19)</w:t>
      </w:r>
      <w:r>
        <w:rPr>
          <w:i/>
        </w:rPr>
        <w:br/>
      </w:r>
      <w:r>
        <w:rPr>
          <w:i/>
        </w:rPr>
        <w:br/>
      </w:r>
      <w:r>
        <w:rPr>
          <w:i/>
        </w:rPr>
        <w:tab/>
      </w:r>
      <w:r>
        <w:rPr>
          <w:i/>
        </w:rPr>
        <w:tab/>
      </w:r>
      <w:r>
        <w:rPr>
          <w:i/>
        </w:rPr>
        <w:tab/>
      </w:r>
      <w:r>
        <w:rPr>
          <w:i/>
        </w:rPr>
        <w:tab/>
      </w:r>
      <w:r>
        <w:rPr>
          <w:i/>
        </w:rPr>
        <w:tab/>
        <w:t>Source: Kontron Transportation France</w:t>
      </w:r>
    </w:p>
    <w:p w14:paraId="1716C54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A02524" w14:textId="51C553A8" w:rsidR="000D0A81" w:rsidRDefault="000D0A81" w:rsidP="000D0A81">
      <w:pPr>
        <w:rPr>
          <w:rFonts w:ascii="Arial" w:hAnsi="Arial" w:cs="Arial"/>
          <w:b/>
          <w:sz w:val="24"/>
        </w:rPr>
      </w:pPr>
      <w:r>
        <w:rPr>
          <w:rFonts w:ascii="Arial" w:hAnsi="Arial" w:cs="Arial"/>
          <w:b/>
          <w:color w:val="0000FF"/>
          <w:sz w:val="24"/>
        </w:rPr>
        <w:t>C1-242153</w:t>
      </w:r>
      <w:r>
        <w:rPr>
          <w:rFonts w:ascii="Arial" w:hAnsi="Arial" w:cs="Arial"/>
          <w:b/>
          <w:color w:val="0000FF"/>
          <w:sz w:val="24"/>
        </w:rPr>
        <w:tab/>
      </w:r>
      <w:r>
        <w:rPr>
          <w:rFonts w:ascii="Arial" w:hAnsi="Arial" w:cs="Arial"/>
          <w:b/>
          <w:sz w:val="24"/>
        </w:rPr>
        <w:t>Cleanup in distinction of SIP MESSAGE requests</w:t>
      </w:r>
    </w:p>
    <w:p w14:paraId="2DE460D9" w14:textId="77777777" w:rsidR="000D0A81" w:rsidRDefault="000D0A81" w:rsidP="000D0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24.379 v18.6.0</w:t>
      </w:r>
      <w:r>
        <w:rPr>
          <w:i/>
        </w:rPr>
        <w:tab/>
        <w:t xml:space="preserve">  CR-0955  rev  Cat: F (Rel-18)</w:t>
      </w:r>
      <w:r>
        <w:rPr>
          <w:i/>
        </w:rPr>
        <w:br/>
      </w:r>
      <w:r>
        <w:rPr>
          <w:i/>
        </w:rPr>
        <w:br/>
      </w:r>
      <w:r>
        <w:rPr>
          <w:i/>
        </w:rPr>
        <w:tab/>
      </w:r>
      <w:r>
        <w:rPr>
          <w:i/>
        </w:rPr>
        <w:tab/>
      </w:r>
      <w:r>
        <w:rPr>
          <w:i/>
        </w:rPr>
        <w:tab/>
      </w:r>
      <w:r>
        <w:rPr>
          <w:i/>
        </w:rPr>
        <w:tab/>
      </w:r>
      <w:r>
        <w:rPr>
          <w:i/>
        </w:rPr>
        <w:tab/>
        <w:t>Source: Nokia</w:t>
      </w:r>
    </w:p>
    <w:p w14:paraId="0A7D443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C1-242831</w:t>
      </w:r>
      <w:r>
        <w:rPr>
          <w:color w:val="993300"/>
          <w:u w:val="single"/>
        </w:rPr>
        <w:t>.</w:t>
      </w:r>
    </w:p>
    <w:p w14:paraId="6C0C1633" w14:textId="7EB2A655" w:rsidR="000D0A81" w:rsidRDefault="000D0A81" w:rsidP="000D0A81">
      <w:pPr>
        <w:rPr>
          <w:rFonts w:ascii="Arial" w:hAnsi="Arial" w:cs="Arial"/>
          <w:b/>
          <w:sz w:val="24"/>
        </w:rPr>
      </w:pPr>
      <w:r>
        <w:rPr>
          <w:rFonts w:ascii="Arial" w:hAnsi="Arial" w:cs="Arial"/>
          <w:b/>
          <w:color w:val="0000FF"/>
          <w:sz w:val="24"/>
        </w:rPr>
        <w:t>C1-242831</w:t>
      </w:r>
      <w:r>
        <w:rPr>
          <w:rFonts w:ascii="Arial" w:hAnsi="Arial" w:cs="Arial"/>
          <w:b/>
          <w:color w:val="0000FF"/>
          <w:sz w:val="24"/>
        </w:rPr>
        <w:tab/>
      </w:r>
      <w:r>
        <w:rPr>
          <w:rFonts w:ascii="Arial" w:hAnsi="Arial" w:cs="Arial"/>
          <w:b/>
          <w:sz w:val="24"/>
        </w:rPr>
        <w:t>Cleanup in distinction of SIP MESSAGE requests</w:t>
      </w:r>
    </w:p>
    <w:p w14:paraId="0CF085B1" w14:textId="77777777" w:rsidR="000D0A81" w:rsidRDefault="000D0A81" w:rsidP="000D0A81">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24.379 v18.6.0</w:t>
      </w:r>
      <w:r>
        <w:rPr>
          <w:i/>
        </w:rPr>
        <w:tab/>
        <w:t xml:space="preserve">  CR-0955  rev 1 Cat: F (Rel-18)</w:t>
      </w:r>
      <w:r>
        <w:rPr>
          <w:i/>
        </w:rPr>
        <w:br/>
      </w:r>
      <w:r>
        <w:rPr>
          <w:i/>
        </w:rPr>
        <w:br/>
      </w:r>
      <w:r>
        <w:rPr>
          <w:i/>
        </w:rPr>
        <w:tab/>
      </w:r>
      <w:r>
        <w:rPr>
          <w:i/>
        </w:rPr>
        <w:tab/>
      </w:r>
      <w:r>
        <w:rPr>
          <w:i/>
        </w:rPr>
        <w:tab/>
      </w:r>
      <w:r>
        <w:rPr>
          <w:i/>
        </w:rPr>
        <w:tab/>
      </w:r>
      <w:r>
        <w:rPr>
          <w:i/>
        </w:rPr>
        <w:tab/>
        <w:t>Source: Nokia</w:t>
      </w:r>
    </w:p>
    <w:p w14:paraId="4173BFC2" w14:textId="77777777" w:rsidR="000D0A81" w:rsidRDefault="000D0A81" w:rsidP="000D0A81">
      <w:pPr>
        <w:rPr>
          <w:color w:val="808080"/>
        </w:rPr>
      </w:pPr>
      <w:r>
        <w:rPr>
          <w:color w:val="808080"/>
        </w:rPr>
        <w:t>(Replaces C1-242153)</w:t>
      </w:r>
    </w:p>
    <w:p w14:paraId="1B2A7B5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B4626" w14:textId="77777777" w:rsidR="000D0A81" w:rsidRDefault="000D0A81" w:rsidP="000D0A81">
      <w:pPr>
        <w:pStyle w:val="Heading4"/>
      </w:pPr>
      <w:bookmarkStart w:id="98" w:name="_Toc165371575"/>
      <w:r>
        <w:t>18.3.2</w:t>
      </w:r>
      <w:r>
        <w:tab/>
      </w:r>
      <w:proofErr w:type="spellStart"/>
      <w:r>
        <w:t>MPSSupServ</w:t>
      </w:r>
      <w:bookmarkEnd w:id="98"/>
      <w:proofErr w:type="spellEnd"/>
    </w:p>
    <w:p w14:paraId="52792B25" w14:textId="77777777" w:rsidR="000D0A81" w:rsidRDefault="000D0A81" w:rsidP="000D0A81">
      <w:pPr>
        <w:pStyle w:val="Heading4"/>
      </w:pPr>
      <w:bookmarkStart w:id="99" w:name="_Toc165371576"/>
      <w:r>
        <w:t>18.3.3</w:t>
      </w:r>
      <w:r>
        <w:tab/>
        <w:t>IMSProtoc18</w:t>
      </w:r>
      <w:bookmarkEnd w:id="99"/>
    </w:p>
    <w:p w14:paraId="778C057B" w14:textId="77777777" w:rsidR="000D0A81" w:rsidRDefault="000D0A81" w:rsidP="000D0A81">
      <w:pPr>
        <w:pStyle w:val="Heading4"/>
      </w:pPr>
      <w:bookmarkStart w:id="100" w:name="_Toc165371577"/>
      <w:r>
        <w:t>18.3.4</w:t>
      </w:r>
      <w:r>
        <w:tab/>
        <w:t>MCOver5GProSe</w:t>
      </w:r>
      <w:bookmarkEnd w:id="100"/>
    </w:p>
    <w:p w14:paraId="7BAF2B4E" w14:textId="1413A14E" w:rsidR="000D0A81" w:rsidRDefault="000D0A81" w:rsidP="000D0A81">
      <w:pPr>
        <w:rPr>
          <w:rFonts w:ascii="Arial" w:hAnsi="Arial" w:cs="Arial"/>
          <w:b/>
          <w:sz w:val="24"/>
        </w:rPr>
      </w:pPr>
      <w:r>
        <w:rPr>
          <w:rFonts w:ascii="Arial" w:hAnsi="Arial" w:cs="Arial"/>
          <w:b/>
          <w:color w:val="0000FF"/>
          <w:sz w:val="24"/>
        </w:rPr>
        <w:t>C1-242085</w:t>
      </w:r>
      <w:r>
        <w:rPr>
          <w:rFonts w:ascii="Arial" w:hAnsi="Arial" w:cs="Arial"/>
          <w:b/>
          <w:color w:val="0000FF"/>
          <w:sz w:val="24"/>
        </w:rPr>
        <w:tab/>
      </w:r>
      <w:r>
        <w:rPr>
          <w:rFonts w:ascii="Arial" w:hAnsi="Arial" w:cs="Arial"/>
          <w:b/>
          <w:sz w:val="24"/>
        </w:rPr>
        <w:t>Work plan for the CT1 part of MCOver5GProSe</w:t>
      </w:r>
    </w:p>
    <w:p w14:paraId="1D3F082F"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57147D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1DAC8" w14:textId="77777777" w:rsidR="000D0A81" w:rsidRDefault="000D0A81" w:rsidP="000D0A81">
      <w:pPr>
        <w:pStyle w:val="Heading4"/>
      </w:pPr>
      <w:bookmarkStart w:id="101" w:name="_Toc165371578"/>
      <w:r>
        <w:t>18.3.5</w:t>
      </w:r>
      <w:r>
        <w:tab/>
        <w:t>MCOver5MBS</w:t>
      </w:r>
      <w:bookmarkEnd w:id="101"/>
    </w:p>
    <w:p w14:paraId="39E14CB8" w14:textId="77777777" w:rsidR="000D0A81" w:rsidRDefault="000D0A81" w:rsidP="000D0A81">
      <w:pPr>
        <w:pStyle w:val="Heading4"/>
      </w:pPr>
      <w:bookmarkStart w:id="102" w:name="_Toc165371579"/>
      <w:r>
        <w:t>18.3.6</w:t>
      </w:r>
      <w:r>
        <w:tab/>
        <w:t>eMCSMI_IRail</w:t>
      </w:r>
      <w:bookmarkEnd w:id="102"/>
    </w:p>
    <w:p w14:paraId="74B51E10" w14:textId="71EDA99E" w:rsidR="000D0A81" w:rsidRDefault="000D0A81" w:rsidP="000D0A81">
      <w:pPr>
        <w:rPr>
          <w:rFonts w:ascii="Arial" w:hAnsi="Arial" w:cs="Arial"/>
          <w:b/>
          <w:sz w:val="24"/>
        </w:rPr>
      </w:pPr>
      <w:r>
        <w:rPr>
          <w:rFonts w:ascii="Arial" w:hAnsi="Arial" w:cs="Arial"/>
          <w:b/>
          <w:color w:val="0000FF"/>
          <w:sz w:val="24"/>
        </w:rPr>
        <w:t>C1-242154</w:t>
      </w:r>
      <w:r>
        <w:rPr>
          <w:rFonts w:ascii="Arial" w:hAnsi="Arial" w:cs="Arial"/>
          <w:b/>
          <w:color w:val="0000FF"/>
          <w:sz w:val="24"/>
        </w:rPr>
        <w:tab/>
      </w:r>
      <w:r>
        <w:rPr>
          <w:rFonts w:ascii="Arial" w:hAnsi="Arial" w:cs="Arial"/>
          <w:b/>
          <w:sz w:val="24"/>
        </w:rPr>
        <w:t>Service authorization notification</w:t>
      </w:r>
    </w:p>
    <w:p w14:paraId="1D7F515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CR-0956  rev  Cat: F (Rel-18)</w:t>
      </w:r>
      <w:r>
        <w:rPr>
          <w:i/>
        </w:rPr>
        <w:br/>
      </w:r>
      <w:r>
        <w:rPr>
          <w:i/>
        </w:rPr>
        <w:br/>
      </w:r>
      <w:r>
        <w:rPr>
          <w:i/>
        </w:rPr>
        <w:tab/>
      </w:r>
      <w:r>
        <w:rPr>
          <w:i/>
        </w:rPr>
        <w:tab/>
      </w:r>
      <w:r>
        <w:rPr>
          <w:i/>
        </w:rPr>
        <w:tab/>
      </w:r>
      <w:r>
        <w:rPr>
          <w:i/>
        </w:rPr>
        <w:tab/>
      </w:r>
      <w:r>
        <w:rPr>
          <w:i/>
        </w:rPr>
        <w:tab/>
        <w:t>Source: Nokia</w:t>
      </w:r>
    </w:p>
    <w:p w14:paraId="355D62D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DEBF0" w14:textId="064B0569" w:rsidR="000D0A81" w:rsidRDefault="000D0A81" w:rsidP="000D0A81">
      <w:pPr>
        <w:rPr>
          <w:rFonts w:ascii="Arial" w:hAnsi="Arial" w:cs="Arial"/>
          <w:b/>
          <w:sz w:val="24"/>
        </w:rPr>
      </w:pPr>
      <w:r>
        <w:rPr>
          <w:rFonts w:ascii="Arial" w:hAnsi="Arial" w:cs="Arial"/>
          <w:b/>
          <w:color w:val="0000FF"/>
          <w:sz w:val="24"/>
        </w:rPr>
        <w:t>C1-242203</w:t>
      </w:r>
      <w:r>
        <w:rPr>
          <w:rFonts w:ascii="Arial" w:hAnsi="Arial" w:cs="Arial"/>
          <w:b/>
          <w:color w:val="0000FF"/>
          <w:sz w:val="24"/>
        </w:rPr>
        <w:tab/>
      </w:r>
      <w:r>
        <w:rPr>
          <w:rFonts w:ascii="Arial" w:hAnsi="Arial" w:cs="Arial"/>
          <w:b/>
          <w:sz w:val="24"/>
        </w:rPr>
        <w:t>Service authorization notification</w:t>
      </w:r>
    </w:p>
    <w:p w14:paraId="6085220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CR-0252  rev  Cat: F (Rel-18)</w:t>
      </w:r>
      <w:r>
        <w:rPr>
          <w:i/>
        </w:rPr>
        <w:br/>
      </w:r>
      <w:r>
        <w:rPr>
          <w:i/>
        </w:rPr>
        <w:br/>
      </w:r>
      <w:r>
        <w:rPr>
          <w:i/>
        </w:rPr>
        <w:tab/>
      </w:r>
      <w:r>
        <w:rPr>
          <w:i/>
        </w:rPr>
        <w:tab/>
      </w:r>
      <w:r>
        <w:rPr>
          <w:i/>
        </w:rPr>
        <w:tab/>
      </w:r>
      <w:r>
        <w:rPr>
          <w:i/>
        </w:rPr>
        <w:tab/>
      </w:r>
      <w:r>
        <w:rPr>
          <w:i/>
        </w:rPr>
        <w:tab/>
        <w:t>Source: Nokia</w:t>
      </w:r>
    </w:p>
    <w:p w14:paraId="1FE3D1F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963968" w14:textId="6DD4FE4E" w:rsidR="000D0A81" w:rsidRDefault="000D0A81" w:rsidP="000D0A81">
      <w:pPr>
        <w:rPr>
          <w:rFonts w:ascii="Arial" w:hAnsi="Arial" w:cs="Arial"/>
          <w:b/>
          <w:sz w:val="24"/>
        </w:rPr>
      </w:pPr>
      <w:r>
        <w:rPr>
          <w:rFonts w:ascii="Arial" w:hAnsi="Arial" w:cs="Arial"/>
          <w:b/>
          <w:color w:val="0000FF"/>
          <w:sz w:val="24"/>
        </w:rPr>
        <w:lastRenderedPageBreak/>
        <w:t>C1-242204</w:t>
      </w:r>
      <w:r>
        <w:rPr>
          <w:rFonts w:ascii="Arial" w:hAnsi="Arial" w:cs="Arial"/>
          <w:b/>
          <w:color w:val="0000FF"/>
          <w:sz w:val="24"/>
        </w:rPr>
        <w:tab/>
      </w:r>
      <w:r>
        <w:rPr>
          <w:rFonts w:ascii="Arial" w:hAnsi="Arial" w:cs="Arial"/>
          <w:b/>
          <w:sz w:val="24"/>
        </w:rPr>
        <w:t>Service authorization notification</w:t>
      </w:r>
    </w:p>
    <w:p w14:paraId="55DBF2F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CR-0401  rev  Cat: F (Rel-18)</w:t>
      </w:r>
      <w:r>
        <w:rPr>
          <w:i/>
        </w:rPr>
        <w:br/>
      </w:r>
      <w:r>
        <w:rPr>
          <w:i/>
        </w:rPr>
        <w:br/>
      </w:r>
      <w:r>
        <w:rPr>
          <w:i/>
        </w:rPr>
        <w:tab/>
      </w:r>
      <w:r>
        <w:rPr>
          <w:i/>
        </w:rPr>
        <w:tab/>
      </w:r>
      <w:r>
        <w:rPr>
          <w:i/>
        </w:rPr>
        <w:tab/>
      </w:r>
      <w:r>
        <w:rPr>
          <w:i/>
        </w:rPr>
        <w:tab/>
      </w:r>
      <w:r>
        <w:rPr>
          <w:i/>
        </w:rPr>
        <w:tab/>
        <w:t>Source: Nokia</w:t>
      </w:r>
    </w:p>
    <w:p w14:paraId="5D07F8F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2F6086" w14:textId="4BA9267F" w:rsidR="000D0A81" w:rsidRDefault="000D0A81" w:rsidP="000D0A81">
      <w:pPr>
        <w:rPr>
          <w:rFonts w:ascii="Arial" w:hAnsi="Arial" w:cs="Arial"/>
          <w:b/>
          <w:sz w:val="24"/>
        </w:rPr>
      </w:pPr>
      <w:r>
        <w:rPr>
          <w:rFonts w:ascii="Arial" w:hAnsi="Arial" w:cs="Arial"/>
          <w:b/>
          <w:color w:val="0000FF"/>
          <w:sz w:val="24"/>
        </w:rPr>
        <w:t>C1-242243</w:t>
      </w:r>
      <w:r>
        <w:rPr>
          <w:rFonts w:ascii="Arial" w:hAnsi="Arial" w:cs="Arial"/>
          <w:b/>
          <w:color w:val="0000FF"/>
          <w:sz w:val="24"/>
        </w:rPr>
        <w:tab/>
      </w:r>
      <w:r>
        <w:rPr>
          <w:rFonts w:ascii="Arial" w:hAnsi="Arial" w:cs="Arial"/>
          <w:b/>
          <w:sz w:val="24"/>
        </w:rPr>
        <w:t>Correction in the &lt;</w:t>
      </w:r>
      <w:proofErr w:type="spellStart"/>
      <w:r>
        <w:rPr>
          <w:rFonts w:ascii="Arial" w:hAnsi="Arial" w:cs="Arial"/>
          <w:b/>
          <w:sz w:val="24"/>
        </w:rPr>
        <w:t>req</w:t>
      </w:r>
      <w:proofErr w:type="spellEnd"/>
      <w:r>
        <w:rPr>
          <w:rFonts w:ascii="Arial" w:hAnsi="Arial" w:cs="Arial"/>
          <w:b/>
          <w:sz w:val="24"/>
        </w:rPr>
        <w:t>-type&gt; element</w:t>
      </w:r>
    </w:p>
    <w:p w14:paraId="2F56851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CR-0957  rev  Cat: F (Rel-18)</w:t>
      </w:r>
      <w:r>
        <w:rPr>
          <w:i/>
        </w:rPr>
        <w:br/>
      </w:r>
      <w:r>
        <w:rPr>
          <w:i/>
        </w:rPr>
        <w:br/>
      </w:r>
      <w:r>
        <w:rPr>
          <w:i/>
        </w:rPr>
        <w:tab/>
      </w:r>
      <w:r>
        <w:rPr>
          <w:i/>
        </w:rPr>
        <w:tab/>
      </w:r>
      <w:r>
        <w:rPr>
          <w:i/>
        </w:rPr>
        <w:tab/>
      </w:r>
      <w:r>
        <w:rPr>
          <w:i/>
        </w:rPr>
        <w:tab/>
      </w:r>
      <w:r>
        <w:rPr>
          <w:i/>
        </w:rPr>
        <w:tab/>
        <w:t>Source: Nokia</w:t>
      </w:r>
    </w:p>
    <w:p w14:paraId="080138B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C1-242832</w:t>
      </w:r>
      <w:r>
        <w:rPr>
          <w:color w:val="993300"/>
          <w:u w:val="single"/>
        </w:rPr>
        <w:t>.</w:t>
      </w:r>
    </w:p>
    <w:p w14:paraId="53888150" w14:textId="790A1913" w:rsidR="000D0A81" w:rsidRDefault="000D0A81" w:rsidP="000D0A81">
      <w:pPr>
        <w:rPr>
          <w:rFonts w:ascii="Arial" w:hAnsi="Arial" w:cs="Arial"/>
          <w:b/>
          <w:sz w:val="24"/>
        </w:rPr>
      </w:pPr>
      <w:r>
        <w:rPr>
          <w:rFonts w:ascii="Arial" w:hAnsi="Arial" w:cs="Arial"/>
          <w:b/>
          <w:color w:val="0000FF"/>
          <w:sz w:val="24"/>
        </w:rPr>
        <w:t>C1-242244</w:t>
      </w:r>
      <w:r>
        <w:rPr>
          <w:rFonts w:ascii="Arial" w:hAnsi="Arial" w:cs="Arial"/>
          <w:b/>
          <w:color w:val="0000FF"/>
          <w:sz w:val="24"/>
        </w:rPr>
        <w:tab/>
      </w:r>
      <w:r>
        <w:rPr>
          <w:rFonts w:ascii="Arial" w:hAnsi="Arial" w:cs="Arial"/>
          <w:b/>
          <w:sz w:val="24"/>
        </w:rPr>
        <w:t>Correction in the &lt;</w:t>
      </w:r>
      <w:proofErr w:type="spellStart"/>
      <w:r>
        <w:rPr>
          <w:rFonts w:ascii="Arial" w:hAnsi="Arial" w:cs="Arial"/>
          <w:b/>
          <w:sz w:val="24"/>
        </w:rPr>
        <w:t>req</w:t>
      </w:r>
      <w:proofErr w:type="spellEnd"/>
      <w:r>
        <w:rPr>
          <w:rFonts w:ascii="Arial" w:hAnsi="Arial" w:cs="Arial"/>
          <w:b/>
          <w:sz w:val="24"/>
        </w:rPr>
        <w:t>-type&gt; element</w:t>
      </w:r>
    </w:p>
    <w:p w14:paraId="50B6217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CR-0253  rev  Cat: F (Rel-18)</w:t>
      </w:r>
      <w:r>
        <w:rPr>
          <w:i/>
        </w:rPr>
        <w:br/>
      </w:r>
      <w:r>
        <w:rPr>
          <w:i/>
        </w:rPr>
        <w:br/>
      </w:r>
      <w:r>
        <w:rPr>
          <w:i/>
        </w:rPr>
        <w:tab/>
      </w:r>
      <w:r>
        <w:rPr>
          <w:i/>
        </w:rPr>
        <w:tab/>
      </w:r>
      <w:r>
        <w:rPr>
          <w:i/>
        </w:rPr>
        <w:tab/>
      </w:r>
      <w:r>
        <w:rPr>
          <w:i/>
        </w:rPr>
        <w:tab/>
      </w:r>
      <w:r>
        <w:rPr>
          <w:i/>
        </w:rPr>
        <w:tab/>
        <w:t>Source: Nokia</w:t>
      </w:r>
    </w:p>
    <w:p w14:paraId="308191C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C1-242833</w:t>
      </w:r>
      <w:r>
        <w:rPr>
          <w:color w:val="993300"/>
          <w:u w:val="single"/>
        </w:rPr>
        <w:t>.</w:t>
      </w:r>
    </w:p>
    <w:p w14:paraId="6F234B47" w14:textId="280263EF" w:rsidR="000D0A81" w:rsidRDefault="000D0A81" w:rsidP="000D0A81">
      <w:pPr>
        <w:rPr>
          <w:rFonts w:ascii="Arial" w:hAnsi="Arial" w:cs="Arial"/>
          <w:b/>
          <w:sz w:val="24"/>
        </w:rPr>
      </w:pPr>
      <w:r>
        <w:rPr>
          <w:rFonts w:ascii="Arial" w:hAnsi="Arial" w:cs="Arial"/>
          <w:b/>
          <w:color w:val="0000FF"/>
          <w:sz w:val="24"/>
        </w:rPr>
        <w:t>C1-242255</w:t>
      </w:r>
      <w:r>
        <w:rPr>
          <w:rFonts w:ascii="Arial" w:hAnsi="Arial" w:cs="Arial"/>
          <w:b/>
          <w:color w:val="0000FF"/>
          <w:sz w:val="24"/>
        </w:rPr>
        <w:tab/>
      </w:r>
      <w:r>
        <w:rPr>
          <w:rFonts w:ascii="Arial" w:hAnsi="Arial" w:cs="Arial"/>
          <w:b/>
          <w:sz w:val="24"/>
        </w:rPr>
        <w:t>Correction in the &lt;request-type&gt; element</w:t>
      </w:r>
    </w:p>
    <w:p w14:paraId="69AAE3A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CR-0402  rev  Cat: F (Rel-18)</w:t>
      </w:r>
      <w:r>
        <w:rPr>
          <w:i/>
        </w:rPr>
        <w:br/>
      </w:r>
      <w:r>
        <w:rPr>
          <w:i/>
        </w:rPr>
        <w:br/>
      </w:r>
      <w:r>
        <w:rPr>
          <w:i/>
        </w:rPr>
        <w:tab/>
      </w:r>
      <w:r>
        <w:rPr>
          <w:i/>
        </w:rPr>
        <w:tab/>
      </w:r>
      <w:r>
        <w:rPr>
          <w:i/>
        </w:rPr>
        <w:tab/>
      </w:r>
      <w:r>
        <w:rPr>
          <w:i/>
        </w:rPr>
        <w:tab/>
      </w:r>
      <w:r>
        <w:rPr>
          <w:i/>
        </w:rPr>
        <w:tab/>
        <w:t>Source: Nokia</w:t>
      </w:r>
    </w:p>
    <w:p w14:paraId="115F048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F025E" w14:textId="77452348" w:rsidR="000D0A81" w:rsidRDefault="000D0A81" w:rsidP="000D0A81">
      <w:pPr>
        <w:rPr>
          <w:rFonts w:ascii="Arial" w:hAnsi="Arial" w:cs="Arial"/>
          <w:b/>
          <w:sz w:val="24"/>
        </w:rPr>
      </w:pPr>
      <w:r>
        <w:rPr>
          <w:rFonts w:ascii="Arial" w:hAnsi="Arial" w:cs="Arial"/>
          <w:b/>
          <w:color w:val="0000FF"/>
          <w:sz w:val="24"/>
        </w:rPr>
        <w:t>C1-242256</w:t>
      </w:r>
      <w:r>
        <w:rPr>
          <w:rFonts w:ascii="Arial" w:hAnsi="Arial" w:cs="Arial"/>
          <w:b/>
          <w:color w:val="0000FF"/>
          <w:sz w:val="24"/>
        </w:rPr>
        <w:tab/>
      </w:r>
      <w:r>
        <w:rPr>
          <w:rFonts w:ascii="Arial" w:hAnsi="Arial" w:cs="Arial"/>
          <w:b/>
          <w:sz w:val="24"/>
        </w:rPr>
        <w:t>Correction in the &lt;selected-user-profile-index&gt; element</w:t>
      </w:r>
    </w:p>
    <w:p w14:paraId="03DAA1A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CR-0958  rev  Cat: F (Rel-18)</w:t>
      </w:r>
      <w:r>
        <w:rPr>
          <w:i/>
        </w:rPr>
        <w:br/>
      </w:r>
      <w:r>
        <w:rPr>
          <w:i/>
        </w:rPr>
        <w:br/>
      </w:r>
      <w:r>
        <w:rPr>
          <w:i/>
        </w:rPr>
        <w:tab/>
      </w:r>
      <w:r>
        <w:rPr>
          <w:i/>
        </w:rPr>
        <w:tab/>
      </w:r>
      <w:r>
        <w:rPr>
          <w:i/>
        </w:rPr>
        <w:tab/>
      </w:r>
      <w:r>
        <w:rPr>
          <w:i/>
        </w:rPr>
        <w:tab/>
      </w:r>
      <w:r>
        <w:rPr>
          <w:i/>
        </w:rPr>
        <w:tab/>
        <w:t>Source: Nokia</w:t>
      </w:r>
    </w:p>
    <w:p w14:paraId="24BB08B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C1-242834</w:t>
      </w:r>
      <w:r>
        <w:rPr>
          <w:color w:val="993300"/>
          <w:u w:val="single"/>
        </w:rPr>
        <w:t>.</w:t>
      </w:r>
    </w:p>
    <w:p w14:paraId="46E3434A" w14:textId="5E31FD24" w:rsidR="000D0A81" w:rsidRDefault="000D0A81" w:rsidP="000D0A81">
      <w:pPr>
        <w:rPr>
          <w:rFonts w:ascii="Arial" w:hAnsi="Arial" w:cs="Arial"/>
          <w:b/>
          <w:sz w:val="24"/>
        </w:rPr>
      </w:pPr>
      <w:r>
        <w:rPr>
          <w:rFonts w:ascii="Arial" w:hAnsi="Arial" w:cs="Arial"/>
          <w:b/>
          <w:color w:val="0000FF"/>
          <w:sz w:val="24"/>
        </w:rPr>
        <w:t>C1-242257</w:t>
      </w:r>
      <w:r>
        <w:rPr>
          <w:rFonts w:ascii="Arial" w:hAnsi="Arial" w:cs="Arial"/>
          <w:b/>
          <w:color w:val="0000FF"/>
          <w:sz w:val="24"/>
        </w:rPr>
        <w:tab/>
      </w:r>
      <w:r>
        <w:rPr>
          <w:rFonts w:ascii="Arial" w:hAnsi="Arial" w:cs="Arial"/>
          <w:b/>
          <w:sz w:val="24"/>
        </w:rPr>
        <w:t>&lt;partner-</w:t>
      </w:r>
      <w:proofErr w:type="spellStart"/>
      <w:r>
        <w:rPr>
          <w:rFonts w:ascii="Arial" w:hAnsi="Arial" w:cs="Arial"/>
          <w:b/>
          <w:sz w:val="24"/>
        </w:rPr>
        <w:t>mcptt</w:t>
      </w:r>
      <w:proofErr w:type="spellEnd"/>
      <w:r>
        <w:rPr>
          <w:rFonts w:ascii="Arial" w:hAnsi="Arial" w:cs="Arial"/>
          <w:b/>
          <w:sz w:val="24"/>
        </w:rPr>
        <w:t>-id&gt; and &lt;migration-auth-result&gt; under &lt;</w:t>
      </w:r>
      <w:proofErr w:type="spellStart"/>
      <w:r>
        <w:rPr>
          <w:rFonts w:ascii="Arial" w:hAnsi="Arial" w:cs="Arial"/>
          <w:b/>
          <w:sz w:val="24"/>
        </w:rPr>
        <w:t>anyExt</w:t>
      </w:r>
      <w:proofErr w:type="spellEnd"/>
      <w:r>
        <w:rPr>
          <w:rFonts w:ascii="Arial" w:hAnsi="Arial" w:cs="Arial"/>
          <w:b/>
          <w:sz w:val="24"/>
        </w:rPr>
        <w:t>&gt;</w:t>
      </w:r>
    </w:p>
    <w:p w14:paraId="62EAA29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CR-0959  rev  Cat: F (Rel-18)</w:t>
      </w:r>
      <w:r>
        <w:rPr>
          <w:i/>
        </w:rPr>
        <w:br/>
      </w:r>
      <w:r>
        <w:rPr>
          <w:i/>
        </w:rPr>
        <w:br/>
      </w:r>
      <w:r>
        <w:rPr>
          <w:i/>
        </w:rPr>
        <w:tab/>
      </w:r>
      <w:r>
        <w:rPr>
          <w:i/>
        </w:rPr>
        <w:tab/>
      </w:r>
      <w:r>
        <w:rPr>
          <w:i/>
        </w:rPr>
        <w:tab/>
      </w:r>
      <w:r>
        <w:rPr>
          <w:i/>
        </w:rPr>
        <w:tab/>
      </w:r>
      <w:r>
        <w:rPr>
          <w:i/>
        </w:rPr>
        <w:tab/>
        <w:t>Source: Nokia</w:t>
      </w:r>
    </w:p>
    <w:p w14:paraId="0AC7E04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C1-242835</w:t>
      </w:r>
      <w:r>
        <w:rPr>
          <w:color w:val="993300"/>
          <w:u w:val="single"/>
        </w:rPr>
        <w:t>.</w:t>
      </w:r>
    </w:p>
    <w:p w14:paraId="45C27768" w14:textId="19E5DADC" w:rsidR="000D0A81" w:rsidRDefault="000D0A81" w:rsidP="000D0A81">
      <w:pPr>
        <w:rPr>
          <w:rFonts w:ascii="Arial" w:hAnsi="Arial" w:cs="Arial"/>
          <w:b/>
          <w:sz w:val="24"/>
        </w:rPr>
      </w:pPr>
      <w:r>
        <w:rPr>
          <w:rFonts w:ascii="Arial" w:hAnsi="Arial" w:cs="Arial"/>
          <w:b/>
          <w:color w:val="0000FF"/>
          <w:sz w:val="24"/>
        </w:rPr>
        <w:t>C1-242258</w:t>
      </w:r>
      <w:r>
        <w:rPr>
          <w:rFonts w:ascii="Arial" w:hAnsi="Arial" w:cs="Arial"/>
          <w:b/>
          <w:color w:val="0000FF"/>
          <w:sz w:val="24"/>
        </w:rPr>
        <w:tab/>
      </w:r>
      <w:r>
        <w:rPr>
          <w:rFonts w:ascii="Arial" w:hAnsi="Arial" w:cs="Arial"/>
          <w:b/>
          <w:sz w:val="24"/>
        </w:rPr>
        <w:t>&lt;partner-</w:t>
      </w:r>
      <w:proofErr w:type="spellStart"/>
      <w:r>
        <w:rPr>
          <w:rFonts w:ascii="Arial" w:hAnsi="Arial" w:cs="Arial"/>
          <w:b/>
          <w:sz w:val="24"/>
        </w:rPr>
        <w:t>mcvideo</w:t>
      </w:r>
      <w:proofErr w:type="spellEnd"/>
      <w:r>
        <w:rPr>
          <w:rFonts w:ascii="Arial" w:hAnsi="Arial" w:cs="Arial"/>
          <w:b/>
          <w:sz w:val="24"/>
        </w:rPr>
        <w:t>-id&gt; and &lt;migration-auth-result&gt; under &lt;</w:t>
      </w:r>
      <w:proofErr w:type="spellStart"/>
      <w:r>
        <w:rPr>
          <w:rFonts w:ascii="Arial" w:hAnsi="Arial" w:cs="Arial"/>
          <w:b/>
          <w:sz w:val="24"/>
        </w:rPr>
        <w:t>anyExt</w:t>
      </w:r>
      <w:proofErr w:type="spellEnd"/>
      <w:r>
        <w:rPr>
          <w:rFonts w:ascii="Arial" w:hAnsi="Arial" w:cs="Arial"/>
          <w:b/>
          <w:sz w:val="24"/>
        </w:rPr>
        <w:t>&gt;</w:t>
      </w:r>
    </w:p>
    <w:p w14:paraId="0028C87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CR-0254  rev  Cat: F (Rel-18)</w:t>
      </w:r>
      <w:r>
        <w:rPr>
          <w:i/>
        </w:rPr>
        <w:br/>
      </w:r>
      <w:r>
        <w:rPr>
          <w:i/>
        </w:rPr>
        <w:br/>
      </w:r>
      <w:r>
        <w:rPr>
          <w:i/>
        </w:rPr>
        <w:tab/>
      </w:r>
      <w:r>
        <w:rPr>
          <w:i/>
        </w:rPr>
        <w:tab/>
      </w:r>
      <w:r>
        <w:rPr>
          <w:i/>
        </w:rPr>
        <w:tab/>
      </w:r>
      <w:r>
        <w:rPr>
          <w:i/>
        </w:rPr>
        <w:tab/>
      </w:r>
      <w:r>
        <w:rPr>
          <w:i/>
        </w:rPr>
        <w:tab/>
        <w:t>Source: Nokia</w:t>
      </w:r>
    </w:p>
    <w:p w14:paraId="744E1D0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C1-242836</w:t>
      </w:r>
      <w:r>
        <w:rPr>
          <w:color w:val="993300"/>
          <w:u w:val="single"/>
        </w:rPr>
        <w:t>.</w:t>
      </w:r>
    </w:p>
    <w:p w14:paraId="6EBECC64" w14:textId="7DB09471" w:rsidR="000D0A81" w:rsidRDefault="000D0A81" w:rsidP="000D0A81">
      <w:pPr>
        <w:rPr>
          <w:rFonts w:ascii="Arial" w:hAnsi="Arial" w:cs="Arial"/>
          <w:b/>
          <w:sz w:val="24"/>
        </w:rPr>
      </w:pPr>
      <w:r>
        <w:rPr>
          <w:rFonts w:ascii="Arial" w:hAnsi="Arial" w:cs="Arial"/>
          <w:b/>
          <w:color w:val="0000FF"/>
          <w:sz w:val="24"/>
        </w:rPr>
        <w:t>C1-242260</w:t>
      </w:r>
      <w:r>
        <w:rPr>
          <w:rFonts w:ascii="Arial" w:hAnsi="Arial" w:cs="Arial"/>
          <w:b/>
          <w:color w:val="0000FF"/>
          <w:sz w:val="24"/>
        </w:rPr>
        <w:tab/>
      </w:r>
      <w:r>
        <w:rPr>
          <w:rFonts w:ascii="Arial" w:hAnsi="Arial" w:cs="Arial"/>
          <w:b/>
          <w:sz w:val="24"/>
        </w:rPr>
        <w:t>&lt;partner-</w:t>
      </w:r>
      <w:proofErr w:type="spellStart"/>
      <w:r>
        <w:rPr>
          <w:rFonts w:ascii="Arial" w:hAnsi="Arial" w:cs="Arial"/>
          <w:b/>
          <w:sz w:val="24"/>
        </w:rPr>
        <w:t>mcdata</w:t>
      </w:r>
      <w:proofErr w:type="spellEnd"/>
      <w:r>
        <w:rPr>
          <w:rFonts w:ascii="Arial" w:hAnsi="Arial" w:cs="Arial"/>
          <w:b/>
          <w:sz w:val="24"/>
        </w:rPr>
        <w:t>-id&gt; and &lt;migration-auth-result&gt; under &lt;</w:t>
      </w:r>
      <w:proofErr w:type="spellStart"/>
      <w:r>
        <w:rPr>
          <w:rFonts w:ascii="Arial" w:hAnsi="Arial" w:cs="Arial"/>
          <w:b/>
          <w:sz w:val="24"/>
        </w:rPr>
        <w:t>anyExt</w:t>
      </w:r>
      <w:proofErr w:type="spellEnd"/>
      <w:r>
        <w:rPr>
          <w:rFonts w:ascii="Arial" w:hAnsi="Arial" w:cs="Arial"/>
          <w:b/>
          <w:sz w:val="24"/>
        </w:rPr>
        <w:t>&gt;</w:t>
      </w:r>
    </w:p>
    <w:p w14:paraId="5DC911CF" w14:textId="77777777" w:rsidR="000D0A81" w:rsidRDefault="000D0A81" w:rsidP="000D0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CR-0403  rev  Cat: F (Rel-18)</w:t>
      </w:r>
      <w:r>
        <w:rPr>
          <w:i/>
        </w:rPr>
        <w:br/>
      </w:r>
      <w:r>
        <w:rPr>
          <w:i/>
        </w:rPr>
        <w:br/>
      </w:r>
      <w:r>
        <w:rPr>
          <w:i/>
        </w:rPr>
        <w:tab/>
      </w:r>
      <w:r>
        <w:rPr>
          <w:i/>
        </w:rPr>
        <w:tab/>
      </w:r>
      <w:r>
        <w:rPr>
          <w:i/>
        </w:rPr>
        <w:tab/>
      </w:r>
      <w:r>
        <w:rPr>
          <w:i/>
        </w:rPr>
        <w:tab/>
      </w:r>
      <w:r>
        <w:rPr>
          <w:i/>
        </w:rPr>
        <w:tab/>
        <w:t>Source: Nokia</w:t>
      </w:r>
    </w:p>
    <w:p w14:paraId="666456F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C1-242837</w:t>
      </w:r>
      <w:r>
        <w:rPr>
          <w:color w:val="993300"/>
          <w:u w:val="single"/>
        </w:rPr>
        <w:t>.</w:t>
      </w:r>
    </w:p>
    <w:p w14:paraId="6094C822" w14:textId="343765A6" w:rsidR="000D0A81" w:rsidRDefault="000D0A81" w:rsidP="000D0A81">
      <w:pPr>
        <w:rPr>
          <w:rFonts w:ascii="Arial" w:hAnsi="Arial" w:cs="Arial"/>
          <w:b/>
          <w:sz w:val="24"/>
        </w:rPr>
      </w:pPr>
      <w:r>
        <w:rPr>
          <w:rFonts w:ascii="Arial" w:hAnsi="Arial" w:cs="Arial"/>
          <w:b/>
          <w:color w:val="0000FF"/>
          <w:sz w:val="24"/>
        </w:rPr>
        <w:t>C1-242832</w:t>
      </w:r>
      <w:r>
        <w:rPr>
          <w:rFonts w:ascii="Arial" w:hAnsi="Arial" w:cs="Arial"/>
          <w:b/>
          <w:color w:val="0000FF"/>
          <w:sz w:val="24"/>
        </w:rPr>
        <w:tab/>
      </w:r>
      <w:r>
        <w:rPr>
          <w:rFonts w:ascii="Arial" w:hAnsi="Arial" w:cs="Arial"/>
          <w:b/>
          <w:sz w:val="24"/>
        </w:rPr>
        <w:t>Correction in the &lt;</w:t>
      </w:r>
      <w:proofErr w:type="spellStart"/>
      <w:r>
        <w:rPr>
          <w:rFonts w:ascii="Arial" w:hAnsi="Arial" w:cs="Arial"/>
          <w:b/>
          <w:sz w:val="24"/>
        </w:rPr>
        <w:t>req</w:t>
      </w:r>
      <w:proofErr w:type="spellEnd"/>
      <w:r>
        <w:rPr>
          <w:rFonts w:ascii="Arial" w:hAnsi="Arial" w:cs="Arial"/>
          <w:b/>
          <w:sz w:val="24"/>
        </w:rPr>
        <w:t>-type&gt; element</w:t>
      </w:r>
    </w:p>
    <w:p w14:paraId="313AE96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CR-0957  rev 1 Cat: F (Rel-18)</w:t>
      </w:r>
      <w:r>
        <w:rPr>
          <w:i/>
        </w:rPr>
        <w:br/>
      </w:r>
      <w:r>
        <w:rPr>
          <w:i/>
        </w:rPr>
        <w:br/>
      </w:r>
      <w:r>
        <w:rPr>
          <w:i/>
        </w:rPr>
        <w:tab/>
      </w:r>
      <w:r>
        <w:rPr>
          <w:i/>
        </w:rPr>
        <w:tab/>
      </w:r>
      <w:r>
        <w:rPr>
          <w:i/>
        </w:rPr>
        <w:tab/>
      </w:r>
      <w:r>
        <w:rPr>
          <w:i/>
        </w:rPr>
        <w:tab/>
      </w:r>
      <w:r>
        <w:rPr>
          <w:i/>
        </w:rPr>
        <w:tab/>
        <w:t>Source: Nokia</w:t>
      </w:r>
    </w:p>
    <w:p w14:paraId="32627FE8" w14:textId="77777777" w:rsidR="000D0A81" w:rsidRDefault="000D0A81" w:rsidP="000D0A81">
      <w:pPr>
        <w:rPr>
          <w:color w:val="808080"/>
        </w:rPr>
      </w:pPr>
      <w:r>
        <w:rPr>
          <w:color w:val="808080"/>
        </w:rPr>
        <w:t>(Replaces C1-242243)</w:t>
      </w:r>
    </w:p>
    <w:p w14:paraId="27C6B9D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72434" w14:textId="779A5F72" w:rsidR="000D0A81" w:rsidRDefault="000D0A81" w:rsidP="000D0A81">
      <w:pPr>
        <w:rPr>
          <w:rFonts w:ascii="Arial" w:hAnsi="Arial" w:cs="Arial"/>
          <w:b/>
          <w:sz w:val="24"/>
        </w:rPr>
      </w:pPr>
      <w:r>
        <w:rPr>
          <w:rFonts w:ascii="Arial" w:hAnsi="Arial" w:cs="Arial"/>
          <w:b/>
          <w:color w:val="0000FF"/>
          <w:sz w:val="24"/>
        </w:rPr>
        <w:t>C1-242833</w:t>
      </w:r>
      <w:r>
        <w:rPr>
          <w:rFonts w:ascii="Arial" w:hAnsi="Arial" w:cs="Arial"/>
          <w:b/>
          <w:color w:val="0000FF"/>
          <w:sz w:val="24"/>
        </w:rPr>
        <w:tab/>
      </w:r>
      <w:r>
        <w:rPr>
          <w:rFonts w:ascii="Arial" w:hAnsi="Arial" w:cs="Arial"/>
          <w:b/>
          <w:sz w:val="24"/>
        </w:rPr>
        <w:t>Correction in the &lt;</w:t>
      </w:r>
      <w:proofErr w:type="spellStart"/>
      <w:r>
        <w:rPr>
          <w:rFonts w:ascii="Arial" w:hAnsi="Arial" w:cs="Arial"/>
          <w:b/>
          <w:sz w:val="24"/>
        </w:rPr>
        <w:t>req</w:t>
      </w:r>
      <w:proofErr w:type="spellEnd"/>
      <w:r>
        <w:rPr>
          <w:rFonts w:ascii="Arial" w:hAnsi="Arial" w:cs="Arial"/>
          <w:b/>
          <w:sz w:val="24"/>
        </w:rPr>
        <w:t>-type&gt; element</w:t>
      </w:r>
    </w:p>
    <w:p w14:paraId="71F8BAD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CR-0253  rev 1 Cat: F (Rel-18)</w:t>
      </w:r>
      <w:r>
        <w:rPr>
          <w:i/>
        </w:rPr>
        <w:br/>
      </w:r>
      <w:r>
        <w:rPr>
          <w:i/>
        </w:rPr>
        <w:br/>
      </w:r>
      <w:r>
        <w:rPr>
          <w:i/>
        </w:rPr>
        <w:tab/>
      </w:r>
      <w:r>
        <w:rPr>
          <w:i/>
        </w:rPr>
        <w:tab/>
      </w:r>
      <w:r>
        <w:rPr>
          <w:i/>
        </w:rPr>
        <w:tab/>
      </w:r>
      <w:r>
        <w:rPr>
          <w:i/>
        </w:rPr>
        <w:tab/>
      </w:r>
      <w:r>
        <w:rPr>
          <w:i/>
        </w:rPr>
        <w:tab/>
        <w:t>Source: Nokia</w:t>
      </w:r>
    </w:p>
    <w:p w14:paraId="2DC406E4" w14:textId="77777777" w:rsidR="000D0A81" w:rsidRDefault="000D0A81" w:rsidP="000D0A81">
      <w:pPr>
        <w:rPr>
          <w:color w:val="808080"/>
        </w:rPr>
      </w:pPr>
      <w:r>
        <w:rPr>
          <w:color w:val="808080"/>
        </w:rPr>
        <w:t>(Replaces C1-242244)</w:t>
      </w:r>
    </w:p>
    <w:p w14:paraId="240BF37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36237" w14:textId="4FD7F436" w:rsidR="000D0A81" w:rsidRDefault="000D0A81" w:rsidP="000D0A81">
      <w:pPr>
        <w:rPr>
          <w:rFonts w:ascii="Arial" w:hAnsi="Arial" w:cs="Arial"/>
          <w:b/>
          <w:sz w:val="24"/>
        </w:rPr>
      </w:pPr>
      <w:r>
        <w:rPr>
          <w:rFonts w:ascii="Arial" w:hAnsi="Arial" w:cs="Arial"/>
          <w:b/>
          <w:color w:val="0000FF"/>
          <w:sz w:val="24"/>
        </w:rPr>
        <w:t>C1-242834</w:t>
      </w:r>
      <w:r>
        <w:rPr>
          <w:rFonts w:ascii="Arial" w:hAnsi="Arial" w:cs="Arial"/>
          <w:b/>
          <w:color w:val="0000FF"/>
          <w:sz w:val="24"/>
        </w:rPr>
        <w:tab/>
      </w:r>
      <w:r>
        <w:rPr>
          <w:rFonts w:ascii="Arial" w:hAnsi="Arial" w:cs="Arial"/>
          <w:b/>
          <w:sz w:val="24"/>
        </w:rPr>
        <w:t>Correction in the &lt;selected-user-profile-index&gt; element</w:t>
      </w:r>
    </w:p>
    <w:p w14:paraId="699CC38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CR-0958  rev 1 Cat: F (Rel-18)</w:t>
      </w:r>
      <w:r>
        <w:rPr>
          <w:i/>
        </w:rPr>
        <w:br/>
      </w:r>
      <w:r>
        <w:rPr>
          <w:i/>
        </w:rPr>
        <w:br/>
      </w:r>
      <w:r>
        <w:rPr>
          <w:i/>
        </w:rPr>
        <w:tab/>
      </w:r>
      <w:r>
        <w:rPr>
          <w:i/>
        </w:rPr>
        <w:tab/>
      </w:r>
      <w:r>
        <w:rPr>
          <w:i/>
        </w:rPr>
        <w:tab/>
      </w:r>
      <w:r>
        <w:rPr>
          <w:i/>
        </w:rPr>
        <w:tab/>
      </w:r>
      <w:r>
        <w:rPr>
          <w:i/>
        </w:rPr>
        <w:tab/>
        <w:t>Source: Nokia</w:t>
      </w:r>
    </w:p>
    <w:p w14:paraId="72AD18C7" w14:textId="77777777" w:rsidR="000D0A81" w:rsidRDefault="000D0A81" w:rsidP="000D0A81">
      <w:pPr>
        <w:rPr>
          <w:color w:val="808080"/>
        </w:rPr>
      </w:pPr>
      <w:r>
        <w:rPr>
          <w:color w:val="808080"/>
        </w:rPr>
        <w:t>(Replaces C1-242256)</w:t>
      </w:r>
    </w:p>
    <w:p w14:paraId="236EFA2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0FA5B5" w14:textId="7691C79F" w:rsidR="000D0A81" w:rsidRDefault="000D0A81" w:rsidP="000D0A81">
      <w:pPr>
        <w:rPr>
          <w:rFonts w:ascii="Arial" w:hAnsi="Arial" w:cs="Arial"/>
          <w:b/>
          <w:sz w:val="24"/>
        </w:rPr>
      </w:pPr>
      <w:r>
        <w:rPr>
          <w:rFonts w:ascii="Arial" w:hAnsi="Arial" w:cs="Arial"/>
          <w:b/>
          <w:color w:val="0000FF"/>
          <w:sz w:val="24"/>
        </w:rPr>
        <w:t>C1-242835</w:t>
      </w:r>
      <w:r>
        <w:rPr>
          <w:rFonts w:ascii="Arial" w:hAnsi="Arial" w:cs="Arial"/>
          <w:b/>
          <w:color w:val="0000FF"/>
          <w:sz w:val="24"/>
        </w:rPr>
        <w:tab/>
      </w:r>
      <w:r>
        <w:rPr>
          <w:rFonts w:ascii="Arial" w:hAnsi="Arial" w:cs="Arial"/>
          <w:b/>
          <w:sz w:val="24"/>
        </w:rPr>
        <w:t>&lt;partner-</w:t>
      </w:r>
      <w:proofErr w:type="spellStart"/>
      <w:r>
        <w:rPr>
          <w:rFonts w:ascii="Arial" w:hAnsi="Arial" w:cs="Arial"/>
          <w:b/>
          <w:sz w:val="24"/>
        </w:rPr>
        <w:t>mcptt</w:t>
      </w:r>
      <w:proofErr w:type="spellEnd"/>
      <w:r>
        <w:rPr>
          <w:rFonts w:ascii="Arial" w:hAnsi="Arial" w:cs="Arial"/>
          <w:b/>
          <w:sz w:val="24"/>
        </w:rPr>
        <w:t>-id&gt; and &lt;migration-auth-result&gt; under &lt;</w:t>
      </w:r>
      <w:proofErr w:type="spellStart"/>
      <w:r>
        <w:rPr>
          <w:rFonts w:ascii="Arial" w:hAnsi="Arial" w:cs="Arial"/>
          <w:b/>
          <w:sz w:val="24"/>
        </w:rPr>
        <w:t>anyExt</w:t>
      </w:r>
      <w:proofErr w:type="spellEnd"/>
      <w:r>
        <w:rPr>
          <w:rFonts w:ascii="Arial" w:hAnsi="Arial" w:cs="Arial"/>
          <w:b/>
          <w:sz w:val="24"/>
        </w:rPr>
        <w:t>&gt;</w:t>
      </w:r>
    </w:p>
    <w:p w14:paraId="78F83A8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CR-0959  rev 1 Cat: F (Rel-18)</w:t>
      </w:r>
      <w:r>
        <w:rPr>
          <w:i/>
        </w:rPr>
        <w:br/>
      </w:r>
      <w:r>
        <w:rPr>
          <w:i/>
        </w:rPr>
        <w:br/>
      </w:r>
      <w:r>
        <w:rPr>
          <w:i/>
        </w:rPr>
        <w:tab/>
      </w:r>
      <w:r>
        <w:rPr>
          <w:i/>
        </w:rPr>
        <w:tab/>
      </w:r>
      <w:r>
        <w:rPr>
          <w:i/>
        </w:rPr>
        <w:tab/>
      </w:r>
      <w:r>
        <w:rPr>
          <w:i/>
        </w:rPr>
        <w:tab/>
      </w:r>
      <w:r>
        <w:rPr>
          <w:i/>
        </w:rPr>
        <w:tab/>
        <w:t>Source: Nokia</w:t>
      </w:r>
    </w:p>
    <w:p w14:paraId="3F9234A7" w14:textId="77777777" w:rsidR="000D0A81" w:rsidRDefault="000D0A81" w:rsidP="000D0A81">
      <w:pPr>
        <w:rPr>
          <w:color w:val="808080"/>
        </w:rPr>
      </w:pPr>
      <w:r>
        <w:rPr>
          <w:color w:val="808080"/>
        </w:rPr>
        <w:t>(Replaces C1-242257)</w:t>
      </w:r>
    </w:p>
    <w:p w14:paraId="2992545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02C9F7" w14:textId="428A283B" w:rsidR="000D0A81" w:rsidRDefault="000D0A81" w:rsidP="000D0A81">
      <w:pPr>
        <w:rPr>
          <w:rFonts w:ascii="Arial" w:hAnsi="Arial" w:cs="Arial"/>
          <w:b/>
          <w:sz w:val="24"/>
        </w:rPr>
      </w:pPr>
      <w:r>
        <w:rPr>
          <w:rFonts w:ascii="Arial" w:hAnsi="Arial" w:cs="Arial"/>
          <w:b/>
          <w:color w:val="0000FF"/>
          <w:sz w:val="24"/>
        </w:rPr>
        <w:t>C1-242836</w:t>
      </w:r>
      <w:r>
        <w:rPr>
          <w:rFonts w:ascii="Arial" w:hAnsi="Arial" w:cs="Arial"/>
          <w:b/>
          <w:color w:val="0000FF"/>
          <w:sz w:val="24"/>
        </w:rPr>
        <w:tab/>
      </w:r>
      <w:r>
        <w:rPr>
          <w:rFonts w:ascii="Arial" w:hAnsi="Arial" w:cs="Arial"/>
          <w:b/>
          <w:sz w:val="24"/>
        </w:rPr>
        <w:t>&lt;partner-</w:t>
      </w:r>
      <w:proofErr w:type="spellStart"/>
      <w:r>
        <w:rPr>
          <w:rFonts w:ascii="Arial" w:hAnsi="Arial" w:cs="Arial"/>
          <w:b/>
          <w:sz w:val="24"/>
        </w:rPr>
        <w:t>mcvideo</w:t>
      </w:r>
      <w:proofErr w:type="spellEnd"/>
      <w:r>
        <w:rPr>
          <w:rFonts w:ascii="Arial" w:hAnsi="Arial" w:cs="Arial"/>
          <w:b/>
          <w:sz w:val="24"/>
        </w:rPr>
        <w:t>-id&gt; and &lt;migration-auth-result&gt; under &lt;</w:t>
      </w:r>
      <w:proofErr w:type="spellStart"/>
      <w:r>
        <w:rPr>
          <w:rFonts w:ascii="Arial" w:hAnsi="Arial" w:cs="Arial"/>
          <w:b/>
          <w:sz w:val="24"/>
        </w:rPr>
        <w:t>anyExt</w:t>
      </w:r>
      <w:proofErr w:type="spellEnd"/>
      <w:r>
        <w:rPr>
          <w:rFonts w:ascii="Arial" w:hAnsi="Arial" w:cs="Arial"/>
          <w:b/>
          <w:sz w:val="24"/>
        </w:rPr>
        <w:t>&gt;</w:t>
      </w:r>
    </w:p>
    <w:p w14:paraId="489B88F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CR-0254  rev 1 Cat: F (Rel-18)</w:t>
      </w:r>
      <w:r>
        <w:rPr>
          <w:i/>
        </w:rPr>
        <w:br/>
      </w:r>
      <w:r>
        <w:rPr>
          <w:i/>
        </w:rPr>
        <w:br/>
      </w:r>
      <w:r>
        <w:rPr>
          <w:i/>
        </w:rPr>
        <w:tab/>
      </w:r>
      <w:r>
        <w:rPr>
          <w:i/>
        </w:rPr>
        <w:tab/>
      </w:r>
      <w:r>
        <w:rPr>
          <w:i/>
        </w:rPr>
        <w:tab/>
      </w:r>
      <w:r>
        <w:rPr>
          <w:i/>
        </w:rPr>
        <w:tab/>
      </w:r>
      <w:r>
        <w:rPr>
          <w:i/>
        </w:rPr>
        <w:tab/>
        <w:t>Source: Nokia</w:t>
      </w:r>
    </w:p>
    <w:p w14:paraId="61211481" w14:textId="77777777" w:rsidR="000D0A81" w:rsidRDefault="000D0A81" w:rsidP="000D0A81">
      <w:pPr>
        <w:rPr>
          <w:color w:val="808080"/>
        </w:rPr>
      </w:pPr>
      <w:r>
        <w:rPr>
          <w:color w:val="808080"/>
        </w:rPr>
        <w:t>(Replaces C1-242258)</w:t>
      </w:r>
    </w:p>
    <w:p w14:paraId="2ACA0F6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CE82B" w14:textId="76E7230E" w:rsidR="000D0A81" w:rsidRDefault="000D0A81" w:rsidP="000D0A81">
      <w:pPr>
        <w:rPr>
          <w:rFonts w:ascii="Arial" w:hAnsi="Arial" w:cs="Arial"/>
          <w:b/>
          <w:sz w:val="24"/>
        </w:rPr>
      </w:pPr>
      <w:r>
        <w:rPr>
          <w:rFonts w:ascii="Arial" w:hAnsi="Arial" w:cs="Arial"/>
          <w:b/>
          <w:color w:val="0000FF"/>
          <w:sz w:val="24"/>
        </w:rPr>
        <w:t>C1-242837</w:t>
      </w:r>
      <w:r>
        <w:rPr>
          <w:rFonts w:ascii="Arial" w:hAnsi="Arial" w:cs="Arial"/>
          <w:b/>
          <w:color w:val="0000FF"/>
          <w:sz w:val="24"/>
        </w:rPr>
        <w:tab/>
      </w:r>
      <w:r>
        <w:rPr>
          <w:rFonts w:ascii="Arial" w:hAnsi="Arial" w:cs="Arial"/>
          <w:b/>
          <w:sz w:val="24"/>
        </w:rPr>
        <w:t>&lt;partner-</w:t>
      </w:r>
      <w:proofErr w:type="spellStart"/>
      <w:r>
        <w:rPr>
          <w:rFonts w:ascii="Arial" w:hAnsi="Arial" w:cs="Arial"/>
          <w:b/>
          <w:sz w:val="24"/>
        </w:rPr>
        <w:t>mcdata</w:t>
      </w:r>
      <w:proofErr w:type="spellEnd"/>
      <w:r>
        <w:rPr>
          <w:rFonts w:ascii="Arial" w:hAnsi="Arial" w:cs="Arial"/>
          <w:b/>
          <w:sz w:val="24"/>
        </w:rPr>
        <w:t>-id&gt; and &lt;migration-auth-result&gt; under &lt;</w:t>
      </w:r>
      <w:proofErr w:type="spellStart"/>
      <w:r>
        <w:rPr>
          <w:rFonts w:ascii="Arial" w:hAnsi="Arial" w:cs="Arial"/>
          <w:b/>
          <w:sz w:val="24"/>
        </w:rPr>
        <w:t>anyExt</w:t>
      </w:r>
      <w:proofErr w:type="spellEnd"/>
      <w:r>
        <w:rPr>
          <w:rFonts w:ascii="Arial" w:hAnsi="Arial" w:cs="Arial"/>
          <w:b/>
          <w:sz w:val="24"/>
        </w:rPr>
        <w:t>&gt;</w:t>
      </w:r>
    </w:p>
    <w:p w14:paraId="7233A1F3" w14:textId="77777777" w:rsidR="000D0A81" w:rsidRDefault="000D0A81" w:rsidP="000D0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CR-0403  rev 1 Cat: F (Rel-18)</w:t>
      </w:r>
      <w:r>
        <w:rPr>
          <w:i/>
        </w:rPr>
        <w:br/>
      </w:r>
      <w:r>
        <w:rPr>
          <w:i/>
        </w:rPr>
        <w:br/>
      </w:r>
      <w:r>
        <w:rPr>
          <w:i/>
        </w:rPr>
        <w:tab/>
      </w:r>
      <w:r>
        <w:rPr>
          <w:i/>
        </w:rPr>
        <w:tab/>
      </w:r>
      <w:r>
        <w:rPr>
          <w:i/>
        </w:rPr>
        <w:tab/>
      </w:r>
      <w:r>
        <w:rPr>
          <w:i/>
        </w:rPr>
        <w:tab/>
      </w:r>
      <w:r>
        <w:rPr>
          <w:i/>
        </w:rPr>
        <w:tab/>
        <w:t>Source: Nokia</w:t>
      </w:r>
    </w:p>
    <w:p w14:paraId="351EDA82" w14:textId="77777777" w:rsidR="000D0A81" w:rsidRDefault="000D0A81" w:rsidP="000D0A81">
      <w:pPr>
        <w:rPr>
          <w:color w:val="808080"/>
        </w:rPr>
      </w:pPr>
      <w:r>
        <w:rPr>
          <w:color w:val="808080"/>
        </w:rPr>
        <w:t>(Replaces C1-242260)</w:t>
      </w:r>
    </w:p>
    <w:p w14:paraId="522807D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0E6A9" w14:textId="77777777" w:rsidR="000D0A81" w:rsidRDefault="000D0A81" w:rsidP="000D0A81">
      <w:pPr>
        <w:pStyle w:val="Heading4"/>
      </w:pPr>
      <w:bookmarkStart w:id="103" w:name="_Toc165371580"/>
      <w:r>
        <w:t>18.3.7</w:t>
      </w:r>
      <w:r>
        <w:tab/>
        <w:t>MCGWUE</w:t>
      </w:r>
      <w:bookmarkEnd w:id="103"/>
    </w:p>
    <w:p w14:paraId="4676C86D" w14:textId="0249FBAF" w:rsidR="000D0A81" w:rsidRDefault="000D0A81" w:rsidP="000D0A81">
      <w:pPr>
        <w:rPr>
          <w:rFonts w:ascii="Arial" w:hAnsi="Arial" w:cs="Arial"/>
          <w:b/>
          <w:sz w:val="24"/>
        </w:rPr>
      </w:pPr>
      <w:r>
        <w:rPr>
          <w:rFonts w:ascii="Arial" w:hAnsi="Arial" w:cs="Arial"/>
          <w:b/>
          <w:color w:val="0000FF"/>
          <w:sz w:val="24"/>
        </w:rPr>
        <w:t>C1-242326</w:t>
      </w:r>
      <w:r>
        <w:rPr>
          <w:rFonts w:ascii="Arial" w:hAnsi="Arial" w:cs="Arial"/>
          <w:b/>
          <w:color w:val="0000FF"/>
          <w:sz w:val="24"/>
        </w:rPr>
        <w:tab/>
      </w:r>
      <w:r>
        <w:rPr>
          <w:rFonts w:ascii="Arial" w:hAnsi="Arial" w:cs="Arial"/>
          <w:b/>
          <w:sz w:val="24"/>
        </w:rPr>
        <w:t>MCPTT Gateway UE updates due to stage-2 changes</w:t>
      </w:r>
    </w:p>
    <w:p w14:paraId="31C42FA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CR-0960  rev  Cat: F (Rel-18)</w:t>
      </w:r>
      <w:r>
        <w:rPr>
          <w:i/>
        </w:rPr>
        <w:br/>
      </w:r>
      <w:r>
        <w:rPr>
          <w:i/>
        </w:rPr>
        <w:br/>
      </w:r>
      <w:r>
        <w:rPr>
          <w:i/>
        </w:rPr>
        <w:tab/>
      </w:r>
      <w:r>
        <w:rPr>
          <w:i/>
        </w:rPr>
        <w:tab/>
      </w:r>
      <w:r>
        <w:rPr>
          <w:i/>
        </w:rPr>
        <w:tab/>
      </w:r>
      <w:r>
        <w:rPr>
          <w:i/>
        </w:rPr>
        <w:tab/>
      </w:r>
      <w:r>
        <w:rPr>
          <w:i/>
        </w:rPr>
        <w:tab/>
        <w:t>Source: Ericsson / Magnus</w:t>
      </w:r>
    </w:p>
    <w:p w14:paraId="3E91F10D" w14:textId="77777777" w:rsidR="000D0A81" w:rsidRDefault="000D0A81" w:rsidP="000D0A81">
      <w:pPr>
        <w:rPr>
          <w:rFonts w:ascii="Arial" w:hAnsi="Arial" w:cs="Arial"/>
          <w:b/>
        </w:rPr>
      </w:pPr>
      <w:r>
        <w:rPr>
          <w:rFonts w:ascii="Arial" w:hAnsi="Arial" w:cs="Arial"/>
          <w:b/>
        </w:rPr>
        <w:t xml:space="preserve">Abstract: </w:t>
      </w:r>
    </w:p>
    <w:p w14:paraId="5244C45A" w14:textId="77777777" w:rsidR="000D0A81" w:rsidRDefault="000D0A81" w:rsidP="000D0A81">
      <w:r>
        <w:t>Updates to the functional model for MCGWUE in stage-2 has impact on the general part of MCPTT gateway UE In stage 3.</w:t>
      </w:r>
    </w:p>
    <w:p w14:paraId="47CBD88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C1-242519</w:t>
      </w:r>
      <w:r>
        <w:rPr>
          <w:color w:val="993300"/>
          <w:u w:val="single"/>
        </w:rPr>
        <w:t>.</w:t>
      </w:r>
    </w:p>
    <w:p w14:paraId="6F4FEA30" w14:textId="128DDB7B" w:rsidR="000D0A81" w:rsidRDefault="000D0A81" w:rsidP="000D0A81">
      <w:pPr>
        <w:rPr>
          <w:rFonts w:ascii="Arial" w:hAnsi="Arial" w:cs="Arial"/>
          <w:b/>
          <w:sz w:val="24"/>
        </w:rPr>
      </w:pPr>
      <w:r>
        <w:rPr>
          <w:rFonts w:ascii="Arial" w:hAnsi="Arial" w:cs="Arial"/>
          <w:b/>
          <w:color w:val="0000FF"/>
          <w:sz w:val="24"/>
        </w:rPr>
        <w:t>C1-242327</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Gateway UE updates due to stage-2 changes</w:t>
      </w:r>
    </w:p>
    <w:p w14:paraId="694BFDE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CR-0255  rev  Cat: F (Rel-18)</w:t>
      </w:r>
      <w:r>
        <w:rPr>
          <w:i/>
        </w:rPr>
        <w:br/>
      </w:r>
      <w:r>
        <w:rPr>
          <w:i/>
        </w:rPr>
        <w:br/>
      </w:r>
      <w:r>
        <w:rPr>
          <w:i/>
        </w:rPr>
        <w:tab/>
      </w:r>
      <w:r>
        <w:rPr>
          <w:i/>
        </w:rPr>
        <w:tab/>
      </w:r>
      <w:r>
        <w:rPr>
          <w:i/>
        </w:rPr>
        <w:tab/>
      </w:r>
      <w:r>
        <w:rPr>
          <w:i/>
        </w:rPr>
        <w:tab/>
      </w:r>
      <w:r>
        <w:rPr>
          <w:i/>
        </w:rPr>
        <w:tab/>
        <w:t>Source: Ericsson / Magnus</w:t>
      </w:r>
    </w:p>
    <w:p w14:paraId="1FCFD402" w14:textId="77777777" w:rsidR="000D0A81" w:rsidRDefault="000D0A81" w:rsidP="000D0A81">
      <w:pPr>
        <w:rPr>
          <w:rFonts w:ascii="Arial" w:hAnsi="Arial" w:cs="Arial"/>
          <w:b/>
        </w:rPr>
      </w:pPr>
      <w:r>
        <w:rPr>
          <w:rFonts w:ascii="Arial" w:hAnsi="Arial" w:cs="Arial"/>
          <w:b/>
        </w:rPr>
        <w:t xml:space="preserve">Abstract: </w:t>
      </w:r>
    </w:p>
    <w:p w14:paraId="7667638E" w14:textId="77777777" w:rsidR="000D0A81" w:rsidRDefault="000D0A81" w:rsidP="000D0A81">
      <w:r>
        <w:t xml:space="preserve">Updates to the functional model for MCGWUE in stage-2 has impact on the general part of </w:t>
      </w:r>
      <w:proofErr w:type="spellStart"/>
      <w:r>
        <w:t>MCVideo</w:t>
      </w:r>
      <w:proofErr w:type="spellEnd"/>
      <w:r>
        <w:t xml:space="preserve"> gateway UE In stage 3.</w:t>
      </w:r>
    </w:p>
    <w:p w14:paraId="1323396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C1-242520</w:t>
      </w:r>
      <w:r>
        <w:rPr>
          <w:color w:val="993300"/>
          <w:u w:val="single"/>
        </w:rPr>
        <w:t>.</w:t>
      </w:r>
    </w:p>
    <w:p w14:paraId="467B3830" w14:textId="2C5EE9D6" w:rsidR="000D0A81" w:rsidRDefault="000D0A81" w:rsidP="000D0A81">
      <w:pPr>
        <w:rPr>
          <w:rFonts w:ascii="Arial" w:hAnsi="Arial" w:cs="Arial"/>
          <w:b/>
          <w:sz w:val="24"/>
        </w:rPr>
      </w:pPr>
      <w:r>
        <w:rPr>
          <w:rFonts w:ascii="Arial" w:hAnsi="Arial" w:cs="Arial"/>
          <w:b/>
          <w:color w:val="0000FF"/>
          <w:sz w:val="24"/>
        </w:rPr>
        <w:t>C1-242328</w:t>
      </w:r>
      <w:r>
        <w:rPr>
          <w:rFonts w:ascii="Arial" w:hAnsi="Arial" w:cs="Arial"/>
          <w:b/>
          <w:color w:val="0000FF"/>
          <w:sz w:val="24"/>
        </w:rPr>
        <w:tab/>
      </w:r>
      <w:proofErr w:type="spellStart"/>
      <w:r>
        <w:rPr>
          <w:rFonts w:ascii="Arial" w:hAnsi="Arial" w:cs="Arial"/>
          <w:b/>
          <w:sz w:val="24"/>
        </w:rPr>
        <w:t>MCData</w:t>
      </w:r>
      <w:proofErr w:type="spellEnd"/>
      <w:r>
        <w:rPr>
          <w:rFonts w:ascii="Arial" w:hAnsi="Arial" w:cs="Arial"/>
          <w:b/>
          <w:sz w:val="24"/>
        </w:rPr>
        <w:t xml:space="preserve"> Gateway UE updates due to stage-2 changes</w:t>
      </w:r>
    </w:p>
    <w:p w14:paraId="01614EB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CR-0404  rev  Cat: F (Rel-18)</w:t>
      </w:r>
      <w:r>
        <w:rPr>
          <w:i/>
        </w:rPr>
        <w:br/>
      </w:r>
      <w:r>
        <w:rPr>
          <w:i/>
        </w:rPr>
        <w:br/>
      </w:r>
      <w:r>
        <w:rPr>
          <w:i/>
        </w:rPr>
        <w:tab/>
      </w:r>
      <w:r>
        <w:rPr>
          <w:i/>
        </w:rPr>
        <w:tab/>
      </w:r>
      <w:r>
        <w:rPr>
          <w:i/>
        </w:rPr>
        <w:tab/>
      </w:r>
      <w:r>
        <w:rPr>
          <w:i/>
        </w:rPr>
        <w:tab/>
      </w:r>
      <w:r>
        <w:rPr>
          <w:i/>
        </w:rPr>
        <w:tab/>
        <w:t>Source: Ericsson / Magnus</w:t>
      </w:r>
    </w:p>
    <w:p w14:paraId="1D6659DA" w14:textId="77777777" w:rsidR="000D0A81" w:rsidRDefault="000D0A81" w:rsidP="000D0A81">
      <w:pPr>
        <w:rPr>
          <w:rFonts w:ascii="Arial" w:hAnsi="Arial" w:cs="Arial"/>
          <w:b/>
        </w:rPr>
      </w:pPr>
      <w:r>
        <w:rPr>
          <w:rFonts w:ascii="Arial" w:hAnsi="Arial" w:cs="Arial"/>
          <w:b/>
        </w:rPr>
        <w:t xml:space="preserve">Abstract: </w:t>
      </w:r>
    </w:p>
    <w:p w14:paraId="4673A361" w14:textId="77777777" w:rsidR="000D0A81" w:rsidRDefault="000D0A81" w:rsidP="000D0A81">
      <w:r>
        <w:t xml:space="preserve">Updates to the functional model for MCGWUE in stage-2 has impact on the general part of </w:t>
      </w:r>
      <w:proofErr w:type="spellStart"/>
      <w:r>
        <w:t>MCData</w:t>
      </w:r>
      <w:proofErr w:type="spellEnd"/>
      <w:r>
        <w:t xml:space="preserve"> gateway UE In stage 3.</w:t>
      </w:r>
    </w:p>
    <w:p w14:paraId="2D29895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C1-242521</w:t>
      </w:r>
      <w:r>
        <w:rPr>
          <w:color w:val="993300"/>
          <w:u w:val="single"/>
        </w:rPr>
        <w:t>.</w:t>
      </w:r>
    </w:p>
    <w:p w14:paraId="6211D621" w14:textId="2A0E91F9" w:rsidR="000D0A81" w:rsidRDefault="000D0A81" w:rsidP="000D0A81">
      <w:pPr>
        <w:rPr>
          <w:rFonts w:ascii="Arial" w:hAnsi="Arial" w:cs="Arial"/>
          <w:b/>
          <w:sz w:val="24"/>
        </w:rPr>
      </w:pPr>
      <w:r>
        <w:rPr>
          <w:rFonts w:ascii="Arial" w:hAnsi="Arial" w:cs="Arial"/>
          <w:b/>
          <w:color w:val="0000FF"/>
          <w:sz w:val="24"/>
        </w:rPr>
        <w:t>C1-242333</w:t>
      </w:r>
      <w:r>
        <w:rPr>
          <w:rFonts w:ascii="Arial" w:hAnsi="Arial" w:cs="Arial"/>
          <w:b/>
          <w:color w:val="0000FF"/>
          <w:sz w:val="24"/>
        </w:rPr>
        <w:tab/>
      </w:r>
      <w:r>
        <w:rPr>
          <w:rFonts w:ascii="Arial" w:hAnsi="Arial" w:cs="Arial"/>
          <w:b/>
          <w:sz w:val="24"/>
        </w:rPr>
        <w:t>Removal of MCS GW UE initial configuration document</w:t>
      </w:r>
    </w:p>
    <w:p w14:paraId="34D145B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v18.5.0</w:t>
      </w:r>
      <w:r>
        <w:rPr>
          <w:i/>
        </w:rPr>
        <w:tab/>
        <w:t xml:space="preserve">  CR-0274  rev  Cat: F (Rel-18)</w:t>
      </w:r>
      <w:r>
        <w:rPr>
          <w:i/>
        </w:rPr>
        <w:br/>
      </w:r>
      <w:r>
        <w:rPr>
          <w:i/>
        </w:rPr>
        <w:br/>
      </w:r>
      <w:r>
        <w:rPr>
          <w:i/>
        </w:rPr>
        <w:tab/>
      </w:r>
      <w:r>
        <w:rPr>
          <w:i/>
        </w:rPr>
        <w:tab/>
      </w:r>
      <w:r>
        <w:rPr>
          <w:i/>
        </w:rPr>
        <w:tab/>
      </w:r>
      <w:r>
        <w:rPr>
          <w:i/>
        </w:rPr>
        <w:tab/>
      </w:r>
      <w:r>
        <w:rPr>
          <w:i/>
        </w:rPr>
        <w:tab/>
        <w:t>Source: Ericsson</w:t>
      </w:r>
    </w:p>
    <w:p w14:paraId="15343B0C" w14:textId="77777777" w:rsidR="000D0A81" w:rsidRDefault="000D0A81" w:rsidP="000D0A81">
      <w:pPr>
        <w:rPr>
          <w:rFonts w:ascii="Arial" w:hAnsi="Arial" w:cs="Arial"/>
          <w:b/>
        </w:rPr>
      </w:pPr>
      <w:r>
        <w:rPr>
          <w:rFonts w:ascii="Arial" w:hAnsi="Arial" w:cs="Arial"/>
          <w:b/>
        </w:rPr>
        <w:t xml:space="preserve">Abstract: </w:t>
      </w:r>
    </w:p>
    <w:p w14:paraId="5077BDF1" w14:textId="77777777" w:rsidR="000D0A81" w:rsidRDefault="000D0A81" w:rsidP="000D0A81">
      <w:r>
        <w:t>Removal of MCS GW UE initial configuration document</w:t>
      </w:r>
    </w:p>
    <w:p w14:paraId="64102AA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C1-242838</w:t>
      </w:r>
      <w:r>
        <w:rPr>
          <w:color w:val="993300"/>
          <w:u w:val="single"/>
        </w:rPr>
        <w:t>.</w:t>
      </w:r>
    </w:p>
    <w:p w14:paraId="61FF27D1" w14:textId="6C2C0E87" w:rsidR="000D0A81" w:rsidRDefault="000D0A81" w:rsidP="000D0A81">
      <w:pPr>
        <w:rPr>
          <w:rFonts w:ascii="Arial" w:hAnsi="Arial" w:cs="Arial"/>
          <w:b/>
          <w:sz w:val="24"/>
        </w:rPr>
      </w:pPr>
      <w:r>
        <w:rPr>
          <w:rFonts w:ascii="Arial" w:hAnsi="Arial" w:cs="Arial"/>
          <w:b/>
          <w:color w:val="0000FF"/>
          <w:sz w:val="24"/>
        </w:rPr>
        <w:lastRenderedPageBreak/>
        <w:t>C1-242334</w:t>
      </w:r>
      <w:r>
        <w:rPr>
          <w:rFonts w:ascii="Arial" w:hAnsi="Arial" w:cs="Arial"/>
          <w:b/>
          <w:color w:val="0000FF"/>
          <w:sz w:val="24"/>
        </w:rPr>
        <w:tab/>
      </w:r>
      <w:r>
        <w:rPr>
          <w:rFonts w:ascii="Arial" w:hAnsi="Arial" w:cs="Arial"/>
          <w:b/>
          <w:sz w:val="24"/>
        </w:rPr>
        <w:t>MCGWUE workplan</w:t>
      </w:r>
    </w:p>
    <w:p w14:paraId="1DD9C820" w14:textId="77777777" w:rsidR="000D0A81" w:rsidRDefault="000D0A81" w:rsidP="000D0A81">
      <w:pPr>
        <w:rPr>
          <w:i/>
        </w:rPr>
      </w:pPr>
      <w:r>
        <w:rPr>
          <w:i/>
        </w:rPr>
        <w:tab/>
      </w:r>
      <w:r>
        <w:rPr>
          <w:i/>
        </w:rPr>
        <w:tab/>
      </w:r>
      <w:r>
        <w:rPr>
          <w:i/>
        </w:rPr>
        <w:tab/>
      </w:r>
      <w:r>
        <w:rPr>
          <w:i/>
        </w:rPr>
        <w:tab/>
      </w:r>
      <w:r>
        <w:rPr>
          <w:i/>
        </w:rPr>
        <w:tab/>
        <w:t>Type: Work Plan</w:t>
      </w:r>
      <w:r>
        <w:rPr>
          <w:i/>
        </w:rPr>
        <w:tab/>
      </w:r>
      <w:r>
        <w:rPr>
          <w:i/>
        </w:rPr>
        <w:tab/>
        <w:t>For: Presentation</w:t>
      </w:r>
      <w:r>
        <w:rPr>
          <w:i/>
        </w:rPr>
        <w:br/>
      </w:r>
      <w:r>
        <w:rPr>
          <w:i/>
        </w:rPr>
        <w:tab/>
      </w:r>
      <w:r>
        <w:rPr>
          <w:i/>
        </w:rPr>
        <w:tab/>
      </w:r>
      <w:r>
        <w:rPr>
          <w:i/>
        </w:rPr>
        <w:tab/>
      </w:r>
      <w:r>
        <w:rPr>
          <w:i/>
        </w:rPr>
        <w:tab/>
      </w:r>
      <w:r>
        <w:rPr>
          <w:i/>
        </w:rPr>
        <w:tab/>
        <w:t>Source: Ericsson / Magnus</w:t>
      </w:r>
    </w:p>
    <w:p w14:paraId="7E558F4A" w14:textId="77777777" w:rsidR="000D0A81" w:rsidRDefault="000D0A81" w:rsidP="000D0A81">
      <w:pPr>
        <w:rPr>
          <w:rFonts w:ascii="Arial" w:hAnsi="Arial" w:cs="Arial"/>
          <w:b/>
        </w:rPr>
      </w:pPr>
      <w:r>
        <w:rPr>
          <w:rFonts w:ascii="Arial" w:hAnsi="Arial" w:cs="Arial"/>
          <w:b/>
        </w:rPr>
        <w:t xml:space="preserve">Abstract: </w:t>
      </w:r>
    </w:p>
    <w:p w14:paraId="11AA6EF3" w14:textId="77777777" w:rsidR="000D0A81" w:rsidRDefault="000D0A81" w:rsidP="000D0A81">
      <w:r>
        <w:t>MCGWUE workplan document</w:t>
      </w:r>
    </w:p>
    <w:p w14:paraId="7ED3982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F7FC53" w14:textId="51AAFFD6" w:rsidR="000D0A81" w:rsidRDefault="000D0A81" w:rsidP="000D0A81">
      <w:pPr>
        <w:rPr>
          <w:rFonts w:ascii="Arial" w:hAnsi="Arial" w:cs="Arial"/>
          <w:b/>
          <w:sz w:val="24"/>
        </w:rPr>
      </w:pPr>
      <w:r>
        <w:rPr>
          <w:rFonts w:ascii="Arial" w:hAnsi="Arial" w:cs="Arial"/>
          <w:b/>
          <w:color w:val="0000FF"/>
          <w:sz w:val="24"/>
        </w:rPr>
        <w:t>C1-242519</w:t>
      </w:r>
      <w:r>
        <w:rPr>
          <w:rFonts w:ascii="Arial" w:hAnsi="Arial" w:cs="Arial"/>
          <w:b/>
          <w:color w:val="0000FF"/>
          <w:sz w:val="24"/>
        </w:rPr>
        <w:tab/>
      </w:r>
      <w:r>
        <w:rPr>
          <w:rFonts w:ascii="Arial" w:hAnsi="Arial" w:cs="Arial"/>
          <w:b/>
          <w:sz w:val="24"/>
        </w:rPr>
        <w:t>MCPTT gateway UE updates due to stage-2 changes</w:t>
      </w:r>
    </w:p>
    <w:p w14:paraId="7DBAE05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CR-0960  rev 1 Cat: F (Rel-18)</w:t>
      </w:r>
      <w:r>
        <w:rPr>
          <w:i/>
        </w:rPr>
        <w:br/>
      </w:r>
      <w:r>
        <w:rPr>
          <w:i/>
        </w:rPr>
        <w:br/>
      </w:r>
      <w:r>
        <w:rPr>
          <w:i/>
        </w:rPr>
        <w:tab/>
      </w:r>
      <w:r>
        <w:rPr>
          <w:i/>
        </w:rPr>
        <w:tab/>
      </w:r>
      <w:r>
        <w:rPr>
          <w:i/>
        </w:rPr>
        <w:tab/>
      </w:r>
      <w:r>
        <w:rPr>
          <w:i/>
        </w:rPr>
        <w:tab/>
      </w:r>
      <w:r>
        <w:rPr>
          <w:i/>
        </w:rPr>
        <w:tab/>
        <w:t>Source: Ericsson</w:t>
      </w:r>
    </w:p>
    <w:p w14:paraId="37A84C29" w14:textId="77777777" w:rsidR="000D0A81" w:rsidRDefault="000D0A81" w:rsidP="000D0A81">
      <w:pPr>
        <w:rPr>
          <w:color w:val="808080"/>
        </w:rPr>
      </w:pPr>
      <w:r>
        <w:rPr>
          <w:color w:val="808080"/>
        </w:rPr>
        <w:t>(Replaces C1-242326)</w:t>
      </w:r>
    </w:p>
    <w:p w14:paraId="65F53EA7" w14:textId="77777777" w:rsidR="000D0A81" w:rsidRDefault="000D0A81" w:rsidP="000D0A81">
      <w:pPr>
        <w:rPr>
          <w:rFonts w:ascii="Arial" w:hAnsi="Arial" w:cs="Arial"/>
          <w:b/>
        </w:rPr>
      </w:pPr>
      <w:r>
        <w:rPr>
          <w:rFonts w:ascii="Arial" w:hAnsi="Arial" w:cs="Arial"/>
          <w:b/>
        </w:rPr>
        <w:t xml:space="preserve">Abstract: </w:t>
      </w:r>
    </w:p>
    <w:p w14:paraId="79E00812" w14:textId="77777777" w:rsidR="000D0A81" w:rsidRDefault="000D0A81" w:rsidP="000D0A81">
      <w:r>
        <w:t>Updates to the functional model for MCGWUE in stage-2 has impact on the general part of MCPTT gateway UE In stage 3.</w:t>
      </w:r>
    </w:p>
    <w:p w14:paraId="3931D99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C1-242839</w:t>
      </w:r>
      <w:r>
        <w:rPr>
          <w:color w:val="993300"/>
          <w:u w:val="single"/>
        </w:rPr>
        <w:t>.</w:t>
      </w:r>
    </w:p>
    <w:p w14:paraId="430FA4FC" w14:textId="5406F94C" w:rsidR="000D0A81" w:rsidRDefault="000D0A81" w:rsidP="000D0A81">
      <w:pPr>
        <w:rPr>
          <w:rFonts w:ascii="Arial" w:hAnsi="Arial" w:cs="Arial"/>
          <w:b/>
          <w:sz w:val="24"/>
        </w:rPr>
      </w:pPr>
      <w:r>
        <w:rPr>
          <w:rFonts w:ascii="Arial" w:hAnsi="Arial" w:cs="Arial"/>
          <w:b/>
          <w:color w:val="0000FF"/>
          <w:sz w:val="24"/>
        </w:rPr>
        <w:t>C1-242520</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gateway UE updates due to stage-2 changes</w:t>
      </w:r>
    </w:p>
    <w:p w14:paraId="09973A0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CR-0255  rev 1 Cat: F (Rel-18)</w:t>
      </w:r>
      <w:r>
        <w:rPr>
          <w:i/>
        </w:rPr>
        <w:br/>
      </w:r>
      <w:r>
        <w:rPr>
          <w:i/>
        </w:rPr>
        <w:br/>
      </w:r>
      <w:r>
        <w:rPr>
          <w:i/>
        </w:rPr>
        <w:tab/>
      </w:r>
      <w:r>
        <w:rPr>
          <w:i/>
        </w:rPr>
        <w:tab/>
      </w:r>
      <w:r>
        <w:rPr>
          <w:i/>
        </w:rPr>
        <w:tab/>
      </w:r>
      <w:r>
        <w:rPr>
          <w:i/>
        </w:rPr>
        <w:tab/>
      </w:r>
      <w:r>
        <w:rPr>
          <w:i/>
        </w:rPr>
        <w:tab/>
        <w:t>Source: Ericsson</w:t>
      </w:r>
    </w:p>
    <w:p w14:paraId="45722444" w14:textId="77777777" w:rsidR="000D0A81" w:rsidRDefault="000D0A81" w:rsidP="000D0A81">
      <w:pPr>
        <w:rPr>
          <w:color w:val="808080"/>
        </w:rPr>
      </w:pPr>
      <w:r>
        <w:rPr>
          <w:color w:val="808080"/>
        </w:rPr>
        <w:t>(Replaces C1-242327)</w:t>
      </w:r>
    </w:p>
    <w:p w14:paraId="077EB188" w14:textId="77777777" w:rsidR="000D0A81" w:rsidRDefault="000D0A81" w:rsidP="000D0A81">
      <w:pPr>
        <w:rPr>
          <w:rFonts w:ascii="Arial" w:hAnsi="Arial" w:cs="Arial"/>
          <w:b/>
        </w:rPr>
      </w:pPr>
      <w:r>
        <w:rPr>
          <w:rFonts w:ascii="Arial" w:hAnsi="Arial" w:cs="Arial"/>
          <w:b/>
        </w:rPr>
        <w:t xml:space="preserve">Abstract: </w:t>
      </w:r>
    </w:p>
    <w:p w14:paraId="5881F615" w14:textId="77777777" w:rsidR="000D0A81" w:rsidRDefault="000D0A81" w:rsidP="000D0A81">
      <w:r>
        <w:t xml:space="preserve">Updates to the functional model for MCGWUE in stage-2 has impact on the general part of </w:t>
      </w:r>
      <w:proofErr w:type="spellStart"/>
      <w:r>
        <w:t>MCVideo</w:t>
      </w:r>
      <w:proofErr w:type="spellEnd"/>
      <w:r>
        <w:t xml:space="preserve"> gateway UE In stage 3.</w:t>
      </w:r>
    </w:p>
    <w:p w14:paraId="74B5507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C1-242840</w:t>
      </w:r>
      <w:r>
        <w:rPr>
          <w:color w:val="993300"/>
          <w:u w:val="single"/>
        </w:rPr>
        <w:t>.</w:t>
      </w:r>
    </w:p>
    <w:p w14:paraId="73540B6B" w14:textId="4A09CDDF" w:rsidR="000D0A81" w:rsidRDefault="000D0A81" w:rsidP="000D0A81">
      <w:pPr>
        <w:rPr>
          <w:rFonts w:ascii="Arial" w:hAnsi="Arial" w:cs="Arial"/>
          <w:b/>
          <w:sz w:val="24"/>
        </w:rPr>
      </w:pPr>
      <w:r>
        <w:rPr>
          <w:rFonts w:ascii="Arial" w:hAnsi="Arial" w:cs="Arial"/>
          <w:b/>
          <w:color w:val="0000FF"/>
          <w:sz w:val="24"/>
        </w:rPr>
        <w:t>C1-242521</w:t>
      </w:r>
      <w:r>
        <w:rPr>
          <w:rFonts w:ascii="Arial" w:hAnsi="Arial" w:cs="Arial"/>
          <w:b/>
          <w:color w:val="0000FF"/>
          <w:sz w:val="24"/>
        </w:rPr>
        <w:tab/>
      </w:r>
      <w:proofErr w:type="spellStart"/>
      <w:r>
        <w:rPr>
          <w:rFonts w:ascii="Arial" w:hAnsi="Arial" w:cs="Arial"/>
          <w:b/>
          <w:sz w:val="24"/>
        </w:rPr>
        <w:t>MCData</w:t>
      </w:r>
      <w:proofErr w:type="spellEnd"/>
      <w:r>
        <w:rPr>
          <w:rFonts w:ascii="Arial" w:hAnsi="Arial" w:cs="Arial"/>
          <w:b/>
          <w:sz w:val="24"/>
        </w:rPr>
        <w:t xml:space="preserve"> gateway UE updates due to stage-2 changes</w:t>
      </w:r>
    </w:p>
    <w:p w14:paraId="78E8BE9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CR-0404  rev 1 Cat: F (Rel-18)</w:t>
      </w:r>
      <w:r>
        <w:rPr>
          <w:i/>
        </w:rPr>
        <w:br/>
      </w:r>
      <w:r>
        <w:rPr>
          <w:i/>
        </w:rPr>
        <w:br/>
      </w:r>
      <w:r>
        <w:rPr>
          <w:i/>
        </w:rPr>
        <w:tab/>
      </w:r>
      <w:r>
        <w:rPr>
          <w:i/>
        </w:rPr>
        <w:tab/>
      </w:r>
      <w:r>
        <w:rPr>
          <w:i/>
        </w:rPr>
        <w:tab/>
      </w:r>
      <w:r>
        <w:rPr>
          <w:i/>
        </w:rPr>
        <w:tab/>
      </w:r>
      <w:r>
        <w:rPr>
          <w:i/>
        </w:rPr>
        <w:tab/>
        <w:t>Source: Ericsson</w:t>
      </w:r>
    </w:p>
    <w:p w14:paraId="30213717" w14:textId="77777777" w:rsidR="000D0A81" w:rsidRDefault="000D0A81" w:rsidP="000D0A81">
      <w:pPr>
        <w:rPr>
          <w:color w:val="808080"/>
        </w:rPr>
      </w:pPr>
      <w:r>
        <w:rPr>
          <w:color w:val="808080"/>
        </w:rPr>
        <w:t>(Replaces C1-242328)</w:t>
      </w:r>
    </w:p>
    <w:p w14:paraId="317BD76B" w14:textId="77777777" w:rsidR="000D0A81" w:rsidRDefault="000D0A81" w:rsidP="000D0A81">
      <w:pPr>
        <w:rPr>
          <w:rFonts w:ascii="Arial" w:hAnsi="Arial" w:cs="Arial"/>
          <w:b/>
        </w:rPr>
      </w:pPr>
      <w:r>
        <w:rPr>
          <w:rFonts w:ascii="Arial" w:hAnsi="Arial" w:cs="Arial"/>
          <w:b/>
        </w:rPr>
        <w:t xml:space="preserve">Abstract: </w:t>
      </w:r>
    </w:p>
    <w:p w14:paraId="6D9972C3" w14:textId="77777777" w:rsidR="000D0A81" w:rsidRDefault="000D0A81" w:rsidP="000D0A81">
      <w:r>
        <w:t xml:space="preserve">Updates to the functional model for MCGWUE in stage-2 has impact on the general part of </w:t>
      </w:r>
      <w:proofErr w:type="spellStart"/>
      <w:r>
        <w:t>MCData</w:t>
      </w:r>
      <w:proofErr w:type="spellEnd"/>
      <w:r>
        <w:t xml:space="preserve"> gateway UE In stage 3.</w:t>
      </w:r>
    </w:p>
    <w:p w14:paraId="67135D4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C1-242841</w:t>
      </w:r>
      <w:r>
        <w:rPr>
          <w:color w:val="993300"/>
          <w:u w:val="single"/>
        </w:rPr>
        <w:t>.</w:t>
      </w:r>
    </w:p>
    <w:p w14:paraId="2C8C09EF" w14:textId="2CD3AD8A" w:rsidR="000D0A81" w:rsidRDefault="000D0A81" w:rsidP="000D0A81">
      <w:pPr>
        <w:rPr>
          <w:rFonts w:ascii="Arial" w:hAnsi="Arial" w:cs="Arial"/>
          <w:b/>
          <w:sz w:val="24"/>
        </w:rPr>
      </w:pPr>
      <w:r>
        <w:rPr>
          <w:rFonts w:ascii="Arial" w:hAnsi="Arial" w:cs="Arial"/>
          <w:b/>
          <w:color w:val="0000FF"/>
          <w:sz w:val="24"/>
        </w:rPr>
        <w:t>C1-242838</w:t>
      </w:r>
      <w:r>
        <w:rPr>
          <w:rFonts w:ascii="Arial" w:hAnsi="Arial" w:cs="Arial"/>
          <w:b/>
          <w:color w:val="0000FF"/>
          <w:sz w:val="24"/>
        </w:rPr>
        <w:tab/>
      </w:r>
      <w:r>
        <w:rPr>
          <w:rFonts w:ascii="Arial" w:hAnsi="Arial" w:cs="Arial"/>
          <w:b/>
          <w:sz w:val="24"/>
        </w:rPr>
        <w:t>Removal of MCS GW UE initial configuration document</w:t>
      </w:r>
    </w:p>
    <w:p w14:paraId="0847A6A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v18.5.0</w:t>
      </w:r>
      <w:r>
        <w:rPr>
          <w:i/>
        </w:rPr>
        <w:tab/>
        <w:t xml:space="preserve">  CR-0274  rev 1 Cat: F (Rel-18)</w:t>
      </w:r>
      <w:r>
        <w:rPr>
          <w:i/>
        </w:rPr>
        <w:br/>
      </w:r>
      <w:r>
        <w:rPr>
          <w:i/>
        </w:rPr>
        <w:br/>
      </w:r>
      <w:r>
        <w:rPr>
          <w:i/>
        </w:rPr>
        <w:tab/>
      </w:r>
      <w:r>
        <w:rPr>
          <w:i/>
        </w:rPr>
        <w:tab/>
      </w:r>
      <w:r>
        <w:rPr>
          <w:i/>
        </w:rPr>
        <w:tab/>
      </w:r>
      <w:r>
        <w:rPr>
          <w:i/>
        </w:rPr>
        <w:tab/>
      </w:r>
      <w:r>
        <w:rPr>
          <w:i/>
        </w:rPr>
        <w:tab/>
        <w:t>Source: Ericsson</w:t>
      </w:r>
    </w:p>
    <w:p w14:paraId="60A2B34A" w14:textId="77777777" w:rsidR="000D0A81" w:rsidRDefault="000D0A81" w:rsidP="000D0A81">
      <w:pPr>
        <w:rPr>
          <w:color w:val="808080"/>
        </w:rPr>
      </w:pPr>
      <w:r>
        <w:rPr>
          <w:color w:val="808080"/>
        </w:rPr>
        <w:lastRenderedPageBreak/>
        <w:t>(Replaces C1-242333)</w:t>
      </w:r>
    </w:p>
    <w:p w14:paraId="0987F85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14BB2" w14:textId="0879C99A" w:rsidR="000D0A81" w:rsidRDefault="000D0A81" w:rsidP="000D0A81">
      <w:pPr>
        <w:rPr>
          <w:rFonts w:ascii="Arial" w:hAnsi="Arial" w:cs="Arial"/>
          <w:b/>
          <w:sz w:val="24"/>
        </w:rPr>
      </w:pPr>
      <w:r>
        <w:rPr>
          <w:rFonts w:ascii="Arial" w:hAnsi="Arial" w:cs="Arial"/>
          <w:b/>
          <w:color w:val="0000FF"/>
          <w:sz w:val="24"/>
        </w:rPr>
        <w:t>C1-242839</w:t>
      </w:r>
      <w:r>
        <w:rPr>
          <w:rFonts w:ascii="Arial" w:hAnsi="Arial" w:cs="Arial"/>
          <w:b/>
          <w:color w:val="0000FF"/>
          <w:sz w:val="24"/>
        </w:rPr>
        <w:tab/>
      </w:r>
      <w:r>
        <w:rPr>
          <w:rFonts w:ascii="Arial" w:hAnsi="Arial" w:cs="Arial"/>
          <w:b/>
          <w:sz w:val="24"/>
        </w:rPr>
        <w:t>MCPTT gateway UE updates due to stage-2 changes</w:t>
      </w:r>
    </w:p>
    <w:p w14:paraId="2A1F098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CR-0960  rev 2 Cat: F (Rel-18)</w:t>
      </w:r>
      <w:r>
        <w:rPr>
          <w:i/>
        </w:rPr>
        <w:br/>
      </w:r>
      <w:r>
        <w:rPr>
          <w:i/>
        </w:rPr>
        <w:br/>
      </w:r>
      <w:r>
        <w:rPr>
          <w:i/>
        </w:rPr>
        <w:tab/>
      </w:r>
      <w:r>
        <w:rPr>
          <w:i/>
        </w:rPr>
        <w:tab/>
      </w:r>
      <w:r>
        <w:rPr>
          <w:i/>
        </w:rPr>
        <w:tab/>
      </w:r>
      <w:r>
        <w:rPr>
          <w:i/>
        </w:rPr>
        <w:tab/>
      </w:r>
      <w:r>
        <w:rPr>
          <w:i/>
        </w:rPr>
        <w:tab/>
        <w:t>Source: Ericsson</w:t>
      </w:r>
    </w:p>
    <w:p w14:paraId="2CDBD17F" w14:textId="77777777" w:rsidR="000D0A81" w:rsidRDefault="000D0A81" w:rsidP="000D0A81">
      <w:pPr>
        <w:rPr>
          <w:color w:val="808080"/>
        </w:rPr>
      </w:pPr>
      <w:r>
        <w:rPr>
          <w:color w:val="808080"/>
        </w:rPr>
        <w:t>(Replaces C1-242519)</w:t>
      </w:r>
    </w:p>
    <w:p w14:paraId="0559DE4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EA7D3" w14:textId="47BDCB33" w:rsidR="000D0A81" w:rsidRDefault="000D0A81" w:rsidP="000D0A81">
      <w:pPr>
        <w:rPr>
          <w:rFonts w:ascii="Arial" w:hAnsi="Arial" w:cs="Arial"/>
          <w:b/>
          <w:sz w:val="24"/>
        </w:rPr>
      </w:pPr>
      <w:r>
        <w:rPr>
          <w:rFonts w:ascii="Arial" w:hAnsi="Arial" w:cs="Arial"/>
          <w:b/>
          <w:color w:val="0000FF"/>
          <w:sz w:val="24"/>
        </w:rPr>
        <w:t>C1-242840</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gateway UE updates due to stage-2 changes</w:t>
      </w:r>
    </w:p>
    <w:p w14:paraId="764F59E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CR-0255  rev 2 Cat: F (Rel-18)</w:t>
      </w:r>
      <w:r>
        <w:rPr>
          <w:i/>
        </w:rPr>
        <w:br/>
      </w:r>
      <w:r>
        <w:rPr>
          <w:i/>
        </w:rPr>
        <w:br/>
      </w:r>
      <w:r>
        <w:rPr>
          <w:i/>
        </w:rPr>
        <w:tab/>
      </w:r>
      <w:r>
        <w:rPr>
          <w:i/>
        </w:rPr>
        <w:tab/>
      </w:r>
      <w:r>
        <w:rPr>
          <w:i/>
        </w:rPr>
        <w:tab/>
      </w:r>
      <w:r>
        <w:rPr>
          <w:i/>
        </w:rPr>
        <w:tab/>
      </w:r>
      <w:r>
        <w:rPr>
          <w:i/>
        </w:rPr>
        <w:tab/>
        <w:t>Source: Ericsson</w:t>
      </w:r>
    </w:p>
    <w:p w14:paraId="04DE090D" w14:textId="77777777" w:rsidR="000D0A81" w:rsidRDefault="000D0A81" w:rsidP="000D0A81">
      <w:pPr>
        <w:rPr>
          <w:color w:val="808080"/>
        </w:rPr>
      </w:pPr>
      <w:r>
        <w:rPr>
          <w:color w:val="808080"/>
        </w:rPr>
        <w:t>(Replaces C1-242520)</w:t>
      </w:r>
    </w:p>
    <w:p w14:paraId="6B92010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60C51F" w14:textId="11F91A1D" w:rsidR="000D0A81" w:rsidRDefault="000D0A81" w:rsidP="000D0A81">
      <w:pPr>
        <w:rPr>
          <w:rFonts w:ascii="Arial" w:hAnsi="Arial" w:cs="Arial"/>
          <w:b/>
          <w:sz w:val="24"/>
        </w:rPr>
      </w:pPr>
      <w:r>
        <w:rPr>
          <w:rFonts w:ascii="Arial" w:hAnsi="Arial" w:cs="Arial"/>
          <w:b/>
          <w:color w:val="0000FF"/>
          <w:sz w:val="24"/>
        </w:rPr>
        <w:t>C1-242841</w:t>
      </w:r>
      <w:r>
        <w:rPr>
          <w:rFonts w:ascii="Arial" w:hAnsi="Arial" w:cs="Arial"/>
          <w:b/>
          <w:color w:val="0000FF"/>
          <w:sz w:val="24"/>
        </w:rPr>
        <w:tab/>
      </w:r>
      <w:proofErr w:type="spellStart"/>
      <w:r>
        <w:rPr>
          <w:rFonts w:ascii="Arial" w:hAnsi="Arial" w:cs="Arial"/>
          <w:b/>
          <w:sz w:val="24"/>
        </w:rPr>
        <w:t>MCData</w:t>
      </w:r>
      <w:proofErr w:type="spellEnd"/>
      <w:r>
        <w:rPr>
          <w:rFonts w:ascii="Arial" w:hAnsi="Arial" w:cs="Arial"/>
          <w:b/>
          <w:sz w:val="24"/>
        </w:rPr>
        <w:t xml:space="preserve"> gateway UE updates due to stage-2 changes</w:t>
      </w:r>
    </w:p>
    <w:p w14:paraId="0C94BCD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CR-0404  rev 2 Cat: F (Rel-18)</w:t>
      </w:r>
      <w:r>
        <w:rPr>
          <w:i/>
        </w:rPr>
        <w:br/>
      </w:r>
      <w:r>
        <w:rPr>
          <w:i/>
        </w:rPr>
        <w:br/>
      </w:r>
      <w:r>
        <w:rPr>
          <w:i/>
        </w:rPr>
        <w:tab/>
      </w:r>
      <w:r>
        <w:rPr>
          <w:i/>
        </w:rPr>
        <w:tab/>
      </w:r>
      <w:r>
        <w:rPr>
          <w:i/>
        </w:rPr>
        <w:tab/>
      </w:r>
      <w:r>
        <w:rPr>
          <w:i/>
        </w:rPr>
        <w:tab/>
      </w:r>
      <w:r>
        <w:rPr>
          <w:i/>
        </w:rPr>
        <w:tab/>
        <w:t>Source: Ericsson</w:t>
      </w:r>
    </w:p>
    <w:p w14:paraId="72275F3B" w14:textId="77777777" w:rsidR="000D0A81" w:rsidRDefault="000D0A81" w:rsidP="000D0A81">
      <w:pPr>
        <w:rPr>
          <w:color w:val="808080"/>
        </w:rPr>
      </w:pPr>
      <w:r>
        <w:rPr>
          <w:color w:val="808080"/>
        </w:rPr>
        <w:t>(Replaces C1-242521)</w:t>
      </w:r>
    </w:p>
    <w:p w14:paraId="27032AB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79DD4E" w14:textId="77777777" w:rsidR="000D0A81" w:rsidRDefault="000D0A81" w:rsidP="000D0A81">
      <w:pPr>
        <w:pStyle w:val="Heading4"/>
      </w:pPr>
      <w:bookmarkStart w:id="104" w:name="_Toc165371581"/>
      <w:r>
        <w:t>18.3.8</w:t>
      </w:r>
      <w:r>
        <w:tab/>
        <w:t>NG_RTC</w:t>
      </w:r>
      <w:bookmarkEnd w:id="104"/>
    </w:p>
    <w:p w14:paraId="66CA7CD9" w14:textId="7E99C1D3" w:rsidR="000D0A81" w:rsidRDefault="000D0A81" w:rsidP="000D0A81">
      <w:pPr>
        <w:rPr>
          <w:rFonts w:ascii="Arial" w:hAnsi="Arial" w:cs="Arial"/>
          <w:b/>
          <w:sz w:val="24"/>
        </w:rPr>
      </w:pPr>
      <w:r>
        <w:rPr>
          <w:rFonts w:ascii="Arial" w:hAnsi="Arial" w:cs="Arial"/>
          <w:b/>
          <w:color w:val="0000FF"/>
          <w:sz w:val="24"/>
        </w:rPr>
        <w:t>C1-242180</w:t>
      </w:r>
      <w:r>
        <w:rPr>
          <w:rFonts w:ascii="Arial" w:hAnsi="Arial" w:cs="Arial"/>
          <w:b/>
          <w:color w:val="0000FF"/>
          <w:sz w:val="24"/>
        </w:rPr>
        <w:tab/>
      </w:r>
      <w:r>
        <w:rPr>
          <w:rFonts w:ascii="Arial" w:hAnsi="Arial" w:cs="Arial"/>
          <w:b/>
          <w:sz w:val="24"/>
        </w:rPr>
        <w:t>The requirement of the IMS AS during registration</w:t>
      </w:r>
    </w:p>
    <w:p w14:paraId="455A2FB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CR-0001  rev  Cat: B (Rel-18)</w:t>
      </w:r>
      <w:r>
        <w:rPr>
          <w:i/>
        </w:rPr>
        <w:br/>
      </w:r>
      <w:r>
        <w:rPr>
          <w:i/>
        </w:rPr>
        <w:br/>
      </w:r>
      <w:r>
        <w:rPr>
          <w:i/>
        </w:rPr>
        <w:tab/>
      </w:r>
      <w:r>
        <w:rPr>
          <w:i/>
        </w:rPr>
        <w:tab/>
      </w:r>
      <w:r>
        <w:rPr>
          <w:i/>
        </w:rPr>
        <w:tab/>
      </w:r>
      <w:r>
        <w:rPr>
          <w:i/>
        </w:rPr>
        <w:tab/>
      </w:r>
      <w:r>
        <w:rPr>
          <w:i/>
        </w:rPr>
        <w:tab/>
        <w:t>Source: China Mobile</w:t>
      </w:r>
    </w:p>
    <w:p w14:paraId="1EFEE48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C1-242853</w:t>
      </w:r>
      <w:r>
        <w:rPr>
          <w:color w:val="993300"/>
          <w:u w:val="single"/>
        </w:rPr>
        <w:t>.</w:t>
      </w:r>
    </w:p>
    <w:p w14:paraId="006ED084" w14:textId="6A3EEE02" w:rsidR="000D0A81" w:rsidRDefault="000D0A81" w:rsidP="000D0A81">
      <w:pPr>
        <w:rPr>
          <w:rFonts w:ascii="Arial" w:hAnsi="Arial" w:cs="Arial"/>
          <w:b/>
          <w:sz w:val="24"/>
        </w:rPr>
      </w:pPr>
      <w:r>
        <w:rPr>
          <w:rFonts w:ascii="Arial" w:hAnsi="Arial" w:cs="Arial"/>
          <w:b/>
          <w:color w:val="0000FF"/>
          <w:sz w:val="24"/>
        </w:rPr>
        <w:t>C1-242181</w:t>
      </w:r>
      <w:r>
        <w:rPr>
          <w:rFonts w:ascii="Arial" w:hAnsi="Arial" w:cs="Arial"/>
          <w:b/>
          <w:color w:val="0000FF"/>
          <w:sz w:val="24"/>
        </w:rPr>
        <w:tab/>
      </w:r>
      <w:r>
        <w:rPr>
          <w:rFonts w:ascii="Arial" w:hAnsi="Arial" w:cs="Arial"/>
          <w:b/>
          <w:sz w:val="24"/>
        </w:rPr>
        <w:t xml:space="preserve">The case a </w:t>
      </w:r>
      <w:proofErr w:type="spellStart"/>
      <w:r>
        <w:rPr>
          <w:rFonts w:ascii="Arial" w:hAnsi="Arial" w:cs="Arial"/>
          <w:b/>
          <w:sz w:val="24"/>
        </w:rPr>
        <w:t>teminating</w:t>
      </w:r>
      <w:proofErr w:type="spellEnd"/>
      <w:r>
        <w:rPr>
          <w:rFonts w:ascii="Arial" w:hAnsi="Arial" w:cs="Arial"/>
          <w:b/>
          <w:sz w:val="24"/>
        </w:rPr>
        <w:t xml:space="preserve"> UE with DC subscription cannot setup DC</w:t>
      </w:r>
    </w:p>
    <w:p w14:paraId="435F002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CR-0002  rev  Cat: C (Rel-18)</w:t>
      </w:r>
      <w:r>
        <w:rPr>
          <w:i/>
        </w:rPr>
        <w:br/>
      </w:r>
      <w:r>
        <w:rPr>
          <w:i/>
        </w:rPr>
        <w:br/>
      </w:r>
      <w:r>
        <w:rPr>
          <w:i/>
        </w:rPr>
        <w:tab/>
      </w:r>
      <w:r>
        <w:rPr>
          <w:i/>
        </w:rPr>
        <w:tab/>
      </w:r>
      <w:r>
        <w:rPr>
          <w:i/>
        </w:rPr>
        <w:tab/>
      </w:r>
      <w:r>
        <w:rPr>
          <w:i/>
        </w:rPr>
        <w:tab/>
      </w:r>
      <w:r>
        <w:rPr>
          <w:i/>
        </w:rPr>
        <w:tab/>
        <w:t>Source: China Mobile</w:t>
      </w:r>
    </w:p>
    <w:p w14:paraId="55F1B1B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C1-242854</w:t>
      </w:r>
      <w:r>
        <w:rPr>
          <w:color w:val="993300"/>
          <w:u w:val="single"/>
        </w:rPr>
        <w:t>.</w:t>
      </w:r>
    </w:p>
    <w:p w14:paraId="58A8D5F2" w14:textId="00C2B9CF" w:rsidR="000D0A81" w:rsidRDefault="000D0A81" w:rsidP="000D0A81">
      <w:pPr>
        <w:rPr>
          <w:rFonts w:ascii="Arial" w:hAnsi="Arial" w:cs="Arial"/>
          <w:b/>
          <w:sz w:val="24"/>
        </w:rPr>
      </w:pPr>
      <w:r>
        <w:rPr>
          <w:rFonts w:ascii="Arial" w:hAnsi="Arial" w:cs="Arial"/>
          <w:b/>
          <w:color w:val="0000FF"/>
          <w:sz w:val="24"/>
        </w:rPr>
        <w:t>C1-242182</w:t>
      </w:r>
      <w:r>
        <w:rPr>
          <w:rFonts w:ascii="Arial" w:hAnsi="Arial" w:cs="Arial"/>
          <w:b/>
          <w:color w:val="0000FF"/>
          <w:sz w:val="24"/>
        </w:rPr>
        <w:tab/>
      </w:r>
      <w:r>
        <w:rPr>
          <w:rFonts w:ascii="Arial" w:hAnsi="Arial" w:cs="Arial"/>
          <w:b/>
          <w:sz w:val="24"/>
        </w:rPr>
        <w:t>Update the abnormal case on DC2</w:t>
      </w:r>
    </w:p>
    <w:p w14:paraId="5CCBC74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CR-0003  rev  Cat: F (Rel-18)</w:t>
      </w:r>
      <w:r>
        <w:rPr>
          <w:i/>
        </w:rPr>
        <w:br/>
      </w:r>
      <w:r>
        <w:rPr>
          <w:i/>
        </w:rPr>
        <w:br/>
      </w:r>
      <w:r>
        <w:rPr>
          <w:i/>
        </w:rPr>
        <w:tab/>
      </w:r>
      <w:r>
        <w:rPr>
          <w:i/>
        </w:rPr>
        <w:tab/>
      </w:r>
      <w:r>
        <w:rPr>
          <w:i/>
        </w:rPr>
        <w:tab/>
      </w:r>
      <w:r>
        <w:rPr>
          <w:i/>
        </w:rPr>
        <w:tab/>
      </w:r>
      <w:r>
        <w:rPr>
          <w:i/>
        </w:rPr>
        <w:tab/>
        <w:t>Source: China Mobile</w:t>
      </w:r>
    </w:p>
    <w:p w14:paraId="1D6A138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C1-242855</w:t>
      </w:r>
      <w:r>
        <w:rPr>
          <w:color w:val="993300"/>
          <w:u w:val="single"/>
        </w:rPr>
        <w:t>.</w:t>
      </w:r>
    </w:p>
    <w:p w14:paraId="584CC8FA" w14:textId="60C341DE" w:rsidR="000D0A81" w:rsidRDefault="000D0A81" w:rsidP="000D0A81">
      <w:pPr>
        <w:rPr>
          <w:rFonts w:ascii="Arial" w:hAnsi="Arial" w:cs="Arial"/>
          <w:b/>
          <w:sz w:val="24"/>
        </w:rPr>
      </w:pPr>
      <w:r>
        <w:rPr>
          <w:rFonts w:ascii="Arial" w:hAnsi="Arial" w:cs="Arial"/>
          <w:b/>
          <w:color w:val="0000FF"/>
          <w:sz w:val="24"/>
        </w:rPr>
        <w:lastRenderedPageBreak/>
        <w:t>C1-242183</w:t>
      </w:r>
      <w:r>
        <w:rPr>
          <w:rFonts w:ascii="Arial" w:hAnsi="Arial" w:cs="Arial"/>
          <w:b/>
          <w:color w:val="0000FF"/>
          <w:sz w:val="24"/>
        </w:rPr>
        <w:tab/>
      </w:r>
      <w:r>
        <w:rPr>
          <w:rFonts w:ascii="Arial" w:hAnsi="Arial" w:cs="Arial"/>
          <w:b/>
          <w:sz w:val="24"/>
        </w:rPr>
        <w:t>Suggestion on MO configuration for IMS DC setup</w:t>
      </w:r>
    </w:p>
    <w:p w14:paraId="5356AC0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24.275 v18.1.0</w:t>
      </w:r>
      <w:r>
        <w:rPr>
          <w:i/>
        </w:rPr>
        <w:tab/>
        <w:t xml:space="preserve">  CR-0007  rev  Cat: C (Rel-18)</w:t>
      </w:r>
      <w:r>
        <w:rPr>
          <w:i/>
        </w:rPr>
        <w:br/>
      </w:r>
      <w:r>
        <w:rPr>
          <w:i/>
        </w:rPr>
        <w:br/>
      </w:r>
      <w:r>
        <w:rPr>
          <w:i/>
        </w:rPr>
        <w:tab/>
      </w:r>
      <w:r>
        <w:rPr>
          <w:i/>
        </w:rPr>
        <w:tab/>
      </w:r>
      <w:r>
        <w:rPr>
          <w:i/>
        </w:rPr>
        <w:tab/>
      </w:r>
      <w:r>
        <w:rPr>
          <w:i/>
        </w:rPr>
        <w:tab/>
      </w:r>
      <w:r>
        <w:rPr>
          <w:i/>
        </w:rPr>
        <w:tab/>
        <w:t>Source: China Mobile</w:t>
      </w:r>
    </w:p>
    <w:p w14:paraId="2DB2BC2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C1-242856</w:t>
      </w:r>
      <w:r>
        <w:rPr>
          <w:color w:val="993300"/>
          <w:u w:val="single"/>
        </w:rPr>
        <w:t>.</w:t>
      </w:r>
    </w:p>
    <w:p w14:paraId="763192F4" w14:textId="2CFE47AD" w:rsidR="000D0A81" w:rsidRDefault="000D0A81" w:rsidP="000D0A81">
      <w:pPr>
        <w:rPr>
          <w:rFonts w:ascii="Arial" w:hAnsi="Arial" w:cs="Arial"/>
          <w:b/>
          <w:sz w:val="24"/>
        </w:rPr>
      </w:pPr>
      <w:r>
        <w:rPr>
          <w:rFonts w:ascii="Arial" w:hAnsi="Arial" w:cs="Arial"/>
          <w:b/>
          <w:color w:val="0000FF"/>
          <w:sz w:val="24"/>
        </w:rPr>
        <w:t>C1-242184</w:t>
      </w:r>
      <w:r>
        <w:rPr>
          <w:rFonts w:ascii="Arial" w:hAnsi="Arial" w:cs="Arial"/>
          <w:b/>
          <w:color w:val="0000FF"/>
          <w:sz w:val="24"/>
        </w:rPr>
        <w:tab/>
      </w:r>
      <w:r>
        <w:rPr>
          <w:rFonts w:ascii="Arial" w:hAnsi="Arial" w:cs="Arial"/>
          <w:b/>
          <w:sz w:val="24"/>
        </w:rPr>
        <w:t>Solve the EN on UICC configuration</w:t>
      </w:r>
    </w:p>
    <w:p w14:paraId="17AE47A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CR-0004  rev  Cat: C (Rel-18)</w:t>
      </w:r>
      <w:r>
        <w:rPr>
          <w:i/>
        </w:rPr>
        <w:br/>
      </w:r>
      <w:r>
        <w:rPr>
          <w:i/>
        </w:rPr>
        <w:br/>
      </w:r>
      <w:r>
        <w:rPr>
          <w:i/>
        </w:rPr>
        <w:tab/>
      </w:r>
      <w:r>
        <w:rPr>
          <w:i/>
        </w:rPr>
        <w:tab/>
      </w:r>
      <w:r>
        <w:rPr>
          <w:i/>
        </w:rPr>
        <w:tab/>
      </w:r>
      <w:r>
        <w:rPr>
          <w:i/>
        </w:rPr>
        <w:tab/>
      </w:r>
      <w:r>
        <w:rPr>
          <w:i/>
        </w:rPr>
        <w:tab/>
        <w:t>Source: China Mobile</w:t>
      </w:r>
    </w:p>
    <w:p w14:paraId="5B0AA74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C1-242857</w:t>
      </w:r>
      <w:r>
        <w:rPr>
          <w:color w:val="993300"/>
          <w:u w:val="single"/>
        </w:rPr>
        <w:t>.</w:t>
      </w:r>
    </w:p>
    <w:p w14:paraId="3C621045" w14:textId="39AB0442" w:rsidR="000D0A81" w:rsidRDefault="000D0A81" w:rsidP="000D0A81">
      <w:pPr>
        <w:rPr>
          <w:rFonts w:ascii="Arial" w:hAnsi="Arial" w:cs="Arial"/>
          <w:b/>
          <w:sz w:val="24"/>
        </w:rPr>
      </w:pPr>
      <w:r>
        <w:rPr>
          <w:rFonts w:ascii="Arial" w:hAnsi="Arial" w:cs="Arial"/>
          <w:b/>
          <w:color w:val="0000FF"/>
          <w:sz w:val="24"/>
        </w:rPr>
        <w:t>C1-242185</w:t>
      </w:r>
      <w:r>
        <w:rPr>
          <w:rFonts w:ascii="Arial" w:hAnsi="Arial" w:cs="Arial"/>
          <w:b/>
          <w:color w:val="0000FF"/>
          <w:sz w:val="24"/>
        </w:rPr>
        <w:tab/>
      </w:r>
      <w:r>
        <w:rPr>
          <w:rFonts w:ascii="Arial" w:hAnsi="Arial" w:cs="Arial"/>
          <w:b/>
          <w:sz w:val="24"/>
        </w:rPr>
        <w:t>Clarification on DC setup policy</w:t>
      </w:r>
    </w:p>
    <w:p w14:paraId="5287259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CR-0005  rev  Cat: C (Rel-18)</w:t>
      </w:r>
      <w:r>
        <w:rPr>
          <w:i/>
        </w:rPr>
        <w:br/>
      </w:r>
      <w:r>
        <w:rPr>
          <w:i/>
        </w:rPr>
        <w:br/>
      </w:r>
      <w:r>
        <w:rPr>
          <w:i/>
        </w:rPr>
        <w:tab/>
      </w:r>
      <w:r>
        <w:rPr>
          <w:i/>
        </w:rPr>
        <w:tab/>
      </w:r>
      <w:r>
        <w:rPr>
          <w:i/>
        </w:rPr>
        <w:tab/>
      </w:r>
      <w:r>
        <w:rPr>
          <w:i/>
        </w:rPr>
        <w:tab/>
      </w:r>
      <w:r>
        <w:rPr>
          <w:i/>
        </w:rPr>
        <w:tab/>
        <w:t>Source: China Mobile</w:t>
      </w:r>
    </w:p>
    <w:p w14:paraId="01245DC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C1-242858</w:t>
      </w:r>
      <w:r>
        <w:rPr>
          <w:color w:val="993300"/>
          <w:u w:val="single"/>
        </w:rPr>
        <w:t>.</w:t>
      </w:r>
    </w:p>
    <w:p w14:paraId="58F04280" w14:textId="3FCE99B6" w:rsidR="000D0A81" w:rsidRDefault="000D0A81" w:rsidP="000D0A81">
      <w:pPr>
        <w:rPr>
          <w:rFonts w:ascii="Arial" w:hAnsi="Arial" w:cs="Arial"/>
          <w:b/>
          <w:sz w:val="24"/>
        </w:rPr>
      </w:pPr>
      <w:r>
        <w:rPr>
          <w:rFonts w:ascii="Arial" w:hAnsi="Arial" w:cs="Arial"/>
          <w:b/>
          <w:color w:val="0000FF"/>
          <w:sz w:val="24"/>
        </w:rPr>
        <w:t>C1-242186</w:t>
      </w:r>
      <w:r>
        <w:rPr>
          <w:rFonts w:ascii="Arial" w:hAnsi="Arial" w:cs="Arial"/>
          <w:b/>
          <w:color w:val="0000FF"/>
          <w:sz w:val="24"/>
        </w:rPr>
        <w:tab/>
      </w:r>
      <w:r>
        <w:rPr>
          <w:rFonts w:ascii="Arial" w:hAnsi="Arial" w:cs="Arial"/>
          <w:b/>
          <w:sz w:val="24"/>
        </w:rPr>
        <w:t>Correction to TS 24.186</w:t>
      </w:r>
    </w:p>
    <w:p w14:paraId="07869FD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CR-0006  rev  Cat: F (Rel-18)</w:t>
      </w:r>
      <w:r>
        <w:rPr>
          <w:i/>
        </w:rPr>
        <w:br/>
      </w:r>
      <w:r>
        <w:rPr>
          <w:i/>
        </w:rPr>
        <w:br/>
      </w:r>
      <w:r>
        <w:rPr>
          <w:i/>
        </w:rPr>
        <w:tab/>
      </w:r>
      <w:r>
        <w:rPr>
          <w:i/>
        </w:rPr>
        <w:tab/>
      </w:r>
      <w:r>
        <w:rPr>
          <w:i/>
        </w:rPr>
        <w:tab/>
      </w:r>
      <w:r>
        <w:rPr>
          <w:i/>
        </w:rPr>
        <w:tab/>
      </w:r>
      <w:r>
        <w:rPr>
          <w:i/>
        </w:rPr>
        <w:tab/>
        <w:t>Source: China Mobile</w:t>
      </w:r>
    </w:p>
    <w:p w14:paraId="7A2AAA8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C1-242859</w:t>
      </w:r>
      <w:r>
        <w:rPr>
          <w:color w:val="993300"/>
          <w:u w:val="single"/>
        </w:rPr>
        <w:t>.</w:t>
      </w:r>
    </w:p>
    <w:p w14:paraId="368F5566" w14:textId="542C3704" w:rsidR="000D0A81" w:rsidRDefault="000D0A81" w:rsidP="000D0A81">
      <w:pPr>
        <w:rPr>
          <w:rFonts w:ascii="Arial" w:hAnsi="Arial" w:cs="Arial"/>
          <w:b/>
          <w:sz w:val="24"/>
        </w:rPr>
      </w:pPr>
      <w:r>
        <w:rPr>
          <w:rFonts w:ascii="Arial" w:hAnsi="Arial" w:cs="Arial"/>
          <w:b/>
          <w:color w:val="0000FF"/>
          <w:sz w:val="24"/>
        </w:rPr>
        <w:t>C1-242199</w:t>
      </w:r>
      <w:r>
        <w:rPr>
          <w:rFonts w:ascii="Arial" w:hAnsi="Arial" w:cs="Arial"/>
          <w:b/>
          <w:color w:val="0000FF"/>
          <w:sz w:val="24"/>
        </w:rPr>
        <w:tab/>
      </w:r>
      <w:r>
        <w:rPr>
          <w:rFonts w:ascii="Arial" w:hAnsi="Arial" w:cs="Arial"/>
          <w:b/>
          <w:sz w:val="24"/>
        </w:rPr>
        <w:t>Add the handling of SDP answer in the procedure of IMS AS</w:t>
      </w:r>
    </w:p>
    <w:p w14:paraId="6C7304D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CR-0007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7A1AD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C1-242861</w:t>
      </w:r>
      <w:r>
        <w:rPr>
          <w:color w:val="993300"/>
          <w:u w:val="single"/>
        </w:rPr>
        <w:t>.</w:t>
      </w:r>
    </w:p>
    <w:p w14:paraId="31AFACCF" w14:textId="516DE6B6" w:rsidR="000D0A81" w:rsidRDefault="000D0A81" w:rsidP="000D0A81">
      <w:pPr>
        <w:rPr>
          <w:rFonts w:ascii="Arial" w:hAnsi="Arial" w:cs="Arial"/>
          <w:b/>
          <w:sz w:val="24"/>
        </w:rPr>
      </w:pPr>
      <w:r>
        <w:rPr>
          <w:rFonts w:ascii="Arial" w:hAnsi="Arial" w:cs="Arial"/>
          <w:b/>
          <w:color w:val="0000FF"/>
          <w:sz w:val="24"/>
        </w:rPr>
        <w:t>C1-242200</w:t>
      </w:r>
      <w:r>
        <w:rPr>
          <w:rFonts w:ascii="Arial" w:hAnsi="Arial" w:cs="Arial"/>
          <w:b/>
          <w:color w:val="0000FF"/>
          <w:sz w:val="24"/>
        </w:rPr>
        <w:tab/>
      </w:r>
      <w:r>
        <w:rPr>
          <w:rFonts w:ascii="Arial" w:hAnsi="Arial" w:cs="Arial"/>
          <w:b/>
          <w:sz w:val="24"/>
        </w:rPr>
        <w:t>Clarification on the procedure of IMS AS during session setup and session modification</w:t>
      </w:r>
    </w:p>
    <w:p w14:paraId="4C0E355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9E4C2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C1-242860</w:t>
      </w:r>
      <w:r>
        <w:rPr>
          <w:color w:val="993300"/>
          <w:u w:val="single"/>
        </w:rPr>
        <w:t>.</w:t>
      </w:r>
    </w:p>
    <w:p w14:paraId="194B439E" w14:textId="65DBAE47" w:rsidR="000D0A81" w:rsidRDefault="000D0A81" w:rsidP="000D0A81">
      <w:pPr>
        <w:rPr>
          <w:rFonts w:ascii="Arial" w:hAnsi="Arial" w:cs="Arial"/>
          <w:b/>
          <w:sz w:val="24"/>
        </w:rPr>
      </w:pPr>
      <w:r>
        <w:rPr>
          <w:rFonts w:ascii="Arial" w:hAnsi="Arial" w:cs="Arial"/>
          <w:b/>
          <w:color w:val="0000FF"/>
          <w:sz w:val="24"/>
        </w:rPr>
        <w:t>C1-242201</w:t>
      </w:r>
      <w:r>
        <w:rPr>
          <w:rFonts w:ascii="Arial" w:hAnsi="Arial" w:cs="Arial"/>
          <w:b/>
          <w:color w:val="0000FF"/>
          <w:sz w:val="24"/>
        </w:rPr>
        <w:tab/>
      </w:r>
      <w:r>
        <w:rPr>
          <w:rFonts w:ascii="Arial" w:hAnsi="Arial" w:cs="Arial"/>
          <w:b/>
          <w:sz w:val="24"/>
        </w:rPr>
        <w:t>Clarification on the capability negotiation</w:t>
      </w:r>
    </w:p>
    <w:p w14:paraId="7742BAF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CR-0009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98E6E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C1-242862</w:t>
      </w:r>
      <w:r>
        <w:rPr>
          <w:color w:val="993300"/>
          <w:u w:val="single"/>
        </w:rPr>
        <w:t>.</w:t>
      </w:r>
    </w:p>
    <w:p w14:paraId="6DE494B7" w14:textId="4485E6B8" w:rsidR="000D0A81" w:rsidRDefault="000D0A81" w:rsidP="000D0A81">
      <w:pPr>
        <w:rPr>
          <w:rFonts w:ascii="Arial" w:hAnsi="Arial" w:cs="Arial"/>
          <w:b/>
          <w:sz w:val="24"/>
        </w:rPr>
      </w:pPr>
      <w:r>
        <w:rPr>
          <w:rFonts w:ascii="Arial" w:hAnsi="Arial" w:cs="Arial"/>
          <w:b/>
          <w:color w:val="0000FF"/>
          <w:sz w:val="24"/>
        </w:rPr>
        <w:lastRenderedPageBreak/>
        <w:t>C1-242202</w:t>
      </w:r>
      <w:r>
        <w:rPr>
          <w:rFonts w:ascii="Arial" w:hAnsi="Arial" w:cs="Arial"/>
          <w:b/>
          <w:color w:val="0000FF"/>
          <w:sz w:val="24"/>
        </w:rPr>
        <w:tab/>
      </w:r>
      <w:r>
        <w:rPr>
          <w:rFonts w:ascii="Arial" w:hAnsi="Arial" w:cs="Arial"/>
          <w:b/>
          <w:sz w:val="24"/>
        </w:rPr>
        <w:t>Support of AR media split rendering negotiation</w:t>
      </w:r>
    </w:p>
    <w:p w14:paraId="59555A5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CR-0010  rev  Cat: F (Rel-18)</w:t>
      </w:r>
      <w:r>
        <w:rPr>
          <w:i/>
        </w:rPr>
        <w:br/>
      </w:r>
      <w:r>
        <w:rPr>
          <w:i/>
        </w:rPr>
        <w:br/>
      </w:r>
      <w:r>
        <w:rPr>
          <w:i/>
        </w:rPr>
        <w:tab/>
      </w:r>
      <w:r>
        <w:rPr>
          <w:i/>
        </w:rPr>
        <w:tab/>
      </w:r>
      <w:r>
        <w:rPr>
          <w:i/>
        </w:rPr>
        <w:tab/>
      </w:r>
      <w:r>
        <w:rPr>
          <w:i/>
        </w:rPr>
        <w:tab/>
      </w:r>
      <w:r>
        <w:rPr>
          <w:i/>
        </w:rPr>
        <w:tab/>
        <w:t>Source: Huawei</w:t>
      </w:r>
    </w:p>
    <w:p w14:paraId="23081D0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C1-242863</w:t>
      </w:r>
      <w:r>
        <w:rPr>
          <w:color w:val="993300"/>
          <w:u w:val="single"/>
        </w:rPr>
        <w:t>.</w:t>
      </w:r>
    </w:p>
    <w:p w14:paraId="3AA2BF30" w14:textId="3A76C662" w:rsidR="000D0A81" w:rsidRDefault="000D0A81" w:rsidP="000D0A81">
      <w:pPr>
        <w:rPr>
          <w:rFonts w:ascii="Arial" w:hAnsi="Arial" w:cs="Arial"/>
          <w:b/>
          <w:sz w:val="24"/>
        </w:rPr>
      </w:pPr>
      <w:r>
        <w:rPr>
          <w:rFonts w:ascii="Arial" w:hAnsi="Arial" w:cs="Arial"/>
          <w:b/>
          <w:color w:val="0000FF"/>
          <w:sz w:val="24"/>
        </w:rPr>
        <w:t>C1-242290</w:t>
      </w:r>
      <w:r>
        <w:rPr>
          <w:rFonts w:ascii="Arial" w:hAnsi="Arial" w:cs="Arial"/>
          <w:b/>
          <w:color w:val="0000FF"/>
          <w:sz w:val="24"/>
        </w:rPr>
        <w:tab/>
      </w:r>
      <w:r>
        <w:rPr>
          <w:rFonts w:ascii="Arial" w:hAnsi="Arial" w:cs="Arial"/>
          <w:b/>
          <w:sz w:val="24"/>
        </w:rPr>
        <w:t>Interaction with CH supplementary service</w:t>
      </w:r>
    </w:p>
    <w:p w14:paraId="76DAB32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CR-0011  rev  Cat: B (Rel-18)</w:t>
      </w:r>
      <w:r>
        <w:rPr>
          <w:i/>
        </w:rPr>
        <w:br/>
      </w:r>
      <w:r>
        <w:rPr>
          <w:i/>
        </w:rPr>
        <w:br/>
      </w:r>
      <w:r>
        <w:rPr>
          <w:i/>
        </w:rPr>
        <w:tab/>
      </w:r>
      <w:r>
        <w:rPr>
          <w:i/>
        </w:rPr>
        <w:tab/>
      </w:r>
      <w:r>
        <w:rPr>
          <w:i/>
        </w:rPr>
        <w:tab/>
      </w:r>
      <w:r>
        <w:rPr>
          <w:i/>
        </w:rPr>
        <w:tab/>
      </w:r>
      <w:r>
        <w:rPr>
          <w:i/>
        </w:rPr>
        <w:tab/>
        <w:t>Source: China Mobile</w:t>
      </w:r>
    </w:p>
    <w:p w14:paraId="6F3DF8B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84F47B" w14:textId="62C5CD9D" w:rsidR="000D0A81" w:rsidRDefault="000D0A81" w:rsidP="000D0A81">
      <w:pPr>
        <w:rPr>
          <w:rFonts w:ascii="Arial" w:hAnsi="Arial" w:cs="Arial"/>
          <w:b/>
          <w:sz w:val="24"/>
        </w:rPr>
      </w:pPr>
      <w:r>
        <w:rPr>
          <w:rFonts w:ascii="Arial" w:hAnsi="Arial" w:cs="Arial"/>
          <w:b/>
          <w:color w:val="0000FF"/>
          <w:sz w:val="24"/>
        </w:rPr>
        <w:t>C1-242291</w:t>
      </w:r>
      <w:r>
        <w:rPr>
          <w:rFonts w:ascii="Arial" w:hAnsi="Arial" w:cs="Arial"/>
          <w:b/>
          <w:color w:val="0000FF"/>
          <w:sz w:val="24"/>
        </w:rPr>
        <w:tab/>
      </w:r>
      <w:r>
        <w:rPr>
          <w:rFonts w:ascii="Arial" w:hAnsi="Arial" w:cs="Arial"/>
          <w:b/>
          <w:sz w:val="24"/>
        </w:rPr>
        <w:t>Abnormal case for DC1 interface</w:t>
      </w:r>
    </w:p>
    <w:p w14:paraId="1A7B566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CR-0012  rev  Cat: B (Rel-18)</w:t>
      </w:r>
      <w:r>
        <w:rPr>
          <w:i/>
        </w:rPr>
        <w:br/>
      </w:r>
      <w:r>
        <w:rPr>
          <w:i/>
        </w:rPr>
        <w:br/>
      </w:r>
      <w:r>
        <w:rPr>
          <w:i/>
        </w:rPr>
        <w:tab/>
      </w:r>
      <w:r>
        <w:rPr>
          <w:i/>
        </w:rPr>
        <w:tab/>
      </w:r>
      <w:r>
        <w:rPr>
          <w:i/>
        </w:rPr>
        <w:tab/>
      </w:r>
      <w:r>
        <w:rPr>
          <w:i/>
        </w:rPr>
        <w:tab/>
      </w:r>
      <w:r>
        <w:rPr>
          <w:i/>
        </w:rPr>
        <w:tab/>
        <w:t>Source: China Mobile</w:t>
      </w:r>
    </w:p>
    <w:p w14:paraId="5D2584A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BB584" w14:textId="3BBA6A13" w:rsidR="000D0A81" w:rsidRDefault="000D0A81" w:rsidP="000D0A81">
      <w:pPr>
        <w:rPr>
          <w:rFonts w:ascii="Arial" w:hAnsi="Arial" w:cs="Arial"/>
          <w:b/>
          <w:sz w:val="24"/>
        </w:rPr>
      </w:pPr>
      <w:r>
        <w:rPr>
          <w:rFonts w:ascii="Arial" w:hAnsi="Arial" w:cs="Arial"/>
          <w:b/>
          <w:color w:val="0000FF"/>
          <w:sz w:val="24"/>
        </w:rPr>
        <w:t>C1-242292</w:t>
      </w:r>
      <w:r>
        <w:rPr>
          <w:rFonts w:ascii="Arial" w:hAnsi="Arial" w:cs="Arial"/>
          <w:b/>
          <w:color w:val="0000FF"/>
          <w:sz w:val="24"/>
        </w:rPr>
        <w:tab/>
      </w:r>
      <w:r>
        <w:rPr>
          <w:rFonts w:ascii="Arial" w:hAnsi="Arial" w:cs="Arial"/>
          <w:b/>
          <w:sz w:val="24"/>
        </w:rPr>
        <w:t>Abnormal case for DC QoS requirement</w:t>
      </w:r>
    </w:p>
    <w:p w14:paraId="2499CCD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CR-0013  rev  Cat: B (Rel-18)</w:t>
      </w:r>
      <w:r>
        <w:rPr>
          <w:i/>
        </w:rPr>
        <w:br/>
      </w:r>
      <w:r>
        <w:rPr>
          <w:i/>
        </w:rPr>
        <w:br/>
      </w:r>
      <w:r>
        <w:rPr>
          <w:i/>
        </w:rPr>
        <w:tab/>
      </w:r>
      <w:r>
        <w:rPr>
          <w:i/>
        </w:rPr>
        <w:tab/>
      </w:r>
      <w:r>
        <w:rPr>
          <w:i/>
        </w:rPr>
        <w:tab/>
      </w:r>
      <w:r>
        <w:rPr>
          <w:i/>
        </w:rPr>
        <w:tab/>
      </w:r>
      <w:r>
        <w:rPr>
          <w:i/>
        </w:rPr>
        <w:tab/>
        <w:t>Source: China Mobile</w:t>
      </w:r>
    </w:p>
    <w:p w14:paraId="6150596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C1-242865</w:t>
      </w:r>
      <w:r>
        <w:rPr>
          <w:color w:val="993300"/>
          <w:u w:val="single"/>
        </w:rPr>
        <w:t>.</w:t>
      </w:r>
    </w:p>
    <w:p w14:paraId="5FDCAF36" w14:textId="780B6998" w:rsidR="000D0A81" w:rsidRDefault="000D0A81" w:rsidP="000D0A81">
      <w:pPr>
        <w:rPr>
          <w:rFonts w:ascii="Arial" w:hAnsi="Arial" w:cs="Arial"/>
          <w:b/>
          <w:sz w:val="24"/>
        </w:rPr>
      </w:pPr>
      <w:r>
        <w:rPr>
          <w:rFonts w:ascii="Arial" w:hAnsi="Arial" w:cs="Arial"/>
          <w:b/>
          <w:color w:val="0000FF"/>
          <w:sz w:val="24"/>
        </w:rPr>
        <w:t>C1-242314</w:t>
      </w:r>
      <w:r>
        <w:rPr>
          <w:rFonts w:ascii="Arial" w:hAnsi="Arial" w:cs="Arial"/>
          <w:b/>
          <w:color w:val="0000FF"/>
          <w:sz w:val="24"/>
        </w:rPr>
        <w:tab/>
      </w:r>
      <w:r>
        <w:rPr>
          <w:rFonts w:ascii="Arial" w:hAnsi="Arial" w:cs="Arial"/>
          <w:b/>
          <w:sz w:val="24"/>
        </w:rPr>
        <w:t>IMS Data Channel Interaction with HOLD service</w:t>
      </w:r>
    </w:p>
    <w:p w14:paraId="10C7F36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CR-0014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BEA9D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C1-242864</w:t>
      </w:r>
      <w:r>
        <w:rPr>
          <w:color w:val="993300"/>
          <w:u w:val="single"/>
        </w:rPr>
        <w:t>.</w:t>
      </w:r>
    </w:p>
    <w:p w14:paraId="478BC629" w14:textId="2DFA4A15" w:rsidR="000D0A81" w:rsidRDefault="000D0A81" w:rsidP="000D0A81">
      <w:pPr>
        <w:rPr>
          <w:rFonts w:ascii="Arial" w:hAnsi="Arial" w:cs="Arial"/>
          <w:b/>
          <w:sz w:val="24"/>
        </w:rPr>
      </w:pPr>
      <w:r>
        <w:rPr>
          <w:rFonts w:ascii="Arial" w:hAnsi="Arial" w:cs="Arial"/>
          <w:b/>
          <w:color w:val="0000FF"/>
          <w:sz w:val="24"/>
        </w:rPr>
        <w:t>C1-242430</w:t>
      </w:r>
      <w:r>
        <w:rPr>
          <w:rFonts w:ascii="Arial" w:hAnsi="Arial" w:cs="Arial"/>
          <w:b/>
          <w:color w:val="0000FF"/>
          <w:sz w:val="24"/>
        </w:rPr>
        <w:tab/>
      </w:r>
      <w:r>
        <w:rPr>
          <w:rFonts w:ascii="Arial" w:hAnsi="Arial" w:cs="Arial"/>
          <w:b/>
          <w:sz w:val="24"/>
        </w:rPr>
        <w:t>Removal of CONF related EN</w:t>
      </w:r>
    </w:p>
    <w:p w14:paraId="2B252E3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CR-0015  rev  Cat: F (Rel-18)</w:t>
      </w:r>
      <w:r>
        <w:rPr>
          <w:i/>
        </w:rPr>
        <w:br/>
      </w:r>
      <w:r>
        <w:rPr>
          <w:i/>
        </w:rPr>
        <w:br/>
      </w:r>
      <w:r>
        <w:rPr>
          <w:i/>
        </w:rPr>
        <w:tab/>
      </w:r>
      <w:r>
        <w:rPr>
          <w:i/>
        </w:rPr>
        <w:tab/>
      </w:r>
      <w:r>
        <w:rPr>
          <w:i/>
        </w:rPr>
        <w:tab/>
      </w:r>
      <w:r>
        <w:rPr>
          <w:i/>
        </w:rPr>
        <w:tab/>
      </w:r>
      <w:r>
        <w:rPr>
          <w:i/>
        </w:rPr>
        <w:tab/>
        <w:t>Source: Ericsson</w:t>
      </w:r>
    </w:p>
    <w:p w14:paraId="0A7194B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C1-242866</w:t>
      </w:r>
      <w:r>
        <w:rPr>
          <w:color w:val="993300"/>
          <w:u w:val="single"/>
        </w:rPr>
        <w:t>.</w:t>
      </w:r>
    </w:p>
    <w:p w14:paraId="6326015B" w14:textId="1532BEE3" w:rsidR="000D0A81" w:rsidRDefault="000D0A81" w:rsidP="000D0A81">
      <w:pPr>
        <w:rPr>
          <w:rFonts w:ascii="Arial" w:hAnsi="Arial" w:cs="Arial"/>
          <w:b/>
          <w:sz w:val="24"/>
        </w:rPr>
      </w:pPr>
      <w:r>
        <w:rPr>
          <w:rFonts w:ascii="Arial" w:hAnsi="Arial" w:cs="Arial"/>
          <w:b/>
          <w:color w:val="0000FF"/>
          <w:sz w:val="24"/>
        </w:rPr>
        <w:t>C1-242512</w:t>
      </w:r>
      <w:r>
        <w:rPr>
          <w:rFonts w:ascii="Arial" w:hAnsi="Arial" w:cs="Arial"/>
          <w:b/>
          <w:color w:val="0000FF"/>
          <w:sz w:val="24"/>
        </w:rPr>
        <w:tab/>
      </w:r>
      <w:r>
        <w:rPr>
          <w:rFonts w:ascii="Arial" w:hAnsi="Arial" w:cs="Arial"/>
          <w:b/>
          <w:sz w:val="24"/>
        </w:rPr>
        <w:t>A solution to GSMA requirement</w:t>
      </w:r>
    </w:p>
    <w:p w14:paraId="47C7BD2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CR-0016  rev  Cat: C (Rel-18)</w:t>
      </w:r>
      <w:r>
        <w:rPr>
          <w:i/>
        </w:rPr>
        <w:br/>
      </w:r>
      <w:r>
        <w:rPr>
          <w:i/>
        </w:rPr>
        <w:br/>
      </w:r>
      <w:r>
        <w:rPr>
          <w:i/>
        </w:rPr>
        <w:tab/>
      </w:r>
      <w:r>
        <w:rPr>
          <w:i/>
        </w:rPr>
        <w:tab/>
      </w:r>
      <w:r>
        <w:rPr>
          <w:i/>
        </w:rPr>
        <w:tab/>
      </w:r>
      <w:r>
        <w:rPr>
          <w:i/>
        </w:rPr>
        <w:tab/>
      </w:r>
      <w:r>
        <w:rPr>
          <w:i/>
        </w:rPr>
        <w:tab/>
        <w:t>Source: China Mobile</w:t>
      </w:r>
    </w:p>
    <w:p w14:paraId="1B32D30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BB54DC" w14:textId="6E324433" w:rsidR="000D0A81" w:rsidRDefault="000D0A81" w:rsidP="000D0A81">
      <w:pPr>
        <w:rPr>
          <w:rFonts w:ascii="Arial" w:hAnsi="Arial" w:cs="Arial"/>
          <w:b/>
          <w:sz w:val="24"/>
        </w:rPr>
      </w:pPr>
      <w:r>
        <w:rPr>
          <w:rFonts w:ascii="Arial" w:hAnsi="Arial" w:cs="Arial"/>
          <w:b/>
          <w:color w:val="0000FF"/>
          <w:sz w:val="24"/>
        </w:rPr>
        <w:t>C1-242853</w:t>
      </w:r>
      <w:r>
        <w:rPr>
          <w:rFonts w:ascii="Arial" w:hAnsi="Arial" w:cs="Arial"/>
          <w:b/>
          <w:color w:val="0000FF"/>
          <w:sz w:val="24"/>
        </w:rPr>
        <w:tab/>
      </w:r>
      <w:r>
        <w:rPr>
          <w:rFonts w:ascii="Arial" w:hAnsi="Arial" w:cs="Arial"/>
          <w:b/>
          <w:sz w:val="24"/>
        </w:rPr>
        <w:t>The requirement of the IMS AS during registration</w:t>
      </w:r>
    </w:p>
    <w:p w14:paraId="22610911" w14:textId="77777777" w:rsidR="000D0A81" w:rsidRDefault="000D0A81" w:rsidP="000D0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CR-0001  rev 1 Cat: B (Rel-18)</w:t>
      </w:r>
      <w:r>
        <w:rPr>
          <w:i/>
        </w:rPr>
        <w:br/>
      </w:r>
      <w:r>
        <w:rPr>
          <w:i/>
        </w:rPr>
        <w:br/>
      </w:r>
      <w:r>
        <w:rPr>
          <w:i/>
        </w:rPr>
        <w:tab/>
      </w:r>
      <w:r>
        <w:rPr>
          <w:i/>
        </w:rPr>
        <w:tab/>
      </w:r>
      <w:r>
        <w:rPr>
          <w:i/>
        </w:rPr>
        <w:tab/>
      </w:r>
      <w:r>
        <w:rPr>
          <w:i/>
        </w:rPr>
        <w:tab/>
      </w:r>
      <w:r>
        <w:rPr>
          <w:i/>
        </w:rPr>
        <w:tab/>
        <w:t>Source: China Mobile</w:t>
      </w:r>
    </w:p>
    <w:p w14:paraId="1A4BF453" w14:textId="77777777" w:rsidR="000D0A81" w:rsidRDefault="000D0A81" w:rsidP="000D0A81">
      <w:pPr>
        <w:rPr>
          <w:color w:val="808080"/>
        </w:rPr>
      </w:pPr>
      <w:r>
        <w:rPr>
          <w:color w:val="808080"/>
        </w:rPr>
        <w:t>(Replaces C1-242180)</w:t>
      </w:r>
    </w:p>
    <w:p w14:paraId="69EECC7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DF2DB" w14:textId="08EA23F3" w:rsidR="000D0A81" w:rsidRDefault="000D0A81" w:rsidP="000D0A81">
      <w:pPr>
        <w:rPr>
          <w:rFonts w:ascii="Arial" w:hAnsi="Arial" w:cs="Arial"/>
          <w:b/>
          <w:sz w:val="24"/>
        </w:rPr>
      </w:pPr>
      <w:r>
        <w:rPr>
          <w:rFonts w:ascii="Arial" w:hAnsi="Arial" w:cs="Arial"/>
          <w:b/>
          <w:color w:val="0000FF"/>
          <w:sz w:val="24"/>
        </w:rPr>
        <w:t>C1-242854</w:t>
      </w:r>
      <w:r>
        <w:rPr>
          <w:rFonts w:ascii="Arial" w:hAnsi="Arial" w:cs="Arial"/>
          <w:b/>
          <w:color w:val="0000FF"/>
          <w:sz w:val="24"/>
        </w:rPr>
        <w:tab/>
      </w:r>
      <w:r>
        <w:rPr>
          <w:rFonts w:ascii="Arial" w:hAnsi="Arial" w:cs="Arial"/>
          <w:b/>
          <w:sz w:val="24"/>
        </w:rPr>
        <w:t xml:space="preserve">The case a </w:t>
      </w:r>
      <w:proofErr w:type="spellStart"/>
      <w:r>
        <w:rPr>
          <w:rFonts w:ascii="Arial" w:hAnsi="Arial" w:cs="Arial"/>
          <w:b/>
          <w:sz w:val="24"/>
        </w:rPr>
        <w:t>teminating</w:t>
      </w:r>
      <w:proofErr w:type="spellEnd"/>
      <w:r>
        <w:rPr>
          <w:rFonts w:ascii="Arial" w:hAnsi="Arial" w:cs="Arial"/>
          <w:b/>
          <w:sz w:val="24"/>
        </w:rPr>
        <w:t xml:space="preserve"> UE with DC subscription cannot setup DC</w:t>
      </w:r>
    </w:p>
    <w:p w14:paraId="0E2FBB2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CR-0002  rev 1 Cat: C (Rel-18)</w:t>
      </w:r>
      <w:r>
        <w:rPr>
          <w:i/>
        </w:rPr>
        <w:br/>
      </w:r>
      <w:r>
        <w:rPr>
          <w:i/>
        </w:rPr>
        <w:br/>
      </w:r>
      <w:r>
        <w:rPr>
          <w:i/>
        </w:rPr>
        <w:tab/>
      </w:r>
      <w:r>
        <w:rPr>
          <w:i/>
        </w:rPr>
        <w:tab/>
      </w:r>
      <w:r>
        <w:rPr>
          <w:i/>
        </w:rPr>
        <w:tab/>
      </w:r>
      <w:r>
        <w:rPr>
          <w:i/>
        </w:rPr>
        <w:tab/>
      </w:r>
      <w:r>
        <w:rPr>
          <w:i/>
        </w:rPr>
        <w:tab/>
        <w:t>Source: China Mobile</w:t>
      </w:r>
    </w:p>
    <w:p w14:paraId="1CC6E4A4" w14:textId="77777777" w:rsidR="000D0A81" w:rsidRDefault="000D0A81" w:rsidP="000D0A81">
      <w:pPr>
        <w:rPr>
          <w:color w:val="808080"/>
        </w:rPr>
      </w:pPr>
      <w:r>
        <w:rPr>
          <w:color w:val="808080"/>
        </w:rPr>
        <w:t>(Replaces C1-242181)</w:t>
      </w:r>
    </w:p>
    <w:p w14:paraId="63B66D6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ED8DF1" w14:textId="581DB5AC" w:rsidR="000D0A81" w:rsidRDefault="000D0A81" w:rsidP="000D0A81">
      <w:pPr>
        <w:rPr>
          <w:rFonts w:ascii="Arial" w:hAnsi="Arial" w:cs="Arial"/>
          <w:b/>
          <w:sz w:val="24"/>
        </w:rPr>
      </w:pPr>
      <w:r>
        <w:rPr>
          <w:rFonts w:ascii="Arial" w:hAnsi="Arial" w:cs="Arial"/>
          <w:b/>
          <w:color w:val="0000FF"/>
          <w:sz w:val="24"/>
        </w:rPr>
        <w:t>C1-242855</w:t>
      </w:r>
      <w:r>
        <w:rPr>
          <w:rFonts w:ascii="Arial" w:hAnsi="Arial" w:cs="Arial"/>
          <w:b/>
          <w:color w:val="0000FF"/>
          <w:sz w:val="24"/>
        </w:rPr>
        <w:tab/>
      </w:r>
      <w:r>
        <w:rPr>
          <w:rFonts w:ascii="Arial" w:hAnsi="Arial" w:cs="Arial"/>
          <w:b/>
          <w:sz w:val="24"/>
        </w:rPr>
        <w:t>Update the abnormal case on DC2</w:t>
      </w:r>
    </w:p>
    <w:p w14:paraId="0DD4375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CR-0003  rev 1 Cat: F (Rel-18)</w:t>
      </w:r>
      <w:r>
        <w:rPr>
          <w:i/>
        </w:rPr>
        <w:br/>
      </w:r>
      <w:r>
        <w:rPr>
          <w:i/>
        </w:rPr>
        <w:br/>
      </w:r>
      <w:r>
        <w:rPr>
          <w:i/>
        </w:rPr>
        <w:tab/>
      </w:r>
      <w:r>
        <w:rPr>
          <w:i/>
        </w:rPr>
        <w:tab/>
      </w:r>
      <w:r>
        <w:rPr>
          <w:i/>
        </w:rPr>
        <w:tab/>
      </w:r>
      <w:r>
        <w:rPr>
          <w:i/>
        </w:rPr>
        <w:tab/>
      </w:r>
      <w:r>
        <w:rPr>
          <w:i/>
        </w:rPr>
        <w:tab/>
        <w:t>Source: China Mobile</w:t>
      </w:r>
    </w:p>
    <w:p w14:paraId="0F5484BB" w14:textId="77777777" w:rsidR="000D0A81" w:rsidRDefault="000D0A81" w:rsidP="000D0A81">
      <w:pPr>
        <w:rPr>
          <w:color w:val="808080"/>
        </w:rPr>
      </w:pPr>
      <w:r>
        <w:rPr>
          <w:color w:val="808080"/>
        </w:rPr>
        <w:t>(Replaces C1-242182)</w:t>
      </w:r>
    </w:p>
    <w:p w14:paraId="4EC2A47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C1-242874</w:t>
      </w:r>
      <w:r>
        <w:rPr>
          <w:color w:val="993300"/>
          <w:u w:val="single"/>
        </w:rPr>
        <w:t>.</w:t>
      </w:r>
    </w:p>
    <w:p w14:paraId="5EE67E08" w14:textId="2A1599F9" w:rsidR="000D0A81" w:rsidRDefault="000D0A81" w:rsidP="000D0A81">
      <w:pPr>
        <w:rPr>
          <w:rFonts w:ascii="Arial" w:hAnsi="Arial" w:cs="Arial"/>
          <w:b/>
          <w:sz w:val="24"/>
        </w:rPr>
      </w:pPr>
      <w:r>
        <w:rPr>
          <w:rFonts w:ascii="Arial" w:hAnsi="Arial" w:cs="Arial"/>
          <w:b/>
          <w:color w:val="0000FF"/>
          <w:sz w:val="24"/>
        </w:rPr>
        <w:t>C1-242874</w:t>
      </w:r>
      <w:r>
        <w:rPr>
          <w:rFonts w:ascii="Arial" w:hAnsi="Arial" w:cs="Arial"/>
          <w:b/>
          <w:color w:val="0000FF"/>
          <w:sz w:val="24"/>
        </w:rPr>
        <w:tab/>
      </w:r>
      <w:r>
        <w:rPr>
          <w:rFonts w:ascii="Arial" w:hAnsi="Arial" w:cs="Arial"/>
          <w:b/>
          <w:sz w:val="24"/>
        </w:rPr>
        <w:t>Update the abnormal case on DC2</w:t>
      </w:r>
    </w:p>
    <w:p w14:paraId="4D414E9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CR-0003  rev 2 Cat: F (Rel-18)</w:t>
      </w:r>
      <w:r>
        <w:rPr>
          <w:i/>
        </w:rPr>
        <w:br/>
      </w:r>
      <w:r>
        <w:rPr>
          <w:i/>
        </w:rPr>
        <w:br/>
      </w:r>
      <w:r>
        <w:rPr>
          <w:i/>
        </w:rPr>
        <w:tab/>
      </w:r>
      <w:r>
        <w:rPr>
          <w:i/>
        </w:rPr>
        <w:tab/>
      </w:r>
      <w:r>
        <w:rPr>
          <w:i/>
        </w:rPr>
        <w:tab/>
      </w:r>
      <w:r>
        <w:rPr>
          <w:i/>
        </w:rPr>
        <w:tab/>
      </w:r>
      <w:r>
        <w:rPr>
          <w:i/>
        </w:rPr>
        <w:tab/>
        <w:t>Source: China Mobile</w:t>
      </w:r>
    </w:p>
    <w:p w14:paraId="3C329F5D" w14:textId="77777777" w:rsidR="000D0A81" w:rsidRDefault="000D0A81" w:rsidP="000D0A81">
      <w:pPr>
        <w:rPr>
          <w:color w:val="808080"/>
        </w:rPr>
      </w:pPr>
      <w:r>
        <w:rPr>
          <w:color w:val="808080"/>
        </w:rPr>
        <w:t>(Replaces C1-242855)</w:t>
      </w:r>
    </w:p>
    <w:p w14:paraId="15E1327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591F7" w14:textId="184B0802" w:rsidR="000D0A81" w:rsidRDefault="000D0A81" w:rsidP="000D0A81">
      <w:pPr>
        <w:rPr>
          <w:rFonts w:ascii="Arial" w:hAnsi="Arial" w:cs="Arial"/>
          <w:b/>
          <w:sz w:val="24"/>
        </w:rPr>
      </w:pPr>
      <w:r>
        <w:rPr>
          <w:rFonts w:ascii="Arial" w:hAnsi="Arial" w:cs="Arial"/>
          <w:b/>
          <w:color w:val="0000FF"/>
          <w:sz w:val="24"/>
        </w:rPr>
        <w:t>C1-242856</w:t>
      </w:r>
      <w:r>
        <w:rPr>
          <w:rFonts w:ascii="Arial" w:hAnsi="Arial" w:cs="Arial"/>
          <w:b/>
          <w:color w:val="0000FF"/>
          <w:sz w:val="24"/>
        </w:rPr>
        <w:tab/>
      </w:r>
      <w:r>
        <w:rPr>
          <w:rFonts w:ascii="Arial" w:hAnsi="Arial" w:cs="Arial"/>
          <w:b/>
          <w:sz w:val="24"/>
        </w:rPr>
        <w:t>Suggestion on MO configuration for IMS DC setup</w:t>
      </w:r>
    </w:p>
    <w:p w14:paraId="670C34A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24.275 v18.1.0</w:t>
      </w:r>
      <w:r>
        <w:rPr>
          <w:i/>
        </w:rPr>
        <w:tab/>
        <w:t xml:space="preserve">  CR-0007  rev 1 Cat: C (Rel-18)</w:t>
      </w:r>
      <w:r>
        <w:rPr>
          <w:i/>
        </w:rPr>
        <w:br/>
      </w:r>
      <w:r>
        <w:rPr>
          <w:i/>
        </w:rPr>
        <w:br/>
      </w:r>
      <w:r>
        <w:rPr>
          <w:i/>
        </w:rPr>
        <w:tab/>
      </w:r>
      <w:r>
        <w:rPr>
          <w:i/>
        </w:rPr>
        <w:tab/>
      </w:r>
      <w:r>
        <w:rPr>
          <w:i/>
        </w:rPr>
        <w:tab/>
      </w:r>
      <w:r>
        <w:rPr>
          <w:i/>
        </w:rPr>
        <w:tab/>
      </w:r>
      <w:r>
        <w:rPr>
          <w:i/>
        </w:rPr>
        <w:tab/>
        <w:t>Source: China Mobile</w:t>
      </w:r>
    </w:p>
    <w:p w14:paraId="484C3634" w14:textId="77777777" w:rsidR="000D0A81" w:rsidRDefault="000D0A81" w:rsidP="000D0A81">
      <w:pPr>
        <w:rPr>
          <w:color w:val="808080"/>
        </w:rPr>
      </w:pPr>
      <w:r>
        <w:rPr>
          <w:color w:val="808080"/>
        </w:rPr>
        <w:t>(Replaces C1-242183)</w:t>
      </w:r>
    </w:p>
    <w:p w14:paraId="5DD65C79" w14:textId="77777777" w:rsidR="000D0A81" w:rsidRDefault="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628747" w14:textId="25F95FF8" w:rsidR="00AA00C4" w:rsidRDefault="000D0A81" w:rsidP="000D0A81">
      <w:pPr>
        <w:rPr>
          <w:rFonts w:ascii="Arial" w:hAnsi="Arial" w:cs="Arial"/>
          <w:b/>
          <w:sz w:val="24"/>
        </w:rPr>
      </w:pPr>
      <w:r>
        <w:rPr>
          <w:rFonts w:ascii="Arial" w:hAnsi="Arial" w:cs="Arial"/>
          <w:b/>
          <w:color w:val="0000FF"/>
          <w:sz w:val="24"/>
        </w:rPr>
        <w:t>C1-242857</w:t>
      </w:r>
      <w:r>
        <w:rPr>
          <w:rFonts w:ascii="Arial" w:hAnsi="Arial" w:cs="Arial"/>
          <w:b/>
          <w:color w:val="0000FF"/>
          <w:sz w:val="24"/>
        </w:rPr>
        <w:tab/>
      </w:r>
      <w:r>
        <w:rPr>
          <w:rFonts w:ascii="Arial" w:hAnsi="Arial" w:cs="Arial"/>
          <w:b/>
          <w:sz w:val="24"/>
        </w:rPr>
        <w:t>Solve the EN on UICC configuration</w:t>
      </w:r>
    </w:p>
    <w:p w14:paraId="28D5F5C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CR-0004  rev 1 Cat: C (Rel-18)</w:t>
      </w:r>
      <w:r>
        <w:rPr>
          <w:i/>
        </w:rPr>
        <w:br/>
      </w:r>
      <w:r>
        <w:rPr>
          <w:i/>
        </w:rPr>
        <w:br/>
      </w:r>
      <w:r>
        <w:rPr>
          <w:i/>
        </w:rPr>
        <w:tab/>
      </w:r>
      <w:r>
        <w:rPr>
          <w:i/>
        </w:rPr>
        <w:tab/>
      </w:r>
      <w:r>
        <w:rPr>
          <w:i/>
        </w:rPr>
        <w:tab/>
      </w:r>
      <w:r>
        <w:rPr>
          <w:i/>
        </w:rPr>
        <w:tab/>
      </w:r>
      <w:r>
        <w:rPr>
          <w:i/>
        </w:rPr>
        <w:tab/>
        <w:t>Source: China Mobile</w:t>
      </w:r>
    </w:p>
    <w:p w14:paraId="73A44199" w14:textId="77777777" w:rsidR="000D0A81" w:rsidRDefault="000D0A81" w:rsidP="000D0A81">
      <w:pPr>
        <w:rPr>
          <w:color w:val="808080"/>
        </w:rPr>
      </w:pPr>
      <w:r>
        <w:rPr>
          <w:color w:val="808080"/>
        </w:rPr>
        <w:t>(Replaces C1-242184)</w:t>
      </w:r>
    </w:p>
    <w:p w14:paraId="19043A6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C1-242875</w:t>
      </w:r>
      <w:r>
        <w:rPr>
          <w:color w:val="993300"/>
          <w:u w:val="single"/>
        </w:rPr>
        <w:t>.</w:t>
      </w:r>
    </w:p>
    <w:p w14:paraId="30920BFD" w14:textId="587B164F" w:rsidR="000D0A81" w:rsidRDefault="000D0A81" w:rsidP="000D0A81">
      <w:pPr>
        <w:rPr>
          <w:rFonts w:ascii="Arial" w:hAnsi="Arial" w:cs="Arial"/>
          <w:b/>
          <w:sz w:val="24"/>
        </w:rPr>
      </w:pPr>
      <w:r>
        <w:rPr>
          <w:rFonts w:ascii="Arial" w:hAnsi="Arial" w:cs="Arial"/>
          <w:b/>
          <w:color w:val="0000FF"/>
          <w:sz w:val="24"/>
        </w:rPr>
        <w:t>C1-242875</w:t>
      </w:r>
      <w:r>
        <w:rPr>
          <w:rFonts w:ascii="Arial" w:hAnsi="Arial" w:cs="Arial"/>
          <w:b/>
          <w:color w:val="0000FF"/>
          <w:sz w:val="24"/>
        </w:rPr>
        <w:tab/>
      </w:r>
      <w:r>
        <w:rPr>
          <w:rFonts w:ascii="Arial" w:hAnsi="Arial" w:cs="Arial"/>
          <w:b/>
          <w:sz w:val="24"/>
        </w:rPr>
        <w:t>Solve the EN on UICC configuration</w:t>
      </w:r>
    </w:p>
    <w:p w14:paraId="766D7CDE" w14:textId="77777777" w:rsidR="000D0A81" w:rsidRDefault="000D0A81" w:rsidP="000D0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CR-0004  rev 2 Cat: C (Rel-18)</w:t>
      </w:r>
      <w:r>
        <w:rPr>
          <w:i/>
        </w:rPr>
        <w:br/>
      </w:r>
      <w:r>
        <w:rPr>
          <w:i/>
        </w:rPr>
        <w:br/>
      </w:r>
      <w:r>
        <w:rPr>
          <w:i/>
        </w:rPr>
        <w:tab/>
      </w:r>
      <w:r>
        <w:rPr>
          <w:i/>
        </w:rPr>
        <w:tab/>
      </w:r>
      <w:r>
        <w:rPr>
          <w:i/>
        </w:rPr>
        <w:tab/>
      </w:r>
      <w:r>
        <w:rPr>
          <w:i/>
        </w:rPr>
        <w:tab/>
      </w:r>
      <w:r>
        <w:rPr>
          <w:i/>
        </w:rPr>
        <w:tab/>
        <w:t>Source: China Mobile</w:t>
      </w:r>
    </w:p>
    <w:p w14:paraId="2B3AE81A" w14:textId="77777777" w:rsidR="000D0A81" w:rsidRDefault="000D0A81" w:rsidP="000D0A81">
      <w:pPr>
        <w:rPr>
          <w:color w:val="808080"/>
        </w:rPr>
      </w:pPr>
      <w:r>
        <w:rPr>
          <w:color w:val="808080"/>
        </w:rPr>
        <w:t>(Replaces C1-242857)</w:t>
      </w:r>
    </w:p>
    <w:p w14:paraId="6F3BCF5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C1-242878</w:t>
      </w:r>
      <w:r>
        <w:rPr>
          <w:color w:val="993300"/>
          <w:u w:val="single"/>
        </w:rPr>
        <w:t>.</w:t>
      </w:r>
    </w:p>
    <w:p w14:paraId="5ED998C7" w14:textId="6A6217D2" w:rsidR="000D0A81" w:rsidRDefault="000D0A81" w:rsidP="000D0A81">
      <w:pPr>
        <w:rPr>
          <w:rFonts w:ascii="Arial" w:hAnsi="Arial" w:cs="Arial"/>
          <w:b/>
          <w:sz w:val="24"/>
        </w:rPr>
      </w:pPr>
      <w:r>
        <w:rPr>
          <w:rFonts w:ascii="Arial" w:hAnsi="Arial" w:cs="Arial"/>
          <w:b/>
          <w:color w:val="0000FF"/>
          <w:sz w:val="24"/>
        </w:rPr>
        <w:t>C1-242878</w:t>
      </w:r>
      <w:r>
        <w:rPr>
          <w:rFonts w:ascii="Arial" w:hAnsi="Arial" w:cs="Arial"/>
          <w:b/>
          <w:color w:val="0000FF"/>
          <w:sz w:val="24"/>
        </w:rPr>
        <w:tab/>
      </w:r>
      <w:r>
        <w:rPr>
          <w:rFonts w:ascii="Arial" w:hAnsi="Arial" w:cs="Arial"/>
          <w:b/>
          <w:sz w:val="24"/>
        </w:rPr>
        <w:t>Solve the EN on UICC configuration</w:t>
      </w:r>
    </w:p>
    <w:p w14:paraId="3C3F749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CR-0004  rev 3 Cat: C (Rel-18)</w:t>
      </w:r>
      <w:r>
        <w:rPr>
          <w:i/>
        </w:rPr>
        <w:br/>
      </w:r>
      <w:r>
        <w:rPr>
          <w:i/>
        </w:rPr>
        <w:br/>
      </w:r>
      <w:r>
        <w:rPr>
          <w:i/>
        </w:rPr>
        <w:tab/>
      </w:r>
      <w:r>
        <w:rPr>
          <w:i/>
        </w:rPr>
        <w:tab/>
      </w:r>
      <w:r>
        <w:rPr>
          <w:i/>
        </w:rPr>
        <w:tab/>
      </w:r>
      <w:r>
        <w:rPr>
          <w:i/>
        </w:rPr>
        <w:tab/>
      </w:r>
      <w:r>
        <w:rPr>
          <w:i/>
        </w:rPr>
        <w:tab/>
        <w:t>Source: China Mobile</w:t>
      </w:r>
    </w:p>
    <w:p w14:paraId="505CD53B" w14:textId="77777777" w:rsidR="000D0A81" w:rsidRDefault="000D0A81" w:rsidP="000D0A81">
      <w:pPr>
        <w:rPr>
          <w:color w:val="808080"/>
        </w:rPr>
      </w:pPr>
      <w:r>
        <w:rPr>
          <w:color w:val="808080"/>
        </w:rPr>
        <w:t>(Replaces C1-242875)</w:t>
      </w:r>
    </w:p>
    <w:p w14:paraId="504DD54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4B58D" w14:textId="4F506306" w:rsidR="000D0A81" w:rsidRDefault="000D0A81" w:rsidP="000D0A81">
      <w:pPr>
        <w:rPr>
          <w:rFonts w:ascii="Arial" w:hAnsi="Arial" w:cs="Arial"/>
          <w:b/>
          <w:sz w:val="24"/>
        </w:rPr>
      </w:pPr>
      <w:r>
        <w:rPr>
          <w:rFonts w:ascii="Arial" w:hAnsi="Arial" w:cs="Arial"/>
          <w:b/>
          <w:color w:val="0000FF"/>
          <w:sz w:val="24"/>
        </w:rPr>
        <w:t>C1-242858</w:t>
      </w:r>
      <w:r>
        <w:rPr>
          <w:rFonts w:ascii="Arial" w:hAnsi="Arial" w:cs="Arial"/>
          <w:b/>
          <w:color w:val="0000FF"/>
          <w:sz w:val="24"/>
        </w:rPr>
        <w:tab/>
      </w:r>
      <w:r>
        <w:rPr>
          <w:rFonts w:ascii="Arial" w:hAnsi="Arial" w:cs="Arial"/>
          <w:b/>
          <w:sz w:val="24"/>
        </w:rPr>
        <w:t>Clarification on DC setup policy</w:t>
      </w:r>
    </w:p>
    <w:p w14:paraId="0161040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CR-0005  rev 1 Cat: C (Rel-18)</w:t>
      </w:r>
      <w:r>
        <w:rPr>
          <w:i/>
        </w:rPr>
        <w:br/>
      </w:r>
      <w:r>
        <w:rPr>
          <w:i/>
        </w:rPr>
        <w:br/>
      </w:r>
      <w:r>
        <w:rPr>
          <w:i/>
        </w:rPr>
        <w:tab/>
      </w:r>
      <w:r>
        <w:rPr>
          <w:i/>
        </w:rPr>
        <w:tab/>
      </w:r>
      <w:r>
        <w:rPr>
          <w:i/>
        </w:rPr>
        <w:tab/>
      </w:r>
      <w:r>
        <w:rPr>
          <w:i/>
        </w:rPr>
        <w:tab/>
      </w:r>
      <w:r>
        <w:rPr>
          <w:i/>
        </w:rPr>
        <w:tab/>
        <w:t>Source: China Mobile</w:t>
      </w:r>
    </w:p>
    <w:p w14:paraId="36AA6B5F" w14:textId="77777777" w:rsidR="000D0A81" w:rsidRDefault="000D0A81" w:rsidP="000D0A81">
      <w:pPr>
        <w:rPr>
          <w:color w:val="808080"/>
        </w:rPr>
      </w:pPr>
      <w:r>
        <w:rPr>
          <w:color w:val="808080"/>
        </w:rPr>
        <w:t>(Replaces C1-242185)</w:t>
      </w:r>
    </w:p>
    <w:p w14:paraId="5C5AAA3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C1-242879</w:t>
      </w:r>
      <w:r>
        <w:rPr>
          <w:color w:val="993300"/>
          <w:u w:val="single"/>
        </w:rPr>
        <w:t>.</w:t>
      </w:r>
    </w:p>
    <w:p w14:paraId="795EA2D8" w14:textId="74ECDF35" w:rsidR="000D0A81" w:rsidRDefault="000D0A81" w:rsidP="000D0A81">
      <w:pPr>
        <w:rPr>
          <w:rFonts w:ascii="Arial" w:hAnsi="Arial" w:cs="Arial"/>
          <w:b/>
          <w:sz w:val="24"/>
        </w:rPr>
      </w:pPr>
      <w:r>
        <w:rPr>
          <w:rFonts w:ascii="Arial" w:hAnsi="Arial" w:cs="Arial"/>
          <w:b/>
          <w:color w:val="0000FF"/>
          <w:sz w:val="24"/>
        </w:rPr>
        <w:t>C1-242879</w:t>
      </w:r>
      <w:r>
        <w:rPr>
          <w:rFonts w:ascii="Arial" w:hAnsi="Arial" w:cs="Arial"/>
          <w:b/>
          <w:color w:val="0000FF"/>
          <w:sz w:val="24"/>
        </w:rPr>
        <w:tab/>
      </w:r>
      <w:r>
        <w:rPr>
          <w:rFonts w:ascii="Arial" w:hAnsi="Arial" w:cs="Arial"/>
          <w:b/>
          <w:sz w:val="24"/>
        </w:rPr>
        <w:t>Clarification on DC setup policy</w:t>
      </w:r>
    </w:p>
    <w:p w14:paraId="59245EF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CR-0005  rev 2 Cat: C (Rel-18)</w:t>
      </w:r>
      <w:r>
        <w:rPr>
          <w:i/>
        </w:rPr>
        <w:br/>
      </w:r>
      <w:r>
        <w:rPr>
          <w:i/>
        </w:rPr>
        <w:br/>
      </w:r>
      <w:r>
        <w:rPr>
          <w:i/>
        </w:rPr>
        <w:tab/>
      </w:r>
      <w:r>
        <w:rPr>
          <w:i/>
        </w:rPr>
        <w:tab/>
      </w:r>
      <w:r>
        <w:rPr>
          <w:i/>
        </w:rPr>
        <w:tab/>
      </w:r>
      <w:r>
        <w:rPr>
          <w:i/>
        </w:rPr>
        <w:tab/>
      </w:r>
      <w:r>
        <w:rPr>
          <w:i/>
        </w:rPr>
        <w:tab/>
        <w:t>Source: China Mobile</w:t>
      </w:r>
    </w:p>
    <w:p w14:paraId="098F9D0A" w14:textId="77777777" w:rsidR="000D0A81" w:rsidRDefault="000D0A81" w:rsidP="000D0A81">
      <w:pPr>
        <w:rPr>
          <w:color w:val="808080"/>
        </w:rPr>
      </w:pPr>
      <w:r>
        <w:rPr>
          <w:color w:val="808080"/>
        </w:rPr>
        <w:t>(Replaces C1-242858)</w:t>
      </w:r>
    </w:p>
    <w:p w14:paraId="6169342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F8A002" w14:textId="11E3F50A" w:rsidR="000D0A81" w:rsidRDefault="000D0A81" w:rsidP="000D0A81">
      <w:pPr>
        <w:rPr>
          <w:rFonts w:ascii="Arial" w:hAnsi="Arial" w:cs="Arial"/>
          <w:b/>
          <w:sz w:val="24"/>
        </w:rPr>
      </w:pPr>
      <w:r>
        <w:rPr>
          <w:rFonts w:ascii="Arial" w:hAnsi="Arial" w:cs="Arial"/>
          <w:b/>
          <w:color w:val="0000FF"/>
          <w:sz w:val="24"/>
        </w:rPr>
        <w:t>C1-242859</w:t>
      </w:r>
      <w:r>
        <w:rPr>
          <w:rFonts w:ascii="Arial" w:hAnsi="Arial" w:cs="Arial"/>
          <w:b/>
          <w:color w:val="0000FF"/>
          <w:sz w:val="24"/>
        </w:rPr>
        <w:tab/>
      </w:r>
      <w:r>
        <w:rPr>
          <w:rFonts w:ascii="Arial" w:hAnsi="Arial" w:cs="Arial"/>
          <w:b/>
          <w:sz w:val="24"/>
        </w:rPr>
        <w:t>Correction to TS 24.186</w:t>
      </w:r>
    </w:p>
    <w:p w14:paraId="219D279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CR-0006  rev 1 Cat: F (Rel-18)</w:t>
      </w:r>
      <w:r>
        <w:rPr>
          <w:i/>
        </w:rPr>
        <w:br/>
      </w:r>
      <w:r>
        <w:rPr>
          <w:i/>
        </w:rPr>
        <w:br/>
      </w:r>
      <w:r>
        <w:rPr>
          <w:i/>
        </w:rPr>
        <w:tab/>
      </w:r>
      <w:r>
        <w:rPr>
          <w:i/>
        </w:rPr>
        <w:tab/>
      </w:r>
      <w:r>
        <w:rPr>
          <w:i/>
        </w:rPr>
        <w:tab/>
      </w:r>
      <w:r>
        <w:rPr>
          <w:i/>
        </w:rPr>
        <w:tab/>
      </w:r>
      <w:r>
        <w:rPr>
          <w:i/>
        </w:rPr>
        <w:tab/>
        <w:t>Source: China Mobile</w:t>
      </w:r>
    </w:p>
    <w:p w14:paraId="50CB1AB9" w14:textId="77777777" w:rsidR="000D0A81" w:rsidRDefault="000D0A81" w:rsidP="000D0A81">
      <w:pPr>
        <w:rPr>
          <w:color w:val="808080"/>
        </w:rPr>
      </w:pPr>
      <w:r>
        <w:rPr>
          <w:color w:val="808080"/>
        </w:rPr>
        <w:t>(Replaces C1-242186)</w:t>
      </w:r>
    </w:p>
    <w:p w14:paraId="66A3D48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1E1A3" w14:textId="3F3AE500" w:rsidR="000D0A81" w:rsidRDefault="000D0A81" w:rsidP="000D0A81">
      <w:pPr>
        <w:rPr>
          <w:rFonts w:ascii="Arial" w:hAnsi="Arial" w:cs="Arial"/>
          <w:b/>
          <w:sz w:val="24"/>
        </w:rPr>
      </w:pPr>
      <w:r>
        <w:rPr>
          <w:rFonts w:ascii="Arial" w:hAnsi="Arial" w:cs="Arial"/>
          <w:b/>
          <w:color w:val="0000FF"/>
          <w:sz w:val="24"/>
        </w:rPr>
        <w:t>C1-242861</w:t>
      </w:r>
      <w:r>
        <w:rPr>
          <w:rFonts w:ascii="Arial" w:hAnsi="Arial" w:cs="Arial"/>
          <w:b/>
          <w:color w:val="0000FF"/>
          <w:sz w:val="24"/>
        </w:rPr>
        <w:tab/>
      </w:r>
      <w:r>
        <w:rPr>
          <w:rFonts w:ascii="Arial" w:hAnsi="Arial" w:cs="Arial"/>
          <w:b/>
          <w:sz w:val="24"/>
        </w:rPr>
        <w:t>Add the handling of SDP answer in the procedure of IMS AS</w:t>
      </w:r>
    </w:p>
    <w:p w14:paraId="0480CD9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CR-0007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A8BE82" w14:textId="77777777" w:rsidR="000D0A81" w:rsidRDefault="000D0A81" w:rsidP="000D0A81">
      <w:pPr>
        <w:rPr>
          <w:color w:val="808080"/>
        </w:rPr>
      </w:pPr>
      <w:r>
        <w:rPr>
          <w:color w:val="808080"/>
        </w:rPr>
        <w:t>(Replaces C1-242199)</w:t>
      </w:r>
    </w:p>
    <w:p w14:paraId="22F1187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42CCF1" w14:textId="4E1DCEDB" w:rsidR="000D0A81" w:rsidRDefault="000D0A81" w:rsidP="000D0A81">
      <w:pPr>
        <w:rPr>
          <w:rFonts w:ascii="Arial" w:hAnsi="Arial" w:cs="Arial"/>
          <w:b/>
          <w:sz w:val="24"/>
        </w:rPr>
      </w:pPr>
      <w:r>
        <w:rPr>
          <w:rFonts w:ascii="Arial" w:hAnsi="Arial" w:cs="Arial"/>
          <w:b/>
          <w:color w:val="0000FF"/>
          <w:sz w:val="24"/>
        </w:rPr>
        <w:lastRenderedPageBreak/>
        <w:t>C1-242860</w:t>
      </w:r>
      <w:r>
        <w:rPr>
          <w:rFonts w:ascii="Arial" w:hAnsi="Arial" w:cs="Arial"/>
          <w:b/>
          <w:color w:val="0000FF"/>
          <w:sz w:val="24"/>
        </w:rPr>
        <w:tab/>
      </w:r>
      <w:r>
        <w:rPr>
          <w:rFonts w:ascii="Arial" w:hAnsi="Arial" w:cs="Arial"/>
          <w:b/>
          <w:sz w:val="24"/>
        </w:rPr>
        <w:t>Clarification on the procedure of IMS AS during session setup and session modification</w:t>
      </w:r>
    </w:p>
    <w:p w14:paraId="0495B25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w:t>
      </w:r>
    </w:p>
    <w:p w14:paraId="10C35A62" w14:textId="77777777" w:rsidR="000D0A81" w:rsidRDefault="000D0A81" w:rsidP="000D0A81">
      <w:pPr>
        <w:rPr>
          <w:color w:val="808080"/>
        </w:rPr>
      </w:pPr>
      <w:r>
        <w:rPr>
          <w:color w:val="808080"/>
        </w:rPr>
        <w:t>(Replaces C1-242200)</w:t>
      </w:r>
    </w:p>
    <w:p w14:paraId="32A116E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616D2" w14:textId="73C074DA" w:rsidR="000D0A81" w:rsidRDefault="000D0A81" w:rsidP="000D0A81">
      <w:pPr>
        <w:rPr>
          <w:rFonts w:ascii="Arial" w:hAnsi="Arial" w:cs="Arial"/>
          <w:b/>
          <w:sz w:val="24"/>
        </w:rPr>
      </w:pPr>
      <w:r>
        <w:rPr>
          <w:rFonts w:ascii="Arial" w:hAnsi="Arial" w:cs="Arial"/>
          <w:b/>
          <w:color w:val="0000FF"/>
          <w:sz w:val="24"/>
        </w:rPr>
        <w:t>C1-242862</w:t>
      </w:r>
      <w:r>
        <w:rPr>
          <w:rFonts w:ascii="Arial" w:hAnsi="Arial" w:cs="Arial"/>
          <w:b/>
          <w:color w:val="0000FF"/>
          <w:sz w:val="24"/>
        </w:rPr>
        <w:tab/>
      </w:r>
      <w:r>
        <w:rPr>
          <w:rFonts w:ascii="Arial" w:hAnsi="Arial" w:cs="Arial"/>
          <w:b/>
          <w:sz w:val="24"/>
        </w:rPr>
        <w:t>Clarification on the capability negotiation</w:t>
      </w:r>
    </w:p>
    <w:p w14:paraId="17893D2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CR-0009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915802" w14:textId="77777777" w:rsidR="000D0A81" w:rsidRDefault="000D0A81" w:rsidP="000D0A81">
      <w:pPr>
        <w:rPr>
          <w:color w:val="808080"/>
        </w:rPr>
      </w:pPr>
      <w:r>
        <w:rPr>
          <w:color w:val="808080"/>
        </w:rPr>
        <w:t>(Replaces C1-242201)</w:t>
      </w:r>
    </w:p>
    <w:p w14:paraId="1B45621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C1-242872</w:t>
      </w:r>
      <w:r>
        <w:rPr>
          <w:color w:val="993300"/>
          <w:u w:val="single"/>
        </w:rPr>
        <w:t>.</w:t>
      </w:r>
    </w:p>
    <w:p w14:paraId="44503F30" w14:textId="7D0463F0" w:rsidR="000D0A81" w:rsidRDefault="000D0A81" w:rsidP="000D0A81">
      <w:pPr>
        <w:rPr>
          <w:rFonts w:ascii="Arial" w:hAnsi="Arial" w:cs="Arial"/>
          <w:b/>
          <w:sz w:val="24"/>
        </w:rPr>
      </w:pPr>
      <w:r>
        <w:rPr>
          <w:rFonts w:ascii="Arial" w:hAnsi="Arial" w:cs="Arial"/>
          <w:b/>
          <w:color w:val="0000FF"/>
          <w:sz w:val="24"/>
        </w:rPr>
        <w:t>C1-242872</w:t>
      </w:r>
      <w:r>
        <w:rPr>
          <w:rFonts w:ascii="Arial" w:hAnsi="Arial" w:cs="Arial"/>
          <w:b/>
          <w:color w:val="0000FF"/>
          <w:sz w:val="24"/>
        </w:rPr>
        <w:tab/>
      </w:r>
      <w:r>
        <w:rPr>
          <w:rFonts w:ascii="Arial" w:hAnsi="Arial" w:cs="Arial"/>
          <w:b/>
          <w:sz w:val="24"/>
        </w:rPr>
        <w:t>Clarification on the capability negotiation</w:t>
      </w:r>
    </w:p>
    <w:p w14:paraId="0F32A5A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CR-0009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C7AAF8" w14:textId="77777777" w:rsidR="000D0A81" w:rsidRDefault="000D0A81" w:rsidP="000D0A81">
      <w:pPr>
        <w:rPr>
          <w:color w:val="808080"/>
        </w:rPr>
      </w:pPr>
      <w:r>
        <w:rPr>
          <w:color w:val="808080"/>
        </w:rPr>
        <w:t>(Replaces C1-242862)</w:t>
      </w:r>
    </w:p>
    <w:p w14:paraId="4FF1660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F491D" w14:textId="41A2F044" w:rsidR="000D0A81" w:rsidRDefault="000D0A81" w:rsidP="000D0A81">
      <w:pPr>
        <w:rPr>
          <w:rFonts w:ascii="Arial" w:hAnsi="Arial" w:cs="Arial"/>
          <w:b/>
          <w:sz w:val="24"/>
        </w:rPr>
      </w:pPr>
      <w:r>
        <w:rPr>
          <w:rFonts w:ascii="Arial" w:hAnsi="Arial" w:cs="Arial"/>
          <w:b/>
          <w:color w:val="0000FF"/>
          <w:sz w:val="24"/>
        </w:rPr>
        <w:t>C1-242863</w:t>
      </w:r>
      <w:r>
        <w:rPr>
          <w:rFonts w:ascii="Arial" w:hAnsi="Arial" w:cs="Arial"/>
          <w:b/>
          <w:color w:val="0000FF"/>
          <w:sz w:val="24"/>
        </w:rPr>
        <w:tab/>
      </w:r>
      <w:r>
        <w:rPr>
          <w:rFonts w:ascii="Arial" w:hAnsi="Arial" w:cs="Arial"/>
          <w:b/>
          <w:sz w:val="24"/>
        </w:rPr>
        <w:t>Support of AR media split rendering negotiation</w:t>
      </w:r>
    </w:p>
    <w:p w14:paraId="124193E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868641" w14:textId="77777777" w:rsidR="000D0A81" w:rsidRDefault="000D0A81" w:rsidP="000D0A81">
      <w:pPr>
        <w:rPr>
          <w:color w:val="808080"/>
        </w:rPr>
      </w:pPr>
      <w:r>
        <w:rPr>
          <w:color w:val="808080"/>
        </w:rPr>
        <w:t>(Replaces C1-242202)</w:t>
      </w:r>
    </w:p>
    <w:p w14:paraId="6BF1D6C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94308" w14:textId="508D06D6" w:rsidR="000D0A81" w:rsidRDefault="000D0A81" w:rsidP="000D0A81">
      <w:pPr>
        <w:rPr>
          <w:rFonts w:ascii="Arial" w:hAnsi="Arial" w:cs="Arial"/>
          <w:b/>
          <w:sz w:val="24"/>
        </w:rPr>
      </w:pPr>
      <w:r>
        <w:rPr>
          <w:rFonts w:ascii="Arial" w:hAnsi="Arial" w:cs="Arial"/>
          <w:b/>
          <w:color w:val="0000FF"/>
          <w:sz w:val="24"/>
        </w:rPr>
        <w:t>C1-242865</w:t>
      </w:r>
      <w:r>
        <w:rPr>
          <w:rFonts w:ascii="Arial" w:hAnsi="Arial" w:cs="Arial"/>
          <w:b/>
          <w:color w:val="0000FF"/>
          <w:sz w:val="24"/>
        </w:rPr>
        <w:tab/>
      </w:r>
      <w:r>
        <w:rPr>
          <w:rFonts w:ascii="Arial" w:hAnsi="Arial" w:cs="Arial"/>
          <w:b/>
          <w:sz w:val="24"/>
        </w:rPr>
        <w:t>Abnormal case for DC QoS requirement</w:t>
      </w:r>
    </w:p>
    <w:p w14:paraId="602BF5F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CR-0013  rev 1 Cat: B (Rel-18)</w:t>
      </w:r>
      <w:r>
        <w:rPr>
          <w:i/>
        </w:rPr>
        <w:br/>
      </w:r>
      <w:r>
        <w:rPr>
          <w:i/>
        </w:rPr>
        <w:br/>
      </w:r>
      <w:r>
        <w:rPr>
          <w:i/>
        </w:rPr>
        <w:tab/>
      </w:r>
      <w:r>
        <w:rPr>
          <w:i/>
        </w:rPr>
        <w:tab/>
      </w:r>
      <w:r>
        <w:rPr>
          <w:i/>
        </w:rPr>
        <w:tab/>
      </w:r>
      <w:r>
        <w:rPr>
          <w:i/>
        </w:rPr>
        <w:tab/>
      </w:r>
      <w:r>
        <w:rPr>
          <w:i/>
        </w:rPr>
        <w:tab/>
        <w:t>Source: China Mobile</w:t>
      </w:r>
    </w:p>
    <w:p w14:paraId="1116B7AC" w14:textId="77777777" w:rsidR="000D0A81" w:rsidRDefault="000D0A81" w:rsidP="000D0A81">
      <w:pPr>
        <w:rPr>
          <w:color w:val="808080"/>
        </w:rPr>
      </w:pPr>
      <w:r>
        <w:rPr>
          <w:color w:val="808080"/>
        </w:rPr>
        <w:t>(Replaces C1-242292)</w:t>
      </w:r>
    </w:p>
    <w:p w14:paraId="6533F5F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C1-242876</w:t>
      </w:r>
      <w:r>
        <w:rPr>
          <w:color w:val="993300"/>
          <w:u w:val="single"/>
        </w:rPr>
        <w:t>.</w:t>
      </w:r>
    </w:p>
    <w:p w14:paraId="7EF0B318" w14:textId="6D2DAE5B" w:rsidR="000D0A81" w:rsidRDefault="000D0A81" w:rsidP="000D0A81">
      <w:pPr>
        <w:rPr>
          <w:rFonts w:ascii="Arial" w:hAnsi="Arial" w:cs="Arial"/>
          <w:b/>
          <w:sz w:val="24"/>
        </w:rPr>
      </w:pPr>
      <w:r>
        <w:rPr>
          <w:rFonts w:ascii="Arial" w:hAnsi="Arial" w:cs="Arial"/>
          <w:b/>
          <w:color w:val="0000FF"/>
          <w:sz w:val="24"/>
        </w:rPr>
        <w:t>C1-242876</w:t>
      </w:r>
      <w:r>
        <w:rPr>
          <w:rFonts w:ascii="Arial" w:hAnsi="Arial" w:cs="Arial"/>
          <w:b/>
          <w:color w:val="0000FF"/>
          <w:sz w:val="24"/>
        </w:rPr>
        <w:tab/>
      </w:r>
      <w:r>
        <w:rPr>
          <w:rFonts w:ascii="Arial" w:hAnsi="Arial" w:cs="Arial"/>
          <w:b/>
          <w:sz w:val="24"/>
        </w:rPr>
        <w:t>Abnormal case for DC QoS requirement</w:t>
      </w:r>
    </w:p>
    <w:p w14:paraId="0B65401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CR-0013  rev 2 Cat: B (Rel-18)</w:t>
      </w:r>
      <w:r>
        <w:rPr>
          <w:i/>
        </w:rPr>
        <w:br/>
      </w:r>
      <w:r>
        <w:rPr>
          <w:i/>
        </w:rPr>
        <w:br/>
      </w:r>
      <w:r>
        <w:rPr>
          <w:i/>
        </w:rPr>
        <w:tab/>
      </w:r>
      <w:r>
        <w:rPr>
          <w:i/>
        </w:rPr>
        <w:tab/>
      </w:r>
      <w:r>
        <w:rPr>
          <w:i/>
        </w:rPr>
        <w:tab/>
      </w:r>
      <w:r>
        <w:rPr>
          <w:i/>
        </w:rPr>
        <w:tab/>
      </w:r>
      <w:r>
        <w:rPr>
          <w:i/>
        </w:rPr>
        <w:tab/>
        <w:t>Source: China Mobile</w:t>
      </w:r>
    </w:p>
    <w:p w14:paraId="7687795B" w14:textId="77777777" w:rsidR="000D0A81" w:rsidRDefault="000D0A81" w:rsidP="000D0A81">
      <w:pPr>
        <w:rPr>
          <w:color w:val="808080"/>
        </w:rPr>
      </w:pPr>
      <w:r>
        <w:rPr>
          <w:color w:val="808080"/>
        </w:rPr>
        <w:t>(Replaces C1-242865)</w:t>
      </w:r>
    </w:p>
    <w:p w14:paraId="5BBAC641" w14:textId="77777777" w:rsidR="000D0A81" w:rsidRDefault="000D0A81" w:rsidP="000D0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1F158F" w14:textId="7250F0A3" w:rsidR="000D0A81" w:rsidRDefault="000D0A81" w:rsidP="000D0A81">
      <w:pPr>
        <w:rPr>
          <w:rFonts w:ascii="Arial" w:hAnsi="Arial" w:cs="Arial"/>
          <w:b/>
          <w:sz w:val="24"/>
        </w:rPr>
      </w:pPr>
      <w:r>
        <w:rPr>
          <w:rFonts w:ascii="Arial" w:hAnsi="Arial" w:cs="Arial"/>
          <w:b/>
          <w:color w:val="0000FF"/>
          <w:sz w:val="24"/>
        </w:rPr>
        <w:t>C1-242864</w:t>
      </w:r>
      <w:r>
        <w:rPr>
          <w:rFonts w:ascii="Arial" w:hAnsi="Arial" w:cs="Arial"/>
          <w:b/>
          <w:color w:val="0000FF"/>
          <w:sz w:val="24"/>
        </w:rPr>
        <w:tab/>
      </w:r>
      <w:r>
        <w:rPr>
          <w:rFonts w:ascii="Arial" w:hAnsi="Arial" w:cs="Arial"/>
          <w:b/>
          <w:sz w:val="24"/>
        </w:rPr>
        <w:t>IMS Data Channel Interaction with HOLD service</w:t>
      </w:r>
    </w:p>
    <w:p w14:paraId="22C9897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D85977" w14:textId="77777777" w:rsidR="000D0A81" w:rsidRDefault="000D0A81" w:rsidP="000D0A81">
      <w:pPr>
        <w:rPr>
          <w:color w:val="808080"/>
        </w:rPr>
      </w:pPr>
      <w:r>
        <w:rPr>
          <w:color w:val="808080"/>
        </w:rPr>
        <w:t>(Replaces C1-242314)</w:t>
      </w:r>
    </w:p>
    <w:p w14:paraId="70CD421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C1-242873</w:t>
      </w:r>
      <w:r>
        <w:rPr>
          <w:color w:val="993300"/>
          <w:u w:val="single"/>
        </w:rPr>
        <w:t>.</w:t>
      </w:r>
    </w:p>
    <w:p w14:paraId="14335693" w14:textId="5AE7BFBC" w:rsidR="000D0A81" w:rsidRDefault="000D0A81" w:rsidP="000D0A81">
      <w:pPr>
        <w:rPr>
          <w:rFonts w:ascii="Arial" w:hAnsi="Arial" w:cs="Arial"/>
          <w:b/>
          <w:sz w:val="24"/>
        </w:rPr>
      </w:pPr>
      <w:r>
        <w:rPr>
          <w:rFonts w:ascii="Arial" w:hAnsi="Arial" w:cs="Arial"/>
          <w:b/>
          <w:color w:val="0000FF"/>
          <w:sz w:val="24"/>
        </w:rPr>
        <w:t>C1-242873</w:t>
      </w:r>
      <w:r>
        <w:rPr>
          <w:rFonts w:ascii="Arial" w:hAnsi="Arial" w:cs="Arial"/>
          <w:b/>
          <w:color w:val="0000FF"/>
          <w:sz w:val="24"/>
        </w:rPr>
        <w:tab/>
      </w:r>
      <w:r>
        <w:rPr>
          <w:rFonts w:ascii="Arial" w:hAnsi="Arial" w:cs="Arial"/>
          <w:b/>
          <w:sz w:val="24"/>
        </w:rPr>
        <w:t>IMS Data Channel Interaction with HOLD service</w:t>
      </w:r>
    </w:p>
    <w:p w14:paraId="642B2805"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CR-0014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33EC1C4" w14:textId="77777777" w:rsidR="000D0A81" w:rsidRDefault="000D0A81" w:rsidP="000D0A81">
      <w:pPr>
        <w:rPr>
          <w:color w:val="808080"/>
        </w:rPr>
      </w:pPr>
      <w:r>
        <w:rPr>
          <w:color w:val="808080"/>
        </w:rPr>
        <w:t>(Replaces C1-242864)</w:t>
      </w:r>
    </w:p>
    <w:p w14:paraId="7E7CF6B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13F004" w14:textId="155724CA" w:rsidR="000D0A81" w:rsidRDefault="000D0A81" w:rsidP="000D0A81">
      <w:pPr>
        <w:rPr>
          <w:rFonts w:ascii="Arial" w:hAnsi="Arial" w:cs="Arial"/>
          <w:b/>
          <w:sz w:val="24"/>
        </w:rPr>
      </w:pPr>
      <w:r>
        <w:rPr>
          <w:rFonts w:ascii="Arial" w:hAnsi="Arial" w:cs="Arial"/>
          <w:b/>
          <w:color w:val="0000FF"/>
          <w:sz w:val="24"/>
        </w:rPr>
        <w:t>C1-242866</w:t>
      </w:r>
      <w:r>
        <w:rPr>
          <w:rFonts w:ascii="Arial" w:hAnsi="Arial" w:cs="Arial"/>
          <w:b/>
          <w:color w:val="0000FF"/>
          <w:sz w:val="24"/>
        </w:rPr>
        <w:tab/>
      </w:r>
      <w:r>
        <w:rPr>
          <w:rFonts w:ascii="Arial" w:hAnsi="Arial" w:cs="Arial"/>
          <w:b/>
          <w:sz w:val="24"/>
        </w:rPr>
        <w:t>Removal of CONF related EN</w:t>
      </w:r>
    </w:p>
    <w:p w14:paraId="564E892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v18.0.0</w:t>
      </w:r>
      <w:r>
        <w:rPr>
          <w:i/>
        </w:rPr>
        <w:tab/>
        <w:t xml:space="preserve">  CR-0015  rev 1 Cat: F (Rel-18)</w:t>
      </w:r>
      <w:r>
        <w:rPr>
          <w:i/>
        </w:rPr>
        <w:br/>
      </w:r>
      <w:r>
        <w:rPr>
          <w:i/>
        </w:rPr>
        <w:br/>
      </w:r>
      <w:r>
        <w:rPr>
          <w:i/>
        </w:rPr>
        <w:tab/>
      </w:r>
      <w:r>
        <w:rPr>
          <w:i/>
        </w:rPr>
        <w:tab/>
      </w:r>
      <w:r>
        <w:rPr>
          <w:i/>
        </w:rPr>
        <w:tab/>
      </w:r>
      <w:r>
        <w:rPr>
          <w:i/>
        </w:rPr>
        <w:tab/>
      </w:r>
      <w:r>
        <w:rPr>
          <w:i/>
        </w:rPr>
        <w:tab/>
        <w:t>Source: Ericsson</w:t>
      </w:r>
    </w:p>
    <w:p w14:paraId="31CC82F4" w14:textId="77777777" w:rsidR="000D0A81" w:rsidRDefault="000D0A81" w:rsidP="000D0A81">
      <w:pPr>
        <w:rPr>
          <w:color w:val="808080"/>
        </w:rPr>
      </w:pPr>
      <w:r>
        <w:rPr>
          <w:color w:val="808080"/>
        </w:rPr>
        <w:t>(Replaces C1-242430)</w:t>
      </w:r>
    </w:p>
    <w:p w14:paraId="4E2A487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73591" w14:textId="77777777" w:rsidR="000D0A81" w:rsidRDefault="000D0A81" w:rsidP="000D0A81">
      <w:pPr>
        <w:pStyle w:val="Heading4"/>
      </w:pPr>
      <w:bookmarkStart w:id="105" w:name="_Toc165371582"/>
      <w:r>
        <w:t>18.3.9</w:t>
      </w:r>
      <w:r>
        <w:tab/>
        <w:t>enh4MCPTT</w:t>
      </w:r>
      <w:bookmarkEnd w:id="105"/>
    </w:p>
    <w:p w14:paraId="4E0F004A" w14:textId="73DC603D" w:rsidR="000D0A81" w:rsidRDefault="000D0A81" w:rsidP="000D0A81">
      <w:pPr>
        <w:rPr>
          <w:rFonts w:ascii="Arial" w:hAnsi="Arial" w:cs="Arial"/>
          <w:b/>
          <w:sz w:val="24"/>
        </w:rPr>
      </w:pPr>
      <w:r>
        <w:rPr>
          <w:rFonts w:ascii="Arial" w:hAnsi="Arial" w:cs="Arial"/>
          <w:b/>
          <w:color w:val="0000FF"/>
          <w:sz w:val="24"/>
        </w:rPr>
        <w:t>C1-242152</w:t>
      </w:r>
      <w:r>
        <w:rPr>
          <w:rFonts w:ascii="Arial" w:hAnsi="Arial" w:cs="Arial"/>
          <w:b/>
          <w:color w:val="0000FF"/>
          <w:sz w:val="24"/>
        </w:rPr>
        <w:tab/>
      </w:r>
      <w:r>
        <w:rPr>
          <w:rFonts w:ascii="Arial" w:hAnsi="Arial" w:cs="Arial"/>
          <w:b/>
          <w:sz w:val="24"/>
        </w:rPr>
        <w:t>Assignment of warning text codes</w:t>
      </w:r>
    </w:p>
    <w:p w14:paraId="144E798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CR-0954  rev  Cat: F (Rel-18)</w:t>
      </w:r>
      <w:r>
        <w:rPr>
          <w:i/>
        </w:rPr>
        <w:br/>
      </w:r>
      <w:r>
        <w:rPr>
          <w:i/>
        </w:rPr>
        <w:br/>
      </w:r>
      <w:r>
        <w:rPr>
          <w:i/>
        </w:rPr>
        <w:tab/>
      </w:r>
      <w:r>
        <w:rPr>
          <w:i/>
        </w:rPr>
        <w:tab/>
      </w:r>
      <w:r>
        <w:rPr>
          <w:i/>
        </w:rPr>
        <w:tab/>
      </w:r>
      <w:r>
        <w:rPr>
          <w:i/>
        </w:rPr>
        <w:tab/>
      </w:r>
      <w:r>
        <w:rPr>
          <w:i/>
        </w:rPr>
        <w:tab/>
        <w:t>Source: Nokia</w:t>
      </w:r>
    </w:p>
    <w:p w14:paraId="62205EC5" w14:textId="77777777" w:rsidR="000D0A81" w:rsidRDefault="000D0A81" w:rsidP="000D0A81">
      <w:pPr>
        <w:rPr>
          <w:rFonts w:ascii="Arial" w:hAnsi="Arial" w:cs="Arial"/>
          <w:b/>
        </w:rPr>
      </w:pPr>
      <w:r>
        <w:rPr>
          <w:rFonts w:ascii="Arial" w:hAnsi="Arial" w:cs="Arial"/>
          <w:b/>
        </w:rPr>
        <w:t xml:space="preserve">Discussion: </w:t>
      </w:r>
    </w:p>
    <w:p w14:paraId="5B39011A" w14:textId="77777777" w:rsidR="000D0A81" w:rsidRDefault="000D0A81" w:rsidP="000D0A81">
      <w:r>
        <w:t>Merged into C1-242842 and its revision(s).</w:t>
      </w:r>
    </w:p>
    <w:p w14:paraId="01DDD18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D2709F" w14:textId="6E469C4D" w:rsidR="000D0A81" w:rsidRDefault="000D0A81" w:rsidP="000D0A81">
      <w:pPr>
        <w:rPr>
          <w:rFonts w:ascii="Arial" w:hAnsi="Arial" w:cs="Arial"/>
          <w:b/>
          <w:sz w:val="24"/>
        </w:rPr>
      </w:pPr>
      <w:r>
        <w:rPr>
          <w:rFonts w:ascii="Arial" w:hAnsi="Arial" w:cs="Arial"/>
          <w:b/>
          <w:color w:val="0000FF"/>
          <w:sz w:val="24"/>
        </w:rPr>
        <w:t>C1-242171</w:t>
      </w:r>
      <w:r>
        <w:rPr>
          <w:rFonts w:ascii="Arial" w:hAnsi="Arial" w:cs="Arial"/>
          <w:b/>
          <w:color w:val="0000FF"/>
          <w:sz w:val="24"/>
        </w:rPr>
        <w:tab/>
      </w:r>
      <w:r>
        <w:rPr>
          <w:rFonts w:ascii="Arial" w:hAnsi="Arial" w:cs="Arial"/>
          <w:b/>
          <w:sz w:val="24"/>
        </w:rPr>
        <w:t>Assignment of warning text codes</w:t>
      </w:r>
    </w:p>
    <w:p w14:paraId="4C56CF59"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CR-0249  rev  Cat: F (Rel-18)</w:t>
      </w:r>
      <w:r>
        <w:rPr>
          <w:i/>
        </w:rPr>
        <w:br/>
      </w:r>
      <w:r>
        <w:rPr>
          <w:i/>
        </w:rPr>
        <w:br/>
      </w:r>
      <w:r>
        <w:rPr>
          <w:i/>
        </w:rPr>
        <w:tab/>
      </w:r>
      <w:r>
        <w:rPr>
          <w:i/>
        </w:rPr>
        <w:tab/>
      </w:r>
      <w:r>
        <w:rPr>
          <w:i/>
        </w:rPr>
        <w:tab/>
      </w:r>
      <w:r>
        <w:rPr>
          <w:i/>
        </w:rPr>
        <w:tab/>
      </w:r>
      <w:r>
        <w:rPr>
          <w:i/>
        </w:rPr>
        <w:tab/>
        <w:t>Source: Nokia</w:t>
      </w:r>
    </w:p>
    <w:p w14:paraId="4F3F3A52" w14:textId="77777777" w:rsidR="000D0A81" w:rsidRDefault="000D0A81" w:rsidP="000D0A81">
      <w:pPr>
        <w:rPr>
          <w:rFonts w:ascii="Arial" w:hAnsi="Arial" w:cs="Arial"/>
          <w:b/>
        </w:rPr>
      </w:pPr>
      <w:r>
        <w:rPr>
          <w:rFonts w:ascii="Arial" w:hAnsi="Arial" w:cs="Arial"/>
          <w:b/>
        </w:rPr>
        <w:t xml:space="preserve">Discussion: </w:t>
      </w:r>
    </w:p>
    <w:p w14:paraId="5959E565" w14:textId="77777777" w:rsidR="000D0A81" w:rsidRDefault="000D0A81" w:rsidP="000D0A81">
      <w:r>
        <w:t>Merged into C1-242843 and its revision(s).</w:t>
      </w:r>
    </w:p>
    <w:p w14:paraId="458CFEE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67017F" w14:textId="66A06596" w:rsidR="000D0A81" w:rsidRDefault="000D0A81" w:rsidP="000D0A81">
      <w:pPr>
        <w:rPr>
          <w:rFonts w:ascii="Arial" w:hAnsi="Arial" w:cs="Arial"/>
          <w:b/>
          <w:sz w:val="24"/>
        </w:rPr>
      </w:pPr>
      <w:r>
        <w:rPr>
          <w:rFonts w:ascii="Arial" w:hAnsi="Arial" w:cs="Arial"/>
          <w:b/>
          <w:color w:val="0000FF"/>
          <w:sz w:val="24"/>
        </w:rPr>
        <w:t>C1-242173</w:t>
      </w:r>
      <w:r>
        <w:rPr>
          <w:rFonts w:ascii="Arial" w:hAnsi="Arial" w:cs="Arial"/>
          <w:b/>
          <w:color w:val="0000FF"/>
          <w:sz w:val="24"/>
        </w:rPr>
        <w:tab/>
      </w:r>
      <w:r>
        <w:rPr>
          <w:rFonts w:ascii="Arial" w:hAnsi="Arial" w:cs="Arial"/>
          <w:b/>
          <w:sz w:val="24"/>
        </w:rPr>
        <w:t>Assignment of warning text codes</w:t>
      </w:r>
    </w:p>
    <w:p w14:paraId="4CC90529" w14:textId="77777777" w:rsidR="000D0A81" w:rsidRDefault="000D0A81" w:rsidP="000D0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CR-0400  rev  Cat: F (Rel-18)</w:t>
      </w:r>
      <w:r>
        <w:rPr>
          <w:i/>
        </w:rPr>
        <w:br/>
      </w:r>
      <w:r>
        <w:rPr>
          <w:i/>
        </w:rPr>
        <w:br/>
      </w:r>
      <w:r>
        <w:rPr>
          <w:i/>
        </w:rPr>
        <w:tab/>
      </w:r>
      <w:r>
        <w:rPr>
          <w:i/>
        </w:rPr>
        <w:tab/>
      </w:r>
      <w:r>
        <w:rPr>
          <w:i/>
        </w:rPr>
        <w:tab/>
      </w:r>
      <w:r>
        <w:rPr>
          <w:i/>
        </w:rPr>
        <w:tab/>
      </w:r>
      <w:r>
        <w:rPr>
          <w:i/>
        </w:rPr>
        <w:tab/>
        <w:t>Source: Nokia</w:t>
      </w:r>
    </w:p>
    <w:p w14:paraId="2EDF0144" w14:textId="77777777" w:rsidR="000D0A81" w:rsidRDefault="000D0A81" w:rsidP="000D0A81">
      <w:pPr>
        <w:rPr>
          <w:rFonts w:ascii="Arial" w:hAnsi="Arial" w:cs="Arial"/>
          <w:b/>
        </w:rPr>
      </w:pPr>
      <w:r>
        <w:rPr>
          <w:rFonts w:ascii="Arial" w:hAnsi="Arial" w:cs="Arial"/>
          <w:b/>
        </w:rPr>
        <w:t xml:space="preserve">Discussion: </w:t>
      </w:r>
    </w:p>
    <w:p w14:paraId="0B13B0BA" w14:textId="77777777" w:rsidR="000D0A81" w:rsidRDefault="000D0A81" w:rsidP="000D0A81">
      <w:r>
        <w:t>Merged into C1-242844 and its revision(s).</w:t>
      </w:r>
    </w:p>
    <w:p w14:paraId="21ADEF2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B29CD2" w14:textId="45B1242C" w:rsidR="000D0A81" w:rsidRDefault="000D0A81" w:rsidP="000D0A81">
      <w:pPr>
        <w:rPr>
          <w:rFonts w:ascii="Arial" w:hAnsi="Arial" w:cs="Arial"/>
          <w:b/>
          <w:sz w:val="24"/>
        </w:rPr>
      </w:pPr>
      <w:r>
        <w:rPr>
          <w:rFonts w:ascii="Arial" w:hAnsi="Arial" w:cs="Arial"/>
          <w:b/>
          <w:color w:val="0000FF"/>
          <w:sz w:val="24"/>
        </w:rPr>
        <w:t>C1-242174</w:t>
      </w:r>
      <w:r>
        <w:rPr>
          <w:rFonts w:ascii="Arial" w:hAnsi="Arial" w:cs="Arial"/>
          <w:b/>
          <w:color w:val="0000FF"/>
          <w:sz w:val="24"/>
        </w:rPr>
        <w:tab/>
      </w:r>
      <w:r>
        <w:rPr>
          <w:rFonts w:ascii="Arial" w:hAnsi="Arial" w:cs="Arial"/>
          <w:b/>
          <w:sz w:val="24"/>
        </w:rPr>
        <w:t xml:space="preserve">Location reporting configuration provided by authorized </w:t>
      </w:r>
      <w:proofErr w:type="spellStart"/>
      <w:r>
        <w:rPr>
          <w:rFonts w:ascii="Arial" w:hAnsi="Arial" w:cs="Arial"/>
          <w:b/>
          <w:sz w:val="24"/>
        </w:rPr>
        <w:t>MCVideo</w:t>
      </w:r>
      <w:proofErr w:type="spellEnd"/>
      <w:r>
        <w:rPr>
          <w:rFonts w:ascii="Arial" w:hAnsi="Arial" w:cs="Arial"/>
          <w:b/>
          <w:sz w:val="24"/>
        </w:rPr>
        <w:t xml:space="preserve"> user</w:t>
      </w:r>
    </w:p>
    <w:p w14:paraId="56399204"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24.281 v18.5.0</w:t>
      </w:r>
      <w:r>
        <w:rPr>
          <w:i/>
        </w:rPr>
        <w:tab/>
        <w:t xml:space="preserve">  CR-0250  rev  Cat: B (Rel-18)</w:t>
      </w:r>
      <w:r>
        <w:rPr>
          <w:i/>
        </w:rPr>
        <w:br/>
      </w:r>
      <w:r>
        <w:rPr>
          <w:i/>
        </w:rPr>
        <w:br/>
      </w:r>
      <w:r>
        <w:rPr>
          <w:i/>
        </w:rPr>
        <w:tab/>
      </w:r>
      <w:r>
        <w:rPr>
          <w:i/>
        </w:rPr>
        <w:tab/>
      </w:r>
      <w:r>
        <w:rPr>
          <w:i/>
        </w:rPr>
        <w:tab/>
      </w:r>
      <w:r>
        <w:rPr>
          <w:i/>
        </w:rPr>
        <w:tab/>
      </w:r>
      <w:r>
        <w:rPr>
          <w:i/>
        </w:rPr>
        <w:tab/>
        <w:t>Source: AT&amp;T</w:t>
      </w:r>
    </w:p>
    <w:p w14:paraId="735EFB2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C1-242845</w:t>
      </w:r>
      <w:r>
        <w:rPr>
          <w:color w:val="993300"/>
          <w:u w:val="single"/>
        </w:rPr>
        <w:t>.</w:t>
      </w:r>
    </w:p>
    <w:p w14:paraId="2FEDDE5A" w14:textId="22D09099" w:rsidR="000D0A81" w:rsidRDefault="000D0A81" w:rsidP="000D0A81">
      <w:pPr>
        <w:rPr>
          <w:rFonts w:ascii="Arial" w:hAnsi="Arial" w:cs="Arial"/>
          <w:b/>
          <w:sz w:val="24"/>
        </w:rPr>
      </w:pPr>
      <w:r>
        <w:rPr>
          <w:rFonts w:ascii="Arial" w:hAnsi="Arial" w:cs="Arial"/>
          <w:b/>
          <w:color w:val="0000FF"/>
          <w:sz w:val="24"/>
        </w:rPr>
        <w:t>C1-242175</w:t>
      </w:r>
      <w:r>
        <w:rPr>
          <w:rFonts w:ascii="Arial" w:hAnsi="Arial" w:cs="Arial"/>
          <w:b/>
          <w:color w:val="0000FF"/>
          <w:sz w:val="24"/>
        </w:rPr>
        <w:tab/>
      </w:r>
      <w:r>
        <w:rPr>
          <w:rFonts w:ascii="Arial" w:hAnsi="Arial" w:cs="Arial"/>
          <w:b/>
          <w:sz w:val="24"/>
        </w:rPr>
        <w:t>Location information request with location filter</w:t>
      </w:r>
    </w:p>
    <w:p w14:paraId="406F0A6A"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24.281 v18.5.0</w:t>
      </w:r>
      <w:r>
        <w:rPr>
          <w:i/>
        </w:rPr>
        <w:tab/>
        <w:t xml:space="preserve">  CR-0251  rev  Cat: B (Rel-18)</w:t>
      </w:r>
      <w:r>
        <w:rPr>
          <w:i/>
        </w:rPr>
        <w:br/>
      </w:r>
      <w:r>
        <w:rPr>
          <w:i/>
        </w:rPr>
        <w:br/>
      </w:r>
      <w:r>
        <w:rPr>
          <w:i/>
        </w:rPr>
        <w:tab/>
      </w:r>
      <w:r>
        <w:rPr>
          <w:i/>
        </w:rPr>
        <w:tab/>
      </w:r>
      <w:r>
        <w:rPr>
          <w:i/>
        </w:rPr>
        <w:tab/>
      </w:r>
      <w:r>
        <w:rPr>
          <w:i/>
        </w:rPr>
        <w:tab/>
      </w:r>
      <w:r>
        <w:rPr>
          <w:i/>
        </w:rPr>
        <w:tab/>
        <w:t>Source: AT&amp;T</w:t>
      </w:r>
    </w:p>
    <w:p w14:paraId="5F320FE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C1-242846</w:t>
      </w:r>
      <w:r>
        <w:rPr>
          <w:color w:val="993300"/>
          <w:u w:val="single"/>
        </w:rPr>
        <w:t>.</w:t>
      </w:r>
    </w:p>
    <w:p w14:paraId="032DE4A6" w14:textId="755FF3D2" w:rsidR="000D0A81" w:rsidRDefault="000D0A81" w:rsidP="000D0A81">
      <w:pPr>
        <w:rPr>
          <w:rFonts w:ascii="Arial" w:hAnsi="Arial" w:cs="Arial"/>
          <w:b/>
          <w:sz w:val="24"/>
        </w:rPr>
      </w:pPr>
      <w:r>
        <w:rPr>
          <w:rFonts w:ascii="Arial" w:hAnsi="Arial" w:cs="Arial"/>
          <w:b/>
          <w:color w:val="0000FF"/>
          <w:sz w:val="24"/>
        </w:rPr>
        <w:t>C1-242329</w:t>
      </w:r>
      <w:r>
        <w:rPr>
          <w:rFonts w:ascii="Arial" w:hAnsi="Arial" w:cs="Arial"/>
          <w:b/>
          <w:color w:val="0000FF"/>
          <w:sz w:val="24"/>
        </w:rPr>
        <w:tab/>
      </w:r>
      <w:r>
        <w:rPr>
          <w:rFonts w:ascii="Arial" w:hAnsi="Arial" w:cs="Arial"/>
          <w:b/>
          <w:sz w:val="24"/>
        </w:rPr>
        <w:t>MCPTT Location information xml schema corrections</w:t>
      </w:r>
    </w:p>
    <w:p w14:paraId="2B07984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CR-0961  rev  Cat: F (Rel-18)</w:t>
      </w:r>
      <w:r>
        <w:rPr>
          <w:i/>
        </w:rPr>
        <w:br/>
      </w:r>
      <w:r>
        <w:rPr>
          <w:i/>
        </w:rPr>
        <w:br/>
      </w:r>
      <w:r>
        <w:rPr>
          <w:i/>
        </w:rPr>
        <w:tab/>
      </w:r>
      <w:r>
        <w:rPr>
          <w:i/>
        </w:rPr>
        <w:tab/>
      </w:r>
      <w:r>
        <w:rPr>
          <w:i/>
        </w:rPr>
        <w:tab/>
      </w:r>
      <w:r>
        <w:rPr>
          <w:i/>
        </w:rPr>
        <w:tab/>
      </w:r>
      <w:r>
        <w:rPr>
          <w:i/>
        </w:rPr>
        <w:tab/>
        <w:t>Source: Ericsson</w:t>
      </w:r>
    </w:p>
    <w:p w14:paraId="59873EAC" w14:textId="77777777" w:rsidR="000D0A81" w:rsidRDefault="000D0A81" w:rsidP="000D0A81">
      <w:pPr>
        <w:rPr>
          <w:rFonts w:ascii="Arial" w:hAnsi="Arial" w:cs="Arial"/>
          <w:b/>
        </w:rPr>
      </w:pPr>
      <w:r>
        <w:rPr>
          <w:rFonts w:ascii="Arial" w:hAnsi="Arial" w:cs="Arial"/>
          <w:b/>
        </w:rPr>
        <w:t xml:space="preserve">Abstract: </w:t>
      </w:r>
    </w:p>
    <w:p w14:paraId="192A9796" w14:textId="77777777" w:rsidR="000D0A81" w:rsidRDefault="000D0A81" w:rsidP="000D0A81">
      <w:r>
        <w:t xml:space="preserve">XML corrections to due minor CR </w:t>
      </w:r>
      <w:proofErr w:type="spellStart"/>
      <w:r>
        <w:t>implmentation</w:t>
      </w:r>
      <w:proofErr w:type="spellEnd"/>
      <w:r>
        <w:t xml:space="preserve"> issues from previous XML changes</w:t>
      </w:r>
    </w:p>
    <w:p w14:paraId="5F582D1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FC54B5" w14:textId="5A8A0AC1" w:rsidR="000D0A81" w:rsidRDefault="000D0A81" w:rsidP="000D0A81">
      <w:pPr>
        <w:rPr>
          <w:rFonts w:ascii="Arial" w:hAnsi="Arial" w:cs="Arial"/>
          <w:b/>
          <w:sz w:val="24"/>
        </w:rPr>
      </w:pPr>
      <w:r>
        <w:rPr>
          <w:rFonts w:ascii="Arial" w:hAnsi="Arial" w:cs="Arial"/>
          <w:b/>
          <w:color w:val="0000FF"/>
          <w:sz w:val="24"/>
        </w:rPr>
        <w:t>C1-242330</w:t>
      </w:r>
      <w:r>
        <w:rPr>
          <w:rFonts w:ascii="Arial" w:hAnsi="Arial" w:cs="Arial"/>
          <w:b/>
          <w:color w:val="0000FF"/>
          <w:sz w:val="24"/>
        </w:rPr>
        <w:tab/>
      </w:r>
      <w:r>
        <w:rPr>
          <w:rFonts w:ascii="Arial" w:hAnsi="Arial" w:cs="Arial"/>
          <w:b/>
          <w:sz w:val="24"/>
        </w:rPr>
        <w:t>MCPTT Location request with functional alias</w:t>
      </w:r>
    </w:p>
    <w:p w14:paraId="63E5DBB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CR-0962  rev  Cat: B (Rel-18)</w:t>
      </w:r>
      <w:r>
        <w:rPr>
          <w:i/>
        </w:rPr>
        <w:br/>
      </w:r>
      <w:r>
        <w:rPr>
          <w:i/>
        </w:rPr>
        <w:br/>
      </w:r>
      <w:r>
        <w:rPr>
          <w:i/>
        </w:rPr>
        <w:tab/>
      </w:r>
      <w:r>
        <w:rPr>
          <w:i/>
        </w:rPr>
        <w:tab/>
      </w:r>
      <w:r>
        <w:rPr>
          <w:i/>
        </w:rPr>
        <w:tab/>
      </w:r>
      <w:r>
        <w:rPr>
          <w:i/>
        </w:rPr>
        <w:tab/>
      </w:r>
      <w:r>
        <w:rPr>
          <w:i/>
        </w:rPr>
        <w:tab/>
        <w:t>Source: Ericsson</w:t>
      </w:r>
    </w:p>
    <w:p w14:paraId="61B5176D" w14:textId="77777777" w:rsidR="000D0A81" w:rsidRDefault="000D0A81" w:rsidP="000D0A81">
      <w:pPr>
        <w:rPr>
          <w:rFonts w:ascii="Arial" w:hAnsi="Arial" w:cs="Arial"/>
          <w:b/>
        </w:rPr>
      </w:pPr>
      <w:r>
        <w:rPr>
          <w:rFonts w:ascii="Arial" w:hAnsi="Arial" w:cs="Arial"/>
          <w:b/>
        </w:rPr>
        <w:t xml:space="preserve">Abstract: </w:t>
      </w:r>
    </w:p>
    <w:p w14:paraId="5C03FA8C" w14:textId="77777777" w:rsidR="000D0A81" w:rsidRDefault="000D0A81" w:rsidP="000D0A81">
      <w:proofErr w:type="spellStart"/>
      <w:r>
        <w:t>Addtion</w:t>
      </w:r>
      <w:proofErr w:type="spellEnd"/>
      <w:r>
        <w:t xml:space="preserve"> of location request with functional alias</w:t>
      </w:r>
    </w:p>
    <w:p w14:paraId="151F8D8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C1-242842</w:t>
      </w:r>
      <w:r>
        <w:rPr>
          <w:color w:val="993300"/>
          <w:u w:val="single"/>
        </w:rPr>
        <w:t>.</w:t>
      </w:r>
    </w:p>
    <w:p w14:paraId="222EEF83" w14:textId="63799C04" w:rsidR="000D0A81" w:rsidRDefault="000D0A81" w:rsidP="000D0A81">
      <w:pPr>
        <w:rPr>
          <w:rFonts w:ascii="Arial" w:hAnsi="Arial" w:cs="Arial"/>
          <w:b/>
          <w:sz w:val="24"/>
        </w:rPr>
      </w:pPr>
      <w:r>
        <w:rPr>
          <w:rFonts w:ascii="Arial" w:hAnsi="Arial" w:cs="Arial"/>
          <w:b/>
          <w:color w:val="0000FF"/>
          <w:sz w:val="24"/>
        </w:rPr>
        <w:t>C1-242331</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Location request with functional alias</w:t>
      </w:r>
    </w:p>
    <w:p w14:paraId="3FFDAFE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CR-0256  rev  Cat: B (Rel-18)</w:t>
      </w:r>
      <w:r>
        <w:rPr>
          <w:i/>
        </w:rPr>
        <w:br/>
      </w:r>
      <w:r>
        <w:rPr>
          <w:i/>
        </w:rPr>
        <w:br/>
      </w:r>
      <w:r>
        <w:rPr>
          <w:i/>
        </w:rPr>
        <w:tab/>
      </w:r>
      <w:r>
        <w:rPr>
          <w:i/>
        </w:rPr>
        <w:tab/>
      </w:r>
      <w:r>
        <w:rPr>
          <w:i/>
        </w:rPr>
        <w:tab/>
      </w:r>
      <w:r>
        <w:rPr>
          <w:i/>
        </w:rPr>
        <w:tab/>
      </w:r>
      <w:r>
        <w:rPr>
          <w:i/>
        </w:rPr>
        <w:tab/>
        <w:t>Source: Ericsson</w:t>
      </w:r>
    </w:p>
    <w:p w14:paraId="1AD08713" w14:textId="77777777" w:rsidR="000D0A81" w:rsidRDefault="000D0A81" w:rsidP="000D0A81">
      <w:pPr>
        <w:rPr>
          <w:rFonts w:ascii="Arial" w:hAnsi="Arial" w:cs="Arial"/>
          <w:b/>
        </w:rPr>
      </w:pPr>
      <w:r>
        <w:rPr>
          <w:rFonts w:ascii="Arial" w:hAnsi="Arial" w:cs="Arial"/>
          <w:b/>
        </w:rPr>
        <w:t xml:space="preserve">Abstract: </w:t>
      </w:r>
    </w:p>
    <w:p w14:paraId="786FD29A" w14:textId="77777777" w:rsidR="000D0A81" w:rsidRDefault="000D0A81" w:rsidP="000D0A81">
      <w:proofErr w:type="spellStart"/>
      <w:r>
        <w:t>Addtion</w:t>
      </w:r>
      <w:proofErr w:type="spellEnd"/>
      <w:r>
        <w:t xml:space="preserve"> of location request with functional alias</w:t>
      </w:r>
    </w:p>
    <w:p w14:paraId="0C928E5F" w14:textId="77777777" w:rsidR="000D0A81" w:rsidRDefault="000D0A81" w:rsidP="000D0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C1-242843</w:t>
      </w:r>
      <w:r>
        <w:rPr>
          <w:color w:val="993300"/>
          <w:u w:val="single"/>
        </w:rPr>
        <w:t>.</w:t>
      </w:r>
    </w:p>
    <w:p w14:paraId="39BC17FB" w14:textId="77AD88F5" w:rsidR="000D0A81" w:rsidRDefault="000D0A81" w:rsidP="000D0A81">
      <w:pPr>
        <w:rPr>
          <w:rFonts w:ascii="Arial" w:hAnsi="Arial" w:cs="Arial"/>
          <w:b/>
          <w:sz w:val="24"/>
        </w:rPr>
      </w:pPr>
      <w:r>
        <w:rPr>
          <w:rFonts w:ascii="Arial" w:hAnsi="Arial" w:cs="Arial"/>
          <w:b/>
          <w:color w:val="0000FF"/>
          <w:sz w:val="24"/>
        </w:rPr>
        <w:t>C1-242332</w:t>
      </w:r>
      <w:r>
        <w:rPr>
          <w:rFonts w:ascii="Arial" w:hAnsi="Arial" w:cs="Arial"/>
          <w:b/>
          <w:color w:val="0000FF"/>
          <w:sz w:val="24"/>
        </w:rPr>
        <w:tab/>
      </w:r>
      <w:proofErr w:type="spellStart"/>
      <w:r>
        <w:rPr>
          <w:rFonts w:ascii="Arial" w:hAnsi="Arial" w:cs="Arial"/>
          <w:b/>
          <w:sz w:val="24"/>
        </w:rPr>
        <w:t>MCData</w:t>
      </w:r>
      <w:proofErr w:type="spellEnd"/>
      <w:r>
        <w:rPr>
          <w:rFonts w:ascii="Arial" w:hAnsi="Arial" w:cs="Arial"/>
          <w:b/>
          <w:sz w:val="24"/>
        </w:rPr>
        <w:t xml:space="preserve"> Location request with functional alias</w:t>
      </w:r>
    </w:p>
    <w:p w14:paraId="7AE613AE"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CR-0405  rev  Cat: B (Rel-18)</w:t>
      </w:r>
      <w:r>
        <w:rPr>
          <w:i/>
        </w:rPr>
        <w:br/>
      </w:r>
      <w:r>
        <w:rPr>
          <w:i/>
        </w:rPr>
        <w:br/>
      </w:r>
      <w:r>
        <w:rPr>
          <w:i/>
        </w:rPr>
        <w:tab/>
      </w:r>
      <w:r>
        <w:rPr>
          <w:i/>
        </w:rPr>
        <w:tab/>
      </w:r>
      <w:r>
        <w:rPr>
          <w:i/>
        </w:rPr>
        <w:tab/>
      </w:r>
      <w:r>
        <w:rPr>
          <w:i/>
        </w:rPr>
        <w:tab/>
      </w:r>
      <w:r>
        <w:rPr>
          <w:i/>
        </w:rPr>
        <w:tab/>
        <w:t>Source: Ericsson</w:t>
      </w:r>
    </w:p>
    <w:p w14:paraId="49DB6823" w14:textId="77777777" w:rsidR="000D0A81" w:rsidRDefault="000D0A81" w:rsidP="000D0A81">
      <w:pPr>
        <w:rPr>
          <w:rFonts w:ascii="Arial" w:hAnsi="Arial" w:cs="Arial"/>
          <w:b/>
        </w:rPr>
      </w:pPr>
      <w:r>
        <w:rPr>
          <w:rFonts w:ascii="Arial" w:hAnsi="Arial" w:cs="Arial"/>
          <w:b/>
        </w:rPr>
        <w:t xml:space="preserve">Abstract: </w:t>
      </w:r>
    </w:p>
    <w:p w14:paraId="33204470" w14:textId="77777777" w:rsidR="000D0A81" w:rsidRDefault="000D0A81" w:rsidP="000D0A81">
      <w:proofErr w:type="spellStart"/>
      <w:r>
        <w:t>Addtion</w:t>
      </w:r>
      <w:proofErr w:type="spellEnd"/>
      <w:r>
        <w:t xml:space="preserve"> of location request with functional alias</w:t>
      </w:r>
    </w:p>
    <w:p w14:paraId="5AFBC71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C1-242844</w:t>
      </w:r>
      <w:r>
        <w:rPr>
          <w:color w:val="993300"/>
          <w:u w:val="single"/>
        </w:rPr>
        <w:t>.</w:t>
      </w:r>
    </w:p>
    <w:p w14:paraId="69DF0708" w14:textId="50A43E5D" w:rsidR="000D0A81" w:rsidRDefault="000D0A81" w:rsidP="000D0A81">
      <w:pPr>
        <w:rPr>
          <w:rFonts w:ascii="Arial" w:hAnsi="Arial" w:cs="Arial"/>
          <w:b/>
          <w:sz w:val="24"/>
        </w:rPr>
      </w:pPr>
      <w:r>
        <w:rPr>
          <w:rFonts w:ascii="Arial" w:hAnsi="Arial" w:cs="Arial"/>
          <w:b/>
          <w:color w:val="0000FF"/>
          <w:sz w:val="24"/>
        </w:rPr>
        <w:t>C1-242482</w:t>
      </w:r>
      <w:r>
        <w:rPr>
          <w:rFonts w:ascii="Arial" w:hAnsi="Arial" w:cs="Arial"/>
          <w:b/>
          <w:color w:val="0000FF"/>
          <w:sz w:val="24"/>
        </w:rPr>
        <w:tab/>
      </w:r>
      <w:r>
        <w:rPr>
          <w:rFonts w:ascii="Arial" w:hAnsi="Arial" w:cs="Arial"/>
          <w:b/>
          <w:sz w:val="24"/>
        </w:rPr>
        <w:t xml:space="preserve">Fix the use of unknown emergency state values – </w:t>
      </w:r>
      <w:proofErr w:type="spellStart"/>
      <w:r>
        <w:rPr>
          <w:rFonts w:ascii="Arial" w:hAnsi="Arial" w:cs="Arial"/>
          <w:b/>
          <w:sz w:val="24"/>
        </w:rPr>
        <w:t>Plugtest</w:t>
      </w:r>
      <w:proofErr w:type="spellEnd"/>
      <w:r>
        <w:rPr>
          <w:rFonts w:ascii="Arial" w:hAnsi="Arial" w:cs="Arial"/>
          <w:b/>
          <w:sz w:val="24"/>
        </w:rPr>
        <w:t xml:space="preserve"> issue 1 (10.1.11)</w:t>
      </w:r>
    </w:p>
    <w:p w14:paraId="1517ED2F"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CR-0965  rev  Cat: F (Rel-18)</w:t>
      </w:r>
      <w:r>
        <w:rPr>
          <w:i/>
        </w:rPr>
        <w:br/>
      </w:r>
      <w:r>
        <w:rPr>
          <w:i/>
        </w:rPr>
        <w:br/>
      </w:r>
      <w:r>
        <w:rPr>
          <w:i/>
        </w:rPr>
        <w:tab/>
      </w:r>
      <w:r>
        <w:rPr>
          <w:i/>
        </w:rPr>
        <w:tab/>
      </w:r>
      <w:r>
        <w:rPr>
          <w:i/>
        </w:rPr>
        <w:tab/>
      </w:r>
      <w:r>
        <w:rPr>
          <w:i/>
        </w:rPr>
        <w:tab/>
      </w:r>
      <w:r>
        <w:rPr>
          <w:i/>
        </w:rPr>
        <w:tab/>
        <w:t>Source: Samsung</w:t>
      </w:r>
    </w:p>
    <w:p w14:paraId="016F664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343B6" w14:textId="7F390C13" w:rsidR="000D0A81" w:rsidRDefault="000D0A81" w:rsidP="000D0A81">
      <w:pPr>
        <w:rPr>
          <w:rFonts w:ascii="Arial" w:hAnsi="Arial" w:cs="Arial"/>
          <w:b/>
          <w:sz w:val="24"/>
        </w:rPr>
      </w:pPr>
      <w:r>
        <w:rPr>
          <w:rFonts w:ascii="Arial" w:hAnsi="Arial" w:cs="Arial"/>
          <w:b/>
          <w:color w:val="0000FF"/>
          <w:sz w:val="24"/>
        </w:rPr>
        <w:t>C1-242483</w:t>
      </w:r>
      <w:r>
        <w:rPr>
          <w:rFonts w:ascii="Arial" w:hAnsi="Arial" w:cs="Arial"/>
          <w:b/>
          <w:color w:val="0000FF"/>
          <w:sz w:val="24"/>
        </w:rPr>
        <w:tab/>
      </w:r>
      <w:r>
        <w:rPr>
          <w:rFonts w:ascii="Arial" w:hAnsi="Arial" w:cs="Arial"/>
          <w:b/>
          <w:sz w:val="24"/>
        </w:rPr>
        <w:t xml:space="preserve">Fix the wrong state referenced - </w:t>
      </w:r>
      <w:proofErr w:type="spellStart"/>
      <w:r>
        <w:rPr>
          <w:rFonts w:ascii="Arial" w:hAnsi="Arial" w:cs="Arial"/>
          <w:b/>
          <w:sz w:val="24"/>
        </w:rPr>
        <w:t>Plugtest</w:t>
      </w:r>
      <w:proofErr w:type="spellEnd"/>
      <w:r>
        <w:rPr>
          <w:rFonts w:ascii="Arial" w:hAnsi="Arial" w:cs="Arial"/>
          <w:b/>
          <w:sz w:val="24"/>
        </w:rPr>
        <w:t xml:space="preserve"> issue 2 (10.1.11)</w:t>
      </w:r>
    </w:p>
    <w:p w14:paraId="138BECF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CR-0966  rev  Cat: F (Rel-18)</w:t>
      </w:r>
      <w:r>
        <w:rPr>
          <w:i/>
        </w:rPr>
        <w:br/>
      </w:r>
      <w:r>
        <w:rPr>
          <w:i/>
        </w:rPr>
        <w:br/>
      </w:r>
      <w:r>
        <w:rPr>
          <w:i/>
        </w:rPr>
        <w:tab/>
      </w:r>
      <w:r>
        <w:rPr>
          <w:i/>
        </w:rPr>
        <w:tab/>
      </w:r>
      <w:r>
        <w:rPr>
          <w:i/>
        </w:rPr>
        <w:tab/>
      </w:r>
      <w:r>
        <w:rPr>
          <w:i/>
        </w:rPr>
        <w:tab/>
      </w:r>
      <w:r>
        <w:rPr>
          <w:i/>
        </w:rPr>
        <w:tab/>
        <w:t>Source: Samsung</w:t>
      </w:r>
    </w:p>
    <w:p w14:paraId="6DB7C00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CA559" w14:textId="6EC16F5F" w:rsidR="000D0A81" w:rsidRDefault="000D0A81" w:rsidP="000D0A81">
      <w:pPr>
        <w:rPr>
          <w:rFonts w:ascii="Arial" w:hAnsi="Arial" w:cs="Arial"/>
          <w:b/>
          <w:sz w:val="24"/>
        </w:rPr>
      </w:pPr>
      <w:r>
        <w:rPr>
          <w:rFonts w:ascii="Arial" w:hAnsi="Arial" w:cs="Arial"/>
          <w:b/>
          <w:color w:val="0000FF"/>
          <w:sz w:val="24"/>
        </w:rPr>
        <w:t>C1-242484</w:t>
      </w:r>
      <w:r>
        <w:rPr>
          <w:rFonts w:ascii="Arial" w:hAnsi="Arial" w:cs="Arial"/>
          <w:b/>
          <w:color w:val="0000FF"/>
          <w:sz w:val="24"/>
        </w:rPr>
        <w:tab/>
      </w:r>
      <w:r>
        <w:rPr>
          <w:rFonts w:ascii="Arial" w:hAnsi="Arial" w:cs="Arial"/>
          <w:b/>
          <w:sz w:val="24"/>
        </w:rPr>
        <w:t xml:space="preserve">Fix the missing reset of MCPTT emergency group call state - </w:t>
      </w:r>
      <w:proofErr w:type="spellStart"/>
      <w:r>
        <w:rPr>
          <w:rFonts w:ascii="Arial" w:hAnsi="Arial" w:cs="Arial"/>
          <w:b/>
          <w:sz w:val="24"/>
        </w:rPr>
        <w:t>Plugtest</w:t>
      </w:r>
      <w:proofErr w:type="spellEnd"/>
      <w:r>
        <w:rPr>
          <w:rFonts w:ascii="Arial" w:hAnsi="Arial" w:cs="Arial"/>
          <w:b/>
          <w:sz w:val="24"/>
        </w:rPr>
        <w:t xml:space="preserve"> issue 4 (10.1.11)</w:t>
      </w:r>
    </w:p>
    <w:p w14:paraId="75736D5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CR-0967  rev  Cat: F (Rel-18)</w:t>
      </w:r>
      <w:r>
        <w:rPr>
          <w:i/>
        </w:rPr>
        <w:br/>
      </w:r>
      <w:r>
        <w:rPr>
          <w:i/>
        </w:rPr>
        <w:br/>
      </w:r>
      <w:r>
        <w:rPr>
          <w:i/>
        </w:rPr>
        <w:tab/>
      </w:r>
      <w:r>
        <w:rPr>
          <w:i/>
        </w:rPr>
        <w:tab/>
      </w:r>
      <w:r>
        <w:rPr>
          <w:i/>
        </w:rPr>
        <w:tab/>
      </w:r>
      <w:r>
        <w:rPr>
          <w:i/>
        </w:rPr>
        <w:tab/>
      </w:r>
      <w:r>
        <w:rPr>
          <w:i/>
        </w:rPr>
        <w:tab/>
        <w:t>Source: Samsung</w:t>
      </w:r>
    </w:p>
    <w:p w14:paraId="616C61F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2AD7A" w14:textId="584F780B" w:rsidR="000D0A81" w:rsidRDefault="000D0A81" w:rsidP="000D0A81">
      <w:pPr>
        <w:rPr>
          <w:rFonts w:ascii="Arial" w:hAnsi="Arial" w:cs="Arial"/>
          <w:b/>
          <w:sz w:val="24"/>
        </w:rPr>
      </w:pPr>
      <w:r>
        <w:rPr>
          <w:rFonts w:ascii="Arial" w:hAnsi="Arial" w:cs="Arial"/>
          <w:b/>
          <w:color w:val="0000FF"/>
          <w:sz w:val="24"/>
        </w:rPr>
        <w:t>C1-242845</w:t>
      </w:r>
      <w:r>
        <w:rPr>
          <w:rFonts w:ascii="Arial" w:hAnsi="Arial" w:cs="Arial"/>
          <w:b/>
          <w:color w:val="0000FF"/>
          <w:sz w:val="24"/>
        </w:rPr>
        <w:tab/>
      </w:r>
      <w:r>
        <w:rPr>
          <w:rFonts w:ascii="Arial" w:hAnsi="Arial" w:cs="Arial"/>
          <w:b/>
          <w:sz w:val="24"/>
        </w:rPr>
        <w:t xml:space="preserve">Location reporting configuration provided by authorized </w:t>
      </w:r>
      <w:proofErr w:type="spellStart"/>
      <w:r>
        <w:rPr>
          <w:rFonts w:ascii="Arial" w:hAnsi="Arial" w:cs="Arial"/>
          <w:b/>
          <w:sz w:val="24"/>
        </w:rPr>
        <w:t>MCVideo</w:t>
      </w:r>
      <w:proofErr w:type="spellEnd"/>
      <w:r>
        <w:rPr>
          <w:rFonts w:ascii="Arial" w:hAnsi="Arial" w:cs="Arial"/>
          <w:b/>
          <w:sz w:val="24"/>
        </w:rPr>
        <w:t xml:space="preserve"> user</w:t>
      </w:r>
    </w:p>
    <w:p w14:paraId="2BA07239"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24.281 v18.5.0</w:t>
      </w:r>
      <w:r>
        <w:rPr>
          <w:i/>
        </w:rPr>
        <w:tab/>
        <w:t xml:space="preserve">  CR-0250  rev 1 Cat: B (Rel-18)</w:t>
      </w:r>
      <w:r>
        <w:rPr>
          <w:i/>
        </w:rPr>
        <w:br/>
      </w:r>
      <w:r>
        <w:rPr>
          <w:i/>
        </w:rPr>
        <w:br/>
      </w:r>
      <w:r>
        <w:rPr>
          <w:i/>
        </w:rPr>
        <w:tab/>
      </w:r>
      <w:r>
        <w:rPr>
          <w:i/>
        </w:rPr>
        <w:tab/>
      </w:r>
      <w:r>
        <w:rPr>
          <w:i/>
        </w:rPr>
        <w:tab/>
      </w:r>
      <w:r>
        <w:rPr>
          <w:i/>
        </w:rPr>
        <w:tab/>
      </w:r>
      <w:r>
        <w:rPr>
          <w:i/>
        </w:rPr>
        <w:tab/>
        <w:t>Source: AT&amp;T</w:t>
      </w:r>
    </w:p>
    <w:p w14:paraId="6266DC95" w14:textId="77777777" w:rsidR="000D0A81" w:rsidRDefault="000D0A81" w:rsidP="000D0A81">
      <w:pPr>
        <w:rPr>
          <w:color w:val="808080"/>
        </w:rPr>
      </w:pPr>
      <w:r>
        <w:rPr>
          <w:color w:val="808080"/>
        </w:rPr>
        <w:t>(Replaces C1-242174)</w:t>
      </w:r>
    </w:p>
    <w:p w14:paraId="34697B0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E2384" w14:textId="43BA152C" w:rsidR="000D0A81" w:rsidRDefault="000D0A81" w:rsidP="000D0A81">
      <w:pPr>
        <w:rPr>
          <w:rFonts w:ascii="Arial" w:hAnsi="Arial" w:cs="Arial"/>
          <w:b/>
          <w:sz w:val="24"/>
        </w:rPr>
      </w:pPr>
      <w:r>
        <w:rPr>
          <w:rFonts w:ascii="Arial" w:hAnsi="Arial" w:cs="Arial"/>
          <w:b/>
          <w:color w:val="0000FF"/>
          <w:sz w:val="24"/>
        </w:rPr>
        <w:t>C1-242846</w:t>
      </w:r>
      <w:r>
        <w:rPr>
          <w:rFonts w:ascii="Arial" w:hAnsi="Arial" w:cs="Arial"/>
          <w:b/>
          <w:color w:val="0000FF"/>
          <w:sz w:val="24"/>
        </w:rPr>
        <w:tab/>
      </w:r>
      <w:r>
        <w:rPr>
          <w:rFonts w:ascii="Arial" w:hAnsi="Arial" w:cs="Arial"/>
          <w:b/>
          <w:sz w:val="24"/>
        </w:rPr>
        <w:t>Location information request with location filter</w:t>
      </w:r>
    </w:p>
    <w:p w14:paraId="6D72D9B4" w14:textId="77777777" w:rsidR="000D0A81" w:rsidRDefault="000D0A81" w:rsidP="000D0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24.281 v18.5.0</w:t>
      </w:r>
      <w:r>
        <w:rPr>
          <w:i/>
        </w:rPr>
        <w:tab/>
        <w:t xml:space="preserve">  CR-0251  rev 1 Cat: B (Rel-18)</w:t>
      </w:r>
      <w:r>
        <w:rPr>
          <w:i/>
        </w:rPr>
        <w:br/>
      </w:r>
      <w:r>
        <w:rPr>
          <w:i/>
        </w:rPr>
        <w:br/>
      </w:r>
      <w:r>
        <w:rPr>
          <w:i/>
        </w:rPr>
        <w:tab/>
      </w:r>
      <w:r>
        <w:rPr>
          <w:i/>
        </w:rPr>
        <w:tab/>
      </w:r>
      <w:r>
        <w:rPr>
          <w:i/>
        </w:rPr>
        <w:tab/>
      </w:r>
      <w:r>
        <w:rPr>
          <w:i/>
        </w:rPr>
        <w:tab/>
      </w:r>
      <w:r>
        <w:rPr>
          <w:i/>
        </w:rPr>
        <w:tab/>
        <w:t>Source: AT&amp;T, FirstNet</w:t>
      </w:r>
    </w:p>
    <w:p w14:paraId="0600C5FD" w14:textId="77777777" w:rsidR="000D0A81" w:rsidRDefault="000D0A81" w:rsidP="000D0A81">
      <w:pPr>
        <w:rPr>
          <w:color w:val="808080"/>
        </w:rPr>
      </w:pPr>
      <w:r>
        <w:rPr>
          <w:color w:val="808080"/>
        </w:rPr>
        <w:t>(Replaces C1-242175)</w:t>
      </w:r>
    </w:p>
    <w:p w14:paraId="38D95C8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AE48B" w14:textId="7A02D6ED" w:rsidR="000D0A81" w:rsidRDefault="000D0A81" w:rsidP="000D0A81">
      <w:pPr>
        <w:rPr>
          <w:rFonts w:ascii="Arial" w:hAnsi="Arial" w:cs="Arial"/>
          <w:b/>
          <w:sz w:val="24"/>
        </w:rPr>
      </w:pPr>
      <w:r>
        <w:rPr>
          <w:rFonts w:ascii="Arial" w:hAnsi="Arial" w:cs="Arial"/>
          <w:b/>
          <w:color w:val="0000FF"/>
          <w:sz w:val="24"/>
        </w:rPr>
        <w:lastRenderedPageBreak/>
        <w:t>C1-242842</w:t>
      </w:r>
      <w:r>
        <w:rPr>
          <w:rFonts w:ascii="Arial" w:hAnsi="Arial" w:cs="Arial"/>
          <w:b/>
          <w:color w:val="0000FF"/>
          <w:sz w:val="24"/>
        </w:rPr>
        <w:tab/>
      </w:r>
      <w:r>
        <w:rPr>
          <w:rFonts w:ascii="Arial" w:hAnsi="Arial" w:cs="Arial"/>
          <w:b/>
          <w:sz w:val="24"/>
        </w:rPr>
        <w:t>MCPTT Location request with functional alias</w:t>
      </w:r>
    </w:p>
    <w:p w14:paraId="72C564D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CR-0962  rev 1 Cat: B (Rel-18)</w:t>
      </w:r>
      <w:r>
        <w:rPr>
          <w:i/>
        </w:rPr>
        <w:br/>
      </w:r>
      <w:r>
        <w:rPr>
          <w:i/>
        </w:rPr>
        <w:br/>
      </w:r>
      <w:r>
        <w:rPr>
          <w:i/>
        </w:rPr>
        <w:tab/>
      </w:r>
      <w:r>
        <w:rPr>
          <w:i/>
        </w:rPr>
        <w:tab/>
      </w:r>
      <w:r>
        <w:rPr>
          <w:i/>
        </w:rPr>
        <w:tab/>
      </w:r>
      <w:r>
        <w:rPr>
          <w:i/>
        </w:rPr>
        <w:tab/>
      </w:r>
      <w:r>
        <w:rPr>
          <w:i/>
        </w:rPr>
        <w:tab/>
        <w:t>Source: Ericsson, Nokia</w:t>
      </w:r>
    </w:p>
    <w:p w14:paraId="06825F8F" w14:textId="77777777" w:rsidR="000D0A81" w:rsidRDefault="000D0A81" w:rsidP="000D0A81">
      <w:pPr>
        <w:rPr>
          <w:color w:val="808080"/>
        </w:rPr>
      </w:pPr>
      <w:r>
        <w:rPr>
          <w:color w:val="808080"/>
        </w:rPr>
        <w:t>(Replaces C1-242330)</w:t>
      </w:r>
    </w:p>
    <w:p w14:paraId="74ED904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038A3" w14:textId="384D0DBC" w:rsidR="000D0A81" w:rsidRDefault="000D0A81" w:rsidP="000D0A81">
      <w:pPr>
        <w:rPr>
          <w:rFonts w:ascii="Arial" w:hAnsi="Arial" w:cs="Arial"/>
          <w:b/>
          <w:sz w:val="24"/>
        </w:rPr>
      </w:pPr>
      <w:r>
        <w:rPr>
          <w:rFonts w:ascii="Arial" w:hAnsi="Arial" w:cs="Arial"/>
          <w:b/>
          <w:color w:val="0000FF"/>
          <w:sz w:val="24"/>
        </w:rPr>
        <w:t>C1-242843</w:t>
      </w:r>
      <w:r>
        <w:rPr>
          <w:rFonts w:ascii="Arial" w:hAnsi="Arial" w:cs="Arial"/>
          <w:b/>
          <w:color w:val="0000FF"/>
          <w:sz w:val="24"/>
        </w:rPr>
        <w:tab/>
      </w:r>
      <w:proofErr w:type="spellStart"/>
      <w:r>
        <w:rPr>
          <w:rFonts w:ascii="Arial" w:hAnsi="Arial" w:cs="Arial"/>
          <w:b/>
          <w:sz w:val="24"/>
        </w:rPr>
        <w:t>MCVideo</w:t>
      </w:r>
      <w:proofErr w:type="spellEnd"/>
      <w:r>
        <w:rPr>
          <w:rFonts w:ascii="Arial" w:hAnsi="Arial" w:cs="Arial"/>
          <w:b/>
          <w:sz w:val="24"/>
        </w:rPr>
        <w:t xml:space="preserve"> Location request with functional alias</w:t>
      </w:r>
    </w:p>
    <w:p w14:paraId="1232E567"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CR-0256  rev 1 Cat: B (Rel-18)</w:t>
      </w:r>
      <w:r>
        <w:rPr>
          <w:i/>
        </w:rPr>
        <w:br/>
      </w:r>
      <w:r>
        <w:rPr>
          <w:i/>
        </w:rPr>
        <w:br/>
      </w:r>
      <w:r>
        <w:rPr>
          <w:i/>
        </w:rPr>
        <w:tab/>
      </w:r>
      <w:r>
        <w:rPr>
          <w:i/>
        </w:rPr>
        <w:tab/>
      </w:r>
      <w:r>
        <w:rPr>
          <w:i/>
        </w:rPr>
        <w:tab/>
      </w:r>
      <w:r>
        <w:rPr>
          <w:i/>
        </w:rPr>
        <w:tab/>
      </w:r>
      <w:r>
        <w:rPr>
          <w:i/>
        </w:rPr>
        <w:tab/>
        <w:t>Source: Ericsson, Nokia</w:t>
      </w:r>
    </w:p>
    <w:p w14:paraId="5843D7D4" w14:textId="77777777" w:rsidR="000D0A81" w:rsidRDefault="000D0A81" w:rsidP="000D0A81">
      <w:pPr>
        <w:rPr>
          <w:color w:val="808080"/>
        </w:rPr>
      </w:pPr>
      <w:r>
        <w:rPr>
          <w:color w:val="808080"/>
        </w:rPr>
        <w:t>(Replaces C1-242331)</w:t>
      </w:r>
    </w:p>
    <w:p w14:paraId="10FC391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06DE1F" w14:textId="5BF8A10F" w:rsidR="000D0A81" w:rsidRDefault="000D0A81" w:rsidP="000D0A81">
      <w:pPr>
        <w:rPr>
          <w:rFonts w:ascii="Arial" w:hAnsi="Arial" w:cs="Arial"/>
          <w:b/>
          <w:sz w:val="24"/>
        </w:rPr>
      </w:pPr>
      <w:r>
        <w:rPr>
          <w:rFonts w:ascii="Arial" w:hAnsi="Arial" w:cs="Arial"/>
          <w:b/>
          <w:color w:val="0000FF"/>
          <w:sz w:val="24"/>
        </w:rPr>
        <w:t>C1-242844</w:t>
      </w:r>
      <w:r>
        <w:rPr>
          <w:rFonts w:ascii="Arial" w:hAnsi="Arial" w:cs="Arial"/>
          <w:b/>
          <w:color w:val="0000FF"/>
          <w:sz w:val="24"/>
        </w:rPr>
        <w:tab/>
      </w:r>
      <w:proofErr w:type="spellStart"/>
      <w:r>
        <w:rPr>
          <w:rFonts w:ascii="Arial" w:hAnsi="Arial" w:cs="Arial"/>
          <w:b/>
          <w:sz w:val="24"/>
        </w:rPr>
        <w:t>MCData</w:t>
      </w:r>
      <w:proofErr w:type="spellEnd"/>
      <w:r>
        <w:rPr>
          <w:rFonts w:ascii="Arial" w:hAnsi="Arial" w:cs="Arial"/>
          <w:b/>
          <w:sz w:val="24"/>
        </w:rPr>
        <w:t xml:space="preserve"> Location request with functional alias</w:t>
      </w:r>
    </w:p>
    <w:p w14:paraId="498DBB24"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CR-0405  rev 1 Cat: B (Rel-18)</w:t>
      </w:r>
      <w:r>
        <w:rPr>
          <w:i/>
        </w:rPr>
        <w:br/>
      </w:r>
      <w:r>
        <w:rPr>
          <w:i/>
        </w:rPr>
        <w:br/>
      </w:r>
      <w:r>
        <w:rPr>
          <w:i/>
        </w:rPr>
        <w:tab/>
      </w:r>
      <w:r>
        <w:rPr>
          <w:i/>
        </w:rPr>
        <w:tab/>
      </w:r>
      <w:r>
        <w:rPr>
          <w:i/>
        </w:rPr>
        <w:tab/>
      </w:r>
      <w:r>
        <w:rPr>
          <w:i/>
        </w:rPr>
        <w:tab/>
      </w:r>
      <w:r>
        <w:rPr>
          <w:i/>
        </w:rPr>
        <w:tab/>
        <w:t>Source: Ericsson, Nokia</w:t>
      </w:r>
    </w:p>
    <w:p w14:paraId="0FD3F11B" w14:textId="77777777" w:rsidR="000D0A81" w:rsidRDefault="000D0A81" w:rsidP="000D0A81">
      <w:pPr>
        <w:rPr>
          <w:color w:val="808080"/>
        </w:rPr>
      </w:pPr>
      <w:r>
        <w:rPr>
          <w:color w:val="808080"/>
        </w:rPr>
        <w:t>(Replaces C1-242332)</w:t>
      </w:r>
    </w:p>
    <w:p w14:paraId="58C4C86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384BD" w14:textId="77777777" w:rsidR="000D0A81" w:rsidRDefault="000D0A81" w:rsidP="000D0A81">
      <w:pPr>
        <w:pStyle w:val="Heading4"/>
      </w:pPr>
      <w:bookmarkStart w:id="106" w:name="_Toc165371583"/>
      <w:r>
        <w:t>18.3.10</w:t>
      </w:r>
      <w:r>
        <w:tab/>
        <w:t>MC_AHGC</w:t>
      </w:r>
      <w:bookmarkEnd w:id="106"/>
    </w:p>
    <w:p w14:paraId="12E734D7" w14:textId="0153BD09" w:rsidR="000D0A81" w:rsidRDefault="000D0A81" w:rsidP="000D0A81">
      <w:pPr>
        <w:rPr>
          <w:rFonts w:ascii="Arial" w:hAnsi="Arial" w:cs="Arial"/>
          <w:b/>
          <w:sz w:val="24"/>
        </w:rPr>
      </w:pPr>
      <w:r>
        <w:rPr>
          <w:rFonts w:ascii="Arial" w:hAnsi="Arial" w:cs="Arial"/>
          <w:b/>
          <w:color w:val="0000FF"/>
          <w:sz w:val="24"/>
        </w:rPr>
        <w:t>C1-242030</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call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MCPTT</w:t>
      </w:r>
    </w:p>
    <w:p w14:paraId="335B205D"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CR-0950  rev  Cat: F (Rel-18)</w:t>
      </w:r>
      <w:r>
        <w:rPr>
          <w:i/>
        </w:rPr>
        <w:br/>
      </w:r>
      <w:r>
        <w:rPr>
          <w:i/>
        </w:rPr>
        <w:br/>
      </w:r>
      <w:r>
        <w:rPr>
          <w:i/>
        </w:rPr>
        <w:tab/>
      </w:r>
      <w:r>
        <w:rPr>
          <w:i/>
        </w:rPr>
        <w:tab/>
      </w:r>
      <w:r>
        <w:rPr>
          <w:i/>
        </w:rPr>
        <w:tab/>
      </w:r>
      <w:r>
        <w:rPr>
          <w:i/>
        </w:rPr>
        <w:tab/>
      </w:r>
      <w:r>
        <w:rPr>
          <w:i/>
        </w:rPr>
        <w:tab/>
        <w:t>Source: Kontron Transportation France</w:t>
      </w:r>
    </w:p>
    <w:p w14:paraId="08791C3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C1-242847</w:t>
      </w:r>
      <w:r>
        <w:rPr>
          <w:color w:val="993300"/>
          <w:u w:val="single"/>
        </w:rPr>
        <w:t>.</w:t>
      </w:r>
    </w:p>
    <w:p w14:paraId="624CCCF2" w14:textId="5C605785" w:rsidR="000D0A81" w:rsidRDefault="000D0A81" w:rsidP="000D0A81">
      <w:pPr>
        <w:rPr>
          <w:rFonts w:ascii="Arial" w:hAnsi="Arial" w:cs="Arial"/>
          <w:b/>
          <w:sz w:val="24"/>
        </w:rPr>
      </w:pPr>
      <w:r>
        <w:rPr>
          <w:rFonts w:ascii="Arial" w:hAnsi="Arial" w:cs="Arial"/>
          <w:b/>
          <w:color w:val="0000FF"/>
          <w:sz w:val="24"/>
        </w:rPr>
        <w:t>C1-242031</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call – Media plane for MCPTT</w:t>
      </w:r>
    </w:p>
    <w:p w14:paraId="67D54C1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v18.5.0</w:t>
      </w:r>
      <w:r>
        <w:rPr>
          <w:i/>
        </w:rPr>
        <w:tab/>
        <w:t xml:space="preserve">  CR-0369  rev  Cat: F (Rel-18)</w:t>
      </w:r>
      <w:r>
        <w:rPr>
          <w:i/>
        </w:rPr>
        <w:br/>
      </w:r>
      <w:r>
        <w:rPr>
          <w:i/>
        </w:rPr>
        <w:br/>
      </w:r>
      <w:r>
        <w:rPr>
          <w:i/>
        </w:rPr>
        <w:tab/>
      </w:r>
      <w:r>
        <w:rPr>
          <w:i/>
        </w:rPr>
        <w:tab/>
      </w:r>
      <w:r>
        <w:rPr>
          <w:i/>
        </w:rPr>
        <w:tab/>
      </w:r>
      <w:r>
        <w:rPr>
          <w:i/>
        </w:rPr>
        <w:tab/>
      </w:r>
      <w:r>
        <w:rPr>
          <w:i/>
        </w:rPr>
        <w:tab/>
        <w:t>Source: Kontron Transportation France</w:t>
      </w:r>
    </w:p>
    <w:p w14:paraId="33CCB02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32AC0" w14:textId="58D47D39" w:rsidR="000D0A81" w:rsidRDefault="000D0A81" w:rsidP="000D0A81">
      <w:pPr>
        <w:rPr>
          <w:rFonts w:ascii="Arial" w:hAnsi="Arial" w:cs="Arial"/>
          <w:b/>
          <w:sz w:val="24"/>
        </w:rPr>
      </w:pPr>
      <w:r>
        <w:rPr>
          <w:rFonts w:ascii="Arial" w:hAnsi="Arial" w:cs="Arial"/>
          <w:b/>
          <w:color w:val="0000FF"/>
          <w:sz w:val="24"/>
        </w:rPr>
        <w:t>C1-242059</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adhoc</w:t>
      </w:r>
      <w:proofErr w:type="spellEnd"/>
      <w:r>
        <w:rPr>
          <w:rFonts w:ascii="Arial" w:hAnsi="Arial" w:cs="Arial"/>
          <w:b/>
          <w:sz w:val="24"/>
        </w:rPr>
        <w:t xml:space="preserve"> emergency alert</w:t>
      </w:r>
    </w:p>
    <w:p w14:paraId="4F0994E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CR-0953  rev  Cat: F (Rel-18)</w:t>
      </w:r>
      <w:r>
        <w:rPr>
          <w:i/>
        </w:rPr>
        <w:br/>
      </w:r>
      <w:r>
        <w:rPr>
          <w:i/>
        </w:rPr>
        <w:br/>
      </w:r>
      <w:r>
        <w:rPr>
          <w:i/>
        </w:rPr>
        <w:tab/>
      </w:r>
      <w:r>
        <w:rPr>
          <w:i/>
        </w:rPr>
        <w:tab/>
      </w:r>
      <w:r>
        <w:rPr>
          <w:i/>
        </w:rPr>
        <w:tab/>
      </w:r>
      <w:r>
        <w:rPr>
          <w:i/>
        </w:rPr>
        <w:tab/>
      </w:r>
      <w:r>
        <w:rPr>
          <w:i/>
        </w:rPr>
        <w:tab/>
        <w:t>Source: Kontron Transportation France</w:t>
      </w:r>
    </w:p>
    <w:p w14:paraId="27BADDB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C1-242848</w:t>
      </w:r>
      <w:r>
        <w:rPr>
          <w:color w:val="993300"/>
          <w:u w:val="single"/>
        </w:rPr>
        <w:t>.</w:t>
      </w:r>
    </w:p>
    <w:p w14:paraId="0256D498" w14:textId="7B47423F" w:rsidR="000D0A81" w:rsidRDefault="000D0A81" w:rsidP="000D0A81">
      <w:pPr>
        <w:rPr>
          <w:rFonts w:ascii="Arial" w:hAnsi="Arial" w:cs="Arial"/>
          <w:b/>
          <w:sz w:val="24"/>
        </w:rPr>
      </w:pPr>
      <w:r>
        <w:rPr>
          <w:rFonts w:ascii="Arial" w:hAnsi="Arial" w:cs="Arial"/>
          <w:b/>
          <w:color w:val="0000FF"/>
          <w:sz w:val="24"/>
        </w:rPr>
        <w:t>C1-242477</w:t>
      </w:r>
      <w:r>
        <w:rPr>
          <w:rFonts w:ascii="Arial" w:hAnsi="Arial" w:cs="Arial"/>
          <w:b/>
          <w:color w:val="0000FF"/>
          <w:sz w:val="24"/>
        </w:rPr>
        <w:tab/>
      </w:r>
      <w:r>
        <w:rPr>
          <w:rFonts w:ascii="Arial" w:hAnsi="Arial" w:cs="Arial"/>
          <w:b/>
          <w:sz w:val="24"/>
        </w:rPr>
        <w:t xml:space="preserve">Support for emergency </w:t>
      </w:r>
      <w:proofErr w:type="spellStart"/>
      <w:r>
        <w:rPr>
          <w:rFonts w:ascii="Arial" w:hAnsi="Arial" w:cs="Arial"/>
          <w:b/>
          <w:sz w:val="24"/>
        </w:rPr>
        <w:t>adhoc</w:t>
      </w:r>
      <w:proofErr w:type="spellEnd"/>
      <w:r>
        <w:rPr>
          <w:rFonts w:ascii="Arial" w:hAnsi="Arial" w:cs="Arial"/>
          <w:b/>
          <w:sz w:val="24"/>
        </w:rPr>
        <w:t xml:space="preserve"> group call and imminent peril </w:t>
      </w:r>
      <w:proofErr w:type="spellStart"/>
      <w:r>
        <w:rPr>
          <w:rFonts w:ascii="Arial" w:hAnsi="Arial" w:cs="Arial"/>
          <w:b/>
          <w:sz w:val="24"/>
        </w:rPr>
        <w:t>adhoc</w:t>
      </w:r>
      <w:proofErr w:type="spellEnd"/>
      <w:r>
        <w:rPr>
          <w:rFonts w:ascii="Arial" w:hAnsi="Arial" w:cs="Arial"/>
          <w:b/>
          <w:sz w:val="24"/>
        </w:rPr>
        <w:t xml:space="preserve"> group call - MCPTT</w:t>
      </w:r>
    </w:p>
    <w:p w14:paraId="5E2CFAE9" w14:textId="77777777" w:rsidR="000D0A81" w:rsidRDefault="000D0A81" w:rsidP="000D0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CR-0963  rev  Cat: B (Rel-18)</w:t>
      </w:r>
      <w:r>
        <w:rPr>
          <w:i/>
        </w:rPr>
        <w:br/>
      </w:r>
      <w:r>
        <w:rPr>
          <w:i/>
        </w:rPr>
        <w:br/>
      </w:r>
      <w:r>
        <w:rPr>
          <w:i/>
        </w:rPr>
        <w:tab/>
      </w:r>
      <w:r>
        <w:rPr>
          <w:i/>
        </w:rPr>
        <w:tab/>
      </w:r>
      <w:r>
        <w:rPr>
          <w:i/>
        </w:rPr>
        <w:tab/>
      </w:r>
      <w:r>
        <w:rPr>
          <w:i/>
        </w:rPr>
        <w:tab/>
      </w:r>
      <w:r>
        <w:rPr>
          <w:i/>
        </w:rPr>
        <w:tab/>
        <w:t>Source: Samsung</w:t>
      </w:r>
    </w:p>
    <w:p w14:paraId="130ABAE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C1-242849</w:t>
      </w:r>
      <w:r>
        <w:rPr>
          <w:color w:val="993300"/>
          <w:u w:val="single"/>
        </w:rPr>
        <w:t>.</w:t>
      </w:r>
    </w:p>
    <w:p w14:paraId="685A292D" w14:textId="3A3B0318" w:rsidR="000D0A81" w:rsidRDefault="000D0A81" w:rsidP="000D0A81">
      <w:pPr>
        <w:rPr>
          <w:rFonts w:ascii="Arial" w:hAnsi="Arial" w:cs="Arial"/>
          <w:b/>
          <w:sz w:val="24"/>
        </w:rPr>
      </w:pPr>
      <w:r>
        <w:rPr>
          <w:rFonts w:ascii="Arial" w:hAnsi="Arial" w:cs="Arial"/>
          <w:b/>
          <w:color w:val="0000FF"/>
          <w:sz w:val="24"/>
        </w:rPr>
        <w:t>C1-242478</w:t>
      </w:r>
      <w:r>
        <w:rPr>
          <w:rFonts w:ascii="Arial" w:hAnsi="Arial" w:cs="Arial"/>
          <w:b/>
          <w:color w:val="0000FF"/>
          <w:sz w:val="24"/>
        </w:rPr>
        <w:tab/>
      </w:r>
      <w:r>
        <w:rPr>
          <w:rFonts w:ascii="Arial" w:hAnsi="Arial" w:cs="Arial"/>
          <w:b/>
          <w:sz w:val="24"/>
        </w:rPr>
        <w:t xml:space="preserve">Support for emergency </w:t>
      </w:r>
      <w:proofErr w:type="spellStart"/>
      <w:r>
        <w:rPr>
          <w:rFonts w:ascii="Arial" w:hAnsi="Arial" w:cs="Arial"/>
          <w:b/>
          <w:sz w:val="24"/>
        </w:rPr>
        <w:t>adhoc</w:t>
      </w:r>
      <w:proofErr w:type="spellEnd"/>
      <w:r>
        <w:rPr>
          <w:rFonts w:ascii="Arial" w:hAnsi="Arial" w:cs="Arial"/>
          <w:b/>
          <w:sz w:val="24"/>
        </w:rPr>
        <w:t xml:space="preserve"> group call and imminent peril </w:t>
      </w:r>
      <w:proofErr w:type="spellStart"/>
      <w:r>
        <w:rPr>
          <w:rFonts w:ascii="Arial" w:hAnsi="Arial" w:cs="Arial"/>
          <w:b/>
          <w:sz w:val="24"/>
        </w:rPr>
        <w:t>adhoc</w:t>
      </w:r>
      <w:proofErr w:type="spellEnd"/>
      <w:r>
        <w:rPr>
          <w:rFonts w:ascii="Arial" w:hAnsi="Arial" w:cs="Arial"/>
          <w:b/>
          <w:sz w:val="24"/>
        </w:rPr>
        <w:t xml:space="preserve"> group call - (</w:t>
      </w:r>
      <w:proofErr w:type="spellStart"/>
      <w:r>
        <w:rPr>
          <w:rFonts w:ascii="Arial" w:hAnsi="Arial" w:cs="Arial"/>
          <w:b/>
          <w:sz w:val="24"/>
        </w:rPr>
        <w:t>mcvideo</w:t>
      </w:r>
      <w:proofErr w:type="spellEnd"/>
      <w:r>
        <w:rPr>
          <w:rFonts w:ascii="Arial" w:hAnsi="Arial" w:cs="Arial"/>
          <w:b/>
          <w:sz w:val="24"/>
        </w:rPr>
        <w:t>)</w:t>
      </w:r>
    </w:p>
    <w:p w14:paraId="0F8A698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CR-0257  rev  Cat: B (Rel-18)</w:t>
      </w:r>
      <w:r>
        <w:rPr>
          <w:i/>
        </w:rPr>
        <w:br/>
      </w:r>
      <w:r>
        <w:rPr>
          <w:i/>
        </w:rPr>
        <w:br/>
      </w:r>
      <w:r>
        <w:rPr>
          <w:i/>
        </w:rPr>
        <w:tab/>
      </w:r>
      <w:r>
        <w:rPr>
          <w:i/>
        </w:rPr>
        <w:tab/>
      </w:r>
      <w:r>
        <w:rPr>
          <w:i/>
        </w:rPr>
        <w:tab/>
      </w:r>
      <w:r>
        <w:rPr>
          <w:i/>
        </w:rPr>
        <w:tab/>
      </w:r>
      <w:r>
        <w:rPr>
          <w:i/>
        </w:rPr>
        <w:tab/>
        <w:t>Source: Samsung/Kiran</w:t>
      </w:r>
    </w:p>
    <w:p w14:paraId="1A7EEE8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C1-242850</w:t>
      </w:r>
      <w:r>
        <w:rPr>
          <w:color w:val="993300"/>
          <w:u w:val="single"/>
        </w:rPr>
        <w:t>.</w:t>
      </w:r>
    </w:p>
    <w:p w14:paraId="67EA40BD" w14:textId="74CECEAB" w:rsidR="000D0A81" w:rsidRDefault="000D0A81" w:rsidP="000D0A81">
      <w:pPr>
        <w:rPr>
          <w:rFonts w:ascii="Arial" w:hAnsi="Arial" w:cs="Arial"/>
          <w:b/>
          <w:sz w:val="24"/>
        </w:rPr>
      </w:pPr>
      <w:r>
        <w:rPr>
          <w:rFonts w:ascii="Arial" w:hAnsi="Arial" w:cs="Arial"/>
          <w:b/>
          <w:color w:val="0000FF"/>
          <w:sz w:val="24"/>
        </w:rPr>
        <w:t>C1-242479</w:t>
      </w:r>
      <w:r>
        <w:rPr>
          <w:rFonts w:ascii="Arial" w:hAnsi="Arial" w:cs="Arial"/>
          <w:b/>
          <w:color w:val="0000FF"/>
          <w:sz w:val="24"/>
        </w:rPr>
        <w:tab/>
      </w:r>
      <w:r>
        <w:rPr>
          <w:rFonts w:ascii="Arial" w:hAnsi="Arial" w:cs="Arial"/>
          <w:b/>
          <w:sz w:val="24"/>
        </w:rPr>
        <w:t xml:space="preserve">Support for emergency </w:t>
      </w:r>
      <w:proofErr w:type="spellStart"/>
      <w:r>
        <w:rPr>
          <w:rFonts w:ascii="Arial" w:hAnsi="Arial" w:cs="Arial"/>
          <w:b/>
          <w:sz w:val="24"/>
        </w:rPr>
        <w:t>adhoc</w:t>
      </w:r>
      <w:proofErr w:type="spellEnd"/>
      <w:r>
        <w:rPr>
          <w:rFonts w:ascii="Arial" w:hAnsi="Arial" w:cs="Arial"/>
          <w:b/>
          <w:sz w:val="24"/>
        </w:rPr>
        <w:t xml:space="preserve"> group call and imminent peril </w:t>
      </w:r>
      <w:proofErr w:type="spellStart"/>
      <w:r>
        <w:rPr>
          <w:rFonts w:ascii="Arial" w:hAnsi="Arial" w:cs="Arial"/>
          <w:b/>
          <w:sz w:val="24"/>
        </w:rPr>
        <w:t>adhoc</w:t>
      </w:r>
      <w:proofErr w:type="spellEnd"/>
      <w:r>
        <w:rPr>
          <w:rFonts w:ascii="Arial" w:hAnsi="Arial" w:cs="Arial"/>
          <w:b/>
          <w:sz w:val="24"/>
        </w:rPr>
        <w:t xml:space="preserve"> group call - (</w:t>
      </w:r>
      <w:proofErr w:type="spellStart"/>
      <w:r>
        <w:rPr>
          <w:rFonts w:ascii="Arial" w:hAnsi="Arial" w:cs="Arial"/>
          <w:b/>
          <w:sz w:val="24"/>
        </w:rPr>
        <w:t>mcdata</w:t>
      </w:r>
      <w:proofErr w:type="spellEnd"/>
      <w:r>
        <w:rPr>
          <w:rFonts w:ascii="Arial" w:hAnsi="Arial" w:cs="Arial"/>
          <w:b/>
          <w:sz w:val="24"/>
        </w:rPr>
        <w:t>)</w:t>
      </w:r>
    </w:p>
    <w:p w14:paraId="2283ED5B"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CR-0411  rev  Cat: B (Rel-18)</w:t>
      </w:r>
      <w:r>
        <w:rPr>
          <w:i/>
        </w:rPr>
        <w:br/>
      </w:r>
      <w:r>
        <w:rPr>
          <w:i/>
        </w:rPr>
        <w:br/>
      </w:r>
      <w:r>
        <w:rPr>
          <w:i/>
        </w:rPr>
        <w:tab/>
      </w:r>
      <w:r>
        <w:rPr>
          <w:i/>
        </w:rPr>
        <w:tab/>
      </w:r>
      <w:r>
        <w:rPr>
          <w:i/>
        </w:rPr>
        <w:tab/>
      </w:r>
      <w:r>
        <w:rPr>
          <w:i/>
        </w:rPr>
        <w:tab/>
      </w:r>
      <w:r>
        <w:rPr>
          <w:i/>
        </w:rPr>
        <w:tab/>
        <w:t>Source: Samsung/Kiran</w:t>
      </w:r>
    </w:p>
    <w:p w14:paraId="7E20EB3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F306F5" w14:textId="3889A23C" w:rsidR="000D0A81" w:rsidRDefault="000D0A81" w:rsidP="000D0A81">
      <w:pPr>
        <w:rPr>
          <w:rFonts w:ascii="Arial" w:hAnsi="Arial" w:cs="Arial"/>
          <w:b/>
          <w:sz w:val="24"/>
        </w:rPr>
      </w:pPr>
      <w:r>
        <w:rPr>
          <w:rFonts w:ascii="Arial" w:hAnsi="Arial" w:cs="Arial"/>
          <w:b/>
          <w:color w:val="0000FF"/>
          <w:sz w:val="24"/>
        </w:rPr>
        <w:t>C1-242480</w:t>
      </w:r>
      <w:r>
        <w:rPr>
          <w:rFonts w:ascii="Arial" w:hAnsi="Arial" w:cs="Arial"/>
          <w:b/>
          <w:color w:val="0000FF"/>
          <w:sz w:val="24"/>
        </w:rPr>
        <w:tab/>
      </w:r>
      <w:r>
        <w:rPr>
          <w:rFonts w:ascii="Arial" w:hAnsi="Arial" w:cs="Arial"/>
          <w:b/>
          <w:sz w:val="24"/>
        </w:rPr>
        <w:t xml:space="preserve">Corrections to inclusion of multiple MIME bodies for </w:t>
      </w:r>
      <w:proofErr w:type="spellStart"/>
      <w:r>
        <w:rPr>
          <w:rFonts w:ascii="Arial" w:hAnsi="Arial" w:cs="Arial"/>
          <w:b/>
          <w:sz w:val="24"/>
        </w:rPr>
        <w:t>adhoc</w:t>
      </w:r>
      <w:proofErr w:type="spellEnd"/>
      <w:r>
        <w:rPr>
          <w:rFonts w:ascii="Arial" w:hAnsi="Arial" w:cs="Arial"/>
          <w:b/>
          <w:sz w:val="24"/>
        </w:rPr>
        <w:t xml:space="preserve"> group data communication request - </w:t>
      </w:r>
      <w:proofErr w:type="spellStart"/>
      <w:r>
        <w:rPr>
          <w:rFonts w:ascii="Arial" w:hAnsi="Arial" w:cs="Arial"/>
          <w:b/>
          <w:sz w:val="24"/>
        </w:rPr>
        <w:t>MCData</w:t>
      </w:r>
      <w:proofErr w:type="spellEnd"/>
    </w:p>
    <w:p w14:paraId="211AACF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CR-0412  rev  Cat: F (Rel-18)</w:t>
      </w:r>
      <w:r>
        <w:rPr>
          <w:i/>
        </w:rPr>
        <w:br/>
      </w:r>
      <w:r>
        <w:rPr>
          <w:i/>
        </w:rPr>
        <w:br/>
      </w:r>
      <w:r>
        <w:rPr>
          <w:i/>
        </w:rPr>
        <w:tab/>
      </w:r>
      <w:r>
        <w:rPr>
          <w:i/>
        </w:rPr>
        <w:tab/>
      </w:r>
      <w:r>
        <w:rPr>
          <w:i/>
        </w:rPr>
        <w:tab/>
      </w:r>
      <w:r>
        <w:rPr>
          <w:i/>
        </w:rPr>
        <w:tab/>
      </w:r>
      <w:r>
        <w:rPr>
          <w:i/>
        </w:rPr>
        <w:tab/>
        <w:t>Source: Samsung</w:t>
      </w:r>
    </w:p>
    <w:p w14:paraId="6E01B2E6"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C1-242851</w:t>
      </w:r>
      <w:r>
        <w:rPr>
          <w:color w:val="993300"/>
          <w:u w:val="single"/>
        </w:rPr>
        <w:t>.</w:t>
      </w:r>
    </w:p>
    <w:p w14:paraId="0BD70C5A" w14:textId="741329C2" w:rsidR="000D0A81" w:rsidRDefault="000D0A81" w:rsidP="000D0A81">
      <w:pPr>
        <w:rPr>
          <w:rFonts w:ascii="Arial" w:hAnsi="Arial" w:cs="Arial"/>
          <w:b/>
          <w:sz w:val="24"/>
        </w:rPr>
      </w:pPr>
      <w:r>
        <w:rPr>
          <w:rFonts w:ascii="Arial" w:hAnsi="Arial" w:cs="Arial"/>
          <w:b/>
          <w:color w:val="0000FF"/>
          <w:sz w:val="24"/>
        </w:rPr>
        <w:t>C1-242481</w:t>
      </w:r>
      <w:r>
        <w:rPr>
          <w:rFonts w:ascii="Arial" w:hAnsi="Arial" w:cs="Arial"/>
          <w:b/>
          <w:color w:val="0000FF"/>
          <w:sz w:val="24"/>
        </w:rPr>
        <w:tab/>
      </w:r>
      <w:r>
        <w:rPr>
          <w:rFonts w:ascii="Arial" w:hAnsi="Arial" w:cs="Arial"/>
          <w:b/>
          <w:sz w:val="24"/>
        </w:rPr>
        <w:t xml:space="preserve">Corrections to inclusion of multiple MIME bodies for </w:t>
      </w:r>
      <w:proofErr w:type="spellStart"/>
      <w:r>
        <w:rPr>
          <w:rFonts w:ascii="Arial" w:hAnsi="Arial" w:cs="Arial"/>
          <w:b/>
          <w:sz w:val="24"/>
        </w:rPr>
        <w:t>adhoc</w:t>
      </w:r>
      <w:proofErr w:type="spellEnd"/>
      <w:r>
        <w:rPr>
          <w:rFonts w:ascii="Arial" w:hAnsi="Arial" w:cs="Arial"/>
          <w:b/>
          <w:sz w:val="24"/>
        </w:rPr>
        <w:t xml:space="preserve"> group call request - MCPTT</w:t>
      </w:r>
    </w:p>
    <w:p w14:paraId="534282F1"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CR-0964  rev  Cat: F (Rel-18)</w:t>
      </w:r>
      <w:r>
        <w:rPr>
          <w:i/>
        </w:rPr>
        <w:br/>
      </w:r>
      <w:r>
        <w:rPr>
          <w:i/>
        </w:rPr>
        <w:br/>
      </w:r>
      <w:r>
        <w:rPr>
          <w:i/>
        </w:rPr>
        <w:tab/>
      </w:r>
      <w:r>
        <w:rPr>
          <w:i/>
        </w:rPr>
        <w:tab/>
      </w:r>
      <w:r>
        <w:rPr>
          <w:i/>
        </w:rPr>
        <w:tab/>
      </w:r>
      <w:r>
        <w:rPr>
          <w:i/>
        </w:rPr>
        <w:tab/>
      </w:r>
      <w:r>
        <w:rPr>
          <w:i/>
        </w:rPr>
        <w:tab/>
        <w:t>Source: Samsung</w:t>
      </w:r>
    </w:p>
    <w:p w14:paraId="4149448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C1-242852</w:t>
      </w:r>
      <w:r>
        <w:rPr>
          <w:color w:val="993300"/>
          <w:u w:val="single"/>
        </w:rPr>
        <w:t>.</w:t>
      </w:r>
    </w:p>
    <w:p w14:paraId="132A30E6" w14:textId="0994298F" w:rsidR="000D0A81" w:rsidRDefault="000D0A81" w:rsidP="000D0A81">
      <w:pPr>
        <w:rPr>
          <w:rFonts w:ascii="Arial" w:hAnsi="Arial" w:cs="Arial"/>
          <w:b/>
          <w:sz w:val="24"/>
        </w:rPr>
      </w:pPr>
      <w:r>
        <w:rPr>
          <w:rFonts w:ascii="Arial" w:hAnsi="Arial" w:cs="Arial"/>
          <w:b/>
          <w:color w:val="0000FF"/>
          <w:sz w:val="24"/>
        </w:rPr>
        <w:t>C1-242847</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call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MCPTT</w:t>
      </w:r>
    </w:p>
    <w:p w14:paraId="2FE3D6E2"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CR-0950  rev 1 Cat: F (Rel-18)</w:t>
      </w:r>
      <w:r>
        <w:rPr>
          <w:i/>
        </w:rPr>
        <w:br/>
      </w:r>
      <w:r>
        <w:rPr>
          <w:i/>
        </w:rPr>
        <w:br/>
      </w:r>
      <w:r>
        <w:rPr>
          <w:i/>
        </w:rPr>
        <w:tab/>
      </w:r>
      <w:r>
        <w:rPr>
          <w:i/>
        </w:rPr>
        <w:tab/>
      </w:r>
      <w:r>
        <w:rPr>
          <w:i/>
        </w:rPr>
        <w:tab/>
      </w:r>
      <w:r>
        <w:rPr>
          <w:i/>
        </w:rPr>
        <w:tab/>
      </w:r>
      <w:r>
        <w:rPr>
          <w:i/>
        </w:rPr>
        <w:tab/>
        <w:t>Source: Kontron Transportation France</w:t>
      </w:r>
    </w:p>
    <w:p w14:paraId="6214FD27" w14:textId="77777777" w:rsidR="000D0A81" w:rsidRDefault="000D0A81" w:rsidP="000D0A81">
      <w:pPr>
        <w:rPr>
          <w:color w:val="808080"/>
        </w:rPr>
      </w:pPr>
      <w:r>
        <w:rPr>
          <w:color w:val="808080"/>
        </w:rPr>
        <w:t>(Replaces C1-242030)</w:t>
      </w:r>
    </w:p>
    <w:p w14:paraId="6E0916C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C1-242867</w:t>
      </w:r>
      <w:r>
        <w:rPr>
          <w:color w:val="993300"/>
          <w:u w:val="single"/>
        </w:rPr>
        <w:t>.</w:t>
      </w:r>
    </w:p>
    <w:p w14:paraId="06AECD84" w14:textId="3399FB2E" w:rsidR="000D0A81" w:rsidRDefault="000D0A81" w:rsidP="000D0A81">
      <w:pPr>
        <w:rPr>
          <w:rFonts w:ascii="Arial" w:hAnsi="Arial" w:cs="Arial"/>
          <w:b/>
          <w:sz w:val="24"/>
        </w:rPr>
      </w:pPr>
      <w:r>
        <w:rPr>
          <w:rFonts w:ascii="Arial" w:hAnsi="Arial" w:cs="Arial"/>
          <w:b/>
          <w:color w:val="0000FF"/>
          <w:sz w:val="24"/>
        </w:rPr>
        <w:t>C1-242867</w:t>
      </w:r>
      <w:r>
        <w:rPr>
          <w:rFonts w:ascii="Arial" w:hAnsi="Arial" w:cs="Arial"/>
          <w:b/>
          <w:color w:val="0000FF"/>
          <w:sz w:val="24"/>
        </w:rPr>
        <w:tab/>
      </w:r>
      <w:proofErr w:type="spellStart"/>
      <w:r>
        <w:rPr>
          <w:rFonts w:ascii="Arial" w:hAnsi="Arial" w:cs="Arial"/>
          <w:b/>
          <w:sz w:val="24"/>
        </w:rPr>
        <w:t>Adhoc</w:t>
      </w:r>
      <w:proofErr w:type="spellEnd"/>
      <w:r>
        <w:rPr>
          <w:rFonts w:ascii="Arial" w:hAnsi="Arial" w:cs="Arial"/>
          <w:b/>
          <w:sz w:val="24"/>
        </w:rPr>
        <w:t xml:space="preserve"> group call – </w:t>
      </w:r>
      <w:proofErr w:type="spellStart"/>
      <w:r>
        <w:rPr>
          <w:rFonts w:ascii="Arial" w:hAnsi="Arial" w:cs="Arial"/>
          <w:b/>
          <w:sz w:val="24"/>
        </w:rPr>
        <w:t>Protoc</w:t>
      </w:r>
      <w:proofErr w:type="spellEnd"/>
      <w:r>
        <w:rPr>
          <w:rFonts w:ascii="Arial" w:hAnsi="Arial" w:cs="Arial"/>
          <w:b/>
          <w:sz w:val="24"/>
        </w:rPr>
        <w:t xml:space="preserve"> </w:t>
      </w:r>
      <w:proofErr w:type="spellStart"/>
      <w:r>
        <w:rPr>
          <w:rFonts w:ascii="Arial" w:hAnsi="Arial" w:cs="Arial"/>
          <w:b/>
          <w:sz w:val="24"/>
        </w:rPr>
        <w:t>impl</w:t>
      </w:r>
      <w:proofErr w:type="spellEnd"/>
      <w:r>
        <w:rPr>
          <w:rFonts w:ascii="Arial" w:hAnsi="Arial" w:cs="Arial"/>
          <w:b/>
          <w:sz w:val="24"/>
        </w:rPr>
        <w:t xml:space="preserve"> for MCPTT</w:t>
      </w:r>
    </w:p>
    <w:p w14:paraId="2DE5FB3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CR-0950  rev 2 Cat: F (Rel-18)</w:t>
      </w:r>
      <w:r>
        <w:rPr>
          <w:i/>
        </w:rPr>
        <w:br/>
      </w:r>
      <w:r>
        <w:rPr>
          <w:i/>
        </w:rPr>
        <w:br/>
      </w:r>
      <w:r>
        <w:rPr>
          <w:i/>
        </w:rPr>
        <w:tab/>
      </w:r>
      <w:r>
        <w:rPr>
          <w:i/>
        </w:rPr>
        <w:tab/>
      </w:r>
      <w:r>
        <w:rPr>
          <w:i/>
        </w:rPr>
        <w:tab/>
      </w:r>
      <w:r>
        <w:rPr>
          <w:i/>
        </w:rPr>
        <w:tab/>
      </w:r>
      <w:r>
        <w:rPr>
          <w:i/>
        </w:rPr>
        <w:tab/>
        <w:t>Source: Kontron Transportation France</w:t>
      </w:r>
    </w:p>
    <w:p w14:paraId="12086484" w14:textId="77777777" w:rsidR="000D0A81" w:rsidRDefault="000D0A81" w:rsidP="000D0A81">
      <w:pPr>
        <w:rPr>
          <w:color w:val="808080"/>
        </w:rPr>
      </w:pPr>
      <w:r>
        <w:rPr>
          <w:color w:val="808080"/>
        </w:rPr>
        <w:lastRenderedPageBreak/>
        <w:t>(Replaces C1-242847)</w:t>
      </w:r>
    </w:p>
    <w:p w14:paraId="1D8ADA8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D8E7B" w14:textId="4293BC85" w:rsidR="000D0A81" w:rsidRDefault="000D0A81" w:rsidP="000D0A81">
      <w:pPr>
        <w:rPr>
          <w:rFonts w:ascii="Arial" w:hAnsi="Arial" w:cs="Arial"/>
          <w:b/>
          <w:sz w:val="24"/>
        </w:rPr>
      </w:pPr>
      <w:r>
        <w:rPr>
          <w:rFonts w:ascii="Arial" w:hAnsi="Arial" w:cs="Arial"/>
          <w:b/>
          <w:color w:val="0000FF"/>
          <w:sz w:val="24"/>
        </w:rPr>
        <w:t>C1-242848</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adhoc</w:t>
      </w:r>
      <w:proofErr w:type="spellEnd"/>
      <w:r>
        <w:rPr>
          <w:rFonts w:ascii="Arial" w:hAnsi="Arial" w:cs="Arial"/>
          <w:b/>
          <w:sz w:val="24"/>
        </w:rPr>
        <w:t xml:space="preserve"> emergency alert</w:t>
      </w:r>
    </w:p>
    <w:p w14:paraId="151E63B8"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CR-0953  rev 1 Cat: F (Rel-18)</w:t>
      </w:r>
      <w:r>
        <w:rPr>
          <w:i/>
        </w:rPr>
        <w:br/>
      </w:r>
      <w:r>
        <w:rPr>
          <w:i/>
        </w:rPr>
        <w:br/>
      </w:r>
      <w:r>
        <w:rPr>
          <w:i/>
        </w:rPr>
        <w:tab/>
      </w:r>
      <w:r>
        <w:rPr>
          <w:i/>
        </w:rPr>
        <w:tab/>
      </w:r>
      <w:r>
        <w:rPr>
          <w:i/>
        </w:rPr>
        <w:tab/>
      </w:r>
      <w:r>
        <w:rPr>
          <w:i/>
        </w:rPr>
        <w:tab/>
      </w:r>
      <w:r>
        <w:rPr>
          <w:i/>
        </w:rPr>
        <w:tab/>
        <w:t>Source: Kontron Transportation France</w:t>
      </w:r>
    </w:p>
    <w:p w14:paraId="535C2C9C" w14:textId="77777777" w:rsidR="000D0A81" w:rsidRDefault="000D0A81" w:rsidP="000D0A81">
      <w:pPr>
        <w:rPr>
          <w:color w:val="808080"/>
        </w:rPr>
      </w:pPr>
      <w:r>
        <w:rPr>
          <w:color w:val="808080"/>
        </w:rPr>
        <w:t>(Replaces C1-242059)</w:t>
      </w:r>
    </w:p>
    <w:p w14:paraId="2AB9F4F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C1-242868</w:t>
      </w:r>
      <w:r>
        <w:rPr>
          <w:color w:val="993300"/>
          <w:u w:val="single"/>
        </w:rPr>
        <w:t>.</w:t>
      </w:r>
    </w:p>
    <w:p w14:paraId="70AC863C" w14:textId="55E7A3C3" w:rsidR="000D0A81" w:rsidRDefault="000D0A81" w:rsidP="000D0A81">
      <w:pPr>
        <w:rPr>
          <w:rFonts w:ascii="Arial" w:hAnsi="Arial" w:cs="Arial"/>
          <w:b/>
          <w:sz w:val="24"/>
        </w:rPr>
      </w:pPr>
      <w:r>
        <w:rPr>
          <w:rFonts w:ascii="Arial" w:hAnsi="Arial" w:cs="Arial"/>
          <w:b/>
          <w:color w:val="0000FF"/>
          <w:sz w:val="24"/>
        </w:rPr>
        <w:t>C1-242868</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adhoc</w:t>
      </w:r>
      <w:proofErr w:type="spellEnd"/>
      <w:r>
        <w:rPr>
          <w:rFonts w:ascii="Arial" w:hAnsi="Arial" w:cs="Arial"/>
          <w:b/>
          <w:sz w:val="24"/>
        </w:rPr>
        <w:t xml:space="preserve"> emergency alert</w:t>
      </w:r>
    </w:p>
    <w:p w14:paraId="58F13D5C"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CR-0953  rev 2 Cat: F (Rel-18)</w:t>
      </w:r>
      <w:r>
        <w:rPr>
          <w:i/>
        </w:rPr>
        <w:br/>
      </w:r>
      <w:r>
        <w:rPr>
          <w:i/>
        </w:rPr>
        <w:br/>
      </w:r>
      <w:r>
        <w:rPr>
          <w:i/>
        </w:rPr>
        <w:tab/>
      </w:r>
      <w:r>
        <w:rPr>
          <w:i/>
        </w:rPr>
        <w:tab/>
      </w:r>
      <w:r>
        <w:rPr>
          <w:i/>
        </w:rPr>
        <w:tab/>
      </w:r>
      <w:r>
        <w:rPr>
          <w:i/>
        </w:rPr>
        <w:tab/>
      </w:r>
      <w:r>
        <w:rPr>
          <w:i/>
        </w:rPr>
        <w:tab/>
        <w:t>Source: Kontron Transportation France</w:t>
      </w:r>
    </w:p>
    <w:p w14:paraId="5ECBE572" w14:textId="77777777" w:rsidR="000D0A81" w:rsidRDefault="000D0A81" w:rsidP="000D0A81">
      <w:pPr>
        <w:rPr>
          <w:color w:val="808080"/>
        </w:rPr>
      </w:pPr>
      <w:r>
        <w:rPr>
          <w:color w:val="808080"/>
        </w:rPr>
        <w:t>(Replaces C1-242848)</w:t>
      </w:r>
    </w:p>
    <w:p w14:paraId="6630E72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CE337" w14:textId="11BCBD84" w:rsidR="000D0A81" w:rsidRDefault="000D0A81" w:rsidP="000D0A81">
      <w:pPr>
        <w:rPr>
          <w:rFonts w:ascii="Arial" w:hAnsi="Arial" w:cs="Arial"/>
          <w:b/>
          <w:sz w:val="24"/>
        </w:rPr>
      </w:pPr>
      <w:r>
        <w:rPr>
          <w:rFonts w:ascii="Arial" w:hAnsi="Arial" w:cs="Arial"/>
          <w:b/>
          <w:color w:val="0000FF"/>
          <w:sz w:val="24"/>
        </w:rPr>
        <w:t>C1-242849</w:t>
      </w:r>
      <w:r>
        <w:rPr>
          <w:rFonts w:ascii="Arial" w:hAnsi="Arial" w:cs="Arial"/>
          <w:b/>
          <w:color w:val="0000FF"/>
          <w:sz w:val="24"/>
        </w:rPr>
        <w:tab/>
      </w:r>
      <w:r>
        <w:rPr>
          <w:rFonts w:ascii="Arial" w:hAnsi="Arial" w:cs="Arial"/>
          <w:b/>
          <w:sz w:val="24"/>
        </w:rPr>
        <w:t xml:space="preserve">Support for emergency </w:t>
      </w:r>
      <w:proofErr w:type="spellStart"/>
      <w:r>
        <w:rPr>
          <w:rFonts w:ascii="Arial" w:hAnsi="Arial" w:cs="Arial"/>
          <w:b/>
          <w:sz w:val="24"/>
        </w:rPr>
        <w:t>adhoc</w:t>
      </w:r>
      <w:proofErr w:type="spellEnd"/>
      <w:r>
        <w:rPr>
          <w:rFonts w:ascii="Arial" w:hAnsi="Arial" w:cs="Arial"/>
          <w:b/>
          <w:sz w:val="24"/>
        </w:rPr>
        <w:t xml:space="preserve"> group call and imminent peril </w:t>
      </w:r>
      <w:proofErr w:type="spellStart"/>
      <w:r>
        <w:rPr>
          <w:rFonts w:ascii="Arial" w:hAnsi="Arial" w:cs="Arial"/>
          <w:b/>
          <w:sz w:val="24"/>
        </w:rPr>
        <w:t>adhoc</w:t>
      </w:r>
      <w:proofErr w:type="spellEnd"/>
      <w:r>
        <w:rPr>
          <w:rFonts w:ascii="Arial" w:hAnsi="Arial" w:cs="Arial"/>
          <w:b/>
          <w:sz w:val="24"/>
        </w:rPr>
        <w:t xml:space="preserve"> group call - MCPTT</w:t>
      </w:r>
    </w:p>
    <w:p w14:paraId="53A315F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CR-0963  rev 1 Cat: B (Rel-18)</w:t>
      </w:r>
      <w:r>
        <w:rPr>
          <w:i/>
        </w:rPr>
        <w:br/>
      </w:r>
      <w:r>
        <w:rPr>
          <w:i/>
        </w:rPr>
        <w:br/>
      </w:r>
      <w:r>
        <w:rPr>
          <w:i/>
        </w:rPr>
        <w:tab/>
      </w:r>
      <w:r>
        <w:rPr>
          <w:i/>
        </w:rPr>
        <w:tab/>
      </w:r>
      <w:r>
        <w:rPr>
          <w:i/>
        </w:rPr>
        <w:tab/>
      </w:r>
      <w:r>
        <w:rPr>
          <w:i/>
        </w:rPr>
        <w:tab/>
      </w:r>
      <w:r>
        <w:rPr>
          <w:i/>
        </w:rPr>
        <w:tab/>
        <w:t>Source: Samsung</w:t>
      </w:r>
    </w:p>
    <w:p w14:paraId="7AD1A061" w14:textId="77777777" w:rsidR="000D0A81" w:rsidRDefault="000D0A81" w:rsidP="000D0A81">
      <w:pPr>
        <w:rPr>
          <w:color w:val="808080"/>
        </w:rPr>
      </w:pPr>
      <w:r>
        <w:rPr>
          <w:color w:val="808080"/>
        </w:rPr>
        <w:t>(Replaces C1-242477)</w:t>
      </w:r>
    </w:p>
    <w:p w14:paraId="1DB794A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C1-242869</w:t>
      </w:r>
      <w:r>
        <w:rPr>
          <w:color w:val="993300"/>
          <w:u w:val="single"/>
        </w:rPr>
        <w:t>.</w:t>
      </w:r>
    </w:p>
    <w:p w14:paraId="10585C77" w14:textId="72F9CC8B" w:rsidR="000D0A81" w:rsidRDefault="000D0A81" w:rsidP="000D0A81">
      <w:pPr>
        <w:rPr>
          <w:rFonts w:ascii="Arial" w:hAnsi="Arial" w:cs="Arial"/>
          <w:b/>
          <w:sz w:val="24"/>
        </w:rPr>
      </w:pPr>
      <w:r>
        <w:rPr>
          <w:rFonts w:ascii="Arial" w:hAnsi="Arial" w:cs="Arial"/>
          <w:b/>
          <w:color w:val="0000FF"/>
          <w:sz w:val="24"/>
        </w:rPr>
        <w:t>C1-242869</w:t>
      </w:r>
      <w:r>
        <w:rPr>
          <w:rFonts w:ascii="Arial" w:hAnsi="Arial" w:cs="Arial"/>
          <w:b/>
          <w:color w:val="0000FF"/>
          <w:sz w:val="24"/>
        </w:rPr>
        <w:tab/>
      </w:r>
      <w:r>
        <w:rPr>
          <w:rFonts w:ascii="Arial" w:hAnsi="Arial" w:cs="Arial"/>
          <w:b/>
          <w:sz w:val="24"/>
        </w:rPr>
        <w:t xml:space="preserve">Support for emergency </w:t>
      </w:r>
      <w:proofErr w:type="spellStart"/>
      <w:r>
        <w:rPr>
          <w:rFonts w:ascii="Arial" w:hAnsi="Arial" w:cs="Arial"/>
          <w:b/>
          <w:sz w:val="24"/>
        </w:rPr>
        <w:t>adhoc</w:t>
      </w:r>
      <w:proofErr w:type="spellEnd"/>
      <w:r>
        <w:rPr>
          <w:rFonts w:ascii="Arial" w:hAnsi="Arial" w:cs="Arial"/>
          <w:b/>
          <w:sz w:val="24"/>
        </w:rPr>
        <w:t xml:space="preserve"> group call and imminent peril </w:t>
      </w:r>
      <w:proofErr w:type="spellStart"/>
      <w:r>
        <w:rPr>
          <w:rFonts w:ascii="Arial" w:hAnsi="Arial" w:cs="Arial"/>
          <w:b/>
          <w:sz w:val="24"/>
        </w:rPr>
        <w:t>adhoc</w:t>
      </w:r>
      <w:proofErr w:type="spellEnd"/>
      <w:r>
        <w:rPr>
          <w:rFonts w:ascii="Arial" w:hAnsi="Arial" w:cs="Arial"/>
          <w:b/>
          <w:sz w:val="24"/>
        </w:rPr>
        <w:t xml:space="preserve"> group call - MCPTT</w:t>
      </w:r>
    </w:p>
    <w:p w14:paraId="5504350A"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CR-0963  rev 2 Cat: B (Rel-18)</w:t>
      </w:r>
      <w:r>
        <w:rPr>
          <w:i/>
        </w:rPr>
        <w:br/>
      </w:r>
      <w:r>
        <w:rPr>
          <w:i/>
        </w:rPr>
        <w:br/>
      </w:r>
      <w:r>
        <w:rPr>
          <w:i/>
        </w:rPr>
        <w:tab/>
      </w:r>
      <w:r>
        <w:rPr>
          <w:i/>
        </w:rPr>
        <w:tab/>
      </w:r>
      <w:r>
        <w:rPr>
          <w:i/>
        </w:rPr>
        <w:tab/>
      </w:r>
      <w:r>
        <w:rPr>
          <w:i/>
        </w:rPr>
        <w:tab/>
      </w:r>
      <w:r>
        <w:rPr>
          <w:i/>
        </w:rPr>
        <w:tab/>
        <w:t>Source: Samsung</w:t>
      </w:r>
    </w:p>
    <w:p w14:paraId="783EB703" w14:textId="77777777" w:rsidR="000D0A81" w:rsidRDefault="000D0A81" w:rsidP="000D0A81">
      <w:pPr>
        <w:rPr>
          <w:color w:val="808080"/>
        </w:rPr>
      </w:pPr>
      <w:r>
        <w:rPr>
          <w:color w:val="808080"/>
        </w:rPr>
        <w:t>(Replaces C1-242849)</w:t>
      </w:r>
    </w:p>
    <w:p w14:paraId="013DE00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C6F28" w14:textId="193A6162" w:rsidR="000D0A81" w:rsidRDefault="000D0A81" w:rsidP="000D0A81">
      <w:pPr>
        <w:rPr>
          <w:rFonts w:ascii="Arial" w:hAnsi="Arial" w:cs="Arial"/>
          <w:b/>
          <w:sz w:val="24"/>
        </w:rPr>
      </w:pPr>
      <w:r>
        <w:rPr>
          <w:rFonts w:ascii="Arial" w:hAnsi="Arial" w:cs="Arial"/>
          <w:b/>
          <w:color w:val="0000FF"/>
          <w:sz w:val="24"/>
        </w:rPr>
        <w:t>C1-242850</w:t>
      </w:r>
      <w:r>
        <w:rPr>
          <w:rFonts w:ascii="Arial" w:hAnsi="Arial" w:cs="Arial"/>
          <w:b/>
          <w:color w:val="0000FF"/>
          <w:sz w:val="24"/>
        </w:rPr>
        <w:tab/>
      </w:r>
      <w:r>
        <w:rPr>
          <w:rFonts w:ascii="Arial" w:hAnsi="Arial" w:cs="Arial"/>
          <w:b/>
          <w:sz w:val="24"/>
        </w:rPr>
        <w:t xml:space="preserve">Support for emergency </w:t>
      </w:r>
      <w:proofErr w:type="spellStart"/>
      <w:r>
        <w:rPr>
          <w:rFonts w:ascii="Arial" w:hAnsi="Arial" w:cs="Arial"/>
          <w:b/>
          <w:sz w:val="24"/>
        </w:rPr>
        <w:t>adhoc</w:t>
      </w:r>
      <w:proofErr w:type="spellEnd"/>
      <w:r>
        <w:rPr>
          <w:rFonts w:ascii="Arial" w:hAnsi="Arial" w:cs="Arial"/>
          <w:b/>
          <w:sz w:val="24"/>
        </w:rPr>
        <w:t xml:space="preserve"> group call and imminent peril </w:t>
      </w:r>
      <w:proofErr w:type="spellStart"/>
      <w:r>
        <w:rPr>
          <w:rFonts w:ascii="Arial" w:hAnsi="Arial" w:cs="Arial"/>
          <w:b/>
          <w:sz w:val="24"/>
        </w:rPr>
        <w:t>adhoc</w:t>
      </w:r>
      <w:proofErr w:type="spellEnd"/>
      <w:r>
        <w:rPr>
          <w:rFonts w:ascii="Arial" w:hAnsi="Arial" w:cs="Arial"/>
          <w:b/>
          <w:sz w:val="24"/>
        </w:rPr>
        <w:t xml:space="preserve"> group call - (</w:t>
      </w:r>
      <w:proofErr w:type="spellStart"/>
      <w:r>
        <w:rPr>
          <w:rFonts w:ascii="Arial" w:hAnsi="Arial" w:cs="Arial"/>
          <w:b/>
          <w:sz w:val="24"/>
        </w:rPr>
        <w:t>mcvideo</w:t>
      </w:r>
      <w:proofErr w:type="spellEnd"/>
      <w:r>
        <w:rPr>
          <w:rFonts w:ascii="Arial" w:hAnsi="Arial" w:cs="Arial"/>
          <w:b/>
          <w:sz w:val="24"/>
        </w:rPr>
        <w:t>)</w:t>
      </w:r>
    </w:p>
    <w:p w14:paraId="0468F1A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CR-0257  rev 1 Cat: B (Rel-18)</w:t>
      </w:r>
      <w:r>
        <w:rPr>
          <w:i/>
        </w:rPr>
        <w:br/>
      </w:r>
      <w:r>
        <w:rPr>
          <w:i/>
        </w:rPr>
        <w:br/>
      </w:r>
      <w:r>
        <w:rPr>
          <w:i/>
        </w:rPr>
        <w:tab/>
      </w:r>
      <w:r>
        <w:rPr>
          <w:i/>
        </w:rPr>
        <w:tab/>
      </w:r>
      <w:r>
        <w:rPr>
          <w:i/>
        </w:rPr>
        <w:tab/>
      </w:r>
      <w:r>
        <w:rPr>
          <w:i/>
        </w:rPr>
        <w:tab/>
      </w:r>
      <w:r>
        <w:rPr>
          <w:i/>
        </w:rPr>
        <w:tab/>
        <w:t>Source: Samsung/Kiran</w:t>
      </w:r>
    </w:p>
    <w:p w14:paraId="4A011552" w14:textId="77777777" w:rsidR="000D0A81" w:rsidRDefault="000D0A81" w:rsidP="000D0A81">
      <w:pPr>
        <w:rPr>
          <w:color w:val="808080"/>
        </w:rPr>
      </w:pPr>
      <w:r>
        <w:rPr>
          <w:color w:val="808080"/>
        </w:rPr>
        <w:t>(Replaces C1-242478)</w:t>
      </w:r>
    </w:p>
    <w:p w14:paraId="46C32B5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C1-242870</w:t>
      </w:r>
      <w:r>
        <w:rPr>
          <w:color w:val="993300"/>
          <w:u w:val="single"/>
        </w:rPr>
        <w:t>.</w:t>
      </w:r>
    </w:p>
    <w:p w14:paraId="4FA8C896" w14:textId="12A131ED" w:rsidR="000D0A81" w:rsidRDefault="000D0A81" w:rsidP="000D0A81">
      <w:pPr>
        <w:rPr>
          <w:rFonts w:ascii="Arial" w:hAnsi="Arial" w:cs="Arial"/>
          <w:b/>
          <w:sz w:val="24"/>
        </w:rPr>
      </w:pPr>
      <w:r>
        <w:rPr>
          <w:rFonts w:ascii="Arial" w:hAnsi="Arial" w:cs="Arial"/>
          <w:b/>
          <w:color w:val="0000FF"/>
          <w:sz w:val="24"/>
        </w:rPr>
        <w:t>C1-242870</w:t>
      </w:r>
      <w:r>
        <w:rPr>
          <w:rFonts w:ascii="Arial" w:hAnsi="Arial" w:cs="Arial"/>
          <w:b/>
          <w:color w:val="0000FF"/>
          <w:sz w:val="24"/>
        </w:rPr>
        <w:tab/>
      </w:r>
      <w:r>
        <w:rPr>
          <w:rFonts w:ascii="Arial" w:hAnsi="Arial" w:cs="Arial"/>
          <w:b/>
          <w:sz w:val="24"/>
        </w:rPr>
        <w:t xml:space="preserve">Support for emergency </w:t>
      </w:r>
      <w:proofErr w:type="spellStart"/>
      <w:r>
        <w:rPr>
          <w:rFonts w:ascii="Arial" w:hAnsi="Arial" w:cs="Arial"/>
          <w:b/>
          <w:sz w:val="24"/>
        </w:rPr>
        <w:t>adhoc</w:t>
      </w:r>
      <w:proofErr w:type="spellEnd"/>
      <w:r>
        <w:rPr>
          <w:rFonts w:ascii="Arial" w:hAnsi="Arial" w:cs="Arial"/>
          <w:b/>
          <w:sz w:val="24"/>
        </w:rPr>
        <w:t xml:space="preserve"> group call and imminent peril </w:t>
      </w:r>
      <w:proofErr w:type="spellStart"/>
      <w:r>
        <w:rPr>
          <w:rFonts w:ascii="Arial" w:hAnsi="Arial" w:cs="Arial"/>
          <w:b/>
          <w:sz w:val="24"/>
        </w:rPr>
        <w:t>adhoc</w:t>
      </w:r>
      <w:proofErr w:type="spellEnd"/>
      <w:r>
        <w:rPr>
          <w:rFonts w:ascii="Arial" w:hAnsi="Arial" w:cs="Arial"/>
          <w:b/>
          <w:sz w:val="24"/>
        </w:rPr>
        <w:t xml:space="preserve"> group call - </w:t>
      </w:r>
      <w:proofErr w:type="spellStart"/>
      <w:r>
        <w:rPr>
          <w:rFonts w:ascii="Arial" w:hAnsi="Arial" w:cs="Arial"/>
          <w:b/>
          <w:sz w:val="24"/>
        </w:rPr>
        <w:t>MCVideo</w:t>
      </w:r>
      <w:proofErr w:type="spellEnd"/>
    </w:p>
    <w:p w14:paraId="5C7E3656" w14:textId="77777777" w:rsidR="000D0A81" w:rsidRDefault="000D0A81" w:rsidP="000D0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v18.5.0</w:t>
      </w:r>
      <w:r>
        <w:rPr>
          <w:i/>
        </w:rPr>
        <w:tab/>
        <w:t xml:space="preserve">  CR-0257  rev 2 Cat: B (Rel-18)</w:t>
      </w:r>
      <w:r>
        <w:rPr>
          <w:i/>
        </w:rPr>
        <w:br/>
      </w:r>
      <w:r>
        <w:rPr>
          <w:i/>
        </w:rPr>
        <w:br/>
      </w:r>
      <w:r>
        <w:rPr>
          <w:i/>
        </w:rPr>
        <w:tab/>
      </w:r>
      <w:r>
        <w:rPr>
          <w:i/>
        </w:rPr>
        <w:tab/>
      </w:r>
      <w:r>
        <w:rPr>
          <w:i/>
        </w:rPr>
        <w:tab/>
      </w:r>
      <w:r>
        <w:rPr>
          <w:i/>
        </w:rPr>
        <w:tab/>
      </w:r>
      <w:r>
        <w:rPr>
          <w:i/>
        </w:rPr>
        <w:tab/>
        <w:t>Source: Samsung</w:t>
      </w:r>
    </w:p>
    <w:p w14:paraId="5C14EA4F" w14:textId="77777777" w:rsidR="000D0A81" w:rsidRDefault="000D0A81" w:rsidP="000D0A81">
      <w:pPr>
        <w:rPr>
          <w:color w:val="808080"/>
        </w:rPr>
      </w:pPr>
      <w:r>
        <w:rPr>
          <w:color w:val="808080"/>
        </w:rPr>
        <w:t>(Replaces C1-242850)</w:t>
      </w:r>
    </w:p>
    <w:p w14:paraId="5B056FB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7A84A" w14:textId="6EE30141" w:rsidR="000D0A81" w:rsidRDefault="000D0A81" w:rsidP="000D0A81">
      <w:pPr>
        <w:rPr>
          <w:rFonts w:ascii="Arial" w:hAnsi="Arial" w:cs="Arial"/>
          <w:b/>
          <w:sz w:val="24"/>
        </w:rPr>
      </w:pPr>
      <w:r>
        <w:rPr>
          <w:rFonts w:ascii="Arial" w:hAnsi="Arial" w:cs="Arial"/>
          <w:b/>
          <w:color w:val="0000FF"/>
          <w:sz w:val="24"/>
        </w:rPr>
        <w:t>C1-242851</w:t>
      </w:r>
      <w:r>
        <w:rPr>
          <w:rFonts w:ascii="Arial" w:hAnsi="Arial" w:cs="Arial"/>
          <w:b/>
          <w:color w:val="0000FF"/>
          <w:sz w:val="24"/>
        </w:rPr>
        <w:tab/>
      </w:r>
      <w:r>
        <w:rPr>
          <w:rFonts w:ascii="Arial" w:hAnsi="Arial" w:cs="Arial"/>
          <w:b/>
          <w:sz w:val="24"/>
        </w:rPr>
        <w:t xml:space="preserve">Corrections to inclusion of multiple MIME bodies for </w:t>
      </w:r>
      <w:proofErr w:type="spellStart"/>
      <w:r>
        <w:rPr>
          <w:rFonts w:ascii="Arial" w:hAnsi="Arial" w:cs="Arial"/>
          <w:b/>
          <w:sz w:val="24"/>
        </w:rPr>
        <w:t>adhoc</w:t>
      </w:r>
      <w:proofErr w:type="spellEnd"/>
      <w:r>
        <w:rPr>
          <w:rFonts w:ascii="Arial" w:hAnsi="Arial" w:cs="Arial"/>
          <w:b/>
          <w:sz w:val="24"/>
        </w:rPr>
        <w:t xml:space="preserve"> group data communication request - </w:t>
      </w:r>
      <w:proofErr w:type="spellStart"/>
      <w:r>
        <w:rPr>
          <w:rFonts w:ascii="Arial" w:hAnsi="Arial" w:cs="Arial"/>
          <w:b/>
          <w:sz w:val="24"/>
        </w:rPr>
        <w:t>MCData</w:t>
      </w:r>
      <w:proofErr w:type="spellEnd"/>
    </w:p>
    <w:p w14:paraId="7739A6A3"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CR-0412  rev 1 Cat: F (Rel-18)</w:t>
      </w:r>
      <w:r>
        <w:rPr>
          <w:i/>
        </w:rPr>
        <w:br/>
      </w:r>
      <w:r>
        <w:rPr>
          <w:i/>
        </w:rPr>
        <w:br/>
      </w:r>
      <w:r>
        <w:rPr>
          <w:i/>
        </w:rPr>
        <w:tab/>
      </w:r>
      <w:r>
        <w:rPr>
          <w:i/>
        </w:rPr>
        <w:tab/>
      </w:r>
      <w:r>
        <w:rPr>
          <w:i/>
        </w:rPr>
        <w:tab/>
      </w:r>
      <w:r>
        <w:rPr>
          <w:i/>
        </w:rPr>
        <w:tab/>
      </w:r>
      <w:r>
        <w:rPr>
          <w:i/>
        </w:rPr>
        <w:tab/>
        <w:t>Source: Samsung</w:t>
      </w:r>
    </w:p>
    <w:p w14:paraId="0AF1526A" w14:textId="77777777" w:rsidR="000D0A81" w:rsidRDefault="000D0A81" w:rsidP="000D0A81">
      <w:pPr>
        <w:rPr>
          <w:color w:val="808080"/>
        </w:rPr>
      </w:pPr>
      <w:r>
        <w:rPr>
          <w:color w:val="808080"/>
        </w:rPr>
        <w:t>(Replaces C1-242480)</w:t>
      </w:r>
    </w:p>
    <w:p w14:paraId="21E8A67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C1-242871</w:t>
      </w:r>
      <w:r>
        <w:rPr>
          <w:color w:val="993300"/>
          <w:u w:val="single"/>
        </w:rPr>
        <w:t>.</w:t>
      </w:r>
    </w:p>
    <w:p w14:paraId="3695B6C8" w14:textId="4B76A251" w:rsidR="000D0A81" w:rsidRDefault="000D0A81" w:rsidP="000D0A81">
      <w:pPr>
        <w:rPr>
          <w:rFonts w:ascii="Arial" w:hAnsi="Arial" w:cs="Arial"/>
          <w:b/>
          <w:sz w:val="24"/>
        </w:rPr>
      </w:pPr>
      <w:r>
        <w:rPr>
          <w:rFonts w:ascii="Arial" w:hAnsi="Arial" w:cs="Arial"/>
          <w:b/>
          <w:color w:val="0000FF"/>
          <w:sz w:val="24"/>
        </w:rPr>
        <w:t>C1-242871</w:t>
      </w:r>
      <w:r>
        <w:rPr>
          <w:rFonts w:ascii="Arial" w:hAnsi="Arial" w:cs="Arial"/>
          <w:b/>
          <w:color w:val="0000FF"/>
          <w:sz w:val="24"/>
        </w:rPr>
        <w:tab/>
      </w:r>
      <w:r>
        <w:rPr>
          <w:rFonts w:ascii="Arial" w:hAnsi="Arial" w:cs="Arial"/>
          <w:b/>
          <w:sz w:val="24"/>
        </w:rPr>
        <w:t xml:space="preserve">Corrections to inclusion of multiple MIME bodies for </w:t>
      </w:r>
      <w:proofErr w:type="spellStart"/>
      <w:r>
        <w:rPr>
          <w:rFonts w:ascii="Arial" w:hAnsi="Arial" w:cs="Arial"/>
          <w:b/>
          <w:sz w:val="24"/>
        </w:rPr>
        <w:t>adhoc</w:t>
      </w:r>
      <w:proofErr w:type="spellEnd"/>
      <w:r>
        <w:rPr>
          <w:rFonts w:ascii="Arial" w:hAnsi="Arial" w:cs="Arial"/>
          <w:b/>
          <w:sz w:val="24"/>
        </w:rPr>
        <w:t xml:space="preserve"> group data communication request - </w:t>
      </w:r>
      <w:proofErr w:type="spellStart"/>
      <w:r>
        <w:rPr>
          <w:rFonts w:ascii="Arial" w:hAnsi="Arial" w:cs="Arial"/>
          <w:b/>
          <w:sz w:val="24"/>
        </w:rPr>
        <w:t>MCData</w:t>
      </w:r>
      <w:proofErr w:type="spellEnd"/>
    </w:p>
    <w:p w14:paraId="49FAA036"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v18.6.0</w:t>
      </w:r>
      <w:r>
        <w:rPr>
          <w:i/>
        </w:rPr>
        <w:tab/>
        <w:t xml:space="preserve">  CR-0412  rev 2 Cat: F (Rel-18)</w:t>
      </w:r>
      <w:r>
        <w:rPr>
          <w:i/>
        </w:rPr>
        <w:br/>
      </w:r>
      <w:r>
        <w:rPr>
          <w:i/>
        </w:rPr>
        <w:br/>
      </w:r>
      <w:r>
        <w:rPr>
          <w:i/>
        </w:rPr>
        <w:tab/>
      </w:r>
      <w:r>
        <w:rPr>
          <w:i/>
        </w:rPr>
        <w:tab/>
      </w:r>
      <w:r>
        <w:rPr>
          <w:i/>
        </w:rPr>
        <w:tab/>
      </w:r>
      <w:r>
        <w:rPr>
          <w:i/>
        </w:rPr>
        <w:tab/>
      </w:r>
      <w:r>
        <w:rPr>
          <w:i/>
        </w:rPr>
        <w:tab/>
        <w:t>Source: Samsung</w:t>
      </w:r>
    </w:p>
    <w:p w14:paraId="0DDFEABA" w14:textId="77777777" w:rsidR="000D0A81" w:rsidRDefault="000D0A81" w:rsidP="000D0A81">
      <w:pPr>
        <w:rPr>
          <w:color w:val="808080"/>
        </w:rPr>
      </w:pPr>
      <w:r>
        <w:rPr>
          <w:color w:val="808080"/>
        </w:rPr>
        <w:t>(Replaces C1-242851)</w:t>
      </w:r>
    </w:p>
    <w:p w14:paraId="319AEEA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44B6B9" w14:textId="7CD3F286" w:rsidR="000D0A81" w:rsidRDefault="000D0A81" w:rsidP="000D0A81">
      <w:pPr>
        <w:rPr>
          <w:rFonts w:ascii="Arial" w:hAnsi="Arial" w:cs="Arial"/>
          <w:b/>
          <w:sz w:val="24"/>
        </w:rPr>
      </w:pPr>
      <w:r>
        <w:rPr>
          <w:rFonts w:ascii="Arial" w:hAnsi="Arial" w:cs="Arial"/>
          <w:b/>
          <w:color w:val="0000FF"/>
          <w:sz w:val="24"/>
        </w:rPr>
        <w:t>C1-242852</w:t>
      </w:r>
      <w:r>
        <w:rPr>
          <w:rFonts w:ascii="Arial" w:hAnsi="Arial" w:cs="Arial"/>
          <w:b/>
          <w:color w:val="0000FF"/>
          <w:sz w:val="24"/>
        </w:rPr>
        <w:tab/>
      </w:r>
      <w:r>
        <w:rPr>
          <w:rFonts w:ascii="Arial" w:hAnsi="Arial" w:cs="Arial"/>
          <w:b/>
          <w:sz w:val="24"/>
        </w:rPr>
        <w:t xml:space="preserve">Corrections to inclusion of multiple MIME bodies for </w:t>
      </w:r>
      <w:proofErr w:type="spellStart"/>
      <w:r>
        <w:rPr>
          <w:rFonts w:ascii="Arial" w:hAnsi="Arial" w:cs="Arial"/>
          <w:b/>
          <w:sz w:val="24"/>
        </w:rPr>
        <w:t>adhoc</w:t>
      </w:r>
      <w:proofErr w:type="spellEnd"/>
      <w:r>
        <w:rPr>
          <w:rFonts w:ascii="Arial" w:hAnsi="Arial" w:cs="Arial"/>
          <w:b/>
          <w:sz w:val="24"/>
        </w:rPr>
        <w:t xml:space="preserve"> group call request - MCPTT</w:t>
      </w:r>
    </w:p>
    <w:p w14:paraId="162606B0" w14:textId="77777777" w:rsidR="000D0A81" w:rsidRDefault="000D0A81" w:rsidP="000D0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v18.6.0</w:t>
      </w:r>
      <w:r>
        <w:rPr>
          <w:i/>
        </w:rPr>
        <w:tab/>
        <w:t xml:space="preserve">  CR-0964  rev 1 Cat: F (Rel-18)</w:t>
      </w:r>
      <w:r>
        <w:rPr>
          <w:i/>
        </w:rPr>
        <w:br/>
      </w:r>
      <w:r>
        <w:rPr>
          <w:i/>
        </w:rPr>
        <w:br/>
      </w:r>
      <w:r>
        <w:rPr>
          <w:i/>
        </w:rPr>
        <w:tab/>
      </w:r>
      <w:r>
        <w:rPr>
          <w:i/>
        </w:rPr>
        <w:tab/>
      </w:r>
      <w:r>
        <w:rPr>
          <w:i/>
        </w:rPr>
        <w:tab/>
      </w:r>
      <w:r>
        <w:rPr>
          <w:i/>
        </w:rPr>
        <w:tab/>
      </w:r>
      <w:r>
        <w:rPr>
          <w:i/>
        </w:rPr>
        <w:tab/>
        <w:t>Source: Samsung</w:t>
      </w:r>
    </w:p>
    <w:p w14:paraId="3618A94B" w14:textId="77777777" w:rsidR="000D0A81" w:rsidRDefault="000D0A81" w:rsidP="000D0A81">
      <w:pPr>
        <w:rPr>
          <w:color w:val="808080"/>
        </w:rPr>
      </w:pPr>
      <w:r>
        <w:rPr>
          <w:color w:val="808080"/>
        </w:rPr>
        <w:t>(Replaces C1-242481)</w:t>
      </w:r>
    </w:p>
    <w:p w14:paraId="6FACBEE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DF147" w14:textId="77777777" w:rsidR="000D0A81" w:rsidRDefault="000D0A81" w:rsidP="000D0A81">
      <w:pPr>
        <w:pStyle w:val="Heading4"/>
      </w:pPr>
      <w:bookmarkStart w:id="107" w:name="_Toc165371584"/>
      <w:r>
        <w:t>18.3.11</w:t>
      </w:r>
      <w:r>
        <w:tab/>
      </w:r>
      <w:proofErr w:type="spellStart"/>
      <w:r>
        <w:t>IVAS_Codec</w:t>
      </w:r>
      <w:proofErr w:type="spellEnd"/>
      <w:r>
        <w:t xml:space="preserve"> (CT4 lead)</w:t>
      </w:r>
      <w:bookmarkEnd w:id="107"/>
    </w:p>
    <w:p w14:paraId="6476869F" w14:textId="77777777" w:rsidR="000D0A81" w:rsidRDefault="000D0A81" w:rsidP="000D0A81">
      <w:pPr>
        <w:pStyle w:val="Heading4"/>
      </w:pPr>
      <w:bookmarkStart w:id="108" w:name="_Toc165371585"/>
      <w:r>
        <w:t>18.3.12</w:t>
      </w:r>
      <w:r>
        <w:tab/>
        <w:t>Other Rel-18 IMS &amp; MC issues (TEI18)</w:t>
      </w:r>
      <w:bookmarkEnd w:id="108"/>
    </w:p>
    <w:p w14:paraId="48B12B9F" w14:textId="77777777" w:rsidR="000D0A81" w:rsidRDefault="000D0A81" w:rsidP="000D0A81">
      <w:pPr>
        <w:pStyle w:val="Heading2"/>
      </w:pPr>
      <w:bookmarkStart w:id="109" w:name="_Toc165371586"/>
      <w:r>
        <w:t>19</w:t>
      </w:r>
      <w:r>
        <w:tab/>
        <w:t>Release 19</w:t>
      </w:r>
      <w:bookmarkEnd w:id="109"/>
    </w:p>
    <w:p w14:paraId="5D9FA5E2" w14:textId="77777777" w:rsidR="000D0A81" w:rsidRDefault="000D0A81" w:rsidP="000D0A81">
      <w:pPr>
        <w:pStyle w:val="Heading3"/>
      </w:pPr>
      <w:bookmarkStart w:id="110" w:name="_Toc165371587"/>
      <w:r>
        <w:t>19.1</w:t>
      </w:r>
      <w:r>
        <w:tab/>
      </w:r>
      <w:proofErr w:type="spellStart"/>
      <w:r>
        <w:t>Tdocs</w:t>
      </w:r>
      <w:proofErr w:type="spellEnd"/>
      <w:r>
        <w:t xml:space="preserve"> on Work Items</w:t>
      </w:r>
      <w:bookmarkEnd w:id="110"/>
    </w:p>
    <w:p w14:paraId="678DB3EA" w14:textId="77777777" w:rsidR="000D0A81" w:rsidRDefault="000D0A81" w:rsidP="000D0A81">
      <w:pPr>
        <w:pStyle w:val="Heading4"/>
      </w:pPr>
      <w:bookmarkStart w:id="111" w:name="_Toc165371588"/>
      <w:r>
        <w:t>19.1.1</w:t>
      </w:r>
      <w:r>
        <w:tab/>
        <w:t>Work Item Descriptions</w:t>
      </w:r>
      <w:bookmarkEnd w:id="111"/>
    </w:p>
    <w:p w14:paraId="6B1E0053" w14:textId="148857AA" w:rsidR="000D0A81" w:rsidRDefault="000D0A81" w:rsidP="000D0A81">
      <w:pPr>
        <w:rPr>
          <w:rFonts w:ascii="Arial" w:hAnsi="Arial" w:cs="Arial"/>
          <w:b/>
          <w:sz w:val="24"/>
        </w:rPr>
      </w:pPr>
      <w:r>
        <w:rPr>
          <w:rFonts w:ascii="Arial" w:hAnsi="Arial" w:cs="Arial"/>
          <w:b/>
          <w:color w:val="0000FF"/>
          <w:sz w:val="24"/>
        </w:rPr>
        <w:t>C1-242015</w:t>
      </w:r>
      <w:r>
        <w:rPr>
          <w:rFonts w:ascii="Arial" w:hAnsi="Arial" w:cs="Arial"/>
          <w:b/>
          <w:color w:val="0000FF"/>
          <w:sz w:val="24"/>
        </w:rPr>
        <w:tab/>
      </w:r>
      <w:r>
        <w:rPr>
          <w:rFonts w:ascii="Arial" w:hAnsi="Arial" w:cs="Arial"/>
          <w:b/>
          <w:sz w:val="24"/>
        </w:rPr>
        <w:t>New WID on NAS overhead reduction for IoT NTN</w:t>
      </w:r>
    </w:p>
    <w:p w14:paraId="66656ACC"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 Amer</w:t>
      </w:r>
    </w:p>
    <w:p w14:paraId="685A3E3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C1-242534</w:t>
      </w:r>
      <w:r>
        <w:rPr>
          <w:color w:val="993300"/>
          <w:u w:val="single"/>
        </w:rPr>
        <w:t>.</w:t>
      </w:r>
    </w:p>
    <w:p w14:paraId="5633B193" w14:textId="10DB8CE2" w:rsidR="000D0A81" w:rsidRDefault="000D0A81" w:rsidP="000D0A81">
      <w:pPr>
        <w:rPr>
          <w:rFonts w:ascii="Arial" w:hAnsi="Arial" w:cs="Arial"/>
          <w:b/>
          <w:sz w:val="24"/>
        </w:rPr>
      </w:pPr>
      <w:r>
        <w:rPr>
          <w:rFonts w:ascii="Arial" w:hAnsi="Arial" w:cs="Arial"/>
          <w:b/>
          <w:color w:val="0000FF"/>
          <w:sz w:val="24"/>
        </w:rPr>
        <w:lastRenderedPageBreak/>
        <w:t>C1-242066</w:t>
      </w:r>
      <w:r>
        <w:rPr>
          <w:rFonts w:ascii="Arial" w:hAnsi="Arial" w:cs="Arial"/>
          <w:b/>
          <w:color w:val="0000FF"/>
          <w:sz w:val="24"/>
        </w:rPr>
        <w:tab/>
      </w:r>
      <w:r>
        <w:rPr>
          <w:rFonts w:ascii="Arial" w:hAnsi="Arial" w:cs="Arial"/>
          <w:b/>
          <w:sz w:val="24"/>
        </w:rPr>
        <w:t>New WID on IMS Stage-3 IETF Protocol Alignment</w:t>
      </w:r>
    </w:p>
    <w:p w14:paraId="1B96FC83"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40936A8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C1-242535</w:t>
      </w:r>
      <w:r>
        <w:rPr>
          <w:color w:val="993300"/>
          <w:u w:val="single"/>
        </w:rPr>
        <w:t>.</w:t>
      </w:r>
    </w:p>
    <w:p w14:paraId="2F166CFC" w14:textId="1DD54114" w:rsidR="000D0A81" w:rsidRDefault="000D0A81" w:rsidP="000D0A81">
      <w:pPr>
        <w:rPr>
          <w:rFonts w:ascii="Arial" w:hAnsi="Arial" w:cs="Arial"/>
          <w:b/>
          <w:sz w:val="24"/>
        </w:rPr>
      </w:pPr>
      <w:r>
        <w:rPr>
          <w:rFonts w:ascii="Arial" w:hAnsi="Arial" w:cs="Arial"/>
          <w:b/>
          <w:color w:val="0000FF"/>
          <w:sz w:val="24"/>
        </w:rPr>
        <w:t>C1-242113</w:t>
      </w:r>
      <w:r>
        <w:rPr>
          <w:rFonts w:ascii="Arial" w:hAnsi="Arial" w:cs="Arial"/>
          <w:b/>
          <w:color w:val="0000FF"/>
          <w:sz w:val="24"/>
        </w:rPr>
        <w:tab/>
      </w:r>
      <w:r>
        <w:rPr>
          <w:rFonts w:ascii="Arial" w:hAnsi="Arial" w:cs="Arial"/>
          <w:b/>
          <w:sz w:val="24"/>
        </w:rPr>
        <w:t>Stage-3 5GS NAS protocol development 19</w:t>
      </w:r>
    </w:p>
    <w:p w14:paraId="4C13C69F"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Limited</w:t>
      </w:r>
    </w:p>
    <w:p w14:paraId="378E79F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C1-242536</w:t>
      </w:r>
      <w:r>
        <w:rPr>
          <w:color w:val="993300"/>
          <w:u w:val="single"/>
        </w:rPr>
        <w:t>.</w:t>
      </w:r>
    </w:p>
    <w:p w14:paraId="2111F98F" w14:textId="752C6025" w:rsidR="000D0A81" w:rsidRDefault="000D0A81" w:rsidP="000D0A81">
      <w:pPr>
        <w:rPr>
          <w:rFonts w:ascii="Arial" w:hAnsi="Arial" w:cs="Arial"/>
          <w:b/>
          <w:sz w:val="24"/>
        </w:rPr>
      </w:pPr>
      <w:r>
        <w:rPr>
          <w:rFonts w:ascii="Arial" w:hAnsi="Arial" w:cs="Arial"/>
          <w:b/>
          <w:color w:val="0000FF"/>
          <w:sz w:val="24"/>
        </w:rPr>
        <w:t>C1-242150</w:t>
      </w:r>
      <w:r>
        <w:rPr>
          <w:rFonts w:ascii="Arial" w:hAnsi="Arial" w:cs="Arial"/>
          <w:b/>
          <w:color w:val="0000FF"/>
          <w:sz w:val="24"/>
        </w:rPr>
        <w:tab/>
      </w:r>
      <w:r>
        <w:rPr>
          <w:rFonts w:ascii="Arial" w:hAnsi="Arial" w:cs="Arial"/>
          <w:b/>
          <w:sz w:val="24"/>
        </w:rPr>
        <w:t>New WID on Stage-3 SAE Protocol Development</w:t>
      </w:r>
    </w:p>
    <w:p w14:paraId="19AFDE63"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p>
    <w:p w14:paraId="73CAF33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C1-242537</w:t>
      </w:r>
      <w:r>
        <w:rPr>
          <w:color w:val="993300"/>
          <w:u w:val="single"/>
        </w:rPr>
        <w:t>.</w:t>
      </w:r>
    </w:p>
    <w:p w14:paraId="10E890F9" w14:textId="4BF515CD" w:rsidR="000D0A81" w:rsidRDefault="000D0A81" w:rsidP="000D0A81">
      <w:pPr>
        <w:rPr>
          <w:rFonts w:ascii="Arial" w:hAnsi="Arial" w:cs="Arial"/>
          <w:b/>
          <w:sz w:val="24"/>
        </w:rPr>
      </w:pPr>
      <w:r>
        <w:rPr>
          <w:rFonts w:ascii="Arial" w:hAnsi="Arial" w:cs="Arial"/>
          <w:b/>
          <w:color w:val="0000FF"/>
          <w:sz w:val="24"/>
        </w:rPr>
        <w:t>C1-242172</w:t>
      </w:r>
      <w:r>
        <w:rPr>
          <w:rFonts w:ascii="Arial" w:hAnsi="Arial" w:cs="Arial"/>
          <w:b/>
          <w:color w:val="0000FF"/>
          <w:sz w:val="24"/>
        </w:rPr>
        <w:tab/>
      </w:r>
      <w:r>
        <w:rPr>
          <w:rFonts w:ascii="Arial" w:hAnsi="Arial" w:cs="Arial"/>
          <w:b/>
          <w:sz w:val="24"/>
        </w:rPr>
        <w:t>New WID on Enhanced Mission Critical Location Management</w:t>
      </w:r>
    </w:p>
    <w:p w14:paraId="241D0D45"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AT&amp;T Labs, Inc / Val</w:t>
      </w:r>
    </w:p>
    <w:p w14:paraId="4C7FC50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C1-242538</w:t>
      </w:r>
      <w:r>
        <w:rPr>
          <w:color w:val="993300"/>
          <w:u w:val="single"/>
        </w:rPr>
        <w:t>.</w:t>
      </w:r>
    </w:p>
    <w:p w14:paraId="2F598351" w14:textId="3CEC456D" w:rsidR="000D0A81" w:rsidRDefault="000D0A81" w:rsidP="000D0A81">
      <w:pPr>
        <w:rPr>
          <w:rFonts w:ascii="Arial" w:hAnsi="Arial" w:cs="Arial"/>
          <w:b/>
          <w:sz w:val="24"/>
        </w:rPr>
      </w:pPr>
      <w:r>
        <w:rPr>
          <w:rFonts w:ascii="Arial" w:hAnsi="Arial" w:cs="Arial"/>
          <w:b/>
          <w:color w:val="0000FF"/>
          <w:sz w:val="24"/>
        </w:rPr>
        <w:t>C1-242214</w:t>
      </w:r>
      <w:r>
        <w:rPr>
          <w:rFonts w:ascii="Arial" w:hAnsi="Arial" w:cs="Arial"/>
          <w:b/>
          <w:color w:val="0000FF"/>
          <w:sz w:val="24"/>
        </w:rPr>
        <w:tab/>
      </w:r>
      <w:r>
        <w:rPr>
          <w:rFonts w:ascii="Arial" w:hAnsi="Arial" w:cs="Arial"/>
          <w:b/>
          <w:sz w:val="24"/>
        </w:rPr>
        <w:t>New WID on CT Aspects of Application Layer Support for Uncrewed Aerial Systems (UAS), Phase 3</w:t>
      </w:r>
    </w:p>
    <w:p w14:paraId="02247B45"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InterDigital</w:t>
      </w:r>
      <w:proofErr w:type="spellEnd"/>
    </w:p>
    <w:p w14:paraId="155869D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8FB81C" w14:textId="6EFBEB00" w:rsidR="000D0A81" w:rsidRDefault="000D0A81" w:rsidP="000D0A81">
      <w:pPr>
        <w:rPr>
          <w:rFonts w:ascii="Arial" w:hAnsi="Arial" w:cs="Arial"/>
          <w:b/>
          <w:sz w:val="24"/>
        </w:rPr>
      </w:pPr>
      <w:r>
        <w:rPr>
          <w:rFonts w:ascii="Arial" w:hAnsi="Arial" w:cs="Arial"/>
          <w:b/>
          <w:color w:val="0000FF"/>
          <w:sz w:val="24"/>
        </w:rPr>
        <w:t>C1-242446</w:t>
      </w:r>
      <w:r>
        <w:rPr>
          <w:rFonts w:ascii="Arial" w:hAnsi="Arial" w:cs="Arial"/>
          <w:b/>
          <w:color w:val="0000FF"/>
          <w:sz w:val="24"/>
        </w:rPr>
        <w:tab/>
      </w:r>
      <w:r>
        <w:rPr>
          <w:rFonts w:ascii="Arial" w:hAnsi="Arial" w:cs="Arial"/>
          <w:b/>
          <w:sz w:val="24"/>
        </w:rPr>
        <w:t xml:space="preserve">new SID on PLMN Selection for </w:t>
      </w:r>
      <w:proofErr w:type="spellStart"/>
      <w:r>
        <w:rPr>
          <w:rFonts w:ascii="Arial" w:hAnsi="Arial" w:cs="Arial"/>
          <w:b/>
          <w:sz w:val="24"/>
        </w:rPr>
        <w:t>DualSteer</w:t>
      </w:r>
      <w:proofErr w:type="spellEnd"/>
      <w:r>
        <w:rPr>
          <w:rFonts w:ascii="Arial" w:hAnsi="Arial" w:cs="Arial"/>
          <w:b/>
          <w:sz w:val="24"/>
        </w:rPr>
        <w:t xml:space="preserve"> device</w:t>
      </w:r>
    </w:p>
    <w:p w14:paraId="7A8E90F5" w14:textId="77777777" w:rsidR="000D0A81" w:rsidRDefault="000D0A81" w:rsidP="000D0A8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w:t>
      </w:r>
    </w:p>
    <w:p w14:paraId="43A472BD"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C1-242539</w:t>
      </w:r>
      <w:r>
        <w:rPr>
          <w:color w:val="993300"/>
          <w:u w:val="single"/>
        </w:rPr>
        <w:t>.</w:t>
      </w:r>
    </w:p>
    <w:p w14:paraId="5029B5E1" w14:textId="27B3A05F" w:rsidR="000D0A81" w:rsidRDefault="000D0A81" w:rsidP="000D0A81">
      <w:pPr>
        <w:rPr>
          <w:rFonts w:ascii="Arial" w:hAnsi="Arial" w:cs="Arial"/>
          <w:b/>
          <w:sz w:val="24"/>
        </w:rPr>
      </w:pPr>
      <w:r>
        <w:rPr>
          <w:rFonts w:ascii="Arial" w:hAnsi="Arial" w:cs="Arial"/>
          <w:b/>
          <w:color w:val="0000FF"/>
          <w:sz w:val="24"/>
        </w:rPr>
        <w:t>C1-242454</w:t>
      </w:r>
      <w:r>
        <w:rPr>
          <w:rFonts w:ascii="Arial" w:hAnsi="Arial" w:cs="Arial"/>
          <w:b/>
          <w:color w:val="0000FF"/>
          <w:sz w:val="24"/>
        </w:rPr>
        <w:tab/>
      </w:r>
      <w:r>
        <w:rPr>
          <w:rFonts w:ascii="Arial" w:hAnsi="Arial" w:cs="Arial"/>
          <w:b/>
          <w:sz w:val="24"/>
        </w:rPr>
        <w:t>new WID on CT aspects of proximity based services in 5GS Phase 3</w:t>
      </w:r>
    </w:p>
    <w:p w14:paraId="04CAF820"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 xml:space="preserve">Source: CATT / </w:t>
      </w:r>
      <w:proofErr w:type="spellStart"/>
      <w:r>
        <w:rPr>
          <w:i/>
        </w:rPr>
        <w:t>Xiaoyan</w:t>
      </w:r>
      <w:proofErr w:type="spellEnd"/>
    </w:p>
    <w:p w14:paraId="1A84413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CD8A8" w14:textId="2ACE7DF5" w:rsidR="000D0A81" w:rsidRDefault="000D0A81" w:rsidP="000D0A81">
      <w:pPr>
        <w:rPr>
          <w:rFonts w:ascii="Arial" w:hAnsi="Arial" w:cs="Arial"/>
          <w:b/>
          <w:sz w:val="24"/>
        </w:rPr>
      </w:pPr>
      <w:r>
        <w:rPr>
          <w:rFonts w:ascii="Arial" w:hAnsi="Arial" w:cs="Arial"/>
          <w:b/>
          <w:color w:val="0000FF"/>
          <w:sz w:val="24"/>
        </w:rPr>
        <w:t>C1-242486</w:t>
      </w:r>
      <w:r>
        <w:rPr>
          <w:rFonts w:ascii="Arial" w:hAnsi="Arial" w:cs="Arial"/>
          <w:b/>
          <w:color w:val="0000FF"/>
          <w:sz w:val="24"/>
        </w:rPr>
        <w:tab/>
      </w:r>
      <w:r>
        <w:rPr>
          <w:rFonts w:ascii="Arial" w:hAnsi="Arial" w:cs="Arial"/>
          <w:b/>
          <w:sz w:val="24"/>
        </w:rPr>
        <w:t>New WID on MINT support in EPS for 5G-only national roaming UE</w:t>
      </w:r>
    </w:p>
    <w:p w14:paraId="3AF4EE7D"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Corporation Ltd.</w:t>
      </w:r>
    </w:p>
    <w:p w14:paraId="1455B07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C1-242540</w:t>
      </w:r>
      <w:r>
        <w:rPr>
          <w:color w:val="993300"/>
          <w:u w:val="single"/>
        </w:rPr>
        <w:t>.</w:t>
      </w:r>
    </w:p>
    <w:p w14:paraId="276DD6DC" w14:textId="1ED37E80" w:rsidR="000D0A81" w:rsidRDefault="000D0A81" w:rsidP="000D0A81">
      <w:pPr>
        <w:rPr>
          <w:rFonts w:ascii="Arial" w:hAnsi="Arial" w:cs="Arial"/>
          <w:b/>
          <w:sz w:val="24"/>
        </w:rPr>
      </w:pPr>
      <w:r>
        <w:rPr>
          <w:rFonts w:ascii="Arial" w:hAnsi="Arial" w:cs="Arial"/>
          <w:b/>
          <w:color w:val="0000FF"/>
          <w:sz w:val="24"/>
        </w:rPr>
        <w:t>C1-242534</w:t>
      </w:r>
      <w:r>
        <w:rPr>
          <w:rFonts w:ascii="Arial" w:hAnsi="Arial" w:cs="Arial"/>
          <w:b/>
          <w:color w:val="0000FF"/>
          <w:sz w:val="24"/>
        </w:rPr>
        <w:tab/>
      </w:r>
      <w:r>
        <w:rPr>
          <w:rFonts w:ascii="Arial" w:hAnsi="Arial" w:cs="Arial"/>
          <w:b/>
          <w:sz w:val="24"/>
        </w:rPr>
        <w:t>New WID on NAS overhead reduction for IoT NTN</w:t>
      </w:r>
    </w:p>
    <w:p w14:paraId="568F20B8"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 Amer</w:t>
      </w:r>
    </w:p>
    <w:p w14:paraId="7CD824F9" w14:textId="77777777" w:rsidR="000D0A81" w:rsidRDefault="000D0A81" w:rsidP="000D0A81">
      <w:pPr>
        <w:rPr>
          <w:color w:val="808080"/>
        </w:rPr>
      </w:pPr>
      <w:r>
        <w:rPr>
          <w:color w:val="808080"/>
        </w:rPr>
        <w:t>(Replaces C1-242015)</w:t>
      </w:r>
    </w:p>
    <w:p w14:paraId="7FC9E81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C1-242937</w:t>
      </w:r>
      <w:r>
        <w:rPr>
          <w:color w:val="993300"/>
          <w:u w:val="single"/>
        </w:rPr>
        <w:t>.</w:t>
      </w:r>
    </w:p>
    <w:p w14:paraId="0CCDA1A6" w14:textId="07EC9892" w:rsidR="000D0A81" w:rsidRDefault="000D0A81" w:rsidP="000D0A81">
      <w:pPr>
        <w:rPr>
          <w:rFonts w:ascii="Arial" w:hAnsi="Arial" w:cs="Arial"/>
          <w:b/>
          <w:sz w:val="24"/>
        </w:rPr>
      </w:pPr>
      <w:r>
        <w:rPr>
          <w:rFonts w:ascii="Arial" w:hAnsi="Arial" w:cs="Arial"/>
          <w:b/>
          <w:color w:val="0000FF"/>
          <w:sz w:val="24"/>
        </w:rPr>
        <w:lastRenderedPageBreak/>
        <w:t>C1-242937</w:t>
      </w:r>
      <w:r>
        <w:rPr>
          <w:rFonts w:ascii="Arial" w:hAnsi="Arial" w:cs="Arial"/>
          <w:b/>
          <w:color w:val="0000FF"/>
          <w:sz w:val="24"/>
        </w:rPr>
        <w:tab/>
      </w:r>
      <w:r>
        <w:rPr>
          <w:rFonts w:ascii="Arial" w:hAnsi="Arial" w:cs="Arial"/>
          <w:b/>
          <w:sz w:val="24"/>
        </w:rPr>
        <w:t>New WID on NAS overhead reduction for IoT NTN</w:t>
      </w:r>
    </w:p>
    <w:p w14:paraId="38F9428D"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 Amer</w:t>
      </w:r>
    </w:p>
    <w:p w14:paraId="0115589E" w14:textId="77777777" w:rsidR="000D0A81" w:rsidRDefault="000D0A81" w:rsidP="000D0A81">
      <w:pPr>
        <w:rPr>
          <w:color w:val="808080"/>
        </w:rPr>
      </w:pPr>
      <w:r>
        <w:rPr>
          <w:color w:val="808080"/>
        </w:rPr>
        <w:t>(Replaces C1-242534)</w:t>
      </w:r>
    </w:p>
    <w:p w14:paraId="5965B4F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58A1F7" w14:textId="10323FAB" w:rsidR="000D0A81" w:rsidRDefault="000D0A81" w:rsidP="000D0A81">
      <w:pPr>
        <w:rPr>
          <w:rFonts w:ascii="Arial" w:hAnsi="Arial" w:cs="Arial"/>
          <w:b/>
          <w:sz w:val="24"/>
        </w:rPr>
      </w:pPr>
      <w:r>
        <w:rPr>
          <w:rFonts w:ascii="Arial" w:hAnsi="Arial" w:cs="Arial"/>
          <w:b/>
          <w:color w:val="0000FF"/>
          <w:sz w:val="24"/>
        </w:rPr>
        <w:t>C1-242535</w:t>
      </w:r>
      <w:r>
        <w:rPr>
          <w:rFonts w:ascii="Arial" w:hAnsi="Arial" w:cs="Arial"/>
          <w:b/>
          <w:color w:val="0000FF"/>
          <w:sz w:val="24"/>
        </w:rPr>
        <w:tab/>
      </w:r>
      <w:r>
        <w:rPr>
          <w:rFonts w:ascii="Arial" w:hAnsi="Arial" w:cs="Arial"/>
          <w:b/>
          <w:sz w:val="24"/>
        </w:rPr>
        <w:t>New WID on IMS Stage-3 IETF Protocol Alignment</w:t>
      </w:r>
    </w:p>
    <w:p w14:paraId="46500465"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5DB4B783" w14:textId="77777777" w:rsidR="000D0A81" w:rsidRDefault="000D0A81" w:rsidP="000D0A81">
      <w:pPr>
        <w:rPr>
          <w:color w:val="808080"/>
        </w:rPr>
      </w:pPr>
      <w:r>
        <w:rPr>
          <w:color w:val="808080"/>
        </w:rPr>
        <w:t>(Replaces C1-242066)</w:t>
      </w:r>
    </w:p>
    <w:p w14:paraId="7CEFC0E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DF2027" w14:textId="62600495" w:rsidR="000D0A81" w:rsidRDefault="000D0A81" w:rsidP="000D0A81">
      <w:pPr>
        <w:rPr>
          <w:rFonts w:ascii="Arial" w:hAnsi="Arial" w:cs="Arial"/>
          <w:b/>
          <w:sz w:val="24"/>
        </w:rPr>
      </w:pPr>
      <w:r>
        <w:rPr>
          <w:rFonts w:ascii="Arial" w:hAnsi="Arial" w:cs="Arial"/>
          <w:b/>
          <w:color w:val="0000FF"/>
          <w:sz w:val="24"/>
        </w:rPr>
        <w:t>C1-242536</w:t>
      </w:r>
      <w:r>
        <w:rPr>
          <w:rFonts w:ascii="Arial" w:hAnsi="Arial" w:cs="Arial"/>
          <w:b/>
          <w:color w:val="0000FF"/>
          <w:sz w:val="24"/>
        </w:rPr>
        <w:tab/>
      </w:r>
      <w:r>
        <w:rPr>
          <w:rFonts w:ascii="Arial" w:hAnsi="Arial" w:cs="Arial"/>
          <w:b/>
          <w:sz w:val="24"/>
        </w:rPr>
        <w:t>Stage-3 5GS NAS protocol development 19</w:t>
      </w:r>
    </w:p>
    <w:p w14:paraId="4390FCEA"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Limited</w:t>
      </w:r>
    </w:p>
    <w:p w14:paraId="35441CB5" w14:textId="77777777" w:rsidR="000D0A81" w:rsidRDefault="000D0A81" w:rsidP="000D0A81">
      <w:pPr>
        <w:rPr>
          <w:color w:val="808080"/>
        </w:rPr>
      </w:pPr>
      <w:r>
        <w:rPr>
          <w:color w:val="808080"/>
        </w:rPr>
        <w:t>(Replaces C1-242113)</w:t>
      </w:r>
    </w:p>
    <w:p w14:paraId="6DEA2E0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C1-242938</w:t>
      </w:r>
      <w:r>
        <w:rPr>
          <w:color w:val="993300"/>
          <w:u w:val="single"/>
        </w:rPr>
        <w:t>.</w:t>
      </w:r>
    </w:p>
    <w:p w14:paraId="4C3AD60D" w14:textId="2EAE2C2F" w:rsidR="000D0A81" w:rsidRDefault="000D0A81" w:rsidP="000D0A81">
      <w:pPr>
        <w:rPr>
          <w:rFonts w:ascii="Arial" w:hAnsi="Arial" w:cs="Arial"/>
          <w:b/>
          <w:sz w:val="24"/>
        </w:rPr>
      </w:pPr>
      <w:r>
        <w:rPr>
          <w:rFonts w:ascii="Arial" w:hAnsi="Arial" w:cs="Arial"/>
          <w:b/>
          <w:color w:val="0000FF"/>
          <w:sz w:val="24"/>
        </w:rPr>
        <w:t>C1-242938</w:t>
      </w:r>
      <w:r>
        <w:rPr>
          <w:rFonts w:ascii="Arial" w:hAnsi="Arial" w:cs="Arial"/>
          <w:b/>
          <w:color w:val="0000FF"/>
          <w:sz w:val="24"/>
        </w:rPr>
        <w:tab/>
      </w:r>
      <w:r>
        <w:rPr>
          <w:rFonts w:ascii="Arial" w:hAnsi="Arial" w:cs="Arial"/>
          <w:b/>
          <w:sz w:val="24"/>
        </w:rPr>
        <w:t>Stage-3 5GS NAS protocol development 19</w:t>
      </w:r>
    </w:p>
    <w:p w14:paraId="2501DF5F"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Limited</w:t>
      </w:r>
    </w:p>
    <w:p w14:paraId="47CC8056" w14:textId="77777777" w:rsidR="000D0A81" w:rsidRDefault="000D0A81" w:rsidP="000D0A81">
      <w:pPr>
        <w:rPr>
          <w:color w:val="808080"/>
        </w:rPr>
      </w:pPr>
      <w:r>
        <w:rPr>
          <w:color w:val="808080"/>
        </w:rPr>
        <w:t>(Replaces C1-242536)</w:t>
      </w:r>
    </w:p>
    <w:p w14:paraId="13337F9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0867FB" w14:textId="0ECF6719" w:rsidR="000D0A81" w:rsidRDefault="000D0A81" w:rsidP="000D0A81">
      <w:pPr>
        <w:rPr>
          <w:rFonts w:ascii="Arial" w:hAnsi="Arial" w:cs="Arial"/>
          <w:b/>
          <w:sz w:val="24"/>
        </w:rPr>
      </w:pPr>
      <w:r>
        <w:rPr>
          <w:rFonts w:ascii="Arial" w:hAnsi="Arial" w:cs="Arial"/>
          <w:b/>
          <w:color w:val="0000FF"/>
          <w:sz w:val="24"/>
        </w:rPr>
        <w:t>C1-242537</w:t>
      </w:r>
      <w:r>
        <w:rPr>
          <w:rFonts w:ascii="Arial" w:hAnsi="Arial" w:cs="Arial"/>
          <w:b/>
          <w:color w:val="0000FF"/>
          <w:sz w:val="24"/>
        </w:rPr>
        <w:tab/>
      </w:r>
      <w:r>
        <w:rPr>
          <w:rFonts w:ascii="Arial" w:hAnsi="Arial" w:cs="Arial"/>
          <w:b/>
          <w:sz w:val="24"/>
        </w:rPr>
        <w:t>New WID on Stage-3 SAE Protocol Development</w:t>
      </w:r>
    </w:p>
    <w:p w14:paraId="2CEEC239"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p>
    <w:p w14:paraId="69023772" w14:textId="77777777" w:rsidR="000D0A81" w:rsidRDefault="000D0A81" w:rsidP="000D0A81">
      <w:pPr>
        <w:rPr>
          <w:color w:val="808080"/>
        </w:rPr>
      </w:pPr>
      <w:r>
        <w:rPr>
          <w:color w:val="808080"/>
        </w:rPr>
        <w:t>(Replaces C1-242150)</w:t>
      </w:r>
    </w:p>
    <w:p w14:paraId="623CF7E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C1-242939</w:t>
      </w:r>
      <w:r>
        <w:rPr>
          <w:color w:val="993300"/>
          <w:u w:val="single"/>
        </w:rPr>
        <w:t>.</w:t>
      </w:r>
    </w:p>
    <w:p w14:paraId="799CEC1C" w14:textId="5E012EDC" w:rsidR="000D0A81" w:rsidRDefault="000D0A81" w:rsidP="000D0A81">
      <w:pPr>
        <w:rPr>
          <w:rFonts w:ascii="Arial" w:hAnsi="Arial" w:cs="Arial"/>
          <w:b/>
          <w:sz w:val="24"/>
        </w:rPr>
      </w:pPr>
      <w:r>
        <w:rPr>
          <w:rFonts w:ascii="Arial" w:hAnsi="Arial" w:cs="Arial"/>
          <w:b/>
          <w:color w:val="0000FF"/>
          <w:sz w:val="24"/>
        </w:rPr>
        <w:t>C1-242939</w:t>
      </w:r>
      <w:r>
        <w:rPr>
          <w:rFonts w:ascii="Arial" w:hAnsi="Arial" w:cs="Arial"/>
          <w:b/>
          <w:color w:val="0000FF"/>
          <w:sz w:val="24"/>
        </w:rPr>
        <w:tab/>
      </w:r>
      <w:r>
        <w:rPr>
          <w:rFonts w:ascii="Arial" w:hAnsi="Arial" w:cs="Arial"/>
          <w:b/>
          <w:sz w:val="24"/>
        </w:rPr>
        <w:t>New WID on Stage-3 SAE Protocol Development</w:t>
      </w:r>
    </w:p>
    <w:p w14:paraId="2627147C"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p>
    <w:p w14:paraId="5A1E631C" w14:textId="77777777" w:rsidR="000D0A81" w:rsidRDefault="000D0A81" w:rsidP="000D0A81">
      <w:pPr>
        <w:rPr>
          <w:color w:val="808080"/>
        </w:rPr>
      </w:pPr>
      <w:r>
        <w:rPr>
          <w:color w:val="808080"/>
        </w:rPr>
        <w:t>(Replaces C1-242537)</w:t>
      </w:r>
    </w:p>
    <w:p w14:paraId="7D6FACD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FCE6E6" w14:textId="0CEBE7A8" w:rsidR="000D0A81" w:rsidRDefault="000D0A81" w:rsidP="000D0A81">
      <w:pPr>
        <w:rPr>
          <w:rFonts w:ascii="Arial" w:hAnsi="Arial" w:cs="Arial"/>
          <w:b/>
          <w:sz w:val="24"/>
        </w:rPr>
      </w:pPr>
      <w:r>
        <w:rPr>
          <w:rFonts w:ascii="Arial" w:hAnsi="Arial" w:cs="Arial"/>
          <w:b/>
          <w:color w:val="0000FF"/>
          <w:sz w:val="24"/>
        </w:rPr>
        <w:t>C1-242538</w:t>
      </w:r>
      <w:r>
        <w:rPr>
          <w:rFonts w:ascii="Arial" w:hAnsi="Arial" w:cs="Arial"/>
          <w:b/>
          <w:color w:val="0000FF"/>
          <w:sz w:val="24"/>
        </w:rPr>
        <w:tab/>
      </w:r>
      <w:r>
        <w:rPr>
          <w:rFonts w:ascii="Arial" w:hAnsi="Arial" w:cs="Arial"/>
          <w:b/>
          <w:sz w:val="24"/>
        </w:rPr>
        <w:t>New WID on Enhanced Mission Critical Location Management</w:t>
      </w:r>
    </w:p>
    <w:p w14:paraId="4E2F748F"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AT&amp;T Labs, Inc / Val</w:t>
      </w:r>
    </w:p>
    <w:p w14:paraId="03BBC552" w14:textId="77777777" w:rsidR="000D0A81" w:rsidRDefault="000D0A81" w:rsidP="000D0A81">
      <w:pPr>
        <w:rPr>
          <w:color w:val="808080"/>
        </w:rPr>
      </w:pPr>
      <w:r>
        <w:rPr>
          <w:color w:val="808080"/>
        </w:rPr>
        <w:t>(Replaces C1-242172)</w:t>
      </w:r>
    </w:p>
    <w:p w14:paraId="43921CBF"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52E19" w14:textId="71A01251" w:rsidR="000D0A81" w:rsidRDefault="000D0A81" w:rsidP="000D0A81">
      <w:pPr>
        <w:rPr>
          <w:rFonts w:ascii="Arial" w:hAnsi="Arial" w:cs="Arial"/>
          <w:b/>
          <w:sz w:val="24"/>
        </w:rPr>
      </w:pPr>
      <w:r>
        <w:rPr>
          <w:rFonts w:ascii="Arial" w:hAnsi="Arial" w:cs="Arial"/>
          <w:b/>
          <w:color w:val="0000FF"/>
          <w:sz w:val="24"/>
        </w:rPr>
        <w:t>C1-242539</w:t>
      </w:r>
      <w:r>
        <w:rPr>
          <w:rFonts w:ascii="Arial" w:hAnsi="Arial" w:cs="Arial"/>
          <w:b/>
          <w:color w:val="0000FF"/>
          <w:sz w:val="24"/>
        </w:rPr>
        <w:tab/>
      </w:r>
      <w:r>
        <w:rPr>
          <w:rFonts w:ascii="Arial" w:hAnsi="Arial" w:cs="Arial"/>
          <w:b/>
          <w:sz w:val="24"/>
        </w:rPr>
        <w:t xml:space="preserve">new SID on PLMN Selection for </w:t>
      </w:r>
      <w:proofErr w:type="spellStart"/>
      <w:r>
        <w:rPr>
          <w:rFonts w:ascii="Arial" w:hAnsi="Arial" w:cs="Arial"/>
          <w:b/>
          <w:sz w:val="24"/>
        </w:rPr>
        <w:t>DualSteer</w:t>
      </w:r>
      <w:proofErr w:type="spellEnd"/>
      <w:r>
        <w:rPr>
          <w:rFonts w:ascii="Arial" w:hAnsi="Arial" w:cs="Arial"/>
          <w:b/>
          <w:sz w:val="24"/>
        </w:rPr>
        <w:t xml:space="preserve"> device</w:t>
      </w:r>
    </w:p>
    <w:p w14:paraId="240B4C5A" w14:textId="77777777" w:rsidR="000D0A81" w:rsidRDefault="000D0A81" w:rsidP="000D0A81">
      <w:pPr>
        <w:rPr>
          <w:i/>
        </w:rPr>
      </w:pPr>
      <w:r>
        <w:rPr>
          <w:i/>
        </w:rPr>
        <w:lastRenderedPageBreak/>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w:t>
      </w:r>
    </w:p>
    <w:p w14:paraId="32211E15" w14:textId="77777777" w:rsidR="000D0A81" w:rsidRDefault="000D0A81" w:rsidP="000D0A81">
      <w:pPr>
        <w:rPr>
          <w:color w:val="808080"/>
        </w:rPr>
      </w:pPr>
      <w:r>
        <w:rPr>
          <w:color w:val="808080"/>
        </w:rPr>
        <w:t>(Replaces C1-242446)</w:t>
      </w:r>
    </w:p>
    <w:p w14:paraId="3F90734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5437F6" w14:textId="3F384381" w:rsidR="000D0A81" w:rsidRDefault="000D0A81" w:rsidP="000D0A81">
      <w:pPr>
        <w:rPr>
          <w:rFonts w:ascii="Arial" w:hAnsi="Arial" w:cs="Arial"/>
          <w:b/>
          <w:sz w:val="24"/>
        </w:rPr>
      </w:pPr>
      <w:r>
        <w:rPr>
          <w:rFonts w:ascii="Arial" w:hAnsi="Arial" w:cs="Arial"/>
          <w:b/>
          <w:color w:val="0000FF"/>
          <w:sz w:val="24"/>
        </w:rPr>
        <w:t>C1-242540</w:t>
      </w:r>
      <w:r>
        <w:rPr>
          <w:rFonts w:ascii="Arial" w:hAnsi="Arial" w:cs="Arial"/>
          <w:b/>
          <w:color w:val="0000FF"/>
          <w:sz w:val="24"/>
        </w:rPr>
        <w:tab/>
      </w:r>
      <w:r>
        <w:rPr>
          <w:rFonts w:ascii="Arial" w:hAnsi="Arial" w:cs="Arial"/>
          <w:b/>
          <w:sz w:val="24"/>
        </w:rPr>
        <w:t>New WID on MINT support in EPS for 5G-only national roaming UE</w:t>
      </w:r>
    </w:p>
    <w:p w14:paraId="3C1FCDF7" w14:textId="77777777" w:rsidR="000D0A81" w:rsidRDefault="000D0A81" w:rsidP="000D0A8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Corporation Ltd.</w:t>
      </w:r>
    </w:p>
    <w:p w14:paraId="0619C84F" w14:textId="77777777" w:rsidR="000D0A81" w:rsidRDefault="000D0A81" w:rsidP="000D0A81">
      <w:pPr>
        <w:rPr>
          <w:color w:val="808080"/>
        </w:rPr>
      </w:pPr>
      <w:r>
        <w:rPr>
          <w:color w:val="808080"/>
        </w:rPr>
        <w:t>(Replaces C1-242486)</w:t>
      </w:r>
    </w:p>
    <w:p w14:paraId="4BB5E68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F77ED8" w14:textId="77777777" w:rsidR="000D0A81" w:rsidRDefault="000D0A81" w:rsidP="000D0A81">
      <w:pPr>
        <w:pStyle w:val="Heading4"/>
      </w:pPr>
      <w:bookmarkStart w:id="112" w:name="_Toc165371589"/>
      <w:r>
        <w:t>19.1.2</w:t>
      </w:r>
      <w:r>
        <w:tab/>
        <w:t>Documents related to new Work Items</w:t>
      </w:r>
      <w:bookmarkEnd w:id="112"/>
    </w:p>
    <w:p w14:paraId="6541E838" w14:textId="5ABA9C86" w:rsidR="000D0A81" w:rsidRDefault="000D0A81" w:rsidP="000D0A81">
      <w:pPr>
        <w:rPr>
          <w:rFonts w:ascii="Arial" w:hAnsi="Arial" w:cs="Arial"/>
          <w:b/>
          <w:sz w:val="24"/>
        </w:rPr>
      </w:pPr>
      <w:r>
        <w:rPr>
          <w:rFonts w:ascii="Arial" w:hAnsi="Arial" w:cs="Arial"/>
          <w:b/>
          <w:color w:val="0000FF"/>
          <w:sz w:val="24"/>
        </w:rPr>
        <w:t>C1-242016</w:t>
      </w:r>
      <w:r>
        <w:rPr>
          <w:rFonts w:ascii="Arial" w:hAnsi="Arial" w:cs="Arial"/>
          <w:b/>
          <w:color w:val="0000FF"/>
          <w:sz w:val="24"/>
        </w:rPr>
        <w:tab/>
      </w:r>
      <w:r>
        <w:rPr>
          <w:rFonts w:ascii="Arial" w:hAnsi="Arial" w:cs="Arial"/>
          <w:b/>
          <w:sz w:val="24"/>
        </w:rPr>
        <w:t>Discussion on NAS overhead reduction for IoT NTN</w:t>
      </w:r>
    </w:p>
    <w:p w14:paraId="4F67A346"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Amer</w:t>
      </w:r>
    </w:p>
    <w:p w14:paraId="7805D78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D2720" w14:textId="784D664C" w:rsidR="000D0A81" w:rsidRDefault="000D0A81" w:rsidP="000D0A81">
      <w:pPr>
        <w:rPr>
          <w:rFonts w:ascii="Arial" w:hAnsi="Arial" w:cs="Arial"/>
          <w:b/>
          <w:sz w:val="24"/>
        </w:rPr>
      </w:pPr>
      <w:r>
        <w:rPr>
          <w:rFonts w:ascii="Arial" w:hAnsi="Arial" w:cs="Arial"/>
          <w:b/>
          <w:color w:val="0000FF"/>
          <w:sz w:val="24"/>
        </w:rPr>
        <w:t>C1-242017</w:t>
      </w:r>
      <w:r>
        <w:rPr>
          <w:rFonts w:ascii="Arial" w:hAnsi="Arial" w:cs="Arial"/>
          <w:b/>
          <w:color w:val="0000FF"/>
          <w:sz w:val="24"/>
        </w:rPr>
        <w:tab/>
      </w:r>
      <w:r>
        <w:rPr>
          <w:rFonts w:ascii="Arial" w:hAnsi="Arial" w:cs="Arial"/>
          <w:b/>
          <w:sz w:val="24"/>
        </w:rPr>
        <w:t>Small Data Container IE in EPS</w:t>
      </w:r>
    </w:p>
    <w:p w14:paraId="71685E29" w14:textId="77777777" w:rsidR="000D0A81" w:rsidRDefault="000D0A81" w:rsidP="000D0A81">
      <w:pPr>
        <w:rPr>
          <w:i/>
        </w:rPr>
      </w:pPr>
      <w:r>
        <w:rPr>
          <w:i/>
        </w:rPr>
        <w:tab/>
      </w:r>
      <w:r>
        <w:rPr>
          <w:i/>
        </w:rPr>
        <w:tab/>
      </w:r>
      <w:r>
        <w:rPr>
          <w:i/>
        </w:rPr>
        <w:tab/>
      </w:r>
      <w:r>
        <w:rPr>
          <w:i/>
        </w:rPr>
        <w:tab/>
      </w:r>
      <w:r>
        <w:rPr>
          <w:i/>
        </w:rPr>
        <w:tab/>
        <w:t>Type: CR</w:t>
      </w:r>
      <w:r>
        <w:rPr>
          <w:i/>
        </w:rPr>
        <w:tab/>
      </w:r>
      <w:r>
        <w:rPr>
          <w:i/>
        </w:rPr>
        <w:tab/>
        <w:t>For: Information</w:t>
      </w:r>
      <w:r>
        <w:rPr>
          <w:i/>
        </w:rPr>
        <w:br/>
      </w:r>
      <w:r>
        <w:rPr>
          <w:i/>
        </w:rPr>
        <w:tab/>
      </w:r>
      <w:r>
        <w:rPr>
          <w:i/>
        </w:rPr>
        <w:tab/>
      </w:r>
      <w:r>
        <w:rPr>
          <w:i/>
        </w:rPr>
        <w:tab/>
      </w:r>
      <w:r>
        <w:rPr>
          <w:i/>
        </w:rPr>
        <w:tab/>
      </w:r>
      <w:r>
        <w:rPr>
          <w:i/>
        </w:rPr>
        <w:tab/>
        <w:t>24.301 v18.6.0</w:t>
      </w:r>
      <w:r>
        <w:rPr>
          <w:i/>
        </w:rPr>
        <w:tab/>
        <w:t xml:space="preserve">  CR-4014  rev  Cat: B (Rel-19)</w:t>
      </w:r>
      <w:r>
        <w:rPr>
          <w:i/>
        </w:rPr>
        <w:br/>
      </w:r>
      <w:r>
        <w:rPr>
          <w:i/>
        </w:rPr>
        <w:br/>
      </w:r>
      <w:r>
        <w:rPr>
          <w:i/>
        </w:rPr>
        <w:tab/>
      </w:r>
      <w:r>
        <w:rPr>
          <w:i/>
        </w:rPr>
        <w:tab/>
      </w:r>
      <w:r>
        <w:rPr>
          <w:i/>
        </w:rPr>
        <w:tab/>
      </w:r>
      <w:r>
        <w:rPr>
          <w:i/>
        </w:rPr>
        <w:tab/>
      </w:r>
      <w:r>
        <w:rPr>
          <w:i/>
        </w:rPr>
        <w:tab/>
        <w:t>Source: Qualcomm Incorporated / Amer</w:t>
      </w:r>
    </w:p>
    <w:p w14:paraId="04961C4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48BBB" w14:textId="55276728" w:rsidR="000D0A81" w:rsidRDefault="000D0A81" w:rsidP="000D0A81">
      <w:pPr>
        <w:rPr>
          <w:rFonts w:ascii="Arial" w:hAnsi="Arial" w:cs="Arial"/>
          <w:b/>
          <w:sz w:val="24"/>
        </w:rPr>
      </w:pPr>
      <w:r>
        <w:rPr>
          <w:rFonts w:ascii="Arial" w:hAnsi="Arial" w:cs="Arial"/>
          <w:b/>
          <w:color w:val="0000FF"/>
          <w:sz w:val="24"/>
        </w:rPr>
        <w:t>C1-242018</w:t>
      </w:r>
      <w:r>
        <w:rPr>
          <w:rFonts w:ascii="Arial" w:hAnsi="Arial" w:cs="Arial"/>
          <w:b/>
          <w:color w:val="0000FF"/>
          <w:sz w:val="24"/>
        </w:rPr>
        <w:tab/>
      </w:r>
      <w:r>
        <w:rPr>
          <w:rFonts w:ascii="Arial" w:hAnsi="Arial" w:cs="Arial"/>
          <w:b/>
          <w:sz w:val="24"/>
        </w:rPr>
        <w:t>New message format for transferring data over NAS</w:t>
      </w:r>
    </w:p>
    <w:p w14:paraId="1701C820" w14:textId="77777777" w:rsidR="000D0A81" w:rsidRDefault="000D0A81" w:rsidP="000D0A81">
      <w:pPr>
        <w:rPr>
          <w:i/>
        </w:rPr>
      </w:pPr>
      <w:r>
        <w:rPr>
          <w:i/>
        </w:rPr>
        <w:tab/>
      </w:r>
      <w:r>
        <w:rPr>
          <w:i/>
        </w:rPr>
        <w:tab/>
      </w:r>
      <w:r>
        <w:rPr>
          <w:i/>
        </w:rPr>
        <w:tab/>
      </w:r>
      <w:r>
        <w:rPr>
          <w:i/>
        </w:rPr>
        <w:tab/>
      </w:r>
      <w:r>
        <w:rPr>
          <w:i/>
        </w:rPr>
        <w:tab/>
        <w:t>Type: CR</w:t>
      </w:r>
      <w:r>
        <w:rPr>
          <w:i/>
        </w:rPr>
        <w:tab/>
      </w:r>
      <w:r>
        <w:rPr>
          <w:i/>
        </w:rPr>
        <w:tab/>
        <w:t>For: Information</w:t>
      </w:r>
      <w:r>
        <w:rPr>
          <w:i/>
        </w:rPr>
        <w:br/>
      </w:r>
      <w:r>
        <w:rPr>
          <w:i/>
        </w:rPr>
        <w:tab/>
      </w:r>
      <w:r>
        <w:rPr>
          <w:i/>
        </w:rPr>
        <w:tab/>
      </w:r>
      <w:r>
        <w:rPr>
          <w:i/>
        </w:rPr>
        <w:tab/>
      </w:r>
      <w:r>
        <w:rPr>
          <w:i/>
        </w:rPr>
        <w:tab/>
      </w:r>
      <w:r>
        <w:rPr>
          <w:i/>
        </w:rPr>
        <w:tab/>
        <w:t>24.301 v18.6.0</w:t>
      </w:r>
      <w:r>
        <w:rPr>
          <w:i/>
        </w:rPr>
        <w:tab/>
        <w:t xml:space="preserve">  CR-4015  rev  Cat: B (Rel-18)</w:t>
      </w:r>
      <w:r>
        <w:rPr>
          <w:i/>
        </w:rPr>
        <w:br/>
      </w:r>
      <w:r>
        <w:rPr>
          <w:i/>
        </w:rPr>
        <w:br/>
      </w:r>
      <w:r>
        <w:rPr>
          <w:i/>
        </w:rPr>
        <w:tab/>
      </w:r>
      <w:r>
        <w:rPr>
          <w:i/>
        </w:rPr>
        <w:tab/>
      </w:r>
      <w:r>
        <w:rPr>
          <w:i/>
        </w:rPr>
        <w:tab/>
      </w:r>
      <w:r>
        <w:rPr>
          <w:i/>
        </w:rPr>
        <w:tab/>
      </w:r>
      <w:r>
        <w:rPr>
          <w:i/>
        </w:rPr>
        <w:tab/>
        <w:t>Source: Qualcomm Incorporated / Amer</w:t>
      </w:r>
    </w:p>
    <w:p w14:paraId="253062B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C1-242169</w:t>
      </w:r>
      <w:r>
        <w:rPr>
          <w:color w:val="993300"/>
          <w:u w:val="single"/>
        </w:rPr>
        <w:t>.</w:t>
      </w:r>
    </w:p>
    <w:p w14:paraId="0B00EE0A" w14:textId="0296F4DA" w:rsidR="000D0A81" w:rsidRDefault="000D0A81" w:rsidP="000D0A81">
      <w:pPr>
        <w:rPr>
          <w:rFonts w:ascii="Arial" w:hAnsi="Arial" w:cs="Arial"/>
          <w:b/>
          <w:sz w:val="24"/>
        </w:rPr>
      </w:pPr>
      <w:r>
        <w:rPr>
          <w:rFonts w:ascii="Arial" w:hAnsi="Arial" w:cs="Arial"/>
          <w:b/>
          <w:color w:val="0000FF"/>
          <w:sz w:val="24"/>
        </w:rPr>
        <w:t>C1-242029</w:t>
      </w:r>
      <w:r>
        <w:rPr>
          <w:rFonts w:ascii="Arial" w:hAnsi="Arial" w:cs="Arial"/>
          <w:b/>
          <w:color w:val="0000FF"/>
          <w:sz w:val="24"/>
        </w:rPr>
        <w:tab/>
      </w:r>
      <w:r>
        <w:rPr>
          <w:rFonts w:ascii="Arial" w:hAnsi="Arial" w:cs="Arial"/>
          <w:b/>
          <w:sz w:val="24"/>
        </w:rPr>
        <w:t>Addition of protocol for transferring data over control plane</w:t>
      </w:r>
    </w:p>
    <w:p w14:paraId="682B9F5C" w14:textId="77777777" w:rsidR="000D0A81" w:rsidRDefault="000D0A81" w:rsidP="000D0A81">
      <w:pPr>
        <w:rPr>
          <w:i/>
        </w:rPr>
      </w:pPr>
      <w:r>
        <w:rPr>
          <w:i/>
        </w:rPr>
        <w:tab/>
      </w:r>
      <w:r>
        <w:rPr>
          <w:i/>
        </w:rPr>
        <w:tab/>
      </w:r>
      <w:r>
        <w:rPr>
          <w:i/>
        </w:rPr>
        <w:tab/>
      </w:r>
      <w:r>
        <w:rPr>
          <w:i/>
        </w:rPr>
        <w:tab/>
      </w:r>
      <w:r>
        <w:rPr>
          <w:i/>
        </w:rPr>
        <w:tab/>
        <w:t>Type: CR</w:t>
      </w:r>
      <w:r>
        <w:rPr>
          <w:i/>
        </w:rPr>
        <w:tab/>
      </w:r>
      <w:r>
        <w:rPr>
          <w:i/>
        </w:rPr>
        <w:tab/>
        <w:t>For: Information</w:t>
      </w:r>
      <w:r>
        <w:rPr>
          <w:i/>
        </w:rPr>
        <w:br/>
      </w:r>
      <w:r>
        <w:rPr>
          <w:i/>
        </w:rPr>
        <w:tab/>
      </w:r>
      <w:r>
        <w:rPr>
          <w:i/>
        </w:rPr>
        <w:tab/>
      </w:r>
      <w:r>
        <w:rPr>
          <w:i/>
        </w:rPr>
        <w:tab/>
      </w:r>
      <w:r>
        <w:rPr>
          <w:i/>
        </w:rPr>
        <w:tab/>
      </w:r>
      <w:r>
        <w:rPr>
          <w:i/>
        </w:rPr>
        <w:tab/>
        <w:t>24.007 v18.1.0</w:t>
      </w:r>
      <w:r>
        <w:rPr>
          <w:i/>
        </w:rPr>
        <w:tab/>
        <w:t xml:space="preserve">  CR-0152  rev  Cat: B (Rel-19)</w:t>
      </w:r>
      <w:r>
        <w:rPr>
          <w:i/>
        </w:rPr>
        <w:br/>
      </w:r>
      <w:r>
        <w:rPr>
          <w:i/>
        </w:rPr>
        <w:br/>
      </w:r>
      <w:r>
        <w:rPr>
          <w:i/>
        </w:rPr>
        <w:tab/>
      </w:r>
      <w:r>
        <w:rPr>
          <w:i/>
        </w:rPr>
        <w:tab/>
      </w:r>
      <w:r>
        <w:rPr>
          <w:i/>
        </w:rPr>
        <w:tab/>
      </w:r>
      <w:r>
        <w:rPr>
          <w:i/>
        </w:rPr>
        <w:tab/>
      </w:r>
      <w:r>
        <w:rPr>
          <w:i/>
        </w:rPr>
        <w:tab/>
        <w:t>Source: Qualcomm Incorporated / Amer</w:t>
      </w:r>
    </w:p>
    <w:p w14:paraId="2FC7E1C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DBBEA" w14:textId="55D917B2" w:rsidR="000D0A81" w:rsidRDefault="000D0A81" w:rsidP="000D0A81">
      <w:pPr>
        <w:rPr>
          <w:rFonts w:ascii="Arial" w:hAnsi="Arial" w:cs="Arial"/>
          <w:b/>
          <w:sz w:val="24"/>
        </w:rPr>
      </w:pPr>
      <w:r>
        <w:rPr>
          <w:rFonts w:ascii="Arial" w:hAnsi="Arial" w:cs="Arial"/>
          <w:b/>
          <w:color w:val="0000FF"/>
          <w:sz w:val="24"/>
        </w:rPr>
        <w:t>C1-242169</w:t>
      </w:r>
      <w:r>
        <w:rPr>
          <w:rFonts w:ascii="Arial" w:hAnsi="Arial" w:cs="Arial"/>
          <w:b/>
          <w:color w:val="0000FF"/>
          <w:sz w:val="24"/>
        </w:rPr>
        <w:tab/>
      </w:r>
      <w:r>
        <w:rPr>
          <w:rFonts w:ascii="Arial" w:hAnsi="Arial" w:cs="Arial"/>
          <w:b/>
          <w:sz w:val="24"/>
        </w:rPr>
        <w:t>New message format for transferring data over NAS</w:t>
      </w:r>
    </w:p>
    <w:p w14:paraId="4C61CA08" w14:textId="77777777" w:rsidR="000D0A81" w:rsidRDefault="000D0A81" w:rsidP="000D0A81">
      <w:pPr>
        <w:rPr>
          <w:i/>
        </w:rPr>
      </w:pPr>
      <w:r>
        <w:rPr>
          <w:i/>
        </w:rPr>
        <w:tab/>
      </w:r>
      <w:r>
        <w:rPr>
          <w:i/>
        </w:rPr>
        <w:tab/>
      </w:r>
      <w:r>
        <w:rPr>
          <w:i/>
        </w:rPr>
        <w:tab/>
      </w:r>
      <w:r>
        <w:rPr>
          <w:i/>
        </w:rPr>
        <w:tab/>
      </w:r>
      <w:r>
        <w:rPr>
          <w:i/>
        </w:rPr>
        <w:tab/>
        <w:t>Type: CR</w:t>
      </w:r>
      <w:r>
        <w:rPr>
          <w:i/>
        </w:rPr>
        <w:tab/>
      </w:r>
      <w:r>
        <w:rPr>
          <w:i/>
        </w:rPr>
        <w:tab/>
        <w:t>For: Information</w:t>
      </w:r>
      <w:r>
        <w:rPr>
          <w:i/>
        </w:rPr>
        <w:br/>
      </w:r>
      <w:r>
        <w:rPr>
          <w:i/>
        </w:rPr>
        <w:tab/>
      </w:r>
      <w:r>
        <w:rPr>
          <w:i/>
        </w:rPr>
        <w:tab/>
      </w:r>
      <w:r>
        <w:rPr>
          <w:i/>
        </w:rPr>
        <w:tab/>
      </w:r>
      <w:r>
        <w:rPr>
          <w:i/>
        </w:rPr>
        <w:tab/>
      </w:r>
      <w:r>
        <w:rPr>
          <w:i/>
        </w:rPr>
        <w:tab/>
        <w:t>24.301 v18.6.0</w:t>
      </w:r>
      <w:r>
        <w:rPr>
          <w:i/>
        </w:rPr>
        <w:tab/>
        <w:t xml:space="preserve">  CR-4015  rev 1 Cat: B (Rel-19)</w:t>
      </w:r>
      <w:r>
        <w:rPr>
          <w:i/>
        </w:rPr>
        <w:br/>
      </w:r>
      <w:r>
        <w:rPr>
          <w:i/>
        </w:rPr>
        <w:br/>
      </w:r>
      <w:r>
        <w:rPr>
          <w:i/>
        </w:rPr>
        <w:tab/>
      </w:r>
      <w:r>
        <w:rPr>
          <w:i/>
        </w:rPr>
        <w:tab/>
      </w:r>
      <w:r>
        <w:rPr>
          <w:i/>
        </w:rPr>
        <w:tab/>
      </w:r>
      <w:r>
        <w:rPr>
          <w:i/>
        </w:rPr>
        <w:tab/>
      </w:r>
      <w:r>
        <w:rPr>
          <w:i/>
        </w:rPr>
        <w:tab/>
        <w:t>Source: Qualcomm Incorporated / Amer</w:t>
      </w:r>
    </w:p>
    <w:p w14:paraId="694B20A6" w14:textId="77777777" w:rsidR="000D0A81" w:rsidRDefault="000D0A81" w:rsidP="000D0A81">
      <w:pPr>
        <w:rPr>
          <w:color w:val="808080"/>
        </w:rPr>
      </w:pPr>
      <w:r>
        <w:rPr>
          <w:color w:val="808080"/>
        </w:rPr>
        <w:t>(Replaces C1-242018)</w:t>
      </w:r>
    </w:p>
    <w:p w14:paraId="4DA96F11"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E7ADF" w14:textId="1E035AC1" w:rsidR="000D0A81" w:rsidRDefault="000D0A81" w:rsidP="000D0A81">
      <w:pPr>
        <w:rPr>
          <w:rFonts w:ascii="Arial" w:hAnsi="Arial" w:cs="Arial"/>
          <w:b/>
          <w:sz w:val="24"/>
        </w:rPr>
      </w:pPr>
      <w:r>
        <w:rPr>
          <w:rFonts w:ascii="Arial" w:hAnsi="Arial" w:cs="Arial"/>
          <w:b/>
          <w:color w:val="0000FF"/>
          <w:sz w:val="24"/>
        </w:rPr>
        <w:lastRenderedPageBreak/>
        <w:t>C1-242298</w:t>
      </w:r>
      <w:r>
        <w:rPr>
          <w:rFonts w:ascii="Arial" w:hAnsi="Arial" w:cs="Arial"/>
          <w:b/>
          <w:color w:val="0000FF"/>
          <w:sz w:val="24"/>
        </w:rPr>
        <w:tab/>
      </w:r>
      <w:r>
        <w:rPr>
          <w:rFonts w:ascii="Arial" w:hAnsi="Arial" w:cs="Arial"/>
          <w:b/>
          <w:sz w:val="24"/>
        </w:rPr>
        <w:t xml:space="preserve">DP on some technical aspects of Rel-19 MC location work under new WID </w:t>
      </w:r>
      <w:proofErr w:type="spellStart"/>
      <w:r>
        <w:rPr>
          <w:rFonts w:ascii="Arial" w:hAnsi="Arial" w:cs="Arial"/>
          <w:b/>
          <w:sz w:val="24"/>
        </w:rPr>
        <w:t>enhMCLoc</w:t>
      </w:r>
      <w:proofErr w:type="spellEnd"/>
    </w:p>
    <w:p w14:paraId="27F295F1"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AT&amp;T Labs, Inc / Val</w:t>
      </w:r>
    </w:p>
    <w:p w14:paraId="5F4CD9EA" w14:textId="77777777" w:rsidR="000D0A81" w:rsidRDefault="000D0A81" w:rsidP="000D0A81">
      <w:pPr>
        <w:rPr>
          <w:rFonts w:ascii="Arial" w:hAnsi="Arial" w:cs="Arial"/>
          <w:b/>
        </w:rPr>
      </w:pPr>
      <w:r>
        <w:rPr>
          <w:rFonts w:ascii="Arial" w:hAnsi="Arial" w:cs="Arial"/>
          <w:b/>
        </w:rPr>
        <w:t xml:space="preserve">Abstract: </w:t>
      </w:r>
    </w:p>
    <w:p w14:paraId="11EA9655" w14:textId="77777777" w:rsidR="000D0A81" w:rsidRDefault="000D0A81" w:rsidP="000D0A81">
      <w:r>
        <w:t xml:space="preserve">This DP covers some technical aspects of mission critical location work proposed under Rel-19 WID </w:t>
      </w:r>
      <w:proofErr w:type="spellStart"/>
      <w:r>
        <w:t>enhMCLoc</w:t>
      </w:r>
      <w:proofErr w:type="spellEnd"/>
      <w:r>
        <w:t xml:space="preserve"> and is intended for some detailed discussion in breakout session.</w:t>
      </w:r>
    </w:p>
    <w:p w14:paraId="7F5F3E9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F6326" w14:textId="5D6480D6" w:rsidR="000D0A81" w:rsidRDefault="000D0A81" w:rsidP="000D0A81">
      <w:pPr>
        <w:rPr>
          <w:rFonts w:ascii="Arial" w:hAnsi="Arial" w:cs="Arial"/>
          <w:b/>
          <w:sz w:val="24"/>
        </w:rPr>
      </w:pPr>
      <w:r>
        <w:rPr>
          <w:rFonts w:ascii="Arial" w:hAnsi="Arial" w:cs="Arial"/>
          <w:b/>
          <w:color w:val="0000FF"/>
          <w:sz w:val="24"/>
        </w:rPr>
        <w:t>C1-242369</w:t>
      </w:r>
      <w:r>
        <w:rPr>
          <w:rFonts w:ascii="Arial" w:hAnsi="Arial" w:cs="Arial"/>
          <w:b/>
          <w:color w:val="0000FF"/>
          <w:sz w:val="24"/>
        </w:rPr>
        <w:tab/>
      </w:r>
      <w:r>
        <w:rPr>
          <w:rFonts w:ascii="Arial" w:hAnsi="Arial" w:cs="Arial"/>
          <w:b/>
          <w:sz w:val="24"/>
        </w:rPr>
        <w:t>Discussion on non-essential corrections and protocol related WIs</w:t>
      </w:r>
    </w:p>
    <w:p w14:paraId="2648A59E"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F382F2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20A08" w14:textId="27CB2C31" w:rsidR="000D0A81" w:rsidRDefault="000D0A81" w:rsidP="000D0A81">
      <w:pPr>
        <w:rPr>
          <w:rFonts w:ascii="Arial" w:hAnsi="Arial" w:cs="Arial"/>
          <w:b/>
          <w:sz w:val="24"/>
        </w:rPr>
      </w:pPr>
      <w:r>
        <w:rPr>
          <w:rFonts w:ascii="Arial" w:hAnsi="Arial" w:cs="Arial"/>
          <w:b/>
          <w:color w:val="0000FF"/>
          <w:sz w:val="24"/>
        </w:rPr>
        <w:t>C1-242447</w:t>
      </w:r>
      <w:r>
        <w:rPr>
          <w:rFonts w:ascii="Arial" w:hAnsi="Arial" w:cs="Arial"/>
          <w:b/>
          <w:color w:val="0000FF"/>
          <w:sz w:val="24"/>
        </w:rPr>
        <w:tab/>
      </w:r>
      <w:r>
        <w:rPr>
          <w:rFonts w:ascii="Arial" w:hAnsi="Arial" w:cs="Arial"/>
          <w:b/>
          <w:sz w:val="24"/>
        </w:rPr>
        <w:t xml:space="preserve">Discussion on PLMN Selection for </w:t>
      </w:r>
      <w:proofErr w:type="spellStart"/>
      <w:r>
        <w:rPr>
          <w:rFonts w:ascii="Arial" w:hAnsi="Arial" w:cs="Arial"/>
          <w:b/>
          <w:sz w:val="24"/>
        </w:rPr>
        <w:t>DualSteer</w:t>
      </w:r>
      <w:proofErr w:type="spellEnd"/>
      <w:r>
        <w:rPr>
          <w:rFonts w:ascii="Arial" w:hAnsi="Arial" w:cs="Arial"/>
          <w:b/>
          <w:sz w:val="24"/>
        </w:rPr>
        <w:t xml:space="preserve"> device</w:t>
      </w:r>
    </w:p>
    <w:p w14:paraId="4CD2907C"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41DDE47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0B1C8" w14:textId="2856543B" w:rsidR="000D0A81" w:rsidRDefault="000D0A81" w:rsidP="000D0A81">
      <w:pPr>
        <w:rPr>
          <w:rFonts w:ascii="Arial" w:hAnsi="Arial" w:cs="Arial"/>
          <w:b/>
          <w:sz w:val="24"/>
        </w:rPr>
      </w:pPr>
      <w:r>
        <w:rPr>
          <w:rFonts w:ascii="Arial" w:hAnsi="Arial" w:cs="Arial"/>
          <w:b/>
          <w:color w:val="0000FF"/>
          <w:sz w:val="24"/>
        </w:rPr>
        <w:t>C1-242475</w:t>
      </w:r>
      <w:r>
        <w:rPr>
          <w:rFonts w:ascii="Arial" w:hAnsi="Arial" w:cs="Arial"/>
          <w:b/>
          <w:color w:val="0000FF"/>
          <w:sz w:val="24"/>
        </w:rPr>
        <w:tab/>
      </w:r>
      <w:r>
        <w:rPr>
          <w:rFonts w:ascii="Arial" w:hAnsi="Arial" w:cs="Arial"/>
          <w:b/>
          <w:sz w:val="24"/>
        </w:rPr>
        <w:t>Discussion on MINT Support in EPS for 5G-only national roaming UE</w:t>
      </w:r>
    </w:p>
    <w:p w14:paraId="635AFD58" w14:textId="77777777" w:rsidR="000D0A81" w:rsidRDefault="000D0A81" w:rsidP="000D0A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 Corporation Ltd.</w:t>
      </w:r>
    </w:p>
    <w:p w14:paraId="7DF5D05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670C3" w14:textId="77777777" w:rsidR="000D0A81" w:rsidRDefault="000D0A81" w:rsidP="000D0A81">
      <w:pPr>
        <w:pStyle w:val="Heading2"/>
      </w:pPr>
      <w:bookmarkStart w:id="113" w:name="_Toc165371590"/>
      <w:r>
        <w:t>20</w:t>
      </w:r>
      <w:r>
        <w:tab/>
        <w:t>Output Liaison Statements</w:t>
      </w:r>
      <w:bookmarkEnd w:id="113"/>
    </w:p>
    <w:p w14:paraId="395EC5E7" w14:textId="4E41821E" w:rsidR="000D0A81" w:rsidRDefault="000D0A81" w:rsidP="000D0A81">
      <w:pPr>
        <w:rPr>
          <w:rFonts w:ascii="Arial" w:hAnsi="Arial" w:cs="Arial"/>
          <w:b/>
          <w:sz w:val="24"/>
        </w:rPr>
      </w:pPr>
      <w:r>
        <w:rPr>
          <w:rFonts w:ascii="Arial" w:hAnsi="Arial" w:cs="Arial"/>
          <w:b/>
          <w:color w:val="0000FF"/>
          <w:sz w:val="24"/>
        </w:rPr>
        <w:t>C1-242124</w:t>
      </w:r>
      <w:r>
        <w:rPr>
          <w:rFonts w:ascii="Arial" w:hAnsi="Arial" w:cs="Arial"/>
          <w:b/>
          <w:color w:val="0000FF"/>
          <w:sz w:val="24"/>
        </w:rPr>
        <w:tab/>
      </w:r>
      <w:r>
        <w:rPr>
          <w:rFonts w:ascii="Arial" w:hAnsi="Arial" w:cs="Arial"/>
          <w:b/>
          <w:sz w:val="24"/>
        </w:rPr>
        <w:t>Radio Access Technology Utilization Restriction</w:t>
      </w:r>
    </w:p>
    <w:p w14:paraId="245BF49B"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Vodafone</w:t>
      </w:r>
    </w:p>
    <w:p w14:paraId="01E07C7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0F23EE" w14:textId="535A4616" w:rsidR="000D0A81" w:rsidRDefault="000D0A81" w:rsidP="000D0A81">
      <w:pPr>
        <w:rPr>
          <w:rFonts w:ascii="Arial" w:hAnsi="Arial" w:cs="Arial"/>
          <w:b/>
          <w:sz w:val="24"/>
        </w:rPr>
      </w:pPr>
      <w:r>
        <w:rPr>
          <w:rFonts w:ascii="Arial" w:hAnsi="Arial" w:cs="Arial"/>
          <w:b/>
          <w:color w:val="0000FF"/>
          <w:sz w:val="24"/>
        </w:rPr>
        <w:t>C1-242160</w:t>
      </w:r>
      <w:r>
        <w:rPr>
          <w:rFonts w:ascii="Arial" w:hAnsi="Arial" w:cs="Arial"/>
          <w:b/>
          <w:color w:val="0000FF"/>
          <w:sz w:val="24"/>
        </w:rPr>
        <w:tab/>
      </w:r>
      <w:r>
        <w:rPr>
          <w:rFonts w:ascii="Arial" w:hAnsi="Arial" w:cs="Arial"/>
          <w:b/>
          <w:sz w:val="24"/>
        </w:rPr>
        <w:t>LS affirming CT1's responsibilities for PLMN and network selection</w:t>
      </w:r>
    </w:p>
    <w:p w14:paraId="2657FD24"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SA1</w:t>
      </w:r>
      <w:r>
        <w:rPr>
          <w:i/>
        </w:rPr>
        <w:br/>
      </w:r>
      <w:r>
        <w:rPr>
          <w:i/>
        </w:rPr>
        <w:tab/>
      </w:r>
      <w:r>
        <w:rPr>
          <w:i/>
        </w:rPr>
        <w:tab/>
      </w:r>
      <w:r>
        <w:rPr>
          <w:i/>
        </w:rPr>
        <w:tab/>
      </w:r>
      <w:r>
        <w:rPr>
          <w:i/>
        </w:rPr>
        <w:tab/>
      </w:r>
      <w:r>
        <w:rPr>
          <w:i/>
        </w:rPr>
        <w:tab/>
        <w:t>Source: OPPO / Chen</w:t>
      </w:r>
    </w:p>
    <w:p w14:paraId="65D476F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C1-242666</w:t>
      </w:r>
      <w:r>
        <w:rPr>
          <w:color w:val="993300"/>
          <w:u w:val="single"/>
        </w:rPr>
        <w:t>.</w:t>
      </w:r>
    </w:p>
    <w:p w14:paraId="27566135" w14:textId="2916DB5E" w:rsidR="000D0A81" w:rsidRDefault="000D0A81" w:rsidP="000D0A81">
      <w:pPr>
        <w:rPr>
          <w:rFonts w:ascii="Arial" w:hAnsi="Arial" w:cs="Arial"/>
          <w:b/>
          <w:sz w:val="24"/>
        </w:rPr>
      </w:pPr>
      <w:r>
        <w:rPr>
          <w:rFonts w:ascii="Arial" w:hAnsi="Arial" w:cs="Arial"/>
          <w:b/>
          <w:color w:val="0000FF"/>
          <w:sz w:val="24"/>
        </w:rPr>
        <w:t>C1-242179</w:t>
      </w:r>
      <w:r>
        <w:rPr>
          <w:rFonts w:ascii="Arial" w:hAnsi="Arial" w:cs="Arial"/>
          <w:b/>
          <w:color w:val="0000FF"/>
          <w:sz w:val="24"/>
        </w:rPr>
        <w:tab/>
      </w:r>
      <w:r>
        <w:rPr>
          <w:rFonts w:ascii="Arial" w:hAnsi="Arial" w:cs="Arial"/>
          <w:b/>
          <w:sz w:val="24"/>
        </w:rPr>
        <w:t>LS on the UE IP address preservation indicator</w:t>
      </w:r>
    </w:p>
    <w:p w14:paraId="711D62C3"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CT3</w:t>
      </w:r>
      <w:r>
        <w:rPr>
          <w:i/>
        </w:rPr>
        <w:br/>
      </w:r>
      <w:r>
        <w:rPr>
          <w:i/>
        </w:rPr>
        <w:tab/>
      </w:r>
      <w:r>
        <w:rPr>
          <w:i/>
        </w:rPr>
        <w:tab/>
      </w:r>
      <w:r>
        <w:rPr>
          <w:i/>
        </w:rPr>
        <w:tab/>
      </w:r>
      <w:r>
        <w:rPr>
          <w:i/>
        </w:rPr>
        <w:tab/>
      </w:r>
      <w:r>
        <w:rPr>
          <w:i/>
        </w:rPr>
        <w:tab/>
        <w:t>Source: China Mobile</w:t>
      </w:r>
    </w:p>
    <w:p w14:paraId="26E236A2"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C1-242646</w:t>
      </w:r>
      <w:r>
        <w:rPr>
          <w:color w:val="993300"/>
          <w:u w:val="single"/>
        </w:rPr>
        <w:t>.</w:t>
      </w:r>
    </w:p>
    <w:p w14:paraId="79D1B031" w14:textId="4B5A7AF1" w:rsidR="000D0A81" w:rsidRDefault="000D0A81" w:rsidP="000D0A81">
      <w:pPr>
        <w:rPr>
          <w:rFonts w:ascii="Arial" w:hAnsi="Arial" w:cs="Arial"/>
          <w:b/>
          <w:sz w:val="24"/>
        </w:rPr>
      </w:pPr>
      <w:r>
        <w:rPr>
          <w:rFonts w:ascii="Arial" w:hAnsi="Arial" w:cs="Arial"/>
          <w:b/>
          <w:color w:val="0000FF"/>
          <w:sz w:val="24"/>
        </w:rPr>
        <w:t>C1-242191</w:t>
      </w:r>
      <w:r>
        <w:rPr>
          <w:rFonts w:ascii="Arial" w:hAnsi="Arial" w:cs="Arial"/>
          <w:b/>
          <w:color w:val="0000FF"/>
          <w:sz w:val="24"/>
        </w:rPr>
        <w:tab/>
      </w:r>
      <w:r>
        <w:rPr>
          <w:rFonts w:ascii="Arial" w:hAnsi="Arial" w:cs="Arial"/>
          <w:b/>
          <w:sz w:val="24"/>
        </w:rPr>
        <w:t>LS on LCS-UP congestion control</w:t>
      </w:r>
    </w:p>
    <w:p w14:paraId="24AF2227" w14:textId="77777777" w:rsidR="000D0A81" w:rsidRDefault="000D0A81" w:rsidP="000D0A81">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vivo</w:t>
      </w:r>
    </w:p>
    <w:p w14:paraId="7D322EC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F60FA3" w14:textId="10BD57EF" w:rsidR="000D0A81" w:rsidRDefault="000D0A81" w:rsidP="000D0A81">
      <w:pPr>
        <w:rPr>
          <w:rFonts w:ascii="Arial" w:hAnsi="Arial" w:cs="Arial"/>
          <w:b/>
          <w:sz w:val="24"/>
        </w:rPr>
      </w:pPr>
      <w:r>
        <w:rPr>
          <w:rFonts w:ascii="Arial" w:hAnsi="Arial" w:cs="Arial"/>
          <w:b/>
          <w:color w:val="0000FF"/>
          <w:sz w:val="24"/>
        </w:rPr>
        <w:t>C1-242289</w:t>
      </w:r>
      <w:r>
        <w:rPr>
          <w:rFonts w:ascii="Arial" w:hAnsi="Arial" w:cs="Arial"/>
          <w:b/>
          <w:color w:val="0000FF"/>
          <w:sz w:val="24"/>
        </w:rPr>
        <w:tab/>
      </w:r>
      <w:r>
        <w:rPr>
          <w:rFonts w:ascii="Arial" w:hAnsi="Arial" w:cs="Arial"/>
          <w:b/>
          <w:sz w:val="24"/>
        </w:rPr>
        <w:t>Reply LS on Network Initiated IMS Data Channel</w:t>
      </w:r>
    </w:p>
    <w:p w14:paraId="25DFDDA9"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w:t>
      </w:r>
      <w:r>
        <w:rPr>
          <w:i/>
        </w:rPr>
        <w:br/>
      </w:r>
      <w:r>
        <w:rPr>
          <w:i/>
        </w:rPr>
        <w:tab/>
      </w:r>
      <w:r>
        <w:rPr>
          <w:i/>
        </w:rPr>
        <w:tab/>
      </w:r>
      <w:r>
        <w:rPr>
          <w:i/>
        </w:rPr>
        <w:tab/>
      </w:r>
      <w:r>
        <w:rPr>
          <w:i/>
        </w:rPr>
        <w:tab/>
      </w:r>
      <w:r>
        <w:rPr>
          <w:i/>
        </w:rPr>
        <w:tab/>
        <w:t>Source: China Mobile</w:t>
      </w:r>
    </w:p>
    <w:p w14:paraId="068A44C0" w14:textId="77777777" w:rsidR="000D0A81" w:rsidRDefault="000D0A81" w:rsidP="000D0A81">
      <w:pPr>
        <w:rPr>
          <w:color w:val="808080"/>
        </w:rPr>
      </w:pPr>
      <w:r>
        <w:rPr>
          <w:color w:val="808080"/>
        </w:rPr>
        <w:t>(Replaces C1-240216)</w:t>
      </w:r>
    </w:p>
    <w:p w14:paraId="4F2C747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F22A9A" w14:textId="768B5AA3" w:rsidR="000D0A81" w:rsidRDefault="000D0A81" w:rsidP="000D0A81">
      <w:pPr>
        <w:rPr>
          <w:rFonts w:ascii="Arial" w:hAnsi="Arial" w:cs="Arial"/>
          <w:b/>
          <w:sz w:val="24"/>
        </w:rPr>
      </w:pPr>
      <w:r>
        <w:rPr>
          <w:rFonts w:ascii="Arial" w:hAnsi="Arial" w:cs="Arial"/>
          <w:b/>
          <w:color w:val="0000FF"/>
          <w:sz w:val="24"/>
        </w:rPr>
        <w:t>C1-242489</w:t>
      </w:r>
      <w:r>
        <w:rPr>
          <w:rFonts w:ascii="Arial" w:hAnsi="Arial" w:cs="Arial"/>
          <w:b/>
          <w:color w:val="0000FF"/>
          <w:sz w:val="24"/>
        </w:rPr>
        <w:tab/>
      </w:r>
      <w:r>
        <w:rPr>
          <w:rFonts w:ascii="Arial" w:hAnsi="Arial" w:cs="Arial"/>
          <w:b/>
          <w:sz w:val="24"/>
        </w:rPr>
        <w:t>LS on LCS-UP congestion control</w:t>
      </w:r>
    </w:p>
    <w:p w14:paraId="781E8838"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vivo</w:t>
      </w:r>
    </w:p>
    <w:p w14:paraId="2B2F7C2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54EDEA" w14:textId="466AFA52" w:rsidR="000D0A81" w:rsidRDefault="000D0A81" w:rsidP="000D0A81">
      <w:pPr>
        <w:rPr>
          <w:rFonts w:ascii="Arial" w:hAnsi="Arial" w:cs="Arial"/>
          <w:b/>
          <w:sz w:val="24"/>
        </w:rPr>
      </w:pPr>
      <w:r>
        <w:rPr>
          <w:rFonts w:ascii="Arial" w:hAnsi="Arial" w:cs="Arial"/>
          <w:b/>
          <w:color w:val="0000FF"/>
          <w:sz w:val="24"/>
        </w:rPr>
        <w:t>C1-242666</w:t>
      </w:r>
      <w:r>
        <w:rPr>
          <w:rFonts w:ascii="Arial" w:hAnsi="Arial" w:cs="Arial"/>
          <w:b/>
          <w:color w:val="0000FF"/>
          <w:sz w:val="24"/>
        </w:rPr>
        <w:tab/>
      </w:r>
      <w:r>
        <w:rPr>
          <w:rFonts w:ascii="Arial" w:hAnsi="Arial" w:cs="Arial"/>
          <w:b/>
          <w:sz w:val="24"/>
        </w:rPr>
        <w:t>LS affirming CT1's responsibilities for PLMN and network selection</w:t>
      </w:r>
    </w:p>
    <w:p w14:paraId="22FF6A48"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SA1</w:t>
      </w:r>
      <w:r>
        <w:rPr>
          <w:i/>
        </w:rPr>
        <w:br/>
      </w:r>
      <w:r>
        <w:rPr>
          <w:i/>
        </w:rPr>
        <w:tab/>
      </w:r>
      <w:r>
        <w:rPr>
          <w:i/>
        </w:rPr>
        <w:tab/>
      </w:r>
      <w:r>
        <w:rPr>
          <w:i/>
        </w:rPr>
        <w:tab/>
      </w:r>
      <w:r>
        <w:rPr>
          <w:i/>
        </w:rPr>
        <w:tab/>
      </w:r>
      <w:r>
        <w:rPr>
          <w:i/>
        </w:rPr>
        <w:tab/>
        <w:t>Source: OPPO / Chen</w:t>
      </w:r>
    </w:p>
    <w:p w14:paraId="1163B763" w14:textId="77777777" w:rsidR="000D0A81" w:rsidRDefault="000D0A81" w:rsidP="000D0A81">
      <w:pPr>
        <w:rPr>
          <w:color w:val="808080"/>
        </w:rPr>
      </w:pPr>
      <w:r>
        <w:rPr>
          <w:color w:val="808080"/>
        </w:rPr>
        <w:t>(Replaces C1-242160)</w:t>
      </w:r>
    </w:p>
    <w:p w14:paraId="55A9C13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C1-242673</w:t>
      </w:r>
      <w:r>
        <w:rPr>
          <w:color w:val="993300"/>
          <w:u w:val="single"/>
        </w:rPr>
        <w:t>.</w:t>
      </w:r>
    </w:p>
    <w:p w14:paraId="767990A5" w14:textId="447EE5FE" w:rsidR="000D0A81" w:rsidRDefault="000D0A81" w:rsidP="000D0A81">
      <w:pPr>
        <w:rPr>
          <w:rFonts w:ascii="Arial" w:hAnsi="Arial" w:cs="Arial"/>
          <w:b/>
          <w:sz w:val="24"/>
        </w:rPr>
      </w:pPr>
      <w:r>
        <w:rPr>
          <w:rFonts w:ascii="Arial" w:hAnsi="Arial" w:cs="Arial"/>
          <w:b/>
          <w:color w:val="0000FF"/>
          <w:sz w:val="24"/>
        </w:rPr>
        <w:t>C1-242673</w:t>
      </w:r>
      <w:r>
        <w:rPr>
          <w:rFonts w:ascii="Arial" w:hAnsi="Arial" w:cs="Arial"/>
          <w:b/>
          <w:color w:val="0000FF"/>
          <w:sz w:val="24"/>
        </w:rPr>
        <w:tab/>
      </w:r>
      <w:r>
        <w:rPr>
          <w:rFonts w:ascii="Arial" w:hAnsi="Arial" w:cs="Arial"/>
          <w:b/>
          <w:sz w:val="24"/>
        </w:rPr>
        <w:t>LS affirming CT1's responsibilities for PLMN and network selection</w:t>
      </w:r>
    </w:p>
    <w:p w14:paraId="77B4DB6F"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SA1</w:t>
      </w:r>
      <w:r>
        <w:rPr>
          <w:i/>
        </w:rPr>
        <w:br/>
      </w:r>
      <w:r>
        <w:rPr>
          <w:i/>
        </w:rPr>
        <w:tab/>
      </w:r>
      <w:r>
        <w:rPr>
          <w:i/>
        </w:rPr>
        <w:tab/>
      </w:r>
      <w:r>
        <w:rPr>
          <w:i/>
        </w:rPr>
        <w:tab/>
      </w:r>
      <w:r>
        <w:rPr>
          <w:i/>
        </w:rPr>
        <w:tab/>
      </w:r>
      <w:r>
        <w:rPr>
          <w:i/>
        </w:rPr>
        <w:tab/>
        <w:t>Source: OPPO / Chen</w:t>
      </w:r>
    </w:p>
    <w:p w14:paraId="3F69BEC7" w14:textId="77777777" w:rsidR="000D0A81" w:rsidRDefault="000D0A81" w:rsidP="000D0A81">
      <w:pPr>
        <w:rPr>
          <w:color w:val="808080"/>
        </w:rPr>
      </w:pPr>
      <w:r>
        <w:rPr>
          <w:color w:val="808080"/>
        </w:rPr>
        <w:t>(Replaces C1-242666)</w:t>
      </w:r>
    </w:p>
    <w:p w14:paraId="75CD034B"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C1-242933</w:t>
      </w:r>
      <w:r>
        <w:rPr>
          <w:color w:val="993300"/>
          <w:u w:val="single"/>
        </w:rPr>
        <w:t>.</w:t>
      </w:r>
    </w:p>
    <w:p w14:paraId="5A8695A8" w14:textId="1EFDF5FF" w:rsidR="000D0A81" w:rsidRDefault="000D0A81" w:rsidP="000D0A81">
      <w:pPr>
        <w:rPr>
          <w:rFonts w:ascii="Arial" w:hAnsi="Arial" w:cs="Arial"/>
          <w:b/>
          <w:sz w:val="24"/>
        </w:rPr>
      </w:pPr>
      <w:r>
        <w:rPr>
          <w:rFonts w:ascii="Arial" w:hAnsi="Arial" w:cs="Arial"/>
          <w:b/>
          <w:color w:val="0000FF"/>
          <w:sz w:val="24"/>
        </w:rPr>
        <w:t>C1-242933</w:t>
      </w:r>
      <w:r>
        <w:rPr>
          <w:rFonts w:ascii="Arial" w:hAnsi="Arial" w:cs="Arial"/>
          <w:b/>
          <w:color w:val="0000FF"/>
          <w:sz w:val="24"/>
        </w:rPr>
        <w:tab/>
      </w:r>
      <w:r>
        <w:rPr>
          <w:rFonts w:ascii="Arial" w:hAnsi="Arial" w:cs="Arial"/>
          <w:b/>
          <w:sz w:val="24"/>
        </w:rPr>
        <w:t>LS affirming CT1's responsibilities for PLMN and network selection</w:t>
      </w:r>
    </w:p>
    <w:p w14:paraId="19AADBAE"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SA1</w:t>
      </w:r>
      <w:r>
        <w:rPr>
          <w:i/>
        </w:rPr>
        <w:br/>
      </w:r>
      <w:r>
        <w:rPr>
          <w:i/>
        </w:rPr>
        <w:tab/>
      </w:r>
      <w:r>
        <w:rPr>
          <w:i/>
        </w:rPr>
        <w:tab/>
      </w:r>
      <w:r>
        <w:rPr>
          <w:i/>
        </w:rPr>
        <w:tab/>
      </w:r>
      <w:r>
        <w:rPr>
          <w:i/>
        </w:rPr>
        <w:tab/>
      </w:r>
      <w:r>
        <w:rPr>
          <w:i/>
        </w:rPr>
        <w:tab/>
        <w:t>Source: OPPO / Chen</w:t>
      </w:r>
    </w:p>
    <w:p w14:paraId="6DCE808F" w14:textId="77777777" w:rsidR="000D0A81" w:rsidRDefault="000D0A81" w:rsidP="000D0A81">
      <w:pPr>
        <w:rPr>
          <w:color w:val="808080"/>
        </w:rPr>
      </w:pPr>
      <w:r>
        <w:rPr>
          <w:color w:val="808080"/>
        </w:rPr>
        <w:t>(Replaces C1-242673)</w:t>
      </w:r>
    </w:p>
    <w:p w14:paraId="7C5CEE15"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C1-242947</w:t>
      </w:r>
      <w:r>
        <w:rPr>
          <w:color w:val="993300"/>
          <w:u w:val="single"/>
        </w:rPr>
        <w:t>.</w:t>
      </w:r>
    </w:p>
    <w:p w14:paraId="2C3BCA8F" w14:textId="25D0C7C0" w:rsidR="000D0A81" w:rsidRDefault="000D0A81" w:rsidP="000D0A81">
      <w:pPr>
        <w:rPr>
          <w:rFonts w:ascii="Arial" w:hAnsi="Arial" w:cs="Arial"/>
          <w:b/>
          <w:sz w:val="24"/>
        </w:rPr>
      </w:pPr>
      <w:r>
        <w:rPr>
          <w:rFonts w:ascii="Arial" w:hAnsi="Arial" w:cs="Arial"/>
          <w:b/>
          <w:color w:val="0000FF"/>
          <w:sz w:val="24"/>
        </w:rPr>
        <w:t>C1-242947</w:t>
      </w:r>
      <w:r>
        <w:rPr>
          <w:rFonts w:ascii="Arial" w:hAnsi="Arial" w:cs="Arial"/>
          <w:b/>
          <w:color w:val="0000FF"/>
          <w:sz w:val="24"/>
        </w:rPr>
        <w:tab/>
      </w:r>
      <w:r>
        <w:rPr>
          <w:rFonts w:ascii="Arial" w:hAnsi="Arial" w:cs="Arial"/>
          <w:b/>
          <w:sz w:val="24"/>
        </w:rPr>
        <w:t>LS affirming CT1's responsibilities for PLMN and network selection</w:t>
      </w:r>
    </w:p>
    <w:p w14:paraId="74D3306F"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SA1</w:t>
      </w:r>
      <w:r>
        <w:rPr>
          <w:i/>
        </w:rPr>
        <w:br/>
      </w:r>
      <w:r>
        <w:rPr>
          <w:i/>
        </w:rPr>
        <w:tab/>
      </w:r>
      <w:r>
        <w:rPr>
          <w:i/>
        </w:rPr>
        <w:tab/>
      </w:r>
      <w:r>
        <w:rPr>
          <w:i/>
        </w:rPr>
        <w:tab/>
      </w:r>
      <w:r>
        <w:rPr>
          <w:i/>
        </w:rPr>
        <w:tab/>
      </w:r>
      <w:r>
        <w:rPr>
          <w:i/>
        </w:rPr>
        <w:tab/>
        <w:t>Source: OPPO / Chen</w:t>
      </w:r>
    </w:p>
    <w:p w14:paraId="4E8ADE4A" w14:textId="77777777" w:rsidR="000D0A81" w:rsidRDefault="000D0A81" w:rsidP="000D0A81">
      <w:pPr>
        <w:rPr>
          <w:color w:val="808080"/>
        </w:rPr>
      </w:pPr>
      <w:r>
        <w:rPr>
          <w:color w:val="808080"/>
        </w:rPr>
        <w:t>(Replaces C1-242933)</w:t>
      </w:r>
    </w:p>
    <w:p w14:paraId="6DDEEE18"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C1-242955</w:t>
      </w:r>
      <w:r>
        <w:rPr>
          <w:color w:val="993300"/>
          <w:u w:val="single"/>
        </w:rPr>
        <w:t>.</w:t>
      </w:r>
    </w:p>
    <w:p w14:paraId="6F49C75A" w14:textId="4DE31AF8" w:rsidR="000D0A81" w:rsidRDefault="000D0A81" w:rsidP="000D0A81">
      <w:pPr>
        <w:rPr>
          <w:rFonts w:ascii="Arial" w:hAnsi="Arial" w:cs="Arial"/>
          <w:b/>
          <w:sz w:val="24"/>
        </w:rPr>
      </w:pPr>
      <w:r>
        <w:rPr>
          <w:rFonts w:ascii="Arial" w:hAnsi="Arial" w:cs="Arial"/>
          <w:b/>
          <w:color w:val="0000FF"/>
          <w:sz w:val="24"/>
        </w:rPr>
        <w:t>C1-242955</w:t>
      </w:r>
      <w:r>
        <w:rPr>
          <w:rFonts w:ascii="Arial" w:hAnsi="Arial" w:cs="Arial"/>
          <w:b/>
          <w:color w:val="0000FF"/>
          <w:sz w:val="24"/>
        </w:rPr>
        <w:tab/>
      </w:r>
      <w:r>
        <w:rPr>
          <w:rFonts w:ascii="Arial" w:hAnsi="Arial" w:cs="Arial"/>
          <w:b/>
          <w:sz w:val="24"/>
        </w:rPr>
        <w:t>LS affirming CT1's responsibilities for PLMN and network selection</w:t>
      </w:r>
    </w:p>
    <w:p w14:paraId="4160C1D5" w14:textId="77777777" w:rsidR="000D0A81" w:rsidRDefault="000D0A81" w:rsidP="000D0A81">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SA1</w:t>
      </w:r>
      <w:r>
        <w:rPr>
          <w:i/>
        </w:rPr>
        <w:br/>
      </w:r>
      <w:r>
        <w:rPr>
          <w:i/>
        </w:rPr>
        <w:tab/>
      </w:r>
      <w:r>
        <w:rPr>
          <w:i/>
        </w:rPr>
        <w:tab/>
      </w:r>
      <w:r>
        <w:rPr>
          <w:i/>
        </w:rPr>
        <w:tab/>
      </w:r>
      <w:r>
        <w:rPr>
          <w:i/>
        </w:rPr>
        <w:tab/>
      </w:r>
      <w:r>
        <w:rPr>
          <w:i/>
        </w:rPr>
        <w:tab/>
        <w:t>Source: OPPO</w:t>
      </w:r>
    </w:p>
    <w:p w14:paraId="62A3A929" w14:textId="77777777" w:rsidR="000D0A81" w:rsidRDefault="000D0A81" w:rsidP="000D0A81">
      <w:pPr>
        <w:rPr>
          <w:color w:val="808080"/>
        </w:rPr>
      </w:pPr>
      <w:r>
        <w:rPr>
          <w:color w:val="808080"/>
        </w:rPr>
        <w:t>(Replaces C1-242947)</w:t>
      </w:r>
    </w:p>
    <w:p w14:paraId="7D5267F9"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AE5640" w14:textId="076D26C5" w:rsidR="000D0A81" w:rsidRDefault="000D0A81" w:rsidP="000D0A81">
      <w:pPr>
        <w:rPr>
          <w:rFonts w:ascii="Arial" w:hAnsi="Arial" w:cs="Arial"/>
          <w:b/>
          <w:sz w:val="24"/>
        </w:rPr>
      </w:pPr>
      <w:r>
        <w:rPr>
          <w:rFonts w:ascii="Arial" w:hAnsi="Arial" w:cs="Arial"/>
          <w:b/>
          <w:color w:val="0000FF"/>
          <w:sz w:val="24"/>
        </w:rPr>
        <w:t>C1-242646</w:t>
      </w:r>
      <w:r>
        <w:rPr>
          <w:rFonts w:ascii="Arial" w:hAnsi="Arial" w:cs="Arial"/>
          <w:b/>
          <w:color w:val="0000FF"/>
          <w:sz w:val="24"/>
        </w:rPr>
        <w:tab/>
      </w:r>
      <w:r>
        <w:rPr>
          <w:rFonts w:ascii="Arial" w:hAnsi="Arial" w:cs="Arial"/>
          <w:b/>
          <w:sz w:val="24"/>
        </w:rPr>
        <w:t>LS on the UE IP address preservation indicator</w:t>
      </w:r>
    </w:p>
    <w:p w14:paraId="40CEE7A9"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CT3</w:t>
      </w:r>
      <w:r>
        <w:rPr>
          <w:i/>
        </w:rPr>
        <w:br/>
      </w:r>
      <w:r>
        <w:rPr>
          <w:i/>
        </w:rPr>
        <w:tab/>
      </w:r>
      <w:r>
        <w:rPr>
          <w:i/>
        </w:rPr>
        <w:tab/>
      </w:r>
      <w:r>
        <w:rPr>
          <w:i/>
        </w:rPr>
        <w:tab/>
      </w:r>
      <w:r>
        <w:rPr>
          <w:i/>
        </w:rPr>
        <w:tab/>
      </w:r>
      <w:r>
        <w:rPr>
          <w:i/>
        </w:rPr>
        <w:tab/>
        <w:t>Source: China Mobile</w:t>
      </w:r>
    </w:p>
    <w:p w14:paraId="1CA3BE5D" w14:textId="77777777" w:rsidR="000D0A81" w:rsidRDefault="000D0A81" w:rsidP="000D0A81">
      <w:pPr>
        <w:rPr>
          <w:color w:val="808080"/>
        </w:rPr>
      </w:pPr>
      <w:r>
        <w:rPr>
          <w:color w:val="808080"/>
        </w:rPr>
        <w:t>(Replaces C1-242179)</w:t>
      </w:r>
    </w:p>
    <w:p w14:paraId="38634AC4"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883A97" w14:textId="0807BFF2" w:rsidR="000D0A81" w:rsidRDefault="000D0A81" w:rsidP="000D0A81">
      <w:pPr>
        <w:rPr>
          <w:rFonts w:ascii="Arial" w:hAnsi="Arial" w:cs="Arial"/>
          <w:b/>
          <w:sz w:val="24"/>
        </w:rPr>
      </w:pPr>
      <w:r>
        <w:rPr>
          <w:rFonts w:ascii="Arial" w:hAnsi="Arial" w:cs="Arial"/>
          <w:b/>
          <w:color w:val="0000FF"/>
          <w:sz w:val="24"/>
        </w:rPr>
        <w:t>C1-242674</w:t>
      </w:r>
      <w:r>
        <w:rPr>
          <w:rFonts w:ascii="Arial" w:hAnsi="Arial" w:cs="Arial"/>
          <w:b/>
          <w:color w:val="0000FF"/>
          <w:sz w:val="24"/>
        </w:rPr>
        <w:tab/>
      </w:r>
      <w:r>
        <w:rPr>
          <w:rFonts w:ascii="Arial" w:hAnsi="Arial" w:cs="Arial"/>
          <w:b/>
          <w:sz w:val="24"/>
        </w:rPr>
        <w:t>LS on ECS Configuration Information</w:t>
      </w:r>
    </w:p>
    <w:p w14:paraId="1A91EA50"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 SA6, cc CT3, CT4</w:t>
      </w:r>
      <w:r>
        <w:rPr>
          <w:i/>
        </w:rPr>
        <w:br/>
      </w:r>
      <w:r>
        <w:rPr>
          <w:i/>
        </w:rPr>
        <w:tab/>
      </w:r>
      <w:r>
        <w:rPr>
          <w:i/>
        </w:rPr>
        <w:tab/>
      </w:r>
      <w:r>
        <w:rPr>
          <w:i/>
        </w:rPr>
        <w:tab/>
      </w:r>
      <w:r>
        <w:rPr>
          <w:i/>
        </w:rPr>
        <w:tab/>
      </w:r>
      <w:r>
        <w:rPr>
          <w:i/>
        </w:rPr>
        <w:tab/>
        <w:t>Source: Samsung</w:t>
      </w:r>
    </w:p>
    <w:p w14:paraId="4AF099C5" w14:textId="77777777" w:rsidR="000D0A81" w:rsidRDefault="000D0A81" w:rsidP="000D0A81">
      <w:pPr>
        <w:rPr>
          <w:color w:val="808080"/>
        </w:rPr>
      </w:pPr>
      <w:r>
        <w:rPr>
          <w:color w:val="808080"/>
        </w:rPr>
        <w:t>(Replaces C1-242533)</w:t>
      </w:r>
    </w:p>
    <w:p w14:paraId="70DB599C"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F7A55C" w14:textId="50DB2C66" w:rsidR="000D0A81" w:rsidRDefault="000D0A81" w:rsidP="000D0A81">
      <w:pPr>
        <w:rPr>
          <w:rFonts w:ascii="Arial" w:hAnsi="Arial" w:cs="Arial"/>
          <w:b/>
          <w:sz w:val="24"/>
        </w:rPr>
      </w:pPr>
      <w:r>
        <w:rPr>
          <w:rFonts w:ascii="Arial" w:hAnsi="Arial" w:cs="Arial"/>
          <w:b/>
          <w:color w:val="0000FF"/>
          <w:sz w:val="24"/>
        </w:rPr>
        <w:t>C1-242934</w:t>
      </w:r>
      <w:r>
        <w:rPr>
          <w:rFonts w:ascii="Arial" w:hAnsi="Arial" w:cs="Arial"/>
          <w:b/>
          <w:color w:val="0000FF"/>
          <w:sz w:val="24"/>
        </w:rPr>
        <w:tab/>
      </w:r>
      <w:r>
        <w:rPr>
          <w:rFonts w:ascii="Arial" w:hAnsi="Arial" w:cs="Arial"/>
          <w:b/>
          <w:sz w:val="24"/>
        </w:rPr>
        <w:t>LS on Indicating the support of slice based N3IWF/TNGF selection from the UE to the network</w:t>
      </w:r>
    </w:p>
    <w:p w14:paraId="1176BA4B"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 CT4</w:t>
      </w:r>
      <w:r>
        <w:rPr>
          <w:i/>
        </w:rPr>
        <w:br/>
      </w:r>
      <w:r>
        <w:rPr>
          <w:i/>
        </w:rPr>
        <w:tab/>
      </w:r>
      <w:r>
        <w:rPr>
          <w:i/>
        </w:rPr>
        <w:tab/>
      </w:r>
      <w:r>
        <w:rPr>
          <w:i/>
        </w:rPr>
        <w:tab/>
      </w:r>
      <w:r>
        <w:rPr>
          <w:i/>
        </w:rPr>
        <w:tab/>
      </w:r>
      <w:r>
        <w:rPr>
          <w:i/>
        </w:rPr>
        <w:tab/>
        <w:t>Source: Nokia</w:t>
      </w:r>
    </w:p>
    <w:p w14:paraId="25C530B5" w14:textId="77777777" w:rsidR="000D0A81" w:rsidRDefault="000D0A81" w:rsidP="000D0A81">
      <w:pPr>
        <w:rPr>
          <w:color w:val="808080"/>
        </w:rPr>
      </w:pPr>
      <w:r>
        <w:rPr>
          <w:color w:val="808080"/>
        </w:rPr>
        <w:t>(Replaces C1-242576)</w:t>
      </w:r>
    </w:p>
    <w:p w14:paraId="53A8145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4725E4" w14:textId="101DD554" w:rsidR="000D0A81" w:rsidRDefault="000D0A81" w:rsidP="000D0A81">
      <w:pPr>
        <w:rPr>
          <w:rFonts w:ascii="Arial" w:hAnsi="Arial" w:cs="Arial"/>
          <w:b/>
          <w:sz w:val="24"/>
        </w:rPr>
      </w:pPr>
      <w:r>
        <w:rPr>
          <w:rFonts w:ascii="Arial" w:hAnsi="Arial" w:cs="Arial"/>
          <w:b/>
          <w:color w:val="0000FF"/>
          <w:sz w:val="24"/>
        </w:rPr>
        <w:t>C1-242665</w:t>
      </w:r>
      <w:r>
        <w:rPr>
          <w:rFonts w:ascii="Arial" w:hAnsi="Arial" w:cs="Arial"/>
          <w:b/>
          <w:color w:val="0000FF"/>
          <w:sz w:val="24"/>
        </w:rPr>
        <w:tab/>
      </w:r>
      <w:r>
        <w:rPr>
          <w:rFonts w:ascii="Arial" w:hAnsi="Arial" w:cs="Arial"/>
          <w:b/>
          <w:sz w:val="24"/>
        </w:rPr>
        <w:t>LS on differentiating security parameters for U2N relay</w:t>
      </w:r>
    </w:p>
    <w:p w14:paraId="36C0E667"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Nokia</w:t>
      </w:r>
    </w:p>
    <w:p w14:paraId="75A616F7"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77BAD2" w14:textId="513396FB" w:rsidR="000D0A81" w:rsidRDefault="000D0A81" w:rsidP="000D0A81">
      <w:pPr>
        <w:rPr>
          <w:rFonts w:ascii="Arial" w:hAnsi="Arial" w:cs="Arial"/>
          <w:b/>
          <w:sz w:val="24"/>
        </w:rPr>
      </w:pPr>
      <w:r>
        <w:rPr>
          <w:rFonts w:ascii="Arial" w:hAnsi="Arial" w:cs="Arial"/>
          <w:b/>
          <w:color w:val="0000FF"/>
          <w:sz w:val="24"/>
        </w:rPr>
        <w:t>C1-242675</w:t>
      </w:r>
      <w:r>
        <w:rPr>
          <w:rFonts w:ascii="Arial" w:hAnsi="Arial" w:cs="Arial"/>
          <w:b/>
          <w:color w:val="0000FF"/>
          <w:sz w:val="24"/>
        </w:rPr>
        <w:tab/>
      </w:r>
      <w:r>
        <w:rPr>
          <w:rFonts w:ascii="Arial" w:hAnsi="Arial" w:cs="Arial"/>
          <w:b/>
          <w:sz w:val="24"/>
        </w:rPr>
        <w:t>LS on stage 2 aspects of MINT Phase 2</w:t>
      </w:r>
    </w:p>
    <w:p w14:paraId="6C6F1C13"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SA</w:t>
      </w:r>
      <w:r>
        <w:rPr>
          <w:i/>
        </w:rPr>
        <w:br/>
      </w:r>
      <w:r>
        <w:rPr>
          <w:i/>
        </w:rPr>
        <w:tab/>
      </w:r>
      <w:r>
        <w:rPr>
          <w:i/>
        </w:rPr>
        <w:tab/>
      </w:r>
      <w:r>
        <w:rPr>
          <w:i/>
        </w:rPr>
        <w:tab/>
      </w:r>
      <w:r>
        <w:rPr>
          <w:i/>
        </w:rPr>
        <w:tab/>
      </w:r>
      <w:r>
        <w:rPr>
          <w:i/>
        </w:rPr>
        <w:tab/>
        <w:t>Source: China Telecom</w:t>
      </w:r>
    </w:p>
    <w:p w14:paraId="556F6702" w14:textId="77777777" w:rsidR="000D0A81" w:rsidRDefault="000D0A81" w:rsidP="000D0A81">
      <w:pPr>
        <w:rPr>
          <w:color w:val="808080"/>
        </w:rPr>
      </w:pPr>
      <w:r>
        <w:rPr>
          <w:color w:val="808080"/>
        </w:rPr>
        <w:t>(Replaces C1-242667)</w:t>
      </w:r>
    </w:p>
    <w:p w14:paraId="62F3237E"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31AE82" w14:textId="7B4755E7" w:rsidR="000D0A81" w:rsidRDefault="000D0A81" w:rsidP="000D0A81">
      <w:pPr>
        <w:rPr>
          <w:rFonts w:ascii="Arial" w:hAnsi="Arial" w:cs="Arial"/>
          <w:b/>
          <w:sz w:val="24"/>
        </w:rPr>
      </w:pPr>
      <w:r>
        <w:rPr>
          <w:rFonts w:ascii="Arial" w:hAnsi="Arial" w:cs="Arial"/>
          <w:b/>
          <w:color w:val="0000FF"/>
          <w:sz w:val="24"/>
        </w:rPr>
        <w:t>C1-242708</w:t>
      </w:r>
      <w:r>
        <w:rPr>
          <w:rFonts w:ascii="Arial" w:hAnsi="Arial" w:cs="Arial"/>
          <w:b/>
          <w:color w:val="0000FF"/>
          <w:sz w:val="24"/>
        </w:rPr>
        <w:tab/>
      </w:r>
      <w:r>
        <w:rPr>
          <w:rFonts w:ascii="Arial" w:hAnsi="Arial" w:cs="Arial"/>
          <w:b/>
          <w:sz w:val="24"/>
        </w:rPr>
        <w:t>Reply LS on Handling of regulatory prioritized services in Non-allowed areas</w:t>
      </w:r>
    </w:p>
    <w:p w14:paraId="67BD36DF"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w:t>
      </w:r>
    </w:p>
    <w:p w14:paraId="6BF1AC50"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DD24BD" w14:textId="294F9935" w:rsidR="000D0A81" w:rsidRDefault="000D0A81" w:rsidP="000D0A81">
      <w:pPr>
        <w:rPr>
          <w:rFonts w:ascii="Arial" w:hAnsi="Arial" w:cs="Arial"/>
          <w:b/>
          <w:sz w:val="24"/>
        </w:rPr>
      </w:pPr>
      <w:r>
        <w:rPr>
          <w:rFonts w:ascii="Arial" w:hAnsi="Arial" w:cs="Arial"/>
          <w:b/>
          <w:color w:val="0000FF"/>
          <w:sz w:val="24"/>
        </w:rPr>
        <w:lastRenderedPageBreak/>
        <w:t>C1-242936</w:t>
      </w:r>
      <w:r>
        <w:rPr>
          <w:rFonts w:ascii="Arial" w:hAnsi="Arial" w:cs="Arial"/>
          <w:b/>
          <w:color w:val="0000FF"/>
          <w:sz w:val="24"/>
        </w:rPr>
        <w:tab/>
      </w:r>
      <w:r>
        <w:rPr>
          <w:rFonts w:ascii="Arial" w:hAnsi="Arial" w:cs="Arial"/>
          <w:b/>
          <w:sz w:val="24"/>
        </w:rPr>
        <w:t xml:space="preserve">LS on the condition for provisioning of the </w:t>
      </w:r>
      <w:proofErr w:type="spellStart"/>
      <w:r>
        <w:rPr>
          <w:rFonts w:ascii="Arial" w:hAnsi="Arial" w:cs="Arial"/>
          <w:b/>
          <w:sz w:val="24"/>
        </w:rPr>
        <w:t>ePDG</w:t>
      </w:r>
      <w:proofErr w:type="spellEnd"/>
      <w:r>
        <w:rPr>
          <w:rFonts w:ascii="Arial" w:hAnsi="Arial" w:cs="Arial"/>
          <w:b/>
          <w:sz w:val="24"/>
        </w:rPr>
        <w:t xml:space="preserve"> identity to the UE</w:t>
      </w:r>
    </w:p>
    <w:p w14:paraId="10EC2480"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ZTE</w:t>
      </w:r>
    </w:p>
    <w:p w14:paraId="2BF89734" w14:textId="77777777" w:rsidR="000D0A81" w:rsidRDefault="000D0A81" w:rsidP="000D0A81">
      <w:pPr>
        <w:rPr>
          <w:color w:val="808080"/>
        </w:rPr>
      </w:pPr>
      <w:r>
        <w:rPr>
          <w:color w:val="808080"/>
        </w:rPr>
        <w:t>(Replaces C1-242688)</w:t>
      </w:r>
    </w:p>
    <w:p w14:paraId="00DD7113"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C17B12" w14:textId="3524EED2" w:rsidR="000D0A81" w:rsidRDefault="000D0A81" w:rsidP="000D0A81">
      <w:pPr>
        <w:rPr>
          <w:rFonts w:ascii="Arial" w:hAnsi="Arial" w:cs="Arial"/>
          <w:b/>
          <w:sz w:val="24"/>
        </w:rPr>
      </w:pPr>
      <w:r>
        <w:rPr>
          <w:rFonts w:ascii="Arial" w:hAnsi="Arial" w:cs="Arial"/>
          <w:b/>
          <w:color w:val="0000FF"/>
          <w:sz w:val="24"/>
        </w:rPr>
        <w:t>C1-242935</w:t>
      </w:r>
      <w:r>
        <w:rPr>
          <w:rFonts w:ascii="Arial" w:hAnsi="Arial" w:cs="Arial"/>
          <w:b/>
          <w:color w:val="0000FF"/>
          <w:sz w:val="24"/>
        </w:rPr>
        <w:tab/>
      </w:r>
      <w:r>
        <w:rPr>
          <w:rFonts w:ascii="Arial" w:hAnsi="Arial" w:cs="Arial"/>
          <w:b/>
          <w:sz w:val="24"/>
        </w:rPr>
        <w:t>LS on UE reporting coarse location information</w:t>
      </w:r>
    </w:p>
    <w:p w14:paraId="75203D80" w14:textId="77777777" w:rsidR="000D0A81" w:rsidRDefault="000D0A81" w:rsidP="000D0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Huawei</w:t>
      </w:r>
    </w:p>
    <w:p w14:paraId="7F81AEB0" w14:textId="77777777" w:rsidR="000D0A81" w:rsidRDefault="000D0A81" w:rsidP="000D0A81">
      <w:pPr>
        <w:rPr>
          <w:color w:val="808080"/>
        </w:rPr>
      </w:pPr>
      <w:r>
        <w:rPr>
          <w:color w:val="808080"/>
        </w:rPr>
        <w:t>(Replaces C1-242668)</w:t>
      </w:r>
    </w:p>
    <w:p w14:paraId="5846559A" w14:textId="77777777" w:rsidR="000D0A81" w:rsidRDefault="000D0A81" w:rsidP="000D0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D7D337" w14:textId="77777777" w:rsidR="000D0A81" w:rsidRDefault="000D0A81" w:rsidP="000D0A81">
      <w:pPr>
        <w:pStyle w:val="Heading2"/>
      </w:pPr>
      <w:bookmarkStart w:id="114" w:name="_Toc165371591"/>
      <w:r>
        <w:t>21</w:t>
      </w:r>
      <w:r>
        <w:tab/>
        <w:t>Late and misplaced documents</w:t>
      </w:r>
      <w:bookmarkEnd w:id="114"/>
    </w:p>
    <w:p w14:paraId="7693FE4D" w14:textId="77777777" w:rsidR="000D0A81" w:rsidRDefault="000D0A81" w:rsidP="000D0A81">
      <w:pPr>
        <w:pStyle w:val="Heading2"/>
      </w:pPr>
      <w:bookmarkStart w:id="115" w:name="_Toc165371592"/>
      <w:r>
        <w:t>22</w:t>
      </w:r>
      <w:r>
        <w:tab/>
        <w:t>A.O.B.</w:t>
      </w:r>
      <w:bookmarkEnd w:id="115"/>
    </w:p>
    <w:p w14:paraId="720D6FE3" w14:textId="77777777" w:rsidR="000D0A81" w:rsidRDefault="000D0A81" w:rsidP="000D0A81">
      <w:pPr>
        <w:pStyle w:val="Heading2"/>
      </w:pPr>
      <w:bookmarkStart w:id="116" w:name="_Toc165371593"/>
      <w:r>
        <w:t>23</w:t>
      </w:r>
      <w:r>
        <w:tab/>
        <w:t>Closing</w:t>
      </w:r>
      <w:bookmarkEnd w:id="116"/>
    </w:p>
    <w:p w14:paraId="3E43AD97" w14:textId="77777777" w:rsidR="000D0A81" w:rsidRDefault="000D0A81" w:rsidP="000D0A81">
      <w:pPr>
        <w:pStyle w:val="FP"/>
      </w:pPr>
    </w:p>
    <w:p w14:paraId="1FF7C1E0" w14:textId="77777777" w:rsidR="000C69AC" w:rsidRDefault="000C69AC" w:rsidP="000C69AC">
      <w:pPr>
        <w:pStyle w:val="Heading2"/>
      </w:pPr>
      <w:r>
        <w:br w:type="page"/>
      </w:r>
      <w:r>
        <w:lastRenderedPageBreak/>
        <w:t>Annex A: Contribution documents and status</w:t>
      </w:r>
    </w:p>
    <w:p w14:paraId="7ED55EB3" w14:textId="77777777" w:rsidR="000C69AC" w:rsidRDefault="000C69AC" w:rsidP="000C69AC">
      <w:pPr>
        <w:pStyle w:val="Heading3"/>
      </w:pPr>
      <w:r>
        <w:t xml:space="preserve">A1: List of </w:t>
      </w:r>
      <w:proofErr w:type="spellStart"/>
      <w:r>
        <w:t>TDocs</w:t>
      </w:r>
      <w:proofErr w:type="spellEnd"/>
    </w:p>
    <w:p w14:paraId="5A9EFF4C" w14:textId="77777777" w:rsidR="000C69AC" w:rsidRDefault="000C69AC" w:rsidP="000C69AC">
      <w:pPr>
        <w:pStyle w:val="TH"/>
      </w:pPr>
    </w:p>
    <w:tbl>
      <w:tblPr>
        <w:tblStyle w:val="TableGrid"/>
        <w:tblW w:w="0" w:type="auto"/>
        <w:tblLook w:val="04A0" w:firstRow="1" w:lastRow="0" w:firstColumn="1" w:lastColumn="0" w:noHBand="0" w:noVBand="1"/>
      </w:tblPr>
      <w:tblGrid>
        <w:gridCol w:w="1097"/>
        <w:gridCol w:w="3707"/>
        <w:gridCol w:w="1801"/>
        <w:gridCol w:w="975"/>
        <w:gridCol w:w="1009"/>
        <w:gridCol w:w="1040"/>
      </w:tblGrid>
      <w:tr w:rsidR="000C69AC" w14:paraId="285C6AE4" w14:textId="77777777" w:rsidTr="00AE0FE9">
        <w:tc>
          <w:tcPr>
            <w:tcW w:w="0" w:type="auto"/>
          </w:tcPr>
          <w:p w14:paraId="20B4F3A2" w14:textId="77777777" w:rsidR="000C69AC" w:rsidRDefault="000C69AC" w:rsidP="00AE0FE9">
            <w:pPr>
              <w:pStyle w:val="TAH"/>
            </w:pPr>
            <w:r>
              <w:lastRenderedPageBreak/>
              <w:t>Document</w:t>
            </w:r>
          </w:p>
        </w:tc>
        <w:tc>
          <w:tcPr>
            <w:tcW w:w="0" w:type="auto"/>
          </w:tcPr>
          <w:p w14:paraId="58F34C57" w14:textId="77777777" w:rsidR="000C69AC" w:rsidRDefault="000C69AC" w:rsidP="00AE0FE9">
            <w:pPr>
              <w:pStyle w:val="TAH"/>
            </w:pPr>
            <w:r>
              <w:t>Title</w:t>
            </w:r>
          </w:p>
        </w:tc>
        <w:tc>
          <w:tcPr>
            <w:tcW w:w="0" w:type="auto"/>
          </w:tcPr>
          <w:p w14:paraId="08C4922E" w14:textId="77777777" w:rsidR="000C69AC" w:rsidRDefault="000C69AC" w:rsidP="00AE0FE9">
            <w:pPr>
              <w:pStyle w:val="TAH"/>
            </w:pPr>
            <w:r>
              <w:t>Source</w:t>
            </w:r>
          </w:p>
        </w:tc>
        <w:tc>
          <w:tcPr>
            <w:tcW w:w="0" w:type="auto"/>
          </w:tcPr>
          <w:p w14:paraId="7828A9C0" w14:textId="77777777" w:rsidR="000C69AC" w:rsidRDefault="000C69AC" w:rsidP="00AE0FE9">
            <w:pPr>
              <w:pStyle w:val="TAH"/>
            </w:pPr>
            <w:r>
              <w:t>Decision</w:t>
            </w:r>
          </w:p>
        </w:tc>
        <w:tc>
          <w:tcPr>
            <w:tcW w:w="0" w:type="auto"/>
          </w:tcPr>
          <w:p w14:paraId="4B05300C" w14:textId="77777777" w:rsidR="000C69AC" w:rsidRDefault="000C69AC" w:rsidP="00AE0FE9">
            <w:pPr>
              <w:pStyle w:val="TAH"/>
            </w:pPr>
            <w:r>
              <w:t>Replaces</w:t>
            </w:r>
          </w:p>
        </w:tc>
        <w:tc>
          <w:tcPr>
            <w:tcW w:w="0" w:type="auto"/>
          </w:tcPr>
          <w:p w14:paraId="21111B98" w14:textId="77777777" w:rsidR="000C69AC" w:rsidRDefault="000C69AC" w:rsidP="00AE0FE9">
            <w:pPr>
              <w:pStyle w:val="TAH"/>
            </w:pPr>
            <w:r>
              <w:t>Replaced by</w:t>
            </w:r>
          </w:p>
        </w:tc>
      </w:tr>
      <w:tr w:rsidR="000C69AC" w14:paraId="66B273E2" w14:textId="77777777" w:rsidTr="00AE0FE9">
        <w:tc>
          <w:tcPr>
            <w:tcW w:w="0" w:type="auto"/>
          </w:tcPr>
          <w:p w14:paraId="7C7D6A0B" w14:textId="77777777" w:rsidR="000C69AC" w:rsidRPr="003250D8" w:rsidRDefault="000C69AC" w:rsidP="00AE0FE9">
            <w:pPr>
              <w:pStyle w:val="TAL"/>
              <w:rPr>
                <w:sz w:val="16"/>
              </w:rPr>
            </w:pPr>
            <w:r>
              <w:rPr>
                <w:sz w:val="16"/>
              </w:rPr>
              <w:t>C1-242000</w:t>
            </w:r>
          </w:p>
        </w:tc>
        <w:tc>
          <w:tcPr>
            <w:tcW w:w="0" w:type="auto"/>
          </w:tcPr>
          <w:p w14:paraId="725A1131" w14:textId="77777777" w:rsidR="000C69AC" w:rsidRPr="003250D8" w:rsidRDefault="000C69AC" w:rsidP="00AE0FE9">
            <w:pPr>
              <w:pStyle w:val="TAL"/>
              <w:rPr>
                <w:sz w:val="16"/>
              </w:rPr>
            </w:pPr>
            <w:r>
              <w:rPr>
                <w:sz w:val="16"/>
              </w:rPr>
              <w:t xml:space="preserve">3GPP TSG CT1#148 – agenda for </w:t>
            </w:r>
            <w:proofErr w:type="spellStart"/>
            <w:r>
              <w:rPr>
                <w:sz w:val="16"/>
              </w:rPr>
              <w:t>Tdoc</w:t>
            </w:r>
            <w:proofErr w:type="spellEnd"/>
            <w:r>
              <w:rPr>
                <w:sz w:val="16"/>
              </w:rPr>
              <w:t xml:space="preserve"> allocation</w:t>
            </w:r>
          </w:p>
        </w:tc>
        <w:tc>
          <w:tcPr>
            <w:tcW w:w="0" w:type="auto"/>
          </w:tcPr>
          <w:p w14:paraId="045285E8" w14:textId="77777777" w:rsidR="000C69AC" w:rsidRPr="003250D8" w:rsidRDefault="000C69AC" w:rsidP="00AE0FE9">
            <w:pPr>
              <w:pStyle w:val="TAL"/>
              <w:rPr>
                <w:sz w:val="16"/>
              </w:rPr>
            </w:pPr>
            <w:r>
              <w:rPr>
                <w:sz w:val="16"/>
              </w:rPr>
              <w:t>CT1 Chair</w:t>
            </w:r>
          </w:p>
        </w:tc>
        <w:tc>
          <w:tcPr>
            <w:tcW w:w="0" w:type="auto"/>
          </w:tcPr>
          <w:p w14:paraId="6CE7C78E" w14:textId="77777777" w:rsidR="000C69AC" w:rsidRPr="003250D8" w:rsidRDefault="000C69AC" w:rsidP="00AE0FE9">
            <w:pPr>
              <w:pStyle w:val="TAL"/>
              <w:rPr>
                <w:sz w:val="16"/>
              </w:rPr>
            </w:pPr>
            <w:r>
              <w:rPr>
                <w:sz w:val="16"/>
              </w:rPr>
              <w:t>noted</w:t>
            </w:r>
          </w:p>
        </w:tc>
        <w:tc>
          <w:tcPr>
            <w:tcW w:w="0" w:type="auto"/>
          </w:tcPr>
          <w:p w14:paraId="12DF8E39" w14:textId="77777777" w:rsidR="000C69AC" w:rsidRPr="003250D8" w:rsidRDefault="000C69AC" w:rsidP="00AE0FE9">
            <w:pPr>
              <w:pStyle w:val="TAL"/>
              <w:rPr>
                <w:sz w:val="16"/>
              </w:rPr>
            </w:pPr>
          </w:p>
        </w:tc>
        <w:tc>
          <w:tcPr>
            <w:tcW w:w="0" w:type="auto"/>
          </w:tcPr>
          <w:p w14:paraId="255FC918" w14:textId="77777777" w:rsidR="000C69AC" w:rsidRPr="003250D8" w:rsidRDefault="000C69AC" w:rsidP="00AE0FE9">
            <w:pPr>
              <w:pStyle w:val="TAL"/>
              <w:rPr>
                <w:sz w:val="16"/>
              </w:rPr>
            </w:pPr>
          </w:p>
        </w:tc>
      </w:tr>
      <w:tr w:rsidR="000C69AC" w14:paraId="29F903E8" w14:textId="77777777" w:rsidTr="00AE0FE9">
        <w:tc>
          <w:tcPr>
            <w:tcW w:w="0" w:type="auto"/>
          </w:tcPr>
          <w:p w14:paraId="6714A0F5" w14:textId="77777777" w:rsidR="000C69AC" w:rsidRPr="003250D8" w:rsidRDefault="000C69AC" w:rsidP="00AE0FE9">
            <w:pPr>
              <w:pStyle w:val="TAL"/>
              <w:rPr>
                <w:sz w:val="16"/>
              </w:rPr>
            </w:pPr>
            <w:r>
              <w:rPr>
                <w:sz w:val="16"/>
              </w:rPr>
              <w:t>C1-242001</w:t>
            </w:r>
          </w:p>
        </w:tc>
        <w:tc>
          <w:tcPr>
            <w:tcW w:w="0" w:type="auto"/>
          </w:tcPr>
          <w:p w14:paraId="1D6FBA83" w14:textId="77777777" w:rsidR="000C69AC" w:rsidRPr="003250D8" w:rsidRDefault="000C69AC" w:rsidP="00AE0FE9">
            <w:pPr>
              <w:pStyle w:val="TAL"/>
              <w:rPr>
                <w:sz w:val="16"/>
              </w:rPr>
            </w:pPr>
            <w:r>
              <w:rPr>
                <w:sz w:val="16"/>
              </w:rPr>
              <w:t xml:space="preserve">3GPP TSG CT1#148 – agenda after </w:t>
            </w:r>
            <w:proofErr w:type="spellStart"/>
            <w:r>
              <w:rPr>
                <w:sz w:val="16"/>
              </w:rPr>
              <w:t>Tdoc</w:t>
            </w:r>
            <w:proofErr w:type="spellEnd"/>
            <w:r>
              <w:rPr>
                <w:sz w:val="16"/>
              </w:rPr>
              <w:t xml:space="preserve"> allocation deadline</w:t>
            </w:r>
          </w:p>
        </w:tc>
        <w:tc>
          <w:tcPr>
            <w:tcW w:w="0" w:type="auto"/>
          </w:tcPr>
          <w:p w14:paraId="6252EF75" w14:textId="77777777" w:rsidR="000C69AC" w:rsidRPr="003250D8" w:rsidRDefault="000C69AC" w:rsidP="00AE0FE9">
            <w:pPr>
              <w:pStyle w:val="TAL"/>
              <w:rPr>
                <w:sz w:val="16"/>
              </w:rPr>
            </w:pPr>
            <w:r>
              <w:rPr>
                <w:sz w:val="16"/>
              </w:rPr>
              <w:t>CT1 Chair</w:t>
            </w:r>
          </w:p>
        </w:tc>
        <w:tc>
          <w:tcPr>
            <w:tcW w:w="0" w:type="auto"/>
          </w:tcPr>
          <w:p w14:paraId="22B93A5E" w14:textId="77777777" w:rsidR="000C69AC" w:rsidRPr="003250D8" w:rsidRDefault="000C69AC" w:rsidP="00AE0FE9">
            <w:pPr>
              <w:pStyle w:val="TAL"/>
              <w:rPr>
                <w:sz w:val="16"/>
              </w:rPr>
            </w:pPr>
            <w:r>
              <w:rPr>
                <w:sz w:val="16"/>
              </w:rPr>
              <w:t>noted</w:t>
            </w:r>
          </w:p>
        </w:tc>
        <w:tc>
          <w:tcPr>
            <w:tcW w:w="0" w:type="auto"/>
          </w:tcPr>
          <w:p w14:paraId="3700D9FA" w14:textId="77777777" w:rsidR="000C69AC" w:rsidRPr="003250D8" w:rsidRDefault="000C69AC" w:rsidP="00AE0FE9">
            <w:pPr>
              <w:pStyle w:val="TAL"/>
              <w:rPr>
                <w:sz w:val="16"/>
              </w:rPr>
            </w:pPr>
          </w:p>
        </w:tc>
        <w:tc>
          <w:tcPr>
            <w:tcW w:w="0" w:type="auto"/>
          </w:tcPr>
          <w:p w14:paraId="36B71DA5" w14:textId="77777777" w:rsidR="000C69AC" w:rsidRPr="003250D8" w:rsidRDefault="000C69AC" w:rsidP="00AE0FE9">
            <w:pPr>
              <w:pStyle w:val="TAL"/>
              <w:rPr>
                <w:sz w:val="16"/>
              </w:rPr>
            </w:pPr>
          </w:p>
        </w:tc>
      </w:tr>
      <w:tr w:rsidR="000C69AC" w14:paraId="3EECFF58" w14:textId="77777777" w:rsidTr="00AE0FE9">
        <w:tc>
          <w:tcPr>
            <w:tcW w:w="0" w:type="auto"/>
          </w:tcPr>
          <w:p w14:paraId="5117A143" w14:textId="77777777" w:rsidR="000C69AC" w:rsidRPr="003250D8" w:rsidRDefault="000C69AC" w:rsidP="00AE0FE9">
            <w:pPr>
              <w:pStyle w:val="TAL"/>
              <w:rPr>
                <w:sz w:val="16"/>
              </w:rPr>
            </w:pPr>
            <w:r>
              <w:rPr>
                <w:sz w:val="16"/>
              </w:rPr>
              <w:t>C1-242002</w:t>
            </w:r>
          </w:p>
        </w:tc>
        <w:tc>
          <w:tcPr>
            <w:tcW w:w="0" w:type="auto"/>
          </w:tcPr>
          <w:p w14:paraId="12927A35" w14:textId="77777777" w:rsidR="000C69AC" w:rsidRPr="003250D8" w:rsidRDefault="000C69AC" w:rsidP="00AE0FE9">
            <w:pPr>
              <w:pStyle w:val="TAL"/>
              <w:rPr>
                <w:sz w:val="16"/>
              </w:rPr>
            </w:pPr>
            <w:r>
              <w:rPr>
                <w:sz w:val="16"/>
              </w:rPr>
              <w:t>3GPP TSG CT1#148 – agenda with proposed LS-actions</w:t>
            </w:r>
          </w:p>
        </w:tc>
        <w:tc>
          <w:tcPr>
            <w:tcW w:w="0" w:type="auto"/>
          </w:tcPr>
          <w:p w14:paraId="18670831" w14:textId="77777777" w:rsidR="000C69AC" w:rsidRPr="003250D8" w:rsidRDefault="000C69AC" w:rsidP="00AE0FE9">
            <w:pPr>
              <w:pStyle w:val="TAL"/>
              <w:rPr>
                <w:sz w:val="16"/>
              </w:rPr>
            </w:pPr>
            <w:r>
              <w:rPr>
                <w:sz w:val="16"/>
              </w:rPr>
              <w:t>CT1 Chair</w:t>
            </w:r>
          </w:p>
        </w:tc>
        <w:tc>
          <w:tcPr>
            <w:tcW w:w="0" w:type="auto"/>
          </w:tcPr>
          <w:p w14:paraId="43B1F779" w14:textId="77777777" w:rsidR="000C69AC" w:rsidRPr="003250D8" w:rsidRDefault="000C69AC" w:rsidP="00AE0FE9">
            <w:pPr>
              <w:pStyle w:val="TAL"/>
              <w:rPr>
                <w:sz w:val="16"/>
              </w:rPr>
            </w:pPr>
            <w:r>
              <w:rPr>
                <w:sz w:val="16"/>
              </w:rPr>
              <w:t>noted</w:t>
            </w:r>
          </w:p>
        </w:tc>
        <w:tc>
          <w:tcPr>
            <w:tcW w:w="0" w:type="auto"/>
          </w:tcPr>
          <w:p w14:paraId="1D6FB53A" w14:textId="77777777" w:rsidR="000C69AC" w:rsidRPr="003250D8" w:rsidRDefault="000C69AC" w:rsidP="00AE0FE9">
            <w:pPr>
              <w:pStyle w:val="TAL"/>
              <w:rPr>
                <w:sz w:val="16"/>
              </w:rPr>
            </w:pPr>
          </w:p>
        </w:tc>
        <w:tc>
          <w:tcPr>
            <w:tcW w:w="0" w:type="auto"/>
          </w:tcPr>
          <w:p w14:paraId="6188247F" w14:textId="77777777" w:rsidR="000C69AC" w:rsidRPr="003250D8" w:rsidRDefault="000C69AC" w:rsidP="00AE0FE9">
            <w:pPr>
              <w:pStyle w:val="TAL"/>
              <w:rPr>
                <w:sz w:val="16"/>
              </w:rPr>
            </w:pPr>
          </w:p>
        </w:tc>
      </w:tr>
      <w:tr w:rsidR="000C69AC" w14:paraId="543C4081" w14:textId="77777777" w:rsidTr="00AE0FE9">
        <w:tc>
          <w:tcPr>
            <w:tcW w:w="0" w:type="auto"/>
          </w:tcPr>
          <w:p w14:paraId="250C9954" w14:textId="77777777" w:rsidR="000C69AC" w:rsidRPr="003250D8" w:rsidRDefault="000C69AC" w:rsidP="00AE0FE9">
            <w:pPr>
              <w:pStyle w:val="TAL"/>
              <w:rPr>
                <w:sz w:val="16"/>
              </w:rPr>
            </w:pPr>
            <w:r>
              <w:rPr>
                <w:sz w:val="16"/>
              </w:rPr>
              <w:t>C1-242003</w:t>
            </w:r>
          </w:p>
        </w:tc>
        <w:tc>
          <w:tcPr>
            <w:tcW w:w="0" w:type="auto"/>
          </w:tcPr>
          <w:p w14:paraId="6F62F47E" w14:textId="77777777" w:rsidR="000C69AC" w:rsidRPr="003250D8" w:rsidRDefault="000C69AC" w:rsidP="00AE0FE9">
            <w:pPr>
              <w:pStyle w:val="TAL"/>
              <w:rPr>
                <w:sz w:val="16"/>
              </w:rPr>
            </w:pPr>
            <w:r>
              <w:rPr>
                <w:sz w:val="16"/>
              </w:rPr>
              <w:t>3GPP TSG CT1#148 – agenda at start of meeting</w:t>
            </w:r>
          </w:p>
        </w:tc>
        <w:tc>
          <w:tcPr>
            <w:tcW w:w="0" w:type="auto"/>
          </w:tcPr>
          <w:p w14:paraId="424A82D4" w14:textId="77777777" w:rsidR="000C69AC" w:rsidRPr="003250D8" w:rsidRDefault="000C69AC" w:rsidP="00AE0FE9">
            <w:pPr>
              <w:pStyle w:val="TAL"/>
              <w:rPr>
                <w:sz w:val="16"/>
              </w:rPr>
            </w:pPr>
            <w:r>
              <w:rPr>
                <w:sz w:val="16"/>
              </w:rPr>
              <w:t>CT1 Chair</w:t>
            </w:r>
          </w:p>
        </w:tc>
        <w:tc>
          <w:tcPr>
            <w:tcW w:w="0" w:type="auto"/>
          </w:tcPr>
          <w:p w14:paraId="3F89DF00" w14:textId="77777777" w:rsidR="000C69AC" w:rsidRPr="003250D8" w:rsidRDefault="000C69AC" w:rsidP="00AE0FE9">
            <w:pPr>
              <w:pStyle w:val="TAL"/>
              <w:rPr>
                <w:sz w:val="16"/>
              </w:rPr>
            </w:pPr>
            <w:r>
              <w:rPr>
                <w:sz w:val="16"/>
              </w:rPr>
              <w:t>noted</w:t>
            </w:r>
          </w:p>
        </w:tc>
        <w:tc>
          <w:tcPr>
            <w:tcW w:w="0" w:type="auto"/>
          </w:tcPr>
          <w:p w14:paraId="273CD0A1" w14:textId="77777777" w:rsidR="000C69AC" w:rsidRPr="003250D8" w:rsidRDefault="000C69AC" w:rsidP="00AE0FE9">
            <w:pPr>
              <w:pStyle w:val="TAL"/>
              <w:rPr>
                <w:sz w:val="16"/>
              </w:rPr>
            </w:pPr>
          </w:p>
        </w:tc>
        <w:tc>
          <w:tcPr>
            <w:tcW w:w="0" w:type="auto"/>
          </w:tcPr>
          <w:p w14:paraId="631C6ADB" w14:textId="77777777" w:rsidR="000C69AC" w:rsidRPr="003250D8" w:rsidRDefault="000C69AC" w:rsidP="00AE0FE9">
            <w:pPr>
              <w:pStyle w:val="TAL"/>
              <w:rPr>
                <w:sz w:val="16"/>
              </w:rPr>
            </w:pPr>
          </w:p>
        </w:tc>
      </w:tr>
      <w:tr w:rsidR="000C69AC" w14:paraId="7F0C73F1" w14:textId="77777777" w:rsidTr="00AE0FE9">
        <w:tc>
          <w:tcPr>
            <w:tcW w:w="0" w:type="auto"/>
          </w:tcPr>
          <w:p w14:paraId="268372C0" w14:textId="77777777" w:rsidR="000C69AC" w:rsidRPr="003250D8" w:rsidRDefault="000C69AC" w:rsidP="00AE0FE9">
            <w:pPr>
              <w:pStyle w:val="TAL"/>
              <w:rPr>
                <w:sz w:val="16"/>
              </w:rPr>
            </w:pPr>
            <w:r>
              <w:rPr>
                <w:sz w:val="16"/>
              </w:rPr>
              <w:t>C1-242004</w:t>
            </w:r>
          </w:p>
        </w:tc>
        <w:tc>
          <w:tcPr>
            <w:tcW w:w="0" w:type="auto"/>
          </w:tcPr>
          <w:p w14:paraId="1BD5FA15" w14:textId="77777777" w:rsidR="000C69AC" w:rsidRPr="003250D8" w:rsidRDefault="000C69AC" w:rsidP="00AE0FE9">
            <w:pPr>
              <w:pStyle w:val="TAL"/>
              <w:rPr>
                <w:sz w:val="16"/>
              </w:rPr>
            </w:pPr>
            <w:r>
              <w:rPr>
                <w:sz w:val="16"/>
              </w:rPr>
              <w:t>3GPP TSG CT1#148– agenda Thursday evening</w:t>
            </w:r>
          </w:p>
        </w:tc>
        <w:tc>
          <w:tcPr>
            <w:tcW w:w="0" w:type="auto"/>
          </w:tcPr>
          <w:p w14:paraId="7AE7B24B" w14:textId="77777777" w:rsidR="000C69AC" w:rsidRPr="003250D8" w:rsidRDefault="000C69AC" w:rsidP="00AE0FE9">
            <w:pPr>
              <w:pStyle w:val="TAL"/>
              <w:rPr>
                <w:sz w:val="16"/>
              </w:rPr>
            </w:pPr>
            <w:r>
              <w:rPr>
                <w:sz w:val="16"/>
              </w:rPr>
              <w:t>CT1 Chair</w:t>
            </w:r>
          </w:p>
        </w:tc>
        <w:tc>
          <w:tcPr>
            <w:tcW w:w="0" w:type="auto"/>
          </w:tcPr>
          <w:p w14:paraId="25AFF011" w14:textId="77777777" w:rsidR="000C69AC" w:rsidRPr="003250D8" w:rsidRDefault="000C69AC" w:rsidP="00AE0FE9">
            <w:pPr>
              <w:pStyle w:val="TAL"/>
              <w:rPr>
                <w:sz w:val="16"/>
              </w:rPr>
            </w:pPr>
            <w:r>
              <w:rPr>
                <w:sz w:val="16"/>
              </w:rPr>
              <w:t>noted</w:t>
            </w:r>
          </w:p>
        </w:tc>
        <w:tc>
          <w:tcPr>
            <w:tcW w:w="0" w:type="auto"/>
          </w:tcPr>
          <w:p w14:paraId="699989B9" w14:textId="77777777" w:rsidR="000C69AC" w:rsidRPr="003250D8" w:rsidRDefault="000C69AC" w:rsidP="00AE0FE9">
            <w:pPr>
              <w:pStyle w:val="TAL"/>
              <w:rPr>
                <w:sz w:val="16"/>
              </w:rPr>
            </w:pPr>
          </w:p>
        </w:tc>
        <w:tc>
          <w:tcPr>
            <w:tcW w:w="0" w:type="auto"/>
          </w:tcPr>
          <w:p w14:paraId="42457E56" w14:textId="77777777" w:rsidR="000C69AC" w:rsidRPr="003250D8" w:rsidRDefault="000C69AC" w:rsidP="00AE0FE9">
            <w:pPr>
              <w:pStyle w:val="TAL"/>
              <w:rPr>
                <w:sz w:val="16"/>
              </w:rPr>
            </w:pPr>
          </w:p>
        </w:tc>
      </w:tr>
      <w:tr w:rsidR="000C69AC" w14:paraId="4F8BF6BC" w14:textId="77777777" w:rsidTr="00AE0FE9">
        <w:tc>
          <w:tcPr>
            <w:tcW w:w="0" w:type="auto"/>
          </w:tcPr>
          <w:p w14:paraId="1BC8E86D" w14:textId="77777777" w:rsidR="000C69AC" w:rsidRPr="003250D8" w:rsidRDefault="000C69AC" w:rsidP="00AE0FE9">
            <w:pPr>
              <w:pStyle w:val="TAL"/>
              <w:rPr>
                <w:sz w:val="16"/>
              </w:rPr>
            </w:pPr>
            <w:r>
              <w:rPr>
                <w:sz w:val="16"/>
              </w:rPr>
              <w:t>C1-242005</w:t>
            </w:r>
          </w:p>
        </w:tc>
        <w:tc>
          <w:tcPr>
            <w:tcW w:w="0" w:type="auto"/>
          </w:tcPr>
          <w:p w14:paraId="05896B74" w14:textId="77777777" w:rsidR="000C69AC" w:rsidRPr="003250D8" w:rsidRDefault="000C69AC" w:rsidP="00AE0FE9">
            <w:pPr>
              <w:pStyle w:val="TAL"/>
              <w:rPr>
                <w:sz w:val="16"/>
              </w:rPr>
            </w:pPr>
            <w:r>
              <w:rPr>
                <w:sz w:val="16"/>
              </w:rPr>
              <w:t>3GPP TSG CT1#148 – agenda at end of meeting</w:t>
            </w:r>
          </w:p>
        </w:tc>
        <w:tc>
          <w:tcPr>
            <w:tcW w:w="0" w:type="auto"/>
          </w:tcPr>
          <w:p w14:paraId="03EBEA0E" w14:textId="77777777" w:rsidR="000C69AC" w:rsidRPr="003250D8" w:rsidRDefault="000C69AC" w:rsidP="00AE0FE9">
            <w:pPr>
              <w:pStyle w:val="TAL"/>
              <w:rPr>
                <w:sz w:val="16"/>
              </w:rPr>
            </w:pPr>
            <w:r>
              <w:rPr>
                <w:sz w:val="16"/>
              </w:rPr>
              <w:t>CT1 Chair</w:t>
            </w:r>
          </w:p>
        </w:tc>
        <w:tc>
          <w:tcPr>
            <w:tcW w:w="0" w:type="auto"/>
          </w:tcPr>
          <w:p w14:paraId="0C7ED54F" w14:textId="77777777" w:rsidR="000C69AC" w:rsidRPr="003250D8" w:rsidRDefault="000C69AC" w:rsidP="00AE0FE9">
            <w:pPr>
              <w:pStyle w:val="TAL"/>
              <w:rPr>
                <w:sz w:val="16"/>
              </w:rPr>
            </w:pPr>
            <w:r>
              <w:rPr>
                <w:sz w:val="16"/>
              </w:rPr>
              <w:t>noted</w:t>
            </w:r>
          </w:p>
        </w:tc>
        <w:tc>
          <w:tcPr>
            <w:tcW w:w="0" w:type="auto"/>
          </w:tcPr>
          <w:p w14:paraId="78C9F058" w14:textId="77777777" w:rsidR="000C69AC" w:rsidRPr="003250D8" w:rsidRDefault="000C69AC" w:rsidP="00AE0FE9">
            <w:pPr>
              <w:pStyle w:val="TAL"/>
              <w:rPr>
                <w:sz w:val="16"/>
              </w:rPr>
            </w:pPr>
          </w:p>
        </w:tc>
        <w:tc>
          <w:tcPr>
            <w:tcW w:w="0" w:type="auto"/>
          </w:tcPr>
          <w:p w14:paraId="76164618" w14:textId="77777777" w:rsidR="000C69AC" w:rsidRPr="003250D8" w:rsidRDefault="000C69AC" w:rsidP="00AE0FE9">
            <w:pPr>
              <w:pStyle w:val="TAL"/>
              <w:rPr>
                <w:sz w:val="16"/>
              </w:rPr>
            </w:pPr>
          </w:p>
        </w:tc>
      </w:tr>
      <w:tr w:rsidR="000C69AC" w14:paraId="7E6A6B87" w14:textId="77777777" w:rsidTr="00AE0FE9">
        <w:tc>
          <w:tcPr>
            <w:tcW w:w="0" w:type="auto"/>
          </w:tcPr>
          <w:p w14:paraId="4785796A" w14:textId="77777777" w:rsidR="000C69AC" w:rsidRPr="003250D8" w:rsidRDefault="000C69AC" w:rsidP="00AE0FE9">
            <w:pPr>
              <w:pStyle w:val="TAL"/>
              <w:rPr>
                <w:sz w:val="16"/>
              </w:rPr>
            </w:pPr>
            <w:r>
              <w:rPr>
                <w:sz w:val="16"/>
              </w:rPr>
              <w:t>C1-242006</w:t>
            </w:r>
          </w:p>
        </w:tc>
        <w:tc>
          <w:tcPr>
            <w:tcW w:w="0" w:type="auto"/>
          </w:tcPr>
          <w:p w14:paraId="668FBFA8" w14:textId="77777777" w:rsidR="000C69AC" w:rsidRPr="003250D8" w:rsidRDefault="000C69AC" w:rsidP="00AE0FE9">
            <w:pPr>
              <w:pStyle w:val="TAL"/>
              <w:rPr>
                <w:sz w:val="16"/>
              </w:rPr>
            </w:pPr>
            <w:r>
              <w:rPr>
                <w:sz w:val="16"/>
              </w:rPr>
              <w:t>Draft CT1#147 meeting report for approval</w:t>
            </w:r>
          </w:p>
        </w:tc>
        <w:tc>
          <w:tcPr>
            <w:tcW w:w="0" w:type="auto"/>
          </w:tcPr>
          <w:p w14:paraId="33B87C4E" w14:textId="77777777" w:rsidR="000C69AC" w:rsidRPr="003250D8" w:rsidRDefault="000C69AC" w:rsidP="00AE0FE9">
            <w:pPr>
              <w:pStyle w:val="TAL"/>
              <w:rPr>
                <w:sz w:val="16"/>
              </w:rPr>
            </w:pPr>
            <w:r>
              <w:rPr>
                <w:sz w:val="16"/>
              </w:rPr>
              <w:t>MCC</w:t>
            </w:r>
          </w:p>
        </w:tc>
        <w:tc>
          <w:tcPr>
            <w:tcW w:w="0" w:type="auto"/>
          </w:tcPr>
          <w:p w14:paraId="478581DF" w14:textId="77777777" w:rsidR="000C69AC" w:rsidRPr="003250D8" w:rsidRDefault="000C69AC" w:rsidP="00AE0FE9">
            <w:pPr>
              <w:pStyle w:val="TAL"/>
              <w:rPr>
                <w:sz w:val="16"/>
              </w:rPr>
            </w:pPr>
            <w:r>
              <w:rPr>
                <w:sz w:val="16"/>
              </w:rPr>
              <w:t>approved</w:t>
            </w:r>
          </w:p>
        </w:tc>
        <w:tc>
          <w:tcPr>
            <w:tcW w:w="0" w:type="auto"/>
          </w:tcPr>
          <w:p w14:paraId="67D41111" w14:textId="77777777" w:rsidR="000C69AC" w:rsidRPr="003250D8" w:rsidRDefault="000C69AC" w:rsidP="00AE0FE9">
            <w:pPr>
              <w:pStyle w:val="TAL"/>
              <w:rPr>
                <w:sz w:val="16"/>
              </w:rPr>
            </w:pPr>
          </w:p>
        </w:tc>
        <w:tc>
          <w:tcPr>
            <w:tcW w:w="0" w:type="auto"/>
          </w:tcPr>
          <w:p w14:paraId="4D9F96D6" w14:textId="77777777" w:rsidR="000C69AC" w:rsidRPr="003250D8" w:rsidRDefault="000C69AC" w:rsidP="00AE0FE9">
            <w:pPr>
              <w:pStyle w:val="TAL"/>
              <w:rPr>
                <w:sz w:val="16"/>
              </w:rPr>
            </w:pPr>
          </w:p>
        </w:tc>
      </w:tr>
      <w:tr w:rsidR="000C69AC" w14:paraId="565761B4" w14:textId="77777777" w:rsidTr="00AE0FE9">
        <w:tc>
          <w:tcPr>
            <w:tcW w:w="0" w:type="auto"/>
          </w:tcPr>
          <w:p w14:paraId="53AC0770" w14:textId="77777777" w:rsidR="000C69AC" w:rsidRPr="003250D8" w:rsidRDefault="000C69AC" w:rsidP="00AE0FE9">
            <w:pPr>
              <w:pStyle w:val="TAL"/>
              <w:rPr>
                <w:sz w:val="16"/>
              </w:rPr>
            </w:pPr>
            <w:r>
              <w:rPr>
                <w:sz w:val="16"/>
              </w:rPr>
              <w:t>C1-242007</w:t>
            </w:r>
          </w:p>
        </w:tc>
        <w:tc>
          <w:tcPr>
            <w:tcW w:w="0" w:type="auto"/>
          </w:tcPr>
          <w:p w14:paraId="09A63506" w14:textId="77777777" w:rsidR="000C69AC" w:rsidRPr="003250D8" w:rsidRDefault="000C69AC" w:rsidP="00AE0FE9">
            <w:pPr>
              <w:pStyle w:val="TAL"/>
              <w:rPr>
                <w:sz w:val="16"/>
              </w:rPr>
            </w:pPr>
            <w:r>
              <w:rPr>
                <w:sz w:val="16"/>
              </w:rPr>
              <w:t>CT1#148 guidance</w:t>
            </w:r>
          </w:p>
        </w:tc>
        <w:tc>
          <w:tcPr>
            <w:tcW w:w="0" w:type="auto"/>
          </w:tcPr>
          <w:p w14:paraId="484CD8C8" w14:textId="77777777" w:rsidR="000C69AC" w:rsidRPr="003250D8" w:rsidRDefault="000C69AC" w:rsidP="00AE0FE9">
            <w:pPr>
              <w:pStyle w:val="TAL"/>
              <w:rPr>
                <w:sz w:val="16"/>
              </w:rPr>
            </w:pPr>
            <w:r>
              <w:rPr>
                <w:sz w:val="16"/>
              </w:rPr>
              <w:t>CT1 Chair</w:t>
            </w:r>
          </w:p>
        </w:tc>
        <w:tc>
          <w:tcPr>
            <w:tcW w:w="0" w:type="auto"/>
          </w:tcPr>
          <w:p w14:paraId="472553F0" w14:textId="77777777" w:rsidR="000C69AC" w:rsidRPr="003250D8" w:rsidRDefault="000C69AC" w:rsidP="00AE0FE9">
            <w:pPr>
              <w:pStyle w:val="TAL"/>
              <w:rPr>
                <w:sz w:val="16"/>
              </w:rPr>
            </w:pPr>
            <w:r>
              <w:rPr>
                <w:sz w:val="16"/>
              </w:rPr>
              <w:t>noted</w:t>
            </w:r>
          </w:p>
        </w:tc>
        <w:tc>
          <w:tcPr>
            <w:tcW w:w="0" w:type="auto"/>
          </w:tcPr>
          <w:p w14:paraId="7E11EB83" w14:textId="77777777" w:rsidR="000C69AC" w:rsidRPr="003250D8" w:rsidRDefault="000C69AC" w:rsidP="00AE0FE9">
            <w:pPr>
              <w:pStyle w:val="TAL"/>
              <w:rPr>
                <w:sz w:val="16"/>
              </w:rPr>
            </w:pPr>
          </w:p>
        </w:tc>
        <w:tc>
          <w:tcPr>
            <w:tcW w:w="0" w:type="auto"/>
          </w:tcPr>
          <w:p w14:paraId="1084EBD1" w14:textId="77777777" w:rsidR="000C69AC" w:rsidRPr="003250D8" w:rsidRDefault="000C69AC" w:rsidP="00AE0FE9">
            <w:pPr>
              <w:pStyle w:val="TAL"/>
              <w:rPr>
                <w:sz w:val="16"/>
              </w:rPr>
            </w:pPr>
          </w:p>
        </w:tc>
      </w:tr>
      <w:tr w:rsidR="000C69AC" w14:paraId="1203B8FF" w14:textId="77777777" w:rsidTr="00AE0FE9">
        <w:tc>
          <w:tcPr>
            <w:tcW w:w="0" w:type="auto"/>
          </w:tcPr>
          <w:p w14:paraId="714C19BE" w14:textId="77777777" w:rsidR="000C69AC" w:rsidRPr="003250D8" w:rsidRDefault="000C69AC" w:rsidP="00AE0FE9">
            <w:pPr>
              <w:pStyle w:val="TAL"/>
              <w:rPr>
                <w:sz w:val="16"/>
              </w:rPr>
            </w:pPr>
            <w:r>
              <w:rPr>
                <w:sz w:val="16"/>
              </w:rPr>
              <w:t>C1-242008</w:t>
            </w:r>
          </w:p>
        </w:tc>
        <w:tc>
          <w:tcPr>
            <w:tcW w:w="0" w:type="auto"/>
          </w:tcPr>
          <w:p w14:paraId="0F8488AF" w14:textId="77777777" w:rsidR="000C69AC" w:rsidRPr="003250D8" w:rsidRDefault="000C69AC" w:rsidP="00AE0FE9">
            <w:pPr>
              <w:pStyle w:val="TAL"/>
              <w:rPr>
                <w:sz w:val="16"/>
              </w:rPr>
            </w:pPr>
            <w:r>
              <w:rPr>
                <w:sz w:val="16"/>
              </w:rPr>
              <w:t>Guidance for handling of specifications</w:t>
            </w:r>
          </w:p>
        </w:tc>
        <w:tc>
          <w:tcPr>
            <w:tcW w:w="0" w:type="auto"/>
          </w:tcPr>
          <w:p w14:paraId="6A7C6263" w14:textId="77777777" w:rsidR="000C69AC" w:rsidRPr="003250D8" w:rsidRDefault="000C69AC" w:rsidP="00AE0FE9">
            <w:pPr>
              <w:pStyle w:val="TAL"/>
              <w:rPr>
                <w:sz w:val="16"/>
              </w:rPr>
            </w:pPr>
            <w:r>
              <w:rPr>
                <w:sz w:val="16"/>
              </w:rPr>
              <w:t>CT1 Chair</w:t>
            </w:r>
          </w:p>
        </w:tc>
        <w:tc>
          <w:tcPr>
            <w:tcW w:w="0" w:type="auto"/>
          </w:tcPr>
          <w:p w14:paraId="40D74E60" w14:textId="77777777" w:rsidR="000C69AC" w:rsidRPr="003250D8" w:rsidRDefault="000C69AC" w:rsidP="00AE0FE9">
            <w:pPr>
              <w:pStyle w:val="TAL"/>
              <w:rPr>
                <w:sz w:val="16"/>
              </w:rPr>
            </w:pPr>
            <w:r>
              <w:rPr>
                <w:sz w:val="16"/>
              </w:rPr>
              <w:t>noted</w:t>
            </w:r>
          </w:p>
        </w:tc>
        <w:tc>
          <w:tcPr>
            <w:tcW w:w="0" w:type="auto"/>
          </w:tcPr>
          <w:p w14:paraId="1EE68D9F" w14:textId="77777777" w:rsidR="000C69AC" w:rsidRPr="003250D8" w:rsidRDefault="000C69AC" w:rsidP="00AE0FE9">
            <w:pPr>
              <w:pStyle w:val="TAL"/>
              <w:rPr>
                <w:sz w:val="16"/>
              </w:rPr>
            </w:pPr>
          </w:p>
        </w:tc>
        <w:tc>
          <w:tcPr>
            <w:tcW w:w="0" w:type="auto"/>
          </w:tcPr>
          <w:p w14:paraId="0DD3D0F3" w14:textId="77777777" w:rsidR="000C69AC" w:rsidRPr="003250D8" w:rsidRDefault="000C69AC" w:rsidP="00AE0FE9">
            <w:pPr>
              <w:pStyle w:val="TAL"/>
              <w:rPr>
                <w:sz w:val="16"/>
              </w:rPr>
            </w:pPr>
          </w:p>
        </w:tc>
      </w:tr>
      <w:tr w:rsidR="000C69AC" w14:paraId="3B8B4FB4" w14:textId="77777777" w:rsidTr="00AE0FE9">
        <w:tc>
          <w:tcPr>
            <w:tcW w:w="0" w:type="auto"/>
          </w:tcPr>
          <w:p w14:paraId="33DCC363" w14:textId="77777777" w:rsidR="000C69AC" w:rsidRPr="003250D8" w:rsidRDefault="000C69AC" w:rsidP="00AE0FE9">
            <w:pPr>
              <w:pStyle w:val="TAL"/>
              <w:rPr>
                <w:sz w:val="16"/>
              </w:rPr>
            </w:pPr>
            <w:r>
              <w:rPr>
                <w:sz w:val="16"/>
              </w:rPr>
              <w:t>C1-242009</w:t>
            </w:r>
          </w:p>
        </w:tc>
        <w:tc>
          <w:tcPr>
            <w:tcW w:w="0" w:type="auto"/>
          </w:tcPr>
          <w:p w14:paraId="37408202" w14:textId="77777777" w:rsidR="000C69AC" w:rsidRPr="003250D8" w:rsidRDefault="000C69AC" w:rsidP="00AE0FE9">
            <w:pPr>
              <w:pStyle w:val="TAL"/>
              <w:rPr>
                <w:sz w:val="16"/>
              </w:rPr>
            </w:pPr>
            <w:r>
              <w:rPr>
                <w:sz w:val="16"/>
              </w:rPr>
              <w:t>Initial time schedule for CT1#148</w:t>
            </w:r>
          </w:p>
        </w:tc>
        <w:tc>
          <w:tcPr>
            <w:tcW w:w="0" w:type="auto"/>
          </w:tcPr>
          <w:p w14:paraId="40C866C9" w14:textId="77777777" w:rsidR="000C69AC" w:rsidRPr="003250D8" w:rsidRDefault="000C69AC" w:rsidP="00AE0FE9">
            <w:pPr>
              <w:pStyle w:val="TAL"/>
              <w:rPr>
                <w:sz w:val="16"/>
              </w:rPr>
            </w:pPr>
            <w:r>
              <w:rPr>
                <w:sz w:val="16"/>
              </w:rPr>
              <w:t>CT1 Chair</w:t>
            </w:r>
          </w:p>
        </w:tc>
        <w:tc>
          <w:tcPr>
            <w:tcW w:w="0" w:type="auto"/>
          </w:tcPr>
          <w:p w14:paraId="631C019D" w14:textId="77777777" w:rsidR="000C69AC" w:rsidRPr="003250D8" w:rsidRDefault="000C69AC" w:rsidP="00AE0FE9">
            <w:pPr>
              <w:pStyle w:val="TAL"/>
              <w:rPr>
                <w:sz w:val="16"/>
              </w:rPr>
            </w:pPr>
            <w:r>
              <w:rPr>
                <w:sz w:val="16"/>
              </w:rPr>
              <w:t>noted</w:t>
            </w:r>
          </w:p>
        </w:tc>
        <w:tc>
          <w:tcPr>
            <w:tcW w:w="0" w:type="auto"/>
          </w:tcPr>
          <w:p w14:paraId="4476C0A6" w14:textId="77777777" w:rsidR="000C69AC" w:rsidRPr="003250D8" w:rsidRDefault="000C69AC" w:rsidP="00AE0FE9">
            <w:pPr>
              <w:pStyle w:val="TAL"/>
              <w:rPr>
                <w:sz w:val="16"/>
              </w:rPr>
            </w:pPr>
          </w:p>
        </w:tc>
        <w:tc>
          <w:tcPr>
            <w:tcW w:w="0" w:type="auto"/>
          </w:tcPr>
          <w:p w14:paraId="1AC96744" w14:textId="77777777" w:rsidR="000C69AC" w:rsidRPr="003250D8" w:rsidRDefault="000C69AC" w:rsidP="00AE0FE9">
            <w:pPr>
              <w:pStyle w:val="TAL"/>
              <w:rPr>
                <w:sz w:val="16"/>
              </w:rPr>
            </w:pPr>
          </w:p>
        </w:tc>
      </w:tr>
      <w:tr w:rsidR="000C69AC" w14:paraId="3F86E8D8" w14:textId="77777777" w:rsidTr="00AE0FE9">
        <w:tc>
          <w:tcPr>
            <w:tcW w:w="0" w:type="auto"/>
          </w:tcPr>
          <w:p w14:paraId="6A7D887A" w14:textId="77777777" w:rsidR="000C69AC" w:rsidRPr="003250D8" w:rsidRDefault="000C69AC" w:rsidP="00AE0FE9">
            <w:pPr>
              <w:pStyle w:val="TAL"/>
              <w:rPr>
                <w:sz w:val="16"/>
              </w:rPr>
            </w:pPr>
            <w:r>
              <w:rPr>
                <w:sz w:val="16"/>
              </w:rPr>
              <w:t>C1-242010</w:t>
            </w:r>
          </w:p>
        </w:tc>
        <w:tc>
          <w:tcPr>
            <w:tcW w:w="0" w:type="auto"/>
          </w:tcPr>
          <w:p w14:paraId="6CE99339" w14:textId="77777777" w:rsidR="000C69AC" w:rsidRPr="003250D8" w:rsidRDefault="000C69AC" w:rsidP="00AE0FE9">
            <w:pPr>
              <w:pStyle w:val="TAL"/>
              <w:rPr>
                <w:sz w:val="16"/>
              </w:rPr>
            </w:pPr>
            <w:r>
              <w:rPr>
                <w:sz w:val="16"/>
              </w:rPr>
              <w:t>Work Plan for 5GSAT_Ph2</w:t>
            </w:r>
          </w:p>
        </w:tc>
        <w:tc>
          <w:tcPr>
            <w:tcW w:w="0" w:type="auto"/>
          </w:tcPr>
          <w:p w14:paraId="57C1E8EB" w14:textId="77777777" w:rsidR="000C69AC" w:rsidRPr="003250D8" w:rsidRDefault="000C69AC" w:rsidP="00AE0FE9">
            <w:pPr>
              <w:pStyle w:val="TAL"/>
              <w:rPr>
                <w:sz w:val="16"/>
              </w:rPr>
            </w:pPr>
            <w:r>
              <w:rPr>
                <w:sz w:val="16"/>
              </w:rPr>
              <w:t>Qualcomm Incorporated / Amer</w:t>
            </w:r>
          </w:p>
        </w:tc>
        <w:tc>
          <w:tcPr>
            <w:tcW w:w="0" w:type="auto"/>
          </w:tcPr>
          <w:p w14:paraId="451158E9" w14:textId="77777777" w:rsidR="000C69AC" w:rsidRPr="003250D8" w:rsidRDefault="000C69AC" w:rsidP="00AE0FE9">
            <w:pPr>
              <w:pStyle w:val="TAL"/>
              <w:rPr>
                <w:sz w:val="16"/>
              </w:rPr>
            </w:pPr>
            <w:r>
              <w:rPr>
                <w:sz w:val="16"/>
              </w:rPr>
              <w:t>noted</w:t>
            </w:r>
          </w:p>
        </w:tc>
        <w:tc>
          <w:tcPr>
            <w:tcW w:w="0" w:type="auto"/>
          </w:tcPr>
          <w:p w14:paraId="458CBECE" w14:textId="77777777" w:rsidR="000C69AC" w:rsidRPr="003250D8" w:rsidRDefault="000C69AC" w:rsidP="00AE0FE9">
            <w:pPr>
              <w:pStyle w:val="TAL"/>
              <w:rPr>
                <w:sz w:val="16"/>
              </w:rPr>
            </w:pPr>
          </w:p>
        </w:tc>
        <w:tc>
          <w:tcPr>
            <w:tcW w:w="0" w:type="auto"/>
          </w:tcPr>
          <w:p w14:paraId="4380CEB6" w14:textId="77777777" w:rsidR="000C69AC" w:rsidRPr="003250D8" w:rsidRDefault="000C69AC" w:rsidP="00AE0FE9">
            <w:pPr>
              <w:pStyle w:val="TAL"/>
              <w:rPr>
                <w:sz w:val="16"/>
              </w:rPr>
            </w:pPr>
          </w:p>
        </w:tc>
      </w:tr>
      <w:tr w:rsidR="000C69AC" w14:paraId="1DB49FD5" w14:textId="77777777" w:rsidTr="00AE0FE9">
        <w:tc>
          <w:tcPr>
            <w:tcW w:w="0" w:type="auto"/>
          </w:tcPr>
          <w:p w14:paraId="359F804F" w14:textId="77777777" w:rsidR="000C69AC" w:rsidRPr="003250D8" w:rsidRDefault="000C69AC" w:rsidP="00AE0FE9">
            <w:pPr>
              <w:pStyle w:val="TAL"/>
              <w:rPr>
                <w:sz w:val="16"/>
              </w:rPr>
            </w:pPr>
            <w:r>
              <w:rPr>
                <w:sz w:val="16"/>
              </w:rPr>
              <w:t>C1-242011</w:t>
            </w:r>
          </w:p>
        </w:tc>
        <w:tc>
          <w:tcPr>
            <w:tcW w:w="0" w:type="auto"/>
          </w:tcPr>
          <w:p w14:paraId="430A285F" w14:textId="77777777" w:rsidR="000C69AC" w:rsidRPr="003250D8" w:rsidRDefault="000C69AC" w:rsidP="00AE0FE9">
            <w:pPr>
              <w:pStyle w:val="TAL"/>
              <w:rPr>
                <w:sz w:val="16"/>
              </w:rPr>
            </w:pPr>
            <w:r>
              <w:rPr>
                <w:sz w:val="16"/>
              </w:rPr>
              <w:t>Synchronization between the UE and the NW regarding UE unreachability due to UE unavailability</w:t>
            </w:r>
          </w:p>
        </w:tc>
        <w:tc>
          <w:tcPr>
            <w:tcW w:w="0" w:type="auto"/>
          </w:tcPr>
          <w:p w14:paraId="77BB9DE6" w14:textId="77777777" w:rsidR="000C69AC" w:rsidRPr="003250D8" w:rsidRDefault="000C69AC" w:rsidP="00AE0FE9">
            <w:pPr>
              <w:pStyle w:val="TAL"/>
              <w:rPr>
                <w:sz w:val="16"/>
              </w:rPr>
            </w:pPr>
            <w:r>
              <w:rPr>
                <w:sz w:val="16"/>
              </w:rPr>
              <w:t>Qualcomm Incorporated / Amer</w:t>
            </w:r>
          </w:p>
        </w:tc>
        <w:tc>
          <w:tcPr>
            <w:tcW w:w="0" w:type="auto"/>
          </w:tcPr>
          <w:p w14:paraId="73A57524" w14:textId="77777777" w:rsidR="000C69AC" w:rsidRPr="003250D8" w:rsidRDefault="000C69AC" w:rsidP="00AE0FE9">
            <w:pPr>
              <w:pStyle w:val="TAL"/>
              <w:rPr>
                <w:sz w:val="16"/>
              </w:rPr>
            </w:pPr>
            <w:r>
              <w:rPr>
                <w:sz w:val="16"/>
              </w:rPr>
              <w:t>noted</w:t>
            </w:r>
          </w:p>
        </w:tc>
        <w:tc>
          <w:tcPr>
            <w:tcW w:w="0" w:type="auto"/>
          </w:tcPr>
          <w:p w14:paraId="2D8BD832" w14:textId="77777777" w:rsidR="000C69AC" w:rsidRPr="003250D8" w:rsidRDefault="000C69AC" w:rsidP="00AE0FE9">
            <w:pPr>
              <w:pStyle w:val="TAL"/>
              <w:rPr>
                <w:sz w:val="16"/>
              </w:rPr>
            </w:pPr>
          </w:p>
        </w:tc>
        <w:tc>
          <w:tcPr>
            <w:tcW w:w="0" w:type="auto"/>
          </w:tcPr>
          <w:p w14:paraId="68F1C237" w14:textId="77777777" w:rsidR="000C69AC" w:rsidRPr="003250D8" w:rsidRDefault="000C69AC" w:rsidP="00AE0FE9">
            <w:pPr>
              <w:pStyle w:val="TAL"/>
              <w:rPr>
                <w:sz w:val="16"/>
              </w:rPr>
            </w:pPr>
          </w:p>
        </w:tc>
      </w:tr>
      <w:tr w:rsidR="000C69AC" w14:paraId="53C5FC58" w14:textId="77777777" w:rsidTr="00AE0FE9">
        <w:tc>
          <w:tcPr>
            <w:tcW w:w="0" w:type="auto"/>
          </w:tcPr>
          <w:p w14:paraId="35647EC7" w14:textId="77777777" w:rsidR="000C69AC" w:rsidRPr="003250D8" w:rsidRDefault="000C69AC" w:rsidP="00AE0FE9">
            <w:pPr>
              <w:pStyle w:val="TAL"/>
              <w:rPr>
                <w:sz w:val="16"/>
              </w:rPr>
            </w:pPr>
            <w:r>
              <w:rPr>
                <w:sz w:val="16"/>
              </w:rPr>
              <w:t>C1-242012</w:t>
            </w:r>
          </w:p>
        </w:tc>
        <w:tc>
          <w:tcPr>
            <w:tcW w:w="0" w:type="auto"/>
          </w:tcPr>
          <w:p w14:paraId="6B606E4F" w14:textId="77777777" w:rsidR="000C69AC" w:rsidRPr="003250D8" w:rsidRDefault="000C69AC" w:rsidP="00AE0FE9">
            <w:pPr>
              <w:pStyle w:val="TAL"/>
              <w:rPr>
                <w:sz w:val="16"/>
              </w:rPr>
            </w:pPr>
            <w:r>
              <w:rPr>
                <w:sz w:val="16"/>
              </w:rPr>
              <w:t>Synchronizing unreachability due to UE unavailability</w:t>
            </w:r>
          </w:p>
        </w:tc>
        <w:tc>
          <w:tcPr>
            <w:tcW w:w="0" w:type="auto"/>
          </w:tcPr>
          <w:p w14:paraId="6D74BA9E" w14:textId="77777777" w:rsidR="000C69AC" w:rsidRPr="003250D8" w:rsidRDefault="000C69AC" w:rsidP="00AE0FE9">
            <w:pPr>
              <w:pStyle w:val="TAL"/>
              <w:rPr>
                <w:sz w:val="16"/>
              </w:rPr>
            </w:pPr>
            <w:r>
              <w:rPr>
                <w:sz w:val="16"/>
              </w:rPr>
              <w:t>Qualcomm Incorporated</w:t>
            </w:r>
          </w:p>
        </w:tc>
        <w:tc>
          <w:tcPr>
            <w:tcW w:w="0" w:type="auto"/>
          </w:tcPr>
          <w:p w14:paraId="32282B39" w14:textId="77777777" w:rsidR="000C69AC" w:rsidRPr="003250D8" w:rsidRDefault="000C69AC" w:rsidP="00AE0FE9">
            <w:pPr>
              <w:pStyle w:val="TAL"/>
              <w:rPr>
                <w:sz w:val="16"/>
              </w:rPr>
            </w:pPr>
            <w:r>
              <w:rPr>
                <w:sz w:val="16"/>
              </w:rPr>
              <w:t>revised</w:t>
            </w:r>
          </w:p>
        </w:tc>
        <w:tc>
          <w:tcPr>
            <w:tcW w:w="0" w:type="auto"/>
          </w:tcPr>
          <w:p w14:paraId="4A0EEBDE" w14:textId="77777777" w:rsidR="000C69AC" w:rsidRPr="003250D8" w:rsidRDefault="000C69AC" w:rsidP="00AE0FE9">
            <w:pPr>
              <w:pStyle w:val="TAL"/>
              <w:rPr>
                <w:sz w:val="16"/>
              </w:rPr>
            </w:pPr>
            <w:r>
              <w:rPr>
                <w:sz w:val="16"/>
              </w:rPr>
              <w:t>C1-241319</w:t>
            </w:r>
          </w:p>
        </w:tc>
        <w:tc>
          <w:tcPr>
            <w:tcW w:w="0" w:type="auto"/>
          </w:tcPr>
          <w:p w14:paraId="397B8C66" w14:textId="77777777" w:rsidR="000C69AC" w:rsidRPr="003250D8" w:rsidRDefault="000C69AC" w:rsidP="00AE0FE9">
            <w:pPr>
              <w:pStyle w:val="TAL"/>
              <w:rPr>
                <w:sz w:val="16"/>
              </w:rPr>
            </w:pPr>
            <w:r>
              <w:rPr>
                <w:sz w:val="16"/>
              </w:rPr>
              <w:t>C1-242596</w:t>
            </w:r>
          </w:p>
        </w:tc>
      </w:tr>
      <w:tr w:rsidR="000C69AC" w14:paraId="00E2A12E" w14:textId="77777777" w:rsidTr="00AE0FE9">
        <w:tc>
          <w:tcPr>
            <w:tcW w:w="0" w:type="auto"/>
          </w:tcPr>
          <w:p w14:paraId="6D6EAD42" w14:textId="77777777" w:rsidR="000C69AC" w:rsidRPr="003250D8" w:rsidRDefault="000C69AC" w:rsidP="00AE0FE9">
            <w:pPr>
              <w:pStyle w:val="TAL"/>
              <w:rPr>
                <w:sz w:val="16"/>
              </w:rPr>
            </w:pPr>
            <w:r>
              <w:rPr>
                <w:sz w:val="16"/>
              </w:rPr>
              <w:t>C1-242013</w:t>
            </w:r>
          </w:p>
        </w:tc>
        <w:tc>
          <w:tcPr>
            <w:tcW w:w="0" w:type="auto"/>
          </w:tcPr>
          <w:p w14:paraId="49F9AF64" w14:textId="77777777" w:rsidR="000C69AC" w:rsidRPr="003250D8" w:rsidRDefault="000C69AC" w:rsidP="00AE0FE9">
            <w:pPr>
              <w:pStyle w:val="TAL"/>
              <w:rPr>
                <w:sz w:val="16"/>
              </w:rPr>
            </w:pPr>
            <w:r>
              <w:rPr>
                <w:sz w:val="16"/>
              </w:rPr>
              <w:t>Synchronizing unreachability due to UE unavailability</w:t>
            </w:r>
          </w:p>
        </w:tc>
        <w:tc>
          <w:tcPr>
            <w:tcW w:w="0" w:type="auto"/>
          </w:tcPr>
          <w:p w14:paraId="0ACA7742" w14:textId="77777777" w:rsidR="000C69AC" w:rsidRPr="003250D8" w:rsidRDefault="000C69AC" w:rsidP="00AE0FE9">
            <w:pPr>
              <w:pStyle w:val="TAL"/>
              <w:rPr>
                <w:sz w:val="16"/>
              </w:rPr>
            </w:pPr>
            <w:r>
              <w:rPr>
                <w:sz w:val="16"/>
              </w:rPr>
              <w:t>Qualcomm Incorporated</w:t>
            </w:r>
          </w:p>
        </w:tc>
        <w:tc>
          <w:tcPr>
            <w:tcW w:w="0" w:type="auto"/>
          </w:tcPr>
          <w:p w14:paraId="144DCFFC" w14:textId="77777777" w:rsidR="000C69AC" w:rsidRPr="003250D8" w:rsidRDefault="000C69AC" w:rsidP="00AE0FE9">
            <w:pPr>
              <w:pStyle w:val="TAL"/>
              <w:rPr>
                <w:sz w:val="16"/>
              </w:rPr>
            </w:pPr>
            <w:r>
              <w:rPr>
                <w:sz w:val="16"/>
              </w:rPr>
              <w:t>revised</w:t>
            </w:r>
          </w:p>
        </w:tc>
        <w:tc>
          <w:tcPr>
            <w:tcW w:w="0" w:type="auto"/>
          </w:tcPr>
          <w:p w14:paraId="0830A215" w14:textId="77777777" w:rsidR="000C69AC" w:rsidRPr="003250D8" w:rsidRDefault="000C69AC" w:rsidP="00AE0FE9">
            <w:pPr>
              <w:pStyle w:val="TAL"/>
              <w:rPr>
                <w:sz w:val="16"/>
              </w:rPr>
            </w:pPr>
            <w:r>
              <w:rPr>
                <w:sz w:val="16"/>
              </w:rPr>
              <w:t>C1-241320</w:t>
            </w:r>
          </w:p>
        </w:tc>
        <w:tc>
          <w:tcPr>
            <w:tcW w:w="0" w:type="auto"/>
          </w:tcPr>
          <w:p w14:paraId="4CC6C78F" w14:textId="77777777" w:rsidR="000C69AC" w:rsidRPr="003250D8" w:rsidRDefault="000C69AC" w:rsidP="00AE0FE9">
            <w:pPr>
              <w:pStyle w:val="TAL"/>
              <w:rPr>
                <w:sz w:val="16"/>
              </w:rPr>
            </w:pPr>
            <w:r>
              <w:rPr>
                <w:sz w:val="16"/>
              </w:rPr>
              <w:t>C1-242597</w:t>
            </w:r>
          </w:p>
        </w:tc>
      </w:tr>
      <w:tr w:rsidR="000C69AC" w14:paraId="1DAB8A75" w14:textId="77777777" w:rsidTr="00AE0FE9">
        <w:tc>
          <w:tcPr>
            <w:tcW w:w="0" w:type="auto"/>
          </w:tcPr>
          <w:p w14:paraId="114E083A" w14:textId="77777777" w:rsidR="000C69AC" w:rsidRPr="003250D8" w:rsidRDefault="000C69AC" w:rsidP="00AE0FE9">
            <w:pPr>
              <w:pStyle w:val="TAL"/>
              <w:rPr>
                <w:sz w:val="16"/>
              </w:rPr>
            </w:pPr>
            <w:r>
              <w:rPr>
                <w:sz w:val="16"/>
              </w:rPr>
              <w:t>C1-242014</w:t>
            </w:r>
          </w:p>
        </w:tc>
        <w:tc>
          <w:tcPr>
            <w:tcW w:w="0" w:type="auto"/>
          </w:tcPr>
          <w:p w14:paraId="799E5A7B" w14:textId="77777777" w:rsidR="000C69AC" w:rsidRPr="003250D8" w:rsidRDefault="000C69AC" w:rsidP="00AE0FE9">
            <w:pPr>
              <w:pStyle w:val="TAL"/>
              <w:rPr>
                <w:sz w:val="16"/>
              </w:rPr>
            </w:pPr>
            <w:r>
              <w:rPr>
                <w:sz w:val="16"/>
              </w:rPr>
              <w:t xml:space="preserve">Clarification on the negotiation of the unavailability period duration during initial </w:t>
            </w:r>
            <w:proofErr w:type="spellStart"/>
            <w:r>
              <w:rPr>
                <w:sz w:val="16"/>
              </w:rPr>
              <w:t>regitstration</w:t>
            </w:r>
            <w:proofErr w:type="spellEnd"/>
            <w:r>
              <w:rPr>
                <w:sz w:val="16"/>
              </w:rPr>
              <w:t xml:space="preserve"> procedure</w:t>
            </w:r>
          </w:p>
        </w:tc>
        <w:tc>
          <w:tcPr>
            <w:tcW w:w="0" w:type="auto"/>
          </w:tcPr>
          <w:p w14:paraId="4B021BFA" w14:textId="77777777" w:rsidR="000C69AC" w:rsidRPr="003250D8" w:rsidRDefault="000C69AC" w:rsidP="00AE0FE9">
            <w:pPr>
              <w:pStyle w:val="TAL"/>
              <w:rPr>
                <w:sz w:val="16"/>
              </w:rPr>
            </w:pPr>
            <w:r>
              <w:rPr>
                <w:sz w:val="16"/>
              </w:rPr>
              <w:t>Qualcomm Incorporated</w:t>
            </w:r>
          </w:p>
        </w:tc>
        <w:tc>
          <w:tcPr>
            <w:tcW w:w="0" w:type="auto"/>
          </w:tcPr>
          <w:p w14:paraId="2AF82EA6" w14:textId="77777777" w:rsidR="000C69AC" w:rsidRPr="003250D8" w:rsidRDefault="000C69AC" w:rsidP="00AE0FE9">
            <w:pPr>
              <w:pStyle w:val="TAL"/>
              <w:rPr>
                <w:sz w:val="16"/>
              </w:rPr>
            </w:pPr>
            <w:r>
              <w:rPr>
                <w:sz w:val="16"/>
              </w:rPr>
              <w:t>revised</w:t>
            </w:r>
          </w:p>
        </w:tc>
        <w:tc>
          <w:tcPr>
            <w:tcW w:w="0" w:type="auto"/>
          </w:tcPr>
          <w:p w14:paraId="0E224E34" w14:textId="77777777" w:rsidR="000C69AC" w:rsidRPr="003250D8" w:rsidRDefault="000C69AC" w:rsidP="00AE0FE9">
            <w:pPr>
              <w:pStyle w:val="TAL"/>
              <w:rPr>
                <w:sz w:val="16"/>
              </w:rPr>
            </w:pPr>
          </w:p>
        </w:tc>
        <w:tc>
          <w:tcPr>
            <w:tcW w:w="0" w:type="auto"/>
          </w:tcPr>
          <w:p w14:paraId="551EE7B2" w14:textId="77777777" w:rsidR="000C69AC" w:rsidRPr="003250D8" w:rsidRDefault="000C69AC" w:rsidP="00AE0FE9">
            <w:pPr>
              <w:pStyle w:val="TAL"/>
              <w:rPr>
                <w:sz w:val="16"/>
              </w:rPr>
            </w:pPr>
            <w:r>
              <w:rPr>
                <w:sz w:val="16"/>
              </w:rPr>
              <w:t>C1-242555</w:t>
            </w:r>
          </w:p>
        </w:tc>
      </w:tr>
      <w:tr w:rsidR="000C69AC" w14:paraId="3DEE1B41" w14:textId="77777777" w:rsidTr="00AE0FE9">
        <w:tc>
          <w:tcPr>
            <w:tcW w:w="0" w:type="auto"/>
          </w:tcPr>
          <w:p w14:paraId="58EB6878" w14:textId="77777777" w:rsidR="000C69AC" w:rsidRPr="003250D8" w:rsidRDefault="000C69AC" w:rsidP="00AE0FE9">
            <w:pPr>
              <w:pStyle w:val="TAL"/>
              <w:rPr>
                <w:sz w:val="16"/>
              </w:rPr>
            </w:pPr>
            <w:r>
              <w:rPr>
                <w:sz w:val="16"/>
              </w:rPr>
              <w:t>C1-242015</w:t>
            </w:r>
          </w:p>
        </w:tc>
        <w:tc>
          <w:tcPr>
            <w:tcW w:w="0" w:type="auto"/>
          </w:tcPr>
          <w:p w14:paraId="5A13A5C0" w14:textId="77777777" w:rsidR="000C69AC" w:rsidRPr="003250D8" w:rsidRDefault="000C69AC" w:rsidP="00AE0FE9">
            <w:pPr>
              <w:pStyle w:val="TAL"/>
              <w:rPr>
                <w:sz w:val="16"/>
              </w:rPr>
            </w:pPr>
            <w:r>
              <w:rPr>
                <w:sz w:val="16"/>
              </w:rPr>
              <w:t>New WID on NAS overhead reduction for IoT NTN</w:t>
            </w:r>
          </w:p>
        </w:tc>
        <w:tc>
          <w:tcPr>
            <w:tcW w:w="0" w:type="auto"/>
          </w:tcPr>
          <w:p w14:paraId="3ECA8EA4" w14:textId="77777777" w:rsidR="000C69AC" w:rsidRPr="003250D8" w:rsidRDefault="000C69AC" w:rsidP="00AE0FE9">
            <w:pPr>
              <w:pStyle w:val="TAL"/>
              <w:rPr>
                <w:sz w:val="16"/>
              </w:rPr>
            </w:pPr>
            <w:r>
              <w:rPr>
                <w:sz w:val="16"/>
              </w:rPr>
              <w:t>Qualcomm Incorporated / Amer</w:t>
            </w:r>
          </w:p>
        </w:tc>
        <w:tc>
          <w:tcPr>
            <w:tcW w:w="0" w:type="auto"/>
          </w:tcPr>
          <w:p w14:paraId="7BCF05E3" w14:textId="77777777" w:rsidR="000C69AC" w:rsidRPr="003250D8" w:rsidRDefault="000C69AC" w:rsidP="00AE0FE9">
            <w:pPr>
              <w:pStyle w:val="TAL"/>
              <w:rPr>
                <w:sz w:val="16"/>
              </w:rPr>
            </w:pPr>
            <w:r>
              <w:rPr>
                <w:sz w:val="16"/>
              </w:rPr>
              <w:t>revised</w:t>
            </w:r>
          </w:p>
        </w:tc>
        <w:tc>
          <w:tcPr>
            <w:tcW w:w="0" w:type="auto"/>
          </w:tcPr>
          <w:p w14:paraId="5021CD46" w14:textId="77777777" w:rsidR="000C69AC" w:rsidRPr="003250D8" w:rsidRDefault="000C69AC" w:rsidP="00AE0FE9">
            <w:pPr>
              <w:pStyle w:val="TAL"/>
              <w:rPr>
                <w:sz w:val="16"/>
              </w:rPr>
            </w:pPr>
          </w:p>
        </w:tc>
        <w:tc>
          <w:tcPr>
            <w:tcW w:w="0" w:type="auto"/>
          </w:tcPr>
          <w:p w14:paraId="3BCCE15A" w14:textId="77777777" w:rsidR="000C69AC" w:rsidRPr="003250D8" w:rsidRDefault="000C69AC" w:rsidP="00AE0FE9">
            <w:pPr>
              <w:pStyle w:val="TAL"/>
              <w:rPr>
                <w:sz w:val="16"/>
              </w:rPr>
            </w:pPr>
            <w:r>
              <w:rPr>
                <w:sz w:val="16"/>
              </w:rPr>
              <w:t>C1-242534</w:t>
            </w:r>
          </w:p>
        </w:tc>
      </w:tr>
      <w:tr w:rsidR="000C69AC" w14:paraId="4F4DA1B9" w14:textId="77777777" w:rsidTr="00AE0FE9">
        <w:tc>
          <w:tcPr>
            <w:tcW w:w="0" w:type="auto"/>
          </w:tcPr>
          <w:p w14:paraId="7298531E" w14:textId="77777777" w:rsidR="000C69AC" w:rsidRPr="003250D8" w:rsidRDefault="000C69AC" w:rsidP="00AE0FE9">
            <w:pPr>
              <w:pStyle w:val="TAL"/>
              <w:rPr>
                <w:sz w:val="16"/>
              </w:rPr>
            </w:pPr>
            <w:r>
              <w:rPr>
                <w:sz w:val="16"/>
              </w:rPr>
              <w:t>C1-242016</w:t>
            </w:r>
          </w:p>
        </w:tc>
        <w:tc>
          <w:tcPr>
            <w:tcW w:w="0" w:type="auto"/>
          </w:tcPr>
          <w:p w14:paraId="58B9A32D" w14:textId="77777777" w:rsidR="000C69AC" w:rsidRPr="003250D8" w:rsidRDefault="000C69AC" w:rsidP="00AE0FE9">
            <w:pPr>
              <w:pStyle w:val="TAL"/>
              <w:rPr>
                <w:sz w:val="16"/>
              </w:rPr>
            </w:pPr>
            <w:r>
              <w:rPr>
                <w:sz w:val="16"/>
              </w:rPr>
              <w:t>Discussion on NAS overhead reduction for IoT NTN</w:t>
            </w:r>
          </w:p>
        </w:tc>
        <w:tc>
          <w:tcPr>
            <w:tcW w:w="0" w:type="auto"/>
          </w:tcPr>
          <w:p w14:paraId="64B5EA29" w14:textId="77777777" w:rsidR="000C69AC" w:rsidRPr="003250D8" w:rsidRDefault="000C69AC" w:rsidP="00AE0FE9">
            <w:pPr>
              <w:pStyle w:val="TAL"/>
              <w:rPr>
                <w:sz w:val="16"/>
              </w:rPr>
            </w:pPr>
            <w:r>
              <w:rPr>
                <w:sz w:val="16"/>
              </w:rPr>
              <w:t>Qualcomm Incorporated / Amer</w:t>
            </w:r>
          </w:p>
        </w:tc>
        <w:tc>
          <w:tcPr>
            <w:tcW w:w="0" w:type="auto"/>
          </w:tcPr>
          <w:p w14:paraId="31E5078E" w14:textId="77777777" w:rsidR="000C69AC" w:rsidRPr="003250D8" w:rsidRDefault="000C69AC" w:rsidP="00AE0FE9">
            <w:pPr>
              <w:pStyle w:val="TAL"/>
              <w:rPr>
                <w:sz w:val="16"/>
              </w:rPr>
            </w:pPr>
            <w:r>
              <w:rPr>
                <w:sz w:val="16"/>
              </w:rPr>
              <w:t>noted</w:t>
            </w:r>
          </w:p>
        </w:tc>
        <w:tc>
          <w:tcPr>
            <w:tcW w:w="0" w:type="auto"/>
          </w:tcPr>
          <w:p w14:paraId="3A5F9233" w14:textId="77777777" w:rsidR="000C69AC" w:rsidRPr="003250D8" w:rsidRDefault="000C69AC" w:rsidP="00AE0FE9">
            <w:pPr>
              <w:pStyle w:val="TAL"/>
              <w:rPr>
                <w:sz w:val="16"/>
              </w:rPr>
            </w:pPr>
          </w:p>
        </w:tc>
        <w:tc>
          <w:tcPr>
            <w:tcW w:w="0" w:type="auto"/>
          </w:tcPr>
          <w:p w14:paraId="7F789088" w14:textId="77777777" w:rsidR="000C69AC" w:rsidRPr="003250D8" w:rsidRDefault="000C69AC" w:rsidP="00AE0FE9">
            <w:pPr>
              <w:pStyle w:val="TAL"/>
              <w:rPr>
                <w:sz w:val="16"/>
              </w:rPr>
            </w:pPr>
          </w:p>
        </w:tc>
      </w:tr>
      <w:tr w:rsidR="000C69AC" w14:paraId="5B06F22D" w14:textId="77777777" w:rsidTr="00AE0FE9">
        <w:tc>
          <w:tcPr>
            <w:tcW w:w="0" w:type="auto"/>
          </w:tcPr>
          <w:p w14:paraId="70421AD5" w14:textId="77777777" w:rsidR="000C69AC" w:rsidRPr="003250D8" w:rsidRDefault="000C69AC" w:rsidP="00AE0FE9">
            <w:pPr>
              <w:pStyle w:val="TAL"/>
              <w:rPr>
                <w:sz w:val="16"/>
              </w:rPr>
            </w:pPr>
            <w:r>
              <w:rPr>
                <w:sz w:val="16"/>
              </w:rPr>
              <w:t>C1-242017</w:t>
            </w:r>
          </w:p>
        </w:tc>
        <w:tc>
          <w:tcPr>
            <w:tcW w:w="0" w:type="auto"/>
          </w:tcPr>
          <w:p w14:paraId="330C5B69" w14:textId="77777777" w:rsidR="000C69AC" w:rsidRPr="003250D8" w:rsidRDefault="000C69AC" w:rsidP="00AE0FE9">
            <w:pPr>
              <w:pStyle w:val="TAL"/>
              <w:rPr>
                <w:sz w:val="16"/>
              </w:rPr>
            </w:pPr>
            <w:r>
              <w:rPr>
                <w:sz w:val="16"/>
              </w:rPr>
              <w:t>Small Data Container IE in EPS</w:t>
            </w:r>
          </w:p>
        </w:tc>
        <w:tc>
          <w:tcPr>
            <w:tcW w:w="0" w:type="auto"/>
          </w:tcPr>
          <w:p w14:paraId="7C1B92B3" w14:textId="77777777" w:rsidR="000C69AC" w:rsidRPr="003250D8" w:rsidRDefault="000C69AC" w:rsidP="00AE0FE9">
            <w:pPr>
              <w:pStyle w:val="TAL"/>
              <w:rPr>
                <w:sz w:val="16"/>
              </w:rPr>
            </w:pPr>
            <w:r>
              <w:rPr>
                <w:sz w:val="16"/>
              </w:rPr>
              <w:t>Qualcomm Incorporated / Amer</w:t>
            </w:r>
          </w:p>
        </w:tc>
        <w:tc>
          <w:tcPr>
            <w:tcW w:w="0" w:type="auto"/>
          </w:tcPr>
          <w:p w14:paraId="48D7C8C6" w14:textId="77777777" w:rsidR="000C69AC" w:rsidRPr="003250D8" w:rsidRDefault="000C69AC" w:rsidP="00AE0FE9">
            <w:pPr>
              <w:pStyle w:val="TAL"/>
              <w:rPr>
                <w:sz w:val="16"/>
              </w:rPr>
            </w:pPr>
            <w:r>
              <w:rPr>
                <w:sz w:val="16"/>
              </w:rPr>
              <w:t>noted</w:t>
            </w:r>
          </w:p>
        </w:tc>
        <w:tc>
          <w:tcPr>
            <w:tcW w:w="0" w:type="auto"/>
          </w:tcPr>
          <w:p w14:paraId="193E3590" w14:textId="77777777" w:rsidR="000C69AC" w:rsidRPr="003250D8" w:rsidRDefault="000C69AC" w:rsidP="00AE0FE9">
            <w:pPr>
              <w:pStyle w:val="TAL"/>
              <w:rPr>
                <w:sz w:val="16"/>
              </w:rPr>
            </w:pPr>
          </w:p>
        </w:tc>
        <w:tc>
          <w:tcPr>
            <w:tcW w:w="0" w:type="auto"/>
          </w:tcPr>
          <w:p w14:paraId="0299A2CB" w14:textId="77777777" w:rsidR="000C69AC" w:rsidRPr="003250D8" w:rsidRDefault="000C69AC" w:rsidP="00AE0FE9">
            <w:pPr>
              <w:pStyle w:val="TAL"/>
              <w:rPr>
                <w:sz w:val="16"/>
              </w:rPr>
            </w:pPr>
          </w:p>
        </w:tc>
      </w:tr>
      <w:tr w:rsidR="000C69AC" w14:paraId="78CBF3BC" w14:textId="77777777" w:rsidTr="00AE0FE9">
        <w:tc>
          <w:tcPr>
            <w:tcW w:w="0" w:type="auto"/>
          </w:tcPr>
          <w:p w14:paraId="34859D8A" w14:textId="77777777" w:rsidR="000C69AC" w:rsidRPr="003250D8" w:rsidRDefault="000C69AC" w:rsidP="00AE0FE9">
            <w:pPr>
              <w:pStyle w:val="TAL"/>
              <w:rPr>
                <w:sz w:val="16"/>
              </w:rPr>
            </w:pPr>
            <w:r>
              <w:rPr>
                <w:sz w:val="16"/>
              </w:rPr>
              <w:t>C1-242018</w:t>
            </w:r>
          </w:p>
        </w:tc>
        <w:tc>
          <w:tcPr>
            <w:tcW w:w="0" w:type="auto"/>
          </w:tcPr>
          <w:p w14:paraId="04F984EA" w14:textId="77777777" w:rsidR="000C69AC" w:rsidRPr="003250D8" w:rsidRDefault="000C69AC" w:rsidP="00AE0FE9">
            <w:pPr>
              <w:pStyle w:val="TAL"/>
              <w:rPr>
                <w:sz w:val="16"/>
              </w:rPr>
            </w:pPr>
            <w:r>
              <w:rPr>
                <w:sz w:val="16"/>
              </w:rPr>
              <w:t>New message format for transferring data over NAS</w:t>
            </w:r>
          </w:p>
        </w:tc>
        <w:tc>
          <w:tcPr>
            <w:tcW w:w="0" w:type="auto"/>
          </w:tcPr>
          <w:p w14:paraId="736CA6F3" w14:textId="77777777" w:rsidR="000C69AC" w:rsidRPr="003250D8" w:rsidRDefault="000C69AC" w:rsidP="00AE0FE9">
            <w:pPr>
              <w:pStyle w:val="TAL"/>
              <w:rPr>
                <w:sz w:val="16"/>
              </w:rPr>
            </w:pPr>
            <w:r>
              <w:rPr>
                <w:sz w:val="16"/>
              </w:rPr>
              <w:t>Qualcomm Incorporated / Amer</w:t>
            </w:r>
          </w:p>
        </w:tc>
        <w:tc>
          <w:tcPr>
            <w:tcW w:w="0" w:type="auto"/>
          </w:tcPr>
          <w:p w14:paraId="2A4D9CFC" w14:textId="77777777" w:rsidR="000C69AC" w:rsidRPr="003250D8" w:rsidRDefault="000C69AC" w:rsidP="00AE0FE9">
            <w:pPr>
              <w:pStyle w:val="TAL"/>
              <w:rPr>
                <w:sz w:val="16"/>
              </w:rPr>
            </w:pPr>
            <w:r>
              <w:rPr>
                <w:sz w:val="16"/>
              </w:rPr>
              <w:t>revised</w:t>
            </w:r>
          </w:p>
        </w:tc>
        <w:tc>
          <w:tcPr>
            <w:tcW w:w="0" w:type="auto"/>
          </w:tcPr>
          <w:p w14:paraId="7E8C27D1" w14:textId="77777777" w:rsidR="000C69AC" w:rsidRPr="003250D8" w:rsidRDefault="000C69AC" w:rsidP="00AE0FE9">
            <w:pPr>
              <w:pStyle w:val="TAL"/>
              <w:rPr>
                <w:sz w:val="16"/>
              </w:rPr>
            </w:pPr>
          </w:p>
        </w:tc>
        <w:tc>
          <w:tcPr>
            <w:tcW w:w="0" w:type="auto"/>
          </w:tcPr>
          <w:p w14:paraId="61E06693" w14:textId="77777777" w:rsidR="000C69AC" w:rsidRPr="003250D8" w:rsidRDefault="000C69AC" w:rsidP="00AE0FE9">
            <w:pPr>
              <w:pStyle w:val="TAL"/>
              <w:rPr>
                <w:sz w:val="16"/>
              </w:rPr>
            </w:pPr>
            <w:r>
              <w:rPr>
                <w:sz w:val="16"/>
              </w:rPr>
              <w:t>C1-242169</w:t>
            </w:r>
          </w:p>
        </w:tc>
      </w:tr>
      <w:tr w:rsidR="000C69AC" w14:paraId="66F7FCB0" w14:textId="77777777" w:rsidTr="00AE0FE9">
        <w:tc>
          <w:tcPr>
            <w:tcW w:w="0" w:type="auto"/>
          </w:tcPr>
          <w:p w14:paraId="43526770" w14:textId="77777777" w:rsidR="000C69AC" w:rsidRPr="003250D8" w:rsidRDefault="000C69AC" w:rsidP="00AE0FE9">
            <w:pPr>
              <w:pStyle w:val="TAL"/>
              <w:rPr>
                <w:sz w:val="16"/>
              </w:rPr>
            </w:pPr>
            <w:r>
              <w:rPr>
                <w:sz w:val="16"/>
              </w:rPr>
              <w:t>C1-242019</w:t>
            </w:r>
          </w:p>
        </w:tc>
        <w:tc>
          <w:tcPr>
            <w:tcW w:w="0" w:type="auto"/>
          </w:tcPr>
          <w:p w14:paraId="4B56FC25" w14:textId="77777777" w:rsidR="000C69AC" w:rsidRPr="003250D8" w:rsidRDefault="000C69AC" w:rsidP="00AE0FE9">
            <w:pPr>
              <w:pStyle w:val="TAL"/>
              <w:rPr>
                <w:sz w:val="16"/>
              </w:rPr>
            </w:pPr>
            <w:r>
              <w:rPr>
                <w:sz w:val="16"/>
              </w:rPr>
              <w:t>Network slice replacement – update to use again the replaced S-NSSAI</w:t>
            </w:r>
          </w:p>
        </w:tc>
        <w:tc>
          <w:tcPr>
            <w:tcW w:w="0" w:type="auto"/>
          </w:tcPr>
          <w:p w14:paraId="6313E3B7" w14:textId="77777777" w:rsidR="000C69AC" w:rsidRPr="003250D8" w:rsidRDefault="000C69AC" w:rsidP="00AE0FE9">
            <w:pPr>
              <w:pStyle w:val="TAL"/>
              <w:rPr>
                <w:sz w:val="16"/>
              </w:rPr>
            </w:pPr>
            <w:r>
              <w:rPr>
                <w:sz w:val="16"/>
              </w:rPr>
              <w:t>Lenovo</w:t>
            </w:r>
          </w:p>
        </w:tc>
        <w:tc>
          <w:tcPr>
            <w:tcW w:w="0" w:type="auto"/>
          </w:tcPr>
          <w:p w14:paraId="0D13E03D" w14:textId="77777777" w:rsidR="000C69AC" w:rsidRPr="003250D8" w:rsidRDefault="000C69AC" w:rsidP="00AE0FE9">
            <w:pPr>
              <w:pStyle w:val="TAL"/>
              <w:rPr>
                <w:sz w:val="16"/>
              </w:rPr>
            </w:pPr>
            <w:r>
              <w:rPr>
                <w:sz w:val="16"/>
              </w:rPr>
              <w:t>postponed</w:t>
            </w:r>
          </w:p>
        </w:tc>
        <w:tc>
          <w:tcPr>
            <w:tcW w:w="0" w:type="auto"/>
          </w:tcPr>
          <w:p w14:paraId="4E8E4832" w14:textId="77777777" w:rsidR="000C69AC" w:rsidRPr="003250D8" w:rsidRDefault="000C69AC" w:rsidP="00AE0FE9">
            <w:pPr>
              <w:pStyle w:val="TAL"/>
              <w:rPr>
                <w:sz w:val="16"/>
              </w:rPr>
            </w:pPr>
          </w:p>
        </w:tc>
        <w:tc>
          <w:tcPr>
            <w:tcW w:w="0" w:type="auto"/>
          </w:tcPr>
          <w:p w14:paraId="43747D4E" w14:textId="77777777" w:rsidR="000C69AC" w:rsidRPr="003250D8" w:rsidRDefault="000C69AC" w:rsidP="00AE0FE9">
            <w:pPr>
              <w:pStyle w:val="TAL"/>
              <w:rPr>
                <w:sz w:val="16"/>
              </w:rPr>
            </w:pPr>
          </w:p>
        </w:tc>
      </w:tr>
      <w:tr w:rsidR="000C69AC" w14:paraId="589BAC33" w14:textId="77777777" w:rsidTr="00AE0FE9">
        <w:tc>
          <w:tcPr>
            <w:tcW w:w="0" w:type="auto"/>
          </w:tcPr>
          <w:p w14:paraId="52A5E698" w14:textId="77777777" w:rsidR="000C69AC" w:rsidRPr="003250D8" w:rsidRDefault="000C69AC" w:rsidP="00AE0FE9">
            <w:pPr>
              <w:pStyle w:val="TAL"/>
              <w:rPr>
                <w:sz w:val="16"/>
              </w:rPr>
            </w:pPr>
            <w:r>
              <w:rPr>
                <w:sz w:val="16"/>
              </w:rPr>
              <w:t>C1-242020</w:t>
            </w:r>
          </w:p>
        </w:tc>
        <w:tc>
          <w:tcPr>
            <w:tcW w:w="0" w:type="auto"/>
          </w:tcPr>
          <w:p w14:paraId="418C3C52" w14:textId="77777777" w:rsidR="000C69AC" w:rsidRPr="003250D8" w:rsidRDefault="000C69AC" w:rsidP="00AE0FE9">
            <w:pPr>
              <w:pStyle w:val="TAL"/>
              <w:rPr>
                <w:sz w:val="16"/>
              </w:rPr>
            </w:pPr>
            <w:r>
              <w:rPr>
                <w:sz w:val="16"/>
              </w:rPr>
              <w:t>Network slice replacement – area restriction</w:t>
            </w:r>
          </w:p>
        </w:tc>
        <w:tc>
          <w:tcPr>
            <w:tcW w:w="0" w:type="auto"/>
          </w:tcPr>
          <w:p w14:paraId="3BF2ED3B" w14:textId="77777777" w:rsidR="000C69AC" w:rsidRPr="003250D8" w:rsidRDefault="000C69AC" w:rsidP="00AE0FE9">
            <w:pPr>
              <w:pStyle w:val="TAL"/>
              <w:rPr>
                <w:sz w:val="16"/>
              </w:rPr>
            </w:pPr>
            <w:r>
              <w:rPr>
                <w:sz w:val="16"/>
              </w:rPr>
              <w:t>Lenovo</w:t>
            </w:r>
          </w:p>
        </w:tc>
        <w:tc>
          <w:tcPr>
            <w:tcW w:w="0" w:type="auto"/>
          </w:tcPr>
          <w:p w14:paraId="7183C94C" w14:textId="77777777" w:rsidR="000C69AC" w:rsidRPr="003250D8" w:rsidRDefault="000C69AC" w:rsidP="00AE0FE9">
            <w:pPr>
              <w:pStyle w:val="TAL"/>
              <w:rPr>
                <w:sz w:val="16"/>
              </w:rPr>
            </w:pPr>
            <w:r>
              <w:rPr>
                <w:sz w:val="16"/>
              </w:rPr>
              <w:t>postponed</w:t>
            </w:r>
          </w:p>
        </w:tc>
        <w:tc>
          <w:tcPr>
            <w:tcW w:w="0" w:type="auto"/>
          </w:tcPr>
          <w:p w14:paraId="67CE52C8" w14:textId="77777777" w:rsidR="000C69AC" w:rsidRPr="003250D8" w:rsidRDefault="000C69AC" w:rsidP="00AE0FE9">
            <w:pPr>
              <w:pStyle w:val="TAL"/>
              <w:rPr>
                <w:sz w:val="16"/>
              </w:rPr>
            </w:pPr>
          </w:p>
        </w:tc>
        <w:tc>
          <w:tcPr>
            <w:tcW w:w="0" w:type="auto"/>
          </w:tcPr>
          <w:p w14:paraId="714AAB54" w14:textId="77777777" w:rsidR="000C69AC" w:rsidRPr="003250D8" w:rsidRDefault="000C69AC" w:rsidP="00AE0FE9">
            <w:pPr>
              <w:pStyle w:val="TAL"/>
              <w:rPr>
                <w:sz w:val="16"/>
              </w:rPr>
            </w:pPr>
          </w:p>
        </w:tc>
      </w:tr>
      <w:tr w:rsidR="000C69AC" w14:paraId="43031444" w14:textId="77777777" w:rsidTr="00AE0FE9">
        <w:tc>
          <w:tcPr>
            <w:tcW w:w="0" w:type="auto"/>
          </w:tcPr>
          <w:p w14:paraId="672A15F0" w14:textId="77777777" w:rsidR="000C69AC" w:rsidRPr="003250D8" w:rsidRDefault="000C69AC" w:rsidP="00AE0FE9">
            <w:pPr>
              <w:pStyle w:val="TAL"/>
              <w:rPr>
                <w:sz w:val="16"/>
              </w:rPr>
            </w:pPr>
            <w:r>
              <w:rPr>
                <w:sz w:val="16"/>
              </w:rPr>
              <w:t>C1-242021</w:t>
            </w:r>
          </w:p>
        </w:tc>
        <w:tc>
          <w:tcPr>
            <w:tcW w:w="0" w:type="auto"/>
          </w:tcPr>
          <w:p w14:paraId="54988A3A" w14:textId="77777777" w:rsidR="000C69AC" w:rsidRPr="003250D8" w:rsidRDefault="000C69AC" w:rsidP="00AE0FE9">
            <w:pPr>
              <w:pStyle w:val="TAL"/>
              <w:rPr>
                <w:sz w:val="16"/>
              </w:rPr>
            </w:pPr>
            <w:r>
              <w:rPr>
                <w:sz w:val="16"/>
              </w:rPr>
              <w:t>Network slice replacement – inter AMFs mobility solution</w:t>
            </w:r>
          </w:p>
        </w:tc>
        <w:tc>
          <w:tcPr>
            <w:tcW w:w="0" w:type="auto"/>
          </w:tcPr>
          <w:p w14:paraId="7AFBBE70" w14:textId="77777777" w:rsidR="000C69AC" w:rsidRPr="003250D8" w:rsidRDefault="000C69AC" w:rsidP="00AE0FE9">
            <w:pPr>
              <w:pStyle w:val="TAL"/>
              <w:rPr>
                <w:sz w:val="16"/>
              </w:rPr>
            </w:pPr>
            <w:r>
              <w:rPr>
                <w:sz w:val="16"/>
              </w:rPr>
              <w:t>Lenovo</w:t>
            </w:r>
          </w:p>
        </w:tc>
        <w:tc>
          <w:tcPr>
            <w:tcW w:w="0" w:type="auto"/>
          </w:tcPr>
          <w:p w14:paraId="26C5DA0E" w14:textId="77777777" w:rsidR="000C69AC" w:rsidRPr="003250D8" w:rsidRDefault="000C69AC" w:rsidP="00AE0FE9">
            <w:pPr>
              <w:pStyle w:val="TAL"/>
              <w:rPr>
                <w:sz w:val="16"/>
              </w:rPr>
            </w:pPr>
            <w:r>
              <w:rPr>
                <w:sz w:val="16"/>
              </w:rPr>
              <w:t>postponed</w:t>
            </w:r>
          </w:p>
        </w:tc>
        <w:tc>
          <w:tcPr>
            <w:tcW w:w="0" w:type="auto"/>
          </w:tcPr>
          <w:p w14:paraId="0F4B1F3C" w14:textId="77777777" w:rsidR="000C69AC" w:rsidRPr="003250D8" w:rsidRDefault="000C69AC" w:rsidP="00AE0FE9">
            <w:pPr>
              <w:pStyle w:val="TAL"/>
              <w:rPr>
                <w:sz w:val="16"/>
              </w:rPr>
            </w:pPr>
          </w:p>
        </w:tc>
        <w:tc>
          <w:tcPr>
            <w:tcW w:w="0" w:type="auto"/>
          </w:tcPr>
          <w:p w14:paraId="4FF9F399" w14:textId="77777777" w:rsidR="000C69AC" w:rsidRPr="003250D8" w:rsidRDefault="000C69AC" w:rsidP="00AE0FE9">
            <w:pPr>
              <w:pStyle w:val="TAL"/>
              <w:rPr>
                <w:sz w:val="16"/>
              </w:rPr>
            </w:pPr>
          </w:p>
        </w:tc>
      </w:tr>
      <w:tr w:rsidR="000C69AC" w14:paraId="19B0CA29" w14:textId="77777777" w:rsidTr="00AE0FE9">
        <w:tc>
          <w:tcPr>
            <w:tcW w:w="0" w:type="auto"/>
          </w:tcPr>
          <w:p w14:paraId="682D4CD1" w14:textId="77777777" w:rsidR="000C69AC" w:rsidRPr="003250D8" w:rsidRDefault="000C69AC" w:rsidP="00AE0FE9">
            <w:pPr>
              <w:pStyle w:val="TAL"/>
              <w:rPr>
                <w:sz w:val="16"/>
              </w:rPr>
            </w:pPr>
            <w:r>
              <w:rPr>
                <w:sz w:val="16"/>
              </w:rPr>
              <w:t>C1-242022</w:t>
            </w:r>
          </w:p>
        </w:tc>
        <w:tc>
          <w:tcPr>
            <w:tcW w:w="0" w:type="auto"/>
          </w:tcPr>
          <w:p w14:paraId="2CE8DF25" w14:textId="77777777" w:rsidR="000C69AC" w:rsidRPr="003250D8" w:rsidRDefault="000C69AC" w:rsidP="00AE0FE9">
            <w:pPr>
              <w:pStyle w:val="TAL"/>
              <w:rPr>
                <w:sz w:val="16"/>
              </w:rPr>
            </w:pPr>
            <w:r>
              <w:rPr>
                <w:sz w:val="16"/>
              </w:rPr>
              <w:t>Network slice replacement – abnormal case solution</w:t>
            </w:r>
          </w:p>
        </w:tc>
        <w:tc>
          <w:tcPr>
            <w:tcW w:w="0" w:type="auto"/>
          </w:tcPr>
          <w:p w14:paraId="7CC55386" w14:textId="77777777" w:rsidR="000C69AC" w:rsidRPr="003250D8" w:rsidRDefault="000C69AC" w:rsidP="00AE0FE9">
            <w:pPr>
              <w:pStyle w:val="TAL"/>
              <w:rPr>
                <w:sz w:val="16"/>
              </w:rPr>
            </w:pPr>
            <w:r>
              <w:rPr>
                <w:sz w:val="16"/>
              </w:rPr>
              <w:t>Lenovo</w:t>
            </w:r>
          </w:p>
        </w:tc>
        <w:tc>
          <w:tcPr>
            <w:tcW w:w="0" w:type="auto"/>
          </w:tcPr>
          <w:p w14:paraId="392227A7" w14:textId="77777777" w:rsidR="000C69AC" w:rsidRPr="003250D8" w:rsidRDefault="000C69AC" w:rsidP="00AE0FE9">
            <w:pPr>
              <w:pStyle w:val="TAL"/>
              <w:rPr>
                <w:sz w:val="16"/>
              </w:rPr>
            </w:pPr>
            <w:r>
              <w:rPr>
                <w:sz w:val="16"/>
              </w:rPr>
              <w:t>revised</w:t>
            </w:r>
          </w:p>
        </w:tc>
        <w:tc>
          <w:tcPr>
            <w:tcW w:w="0" w:type="auto"/>
          </w:tcPr>
          <w:p w14:paraId="6E5801C4" w14:textId="77777777" w:rsidR="000C69AC" w:rsidRPr="003250D8" w:rsidRDefault="000C69AC" w:rsidP="00AE0FE9">
            <w:pPr>
              <w:pStyle w:val="TAL"/>
              <w:rPr>
                <w:sz w:val="16"/>
              </w:rPr>
            </w:pPr>
          </w:p>
        </w:tc>
        <w:tc>
          <w:tcPr>
            <w:tcW w:w="0" w:type="auto"/>
          </w:tcPr>
          <w:p w14:paraId="41489CB6" w14:textId="77777777" w:rsidR="000C69AC" w:rsidRPr="003250D8" w:rsidRDefault="000C69AC" w:rsidP="00AE0FE9">
            <w:pPr>
              <w:pStyle w:val="TAL"/>
              <w:rPr>
                <w:sz w:val="16"/>
              </w:rPr>
            </w:pPr>
            <w:r>
              <w:rPr>
                <w:sz w:val="16"/>
              </w:rPr>
              <w:t>C1-242544</w:t>
            </w:r>
          </w:p>
        </w:tc>
      </w:tr>
      <w:tr w:rsidR="000C69AC" w14:paraId="32694D5A" w14:textId="77777777" w:rsidTr="00AE0FE9">
        <w:tc>
          <w:tcPr>
            <w:tcW w:w="0" w:type="auto"/>
          </w:tcPr>
          <w:p w14:paraId="2E484AC8" w14:textId="77777777" w:rsidR="000C69AC" w:rsidRPr="003250D8" w:rsidRDefault="000C69AC" w:rsidP="00AE0FE9">
            <w:pPr>
              <w:pStyle w:val="TAL"/>
              <w:rPr>
                <w:sz w:val="16"/>
              </w:rPr>
            </w:pPr>
            <w:r>
              <w:rPr>
                <w:sz w:val="16"/>
              </w:rPr>
              <w:t>C1-242023</w:t>
            </w:r>
          </w:p>
        </w:tc>
        <w:tc>
          <w:tcPr>
            <w:tcW w:w="0" w:type="auto"/>
          </w:tcPr>
          <w:p w14:paraId="2669A3DD" w14:textId="77777777" w:rsidR="000C69AC" w:rsidRPr="003250D8" w:rsidRDefault="000C69AC" w:rsidP="00AE0FE9">
            <w:pPr>
              <w:pStyle w:val="TAL"/>
              <w:rPr>
                <w:sz w:val="16"/>
              </w:rPr>
            </w:pPr>
            <w:r>
              <w:rPr>
                <w:sz w:val="16"/>
              </w:rPr>
              <w:t>Work Plan for ATSSS Phase 3</w:t>
            </w:r>
          </w:p>
        </w:tc>
        <w:tc>
          <w:tcPr>
            <w:tcW w:w="0" w:type="auto"/>
          </w:tcPr>
          <w:p w14:paraId="3DC01A85" w14:textId="77777777" w:rsidR="000C69AC" w:rsidRPr="003250D8" w:rsidRDefault="000C69AC" w:rsidP="00AE0FE9">
            <w:pPr>
              <w:pStyle w:val="TAL"/>
              <w:rPr>
                <w:sz w:val="16"/>
              </w:rPr>
            </w:pPr>
            <w:r>
              <w:rPr>
                <w:sz w:val="16"/>
              </w:rPr>
              <w:t>Lenovo</w:t>
            </w:r>
          </w:p>
        </w:tc>
        <w:tc>
          <w:tcPr>
            <w:tcW w:w="0" w:type="auto"/>
          </w:tcPr>
          <w:p w14:paraId="0DC633DD" w14:textId="77777777" w:rsidR="000C69AC" w:rsidRPr="003250D8" w:rsidRDefault="000C69AC" w:rsidP="00AE0FE9">
            <w:pPr>
              <w:pStyle w:val="TAL"/>
              <w:rPr>
                <w:sz w:val="16"/>
              </w:rPr>
            </w:pPr>
            <w:r>
              <w:rPr>
                <w:sz w:val="16"/>
              </w:rPr>
              <w:t>noted</w:t>
            </w:r>
          </w:p>
        </w:tc>
        <w:tc>
          <w:tcPr>
            <w:tcW w:w="0" w:type="auto"/>
          </w:tcPr>
          <w:p w14:paraId="07C06D12" w14:textId="77777777" w:rsidR="000C69AC" w:rsidRPr="003250D8" w:rsidRDefault="000C69AC" w:rsidP="00AE0FE9">
            <w:pPr>
              <w:pStyle w:val="TAL"/>
              <w:rPr>
                <w:sz w:val="16"/>
              </w:rPr>
            </w:pPr>
          </w:p>
        </w:tc>
        <w:tc>
          <w:tcPr>
            <w:tcW w:w="0" w:type="auto"/>
          </w:tcPr>
          <w:p w14:paraId="7C24FF76" w14:textId="77777777" w:rsidR="000C69AC" w:rsidRPr="003250D8" w:rsidRDefault="000C69AC" w:rsidP="00AE0FE9">
            <w:pPr>
              <w:pStyle w:val="TAL"/>
              <w:rPr>
                <w:sz w:val="16"/>
              </w:rPr>
            </w:pPr>
          </w:p>
        </w:tc>
      </w:tr>
      <w:tr w:rsidR="000C69AC" w14:paraId="6F0BFFBA" w14:textId="77777777" w:rsidTr="00AE0FE9">
        <w:tc>
          <w:tcPr>
            <w:tcW w:w="0" w:type="auto"/>
          </w:tcPr>
          <w:p w14:paraId="0CC9365D" w14:textId="77777777" w:rsidR="000C69AC" w:rsidRPr="003250D8" w:rsidRDefault="000C69AC" w:rsidP="00AE0FE9">
            <w:pPr>
              <w:pStyle w:val="TAL"/>
              <w:rPr>
                <w:sz w:val="16"/>
              </w:rPr>
            </w:pPr>
            <w:r>
              <w:rPr>
                <w:sz w:val="16"/>
              </w:rPr>
              <w:t>C1-242024</w:t>
            </w:r>
          </w:p>
        </w:tc>
        <w:tc>
          <w:tcPr>
            <w:tcW w:w="0" w:type="auto"/>
          </w:tcPr>
          <w:p w14:paraId="1E3737E6" w14:textId="77777777" w:rsidR="000C69AC" w:rsidRPr="003250D8" w:rsidRDefault="000C69AC" w:rsidP="00AE0FE9">
            <w:pPr>
              <w:pStyle w:val="TAL"/>
              <w:rPr>
                <w:sz w:val="16"/>
              </w:rPr>
            </w:pPr>
            <w:r>
              <w:rPr>
                <w:sz w:val="16"/>
              </w:rPr>
              <w:t>Work Plan for ADAES</w:t>
            </w:r>
          </w:p>
        </w:tc>
        <w:tc>
          <w:tcPr>
            <w:tcW w:w="0" w:type="auto"/>
          </w:tcPr>
          <w:p w14:paraId="4768292D" w14:textId="77777777" w:rsidR="000C69AC" w:rsidRPr="003250D8" w:rsidRDefault="000C69AC" w:rsidP="00AE0FE9">
            <w:pPr>
              <w:pStyle w:val="TAL"/>
              <w:rPr>
                <w:sz w:val="16"/>
              </w:rPr>
            </w:pPr>
            <w:r>
              <w:rPr>
                <w:sz w:val="16"/>
              </w:rPr>
              <w:t>Lenovo</w:t>
            </w:r>
          </w:p>
        </w:tc>
        <w:tc>
          <w:tcPr>
            <w:tcW w:w="0" w:type="auto"/>
          </w:tcPr>
          <w:p w14:paraId="02008D27" w14:textId="77777777" w:rsidR="000C69AC" w:rsidRPr="003250D8" w:rsidRDefault="000C69AC" w:rsidP="00AE0FE9">
            <w:pPr>
              <w:pStyle w:val="TAL"/>
              <w:rPr>
                <w:sz w:val="16"/>
              </w:rPr>
            </w:pPr>
            <w:r>
              <w:rPr>
                <w:sz w:val="16"/>
              </w:rPr>
              <w:t>noted</w:t>
            </w:r>
          </w:p>
        </w:tc>
        <w:tc>
          <w:tcPr>
            <w:tcW w:w="0" w:type="auto"/>
          </w:tcPr>
          <w:p w14:paraId="6A33B090" w14:textId="77777777" w:rsidR="000C69AC" w:rsidRPr="003250D8" w:rsidRDefault="000C69AC" w:rsidP="00AE0FE9">
            <w:pPr>
              <w:pStyle w:val="TAL"/>
              <w:rPr>
                <w:sz w:val="16"/>
              </w:rPr>
            </w:pPr>
          </w:p>
        </w:tc>
        <w:tc>
          <w:tcPr>
            <w:tcW w:w="0" w:type="auto"/>
          </w:tcPr>
          <w:p w14:paraId="5C096246" w14:textId="77777777" w:rsidR="000C69AC" w:rsidRPr="003250D8" w:rsidRDefault="000C69AC" w:rsidP="00AE0FE9">
            <w:pPr>
              <w:pStyle w:val="TAL"/>
              <w:rPr>
                <w:sz w:val="16"/>
              </w:rPr>
            </w:pPr>
          </w:p>
        </w:tc>
      </w:tr>
      <w:tr w:rsidR="000C69AC" w14:paraId="3416E422" w14:textId="77777777" w:rsidTr="00AE0FE9">
        <w:tc>
          <w:tcPr>
            <w:tcW w:w="0" w:type="auto"/>
          </w:tcPr>
          <w:p w14:paraId="3A5E7CC7" w14:textId="77777777" w:rsidR="000C69AC" w:rsidRPr="003250D8" w:rsidRDefault="000C69AC" w:rsidP="00AE0FE9">
            <w:pPr>
              <w:pStyle w:val="TAL"/>
              <w:rPr>
                <w:sz w:val="16"/>
              </w:rPr>
            </w:pPr>
            <w:r>
              <w:rPr>
                <w:sz w:val="16"/>
              </w:rPr>
              <w:t>C1-242025</w:t>
            </w:r>
          </w:p>
        </w:tc>
        <w:tc>
          <w:tcPr>
            <w:tcW w:w="0" w:type="auto"/>
          </w:tcPr>
          <w:p w14:paraId="55E5C206" w14:textId="77777777" w:rsidR="000C69AC" w:rsidRPr="003250D8" w:rsidRDefault="000C69AC" w:rsidP="00AE0FE9">
            <w:pPr>
              <w:pStyle w:val="TAL"/>
              <w:rPr>
                <w:sz w:val="16"/>
              </w:rPr>
            </w:pPr>
            <w:r>
              <w:rPr>
                <w:sz w:val="16"/>
              </w:rPr>
              <w:t>Network slice capability enablement services</w:t>
            </w:r>
          </w:p>
        </w:tc>
        <w:tc>
          <w:tcPr>
            <w:tcW w:w="0" w:type="auto"/>
          </w:tcPr>
          <w:p w14:paraId="6A5130F3" w14:textId="77777777" w:rsidR="000C69AC" w:rsidRPr="003250D8" w:rsidRDefault="000C69AC" w:rsidP="00AE0FE9">
            <w:pPr>
              <w:pStyle w:val="TAL"/>
              <w:rPr>
                <w:sz w:val="16"/>
              </w:rPr>
            </w:pPr>
            <w:r>
              <w:rPr>
                <w:sz w:val="16"/>
              </w:rPr>
              <w:t>Lenovo</w:t>
            </w:r>
          </w:p>
        </w:tc>
        <w:tc>
          <w:tcPr>
            <w:tcW w:w="0" w:type="auto"/>
          </w:tcPr>
          <w:p w14:paraId="47CFD323" w14:textId="77777777" w:rsidR="000C69AC" w:rsidRPr="003250D8" w:rsidRDefault="000C69AC" w:rsidP="00AE0FE9">
            <w:pPr>
              <w:pStyle w:val="TAL"/>
              <w:rPr>
                <w:sz w:val="16"/>
              </w:rPr>
            </w:pPr>
            <w:r>
              <w:rPr>
                <w:sz w:val="16"/>
              </w:rPr>
              <w:t>revised</w:t>
            </w:r>
          </w:p>
        </w:tc>
        <w:tc>
          <w:tcPr>
            <w:tcW w:w="0" w:type="auto"/>
          </w:tcPr>
          <w:p w14:paraId="0AE3BF08" w14:textId="77777777" w:rsidR="000C69AC" w:rsidRPr="003250D8" w:rsidRDefault="000C69AC" w:rsidP="00AE0FE9">
            <w:pPr>
              <w:pStyle w:val="TAL"/>
              <w:rPr>
                <w:sz w:val="16"/>
              </w:rPr>
            </w:pPr>
          </w:p>
        </w:tc>
        <w:tc>
          <w:tcPr>
            <w:tcW w:w="0" w:type="auto"/>
          </w:tcPr>
          <w:p w14:paraId="5E245D29" w14:textId="77777777" w:rsidR="000C69AC" w:rsidRPr="003250D8" w:rsidRDefault="000C69AC" w:rsidP="00AE0FE9">
            <w:pPr>
              <w:pStyle w:val="TAL"/>
              <w:rPr>
                <w:sz w:val="16"/>
              </w:rPr>
            </w:pPr>
            <w:r>
              <w:rPr>
                <w:sz w:val="16"/>
              </w:rPr>
              <w:t>C1-242792</w:t>
            </w:r>
          </w:p>
        </w:tc>
      </w:tr>
      <w:tr w:rsidR="000C69AC" w14:paraId="18024900" w14:textId="77777777" w:rsidTr="00AE0FE9">
        <w:tc>
          <w:tcPr>
            <w:tcW w:w="0" w:type="auto"/>
          </w:tcPr>
          <w:p w14:paraId="6D3AB7F4" w14:textId="77777777" w:rsidR="000C69AC" w:rsidRPr="003250D8" w:rsidRDefault="000C69AC" w:rsidP="00AE0FE9">
            <w:pPr>
              <w:pStyle w:val="TAL"/>
              <w:rPr>
                <w:sz w:val="16"/>
              </w:rPr>
            </w:pPr>
            <w:r>
              <w:rPr>
                <w:sz w:val="16"/>
              </w:rPr>
              <w:t>C1-242026</w:t>
            </w:r>
          </w:p>
        </w:tc>
        <w:tc>
          <w:tcPr>
            <w:tcW w:w="0" w:type="auto"/>
          </w:tcPr>
          <w:p w14:paraId="00AFF00C" w14:textId="77777777" w:rsidR="000C69AC" w:rsidRPr="003250D8" w:rsidRDefault="000C69AC" w:rsidP="00AE0FE9">
            <w:pPr>
              <w:pStyle w:val="TAL"/>
              <w:rPr>
                <w:sz w:val="16"/>
              </w:rPr>
            </w:pPr>
            <w:r>
              <w:rPr>
                <w:sz w:val="16"/>
              </w:rPr>
              <w:t>HTTP resource representation and encoding for network slice configuration</w:t>
            </w:r>
          </w:p>
        </w:tc>
        <w:tc>
          <w:tcPr>
            <w:tcW w:w="0" w:type="auto"/>
          </w:tcPr>
          <w:p w14:paraId="7898BF1E" w14:textId="77777777" w:rsidR="000C69AC" w:rsidRPr="003250D8" w:rsidRDefault="000C69AC" w:rsidP="00AE0FE9">
            <w:pPr>
              <w:pStyle w:val="TAL"/>
              <w:rPr>
                <w:sz w:val="16"/>
              </w:rPr>
            </w:pPr>
            <w:r>
              <w:rPr>
                <w:sz w:val="16"/>
              </w:rPr>
              <w:t>Lenovo</w:t>
            </w:r>
          </w:p>
        </w:tc>
        <w:tc>
          <w:tcPr>
            <w:tcW w:w="0" w:type="auto"/>
          </w:tcPr>
          <w:p w14:paraId="16E8DC09" w14:textId="77777777" w:rsidR="000C69AC" w:rsidRPr="003250D8" w:rsidRDefault="000C69AC" w:rsidP="00AE0FE9">
            <w:pPr>
              <w:pStyle w:val="TAL"/>
              <w:rPr>
                <w:sz w:val="16"/>
              </w:rPr>
            </w:pPr>
            <w:r>
              <w:rPr>
                <w:sz w:val="16"/>
              </w:rPr>
              <w:t>revised</w:t>
            </w:r>
          </w:p>
        </w:tc>
        <w:tc>
          <w:tcPr>
            <w:tcW w:w="0" w:type="auto"/>
          </w:tcPr>
          <w:p w14:paraId="7E4E0721" w14:textId="77777777" w:rsidR="000C69AC" w:rsidRPr="003250D8" w:rsidRDefault="000C69AC" w:rsidP="00AE0FE9">
            <w:pPr>
              <w:pStyle w:val="TAL"/>
              <w:rPr>
                <w:sz w:val="16"/>
              </w:rPr>
            </w:pPr>
          </w:p>
        </w:tc>
        <w:tc>
          <w:tcPr>
            <w:tcW w:w="0" w:type="auto"/>
          </w:tcPr>
          <w:p w14:paraId="1274703B" w14:textId="77777777" w:rsidR="000C69AC" w:rsidRPr="003250D8" w:rsidRDefault="000C69AC" w:rsidP="00AE0FE9">
            <w:pPr>
              <w:pStyle w:val="TAL"/>
              <w:rPr>
                <w:sz w:val="16"/>
              </w:rPr>
            </w:pPr>
            <w:r>
              <w:rPr>
                <w:sz w:val="16"/>
              </w:rPr>
              <w:t>C1-242793</w:t>
            </w:r>
          </w:p>
        </w:tc>
      </w:tr>
      <w:tr w:rsidR="000C69AC" w14:paraId="559650F4" w14:textId="77777777" w:rsidTr="00AE0FE9">
        <w:tc>
          <w:tcPr>
            <w:tcW w:w="0" w:type="auto"/>
          </w:tcPr>
          <w:p w14:paraId="2AB73601" w14:textId="77777777" w:rsidR="000C69AC" w:rsidRPr="003250D8" w:rsidRDefault="000C69AC" w:rsidP="00AE0FE9">
            <w:pPr>
              <w:pStyle w:val="TAL"/>
              <w:rPr>
                <w:sz w:val="16"/>
              </w:rPr>
            </w:pPr>
            <w:r>
              <w:rPr>
                <w:sz w:val="16"/>
              </w:rPr>
              <w:t>C1-242027</w:t>
            </w:r>
          </w:p>
        </w:tc>
        <w:tc>
          <w:tcPr>
            <w:tcW w:w="0" w:type="auto"/>
          </w:tcPr>
          <w:p w14:paraId="519F9642" w14:textId="77777777" w:rsidR="000C69AC" w:rsidRPr="003250D8" w:rsidRDefault="000C69AC" w:rsidP="00AE0FE9">
            <w:pPr>
              <w:pStyle w:val="TAL"/>
              <w:rPr>
                <w:sz w:val="16"/>
              </w:rPr>
            </w:pPr>
            <w:r>
              <w:rPr>
                <w:sz w:val="16"/>
              </w:rPr>
              <w:t>CoAP resource representation and encoding for network slice configuration</w:t>
            </w:r>
          </w:p>
        </w:tc>
        <w:tc>
          <w:tcPr>
            <w:tcW w:w="0" w:type="auto"/>
          </w:tcPr>
          <w:p w14:paraId="72545045" w14:textId="77777777" w:rsidR="000C69AC" w:rsidRPr="003250D8" w:rsidRDefault="000C69AC" w:rsidP="00AE0FE9">
            <w:pPr>
              <w:pStyle w:val="TAL"/>
              <w:rPr>
                <w:sz w:val="16"/>
              </w:rPr>
            </w:pPr>
            <w:r>
              <w:rPr>
                <w:sz w:val="16"/>
              </w:rPr>
              <w:t>Lenovo</w:t>
            </w:r>
          </w:p>
        </w:tc>
        <w:tc>
          <w:tcPr>
            <w:tcW w:w="0" w:type="auto"/>
          </w:tcPr>
          <w:p w14:paraId="27984F4B" w14:textId="77777777" w:rsidR="000C69AC" w:rsidRPr="003250D8" w:rsidRDefault="000C69AC" w:rsidP="00AE0FE9">
            <w:pPr>
              <w:pStyle w:val="TAL"/>
              <w:rPr>
                <w:sz w:val="16"/>
              </w:rPr>
            </w:pPr>
            <w:r>
              <w:rPr>
                <w:sz w:val="16"/>
              </w:rPr>
              <w:t>revised</w:t>
            </w:r>
          </w:p>
        </w:tc>
        <w:tc>
          <w:tcPr>
            <w:tcW w:w="0" w:type="auto"/>
          </w:tcPr>
          <w:p w14:paraId="1926BD33" w14:textId="77777777" w:rsidR="000C69AC" w:rsidRPr="003250D8" w:rsidRDefault="000C69AC" w:rsidP="00AE0FE9">
            <w:pPr>
              <w:pStyle w:val="TAL"/>
              <w:rPr>
                <w:sz w:val="16"/>
              </w:rPr>
            </w:pPr>
          </w:p>
        </w:tc>
        <w:tc>
          <w:tcPr>
            <w:tcW w:w="0" w:type="auto"/>
          </w:tcPr>
          <w:p w14:paraId="7E3515E8" w14:textId="77777777" w:rsidR="000C69AC" w:rsidRPr="003250D8" w:rsidRDefault="000C69AC" w:rsidP="00AE0FE9">
            <w:pPr>
              <w:pStyle w:val="TAL"/>
              <w:rPr>
                <w:sz w:val="16"/>
              </w:rPr>
            </w:pPr>
            <w:r>
              <w:rPr>
                <w:sz w:val="16"/>
              </w:rPr>
              <w:t>C1-242794</w:t>
            </w:r>
          </w:p>
        </w:tc>
      </w:tr>
      <w:tr w:rsidR="000C69AC" w14:paraId="7B699E0C" w14:textId="77777777" w:rsidTr="00AE0FE9">
        <w:tc>
          <w:tcPr>
            <w:tcW w:w="0" w:type="auto"/>
          </w:tcPr>
          <w:p w14:paraId="02AC7B3C" w14:textId="77777777" w:rsidR="000C69AC" w:rsidRPr="003250D8" w:rsidRDefault="000C69AC" w:rsidP="00AE0FE9">
            <w:pPr>
              <w:pStyle w:val="TAL"/>
              <w:rPr>
                <w:sz w:val="16"/>
              </w:rPr>
            </w:pPr>
            <w:r>
              <w:rPr>
                <w:sz w:val="16"/>
              </w:rPr>
              <w:t>C1-242028</w:t>
            </w:r>
          </w:p>
        </w:tc>
        <w:tc>
          <w:tcPr>
            <w:tcW w:w="0" w:type="auto"/>
          </w:tcPr>
          <w:p w14:paraId="2E005110" w14:textId="77777777" w:rsidR="000C69AC" w:rsidRPr="003250D8" w:rsidRDefault="000C69AC" w:rsidP="00AE0FE9">
            <w:pPr>
              <w:pStyle w:val="TAL"/>
              <w:rPr>
                <w:sz w:val="16"/>
              </w:rPr>
            </w:pPr>
            <w:proofErr w:type="spellStart"/>
            <w:r>
              <w:rPr>
                <w:sz w:val="16"/>
              </w:rPr>
              <w:t>ETC_Configuration</w:t>
            </w:r>
            <w:proofErr w:type="spellEnd"/>
            <w:r>
              <w:rPr>
                <w:sz w:val="16"/>
              </w:rPr>
              <w:t xml:space="preserve"> API</w:t>
            </w:r>
          </w:p>
        </w:tc>
        <w:tc>
          <w:tcPr>
            <w:tcW w:w="0" w:type="auto"/>
          </w:tcPr>
          <w:p w14:paraId="5D32A95B" w14:textId="77777777" w:rsidR="000C69AC" w:rsidRPr="003250D8" w:rsidRDefault="000C69AC" w:rsidP="00AE0FE9">
            <w:pPr>
              <w:pStyle w:val="TAL"/>
              <w:rPr>
                <w:sz w:val="16"/>
              </w:rPr>
            </w:pPr>
            <w:r>
              <w:rPr>
                <w:sz w:val="16"/>
              </w:rPr>
              <w:t>Lenovo</w:t>
            </w:r>
          </w:p>
        </w:tc>
        <w:tc>
          <w:tcPr>
            <w:tcW w:w="0" w:type="auto"/>
          </w:tcPr>
          <w:p w14:paraId="7B97F108" w14:textId="77777777" w:rsidR="000C69AC" w:rsidRPr="003250D8" w:rsidRDefault="000C69AC" w:rsidP="00AE0FE9">
            <w:pPr>
              <w:pStyle w:val="TAL"/>
              <w:rPr>
                <w:sz w:val="16"/>
              </w:rPr>
            </w:pPr>
            <w:r>
              <w:rPr>
                <w:sz w:val="16"/>
              </w:rPr>
              <w:t>revised</w:t>
            </w:r>
          </w:p>
        </w:tc>
        <w:tc>
          <w:tcPr>
            <w:tcW w:w="0" w:type="auto"/>
          </w:tcPr>
          <w:p w14:paraId="0F06AC1B" w14:textId="77777777" w:rsidR="000C69AC" w:rsidRPr="003250D8" w:rsidRDefault="000C69AC" w:rsidP="00AE0FE9">
            <w:pPr>
              <w:pStyle w:val="TAL"/>
              <w:rPr>
                <w:sz w:val="16"/>
              </w:rPr>
            </w:pPr>
          </w:p>
        </w:tc>
        <w:tc>
          <w:tcPr>
            <w:tcW w:w="0" w:type="auto"/>
          </w:tcPr>
          <w:p w14:paraId="0E054661" w14:textId="77777777" w:rsidR="000C69AC" w:rsidRPr="003250D8" w:rsidRDefault="000C69AC" w:rsidP="00AE0FE9">
            <w:pPr>
              <w:pStyle w:val="TAL"/>
              <w:rPr>
                <w:sz w:val="16"/>
              </w:rPr>
            </w:pPr>
            <w:r>
              <w:rPr>
                <w:sz w:val="16"/>
              </w:rPr>
              <w:t>C1-242795</w:t>
            </w:r>
          </w:p>
        </w:tc>
      </w:tr>
      <w:tr w:rsidR="000C69AC" w14:paraId="7AD6C264" w14:textId="77777777" w:rsidTr="00AE0FE9">
        <w:tc>
          <w:tcPr>
            <w:tcW w:w="0" w:type="auto"/>
          </w:tcPr>
          <w:p w14:paraId="1DE13603" w14:textId="77777777" w:rsidR="000C69AC" w:rsidRPr="003250D8" w:rsidRDefault="000C69AC" w:rsidP="00AE0FE9">
            <w:pPr>
              <w:pStyle w:val="TAL"/>
              <w:rPr>
                <w:sz w:val="16"/>
              </w:rPr>
            </w:pPr>
            <w:r>
              <w:rPr>
                <w:sz w:val="16"/>
              </w:rPr>
              <w:t>C1-242029</w:t>
            </w:r>
          </w:p>
        </w:tc>
        <w:tc>
          <w:tcPr>
            <w:tcW w:w="0" w:type="auto"/>
          </w:tcPr>
          <w:p w14:paraId="63E1CA1C" w14:textId="77777777" w:rsidR="000C69AC" w:rsidRPr="003250D8" w:rsidRDefault="000C69AC" w:rsidP="00AE0FE9">
            <w:pPr>
              <w:pStyle w:val="TAL"/>
              <w:rPr>
                <w:sz w:val="16"/>
              </w:rPr>
            </w:pPr>
            <w:r>
              <w:rPr>
                <w:sz w:val="16"/>
              </w:rPr>
              <w:t>Addition of protocol for transferring data over control plane</w:t>
            </w:r>
          </w:p>
        </w:tc>
        <w:tc>
          <w:tcPr>
            <w:tcW w:w="0" w:type="auto"/>
          </w:tcPr>
          <w:p w14:paraId="681376C6" w14:textId="77777777" w:rsidR="000C69AC" w:rsidRPr="003250D8" w:rsidRDefault="000C69AC" w:rsidP="00AE0FE9">
            <w:pPr>
              <w:pStyle w:val="TAL"/>
              <w:rPr>
                <w:sz w:val="16"/>
              </w:rPr>
            </w:pPr>
            <w:r>
              <w:rPr>
                <w:sz w:val="16"/>
              </w:rPr>
              <w:t>Qualcomm Incorporated / Amer</w:t>
            </w:r>
          </w:p>
        </w:tc>
        <w:tc>
          <w:tcPr>
            <w:tcW w:w="0" w:type="auto"/>
          </w:tcPr>
          <w:p w14:paraId="4DC08BA1" w14:textId="77777777" w:rsidR="000C69AC" w:rsidRPr="003250D8" w:rsidRDefault="000C69AC" w:rsidP="00AE0FE9">
            <w:pPr>
              <w:pStyle w:val="TAL"/>
              <w:rPr>
                <w:sz w:val="16"/>
              </w:rPr>
            </w:pPr>
            <w:r>
              <w:rPr>
                <w:sz w:val="16"/>
              </w:rPr>
              <w:t>noted</w:t>
            </w:r>
          </w:p>
        </w:tc>
        <w:tc>
          <w:tcPr>
            <w:tcW w:w="0" w:type="auto"/>
          </w:tcPr>
          <w:p w14:paraId="6EB9896F" w14:textId="77777777" w:rsidR="000C69AC" w:rsidRPr="003250D8" w:rsidRDefault="000C69AC" w:rsidP="00AE0FE9">
            <w:pPr>
              <w:pStyle w:val="TAL"/>
              <w:rPr>
                <w:sz w:val="16"/>
              </w:rPr>
            </w:pPr>
          </w:p>
        </w:tc>
        <w:tc>
          <w:tcPr>
            <w:tcW w:w="0" w:type="auto"/>
          </w:tcPr>
          <w:p w14:paraId="5EDA6161" w14:textId="77777777" w:rsidR="000C69AC" w:rsidRPr="003250D8" w:rsidRDefault="000C69AC" w:rsidP="00AE0FE9">
            <w:pPr>
              <w:pStyle w:val="TAL"/>
              <w:rPr>
                <w:sz w:val="16"/>
              </w:rPr>
            </w:pPr>
          </w:p>
        </w:tc>
      </w:tr>
      <w:tr w:rsidR="000C69AC" w14:paraId="30FCD9D4" w14:textId="77777777" w:rsidTr="00AE0FE9">
        <w:tc>
          <w:tcPr>
            <w:tcW w:w="0" w:type="auto"/>
          </w:tcPr>
          <w:p w14:paraId="1BEC75B5" w14:textId="77777777" w:rsidR="000C69AC" w:rsidRPr="003250D8" w:rsidRDefault="000C69AC" w:rsidP="00AE0FE9">
            <w:pPr>
              <w:pStyle w:val="TAL"/>
              <w:rPr>
                <w:sz w:val="16"/>
              </w:rPr>
            </w:pPr>
            <w:r>
              <w:rPr>
                <w:sz w:val="16"/>
              </w:rPr>
              <w:t>C1-242030</w:t>
            </w:r>
          </w:p>
        </w:tc>
        <w:tc>
          <w:tcPr>
            <w:tcW w:w="0" w:type="auto"/>
          </w:tcPr>
          <w:p w14:paraId="596C7280" w14:textId="77777777" w:rsidR="000C69AC" w:rsidRPr="003250D8" w:rsidRDefault="000C69AC" w:rsidP="00AE0FE9">
            <w:pPr>
              <w:pStyle w:val="TAL"/>
              <w:rPr>
                <w:sz w:val="16"/>
              </w:rPr>
            </w:pPr>
            <w:proofErr w:type="spellStart"/>
            <w:r>
              <w:rPr>
                <w:sz w:val="16"/>
              </w:rPr>
              <w:t>Adhoc</w:t>
            </w:r>
            <w:proofErr w:type="spellEnd"/>
            <w:r>
              <w:rPr>
                <w:sz w:val="16"/>
              </w:rPr>
              <w:t xml:space="preserve"> group call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0" w:type="auto"/>
          </w:tcPr>
          <w:p w14:paraId="307178DC" w14:textId="77777777" w:rsidR="000C69AC" w:rsidRPr="003250D8" w:rsidRDefault="000C69AC" w:rsidP="00AE0FE9">
            <w:pPr>
              <w:pStyle w:val="TAL"/>
              <w:rPr>
                <w:sz w:val="16"/>
              </w:rPr>
            </w:pPr>
            <w:r>
              <w:rPr>
                <w:sz w:val="16"/>
              </w:rPr>
              <w:t>Kontron Transportation France</w:t>
            </w:r>
          </w:p>
        </w:tc>
        <w:tc>
          <w:tcPr>
            <w:tcW w:w="0" w:type="auto"/>
          </w:tcPr>
          <w:p w14:paraId="0C365A08" w14:textId="77777777" w:rsidR="000C69AC" w:rsidRPr="003250D8" w:rsidRDefault="000C69AC" w:rsidP="00AE0FE9">
            <w:pPr>
              <w:pStyle w:val="TAL"/>
              <w:rPr>
                <w:sz w:val="16"/>
              </w:rPr>
            </w:pPr>
            <w:r>
              <w:rPr>
                <w:sz w:val="16"/>
              </w:rPr>
              <w:t>revised</w:t>
            </w:r>
          </w:p>
        </w:tc>
        <w:tc>
          <w:tcPr>
            <w:tcW w:w="0" w:type="auto"/>
          </w:tcPr>
          <w:p w14:paraId="1C288AAC" w14:textId="77777777" w:rsidR="000C69AC" w:rsidRPr="003250D8" w:rsidRDefault="000C69AC" w:rsidP="00AE0FE9">
            <w:pPr>
              <w:pStyle w:val="TAL"/>
              <w:rPr>
                <w:sz w:val="16"/>
              </w:rPr>
            </w:pPr>
          </w:p>
        </w:tc>
        <w:tc>
          <w:tcPr>
            <w:tcW w:w="0" w:type="auto"/>
          </w:tcPr>
          <w:p w14:paraId="5A5CB0F0" w14:textId="77777777" w:rsidR="000C69AC" w:rsidRPr="003250D8" w:rsidRDefault="000C69AC" w:rsidP="00AE0FE9">
            <w:pPr>
              <w:pStyle w:val="TAL"/>
              <w:rPr>
                <w:sz w:val="16"/>
              </w:rPr>
            </w:pPr>
            <w:r>
              <w:rPr>
                <w:sz w:val="16"/>
              </w:rPr>
              <w:t>C1-242847</w:t>
            </w:r>
          </w:p>
        </w:tc>
      </w:tr>
      <w:tr w:rsidR="000C69AC" w14:paraId="6A8E9575" w14:textId="77777777" w:rsidTr="00AE0FE9">
        <w:tc>
          <w:tcPr>
            <w:tcW w:w="0" w:type="auto"/>
          </w:tcPr>
          <w:p w14:paraId="6F3D7068" w14:textId="77777777" w:rsidR="000C69AC" w:rsidRPr="003250D8" w:rsidRDefault="000C69AC" w:rsidP="00AE0FE9">
            <w:pPr>
              <w:pStyle w:val="TAL"/>
              <w:rPr>
                <w:sz w:val="16"/>
              </w:rPr>
            </w:pPr>
            <w:r>
              <w:rPr>
                <w:sz w:val="16"/>
              </w:rPr>
              <w:t>C1-242031</w:t>
            </w:r>
          </w:p>
        </w:tc>
        <w:tc>
          <w:tcPr>
            <w:tcW w:w="0" w:type="auto"/>
          </w:tcPr>
          <w:p w14:paraId="230E302E" w14:textId="77777777" w:rsidR="000C69AC" w:rsidRPr="003250D8" w:rsidRDefault="000C69AC" w:rsidP="00AE0FE9">
            <w:pPr>
              <w:pStyle w:val="TAL"/>
              <w:rPr>
                <w:sz w:val="16"/>
              </w:rPr>
            </w:pPr>
            <w:proofErr w:type="spellStart"/>
            <w:r>
              <w:rPr>
                <w:sz w:val="16"/>
              </w:rPr>
              <w:t>Adhoc</w:t>
            </w:r>
            <w:proofErr w:type="spellEnd"/>
            <w:r>
              <w:rPr>
                <w:sz w:val="16"/>
              </w:rPr>
              <w:t xml:space="preserve"> group call – Media plane for MCPTT</w:t>
            </w:r>
          </w:p>
        </w:tc>
        <w:tc>
          <w:tcPr>
            <w:tcW w:w="0" w:type="auto"/>
          </w:tcPr>
          <w:p w14:paraId="725B2BDA" w14:textId="77777777" w:rsidR="000C69AC" w:rsidRPr="003250D8" w:rsidRDefault="000C69AC" w:rsidP="00AE0FE9">
            <w:pPr>
              <w:pStyle w:val="TAL"/>
              <w:rPr>
                <w:sz w:val="16"/>
              </w:rPr>
            </w:pPr>
            <w:r>
              <w:rPr>
                <w:sz w:val="16"/>
              </w:rPr>
              <w:t>Kontron Transportation France</w:t>
            </w:r>
          </w:p>
        </w:tc>
        <w:tc>
          <w:tcPr>
            <w:tcW w:w="0" w:type="auto"/>
          </w:tcPr>
          <w:p w14:paraId="2EAE2D8D" w14:textId="77777777" w:rsidR="000C69AC" w:rsidRPr="003250D8" w:rsidRDefault="000C69AC" w:rsidP="00AE0FE9">
            <w:pPr>
              <w:pStyle w:val="TAL"/>
              <w:rPr>
                <w:sz w:val="16"/>
              </w:rPr>
            </w:pPr>
            <w:r>
              <w:rPr>
                <w:sz w:val="16"/>
              </w:rPr>
              <w:t>agreed</w:t>
            </w:r>
          </w:p>
        </w:tc>
        <w:tc>
          <w:tcPr>
            <w:tcW w:w="0" w:type="auto"/>
          </w:tcPr>
          <w:p w14:paraId="6B164EAA" w14:textId="77777777" w:rsidR="000C69AC" w:rsidRPr="003250D8" w:rsidRDefault="000C69AC" w:rsidP="00AE0FE9">
            <w:pPr>
              <w:pStyle w:val="TAL"/>
              <w:rPr>
                <w:sz w:val="16"/>
              </w:rPr>
            </w:pPr>
          </w:p>
        </w:tc>
        <w:tc>
          <w:tcPr>
            <w:tcW w:w="0" w:type="auto"/>
          </w:tcPr>
          <w:p w14:paraId="51D4C4CC" w14:textId="77777777" w:rsidR="000C69AC" w:rsidRPr="003250D8" w:rsidRDefault="000C69AC" w:rsidP="00AE0FE9">
            <w:pPr>
              <w:pStyle w:val="TAL"/>
              <w:rPr>
                <w:sz w:val="16"/>
              </w:rPr>
            </w:pPr>
          </w:p>
        </w:tc>
      </w:tr>
      <w:tr w:rsidR="000C69AC" w14:paraId="798D8F79" w14:textId="77777777" w:rsidTr="00AE0FE9">
        <w:tc>
          <w:tcPr>
            <w:tcW w:w="0" w:type="auto"/>
          </w:tcPr>
          <w:p w14:paraId="7B08910D" w14:textId="77777777" w:rsidR="000C69AC" w:rsidRPr="003250D8" w:rsidRDefault="000C69AC" w:rsidP="00AE0FE9">
            <w:pPr>
              <w:pStyle w:val="TAL"/>
              <w:rPr>
                <w:sz w:val="16"/>
              </w:rPr>
            </w:pPr>
            <w:r>
              <w:rPr>
                <w:sz w:val="16"/>
              </w:rPr>
              <w:t>C1-242032</w:t>
            </w:r>
          </w:p>
        </w:tc>
        <w:tc>
          <w:tcPr>
            <w:tcW w:w="0" w:type="auto"/>
          </w:tcPr>
          <w:p w14:paraId="12B1A0FA" w14:textId="77777777" w:rsidR="000C69AC" w:rsidRPr="003250D8" w:rsidRDefault="000C69AC" w:rsidP="00AE0FE9">
            <w:pPr>
              <w:pStyle w:val="TAL"/>
              <w:rPr>
                <w:sz w:val="16"/>
              </w:rPr>
            </w:pPr>
            <w:r>
              <w:rPr>
                <w:sz w:val="16"/>
              </w:rPr>
              <w:t>Corrections for MCPTT private call forwarding</w:t>
            </w:r>
          </w:p>
        </w:tc>
        <w:tc>
          <w:tcPr>
            <w:tcW w:w="0" w:type="auto"/>
          </w:tcPr>
          <w:p w14:paraId="43795709" w14:textId="77777777" w:rsidR="000C69AC" w:rsidRPr="003250D8" w:rsidRDefault="000C69AC" w:rsidP="00AE0FE9">
            <w:pPr>
              <w:pStyle w:val="TAL"/>
              <w:rPr>
                <w:sz w:val="16"/>
              </w:rPr>
            </w:pPr>
            <w:r>
              <w:rPr>
                <w:sz w:val="16"/>
              </w:rPr>
              <w:t>Kontron Transportation France</w:t>
            </w:r>
          </w:p>
        </w:tc>
        <w:tc>
          <w:tcPr>
            <w:tcW w:w="0" w:type="auto"/>
          </w:tcPr>
          <w:p w14:paraId="210CC14C" w14:textId="77777777" w:rsidR="000C69AC" w:rsidRPr="003250D8" w:rsidRDefault="000C69AC" w:rsidP="00AE0FE9">
            <w:pPr>
              <w:pStyle w:val="TAL"/>
              <w:rPr>
                <w:sz w:val="16"/>
              </w:rPr>
            </w:pPr>
            <w:r>
              <w:rPr>
                <w:sz w:val="16"/>
              </w:rPr>
              <w:t>agreed</w:t>
            </w:r>
          </w:p>
        </w:tc>
        <w:tc>
          <w:tcPr>
            <w:tcW w:w="0" w:type="auto"/>
          </w:tcPr>
          <w:p w14:paraId="01604FF6" w14:textId="77777777" w:rsidR="000C69AC" w:rsidRPr="003250D8" w:rsidRDefault="000C69AC" w:rsidP="00AE0FE9">
            <w:pPr>
              <w:pStyle w:val="TAL"/>
              <w:rPr>
                <w:sz w:val="16"/>
              </w:rPr>
            </w:pPr>
          </w:p>
        </w:tc>
        <w:tc>
          <w:tcPr>
            <w:tcW w:w="0" w:type="auto"/>
          </w:tcPr>
          <w:p w14:paraId="66E8518E" w14:textId="77777777" w:rsidR="000C69AC" w:rsidRPr="003250D8" w:rsidRDefault="000C69AC" w:rsidP="00AE0FE9">
            <w:pPr>
              <w:pStyle w:val="TAL"/>
              <w:rPr>
                <w:sz w:val="16"/>
              </w:rPr>
            </w:pPr>
          </w:p>
        </w:tc>
      </w:tr>
      <w:tr w:rsidR="000C69AC" w14:paraId="1FA90ED0" w14:textId="77777777" w:rsidTr="00AE0FE9">
        <w:tc>
          <w:tcPr>
            <w:tcW w:w="0" w:type="auto"/>
          </w:tcPr>
          <w:p w14:paraId="46C606EC" w14:textId="77777777" w:rsidR="000C69AC" w:rsidRPr="003250D8" w:rsidRDefault="000C69AC" w:rsidP="00AE0FE9">
            <w:pPr>
              <w:pStyle w:val="TAL"/>
              <w:rPr>
                <w:sz w:val="16"/>
              </w:rPr>
            </w:pPr>
            <w:r>
              <w:rPr>
                <w:sz w:val="16"/>
              </w:rPr>
              <w:t>C1-242033</w:t>
            </w:r>
          </w:p>
        </w:tc>
        <w:tc>
          <w:tcPr>
            <w:tcW w:w="0" w:type="auto"/>
          </w:tcPr>
          <w:p w14:paraId="36047037" w14:textId="77777777" w:rsidR="000C69AC" w:rsidRPr="003250D8" w:rsidRDefault="000C69AC" w:rsidP="00AE0FE9">
            <w:pPr>
              <w:pStyle w:val="TAL"/>
              <w:rPr>
                <w:sz w:val="16"/>
              </w:rPr>
            </w:pPr>
            <w:r>
              <w:rPr>
                <w:sz w:val="16"/>
              </w:rPr>
              <w:t>Corrections for MCPTT private call forwarding</w:t>
            </w:r>
          </w:p>
        </w:tc>
        <w:tc>
          <w:tcPr>
            <w:tcW w:w="0" w:type="auto"/>
          </w:tcPr>
          <w:p w14:paraId="6351B7B5" w14:textId="77777777" w:rsidR="000C69AC" w:rsidRPr="003250D8" w:rsidRDefault="000C69AC" w:rsidP="00AE0FE9">
            <w:pPr>
              <w:pStyle w:val="TAL"/>
              <w:rPr>
                <w:sz w:val="16"/>
              </w:rPr>
            </w:pPr>
            <w:r>
              <w:rPr>
                <w:sz w:val="16"/>
              </w:rPr>
              <w:t>Kontron Transportation France</w:t>
            </w:r>
          </w:p>
        </w:tc>
        <w:tc>
          <w:tcPr>
            <w:tcW w:w="0" w:type="auto"/>
          </w:tcPr>
          <w:p w14:paraId="510190C4" w14:textId="77777777" w:rsidR="000C69AC" w:rsidRPr="003250D8" w:rsidRDefault="000C69AC" w:rsidP="00AE0FE9">
            <w:pPr>
              <w:pStyle w:val="TAL"/>
              <w:rPr>
                <w:sz w:val="16"/>
              </w:rPr>
            </w:pPr>
            <w:r>
              <w:rPr>
                <w:sz w:val="16"/>
              </w:rPr>
              <w:t>withdrawn</w:t>
            </w:r>
          </w:p>
        </w:tc>
        <w:tc>
          <w:tcPr>
            <w:tcW w:w="0" w:type="auto"/>
          </w:tcPr>
          <w:p w14:paraId="441B8C44" w14:textId="77777777" w:rsidR="000C69AC" w:rsidRPr="003250D8" w:rsidRDefault="000C69AC" w:rsidP="00AE0FE9">
            <w:pPr>
              <w:pStyle w:val="TAL"/>
              <w:rPr>
                <w:sz w:val="16"/>
              </w:rPr>
            </w:pPr>
          </w:p>
        </w:tc>
        <w:tc>
          <w:tcPr>
            <w:tcW w:w="0" w:type="auto"/>
          </w:tcPr>
          <w:p w14:paraId="6FE0D71B" w14:textId="77777777" w:rsidR="000C69AC" w:rsidRPr="003250D8" w:rsidRDefault="000C69AC" w:rsidP="00AE0FE9">
            <w:pPr>
              <w:pStyle w:val="TAL"/>
              <w:rPr>
                <w:sz w:val="16"/>
              </w:rPr>
            </w:pPr>
          </w:p>
        </w:tc>
      </w:tr>
      <w:tr w:rsidR="000C69AC" w14:paraId="6D931F7D" w14:textId="77777777" w:rsidTr="00AE0FE9">
        <w:tc>
          <w:tcPr>
            <w:tcW w:w="0" w:type="auto"/>
          </w:tcPr>
          <w:p w14:paraId="33A9F989" w14:textId="77777777" w:rsidR="000C69AC" w:rsidRPr="003250D8" w:rsidRDefault="000C69AC" w:rsidP="00AE0FE9">
            <w:pPr>
              <w:pStyle w:val="TAL"/>
              <w:rPr>
                <w:sz w:val="16"/>
              </w:rPr>
            </w:pPr>
            <w:r>
              <w:rPr>
                <w:sz w:val="16"/>
              </w:rPr>
              <w:t>C1-242034</w:t>
            </w:r>
          </w:p>
        </w:tc>
        <w:tc>
          <w:tcPr>
            <w:tcW w:w="0" w:type="auto"/>
          </w:tcPr>
          <w:p w14:paraId="1AD6CA8C" w14:textId="77777777" w:rsidR="000C69AC" w:rsidRPr="003250D8" w:rsidRDefault="000C69AC" w:rsidP="00AE0FE9">
            <w:pPr>
              <w:pStyle w:val="TAL"/>
              <w:rPr>
                <w:sz w:val="16"/>
              </w:rPr>
            </w:pPr>
            <w:r>
              <w:rPr>
                <w:sz w:val="16"/>
              </w:rPr>
              <w:t>Update to Service Provisioning Request with App Info.</w:t>
            </w:r>
          </w:p>
        </w:tc>
        <w:tc>
          <w:tcPr>
            <w:tcW w:w="0" w:type="auto"/>
          </w:tcPr>
          <w:p w14:paraId="3D25252A" w14:textId="77777777" w:rsidR="000C69AC" w:rsidRPr="003250D8" w:rsidRDefault="000C69AC" w:rsidP="00AE0FE9">
            <w:pPr>
              <w:pStyle w:val="TAL"/>
              <w:rPr>
                <w:sz w:val="16"/>
              </w:rPr>
            </w:pPr>
            <w:r>
              <w:rPr>
                <w:sz w:val="16"/>
              </w:rPr>
              <w:t>Samsung</w:t>
            </w:r>
          </w:p>
        </w:tc>
        <w:tc>
          <w:tcPr>
            <w:tcW w:w="0" w:type="auto"/>
          </w:tcPr>
          <w:p w14:paraId="550FA0F6" w14:textId="77777777" w:rsidR="000C69AC" w:rsidRPr="003250D8" w:rsidRDefault="000C69AC" w:rsidP="00AE0FE9">
            <w:pPr>
              <w:pStyle w:val="TAL"/>
              <w:rPr>
                <w:sz w:val="16"/>
              </w:rPr>
            </w:pPr>
            <w:r>
              <w:rPr>
                <w:sz w:val="16"/>
              </w:rPr>
              <w:t>revised</w:t>
            </w:r>
          </w:p>
        </w:tc>
        <w:tc>
          <w:tcPr>
            <w:tcW w:w="0" w:type="auto"/>
          </w:tcPr>
          <w:p w14:paraId="539EDC00" w14:textId="77777777" w:rsidR="000C69AC" w:rsidRPr="003250D8" w:rsidRDefault="000C69AC" w:rsidP="00AE0FE9">
            <w:pPr>
              <w:pStyle w:val="TAL"/>
              <w:rPr>
                <w:sz w:val="16"/>
              </w:rPr>
            </w:pPr>
          </w:p>
        </w:tc>
        <w:tc>
          <w:tcPr>
            <w:tcW w:w="0" w:type="auto"/>
          </w:tcPr>
          <w:p w14:paraId="106AD5A7" w14:textId="77777777" w:rsidR="000C69AC" w:rsidRPr="003250D8" w:rsidRDefault="000C69AC" w:rsidP="00AE0FE9">
            <w:pPr>
              <w:pStyle w:val="TAL"/>
              <w:rPr>
                <w:sz w:val="16"/>
              </w:rPr>
            </w:pPr>
            <w:r>
              <w:rPr>
                <w:sz w:val="16"/>
              </w:rPr>
              <w:t>C1-242773</w:t>
            </w:r>
          </w:p>
        </w:tc>
      </w:tr>
      <w:tr w:rsidR="000C69AC" w14:paraId="4407A063" w14:textId="77777777" w:rsidTr="00AE0FE9">
        <w:tc>
          <w:tcPr>
            <w:tcW w:w="0" w:type="auto"/>
          </w:tcPr>
          <w:p w14:paraId="402BE49D" w14:textId="77777777" w:rsidR="000C69AC" w:rsidRPr="003250D8" w:rsidRDefault="000C69AC" w:rsidP="00AE0FE9">
            <w:pPr>
              <w:pStyle w:val="TAL"/>
              <w:rPr>
                <w:sz w:val="16"/>
              </w:rPr>
            </w:pPr>
            <w:r>
              <w:rPr>
                <w:sz w:val="16"/>
              </w:rPr>
              <w:t>C1-242035</w:t>
            </w:r>
          </w:p>
        </w:tc>
        <w:tc>
          <w:tcPr>
            <w:tcW w:w="0" w:type="auto"/>
          </w:tcPr>
          <w:p w14:paraId="6EEE2B95" w14:textId="77777777" w:rsidR="000C69AC" w:rsidRPr="003250D8" w:rsidRDefault="000C69AC" w:rsidP="00AE0FE9">
            <w:pPr>
              <w:pStyle w:val="TAL"/>
              <w:rPr>
                <w:sz w:val="16"/>
              </w:rPr>
            </w:pPr>
            <w:r>
              <w:rPr>
                <w:sz w:val="16"/>
              </w:rPr>
              <w:t>Updates to federation and roaming for ECS-ER interaction.</w:t>
            </w:r>
          </w:p>
        </w:tc>
        <w:tc>
          <w:tcPr>
            <w:tcW w:w="0" w:type="auto"/>
          </w:tcPr>
          <w:p w14:paraId="420AD715" w14:textId="77777777" w:rsidR="000C69AC" w:rsidRPr="003250D8" w:rsidRDefault="000C69AC" w:rsidP="00AE0FE9">
            <w:pPr>
              <w:pStyle w:val="TAL"/>
              <w:rPr>
                <w:sz w:val="16"/>
              </w:rPr>
            </w:pPr>
            <w:r>
              <w:rPr>
                <w:sz w:val="16"/>
              </w:rPr>
              <w:t xml:space="preserve">Samsung, </w:t>
            </w:r>
            <w:proofErr w:type="spellStart"/>
            <w:r>
              <w:rPr>
                <w:sz w:val="16"/>
              </w:rPr>
              <w:t>InterDigital</w:t>
            </w:r>
            <w:proofErr w:type="spellEnd"/>
          </w:p>
        </w:tc>
        <w:tc>
          <w:tcPr>
            <w:tcW w:w="0" w:type="auto"/>
          </w:tcPr>
          <w:p w14:paraId="34EA2675" w14:textId="77777777" w:rsidR="000C69AC" w:rsidRPr="003250D8" w:rsidRDefault="000C69AC" w:rsidP="00AE0FE9">
            <w:pPr>
              <w:pStyle w:val="TAL"/>
              <w:rPr>
                <w:sz w:val="16"/>
              </w:rPr>
            </w:pPr>
            <w:r>
              <w:rPr>
                <w:sz w:val="16"/>
              </w:rPr>
              <w:t>revised</w:t>
            </w:r>
          </w:p>
        </w:tc>
        <w:tc>
          <w:tcPr>
            <w:tcW w:w="0" w:type="auto"/>
          </w:tcPr>
          <w:p w14:paraId="15D22A94" w14:textId="77777777" w:rsidR="000C69AC" w:rsidRPr="003250D8" w:rsidRDefault="000C69AC" w:rsidP="00AE0FE9">
            <w:pPr>
              <w:pStyle w:val="TAL"/>
              <w:rPr>
                <w:sz w:val="16"/>
              </w:rPr>
            </w:pPr>
          </w:p>
        </w:tc>
        <w:tc>
          <w:tcPr>
            <w:tcW w:w="0" w:type="auto"/>
          </w:tcPr>
          <w:p w14:paraId="3AB81B99" w14:textId="77777777" w:rsidR="000C69AC" w:rsidRPr="003250D8" w:rsidRDefault="000C69AC" w:rsidP="00AE0FE9">
            <w:pPr>
              <w:pStyle w:val="TAL"/>
              <w:rPr>
                <w:sz w:val="16"/>
              </w:rPr>
            </w:pPr>
            <w:r>
              <w:rPr>
                <w:sz w:val="16"/>
              </w:rPr>
              <w:t>C1-242774</w:t>
            </w:r>
          </w:p>
        </w:tc>
      </w:tr>
      <w:tr w:rsidR="000C69AC" w14:paraId="57ADADFA" w14:textId="77777777" w:rsidTr="00AE0FE9">
        <w:tc>
          <w:tcPr>
            <w:tcW w:w="0" w:type="auto"/>
          </w:tcPr>
          <w:p w14:paraId="73A0CDB4" w14:textId="77777777" w:rsidR="000C69AC" w:rsidRPr="003250D8" w:rsidRDefault="000C69AC" w:rsidP="00AE0FE9">
            <w:pPr>
              <w:pStyle w:val="TAL"/>
              <w:rPr>
                <w:sz w:val="16"/>
              </w:rPr>
            </w:pPr>
            <w:r>
              <w:rPr>
                <w:sz w:val="16"/>
              </w:rPr>
              <w:t>C1-242036</w:t>
            </w:r>
          </w:p>
        </w:tc>
        <w:tc>
          <w:tcPr>
            <w:tcW w:w="0" w:type="auto"/>
          </w:tcPr>
          <w:p w14:paraId="7B006720" w14:textId="77777777" w:rsidR="000C69AC" w:rsidRPr="003250D8" w:rsidRDefault="000C69AC" w:rsidP="00AE0FE9">
            <w:pPr>
              <w:pStyle w:val="TAL"/>
              <w:rPr>
                <w:sz w:val="16"/>
              </w:rPr>
            </w:pPr>
            <w:r>
              <w:rPr>
                <w:sz w:val="16"/>
              </w:rPr>
              <w:t>LS on Clarification related to the RAT type only change impact to AM/UE Policy association.</w:t>
            </w:r>
          </w:p>
        </w:tc>
        <w:tc>
          <w:tcPr>
            <w:tcW w:w="0" w:type="auto"/>
          </w:tcPr>
          <w:p w14:paraId="598136D3" w14:textId="77777777" w:rsidR="000C69AC" w:rsidRPr="003250D8" w:rsidRDefault="000C69AC" w:rsidP="00AE0FE9">
            <w:pPr>
              <w:pStyle w:val="TAL"/>
              <w:rPr>
                <w:sz w:val="16"/>
              </w:rPr>
            </w:pPr>
            <w:r>
              <w:rPr>
                <w:sz w:val="16"/>
              </w:rPr>
              <w:t>3GPP CT3</w:t>
            </w:r>
          </w:p>
        </w:tc>
        <w:tc>
          <w:tcPr>
            <w:tcW w:w="0" w:type="auto"/>
          </w:tcPr>
          <w:p w14:paraId="4D2134C3" w14:textId="77777777" w:rsidR="000C69AC" w:rsidRPr="003250D8" w:rsidRDefault="000C69AC" w:rsidP="00AE0FE9">
            <w:pPr>
              <w:pStyle w:val="TAL"/>
              <w:rPr>
                <w:sz w:val="16"/>
              </w:rPr>
            </w:pPr>
            <w:r>
              <w:rPr>
                <w:sz w:val="16"/>
              </w:rPr>
              <w:t>noted</w:t>
            </w:r>
          </w:p>
        </w:tc>
        <w:tc>
          <w:tcPr>
            <w:tcW w:w="0" w:type="auto"/>
          </w:tcPr>
          <w:p w14:paraId="0DF1FD33" w14:textId="77777777" w:rsidR="000C69AC" w:rsidRPr="003250D8" w:rsidRDefault="000C69AC" w:rsidP="00AE0FE9">
            <w:pPr>
              <w:pStyle w:val="TAL"/>
              <w:rPr>
                <w:sz w:val="16"/>
              </w:rPr>
            </w:pPr>
          </w:p>
        </w:tc>
        <w:tc>
          <w:tcPr>
            <w:tcW w:w="0" w:type="auto"/>
          </w:tcPr>
          <w:p w14:paraId="178B57A2" w14:textId="77777777" w:rsidR="000C69AC" w:rsidRPr="003250D8" w:rsidRDefault="000C69AC" w:rsidP="00AE0FE9">
            <w:pPr>
              <w:pStyle w:val="TAL"/>
              <w:rPr>
                <w:sz w:val="16"/>
              </w:rPr>
            </w:pPr>
          </w:p>
        </w:tc>
      </w:tr>
      <w:tr w:rsidR="000C69AC" w14:paraId="31679500" w14:textId="77777777" w:rsidTr="00AE0FE9">
        <w:tc>
          <w:tcPr>
            <w:tcW w:w="0" w:type="auto"/>
          </w:tcPr>
          <w:p w14:paraId="3CF83EA4" w14:textId="77777777" w:rsidR="000C69AC" w:rsidRPr="003250D8" w:rsidRDefault="000C69AC" w:rsidP="00AE0FE9">
            <w:pPr>
              <w:pStyle w:val="TAL"/>
              <w:rPr>
                <w:sz w:val="16"/>
              </w:rPr>
            </w:pPr>
            <w:r>
              <w:rPr>
                <w:sz w:val="16"/>
              </w:rPr>
              <w:t>C1-242037</w:t>
            </w:r>
          </w:p>
        </w:tc>
        <w:tc>
          <w:tcPr>
            <w:tcW w:w="0" w:type="auto"/>
          </w:tcPr>
          <w:p w14:paraId="1A87E5DC" w14:textId="77777777" w:rsidR="000C69AC" w:rsidRPr="003250D8" w:rsidRDefault="000C69AC" w:rsidP="00AE0FE9">
            <w:pPr>
              <w:pStyle w:val="TAL"/>
              <w:rPr>
                <w:sz w:val="16"/>
              </w:rPr>
            </w:pPr>
            <w:r>
              <w:rPr>
                <w:sz w:val="16"/>
              </w:rPr>
              <w:t>Updates to Common EAS enhancements for ECS-ER interactions.</w:t>
            </w:r>
          </w:p>
        </w:tc>
        <w:tc>
          <w:tcPr>
            <w:tcW w:w="0" w:type="auto"/>
          </w:tcPr>
          <w:p w14:paraId="6A89D8F3" w14:textId="77777777" w:rsidR="000C69AC" w:rsidRPr="003250D8" w:rsidRDefault="000C69AC" w:rsidP="00AE0FE9">
            <w:pPr>
              <w:pStyle w:val="TAL"/>
              <w:rPr>
                <w:sz w:val="16"/>
              </w:rPr>
            </w:pPr>
            <w:r>
              <w:rPr>
                <w:sz w:val="16"/>
              </w:rPr>
              <w:t xml:space="preserve">Samsung, </w:t>
            </w:r>
            <w:proofErr w:type="spellStart"/>
            <w:r>
              <w:rPr>
                <w:sz w:val="16"/>
              </w:rPr>
              <w:t>InterDigital</w:t>
            </w:r>
            <w:proofErr w:type="spellEnd"/>
          </w:p>
        </w:tc>
        <w:tc>
          <w:tcPr>
            <w:tcW w:w="0" w:type="auto"/>
          </w:tcPr>
          <w:p w14:paraId="4554CCAD" w14:textId="77777777" w:rsidR="000C69AC" w:rsidRPr="003250D8" w:rsidRDefault="000C69AC" w:rsidP="00AE0FE9">
            <w:pPr>
              <w:pStyle w:val="TAL"/>
              <w:rPr>
                <w:sz w:val="16"/>
              </w:rPr>
            </w:pPr>
            <w:r>
              <w:rPr>
                <w:sz w:val="16"/>
              </w:rPr>
              <w:t>revised</w:t>
            </w:r>
          </w:p>
        </w:tc>
        <w:tc>
          <w:tcPr>
            <w:tcW w:w="0" w:type="auto"/>
          </w:tcPr>
          <w:p w14:paraId="613CDFFD" w14:textId="77777777" w:rsidR="000C69AC" w:rsidRPr="003250D8" w:rsidRDefault="000C69AC" w:rsidP="00AE0FE9">
            <w:pPr>
              <w:pStyle w:val="TAL"/>
              <w:rPr>
                <w:sz w:val="16"/>
              </w:rPr>
            </w:pPr>
          </w:p>
        </w:tc>
        <w:tc>
          <w:tcPr>
            <w:tcW w:w="0" w:type="auto"/>
          </w:tcPr>
          <w:p w14:paraId="7769D043" w14:textId="77777777" w:rsidR="000C69AC" w:rsidRPr="003250D8" w:rsidRDefault="000C69AC" w:rsidP="00AE0FE9">
            <w:pPr>
              <w:pStyle w:val="TAL"/>
              <w:rPr>
                <w:sz w:val="16"/>
              </w:rPr>
            </w:pPr>
            <w:r>
              <w:rPr>
                <w:sz w:val="16"/>
              </w:rPr>
              <w:t>C1-242775</w:t>
            </w:r>
          </w:p>
        </w:tc>
      </w:tr>
      <w:tr w:rsidR="000C69AC" w14:paraId="312D83A7" w14:textId="77777777" w:rsidTr="00AE0FE9">
        <w:tc>
          <w:tcPr>
            <w:tcW w:w="0" w:type="auto"/>
          </w:tcPr>
          <w:p w14:paraId="6DCBE1CF" w14:textId="77777777" w:rsidR="000C69AC" w:rsidRPr="003250D8" w:rsidRDefault="000C69AC" w:rsidP="00AE0FE9">
            <w:pPr>
              <w:pStyle w:val="TAL"/>
              <w:rPr>
                <w:sz w:val="16"/>
              </w:rPr>
            </w:pPr>
            <w:r>
              <w:rPr>
                <w:sz w:val="16"/>
              </w:rPr>
              <w:t>C1-242038</w:t>
            </w:r>
          </w:p>
        </w:tc>
        <w:tc>
          <w:tcPr>
            <w:tcW w:w="0" w:type="auto"/>
          </w:tcPr>
          <w:p w14:paraId="41A2C6F9" w14:textId="77777777" w:rsidR="000C69AC" w:rsidRPr="003250D8" w:rsidRDefault="000C69AC" w:rsidP="00AE0FE9">
            <w:pPr>
              <w:pStyle w:val="TAL"/>
              <w:rPr>
                <w:sz w:val="16"/>
              </w:rPr>
            </w:pPr>
            <w:r>
              <w:rPr>
                <w:sz w:val="16"/>
              </w:rPr>
              <w:t>Work plan for the CT1 part of EDGEAPP_Ph2</w:t>
            </w:r>
          </w:p>
        </w:tc>
        <w:tc>
          <w:tcPr>
            <w:tcW w:w="0" w:type="auto"/>
          </w:tcPr>
          <w:p w14:paraId="1CB81334" w14:textId="77777777" w:rsidR="000C69AC" w:rsidRPr="003250D8" w:rsidRDefault="000C69AC" w:rsidP="00AE0FE9">
            <w:pPr>
              <w:pStyle w:val="TAL"/>
              <w:rPr>
                <w:sz w:val="16"/>
              </w:rPr>
            </w:pPr>
            <w:r>
              <w:rPr>
                <w:sz w:val="16"/>
              </w:rPr>
              <w:t>Samsung Electronics</w:t>
            </w:r>
          </w:p>
        </w:tc>
        <w:tc>
          <w:tcPr>
            <w:tcW w:w="0" w:type="auto"/>
          </w:tcPr>
          <w:p w14:paraId="5CC57613" w14:textId="77777777" w:rsidR="000C69AC" w:rsidRPr="003250D8" w:rsidRDefault="000C69AC" w:rsidP="00AE0FE9">
            <w:pPr>
              <w:pStyle w:val="TAL"/>
              <w:rPr>
                <w:sz w:val="16"/>
              </w:rPr>
            </w:pPr>
            <w:r>
              <w:rPr>
                <w:sz w:val="16"/>
              </w:rPr>
              <w:t>noted</w:t>
            </w:r>
          </w:p>
        </w:tc>
        <w:tc>
          <w:tcPr>
            <w:tcW w:w="0" w:type="auto"/>
          </w:tcPr>
          <w:p w14:paraId="1E4F9BFC" w14:textId="77777777" w:rsidR="000C69AC" w:rsidRPr="003250D8" w:rsidRDefault="000C69AC" w:rsidP="00AE0FE9">
            <w:pPr>
              <w:pStyle w:val="TAL"/>
              <w:rPr>
                <w:sz w:val="16"/>
              </w:rPr>
            </w:pPr>
          </w:p>
        </w:tc>
        <w:tc>
          <w:tcPr>
            <w:tcW w:w="0" w:type="auto"/>
          </w:tcPr>
          <w:p w14:paraId="6F1FC74B" w14:textId="77777777" w:rsidR="000C69AC" w:rsidRPr="003250D8" w:rsidRDefault="000C69AC" w:rsidP="00AE0FE9">
            <w:pPr>
              <w:pStyle w:val="TAL"/>
              <w:rPr>
                <w:sz w:val="16"/>
              </w:rPr>
            </w:pPr>
          </w:p>
        </w:tc>
      </w:tr>
      <w:tr w:rsidR="000C69AC" w14:paraId="4B7160EA" w14:textId="77777777" w:rsidTr="00AE0FE9">
        <w:tc>
          <w:tcPr>
            <w:tcW w:w="0" w:type="auto"/>
          </w:tcPr>
          <w:p w14:paraId="3A207DCD" w14:textId="77777777" w:rsidR="000C69AC" w:rsidRPr="003250D8" w:rsidRDefault="000C69AC" w:rsidP="00AE0FE9">
            <w:pPr>
              <w:pStyle w:val="TAL"/>
              <w:rPr>
                <w:sz w:val="16"/>
              </w:rPr>
            </w:pPr>
            <w:r>
              <w:rPr>
                <w:sz w:val="16"/>
              </w:rPr>
              <w:t>C1-242039</w:t>
            </w:r>
          </w:p>
        </w:tc>
        <w:tc>
          <w:tcPr>
            <w:tcW w:w="0" w:type="auto"/>
          </w:tcPr>
          <w:p w14:paraId="0B86FD0A" w14:textId="77777777" w:rsidR="000C69AC" w:rsidRPr="003250D8" w:rsidRDefault="000C69AC" w:rsidP="00AE0FE9">
            <w:pPr>
              <w:pStyle w:val="TAL"/>
              <w:rPr>
                <w:sz w:val="16"/>
              </w:rPr>
            </w:pPr>
            <w:r>
              <w:rPr>
                <w:sz w:val="16"/>
              </w:rPr>
              <w:t>Work plan for the CT1 part of SEAL_Ph3</w:t>
            </w:r>
          </w:p>
        </w:tc>
        <w:tc>
          <w:tcPr>
            <w:tcW w:w="0" w:type="auto"/>
          </w:tcPr>
          <w:p w14:paraId="54A61AC2" w14:textId="77777777" w:rsidR="000C69AC" w:rsidRPr="003250D8" w:rsidRDefault="000C69AC" w:rsidP="00AE0FE9">
            <w:pPr>
              <w:pStyle w:val="TAL"/>
              <w:rPr>
                <w:sz w:val="16"/>
              </w:rPr>
            </w:pPr>
            <w:r>
              <w:rPr>
                <w:sz w:val="16"/>
              </w:rPr>
              <w:t>Samsung Electronics</w:t>
            </w:r>
          </w:p>
        </w:tc>
        <w:tc>
          <w:tcPr>
            <w:tcW w:w="0" w:type="auto"/>
          </w:tcPr>
          <w:p w14:paraId="035D722D" w14:textId="77777777" w:rsidR="000C69AC" w:rsidRPr="003250D8" w:rsidRDefault="000C69AC" w:rsidP="00AE0FE9">
            <w:pPr>
              <w:pStyle w:val="TAL"/>
              <w:rPr>
                <w:sz w:val="16"/>
              </w:rPr>
            </w:pPr>
            <w:r>
              <w:rPr>
                <w:sz w:val="16"/>
              </w:rPr>
              <w:t>noted</w:t>
            </w:r>
          </w:p>
        </w:tc>
        <w:tc>
          <w:tcPr>
            <w:tcW w:w="0" w:type="auto"/>
          </w:tcPr>
          <w:p w14:paraId="32F1D8D4" w14:textId="77777777" w:rsidR="000C69AC" w:rsidRPr="003250D8" w:rsidRDefault="000C69AC" w:rsidP="00AE0FE9">
            <w:pPr>
              <w:pStyle w:val="TAL"/>
              <w:rPr>
                <w:sz w:val="16"/>
              </w:rPr>
            </w:pPr>
            <w:r>
              <w:rPr>
                <w:sz w:val="16"/>
              </w:rPr>
              <w:t>C1-240759</w:t>
            </w:r>
          </w:p>
        </w:tc>
        <w:tc>
          <w:tcPr>
            <w:tcW w:w="0" w:type="auto"/>
          </w:tcPr>
          <w:p w14:paraId="03180480" w14:textId="77777777" w:rsidR="000C69AC" w:rsidRPr="003250D8" w:rsidRDefault="000C69AC" w:rsidP="00AE0FE9">
            <w:pPr>
              <w:pStyle w:val="TAL"/>
              <w:rPr>
                <w:sz w:val="16"/>
              </w:rPr>
            </w:pPr>
          </w:p>
        </w:tc>
      </w:tr>
      <w:tr w:rsidR="000C69AC" w14:paraId="2C573BF7" w14:textId="77777777" w:rsidTr="00AE0FE9">
        <w:tc>
          <w:tcPr>
            <w:tcW w:w="0" w:type="auto"/>
          </w:tcPr>
          <w:p w14:paraId="579FD69D" w14:textId="77777777" w:rsidR="000C69AC" w:rsidRPr="003250D8" w:rsidRDefault="000C69AC" w:rsidP="00AE0FE9">
            <w:pPr>
              <w:pStyle w:val="TAL"/>
              <w:rPr>
                <w:sz w:val="16"/>
              </w:rPr>
            </w:pPr>
            <w:r>
              <w:rPr>
                <w:sz w:val="16"/>
              </w:rPr>
              <w:t>C1-242040</w:t>
            </w:r>
          </w:p>
        </w:tc>
        <w:tc>
          <w:tcPr>
            <w:tcW w:w="0" w:type="auto"/>
          </w:tcPr>
          <w:p w14:paraId="29F91B34" w14:textId="77777777" w:rsidR="000C69AC" w:rsidRPr="003250D8" w:rsidRDefault="000C69AC" w:rsidP="00AE0FE9">
            <w:pPr>
              <w:pStyle w:val="TAL"/>
              <w:rPr>
                <w:sz w:val="16"/>
              </w:rPr>
            </w:pPr>
            <w:r>
              <w:rPr>
                <w:sz w:val="16"/>
              </w:rPr>
              <w:t>LS on Creation of private branches on the GitLab "5G_APIs" repository</w:t>
            </w:r>
          </w:p>
        </w:tc>
        <w:tc>
          <w:tcPr>
            <w:tcW w:w="0" w:type="auto"/>
          </w:tcPr>
          <w:p w14:paraId="54956F62" w14:textId="77777777" w:rsidR="000C69AC" w:rsidRPr="003250D8" w:rsidRDefault="000C69AC" w:rsidP="00AE0FE9">
            <w:pPr>
              <w:pStyle w:val="TAL"/>
              <w:rPr>
                <w:sz w:val="16"/>
              </w:rPr>
            </w:pPr>
            <w:r>
              <w:rPr>
                <w:sz w:val="16"/>
              </w:rPr>
              <w:t>3GPP CT4</w:t>
            </w:r>
          </w:p>
        </w:tc>
        <w:tc>
          <w:tcPr>
            <w:tcW w:w="0" w:type="auto"/>
          </w:tcPr>
          <w:p w14:paraId="03DEE61C" w14:textId="77777777" w:rsidR="000C69AC" w:rsidRPr="003250D8" w:rsidRDefault="000C69AC" w:rsidP="00AE0FE9">
            <w:pPr>
              <w:pStyle w:val="TAL"/>
              <w:rPr>
                <w:sz w:val="16"/>
              </w:rPr>
            </w:pPr>
            <w:r>
              <w:rPr>
                <w:sz w:val="16"/>
              </w:rPr>
              <w:t>noted</w:t>
            </w:r>
          </w:p>
        </w:tc>
        <w:tc>
          <w:tcPr>
            <w:tcW w:w="0" w:type="auto"/>
          </w:tcPr>
          <w:p w14:paraId="192E7C0B" w14:textId="77777777" w:rsidR="000C69AC" w:rsidRPr="003250D8" w:rsidRDefault="000C69AC" w:rsidP="00AE0FE9">
            <w:pPr>
              <w:pStyle w:val="TAL"/>
              <w:rPr>
                <w:sz w:val="16"/>
              </w:rPr>
            </w:pPr>
          </w:p>
        </w:tc>
        <w:tc>
          <w:tcPr>
            <w:tcW w:w="0" w:type="auto"/>
          </w:tcPr>
          <w:p w14:paraId="27596A7E" w14:textId="77777777" w:rsidR="000C69AC" w:rsidRPr="003250D8" w:rsidRDefault="000C69AC" w:rsidP="00AE0FE9">
            <w:pPr>
              <w:pStyle w:val="TAL"/>
              <w:rPr>
                <w:sz w:val="16"/>
              </w:rPr>
            </w:pPr>
          </w:p>
        </w:tc>
      </w:tr>
      <w:tr w:rsidR="000C69AC" w14:paraId="6942D1FA" w14:textId="77777777" w:rsidTr="00AE0FE9">
        <w:tc>
          <w:tcPr>
            <w:tcW w:w="0" w:type="auto"/>
          </w:tcPr>
          <w:p w14:paraId="29A4448E" w14:textId="77777777" w:rsidR="000C69AC" w:rsidRPr="003250D8" w:rsidRDefault="000C69AC" w:rsidP="00AE0FE9">
            <w:pPr>
              <w:pStyle w:val="TAL"/>
              <w:rPr>
                <w:sz w:val="16"/>
              </w:rPr>
            </w:pPr>
            <w:r>
              <w:rPr>
                <w:sz w:val="16"/>
              </w:rPr>
              <w:t>C1-242041</w:t>
            </w:r>
          </w:p>
        </w:tc>
        <w:tc>
          <w:tcPr>
            <w:tcW w:w="0" w:type="auto"/>
          </w:tcPr>
          <w:p w14:paraId="1DE6BC8D" w14:textId="77777777" w:rsidR="000C69AC" w:rsidRPr="003250D8" w:rsidRDefault="000C69AC" w:rsidP="00AE0FE9">
            <w:pPr>
              <w:pStyle w:val="TAL"/>
              <w:rPr>
                <w:sz w:val="16"/>
              </w:rPr>
            </w:pPr>
            <w:r>
              <w:rPr>
                <w:sz w:val="16"/>
              </w:rPr>
              <w:t xml:space="preserve">LS on </w:t>
            </w:r>
            <w:proofErr w:type="spellStart"/>
            <w:r>
              <w:rPr>
                <w:sz w:val="16"/>
              </w:rPr>
              <w:t>on</w:t>
            </w:r>
            <w:proofErr w:type="spellEnd"/>
            <w:r>
              <w:rPr>
                <w:sz w:val="16"/>
              </w:rPr>
              <w:t xml:space="preserve"> Subscription of Data Channel</w:t>
            </w:r>
          </w:p>
        </w:tc>
        <w:tc>
          <w:tcPr>
            <w:tcW w:w="0" w:type="auto"/>
          </w:tcPr>
          <w:p w14:paraId="37DC3335" w14:textId="77777777" w:rsidR="000C69AC" w:rsidRPr="003250D8" w:rsidRDefault="000C69AC" w:rsidP="00AE0FE9">
            <w:pPr>
              <w:pStyle w:val="TAL"/>
              <w:rPr>
                <w:sz w:val="16"/>
              </w:rPr>
            </w:pPr>
            <w:r>
              <w:rPr>
                <w:sz w:val="16"/>
              </w:rPr>
              <w:t>CT4</w:t>
            </w:r>
          </w:p>
        </w:tc>
        <w:tc>
          <w:tcPr>
            <w:tcW w:w="0" w:type="auto"/>
          </w:tcPr>
          <w:p w14:paraId="15A544C2" w14:textId="77777777" w:rsidR="000C69AC" w:rsidRPr="003250D8" w:rsidRDefault="000C69AC" w:rsidP="00AE0FE9">
            <w:pPr>
              <w:pStyle w:val="TAL"/>
              <w:rPr>
                <w:sz w:val="16"/>
              </w:rPr>
            </w:pPr>
            <w:r>
              <w:rPr>
                <w:sz w:val="16"/>
              </w:rPr>
              <w:t>noted</w:t>
            </w:r>
          </w:p>
        </w:tc>
        <w:tc>
          <w:tcPr>
            <w:tcW w:w="0" w:type="auto"/>
          </w:tcPr>
          <w:p w14:paraId="004B8B6A" w14:textId="77777777" w:rsidR="000C69AC" w:rsidRPr="003250D8" w:rsidRDefault="000C69AC" w:rsidP="00AE0FE9">
            <w:pPr>
              <w:pStyle w:val="TAL"/>
              <w:rPr>
                <w:sz w:val="16"/>
              </w:rPr>
            </w:pPr>
          </w:p>
        </w:tc>
        <w:tc>
          <w:tcPr>
            <w:tcW w:w="0" w:type="auto"/>
          </w:tcPr>
          <w:p w14:paraId="6D30192D" w14:textId="77777777" w:rsidR="000C69AC" w:rsidRPr="003250D8" w:rsidRDefault="000C69AC" w:rsidP="00AE0FE9">
            <w:pPr>
              <w:pStyle w:val="TAL"/>
              <w:rPr>
                <w:sz w:val="16"/>
              </w:rPr>
            </w:pPr>
          </w:p>
        </w:tc>
      </w:tr>
      <w:tr w:rsidR="000C69AC" w14:paraId="21ED718B" w14:textId="77777777" w:rsidTr="00AE0FE9">
        <w:tc>
          <w:tcPr>
            <w:tcW w:w="0" w:type="auto"/>
          </w:tcPr>
          <w:p w14:paraId="437E4AFF" w14:textId="77777777" w:rsidR="000C69AC" w:rsidRPr="003250D8" w:rsidRDefault="000C69AC" w:rsidP="00AE0FE9">
            <w:pPr>
              <w:pStyle w:val="TAL"/>
              <w:rPr>
                <w:sz w:val="16"/>
              </w:rPr>
            </w:pPr>
            <w:r>
              <w:rPr>
                <w:sz w:val="16"/>
              </w:rPr>
              <w:lastRenderedPageBreak/>
              <w:t>C1-242042</w:t>
            </w:r>
          </w:p>
        </w:tc>
        <w:tc>
          <w:tcPr>
            <w:tcW w:w="0" w:type="auto"/>
          </w:tcPr>
          <w:p w14:paraId="5F0FF70B" w14:textId="77777777" w:rsidR="000C69AC" w:rsidRPr="003250D8" w:rsidRDefault="000C69AC" w:rsidP="00AE0FE9">
            <w:pPr>
              <w:pStyle w:val="TAL"/>
              <w:rPr>
                <w:sz w:val="16"/>
              </w:rPr>
            </w:pPr>
            <w:r>
              <w:rPr>
                <w:sz w:val="16"/>
              </w:rPr>
              <w:t>LS on U2U relay selection</w:t>
            </w:r>
          </w:p>
        </w:tc>
        <w:tc>
          <w:tcPr>
            <w:tcW w:w="0" w:type="auto"/>
          </w:tcPr>
          <w:p w14:paraId="02855C1B" w14:textId="77777777" w:rsidR="000C69AC" w:rsidRPr="003250D8" w:rsidRDefault="000C69AC" w:rsidP="00AE0FE9">
            <w:pPr>
              <w:pStyle w:val="TAL"/>
              <w:rPr>
                <w:sz w:val="16"/>
              </w:rPr>
            </w:pPr>
            <w:r>
              <w:rPr>
                <w:sz w:val="16"/>
              </w:rPr>
              <w:t>RAN WG2</w:t>
            </w:r>
          </w:p>
        </w:tc>
        <w:tc>
          <w:tcPr>
            <w:tcW w:w="0" w:type="auto"/>
          </w:tcPr>
          <w:p w14:paraId="512B3BFE" w14:textId="77777777" w:rsidR="000C69AC" w:rsidRPr="003250D8" w:rsidRDefault="000C69AC" w:rsidP="00AE0FE9">
            <w:pPr>
              <w:pStyle w:val="TAL"/>
              <w:rPr>
                <w:sz w:val="16"/>
              </w:rPr>
            </w:pPr>
            <w:r>
              <w:rPr>
                <w:sz w:val="16"/>
              </w:rPr>
              <w:t>noted</w:t>
            </w:r>
          </w:p>
        </w:tc>
        <w:tc>
          <w:tcPr>
            <w:tcW w:w="0" w:type="auto"/>
          </w:tcPr>
          <w:p w14:paraId="02A9645C" w14:textId="77777777" w:rsidR="000C69AC" w:rsidRPr="003250D8" w:rsidRDefault="000C69AC" w:rsidP="00AE0FE9">
            <w:pPr>
              <w:pStyle w:val="TAL"/>
              <w:rPr>
                <w:sz w:val="16"/>
              </w:rPr>
            </w:pPr>
          </w:p>
        </w:tc>
        <w:tc>
          <w:tcPr>
            <w:tcW w:w="0" w:type="auto"/>
          </w:tcPr>
          <w:p w14:paraId="377BC2D0" w14:textId="77777777" w:rsidR="000C69AC" w:rsidRPr="003250D8" w:rsidRDefault="000C69AC" w:rsidP="00AE0FE9">
            <w:pPr>
              <w:pStyle w:val="TAL"/>
              <w:rPr>
                <w:sz w:val="16"/>
              </w:rPr>
            </w:pPr>
          </w:p>
        </w:tc>
      </w:tr>
      <w:tr w:rsidR="000C69AC" w14:paraId="7ACAE27F" w14:textId="77777777" w:rsidTr="00AE0FE9">
        <w:tc>
          <w:tcPr>
            <w:tcW w:w="0" w:type="auto"/>
          </w:tcPr>
          <w:p w14:paraId="2D29B305" w14:textId="77777777" w:rsidR="000C69AC" w:rsidRPr="003250D8" w:rsidRDefault="000C69AC" w:rsidP="00AE0FE9">
            <w:pPr>
              <w:pStyle w:val="TAL"/>
              <w:rPr>
                <w:sz w:val="16"/>
              </w:rPr>
            </w:pPr>
            <w:r>
              <w:rPr>
                <w:sz w:val="16"/>
              </w:rPr>
              <w:t>C1-242043</w:t>
            </w:r>
          </w:p>
        </w:tc>
        <w:tc>
          <w:tcPr>
            <w:tcW w:w="0" w:type="auto"/>
          </w:tcPr>
          <w:p w14:paraId="33C59245" w14:textId="77777777" w:rsidR="000C69AC" w:rsidRPr="003250D8" w:rsidRDefault="000C69AC" w:rsidP="00AE0FE9">
            <w:pPr>
              <w:pStyle w:val="TAL"/>
              <w:rPr>
                <w:sz w:val="16"/>
              </w:rPr>
            </w:pPr>
            <w:r>
              <w:rPr>
                <w:sz w:val="16"/>
              </w:rPr>
              <w:t>R2-2400072 (S2-2313796) Reply LS on L2ID and User Info for L2 based U2U</w:t>
            </w:r>
          </w:p>
        </w:tc>
        <w:tc>
          <w:tcPr>
            <w:tcW w:w="0" w:type="auto"/>
          </w:tcPr>
          <w:p w14:paraId="3D893789" w14:textId="77777777" w:rsidR="000C69AC" w:rsidRPr="003250D8" w:rsidRDefault="000C69AC" w:rsidP="00AE0FE9">
            <w:pPr>
              <w:pStyle w:val="TAL"/>
              <w:rPr>
                <w:sz w:val="16"/>
              </w:rPr>
            </w:pPr>
            <w:r>
              <w:rPr>
                <w:sz w:val="16"/>
              </w:rPr>
              <w:t>RAN2</w:t>
            </w:r>
          </w:p>
        </w:tc>
        <w:tc>
          <w:tcPr>
            <w:tcW w:w="0" w:type="auto"/>
          </w:tcPr>
          <w:p w14:paraId="54244DC6" w14:textId="77777777" w:rsidR="000C69AC" w:rsidRPr="003250D8" w:rsidRDefault="000C69AC" w:rsidP="00AE0FE9">
            <w:pPr>
              <w:pStyle w:val="TAL"/>
              <w:rPr>
                <w:sz w:val="16"/>
              </w:rPr>
            </w:pPr>
            <w:r>
              <w:rPr>
                <w:sz w:val="16"/>
              </w:rPr>
              <w:t>noted</w:t>
            </w:r>
          </w:p>
        </w:tc>
        <w:tc>
          <w:tcPr>
            <w:tcW w:w="0" w:type="auto"/>
          </w:tcPr>
          <w:p w14:paraId="0FC877F4" w14:textId="77777777" w:rsidR="000C69AC" w:rsidRPr="003250D8" w:rsidRDefault="000C69AC" w:rsidP="00AE0FE9">
            <w:pPr>
              <w:pStyle w:val="TAL"/>
              <w:rPr>
                <w:sz w:val="16"/>
              </w:rPr>
            </w:pPr>
          </w:p>
        </w:tc>
        <w:tc>
          <w:tcPr>
            <w:tcW w:w="0" w:type="auto"/>
          </w:tcPr>
          <w:p w14:paraId="18AE8902" w14:textId="77777777" w:rsidR="000C69AC" w:rsidRPr="003250D8" w:rsidRDefault="000C69AC" w:rsidP="00AE0FE9">
            <w:pPr>
              <w:pStyle w:val="TAL"/>
              <w:rPr>
                <w:sz w:val="16"/>
              </w:rPr>
            </w:pPr>
          </w:p>
        </w:tc>
      </w:tr>
      <w:tr w:rsidR="000C69AC" w14:paraId="5AC4C683" w14:textId="77777777" w:rsidTr="00AE0FE9">
        <w:tc>
          <w:tcPr>
            <w:tcW w:w="0" w:type="auto"/>
          </w:tcPr>
          <w:p w14:paraId="54601AFF" w14:textId="77777777" w:rsidR="000C69AC" w:rsidRPr="003250D8" w:rsidRDefault="000C69AC" w:rsidP="00AE0FE9">
            <w:pPr>
              <w:pStyle w:val="TAL"/>
              <w:rPr>
                <w:sz w:val="16"/>
              </w:rPr>
            </w:pPr>
            <w:r>
              <w:rPr>
                <w:sz w:val="16"/>
              </w:rPr>
              <w:t>C1-242044</w:t>
            </w:r>
          </w:p>
        </w:tc>
        <w:tc>
          <w:tcPr>
            <w:tcW w:w="0" w:type="auto"/>
          </w:tcPr>
          <w:p w14:paraId="05F88208" w14:textId="77777777" w:rsidR="000C69AC" w:rsidRPr="003250D8" w:rsidRDefault="000C69AC" w:rsidP="00AE0FE9">
            <w:pPr>
              <w:pStyle w:val="TAL"/>
              <w:rPr>
                <w:sz w:val="16"/>
              </w:rPr>
            </w:pPr>
            <w:r>
              <w:rPr>
                <w:sz w:val="16"/>
              </w:rPr>
              <w:t>Reply LS on the service requirement of restricting satellite access RAT type</w:t>
            </w:r>
          </w:p>
        </w:tc>
        <w:tc>
          <w:tcPr>
            <w:tcW w:w="0" w:type="auto"/>
          </w:tcPr>
          <w:p w14:paraId="29A114C5" w14:textId="77777777" w:rsidR="000C69AC" w:rsidRPr="003250D8" w:rsidRDefault="000C69AC" w:rsidP="00AE0FE9">
            <w:pPr>
              <w:pStyle w:val="TAL"/>
              <w:rPr>
                <w:sz w:val="16"/>
              </w:rPr>
            </w:pPr>
            <w:r>
              <w:rPr>
                <w:sz w:val="16"/>
              </w:rPr>
              <w:t>RAN3</w:t>
            </w:r>
          </w:p>
        </w:tc>
        <w:tc>
          <w:tcPr>
            <w:tcW w:w="0" w:type="auto"/>
          </w:tcPr>
          <w:p w14:paraId="23A69552" w14:textId="77777777" w:rsidR="000C69AC" w:rsidRPr="003250D8" w:rsidRDefault="000C69AC" w:rsidP="00AE0FE9">
            <w:pPr>
              <w:pStyle w:val="TAL"/>
              <w:rPr>
                <w:sz w:val="16"/>
              </w:rPr>
            </w:pPr>
            <w:r>
              <w:rPr>
                <w:sz w:val="16"/>
              </w:rPr>
              <w:t>noted</w:t>
            </w:r>
          </w:p>
        </w:tc>
        <w:tc>
          <w:tcPr>
            <w:tcW w:w="0" w:type="auto"/>
          </w:tcPr>
          <w:p w14:paraId="48BB36C4" w14:textId="77777777" w:rsidR="000C69AC" w:rsidRPr="003250D8" w:rsidRDefault="000C69AC" w:rsidP="00AE0FE9">
            <w:pPr>
              <w:pStyle w:val="TAL"/>
              <w:rPr>
                <w:sz w:val="16"/>
              </w:rPr>
            </w:pPr>
          </w:p>
        </w:tc>
        <w:tc>
          <w:tcPr>
            <w:tcW w:w="0" w:type="auto"/>
          </w:tcPr>
          <w:p w14:paraId="5130DE16" w14:textId="77777777" w:rsidR="000C69AC" w:rsidRPr="003250D8" w:rsidRDefault="000C69AC" w:rsidP="00AE0FE9">
            <w:pPr>
              <w:pStyle w:val="TAL"/>
              <w:rPr>
                <w:sz w:val="16"/>
              </w:rPr>
            </w:pPr>
          </w:p>
        </w:tc>
      </w:tr>
      <w:tr w:rsidR="000C69AC" w14:paraId="3D258B49" w14:textId="77777777" w:rsidTr="00AE0FE9">
        <w:tc>
          <w:tcPr>
            <w:tcW w:w="0" w:type="auto"/>
          </w:tcPr>
          <w:p w14:paraId="4A00653C" w14:textId="77777777" w:rsidR="000C69AC" w:rsidRPr="003250D8" w:rsidRDefault="000C69AC" w:rsidP="00AE0FE9">
            <w:pPr>
              <w:pStyle w:val="TAL"/>
              <w:rPr>
                <w:sz w:val="16"/>
              </w:rPr>
            </w:pPr>
            <w:r>
              <w:rPr>
                <w:sz w:val="16"/>
              </w:rPr>
              <w:t>C1-242045</w:t>
            </w:r>
          </w:p>
        </w:tc>
        <w:tc>
          <w:tcPr>
            <w:tcW w:w="0" w:type="auto"/>
          </w:tcPr>
          <w:p w14:paraId="0C3879E1" w14:textId="77777777" w:rsidR="000C69AC" w:rsidRPr="003250D8" w:rsidRDefault="000C69AC" w:rsidP="00AE0FE9">
            <w:pPr>
              <w:pStyle w:val="TAL"/>
              <w:rPr>
                <w:sz w:val="16"/>
              </w:rPr>
            </w:pPr>
            <w:r>
              <w:rPr>
                <w:sz w:val="16"/>
              </w:rPr>
              <w:t>LS on traffic steering and/or switching of user data across two 3GPP access networks</w:t>
            </w:r>
          </w:p>
        </w:tc>
        <w:tc>
          <w:tcPr>
            <w:tcW w:w="0" w:type="auto"/>
          </w:tcPr>
          <w:p w14:paraId="6DA8605D" w14:textId="77777777" w:rsidR="000C69AC" w:rsidRPr="003250D8" w:rsidRDefault="000C69AC" w:rsidP="00AE0FE9">
            <w:pPr>
              <w:pStyle w:val="TAL"/>
              <w:rPr>
                <w:sz w:val="16"/>
              </w:rPr>
            </w:pPr>
            <w:r>
              <w:rPr>
                <w:sz w:val="16"/>
              </w:rPr>
              <w:t>SA2</w:t>
            </w:r>
          </w:p>
        </w:tc>
        <w:tc>
          <w:tcPr>
            <w:tcW w:w="0" w:type="auto"/>
          </w:tcPr>
          <w:p w14:paraId="6F85AF64" w14:textId="77777777" w:rsidR="000C69AC" w:rsidRPr="003250D8" w:rsidRDefault="000C69AC" w:rsidP="00AE0FE9">
            <w:pPr>
              <w:pStyle w:val="TAL"/>
              <w:rPr>
                <w:sz w:val="16"/>
              </w:rPr>
            </w:pPr>
            <w:r>
              <w:rPr>
                <w:sz w:val="16"/>
              </w:rPr>
              <w:t>noted</w:t>
            </w:r>
          </w:p>
        </w:tc>
        <w:tc>
          <w:tcPr>
            <w:tcW w:w="0" w:type="auto"/>
          </w:tcPr>
          <w:p w14:paraId="76A686D6" w14:textId="77777777" w:rsidR="000C69AC" w:rsidRPr="003250D8" w:rsidRDefault="000C69AC" w:rsidP="00AE0FE9">
            <w:pPr>
              <w:pStyle w:val="TAL"/>
              <w:rPr>
                <w:sz w:val="16"/>
              </w:rPr>
            </w:pPr>
          </w:p>
        </w:tc>
        <w:tc>
          <w:tcPr>
            <w:tcW w:w="0" w:type="auto"/>
          </w:tcPr>
          <w:p w14:paraId="6D8FB527" w14:textId="77777777" w:rsidR="000C69AC" w:rsidRPr="003250D8" w:rsidRDefault="000C69AC" w:rsidP="00AE0FE9">
            <w:pPr>
              <w:pStyle w:val="TAL"/>
              <w:rPr>
                <w:sz w:val="16"/>
              </w:rPr>
            </w:pPr>
          </w:p>
        </w:tc>
      </w:tr>
      <w:tr w:rsidR="000C69AC" w14:paraId="3A6BD5CF" w14:textId="77777777" w:rsidTr="00AE0FE9">
        <w:tc>
          <w:tcPr>
            <w:tcW w:w="0" w:type="auto"/>
          </w:tcPr>
          <w:p w14:paraId="645D3B92" w14:textId="77777777" w:rsidR="000C69AC" w:rsidRPr="003250D8" w:rsidRDefault="000C69AC" w:rsidP="00AE0FE9">
            <w:pPr>
              <w:pStyle w:val="TAL"/>
              <w:rPr>
                <w:sz w:val="16"/>
              </w:rPr>
            </w:pPr>
            <w:r>
              <w:rPr>
                <w:sz w:val="16"/>
              </w:rPr>
              <w:t>C1-242046</w:t>
            </w:r>
          </w:p>
        </w:tc>
        <w:tc>
          <w:tcPr>
            <w:tcW w:w="0" w:type="auto"/>
          </w:tcPr>
          <w:p w14:paraId="67C337E3" w14:textId="77777777" w:rsidR="000C69AC" w:rsidRPr="003250D8" w:rsidRDefault="000C69AC" w:rsidP="00AE0FE9">
            <w:pPr>
              <w:pStyle w:val="TAL"/>
              <w:rPr>
                <w:sz w:val="16"/>
              </w:rPr>
            </w:pPr>
            <w:r>
              <w:rPr>
                <w:sz w:val="16"/>
              </w:rPr>
              <w:t>Reply LS on network initiated IMS Data Channel</w:t>
            </w:r>
          </w:p>
        </w:tc>
        <w:tc>
          <w:tcPr>
            <w:tcW w:w="0" w:type="auto"/>
          </w:tcPr>
          <w:p w14:paraId="4743F63A" w14:textId="77777777" w:rsidR="000C69AC" w:rsidRPr="003250D8" w:rsidRDefault="000C69AC" w:rsidP="00AE0FE9">
            <w:pPr>
              <w:pStyle w:val="TAL"/>
              <w:rPr>
                <w:sz w:val="16"/>
              </w:rPr>
            </w:pPr>
            <w:r>
              <w:rPr>
                <w:sz w:val="16"/>
              </w:rPr>
              <w:t>SA2</w:t>
            </w:r>
          </w:p>
        </w:tc>
        <w:tc>
          <w:tcPr>
            <w:tcW w:w="0" w:type="auto"/>
          </w:tcPr>
          <w:p w14:paraId="1549E517" w14:textId="77777777" w:rsidR="000C69AC" w:rsidRPr="003250D8" w:rsidRDefault="000C69AC" w:rsidP="00AE0FE9">
            <w:pPr>
              <w:pStyle w:val="TAL"/>
              <w:rPr>
                <w:sz w:val="16"/>
              </w:rPr>
            </w:pPr>
            <w:r>
              <w:rPr>
                <w:sz w:val="16"/>
              </w:rPr>
              <w:t>noted</w:t>
            </w:r>
          </w:p>
        </w:tc>
        <w:tc>
          <w:tcPr>
            <w:tcW w:w="0" w:type="auto"/>
          </w:tcPr>
          <w:p w14:paraId="4EE66AE9" w14:textId="77777777" w:rsidR="000C69AC" w:rsidRPr="003250D8" w:rsidRDefault="000C69AC" w:rsidP="00AE0FE9">
            <w:pPr>
              <w:pStyle w:val="TAL"/>
              <w:rPr>
                <w:sz w:val="16"/>
              </w:rPr>
            </w:pPr>
          </w:p>
        </w:tc>
        <w:tc>
          <w:tcPr>
            <w:tcW w:w="0" w:type="auto"/>
          </w:tcPr>
          <w:p w14:paraId="78A05863" w14:textId="77777777" w:rsidR="000C69AC" w:rsidRPr="003250D8" w:rsidRDefault="000C69AC" w:rsidP="00AE0FE9">
            <w:pPr>
              <w:pStyle w:val="TAL"/>
              <w:rPr>
                <w:sz w:val="16"/>
              </w:rPr>
            </w:pPr>
          </w:p>
        </w:tc>
      </w:tr>
      <w:tr w:rsidR="000C69AC" w14:paraId="453B023F" w14:textId="77777777" w:rsidTr="00AE0FE9">
        <w:tc>
          <w:tcPr>
            <w:tcW w:w="0" w:type="auto"/>
          </w:tcPr>
          <w:p w14:paraId="55F64C2D" w14:textId="77777777" w:rsidR="000C69AC" w:rsidRPr="003250D8" w:rsidRDefault="000C69AC" w:rsidP="00AE0FE9">
            <w:pPr>
              <w:pStyle w:val="TAL"/>
              <w:rPr>
                <w:sz w:val="16"/>
              </w:rPr>
            </w:pPr>
            <w:r>
              <w:rPr>
                <w:sz w:val="16"/>
              </w:rPr>
              <w:t>C1-242047</w:t>
            </w:r>
          </w:p>
        </w:tc>
        <w:tc>
          <w:tcPr>
            <w:tcW w:w="0" w:type="auto"/>
          </w:tcPr>
          <w:p w14:paraId="64D53C5A" w14:textId="77777777" w:rsidR="000C69AC" w:rsidRPr="003250D8" w:rsidRDefault="000C69AC" w:rsidP="00AE0FE9">
            <w:pPr>
              <w:pStyle w:val="TAL"/>
              <w:rPr>
                <w:sz w:val="16"/>
              </w:rPr>
            </w:pPr>
            <w:r>
              <w:rPr>
                <w:sz w:val="16"/>
              </w:rPr>
              <w:t>Reply LS on UE selection for Ranging_SL</w:t>
            </w:r>
          </w:p>
        </w:tc>
        <w:tc>
          <w:tcPr>
            <w:tcW w:w="0" w:type="auto"/>
          </w:tcPr>
          <w:p w14:paraId="63793903" w14:textId="77777777" w:rsidR="000C69AC" w:rsidRPr="003250D8" w:rsidRDefault="000C69AC" w:rsidP="00AE0FE9">
            <w:pPr>
              <w:pStyle w:val="TAL"/>
              <w:rPr>
                <w:sz w:val="16"/>
              </w:rPr>
            </w:pPr>
            <w:r>
              <w:rPr>
                <w:sz w:val="16"/>
              </w:rPr>
              <w:t>SA2</w:t>
            </w:r>
          </w:p>
        </w:tc>
        <w:tc>
          <w:tcPr>
            <w:tcW w:w="0" w:type="auto"/>
          </w:tcPr>
          <w:p w14:paraId="3C8D0CA5" w14:textId="77777777" w:rsidR="000C69AC" w:rsidRPr="003250D8" w:rsidRDefault="000C69AC" w:rsidP="00AE0FE9">
            <w:pPr>
              <w:pStyle w:val="TAL"/>
              <w:rPr>
                <w:sz w:val="16"/>
              </w:rPr>
            </w:pPr>
            <w:r>
              <w:rPr>
                <w:sz w:val="16"/>
              </w:rPr>
              <w:t>noted</w:t>
            </w:r>
          </w:p>
        </w:tc>
        <w:tc>
          <w:tcPr>
            <w:tcW w:w="0" w:type="auto"/>
          </w:tcPr>
          <w:p w14:paraId="0A2AE6A5" w14:textId="77777777" w:rsidR="000C69AC" w:rsidRPr="003250D8" w:rsidRDefault="000C69AC" w:rsidP="00AE0FE9">
            <w:pPr>
              <w:pStyle w:val="TAL"/>
              <w:rPr>
                <w:sz w:val="16"/>
              </w:rPr>
            </w:pPr>
          </w:p>
        </w:tc>
        <w:tc>
          <w:tcPr>
            <w:tcW w:w="0" w:type="auto"/>
          </w:tcPr>
          <w:p w14:paraId="2ADEED1C" w14:textId="77777777" w:rsidR="000C69AC" w:rsidRPr="003250D8" w:rsidRDefault="000C69AC" w:rsidP="00AE0FE9">
            <w:pPr>
              <w:pStyle w:val="TAL"/>
              <w:rPr>
                <w:sz w:val="16"/>
              </w:rPr>
            </w:pPr>
          </w:p>
        </w:tc>
      </w:tr>
      <w:tr w:rsidR="000C69AC" w14:paraId="384CB755" w14:textId="77777777" w:rsidTr="00AE0FE9">
        <w:tc>
          <w:tcPr>
            <w:tcW w:w="0" w:type="auto"/>
          </w:tcPr>
          <w:p w14:paraId="03D1F1C6" w14:textId="77777777" w:rsidR="000C69AC" w:rsidRPr="003250D8" w:rsidRDefault="000C69AC" w:rsidP="00AE0FE9">
            <w:pPr>
              <w:pStyle w:val="TAL"/>
              <w:rPr>
                <w:sz w:val="16"/>
              </w:rPr>
            </w:pPr>
            <w:r>
              <w:rPr>
                <w:sz w:val="16"/>
              </w:rPr>
              <w:t>C1-242048</w:t>
            </w:r>
          </w:p>
        </w:tc>
        <w:tc>
          <w:tcPr>
            <w:tcW w:w="0" w:type="auto"/>
          </w:tcPr>
          <w:p w14:paraId="2834E5F7" w14:textId="77777777" w:rsidR="000C69AC" w:rsidRPr="003250D8" w:rsidRDefault="000C69AC" w:rsidP="00AE0FE9">
            <w:pPr>
              <w:pStyle w:val="TAL"/>
              <w:rPr>
                <w:sz w:val="16"/>
              </w:rPr>
            </w:pPr>
            <w:r>
              <w:rPr>
                <w:sz w:val="16"/>
              </w:rPr>
              <w:t>LS Reply on Clarification related to the information exposed by the 5GC to NSCE server.</w:t>
            </w:r>
          </w:p>
        </w:tc>
        <w:tc>
          <w:tcPr>
            <w:tcW w:w="0" w:type="auto"/>
          </w:tcPr>
          <w:p w14:paraId="1066EE94" w14:textId="77777777" w:rsidR="000C69AC" w:rsidRPr="003250D8" w:rsidRDefault="000C69AC" w:rsidP="00AE0FE9">
            <w:pPr>
              <w:pStyle w:val="TAL"/>
              <w:rPr>
                <w:sz w:val="16"/>
              </w:rPr>
            </w:pPr>
            <w:r>
              <w:rPr>
                <w:sz w:val="16"/>
              </w:rPr>
              <w:t>SA2</w:t>
            </w:r>
          </w:p>
        </w:tc>
        <w:tc>
          <w:tcPr>
            <w:tcW w:w="0" w:type="auto"/>
          </w:tcPr>
          <w:p w14:paraId="57DB5FEF" w14:textId="77777777" w:rsidR="000C69AC" w:rsidRPr="003250D8" w:rsidRDefault="000C69AC" w:rsidP="00AE0FE9">
            <w:pPr>
              <w:pStyle w:val="TAL"/>
              <w:rPr>
                <w:sz w:val="16"/>
              </w:rPr>
            </w:pPr>
            <w:r>
              <w:rPr>
                <w:sz w:val="16"/>
              </w:rPr>
              <w:t>noted</w:t>
            </w:r>
          </w:p>
        </w:tc>
        <w:tc>
          <w:tcPr>
            <w:tcW w:w="0" w:type="auto"/>
          </w:tcPr>
          <w:p w14:paraId="15FC2832" w14:textId="77777777" w:rsidR="000C69AC" w:rsidRPr="003250D8" w:rsidRDefault="000C69AC" w:rsidP="00AE0FE9">
            <w:pPr>
              <w:pStyle w:val="TAL"/>
              <w:rPr>
                <w:sz w:val="16"/>
              </w:rPr>
            </w:pPr>
          </w:p>
        </w:tc>
        <w:tc>
          <w:tcPr>
            <w:tcW w:w="0" w:type="auto"/>
          </w:tcPr>
          <w:p w14:paraId="059ECDE0" w14:textId="77777777" w:rsidR="000C69AC" w:rsidRPr="003250D8" w:rsidRDefault="000C69AC" w:rsidP="00AE0FE9">
            <w:pPr>
              <w:pStyle w:val="TAL"/>
              <w:rPr>
                <w:sz w:val="16"/>
              </w:rPr>
            </w:pPr>
          </w:p>
        </w:tc>
      </w:tr>
      <w:tr w:rsidR="000C69AC" w14:paraId="654CC4A5" w14:textId="77777777" w:rsidTr="00AE0FE9">
        <w:tc>
          <w:tcPr>
            <w:tcW w:w="0" w:type="auto"/>
          </w:tcPr>
          <w:p w14:paraId="7222111E" w14:textId="77777777" w:rsidR="000C69AC" w:rsidRPr="003250D8" w:rsidRDefault="000C69AC" w:rsidP="00AE0FE9">
            <w:pPr>
              <w:pStyle w:val="TAL"/>
              <w:rPr>
                <w:sz w:val="16"/>
              </w:rPr>
            </w:pPr>
            <w:r>
              <w:rPr>
                <w:sz w:val="16"/>
              </w:rPr>
              <w:t>C1-242049</w:t>
            </w:r>
          </w:p>
        </w:tc>
        <w:tc>
          <w:tcPr>
            <w:tcW w:w="0" w:type="auto"/>
          </w:tcPr>
          <w:p w14:paraId="1FF7928D" w14:textId="77777777" w:rsidR="000C69AC" w:rsidRPr="003250D8" w:rsidRDefault="000C69AC" w:rsidP="00AE0FE9">
            <w:pPr>
              <w:pStyle w:val="TAL"/>
              <w:rPr>
                <w:sz w:val="16"/>
              </w:rPr>
            </w:pPr>
            <w:r>
              <w:rPr>
                <w:sz w:val="16"/>
              </w:rPr>
              <w:t>Reply LS on Handling of regulatory prioritized services in Non-allowed areas</w:t>
            </w:r>
          </w:p>
        </w:tc>
        <w:tc>
          <w:tcPr>
            <w:tcW w:w="0" w:type="auto"/>
          </w:tcPr>
          <w:p w14:paraId="77BDFF5D" w14:textId="77777777" w:rsidR="000C69AC" w:rsidRPr="003250D8" w:rsidRDefault="000C69AC" w:rsidP="00AE0FE9">
            <w:pPr>
              <w:pStyle w:val="TAL"/>
              <w:rPr>
                <w:sz w:val="16"/>
              </w:rPr>
            </w:pPr>
            <w:r>
              <w:rPr>
                <w:sz w:val="16"/>
              </w:rPr>
              <w:t>SA2</w:t>
            </w:r>
          </w:p>
        </w:tc>
        <w:tc>
          <w:tcPr>
            <w:tcW w:w="0" w:type="auto"/>
          </w:tcPr>
          <w:p w14:paraId="4EFA9250" w14:textId="77777777" w:rsidR="000C69AC" w:rsidRPr="003250D8" w:rsidRDefault="000C69AC" w:rsidP="00AE0FE9">
            <w:pPr>
              <w:pStyle w:val="TAL"/>
              <w:rPr>
                <w:sz w:val="16"/>
              </w:rPr>
            </w:pPr>
            <w:r>
              <w:rPr>
                <w:sz w:val="16"/>
              </w:rPr>
              <w:t>noted</w:t>
            </w:r>
          </w:p>
        </w:tc>
        <w:tc>
          <w:tcPr>
            <w:tcW w:w="0" w:type="auto"/>
          </w:tcPr>
          <w:p w14:paraId="7DCBE6E4" w14:textId="77777777" w:rsidR="000C69AC" w:rsidRPr="003250D8" w:rsidRDefault="000C69AC" w:rsidP="00AE0FE9">
            <w:pPr>
              <w:pStyle w:val="TAL"/>
              <w:rPr>
                <w:sz w:val="16"/>
              </w:rPr>
            </w:pPr>
          </w:p>
        </w:tc>
        <w:tc>
          <w:tcPr>
            <w:tcW w:w="0" w:type="auto"/>
          </w:tcPr>
          <w:p w14:paraId="1265C53F" w14:textId="77777777" w:rsidR="000C69AC" w:rsidRPr="003250D8" w:rsidRDefault="000C69AC" w:rsidP="00AE0FE9">
            <w:pPr>
              <w:pStyle w:val="TAL"/>
              <w:rPr>
                <w:sz w:val="16"/>
              </w:rPr>
            </w:pPr>
          </w:p>
        </w:tc>
      </w:tr>
      <w:tr w:rsidR="000C69AC" w14:paraId="77A189C7" w14:textId="77777777" w:rsidTr="00AE0FE9">
        <w:tc>
          <w:tcPr>
            <w:tcW w:w="0" w:type="auto"/>
          </w:tcPr>
          <w:p w14:paraId="4D20E813" w14:textId="77777777" w:rsidR="000C69AC" w:rsidRPr="003250D8" w:rsidRDefault="000C69AC" w:rsidP="00AE0FE9">
            <w:pPr>
              <w:pStyle w:val="TAL"/>
              <w:rPr>
                <w:sz w:val="16"/>
              </w:rPr>
            </w:pPr>
            <w:r>
              <w:rPr>
                <w:sz w:val="16"/>
              </w:rPr>
              <w:t>C1-242050</w:t>
            </w:r>
          </w:p>
        </w:tc>
        <w:tc>
          <w:tcPr>
            <w:tcW w:w="0" w:type="auto"/>
          </w:tcPr>
          <w:p w14:paraId="0273FD98" w14:textId="77777777" w:rsidR="000C69AC" w:rsidRPr="003250D8" w:rsidRDefault="000C69AC" w:rsidP="00AE0FE9">
            <w:pPr>
              <w:pStyle w:val="TAL"/>
              <w:rPr>
                <w:sz w:val="16"/>
              </w:rPr>
            </w:pPr>
            <w:r>
              <w:rPr>
                <w:sz w:val="16"/>
              </w:rPr>
              <w:t>Reply LS on UE Location Information for NB-IoT NTN</w:t>
            </w:r>
          </w:p>
        </w:tc>
        <w:tc>
          <w:tcPr>
            <w:tcW w:w="0" w:type="auto"/>
          </w:tcPr>
          <w:p w14:paraId="36D457C8" w14:textId="77777777" w:rsidR="000C69AC" w:rsidRPr="003250D8" w:rsidRDefault="000C69AC" w:rsidP="00AE0FE9">
            <w:pPr>
              <w:pStyle w:val="TAL"/>
              <w:rPr>
                <w:sz w:val="16"/>
              </w:rPr>
            </w:pPr>
            <w:r>
              <w:rPr>
                <w:sz w:val="16"/>
              </w:rPr>
              <w:t>SA2</w:t>
            </w:r>
          </w:p>
        </w:tc>
        <w:tc>
          <w:tcPr>
            <w:tcW w:w="0" w:type="auto"/>
          </w:tcPr>
          <w:p w14:paraId="0B3869E8" w14:textId="77777777" w:rsidR="000C69AC" w:rsidRPr="003250D8" w:rsidRDefault="000C69AC" w:rsidP="00AE0FE9">
            <w:pPr>
              <w:pStyle w:val="TAL"/>
              <w:rPr>
                <w:sz w:val="16"/>
              </w:rPr>
            </w:pPr>
            <w:r>
              <w:rPr>
                <w:sz w:val="16"/>
              </w:rPr>
              <w:t>postponed</w:t>
            </w:r>
          </w:p>
        </w:tc>
        <w:tc>
          <w:tcPr>
            <w:tcW w:w="0" w:type="auto"/>
          </w:tcPr>
          <w:p w14:paraId="0E439006" w14:textId="77777777" w:rsidR="000C69AC" w:rsidRPr="003250D8" w:rsidRDefault="000C69AC" w:rsidP="00AE0FE9">
            <w:pPr>
              <w:pStyle w:val="TAL"/>
              <w:rPr>
                <w:sz w:val="16"/>
              </w:rPr>
            </w:pPr>
          </w:p>
        </w:tc>
        <w:tc>
          <w:tcPr>
            <w:tcW w:w="0" w:type="auto"/>
          </w:tcPr>
          <w:p w14:paraId="50F8E622" w14:textId="77777777" w:rsidR="000C69AC" w:rsidRPr="003250D8" w:rsidRDefault="000C69AC" w:rsidP="00AE0FE9">
            <w:pPr>
              <w:pStyle w:val="TAL"/>
              <w:rPr>
                <w:sz w:val="16"/>
              </w:rPr>
            </w:pPr>
          </w:p>
        </w:tc>
      </w:tr>
      <w:tr w:rsidR="000C69AC" w14:paraId="79283648" w14:textId="77777777" w:rsidTr="00AE0FE9">
        <w:tc>
          <w:tcPr>
            <w:tcW w:w="0" w:type="auto"/>
          </w:tcPr>
          <w:p w14:paraId="0B2F98EC" w14:textId="77777777" w:rsidR="000C69AC" w:rsidRPr="003250D8" w:rsidRDefault="000C69AC" w:rsidP="00AE0FE9">
            <w:pPr>
              <w:pStyle w:val="TAL"/>
              <w:rPr>
                <w:sz w:val="16"/>
              </w:rPr>
            </w:pPr>
            <w:r>
              <w:rPr>
                <w:sz w:val="16"/>
              </w:rPr>
              <w:t>C1-242051</w:t>
            </w:r>
          </w:p>
        </w:tc>
        <w:tc>
          <w:tcPr>
            <w:tcW w:w="0" w:type="auto"/>
          </w:tcPr>
          <w:p w14:paraId="3C0A5280" w14:textId="77777777" w:rsidR="000C69AC" w:rsidRPr="003250D8" w:rsidRDefault="000C69AC" w:rsidP="00AE0FE9">
            <w:pPr>
              <w:pStyle w:val="TAL"/>
              <w:rPr>
                <w:sz w:val="16"/>
              </w:rPr>
            </w:pPr>
            <w:r>
              <w:rPr>
                <w:sz w:val="16"/>
              </w:rPr>
              <w:t>Reply LS on evaluating security aspects for MC services over MC gateway UE</w:t>
            </w:r>
          </w:p>
        </w:tc>
        <w:tc>
          <w:tcPr>
            <w:tcW w:w="0" w:type="auto"/>
          </w:tcPr>
          <w:p w14:paraId="730BDE40" w14:textId="77777777" w:rsidR="000C69AC" w:rsidRPr="003250D8" w:rsidRDefault="000C69AC" w:rsidP="00AE0FE9">
            <w:pPr>
              <w:pStyle w:val="TAL"/>
              <w:rPr>
                <w:sz w:val="16"/>
              </w:rPr>
            </w:pPr>
            <w:r>
              <w:rPr>
                <w:sz w:val="16"/>
              </w:rPr>
              <w:t>SA3</w:t>
            </w:r>
          </w:p>
        </w:tc>
        <w:tc>
          <w:tcPr>
            <w:tcW w:w="0" w:type="auto"/>
          </w:tcPr>
          <w:p w14:paraId="295A30B7" w14:textId="77777777" w:rsidR="000C69AC" w:rsidRPr="003250D8" w:rsidRDefault="000C69AC" w:rsidP="00AE0FE9">
            <w:pPr>
              <w:pStyle w:val="TAL"/>
              <w:rPr>
                <w:sz w:val="16"/>
              </w:rPr>
            </w:pPr>
            <w:r>
              <w:rPr>
                <w:sz w:val="16"/>
              </w:rPr>
              <w:t>noted</w:t>
            </w:r>
          </w:p>
        </w:tc>
        <w:tc>
          <w:tcPr>
            <w:tcW w:w="0" w:type="auto"/>
          </w:tcPr>
          <w:p w14:paraId="040BB2E0" w14:textId="77777777" w:rsidR="000C69AC" w:rsidRPr="003250D8" w:rsidRDefault="000C69AC" w:rsidP="00AE0FE9">
            <w:pPr>
              <w:pStyle w:val="TAL"/>
              <w:rPr>
                <w:sz w:val="16"/>
              </w:rPr>
            </w:pPr>
          </w:p>
        </w:tc>
        <w:tc>
          <w:tcPr>
            <w:tcW w:w="0" w:type="auto"/>
          </w:tcPr>
          <w:p w14:paraId="4FD9FF69" w14:textId="77777777" w:rsidR="000C69AC" w:rsidRPr="003250D8" w:rsidRDefault="000C69AC" w:rsidP="00AE0FE9">
            <w:pPr>
              <w:pStyle w:val="TAL"/>
              <w:rPr>
                <w:sz w:val="16"/>
              </w:rPr>
            </w:pPr>
          </w:p>
        </w:tc>
      </w:tr>
      <w:tr w:rsidR="000C69AC" w14:paraId="7EB13C8C" w14:textId="77777777" w:rsidTr="00AE0FE9">
        <w:tc>
          <w:tcPr>
            <w:tcW w:w="0" w:type="auto"/>
          </w:tcPr>
          <w:p w14:paraId="16B771E1" w14:textId="77777777" w:rsidR="000C69AC" w:rsidRPr="003250D8" w:rsidRDefault="000C69AC" w:rsidP="00AE0FE9">
            <w:pPr>
              <w:pStyle w:val="TAL"/>
              <w:rPr>
                <w:sz w:val="16"/>
              </w:rPr>
            </w:pPr>
            <w:r>
              <w:rPr>
                <w:sz w:val="16"/>
              </w:rPr>
              <w:t>C1-242052</w:t>
            </w:r>
          </w:p>
        </w:tc>
        <w:tc>
          <w:tcPr>
            <w:tcW w:w="0" w:type="auto"/>
          </w:tcPr>
          <w:p w14:paraId="169872D2" w14:textId="77777777" w:rsidR="000C69AC" w:rsidRPr="003250D8" w:rsidRDefault="000C69AC" w:rsidP="00AE0FE9">
            <w:pPr>
              <w:pStyle w:val="TAL"/>
              <w:rPr>
                <w:sz w:val="16"/>
              </w:rPr>
            </w:pPr>
            <w:r>
              <w:rPr>
                <w:sz w:val="16"/>
              </w:rPr>
              <w:t>LS on UUAA Status Information availability for SMF</w:t>
            </w:r>
          </w:p>
        </w:tc>
        <w:tc>
          <w:tcPr>
            <w:tcW w:w="0" w:type="auto"/>
          </w:tcPr>
          <w:p w14:paraId="7179B0F6" w14:textId="77777777" w:rsidR="000C69AC" w:rsidRPr="003250D8" w:rsidRDefault="000C69AC" w:rsidP="00AE0FE9">
            <w:pPr>
              <w:pStyle w:val="TAL"/>
              <w:rPr>
                <w:sz w:val="16"/>
              </w:rPr>
            </w:pPr>
            <w:r>
              <w:rPr>
                <w:sz w:val="16"/>
              </w:rPr>
              <w:t>SA3 (Lenovo)</w:t>
            </w:r>
          </w:p>
        </w:tc>
        <w:tc>
          <w:tcPr>
            <w:tcW w:w="0" w:type="auto"/>
          </w:tcPr>
          <w:p w14:paraId="6486C2EE" w14:textId="77777777" w:rsidR="000C69AC" w:rsidRPr="003250D8" w:rsidRDefault="000C69AC" w:rsidP="00AE0FE9">
            <w:pPr>
              <w:pStyle w:val="TAL"/>
              <w:rPr>
                <w:sz w:val="16"/>
              </w:rPr>
            </w:pPr>
            <w:r>
              <w:rPr>
                <w:sz w:val="16"/>
              </w:rPr>
              <w:t>noted</w:t>
            </w:r>
          </w:p>
        </w:tc>
        <w:tc>
          <w:tcPr>
            <w:tcW w:w="0" w:type="auto"/>
          </w:tcPr>
          <w:p w14:paraId="20F0FE27" w14:textId="77777777" w:rsidR="000C69AC" w:rsidRPr="003250D8" w:rsidRDefault="000C69AC" w:rsidP="00AE0FE9">
            <w:pPr>
              <w:pStyle w:val="TAL"/>
              <w:rPr>
                <w:sz w:val="16"/>
              </w:rPr>
            </w:pPr>
          </w:p>
        </w:tc>
        <w:tc>
          <w:tcPr>
            <w:tcW w:w="0" w:type="auto"/>
          </w:tcPr>
          <w:p w14:paraId="5852E1E7" w14:textId="77777777" w:rsidR="000C69AC" w:rsidRPr="003250D8" w:rsidRDefault="000C69AC" w:rsidP="00AE0FE9">
            <w:pPr>
              <w:pStyle w:val="TAL"/>
              <w:rPr>
                <w:sz w:val="16"/>
              </w:rPr>
            </w:pPr>
          </w:p>
        </w:tc>
      </w:tr>
      <w:tr w:rsidR="000C69AC" w14:paraId="768CFC80" w14:textId="77777777" w:rsidTr="00AE0FE9">
        <w:tc>
          <w:tcPr>
            <w:tcW w:w="0" w:type="auto"/>
          </w:tcPr>
          <w:p w14:paraId="706CBAB2" w14:textId="77777777" w:rsidR="000C69AC" w:rsidRPr="003250D8" w:rsidRDefault="000C69AC" w:rsidP="00AE0FE9">
            <w:pPr>
              <w:pStyle w:val="TAL"/>
              <w:rPr>
                <w:sz w:val="16"/>
              </w:rPr>
            </w:pPr>
            <w:r>
              <w:rPr>
                <w:sz w:val="16"/>
              </w:rPr>
              <w:t>C1-242053</w:t>
            </w:r>
          </w:p>
        </w:tc>
        <w:tc>
          <w:tcPr>
            <w:tcW w:w="0" w:type="auto"/>
          </w:tcPr>
          <w:p w14:paraId="164337FA" w14:textId="77777777" w:rsidR="000C69AC" w:rsidRPr="003250D8" w:rsidRDefault="000C69AC" w:rsidP="00AE0FE9">
            <w:pPr>
              <w:pStyle w:val="TAL"/>
              <w:rPr>
                <w:sz w:val="16"/>
              </w:rPr>
            </w:pPr>
            <w:r>
              <w:rPr>
                <w:sz w:val="16"/>
              </w:rPr>
              <w:t>Reply LS on CVD-2023-0079 – Lack of GPRS IOV randomisation</w:t>
            </w:r>
          </w:p>
        </w:tc>
        <w:tc>
          <w:tcPr>
            <w:tcW w:w="0" w:type="auto"/>
          </w:tcPr>
          <w:p w14:paraId="2BC7284B" w14:textId="77777777" w:rsidR="000C69AC" w:rsidRPr="003250D8" w:rsidRDefault="000C69AC" w:rsidP="00AE0FE9">
            <w:pPr>
              <w:pStyle w:val="TAL"/>
              <w:rPr>
                <w:sz w:val="16"/>
              </w:rPr>
            </w:pPr>
            <w:r>
              <w:rPr>
                <w:sz w:val="16"/>
              </w:rPr>
              <w:t>3GPP TSG SA WG3</w:t>
            </w:r>
          </w:p>
        </w:tc>
        <w:tc>
          <w:tcPr>
            <w:tcW w:w="0" w:type="auto"/>
          </w:tcPr>
          <w:p w14:paraId="1261A11C" w14:textId="77777777" w:rsidR="000C69AC" w:rsidRPr="003250D8" w:rsidRDefault="000C69AC" w:rsidP="00AE0FE9">
            <w:pPr>
              <w:pStyle w:val="TAL"/>
              <w:rPr>
                <w:sz w:val="16"/>
              </w:rPr>
            </w:pPr>
            <w:r>
              <w:rPr>
                <w:sz w:val="16"/>
              </w:rPr>
              <w:t>noted</w:t>
            </w:r>
          </w:p>
        </w:tc>
        <w:tc>
          <w:tcPr>
            <w:tcW w:w="0" w:type="auto"/>
          </w:tcPr>
          <w:p w14:paraId="466E7D2C" w14:textId="77777777" w:rsidR="000C69AC" w:rsidRPr="003250D8" w:rsidRDefault="000C69AC" w:rsidP="00AE0FE9">
            <w:pPr>
              <w:pStyle w:val="TAL"/>
              <w:rPr>
                <w:sz w:val="16"/>
              </w:rPr>
            </w:pPr>
          </w:p>
        </w:tc>
        <w:tc>
          <w:tcPr>
            <w:tcW w:w="0" w:type="auto"/>
          </w:tcPr>
          <w:p w14:paraId="17C4DE33" w14:textId="77777777" w:rsidR="000C69AC" w:rsidRPr="003250D8" w:rsidRDefault="000C69AC" w:rsidP="00AE0FE9">
            <w:pPr>
              <w:pStyle w:val="TAL"/>
              <w:rPr>
                <w:sz w:val="16"/>
              </w:rPr>
            </w:pPr>
          </w:p>
        </w:tc>
      </w:tr>
      <w:tr w:rsidR="000C69AC" w14:paraId="67D56048" w14:textId="77777777" w:rsidTr="00AE0FE9">
        <w:tc>
          <w:tcPr>
            <w:tcW w:w="0" w:type="auto"/>
          </w:tcPr>
          <w:p w14:paraId="19BFC0A0" w14:textId="77777777" w:rsidR="000C69AC" w:rsidRPr="003250D8" w:rsidRDefault="000C69AC" w:rsidP="00AE0FE9">
            <w:pPr>
              <w:pStyle w:val="TAL"/>
              <w:rPr>
                <w:sz w:val="16"/>
              </w:rPr>
            </w:pPr>
            <w:r>
              <w:rPr>
                <w:sz w:val="16"/>
              </w:rPr>
              <w:t>C1-242054</w:t>
            </w:r>
          </w:p>
        </w:tc>
        <w:tc>
          <w:tcPr>
            <w:tcW w:w="0" w:type="auto"/>
          </w:tcPr>
          <w:p w14:paraId="6C4D72FE" w14:textId="77777777" w:rsidR="000C69AC" w:rsidRPr="003250D8" w:rsidRDefault="000C69AC" w:rsidP="00AE0FE9">
            <w:pPr>
              <w:pStyle w:val="TAL"/>
              <w:rPr>
                <w:sz w:val="16"/>
              </w:rPr>
            </w:pPr>
            <w:r>
              <w:rPr>
                <w:sz w:val="16"/>
              </w:rPr>
              <w:t>LS on Registering JWT Claims at IANA</w:t>
            </w:r>
          </w:p>
        </w:tc>
        <w:tc>
          <w:tcPr>
            <w:tcW w:w="0" w:type="auto"/>
          </w:tcPr>
          <w:p w14:paraId="7241754E" w14:textId="77777777" w:rsidR="000C69AC" w:rsidRPr="003250D8" w:rsidRDefault="000C69AC" w:rsidP="00AE0FE9">
            <w:pPr>
              <w:pStyle w:val="TAL"/>
              <w:rPr>
                <w:sz w:val="16"/>
              </w:rPr>
            </w:pPr>
            <w:r>
              <w:rPr>
                <w:sz w:val="16"/>
              </w:rPr>
              <w:t>3GPP SA3</w:t>
            </w:r>
          </w:p>
        </w:tc>
        <w:tc>
          <w:tcPr>
            <w:tcW w:w="0" w:type="auto"/>
          </w:tcPr>
          <w:p w14:paraId="543E1511" w14:textId="77777777" w:rsidR="000C69AC" w:rsidRPr="003250D8" w:rsidRDefault="000C69AC" w:rsidP="00AE0FE9">
            <w:pPr>
              <w:pStyle w:val="TAL"/>
              <w:rPr>
                <w:sz w:val="16"/>
              </w:rPr>
            </w:pPr>
            <w:r>
              <w:rPr>
                <w:sz w:val="16"/>
              </w:rPr>
              <w:t>noted</w:t>
            </w:r>
          </w:p>
        </w:tc>
        <w:tc>
          <w:tcPr>
            <w:tcW w:w="0" w:type="auto"/>
          </w:tcPr>
          <w:p w14:paraId="6CBAFE05" w14:textId="77777777" w:rsidR="000C69AC" w:rsidRPr="003250D8" w:rsidRDefault="000C69AC" w:rsidP="00AE0FE9">
            <w:pPr>
              <w:pStyle w:val="TAL"/>
              <w:rPr>
                <w:sz w:val="16"/>
              </w:rPr>
            </w:pPr>
          </w:p>
        </w:tc>
        <w:tc>
          <w:tcPr>
            <w:tcW w:w="0" w:type="auto"/>
          </w:tcPr>
          <w:p w14:paraId="5CB005A5" w14:textId="77777777" w:rsidR="000C69AC" w:rsidRPr="003250D8" w:rsidRDefault="000C69AC" w:rsidP="00AE0FE9">
            <w:pPr>
              <w:pStyle w:val="TAL"/>
              <w:rPr>
                <w:sz w:val="16"/>
              </w:rPr>
            </w:pPr>
          </w:p>
        </w:tc>
      </w:tr>
      <w:tr w:rsidR="000C69AC" w14:paraId="138259BE" w14:textId="77777777" w:rsidTr="00AE0FE9">
        <w:tc>
          <w:tcPr>
            <w:tcW w:w="0" w:type="auto"/>
          </w:tcPr>
          <w:p w14:paraId="7FDBA616" w14:textId="77777777" w:rsidR="000C69AC" w:rsidRPr="003250D8" w:rsidRDefault="000C69AC" w:rsidP="00AE0FE9">
            <w:pPr>
              <w:pStyle w:val="TAL"/>
              <w:rPr>
                <w:sz w:val="16"/>
              </w:rPr>
            </w:pPr>
            <w:r>
              <w:rPr>
                <w:sz w:val="16"/>
              </w:rPr>
              <w:t>C1-242055</w:t>
            </w:r>
          </w:p>
        </w:tc>
        <w:tc>
          <w:tcPr>
            <w:tcW w:w="0" w:type="auto"/>
          </w:tcPr>
          <w:p w14:paraId="287F8478" w14:textId="77777777" w:rsidR="000C69AC" w:rsidRPr="003250D8" w:rsidRDefault="000C69AC" w:rsidP="00AE0FE9">
            <w:pPr>
              <w:pStyle w:val="TAL"/>
              <w:rPr>
                <w:sz w:val="16"/>
              </w:rPr>
            </w:pPr>
            <w:r>
              <w:rPr>
                <w:sz w:val="16"/>
              </w:rPr>
              <w:t>Reply LS on service authorization for/to partner MC system</w:t>
            </w:r>
          </w:p>
        </w:tc>
        <w:tc>
          <w:tcPr>
            <w:tcW w:w="0" w:type="auto"/>
          </w:tcPr>
          <w:p w14:paraId="3F09A76A" w14:textId="77777777" w:rsidR="000C69AC" w:rsidRPr="003250D8" w:rsidRDefault="000C69AC" w:rsidP="00AE0FE9">
            <w:pPr>
              <w:pStyle w:val="TAL"/>
              <w:rPr>
                <w:sz w:val="16"/>
              </w:rPr>
            </w:pPr>
            <w:r>
              <w:rPr>
                <w:sz w:val="16"/>
              </w:rPr>
              <w:t>SA3</w:t>
            </w:r>
          </w:p>
        </w:tc>
        <w:tc>
          <w:tcPr>
            <w:tcW w:w="0" w:type="auto"/>
          </w:tcPr>
          <w:p w14:paraId="706873B5" w14:textId="77777777" w:rsidR="000C69AC" w:rsidRPr="003250D8" w:rsidRDefault="000C69AC" w:rsidP="00AE0FE9">
            <w:pPr>
              <w:pStyle w:val="TAL"/>
              <w:rPr>
                <w:sz w:val="16"/>
              </w:rPr>
            </w:pPr>
            <w:r>
              <w:rPr>
                <w:sz w:val="16"/>
              </w:rPr>
              <w:t>noted</w:t>
            </w:r>
          </w:p>
        </w:tc>
        <w:tc>
          <w:tcPr>
            <w:tcW w:w="0" w:type="auto"/>
          </w:tcPr>
          <w:p w14:paraId="722BDDAA" w14:textId="77777777" w:rsidR="000C69AC" w:rsidRPr="003250D8" w:rsidRDefault="000C69AC" w:rsidP="00AE0FE9">
            <w:pPr>
              <w:pStyle w:val="TAL"/>
              <w:rPr>
                <w:sz w:val="16"/>
              </w:rPr>
            </w:pPr>
          </w:p>
        </w:tc>
        <w:tc>
          <w:tcPr>
            <w:tcW w:w="0" w:type="auto"/>
          </w:tcPr>
          <w:p w14:paraId="17E3A6CA" w14:textId="77777777" w:rsidR="000C69AC" w:rsidRPr="003250D8" w:rsidRDefault="000C69AC" w:rsidP="00AE0FE9">
            <w:pPr>
              <w:pStyle w:val="TAL"/>
              <w:rPr>
                <w:sz w:val="16"/>
              </w:rPr>
            </w:pPr>
          </w:p>
        </w:tc>
      </w:tr>
      <w:tr w:rsidR="000C69AC" w14:paraId="233283F8" w14:textId="77777777" w:rsidTr="00AE0FE9">
        <w:tc>
          <w:tcPr>
            <w:tcW w:w="0" w:type="auto"/>
          </w:tcPr>
          <w:p w14:paraId="0AB99702" w14:textId="77777777" w:rsidR="000C69AC" w:rsidRPr="003250D8" w:rsidRDefault="000C69AC" w:rsidP="00AE0FE9">
            <w:pPr>
              <w:pStyle w:val="TAL"/>
              <w:rPr>
                <w:sz w:val="16"/>
              </w:rPr>
            </w:pPr>
            <w:r>
              <w:rPr>
                <w:sz w:val="16"/>
              </w:rPr>
              <w:t>C1-242056</w:t>
            </w:r>
          </w:p>
        </w:tc>
        <w:tc>
          <w:tcPr>
            <w:tcW w:w="0" w:type="auto"/>
          </w:tcPr>
          <w:p w14:paraId="0CE2D80F" w14:textId="77777777" w:rsidR="000C69AC" w:rsidRPr="003250D8" w:rsidRDefault="000C69AC" w:rsidP="00AE0FE9">
            <w:pPr>
              <w:pStyle w:val="TAL"/>
              <w:rPr>
                <w:sz w:val="16"/>
              </w:rPr>
            </w:pPr>
            <w:r>
              <w:rPr>
                <w:sz w:val="16"/>
              </w:rPr>
              <w:t>Reply LS on service authorization for/to partner MC system</w:t>
            </w:r>
          </w:p>
        </w:tc>
        <w:tc>
          <w:tcPr>
            <w:tcW w:w="0" w:type="auto"/>
          </w:tcPr>
          <w:p w14:paraId="758770FE" w14:textId="77777777" w:rsidR="000C69AC" w:rsidRPr="003250D8" w:rsidRDefault="000C69AC" w:rsidP="00AE0FE9">
            <w:pPr>
              <w:pStyle w:val="TAL"/>
              <w:rPr>
                <w:sz w:val="16"/>
              </w:rPr>
            </w:pPr>
            <w:r>
              <w:rPr>
                <w:sz w:val="16"/>
              </w:rPr>
              <w:t>SA6</w:t>
            </w:r>
          </w:p>
        </w:tc>
        <w:tc>
          <w:tcPr>
            <w:tcW w:w="0" w:type="auto"/>
          </w:tcPr>
          <w:p w14:paraId="6806AD4B" w14:textId="77777777" w:rsidR="000C69AC" w:rsidRPr="003250D8" w:rsidRDefault="000C69AC" w:rsidP="00AE0FE9">
            <w:pPr>
              <w:pStyle w:val="TAL"/>
              <w:rPr>
                <w:sz w:val="16"/>
              </w:rPr>
            </w:pPr>
            <w:r>
              <w:rPr>
                <w:sz w:val="16"/>
              </w:rPr>
              <w:t>noted</w:t>
            </w:r>
          </w:p>
        </w:tc>
        <w:tc>
          <w:tcPr>
            <w:tcW w:w="0" w:type="auto"/>
          </w:tcPr>
          <w:p w14:paraId="6332FB2C" w14:textId="77777777" w:rsidR="000C69AC" w:rsidRPr="003250D8" w:rsidRDefault="000C69AC" w:rsidP="00AE0FE9">
            <w:pPr>
              <w:pStyle w:val="TAL"/>
              <w:rPr>
                <w:sz w:val="16"/>
              </w:rPr>
            </w:pPr>
          </w:p>
        </w:tc>
        <w:tc>
          <w:tcPr>
            <w:tcW w:w="0" w:type="auto"/>
          </w:tcPr>
          <w:p w14:paraId="35DABA86" w14:textId="77777777" w:rsidR="000C69AC" w:rsidRPr="003250D8" w:rsidRDefault="000C69AC" w:rsidP="00AE0FE9">
            <w:pPr>
              <w:pStyle w:val="TAL"/>
              <w:rPr>
                <w:sz w:val="16"/>
              </w:rPr>
            </w:pPr>
          </w:p>
        </w:tc>
      </w:tr>
      <w:tr w:rsidR="000C69AC" w14:paraId="5F0ED5C7" w14:textId="77777777" w:rsidTr="00AE0FE9">
        <w:tc>
          <w:tcPr>
            <w:tcW w:w="0" w:type="auto"/>
          </w:tcPr>
          <w:p w14:paraId="63FD7A0A" w14:textId="77777777" w:rsidR="000C69AC" w:rsidRPr="003250D8" w:rsidRDefault="000C69AC" w:rsidP="00AE0FE9">
            <w:pPr>
              <w:pStyle w:val="TAL"/>
              <w:rPr>
                <w:sz w:val="16"/>
              </w:rPr>
            </w:pPr>
            <w:r>
              <w:rPr>
                <w:sz w:val="16"/>
              </w:rPr>
              <w:t>C1-242057</w:t>
            </w:r>
          </w:p>
        </w:tc>
        <w:tc>
          <w:tcPr>
            <w:tcW w:w="0" w:type="auto"/>
          </w:tcPr>
          <w:p w14:paraId="0E3FAD46" w14:textId="77777777" w:rsidR="000C69AC" w:rsidRPr="003250D8" w:rsidRDefault="000C69AC" w:rsidP="00AE0FE9">
            <w:pPr>
              <w:pStyle w:val="TAL"/>
              <w:rPr>
                <w:sz w:val="16"/>
              </w:rPr>
            </w:pPr>
            <w:r>
              <w:rPr>
                <w:sz w:val="16"/>
              </w:rPr>
              <w:t>Reply LS on clarifications on V2X, UAS and SEAL entities acting as EAS</w:t>
            </w:r>
          </w:p>
        </w:tc>
        <w:tc>
          <w:tcPr>
            <w:tcW w:w="0" w:type="auto"/>
          </w:tcPr>
          <w:p w14:paraId="3BE70F87" w14:textId="77777777" w:rsidR="000C69AC" w:rsidRPr="003250D8" w:rsidRDefault="000C69AC" w:rsidP="00AE0FE9">
            <w:pPr>
              <w:pStyle w:val="TAL"/>
              <w:rPr>
                <w:sz w:val="16"/>
              </w:rPr>
            </w:pPr>
            <w:r>
              <w:rPr>
                <w:sz w:val="16"/>
              </w:rPr>
              <w:t>3GPP TSG SA WG6</w:t>
            </w:r>
          </w:p>
        </w:tc>
        <w:tc>
          <w:tcPr>
            <w:tcW w:w="0" w:type="auto"/>
          </w:tcPr>
          <w:p w14:paraId="2A4B7141" w14:textId="77777777" w:rsidR="000C69AC" w:rsidRPr="003250D8" w:rsidRDefault="000C69AC" w:rsidP="00AE0FE9">
            <w:pPr>
              <w:pStyle w:val="TAL"/>
              <w:rPr>
                <w:sz w:val="16"/>
              </w:rPr>
            </w:pPr>
            <w:r>
              <w:rPr>
                <w:sz w:val="16"/>
              </w:rPr>
              <w:t>noted</w:t>
            </w:r>
          </w:p>
        </w:tc>
        <w:tc>
          <w:tcPr>
            <w:tcW w:w="0" w:type="auto"/>
          </w:tcPr>
          <w:p w14:paraId="2B44A1D5" w14:textId="77777777" w:rsidR="000C69AC" w:rsidRPr="003250D8" w:rsidRDefault="000C69AC" w:rsidP="00AE0FE9">
            <w:pPr>
              <w:pStyle w:val="TAL"/>
              <w:rPr>
                <w:sz w:val="16"/>
              </w:rPr>
            </w:pPr>
          </w:p>
        </w:tc>
        <w:tc>
          <w:tcPr>
            <w:tcW w:w="0" w:type="auto"/>
          </w:tcPr>
          <w:p w14:paraId="03012C58" w14:textId="77777777" w:rsidR="000C69AC" w:rsidRPr="003250D8" w:rsidRDefault="000C69AC" w:rsidP="00AE0FE9">
            <w:pPr>
              <w:pStyle w:val="TAL"/>
              <w:rPr>
                <w:sz w:val="16"/>
              </w:rPr>
            </w:pPr>
          </w:p>
        </w:tc>
      </w:tr>
      <w:tr w:rsidR="000C69AC" w14:paraId="37D8C8F5" w14:textId="77777777" w:rsidTr="00AE0FE9">
        <w:tc>
          <w:tcPr>
            <w:tcW w:w="0" w:type="auto"/>
          </w:tcPr>
          <w:p w14:paraId="572C1AC5" w14:textId="77777777" w:rsidR="000C69AC" w:rsidRPr="003250D8" w:rsidRDefault="000C69AC" w:rsidP="00AE0FE9">
            <w:pPr>
              <w:pStyle w:val="TAL"/>
              <w:rPr>
                <w:sz w:val="16"/>
              </w:rPr>
            </w:pPr>
            <w:r>
              <w:rPr>
                <w:sz w:val="16"/>
              </w:rPr>
              <w:t>C1-242058</w:t>
            </w:r>
          </w:p>
        </w:tc>
        <w:tc>
          <w:tcPr>
            <w:tcW w:w="0" w:type="auto"/>
          </w:tcPr>
          <w:p w14:paraId="520BE27D" w14:textId="77777777" w:rsidR="000C69AC" w:rsidRPr="003250D8" w:rsidRDefault="000C69AC" w:rsidP="00AE0FE9">
            <w:pPr>
              <w:pStyle w:val="TAL"/>
              <w:rPr>
                <w:sz w:val="16"/>
              </w:rPr>
            </w:pPr>
            <w:r>
              <w:rPr>
                <w:sz w:val="16"/>
              </w:rPr>
              <w:t>LS on Network Initiated IMS Data Channel</w:t>
            </w:r>
          </w:p>
        </w:tc>
        <w:tc>
          <w:tcPr>
            <w:tcW w:w="0" w:type="auto"/>
          </w:tcPr>
          <w:p w14:paraId="2CFCB6F8" w14:textId="77777777" w:rsidR="000C69AC" w:rsidRPr="003250D8" w:rsidRDefault="000C69AC" w:rsidP="00AE0FE9">
            <w:pPr>
              <w:pStyle w:val="TAL"/>
              <w:rPr>
                <w:sz w:val="16"/>
              </w:rPr>
            </w:pPr>
            <w:r>
              <w:rPr>
                <w:sz w:val="16"/>
              </w:rPr>
              <w:t>GSMA-UPG#08</w:t>
            </w:r>
          </w:p>
        </w:tc>
        <w:tc>
          <w:tcPr>
            <w:tcW w:w="0" w:type="auto"/>
          </w:tcPr>
          <w:p w14:paraId="76040E99" w14:textId="77777777" w:rsidR="000C69AC" w:rsidRPr="003250D8" w:rsidRDefault="000C69AC" w:rsidP="00AE0FE9">
            <w:pPr>
              <w:pStyle w:val="TAL"/>
              <w:rPr>
                <w:sz w:val="16"/>
              </w:rPr>
            </w:pPr>
            <w:r>
              <w:rPr>
                <w:sz w:val="16"/>
              </w:rPr>
              <w:t>noted</w:t>
            </w:r>
          </w:p>
        </w:tc>
        <w:tc>
          <w:tcPr>
            <w:tcW w:w="0" w:type="auto"/>
          </w:tcPr>
          <w:p w14:paraId="14B100DD" w14:textId="77777777" w:rsidR="000C69AC" w:rsidRPr="003250D8" w:rsidRDefault="000C69AC" w:rsidP="00AE0FE9">
            <w:pPr>
              <w:pStyle w:val="TAL"/>
              <w:rPr>
                <w:sz w:val="16"/>
              </w:rPr>
            </w:pPr>
          </w:p>
        </w:tc>
        <w:tc>
          <w:tcPr>
            <w:tcW w:w="0" w:type="auto"/>
          </w:tcPr>
          <w:p w14:paraId="657AECBC" w14:textId="77777777" w:rsidR="000C69AC" w:rsidRPr="003250D8" w:rsidRDefault="000C69AC" w:rsidP="00AE0FE9">
            <w:pPr>
              <w:pStyle w:val="TAL"/>
              <w:rPr>
                <w:sz w:val="16"/>
              </w:rPr>
            </w:pPr>
          </w:p>
        </w:tc>
      </w:tr>
      <w:tr w:rsidR="000C69AC" w14:paraId="30FFAF7C" w14:textId="77777777" w:rsidTr="00AE0FE9">
        <w:tc>
          <w:tcPr>
            <w:tcW w:w="0" w:type="auto"/>
          </w:tcPr>
          <w:p w14:paraId="12A21E9F" w14:textId="77777777" w:rsidR="000C69AC" w:rsidRPr="003250D8" w:rsidRDefault="000C69AC" w:rsidP="00AE0FE9">
            <w:pPr>
              <w:pStyle w:val="TAL"/>
              <w:rPr>
                <w:sz w:val="16"/>
              </w:rPr>
            </w:pPr>
            <w:r>
              <w:rPr>
                <w:sz w:val="16"/>
              </w:rPr>
              <w:t>C1-242059</w:t>
            </w:r>
          </w:p>
        </w:tc>
        <w:tc>
          <w:tcPr>
            <w:tcW w:w="0" w:type="auto"/>
          </w:tcPr>
          <w:p w14:paraId="707D7567" w14:textId="77777777" w:rsidR="000C69AC" w:rsidRPr="003250D8" w:rsidRDefault="000C69AC" w:rsidP="00AE0FE9">
            <w:pPr>
              <w:pStyle w:val="TAL"/>
              <w:rPr>
                <w:sz w:val="16"/>
              </w:rPr>
            </w:pPr>
            <w:r>
              <w:rPr>
                <w:sz w:val="16"/>
              </w:rPr>
              <w:t xml:space="preserve">Corrections for </w:t>
            </w:r>
            <w:proofErr w:type="spellStart"/>
            <w:r>
              <w:rPr>
                <w:sz w:val="16"/>
              </w:rPr>
              <w:t>adhoc</w:t>
            </w:r>
            <w:proofErr w:type="spellEnd"/>
            <w:r>
              <w:rPr>
                <w:sz w:val="16"/>
              </w:rPr>
              <w:t xml:space="preserve"> emergency alert</w:t>
            </w:r>
          </w:p>
        </w:tc>
        <w:tc>
          <w:tcPr>
            <w:tcW w:w="0" w:type="auto"/>
          </w:tcPr>
          <w:p w14:paraId="180DE0BD" w14:textId="77777777" w:rsidR="000C69AC" w:rsidRPr="003250D8" w:rsidRDefault="000C69AC" w:rsidP="00AE0FE9">
            <w:pPr>
              <w:pStyle w:val="TAL"/>
              <w:rPr>
                <w:sz w:val="16"/>
              </w:rPr>
            </w:pPr>
            <w:r>
              <w:rPr>
                <w:sz w:val="16"/>
              </w:rPr>
              <w:t>Kontron Transportation France</w:t>
            </w:r>
          </w:p>
        </w:tc>
        <w:tc>
          <w:tcPr>
            <w:tcW w:w="0" w:type="auto"/>
          </w:tcPr>
          <w:p w14:paraId="677370EC" w14:textId="77777777" w:rsidR="000C69AC" w:rsidRPr="003250D8" w:rsidRDefault="000C69AC" w:rsidP="00AE0FE9">
            <w:pPr>
              <w:pStyle w:val="TAL"/>
              <w:rPr>
                <w:sz w:val="16"/>
              </w:rPr>
            </w:pPr>
            <w:r>
              <w:rPr>
                <w:sz w:val="16"/>
              </w:rPr>
              <w:t>revised</w:t>
            </w:r>
          </w:p>
        </w:tc>
        <w:tc>
          <w:tcPr>
            <w:tcW w:w="0" w:type="auto"/>
          </w:tcPr>
          <w:p w14:paraId="52C00BC3" w14:textId="77777777" w:rsidR="000C69AC" w:rsidRPr="003250D8" w:rsidRDefault="000C69AC" w:rsidP="00AE0FE9">
            <w:pPr>
              <w:pStyle w:val="TAL"/>
              <w:rPr>
                <w:sz w:val="16"/>
              </w:rPr>
            </w:pPr>
          </w:p>
        </w:tc>
        <w:tc>
          <w:tcPr>
            <w:tcW w:w="0" w:type="auto"/>
          </w:tcPr>
          <w:p w14:paraId="2C90259C" w14:textId="77777777" w:rsidR="000C69AC" w:rsidRPr="003250D8" w:rsidRDefault="000C69AC" w:rsidP="00AE0FE9">
            <w:pPr>
              <w:pStyle w:val="TAL"/>
              <w:rPr>
                <w:sz w:val="16"/>
              </w:rPr>
            </w:pPr>
            <w:r>
              <w:rPr>
                <w:sz w:val="16"/>
              </w:rPr>
              <w:t>C1-242848</w:t>
            </w:r>
          </w:p>
        </w:tc>
      </w:tr>
      <w:tr w:rsidR="000C69AC" w14:paraId="0B957914" w14:textId="77777777" w:rsidTr="00AE0FE9">
        <w:tc>
          <w:tcPr>
            <w:tcW w:w="0" w:type="auto"/>
          </w:tcPr>
          <w:p w14:paraId="5BFBEB68" w14:textId="77777777" w:rsidR="000C69AC" w:rsidRPr="003250D8" w:rsidRDefault="000C69AC" w:rsidP="00AE0FE9">
            <w:pPr>
              <w:pStyle w:val="TAL"/>
              <w:rPr>
                <w:sz w:val="16"/>
              </w:rPr>
            </w:pPr>
            <w:r>
              <w:rPr>
                <w:sz w:val="16"/>
              </w:rPr>
              <w:t>C1-242060</w:t>
            </w:r>
          </w:p>
        </w:tc>
        <w:tc>
          <w:tcPr>
            <w:tcW w:w="0" w:type="auto"/>
          </w:tcPr>
          <w:p w14:paraId="6A82D9EF" w14:textId="77777777" w:rsidR="000C69AC" w:rsidRPr="003250D8" w:rsidRDefault="000C69AC" w:rsidP="00AE0FE9">
            <w:pPr>
              <w:pStyle w:val="TAL"/>
              <w:rPr>
                <w:sz w:val="16"/>
              </w:rPr>
            </w:pPr>
            <w:r>
              <w:rPr>
                <w:sz w:val="16"/>
              </w:rPr>
              <w:t>Clarification on disabling and enabling N1 mode for deregistration abnormal</w:t>
            </w:r>
          </w:p>
        </w:tc>
        <w:tc>
          <w:tcPr>
            <w:tcW w:w="0" w:type="auto"/>
          </w:tcPr>
          <w:p w14:paraId="38EF87E8" w14:textId="77777777" w:rsidR="000C69AC" w:rsidRPr="003250D8" w:rsidRDefault="000C69AC" w:rsidP="00AE0FE9">
            <w:pPr>
              <w:pStyle w:val="TAL"/>
              <w:rPr>
                <w:sz w:val="16"/>
              </w:rPr>
            </w:pPr>
            <w:r>
              <w:rPr>
                <w:sz w:val="16"/>
              </w:rPr>
              <w:t>MediaTek Inc.</w:t>
            </w:r>
          </w:p>
        </w:tc>
        <w:tc>
          <w:tcPr>
            <w:tcW w:w="0" w:type="auto"/>
          </w:tcPr>
          <w:p w14:paraId="583DA034" w14:textId="77777777" w:rsidR="000C69AC" w:rsidRPr="003250D8" w:rsidRDefault="000C69AC" w:rsidP="00AE0FE9">
            <w:pPr>
              <w:pStyle w:val="TAL"/>
              <w:rPr>
                <w:sz w:val="16"/>
              </w:rPr>
            </w:pPr>
            <w:r>
              <w:rPr>
                <w:sz w:val="16"/>
              </w:rPr>
              <w:t>revised</w:t>
            </w:r>
          </w:p>
        </w:tc>
        <w:tc>
          <w:tcPr>
            <w:tcW w:w="0" w:type="auto"/>
          </w:tcPr>
          <w:p w14:paraId="4F37CB53" w14:textId="77777777" w:rsidR="000C69AC" w:rsidRPr="003250D8" w:rsidRDefault="000C69AC" w:rsidP="00AE0FE9">
            <w:pPr>
              <w:pStyle w:val="TAL"/>
              <w:rPr>
                <w:sz w:val="16"/>
              </w:rPr>
            </w:pPr>
            <w:r>
              <w:rPr>
                <w:sz w:val="16"/>
              </w:rPr>
              <w:t>C1-240926</w:t>
            </w:r>
          </w:p>
        </w:tc>
        <w:tc>
          <w:tcPr>
            <w:tcW w:w="0" w:type="auto"/>
          </w:tcPr>
          <w:p w14:paraId="2A80003A" w14:textId="77777777" w:rsidR="000C69AC" w:rsidRPr="003250D8" w:rsidRDefault="000C69AC" w:rsidP="00AE0FE9">
            <w:pPr>
              <w:pStyle w:val="TAL"/>
              <w:rPr>
                <w:sz w:val="16"/>
              </w:rPr>
            </w:pPr>
            <w:r>
              <w:rPr>
                <w:sz w:val="16"/>
              </w:rPr>
              <w:t>C1-242643</w:t>
            </w:r>
          </w:p>
        </w:tc>
      </w:tr>
      <w:tr w:rsidR="000C69AC" w14:paraId="48F1A550" w14:textId="77777777" w:rsidTr="00AE0FE9">
        <w:tc>
          <w:tcPr>
            <w:tcW w:w="0" w:type="auto"/>
          </w:tcPr>
          <w:p w14:paraId="0052BD1A" w14:textId="77777777" w:rsidR="000C69AC" w:rsidRPr="003250D8" w:rsidRDefault="000C69AC" w:rsidP="00AE0FE9">
            <w:pPr>
              <w:pStyle w:val="TAL"/>
              <w:rPr>
                <w:sz w:val="16"/>
              </w:rPr>
            </w:pPr>
            <w:r>
              <w:rPr>
                <w:sz w:val="16"/>
              </w:rPr>
              <w:t>C1-242061</w:t>
            </w:r>
          </w:p>
        </w:tc>
        <w:tc>
          <w:tcPr>
            <w:tcW w:w="0" w:type="auto"/>
          </w:tcPr>
          <w:p w14:paraId="012D30D7" w14:textId="77777777" w:rsidR="000C69AC" w:rsidRPr="003250D8" w:rsidRDefault="000C69AC" w:rsidP="00AE0FE9">
            <w:pPr>
              <w:pStyle w:val="TAL"/>
              <w:rPr>
                <w:sz w:val="16"/>
              </w:rPr>
            </w:pPr>
            <w:r>
              <w:rPr>
                <w:sz w:val="16"/>
              </w:rPr>
              <w:t>Clarification on disabling and enabling S1 mode for detach abnormal</w:t>
            </w:r>
          </w:p>
        </w:tc>
        <w:tc>
          <w:tcPr>
            <w:tcW w:w="0" w:type="auto"/>
          </w:tcPr>
          <w:p w14:paraId="3DB769E5" w14:textId="77777777" w:rsidR="000C69AC" w:rsidRPr="003250D8" w:rsidRDefault="000C69AC" w:rsidP="00AE0FE9">
            <w:pPr>
              <w:pStyle w:val="TAL"/>
              <w:rPr>
                <w:sz w:val="16"/>
              </w:rPr>
            </w:pPr>
            <w:r>
              <w:rPr>
                <w:sz w:val="16"/>
              </w:rPr>
              <w:t>MediaTek Inc.</w:t>
            </w:r>
          </w:p>
        </w:tc>
        <w:tc>
          <w:tcPr>
            <w:tcW w:w="0" w:type="auto"/>
          </w:tcPr>
          <w:p w14:paraId="40664A79" w14:textId="77777777" w:rsidR="000C69AC" w:rsidRPr="003250D8" w:rsidRDefault="000C69AC" w:rsidP="00AE0FE9">
            <w:pPr>
              <w:pStyle w:val="TAL"/>
              <w:rPr>
                <w:sz w:val="16"/>
              </w:rPr>
            </w:pPr>
            <w:r>
              <w:rPr>
                <w:sz w:val="16"/>
              </w:rPr>
              <w:t>revised</w:t>
            </w:r>
          </w:p>
        </w:tc>
        <w:tc>
          <w:tcPr>
            <w:tcW w:w="0" w:type="auto"/>
          </w:tcPr>
          <w:p w14:paraId="2F43DFAC" w14:textId="77777777" w:rsidR="000C69AC" w:rsidRPr="003250D8" w:rsidRDefault="000C69AC" w:rsidP="00AE0FE9">
            <w:pPr>
              <w:pStyle w:val="TAL"/>
              <w:rPr>
                <w:sz w:val="16"/>
              </w:rPr>
            </w:pPr>
          </w:p>
        </w:tc>
        <w:tc>
          <w:tcPr>
            <w:tcW w:w="0" w:type="auto"/>
          </w:tcPr>
          <w:p w14:paraId="59E8898C" w14:textId="77777777" w:rsidR="000C69AC" w:rsidRPr="003250D8" w:rsidRDefault="000C69AC" w:rsidP="00AE0FE9">
            <w:pPr>
              <w:pStyle w:val="TAL"/>
              <w:rPr>
                <w:sz w:val="16"/>
              </w:rPr>
            </w:pPr>
            <w:r>
              <w:rPr>
                <w:sz w:val="16"/>
              </w:rPr>
              <w:t>C1-242633</w:t>
            </w:r>
          </w:p>
        </w:tc>
      </w:tr>
      <w:tr w:rsidR="000C69AC" w14:paraId="5B2DB92B" w14:textId="77777777" w:rsidTr="00AE0FE9">
        <w:tc>
          <w:tcPr>
            <w:tcW w:w="0" w:type="auto"/>
          </w:tcPr>
          <w:p w14:paraId="795FC5A7" w14:textId="77777777" w:rsidR="000C69AC" w:rsidRPr="003250D8" w:rsidRDefault="000C69AC" w:rsidP="00AE0FE9">
            <w:pPr>
              <w:pStyle w:val="TAL"/>
              <w:rPr>
                <w:sz w:val="16"/>
              </w:rPr>
            </w:pPr>
            <w:r>
              <w:rPr>
                <w:sz w:val="16"/>
              </w:rPr>
              <w:t>C1-242062</w:t>
            </w:r>
          </w:p>
        </w:tc>
        <w:tc>
          <w:tcPr>
            <w:tcW w:w="0" w:type="auto"/>
          </w:tcPr>
          <w:p w14:paraId="6A2E7E78" w14:textId="77777777" w:rsidR="000C69AC" w:rsidRPr="003250D8" w:rsidRDefault="000C69AC" w:rsidP="00AE0FE9">
            <w:pPr>
              <w:pStyle w:val="TAL"/>
              <w:rPr>
                <w:sz w:val="16"/>
              </w:rPr>
            </w:pPr>
            <w:r>
              <w:rPr>
                <w:sz w:val="16"/>
              </w:rPr>
              <w:t>Handling of Restricted service area cause in non-restricting cases</w:t>
            </w:r>
          </w:p>
        </w:tc>
        <w:tc>
          <w:tcPr>
            <w:tcW w:w="0" w:type="auto"/>
          </w:tcPr>
          <w:p w14:paraId="14B6A387" w14:textId="77777777" w:rsidR="000C69AC" w:rsidRPr="003250D8" w:rsidRDefault="000C69AC" w:rsidP="00AE0FE9">
            <w:pPr>
              <w:pStyle w:val="TAL"/>
              <w:rPr>
                <w:sz w:val="16"/>
              </w:rPr>
            </w:pPr>
            <w:r>
              <w:rPr>
                <w:sz w:val="16"/>
              </w:rPr>
              <w:t>MediaTek Inc.</w:t>
            </w:r>
          </w:p>
        </w:tc>
        <w:tc>
          <w:tcPr>
            <w:tcW w:w="0" w:type="auto"/>
          </w:tcPr>
          <w:p w14:paraId="3DAC3508" w14:textId="77777777" w:rsidR="000C69AC" w:rsidRPr="003250D8" w:rsidRDefault="000C69AC" w:rsidP="00AE0FE9">
            <w:pPr>
              <w:pStyle w:val="TAL"/>
              <w:rPr>
                <w:sz w:val="16"/>
              </w:rPr>
            </w:pPr>
            <w:r>
              <w:rPr>
                <w:sz w:val="16"/>
              </w:rPr>
              <w:t>revised</w:t>
            </w:r>
          </w:p>
        </w:tc>
        <w:tc>
          <w:tcPr>
            <w:tcW w:w="0" w:type="auto"/>
          </w:tcPr>
          <w:p w14:paraId="127B3639" w14:textId="77777777" w:rsidR="000C69AC" w:rsidRPr="003250D8" w:rsidRDefault="000C69AC" w:rsidP="00AE0FE9">
            <w:pPr>
              <w:pStyle w:val="TAL"/>
              <w:rPr>
                <w:sz w:val="16"/>
              </w:rPr>
            </w:pPr>
          </w:p>
        </w:tc>
        <w:tc>
          <w:tcPr>
            <w:tcW w:w="0" w:type="auto"/>
          </w:tcPr>
          <w:p w14:paraId="1BDBD2AB" w14:textId="77777777" w:rsidR="000C69AC" w:rsidRPr="003250D8" w:rsidRDefault="000C69AC" w:rsidP="00AE0FE9">
            <w:pPr>
              <w:pStyle w:val="TAL"/>
              <w:rPr>
                <w:sz w:val="16"/>
              </w:rPr>
            </w:pPr>
            <w:r>
              <w:rPr>
                <w:sz w:val="16"/>
              </w:rPr>
              <w:t>C1-242644</w:t>
            </w:r>
          </w:p>
        </w:tc>
      </w:tr>
      <w:tr w:rsidR="000C69AC" w14:paraId="1C58E5A9" w14:textId="77777777" w:rsidTr="00AE0FE9">
        <w:tc>
          <w:tcPr>
            <w:tcW w:w="0" w:type="auto"/>
          </w:tcPr>
          <w:p w14:paraId="042598AA" w14:textId="77777777" w:rsidR="000C69AC" w:rsidRPr="003250D8" w:rsidRDefault="000C69AC" w:rsidP="00AE0FE9">
            <w:pPr>
              <w:pStyle w:val="TAL"/>
              <w:rPr>
                <w:sz w:val="16"/>
              </w:rPr>
            </w:pPr>
            <w:r>
              <w:rPr>
                <w:sz w:val="16"/>
              </w:rPr>
              <w:t>C1-242063</w:t>
            </w:r>
          </w:p>
        </w:tc>
        <w:tc>
          <w:tcPr>
            <w:tcW w:w="0" w:type="auto"/>
          </w:tcPr>
          <w:p w14:paraId="315E76C5" w14:textId="77777777" w:rsidR="000C69AC" w:rsidRPr="003250D8" w:rsidRDefault="000C69AC" w:rsidP="00AE0FE9">
            <w:pPr>
              <w:pStyle w:val="TAL"/>
              <w:rPr>
                <w:sz w:val="16"/>
              </w:rPr>
            </w:pPr>
            <w:r>
              <w:rPr>
                <w:sz w:val="16"/>
              </w:rPr>
              <w:t>Handling of abnormal cases of cause 81 and 82</w:t>
            </w:r>
          </w:p>
        </w:tc>
        <w:tc>
          <w:tcPr>
            <w:tcW w:w="0" w:type="auto"/>
          </w:tcPr>
          <w:p w14:paraId="0FFF2236" w14:textId="77777777" w:rsidR="000C69AC" w:rsidRPr="003250D8" w:rsidRDefault="000C69AC" w:rsidP="00AE0FE9">
            <w:pPr>
              <w:pStyle w:val="TAL"/>
              <w:rPr>
                <w:sz w:val="16"/>
              </w:rPr>
            </w:pPr>
            <w:r>
              <w:rPr>
                <w:sz w:val="16"/>
              </w:rPr>
              <w:t>MediaTek Inc.</w:t>
            </w:r>
          </w:p>
        </w:tc>
        <w:tc>
          <w:tcPr>
            <w:tcW w:w="0" w:type="auto"/>
          </w:tcPr>
          <w:p w14:paraId="49D01F66" w14:textId="77777777" w:rsidR="000C69AC" w:rsidRPr="003250D8" w:rsidRDefault="000C69AC" w:rsidP="00AE0FE9">
            <w:pPr>
              <w:pStyle w:val="TAL"/>
              <w:rPr>
                <w:sz w:val="16"/>
              </w:rPr>
            </w:pPr>
            <w:r>
              <w:rPr>
                <w:sz w:val="16"/>
              </w:rPr>
              <w:t>revised</w:t>
            </w:r>
          </w:p>
        </w:tc>
        <w:tc>
          <w:tcPr>
            <w:tcW w:w="0" w:type="auto"/>
          </w:tcPr>
          <w:p w14:paraId="50516538" w14:textId="77777777" w:rsidR="000C69AC" w:rsidRPr="003250D8" w:rsidRDefault="000C69AC" w:rsidP="00AE0FE9">
            <w:pPr>
              <w:pStyle w:val="TAL"/>
              <w:rPr>
                <w:sz w:val="16"/>
              </w:rPr>
            </w:pPr>
          </w:p>
        </w:tc>
        <w:tc>
          <w:tcPr>
            <w:tcW w:w="0" w:type="auto"/>
          </w:tcPr>
          <w:p w14:paraId="5DA4F507" w14:textId="77777777" w:rsidR="000C69AC" w:rsidRPr="003250D8" w:rsidRDefault="000C69AC" w:rsidP="00AE0FE9">
            <w:pPr>
              <w:pStyle w:val="TAL"/>
              <w:rPr>
                <w:sz w:val="16"/>
              </w:rPr>
            </w:pPr>
            <w:r>
              <w:rPr>
                <w:sz w:val="16"/>
              </w:rPr>
              <w:t>C1-242568</w:t>
            </w:r>
          </w:p>
        </w:tc>
      </w:tr>
      <w:tr w:rsidR="000C69AC" w14:paraId="4139DD37" w14:textId="77777777" w:rsidTr="00AE0FE9">
        <w:tc>
          <w:tcPr>
            <w:tcW w:w="0" w:type="auto"/>
          </w:tcPr>
          <w:p w14:paraId="196F4F40" w14:textId="77777777" w:rsidR="000C69AC" w:rsidRPr="003250D8" w:rsidRDefault="000C69AC" w:rsidP="00AE0FE9">
            <w:pPr>
              <w:pStyle w:val="TAL"/>
              <w:rPr>
                <w:sz w:val="16"/>
              </w:rPr>
            </w:pPr>
            <w:r>
              <w:rPr>
                <w:sz w:val="16"/>
              </w:rPr>
              <w:t>C1-242064</w:t>
            </w:r>
          </w:p>
        </w:tc>
        <w:tc>
          <w:tcPr>
            <w:tcW w:w="0" w:type="auto"/>
          </w:tcPr>
          <w:p w14:paraId="5E400F55" w14:textId="77777777" w:rsidR="000C69AC" w:rsidRPr="003250D8" w:rsidRDefault="000C69AC" w:rsidP="00AE0FE9">
            <w:pPr>
              <w:pStyle w:val="TAL"/>
              <w:rPr>
                <w:sz w:val="16"/>
              </w:rPr>
            </w:pPr>
            <w:r>
              <w:rPr>
                <w:sz w:val="16"/>
              </w:rPr>
              <w:t>Handling of UAS services not allowed cause for a UE not supporting UAS services</w:t>
            </w:r>
          </w:p>
        </w:tc>
        <w:tc>
          <w:tcPr>
            <w:tcW w:w="0" w:type="auto"/>
          </w:tcPr>
          <w:p w14:paraId="5A991BD9" w14:textId="77777777" w:rsidR="000C69AC" w:rsidRPr="003250D8" w:rsidRDefault="000C69AC" w:rsidP="00AE0FE9">
            <w:pPr>
              <w:pStyle w:val="TAL"/>
              <w:rPr>
                <w:sz w:val="16"/>
              </w:rPr>
            </w:pPr>
            <w:r>
              <w:rPr>
                <w:sz w:val="16"/>
              </w:rPr>
              <w:t>MediaTek Inc.</w:t>
            </w:r>
          </w:p>
        </w:tc>
        <w:tc>
          <w:tcPr>
            <w:tcW w:w="0" w:type="auto"/>
          </w:tcPr>
          <w:p w14:paraId="3ECE4A38" w14:textId="77777777" w:rsidR="000C69AC" w:rsidRPr="003250D8" w:rsidRDefault="000C69AC" w:rsidP="00AE0FE9">
            <w:pPr>
              <w:pStyle w:val="TAL"/>
              <w:rPr>
                <w:sz w:val="16"/>
              </w:rPr>
            </w:pPr>
            <w:r>
              <w:rPr>
                <w:sz w:val="16"/>
              </w:rPr>
              <w:t>revised</w:t>
            </w:r>
          </w:p>
        </w:tc>
        <w:tc>
          <w:tcPr>
            <w:tcW w:w="0" w:type="auto"/>
          </w:tcPr>
          <w:p w14:paraId="0B021FE3" w14:textId="77777777" w:rsidR="000C69AC" w:rsidRPr="003250D8" w:rsidRDefault="000C69AC" w:rsidP="00AE0FE9">
            <w:pPr>
              <w:pStyle w:val="TAL"/>
              <w:rPr>
                <w:sz w:val="16"/>
              </w:rPr>
            </w:pPr>
          </w:p>
        </w:tc>
        <w:tc>
          <w:tcPr>
            <w:tcW w:w="0" w:type="auto"/>
          </w:tcPr>
          <w:p w14:paraId="6B8DFD43" w14:textId="77777777" w:rsidR="000C69AC" w:rsidRPr="003250D8" w:rsidRDefault="000C69AC" w:rsidP="00AE0FE9">
            <w:pPr>
              <w:pStyle w:val="TAL"/>
              <w:rPr>
                <w:sz w:val="16"/>
              </w:rPr>
            </w:pPr>
            <w:r>
              <w:rPr>
                <w:sz w:val="16"/>
              </w:rPr>
              <w:t>C1-242645</w:t>
            </w:r>
          </w:p>
        </w:tc>
      </w:tr>
      <w:tr w:rsidR="000C69AC" w14:paraId="392E81E1" w14:textId="77777777" w:rsidTr="00AE0FE9">
        <w:tc>
          <w:tcPr>
            <w:tcW w:w="0" w:type="auto"/>
          </w:tcPr>
          <w:p w14:paraId="63E853C8" w14:textId="77777777" w:rsidR="000C69AC" w:rsidRPr="003250D8" w:rsidRDefault="000C69AC" w:rsidP="00AE0FE9">
            <w:pPr>
              <w:pStyle w:val="TAL"/>
              <w:rPr>
                <w:sz w:val="16"/>
              </w:rPr>
            </w:pPr>
            <w:r>
              <w:rPr>
                <w:sz w:val="16"/>
              </w:rPr>
              <w:t>C1-242065</w:t>
            </w:r>
          </w:p>
        </w:tc>
        <w:tc>
          <w:tcPr>
            <w:tcW w:w="0" w:type="auto"/>
          </w:tcPr>
          <w:p w14:paraId="62E30076" w14:textId="77777777" w:rsidR="000C69AC" w:rsidRPr="003250D8" w:rsidRDefault="000C69AC" w:rsidP="00AE0FE9">
            <w:pPr>
              <w:pStyle w:val="TAL"/>
              <w:rPr>
                <w:sz w:val="16"/>
              </w:rPr>
            </w:pPr>
            <w:r>
              <w:rPr>
                <w:sz w:val="16"/>
              </w:rPr>
              <w:t>PLMNs not allowed and manual selected successfully registered PLMN</w:t>
            </w:r>
          </w:p>
        </w:tc>
        <w:tc>
          <w:tcPr>
            <w:tcW w:w="0" w:type="auto"/>
          </w:tcPr>
          <w:p w14:paraId="3995A2C8" w14:textId="77777777" w:rsidR="000C69AC" w:rsidRPr="003250D8" w:rsidRDefault="000C69AC" w:rsidP="00AE0FE9">
            <w:pPr>
              <w:pStyle w:val="TAL"/>
              <w:rPr>
                <w:sz w:val="16"/>
              </w:rPr>
            </w:pPr>
            <w:r>
              <w:rPr>
                <w:sz w:val="16"/>
              </w:rPr>
              <w:t>MediaTek Inc.</w:t>
            </w:r>
          </w:p>
        </w:tc>
        <w:tc>
          <w:tcPr>
            <w:tcW w:w="0" w:type="auto"/>
          </w:tcPr>
          <w:p w14:paraId="3C92AC6C" w14:textId="77777777" w:rsidR="000C69AC" w:rsidRPr="003250D8" w:rsidRDefault="000C69AC" w:rsidP="00AE0FE9">
            <w:pPr>
              <w:pStyle w:val="TAL"/>
              <w:rPr>
                <w:sz w:val="16"/>
              </w:rPr>
            </w:pPr>
            <w:r>
              <w:rPr>
                <w:sz w:val="16"/>
              </w:rPr>
              <w:t>postponed</w:t>
            </w:r>
          </w:p>
        </w:tc>
        <w:tc>
          <w:tcPr>
            <w:tcW w:w="0" w:type="auto"/>
          </w:tcPr>
          <w:p w14:paraId="61ED75F0" w14:textId="77777777" w:rsidR="000C69AC" w:rsidRPr="003250D8" w:rsidRDefault="000C69AC" w:rsidP="00AE0FE9">
            <w:pPr>
              <w:pStyle w:val="TAL"/>
              <w:rPr>
                <w:sz w:val="16"/>
              </w:rPr>
            </w:pPr>
            <w:r>
              <w:rPr>
                <w:sz w:val="16"/>
              </w:rPr>
              <w:t>C1-241711</w:t>
            </w:r>
          </w:p>
        </w:tc>
        <w:tc>
          <w:tcPr>
            <w:tcW w:w="0" w:type="auto"/>
          </w:tcPr>
          <w:p w14:paraId="6DD255B2" w14:textId="77777777" w:rsidR="000C69AC" w:rsidRPr="003250D8" w:rsidRDefault="000C69AC" w:rsidP="00AE0FE9">
            <w:pPr>
              <w:pStyle w:val="TAL"/>
              <w:rPr>
                <w:sz w:val="16"/>
              </w:rPr>
            </w:pPr>
          </w:p>
        </w:tc>
      </w:tr>
      <w:tr w:rsidR="000C69AC" w14:paraId="76D1FF12" w14:textId="77777777" w:rsidTr="00AE0FE9">
        <w:tc>
          <w:tcPr>
            <w:tcW w:w="0" w:type="auto"/>
          </w:tcPr>
          <w:p w14:paraId="48396416" w14:textId="77777777" w:rsidR="000C69AC" w:rsidRPr="003250D8" w:rsidRDefault="000C69AC" w:rsidP="00AE0FE9">
            <w:pPr>
              <w:pStyle w:val="TAL"/>
              <w:rPr>
                <w:sz w:val="16"/>
              </w:rPr>
            </w:pPr>
            <w:r>
              <w:rPr>
                <w:sz w:val="16"/>
              </w:rPr>
              <w:t>C1-242066</w:t>
            </w:r>
          </w:p>
        </w:tc>
        <w:tc>
          <w:tcPr>
            <w:tcW w:w="0" w:type="auto"/>
          </w:tcPr>
          <w:p w14:paraId="5CC1878B" w14:textId="77777777" w:rsidR="000C69AC" w:rsidRPr="003250D8" w:rsidRDefault="000C69AC" w:rsidP="00AE0FE9">
            <w:pPr>
              <w:pStyle w:val="TAL"/>
              <w:rPr>
                <w:sz w:val="16"/>
              </w:rPr>
            </w:pPr>
            <w:r>
              <w:rPr>
                <w:sz w:val="16"/>
              </w:rPr>
              <w:t>New WID on IMS Stage-3 IETF Protocol Alignment</w:t>
            </w:r>
          </w:p>
        </w:tc>
        <w:tc>
          <w:tcPr>
            <w:tcW w:w="0" w:type="auto"/>
          </w:tcPr>
          <w:p w14:paraId="0779BA63" w14:textId="77777777" w:rsidR="000C69AC" w:rsidRPr="003250D8" w:rsidRDefault="000C69AC" w:rsidP="00AE0FE9">
            <w:pPr>
              <w:pStyle w:val="TAL"/>
              <w:rPr>
                <w:sz w:val="16"/>
              </w:rPr>
            </w:pPr>
            <w:r>
              <w:rPr>
                <w:sz w:val="16"/>
              </w:rPr>
              <w:t>Nokia</w:t>
            </w:r>
          </w:p>
        </w:tc>
        <w:tc>
          <w:tcPr>
            <w:tcW w:w="0" w:type="auto"/>
          </w:tcPr>
          <w:p w14:paraId="63F0281A" w14:textId="77777777" w:rsidR="000C69AC" w:rsidRPr="003250D8" w:rsidRDefault="000C69AC" w:rsidP="00AE0FE9">
            <w:pPr>
              <w:pStyle w:val="TAL"/>
              <w:rPr>
                <w:sz w:val="16"/>
              </w:rPr>
            </w:pPr>
            <w:r>
              <w:rPr>
                <w:sz w:val="16"/>
              </w:rPr>
              <w:t>revised</w:t>
            </w:r>
          </w:p>
        </w:tc>
        <w:tc>
          <w:tcPr>
            <w:tcW w:w="0" w:type="auto"/>
          </w:tcPr>
          <w:p w14:paraId="0F3F59DF" w14:textId="77777777" w:rsidR="000C69AC" w:rsidRPr="003250D8" w:rsidRDefault="000C69AC" w:rsidP="00AE0FE9">
            <w:pPr>
              <w:pStyle w:val="TAL"/>
              <w:rPr>
                <w:sz w:val="16"/>
              </w:rPr>
            </w:pPr>
          </w:p>
        </w:tc>
        <w:tc>
          <w:tcPr>
            <w:tcW w:w="0" w:type="auto"/>
          </w:tcPr>
          <w:p w14:paraId="0C676D1F" w14:textId="77777777" w:rsidR="000C69AC" w:rsidRPr="003250D8" w:rsidRDefault="000C69AC" w:rsidP="00AE0FE9">
            <w:pPr>
              <w:pStyle w:val="TAL"/>
              <w:rPr>
                <w:sz w:val="16"/>
              </w:rPr>
            </w:pPr>
            <w:r>
              <w:rPr>
                <w:sz w:val="16"/>
              </w:rPr>
              <w:t>C1-242535</w:t>
            </w:r>
          </w:p>
        </w:tc>
      </w:tr>
      <w:tr w:rsidR="000C69AC" w14:paraId="3DC96897" w14:textId="77777777" w:rsidTr="00AE0FE9">
        <w:tc>
          <w:tcPr>
            <w:tcW w:w="0" w:type="auto"/>
          </w:tcPr>
          <w:p w14:paraId="71335A4F" w14:textId="77777777" w:rsidR="000C69AC" w:rsidRPr="003250D8" w:rsidRDefault="000C69AC" w:rsidP="00AE0FE9">
            <w:pPr>
              <w:pStyle w:val="TAL"/>
              <w:rPr>
                <w:sz w:val="16"/>
              </w:rPr>
            </w:pPr>
            <w:r>
              <w:rPr>
                <w:sz w:val="16"/>
              </w:rPr>
              <w:t>C1-242067</w:t>
            </w:r>
          </w:p>
        </w:tc>
        <w:tc>
          <w:tcPr>
            <w:tcW w:w="0" w:type="auto"/>
          </w:tcPr>
          <w:p w14:paraId="5A1C83CE" w14:textId="77777777" w:rsidR="000C69AC" w:rsidRPr="003250D8" w:rsidRDefault="000C69AC" w:rsidP="00AE0FE9">
            <w:pPr>
              <w:pStyle w:val="TAL"/>
              <w:rPr>
                <w:sz w:val="16"/>
              </w:rPr>
            </w:pPr>
            <w:r>
              <w:rPr>
                <w:sz w:val="16"/>
              </w:rPr>
              <w:t>5GMM cause code #15 indicating "Satellite NG-RAN not allowed"</w:t>
            </w:r>
          </w:p>
        </w:tc>
        <w:tc>
          <w:tcPr>
            <w:tcW w:w="0" w:type="auto"/>
          </w:tcPr>
          <w:p w14:paraId="12F96076" w14:textId="77777777" w:rsidR="000C69AC" w:rsidRPr="003250D8" w:rsidRDefault="000C69AC" w:rsidP="00AE0FE9">
            <w:pPr>
              <w:pStyle w:val="TAL"/>
              <w:rPr>
                <w:sz w:val="16"/>
              </w:rPr>
            </w:pPr>
            <w:r>
              <w:rPr>
                <w:sz w:val="16"/>
              </w:rPr>
              <w:t>Apple</w:t>
            </w:r>
          </w:p>
        </w:tc>
        <w:tc>
          <w:tcPr>
            <w:tcW w:w="0" w:type="auto"/>
          </w:tcPr>
          <w:p w14:paraId="03F6548E" w14:textId="77777777" w:rsidR="000C69AC" w:rsidRPr="003250D8" w:rsidRDefault="000C69AC" w:rsidP="00AE0FE9">
            <w:pPr>
              <w:pStyle w:val="TAL"/>
              <w:rPr>
                <w:sz w:val="16"/>
              </w:rPr>
            </w:pPr>
            <w:r>
              <w:rPr>
                <w:sz w:val="16"/>
              </w:rPr>
              <w:t>revised</w:t>
            </w:r>
          </w:p>
        </w:tc>
        <w:tc>
          <w:tcPr>
            <w:tcW w:w="0" w:type="auto"/>
          </w:tcPr>
          <w:p w14:paraId="1C167C38" w14:textId="77777777" w:rsidR="000C69AC" w:rsidRPr="003250D8" w:rsidRDefault="000C69AC" w:rsidP="00AE0FE9">
            <w:pPr>
              <w:pStyle w:val="TAL"/>
              <w:rPr>
                <w:sz w:val="16"/>
              </w:rPr>
            </w:pPr>
          </w:p>
        </w:tc>
        <w:tc>
          <w:tcPr>
            <w:tcW w:w="0" w:type="auto"/>
          </w:tcPr>
          <w:p w14:paraId="25A81F67" w14:textId="77777777" w:rsidR="000C69AC" w:rsidRPr="003250D8" w:rsidRDefault="000C69AC" w:rsidP="00AE0FE9">
            <w:pPr>
              <w:pStyle w:val="TAL"/>
              <w:rPr>
                <w:sz w:val="16"/>
              </w:rPr>
            </w:pPr>
            <w:r>
              <w:rPr>
                <w:sz w:val="16"/>
              </w:rPr>
              <w:t>C1-242598</w:t>
            </w:r>
          </w:p>
        </w:tc>
      </w:tr>
      <w:tr w:rsidR="000C69AC" w14:paraId="463C5CF1" w14:textId="77777777" w:rsidTr="00AE0FE9">
        <w:tc>
          <w:tcPr>
            <w:tcW w:w="0" w:type="auto"/>
          </w:tcPr>
          <w:p w14:paraId="72BE4F34" w14:textId="77777777" w:rsidR="000C69AC" w:rsidRPr="003250D8" w:rsidRDefault="000C69AC" w:rsidP="00AE0FE9">
            <w:pPr>
              <w:pStyle w:val="TAL"/>
              <w:rPr>
                <w:sz w:val="16"/>
              </w:rPr>
            </w:pPr>
            <w:r>
              <w:rPr>
                <w:sz w:val="16"/>
              </w:rPr>
              <w:t>C1-242068</w:t>
            </w:r>
          </w:p>
        </w:tc>
        <w:tc>
          <w:tcPr>
            <w:tcW w:w="0" w:type="auto"/>
          </w:tcPr>
          <w:p w14:paraId="09F182BE" w14:textId="77777777" w:rsidR="000C69AC" w:rsidRPr="003250D8" w:rsidRDefault="000C69AC" w:rsidP="00AE0FE9">
            <w:pPr>
              <w:pStyle w:val="TAL"/>
              <w:rPr>
                <w:sz w:val="16"/>
              </w:rPr>
            </w:pPr>
            <w:r>
              <w:rPr>
                <w:sz w:val="16"/>
              </w:rPr>
              <w:t>Work plan for eNPN_Ph2 in CT1</w:t>
            </w:r>
          </w:p>
        </w:tc>
        <w:tc>
          <w:tcPr>
            <w:tcW w:w="0" w:type="auto"/>
          </w:tcPr>
          <w:p w14:paraId="11316873" w14:textId="77777777" w:rsidR="000C69AC" w:rsidRPr="003250D8" w:rsidRDefault="000C69AC" w:rsidP="00AE0FE9">
            <w:pPr>
              <w:pStyle w:val="TAL"/>
              <w:rPr>
                <w:sz w:val="16"/>
              </w:rPr>
            </w:pPr>
            <w:r>
              <w:rPr>
                <w:sz w:val="16"/>
              </w:rPr>
              <w:t>Ericsson / Ivo</w:t>
            </w:r>
          </w:p>
        </w:tc>
        <w:tc>
          <w:tcPr>
            <w:tcW w:w="0" w:type="auto"/>
          </w:tcPr>
          <w:p w14:paraId="2F80CAD0" w14:textId="77777777" w:rsidR="000C69AC" w:rsidRPr="003250D8" w:rsidRDefault="000C69AC" w:rsidP="00AE0FE9">
            <w:pPr>
              <w:pStyle w:val="TAL"/>
              <w:rPr>
                <w:sz w:val="16"/>
              </w:rPr>
            </w:pPr>
            <w:r>
              <w:rPr>
                <w:sz w:val="16"/>
              </w:rPr>
              <w:t>noted</w:t>
            </w:r>
          </w:p>
        </w:tc>
        <w:tc>
          <w:tcPr>
            <w:tcW w:w="0" w:type="auto"/>
          </w:tcPr>
          <w:p w14:paraId="7AF14887" w14:textId="77777777" w:rsidR="000C69AC" w:rsidRPr="003250D8" w:rsidRDefault="000C69AC" w:rsidP="00AE0FE9">
            <w:pPr>
              <w:pStyle w:val="TAL"/>
              <w:rPr>
                <w:sz w:val="16"/>
              </w:rPr>
            </w:pPr>
            <w:r>
              <w:rPr>
                <w:sz w:val="16"/>
              </w:rPr>
              <w:t>C1-240999</w:t>
            </w:r>
          </w:p>
        </w:tc>
        <w:tc>
          <w:tcPr>
            <w:tcW w:w="0" w:type="auto"/>
          </w:tcPr>
          <w:p w14:paraId="15786160" w14:textId="77777777" w:rsidR="000C69AC" w:rsidRPr="003250D8" w:rsidRDefault="000C69AC" w:rsidP="00AE0FE9">
            <w:pPr>
              <w:pStyle w:val="TAL"/>
              <w:rPr>
                <w:sz w:val="16"/>
              </w:rPr>
            </w:pPr>
          </w:p>
        </w:tc>
      </w:tr>
      <w:tr w:rsidR="000C69AC" w14:paraId="59723FF2" w14:textId="77777777" w:rsidTr="00AE0FE9">
        <w:tc>
          <w:tcPr>
            <w:tcW w:w="0" w:type="auto"/>
          </w:tcPr>
          <w:p w14:paraId="14C664D1" w14:textId="77777777" w:rsidR="000C69AC" w:rsidRPr="003250D8" w:rsidRDefault="000C69AC" w:rsidP="00AE0FE9">
            <w:pPr>
              <w:pStyle w:val="TAL"/>
              <w:rPr>
                <w:sz w:val="16"/>
              </w:rPr>
            </w:pPr>
            <w:r>
              <w:rPr>
                <w:sz w:val="16"/>
              </w:rPr>
              <w:t>C1-242069</w:t>
            </w:r>
          </w:p>
        </w:tc>
        <w:tc>
          <w:tcPr>
            <w:tcW w:w="0" w:type="auto"/>
          </w:tcPr>
          <w:p w14:paraId="1A16628C" w14:textId="77777777" w:rsidR="000C69AC" w:rsidRPr="003250D8" w:rsidRDefault="000C69AC" w:rsidP="00AE0FE9">
            <w:pPr>
              <w:pStyle w:val="TAL"/>
              <w:rPr>
                <w:sz w:val="16"/>
              </w:rPr>
            </w:pPr>
            <w:r>
              <w:rPr>
                <w:sz w:val="16"/>
              </w:rPr>
              <w:t>Correction of usage of undefined term</w:t>
            </w:r>
          </w:p>
        </w:tc>
        <w:tc>
          <w:tcPr>
            <w:tcW w:w="0" w:type="auto"/>
          </w:tcPr>
          <w:p w14:paraId="67CF464F" w14:textId="77777777" w:rsidR="000C69AC" w:rsidRPr="003250D8" w:rsidRDefault="000C69AC" w:rsidP="00AE0FE9">
            <w:pPr>
              <w:pStyle w:val="TAL"/>
              <w:rPr>
                <w:sz w:val="16"/>
              </w:rPr>
            </w:pPr>
            <w:r>
              <w:rPr>
                <w:sz w:val="16"/>
              </w:rPr>
              <w:t>Ericsson</w:t>
            </w:r>
          </w:p>
        </w:tc>
        <w:tc>
          <w:tcPr>
            <w:tcW w:w="0" w:type="auto"/>
          </w:tcPr>
          <w:p w14:paraId="15C94069" w14:textId="77777777" w:rsidR="000C69AC" w:rsidRPr="003250D8" w:rsidRDefault="000C69AC" w:rsidP="00AE0FE9">
            <w:pPr>
              <w:pStyle w:val="TAL"/>
              <w:rPr>
                <w:sz w:val="16"/>
              </w:rPr>
            </w:pPr>
            <w:r>
              <w:rPr>
                <w:sz w:val="16"/>
              </w:rPr>
              <w:t>revised</w:t>
            </w:r>
          </w:p>
        </w:tc>
        <w:tc>
          <w:tcPr>
            <w:tcW w:w="0" w:type="auto"/>
          </w:tcPr>
          <w:p w14:paraId="64B8AB59" w14:textId="77777777" w:rsidR="000C69AC" w:rsidRPr="003250D8" w:rsidRDefault="000C69AC" w:rsidP="00AE0FE9">
            <w:pPr>
              <w:pStyle w:val="TAL"/>
              <w:rPr>
                <w:sz w:val="16"/>
              </w:rPr>
            </w:pPr>
          </w:p>
        </w:tc>
        <w:tc>
          <w:tcPr>
            <w:tcW w:w="0" w:type="auto"/>
          </w:tcPr>
          <w:p w14:paraId="1B925FCF" w14:textId="77777777" w:rsidR="000C69AC" w:rsidRPr="003250D8" w:rsidRDefault="000C69AC" w:rsidP="00AE0FE9">
            <w:pPr>
              <w:pStyle w:val="TAL"/>
              <w:rPr>
                <w:sz w:val="16"/>
              </w:rPr>
            </w:pPr>
            <w:r>
              <w:rPr>
                <w:sz w:val="16"/>
              </w:rPr>
              <w:t>C1-242559</w:t>
            </w:r>
          </w:p>
        </w:tc>
      </w:tr>
      <w:tr w:rsidR="000C69AC" w14:paraId="32B6F637" w14:textId="77777777" w:rsidTr="00AE0FE9">
        <w:tc>
          <w:tcPr>
            <w:tcW w:w="0" w:type="auto"/>
          </w:tcPr>
          <w:p w14:paraId="0F0C0627" w14:textId="77777777" w:rsidR="000C69AC" w:rsidRPr="003250D8" w:rsidRDefault="000C69AC" w:rsidP="00AE0FE9">
            <w:pPr>
              <w:pStyle w:val="TAL"/>
              <w:rPr>
                <w:sz w:val="16"/>
              </w:rPr>
            </w:pPr>
            <w:r>
              <w:rPr>
                <w:sz w:val="16"/>
              </w:rPr>
              <w:t>C1-242070</w:t>
            </w:r>
          </w:p>
        </w:tc>
        <w:tc>
          <w:tcPr>
            <w:tcW w:w="0" w:type="auto"/>
          </w:tcPr>
          <w:p w14:paraId="5B54B479" w14:textId="77777777" w:rsidR="000C69AC" w:rsidRPr="003250D8" w:rsidRDefault="000C69AC" w:rsidP="00AE0FE9">
            <w:pPr>
              <w:pStyle w:val="TAL"/>
              <w:rPr>
                <w:sz w:val="16"/>
              </w:rPr>
            </w:pPr>
            <w:r>
              <w:rPr>
                <w:sz w:val="16"/>
              </w:rPr>
              <w:t>Correction for identification of U2N relay discovery security materials</w:t>
            </w:r>
          </w:p>
        </w:tc>
        <w:tc>
          <w:tcPr>
            <w:tcW w:w="0" w:type="auto"/>
          </w:tcPr>
          <w:p w14:paraId="5B9C6989" w14:textId="77777777" w:rsidR="000C69AC" w:rsidRPr="003250D8" w:rsidRDefault="000C69AC" w:rsidP="00AE0FE9">
            <w:pPr>
              <w:pStyle w:val="TAL"/>
              <w:rPr>
                <w:sz w:val="16"/>
              </w:rPr>
            </w:pPr>
            <w:r>
              <w:rPr>
                <w:sz w:val="16"/>
              </w:rPr>
              <w:t>Ericsson</w:t>
            </w:r>
          </w:p>
        </w:tc>
        <w:tc>
          <w:tcPr>
            <w:tcW w:w="0" w:type="auto"/>
          </w:tcPr>
          <w:p w14:paraId="1A8995F9" w14:textId="77777777" w:rsidR="000C69AC" w:rsidRPr="003250D8" w:rsidRDefault="000C69AC" w:rsidP="00AE0FE9">
            <w:pPr>
              <w:pStyle w:val="TAL"/>
              <w:rPr>
                <w:sz w:val="16"/>
              </w:rPr>
            </w:pPr>
            <w:r>
              <w:rPr>
                <w:sz w:val="16"/>
              </w:rPr>
              <w:t>postponed</w:t>
            </w:r>
          </w:p>
        </w:tc>
        <w:tc>
          <w:tcPr>
            <w:tcW w:w="0" w:type="auto"/>
          </w:tcPr>
          <w:p w14:paraId="2B4B25D5" w14:textId="77777777" w:rsidR="000C69AC" w:rsidRPr="003250D8" w:rsidRDefault="000C69AC" w:rsidP="00AE0FE9">
            <w:pPr>
              <w:pStyle w:val="TAL"/>
              <w:rPr>
                <w:sz w:val="16"/>
              </w:rPr>
            </w:pPr>
          </w:p>
        </w:tc>
        <w:tc>
          <w:tcPr>
            <w:tcW w:w="0" w:type="auto"/>
          </w:tcPr>
          <w:p w14:paraId="7CF734F1" w14:textId="77777777" w:rsidR="000C69AC" w:rsidRPr="003250D8" w:rsidRDefault="000C69AC" w:rsidP="00AE0FE9">
            <w:pPr>
              <w:pStyle w:val="TAL"/>
              <w:rPr>
                <w:sz w:val="16"/>
              </w:rPr>
            </w:pPr>
          </w:p>
        </w:tc>
      </w:tr>
      <w:tr w:rsidR="000C69AC" w14:paraId="01B9E483" w14:textId="77777777" w:rsidTr="00AE0FE9">
        <w:tc>
          <w:tcPr>
            <w:tcW w:w="0" w:type="auto"/>
          </w:tcPr>
          <w:p w14:paraId="30106EC7" w14:textId="77777777" w:rsidR="000C69AC" w:rsidRPr="003250D8" w:rsidRDefault="000C69AC" w:rsidP="00AE0FE9">
            <w:pPr>
              <w:pStyle w:val="TAL"/>
              <w:rPr>
                <w:sz w:val="16"/>
              </w:rPr>
            </w:pPr>
            <w:r>
              <w:rPr>
                <w:sz w:val="16"/>
              </w:rPr>
              <w:t>C1-242071</w:t>
            </w:r>
          </w:p>
        </w:tc>
        <w:tc>
          <w:tcPr>
            <w:tcW w:w="0" w:type="auto"/>
          </w:tcPr>
          <w:p w14:paraId="0176971F" w14:textId="77777777" w:rsidR="000C69AC" w:rsidRPr="003250D8" w:rsidRDefault="000C69AC" w:rsidP="00AE0FE9">
            <w:pPr>
              <w:pStyle w:val="TAL"/>
              <w:rPr>
                <w:sz w:val="16"/>
              </w:rPr>
            </w:pPr>
            <w:r>
              <w:rPr>
                <w:sz w:val="16"/>
              </w:rPr>
              <w:t>Correction for identification of U2N relay discovery security materials</w:t>
            </w:r>
          </w:p>
        </w:tc>
        <w:tc>
          <w:tcPr>
            <w:tcW w:w="0" w:type="auto"/>
          </w:tcPr>
          <w:p w14:paraId="3D903709" w14:textId="77777777" w:rsidR="000C69AC" w:rsidRPr="003250D8" w:rsidRDefault="000C69AC" w:rsidP="00AE0FE9">
            <w:pPr>
              <w:pStyle w:val="TAL"/>
              <w:rPr>
                <w:sz w:val="16"/>
              </w:rPr>
            </w:pPr>
            <w:r>
              <w:rPr>
                <w:sz w:val="16"/>
              </w:rPr>
              <w:t>Ericsson</w:t>
            </w:r>
          </w:p>
        </w:tc>
        <w:tc>
          <w:tcPr>
            <w:tcW w:w="0" w:type="auto"/>
          </w:tcPr>
          <w:p w14:paraId="609C25A4" w14:textId="77777777" w:rsidR="000C69AC" w:rsidRPr="003250D8" w:rsidRDefault="000C69AC" w:rsidP="00AE0FE9">
            <w:pPr>
              <w:pStyle w:val="TAL"/>
              <w:rPr>
                <w:sz w:val="16"/>
              </w:rPr>
            </w:pPr>
            <w:r>
              <w:rPr>
                <w:sz w:val="16"/>
              </w:rPr>
              <w:t>postponed</w:t>
            </w:r>
          </w:p>
        </w:tc>
        <w:tc>
          <w:tcPr>
            <w:tcW w:w="0" w:type="auto"/>
          </w:tcPr>
          <w:p w14:paraId="615CF3EB" w14:textId="77777777" w:rsidR="000C69AC" w:rsidRPr="003250D8" w:rsidRDefault="000C69AC" w:rsidP="00AE0FE9">
            <w:pPr>
              <w:pStyle w:val="TAL"/>
              <w:rPr>
                <w:sz w:val="16"/>
              </w:rPr>
            </w:pPr>
          </w:p>
        </w:tc>
        <w:tc>
          <w:tcPr>
            <w:tcW w:w="0" w:type="auto"/>
          </w:tcPr>
          <w:p w14:paraId="46067B6D" w14:textId="77777777" w:rsidR="000C69AC" w:rsidRPr="003250D8" w:rsidRDefault="000C69AC" w:rsidP="00AE0FE9">
            <w:pPr>
              <w:pStyle w:val="TAL"/>
              <w:rPr>
                <w:sz w:val="16"/>
              </w:rPr>
            </w:pPr>
          </w:p>
        </w:tc>
      </w:tr>
      <w:tr w:rsidR="000C69AC" w14:paraId="34B1B964" w14:textId="77777777" w:rsidTr="00AE0FE9">
        <w:tc>
          <w:tcPr>
            <w:tcW w:w="0" w:type="auto"/>
          </w:tcPr>
          <w:p w14:paraId="538015E2" w14:textId="77777777" w:rsidR="000C69AC" w:rsidRPr="003250D8" w:rsidRDefault="000C69AC" w:rsidP="00AE0FE9">
            <w:pPr>
              <w:pStyle w:val="TAL"/>
              <w:rPr>
                <w:sz w:val="16"/>
              </w:rPr>
            </w:pPr>
            <w:r>
              <w:rPr>
                <w:sz w:val="16"/>
              </w:rPr>
              <w:t>C1-242072</w:t>
            </w:r>
          </w:p>
        </w:tc>
        <w:tc>
          <w:tcPr>
            <w:tcW w:w="0" w:type="auto"/>
          </w:tcPr>
          <w:p w14:paraId="73D463F4" w14:textId="77777777" w:rsidR="000C69AC" w:rsidRPr="003250D8" w:rsidRDefault="000C69AC" w:rsidP="00AE0FE9">
            <w:pPr>
              <w:pStyle w:val="TAL"/>
              <w:rPr>
                <w:sz w:val="16"/>
              </w:rPr>
            </w:pPr>
            <w:r>
              <w:rPr>
                <w:sz w:val="16"/>
              </w:rPr>
              <w:t>UE policies for GBDAAA</w:t>
            </w:r>
          </w:p>
        </w:tc>
        <w:tc>
          <w:tcPr>
            <w:tcW w:w="0" w:type="auto"/>
          </w:tcPr>
          <w:p w14:paraId="360B8B37" w14:textId="77777777" w:rsidR="000C69AC" w:rsidRPr="003250D8" w:rsidRDefault="000C69AC" w:rsidP="00AE0FE9">
            <w:pPr>
              <w:pStyle w:val="TAL"/>
              <w:rPr>
                <w:sz w:val="16"/>
              </w:rPr>
            </w:pPr>
            <w:r>
              <w:rPr>
                <w:sz w:val="16"/>
              </w:rPr>
              <w:t>Ericsson</w:t>
            </w:r>
          </w:p>
        </w:tc>
        <w:tc>
          <w:tcPr>
            <w:tcW w:w="0" w:type="auto"/>
          </w:tcPr>
          <w:p w14:paraId="73E89551" w14:textId="77777777" w:rsidR="000C69AC" w:rsidRPr="003250D8" w:rsidRDefault="000C69AC" w:rsidP="00AE0FE9">
            <w:pPr>
              <w:pStyle w:val="TAL"/>
              <w:rPr>
                <w:sz w:val="16"/>
              </w:rPr>
            </w:pPr>
            <w:r>
              <w:rPr>
                <w:sz w:val="16"/>
              </w:rPr>
              <w:t>revised</w:t>
            </w:r>
          </w:p>
        </w:tc>
        <w:tc>
          <w:tcPr>
            <w:tcW w:w="0" w:type="auto"/>
          </w:tcPr>
          <w:p w14:paraId="3CB54A8C" w14:textId="77777777" w:rsidR="000C69AC" w:rsidRPr="003250D8" w:rsidRDefault="000C69AC" w:rsidP="00AE0FE9">
            <w:pPr>
              <w:pStyle w:val="TAL"/>
              <w:rPr>
                <w:sz w:val="16"/>
              </w:rPr>
            </w:pPr>
          </w:p>
        </w:tc>
        <w:tc>
          <w:tcPr>
            <w:tcW w:w="0" w:type="auto"/>
          </w:tcPr>
          <w:p w14:paraId="11F9BC19" w14:textId="77777777" w:rsidR="000C69AC" w:rsidRPr="003250D8" w:rsidRDefault="000C69AC" w:rsidP="00AE0FE9">
            <w:pPr>
              <w:pStyle w:val="TAL"/>
              <w:rPr>
                <w:sz w:val="16"/>
              </w:rPr>
            </w:pPr>
            <w:r>
              <w:rPr>
                <w:sz w:val="16"/>
              </w:rPr>
              <w:t>C1-242755</w:t>
            </w:r>
          </w:p>
        </w:tc>
      </w:tr>
      <w:tr w:rsidR="000C69AC" w14:paraId="79995470" w14:textId="77777777" w:rsidTr="00AE0FE9">
        <w:tc>
          <w:tcPr>
            <w:tcW w:w="0" w:type="auto"/>
          </w:tcPr>
          <w:p w14:paraId="2121EE8C" w14:textId="77777777" w:rsidR="000C69AC" w:rsidRPr="003250D8" w:rsidRDefault="000C69AC" w:rsidP="00AE0FE9">
            <w:pPr>
              <w:pStyle w:val="TAL"/>
              <w:rPr>
                <w:sz w:val="16"/>
              </w:rPr>
            </w:pPr>
            <w:r>
              <w:rPr>
                <w:sz w:val="16"/>
              </w:rPr>
              <w:t>C1-242073</w:t>
            </w:r>
          </w:p>
        </w:tc>
        <w:tc>
          <w:tcPr>
            <w:tcW w:w="0" w:type="auto"/>
          </w:tcPr>
          <w:p w14:paraId="2DC933B2" w14:textId="77777777" w:rsidR="000C69AC" w:rsidRPr="003250D8" w:rsidRDefault="000C69AC" w:rsidP="00AE0FE9">
            <w:pPr>
              <w:pStyle w:val="TAL"/>
              <w:rPr>
                <w:sz w:val="16"/>
              </w:rPr>
            </w:pPr>
            <w:proofErr w:type="spellStart"/>
            <w:r>
              <w:rPr>
                <w:sz w:val="16"/>
              </w:rPr>
              <w:t>Sidelink</w:t>
            </w:r>
            <w:proofErr w:type="spellEnd"/>
            <w:r>
              <w:rPr>
                <w:sz w:val="16"/>
              </w:rPr>
              <w:t xml:space="preserve"> positioning privacy check procedure</w:t>
            </w:r>
          </w:p>
        </w:tc>
        <w:tc>
          <w:tcPr>
            <w:tcW w:w="0" w:type="auto"/>
          </w:tcPr>
          <w:p w14:paraId="1AD10E68" w14:textId="77777777" w:rsidR="000C69AC" w:rsidRPr="003250D8" w:rsidRDefault="000C69AC" w:rsidP="00AE0FE9">
            <w:pPr>
              <w:pStyle w:val="TAL"/>
              <w:rPr>
                <w:sz w:val="16"/>
              </w:rPr>
            </w:pPr>
            <w:r>
              <w:rPr>
                <w:sz w:val="16"/>
              </w:rPr>
              <w:t>Ericsson</w:t>
            </w:r>
          </w:p>
        </w:tc>
        <w:tc>
          <w:tcPr>
            <w:tcW w:w="0" w:type="auto"/>
          </w:tcPr>
          <w:p w14:paraId="61225DFB" w14:textId="77777777" w:rsidR="000C69AC" w:rsidRPr="003250D8" w:rsidRDefault="000C69AC" w:rsidP="00AE0FE9">
            <w:pPr>
              <w:pStyle w:val="TAL"/>
              <w:rPr>
                <w:sz w:val="16"/>
              </w:rPr>
            </w:pPr>
            <w:r>
              <w:rPr>
                <w:sz w:val="16"/>
              </w:rPr>
              <w:t>revised</w:t>
            </w:r>
          </w:p>
        </w:tc>
        <w:tc>
          <w:tcPr>
            <w:tcW w:w="0" w:type="auto"/>
          </w:tcPr>
          <w:p w14:paraId="7E7C5AD8" w14:textId="77777777" w:rsidR="000C69AC" w:rsidRPr="003250D8" w:rsidRDefault="000C69AC" w:rsidP="00AE0FE9">
            <w:pPr>
              <w:pStyle w:val="TAL"/>
              <w:rPr>
                <w:sz w:val="16"/>
              </w:rPr>
            </w:pPr>
          </w:p>
        </w:tc>
        <w:tc>
          <w:tcPr>
            <w:tcW w:w="0" w:type="auto"/>
          </w:tcPr>
          <w:p w14:paraId="03B6098F" w14:textId="77777777" w:rsidR="000C69AC" w:rsidRPr="003250D8" w:rsidRDefault="000C69AC" w:rsidP="00AE0FE9">
            <w:pPr>
              <w:pStyle w:val="TAL"/>
              <w:rPr>
                <w:sz w:val="16"/>
              </w:rPr>
            </w:pPr>
            <w:r>
              <w:rPr>
                <w:sz w:val="16"/>
              </w:rPr>
              <w:t>C1-242785</w:t>
            </w:r>
          </w:p>
        </w:tc>
      </w:tr>
      <w:tr w:rsidR="000C69AC" w14:paraId="76021501" w14:textId="77777777" w:rsidTr="00AE0FE9">
        <w:tc>
          <w:tcPr>
            <w:tcW w:w="0" w:type="auto"/>
          </w:tcPr>
          <w:p w14:paraId="0A495450" w14:textId="77777777" w:rsidR="000C69AC" w:rsidRPr="003250D8" w:rsidRDefault="000C69AC" w:rsidP="00AE0FE9">
            <w:pPr>
              <w:pStyle w:val="TAL"/>
              <w:rPr>
                <w:sz w:val="16"/>
              </w:rPr>
            </w:pPr>
            <w:r>
              <w:rPr>
                <w:sz w:val="16"/>
              </w:rPr>
              <w:t>C1-242074</w:t>
            </w:r>
          </w:p>
        </w:tc>
        <w:tc>
          <w:tcPr>
            <w:tcW w:w="0" w:type="auto"/>
          </w:tcPr>
          <w:p w14:paraId="3A342BD9" w14:textId="77777777" w:rsidR="000C69AC" w:rsidRPr="003250D8" w:rsidRDefault="000C69AC" w:rsidP="00AE0FE9">
            <w:pPr>
              <w:pStyle w:val="TAL"/>
              <w:rPr>
                <w:sz w:val="16"/>
              </w:rPr>
            </w:pPr>
            <w:r>
              <w:rPr>
                <w:sz w:val="16"/>
              </w:rPr>
              <w:t>Minor corrections</w:t>
            </w:r>
          </w:p>
        </w:tc>
        <w:tc>
          <w:tcPr>
            <w:tcW w:w="0" w:type="auto"/>
          </w:tcPr>
          <w:p w14:paraId="7E82F2CE" w14:textId="77777777" w:rsidR="000C69AC" w:rsidRPr="003250D8" w:rsidRDefault="000C69AC" w:rsidP="00AE0FE9">
            <w:pPr>
              <w:pStyle w:val="TAL"/>
              <w:rPr>
                <w:sz w:val="16"/>
              </w:rPr>
            </w:pPr>
            <w:r>
              <w:rPr>
                <w:sz w:val="16"/>
              </w:rPr>
              <w:t>Ericsson</w:t>
            </w:r>
          </w:p>
        </w:tc>
        <w:tc>
          <w:tcPr>
            <w:tcW w:w="0" w:type="auto"/>
          </w:tcPr>
          <w:p w14:paraId="00A9B3EA" w14:textId="77777777" w:rsidR="000C69AC" w:rsidRPr="003250D8" w:rsidRDefault="000C69AC" w:rsidP="00AE0FE9">
            <w:pPr>
              <w:pStyle w:val="TAL"/>
              <w:rPr>
                <w:sz w:val="16"/>
              </w:rPr>
            </w:pPr>
            <w:r>
              <w:rPr>
                <w:sz w:val="16"/>
              </w:rPr>
              <w:t>revised</w:t>
            </w:r>
          </w:p>
        </w:tc>
        <w:tc>
          <w:tcPr>
            <w:tcW w:w="0" w:type="auto"/>
          </w:tcPr>
          <w:p w14:paraId="0967BADA" w14:textId="77777777" w:rsidR="000C69AC" w:rsidRPr="003250D8" w:rsidRDefault="000C69AC" w:rsidP="00AE0FE9">
            <w:pPr>
              <w:pStyle w:val="TAL"/>
              <w:rPr>
                <w:sz w:val="16"/>
              </w:rPr>
            </w:pPr>
          </w:p>
        </w:tc>
        <w:tc>
          <w:tcPr>
            <w:tcW w:w="0" w:type="auto"/>
          </w:tcPr>
          <w:p w14:paraId="6B78026E" w14:textId="77777777" w:rsidR="000C69AC" w:rsidRPr="003250D8" w:rsidRDefault="000C69AC" w:rsidP="00AE0FE9">
            <w:pPr>
              <w:pStyle w:val="TAL"/>
              <w:rPr>
                <w:sz w:val="16"/>
              </w:rPr>
            </w:pPr>
            <w:r>
              <w:rPr>
                <w:sz w:val="16"/>
              </w:rPr>
              <w:t>C1-242782</w:t>
            </w:r>
          </w:p>
        </w:tc>
      </w:tr>
      <w:tr w:rsidR="000C69AC" w14:paraId="08429185" w14:textId="77777777" w:rsidTr="00AE0FE9">
        <w:tc>
          <w:tcPr>
            <w:tcW w:w="0" w:type="auto"/>
          </w:tcPr>
          <w:p w14:paraId="48ECC445" w14:textId="77777777" w:rsidR="000C69AC" w:rsidRPr="003250D8" w:rsidRDefault="000C69AC" w:rsidP="00AE0FE9">
            <w:pPr>
              <w:pStyle w:val="TAL"/>
              <w:rPr>
                <w:sz w:val="16"/>
              </w:rPr>
            </w:pPr>
            <w:r>
              <w:rPr>
                <w:sz w:val="16"/>
              </w:rPr>
              <w:t>C1-242075</w:t>
            </w:r>
          </w:p>
        </w:tc>
        <w:tc>
          <w:tcPr>
            <w:tcW w:w="0" w:type="auto"/>
          </w:tcPr>
          <w:p w14:paraId="3E325D1D" w14:textId="77777777" w:rsidR="000C69AC" w:rsidRPr="003250D8" w:rsidRDefault="000C69AC" w:rsidP="00AE0FE9">
            <w:pPr>
              <w:pStyle w:val="TAL"/>
              <w:rPr>
                <w:sz w:val="16"/>
              </w:rPr>
            </w:pPr>
            <w:r>
              <w:rPr>
                <w:sz w:val="16"/>
              </w:rPr>
              <w:t>5gsa2x-message-family SDP parameter</w:t>
            </w:r>
          </w:p>
        </w:tc>
        <w:tc>
          <w:tcPr>
            <w:tcW w:w="0" w:type="auto"/>
          </w:tcPr>
          <w:p w14:paraId="2D2AF768" w14:textId="77777777" w:rsidR="000C69AC" w:rsidRPr="003250D8" w:rsidRDefault="000C69AC" w:rsidP="00AE0FE9">
            <w:pPr>
              <w:pStyle w:val="TAL"/>
              <w:rPr>
                <w:sz w:val="16"/>
              </w:rPr>
            </w:pPr>
            <w:r>
              <w:rPr>
                <w:sz w:val="16"/>
              </w:rPr>
              <w:t>Ericsson</w:t>
            </w:r>
          </w:p>
        </w:tc>
        <w:tc>
          <w:tcPr>
            <w:tcW w:w="0" w:type="auto"/>
          </w:tcPr>
          <w:p w14:paraId="64620A66" w14:textId="77777777" w:rsidR="000C69AC" w:rsidRPr="003250D8" w:rsidRDefault="000C69AC" w:rsidP="00AE0FE9">
            <w:pPr>
              <w:pStyle w:val="TAL"/>
              <w:rPr>
                <w:sz w:val="16"/>
              </w:rPr>
            </w:pPr>
            <w:r>
              <w:rPr>
                <w:sz w:val="16"/>
              </w:rPr>
              <w:t>agreed</w:t>
            </w:r>
          </w:p>
        </w:tc>
        <w:tc>
          <w:tcPr>
            <w:tcW w:w="0" w:type="auto"/>
          </w:tcPr>
          <w:p w14:paraId="2035DF0C" w14:textId="77777777" w:rsidR="000C69AC" w:rsidRPr="003250D8" w:rsidRDefault="000C69AC" w:rsidP="00AE0FE9">
            <w:pPr>
              <w:pStyle w:val="TAL"/>
              <w:rPr>
                <w:sz w:val="16"/>
              </w:rPr>
            </w:pPr>
          </w:p>
        </w:tc>
        <w:tc>
          <w:tcPr>
            <w:tcW w:w="0" w:type="auto"/>
          </w:tcPr>
          <w:p w14:paraId="4DBA89BA" w14:textId="77777777" w:rsidR="000C69AC" w:rsidRPr="003250D8" w:rsidRDefault="000C69AC" w:rsidP="00AE0FE9">
            <w:pPr>
              <w:pStyle w:val="TAL"/>
              <w:rPr>
                <w:sz w:val="16"/>
              </w:rPr>
            </w:pPr>
          </w:p>
        </w:tc>
      </w:tr>
      <w:tr w:rsidR="000C69AC" w14:paraId="56843269" w14:textId="77777777" w:rsidTr="00AE0FE9">
        <w:tc>
          <w:tcPr>
            <w:tcW w:w="0" w:type="auto"/>
          </w:tcPr>
          <w:p w14:paraId="7CD552D6" w14:textId="77777777" w:rsidR="000C69AC" w:rsidRPr="003250D8" w:rsidRDefault="000C69AC" w:rsidP="00AE0FE9">
            <w:pPr>
              <w:pStyle w:val="TAL"/>
              <w:rPr>
                <w:sz w:val="16"/>
              </w:rPr>
            </w:pPr>
            <w:r>
              <w:rPr>
                <w:sz w:val="16"/>
              </w:rPr>
              <w:t>C1-242076</w:t>
            </w:r>
          </w:p>
        </w:tc>
        <w:tc>
          <w:tcPr>
            <w:tcW w:w="0" w:type="auto"/>
          </w:tcPr>
          <w:p w14:paraId="1ED7CC70" w14:textId="77777777" w:rsidR="000C69AC" w:rsidRPr="003250D8" w:rsidRDefault="000C69AC" w:rsidP="00AE0FE9">
            <w:pPr>
              <w:pStyle w:val="TAL"/>
              <w:rPr>
                <w:sz w:val="16"/>
              </w:rPr>
            </w:pPr>
            <w:r>
              <w:rPr>
                <w:sz w:val="16"/>
              </w:rPr>
              <w:t>MINT corrections in 23.122</w:t>
            </w:r>
          </w:p>
        </w:tc>
        <w:tc>
          <w:tcPr>
            <w:tcW w:w="0" w:type="auto"/>
          </w:tcPr>
          <w:p w14:paraId="57CA9F5B" w14:textId="77777777" w:rsidR="000C69AC" w:rsidRPr="003250D8" w:rsidRDefault="000C69AC" w:rsidP="00AE0FE9">
            <w:pPr>
              <w:pStyle w:val="TAL"/>
              <w:rPr>
                <w:sz w:val="16"/>
              </w:rPr>
            </w:pPr>
            <w:r>
              <w:rPr>
                <w:sz w:val="16"/>
              </w:rPr>
              <w:t>Ericsson</w:t>
            </w:r>
          </w:p>
        </w:tc>
        <w:tc>
          <w:tcPr>
            <w:tcW w:w="0" w:type="auto"/>
          </w:tcPr>
          <w:p w14:paraId="13504884" w14:textId="77777777" w:rsidR="000C69AC" w:rsidRPr="003250D8" w:rsidRDefault="000C69AC" w:rsidP="00AE0FE9">
            <w:pPr>
              <w:pStyle w:val="TAL"/>
              <w:rPr>
                <w:sz w:val="16"/>
              </w:rPr>
            </w:pPr>
            <w:r>
              <w:rPr>
                <w:sz w:val="16"/>
              </w:rPr>
              <w:t>revised</w:t>
            </w:r>
          </w:p>
        </w:tc>
        <w:tc>
          <w:tcPr>
            <w:tcW w:w="0" w:type="auto"/>
          </w:tcPr>
          <w:p w14:paraId="09FABD5C" w14:textId="77777777" w:rsidR="000C69AC" w:rsidRPr="003250D8" w:rsidRDefault="000C69AC" w:rsidP="00AE0FE9">
            <w:pPr>
              <w:pStyle w:val="TAL"/>
              <w:rPr>
                <w:sz w:val="16"/>
              </w:rPr>
            </w:pPr>
            <w:r>
              <w:rPr>
                <w:sz w:val="16"/>
              </w:rPr>
              <w:t>C1-241383</w:t>
            </w:r>
          </w:p>
        </w:tc>
        <w:tc>
          <w:tcPr>
            <w:tcW w:w="0" w:type="auto"/>
          </w:tcPr>
          <w:p w14:paraId="733F17E2" w14:textId="77777777" w:rsidR="000C69AC" w:rsidRPr="003250D8" w:rsidRDefault="000C69AC" w:rsidP="00AE0FE9">
            <w:pPr>
              <w:pStyle w:val="TAL"/>
              <w:rPr>
                <w:sz w:val="16"/>
              </w:rPr>
            </w:pPr>
            <w:r>
              <w:rPr>
                <w:sz w:val="16"/>
              </w:rPr>
              <w:t>C1-242647</w:t>
            </w:r>
          </w:p>
        </w:tc>
      </w:tr>
      <w:tr w:rsidR="000C69AC" w14:paraId="66EA8E08" w14:textId="77777777" w:rsidTr="00AE0FE9">
        <w:tc>
          <w:tcPr>
            <w:tcW w:w="0" w:type="auto"/>
          </w:tcPr>
          <w:p w14:paraId="288EC2FC" w14:textId="77777777" w:rsidR="000C69AC" w:rsidRPr="003250D8" w:rsidRDefault="000C69AC" w:rsidP="00AE0FE9">
            <w:pPr>
              <w:pStyle w:val="TAL"/>
              <w:rPr>
                <w:sz w:val="16"/>
              </w:rPr>
            </w:pPr>
            <w:r>
              <w:rPr>
                <w:sz w:val="16"/>
              </w:rPr>
              <w:t>C1-242077</w:t>
            </w:r>
          </w:p>
        </w:tc>
        <w:tc>
          <w:tcPr>
            <w:tcW w:w="0" w:type="auto"/>
          </w:tcPr>
          <w:p w14:paraId="07DAF30D" w14:textId="77777777" w:rsidR="000C69AC" w:rsidRPr="003250D8" w:rsidRDefault="000C69AC" w:rsidP="00AE0FE9">
            <w:pPr>
              <w:pStyle w:val="TAL"/>
              <w:rPr>
                <w:sz w:val="16"/>
              </w:rPr>
            </w:pPr>
            <w:r>
              <w:rPr>
                <w:sz w:val="16"/>
              </w:rPr>
              <w:t>MINT corrections in 24.501</w:t>
            </w:r>
          </w:p>
        </w:tc>
        <w:tc>
          <w:tcPr>
            <w:tcW w:w="0" w:type="auto"/>
          </w:tcPr>
          <w:p w14:paraId="75AAE15B" w14:textId="77777777" w:rsidR="000C69AC" w:rsidRPr="003250D8" w:rsidRDefault="000C69AC" w:rsidP="00AE0FE9">
            <w:pPr>
              <w:pStyle w:val="TAL"/>
              <w:rPr>
                <w:sz w:val="16"/>
              </w:rPr>
            </w:pPr>
            <w:r>
              <w:rPr>
                <w:sz w:val="16"/>
              </w:rPr>
              <w:t>Ericsson</w:t>
            </w:r>
          </w:p>
        </w:tc>
        <w:tc>
          <w:tcPr>
            <w:tcW w:w="0" w:type="auto"/>
          </w:tcPr>
          <w:p w14:paraId="379463A2" w14:textId="77777777" w:rsidR="000C69AC" w:rsidRPr="003250D8" w:rsidRDefault="000C69AC" w:rsidP="00AE0FE9">
            <w:pPr>
              <w:pStyle w:val="TAL"/>
              <w:rPr>
                <w:sz w:val="16"/>
              </w:rPr>
            </w:pPr>
            <w:r>
              <w:rPr>
                <w:sz w:val="16"/>
              </w:rPr>
              <w:t>revised</w:t>
            </w:r>
          </w:p>
        </w:tc>
        <w:tc>
          <w:tcPr>
            <w:tcW w:w="0" w:type="auto"/>
          </w:tcPr>
          <w:p w14:paraId="52BF1631" w14:textId="77777777" w:rsidR="000C69AC" w:rsidRPr="003250D8" w:rsidRDefault="000C69AC" w:rsidP="00AE0FE9">
            <w:pPr>
              <w:pStyle w:val="TAL"/>
              <w:rPr>
                <w:sz w:val="16"/>
              </w:rPr>
            </w:pPr>
            <w:r>
              <w:rPr>
                <w:sz w:val="16"/>
              </w:rPr>
              <w:t>C1-241817</w:t>
            </w:r>
          </w:p>
        </w:tc>
        <w:tc>
          <w:tcPr>
            <w:tcW w:w="0" w:type="auto"/>
          </w:tcPr>
          <w:p w14:paraId="07C33590" w14:textId="77777777" w:rsidR="000C69AC" w:rsidRPr="003250D8" w:rsidRDefault="000C69AC" w:rsidP="00AE0FE9">
            <w:pPr>
              <w:pStyle w:val="TAL"/>
              <w:rPr>
                <w:sz w:val="16"/>
              </w:rPr>
            </w:pPr>
            <w:r>
              <w:rPr>
                <w:sz w:val="16"/>
              </w:rPr>
              <w:t>C1-242648</w:t>
            </w:r>
          </w:p>
        </w:tc>
      </w:tr>
      <w:tr w:rsidR="000C69AC" w14:paraId="7745A512" w14:textId="77777777" w:rsidTr="00AE0FE9">
        <w:tc>
          <w:tcPr>
            <w:tcW w:w="0" w:type="auto"/>
          </w:tcPr>
          <w:p w14:paraId="4F57B600" w14:textId="77777777" w:rsidR="000C69AC" w:rsidRPr="003250D8" w:rsidRDefault="000C69AC" w:rsidP="00AE0FE9">
            <w:pPr>
              <w:pStyle w:val="TAL"/>
              <w:rPr>
                <w:sz w:val="16"/>
              </w:rPr>
            </w:pPr>
            <w:r>
              <w:rPr>
                <w:sz w:val="16"/>
              </w:rPr>
              <w:t>C1-242078</w:t>
            </w:r>
          </w:p>
        </w:tc>
        <w:tc>
          <w:tcPr>
            <w:tcW w:w="0" w:type="auto"/>
          </w:tcPr>
          <w:p w14:paraId="72EE09D2" w14:textId="77777777" w:rsidR="000C69AC" w:rsidRPr="003250D8" w:rsidRDefault="000C69AC" w:rsidP="00AE0FE9">
            <w:pPr>
              <w:pStyle w:val="TAL"/>
              <w:rPr>
                <w:sz w:val="16"/>
              </w:rPr>
            </w:pPr>
            <w:r>
              <w:rPr>
                <w:sz w:val="16"/>
              </w:rPr>
              <w:t>Removal of procedure for Ranging/SL Positioning service exposure through 5GC network via control plane</w:t>
            </w:r>
          </w:p>
        </w:tc>
        <w:tc>
          <w:tcPr>
            <w:tcW w:w="0" w:type="auto"/>
          </w:tcPr>
          <w:p w14:paraId="30FBA5BE" w14:textId="77777777" w:rsidR="000C69AC" w:rsidRPr="003250D8" w:rsidRDefault="000C69AC" w:rsidP="00AE0FE9">
            <w:pPr>
              <w:pStyle w:val="TAL"/>
              <w:rPr>
                <w:sz w:val="16"/>
              </w:rPr>
            </w:pPr>
            <w:r>
              <w:rPr>
                <w:sz w:val="16"/>
              </w:rPr>
              <w:t>Ericsson</w:t>
            </w:r>
          </w:p>
        </w:tc>
        <w:tc>
          <w:tcPr>
            <w:tcW w:w="0" w:type="auto"/>
          </w:tcPr>
          <w:p w14:paraId="41122597" w14:textId="77777777" w:rsidR="000C69AC" w:rsidRPr="003250D8" w:rsidRDefault="000C69AC" w:rsidP="00AE0FE9">
            <w:pPr>
              <w:pStyle w:val="TAL"/>
              <w:rPr>
                <w:sz w:val="16"/>
              </w:rPr>
            </w:pPr>
            <w:r>
              <w:rPr>
                <w:sz w:val="16"/>
              </w:rPr>
              <w:t>merged</w:t>
            </w:r>
          </w:p>
        </w:tc>
        <w:tc>
          <w:tcPr>
            <w:tcW w:w="0" w:type="auto"/>
          </w:tcPr>
          <w:p w14:paraId="7038FB34" w14:textId="77777777" w:rsidR="000C69AC" w:rsidRPr="003250D8" w:rsidRDefault="000C69AC" w:rsidP="00AE0FE9">
            <w:pPr>
              <w:pStyle w:val="TAL"/>
              <w:rPr>
                <w:sz w:val="16"/>
              </w:rPr>
            </w:pPr>
          </w:p>
        </w:tc>
        <w:tc>
          <w:tcPr>
            <w:tcW w:w="0" w:type="auto"/>
          </w:tcPr>
          <w:p w14:paraId="5509E291" w14:textId="77777777" w:rsidR="000C69AC" w:rsidRPr="003250D8" w:rsidRDefault="000C69AC" w:rsidP="00AE0FE9">
            <w:pPr>
              <w:pStyle w:val="TAL"/>
              <w:rPr>
                <w:sz w:val="16"/>
              </w:rPr>
            </w:pPr>
          </w:p>
        </w:tc>
      </w:tr>
      <w:tr w:rsidR="000C69AC" w14:paraId="21D636A1" w14:textId="77777777" w:rsidTr="00AE0FE9">
        <w:tc>
          <w:tcPr>
            <w:tcW w:w="0" w:type="auto"/>
          </w:tcPr>
          <w:p w14:paraId="45DA9FEC" w14:textId="77777777" w:rsidR="000C69AC" w:rsidRPr="003250D8" w:rsidRDefault="000C69AC" w:rsidP="00AE0FE9">
            <w:pPr>
              <w:pStyle w:val="TAL"/>
              <w:rPr>
                <w:sz w:val="16"/>
              </w:rPr>
            </w:pPr>
            <w:r>
              <w:rPr>
                <w:sz w:val="16"/>
              </w:rPr>
              <w:t>C1-242079</w:t>
            </w:r>
          </w:p>
        </w:tc>
        <w:tc>
          <w:tcPr>
            <w:tcW w:w="0" w:type="auto"/>
          </w:tcPr>
          <w:p w14:paraId="6F35E84A" w14:textId="77777777" w:rsidR="000C69AC" w:rsidRPr="003250D8" w:rsidRDefault="000C69AC" w:rsidP="00AE0FE9">
            <w:pPr>
              <w:pStyle w:val="TAL"/>
              <w:rPr>
                <w:sz w:val="16"/>
              </w:rPr>
            </w:pPr>
            <w:r>
              <w:rPr>
                <w:sz w:val="16"/>
              </w:rPr>
              <w:t>UE identity handling in case of a USIM removal during a registration procedure</w:t>
            </w:r>
          </w:p>
        </w:tc>
        <w:tc>
          <w:tcPr>
            <w:tcW w:w="0" w:type="auto"/>
          </w:tcPr>
          <w:p w14:paraId="021D4AA2" w14:textId="77777777" w:rsidR="000C69AC" w:rsidRPr="003250D8" w:rsidRDefault="000C69AC" w:rsidP="00AE0FE9">
            <w:pPr>
              <w:pStyle w:val="TAL"/>
              <w:rPr>
                <w:sz w:val="16"/>
              </w:rPr>
            </w:pPr>
            <w:r>
              <w:rPr>
                <w:sz w:val="16"/>
              </w:rPr>
              <w:t>Apple</w:t>
            </w:r>
          </w:p>
        </w:tc>
        <w:tc>
          <w:tcPr>
            <w:tcW w:w="0" w:type="auto"/>
          </w:tcPr>
          <w:p w14:paraId="38C4E41F" w14:textId="77777777" w:rsidR="000C69AC" w:rsidRPr="003250D8" w:rsidRDefault="000C69AC" w:rsidP="00AE0FE9">
            <w:pPr>
              <w:pStyle w:val="TAL"/>
              <w:rPr>
                <w:sz w:val="16"/>
              </w:rPr>
            </w:pPr>
            <w:r>
              <w:rPr>
                <w:sz w:val="16"/>
              </w:rPr>
              <w:t>postponed</w:t>
            </w:r>
          </w:p>
        </w:tc>
        <w:tc>
          <w:tcPr>
            <w:tcW w:w="0" w:type="auto"/>
          </w:tcPr>
          <w:p w14:paraId="747046BD" w14:textId="77777777" w:rsidR="000C69AC" w:rsidRPr="003250D8" w:rsidRDefault="000C69AC" w:rsidP="00AE0FE9">
            <w:pPr>
              <w:pStyle w:val="TAL"/>
              <w:rPr>
                <w:sz w:val="16"/>
              </w:rPr>
            </w:pPr>
          </w:p>
        </w:tc>
        <w:tc>
          <w:tcPr>
            <w:tcW w:w="0" w:type="auto"/>
          </w:tcPr>
          <w:p w14:paraId="1256AA76" w14:textId="77777777" w:rsidR="000C69AC" w:rsidRPr="003250D8" w:rsidRDefault="000C69AC" w:rsidP="00AE0FE9">
            <w:pPr>
              <w:pStyle w:val="TAL"/>
              <w:rPr>
                <w:sz w:val="16"/>
              </w:rPr>
            </w:pPr>
          </w:p>
        </w:tc>
      </w:tr>
      <w:tr w:rsidR="000C69AC" w14:paraId="04A921DE" w14:textId="77777777" w:rsidTr="00AE0FE9">
        <w:tc>
          <w:tcPr>
            <w:tcW w:w="0" w:type="auto"/>
          </w:tcPr>
          <w:p w14:paraId="31FA7616" w14:textId="77777777" w:rsidR="000C69AC" w:rsidRPr="003250D8" w:rsidRDefault="000C69AC" w:rsidP="00AE0FE9">
            <w:pPr>
              <w:pStyle w:val="TAL"/>
              <w:rPr>
                <w:sz w:val="16"/>
              </w:rPr>
            </w:pPr>
            <w:r>
              <w:rPr>
                <w:sz w:val="16"/>
              </w:rPr>
              <w:t>C1-242080</w:t>
            </w:r>
          </w:p>
        </w:tc>
        <w:tc>
          <w:tcPr>
            <w:tcW w:w="0" w:type="auto"/>
          </w:tcPr>
          <w:p w14:paraId="7090FB49" w14:textId="77777777" w:rsidR="000C69AC" w:rsidRPr="003250D8" w:rsidRDefault="000C69AC" w:rsidP="00AE0FE9">
            <w:pPr>
              <w:pStyle w:val="TAL"/>
              <w:rPr>
                <w:sz w:val="16"/>
              </w:rPr>
            </w:pPr>
            <w:r>
              <w:rPr>
                <w:sz w:val="16"/>
              </w:rPr>
              <w:t>Work plan for the CT1 part of 5MBS_Ph2</w:t>
            </w:r>
          </w:p>
        </w:tc>
        <w:tc>
          <w:tcPr>
            <w:tcW w:w="0" w:type="auto"/>
          </w:tcPr>
          <w:p w14:paraId="050522CC"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114A894" w14:textId="77777777" w:rsidR="000C69AC" w:rsidRPr="003250D8" w:rsidRDefault="000C69AC" w:rsidP="00AE0FE9">
            <w:pPr>
              <w:pStyle w:val="TAL"/>
              <w:rPr>
                <w:sz w:val="16"/>
              </w:rPr>
            </w:pPr>
            <w:r>
              <w:rPr>
                <w:sz w:val="16"/>
              </w:rPr>
              <w:t>noted</w:t>
            </w:r>
          </w:p>
        </w:tc>
        <w:tc>
          <w:tcPr>
            <w:tcW w:w="0" w:type="auto"/>
          </w:tcPr>
          <w:p w14:paraId="0093FFA6" w14:textId="77777777" w:rsidR="000C69AC" w:rsidRPr="003250D8" w:rsidRDefault="000C69AC" w:rsidP="00AE0FE9">
            <w:pPr>
              <w:pStyle w:val="TAL"/>
              <w:rPr>
                <w:sz w:val="16"/>
              </w:rPr>
            </w:pPr>
          </w:p>
        </w:tc>
        <w:tc>
          <w:tcPr>
            <w:tcW w:w="0" w:type="auto"/>
          </w:tcPr>
          <w:p w14:paraId="48C33A87" w14:textId="77777777" w:rsidR="000C69AC" w:rsidRPr="003250D8" w:rsidRDefault="000C69AC" w:rsidP="00AE0FE9">
            <w:pPr>
              <w:pStyle w:val="TAL"/>
              <w:rPr>
                <w:sz w:val="16"/>
              </w:rPr>
            </w:pPr>
          </w:p>
        </w:tc>
      </w:tr>
      <w:tr w:rsidR="000C69AC" w14:paraId="02B55223" w14:textId="77777777" w:rsidTr="00AE0FE9">
        <w:tc>
          <w:tcPr>
            <w:tcW w:w="0" w:type="auto"/>
          </w:tcPr>
          <w:p w14:paraId="6784F1E6" w14:textId="77777777" w:rsidR="000C69AC" w:rsidRPr="003250D8" w:rsidRDefault="000C69AC" w:rsidP="00AE0FE9">
            <w:pPr>
              <w:pStyle w:val="TAL"/>
              <w:rPr>
                <w:sz w:val="16"/>
              </w:rPr>
            </w:pPr>
            <w:r>
              <w:rPr>
                <w:sz w:val="16"/>
              </w:rPr>
              <w:t>C1-242081</w:t>
            </w:r>
          </w:p>
        </w:tc>
        <w:tc>
          <w:tcPr>
            <w:tcW w:w="0" w:type="auto"/>
          </w:tcPr>
          <w:p w14:paraId="724103DB" w14:textId="77777777" w:rsidR="000C69AC" w:rsidRPr="003250D8" w:rsidRDefault="000C69AC" w:rsidP="00AE0FE9">
            <w:pPr>
              <w:pStyle w:val="TAL"/>
              <w:rPr>
                <w:sz w:val="16"/>
              </w:rPr>
            </w:pPr>
            <w:r>
              <w:rPr>
                <w:sz w:val="16"/>
              </w:rPr>
              <w:t>Work plan for the CT1 part of NBI18</w:t>
            </w:r>
          </w:p>
        </w:tc>
        <w:tc>
          <w:tcPr>
            <w:tcW w:w="0" w:type="auto"/>
          </w:tcPr>
          <w:p w14:paraId="433DD9B3"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6D58CA8" w14:textId="77777777" w:rsidR="000C69AC" w:rsidRPr="003250D8" w:rsidRDefault="000C69AC" w:rsidP="00AE0FE9">
            <w:pPr>
              <w:pStyle w:val="TAL"/>
              <w:rPr>
                <w:sz w:val="16"/>
              </w:rPr>
            </w:pPr>
            <w:r>
              <w:rPr>
                <w:sz w:val="16"/>
              </w:rPr>
              <w:t>noted</w:t>
            </w:r>
          </w:p>
        </w:tc>
        <w:tc>
          <w:tcPr>
            <w:tcW w:w="0" w:type="auto"/>
          </w:tcPr>
          <w:p w14:paraId="3981E0B3" w14:textId="77777777" w:rsidR="000C69AC" w:rsidRPr="003250D8" w:rsidRDefault="000C69AC" w:rsidP="00AE0FE9">
            <w:pPr>
              <w:pStyle w:val="TAL"/>
              <w:rPr>
                <w:sz w:val="16"/>
              </w:rPr>
            </w:pPr>
          </w:p>
        </w:tc>
        <w:tc>
          <w:tcPr>
            <w:tcW w:w="0" w:type="auto"/>
          </w:tcPr>
          <w:p w14:paraId="4695FA6F" w14:textId="77777777" w:rsidR="000C69AC" w:rsidRPr="003250D8" w:rsidRDefault="000C69AC" w:rsidP="00AE0FE9">
            <w:pPr>
              <w:pStyle w:val="TAL"/>
              <w:rPr>
                <w:sz w:val="16"/>
              </w:rPr>
            </w:pPr>
          </w:p>
        </w:tc>
      </w:tr>
      <w:tr w:rsidR="000C69AC" w14:paraId="706E3468" w14:textId="77777777" w:rsidTr="00AE0FE9">
        <w:tc>
          <w:tcPr>
            <w:tcW w:w="0" w:type="auto"/>
          </w:tcPr>
          <w:p w14:paraId="011CCC14" w14:textId="77777777" w:rsidR="000C69AC" w:rsidRPr="003250D8" w:rsidRDefault="000C69AC" w:rsidP="00AE0FE9">
            <w:pPr>
              <w:pStyle w:val="TAL"/>
              <w:rPr>
                <w:sz w:val="16"/>
              </w:rPr>
            </w:pPr>
            <w:r>
              <w:rPr>
                <w:sz w:val="16"/>
              </w:rPr>
              <w:t>C1-242082</w:t>
            </w:r>
          </w:p>
        </w:tc>
        <w:tc>
          <w:tcPr>
            <w:tcW w:w="0" w:type="auto"/>
          </w:tcPr>
          <w:p w14:paraId="48CDDA0F" w14:textId="77777777" w:rsidR="000C69AC" w:rsidRPr="003250D8" w:rsidRDefault="000C69AC" w:rsidP="00AE0FE9">
            <w:pPr>
              <w:pStyle w:val="TAL"/>
              <w:rPr>
                <w:sz w:val="16"/>
              </w:rPr>
            </w:pPr>
            <w:r>
              <w:rPr>
                <w:sz w:val="16"/>
              </w:rPr>
              <w:t>Work plan for the CT1 part of V2XAPP_Ph3</w:t>
            </w:r>
          </w:p>
        </w:tc>
        <w:tc>
          <w:tcPr>
            <w:tcW w:w="0" w:type="auto"/>
          </w:tcPr>
          <w:p w14:paraId="1C33442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5CADA5E" w14:textId="77777777" w:rsidR="000C69AC" w:rsidRPr="003250D8" w:rsidRDefault="000C69AC" w:rsidP="00AE0FE9">
            <w:pPr>
              <w:pStyle w:val="TAL"/>
              <w:rPr>
                <w:sz w:val="16"/>
              </w:rPr>
            </w:pPr>
            <w:r>
              <w:rPr>
                <w:sz w:val="16"/>
              </w:rPr>
              <w:t>noted</w:t>
            </w:r>
          </w:p>
        </w:tc>
        <w:tc>
          <w:tcPr>
            <w:tcW w:w="0" w:type="auto"/>
          </w:tcPr>
          <w:p w14:paraId="0228438F" w14:textId="77777777" w:rsidR="000C69AC" w:rsidRPr="003250D8" w:rsidRDefault="000C69AC" w:rsidP="00AE0FE9">
            <w:pPr>
              <w:pStyle w:val="TAL"/>
              <w:rPr>
                <w:sz w:val="16"/>
              </w:rPr>
            </w:pPr>
          </w:p>
        </w:tc>
        <w:tc>
          <w:tcPr>
            <w:tcW w:w="0" w:type="auto"/>
          </w:tcPr>
          <w:p w14:paraId="5DB47EB8" w14:textId="77777777" w:rsidR="000C69AC" w:rsidRPr="003250D8" w:rsidRDefault="000C69AC" w:rsidP="00AE0FE9">
            <w:pPr>
              <w:pStyle w:val="TAL"/>
              <w:rPr>
                <w:sz w:val="16"/>
              </w:rPr>
            </w:pPr>
          </w:p>
        </w:tc>
      </w:tr>
      <w:tr w:rsidR="000C69AC" w14:paraId="4B694F69" w14:textId="77777777" w:rsidTr="00AE0FE9">
        <w:tc>
          <w:tcPr>
            <w:tcW w:w="0" w:type="auto"/>
          </w:tcPr>
          <w:p w14:paraId="4EDD6946" w14:textId="77777777" w:rsidR="000C69AC" w:rsidRPr="003250D8" w:rsidRDefault="000C69AC" w:rsidP="00AE0FE9">
            <w:pPr>
              <w:pStyle w:val="TAL"/>
              <w:rPr>
                <w:sz w:val="16"/>
              </w:rPr>
            </w:pPr>
            <w:r>
              <w:rPr>
                <w:sz w:val="16"/>
              </w:rPr>
              <w:t>C1-242083</w:t>
            </w:r>
          </w:p>
        </w:tc>
        <w:tc>
          <w:tcPr>
            <w:tcW w:w="0" w:type="auto"/>
          </w:tcPr>
          <w:p w14:paraId="1F1C8710" w14:textId="77777777" w:rsidR="000C69AC" w:rsidRPr="003250D8" w:rsidRDefault="000C69AC" w:rsidP="00AE0FE9">
            <w:pPr>
              <w:pStyle w:val="TAL"/>
              <w:rPr>
                <w:sz w:val="16"/>
              </w:rPr>
            </w:pPr>
            <w:r>
              <w:rPr>
                <w:sz w:val="16"/>
              </w:rPr>
              <w:t>Work plan for the CT1 part of SEALDD</w:t>
            </w:r>
          </w:p>
        </w:tc>
        <w:tc>
          <w:tcPr>
            <w:tcW w:w="0" w:type="auto"/>
          </w:tcPr>
          <w:p w14:paraId="2476221E"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307A04E" w14:textId="77777777" w:rsidR="000C69AC" w:rsidRPr="003250D8" w:rsidRDefault="000C69AC" w:rsidP="00AE0FE9">
            <w:pPr>
              <w:pStyle w:val="TAL"/>
              <w:rPr>
                <w:sz w:val="16"/>
              </w:rPr>
            </w:pPr>
            <w:r>
              <w:rPr>
                <w:sz w:val="16"/>
              </w:rPr>
              <w:t>noted</w:t>
            </w:r>
          </w:p>
        </w:tc>
        <w:tc>
          <w:tcPr>
            <w:tcW w:w="0" w:type="auto"/>
          </w:tcPr>
          <w:p w14:paraId="369DAE26" w14:textId="77777777" w:rsidR="000C69AC" w:rsidRPr="003250D8" w:rsidRDefault="000C69AC" w:rsidP="00AE0FE9">
            <w:pPr>
              <w:pStyle w:val="TAL"/>
              <w:rPr>
                <w:sz w:val="16"/>
              </w:rPr>
            </w:pPr>
          </w:p>
        </w:tc>
        <w:tc>
          <w:tcPr>
            <w:tcW w:w="0" w:type="auto"/>
          </w:tcPr>
          <w:p w14:paraId="5A2EAB2A" w14:textId="77777777" w:rsidR="000C69AC" w:rsidRPr="003250D8" w:rsidRDefault="000C69AC" w:rsidP="00AE0FE9">
            <w:pPr>
              <w:pStyle w:val="TAL"/>
              <w:rPr>
                <w:sz w:val="16"/>
              </w:rPr>
            </w:pPr>
          </w:p>
        </w:tc>
      </w:tr>
      <w:tr w:rsidR="000C69AC" w14:paraId="595579D8" w14:textId="77777777" w:rsidTr="00AE0FE9">
        <w:tc>
          <w:tcPr>
            <w:tcW w:w="0" w:type="auto"/>
          </w:tcPr>
          <w:p w14:paraId="2218513A" w14:textId="77777777" w:rsidR="000C69AC" w:rsidRPr="003250D8" w:rsidRDefault="000C69AC" w:rsidP="00AE0FE9">
            <w:pPr>
              <w:pStyle w:val="TAL"/>
              <w:rPr>
                <w:sz w:val="16"/>
              </w:rPr>
            </w:pPr>
            <w:r>
              <w:rPr>
                <w:sz w:val="16"/>
              </w:rPr>
              <w:t>C1-242084</w:t>
            </w:r>
          </w:p>
        </w:tc>
        <w:tc>
          <w:tcPr>
            <w:tcW w:w="0" w:type="auto"/>
          </w:tcPr>
          <w:p w14:paraId="19F0EEFF" w14:textId="77777777" w:rsidR="000C69AC" w:rsidRPr="003250D8" w:rsidRDefault="000C69AC" w:rsidP="00AE0FE9">
            <w:pPr>
              <w:pStyle w:val="TAL"/>
              <w:rPr>
                <w:sz w:val="16"/>
              </w:rPr>
            </w:pPr>
            <w:r>
              <w:rPr>
                <w:sz w:val="16"/>
              </w:rPr>
              <w:t>Work plan for the CT1 part of TEI18_MBS4V2X</w:t>
            </w:r>
          </w:p>
        </w:tc>
        <w:tc>
          <w:tcPr>
            <w:tcW w:w="0" w:type="auto"/>
          </w:tcPr>
          <w:p w14:paraId="4B0D66B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C29FED3" w14:textId="77777777" w:rsidR="000C69AC" w:rsidRPr="003250D8" w:rsidRDefault="000C69AC" w:rsidP="00AE0FE9">
            <w:pPr>
              <w:pStyle w:val="TAL"/>
              <w:rPr>
                <w:sz w:val="16"/>
              </w:rPr>
            </w:pPr>
            <w:r>
              <w:rPr>
                <w:sz w:val="16"/>
              </w:rPr>
              <w:t>noted</w:t>
            </w:r>
          </w:p>
        </w:tc>
        <w:tc>
          <w:tcPr>
            <w:tcW w:w="0" w:type="auto"/>
          </w:tcPr>
          <w:p w14:paraId="5221D305" w14:textId="77777777" w:rsidR="000C69AC" w:rsidRPr="003250D8" w:rsidRDefault="000C69AC" w:rsidP="00AE0FE9">
            <w:pPr>
              <w:pStyle w:val="TAL"/>
              <w:rPr>
                <w:sz w:val="16"/>
              </w:rPr>
            </w:pPr>
          </w:p>
        </w:tc>
        <w:tc>
          <w:tcPr>
            <w:tcW w:w="0" w:type="auto"/>
          </w:tcPr>
          <w:p w14:paraId="76A95602" w14:textId="77777777" w:rsidR="000C69AC" w:rsidRPr="003250D8" w:rsidRDefault="000C69AC" w:rsidP="00AE0FE9">
            <w:pPr>
              <w:pStyle w:val="TAL"/>
              <w:rPr>
                <w:sz w:val="16"/>
              </w:rPr>
            </w:pPr>
          </w:p>
        </w:tc>
      </w:tr>
      <w:tr w:rsidR="000C69AC" w14:paraId="49F2C29E" w14:textId="77777777" w:rsidTr="00AE0FE9">
        <w:tc>
          <w:tcPr>
            <w:tcW w:w="0" w:type="auto"/>
          </w:tcPr>
          <w:p w14:paraId="3F303BB2" w14:textId="77777777" w:rsidR="000C69AC" w:rsidRPr="003250D8" w:rsidRDefault="000C69AC" w:rsidP="00AE0FE9">
            <w:pPr>
              <w:pStyle w:val="TAL"/>
              <w:rPr>
                <w:sz w:val="16"/>
              </w:rPr>
            </w:pPr>
            <w:r>
              <w:rPr>
                <w:sz w:val="16"/>
              </w:rPr>
              <w:lastRenderedPageBreak/>
              <w:t>C1-242085</w:t>
            </w:r>
          </w:p>
        </w:tc>
        <w:tc>
          <w:tcPr>
            <w:tcW w:w="0" w:type="auto"/>
          </w:tcPr>
          <w:p w14:paraId="386EE88B" w14:textId="77777777" w:rsidR="000C69AC" w:rsidRPr="003250D8" w:rsidRDefault="000C69AC" w:rsidP="00AE0FE9">
            <w:pPr>
              <w:pStyle w:val="TAL"/>
              <w:rPr>
                <w:sz w:val="16"/>
              </w:rPr>
            </w:pPr>
            <w:r>
              <w:rPr>
                <w:sz w:val="16"/>
              </w:rPr>
              <w:t>Work plan for the CT1 part of MCOver5GProSe</w:t>
            </w:r>
          </w:p>
        </w:tc>
        <w:tc>
          <w:tcPr>
            <w:tcW w:w="0" w:type="auto"/>
          </w:tcPr>
          <w:p w14:paraId="11DBDDE9"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ADCFD13" w14:textId="77777777" w:rsidR="000C69AC" w:rsidRPr="003250D8" w:rsidRDefault="000C69AC" w:rsidP="00AE0FE9">
            <w:pPr>
              <w:pStyle w:val="TAL"/>
              <w:rPr>
                <w:sz w:val="16"/>
              </w:rPr>
            </w:pPr>
            <w:r>
              <w:rPr>
                <w:sz w:val="16"/>
              </w:rPr>
              <w:t>noted</w:t>
            </w:r>
          </w:p>
        </w:tc>
        <w:tc>
          <w:tcPr>
            <w:tcW w:w="0" w:type="auto"/>
          </w:tcPr>
          <w:p w14:paraId="4AE59C0A" w14:textId="77777777" w:rsidR="000C69AC" w:rsidRPr="003250D8" w:rsidRDefault="000C69AC" w:rsidP="00AE0FE9">
            <w:pPr>
              <w:pStyle w:val="TAL"/>
              <w:rPr>
                <w:sz w:val="16"/>
              </w:rPr>
            </w:pPr>
          </w:p>
        </w:tc>
        <w:tc>
          <w:tcPr>
            <w:tcW w:w="0" w:type="auto"/>
          </w:tcPr>
          <w:p w14:paraId="65A0192D" w14:textId="77777777" w:rsidR="000C69AC" w:rsidRPr="003250D8" w:rsidRDefault="000C69AC" w:rsidP="00AE0FE9">
            <w:pPr>
              <w:pStyle w:val="TAL"/>
              <w:rPr>
                <w:sz w:val="16"/>
              </w:rPr>
            </w:pPr>
          </w:p>
        </w:tc>
      </w:tr>
      <w:tr w:rsidR="000C69AC" w14:paraId="6A69515F" w14:textId="77777777" w:rsidTr="00AE0FE9">
        <w:tc>
          <w:tcPr>
            <w:tcW w:w="0" w:type="auto"/>
          </w:tcPr>
          <w:p w14:paraId="0120F720" w14:textId="77777777" w:rsidR="000C69AC" w:rsidRPr="003250D8" w:rsidRDefault="000C69AC" w:rsidP="00AE0FE9">
            <w:pPr>
              <w:pStyle w:val="TAL"/>
              <w:rPr>
                <w:sz w:val="16"/>
              </w:rPr>
            </w:pPr>
            <w:r>
              <w:rPr>
                <w:sz w:val="16"/>
              </w:rPr>
              <w:t>C1-242086</w:t>
            </w:r>
          </w:p>
        </w:tc>
        <w:tc>
          <w:tcPr>
            <w:tcW w:w="0" w:type="auto"/>
          </w:tcPr>
          <w:p w14:paraId="68B5444A" w14:textId="77777777" w:rsidR="000C69AC" w:rsidRPr="003250D8" w:rsidRDefault="000C69AC" w:rsidP="00AE0FE9">
            <w:pPr>
              <w:pStyle w:val="TAL"/>
              <w:rPr>
                <w:sz w:val="16"/>
              </w:rPr>
            </w:pPr>
            <w:r>
              <w:rPr>
                <w:sz w:val="16"/>
              </w:rPr>
              <w:t>Revised WID on CT Aspects of Edge Computing Phase 2</w:t>
            </w:r>
          </w:p>
        </w:tc>
        <w:tc>
          <w:tcPr>
            <w:tcW w:w="0" w:type="auto"/>
          </w:tcPr>
          <w:p w14:paraId="0D09B789"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8D2A9E2" w14:textId="77777777" w:rsidR="000C69AC" w:rsidRPr="003250D8" w:rsidRDefault="000C69AC" w:rsidP="00AE0FE9">
            <w:pPr>
              <w:pStyle w:val="TAL"/>
              <w:rPr>
                <w:sz w:val="16"/>
              </w:rPr>
            </w:pPr>
            <w:r>
              <w:rPr>
                <w:sz w:val="16"/>
              </w:rPr>
              <w:t>revised</w:t>
            </w:r>
          </w:p>
        </w:tc>
        <w:tc>
          <w:tcPr>
            <w:tcW w:w="0" w:type="auto"/>
          </w:tcPr>
          <w:p w14:paraId="54CC15E5" w14:textId="77777777" w:rsidR="000C69AC" w:rsidRPr="003250D8" w:rsidRDefault="000C69AC" w:rsidP="00AE0FE9">
            <w:pPr>
              <w:pStyle w:val="TAL"/>
              <w:rPr>
                <w:sz w:val="16"/>
              </w:rPr>
            </w:pPr>
            <w:r>
              <w:rPr>
                <w:sz w:val="16"/>
              </w:rPr>
              <w:t>CP-233026</w:t>
            </w:r>
          </w:p>
        </w:tc>
        <w:tc>
          <w:tcPr>
            <w:tcW w:w="0" w:type="auto"/>
          </w:tcPr>
          <w:p w14:paraId="3470E761" w14:textId="77777777" w:rsidR="000C69AC" w:rsidRPr="003250D8" w:rsidRDefault="000C69AC" w:rsidP="00AE0FE9">
            <w:pPr>
              <w:pStyle w:val="TAL"/>
              <w:rPr>
                <w:sz w:val="16"/>
              </w:rPr>
            </w:pPr>
            <w:r>
              <w:rPr>
                <w:sz w:val="16"/>
              </w:rPr>
              <w:t>C1-242532</w:t>
            </w:r>
          </w:p>
        </w:tc>
      </w:tr>
      <w:tr w:rsidR="000C69AC" w14:paraId="385D79AA" w14:textId="77777777" w:rsidTr="00AE0FE9">
        <w:tc>
          <w:tcPr>
            <w:tcW w:w="0" w:type="auto"/>
          </w:tcPr>
          <w:p w14:paraId="6563A13F" w14:textId="77777777" w:rsidR="000C69AC" w:rsidRPr="003250D8" w:rsidRDefault="000C69AC" w:rsidP="00AE0FE9">
            <w:pPr>
              <w:pStyle w:val="TAL"/>
              <w:rPr>
                <w:sz w:val="16"/>
              </w:rPr>
            </w:pPr>
            <w:r>
              <w:rPr>
                <w:sz w:val="16"/>
              </w:rPr>
              <w:t>C1-242087</w:t>
            </w:r>
          </w:p>
        </w:tc>
        <w:tc>
          <w:tcPr>
            <w:tcW w:w="0" w:type="auto"/>
          </w:tcPr>
          <w:p w14:paraId="3A2DD1C4" w14:textId="77777777" w:rsidR="000C69AC" w:rsidRPr="003250D8" w:rsidRDefault="000C69AC" w:rsidP="00AE0FE9">
            <w:pPr>
              <w:pStyle w:val="TAL"/>
              <w:rPr>
                <w:sz w:val="16"/>
              </w:rPr>
            </w:pPr>
            <w:r>
              <w:rPr>
                <w:sz w:val="16"/>
              </w:rPr>
              <w:t>Work plan for the CT1 part of EDGE_Ph2</w:t>
            </w:r>
          </w:p>
        </w:tc>
        <w:tc>
          <w:tcPr>
            <w:tcW w:w="0" w:type="auto"/>
          </w:tcPr>
          <w:p w14:paraId="0AD52AE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EDC1D43" w14:textId="77777777" w:rsidR="000C69AC" w:rsidRPr="003250D8" w:rsidRDefault="000C69AC" w:rsidP="00AE0FE9">
            <w:pPr>
              <w:pStyle w:val="TAL"/>
              <w:rPr>
                <w:sz w:val="16"/>
              </w:rPr>
            </w:pPr>
            <w:r>
              <w:rPr>
                <w:sz w:val="16"/>
              </w:rPr>
              <w:t>noted</w:t>
            </w:r>
          </w:p>
        </w:tc>
        <w:tc>
          <w:tcPr>
            <w:tcW w:w="0" w:type="auto"/>
          </w:tcPr>
          <w:p w14:paraId="4D5B6D67" w14:textId="77777777" w:rsidR="000C69AC" w:rsidRPr="003250D8" w:rsidRDefault="000C69AC" w:rsidP="00AE0FE9">
            <w:pPr>
              <w:pStyle w:val="TAL"/>
              <w:rPr>
                <w:sz w:val="16"/>
              </w:rPr>
            </w:pPr>
          </w:p>
        </w:tc>
        <w:tc>
          <w:tcPr>
            <w:tcW w:w="0" w:type="auto"/>
          </w:tcPr>
          <w:p w14:paraId="4780EEFF" w14:textId="77777777" w:rsidR="000C69AC" w:rsidRPr="003250D8" w:rsidRDefault="000C69AC" w:rsidP="00AE0FE9">
            <w:pPr>
              <w:pStyle w:val="TAL"/>
              <w:rPr>
                <w:sz w:val="16"/>
              </w:rPr>
            </w:pPr>
          </w:p>
        </w:tc>
      </w:tr>
      <w:tr w:rsidR="000C69AC" w14:paraId="06E5084E" w14:textId="77777777" w:rsidTr="00AE0FE9">
        <w:tc>
          <w:tcPr>
            <w:tcW w:w="0" w:type="auto"/>
          </w:tcPr>
          <w:p w14:paraId="75113E1B" w14:textId="77777777" w:rsidR="000C69AC" w:rsidRPr="003250D8" w:rsidRDefault="000C69AC" w:rsidP="00AE0FE9">
            <w:pPr>
              <w:pStyle w:val="TAL"/>
              <w:rPr>
                <w:sz w:val="16"/>
              </w:rPr>
            </w:pPr>
            <w:r>
              <w:rPr>
                <w:sz w:val="16"/>
              </w:rPr>
              <w:t>C1-242088</w:t>
            </w:r>
          </w:p>
        </w:tc>
        <w:tc>
          <w:tcPr>
            <w:tcW w:w="0" w:type="auto"/>
          </w:tcPr>
          <w:p w14:paraId="3188795C" w14:textId="77777777" w:rsidR="000C69AC" w:rsidRPr="003250D8" w:rsidRDefault="000C69AC" w:rsidP="00AE0FE9">
            <w:pPr>
              <w:pStyle w:val="TAL"/>
              <w:rPr>
                <w:sz w:val="16"/>
              </w:rPr>
            </w:pPr>
            <w:r>
              <w:rPr>
                <w:sz w:val="16"/>
              </w:rPr>
              <w:t>Discussion on new impacts to the EDGE_Ph2 work</w:t>
            </w:r>
          </w:p>
        </w:tc>
        <w:tc>
          <w:tcPr>
            <w:tcW w:w="0" w:type="auto"/>
          </w:tcPr>
          <w:p w14:paraId="5BA4997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4A011F1" w14:textId="77777777" w:rsidR="000C69AC" w:rsidRPr="003250D8" w:rsidRDefault="000C69AC" w:rsidP="00AE0FE9">
            <w:pPr>
              <w:pStyle w:val="TAL"/>
              <w:rPr>
                <w:sz w:val="16"/>
              </w:rPr>
            </w:pPr>
            <w:r>
              <w:rPr>
                <w:sz w:val="16"/>
              </w:rPr>
              <w:t>noted</w:t>
            </w:r>
          </w:p>
        </w:tc>
        <w:tc>
          <w:tcPr>
            <w:tcW w:w="0" w:type="auto"/>
          </w:tcPr>
          <w:p w14:paraId="1BDD2EBC" w14:textId="77777777" w:rsidR="000C69AC" w:rsidRPr="003250D8" w:rsidRDefault="000C69AC" w:rsidP="00AE0FE9">
            <w:pPr>
              <w:pStyle w:val="TAL"/>
              <w:rPr>
                <w:sz w:val="16"/>
              </w:rPr>
            </w:pPr>
          </w:p>
        </w:tc>
        <w:tc>
          <w:tcPr>
            <w:tcW w:w="0" w:type="auto"/>
          </w:tcPr>
          <w:p w14:paraId="0F569028" w14:textId="77777777" w:rsidR="000C69AC" w:rsidRPr="003250D8" w:rsidRDefault="000C69AC" w:rsidP="00AE0FE9">
            <w:pPr>
              <w:pStyle w:val="TAL"/>
              <w:rPr>
                <w:sz w:val="16"/>
              </w:rPr>
            </w:pPr>
          </w:p>
        </w:tc>
      </w:tr>
      <w:tr w:rsidR="000C69AC" w14:paraId="0A7CCA1E" w14:textId="77777777" w:rsidTr="00AE0FE9">
        <w:tc>
          <w:tcPr>
            <w:tcW w:w="0" w:type="auto"/>
          </w:tcPr>
          <w:p w14:paraId="1B7C4D8A" w14:textId="77777777" w:rsidR="000C69AC" w:rsidRPr="003250D8" w:rsidRDefault="000C69AC" w:rsidP="00AE0FE9">
            <w:pPr>
              <w:pStyle w:val="TAL"/>
              <w:rPr>
                <w:sz w:val="16"/>
              </w:rPr>
            </w:pPr>
            <w:r>
              <w:rPr>
                <w:sz w:val="16"/>
              </w:rPr>
              <w:t>C1-242089</w:t>
            </w:r>
          </w:p>
        </w:tc>
        <w:tc>
          <w:tcPr>
            <w:tcW w:w="0" w:type="auto"/>
          </w:tcPr>
          <w:p w14:paraId="0AB75943" w14:textId="77777777" w:rsidR="000C69AC" w:rsidRPr="003250D8" w:rsidRDefault="000C69AC" w:rsidP="00AE0FE9">
            <w:pPr>
              <w:pStyle w:val="TAL"/>
              <w:rPr>
                <w:sz w:val="16"/>
              </w:rPr>
            </w:pPr>
            <w:r>
              <w:rPr>
                <w:sz w:val="16"/>
              </w:rPr>
              <w:t>Correction to abnormal cases on the network side</w:t>
            </w:r>
          </w:p>
        </w:tc>
        <w:tc>
          <w:tcPr>
            <w:tcW w:w="0" w:type="auto"/>
          </w:tcPr>
          <w:p w14:paraId="36E826AC"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3206B55" w14:textId="77777777" w:rsidR="000C69AC" w:rsidRPr="003250D8" w:rsidRDefault="000C69AC" w:rsidP="00AE0FE9">
            <w:pPr>
              <w:pStyle w:val="TAL"/>
              <w:rPr>
                <w:sz w:val="16"/>
              </w:rPr>
            </w:pPr>
            <w:r>
              <w:rPr>
                <w:sz w:val="16"/>
              </w:rPr>
              <w:t>agreed</w:t>
            </w:r>
          </w:p>
        </w:tc>
        <w:tc>
          <w:tcPr>
            <w:tcW w:w="0" w:type="auto"/>
          </w:tcPr>
          <w:p w14:paraId="0DC23D00" w14:textId="77777777" w:rsidR="000C69AC" w:rsidRPr="003250D8" w:rsidRDefault="000C69AC" w:rsidP="00AE0FE9">
            <w:pPr>
              <w:pStyle w:val="TAL"/>
              <w:rPr>
                <w:sz w:val="16"/>
              </w:rPr>
            </w:pPr>
          </w:p>
        </w:tc>
        <w:tc>
          <w:tcPr>
            <w:tcW w:w="0" w:type="auto"/>
          </w:tcPr>
          <w:p w14:paraId="6FAAE76A" w14:textId="77777777" w:rsidR="000C69AC" w:rsidRPr="003250D8" w:rsidRDefault="000C69AC" w:rsidP="00AE0FE9">
            <w:pPr>
              <w:pStyle w:val="TAL"/>
              <w:rPr>
                <w:sz w:val="16"/>
              </w:rPr>
            </w:pPr>
          </w:p>
        </w:tc>
      </w:tr>
      <w:tr w:rsidR="000C69AC" w14:paraId="0C9B0DB4" w14:textId="77777777" w:rsidTr="00AE0FE9">
        <w:tc>
          <w:tcPr>
            <w:tcW w:w="0" w:type="auto"/>
          </w:tcPr>
          <w:p w14:paraId="70629712" w14:textId="77777777" w:rsidR="000C69AC" w:rsidRPr="003250D8" w:rsidRDefault="000C69AC" w:rsidP="00AE0FE9">
            <w:pPr>
              <w:pStyle w:val="TAL"/>
              <w:rPr>
                <w:sz w:val="16"/>
              </w:rPr>
            </w:pPr>
            <w:r>
              <w:rPr>
                <w:sz w:val="16"/>
              </w:rPr>
              <w:t>C1-242090</w:t>
            </w:r>
          </w:p>
        </w:tc>
        <w:tc>
          <w:tcPr>
            <w:tcW w:w="0" w:type="auto"/>
          </w:tcPr>
          <w:p w14:paraId="114A73E5" w14:textId="77777777" w:rsidR="000C69AC" w:rsidRPr="003250D8" w:rsidRDefault="000C69AC" w:rsidP="00AE0FE9">
            <w:pPr>
              <w:pStyle w:val="TAL"/>
              <w:rPr>
                <w:sz w:val="16"/>
              </w:rPr>
            </w:pPr>
            <w:r>
              <w:rPr>
                <w:sz w:val="16"/>
              </w:rPr>
              <w:t>Corrections to incorrect agreed CR5983 not noticed till CR implementation</w:t>
            </w:r>
          </w:p>
        </w:tc>
        <w:tc>
          <w:tcPr>
            <w:tcW w:w="0" w:type="auto"/>
          </w:tcPr>
          <w:p w14:paraId="704CD076"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DE62884" w14:textId="77777777" w:rsidR="000C69AC" w:rsidRPr="003250D8" w:rsidRDefault="000C69AC" w:rsidP="00AE0FE9">
            <w:pPr>
              <w:pStyle w:val="TAL"/>
              <w:rPr>
                <w:sz w:val="16"/>
              </w:rPr>
            </w:pPr>
            <w:r>
              <w:rPr>
                <w:sz w:val="16"/>
              </w:rPr>
              <w:t>agreed</w:t>
            </w:r>
          </w:p>
        </w:tc>
        <w:tc>
          <w:tcPr>
            <w:tcW w:w="0" w:type="auto"/>
          </w:tcPr>
          <w:p w14:paraId="11AD2E4A" w14:textId="77777777" w:rsidR="000C69AC" w:rsidRPr="003250D8" w:rsidRDefault="000C69AC" w:rsidP="00AE0FE9">
            <w:pPr>
              <w:pStyle w:val="TAL"/>
              <w:rPr>
                <w:sz w:val="16"/>
              </w:rPr>
            </w:pPr>
          </w:p>
        </w:tc>
        <w:tc>
          <w:tcPr>
            <w:tcW w:w="0" w:type="auto"/>
          </w:tcPr>
          <w:p w14:paraId="3BD59AA9" w14:textId="77777777" w:rsidR="000C69AC" w:rsidRPr="003250D8" w:rsidRDefault="000C69AC" w:rsidP="00AE0FE9">
            <w:pPr>
              <w:pStyle w:val="TAL"/>
              <w:rPr>
                <w:sz w:val="16"/>
              </w:rPr>
            </w:pPr>
          </w:p>
        </w:tc>
      </w:tr>
      <w:tr w:rsidR="000C69AC" w14:paraId="65979177" w14:textId="77777777" w:rsidTr="00AE0FE9">
        <w:tc>
          <w:tcPr>
            <w:tcW w:w="0" w:type="auto"/>
          </w:tcPr>
          <w:p w14:paraId="336970BB" w14:textId="77777777" w:rsidR="000C69AC" w:rsidRPr="003250D8" w:rsidRDefault="000C69AC" w:rsidP="00AE0FE9">
            <w:pPr>
              <w:pStyle w:val="TAL"/>
              <w:rPr>
                <w:sz w:val="16"/>
              </w:rPr>
            </w:pPr>
            <w:r>
              <w:rPr>
                <w:sz w:val="16"/>
              </w:rPr>
              <w:t>C1-242091</w:t>
            </w:r>
          </w:p>
        </w:tc>
        <w:tc>
          <w:tcPr>
            <w:tcW w:w="0" w:type="auto"/>
          </w:tcPr>
          <w:p w14:paraId="6F169491" w14:textId="77777777" w:rsidR="000C69AC" w:rsidRPr="003250D8" w:rsidRDefault="000C69AC" w:rsidP="00AE0FE9">
            <w:pPr>
              <w:pStyle w:val="TAL"/>
              <w:rPr>
                <w:sz w:val="16"/>
              </w:rPr>
            </w:pPr>
            <w:r>
              <w:rPr>
                <w:sz w:val="16"/>
              </w:rPr>
              <w:t>No T3540 entering unavailability period</w:t>
            </w:r>
          </w:p>
        </w:tc>
        <w:tc>
          <w:tcPr>
            <w:tcW w:w="0" w:type="auto"/>
          </w:tcPr>
          <w:p w14:paraId="504E6853" w14:textId="77777777" w:rsidR="000C69AC" w:rsidRPr="003250D8" w:rsidRDefault="000C69AC" w:rsidP="00AE0FE9">
            <w:pPr>
              <w:pStyle w:val="TAL"/>
              <w:rPr>
                <w:sz w:val="16"/>
              </w:rPr>
            </w:pPr>
            <w:r>
              <w:rPr>
                <w:sz w:val="16"/>
              </w:rPr>
              <w:t>MediaTek Inc. / Marko</w:t>
            </w:r>
          </w:p>
        </w:tc>
        <w:tc>
          <w:tcPr>
            <w:tcW w:w="0" w:type="auto"/>
          </w:tcPr>
          <w:p w14:paraId="6B05167C" w14:textId="77777777" w:rsidR="000C69AC" w:rsidRPr="003250D8" w:rsidRDefault="000C69AC" w:rsidP="00AE0FE9">
            <w:pPr>
              <w:pStyle w:val="TAL"/>
              <w:rPr>
                <w:sz w:val="16"/>
              </w:rPr>
            </w:pPr>
            <w:r>
              <w:rPr>
                <w:sz w:val="16"/>
              </w:rPr>
              <w:t>revised</w:t>
            </w:r>
          </w:p>
        </w:tc>
        <w:tc>
          <w:tcPr>
            <w:tcW w:w="0" w:type="auto"/>
          </w:tcPr>
          <w:p w14:paraId="3D3C8730" w14:textId="77777777" w:rsidR="000C69AC" w:rsidRPr="003250D8" w:rsidRDefault="000C69AC" w:rsidP="00AE0FE9">
            <w:pPr>
              <w:pStyle w:val="TAL"/>
              <w:rPr>
                <w:sz w:val="16"/>
              </w:rPr>
            </w:pPr>
            <w:r>
              <w:rPr>
                <w:sz w:val="16"/>
              </w:rPr>
              <w:t>C1-241766</w:t>
            </w:r>
          </w:p>
        </w:tc>
        <w:tc>
          <w:tcPr>
            <w:tcW w:w="0" w:type="auto"/>
          </w:tcPr>
          <w:p w14:paraId="561B04E4" w14:textId="77777777" w:rsidR="000C69AC" w:rsidRPr="003250D8" w:rsidRDefault="000C69AC" w:rsidP="00AE0FE9">
            <w:pPr>
              <w:pStyle w:val="TAL"/>
              <w:rPr>
                <w:sz w:val="16"/>
              </w:rPr>
            </w:pPr>
            <w:r>
              <w:rPr>
                <w:sz w:val="16"/>
              </w:rPr>
              <w:t>C1-242301</w:t>
            </w:r>
          </w:p>
        </w:tc>
      </w:tr>
      <w:tr w:rsidR="000C69AC" w14:paraId="27E29C3B" w14:textId="77777777" w:rsidTr="00AE0FE9">
        <w:tc>
          <w:tcPr>
            <w:tcW w:w="0" w:type="auto"/>
          </w:tcPr>
          <w:p w14:paraId="02B47EFD" w14:textId="77777777" w:rsidR="000C69AC" w:rsidRPr="003250D8" w:rsidRDefault="000C69AC" w:rsidP="00AE0FE9">
            <w:pPr>
              <w:pStyle w:val="TAL"/>
              <w:rPr>
                <w:sz w:val="16"/>
              </w:rPr>
            </w:pPr>
            <w:r>
              <w:rPr>
                <w:sz w:val="16"/>
              </w:rPr>
              <w:t>C1-242092</w:t>
            </w:r>
          </w:p>
        </w:tc>
        <w:tc>
          <w:tcPr>
            <w:tcW w:w="0" w:type="auto"/>
          </w:tcPr>
          <w:p w14:paraId="617873F1" w14:textId="77777777" w:rsidR="000C69AC" w:rsidRPr="003250D8" w:rsidRDefault="000C69AC" w:rsidP="00AE0FE9">
            <w:pPr>
              <w:pStyle w:val="TAL"/>
              <w:rPr>
                <w:sz w:val="16"/>
              </w:rPr>
            </w:pPr>
            <w:r>
              <w:rPr>
                <w:sz w:val="16"/>
              </w:rPr>
              <w:t>Handling of T3444 and T3445 during UA activation</w:t>
            </w:r>
          </w:p>
        </w:tc>
        <w:tc>
          <w:tcPr>
            <w:tcW w:w="0" w:type="auto"/>
          </w:tcPr>
          <w:p w14:paraId="6504E20E" w14:textId="77777777" w:rsidR="000C69AC" w:rsidRPr="003250D8" w:rsidRDefault="000C69AC" w:rsidP="00AE0FE9">
            <w:pPr>
              <w:pStyle w:val="TAL"/>
              <w:rPr>
                <w:sz w:val="16"/>
              </w:rPr>
            </w:pPr>
            <w:r>
              <w:rPr>
                <w:sz w:val="16"/>
              </w:rPr>
              <w:t>MediaTek Inc.</w:t>
            </w:r>
          </w:p>
        </w:tc>
        <w:tc>
          <w:tcPr>
            <w:tcW w:w="0" w:type="auto"/>
          </w:tcPr>
          <w:p w14:paraId="07612D73" w14:textId="77777777" w:rsidR="000C69AC" w:rsidRPr="003250D8" w:rsidRDefault="000C69AC" w:rsidP="00AE0FE9">
            <w:pPr>
              <w:pStyle w:val="TAL"/>
              <w:rPr>
                <w:sz w:val="16"/>
              </w:rPr>
            </w:pPr>
            <w:r>
              <w:rPr>
                <w:sz w:val="16"/>
              </w:rPr>
              <w:t>agreed</w:t>
            </w:r>
          </w:p>
        </w:tc>
        <w:tc>
          <w:tcPr>
            <w:tcW w:w="0" w:type="auto"/>
          </w:tcPr>
          <w:p w14:paraId="361939A5" w14:textId="77777777" w:rsidR="000C69AC" w:rsidRPr="003250D8" w:rsidRDefault="000C69AC" w:rsidP="00AE0FE9">
            <w:pPr>
              <w:pStyle w:val="TAL"/>
              <w:rPr>
                <w:sz w:val="16"/>
              </w:rPr>
            </w:pPr>
          </w:p>
        </w:tc>
        <w:tc>
          <w:tcPr>
            <w:tcW w:w="0" w:type="auto"/>
          </w:tcPr>
          <w:p w14:paraId="00C53082" w14:textId="77777777" w:rsidR="000C69AC" w:rsidRPr="003250D8" w:rsidRDefault="000C69AC" w:rsidP="00AE0FE9">
            <w:pPr>
              <w:pStyle w:val="TAL"/>
              <w:rPr>
                <w:sz w:val="16"/>
              </w:rPr>
            </w:pPr>
          </w:p>
        </w:tc>
      </w:tr>
      <w:tr w:rsidR="000C69AC" w14:paraId="63C2900D" w14:textId="77777777" w:rsidTr="00AE0FE9">
        <w:tc>
          <w:tcPr>
            <w:tcW w:w="0" w:type="auto"/>
          </w:tcPr>
          <w:p w14:paraId="3B905555" w14:textId="77777777" w:rsidR="000C69AC" w:rsidRPr="003250D8" w:rsidRDefault="000C69AC" w:rsidP="00AE0FE9">
            <w:pPr>
              <w:pStyle w:val="TAL"/>
              <w:rPr>
                <w:sz w:val="16"/>
              </w:rPr>
            </w:pPr>
            <w:r>
              <w:rPr>
                <w:sz w:val="16"/>
              </w:rPr>
              <w:t>C1-242093</w:t>
            </w:r>
          </w:p>
        </w:tc>
        <w:tc>
          <w:tcPr>
            <w:tcW w:w="0" w:type="auto"/>
          </w:tcPr>
          <w:p w14:paraId="2B267150" w14:textId="77777777" w:rsidR="000C69AC" w:rsidRPr="003250D8" w:rsidRDefault="000C69AC" w:rsidP="00AE0FE9">
            <w:pPr>
              <w:pStyle w:val="TAL"/>
              <w:rPr>
                <w:sz w:val="16"/>
              </w:rPr>
            </w:pPr>
            <w:r>
              <w:rPr>
                <w:sz w:val="16"/>
              </w:rPr>
              <w:t>Handling of T3444 and T3445 during UA activation</w:t>
            </w:r>
          </w:p>
        </w:tc>
        <w:tc>
          <w:tcPr>
            <w:tcW w:w="0" w:type="auto"/>
          </w:tcPr>
          <w:p w14:paraId="7CD5DA88" w14:textId="77777777" w:rsidR="000C69AC" w:rsidRPr="003250D8" w:rsidRDefault="000C69AC" w:rsidP="00AE0FE9">
            <w:pPr>
              <w:pStyle w:val="TAL"/>
              <w:rPr>
                <w:sz w:val="16"/>
              </w:rPr>
            </w:pPr>
            <w:r>
              <w:rPr>
                <w:sz w:val="16"/>
              </w:rPr>
              <w:t>MediaTek Inc.</w:t>
            </w:r>
          </w:p>
        </w:tc>
        <w:tc>
          <w:tcPr>
            <w:tcW w:w="0" w:type="auto"/>
          </w:tcPr>
          <w:p w14:paraId="332D96C2" w14:textId="77777777" w:rsidR="000C69AC" w:rsidRPr="003250D8" w:rsidRDefault="000C69AC" w:rsidP="00AE0FE9">
            <w:pPr>
              <w:pStyle w:val="TAL"/>
              <w:rPr>
                <w:sz w:val="16"/>
              </w:rPr>
            </w:pPr>
            <w:r>
              <w:rPr>
                <w:sz w:val="16"/>
              </w:rPr>
              <w:t>agreed</w:t>
            </w:r>
          </w:p>
        </w:tc>
        <w:tc>
          <w:tcPr>
            <w:tcW w:w="0" w:type="auto"/>
          </w:tcPr>
          <w:p w14:paraId="76FD53FC" w14:textId="77777777" w:rsidR="000C69AC" w:rsidRPr="003250D8" w:rsidRDefault="000C69AC" w:rsidP="00AE0FE9">
            <w:pPr>
              <w:pStyle w:val="TAL"/>
              <w:rPr>
                <w:sz w:val="16"/>
              </w:rPr>
            </w:pPr>
          </w:p>
        </w:tc>
        <w:tc>
          <w:tcPr>
            <w:tcW w:w="0" w:type="auto"/>
          </w:tcPr>
          <w:p w14:paraId="6F8BDDA2" w14:textId="77777777" w:rsidR="000C69AC" w:rsidRPr="003250D8" w:rsidRDefault="000C69AC" w:rsidP="00AE0FE9">
            <w:pPr>
              <w:pStyle w:val="TAL"/>
              <w:rPr>
                <w:sz w:val="16"/>
              </w:rPr>
            </w:pPr>
          </w:p>
        </w:tc>
      </w:tr>
      <w:tr w:rsidR="000C69AC" w14:paraId="536F10B5" w14:textId="77777777" w:rsidTr="00AE0FE9">
        <w:tc>
          <w:tcPr>
            <w:tcW w:w="0" w:type="auto"/>
          </w:tcPr>
          <w:p w14:paraId="3A1D3AD5" w14:textId="77777777" w:rsidR="000C69AC" w:rsidRPr="003250D8" w:rsidRDefault="000C69AC" w:rsidP="00AE0FE9">
            <w:pPr>
              <w:pStyle w:val="TAL"/>
              <w:rPr>
                <w:sz w:val="16"/>
              </w:rPr>
            </w:pPr>
            <w:r>
              <w:rPr>
                <w:sz w:val="16"/>
              </w:rPr>
              <w:t>C1-242094</w:t>
            </w:r>
          </w:p>
        </w:tc>
        <w:tc>
          <w:tcPr>
            <w:tcW w:w="0" w:type="auto"/>
          </w:tcPr>
          <w:p w14:paraId="0E66DDBD" w14:textId="77777777" w:rsidR="000C69AC" w:rsidRPr="003250D8" w:rsidRDefault="000C69AC" w:rsidP="00AE0FE9">
            <w:pPr>
              <w:pStyle w:val="TAL"/>
              <w:rPr>
                <w:sz w:val="16"/>
              </w:rPr>
            </w:pPr>
            <w:r>
              <w:rPr>
                <w:sz w:val="16"/>
              </w:rPr>
              <w:t>Activating unavailability period during T3402 running</w:t>
            </w:r>
          </w:p>
        </w:tc>
        <w:tc>
          <w:tcPr>
            <w:tcW w:w="0" w:type="auto"/>
          </w:tcPr>
          <w:p w14:paraId="1B5565C4" w14:textId="77777777" w:rsidR="000C69AC" w:rsidRPr="003250D8" w:rsidRDefault="000C69AC" w:rsidP="00AE0FE9">
            <w:pPr>
              <w:pStyle w:val="TAL"/>
              <w:rPr>
                <w:sz w:val="16"/>
              </w:rPr>
            </w:pPr>
            <w:r>
              <w:rPr>
                <w:sz w:val="16"/>
              </w:rPr>
              <w:t>MediaTek Inc.</w:t>
            </w:r>
          </w:p>
        </w:tc>
        <w:tc>
          <w:tcPr>
            <w:tcW w:w="0" w:type="auto"/>
          </w:tcPr>
          <w:p w14:paraId="362DDC55" w14:textId="77777777" w:rsidR="000C69AC" w:rsidRPr="003250D8" w:rsidRDefault="000C69AC" w:rsidP="00AE0FE9">
            <w:pPr>
              <w:pStyle w:val="TAL"/>
              <w:rPr>
                <w:sz w:val="16"/>
              </w:rPr>
            </w:pPr>
            <w:r>
              <w:rPr>
                <w:sz w:val="16"/>
              </w:rPr>
              <w:t>revised</w:t>
            </w:r>
          </w:p>
        </w:tc>
        <w:tc>
          <w:tcPr>
            <w:tcW w:w="0" w:type="auto"/>
          </w:tcPr>
          <w:p w14:paraId="186A7156" w14:textId="77777777" w:rsidR="000C69AC" w:rsidRPr="003250D8" w:rsidRDefault="000C69AC" w:rsidP="00AE0FE9">
            <w:pPr>
              <w:pStyle w:val="TAL"/>
              <w:rPr>
                <w:sz w:val="16"/>
              </w:rPr>
            </w:pPr>
          </w:p>
        </w:tc>
        <w:tc>
          <w:tcPr>
            <w:tcW w:w="0" w:type="auto"/>
          </w:tcPr>
          <w:p w14:paraId="468ABC85" w14:textId="77777777" w:rsidR="000C69AC" w:rsidRPr="003250D8" w:rsidRDefault="000C69AC" w:rsidP="00AE0FE9">
            <w:pPr>
              <w:pStyle w:val="TAL"/>
              <w:rPr>
                <w:sz w:val="16"/>
              </w:rPr>
            </w:pPr>
            <w:r>
              <w:rPr>
                <w:sz w:val="16"/>
              </w:rPr>
              <w:t>C1-242686</w:t>
            </w:r>
          </w:p>
        </w:tc>
      </w:tr>
      <w:tr w:rsidR="000C69AC" w14:paraId="78741A39" w14:textId="77777777" w:rsidTr="00AE0FE9">
        <w:tc>
          <w:tcPr>
            <w:tcW w:w="0" w:type="auto"/>
          </w:tcPr>
          <w:p w14:paraId="66E0DA26" w14:textId="77777777" w:rsidR="000C69AC" w:rsidRPr="003250D8" w:rsidRDefault="000C69AC" w:rsidP="00AE0FE9">
            <w:pPr>
              <w:pStyle w:val="TAL"/>
              <w:rPr>
                <w:sz w:val="16"/>
              </w:rPr>
            </w:pPr>
            <w:r>
              <w:rPr>
                <w:sz w:val="16"/>
              </w:rPr>
              <w:t>C1-242095</w:t>
            </w:r>
          </w:p>
        </w:tc>
        <w:tc>
          <w:tcPr>
            <w:tcW w:w="0" w:type="auto"/>
          </w:tcPr>
          <w:p w14:paraId="5B1DE14F" w14:textId="77777777" w:rsidR="000C69AC" w:rsidRPr="003250D8" w:rsidRDefault="000C69AC" w:rsidP="00AE0FE9">
            <w:pPr>
              <w:pStyle w:val="TAL"/>
              <w:rPr>
                <w:sz w:val="16"/>
              </w:rPr>
            </w:pPr>
            <w:r>
              <w:rPr>
                <w:sz w:val="16"/>
              </w:rPr>
              <w:t>Activating unavailability period during T3502 running</w:t>
            </w:r>
          </w:p>
        </w:tc>
        <w:tc>
          <w:tcPr>
            <w:tcW w:w="0" w:type="auto"/>
          </w:tcPr>
          <w:p w14:paraId="2459770E" w14:textId="77777777" w:rsidR="000C69AC" w:rsidRPr="003250D8" w:rsidRDefault="000C69AC" w:rsidP="00AE0FE9">
            <w:pPr>
              <w:pStyle w:val="TAL"/>
              <w:rPr>
                <w:sz w:val="16"/>
              </w:rPr>
            </w:pPr>
            <w:r>
              <w:rPr>
                <w:sz w:val="16"/>
              </w:rPr>
              <w:t>MediaTek Inc.</w:t>
            </w:r>
          </w:p>
        </w:tc>
        <w:tc>
          <w:tcPr>
            <w:tcW w:w="0" w:type="auto"/>
          </w:tcPr>
          <w:p w14:paraId="17392862" w14:textId="77777777" w:rsidR="000C69AC" w:rsidRPr="003250D8" w:rsidRDefault="000C69AC" w:rsidP="00AE0FE9">
            <w:pPr>
              <w:pStyle w:val="TAL"/>
              <w:rPr>
                <w:sz w:val="16"/>
              </w:rPr>
            </w:pPr>
            <w:r>
              <w:rPr>
                <w:sz w:val="16"/>
              </w:rPr>
              <w:t>revised</w:t>
            </w:r>
          </w:p>
        </w:tc>
        <w:tc>
          <w:tcPr>
            <w:tcW w:w="0" w:type="auto"/>
          </w:tcPr>
          <w:p w14:paraId="06CEF858" w14:textId="77777777" w:rsidR="000C69AC" w:rsidRPr="003250D8" w:rsidRDefault="000C69AC" w:rsidP="00AE0FE9">
            <w:pPr>
              <w:pStyle w:val="TAL"/>
              <w:rPr>
                <w:sz w:val="16"/>
              </w:rPr>
            </w:pPr>
          </w:p>
        </w:tc>
        <w:tc>
          <w:tcPr>
            <w:tcW w:w="0" w:type="auto"/>
          </w:tcPr>
          <w:p w14:paraId="4D19F90C" w14:textId="77777777" w:rsidR="000C69AC" w:rsidRPr="003250D8" w:rsidRDefault="000C69AC" w:rsidP="00AE0FE9">
            <w:pPr>
              <w:pStyle w:val="TAL"/>
              <w:rPr>
                <w:sz w:val="16"/>
              </w:rPr>
            </w:pPr>
            <w:r>
              <w:rPr>
                <w:sz w:val="16"/>
              </w:rPr>
              <w:t>C1-242687</w:t>
            </w:r>
          </w:p>
        </w:tc>
      </w:tr>
      <w:tr w:rsidR="000C69AC" w14:paraId="4CF5A07F" w14:textId="77777777" w:rsidTr="00AE0FE9">
        <w:tc>
          <w:tcPr>
            <w:tcW w:w="0" w:type="auto"/>
          </w:tcPr>
          <w:p w14:paraId="191EE6E2" w14:textId="77777777" w:rsidR="000C69AC" w:rsidRPr="003250D8" w:rsidRDefault="000C69AC" w:rsidP="00AE0FE9">
            <w:pPr>
              <w:pStyle w:val="TAL"/>
              <w:rPr>
                <w:sz w:val="16"/>
              </w:rPr>
            </w:pPr>
            <w:r>
              <w:rPr>
                <w:sz w:val="16"/>
              </w:rPr>
              <w:t>C1-242096</w:t>
            </w:r>
          </w:p>
        </w:tc>
        <w:tc>
          <w:tcPr>
            <w:tcW w:w="0" w:type="auto"/>
          </w:tcPr>
          <w:p w14:paraId="518C2E6A" w14:textId="77777777" w:rsidR="000C69AC" w:rsidRPr="003250D8" w:rsidRDefault="000C69AC" w:rsidP="00AE0FE9">
            <w:pPr>
              <w:pStyle w:val="TAL"/>
              <w:rPr>
                <w:sz w:val="16"/>
              </w:rPr>
            </w:pPr>
            <w:r>
              <w:rPr>
                <w:sz w:val="16"/>
              </w:rPr>
              <w:t>Starting periodic timer when entering IDLE mode with suspend indication</w:t>
            </w:r>
          </w:p>
        </w:tc>
        <w:tc>
          <w:tcPr>
            <w:tcW w:w="0" w:type="auto"/>
          </w:tcPr>
          <w:p w14:paraId="09DD68D6" w14:textId="77777777" w:rsidR="000C69AC" w:rsidRPr="003250D8" w:rsidRDefault="000C69AC" w:rsidP="00AE0FE9">
            <w:pPr>
              <w:pStyle w:val="TAL"/>
              <w:rPr>
                <w:sz w:val="16"/>
              </w:rPr>
            </w:pPr>
            <w:r>
              <w:rPr>
                <w:sz w:val="16"/>
              </w:rPr>
              <w:t>MediaTek Inc.</w:t>
            </w:r>
          </w:p>
        </w:tc>
        <w:tc>
          <w:tcPr>
            <w:tcW w:w="0" w:type="auto"/>
          </w:tcPr>
          <w:p w14:paraId="0E0B826E" w14:textId="77777777" w:rsidR="000C69AC" w:rsidRPr="003250D8" w:rsidRDefault="000C69AC" w:rsidP="00AE0FE9">
            <w:pPr>
              <w:pStyle w:val="TAL"/>
              <w:rPr>
                <w:sz w:val="16"/>
              </w:rPr>
            </w:pPr>
            <w:r>
              <w:rPr>
                <w:sz w:val="16"/>
              </w:rPr>
              <w:t>revised</w:t>
            </w:r>
          </w:p>
        </w:tc>
        <w:tc>
          <w:tcPr>
            <w:tcW w:w="0" w:type="auto"/>
          </w:tcPr>
          <w:p w14:paraId="6A9781A3" w14:textId="77777777" w:rsidR="000C69AC" w:rsidRPr="003250D8" w:rsidRDefault="000C69AC" w:rsidP="00AE0FE9">
            <w:pPr>
              <w:pStyle w:val="TAL"/>
              <w:rPr>
                <w:sz w:val="16"/>
              </w:rPr>
            </w:pPr>
          </w:p>
        </w:tc>
        <w:tc>
          <w:tcPr>
            <w:tcW w:w="0" w:type="auto"/>
          </w:tcPr>
          <w:p w14:paraId="51553596" w14:textId="77777777" w:rsidR="000C69AC" w:rsidRPr="003250D8" w:rsidRDefault="000C69AC" w:rsidP="00AE0FE9">
            <w:pPr>
              <w:pStyle w:val="TAL"/>
              <w:rPr>
                <w:sz w:val="16"/>
              </w:rPr>
            </w:pPr>
            <w:r>
              <w:rPr>
                <w:sz w:val="16"/>
              </w:rPr>
              <w:t>C1-242625</w:t>
            </w:r>
          </w:p>
        </w:tc>
      </w:tr>
      <w:tr w:rsidR="000C69AC" w14:paraId="6ACD2DCA" w14:textId="77777777" w:rsidTr="00AE0FE9">
        <w:tc>
          <w:tcPr>
            <w:tcW w:w="0" w:type="auto"/>
          </w:tcPr>
          <w:p w14:paraId="061AFC49" w14:textId="77777777" w:rsidR="000C69AC" w:rsidRPr="003250D8" w:rsidRDefault="000C69AC" w:rsidP="00AE0FE9">
            <w:pPr>
              <w:pStyle w:val="TAL"/>
              <w:rPr>
                <w:sz w:val="16"/>
              </w:rPr>
            </w:pPr>
            <w:r>
              <w:rPr>
                <w:sz w:val="16"/>
              </w:rPr>
              <w:t>C1-242097</w:t>
            </w:r>
          </w:p>
        </w:tc>
        <w:tc>
          <w:tcPr>
            <w:tcW w:w="0" w:type="auto"/>
          </w:tcPr>
          <w:p w14:paraId="544D2F52" w14:textId="77777777" w:rsidR="000C69AC" w:rsidRPr="003250D8" w:rsidRDefault="000C69AC" w:rsidP="00AE0FE9">
            <w:pPr>
              <w:pStyle w:val="TAL"/>
              <w:rPr>
                <w:sz w:val="16"/>
              </w:rPr>
            </w:pPr>
            <w:r>
              <w:rPr>
                <w:sz w:val="16"/>
              </w:rPr>
              <w:t>Clarification of periodic timer expiry in Idle with suspend indication</w:t>
            </w:r>
          </w:p>
        </w:tc>
        <w:tc>
          <w:tcPr>
            <w:tcW w:w="0" w:type="auto"/>
          </w:tcPr>
          <w:p w14:paraId="301D3C79" w14:textId="77777777" w:rsidR="000C69AC" w:rsidRPr="003250D8" w:rsidRDefault="000C69AC" w:rsidP="00AE0FE9">
            <w:pPr>
              <w:pStyle w:val="TAL"/>
              <w:rPr>
                <w:sz w:val="16"/>
              </w:rPr>
            </w:pPr>
            <w:r>
              <w:rPr>
                <w:sz w:val="16"/>
              </w:rPr>
              <w:t>MediaTek Inc.</w:t>
            </w:r>
          </w:p>
        </w:tc>
        <w:tc>
          <w:tcPr>
            <w:tcW w:w="0" w:type="auto"/>
          </w:tcPr>
          <w:p w14:paraId="6CA5C612" w14:textId="77777777" w:rsidR="000C69AC" w:rsidRPr="003250D8" w:rsidRDefault="000C69AC" w:rsidP="00AE0FE9">
            <w:pPr>
              <w:pStyle w:val="TAL"/>
              <w:rPr>
                <w:sz w:val="16"/>
              </w:rPr>
            </w:pPr>
            <w:r>
              <w:rPr>
                <w:sz w:val="16"/>
              </w:rPr>
              <w:t>revised</w:t>
            </w:r>
          </w:p>
        </w:tc>
        <w:tc>
          <w:tcPr>
            <w:tcW w:w="0" w:type="auto"/>
          </w:tcPr>
          <w:p w14:paraId="2EAC91C2" w14:textId="77777777" w:rsidR="000C69AC" w:rsidRPr="003250D8" w:rsidRDefault="000C69AC" w:rsidP="00AE0FE9">
            <w:pPr>
              <w:pStyle w:val="TAL"/>
              <w:rPr>
                <w:sz w:val="16"/>
              </w:rPr>
            </w:pPr>
          </w:p>
        </w:tc>
        <w:tc>
          <w:tcPr>
            <w:tcW w:w="0" w:type="auto"/>
          </w:tcPr>
          <w:p w14:paraId="2D6084A3" w14:textId="77777777" w:rsidR="000C69AC" w:rsidRPr="003250D8" w:rsidRDefault="000C69AC" w:rsidP="00AE0FE9">
            <w:pPr>
              <w:pStyle w:val="TAL"/>
              <w:rPr>
                <w:sz w:val="16"/>
              </w:rPr>
            </w:pPr>
            <w:r>
              <w:rPr>
                <w:sz w:val="16"/>
              </w:rPr>
              <w:t>C1-242684</w:t>
            </w:r>
          </w:p>
        </w:tc>
      </w:tr>
      <w:tr w:rsidR="000C69AC" w14:paraId="1994CAD1" w14:textId="77777777" w:rsidTr="00AE0FE9">
        <w:tc>
          <w:tcPr>
            <w:tcW w:w="0" w:type="auto"/>
          </w:tcPr>
          <w:p w14:paraId="5C6290A6" w14:textId="77777777" w:rsidR="000C69AC" w:rsidRPr="003250D8" w:rsidRDefault="000C69AC" w:rsidP="00AE0FE9">
            <w:pPr>
              <w:pStyle w:val="TAL"/>
              <w:rPr>
                <w:sz w:val="16"/>
              </w:rPr>
            </w:pPr>
            <w:r>
              <w:rPr>
                <w:sz w:val="16"/>
              </w:rPr>
              <w:t>C1-242098</w:t>
            </w:r>
          </w:p>
        </w:tc>
        <w:tc>
          <w:tcPr>
            <w:tcW w:w="0" w:type="auto"/>
          </w:tcPr>
          <w:p w14:paraId="4C540A4B" w14:textId="77777777" w:rsidR="000C69AC" w:rsidRPr="003250D8" w:rsidRDefault="000C69AC" w:rsidP="00AE0FE9">
            <w:pPr>
              <w:pStyle w:val="TAL"/>
              <w:rPr>
                <w:sz w:val="16"/>
              </w:rPr>
            </w:pPr>
            <w:r>
              <w:rPr>
                <w:sz w:val="16"/>
              </w:rPr>
              <w:t>Pseudo-CR on SEALDD enabled E2E redundant transmission path release procedure</w:t>
            </w:r>
          </w:p>
        </w:tc>
        <w:tc>
          <w:tcPr>
            <w:tcW w:w="0" w:type="auto"/>
          </w:tcPr>
          <w:p w14:paraId="4F1BBED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675A8B4" w14:textId="77777777" w:rsidR="000C69AC" w:rsidRPr="003250D8" w:rsidRDefault="000C69AC" w:rsidP="00AE0FE9">
            <w:pPr>
              <w:pStyle w:val="TAL"/>
              <w:rPr>
                <w:sz w:val="16"/>
              </w:rPr>
            </w:pPr>
            <w:r>
              <w:rPr>
                <w:sz w:val="16"/>
              </w:rPr>
              <w:t>revised</w:t>
            </w:r>
          </w:p>
        </w:tc>
        <w:tc>
          <w:tcPr>
            <w:tcW w:w="0" w:type="auto"/>
          </w:tcPr>
          <w:p w14:paraId="1AD5F6BB" w14:textId="77777777" w:rsidR="000C69AC" w:rsidRPr="003250D8" w:rsidRDefault="000C69AC" w:rsidP="00AE0FE9">
            <w:pPr>
              <w:pStyle w:val="TAL"/>
              <w:rPr>
                <w:sz w:val="16"/>
              </w:rPr>
            </w:pPr>
          </w:p>
        </w:tc>
        <w:tc>
          <w:tcPr>
            <w:tcW w:w="0" w:type="auto"/>
          </w:tcPr>
          <w:p w14:paraId="1D6728CC" w14:textId="77777777" w:rsidR="000C69AC" w:rsidRPr="003250D8" w:rsidRDefault="000C69AC" w:rsidP="00AE0FE9">
            <w:pPr>
              <w:pStyle w:val="TAL"/>
              <w:rPr>
                <w:sz w:val="16"/>
              </w:rPr>
            </w:pPr>
            <w:r>
              <w:rPr>
                <w:sz w:val="16"/>
              </w:rPr>
              <w:t>C1-242763</w:t>
            </w:r>
          </w:p>
        </w:tc>
      </w:tr>
      <w:tr w:rsidR="000C69AC" w14:paraId="5655366D" w14:textId="77777777" w:rsidTr="00AE0FE9">
        <w:tc>
          <w:tcPr>
            <w:tcW w:w="0" w:type="auto"/>
          </w:tcPr>
          <w:p w14:paraId="7C3569F2" w14:textId="77777777" w:rsidR="000C69AC" w:rsidRPr="003250D8" w:rsidRDefault="000C69AC" w:rsidP="00AE0FE9">
            <w:pPr>
              <w:pStyle w:val="TAL"/>
              <w:rPr>
                <w:sz w:val="16"/>
              </w:rPr>
            </w:pPr>
            <w:r>
              <w:rPr>
                <w:sz w:val="16"/>
              </w:rPr>
              <w:t>C1-242099</w:t>
            </w:r>
          </w:p>
        </w:tc>
        <w:tc>
          <w:tcPr>
            <w:tcW w:w="0" w:type="auto"/>
          </w:tcPr>
          <w:p w14:paraId="282E67B2" w14:textId="77777777" w:rsidR="000C69AC" w:rsidRPr="003250D8" w:rsidRDefault="000C69AC" w:rsidP="00AE0FE9">
            <w:pPr>
              <w:pStyle w:val="TAL"/>
              <w:rPr>
                <w:sz w:val="16"/>
              </w:rPr>
            </w:pPr>
            <w:r>
              <w:rPr>
                <w:sz w:val="16"/>
              </w:rPr>
              <w:t>Pseudo-CR on XML schema for SEALDD enabled E2E redundant transmission path release procedure</w:t>
            </w:r>
          </w:p>
        </w:tc>
        <w:tc>
          <w:tcPr>
            <w:tcW w:w="0" w:type="auto"/>
          </w:tcPr>
          <w:p w14:paraId="174CD80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A085F81" w14:textId="77777777" w:rsidR="000C69AC" w:rsidRPr="003250D8" w:rsidRDefault="000C69AC" w:rsidP="00AE0FE9">
            <w:pPr>
              <w:pStyle w:val="TAL"/>
              <w:rPr>
                <w:sz w:val="16"/>
              </w:rPr>
            </w:pPr>
            <w:r>
              <w:rPr>
                <w:sz w:val="16"/>
              </w:rPr>
              <w:t>agreed</w:t>
            </w:r>
          </w:p>
        </w:tc>
        <w:tc>
          <w:tcPr>
            <w:tcW w:w="0" w:type="auto"/>
          </w:tcPr>
          <w:p w14:paraId="2E44C556" w14:textId="77777777" w:rsidR="000C69AC" w:rsidRPr="003250D8" w:rsidRDefault="000C69AC" w:rsidP="00AE0FE9">
            <w:pPr>
              <w:pStyle w:val="TAL"/>
              <w:rPr>
                <w:sz w:val="16"/>
              </w:rPr>
            </w:pPr>
          </w:p>
        </w:tc>
        <w:tc>
          <w:tcPr>
            <w:tcW w:w="0" w:type="auto"/>
          </w:tcPr>
          <w:p w14:paraId="1F533642" w14:textId="77777777" w:rsidR="000C69AC" w:rsidRPr="003250D8" w:rsidRDefault="000C69AC" w:rsidP="00AE0FE9">
            <w:pPr>
              <w:pStyle w:val="TAL"/>
              <w:rPr>
                <w:sz w:val="16"/>
              </w:rPr>
            </w:pPr>
          </w:p>
        </w:tc>
      </w:tr>
      <w:tr w:rsidR="000C69AC" w14:paraId="58383AEC" w14:textId="77777777" w:rsidTr="00AE0FE9">
        <w:tc>
          <w:tcPr>
            <w:tcW w:w="0" w:type="auto"/>
          </w:tcPr>
          <w:p w14:paraId="1E15D322" w14:textId="77777777" w:rsidR="000C69AC" w:rsidRPr="003250D8" w:rsidRDefault="000C69AC" w:rsidP="00AE0FE9">
            <w:pPr>
              <w:pStyle w:val="TAL"/>
              <w:rPr>
                <w:sz w:val="16"/>
              </w:rPr>
            </w:pPr>
            <w:r>
              <w:rPr>
                <w:sz w:val="16"/>
              </w:rPr>
              <w:t>C1-242100</w:t>
            </w:r>
          </w:p>
        </w:tc>
        <w:tc>
          <w:tcPr>
            <w:tcW w:w="0" w:type="auto"/>
          </w:tcPr>
          <w:p w14:paraId="46518988" w14:textId="77777777" w:rsidR="000C69AC" w:rsidRPr="003250D8" w:rsidRDefault="000C69AC" w:rsidP="00AE0FE9">
            <w:pPr>
              <w:pStyle w:val="TAL"/>
              <w:rPr>
                <w:sz w:val="16"/>
              </w:rPr>
            </w:pPr>
            <w:r>
              <w:rPr>
                <w:sz w:val="16"/>
              </w:rPr>
              <w:t>Pseudo-CR on Structure for SEALDD enabled E2E redundant transmission path release procedure</w:t>
            </w:r>
          </w:p>
        </w:tc>
        <w:tc>
          <w:tcPr>
            <w:tcW w:w="0" w:type="auto"/>
          </w:tcPr>
          <w:p w14:paraId="4115F98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3118E34" w14:textId="77777777" w:rsidR="000C69AC" w:rsidRPr="003250D8" w:rsidRDefault="000C69AC" w:rsidP="00AE0FE9">
            <w:pPr>
              <w:pStyle w:val="TAL"/>
              <w:rPr>
                <w:sz w:val="16"/>
              </w:rPr>
            </w:pPr>
            <w:r>
              <w:rPr>
                <w:sz w:val="16"/>
              </w:rPr>
              <w:t>revised</w:t>
            </w:r>
          </w:p>
        </w:tc>
        <w:tc>
          <w:tcPr>
            <w:tcW w:w="0" w:type="auto"/>
          </w:tcPr>
          <w:p w14:paraId="5389072E" w14:textId="77777777" w:rsidR="000C69AC" w:rsidRPr="003250D8" w:rsidRDefault="000C69AC" w:rsidP="00AE0FE9">
            <w:pPr>
              <w:pStyle w:val="TAL"/>
              <w:rPr>
                <w:sz w:val="16"/>
              </w:rPr>
            </w:pPr>
          </w:p>
        </w:tc>
        <w:tc>
          <w:tcPr>
            <w:tcW w:w="0" w:type="auto"/>
          </w:tcPr>
          <w:p w14:paraId="4AE54295" w14:textId="77777777" w:rsidR="000C69AC" w:rsidRPr="003250D8" w:rsidRDefault="000C69AC" w:rsidP="00AE0FE9">
            <w:pPr>
              <w:pStyle w:val="TAL"/>
              <w:rPr>
                <w:sz w:val="16"/>
              </w:rPr>
            </w:pPr>
            <w:r>
              <w:rPr>
                <w:sz w:val="16"/>
              </w:rPr>
              <w:t>C1-242764</w:t>
            </w:r>
          </w:p>
        </w:tc>
      </w:tr>
      <w:tr w:rsidR="000C69AC" w14:paraId="469B0960" w14:textId="77777777" w:rsidTr="00AE0FE9">
        <w:tc>
          <w:tcPr>
            <w:tcW w:w="0" w:type="auto"/>
          </w:tcPr>
          <w:p w14:paraId="0039660D" w14:textId="77777777" w:rsidR="000C69AC" w:rsidRPr="003250D8" w:rsidRDefault="000C69AC" w:rsidP="00AE0FE9">
            <w:pPr>
              <w:pStyle w:val="TAL"/>
              <w:rPr>
                <w:sz w:val="16"/>
              </w:rPr>
            </w:pPr>
            <w:r>
              <w:rPr>
                <w:sz w:val="16"/>
              </w:rPr>
              <w:t>C1-242101</w:t>
            </w:r>
          </w:p>
        </w:tc>
        <w:tc>
          <w:tcPr>
            <w:tcW w:w="0" w:type="auto"/>
          </w:tcPr>
          <w:p w14:paraId="350CACEE" w14:textId="77777777" w:rsidR="000C69AC" w:rsidRPr="003250D8" w:rsidRDefault="000C69AC" w:rsidP="00AE0FE9">
            <w:pPr>
              <w:pStyle w:val="TAL"/>
              <w:rPr>
                <w:sz w:val="16"/>
              </w:rPr>
            </w:pPr>
            <w:r>
              <w:rPr>
                <w:sz w:val="16"/>
              </w:rPr>
              <w:t>Pseudo-CR on Data semantics for SEALDD enabled E2E redundant transmission path release procedure</w:t>
            </w:r>
          </w:p>
        </w:tc>
        <w:tc>
          <w:tcPr>
            <w:tcW w:w="0" w:type="auto"/>
          </w:tcPr>
          <w:p w14:paraId="425306BF"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6369EEA" w14:textId="77777777" w:rsidR="000C69AC" w:rsidRPr="003250D8" w:rsidRDefault="000C69AC" w:rsidP="00AE0FE9">
            <w:pPr>
              <w:pStyle w:val="TAL"/>
              <w:rPr>
                <w:sz w:val="16"/>
              </w:rPr>
            </w:pPr>
            <w:r>
              <w:rPr>
                <w:sz w:val="16"/>
              </w:rPr>
              <w:t>agreed</w:t>
            </w:r>
          </w:p>
        </w:tc>
        <w:tc>
          <w:tcPr>
            <w:tcW w:w="0" w:type="auto"/>
          </w:tcPr>
          <w:p w14:paraId="787B1C18" w14:textId="77777777" w:rsidR="000C69AC" w:rsidRPr="003250D8" w:rsidRDefault="000C69AC" w:rsidP="00AE0FE9">
            <w:pPr>
              <w:pStyle w:val="TAL"/>
              <w:rPr>
                <w:sz w:val="16"/>
              </w:rPr>
            </w:pPr>
          </w:p>
        </w:tc>
        <w:tc>
          <w:tcPr>
            <w:tcW w:w="0" w:type="auto"/>
          </w:tcPr>
          <w:p w14:paraId="25F1C18D" w14:textId="77777777" w:rsidR="000C69AC" w:rsidRPr="003250D8" w:rsidRDefault="000C69AC" w:rsidP="00AE0FE9">
            <w:pPr>
              <w:pStyle w:val="TAL"/>
              <w:rPr>
                <w:sz w:val="16"/>
              </w:rPr>
            </w:pPr>
          </w:p>
        </w:tc>
      </w:tr>
      <w:tr w:rsidR="000C69AC" w14:paraId="0F5C1BAF" w14:textId="77777777" w:rsidTr="00AE0FE9">
        <w:tc>
          <w:tcPr>
            <w:tcW w:w="0" w:type="auto"/>
          </w:tcPr>
          <w:p w14:paraId="44C388D5" w14:textId="77777777" w:rsidR="000C69AC" w:rsidRPr="003250D8" w:rsidRDefault="000C69AC" w:rsidP="00AE0FE9">
            <w:pPr>
              <w:pStyle w:val="TAL"/>
              <w:rPr>
                <w:sz w:val="16"/>
              </w:rPr>
            </w:pPr>
            <w:r>
              <w:rPr>
                <w:sz w:val="16"/>
              </w:rPr>
              <w:t>C1-242102</w:t>
            </w:r>
          </w:p>
        </w:tc>
        <w:tc>
          <w:tcPr>
            <w:tcW w:w="0" w:type="auto"/>
          </w:tcPr>
          <w:p w14:paraId="1C652EDE" w14:textId="77777777" w:rsidR="000C69AC" w:rsidRPr="003250D8" w:rsidRDefault="000C69AC" w:rsidP="00AE0FE9">
            <w:pPr>
              <w:pStyle w:val="TAL"/>
              <w:rPr>
                <w:sz w:val="16"/>
              </w:rPr>
            </w:pPr>
            <w:r>
              <w:rPr>
                <w:sz w:val="16"/>
              </w:rPr>
              <w:t>Pseudo-CR on Correction to API figures</w:t>
            </w:r>
          </w:p>
        </w:tc>
        <w:tc>
          <w:tcPr>
            <w:tcW w:w="0" w:type="auto"/>
          </w:tcPr>
          <w:p w14:paraId="70C3CC2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27C7F70" w14:textId="77777777" w:rsidR="000C69AC" w:rsidRPr="003250D8" w:rsidRDefault="000C69AC" w:rsidP="00AE0FE9">
            <w:pPr>
              <w:pStyle w:val="TAL"/>
              <w:rPr>
                <w:sz w:val="16"/>
              </w:rPr>
            </w:pPr>
            <w:r>
              <w:rPr>
                <w:sz w:val="16"/>
              </w:rPr>
              <w:t>agreed</w:t>
            </w:r>
          </w:p>
        </w:tc>
        <w:tc>
          <w:tcPr>
            <w:tcW w:w="0" w:type="auto"/>
          </w:tcPr>
          <w:p w14:paraId="1D31C23B" w14:textId="77777777" w:rsidR="000C69AC" w:rsidRPr="003250D8" w:rsidRDefault="000C69AC" w:rsidP="00AE0FE9">
            <w:pPr>
              <w:pStyle w:val="TAL"/>
              <w:rPr>
                <w:sz w:val="16"/>
              </w:rPr>
            </w:pPr>
          </w:p>
        </w:tc>
        <w:tc>
          <w:tcPr>
            <w:tcW w:w="0" w:type="auto"/>
          </w:tcPr>
          <w:p w14:paraId="18F52368" w14:textId="77777777" w:rsidR="000C69AC" w:rsidRPr="003250D8" w:rsidRDefault="000C69AC" w:rsidP="00AE0FE9">
            <w:pPr>
              <w:pStyle w:val="TAL"/>
              <w:rPr>
                <w:sz w:val="16"/>
              </w:rPr>
            </w:pPr>
          </w:p>
        </w:tc>
      </w:tr>
      <w:tr w:rsidR="000C69AC" w14:paraId="0A928216" w14:textId="77777777" w:rsidTr="00AE0FE9">
        <w:tc>
          <w:tcPr>
            <w:tcW w:w="0" w:type="auto"/>
          </w:tcPr>
          <w:p w14:paraId="5B9EC650" w14:textId="77777777" w:rsidR="000C69AC" w:rsidRPr="003250D8" w:rsidRDefault="000C69AC" w:rsidP="00AE0FE9">
            <w:pPr>
              <w:pStyle w:val="TAL"/>
              <w:rPr>
                <w:sz w:val="16"/>
              </w:rPr>
            </w:pPr>
            <w:r>
              <w:rPr>
                <w:sz w:val="16"/>
              </w:rPr>
              <w:t>C1-242103</w:t>
            </w:r>
          </w:p>
        </w:tc>
        <w:tc>
          <w:tcPr>
            <w:tcW w:w="0" w:type="auto"/>
          </w:tcPr>
          <w:p w14:paraId="752ADEAD" w14:textId="77777777" w:rsidR="000C69AC" w:rsidRPr="003250D8" w:rsidRDefault="000C69AC" w:rsidP="00AE0FE9">
            <w:pPr>
              <w:pStyle w:val="TAL"/>
              <w:rPr>
                <w:sz w:val="16"/>
              </w:rPr>
            </w:pPr>
            <w:r>
              <w:rPr>
                <w:sz w:val="16"/>
              </w:rPr>
              <w:t>Pseudo-CR on Correction to CoAP procedure for SEALDD enabled data storage query procedure</w:t>
            </w:r>
          </w:p>
        </w:tc>
        <w:tc>
          <w:tcPr>
            <w:tcW w:w="0" w:type="auto"/>
          </w:tcPr>
          <w:p w14:paraId="08AD771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1BEFBC9" w14:textId="77777777" w:rsidR="000C69AC" w:rsidRPr="003250D8" w:rsidRDefault="000C69AC" w:rsidP="00AE0FE9">
            <w:pPr>
              <w:pStyle w:val="TAL"/>
              <w:rPr>
                <w:sz w:val="16"/>
              </w:rPr>
            </w:pPr>
            <w:r>
              <w:rPr>
                <w:sz w:val="16"/>
              </w:rPr>
              <w:t>agreed</w:t>
            </w:r>
          </w:p>
        </w:tc>
        <w:tc>
          <w:tcPr>
            <w:tcW w:w="0" w:type="auto"/>
          </w:tcPr>
          <w:p w14:paraId="16CE119C" w14:textId="77777777" w:rsidR="000C69AC" w:rsidRPr="003250D8" w:rsidRDefault="000C69AC" w:rsidP="00AE0FE9">
            <w:pPr>
              <w:pStyle w:val="TAL"/>
              <w:rPr>
                <w:sz w:val="16"/>
              </w:rPr>
            </w:pPr>
          </w:p>
        </w:tc>
        <w:tc>
          <w:tcPr>
            <w:tcW w:w="0" w:type="auto"/>
          </w:tcPr>
          <w:p w14:paraId="7A863B01" w14:textId="77777777" w:rsidR="000C69AC" w:rsidRPr="003250D8" w:rsidRDefault="000C69AC" w:rsidP="00AE0FE9">
            <w:pPr>
              <w:pStyle w:val="TAL"/>
              <w:rPr>
                <w:sz w:val="16"/>
              </w:rPr>
            </w:pPr>
          </w:p>
        </w:tc>
      </w:tr>
      <w:tr w:rsidR="000C69AC" w14:paraId="34C75173" w14:textId="77777777" w:rsidTr="00AE0FE9">
        <w:tc>
          <w:tcPr>
            <w:tcW w:w="0" w:type="auto"/>
          </w:tcPr>
          <w:p w14:paraId="31954F0C" w14:textId="77777777" w:rsidR="000C69AC" w:rsidRPr="003250D8" w:rsidRDefault="000C69AC" w:rsidP="00AE0FE9">
            <w:pPr>
              <w:pStyle w:val="TAL"/>
              <w:rPr>
                <w:sz w:val="16"/>
              </w:rPr>
            </w:pPr>
            <w:r>
              <w:rPr>
                <w:sz w:val="16"/>
              </w:rPr>
              <w:t>C1-242104</w:t>
            </w:r>
          </w:p>
        </w:tc>
        <w:tc>
          <w:tcPr>
            <w:tcW w:w="0" w:type="auto"/>
          </w:tcPr>
          <w:p w14:paraId="48065D05" w14:textId="77777777" w:rsidR="000C69AC" w:rsidRPr="003250D8" w:rsidRDefault="000C69AC" w:rsidP="00AE0FE9">
            <w:pPr>
              <w:pStyle w:val="TAL"/>
              <w:rPr>
                <w:sz w:val="16"/>
              </w:rPr>
            </w:pPr>
            <w:r>
              <w:rPr>
                <w:sz w:val="16"/>
              </w:rPr>
              <w:t>Pseudo-CR on Correction to the HTTP procedure for the SEALDD enabled data transmission quality measurement notification procedure</w:t>
            </w:r>
          </w:p>
        </w:tc>
        <w:tc>
          <w:tcPr>
            <w:tcW w:w="0" w:type="auto"/>
          </w:tcPr>
          <w:p w14:paraId="372B649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6BF5558" w14:textId="77777777" w:rsidR="000C69AC" w:rsidRPr="003250D8" w:rsidRDefault="000C69AC" w:rsidP="00AE0FE9">
            <w:pPr>
              <w:pStyle w:val="TAL"/>
              <w:rPr>
                <w:sz w:val="16"/>
              </w:rPr>
            </w:pPr>
            <w:r>
              <w:rPr>
                <w:sz w:val="16"/>
              </w:rPr>
              <w:t>revised</w:t>
            </w:r>
          </w:p>
        </w:tc>
        <w:tc>
          <w:tcPr>
            <w:tcW w:w="0" w:type="auto"/>
          </w:tcPr>
          <w:p w14:paraId="4539CBF0" w14:textId="77777777" w:rsidR="000C69AC" w:rsidRPr="003250D8" w:rsidRDefault="000C69AC" w:rsidP="00AE0FE9">
            <w:pPr>
              <w:pStyle w:val="TAL"/>
              <w:rPr>
                <w:sz w:val="16"/>
              </w:rPr>
            </w:pPr>
          </w:p>
        </w:tc>
        <w:tc>
          <w:tcPr>
            <w:tcW w:w="0" w:type="auto"/>
          </w:tcPr>
          <w:p w14:paraId="55518E27" w14:textId="77777777" w:rsidR="000C69AC" w:rsidRPr="003250D8" w:rsidRDefault="000C69AC" w:rsidP="00AE0FE9">
            <w:pPr>
              <w:pStyle w:val="TAL"/>
              <w:rPr>
                <w:sz w:val="16"/>
              </w:rPr>
            </w:pPr>
            <w:r>
              <w:rPr>
                <w:sz w:val="16"/>
              </w:rPr>
              <w:t>C1-242765</w:t>
            </w:r>
          </w:p>
        </w:tc>
      </w:tr>
      <w:tr w:rsidR="000C69AC" w14:paraId="78D17049" w14:textId="77777777" w:rsidTr="00AE0FE9">
        <w:tc>
          <w:tcPr>
            <w:tcW w:w="0" w:type="auto"/>
          </w:tcPr>
          <w:p w14:paraId="5D8C761A" w14:textId="77777777" w:rsidR="000C69AC" w:rsidRPr="003250D8" w:rsidRDefault="000C69AC" w:rsidP="00AE0FE9">
            <w:pPr>
              <w:pStyle w:val="TAL"/>
              <w:rPr>
                <w:sz w:val="16"/>
              </w:rPr>
            </w:pPr>
            <w:r>
              <w:rPr>
                <w:sz w:val="16"/>
              </w:rPr>
              <w:t>C1-242105</w:t>
            </w:r>
          </w:p>
        </w:tc>
        <w:tc>
          <w:tcPr>
            <w:tcW w:w="0" w:type="auto"/>
          </w:tcPr>
          <w:p w14:paraId="709BAEAA" w14:textId="77777777" w:rsidR="000C69AC" w:rsidRPr="003250D8" w:rsidRDefault="000C69AC" w:rsidP="00AE0FE9">
            <w:pPr>
              <w:pStyle w:val="TAL"/>
              <w:rPr>
                <w:sz w:val="16"/>
              </w:rPr>
            </w:pPr>
            <w:r>
              <w:rPr>
                <w:sz w:val="16"/>
              </w:rPr>
              <w:t>Pseudo-CR on Correction to structure for the SEALDD enabled data transmission quality measurement notification procedure</w:t>
            </w:r>
          </w:p>
        </w:tc>
        <w:tc>
          <w:tcPr>
            <w:tcW w:w="0" w:type="auto"/>
          </w:tcPr>
          <w:p w14:paraId="1F88AD3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968E6F9" w14:textId="77777777" w:rsidR="000C69AC" w:rsidRPr="003250D8" w:rsidRDefault="000C69AC" w:rsidP="00AE0FE9">
            <w:pPr>
              <w:pStyle w:val="TAL"/>
              <w:rPr>
                <w:sz w:val="16"/>
              </w:rPr>
            </w:pPr>
            <w:r>
              <w:rPr>
                <w:sz w:val="16"/>
              </w:rPr>
              <w:t>agreed</w:t>
            </w:r>
          </w:p>
        </w:tc>
        <w:tc>
          <w:tcPr>
            <w:tcW w:w="0" w:type="auto"/>
          </w:tcPr>
          <w:p w14:paraId="2871C4D0" w14:textId="77777777" w:rsidR="000C69AC" w:rsidRPr="003250D8" w:rsidRDefault="000C69AC" w:rsidP="00AE0FE9">
            <w:pPr>
              <w:pStyle w:val="TAL"/>
              <w:rPr>
                <w:sz w:val="16"/>
              </w:rPr>
            </w:pPr>
          </w:p>
        </w:tc>
        <w:tc>
          <w:tcPr>
            <w:tcW w:w="0" w:type="auto"/>
          </w:tcPr>
          <w:p w14:paraId="2F9817AF" w14:textId="77777777" w:rsidR="000C69AC" w:rsidRPr="003250D8" w:rsidRDefault="000C69AC" w:rsidP="00AE0FE9">
            <w:pPr>
              <w:pStyle w:val="TAL"/>
              <w:rPr>
                <w:sz w:val="16"/>
              </w:rPr>
            </w:pPr>
          </w:p>
        </w:tc>
      </w:tr>
      <w:tr w:rsidR="000C69AC" w14:paraId="301F1816" w14:textId="77777777" w:rsidTr="00AE0FE9">
        <w:tc>
          <w:tcPr>
            <w:tcW w:w="0" w:type="auto"/>
          </w:tcPr>
          <w:p w14:paraId="15CD86F3" w14:textId="77777777" w:rsidR="000C69AC" w:rsidRPr="003250D8" w:rsidRDefault="000C69AC" w:rsidP="00AE0FE9">
            <w:pPr>
              <w:pStyle w:val="TAL"/>
              <w:rPr>
                <w:sz w:val="16"/>
              </w:rPr>
            </w:pPr>
            <w:r>
              <w:rPr>
                <w:sz w:val="16"/>
              </w:rPr>
              <w:t>C1-242106</w:t>
            </w:r>
          </w:p>
        </w:tc>
        <w:tc>
          <w:tcPr>
            <w:tcW w:w="0" w:type="auto"/>
          </w:tcPr>
          <w:p w14:paraId="08BED772" w14:textId="77777777" w:rsidR="000C69AC" w:rsidRPr="003250D8" w:rsidRDefault="000C69AC" w:rsidP="00AE0FE9">
            <w:pPr>
              <w:pStyle w:val="TAL"/>
              <w:rPr>
                <w:sz w:val="16"/>
              </w:rPr>
            </w:pPr>
            <w:r>
              <w:rPr>
                <w:sz w:val="16"/>
              </w:rPr>
              <w:t>Pseudo-CR on Correction to data semantics for the SEALDD enabled data transmission quality measurement notification procedure</w:t>
            </w:r>
          </w:p>
        </w:tc>
        <w:tc>
          <w:tcPr>
            <w:tcW w:w="0" w:type="auto"/>
          </w:tcPr>
          <w:p w14:paraId="1C5BE89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CF78B5B" w14:textId="77777777" w:rsidR="000C69AC" w:rsidRPr="003250D8" w:rsidRDefault="000C69AC" w:rsidP="00AE0FE9">
            <w:pPr>
              <w:pStyle w:val="TAL"/>
              <w:rPr>
                <w:sz w:val="16"/>
              </w:rPr>
            </w:pPr>
            <w:r>
              <w:rPr>
                <w:sz w:val="16"/>
              </w:rPr>
              <w:t>revised</w:t>
            </w:r>
          </w:p>
        </w:tc>
        <w:tc>
          <w:tcPr>
            <w:tcW w:w="0" w:type="auto"/>
          </w:tcPr>
          <w:p w14:paraId="0FA9DE01" w14:textId="77777777" w:rsidR="000C69AC" w:rsidRPr="003250D8" w:rsidRDefault="000C69AC" w:rsidP="00AE0FE9">
            <w:pPr>
              <w:pStyle w:val="TAL"/>
              <w:rPr>
                <w:sz w:val="16"/>
              </w:rPr>
            </w:pPr>
          </w:p>
        </w:tc>
        <w:tc>
          <w:tcPr>
            <w:tcW w:w="0" w:type="auto"/>
          </w:tcPr>
          <w:p w14:paraId="02B68BD5" w14:textId="77777777" w:rsidR="000C69AC" w:rsidRPr="003250D8" w:rsidRDefault="000C69AC" w:rsidP="00AE0FE9">
            <w:pPr>
              <w:pStyle w:val="TAL"/>
              <w:rPr>
                <w:sz w:val="16"/>
              </w:rPr>
            </w:pPr>
            <w:r>
              <w:rPr>
                <w:sz w:val="16"/>
              </w:rPr>
              <w:t>C1-242766</w:t>
            </w:r>
          </w:p>
        </w:tc>
      </w:tr>
      <w:tr w:rsidR="000C69AC" w14:paraId="1AFE78DE" w14:textId="77777777" w:rsidTr="00AE0FE9">
        <w:tc>
          <w:tcPr>
            <w:tcW w:w="0" w:type="auto"/>
          </w:tcPr>
          <w:p w14:paraId="33EBD631" w14:textId="77777777" w:rsidR="000C69AC" w:rsidRPr="003250D8" w:rsidRDefault="000C69AC" w:rsidP="00AE0FE9">
            <w:pPr>
              <w:pStyle w:val="TAL"/>
              <w:rPr>
                <w:sz w:val="16"/>
              </w:rPr>
            </w:pPr>
            <w:r>
              <w:rPr>
                <w:sz w:val="16"/>
              </w:rPr>
              <w:t>C1-242107</w:t>
            </w:r>
          </w:p>
        </w:tc>
        <w:tc>
          <w:tcPr>
            <w:tcW w:w="0" w:type="auto"/>
          </w:tcPr>
          <w:p w14:paraId="7984EA3E" w14:textId="77777777" w:rsidR="000C69AC" w:rsidRPr="003250D8" w:rsidRDefault="000C69AC" w:rsidP="00AE0FE9">
            <w:pPr>
              <w:pStyle w:val="TAL"/>
              <w:rPr>
                <w:sz w:val="16"/>
              </w:rPr>
            </w:pPr>
            <w:r>
              <w:rPr>
                <w:sz w:val="16"/>
              </w:rPr>
              <w:t>Pseudo-CR on Correction to XML schema for the SEALDD enabled data transmission quality measurement notification procedure</w:t>
            </w:r>
          </w:p>
        </w:tc>
        <w:tc>
          <w:tcPr>
            <w:tcW w:w="0" w:type="auto"/>
          </w:tcPr>
          <w:p w14:paraId="7B1B418F"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FAF00A9" w14:textId="77777777" w:rsidR="000C69AC" w:rsidRPr="003250D8" w:rsidRDefault="000C69AC" w:rsidP="00AE0FE9">
            <w:pPr>
              <w:pStyle w:val="TAL"/>
              <w:rPr>
                <w:sz w:val="16"/>
              </w:rPr>
            </w:pPr>
            <w:r>
              <w:rPr>
                <w:sz w:val="16"/>
              </w:rPr>
              <w:t>agreed</w:t>
            </w:r>
          </w:p>
        </w:tc>
        <w:tc>
          <w:tcPr>
            <w:tcW w:w="0" w:type="auto"/>
          </w:tcPr>
          <w:p w14:paraId="57B93B05" w14:textId="77777777" w:rsidR="000C69AC" w:rsidRPr="003250D8" w:rsidRDefault="000C69AC" w:rsidP="00AE0FE9">
            <w:pPr>
              <w:pStyle w:val="TAL"/>
              <w:rPr>
                <w:sz w:val="16"/>
              </w:rPr>
            </w:pPr>
          </w:p>
        </w:tc>
        <w:tc>
          <w:tcPr>
            <w:tcW w:w="0" w:type="auto"/>
          </w:tcPr>
          <w:p w14:paraId="781A10AB" w14:textId="77777777" w:rsidR="000C69AC" w:rsidRPr="003250D8" w:rsidRDefault="000C69AC" w:rsidP="00AE0FE9">
            <w:pPr>
              <w:pStyle w:val="TAL"/>
              <w:rPr>
                <w:sz w:val="16"/>
              </w:rPr>
            </w:pPr>
          </w:p>
        </w:tc>
      </w:tr>
      <w:tr w:rsidR="000C69AC" w14:paraId="720BA278" w14:textId="77777777" w:rsidTr="00AE0FE9">
        <w:tc>
          <w:tcPr>
            <w:tcW w:w="0" w:type="auto"/>
          </w:tcPr>
          <w:p w14:paraId="2F6FA328" w14:textId="77777777" w:rsidR="000C69AC" w:rsidRPr="003250D8" w:rsidRDefault="000C69AC" w:rsidP="00AE0FE9">
            <w:pPr>
              <w:pStyle w:val="TAL"/>
              <w:rPr>
                <w:sz w:val="16"/>
              </w:rPr>
            </w:pPr>
            <w:r>
              <w:rPr>
                <w:sz w:val="16"/>
              </w:rPr>
              <w:t>C1-242108</w:t>
            </w:r>
          </w:p>
        </w:tc>
        <w:tc>
          <w:tcPr>
            <w:tcW w:w="0" w:type="auto"/>
          </w:tcPr>
          <w:p w14:paraId="68D30C72" w14:textId="77777777" w:rsidR="000C69AC" w:rsidRPr="003250D8" w:rsidRDefault="000C69AC" w:rsidP="00AE0FE9">
            <w:pPr>
              <w:pStyle w:val="TAL"/>
              <w:rPr>
                <w:sz w:val="16"/>
              </w:rPr>
            </w:pPr>
            <w:r>
              <w:rPr>
                <w:sz w:val="16"/>
              </w:rPr>
              <w:t>Inter-system change for SSC mode 2 or SSC mode 3 PDU session</w:t>
            </w:r>
          </w:p>
        </w:tc>
        <w:tc>
          <w:tcPr>
            <w:tcW w:w="0" w:type="auto"/>
          </w:tcPr>
          <w:p w14:paraId="0391663B" w14:textId="77777777" w:rsidR="000C69AC" w:rsidRPr="003250D8" w:rsidRDefault="000C69AC" w:rsidP="00AE0FE9">
            <w:pPr>
              <w:pStyle w:val="TAL"/>
              <w:rPr>
                <w:sz w:val="16"/>
              </w:rPr>
            </w:pPr>
            <w:r>
              <w:rPr>
                <w:sz w:val="16"/>
              </w:rPr>
              <w:t>Ericsson, Verizon</w:t>
            </w:r>
          </w:p>
        </w:tc>
        <w:tc>
          <w:tcPr>
            <w:tcW w:w="0" w:type="auto"/>
          </w:tcPr>
          <w:p w14:paraId="7C0B9FB9" w14:textId="77777777" w:rsidR="000C69AC" w:rsidRPr="003250D8" w:rsidRDefault="000C69AC" w:rsidP="00AE0FE9">
            <w:pPr>
              <w:pStyle w:val="TAL"/>
              <w:rPr>
                <w:sz w:val="16"/>
              </w:rPr>
            </w:pPr>
            <w:r>
              <w:rPr>
                <w:sz w:val="16"/>
              </w:rPr>
              <w:t>revised</w:t>
            </w:r>
          </w:p>
        </w:tc>
        <w:tc>
          <w:tcPr>
            <w:tcW w:w="0" w:type="auto"/>
          </w:tcPr>
          <w:p w14:paraId="64FB888C" w14:textId="77777777" w:rsidR="000C69AC" w:rsidRPr="003250D8" w:rsidRDefault="000C69AC" w:rsidP="00AE0FE9">
            <w:pPr>
              <w:pStyle w:val="TAL"/>
              <w:rPr>
                <w:sz w:val="16"/>
              </w:rPr>
            </w:pPr>
            <w:r>
              <w:rPr>
                <w:sz w:val="16"/>
              </w:rPr>
              <w:t>C1-241377</w:t>
            </w:r>
          </w:p>
        </w:tc>
        <w:tc>
          <w:tcPr>
            <w:tcW w:w="0" w:type="auto"/>
          </w:tcPr>
          <w:p w14:paraId="20B244F1" w14:textId="77777777" w:rsidR="000C69AC" w:rsidRPr="003250D8" w:rsidRDefault="000C69AC" w:rsidP="00AE0FE9">
            <w:pPr>
              <w:pStyle w:val="TAL"/>
              <w:rPr>
                <w:sz w:val="16"/>
              </w:rPr>
            </w:pPr>
            <w:r>
              <w:rPr>
                <w:sz w:val="16"/>
              </w:rPr>
              <w:t>C1-242649</w:t>
            </w:r>
          </w:p>
        </w:tc>
      </w:tr>
      <w:tr w:rsidR="000C69AC" w14:paraId="68E5F9AA" w14:textId="77777777" w:rsidTr="00AE0FE9">
        <w:tc>
          <w:tcPr>
            <w:tcW w:w="0" w:type="auto"/>
          </w:tcPr>
          <w:p w14:paraId="4364DC64" w14:textId="77777777" w:rsidR="000C69AC" w:rsidRPr="003250D8" w:rsidRDefault="000C69AC" w:rsidP="00AE0FE9">
            <w:pPr>
              <w:pStyle w:val="TAL"/>
              <w:rPr>
                <w:sz w:val="16"/>
              </w:rPr>
            </w:pPr>
            <w:r>
              <w:rPr>
                <w:sz w:val="16"/>
              </w:rPr>
              <w:t>C1-242109</w:t>
            </w:r>
          </w:p>
        </w:tc>
        <w:tc>
          <w:tcPr>
            <w:tcW w:w="0" w:type="auto"/>
          </w:tcPr>
          <w:p w14:paraId="0F67B97B" w14:textId="77777777" w:rsidR="000C69AC" w:rsidRPr="003250D8" w:rsidRDefault="000C69AC" w:rsidP="00AE0FE9">
            <w:pPr>
              <w:pStyle w:val="TAL"/>
              <w:rPr>
                <w:sz w:val="16"/>
              </w:rPr>
            </w:pPr>
            <w:r>
              <w:rPr>
                <w:sz w:val="16"/>
              </w:rPr>
              <w:t>Correction for ME's support for SOR-SNPN-SI</w:t>
            </w:r>
          </w:p>
        </w:tc>
        <w:tc>
          <w:tcPr>
            <w:tcW w:w="0" w:type="auto"/>
          </w:tcPr>
          <w:p w14:paraId="19434C4C" w14:textId="77777777" w:rsidR="000C69AC" w:rsidRPr="003250D8" w:rsidRDefault="000C69AC" w:rsidP="00AE0FE9">
            <w:pPr>
              <w:pStyle w:val="TAL"/>
              <w:rPr>
                <w:sz w:val="16"/>
              </w:rPr>
            </w:pPr>
            <w:r>
              <w:rPr>
                <w:sz w:val="16"/>
              </w:rPr>
              <w:t>Ericsson</w:t>
            </w:r>
          </w:p>
        </w:tc>
        <w:tc>
          <w:tcPr>
            <w:tcW w:w="0" w:type="auto"/>
          </w:tcPr>
          <w:p w14:paraId="45D2C452" w14:textId="77777777" w:rsidR="000C69AC" w:rsidRPr="003250D8" w:rsidRDefault="000C69AC" w:rsidP="00AE0FE9">
            <w:pPr>
              <w:pStyle w:val="TAL"/>
              <w:rPr>
                <w:sz w:val="16"/>
              </w:rPr>
            </w:pPr>
            <w:r>
              <w:rPr>
                <w:sz w:val="16"/>
              </w:rPr>
              <w:t>revised</w:t>
            </w:r>
          </w:p>
        </w:tc>
        <w:tc>
          <w:tcPr>
            <w:tcW w:w="0" w:type="auto"/>
          </w:tcPr>
          <w:p w14:paraId="41C246EB" w14:textId="77777777" w:rsidR="000C69AC" w:rsidRPr="003250D8" w:rsidRDefault="000C69AC" w:rsidP="00AE0FE9">
            <w:pPr>
              <w:pStyle w:val="TAL"/>
              <w:rPr>
                <w:sz w:val="16"/>
              </w:rPr>
            </w:pPr>
          </w:p>
        </w:tc>
        <w:tc>
          <w:tcPr>
            <w:tcW w:w="0" w:type="auto"/>
          </w:tcPr>
          <w:p w14:paraId="55278A00" w14:textId="77777777" w:rsidR="000C69AC" w:rsidRPr="003250D8" w:rsidRDefault="000C69AC" w:rsidP="00AE0FE9">
            <w:pPr>
              <w:pStyle w:val="TAL"/>
              <w:rPr>
                <w:sz w:val="16"/>
              </w:rPr>
            </w:pPr>
            <w:r>
              <w:rPr>
                <w:sz w:val="16"/>
              </w:rPr>
              <w:t>C1-242560</w:t>
            </w:r>
          </w:p>
        </w:tc>
      </w:tr>
      <w:tr w:rsidR="000C69AC" w14:paraId="473E9846" w14:textId="77777777" w:rsidTr="00AE0FE9">
        <w:tc>
          <w:tcPr>
            <w:tcW w:w="0" w:type="auto"/>
          </w:tcPr>
          <w:p w14:paraId="59A7DC87" w14:textId="77777777" w:rsidR="000C69AC" w:rsidRPr="003250D8" w:rsidRDefault="000C69AC" w:rsidP="00AE0FE9">
            <w:pPr>
              <w:pStyle w:val="TAL"/>
              <w:rPr>
                <w:sz w:val="16"/>
              </w:rPr>
            </w:pPr>
            <w:r>
              <w:rPr>
                <w:sz w:val="16"/>
              </w:rPr>
              <w:t>C1-242110</w:t>
            </w:r>
          </w:p>
        </w:tc>
        <w:tc>
          <w:tcPr>
            <w:tcW w:w="0" w:type="auto"/>
          </w:tcPr>
          <w:p w14:paraId="17C404DB" w14:textId="77777777" w:rsidR="000C69AC" w:rsidRPr="003250D8" w:rsidRDefault="000C69AC" w:rsidP="00AE0FE9">
            <w:pPr>
              <w:pStyle w:val="TAL"/>
              <w:rPr>
                <w:sz w:val="16"/>
              </w:rPr>
            </w:pPr>
            <w:r>
              <w:rPr>
                <w:sz w:val="16"/>
              </w:rPr>
              <w:t>Correction to undefined reference</w:t>
            </w:r>
          </w:p>
        </w:tc>
        <w:tc>
          <w:tcPr>
            <w:tcW w:w="0" w:type="auto"/>
          </w:tcPr>
          <w:p w14:paraId="55FB08E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A920487" w14:textId="77777777" w:rsidR="000C69AC" w:rsidRPr="003250D8" w:rsidRDefault="000C69AC" w:rsidP="00AE0FE9">
            <w:pPr>
              <w:pStyle w:val="TAL"/>
              <w:rPr>
                <w:sz w:val="16"/>
              </w:rPr>
            </w:pPr>
            <w:r>
              <w:rPr>
                <w:sz w:val="16"/>
              </w:rPr>
              <w:t>revised</w:t>
            </w:r>
          </w:p>
        </w:tc>
        <w:tc>
          <w:tcPr>
            <w:tcW w:w="0" w:type="auto"/>
          </w:tcPr>
          <w:p w14:paraId="6EC46AC2" w14:textId="77777777" w:rsidR="000C69AC" w:rsidRPr="003250D8" w:rsidRDefault="000C69AC" w:rsidP="00AE0FE9">
            <w:pPr>
              <w:pStyle w:val="TAL"/>
              <w:rPr>
                <w:sz w:val="16"/>
              </w:rPr>
            </w:pPr>
          </w:p>
        </w:tc>
        <w:tc>
          <w:tcPr>
            <w:tcW w:w="0" w:type="auto"/>
          </w:tcPr>
          <w:p w14:paraId="00408BC4" w14:textId="77777777" w:rsidR="000C69AC" w:rsidRPr="003250D8" w:rsidRDefault="000C69AC" w:rsidP="00AE0FE9">
            <w:pPr>
              <w:pStyle w:val="TAL"/>
              <w:rPr>
                <w:sz w:val="16"/>
              </w:rPr>
            </w:pPr>
            <w:r>
              <w:rPr>
                <w:sz w:val="16"/>
              </w:rPr>
              <w:t>C1-242760</w:t>
            </w:r>
          </w:p>
        </w:tc>
      </w:tr>
      <w:tr w:rsidR="000C69AC" w14:paraId="3E62DBD7" w14:textId="77777777" w:rsidTr="00AE0FE9">
        <w:tc>
          <w:tcPr>
            <w:tcW w:w="0" w:type="auto"/>
          </w:tcPr>
          <w:p w14:paraId="47648681" w14:textId="77777777" w:rsidR="000C69AC" w:rsidRPr="003250D8" w:rsidRDefault="000C69AC" w:rsidP="00AE0FE9">
            <w:pPr>
              <w:pStyle w:val="TAL"/>
              <w:rPr>
                <w:sz w:val="16"/>
              </w:rPr>
            </w:pPr>
            <w:r>
              <w:rPr>
                <w:sz w:val="16"/>
              </w:rPr>
              <w:t>C1-242111</w:t>
            </w:r>
          </w:p>
        </w:tc>
        <w:tc>
          <w:tcPr>
            <w:tcW w:w="0" w:type="auto"/>
          </w:tcPr>
          <w:p w14:paraId="7688D941" w14:textId="77777777" w:rsidR="000C69AC" w:rsidRPr="003250D8" w:rsidRDefault="000C69AC" w:rsidP="00AE0FE9">
            <w:pPr>
              <w:pStyle w:val="TAL"/>
              <w:rPr>
                <w:sz w:val="16"/>
              </w:rPr>
            </w:pPr>
            <w:r>
              <w:rPr>
                <w:sz w:val="16"/>
              </w:rPr>
              <w:t>Correction to the DIRECT LINK ESTABLISHMENT ACCEPT message</w:t>
            </w:r>
          </w:p>
        </w:tc>
        <w:tc>
          <w:tcPr>
            <w:tcW w:w="0" w:type="auto"/>
          </w:tcPr>
          <w:p w14:paraId="7B037D02"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FDFB33B" w14:textId="77777777" w:rsidR="000C69AC" w:rsidRPr="003250D8" w:rsidRDefault="000C69AC" w:rsidP="00AE0FE9">
            <w:pPr>
              <w:pStyle w:val="TAL"/>
              <w:rPr>
                <w:sz w:val="16"/>
              </w:rPr>
            </w:pPr>
            <w:r>
              <w:rPr>
                <w:sz w:val="16"/>
              </w:rPr>
              <w:t>revised</w:t>
            </w:r>
          </w:p>
        </w:tc>
        <w:tc>
          <w:tcPr>
            <w:tcW w:w="0" w:type="auto"/>
          </w:tcPr>
          <w:p w14:paraId="53EBC1DD" w14:textId="77777777" w:rsidR="000C69AC" w:rsidRPr="003250D8" w:rsidRDefault="000C69AC" w:rsidP="00AE0FE9">
            <w:pPr>
              <w:pStyle w:val="TAL"/>
              <w:rPr>
                <w:sz w:val="16"/>
              </w:rPr>
            </w:pPr>
          </w:p>
        </w:tc>
        <w:tc>
          <w:tcPr>
            <w:tcW w:w="0" w:type="auto"/>
          </w:tcPr>
          <w:p w14:paraId="1679168D" w14:textId="77777777" w:rsidR="000C69AC" w:rsidRPr="003250D8" w:rsidRDefault="000C69AC" w:rsidP="00AE0FE9">
            <w:pPr>
              <w:pStyle w:val="TAL"/>
              <w:rPr>
                <w:sz w:val="16"/>
              </w:rPr>
            </w:pPr>
            <w:r>
              <w:rPr>
                <w:sz w:val="16"/>
              </w:rPr>
              <w:t>C1-242743</w:t>
            </w:r>
          </w:p>
        </w:tc>
      </w:tr>
      <w:tr w:rsidR="000C69AC" w14:paraId="47ACD2F3" w14:textId="77777777" w:rsidTr="00AE0FE9">
        <w:tc>
          <w:tcPr>
            <w:tcW w:w="0" w:type="auto"/>
          </w:tcPr>
          <w:p w14:paraId="71989EEB" w14:textId="77777777" w:rsidR="000C69AC" w:rsidRPr="003250D8" w:rsidRDefault="000C69AC" w:rsidP="00AE0FE9">
            <w:pPr>
              <w:pStyle w:val="TAL"/>
              <w:rPr>
                <w:sz w:val="16"/>
              </w:rPr>
            </w:pPr>
            <w:r>
              <w:rPr>
                <w:sz w:val="16"/>
              </w:rPr>
              <w:t>C1-242112</w:t>
            </w:r>
          </w:p>
        </w:tc>
        <w:tc>
          <w:tcPr>
            <w:tcW w:w="0" w:type="auto"/>
          </w:tcPr>
          <w:p w14:paraId="07159915" w14:textId="77777777" w:rsidR="000C69AC" w:rsidRPr="003250D8" w:rsidRDefault="000C69AC" w:rsidP="00AE0FE9">
            <w:pPr>
              <w:pStyle w:val="TAL"/>
              <w:rPr>
                <w:sz w:val="16"/>
              </w:rPr>
            </w:pPr>
            <w:r>
              <w:rPr>
                <w:sz w:val="16"/>
              </w:rPr>
              <w:t>Correction to the PDU SESSION ESTABLISHMENT REQUEST message</w:t>
            </w:r>
          </w:p>
        </w:tc>
        <w:tc>
          <w:tcPr>
            <w:tcW w:w="0" w:type="auto"/>
          </w:tcPr>
          <w:p w14:paraId="629E69E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251DAB8" w14:textId="77777777" w:rsidR="000C69AC" w:rsidRPr="003250D8" w:rsidRDefault="000C69AC" w:rsidP="00AE0FE9">
            <w:pPr>
              <w:pStyle w:val="TAL"/>
              <w:rPr>
                <w:sz w:val="16"/>
              </w:rPr>
            </w:pPr>
            <w:r>
              <w:rPr>
                <w:sz w:val="16"/>
              </w:rPr>
              <w:t>agreed</w:t>
            </w:r>
          </w:p>
        </w:tc>
        <w:tc>
          <w:tcPr>
            <w:tcW w:w="0" w:type="auto"/>
          </w:tcPr>
          <w:p w14:paraId="4940C532" w14:textId="77777777" w:rsidR="000C69AC" w:rsidRPr="003250D8" w:rsidRDefault="000C69AC" w:rsidP="00AE0FE9">
            <w:pPr>
              <w:pStyle w:val="TAL"/>
              <w:rPr>
                <w:sz w:val="16"/>
              </w:rPr>
            </w:pPr>
          </w:p>
        </w:tc>
        <w:tc>
          <w:tcPr>
            <w:tcW w:w="0" w:type="auto"/>
          </w:tcPr>
          <w:p w14:paraId="54D9EED9" w14:textId="77777777" w:rsidR="000C69AC" w:rsidRPr="003250D8" w:rsidRDefault="000C69AC" w:rsidP="00AE0FE9">
            <w:pPr>
              <w:pStyle w:val="TAL"/>
              <w:rPr>
                <w:sz w:val="16"/>
              </w:rPr>
            </w:pPr>
          </w:p>
        </w:tc>
      </w:tr>
      <w:tr w:rsidR="000C69AC" w14:paraId="34562A49" w14:textId="77777777" w:rsidTr="00AE0FE9">
        <w:tc>
          <w:tcPr>
            <w:tcW w:w="0" w:type="auto"/>
          </w:tcPr>
          <w:p w14:paraId="4C257F21" w14:textId="77777777" w:rsidR="000C69AC" w:rsidRPr="003250D8" w:rsidRDefault="000C69AC" w:rsidP="00AE0FE9">
            <w:pPr>
              <w:pStyle w:val="TAL"/>
              <w:rPr>
                <w:sz w:val="16"/>
              </w:rPr>
            </w:pPr>
            <w:r>
              <w:rPr>
                <w:sz w:val="16"/>
              </w:rPr>
              <w:t>C1-242113</w:t>
            </w:r>
          </w:p>
        </w:tc>
        <w:tc>
          <w:tcPr>
            <w:tcW w:w="0" w:type="auto"/>
          </w:tcPr>
          <w:p w14:paraId="558B006F" w14:textId="77777777" w:rsidR="000C69AC" w:rsidRPr="003250D8" w:rsidRDefault="000C69AC" w:rsidP="00AE0FE9">
            <w:pPr>
              <w:pStyle w:val="TAL"/>
              <w:rPr>
                <w:sz w:val="16"/>
              </w:rPr>
            </w:pPr>
            <w:r>
              <w:rPr>
                <w:sz w:val="16"/>
              </w:rPr>
              <w:t>Stage-3 5GS NAS protocol development 19</w:t>
            </w:r>
          </w:p>
        </w:tc>
        <w:tc>
          <w:tcPr>
            <w:tcW w:w="0" w:type="auto"/>
          </w:tcPr>
          <w:p w14:paraId="509C8E4C" w14:textId="77777777" w:rsidR="000C69AC" w:rsidRPr="003250D8" w:rsidRDefault="000C69AC" w:rsidP="00AE0FE9">
            <w:pPr>
              <w:pStyle w:val="TAL"/>
              <w:rPr>
                <w:sz w:val="16"/>
              </w:rPr>
            </w:pPr>
            <w:r>
              <w:rPr>
                <w:sz w:val="16"/>
              </w:rPr>
              <w:t>Ericsson Limited</w:t>
            </w:r>
          </w:p>
        </w:tc>
        <w:tc>
          <w:tcPr>
            <w:tcW w:w="0" w:type="auto"/>
          </w:tcPr>
          <w:p w14:paraId="210BC9A3" w14:textId="77777777" w:rsidR="000C69AC" w:rsidRPr="003250D8" w:rsidRDefault="000C69AC" w:rsidP="00AE0FE9">
            <w:pPr>
              <w:pStyle w:val="TAL"/>
              <w:rPr>
                <w:sz w:val="16"/>
              </w:rPr>
            </w:pPr>
            <w:r>
              <w:rPr>
                <w:sz w:val="16"/>
              </w:rPr>
              <w:t>revised</w:t>
            </w:r>
          </w:p>
        </w:tc>
        <w:tc>
          <w:tcPr>
            <w:tcW w:w="0" w:type="auto"/>
          </w:tcPr>
          <w:p w14:paraId="5C432564" w14:textId="77777777" w:rsidR="000C69AC" w:rsidRPr="003250D8" w:rsidRDefault="000C69AC" w:rsidP="00AE0FE9">
            <w:pPr>
              <w:pStyle w:val="TAL"/>
              <w:rPr>
                <w:sz w:val="16"/>
              </w:rPr>
            </w:pPr>
          </w:p>
        </w:tc>
        <w:tc>
          <w:tcPr>
            <w:tcW w:w="0" w:type="auto"/>
          </w:tcPr>
          <w:p w14:paraId="16FE497E" w14:textId="77777777" w:rsidR="000C69AC" w:rsidRPr="003250D8" w:rsidRDefault="000C69AC" w:rsidP="00AE0FE9">
            <w:pPr>
              <w:pStyle w:val="TAL"/>
              <w:rPr>
                <w:sz w:val="16"/>
              </w:rPr>
            </w:pPr>
            <w:r>
              <w:rPr>
                <w:sz w:val="16"/>
              </w:rPr>
              <w:t>C1-242536</w:t>
            </w:r>
          </w:p>
        </w:tc>
      </w:tr>
      <w:tr w:rsidR="000C69AC" w14:paraId="5634A233" w14:textId="77777777" w:rsidTr="00AE0FE9">
        <w:tc>
          <w:tcPr>
            <w:tcW w:w="0" w:type="auto"/>
          </w:tcPr>
          <w:p w14:paraId="68A0FF3E" w14:textId="77777777" w:rsidR="000C69AC" w:rsidRPr="003250D8" w:rsidRDefault="000C69AC" w:rsidP="00AE0FE9">
            <w:pPr>
              <w:pStyle w:val="TAL"/>
              <w:rPr>
                <w:sz w:val="16"/>
              </w:rPr>
            </w:pPr>
            <w:r>
              <w:rPr>
                <w:sz w:val="16"/>
              </w:rPr>
              <w:t>C1-242114</w:t>
            </w:r>
          </w:p>
        </w:tc>
        <w:tc>
          <w:tcPr>
            <w:tcW w:w="0" w:type="auto"/>
          </w:tcPr>
          <w:p w14:paraId="036CEDBB" w14:textId="77777777" w:rsidR="000C69AC" w:rsidRPr="003250D8" w:rsidRDefault="000C69AC" w:rsidP="00AE0FE9">
            <w:pPr>
              <w:pStyle w:val="TAL"/>
              <w:rPr>
                <w:sz w:val="16"/>
              </w:rPr>
            </w:pPr>
            <w:r>
              <w:rPr>
                <w:sz w:val="16"/>
              </w:rPr>
              <w:t>Correction to the CONFIGURATION UPDATE COMMAND message</w:t>
            </w:r>
          </w:p>
        </w:tc>
        <w:tc>
          <w:tcPr>
            <w:tcW w:w="0" w:type="auto"/>
          </w:tcPr>
          <w:p w14:paraId="04E8CA3F"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1A385E9" w14:textId="77777777" w:rsidR="000C69AC" w:rsidRPr="003250D8" w:rsidRDefault="000C69AC" w:rsidP="00AE0FE9">
            <w:pPr>
              <w:pStyle w:val="TAL"/>
              <w:rPr>
                <w:sz w:val="16"/>
              </w:rPr>
            </w:pPr>
            <w:r>
              <w:rPr>
                <w:sz w:val="16"/>
              </w:rPr>
              <w:t>revised</w:t>
            </w:r>
          </w:p>
        </w:tc>
        <w:tc>
          <w:tcPr>
            <w:tcW w:w="0" w:type="auto"/>
          </w:tcPr>
          <w:p w14:paraId="2955303C" w14:textId="77777777" w:rsidR="000C69AC" w:rsidRPr="003250D8" w:rsidRDefault="000C69AC" w:rsidP="00AE0FE9">
            <w:pPr>
              <w:pStyle w:val="TAL"/>
              <w:rPr>
                <w:sz w:val="16"/>
              </w:rPr>
            </w:pPr>
          </w:p>
        </w:tc>
        <w:tc>
          <w:tcPr>
            <w:tcW w:w="0" w:type="auto"/>
          </w:tcPr>
          <w:p w14:paraId="4428398D" w14:textId="77777777" w:rsidR="000C69AC" w:rsidRPr="003250D8" w:rsidRDefault="000C69AC" w:rsidP="00AE0FE9">
            <w:pPr>
              <w:pStyle w:val="TAL"/>
              <w:rPr>
                <w:sz w:val="16"/>
              </w:rPr>
            </w:pPr>
            <w:r>
              <w:rPr>
                <w:sz w:val="16"/>
              </w:rPr>
              <w:t>C1-242545</w:t>
            </w:r>
          </w:p>
        </w:tc>
      </w:tr>
      <w:tr w:rsidR="000C69AC" w14:paraId="084677D2" w14:textId="77777777" w:rsidTr="00AE0FE9">
        <w:tc>
          <w:tcPr>
            <w:tcW w:w="0" w:type="auto"/>
          </w:tcPr>
          <w:p w14:paraId="3C3F5F69" w14:textId="77777777" w:rsidR="000C69AC" w:rsidRPr="003250D8" w:rsidRDefault="000C69AC" w:rsidP="00AE0FE9">
            <w:pPr>
              <w:pStyle w:val="TAL"/>
              <w:rPr>
                <w:sz w:val="16"/>
              </w:rPr>
            </w:pPr>
            <w:r>
              <w:rPr>
                <w:sz w:val="16"/>
              </w:rPr>
              <w:t>C1-242115</w:t>
            </w:r>
          </w:p>
        </w:tc>
        <w:tc>
          <w:tcPr>
            <w:tcW w:w="0" w:type="auto"/>
          </w:tcPr>
          <w:p w14:paraId="663C13A9" w14:textId="77777777" w:rsidR="000C69AC" w:rsidRPr="003250D8" w:rsidRDefault="000C69AC" w:rsidP="00AE0FE9">
            <w:pPr>
              <w:pStyle w:val="TAL"/>
              <w:rPr>
                <w:sz w:val="16"/>
              </w:rPr>
            </w:pPr>
            <w:r>
              <w:rPr>
                <w:sz w:val="16"/>
              </w:rPr>
              <w:t>Support of EPS interworking for PDU Sessions with SSC mode 2 or SSC mode 3</w:t>
            </w:r>
          </w:p>
        </w:tc>
        <w:tc>
          <w:tcPr>
            <w:tcW w:w="0" w:type="auto"/>
          </w:tcPr>
          <w:p w14:paraId="29CB3667" w14:textId="77777777" w:rsidR="000C69AC" w:rsidRPr="003250D8" w:rsidRDefault="000C69AC" w:rsidP="00AE0FE9">
            <w:pPr>
              <w:pStyle w:val="TAL"/>
              <w:rPr>
                <w:sz w:val="16"/>
              </w:rPr>
            </w:pPr>
            <w:r>
              <w:rPr>
                <w:sz w:val="16"/>
              </w:rPr>
              <w:t>Apple France</w:t>
            </w:r>
          </w:p>
        </w:tc>
        <w:tc>
          <w:tcPr>
            <w:tcW w:w="0" w:type="auto"/>
          </w:tcPr>
          <w:p w14:paraId="73F2D87E" w14:textId="77777777" w:rsidR="000C69AC" w:rsidRPr="003250D8" w:rsidRDefault="000C69AC" w:rsidP="00AE0FE9">
            <w:pPr>
              <w:pStyle w:val="TAL"/>
              <w:rPr>
                <w:sz w:val="16"/>
              </w:rPr>
            </w:pPr>
            <w:r>
              <w:rPr>
                <w:sz w:val="16"/>
              </w:rPr>
              <w:t>postponed</w:t>
            </w:r>
          </w:p>
        </w:tc>
        <w:tc>
          <w:tcPr>
            <w:tcW w:w="0" w:type="auto"/>
          </w:tcPr>
          <w:p w14:paraId="46685A20" w14:textId="77777777" w:rsidR="000C69AC" w:rsidRPr="003250D8" w:rsidRDefault="000C69AC" w:rsidP="00AE0FE9">
            <w:pPr>
              <w:pStyle w:val="TAL"/>
              <w:rPr>
                <w:sz w:val="16"/>
              </w:rPr>
            </w:pPr>
          </w:p>
        </w:tc>
        <w:tc>
          <w:tcPr>
            <w:tcW w:w="0" w:type="auto"/>
          </w:tcPr>
          <w:p w14:paraId="2C565D4F" w14:textId="77777777" w:rsidR="000C69AC" w:rsidRPr="003250D8" w:rsidRDefault="000C69AC" w:rsidP="00AE0FE9">
            <w:pPr>
              <w:pStyle w:val="TAL"/>
              <w:rPr>
                <w:sz w:val="16"/>
              </w:rPr>
            </w:pPr>
          </w:p>
        </w:tc>
      </w:tr>
      <w:tr w:rsidR="000C69AC" w14:paraId="67D132A4" w14:textId="77777777" w:rsidTr="00AE0FE9">
        <w:tc>
          <w:tcPr>
            <w:tcW w:w="0" w:type="auto"/>
          </w:tcPr>
          <w:p w14:paraId="126F57C8" w14:textId="77777777" w:rsidR="000C69AC" w:rsidRPr="003250D8" w:rsidRDefault="000C69AC" w:rsidP="00AE0FE9">
            <w:pPr>
              <w:pStyle w:val="TAL"/>
              <w:rPr>
                <w:sz w:val="16"/>
              </w:rPr>
            </w:pPr>
            <w:r>
              <w:rPr>
                <w:sz w:val="16"/>
              </w:rPr>
              <w:t>C1-242116</w:t>
            </w:r>
          </w:p>
        </w:tc>
        <w:tc>
          <w:tcPr>
            <w:tcW w:w="0" w:type="auto"/>
          </w:tcPr>
          <w:p w14:paraId="548758BD" w14:textId="77777777" w:rsidR="000C69AC" w:rsidRPr="003250D8" w:rsidRDefault="000C69AC" w:rsidP="00AE0FE9">
            <w:pPr>
              <w:pStyle w:val="TAL"/>
              <w:rPr>
                <w:sz w:val="16"/>
              </w:rPr>
            </w:pPr>
            <w:r>
              <w:rPr>
                <w:sz w:val="16"/>
              </w:rPr>
              <w:t>Support of EPS interworking for PDU Sessions with SSC mode 2 or SSC mode 3</w:t>
            </w:r>
          </w:p>
        </w:tc>
        <w:tc>
          <w:tcPr>
            <w:tcW w:w="0" w:type="auto"/>
          </w:tcPr>
          <w:p w14:paraId="676436A1" w14:textId="77777777" w:rsidR="000C69AC" w:rsidRPr="003250D8" w:rsidRDefault="000C69AC" w:rsidP="00AE0FE9">
            <w:pPr>
              <w:pStyle w:val="TAL"/>
              <w:rPr>
                <w:sz w:val="16"/>
              </w:rPr>
            </w:pPr>
            <w:r>
              <w:rPr>
                <w:sz w:val="16"/>
              </w:rPr>
              <w:t>Apple France</w:t>
            </w:r>
          </w:p>
        </w:tc>
        <w:tc>
          <w:tcPr>
            <w:tcW w:w="0" w:type="auto"/>
          </w:tcPr>
          <w:p w14:paraId="0A90B4E1" w14:textId="77777777" w:rsidR="000C69AC" w:rsidRPr="003250D8" w:rsidRDefault="000C69AC" w:rsidP="00AE0FE9">
            <w:pPr>
              <w:pStyle w:val="TAL"/>
              <w:rPr>
                <w:sz w:val="16"/>
              </w:rPr>
            </w:pPr>
            <w:r>
              <w:rPr>
                <w:sz w:val="16"/>
              </w:rPr>
              <w:t>postponed</w:t>
            </w:r>
          </w:p>
        </w:tc>
        <w:tc>
          <w:tcPr>
            <w:tcW w:w="0" w:type="auto"/>
          </w:tcPr>
          <w:p w14:paraId="6C77CEE9" w14:textId="77777777" w:rsidR="000C69AC" w:rsidRPr="003250D8" w:rsidRDefault="000C69AC" w:rsidP="00AE0FE9">
            <w:pPr>
              <w:pStyle w:val="TAL"/>
              <w:rPr>
                <w:sz w:val="16"/>
              </w:rPr>
            </w:pPr>
          </w:p>
        </w:tc>
        <w:tc>
          <w:tcPr>
            <w:tcW w:w="0" w:type="auto"/>
          </w:tcPr>
          <w:p w14:paraId="4B49C32B" w14:textId="77777777" w:rsidR="000C69AC" w:rsidRPr="003250D8" w:rsidRDefault="000C69AC" w:rsidP="00AE0FE9">
            <w:pPr>
              <w:pStyle w:val="TAL"/>
              <w:rPr>
                <w:sz w:val="16"/>
              </w:rPr>
            </w:pPr>
          </w:p>
        </w:tc>
      </w:tr>
      <w:tr w:rsidR="000C69AC" w14:paraId="4C3ABC5E" w14:textId="77777777" w:rsidTr="00AE0FE9">
        <w:tc>
          <w:tcPr>
            <w:tcW w:w="0" w:type="auto"/>
          </w:tcPr>
          <w:p w14:paraId="5F90BE9A" w14:textId="77777777" w:rsidR="000C69AC" w:rsidRPr="003250D8" w:rsidRDefault="000C69AC" w:rsidP="00AE0FE9">
            <w:pPr>
              <w:pStyle w:val="TAL"/>
              <w:rPr>
                <w:sz w:val="16"/>
              </w:rPr>
            </w:pPr>
            <w:r>
              <w:rPr>
                <w:sz w:val="16"/>
              </w:rPr>
              <w:t>C1-242117</w:t>
            </w:r>
          </w:p>
        </w:tc>
        <w:tc>
          <w:tcPr>
            <w:tcW w:w="0" w:type="auto"/>
          </w:tcPr>
          <w:p w14:paraId="4EED11E8" w14:textId="77777777" w:rsidR="000C69AC" w:rsidRPr="003250D8" w:rsidRDefault="000C69AC" w:rsidP="00AE0FE9">
            <w:pPr>
              <w:pStyle w:val="TAL"/>
              <w:rPr>
                <w:sz w:val="16"/>
              </w:rPr>
            </w:pPr>
            <w:r>
              <w:rPr>
                <w:sz w:val="16"/>
              </w:rPr>
              <w:t>Support of EPS interworking for PDU Sessions with SSC mode 2 or SSC mode 3</w:t>
            </w:r>
          </w:p>
        </w:tc>
        <w:tc>
          <w:tcPr>
            <w:tcW w:w="0" w:type="auto"/>
          </w:tcPr>
          <w:p w14:paraId="77D4C3B3" w14:textId="77777777" w:rsidR="000C69AC" w:rsidRPr="003250D8" w:rsidRDefault="000C69AC" w:rsidP="00AE0FE9">
            <w:pPr>
              <w:pStyle w:val="TAL"/>
              <w:rPr>
                <w:sz w:val="16"/>
              </w:rPr>
            </w:pPr>
            <w:r>
              <w:rPr>
                <w:sz w:val="16"/>
              </w:rPr>
              <w:t>Apple</w:t>
            </w:r>
          </w:p>
        </w:tc>
        <w:tc>
          <w:tcPr>
            <w:tcW w:w="0" w:type="auto"/>
          </w:tcPr>
          <w:p w14:paraId="3864A2BD" w14:textId="77777777" w:rsidR="000C69AC" w:rsidRPr="003250D8" w:rsidRDefault="000C69AC" w:rsidP="00AE0FE9">
            <w:pPr>
              <w:pStyle w:val="TAL"/>
              <w:rPr>
                <w:sz w:val="16"/>
              </w:rPr>
            </w:pPr>
            <w:r>
              <w:rPr>
                <w:sz w:val="16"/>
              </w:rPr>
              <w:t>postponed</w:t>
            </w:r>
          </w:p>
        </w:tc>
        <w:tc>
          <w:tcPr>
            <w:tcW w:w="0" w:type="auto"/>
          </w:tcPr>
          <w:p w14:paraId="07C3F81E" w14:textId="77777777" w:rsidR="000C69AC" w:rsidRPr="003250D8" w:rsidRDefault="000C69AC" w:rsidP="00AE0FE9">
            <w:pPr>
              <w:pStyle w:val="TAL"/>
              <w:rPr>
                <w:sz w:val="16"/>
              </w:rPr>
            </w:pPr>
          </w:p>
        </w:tc>
        <w:tc>
          <w:tcPr>
            <w:tcW w:w="0" w:type="auto"/>
          </w:tcPr>
          <w:p w14:paraId="04124702" w14:textId="77777777" w:rsidR="000C69AC" w:rsidRPr="003250D8" w:rsidRDefault="000C69AC" w:rsidP="00AE0FE9">
            <w:pPr>
              <w:pStyle w:val="TAL"/>
              <w:rPr>
                <w:sz w:val="16"/>
              </w:rPr>
            </w:pPr>
          </w:p>
        </w:tc>
      </w:tr>
      <w:tr w:rsidR="000C69AC" w14:paraId="25F0C661" w14:textId="77777777" w:rsidTr="00AE0FE9">
        <w:tc>
          <w:tcPr>
            <w:tcW w:w="0" w:type="auto"/>
          </w:tcPr>
          <w:p w14:paraId="0459352C" w14:textId="77777777" w:rsidR="000C69AC" w:rsidRPr="003250D8" w:rsidRDefault="000C69AC" w:rsidP="00AE0FE9">
            <w:pPr>
              <w:pStyle w:val="TAL"/>
              <w:rPr>
                <w:sz w:val="16"/>
              </w:rPr>
            </w:pPr>
            <w:r>
              <w:rPr>
                <w:sz w:val="16"/>
              </w:rPr>
              <w:t>C1-242118</w:t>
            </w:r>
          </w:p>
        </w:tc>
        <w:tc>
          <w:tcPr>
            <w:tcW w:w="0" w:type="auto"/>
          </w:tcPr>
          <w:p w14:paraId="6D599659" w14:textId="77777777" w:rsidR="000C69AC" w:rsidRPr="003250D8" w:rsidRDefault="000C69AC" w:rsidP="00AE0FE9">
            <w:pPr>
              <w:pStyle w:val="TAL"/>
              <w:rPr>
                <w:sz w:val="16"/>
              </w:rPr>
            </w:pPr>
            <w:r>
              <w:rPr>
                <w:sz w:val="16"/>
              </w:rPr>
              <w:t>Correction of erroneous IEIs</w:t>
            </w:r>
          </w:p>
        </w:tc>
        <w:tc>
          <w:tcPr>
            <w:tcW w:w="0" w:type="auto"/>
          </w:tcPr>
          <w:p w14:paraId="20E9CB78" w14:textId="77777777" w:rsidR="000C69AC" w:rsidRPr="003250D8" w:rsidRDefault="000C69AC" w:rsidP="00AE0FE9">
            <w:pPr>
              <w:pStyle w:val="TAL"/>
              <w:rPr>
                <w:sz w:val="16"/>
              </w:rPr>
            </w:pPr>
            <w:r>
              <w:rPr>
                <w:sz w:val="16"/>
              </w:rPr>
              <w:t>Apple</w:t>
            </w:r>
          </w:p>
        </w:tc>
        <w:tc>
          <w:tcPr>
            <w:tcW w:w="0" w:type="auto"/>
          </w:tcPr>
          <w:p w14:paraId="442F8D3D" w14:textId="77777777" w:rsidR="000C69AC" w:rsidRPr="003250D8" w:rsidRDefault="000C69AC" w:rsidP="00AE0FE9">
            <w:pPr>
              <w:pStyle w:val="TAL"/>
              <w:rPr>
                <w:sz w:val="16"/>
              </w:rPr>
            </w:pPr>
            <w:r>
              <w:rPr>
                <w:sz w:val="16"/>
              </w:rPr>
              <w:t>agreed</w:t>
            </w:r>
          </w:p>
        </w:tc>
        <w:tc>
          <w:tcPr>
            <w:tcW w:w="0" w:type="auto"/>
          </w:tcPr>
          <w:p w14:paraId="6F4A4469" w14:textId="77777777" w:rsidR="000C69AC" w:rsidRPr="003250D8" w:rsidRDefault="000C69AC" w:rsidP="00AE0FE9">
            <w:pPr>
              <w:pStyle w:val="TAL"/>
              <w:rPr>
                <w:sz w:val="16"/>
              </w:rPr>
            </w:pPr>
          </w:p>
        </w:tc>
        <w:tc>
          <w:tcPr>
            <w:tcW w:w="0" w:type="auto"/>
          </w:tcPr>
          <w:p w14:paraId="0F2F5587" w14:textId="77777777" w:rsidR="000C69AC" w:rsidRPr="003250D8" w:rsidRDefault="000C69AC" w:rsidP="00AE0FE9">
            <w:pPr>
              <w:pStyle w:val="TAL"/>
              <w:rPr>
                <w:sz w:val="16"/>
              </w:rPr>
            </w:pPr>
          </w:p>
        </w:tc>
      </w:tr>
      <w:tr w:rsidR="000C69AC" w14:paraId="10C2D5B3" w14:textId="77777777" w:rsidTr="00AE0FE9">
        <w:tc>
          <w:tcPr>
            <w:tcW w:w="0" w:type="auto"/>
          </w:tcPr>
          <w:p w14:paraId="20F742C5" w14:textId="77777777" w:rsidR="000C69AC" w:rsidRPr="003250D8" w:rsidRDefault="000C69AC" w:rsidP="00AE0FE9">
            <w:pPr>
              <w:pStyle w:val="TAL"/>
              <w:rPr>
                <w:sz w:val="16"/>
              </w:rPr>
            </w:pPr>
            <w:r>
              <w:rPr>
                <w:sz w:val="16"/>
              </w:rPr>
              <w:t>C1-242119</w:t>
            </w:r>
          </w:p>
        </w:tc>
        <w:tc>
          <w:tcPr>
            <w:tcW w:w="0" w:type="auto"/>
          </w:tcPr>
          <w:p w14:paraId="48C936A3" w14:textId="77777777" w:rsidR="000C69AC" w:rsidRPr="003250D8" w:rsidRDefault="000C69AC" w:rsidP="00AE0FE9">
            <w:pPr>
              <w:pStyle w:val="TAL"/>
              <w:rPr>
                <w:sz w:val="16"/>
              </w:rPr>
            </w:pPr>
            <w:r>
              <w:rPr>
                <w:sz w:val="16"/>
              </w:rPr>
              <w:t>Correction of erroneous IEIs</w:t>
            </w:r>
          </w:p>
        </w:tc>
        <w:tc>
          <w:tcPr>
            <w:tcW w:w="0" w:type="auto"/>
          </w:tcPr>
          <w:p w14:paraId="6A41F875" w14:textId="77777777" w:rsidR="000C69AC" w:rsidRPr="003250D8" w:rsidRDefault="000C69AC" w:rsidP="00AE0FE9">
            <w:pPr>
              <w:pStyle w:val="TAL"/>
              <w:rPr>
                <w:sz w:val="16"/>
              </w:rPr>
            </w:pPr>
            <w:r>
              <w:rPr>
                <w:sz w:val="16"/>
              </w:rPr>
              <w:t>Apple</w:t>
            </w:r>
          </w:p>
        </w:tc>
        <w:tc>
          <w:tcPr>
            <w:tcW w:w="0" w:type="auto"/>
          </w:tcPr>
          <w:p w14:paraId="7FE59A42" w14:textId="77777777" w:rsidR="000C69AC" w:rsidRPr="003250D8" w:rsidRDefault="000C69AC" w:rsidP="00AE0FE9">
            <w:pPr>
              <w:pStyle w:val="TAL"/>
              <w:rPr>
                <w:sz w:val="16"/>
              </w:rPr>
            </w:pPr>
            <w:r>
              <w:rPr>
                <w:sz w:val="16"/>
              </w:rPr>
              <w:t>agreed</w:t>
            </w:r>
          </w:p>
        </w:tc>
        <w:tc>
          <w:tcPr>
            <w:tcW w:w="0" w:type="auto"/>
          </w:tcPr>
          <w:p w14:paraId="265BDC8D" w14:textId="77777777" w:rsidR="000C69AC" w:rsidRPr="003250D8" w:rsidRDefault="000C69AC" w:rsidP="00AE0FE9">
            <w:pPr>
              <w:pStyle w:val="TAL"/>
              <w:rPr>
                <w:sz w:val="16"/>
              </w:rPr>
            </w:pPr>
          </w:p>
        </w:tc>
        <w:tc>
          <w:tcPr>
            <w:tcW w:w="0" w:type="auto"/>
          </w:tcPr>
          <w:p w14:paraId="2D28C964" w14:textId="77777777" w:rsidR="000C69AC" w:rsidRPr="003250D8" w:rsidRDefault="000C69AC" w:rsidP="00AE0FE9">
            <w:pPr>
              <w:pStyle w:val="TAL"/>
              <w:rPr>
                <w:sz w:val="16"/>
              </w:rPr>
            </w:pPr>
          </w:p>
        </w:tc>
      </w:tr>
      <w:tr w:rsidR="000C69AC" w14:paraId="6C961D8B" w14:textId="77777777" w:rsidTr="00AE0FE9">
        <w:tc>
          <w:tcPr>
            <w:tcW w:w="0" w:type="auto"/>
          </w:tcPr>
          <w:p w14:paraId="1D8CFBBC" w14:textId="77777777" w:rsidR="000C69AC" w:rsidRPr="003250D8" w:rsidRDefault="000C69AC" w:rsidP="00AE0FE9">
            <w:pPr>
              <w:pStyle w:val="TAL"/>
              <w:rPr>
                <w:sz w:val="16"/>
              </w:rPr>
            </w:pPr>
            <w:r>
              <w:rPr>
                <w:sz w:val="16"/>
              </w:rPr>
              <w:t>C1-242120</w:t>
            </w:r>
          </w:p>
        </w:tc>
        <w:tc>
          <w:tcPr>
            <w:tcW w:w="0" w:type="auto"/>
          </w:tcPr>
          <w:p w14:paraId="44A22E9E" w14:textId="77777777" w:rsidR="000C69AC" w:rsidRPr="003250D8" w:rsidRDefault="000C69AC" w:rsidP="00AE0FE9">
            <w:pPr>
              <w:pStyle w:val="TAL"/>
              <w:rPr>
                <w:sz w:val="16"/>
              </w:rPr>
            </w:pPr>
            <w:r>
              <w:rPr>
                <w:sz w:val="16"/>
              </w:rPr>
              <w:t>Correction of the procedure’s name</w:t>
            </w:r>
          </w:p>
        </w:tc>
        <w:tc>
          <w:tcPr>
            <w:tcW w:w="0" w:type="auto"/>
          </w:tcPr>
          <w:p w14:paraId="1CE33CA4" w14:textId="77777777" w:rsidR="000C69AC" w:rsidRPr="003250D8" w:rsidRDefault="000C69AC" w:rsidP="00AE0FE9">
            <w:pPr>
              <w:pStyle w:val="TAL"/>
              <w:rPr>
                <w:sz w:val="16"/>
              </w:rPr>
            </w:pPr>
            <w:r>
              <w:rPr>
                <w:sz w:val="16"/>
              </w:rPr>
              <w:t>Apple</w:t>
            </w:r>
          </w:p>
        </w:tc>
        <w:tc>
          <w:tcPr>
            <w:tcW w:w="0" w:type="auto"/>
          </w:tcPr>
          <w:p w14:paraId="549A1FDE" w14:textId="77777777" w:rsidR="000C69AC" w:rsidRPr="003250D8" w:rsidRDefault="000C69AC" w:rsidP="00AE0FE9">
            <w:pPr>
              <w:pStyle w:val="TAL"/>
              <w:rPr>
                <w:sz w:val="16"/>
              </w:rPr>
            </w:pPr>
            <w:r>
              <w:rPr>
                <w:sz w:val="16"/>
              </w:rPr>
              <w:t>agreed</w:t>
            </w:r>
          </w:p>
        </w:tc>
        <w:tc>
          <w:tcPr>
            <w:tcW w:w="0" w:type="auto"/>
          </w:tcPr>
          <w:p w14:paraId="37C55BA5" w14:textId="77777777" w:rsidR="000C69AC" w:rsidRPr="003250D8" w:rsidRDefault="000C69AC" w:rsidP="00AE0FE9">
            <w:pPr>
              <w:pStyle w:val="TAL"/>
              <w:rPr>
                <w:sz w:val="16"/>
              </w:rPr>
            </w:pPr>
          </w:p>
        </w:tc>
        <w:tc>
          <w:tcPr>
            <w:tcW w:w="0" w:type="auto"/>
          </w:tcPr>
          <w:p w14:paraId="2959942C" w14:textId="77777777" w:rsidR="000C69AC" w:rsidRPr="003250D8" w:rsidRDefault="000C69AC" w:rsidP="00AE0FE9">
            <w:pPr>
              <w:pStyle w:val="TAL"/>
              <w:rPr>
                <w:sz w:val="16"/>
              </w:rPr>
            </w:pPr>
          </w:p>
        </w:tc>
      </w:tr>
      <w:tr w:rsidR="000C69AC" w14:paraId="62545F71" w14:textId="77777777" w:rsidTr="00AE0FE9">
        <w:tc>
          <w:tcPr>
            <w:tcW w:w="0" w:type="auto"/>
          </w:tcPr>
          <w:p w14:paraId="55F85B3A" w14:textId="77777777" w:rsidR="000C69AC" w:rsidRPr="003250D8" w:rsidRDefault="000C69AC" w:rsidP="00AE0FE9">
            <w:pPr>
              <w:pStyle w:val="TAL"/>
              <w:rPr>
                <w:sz w:val="16"/>
              </w:rPr>
            </w:pPr>
            <w:r>
              <w:rPr>
                <w:sz w:val="16"/>
              </w:rPr>
              <w:t>C1-242121</w:t>
            </w:r>
          </w:p>
        </w:tc>
        <w:tc>
          <w:tcPr>
            <w:tcW w:w="0" w:type="auto"/>
          </w:tcPr>
          <w:p w14:paraId="33D0921E" w14:textId="77777777" w:rsidR="000C69AC" w:rsidRPr="003250D8" w:rsidRDefault="000C69AC" w:rsidP="00AE0FE9">
            <w:pPr>
              <w:pStyle w:val="TAL"/>
              <w:rPr>
                <w:sz w:val="16"/>
              </w:rPr>
            </w:pPr>
            <w:r>
              <w:rPr>
                <w:sz w:val="16"/>
              </w:rPr>
              <w:t>Correction of the procedure’s name</w:t>
            </w:r>
          </w:p>
        </w:tc>
        <w:tc>
          <w:tcPr>
            <w:tcW w:w="0" w:type="auto"/>
          </w:tcPr>
          <w:p w14:paraId="63825EC4" w14:textId="77777777" w:rsidR="000C69AC" w:rsidRPr="003250D8" w:rsidRDefault="000C69AC" w:rsidP="00AE0FE9">
            <w:pPr>
              <w:pStyle w:val="TAL"/>
              <w:rPr>
                <w:sz w:val="16"/>
              </w:rPr>
            </w:pPr>
            <w:r>
              <w:rPr>
                <w:sz w:val="16"/>
              </w:rPr>
              <w:t>Apple</w:t>
            </w:r>
          </w:p>
        </w:tc>
        <w:tc>
          <w:tcPr>
            <w:tcW w:w="0" w:type="auto"/>
          </w:tcPr>
          <w:p w14:paraId="1B7A6530" w14:textId="77777777" w:rsidR="000C69AC" w:rsidRPr="003250D8" w:rsidRDefault="000C69AC" w:rsidP="00AE0FE9">
            <w:pPr>
              <w:pStyle w:val="TAL"/>
              <w:rPr>
                <w:sz w:val="16"/>
              </w:rPr>
            </w:pPr>
            <w:r>
              <w:rPr>
                <w:sz w:val="16"/>
              </w:rPr>
              <w:t>agreed</w:t>
            </w:r>
          </w:p>
        </w:tc>
        <w:tc>
          <w:tcPr>
            <w:tcW w:w="0" w:type="auto"/>
          </w:tcPr>
          <w:p w14:paraId="4188B010" w14:textId="77777777" w:rsidR="000C69AC" w:rsidRPr="003250D8" w:rsidRDefault="000C69AC" w:rsidP="00AE0FE9">
            <w:pPr>
              <w:pStyle w:val="TAL"/>
              <w:rPr>
                <w:sz w:val="16"/>
              </w:rPr>
            </w:pPr>
          </w:p>
        </w:tc>
        <w:tc>
          <w:tcPr>
            <w:tcW w:w="0" w:type="auto"/>
          </w:tcPr>
          <w:p w14:paraId="33D7368C" w14:textId="77777777" w:rsidR="000C69AC" w:rsidRPr="003250D8" w:rsidRDefault="000C69AC" w:rsidP="00AE0FE9">
            <w:pPr>
              <w:pStyle w:val="TAL"/>
              <w:rPr>
                <w:sz w:val="16"/>
              </w:rPr>
            </w:pPr>
          </w:p>
        </w:tc>
      </w:tr>
      <w:tr w:rsidR="000C69AC" w14:paraId="240639DB" w14:textId="77777777" w:rsidTr="00AE0FE9">
        <w:tc>
          <w:tcPr>
            <w:tcW w:w="0" w:type="auto"/>
          </w:tcPr>
          <w:p w14:paraId="59DE4FEF" w14:textId="77777777" w:rsidR="000C69AC" w:rsidRPr="003250D8" w:rsidRDefault="000C69AC" w:rsidP="00AE0FE9">
            <w:pPr>
              <w:pStyle w:val="TAL"/>
              <w:rPr>
                <w:sz w:val="16"/>
              </w:rPr>
            </w:pPr>
            <w:r>
              <w:rPr>
                <w:sz w:val="16"/>
              </w:rPr>
              <w:lastRenderedPageBreak/>
              <w:t>C1-242122</w:t>
            </w:r>
          </w:p>
        </w:tc>
        <w:tc>
          <w:tcPr>
            <w:tcW w:w="0" w:type="auto"/>
          </w:tcPr>
          <w:p w14:paraId="40AD7484" w14:textId="77777777" w:rsidR="000C69AC" w:rsidRPr="003250D8" w:rsidRDefault="000C69AC" w:rsidP="00AE0FE9">
            <w:pPr>
              <w:pStyle w:val="TAL"/>
              <w:rPr>
                <w:sz w:val="16"/>
              </w:rPr>
            </w:pPr>
            <w:r>
              <w:rPr>
                <w:sz w:val="16"/>
              </w:rPr>
              <w:t>Discussion on Restriction on RAT Utilization (cont.)</w:t>
            </w:r>
          </w:p>
        </w:tc>
        <w:tc>
          <w:tcPr>
            <w:tcW w:w="0" w:type="auto"/>
          </w:tcPr>
          <w:p w14:paraId="595BCCFC" w14:textId="77777777" w:rsidR="000C69AC" w:rsidRPr="003250D8" w:rsidRDefault="000C69AC" w:rsidP="00AE0FE9">
            <w:pPr>
              <w:pStyle w:val="TAL"/>
              <w:rPr>
                <w:sz w:val="16"/>
              </w:rPr>
            </w:pPr>
            <w:r>
              <w:rPr>
                <w:sz w:val="16"/>
              </w:rPr>
              <w:t>Vodafone</w:t>
            </w:r>
          </w:p>
        </w:tc>
        <w:tc>
          <w:tcPr>
            <w:tcW w:w="0" w:type="auto"/>
          </w:tcPr>
          <w:p w14:paraId="31D3C201" w14:textId="77777777" w:rsidR="000C69AC" w:rsidRPr="003250D8" w:rsidRDefault="000C69AC" w:rsidP="00AE0FE9">
            <w:pPr>
              <w:pStyle w:val="TAL"/>
              <w:rPr>
                <w:sz w:val="16"/>
              </w:rPr>
            </w:pPr>
            <w:r>
              <w:rPr>
                <w:sz w:val="16"/>
              </w:rPr>
              <w:t>noted</w:t>
            </w:r>
          </w:p>
        </w:tc>
        <w:tc>
          <w:tcPr>
            <w:tcW w:w="0" w:type="auto"/>
          </w:tcPr>
          <w:p w14:paraId="23C66DC4" w14:textId="77777777" w:rsidR="000C69AC" w:rsidRPr="003250D8" w:rsidRDefault="000C69AC" w:rsidP="00AE0FE9">
            <w:pPr>
              <w:pStyle w:val="TAL"/>
              <w:rPr>
                <w:sz w:val="16"/>
              </w:rPr>
            </w:pPr>
          </w:p>
        </w:tc>
        <w:tc>
          <w:tcPr>
            <w:tcW w:w="0" w:type="auto"/>
          </w:tcPr>
          <w:p w14:paraId="0E6DC409" w14:textId="77777777" w:rsidR="000C69AC" w:rsidRPr="003250D8" w:rsidRDefault="000C69AC" w:rsidP="00AE0FE9">
            <w:pPr>
              <w:pStyle w:val="TAL"/>
              <w:rPr>
                <w:sz w:val="16"/>
              </w:rPr>
            </w:pPr>
          </w:p>
        </w:tc>
      </w:tr>
      <w:tr w:rsidR="000C69AC" w14:paraId="394C4926" w14:textId="77777777" w:rsidTr="00AE0FE9">
        <w:tc>
          <w:tcPr>
            <w:tcW w:w="0" w:type="auto"/>
          </w:tcPr>
          <w:p w14:paraId="1DE63CF5" w14:textId="77777777" w:rsidR="000C69AC" w:rsidRPr="003250D8" w:rsidRDefault="000C69AC" w:rsidP="00AE0FE9">
            <w:pPr>
              <w:pStyle w:val="TAL"/>
              <w:rPr>
                <w:sz w:val="16"/>
              </w:rPr>
            </w:pPr>
            <w:r>
              <w:rPr>
                <w:sz w:val="16"/>
              </w:rPr>
              <w:t>C1-242123</w:t>
            </w:r>
          </w:p>
        </w:tc>
        <w:tc>
          <w:tcPr>
            <w:tcW w:w="0" w:type="auto"/>
          </w:tcPr>
          <w:p w14:paraId="24BD57E6" w14:textId="77777777" w:rsidR="000C69AC" w:rsidRPr="003250D8" w:rsidRDefault="000C69AC" w:rsidP="00AE0FE9">
            <w:pPr>
              <w:pStyle w:val="TAL"/>
              <w:rPr>
                <w:sz w:val="16"/>
              </w:rPr>
            </w:pPr>
            <w:r>
              <w:rPr>
                <w:sz w:val="16"/>
              </w:rPr>
              <w:t>Restriction on RAT utilization</w:t>
            </w:r>
          </w:p>
        </w:tc>
        <w:tc>
          <w:tcPr>
            <w:tcW w:w="0" w:type="auto"/>
          </w:tcPr>
          <w:p w14:paraId="0EE1E4AE" w14:textId="77777777" w:rsidR="000C69AC" w:rsidRPr="003250D8" w:rsidRDefault="000C69AC" w:rsidP="00AE0FE9">
            <w:pPr>
              <w:pStyle w:val="TAL"/>
              <w:rPr>
                <w:sz w:val="16"/>
              </w:rPr>
            </w:pPr>
            <w:r>
              <w:rPr>
                <w:sz w:val="16"/>
              </w:rPr>
              <w:t>Vodafone</w:t>
            </w:r>
          </w:p>
        </w:tc>
        <w:tc>
          <w:tcPr>
            <w:tcW w:w="0" w:type="auto"/>
          </w:tcPr>
          <w:p w14:paraId="0B0E9DB0" w14:textId="77777777" w:rsidR="000C69AC" w:rsidRPr="003250D8" w:rsidRDefault="000C69AC" w:rsidP="00AE0FE9">
            <w:pPr>
              <w:pStyle w:val="TAL"/>
              <w:rPr>
                <w:sz w:val="16"/>
              </w:rPr>
            </w:pPr>
            <w:r>
              <w:rPr>
                <w:sz w:val="16"/>
              </w:rPr>
              <w:t>revised</w:t>
            </w:r>
          </w:p>
        </w:tc>
        <w:tc>
          <w:tcPr>
            <w:tcW w:w="0" w:type="auto"/>
          </w:tcPr>
          <w:p w14:paraId="4AC41E70" w14:textId="77777777" w:rsidR="000C69AC" w:rsidRPr="003250D8" w:rsidRDefault="000C69AC" w:rsidP="00AE0FE9">
            <w:pPr>
              <w:pStyle w:val="TAL"/>
              <w:rPr>
                <w:sz w:val="16"/>
              </w:rPr>
            </w:pPr>
          </w:p>
        </w:tc>
        <w:tc>
          <w:tcPr>
            <w:tcW w:w="0" w:type="auto"/>
          </w:tcPr>
          <w:p w14:paraId="60D07CB0" w14:textId="77777777" w:rsidR="000C69AC" w:rsidRPr="003250D8" w:rsidRDefault="000C69AC" w:rsidP="00AE0FE9">
            <w:pPr>
              <w:pStyle w:val="TAL"/>
              <w:rPr>
                <w:sz w:val="16"/>
              </w:rPr>
            </w:pPr>
            <w:r>
              <w:rPr>
                <w:sz w:val="16"/>
              </w:rPr>
              <w:t>C1-242600</w:t>
            </w:r>
          </w:p>
        </w:tc>
      </w:tr>
      <w:tr w:rsidR="000C69AC" w14:paraId="7C8E6F5C" w14:textId="77777777" w:rsidTr="00AE0FE9">
        <w:tc>
          <w:tcPr>
            <w:tcW w:w="0" w:type="auto"/>
          </w:tcPr>
          <w:p w14:paraId="3E9F0F25" w14:textId="77777777" w:rsidR="000C69AC" w:rsidRPr="003250D8" w:rsidRDefault="000C69AC" w:rsidP="00AE0FE9">
            <w:pPr>
              <w:pStyle w:val="TAL"/>
              <w:rPr>
                <w:sz w:val="16"/>
              </w:rPr>
            </w:pPr>
            <w:r>
              <w:rPr>
                <w:sz w:val="16"/>
              </w:rPr>
              <w:t>C1-242124</w:t>
            </w:r>
          </w:p>
        </w:tc>
        <w:tc>
          <w:tcPr>
            <w:tcW w:w="0" w:type="auto"/>
          </w:tcPr>
          <w:p w14:paraId="7714DE32" w14:textId="77777777" w:rsidR="000C69AC" w:rsidRPr="003250D8" w:rsidRDefault="000C69AC" w:rsidP="00AE0FE9">
            <w:pPr>
              <w:pStyle w:val="TAL"/>
              <w:rPr>
                <w:sz w:val="16"/>
              </w:rPr>
            </w:pPr>
            <w:r>
              <w:rPr>
                <w:sz w:val="16"/>
              </w:rPr>
              <w:t>Radio Access Technology Utilization Restriction</w:t>
            </w:r>
          </w:p>
        </w:tc>
        <w:tc>
          <w:tcPr>
            <w:tcW w:w="0" w:type="auto"/>
          </w:tcPr>
          <w:p w14:paraId="769D299C" w14:textId="77777777" w:rsidR="000C69AC" w:rsidRPr="003250D8" w:rsidRDefault="000C69AC" w:rsidP="00AE0FE9">
            <w:pPr>
              <w:pStyle w:val="TAL"/>
              <w:rPr>
                <w:sz w:val="16"/>
              </w:rPr>
            </w:pPr>
            <w:r>
              <w:rPr>
                <w:sz w:val="16"/>
              </w:rPr>
              <w:t>Vodafone</w:t>
            </w:r>
          </w:p>
        </w:tc>
        <w:tc>
          <w:tcPr>
            <w:tcW w:w="0" w:type="auto"/>
          </w:tcPr>
          <w:p w14:paraId="065232D9" w14:textId="77777777" w:rsidR="000C69AC" w:rsidRPr="003250D8" w:rsidRDefault="000C69AC" w:rsidP="00AE0FE9">
            <w:pPr>
              <w:pStyle w:val="TAL"/>
              <w:rPr>
                <w:sz w:val="16"/>
              </w:rPr>
            </w:pPr>
            <w:r>
              <w:rPr>
                <w:sz w:val="16"/>
              </w:rPr>
              <w:t>withdrawn</w:t>
            </w:r>
          </w:p>
        </w:tc>
        <w:tc>
          <w:tcPr>
            <w:tcW w:w="0" w:type="auto"/>
          </w:tcPr>
          <w:p w14:paraId="1A7554F9" w14:textId="77777777" w:rsidR="000C69AC" w:rsidRPr="003250D8" w:rsidRDefault="000C69AC" w:rsidP="00AE0FE9">
            <w:pPr>
              <w:pStyle w:val="TAL"/>
              <w:rPr>
                <w:sz w:val="16"/>
              </w:rPr>
            </w:pPr>
          </w:p>
        </w:tc>
        <w:tc>
          <w:tcPr>
            <w:tcW w:w="0" w:type="auto"/>
          </w:tcPr>
          <w:p w14:paraId="22499965" w14:textId="77777777" w:rsidR="000C69AC" w:rsidRPr="003250D8" w:rsidRDefault="000C69AC" w:rsidP="00AE0FE9">
            <w:pPr>
              <w:pStyle w:val="TAL"/>
              <w:rPr>
                <w:sz w:val="16"/>
              </w:rPr>
            </w:pPr>
          </w:p>
        </w:tc>
      </w:tr>
      <w:tr w:rsidR="000C69AC" w14:paraId="000F4DAF" w14:textId="77777777" w:rsidTr="00AE0FE9">
        <w:tc>
          <w:tcPr>
            <w:tcW w:w="0" w:type="auto"/>
          </w:tcPr>
          <w:p w14:paraId="7F531B0C" w14:textId="77777777" w:rsidR="000C69AC" w:rsidRPr="003250D8" w:rsidRDefault="000C69AC" w:rsidP="00AE0FE9">
            <w:pPr>
              <w:pStyle w:val="TAL"/>
              <w:rPr>
                <w:sz w:val="16"/>
              </w:rPr>
            </w:pPr>
            <w:r>
              <w:rPr>
                <w:sz w:val="16"/>
              </w:rPr>
              <w:t>C1-242125</w:t>
            </w:r>
          </w:p>
        </w:tc>
        <w:tc>
          <w:tcPr>
            <w:tcW w:w="0" w:type="auto"/>
          </w:tcPr>
          <w:p w14:paraId="32419AAA" w14:textId="77777777" w:rsidR="000C69AC" w:rsidRPr="003250D8" w:rsidRDefault="000C69AC" w:rsidP="00AE0FE9">
            <w:pPr>
              <w:pStyle w:val="TAL"/>
              <w:rPr>
                <w:sz w:val="16"/>
              </w:rPr>
            </w:pPr>
            <w:r>
              <w:rPr>
                <w:sz w:val="16"/>
              </w:rPr>
              <w:t>Correction to the PULL notification message support</w:t>
            </w:r>
          </w:p>
        </w:tc>
        <w:tc>
          <w:tcPr>
            <w:tcW w:w="0" w:type="auto"/>
          </w:tcPr>
          <w:p w14:paraId="19D7369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056EA1E" w14:textId="77777777" w:rsidR="000C69AC" w:rsidRPr="003250D8" w:rsidRDefault="000C69AC" w:rsidP="00AE0FE9">
            <w:pPr>
              <w:pStyle w:val="TAL"/>
              <w:rPr>
                <w:sz w:val="16"/>
              </w:rPr>
            </w:pPr>
            <w:r>
              <w:rPr>
                <w:sz w:val="16"/>
              </w:rPr>
              <w:t>agreed</w:t>
            </w:r>
          </w:p>
        </w:tc>
        <w:tc>
          <w:tcPr>
            <w:tcW w:w="0" w:type="auto"/>
          </w:tcPr>
          <w:p w14:paraId="51606CDF" w14:textId="77777777" w:rsidR="000C69AC" w:rsidRPr="003250D8" w:rsidRDefault="000C69AC" w:rsidP="00AE0FE9">
            <w:pPr>
              <w:pStyle w:val="TAL"/>
              <w:rPr>
                <w:sz w:val="16"/>
              </w:rPr>
            </w:pPr>
          </w:p>
        </w:tc>
        <w:tc>
          <w:tcPr>
            <w:tcW w:w="0" w:type="auto"/>
          </w:tcPr>
          <w:p w14:paraId="7B3D771B" w14:textId="77777777" w:rsidR="000C69AC" w:rsidRPr="003250D8" w:rsidRDefault="000C69AC" w:rsidP="00AE0FE9">
            <w:pPr>
              <w:pStyle w:val="TAL"/>
              <w:rPr>
                <w:sz w:val="16"/>
              </w:rPr>
            </w:pPr>
          </w:p>
        </w:tc>
      </w:tr>
      <w:tr w:rsidR="000C69AC" w14:paraId="5D6728F7" w14:textId="77777777" w:rsidTr="00AE0FE9">
        <w:tc>
          <w:tcPr>
            <w:tcW w:w="0" w:type="auto"/>
          </w:tcPr>
          <w:p w14:paraId="6623E440" w14:textId="77777777" w:rsidR="000C69AC" w:rsidRPr="003250D8" w:rsidRDefault="000C69AC" w:rsidP="00AE0FE9">
            <w:pPr>
              <w:pStyle w:val="TAL"/>
              <w:rPr>
                <w:sz w:val="16"/>
              </w:rPr>
            </w:pPr>
            <w:r>
              <w:rPr>
                <w:sz w:val="16"/>
              </w:rPr>
              <w:t>C1-242126</w:t>
            </w:r>
          </w:p>
        </w:tc>
        <w:tc>
          <w:tcPr>
            <w:tcW w:w="0" w:type="auto"/>
          </w:tcPr>
          <w:p w14:paraId="09F85581" w14:textId="77777777" w:rsidR="000C69AC" w:rsidRPr="003250D8" w:rsidRDefault="000C69AC" w:rsidP="00AE0FE9">
            <w:pPr>
              <w:pStyle w:val="TAL"/>
              <w:rPr>
                <w:sz w:val="16"/>
              </w:rPr>
            </w:pPr>
            <w:r>
              <w:rPr>
                <w:sz w:val="16"/>
              </w:rPr>
              <w:t>Resolution of editor's note under the clause 6.3</w:t>
            </w:r>
          </w:p>
        </w:tc>
        <w:tc>
          <w:tcPr>
            <w:tcW w:w="0" w:type="auto"/>
          </w:tcPr>
          <w:p w14:paraId="16F4E65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C358573" w14:textId="77777777" w:rsidR="000C69AC" w:rsidRPr="003250D8" w:rsidRDefault="000C69AC" w:rsidP="00AE0FE9">
            <w:pPr>
              <w:pStyle w:val="TAL"/>
              <w:rPr>
                <w:sz w:val="16"/>
              </w:rPr>
            </w:pPr>
            <w:r>
              <w:rPr>
                <w:sz w:val="16"/>
              </w:rPr>
              <w:t>revised</w:t>
            </w:r>
          </w:p>
        </w:tc>
        <w:tc>
          <w:tcPr>
            <w:tcW w:w="0" w:type="auto"/>
          </w:tcPr>
          <w:p w14:paraId="3C4D718E" w14:textId="77777777" w:rsidR="000C69AC" w:rsidRPr="003250D8" w:rsidRDefault="000C69AC" w:rsidP="00AE0FE9">
            <w:pPr>
              <w:pStyle w:val="TAL"/>
              <w:rPr>
                <w:sz w:val="16"/>
              </w:rPr>
            </w:pPr>
          </w:p>
        </w:tc>
        <w:tc>
          <w:tcPr>
            <w:tcW w:w="0" w:type="auto"/>
          </w:tcPr>
          <w:p w14:paraId="020A3A31" w14:textId="77777777" w:rsidR="000C69AC" w:rsidRPr="003250D8" w:rsidRDefault="000C69AC" w:rsidP="00AE0FE9">
            <w:pPr>
              <w:pStyle w:val="TAL"/>
              <w:rPr>
                <w:sz w:val="16"/>
              </w:rPr>
            </w:pPr>
            <w:r>
              <w:rPr>
                <w:sz w:val="16"/>
              </w:rPr>
              <w:t>C1-242523</w:t>
            </w:r>
          </w:p>
        </w:tc>
      </w:tr>
      <w:tr w:rsidR="000C69AC" w14:paraId="681E1982" w14:textId="77777777" w:rsidTr="00AE0FE9">
        <w:tc>
          <w:tcPr>
            <w:tcW w:w="0" w:type="auto"/>
          </w:tcPr>
          <w:p w14:paraId="599B6A4B" w14:textId="77777777" w:rsidR="000C69AC" w:rsidRPr="003250D8" w:rsidRDefault="000C69AC" w:rsidP="00AE0FE9">
            <w:pPr>
              <w:pStyle w:val="TAL"/>
              <w:rPr>
                <w:sz w:val="16"/>
              </w:rPr>
            </w:pPr>
            <w:r>
              <w:rPr>
                <w:sz w:val="16"/>
              </w:rPr>
              <w:t>C1-242127</w:t>
            </w:r>
          </w:p>
        </w:tc>
        <w:tc>
          <w:tcPr>
            <w:tcW w:w="0" w:type="auto"/>
          </w:tcPr>
          <w:p w14:paraId="3A499291" w14:textId="77777777" w:rsidR="000C69AC" w:rsidRPr="003250D8" w:rsidRDefault="000C69AC" w:rsidP="00AE0FE9">
            <w:pPr>
              <w:pStyle w:val="TAL"/>
              <w:rPr>
                <w:sz w:val="16"/>
              </w:rPr>
            </w:pPr>
            <w:r>
              <w:rPr>
                <w:sz w:val="16"/>
              </w:rPr>
              <w:t>Correction to the PUSH notification message support</w:t>
            </w:r>
          </w:p>
        </w:tc>
        <w:tc>
          <w:tcPr>
            <w:tcW w:w="0" w:type="auto"/>
          </w:tcPr>
          <w:p w14:paraId="33889DE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B1F00AA" w14:textId="77777777" w:rsidR="000C69AC" w:rsidRPr="003250D8" w:rsidRDefault="000C69AC" w:rsidP="00AE0FE9">
            <w:pPr>
              <w:pStyle w:val="TAL"/>
              <w:rPr>
                <w:sz w:val="16"/>
              </w:rPr>
            </w:pPr>
            <w:r>
              <w:rPr>
                <w:sz w:val="16"/>
              </w:rPr>
              <w:t>agreed</w:t>
            </w:r>
          </w:p>
        </w:tc>
        <w:tc>
          <w:tcPr>
            <w:tcW w:w="0" w:type="auto"/>
          </w:tcPr>
          <w:p w14:paraId="0F692764" w14:textId="77777777" w:rsidR="000C69AC" w:rsidRPr="003250D8" w:rsidRDefault="000C69AC" w:rsidP="00AE0FE9">
            <w:pPr>
              <w:pStyle w:val="TAL"/>
              <w:rPr>
                <w:sz w:val="16"/>
              </w:rPr>
            </w:pPr>
          </w:p>
        </w:tc>
        <w:tc>
          <w:tcPr>
            <w:tcW w:w="0" w:type="auto"/>
          </w:tcPr>
          <w:p w14:paraId="5018F28E" w14:textId="77777777" w:rsidR="000C69AC" w:rsidRPr="003250D8" w:rsidRDefault="000C69AC" w:rsidP="00AE0FE9">
            <w:pPr>
              <w:pStyle w:val="TAL"/>
              <w:rPr>
                <w:sz w:val="16"/>
              </w:rPr>
            </w:pPr>
          </w:p>
        </w:tc>
      </w:tr>
      <w:tr w:rsidR="000C69AC" w14:paraId="74F67DB4" w14:textId="77777777" w:rsidTr="00AE0FE9">
        <w:tc>
          <w:tcPr>
            <w:tcW w:w="0" w:type="auto"/>
          </w:tcPr>
          <w:p w14:paraId="65C58DF4" w14:textId="77777777" w:rsidR="000C69AC" w:rsidRPr="003250D8" w:rsidRDefault="000C69AC" w:rsidP="00AE0FE9">
            <w:pPr>
              <w:pStyle w:val="TAL"/>
              <w:rPr>
                <w:sz w:val="16"/>
              </w:rPr>
            </w:pPr>
            <w:r>
              <w:rPr>
                <w:sz w:val="16"/>
              </w:rPr>
              <w:t>C1-242128</w:t>
            </w:r>
          </w:p>
        </w:tc>
        <w:tc>
          <w:tcPr>
            <w:tcW w:w="0" w:type="auto"/>
          </w:tcPr>
          <w:p w14:paraId="66E3C1E6" w14:textId="77777777" w:rsidR="000C69AC" w:rsidRPr="003250D8" w:rsidRDefault="000C69AC" w:rsidP="00AE0FE9">
            <w:pPr>
              <w:pStyle w:val="TAL"/>
              <w:rPr>
                <w:sz w:val="16"/>
              </w:rPr>
            </w:pPr>
            <w:r>
              <w:rPr>
                <w:sz w:val="16"/>
              </w:rPr>
              <w:t>Missing abbreviations and other miscellaneous corrections</w:t>
            </w:r>
          </w:p>
        </w:tc>
        <w:tc>
          <w:tcPr>
            <w:tcW w:w="0" w:type="auto"/>
          </w:tcPr>
          <w:p w14:paraId="4A9282D9"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1B2A70E" w14:textId="77777777" w:rsidR="000C69AC" w:rsidRPr="003250D8" w:rsidRDefault="000C69AC" w:rsidP="00AE0FE9">
            <w:pPr>
              <w:pStyle w:val="TAL"/>
              <w:rPr>
                <w:sz w:val="16"/>
              </w:rPr>
            </w:pPr>
            <w:r>
              <w:rPr>
                <w:sz w:val="16"/>
              </w:rPr>
              <w:t>revised</w:t>
            </w:r>
          </w:p>
        </w:tc>
        <w:tc>
          <w:tcPr>
            <w:tcW w:w="0" w:type="auto"/>
          </w:tcPr>
          <w:p w14:paraId="6DBFB753" w14:textId="77777777" w:rsidR="000C69AC" w:rsidRPr="003250D8" w:rsidRDefault="000C69AC" w:rsidP="00AE0FE9">
            <w:pPr>
              <w:pStyle w:val="TAL"/>
              <w:rPr>
                <w:sz w:val="16"/>
              </w:rPr>
            </w:pPr>
          </w:p>
        </w:tc>
        <w:tc>
          <w:tcPr>
            <w:tcW w:w="0" w:type="auto"/>
          </w:tcPr>
          <w:p w14:paraId="6EE8D313" w14:textId="77777777" w:rsidR="000C69AC" w:rsidRPr="003250D8" w:rsidRDefault="000C69AC" w:rsidP="00AE0FE9">
            <w:pPr>
              <w:pStyle w:val="TAL"/>
              <w:rPr>
                <w:sz w:val="16"/>
              </w:rPr>
            </w:pPr>
            <w:r>
              <w:rPr>
                <w:sz w:val="16"/>
              </w:rPr>
              <w:t>C1-242771</w:t>
            </w:r>
          </w:p>
        </w:tc>
      </w:tr>
      <w:tr w:rsidR="000C69AC" w14:paraId="4C4F160D" w14:textId="77777777" w:rsidTr="00AE0FE9">
        <w:tc>
          <w:tcPr>
            <w:tcW w:w="0" w:type="auto"/>
          </w:tcPr>
          <w:p w14:paraId="2F4161B2" w14:textId="77777777" w:rsidR="000C69AC" w:rsidRPr="003250D8" w:rsidRDefault="000C69AC" w:rsidP="00AE0FE9">
            <w:pPr>
              <w:pStyle w:val="TAL"/>
              <w:rPr>
                <w:sz w:val="16"/>
              </w:rPr>
            </w:pPr>
            <w:r>
              <w:rPr>
                <w:sz w:val="16"/>
              </w:rPr>
              <w:t>C1-242129</w:t>
            </w:r>
          </w:p>
        </w:tc>
        <w:tc>
          <w:tcPr>
            <w:tcW w:w="0" w:type="auto"/>
          </w:tcPr>
          <w:p w14:paraId="7A4DB484" w14:textId="77777777" w:rsidR="000C69AC" w:rsidRPr="003250D8" w:rsidRDefault="000C69AC" w:rsidP="00AE0FE9">
            <w:pPr>
              <w:pStyle w:val="TAL"/>
              <w:rPr>
                <w:sz w:val="16"/>
              </w:rPr>
            </w:pPr>
            <w:r>
              <w:rPr>
                <w:sz w:val="16"/>
              </w:rPr>
              <w:t>Fixing editorials in located UE selection</w:t>
            </w:r>
          </w:p>
        </w:tc>
        <w:tc>
          <w:tcPr>
            <w:tcW w:w="0" w:type="auto"/>
          </w:tcPr>
          <w:p w14:paraId="12131767" w14:textId="77777777" w:rsidR="000C69AC" w:rsidRPr="003250D8" w:rsidRDefault="000C69AC" w:rsidP="00AE0FE9">
            <w:pPr>
              <w:pStyle w:val="TAL"/>
              <w:rPr>
                <w:sz w:val="16"/>
              </w:rPr>
            </w:pPr>
            <w:r>
              <w:rPr>
                <w:sz w:val="16"/>
              </w:rPr>
              <w:t>Nokia</w:t>
            </w:r>
          </w:p>
        </w:tc>
        <w:tc>
          <w:tcPr>
            <w:tcW w:w="0" w:type="auto"/>
          </w:tcPr>
          <w:p w14:paraId="0175902E" w14:textId="77777777" w:rsidR="000C69AC" w:rsidRPr="003250D8" w:rsidRDefault="000C69AC" w:rsidP="00AE0FE9">
            <w:pPr>
              <w:pStyle w:val="TAL"/>
              <w:rPr>
                <w:sz w:val="16"/>
              </w:rPr>
            </w:pPr>
            <w:r>
              <w:rPr>
                <w:sz w:val="16"/>
              </w:rPr>
              <w:t>revised</w:t>
            </w:r>
          </w:p>
        </w:tc>
        <w:tc>
          <w:tcPr>
            <w:tcW w:w="0" w:type="auto"/>
          </w:tcPr>
          <w:p w14:paraId="1628EC50" w14:textId="77777777" w:rsidR="000C69AC" w:rsidRPr="003250D8" w:rsidRDefault="000C69AC" w:rsidP="00AE0FE9">
            <w:pPr>
              <w:pStyle w:val="TAL"/>
              <w:rPr>
                <w:sz w:val="16"/>
              </w:rPr>
            </w:pPr>
          </w:p>
        </w:tc>
        <w:tc>
          <w:tcPr>
            <w:tcW w:w="0" w:type="auto"/>
          </w:tcPr>
          <w:p w14:paraId="3AFE6400" w14:textId="77777777" w:rsidR="000C69AC" w:rsidRPr="003250D8" w:rsidRDefault="000C69AC" w:rsidP="00AE0FE9">
            <w:pPr>
              <w:pStyle w:val="TAL"/>
              <w:rPr>
                <w:sz w:val="16"/>
              </w:rPr>
            </w:pPr>
            <w:r>
              <w:rPr>
                <w:sz w:val="16"/>
              </w:rPr>
              <w:t>C1-242737</w:t>
            </w:r>
          </w:p>
        </w:tc>
      </w:tr>
      <w:tr w:rsidR="000C69AC" w14:paraId="3EDF5BC5" w14:textId="77777777" w:rsidTr="00AE0FE9">
        <w:tc>
          <w:tcPr>
            <w:tcW w:w="0" w:type="auto"/>
          </w:tcPr>
          <w:p w14:paraId="110DBBCE" w14:textId="77777777" w:rsidR="000C69AC" w:rsidRPr="003250D8" w:rsidRDefault="000C69AC" w:rsidP="00AE0FE9">
            <w:pPr>
              <w:pStyle w:val="TAL"/>
              <w:rPr>
                <w:sz w:val="16"/>
              </w:rPr>
            </w:pPr>
            <w:r>
              <w:rPr>
                <w:sz w:val="16"/>
              </w:rPr>
              <w:t>C1-242130</w:t>
            </w:r>
          </w:p>
        </w:tc>
        <w:tc>
          <w:tcPr>
            <w:tcW w:w="0" w:type="auto"/>
          </w:tcPr>
          <w:p w14:paraId="56EA8176" w14:textId="77777777" w:rsidR="000C69AC" w:rsidRPr="003250D8" w:rsidRDefault="000C69AC" w:rsidP="00AE0FE9">
            <w:pPr>
              <w:pStyle w:val="TAL"/>
              <w:rPr>
                <w:sz w:val="16"/>
              </w:rPr>
            </w:pPr>
            <w:r>
              <w:rPr>
                <w:sz w:val="16"/>
              </w:rPr>
              <w:t>Resolving ENs related to located UE selection</w:t>
            </w:r>
          </w:p>
        </w:tc>
        <w:tc>
          <w:tcPr>
            <w:tcW w:w="0" w:type="auto"/>
          </w:tcPr>
          <w:p w14:paraId="7D756B79" w14:textId="77777777" w:rsidR="000C69AC" w:rsidRPr="003250D8" w:rsidRDefault="000C69AC" w:rsidP="00AE0FE9">
            <w:pPr>
              <w:pStyle w:val="TAL"/>
              <w:rPr>
                <w:sz w:val="16"/>
              </w:rPr>
            </w:pPr>
            <w:r>
              <w:rPr>
                <w:sz w:val="16"/>
              </w:rPr>
              <w:t>Nokia</w:t>
            </w:r>
          </w:p>
        </w:tc>
        <w:tc>
          <w:tcPr>
            <w:tcW w:w="0" w:type="auto"/>
          </w:tcPr>
          <w:p w14:paraId="1CA8F878" w14:textId="77777777" w:rsidR="000C69AC" w:rsidRPr="003250D8" w:rsidRDefault="000C69AC" w:rsidP="00AE0FE9">
            <w:pPr>
              <w:pStyle w:val="TAL"/>
              <w:rPr>
                <w:sz w:val="16"/>
              </w:rPr>
            </w:pPr>
            <w:r>
              <w:rPr>
                <w:sz w:val="16"/>
              </w:rPr>
              <w:t>merged</w:t>
            </w:r>
          </w:p>
        </w:tc>
        <w:tc>
          <w:tcPr>
            <w:tcW w:w="0" w:type="auto"/>
          </w:tcPr>
          <w:p w14:paraId="1950E2A5" w14:textId="77777777" w:rsidR="000C69AC" w:rsidRPr="003250D8" w:rsidRDefault="000C69AC" w:rsidP="00AE0FE9">
            <w:pPr>
              <w:pStyle w:val="TAL"/>
              <w:rPr>
                <w:sz w:val="16"/>
              </w:rPr>
            </w:pPr>
          </w:p>
        </w:tc>
        <w:tc>
          <w:tcPr>
            <w:tcW w:w="0" w:type="auto"/>
          </w:tcPr>
          <w:p w14:paraId="4F139F9E" w14:textId="77777777" w:rsidR="000C69AC" w:rsidRPr="003250D8" w:rsidRDefault="000C69AC" w:rsidP="00AE0FE9">
            <w:pPr>
              <w:pStyle w:val="TAL"/>
              <w:rPr>
                <w:sz w:val="16"/>
              </w:rPr>
            </w:pPr>
          </w:p>
        </w:tc>
      </w:tr>
      <w:tr w:rsidR="000C69AC" w14:paraId="709C878F" w14:textId="77777777" w:rsidTr="00AE0FE9">
        <w:tc>
          <w:tcPr>
            <w:tcW w:w="0" w:type="auto"/>
          </w:tcPr>
          <w:p w14:paraId="19D07993" w14:textId="77777777" w:rsidR="000C69AC" w:rsidRPr="003250D8" w:rsidRDefault="000C69AC" w:rsidP="00AE0FE9">
            <w:pPr>
              <w:pStyle w:val="TAL"/>
              <w:rPr>
                <w:sz w:val="16"/>
              </w:rPr>
            </w:pPr>
            <w:r>
              <w:rPr>
                <w:sz w:val="16"/>
              </w:rPr>
              <w:t>C1-242131</w:t>
            </w:r>
          </w:p>
        </w:tc>
        <w:tc>
          <w:tcPr>
            <w:tcW w:w="0" w:type="auto"/>
          </w:tcPr>
          <w:p w14:paraId="6DD4AA2E" w14:textId="77777777" w:rsidR="000C69AC" w:rsidRPr="003250D8" w:rsidRDefault="000C69AC" w:rsidP="00AE0FE9">
            <w:pPr>
              <w:pStyle w:val="TAL"/>
              <w:rPr>
                <w:sz w:val="16"/>
              </w:rPr>
            </w:pPr>
            <w:r>
              <w:rPr>
                <w:sz w:val="16"/>
              </w:rPr>
              <w:t>Resolving ENs related to SL reference UE selection</w:t>
            </w:r>
          </w:p>
        </w:tc>
        <w:tc>
          <w:tcPr>
            <w:tcW w:w="0" w:type="auto"/>
          </w:tcPr>
          <w:p w14:paraId="1291A63E" w14:textId="77777777" w:rsidR="000C69AC" w:rsidRPr="003250D8" w:rsidRDefault="000C69AC" w:rsidP="00AE0FE9">
            <w:pPr>
              <w:pStyle w:val="TAL"/>
              <w:rPr>
                <w:sz w:val="16"/>
              </w:rPr>
            </w:pPr>
            <w:r>
              <w:rPr>
                <w:sz w:val="16"/>
              </w:rPr>
              <w:t>Nokia</w:t>
            </w:r>
          </w:p>
        </w:tc>
        <w:tc>
          <w:tcPr>
            <w:tcW w:w="0" w:type="auto"/>
          </w:tcPr>
          <w:p w14:paraId="78A351FE" w14:textId="77777777" w:rsidR="000C69AC" w:rsidRPr="003250D8" w:rsidRDefault="000C69AC" w:rsidP="00AE0FE9">
            <w:pPr>
              <w:pStyle w:val="TAL"/>
              <w:rPr>
                <w:sz w:val="16"/>
              </w:rPr>
            </w:pPr>
            <w:r>
              <w:rPr>
                <w:sz w:val="16"/>
              </w:rPr>
              <w:t>revised</w:t>
            </w:r>
          </w:p>
        </w:tc>
        <w:tc>
          <w:tcPr>
            <w:tcW w:w="0" w:type="auto"/>
          </w:tcPr>
          <w:p w14:paraId="2C8D6354" w14:textId="77777777" w:rsidR="000C69AC" w:rsidRPr="003250D8" w:rsidRDefault="000C69AC" w:rsidP="00AE0FE9">
            <w:pPr>
              <w:pStyle w:val="TAL"/>
              <w:rPr>
                <w:sz w:val="16"/>
              </w:rPr>
            </w:pPr>
          </w:p>
        </w:tc>
        <w:tc>
          <w:tcPr>
            <w:tcW w:w="0" w:type="auto"/>
          </w:tcPr>
          <w:p w14:paraId="47285047" w14:textId="77777777" w:rsidR="000C69AC" w:rsidRPr="003250D8" w:rsidRDefault="000C69AC" w:rsidP="00AE0FE9">
            <w:pPr>
              <w:pStyle w:val="TAL"/>
              <w:rPr>
                <w:sz w:val="16"/>
              </w:rPr>
            </w:pPr>
            <w:r>
              <w:rPr>
                <w:sz w:val="16"/>
              </w:rPr>
              <w:t>C1-242736</w:t>
            </w:r>
          </w:p>
        </w:tc>
      </w:tr>
      <w:tr w:rsidR="000C69AC" w14:paraId="31ED55D5" w14:textId="77777777" w:rsidTr="00AE0FE9">
        <w:tc>
          <w:tcPr>
            <w:tcW w:w="0" w:type="auto"/>
          </w:tcPr>
          <w:p w14:paraId="40097C00" w14:textId="77777777" w:rsidR="000C69AC" w:rsidRPr="003250D8" w:rsidRDefault="000C69AC" w:rsidP="00AE0FE9">
            <w:pPr>
              <w:pStyle w:val="TAL"/>
              <w:rPr>
                <w:sz w:val="16"/>
              </w:rPr>
            </w:pPr>
            <w:r>
              <w:rPr>
                <w:sz w:val="16"/>
              </w:rPr>
              <w:t>C1-242132</w:t>
            </w:r>
          </w:p>
        </w:tc>
        <w:tc>
          <w:tcPr>
            <w:tcW w:w="0" w:type="auto"/>
          </w:tcPr>
          <w:p w14:paraId="46E6DA00" w14:textId="77777777" w:rsidR="000C69AC" w:rsidRPr="003250D8" w:rsidRDefault="000C69AC" w:rsidP="00AE0FE9">
            <w:pPr>
              <w:pStyle w:val="TAL"/>
              <w:rPr>
                <w:sz w:val="16"/>
              </w:rPr>
            </w:pPr>
            <w:r>
              <w:rPr>
                <w:sz w:val="16"/>
              </w:rPr>
              <w:t>Correction to SL reference UE selection</w:t>
            </w:r>
          </w:p>
        </w:tc>
        <w:tc>
          <w:tcPr>
            <w:tcW w:w="0" w:type="auto"/>
          </w:tcPr>
          <w:p w14:paraId="21460F37" w14:textId="77777777" w:rsidR="000C69AC" w:rsidRPr="003250D8" w:rsidRDefault="000C69AC" w:rsidP="00AE0FE9">
            <w:pPr>
              <w:pStyle w:val="TAL"/>
              <w:rPr>
                <w:sz w:val="16"/>
              </w:rPr>
            </w:pPr>
            <w:r>
              <w:rPr>
                <w:sz w:val="16"/>
              </w:rPr>
              <w:t>Nokia</w:t>
            </w:r>
          </w:p>
        </w:tc>
        <w:tc>
          <w:tcPr>
            <w:tcW w:w="0" w:type="auto"/>
          </w:tcPr>
          <w:p w14:paraId="17C262F6" w14:textId="77777777" w:rsidR="000C69AC" w:rsidRPr="003250D8" w:rsidRDefault="000C69AC" w:rsidP="00AE0FE9">
            <w:pPr>
              <w:pStyle w:val="TAL"/>
              <w:rPr>
                <w:sz w:val="16"/>
              </w:rPr>
            </w:pPr>
            <w:r>
              <w:rPr>
                <w:sz w:val="16"/>
              </w:rPr>
              <w:t>merged</w:t>
            </w:r>
          </w:p>
        </w:tc>
        <w:tc>
          <w:tcPr>
            <w:tcW w:w="0" w:type="auto"/>
          </w:tcPr>
          <w:p w14:paraId="175B30C4" w14:textId="77777777" w:rsidR="000C69AC" w:rsidRPr="003250D8" w:rsidRDefault="000C69AC" w:rsidP="00AE0FE9">
            <w:pPr>
              <w:pStyle w:val="TAL"/>
              <w:rPr>
                <w:sz w:val="16"/>
              </w:rPr>
            </w:pPr>
          </w:p>
        </w:tc>
        <w:tc>
          <w:tcPr>
            <w:tcW w:w="0" w:type="auto"/>
          </w:tcPr>
          <w:p w14:paraId="206A87ED" w14:textId="77777777" w:rsidR="000C69AC" w:rsidRPr="003250D8" w:rsidRDefault="000C69AC" w:rsidP="00AE0FE9">
            <w:pPr>
              <w:pStyle w:val="TAL"/>
              <w:rPr>
                <w:sz w:val="16"/>
              </w:rPr>
            </w:pPr>
          </w:p>
        </w:tc>
      </w:tr>
      <w:tr w:rsidR="000C69AC" w14:paraId="69BC98B7" w14:textId="77777777" w:rsidTr="00AE0FE9">
        <w:tc>
          <w:tcPr>
            <w:tcW w:w="0" w:type="auto"/>
          </w:tcPr>
          <w:p w14:paraId="790291D6" w14:textId="77777777" w:rsidR="000C69AC" w:rsidRPr="003250D8" w:rsidRDefault="000C69AC" w:rsidP="00AE0FE9">
            <w:pPr>
              <w:pStyle w:val="TAL"/>
              <w:rPr>
                <w:sz w:val="16"/>
              </w:rPr>
            </w:pPr>
            <w:r>
              <w:rPr>
                <w:sz w:val="16"/>
              </w:rPr>
              <w:t>C1-242133</w:t>
            </w:r>
          </w:p>
        </w:tc>
        <w:tc>
          <w:tcPr>
            <w:tcW w:w="0" w:type="auto"/>
          </w:tcPr>
          <w:p w14:paraId="72A1A731" w14:textId="77777777" w:rsidR="000C69AC" w:rsidRPr="003250D8" w:rsidRDefault="000C69AC" w:rsidP="00AE0FE9">
            <w:pPr>
              <w:pStyle w:val="TAL"/>
              <w:rPr>
                <w:sz w:val="16"/>
              </w:rPr>
            </w:pPr>
            <w:r>
              <w:rPr>
                <w:sz w:val="16"/>
              </w:rPr>
              <w:t>Removal of ranging SL positioning service exposure through 5GC network via control plane</w:t>
            </w:r>
          </w:p>
        </w:tc>
        <w:tc>
          <w:tcPr>
            <w:tcW w:w="0" w:type="auto"/>
          </w:tcPr>
          <w:p w14:paraId="3E97E4BC" w14:textId="77777777" w:rsidR="000C69AC" w:rsidRPr="003250D8" w:rsidRDefault="000C69AC" w:rsidP="00AE0FE9">
            <w:pPr>
              <w:pStyle w:val="TAL"/>
              <w:rPr>
                <w:sz w:val="16"/>
              </w:rPr>
            </w:pPr>
            <w:r>
              <w:rPr>
                <w:sz w:val="16"/>
              </w:rPr>
              <w:t>Nokia, Xiaomi</w:t>
            </w:r>
          </w:p>
        </w:tc>
        <w:tc>
          <w:tcPr>
            <w:tcW w:w="0" w:type="auto"/>
          </w:tcPr>
          <w:p w14:paraId="642EC35B" w14:textId="77777777" w:rsidR="000C69AC" w:rsidRPr="003250D8" w:rsidRDefault="000C69AC" w:rsidP="00AE0FE9">
            <w:pPr>
              <w:pStyle w:val="TAL"/>
              <w:rPr>
                <w:sz w:val="16"/>
              </w:rPr>
            </w:pPr>
            <w:r>
              <w:rPr>
                <w:sz w:val="16"/>
              </w:rPr>
              <w:t>revised</w:t>
            </w:r>
          </w:p>
        </w:tc>
        <w:tc>
          <w:tcPr>
            <w:tcW w:w="0" w:type="auto"/>
          </w:tcPr>
          <w:p w14:paraId="710969B3" w14:textId="77777777" w:rsidR="000C69AC" w:rsidRPr="003250D8" w:rsidRDefault="000C69AC" w:rsidP="00AE0FE9">
            <w:pPr>
              <w:pStyle w:val="TAL"/>
              <w:rPr>
                <w:sz w:val="16"/>
              </w:rPr>
            </w:pPr>
          </w:p>
        </w:tc>
        <w:tc>
          <w:tcPr>
            <w:tcW w:w="0" w:type="auto"/>
          </w:tcPr>
          <w:p w14:paraId="1128EA99" w14:textId="77777777" w:rsidR="000C69AC" w:rsidRPr="003250D8" w:rsidRDefault="000C69AC" w:rsidP="00AE0FE9">
            <w:pPr>
              <w:pStyle w:val="TAL"/>
              <w:rPr>
                <w:sz w:val="16"/>
              </w:rPr>
            </w:pPr>
            <w:r>
              <w:rPr>
                <w:sz w:val="16"/>
              </w:rPr>
              <w:t>C1-242738</w:t>
            </w:r>
          </w:p>
        </w:tc>
      </w:tr>
      <w:tr w:rsidR="000C69AC" w14:paraId="294C2580" w14:textId="77777777" w:rsidTr="00AE0FE9">
        <w:tc>
          <w:tcPr>
            <w:tcW w:w="0" w:type="auto"/>
          </w:tcPr>
          <w:p w14:paraId="033B99F9" w14:textId="77777777" w:rsidR="000C69AC" w:rsidRPr="003250D8" w:rsidRDefault="000C69AC" w:rsidP="00AE0FE9">
            <w:pPr>
              <w:pStyle w:val="TAL"/>
              <w:rPr>
                <w:sz w:val="16"/>
              </w:rPr>
            </w:pPr>
            <w:r>
              <w:rPr>
                <w:sz w:val="16"/>
              </w:rPr>
              <w:t>C1-242134</w:t>
            </w:r>
          </w:p>
        </w:tc>
        <w:tc>
          <w:tcPr>
            <w:tcW w:w="0" w:type="auto"/>
          </w:tcPr>
          <w:p w14:paraId="208E91BE" w14:textId="77777777" w:rsidR="000C69AC" w:rsidRPr="003250D8" w:rsidRDefault="000C69AC" w:rsidP="00AE0FE9">
            <w:pPr>
              <w:pStyle w:val="TAL"/>
              <w:rPr>
                <w:sz w:val="16"/>
              </w:rPr>
            </w:pPr>
            <w:r>
              <w:rPr>
                <w:sz w:val="16"/>
              </w:rPr>
              <w:t>Reference number correction</w:t>
            </w:r>
          </w:p>
        </w:tc>
        <w:tc>
          <w:tcPr>
            <w:tcW w:w="0" w:type="auto"/>
          </w:tcPr>
          <w:p w14:paraId="1879E6EB" w14:textId="77777777" w:rsidR="000C69AC" w:rsidRPr="003250D8" w:rsidRDefault="000C69AC" w:rsidP="00AE0FE9">
            <w:pPr>
              <w:pStyle w:val="TAL"/>
              <w:rPr>
                <w:sz w:val="16"/>
              </w:rPr>
            </w:pPr>
            <w:r>
              <w:rPr>
                <w:sz w:val="16"/>
              </w:rPr>
              <w:t>Nokia</w:t>
            </w:r>
          </w:p>
        </w:tc>
        <w:tc>
          <w:tcPr>
            <w:tcW w:w="0" w:type="auto"/>
          </w:tcPr>
          <w:p w14:paraId="179C7507" w14:textId="77777777" w:rsidR="000C69AC" w:rsidRPr="003250D8" w:rsidRDefault="000C69AC" w:rsidP="00AE0FE9">
            <w:pPr>
              <w:pStyle w:val="TAL"/>
              <w:rPr>
                <w:sz w:val="16"/>
              </w:rPr>
            </w:pPr>
            <w:r>
              <w:rPr>
                <w:sz w:val="16"/>
              </w:rPr>
              <w:t>merged</w:t>
            </w:r>
          </w:p>
        </w:tc>
        <w:tc>
          <w:tcPr>
            <w:tcW w:w="0" w:type="auto"/>
          </w:tcPr>
          <w:p w14:paraId="68425519" w14:textId="77777777" w:rsidR="000C69AC" w:rsidRPr="003250D8" w:rsidRDefault="000C69AC" w:rsidP="00AE0FE9">
            <w:pPr>
              <w:pStyle w:val="TAL"/>
              <w:rPr>
                <w:sz w:val="16"/>
              </w:rPr>
            </w:pPr>
          </w:p>
        </w:tc>
        <w:tc>
          <w:tcPr>
            <w:tcW w:w="0" w:type="auto"/>
          </w:tcPr>
          <w:p w14:paraId="53C78BD4" w14:textId="77777777" w:rsidR="000C69AC" w:rsidRPr="003250D8" w:rsidRDefault="000C69AC" w:rsidP="00AE0FE9">
            <w:pPr>
              <w:pStyle w:val="TAL"/>
              <w:rPr>
                <w:sz w:val="16"/>
              </w:rPr>
            </w:pPr>
          </w:p>
        </w:tc>
      </w:tr>
      <w:tr w:rsidR="000C69AC" w14:paraId="29BCBBEF" w14:textId="77777777" w:rsidTr="00AE0FE9">
        <w:tc>
          <w:tcPr>
            <w:tcW w:w="0" w:type="auto"/>
          </w:tcPr>
          <w:p w14:paraId="69475F09" w14:textId="77777777" w:rsidR="000C69AC" w:rsidRPr="003250D8" w:rsidRDefault="000C69AC" w:rsidP="00AE0FE9">
            <w:pPr>
              <w:pStyle w:val="TAL"/>
              <w:rPr>
                <w:sz w:val="16"/>
              </w:rPr>
            </w:pPr>
            <w:r>
              <w:rPr>
                <w:sz w:val="16"/>
              </w:rPr>
              <w:t>C1-242135</w:t>
            </w:r>
          </w:p>
        </w:tc>
        <w:tc>
          <w:tcPr>
            <w:tcW w:w="0" w:type="auto"/>
          </w:tcPr>
          <w:p w14:paraId="7215DDAB" w14:textId="77777777" w:rsidR="000C69AC" w:rsidRPr="003250D8" w:rsidRDefault="000C69AC" w:rsidP="00AE0FE9">
            <w:pPr>
              <w:pStyle w:val="TAL"/>
              <w:rPr>
                <w:sz w:val="16"/>
              </w:rPr>
            </w:pPr>
            <w:r>
              <w:rPr>
                <w:sz w:val="16"/>
              </w:rPr>
              <w:t>Corrections to scope</w:t>
            </w:r>
          </w:p>
        </w:tc>
        <w:tc>
          <w:tcPr>
            <w:tcW w:w="0" w:type="auto"/>
          </w:tcPr>
          <w:p w14:paraId="4BE5DD8F" w14:textId="77777777" w:rsidR="000C69AC" w:rsidRPr="003250D8" w:rsidRDefault="000C69AC" w:rsidP="00AE0FE9">
            <w:pPr>
              <w:pStyle w:val="TAL"/>
              <w:rPr>
                <w:sz w:val="16"/>
              </w:rPr>
            </w:pPr>
            <w:r>
              <w:rPr>
                <w:sz w:val="16"/>
              </w:rPr>
              <w:t>Nokia</w:t>
            </w:r>
          </w:p>
        </w:tc>
        <w:tc>
          <w:tcPr>
            <w:tcW w:w="0" w:type="auto"/>
          </w:tcPr>
          <w:p w14:paraId="4C719B47" w14:textId="77777777" w:rsidR="000C69AC" w:rsidRPr="003250D8" w:rsidRDefault="000C69AC" w:rsidP="00AE0FE9">
            <w:pPr>
              <w:pStyle w:val="TAL"/>
              <w:rPr>
                <w:sz w:val="16"/>
              </w:rPr>
            </w:pPr>
            <w:r>
              <w:rPr>
                <w:sz w:val="16"/>
              </w:rPr>
              <w:t>revised</w:t>
            </w:r>
          </w:p>
        </w:tc>
        <w:tc>
          <w:tcPr>
            <w:tcW w:w="0" w:type="auto"/>
          </w:tcPr>
          <w:p w14:paraId="3D5ED4F3" w14:textId="77777777" w:rsidR="000C69AC" w:rsidRPr="003250D8" w:rsidRDefault="000C69AC" w:rsidP="00AE0FE9">
            <w:pPr>
              <w:pStyle w:val="TAL"/>
              <w:rPr>
                <w:sz w:val="16"/>
              </w:rPr>
            </w:pPr>
          </w:p>
        </w:tc>
        <w:tc>
          <w:tcPr>
            <w:tcW w:w="0" w:type="auto"/>
          </w:tcPr>
          <w:p w14:paraId="7A1C462A" w14:textId="77777777" w:rsidR="000C69AC" w:rsidRPr="003250D8" w:rsidRDefault="000C69AC" w:rsidP="00AE0FE9">
            <w:pPr>
              <w:pStyle w:val="TAL"/>
              <w:rPr>
                <w:sz w:val="16"/>
              </w:rPr>
            </w:pPr>
            <w:r>
              <w:rPr>
                <w:sz w:val="16"/>
              </w:rPr>
              <w:t>C1-242579</w:t>
            </w:r>
          </w:p>
        </w:tc>
      </w:tr>
      <w:tr w:rsidR="000C69AC" w14:paraId="51AEF87E" w14:textId="77777777" w:rsidTr="00AE0FE9">
        <w:tc>
          <w:tcPr>
            <w:tcW w:w="0" w:type="auto"/>
          </w:tcPr>
          <w:p w14:paraId="48829145" w14:textId="77777777" w:rsidR="000C69AC" w:rsidRPr="003250D8" w:rsidRDefault="000C69AC" w:rsidP="00AE0FE9">
            <w:pPr>
              <w:pStyle w:val="TAL"/>
              <w:rPr>
                <w:sz w:val="16"/>
              </w:rPr>
            </w:pPr>
            <w:r>
              <w:rPr>
                <w:sz w:val="16"/>
              </w:rPr>
              <w:t>C1-242136</w:t>
            </w:r>
          </w:p>
        </w:tc>
        <w:tc>
          <w:tcPr>
            <w:tcW w:w="0" w:type="auto"/>
          </w:tcPr>
          <w:p w14:paraId="540BEEEA" w14:textId="77777777" w:rsidR="000C69AC" w:rsidRPr="003250D8" w:rsidRDefault="000C69AC" w:rsidP="00AE0FE9">
            <w:pPr>
              <w:pStyle w:val="TAL"/>
              <w:rPr>
                <w:sz w:val="16"/>
              </w:rPr>
            </w:pPr>
            <w:r>
              <w:rPr>
                <w:sz w:val="16"/>
              </w:rPr>
              <w:t>USER PLANE CONNECTION ESTABLISHMENT COMPLETE message name</w:t>
            </w:r>
          </w:p>
        </w:tc>
        <w:tc>
          <w:tcPr>
            <w:tcW w:w="0" w:type="auto"/>
          </w:tcPr>
          <w:p w14:paraId="68D96198" w14:textId="77777777" w:rsidR="000C69AC" w:rsidRPr="003250D8" w:rsidRDefault="000C69AC" w:rsidP="00AE0FE9">
            <w:pPr>
              <w:pStyle w:val="TAL"/>
              <w:rPr>
                <w:sz w:val="16"/>
              </w:rPr>
            </w:pPr>
            <w:r>
              <w:rPr>
                <w:sz w:val="16"/>
              </w:rPr>
              <w:t>Nokia</w:t>
            </w:r>
          </w:p>
        </w:tc>
        <w:tc>
          <w:tcPr>
            <w:tcW w:w="0" w:type="auto"/>
          </w:tcPr>
          <w:p w14:paraId="7681F535" w14:textId="77777777" w:rsidR="000C69AC" w:rsidRPr="003250D8" w:rsidRDefault="000C69AC" w:rsidP="00AE0FE9">
            <w:pPr>
              <w:pStyle w:val="TAL"/>
              <w:rPr>
                <w:sz w:val="16"/>
              </w:rPr>
            </w:pPr>
            <w:r>
              <w:rPr>
                <w:sz w:val="16"/>
              </w:rPr>
              <w:t>revised</w:t>
            </w:r>
          </w:p>
        </w:tc>
        <w:tc>
          <w:tcPr>
            <w:tcW w:w="0" w:type="auto"/>
          </w:tcPr>
          <w:p w14:paraId="72A8EF28" w14:textId="77777777" w:rsidR="000C69AC" w:rsidRPr="003250D8" w:rsidRDefault="000C69AC" w:rsidP="00AE0FE9">
            <w:pPr>
              <w:pStyle w:val="TAL"/>
              <w:rPr>
                <w:sz w:val="16"/>
              </w:rPr>
            </w:pPr>
          </w:p>
        </w:tc>
        <w:tc>
          <w:tcPr>
            <w:tcW w:w="0" w:type="auto"/>
          </w:tcPr>
          <w:p w14:paraId="55EBC9F1" w14:textId="77777777" w:rsidR="000C69AC" w:rsidRPr="003250D8" w:rsidRDefault="000C69AC" w:rsidP="00AE0FE9">
            <w:pPr>
              <w:pStyle w:val="TAL"/>
              <w:rPr>
                <w:sz w:val="16"/>
              </w:rPr>
            </w:pPr>
            <w:r>
              <w:rPr>
                <w:sz w:val="16"/>
              </w:rPr>
              <w:t>C1-242587</w:t>
            </w:r>
          </w:p>
        </w:tc>
      </w:tr>
      <w:tr w:rsidR="000C69AC" w14:paraId="04045D5A" w14:textId="77777777" w:rsidTr="00AE0FE9">
        <w:tc>
          <w:tcPr>
            <w:tcW w:w="0" w:type="auto"/>
          </w:tcPr>
          <w:p w14:paraId="407FE0BA" w14:textId="77777777" w:rsidR="000C69AC" w:rsidRPr="003250D8" w:rsidRDefault="000C69AC" w:rsidP="00AE0FE9">
            <w:pPr>
              <w:pStyle w:val="TAL"/>
              <w:rPr>
                <w:sz w:val="16"/>
              </w:rPr>
            </w:pPr>
            <w:r>
              <w:rPr>
                <w:sz w:val="16"/>
              </w:rPr>
              <w:t>C1-242137</w:t>
            </w:r>
          </w:p>
        </w:tc>
        <w:tc>
          <w:tcPr>
            <w:tcW w:w="0" w:type="auto"/>
          </w:tcPr>
          <w:p w14:paraId="04DD0914" w14:textId="77777777" w:rsidR="000C69AC" w:rsidRPr="003250D8" w:rsidRDefault="000C69AC" w:rsidP="00AE0FE9">
            <w:pPr>
              <w:pStyle w:val="TAL"/>
              <w:rPr>
                <w:sz w:val="16"/>
              </w:rPr>
            </w:pPr>
            <w:r>
              <w:rPr>
                <w:sz w:val="16"/>
              </w:rPr>
              <w:t>UE capability indication to the network for reporting UE coarse location information via NAS in case of satellite access for NB-IoT</w:t>
            </w:r>
          </w:p>
        </w:tc>
        <w:tc>
          <w:tcPr>
            <w:tcW w:w="0" w:type="auto"/>
          </w:tcPr>
          <w:p w14:paraId="2EB1FF03" w14:textId="77777777" w:rsidR="000C69AC" w:rsidRPr="003250D8" w:rsidRDefault="000C69AC" w:rsidP="00AE0FE9">
            <w:pPr>
              <w:pStyle w:val="TAL"/>
              <w:rPr>
                <w:sz w:val="16"/>
              </w:rPr>
            </w:pPr>
            <w:r>
              <w:rPr>
                <w:sz w:val="16"/>
              </w:rPr>
              <w:t>Nokia</w:t>
            </w:r>
          </w:p>
        </w:tc>
        <w:tc>
          <w:tcPr>
            <w:tcW w:w="0" w:type="auto"/>
          </w:tcPr>
          <w:p w14:paraId="7D90D926" w14:textId="77777777" w:rsidR="000C69AC" w:rsidRPr="003250D8" w:rsidRDefault="000C69AC" w:rsidP="00AE0FE9">
            <w:pPr>
              <w:pStyle w:val="TAL"/>
              <w:rPr>
                <w:sz w:val="16"/>
              </w:rPr>
            </w:pPr>
            <w:r>
              <w:rPr>
                <w:sz w:val="16"/>
              </w:rPr>
              <w:t>merged</w:t>
            </w:r>
          </w:p>
        </w:tc>
        <w:tc>
          <w:tcPr>
            <w:tcW w:w="0" w:type="auto"/>
          </w:tcPr>
          <w:p w14:paraId="38E77673" w14:textId="77777777" w:rsidR="000C69AC" w:rsidRPr="003250D8" w:rsidRDefault="000C69AC" w:rsidP="00AE0FE9">
            <w:pPr>
              <w:pStyle w:val="TAL"/>
              <w:rPr>
                <w:sz w:val="16"/>
              </w:rPr>
            </w:pPr>
          </w:p>
        </w:tc>
        <w:tc>
          <w:tcPr>
            <w:tcW w:w="0" w:type="auto"/>
          </w:tcPr>
          <w:p w14:paraId="22B7E622" w14:textId="77777777" w:rsidR="000C69AC" w:rsidRPr="003250D8" w:rsidRDefault="000C69AC" w:rsidP="00AE0FE9">
            <w:pPr>
              <w:pStyle w:val="TAL"/>
              <w:rPr>
                <w:sz w:val="16"/>
              </w:rPr>
            </w:pPr>
          </w:p>
        </w:tc>
      </w:tr>
      <w:tr w:rsidR="000C69AC" w14:paraId="2BE4B72F" w14:textId="77777777" w:rsidTr="00AE0FE9">
        <w:tc>
          <w:tcPr>
            <w:tcW w:w="0" w:type="auto"/>
          </w:tcPr>
          <w:p w14:paraId="367E059C" w14:textId="77777777" w:rsidR="000C69AC" w:rsidRPr="003250D8" w:rsidRDefault="000C69AC" w:rsidP="00AE0FE9">
            <w:pPr>
              <w:pStyle w:val="TAL"/>
              <w:rPr>
                <w:sz w:val="16"/>
              </w:rPr>
            </w:pPr>
            <w:r>
              <w:rPr>
                <w:sz w:val="16"/>
              </w:rPr>
              <w:t>C1-242138</w:t>
            </w:r>
          </w:p>
        </w:tc>
        <w:tc>
          <w:tcPr>
            <w:tcW w:w="0" w:type="auto"/>
          </w:tcPr>
          <w:p w14:paraId="1BAA0931" w14:textId="77777777" w:rsidR="000C69AC" w:rsidRPr="003250D8" w:rsidRDefault="000C69AC" w:rsidP="00AE0FE9">
            <w:pPr>
              <w:pStyle w:val="TAL"/>
              <w:rPr>
                <w:sz w:val="16"/>
              </w:rPr>
            </w:pPr>
            <w:r>
              <w:rPr>
                <w:sz w:val="16"/>
              </w:rPr>
              <w:t>Update to the JSON data interchange format</w:t>
            </w:r>
          </w:p>
        </w:tc>
        <w:tc>
          <w:tcPr>
            <w:tcW w:w="0" w:type="auto"/>
          </w:tcPr>
          <w:p w14:paraId="652F564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40D7B1E" w14:textId="77777777" w:rsidR="000C69AC" w:rsidRPr="003250D8" w:rsidRDefault="000C69AC" w:rsidP="00AE0FE9">
            <w:pPr>
              <w:pStyle w:val="TAL"/>
              <w:rPr>
                <w:sz w:val="16"/>
              </w:rPr>
            </w:pPr>
            <w:r>
              <w:rPr>
                <w:sz w:val="16"/>
              </w:rPr>
              <w:t>revised</w:t>
            </w:r>
          </w:p>
        </w:tc>
        <w:tc>
          <w:tcPr>
            <w:tcW w:w="0" w:type="auto"/>
          </w:tcPr>
          <w:p w14:paraId="743916DF" w14:textId="77777777" w:rsidR="000C69AC" w:rsidRPr="003250D8" w:rsidRDefault="000C69AC" w:rsidP="00AE0FE9">
            <w:pPr>
              <w:pStyle w:val="TAL"/>
              <w:rPr>
                <w:sz w:val="16"/>
              </w:rPr>
            </w:pPr>
          </w:p>
        </w:tc>
        <w:tc>
          <w:tcPr>
            <w:tcW w:w="0" w:type="auto"/>
          </w:tcPr>
          <w:p w14:paraId="4D2F5535" w14:textId="77777777" w:rsidR="000C69AC" w:rsidRPr="003250D8" w:rsidRDefault="000C69AC" w:rsidP="00AE0FE9">
            <w:pPr>
              <w:pStyle w:val="TAL"/>
              <w:rPr>
                <w:sz w:val="16"/>
              </w:rPr>
            </w:pPr>
            <w:r>
              <w:rPr>
                <w:sz w:val="16"/>
              </w:rPr>
              <w:t>C1-242524</w:t>
            </w:r>
          </w:p>
        </w:tc>
      </w:tr>
      <w:tr w:rsidR="000C69AC" w14:paraId="4719D2ED" w14:textId="77777777" w:rsidTr="00AE0FE9">
        <w:tc>
          <w:tcPr>
            <w:tcW w:w="0" w:type="auto"/>
          </w:tcPr>
          <w:p w14:paraId="00545341" w14:textId="77777777" w:rsidR="000C69AC" w:rsidRPr="003250D8" w:rsidRDefault="000C69AC" w:rsidP="00AE0FE9">
            <w:pPr>
              <w:pStyle w:val="TAL"/>
              <w:rPr>
                <w:sz w:val="16"/>
              </w:rPr>
            </w:pPr>
            <w:r>
              <w:rPr>
                <w:sz w:val="16"/>
              </w:rPr>
              <w:t>C1-242139</w:t>
            </w:r>
          </w:p>
        </w:tc>
        <w:tc>
          <w:tcPr>
            <w:tcW w:w="0" w:type="auto"/>
          </w:tcPr>
          <w:p w14:paraId="3E0A9B89" w14:textId="77777777" w:rsidR="000C69AC" w:rsidRPr="003250D8" w:rsidRDefault="000C69AC" w:rsidP="00AE0FE9">
            <w:pPr>
              <w:pStyle w:val="TAL"/>
              <w:rPr>
                <w:sz w:val="16"/>
              </w:rPr>
            </w:pPr>
            <w:r>
              <w:rPr>
                <w:sz w:val="16"/>
              </w:rPr>
              <w:t>Correcting requirements for emergency services and the network slice usage control for the S-NSSAI</w:t>
            </w:r>
          </w:p>
        </w:tc>
        <w:tc>
          <w:tcPr>
            <w:tcW w:w="0" w:type="auto"/>
          </w:tcPr>
          <w:p w14:paraId="37FDB615" w14:textId="77777777" w:rsidR="000C69AC" w:rsidRPr="003250D8" w:rsidRDefault="000C69AC" w:rsidP="00AE0FE9">
            <w:pPr>
              <w:pStyle w:val="TAL"/>
              <w:rPr>
                <w:sz w:val="16"/>
              </w:rPr>
            </w:pPr>
            <w:r>
              <w:rPr>
                <w:sz w:val="16"/>
              </w:rPr>
              <w:t>NTT DOCOMO, ZTE</w:t>
            </w:r>
          </w:p>
        </w:tc>
        <w:tc>
          <w:tcPr>
            <w:tcW w:w="0" w:type="auto"/>
          </w:tcPr>
          <w:p w14:paraId="1B3F074B" w14:textId="77777777" w:rsidR="000C69AC" w:rsidRPr="003250D8" w:rsidRDefault="000C69AC" w:rsidP="00AE0FE9">
            <w:pPr>
              <w:pStyle w:val="TAL"/>
              <w:rPr>
                <w:sz w:val="16"/>
              </w:rPr>
            </w:pPr>
            <w:r>
              <w:rPr>
                <w:sz w:val="16"/>
              </w:rPr>
              <w:t>revised</w:t>
            </w:r>
          </w:p>
        </w:tc>
        <w:tc>
          <w:tcPr>
            <w:tcW w:w="0" w:type="auto"/>
          </w:tcPr>
          <w:p w14:paraId="5C077C8B" w14:textId="77777777" w:rsidR="000C69AC" w:rsidRPr="003250D8" w:rsidRDefault="000C69AC" w:rsidP="00AE0FE9">
            <w:pPr>
              <w:pStyle w:val="TAL"/>
              <w:rPr>
                <w:sz w:val="16"/>
              </w:rPr>
            </w:pPr>
          </w:p>
        </w:tc>
        <w:tc>
          <w:tcPr>
            <w:tcW w:w="0" w:type="auto"/>
          </w:tcPr>
          <w:p w14:paraId="2641D875" w14:textId="77777777" w:rsidR="000C69AC" w:rsidRPr="003250D8" w:rsidRDefault="000C69AC" w:rsidP="00AE0FE9">
            <w:pPr>
              <w:pStyle w:val="TAL"/>
              <w:rPr>
                <w:sz w:val="16"/>
              </w:rPr>
            </w:pPr>
            <w:r>
              <w:rPr>
                <w:sz w:val="16"/>
              </w:rPr>
              <w:t>C1-242551</w:t>
            </w:r>
          </w:p>
        </w:tc>
      </w:tr>
      <w:tr w:rsidR="000C69AC" w14:paraId="66605F63" w14:textId="77777777" w:rsidTr="00AE0FE9">
        <w:tc>
          <w:tcPr>
            <w:tcW w:w="0" w:type="auto"/>
          </w:tcPr>
          <w:p w14:paraId="44BDA072" w14:textId="77777777" w:rsidR="000C69AC" w:rsidRPr="003250D8" w:rsidRDefault="000C69AC" w:rsidP="00AE0FE9">
            <w:pPr>
              <w:pStyle w:val="TAL"/>
              <w:rPr>
                <w:sz w:val="16"/>
              </w:rPr>
            </w:pPr>
            <w:r>
              <w:rPr>
                <w:sz w:val="16"/>
              </w:rPr>
              <w:t>C1-242140</w:t>
            </w:r>
          </w:p>
        </w:tc>
        <w:tc>
          <w:tcPr>
            <w:tcW w:w="0" w:type="auto"/>
          </w:tcPr>
          <w:p w14:paraId="39C100CB" w14:textId="77777777" w:rsidR="000C69AC" w:rsidRPr="003250D8" w:rsidRDefault="000C69AC" w:rsidP="00AE0FE9">
            <w:pPr>
              <w:pStyle w:val="TAL"/>
              <w:rPr>
                <w:sz w:val="16"/>
              </w:rPr>
            </w:pPr>
            <w:r>
              <w:rPr>
                <w:sz w:val="16"/>
              </w:rPr>
              <w:t>Maintaining the duplication detection timer when the UE moves to another PLMN</w:t>
            </w:r>
          </w:p>
        </w:tc>
        <w:tc>
          <w:tcPr>
            <w:tcW w:w="0" w:type="auto"/>
          </w:tcPr>
          <w:p w14:paraId="3C483B3F" w14:textId="77777777" w:rsidR="000C69AC" w:rsidRPr="003250D8" w:rsidRDefault="000C69AC" w:rsidP="00AE0FE9">
            <w:pPr>
              <w:pStyle w:val="TAL"/>
              <w:rPr>
                <w:sz w:val="16"/>
              </w:rPr>
            </w:pPr>
            <w:r>
              <w:rPr>
                <w:sz w:val="16"/>
              </w:rPr>
              <w:t>NTT DOCOMO</w:t>
            </w:r>
          </w:p>
        </w:tc>
        <w:tc>
          <w:tcPr>
            <w:tcW w:w="0" w:type="auto"/>
          </w:tcPr>
          <w:p w14:paraId="3A15AF03" w14:textId="77777777" w:rsidR="000C69AC" w:rsidRPr="003250D8" w:rsidRDefault="000C69AC" w:rsidP="00AE0FE9">
            <w:pPr>
              <w:pStyle w:val="TAL"/>
              <w:rPr>
                <w:sz w:val="16"/>
              </w:rPr>
            </w:pPr>
            <w:r>
              <w:rPr>
                <w:sz w:val="16"/>
              </w:rPr>
              <w:t>revised</w:t>
            </w:r>
          </w:p>
        </w:tc>
        <w:tc>
          <w:tcPr>
            <w:tcW w:w="0" w:type="auto"/>
          </w:tcPr>
          <w:p w14:paraId="6CE7D8BC" w14:textId="77777777" w:rsidR="000C69AC" w:rsidRPr="003250D8" w:rsidRDefault="000C69AC" w:rsidP="00AE0FE9">
            <w:pPr>
              <w:pStyle w:val="TAL"/>
              <w:rPr>
                <w:sz w:val="16"/>
              </w:rPr>
            </w:pPr>
          </w:p>
        </w:tc>
        <w:tc>
          <w:tcPr>
            <w:tcW w:w="0" w:type="auto"/>
          </w:tcPr>
          <w:p w14:paraId="15728B8D" w14:textId="77777777" w:rsidR="000C69AC" w:rsidRPr="003250D8" w:rsidRDefault="000C69AC" w:rsidP="00AE0FE9">
            <w:pPr>
              <w:pStyle w:val="TAL"/>
              <w:rPr>
                <w:sz w:val="16"/>
              </w:rPr>
            </w:pPr>
            <w:r>
              <w:rPr>
                <w:sz w:val="16"/>
              </w:rPr>
              <w:t>C1-242634</w:t>
            </w:r>
          </w:p>
        </w:tc>
      </w:tr>
      <w:tr w:rsidR="000C69AC" w14:paraId="29FF11FC" w14:textId="77777777" w:rsidTr="00AE0FE9">
        <w:tc>
          <w:tcPr>
            <w:tcW w:w="0" w:type="auto"/>
          </w:tcPr>
          <w:p w14:paraId="1A383787" w14:textId="77777777" w:rsidR="000C69AC" w:rsidRPr="003250D8" w:rsidRDefault="000C69AC" w:rsidP="00AE0FE9">
            <w:pPr>
              <w:pStyle w:val="TAL"/>
              <w:rPr>
                <w:sz w:val="16"/>
              </w:rPr>
            </w:pPr>
            <w:r>
              <w:rPr>
                <w:sz w:val="16"/>
              </w:rPr>
              <w:t>C1-242141</w:t>
            </w:r>
          </w:p>
        </w:tc>
        <w:tc>
          <w:tcPr>
            <w:tcW w:w="0" w:type="auto"/>
          </w:tcPr>
          <w:p w14:paraId="79B6F25B" w14:textId="77777777" w:rsidR="000C69AC" w:rsidRPr="003250D8" w:rsidRDefault="000C69AC" w:rsidP="00AE0FE9">
            <w:pPr>
              <w:pStyle w:val="TAL"/>
              <w:rPr>
                <w:sz w:val="16"/>
              </w:rPr>
            </w:pPr>
            <w:r>
              <w:rPr>
                <w:sz w:val="16"/>
              </w:rPr>
              <w:t>Discussion paper related to the LS from GSMA - Regarding Device Connection Efficiency Requirements for UEs-Additional Data</w:t>
            </w:r>
          </w:p>
        </w:tc>
        <w:tc>
          <w:tcPr>
            <w:tcW w:w="0" w:type="auto"/>
          </w:tcPr>
          <w:p w14:paraId="7A7C95B9" w14:textId="77777777" w:rsidR="000C69AC" w:rsidRPr="003250D8" w:rsidRDefault="000C69AC" w:rsidP="00AE0FE9">
            <w:pPr>
              <w:pStyle w:val="TAL"/>
              <w:rPr>
                <w:sz w:val="16"/>
              </w:rPr>
            </w:pPr>
            <w:r>
              <w:rPr>
                <w:sz w:val="16"/>
              </w:rPr>
              <w:t>NTT DOCOMO INC</w:t>
            </w:r>
          </w:p>
        </w:tc>
        <w:tc>
          <w:tcPr>
            <w:tcW w:w="0" w:type="auto"/>
          </w:tcPr>
          <w:p w14:paraId="1888E667" w14:textId="77777777" w:rsidR="000C69AC" w:rsidRPr="003250D8" w:rsidRDefault="000C69AC" w:rsidP="00AE0FE9">
            <w:pPr>
              <w:pStyle w:val="TAL"/>
              <w:rPr>
                <w:sz w:val="16"/>
              </w:rPr>
            </w:pPr>
            <w:r>
              <w:rPr>
                <w:sz w:val="16"/>
              </w:rPr>
              <w:t>postponed</w:t>
            </w:r>
          </w:p>
        </w:tc>
        <w:tc>
          <w:tcPr>
            <w:tcW w:w="0" w:type="auto"/>
          </w:tcPr>
          <w:p w14:paraId="56FBAB33" w14:textId="77777777" w:rsidR="000C69AC" w:rsidRPr="003250D8" w:rsidRDefault="000C69AC" w:rsidP="00AE0FE9">
            <w:pPr>
              <w:pStyle w:val="TAL"/>
              <w:rPr>
                <w:sz w:val="16"/>
              </w:rPr>
            </w:pPr>
          </w:p>
        </w:tc>
        <w:tc>
          <w:tcPr>
            <w:tcW w:w="0" w:type="auto"/>
          </w:tcPr>
          <w:p w14:paraId="0FE39CB2" w14:textId="77777777" w:rsidR="000C69AC" w:rsidRPr="003250D8" w:rsidRDefault="000C69AC" w:rsidP="00AE0FE9">
            <w:pPr>
              <w:pStyle w:val="TAL"/>
              <w:rPr>
                <w:sz w:val="16"/>
              </w:rPr>
            </w:pPr>
          </w:p>
        </w:tc>
      </w:tr>
      <w:tr w:rsidR="000C69AC" w14:paraId="3BFAAFC5" w14:textId="77777777" w:rsidTr="00AE0FE9">
        <w:tc>
          <w:tcPr>
            <w:tcW w:w="0" w:type="auto"/>
          </w:tcPr>
          <w:p w14:paraId="3961C8AA" w14:textId="77777777" w:rsidR="000C69AC" w:rsidRPr="003250D8" w:rsidRDefault="000C69AC" w:rsidP="00AE0FE9">
            <w:pPr>
              <w:pStyle w:val="TAL"/>
              <w:rPr>
                <w:sz w:val="16"/>
              </w:rPr>
            </w:pPr>
            <w:r>
              <w:rPr>
                <w:sz w:val="16"/>
              </w:rPr>
              <w:t>C1-242142</w:t>
            </w:r>
          </w:p>
        </w:tc>
        <w:tc>
          <w:tcPr>
            <w:tcW w:w="0" w:type="auto"/>
          </w:tcPr>
          <w:p w14:paraId="775BEC9C" w14:textId="77777777" w:rsidR="000C69AC" w:rsidRPr="003250D8" w:rsidRDefault="000C69AC" w:rsidP="00AE0FE9">
            <w:pPr>
              <w:pStyle w:val="TAL"/>
              <w:rPr>
                <w:sz w:val="16"/>
              </w:rPr>
            </w:pPr>
            <w:r>
              <w:rPr>
                <w:sz w:val="16"/>
              </w:rPr>
              <w:t>Location client initiated cancel triggers procedure.</w:t>
            </w:r>
          </w:p>
        </w:tc>
        <w:tc>
          <w:tcPr>
            <w:tcW w:w="0" w:type="auto"/>
          </w:tcPr>
          <w:p w14:paraId="1C91081F" w14:textId="77777777" w:rsidR="000C69AC" w:rsidRPr="003250D8" w:rsidRDefault="000C69AC" w:rsidP="00AE0FE9">
            <w:pPr>
              <w:pStyle w:val="TAL"/>
              <w:rPr>
                <w:sz w:val="16"/>
              </w:rPr>
            </w:pPr>
            <w:r>
              <w:rPr>
                <w:sz w:val="16"/>
              </w:rPr>
              <w:t>Samsung</w:t>
            </w:r>
          </w:p>
        </w:tc>
        <w:tc>
          <w:tcPr>
            <w:tcW w:w="0" w:type="auto"/>
          </w:tcPr>
          <w:p w14:paraId="02F15306" w14:textId="77777777" w:rsidR="000C69AC" w:rsidRPr="003250D8" w:rsidRDefault="000C69AC" w:rsidP="00AE0FE9">
            <w:pPr>
              <w:pStyle w:val="TAL"/>
              <w:rPr>
                <w:sz w:val="16"/>
              </w:rPr>
            </w:pPr>
            <w:r>
              <w:rPr>
                <w:sz w:val="16"/>
              </w:rPr>
              <w:t>agreed</w:t>
            </w:r>
          </w:p>
        </w:tc>
        <w:tc>
          <w:tcPr>
            <w:tcW w:w="0" w:type="auto"/>
          </w:tcPr>
          <w:p w14:paraId="7F0AC4C6" w14:textId="77777777" w:rsidR="000C69AC" w:rsidRPr="003250D8" w:rsidRDefault="000C69AC" w:rsidP="00AE0FE9">
            <w:pPr>
              <w:pStyle w:val="TAL"/>
              <w:rPr>
                <w:sz w:val="16"/>
              </w:rPr>
            </w:pPr>
          </w:p>
        </w:tc>
        <w:tc>
          <w:tcPr>
            <w:tcW w:w="0" w:type="auto"/>
          </w:tcPr>
          <w:p w14:paraId="5B2BD797" w14:textId="77777777" w:rsidR="000C69AC" w:rsidRPr="003250D8" w:rsidRDefault="000C69AC" w:rsidP="00AE0FE9">
            <w:pPr>
              <w:pStyle w:val="TAL"/>
              <w:rPr>
                <w:sz w:val="16"/>
              </w:rPr>
            </w:pPr>
          </w:p>
        </w:tc>
      </w:tr>
      <w:tr w:rsidR="000C69AC" w14:paraId="6C45DE23" w14:textId="77777777" w:rsidTr="00AE0FE9">
        <w:tc>
          <w:tcPr>
            <w:tcW w:w="0" w:type="auto"/>
          </w:tcPr>
          <w:p w14:paraId="1B35F255" w14:textId="77777777" w:rsidR="000C69AC" w:rsidRPr="003250D8" w:rsidRDefault="000C69AC" w:rsidP="00AE0FE9">
            <w:pPr>
              <w:pStyle w:val="TAL"/>
              <w:rPr>
                <w:sz w:val="16"/>
              </w:rPr>
            </w:pPr>
            <w:r>
              <w:rPr>
                <w:sz w:val="16"/>
              </w:rPr>
              <w:t>C1-242143</w:t>
            </w:r>
          </w:p>
        </w:tc>
        <w:tc>
          <w:tcPr>
            <w:tcW w:w="0" w:type="auto"/>
          </w:tcPr>
          <w:p w14:paraId="7F9E7194" w14:textId="77777777" w:rsidR="000C69AC" w:rsidRPr="003250D8" w:rsidRDefault="000C69AC" w:rsidP="00AE0FE9">
            <w:pPr>
              <w:pStyle w:val="TAL"/>
              <w:rPr>
                <w:sz w:val="16"/>
              </w:rPr>
            </w:pPr>
            <w:r>
              <w:rPr>
                <w:sz w:val="16"/>
              </w:rPr>
              <w:t xml:space="preserve">Retrieving the Direct discovery set from other UEs when a PC5 unicast link is already established between the 5G </w:t>
            </w:r>
            <w:proofErr w:type="spellStart"/>
            <w:r>
              <w:rPr>
                <w:sz w:val="16"/>
              </w:rPr>
              <w:t>ProSe</w:t>
            </w:r>
            <w:proofErr w:type="spellEnd"/>
            <w:r>
              <w:rPr>
                <w:sz w:val="16"/>
              </w:rPr>
              <w:t xml:space="preserve"> U2U Relay and a 5G </w:t>
            </w:r>
            <w:proofErr w:type="spellStart"/>
            <w:r>
              <w:rPr>
                <w:sz w:val="16"/>
              </w:rPr>
              <w:t>ProSe</w:t>
            </w:r>
            <w:proofErr w:type="spellEnd"/>
            <w:r>
              <w:rPr>
                <w:sz w:val="16"/>
              </w:rPr>
              <w:t xml:space="preserve"> End UE</w:t>
            </w:r>
          </w:p>
        </w:tc>
        <w:tc>
          <w:tcPr>
            <w:tcW w:w="0" w:type="auto"/>
          </w:tcPr>
          <w:p w14:paraId="7C783EA3"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2C07E76E" w14:textId="77777777" w:rsidR="000C69AC" w:rsidRPr="003250D8" w:rsidRDefault="000C69AC" w:rsidP="00AE0FE9">
            <w:pPr>
              <w:pStyle w:val="TAL"/>
              <w:rPr>
                <w:sz w:val="16"/>
              </w:rPr>
            </w:pPr>
            <w:r>
              <w:rPr>
                <w:sz w:val="16"/>
              </w:rPr>
              <w:t>revised</w:t>
            </w:r>
          </w:p>
        </w:tc>
        <w:tc>
          <w:tcPr>
            <w:tcW w:w="0" w:type="auto"/>
          </w:tcPr>
          <w:p w14:paraId="4646364F" w14:textId="77777777" w:rsidR="000C69AC" w:rsidRPr="003250D8" w:rsidRDefault="000C69AC" w:rsidP="00AE0FE9">
            <w:pPr>
              <w:pStyle w:val="TAL"/>
              <w:rPr>
                <w:sz w:val="16"/>
              </w:rPr>
            </w:pPr>
            <w:r>
              <w:rPr>
                <w:sz w:val="16"/>
              </w:rPr>
              <w:t>C1-241532</w:t>
            </w:r>
          </w:p>
        </w:tc>
        <w:tc>
          <w:tcPr>
            <w:tcW w:w="0" w:type="auto"/>
          </w:tcPr>
          <w:p w14:paraId="0E9E5C41" w14:textId="77777777" w:rsidR="000C69AC" w:rsidRPr="003250D8" w:rsidRDefault="000C69AC" w:rsidP="00AE0FE9">
            <w:pPr>
              <w:pStyle w:val="TAL"/>
              <w:rPr>
                <w:sz w:val="16"/>
              </w:rPr>
            </w:pPr>
            <w:r>
              <w:rPr>
                <w:sz w:val="16"/>
              </w:rPr>
              <w:t>C1-242732</w:t>
            </w:r>
          </w:p>
        </w:tc>
      </w:tr>
      <w:tr w:rsidR="000C69AC" w14:paraId="2040DE4B" w14:textId="77777777" w:rsidTr="00AE0FE9">
        <w:tc>
          <w:tcPr>
            <w:tcW w:w="0" w:type="auto"/>
          </w:tcPr>
          <w:p w14:paraId="4F67CB37" w14:textId="77777777" w:rsidR="000C69AC" w:rsidRPr="003250D8" w:rsidRDefault="000C69AC" w:rsidP="00AE0FE9">
            <w:pPr>
              <w:pStyle w:val="TAL"/>
              <w:rPr>
                <w:sz w:val="16"/>
              </w:rPr>
            </w:pPr>
            <w:r>
              <w:rPr>
                <w:sz w:val="16"/>
              </w:rPr>
              <w:t>C1-242144</w:t>
            </w:r>
          </w:p>
        </w:tc>
        <w:tc>
          <w:tcPr>
            <w:tcW w:w="0" w:type="auto"/>
          </w:tcPr>
          <w:p w14:paraId="5BEBE966" w14:textId="77777777" w:rsidR="000C69AC" w:rsidRPr="003250D8" w:rsidRDefault="000C69AC" w:rsidP="00AE0FE9">
            <w:pPr>
              <w:pStyle w:val="TAL"/>
              <w:rPr>
                <w:sz w:val="16"/>
              </w:rPr>
            </w:pPr>
            <w:r>
              <w:rPr>
                <w:sz w:val="16"/>
              </w:rPr>
              <w:t xml:space="preserve">Support of 5G </w:t>
            </w:r>
            <w:proofErr w:type="spellStart"/>
            <w:r>
              <w:rPr>
                <w:sz w:val="16"/>
              </w:rPr>
              <w:t>ProSe</w:t>
            </w:r>
            <w:proofErr w:type="spellEnd"/>
            <w:r>
              <w:rPr>
                <w:sz w:val="16"/>
              </w:rPr>
              <w:t xml:space="preserve"> End UE sending the Direct Discovery Set via the announcement message to 5G </w:t>
            </w:r>
            <w:proofErr w:type="spellStart"/>
            <w:r>
              <w:rPr>
                <w:sz w:val="16"/>
              </w:rPr>
              <w:t>ProSe</w:t>
            </w:r>
            <w:proofErr w:type="spellEnd"/>
            <w:r>
              <w:rPr>
                <w:sz w:val="16"/>
              </w:rPr>
              <w:t xml:space="preserve"> U2U relay UE during U2U relay discovery with Model-A</w:t>
            </w:r>
          </w:p>
        </w:tc>
        <w:tc>
          <w:tcPr>
            <w:tcW w:w="0" w:type="auto"/>
          </w:tcPr>
          <w:p w14:paraId="0465E7E4"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547DD6A4" w14:textId="77777777" w:rsidR="000C69AC" w:rsidRPr="003250D8" w:rsidRDefault="000C69AC" w:rsidP="00AE0FE9">
            <w:pPr>
              <w:pStyle w:val="TAL"/>
              <w:rPr>
                <w:sz w:val="16"/>
              </w:rPr>
            </w:pPr>
            <w:r>
              <w:rPr>
                <w:sz w:val="16"/>
              </w:rPr>
              <w:t>revised</w:t>
            </w:r>
          </w:p>
        </w:tc>
        <w:tc>
          <w:tcPr>
            <w:tcW w:w="0" w:type="auto"/>
          </w:tcPr>
          <w:p w14:paraId="7AA02FFC" w14:textId="77777777" w:rsidR="000C69AC" w:rsidRPr="003250D8" w:rsidRDefault="000C69AC" w:rsidP="00AE0FE9">
            <w:pPr>
              <w:pStyle w:val="TAL"/>
              <w:rPr>
                <w:sz w:val="16"/>
              </w:rPr>
            </w:pPr>
          </w:p>
        </w:tc>
        <w:tc>
          <w:tcPr>
            <w:tcW w:w="0" w:type="auto"/>
          </w:tcPr>
          <w:p w14:paraId="6E5DD1A7" w14:textId="77777777" w:rsidR="000C69AC" w:rsidRPr="003250D8" w:rsidRDefault="000C69AC" w:rsidP="00AE0FE9">
            <w:pPr>
              <w:pStyle w:val="TAL"/>
              <w:rPr>
                <w:sz w:val="16"/>
              </w:rPr>
            </w:pPr>
            <w:r>
              <w:rPr>
                <w:sz w:val="16"/>
              </w:rPr>
              <w:t>C1-242733</w:t>
            </w:r>
          </w:p>
        </w:tc>
      </w:tr>
      <w:tr w:rsidR="000C69AC" w14:paraId="47BCC49C" w14:textId="77777777" w:rsidTr="00AE0FE9">
        <w:tc>
          <w:tcPr>
            <w:tcW w:w="0" w:type="auto"/>
          </w:tcPr>
          <w:p w14:paraId="739CA900" w14:textId="77777777" w:rsidR="000C69AC" w:rsidRPr="003250D8" w:rsidRDefault="000C69AC" w:rsidP="00AE0FE9">
            <w:pPr>
              <w:pStyle w:val="TAL"/>
              <w:rPr>
                <w:sz w:val="16"/>
              </w:rPr>
            </w:pPr>
            <w:r>
              <w:rPr>
                <w:sz w:val="16"/>
              </w:rPr>
              <w:t>C1-242145</w:t>
            </w:r>
          </w:p>
        </w:tc>
        <w:tc>
          <w:tcPr>
            <w:tcW w:w="0" w:type="auto"/>
          </w:tcPr>
          <w:p w14:paraId="5C0C6952" w14:textId="77777777" w:rsidR="000C69AC" w:rsidRPr="003250D8" w:rsidRDefault="000C69AC" w:rsidP="00AE0FE9">
            <w:pPr>
              <w:pStyle w:val="TAL"/>
              <w:rPr>
                <w:sz w:val="16"/>
              </w:rPr>
            </w:pPr>
            <w:r>
              <w:rPr>
                <w:sz w:val="16"/>
              </w:rPr>
              <w:t>UE identity handling in case of a USIM removal during an Attach or TAU procedure</w:t>
            </w:r>
          </w:p>
        </w:tc>
        <w:tc>
          <w:tcPr>
            <w:tcW w:w="0" w:type="auto"/>
          </w:tcPr>
          <w:p w14:paraId="63316699" w14:textId="77777777" w:rsidR="000C69AC" w:rsidRPr="003250D8" w:rsidRDefault="000C69AC" w:rsidP="00AE0FE9">
            <w:pPr>
              <w:pStyle w:val="TAL"/>
              <w:rPr>
                <w:sz w:val="16"/>
              </w:rPr>
            </w:pPr>
            <w:r>
              <w:rPr>
                <w:sz w:val="16"/>
              </w:rPr>
              <w:t>Apple</w:t>
            </w:r>
          </w:p>
        </w:tc>
        <w:tc>
          <w:tcPr>
            <w:tcW w:w="0" w:type="auto"/>
          </w:tcPr>
          <w:p w14:paraId="7939E66D" w14:textId="77777777" w:rsidR="000C69AC" w:rsidRPr="003250D8" w:rsidRDefault="000C69AC" w:rsidP="00AE0FE9">
            <w:pPr>
              <w:pStyle w:val="TAL"/>
              <w:rPr>
                <w:sz w:val="16"/>
              </w:rPr>
            </w:pPr>
            <w:r>
              <w:rPr>
                <w:sz w:val="16"/>
              </w:rPr>
              <w:t>revised</w:t>
            </w:r>
          </w:p>
        </w:tc>
        <w:tc>
          <w:tcPr>
            <w:tcW w:w="0" w:type="auto"/>
          </w:tcPr>
          <w:p w14:paraId="3D49E48D" w14:textId="77777777" w:rsidR="000C69AC" w:rsidRPr="003250D8" w:rsidRDefault="000C69AC" w:rsidP="00AE0FE9">
            <w:pPr>
              <w:pStyle w:val="TAL"/>
              <w:rPr>
                <w:sz w:val="16"/>
              </w:rPr>
            </w:pPr>
          </w:p>
        </w:tc>
        <w:tc>
          <w:tcPr>
            <w:tcW w:w="0" w:type="auto"/>
          </w:tcPr>
          <w:p w14:paraId="56D1BFED" w14:textId="77777777" w:rsidR="000C69AC" w:rsidRPr="003250D8" w:rsidRDefault="000C69AC" w:rsidP="00AE0FE9">
            <w:pPr>
              <w:pStyle w:val="TAL"/>
              <w:rPr>
                <w:sz w:val="16"/>
              </w:rPr>
            </w:pPr>
            <w:r>
              <w:rPr>
                <w:sz w:val="16"/>
              </w:rPr>
              <w:t>C1-242635</w:t>
            </w:r>
          </w:p>
        </w:tc>
      </w:tr>
      <w:tr w:rsidR="000C69AC" w14:paraId="41F90A32" w14:textId="77777777" w:rsidTr="00AE0FE9">
        <w:tc>
          <w:tcPr>
            <w:tcW w:w="0" w:type="auto"/>
          </w:tcPr>
          <w:p w14:paraId="2FCF6286" w14:textId="77777777" w:rsidR="000C69AC" w:rsidRPr="003250D8" w:rsidRDefault="000C69AC" w:rsidP="00AE0FE9">
            <w:pPr>
              <w:pStyle w:val="TAL"/>
              <w:rPr>
                <w:sz w:val="16"/>
              </w:rPr>
            </w:pPr>
            <w:r>
              <w:rPr>
                <w:sz w:val="16"/>
              </w:rPr>
              <w:t>C1-242146</w:t>
            </w:r>
          </w:p>
        </w:tc>
        <w:tc>
          <w:tcPr>
            <w:tcW w:w="0" w:type="auto"/>
          </w:tcPr>
          <w:p w14:paraId="42037DF4" w14:textId="77777777" w:rsidR="000C69AC" w:rsidRPr="003250D8" w:rsidRDefault="000C69AC" w:rsidP="00AE0FE9">
            <w:pPr>
              <w:pStyle w:val="TAL"/>
              <w:rPr>
                <w:sz w:val="16"/>
              </w:rPr>
            </w:pPr>
            <w:r>
              <w:rPr>
                <w:sz w:val="16"/>
              </w:rPr>
              <w:t>Resolution of ENs on UE selection</w:t>
            </w:r>
          </w:p>
        </w:tc>
        <w:tc>
          <w:tcPr>
            <w:tcW w:w="0" w:type="auto"/>
          </w:tcPr>
          <w:p w14:paraId="1B03DA3A" w14:textId="77777777" w:rsidR="000C69AC" w:rsidRPr="003250D8" w:rsidRDefault="000C69AC" w:rsidP="00AE0FE9">
            <w:pPr>
              <w:pStyle w:val="TAL"/>
              <w:rPr>
                <w:sz w:val="16"/>
              </w:rPr>
            </w:pPr>
            <w:r>
              <w:rPr>
                <w:sz w:val="16"/>
              </w:rPr>
              <w:t>Qualcomm Incorporated, Xiaomi</w:t>
            </w:r>
          </w:p>
        </w:tc>
        <w:tc>
          <w:tcPr>
            <w:tcW w:w="0" w:type="auto"/>
          </w:tcPr>
          <w:p w14:paraId="7DD79BB6" w14:textId="77777777" w:rsidR="000C69AC" w:rsidRPr="003250D8" w:rsidRDefault="000C69AC" w:rsidP="00AE0FE9">
            <w:pPr>
              <w:pStyle w:val="TAL"/>
              <w:rPr>
                <w:sz w:val="16"/>
              </w:rPr>
            </w:pPr>
            <w:r>
              <w:rPr>
                <w:sz w:val="16"/>
              </w:rPr>
              <w:t>revised</w:t>
            </w:r>
          </w:p>
        </w:tc>
        <w:tc>
          <w:tcPr>
            <w:tcW w:w="0" w:type="auto"/>
          </w:tcPr>
          <w:p w14:paraId="537DA19B" w14:textId="77777777" w:rsidR="000C69AC" w:rsidRPr="003250D8" w:rsidRDefault="000C69AC" w:rsidP="00AE0FE9">
            <w:pPr>
              <w:pStyle w:val="TAL"/>
              <w:rPr>
                <w:sz w:val="16"/>
              </w:rPr>
            </w:pPr>
          </w:p>
        </w:tc>
        <w:tc>
          <w:tcPr>
            <w:tcW w:w="0" w:type="auto"/>
          </w:tcPr>
          <w:p w14:paraId="15ADA754" w14:textId="77777777" w:rsidR="000C69AC" w:rsidRPr="003250D8" w:rsidRDefault="000C69AC" w:rsidP="00AE0FE9">
            <w:pPr>
              <w:pStyle w:val="TAL"/>
              <w:rPr>
                <w:sz w:val="16"/>
              </w:rPr>
            </w:pPr>
            <w:r>
              <w:rPr>
                <w:sz w:val="16"/>
              </w:rPr>
              <w:t>C1-242735</w:t>
            </w:r>
          </w:p>
        </w:tc>
      </w:tr>
      <w:tr w:rsidR="000C69AC" w14:paraId="3E4AD17B" w14:textId="77777777" w:rsidTr="00AE0FE9">
        <w:tc>
          <w:tcPr>
            <w:tcW w:w="0" w:type="auto"/>
          </w:tcPr>
          <w:p w14:paraId="0A09015A" w14:textId="77777777" w:rsidR="000C69AC" w:rsidRPr="003250D8" w:rsidRDefault="000C69AC" w:rsidP="00AE0FE9">
            <w:pPr>
              <w:pStyle w:val="TAL"/>
              <w:rPr>
                <w:sz w:val="16"/>
              </w:rPr>
            </w:pPr>
            <w:r>
              <w:rPr>
                <w:sz w:val="16"/>
              </w:rPr>
              <w:t>C1-242147</w:t>
            </w:r>
          </w:p>
        </w:tc>
        <w:tc>
          <w:tcPr>
            <w:tcW w:w="0" w:type="auto"/>
          </w:tcPr>
          <w:p w14:paraId="16857D5D" w14:textId="77777777" w:rsidR="000C69AC" w:rsidRPr="003250D8" w:rsidRDefault="000C69AC" w:rsidP="00AE0FE9">
            <w:pPr>
              <w:pStyle w:val="TAL"/>
              <w:rPr>
                <w:sz w:val="16"/>
              </w:rPr>
            </w:pPr>
            <w:r>
              <w:rPr>
                <w:sz w:val="16"/>
              </w:rPr>
              <w:t>Handling of regulatory prioritized services in non-allowed area</w:t>
            </w:r>
          </w:p>
        </w:tc>
        <w:tc>
          <w:tcPr>
            <w:tcW w:w="0" w:type="auto"/>
          </w:tcPr>
          <w:p w14:paraId="1A271DF2" w14:textId="77777777" w:rsidR="000C69AC" w:rsidRPr="003250D8" w:rsidRDefault="000C69AC" w:rsidP="00AE0FE9">
            <w:pPr>
              <w:pStyle w:val="TAL"/>
              <w:rPr>
                <w:sz w:val="16"/>
              </w:rPr>
            </w:pPr>
            <w:r>
              <w:rPr>
                <w:sz w:val="16"/>
              </w:rPr>
              <w:t>Qualcomm Incorporated</w:t>
            </w:r>
          </w:p>
        </w:tc>
        <w:tc>
          <w:tcPr>
            <w:tcW w:w="0" w:type="auto"/>
          </w:tcPr>
          <w:p w14:paraId="69B4997D" w14:textId="77777777" w:rsidR="000C69AC" w:rsidRPr="003250D8" w:rsidRDefault="000C69AC" w:rsidP="00AE0FE9">
            <w:pPr>
              <w:pStyle w:val="TAL"/>
              <w:rPr>
                <w:sz w:val="16"/>
              </w:rPr>
            </w:pPr>
            <w:r>
              <w:rPr>
                <w:sz w:val="16"/>
              </w:rPr>
              <w:t>revised</w:t>
            </w:r>
          </w:p>
        </w:tc>
        <w:tc>
          <w:tcPr>
            <w:tcW w:w="0" w:type="auto"/>
          </w:tcPr>
          <w:p w14:paraId="507142AD" w14:textId="77777777" w:rsidR="000C69AC" w:rsidRPr="003250D8" w:rsidRDefault="000C69AC" w:rsidP="00AE0FE9">
            <w:pPr>
              <w:pStyle w:val="TAL"/>
              <w:rPr>
                <w:sz w:val="16"/>
              </w:rPr>
            </w:pPr>
          </w:p>
        </w:tc>
        <w:tc>
          <w:tcPr>
            <w:tcW w:w="0" w:type="auto"/>
          </w:tcPr>
          <w:p w14:paraId="2417C0C3" w14:textId="77777777" w:rsidR="000C69AC" w:rsidRPr="003250D8" w:rsidRDefault="000C69AC" w:rsidP="00AE0FE9">
            <w:pPr>
              <w:pStyle w:val="TAL"/>
              <w:rPr>
                <w:sz w:val="16"/>
              </w:rPr>
            </w:pPr>
            <w:r>
              <w:rPr>
                <w:sz w:val="16"/>
              </w:rPr>
              <w:t>C1-242541</w:t>
            </w:r>
          </w:p>
        </w:tc>
      </w:tr>
      <w:tr w:rsidR="000C69AC" w14:paraId="111C58EA" w14:textId="77777777" w:rsidTr="00AE0FE9">
        <w:tc>
          <w:tcPr>
            <w:tcW w:w="0" w:type="auto"/>
          </w:tcPr>
          <w:p w14:paraId="575330F3" w14:textId="77777777" w:rsidR="000C69AC" w:rsidRPr="003250D8" w:rsidRDefault="000C69AC" w:rsidP="00AE0FE9">
            <w:pPr>
              <w:pStyle w:val="TAL"/>
              <w:rPr>
                <w:sz w:val="16"/>
              </w:rPr>
            </w:pPr>
            <w:r>
              <w:rPr>
                <w:sz w:val="16"/>
              </w:rPr>
              <w:t>C1-242148</w:t>
            </w:r>
          </w:p>
        </w:tc>
        <w:tc>
          <w:tcPr>
            <w:tcW w:w="0" w:type="auto"/>
          </w:tcPr>
          <w:p w14:paraId="2D89CF3E" w14:textId="77777777" w:rsidR="000C69AC" w:rsidRPr="003250D8" w:rsidRDefault="000C69AC" w:rsidP="00AE0FE9">
            <w:pPr>
              <w:pStyle w:val="TAL"/>
              <w:rPr>
                <w:sz w:val="16"/>
              </w:rPr>
            </w:pPr>
            <w:r>
              <w:rPr>
                <w:sz w:val="16"/>
              </w:rPr>
              <w:t>Handling of regulatory prioritized services in non-allowed area</w:t>
            </w:r>
          </w:p>
        </w:tc>
        <w:tc>
          <w:tcPr>
            <w:tcW w:w="0" w:type="auto"/>
          </w:tcPr>
          <w:p w14:paraId="1AE045C2" w14:textId="77777777" w:rsidR="000C69AC" w:rsidRPr="003250D8" w:rsidRDefault="000C69AC" w:rsidP="00AE0FE9">
            <w:pPr>
              <w:pStyle w:val="TAL"/>
              <w:rPr>
                <w:sz w:val="16"/>
              </w:rPr>
            </w:pPr>
            <w:r>
              <w:rPr>
                <w:sz w:val="16"/>
              </w:rPr>
              <w:t>Qualcomm Incorporated</w:t>
            </w:r>
          </w:p>
        </w:tc>
        <w:tc>
          <w:tcPr>
            <w:tcW w:w="0" w:type="auto"/>
          </w:tcPr>
          <w:p w14:paraId="28E0DADA" w14:textId="77777777" w:rsidR="000C69AC" w:rsidRPr="003250D8" w:rsidRDefault="000C69AC" w:rsidP="00AE0FE9">
            <w:pPr>
              <w:pStyle w:val="TAL"/>
              <w:rPr>
                <w:sz w:val="16"/>
              </w:rPr>
            </w:pPr>
            <w:r>
              <w:rPr>
                <w:sz w:val="16"/>
              </w:rPr>
              <w:t>revised</w:t>
            </w:r>
          </w:p>
        </w:tc>
        <w:tc>
          <w:tcPr>
            <w:tcW w:w="0" w:type="auto"/>
          </w:tcPr>
          <w:p w14:paraId="55389996" w14:textId="77777777" w:rsidR="000C69AC" w:rsidRPr="003250D8" w:rsidRDefault="000C69AC" w:rsidP="00AE0FE9">
            <w:pPr>
              <w:pStyle w:val="TAL"/>
              <w:rPr>
                <w:sz w:val="16"/>
              </w:rPr>
            </w:pPr>
          </w:p>
        </w:tc>
        <w:tc>
          <w:tcPr>
            <w:tcW w:w="0" w:type="auto"/>
          </w:tcPr>
          <w:p w14:paraId="7768F8C3" w14:textId="77777777" w:rsidR="000C69AC" w:rsidRPr="003250D8" w:rsidRDefault="000C69AC" w:rsidP="00AE0FE9">
            <w:pPr>
              <w:pStyle w:val="TAL"/>
              <w:rPr>
                <w:sz w:val="16"/>
              </w:rPr>
            </w:pPr>
            <w:r>
              <w:rPr>
                <w:sz w:val="16"/>
              </w:rPr>
              <w:t>C1-242542</w:t>
            </w:r>
          </w:p>
        </w:tc>
      </w:tr>
      <w:tr w:rsidR="000C69AC" w14:paraId="1033253D" w14:textId="77777777" w:rsidTr="00AE0FE9">
        <w:tc>
          <w:tcPr>
            <w:tcW w:w="0" w:type="auto"/>
          </w:tcPr>
          <w:p w14:paraId="078BB718" w14:textId="77777777" w:rsidR="000C69AC" w:rsidRPr="003250D8" w:rsidRDefault="000C69AC" w:rsidP="00AE0FE9">
            <w:pPr>
              <w:pStyle w:val="TAL"/>
              <w:rPr>
                <w:sz w:val="16"/>
              </w:rPr>
            </w:pPr>
            <w:r>
              <w:rPr>
                <w:sz w:val="16"/>
              </w:rPr>
              <w:t>C1-242149</w:t>
            </w:r>
          </w:p>
        </w:tc>
        <w:tc>
          <w:tcPr>
            <w:tcW w:w="0" w:type="auto"/>
          </w:tcPr>
          <w:p w14:paraId="15FBBC08" w14:textId="77777777" w:rsidR="000C69AC" w:rsidRPr="003250D8" w:rsidRDefault="000C69AC" w:rsidP="00AE0FE9">
            <w:pPr>
              <w:pStyle w:val="TAL"/>
              <w:rPr>
                <w:sz w:val="16"/>
              </w:rPr>
            </w:pPr>
            <w:r>
              <w:rPr>
                <w:sz w:val="16"/>
              </w:rPr>
              <w:t>Correction on IANA media type</w:t>
            </w:r>
          </w:p>
        </w:tc>
        <w:tc>
          <w:tcPr>
            <w:tcW w:w="0" w:type="auto"/>
          </w:tcPr>
          <w:p w14:paraId="75694E1A" w14:textId="77777777" w:rsidR="000C69AC" w:rsidRPr="003250D8" w:rsidRDefault="000C69AC" w:rsidP="00AE0FE9">
            <w:pPr>
              <w:pStyle w:val="TAL"/>
              <w:rPr>
                <w:sz w:val="16"/>
              </w:rPr>
            </w:pPr>
            <w:r>
              <w:rPr>
                <w:sz w:val="16"/>
              </w:rPr>
              <w:t>Qualcomm Incorporated</w:t>
            </w:r>
          </w:p>
        </w:tc>
        <w:tc>
          <w:tcPr>
            <w:tcW w:w="0" w:type="auto"/>
          </w:tcPr>
          <w:p w14:paraId="63E63B6C" w14:textId="77777777" w:rsidR="000C69AC" w:rsidRPr="003250D8" w:rsidRDefault="000C69AC" w:rsidP="00AE0FE9">
            <w:pPr>
              <w:pStyle w:val="TAL"/>
              <w:rPr>
                <w:sz w:val="16"/>
              </w:rPr>
            </w:pPr>
            <w:r>
              <w:rPr>
                <w:sz w:val="16"/>
              </w:rPr>
              <w:t>agreed</w:t>
            </w:r>
          </w:p>
        </w:tc>
        <w:tc>
          <w:tcPr>
            <w:tcW w:w="0" w:type="auto"/>
          </w:tcPr>
          <w:p w14:paraId="1282815E" w14:textId="77777777" w:rsidR="000C69AC" w:rsidRPr="003250D8" w:rsidRDefault="000C69AC" w:rsidP="00AE0FE9">
            <w:pPr>
              <w:pStyle w:val="TAL"/>
              <w:rPr>
                <w:sz w:val="16"/>
              </w:rPr>
            </w:pPr>
          </w:p>
        </w:tc>
        <w:tc>
          <w:tcPr>
            <w:tcW w:w="0" w:type="auto"/>
          </w:tcPr>
          <w:p w14:paraId="33A9B28A" w14:textId="77777777" w:rsidR="000C69AC" w:rsidRPr="003250D8" w:rsidRDefault="000C69AC" w:rsidP="00AE0FE9">
            <w:pPr>
              <w:pStyle w:val="TAL"/>
              <w:rPr>
                <w:sz w:val="16"/>
              </w:rPr>
            </w:pPr>
          </w:p>
        </w:tc>
      </w:tr>
      <w:tr w:rsidR="000C69AC" w14:paraId="7FA648E7" w14:textId="77777777" w:rsidTr="00AE0FE9">
        <w:tc>
          <w:tcPr>
            <w:tcW w:w="0" w:type="auto"/>
          </w:tcPr>
          <w:p w14:paraId="1528451E" w14:textId="77777777" w:rsidR="000C69AC" w:rsidRPr="003250D8" w:rsidRDefault="000C69AC" w:rsidP="00AE0FE9">
            <w:pPr>
              <w:pStyle w:val="TAL"/>
              <w:rPr>
                <w:sz w:val="16"/>
              </w:rPr>
            </w:pPr>
            <w:r>
              <w:rPr>
                <w:sz w:val="16"/>
              </w:rPr>
              <w:t>C1-242150</w:t>
            </w:r>
          </w:p>
        </w:tc>
        <w:tc>
          <w:tcPr>
            <w:tcW w:w="0" w:type="auto"/>
          </w:tcPr>
          <w:p w14:paraId="44F04CF7" w14:textId="77777777" w:rsidR="000C69AC" w:rsidRPr="003250D8" w:rsidRDefault="000C69AC" w:rsidP="00AE0FE9">
            <w:pPr>
              <w:pStyle w:val="TAL"/>
              <w:rPr>
                <w:sz w:val="16"/>
              </w:rPr>
            </w:pPr>
            <w:r>
              <w:rPr>
                <w:sz w:val="16"/>
              </w:rPr>
              <w:t>New WID on Stage-3 SAE Protocol Development</w:t>
            </w:r>
          </w:p>
        </w:tc>
        <w:tc>
          <w:tcPr>
            <w:tcW w:w="0" w:type="auto"/>
          </w:tcPr>
          <w:p w14:paraId="51C57AFE"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200C4542" w14:textId="77777777" w:rsidR="000C69AC" w:rsidRPr="003250D8" w:rsidRDefault="000C69AC" w:rsidP="00AE0FE9">
            <w:pPr>
              <w:pStyle w:val="TAL"/>
              <w:rPr>
                <w:sz w:val="16"/>
              </w:rPr>
            </w:pPr>
            <w:r>
              <w:rPr>
                <w:sz w:val="16"/>
              </w:rPr>
              <w:t>revised</w:t>
            </w:r>
          </w:p>
        </w:tc>
        <w:tc>
          <w:tcPr>
            <w:tcW w:w="0" w:type="auto"/>
          </w:tcPr>
          <w:p w14:paraId="11C9A66F" w14:textId="77777777" w:rsidR="000C69AC" w:rsidRPr="003250D8" w:rsidRDefault="000C69AC" w:rsidP="00AE0FE9">
            <w:pPr>
              <w:pStyle w:val="TAL"/>
              <w:rPr>
                <w:sz w:val="16"/>
              </w:rPr>
            </w:pPr>
          </w:p>
        </w:tc>
        <w:tc>
          <w:tcPr>
            <w:tcW w:w="0" w:type="auto"/>
          </w:tcPr>
          <w:p w14:paraId="00029F4F" w14:textId="77777777" w:rsidR="000C69AC" w:rsidRPr="003250D8" w:rsidRDefault="000C69AC" w:rsidP="00AE0FE9">
            <w:pPr>
              <w:pStyle w:val="TAL"/>
              <w:rPr>
                <w:sz w:val="16"/>
              </w:rPr>
            </w:pPr>
            <w:r>
              <w:rPr>
                <w:sz w:val="16"/>
              </w:rPr>
              <w:t>C1-242537</w:t>
            </w:r>
          </w:p>
        </w:tc>
      </w:tr>
      <w:tr w:rsidR="000C69AC" w14:paraId="0B53FDEB" w14:textId="77777777" w:rsidTr="00AE0FE9">
        <w:tc>
          <w:tcPr>
            <w:tcW w:w="0" w:type="auto"/>
          </w:tcPr>
          <w:p w14:paraId="2947B065" w14:textId="77777777" w:rsidR="000C69AC" w:rsidRPr="003250D8" w:rsidRDefault="000C69AC" w:rsidP="00AE0FE9">
            <w:pPr>
              <w:pStyle w:val="TAL"/>
              <w:rPr>
                <w:sz w:val="16"/>
              </w:rPr>
            </w:pPr>
            <w:r>
              <w:rPr>
                <w:sz w:val="16"/>
              </w:rPr>
              <w:t>C1-242151</w:t>
            </w:r>
          </w:p>
        </w:tc>
        <w:tc>
          <w:tcPr>
            <w:tcW w:w="0" w:type="auto"/>
          </w:tcPr>
          <w:p w14:paraId="3E46D84D" w14:textId="77777777" w:rsidR="000C69AC" w:rsidRPr="003250D8" w:rsidRDefault="000C69AC" w:rsidP="00AE0FE9">
            <w:pPr>
              <w:pStyle w:val="TAL"/>
              <w:rPr>
                <w:sz w:val="16"/>
              </w:rPr>
            </w:pPr>
            <w:r>
              <w:rPr>
                <w:sz w:val="16"/>
              </w:rPr>
              <w:t>Handling of location validity information for SNPN selection for localized services</w:t>
            </w:r>
          </w:p>
        </w:tc>
        <w:tc>
          <w:tcPr>
            <w:tcW w:w="0" w:type="auto"/>
          </w:tcPr>
          <w:p w14:paraId="3EE4D1FF" w14:textId="77777777" w:rsidR="000C69AC" w:rsidRPr="003250D8" w:rsidRDefault="000C69AC" w:rsidP="00AE0FE9">
            <w:pPr>
              <w:pStyle w:val="TAL"/>
              <w:rPr>
                <w:sz w:val="16"/>
              </w:rPr>
            </w:pPr>
            <w:proofErr w:type="spellStart"/>
            <w:r>
              <w:rPr>
                <w:sz w:val="16"/>
              </w:rPr>
              <w:t>InterDigital</w:t>
            </w:r>
            <w:proofErr w:type="spellEnd"/>
            <w:r>
              <w:rPr>
                <w:sz w:val="16"/>
              </w:rPr>
              <w:t xml:space="preserve"> Inc., Samsung</w:t>
            </w:r>
          </w:p>
        </w:tc>
        <w:tc>
          <w:tcPr>
            <w:tcW w:w="0" w:type="auto"/>
          </w:tcPr>
          <w:p w14:paraId="6B58FD2C" w14:textId="77777777" w:rsidR="000C69AC" w:rsidRPr="003250D8" w:rsidRDefault="000C69AC" w:rsidP="00AE0FE9">
            <w:pPr>
              <w:pStyle w:val="TAL"/>
              <w:rPr>
                <w:sz w:val="16"/>
              </w:rPr>
            </w:pPr>
            <w:r>
              <w:rPr>
                <w:sz w:val="16"/>
              </w:rPr>
              <w:t>revised</w:t>
            </w:r>
          </w:p>
        </w:tc>
        <w:tc>
          <w:tcPr>
            <w:tcW w:w="0" w:type="auto"/>
          </w:tcPr>
          <w:p w14:paraId="4FF58382" w14:textId="77777777" w:rsidR="000C69AC" w:rsidRPr="003250D8" w:rsidRDefault="000C69AC" w:rsidP="00AE0FE9">
            <w:pPr>
              <w:pStyle w:val="TAL"/>
              <w:rPr>
                <w:sz w:val="16"/>
              </w:rPr>
            </w:pPr>
          </w:p>
        </w:tc>
        <w:tc>
          <w:tcPr>
            <w:tcW w:w="0" w:type="auto"/>
          </w:tcPr>
          <w:p w14:paraId="18C2FC41" w14:textId="77777777" w:rsidR="000C69AC" w:rsidRPr="003250D8" w:rsidRDefault="000C69AC" w:rsidP="00AE0FE9">
            <w:pPr>
              <w:pStyle w:val="TAL"/>
              <w:rPr>
                <w:sz w:val="16"/>
              </w:rPr>
            </w:pPr>
            <w:r>
              <w:rPr>
                <w:sz w:val="16"/>
              </w:rPr>
              <w:t>C1-242561</w:t>
            </w:r>
          </w:p>
        </w:tc>
      </w:tr>
      <w:tr w:rsidR="000C69AC" w14:paraId="03A74B3C" w14:textId="77777777" w:rsidTr="00AE0FE9">
        <w:tc>
          <w:tcPr>
            <w:tcW w:w="0" w:type="auto"/>
          </w:tcPr>
          <w:p w14:paraId="3040CB9B" w14:textId="77777777" w:rsidR="000C69AC" w:rsidRPr="003250D8" w:rsidRDefault="000C69AC" w:rsidP="00AE0FE9">
            <w:pPr>
              <w:pStyle w:val="TAL"/>
              <w:rPr>
                <w:sz w:val="16"/>
              </w:rPr>
            </w:pPr>
            <w:r>
              <w:rPr>
                <w:sz w:val="16"/>
              </w:rPr>
              <w:t>C1-242152</w:t>
            </w:r>
          </w:p>
        </w:tc>
        <w:tc>
          <w:tcPr>
            <w:tcW w:w="0" w:type="auto"/>
          </w:tcPr>
          <w:p w14:paraId="40CFCBBB" w14:textId="77777777" w:rsidR="000C69AC" w:rsidRPr="003250D8" w:rsidRDefault="000C69AC" w:rsidP="00AE0FE9">
            <w:pPr>
              <w:pStyle w:val="TAL"/>
              <w:rPr>
                <w:sz w:val="16"/>
              </w:rPr>
            </w:pPr>
            <w:r>
              <w:rPr>
                <w:sz w:val="16"/>
              </w:rPr>
              <w:t>Assignment of warning text codes</w:t>
            </w:r>
          </w:p>
        </w:tc>
        <w:tc>
          <w:tcPr>
            <w:tcW w:w="0" w:type="auto"/>
          </w:tcPr>
          <w:p w14:paraId="7EC79747" w14:textId="77777777" w:rsidR="000C69AC" w:rsidRPr="003250D8" w:rsidRDefault="000C69AC" w:rsidP="00AE0FE9">
            <w:pPr>
              <w:pStyle w:val="TAL"/>
              <w:rPr>
                <w:sz w:val="16"/>
              </w:rPr>
            </w:pPr>
            <w:r>
              <w:rPr>
                <w:sz w:val="16"/>
              </w:rPr>
              <w:t>Nokia</w:t>
            </w:r>
          </w:p>
        </w:tc>
        <w:tc>
          <w:tcPr>
            <w:tcW w:w="0" w:type="auto"/>
          </w:tcPr>
          <w:p w14:paraId="4A037089" w14:textId="77777777" w:rsidR="000C69AC" w:rsidRPr="003250D8" w:rsidRDefault="000C69AC" w:rsidP="00AE0FE9">
            <w:pPr>
              <w:pStyle w:val="TAL"/>
              <w:rPr>
                <w:sz w:val="16"/>
              </w:rPr>
            </w:pPr>
            <w:r>
              <w:rPr>
                <w:sz w:val="16"/>
              </w:rPr>
              <w:t>merged</w:t>
            </w:r>
          </w:p>
        </w:tc>
        <w:tc>
          <w:tcPr>
            <w:tcW w:w="0" w:type="auto"/>
          </w:tcPr>
          <w:p w14:paraId="0101076C" w14:textId="77777777" w:rsidR="000C69AC" w:rsidRPr="003250D8" w:rsidRDefault="000C69AC" w:rsidP="00AE0FE9">
            <w:pPr>
              <w:pStyle w:val="TAL"/>
              <w:rPr>
                <w:sz w:val="16"/>
              </w:rPr>
            </w:pPr>
          </w:p>
        </w:tc>
        <w:tc>
          <w:tcPr>
            <w:tcW w:w="0" w:type="auto"/>
          </w:tcPr>
          <w:p w14:paraId="1F8670EF" w14:textId="77777777" w:rsidR="000C69AC" w:rsidRPr="003250D8" w:rsidRDefault="000C69AC" w:rsidP="00AE0FE9">
            <w:pPr>
              <w:pStyle w:val="TAL"/>
              <w:rPr>
                <w:sz w:val="16"/>
              </w:rPr>
            </w:pPr>
          </w:p>
        </w:tc>
      </w:tr>
      <w:tr w:rsidR="000C69AC" w14:paraId="444F5054" w14:textId="77777777" w:rsidTr="00AE0FE9">
        <w:tc>
          <w:tcPr>
            <w:tcW w:w="0" w:type="auto"/>
          </w:tcPr>
          <w:p w14:paraId="43FDE393" w14:textId="77777777" w:rsidR="000C69AC" w:rsidRPr="003250D8" w:rsidRDefault="000C69AC" w:rsidP="00AE0FE9">
            <w:pPr>
              <w:pStyle w:val="TAL"/>
              <w:rPr>
                <w:sz w:val="16"/>
              </w:rPr>
            </w:pPr>
            <w:r>
              <w:rPr>
                <w:sz w:val="16"/>
              </w:rPr>
              <w:t>C1-242153</w:t>
            </w:r>
          </w:p>
        </w:tc>
        <w:tc>
          <w:tcPr>
            <w:tcW w:w="0" w:type="auto"/>
          </w:tcPr>
          <w:p w14:paraId="7E104505" w14:textId="77777777" w:rsidR="000C69AC" w:rsidRPr="003250D8" w:rsidRDefault="000C69AC" w:rsidP="00AE0FE9">
            <w:pPr>
              <w:pStyle w:val="TAL"/>
              <w:rPr>
                <w:sz w:val="16"/>
              </w:rPr>
            </w:pPr>
            <w:r>
              <w:rPr>
                <w:sz w:val="16"/>
              </w:rPr>
              <w:t>Cleanup in distinction of SIP MESSAGE requests</w:t>
            </w:r>
          </w:p>
        </w:tc>
        <w:tc>
          <w:tcPr>
            <w:tcW w:w="0" w:type="auto"/>
          </w:tcPr>
          <w:p w14:paraId="5134C567" w14:textId="77777777" w:rsidR="000C69AC" w:rsidRPr="003250D8" w:rsidRDefault="000C69AC" w:rsidP="00AE0FE9">
            <w:pPr>
              <w:pStyle w:val="TAL"/>
              <w:rPr>
                <w:sz w:val="16"/>
              </w:rPr>
            </w:pPr>
            <w:r>
              <w:rPr>
                <w:sz w:val="16"/>
              </w:rPr>
              <w:t>Nokia</w:t>
            </w:r>
          </w:p>
        </w:tc>
        <w:tc>
          <w:tcPr>
            <w:tcW w:w="0" w:type="auto"/>
          </w:tcPr>
          <w:p w14:paraId="7085F288" w14:textId="77777777" w:rsidR="000C69AC" w:rsidRPr="003250D8" w:rsidRDefault="000C69AC" w:rsidP="00AE0FE9">
            <w:pPr>
              <w:pStyle w:val="TAL"/>
              <w:rPr>
                <w:sz w:val="16"/>
              </w:rPr>
            </w:pPr>
            <w:r>
              <w:rPr>
                <w:sz w:val="16"/>
              </w:rPr>
              <w:t>revised</w:t>
            </w:r>
          </w:p>
        </w:tc>
        <w:tc>
          <w:tcPr>
            <w:tcW w:w="0" w:type="auto"/>
          </w:tcPr>
          <w:p w14:paraId="5DB63DBF" w14:textId="77777777" w:rsidR="000C69AC" w:rsidRPr="003250D8" w:rsidRDefault="000C69AC" w:rsidP="00AE0FE9">
            <w:pPr>
              <w:pStyle w:val="TAL"/>
              <w:rPr>
                <w:sz w:val="16"/>
              </w:rPr>
            </w:pPr>
          </w:p>
        </w:tc>
        <w:tc>
          <w:tcPr>
            <w:tcW w:w="0" w:type="auto"/>
          </w:tcPr>
          <w:p w14:paraId="336BA96C" w14:textId="77777777" w:rsidR="000C69AC" w:rsidRPr="003250D8" w:rsidRDefault="000C69AC" w:rsidP="00AE0FE9">
            <w:pPr>
              <w:pStyle w:val="TAL"/>
              <w:rPr>
                <w:sz w:val="16"/>
              </w:rPr>
            </w:pPr>
            <w:r>
              <w:rPr>
                <w:sz w:val="16"/>
              </w:rPr>
              <w:t>C1-242831</w:t>
            </w:r>
          </w:p>
        </w:tc>
      </w:tr>
      <w:tr w:rsidR="000C69AC" w14:paraId="249CE77F" w14:textId="77777777" w:rsidTr="00AE0FE9">
        <w:tc>
          <w:tcPr>
            <w:tcW w:w="0" w:type="auto"/>
          </w:tcPr>
          <w:p w14:paraId="31C973EB" w14:textId="77777777" w:rsidR="000C69AC" w:rsidRPr="003250D8" w:rsidRDefault="000C69AC" w:rsidP="00AE0FE9">
            <w:pPr>
              <w:pStyle w:val="TAL"/>
              <w:rPr>
                <w:sz w:val="16"/>
              </w:rPr>
            </w:pPr>
            <w:r>
              <w:rPr>
                <w:sz w:val="16"/>
              </w:rPr>
              <w:t>C1-242154</w:t>
            </w:r>
          </w:p>
        </w:tc>
        <w:tc>
          <w:tcPr>
            <w:tcW w:w="0" w:type="auto"/>
          </w:tcPr>
          <w:p w14:paraId="1870CA34" w14:textId="77777777" w:rsidR="000C69AC" w:rsidRPr="003250D8" w:rsidRDefault="000C69AC" w:rsidP="00AE0FE9">
            <w:pPr>
              <w:pStyle w:val="TAL"/>
              <w:rPr>
                <w:sz w:val="16"/>
              </w:rPr>
            </w:pPr>
            <w:r>
              <w:rPr>
                <w:sz w:val="16"/>
              </w:rPr>
              <w:t>Service authorization notification</w:t>
            </w:r>
          </w:p>
        </w:tc>
        <w:tc>
          <w:tcPr>
            <w:tcW w:w="0" w:type="auto"/>
          </w:tcPr>
          <w:p w14:paraId="3A09D979" w14:textId="77777777" w:rsidR="000C69AC" w:rsidRPr="003250D8" w:rsidRDefault="000C69AC" w:rsidP="00AE0FE9">
            <w:pPr>
              <w:pStyle w:val="TAL"/>
              <w:rPr>
                <w:sz w:val="16"/>
              </w:rPr>
            </w:pPr>
            <w:r>
              <w:rPr>
                <w:sz w:val="16"/>
              </w:rPr>
              <w:t>Nokia</w:t>
            </w:r>
          </w:p>
        </w:tc>
        <w:tc>
          <w:tcPr>
            <w:tcW w:w="0" w:type="auto"/>
          </w:tcPr>
          <w:p w14:paraId="26E8D3B8" w14:textId="77777777" w:rsidR="000C69AC" w:rsidRPr="003250D8" w:rsidRDefault="000C69AC" w:rsidP="00AE0FE9">
            <w:pPr>
              <w:pStyle w:val="TAL"/>
              <w:rPr>
                <w:sz w:val="16"/>
              </w:rPr>
            </w:pPr>
            <w:r>
              <w:rPr>
                <w:sz w:val="16"/>
              </w:rPr>
              <w:t>agreed</w:t>
            </w:r>
          </w:p>
        </w:tc>
        <w:tc>
          <w:tcPr>
            <w:tcW w:w="0" w:type="auto"/>
          </w:tcPr>
          <w:p w14:paraId="4D0F0EBD" w14:textId="77777777" w:rsidR="000C69AC" w:rsidRPr="003250D8" w:rsidRDefault="000C69AC" w:rsidP="00AE0FE9">
            <w:pPr>
              <w:pStyle w:val="TAL"/>
              <w:rPr>
                <w:sz w:val="16"/>
              </w:rPr>
            </w:pPr>
          </w:p>
        </w:tc>
        <w:tc>
          <w:tcPr>
            <w:tcW w:w="0" w:type="auto"/>
          </w:tcPr>
          <w:p w14:paraId="55B53AC8" w14:textId="77777777" w:rsidR="000C69AC" w:rsidRPr="003250D8" w:rsidRDefault="000C69AC" w:rsidP="00AE0FE9">
            <w:pPr>
              <w:pStyle w:val="TAL"/>
              <w:rPr>
                <w:sz w:val="16"/>
              </w:rPr>
            </w:pPr>
          </w:p>
        </w:tc>
      </w:tr>
      <w:tr w:rsidR="000C69AC" w14:paraId="048B8BA4" w14:textId="77777777" w:rsidTr="00AE0FE9">
        <w:tc>
          <w:tcPr>
            <w:tcW w:w="0" w:type="auto"/>
          </w:tcPr>
          <w:p w14:paraId="3269A8A3" w14:textId="77777777" w:rsidR="000C69AC" w:rsidRPr="003250D8" w:rsidRDefault="000C69AC" w:rsidP="00AE0FE9">
            <w:pPr>
              <w:pStyle w:val="TAL"/>
              <w:rPr>
                <w:sz w:val="16"/>
              </w:rPr>
            </w:pPr>
            <w:r>
              <w:rPr>
                <w:sz w:val="16"/>
              </w:rPr>
              <w:t>C1-242155</w:t>
            </w:r>
          </w:p>
        </w:tc>
        <w:tc>
          <w:tcPr>
            <w:tcW w:w="0" w:type="auto"/>
          </w:tcPr>
          <w:p w14:paraId="1A774338" w14:textId="77777777" w:rsidR="000C69AC" w:rsidRPr="003250D8" w:rsidRDefault="000C69AC" w:rsidP="00AE0FE9">
            <w:pPr>
              <w:pStyle w:val="TAL"/>
              <w:rPr>
                <w:sz w:val="16"/>
              </w:rPr>
            </w:pPr>
            <w:r>
              <w:rPr>
                <w:sz w:val="16"/>
              </w:rPr>
              <w:t>Corrections to incorrect CT1#147 CRs not noticed till CR implementations</w:t>
            </w:r>
          </w:p>
        </w:tc>
        <w:tc>
          <w:tcPr>
            <w:tcW w:w="0" w:type="auto"/>
          </w:tcPr>
          <w:p w14:paraId="6C5A7230" w14:textId="77777777" w:rsidR="000C69AC" w:rsidRPr="003250D8" w:rsidRDefault="000C69AC" w:rsidP="00AE0FE9">
            <w:pPr>
              <w:pStyle w:val="TAL"/>
              <w:rPr>
                <w:sz w:val="16"/>
              </w:rPr>
            </w:pPr>
            <w:r>
              <w:rPr>
                <w:sz w:val="16"/>
              </w:rPr>
              <w:t>OPPO</w:t>
            </w:r>
          </w:p>
        </w:tc>
        <w:tc>
          <w:tcPr>
            <w:tcW w:w="0" w:type="auto"/>
          </w:tcPr>
          <w:p w14:paraId="64DB9A24" w14:textId="77777777" w:rsidR="000C69AC" w:rsidRPr="003250D8" w:rsidRDefault="000C69AC" w:rsidP="00AE0FE9">
            <w:pPr>
              <w:pStyle w:val="TAL"/>
              <w:rPr>
                <w:sz w:val="16"/>
              </w:rPr>
            </w:pPr>
            <w:r>
              <w:rPr>
                <w:sz w:val="16"/>
              </w:rPr>
              <w:t>revised</w:t>
            </w:r>
          </w:p>
        </w:tc>
        <w:tc>
          <w:tcPr>
            <w:tcW w:w="0" w:type="auto"/>
          </w:tcPr>
          <w:p w14:paraId="57B536E9" w14:textId="77777777" w:rsidR="000C69AC" w:rsidRPr="003250D8" w:rsidRDefault="000C69AC" w:rsidP="00AE0FE9">
            <w:pPr>
              <w:pStyle w:val="TAL"/>
              <w:rPr>
                <w:sz w:val="16"/>
              </w:rPr>
            </w:pPr>
          </w:p>
        </w:tc>
        <w:tc>
          <w:tcPr>
            <w:tcW w:w="0" w:type="auto"/>
          </w:tcPr>
          <w:p w14:paraId="5E086EB2" w14:textId="77777777" w:rsidR="000C69AC" w:rsidRPr="003250D8" w:rsidRDefault="000C69AC" w:rsidP="00AE0FE9">
            <w:pPr>
              <w:pStyle w:val="TAL"/>
              <w:rPr>
                <w:sz w:val="16"/>
              </w:rPr>
            </w:pPr>
            <w:r>
              <w:rPr>
                <w:sz w:val="16"/>
              </w:rPr>
              <w:t>C1-242734</w:t>
            </w:r>
          </w:p>
        </w:tc>
      </w:tr>
      <w:tr w:rsidR="000C69AC" w14:paraId="6F4C7CD2" w14:textId="77777777" w:rsidTr="00AE0FE9">
        <w:tc>
          <w:tcPr>
            <w:tcW w:w="0" w:type="auto"/>
          </w:tcPr>
          <w:p w14:paraId="7878D868" w14:textId="77777777" w:rsidR="000C69AC" w:rsidRPr="003250D8" w:rsidRDefault="000C69AC" w:rsidP="00AE0FE9">
            <w:pPr>
              <w:pStyle w:val="TAL"/>
              <w:rPr>
                <w:sz w:val="16"/>
              </w:rPr>
            </w:pPr>
            <w:r>
              <w:rPr>
                <w:sz w:val="16"/>
              </w:rPr>
              <w:t>C1-242156</w:t>
            </w:r>
          </w:p>
        </w:tc>
        <w:tc>
          <w:tcPr>
            <w:tcW w:w="0" w:type="auto"/>
          </w:tcPr>
          <w:p w14:paraId="4F131913" w14:textId="77777777" w:rsidR="000C69AC" w:rsidRPr="003250D8" w:rsidRDefault="000C69AC" w:rsidP="00AE0FE9">
            <w:pPr>
              <w:pStyle w:val="TAL"/>
              <w:rPr>
                <w:sz w:val="16"/>
              </w:rPr>
            </w:pPr>
            <w:r>
              <w:rPr>
                <w:sz w:val="16"/>
              </w:rPr>
              <w:t>Relay Indication IE missing in PROSE DIRECT LINK ESTABLISHMENT REQUEST</w:t>
            </w:r>
          </w:p>
        </w:tc>
        <w:tc>
          <w:tcPr>
            <w:tcW w:w="0" w:type="auto"/>
          </w:tcPr>
          <w:p w14:paraId="2AB5BB28" w14:textId="77777777" w:rsidR="000C69AC" w:rsidRPr="003250D8" w:rsidRDefault="000C69AC" w:rsidP="00AE0FE9">
            <w:pPr>
              <w:pStyle w:val="TAL"/>
              <w:rPr>
                <w:sz w:val="16"/>
              </w:rPr>
            </w:pPr>
            <w:r>
              <w:rPr>
                <w:sz w:val="16"/>
              </w:rPr>
              <w:t>OPPO</w:t>
            </w:r>
          </w:p>
        </w:tc>
        <w:tc>
          <w:tcPr>
            <w:tcW w:w="0" w:type="auto"/>
          </w:tcPr>
          <w:p w14:paraId="18D9AB6D" w14:textId="77777777" w:rsidR="000C69AC" w:rsidRPr="003250D8" w:rsidRDefault="000C69AC" w:rsidP="00AE0FE9">
            <w:pPr>
              <w:pStyle w:val="TAL"/>
              <w:rPr>
                <w:sz w:val="16"/>
              </w:rPr>
            </w:pPr>
            <w:r>
              <w:rPr>
                <w:sz w:val="16"/>
              </w:rPr>
              <w:t>agreed</w:t>
            </w:r>
          </w:p>
        </w:tc>
        <w:tc>
          <w:tcPr>
            <w:tcW w:w="0" w:type="auto"/>
          </w:tcPr>
          <w:p w14:paraId="7192296B" w14:textId="77777777" w:rsidR="000C69AC" w:rsidRPr="003250D8" w:rsidRDefault="000C69AC" w:rsidP="00AE0FE9">
            <w:pPr>
              <w:pStyle w:val="TAL"/>
              <w:rPr>
                <w:sz w:val="16"/>
              </w:rPr>
            </w:pPr>
          </w:p>
        </w:tc>
        <w:tc>
          <w:tcPr>
            <w:tcW w:w="0" w:type="auto"/>
          </w:tcPr>
          <w:p w14:paraId="0F4BF040" w14:textId="77777777" w:rsidR="000C69AC" w:rsidRPr="003250D8" w:rsidRDefault="000C69AC" w:rsidP="00AE0FE9">
            <w:pPr>
              <w:pStyle w:val="TAL"/>
              <w:rPr>
                <w:sz w:val="16"/>
              </w:rPr>
            </w:pPr>
          </w:p>
        </w:tc>
      </w:tr>
      <w:tr w:rsidR="000C69AC" w14:paraId="777AFE7D" w14:textId="77777777" w:rsidTr="00AE0FE9">
        <w:tc>
          <w:tcPr>
            <w:tcW w:w="0" w:type="auto"/>
          </w:tcPr>
          <w:p w14:paraId="645D7F9F" w14:textId="77777777" w:rsidR="000C69AC" w:rsidRPr="003250D8" w:rsidRDefault="000C69AC" w:rsidP="00AE0FE9">
            <w:pPr>
              <w:pStyle w:val="TAL"/>
              <w:rPr>
                <w:sz w:val="16"/>
              </w:rPr>
            </w:pPr>
            <w:r>
              <w:rPr>
                <w:sz w:val="16"/>
              </w:rPr>
              <w:t>C1-242157</w:t>
            </w:r>
          </w:p>
        </w:tc>
        <w:tc>
          <w:tcPr>
            <w:tcW w:w="0" w:type="auto"/>
          </w:tcPr>
          <w:p w14:paraId="71F5D000" w14:textId="77777777" w:rsidR="000C69AC" w:rsidRPr="003250D8" w:rsidRDefault="000C69AC" w:rsidP="00AE0FE9">
            <w:pPr>
              <w:pStyle w:val="TAL"/>
              <w:rPr>
                <w:sz w:val="16"/>
              </w:rPr>
            </w:pPr>
            <w:r>
              <w:rPr>
                <w:sz w:val="16"/>
              </w:rPr>
              <w:t>Decode of "triggering security procedure not possible" is missing.</w:t>
            </w:r>
          </w:p>
        </w:tc>
        <w:tc>
          <w:tcPr>
            <w:tcW w:w="0" w:type="auto"/>
          </w:tcPr>
          <w:p w14:paraId="7E3976A6" w14:textId="77777777" w:rsidR="000C69AC" w:rsidRPr="003250D8" w:rsidRDefault="000C69AC" w:rsidP="00AE0FE9">
            <w:pPr>
              <w:pStyle w:val="TAL"/>
              <w:rPr>
                <w:sz w:val="16"/>
              </w:rPr>
            </w:pPr>
            <w:r>
              <w:rPr>
                <w:sz w:val="16"/>
              </w:rPr>
              <w:t>OPPO</w:t>
            </w:r>
          </w:p>
        </w:tc>
        <w:tc>
          <w:tcPr>
            <w:tcW w:w="0" w:type="auto"/>
          </w:tcPr>
          <w:p w14:paraId="7D89B8CF" w14:textId="77777777" w:rsidR="000C69AC" w:rsidRPr="003250D8" w:rsidRDefault="000C69AC" w:rsidP="00AE0FE9">
            <w:pPr>
              <w:pStyle w:val="TAL"/>
              <w:rPr>
                <w:sz w:val="16"/>
              </w:rPr>
            </w:pPr>
            <w:r>
              <w:rPr>
                <w:sz w:val="16"/>
              </w:rPr>
              <w:t>merged</w:t>
            </w:r>
          </w:p>
        </w:tc>
        <w:tc>
          <w:tcPr>
            <w:tcW w:w="0" w:type="auto"/>
          </w:tcPr>
          <w:p w14:paraId="2783DCCE" w14:textId="77777777" w:rsidR="000C69AC" w:rsidRPr="003250D8" w:rsidRDefault="000C69AC" w:rsidP="00AE0FE9">
            <w:pPr>
              <w:pStyle w:val="TAL"/>
              <w:rPr>
                <w:sz w:val="16"/>
              </w:rPr>
            </w:pPr>
          </w:p>
        </w:tc>
        <w:tc>
          <w:tcPr>
            <w:tcW w:w="0" w:type="auto"/>
          </w:tcPr>
          <w:p w14:paraId="08BA8B34" w14:textId="77777777" w:rsidR="000C69AC" w:rsidRPr="003250D8" w:rsidRDefault="000C69AC" w:rsidP="00AE0FE9">
            <w:pPr>
              <w:pStyle w:val="TAL"/>
              <w:rPr>
                <w:sz w:val="16"/>
              </w:rPr>
            </w:pPr>
          </w:p>
        </w:tc>
      </w:tr>
      <w:tr w:rsidR="000C69AC" w14:paraId="06885CE0" w14:textId="77777777" w:rsidTr="00AE0FE9">
        <w:tc>
          <w:tcPr>
            <w:tcW w:w="0" w:type="auto"/>
          </w:tcPr>
          <w:p w14:paraId="4481EEE1" w14:textId="77777777" w:rsidR="000C69AC" w:rsidRPr="003250D8" w:rsidRDefault="000C69AC" w:rsidP="00AE0FE9">
            <w:pPr>
              <w:pStyle w:val="TAL"/>
              <w:rPr>
                <w:sz w:val="16"/>
              </w:rPr>
            </w:pPr>
            <w:r>
              <w:rPr>
                <w:sz w:val="16"/>
              </w:rPr>
              <w:t>C1-242158</w:t>
            </w:r>
          </w:p>
        </w:tc>
        <w:tc>
          <w:tcPr>
            <w:tcW w:w="0" w:type="auto"/>
          </w:tcPr>
          <w:p w14:paraId="47B6161D" w14:textId="77777777" w:rsidR="000C69AC" w:rsidRPr="003250D8" w:rsidRDefault="000C69AC" w:rsidP="00AE0FE9">
            <w:pPr>
              <w:pStyle w:val="TAL"/>
              <w:rPr>
                <w:sz w:val="16"/>
              </w:rPr>
            </w:pPr>
            <w:r>
              <w:rPr>
                <w:sz w:val="16"/>
              </w:rPr>
              <w:t xml:space="preserve">Stop and </w:t>
            </w:r>
            <w:proofErr w:type="spellStart"/>
            <w:r>
              <w:rPr>
                <w:sz w:val="16"/>
              </w:rPr>
              <w:t>REstart</w:t>
            </w:r>
            <w:proofErr w:type="spellEnd"/>
            <w:r>
              <w:rPr>
                <w:sz w:val="16"/>
              </w:rPr>
              <w:t xml:space="preserve"> of timers in UE-requested </w:t>
            </w:r>
            <w:proofErr w:type="spellStart"/>
            <w:r>
              <w:rPr>
                <w:sz w:val="16"/>
              </w:rPr>
              <w:t>ProSeP</w:t>
            </w:r>
            <w:proofErr w:type="spellEnd"/>
            <w:r>
              <w:rPr>
                <w:sz w:val="16"/>
              </w:rPr>
              <w:t xml:space="preserve"> policy provisioning procedure</w:t>
            </w:r>
          </w:p>
        </w:tc>
        <w:tc>
          <w:tcPr>
            <w:tcW w:w="0" w:type="auto"/>
          </w:tcPr>
          <w:p w14:paraId="2F7B3159" w14:textId="77777777" w:rsidR="000C69AC" w:rsidRPr="003250D8" w:rsidRDefault="000C69AC" w:rsidP="00AE0FE9">
            <w:pPr>
              <w:pStyle w:val="TAL"/>
              <w:rPr>
                <w:sz w:val="16"/>
              </w:rPr>
            </w:pPr>
            <w:r>
              <w:rPr>
                <w:sz w:val="16"/>
              </w:rPr>
              <w:t>OPPO / Chen</w:t>
            </w:r>
          </w:p>
        </w:tc>
        <w:tc>
          <w:tcPr>
            <w:tcW w:w="0" w:type="auto"/>
          </w:tcPr>
          <w:p w14:paraId="242102DE" w14:textId="77777777" w:rsidR="000C69AC" w:rsidRPr="003250D8" w:rsidRDefault="000C69AC" w:rsidP="00AE0FE9">
            <w:pPr>
              <w:pStyle w:val="TAL"/>
              <w:rPr>
                <w:sz w:val="16"/>
              </w:rPr>
            </w:pPr>
            <w:r>
              <w:rPr>
                <w:sz w:val="16"/>
              </w:rPr>
              <w:t>revised</w:t>
            </w:r>
          </w:p>
        </w:tc>
        <w:tc>
          <w:tcPr>
            <w:tcW w:w="0" w:type="auto"/>
          </w:tcPr>
          <w:p w14:paraId="2177C8D4" w14:textId="77777777" w:rsidR="000C69AC" w:rsidRPr="003250D8" w:rsidRDefault="000C69AC" w:rsidP="00AE0FE9">
            <w:pPr>
              <w:pStyle w:val="TAL"/>
              <w:rPr>
                <w:sz w:val="16"/>
              </w:rPr>
            </w:pPr>
          </w:p>
        </w:tc>
        <w:tc>
          <w:tcPr>
            <w:tcW w:w="0" w:type="auto"/>
          </w:tcPr>
          <w:p w14:paraId="0B60401D" w14:textId="77777777" w:rsidR="000C69AC" w:rsidRPr="003250D8" w:rsidRDefault="000C69AC" w:rsidP="00AE0FE9">
            <w:pPr>
              <w:pStyle w:val="TAL"/>
              <w:rPr>
                <w:sz w:val="16"/>
              </w:rPr>
            </w:pPr>
            <w:r>
              <w:rPr>
                <w:sz w:val="16"/>
              </w:rPr>
              <w:t>C1-242370</w:t>
            </w:r>
          </w:p>
        </w:tc>
      </w:tr>
      <w:tr w:rsidR="000C69AC" w14:paraId="67DA5259" w14:textId="77777777" w:rsidTr="00AE0FE9">
        <w:tc>
          <w:tcPr>
            <w:tcW w:w="0" w:type="auto"/>
          </w:tcPr>
          <w:p w14:paraId="385FA3AA" w14:textId="77777777" w:rsidR="000C69AC" w:rsidRPr="003250D8" w:rsidRDefault="000C69AC" w:rsidP="00AE0FE9">
            <w:pPr>
              <w:pStyle w:val="TAL"/>
              <w:rPr>
                <w:sz w:val="16"/>
              </w:rPr>
            </w:pPr>
            <w:r>
              <w:rPr>
                <w:sz w:val="16"/>
              </w:rPr>
              <w:t>C1-242159</w:t>
            </w:r>
          </w:p>
        </w:tc>
        <w:tc>
          <w:tcPr>
            <w:tcW w:w="0" w:type="auto"/>
          </w:tcPr>
          <w:p w14:paraId="481683A1" w14:textId="77777777" w:rsidR="000C69AC" w:rsidRPr="003250D8" w:rsidRDefault="000C69AC" w:rsidP="00AE0FE9">
            <w:pPr>
              <w:pStyle w:val="TAL"/>
              <w:rPr>
                <w:sz w:val="16"/>
              </w:rPr>
            </w:pPr>
            <w:r>
              <w:rPr>
                <w:sz w:val="16"/>
              </w:rPr>
              <w:t>Missing timer references</w:t>
            </w:r>
          </w:p>
        </w:tc>
        <w:tc>
          <w:tcPr>
            <w:tcW w:w="0" w:type="auto"/>
          </w:tcPr>
          <w:p w14:paraId="22C48D49" w14:textId="77777777" w:rsidR="000C69AC" w:rsidRPr="003250D8" w:rsidRDefault="000C69AC" w:rsidP="00AE0FE9">
            <w:pPr>
              <w:pStyle w:val="TAL"/>
              <w:rPr>
                <w:sz w:val="16"/>
              </w:rPr>
            </w:pPr>
            <w:r>
              <w:rPr>
                <w:sz w:val="16"/>
              </w:rPr>
              <w:t>OPPO / GG</w:t>
            </w:r>
          </w:p>
        </w:tc>
        <w:tc>
          <w:tcPr>
            <w:tcW w:w="0" w:type="auto"/>
          </w:tcPr>
          <w:p w14:paraId="696CDC2B" w14:textId="77777777" w:rsidR="000C69AC" w:rsidRPr="003250D8" w:rsidRDefault="000C69AC" w:rsidP="00AE0FE9">
            <w:pPr>
              <w:pStyle w:val="TAL"/>
              <w:rPr>
                <w:sz w:val="16"/>
              </w:rPr>
            </w:pPr>
            <w:r>
              <w:rPr>
                <w:sz w:val="16"/>
              </w:rPr>
              <w:t>revised</w:t>
            </w:r>
          </w:p>
        </w:tc>
        <w:tc>
          <w:tcPr>
            <w:tcW w:w="0" w:type="auto"/>
          </w:tcPr>
          <w:p w14:paraId="104755BC" w14:textId="77777777" w:rsidR="000C69AC" w:rsidRPr="003250D8" w:rsidRDefault="000C69AC" w:rsidP="00AE0FE9">
            <w:pPr>
              <w:pStyle w:val="TAL"/>
              <w:rPr>
                <w:sz w:val="16"/>
              </w:rPr>
            </w:pPr>
          </w:p>
        </w:tc>
        <w:tc>
          <w:tcPr>
            <w:tcW w:w="0" w:type="auto"/>
          </w:tcPr>
          <w:p w14:paraId="1BB0C74B" w14:textId="77777777" w:rsidR="000C69AC" w:rsidRPr="003250D8" w:rsidRDefault="000C69AC" w:rsidP="00AE0FE9">
            <w:pPr>
              <w:pStyle w:val="TAL"/>
              <w:rPr>
                <w:sz w:val="16"/>
              </w:rPr>
            </w:pPr>
            <w:r>
              <w:rPr>
                <w:sz w:val="16"/>
              </w:rPr>
              <w:t>C1-242371</w:t>
            </w:r>
          </w:p>
        </w:tc>
      </w:tr>
      <w:tr w:rsidR="000C69AC" w14:paraId="4143295C" w14:textId="77777777" w:rsidTr="00AE0FE9">
        <w:tc>
          <w:tcPr>
            <w:tcW w:w="0" w:type="auto"/>
          </w:tcPr>
          <w:p w14:paraId="3D9612D3" w14:textId="77777777" w:rsidR="000C69AC" w:rsidRPr="003250D8" w:rsidRDefault="000C69AC" w:rsidP="00AE0FE9">
            <w:pPr>
              <w:pStyle w:val="TAL"/>
              <w:rPr>
                <w:sz w:val="16"/>
              </w:rPr>
            </w:pPr>
            <w:r>
              <w:rPr>
                <w:sz w:val="16"/>
              </w:rPr>
              <w:t>C1-242160</w:t>
            </w:r>
          </w:p>
        </w:tc>
        <w:tc>
          <w:tcPr>
            <w:tcW w:w="0" w:type="auto"/>
          </w:tcPr>
          <w:p w14:paraId="415CF11C" w14:textId="77777777" w:rsidR="000C69AC" w:rsidRPr="003250D8" w:rsidRDefault="000C69AC" w:rsidP="00AE0FE9">
            <w:pPr>
              <w:pStyle w:val="TAL"/>
              <w:rPr>
                <w:sz w:val="16"/>
              </w:rPr>
            </w:pPr>
            <w:r>
              <w:rPr>
                <w:sz w:val="16"/>
              </w:rPr>
              <w:t>LS affirming CT1's responsibilities for PLMN and network selection</w:t>
            </w:r>
          </w:p>
        </w:tc>
        <w:tc>
          <w:tcPr>
            <w:tcW w:w="0" w:type="auto"/>
          </w:tcPr>
          <w:p w14:paraId="259A8B73" w14:textId="77777777" w:rsidR="000C69AC" w:rsidRPr="003250D8" w:rsidRDefault="000C69AC" w:rsidP="00AE0FE9">
            <w:pPr>
              <w:pStyle w:val="TAL"/>
              <w:rPr>
                <w:sz w:val="16"/>
              </w:rPr>
            </w:pPr>
            <w:r>
              <w:rPr>
                <w:sz w:val="16"/>
              </w:rPr>
              <w:t>OPPO / Chen</w:t>
            </w:r>
          </w:p>
        </w:tc>
        <w:tc>
          <w:tcPr>
            <w:tcW w:w="0" w:type="auto"/>
          </w:tcPr>
          <w:p w14:paraId="34E4912C" w14:textId="77777777" w:rsidR="000C69AC" w:rsidRPr="003250D8" w:rsidRDefault="000C69AC" w:rsidP="00AE0FE9">
            <w:pPr>
              <w:pStyle w:val="TAL"/>
              <w:rPr>
                <w:sz w:val="16"/>
              </w:rPr>
            </w:pPr>
            <w:r>
              <w:rPr>
                <w:sz w:val="16"/>
              </w:rPr>
              <w:t>revised</w:t>
            </w:r>
          </w:p>
        </w:tc>
        <w:tc>
          <w:tcPr>
            <w:tcW w:w="0" w:type="auto"/>
          </w:tcPr>
          <w:p w14:paraId="3FA20905" w14:textId="77777777" w:rsidR="000C69AC" w:rsidRPr="003250D8" w:rsidRDefault="000C69AC" w:rsidP="00AE0FE9">
            <w:pPr>
              <w:pStyle w:val="TAL"/>
              <w:rPr>
                <w:sz w:val="16"/>
              </w:rPr>
            </w:pPr>
          </w:p>
        </w:tc>
        <w:tc>
          <w:tcPr>
            <w:tcW w:w="0" w:type="auto"/>
          </w:tcPr>
          <w:p w14:paraId="4640DBF5" w14:textId="77777777" w:rsidR="000C69AC" w:rsidRPr="003250D8" w:rsidRDefault="000C69AC" w:rsidP="00AE0FE9">
            <w:pPr>
              <w:pStyle w:val="TAL"/>
              <w:rPr>
                <w:sz w:val="16"/>
              </w:rPr>
            </w:pPr>
            <w:r>
              <w:rPr>
                <w:sz w:val="16"/>
              </w:rPr>
              <w:t>C1-242666</w:t>
            </w:r>
          </w:p>
        </w:tc>
      </w:tr>
      <w:tr w:rsidR="000C69AC" w14:paraId="2C0C3B5C" w14:textId="77777777" w:rsidTr="00AE0FE9">
        <w:tc>
          <w:tcPr>
            <w:tcW w:w="0" w:type="auto"/>
          </w:tcPr>
          <w:p w14:paraId="489682B7" w14:textId="77777777" w:rsidR="000C69AC" w:rsidRPr="003250D8" w:rsidRDefault="000C69AC" w:rsidP="00AE0FE9">
            <w:pPr>
              <w:pStyle w:val="TAL"/>
              <w:rPr>
                <w:sz w:val="16"/>
              </w:rPr>
            </w:pPr>
            <w:r>
              <w:rPr>
                <w:sz w:val="16"/>
              </w:rPr>
              <w:t>C1-242161</w:t>
            </w:r>
          </w:p>
        </w:tc>
        <w:tc>
          <w:tcPr>
            <w:tcW w:w="0" w:type="auto"/>
          </w:tcPr>
          <w:p w14:paraId="51218D95" w14:textId="77777777" w:rsidR="000C69AC" w:rsidRPr="003250D8" w:rsidRDefault="000C69AC" w:rsidP="00AE0FE9">
            <w:pPr>
              <w:pStyle w:val="TAL"/>
              <w:rPr>
                <w:sz w:val="16"/>
              </w:rPr>
            </w:pPr>
            <w:r>
              <w:rPr>
                <w:sz w:val="16"/>
              </w:rPr>
              <w:t>UE handling on user plane connection release</w:t>
            </w:r>
          </w:p>
        </w:tc>
        <w:tc>
          <w:tcPr>
            <w:tcW w:w="0" w:type="auto"/>
          </w:tcPr>
          <w:p w14:paraId="0F416493"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ABC0DE7" w14:textId="77777777" w:rsidR="000C69AC" w:rsidRPr="003250D8" w:rsidRDefault="000C69AC" w:rsidP="00AE0FE9">
            <w:pPr>
              <w:pStyle w:val="TAL"/>
              <w:rPr>
                <w:sz w:val="16"/>
              </w:rPr>
            </w:pPr>
            <w:r>
              <w:rPr>
                <w:sz w:val="16"/>
              </w:rPr>
              <w:t>revised</w:t>
            </w:r>
          </w:p>
        </w:tc>
        <w:tc>
          <w:tcPr>
            <w:tcW w:w="0" w:type="auto"/>
          </w:tcPr>
          <w:p w14:paraId="7B6E4117" w14:textId="77777777" w:rsidR="000C69AC" w:rsidRPr="003250D8" w:rsidRDefault="000C69AC" w:rsidP="00AE0FE9">
            <w:pPr>
              <w:pStyle w:val="TAL"/>
              <w:rPr>
                <w:sz w:val="16"/>
              </w:rPr>
            </w:pPr>
          </w:p>
        </w:tc>
        <w:tc>
          <w:tcPr>
            <w:tcW w:w="0" w:type="auto"/>
          </w:tcPr>
          <w:p w14:paraId="4FC3F7F4" w14:textId="77777777" w:rsidR="000C69AC" w:rsidRPr="003250D8" w:rsidRDefault="000C69AC" w:rsidP="00AE0FE9">
            <w:pPr>
              <w:pStyle w:val="TAL"/>
              <w:rPr>
                <w:sz w:val="16"/>
              </w:rPr>
            </w:pPr>
            <w:r>
              <w:rPr>
                <w:sz w:val="16"/>
              </w:rPr>
              <w:t>C1-242588</w:t>
            </w:r>
          </w:p>
        </w:tc>
      </w:tr>
      <w:tr w:rsidR="000C69AC" w14:paraId="4B852A48" w14:textId="77777777" w:rsidTr="00AE0FE9">
        <w:tc>
          <w:tcPr>
            <w:tcW w:w="0" w:type="auto"/>
          </w:tcPr>
          <w:p w14:paraId="6C4E0B97" w14:textId="77777777" w:rsidR="000C69AC" w:rsidRPr="003250D8" w:rsidRDefault="000C69AC" w:rsidP="00AE0FE9">
            <w:pPr>
              <w:pStyle w:val="TAL"/>
              <w:rPr>
                <w:sz w:val="16"/>
              </w:rPr>
            </w:pPr>
            <w:r>
              <w:rPr>
                <w:sz w:val="16"/>
              </w:rPr>
              <w:lastRenderedPageBreak/>
              <w:t>C1-242162</w:t>
            </w:r>
          </w:p>
        </w:tc>
        <w:tc>
          <w:tcPr>
            <w:tcW w:w="0" w:type="auto"/>
          </w:tcPr>
          <w:p w14:paraId="091F9186" w14:textId="77777777" w:rsidR="000C69AC" w:rsidRPr="003250D8" w:rsidRDefault="000C69AC" w:rsidP="00AE0FE9">
            <w:pPr>
              <w:pStyle w:val="TAL"/>
              <w:rPr>
                <w:sz w:val="16"/>
              </w:rPr>
            </w:pPr>
            <w:r>
              <w:rPr>
                <w:sz w:val="16"/>
              </w:rPr>
              <w:t>Correction on T5011 timer handling</w:t>
            </w:r>
          </w:p>
        </w:tc>
        <w:tc>
          <w:tcPr>
            <w:tcW w:w="0" w:type="auto"/>
          </w:tcPr>
          <w:p w14:paraId="1B1E8A4A"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DABECBB" w14:textId="77777777" w:rsidR="000C69AC" w:rsidRPr="003250D8" w:rsidRDefault="000C69AC" w:rsidP="00AE0FE9">
            <w:pPr>
              <w:pStyle w:val="TAL"/>
              <w:rPr>
                <w:sz w:val="16"/>
              </w:rPr>
            </w:pPr>
            <w:r>
              <w:rPr>
                <w:sz w:val="16"/>
              </w:rPr>
              <w:t>agreed</w:t>
            </w:r>
          </w:p>
        </w:tc>
        <w:tc>
          <w:tcPr>
            <w:tcW w:w="0" w:type="auto"/>
          </w:tcPr>
          <w:p w14:paraId="47A5B672" w14:textId="77777777" w:rsidR="000C69AC" w:rsidRPr="003250D8" w:rsidRDefault="000C69AC" w:rsidP="00AE0FE9">
            <w:pPr>
              <w:pStyle w:val="TAL"/>
              <w:rPr>
                <w:sz w:val="16"/>
              </w:rPr>
            </w:pPr>
          </w:p>
        </w:tc>
        <w:tc>
          <w:tcPr>
            <w:tcW w:w="0" w:type="auto"/>
          </w:tcPr>
          <w:p w14:paraId="3B551EA3" w14:textId="77777777" w:rsidR="000C69AC" w:rsidRPr="003250D8" w:rsidRDefault="000C69AC" w:rsidP="00AE0FE9">
            <w:pPr>
              <w:pStyle w:val="TAL"/>
              <w:rPr>
                <w:sz w:val="16"/>
              </w:rPr>
            </w:pPr>
          </w:p>
        </w:tc>
      </w:tr>
      <w:tr w:rsidR="000C69AC" w14:paraId="10803367" w14:textId="77777777" w:rsidTr="00AE0FE9">
        <w:tc>
          <w:tcPr>
            <w:tcW w:w="0" w:type="auto"/>
          </w:tcPr>
          <w:p w14:paraId="4EB3E88B" w14:textId="77777777" w:rsidR="000C69AC" w:rsidRPr="003250D8" w:rsidRDefault="000C69AC" w:rsidP="00AE0FE9">
            <w:pPr>
              <w:pStyle w:val="TAL"/>
              <w:rPr>
                <w:sz w:val="16"/>
              </w:rPr>
            </w:pPr>
            <w:r>
              <w:rPr>
                <w:sz w:val="16"/>
              </w:rPr>
              <w:t>C1-242163</w:t>
            </w:r>
          </w:p>
        </w:tc>
        <w:tc>
          <w:tcPr>
            <w:tcW w:w="0" w:type="auto"/>
          </w:tcPr>
          <w:p w14:paraId="66ECF4E9" w14:textId="77777777" w:rsidR="000C69AC" w:rsidRPr="003250D8" w:rsidRDefault="000C69AC" w:rsidP="00AE0FE9">
            <w:pPr>
              <w:pStyle w:val="TAL"/>
              <w:rPr>
                <w:sz w:val="16"/>
              </w:rPr>
            </w:pPr>
            <w:r>
              <w:rPr>
                <w:sz w:val="16"/>
              </w:rPr>
              <w:t>Correction on SOR-SNPN-SI indicator handling in UDM</w:t>
            </w:r>
          </w:p>
        </w:tc>
        <w:tc>
          <w:tcPr>
            <w:tcW w:w="0" w:type="auto"/>
          </w:tcPr>
          <w:p w14:paraId="2B7C755F"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0AF9879" w14:textId="77777777" w:rsidR="000C69AC" w:rsidRPr="003250D8" w:rsidRDefault="000C69AC" w:rsidP="00AE0FE9">
            <w:pPr>
              <w:pStyle w:val="TAL"/>
              <w:rPr>
                <w:sz w:val="16"/>
              </w:rPr>
            </w:pPr>
            <w:r>
              <w:rPr>
                <w:sz w:val="16"/>
              </w:rPr>
              <w:t>revised</w:t>
            </w:r>
          </w:p>
        </w:tc>
        <w:tc>
          <w:tcPr>
            <w:tcW w:w="0" w:type="auto"/>
          </w:tcPr>
          <w:p w14:paraId="4B79476D" w14:textId="77777777" w:rsidR="000C69AC" w:rsidRPr="003250D8" w:rsidRDefault="000C69AC" w:rsidP="00AE0FE9">
            <w:pPr>
              <w:pStyle w:val="TAL"/>
              <w:rPr>
                <w:sz w:val="16"/>
              </w:rPr>
            </w:pPr>
          </w:p>
        </w:tc>
        <w:tc>
          <w:tcPr>
            <w:tcW w:w="0" w:type="auto"/>
          </w:tcPr>
          <w:p w14:paraId="06B608E7" w14:textId="77777777" w:rsidR="000C69AC" w:rsidRPr="003250D8" w:rsidRDefault="000C69AC" w:rsidP="00AE0FE9">
            <w:pPr>
              <w:pStyle w:val="TAL"/>
              <w:rPr>
                <w:sz w:val="16"/>
              </w:rPr>
            </w:pPr>
            <w:r>
              <w:rPr>
                <w:sz w:val="16"/>
              </w:rPr>
              <w:t>C1-242562</w:t>
            </w:r>
          </w:p>
        </w:tc>
      </w:tr>
      <w:tr w:rsidR="000C69AC" w14:paraId="30CAC396" w14:textId="77777777" w:rsidTr="00AE0FE9">
        <w:tc>
          <w:tcPr>
            <w:tcW w:w="0" w:type="auto"/>
          </w:tcPr>
          <w:p w14:paraId="2140B3B6" w14:textId="77777777" w:rsidR="000C69AC" w:rsidRPr="003250D8" w:rsidRDefault="000C69AC" w:rsidP="00AE0FE9">
            <w:pPr>
              <w:pStyle w:val="TAL"/>
              <w:rPr>
                <w:sz w:val="16"/>
              </w:rPr>
            </w:pPr>
            <w:r>
              <w:rPr>
                <w:sz w:val="16"/>
              </w:rPr>
              <w:t>C1-242164</w:t>
            </w:r>
          </w:p>
        </w:tc>
        <w:tc>
          <w:tcPr>
            <w:tcW w:w="0" w:type="auto"/>
          </w:tcPr>
          <w:p w14:paraId="4A3B16EC" w14:textId="77777777" w:rsidR="000C69AC" w:rsidRPr="003250D8" w:rsidRDefault="000C69AC" w:rsidP="00AE0FE9">
            <w:pPr>
              <w:pStyle w:val="TAL"/>
              <w:rPr>
                <w:sz w:val="16"/>
              </w:rPr>
            </w:pPr>
            <w:r>
              <w:rPr>
                <w:sz w:val="16"/>
              </w:rPr>
              <w:t>SOR-SNPN-SI indicator handling in UDM</w:t>
            </w:r>
          </w:p>
        </w:tc>
        <w:tc>
          <w:tcPr>
            <w:tcW w:w="0" w:type="auto"/>
          </w:tcPr>
          <w:p w14:paraId="57EB325A"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4F77FA2" w14:textId="77777777" w:rsidR="000C69AC" w:rsidRPr="003250D8" w:rsidRDefault="000C69AC" w:rsidP="00AE0FE9">
            <w:pPr>
              <w:pStyle w:val="TAL"/>
              <w:rPr>
                <w:sz w:val="16"/>
              </w:rPr>
            </w:pPr>
            <w:r>
              <w:rPr>
                <w:sz w:val="16"/>
              </w:rPr>
              <w:t>revised</w:t>
            </w:r>
          </w:p>
        </w:tc>
        <w:tc>
          <w:tcPr>
            <w:tcW w:w="0" w:type="auto"/>
          </w:tcPr>
          <w:p w14:paraId="55E85AFE" w14:textId="77777777" w:rsidR="000C69AC" w:rsidRPr="003250D8" w:rsidRDefault="000C69AC" w:rsidP="00AE0FE9">
            <w:pPr>
              <w:pStyle w:val="TAL"/>
              <w:rPr>
                <w:sz w:val="16"/>
              </w:rPr>
            </w:pPr>
          </w:p>
        </w:tc>
        <w:tc>
          <w:tcPr>
            <w:tcW w:w="0" w:type="auto"/>
          </w:tcPr>
          <w:p w14:paraId="4DF7A6E7" w14:textId="77777777" w:rsidR="000C69AC" w:rsidRPr="003250D8" w:rsidRDefault="000C69AC" w:rsidP="00AE0FE9">
            <w:pPr>
              <w:pStyle w:val="TAL"/>
              <w:rPr>
                <w:sz w:val="16"/>
              </w:rPr>
            </w:pPr>
            <w:r>
              <w:rPr>
                <w:sz w:val="16"/>
              </w:rPr>
              <w:t>C1-242563</w:t>
            </w:r>
          </w:p>
        </w:tc>
      </w:tr>
      <w:tr w:rsidR="000C69AC" w14:paraId="3C5F8155" w14:textId="77777777" w:rsidTr="00AE0FE9">
        <w:tc>
          <w:tcPr>
            <w:tcW w:w="0" w:type="auto"/>
          </w:tcPr>
          <w:p w14:paraId="6DBE18E5" w14:textId="77777777" w:rsidR="000C69AC" w:rsidRPr="003250D8" w:rsidRDefault="000C69AC" w:rsidP="00AE0FE9">
            <w:pPr>
              <w:pStyle w:val="TAL"/>
              <w:rPr>
                <w:sz w:val="16"/>
              </w:rPr>
            </w:pPr>
            <w:r>
              <w:rPr>
                <w:sz w:val="16"/>
              </w:rPr>
              <w:t>C1-242165</w:t>
            </w:r>
          </w:p>
        </w:tc>
        <w:tc>
          <w:tcPr>
            <w:tcW w:w="0" w:type="auto"/>
          </w:tcPr>
          <w:p w14:paraId="30CE0D5E" w14:textId="77777777" w:rsidR="000C69AC" w:rsidRPr="003250D8" w:rsidRDefault="000C69AC" w:rsidP="00AE0FE9">
            <w:pPr>
              <w:pStyle w:val="TAL"/>
              <w:rPr>
                <w:sz w:val="16"/>
              </w:rPr>
            </w:pPr>
            <w:r>
              <w:rPr>
                <w:sz w:val="16"/>
              </w:rPr>
              <w:t>SOR-SNPN-SI and SOR-SNPN-SI-SL indicators set in UL NAS transport</w:t>
            </w:r>
          </w:p>
        </w:tc>
        <w:tc>
          <w:tcPr>
            <w:tcW w:w="0" w:type="auto"/>
          </w:tcPr>
          <w:p w14:paraId="6BE39282"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4786A62" w14:textId="77777777" w:rsidR="000C69AC" w:rsidRPr="003250D8" w:rsidRDefault="000C69AC" w:rsidP="00AE0FE9">
            <w:pPr>
              <w:pStyle w:val="TAL"/>
              <w:rPr>
                <w:sz w:val="16"/>
              </w:rPr>
            </w:pPr>
            <w:r>
              <w:rPr>
                <w:sz w:val="16"/>
              </w:rPr>
              <w:t>revised</w:t>
            </w:r>
          </w:p>
        </w:tc>
        <w:tc>
          <w:tcPr>
            <w:tcW w:w="0" w:type="auto"/>
          </w:tcPr>
          <w:p w14:paraId="6A95ED78" w14:textId="77777777" w:rsidR="000C69AC" w:rsidRPr="003250D8" w:rsidRDefault="000C69AC" w:rsidP="00AE0FE9">
            <w:pPr>
              <w:pStyle w:val="TAL"/>
              <w:rPr>
                <w:sz w:val="16"/>
              </w:rPr>
            </w:pPr>
          </w:p>
        </w:tc>
        <w:tc>
          <w:tcPr>
            <w:tcW w:w="0" w:type="auto"/>
          </w:tcPr>
          <w:p w14:paraId="14C3F375" w14:textId="77777777" w:rsidR="000C69AC" w:rsidRPr="003250D8" w:rsidRDefault="000C69AC" w:rsidP="00AE0FE9">
            <w:pPr>
              <w:pStyle w:val="TAL"/>
              <w:rPr>
                <w:sz w:val="16"/>
              </w:rPr>
            </w:pPr>
            <w:r>
              <w:rPr>
                <w:sz w:val="16"/>
              </w:rPr>
              <w:t>C1-242564</w:t>
            </w:r>
          </w:p>
        </w:tc>
      </w:tr>
      <w:tr w:rsidR="000C69AC" w14:paraId="045884C4" w14:textId="77777777" w:rsidTr="00AE0FE9">
        <w:tc>
          <w:tcPr>
            <w:tcW w:w="0" w:type="auto"/>
          </w:tcPr>
          <w:p w14:paraId="36F16BB4" w14:textId="77777777" w:rsidR="000C69AC" w:rsidRPr="003250D8" w:rsidRDefault="000C69AC" w:rsidP="00AE0FE9">
            <w:pPr>
              <w:pStyle w:val="TAL"/>
              <w:rPr>
                <w:sz w:val="16"/>
              </w:rPr>
            </w:pPr>
            <w:r>
              <w:rPr>
                <w:sz w:val="16"/>
              </w:rPr>
              <w:t>C1-242166</w:t>
            </w:r>
          </w:p>
        </w:tc>
        <w:tc>
          <w:tcPr>
            <w:tcW w:w="0" w:type="auto"/>
          </w:tcPr>
          <w:p w14:paraId="66BD995A" w14:textId="77777777" w:rsidR="000C69AC" w:rsidRPr="003250D8" w:rsidRDefault="000C69AC" w:rsidP="00AE0FE9">
            <w:pPr>
              <w:pStyle w:val="TAL"/>
              <w:rPr>
                <w:sz w:val="16"/>
              </w:rPr>
            </w:pPr>
            <w:r>
              <w:rPr>
                <w:sz w:val="16"/>
              </w:rPr>
              <w:t>AMF handling on LADN provisioning for an existing PDU session</w:t>
            </w:r>
          </w:p>
        </w:tc>
        <w:tc>
          <w:tcPr>
            <w:tcW w:w="0" w:type="auto"/>
          </w:tcPr>
          <w:p w14:paraId="12B0FE0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LG Electronics</w:t>
            </w:r>
          </w:p>
        </w:tc>
        <w:tc>
          <w:tcPr>
            <w:tcW w:w="0" w:type="auto"/>
          </w:tcPr>
          <w:p w14:paraId="2B0EB880" w14:textId="77777777" w:rsidR="000C69AC" w:rsidRPr="003250D8" w:rsidRDefault="000C69AC" w:rsidP="00AE0FE9">
            <w:pPr>
              <w:pStyle w:val="TAL"/>
              <w:rPr>
                <w:sz w:val="16"/>
              </w:rPr>
            </w:pPr>
            <w:r>
              <w:rPr>
                <w:sz w:val="16"/>
              </w:rPr>
              <w:t>revised</w:t>
            </w:r>
          </w:p>
        </w:tc>
        <w:tc>
          <w:tcPr>
            <w:tcW w:w="0" w:type="auto"/>
          </w:tcPr>
          <w:p w14:paraId="6EC8CB6E" w14:textId="77777777" w:rsidR="000C69AC" w:rsidRPr="003250D8" w:rsidRDefault="000C69AC" w:rsidP="00AE0FE9">
            <w:pPr>
              <w:pStyle w:val="TAL"/>
              <w:rPr>
                <w:sz w:val="16"/>
              </w:rPr>
            </w:pPr>
          </w:p>
        </w:tc>
        <w:tc>
          <w:tcPr>
            <w:tcW w:w="0" w:type="auto"/>
          </w:tcPr>
          <w:p w14:paraId="28313F5C" w14:textId="77777777" w:rsidR="000C69AC" w:rsidRPr="003250D8" w:rsidRDefault="000C69AC" w:rsidP="00AE0FE9">
            <w:pPr>
              <w:pStyle w:val="TAL"/>
              <w:rPr>
                <w:sz w:val="16"/>
              </w:rPr>
            </w:pPr>
            <w:r>
              <w:rPr>
                <w:sz w:val="16"/>
              </w:rPr>
              <w:t>C1-242620</w:t>
            </w:r>
          </w:p>
        </w:tc>
      </w:tr>
      <w:tr w:rsidR="000C69AC" w14:paraId="05EE1B30" w14:textId="77777777" w:rsidTr="00AE0FE9">
        <w:tc>
          <w:tcPr>
            <w:tcW w:w="0" w:type="auto"/>
          </w:tcPr>
          <w:p w14:paraId="52EA0C99" w14:textId="77777777" w:rsidR="000C69AC" w:rsidRPr="003250D8" w:rsidRDefault="000C69AC" w:rsidP="00AE0FE9">
            <w:pPr>
              <w:pStyle w:val="TAL"/>
              <w:rPr>
                <w:sz w:val="16"/>
              </w:rPr>
            </w:pPr>
            <w:r>
              <w:rPr>
                <w:sz w:val="16"/>
              </w:rPr>
              <w:t>C1-242167</w:t>
            </w:r>
          </w:p>
        </w:tc>
        <w:tc>
          <w:tcPr>
            <w:tcW w:w="0" w:type="auto"/>
          </w:tcPr>
          <w:p w14:paraId="77F228AA" w14:textId="77777777" w:rsidR="000C69AC" w:rsidRPr="003250D8" w:rsidRDefault="000C69AC" w:rsidP="00AE0FE9">
            <w:pPr>
              <w:pStyle w:val="TAL"/>
              <w:rPr>
                <w:sz w:val="16"/>
              </w:rPr>
            </w:pPr>
            <w:r>
              <w:rPr>
                <w:sz w:val="16"/>
              </w:rPr>
              <w:t>SOR-SNPN-SI indicator handling in UDM</w:t>
            </w:r>
          </w:p>
        </w:tc>
        <w:tc>
          <w:tcPr>
            <w:tcW w:w="0" w:type="auto"/>
          </w:tcPr>
          <w:p w14:paraId="200EEED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7EE0D04" w14:textId="77777777" w:rsidR="000C69AC" w:rsidRPr="003250D8" w:rsidRDefault="000C69AC" w:rsidP="00AE0FE9">
            <w:pPr>
              <w:pStyle w:val="TAL"/>
              <w:rPr>
                <w:sz w:val="16"/>
              </w:rPr>
            </w:pPr>
            <w:r>
              <w:rPr>
                <w:sz w:val="16"/>
              </w:rPr>
              <w:t>revised</w:t>
            </w:r>
          </w:p>
        </w:tc>
        <w:tc>
          <w:tcPr>
            <w:tcW w:w="0" w:type="auto"/>
          </w:tcPr>
          <w:p w14:paraId="02763AE8" w14:textId="77777777" w:rsidR="000C69AC" w:rsidRPr="003250D8" w:rsidRDefault="000C69AC" w:rsidP="00AE0FE9">
            <w:pPr>
              <w:pStyle w:val="TAL"/>
              <w:rPr>
                <w:sz w:val="16"/>
              </w:rPr>
            </w:pPr>
          </w:p>
        </w:tc>
        <w:tc>
          <w:tcPr>
            <w:tcW w:w="0" w:type="auto"/>
          </w:tcPr>
          <w:p w14:paraId="0CBE91DA" w14:textId="77777777" w:rsidR="000C69AC" w:rsidRPr="003250D8" w:rsidRDefault="000C69AC" w:rsidP="00AE0FE9">
            <w:pPr>
              <w:pStyle w:val="TAL"/>
              <w:rPr>
                <w:sz w:val="16"/>
              </w:rPr>
            </w:pPr>
            <w:r>
              <w:rPr>
                <w:sz w:val="16"/>
              </w:rPr>
              <w:t>C1-242697</w:t>
            </w:r>
          </w:p>
        </w:tc>
      </w:tr>
      <w:tr w:rsidR="000C69AC" w14:paraId="7CA4B602" w14:textId="77777777" w:rsidTr="00AE0FE9">
        <w:tc>
          <w:tcPr>
            <w:tcW w:w="0" w:type="auto"/>
          </w:tcPr>
          <w:p w14:paraId="1A95B362" w14:textId="77777777" w:rsidR="000C69AC" w:rsidRPr="003250D8" w:rsidRDefault="000C69AC" w:rsidP="00AE0FE9">
            <w:pPr>
              <w:pStyle w:val="TAL"/>
              <w:rPr>
                <w:sz w:val="16"/>
              </w:rPr>
            </w:pPr>
            <w:r>
              <w:rPr>
                <w:sz w:val="16"/>
              </w:rPr>
              <w:t>C1-242168</w:t>
            </w:r>
          </w:p>
        </w:tc>
        <w:tc>
          <w:tcPr>
            <w:tcW w:w="0" w:type="auto"/>
          </w:tcPr>
          <w:p w14:paraId="7C0F6E99" w14:textId="77777777" w:rsidR="000C69AC" w:rsidRPr="003250D8" w:rsidRDefault="000C69AC" w:rsidP="00AE0FE9">
            <w:pPr>
              <w:pStyle w:val="TAL"/>
              <w:rPr>
                <w:sz w:val="16"/>
              </w:rPr>
            </w:pPr>
            <w:r>
              <w:rPr>
                <w:sz w:val="16"/>
              </w:rPr>
              <w:t>SOR-SNPN-SI indicator set in PLMN</w:t>
            </w:r>
          </w:p>
        </w:tc>
        <w:tc>
          <w:tcPr>
            <w:tcW w:w="0" w:type="auto"/>
          </w:tcPr>
          <w:p w14:paraId="7712DF23"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2A072FC9" w14:textId="77777777" w:rsidR="000C69AC" w:rsidRPr="003250D8" w:rsidRDefault="000C69AC" w:rsidP="00AE0FE9">
            <w:pPr>
              <w:pStyle w:val="TAL"/>
              <w:rPr>
                <w:sz w:val="16"/>
              </w:rPr>
            </w:pPr>
            <w:r>
              <w:rPr>
                <w:sz w:val="16"/>
              </w:rPr>
              <w:t>agreed</w:t>
            </w:r>
          </w:p>
        </w:tc>
        <w:tc>
          <w:tcPr>
            <w:tcW w:w="0" w:type="auto"/>
          </w:tcPr>
          <w:p w14:paraId="70C10569" w14:textId="77777777" w:rsidR="000C69AC" w:rsidRPr="003250D8" w:rsidRDefault="000C69AC" w:rsidP="00AE0FE9">
            <w:pPr>
              <w:pStyle w:val="TAL"/>
              <w:rPr>
                <w:sz w:val="16"/>
              </w:rPr>
            </w:pPr>
          </w:p>
        </w:tc>
        <w:tc>
          <w:tcPr>
            <w:tcW w:w="0" w:type="auto"/>
          </w:tcPr>
          <w:p w14:paraId="37F993B7" w14:textId="77777777" w:rsidR="000C69AC" w:rsidRPr="003250D8" w:rsidRDefault="000C69AC" w:rsidP="00AE0FE9">
            <w:pPr>
              <w:pStyle w:val="TAL"/>
              <w:rPr>
                <w:sz w:val="16"/>
              </w:rPr>
            </w:pPr>
          </w:p>
        </w:tc>
      </w:tr>
      <w:tr w:rsidR="000C69AC" w14:paraId="43D59406" w14:textId="77777777" w:rsidTr="00AE0FE9">
        <w:tc>
          <w:tcPr>
            <w:tcW w:w="0" w:type="auto"/>
          </w:tcPr>
          <w:p w14:paraId="55E76575" w14:textId="77777777" w:rsidR="000C69AC" w:rsidRPr="003250D8" w:rsidRDefault="000C69AC" w:rsidP="00AE0FE9">
            <w:pPr>
              <w:pStyle w:val="TAL"/>
              <w:rPr>
                <w:sz w:val="16"/>
              </w:rPr>
            </w:pPr>
            <w:r>
              <w:rPr>
                <w:sz w:val="16"/>
              </w:rPr>
              <w:t>C1-242169</w:t>
            </w:r>
          </w:p>
        </w:tc>
        <w:tc>
          <w:tcPr>
            <w:tcW w:w="0" w:type="auto"/>
          </w:tcPr>
          <w:p w14:paraId="292C27BA" w14:textId="77777777" w:rsidR="000C69AC" w:rsidRPr="003250D8" w:rsidRDefault="000C69AC" w:rsidP="00AE0FE9">
            <w:pPr>
              <w:pStyle w:val="TAL"/>
              <w:rPr>
                <w:sz w:val="16"/>
              </w:rPr>
            </w:pPr>
            <w:r>
              <w:rPr>
                <w:sz w:val="16"/>
              </w:rPr>
              <w:t>New message format for transferring data over NAS</w:t>
            </w:r>
          </w:p>
        </w:tc>
        <w:tc>
          <w:tcPr>
            <w:tcW w:w="0" w:type="auto"/>
          </w:tcPr>
          <w:p w14:paraId="1DFCC577" w14:textId="77777777" w:rsidR="000C69AC" w:rsidRPr="003250D8" w:rsidRDefault="000C69AC" w:rsidP="00AE0FE9">
            <w:pPr>
              <w:pStyle w:val="TAL"/>
              <w:rPr>
                <w:sz w:val="16"/>
              </w:rPr>
            </w:pPr>
            <w:r>
              <w:rPr>
                <w:sz w:val="16"/>
              </w:rPr>
              <w:t>Qualcomm Incorporated / Amer</w:t>
            </w:r>
          </w:p>
        </w:tc>
        <w:tc>
          <w:tcPr>
            <w:tcW w:w="0" w:type="auto"/>
          </w:tcPr>
          <w:p w14:paraId="0530373B" w14:textId="77777777" w:rsidR="000C69AC" w:rsidRPr="003250D8" w:rsidRDefault="000C69AC" w:rsidP="00AE0FE9">
            <w:pPr>
              <w:pStyle w:val="TAL"/>
              <w:rPr>
                <w:sz w:val="16"/>
              </w:rPr>
            </w:pPr>
            <w:r>
              <w:rPr>
                <w:sz w:val="16"/>
              </w:rPr>
              <w:t>noted</w:t>
            </w:r>
          </w:p>
        </w:tc>
        <w:tc>
          <w:tcPr>
            <w:tcW w:w="0" w:type="auto"/>
          </w:tcPr>
          <w:p w14:paraId="25C39379" w14:textId="77777777" w:rsidR="000C69AC" w:rsidRPr="003250D8" w:rsidRDefault="000C69AC" w:rsidP="00AE0FE9">
            <w:pPr>
              <w:pStyle w:val="TAL"/>
              <w:rPr>
                <w:sz w:val="16"/>
              </w:rPr>
            </w:pPr>
            <w:r>
              <w:rPr>
                <w:sz w:val="16"/>
              </w:rPr>
              <w:t>C1-242018</w:t>
            </w:r>
          </w:p>
        </w:tc>
        <w:tc>
          <w:tcPr>
            <w:tcW w:w="0" w:type="auto"/>
          </w:tcPr>
          <w:p w14:paraId="5AFD55E8" w14:textId="77777777" w:rsidR="000C69AC" w:rsidRPr="003250D8" w:rsidRDefault="000C69AC" w:rsidP="00AE0FE9">
            <w:pPr>
              <w:pStyle w:val="TAL"/>
              <w:rPr>
                <w:sz w:val="16"/>
              </w:rPr>
            </w:pPr>
          </w:p>
        </w:tc>
      </w:tr>
      <w:tr w:rsidR="000C69AC" w14:paraId="2146815E" w14:textId="77777777" w:rsidTr="00AE0FE9">
        <w:tc>
          <w:tcPr>
            <w:tcW w:w="0" w:type="auto"/>
          </w:tcPr>
          <w:p w14:paraId="739C95D9" w14:textId="77777777" w:rsidR="000C69AC" w:rsidRPr="003250D8" w:rsidRDefault="000C69AC" w:rsidP="00AE0FE9">
            <w:pPr>
              <w:pStyle w:val="TAL"/>
              <w:rPr>
                <w:sz w:val="16"/>
              </w:rPr>
            </w:pPr>
            <w:r>
              <w:rPr>
                <w:sz w:val="16"/>
              </w:rPr>
              <w:t>C1-242170</w:t>
            </w:r>
          </w:p>
        </w:tc>
        <w:tc>
          <w:tcPr>
            <w:tcW w:w="0" w:type="auto"/>
          </w:tcPr>
          <w:p w14:paraId="592DA6B5" w14:textId="77777777" w:rsidR="000C69AC" w:rsidRPr="003250D8" w:rsidRDefault="000C69AC" w:rsidP="00AE0FE9">
            <w:pPr>
              <w:pStyle w:val="TAL"/>
              <w:rPr>
                <w:sz w:val="16"/>
              </w:rPr>
            </w:pPr>
            <w:r>
              <w:rPr>
                <w:sz w:val="16"/>
              </w:rPr>
              <w:t>Storing MINT parameters from USIM to ME</w:t>
            </w:r>
          </w:p>
        </w:tc>
        <w:tc>
          <w:tcPr>
            <w:tcW w:w="0" w:type="auto"/>
          </w:tcPr>
          <w:p w14:paraId="476157C7" w14:textId="77777777" w:rsidR="000C69AC" w:rsidRPr="003250D8" w:rsidRDefault="000C69AC" w:rsidP="00AE0FE9">
            <w:pPr>
              <w:pStyle w:val="TAL"/>
              <w:rPr>
                <w:sz w:val="16"/>
              </w:rPr>
            </w:pPr>
            <w:r>
              <w:rPr>
                <w:sz w:val="16"/>
              </w:rPr>
              <w:t>Nokia</w:t>
            </w:r>
          </w:p>
        </w:tc>
        <w:tc>
          <w:tcPr>
            <w:tcW w:w="0" w:type="auto"/>
          </w:tcPr>
          <w:p w14:paraId="7C7147F4" w14:textId="77777777" w:rsidR="000C69AC" w:rsidRPr="003250D8" w:rsidRDefault="000C69AC" w:rsidP="00AE0FE9">
            <w:pPr>
              <w:pStyle w:val="TAL"/>
              <w:rPr>
                <w:sz w:val="16"/>
              </w:rPr>
            </w:pPr>
            <w:r>
              <w:rPr>
                <w:sz w:val="16"/>
              </w:rPr>
              <w:t>revised</w:t>
            </w:r>
          </w:p>
        </w:tc>
        <w:tc>
          <w:tcPr>
            <w:tcW w:w="0" w:type="auto"/>
          </w:tcPr>
          <w:p w14:paraId="20E2539A" w14:textId="77777777" w:rsidR="000C69AC" w:rsidRPr="003250D8" w:rsidRDefault="000C69AC" w:rsidP="00AE0FE9">
            <w:pPr>
              <w:pStyle w:val="TAL"/>
              <w:rPr>
                <w:sz w:val="16"/>
              </w:rPr>
            </w:pPr>
          </w:p>
        </w:tc>
        <w:tc>
          <w:tcPr>
            <w:tcW w:w="0" w:type="auto"/>
          </w:tcPr>
          <w:p w14:paraId="25AE0D71" w14:textId="77777777" w:rsidR="000C69AC" w:rsidRPr="003250D8" w:rsidRDefault="000C69AC" w:rsidP="00AE0FE9">
            <w:pPr>
              <w:pStyle w:val="TAL"/>
              <w:rPr>
                <w:sz w:val="16"/>
              </w:rPr>
            </w:pPr>
            <w:r>
              <w:rPr>
                <w:sz w:val="16"/>
              </w:rPr>
              <w:t>C1-242636</w:t>
            </w:r>
          </w:p>
        </w:tc>
      </w:tr>
      <w:tr w:rsidR="000C69AC" w14:paraId="3F6076A6" w14:textId="77777777" w:rsidTr="00AE0FE9">
        <w:tc>
          <w:tcPr>
            <w:tcW w:w="0" w:type="auto"/>
          </w:tcPr>
          <w:p w14:paraId="28DDBA68" w14:textId="77777777" w:rsidR="000C69AC" w:rsidRPr="003250D8" w:rsidRDefault="000C69AC" w:rsidP="00AE0FE9">
            <w:pPr>
              <w:pStyle w:val="TAL"/>
              <w:rPr>
                <w:sz w:val="16"/>
              </w:rPr>
            </w:pPr>
            <w:r>
              <w:rPr>
                <w:sz w:val="16"/>
              </w:rPr>
              <w:t>C1-242171</w:t>
            </w:r>
          </w:p>
        </w:tc>
        <w:tc>
          <w:tcPr>
            <w:tcW w:w="0" w:type="auto"/>
          </w:tcPr>
          <w:p w14:paraId="5D44F7A7" w14:textId="77777777" w:rsidR="000C69AC" w:rsidRPr="003250D8" w:rsidRDefault="000C69AC" w:rsidP="00AE0FE9">
            <w:pPr>
              <w:pStyle w:val="TAL"/>
              <w:rPr>
                <w:sz w:val="16"/>
              </w:rPr>
            </w:pPr>
            <w:r>
              <w:rPr>
                <w:sz w:val="16"/>
              </w:rPr>
              <w:t>Assignment of warning text codes</w:t>
            </w:r>
          </w:p>
        </w:tc>
        <w:tc>
          <w:tcPr>
            <w:tcW w:w="0" w:type="auto"/>
          </w:tcPr>
          <w:p w14:paraId="39DDB3A2" w14:textId="77777777" w:rsidR="000C69AC" w:rsidRPr="003250D8" w:rsidRDefault="000C69AC" w:rsidP="00AE0FE9">
            <w:pPr>
              <w:pStyle w:val="TAL"/>
              <w:rPr>
                <w:sz w:val="16"/>
              </w:rPr>
            </w:pPr>
            <w:r>
              <w:rPr>
                <w:sz w:val="16"/>
              </w:rPr>
              <w:t>Nokia</w:t>
            </w:r>
          </w:p>
        </w:tc>
        <w:tc>
          <w:tcPr>
            <w:tcW w:w="0" w:type="auto"/>
          </w:tcPr>
          <w:p w14:paraId="09413242" w14:textId="77777777" w:rsidR="000C69AC" w:rsidRPr="003250D8" w:rsidRDefault="000C69AC" w:rsidP="00AE0FE9">
            <w:pPr>
              <w:pStyle w:val="TAL"/>
              <w:rPr>
                <w:sz w:val="16"/>
              </w:rPr>
            </w:pPr>
            <w:r>
              <w:rPr>
                <w:sz w:val="16"/>
              </w:rPr>
              <w:t>merged</w:t>
            </w:r>
          </w:p>
        </w:tc>
        <w:tc>
          <w:tcPr>
            <w:tcW w:w="0" w:type="auto"/>
          </w:tcPr>
          <w:p w14:paraId="2531D0BD" w14:textId="77777777" w:rsidR="000C69AC" w:rsidRPr="003250D8" w:rsidRDefault="000C69AC" w:rsidP="00AE0FE9">
            <w:pPr>
              <w:pStyle w:val="TAL"/>
              <w:rPr>
                <w:sz w:val="16"/>
              </w:rPr>
            </w:pPr>
          </w:p>
        </w:tc>
        <w:tc>
          <w:tcPr>
            <w:tcW w:w="0" w:type="auto"/>
          </w:tcPr>
          <w:p w14:paraId="0321B66F" w14:textId="77777777" w:rsidR="000C69AC" w:rsidRPr="003250D8" w:rsidRDefault="000C69AC" w:rsidP="00AE0FE9">
            <w:pPr>
              <w:pStyle w:val="TAL"/>
              <w:rPr>
                <w:sz w:val="16"/>
              </w:rPr>
            </w:pPr>
          </w:p>
        </w:tc>
      </w:tr>
      <w:tr w:rsidR="000C69AC" w14:paraId="6CDD39F7" w14:textId="77777777" w:rsidTr="00AE0FE9">
        <w:tc>
          <w:tcPr>
            <w:tcW w:w="0" w:type="auto"/>
          </w:tcPr>
          <w:p w14:paraId="72B48C3B" w14:textId="77777777" w:rsidR="000C69AC" w:rsidRPr="003250D8" w:rsidRDefault="000C69AC" w:rsidP="00AE0FE9">
            <w:pPr>
              <w:pStyle w:val="TAL"/>
              <w:rPr>
                <w:sz w:val="16"/>
              </w:rPr>
            </w:pPr>
            <w:r>
              <w:rPr>
                <w:sz w:val="16"/>
              </w:rPr>
              <w:t>C1-242172</w:t>
            </w:r>
          </w:p>
        </w:tc>
        <w:tc>
          <w:tcPr>
            <w:tcW w:w="0" w:type="auto"/>
          </w:tcPr>
          <w:p w14:paraId="1374A0AF" w14:textId="77777777" w:rsidR="000C69AC" w:rsidRPr="003250D8" w:rsidRDefault="000C69AC" w:rsidP="00AE0FE9">
            <w:pPr>
              <w:pStyle w:val="TAL"/>
              <w:rPr>
                <w:sz w:val="16"/>
              </w:rPr>
            </w:pPr>
            <w:r>
              <w:rPr>
                <w:sz w:val="16"/>
              </w:rPr>
              <w:t>New WID on Enhanced Mission Critical Location Management</w:t>
            </w:r>
          </w:p>
        </w:tc>
        <w:tc>
          <w:tcPr>
            <w:tcW w:w="0" w:type="auto"/>
          </w:tcPr>
          <w:p w14:paraId="7C4506C1" w14:textId="77777777" w:rsidR="000C69AC" w:rsidRPr="003250D8" w:rsidRDefault="000C69AC" w:rsidP="00AE0FE9">
            <w:pPr>
              <w:pStyle w:val="TAL"/>
              <w:rPr>
                <w:sz w:val="16"/>
              </w:rPr>
            </w:pPr>
            <w:r>
              <w:rPr>
                <w:sz w:val="16"/>
              </w:rPr>
              <w:t>AT&amp;T Labs, Inc / Val</w:t>
            </w:r>
          </w:p>
        </w:tc>
        <w:tc>
          <w:tcPr>
            <w:tcW w:w="0" w:type="auto"/>
          </w:tcPr>
          <w:p w14:paraId="7F210841" w14:textId="77777777" w:rsidR="000C69AC" w:rsidRPr="003250D8" w:rsidRDefault="000C69AC" w:rsidP="00AE0FE9">
            <w:pPr>
              <w:pStyle w:val="TAL"/>
              <w:rPr>
                <w:sz w:val="16"/>
              </w:rPr>
            </w:pPr>
            <w:r>
              <w:rPr>
                <w:sz w:val="16"/>
              </w:rPr>
              <w:t>revised</w:t>
            </w:r>
          </w:p>
        </w:tc>
        <w:tc>
          <w:tcPr>
            <w:tcW w:w="0" w:type="auto"/>
          </w:tcPr>
          <w:p w14:paraId="3146A66B" w14:textId="77777777" w:rsidR="000C69AC" w:rsidRPr="003250D8" w:rsidRDefault="000C69AC" w:rsidP="00AE0FE9">
            <w:pPr>
              <w:pStyle w:val="TAL"/>
              <w:rPr>
                <w:sz w:val="16"/>
              </w:rPr>
            </w:pPr>
          </w:p>
        </w:tc>
        <w:tc>
          <w:tcPr>
            <w:tcW w:w="0" w:type="auto"/>
          </w:tcPr>
          <w:p w14:paraId="7E6B13A2" w14:textId="77777777" w:rsidR="000C69AC" w:rsidRPr="003250D8" w:rsidRDefault="000C69AC" w:rsidP="00AE0FE9">
            <w:pPr>
              <w:pStyle w:val="TAL"/>
              <w:rPr>
                <w:sz w:val="16"/>
              </w:rPr>
            </w:pPr>
            <w:r>
              <w:rPr>
                <w:sz w:val="16"/>
              </w:rPr>
              <w:t>C1-242538</w:t>
            </w:r>
          </w:p>
        </w:tc>
      </w:tr>
      <w:tr w:rsidR="000C69AC" w14:paraId="323847EA" w14:textId="77777777" w:rsidTr="00AE0FE9">
        <w:tc>
          <w:tcPr>
            <w:tcW w:w="0" w:type="auto"/>
          </w:tcPr>
          <w:p w14:paraId="7E05AC57" w14:textId="77777777" w:rsidR="000C69AC" w:rsidRPr="003250D8" w:rsidRDefault="000C69AC" w:rsidP="00AE0FE9">
            <w:pPr>
              <w:pStyle w:val="TAL"/>
              <w:rPr>
                <w:sz w:val="16"/>
              </w:rPr>
            </w:pPr>
            <w:r>
              <w:rPr>
                <w:sz w:val="16"/>
              </w:rPr>
              <w:t>C1-242173</w:t>
            </w:r>
          </w:p>
        </w:tc>
        <w:tc>
          <w:tcPr>
            <w:tcW w:w="0" w:type="auto"/>
          </w:tcPr>
          <w:p w14:paraId="3AB1904C" w14:textId="77777777" w:rsidR="000C69AC" w:rsidRPr="003250D8" w:rsidRDefault="000C69AC" w:rsidP="00AE0FE9">
            <w:pPr>
              <w:pStyle w:val="TAL"/>
              <w:rPr>
                <w:sz w:val="16"/>
              </w:rPr>
            </w:pPr>
            <w:r>
              <w:rPr>
                <w:sz w:val="16"/>
              </w:rPr>
              <w:t>Assignment of warning text codes</w:t>
            </w:r>
          </w:p>
        </w:tc>
        <w:tc>
          <w:tcPr>
            <w:tcW w:w="0" w:type="auto"/>
          </w:tcPr>
          <w:p w14:paraId="48F995D7" w14:textId="77777777" w:rsidR="000C69AC" w:rsidRPr="003250D8" w:rsidRDefault="000C69AC" w:rsidP="00AE0FE9">
            <w:pPr>
              <w:pStyle w:val="TAL"/>
              <w:rPr>
                <w:sz w:val="16"/>
              </w:rPr>
            </w:pPr>
            <w:r>
              <w:rPr>
                <w:sz w:val="16"/>
              </w:rPr>
              <w:t>Nokia</w:t>
            </w:r>
          </w:p>
        </w:tc>
        <w:tc>
          <w:tcPr>
            <w:tcW w:w="0" w:type="auto"/>
          </w:tcPr>
          <w:p w14:paraId="29F637F7" w14:textId="77777777" w:rsidR="000C69AC" w:rsidRPr="003250D8" w:rsidRDefault="000C69AC" w:rsidP="00AE0FE9">
            <w:pPr>
              <w:pStyle w:val="TAL"/>
              <w:rPr>
                <w:sz w:val="16"/>
              </w:rPr>
            </w:pPr>
            <w:r>
              <w:rPr>
                <w:sz w:val="16"/>
              </w:rPr>
              <w:t>merged</w:t>
            </w:r>
          </w:p>
        </w:tc>
        <w:tc>
          <w:tcPr>
            <w:tcW w:w="0" w:type="auto"/>
          </w:tcPr>
          <w:p w14:paraId="65CDD6EB" w14:textId="77777777" w:rsidR="000C69AC" w:rsidRPr="003250D8" w:rsidRDefault="000C69AC" w:rsidP="00AE0FE9">
            <w:pPr>
              <w:pStyle w:val="TAL"/>
              <w:rPr>
                <w:sz w:val="16"/>
              </w:rPr>
            </w:pPr>
          </w:p>
        </w:tc>
        <w:tc>
          <w:tcPr>
            <w:tcW w:w="0" w:type="auto"/>
          </w:tcPr>
          <w:p w14:paraId="24BAED8F" w14:textId="77777777" w:rsidR="000C69AC" w:rsidRPr="003250D8" w:rsidRDefault="000C69AC" w:rsidP="00AE0FE9">
            <w:pPr>
              <w:pStyle w:val="TAL"/>
              <w:rPr>
                <w:sz w:val="16"/>
              </w:rPr>
            </w:pPr>
          </w:p>
        </w:tc>
      </w:tr>
      <w:tr w:rsidR="000C69AC" w14:paraId="451A3195" w14:textId="77777777" w:rsidTr="00AE0FE9">
        <w:tc>
          <w:tcPr>
            <w:tcW w:w="0" w:type="auto"/>
          </w:tcPr>
          <w:p w14:paraId="342BA1FE" w14:textId="77777777" w:rsidR="000C69AC" w:rsidRPr="003250D8" w:rsidRDefault="000C69AC" w:rsidP="00AE0FE9">
            <w:pPr>
              <w:pStyle w:val="TAL"/>
              <w:rPr>
                <w:sz w:val="16"/>
              </w:rPr>
            </w:pPr>
            <w:r>
              <w:rPr>
                <w:sz w:val="16"/>
              </w:rPr>
              <w:t>C1-242174</w:t>
            </w:r>
          </w:p>
        </w:tc>
        <w:tc>
          <w:tcPr>
            <w:tcW w:w="0" w:type="auto"/>
          </w:tcPr>
          <w:p w14:paraId="08F259C7" w14:textId="77777777" w:rsidR="000C69AC" w:rsidRPr="003250D8" w:rsidRDefault="000C69AC" w:rsidP="00AE0FE9">
            <w:pPr>
              <w:pStyle w:val="TAL"/>
              <w:rPr>
                <w:sz w:val="16"/>
              </w:rPr>
            </w:pPr>
            <w:r>
              <w:rPr>
                <w:sz w:val="16"/>
              </w:rPr>
              <w:t xml:space="preserve">Location reporting configuration provided by authorized </w:t>
            </w:r>
            <w:proofErr w:type="spellStart"/>
            <w:r>
              <w:rPr>
                <w:sz w:val="16"/>
              </w:rPr>
              <w:t>MCVideo</w:t>
            </w:r>
            <w:proofErr w:type="spellEnd"/>
            <w:r>
              <w:rPr>
                <w:sz w:val="16"/>
              </w:rPr>
              <w:t xml:space="preserve"> user</w:t>
            </w:r>
          </w:p>
        </w:tc>
        <w:tc>
          <w:tcPr>
            <w:tcW w:w="0" w:type="auto"/>
          </w:tcPr>
          <w:p w14:paraId="546AEC3A" w14:textId="77777777" w:rsidR="000C69AC" w:rsidRPr="003250D8" w:rsidRDefault="000C69AC" w:rsidP="00AE0FE9">
            <w:pPr>
              <w:pStyle w:val="TAL"/>
              <w:rPr>
                <w:sz w:val="16"/>
              </w:rPr>
            </w:pPr>
            <w:r>
              <w:rPr>
                <w:sz w:val="16"/>
              </w:rPr>
              <w:t>AT&amp;T</w:t>
            </w:r>
          </w:p>
        </w:tc>
        <w:tc>
          <w:tcPr>
            <w:tcW w:w="0" w:type="auto"/>
          </w:tcPr>
          <w:p w14:paraId="24F54B1B" w14:textId="77777777" w:rsidR="000C69AC" w:rsidRPr="003250D8" w:rsidRDefault="000C69AC" w:rsidP="00AE0FE9">
            <w:pPr>
              <w:pStyle w:val="TAL"/>
              <w:rPr>
                <w:sz w:val="16"/>
              </w:rPr>
            </w:pPr>
            <w:r>
              <w:rPr>
                <w:sz w:val="16"/>
              </w:rPr>
              <w:t>revised</w:t>
            </w:r>
          </w:p>
        </w:tc>
        <w:tc>
          <w:tcPr>
            <w:tcW w:w="0" w:type="auto"/>
          </w:tcPr>
          <w:p w14:paraId="714F2312" w14:textId="77777777" w:rsidR="000C69AC" w:rsidRPr="003250D8" w:rsidRDefault="000C69AC" w:rsidP="00AE0FE9">
            <w:pPr>
              <w:pStyle w:val="TAL"/>
              <w:rPr>
                <w:sz w:val="16"/>
              </w:rPr>
            </w:pPr>
          </w:p>
        </w:tc>
        <w:tc>
          <w:tcPr>
            <w:tcW w:w="0" w:type="auto"/>
          </w:tcPr>
          <w:p w14:paraId="040168B2" w14:textId="77777777" w:rsidR="000C69AC" w:rsidRPr="003250D8" w:rsidRDefault="000C69AC" w:rsidP="00AE0FE9">
            <w:pPr>
              <w:pStyle w:val="TAL"/>
              <w:rPr>
                <w:sz w:val="16"/>
              </w:rPr>
            </w:pPr>
            <w:r>
              <w:rPr>
                <w:sz w:val="16"/>
              </w:rPr>
              <w:t>C1-242845</w:t>
            </w:r>
          </w:p>
        </w:tc>
      </w:tr>
      <w:tr w:rsidR="000C69AC" w14:paraId="5F2FB0AB" w14:textId="77777777" w:rsidTr="00AE0FE9">
        <w:tc>
          <w:tcPr>
            <w:tcW w:w="0" w:type="auto"/>
          </w:tcPr>
          <w:p w14:paraId="18ECEE75" w14:textId="77777777" w:rsidR="000C69AC" w:rsidRPr="003250D8" w:rsidRDefault="000C69AC" w:rsidP="00AE0FE9">
            <w:pPr>
              <w:pStyle w:val="TAL"/>
              <w:rPr>
                <w:sz w:val="16"/>
              </w:rPr>
            </w:pPr>
            <w:r>
              <w:rPr>
                <w:sz w:val="16"/>
              </w:rPr>
              <w:t>C1-242175</w:t>
            </w:r>
          </w:p>
        </w:tc>
        <w:tc>
          <w:tcPr>
            <w:tcW w:w="0" w:type="auto"/>
          </w:tcPr>
          <w:p w14:paraId="5484C35D" w14:textId="77777777" w:rsidR="000C69AC" w:rsidRPr="003250D8" w:rsidRDefault="000C69AC" w:rsidP="00AE0FE9">
            <w:pPr>
              <w:pStyle w:val="TAL"/>
              <w:rPr>
                <w:sz w:val="16"/>
              </w:rPr>
            </w:pPr>
            <w:r>
              <w:rPr>
                <w:sz w:val="16"/>
              </w:rPr>
              <w:t>Location information request with location filter</w:t>
            </w:r>
          </w:p>
        </w:tc>
        <w:tc>
          <w:tcPr>
            <w:tcW w:w="0" w:type="auto"/>
          </w:tcPr>
          <w:p w14:paraId="04479DDB" w14:textId="77777777" w:rsidR="000C69AC" w:rsidRPr="003250D8" w:rsidRDefault="000C69AC" w:rsidP="00AE0FE9">
            <w:pPr>
              <w:pStyle w:val="TAL"/>
              <w:rPr>
                <w:sz w:val="16"/>
              </w:rPr>
            </w:pPr>
            <w:r>
              <w:rPr>
                <w:sz w:val="16"/>
              </w:rPr>
              <w:t>AT&amp;T</w:t>
            </w:r>
          </w:p>
        </w:tc>
        <w:tc>
          <w:tcPr>
            <w:tcW w:w="0" w:type="auto"/>
          </w:tcPr>
          <w:p w14:paraId="4A7F9095" w14:textId="77777777" w:rsidR="000C69AC" w:rsidRPr="003250D8" w:rsidRDefault="000C69AC" w:rsidP="00AE0FE9">
            <w:pPr>
              <w:pStyle w:val="TAL"/>
              <w:rPr>
                <w:sz w:val="16"/>
              </w:rPr>
            </w:pPr>
            <w:r>
              <w:rPr>
                <w:sz w:val="16"/>
              </w:rPr>
              <w:t>revised</w:t>
            </w:r>
          </w:p>
        </w:tc>
        <w:tc>
          <w:tcPr>
            <w:tcW w:w="0" w:type="auto"/>
          </w:tcPr>
          <w:p w14:paraId="1ADA7C8C" w14:textId="77777777" w:rsidR="000C69AC" w:rsidRPr="003250D8" w:rsidRDefault="000C69AC" w:rsidP="00AE0FE9">
            <w:pPr>
              <w:pStyle w:val="TAL"/>
              <w:rPr>
                <w:sz w:val="16"/>
              </w:rPr>
            </w:pPr>
          </w:p>
        </w:tc>
        <w:tc>
          <w:tcPr>
            <w:tcW w:w="0" w:type="auto"/>
          </w:tcPr>
          <w:p w14:paraId="4AE8C739" w14:textId="77777777" w:rsidR="000C69AC" w:rsidRPr="003250D8" w:rsidRDefault="000C69AC" w:rsidP="00AE0FE9">
            <w:pPr>
              <w:pStyle w:val="TAL"/>
              <w:rPr>
                <w:sz w:val="16"/>
              </w:rPr>
            </w:pPr>
            <w:r>
              <w:rPr>
                <w:sz w:val="16"/>
              </w:rPr>
              <w:t>C1-242846</w:t>
            </w:r>
          </w:p>
        </w:tc>
      </w:tr>
      <w:tr w:rsidR="000C69AC" w14:paraId="7B3D39F0" w14:textId="77777777" w:rsidTr="00AE0FE9">
        <w:tc>
          <w:tcPr>
            <w:tcW w:w="0" w:type="auto"/>
          </w:tcPr>
          <w:p w14:paraId="43997D97" w14:textId="77777777" w:rsidR="000C69AC" w:rsidRPr="003250D8" w:rsidRDefault="000C69AC" w:rsidP="00AE0FE9">
            <w:pPr>
              <w:pStyle w:val="TAL"/>
              <w:rPr>
                <w:sz w:val="16"/>
              </w:rPr>
            </w:pPr>
            <w:r>
              <w:rPr>
                <w:sz w:val="16"/>
              </w:rPr>
              <w:t>C1-242176</w:t>
            </w:r>
          </w:p>
        </w:tc>
        <w:tc>
          <w:tcPr>
            <w:tcW w:w="0" w:type="auto"/>
          </w:tcPr>
          <w:p w14:paraId="7273F227" w14:textId="77777777" w:rsidR="000C69AC" w:rsidRPr="003250D8" w:rsidRDefault="000C69AC" w:rsidP="00AE0FE9">
            <w:pPr>
              <w:pStyle w:val="TAL"/>
              <w:rPr>
                <w:sz w:val="16"/>
              </w:rPr>
            </w:pPr>
            <w:r>
              <w:rPr>
                <w:sz w:val="16"/>
              </w:rPr>
              <w:t>Notify slice modification in edge based NSCE deployments</w:t>
            </w:r>
          </w:p>
        </w:tc>
        <w:tc>
          <w:tcPr>
            <w:tcW w:w="0" w:type="auto"/>
          </w:tcPr>
          <w:p w14:paraId="651DBC60" w14:textId="77777777" w:rsidR="000C69AC" w:rsidRPr="003250D8" w:rsidRDefault="000C69AC" w:rsidP="00AE0FE9">
            <w:pPr>
              <w:pStyle w:val="TAL"/>
              <w:rPr>
                <w:sz w:val="16"/>
              </w:rPr>
            </w:pPr>
            <w:r>
              <w:rPr>
                <w:sz w:val="16"/>
              </w:rPr>
              <w:t>China Mobile</w:t>
            </w:r>
          </w:p>
        </w:tc>
        <w:tc>
          <w:tcPr>
            <w:tcW w:w="0" w:type="auto"/>
          </w:tcPr>
          <w:p w14:paraId="40D0929B" w14:textId="77777777" w:rsidR="000C69AC" w:rsidRPr="003250D8" w:rsidRDefault="000C69AC" w:rsidP="00AE0FE9">
            <w:pPr>
              <w:pStyle w:val="TAL"/>
              <w:rPr>
                <w:sz w:val="16"/>
              </w:rPr>
            </w:pPr>
            <w:r>
              <w:rPr>
                <w:sz w:val="16"/>
              </w:rPr>
              <w:t>revised</w:t>
            </w:r>
          </w:p>
        </w:tc>
        <w:tc>
          <w:tcPr>
            <w:tcW w:w="0" w:type="auto"/>
          </w:tcPr>
          <w:p w14:paraId="1C951515" w14:textId="77777777" w:rsidR="000C69AC" w:rsidRPr="003250D8" w:rsidRDefault="000C69AC" w:rsidP="00AE0FE9">
            <w:pPr>
              <w:pStyle w:val="TAL"/>
              <w:rPr>
                <w:sz w:val="16"/>
              </w:rPr>
            </w:pPr>
          </w:p>
        </w:tc>
        <w:tc>
          <w:tcPr>
            <w:tcW w:w="0" w:type="auto"/>
          </w:tcPr>
          <w:p w14:paraId="1E569921" w14:textId="77777777" w:rsidR="000C69AC" w:rsidRPr="003250D8" w:rsidRDefault="000C69AC" w:rsidP="00AE0FE9">
            <w:pPr>
              <w:pStyle w:val="TAL"/>
              <w:rPr>
                <w:sz w:val="16"/>
              </w:rPr>
            </w:pPr>
            <w:r>
              <w:rPr>
                <w:sz w:val="16"/>
              </w:rPr>
              <w:t>C1-242796</w:t>
            </w:r>
          </w:p>
        </w:tc>
      </w:tr>
      <w:tr w:rsidR="000C69AC" w14:paraId="671A11FB" w14:textId="77777777" w:rsidTr="00AE0FE9">
        <w:tc>
          <w:tcPr>
            <w:tcW w:w="0" w:type="auto"/>
          </w:tcPr>
          <w:p w14:paraId="76E499CE" w14:textId="77777777" w:rsidR="000C69AC" w:rsidRPr="003250D8" w:rsidRDefault="000C69AC" w:rsidP="00AE0FE9">
            <w:pPr>
              <w:pStyle w:val="TAL"/>
              <w:rPr>
                <w:sz w:val="16"/>
              </w:rPr>
            </w:pPr>
            <w:r>
              <w:rPr>
                <w:sz w:val="16"/>
              </w:rPr>
              <w:t>C1-242177</w:t>
            </w:r>
          </w:p>
        </w:tc>
        <w:tc>
          <w:tcPr>
            <w:tcW w:w="0" w:type="auto"/>
          </w:tcPr>
          <w:p w14:paraId="3AED6A26" w14:textId="77777777" w:rsidR="000C69AC" w:rsidRPr="003250D8" w:rsidRDefault="000C69AC" w:rsidP="00AE0FE9">
            <w:pPr>
              <w:pStyle w:val="TAL"/>
              <w:rPr>
                <w:sz w:val="16"/>
              </w:rPr>
            </w:pPr>
            <w:r>
              <w:rPr>
                <w:sz w:val="16"/>
              </w:rPr>
              <w:t xml:space="preserve">Network slice information delivery after network slice allocation in </w:t>
            </w:r>
            <w:proofErr w:type="spellStart"/>
            <w:r>
              <w:rPr>
                <w:sz w:val="16"/>
              </w:rPr>
              <w:t>NSaaS</w:t>
            </w:r>
            <w:proofErr w:type="spellEnd"/>
            <w:r>
              <w:rPr>
                <w:sz w:val="16"/>
              </w:rPr>
              <w:t xml:space="preserve"> model</w:t>
            </w:r>
          </w:p>
        </w:tc>
        <w:tc>
          <w:tcPr>
            <w:tcW w:w="0" w:type="auto"/>
          </w:tcPr>
          <w:p w14:paraId="410E0673" w14:textId="77777777" w:rsidR="000C69AC" w:rsidRPr="003250D8" w:rsidRDefault="000C69AC" w:rsidP="00AE0FE9">
            <w:pPr>
              <w:pStyle w:val="TAL"/>
              <w:rPr>
                <w:sz w:val="16"/>
              </w:rPr>
            </w:pPr>
            <w:r>
              <w:rPr>
                <w:sz w:val="16"/>
              </w:rPr>
              <w:t>China Mobile</w:t>
            </w:r>
          </w:p>
        </w:tc>
        <w:tc>
          <w:tcPr>
            <w:tcW w:w="0" w:type="auto"/>
          </w:tcPr>
          <w:p w14:paraId="521A5107" w14:textId="77777777" w:rsidR="000C69AC" w:rsidRPr="003250D8" w:rsidRDefault="000C69AC" w:rsidP="00AE0FE9">
            <w:pPr>
              <w:pStyle w:val="TAL"/>
              <w:rPr>
                <w:sz w:val="16"/>
              </w:rPr>
            </w:pPr>
            <w:r>
              <w:rPr>
                <w:sz w:val="16"/>
              </w:rPr>
              <w:t>revised</w:t>
            </w:r>
          </w:p>
        </w:tc>
        <w:tc>
          <w:tcPr>
            <w:tcW w:w="0" w:type="auto"/>
          </w:tcPr>
          <w:p w14:paraId="56A35EEB" w14:textId="77777777" w:rsidR="000C69AC" w:rsidRPr="003250D8" w:rsidRDefault="000C69AC" w:rsidP="00AE0FE9">
            <w:pPr>
              <w:pStyle w:val="TAL"/>
              <w:rPr>
                <w:sz w:val="16"/>
              </w:rPr>
            </w:pPr>
          </w:p>
        </w:tc>
        <w:tc>
          <w:tcPr>
            <w:tcW w:w="0" w:type="auto"/>
          </w:tcPr>
          <w:p w14:paraId="547D545B" w14:textId="77777777" w:rsidR="000C69AC" w:rsidRPr="003250D8" w:rsidRDefault="000C69AC" w:rsidP="00AE0FE9">
            <w:pPr>
              <w:pStyle w:val="TAL"/>
              <w:rPr>
                <w:sz w:val="16"/>
              </w:rPr>
            </w:pPr>
            <w:r>
              <w:rPr>
                <w:sz w:val="16"/>
              </w:rPr>
              <w:t>C1-242797</w:t>
            </w:r>
          </w:p>
        </w:tc>
      </w:tr>
      <w:tr w:rsidR="000C69AC" w14:paraId="7EF0141B" w14:textId="77777777" w:rsidTr="00AE0FE9">
        <w:tc>
          <w:tcPr>
            <w:tcW w:w="0" w:type="auto"/>
          </w:tcPr>
          <w:p w14:paraId="6E30ABBD" w14:textId="77777777" w:rsidR="000C69AC" w:rsidRPr="003250D8" w:rsidRDefault="000C69AC" w:rsidP="00AE0FE9">
            <w:pPr>
              <w:pStyle w:val="TAL"/>
              <w:rPr>
                <w:sz w:val="16"/>
              </w:rPr>
            </w:pPr>
            <w:r>
              <w:rPr>
                <w:sz w:val="16"/>
              </w:rPr>
              <w:t>C1-242178</w:t>
            </w:r>
          </w:p>
        </w:tc>
        <w:tc>
          <w:tcPr>
            <w:tcW w:w="0" w:type="auto"/>
          </w:tcPr>
          <w:p w14:paraId="5C395E88" w14:textId="77777777" w:rsidR="000C69AC" w:rsidRPr="003250D8" w:rsidRDefault="000C69AC" w:rsidP="00AE0FE9">
            <w:pPr>
              <w:pStyle w:val="TAL"/>
              <w:rPr>
                <w:sz w:val="16"/>
              </w:rPr>
            </w:pPr>
            <w:r>
              <w:rPr>
                <w:sz w:val="16"/>
              </w:rPr>
              <w:t>Correction on VAL UE ID list in the SNSCE server HTTP procedure</w:t>
            </w:r>
          </w:p>
        </w:tc>
        <w:tc>
          <w:tcPr>
            <w:tcW w:w="0" w:type="auto"/>
          </w:tcPr>
          <w:p w14:paraId="1FEC5E66" w14:textId="77777777" w:rsidR="000C69AC" w:rsidRPr="003250D8" w:rsidRDefault="000C69AC" w:rsidP="00AE0FE9">
            <w:pPr>
              <w:pStyle w:val="TAL"/>
              <w:rPr>
                <w:sz w:val="16"/>
              </w:rPr>
            </w:pPr>
            <w:r>
              <w:rPr>
                <w:sz w:val="16"/>
              </w:rPr>
              <w:t>China Mobile</w:t>
            </w:r>
          </w:p>
        </w:tc>
        <w:tc>
          <w:tcPr>
            <w:tcW w:w="0" w:type="auto"/>
          </w:tcPr>
          <w:p w14:paraId="49EE4479" w14:textId="77777777" w:rsidR="000C69AC" w:rsidRPr="003250D8" w:rsidRDefault="000C69AC" w:rsidP="00AE0FE9">
            <w:pPr>
              <w:pStyle w:val="TAL"/>
              <w:rPr>
                <w:sz w:val="16"/>
              </w:rPr>
            </w:pPr>
            <w:r>
              <w:rPr>
                <w:sz w:val="16"/>
              </w:rPr>
              <w:t>merged</w:t>
            </w:r>
          </w:p>
        </w:tc>
        <w:tc>
          <w:tcPr>
            <w:tcW w:w="0" w:type="auto"/>
          </w:tcPr>
          <w:p w14:paraId="54C5B27E" w14:textId="77777777" w:rsidR="000C69AC" w:rsidRPr="003250D8" w:rsidRDefault="000C69AC" w:rsidP="00AE0FE9">
            <w:pPr>
              <w:pStyle w:val="TAL"/>
              <w:rPr>
                <w:sz w:val="16"/>
              </w:rPr>
            </w:pPr>
          </w:p>
        </w:tc>
        <w:tc>
          <w:tcPr>
            <w:tcW w:w="0" w:type="auto"/>
          </w:tcPr>
          <w:p w14:paraId="3F5D7220" w14:textId="77777777" w:rsidR="000C69AC" w:rsidRPr="003250D8" w:rsidRDefault="000C69AC" w:rsidP="00AE0FE9">
            <w:pPr>
              <w:pStyle w:val="TAL"/>
              <w:rPr>
                <w:sz w:val="16"/>
              </w:rPr>
            </w:pPr>
          </w:p>
        </w:tc>
      </w:tr>
      <w:tr w:rsidR="000C69AC" w14:paraId="3EF9764A" w14:textId="77777777" w:rsidTr="00AE0FE9">
        <w:tc>
          <w:tcPr>
            <w:tcW w:w="0" w:type="auto"/>
          </w:tcPr>
          <w:p w14:paraId="5B4051E2" w14:textId="77777777" w:rsidR="000C69AC" w:rsidRPr="003250D8" w:rsidRDefault="000C69AC" w:rsidP="00AE0FE9">
            <w:pPr>
              <w:pStyle w:val="TAL"/>
              <w:rPr>
                <w:sz w:val="16"/>
              </w:rPr>
            </w:pPr>
            <w:r>
              <w:rPr>
                <w:sz w:val="16"/>
              </w:rPr>
              <w:t>C1-242179</w:t>
            </w:r>
          </w:p>
        </w:tc>
        <w:tc>
          <w:tcPr>
            <w:tcW w:w="0" w:type="auto"/>
          </w:tcPr>
          <w:p w14:paraId="4D923187" w14:textId="77777777" w:rsidR="000C69AC" w:rsidRPr="003250D8" w:rsidRDefault="000C69AC" w:rsidP="00AE0FE9">
            <w:pPr>
              <w:pStyle w:val="TAL"/>
              <w:rPr>
                <w:sz w:val="16"/>
              </w:rPr>
            </w:pPr>
            <w:r>
              <w:rPr>
                <w:sz w:val="16"/>
              </w:rPr>
              <w:t>LS on the UE IP address preservation indicator</w:t>
            </w:r>
          </w:p>
        </w:tc>
        <w:tc>
          <w:tcPr>
            <w:tcW w:w="0" w:type="auto"/>
          </w:tcPr>
          <w:p w14:paraId="7C82ED7E" w14:textId="77777777" w:rsidR="000C69AC" w:rsidRPr="003250D8" w:rsidRDefault="000C69AC" w:rsidP="00AE0FE9">
            <w:pPr>
              <w:pStyle w:val="TAL"/>
              <w:rPr>
                <w:sz w:val="16"/>
              </w:rPr>
            </w:pPr>
            <w:r>
              <w:rPr>
                <w:sz w:val="16"/>
              </w:rPr>
              <w:t>China Mobile</w:t>
            </w:r>
          </w:p>
        </w:tc>
        <w:tc>
          <w:tcPr>
            <w:tcW w:w="0" w:type="auto"/>
          </w:tcPr>
          <w:p w14:paraId="45DDF8BA" w14:textId="77777777" w:rsidR="000C69AC" w:rsidRPr="003250D8" w:rsidRDefault="000C69AC" w:rsidP="00AE0FE9">
            <w:pPr>
              <w:pStyle w:val="TAL"/>
              <w:rPr>
                <w:sz w:val="16"/>
              </w:rPr>
            </w:pPr>
            <w:r>
              <w:rPr>
                <w:sz w:val="16"/>
              </w:rPr>
              <w:t>revised</w:t>
            </w:r>
          </w:p>
        </w:tc>
        <w:tc>
          <w:tcPr>
            <w:tcW w:w="0" w:type="auto"/>
          </w:tcPr>
          <w:p w14:paraId="6F9BDE72" w14:textId="77777777" w:rsidR="000C69AC" w:rsidRPr="003250D8" w:rsidRDefault="000C69AC" w:rsidP="00AE0FE9">
            <w:pPr>
              <w:pStyle w:val="TAL"/>
              <w:rPr>
                <w:sz w:val="16"/>
              </w:rPr>
            </w:pPr>
          </w:p>
        </w:tc>
        <w:tc>
          <w:tcPr>
            <w:tcW w:w="0" w:type="auto"/>
          </w:tcPr>
          <w:p w14:paraId="49B1A450" w14:textId="77777777" w:rsidR="000C69AC" w:rsidRPr="003250D8" w:rsidRDefault="000C69AC" w:rsidP="00AE0FE9">
            <w:pPr>
              <w:pStyle w:val="TAL"/>
              <w:rPr>
                <w:sz w:val="16"/>
              </w:rPr>
            </w:pPr>
            <w:r>
              <w:rPr>
                <w:sz w:val="16"/>
              </w:rPr>
              <w:t>C1-242646</w:t>
            </w:r>
          </w:p>
        </w:tc>
      </w:tr>
      <w:tr w:rsidR="000C69AC" w14:paraId="74B615EA" w14:textId="77777777" w:rsidTr="00AE0FE9">
        <w:tc>
          <w:tcPr>
            <w:tcW w:w="0" w:type="auto"/>
          </w:tcPr>
          <w:p w14:paraId="033BDDF0" w14:textId="77777777" w:rsidR="000C69AC" w:rsidRPr="003250D8" w:rsidRDefault="000C69AC" w:rsidP="00AE0FE9">
            <w:pPr>
              <w:pStyle w:val="TAL"/>
              <w:rPr>
                <w:sz w:val="16"/>
              </w:rPr>
            </w:pPr>
            <w:r>
              <w:rPr>
                <w:sz w:val="16"/>
              </w:rPr>
              <w:t>C1-242180</w:t>
            </w:r>
          </w:p>
        </w:tc>
        <w:tc>
          <w:tcPr>
            <w:tcW w:w="0" w:type="auto"/>
          </w:tcPr>
          <w:p w14:paraId="2ABDE6A1" w14:textId="77777777" w:rsidR="000C69AC" w:rsidRPr="003250D8" w:rsidRDefault="000C69AC" w:rsidP="00AE0FE9">
            <w:pPr>
              <w:pStyle w:val="TAL"/>
              <w:rPr>
                <w:sz w:val="16"/>
              </w:rPr>
            </w:pPr>
            <w:r>
              <w:rPr>
                <w:sz w:val="16"/>
              </w:rPr>
              <w:t>The requirement of the IMS AS during registration</w:t>
            </w:r>
          </w:p>
        </w:tc>
        <w:tc>
          <w:tcPr>
            <w:tcW w:w="0" w:type="auto"/>
          </w:tcPr>
          <w:p w14:paraId="524568EF" w14:textId="77777777" w:rsidR="000C69AC" w:rsidRPr="003250D8" w:rsidRDefault="000C69AC" w:rsidP="00AE0FE9">
            <w:pPr>
              <w:pStyle w:val="TAL"/>
              <w:rPr>
                <w:sz w:val="16"/>
              </w:rPr>
            </w:pPr>
            <w:r>
              <w:rPr>
                <w:sz w:val="16"/>
              </w:rPr>
              <w:t>China Mobile</w:t>
            </w:r>
          </w:p>
        </w:tc>
        <w:tc>
          <w:tcPr>
            <w:tcW w:w="0" w:type="auto"/>
          </w:tcPr>
          <w:p w14:paraId="4BD77D61" w14:textId="77777777" w:rsidR="000C69AC" w:rsidRPr="003250D8" w:rsidRDefault="000C69AC" w:rsidP="00AE0FE9">
            <w:pPr>
              <w:pStyle w:val="TAL"/>
              <w:rPr>
                <w:sz w:val="16"/>
              </w:rPr>
            </w:pPr>
            <w:r>
              <w:rPr>
                <w:sz w:val="16"/>
              </w:rPr>
              <w:t>revised</w:t>
            </w:r>
          </w:p>
        </w:tc>
        <w:tc>
          <w:tcPr>
            <w:tcW w:w="0" w:type="auto"/>
          </w:tcPr>
          <w:p w14:paraId="24F1C2F0" w14:textId="77777777" w:rsidR="000C69AC" w:rsidRPr="003250D8" w:rsidRDefault="000C69AC" w:rsidP="00AE0FE9">
            <w:pPr>
              <w:pStyle w:val="TAL"/>
              <w:rPr>
                <w:sz w:val="16"/>
              </w:rPr>
            </w:pPr>
          </w:p>
        </w:tc>
        <w:tc>
          <w:tcPr>
            <w:tcW w:w="0" w:type="auto"/>
          </w:tcPr>
          <w:p w14:paraId="69D03CB7" w14:textId="77777777" w:rsidR="000C69AC" w:rsidRPr="003250D8" w:rsidRDefault="000C69AC" w:rsidP="00AE0FE9">
            <w:pPr>
              <w:pStyle w:val="TAL"/>
              <w:rPr>
                <w:sz w:val="16"/>
              </w:rPr>
            </w:pPr>
            <w:r>
              <w:rPr>
                <w:sz w:val="16"/>
              </w:rPr>
              <w:t>C1-242853</w:t>
            </w:r>
          </w:p>
        </w:tc>
      </w:tr>
      <w:tr w:rsidR="000C69AC" w14:paraId="798A5824" w14:textId="77777777" w:rsidTr="00AE0FE9">
        <w:tc>
          <w:tcPr>
            <w:tcW w:w="0" w:type="auto"/>
          </w:tcPr>
          <w:p w14:paraId="08739F42" w14:textId="77777777" w:rsidR="000C69AC" w:rsidRPr="003250D8" w:rsidRDefault="000C69AC" w:rsidP="00AE0FE9">
            <w:pPr>
              <w:pStyle w:val="TAL"/>
              <w:rPr>
                <w:sz w:val="16"/>
              </w:rPr>
            </w:pPr>
            <w:r>
              <w:rPr>
                <w:sz w:val="16"/>
              </w:rPr>
              <w:t>C1-242181</w:t>
            </w:r>
          </w:p>
        </w:tc>
        <w:tc>
          <w:tcPr>
            <w:tcW w:w="0" w:type="auto"/>
          </w:tcPr>
          <w:p w14:paraId="56B15428" w14:textId="77777777" w:rsidR="000C69AC" w:rsidRPr="003250D8" w:rsidRDefault="000C69AC" w:rsidP="00AE0FE9">
            <w:pPr>
              <w:pStyle w:val="TAL"/>
              <w:rPr>
                <w:sz w:val="16"/>
              </w:rPr>
            </w:pPr>
            <w:r>
              <w:rPr>
                <w:sz w:val="16"/>
              </w:rPr>
              <w:t xml:space="preserve">The case a </w:t>
            </w:r>
            <w:proofErr w:type="spellStart"/>
            <w:r>
              <w:rPr>
                <w:sz w:val="16"/>
              </w:rPr>
              <w:t>teminating</w:t>
            </w:r>
            <w:proofErr w:type="spellEnd"/>
            <w:r>
              <w:rPr>
                <w:sz w:val="16"/>
              </w:rPr>
              <w:t xml:space="preserve"> UE with DC subscription cannot setup DC</w:t>
            </w:r>
          </w:p>
        </w:tc>
        <w:tc>
          <w:tcPr>
            <w:tcW w:w="0" w:type="auto"/>
          </w:tcPr>
          <w:p w14:paraId="6BF670AC" w14:textId="77777777" w:rsidR="000C69AC" w:rsidRPr="003250D8" w:rsidRDefault="000C69AC" w:rsidP="00AE0FE9">
            <w:pPr>
              <w:pStyle w:val="TAL"/>
              <w:rPr>
                <w:sz w:val="16"/>
              </w:rPr>
            </w:pPr>
            <w:r>
              <w:rPr>
                <w:sz w:val="16"/>
              </w:rPr>
              <w:t>China Mobile</w:t>
            </w:r>
          </w:p>
        </w:tc>
        <w:tc>
          <w:tcPr>
            <w:tcW w:w="0" w:type="auto"/>
          </w:tcPr>
          <w:p w14:paraId="684D7722" w14:textId="77777777" w:rsidR="000C69AC" w:rsidRPr="003250D8" w:rsidRDefault="000C69AC" w:rsidP="00AE0FE9">
            <w:pPr>
              <w:pStyle w:val="TAL"/>
              <w:rPr>
                <w:sz w:val="16"/>
              </w:rPr>
            </w:pPr>
            <w:r>
              <w:rPr>
                <w:sz w:val="16"/>
              </w:rPr>
              <w:t>revised</w:t>
            </w:r>
          </w:p>
        </w:tc>
        <w:tc>
          <w:tcPr>
            <w:tcW w:w="0" w:type="auto"/>
          </w:tcPr>
          <w:p w14:paraId="7EE04EE8" w14:textId="77777777" w:rsidR="000C69AC" w:rsidRPr="003250D8" w:rsidRDefault="000C69AC" w:rsidP="00AE0FE9">
            <w:pPr>
              <w:pStyle w:val="TAL"/>
              <w:rPr>
                <w:sz w:val="16"/>
              </w:rPr>
            </w:pPr>
          </w:p>
        </w:tc>
        <w:tc>
          <w:tcPr>
            <w:tcW w:w="0" w:type="auto"/>
          </w:tcPr>
          <w:p w14:paraId="7E400846" w14:textId="77777777" w:rsidR="000C69AC" w:rsidRPr="003250D8" w:rsidRDefault="000C69AC" w:rsidP="00AE0FE9">
            <w:pPr>
              <w:pStyle w:val="TAL"/>
              <w:rPr>
                <w:sz w:val="16"/>
              </w:rPr>
            </w:pPr>
            <w:r>
              <w:rPr>
                <w:sz w:val="16"/>
              </w:rPr>
              <w:t>C1-242854</w:t>
            </w:r>
          </w:p>
        </w:tc>
      </w:tr>
      <w:tr w:rsidR="000C69AC" w14:paraId="471CEE99" w14:textId="77777777" w:rsidTr="00AE0FE9">
        <w:tc>
          <w:tcPr>
            <w:tcW w:w="0" w:type="auto"/>
          </w:tcPr>
          <w:p w14:paraId="4B6460E0" w14:textId="77777777" w:rsidR="000C69AC" w:rsidRPr="003250D8" w:rsidRDefault="000C69AC" w:rsidP="00AE0FE9">
            <w:pPr>
              <w:pStyle w:val="TAL"/>
              <w:rPr>
                <w:sz w:val="16"/>
              </w:rPr>
            </w:pPr>
            <w:r>
              <w:rPr>
                <w:sz w:val="16"/>
              </w:rPr>
              <w:t>C1-242182</w:t>
            </w:r>
          </w:p>
        </w:tc>
        <w:tc>
          <w:tcPr>
            <w:tcW w:w="0" w:type="auto"/>
          </w:tcPr>
          <w:p w14:paraId="64E55EB2" w14:textId="77777777" w:rsidR="000C69AC" w:rsidRPr="003250D8" w:rsidRDefault="000C69AC" w:rsidP="00AE0FE9">
            <w:pPr>
              <w:pStyle w:val="TAL"/>
              <w:rPr>
                <w:sz w:val="16"/>
              </w:rPr>
            </w:pPr>
            <w:r>
              <w:rPr>
                <w:sz w:val="16"/>
              </w:rPr>
              <w:t>Update the abnormal case on DC2</w:t>
            </w:r>
          </w:p>
        </w:tc>
        <w:tc>
          <w:tcPr>
            <w:tcW w:w="0" w:type="auto"/>
          </w:tcPr>
          <w:p w14:paraId="4E6EAD07" w14:textId="77777777" w:rsidR="000C69AC" w:rsidRPr="003250D8" w:rsidRDefault="000C69AC" w:rsidP="00AE0FE9">
            <w:pPr>
              <w:pStyle w:val="TAL"/>
              <w:rPr>
                <w:sz w:val="16"/>
              </w:rPr>
            </w:pPr>
            <w:r>
              <w:rPr>
                <w:sz w:val="16"/>
              </w:rPr>
              <w:t>China Mobile</w:t>
            </w:r>
          </w:p>
        </w:tc>
        <w:tc>
          <w:tcPr>
            <w:tcW w:w="0" w:type="auto"/>
          </w:tcPr>
          <w:p w14:paraId="06F0C1A2" w14:textId="77777777" w:rsidR="000C69AC" w:rsidRPr="003250D8" w:rsidRDefault="000C69AC" w:rsidP="00AE0FE9">
            <w:pPr>
              <w:pStyle w:val="TAL"/>
              <w:rPr>
                <w:sz w:val="16"/>
              </w:rPr>
            </w:pPr>
            <w:r>
              <w:rPr>
                <w:sz w:val="16"/>
              </w:rPr>
              <w:t>revised</w:t>
            </w:r>
          </w:p>
        </w:tc>
        <w:tc>
          <w:tcPr>
            <w:tcW w:w="0" w:type="auto"/>
          </w:tcPr>
          <w:p w14:paraId="5D412064" w14:textId="77777777" w:rsidR="000C69AC" w:rsidRPr="003250D8" w:rsidRDefault="000C69AC" w:rsidP="00AE0FE9">
            <w:pPr>
              <w:pStyle w:val="TAL"/>
              <w:rPr>
                <w:sz w:val="16"/>
              </w:rPr>
            </w:pPr>
          </w:p>
        </w:tc>
        <w:tc>
          <w:tcPr>
            <w:tcW w:w="0" w:type="auto"/>
          </w:tcPr>
          <w:p w14:paraId="2684938A" w14:textId="77777777" w:rsidR="000C69AC" w:rsidRPr="003250D8" w:rsidRDefault="000C69AC" w:rsidP="00AE0FE9">
            <w:pPr>
              <w:pStyle w:val="TAL"/>
              <w:rPr>
                <w:sz w:val="16"/>
              </w:rPr>
            </w:pPr>
            <w:r>
              <w:rPr>
                <w:sz w:val="16"/>
              </w:rPr>
              <w:t>C1-242855</w:t>
            </w:r>
          </w:p>
        </w:tc>
      </w:tr>
      <w:tr w:rsidR="000C69AC" w14:paraId="03403E38" w14:textId="77777777" w:rsidTr="00AE0FE9">
        <w:tc>
          <w:tcPr>
            <w:tcW w:w="0" w:type="auto"/>
          </w:tcPr>
          <w:p w14:paraId="3BFA38C7" w14:textId="77777777" w:rsidR="000C69AC" w:rsidRPr="003250D8" w:rsidRDefault="000C69AC" w:rsidP="00AE0FE9">
            <w:pPr>
              <w:pStyle w:val="TAL"/>
              <w:rPr>
                <w:sz w:val="16"/>
              </w:rPr>
            </w:pPr>
            <w:r>
              <w:rPr>
                <w:sz w:val="16"/>
              </w:rPr>
              <w:t>C1-242183</w:t>
            </w:r>
          </w:p>
        </w:tc>
        <w:tc>
          <w:tcPr>
            <w:tcW w:w="0" w:type="auto"/>
          </w:tcPr>
          <w:p w14:paraId="0960F1EE" w14:textId="77777777" w:rsidR="000C69AC" w:rsidRPr="003250D8" w:rsidRDefault="000C69AC" w:rsidP="00AE0FE9">
            <w:pPr>
              <w:pStyle w:val="TAL"/>
              <w:rPr>
                <w:sz w:val="16"/>
              </w:rPr>
            </w:pPr>
            <w:r>
              <w:rPr>
                <w:sz w:val="16"/>
              </w:rPr>
              <w:t>Suggestion on MO configuration for IMS DC setup</w:t>
            </w:r>
          </w:p>
        </w:tc>
        <w:tc>
          <w:tcPr>
            <w:tcW w:w="0" w:type="auto"/>
          </w:tcPr>
          <w:p w14:paraId="672DDD73" w14:textId="77777777" w:rsidR="000C69AC" w:rsidRPr="003250D8" w:rsidRDefault="000C69AC" w:rsidP="00AE0FE9">
            <w:pPr>
              <w:pStyle w:val="TAL"/>
              <w:rPr>
                <w:sz w:val="16"/>
              </w:rPr>
            </w:pPr>
            <w:r>
              <w:rPr>
                <w:sz w:val="16"/>
              </w:rPr>
              <w:t>China Mobile</w:t>
            </w:r>
          </w:p>
        </w:tc>
        <w:tc>
          <w:tcPr>
            <w:tcW w:w="0" w:type="auto"/>
          </w:tcPr>
          <w:p w14:paraId="65956223" w14:textId="77777777" w:rsidR="000C69AC" w:rsidRPr="003250D8" w:rsidRDefault="000C69AC" w:rsidP="00AE0FE9">
            <w:pPr>
              <w:pStyle w:val="TAL"/>
              <w:rPr>
                <w:sz w:val="16"/>
              </w:rPr>
            </w:pPr>
            <w:r>
              <w:rPr>
                <w:sz w:val="16"/>
              </w:rPr>
              <w:t>revised</w:t>
            </w:r>
          </w:p>
        </w:tc>
        <w:tc>
          <w:tcPr>
            <w:tcW w:w="0" w:type="auto"/>
          </w:tcPr>
          <w:p w14:paraId="2EE2BEFE" w14:textId="77777777" w:rsidR="000C69AC" w:rsidRPr="003250D8" w:rsidRDefault="000C69AC" w:rsidP="00AE0FE9">
            <w:pPr>
              <w:pStyle w:val="TAL"/>
              <w:rPr>
                <w:sz w:val="16"/>
              </w:rPr>
            </w:pPr>
          </w:p>
        </w:tc>
        <w:tc>
          <w:tcPr>
            <w:tcW w:w="0" w:type="auto"/>
          </w:tcPr>
          <w:p w14:paraId="4BC5EDCA" w14:textId="77777777" w:rsidR="000C69AC" w:rsidRPr="003250D8" w:rsidRDefault="000C69AC" w:rsidP="00AE0FE9">
            <w:pPr>
              <w:pStyle w:val="TAL"/>
              <w:rPr>
                <w:sz w:val="16"/>
              </w:rPr>
            </w:pPr>
            <w:r>
              <w:rPr>
                <w:sz w:val="16"/>
              </w:rPr>
              <w:t>C1-242856</w:t>
            </w:r>
          </w:p>
        </w:tc>
      </w:tr>
      <w:tr w:rsidR="000C69AC" w14:paraId="14D6B137" w14:textId="77777777" w:rsidTr="00AE0FE9">
        <w:tc>
          <w:tcPr>
            <w:tcW w:w="0" w:type="auto"/>
          </w:tcPr>
          <w:p w14:paraId="529FAA08" w14:textId="77777777" w:rsidR="000C69AC" w:rsidRPr="003250D8" w:rsidRDefault="000C69AC" w:rsidP="00AE0FE9">
            <w:pPr>
              <w:pStyle w:val="TAL"/>
              <w:rPr>
                <w:sz w:val="16"/>
              </w:rPr>
            </w:pPr>
            <w:r>
              <w:rPr>
                <w:sz w:val="16"/>
              </w:rPr>
              <w:t>C1-242184</w:t>
            </w:r>
          </w:p>
        </w:tc>
        <w:tc>
          <w:tcPr>
            <w:tcW w:w="0" w:type="auto"/>
          </w:tcPr>
          <w:p w14:paraId="524ADDE2" w14:textId="77777777" w:rsidR="000C69AC" w:rsidRPr="003250D8" w:rsidRDefault="000C69AC" w:rsidP="00AE0FE9">
            <w:pPr>
              <w:pStyle w:val="TAL"/>
              <w:rPr>
                <w:sz w:val="16"/>
              </w:rPr>
            </w:pPr>
            <w:r>
              <w:rPr>
                <w:sz w:val="16"/>
              </w:rPr>
              <w:t>Solve the EN on UICC configuration</w:t>
            </w:r>
          </w:p>
        </w:tc>
        <w:tc>
          <w:tcPr>
            <w:tcW w:w="0" w:type="auto"/>
          </w:tcPr>
          <w:p w14:paraId="1D2F03F1" w14:textId="77777777" w:rsidR="000C69AC" w:rsidRPr="003250D8" w:rsidRDefault="000C69AC" w:rsidP="00AE0FE9">
            <w:pPr>
              <w:pStyle w:val="TAL"/>
              <w:rPr>
                <w:sz w:val="16"/>
              </w:rPr>
            </w:pPr>
            <w:r>
              <w:rPr>
                <w:sz w:val="16"/>
              </w:rPr>
              <w:t>China Mobile</w:t>
            </w:r>
          </w:p>
        </w:tc>
        <w:tc>
          <w:tcPr>
            <w:tcW w:w="0" w:type="auto"/>
          </w:tcPr>
          <w:p w14:paraId="2FB6EA0D" w14:textId="77777777" w:rsidR="000C69AC" w:rsidRPr="003250D8" w:rsidRDefault="000C69AC" w:rsidP="00AE0FE9">
            <w:pPr>
              <w:pStyle w:val="TAL"/>
              <w:rPr>
                <w:sz w:val="16"/>
              </w:rPr>
            </w:pPr>
            <w:r>
              <w:rPr>
                <w:sz w:val="16"/>
              </w:rPr>
              <w:t>revised</w:t>
            </w:r>
          </w:p>
        </w:tc>
        <w:tc>
          <w:tcPr>
            <w:tcW w:w="0" w:type="auto"/>
          </w:tcPr>
          <w:p w14:paraId="173DC2BA" w14:textId="77777777" w:rsidR="000C69AC" w:rsidRPr="003250D8" w:rsidRDefault="000C69AC" w:rsidP="00AE0FE9">
            <w:pPr>
              <w:pStyle w:val="TAL"/>
              <w:rPr>
                <w:sz w:val="16"/>
              </w:rPr>
            </w:pPr>
          </w:p>
        </w:tc>
        <w:tc>
          <w:tcPr>
            <w:tcW w:w="0" w:type="auto"/>
          </w:tcPr>
          <w:p w14:paraId="3764106B" w14:textId="77777777" w:rsidR="000C69AC" w:rsidRPr="003250D8" w:rsidRDefault="000C69AC" w:rsidP="00AE0FE9">
            <w:pPr>
              <w:pStyle w:val="TAL"/>
              <w:rPr>
                <w:sz w:val="16"/>
              </w:rPr>
            </w:pPr>
            <w:r>
              <w:rPr>
                <w:sz w:val="16"/>
              </w:rPr>
              <w:t>C1-242857</w:t>
            </w:r>
          </w:p>
        </w:tc>
      </w:tr>
      <w:tr w:rsidR="000C69AC" w14:paraId="74797DDF" w14:textId="77777777" w:rsidTr="00AE0FE9">
        <w:tc>
          <w:tcPr>
            <w:tcW w:w="0" w:type="auto"/>
          </w:tcPr>
          <w:p w14:paraId="0B594461" w14:textId="77777777" w:rsidR="000C69AC" w:rsidRPr="003250D8" w:rsidRDefault="000C69AC" w:rsidP="00AE0FE9">
            <w:pPr>
              <w:pStyle w:val="TAL"/>
              <w:rPr>
                <w:sz w:val="16"/>
              </w:rPr>
            </w:pPr>
            <w:r>
              <w:rPr>
                <w:sz w:val="16"/>
              </w:rPr>
              <w:t>C1-242185</w:t>
            </w:r>
          </w:p>
        </w:tc>
        <w:tc>
          <w:tcPr>
            <w:tcW w:w="0" w:type="auto"/>
          </w:tcPr>
          <w:p w14:paraId="7AA0F5F5" w14:textId="77777777" w:rsidR="000C69AC" w:rsidRPr="003250D8" w:rsidRDefault="000C69AC" w:rsidP="00AE0FE9">
            <w:pPr>
              <w:pStyle w:val="TAL"/>
              <w:rPr>
                <w:sz w:val="16"/>
              </w:rPr>
            </w:pPr>
            <w:r>
              <w:rPr>
                <w:sz w:val="16"/>
              </w:rPr>
              <w:t>Clarification on DC setup policy</w:t>
            </w:r>
          </w:p>
        </w:tc>
        <w:tc>
          <w:tcPr>
            <w:tcW w:w="0" w:type="auto"/>
          </w:tcPr>
          <w:p w14:paraId="0C08A51A" w14:textId="77777777" w:rsidR="000C69AC" w:rsidRPr="003250D8" w:rsidRDefault="000C69AC" w:rsidP="00AE0FE9">
            <w:pPr>
              <w:pStyle w:val="TAL"/>
              <w:rPr>
                <w:sz w:val="16"/>
              </w:rPr>
            </w:pPr>
            <w:r>
              <w:rPr>
                <w:sz w:val="16"/>
              </w:rPr>
              <w:t>China Mobile</w:t>
            </w:r>
          </w:p>
        </w:tc>
        <w:tc>
          <w:tcPr>
            <w:tcW w:w="0" w:type="auto"/>
          </w:tcPr>
          <w:p w14:paraId="42B29BE7" w14:textId="77777777" w:rsidR="000C69AC" w:rsidRPr="003250D8" w:rsidRDefault="000C69AC" w:rsidP="00AE0FE9">
            <w:pPr>
              <w:pStyle w:val="TAL"/>
              <w:rPr>
                <w:sz w:val="16"/>
              </w:rPr>
            </w:pPr>
            <w:r>
              <w:rPr>
                <w:sz w:val="16"/>
              </w:rPr>
              <w:t>revised</w:t>
            </w:r>
          </w:p>
        </w:tc>
        <w:tc>
          <w:tcPr>
            <w:tcW w:w="0" w:type="auto"/>
          </w:tcPr>
          <w:p w14:paraId="5913D55E" w14:textId="77777777" w:rsidR="000C69AC" w:rsidRPr="003250D8" w:rsidRDefault="000C69AC" w:rsidP="00AE0FE9">
            <w:pPr>
              <w:pStyle w:val="TAL"/>
              <w:rPr>
                <w:sz w:val="16"/>
              </w:rPr>
            </w:pPr>
          </w:p>
        </w:tc>
        <w:tc>
          <w:tcPr>
            <w:tcW w:w="0" w:type="auto"/>
          </w:tcPr>
          <w:p w14:paraId="68ED58ED" w14:textId="77777777" w:rsidR="000C69AC" w:rsidRPr="003250D8" w:rsidRDefault="000C69AC" w:rsidP="00AE0FE9">
            <w:pPr>
              <w:pStyle w:val="TAL"/>
              <w:rPr>
                <w:sz w:val="16"/>
              </w:rPr>
            </w:pPr>
            <w:r>
              <w:rPr>
                <w:sz w:val="16"/>
              </w:rPr>
              <w:t>C1-242858</w:t>
            </w:r>
          </w:p>
        </w:tc>
      </w:tr>
      <w:tr w:rsidR="000C69AC" w14:paraId="58164C41" w14:textId="77777777" w:rsidTr="00AE0FE9">
        <w:tc>
          <w:tcPr>
            <w:tcW w:w="0" w:type="auto"/>
          </w:tcPr>
          <w:p w14:paraId="73DEC4ED" w14:textId="77777777" w:rsidR="000C69AC" w:rsidRPr="003250D8" w:rsidRDefault="000C69AC" w:rsidP="00AE0FE9">
            <w:pPr>
              <w:pStyle w:val="TAL"/>
              <w:rPr>
                <w:sz w:val="16"/>
              </w:rPr>
            </w:pPr>
            <w:r>
              <w:rPr>
                <w:sz w:val="16"/>
              </w:rPr>
              <w:t>C1-242186</w:t>
            </w:r>
          </w:p>
        </w:tc>
        <w:tc>
          <w:tcPr>
            <w:tcW w:w="0" w:type="auto"/>
          </w:tcPr>
          <w:p w14:paraId="4435AE1C" w14:textId="77777777" w:rsidR="000C69AC" w:rsidRPr="003250D8" w:rsidRDefault="000C69AC" w:rsidP="00AE0FE9">
            <w:pPr>
              <w:pStyle w:val="TAL"/>
              <w:rPr>
                <w:sz w:val="16"/>
              </w:rPr>
            </w:pPr>
            <w:r>
              <w:rPr>
                <w:sz w:val="16"/>
              </w:rPr>
              <w:t>Correction to TS 24.186</w:t>
            </w:r>
          </w:p>
        </w:tc>
        <w:tc>
          <w:tcPr>
            <w:tcW w:w="0" w:type="auto"/>
          </w:tcPr>
          <w:p w14:paraId="5A65454E" w14:textId="77777777" w:rsidR="000C69AC" w:rsidRPr="003250D8" w:rsidRDefault="000C69AC" w:rsidP="00AE0FE9">
            <w:pPr>
              <w:pStyle w:val="TAL"/>
              <w:rPr>
                <w:sz w:val="16"/>
              </w:rPr>
            </w:pPr>
            <w:r>
              <w:rPr>
                <w:sz w:val="16"/>
              </w:rPr>
              <w:t>China Mobile</w:t>
            </w:r>
          </w:p>
        </w:tc>
        <w:tc>
          <w:tcPr>
            <w:tcW w:w="0" w:type="auto"/>
          </w:tcPr>
          <w:p w14:paraId="7A20B911" w14:textId="77777777" w:rsidR="000C69AC" w:rsidRPr="003250D8" w:rsidRDefault="000C69AC" w:rsidP="00AE0FE9">
            <w:pPr>
              <w:pStyle w:val="TAL"/>
              <w:rPr>
                <w:sz w:val="16"/>
              </w:rPr>
            </w:pPr>
            <w:r>
              <w:rPr>
                <w:sz w:val="16"/>
              </w:rPr>
              <w:t>revised</w:t>
            </w:r>
          </w:p>
        </w:tc>
        <w:tc>
          <w:tcPr>
            <w:tcW w:w="0" w:type="auto"/>
          </w:tcPr>
          <w:p w14:paraId="5468CB6B" w14:textId="77777777" w:rsidR="000C69AC" w:rsidRPr="003250D8" w:rsidRDefault="000C69AC" w:rsidP="00AE0FE9">
            <w:pPr>
              <w:pStyle w:val="TAL"/>
              <w:rPr>
                <w:sz w:val="16"/>
              </w:rPr>
            </w:pPr>
          </w:p>
        </w:tc>
        <w:tc>
          <w:tcPr>
            <w:tcW w:w="0" w:type="auto"/>
          </w:tcPr>
          <w:p w14:paraId="5350A6A8" w14:textId="77777777" w:rsidR="000C69AC" w:rsidRPr="003250D8" w:rsidRDefault="000C69AC" w:rsidP="00AE0FE9">
            <w:pPr>
              <w:pStyle w:val="TAL"/>
              <w:rPr>
                <w:sz w:val="16"/>
              </w:rPr>
            </w:pPr>
            <w:r>
              <w:rPr>
                <w:sz w:val="16"/>
              </w:rPr>
              <w:t>C1-242859</w:t>
            </w:r>
          </w:p>
        </w:tc>
      </w:tr>
      <w:tr w:rsidR="000C69AC" w14:paraId="666E2669" w14:textId="77777777" w:rsidTr="00AE0FE9">
        <w:tc>
          <w:tcPr>
            <w:tcW w:w="0" w:type="auto"/>
          </w:tcPr>
          <w:p w14:paraId="6A782F8E" w14:textId="77777777" w:rsidR="000C69AC" w:rsidRPr="003250D8" w:rsidRDefault="000C69AC" w:rsidP="00AE0FE9">
            <w:pPr>
              <w:pStyle w:val="TAL"/>
              <w:rPr>
                <w:sz w:val="16"/>
              </w:rPr>
            </w:pPr>
            <w:r>
              <w:rPr>
                <w:sz w:val="16"/>
              </w:rPr>
              <w:t>C1-242187</w:t>
            </w:r>
          </w:p>
        </w:tc>
        <w:tc>
          <w:tcPr>
            <w:tcW w:w="0" w:type="auto"/>
          </w:tcPr>
          <w:p w14:paraId="1FC5418A" w14:textId="77777777" w:rsidR="000C69AC" w:rsidRPr="003250D8" w:rsidRDefault="000C69AC" w:rsidP="00AE0FE9">
            <w:pPr>
              <w:pStyle w:val="TAL"/>
              <w:rPr>
                <w:sz w:val="16"/>
              </w:rPr>
            </w:pPr>
            <w:r>
              <w:rPr>
                <w:sz w:val="16"/>
              </w:rPr>
              <w:t>Correction of ACR Initiate consumer and handling notes, editor notes.</w:t>
            </w:r>
          </w:p>
        </w:tc>
        <w:tc>
          <w:tcPr>
            <w:tcW w:w="0" w:type="auto"/>
          </w:tcPr>
          <w:p w14:paraId="6D7014A3" w14:textId="77777777" w:rsidR="000C69AC" w:rsidRPr="003250D8" w:rsidRDefault="000C69AC" w:rsidP="00AE0FE9">
            <w:pPr>
              <w:pStyle w:val="TAL"/>
              <w:rPr>
                <w:sz w:val="16"/>
              </w:rPr>
            </w:pPr>
            <w:r>
              <w:rPr>
                <w:sz w:val="16"/>
              </w:rPr>
              <w:t>Samsung</w:t>
            </w:r>
          </w:p>
        </w:tc>
        <w:tc>
          <w:tcPr>
            <w:tcW w:w="0" w:type="auto"/>
          </w:tcPr>
          <w:p w14:paraId="7FD49251" w14:textId="77777777" w:rsidR="000C69AC" w:rsidRPr="003250D8" w:rsidRDefault="000C69AC" w:rsidP="00AE0FE9">
            <w:pPr>
              <w:pStyle w:val="TAL"/>
              <w:rPr>
                <w:sz w:val="16"/>
              </w:rPr>
            </w:pPr>
            <w:r>
              <w:rPr>
                <w:sz w:val="16"/>
              </w:rPr>
              <w:t>revised</w:t>
            </w:r>
          </w:p>
        </w:tc>
        <w:tc>
          <w:tcPr>
            <w:tcW w:w="0" w:type="auto"/>
          </w:tcPr>
          <w:p w14:paraId="18FE3D37" w14:textId="77777777" w:rsidR="000C69AC" w:rsidRPr="003250D8" w:rsidRDefault="000C69AC" w:rsidP="00AE0FE9">
            <w:pPr>
              <w:pStyle w:val="TAL"/>
              <w:rPr>
                <w:sz w:val="16"/>
              </w:rPr>
            </w:pPr>
          </w:p>
        </w:tc>
        <w:tc>
          <w:tcPr>
            <w:tcW w:w="0" w:type="auto"/>
          </w:tcPr>
          <w:p w14:paraId="6C7F3055" w14:textId="77777777" w:rsidR="000C69AC" w:rsidRPr="003250D8" w:rsidRDefault="000C69AC" w:rsidP="00AE0FE9">
            <w:pPr>
              <w:pStyle w:val="TAL"/>
              <w:rPr>
                <w:sz w:val="16"/>
              </w:rPr>
            </w:pPr>
            <w:r>
              <w:rPr>
                <w:sz w:val="16"/>
              </w:rPr>
              <w:t>C1-242776</w:t>
            </w:r>
          </w:p>
        </w:tc>
      </w:tr>
      <w:tr w:rsidR="000C69AC" w14:paraId="061C9D3B" w14:textId="77777777" w:rsidTr="00AE0FE9">
        <w:tc>
          <w:tcPr>
            <w:tcW w:w="0" w:type="auto"/>
          </w:tcPr>
          <w:p w14:paraId="2AC47BF6" w14:textId="77777777" w:rsidR="000C69AC" w:rsidRPr="003250D8" w:rsidRDefault="000C69AC" w:rsidP="00AE0FE9">
            <w:pPr>
              <w:pStyle w:val="TAL"/>
              <w:rPr>
                <w:sz w:val="16"/>
              </w:rPr>
            </w:pPr>
            <w:r>
              <w:rPr>
                <w:sz w:val="16"/>
              </w:rPr>
              <w:t>C1-242188</w:t>
            </w:r>
          </w:p>
        </w:tc>
        <w:tc>
          <w:tcPr>
            <w:tcW w:w="0" w:type="auto"/>
          </w:tcPr>
          <w:p w14:paraId="4ED462D5" w14:textId="77777777" w:rsidR="000C69AC" w:rsidRPr="003250D8" w:rsidRDefault="000C69AC" w:rsidP="00AE0FE9">
            <w:pPr>
              <w:pStyle w:val="TAL"/>
              <w:rPr>
                <w:sz w:val="16"/>
              </w:rPr>
            </w:pPr>
            <w:r>
              <w:rPr>
                <w:sz w:val="16"/>
              </w:rPr>
              <w:t>Reject cause during the user plane connection establishment procedure</w:t>
            </w:r>
          </w:p>
        </w:tc>
        <w:tc>
          <w:tcPr>
            <w:tcW w:w="0" w:type="auto"/>
          </w:tcPr>
          <w:p w14:paraId="44E076BF"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r>
              <w:rPr>
                <w:sz w:val="16"/>
              </w:rPr>
              <w:t>, CATT</w:t>
            </w:r>
          </w:p>
        </w:tc>
        <w:tc>
          <w:tcPr>
            <w:tcW w:w="0" w:type="auto"/>
          </w:tcPr>
          <w:p w14:paraId="72385068" w14:textId="77777777" w:rsidR="000C69AC" w:rsidRPr="003250D8" w:rsidRDefault="000C69AC" w:rsidP="00AE0FE9">
            <w:pPr>
              <w:pStyle w:val="TAL"/>
              <w:rPr>
                <w:sz w:val="16"/>
              </w:rPr>
            </w:pPr>
            <w:r>
              <w:rPr>
                <w:sz w:val="16"/>
              </w:rPr>
              <w:t>revised</w:t>
            </w:r>
          </w:p>
        </w:tc>
        <w:tc>
          <w:tcPr>
            <w:tcW w:w="0" w:type="auto"/>
          </w:tcPr>
          <w:p w14:paraId="75718982" w14:textId="77777777" w:rsidR="000C69AC" w:rsidRPr="003250D8" w:rsidRDefault="000C69AC" w:rsidP="00AE0FE9">
            <w:pPr>
              <w:pStyle w:val="TAL"/>
              <w:rPr>
                <w:sz w:val="16"/>
              </w:rPr>
            </w:pPr>
          </w:p>
        </w:tc>
        <w:tc>
          <w:tcPr>
            <w:tcW w:w="0" w:type="auto"/>
          </w:tcPr>
          <w:p w14:paraId="1FB53771" w14:textId="77777777" w:rsidR="000C69AC" w:rsidRPr="003250D8" w:rsidRDefault="000C69AC" w:rsidP="00AE0FE9">
            <w:pPr>
              <w:pStyle w:val="TAL"/>
              <w:rPr>
                <w:sz w:val="16"/>
              </w:rPr>
            </w:pPr>
            <w:r>
              <w:rPr>
                <w:sz w:val="16"/>
              </w:rPr>
              <w:t>C1-242592</w:t>
            </w:r>
          </w:p>
        </w:tc>
      </w:tr>
      <w:tr w:rsidR="000C69AC" w14:paraId="536D78AD" w14:textId="77777777" w:rsidTr="00AE0FE9">
        <w:tc>
          <w:tcPr>
            <w:tcW w:w="0" w:type="auto"/>
          </w:tcPr>
          <w:p w14:paraId="12C8963C" w14:textId="77777777" w:rsidR="000C69AC" w:rsidRPr="003250D8" w:rsidRDefault="000C69AC" w:rsidP="00AE0FE9">
            <w:pPr>
              <w:pStyle w:val="TAL"/>
              <w:rPr>
                <w:sz w:val="16"/>
              </w:rPr>
            </w:pPr>
            <w:r>
              <w:rPr>
                <w:sz w:val="16"/>
              </w:rPr>
              <w:t>C1-242189</w:t>
            </w:r>
          </w:p>
        </w:tc>
        <w:tc>
          <w:tcPr>
            <w:tcW w:w="0" w:type="auto"/>
          </w:tcPr>
          <w:p w14:paraId="34383F4F" w14:textId="77777777" w:rsidR="000C69AC" w:rsidRPr="003250D8" w:rsidRDefault="000C69AC" w:rsidP="00AE0FE9">
            <w:pPr>
              <w:pStyle w:val="TAL"/>
              <w:rPr>
                <w:sz w:val="16"/>
              </w:rPr>
            </w:pPr>
            <w:r>
              <w:rPr>
                <w:sz w:val="16"/>
              </w:rPr>
              <w:t>Release cause during the user plane connection release procedure</w:t>
            </w:r>
          </w:p>
        </w:tc>
        <w:tc>
          <w:tcPr>
            <w:tcW w:w="0" w:type="auto"/>
          </w:tcPr>
          <w:p w14:paraId="6CE1866C"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r>
              <w:rPr>
                <w:sz w:val="16"/>
              </w:rPr>
              <w:t>, CATT</w:t>
            </w:r>
          </w:p>
        </w:tc>
        <w:tc>
          <w:tcPr>
            <w:tcW w:w="0" w:type="auto"/>
          </w:tcPr>
          <w:p w14:paraId="22EEDD70" w14:textId="77777777" w:rsidR="000C69AC" w:rsidRPr="003250D8" w:rsidRDefault="000C69AC" w:rsidP="00AE0FE9">
            <w:pPr>
              <w:pStyle w:val="TAL"/>
              <w:rPr>
                <w:sz w:val="16"/>
              </w:rPr>
            </w:pPr>
            <w:r>
              <w:rPr>
                <w:sz w:val="16"/>
              </w:rPr>
              <w:t>revised</w:t>
            </w:r>
          </w:p>
        </w:tc>
        <w:tc>
          <w:tcPr>
            <w:tcW w:w="0" w:type="auto"/>
          </w:tcPr>
          <w:p w14:paraId="40B1E36F" w14:textId="77777777" w:rsidR="000C69AC" w:rsidRPr="003250D8" w:rsidRDefault="000C69AC" w:rsidP="00AE0FE9">
            <w:pPr>
              <w:pStyle w:val="TAL"/>
              <w:rPr>
                <w:sz w:val="16"/>
              </w:rPr>
            </w:pPr>
          </w:p>
        </w:tc>
        <w:tc>
          <w:tcPr>
            <w:tcW w:w="0" w:type="auto"/>
          </w:tcPr>
          <w:p w14:paraId="036EF9B0" w14:textId="77777777" w:rsidR="000C69AC" w:rsidRPr="003250D8" w:rsidRDefault="000C69AC" w:rsidP="00AE0FE9">
            <w:pPr>
              <w:pStyle w:val="TAL"/>
              <w:rPr>
                <w:sz w:val="16"/>
              </w:rPr>
            </w:pPr>
            <w:r>
              <w:rPr>
                <w:sz w:val="16"/>
              </w:rPr>
              <w:t>C1-242594</w:t>
            </w:r>
          </w:p>
        </w:tc>
      </w:tr>
      <w:tr w:rsidR="000C69AC" w14:paraId="1B293A41" w14:textId="77777777" w:rsidTr="00AE0FE9">
        <w:tc>
          <w:tcPr>
            <w:tcW w:w="0" w:type="auto"/>
          </w:tcPr>
          <w:p w14:paraId="29BB7757" w14:textId="77777777" w:rsidR="000C69AC" w:rsidRPr="003250D8" w:rsidRDefault="000C69AC" w:rsidP="00AE0FE9">
            <w:pPr>
              <w:pStyle w:val="TAL"/>
              <w:rPr>
                <w:sz w:val="16"/>
              </w:rPr>
            </w:pPr>
            <w:r>
              <w:rPr>
                <w:sz w:val="16"/>
              </w:rPr>
              <w:t>C1-242190</w:t>
            </w:r>
          </w:p>
        </w:tc>
        <w:tc>
          <w:tcPr>
            <w:tcW w:w="0" w:type="auto"/>
          </w:tcPr>
          <w:p w14:paraId="17DE0D10" w14:textId="77777777" w:rsidR="000C69AC" w:rsidRPr="003250D8" w:rsidRDefault="000C69AC" w:rsidP="00AE0FE9">
            <w:pPr>
              <w:pStyle w:val="TAL"/>
              <w:rPr>
                <w:sz w:val="16"/>
              </w:rPr>
            </w:pPr>
            <w:r>
              <w:rPr>
                <w:sz w:val="16"/>
              </w:rPr>
              <w:t>Discussion on user plane positioning congestion control</w:t>
            </w:r>
          </w:p>
        </w:tc>
        <w:tc>
          <w:tcPr>
            <w:tcW w:w="0" w:type="auto"/>
          </w:tcPr>
          <w:p w14:paraId="3CA7EB17" w14:textId="77777777" w:rsidR="000C69AC" w:rsidRPr="003250D8" w:rsidRDefault="000C69AC" w:rsidP="00AE0FE9">
            <w:pPr>
              <w:pStyle w:val="TAL"/>
              <w:rPr>
                <w:sz w:val="16"/>
              </w:rPr>
            </w:pPr>
            <w:r>
              <w:rPr>
                <w:sz w:val="16"/>
              </w:rPr>
              <w:t>vivo / Hank</w:t>
            </w:r>
          </w:p>
        </w:tc>
        <w:tc>
          <w:tcPr>
            <w:tcW w:w="0" w:type="auto"/>
          </w:tcPr>
          <w:p w14:paraId="10F2A7C0" w14:textId="77777777" w:rsidR="000C69AC" w:rsidRPr="003250D8" w:rsidRDefault="000C69AC" w:rsidP="00AE0FE9">
            <w:pPr>
              <w:pStyle w:val="TAL"/>
              <w:rPr>
                <w:sz w:val="16"/>
              </w:rPr>
            </w:pPr>
            <w:r>
              <w:rPr>
                <w:sz w:val="16"/>
              </w:rPr>
              <w:t>noted</w:t>
            </w:r>
          </w:p>
        </w:tc>
        <w:tc>
          <w:tcPr>
            <w:tcW w:w="0" w:type="auto"/>
          </w:tcPr>
          <w:p w14:paraId="481A34C9" w14:textId="77777777" w:rsidR="000C69AC" w:rsidRPr="003250D8" w:rsidRDefault="000C69AC" w:rsidP="00AE0FE9">
            <w:pPr>
              <w:pStyle w:val="TAL"/>
              <w:rPr>
                <w:sz w:val="16"/>
              </w:rPr>
            </w:pPr>
          </w:p>
        </w:tc>
        <w:tc>
          <w:tcPr>
            <w:tcW w:w="0" w:type="auto"/>
          </w:tcPr>
          <w:p w14:paraId="3067DA2A" w14:textId="77777777" w:rsidR="000C69AC" w:rsidRPr="003250D8" w:rsidRDefault="000C69AC" w:rsidP="00AE0FE9">
            <w:pPr>
              <w:pStyle w:val="TAL"/>
              <w:rPr>
                <w:sz w:val="16"/>
              </w:rPr>
            </w:pPr>
          </w:p>
        </w:tc>
      </w:tr>
      <w:tr w:rsidR="000C69AC" w14:paraId="0121FA11" w14:textId="77777777" w:rsidTr="00AE0FE9">
        <w:tc>
          <w:tcPr>
            <w:tcW w:w="0" w:type="auto"/>
          </w:tcPr>
          <w:p w14:paraId="17AC7D8C" w14:textId="77777777" w:rsidR="000C69AC" w:rsidRPr="003250D8" w:rsidRDefault="000C69AC" w:rsidP="00AE0FE9">
            <w:pPr>
              <w:pStyle w:val="TAL"/>
              <w:rPr>
                <w:sz w:val="16"/>
              </w:rPr>
            </w:pPr>
            <w:r>
              <w:rPr>
                <w:sz w:val="16"/>
              </w:rPr>
              <w:t>C1-242191</w:t>
            </w:r>
          </w:p>
        </w:tc>
        <w:tc>
          <w:tcPr>
            <w:tcW w:w="0" w:type="auto"/>
          </w:tcPr>
          <w:p w14:paraId="4F592499" w14:textId="77777777" w:rsidR="000C69AC" w:rsidRPr="003250D8" w:rsidRDefault="000C69AC" w:rsidP="00AE0FE9">
            <w:pPr>
              <w:pStyle w:val="TAL"/>
              <w:rPr>
                <w:sz w:val="16"/>
              </w:rPr>
            </w:pPr>
            <w:r>
              <w:rPr>
                <w:sz w:val="16"/>
              </w:rPr>
              <w:t>LS on LCS-UP congestion control</w:t>
            </w:r>
          </w:p>
        </w:tc>
        <w:tc>
          <w:tcPr>
            <w:tcW w:w="0" w:type="auto"/>
          </w:tcPr>
          <w:p w14:paraId="29DDD906" w14:textId="77777777" w:rsidR="000C69AC" w:rsidRPr="003250D8" w:rsidRDefault="000C69AC" w:rsidP="00AE0FE9">
            <w:pPr>
              <w:pStyle w:val="TAL"/>
              <w:rPr>
                <w:sz w:val="16"/>
              </w:rPr>
            </w:pPr>
            <w:r>
              <w:rPr>
                <w:sz w:val="16"/>
              </w:rPr>
              <w:t>vivo</w:t>
            </w:r>
          </w:p>
        </w:tc>
        <w:tc>
          <w:tcPr>
            <w:tcW w:w="0" w:type="auto"/>
          </w:tcPr>
          <w:p w14:paraId="3EDB940C" w14:textId="77777777" w:rsidR="000C69AC" w:rsidRPr="003250D8" w:rsidRDefault="000C69AC" w:rsidP="00AE0FE9">
            <w:pPr>
              <w:pStyle w:val="TAL"/>
              <w:rPr>
                <w:sz w:val="16"/>
              </w:rPr>
            </w:pPr>
            <w:r>
              <w:rPr>
                <w:sz w:val="16"/>
              </w:rPr>
              <w:t>withdrawn</w:t>
            </w:r>
          </w:p>
        </w:tc>
        <w:tc>
          <w:tcPr>
            <w:tcW w:w="0" w:type="auto"/>
          </w:tcPr>
          <w:p w14:paraId="08CB542C" w14:textId="77777777" w:rsidR="000C69AC" w:rsidRPr="003250D8" w:rsidRDefault="000C69AC" w:rsidP="00AE0FE9">
            <w:pPr>
              <w:pStyle w:val="TAL"/>
              <w:rPr>
                <w:sz w:val="16"/>
              </w:rPr>
            </w:pPr>
          </w:p>
        </w:tc>
        <w:tc>
          <w:tcPr>
            <w:tcW w:w="0" w:type="auto"/>
          </w:tcPr>
          <w:p w14:paraId="7B68DE38" w14:textId="77777777" w:rsidR="000C69AC" w:rsidRPr="003250D8" w:rsidRDefault="000C69AC" w:rsidP="00AE0FE9">
            <w:pPr>
              <w:pStyle w:val="TAL"/>
              <w:rPr>
                <w:sz w:val="16"/>
              </w:rPr>
            </w:pPr>
          </w:p>
        </w:tc>
      </w:tr>
      <w:tr w:rsidR="000C69AC" w14:paraId="60E65228" w14:textId="77777777" w:rsidTr="00AE0FE9">
        <w:tc>
          <w:tcPr>
            <w:tcW w:w="0" w:type="auto"/>
          </w:tcPr>
          <w:p w14:paraId="0F830B10" w14:textId="77777777" w:rsidR="000C69AC" w:rsidRPr="003250D8" w:rsidRDefault="000C69AC" w:rsidP="00AE0FE9">
            <w:pPr>
              <w:pStyle w:val="TAL"/>
              <w:rPr>
                <w:sz w:val="16"/>
              </w:rPr>
            </w:pPr>
            <w:r>
              <w:rPr>
                <w:sz w:val="16"/>
              </w:rPr>
              <w:t>C1-242192</w:t>
            </w:r>
          </w:p>
        </w:tc>
        <w:tc>
          <w:tcPr>
            <w:tcW w:w="0" w:type="auto"/>
          </w:tcPr>
          <w:p w14:paraId="314C10B9" w14:textId="77777777" w:rsidR="000C69AC" w:rsidRPr="003250D8" w:rsidRDefault="000C69AC" w:rsidP="00AE0FE9">
            <w:pPr>
              <w:pStyle w:val="TAL"/>
              <w:rPr>
                <w:sz w:val="16"/>
              </w:rPr>
            </w:pPr>
            <w:r>
              <w:rPr>
                <w:sz w:val="16"/>
              </w:rPr>
              <w:t>Corrections on the LCS session identity</w:t>
            </w:r>
          </w:p>
        </w:tc>
        <w:tc>
          <w:tcPr>
            <w:tcW w:w="0" w:type="auto"/>
          </w:tcPr>
          <w:p w14:paraId="4E2A591E" w14:textId="77777777" w:rsidR="000C69AC" w:rsidRPr="003250D8" w:rsidRDefault="000C69AC" w:rsidP="00AE0FE9">
            <w:pPr>
              <w:pStyle w:val="TAL"/>
              <w:rPr>
                <w:sz w:val="16"/>
              </w:rPr>
            </w:pPr>
            <w:r>
              <w:rPr>
                <w:sz w:val="16"/>
              </w:rPr>
              <w:t>vivo</w:t>
            </w:r>
          </w:p>
        </w:tc>
        <w:tc>
          <w:tcPr>
            <w:tcW w:w="0" w:type="auto"/>
          </w:tcPr>
          <w:p w14:paraId="49A9B62B" w14:textId="77777777" w:rsidR="000C69AC" w:rsidRPr="003250D8" w:rsidRDefault="000C69AC" w:rsidP="00AE0FE9">
            <w:pPr>
              <w:pStyle w:val="TAL"/>
              <w:rPr>
                <w:sz w:val="16"/>
              </w:rPr>
            </w:pPr>
            <w:r>
              <w:rPr>
                <w:sz w:val="16"/>
              </w:rPr>
              <w:t>merged</w:t>
            </w:r>
          </w:p>
        </w:tc>
        <w:tc>
          <w:tcPr>
            <w:tcW w:w="0" w:type="auto"/>
          </w:tcPr>
          <w:p w14:paraId="0EBE5EC0" w14:textId="77777777" w:rsidR="000C69AC" w:rsidRPr="003250D8" w:rsidRDefault="000C69AC" w:rsidP="00AE0FE9">
            <w:pPr>
              <w:pStyle w:val="TAL"/>
              <w:rPr>
                <w:sz w:val="16"/>
              </w:rPr>
            </w:pPr>
          </w:p>
        </w:tc>
        <w:tc>
          <w:tcPr>
            <w:tcW w:w="0" w:type="auto"/>
          </w:tcPr>
          <w:p w14:paraId="38459809" w14:textId="77777777" w:rsidR="000C69AC" w:rsidRPr="003250D8" w:rsidRDefault="000C69AC" w:rsidP="00AE0FE9">
            <w:pPr>
              <w:pStyle w:val="TAL"/>
              <w:rPr>
                <w:sz w:val="16"/>
              </w:rPr>
            </w:pPr>
          </w:p>
        </w:tc>
      </w:tr>
      <w:tr w:rsidR="000C69AC" w14:paraId="4E80AB4F" w14:textId="77777777" w:rsidTr="00AE0FE9">
        <w:tc>
          <w:tcPr>
            <w:tcW w:w="0" w:type="auto"/>
          </w:tcPr>
          <w:p w14:paraId="7EEAADE8" w14:textId="77777777" w:rsidR="000C69AC" w:rsidRPr="003250D8" w:rsidRDefault="000C69AC" w:rsidP="00AE0FE9">
            <w:pPr>
              <w:pStyle w:val="TAL"/>
              <w:rPr>
                <w:sz w:val="16"/>
              </w:rPr>
            </w:pPr>
            <w:r>
              <w:rPr>
                <w:sz w:val="16"/>
              </w:rPr>
              <w:t>C1-242193</w:t>
            </w:r>
          </w:p>
        </w:tc>
        <w:tc>
          <w:tcPr>
            <w:tcW w:w="0" w:type="auto"/>
          </w:tcPr>
          <w:p w14:paraId="0C1E9445" w14:textId="77777777" w:rsidR="000C69AC" w:rsidRPr="003250D8" w:rsidRDefault="000C69AC" w:rsidP="00AE0FE9">
            <w:pPr>
              <w:pStyle w:val="TAL"/>
              <w:rPr>
                <w:sz w:val="16"/>
              </w:rPr>
            </w:pPr>
            <w:r>
              <w:rPr>
                <w:sz w:val="16"/>
              </w:rPr>
              <w:t>Support of reporting coarse location for NB IoT satellite access</w:t>
            </w:r>
          </w:p>
        </w:tc>
        <w:tc>
          <w:tcPr>
            <w:tcW w:w="0" w:type="auto"/>
          </w:tcPr>
          <w:p w14:paraId="0C2ADFA1" w14:textId="77777777" w:rsidR="000C69AC" w:rsidRPr="003250D8" w:rsidRDefault="000C69AC" w:rsidP="00AE0FE9">
            <w:pPr>
              <w:pStyle w:val="TAL"/>
              <w:rPr>
                <w:sz w:val="16"/>
              </w:rPr>
            </w:pPr>
            <w:r>
              <w:rPr>
                <w:sz w:val="16"/>
              </w:rPr>
              <w:t>vivo</w:t>
            </w:r>
          </w:p>
        </w:tc>
        <w:tc>
          <w:tcPr>
            <w:tcW w:w="0" w:type="auto"/>
          </w:tcPr>
          <w:p w14:paraId="63D1DEAE" w14:textId="77777777" w:rsidR="000C69AC" w:rsidRPr="003250D8" w:rsidRDefault="000C69AC" w:rsidP="00AE0FE9">
            <w:pPr>
              <w:pStyle w:val="TAL"/>
              <w:rPr>
                <w:sz w:val="16"/>
              </w:rPr>
            </w:pPr>
            <w:r>
              <w:rPr>
                <w:sz w:val="16"/>
              </w:rPr>
              <w:t>merged</w:t>
            </w:r>
          </w:p>
        </w:tc>
        <w:tc>
          <w:tcPr>
            <w:tcW w:w="0" w:type="auto"/>
          </w:tcPr>
          <w:p w14:paraId="0558A616" w14:textId="77777777" w:rsidR="000C69AC" w:rsidRPr="003250D8" w:rsidRDefault="000C69AC" w:rsidP="00AE0FE9">
            <w:pPr>
              <w:pStyle w:val="TAL"/>
              <w:rPr>
                <w:sz w:val="16"/>
              </w:rPr>
            </w:pPr>
          </w:p>
        </w:tc>
        <w:tc>
          <w:tcPr>
            <w:tcW w:w="0" w:type="auto"/>
          </w:tcPr>
          <w:p w14:paraId="34E84A8C" w14:textId="77777777" w:rsidR="000C69AC" w:rsidRPr="003250D8" w:rsidRDefault="000C69AC" w:rsidP="00AE0FE9">
            <w:pPr>
              <w:pStyle w:val="TAL"/>
              <w:rPr>
                <w:sz w:val="16"/>
              </w:rPr>
            </w:pPr>
          </w:p>
        </w:tc>
      </w:tr>
      <w:tr w:rsidR="000C69AC" w14:paraId="645824AB" w14:textId="77777777" w:rsidTr="00AE0FE9">
        <w:tc>
          <w:tcPr>
            <w:tcW w:w="0" w:type="auto"/>
          </w:tcPr>
          <w:p w14:paraId="3938D65C" w14:textId="77777777" w:rsidR="000C69AC" w:rsidRPr="003250D8" w:rsidRDefault="000C69AC" w:rsidP="00AE0FE9">
            <w:pPr>
              <w:pStyle w:val="TAL"/>
              <w:rPr>
                <w:sz w:val="16"/>
              </w:rPr>
            </w:pPr>
            <w:r>
              <w:rPr>
                <w:sz w:val="16"/>
              </w:rPr>
              <w:t>C1-242194</w:t>
            </w:r>
          </w:p>
        </w:tc>
        <w:tc>
          <w:tcPr>
            <w:tcW w:w="0" w:type="auto"/>
          </w:tcPr>
          <w:p w14:paraId="54844709" w14:textId="77777777" w:rsidR="000C69AC" w:rsidRPr="003250D8" w:rsidRDefault="000C69AC" w:rsidP="00AE0FE9">
            <w:pPr>
              <w:pStyle w:val="TAL"/>
              <w:rPr>
                <w:sz w:val="16"/>
              </w:rPr>
            </w:pPr>
            <w:r>
              <w:rPr>
                <w:sz w:val="16"/>
              </w:rPr>
              <w:t>Discussion on NB IoT devices reporting the coarse location in the security mode complete message</w:t>
            </w:r>
          </w:p>
        </w:tc>
        <w:tc>
          <w:tcPr>
            <w:tcW w:w="0" w:type="auto"/>
          </w:tcPr>
          <w:p w14:paraId="71A60646" w14:textId="77777777" w:rsidR="000C69AC" w:rsidRPr="003250D8" w:rsidRDefault="000C69AC" w:rsidP="00AE0FE9">
            <w:pPr>
              <w:pStyle w:val="TAL"/>
              <w:rPr>
                <w:sz w:val="16"/>
              </w:rPr>
            </w:pPr>
            <w:r>
              <w:rPr>
                <w:sz w:val="16"/>
              </w:rPr>
              <w:t>vivo / Hank</w:t>
            </w:r>
          </w:p>
        </w:tc>
        <w:tc>
          <w:tcPr>
            <w:tcW w:w="0" w:type="auto"/>
          </w:tcPr>
          <w:p w14:paraId="094B9BC0" w14:textId="77777777" w:rsidR="000C69AC" w:rsidRPr="003250D8" w:rsidRDefault="000C69AC" w:rsidP="00AE0FE9">
            <w:pPr>
              <w:pStyle w:val="TAL"/>
              <w:rPr>
                <w:sz w:val="16"/>
              </w:rPr>
            </w:pPr>
            <w:r>
              <w:rPr>
                <w:sz w:val="16"/>
              </w:rPr>
              <w:t>noted</w:t>
            </w:r>
          </w:p>
        </w:tc>
        <w:tc>
          <w:tcPr>
            <w:tcW w:w="0" w:type="auto"/>
          </w:tcPr>
          <w:p w14:paraId="34A2D304" w14:textId="77777777" w:rsidR="000C69AC" w:rsidRPr="003250D8" w:rsidRDefault="000C69AC" w:rsidP="00AE0FE9">
            <w:pPr>
              <w:pStyle w:val="TAL"/>
              <w:rPr>
                <w:sz w:val="16"/>
              </w:rPr>
            </w:pPr>
          </w:p>
        </w:tc>
        <w:tc>
          <w:tcPr>
            <w:tcW w:w="0" w:type="auto"/>
          </w:tcPr>
          <w:p w14:paraId="6586181E" w14:textId="77777777" w:rsidR="000C69AC" w:rsidRPr="003250D8" w:rsidRDefault="000C69AC" w:rsidP="00AE0FE9">
            <w:pPr>
              <w:pStyle w:val="TAL"/>
              <w:rPr>
                <w:sz w:val="16"/>
              </w:rPr>
            </w:pPr>
          </w:p>
        </w:tc>
      </w:tr>
      <w:tr w:rsidR="000C69AC" w14:paraId="641D8D74" w14:textId="77777777" w:rsidTr="00AE0FE9">
        <w:tc>
          <w:tcPr>
            <w:tcW w:w="0" w:type="auto"/>
          </w:tcPr>
          <w:p w14:paraId="248391EF" w14:textId="77777777" w:rsidR="000C69AC" w:rsidRPr="003250D8" w:rsidRDefault="000C69AC" w:rsidP="00AE0FE9">
            <w:pPr>
              <w:pStyle w:val="TAL"/>
              <w:rPr>
                <w:sz w:val="16"/>
              </w:rPr>
            </w:pPr>
            <w:r>
              <w:rPr>
                <w:sz w:val="16"/>
              </w:rPr>
              <w:t>C1-242195</w:t>
            </w:r>
          </w:p>
        </w:tc>
        <w:tc>
          <w:tcPr>
            <w:tcW w:w="0" w:type="auto"/>
          </w:tcPr>
          <w:p w14:paraId="6682412F" w14:textId="77777777" w:rsidR="000C69AC" w:rsidRPr="003250D8" w:rsidRDefault="000C69AC" w:rsidP="00AE0FE9">
            <w:pPr>
              <w:pStyle w:val="TAL"/>
              <w:rPr>
                <w:sz w:val="16"/>
              </w:rPr>
            </w:pPr>
            <w:r>
              <w:rPr>
                <w:sz w:val="16"/>
              </w:rPr>
              <w:t>Protection of the reporting location information in the security mode complete message – alternative 1</w:t>
            </w:r>
          </w:p>
        </w:tc>
        <w:tc>
          <w:tcPr>
            <w:tcW w:w="0" w:type="auto"/>
          </w:tcPr>
          <w:p w14:paraId="2E0B8D3B" w14:textId="77777777" w:rsidR="000C69AC" w:rsidRPr="003250D8" w:rsidRDefault="000C69AC" w:rsidP="00AE0FE9">
            <w:pPr>
              <w:pStyle w:val="TAL"/>
              <w:rPr>
                <w:sz w:val="16"/>
              </w:rPr>
            </w:pPr>
            <w:r>
              <w:rPr>
                <w:sz w:val="16"/>
              </w:rPr>
              <w:t>vivo</w:t>
            </w:r>
          </w:p>
        </w:tc>
        <w:tc>
          <w:tcPr>
            <w:tcW w:w="0" w:type="auto"/>
          </w:tcPr>
          <w:p w14:paraId="0C35CC28" w14:textId="77777777" w:rsidR="000C69AC" w:rsidRPr="003250D8" w:rsidRDefault="000C69AC" w:rsidP="00AE0FE9">
            <w:pPr>
              <w:pStyle w:val="TAL"/>
              <w:rPr>
                <w:sz w:val="16"/>
              </w:rPr>
            </w:pPr>
            <w:r>
              <w:rPr>
                <w:sz w:val="16"/>
              </w:rPr>
              <w:t>not pursued</w:t>
            </w:r>
          </w:p>
        </w:tc>
        <w:tc>
          <w:tcPr>
            <w:tcW w:w="0" w:type="auto"/>
          </w:tcPr>
          <w:p w14:paraId="06E5C518" w14:textId="77777777" w:rsidR="000C69AC" w:rsidRPr="003250D8" w:rsidRDefault="000C69AC" w:rsidP="00AE0FE9">
            <w:pPr>
              <w:pStyle w:val="TAL"/>
              <w:rPr>
                <w:sz w:val="16"/>
              </w:rPr>
            </w:pPr>
          </w:p>
        </w:tc>
        <w:tc>
          <w:tcPr>
            <w:tcW w:w="0" w:type="auto"/>
          </w:tcPr>
          <w:p w14:paraId="37C6E3CA" w14:textId="77777777" w:rsidR="000C69AC" w:rsidRPr="003250D8" w:rsidRDefault="000C69AC" w:rsidP="00AE0FE9">
            <w:pPr>
              <w:pStyle w:val="TAL"/>
              <w:rPr>
                <w:sz w:val="16"/>
              </w:rPr>
            </w:pPr>
          </w:p>
        </w:tc>
      </w:tr>
      <w:tr w:rsidR="000C69AC" w14:paraId="2111EEF4" w14:textId="77777777" w:rsidTr="00AE0FE9">
        <w:tc>
          <w:tcPr>
            <w:tcW w:w="0" w:type="auto"/>
          </w:tcPr>
          <w:p w14:paraId="5CC88982" w14:textId="77777777" w:rsidR="000C69AC" w:rsidRPr="003250D8" w:rsidRDefault="000C69AC" w:rsidP="00AE0FE9">
            <w:pPr>
              <w:pStyle w:val="TAL"/>
              <w:rPr>
                <w:sz w:val="16"/>
              </w:rPr>
            </w:pPr>
            <w:r>
              <w:rPr>
                <w:sz w:val="16"/>
              </w:rPr>
              <w:t>C1-242196</w:t>
            </w:r>
          </w:p>
        </w:tc>
        <w:tc>
          <w:tcPr>
            <w:tcW w:w="0" w:type="auto"/>
          </w:tcPr>
          <w:p w14:paraId="14502F6C" w14:textId="77777777" w:rsidR="000C69AC" w:rsidRPr="003250D8" w:rsidRDefault="000C69AC" w:rsidP="00AE0FE9">
            <w:pPr>
              <w:pStyle w:val="TAL"/>
              <w:rPr>
                <w:sz w:val="16"/>
              </w:rPr>
            </w:pPr>
            <w:r>
              <w:rPr>
                <w:sz w:val="16"/>
              </w:rPr>
              <w:t>Protection of the reporting location information in the security mode complete message – alternative 2</w:t>
            </w:r>
          </w:p>
        </w:tc>
        <w:tc>
          <w:tcPr>
            <w:tcW w:w="0" w:type="auto"/>
          </w:tcPr>
          <w:p w14:paraId="63380AFD" w14:textId="77777777" w:rsidR="000C69AC" w:rsidRPr="003250D8" w:rsidRDefault="000C69AC" w:rsidP="00AE0FE9">
            <w:pPr>
              <w:pStyle w:val="TAL"/>
              <w:rPr>
                <w:sz w:val="16"/>
              </w:rPr>
            </w:pPr>
            <w:r>
              <w:rPr>
                <w:sz w:val="16"/>
              </w:rPr>
              <w:t>vivo</w:t>
            </w:r>
          </w:p>
        </w:tc>
        <w:tc>
          <w:tcPr>
            <w:tcW w:w="0" w:type="auto"/>
          </w:tcPr>
          <w:p w14:paraId="780A740F" w14:textId="77777777" w:rsidR="000C69AC" w:rsidRPr="003250D8" w:rsidRDefault="000C69AC" w:rsidP="00AE0FE9">
            <w:pPr>
              <w:pStyle w:val="TAL"/>
              <w:rPr>
                <w:sz w:val="16"/>
              </w:rPr>
            </w:pPr>
            <w:r>
              <w:rPr>
                <w:sz w:val="16"/>
              </w:rPr>
              <w:t>not pursued</w:t>
            </w:r>
          </w:p>
        </w:tc>
        <w:tc>
          <w:tcPr>
            <w:tcW w:w="0" w:type="auto"/>
          </w:tcPr>
          <w:p w14:paraId="44134FB8" w14:textId="77777777" w:rsidR="000C69AC" w:rsidRPr="003250D8" w:rsidRDefault="000C69AC" w:rsidP="00AE0FE9">
            <w:pPr>
              <w:pStyle w:val="TAL"/>
              <w:rPr>
                <w:sz w:val="16"/>
              </w:rPr>
            </w:pPr>
          </w:p>
        </w:tc>
        <w:tc>
          <w:tcPr>
            <w:tcW w:w="0" w:type="auto"/>
          </w:tcPr>
          <w:p w14:paraId="33E631D1" w14:textId="77777777" w:rsidR="000C69AC" w:rsidRPr="003250D8" w:rsidRDefault="000C69AC" w:rsidP="00AE0FE9">
            <w:pPr>
              <w:pStyle w:val="TAL"/>
              <w:rPr>
                <w:sz w:val="16"/>
              </w:rPr>
            </w:pPr>
          </w:p>
        </w:tc>
      </w:tr>
      <w:tr w:rsidR="000C69AC" w14:paraId="792894B4" w14:textId="77777777" w:rsidTr="00AE0FE9">
        <w:tc>
          <w:tcPr>
            <w:tcW w:w="0" w:type="auto"/>
          </w:tcPr>
          <w:p w14:paraId="4808B9D1" w14:textId="77777777" w:rsidR="000C69AC" w:rsidRPr="003250D8" w:rsidRDefault="000C69AC" w:rsidP="00AE0FE9">
            <w:pPr>
              <w:pStyle w:val="TAL"/>
              <w:rPr>
                <w:sz w:val="16"/>
              </w:rPr>
            </w:pPr>
            <w:r>
              <w:rPr>
                <w:sz w:val="16"/>
              </w:rPr>
              <w:t>C1-242197</w:t>
            </w:r>
          </w:p>
        </w:tc>
        <w:tc>
          <w:tcPr>
            <w:tcW w:w="0" w:type="auto"/>
          </w:tcPr>
          <w:p w14:paraId="11CD6317" w14:textId="77777777" w:rsidR="000C69AC" w:rsidRPr="003250D8" w:rsidRDefault="000C69AC" w:rsidP="00AE0FE9">
            <w:pPr>
              <w:pStyle w:val="TAL"/>
              <w:rPr>
                <w:sz w:val="16"/>
              </w:rPr>
            </w:pPr>
            <w:r>
              <w:rPr>
                <w:sz w:val="16"/>
              </w:rPr>
              <w:t xml:space="preserve">Update of </w:t>
            </w:r>
            <w:proofErr w:type="spellStart"/>
            <w:r>
              <w:rPr>
                <w:sz w:val="16"/>
              </w:rPr>
              <w:t>rangingResult</w:t>
            </w:r>
            <w:proofErr w:type="spellEnd"/>
            <w:r>
              <w:rPr>
                <w:sz w:val="16"/>
              </w:rPr>
              <w:t xml:space="preserve"> IE</w:t>
            </w:r>
          </w:p>
        </w:tc>
        <w:tc>
          <w:tcPr>
            <w:tcW w:w="0" w:type="auto"/>
          </w:tcPr>
          <w:p w14:paraId="0F5F2CDF" w14:textId="77777777" w:rsidR="000C69AC" w:rsidRPr="003250D8" w:rsidRDefault="000C69AC" w:rsidP="00AE0FE9">
            <w:pPr>
              <w:pStyle w:val="TAL"/>
              <w:rPr>
                <w:sz w:val="16"/>
              </w:rPr>
            </w:pPr>
            <w:r>
              <w:rPr>
                <w:sz w:val="16"/>
              </w:rPr>
              <w:t>vivo / Hank</w:t>
            </w:r>
          </w:p>
        </w:tc>
        <w:tc>
          <w:tcPr>
            <w:tcW w:w="0" w:type="auto"/>
          </w:tcPr>
          <w:p w14:paraId="51490D60" w14:textId="77777777" w:rsidR="000C69AC" w:rsidRPr="003250D8" w:rsidRDefault="000C69AC" w:rsidP="00AE0FE9">
            <w:pPr>
              <w:pStyle w:val="TAL"/>
              <w:rPr>
                <w:sz w:val="16"/>
              </w:rPr>
            </w:pPr>
            <w:r>
              <w:rPr>
                <w:sz w:val="16"/>
              </w:rPr>
              <w:t>withdrawn</w:t>
            </w:r>
          </w:p>
        </w:tc>
        <w:tc>
          <w:tcPr>
            <w:tcW w:w="0" w:type="auto"/>
          </w:tcPr>
          <w:p w14:paraId="7A92F5B6" w14:textId="77777777" w:rsidR="000C69AC" w:rsidRPr="003250D8" w:rsidRDefault="000C69AC" w:rsidP="00AE0FE9">
            <w:pPr>
              <w:pStyle w:val="TAL"/>
              <w:rPr>
                <w:sz w:val="16"/>
              </w:rPr>
            </w:pPr>
          </w:p>
        </w:tc>
        <w:tc>
          <w:tcPr>
            <w:tcW w:w="0" w:type="auto"/>
          </w:tcPr>
          <w:p w14:paraId="72E93F26" w14:textId="77777777" w:rsidR="000C69AC" w:rsidRPr="003250D8" w:rsidRDefault="000C69AC" w:rsidP="00AE0FE9">
            <w:pPr>
              <w:pStyle w:val="TAL"/>
              <w:rPr>
                <w:sz w:val="16"/>
              </w:rPr>
            </w:pPr>
          </w:p>
        </w:tc>
      </w:tr>
      <w:tr w:rsidR="000C69AC" w14:paraId="3A7C53F0" w14:textId="77777777" w:rsidTr="00AE0FE9">
        <w:tc>
          <w:tcPr>
            <w:tcW w:w="0" w:type="auto"/>
          </w:tcPr>
          <w:p w14:paraId="24DDBFFE" w14:textId="77777777" w:rsidR="000C69AC" w:rsidRPr="003250D8" w:rsidRDefault="000C69AC" w:rsidP="00AE0FE9">
            <w:pPr>
              <w:pStyle w:val="TAL"/>
              <w:rPr>
                <w:sz w:val="16"/>
              </w:rPr>
            </w:pPr>
            <w:r>
              <w:rPr>
                <w:sz w:val="16"/>
              </w:rPr>
              <w:t>C1-242198</w:t>
            </w:r>
          </w:p>
        </w:tc>
        <w:tc>
          <w:tcPr>
            <w:tcW w:w="0" w:type="auto"/>
          </w:tcPr>
          <w:p w14:paraId="6A1B3DD3" w14:textId="77777777" w:rsidR="000C69AC" w:rsidRPr="003250D8" w:rsidRDefault="000C69AC" w:rsidP="00AE0FE9">
            <w:pPr>
              <w:pStyle w:val="TAL"/>
              <w:rPr>
                <w:sz w:val="16"/>
              </w:rPr>
            </w:pPr>
            <w:r>
              <w:rPr>
                <w:sz w:val="16"/>
              </w:rPr>
              <w:t>Corrections on IE coding of TS 24.514</w:t>
            </w:r>
          </w:p>
        </w:tc>
        <w:tc>
          <w:tcPr>
            <w:tcW w:w="0" w:type="auto"/>
          </w:tcPr>
          <w:p w14:paraId="321FBD97" w14:textId="77777777" w:rsidR="000C69AC" w:rsidRPr="003250D8" w:rsidRDefault="000C69AC" w:rsidP="00AE0FE9">
            <w:pPr>
              <w:pStyle w:val="TAL"/>
              <w:rPr>
                <w:sz w:val="16"/>
              </w:rPr>
            </w:pPr>
            <w:r>
              <w:rPr>
                <w:sz w:val="16"/>
              </w:rPr>
              <w:t>vivo</w:t>
            </w:r>
          </w:p>
        </w:tc>
        <w:tc>
          <w:tcPr>
            <w:tcW w:w="0" w:type="auto"/>
          </w:tcPr>
          <w:p w14:paraId="06B91FF4" w14:textId="77777777" w:rsidR="000C69AC" w:rsidRPr="003250D8" w:rsidRDefault="000C69AC" w:rsidP="00AE0FE9">
            <w:pPr>
              <w:pStyle w:val="TAL"/>
              <w:rPr>
                <w:sz w:val="16"/>
              </w:rPr>
            </w:pPr>
            <w:r>
              <w:rPr>
                <w:sz w:val="16"/>
              </w:rPr>
              <w:t>revised</w:t>
            </w:r>
          </w:p>
        </w:tc>
        <w:tc>
          <w:tcPr>
            <w:tcW w:w="0" w:type="auto"/>
          </w:tcPr>
          <w:p w14:paraId="070B7BCE" w14:textId="77777777" w:rsidR="000C69AC" w:rsidRPr="003250D8" w:rsidRDefault="000C69AC" w:rsidP="00AE0FE9">
            <w:pPr>
              <w:pStyle w:val="TAL"/>
              <w:rPr>
                <w:sz w:val="16"/>
              </w:rPr>
            </w:pPr>
          </w:p>
        </w:tc>
        <w:tc>
          <w:tcPr>
            <w:tcW w:w="0" w:type="auto"/>
          </w:tcPr>
          <w:p w14:paraId="5E994F19" w14:textId="77777777" w:rsidR="000C69AC" w:rsidRPr="003250D8" w:rsidRDefault="000C69AC" w:rsidP="00AE0FE9">
            <w:pPr>
              <w:pStyle w:val="TAL"/>
              <w:rPr>
                <w:sz w:val="16"/>
              </w:rPr>
            </w:pPr>
            <w:r>
              <w:rPr>
                <w:sz w:val="16"/>
              </w:rPr>
              <w:t>C1-242740</w:t>
            </w:r>
          </w:p>
        </w:tc>
      </w:tr>
      <w:tr w:rsidR="000C69AC" w14:paraId="231D828A" w14:textId="77777777" w:rsidTr="00AE0FE9">
        <w:tc>
          <w:tcPr>
            <w:tcW w:w="0" w:type="auto"/>
          </w:tcPr>
          <w:p w14:paraId="4EAD0091" w14:textId="77777777" w:rsidR="000C69AC" w:rsidRPr="003250D8" w:rsidRDefault="000C69AC" w:rsidP="00AE0FE9">
            <w:pPr>
              <w:pStyle w:val="TAL"/>
              <w:rPr>
                <w:sz w:val="16"/>
              </w:rPr>
            </w:pPr>
            <w:r>
              <w:rPr>
                <w:sz w:val="16"/>
              </w:rPr>
              <w:t>C1-242199</w:t>
            </w:r>
          </w:p>
        </w:tc>
        <w:tc>
          <w:tcPr>
            <w:tcW w:w="0" w:type="auto"/>
          </w:tcPr>
          <w:p w14:paraId="5DFBA778" w14:textId="77777777" w:rsidR="000C69AC" w:rsidRPr="003250D8" w:rsidRDefault="000C69AC" w:rsidP="00AE0FE9">
            <w:pPr>
              <w:pStyle w:val="TAL"/>
              <w:rPr>
                <w:sz w:val="16"/>
              </w:rPr>
            </w:pPr>
            <w:r>
              <w:rPr>
                <w:sz w:val="16"/>
              </w:rPr>
              <w:t>Add the handling of SDP answer in the procedure of IMS AS</w:t>
            </w:r>
          </w:p>
        </w:tc>
        <w:tc>
          <w:tcPr>
            <w:tcW w:w="0" w:type="auto"/>
          </w:tcPr>
          <w:p w14:paraId="1A549CE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3B1442DA" w14:textId="77777777" w:rsidR="000C69AC" w:rsidRPr="003250D8" w:rsidRDefault="000C69AC" w:rsidP="00AE0FE9">
            <w:pPr>
              <w:pStyle w:val="TAL"/>
              <w:rPr>
                <w:sz w:val="16"/>
              </w:rPr>
            </w:pPr>
            <w:r>
              <w:rPr>
                <w:sz w:val="16"/>
              </w:rPr>
              <w:t>revised</w:t>
            </w:r>
          </w:p>
        </w:tc>
        <w:tc>
          <w:tcPr>
            <w:tcW w:w="0" w:type="auto"/>
          </w:tcPr>
          <w:p w14:paraId="1355857B" w14:textId="77777777" w:rsidR="000C69AC" w:rsidRPr="003250D8" w:rsidRDefault="000C69AC" w:rsidP="00AE0FE9">
            <w:pPr>
              <w:pStyle w:val="TAL"/>
              <w:rPr>
                <w:sz w:val="16"/>
              </w:rPr>
            </w:pPr>
          </w:p>
        </w:tc>
        <w:tc>
          <w:tcPr>
            <w:tcW w:w="0" w:type="auto"/>
          </w:tcPr>
          <w:p w14:paraId="52EE82D2" w14:textId="77777777" w:rsidR="000C69AC" w:rsidRPr="003250D8" w:rsidRDefault="000C69AC" w:rsidP="00AE0FE9">
            <w:pPr>
              <w:pStyle w:val="TAL"/>
              <w:rPr>
                <w:sz w:val="16"/>
              </w:rPr>
            </w:pPr>
            <w:r>
              <w:rPr>
                <w:sz w:val="16"/>
              </w:rPr>
              <w:t>C1-242861</w:t>
            </w:r>
          </w:p>
        </w:tc>
      </w:tr>
      <w:tr w:rsidR="000C69AC" w14:paraId="2D6BF031" w14:textId="77777777" w:rsidTr="00AE0FE9">
        <w:tc>
          <w:tcPr>
            <w:tcW w:w="0" w:type="auto"/>
          </w:tcPr>
          <w:p w14:paraId="3E25B037" w14:textId="77777777" w:rsidR="000C69AC" w:rsidRPr="003250D8" w:rsidRDefault="000C69AC" w:rsidP="00AE0FE9">
            <w:pPr>
              <w:pStyle w:val="TAL"/>
              <w:rPr>
                <w:sz w:val="16"/>
              </w:rPr>
            </w:pPr>
            <w:r>
              <w:rPr>
                <w:sz w:val="16"/>
              </w:rPr>
              <w:t>C1-242200</w:t>
            </w:r>
          </w:p>
        </w:tc>
        <w:tc>
          <w:tcPr>
            <w:tcW w:w="0" w:type="auto"/>
          </w:tcPr>
          <w:p w14:paraId="46E5FDC7" w14:textId="77777777" w:rsidR="000C69AC" w:rsidRPr="003250D8" w:rsidRDefault="000C69AC" w:rsidP="00AE0FE9">
            <w:pPr>
              <w:pStyle w:val="TAL"/>
              <w:rPr>
                <w:sz w:val="16"/>
              </w:rPr>
            </w:pPr>
            <w:r>
              <w:rPr>
                <w:sz w:val="16"/>
              </w:rPr>
              <w:t>Clarification on the procedure of IMS AS during session setup and session modification</w:t>
            </w:r>
          </w:p>
        </w:tc>
        <w:tc>
          <w:tcPr>
            <w:tcW w:w="0" w:type="auto"/>
          </w:tcPr>
          <w:p w14:paraId="0045A64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B094D69" w14:textId="77777777" w:rsidR="000C69AC" w:rsidRPr="003250D8" w:rsidRDefault="000C69AC" w:rsidP="00AE0FE9">
            <w:pPr>
              <w:pStyle w:val="TAL"/>
              <w:rPr>
                <w:sz w:val="16"/>
              </w:rPr>
            </w:pPr>
            <w:r>
              <w:rPr>
                <w:sz w:val="16"/>
              </w:rPr>
              <w:t>revised</w:t>
            </w:r>
          </w:p>
        </w:tc>
        <w:tc>
          <w:tcPr>
            <w:tcW w:w="0" w:type="auto"/>
          </w:tcPr>
          <w:p w14:paraId="7EEB7787" w14:textId="77777777" w:rsidR="000C69AC" w:rsidRPr="003250D8" w:rsidRDefault="000C69AC" w:rsidP="00AE0FE9">
            <w:pPr>
              <w:pStyle w:val="TAL"/>
              <w:rPr>
                <w:sz w:val="16"/>
              </w:rPr>
            </w:pPr>
          </w:p>
        </w:tc>
        <w:tc>
          <w:tcPr>
            <w:tcW w:w="0" w:type="auto"/>
          </w:tcPr>
          <w:p w14:paraId="2A558214" w14:textId="77777777" w:rsidR="000C69AC" w:rsidRPr="003250D8" w:rsidRDefault="000C69AC" w:rsidP="00AE0FE9">
            <w:pPr>
              <w:pStyle w:val="TAL"/>
              <w:rPr>
                <w:sz w:val="16"/>
              </w:rPr>
            </w:pPr>
            <w:r>
              <w:rPr>
                <w:sz w:val="16"/>
              </w:rPr>
              <w:t>C1-242860</w:t>
            </w:r>
          </w:p>
        </w:tc>
      </w:tr>
      <w:tr w:rsidR="000C69AC" w14:paraId="2BAA4D75" w14:textId="77777777" w:rsidTr="00AE0FE9">
        <w:tc>
          <w:tcPr>
            <w:tcW w:w="0" w:type="auto"/>
          </w:tcPr>
          <w:p w14:paraId="20EA40C0" w14:textId="77777777" w:rsidR="000C69AC" w:rsidRPr="003250D8" w:rsidRDefault="000C69AC" w:rsidP="00AE0FE9">
            <w:pPr>
              <w:pStyle w:val="TAL"/>
              <w:rPr>
                <w:sz w:val="16"/>
              </w:rPr>
            </w:pPr>
            <w:r>
              <w:rPr>
                <w:sz w:val="16"/>
              </w:rPr>
              <w:t>C1-242201</w:t>
            </w:r>
          </w:p>
        </w:tc>
        <w:tc>
          <w:tcPr>
            <w:tcW w:w="0" w:type="auto"/>
          </w:tcPr>
          <w:p w14:paraId="55C2BB06" w14:textId="77777777" w:rsidR="000C69AC" w:rsidRPr="003250D8" w:rsidRDefault="000C69AC" w:rsidP="00AE0FE9">
            <w:pPr>
              <w:pStyle w:val="TAL"/>
              <w:rPr>
                <w:sz w:val="16"/>
              </w:rPr>
            </w:pPr>
            <w:r>
              <w:rPr>
                <w:sz w:val="16"/>
              </w:rPr>
              <w:t>Clarification on the capability negotiation</w:t>
            </w:r>
          </w:p>
        </w:tc>
        <w:tc>
          <w:tcPr>
            <w:tcW w:w="0" w:type="auto"/>
          </w:tcPr>
          <w:p w14:paraId="2A8DB4A4"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957BACB" w14:textId="77777777" w:rsidR="000C69AC" w:rsidRPr="003250D8" w:rsidRDefault="000C69AC" w:rsidP="00AE0FE9">
            <w:pPr>
              <w:pStyle w:val="TAL"/>
              <w:rPr>
                <w:sz w:val="16"/>
              </w:rPr>
            </w:pPr>
            <w:r>
              <w:rPr>
                <w:sz w:val="16"/>
              </w:rPr>
              <w:t>revised</w:t>
            </w:r>
          </w:p>
        </w:tc>
        <w:tc>
          <w:tcPr>
            <w:tcW w:w="0" w:type="auto"/>
          </w:tcPr>
          <w:p w14:paraId="55A5AE99" w14:textId="77777777" w:rsidR="000C69AC" w:rsidRPr="003250D8" w:rsidRDefault="000C69AC" w:rsidP="00AE0FE9">
            <w:pPr>
              <w:pStyle w:val="TAL"/>
              <w:rPr>
                <w:sz w:val="16"/>
              </w:rPr>
            </w:pPr>
          </w:p>
        </w:tc>
        <w:tc>
          <w:tcPr>
            <w:tcW w:w="0" w:type="auto"/>
          </w:tcPr>
          <w:p w14:paraId="50280DE8" w14:textId="77777777" w:rsidR="000C69AC" w:rsidRPr="003250D8" w:rsidRDefault="000C69AC" w:rsidP="00AE0FE9">
            <w:pPr>
              <w:pStyle w:val="TAL"/>
              <w:rPr>
                <w:sz w:val="16"/>
              </w:rPr>
            </w:pPr>
            <w:r>
              <w:rPr>
                <w:sz w:val="16"/>
              </w:rPr>
              <w:t>C1-242862</w:t>
            </w:r>
          </w:p>
        </w:tc>
      </w:tr>
      <w:tr w:rsidR="000C69AC" w14:paraId="3365C0DF" w14:textId="77777777" w:rsidTr="00AE0FE9">
        <w:tc>
          <w:tcPr>
            <w:tcW w:w="0" w:type="auto"/>
          </w:tcPr>
          <w:p w14:paraId="3F6A429E" w14:textId="77777777" w:rsidR="000C69AC" w:rsidRPr="003250D8" w:rsidRDefault="000C69AC" w:rsidP="00AE0FE9">
            <w:pPr>
              <w:pStyle w:val="TAL"/>
              <w:rPr>
                <w:sz w:val="16"/>
              </w:rPr>
            </w:pPr>
            <w:r>
              <w:rPr>
                <w:sz w:val="16"/>
              </w:rPr>
              <w:t>C1-242202</w:t>
            </w:r>
          </w:p>
        </w:tc>
        <w:tc>
          <w:tcPr>
            <w:tcW w:w="0" w:type="auto"/>
          </w:tcPr>
          <w:p w14:paraId="6A8A7B51" w14:textId="77777777" w:rsidR="000C69AC" w:rsidRPr="003250D8" w:rsidRDefault="000C69AC" w:rsidP="00AE0FE9">
            <w:pPr>
              <w:pStyle w:val="TAL"/>
              <w:rPr>
                <w:sz w:val="16"/>
              </w:rPr>
            </w:pPr>
            <w:r>
              <w:rPr>
                <w:sz w:val="16"/>
              </w:rPr>
              <w:t>Support of AR media split rendering negotiation</w:t>
            </w:r>
          </w:p>
        </w:tc>
        <w:tc>
          <w:tcPr>
            <w:tcW w:w="0" w:type="auto"/>
          </w:tcPr>
          <w:p w14:paraId="5DA9BD0C" w14:textId="77777777" w:rsidR="000C69AC" w:rsidRPr="003250D8" w:rsidRDefault="000C69AC" w:rsidP="00AE0FE9">
            <w:pPr>
              <w:pStyle w:val="TAL"/>
              <w:rPr>
                <w:sz w:val="16"/>
              </w:rPr>
            </w:pPr>
            <w:r>
              <w:rPr>
                <w:sz w:val="16"/>
              </w:rPr>
              <w:t>Huawei</w:t>
            </w:r>
          </w:p>
        </w:tc>
        <w:tc>
          <w:tcPr>
            <w:tcW w:w="0" w:type="auto"/>
          </w:tcPr>
          <w:p w14:paraId="53C66168" w14:textId="77777777" w:rsidR="000C69AC" w:rsidRPr="003250D8" w:rsidRDefault="000C69AC" w:rsidP="00AE0FE9">
            <w:pPr>
              <w:pStyle w:val="TAL"/>
              <w:rPr>
                <w:sz w:val="16"/>
              </w:rPr>
            </w:pPr>
            <w:r>
              <w:rPr>
                <w:sz w:val="16"/>
              </w:rPr>
              <w:t>revised</w:t>
            </w:r>
          </w:p>
        </w:tc>
        <w:tc>
          <w:tcPr>
            <w:tcW w:w="0" w:type="auto"/>
          </w:tcPr>
          <w:p w14:paraId="7C93A9C5" w14:textId="77777777" w:rsidR="000C69AC" w:rsidRPr="003250D8" w:rsidRDefault="000C69AC" w:rsidP="00AE0FE9">
            <w:pPr>
              <w:pStyle w:val="TAL"/>
              <w:rPr>
                <w:sz w:val="16"/>
              </w:rPr>
            </w:pPr>
          </w:p>
        </w:tc>
        <w:tc>
          <w:tcPr>
            <w:tcW w:w="0" w:type="auto"/>
          </w:tcPr>
          <w:p w14:paraId="47E4E659" w14:textId="77777777" w:rsidR="000C69AC" w:rsidRPr="003250D8" w:rsidRDefault="000C69AC" w:rsidP="00AE0FE9">
            <w:pPr>
              <w:pStyle w:val="TAL"/>
              <w:rPr>
                <w:sz w:val="16"/>
              </w:rPr>
            </w:pPr>
            <w:r>
              <w:rPr>
                <w:sz w:val="16"/>
              </w:rPr>
              <w:t>C1-242863</w:t>
            </w:r>
          </w:p>
        </w:tc>
      </w:tr>
      <w:tr w:rsidR="000C69AC" w14:paraId="27326BFD" w14:textId="77777777" w:rsidTr="00AE0FE9">
        <w:tc>
          <w:tcPr>
            <w:tcW w:w="0" w:type="auto"/>
          </w:tcPr>
          <w:p w14:paraId="61A4EB00" w14:textId="77777777" w:rsidR="000C69AC" w:rsidRPr="003250D8" w:rsidRDefault="000C69AC" w:rsidP="00AE0FE9">
            <w:pPr>
              <w:pStyle w:val="TAL"/>
              <w:rPr>
                <w:sz w:val="16"/>
              </w:rPr>
            </w:pPr>
            <w:r>
              <w:rPr>
                <w:sz w:val="16"/>
              </w:rPr>
              <w:t>C1-242203</w:t>
            </w:r>
          </w:p>
        </w:tc>
        <w:tc>
          <w:tcPr>
            <w:tcW w:w="0" w:type="auto"/>
          </w:tcPr>
          <w:p w14:paraId="0ED83D7D" w14:textId="77777777" w:rsidR="000C69AC" w:rsidRPr="003250D8" w:rsidRDefault="000C69AC" w:rsidP="00AE0FE9">
            <w:pPr>
              <w:pStyle w:val="TAL"/>
              <w:rPr>
                <w:sz w:val="16"/>
              </w:rPr>
            </w:pPr>
            <w:r>
              <w:rPr>
                <w:sz w:val="16"/>
              </w:rPr>
              <w:t>Service authorization notification</w:t>
            </w:r>
          </w:p>
        </w:tc>
        <w:tc>
          <w:tcPr>
            <w:tcW w:w="0" w:type="auto"/>
          </w:tcPr>
          <w:p w14:paraId="18BB99C3" w14:textId="77777777" w:rsidR="000C69AC" w:rsidRPr="003250D8" w:rsidRDefault="000C69AC" w:rsidP="00AE0FE9">
            <w:pPr>
              <w:pStyle w:val="TAL"/>
              <w:rPr>
                <w:sz w:val="16"/>
              </w:rPr>
            </w:pPr>
            <w:r>
              <w:rPr>
                <w:sz w:val="16"/>
              </w:rPr>
              <w:t>Nokia</w:t>
            </w:r>
          </w:p>
        </w:tc>
        <w:tc>
          <w:tcPr>
            <w:tcW w:w="0" w:type="auto"/>
          </w:tcPr>
          <w:p w14:paraId="70068DE7" w14:textId="77777777" w:rsidR="000C69AC" w:rsidRPr="003250D8" w:rsidRDefault="000C69AC" w:rsidP="00AE0FE9">
            <w:pPr>
              <w:pStyle w:val="TAL"/>
              <w:rPr>
                <w:sz w:val="16"/>
              </w:rPr>
            </w:pPr>
            <w:r>
              <w:rPr>
                <w:sz w:val="16"/>
              </w:rPr>
              <w:t>agreed</w:t>
            </w:r>
          </w:p>
        </w:tc>
        <w:tc>
          <w:tcPr>
            <w:tcW w:w="0" w:type="auto"/>
          </w:tcPr>
          <w:p w14:paraId="467EBC5F" w14:textId="77777777" w:rsidR="000C69AC" w:rsidRPr="003250D8" w:rsidRDefault="000C69AC" w:rsidP="00AE0FE9">
            <w:pPr>
              <w:pStyle w:val="TAL"/>
              <w:rPr>
                <w:sz w:val="16"/>
              </w:rPr>
            </w:pPr>
          </w:p>
        </w:tc>
        <w:tc>
          <w:tcPr>
            <w:tcW w:w="0" w:type="auto"/>
          </w:tcPr>
          <w:p w14:paraId="070D6042" w14:textId="77777777" w:rsidR="000C69AC" w:rsidRPr="003250D8" w:rsidRDefault="000C69AC" w:rsidP="00AE0FE9">
            <w:pPr>
              <w:pStyle w:val="TAL"/>
              <w:rPr>
                <w:sz w:val="16"/>
              </w:rPr>
            </w:pPr>
          </w:p>
        </w:tc>
      </w:tr>
      <w:tr w:rsidR="000C69AC" w14:paraId="721F4BF7" w14:textId="77777777" w:rsidTr="00AE0FE9">
        <w:tc>
          <w:tcPr>
            <w:tcW w:w="0" w:type="auto"/>
          </w:tcPr>
          <w:p w14:paraId="5465A299" w14:textId="77777777" w:rsidR="000C69AC" w:rsidRPr="003250D8" w:rsidRDefault="000C69AC" w:rsidP="00AE0FE9">
            <w:pPr>
              <w:pStyle w:val="TAL"/>
              <w:rPr>
                <w:sz w:val="16"/>
              </w:rPr>
            </w:pPr>
            <w:r>
              <w:rPr>
                <w:sz w:val="16"/>
              </w:rPr>
              <w:t>C1-242204</w:t>
            </w:r>
          </w:p>
        </w:tc>
        <w:tc>
          <w:tcPr>
            <w:tcW w:w="0" w:type="auto"/>
          </w:tcPr>
          <w:p w14:paraId="5A1BB1AE" w14:textId="77777777" w:rsidR="000C69AC" w:rsidRPr="003250D8" w:rsidRDefault="000C69AC" w:rsidP="00AE0FE9">
            <w:pPr>
              <w:pStyle w:val="TAL"/>
              <w:rPr>
                <w:sz w:val="16"/>
              </w:rPr>
            </w:pPr>
            <w:r>
              <w:rPr>
                <w:sz w:val="16"/>
              </w:rPr>
              <w:t>Service authorization notification</w:t>
            </w:r>
          </w:p>
        </w:tc>
        <w:tc>
          <w:tcPr>
            <w:tcW w:w="0" w:type="auto"/>
          </w:tcPr>
          <w:p w14:paraId="737C41D7" w14:textId="77777777" w:rsidR="000C69AC" w:rsidRPr="003250D8" w:rsidRDefault="000C69AC" w:rsidP="00AE0FE9">
            <w:pPr>
              <w:pStyle w:val="TAL"/>
              <w:rPr>
                <w:sz w:val="16"/>
              </w:rPr>
            </w:pPr>
            <w:r>
              <w:rPr>
                <w:sz w:val="16"/>
              </w:rPr>
              <w:t>Nokia</w:t>
            </w:r>
          </w:p>
        </w:tc>
        <w:tc>
          <w:tcPr>
            <w:tcW w:w="0" w:type="auto"/>
          </w:tcPr>
          <w:p w14:paraId="00F6C8F3" w14:textId="77777777" w:rsidR="000C69AC" w:rsidRPr="003250D8" w:rsidRDefault="000C69AC" w:rsidP="00AE0FE9">
            <w:pPr>
              <w:pStyle w:val="TAL"/>
              <w:rPr>
                <w:sz w:val="16"/>
              </w:rPr>
            </w:pPr>
            <w:r>
              <w:rPr>
                <w:sz w:val="16"/>
              </w:rPr>
              <w:t>agreed</w:t>
            </w:r>
          </w:p>
        </w:tc>
        <w:tc>
          <w:tcPr>
            <w:tcW w:w="0" w:type="auto"/>
          </w:tcPr>
          <w:p w14:paraId="1687BEDD" w14:textId="77777777" w:rsidR="000C69AC" w:rsidRPr="003250D8" w:rsidRDefault="000C69AC" w:rsidP="00AE0FE9">
            <w:pPr>
              <w:pStyle w:val="TAL"/>
              <w:rPr>
                <w:sz w:val="16"/>
              </w:rPr>
            </w:pPr>
          </w:p>
        </w:tc>
        <w:tc>
          <w:tcPr>
            <w:tcW w:w="0" w:type="auto"/>
          </w:tcPr>
          <w:p w14:paraId="70B1DAAE" w14:textId="77777777" w:rsidR="000C69AC" w:rsidRPr="003250D8" w:rsidRDefault="000C69AC" w:rsidP="00AE0FE9">
            <w:pPr>
              <w:pStyle w:val="TAL"/>
              <w:rPr>
                <w:sz w:val="16"/>
              </w:rPr>
            </w:pPr>
          </w:p>
        </w:tc>
      </w:tr>
      <w:tr w:rsidR="000C69AC" w14:paraId="74CD9302" w14:textId="77777777" w:rsidTr="00AE0FE9">
        <w:tc>
          <w:tcPr>
            <w:tcW w:w="0" w:type="auto"/>
          </w:tcPr>
          <w:p w14:paraId="35B249FA" w14:textId="77777777" w:rsidR="000C69AC" w:rsidRPr="003250D8" w:rsidRDefault="000C69AC" w:rsidP="00AE0FE9">
            <w:pPr>
              <w:pStyle w:val="TAL"/>
              <w:rPr>
                <w:sz w:val="16"/>
              </w:rPr>
            </w:pPr>
            <w:r>
              <w:rPr>
                <w:sz w:val="16"/>
              </w:rPr>
              <w:t>C1-242205</w:t>
            </w:r>
          </w:p>
        </w:tc>
        <w:tc>
          <w:tcPr>
            <w:tcW w:w="0" w:type="auto"/>
          </w:tcPr>
          <w:p w14:paraId="13CCD06B" w14:textId="77777777" w:rsidR="000C69AC" w:rsidRPr="003250D8" w:rsidRDefault="000C69AC" w:rsidP="00AE0FE9">
            <w:pPr>
              <w:pStyle w:val="TAL"/>
              <w:rPr>
                <w:sz w:val="16"/>
              </w:rPr>
            </w:pPr>
            <w:r>
              <w:rPr>
                <w:sz w:val="16"/>
              </w:rPr>
              <w:t>Corrections on LCS session identity value</w:t>
            </w:r>
          </w:p>
        </w:tc>
        <w:tc>
          <w:tcPr>
            <w:tcW w:w="0" w:type="auto"/>
          </w:tcPr>
          <w:p w14:paraId="33644F1F" w14:textId="77777777" w:rsidR="000C69AC" w:rsidRPr="003250D8" w:rsidRDefault="000C69AC" w:rsidP="00AE0FE9">
            <w:pPr>
              <w:pStyle w:val="TAL"/>
              <w:rPr>
                <w:sz w:val="16"/>
              </w:rPr>
            </w:pPr>
            <w:r>
              <w:rPr>
                <w:sz w:val="16"/>
              </w:rPr>
              <w:t>Xiaomi</w:t>
            </w:r>
          </w:p>
        </w:tc>
        <w:tc>
          <w:tcPr>
            <w:tcW w:w="0" w:type="auto"/>
          </w:tcPr>
          <w:p w14:paraId="2A3C1F38" w14:textId="77777777" w:rsidR="000C69AC" w:rsidRPr="003250D8" w:rsidRDefault="000C69AC" w:rsidP="00AE0FE9">
            <w:pPr>
              <w:pStyle w:val="TAL"/>
              <w:rPr>
                <w:sz w:val="16"/>
              </w:rPr>
            </w:pPr>
            <w:r>
              <w:rPr>
                <w:sz w:val="16"/>
              </w:rPr>
              <w:t>revised</w:t>
            </w:r>
          </w:p>
        </w:tc>
        <w:tc>
          <w:tcPr>
            <w:tcW w:w="0" w:type="auto"/>
          </w:tcPr>
          <w:p w14:paraId="5F8681B5" w14:textId="77777777" w:rsidR="000C69AC" w:rsidRPr="003250D8" w:rsidRDefault="000C69AC" w:rsidP="00AE0FE9">
            <w:pPr>
              <w:pStyle w:val="TAL"/>
              <w:rPr>
                <w:sz w:val="16"/>
              </w:rPr>
            </w:pPr>
          </w:p>
        </w:tc>
        <w:tc>
          <w:tcPr>
            <w:tcW w:w="0" w:type="auto"/>
          </w:tcPr>
          <w:p w14:paraId="462AD8D7" w14:textId="77777777" w:rsidR="000C69AC" w:rsidRPr="003250D8" w:rsidRDefault="000C69AC" w:rsidP="00AE0FE9">
            <w:pPr>
              <w:pStyle w:val="TAL"/>
              <w:rPr>
                <w:sz w:val="16"/>
              </w:rPr>
            </w:pPr>
            <w:r>
              <w:rPr>
                <w:sz w:val="16"/>
              </w:rPr>
              <w:t>C1-242577</w:t>
            </w:r>
          </w:p>
        </w:tc>
      </w:tr>
      <w:tr w:rsidR="000C69AC" w14:paraId="5A2D2ADC" w14:textId="77777777" w:rsidTr="00AE0FE9">
        <w:tc>
          <w:tcPr>
            <w:tcW w:w="0" w:type="auto"/>
          </w:tcPr>
          <w:p w14:paraId="0D8DAAF1" w14:textId="77777777" w:rsidR="000C69AC" w:rsidRPr="003250D8" w:rsidRDefault="000C69AC" w:rsidP="00AE0FE9">
            <w:pPr>
              <w:pStyle w:val="TAL"/>
              <w:rPr>
                <w:sz w:val="16"/>
              </w:rPr>
            </w:pPr>
            <w:r>
              <w:rPr>
                <w:sz w:val="16"/>
              </w:rPr>
              <w:t>C1-242206</w:t>
            </w:r>
          </w:p>
        </w:tc>
        <w:tc>
          <w:tcPr>
            <w:tcW w:w="0" w:type="auto"/>
          </w:tcPr>
          <w:p w14:paraId="0EE392BB" w14:textId="77777777" w:rsidR="000C69AC" w:rsidRPr="003250D8" w:rsidRDefault="000C69AC" w:rsidP="00AE0FE9">
            <w:pPr>
              <w:pStyle w:val="TAL"/>
              <w:rPr>
                <w:sz w:val="16"/>
              </w:rPr>
            </w:pPr>
            <w:r>
              <w:rPr>
                <w:sz w:val="16"/>
              </w:rPr>
              <w:t>Addition of reject cause to establishment reject message</w:t>
            </w:r>
          </w:p>
        </w:tc>
        <w:tc>
          <w:tcPr>
            <w:tcW w:w="0" w:type="auto"/>
          </w:tcPr>
          <w:p w14:paraId="4B80C5BB" w14:textId="77777777" w:rsidR="000C69AC" w:rsidRPr="003250D8" w:rsidRDefault="000C69AC" w:rsidP="00AE0FE9">
            <w:pPr>
              <w:pStyle w:val="TAL"/>
              <w:rPr>
                <w:sz w:val="16"/>
              </w:rPr>
            </w:pPr>
            <w:r>
              <w:rPr>
                <w:sz w:val="16"/>
              </w:rPr>
              <w:t>Xiaomi</w:t>
            </w:r>
          </w:p>
        </w:tc>
        <w:tc>
          <w:tcPr>
            <w:tcW w:w="0" w:type="auto"/>
          </w:tcPr>
          <w:p w14:paraId="262E80CF" w14:textId="77777777" w:rsidR="000C69AC" w:rsidRPr="003250D8" w:rsidRDefault="000C69AC" w:rsidP="00AE0FE9">
            <w:pPr>
              <w:pStyle w:val="TAL"/>
              <w:rPr>
                <w:sz w:val="16"/>
              </w:rPr>
            </w:pPr>
            <w:r>
              <w:rPr>
                <w:sz w:val="16"/>
              </w:rPr>
              <w:t>revised</w:t>
            </w:r>
          </w:p>
        </w:tc>
        <w:tc>
          <w:tcPr>
            <w:tcW w:w="0" w:type="auto"/>
          </w:tcPr>
          <w:p w14:paraId="611051ED" w14:textId="77777777" w:rsidR="000C69AC" w:rsidRPr="003250D8" w:rsidRDefault="000C69AC" w:rsidP="00AE0FE9">
            <w:pPr>
              <w:pStyle w:val="TAL"/>
              <w:rPr>
                <w:sz w:val="16"/>
              </w:rPr>
            </w:pPr>
          </w:p>
        </w:tc>
        <w:tc>
          <w:tcPr>
            <w:tcW w:w="0" w:type="auto"/>
          </w:tcPr>
          <w:p w14:paraId="4A23CAF0" w14:textId="77777777" w:rsidR="000C69AC" w:rsidRPr="003250D8" w:rsidRDefault="000C69AC" w:rsidP="00AE0FE9">
            <w:pPr>
              <w:pStyle w:val="TAL"/>
              <w:rPr>
                <w:sz w:val="16"/>
              </w:rPr>
            </w:pPr>
            <w:r>
              <w:rPr>
                <w:sz w:val="16"/>
              </w:rPr>
              <w:t>C1-242593</w:t>
            </w:r>
          </w:p>
        </w:tc>
      </w:tr>
      <w:tr w:rsidR="000C69AC" w14:paraId="5F37E55C" w14:textId="77777777" w:rsidTr="00AE0FE9">
        <w:tc>
          <w:tcPr>
            <w:tcW w:w="0" w:type="auto"/>
          </w:tcPr>
          <w:p w14:paraId="11D21351" w14:textId="77777777" w:rsidR="000C69AC" w:rsidRPr="003250D8" w:rsidRDefault="000C69AC" w:rsidP="00AE0FE9">
            <w:pPr>
              <w:pStyle w:val="TAL"/>
              <w:rPr>
                <w:sz w:val="16"/>
              </w:rPr>
            </w:pPr>
            <w:r>
              <w:rPr>
                <w:sz w:val="16"/>
              </w:rPr>
              <w:t>C1-242207</w:t>
            </w:r>
          </w:p>
        </w:tc>
        <w:tc>
          <w:tcPr>
            <w:tcW w:w="0" w:type="auto"/>
          </w:tcPr>
          <w:p w14:paraId="433BB24A" w14:textId="77777777" w:rsidR="000C69AC" w:rsidRPr="003250D8" w:rsidRDefault="000C69AC" w:rsidP="00AE0FE9">
            <w:pPr>
              <w:pStyle w:val="TAL"/>
              <w:rPr>
                <w:sz w:val="16"/>
              </w:rPr>
            </w:pPr>
            <w:r>
              <w:rPr>
                <w:sz w:val="16"/>
              </w:rPr>
              <w:t>Addition of reject cause to establishment command reject message</w:t>
            </w:r>
          </w:p>
        </w:tc>
        <w:tc>
          <w:tcPr>
            <w:tcW w:w="0" w:type="auto"/>
          </w:tcPr>
          <w:p w14:paraId="64338CA2" w14:textId="77777777" w:rsidR="000C69AC" w:rsidRPr="003250D8" w:rsidRDefault="000C69AC" w:rsidP="00AE0FE9">
            <w:pPr>
              <w:pStyle w:val="TAL"/>
              <w:rPr>
                <w:sz w:val="16"/>
              </w:rPr>
            </w:pPr>
            <w:r>
              <w:rPr>
                <w:sz w:val="16"/>
              </w:rPr>
              <w:t>Xiaomi</w:t>
            </w:r>
          </w:p>
        </w:tc>
        <w:tc>
          <w:tcPr>
            <w:tcW w:w="0" w:type="auto"/>
          </w:tcPr>
          <w:p w14:paraId="28A71532" w14:textId="77777777" w:rsidR="000C69AC" w:rsidRPr="003250D8" w:rsidRDefault="000C69AC" w:rsidP="00AE0FE9">
            <w:pPr>
              <w:pStyle w:val="TAL"/>
              <w:rPr>
                <w:sz w:val="16"/>
              </w:rPr>
            </w:pPr>
            <w:r>
              <w:rPr>
                <w:sz w:val="16"/>
              </w:rPr>
              <w:t>revised</w:t>
            </w:r>
          </w:p>
        </w:tc>
        <w:tc>
          <w:tcPr>
            <w:tcW w:w="0" w:type="auto"/>
          </w:tcPr>
          <w:p w14:paraId="2CE4D9AF" w14:textId="77777777" w:rsidR="000C69AC" w:rsidRPr="003250D8" w:rsidRDefault="000C69AC" w:rsidP="00AE0FE9">
            <w:pPr>
              <w:pStyle w:val="TAL"/>
              <w:rPr>
                <w:sz w:val="16"/>
              </w:rPr>
            </w:pPr>
          </w:p>
        </w:tc>
        <w:tc>
          <w:tcPr>
            <w:tcW w:w="0" w:type="auto"/>
          </w:tcPr>
          <w:p w14:paraId="627FE317" w14:textId="77777777" w:rsidR="000C69AC" w:rsidRPr="003250D8" w:rsidRDefault="000C69AC" w:rsidP="00AE0FE9">
            <w:pPr>
              <w:pStyle w:val="TAL"/>
              <w:rPr>
                <w:sz w:val="16"/>
              </w:rPr>
            </w:pPr>
            <w:r>
              <w:rPr>
                <w:sz w:val="16"/>
              </w:rPr>
              <w:t>C1-242595</w:t>
            </w:r>
          </w:p>
        </w:tc>
      </w:tr>
      <w:tr w:rsidR="000C69AC" w14:paraId="344C7AD0" w14:textId="77777777" w:rsidTr="00AE0FE9">
        <w:tc>
          <w:tcPr>
            <w:tcW w:w="0" w:type="auto"/>
          </w:tcPr>
          <w:p w14:paraId="7E66EBDC" w14:textId="77777777" w:rsidR="000C69AC" w:rsidRPr="003250D8" w:rsidRDefault="000C69AC" w:rsidP="00AE0FE9">
            <w:pPr>
              <w:pStyle w:val="TAL"/>
              <w:rPr>
                <w:sz w:val="16"/>
              </w:rPr>
            </w:pPr>
            <w:r>
              <w:rPr>
                <w:sz w:val="16"/>
              </w:rPr>
              <w:t>C1-242208</w:t>
            </w:r>
          </w:p>
        </w:tc>
        <w:tc>
          <w:tcPr>
            <w:tcW w:w="0" w:type="auto"/>
          </w:tcPr>
          <w:p w14:paraId="4D735746" w14:textId="77777777" w:rsidR="000C69AC" w:rsidRPr="003250D8" w:rsidRDefault="000C69AC" w:rsidP="00AE0FE9">
            <w:pPr>
              <w:pStyle w:val="TAL"/>
              <w:rPr>
                <w:sz w:val="16"/>
              </w:rPr>
            </w:pPr>
            <w:r>
              <w:rPr>
                <w:sz w:val="16"/>
              </w:rPr>
              <w:t>Editorial corrections in 24.572</w:t>
            </w:r>
          </w:p>
        </w:tc>
        <w:tc>
          <w:tcPr>
            <w:tcW w:w="0" w:type="auto"/>
          </w:tcPr>
          <w:p w14:paraId="5CE7F81D" w14:textId="77777777" w:rsidR="000C69AC" w:rsidRPr="003250D8" w:rsidRDefault="000C69AC" w:rsidP="00AE0FE9">
            <w:pPr>
              <w:pStyle w:val="TAL"/>
              <w:rPr>
                <w:sz w:val="16"/>
              </w:rPr>
            </w:pPr>
            <w:r>
              <w:rPr>
                <w:sz w:val="16"/>
              </w:rPr>
              <w:t>Xiaomi</w:t>
            </w:r>
          </w:p>
        </w:tc>
        <w:tc>
          <w:tcPr>
            <w:tcW w:w="0" w:type="auto"/>
          </w:tcPr>
          <w:p w14:paraId="4A2648A7" w14:textId="77777777" w:rsidR="000C69AC" w:rsidRPr="003250D8" w:rsidRDefault="000C69AC" w:rsidP="00AE0FE9">
            <w:pPr>
              <w:pStyle w:val="TAL"/>
              <w:rPr>
                <w:sz w:val="16"/>
              </w:rPr>
            </w:pPr>
            <w:r>
              <w:rPr>
                <w:sz w:val="16"/>
              </w:rPr>
              <w:t>revised</w:t>
            </w:r>
          </w:p>
        </w:tc>
        <w:tc>
          <w:tcPr>
            <w:tcW w:w="0" w:type="auto"/>
          </w:tcPr>
          <w:p w14:paraId="39BDF986" w14:textId="77777777" w:rsidR="000C69AC" w:rsidRPr="003250D8" w:rsidRDefault="000C69AC" w:rsidP="00AE0FE9">
            <w:pPr>
              <w:pStyle w:val="TAL"/>
              <w:rPr>
                <w:sz w:val="16"/>
              </w:rPr>
            </w:pPr>
          </w:p>
        </w:tc>
        <w:tc>
          <w:tcPr>
            <w:tcW w:w="0" w:type="auto"/>
          </w:tcPr>
          <w:p w14:paraId="481A4EC3" w14:textId="77777777" w:rsidR="000C69AC" w:rsidRPr="003250D8" w:rsidRDefault="000C69AC" w:rsidP="00AE0FE9">
            <w:pPr>
              <w:pStyle w:val="TAL"/>
              <w:rPr>
                <w:sz w:val="16"/>
              </w:rPr>
            </w:pPr>
            <w:r>
              <w:rPr>
                <w:sz w:val="16"/>
              </w:rPr>
              <w:t>C1-242590</w:t>
            </w:r>
          </w:p>
        </w:tc>
      </w:tr>
      <w:tr w:rsidR="000C69AC" w14:paraId="68F4C470" w14:textId="77777777" w:rsidTr="00AE0FE9">
        <w:tc>
          <w:tcPr>
            <w:tcW w:w="0" w:type="auto"/>
          </w:tcPr>
          <w:p w14:paraId="75104D95" w14:textId="77777777" w:rsidR="000C69AC" w:rsidRPr="003250D8" w:rsidRDefault="000C69AC" w:rsidP="00AE0FE9">
            <w:pPr>
              <w:pStyle w:val="TAL"/>
              <w:rPr>
                <w:sz w:val="16"/>
              </w:rPr>
            </w:pPr>
            <w:r>
              <w:rPr>
                <w:sz w:val="16"/>
              </w:rPr>
              <w:lastRenderedPageBreak/>
              <w:t>C1-242209</w:t>
            </w:r>
          </w:p>
        </w:tc>
        <w:tc>
          <w:tcPr>
            <w:tcW w:w="0" w:type="auto"/>
          </w:tcPr>
          <w:p w14:paraId="0D7D4D09" w14:textId="77777777" w:rsidR="000C69AC" w:rsidRPr="003250D8" w:rsidRDefault="000C69AC" w:rsidP="00AE0FE9">
            <w:pPr>
              <w:pStyle w:val="TAL"/>
              <w:rPr>
                <w:sz w:val="16"/>
              </w:rPr>
            </w:pPr>
            <w:r>
              <w:rPr>
                <w:sz w:val="16"/>
              </w:rPr>
              <w:t>Name alignment on user plane connection release procedure</w:t>
            </w:r>
          </w:p>
        </w:tc>
        <w:tc>
          <w:tcPr>
            <w:tcW w:w="0" w:type="auto"/>
          </w:tcPr>
          <w:p w14:paraId="1B010825" w14:textId="77777777" w:rsidR="000C69AC" w:rsidRPr="003250D8" w:rsidRDefault="000C69AC" w:rsidP="00AE0FE9">
            <w:pPr>
              <w:pStyle w:val="TAL"/>
              <w:rPr>
                <w:sz w:val="16"/>
              </w:rPr>
            </w:pPr>
            <w:r>
              <w:rPr>
                <w:sz w:val="16"/>
              </w:rPr>
              <w:t>Xiaomi</w:t>
            </w:r>
          </w:p>
        </w:tc>
        <w:tc>
          <w:tcPr>
            <w:tcW w:w="0" w:type="auto"/>
          </w:tcPr>
          <w:p w14:paraId="11A23DEC" w14:textId="77777777" w:rsidR="000C69AC" w:rsidRPr="003250D8" w:rsidRDefault="000C69AC" w:rsidP="00AE0FE9">
            <w:pPr>
              <w:pStyle w:val="TAL"/>
              <w:rPr>
                <w:sz w:val="16"/>
              </w:rPr>
            </w:pPr>
            <w:r>
              <w:rPr>
                <w:sz w:val="16"/>
              </w:rPr>
              <w:t>merged</w:t>
            </w:r>
          </w:p>
        </w:tc>
        <w:tc>
          <w:tcPr>
            <w:tcW w:w="0" w:type="auto"/>
          </w:tcPr>
          <w:p w14:paraId="182E4F58" w14:textId="77777777" w:rsidR="000C69AC" w:rsidRPr="003250D8" w:rsidRDefault="000C69AC" w:rsidP="00AE0FE9">
            <w:pPr>
              <w:pStyle w:val="TAL"/>
              <w:rPr>
                <w:sz w:val="16"/>
              </w:rPr>
            </w:pPr>
          </w:p>
        </w:tc>
        <w:tc>
          <w:tcPr>
            <w:tcW w:w="0" w:type="auto"/>
          </w:tcPr>
          <w:p w14:paraId="43A696D2" w14:textId="77777777" w:rsidR="000C69AC" w:rsidRPr="003250D8" w:rsidRDefault="000C69AC" w:rsidP="00AE0FE9">
            <w:pPr>
              <w:pStyle w:val="TAL"/>
              <w:rPr>
                <w:sz w:val="16"/>
              </w:rPr>
            </w:pPr>
          </w:p>
        </w:tc>
      </w:tr>
      <w:tr w:rsidR="000C69AC" w14:paraId="1E37CEDA" w14:textId="77777777" w:rsidTr="00AE0FE9">
        <w:tc>
          <w:tcPr>
            <w:tcW w:w="0" w:type="auto"/>
          </w:tcPr>
          <w:p w14:paraId="1120E7D7" w14:textId="77777777" w:rsidR="000C69AC" w:rsidRPr="003250D8" w:rsidRDefault="000C69AC" w:rsidP="00AE0FE9">
            <w:pPr>
              <w:pStyle w:val="TAL"/>
              <w:rPr>
                <w:sz w:val="16"/>
              </w:rPr>
            </w:pPr>
            <w:r>
              <w:rPr>
                <w:sz w:val="16"/>
              </w:rPr>
              <w:t>C1-242210</w:t>
            </w:r>
          </w:p>
        </w:tc>
        <w:tc>
          <w:tcPr>
            <w:tcW w:w="0" w:type="auto"/>
          </w:tcPr>
          <w:p w14:paraId="366ACCD7" w14:textId="77777777" w:rsidR="000C69AC" w:rsidRPr="003250D8" w:rsidRDefault="000C69AC" w:rsidP="00AE0FE9">
            <w:pPr>
              <w:pStyle w:val="TAL"/>
              <w:rPr>
                <w:sz w:val="16"/>
              </w:rPr>
            </w:pPr>
            <w:r>
              <w:rPr>
                <w:sz w:val="16"/>
              </w:rPr>
              <w:t>Correction on supported MSGin5G segment size and he procedure of segmentation</w:t>
            </w:r>
          </w:p>
        </w:tc>
        <w:tc>
          <w:tcPr>
            <w:tcW w:w="0" w:type="auto"/>
          </w:tcPr>
          <w:p w14:paraId="3A41349D" w14:textId="77777777" w:rsidR="000C69AC" w:rsidRPr="003250D8" w:rsidRDefault="000C69AC" w:rsidP="00AE0FE9">
            <w:pPr>
              <w:pStyle w:val="TAL"/>
              <w:rPr>
                <w:sz w:val="16"/>
              </w:rPr>
            </w:pPr>
            <w:r>
              <w:rPr>
                <w:sz w:val="16"/>
              </w:rPr>
              <w:t>China Mobile</w:t>
            </w:r>
          </w:p>
        </w:tc>
        <w:tc>
          <w:tcPr>
            <w:tcW w:w="0" w:type="auto"/>
          </w:tcPr>
          <w:p w14:paraId="728C4313" w14:textId="77777777" w:rsidR="000C69AC" w:rsidRPr="003250D8" w:rsidRDefault="000C69AC" w:rsidP="00AE0FE9">
            <w:pPr>
              <w:pStyle w:val="TAL"/>
              <w:rPr>
                <w:sz w:val="16"/>
              </w:rPr>
            </w:pPr>
            <w:r>
              <w:rPr>
                <w:sz w:val="16"/>
              </w:rPr>
              <w:t>revised</w:t>
            </w:r>
          </w:p>
        </w:tc>
        <w:tc>
          <w:tcPr>
            <w:tcW w:w="0" w:type="auto"/>
          </w:tcPr>
          <w:p w14:paraId="09F61A28" w14:textId="77777777" w:rsidR="000C69AC" w:rsidRPr="003250D8" w:rsidRDefault="000C69AC" w:rsidP="00AE0FE9">
            <w:pPr>
              <w:pStyle w:val="TAL"/>
              <w:rPr>
                <w:sz w:val="16"/>
              </w:rPr>
            </w:pPr>
          </w:p>
        </w:tc>
        <w:tc>
          <w:tcPr>
            <w:tcW w:w="0" w:type="auto"/>
          </w:tcPr>
          <w:p w14:paraId="41561386" w14:textId="77777777" w:rsidR="000C69AC" w:rsidRPr="003250D8" w:rsidRDefault="000C69AC" w:rsidP="00AE0FE9">
            <w:pPr>
              <w:pStyle w:val="TAL"/>
              <w:rPr>
                <w:sz w:val="16"/>
              </w:rPr>
            </w:pPr>
            <w:r>
              <w:rPr>
                <w:sz w:val="16"/>
              </w:rPr>
              <w:t>C1-242731</w:t>
            </w:r>
          </w:p>
        </w:tc>
      </w:tr>
      <w:tr w:rsidR="000C69AC" w14:paraId="06759E2A" w14:textId="77777777" w:rsidTr="00AE0FE9">
        <w:tc>
          <w:tcPr>
            <w:tcW w:w="0" w:type="auto"/>
          </w:tcPr>
          <w:p w14:paraId="5E074C7F" w14:textId="77777777" w:rsidR="000C69AC" w:rsidRPr="003250D8" w:rsidRDefault="000C69AC" w:rsidP="00AE0FE9">
            <w:pPr>
              <w:pStyle w:val="TAL"/>
              <w:rPr>
                <w:sz w:val="16"/>
              </w:rPr>
            </w:pPr>
            <w:r>
              <w:rPr>
                <w:sz w:val="16"/>
              </w:rPr>
              <w:t>C1-242211</w:t>
            </w:r>
          </w:p>
        </w:tc>
        <w:tc>
          <w:tcPr>
            <w:tcW w:w="0" w:type="auto"/>
          </w:tcPr>
          <w:p w14:paraId="590E9308" w14:textId="77777777" w:rsidR="000C69AC" w:rsidRPr="003250D8" w:rsidRDefault="000C69AC" w:rsidP="00AE0FE9">
            <w:pPr>
              <w:pStyle w:val="TAL"/>
              <w:rPr>
                <w:sz w:val="16"/>
              </w:rPr>
            </w:pPr>
            <w:r>
              <w:rPr>
                <w:sz w:val="16"/>
              </w:rPr>
              <w:t>Correction on reference in clause 6.8.4.1</w:t>
            </w:r>
          </w:p>
        </w:tc>
        <w:tc>
          <w:tcPr>
            <w:tcW w:w="0" w:type="auto"/>
          </w:tcPr>
          <w:p w14:paraId="1F2B6D27" w14:textId="77777777" w:rsidR="000C69AC" w:rsidRPr="003250D8" w:rsidRDefault="000C69AC" w:rsidP="00AE0FE9">
            <w:pPr>
              <w:pStyle w:val="TAL"/>
              <w:rPr>
                <w:sz w:val="16"/>
              </w:rPr>
            </w:pPr>
            <w:r>
              <w:rPr>
                <w:sz w:val="16"/>
              </w:rPr>
              <w:t>China Mobile</w:t>
            </w:r>
          </w:p>
        </w:tc>
        <w:tc>
          <w:tcPr>
            <w:tcW w:w="0" w:type="auto"/>
          </w:tcPr>
          <w:p w14:paraId="60074370" w14:textId="77777777" w:rsidR="000C69AC" w:rsidRPr="003250D8" w:rsidRDefault="000C69AC" w:rsidP="00AE0FE9">
            <w:pPr>
              <w:pStyle w:val="TAL"/>
              <w:rPr>
                <w:sz w:val="16"/>
              </w:rPr>
            </w:pPr>
            <w:r>
              <w:rPr>
                <w:sz w:val="16"/>
              </w:rPr>
              <w:t>agreed</w:t>
            </w:r>
          </w:p>
        </w:tc>
        <w:tc>
          <w:tcPr>
            <w:tcW w:w="0" w:type="auto"/>
          </w:tcPr>
          <w:p w14:paraId="11B30A77" w14:textId="77777777" w:rsidR="000C69AC" w:rsidRPr="003250D8" w:rsidRDefault="000C69AC" w:rsidP="00AE0FE9">
            <w:pPr>
              <w:pStyle w:val="TAL"/>
              <w:rPr>
                <w:sz w:val="16"/>
              </w:rPr>
            </w:pPr>
          </w:p>
        </w:tc>
        <w:tc>
          <w:tcPr>
            <w:tcW w:w="0" w:type="auto"/>
          </w:tcPr>
          <w:p w14:paraId="1CA5247D" w14:textId="77777777" w:rsidR="000C69AC" w:rsidRPr="003250D8" w:rsidRDefault="000C69AC" w:rsidP="00AE0FE9">
            <w:pPr>
              <w:pStyle w:val="TAL"/>
              <w:rPr>
                <w:sz w:val="16"/>
              </w:rPr>
            </w:pPr>
          </w:p>
        </w:tc>
      </w:tr>
      <w:tr w:rsidR="000C69AC" w14:paraId="1A0840EE" w14:textId="77777777" w:rsidTr="00AE0FE9">
        <w:tc>
          <w:tcPr>
            <w:tcW w:w="0" w:type="auto"/>
          </w:tcPr>
          <w:p w14:paraId="6941610F" w14:textId="77777777" w:rsidR="000C69AC" w:rsidRPr="003250D8" w:rsidRDefault="000C69AC" w:rsidP="00AE0FE9">
            <w:pPr>
              <w:pStyle w:val="TAL"/>
              <w:rPr>
                <w:sz w:val="16"/>
              </w:rPr>
            </w:pPr>
            <w:r>
              <w:rPr>
                <w:sz w:val="16"/>
              </w:rPr>
              <w:t>C1-242212</w:t>
            </w:r>
          </w:p>
        </w:tc>
        <w:tc>
          <w:tcPr>
            <w:tcW w:w="0" w:type="auto"/>
          </w:tcPr>
          <w:p w14:paraId="0C35784F" w14:textId="77777777" w:rsidR="000C69AC" w:rsidRPr="003250D8" w:rsidRDefault="000C69AC" w:rsidP="00AE0FE9">
            <w:pPr>
              <w:pStyle w:val="TAL"/>
              <w:rPr>
                <w:sz w:val="16"/>
              </w:rPr>
            </w:pPr>
            <w:r>
              <w:rPr>
                <w:sz w:val="16"/>
              </w:rPr>
              <w:t>Authorization procedure for Ranging and SL positioning service exposure through PC5</w:t>
            </w:r>
          </w:p>
        </w:tc>
        <w:tc>
          <w:tcPr>
            <w:tcW w:w="0" w:type="auto"/>
          </w:tcPr>
          <w:p w14:paraId="7A552BD6"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307FB956" w14:textId="77777777" w:rsidR="000C69AC" w:rsidRPr="003250D8" w:rsidRDefault="000C69AC" w:rsidP="00AE0FE9">
            <w:pPr>
              <w:pStyle w:val="TAL"/>
              <w:rPr>
                <w:sz w:val="16"/>
              </w:rPr>
            </w:pPr>
            <w:r>
              <w:rPr>
                <w:sz w:val="16"/>
              </w:rPr>
              <w:t>merged</w:t>
            </w:r>
          </w:p>
        </w:tc>
        <w:tc>
          <w:tcPr>
            <w:tcW w:w="0" w:type="auto"/>
          </w:tcPr>
          <w:p w14:paraId="2EF5F72D" w14:textId="77777777" w:rsidR="000C69AC" w:rsidRPr="003250D8" w:rsidRDefault="000C69AC" w:rsidP="00AE0FE9">
            <w:pPr>
              <w:pStyle w:val="TAL"/>
              <w:rPr>
                <w:sz w:val="16"/>
              </w:rPr>
            </w:pPr>
          </w:p>
        </w:tc>
        <w:tc>
          <w:tcPr>
            <w:tcW w:w="0" w:type="auto"/>
          </w:tcPr>
          <w:p w14:paraId="2D185882" w14:textId="77777777" w:rsidR="000C69AC" w:rsidRPr="003250D8" w:rsidRDefault="000C69AC" w:rsidP="00AE0FE9">
            <w:pPr>
              <w:pStyle w:val="TAL"/>
              <w:rPr>
                <w:sz w:val="16"/>
              </w:rPr>
            </w:pPr>
          </w:p>
        </w:tc>
      </w:tr>
      <w:tr w:rsidR="000C69AC" w14:paraId="5493F1BD" w14:textId="77777777" w:rsidTr="00AE0FE9">
        <w:tc>
          <w:tcPr>
            <w:tcW w:w="0" w:type="auto"/>
          </w:tcPr>
          <w:p w14:paraId="49AFABCC" w14:textId="77777777" w:rsidR="000C69AC" w:rsidRPr="003250D8" w:rsidRDefault="000C69AC" w:rsidP="00AE0FE9">
            <w:pPr>
              <w:pStyle w:val="TAL"/>
              <w:rPr>
                <w:sz w:val="16"/>
              </w:rPr>
            </w:pPr>
            <w:r>
              <w:rPr>
                <w:sz w:val="16"/>
              </w:rPr>
              <w:t>C1-242213</w:t>
            </w:r>
          </w:p>
        </w:tc>
        <w:tc>
          <w:tcPr>
            <w:tcW w:w="0" w:type="auto"/>
          </w:tcPr>
          <w:p w14:paraId="735E99EE" w14:textId="77777777" w:rsidR="000C69AC" w:rsidRPr="003250D8" w:rsidRDefault="000C69AC" w:rsidP="00AE0FE9">
            <w:pPr>
              <w:pStyle w:val="TAL"/>
              <w:rPr>
                <w:sz w:val="16"/>
              </w:rPr>
            </w:pPr>
            <w:r>
              <w:rPr>
                <w:sz w:val="16"/>
              </w:rPr>
              <w:t>Removing an EN related to SL reference UE triggered to perform the announcing procedure for UE discovery</w:t>
            </w:r>
          </w:p>
        </w:tc>
        <w:tc>
          <w:tcPr>
            <w:tcW w:w="0" w:type="auto"/>
          </w:tcPr>
          <w:p w14:paraId="0F444416"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48F4C6F3" w14:textId="77777777" w:rsidR="000C69AC" w:rsidRPr="003250D8" w:rsidRDefault="000C69AC" w:rsidP="00AE0FE9">
            <w:pPr>
              <w:pStyle w:val="TAL"/>
              <w:rPr>
                <w:sz w:val="16"/>
              </w:rPr>
            </w:pPr>
            <w:r>
              <w:rPr>
                <w:sz w:val="16"/>
              </w:rPr>
              <w:t>merged</w:t>
            </w:r>
          </w:p>
        </w:tc>
        <w:tc>
          <w:tcPr>
            <w:tcW w:w="0" w:type="auto"/>
          </w:tcPr>
          <w:p w14:paraId="718132A3" w14:textId="77777777" w:rsidR="000C69AC" w:rsidRPr="003250D8" w:rsidRDefault="000C69AC" w:rsidP="00AE0FE9">
            <w:pPr>
              <w:pStyle w:val="TAL"/>
              <w:rPr>
                <w:sz w:val="16"/>
              </w:rPr>
            </w:pPr>
          </w:p>
        </w:tc>
        <w:tc>
          <w:tcPr>
            <w:tcW w:w="0" w:type="auto"/>
          </w:tcPr>
          <w:p w14:paraId="048099AB" w14:textId="77777777" w:rsidR="000C69AC" w:rsidRPr="003250D8" w:rsidRDefault="000C69AC" w:rsidP="00AE0FE9">
            <w:pPr>
              <w:pStyle w:val="TAL"/>
              <w:rPr>
                <w:sz w:val="16"/>
              </w:rPr>
            </w:pPr>
          </w:p>
        </w:tc>
      </w:tr>
      <w:tr w:rsidR="000C69AC" w14:paraId="70184B77" w14:textId="77777777" w:rsidTr="00AE0FE9">
        <w:tc>
          <w:tcPr>
            <w:tcW w:w="0" w:type="auto"/>
          </w:tcPr>
          <w:p w14:paraId="4AADB77A" w14:textId="77777777" w:rsidR="000C69AC" w:rsidRPr="003250D8" w:rsidRDefault="000C69AC" w:rsidP="00AE0FE9">
            <w:pPr>
              <w:pStyle w:val="TAL"/>
              <w:rPr>
                <w:sz w:val="16"/>
              </w:rPr>
            </w:pPr>
            <w:r>
              <w:rPr>
                <w:sz w:val="16"/>
              </w:rPr>
              <w:t>C1-242214</w:t>
            </w:r>
          </w:p>
        </w:tc>
        <w:tc>
          <w:tcPr>
            <w:tcW w:w="0" w:type="auto"/>
          </w:tcPr>
          <w:p w14:paraId="056498AB" w14:textId="77777777" w:rsidR="000C69AC" w:rsidRPr="003250D8" w:rsidRDefault="000C69AC" w:rsidP="00AE0FE9">
            <w:pPr>
              <w:pStyle w:val="TAL"/>
              <w:rPr>
                <w:sz w:val="16"/>
              </w:rPr>
            </w:pPr>
            <w:r>
              <w:rPr>
                <w:sz w:val="16"/>
              </w:rPr>
              <w:t>New WID on CT Aspects of Application Layer Support for Uncrewed Aerial Systems (UAS), Phase 3</w:t>
            </w:r>
          </w:p>
        </w:tc>
        <w:tc>
          <w:tcPr>
            <w:tcW w:w="0" w:type="auto"/>
          </w:tcPr>
          <w:p w14:paraId="7F418753"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0FF165A1" w14:textId="77777777" w:rsidR="000C69AC" w:rsidRPr="003250D8" w:rsidRDefault="000C69AC" w:rsidP="00AE0FE9">
            <w:pPr>
              <w:pStyle w:val="TAL"/>
              <w:rPr>
                <w:sz w:val="16"/>
              </w:rPr>
            </w:pPr>
            <w:r>
              <w:rPr>
                <w:sz w:val="16"/>
              </w:rPr>
              <w:t>postponed</w:t>
            </w:r>
          </w:p>
        </w:tc>
        <w:tc>
          <w:tcPr>
            <w:tcW w:w="0" w:type="auto"/>
          </w:tcPr>
          <w:p w14:paraId="3AD4894F" w14:textId="77777777" w:rsidR="000C69AC" w:rsidRPr="003250D8" w:rsidRDefault="000C69AC" w:rsidP="00AE0FE9">
            <w:pPr>
              <w:pStyle w:val="TAL"/>
              <w:rPr>
                <w:sz w:val="16"/>
              </w:rPr>
            </w:pPr>
          </w:p>
        </w:tc>
        <w:tc>
          <w:tcPr>
            <w:tcW w:w="0" w:type="auto"/>
          </w:tcPr>
          <w:p w14:paraId="06A481E8" w14:textId="77777777" w:rsidR="000C69AC" w:rsidRPr="003250D8" w:rsidRDefault="000C69AC" w:rsidP="00AE0FE9">
            <w:pPr>
              <w:pStyle w:val="TAL"/>
              <w:rPr>
                <w:sz w:val="16"/>
              </w:rPr>
            </w:pPr>
          </w:p>
        </w:tc>
      </w:tr>
      <w:tr w:rsidR="000C69AC" w14:paraId="4038EA3D" w14:textId="77777777" w:rsidTr="00AE0FE9">
        <w:tc>
          <w:tcPr>
            <w:tcW w:w="0" w:type="auto"/>
          </w:tcPr>
          <w:p w14:paraId="6F13F82F" w14:textId="77777777" w:rsidR="000C69AC" w:rsidRPr="003250D8" w:rsidRDefault="000C69AC" w:rsidP="00AE0FE9">
            <w:pPr>
              <w:pStyle w:val="TAL"/>
              <w:rPr>
                <w:sz w:val="16"/>
              </w:rPr>
            </w:pPr>
            <w:r>
              <w:rPr>
                <w:sz w:val="16"/>
              </w:rPr>
              <w:t>C1-242215</w:t>
            </w:r>
          </w:p>
        </w:tc>
        <w:tc>
          <w:tcPr>
            <w:tcW w:w="0" w:type="auto"/>
          </w:tcPr>
          <w:p w14:paraId="6C2508E6" w14:textId="77777777" w:rsidR="000C69AC" w:rsidRPr="003250D8" w:rsidRDefault="000C69AC" w:rsidP="00AE0FE9">
            <w:pPr>
              <w:pStyle w:val="TAL"/>
              <w:rPr>
                <w:sz w:val="16"/>
              </w:rPr>
            </w:pPr>
            <w:r>
              <w:rPr>
                <w:sz w:val="16"/>
              </w:rPr>
              <w:t>Work plan of UAS_Ph2</w:t>
            </w:r>
          </w:p>
        </w:tc>
        <w:tc>
          <w:tcPr>
            <w:tcW w:w="0" w:type="auto"/>
          </w:tcPr>
          <w:p w14:paraId="63D35A10" w14:textId="77777777" w:rsidR="000C69AC" w:rsidRPr="003250D8" w:rsidRDefault="000C69AC" w:rsidP="00AE0FE9">
            <w:pPr>
              <w:pStyle w:val="TAL"/>
              <w:rPr>
                <w:sz w:val="16"/>
              </w:rPr>
            </w:pPr>
            <w:r>
              <w:rPr>
                <w:sz w:val="16"/>
              </w:rPr>
              <w:t>Qualcomm Technologies Int</w:t>
            </w:r>
          </w:p>
        </w:tc>
        <w:tc>
          <w:tcPr>
            <w:tcW w:w="0" w:type="auto"/>
          </w:tcPr>
          <w:p w14:paraId="3E32F10D" w14:textId="77777777" w:rsidR="000C69AC" w:rsidRPr="003250D8" w:rsidRDefault="000C69AC" w:rsidP="00AE0FE9">
            <w:pPr>
              <w:pStyle w:val="TAL"/>
              <w:rPr>
                <w:sz w:val="16"/>
              </w:rPr>
            </w:pPr>
            <w:r>
              <w:rPr>
                <w:sz w:val="16"/>
              </w:rPr>
              <w:t>noted</w:t>
            </w:r>
          </w:p>
        </w:tc>
        <w:tc>
          <w:tcPr>
            <w:tcW w:w="0" w:type="auto"/>
          </w:tcPr>
          <w:p w14:paraId="43566660" w14:textId="77777777" w:rsidR="000C69AC" w:rsidRPr="003250D8" w:rsidRDefault="000C69AC" w:rsidP="00AE0FE9">
            <w:pPr>
              <w:pStyle w:val="TAL"/>
              <w:rPr>
                <w:sz w:val="16"/>
              </w:rPr>
            </w:pPr>
          </w:p>
        </w:tc>
        <w:tc>
          <w:tcPr>
            <w:tcW w:w="0" w:type="auto"/>
          </w:tcPr>
          <w:p w14:paraId="64A244DE" w14:textId="77777777" w:rsidR="000C69AC" w:rsidRPr="003250D8" w:rsidRDefault="000C69AC" w:rsidP="00AE0FE9">
            <w:pPr>
              <w:pStyle w:val="TAL"/>
              <w:rPr>
                <w:sz w:val="16"/>
              </w:rPr>
            </w:pPr>
          </w:p>
        </w:tc>
      </w:tr>
      <w:tr w:rsidR="000C69AC" w14:paraId="5D772549" w14:textId="77777777" w:rsidTr="00AE0FE9">
        <w:tc>
          <w:tcPr>
            <w:tcW w:w="0" w:type="auto"/>
          </w:tcPr>
          <w:p w14:paraId="627F0E15" w14:textId="77777777" w:rsidR="000C69AC" w:rsidRPr="003250D8" w:rsidRDefault="000C69AC" w:rsidP="00AE0FE9">
            <w:pPr>
              <w:pStyle w:val="TAL"/>
              <w:rPr>
                <w:sz w:val="16"/>
              </w:rPr>
            </w:pPr>
            <w:r>
              <w:rPr>
                <w:sz w:val="16"/>
              </w:rPr>
              <w:t>C1-242216</w:t>
            </w:r>
          </w:p>
        </w:tc>
        <w:tc>
          <w:tcPr>
            <w:tcW w:w="0" w:type="auto"/>
          </w:tcPr>
          <w:p w14:paraId="3F4C395C" w14:textId="77777777" w:rsidR="000C69AC" w:rsidRPr="003250D8" w:rsidRDefault="000C69AC" w:rsidP="00AE0FE9">
            <w:pPr>
              <w:pStyle w:val="TAL"/>
              <w:rPr>
                <w:sz w:val="16"/>
              </w:rPr>
            </w:pPr>
            <w:r>
              <w:rPr>
                <w:sz w:val="16"/>
              </w:rPr>
              <w:t>Updates to +CSUEPOLICY</w:t>
            </w:r>
          </w:p>
        </w:tc>
        <w:tc>
          <w:tcPr>
            <w:tcW w:w="0" w:type="auto"/>
          </w:tcPr>
          <w:p w14:paraId="6A415051" w14:textId="77777777" w:rsidR="000C69AC" w:rsidRPr="003250D8" w:rsidRDefault="000C69AC" w:rsidP="00AE0FE9">
            <w:pPr>
              <w:pStyle w:val="TAL"/>
              <w:rPr>
                <w:sz w:val="16"/>
              </w:rPr>
            </w:pPr>
            <w:r>
              <w:rPr>
                <w:sz w:val="16"/>
              </w:rPr>
              <w:t>Apple</w:t>
            </w:r>
          </w:p>
        </w:tc>
        <w:tc>
          <w:tcPr>
            <w:tcW w:w="0" w:type="auto"/>
          </w:tcPr>
          <w:p w14:paraId="66B321B8" w14:textId="77777777" w:rsidR="000C69AC" w:rsidRPr="003250D8" w:rsidRDefault="000C69AC" w:rsidP="00AE0FE9">
            <w:pPr>
              <w:pStyle w:val="TAL"/>
              <w:rPr>
                <w:sz w:val="16"/>
              </w:rPr>
            </w:pPr>
            <w:r>
              <w:rPr>
                <w:sz w:val="16"/>
              </w:rPr>
              <w:t>agreed</w:t>
            </w:r>
          </w:p>
        </w:tc>
        <w:tc>
          <w:tcPr>
            <w:tcW w:w="0" w:type="auto"/>
          </w:tcPr>
          <w:p w14:paraId="01217813" w14:textId="77777777" w:rsidR="000C69AC" w:rsidRPr="003250D8" w:rsidRDefault="000C69AC" w:rsidP="00AE0FE9">
            <w:pPr>
              <w:pStyle w:val="TAL"/>
              <w:rPr>
                <w:sz w:val="16"/>
              </w:rPr>
            </w:pPr>
          </w:p>
        </w:tc>
        <w:tc>
          <w:tcPr>
            <w:tcW w:w="0" w:type="auto"/>
          </w:tcPr>
          <w:p w14:paraId="7C08176A" w14:textId="77777777" w:rsidR="000C69AC" w:rsidRPr="003250D8" w:rsidRDefault="000C69AC" w:rsidP="00AE0FE9">
            <w:pPr>
              <w:pStyle w:val="TAL"/>
              <w:rPr>
                <w:sz w:val="16"/>
              </w:rPr>
            </w:pPr>
          </w:p>
        </w:tc>
      </w:tr>
      <w:tr w:rsidR="000C69AC" w14:paraId="44A9DA9F" w14:textId="77777777" w:rsidTr="00AE0FE9">
        <w:tc>
          <w:tcPr>
            <w:tcW w:w="0" w:type="auto"/>
          </w:tcPr>
          <w:p w14:paraId="3EDE3690" w14:textId="77777777" w:rsidR="000C69AC" w:rsidRPr="003250D8" w:rsidRDefault="000C69AC" w:rsidP="00AE0FE9">
            <w:pPr>
              <w:pStyle w:val="TAL"/>
              <w:rPr>
                <w:sz w:val="16"/>
              </w:rPr>
            </w:pPr>
            <w:r>
              <w:rPr>
                <w:sz w:val="16"/>
              </w:rPr>
              <w:t>C1-242217</w:t>
            </w:r>
          </w:p>
        </w:tc>
        <w:tc>
          <w:tcPr>
            <w:tcW w:w="0" w:type="auto"/>
          </w:tcPr>
          <w:p w14:paraId="6DE0125E" w14:textId="77777777" w:rsidR="000C69AC" w:rsidRPr="003250D8" w:rsidRDefault="000C69AC" w:rsidP="00AE0FE9">
            <w:pPr>
              <w:pStyle w:val="TAL"/>
              <w:rPr>
                <w:sz w:val="16"/>
              </w:rPr>
            </w:pPr>
            <w:r>
              <w:rPr>
                <w:sz w:val="16"/>
              </w:rPr>
              <w:t>Support for EAS rediscovery</w:t>
            </w:r>
          </w:p>
        </w:tc>
        <w:tc>
          <w:tcPr>
            <w:tcW w:w="0" w:type="auto"/>
          </w:tcPr>
          <w:p w14:paraId="482D9B1B" w14:textId="77777777" w:rsidR="000C69AC" w:rsidRPr="003250D8" w:rsidRDefault="000C69AC" w:rsidP="00AE0FE9">
            <w:pPr>
              <w:pStyle w:val="TAL"/>
              <w:rPr>
                <w:sz w:val="16"/>
              </w:rPr>
            </w:pPr>
            <w:r>
              <w:rPr>
                <w:sz w:val="16"/>
              </w:rPr>
              <w:t>Apple</w:t>
            </w:r>
          </w:p>
        </w:tc>
        <w:tc>
          <w:tcPr>
            <w:tcW w:w="0" w:type="auto"/>
          </w:tcPr>
          <w:p w14:paraId="18A4377F" w14:textId="77777777" w:rsidR="000C69AC" w:rsidRPr="003250D8" w:rsidRDefault="000C69AC" w:rsidP="00AE0FE9">
            <w:pPr>
              <w:pStyle w:val="TAL"/>
              <w:rPr>
                <w:sz w:val="16"/>
              </w:rPr>
            </w:pPr>
            <w:r>
              <w:rPr>
                <w:sz w:val="16"/>
              </w:rPr>
              <w:t>postponed</w:t>
            </w:r>
          </w:p>
        </w:tc>
        <w:tc>
          <w:tcPr>
            <w:tcW w:w="0" w:type="auto"/>
          </w:tcPr>
          <w:p w14:paraId="6EF1D10F" w14:textId="77777777" w:rsidR="000C69AC" w:rsidRPr="003250D8" w:rsidRDefault="000C69AC" w:rsidP="00AE0FE9">
            <w:pPr>
              <w:pStyle w:val="TAL"/>
              <w:rPr>
                <w:sz w:val="16"/>
              </w:rPr>
            </w:pPr>
          </w:p>
        </w:tc>
        <w:tc>
          <w:tcPr>
            <w:tcW w:w="0" w:type="auto"/>
          </w:tcPr>
          <w:p w14:paraId="4DEE290E" w14:textId="77777777" w:rsidR="000C69AC" w:rsidRPr="003250D8" w:rsidRDefault="000C69AC" w:rsidP="00AE0FE9">
            <w:pPr>
              <w:pStyle w:val="TAL"/>
              <w:rPr>
                <w:sz w:val="16"/>
              </w:rPr>
            </w:pPr>
          </w:p>
        </w:tc>
      </w:tr>
      <w:tr w:rsidR="000C69AC" w14:paraId="5F355814" w14:textId="77777777" w:rsidTr="00AE0FE9">
        <w:tc>
          <w:tcPr>
            <w:tcW w:w="0" w:type="auto"/>
          </w:tcPr>
          <w:p w14:paraId="4334EC1D" w14:textId="77777777" w:rsidR="000C69AC" w:rsidRPr="003250D8" w:rsidRDefault="000C69AC" w:rsidP="00AE0FE9">
            <w:pPr>
              <w:pStyle w:val="TAL"/>
              <w:rPr>
                <w:sz w:val="16"/>
              </w:rPr>
            </w:pPr>
            <w:r>
              <w:rPr>
                <w:sz w:val="16"/>
              </w:rPr>
              <w:t>C1-242218</w:t>
            </w:r>
          </w:p>
        </w:tc>
        <w:tc>
          <w:tcPr>
            <w:tcW w:w="0" w:type="auto"/>
          </w:tcPr>
          <w:p w14:paraId="6052F305" w14:textId="77777777" w:rsidR="000C69AC" w:rsidRPr="003250D8" w:rsidRDefault="000C69AC" w:rsidP="00AE0FE9">
            <w:pPr>
              <w:pStyle w:val="TAL"/>
              <w:rPr>
                <w:sz w:val="16"/>
              </w:rPr>
            </w:pPr>
            <w:r>
              <w:rPr>
                <w:sz w:val="16"/>
              </w:rPr>
              <w:t>Support for EAS rediscovery</w:t>
            </w:r>
          </w:p>
        </w:tc>
        <w:tc>
          <w:tcPr>
            <w:tcW w:w="0" w:type="auto"/>
          </w:tcPr>
          <w:p w14:paraId="6941E287" w14:textId="77777777" w:rsidR="000C69AC" w:rsidRPr="003250D8" w:rsidRDefault="000C69AC" w:rsidP="00AE0FE9">
            <w:pPr>
              <w:pStyle w:val="TAL"/>
              <w:rPr>
                <w:sz w:val="16"/>
              </w:rPr>
            </w:pPr>
            <w:r>
              <w:rPr>
                <w:sz w:val="16"/>
              </w:rPr>
              <w:t>Apple</w:t>
            </w:r>
          </w:p>
        </w:tc>
        <w:tc>
          <w:tcPr>
            <w:tcW w:w="0" w:type="auto"/>
          </w:tcPr>
          <w:p w14:paraId="1F9C3B79" w14:textId="77777777" w:rsidR="000C69AC" w:rsidRPr="003250D8" w:rsidRDefault="000C69AC" w:rsidP="00AE0FE9">
            <w:pPr>
              <w:pStyle w:val="TAL"/>
              <w:rPr>
                <w:sz w:val="16"/>
              </w:rPr>
            </w:pPr>
            <w:r>
              <w:rPr>
                <w:sz w:val="16"/>
              </w:rPr>
              <w:t>revised</w:t>
            </w:r>
          </w:p>
        </w:tc>
        <w:tc>
          <w:tcPr>
            <w:tcW w:w="0" w:type="auto"/>
          </w:tcPr>
          <w:p w14:paraId="47A2500C" w14:textId="77777777" w:rsidR="000C69AC" w:rsidRPr="003250D8" w:rsidRDefault="000C69AC" w:rsidP="00AE0FE9">
            <w:pPr>
              <w:pStyle w:val="TAL"/>
              <w:rPr>
                <w:sz w:val="16"/>
              </w:rPr>
            </w:pPr>
          </w:p>
        </w:tc>
        <w:tc>
          <w:tcPr>
            <w:tcW w:w="0" w:type="auto"/>
          </w:tcPr>
          <w:p w14:paraId="38E5B3F4" w14:textId="77777777" w:rsidR="000C69AC" w:rsidRPr="003250D8" w:rsidRDefault="000C69AC" w:rsidP="00AE0FE9">
            <w:pPr>
              <w:pStyle w:val="TAL"/>
              <w:rPr>
                <w:sz w:val="16"/>
              </w:rPr>
            </w:pPr>
            <w:r>
              <w:rPr>
                <w:sz w:val="16"/>
              </w:rPr>
              <w:t>C1-242761</w:t>
            </w:r>
          </w:p>
        </w:tc>
      </w:tr>
      <w:tr w:rsidR="000C69AC" w14:paraId="32157491" w14:textId="77777777" w:rsidTr="00AE0FE9">
        <w:tc>
          <w:tcPr>
            <w:tcW w:w="0" w:type="auto"/>
          </w:tcPr>
          <w:p w14:paraId="1C80D933" w14:textId="77777777" w:rsidR="000C69AC" w:rsidRPr="003250D8" w:rsidRDefault="000C69AC" w:rsidP="00AE0FE9">
            <w:pPr>
              <w:pStyle w:val="TAL"/>
              <w:rPr>
                <w:sz w:val="16"/>
              </w:rPr>
            </w:pPr>
            <w:r>
              <w:rPr>
                <w:sz w:val="16"/>
              </w:rPr>
              <w:t>C1-242219</w:t>
            </w:r>
          </w:p>
        </w:tc>
        <w:tc>
          <w:tcPr>
            <w:tcW w:w="0" w:type="auto"/>
          </w:tcPr>
          <w:p w14:paraId="16193C84" w14:textId="77777777" w:rsidR="000C69AC" w:rsidRPr="003250D8" w:rsidRDefault="000C69AC" w:rsidP="00AE0FE9">
            <w:pPr>
              <w:pStyle w:val="TAL"/>
              <w:rPr>
                <w:sz w:val="16"/>
              </w:rPr>
            </w:pPr>
            <w:r>
              <w:rPr>
                <w:sz w:val="16"/>
              </w:rPr>
              <w:t>Updates to ECS Configuration information +CECSADDRCONF</w:t>
            </w:r>
          </w:p>
        </w:tc>
        <w:tc>
          <w:tcPr>
            <w:tcW w:w="0" w:type="auto"/>
          </w:tcPr>
          <w:p w14:paraId="61335643" w14:textId="77777777" w:rsidR="000C69AC" w:rsidRPr="003250D8" w:rsidRDefault="000C69AC" w:rsidP="00AE0FE9">
            <w:pPr>
              <w:pStyle w:val="TAL"/>
              <w:rPr>
                <w:sz w:val="16"/>
              </w:rPr>
            </w:pPr>
            <w:r>
              <w:rPr>
                <w:sz w:val="16"/>
              </w:rPr>
              <w:t>Apple</w:t>
            </w:r>
          </w:p>
        </w:tc>
        <w:tc>
          <w:tcPr>
            <w:tcW w:w="0" w:type="auto"/>
          </w:tcPr>
          <w:p w14:paraId="09813F08" w14:textId="77777777" w:rsidR="000C69AC" w:rsidRPr="003250D8" w:rsidRDefault="000C69AC" w:rsidP="00AE0FE9">
            <w:pPr>
              <w:pStyle w:val="TAL"/>
              <w:rPr>
                <w:sz w:val="16"/>
              </w:rPr>
            </w:pPr>
            <w:r>
              <w:rPr>
                <w:sz w:val="16"/>
              </w:rPr>
              <w:t>postponed</w:t>
            </w:r>
          </w:p>
        </w:tc>
        <w:tc>
          <w:tcPr>
            <w:tcW w:w="0" w:type="auto"/>
          </w:tcPr>
          <w:p w14:paraId="3E5BBE98" w14:textId="77777777" w:rsidR="000C69AC" w:rsidRPr="003250D8" w:rsidRDefault="000C69AC" w:rsidP="00AE0FE9">
            <w:pPr>
              <w:pStyle w:val="TAL"/>
              <w:rPr>
                <w:sz w:val="16"/>
              </w:rPr>
            </w:pPr>
          </w:p>
        </w:tc>
        <w:tc>
          <w:tcPr>
            <w:tcW w:w="0" w:type="auto"/>
          </w:tcPr>
          <w:p w14:paraId="60AB98E5" w14:textId="77777777" w:rsidR="000C69AC" w:rsidRPr="003250D8" w:rsidRDefault="000C69AC" w:rsidP="00AE0FE9">
            <w:pPr>
              <w:pStyle w:val="TAL"/>
              <w:rPr>
                <w:sz w:val="16"/>
              </w:rPr>
            </w:pPr>
          </w:p>
        </w:tc>
      </w:tr>
      <w:tr w:rsidR="000C69AC" w14:paraId="7E35AC6F" w14:textId="77777777" w:rsidTr="00AE0FE9">
        <w:tc>
          <w:tcPr>
            <w:tcW w:w="0" w:type="auto"/>
          </w:tcPr>
          <w:p w14:paraId="7C259D50" w14:textId="77777777" w:rsidR="000C69AC" w:rsidRPr="003250D8" w:rsidRDefault="000C69AC" w:rsidP="00AE0FE9">
            <w:pPr>
              <w:pStyle w:val="TAL"/>
              <w:rPr>
                <w:sz w:val="16"/>
              </w:rPr>
            </w:pPr>
            <w:r>
              <w:rPr>
                <w:sz w:val="16"/>
              </w:rPr>
              <w:t>C1-242220</w:t>
            </w:r>
          </w:p>
        </w:tc>
        <w:tc>
          <w:tcPr>
            <w:tcW w:w="0" w:type="auto"/>
          </w:tcPr>
          <w:p w14:paraId="4A110092" w14:textId="77777777" w:rsidR="000C69AC" w:rsidRPr="003250D8" w:rsidRDefault="000C69AC" w:rsidP="00AE0FE9">
            <w:pPr>
              <w:pStyle w:val="TAL"/>
              <w:rPr>
                <w:sz w:val="16"/>
              </w:rPr>
            </w:pPr>
            <w:r>
              <w:rPr>
                <w:sz w:val="16"/>
              </w:rPr>
              <w:t>Updates to ECS Configuration information +CECSADDRCONF</w:t>
            </w:r>
          </w:p>
        </w:tc>
        <w:tc>
          <w:tcPr>
            <w:tcW w:w="0" w:type="auto"/>
          </w:tcPr>
          <w:p w14:paraId="094FBA48" w14:textId="77777777" w:rsidR="000C69AC" w:rsidRPr="003250D8" w:rsidRDefault="000C69AC" w:rsidP="00AE0FE9">
            <w:pPr>
              <w:pStyle w:val="TAL"/>
              <w:rPr>
                <w:sz w:val="16"/>
              </w:rPr>
            </w:pPr>
            <w:r>
              <w:rPr>
                <w:sz w:val="16"/>
              </w:rPr>
              <w:t>Apple</w:t>
            </w:r>
          </w:p>
        </w:tc>
        <w:tc>
          <w:tcPr>
            <w:tcW w:w="0" w:type="auto"/>
          </w:tcPr>
          <w:p w14:paraId="52AA1C72" w14:textId="77777777" w:rsidR="000C69AC" w:rsidRPr="003250D8" w:rsidRDefault="000C69AC" w:rsidP="00AE0FE9">
            <w:pPr>
              <w:pStyle w:val="TAL"/>
              <w:rPr>
                <w:sz w:val="16"/>
              </w:rPr>
            </w:pPr>
            <w:r>
              <w:rPr>
                <w:sz w:val="16"/>
              </w:rPr>
              <w:t>revised</w:t>
            </w:r>
          </w:p>
        </w:tc>
        <w:tc>
          <w:tcPr>
            <w:tcW w:w="0" w:type="auto"/>
          </w:tcPr>
          <w:p w14:paraId="63121568" w14:textId="77777777" w:rsidR="000C69AC" w:rsidRPr="003250D8" w:rsidRDefault="000C69AC" w:rsidP="00AE0FE9">
            <w:pPr>
              <w:pStyle w:val="TAL"/>
              <w:rPr>
                <w:sz w:val="16"/>
              </w:rPr>
            </w:pPr>
          </w:p>
        </w:tc>
        <w:tc>
          <w:tcPr>
            <w:tcW w:w="0" w:type="auto"/>
          </w:tcPr>
          <w:p w14:paraId="47CC285F" w14:textId="77777777" w:rsidR="000C69AC" w:rsidRPr="003250D8" w:rsidRDefault="000C69AC" w:rsidP="00AE0FE9">
            <w:pPr>
              <w:pStyle w:val="TAL"/>
              <w:rPr>
                <w:sz w:val="16"/>
              </w:rPr>
            </w:pPr>
            <w:r>
              <w:rPr>
                <w:sz w:val="16"/>
              </w:rPr>
              <w:t>C1-242762</w:t>
            </w:r>
          </w:p>
        </w:tc>
      </w:tr>
      <w:tr w:rsidR="000C69AC" w14:paraId="0E244B84" w14:textId="77777777" w:rsidTr="00AE0FE9">
        <w:tc>
          <w:tcPr>
            <w:tcW w:w="0" w:type="auto"/>
          </w:tcPr>
          <w:p w14:paraId="6C251C0D" w14:textId="77777777" w:rsidR="000C69AC" w:rsidRPr="003250D8" w:rsidRDefault="000C69AC" w:rsidP="00AE0FE9">
            <w:pPr>
              <w:pStyle w:val="TAL"/>
              <w:rPr>
                <w:sz w:val="16"/>
              </w:rPr>
            </w:pPr>
            <w:r>
              <w:rPr>
                <w:sz w:val="16"/>
              </w:rPr>
              <w:t>C1-242221</w:t>
            </w:r>
          </w:p>
        </w:tc>
        <w:tc>
          <w:tcPr>
            <w:tcW w:w="0" w:type="auto"/>
          </w:tcPr>
          <w:p w14:paraId="66B21721" w14:textId="77777777" w:rsidR="000C69AC" w:rsidRPr="003250D8" w:rsidRDefault="000C69AC" w:rsidP="00AE0FE9">
            <w:pPr>
              <w:pStyle w:val="TAL"/>
              <w:rPr>
                <w:sz w:val="16"/>
              </w:rPr>
            </w:pPr>
            <w:r>
              <w:rPr>
                <w:sz w:val="16"/>
              </w:rPr>
              <w:t>MPS for WLAN NAI decoration</w:t>
            </w:r>
          </w:p>
        </w:tc>
        <w:tc>
          <w:tcPr>
            <w:tcW w:w="0" w:type="auto"/>
          </w:tcPr>
          <w:p w14:paraId="592E494B" w14:textId="77777777" w:rsidR="000C69AC" w:rsidRPr="003250D8" w:rsidRDefault="000C69AC" w:rsidP="00AE0FE9">
            <w:pPr>
              <w:pStyle w:val="TAL"/>
              <w:rPr>
                <w:sz w:val="16"/>
              </w:rPr>
            </w:pPr>
            <w:r>
              <w:rPr>
                <w:sz w:val="16"/>
              </w:rPr>
              <w:t>Apple</w:t>
            </w:r>
          </w:p>
        </w:tc>
        <w:tc>
          <w:tcPr>
            <w:tcW w:w="0" w:type="auto"/>
          </w:tcPr>
          <w:p w14:paraId="5FBEA932" w14:textId="77777777" w:rsidR="000C69AC" w:rsidRPr="003250D8" w:rsidRDefault="000C69AC" w:rsidP="00AE0FE9">
            <w:pPr>
              <w:pStyle w:val="TAL"/>
              <w:rPr>
                <w:sz w:val="16"/>
              </w:rPr>
            </w:pPr>
            <w:r>
              <w:rPr>
                <w:sz w:val="16"/>
              </w:rPr>
              <w:t>revised</w:t>
            </w:r>
          </w:p>
        </w:tc>
        <w:tc>
          <w:tcPr>
            <w:tcW w:w="0" w:type="auto"/>
          </w:tcPr>
          <w:p w14:paraId="306DD309" w14:textId="77777777" w:rsidR="000C69AC" w:rsidRPr="003250D8" w:rsidRDefault="000C69AC" w:rsidP="00AE0FE9">
            <w:pPr>
              <w:pStyle w:val="TAL"/>
              <w:rPr>
                <w:sz w:val="16"/>
              </w:rPr>
            </w:pPr>
          </w:p>
        </w:tc>
        <w:tc>
          <w:tcPr>
            <w:tcW w:w="0" w:type="auto"/>
          </w:tcPr>
          <w:p w14:paraId="0045BB04" w14:textId="77777777" w:rsidR="000C69AC" w:rsidRPr="003250D8" w:rsidRDefault="000C69AC" w:rsidP="00AE0FE9">
            <w:pPr>
              <w:pStyle w:val="TAL"/>
              <w:rPr>
                <w:sz w:val="16"/>
              </w:rPr>
            </w:pPr>
            <w:r>
              <w:rPr>
                <w:sz w:val="16"/>
              </w:rPr>
              <w:t>C1-242558</w:t>
            </w:r>
          </w:p>
        </w:tc>
      </w:tr>
      <w:tr w:rsidR="000C69AC" w14:paraId="7F64E895" w14:textId="77777777" w:rsidTr="00AE0FE9">
        <w:tc>
          <w:tcPr>
            <w:tcW w:w="0" w:type="auto"/>
          </w:tcPr>
          <w:p w14:paraId="2171D03D" w14:textId="77777777" w:rsidR="000C69AC" w:rsidRPr="003250D8" w:rsidRDefault="000C69AC" w:rsidP="00AE0FE9">
            <w:pPr>
              <w:pStyle w:val="TAL"/>
              <w:rPr>
                <w:sz w:val="16"/>
              </w:rPr>
            </w:pPr>
            <w:r>
              <w:rPr>
                <w:sz w:val="16"/>
              </w:rPr>
              <w:t>C1-242222</w:t>
            </w:r>
          </w:p>
        </w:tc>
        <w:tc>
          <w:tcPr>
            <w:tcW w:w="0" w:type="auto"/>
          </w:tcPr>
          <w:p w14:paraId="264E685E" w14:textId="77777777" w:rsidR="000C69AC" w:rsidRPr="003250D8" w:rsidRDefault="000C69AC" w:rsidP="00AE0FE9">
            <w:pPr>
              <w:pStyle w:val="TAL"/>
              <w:rPr>
                <w:sz w:val="16"/>
              </w:rPr>
            </w:pPr>
            <w:r>
              <w:rPr>
                <w:sz w:val="16"/>
              </w:rPr>
              <w:t>Updated DDF for NAS Configuration MO</w:t>
            </w:r>
          </w:p>
        </w:tc>
        <w:tc>
          <w:tcPr>
            <w:tcW w:w="0" w:type="auto"/>
          </w:tcPr>
          <w:p w14:paraId="2906B0A5" w14:textId="77777777" w:rsidR="000C69AC" w:rsidRPr="003250D8" w:rsidRDefault="000C69AC" w:rsidP="00AE0FE9">
            <w:pPr>
              <w:pStyle w:val="TAL"/>
              <w:rPr>
                <w:sz w:val="16"/>
              </w:rPr>
            </w:pPr>
            <w:r>
              <w:rPr>
                <w:sz w:val="16"/>
              </w:rPr>
              <w:t>Apple</w:t>
            </w:r>
          </w:p>
        </w:tc>
        <w:tc>
          <w:tcPr>
            <w:tcW w:w="0" w:type="auto"/>
          </w:tcPr>
          <w:p w14:paraId="00B38343" w14:textId="77777777" w:rsidR="000C69AC" w:rsidRPr="003250D8" w:rsidRDefault="000C69AC" w:rsidP="00AE0FE9">
            <w:pPr>
              <w:pStyle w:val="TAL"/>
              <w:rPr>
                <w:sz w:val="16"/>
              </w:rPr>
            </w:pPr>
            <w:r>
              <w:rPr>
                <w:sz w:val="16"/>
              </w:rPr>
              <w:t>merged</w:t>
            </w:r>
          </w:p>
        </w:tc>
        <w:tc>
          <w:tcPr>
            <w:tcW w:w="0" w:type="auto"/>
          </w:tcPr>
          <w:p w14:paraId="01BF423D" w14:textId="77777777" w:rsidR="000C69AC" w:rsidRPr="003250D8" w:rsidRDefault="000C69AC" w:rsidP="00AE0FE9">
            <w:pPr>
              <w:pStyle w:val="TAL"/>
              <w:rPr>
                <w:sz w:val="16"/>
              </w:rPr>
            </w:pPr>
          </w:p>
        </w:tc>
        <w:tc>
          <w:tcPr>
            <w:tcW w:w="0" w:type="auto"/>
          </w:tcPr>
          <w:p w14:paraId="215CC7AC" w14:textId="77777777" w:rsidR="000C69AC" w:rsidRPr="003250D8" w:rsidRDefault="000C69AC" w:rsidP="00AE0FE9">
            <w:pPr>
              <w:pStyle w:val="TAL"/>
              <w:rPr>
                <w:sz w:val="16"/>
              </w:rPr>
            </w:pPr>
          </w:p>
        </w:tc>
      </w:tr>
      <w:tr w:rsidR="000C69AC" w14:paraId="4550E58A" w14:textId="77777777" w:rsidTr="00AE0FE9">
        <w:tc>
          <w:tcPr>
            <w:tcW w:w="0" w:type="auto"/>
          </w:tcPr>
          <w:p w14:paraId="5D3B9E8A" w14:textId="77777777" w:rsidR="000C69AC" w:rsidRPr="003250D8" w:rsidRDefault="000C69AC" w:rsidP="00AE0FE9">
            <w:pPr>
              <w:pStyle w:val="TAL"/>
              <w:rPr>
                <w:sz w:val="16"/>
              </w:rPr>
            </w:pPr>
            <w:r>
              <w:rPr>
                <w:sz w:val="16"/>
              </w:rPr>
              <w:t>C1-242223</w:t>
            </w:r>
          </w:p>
        </w:tc>
        <w:tc>
          <w:tcPr>
            <w:tcW w:w="0" w:type="auto"/>
          </w:tcPr>
          <w:p w14:paraId="533E06D9" w14:textId="77777777" w:rsidR="000C69AC" w:rsidRPr="003250D8" w:rsidRDefault="000C69AC" w:rsidP="00AE0FE9">
            <w:pPr>
              <w:pStyle w:val="TAL"/>
              <w:rPr>
                <w:sz w:val="16"/>
              </w:rPr>
            </w:pPr>
            <w:r>
              <w:rPr>
                <w:sz w:val="16"/>
              </w:rPr>
              <w:t>Deleting rejected NSSAI on intersystem change from N1 mode to S1 mode</w:t>
            </w:r>
          </w:p>
        </w:tc>
        <w:tc>
          <w:tcPr>
            <w:tcW w:w="0" w:type="auto"/>
          </w:tcPr>
          <w:p w14:paraId="0D999032" w14:textId="77777777" w:rsidR="000C69AC" w:rsidRPr="003250D8" w:rsidRDefault="000C69AC" w:rsidP="00AE0FE9">
            <w:pPr>
              <w:pStyle w:val="TAL"/>
              <w:rPr>
                <w:sz w:val="16"/>
              </w:rPr>
            </w:pPr>
            <w:r>
              <w:rPr>
                <w:sz w:val="16"/>
              </w:rPr>
              <w:t>Apple</w:t>
            </w:r>
          </w:p>
        </w:tc>
        <w:tc>
          <w:tcPr>
            <w:tcW w:w="0" w:type="auto"/>
          </w:tcPr>
          <w:p w14:paraId="573D8E14" w14:textId="77777777" w:rsidR="000C69AC" w:rsidRPr="003250D8" w:rsidRDefault="000C69AC" w:rsidP="00AE0FE9">
            <w:pPr>
              <w:pStyle w:val="TAL"/>
              <w:rPr>
                <w:sz w:val="16"/>
              </w:rPr>
            </w:pPr>
            <w:r>
              <w:rPr>
                <w:sz w:val="16"/>
              </w:rPr>
              <w:t>revised</w:t>
            </w:r>
          </w:p>
        </w:tc>
        <w:tc>
          <w:tcPr>
            <w:tcW w:w="0" w:type="auto"/>
          </w:tcPr>
          <w:p w14:paraId="6F806CC7" w14:textId="77777777" w:rsidR="000C69AC" w:rsidRPr="003250D8" w:rsidRDefault="000C69AC" w:rsidP="00AE0FE9">
            <w:pPr>
              <w:pStyle w:val="TAL"/>
              <w:rPr>
                <w:sz w:val="16"/>
              </w:rPr>
            </w:pPr>
          </w:p>
        </w:tc>
        <w:tc>
          <w:tcPr>
            <w:tcW w:w="0" w:type="auto"/>
          </w:tcPr>
          <w:p w14:paraId="2CDA147E" w14:textId="77777777" w:rsidR="000C69AC" w:rsidRPr="003250D8" w:rsidRDefault="000C69AC" w:rsidP="00AE0FE9">
            <w:pPr>
              <w:pStyle w:val="TAL"/>
              <w:rPr>
                <w:sz w:val="16"/>
              </w:rPr>
            </w:pPr>
            <w:r>
              <w:rPr>
                <w:sz w:val="16"/>
              </w:rPr>
              <w:t>C1-242650</w:t>
            </w:r>
          </w:p>
        </w:tc>
      </w:tr>
      <w:tr w:rsidR="000C69AC" w14:paraId="72A7870B" w14:textId="77777777" w:rsidTr="00AE0FE9">
        <w:tc>
          <w:tcPr>
            <w:tcW w:w="0" w:type="auto"/>
          </w:tcPr>
          <w:p w14:paraId="4B82A8B6" w14:textId="77777777" w:rsidR="000C69AC" w:rsidRPr="003250D8" w:rsidRDefault="000C69AC" w:rsidP="00AE0FE9">
            <w:pPr>
              <w:pStyle w:val="TAL"/>
              <w:rPr>
                <w:sz w:val="16"/>
              </w:rPr>
            </w:pPr>
            <w:r>
              <w:rPr>
                <w:sz w:val="16"/>
              </w:rPr>
              <w:t>C1-242224</w:t>
            </w:r>
          </w:p>
        </w:tc>
        <w:tc>
          <w:tcPr>
            <w:tcW w:w="0" w:type="auto"/>
          </w:tcPr>
          <w:p w14:paraId="6E8F3631" w14:textId="77777777" w:rsidR="000C69AC" w:rsidRPr="003250D8" w:rsidRDefault="000C69AC" w:rsidP="00AE0FE9">
            <w:pPr>
              <w:pStyle w:val="TAL"/>
              <w:rPr>
                <w:sz w:val="16"/>
              </w:rPr>
            </w:pPr>
            <w:r>
              <w:rPr>
                <w:sz w:val="16"/>
              </w:rPr>
              <w:t>Re-enable N1 Mode based on timer validity information</w:t>
            </w:r>
          </w:p>
        </w:tc>
        <w:tc>
          <w:tcPr>
            <w:tcW w:w="0" w:type="auto"/>
          </w:tcPr>
          <w:p w14:paraId="071EDB1C" w14:textId="77777777" w:rsidR="000C69AC" w:rsidRPr="003250D8" w:rsidRDefault="000C69AC" w:rsidP="00AE0FE9">
            <w:pPr>
              <w:pStyle w:val="TAL"/>
              <w:rPr>
                <w:sz w:val="16"/>
              </w:rPr>
            </w:pPr>
            <w:r>
              <w:rPr>
                <w:sz w:val="16"/>
              </w:rPr>
              <w:t>Apple</w:t>
            </w:r>
          </w:p>
        </w:tc>
        <w:tc>
          <w:tcPr>
            <w:tcW w:w="0" w:type="auto"/>
          </w:tcPr>
          <w:p w14:paraId="45C86477" w14:textId="77777777" w:rsidR="000C69AC" w:rsidRPr="003250D8" w:rsidRDefault="000C69AC" w:rsidP="00AE0FE9">
            <w:pPr>
              <w:pStyle w:val="TAL"/>
              <w:rPr>
                <w:sz w:val="16"/>
              </w:rPr>
            </w:pPr>
            <w:r>
              <w:rPr>
                <w:sz w:val="16"/>
              </w:rPr>
              <w:t>revised</w:t>
            </w:r>
          </w:p>
        </w:tc>
        <w:tc>
          <w:tcPr>
            <w:tcW w:w="0" w:type="auto"/>
          </w:tcPr>
          <w:p w14:paraId="33C2F1E9" w14:textId="77777777" w:rsidR="000C69AC" w:rsidRPr="003250D8" w:rsidRDefault="000C69AC" w:rsidP="00AE0FE9">
            <w:pPr>
              <w:pStyle w:val="TAL"/>
              <w:rPr>
                <w:sz w:val="16"/>
              </w:rPr>
            </w:pPr>
          </w:p>
        </w:tc>
        <w:tc>
          <w:tcPr>
            <w:tcW w:w="0" w:type="auto"/>
          </w:tcPr>
          <w:p w14:paraId="58C758D3" w14:textId="77777777" w:rsidR="000C69AC" w:rsidRPr="003250D8" w:rsidRDefault="000C69AC" w:rsidP="00AE0FE9">
            <w:pPr>
              <w:pStyle w:val="TAL"/>
              <w:rPr>
                <w:sz w:val="16"/>
              </w:rPr>
            </w:pPr>
            <w:r>
              <w:rPr>
                <w:sz w:val="16"/>
              </w:rPr>
              <w:t>C1-242548</w:t>
            </w:r>
          </w:p>
        </w:tc>
      </w:tr>
      <w:tr w:rsidR="000C69AC" w14:paraId="6437DE80" w14:textId="77777777" w:rsidTr="00AE0FE9">
        <w:tc>
          <w:tcPr>
            <w:tcW w:w="0" w:type="auto"/>
          </w:tcPr>
          <w:p w14:paraId="1FF49C85" w14:textId="77777777" w:rsidR="000C69AC" w:rsidRPr="003250D8" w:rsidRDefault="000C69AC" w:rsidP="00AE0FE9">
            <w:pPr>
              <w:pStyle w:val="TAL"/>
              <w:rPr>
                <w:sz w:val="16"/>
              </w:rPr>
            </w:pPr>
            <w:r>
              <w:rPr>
                <w:sz w:val="16"/>
              </w:rPr>
              <w:t>C1-242225</w:t>
            </w:r>
          </w:p>
        </w:tc>
        <w:tc>
          <w:tcPr>
            <w:tcW w:w="0" w:type="auto"/>
          </w:tcPr>
          <w:p w14:paraId="062566F9" w14:textId="77777777" w:rsidR="000C69AC" w:rsidRPr="003250D8" w:rsidRDefault="000C69AC" w:rsidP="00AE0FE9">
            <w:pPr>
              <w:pStyle w:val="TAL"/>
              <w:rPr>
                <w:sz w:val="16"/>
              </w:rPr>
            </w:pPr>
            <w:r>
              <w:rPr>
                <w:sz w:val="16"/>
              </w:rPr>
              <w:t xml:space="preserve">UE </w:t>
            </w:r>
            <w:proofErr w:type="spellStart"/>
            <w:r>
              <w:rPr>
                <w:sz w:val="16"/>
              </w:rPr>
              <w:t>behavior</w:t>
            </w:r>
            <w:proofErr w:type="spellEnd"/>
            <w:r>
              <w:rPr>
                <w:sz w:val="16"/>
              </w:rPr>
              <w:t xml:space="preserve"> for change in TA due to handover during ongoing MRU procedure</w:t>
            </w:r>
          </w:p>
        </w:tc>
        <w:tc>
          <w:tcPr>
            <w:tcW w:w="0" w:type="auto"/>
          </w:tcPr>
          <w:p w14:paraId="63EC0AF6" w14:textId="77777777" w:rsidR="000C69AC" w:rsidRPr="003250D8" w:rsidRDefault="000C69AC" w:rsidP="00AE0FE9">
            <w:pPr>
              <w:pStyle w:val="TAL"/>
              <w:rPr>
                <w:sz w:val="16"/>
              </w:rPr>
            </w:pPr>
            <w:r>
              <w:rPr>
                <w:sz w:val="16"/>
              </w:rPr>
              <w:t>Apple</w:t>
            </w:r>
          </w:p>
        </w:tc>
        <w:tc>
          <w:tcPr>
            <w:tcW w:w="0" w:type="auto"/>
          </w:tcPr>
          <w:p w14:paraId="716D7B85" w14:textId="77777777" w:rsidR="000C69AC" w:rsidRPr="003250D8" w:rsidRDefault="000C69AC" w:rsidP="00AE0FE9">
            <w:pPr>
              <w:pStyle w:val="TAL"/>
              <w:rPr>
                <w:sz w:val="16"/>
              </w:rPr>
            </w:pPr>
            <w:r>
              <w:rPr>
                <w:sz w:val="16"/>
              </w:rPr>
              <w:t>revised</w:t>
            </w:r>
          </w:p>
        </w:tc>
        <w:tc>
          <w:tcPr>
            <w:tcW w:w="0" w:type="auto"/>
          </w:tcPr>
          <w:p w14:paraId="10289CB3" w14:textId="77777777" w:rsidR="000C69AC" w:rsidRPr="003250D8" w:rsidRDefault="000C69AC" w:rsidP="00AE0FE9">
            <w:pPr>
              <w:pStyle w:val="TAL"/>
              <w:rPr>
                <w:sz w:val="16"/>
              </w:rPr>
            </w:pPr>
            <w:r>
              <w:rPr>
                <w:sz w:val="16"/>
              </w:rPr>
              <w:t>C1-240909</w:t>
            </w:r>
          </w:p>
        </w:tc>
        <w:tc>
          <w:tcPr>
            <w:tcW w:w="0" w:type="auto"/>
          </w:tcPr>
          <w:p w14:paraId="01102A6A" w14:textId="77777777" w:rsidR="000C69AC" w:rsidRPr="003250D8" w:rsidRDefault="000C69AC" w:rsidP="00AE0FE9">
            <w:pPr>
              <w:pStyle w:val="TAL"/>
              <w:rPr>
                <w:sz w:val="16"/>
              </w:rPr>
            </w:pPr>
            <w:r>
              <w:rPr>
                <w:sz w:val="16"/>
              </w:rPr>
              <w:t>C1-242227</w:t>
            </w:r>
          </w:p>
        </w:tc>
      </w:tr>
      <w:tr w:rsidR="000C69AC" w14:paraId="6F9D6A12" w14:textId="77777777" w:rsidTr="00AE0FE9">
        <w:tc>
          <w:tcPr>
            <w:tcW w:w="0" w:type="auto"/>
          </w:tcPr>
          <w:p w14:paraId="4E5FC4F8" w14:textId="77777777" w:rsidR="000C69AC" w:rsidRPr="003250D8" w:rsidRDefault="000C69AC" w:rsidP="00AE0FE9">
            <w:pPr>
              <w:pStyle w:val="TAL"/>
              <w:rPr>
                <w:sz w:val="16"/>
              </w:rPr>
            </w:pPr>
            <w:r>
              <w:rPr>
                <w:sz w:val="16"/>
              </w:rPr>
              <w:t>C1-242226</w:t>
            </w:r>
          </w:p>
        </w:tc>
        <w:tc>
          <w:tcPr>
            <w:tcW w:w="0" w:type="auto"/>
          </w:tcPr>
          <w:p w14:paraId="4B1435AF" w14:textId="77777777" w:rsidR="000C69AC" w:rsidRPr="003250D8" w:rsidRDefault="000C69AC" w:rsidP="00AE0FE9">
            <w:pPr>
              <w:pStyle w:val="TAL"/>
              <w:rPr>
                <w:sz w:val="16"/>
              </w:rPr>
            </w:pPr>
            <w:r>
              <w:rPr>
                <w:sz w:val="16"/>
              </w:rPr>
              <w:t xml:space="preserve">UE </w:t>
            </w:r>
            <w:proofErr w:type="spellStart"/>
            <w:r>
              <w:rPr>
                <w:sz w:val="16"/>
              </w:rPr>
              <w:t>behavior</w:t>
            </w:r>
            <w:proofErr w:type="spellEnd"/>
            <w:r>
              <w:rPr>
                <w:sz w:val="16"/>
              </w:rPr>
              <w:t xml:space="preserve"> for change in tracking area due to handover during ongoing TAU procedure</w:t>
            </w:r>
          </w:p>
        </w:tc>
        <w:tc>
          <w:tcPr>
            <w:tcW w:w="0" w:type="auto"/>
          </w:tcPr>
          <w:p w14:paraId="615C6160" w14:textId="77777777" w:rsidR="000C69AC" w:rsidRPr="003250D8" w:rsidRDefault="000C69AC" w:rsidP="00AE0FE9">
            <w:pPr>
              <w:pStyle w:val="TAL"/>
              <w:rPr>
                <w:sz w:val="16"/>
              </w:rPr>
            </w:pPr>
            <w:r>
              <w:rPr>
                <w:sz w:val="16"/>
              </w:rPr>
              <w:t>Apple</w:t>
            </w:r>
          </w:p>
        </w:tc>
        <w:tc>
          <w:tcPr>
            <w:tcW w:w="0" w:type="auto"/>
          </w:tcPr>
          <w:p w14:paraId="301081CF" w14:textId="77777777" w:rsidR="000C69AC" w:rsidRPr="003250D8" w:rsidRDefault="000C69AC" w:rsidP="00AE0FE9">
            <w:pPr>
              <w:pStyle w:val="TAL"/>
              <w:rPr>
                <w:sz w:val="16"/>
              </w:rPr>
            </w:pPr>
            <w:r>
              <w:rPr>
                <w:sz w:val="16"/>
              </w:rPr>
              <w:t>revised</w:t>
            </w:r>
          </w:p>
        </w:tc>
        <w:tc>
          <w:tcPr>
            <w:tcW w:w="0" w:type="auto"/>
          </w:tcPr>
          <w:p w14:paraId="0450A530" w14:textId="77777777" w:rsidR="000C69AC" w:rsidRPr="003250D8" w:rsidRDefault="000C69AC" w:rsidP="00AE0FE9">
            <w:pPr>
              <w:pStyle w:val="TAL"/>
              <w:rPr>
                <w:sz w:val="16"/>
              </w:rPr>
            </w:pPr>
          </w:p>
        </w:tc>
        <w:tc>
          <w:tcPr>
            <w:tcW w:w="0" w:type="auto"/>
          </w:tcPr>
          <w:p w14:paraId="24DDE4C0" w14:textId="77777777" w:rsidR="000C69AC" w:rsidRPr="003250D8" w:rsidRDefault="000C69AC" w:rsidP="00AE0FE9">
            <w:pPr>
              <w:pStyle w:val="TAL"/>
              <w:rPr>
                <w:sz w:val="16"/>
              </w:rPr>
            </w:pPr>
            <w:r>
              <w:rPr>
                <w:sz w:val="16"/>
              </w:rPr>
              <w:t>C1-242241</w:t>
            </w:r>
          </w:p>
        </w:tc>
      </w:tr>
      <w:tr w:rsidR="000C69AC" w14:paraId="1EA5BB78" w14:textId="77777777" w:rsidTr="00AE0FE9">
        <w:tc>
          <w:tcPr>
            <w:tcW w:w="0" w:type="auto"/>
          </w:tcPr>
          <w:p w14:paraId="04FB29F5" w14:textId="77777777" w:rsidR="000C69AC" w:rsidRPr="003250D8" w:rsidRDefault="000C69AC" w:rsidP="00AE0FE9">
            <w:pPr>
              <w:pStyle w:val="TAL"/>
              <w:rPr>
                <w:sz w:val="16"/>
              </w:rPr>
            </w:pPr>
            <w:r>
              <w:rPr>
                <w:sz w:val="16"/>
              </w:rPr>
              <w:t>C1-242227</w:t>
            </w:r>
          </w:p>
        </w:tc>
        <w:tc>
          <w:tcPr>
            <w:tcW w:w="0" w:type="auto"/>
          </w:tcPr>
          <w:p w14:paraId="32854165" w14:textId="77777777" w:rsidR="000C69AC" w:rsidRPr="003250D8" w:rsidRDefault="000C69AC" w:rsidP="00AE0FE9">
            <w:pPr>
              <w:pStyle w:val="TAL"/>
              <w:rPr>
                <w:sz w:val="16"/>
              </w:rPr>
            </w:pPr>
            <w:r>
              <w:rPr>
                <w:sz w:val="16"/>
              </w:rPr>
              <w:t xml:space="preserve">UE </w:t>
            </w:r>
            <w:proofErr w:type="spellStart"/>
            <w:r>
              <w:rPr>
                <w:sz w:val="16"/>
              </w:rPr>
              <w:t>behavior</w:t>
            </w:r>
            <w:proofErr w:type="spellEnd"/>
            <w:r>
              <w:rPr>
                <w:sz w:val="16"/>
              </w:rPr>
              <w:t xml:space="preserve"> for change in TA due to handover during ongoing MRU procedure</w:t>
            </w:r>
          </w:p>
        </w:tc>
        <w:tc>
          <w:tcPr>
            <w:tcW w:w="0" w:type="auto"/>
          </w:tcPr>
          <w:p w14:paraId="3D2A8BAB" w14:textId="77777777" w:rsidR="000C69AC" w:rsidRPr="003250D8" w:rsidRDefault="000C69AC" w:rsidP="00AE0FE9">
            <w:pPr>
              <w:pStyle w:val="TAL"/>
              <w:rPr>
                <w:sz w:val="16"/>
              </w:rPr>
            </w:pPr>
            <w:r>
              <w:rPr>
                <w:sz w:val="16"/>
              </w:rPr>
              <w:t>Apple</w:t>
            </w:r>
          </w:p>
        </w:tc>
        <w:tc>
          <w:tcPr>
            <w:tcW w:w="0" w:type="auto"/>
          </w:tcPr>
          <w:p w14:paraId="243D0001" w14:textId="77777777" w:rsidR="000C69AC" w:rsidRPr="003250D8" w:rsidRDefault="000C69AC" w:rsidP="00AE0FE9">
            <w:pPr>
              <w:pStyle w:val="TAL"/>
              <w:rPr>
                <w:sz w:val="16"/>
              </w:rPr>
            </w:pPr>
            <w:r>
              <w:rPr>
                <w:sz w:val="16"/>
              </w:rPr>
              <w:t>postponed</w:t>
            </w:r>
          </w:p>
        </w:tc>
        <w:tc>
          <w:tcPr>
            <w:tcW w:w="0" w:type="auto"/>
          </w:tcPr>
          <w:p w14:paraId="5335FAE2" w14:textId="77777777" w:rsidR="000C69AC" w:rsidRPr="003250D8" w:rsidRDefault="000C69AC" w:rsidP="00AE0FE9">
            <w:pPr>
              <w:pStyle w:val="TAL"/>
              <w:rPr>
                <w:sz w:val="16"/>
              </w:rPr>
            </w:pPr>
            <w:r>
              <w:rPr>
                <w:sz w:val="16"/>
              </w:rPr>
              <w:t>C1-242225</w:t>
            </w:r>
          </w:p>
        </w:tc>
        <w:tc>
          <w:tcPr>
            <w:tcW w:w="0" w:type="auto"/>
          </w:tcPr>
          <w:p w14:paraId="58E685BE" w14:textId="77777777" w:rsidR="000C69AC" w:rsidRPr="003250D8" w:rsidRDefault="000C69AC" w:rsidP="00AE0FE9">
            <w:pPr>
              <w:pStyle w:val="TAL"/>
              <w:rPr>
                <w:sz w:val="16"/>
              </w:rPr>
            </w:pPr>
          </w:p>
        </w:tc>
      </w:tr>
      <w:tr w:rsidR="000C69AC" w14:paraId="2E2DE897" w14:textId="77777777" w:rsidTr="00AE0FE9">
        <w:tc>
          <w:tcPr>
            <w:tcW w:w="0" w:type="auto"/>
          </w:tcPr>
          <w:p w14:paraId="57159E38" w14:textId="77777777" w:rsidR="000C69AC" w:rsidRPr="003250D8" w:rsidRDefault="000C69AC" w:rsidP="00AE0FE9">
            <w:pPr>
              <w:pStyle w:val="TAL"/>
              <w:rPr>
                <w:sz w:val="16"/>
              </w:rPr>
            </w:pPr>
            <w:r>
              <w:rPr>
                <w:sz w:val="16"/>
              </w:rPr>
              <w:t>C1-242228</w:t>
            </w:r>
          </w:p>
        </w:tc>
        <w:tc>
          <w:tcPr>
            <w:tcW w:w="0" w:type="auto"/>
          </w:tcPr>
          <w:p w14:paraId="7363A9F3" w14:textId="77777777" w:rsidR="000C69AC" w:rsidRPr="003250D8" w:rsidRDefault="000C69AC" w:rsidP="00AE0FE9">
            <w:pPr>
              <w:pStyle w:val="TAL"/>
              <w:rPr>
                <w:sz w:val="16"/>
              </w:rPr>
            </w:pPr>
            <w:r>
              <w:rPr>
                <w:sz w:val="16"/>
              </w:rPr>
              <w:t>Discussion on a few issues during tunnel establishment procedure</w:t>
            </w:r>
          </w:p>
        </w:tc>
        <w:tc>
          <w:tcPr>
            <w:tcW w:w="0" w:type="auto"/>
          </w:tcPr>
          <w:p w14:paraId="517BC6CA" w14:textId="77777777" w:rsidR="000C69AC" w:rsidRPr="003250D8" w:rsidRDefault="000C69AC" w:rsidP="00AE0FE9">
            <w:pPr>
              <w:pStyle w:val="TAL"/>
              <w:rPr>
                <w:sz w:val="16"/>
              </w:rPr>
            </w:pPr>
            <w:r>
              <w:rPr>
                <w:sz w:val="16"/>
              </w:rPr>
              <w:t>ZTE / Joy</w:t>
            </w:r>
          </w:p>
        </w:tc>
        <w:tc>
          <w:tcPr>
            <w:tcW w:w="0" w:type="auto"/>
          </w:tcPr>
          <w:p w14:paraId="1486026F" w14:textId="77777777" w:rsidR="000C69AC" w:rsidRPr="003250D8" w:rsidRDefault="000C69AC" w:rsidP="00AE0FE9">
            <w:pPr>
              <w:pStyle w:val="TAL"/>
              <w:rPr>
                <w:sz w:val="16"/>
              </w:rPr>
            </w:pPr>
            <w:r>
              <w:rPr>
                <w:sz w:val="16"/>
              </w:rPr>
              <w:t>noted</w:t>
            </w:r>
          </w:p>
        </w:tc>
        <w:tc>
          <w:tcPr>
            <w:tcW w:w="0" w:type="auto"/>
          </w:tcPr>
          <w:p w14:paraId="74182800" w14:textId="77777777" w:rsidR="000C69AC" w:rsidRPr="003250D8" w:rsidRDefault="000C69AC" w:rsidP="00AE0FE9">
            <w:pPr>
              <w:pStyle w:val="TAL"/>
              <w:rPr>
                <w:sz w:val="16"/>
              </w:rPr>
            </w:pPr>
          </w:p>
        </w:tc>
        <w:tc>
          <w:tcPr>
            <w:tcW w:w="0" w:type="auto"/>
          </w:tcPr>
          <w:p w14:paraId="5DC3735F" w14:textId="77777777" w:rsidR="000C69AC" w:rsidRPr="003250D8" w:rsidRDefault="000C69AC" w:rsidP="00AE0FE9">
            <w:pPr>
              <w:pStyle w:val="TAL"/>
              <w:rPr>
                <w:sz w:val="16"/>
              </w:rPr>
            </w:pPr>
          </w:p>
        </w:tc>
      </w:tr>
      <w:tr w:rsidR="000C69AC" w14:paraId="63CFCE66" w14:textId="77777777" w:rsidTr="00AE0FE9">
        <w:tc>
          <w:tcPr>
            <w:tcW w:w="0" w:type="auto"/>
          </w:tcPr>
          <w:p w14:paraId="3240C3F8" w14:textId="77777777" w:rsidR="000C69AC" w:rsidRPr="003250D8" w:rsidRDefault="000C69AC" w:rsidP="00AE0FE9">
            <w:pPr>
              <w:pStyle w:val="TAL"/>
              <w:rPr>
                <w:sz w:val="16"/>
              </w:rPr>
            </w:pPr>
            <w:r>
              <w:rPr>
                <w:sz w:val="16"/>
              </w:rPr>
              <w:t>C1-242229</w:t>
            </w:r>
          </w:p>
        </w:tc>
        <w:tc>
          <w:tcPr>
            <w:tcW w:w="0" w:type="auto"/>
          </w:tcPr>
          <w:p w14:paraId="79AAD622" w14:textId="77777777" w:rsidR="000C69AC" w:rsidRPr="003250D8" w:rsidRDefault="000C69AC" w:rsidP="00AE0FE9">
            <w:pPr>
              <w:pStyle w:val="TAL"/>
              <w:rPr>
                <w:sz w:val="16"/>
              </w:rPr>
            </w:pPr>
            <w:r>
              <w:rPr>
                <w:sz w:val="16"/>
              </w:rPr>
              <w:t xml:space="preserve">Clarification on </w:t>
            </w:r>
            <w:proofErr w:type="spellStart"/>
            <w:r>
              <w:rPr>
                <w:sz w:val="16"/>
              </w:rPr>
              <w:t>IDr</w:t>
            </w:r>
            <w:proofErr w:type="spellEnd"/>
            <w:r>
              <w:rPr>
                <w:sz w:val="16"/>
              </w:rPr>
              <w:t xml:space="preserve"> payload</w:t>
            </w:r>
          </w:p>
        </w:tc>
        <w:tc>
          <w:tcPr>
            <w:tcW w:w="0" w:type="auto"/>
          </w:tcPr>
          <w:p w14:paraId="29E5DCC6" w14:textId="77777777" w:rsidR="000C69AC" w:rsidRPr="003250D8" w:rsidRDefault="000C69AC" w:rsidP="00AE0FE9">
            <w:pPr>
              <w:pStyle w:val="TAL"/>
              <w:rPr>
                <w:sz w:val="16"/>
              </w:rPr>
            </w:pPr>
            <w:r>
              <w:rPr>
                <w:sz w:val="16"/>
              </w:rPr>
              <w:t>ZTE</w:t>
            </w:r>
          </w:p>
        </w:tc>
        <w:tc>
          <w:tcPr>
            <w:tcW w:w="0" w:type="auto"/>
          </w:tcPr>
          <w:p w14:paraId="72536CAC" w14:textId="77777777" w:rsidR="000C69AC" w:rsidRPr="003250D8" w:rsidRDefault="000C69AC" w:rsidP="00AE0FE9">
            <w:pPr>
              <w:pStyle w:val="TAL"/>
              <w:rPr>
                <w:sz w:val="16"/>
              </w:rPr>
            </w:pPr>
            <w:r>
              <w:rPr>
                <w:sz w:val="16"/>
              </w:rPr>
              <w:t>revised</w:t>
            </w:r>
          </w:p>
        </w:tc>
        <w:tc>
          <w:tcPr>
            <w:tcW w:w="0" w:type="auto"/>
          </w:tcPr>
          <w:p w14:paraId="057CED09" w14:textId="77777777" w:rsidR="000C69AC" w:rsidRPr="003250D8" w:rsidRDefault="000C69AC" w:rsidP="00AE0FE9">
            <w:pPr>
              <w:pStyle w:val="TAL"/>
              <w:rPr>
                <w:sz w:val="16"/>
              </w:rPr>
            </w:pPr>
          </w:p>
        </w:tc>
        <w:tc>
          <w:tcPr>
            <w:tcW w:w="0" w:type="auto"/>
          </w:tcPr>
          <w:p w14:paraId="249E3123" w14:textId="77777777" w:rsidR="000C69AC" w:rsidRPr="003250D8" w:rsidRDefault="000C69AC" w:rsidP="00AE0FE9">
            <w:pPr>
              <w:pStyle w:val="TAL"/>
              <w:rPr>
                <w:sz w:val="16"/>
              </w:rPr>
            </w:pPr>
            <w:r>
              <w:rPr>
                <w:sz w:val="16"/>
              </w:rPr>
              <w:t>C1-242628</w:t>
            </w:r>
          </w:p>
        </w:tc>
      </w:tr>
      <w:tr w:rsidR="000C69AC" w14:paraId="1CE91AD1" w14:textId="77777777" w:rsidTr="00AE0FE9">
        <w:tc>
          <w:tcPr>
            <w:tcW w:w="0" w:type="auto"/>
          </w:tcPr>
          <w:p w14:paraId="362E1238" w14:textId="77777777" w:rsidR="000C69AC" w:rsidRPr="003250D8" w:rsidRDefault="000C69AC" w:rsidP="00AE0FE9">
            <w:pPr>
              <w:pStyle w:val="TAL"/>
              <w:rPr>
                <w:sz w:val="16"/>
              </w:rPr>
            </w:pPr>
            <w:r>
              <w:rPr>
                <w:sz w:val="16"/>
              </w:rPr>
              <w:t>C1-242230</w:t>
            </w:r>
          </w:p>
        </w:tc>
        <w:tc>
          <w:tcPr>
            <w:tcW w:w="0" w:type="auto"/>
          </w:tcPr>
          <w:p w14:paraId="207DCF27" w14:textId="77777777" w:rsidR="000C69AC" w:rsidRPr="003250D8" w:rsidRDefault="000C69AC" w:rsidP="00AE0FE9">
            <w:pPr>
              <w:pStyle w:val="TAL"/>
              <w:rPr>
                <w:sz w:val="16"/>
              </w:rPr>
            </w:pPr>
            <w:r>
              <w:rPr>
                <w:sz w:val="16"/>
              </w:rPr>
              <w:t xml:space="preserve">Clarification on authentication using </w:t>
            </w:r>
            <w:proofErr w:type="spellStart"/>
            <w:r>
              <w:rPr>
                <w:sz w:val="16"/>
              </w:rPr>
              <w:t>ePDG</w:t>
            </w:r>
            <w:proofErr w:type="spellEnd"/>
            <w:r>
              <w:rPr>
                <w:sz w:val="16"/>
              </w:rPr>
              <w:t xml:space="preserve"> certificate</w:t>
            </w:r>
          </w:p>
        </w:tc>
        <w:tc>
          <w:tcPr>
            <w:tcW w:w="0" w:type="auto"/>
          </w:tcPr>
          <w:p w14:paraId="1580D8B9" w14:textId="77777777" w:rsidR="000C69AC" w:rsidRPr="003250D8" w:rsidRDefault="000C69AC" w:rsidP="00AE0FE9">
            <w:pPr>
              <w:pStyle w:val="TAL"/>
              <w:rPr>
                <w:sz w:val="16"/>
              </w:rPr>
            </w:pPr>
            <w:r>
              <w:rPr>
                <w:sz w:val="16"/>
              </w:rPr>
              <w:t>ZTE</w:t>
            </w:r>
          </w:p>
        </w:tc>
        <w:tc>
          <w:tcPr>
            <w:tcW w:w="0" w:type="auto"/>
          </w:tcPr>
          <w:p w14:paraId="0B06E49D" w14:textId="77777777" w:rsidR="000C69AC" w:rsidRPr="003250D8" w:rsidRDefault="000C69AC" w:rsidP="00AE0FE9">
            <w:pPr>
              <w:pStyle w:val="TAL"/>
              <w:rPr>
                <w:sz w:val="16"/>
              </w:rPr>
            </w:pPr>
            <w:r>
              <w:rPr>
                <w:sz w:val="16"/>
              </w:rPr>
              <w:t>revised</w:t>
            </w:r>
          </w:p>
        </w:tc>
        <w:tc>
          <w:tcPr>
            <w:tcW w:w="0" w:type="auto"/>
          </w:tcPr>
          <w:p w14:paraId="227CFF61" w14:textId="77777777" w:rsidR="000C69AC" w:rsidRPr="003250D8" w:rsidRDefault="000C69AC" w:rsidP="00AE0FE9">
            <w:pPr>
              <w:pStyle w:val="TAL"/>
              <w:rPr>
                <w:sz w:val="16"/>
              </w:rPr>
            </w:pPr>
          </w:p>
        </w:tc>
        <w:tc>
          <w:tcPr>
            <w:tcW w:w="0" w:type="auto"/>
          </w:tcPr>
          <w:p w14:paraId="305DE363" w14:textId="77777777" w:rsidR="000C69AC" w:rsidRPr="003250D8" w:rsidRDefault="000C69AC" w:rsidP="00AE0FE9">
            <w:pPr>
              <w:pStyle w:val="TAL"/>
              <w:rPr>
                <w:sz w:val="16"/>
              </w:rPr>
            </w:pPr>
            <w:r>
              <w:rPr>
                <w:sz w:val="16"/>
              </w:rPr>
              <w:t>C1-242629</w:t>
            </w:r>
          </w:p>
        </w:tc>
      </w:tr>
      <w:tr w:rsidR="000C69AC" w14:paraId="27439A5A" w14:textId="77777777" w:rsidTr="00AE0FE9">
        <w:tc>
          <w:tcPr>
            <w:tcW w:w="0" w:type="auto"/>
          </w:tcPr>
          <w:p w14:paraId="35B69333" w14:textId="77777777" w:rsidR="000C69AC" w:rsidRPr="003250D8" w:rsidRDefault="000C69AC" w:rsidP="00AE0FE9">
            <w:pPr>
              <w:pStyle w:val="TAL"/>
              <w:rPr>
                <w:sz w:val="16"/>
              </w:rPr>
            </w:pPr>
            <w:r>
              <w:rPr>
                <w:sz w:val="16"/>
              </w:rPr>
              <w:t>C1-242231</w:t>
            </w:r>
          </w:p>
        </w:tc>
        <w:tc>
          <w:tcPr>
            <w:tcW w:w="0" w:type="auto"/>
          </w:tcPr>
          <w:p w14:paraId="3839EC1C" w14:textId="77777777" w:rsidR="000C69AC" w:rsidRPr="003250D8" w:rsidRDefault="000C69AC" w:rsidP="00AE0FE9">
            <w:pPr>
              <w:pStyle w:val="TAL"/>
              <w:rPr>
                <w:sz w:val="16"/>
              </w:rPr>
            </w:pPr>
            <w:r>
              <w:rPr>
                <w:sz w:val="16"/>
              </w:rPr>
              <w:t>Correction to references on IKEv2</w:t>
            </w:r>
          </w:p>
        </w:tc>
        <w:tc>
          <w:tcPr>
            <w:tcW w:w="0" w:type="auto"/>
          </w:tcPr>
          <w:p w14:paraId="2123CD2F" w14:textId="77777777" w:rsidR="000C69AC" w:rsidRPr="003250D8" w:rsidRDefault="000C69AC" w:rsidP="00AE0FE9">
            <w:pPr>
              <w:pStyle w:val="TAL"/>
              <w:rPr>
                <w:sz w:val="16"/>
              </w:rPr>
            </w:pPr>
            <w:r>
              <w:rPr>
                <w:sz w:val="16"/>
              </w:rPr>
              <w:t>ZTE</w:t>
            </w:r>
          </w:p>
        </w:tc>
        <w:tc>
          <w:tcPr>
            <w:tcW w:w="0" w:type="auto"/>
          </w:tcPr>
          <w:p w14:paraId="758343D6" w14:textId="77777777" w:rsidR="000C69AC" w:rsidRPr="003250D8" w:rsidRDefault="000C69AC" w:rsidP="00AE0FE9">
            <w:pPr>
              <w:pStyle w:val="TAL"/>
              <w:rPr>
                <w:sz w:val="16"/>
              </w:rPr>
            </w:pPr>
            <w:r>
              <w:rPr>
                <w:sz w:val="16"/>
              </w:rPr>
              <w:t>agreed</w:t>
            </w:r>
          </w:p>
        </w:tc>
        <w:tc>
          <w:tcPr>
            <w:tcW w:w="0" w:type="auto"/>
          </w:tcPr>
          <w:p w14:paraId="47CE58AF" w14:textId="77777777" w:rsidR="000C69AC" w:rsidRPr="003250D8" w:rsidRDefault="000C69AC" w:rsidP="00AE0FE9">
            <w:pPr>
              <w:pStyle w:val="TAL"/>
              <w:rPr>
                <w:sz w:val="16"/>
              </w:rPr>
            </w:pPr>
          </w:p>
        </w:tc>
        <w:tc>
          <w:tcPr>
            <w:tcW w:w="0" w:type="auto"/>
          </w:tcPr>
          <w:p w14:paraId="522D19CC" w14:textId="77777777" w:rsidR="000C69AC" w:rsidRPr="003250D8" w:rsidRDefault="000C69AC" w:rsidP="00AE0FE9">
            <w:pPr>
              <w:pStyle w:val="TAL"/>
              <w:rPr>
                <w:sz w:val="16"/>
              </w:rPr>
            </w:pPr>
          </w:p>
        </w:tc>
      </w:tr>
      <w:tr w:rsidR="000C69AC" w14:paraId="34D8CB38" w14:textId="77777777" w:rsidTr="00AE0FE9">
        <w:tc>
          <w:tcPr>
            <w:tcW w:w="0" w:type="auto"/>
          </w:tcPr>
          <w:p w14:paraId="6785301B" w14:textId="77777777" w:rsidR="000C69AC" w:rsidRPr="003250D8" w:rsidRDefault="000C69AC" w:rsidP="00AE0FE9">
            <w:pPr>
              <w:pStyle w:val="TAL"/>
              <w:rPr>
                <w:sz w:val="16"/>
              </w:rPr>
            </w:pPr>
            <w:r>
              <w:rPr>
                <w:sz w:val="16"/>
              </w:rPr>
              <w:t>C1-242232</w:t>
            </w:r>
          </w:p>
        </w:tc>
        <w:tc>
          <w:tcPr>
            <w:tcW w:w="0" w:type="auto"/>
          </w:tcPr>
          <w:p w14:paraId="7B936B99" w14:textId="77777777" w:rsidR="000C69AC" w:rsidRPr="003250D8" w:rsidRDefault="000C69AC" w:rsidP="00AE0FE9">
            <w:pPr>
              <w:pStyle w:val="TAL"/>
              <w:rPr>
                <w:sz w:val="16"/>
              </w:rPr>
            </w:pPr>
            <w:r>
              <w:rPr>
                <w:sz w:val="16"/>
              </w:rPr>
              <w:t>Corrections to references</w:t>
            </w:r>
          </w:p>
        </w:tc>
        <w:tc>
          <w:tcPr>
            <w:tcW w:w="0" w:type="auto"/>
          </w:tcPr>
          <w:p w14:paraId="6193CD15" w14:textId="77777777" w:rsidR="000C69AC" w:rsidRPr="003250D8" w:rsidRDefault="000C69AC" w:rsidP="00AE0FE9">
            <w:pPr>
              <w:pStyle w:val="TAL"/>
              <w:rPr>
                <w:sz w:val="16"/>
              </w:rPr>
            </w:pPr>
            <w:r>
              <w:rPr>
                <w:sz w:val="16"/>
              </w:rPr>
              <w:t>ZTE</w:t>
            </w:r>
          </w:p>
        </w:tc>
        <w:tc>
          <w:tcPr>
            <w:tcW w:w="0" w:type="auto"/>
          </w:tcPr>
          <w:p w14:paraId="7E2F8C3F" w14:textId="77777777" w:rsidR="000C69AC" w:rsidRPr="003250D8" w:rsidRDefault="000C69AC" w:rsidP="00AE0FE9">
            <w:pPr>
              <w:pStyle w:val="TAL"/>
              <w:rPr>
                <w:sz w:val="16"/>
              </w:rPr>
            </w:pPr>
            <w:r>
              <w:rPr>
                <w:sz w:val="16"/>
              </w:rPr>
              <w:t>agreed</w:t>
            </w:r>
          </w:p>
        </w:tc>
        <w:tc>
          <w:tcPr>
            <w:tcW w:w="0" w:type="auto"/>
          </w:tcPr>
          <w:p w14:paraId="01244321" w14:textId="77777777" w:rsidR="000C69AC" w:rsidRPr="003250D8" w:rsidRDefault="000C69AC" w:rsidP="00AE0FE9">
            <w:pPr>
              <w:pStyle w:val="TAL"/>
              <w:rPr>
                <w:sz w:val="16"/>
              </w:rPr>
            </w:pPr>
          </w:p>
        </w:tc>
        <w:tc>
          <w:tcPr>
            <w:tcW w:w="0" w:type="auto"/>
          </w:tcPr>
          <w:p w14:paraId="672FEE60" w14:textId="77777777" w:rsidR="000C69AC" w:rsidRPr="003250D8" w:rsidRDefault="000C69AC" w:rsidP="00AE0FE9">
            <w:pPr>
              <w:pStyle w:val="TAL"/>
              <w:rPr>
                <w:sz w:val="16"/>
              </w:rPr>
            </w:pPr>
          </w:p>
        </w:tc>
      </w:tr>
      <w:tr w:rsidR="000C69AC" w14:paraId="306AE046" w14:textId="77777777" w:rsidTr="00AE0FE9">
        <w:tc>
          <w:tcPr>
            <w:tcW w:w="0" w:type="auto"/>
          </w:tcPr>
          <w:p w14:paraId="7BF8E953" w14:textId="77777777" w:rsidR="000C69AC" w:rsidRPr="003250D8" w:rsidRDefault="000C69AC" w:rsidP="00AE0FE9">
            <w:pPr>
              <w:pStyle w:val="TAL"/>
              <w:rPr>
                <w:sz w:val="16"/>
              </w:rPr>
            </w:pPr>
            <w:r>
              <w:rPr>
                <w:sz w:val="16"/>
              </w:rPr>
              <w:t>C1-242233</w:t>
            </w:r>
          </w:p>
        </w:tc>
        <w:tc>
          <w:tcPr>
            <w:tcW w:w="0" w:type="auto"/>
          </w:tcPr>
          <w:p w14:paraId="171C0805" w14:textId="77777777" w:rsidR="000C69AC" w:rsidRPr="003250D8" w:rsidRDefault="000C69AC" w:rsidP="00AE0FE9">
            <w:pPr>
              <w:pStyle w:val="TAL"/>
              <w:rPr>
                <w:sz w:val="16"/>
              </w:rPr>
            </w:pPr>
            <w:r>
              <w:rPr>
                <w:sz w:val="16"/>
              </w:rPr>
              <w:t xml:space="preserve">Cleanup on provisioning of configuration information for 5G </w:t>
            </w:r>
            <w:proofErr w:type="spellStart"/>
            <w:r>
              <w:rPr>
                <w:sz w:val="16"/>
              </w:rPr>
              <w:t>ProSe</w:t>
            </w:r>
            <w:proofErr w:type="spellEnd"/>
          </w:p>
        </w:tc>
        <w:tc>
          <w:tcPr>
            <w:tcW w:w="0" w:type="auto"/>
          </w:tcPr>
          <w:p w14:paraId="296C6CD4" w14:textId="77777777" w:rsidR="000C69AC" w:rsidRPr="003250D8" w:rsidRDefault="000C69AC" w:rsidP="00AE0FE9">
            <w:pPr>
              <w:pStyle w:val="TAL"/>
              <w:rPr>
                <w:sz w:val="16"/>
              </w:rPr>
            </w:pPr>
            <w:r>
              <w:rPr>
                <w:sz w:val="16"/>
              </w:rPr>
              <w:t>ZTE</w:t>
            </w:r>
          </w:p>
        </w:tc>
        <w:tc>
          <w:tcPr>
            <w:tcW w:w="0" w:type="auto"/>
          </w:tcPr>
          <w:p w14:paraId="3F97BFA8" w14:textId="77777777" w:rsidR="000C69AC" w:rsidRPr="003250D8" w:rsidRDefault="000C69AC" w:rsidP="00AE0FE9">
            <w:pPr>
              <w:pStyle w:val="TAL"/>
              <w:rPr>
                <w:sz w:val="16"/>
              </w:rPr>
            </w:pPr>
            <w:r>
              <w:rPr>
                <w:sz w:val="16"/>
              </w:rPr>
              <w:t>revised</w:t>
            </w:r>
          </w:p>
        </w:tc>
        <w:tc>
          <w:tcPr>
            <w:tcW w:w="0" w:type="auto"/>
          </w:tcPr>
          <w:p w14:paraId="3BA0642D" w14:textId="77777777" w:rsidR="000C69AC" w:rsidRPr="003250D8" w:rsidRDefault="000C69AC" w:rsidP="00AE0FE9">
            <w:pPr>
              <w:pStyle w:val="TAL"/>
              <w:rPr>
                <w:sz w:val="16"/>
              </w:rPr>
            </w:pPr>
          </w:p>
        </w:tc>
        <w:tc>
          <w:tcPr>
            <w:tcW w:w="0" w:type="auto"/>
          </w:tcPr>
          <w:p w14:paraId="132FEB84" w14:textId="77777777" w:rsidR="000C69AC" w:rsidRPr="003250D8" w:rsidRDefault="000C69AC" w:rsidP="00AE0FE9">
            <w:pPr>
              <w:pStyle w:val="TAL"/>
              <w:rPr>
                <w:sz w:val="16"/>
              </w:rPr>
            </w:pPr>
            <w:r>
              <w:rPr>
                <w:sz w:val="16"/>
              </w:rPr>
              <w:t>C1-242783</w:t>
            </w:r>
          </w:p>
        </w:tc>
      </w:tr>
      <w:tr w:rsidR="000C69AC" w14:paraId="74C4A498" w14:textId="77777777" w:rsidTr="00AE0FE9">
        <w:tc>
          <w:tcPr>
            <w:tcW w:w="0" w:type="auto"/>
          </w:tcPr>
          <w:p w14:paraId="0F2AB58C" w14:textId="77777777" w:rsidR="000C69AC" w:rsidRPr="003250D8" w:rsidRDefault="000C69AC" w:rsidP="00AE0FE9">
            <w:pPr>
              <w:pStyle w:val="TAL"/>
              <w:rPr>
                <w:sz w:val="16"/>
              </w:rPr>
            </w:pPr>
            <w:r>
              <w:rPr>
                <w:sz w:val="16"/>
              </w:rPr>
              <w:t>C1-242234</w:t>
            </w:r>
          </w:p>
        </w:tc>
        <w:tc>
          <w:tcPr>
            <w:tcW w:w="0" w:type="auto"/>
          </w:tcPr>
          <w:p w14:paraId="748386B6" w14:textId="77777777" w:rsidR="000C69AC" w:rsidRPr="003250D8" w:rsidRDefault="000C69AC" w:rsidP="00AE0FE9">
            <w:pPr>
              <w:pStyle w:val="TAL"/>
              <w:rPr>
                <w:sz w:val="16"/>
              </w:rPr>
            </w:pPr>
            <w:r>
              <w:rPr>
                <w:sz w:val="16"/>
              </w:rPr>
              <w:t xml:space="preserve">Ranging and </w:t>
            </w:r>
            <w:proofErr w:type="spellStart"/>
            <w:r>
              <w:rPr>
                <w:sz w:val="16"/>
              </w:rPr>
              <w:t>sidelink</w:t>
            </w:r>
            <w:proofErr w:type="spellEnd"/>
            <w:r>
              <w:rPr>
                <w:sz w:val="16"/>
              </w:rPr>
              <w:t xml:space="preserve"> positioning QoS parameters</w:t>
            </w:r>
          </w:p>
        </w:tc>
        <w:tc>
          <w:tcPr>
            <w:tcW w:w="0" w:type="auto"/>
          </w:tcPr>
          <w:p w14:paraId="74D3DF90" w14:textId="77777777" w:rsidR="000C69AC" w:rsidRPr="003250D8" w:rsidRDefault="000C69AC" w:rsidP="00AE0FE9">
            <w:pPr>
              <w:pStyle w:val="TAL"/>
              <w:rPr>
                <w:sz w:val="16"/>
              </w:rPr>
            </w:pPr>
            <w:r>
              <w:rPr>
                <w:sz w:val="16"/>
              </w:rPr>
              <w:t>ZTE</w:t>
            </w:r>
          </w:p>
        </w:tc>
        <w:tc>
          <w:tcPr>
            <w:tcW w:w="0" w:type="auto"/>
          </w:tcPr>
          <w:p w14:paraId="7F34836E" w14:textId="77777777" w:rsidR="000C69AC" w:rsidRPr="003250D8" w:rsidRDefault="000C69AC" w:rsidP="00AE0FE9">
            <w:pPr>
              <w:pStyle w:val="TAL"/>
              <w:rPr>
                <w:sz w:val="16"/>
              </w:rPr>
            </w:pPr>
            <w:r>
              <w:rPr>
                <w:sz w:val="16"/>
              </w:rPr>
              <w:t>revised</w:t>
            </w:r>
          </w:p>
        </w:tc>
        <w:tc>
          <w:tcPr>
            <w:tcW w:w="0" w:type="auto"/>
          </w:tcPr>
          <w:p w14:paraId="1CA3175D" w14:textId="77777777" w:rsidR="000C69AC" w:rsidRPr="003250D8" w:rsidRDefault="000C69AC" w:rsidP="00AE0FE9">
            <w:pPr>
              <w:pStyle w:val="TAL"/>
              <w:rPr>
                <w:sz w:val="16"/>
              </w:rPr>
            </w:pPr>
          </w:p>
        </w:tc>
        <w:tc>
          <w:tcPr>
            <w:tcW w:w="0" w:type="auto"/>
          </w:tcPr>
          <w:p w14:paraId="37C3FCC3" w14:textId="77777777" w:rsidR="000C69AC" w:rsidRPr="003250D8" w:rsidRDefault="000C69AC" w:rsidP="00AE0FE9">
            <w:pPr>
              <w:pStyle w:val="TAL"/>
              <w:rPr>
                <w:sz w:val="16"/>
              </w:rPr>
            </w:pPr>
            <w:r>
              <w:rPr>
                <w:sz w:val="16"/>
              </w:rPr>
              <w:t>C1-242791</w:t>
            </w:r>
          </w:p>
        </w:tc>
      </w:tr>
      <w:tr w:rsidR="000C69AC" w14:paraId="42458383" w14:textId="77777777" w:rsidTr="00AE0FE9">
        <w:tc>
          <w:tcPr>
            <w:tcW w:w="0" w:type="auto"/>
          </w:tcPr>
          <w:p w14:paraId="36EB60AB" w14:textId="77777777" w:rsidR="000C69AC" w:rsidRPr="003250D8" w:rsidRDefault="000C69AC" w:rsidP="00AE0FE9">
            <w:pPr>
              <w:pStyle w:val="TAL"/>
              <w:rPr>
                <w:sz w:val="16"/>
              </w:rPr>
            </w:pPr>
            <w:r>
              <w:rPr>
                <w:sz w:val="16"/>
              </w:rPr>
              <w:t>C1-242235</w:t>
            </w:r>
          </w:p>
        </w:tc>
        <w:tc>
          <w:tcPr>
            <w:tcW w:w="0" w:type="auto"/>
          </w:tcPr>
          <w:p w14:paraId="7EE846ED" w14:textId="77777777" w:rsidR="000C69AC" w:rsidRPr="003250D8" w:rsidRDefault="000C69AC" w:rsidP="00AE0FE9">
            <w:pPr>
              <w:pStyle w:val="TAL"/>
              <w:rPr>
                <w:sz w:val="16"/>
              </w:rPr>
            </w:pPr>
            <w:r>
              <w:rPr>
                <w:sz w:val="16"/>
              </w:rPr>
              <w:t xml:space="preserve">Overview for ranging and </w:t>
            </w:r>
            <w:proofErr w:type="spellStart"/>
            <w:r>
              <w:rPr>
                <w:sz w:val="16"/>
              </w:rPr>
              <w:t>sidelink</w:t>
            </w:r>
            <w:proofErr w:type="spellEnd"/>
            <w:r>
              <w:rPr>
                <w:sz w:val="16"/>
              </w:rPr>
              <w:t xml:space="preserve"> positioning communication</w:t>
            </w:r>
          </w:p>
        </w:tc>
        <w:tc>
          <w:tcPr>
            <w:tcW w:w="0" w:type="auto"/>
          </w:tcPr>
          <w:p w14:paraId="2FF5E4E4" w14:textId="77777777" w:rsidR="000C69AC" w:rsidRPr="003250D8" w:rsidRDefault="000C69AC" w:rsidP="00AE0FE9">
            <w:pPr>
              <w:pStyle w:val="TAL"/>
              <w:rPr>
                <w:sz w:val="16"/>
              </w:rPr>
            </w:pPr>
            <w:r>
              <w:rPr>
                <w:sz w:val="16"/>
              </w:rPr>
              <w:t>ZTE</w:t>
            </w:r>
          </w:p>
        </w:tc>
        <w:tc>
          <w:tcPr>
            <w:tcW w:w="0" w:type="auto"/>
          </w:tcPr>
          <w:p w14:paraId="075ABCCC" w14:textId="77777777" w:rsidR="000C69AC" w:rsidRPr="003250D8" w:rsidRDefault="000C69AC" w:rsidP="00AE0FE9">
            <w:pPr>
              <w:pStyle w:val="TAL"/>
              <w:rPr>
                <w:sz w:val="16"/>
              </w:rPr>
            </w:pPr>
            <w:r>
              <w:rPr>
                <w:sz w:val="16"/>
              </w:rPr>
              <w:t>revised</w:t>
            </w:r>
          </w:p>
        </w:tc>
        <w:tc>
          <w:tcPr>
            <w:tcW w:w="0" w:type="auto"/>
          </w:tcPr>
          <w:p w14:paraId="3F0999E7" w14:textId="77777777" w:rsidR="000C69AC" w:rsidRPr="003250D8" w:rsidRDefault="000C69AC" w:rsidP="00AE0FE9">
            <w:pPr>
              <w:pStyle w:val="TAL"/>
              <w:rPr>
                <w:sz w:val="16"/>
              </w:rPr>
            </w:pPr>
          </w:p>
        </w:tc>
        <w:tc>
          <w:tcPr>
            <w:tcW w:w="0" w:type="auto"/>
          </w:tcPr>
          <w:p w14:paraId="6E620ACE" w14:textId="77777777" w:rsidR="000C69AC" w:rsidRPr="003250D8" w:rsidRDefault="000C69AC" w:rsidP="00AE0FE9">
            <w:pPr>
              <w:pStyle w:val="TAL"/>
              <w:rPr>
                <w:sz w:val="16"/>
              </w:rPr>
            </w:pPr>
            <w:r>
              <w:rPr>
                <w:sz w:val="16"/>
              </w:rPr>
              <w:t>C1-242788</w:t>
            </w:r>
          </w:p>
        </w:tc>
      </w:tr>
      <w:tr w:rsidR="000C69AC" w14:paraId="15BCD26E" w14:textId="77777777" w:rsidTr="00AE0FE9">
        <w:tc>
          <w:tcPr>
            <w:tcW w:w="0" w:type="auto"/>
          </w:tcPr>
          <w:p w14:paraId="7FD30A09" w14:textId="77777777" w:rsidR="000C69AC" w:rsidRPr="003250D8" w:rsidRDefault="000C69AC" w:rsidP="00AE0FE9">
            <w:pPr>
              <w:pStyle w:val="TAL"/>
              <w:rPr>
                <w:sz w:val="16"/>
              </w:rPr>
            </w:pPr>
            <w:r>
              <w:rPr>
                <w:sz w:val="16"/>
              </w:rPr>
              <w:t>C1-242236</w:t>
            </w:r>
          </w:p>
        </w:tc>
        <w:tc>
          <w:tcPr>
            <w:tcW w:w="0" w:type="auto"/>
          </w:tcPr>
          <w:p w14:paraId="5E34E61E" w14:textId="77777777" w:rsidR="000C69AC" w:rsidRPr="003250D8" w:rsidRDefault="000C69AC" w:rsidP="00AE0FE9">
            <w:pPr>
              <w:pStyle w:val="TAL"/>
              <w:rPr>
                <w:sz w:val="16"/>
              </w:rPr>
            </w:pPr>
            <w:r>
              <w:rPr>
                <w:sz w:val="16"/>
              </w:rPr>
              <w:t xml:space="preserve">Clarification on supplementary RSPP </w:t>
            </w:r>
            <w:proofErr w:type="spellStart"/>
            <w:r>
              <w:rPr>
                <w:sz w:val="16"/>
              </w:rPr>
              <w:t>signaling</w:t>
            </w:r>
            <w:proofErr w:type="spellEnd"/>
            <w:r>
              <w:rPr>
                <w:sz w:val="16"/>
              </w:rPr>
              <w:t xml:space="preserve"> procedures</w:t>
            </w:r>
          </w:p>
        </w:tc>
        <w:tc>
          <w:tcPr>
            <w:tcW w:w="0" w:type="auto"/>
          </w:tcPr>
          <w:p w14:paraId="2E6CE7A3" w14:textId="77777777" w:rsidR="000C69AC" w:rsidRPr="003250D8" w:rsidRDefault="000C69AC" w:rsidP="00AE0FE9">
            <w:pPr>
              <w:pStyle w:val="TAL"/>
              <w:rPr>
                <w:sz w:val="16"/>
              </w:rPr>
            </w:pPr>
            <w:r>
              <w:rPr>
                <w:sz w:val="16"/>
              </w:rPr>
              <w:t>ZTE</w:t>
            </w:r>
          </w:p>
        </w:tc>
        <w:tc>
          <w:tcPr>
            <w:tcW w:w="0" w:type="auto"/>
          </w:tcPr>
          <w:p w14:paraId="22FF30C8" w14:textId="77777777" w:rsidR="000C69AC" w:rsidRPr="003250D8" w:rsidRDefault="000C69AC" w:rsidP="00AE0FE9">
            <w:pPr>
              <w:pStyle w:val="TAL"/>
              <w:rPr>
                <w:sz w:val="16"/>
              </w:rPr>
            </w:pPr>
            <w:r>
              <w:rPr>
                <w:sz w:val="16"/>
              </w:rPr>
              <w:t>revised</w:t>
            </w:r>
          </w:p>
        </w:tc>
        <w:tc>
          <w:tcPr>
            <w:tcW w:w="0" w:type="auto"/>
          </w:tcPr>
          <w:p w14:paraId="32FF36F5" w14:textId="77777777" w:rsidR="000C69AC" w:rsidRPr="003250D8" w:rsidRDefault="000C69AC" w:rsidP="00AE0FE9">
            <w:pPr>
              <w:pStyle w:val="TAL"/>
              <w:rPr>
                <w:sz w:val="16"/>
              </w:rPr>
            </w:pPr>
          </w:p>
        </w:tc>
        <w:tc>
          <w:tcPr>
            <w:tcW w:w="0" w:type="auto"/>
          </w:tcPr>
          <w:p w14:paraId="03EC27BB" w14:textId="77777777" w:rsidR="000C69AC" w:rsidRPr="003250D8" w:rsidRDefault="000C69AC" w:rsidP="00AE0FE9">
            <w:pPr>
              <w:pStyle w:val="TAL"/>
              <w:rPr>
                <w:sz w:val="16"/>
              </w:rPr>
            </w:pPr>
            <w:r>
              <w:rPr>
                <w:sz w:val="16"/>
              </w:rPr>
              <w:t>C1-242786</w:t>
            </w:r>
          </w:p>
        </w:tc>
      </w:tr>
      <w:tr w:rsidR="000C69AC" w14:paraId="01FF9D5E" w14:textId="77777777" w:rsidTr="00AE0FE9">
        <w:tc>
          <w:tcPr>
            <w:tcW w:w="0" w:type="auto"/>
          </w:tcPr>
          <w:p w14:paraId="07E180DC" w14:textId="77777777" w:rsidR="000C69AC" w:rsidRPr="003250D8" w:rsidRDefault="000C69AC" w:rsidP="00AE0FE9">
            <w:pPr>
              <w:pStyle w:val="TAL"/>
              <w:rPr>
                <w:sz w:val="16"/>
              </w:rPr>
            </w:pPr>
            <w:r>
              <w:rPr>
                <w:sz w:val="16"/>
              </w:rPr>
              <w:t>C1-242237</w:t>
            </w:r>
          </w:p>
        </w:tc>
        <w:tc>
          <w:tcPr>
            <w:tcW w:w="0" w:type="auto"/>
          </w:tcPr>
          <w:p w14:paraId="7119228E" w14:textId="77777777" w:rsidR="000C69AC" w:rsidRPr="003250D8" w:rsidRDefault="000C69AC" w:rsidP="00AE0FE9">
            <w:pPr>
              <w:pStyle w:val="TAL"/>
              <w:rPr>
                <w:sz w:val="16"/>
              </w:rPr>
            </w:pPr>
            <w:r>
              <w:rPr>
                <w:sz w:val="16"/>
              </w:rPr>
              <w:t xml:space="preserve">Corrections to supplementary RSPP </w:t>
            </w:r>
            <w:proofErr w:type="spellStart"/>
            <w:r>
              <w:rPr>
                <w:sz w:val="16"/>
              </w:rPr>
              <w:t>signaling</w:t>
            </w:r>
            <w:proofErr w:type="spellEnd"/>
            <w:r>
              <w:rPr>
                <w:sz w:val="16"/>
              </w:rPr>
              <w:t xml:space="preserve"> over PC5-U messages</w:t>
            </w:r>
          </w:p>
        </w:tc>
        <w:tc>
          <w:tcPr>
            <w:tcW w:w="0" w:type="auto"/>
          </w:tcPr>
          <w:p w14:paraId="6C4F88FC" w14:textId="77777777" w:rsidR="000C69AC" w:rsidRPr="003250D8" w:rsidRDefault="000C69AC" w:rsidP="00AE0FE9">
            <w:pPr>
              <w:pStyle w:val="TAL"/>
              <w:rPr>
                <w:sz w:val="16"/>
              </w:rPr>
            </w:pPr>
            <w:r>
              <w:rPr>
                <w:sz w:val="16"/>
              </w:rPr>
              <w:t>ZTE</w:t>
            </w:r>
          </w:p>
        </w:tc>
        <w:tc>
          <w:tcPr>
            <w:tcW w:w="0" w:type="auto"/>
          </w:tcPr>
          <w:p w14:paraId="42471EDD" w14:textId="77777777" w:rsidR="000C69AC" w:rsidRPr="003250D8" w:rsidRDefault="000C69AC" w:rsidP="00AE0FE9">
            <w:pPr>
              <w:pStyle w:val="TAL"/>
              <w:rPr>
                <w:sz w:val="16"/>
              </w:rPr>
            </w:pPr>
            <w:r>
              <w:rPr>
                <w:sz w:val="16"/>
              </w:rPr>
              <w:t>revised</w:t>
            </w:r>
          </w:p>
        </w:tc>
        <w:tc>
          <w:tcPr>
            <w:tcW w:w="0" w:type="auto"/>
          </w:tcPr>
          <w:p w14:paraId="3D77CCBE" w14:textId="77777777" w:rsidR="000C69AC" w:rsidRPr="003250D8" w:rsidRDefault="000C69AC" w:rsidP="00AE0FE9">
            <w:pPr>
              <w:pStyle w:val="TAL"/>
              <w:rPr>
                <w:sz w:val="16"/>
              </w:rPr>
            </w:pPr>
          </w:p>
        </w:tc>
        <w:tc>
          <w:tcPr>
            <w:tcW w:w="0" w:type="auto"/>
          </w:tcPr>
          <w:p w14:paraId="37F6614D" w14:textId="77777777" w:rsidR="000C69AC" w:rsidRPr="003250D8" w:rsidRDefault="000C69AC" w:rsidP="00AE0FE9">
            <w:pPr>
              <w:pStyle w:val="TAL"/>
              <w:rPr>
                <w:sz w:val="16"/>
              </w:rPr>
            </w:pPr>
            <w:r>
              <w:rPr>
                <w:sz w:val="16"/>
              </w:rPr>
              <w:t>C1-242742</w:t>
            </w:r>
          </w:p>
        </w:tc>
      </w:tr>
      <w:tr w:rsidR="000C69AC" w14:paraId="149CA229" w14:textId="77777777" w:rsidTr="00AE0FE9">
        <w:tc>
          <w:tcPr>
            <w:tcW w:w="0" w:type="auto"/>
          </w:tcPr>
          <w:p w14:paraId="4644E32F" w14:textId="77777777" w:rsidR="000C69AC" w:rsidRPr="003250D8" w:rsidRDefault="000C69AC" w:rsidP="00AE0FE9">
            <w:pPr>
              <w:pStyle w:val="TAL"/>
              <w:rPr>
                <w:sz w:val="16"/>
              </w:rPr>
            </w:pPr>
            <w:r>
              <w:rPr>
                <w:sz w:val="16"/>
              </w:rPr>
              <w:t>C1-242238</w:t>
            </w:r>
          </w:p>
        </w:tc>
        <w:tc>
          <w:tcPr>
            <w:tcW w:w="0" w:type="auto"/>
          </w:tcPr>
          <w:p w14:paraId="5BCC5937" w14:textId="77777777" w:rsidR="000C69AC" w:rsidRPr="003250D8" w:rsidRDefault="000C69AC" w:rsidP="00AE0FE9">
            <w:pPr>
              <w:pStyle w:val="TAL"/>
              <w:rPr>
                <w:sz w:val="16"/>
              </w:rPr>
            </w:pPr>
            <w:proofErr w:type="spellStart"/>
            <w:r>
              <w:rPr>
                <w:sz w:val="16"/>
              </w:rPr>
              <w:t>Sidelink</w:t>
            </w:r>
            <w:proofErr w:type="spellEnd"/>
            <w:r>
              <w:rPr>
                <w:sz w:val="16"/>
              </w:rPr>
              <w:t xml:space="preserve"> service reject</w:t>
            </w:r>
          </w:p>
        </w:tc>
        <w:tc>
          <w:tcPr>
            <w:tcW w:w="0" w:type="auto"/>
          </w:tcPr>
          <w:p w14:paraId="49878D57" w14:textId="77777777" w:rsidR="000C69AC" w:rsidRPr="003250D8" w:rsidRDefault="000C69AC" w:rsidP="00AE0FE9">
            <w:pPr>
              <w:pStyle w:val="TAL"/>
              <w:rPr>
                <w:sz w:val="16"/>
              </w:rPr>
            </w:pPr>
            <w:r>
              <w:rPr>
                <w:sz w:val="16"/>
              </w:rPr>
              <w:t>ZTE</w:t>
            </w:r>
          </w:p>
        </w:tc>
        <w:tc>
          <w:tcPr>
            <w:tcW w:w="0" w:type="auto"/>
          </w:tcPr>
          <w:p w14:paraId="70460DD5" w14:textId="77777777" w:rsidR="000C69AC" w:rsidRPr="003250D8" w:rsidRDefault="000C69AC" w:rsidP="00AE0FE9">
            <w:pPr>
              <w:pStyle w:val="TAL"/>
              <w:rPr>
                <w:sz w:val="16"/>
              </w:rPr>
            </w:pPr>
            <w:r>
              <w:rPr>
                <w:sz w:val="16"/>
              </w:rPr>
              <w:t>revised</w:t>
            </w:r>
          </w:p>
        </w:tc>
        <w:tc>
          <w:tcPr>
            <w:tcW w:w="0" w:type="auto"/>
          </w:tcPr>
          <w:p w14:paraId="4A8D8C4E" w14:textId="77777777" w:rsidR="000C69AC" w:rsidRPr="003250D8" w:rsidRDefault="000C69AC" w:rsidP="00AE0FE9">
            <w:pPr>
              <w:pStyle w:val="TAL"/>
              <w:rPr>
                <w:sz w:val="16"/>
              </w:rPr>
            </w:pPr>
          </w:p>
        </w:tc>
        <w:tc>
          <w:tcPr>
            <w:tcW w:w="0" w:type="auto"/>
          </w:tcPr>
          <w:p w14:paraId="334C63C7" w14:textId="77777777" w:rsidR="000C69AC" w:rsidRPr="003250D8" w:rsidRDefault="000C69AC" w:rsidP="00AE0FE9">
            <w:pPr>
              <w:pStyle w:val="TAL"/>
              <w:rPr>
                <w:sz w:val="16"/>
              </w:rPr>
            </w:pPr>
            <w:r>
              <w:rPr>
                <w:sz w:val="16"/>
              </w:rPr>
              <w:t>C1-242787</w:t>
            </w:r>
          </w:p>
        </w:tc>
      </w:tr>
      <w:tr w:rsidR="000C69AC" w14:paraId="05E7FF4B" w14:textId="77777777" w:rsidTr="00AE0FE9">
        <w:tc>
          <w:tcPr>
            <w:tcW w:w="0" w:type="auto"/>
          </w:tcPr>
          <w:p w14:paraId="5805C2B4" w14:textId="77777777" w:rsidR="000C69AC" w:rsidRPr="003250D8" w:rsidRDefault="000C69AC" w:rsidP="00AE0FE9">
            <w:pPr>
              <w:pStyle w:val="TAL"/>
              <w:rPr>
                <w:sz w:val="16"/>
              </w:rPr>
            </w:pPr>
            <w:r>
              <w:rPr>
                <w:sz w:val="16"/>
              </w:rPr>
              <w:t>C1-242239</w:t>
            </w:r>
          </w:p>
        </w:tc>
        <w:tc>
          <w:tcPr>
            <w:tcW w:w="0" w:type="auto"/>
          </w:tcPr>
          <w:p w14:paraId="700B5BFD" w14:textId="77777777" w:rsidR="000C69AC" w:rsidRPr="003250D8" w:rsidRDefault="000C69AC" w:rsidP="00AE0FE9">
            <w:pPr>
              <w:pStyle w:val="TAL"/>
              <w:rPr>
                <w:sz w:val="16"/>
              </w:rPr>
            </w:pPr>
            <w:r>
              <w:rPr>
                <w:sz w:val="16"/>
              </w:rPr>
              <w:t xml:space="preserve">Resolve ENs on ranging and </w:t>
            </w:r>
            <w:proofErr w:type="spellStart"/>
            <w:r>
              <w:rPr>
                <w:sz w:val="16"/>
              </w:rPr>
              <w:t>sidelink</w:t>
            </w:r>
            <w:proofErr w:type="spellEnd"/>
            <w:r>
              <w:rPr>
                <w:sz w:val="16"/>
              </w:rPr>
              <w:t xml:space="preserve"> positioning UE discovery and selection</w:t>
            </w:r>
          </w:p>
        </w:tc>
        <w:tc>
          <w:tcPr>
            <w:tcW w:w="0" w:type="auto"/>
          </w:tcPr>
          <w:p w14:paraId="7ED4E8A0" w14:textId="77777777" w:rsidR="000C69AC" w:rsidRPr="003250D8" w:rsidRDefault="000C69AC" w:rsidP="00AE0FE9">
            <w:pPr>
              <w:pStyle w:val="TAL"/>
              <w:rPr>
                <w:sz w:val="16"/>
              </w:rPr>
            </w:pPr>
            <w:r>
              <w:rPr>
                <w:sz w:val="16"/>
              </w:rPr>
              <w:t>ZTE</w:t>
            </w:r>
          </w:p>
        </w:tc>
        <w:tc>
          <w:tcPr>
            <w:tcW w:w="0" w:type="auto"/>
          </w:tcPr>
          <w:p w14:paraId="48ED3BBC" w14:textId="77777777" w:rsidR="000C69AC" w:rsidRPr="003250D8" w:rsidRDefault="000C69AC" w:rsidP="00AE0FE9">
            <w:pPr>
              <w:pStyle w:val="TAL"/>
              <w:rPr>
                <w:sz w:val="16"/>
              </w:rPr>
            </w:pPr>
            <w:r>
              <w:rPr>
                <w:sz w:val="16"/>
              </w:rPr>
              <w:t>merged</w:t>
            </w:r>
          </w:p>
        </w:tc>
        <w:tc>
          <w:tcPr>
            <w:tcW w:w="0" w:type="auto"/>
          </w:tcPr>
          <w:p w14:paraId="50196DA4" w14:textId="77777777" w:rsidR="000C69AC" w:rsidRPr="003250D8" w:rsidRDefault="000C69AC" w:rsidP="00AE0FE9">
            <w:pPr>
              <w:pStyle w:val="TAL"/>
              <w:rPr>
                <w:sz w:val="16"/>
              </w:rPr>
            </w:pPr>
          </w:p>
        </w:tc>
        <w:tc>
          <w:tcPr>
            <w:tcW w:w="0" w:type="auto"/>
          </w:tcPr>
          <w:p w14:paraId="7A901E51" w14:textId="77777777" w:rsidR="000C69AC" w:rsidRPr="003250D8" w:rsidRDefault="000C69AC" w:rsidP="00AE0FE9">
            <w:pPr>
              <w:pStyle w:val="TAL"/>
              <w:rPr>
                <w:sz w:val="16"/>
              </w:rPr>
            </w:pPr>
          </w:p>
        </w:tc>
      </w:tr>
      <w:tr w:rsidR="000C69AC" w14:paraId="0F132F62" w14:textId="77777777" w:rsidTr="00AE0FE9">
        <w:tc>
          <w:tcPr>
            <w:tcW w:w="0" w:type="auto"/>
          </w:tcPr>
          <w:p w14:paraId="30398915" w14:textId="77777777" w:rsidR="000C69AC" w:rsidRPr="003250D8" w:rsidRDefault="000C69AC" w:rsidP="00AE0FE9">
            <w:pPr>
              <w:pStyle w:val="TAL"/>
              <w:rPr>
                <w:sz w:val="16"/>
              </w:rPr>
            </w:pPr>
            <w:r>
              <w:rPr>
                <w:sz w:val="16"/>
              </w:rPr>
              <w:t>C1-242240</w:t>
            </w:r>
          </w:p>
        </w:tc>
        <w:tc>
          <w:tcPr>
            <w:tcW w:w="0" w:type="auto"/>
          </w:tcPr>
          <w:p w14:paraId="2A4CC43F" w14:textId="77777777" w:rsidR="000C69AC" w:rsidRPr="003250D8" w:rsidRDefault="000C69AC" w:rsidP="00AE0FE9">
            <w:pPr>
              <w:pStyle w:val="TAL"/>
              <w:rPr>
                <w:sz w:val="16"/>
              </w:rPr>
            </w:pPr>
            <w:r>
              <w:rPr>
                <w:sz w:val="16"/>
              </w:rPr>
              <w:t>Location validity with NR Cell list for localized services</w:t>
            </w:r>
          </w:p>
        </w:tc>
        <w:tc>
          <w:tcPr>
            <w:tcW w:w="0" w:type="auto"/>
          </w:tcPr>
          <w:p w14:paraId="5E1161A7" w14:textId="77777777" w:rsidR="000C69AC" w:rsidRPr="003250D8" w:rsidRDefault="000C69AC" w:rsidP="00AE0FE9">
            <w:pPr>
              <w:pStyle w:val="TAL"/>
              <w:rPr>
                <w:sz w:val="16"/>
              </w:rPr>
            </w:pPr>
            <w:r>
              <w:rPr>
                <w:sz w:val="16"/>
              </w:rPr>
              <w:t xml:space="preserve">Nokia, </w:t>
            </w:r>
            <w:proofErr w:type="spellStart"/>
            <w:r>
              <w:rPr>
                <w:sz w:val="16"/>
              </w:rPr>
              <w:t>InterDigital</w:t>
            </w:r>
            <w:proofErr w:type="spellEnd"/>
          </w:p>
        </w:tc>
        <w:tc>
          <w:tcPr>
            <w:tcW w:w="0" w:type="auto"/>
          </w:tcPr>
          <w:p w14:paraId="5BDC296B" w14:textId="77777777" w:rsidR="000C69AC" w:rsidRPr="003250D8" w:rsidRDefault="000C69AC" w:rsidP="00AE0FE9">
            <w:pPr>
              <w:pStyle w:val="TAL"/>
              <w:rPr>
                <w:sz w:val="16"/>
              </w:rPr>
            </w:pPr>
            <w:r>
              <w:rPr>
                <w:sz w:val="16"/>
              </w:rPr>
              <w:t>postponed</w:t>
            </w:r>
          </w:p>
        </w:tc>
        <w:tc>
          <w:tcPr>
            <w:tcW w:w="0" w:type="auto"/>
          </w:tcPr>
          <w:p w14:paraId="282DE156" w14:textId="77777777" w:rsidR="000C69AC" w:rsidRPr="003250D8" w:rsidRDefault="000C69AC" w:rsidP="00AE0FE9">
            <w:pPr>
              <w:pStyle w:val="TAL"/>
              <w:rPr>
                <w:sz w:val="16"/>
              </w:rPr>
            </w:pPr>
          </w:p>
        </w:tc>
        <w:tc>
          <w:tcPr>
            <w:tcW w:w="0" w:type="auto"/>
          </w:tcPr>
          <w:p w14:paraId="032A7690" w14:textId="77777777" w:rsidR="000C69AC" w:rsidRPr="003250D8" w:rsidRDefault="000C69AC" w:rsidP="00AE0FE9">
            <w:pPr>
              <w:pStyle w:val="TAL"/>
              <w:rPr>
                <w:sz w:val="16"/>
              </w:rPr>
            </w:pPr>
          </w:p>
        </w:tc>
      </w:tr>
      <w:tr w:rsidR="000C69AC" w14:paraId="18A44F6A" w14:textId="77777777" w:rsidTr="00AE0FE9">
        <w:tc>
          <w:tcPr>
            <w:tcW w:w="0" w:type="auto"/>
          </w:tcPr>
          <w:p w14:paraId="6E0D7780" w14:textId="77777777" w:rsidR="000C69AC" w:rsidRPr="003250D8" w:rsidRDefault="000C69AC" w:rsidP="00AE0FE9">
            <w:pPr>
              <w:pStyle w:val="TAL"/>
              <w:rPr>
                <w:sz w:val="16"/>
              </w:rPr>
            </w:pPr>
            <w:r>
              <w:rPr>
                <w:sz w:val="16"/>
              </w:rPr>
              <w:t>C1-242241</w:t>
            </w:r>
          </w:p>
        </w:tc>
        <w:tc>
          <w:tcPr>
            <w:tcW w:w="0" w:type="auto"/>
          </w:tcPr>
          <w:p w14:paraId="15AE637C" w14:textId="77777777" w:rsidR="000C69AC" w:rsidRPr="003250D8" w:rsidRDefault="000C69AC" w:rsidP="00AE0FE9">
            <w:pPr>
              <w:pStyle w:val="TAL"/>
              <w:rPr>
                <w:sz w:val="16"/>
              </w:rPr>
            </w:pPr>
            <w:r>
              <w:rPr>
                <w:sz w:val="16"/>
              </w:rPr>
              <w:t xml:space="preserve">UE </w:t>
            </w:r>
            <w:proofErr w:type="spellStart"/>
            <w:r>
              <w:rPr>
                <w:sz w:val="16"/>
              </w:rPr>
              <w:t>behavior</w:t>
            </w:r>
            <w:proofErr w:type="spellEnd"/>
            <w:r>
              <w:rPr>
                <w:sz w:val="16"/>
              </w:rPr>
              <w:t xml:space="preserve"> for change in tracking area due to handover during ongoing TAU procedure</w:t>
            </w:r>
          </w:p>
        </w:tc>
        <w:tc>
          <w:tcPr>
            <w:tcW w:w="0" w:type="auto"/>
          </w:tcPr>
          <w:p w14:paraId="5E2B5ACC" w14:textId="77777777" w:rsidR="000C69AC" w:rsidRPr="003250D8" w:rsidRDefault="000C69AC" w:rsidP="00AE0FE9">
            <w:pPr>
              <w:pStyle w:val="TAL"/>
              <w:rPr>
                <w:sz w:val="16"/>
              </w:rPr>
            </w:pPr>
            <w:r>
              <w:rPr>
                <w:sz w:val="16"/>
              </w:rPr>
              <w:t>Apple</w:t>
            </w:r>
          </w:p>
        </w:tc>
        <w:tc>
          <w:tcPr>
            <w:tcW w:w="0" w:type="auto"/>
          </w:tcPr>
          <w:p w14:paraId="40471A47" w14:textId="77777777" w:rsidR="000C69AC" w:rsidRPr="003250D8" w:rsidRDefault="000C69AC" w:rsidP="00AE0FE9">
            <w:pPr>
              <w:pStyle w:val="TAL"/>
              <w:rPr>
                <w:sz w:val="16"/>
              </w:rPr>
            </w:pPr>
            <w:r>
              <w:rPr>
                <w:sz w:val="16"/>
              </w:rPr>
              <w:t>postponed</w:t>
            </w:r>
          </w:p>
        </w:tc>
        <w:tc>
          <w:tcPr>
            <w:tcW w:w="0" w:type="auto"/>
          </w:tcPr>
          <w:p w14:paraId="02C7EB4A" w14:textId="77777777" w:rsidR="000C69AC" w:rsidRPr="003250D8" w:rsidRDefault="000C69AC" w:rsidP="00AE0FE9">
            <w:pPr>
              <w:pStyle w:val="TAL"/>
              <w:rPr>
                <w:sz w:val="16"/>
              </w:rPr>
            </w:pPr>
            <w:r>
              <w:rPr>
                <w:sz w:val="16"/>
              </w:rPr>
              <w:t>C1-242226</w:t>
            </w:r>
          </w:p>
        </w:tc>
        <w:tc>
          <w:tcPr>
            <w:tcW w:w="0" w:type="auto"/>
          </w:tcPr>
          <w:p w14:paraId="4A9A3306" w14:textId="77777777" w:rsidR="000C69AC" w:rsidRPr="003250D8" w:rsidRDefault="000C69AC" w:rsidP="00AE0FE9">
            <w:pPr>
              <w:pStyle w:val="TAL"/>
              <w:rPr>
                <w:sz w:val="16"/>
              </w:rPr>
            </w:pPr>
          </w:p>
        </w:tc>
      </w:tr>
      <w:tr w:rsidR="000C69AC" w14:paraId="5192A29F" w14:textId="77777777" w:rsidTr="00AE0FE9">
        <w:tc>
          <w:tcPr>
            <w:tcW w:w="0" w:type="auto"/>
          </w:tcPr>
          <w:p w14:paraId="72876501" w14:textId="77777777" w:rsidR="000C69AC" w:rsidRPr="003250D8" w:rsidRDefault="000C69AC" w:rsidP="00AE0FE9">
            <w:pPr>
              <w:pStyle w:val="TAL"/>
              <w:rPr>
                <w:sz w:val="16"/>
              </w:rPr>
            </w:pPr>
            <w:r>
              <w:rPr>
                <w:sz w:val="16"/>
              </w:rPr>
              <w:t>C1-242242</w:t>
            </w:r>
          </w:p>
        </w:tc>
        <w:tc>
          <w:tcPr>
            <w:tcW w:w="0" w:type="auto"/>
          </w:tcPr>
          <w:p w14:paraId="4F3ACCDA" w14:textId="77777777" w:rsidR="000C69AC" w:rsidRPr="003250D8" w:rsidRDefault="000C69AC" w:rsidP="00AE0FE9">
            <w:pPr>
              <w:pStyle w:val="TAL"/>
              <w:rPr>
                <w:sz w:val="16"/>
              </w:rPr>
            </w:pPr>
            <w:r>
              <w:rPr>
                <w:sz w:val="16"/>
              </w:rPr>
              <w:t>Add an AN-parameter type field value to use when it provide no additional information</w:t>
            </w:r>
          </w:p>
        </w:tc>
        <w:tc>
          <w:tcPr>
            <w:tcW w:w="0" w:type="auto"/>
          </w:tcPr>
          <w:p w14:paraId="1DD199D8" w14:textId="77777777" w:rsidR="000C69AC" w:rsidRPr="003250D8" w:rsidRDefault="000C69AC" w:rsidP="00AE0FE9">
            <w:pPr>
              <w:pStyle w:val="TAL"/>
              <w:rPr>
                <w:sz w:val="16"/>
              </w:rPr>
            </w:pPr>
            <w:r>
              <w:rPr>
                <w:sz w:val="16"/>
              </w:rPr>
              <w:t>MediaTek Inc.</w:t>
            </w:r>
          </w:p>
        </w:tc>
        <w:tc>
          <w:tcPr>
            <w:tcW w:w="0" w:type="auto"/>
          </w:tcPr>
          <w:p w14:paraId="0D07B45C" w14:textId="77777777" w:rsidR="000C69AC" w:rsidRPr="003250D8" w:rsidRDefault="000C69AC" w:rsidP="00AE0FE9">
            <w:pPr>
              <w:pStyle w:val="TAL"/>
              <w:rPr>
                <w:sz w:val="16"/>
              </w:rPr>
            </w:pPr>
            <w:r>
              <w:rPr>
                <w:sz w:val="16"/>
              </w:rPr>
              <w:t>revised</w:t>
            </w:r>
          </w:p>
        </w:tc>
        <w:tc>
          <w:tcPr>
            <w:tcW w:w="0" w:type="auto"/>
          </w:tcPr>
          <w:p w14:paraId="7B9EEC6F" w14:textId="77777777" w:rsidR="000C69AC" w:rsidRPr="003250D8" w:rsidRDefault="000C69AC" w:rsidP="00AE0FE9">
            <w:pPr>
              <w:pStyle w:val="TAL"/>
              <w:rPr>
                <w:sz w:val="16"/>
              </w:rPr>
            </w:pPr>
            <w:r>
              <w:rPr>
                <w:sz w:val="16"/>
              </w:rPr>
              <w:t>C1-239116</w:t>
            </w:r>
          </w:p>
        </w:tc>
        <w:tc>
          <w:tcPr>
            <w:tcW w:w="0" w:type="auto"/>
          </w:tcPr>
          <w:p w14:paraId="1AE15550" w14:textId="77777777" w:rsidR="000C69AC" w:rsidRPr="003250D8" w:rsidRDefault="000C69AC" w:rsidP="00AE0FE9">
            <w:pPr>
              <w:pStyle w:val="TAL"/>
              <w:rPr>
                <w:sz w:val="16"/>
              </w:rPr>
            </w:pPr>
            <w:r>
              <w:rPr>
                <w:sz w:val="16"/>
              </w:rPr>
              <w:t>C1-242663</w:t>
            </w:r>
          </w:p>
        </w:tc>
      </w:tr>
      <w:tr w:rsidR="000C69AC" w14:paraId="7040C214" w14:textId="77777777" w:rsidTr="00AE0FE9">
        <w:tc>
          <w:tcPr>
            <w:tcW w:w="0" w:type="auto"/>
          </w:tcPr>
          <w:p w14:paraId="01758F53" w14:textId="77777777" w:rsidR="000C69AC" w:rsidRPr="003250D8" w:rsidRDefault="000C69AC" w:rsidP="00AE0FE9">
            <w:pPr>
              <w:pStyle w:val="TAL"/>
              <w:rPr>
                <w:sz w:val="16"/>
              </w:rPr>
            </w:pPr>
            <w:r>
              <w:rPr>
                <w:sz w:val="16"/>
              </w:rPr>
              <w:t>C1-242243</w:t>
            </w:r>
          </w:p>
        </w:tc>
        <w:tc>
          <w:tcPr>
            <w:tcW w:w="0" w:type="auto"/>
          </w:tcPr>
          <w:p w14:paraId="1608034D" w14:textId="77777777" w:rsidR="000C69AC" w:rsidRPr="003250D8" w:rsidRDefault="000C69AC" w:rsidP="00AE0FE9">
            <w:pPr>
              <w:pStyle w:val="TAL"/>
              <w:rPr>
                <w:sz w:val="16"/>
              </w:rPr>
            </w:pPr>
            <w:r>
              <w:rPr>
                <w:sz w:val="16"/>
              </w:rPr>
              <w:t>Correction in the &lt;</w:t>
            </w:r>
            <w:proofErr w:type="spellStart"/>
            <w:r>
              <w:rPr>
                <w:sz w:val="16"/>
              </w:rPr>
              <w:t>req</w:t>
            </w:r>
            <w:proofErr w:type="spellEnd"/>
            <w:r>
              <w:rPr>
                <w:sz w:val="16"/>
              </w:rPr>
              <w:t>-type&gt; element</w:t>
            </w:r>
          </w:p>
        </w:tc>
        <w:tc>
          <w:tcPr>
            <w:tcW w:w="0" w:type="auto"/>
          </w:tcPr>
          <w:p w14:paraId="4C735187" w14:textId="77777777" w:rsidR="000C69AC" w:rsidRPr="003250D8" w:rsidRDefault="000C69AC" w:rsidP="00AE0FE9">
            <w:pPr>
              <w:pStyle w:val="TAL"/>
              <w:rPr>
                <w:sz w:val="16"/>
              </w:rPr>
            </w:pPr>
            <w:r>
              <w:rPr>
                <w:sz w:val="16"/>
              </w:rPr>
              <w:t>Nokia</w:t>
            </w:r>
          </w:p>
        </w:tc>
        <w:tc>
          <w:tcPr>
            <w:tcW w:w="0" w:type="auto"/>
          </w:tcPr>
          <w:p w14:paraId="7F0B81FE" w14:textId="77777777" w:rsidR="000C69AC" w:rsidRPr="003250D8" w:rsidRDefault="000C69AC" w:rsidP="00AE0FE9">
            <w:pPr>
              <w:pStyle w:val="TAL"/>
              <w:rPr>
                <w:sz w:val="16"/>
              </w:rPr>
            </w:pPr>
            <w:r>
              <w:rPr>
                <w:sz w:val="16"/>
              </w:rPr>
              <w:t>revised</w:t>
            </w:r>
          </w:p>
        </w:tc>
        <w:tc>
          <w:tcPr>
            <w:tcW w:w="0" w:type="auto"/>
          </w:tcPr>
          <w:p w14:paraId="7786DC9D" w14:textId="77777777" w:rsidR="000C69AC" w:rsidRPr="003250D8" w:rsidRDefault="000C69AC" w:rsidP="00AE0FE9">
            <w:pPr>
              <w:pStyle w:val="TAL"/>
              <w:rPr>
                <w:sz w:val="16"/>
              </w:rPr>
            </w:pPr>
          </w:p>
        </w:tc>
        <w:tc>
          <w:tcPr>
            <w:tcW w:w="0" w:type="auto"/>
          </w:tcPr>
          <w:p w14:paraId="0BCA703E" w14:textId="77777777" w:rsidR="000C69AC" w:rsidRPr="003250D8" w:rsidRDefault="000C69AC" w:rsidP="00AE0FE9">
            <w:pPr>
              <w:pStyle w:val="TAL"/>
              <w:rPr>
                <w:sz w:val="16"/>
              </w:rPr>
            </w:pPr>
            <w:r>
              <w:rPr>
                <w:sz w:val="16"/>
              </w:rPr>
              <w:t>C1-242832</w:t>
            </w:r>
          </w:p>
        </w:tc>
      </w:tr>
      <w:tr w:rsidR="000C69AC" w14:paraId="22599213" w14:textId="77777777" w:rsidTr="00AE0FE9">
        <w:tc>
          <w:tcPr>
            <w:tcW w:w="0" w:type="auto"/>
          </w:tcPr>
          <w:p w14:paraId="7F626502" w14:textId="77777777" w:rsidR="000C69AC" w:rsidRPr="003250D8" w:rsidRDefault="000C69AC" w:rsidP="00AE0FE9">
            <w:pPr>
              <w:pStyle w:val="TAL"/>
              <w:rPr>
                <w:sz w:val="16"/>
              </w:rPr>
            </w:pPr>
            <w:r>
              <w:rPr>
                <w:sz w:val="16"/>
              </w:rPr>
              <w:t>C1-242244</w:t>
            </w:r>
          </w:p>
        </w:tc>
        <w:tc>
          <w:tcPr>
            <w:tcW w:w="0" w:type="auto"/>
          </w:tcPr>
          <w:p w14:paraId="7CCA05B8" w14:textId="77777777" w:rsidR="000C69AC" w:rsidRPr="003250D8" w:rsidRDefault="000C69AC" w:rsidP="00AE0FE9">
            <w:pPr>
              <w:pStyle w:val="TAL"/>
              <w:rPr>
                <w:sz w:val="16"/>
              </w:rPr>
            </w:pPr>
            <w:r>
              <w:rPr>
                <w:sz w:val="16"/>
              </w:rPr>
              <w:t>Correction in the &lt;</w:t>
            </w:r>
            <w:proofErr w:type="spellStart"/>
            <w:r>
              <w:rPr>
                <w:sz w:val="16"/>
              </w:rPr>
              <w:t>req</w:t>
            </w:r>
            <w:proofErr w:type="spellEnd"/>
            <w:r>
              <w:rPr>
                <w:sz w:val="16"/>
              </w:rPr>
              <w:t>-type&gt; element</w:t>
            </w:r>
          </w:p>
        </w:tc>
        <w:tc>
          <w:tcPr>
            <w:tcW w:w="0" w:type="auto"/>
          </w:tcPr>
          <w:p w14:paraId="6D4A57C1" w14:textId="77777777" w:rsidR="000C69AC" w:rsidRPr="003250D8" w:rsidRDefault="000C69AC" w:rsidP="00AE0FE9">
            <w:pPr>
              <w:pStyle w:val="TAL"/>
              <w:rPr>
                <w:sz w:val="16"/>
              </w:rPr>
            </w:pPr>
            <w:r>
              <w:rPr>
                <w:sz w:val="16"/>
              </w:rPr>
              <w:t>Nokia</w:t>
            </w:r>
          </w:p>
        </w:tc>
        <w:tc>
          <w:tcPr>
            <w:tcW w:w="0" w:type="auto"/>
          </w:tcPr>
          <w:p w14:paraId="58158750" w14:textId="77777777" w:rsidR="000C69AC" w:rsidRPr="003250D8" w:rsidRDefault="000C69AC" w:rsidP="00AE0FE9">
            <w:pPr>
              <w:pStyle w:val="TAL"/>
              <w:rPr>
                <w:sz w:val="16"/>
              </w:rPr>
            </w:pPr>
            <w:r>
              <w:rPr>
                <w:sz w:val="16"/>
              </w:rPr>
              <w:t>revised</w:t>
            </w:r>
          </w:p>
        </w:tc>
        <w:tc>
          <w:tcPr>
            <w:tcW w:w="0" w:type="auto"/>
          </w:tcPr>
          <w:p w14:paraId="4CF5002C" w14:textId="77777777" w:rsidR="000C69AC" w:rsidRPr="003250D8" w:rsidRDefault="000C69AC" w:rsidP="00AE0FE9">
            <w:pPr>
              <w:pStyle w:val="TAL"/>
              <w:rPr>
                <w:sz w:val="16"/>
              </w:rPr>
            </w:pPr>
          </w:p>
        </w:tc>
        <w:tc>
          <w:tcPr>
            <w:tcW w:w="0" w:type="auto"/>
          </w:tcPr>
          <w:p w14:paraId="6E147857" w14:textId="77777777" w:rsidR="000C69AC" w:rsidRPr="003250D8" w:rsidRDefault="000C69AC" w:rsidP="00AE0FE9">
            <w:pPr>
              <w:pStyle w:val="TAL"/>
              <w:rPr>
                <w:sz w:val="16"/>
              </w:rPr>
            </w:pPr>
            <w:r>
              <w:rPr>
                <w:sz w:val="16"/>
              </w:rPr>
              <w:t>C1-242833</w:t>
            </w:r>
          </w:p>
        </w:tc>
      </w:tr>
      <w:tr w:rsidR="000C69AC" w14:paraId="4AF23AB0" w14:textId="77777777" w:rsidTr="00AE0FE9">
        <w:tc>
          <w:tcPr>
            <w:tcW w:w="0" w:type="auto"/>
          </w:tcPr>
          <w:p w14:paraId="6145AF1A" w14:textId="77777777" w:rsidR="000C69AC" w:rsidRPr="003250D8" w:rsidRDefault="000C69AC" w:rsidP="00AE0FE9">
            <w:pPr>
              <w:pStyle w:val="TAL"/>
              <w:rPr>
                <w:sz w:val="16"/>
              </w:rPr>
            </w:pPr>
            <w:r>
              <w:rPr>
                <w:sz w:val="16"/>
              </w:rPr>
              <w:t>C1-242245</w:t>
            </w:r>
          </w:p>
        </w:tc>
        <w:tc>
          <w:tcPr>
            <w:tcW w:w="0" w:type="auto"/>
          </w:tcPr>
          <w:p w14:paraId="495B6E3B" w14:textId="77777777" w:rsidR="000C69AC" w:rsidRPr="003250D8" w:rsidRDefault="000C69AC" w:rsidP="00AE0FE9">
            <w:pPr>
              <w:pStyle w:val="TAL"/>
              <w:rPr>
                <w:sz w:val="16"/>
              </w:rPr>
            </w:pPr>
            <w:r>
              <w:rPr>
                <w:sz w:val="16"/>
              </w:rPr>
              <w:t>Discussion on recognition of SNPN providing access for localized services</w:t>
            </w:r>
          </w:p>
        </w:tc>
        <w:tc>
          <w:tcPr>
            <w:tcW w:w="0" w:type="auto"/>
          </w:tcPr>
          <w:p w14:paraId="53A0BBF4" w14:textId="77777777" w:rsidR="000C69AC" w:rsidRPr="003250D8" w:rsidRDefault="000C69AC" w:rsidP="00AE0FE9">
            <w:pPr>
              <w:pStyle w:val="TAL"/>
              <w:rPr>
                <w:sz w:val="16"/>
              </w:rPr>
            </w:pPr>
            <w:r>
              <w:rPr>
                <w:sz w:val="16"/>
              </w:rPr>
              <w:t>vivo/Hui</w:t>
            </w:r>
          </w:p>
        </w:tc>
        <w:tc>
          <w:tcPr>
            <w:tcW w:w="0" w:type="auto"/>
          </w:tcPr>
          <w:p w14:paraId="58575668" w14:textId="77777777" w:rsidR="000C69AC" w:rsidRPr="003250D8" w:rsidRDefault="000C69AC" w:rsidP="00AE0FE9">
            <w:pPr>
              <w:pStyle w:val="TAL"/>
              <w:rPr>
                <w:sz w:val="16"/>
              </w:rPr>
            </w:pPr>
            <w:r>
              <w:rPr>
                <w:sz w:val="16"/>
              </w:rPr>
              <w:t>noted</w:t>
            </w:r>
          </w:p>
        </w:tc>
        <w:tc>
          <w:tcPr>
            <w:tcW w:w="0" w:type="auto"/>
          </w:tcPr>
          <w:p w14:paraId="299ABAA9" w14:textId="77777777" w:rsidR="000C69AC" w:rsidRPr="003250D8" w:rsidRDefault="000C69AC" w:rsidP="00AE0FE9">
            <w:pPr>
              <w:pStyle w:val="TAL"/>
              <w:rPr>
                <w:sz w:val="16"/>
              </w:rPr>
            </w:pPr>
          </w:p>
        </w:tc>
        <w:tc>
          <w:tcPr>
            <w:tcW w:w="0" w:type="auto"/>
          </w:tcPr>
          <w:p w14:paraId="2FF7A7EF" w14:textId="77777777" w:rsidR="000C69AC" w:rsidRPr="003250D8" w:rsidRDefault="000C69AC" w:rsidP="00AE0FE9">
            <w:pPr>
              <w:pStyle w:val="TAL"/>
              <w:rPr>
                <w:sz w:val="16"/>
              </w:rPr>
            </w:pPr>
          </w:p>
        </w:tc>
      </w:tr>
      <w:tr w:rsidR="000C69AC" w14:paraId="493B3DC6" w14:textId="77777777" w:rsidTr="00AE0FE9">
        <w:tc>
          <w:tcPr>
            <w:tcW w:w="0" w:type="auto"/>
          </w:tcPr>
          <w:p w14:paraId="49C25AFD" w14:textId="77777777" w:rsidR="000C69AC" w:rsidRPr="003250D8" w:rsidRDefault="000C69AC" w:rsidP="00AE0FE9">
            <w:pPr>
              <w:pStyle w:val="TAL"/>
              <w:rPr>
                <w:sz w:val="16"/>
              </w:rPr>
            </w:pPr>
            <w:r>
              <w:rPr>
                <w:sz w:val="16"/>
              </w:rPr>
              <w:t>C1-242246</w:t>
            </w:r>
          </w:p>
        </w:tc>
        <w:tc>
          <w:tcPr>
            <w:tcW w:w="0" w:type="auto"/>
          </w:tcPr>
          <w:p w14:paraId="402968B6" w14:textId="77777777" w:rsidR="000C69AC" w:rsidRPr="003250D8" w:rsidRDefault="000C69AC" w:rsidP="00AE0FE9">
            <w:pPr>
              <w:pStyle w:val="TAL"/>
              <w:rPr>
                <w:sz w:val="16"/>
              </w:rPr>
            </w:pPr>
            <w:r>
              <w:rPr>
                <w:sz w:val="16"/>
              </w:rPr>
              <w:t>Clarification on the SNPN providing access for localized services in SNPN</w:t>
            </w:r>
          </w:p>
        </w:tc>
        <w:tc>
          <w:tcPr>
            <w:tcW w:w="0" w:type="auto"/>
          </w:tcPr>
          <w:p w14:paraId="0FA2EEEE" w14:textId="77777777" w:rsidR="000C69AC" w:rsidRPr="003250D8" w:rsidRDefault="000C69AC" w:rsidP="00AE0FE9">
            <w:pPr>
              <w:pStyle w:val="TAL"/>
              <w:rPr>
                <w:sz w:val="16"/>
              </w:rPr>
            </w:pPr>
            <w:r>
              <w:rPr>
                <w:sz w:val="16"/>
              </w:rPr>
              <w:t>vivo</w:t>
            </w:r>
          </w:p>
        </w:tc>
        <w:tc>
          <w:tcPr>
            <w:tcW w:w="0" w:type="auto"/>
          </w:tcPr>
          <w:p w14:paraId="78B4C7A5" w14:textId="77777777" w:rsidR="000C69AC" w:rsidRPr="003250D8" w:rsidRDefault="000C69AC" w:rsidP="00AE0FE9">
            <w:pPr>
              <w:pStyle w:val="TAL"/>
              <w:rPr>
                <w:sz w:val="16"/>
              </w:rPr>
            </w:pPr>
            <w:r>
              <w:rPr>
                <w:sz w:val="16"/>
              </w:rPr>
              <w:t>revised</w:t>
            </w:r>
          </w:p>
        </w:tc>
        <w:tc>
          <w:tcPr>
            <w:tcW w:w="0" w:type="auto"/>
          </w:tcPr>
          <w:p w14:paraId="4A5C0512" w14:textId="77777777" w:rsidR="000C69AC" w:rsidRPr="003250D8" w:rsidRDefault="000C69AC" w:rsidP="00AE0FE9">
            <w:pPr>
              <w:pStyle w:val="TAL"/>
              <w:rPr>
                <w:sz w:val="16"/>
              </w:rPr>
            </w:pPr>
          </w:p>
        </w:tc>
        <w:tc>
          <w:tcPr>
            <w:tcW w:w="0" w:type="auto"/>
          </w:tcPr>
          <w:p w14:paraId="473B4E64" w14:textId="77777777" w:rsidR="000C69AC" w:rsidRPr="003250D8" w:rsidRDefault="000C69AC" w:rsidP="00AE0FE9">
            <w:pPr>
              <w:pStyle w:val="TAL"/>
              <w:rPr>
                <w:sz w:val="16"/>
              </w:rPr>
            </w:pPr>
            <w:r>
              <w:rPr>
                <w:sz w:val="16"/>
              </w:rPr>
              <w:t>C1-242565</w:t>
            </w:r>
          </w:p>
        </w:tc>
      </w:tr>
      <w:tr w:rsidR="000C69AC" w14:paraId="6FB7FACD" w14:textId="77777777" w:rsidTr="00AE0FE9">
        <w:tc>
          <w:tcPr>
            <w:tcW w:w="0" w:type="auto"/>
          </w:tcPr>
          <w:p w14:paraId="00BDC0E8" w14:textId="77777777" w:rsidR="000C69AC" w:rsidRPr="003250D8" w:rsidRDefault="000C69AC" w:rsidP="00AE0FE9">
            <w:pPr>
              <w:pStyle w:val="TAL"/>
              <w:rPr>
                <w:sz w:val="16"/>
              </w:rPr>
            </w:pPr>
            <w:r>
              <w:rPr>
                <w:sz w:val="16"/>
              </w:rPr>
              <w:t>C1-242247</w:t>
            </w:r>
          </w:p>
        </w:tc>
        <w:tc>
          <w:tcPr>
            <w:tcW w:w="0" w:type="auto"/>
          </w:tcPr>
          <w:p w14:paraId="0A9E2DF2" w14:textId="77777777" w:rsidR="000C69AC" w:rsidRPr="003250D8" w:rsidRDefault="000C69AC" w:rsidP="00AE0FE9">
            <w:pPr>
              <w:pStyle w:val="TAL"/>
              <w:rPr>
                <w:sz w:val="16"/>
              </w:rPr>
            </w:pPr>
            <w:r>
              <w:rPr>
                <w:sz w:val="16"/>
              </w:rPr>
              <w:t>Congestion handling for SNPN providing access for localized services in SNPN</w:t>
            </w:r>
          </w:p>
        </w:tc>
        <w:tc>
          <w:tcPr>
            <w:tcW w:w="0" w:type="auto"/>
          </w:tcPr>
          <w:p w14:paraId="71555017" w14:textId="77777777" w:rsidR="000C69AC" w:rsidRPr="003250D8" w:rsidRDefault="000C69AC" w:rsidP="00AE0FE9">
            <w:pPr>
              <w:pStyle w:val="TAL"/>
              <w:rPr>
                <w:sz w:val="16"/>
              </w:rPr>
            </w:pPr>
            <w:r>
              <w:rPr>
                <w:sz w:val="16"/>
              </w:rPr>
              <w:t>vivo</w:t>
            </w:r>
          </w:p>
        </w:tc>
        <w:tc>
          <w:tcPr>
            <w:tcW w:w="0" w:type="auto"/>
          </w:tcPr>
          <w:p w14:paraId="70EE6A04" w14:textId="77777777" w:rsidR="000C69AC" w:rsidRPr="003250D8" w:rsidRDefault="000C69AC" w:rsidP="00AE0FE9">
            <w:pPr>
              <w:pStyle w:val="TAL"/>
              <w:rPr>
                <w:sz w:val="16"/>
              </w:rPr>
            </w:pPr>
            <w:r>
              <w:rPr>
                <w:sz w:val="16"/>
              </w:rPr>
              <w:t>agreed</w:t>
            </w:r>
          </w:p>
        </w:tc>
        <w:tc>
          <w:tcPr>
            <w:tcW w:w="0" w:type="auto"/>
          </w:tcPr>
          <w:p w14:paraId="05661404" w14:textId="77777777" w:rsidR="000C69AC" w:rsidRPr="003250D8" w:rsidRDefault="000C69AC" w:rsidP="00AE0FE9">
            <w:pPr>
              <w:pStyle w:val="TAL"/>
              <w:rPr>
                <w:sz w:val="16"/>
              </w:rPr>
            </w:pPr>
          </w:p>
        </w:tc>
        <w:tc>
          <w:tcPr>
            <w:tcW w:w="0" w:type="auto"/>
          </w:tcPr>
          <w:p w14:paraId="381A9AF8" w14:textId="77777777" w:rsidR="000C69AC" w:rsidRPr="003250D8" w:rsidRDefault="000C69AC" w:rsidP="00AE0FE9">
            <w:pPr>
              <w:pStyle w:val="TAL"/>
              <w:rPr>
                <w:sz w:val="16"/>
              </w:rPr>
            </w:pPr>
          </w:p>
        </w:tc>
      </w:tr>
      <w:tr w:rsidR="000C69AC" w14:paraId="4FA9EC24" w14:textId="77777777" w:rsidTr="00AE0FE9">
        <w:tc>
          <w:tcPr>
            <w:tcW w:w="0" w:type="auto"/>
          </w:tcPr>
          <w:p w14:paraId="001D7B18" w14:textId="77777777" w:rsidR="000C69AC" w:rsidRPr="003250D8" w:rsidRDefault="000C69AC" w:rsidP="00AE0FE9">
            <w:pPr>
              <w:pStyle w:val="TAL"/>
              <w:rPr>
                <w:sz w:val="16"/>
              </w:rPr>
            </w:pPr>
            <w:r>
              <w:rPr>
                <w:sz w:val="16"/>
              </w:rPr>
              <w:t>C1-242248</w:t>
            </w:r>
          </w:p>
        </w:tc>
        <w:tc>
          <w:tcPr>
            <w:tcW w:w="0" w:type="auto"/>
          </w:tcPr>
          <w:p w14:paraId="0607FB80" w14:textId="77777777" w:rsidR="000C69AC" w:rsidRPr="003250D8" w:rsidRDefault="000C69AC" w:rsidP="00AE0FE9">
            <w:pPr>
              <w:pStyle w:val="TAL"/>
              <w:rPr>
                <w:sz w:val="16"/>
              </w:rPr>
            </w:pPr>
            <w:r>
              <w:rPr>
                <w:sz w:val="16"/>
              </w:rPr>
              <w:t>Correction to +CUNPER command and +CDISCO command</w:t>
            </w:r>
          </w:p>
        </w:tc>
        <w:tc>
          <w:tcPr>
            <w:tcW w:w="0" w:type="auto"/>
          </w:tcPr>
          <w:p w14:paraId="7B47FE51" w14:textId="77777777" w:rsidR="000C69AC" w:rsidRPr="003250D8" w:rsidRDefault="000C69AC" w:rsidP="00AE0FE9">
            <w:pPr>
              <w:pStyle w:val="TAL"/>
              <w:rPr>
                <w:sz w:val="16"/>
              </w:rPr>
            </w:pPr>
            <w:r>
              <w:rPr>
                <w:sz w:val="16"/>
              </w:rPr>
              <w:t>vivo</w:t>
            </w:r>
          </w:p>
        </w:tc>
        <w:tc>
          <w:tcPr>
            <w:tcW w:w="0" w:type="auto"/>
          </w:tcPr>
          <w:p w14:paraId="13F46712" w14:textId="77777777" w:rsidR="000C69AC" w:rsidRPr="003250D8" w:rsidRDefault="000C69AC" w:rsidP="00AE0FE9">
            <w:pPr>
              <w:pStyle w:val="TAL"/>
              <w:rPr>
                <w:sz w:val="16"/>
              </w:rPr>
            </w:pPr>
            <w:r>
              <w:rPr>
                <w:sz w:val="16"/>
              </w:rPr>
              <w:t>agreed</w:t>
            </w:r>
          </w:p>
        </w:tc>
        <w:tc>
          <w:tcPr>
            <w:tcW w:w="0" w:type="auto"/>
          </w:tcPr>
          <w:p w14:paraId="2222D19E" w14:textId="77777777" w:rsidR="000C69AC" w:rsidRPr="003250D8" w:rsidRDefault="000C69AC" w:rsidP="00AE0FE9">
            <w:pPr>
              <w:pStyle w:val="TAL"/>
              <w:rPr>
                <w:sz w:val="16"/>
              </w:rPr>
            </w:pPr>
          </w:p>
        </w:tc>
        <w:tc>
          <w:tcPr>
            <w:tcW w:w="0" w:type="auto"/>
          </w:tcPr>
          <w:p w14:paraId="2CD05718" w14:textId="77777777" w:rsidR="000C69AC" w:rsidRPr="003250D8" w:rsidRDefault="000C69AC" w:rsidP="00AE0FE9">
            <w:pPr>
              <w:pStyle w:val="TAL"/>
              <w:rPr>
                <w:sz w:val="16"/>
              </w:rPr>
            </w:pPr>
          </w:p>
        </w:tc>
      </w:tr>
      <w:tr w:rsidR="000C69AC" w14:paraId="4643276F" w14:textId="77777777" w:rsidTr="00AE0FE9">
        <w:tc>
          <w:tcPr>
            <w:tcW w:w="0" w:type="auto"/>
          </w:tcPr>
          <w:p w14:paraId="44D4F24D" w14:textId="77777777" w:rsidR="000C69AC" w:rsidRPr="003250D8" w:rsidRDefault="000C69AC" w:rsidP="00AE0FE9">
            <w:pPr>
              <w:pStyle w:val="TAL"/>
              <w:rPr>
                <w:sz w:val="16"/>
              </w:rPr>
            </w:pPr>
            <w:r>
              <w:rPr>
                <w:sz w:val="16"/>
              </w:rPr>
              <w:t>C1-242249</w:t>
            </w:r>
          </w:p>
        </w:tc>
        <w:tc>
          <w:tcPr>
            <w:tcW w:w="0" w:type="auto"/>
          </w:tcPr>
          <w:p w14:paraId="386049EB" w14:textId="77777777" w:rsidR="000C69AC" w:rsidRPr="003250D8" w:rsidRDefault="000C69AC" w:rsidP="00AE0FE9">
            <w:pPr>
              <w:pStyle w:val="TAL"/>
              <w:rPr>
                <w:sz w:val="16"/>
              </w:rPr>
            </w:pPr>
            <w:r>
              <w:rPr>
                <w:sz w:val="16"/>
              </w:rPr>
              <w:t>The handling on the unavailability period during de-registration</w:t>
            </w:r>
          </w:p>
        </w:tc>
        <w:tc>
          <w:tcPr>
            <w:tcW w:w="0" w:type="auto"/>
          </w:tcPr>
          <w:p w14:paraId="61007CF5" w14:textId="77777777" w:rsidR="000C69AC" w:rsidRPr="003250D8" w:rsidRDefault="000C69AC" w:rsidP="00AE0FE9">
            <w:pPr>
              <w:pStyle w:val="TAL"/>
              <w:rPr>
                <w:sz w:val="16"/>
              </w:rPr>
            </w:pPr>
            <w:r>
              <w:rPr>
                <w:sz w:val="16"/>
              </w:rPr>
              <w:t>vivo</w:t>
            </w:r>
          </w:p>
        </w:tc>
        <w:tc>
          <w:tcPr>
            <w:tcW w:w="0" w:type="auto"/>
          </w:tcPr>
          <w:p w14:paraId="6AC6B2DF" w14:textId="77777777" w:rsidR="000C69AC" w:rsidRPr="003250D8" w:rsidRDefault="000C69AC" w:rsidP="00AE0FE9">
            <w:pPr>
              <w:pStyle w:val="TAL"/>
              <w:rPr>
                <w:sz w:val="16"/>
              </w:rPr>
            </w:pPr>
            <w:r>
              <w:rPr>
                <w:sz w:val="16"/>
              </w:rPr>
              <w:t>merged</w:t>
            </w:r>
          </w:p>
        </w:tc>
        <w:tc>
          <w:tcPr>
            <w:tcW w:w="0" w:type="auto"/>
          </w:tcPr>
          <w:p w14:paraId="63C8F61E" w14:textId="77777777" w:rsidR="000C69AC" w:rsidRPr="003250D8" w:rsidRDefault="000C69AC" w:rsidP="00AE0FE9">
            <w:pPr>
              <w:pStyle w:val="TAL"/>
              <w:rPr>
                <w:sz w:val="16"/>
              </w:rPr>
            </w:pPr>
          </w:p>
        </w:tc>
        <w:tc>
          <w:tcPr>
            <w:tcW w:w="0" w:type="auto"/>
          </w:tcPr>
          <w:p w14:paraId="2F96C653" w14:textId="77777777" w:rsidR="000C69AC" w:rsidRPr="003250D8" w:rsidRDefault="000C69AC" w:rsidP="00AE0FE9">
            <w:pPr>
              <w:pStyle w:val="TAL"/>
              <w:rPr>
                <w:sz w:val="16"/>
              </w:rPr>
            </w:pPr>
          </w:p>
        </w:tc>
      </w:tr>
      <w:tr w:rsidR="000C69AC" w14:paraId="18BFB305" w14:textId="77777777" w:rsidTr="00AE0FE9">
        <w:tc>
          <w:tcPr>
            <w:tcW w:w="0" w:type="auto"/>
          </w:tcPr>
          <w:p w14:paraId="194C9987" w14:textId="77777777" w:rsidR="000C69AC" w:rsidRPr="003250D8" w:rsidRDefault="000C69AC" w:rsidP="00AE0FE9">
            <w:pPr>
              <w:pStyle w:val="TAL"/>
              <w:rPr>
                <w:sz w:val="16"/>
              </w:rPr>
            </w:pPr>
            <w:r>
              <w:rPr>
                <w:sz w:val="16"/>
              </w:rPr>
              <w:t>C1-242250</w:t>
            </w:r>
          </w:p>
        </w:tc>
        <w:tc>
          <w:tcPr>
            <w:tcW w:w="0" w:type="auto"/>
          </w:tcPr>
          <w:p w14:paraId="2AAA9F78" w14:textId="77777777" w:rsidR="000C69AC" w:rsidRPr="003250D8" w:rsidRDefault="000C69AC" w:rsidP="00AE0FE9">
            <w:pPr>
              <w:pStyle w:val="TAL"/>
              <w:rPr>
                <w:sz w:val="16"/>
              </w:rPr>
            </w:pPr>
            <w:r>
              <w:rPr>
                <w:sz w:val="16"/>
              </w:rPr>
              <w:t>Correction to +CN3QAIRDP and +CN3DB</w:t>
            </w:r>
          </w:p>
        </w:tc>
        <w:tc>
          <w:tcPr>
            <w:tcW w:w="0" w:type="auto"/>
          </w:tcPr>
          <w:p w14:paraId="6EB486BF" w14:textId="77777777" w:rsidR="000C69AC" w:rsidRPr="003250D8" w:rsidRDefault="000C69AC" w:rsidP="00AE0FE9">
            <w:pPr>
              <w:pStyle w:val="TAL"/>
              <w:rPr>
                <w:sz w:val="16"/>
              </w:rPr>
            </w:pPr>
            <w:r>
              <w:rPr>
                <w:sz w:val="16"/>
              </w:rPr>
              <w:t>vivo</w:t>
            </w:r>
          </w:p>
        </w:tc>
        <w:tc>
          <w:tcPr>
            <w:tcW w:w="0" w:type="auto"/>
          </w:tcPr>
          <w:p w14:paraId="1EA24A85" w14:textId="77777777" w:rsidR="000C69AC" w:rsidRPr="003250D8" w:rsidRDefault="000C69AC" w:rsidP="00AE0FE9">
            <w:pPr>
              <w:pStyle w:val="TAL"/>
              <w:rPr>
                <w:sz w:val="16"/>
              </w:rPr>
            </w:pPr>
            <w:r>
              <w:rPr>
                <w:sz w:val="16"/>
              </w:rPr>
              <w:t>agreed</w:t>
            </w:r>
          </w:p>
        </w:tc>
        <w:tc>
          <w:tcPr>
            <w:tcW w:w="0" w:type="auto"/>
          </w:tcPr>
          <w:p w14:paraId="531190FB" w14:textId="77777777" w:rsidR="000C69AC" w:rsidRPr="003250D8" w:rsidRDefault="000C69AC" w:rsidP="00AE0FE9">
            <w:pPr>
              <w:pStyle w:val="TAL"/>
              <w:rPr>
                <w:sz w:val="16"/>
              </w:rPr>
            </w:pPr>
          </w:p>
        </w:tc>
        <w:tc>
          <w:tcPr>
            <w:tcW w:w="0" w:type="auto"/>
          </w:tcPr>
          <w:p w14:paraId="63F3BDA8" w14:textId="77777777" w:rsidR="000C69AC" w:rsidRPr="003250D8" w:rsidRDefault="000C69AC" w:rsidP="00AE0FE9">
            <w:pPr>
              <w:pStyle w:val="TAL"/>
              <w:rPr>
                <w:sz w:val="16"/>
              </w:rPr>
            </w:pPr>
          </w:p>
        </w:tc>
      </w:tr>
      <w:tr w:rsidR="000C69AC" w14:paraId="069A6AE1" w14:textId="77777777" w:rsidTr="00AE0FE9">
        <w:tc>
          <w:tcPr>
            <w:tcW w:w="0" w:type="auto"/>
          </w:tcPr>
          <w:p w14:paraId="0D438A41" w14:textId="77777777" w:rsidR="000C69AC" w:rsidRPr="003250D8" w:rsidRDefault="000C69AC" w:rsidP="00AE0FE9">
            <w:pPr>
              <w:pStyle w:val="TAL"/>
              <w:rPr>
                <w:sz w:val="16"/>
              </w:rPr>
            </w:pPr>
            <w:r>
              <w:rPr>
                <w:sz w:val="16"/>
              </w:rPr>
              <w:t>C1-242251</w:t>
            </w:r>
          </w:p>
        </w:tc>
        <w:tc>
          <w:tcPr>
            <w:tcW w:w="0" w:type="auto"/>
          </w:tcPr>
          <w:p w14:paraId="731BA55E" w14:textId="77777777" w:rsidR="000C69AC" w:rsidRPr="003250D8" w:rsidRDefault="000C69AC" w:rsidP="00AE0FE9">
            <w:pPr>
              <w:pStyle w:val="TAL"/>
              <w:rPr>
                <w:sz w:val="16"/>
              </w:rPr>
            </w:pPr>
            <w:r>
              <w:rPr>
                <w:sz w:val="16"/>
              </w:rPr>
              <w:t>Correction about term and coding part</w:t>
            </w:r>
          </w:p>
        </w:tc>
        <w:tc>
          <w:tcPr>
            <w:tcW w:w="0" w:type="auto"/>
          </w:tcPr>
          <w:p w14:paraId="06A40B7A" w14:textId="77777777" w:rsidR="000C69AC" w:rsidRPr="003250D8" w:rsidRDefault="000C69AC" w:rsidP="00AE0FE9">
            <w:pPr>
              <w:pStyle w:val="TAL"/>
              <w:rPr>
                <w:sz w:val="16"/>
              </w:rPr>
            </w:pPr>
            <w:r>
              <w:rPr>
                <w:sz w:val="16"/>
              </w:rPr>
              <w:t>vivo</w:t>
            </w:r>
          </w:p>
        </w:tc>
        <w:tc>
          <w:tcPr>
            <w:tcW w:w="0" w:type="auto"/>
          </w:tcPr>
          <w:p w14:paraId="5E58F267" w14:textId="77777777" w:rsidR="000C69AC" w:rsidRPr="003250D8" w:rsidRDefault="000C69AC" w:rsidP="00AE0FE9">
            <w:pPr>
              <w:pStyle w:val="TAL"/>
              <w:rPr>
                <w:sz w:val="16"/>
              </w:rPr>
            </w:pPr>
            <w:r>
              <w:rPr>
                <w:sz w:val="16"/>
              </w:rPr>
              <w:t>revised</w:t>
            </w:r>
          </w:p>
        </w:tc>
        <w:tc>
          <w:tcPr>
            <w:tcW w:w="0" w:type="auto"/>
          </w:tcPr>
          <w:p w14:paraId="15584445" w14:textId="77777777" w:rsidR="000C69AC" w:rsidRPr="003250D8" w:rsidRDefault="000C69AC" w:rsidP="00AE0FE9">
            <w:pPr>
              <w:pStyle w:val="TAL"/>
              <w:rPr>
                <w:sz w:val="16"/>
              </w:rPr>
            </w:pPr>
          </w:p>
        </w:tc>
        <w:tc>
          <w:tcPr>
            <w:tcW w:w="0" w:type="auto"/>
          </w:tcPr>
          <w:p w14:paraId="763FBF4A" w14:textId="77777777" w:rsidR="000C69AC" w:rsidRPr="003250D8" w:rsidRDefault="000C69AC" w:rsidP="00AE0FE9">
            <w:pPr>
              <w:pStyle w:val="TAL"/>
              <w:rPr>
                <w:sz w:val="16"/>
              </w:rPr>
            </w:pPr>
            <w:r>
              <w:rPr>
                <w:sz w:val="16"/>
              </w:rPr>
              <w:t>C1-242651</w:t>
            </w:r>
          </w:p>
        </w:tc>
      </w:tr>
      <w:tr w:rsidR="000C69AC" w14:paraId="291C8A8F" w14:textId="77777777" w:rsidTr="00AE0FE9">
        <w:tc>
          <w:tcPr>
            <w:tcW w:w="0" w:type="auto"/>
          </w:tcPr>
          <w:p w14:paraId="6D02E9EA" w14:textId="77777777" w:rsidR="000C69AC" w:rsidRPr="003250D8" w:rsidRDefault="000C69AC" w:rsidP="00AE0FE9">
            <w:pPr>
              <w:pStyle w:val="TAL"/>
              <w:rPr>
                <w:sz w:val="16"/>
              </w:rPr>
            </w:pPr>
            <w:r>
              <w:rPr>
                <w:sz w:val="16"/>
              </w:rPr>
              <w:lastRenderedPageBreak/>
              <w:t>C1-242252</w:t>
            </w:r>
          </w:p>
        </w:tc>
        <w:tc>
          <w:tcPr>
            <w:tcW w:w="0" w:type="auto"/>
          </w:tcPr>
          <w:p w14:paraId="23D4AE58" w14:textId="77777777" w:rsidR="000C69AC" w:rsidRPr="003250D8" w:rsidRDefault="000C69AC" w:rsidP="00AE0FE9">
            <w:pPr>
              <w:pStyle w:val="TAL"/>
              <w:rPr>
                <w:sz w:val="16"/>
              </w:rPr>
            </w:pPr>
            <w:r>
              <w:rPr>
                <w:sz w:val="16"/>
              </w:rPr>
              <w:t xml:space="preserve">The UE handling on requested </w:t>
            </w:r>
            <w:proofErr w:type="spellStart"/>
            <w:r>
              <w:rPr>
                <w:sz w:val="16"/>
              </w:rPr>
              <w:t>CIoT</w:t>
            </w:r>
            <w:proofErr w:type="spellEnd"/>
            <w:r>
              <w:rPr>
                <w:sz w:val="16"/>
              </w:rPr>
              <w:t xml:space="preserve"> EPS optimizations</w:t>
            </w:r>
          </w:p>
        </w:tc>
        <w:tc>
          <w:tcPr>
            <w:tcW w:w="0" w:type="auto"/>
          </w:tcPr>
          <w:p w14:paraId="31313505" w14:textId="77777777" w:rsidR="000C69AC" w:rsidRPr="003250D8" w:rsidRDefault="000C69AC" w:rsidP="00AE0FE9">
            <w:pPr>
              <w:pStyle w:val="TAL"/>
              <w:rPr>
                <w:sz w:val="16"/>
              </w:rPr>
            </w:pPr>
            <w:r>
              <w:rPr>
                <w:sz w:val="16"/>
              </w:rPr>
              <w:t>vivo</w:t>
            </w:r>
          </w:p>
        </w:tc>
        <w:tc>
          <w:tcPr>
            <w:tcW w:w="0" w:type="auto"/>
          </w:tcPr>
          <w:p w14:paraId="47CBCC7E" w14:textId="77777777" w:rsidR="000C69AC" w:rsidRPr="003250D8" w:rsidRDefault="000C69AC" w:rsidP="00AE0FE9">
            <w:pPr>
              <w:pStyle w:val="TAL"/>
              <w:rPr>
                <w:sz w:val="16"/>
              </w:rPr>
            </w:pPr>
            <w:r>
              <w:rPr>
                <w:sz w:val="16"/>
              </w:rPr>
              <w:t>postponed</w:t>
            </w:r>
          </w:p>
        </w:tc>
        <w:tc>
          <w:tcPr>
            <w:tcW w:w="0" w:type="auto"/>
          </w:tcPr>
          <w:p w14:paraId="7070E925" w14:textId="77777777" w:rsidR="000C69AC" w:rsidRPr="003250D8" w:rsidRDefault="000C69AC" w:rsidP="00AE0FE9">
            <w:pPr>
              <w:pStyle w:val="TAL"/>
              <w:rPr>
                <w:sz w:val="16"/>
              </w:rPr>
            </w:pPr>
          </w:p>
        </w:tc>
        <w:tc>
          <w:tcPr>
            <w:tcW w:w="0" w:type="auto"/>
          </w:tcPr>
          <w:p w14:paraId="36AD1572" w14:textId="77777777" w:rsidR="000C69AC" w:rsidRPr="003250D8" w:rsidRDefault="000C69AC" w:rsidP="00AE0FE9">
            <w:pPr>
              <w:pStyle w:val="TAL"/>
              <w:rPr>
                <w:sz w:val="16"/>
              </w:rPr>
            </w:pPr>
          </w:p>
        </w:tc>
      </w:tr>
      <w:tr w:rsidR="000C69AC" w14:paraId="38EE056B" w14:textId="77777777" w:rsidTr="00AE0FE9">
        <w:tc>
          <w:tcPr>
            <w:tcW w:w="0" w:type="auto"/>
          </w:tcPr>
          <w:p w14:paraId="46FC691D" w14:textId="77777777" w:rsidR="000C69AC" w:rsidRPr="003250D8" w:rsidRDefault="000C69AC" w:rsidP="00AE0FE9">
            <w:pPr>
              <w:pStyle w:val="TAL"/>
              <w:rPr>
                <w:sz w:val="16"/>
              </w:rPr>
            </w:pPr>
            <w:r>
              <w:rPr>
                <w:sz w:val="16"/>
              </w:rPr>
              <w:t>C1-242253</w:t>
            </w:r>
          </w:p>
        </w:tc>
        <w:tc>
          <w:tcPr>
            <w:tcW w:w="0" w:type="auto"/>
          </w:tcPr>
          <w:p w14:paraId="5C595D38" w14:textId="77777777" w:rsidR="000C69AC" w:rsidRPr="003250D8" w:rsidRDefault="000C69AC" w:rsidP="00AE0FE9">
            <w:pPr>
              <w:pStyle w:val="TAL"/>
              <w:rPr>
                <w:sz w:val="16"/>
              </w:rPr>
            </w:pPr>
            <w:r>
              <w:rPr>
                <w:sz w:val="16"/>
              </w:rPr>
              <w:t>Correction on the syntax of action commands and parameter commands</w:t>
            </w:r>
          </w:p>
        </w:tc>
        <w:tc>
          <w:tcPr>
            <w:tcW w:w="0" w:type="auto"/>
          </w:tcPr>
          <w:p w14:paraId="6B5A0575" w14:textId="77777777" w:rsidR="000C69AC" w:rsidRPr="003250D8" w:rsidRDefault="000C69AC" w:rsidP="00AE0FE9">
            <w:pPr>
              <w:pStyle w:val="TAL"/>
              <w:rPr>
                <w:sz w:val="16"/>
              </w:rPr>
            </w:pPr>
            <w:r>
              <w:rPr>
                <w:sz w:val="16"/>
              </w:rPr>
              <w:t>vivo</w:t>
            </w:r>
          </w:p>
        </w:tc>
        <w:tc>
          <w:tcPr>
            <w:tcW w:w="0" w:type="auto"/>
          </w:tcPr>
          <w:p w14:paraId="77904AB8" w14:textId="77777777" w:rsidR="000C69AC" w:rsidRPr="003250D8" w:rsidRDefault="000C69AC" w:rsidP="00AE0FE9">
            <w:pPr>
              <w:pStyle w:val="TAL"/>
              <w:rPr>
                <w:sz w:val="16"/>
              </w:rPr>
            </w:pPr>
            <w:r>
              <w:rPr>
                <w:sz w:val="16"/>
              </w:rPr>
              <w:t>revised</w:t>
            </w:r>
          </w:p>
        </w:tc>
        <w:tc>
          <w:tcPr>
            <w:tcW w:w="0" w:type="auto"/>
          </w:tcPr>
          <w:p w14:paraId="758F605D" w14:textId="77777777" w:rsidR="000C69AC" w:rsidRPr="003250D8" w:rsidRDefault="000C69AC" w:rsidP="00AE0FE9">
            <w:pPr>
              <w:pStyle w:val="TAL"/>
              <w:rPr>
                <w:sz w:val="16"/>
              </w:rPr>
            </w:pPr>
          </w:p>
        </w:tc>
        <w:tc>
          <w:tcPr>
            <w:tcW w:w="0" w:type="auto"/>
          </w:tcPr>
          <w:p w14:paraId="1870C2CE" w14:textId="77777777" w:rsidR="000C69AC" w:rsidRPr="003250D8" w:rsidRDefault="000C69AC" w:rsidP="00AE0FE9">
            <w:pPr>
              <w:pStyle w:val="TAL"/>
              <w:rPr>
                <w:sz w:val="16"/>
              </w:rPr>
            </w:pPr>
            <w:r>
              <w:rPr>
                <w:sz w:val="16"/>
              </w:rPr>
              <w:t>C1-242940</w:t>
            </w:r>
          </w:p>
        </w:tc>
      </w:tr>
      <w:tr w:rsidR="000C69AC" w14:paraId="79A1BB0A" w14:textId="77777777" w:rsidTr="00AE0FE9">
        <w:tc>
          <w:tcPr>
            <w:tcW w:w="0" w:type="auto"/>
          </w:tcPr>
          <w:p w14:paraId="1E52B6A2" w14:textId="77777777" w:rsidR="000C69AC" w:rsidRPr="003250D8" w:rsidRDefault="000C69AC" w:rsidP="00AE0FE9">
            <w:pPr>
              <w:pStyle w:val="TAL"/>
              <w:rPr>
                <w:sz w:val="16"/>
              </w:rPr>
            </w:pPr>
            <w:r>
              <w:rPr>
                <w:sz w:val="16"/>
              </w:rPr>
              <w:t>C1-242254</w:t>
            </w:r>
          </w:p>
        </w:tc>
        <w:tc>
          <w:tcPr>
            <w:tcW w:w="0" w:type="auto"/>
          </w:tcPr>
          <w:p w14:paraId="663539BE" w14:textId="77777777" w:rsidR="000C69AC" w:rsidRPr="003250D8" w:rsidRDefault="000C69AC" w:rsidP="00AE0FE9">
            <w:pPr>
              <w:pStyle w:val="TAL"/>
              <w:rPr>
                <w:sz w:val="16"/>
              </w:rPr>
            </w:pPr>
            <w:r>
              <w:rPr>
                <w:sz w:val="16"/>
              </w:rPr>
              <w:t>The UE handling on the MICO mode</w:t>
            </w:r>
          </w:p>
        </w:tc>
        <w:tc>
          <w:tcPr>
            <w:tcW w:w="0" w:type="auto"/>
          </w:tcPr>
          <w:p w14:paraId="22F52683" w14:textId="77777777" w:rsidR="000C69AC" w:rsidRPr="003250D8" w:rsidRDefault="000C69AC" w:rsidP="00AE0FE9">
            <w:pPr>
              <w:pStyle w:val="TAL"/>
              <w:rPr>
                <w:sz w:val="16"/>
              </w:rPr>
            </w:pPr>
            <w:r>
              <w:rPr>
                <w:sz w:val="16"/>
              </w:rPr>
              <w:t>vivo</w:t>
            </w:r>
          </w:p>
        </w:tc>
        <w:tc>
          <w:tcPr>
            <w:tcW w:w="0" w:type="auto"/>
          </w:tcPr>
          <w:p w14:paraId="31D32610" w14:textId="77777777" w:rsidR="000C69AC" w:rsidRPr="003250D8" w:rsidRDefault="000C69AC" w:rsidP="00AE0FE9">
            <w:pPr>
              <w:pStyle w:val="TAL"/>
              <w:rPr>
                <w:sz w:val="16"/>
              </w:rPr>
            </w:pPr>
            <w:r>
              <w:rPr>
                <w:sz w:val="16"/>
              </w:rPr>
              <w:t>revised</w:t>
            </w:r>
          </w:p>
        </w:tc>
        <w:tc>
          <w:tcPr>
            <w:tcW w:w="0" w:type="auto"/>
          </w:tcPr>
          <w:p w14:paraId="0C680FAE" w14:textId="77777777" w:rsidR="000C69AC" w:rsidRPr="003250D8" w:rsidRDefault="000C69AC" w:rsidP="00AE0FE9">
            <w:pPr>
              <w:pStyle w:val="TAL"/>
              <w:rPr>
                <w:sz w:val="16"/>
              </w:rPr>
            </w:pPr>
          </w:p>
        </w:tc>
        <w:tc>
          <w:tcPr>
            <w:tcW w:w="0" w:type="auto"/>
          </w:tcPr>
          <w:p w14:paraId="0F2E2DDA" w14:textId="77777777" w:rsidR="000C69AC" w:rsidRPr="003250D8" w:rsidRDefault="000C69AC" w:rsidP="00AE0FE9">
            <w:pPr>
              <w:pStyle w:val="TAL"/>
              <w:rPr>
                <w:sz w:val="16"/>
              </w:rPr>
            </w:pPr>
            <w:r>
              <w:rPr>
                <w:sz w:val="16"/>
              </w:rPr>
              <w:t>C1-242652</w:t>
            </w:r>
          </w:p>
        </w:tc>
      </w:tr>
      <w:tr w:rsidR="000C69AC" w14:paraId="567B0E79" w14:textId="77777777" w:rsidTr="00AE0FE9">
        <w:tc>
          <w:tcPr>
            <w:tcW w:w="0" w:type="auto"/>
          </w:tcPr>
          <w:p w14:paraId="4C916D56" w14:textId="77777777" w:rsidR="000C69AC" w:rsidRPr="003250D8" w:rsidRDefault="000C69AC" w:rsidP="00AE0FE9">
            <w:pPr>
              <w:pStyle w:val="TAL"/>
              <w:rPr>
                <w:sz w:val="16"/>
              </w:rPr>
            </w:pPr>
            <w:r>
              <w:rPr>
                <w:sz w:val="16"/>
              </w:rPr>
              <w:t>C1-242255</w:t>
            </w:r>
          </w:p>
        </w:tc>
        <w:tc>
          <w:tcPr>
            <w:tcW w:w="0" w:type="auto"/>
          </w:tcPr>
          <w:p w14:paraId="021C5C14" w14:textId="77777777" w:rsidR="000C69AC" w:rsidRPr="003250D8" w:rsidRDefault="000C69AC" w:rsidP="00AE0FE9">
            <w:pPr>
              <w:pStyle w:val="TAL"/>
              <w:rPr>
                <w:sz w:val="16"/>
              </w:rPr>
            </w:pPr>
            <w:r>
              <w:rPr>
                <w:sz w:val="16"/>
              </w:rPr>
              <w:t>Correction in the &lt;request-type&gt; element</w:t>
            </w:r>
          </w:p>
        </w:tc>
        <w:tc>
          <w:tcPr>
            <w:tcW w:w="0" w:type="auto"/>
          </w:tcPr>
          <w:p w14:paraId="15052AF5" w14:textId="77777777" w:rsidR="000C69AC" w:rsidRPr="003250D8" w:rsidRDefault="000C69AC" w:rsidP="00AE0FE9">
            <w:pPr>
              <w:pStyle w:val="TAL"/>
              <w:rPr>
                <w:sz w:val="16"/>
              </w:rPr>
            </w:pPr>
            <w:r>
              <w:rPr>
                <w:sz w:val="16"/>
              </w:rPr>
              <w:t>Nokia</w:t>
            </w:r>
          </w:p>
        </w:tc>
        <w:tc>
          <w:tcPr>
            <w:tcW w:w="0" w:type="auto"/>
          </w:tcPr>
          <w:p w14:paraId="024DBB9F" w14:textId="77777777" w:rsidR="000C69AC" w:rsidRPr="003250D8" w:rsidRDefault="000C69AC" w:rsidP="00AE0FE9">
            <w:pPr>
              <w:pStyle w:val="TAL"/>
              <w:rPr>
                <w:sz w:val="16"/>
              </w:rPr>
            </w:pPr>
            <w:r>
              <w:rPr>
                <w:sz w:val="16"/>
              </w:rPr>
              <w:t>agreed</w:t>
            </w:r>
          </w:p>
        </w:tc>
        <w:tc>
          <w:tcPr>
            <w:tcW w:w="0" w:type="auto"/>
          </w:tcPr>
          <w:p w14:paraId="7B23793B" w14:textId="77777777" w:rsidR="000C69AC" w:rsidRPr="003250D8" w:rsidRDefault="000C69AC" w:rsidP="00AE0FE9">
            <w:pPr>
              <w:pStyle w:val="TAL"/>
              <w:rPr>
                <w:sz w:val="16"/>
              </w:rPr>
            </w:pPr>
          </w:p>
        </w:tc>
        <w:tc>
          <w:tcPr>
            <w:tcW w:w="0" w:type="auto"/>
          </w:tcPr>
          <w:p w14:paraId="1AEECEAA" w14:textId="77777777" w:rsidR="000C69AC" w:rsidRPr="003250D8" w:rsidRDefault="000C69AC" w:rsidP="00AE0FE9">
            <w:pPr>
              <w:pStyle w:val="TAL"/>
              <w:rPr>
                <w:sz w:val="16"/>
              </w:rPr>
            </w:pPr>
          </w:p>
        </w:tc>
      </w:tr>
      <w:tr w:rsidR="000C69AC" w14:paraId="1D3647CC" w14:textId="77777777" w:rsidTr="00AE0FE9">
        <w:tc>
          <w:tcPr>
            <w:tcW w:w="0" w:type="auto"/>
          </w:tcPr>
          <w:p w14:paraId="49E71312" w14:textId="77777777" w:rsidR="000C69AC" w:rsidRPr="003250D8" w:rsidRDefault="000C69AC" w:rsidP="00AE0FE9">
            <w:pPr>
              <w:pStyle w:val="TAL"/>
              <w:rPr>
                <w:sz w:val="16"/>
              </w:rPr>
            </w:pPr>
            <w:r>
              <w:rPr>
                <w:sz w:val="16"/>
              </w:rPr>
              <w:t>C1-242256</w:t>
            </w:r>
          </w:p>
        </w:tc>
        <w:tc>
          <w:tcPr>
            <w:tcW w:w="0" w:type="auto"/>
          </w:tcPr>
          <w:p w14:paraId="40D36E95" w14:textId="77777777" w:rsidR="000C69AC" w:rsidRPr="003250D8" w:rsidRDefault="000C69AC" w:rsidP="00AE0FE9">
            <w:pPr>
              <w:pStyle w:val="TAL"/>
              <w:rPr>
                <w:sz w:val="16"/>
              </w:rPr>
            </w:pPr>
            <w:r>
              <w:rPr>
                <w:sz w:val="16"/>
              </w:rPr>
              <w:t>Correction in the &lt;selected-user-profile-index&gt; element</w:t>
            </w:r>
          </w:p>
        </w:tc>
        <w:tc>
          <w:tcPr>
            <w:tcW w:w="0" w:type="auto"/>
          </w:tcPr>
          <w:p w14:paraId="0A462A31" w14:textId="77777777" w:rsidR="000C69AC" w:rsidRPr="003250D8" w:rsidRDefault="000C69AC" w:rsidP="00AE0FE9">
            <w:pPr>
              <w:pStyle w:val="TAL"/>
              <w:rPr>
                <w:sz w:val="16"/>
              </w:rPr>
            </w:pPr>
            <w:r>
              <w:rPr>
                <w:sz w:val="16"/>
              </w:rPr>
              <w:t>Nokia</w:t>
            </w:r>
          </w:p>
        </w:tc>
        <w:tc>
          <w:tcPr>
            <w:tcW w:w="0" w:type="auto"/>
          </w:tcPr>
          <w:p w14:paraId="40CD4808" w14:textId="77777777" w:rsidR="000C69AC" w:rsidRPr="003250D8" w:rsidRDefault="000C69AC" w:rsidP="00AE0FE9">
            <w:pPr>
              <w:pStyle w:val="TAL"/>
              <w:rPr>
                <w:sz w:val="16"/>
              </w:rPr>
            </w:pPr>
            <w:r>
              <w:rPr>
                <w:sz w:val="16"/>
              </w:rPr>
              <w:t>revised</w:t>
            </w:r>
          </w:p>
        </w:tc>
        <w:tc>
          <w:tcPr>
            <w:tcW w:w="0" w:type="auto"/>
          </w:tcPr>
          <w:p w14:paraId="1E513785" w14:textId="77777777" w:rsidR="000C69AC" w:rsidRPr="003250D8" w:rsidRDefault="000C69AC" w:rsidP="00AE0FE9">
            <w:pPr>
              <w:pStyle w:val="TAL"/>
              <w:rPr>
                <w:sz w:val="16"/>
              </w:rPr>
            </w:pPr>
          </w:p>
        </w:tc>
        <w:tc>
          <w:tcPr>
            <w:tcW w:w="0" w:type="auto"/>
          </w:tcPr>
          <w:p w14:paraId="2CCBB046" w14:textId="77777777" w:rsidR="000C69AC" w:rsidRPr="003250D8" w:rsidRDefault="000C69AC" w:rsidP="00AE0FE9">
            <w:pPr>
              <w:pStyle w:val="TAL"/>
              <w:rPr>
                <w:sz w:val="16"/>
              </w:rPr>
            </w:pPr>
            <w:r>
              <w:rPr>
                <w:sz w:val="16"/>
              </w:rPr>
              <w:t>C1-242834</w:t>
            </w:r>
          </w:p>
        </w:tc>
      </w:tr>
      <w:tr w:rsidR="000C69AC" w14:paraId="3C502288" w14:textId="77777777" w:rsidTr="00AE0FE9">
        <w:tc>
          <w:tcPr>
            <w:tcW w:w="0" w:type="auto"/>
          </w:tcPr>
          <w:p w14:paraId="466D12D5" w14:textId="77777777" w:rsidR="000C69AC" w:rsidRPr="003250D8" w:rsidRDefault="000C69AC" w:rsidP="00AE0FE9">
            <w:pPr>
              <w:pStyle w:val="TAL"/>
              <w:rPr>
                <w:sz w:val="16"/>
              </w:rPr>
            </w:pPr>
            <w:r>
              <w:rPr>
                <w:sz w:val="16"/>
              </w:rPr>
              <w:t>C1-242257</w:t>
            </w:r>
          </w:p>
        </w:tc>
        <w:tc>
          <w:tcPr>
            <w:tcW w:w="0" w:type="auto"/>
          </w:tcPr>
          <w:p w14:paraId="61785848" w14:textId="77777777" w:rsidR="000C69AC" w:rsidRPr="003250D8" w:rsidRDefault="000C69AC" w:rsidP="00AE0FE9">
            <w:pPr>
              <w:pStyle w:val="TAL"/>
              <w:rPr>
                <w:sz w:val="16"/>
              </w:rPr>
            </w:pPr>
            <w:r>
              <w:rPr>
                <w:sz w:val="16"/>
              </w:rPr>
              <w:t>&lt;partner-</w:t>
            </w:r>
            <w:proofErr w:type="spellStart"/>
            <w:r>
              <w:rPr>
                <w:sz w:val="16"/>
              </w:rPr>
              <w:t>mcptt</w:t>
            </w:r>
            <w:proofErr w:type="spellEnd"/>
            <w:r>
              <w:rPr>
                <w:sz w:val="16"/>
              </w:rPr>
              <w:t>-id&gt; and &lt;migration-auth-result&gt; under &lt;</w:t>
            </w:r>
            <w:proofErr w:type="spellStart"/>
            <w:r>
              <w:rPr>
                <w:sz w:val="16"/>
              </w:rPr>
              <w:t>anyExt</w:t>
            </w:r>
            <w:proofErr w:type="spellEnd"/>
            <w:r>
              <w:rPr>
                <w:sz w:val="16"/>
              </w:rPr>
              <w:t>&gt;</w:t>
            </w:r>
          </w:p>
        </w:tc>
        <w:tc>
          <w:tcPr>
            <w:tcW w:w="0" w:type="auto"/>
          </w:tcPr>
          <w:p w14:paraId="60DFB95E" w14:textId="77777777" w:rsidR="000C69AC" w:rsidRPr="003250D8" w:rsidRDefault="000C69AC" w:rsidP="00AE0FE9">
            <w:pPr>
              <w:pStyle w:val="TAL"/>
              <w:rPr>
                <w:sz w:val="16"/>
              </w:rPr>
            </w:pPr>
            <w:r>
              <w:rPr>
                <w:sz w:val="16"/>
              </w:rPr>
              <w:t>Nokia</w:t>
            </w:r>
          </w:p>
        </w:tc>
        <w:tc>
          <w:tcPr>
            <w:tcW w:w="0" w:type="auto"/>
          </w:tcPr>
          <w:p w14:paraId="01D7249E" w14:textId="77777777" w:rsidR="000C69AC" w:rsidRPr="003250D8" w:rsidRDefault="000C69AC" w:rsidP="00AE0FE9">
            <w:pPr>
              <w:pStyle w:val="TAL"/>
              <w:rPr>
                <w:sz w:val="16"/>
              </w:rPr>
            </w:pPr>
            <w:r>
              <w:rPr>
                <w:sz w:val="16"/>
              </w:rPr>
              <w:t>revised</w:t>
            </w:r>
          </w:p>
        </w:tc>
        <w:tc>
          <w:tcPr>
            <w:tcW w:w="0" w:type="auto"/>
          </w:tcPr>
          <w:p w14:paraId="35A4703B" w14:textId="77777777" w:rsidR="000C69AC" w:rsidRPr="003250D8" w:rsidRDefault="000C69AC" w:rsidP="00AE0FE9">
            <w:pPr>
              <w:pStyle w:val="TAL"/>
              <w:rPr>
                <w:sz w:val="16"/>
              </w:rPr>
            </w:pPr>
          </w:p>
        </w:tc>
        <w:tc>
          <w:tcPr>
            <w:tcW w:w="0" w:type="auto"/>
          </w:tcPr>
          <w:p w14:paraId="00724F12" w14:textId="77777777" w:rsidR="000C69AC" w:rsidRPr="003250D8" w:rsidRDefault="000C69AC" w:rsidP="00AE0FE9">
            <w:pPr>
              <w:pStyle w:val="TAL"/>
              <w:rPr>
                <w:sz w:val="16"/>
              </w:rPr>
            </w:pPr>
            <w:r>
              <w:rPr>
                <w:sz w:val="16"/>
              </w:rPr>
              <w:t>C1-242835</w:t>
            </w:r>
          </w:p>
        </w:tc>
      </w:tr>
      <w:tr w:rsidR="000C69AC" w14:paraId="2C1F3CBB" w14:textId="77777777" w:rsidTr="00AE0FE9">
        <w:tc>
          <w:tcPr>
            <w:tcW w:w="0" w:type="auto"/>
          </w:tcPr>
          <w:p w14:paraId="69498FB3" w14:textId="77777777" w:rsidR="000C69AC" w:rsidRPr="003250D8" w:rsidRDefault="000C69AC" w:rsidP="00AE0FE9">
            <w:pPr>
              <w:pStyle w:val="TAL"/>
              <w:rPr>
                <w:sz w:val="16"/>
              </w:rPr>
            </w:pPr>
            <w:r>
              <w:rPr>
                <w:sz w:val="16"/>
              </w:rPr>
              <w:t>C1-242258</w:t>
            </w:r>
          </w:p>
        </w:tc>
        <w:tc>
          <w:tcPr>
            <w:tcW w:w="0" w:type="auto"/>
          </w:tcPr>
          <w:p w14:paraId="461AB898" w14:textId="77777777" w:rsidR="000C69AC" w:rsidRPr="003250D8" w:rsidRDefault="000C69AC" w:rsidP="00AE0FE9">
            <w:pPr>
              <w:pStyle w:val="TAL"/>
              <w:rPr>
                <w:sz w:val="16"/>
              </w:rPr>
            </w:pPr>
            <w:r>
              <w:rPr>
                <w:sz w:val="16"/>
              </w:rPr>
              <w:t>&lt;partner-</w:t>
            </w:r>
            <w:proofErr w:type="spellStart"/>
            <w:r>
              <w:rPr>
                <w:sz w:val="16"/>
              </w:rPr>
              <w:t>mcvideo</w:t>
            </w:r>
            <w:proofErr w:type="spellEnd"/>
            <w:r>
              <w:rPr>
                <w:sz w:val="16"/>
              </w:rPr>
              <w:t>-id&gt; and &lt;migration-auth-result&gt; under &lt;</w:t>
            </w:r>
            <w:proofErr w:type="spellStart"/>
            <w:r>
              <w:rPr>
                <w:sz w:val="16"/>
              </w:rPr>
              <w:t>anyExt</w:t>
            </w:r>
            <w:proofErr w:type="spellEnd"/>
            <w:r>
              <w:rPr>
                <w:sz w:val="16"/>
              </w:rPr>
              <w:t>&gt;</w:t>
            </w:r>
          </w:p>
        </w:tc>
        <w:tc>
          <w:tcPr>
            <w:tcW w:w="0" w:type="auto"/>
          </w:tcPr>
          <w:p w14:paraId="0A286EA5" w14:textId="77777777" w:rsidR="000C69AC" w:rsidRPr="003250D8" w:rsidRDefault="000C69AC" w:rsidP="00AE0FE9">
            <w:pPr>
              <w:pStyle w:val="TAL"/>
              <w:rPr>
                <w:sz w:val="16"/>
              </w:rPr>
            </w:pPr>
            <w:r>
              <w:rPr>
                <w:sz w:val="16"/>
              </w:rPr>
              <w:t>Nokia</w:t>
            </w:r>
          </w:p>
        </w:tc>
        <w:tc>
          <w:tcPr>
            <w:tcW w:w="0" w:type="auto"/>
          </w:tcPr>
          <w:p w14:paraId="4C297819" w14:textId="77777777" w:rsidR="000C69AC" w:rsidRPr="003250D8" w:rsidRDefault="000C69AC" w:rsidP="00AE0FE9">
            <w:pPr>
              <w:pStyle w:val="TAL"/>
              <w:rPr>
                <w:sz w:val="16"/>
              </w:rPr>
            </w:pPr>
            <w:r>
              <w:rPr>
                <w:sz w:val="16"/>
              </w:rPr>
              <w:t>revised</w:t>
            </w:r>
          </w:p>
        </w:tc>
        <w:tc>
          <w:tcPr>
            <w:tcW w:w="0" w:type="auto"/>
          </w:tcPr>
          <w:p w14:paraId="6DF12DD9" w14:textId="77777777" w:rsidR="000C69AC" w:rsidRPr="003250D8" w:rsidRDefault="000C69AC" w:rsidP="00AE0FE9">
            <w:pPr>
              <w:pStyle w:val="TAL"/>
              <w:rPr>
                <w:sz w:val="16"/>
              </w:rPr>
            </w:pPr>
          </w:p>
        </w:tc>
        <w:tc>
          <w:tcPr>
            <w:tcW w:w="0" w:type="auto"/>
          </w:tcPr>
          <w:p w14:paraId="5878C4B5" w14:textId="77777777" w:rsidR="000C69AC" w:rsidRPr="003250D8" w:rsidRDefault="000C69AC" w:rsidP="00AE0FE9">
            <w:pPr>
              <w:pStyle w:val="TAL"/>
              <w:rPr>
                <w:sz w:val="16"/>
              </w:rPr>
            </w:pPr>
            <w:r>
              <w:rPr>
                <w:sz w:val="16"/>
              </w:rPr>
              <w:t>C1-242836</w:t>
            </w:r>
          </w:p>
        </w:tc>
      </w:tr>
      <w:tr w:rsidR="000C69AC" w14:paraId="7C87E5BE" w14:textId="77777777" w:rsidTr="00AE0FE9">
        <w:tc>
          <w:tcPr>
            <w:tcW w:w="0" w:type="auto"/>
          </w:tcPr>
          <w:p w14:paraId="456997C4" w14:textId="77777777" w:rsidR="000C69AC" w:rsidRPr="003250D8" w:rsidRDefault="000C69AC" w:rsidP="00AE0FE9">
            <w:pPr>
              <w:pStyle w:val="TAL"/>
              <w:rPr>
                <w:sz w:val="16"/>
              </w:rPr>
            </w:pPr>
            <w:r>
              <w:rPr>
                <w:sz w:val="16"/>
              </w:rPr>
              <w:t>C1-242259</w:t>
            </w:r>
          </w:p>
        </w:tc>
        <w:tc>
          <w:tcPr>
            <w:tcW w:w="0" w:type="auto"/>
          </w:tcPr>
          <w:p w14:paraId="7EF01F21" w14:textId="77777777" w:rsidR="000C69AC" w:rsidRPr="003250D8" w:rsidRDefault="000C69AC" w:rsidP="00AE0FE9">
            <w:pPr>
              <w:pStyle w:val="TAL"/>
              <w:rPr>
                <w:sz w:val="16"/>
              </w:rPr>
            </w:pPr>
            <w:r>
              <w:rPr>
                <w:sz w:val="16"/>
              </w:rPr>
              <w:t>PDU session reactivation result</w:t>
            </w:r>
          </w:p>
        </w:tc>
        <w:tc>
          <w:tcPr>
            <w:tcW w:w="0" w:type="auto"/>
          </w:tcPr>
          <w:p w14:paraId="5CE72887" w14:textId="77777777" w:rsidR="000C69AC" w:rsidRPr="003250D8" w:rsidRDefault="000C69AC" w:rsidP="00AE0FE9">
            <w:pPr>
              <w:pStyle w:val="TAL"/>
              <w:rPr>
                <w:sz w:val="16"/>
              </w:rPr>
            </w:pPr>
            <w:r>
              <w:rPr>
                <w:sz w:val="16"/>
              </w:rPr>
              <w:t>Samsung</w:t>
            </w:r>
          </w:p>
        </w:tc>
        <w:tc>
          <w:tcPr>
            <w:tcW w:w="0" w:type="auto"/>
          </w:tcPr>
          <w:p w14:paraId="2B0AA07B" w14:textId="77777777" w:rsidR="000C69AC" w:rsidRPr="003250D8" w:rsidRDefault="000C69AC" w:rsidP="00AE0FE9">
            <w:pPr>
              <w:pStyle w:val="TAL"/>
              <w:rPr>
                <w:sz w:val="16"/>
              </w:rPr>
            </w:pPr>
            <w:r>
              <w:rPr>
                <w:sz w:val="16"/>
              </w:rPr>
              <w:t>postponed</w:t>
            </w:r>
          </w:p>
        </w:tc>
        <w:tc>
          <w:tcPr>
            <w:tcW w:w="0" w:type="auto"/>
          </w:tcPr>
          <w:p w14:paraId="51BB5591" w14:textId="77777777" w:rsidR="000C69AC" w:rsidRPr="003250D8" w:rsidRDefault="000C69AC" w:rsidP="00AE0FE9">
            <w:pPr>
              <w:pStyle w:val="TAL"/>
              <w:rPr>
                <w:sz w:val="16"/>
              </w:rPr>
            </w:pPr>
          </w:p>
        </w:tc>
        <w:tc>
          <w:tcPr>
            <w:tcW w:w="0" w:type="auto"/>
          </w:tcPr>
          <w:p w14:paraId="1ACE6F13" w14:textId="77777777" w:rsidR="000C69AC" w:rsidRPr="003250D8" w:rsidRDefault="000C69AC" w:rsidP="00AE0FE9">
            <w:pPr>
              <w:pStyle w:val="TAL"/>
              <w:rPr>
                <w:sz w:val="16"/>
              </w:rPr>
            </w:pPr>
          </w:p>
        </w:tc>
      </w:tr>
      <w:tr w:rsidR="000C69AC" w14:paraId="6D1F1CCE" w14:textId="77777777" w:rsidTr="00AE0FE9">
        <w:tc>
          <w:tcPr>
            <w:tcW w:w="0" w:type="auto"/>
          </w:tcPr>
          <w:p w14:paraId="0485B2EC" w14:textId="77777777" w:rsidR="000C69AC" w:rsidRPr="003250D8" w:rsidRDefault="000C69AC" w:rsidP="00AE0FE9">
            <w:pPr>
              <w:pStyle w:val="TAL"/>
              <w:rPr>
                <w:sz w:val="16"/>
              </w:rPr>
            </w:pPr>
            <w:r>
              <w:rPr>
                <w:sz w:val="16"/>
              </w:rPr>
              <w:t>C1-242260</w:t>
            </w:r>
          </w:p>
        </w:tc>
        <w:tc>
          <w:tcPr>
            <w:tcW w:w="0" w:type="auto"/>
          </w:tcPr>
          <w:p w14:paraId="182DB5D1" w14:textId="77777777" w:rsidR="000C69AC" w:rsidRPr="003250D8" w:rsidRDefault="000C69AC" w:rsidP="00AE0FE9">
            <w:pPr>
              <w:pStyle w:val="TAL"/>
              <w:rPr>
                <w:sz w:val="16"/>
              </w:rPr>
            </w:pPr>
            <w:r>
              <w:rPr>
                <w:sz w:val="16"/>
              </w:rPr>
              <w:t>&lt;partner-</w:t>
            </w:r>
            <w:proofErr w:type="spellStart"/>
            <w:r>
              <w:rPr>
                <w:sz w:val="16"/>
              </w:rPr>
              <w:t>mcdata</w:t>
            </w:r>
            <w:proofErr w:type="spellEnd"/>
            <w:r>
              <w:rPr>
                <w:sz w:val="16"/>
              </w:rPr>
              <w:t>-id&gt; and &lt;migration-auth-result&gt; under &lt;</w:t>
            </w:r>
            <w:proofErr w:type="spellStart"/>
            <w:r>
              <w:rPr>
                <w:sz w:val="16"/>
              </w:rPr>
              <w:t>anyExt</w:t>
            </w:r>
            <w:proofErr w:type="spellEnd"/>
            <w:r>
              <w:rPr>
                <w:sz w:val="16"/>
              </w:rPr>
              <w:t>&gt;</w:t>
            </w:r>
          </w:p>
        </w:tc>
        <w:tc>
          <w:tcPr>
            <w:tcW w:w="0" w:type="auto"/>
          </w:tcPr>
          <w:p w14:paraId="2CA4E19A" w14:textId="77777777" w:rsidR="000C69AC" w:rsidRPr="003250D8" w:rsidRDefault="000C69AC" w:rsidP="00AE0FE9">
            <w:pPr>
              <w:pStyle w:val="TAL"/>
              <w:rPr>
                <w:sz w:val="16"/>
              </w:rPr>
            </w:pPr>
            <w:r>
              <w:rPr>
                <w:sz w:val="16"/>
              </w:rPr>
              <w:t>Nokia</w:t>
            </w:r>
          </w:p>
        </w:tc>
        <w:tc>
          <w:tcPr>
            <w:tcW w:w="0" w:type="auto"/>
          </w:tcPr>
          <w:p w14:paraId="4C6FA025" w14:textId="77777777" w:rsidR="000C69AC" w:rsidRPr="003250D8" w:rsidRDefault="000C69AC" w:rsidP="00AE0FE9">
            <w:pPr>
              <w:pStyle w:val="TAL"/>
              <w:rPr>
                <w:sz w:val="16"/>
              </w:rPr>
            </w:pPr>
            <w:r>
              <w:rPr>
                <w:sz w:val="16"/>
              </w:rPr>
              <w:t>revised</w:t>
            </w:r>
          </w:p>
        </w:tc>
        <w:tc>
          <w:tcPr>
            <w:tcW w:w="0" w:type="auto"/>
          </w:tcPr>
          <w:p w14:paraId="715F850E" w14:textId="77777777" w:rsidR="000C69AC" w:rsidRPr="003250D8" w:rsidRDefault="000C69AC" w:rsidP="00AE0FE9">
            <w:pPr>
              <w:pStyle w:val="TAL"/>
              <w:rPr>
                <w:sz w:val="16"/>
              </w:rPr>
            </w:pPr>
          </w:p>
        </w:tc>
        <w:tc>
          <w:tcPr>
            <w:tcW w:w="0" w:type="auto"/>
          </w:tcPr>
          <w:p w14:paraId="78804D37" w14:textId="77777777" w:rsidR="000C69AC" w:rsidRPr="003250D8" w:rsidRDefault="000C69AC" w:rsidP="00AE0FE9">
            <w:pPr>
              <w:pStyle w:val="TAL"/>
              <w:rPr>
                <w:sz w:val="16"/>
              </w:rPr>
            </w:pPr>
            <w:r>
              <w:rPr>
                <w:sz w:val="16"/>
              </w:rPr>
              <w:t>C1-242837</w:t>
            </w:r>
          </w:p>
        </w:tc>
      </w:tr>
      <w:tr w:rsidR="000C69AC" w14:paraId="0A3DBD28" w14:textId="77777777" w:rsidTr="00AE0FE9">
        <w:tc>
          <w:tcPr>
            <w:tcW w:w="0" w:type="auto"/>
          </w:tcPr>
          <w:p w14:paraId="5DA10558" w14:textId="77777777" w:rsidR="000C69AC" w:rsidRPr="003250D8" w:rsidRDefault="000C69AC" w:rsidP="00AE0FE9">
            <w:pPr>
              <w:pStyle w:val="TAL"/>
              <w:rPr>
                <w:sz w:val="16"/>
              </w:rPr>
            </w:pPr>
            <w:r>
              <w:rPr>
                <w:sz w:val="16"/>
              </w:rPr>
              <w:t>C1-242261</w:t>
            </w:r>
          </w:p>
        </w:tc>
        <w:tc>
          <w:tcPr>
            <w:tcW w:w="0" w:type="auto"/>
          </w:tcPr>
          <w:p w14:paraId="0556DA36" w14:textId="77777777" w:rsidR="000C69AC" w:rsidRPr="003250D8" w:rsidRDefault="000C69AC" w:rsidP="00AE0FE9">
            <w:pPr>
              <w:pStyle w:val="TAL"/>
              <w:rPr>
                <w:sz w:val="16"/>
              </w:rPr>
            </w:pPr>
            <w:r>
              <w:rPr>
                <w:sz w:val="16"/>
              </w:rPr>
              <w:t>Disaster return wait range- 24.501</w:t>
            </w:r>
          </w:p>
        </w:tc>
        <w:tc>
          <w:tcPr>
            <w:tcW w:w="0" w:type="auto"/>
          </w:tcPr>
          <w:p w14:paraId="6FFE09E7" w14:textId="77777777" w:rsidR="000C69AC" w:rsidRPr="003250D8" w:rsidRDefault="000C69AC" w:rsidP="00AE0FE9">
            <w:pPr>
              <w:pStyle w:val="TAL"/>
              <w:rPr>
                <w:sz w:val="16"/>
              </w:rPr>
            </w:pPr>
            <w:r>
              <w:rPr>
                <w:sz w:val="16"/>
              </w:rPr>
              <w:t>Samsung Shenzhen/Danish</w:t>
            </w:r>
          </w:p>
        </w:tc>
        <w:tc>
          <w:tcPr>
            <w:tcW w:w="0" w:type="auto"/>
          </w:tcPr>
          <w:p w14:paraId="7FCEDD46" w14:textId="77777777" w:rsidR="000C69AC" w:rsidRPr="003250D8" w:rsidRDefault="000C69AC" w:rsidP="00AE0FE9">
            <w:pPr>
              <w:pStyle w:val="TAL"/>
              <w:rPr>
                <w:sz w:val="16"/>
              </w:rPr>
            </w:pPr>
            <w:r>
              <w:rPr>
                <w:sz w:val="16"/>
              </w:rPr>
              <w:t>revised</w:t>
            </w:r>
          </w:p>
        </w:tc>
        <w:tc>
          <w:tcPr>
            <w:tcW w:w="0" w:type="auto"/>
          </w:tcPr>
          <w:p w14:paraId="3E0BB819" w14:textId="77777777" w:rsidR="000C69AC" w:rsidRPr="003250D8" w:rsidRDefault="000C69AC" w:rsidP="00AE0FE9">
            <w:pPr>
              <w:pStyle w:val="TAL"/>
              <w:rPr>
                <w:sz w:val="16"/>
              </w:rPr>
            </w:pPr>
          </w:p>
        </w:tc>
        <w:tc>
          <w:tcPr>
            <w:tcW w:w="0" w:type="auto"/>
          </w:tcPr>
          <w:p w14:paraId="62A25FB0" w14:textId="77777777" w:rsidR="000C69AC" w:rsidRPr="003250D8" w:rsidRDefault="000C69AC" w:rsidP="00AE0FE9">
            <w:pPr>
              <w:pStyle w:val="TAL"/>
              <w:rPr>
                <w:sz w:val="16"/>
              </w:rPr>
            </w:pPr>
            <w:r>
              <w:rPr>
                <w:sz w:val="16"/>
              </w:rPr>
              <w:t>C1-242518</w:t>
            </w:r>
          </w:p>
        </w:tc>
      </w:tr>
      <w:tr w:rsidR="000C69AC" w14:paraId="05522216" w14:textId="77777777" w:rsidTr="00AE0FE9">
        <w:tc>
          <w:tcPr>
            <w:tcW w:w="0" w:type="auto"/>
          </w:tcPr>
          <w:p w14:paraId="7D8E4F51" w14:textId="77777777" w:rsidR="000C69AC" w:rsidRPr="003250D8" w:rsidRDefault="000C69AC" w:rsidP="00AE0FE9">
            <w:pPr>
              <w:pStyle w:val="TAL"/>
              <w:rPr>
                <w:sz w:val="16"/>
              </w:rPr>
            </w:pPr>
            <w:r>
              <w:rPr>
                <w:sz w:val="16"/>
              </w:rPr>
              <w:t>C1-242262</w:t>
            </w:r>
          </w:p>
        </w:tc>
        <w:tc>
          <w:tcPr>
            <w:tcW w:w="0" w:type="auto"/>
          </w:tcPr>
          <w:p w14:paraId="5785C192" w14:textId="77777777" w:rsidR="000C69AC" w:rsidRPr="003250D8" w:rsidRDefault="000C69AC" w:rsidP="00AE0FE9">
            <w:pPr>
              <w:pStyle w:val="TAL"/>
              <w:rPr>
                <w:sz w:val="16"/>
              </w:rPr>
            </w:pPr>
            <w:r>
              <w:rPr>
                <w:sz w:val="16"/>
              </w:rPr>
              <w:t>Disaster return wait range timer</w:t>
            </w:r>
          </w:p>
        </w:tc>
        <w:tc>
          <w:tcPr>
            <w:tcW w:w="0" w:type="auto"/>
          </w:tcPr>
          <w:p w14:paraId="415FF4A7" w14:textId="77777777" w:rsidR="000C69AC" w:rsidRPr="003250D8" w:rsidRDefault="000C69AC" w:rsidP="00AE0FE9">
            <w:pPr>
              <w:pStyle w:val="TAL"/>
              <w:rPr>
                <w:sz w:val="16"/>
              </w:rPr>
            </w:pPr>
            <w:r>
              <w:rPr>
                <w:sz w:val="16"/>
              </w:rPr>
              <w:t>Samsung</w:t>
            </w:r>
          </w:p>
        </w:tc>
        <w:tc>
          <w:tcPr>
            <w:tcW w:w="0" w:type="auto"/>
          </w:tcPr>
          <w:p w14:paraId="193972C0" w14:textId="77777777" w:rsidR="000C69AC" w:rsidRPr="003250D8" w:rsidRDefault="000C69AC" w:rsidP="00AE0FE9">
            <w:pPr>
              <w:pStyle w:val="TAL"/>
              <w:rPr>
                <w:sz w:val="16"/>
              </w:rPr>
            </w:pPr>
            <w:r>
              <w:rPr>
                <w:sz w:val="16"/>
              </w:rPr>
              <w:t>revised</w:t>
            </w:r>
          </w:p>
        </w:tc>
        <w:tc>
          <w:tcPr>
            <w:tcW w:w="0" w:type="auto"/>
          </w:tcPr>
          <w:p w14:paraId="4BF3FF8C" w14:textId="77777777" w:rsidR="000C69AC" w:rsidRPr="003250D8" w:rsidRDefault="000C69AC" w:rsidP="00AE0FE9">
            <w:pPr>
              <w:pStyle w:val="TAL"/>
              <w:rPr>
                <w:sz w:val="16"/>
              </w:rPr>
            </w:pPr>
          </w:p>
        </w:tc>
        <w:tc>
          <w:tcPr>
            <w:tcW w:w="0" w:type="auto"/>
          </w:tcPr>
          <w:p w14:paraId="6A9F88DB" w14:textId="77777777" w:rsidR="000C69AC" w:rsidRPr="003250D8" w:rsidRDefault="000C69AC" w:rsidP="00AE0FE9">
            <w:pPr>
              <w:pStyle w:val="TAL"/>
              <w:rPr>
                <w:sz w:val="16"/>
              </w:rPr>
            </w:pPr>
            <w:r>
              <w:rPr>
                <w:sz w:val="16"/>
              </w:rPr>
              <w:t>C1-242653</w:t>
            </w:r>
          </w:p>
        </w:tc>
      </w:tr>
      <w:tr w:rsidR="000C69AC" w14:paraId="06BDECFA" w14:textId="77777777" w:rsidTr="00AE0FE9">
        <w:tc>
          <w:tcPr>
            <w:tcW w:w="0" w:type="auto"/>
          </w:tcPr>
          <w:p w14:paraId="3AF26861" w14:textId="77777777" w:rsidR="000C69AC" w:rsidRPr="003250D8" w:rsidRDefault="000C69AC" w:rsidP="00AE0FE9">
            <w:pPr>
              <w:pStyle w:val="TAL"/>
              <w:rPr>
                <w:sz w:val="16"/>
              </w:rPr>
            </w:pPr>
            <w:r>
              <w:rPr>
                <w:sz w:val="16"/>
              </w:rPr>
              <w:t>C1-242263</w:t>
            </w:r>
          </w:p>
        </w:tc>
        <w:tc>
          <w:tcPr>
            <w:tcW w:w="0" w:type="auto"/>
          </w:tcPr>
          <w:p w14:paraId="009B2889" w14:textId="77777777" w:rsidR="000C69AC" w:rsidRPr="003250D8" w:rsidRDefault="000C69AC" w:rsidP="00AE0FE9">
            <w:pPr>
              <w:pStyle w:val="TAL"/>
              <w:rPr>
                <w:sz w:val="16"/>
              </w:rPr>
            </w:pPr>
            <w:proofErr w:type="spellStart"/>
            <w:r>
              <w:rPr>
                <w:sz w:val="16"/>
              </w:rPr>
              <w:t>Updation</w:t>
            </w:r>
            <w:proofErr w:type="spellEnd"/>
            <w:r>
              <w:rPr>
                <w:sz w:val="16"/>
              </w:rPr>
              <w:t xml:space="preserve"> of NAS signalling release conditions based on unavailability information</w:t>
            </w:r>
          </w:p>
        </w:tc>
        <w:tc>
          <w:tcPr>
            <w:tcW w:w="0" w:type="auto"/>
          </w:tcPr>
          <w:p w14:paraId="5B6EB45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Mediatek</w:t>
            </w:r>
            <w:proofErr w:type="spellEnd"/>
            <w:r>
              <w:rPr>
                <w:sz w:val="16"/>
              </w:rPr>
              <w:t xml:space="preserve"> Inc./ Vishnu</w:t>
            </w:r>
          </w:p>
        </w:tc>
        <w:tc>
          <w:tcPr>
            <w:tcW w:w="0" w:type="auto"/>
          </w:tcPr>
          <w:p w14:paraId="4109134C" w14:textId="77777777" w:rsidR="000C69AC" w:rsidRPr="003250D8" w:rsidRDefault="000C69AC" w:rsidP="00AE0FE9">
            <w:pPr>
              <w:pStyle w:val="TAL"/>
              <w:rPr>
                <w:sz w:val="16"/>
              </w:rPr>
            </w:pPr>
            <w:r>
              <w:rPr>
                <w:sz w:val="16"/>
              </w:rPr>
              <w:t>revised</w:t>
            </w:r>
          </w:p>
        </w:tc>
        <w:tc>
          <w:tcPr>
            <w:tcW w:w="0" w:type="auto"/>
          </w:tcPr>
          <w:p w14:paraId="14361790" w14:textId="77777777" w:rsidR="000C69AC" w:rsidRPr="003250D8" w:rsidRDefault="000C69AC" w:rsidP="00AE0FE9">
            <w:pPr>
              <w:pStyle w:val="TAL"/>
              <w:rPr>
                <w:sz w:val="16"/>
              </w:rPr>
            </w:pPr>
            <w:r>
              <w:rPr>
                <w:sz w:val="16"/>
              </w:rPr>
              <w:t>C1-241041</w:t>
            </w:r>
          </w:p>
        </w:tc>
        <w:tc>
          <w:tcPr>
            <w:tcW w:w="0" w:type="auto"/>
          </w:tcPr>
          <w:p w14:paraId="7A32B7B1" w14:textId="77777777" w:rsidR="000C69AC" w:rsidRPr="003250D8" w:rsidRDefault="000C69AC" w:rsidP="00AE0FE9">
            <w:pPr>
              <w:pStyle w:val="TAL"/>
              <w:rPr>
                <w:sz w:val="16"/>
              </w:rPr>
            </w:pPr>
            <w:r>
              <w:rPr>
                <w:sz w:val="16"/>
              </w:rPr>
              <w:t>C1-242601</w:t>
            </w:r>
          </w:p>
        </w:tc>
      </w:tr>
      <w:tr w:rsidR="000C69AC" w14:paraId="17CAC737" w14:textId="77777777" w:rsidTr="00AE0FE9">
        <w:tc>
          <w:tcPr>
            <w:tcW w:w="0" w:type="auto"/>
          </w:tcPr>
          <w:p w14:paraId="3F38E70C" w14:textId="77777777" w:rsidR="000C69AC" w:rsidRPr="003250D8" w:rsidRDefault="000C69AC" w:rsidP="00AE0FE9">
            <w:pPr>
              <w:pStyle w:val="TAL"/>
              <w:rPr>
                <w:sz w:val="16"/>
              </w:rPr>
            </w:pPr>
            <w:r>
              <w:rPr>
                <w:sz w:val="16"/>
              </w:rPr>
              <w:t>C1-242264</w:t>
            </w:r>
          </w:p>
        </w:tc>
        <w:tc>
          <w:tcPr>
            <w:tcW w:w="0" w:type="auto"/>
          </w:tcPr>
          <w:p w14:paraId="050481FE" w14:textId="77777777" w:rsidR="000C69AC" w:rsidRPr="003250D8" w:rsidRDefault="000C69AC" w:rsidP="00AE0FE9">
            <w:pPr>
              <w:pStyle w:val="TAL"/>
              <w:rPr>
                <w:sz w:val="16"/>
              </w:rPr>
            </w:pPr>
            <w:r>
              <w:rPr>
                <w:sz w:val="16"/>
              </w:rPr>
              <w:t>Clarification on activation of AS layer for coming out of unavailability period</w:t>
            </w:r>
          </w:p>
        </w:tc>
        <w:tc>
          <w:tcPr>
            <w:tcW w:w="0" w:type="auto"/>
          </w:tcPr>
          <w:p w14:paraId="18FB9D74"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7D43D1E" w14:textId="77777777" w:rsidR="000C69AC" w:rsidRPr="003250D8" w:rsidRDefault="000C69AC" w:rsidP="00AE0FE9">
            <w:pPr>
              <w:pStyle w:val="TAL"/>
              <w:rPr>
                <w:sz w:val="16"/>
              </w:rPr>
            </w:pPr>
            <w:r>
              <w:rPr>
                <w:sz w:val="16"/>
              </w:rPr>
              <w:t>revised</w:t>
            </w:r>
          </w:p>
        </w:tc>
        <w:tc>
          <w:tcPr>
            <w:tcW w:w="0" w:type="auto"/>
          </w:tcPr>
          <w:p w14:paraId="7439506F" w14:textId="77777777" w:rsidR="000C69AC" w:rsidRPr="003250D8" w:rsidRDefault="000C69AC" w:rsidP="00AE0FE9">
            <w:pPr>
              <w:pStyle w:val="TAL"/>
              <w:rPr>
                <w:sz w:val="16"/>
              </w:rPr>
            </w:pPr>
          </w:p>
        </w:tc>
        <w:tc>
          <w:tcPr>
            <w:tcW w:w="0" w:type="auto"/>
          </w:tcPr>
          <w:p w14:paraId="55CF966D" w14:textId="77777777" w:rsidR="000C69AC" w:rsidRPr="003250D8" w:rsidRDefault="000C69AC" w:rsidP="00AE0FE9">
            <w:pPr>
              <w:pStyle w:val="TAL"/>
              <w:rPr>
                <w:sz w:val="16"/>
              </w:rPr>
            </w:pPr>
            <w:r>
              <w:rPr>
                <w:sz w:val="16"/>
              </w:rPr>
              <w:t>C1-242602</w:t>
            </w:r>
          </w:p>
        </w:tc>
      </w:tr>
      <w:tr w:rsidR="000C69AC" w14:paraId="5E265524" w14:textId="77777777" w:rsidTr="00AE0FE9">
        <w:tc>
          <w:tcPr>
            <w:tcW w:w="0" w:type="auto"/>
          </w:tcPr>
          <w:p w14:paraId="594946DF" w14:textId="77777777" w:rsidR="000C69AC" w:rsidRPr="003250D8" w:rsidRDefault="000C69AC" w:rsidP="00AE0FE9">
            <w:pPr>
              <w:pStyle w:val="TAL"/>
              <w:rPr>
                <w:sz w:val="16"/>
              </w:rPr>
            </w:pPr>
            <w:r>
              <w:rPr>
                <w:sz w:val="16"/>
              </w:rPr>
              <w:t>C1-242265</w:t>
            </w:r>
          </w:p>
        </w:tc>
        <w:tc>
          <w:tcPr>
            <w:tcW w:w="0" w:type="auto"/>
          </w:tcPr>
          <w:p w14:paraId="6B30B432" w14:textId="77777777" w:rsidR="000C69AC" w:rsidRPr="003250D8" w:rsidRDefault="000C69AC" w:rsidP="00AE0FE9">
            <w:pPr>
              <w:pStyle w:val="TAL"/>
              <w:rPr>
                <w:sz w:val="16"/>
              </w:rPr>
            </w:pPr>
            <w:proofErr w:type="spellStart"/>
            <w:r>
              <w:rPr>
                <w:sz w:val="16"/>
              </w:rPr>
              <w:t>Updation</w:t>
            </w:r>
            <w:proofErr w:type="spellEnd"/>
            <w:r>
              <w:rPr>
                <w:sz w:val="16"/>
              </w:rPr>
              <w:t xml:space="preserve"> to the handling of Start of the unavailability period time in attach accept</w:t>
            </w:r>
          </w:p>
        </w:tc>
        <w:tc>
          <w:tcPr>
            <w:tcW w:w="0" w:type="auto"/>
          </w:tcPr>
          <w:p w14:paraId="467DE48A"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6B55E11" w14:textId="77777777" w:rsidR="000C69AC" w:rsidRPr="003250D8" w:rsidRDefault="000C69AC" w:rsidP="00AE0FE9">
            <w:pPr>
              <w:pStyle w:val="TAL"/>
              <w:rPr>
                <w:sz w:val="16"/>
              </w:rPr>
            </w:pPr>
            <w:r>
              <w:rPr>
                <w:sz w:val="16"/>
              </w:rPr>
              <w:t>revised</w:t>
            </w:r>
          </w:p>
        </w:tc>
        <w:tc>
          <w:tcPr>
            <w:tcW w:w="0" w:type="auto"/>
          </w:tcPr>
          <w:p w14:paraId="56E6AD82" w14:textId="77777777" w:rsidR="000C69AC" w:rsidRPr="003250D8" w:rsidRDefault="000C69AC" w:rsidP="00AE0FE9">
            <w:pPr>
              <w:pStyle w:val="TAL"/>
              <w:rPr>
                <w:sz w:val="16"/>
              </w:rPr>
            </w:pPr>
          </w:p>
        </w:tc>
        <w:tc>
          <w:tcPr>
            <w:tcW w:w="0" w:type="auto"/>
          </w:tcPr>
          <w:p w14:paraId="6A9B2D50" w14:textId="77777777" w:rsidR="000C69AC" w:rsidRPr="003250D8" w:rsidRDefault="000C69AC" w:rsidP="00AE0FE9">
            <w:pPr>
              <w:pStyle w:val="TAL"/>
              <w:rPr>
                <w:sz w:val="16"/>
              </w:rPr>
            </w:pPr>
            <w:r>
              <w:rPr>
                <w:sz w:val="16"/>
              </w:rPr>
              <w:t>C1-242603</w:t>
            </w:r>
          </w:p>
        </w:tc>
      </w:tr>
      <w:tr w:rsidR="000C69AC" w14:paraId="150AC9E1" w14:textId="77777777" w:rsidTr="00AE0FE9">
        <w:tc>
          <w:tcPr>
            <w:tcW w:w="0" w:type="auto"/>
          </w:tcPr>
          <w:p w14:paraId="7F9D2250" w14:textId="77777777" w:rsidR="000C69AC" w:rsidRPr="003250D8" w:rsidRDefault="000C69AC" w:rsidP="00AE0FE9">
            <w:pPr>
              <w:pStyle w:val="TAL"/>
              <w:rPr>
                <w:sz w:val="16"/>
              </w:rPr>
            </w:pPr>
            <w:r>
              <w:rPr>
                <w:sz w:val="16"/>
              </w:rPr>
              <w:t>C1-242266</w:t>
            </w:r>
          </w:p>
        </w:tc>
        <w:tc>
          <w:tcPr>
            <w:tcW w:w="0" w:type="auto"/>
          </w:tcPr>
          <w:p w14:paraId="4A3A47E7" w14:textId="77777777" w:rsidR="000C69AC" w:rsidRPr="003250D8" w:rsidRDefault="000C69AC" w:rsidP="00AE0FE9">
            <w:pPr>
              <w:pStyle w:val="TAL"/>
              <w:rPr>
                <w:sz w:val="16"/>
              </w:rPr>
            </w:pPr>
            <w:proofErr w:type="spellStart"/>
            <w:r>
              <w:rPr>
                <w:sz w:val="16"/>
              </w:rPr>
              <w:t>Updation</w:t>
            </w:r>
            <w:proofErr w:type="spellEnd"/>
            <w:r>
              <w:rPr>
                <w:sz w:val="16"/>
              </w:rPr>
              <w:t xml:space="preserve"> to the timers that are not be to stopped for PSM mode</w:t>
            </w:r>
          </w:p>
        </w:tc>
        <w:tc>
          <w:tcPr>
            <w:tcW w:w="0" w:type="auto"/>
          </w:tcPr>
          <w:p w14:paraId="38E5580A"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16F396B" w14:textId="77777777" w:rsidR="000C69AC" w:rsidRPr="003250D8" w:rsidRDefault="000C69AC" w:rsidP="00AE0FE9">
            <w:pPr>
              <w:pStyle w:val="TAL"/>
              <w:rPr>
                <w:sz w:val="16"/>
              </w:rPr>
            </w:pPr>
            <w:r>
              <w:rPr>
                <w:sz w:val="16"/>
              </w:rPr>
              <w:t>revised</w:t>
            </w:r>
          </w:p>
        </w:tc>
        <w:tc>
          <w:tcPr>
            <w:tcW w:w="0" w:type="auto"/>
          </w:tcPr>
          <w:p w14:paraId="32FAAA25" w14:textId="77777777" w:rsidR="000C69AC" w:rsidRPr="003250D8" w:rsidRDefault="000C69AC" w:rsidP="00AE0FE9">
            <w:pPr>
              <w:pStyle w:val="TAL"/>
              <w:rPr>
                <w:sz w:val="16"/>
              </w:rPr>
            </w:pPr>
          </w:p>
        </w:tc>
        <w:tc>
          <w:tcPr>
            <w:tcW w:w="0" w:type="auto"/>
          </w:tcPr>
          <w:p w14:paraId="555E12F9" w14:textId="77777777" w:rsidR="000C69AC" w:rsidRPr="003250D8" w:rsidRDefault="000C69AC" w:rsidP="00AE0FE9">
            <w:pPr>
              <w:pStyle w:val="TAL"/>
              <w:rPr>
                <w:sz w:val="16"/>
              </w:rPr>
            </w:pPr>
            <w:r>
              <w:rPr>
                <w:sz w:val="16"/>
              </w:rPr>
              <w:t>C1-242642</w:t>
            </w:r>
          </w:p>
        </w:tc>
      </w:tr>
      <w:tr w:rsidR="000C69AC" w14:paraId="135D5F8A" w14:textId="77777777" w:rsidTr="00AE0FE9">
        <w:tc>
          <w:tcPr>
            <w:tcW w:w="0" w:type="auto"/>
          </w:tcPr>
          <w:p w14:paraId="59EF7409" w14:textId="77777777" w:rsidR="000C69AC" w:rsidRPr="003250D8" w:rsidRDefault="000C69AC" w:rsidP="00AE0FE9">
            <w:pPr>
              <w:pStyle w:val="TAL"/>
              <w:rPr>
                <w:sz w:val="16"/>
              </w:rPr>
            </w:pPr>
            <w:r>
              <w:rPr>
                <w:sz w:val="16"/>
              </w:rPr>
              <w:t>C1-242267</w:t>
            </w:r>
          </w:p>
        </w:tc>
        <w:tc>
          <w:tcPr>
            <w:tcW w:w="0" w:type="auto"/>
          </w:tcPr>
          <w:p w14:paraId="5243590E" w14:textId="77777777" w:rsidR="000C69AC" w:rsidRPr="003250D8" w:rsidRDefault="000C69AC" w:rsidP="00AE0FE9">
            <w:pPr>
              <w:pStyle w:val="TAL"/>
              <w:rPr>
                <w:sz w:val="16"/>
              </w:rPr>
            </w:pPr>
            <w:r>
              <w:rPr>
                <w:sz w:val="16"/>
              </w:rPr>
              <w:t>Consideration of discontinuous coverage maximum time offset for determination of periodic T3412 timer</w:t>
            </w:r>
          </w:p>
        </w:tc>
        <w:tc>
          <w:tcPr>
            <w:tcW w:w="0" w:type="auto"/>
          </w:tcPr>
          <w:p w14:paraId="7CBC5B7A" w14:textId="77777777" w:rsidR="000C69AC" w:rsidRPr="003250D8" w:rsidRDefault="000C69AC" w:rsidP="00AE0FE9">
            <w:pPr>
              <w:pStyle w:val="TAL"/>
              <w:rPr>
                <w:sz w:val="16"/>
              </w:rPr>
            </w:pPr>
            <w:r>
              <w:rPr>
                <w:sz w:val="16"/>
              </w:rPr>
              <w:t>Samsung</w:t>
            </w:r>
          </w:p>
        </w:tc>
        <w:tc>
          <w:tcPr>
            <w:tcW w:w="0" w:type="auto"/>
          </w:tcPr>
          <w:p w14:paraId="610E5F04" w14:textId="77777777" w:rsidR="000C69AC" w:rsidRPr="003250D8" w:rsidRDefault="000C69AC" w:rsidP="00AE0FE9">
            <w:pPr>
              <w:pStyle w:val="TAL"/>
              <w:rPr>
                <w:sz w:val="16"/>
              </w:rPr>
            </w:pPr>
            <w:r>
              <w:rPr>
                <w:sz w:val="16"/>
              </w:rPr>
              <w:t>revised</w:t>
            </w:r>
          </w:p>
        </w:tc>
        <w:tc>
          <w:tcPr>
            <w:tcW w:w="0" w:type="auto"/>
          </w:tcPr>
          <w:p w14:paraId="7F5FF47E" w14:textId="77777777" w:rsidR="000C69AC" w:rsidRPr="003250D8" w:rsidRDefault="000C69AC" w:rsidP="00AE0FE9">
            <w:pPr>
              <w:pStyle w:val="TAL"/>
              <w:rPr>
                <w:sz w:val="16"/>
              </w:rPr>
            </w:pPr>
          </w:p>
        </w:tc>
        <w:tc>
          <w:tcPr>
            <w:tcW w:w="0" w:type="auto"/>
          </w:tcPr>
          <w:p w14:paraId="1F337006" w14:textId="77777777" w:rsidR="000C69AC" w:rsidRPr="003250D8" w:rsidRDefault="000C69AC" w:rsidP="00AE0FE9">
            <w:pPr>
              <w:pStyle w:val="TAL"/>
              <w:rPr>
                <w:sz w:val="16"/>
              </w:rPr>
            </w:pPr>
            <w:r>
              <w:rPr>
                <w:sz w:val="16"/>
              </w:rPr>
              <w:t>C1-242604</w:t>
            </w:r>
          </w:p>
        </w:tc>
      </w:tr>
      <w:tr w:rsidR="000C69AC" w14:paraId="7BB5DE8D" w14:textId="77777777" w:rsidTr="00AE0FE9">
        <w:tc>
          <w:tcPr>
            <w:tcW w:w="0" w:type="auto"/>
          </w:tcPr>
          <w:p w14:paraId="0026DDF2" w14:textId="77777777" w:rsidR="000C69AC" w:rsidRPr="003250D8" w:rsidRDefault="000C69AC" w:rsidP="00AE0FE9">
            <w:pPr>
              <w:pStyle w:val="TAL"/>
              <w:rPr>
                <w:sz w:val="16"/>
              </w:rPr>
            </w:pPr>
            <w:r>
              <w:rPr>
                <w:sz w:val="16"/>
              </w:rPr>
              <w:t>C1-242268</w:t>
            </w:r>
          </w:p>
        </w:tc>
        <w:tc>
          <w:tcPr>
            <w:tcW w:w="0" w:type="auto"/>
          </w:tcPr>
          <w:p w14:paraId="6E1D31DA" w14:textId="77777777" w:rsidR="000C69AC" w:rsidRPr="003250D8" w:rsidRDefault="000C69AC" w:rsidP="00AE0FE9">
            <w:pPr>
              <w:pStyle w:val="TAL"/>
              <w:rPr>
                <w:sz w:val="16"/>
              </w:rPr>
            </w:pPr>
            <w:r>
              <w:rPr>
                <w:sz w:val="16"/>
              </w:rPr>
              <w:t>Clarification on providing the updated deregistration inactivity timer</w:t>
            </w:r>
          </w:p>
        </w:tc>
        <w:tc>
          <w:tcPr>
            <w:tcW w:w="0" w:type="auto"/>
          </w:tcPr>
          <w:p w14:paraId="710E6717" w14:textId="77777777" w:rsidR="000C69AC" w:rsidRPr="003250D8" w:rsidRDefault="000C69AC" w:rsidP="00AE0FE9">
            <w:pPr>
              <w:pStyle w:val="TAL"/>
              <w:rPr>
                <w:sz w:val="16"/>
              </w:rPr>
            </w:pPr>
            <w:r>
              <w:rPr>
                <w:sz w:val="16"/>
              </w:rPr>
              <w:t>Nokia</w:t>
            </w:r>
          </w:p>
        </w:tc>
        <w:tc>
          <w:tcPr>
            <w:tcW w:w="0" w:type="auto"/>
          </w:tcPr>
          <w:p w14:paraId="5095BEFD" w14:textId="77777777" w:rsidR="000C69AC" w:rsidRPr="003250D8" w:rsidRDefault="000C69AC" w:rsidP="00AE0FE9">
            <w:pPr>
              <w:pStyle w:val="TAL"/>
              <w:rPr>
                <w:sz w:val="16"/>
              </w:rPr>
            </w:pPr>
            <w:r>
              <w:rPr>
                <w:sz w:val="16"/>
              </w:rPr>
              <w:t>postponed</w:t>
            </w:r>
          </w:p>
        </w:tc>
        <w:tc>
          <w:tcPr>
            <w:tcW w:w="0" w:type="auto"/>
          </w:tcPr>
          <w:p w14:paraId="1BCCBD77" w14:textId="77777777" w:rsidR="000C69AC" w:rsidRPr="003250D8" w:rsidRDefault="000C69AC" w:rsidP="00AE0FE9">
            <w:pPr>
              <w:pStyle w:val="TAL"/>
              <w:rPr>
                <w:sz w:val="16"/>
              </w:rPr>
            </w:pPr>
          </w:p>
        </w:tc>
        <w:tc>
          <w:tcPr>
            <w:tcW w:w="0" w:type="auto"/>
          </w:tcPr>
          <w:p w14:paraId="188D31A2" w14:textId="77777777" w:rsidR="000C69AC" w:rsidRPr="003250D8" w:rsidRDefault="000C69AC" w:rsidP="00AE0FE9">
            <w:pPr>
              <w:pStyle w:val="TAL"/>
              <w:rPr>
                <w:sz w:val="16"/>
              </w:rPr>
            </w:pPr>
          </w:p>
        </w:tc>
      </w:tr>
      <w:tr w:rsidR="000C69AC" w14:paraId="099E435A" w14:textId="77777777" w:rsidTr="00AE0FE9">
        <w:tc>
          <w:tcPr>
            <w:tcW w:w="0" w:type="auto"/>
          </w:tcPr>
          <w:p w14:paraId="0B27CB1A" w14:textId="77777777" w:rsidR="000C69AC" w:rsidRPr="003250D8" w:rsidRDefault="000C69AC" w:rsidP="00AE0FE9">
            <w:pPr>
              <w:pStyle w:val="TAL"/>
              <w:rPr>
                <w:sz w:val="16"/>
              </w:rPr>
            </w:pPr>
            <w:r>
              <w:rPr>
                <w:sz w:val="16"/>
              </w:rPr>
              <w:t>C1-242269</w:t>
            </w:r>
          </w:p>
        </w:tc>
        <w:tc>
          <w:tcPr>
            <w:tcW w:w="0" w:type="auto"/>
          </w:tcPr>
          <w:p w14:paraId="10A74BF0" w14:textId="77777777" w:rsidR="000C69AC" w:rsidRPr="003250D8" w:rsidRDefault="000C69AC" w:rsidP="00AE0FE9">
            <w:pPr>
              <w:pStyle w:val="TAL"/>
              <w:rPr>
                <w:sz w:val="16"/>
              </w:rPr>
            </w:pPr>
            <w:r>
              <w:rPr>
                <w:sz w:val="16"/>
              </w:rPr>
              <w:t>Consideration of discontinuous coverage maximum time offset for determination of periodic T3512 timer.</w:t>
            </w:r>
          </w:p>
        </w:tc>
        <w:tc>
          <w:tcPr>
            <w:tcW w:w="0" w:type="auto"/>
          </w:tcPr>
          <w:p w14:paraId="7D18DF18" w14:textId="77777777" w:rsidR="000C69AC" w:rsidRPr="003250D8" w:rsidRDefault="000C69AC" w:rsidP="00AE0FE9">
            <w:pPr>
              <w:pStyle w:val="TAL"/>
              <w:rPr>
                <w:sz w:val="16"/>
              </w:rPr>
            </w:pPr>
            <w:r>
              <w:rPr>
                <w:sz w:val="16"/>
              </w:rPr>
              <w:t>Samsung</w:t>
            </w:r>
          </w:p>
        </w:tc>
        <w:tc>
          <w:tcPr>
            <w:tcW w:w="0" w:type="auto"/>
          </w:tcPr>
          <w:p w14:paraId="3E33A2AA" w14:textId="77777777" w:rsidR="000C69AC" w:rsidRPr="003250D8" w:rsidRDefault="000C69AC" w:rsidP="00AE0FE9">
            <w:pPr>
              <w:pStyle w:val="TAL"/>
              <w:rPr>
                <w:sz w:val="16"/>
              </w:rPr>
            </w:pPr>
            <w:r>
              <w:rPr>
                <w:sz w:val="16"/>
              </w:rPr>
              <w:t>revised</w:t>
            </w:r>
          </w:p>
        </w:tc>
        <w:tc>
          <w:tcPr>
            <w:tcW w:w="0" w:type="auto"/>
          </w:tcPr>
          <w:p w14:paraId="5DF432D7" w14:textId="77777777" w:rsidR="000C69AC" w:rsidRPr="003250D8" w:rsidRDefault="000C69AC" w:rsidP="00AE0FE9">
            <w:pPr>
              <w:pStyle w:val="TAL"/>
              <w:rPr>
                <w:sz w:val="16"/>
              </w:rPr>
            </w:pPr>
          </w:p>
        </w:tc>
        <w:tc>
          <w:tcPr>
            <w:tcW w:w="0" w:type="auto"/>
          </w:tcPr>
          <w:p w14:paraId="7C4F4F33" w14:textId="77777777" w:rsidR="000C69AC" w:rsidRPr="003250D8" w:rsidRDefault="000C69AC" w:rsidP="00AE0FE9">
            <w:pPr>
              <w:pStyle w:val="TAL"/>
              <w:rPr>
                <w:sz w:val="16"/>
              </w:rPr>
            </w:pPr>
            <w:r>
              <w:rPr>
                <w:sz w:val="16"/>
              </w:rPr>
              <w:t>C1-242605</w:t>
            </w:r>
          </w:p>
        </w:tc>
      </w:tr>
      <w:tr w:rsidR="000C69AC" w14:paraId="0BED19D2" w14:textId="77777777" w:rsidTr="00AE0FE9">
        <w:tc>
          <w:tcPr>
            <w:tcW w:w="0" w:type="auto"/>
          </w:tcPr>
          <w:p w14:paraId="178A95DC" w14:textId="77777777" w:rsidR="000C69AC" w:rsidRPr="003250D8" w:rsidRDefault="000C69AC" w:rsidP="00AE0FE9">
            <w:pPr>
              <w:pStyle w:val="TAL"/>
              <w:rPr>
                <w:sz w:val="16"/>
              </w:rPr>
            </w:pPr>
            <w:r>
              <w:rPr>
                <w:sz w:val="16"/>
              </w:rPr>
              <w:t>C1-242270</w:t>
            </w:r>
          </w:p>
        </w:tc>
        <w:tc>
          <w:tcPr>
            <w:tcW w:w="0" w:type="auto"/>
          </w:tcPr>
          <w:p w14:paraId="3AA3DB4F" w14:textId="77777777" w:rsidR="000C69AC" w:rsidRPr="003250D8" w:rsidRDefault="000C69AC" w:rsidP="00AE0FE9">
            <w:pPr>
              <w:pStyle w:val="TAL"/>
              <w:rPr>
                <w:sz w:val="16"/>
              </w:rPr>
            </w:pPr>
            <w:r>
              <w:rPr>
                <w:sz w:val="16"/>
              </w:rPr>
              <w:t>Clarification on removal of S-NSSAI upon inactivity timer expiration</w:t>
            </w:r>
          </w:p>
        </w:tc>
        <w:tc>
          <w:tcPr>
            <w:tcW w:w="0" w:type="auto"/>
          </w:tcPr>
          <w:p w14:paraId="3B213CFE" w14:textId="77777777" w:rsidR="000C69AC" w:rsidRPr="003250D8" w:rsidRDefault="000C69AC" w:rsidP="00AE0FE9">
            <w:pPr>
              <w:pStyle w:val="TAL"/>
              <w:rPr>
                <w:sz w:val="16"/>
              </w:rPr>
            </w:pPr>
            <w:r>
              <w:rPr>
                <w:sz w:val="16"/>
              </w:rPr>
              <w:t>Nokia</w:t>
            </w:r>
          </w:p>
        </w:tc>
        <w:tc>
          <w:tcPr>
            <w:tcW w:w="0" w:type="auto"/>
          </w:tcPr>
          <w:p w14:paraId="052DA735" w14:textId="77777777" w:rsidR="000C69AC" w:rsidRPr="003250D8" w:rsidRDefault="000C69AC" w:rsidP="00AE0FE9">
            <w:pPr>
              <w:pStyle w:val="TAL"/>
              <w:rPr>
                <w:sz w:val="16"/>
              </w:rPr>
            </w:pPr>
            <w:r>
              <w:rPr>
                <w:sz w:val="16"/>
              </w:rPr>
              <w:t>postponed</w:t>
            </w:r>
          </w:p>
        </w:tc>
        <w:tc>
          <w:tcPr>
            <w:tcW w:w="0" w:type="auto"/>
          </w:tcPr>
          <w:p w14:paraId="437441F1" w14:textId="77777777" w:rsidR="000C69AC" w:rsidRPr="003250D8" w:rsidRDefault="000C69AC" w:rsidP="00AE0FE9">
            <w:pPr>
              <w:pStyle w:val="TAL"/>
              <w:rPr>
                <w:sz w:val="16"/>
              </w:rPr>
            </w:pPr>
          </w:p>
        </w:tc>
        <w:tc>
          <w:tcPr>
            <w:tcW w:w="0" w:type="auto"/>
          </w:tcPr>
          <w:p w14:paraId="5E12A266" w14:textId="77777777" w:rsidR="000C69AC" w:rsidRPr="003250D8" w:rsidRDefault="000C69AC" w:rsidP="00AE0FE9">
            <w:pPr>
              <w:pStyle w:val="TAL"/>
              <w:rPr>
                <w:sz w:val="16"/>
              </w:rPr>
            </w:pPr>
          </w:p>
        </w:tc>
      </w:tr>
      <w:tr w:rsidR="000C69AC" w14:paraId="438E5382" w14:textId="77777777" w:rsidTr="00AE0FE9">
        <w:tc>
          <w:tcPr>
            <w:tcW w:w="0" w:type="auto"/>
          </w:tcPr>
          <w:p w14:paraId="22043CF2" w14:textId="77777777" w:rsidR="000C69AC" w:rsidRPr="003250D8" w:rsidRDefault="000C69AC" w:rsidP="00AE0FE9">
            <w:pPr>
              <w:pStyle w:val="TAL"/>
              <w:rPr>
                <w:sz w:val="16"/>
              </w:rPr>
            </w:pPr>
            <w:r>
              <w:rPr>
                <w:sz w:val="16"/>
              </w:rPr>
              <w:t>C1-242271</w:t>
            </w:r>
          </w:p>
        </w:tc>
        <w:tc>
          <w:tcPr>
            <w:tcW w:w="0" w:type="auto"/>
          </w:tcPr>
          <w:p w14:paraId="17A2D779" w14:textId="77777777" w:rsidR="000C69AC" w:rsidRPr="003250D8" w:rsidRDefault="000C69AC" w:rsidP="00AE0FE9">
            <w:pPr>
              <w:pStyle w:val="TAL"/>
              <w:rPr>
                <w:sz w:val="16"/>
              </w:rPr>
            </w:pPr>
            <w:r>
              <w:rPr>
                <w:sz w:val="16"/>
              </w:rPr>
              <w:t>Stop discontinuous coverage maximum time offset timer for MO exception data</w:t>
            </w:r>
          </w:p>
        </w:tc>
        <w:tc>
          <w:tcPr>
            <w:tcW w:w="0" w:type="auto"/>
          </w:tcPr>
          <w:p w14:paraId="5D310257" w14:textId="77777777" w:rsidR="000C69AC" w:rsidRPr="003250D8" w:rsidRDefault="000C69AC" w:rsidP="00AE0FE9">
            <w:pPr>
              <w:pStyle w:val="TAL"/>
              <w:rPr>
                <w:sz w:val="16"/>
              </w:rPr>
            </w:pPr>
            <w:r>
              <w:rPr>
                <w:sz w:val="16"/>
              </w:rPr>
              <w:t>Samsung</w:t>
            </w:r>
          </w:p>
        </w:tc>
        <w:tc>
          <w:tcPr>
            <w:tcW w:w="0" w:type="auto"/>
          </w:tcPr>
          <w:p w14:paraId="3C33A516" w14:textId="77777777" w:rsidR="000C69AC" w:rsidRPr="003250D8" w:rsidRDefault="000C69AC" w:rsidP="00AE0FE9">
            <w:pPr>
              <w:pStyle w:val="TAL"/>
              <w:rPr>
                <w:sz w:val="16"/>
              </w:rPr>
            </w:pPr>
            <w:r>
              <w:rPr>
                <w:sz w:val="16"/>
              </w:rPr>
              <w:t>agreed</w:t>
            </w:r>
          </w:p>
        </w:tc>
        <w:tc>
          <w:tcPr>
            <w:tcW w:w="0" w:type="auto"/>
          </w:tcPr>
          <w:p w14:paraId="245122E6" w14:textId="77777777" w:rsidR="000C69AC" w:rsidRPr="003250D8" w:rsidRDefault="000C69AC" w:rsidP="00AE0FE9">
            <w:pPr>
              <w:pStyle w:val="TAL"/>
              <w:rPr>
                <w:sz w:val="16"/>
              </w:rPr>
            </w:pPr>
          </w:p>
        </w:tc>
        <w:tc>
          <w:tcPr>
            <w:tcW w:w="0" w:type="auto"/>
          </w:tcPr>
          <w:p w14:paraId="57B4863A" w14:textId="77777777" w:rsidR="000C69AC" w:rsidRPr="003250D8" w:rsidRDefault="000C69AC" w:rsidP="00AE0FE9">
            <w:pPr>
              <w:pStyle w:val="TAL"/>
              <w:rPr>
                <w:sz w:val="16"/>
              </w:rPr>
            </w:pPr>
          </w:p>
        </w:tc>
      </w:tr>
      <w:tr w:rsidR="000C69AC" w14:paraId="24678B39" w14:textId="77777777" w:rsidTr="00AE0FE9">
        <w:tc>
          <w:tcPr>
            <w:tcW w:w="0" w:type="auto"/>
          </w:tcPr>
          <w:p w14:paraId="46268668" w14:textId="77777777" w:rsidR="000C69AC" w:rsidRPr="003250D8" w:rsidRDefault="000C69AC" w:rsidP="00AE0FE9">
            <w:pPr>
              <w:pStyle w:val="TAL"/>
              <w:rPr>
                <w:sz w:val="16"/>
              </w:rPr>
            </w:pPr>
            <w:r>
              <w:rPr>
                <w:sz w:val="16"/>
              </w:rPr>
              <w:t>C1-242272</w:t>
            </w:r>
          </w:p>
        </w:tc>
        <w:tc>
          <w:tcPr>
            <w:tcW w:w="0" w:type="auto"/>
          </w:tcPr>
          <w:p w14:paraId="4EFF1800" w14:textId="77777777" w:rsidR="000C69AC" w:rsidRPr="003250D8" w:rsidRDefault="000C69AC" w:rsidP="00AE0FE9">
            <w:pPr>
              <w:pStyle w:val="TAL"/>
              <w:rPr>
                <w:sz w:val="16"/>
              </w:rPr>
            </w:pPr>
            <w:proofErr w:type="spellStart"/>
            <w:r>
              <w:rPr>
                <w:sz w:val="16"/>
              </w:rPr>
              <w:t>Tsense</w:t>
            </w:r>
            <w:proofErr w:type="spellEnd"/>
            <w:r>
              <w:rPr>
                <w:sz w:val="16"/>
              </w:rPr>
              <w:t xml:space="preserve"> timer handling for MICO mode</w:t>
            </w:r>
          </w:p>
        </w:tc>
        <w:tc>
          <w:tcPr>
            <w:tcW w:w="0" w:type="auto"/>
          </w:tcPr>
          <w:p w14:paraId="2B489822"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B012BEB" w14:textId="77777777" w:rsidR="000C69AC" w:rsidRPr="003250D8" w:rsidRDefault="000C69AC" w:rsidP="00AE0FE9">
            <w:pPr>
              <w:pStyle w:val="TAL"/>
              <w:rPr>
                <w:sz w:val="16"/>
              </w:rPr>
            </w:pPr>
            <w:r>
              <w:rPr>
                <w:sz w:val="16"/>
              </w:rPr>
              <w:t>revised</w:t>
            </w:r>
          </w:p>
        </w:tc>
        <w:tc>
          <w:tcPr>
            <w:tcW w:w="0" w:type="auto"/>
          </w:tcPr>
          <w:p w14:paraId="16FE8880" w14:textId="77777777" w:rsidR="000C69AC" w:rsidRPr="003250D8" w:rsidRDefault="000C69AC" w:rsidP="00AE0FE9">
            <w:pPr>
              <w:pStyle w:val="TAL"/>
              <w:rPr>
                <w:sz w:val="16"/>
              </w:rPr>
            </w:pPr>
          </w:p>
        </w:tc>
        <w:tc>
          <w:tcPr>
            <w:tcW w:w="0" w:type="auto"/>
          </w:tcPr>
          <w:p w14:paraId="3DC75DD5" w14:textId="77777777" w:rsidR="000C69AC" w:rsidRPr="003250D8" w:rsidRDefault="000C69AC" w:rsidP="00AE0FE9">
            <w:pPr>
              <w:pStyle w:val="TAL"/>
              <w:rPr>
                <w:sz w:val="16"/>
              </w:rPr>
            </w:pPr>
            <w:r>
              <w:rPr>
                <w:sz w:val="16"/>
              </w:rPr>
              <w:t>C1-242607</w:t>
            </w:r>
          </w:p>
        </w:tc>
      </w:tr>
      <w:tr w:rsidR="000C69AC" w14:paraId="24DF1B14" w14:textId="77777777" w:rsidTr="00AE0FE9">
        <w:tc>
          <w:tcPr>
            <w:tcW w:w="0" w:type="auto"/>
          </w:tcPr>
          <w:p w14:paraId="3354D131" w14:textId="77777777" w:rsidR="000C69AC" w:rsidRPr="003250D8" w:rsidRDefault="000C69AC" w:rsidP="00AE0FE9">
            <w:pPr>
              <w:pStyle w:val="TAL"/>
              <w:rPr>
                <w:sz w:val="16"/>
              </w:rPr>
            </w:pPr>
            <w:r>
              <w:rPr>
                <w:sz w:val="16"/>
              </w:rPr>
              <w:t>C1-242273</w:t>
            </w:r>
          </w:p>
        </w:tc>
        <w:tc>
          <w:tcPr>
            <w:tcW w:w="0" w:type="auto"/>
          </w:tcPr>
          <w:p w14:paraId="57EA0337" w14:textId="77777777" w:rsidR="000C69AC" w:rsidRPr="003250D8" w:rsidRDefault="000C69AC" w:rsidP="00AE0FE9">
            <w:pPr>
              <w:pStyle w:val="TAL"/>
              <w:rPr>
                <w:sz w:val="16"/>
              </w:rPr>
            </w:pPr>
            <w:r>
              <w:rPr>
                <w:sz w:val="16"/>
              </w:rPr>
              <w:t>CAG selection on time validity change of CAG</w:t>
            </w:r>
          </w:p>
        </w:tc>
        <w:tc>
          <w:tcPr>
            <w:tcW w:w="0" w:type="auto"/>
          </w:tcPr>
          <w:p w14:paraId="478A3A95" w14:textId="77777777" w:rsidR="000C69AC" w:rsidRPr="003250D8" w:rsidRDefault="000C69AC" w:rsidP="00AE0FE9">
            <w:pPr>
              <w:pStyle w:val="TAL"/>
              <w:rPr>
                <w:sz w:val="16"/>
              </w:rPr>
            </w:pPr>
            <w:r>
              <w:rPr>
                <w:sz w:val="16"/>
              </w:rPr>
              <w:t>Samsung</w:t>
            </w:r>
          </w:p>
        </w:tc>
        <w:tc>
          <w:tcPr>
            <w:tcW w:w="0" w:type="auto"/>
          </w:tcPr>
          <w:p w14:paraId="1CF64BA9" w14:textId="77777777" w:rsidR="000C69AC" w:rsidRPr="003250D8" w:rsidRDefault="000C69AC" w:rsidP="00AE0FE9">
            <w:pPr>
              <w:pStyle w:val="TAL"/>
              <w:rPr>
                <w:sz w:val="16"/>
              </w:rPr>
            </w:pPr>
            <w:r>
              <w:rPr>
                <w:sz w:val="16"/>
              </w:rPr>
              <w:t>revised</w:t>
            </w:r>
          </w:p>
        </w:tc>
        <w:tc>
          <w:tcPr>
            <w:tcW w:w="0" w:type="auto"/>
          </w:tcPr>
          <w:p w14:paraId="2FC14A98" w14:textId="77777777" w:rsidR="000C69AC" w:rsidRPr="003250D8" w:rsidRDefault="000C69AC" w:rsidP="00AE0FE9">
            <w:pPr>
              <w:pStyle w:val="TAL"/>
              <w:rPr>
                <w:sz w:val="16"/>
              </w:rPr>
            </w:pPr>
            <w:r>
              <w:rPr>
                <w:sz w:val="16"/>
              </w:rPr>
              <w:t>C1-237833</w:t>
            </w:r>
          </w:p>
        </w:tc>
        <w:tc>
          <w:tcPr>
            <w:tcW w:w="0" w:type="auto"/>
          </w:tcPr>
          <w:p w14:paraId="2557658A" w14:textId="77777777" w:rsidR="000C69AC" w:rsidRPr="003250D8" w:rsidRDefault="000C69AC" w:rsidP="00AE0FE9">
            <w:pPr>
              <w:pStyle w:val="TAL"/>
              <w:rPr>
                <w:sz w:val="16"/>
              </w:rPr>
            </w:pPr>
            <w:r>
              <w:rPr>
                <w:sz w:val="16"/>
              </w:rPr>
              <w:t>C1-242566</w:t>
            </w:r>
          </w:p>
        </w:tc>
      </w:tr>
      <w:tr w:rsidR="000C69AC" w14:paraId="22E62C84" w14:textId="77777777" w:rsidTr="00AE0FE9">
        <w:tc>
          <w:tcPr>
            <w:tcW w:w="0" w:type="auto"/>
          </w:tcPr>
          <w:p w14:paraId="1E1E8DBB" w14:textId="77777777" w:rsidR="000C69AC" w:rsidRPr="003250D8" w:rsidRDefault="000C69AC" w:rsidP="00AE0FE9">
            <w:pPr>
              <w:pStyle w:val="TAL"/>
              <w:rPr>
                <w:sz w:val="16"/>
              </w:rPr>
            </w:pPr>
            <w:r>
              <w:rPr>
                <w:sz w:val="16"/>
              </w:rPr>
              <w:t>C1-242274</w:t>
            </w:r>
          </w:p>
        </w:tc>
        <w:tc>
          <w:tcPr>
            <w:tcW w:w="0" w:type="auto"/>
          </w:tcPr>
          <w:p w14:paraId="15301302" w14:textId="77777777" w:rsidR="000C69AC" w:rsidRPr="003250D8" w:rsidRDefault="000C69AC" w:rsidP="00AE0FE9">
            <w:pPr>
              <w:pStyle w:val="TAL"/>
              <w:rPr>
                <w:sz w:val="16"/>
              </w:rPr>
            </w:pPr>
            <w:r>
              <w:rPr>
                <w:sz w:val="16"/>
              </w:rPr>
              <w:t>Removal of duplicated paragraph for on-demand NSSAI in initial registration</w:t>
            </w:r>
          </w:p>
        </w:tc>
        <w:tc>
          <w:tcPr>
            <w:tcW w:w="0" w:type="auto"/>
          </w:tcPr>
          <w:p w14:paraId="7055DF8F" w14:textId="77777777" w:rsidR="000C69AC" w:rsidRPr="003250D8" w:rsidRDefault="000C69AC" w:rsidP="00AE0FE9">
            <w:pPr>
              <w:pStyle w:val="TAL"/>
              <w:rPr>
                <w:sz w:val="16"/>
              </w:rPr>
            </w:pPr>
            <w:r>
              <w:rPr>
                <w:sz w:val="16"/>
              </w:rPr>
              <w:t>Nokia</w:t>
            </w:r>
          </w:p>
        </w:tc>
        <w:tc>
          <w:tcPr>
            <w:tcW w:w="0" w:type="auto"/>
          </w:tcPr>
          <w:p w14:paraId="296E54C1" w14:textId="77777777" w:rsidR="000C69AC" w:rsidRPr="003250D8" w:rsidRDefault="000C69AC" w:rsidP="00AE0FE9">
            <w:pPr>
              <w:pStyle w:val="TAL"/>
              <w:rPr>
                <w:sz w:val="16"/>
              </w:rPr>
            </w:pPr>
            <w:r>
              <w:rPr>
                <w:sz w:val="16"/>
              </w:rPr>
              <w:t>agreed</w:t>
            </w:r>
          </w:p>
        </w:tc>
        <w:tc>
          <w:tcPr>
            <w:tcW w:w="0" w:type="auto"/>
          </w:tcPr>
          <w:p w14:paraId="08B647DC" w14:textId="77777777" w:rsidR="000C69AC" w:rsidRPr="003250D8" w:rsidRDefault="000C69AC" w:rsidP="00AE0FE9">
            <w:pPr>
              <w:pStyle w:val="TAL"/>
              <w:rPr>
                <w:sz w:val="16"/>
              </w:rPr>
            </w:pPr>
          </w:p>
        </w:tc>
        <w:tc>
          <w:tcPr>
            <w:tcW w:w="0" w:type="auto"/>
          </w:tcPr>
          <w:p w14:paraId="53EF6AEF" w14:textId="77777777" w:rsidR="000C69AC" w:rsidRPr="003250D8" w:rsidRDefault="000C69AC" w:rsidP="00AE0FE9">
            <w:pPr>
              <w:pStyle w:val="TAL"/>
              <w:rPr>
                <w:sz w:val="16"/>
              </w:rPr>
            </w:pPr>
          </w:p>
        </w:tc>
      </w:tr>
      <w:tr w:rsidR="000C69AC" w14:paraId="41681B14" w14:textId="77777777" w:rsidTr="00AE0FE9">
        <w:tc>
          <w:tcPr>
            <w:tcW w:w="0" w:type="auto"/>
          </w:tcPr>
          <w:p w14:paraId="734687AF" w14:textId="77777777" w:rsidR="000C69AC" w:rsidRPr="003250D8" w:rsidRDefault="000C69AC" w:rsidP="00AE0FE9">
            <w:pPr>
              <w:pStyle w:val="TAL"/>
              <w:rPr>
                <w:sz w:val="16"/>
              </w:rPr>
            </w:pPr>
            <w:r>
              <w:rPr>
                <w:sz w:val="16"/>
              </w:rPr>
              <w:t>C1-242275</w:t>
            </w:r>
          </w:p>
        </w:tc>
        <w:tc>
          <w:tcPr>
            <w:tcW w:w="0" w:type="auto"/>
          </w:tcPr>
          <w:p w14:paraId="73D04C91" w14:textId="77777777" w:rsidR="000C69AC" w:rsidRPr="003250D8" w:rsidRDefault="000C69AC" w:rsidP="00AE0FE9">
            <w:pPr>
              <w:pStyle w:val="TAL"/>
              <w:rPr>
                <w:sz w:val="16"/>
              </w:rPr>
            </w:pPr>
            <w:r>
              <w:rPr>
                <w:sz w:val="16"/>
              </w:rPr>
              <w:t>Discussion paper on Requirements for updating ECS Address Configuration Information</w:t>
            </w:r>
          </w:p>
        </w:tc>
        <w:tc>
          <w:tcPr>
            <w:tcW w:w="0" w:type="auto"/>
          </w:tcPr>
          <w:p w14:paraId="19164A98" w14:textId="77777777" w:rsidR="000C69AC" w:rsidRPr="003250D8" w:rsidRDefault="000C69AC" w:rsidP="00AE0FE9">
            <w:pPr>
              <w:pStyle w:val="TAL"/>
              <w:rPr>
                <w:sz w:val="16"/>
              </w:rPr>
            </w:pPr>
            <w:r>
              <w:rPr>
                <w:sz w:val="16"/>
              </w:rPr>
              <w:t>Nokia</w:t>
            </w:r>
          </w:p>
        </w:tc>
        <w:tc>
          <w:tcPr>
            <w:tcW w:w="0" w:type="auto"/>
          </w:tcPr>
          <w:p w14:paraId="07385CB3" w14:textId="77777777" w:rsidR="000C69AC" w:rsidRPr="003250D8" w:rsidRDefault="000C69AC" w:rsidP="00AE0FE9">
            <w:pPr>
              <w:pStyle w:val="TAL"/>
              <w:rPr>
                <w:sz w:val="16"/>
              </w:rPr>
            </w:pPr>
            <w:r>
              <w:rPr>
                <w:sz w:val="16"/>
              </w:rPr>
              <w:t>noted</w:t>
            </w:r>
          </w:p>
        </w:tc>
        <w:tc>
          <w:tcPr>
            <w:tcW w:w="0" w:type="auto"/>
          </w:tcPr>
          <w:p w14:paraId="1848EA57" w14:textId="77777777" w:rsidR="000C69AC" w:rsidRPr="003250D8" w:rsidRDefault="000C69AC" w:rsidP="00AE0FE9">
            <w:pPr>
              <w:pStyle w:val="TAL"/>
              <w:rPr>
                <w:sz w:val="16"/>
              </w:rPr>
            </w:pPr>
          </w:p>
        </w:tc>
        <w:tc>
          <w:tcPr>
            <w:tcW w:w="0" w:type="auto"/>
          </w:tcPr>
          <w:p w14:paraId="4052BEA2" w14:textId="77777777" w:rsidR="000C69AC" w:rsidRPr="003250D8" w:rsidRDefault="000C69AC" w:rsidP="00AE0FE9">
            <w:pPr>
              <w:pStyle w:val="TAL"/>
              <w:rPr>
                <w:sz w:val="16"/>
              </w:rPr>
            </w:pPr>
          </w:p>
        </w:tc>
      </w:tr>
      <w:tr w:rsidR="000C69AC" w14:paraId="1A6E45D9" w14:textId="77777777" w:rsidTr="00AE0FE9">
        <w:tc>
          <w:tcPr>
            <w:tcW w:w="0" w:type="auto"/>
          </w:tcPr>
          <w:p w14:paraId="51E39A04" w14:textId="77777777" w:rsidR="000C69AC" w:rsidRPr="003250D8" w:rsidRDefault="000C69AC" w:rsidP="00AE0FE9">
            <w:pPr>
              <w:pStyle w:val="TAL"/>
              <w:rPr>
                <w:sz w:val="16"/>
              </w:rPr>
            </w:pPr>
            <w:r>
              <w:rPr>
                <w:sz w:val="16"/>
              </w:rPr>
              <w:t>C1-242276</w:t>
            </w:r>
          </w:p>
        </w:tc>
        <w:tc>
          <w:tcPr>
            <w:tcW w:w="0" w:type="auto"/>
          </w:tcPr>
          <w:p w14:paraId="23987DCC" w14:textId="77777777" w:rsidR="000C69AC" w:rsidRPr="003250D8" w:rsidRDefault="000C69AC" w:rsidP="00AE0FE9">
            <w:pPr>
              <w:pStyle w:val="TAL"/>
              <w:rPr>
                <w:sz w:val="16"/>
              </w:rPr>
            </w:pPr>
            <w:r>
              <w:rPr>
                <w:sz w:val="16"/>
              </w:rPr>
              <w:t>Clarification of the provision of Unavailability configuration in attach accept message</w:t>
            </w:r>
          </w:p>
        </w:tc>
        <w:tc>
          <w:tcPr>
            <w:tcW w:w="0" w:type="auto"/>
          </w:tcPr>
          <w:p w14:paraId="2C1EB5A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312AB602" w14:textId="77777777" w:rsidR="000C69AC" w:rsidRPr="003250D8" w:rsidRDefault="000C69AC" w:rsidP="00AE0FE9">
            <w:pPr>
              <w:pStyle w:val="TAL"/>
              <w:rPr>
                <w:sz w:val="16"/>
              </w:rPr>
            </w:pPr>
            <w:r>
              <w:rPr>
                <w:sz w:val="16"/>
              </w:rPr>
              <w:t>withdrawn</w:t>
            </w:r>
          </w:p>
        </w:tc>
        <w:tc>
          <w:tcPr>
            <w:tcW w:w="0" w:type="auto"/>
          </w:tcPr>
          <w:p w14:paraId="4E95405E" w14:textId="77777777" w:rsidR="000C69AC" w:rsidRPr="003250D8" w:rsidRDefault="000C69AC" w:rsidP="00AE0FE9">
            <w:pPr>
              <w:pStyle w:val="TAL"/>
              <w:rPr>
                <w:sz w:val="16"/>
              </w:rPr>
            </w:pPr>
          </w:p>
        </w:tc>
        <w:tc>
          <w:tcPr>
            <w:tcW w:w="0" w:type="auto"/>
          </w:tcPr>
          <w:p w14:paraId="4ED34797" w14:textId="77777777" w:rsidR="000C69AC" w:rsidRPr="003250D8" w:rsidRDefault="000C69AC" w:rsidP="00AE0FE9">
            <w:pPr>
              <w:pStyle w:val="TAL"/>
              <w:rPr>
                <w:sz w:val="16"/>
              </w:rPr>
            </w:pPr>
          </w:p>
        </w:tc>
      </w:tr>
      <w:tr w:rsidR="000C69AC" w14:paraId="7D9D2CED" w14:textId="77777777" w:rsidTr="00AE0FE9">
        <w:tc>
          <w:tcPr>
            <w:tcW w:w="0" w:type="auto"/>
          </w:tcPr>
          <w:p w14:paraId="137A4F15" w14:textId="77777777" w:rsidR="000C69AC" w:rsidRPr="003250D8" w:rsidRDefault="000C69AC" w:rsidP="00AE0FE9">
            <w:pPr>
              <w:pStyle w:val="TAL"/>
              <w:rPr>
                <w:sz w:val="16"/>
              </w:rPr>
            </w:pPr>
            <w:r>
              <w:rPr>
                <w:sz w:val="16"/>
              </w:rPr>
              <w:t>C1-242277</w:t>
            </w:r>
          </w:p>
        </w:tc>
        <w:tc>
          <w:tcPr>
            <w:tcW w:w="0" w:type="auto"/>
          </w:tcPr>
          <w:p w14:paraId="56388369" w14:textId="77777777" w:rsidR="000C69AC" w:rsidRPr="003250D8" w:rsidRDefault="000C69AC" w:rsidP="00AE0FE9">
            <w:pPr>
              <w:pStyle w:val="TAL"/>
              <w:rPr>
                <w:sz w:val="16"/>
              </w:rPr>
            </w:pPr>
            <w:r>
              <w:rPr>
                <w:sz w:val="16"/>
              </w:rPr>
              <w:t>Pending NSSAI update operation using UCU</w:t>
            </w:r>
          </w:p>
        </w:tc>
        <w:tc>
          <w:tcPr>
            <w:tcW w:w="0" w:type="auto"/>
          </w:tcPr>
          <w:p w14:paraId="5116487B" w14:textId="77777777" w:rsidR="000C69AC" w:rsidRPr="003250D8" w:rsidRDefault="000C69AC" w:rsidP="00AE0FE9">
            <w:pPr>
              <w:pStyle w:val="TAL"/>
              <w:rPr>
                <w:sz w:val="16"/>
              </w:rPr>
            </w:pPr>
            <w:r>
              <w:rPr>
                <w:sz w:val="16"/>
              </w:rPr>
              <w:t>Nokia</w:t>
            </w:r>
          </w:p>
        </w:tc>
        <w:tc>
          <w:tcPr>
            <w:tcW w:w="0" w:type="auto"/>
          </w:tcPr>
          <w:p w14:paraId="5EE781C1" w14:textId="77777777" w:rsidR="000C69AC" w:rsidRPr="003250D8" w:rsidRDefault="000C69AC" w:rsidP="00AE0FE9">
            <w:pPr>
              <w:pStyle w:val="TAL"/>
              <w:rPr>
                <w:sz w:val="16"/>
              </w:rPr>
            </w:pPr>
            <w:r>
              <w:rPr>
                <w:sz w:val="16"/>
              </w:rPr>
              <w:t>revised</w:t>
            </w:r>
          </w:p>
        </w:tc>
        <w:tc>
          <w:tcPr>
            <w:tcW w:w="0" w:type="auto"/>
          </w:tcPr>
          <w:p w14:paraId="7269B89B" w14:textId="77777777" w:rsidR="000C69AC" w:rsidRPr="003250D8" w:rsidRDefault="000C69AC" w:rsidP="00AE0FE9">
            <w:pPr>
              <w:pStyle w:val="TAL"/>
              <w:rPr>
                <w:sz w:val="16"/>
              </w:rPr>
            </w:pPr>
          </w:p>
        </w:tc>
        <w:tc>
          <w:tcPr>
            <w:tcW w:w="0" w:type="auto"/>
          </w:tcPr>
          <w:p w14:paraId="5CDBF6F0" w14:textId="77777777" w:rsidR="000C69AC" w:rsidRPr="003250D8" w:rsidRDefault="000C69AC" w:rsidP="00AE0FE9">
            <w:pPr>
              <w:pStyle w:val="TAL"/>
              <w:rPr>
                <w:sz w:val="16"/>
              </w:rPr>
            </w:pPr>
            <w:r>
              <w:rPr>
                <w:sz w:val="16"/>
              </w:rPr>
              <w:t>C1-242637</w:t>
            </w:r>
          </w:p>
        </w:tc>
      </w:tr>
      <w:tr w:rsidR="000C69AC" w14:paraId="26EDCE06" w14:textId="77777777" w:rsidTr="00AE0FE9">
        <w:tc>
          <w:tcPr>
            <w:tcW w:w="0" w:type="auto"/>
          </w:tcPr>
          <w:p w14:paraId="11D174D7" w14:textId="77777777" w:rsidR="000C69AC" w:rsidRPr="003250D8" w:rsidRDefault="000C69AC" w:rsidP="00AE0FE9">
            <w:pPr>
              <w:pStyle w:val="TAL"/>
              <w:rPr>
                <w:sz w:val="16"/>
              </w:rPr>
            </w:pPr>
            <w:r>
              <w:rPr>
                <w:sz w:val="16"/>
              </w:rPr>
              <w:t>C1-242278</w:t>
            </w:r>
          </w:p>
        </w:tc>
        <w:tc>
          <w:tcPr>
            <w:tcW w:w="0" w:type="auto"/>
          </w:tcPr>
          <w:p w14:paraId="2B7C0F95" w14:textId="77777777" w:rsidR="000C69AC" w:rsidRPr="003250D8" w:rsidRDefault="000C69AC" w:rsidP="00AE0FE9">
            <w:pPr>
              <w:pStyle w:val="TAL"/>
              <w:rPr>
                <w:sz w:val="16"/>
              </w:rPr>
            </w:pPr>
            <w:r>
              <w:rPr>
                <w:sz w:val="16"/>
              </w:rPr>
              <w:t>Clarification of the provision of Unavailability configuration in attach accept message</w:t>
            </w:r>
          </w:p>
        </w:tc>
        <w:tc>
          <w:tcPr>
            <w:tcW w:w="0" w:type="auto"/>
          </w:tcPr>
          <w:p w14:paraId="516E98C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AE8C9DD" w14:textId="77777777" w:rsidR="000C69AC" w:rsidRPr="003250D8" w:rsidRDefault="000C69AC" w:rsidP="00AE0FE9">
            <w:pPr>
              <w:pStyle w:val="TAL"/>
              <w:rPr>
                <w:sz w:val="16"/>
              </w:rPr>
            </w:pPr>
            <w:r>
              <w:rPr>
                <w:sz w:val="16"/>
              </w:rPr>
              <w:t>revised</w:t>
            </w:r>
          </w:p>
        </w:tc>
        <w:tc>
          <w:tcPr>
            <w:tcW w:w="0" w:type="auto"/>
          </w:tcPr>
          <w:p w14:paraId="6F94F182" w14:textId="77777777" w:rsidR="000C69AC" w:rsidRPr="003250D8" w:rsidRDefault="000C69AC" w:rsidP="00AE0FE9">
            <w:pPr>
              <w:pStyle w:val="TAL"/>
              <w:rPr>
                <w:sz w:val="16"/>
              </w:rPr>
            </w:pPr>
          </w:p>
        </w:tc>
        <w:tc>
          <w:tcPr>
            <w:tcW w:w="0" w:type="auto"/>
          </w:tcPr>
          <w:p w14:paraId="4001FA58" w14:textId="77777777" w:rsidR="000C69AC" w:rsidRPr="003250D8" w:rsidRDefault="000C69AC" w:rsidP="00AE0FE9">
            <w:pPr>
              <w:pStyle w:val="TAL"/>
              <w:rPr>
                <w:sz w:val="16"/>
              </w:rPr>
            </w:pPr>
            <w:r>
              <w:rPr>
                <w:sz w:val="16"/>
              </w:rPr>
              <w:t>C1-242608</w:t>
            </w:r>
          </w:p>
        </w:tc>
      </w:tr>
      <w:tr w:rsidR="000C69AC" w14:paraId="7BCA366C" w14:textId="77777777" w:rsidTr="00AE0FE9">
        <w:tc>
          <w:tcPr>
            <w:tcW w:w="0" w:type="auto"/>
          </w:tcPr>
          <w:p w14:paraId="0C057DAC" w14:textId="77777777" w:rsidR="000C69AC" w:rsidRPr="003250D8" w:rsidRDefault="000C69AC" w:rsidP="00AE0FE9">
            <w:pPr>
              <w:pStyle w:val="TAL"/>
              <w:rPr>
                <w:sz w:val="16"/>
              </w:rPr>
            </w:pPr>
            <w:r>
              <w:rPr>
                <w:sz w:val="16"/>
              </w:rPr>
              <w:t>C1-242279</w:t>
            </w:r>
          </w:p>
        </w:tc>
        <w:tc>
          <w:tcPr>
            <w:tcW w:w="0" w:type="auto"/>
          </w:tcPr>
          <w:p w14:paraId="49B2D985" w14:textId="77777777" w:rsidR="000C69AC" w:rsidRPr="003250D8" w:rsidRDefault="000C69AC" w:rsidP="00AE0FE9">
            <w:pPr>
              <w:pStyle w:val="TAL"/>
              <w:rPr>
                <w:sz w:val="16"/>
              </w:rPr>
            </w:pPr>
            <w:r>
              <w:rPr>
                <w:sz w:val="16"/>
              </w:rPr>
              <w:t>Discussion on when to remove alternative S-NSSAI from allowed NSSAI and configured NSSAI</w:t>
            </w:r>
          </w:p>
        </w:tc>
        <w:tc>
          <w:tcPr>
            <w:tcW w:w="0" w:type="auto"/>
          </w:tcPr>
          <w:p w14:paraId="6D4F9955" w14:textId="77777777" w:rsidR="000C69AC" w:rsidRPr="003250D8" w:rsidRDefault="000C69AC" w:rsidP="00AE0FE9">
            <w:pPr>
              <w:pStyle w:val="TAL"/>
              <w:rPr>
                <w:sz w:val="16"/>
              </w:rPr>
            </w:pPr>
            <w:r>
              <w:rPr>
                <w:sz w:val="16"/>
              </w:rPr>
              <w:t>ZTE / Hannah</w:t>
            </w:r>
          </w:p>
        </w:tc>
        <w:tc>
          <w:tcPr>
            <w:tcW w:w="0" w:type="auto"/>
          </w:tcPr>
          <w:p w14:paraId="21BA3FCD" w14:textId="77777777" w:rsidR="000C69AC" w:rsidRPr="003250D8" w:rsidRDefault="000C69AC" w:rsidP="00AE0FE9">
            <w:pPr>
              <w:pStyle w:val="TAL"/>
              <w:rPr>
                <w:sz w:val="16"/>
              </w:rPr>
            </w:pPr>
            <w:r>
              <w:rPr>
                <w:sz w:val="16"/>
              </w:rPr>
              <w:t>noted</w:t>
            </w:r>
          </w:p>
        </w:tc>
        <w:tc>
          <w:tcPr>
            <w:tcW w:w="0" w:type="auto"/>
          </w:tcPr>
          <w:p w14:paraId="012E60EF" w14:textId="77777777" w:rsidR="000C69AC" w:rsidRPr="003250D8" w:rsidRDefault="000C69AC" w:rsidP="00AE0FE9">
            <w:pPr>
              <w:pStyle w:val="TAL"/>
              <w:rPr>
                <w:sz w:val="16"/>
              </w:rPr>
            </w:pPr>
          </w:p>
        </w:tc>
        <w:tc>
          <w:tcPr>
            <w:tcW w:w="0" w:type="auto"/>
          </w:tcPr>
          <w:p w14:paraId="6B4972E9" w14:textId="77777777" w:rsidR="000C69AC" w:rsidRPr="003250D8" w:rsidRDefault="000C69AC" w:rsidP="00AE0FE9">
            <w:pPr>
              <w:pStyle w:val="TAL"/>
              <w:rPr>
                <w:sz w:val="16"/>
              </w:rPr>
            </w:pPr>
          </w:p>
        </w:tc>
      </w:tr>
      <w:tr w:rsidR="000C69AC" w14:paraId="5098E02A" w14:textId="77777777" w:rsidTr="00AE0FE9">
        <w:tc>
          <w:tcPr>
            <w:tcW w:w="0" w:type="auto"/>
          </w:tcPr>
          <w:p w14:paraId="1796DAA0" w14:textId="77777777" w:rsidR="000C69AC" w:rsidRPr="003250D8" w:rsidRDefault="000C69AC" w:rsidP="00AE0FE9">
            <w:pPr>
              <w:pStyle w:val="TAL"/>
              <w:rPr>
                <w:sz w:val="16"/>
              </w:rPr>
            </w:pPr>
            <w:r>
              <w:rPr>
                <w:sz w:val="16"/>
              </w:rPr>
              <w:t>C1-242280</w:t>
            </w:r>
          </w:p>
        </w:tc>
        <w:tc>
          <w:tcPr>
            <w:tcW w:w="0" w:type="auto"/>
          </w:tcPr>
          <w:p w14:paraId="114DFCAD" w14:textId="77777777" w:rsidR="000C69AC" w:rsidRPr="003250D8" w:rsidRDefault="000C69AC" w:rsidP="00AE0FE9">
            <w:pPr>
              <w:pStyle w:val="TAL"/>
              <w:rPr>
                <w:sz w:val="16"/>
              </w:rPr>
            </w:pPr>
            <w:r>
              <w:rPr>
                <w:sz w:val="16"/>
              </w:rPr>
              <w:t>Remove alternative S-NSSAI from allowed NSSAI and configured NSSAI</w:t>
            </w:r>
          </w:p>
        </w:tc>
        <w:tc>
          <w:tcPr>
            <w:tcW w:w="0" w:type="auto"/>
          </w:tcPr>
          <w:p w14:paraId="77E33670" w14:textId="77777777" w:rsidR="000C69AC" w:rsidRPr="003250D8" w:rsidRDefault="000C69AC" w:rsidP="00AE0FE9">
            <w:pPr>
              <w:pStyle w:val="TAL"/>
              <w:rPr>
                <w:sz w:val="16"/>
              </w:rPr>
            </w:pPr>
            <w:r>
              <w:rPr>
                <w:sz w:val="16"/>
              </w:rPr>
              <w:t>ZTE</w:t>
            </w:r>
          </w:p>
        </w:tc>
        <w:tc>
          <w:tcPr>
            <w:tcW w:w="0" w:type="auto"/>
          </w:tcPr>
          <w:p w14:paraId="62AC4C5D" w14:textId="77777777" w:rsidR="000C69AC" w:rsidRPr="003250D8" w:rsidRDefault="000C69AC" w:rsidP="00AE0FE9">
            <w:pPr>
              <w:pStyle w:val="TAL"/>
              <w:rPr>
                <w:sz w:val="16"/>
              </w:rPr>
            </w:pPr>
            <w:r>
              <w:rPr>
                <w:sz w:val="16"/>
              </w:rPr>
              <w:t>revised</w:t>
            </w:r>
          </w:p>
        </w:tc>
        <w:tc>
          <w:tcPr>
            <w:tcW w:w="0" w:type="auto"/>
          </w:tcPr>
          <w:p w14:paraId="06FA785C" w14:textId="77777777" w:rsidR="000C69AC" w:rsidRPr="003250D8" w:rsidRDefault="000C69AC" w:rsidP="00AE0FE9">
            <w:pPr>
              <w:pStyle w:val="TAL"/>
              <w:rPr>
                <w:sz w:val="16"/>
              </w:rPr>
            </w:pPr>
          </w:p>
        </w:tc>
        <w:tc>
          <w:tcPr>
            <w:tcW w:w="0" w:type="auto"/>
          </w:tcPr>
          <w:p w14:paraId="51E81C77" w14:textId="77777777" w:rsidR="000C69AC" w:rsidRPr="003250D8" w:rsidRDefault="000C69AC" w:rsidP="00AE0FE9">
            <w:pPr>
              <w:pStyle w:val="TAL"/>
              <w:rPr>
                <w:sz w:val="16"/>
              </w:rPr>
            </w:pPr>
            <w:r>
              <w:rPr>
                <w:sz w:val="16"/>
              </w:rPr>
              <w:t>C1-242543</w:t>
            </w:r>
          </w:p>
        </w:tc>
      </w:tr>
      <w:tr w:rsidR="000C69AC" w14:paraId="7D3EA2BA" w14:textId="77777777" w:rsidTr="00AE0FE9">
        <w:tc>
          <w:tcPr>
            <w:tcW w:w="0" w:type="auto"/>
          </w:tcPr>
          <w:p w14:paraId="13DC8A6B" w14:textId="77777777" w:rsidR="000C69AC" w:rsidRPr="003250D8" w:rsidRDefault="000C69AC" w:rsidP="00AE0FE9">
            <w:pPr>
              <w:pStyle w:val="TAL"/>
              <w:rPr>
                <w:sz w:val="16"/>
              </w:rPr>
            </w:pPr>
            <w:r>
              <w:rPr>
                <w:sz w:val="16"/>
              </w:rPr>
              <w:t>C1-242281</w:t>
            </w:r>
          </w:p>
        </w:tc>
        <w:tc>
          <w:tcPr>
            <w:tcW w:w="0" w:type="auto"/>
          </w:tcPr>
          <w:p w14:paraId="0EB6F893" w14:textId="77777777" w:rsidR="000C69AC" w:rsidRPr="003250D8" w:rsidRDefault="000C69AC" w:rsidP="00AE0FE9">
            <w:pPr>
              <w:pStyle w:val="TAL"/>
              <w:rPr>
                <w:sz w:val="16"/>
              </w:rPr>
            </w:pPr>
            <w:r>
              <w:rPr>
                <w:sz w:val="16"/>
              </w:rPr>
              <w:t>SMF performs NSAC for replaced S-NSSAI and alternative S-NSSAI</w:t>
            </w:r>
          </w:p>
        </w:tc>
        <w:tc>
          <w:tcPr>
            <w:tcW w:w="0" w:type="auto"/>
          </w:tcPr>
          <w:p w14:paraId="1C6AE0BE" w14:textId="77777777" w:rsidR="000C69AC" w:rsidRPr="003250D8" w:rsidRDefault="000C69AC" w:rsidP="00AE0FE9">
            <w:pPr>
              <w:pStyle w:val="TAL"/>
              <w:rPr>
                <w:sz w:val="16"/>
              </w:rPr>
            </w:pPr>
            <w:r>
              <w:rPr>
                <w:sz w:val="16"/>
              </w:rPr>
              <w:t>ZTE</w:t>
            </w:r>
          </w:p>
        </w:tc>
        <w:tc>
          <w:tcPr>
            <w:tcW w:w="0" w:type="auto"/>
          </w:tcPr>
          <w:p w14:paraId="4B3C9B7C" w14:textId="77777777" w:rsidR="000C69AC" w:rsidRPr="003250D8" w:rsidRDefault="000C69AC" w:rsidP="00AE0FE9">
            <w:pPr>
              <w:pStyle w:val="TAL"/>
              <w:rPr>
                <w:sz w:val="16"/>
              </w:rPr>
            </w:pPr>
            <w:r>
              <w:rPr>
                <w:sz w:val="16"/>
              </w:rPr>
              <w:t>agreed</w:t>
            </w:r>
          </w:p>
        </w:tc>
        <w:tc>
          <w:tcPr>
            <w:tcW w:w="0" w:type="auto"/>
          </w:tcPr>
          <w:p w14:paraId="6F25C24E" w14:textId="77777777" w:rsidR="000C69AC" w:rsidRPr="003250D8" w:rsidRDefault="000C69AC" w:rsidP="00AE0FE9">
            <w:pPr>
              <w:pStyle w:val="TAL"/>
              <w:rPr>
                <w:sz w:val="16"/>
              </w:rPr>
            </w:pPr>
          </w:p>
        </w:tc>
        <w:tc>
          <w:tcPr>
            <w:tcW w:w="0" w:type="auto"/>
          </w:tcPr>
          <w:p w14:paraId="169C1782" w14:textId="77777777" w:rsidR="000C69AC" w:rsidRPr="003250D8" w:rsidRDefault="000C69AC" w:rsidP="00AE0FE9">
            <w:pPr>
              <w:pStyle w:val="TAL"/>
              <w:rPr>
                <w:sz w:val="16"/>
              </w:rPr>
            </w:pPr>
          </w:p>
        </w:tc>
      </w:tr>
      <w:tr w:rsidR="000C69AC" w14:paraId="0F9C41F9" w14:textId="77777777" w:rsidTr="00AE0FE9">
        <w:tc>
          <w:tcPr>
            <w:tcW w:w="0" w:type="auto"/>
          </w:tcPr>
          <w:p w14:paraId="66F5A4DE" w14:textId="77777777" w:rsidR="000C69AC" w:rsidRPr="003250D8" w:rsidRDefault="000C69AC" w:rsidP="00AE0FE9">
            <w:pPr>
              <w:pStyle w:val="TAL"/>
              <w:rPr>
                <w:sz w:val="16"/>
              </w:rPr>
            </w:pPr>
            <w:r>
              <w:rPr>
                <w:sz w:val="16"/>
              </w:rPr>
              <w:t>C1-242282</w:t>
            </w:r>
          </w:p>
        </w:tc>
        <w:tc>
          <w:tcPr>
            <w:tcW w:w="0" w:type="auto"/>
          </w:tcPr>
          <w:p w14:paraId="78C2B6AE" w14:textId="77777777" w:rsidR="000C69AC" w:rsidRPr="003250D8" w:rsidRDefault="000C69AC" w:rsidP="00AE0FE9">
            <w:pPr>
              <w:pStyle w:val="TAL"/>
              <w:rPr>
                <w:sz w:val="16"/>
              </w:rPr>
            </w:pPr>
            <w:r>
              <w:rPr>
                <w:sz w:val="16"/>
              </w:rPr>
              <w:t>Term consistency for replaced S-NSSAI</w:t>
            </w:r>
          </w:p>
        </w:tc>
        <w:tc>
          <w:tcPr>
            <w:tcW w:w="0" w:type="auto"/>
          </w:tcPr>
          <w:p w14:paraId="60E72FD7" w14:textId="77777777" w:rsidR="000C69AC" w:rsidRPr="003250D8" w:rsidRDefault="000C69AC" w:rsidP="00AE0FE9">
            <w:pPr>
              <w:pStyle w:val="TAL"/>
              <w:rPr>
                <w:sz w:val="16"/>
              </w:rPr>
            </w:pPr>
            <w:r>
              <w:rPr>
                <w:sz w:val="16"/>
              </w:rPr>
              <w:t>ZTE</w:t>
            </w:r>
          </w:p>
        </w:tc>
        <w:tc>
          <w:tcPr>
            <w:tcW w:w="0" w:type="auto"/>
          </w:tcPr>
          <w:p w14:paraId="2023240C" w14:textId="77777777" w:rsidR="000C69AC" w:rsidRPr="003250D8" w:rsidRDefault="000C69AC" w:rsidP="00AE0FE9">
            <w:pPr>
              <w:pStyle w:val="TAL"/>
              <w:rPr>
                <w:sz w:val="16"/>
              </w:rPr>
            </w:pPr>
            <w:r>
              <w:rPr>
                <w:sz w:val="16"/>
              </w:rPr>
              <w:t>agreed</w:t>
            </w:r>
          </w:p>
        </w:tc>
        <w:tc>
          <w:tcPr>
            <w:tcW w:w="0" w:type="auto"/>
          </w:tcPr>
          <w:p w14:paraId="7F2AAB22" w14:textId="77777777" w:rsidR="000C69AC" w:rsidRPr="003250D8" w:rsidRDefault="000C69AC" w:rsidP="00AE0FE9">
            <w:pPr>
              <w:pStyle w:val="TAL"/>
              <w:rPr>
                <w:sz w:val="16"/>
              </w:rPr>
            </w:pPr>
          </w:p>
        </w:tc>
        <w:tc>
          <w:tcPr>
            <w:tcW w:w="0" w:type="auto"/>
          </w:tcPr>
          <w:p w14:paraId="22F44232" w14:textId="77777777" w:rsidR="000C69AC" w:rsidRPr="003250D8" w:rsidRDefault="000C69AC" w:rsidP="00AE0FE9">
            <w:pPr>
              <w:pStyle w:val="TAL"/>
              <w:rPr>
                <w:sz w:val="16"/>
              </w:rPr>
            </w:pPr>
          </w:p>
        </w:tc>
      </w:tr>
      <w:tr w:rsidR="000C69AC" w14:paraId="50178050" w14:textId="77777777" w:rsidTr="00AE0FE9">
        <w:tc>
          <w:tcPr>
            <w:tcW w:w="0" w:type="auto"/>
          </w:tcPr>
          <w:p w14:paraId="789B9DB5" w14:textId="77777777" w:rsidR="000C69AC" w:rsidRPr="003250D8" w:rsidRDefault="000C69AC" w:rsidP="00AE0FE9">
            <w:pPr>
              <w:pStyle w:val="TAL"/>
              <w:rPr>
                <w:sz w:val="16"/>
              </w:rPr>
            </w:pPr>
            <w:r>
              <w:rPr>
                <w:sz w:val="16"/>
              </w:rPr>
              <w:t>C1-242283</w:t>
            </w:r>
          </w:p>
        </w:tc>
        <w:tc>
          <w:tcPr>
            <w:tcW w:w="0" w:type="auto"/>
          </w:tcPr>
          <w:p w14:paraId="04FE2810" w14:textId="77777777" w:rsidR="000C69AC" w:rsidRPr="003250D8" w:rsidRDefault="000C69AC" w:rsidP="00AE0FE9">
            <w:pPr>
              <w:pStyle w:val="TAL"/>
              <w:rPr>
                <w:sz w:val="16"/>
              </w:rPr>
            </w:pPr>
            <w:r>
              <w:rPr>
                <w:sz w:val="16"/>
              </w:rPr>
              <w:t xml:space="preserve">Correction on </w:t>
            </w:r>
            <w:proofErr w:type="spellStart"/>
            <w:r>
              <w:rPr>
                <w:sz w:val="16"/>
              </w:rPr>
              <w:t>CIoT</w:t>
            </w:r>
            <w:proofErr w:type="spellEnd"/>
            <w:r>
              <w:rPr>
                <w:sz w:val="16"/>
              </w:rPr>
              <w:t xml:space="preserve"> user data transmission for network slice with NS-</w:t>
            </w:r>
            <w:proofErr w:type="spellStart"/>
            <w:r>
              <w:rPr>
                <w:sz w:val="16"/>
              </w:rPr>
              <w:t>AoS</w:t>
            </w:r>
            <w:proofErr w:type="spellEnd"/>
            <w:r>
              <w:rPr>
                <w:sz w:val="16"/>
              </w:rPr>
              <w:t xml:space="preserve"> and partial network slice</w:t>
            </w:r>
          </w:p>
        </w:tc>
        <w:tc>
          <w:tcPr>
            <w:tcW w:w="0" w:type="auto"/>
          </w:tcPr>
          <w:p w14:paraId="2553924E" w14:textId="77777777" w:rsidR="000C69AC" w:rsidRPr="003250D8" w:rsidRDefault="000C69AC" w:rsidP="00AE0FE9">
            <w:pPr>
              <w:pStyle w:val="TAL"/>
              <w:rPr>
                <w:sz w:val="16"/>
              </w:rPr>
            </w:pPr>
            <w:r>
              <w:rPr>
                <w:sz w:val="16"/>
              </w:rPr>
              <w:t>ZTE</w:t>
            </w:r>
          </w:p>
        </w:tc>
        <w:tc>
          <w:tcPr>
            <w:tcW w:w="0" w:type="auto"/>
          </w:tcPr>
          <w:p w14:paraId="12207F6C" w14:textId="77777777" w:rsidR="000C69AC" w:rsidRPr="003250D8" w:rsidRDefault="000C69AC" w:rsidP="00AE0FE9">
            <w:pPr>
              <w:pStyle w:val="TAL"/>
              <w:rPr>
                <w:sz w:val="16"/>
              </w:rPr>
            </w:pPr>
            <w:r>
              <w:rPr>
                <w:sz w:val="16"/>
              </w:rPr>
              <w:t>revised</w:t>
            </w:r>
          </w:p>
        </w:tc>
        <w:tc>
          <w:tcPr>
            <w:tcW w:w="0" w:type="auto"/>
          </w:tcPr>
          <w:p w14:paraId="03C517D9" w14:textId="77777777" w:rsidR="000C69AC" w:rsidRPr="003250D8" w:rsidRDefault="000C69AC" w:rsidP="00AE0FE9">
            <w:pPr>
              <w:pStyle w:val="TAL"/>
              <w:rPr>
                <w:sz w:val="16"/>
              </w:rPr>
            </w:pPr>
          </w:p>
        </w:tc>
        <w:tc>
          <w:tcPr>
            <w:tcW w:w="0" w:type="auto"/>
          </w:tcPr>
          <w:p w14:paraId="3B30897E" w14:textId="77777777" w:rsidR="000C69AC" w:rsidRPr="003250D8" w:rsidRDefault="000C69AC" w:rsidP="00AE0FE9">
            <w:pPr>
              <w:pStyle w:val="TAL"/>
              <w:rPr>
                <w:sz w:val="16"/>
              </w:rPr>
            </w:pPr>
            <w:r>
              <w:rPr>
                <w:sz w:val="16"/>
              </w:rPr>
              <w:t>C1-242546</w:t>
            </w:r>
          </w:p>
        </w:tc>
      </w:tr>
      <w:tr w:rsidR="000C69AC" w14:paraId="73D53968" w14:textId="77777777" w:rsidTr="00AE0FE9">
        <w:tc>
          <w:tcPr>
            <w:tcW w:w="0" w:type="auto"/>
          </w:tcPr>
          <w:p w14:paraId="30A2593A" w14:textId="77777777" w:rsidR="000C69AC" w:rsidRPr="003250D8" w:rsidRDefault="000C69AC" w:rsidP="00AE0FE9">
            <w:pPr>
              <w:pStyle w:val="TAL"/>
              <w:rPr>
                <w:sz w:val="16"/>
              </w:rPr>
            </w:pPr>
            <w:r>
              <w:rPr>
                <w:sz w:val="16"/>
              </w:rPr>
              <w:t>C1-242284</w:t>
            </w:r>
          </w:p>
        </w:tc>
        <w:tc>
          <w:tcPr>
            <w:tcW w:w="0" w:type="auto"/>
          </w:tcPr>
          <w:p w14:paraId="5F45C994" w14:textId="77777777" w:rsidR="000C69AC" w:rsidRPr="003250D8" w:rsidRDefault="000C69AC" w:rsidP="00AE0FE9">
            <w:pPr>
              <w:pStyle w:val="TAL"/>
              <w:rPr>
                <w:sz w:val="16"/>
              </w:rPr>
            </w:pPr>
            <w:r>
              <w:rPr>
                <w:sz w:val="16"/>
              </w:rPr>
              <w:t>Maximum number of S-NSSAIs in S-NSSAI location validity information IE</w:t>
            </w:r>
          </w:p>
        </w:tc>
        <w:tc>
          <w:tcPr>
            <w:tcW w:w="0" w:type="auto"/>
          </w:tcPr>
          <w:p w14:paraId="135325DC" w14:textId="77777777" w:rsidR="000C69AC" w:rsidRPr="003250D8" w:rsidRDefault="000C69AC" w:rsidP="00AE0FE9">
            <w:pPr>
              <w:pStyle w:val="TAL"/>
              <w:rPr>
                <w:sz w:val="16"/>
              </w:rPr>
            </w:pPr>
            <w:r>
              <w:rPr>
                <w:sz w:val="16"/>
              </w:rPr>
              <w:t>ZTE</w:t>
            </w:r>
          </w:p>
        </w:tc>
        <w:tc>
          <w:tcPr>
            <w:tcW w:w="0" w:type="auto"/>
          </w:tcPr>
          <w:p w14:paraId="77E01C65" w14:textId="77777777" w:rsidR="000C69AC" w:rsidRPr="003250D8" w:rsidRDefault="000C69AC" w:rsidP="00AE0FE9">
            <w:pPr>
              <w:pStyle w:val="TAL"/>
              <w:rPr>
                <w:sz w:val="16"/>
              </w:rPr>
            </w:pPr>
            <w:r>
              <w:rPr>
                <w:sz w:val="16"/>
              </w:rPr>
              <w:t>agreed</w:t>
            </w:r>
          </w:p>
        </w:tc>
        <w:tc>
          <w:tcPr>
            <w:tcW w:w="0" w:type="auto"/>
          </w:tcPr>
          <w:p w14:paraId="6BAE46B9" w14:textId="77777777" w:rsidR="000C69AC" w:rsidRPr="003250D8" w:rsidRDefault="000C69AC" w:rsidP="00AE0FE9">
            <w:pPr>
              <w:pStyle w:val="TAL"/>
              <w:rPr>
                <w:sz w:val="16"/>
              </w:rPr>
            </w:pPr>
          </w:p>
        </w:tc>
        <w:tc>
          <w:tcPr>
            <w:tcW w:w="0" w:type="auto"/>
          </w:tcPr>
          <w:p w14:paraId="17DC271D" w14:textId="77777777" w:rsidR="000C69AC" w:rsidRPr="003250D8" w:rsidRDefault="000C69AC" w:rsidP="00AE0FE9">
            <w:pPr>
              <w:pStyle w:val="TAL"/>
              <w:rPr>
                <w:sz w:val="16"/>
              </w:rPr>
            </w:pPr>
          </w:p>
        </w:tc>
      </w:tr>
      <w:tr w:rsidR="000C69AC" w14:paraId="15A9C102" w14:textId="77777777" w:rsidTr="00AE0FE9">
        <w:tc>
          <w:tcPr>
            <w:tcW w:w="0" w:type="auto"/>
          </w:tcPr>
          <w:p w14:paraId="56083B9F" w14:textId="77777777" w:rsidR="000C69AC" w:rsidRPr="003250D8" w:rsidRDefault="000C69AC" w:rsidP="00AE0FE9">
            <w:pPr>
              <w:pStyle w:val="TAL"/>
              <w:rPr>
                <w:sz w:val="16"/>
              </w:rPr>
            </w:pPr>
            <w:r>
              <w:rPr>
                <w:sz w:val="16"/>
              </w:rPr>
              <w:t>C1-242285</w:t>
            </w:r>
          </w:p>
        </w:tc>
        <w:tc>
          <w:tcPr>
            <w:tcW w:w="0" w:type="auto"/>
          </w:tcPr>
          <w:p w14:paraId="14E431E2" w14:textId="77777777" w:rsidR="000C69AC" w:rsidRPr="003250D8" w:rsidRDefault="000C69AC" w:rsidP="00AE0FE9">
            <w:pPr>
              <w:pStyle w:val="TAL"/>
              <w:rPr>
                <w:sz w:val="16"/>
              </w:rPr>
            </w:pPr>
            <w:r>
              <w:rPr>
                <w:sz w:val="16"/>
              </w:rPr>
              <w:t>Inclusion of Allowed PDU session status IE considering S-NSSAI location validity information</w:t>
            </w:r>
          </w:p>
        </w:tc>
        <w:tc>
          <w:tcPr>
            <w:tcW w:w="0" w:type="auto"/>
          </w:tcPr>
          <w:p w14:paraId="115A6CE4" w14:textId="77777777" w:rsidR="000C69AC" w:rsidRPr="003250D8" w:rsidRDefault="000C69AC" w:rsidP="00AE0FE9">
            <w:pPr>
              <w:pStyle w:val="TAL"/>
              <w:rPr>
                <w:sz w:val="16"/>
              </w:rPr>
            </w:pPr>
            <w:r>
              <w:rPr>
                <w:sz w:val="16"/>
              </w:rPr>
              <w:t>ZTE</w:t>
            </w:r>
          </w:p>
        </w:tc>
        <w:tc>
          <w:tcPr>
            <w:tcW w:w="0" w:type="auto"/>
          </w:tcPr>
          <w:p w14:paraId="55102CBC" w14:textId="77777777" w:rsidR="000C69AC" w:rsidRPr="003250D8" w:rsidRDefault="000C69AC" w:rsidP="00AE0FE9">
            <w:pPr>
              <w:pStyle w:val="TAL"/>
              <w:rPr>
                <w:sz w:val="16"/>
              </w:rPr>
            </w:pPr>
            <w:r>
              <w:rPr>
                <w:sz w:val="16"/>
              </w:rPr>
              <w:t>revised</w:t>
            </w:r>
          </w:p>
        </w:tc>
        <w:tc>
          <w:tcPr>
            <w:tcW w:w="0" w:type="auto"/>
          </w:tcPr>
          <w:p w14:paraId="68911431" w14:textId="77777777" w:rsidR="000C69AC" w:rsidRPr="003250D8" w:rsidRDefault="000C69AC" w:rsidP="00AE0FE9">
            <w:pPr>
              <w:pStyle w:val="TAL"/>
              <w:rPr>
                <w:sz w:val="16"/>
              </w:rPr>
            </w:pPr>
          </w:p>
        </w:tc>
        <w:tc>
          <w:tcPr>
            <w:tcW w:w="0" w:type="auto"/>
          </w:tcPr>
          <w:p w14:paraId="20C08B39" w14:textId="77777777" w:rsidR="000C69AC" w:rsidRPr="003250D8" w:rsidRDefault="000C69AC" w:rsidP="00AE0FE9">
            <w:pPr>
              <w:pStyle w:val="TAL"/>
              <w:rPr>
                <w:sz w:val="16"/>
              </w:rPr>
            </w:pPr>
            <w:r>
              <w:rPr>
                <w:sz w:val="16"/>
              </w:rPr>
              <w:t>C1-242547</w:t>
            </w:r>
          </w:p>
        </w:tc>
      </w:tr>
      <w:tr w:rsidR="000C69AC" w14:paraId="14DDA658" w14:textId="77777777" w:rsidTr="00AE0FE9">
        <w:tc>
          <w:tcPr>
            <w:tcW w:w="0" w:type="auto"/>
          </w:tcPr>
          <w:p w14:paraId="2C5E1F27" w14:textId="77777777" w:rsidR="000C69AC" w:rsidRPr="003250D8" w:rsidRDefault="000C69AC" w:rsidP="00AE0FE9">
            <w:pPr>
              <w:pStyle w:val="TAL"/>
              <w:rPr>
                <w:sz w:val="16"/>
              </w:rPr>
            </w:pPr>
            <w:r>
              <w:rPr>
                <w:sz w:val="16"/>
              </w:rPr>
              <w:t>C1-242286</w:t>
            </w:r>
          </w:p>
        </w:tc>
        <w:tc>
          <w:tcPr>
            <w:tcW w:w="0" w:type="auto"/>
          </w:tcPr>
          <w:p w14:paraId="31DDE234" w14:textId="77777777" w:rsidR="000C69AC" w:rsidRPr="003250D8" w:rsidRDefault="000C69AC" w:rsidP="00AE0FE9">
            <w:pPr>
              <w:pStyle w:val="TAL"/>
              <w:rPr>
                <w:sz w:val="16"/>
              </w:rPr>
            </w:pPr>
            <w:r>
              <w:rPr>
                <w:sz w:val="16"/>
              </w:rPr>
              <w:t xml:space="preserve">UE </w:t>
            </w:r>
            <w:proofErr w:type="spellStart"/>
            <w:r>
              <w:rPr>
                <w:sz w:val="16"/>
              </w:rPr>
              <w:t>behavior</w:t>
            </w:r>
            <w:proofErr w:type="spellEnd"/>
            <w:r>
              <w:rPr>
                <w:sz w:val="16"/>
              </w:rPr>
              <w:t xml:space="preserve"> after the only allowed S-NSSAI expires</w:t>
            </w:r>
          </w:p>
        </w:tc>
        <w:tc>
          <w:tcPr>
            <w:tcW w:w="0" w:type="auto"/>
          </w:tcPr>
          <w:p w14:paraId="283B9FDC" w14:textId="77777777" w:rsidR="000C69AC" w:rsidRPr="003250D8" w:rsidRDefault="000C69AC" w:rsidP="00AE0FE9">
            <w:pPr>
              <w:pStyle w:val="TAL"/>
              <w:rPr>
                <w:sz w:val="16"/>
              </w:rPr>
            </w:pPr>
            <w:r>
              <w:rPr>
                <w:sz w:val="16"/>
              </w:rPr>
              <w:t>ZTE</w:t>
            </w:r>
          </w:p>
        </w:tc>
        <w:tc>
          <w:tcPr>
            <w:tcW w:w="0" w:type="auto"/>
          </w:tcPr>
          <w:p w14:paraId="127092E4" w14:textId="77777777" w:rsidR="000C69AC" w:rsidRPr="003250D8" w:rsidRDefault="000C69AC" w:rsidP="00AE0FE9">
            <w:pPr>
              <w:pStyle w:val="TAL"/>
              <w:rPr>
                <w:sz w:val="16"/>
              </w:rPr>
            </w:pPr>
            <w:r>
              <w:rPr>
                <w:sz w:val="16"/>
              </w:rPr>
              <w:t>revised</w:t>
            </w:r>
          </w:p>
        </w:tc>
        <w:tc>
          <w:tcPr>
            <w:tcW w:w="0" w:type="auto"/>
          </w:tcPr>
          <w:p w14:paraId="03BFF1C0" w14:textId="77777777" w:rsidR="000C69AC" w:rsidRPr="003250D8" w:rsidRDefault="000C69AC" w:rsidP="00AE0FE9">
            <w:pPr>
              <w:pStyle w:val="TAL"/>
              <w:rPr>
                <w:sz w:val="16"/>
              </w:rPr>
            </w:pPr>
          </w:p>
        </w:tc>
        <w:tc>
          <w:tcPr>
            <w:tcW w:w="0" w:type="auto"/>
          </w:tcPr>
          <w:p w14:paraId="75A9F9B6" w14:textId="77777777" w:rsidR="000C69AC" w:rsidRPr="003250D8" w:rsidRDefault="000C69AC" w:rsidP="00AE0FE9">
            <w:pPr>
              <w:pStyle w:val="TAL"/>
              <w:rPr>
                <w:sz w:val="16"/>
              </w:rPr>
            </w:pPr>
            <w:r>
              <w:rPr>
                <w:sz w:val="16"/>
              </w:rPr>
              <w:t>C1-242549</w:t>
            </w:r>
          </w:p>
        </w:tc>
      </w:tr>
      <w:tr w:rsidR="000C69AC" w14:paraId="29DE76F8" w14:textId="77777777" w:rsidTr="00AE0FE9">
        <w:tc>
          <w:tcPr>
            <w:tcW w:w="0" w:type="auto"/>
          </w:tcPr>
          <w:p w14:paraId="16432EC0" w14:textId="77777777" w:rsidR="000C69AC" w:rsidRPr="003250D8" w:rsidRDefault="000C69AC" w:rsidP="00AE0FE9">
            <w:pPr>
              <w:pStyle w:val="TAL"/>
              <w:rPr>
                <w:sz w:val="16"/>
              </w:rPr>
            </w:pPr>
            <w:r>
              <w:rPr>
                <w:sz w:val="16"/>
              </w:rPr>
              <w:t>C1-242287</w:t>
            </w:r>
          </w:p>
        </w:tc>
        <w:tc>
          <w:tcPr>
            <w:tcW w:w="0" w:type="auto"/>
          </w:tcPr>
          <w:p w14:paraId="2A6538BE" w14:textId="77777777" w:rsidR="000C69AC" w:rsidRPr="003250D8" w:rsidRDefault="000C69AC" w:rsidP="00AE0FE9">
            <w:pPr>
              <w:pStyle w:val="TAL"/>
              <w:rPr>
                <w:sz w:val="16"/>
              </w:rPr>
            </w:pPr>
            <w:r>
              <w:rPr>
                <w:sz w:val="16"/>
              </w:rPr>
              <w:t>Term definition for on-demand S-NSSAI and on-demand NSSAI</w:t>
            </w:r>
          </w:p>
        </w:tc>
        <w:tc>
          <w:tcPr>
            <w:tcW w:w="0" w:type="auto"/>
          </w:tcPr>
          <w:p w14:paraId="083EA552" w14:textId="77777777" w:rsidR="000C69AC" w:rsidRPr="003250D8" w:rsidRDefault="000C69AC" w:rsidP="00AE0FE9">
            <w:pPr>
              <w:pStyle w:val="TAL"/>
              <w:rPr>
                <w:sz w:val="16"/>
              </w:rPr>
            </w:pPr>
            <w:r>
              <w:rPr>
                <w:sz w:val="16"/>
              </w:rPr>
              <w:t>ZTE</w:t>
            </w:r>
          </w:p>
        </w:tc>
        <w:tc>
          <w:tcPr>
            <w:tcW w:w="0" w:type="auto"/>
          </w:tcPr>
          <w:p w14:paraId="6658FB86" w14:textId="77777777" w:rsidR="000C69AC" w:rsidRPr="003250D8" w:rsidRDefault="000C69AC" w:rsidP="00AE0FE9">
            <w:pPr>
              <w:pStyle w:val="TAL"/>
              <w:rPr>
                <w:sz w:val="16"/>
              </w:rPr>
            </w:pPr>
            <w:r>
              <w:rPr>
                <w:sz w:val="16"/>
              </w:rPr>
              <w:t>revised</w:t>
            </w:r>
          </w:p>
        </w:tc>
        <w:tc>
          <w:tcPr>
            <w:tcW w:w="0" w:type="auto"/>
          </w:tcPr>
          <w:p w14:paraId="7EB6417B" w14:textId="77777777" w:rsidR="000C69AC" w:rsidRPr="003250D8" w:rsidRDefault="000C69AC" w:rsidP="00AE0FE9">
            <w:pPr>
              <w:pStyle w:val="TAL"/>
              <w:rPr>
                <w:sz w:val="16"/>
              </w:rPr>
            </w:pPr>
          </w:p>
        </w:tc>
        <w:tc>
          <w:tcPr>
            <w:tcW w:w="0" w:type="auto"/>
          </w:tcPr>
          <w:p w14:paraId="30FB0AEA" w14:textId="77777777" w:rsidR="000C69AC" w:rsidRPr="003250D8" w:rsidRDefault="000C69AC" w:rsidP="00AE0FE9">
            <w:pPr>
              <w:pStyle w:val="TAL"/>
              <w:rPr>
                <w:sz w:val="16"/>
              </w:rPr>
            </w:pPr>
            <w:r>
              <w:rPr>
                <w:sz w:val="16"/>
              </w:rPr>
              <w:t>C1-242552</w:t>
            </w:r>
          </w:p>
        </w:tc>
      </w:tr>
      <w:tr w:rsidR="000C69AC" w14:paraId="064774AA" w14:textId="77777777" w:rsidTr="00AE0FE9">
        <w:tc>
          <w:tcPr>
            <w:tcW w:w="0" w:type="auto"/>
          </w:tcPr>
          <w:p w14:paraId="5686D844" w14:textId="77777777" w:rsidR="000C69AC" w:rsidRPr="003250D8" w:rsidRDefault="000C69AC" w:rsidP="00AE0FE9">
            <w:pPr>
              <w:pStyle w:val="TAL"/>
              <w:rPr>
                <w:sz w:val="16"/>
              </w:rPr>
            </w:pPr>
            <w:r>
              <w:rPr>
                <w:sz w:val="16"/>
              </w:rPr>
              <w:t>C1-242288</w:t>
            </w:r>
          </w:p>
        </w:tc>
        <w:tc>
          <w:tcPr>
            <w:tcW w:w="0" w:type="auto"/>
          </w:tcPr>
          <w:p w14:paraId="0E23902F" w14:textId="77777777" w:rsidR="000C69AC" w:rsidRPr="003250D8" w:rsidRDefault="000C69AC" w:rsidP="00AE0FE9">
            <w:pPr>
              <w:pStyle w:val="TAL"/>
              <w:rPr>
                <w:sz w:val="16"/>
              </w:rPr>
            </w:pPr>
            <w:r>
              <w:rPr>
                <w:sz w:val="16"/>
              </w:rPr>
              <w:t>Work Plan for eNS_Ph3 in CT1#148</w:t>
            </w:r>
          </w:p>
        </w:tc>
        <w:tc>
          <w:tcPr>
            <w:tcW w:w="0" w:type="auto"/>
          </w:tcPr>
          <w:p w14:paraId="055F08A2" w14:textId="77777777" w:rsidR="000C69AC" w:rsidRPr="003250D8" w:rsidRDefault="000C69AC" w:rsidP="00AE0FE9">
            <w:pPr>
              <w:pStyle w:val="TAL"/>
              <w:rPr>
                <w:sz w:val="16"/>
              </w:rPr>
            </w:pPr>
            <w:r>
              <w:rPr>
                <w:sz w:val="16"/>
              </w:rPr>
              <w:t>ZTE / Hannah</w:t>
            </w:r>
          </w:p>
        </w:tc>
        <w:tc>
          <w:tcPr>
            <w:tcW w:w="0" w:type="auto"/>
          </w:tcPr>
          <w:p w14:paraId="29DAF31D" w14:textId="77777777" w:rsidR="000C69AC" w:rsidRPr="003250D8" w:rsidRDefault="000C69AC" w:rsidP="00AE0FE9">
            <w:pPr>
              <w:pStyle w:val="TAL"/>
              <w:rPr>
                <w:sz w:val="16"/>
              </w:rPr>
            </w:pPr>
            <w:r>
              <w:rPr>
                <w:sz w:val="16"/>
              </w:rPr>
              <w:t>noted</w:t>
            </w:r>
          </w:p>
        </w:tc>
        <w:tc>
          <w:tcPr>
            <w:tcW w:w="0" w:type="auto"/>
          </w:tcPr>
          <w:p w14:paraId="4FAD6538" w14:textId="77777777" w:rsidR="000C69AC" w:rsidRPr="003250D8" w:rsidRDefault="000C69AC" w:rsidP="00AE0FE9">
            <w:pPr>
              <w:pStyle w:val="TAL"/>
              <w:rPr>
                <w:sz w:val="16"/>
              </w:rPr>
            </w:pPr>
          </w:p>
        </w:tc>
        <w:tc>
          <w:tcPr>
            <w:tcW w:w="0" w:type="auto"/>
          </w:tcPr>
          <w:p w14:paraId="4A10EC56" w14:textId="77777777" w:rsidR="000C69AC" w:rsidRPr="003250D8" w:rsidRDefault="000C69AC" w:rsidP="00AE0FE9">
            <w:pPr>
              <w:pStyle w:val="TAL"/>
              <w:rPr>
                <w:sz w:val="16"/>
              </w:rPr>
            </w:pPr>
          </w:p>
        </w:tc>
      </w:tr>
      <w:tr w:rsidR="000C69AC" w14:paraId="144F6B68" w14:textId="77777777" w:rsidTr="00AE0FE9">
        <w:tc>
          <w:tcPr>
            <w:tcW w:w="0" w:type="auto"/>
          </w:tcPr>
          <w:p w14:paraId="7E5353ED" w14:textId="77777777" w:rsidR="000C69AC" w:rsidRPr="003250D8" w:rsidRDefault="000C69AC" w:rsidP="00AE0FE9">
            <w:pPr>
              <w:pStyle w:val="TAL"/>
              <w:rPr>
                <w:sz w:val="16"/>
              </w:rPr>
            </w:pPr>
            <w:r>
              <w:rPr>
                <w:sz w:val="16"/>
              </w:rPr>
              <w:t>C1-242289</w:t>
            </w:r>
          </w:p>
        </w:tc>
        <w:tc>
          <w:tcPr>
            <w:tcW w:w="0" w:type="auto"/>
          </w:tcPr>
          <w:p w14:paraId="5DC7B7D0" w14:textId="77777777" w:rsidR="000C69AC" w:rsidRPr="003250D8" w:rsidRDefault="000C69AC" w:rsidP="00AE0FE9">
            <w:pPr>
              <w:pStyle w:val="TAL"/>
              <w:rPr>
                <w:sz w:val="16"/>
              </w:rPr>
            </w:pPr>
            <w:r>
              <w:rPr>
                <w:sz w:val="16"/>
              </w:rPr>
              <w:t>Reply LS on Network Initiated IMS Data Channel</w:t>
            </w:r>
          </w:p>
        </w:tc>
        <w:tc>
          <w:tcPr>
            <w:tcW w:w="0" w:type="auto"/>
          </w:tcPr>
          <w:p w14:paraId="51E38532" w14:textId="77777777" w:rsidR="000C69AC" w:rsidRPr="003250D8" w:rsidRDefault="000C69AC" w:rsidP="00AE0FE9">
            <w:pPr>
              <w:pStyle w:val="TAL"/>
              <w:rPr>
                <w:sz w:val="16"/>
              </w:rPr>
            </w:pPr>
            <w:r>
              <w:rPr>
                <w:sz w:val="16"/>
              </w:rPr>
              <w:t>China Mobile</w:t>
            </w:r>
          </w:p>
        </w:tc>
        <w:tc>
          <w:tcPr>
            <w:tcW w:w="0" w:type="auto"/>
          </w:tcPr>
          <w:p w14:paraId="2079B8D1" w14:textId="77777777" w:rsidR="000C69AC" w:rsidRPr="003250D8" w:rsidRDefault="000C69AC" w:rsidP="00AE0FE9">
            <w:pPr>
              <w:pStyle w:val="TAL"/>
              <w:rPr>
                <w:sz w:val="16"/>
              </w:rPr>
            </w:pPr>
            <w:r>
              <w:rPr>
                <w:sz w:val="16"/>
              </w:rPr>
              <w:t>not pursued</w:t>
            </w:r>
          </w:p>
        </w:tc>
        <w:tc>
          <w:tcPr>
            <w:tcW w:w="0" w:type="auto"/>
          </w:tcPr>
          <w:p w14:paraId="78B3E1BF" w14:textId="77777777" w:rsidR="000C69AC" w:rsidRPr="003250D8" w:rsidRDefault="000C69AC" w:rsidP="00AE0FE9">
            <w:pPr>
              <w:pStyle w:val="TAL"/>
              <w:rPr>
                <w:sz w:val="16"/>
              </w:rPr>
            </w:pPr>
            <w:r>
              <w:rPr>
                <w:sz w:val="16"/>
              </w:rPr>
              <w:t>C1-240216</w:t>
            </w:r>
          </w:p>
        </w:tc>
        <w:tc>
          <w:tcPr>
            <w:tcW w:w="0" w:type="auto"/>
          </w:tcPr>
          <w:p w14:paraId="27E84297" w14:textId="77777777" w:rsidR="000C69AC" w:rsidRPr="003250D8" w:rsidRDefault="000C69AC" w:rsidP="00AE0FE9">
            <w:pPr>
              <w:pStyle w:val="TAL"/>
              <w:rPr>
                <w:sz w:val="16"/>
              </w:rPr>
            </w:pPr>
          </w:p>
        </w:tc>
      </w:tr>
      <w:tr w:rsidR="000C69AC" w14:paraId="08DFEB9F" w14:textId="77777777" w:rsidTr="00AE0FE9">
        <w:tc>
          <w:tcPr>
            <w:tcW w:w="0" w:type="auto"/>
          </w:tcPr>
          <w:p w14:paraId="45D8325F" w14:textId="77777777" w:rsidR="000C69AC" w:rsidRPr="003250D8" w:rsidRDefault="000C69AC" w:rsidP="00AE0FE9">
            <w:pPr>
              <w:pStyle w:val="TAL"/>
              <w:rPr>
                <w:sz w:val="16"/>
              </w:rPr>
            </w:pPr>
            <w:r>
              <w:rPr>
                <w:sz w:val="16"/>
              </w:rPr>
              <w:t>C1-242290</w:t>
            </w:r>
          </w:p>
        </w:tc>
        <w:tc>
          <w:tcPr>
            <w:tcW w:w="0" w:type="auto"/>
          </w:tcPr>
          <w:p w14:paraId="12114C31" w14:textId="77777777" w:rsidR="000C69AC" w:rsidRPr="003250D8" w:rsidRDefault="000C69AC" w:rsidP="00AE0FE9">
            <w:pPr>
              <w:pStyle w:val="TAL"/>
              <w:rPr>
                <w:sz w:val="16"/>
              </w:rPr>
            </w:pPr>
            <w:r>
              <w:rPr>
                <w:sz w:val="16"/>
              </w:rPr>
              <w:t>Interaction with CH supplementary service</w:t>
            </w:r>
          </w:p>
        </w:tc>
        <w:tc>
          <w:tcPr>
            <w:tcW w:w="0" w:type="auto"/>
          </w:tcPr>
          <w:p w14:paraId="3CA4B9EF" w14:textId="77777777" w:rsidR="000C69AC" w:rsidRPr="003250D8" w:rsidRDefault="000C69AC" w:rsidP="00AE0FE9">
            <w:pPr>
              <w:pStyle w:val="TAL"/>
              <w:rPr>
                <w:sz w:val="16"/>
              </w:rPr>
            </w:pPr>
            <w:r>
              <w:rPr>
                <w:sz w:val="16"/>
              </w:rPr>
              <w:t>China Mobile</w:t>
            </w:r>
          </w:p>
        </w:tc>
        <w:tc>
          <w:tcPr>
            <w:tcW w:w="0" w:type="auto"/>
          </w:tcPr>
          <w:p w14:paraId="167DE044" w14:textId="77777777" w:rsidR="000C69AC" w:rsidRPr="003250D8" w:rsidRDefault="000C69AC" w:rsidP="00AE0FE9">
            <w:pPr>
              <w:pStyle w:val="TAL"/>
              <w:rPr>
                <w:sz w:val="16"/>
              </w:rPr>
            </w:pPr>
            <w:r>
              <w:rPr>
                <w:sz w:val="16"/>
              </w:rPr>
              <w:t>postponed</w:t>
            </w:r>
          </w:p>
        </w:tc>
        <w:tc>
          <w:tcPr>
            <w:tcW w:w="0" w:type="auto"/>
          </w:tcPr>
          <w:p w14:paraId="76114D64" w14:textId="77777777" w:rsidR="000C69AC" w:rsidRPr="003250D8" w:rsidRDefault="000C69AC" w:rsidP="00AE0FE9">
            <w:pPr>
              <w:pStyle w:val="TAL"/>
              <w:rPr>
                <w:sz w:val="16"/>
              </w:rPr>
            </w:pPr>
          </w:p>
        </w:tc>
        <w:tc>
          <w:tcPr>
            <w:tcW w:w="0" w:type="auto"/>
          </w:tcPr>
          <w:p w14:paraId="10D2FA7B" w14:textId="77777777" w:rsidR="000C69AC" w:rsidRPr="003250D8" w:rsidRDefault="000C69AC" w:rsidP="00AE0FE9">
            <w:pPr>
              <w:pStyle w:val="TAL"/>
              <w:rPr>
                <w:sz w:val="16"/>
              </w:rPr>
            </w:pPr>
          </w:p>
        </w:tc>
      </w:tr>
      <w:tr w:rsidR="000C69AC" w14:paraId="0866C8B1" w14:textId="77777777" w:rsidTr="00AE0FE9">
        <w:tc>
          <w:tcPr>
            <w:tcW w:w="0" w:type="auto"/>
          </w:tcPr>
          <w:p w14:paraId="115EE950" w14:textId="77777777" w:rsidR="000C69AC" w:rsidRPr="003250D8" w:rsidRDefault="000C69AC" w:rsidP="00AE0FE9">
            <w:pPr>
              <w:pStyle w:val="TAL"/>
              <w:rPr>
                <w:sz w:val="16"/>
              </w:rPr>
            </w:pPr>
            <w:r>
              <w:rPr>
                <w:sz w:val="16"/>
              </w:rPr>
              <w:t>C1-242291</w:t>
            </w:r>
          </w:p>
        </w:tc>
        <w:tc>
          <w:tcPr>
            <w:tcW w:w="0" w:type="auto"/>
          </w:tcPr>
          <w:p w14:paraId="01295E89" w14:textId="77777777" w:rsidR="000C69AC" w:rsidRPr="003250D8" w:rsidRDefault="000C69AC" w:rsidP="00AE0FE9">
            <w:pPr>
              <w:pStyle w:val="TAL"/>
              <w:rPr>
                <w:sz w:val="16"/>
              </w:rPr>
            </w:pPr>
            <w:r>
              <w:rPr>
                <w:sz w:val="16"/>
              </w:rPr>
              <w:t>Abnormal case for DC1 interface</w:t>
            </w:r>
          </w:p>
        </w:tc>
        <w:tc>
          <w:tcPr>
            <w:tcW w:w="0" w:type="auto"/>
          </w:tcPr>
          <w:p w14:paraId="2B1C514A" w14:textId="77777777" w:rsidR="000C69AC" w:rsidRPr="003250D8" w:rsidRDefault="000C69AC" w:rsidP="00AE0FE9">
            <w:pPr>
              <w:pStyle w:val="TAL"/>
              <w:rPr>
                <w:sz w:val="16"/>
              </w:rPr>
            </w:pPr>
            <w:r>
              <w:rPr>
                <w:sz w:val="16"/>
              </w:rPr>
              <w:t>China Mobile</w:t>
            </w:r>
          </w:p>
        </w:tc>
        <w:tc>
          <w:tcPr>
            <w:tcW w:w="0" w:type="auto"/>
          </w:tcPr>
          <w:p w14:paraId="78673B1A" w14:textId="77777777" w:rsidR="000C69AC" w:rsidRPr="003250D8" w:rsidRDefault="000C69AC" w:rsidP="00AE0FE9">
            <w:pPr>
              <w:pStyle w:val="TAL"/>
              <w:rPr>
                <w:sz w:val="16"/>
              </w:rPr>
            </w:pPr>
            <w:r>
              <w:rPr>
                <w:sz w:val="16"/>
              </w:rPr>
              <w:t>agreed</w:t>
            </w:r>
          </w:p>
        </w:tc>
        <w:tc>
          <w:tcPr>
            <w:tcW w:w="0" w:type="auto"/>
          </w:tcPr>
          <w:p w14:paraId="2B535B21" w14:textId="77777777" w:rsidR="000C69AC" w:rsidRPr="003250D8" w:rsidRDefault="000C69AC" w:rsidP="00AE0FE9">
            <w:pPr>
              <w:pStyle w:val="TAL"/>
              <w:rPr>
                <w:sz w:val="16"/>
              </w:rPr>
            </w:pPr>
          </w:p>
        </w:tc>
        <w:tc>
          <w:tcPr>
            <w:tcW w:w="0" w:type="auto"/>
          </w:tcPr>
          <w:p w14:paraId="37DBDAD4" w14:textId="77777777" w:rsidR="000C69AC" w:rsidRPr="003250D8" w:rsidRDefault="000C69AC" w:rsidP="00AE0FE9">
            <w:pPr>
              <w:pStyle w:val="TAL"/>
              <w:rPr>
                <w:sz w:val="16"/>
              </w:rPr>
            </w:pPr>
          </w:p>
        </w:tc>
      </w:tr>
      <w:tr w:rsidR="000C69AC" w14:paraId="52F293F4" w14:textId="77777777" w:rsidTr="00AE0FE9">
        <w:tc>
          <w:tcPr>
            <w:tcW w:w="0" w:type="auto"/>
          </w:tcPr>
          <w:p w14:paraId="6A2DE153" w14:textId="77777777" w:rsidR="000C69AC" w:rsidRPr="003250D8" w:rsidRDefault="000C69AC" w:rsidP="00AE0FE9">
            <w:pPr>
              <w:pStyle w:val="TAL"/>
              <w:rPr>
                <w:sz w:val="16"/>
              </w:rPr>
            </w:pPr>
            <w:r>
              <w:rPr>
                <w:sz w:val="16"/>
              </w:rPr>
              <w:t>C1-242292</w:t>
            </w:r>
          </w:p>
        </w:tc>
        <w:tc>
          <w:tcPr>
            <w:tcW w:w="0" w:type="auto"/>
          </w:tcPr>
          <w:p w14:paraId="7D2A21BD" w14:textId="77777777" w:rsidR="000C69AC" w:rsidRPr="003250D8" w:rsidRDefault="000C69AC" w:rsidP="00AE0FE9">
            <w:pPr>
              <w:pStyle w:val="TAL"/>
              <w:rPr>
                <w:sz w:val="16"/>
              </w:rPr>
            </w:pPr>
            <w:r>
              <w:rPr>
                <w:sz w:val="16"/>
              </w:rPr>
              <w:t>Abnormal case for DC QoS requirement</w:t>
            </w:r>
          </w:p>
        </w:tc>
        <w:tc>
          <w:tcPr>
            <w:tcW w:w="0" w:type="auto"/>
          </w:tcPr>
          <w:p w14:paraId="545D41C6" w14:textId="77777777" w:rsidR="000C69AC" w:rsidRPr="003250D8" w:rsidRDefault="000C69AC" w:rsidP="00AE0FE9">
            <w:pPr>
              <w:pStyle w:val="TAL"/>
              <w:rPr>
                <w:sz w:val="16"/>
              </w:rPr>
            </w:pPr>
            <w:r>
              <w:rPr>
                <w:sz w:val="16"/>
              </w:rPr>
              <w:t>China Mobile</w:t>
            </w:r>
          </w:p>
        </w:tc>
        <w:tc>
          <w:tcPr>
            <w:tcW w:w="0" w:type="auto"/>
          </w:tcPr>
          <w:p w14:paraId="18B13B59" w14:textId="77777777" w:rsidR="000C69AC" w:rsidRPr="003250D8" w:rsidRDefault="000C69AC" w:rsidP="00AE0FE9">
            <w:pPr>
              <w:pStyle w:val="TAL"/>
              <w:rPr>
                <w:sz w:val="16"/>
              </w:rPr>
            </w:pPr>
            <w:r>
              <w:rPr>
                <w:sz w:val="16"/>
              </w:rPr>
              <w:t>revised</w:t>
            </w:r>
          </w:p>
        </w:tc>
        <w:tc>
          <w:tcPr>
            <w:tcW w:w="0" w:type="auto"/>
          </w:tcPr>
          <w:p w14:paraId="623E86D1" w14:textId="77777777" w:rsidR="000C69AC" w:rsidRPr="003250D8" w:rsidRDefault="000C69AC" w:rsidP="00AE0FE9">
            <w:pPr>
              <w:pStyle w:val="TAL"/>
              <w:rPr>
                <w:sz w:val="16"/>
              </w:rPr>
            </w:pPr>
          </w:p>
        </w:tc>
        <w:tc>
          <w:tcPr>
            <w:tcW w:w="0" w:type="auto"/>
          </w:tcPr>
          <w:p w14:paraId="13C6F6B1" w14:textId="77777777" w:rsidR="000C69AC" w:rsidRPr="003250D8" w:rsidRDefault="000C69AC" w:rsidP="00AE0FE9">
            <w:pPr>
              <w:pStyle w:val="TAL"/>
              <w:rPr>
                <w:sz w:val="16"/>
              </w:rPr>
            </w:pPr>
            <w:r>
              <w:rPr>
                <w:sz w:val="16"/>
              </w:rPr>
              <w:t>C1-242865</w:t>
            </w:r>
          </w:p>
        </w:tc>
      </w:tr>
      <w:tr w:rsidR="000C69AC" w14:paraId="530D96A7" w14:textId="77777777" w:rsidTr="00AE0FE9">
        <w:tc>
          <w:tcPr>
            <w:tcW w:w="0" w:type="auto"/>
          </w:tcPr>
          <w:p w14:paraId="3F22E590" w14:textId="77777777" w:rsidR="000C69AC" w:rsidRPr="003250D8" w:rsidRDefault="000C69AC" w:rsidP="00AE0FE9">
            <w:pPr>
              <w:pStyle w:val="TAL"/>
              <w:rPr>
                <w:sz w:val="16"/>
              </w:rPr>
            </w:pPr>
            <w:r>
              <w:rPr>
                <w:sz w:val="16"/>
              </w:rPr>
              <w:lastRenderedPageBreak/>
              <w:t>C1-242293</w:t>
            </w:r>
          </w:p>
        </w:tc>
        <w:tc>
          <w:tcPr>
            <w:tcW w:w="0" w:type="auto"/>
          </w:tcPr>
          <w:p w14:paraId="38CD8AB2" w14:textId="77777777" w:rsidR="000C69AC" w:rsidRPr="003250D8" w:rsidRDefault="000C69AC" w:rsidP="00AE0FE9">
            <w:pPr>
              <w:pStyle w:val="TAL"/>
              <w:rPr>
                <w:sz w:val="16"/>
              </w:rPr>
            </w:pPr>
            <w:r>
              <w:rPr>
                <w:sz w:val="16"/>
              </w:rPr>
              <w:t>Discussion on handling of the UE not allowed to use satellite network</w:t>
            </w:r>
          </w:p>
        </w:tc>
        <w:tc>
          <w:tcPr>
            <w:tcW w:w="0" w:type="auto"/>
          </w:tcPr>
          <w:p w14:paraId="404EB025" w14:textId="77777777" w:rsidR="000C69AC" w:rsidRPr="003250D8" w:rsidRDefault="000C69AC" w:rsidP="00AE0FE9">
            <w:pPr>
              <w:pStyle w:val="TAL"/>
              <w:rPr>
                <w:sz w:val="16"/>
              </w:rPr>
            </w:pPr>
            <w:r>
              <w:rPr>
                <w:sz w:val="16"/>
              </w:rPr>
              <w:t>Google Inc.</w:t>
            </w:r>
          </w:p>
        </w:tc>
        <w:tc>
          <w:tcPr>
            <w:tcW w:w="0" w:type="auto"/>
          </w:tcPr>
          <w:p w14:paraId="25C86159" w14:textId="77777777" w:rsidR="000C69AC" w:rsidRPr="003250D8" w:rsidRDefault="000C69AC" w:rsidP="00AE0FE9">
            <w:pPr>
              <w:pStyle w:val="TAL"/>
              <w:rPr>
                <w:sz w:val="16"/>
              </w:rPr>
            </w:pPr>
            <w:r>
              <w:rPr>
                <w:sz w:val="16"/>
              </w:rPr>
              <w:t>noted</w:t>
            </w:r>
          </w:p>
        </w:tc>
        <w:tc>
          <w:tcPr>
            <w:tcW w:w="0" w:type="auto"/>
          </w:tcPr>
          <w:p w14:paraId="134B4802" w14:textId="77777777" w:rsidR="000C69AC" w:rsidRPr="003250D8" w:rsidRDefault="000C69AC" w:rsidP="00AE0FE9">
            <w:pPr>
              <w:pStyle w:val="TAL"/>
              <w:rPr>
                <w:sz w:val="16"/>
              </w:rPr>
            </w:pPr>
            <w:r>
              <w:rPr>
                <w:sz w:val="16"/>
              </w:rPr>
              <w:t>C1-241142</w:t>
            </w:r>
          </w:p>
        </w:tc>
        <w:tc>
          <w:tcPr>
            <w:tcW w:w="0" w:type="auto"/>
          </w:tcPr>
          <w:p w14:paraId="4A1642CD" w14:textId="77777777" w:rsidR="000C69AC" w:rsidRPr="003250D8" w:rsidRDefault="000C69AC" w:rsidP="00AE0FE9">
            <w:pPr>
              <w:pStyle w:val="TAL"/>
              <w:rPr>
                <w:sz w:val="16"/>
              </w:rPr>
            </w:pPr>
          </w:p>
        </w:tc>
      </w:tr>
      <w:tr w:rsidR="000C69AC" w14:paraId="46CC975B" w14:textId="77777777" w:rsidTr="00AE0FE9">
        <w:tc>
          <w:tcPr>
            <w:tcW w:w="0" w:type="auto"/>
          </w:tcPr>
          <w:p w14:paraId="4B5958E3" w14:textId="77777777" w:rsidR="000C69AC" w:rsidRPr="003250D8" w:rsidRDefault="000C69AC" w:rsidP="00AE0FE9">
            <w:pPr>
              <w:pStyle w:val="TAL"/>
              <w:rPr>
                <w:sz w:val="16"/>
              </w:rPr>
            </w:pPr>
            <w:r>
              <w:rPr>
                <w:sz w:val="16"/>
              </w:rPr>
              <w:t>C1-242294</w:t>
            </w:r>
          </w:p>
        </w:tc>
        <w:tc>
          <w:tcPr>
            <w:tcW w:w="0" w:type="auto"/>
          </w:tcPr>
          <w:p w14:paraId="3DB3DC99" w14:textId="77777777" w:rsidR="000C69AC" w:rsidRPr="003250D8" w:rsidRDefault="000C69AC" w:rsidP="00AE0FE9">
            <w:pPr>
              <w:pStyle w:val="TAL"/>
              <w:rPr>
                <w:sz w:val="16"/>
              </w:rPr>
            </w:pPr>
            <w:r>
              <w:rPr>
                <w:sz w:val="16"/>
              </w:rPr>
              <w:t xml:space="preserve">Corrected that the deregistration procedure is used only for </w:t>
            </w:r>
            <w:proofErr w:type="spellStart"/>
            <w:r>
              <w:rPr>
                <w:sz w:val="16"/>
              </w:rPr>
              <w:t>non satellite</w:t>
            </w:r>
            <w:proofErr w:type="spellEnd"/>
            <w:r>
              <w:rPr>
                <w:sz w:val="16"/>
              </w:rPr>
              <w:t xml:space="preserve"> cases.</w:t>
            </w:r>
          </w:p>
        </w:tc>
        <w:tc>
          <w:tcPr>
            <w:tcW w:w="0" w:type="auto"/>
          </w:tcPr>
          <w:p w14:paraId="3822B52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268C24EF" w14:textId="77777777" w:rsidR="000C69AC" w:rsidRPr="003250D8" w:rsidRDefault="000C69AC" w:rsidP="00AE0FE9">
            <w:pPr>
              <w:pStyle w:val="TAL"/>
              <w:rPr>
                <w:sz w:val="16"/>
              </w:rPr>
            </w:pPr>
            <w:r>
              <w:rPr>
                <w:sz w:val="16"/>
              </w:rPr>
              <w:t>revised</w:t>
            </w:r>
          </w:p>
        </w:tc>
        <w:tc>
          <w:tcPr>
            <w:tcW w:w="0" w:type="auto"/>
          </w:tcPr>
          <w:p w14:paraId="6971AC27" w14:textId="77777777" w:rsidR="000C69AC" w:rsidRPr="003250D8" w:rsidRDefault="000C69AC" w:rsidP="00AE0FE9">
            <w:pPr>
              <w:pStyle w:val="TAL"/>
              <w:rPr>
                <w:sz w:val="16"/>
              </w:rPr>
            </w:pPr>
          </w:p>
        </w:tc>
        <w:tc>
          <w:tcPr>
            <w:tcW w:w="0" w:type="auto"/>
          </w:tcPr>
          <w:p w14:paraId="48E6515F" w14:textId="77777777" w:rsidR="000C69AC" w:rsidRPr="003250D8" w:rsidRDefault="000C69AC" w:rsidP="00AE0FE9">
            <w:pPr>
              <w:pStyle w:val="TAL"/>
              <w:rPr>
                <w:sz w:val="16"/>
              </w:rPr>
            </w:pPr>
            <w:r>
              <w:rPr>
                <w:sz w:val="16"/>
              </w:rPr>
              <w:t>C1-242556</w:t>
            </w:r>
          </w:p>
        </w:tc>
      </w:tr>
      <w:tr w:rsidR="000C69AC" w14:paraId="25991442" w14:textId="77777777" w:rsidTr="00AE0FE9">
        <w:tc>
          <w:tcPr>
            <w:tcW w:w="0" w:type="auto"/>
          </w:tcPr>
          <w:p w14:paraId="31D762D7" w14:textId="77777777" w:rsidR="000C69AC" w:rsidRPr="003250D8" w:rsidRDefault="000C69AC" w:rsidP="00AE0FE9">
            <w:pPr>
              <w:pStyle w:val="TAL"/>
              <w:rPr>
                <w:sz w:val="16"/>
              </w:rPr>
            </w:pPr>
            <w:r>
              <w:rPr>
                <w:sz w:val="16"/>
              </w:rPr>
              <w:t>C1-242295</w:t>
            </w:r>
          </w:p>
        </w:tc>
        <w:tc>
          <w:tcPr>
            <w:tcW w:w="0" w:type="auto"/>
          </w:tcPr>
          <w:p w14:paraId="2EF79159" w14:textId="77777777" w:rsidR="000C69AC" w:rsidRPr="003250D8" w:rsidRDefault="000C69AC" w:rsidP="00AE0FE9">
            <w:pPr>
              <w:pStyle w:val="TAL"/>
              <w:rPr>
                <w:sz w:val="16"/>
              </w:rPr>
            </w:pPr>
            <w:r>
              <w:rPr>
                <w:sz w:val="16"/>
              </w:rPr>
              <w:t>New 5GMM cause code when using satellite access is not allowed</w:t>
            </w:r>
          </w:p>
        </w:tc>
        <w:tc>
          <w:tcPr>
            <w:tcW w:w="0" w:type="auto"/>
          </w:tcPr>
          <w:p w14:paraId="6A8FC27F" w14:textId="77777777" w:rsidR="000C69AC" w:rsidRPr="003250D8" w:rsidRDefault="000C69AC" w:rsidP="00AE0FE9">
            <w:pPr>
              <w:pStyle w:val="TAL"/>
              <w:rPr>
                <w:sz w:val="16"/>
              </w:rPr>
            </w:pPr>
            <w:r>
              <w:rPr>
                <w:sz w:val="16"/>
              </w:rPr>
              <w:t>Google Inc., Deutsche Telekom</w:t>
            </w:r>
          </w:p>
        </w:tc>
        <w:tc>
          <w:tcPr>
            <w:tcW w:w="0" w:type="auto"/>
          </w:tcPr>
          <w:p w14:paraId="282560B3" w14:textId="77777777" w:rsidR="000C69AC" w:rsidRPr="003250D8" w:rsidRDefault="000C69AC" w:rsidP="00AE0FE9">
            <w:pPr>
              <w:pStyle w:val="TAL"/>
              <w:rPr>
                <w:sz w:val="16"/>
              </w:rPr>
            </w:pPr>
            <w:r>
              <w:rPr>
                <w:sz w:val="16"/>
              </w:rPr>
              <w:t>postponed</w:t>
            </w:r>
          </w:p>
        </w:tc>
        <w:tc>
          <w:tcPr>
            <w:tcW w:w="0" w:type="auto"/>
          </w:tcPr>
          <w:p w14:paraId="3CFB6F58" w14:textId="77777777" w:rsidR="000C69AC" w:rsidRPr="003250D8" w:rsidRDefault="000C69AC" w:rsidP="00AE0FE9">
            <w:pPr>
              <w:pStyle w:val="TAL"/>
              <w:rPr>
                <w:sz w:val="16"/>
              </w:rPr>
            </w:pPr>
            <w:r>
              <w:rPr>
                <w:sz w:val="16"/>
              </w:rPr>
              <w:t>C1-241339</w:t>
            </w:r>
          </w:p>
        </w:tc>
        <w:tc>
          <w:tcPr>
            <w:tcW w:w="0" w:type="auto"/>
          </w:tcPr>
          <w:p w14:paraId="14EB6547" w14:textId="77777777" w:rsidR="000C69AC" w:rsidRPr="003250D8" w:rsidRDefault="000C69AC" w:rsidP="00AE0FE9">
            <w:pPr>
              <w:pStyle w:val="TAL"/>
              <w:rPr>
                <w:sz w:val="16"/>
              </w:rPr>
            </w:pPr>
          </w:p>
        </w:tc>
      </w:tr>
      <w:tr w:rsidR="000C69AC" w14:paraId="48F81122" w14:textId="77777777" w:rsidTr="00AE0FE9">
        <w:tc>
          <w:tcPr>
            <w:tcW w:w="0" w:type="auto"/>
          </w:tcPr>
          <w:p w14:paraId="7CAAFC0B" w14:textId="77777777" w:rsidR="000C69AC" w:rsidRPr="003250D8" w:rsidRDefault="000C69AC" w:rsidP="00AE0FE9">
            <w:pPr>
              <w:pStyle w:val="TAL"/>
              <w:rPr>
                <w:sz w:val="16"/>
              </w:rPr>
            </w:pPr>
            <w:r>
              <w:rPr>
                <w:sz w:val="16"/>
              </w:rPr>
              <w:t>C1-242296</w:t>
            </w:r>
          </w:p>
        </w:tc>
        <w:tc>
          <w:tcPr>
            <w:tcW w:w="0" w:type="auto"/>
          </w:tcPr>
          <w:p w14:paraId="46942A8E" w14:textId="77777777" w:rsidR="000C69AC" w:rsidRPr="003250D8" w:rsidRDefault="000C69AC" w:rsidP="00AE0FE9">
            <w:pPr>
              <w:pStyle w:val="TAL"/>
              <w:rPr>
                <w:sz w:val="16"/>
              </w:rPr>
            </w:pPr>
            <w:r>
              <w:rPr>
                <w:sz w:val="16"/>
              </w:rPr>
              <w:t>Corrections to message definition of USER PLANE CONNECTION ESTABLISHMENT REJECT</w:t>
            </w:r>
          </w:p>
        </w:tc>
        <w:tc>
          <w:tcPr>
            <w:tcW w:w="0" w:type="auto"/>
          </w:tcPr>
          <w:p w14:paraId="3D316D77" w14:textId="77777777" w:rsidR="000C69AC" w:rsidRPr="003250D8" w:rsidRDefault="000C69AC" w:rsidP="00AE0FE9">
            <w:pPr>
              <w:pStyle w:val="TAL"/>
              <w:rPr>
                <w:sz w:val="16"/>
              </w:rPr>
            </w:pPr>
            <w:r>
              <w:rPr>
                <w:sz w:val="16"/>
              </w:rPr>
              <w:t>Ericsson</w:t>
            </w:r>
          </w:p>
        </w:tc>
        <w:tc>
          <w:tcPr>
            <w:tcW w:w="0" w:type="auto"/>
          </w:tcPr>
          <w:p w14:paraId="2C414CF1" w14:textId="77777777" w:rsidR="000C69AC" w:rsidRPr="003250D8" w:rsidRDefault="000C69AC" w:rsidP="00AE0FE9">
            <w:pPr>
              <w:pStyle w:val="TAL"/>
              <w:rPr>
                <w:sz w:val="16"/>
              </w:rPr>
            </w:pPr>
            <w:r>
              <w:rPr>
                <w:sz w:val="16"/>
              </w:rPr>
              <w:t>revised</w:t>
            </w:r>
          </w:p>
        </w:tc>
        <w:tc>
          <w:tcPr>
            <w:tcW w:w="0" w:type="auto"/>
          </w:tcPr>
          <w:p w14:paraId="603183CE" w14:textId="77777777" w:rsidR="000C69AC" w:rsidRPr="003250D8" w:rsidRDefault="000C69AC" w:rsidP="00AE0FE9">
            <w:pPr>
              <w:pStyle w:val="TAL"/>
              <w:rPr>
                <w:sz w:val="16"/>
              </w:rPr>
            </w:pPr>
          </w:p>
        </w:tc>
        <w:tc>
          <w:tcPr>
            <w:tcW w:w="0" w:type="auto"/>
          </w:tcPr>
          <w:p w14:paraId="669A4FE6" w14:textId="77777777" w:rsidR="000C69AC" w:rsidRPr="003250D8" w:rsidRDefault="000C69AC" w:rsidP="00AE0FE9">
            <w:pPr>
              <w:pStyle w:val="TAL"/>
              <w:rPr>
                <w:sz w:val="16"/>
              </w:rPr>
            </w:pPr>
            <w:r>
              <w:rPr>
                <w:sz w:val="16"/>
              </w:rPr>
              <w:t>C1-242591</w:t>
            </w:r>
          </w:p>
        </w:tc>
      </w:tr>
      <w:tr w:rsidR="000C69AC" w14:paraId="1E2D60FD" w14:textId="77777777" w:rsidTr="00AE0FE9">
        <w:tc>
          <w:tcPr>
            <w:tcW w:w="0" w:type="auto"/>
          </w:tcPr>
          <w:p w14:paraId="6FB61260" w14:textId="77777777" w:rsidR="000C69AC" w:rsidRPr="003250D8" w:rsidRDefault="000C69AC" w:rsidP="00AE0FE9">
            <w:pPr>
              <w:pStyle w:val="TAL"/>
              <w:rPr>
                <w:sz w:val="16"/>
              </w:rPr>
            </w:pPr>
            <w:r>
              <w:rPr>
                <w:sz w:val="16"/>
              </w:rPr>
              <w:t>C1-242297</w:t>
            </w:r>
          </w:p>
        </w:tc>
        <w:tc>
          <w:tcPr>
            <w:tcW w:w="0" w:type="auto"/>
          </w:tcPr>
          <w:p w14:paraId="36EBE297" w14:textId="77777777" w:rsidR="000C69AC" w:rsidRPr="003250D8" w:rsidRDefault="000C69AC" w:rsidP="00AE0FE9">
            <w:pPr>
              <w:pStyle w:val="TAL"/>
              <w:rPr>
                <w:sz w:val="16"/>
              </w:rPr>
            </w:pPr>
            <w:r>
              <w:rPr>
                <w:sz w:val="16"/>
              </w:rPr>
              <w:t>Extending 5GMM cause code #15 when using satellite access is not allowed (alt 2)</w:t>
            </w:r>
          </w:p>
        </w:tc>
        <w:tc>
          <w:tcPr>
            <w:tcW w:w="0" w:type="auto"/>
          </w:tcPr>
          <w:p w14:paraId="12607C1F" w14:textId="77777777" w:rsidR="000C69AC" w:rsidRPr="003250D8" w:rsidRDefault="000C69AC" w:rsidP="00AE0FE9">
            <w:pPr>
              <w:pStyle w:val="TAL"/>
              <w:rPr>
                <w:sz w:val="16"/>
              </w:rPr>
            </w:pPr>
            <w:r>
              <w:rPr>
                <w:sz w:val="16"/>
              </w:rPr>
              <w:t>Google Inc., Deutsche Telekom</w:t>
            </w:r>
          </w:p>
        </w:tc>
        <w:tc>
          <w:tcPr>
            <w:tcW w:w="0" w:type="auto"/>
          </w:tcPr>
          <w:p w14:paraId="1A866CC2" w14:textId="77777777" w:rsidR="000C69AC" w:rsidRPr="003250D8" w:rsidRDefault="000C69AC" w:rsidP="00AE0FE9">
            <w:pPr>
              <w:pStyle w:val="TAL"/>
              <w:rPr>
                <w:sz w:val="16"/>
              </w:rPr>
            </w:pPr>
            <w:r>
              <w:rPr>
                <w:sz w:val="16"/>
              </w:rPr>
              <w:t>revised</w:t>
            </w:r>
          </w:p>
        </w:tc>
        <w:tc>
          <w:tcPr>
            <w:tcW w:w="0" w:type="auto"/>
          </w:tcPr>
          <w:p w14:paraId="32070A7F" w14:textId="77777777" w:rsidR="000C69AC" w:rsidRPr="003250D8" w:rsidRDefault="000C69AC" w:rsidP="00AE0FE9">
            <w:pPr>
              <w:pStyle w:val="TAL"/>
              <w:rPr>
                <w:sz w:val="16"/>
              </w:rPr>
            </w:pPr>
          </w:p>
        </w:tc>
        <w:tc>
          <w:tcPr>
            <w:tcW w:w="0" w:type="auto"/>
          </w:tcPr>
          <w:p w14:paraId="532A7092" w14:textId="77777777" w:rsidR="000C69AC" w:rsidRPr="003250D8" w:rsidRDefault="000C69AC" w:rsidP="00AE0FE9">
            <w:pPr>
              <w:pStyle w:val="TAL"/>
              <w:rPr>
                <w:sz w:val="16"/>
              </w:rPr>
            </w:pPr>
            <w:r>
              <w:rPr>
                <w:sz w:val="16"/>
              </w:rPr>
              <w:t>C1-242599</w:t>
            </w:r>
          </w:p>
        </w:tc>
      </w:tr>
      <w:tr w:rsidR="000C69AC" w14:paraId="1D104E05" w14:textId="77777777" w:rsidTr="00AE0FE9">
        <w:tc>
          <w:tcPr>
            <w:tcW w:w="0" w:type="auto"/>
          </w:tcPr>
          <w:p w14:paraId="4DEE9C7B" w14:textId="77777777" w:rsidR="000C69AC" w:rsidRPr="003250D8" w:rsidRDefault="000C69AC" w:rsidP="00AE0FE9">
            <w:pPr>
              <w:pStyle w:val="TAL"/>
              <w:rPr>
                <w:sz w:val="16"/>
              </w:rPr>
            </w:pPr>
            <w:r>
              <w:rPr>
                <w:sz w:val="16"/>
              </w:rPr>
              <w:t>C1-242298</w:t>
            </w:r>
          </w:p>
        </w:tc>
        <w:tc>
          <w:tcPr>
            <w:tcW w:w="0" w:type="auto"/>
          </w:tcPr>
          <w:p w14:paraId="55F5FAF7" w14:textId="77777777" w:rsidR="000C69AC" w:rsidRPr="003250D8" w:rsidRDefault="000C69AC" w:rsidP="00AE0FE9">
            <w:pPr>
              <w:pStyle w:val="TAL"/>
              <w:rPr>
                <w:sz w:val="16"/>
              </w:rPr>
            </w:pPr>
            <w:r>
              <w:rPr>
                <w:sz w:val="16"/>
              </w:rPr>
              <w:t xml:space="preserve">DP on some technical aspects of Rel-19 MC location work under new WID </w:t>
            </w:r>
            <w:proofErr w:type="spellStart"/>
            <w:r>
              <w:rPr>
                <w:sz w:val="16"/>
              </w:rPr>
              <w:t>enhMCLoc</w:t>
            </w:r>
            <w:proofErr w:type="spellEnd"/>
          </w:p>
        </w:tc>
        <w:tc>
          <w:tcPr>
            <w:tcW w:w="0" w:type="auto"/>
          </w:tcPr>
          <w:p w14:paraId="58A9BF3A" w14:textId="77777777" w:rsidR="000C69AC" w:rsidRPr="003250D8" w:rsidRDefault="000C69AC" w:rsidP="00AE0FE9">
            <w:pPr>
              <w:pStyle w:val="TAL"/>
              <w:rPr>
                <w:sz w:val="16"/>
              </w:rPr>
            </w:pPr>
            <w:r>
              <w:rPr>
                <w:sz w:val="16"/>
              </w:rPr>
              <w:t>AT&amp;T Labs, Inc / Val</w:t>
            </w:r>
          </w:p>
        </w:tc>
        <w:tc>
          <w:tcPr>
            <w:tcW w:w="0" w:type="auto"/>
          </w:tcPr>
          <w:p w14:paraId="031A0AB0" w14:textId="77777777" w:rsidR="000C69AC" w:rsidRPr="003250D8" w:rsidRDefault="000C69AC" w:rsidP="00AE0FE9">
            <w:pPr>
              <w:pStyle w:val="TAL"/>
              <w:rPr>
                <w:sz w:val="16"/>
              </w:rPr>
            </w:pPr>
            <w:r>
              <w:rPr>
                <w:sz w:val="16"/>
              </w:rPr>
              <w:t>noted</w:t>
            </w:r>
          </w:p>
        </w:tc>
        <w:tc>
          <w:tcPr>
            <w:tcW w:w="0" w:type="auto"/>
          </w:tcPr>
          <w:p w14:paraId="1918A3A8" w14:textId="77777777" w:rsidR="000C69AC" w:rsidRPr="003250D8" w:rsidRDefault="000C69AC" w:rsidP="00AE0FE9">
            <w:pPr>
              <w:pStyle w:val="TAL"/>
              <w:rPr>
                <w:sz w:val="16"/>
              </w:rPr>
            </w:pPr>
          </w:p>
        </w:tc>
        <w:tc>
          <w:tcPr>
            <w:tcW w:w="0" w:type="auto"/>
          </w:tcPr>
          <w:p w14:paraId="614B33D5" w14:textId="77777777" w:rsidR="000C69AC" w:rsidRPr="003250D8" w:rsidRDefault="000C69AC" w:rsidP="00AE0FE9">
            <w:pPr>
              <w:pStyle w:val="TAL"/>
              <w:rPr>
                <w:sz w:val="16"/>
              </w:rPr>
            </w:pPr>
          </w:p>
        </w:tc>
      </w:tr>
      <w:tr w:rsidR="000C69AC" w14:paraId="6149ABE5" w14:textId="77777777" w:rsidTr="00AE0FE9">
        <w:tc>
          <w:tcPr>
            <w:tcW w:w="0" w:type="auto"/>
          </w:tcPr>
          <w:p w14:paraId="158DCEEA" w14:textId="77777777" w:rsidR="000C69AC" w:rsidRPr="003250D8" w:rsidRDefault="000C69AC" w:rsidP="00AE0FE9">
            <w:pPr>
              <w:pStyle w:val="TAL"/>
              <w:rPr>
                <w:sz w:val="16"/>
              </w:rPr>
            </w:pPr>
            <w:r>
              <w:rPr>
                <w:sz w:val="16"/>
              </w:rPr>
              <w:t>C1-242299</w:t>
            </w:r>
          </w:p>
        </w:tc>
        <w:tc>
          <w:tcPr>
            <w:tcW w:w="0" w:type="auto"/>
          </w:tcPr>
          <w:p w14:paraId="7C47AA37" w14:textId="77777777" w:rsidR="000C69AC" w:rsidRPr="003250D8" w:rsidRDefault="000C69AC" w:rsidP="00AE0FE9">
            <w:pPr>
              <w:pStyle w:val="TAL"/>
              <w:rPr>
                <w:sz w:val="16"/>
              </w:rPr>
            </w:pPr>
            <w:r>
              <w:rPr>
                <w:sz w:val="16"/>
              </w:rPr>
              <w:t xml:space="preserve">Adding requirement for NR </w:t>
            </w:r>
            <w:proofErr w:type="spellStart"/>
            <w:r>
              <w:rPr>
                <w:sz w:val="16"/>
              </w:rPr>
              <w:t>eRedCap</w:t>
            </w:r>
            <w:proofErr w:type="spellEnd"/>
            <w:r>
              <w:rPr>
                <w:sz w:val="16"/>
              </w:rPr>
              <w:t xml:space="preserve"> UE</w:t>
            </w:r>
          </w:p>
        </w:tc>
        <w:tc>
          <w:tcPr>
            <w:tcW w:w="0" w:type="auto"/>
          </w:tcPr>
          <w:p w14:paraId="6459FD8F" w14:textId="77777777" w:rsidR="000C69AC" w:rsidRPr="003250D8" w:rsidRDefault="000C69AC" w:rsidP="00AE0FE9">
            <w:pPr>
              <w:pStyle w:val="TAL"/>
              <w:rPr>
                <w:sz w:val="16"/>
              </w:rPr>
            </w:pPr>
            <w:r>
              <w:rPr>
                <w:sz w:val="16"/>
              </w:rPr>
              <w:t>Google Inc.</w:t>
            </w:r>
          </w:p>
        </w:tc>
        <w:tc>
          <w:tcPr>
            <w:tcW w:w="0" w:type="auto"/>
          </w:tcPr>
          <w:p w14:paraId="6B614145" w14:textId="77777777" w:rsidR="000C69AC" w:rsidRPr="003250D8" w:rsidRDefault="000C69AC" w:rsidP="00AE0FE9">
            <w:pPr>
              <w:pStyle w:val="TAL"/>
              <w:rPr>
                <w:sz w:val="16"/>
              </w:rPr>
            </w:pPr>
            <w:r>
              <w:rPr>
                <w:sz w:val="16"/>
              </w:rPr>
              <w:t>revised</w:t>
            </w:r>
          </w:p>
        </w:tc>
        <w:tc>
          <w:tcPr>
            <w:tcW w:w="0" w:type="auto"/>
          </w:tcPr>
          <w:p w14:paraId="0D11EA9B" w14:textId="77777777" w:rsidR="000C69AC" w:rsidRPr="003250D8" w:rsidRDefault="000C69AC" w:rsidP="00AE0FE9">
            <w:pPr>
              <w:pStyle w:val="TAL"/>
              <w:rPr>
                <w:sz w:val="16"/>
              </w:rPr>
            </w:pPr>
            <w:r>
              <w:rPr>
                <w:sz w:val="16"/>
              </w:rPr>
              <w:t>C1-240615</w:t>
            </w:r>
          </w:p>
        </w:tc>
        <w:tc>
          <w:tcPr>
            <w:tcW w:w="0" w:type="auto"/>
          </w:tcPr>
          <w:p w14:paraId="0361FD93" w14:textId="77777777" w:rsidR="000C69AC" w:rsidRPr="003250D8" w:rsidRDefault="000C69AC" w:rsidP="00AE0FE9">
            <w:pPr>
              <w:pStyle w:val="TAL"/>
              <w:rPr>
                <w:sz w:val="16"/>
              </w:rPr>
            </w:pPr>
            <w:r>
              <w:rPr>
                <w:sz w:val="16"/>
              </w:rPr>
              <w:t>C1-242557</w:t>
            </w:r>
          </w:p>
        </w:tc>
      </w:tr>
      <w:tr w:rsidR="000C69AC" w14:paraId="679D3481" w14:textId="77777777" w:rsidTr="00AE0FE9">
        <w:tc>
          <w:tcPr>
            <w:tcW w:w="0" w:type="auto"/>
          </w:tcPr>
          <w:p w14:paraId="62545292" w14:textId="77777777" w:rsidR="000C69AC" w:rsidRPr="003250D8" w:rsidRDefault="000C69AC" w:rsidP="00AE0FE9">
            <w:pPr>
              <w:pStyle w:val="TAL"/>
              <w:rPr>
                <w:sz w:val="16"/>
              </w:rPr>
            </w:pPr>
            <w:r>
              <w:rPr>
                <w:sz w:val="16"/>
              </w:rPr>
              <w:t>C1-242300</w:t>
            </w:r>
          </w:p>
        </w:tc>
        <w:tc>
          <w:tcPr>
            <w:tcW w:w="0" w:type="auto"/>
          </w:tcPr>
          <w:p w14:paraId="57F097D5" w14:textId="77777777" w:rsidR="000C69AC" w:rsidRPr="003250D8" w:rsidRDefault="000C69AC" w:rsidP="00AE0FE9">
            <w:pPr>
              <w:pStyle w:val="TAL"/>
              <w:rPr>
                <w:sz w:val="16"/>
              </w:rPr>
            </w:pPr>
            <w:r>
              <w:rPr>
                <w:sz w:val="16"/>
              </w:rPr>
              <w:t>Minor corrections to 24.572</w:t>
            </w:r>
          </w:p>
        </w:tc>
        <w:tc>
          <w:tcPr>
            <w:tcW w:w="0" w:type="auto"/>
          </w:tcPr>
          <w:p w14:paraId="43FDBCB1" w14:textId="77777777" w:rsidR="000C69AC" w:rsidRPr="003250D8" w:rsidRDefault="000C69AC" w:rsidP="00AE0FE9">
            <w:pPr>
              <w:pStyle w:val="TAL"/>
              <w:rPr>
                <w:sz w:val="16"/>
              </w:rPr>
            </w:pPr>
            <w:r>
              <w:rPr>
                <w:sz w:val="16"/>
              </w:rPr>
              <w:t>Ericsson</w:t>
            </w:r>
          </w:p>
        </w:tc>
        <w:tc>
          <w:tcPr>
            <w:tcW w:w="0" w:type="auto"/>
          </w:tcPr>
          <w:p w14:paraId="783CA4DE" w14:textId="77777777" w:rsidR="000C69AC" w:rsidRPr="003250D8" w:rsidRDefault="000C69AC" w:rsidP="00AE0FE9">
            <w:pPr>
              <w:pStyle w:val="TAL"/>
              <w:rPr>
                <w:sz w:val="16"/>
              </w:rPr>
            </w:pPr>
            <w:r>
              <w:rPr>
                <w:sz w:val="16"/>
              </w:rPr>
              <w:t>revised</w:t>
            </w:r>
          </w:p>
        </w:tc>
        <w:tc>
          <w:tcPr>
            <w:tcW w:w="0" w:type="auto"/>
          </w:tcPr>
          <w:p w14:paraId="498DDF4B" w14:textId="77777777" w:rsidR="000C69AC" w:rsidRPr="003250D8" w:rsidRDefault="000C69AC" w:rsidP="00AE0FE9">
            <w:pPr>
              <w:pStyle w:val="TAL"/>
              <w:rPr>
                <w:sz w:val="16"/>
              </w:rPr>
            </w:pPr>
          </w:p>
        </w:tc>
        <w:tc>
          <w:tcPr>
            <w:tcW w:w="0" w:type="auto"/>
          </w:tcPr>
          <w:p w14:paraId="62BC29D1" w14:textId="77777777" w:rsidR="000C69AC" w:rsidRPr="003250D8" w:rsidRDefault="000C69AC" w:rsidP="00AE0FE9">
            <w:pPr>
              <w:pStyle w:val="TAL"/>
              <w:rPr>
                <w:sz w:val="16"/>
              </w:rPr>
            </w:pPr>
            <w:r>
              <w:rPr>
                <w:sz w:val="16"/>
              </w:rPr>
              <w:t>C1-242589</w:t>
            </w:r>
          </w:p>
        </w:tc>
      </w:tr>
      <w:tr w:rsidR="000C69AC" w14:paraId="77808E01" w14:textId="77777777" w:rsidTr="00AE0FE9">
        <w:tc>
          <w:tcPr>
            <w:tcW w:w="0" w:type="auto"/>
          </w:tcPr>
          <w:p w14:paraId="14F42331" w14:textId="77777777" w:rsidR="000C69AC" w:rsidRPr="003250D8" w:rsidRDefault="000C69AC" w:rsidP="00AE0FE9">
            <w:pPr>
              <w:pStyle w:val="TAL"/>
              <w:rPr>
                <w:sz w:val="16"/>
              </w:rPr>
            </w:pPr>
            <w:r>
              <w:rPr>
                <w:sz w:val="16"/>
              </w:rPr>
              <w:t>C1-242301</w:t>
            </w:r>
          </w:p>
        </w:tc>
        <w:tc>
          <w:tcPr>
            <w:tcW w:w="0" w:type="auto"/>
          </w:tcPr>
          <w:p w14:paraId="74F6B89C" w14:textId="77777777" w:rsidR="000C69AC" w:rsidRPr="003250D8" w:rsidRDefault="000C69AC" w:rsidP="00AE0FE9">
            <w:pPr>
              <w:pStyle w:val="TAL"/>
              <w:rPr>
                <w:sz w:val="16"/>
              </w:rPr>
            </w:pPr>
            <w:r>
              <w:rPr>
                <w:sz w:val="16"/>
              </w:rPr>
              <w:t>No T3540 entering unavailability period</w:t>
            </w:r>
          </w:p>
        </w:tc>
        <w:tc>
          <w:tcPr>
            <w:tcW w:w="0" w:type="auto"/>
          </w:tcPr>
          <w:p w14:paraId="38152026" w14:textId="77777777" w:rsidR="000C69AC" w:rsidRPr="003250D8" w:rsidRDefault="000C69AC" w:rsidP="00AE0FE9">
            <w:pPr>
              <w:pStyle w:val="TAL"/>
              <w:rPr>
                <w:sz w:val="16"/>
              </w:rPr>
            </w:pPr>
            <w:r>
              <w:rPr>
                <w:sz w:val="16"/>
              </w:rPr>
              <w:t xml:space="preserve">MediaTek Inc., Huawei, </w:t>
            </w:r>
            <w:proofErr w:type="spellStart"/>
            <w:r>
              <w:rPr>
                <w:sz w:val="16"/>
              </w:rPr>
              <w:t>HiSilicon</w:t>
            </w:r>
            <w:proofErr w:type="spellEnd"/>
            <w:r>
              <w:rPr>
                <w:sz w:val="16"/>
              </w:rPr>
              <w:t>, Apple</w:t>
            </w:r>
          </w:p>
        </w:tc>
        <w:tc>
          <w:tcPr>
            <w:tcW w:w="0" w:type="auto"/>
          </w:tcPr>
          <w:p w14:paraId="1D7F25CD" w14:textId="77777777" w:rsidR="000C69AC" w:rsidRPr="003250D8" w:rsidRDefault="000C69AC" w:rsidP="00AE0FE9">
            <w:pPr>
              <w:pStyle w:val="TAL"/>
              <w:rPr>
                <w:sz w:val="16"/>
              </w:rPr>
            </w:pPr>
            <w:r>
              <w:rPr>
                <w:sz w:val="16"/>
              </w:rPr>
              <w:t>postponed</w:t>
            </w:r>
          </w:p>
        </w:tc>
        <w:tc>
          <w:tcPr>
            <w:tcW w:w="0" w:type="auto"/>
          </w:tcPr>
          <w:p w14:paraId="31D9F4B4" w14:textId="77777777" w:rsidR="000C69AC" w:rsidRPr="003250D8" w:rsidRDefault="000C69AC" w:rsidP="00AE0FE9">
            <w:pPr>
              <w:pStyle w:val="TAL"/>
              <w:rPr>
                <w:sz w:val="16"/>
              </w:rPr>
            </w:pPr>
            <w:r>
              <w:rPr>
                <w:sz w:val="16"/>
              </w:rPr>
              <w:t>C1-242091</w:t>
            </w:r>
          </w:p>
        </w:tc>
        <w:tc>
          <w:tcPr>
            <w:tcW w:w="0" w:type="auto"/>
          </w:tcPr>
          <w:p w14:paraId="118D5EF5" w14:textId="77777777" w:rsidR="000C69AC" w:rsidRPr="003250D8" w:rsidRDefault="000C69AC" w:rsidP="00AE0FE9">
            <w:pPr>
              <w:pStyle w:val="TAL"/>
              <w:rPr>
                <w:sz w:val="16"/>
              </w:rPr>
            </w:pPr>
          </w:p>
        </w:tc>
      </w:tr>
      <w:tr w:rsidR="000C69AC" w14:paraId="5FF2F4F0" w14:textId="77777777" w:rsidTr="00AE0FE9">
        <w:tc>
          <w:tcPr>
            <w:tcW w:w="0" w:type="auto"/>
          </w:tcPr>
          <w:p w14:paraId="19D4B4A0" w14:textId="77777777" w:rsidR="000C69AC" w:rsidRPr="003250D8" w:rsidRDefault="000C69AC" w:rsidP="00AE0FE9">
            <w:pPr>
              <w:pStyle w:val="TAL"/>
              <w:rPr>
                <w:sz w:val="16"/>
              </w:rPr>
            </w:pPr>
            <w:r>
              <w:rPr>
                <w:sz w:val="16"/>
              </w:rPr>
              <w:t>C1-242302</w:t>
            </w:r>
          </w:p>
        </w:tc>
        <w:tc>
          <w:tcPr>
            <w:tcW w:w="0" w:type="auto"/>
          </w:tcPr>
          <w:p w14:paraId="10222622" w14:textId="77777777" w:rsidR="000C69AC" w:rsidRPr="003250D8" w:rsidRDefault="000C69AC" w:rsidP="00AE0FE9">
            <w:pPr>
              <w:pStyle w:val="TAL"/>
              <w:rPr>
                <w:sz w:val="16"/>
              </w:rPr>
            </w:pPr>
            <w:r>
              <w:rPr>
                <w:sz w:val="16"/>
              </w:rPr>
              <w:t>Corrections to NW handling for USER PLANE CONNECTION ESTABLISHMENT COMMAND REJECT</w:t>
            </w:r>
          </w:p>
        </w:tc>
        <w:tc>
          <w:tcPr>
            <w:tcW w:w="0" w:type="auto"/>
          </w:tcPr>
          <w:p w14:paraId="091DAF2F" w14:textId="77777777" w:rsidR="000C69AC" w:rsidRPr="003250D8" w:rsidRDefault="000C69AC" w:rsidP="00AE0FE9">
            <w:pPr>
              <w:pStyle w:val="TAL"/>
              <w:rPr>
                <w:sz w:val="16"/>
              </w:rPr>
            </w:pPr>
            <w:r>
              <w:rPr>
                <w:sz w:val="16"/>
              </w:rPr>
              <w:t>Ericsson</w:t>
            </w:r>
          </w:p>
        </w:tc>
        <w:tc>
          <w:tcPr>
            <w:tcW w:w="0" w:type="auto"/>
          </w:tcPr>
          <w:p w14:paraId="52D666D4" w14:textId="77777777" w:rsidR="000C69AC" w:rsidRPr="003250D8" w:rsidRDefault="000C69AC" w:rsidP="00AE0FE9">
            <w:pPr>
              <w:pStyle w:val="TAL"/>
              <w:rPr>
                <w:sz w:val="16"/>
              </w:rPr>
            </w:pPr>
            <w:r>
              <w:rPr>
                <w:sz w:val="16"/>
              </w:rPr>
              <w:t>agreed</w:t>
            </w:r>
          </w:p>
        </w:tc>
        <w:tc>
          <w:tcPr>
            <w:tcW w:w="0" w:type="auto"/>
          </w:tcPr>
          <w:p w14:paraId="0633BB2B" w14:textId="77777777" w:rsidR="000C69AC" w:rsidRPr="003250D8" w:rsidRDefault="000C69AC" w:rsidP="00AE0FE9">
            <w:pPr>
              <w:pStyle w:val="TAL"/>
              <w:rPr>
                <w:sz w:val="16"/>
              </w:rPr>
            </w:pPr>
          </w:p>
        </w:tc>
        <w:tc>
          <w:tcPr>
            <w:tcW w:w="0" w:type="auto"/>
          </w:tcPr>
          <w:p w14:paraId="09A02688" w14:textId="77777777" w:rsidR="000C69AC" w:rsidRPr="003250D8" w:rsidRDefault="000C69AC" w:rsidP="00AE0FE9">
            <w:pPr>
              <w:pStyle w:val="TAL"/>
              <w:rPr>
                <w:sz w:val="16"/>
              </w:rPr>
            </w:pPr>
          </w:p>
        </w:tc>
      </w:tr>
      <w:tr w:rsidR="000C69AC" w14:paraId="7CEEA29D" w14:textId="77777777" w:rsidTr="00AE0FE9">
        <w:tc>
          <w:tcPr>
            <w:tcW w:w="0" w:type="auto"/>
          </w:tcPr>
          <w:p w14:paraId="06AB8A9C" w14:textId="77777777" w:rsidR="000C69AC" w:rsidRPr="003250D8" w:rsidRDefault="000C69AC" w:rsidP="00AE0FE9">
            <w:pPr>
              <w:pStyle w:val="TAL"/>
              <w:rPr>
                <w:sz w:val="16"/>
              </w:rPr>
            </w:pPr>
            <w:r>
              <w:rPr>
                <w:sz w:val="16"/>
              </w:rPr>
              <w:t>C1-242303</w:t>
            </w:r>
          </w:p>
        </w:tc>
        <w:tc>
          <w:tcPr>
            <w:tcW w:w="0" w:type="auto"/>
          </w:tcPr>
          <w:p w14:paraId="7DF139F7" w14:textId="77777777" w:rsidR="000C69AC" w:rsidRPr="003250D8" w:rsidRDefault="000C69AC" w:rsidP="00AE0FE9">
            <w:pPr>
              <w:pStyle w:val="TAL"/>
              <w:rPr>
                <w:sz w:val="16"/>
              </w:rPr>
            </w:pPr>
            <w:r>
              <w:rPr>
                <w:sz w:val="16"/>
              </w:rPr>
              <w:t>Correction on use of "and/or" term</w:t>
            </w:r>
          </w:p>
        </w:tc>
        <w:tc>
          <w:tcPr>
            <w:tcW w:w="0" w:type="auto"/>
          </w:tcPr>
          <w:p w14:paraId="2A49BAE2"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9933735" w14:textId="77777777" w:rsidR="000C69AC" w:rsidRPr="003250D8" w:rsidRDefault="000C69AC" w:rsidP="00AE0FE9">
            <w:pPr>
              <w:pStyle w:val="TAL"/>
              <w:rPr>
                <w:sz w:val="16"/>
              </w:rPr>
            </w:pPr>
            <w:r>
              <w:rPr>
                <w:sz w:val="16"/>
              </w:rPr>
              <w:t>agreed</w:t>
            </w:r>
          </w:p>
        </w:tc>
        <w:tc>
          <w:tcPr>
            <w:tcW w:w="0" w:type="auto"/>
          </w:tcPr>
          <w:p w14:paraId="4FB9D48E" w14:textId="77777777" w:rsidR="000C69AC" w:rsidRPr="003250D8" w:rsidRDefault="000C69AC" w:rsidP="00AE0FE9">
            <w:pPr>
              <w:pStyle w:val="TAL"/>
              <w:rPr>
                <w:sz w:val="16"/>
              </w:rPr>
            </w:pPr>
          </w:p>
        </w:tc>
        <w:tc>
          <w:tcPr>
            <w:tcW w:w="0" w:type="auto"/>
          </w:tcPr>
          <w:p w14:paraId="271C1F6F" w14:textId="77777777" w:rsidR="000C69AC" w:rsidRPr="003250D8" w:rsidRDefault="000C69AC" w:rsidP="00AE0FE9">
            <w:pPr>
              <w:pStyle w:val="TAL"/>
              <w:rPr>
                <w:sz w:val="16"/>
              </w:rPr>
            </w:pPr>
          </w:p>
        </w:tc>
      </w:tr>
      <w:tr w:rsidR="000C69AC" w14:paraId="15DC22F3" w14:textId="77777777" w:rsidTr="00AE0FE9">
        <w:tc>
          <w:tcPr>
            <w:tcW w:w="0" w:type="auto"/>
          </w:tcPr>
          <w:p w14:paraId="69E15133" w14:textId="77777777" w:rsidR="000C69AC" w:rsidRPr="003250D8" w:rsidRDefault="000C69AC" w:rsidP="00AE0FE9">
            <w:pPr>
              <w:pStyle w:val="TAL"/>
              <w:rPr>
                <w:sz w:val="16"/>
              </w:rPr>
            </w:pPr>
            <w:r>
              <w:rPr>
                <w:sz w:val="16"/>
              </w:rPr>
              <w:t>C1-242304</w:t>
            </w:r>
          </w:p>
        </w:tc>
        <w:tc>
          <w:tcPr>
            <w:tcW w:w="0" w:type="auto"/>
          </w:tcPr>
          <w:p w14:paraId="03F50E96" w14:textId="77777777" w:rsidR="000C69AC" w:rsidRPr="003250D8" w:rsidRDefault="000C69AC" w:rsidP="00AE0FE9">
            <w:pPr>
              <w:pStyle w:val="TAL"/>
              <w:rPr>
                <w:sz w:val="16"/>
              </w:rPr>
            </w:pPr>
            <w:r>
              <w:rPr>
                <w:sz w:val="16"/>
              </w:rPr>
              <w:t>Correction on use of "and/or" term</w:t>
            </w:r>
          </w:p>
        </w:tc>
        <w:tc>
          <w:tcPr>
            <w:tcW w:w="0" w:type="auto"/>
          </w:tcPr>
          <w:p w14:paraId="6B3D4A09"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294E284B" w14:textId="77777777" w:rsidR="000C69AC" w:rsidRPr="003250D8" w:rsidRDefault="000C69AC" w:rsidP="00AE0FE9">
            <w:pPr>
              <w:pStyle w:val="TAL"/>
              <w:rPr>
                <w:sz w:val="16"/>
              </w:rPr>
            </w:pPr>
            <w:r>
              <w:rPr>
                <w:sz w:val="16"/>
              </w:rPr>
              <w:t>revised</w:t>
            </w:r>
          </w:p>
        </w:tc>
        <w:tc>
          <w:tcPr>
            <w:tcW w:w="0" w:type="auto"/>
          </w:tcPr>
          <w:p w14:paraId="366C83D0" w14:textId="77777777" w:rsidR="000C69AC" w:rsidRPr="003250D8" w:rsidRDefault="000C69AC" w:rsidP="00AE0FE9">
            <w:pPr>
              <w:pStyle w:val="TAL"/>
              <w:rPr>
                <w:sz w:val="16"/>
              </w:rPr>
            </w:pPr>
          </w:p>
        </w:tc>
        <w:tc>
          <w:tcPr>
            <w:tcW w:w="0" w:type="auto"/>
          </w:tcPr>
          <w:p w14:paraId="7C098FBC" w14:textId="77777777" w:rsidR="000C69AC" w:rsidRPr="003250D8" w:rsidRDefault="000C69AC" w:rsidP="00AE0FE9">
            <w:pPr>
              <w:pStyle w:val="TAL"/>
              <w:rPr>
                <w:sz w:val="16"/>
              </w:rPr>
            </w:pPr>
            <w:r>
              <w:rPr>
                <w:sz w:val="16"/>
              </w:rPr>
              <w:t>C1-242638</w:t>
            </w:r>
          </w:p>
        </w:tc>
      </w:tr>
      <w:tr w:rsidR="000C69AC" w14:paraId="4A9FF565" w14:textId="77777777" w:rsidTr="00AE0FE9">
        <w:tc>
          <w:tcPr>
            <w:tcW w:w="0" w:type="auto"/>
          </w:tcPr>
          <w:p w14:paraId="39357D4C" w14:textId="77777777" w:rsidR="000C69AC" w:rsidRPr="003250D8" w:rsidRDefault="000C69AC" w:rsidP="00AE0FE9">
            <w:pPr>
              <w:pStyle w:val="TAL"/>
              <w:rPr>
                <w:sz w:val="16"/>
              </w:rPr>
            </w:pPr>
            <w:r>
              <w:rPr>
                <w:sz w:val="16"/>
              </w:rPr>
              <w:t>C1-242305</w:t>
            </w:r>
          </w:p>
        </w:tc>
        <w:tc>
          <w:tcPr>
            <w:tcW w:w="0" w:type="auto"/>
          </w:tcPr>
          <w:p w14:paraId="5414AF37" w14:textId="77777777" w:rsidR="000C69AC" w:rsidRPr="003250D8" w:rsidRDefault="000C69AC" w:rsidP="00AE0FE9">
            <w:pPr>
              <w:pStyle w:val="TAL"/>
              <w:rPr>
                <w:sz w:val="16"/>
              </w:rPr>
            </w:pPr>
            <w:r>
              <w:rPr>
                <w:sz w:val="16"/>
              </w:rPr>
              <w:t>Work plan of PINAPP</w:t>
            </w:r>
          </w:p>
        </w:tc>
        <w:tc>
          <w:tcPr>
            <w:tcW w:w="0" w:type="auto"/>
          </w:tcPr>
          <w:p w14:paraId="3892AC52" w14:textId="77777777" w:rsidR="000C69AC" w:rsidRPr="003250D8" w:rsidRDefault="000C69AC" w:rsidP="00AE0FE9">
            <w:pPr>
              <w:pStyle w:val="TAL"/>
              <w:rPr>
                <w:sz w:val="16"/>
              </w:rPr>
            </w:pPr>
            <w:r>
              <w:rPr>
                <w:sz w:val="16"/>
              </w:rPr>
              <w:t>vivo/ Yizhong</w:t>
            </w:r>
          </w:p>
        </w:tc>
        <w:tc>
          <w:tcPr>
            <w:tcW w:w="0" w:type="auto"/>
          </w:tcPr>
          <w:p w14:paraId="6DE9895F" w14:textId="77777777" w:rsidR="000C69AC" w:rsidRPr="003250D8" w:rsidRDefault="000C69AC" w:rsidP="00AE0FE9">
            <w:pPr>
              <w:pStyle w:val="TAL"/>
              <w:rPr>
                <w:sz w:val="16"/>
              </w:rPr>
            </w:pPr>
            <w:r>
              <w:rPr>
                <w:sz w:val="16"/>
              </w:rPr>
              <w:t>noted</w:t>
            </w:r>
          </w:p>
        </w:tc>
        <w:tc>
          <w:tcPr>
            <w:tcW w:w="0" w:type="auto"/>
          </w:tcPr>
          <w:p w14:paraId="3347FB92" w14:textId="77777777" w:rsidR="000C69AC" w:rsidRPr="003250D8" w:rsidRDefault="000C69AC" w:rsidP="00AE0FE9">
            <w:pPr>
              <w:pStyle w:val="TAL"/>
              <w:rPr>
                <w:sz w:val="16"/>
              </w:rPr>
            </w:pPr>
          </w:p>
        </w:tc>
        <w:tc>
          <w:tcPr>
            <w:tcW w:w="0" w:type="auto"/>
          </w:tcPr>
          <w:p w14:paraId="6B8AE5D4" w14:textId="77777777" w:rsidR="000C69AC" w:rsidRPr="003250D8" w:rsidRDefault="000C69AC" w:rsidP="00AE0FE9">
            <w:pPr>
              <w:pStyle w:val="TAL"/>
              <w:rPr>
                <w:sz w:val="16"/>
              </w:rPr>
            </w:pPr>
          </w:p>
        </w:tc>
      </w:tr>
      <w:tr w:rsidR="000C69AC" w14:paraId="3D9FE895" w14:textId="77777777" w:rsidTr="00AE0FE9">
        <w:tc>
          <w:tcPr>
            <w:tcW w:w="0" w:type="auto"/>
          </w:tcPr>
          <w:p w14:paraId="7595F56F" w14:textId="77777777" w:rsidR="000C69AC" w:rsidRPr="003250D8" w:rsidRDefault="000C69AC" w:rsidP="00AE0FE9">
            <w:pPr>
              <w:pStyle w:val="TAL"/>
              <w:rPr>
                <w:sz w:val="16"/>
              </w:rPr>
            </w:pPr>
            <w:r>
              <w:rPr>
                <w:sz w:val="16"/>
              </w:rPr>
              <w:t>C1-242306</w:t>
            </w:r>
          </w:p>
        </w:tc>
        <w:tc>
          <w:tcPr>
            <w:tcW w:w="0" w:type="auto"/>
          </w:tcPr>
          <w:p w14:paraId="14F5AA0C" w14:textId="77777777" w:rsidR="000C69AC" w:rsidRPr="003250D8" w:rsidRDefault="000C69AC" w:rsidP="00AE0FE9">
            <w:pPr>
              <w:pStyle w:val="TAL"/>
              <w:rPr>
                <w:sz w:val="16"/>
              </w:rPr>
            </w:pPr>
            <w:r>
              <w:rPr>
                <w:sz w:val="16"/>
              </w:rPr>
              <w:t>Correction on PIN peer may invoke CAPIF</w:t>
            </w:r>
          </w:p>
        </w:tc>
        <w:tc>
          <w:tcPr>
            <w:tcW w:w="0" w:type="auto"/>
          </w:tcPr>
          <w:p w14:paraId="2F89589D" w14:textId="77777777" w:rsidR="000C69AC" w:rsidRPr="003250D8" w:rsidRDefault="000C69AC" w:rsidP="00AE0FE9">
            <w:pPr>
              <w:pStyle w:val="TAL"/>
              <w:rPr>
                <w:sz w:val="16"/>
              </w:rPr>
            </w:pPr>
            <w:r>
              <w:rPr>
                <w:sz w:val="16"/>
              </w:rPr>
              <w:t>vivo</w:t>
            </w:r>
          </w:p>
        </w:tc>
        <w:tc>
          <w:tcPr>
            <w:tcW w:w="0" w:type="auto"/>
          </w:tcPr>
          <w:p w14:paraId="43195919" w14:textId="77777777" w:rsidR="000C69AC" w:rsidRPr="003250D8" w:rsidRDefault="000C69AC" w:rsidP="00AE0FE9">
            <w:pPr>
              <w:pStyle w:val="TAL"/>
              <w:rPr>
                <w:sz w:val="16"/>
              </w:rPr>
            </w:pPr>
            <w:r>
              <w:rPr>
                <w:sz w:val="16"/>
              </w:rPr>
              <w:t>revised</w:t>
            </w:r>
          </w:p>
        </w:tc>
        <w:tc>
          <w:tcPr>
            <w:tcW w:w="0" w:type="auto"/>
          </w:tcPr>
          <w:p w14:paraId="3E7BFAA9" w14:textId="77777777" w:rsidR="000C69AC" w:rsidRPr="003250D8" w:rsidRDefault="000C69AC" w:rsidP="00AE0FE9">
            <w:pPr>
              <w:pStyle w:val="TAL"/>
              <w:rPr>
                <w:sz w:val="16"/>
              </w:rPr>
            </w:pPr>
          </w:p>
        </w:tc>
        <w:tc>
          <w:tcPr>
            <w:tcW w:w="0" w:type="auto"/>
          </w:tcPr>
          <w:p w14:paraId="354BF26C" w14:textId="77777777" w:rsidR="000C69AC" w:rsidRPr="003250D8" w:rsidRDefault="000C69AC" w:rsidP="00AE0FE9">
            <w:pPr>
              <w:pStyle w:val="TAL"/>
              <w:rPr>
                <w:sz w:val="16"/>
              </w:rPr>
            </w:pPr>
            <w:r>
              <w:rPr>
                <w:sz w:val="16"/>
              </w:rPr>
              <w:t>C1-242777</w:t>
            </w:r>
          </w:p>
        </w:tc>
      </w:tr>
      <w:tr w:rsidR="000C69AC" w14:paraId="3A45D39F" w14:textId="77777777" w:rsidTr="00AE0FE9">
        <w:tc>
          <w:tcPr>
            <w:tcW w:w="0" w:type="auto"/>
          </w:tcPr>
          <w:p w14:paraId="3AAA83AE" w14:textId="77777777" w:rsidR="000C69AC" w:rsidRPr="003250D8" w:rsidRDefault="000C69AC" w:rsidP="00AE0FE9">
            <w:pPr>
              <w:pStyle w:val="TAL"/>
              <w:rPr>
                <w:sz w:val="16"/>
              </w:rPr>
            </w:pPr>
            <w:r>
              <w:rPr>
                <w:sz w:val="16"/>
              </w:rPr>
              <w:t>C1-242307</w:t>
            </w:r>
          </w:p>
        </w:tc>
        <w:tc>
          <w:tcPr>
            <w:tcW w:w="0" w:type="auto"/>
          </w:tcPr>
          <w:p w14:paraId="3A8A851A" w14:textId="77777777" w:rsidR="000C69AC" w:rsidRPr="003250D8" w:rsidRDefault="000C69AC" w:rsidP="00AE0FE9">
            <w:pPr>
              <w:pStyle w:val="TAL"/>
              <w:rPr>
                <w:sz w:val="16"/>
              </w:rPr>
            </w:pPr>
            <w:r>
              <w:rPr>
                <w:sz w:val="16"/>
              </w:rPr>
              <w:t>Update to PIN authorization to Remove description and name</w:t>
            </w:r>
          </w:p>
        </w:tc>
        <w:tc>
          <w:tcPr>
            <w:tcW w:w="0" w:type="auto"/>
          </w:tcPr>
          <w:p w14:paraId="6F20F695" w14:textId="77777777" w:rsidR="000C69AC" w:rsidRPr="003250D8" w:rsidRDefault="000C69AC" w:rsidP="00AE0FE9">
            <w:pPr>
              <w:pStyle w:val="TAL"/>
              <w:rPr>
                <w:sz w:val="16"/>
              </w:rPr>
            </w:pPr>
            <w:r>
              <w:rPr>
                <w:sz w:val="16"/>
              </w:rPr>
              <w:t>vivo</w:t>
            </w:r>
          </w:p>
        </w:tc>
        <w:tc>
          <w:tcPr>
            <w:tcW w:w="0" w:type="auto"/>
          </w:tcPr>
          <w:p w14:paraId="5EA09E8C" w14:textId="77777777" w:rsidR="000C69AC" w:rsidRPr="003250D8" w:rsidRDefault="000C69AC" w:rsidP="00AE0FE9">
            <w:pPr>
              <w:pStyle w:val="TAL"/>
              <w:rPr>
                <w:sz w:val="16"/>
              </w:rPr>
            </w:pPr>
            <w:r>
              <w:rPr>
                <w:sz w:val="16"/>
              </w:rPr>
              <w:t>agreed</w:t>
            </w:r>
          </w:p>
        </w:tc>
        <w:tc>
          <w:tcPr>
            <w:tcW w:w="0" w:type="auto"/>
          </w:tcPr>
          <w:p w14:paraId="52EF5AC4" w14:textId="77777777" w:rsidR="000C69AC" w:rsidRPr="003250D8" w:rsidRDefault="000C69AC" w:rsidP="00AE0FE9">
            <w:pPr>
              <w:pStyle w:val="TAL"/>
              <w:rPr>
                <w:sz w:val="16"/>
              </w:rPr>
            </w:pPr>
          </w:p>
        </w:tc>
        <w:tc>
          <w:tcPr>
            <w:tcW w:w="0" w:type="auto"/>
          </w:tcPr>
          <w:p w14:paraId="4379FF59" w14:textId="77777777" w:rsidR="000C69AC" w:rsidRPr="003250D8" w:rsidRDefault="000C69AC" w:rsidP="00AE0FE9">
            <w:pPr>
              <w:pStyle w:val="TAL"/>
              <w:rPr>
                <w:sz w:val="16"/>
              </w:rPr>
            </w:pPr>
          </w:p>
        </w:tc>
      </w:tr>
      <w:tr w:rsidR="000C69AC" w14:paraId="123321A2" w14:textId="77777777" w:rsidTr="00AE0FE9">
        <w:tc>
          <w:tcPr>
            <w:tcW w:w="0" w:type="auto"/>
          </w:tcPr>
          <w:p w14:paraId="23D44FE2" w14:textId="77777777" w:rsidR="000C69AC" w:rsidRPr="003250D8" w:rsidRDefault="000C69AC" w:rsidP="00AE0FE9">
            <w:pPr>
              <w:pStyle w:val="TAL"/>
              <w:rPr>
                <w:sz w:val="16"/>
              </w:rPr>
            </w:pPr>
            <w:r>
              <w:rPr>
                <w:sz w:val="16"/>
              </w:rPr>
              <w:t>C1-242308</w:t>
            </w:r>
          </w:p>
        </w:tc>
        <w:tc>
          <w:tcPr>
            <w:tcW w:w="0" w:type="auto"/>
          </w:tcPr>
          <w:p w14:paraId="230951C4" w14:textId="77777777" w:rsidR="000C69AC" w:rsidRPr="003250D8" w:rsidRDefault="000C69AC" w:rsidP="00AE0FE9">
            <w:pPr>
              <w:pStyle w:val="TAL"/>
              <w:rPr>
                <w:sz w:val="16"/>
              </w:rPr>
            </w:pPr>
            <w:r>
              <w:rPr>
                <w:sz w:val="16"/>
              </w:rPr>
              <w:t>Update to PIN configuration request and response</w:t>
            </w:r>
          </w:p>
        </w:tc>
        <w:tc>
          <w:tcPr>
            <w:tcW w:w="0" w:type="auto"/>
          </w:tcPr>
          <w:p w14:paraId="37929CAD" w14:textId="77777777" w:rsidR="000C69AC" w:rsidRPr="003250D8" w:rsidRDefault="000C69AC" w:rsidP="00AE0FE9">
            <w:pPr>
              <w:pStyle w:val="TAL"/>
              <w:rPr>
                <w:sz w:val="16"/>
              </w:rPr>
            </w:pPr>
            <w:r>
              <w:rPr>
                <w:sz w:val="16"/>
              </w:rPr>
              <w:t>vivo</w:t>
            </w:r>
          </w:p>
        </w:tc>
        <w:tc>
          <w:tcPr>
            <w:tcW w:w="0" w:type="auto"/>
          </w:tcPr>
          <w:p w14:paraId="0E9175D6" w14:textId="77777777" w:rsidR="000C69AC" w:rsidRPr="003250D8" w:rsidRDefault="000C69AC" w:rsidP="00AE0FE9">
            <w:pPr>
              <w:pStyle w:val="TAL"/>
              <w:rPr>
                <w:sz w:val="16"/>
              </w:rPr>
            </w:pPr>
            <w:r>
              <w:rPr>
                <w:sz w:val="16"/>
              </w:rPr>
              <w:t>revised</w:t>
            </w:r>
          </w:p>
        </w:tc>
        <w:tc>
          <w:tcPr>
            <w:tcW w:w="0" w:type="auto"/>
          </w:tcPr>
          <w:p w14:paraId="7D62562D" w14:textId="77777777" w:rsidR="000C69AC" w:rsidRPr="003250D8" w:rsidRDefault="000C69AC" w:rsidP="00AE0FE9">
            <w:pPr>
              <w:pStyle w:val="TAL"/>
              <w:rPr>
                <w:sz w:val="16"/>
              </w:rPr>
            </w:pPr>
          </w:p>
        </w:tc>
        <w:tc>
          <w:tcPr>
            <w:tcW w:w="0" w:type="auto"/>
          </w:tcPr>
          <w:p w14:paraId="4090E878" w14:textId="77777777" w:rsidR="000C69AC" w:rsidRPr="003250D8" w:rsidRDefault="000C69AC" w:rsidP="00AE0FE9">
            <w:pPr>
              <w:pStyle w:val="TAL"/>
              <w:rPr>
                <w:sz w:val="16"/>
              </w:rPr>
            </w:pPr>
            <w:r>
              <w:rPr>
                <w:sz w:val="16"/>
              </w:rPr>
              <w:t>C1-242778</w:t>
            </w:r>
          </w:p>
        </w:tc>
      </w:tr>
      <w:tr w:rsidR="000C69AC" w14:paraId="0824AC35" w14:textId="77777777" w:rsidTr="00AE0FE9">
        <w:tc>
          <w:tcPr>
            <w:tcW w:w="0" w:type="auto"/>
          </w:tcPr>
          <w:p w14:paraId="4E9DF5C1" w14:textId="77777777" w:rsidR="000C69AC" w:rsidRPr="003250D8" w:rsidRDefault="000C69AC" w:rsidP="00AE0FE9">
            <w:pPr>
              <w:pStyle w:val="TAL"/>
              <w:rPr>
                <w:sz w:val="16"/>
              </w:rPr>
            </w:pPr>
            <w:r>
              <w:rPr>
                <w:sz w:val="16"/>
              </w:rPr>
              <w:t>C1-242309</w:t>
            </w:r>
          </w:p>
        </w:tc>
        <w:tc>
          <w:tcPr>
            <w:tcW w:w="0" w:type="auto"/>
          </w:tcPr>
          <w:p w14:paraId="1CE9C5E8" w14:textId="77777777" w:rsidR="000C69AC" w:rsidRPr="003250D8" w:rsidRDefault="000C69AC" w:rsidP="00AE0FE9">
            <w:pPr>
              <w:pStyle w:val="TAL"/>
              <w:rPr>
                <w:sz w:val="16"/>
              </w:rPr>
            </w:pPr>
            <w:r>
              <w:rPr>
                <w:sz w:val="16"/>
              </w:rPr>
              <w:t>Resolve EN on IANA registration</w:t>
            </w:r>
          </w:p>
        </w:tc>
        <w:tc>
          <w:tcPr>
            <w:tcW w:w="0" w:type="auto"/>
          </w:tcPr>
          <w:p w14:paraId="4F5A121F" w14:textId="77777777" w:rsidR="000C69AC" w:rsidRPr="003250D8" w:rsidRDefault="000C69AC" w:rsidP="00AE0FE9">
            <w:pPr>
              <w:pStyle w:val="TAL"/>
              <w:rPr>
                <w:sz w:val="16"/>
              </w:rPr>
            </w:pPr>
            <w:r>
              <w:rPr>
                <w:sz w:val="16"/>
              </w:rPr>
              <w:t>vivo</w:t>
            </w:r>
          </w:p>
        </w:tc>
        <w:tc>
          <w:tcPr>
            <w:tcW w:w="0" w:type="auto"/>
          </w:tcPr>
          <w:p w14:paraId="4D761BFB" w14:textId="77777777" w:rsidR="000C69AC" w:rsidRPr="003250D8" w:rsidRDefault="000C69AC" w:rsidP="00AE0FE9">
            <w:pPr>
              <w:pStyle w:val="TAL"/>
              <w:rPr>
                <w:sz w:val="16"/>
              </w:rPr>
            </w:pPr>
            <w:r>
              <w:rPr>
                <w:sz w:val="16"/>
              </w:rPr>
              <w:t>revised</w:t>
            </w:r>
          </w:p>
        </w:tc>
        <w:tc>
          <w:tcPr>
            <w:tcW w:w="0" w:type="auto"/>
          </w:tcPr>
          <w:p w14:paraId="471C5B87" w14:textId="77777777" w:rsidR="000C69AC" w:rsidRPr="003250D8" w:rsidRDefault="000C69AC" w:rsidP="00AE0FE9">
            <w:pPr>
              <w:pStyle w:val="TAL"/>
              <w:rPr>
                <w:sz w:val="16"/>
              </w:rPr>
            </w:pPr>
          </w:p>
        </w:tc>
        <w:tc>
          <w:tcPr>
            <w:tcW w:w="0" w:type="auto"/>
          </w:tcPr>
          <w:p w14:paraId="25F020BD" w14:textId="77777777" w:rsidR="000C69AC" w:rsidRPr="003250D8" w:rsidRDefault="000C69AC" w:rsidP="00AE0FE9">
            <w:pPr>
              <w:pStyle w:val="TAL"/>
              <w:rPr>
                <w:sz w:val="16"/>
              </w:rPr>
            </w:pPr>
            <w:r>
              <w:rPr>
                <w:sz w:val="16"/>
              </w:rPr>
              <w:t>C1-242816</w:t>
            </w:r>
          </w:p>
        </w:tc>
      </w:tr>
      <w:tr w:rsidR="000C69AC" w14:paraId="3530804C" w14:textId="77777777" w:rsidTr="00AE0FE9">
        <w:tc>
          <w:tcPr>
            <w:tcW w:w="0" w:type="auto"/>
          </w:tcPr>
          <w:p w14:paraId="01EF33EA" w14:textId="77777777" w:rsidR="000C69AC" w:rsidRPr="003250D8" w:rsidRDefault="000C69AC" w:rsidP="00AE0FE9">
            <w:pPr>
              <w:pStyle w:val="TAL"/>
              <w:rPr>
                <w:sz w:val="16"/>
              </w:rPr>
            </w:pPr>
            <w:r>
              <w:rPr>
                <w:sz w:val="16"/>
              </w:rPr>
              <w:t>C1-242310</w:t>
            </w:r>
          </w:p>
        </w:tc>
        <w:tc>
          <w:tcPr>
            <w:tcW w:w="0" w:type="auto"/>
          </w:tcPr>
          <w:p w14:paraId="50A7567F" w14:textId="77777777" w:rsidR="000C69AC" w:rsidRPr="003250D8" w:rsidRDefault="000C69AC" w:rsidP="00AE0FE9">
            <w:pPr>
              <w:pStyle w:val="TAL"/>
              <w:rPr>
                <w:sz w:val="16"/>
              </w:rPr>
            </w:pPr>
            <w:r>
              <w:rPr>
                <w:sz w:val="16"/>
              </w:rPr>
              <w:t>Resolve EN on UE identity</w:t>
            </w:r>
          </w:p>
        </w:tc>
        <w:tc>
          <w:tcPr>
            <w:tcW w:w="0" w:type="auto"/>
          </w:tcPr>
          <w:p w14:paraId="3EAE32B6" w14:textId="77777777" w:rsidR="000C69AC" w:rsidRPr="003250D8" w:rsidRDefault="000C69AC" w:rsidP="00AE0FE9">
            <w:pPr>
              <w:pStyle w:val="TAL"/>
              <w:rPr>
                <w:sz w:val="16"/>
              </w:rPr>
            </w:pPr>
            <w:r>
              <w:rPr>
                <w:sz w:val="16"/>
              </w:rPr>
              <w:t>vivo</w:t>
            </w:r>
          </w:p>
        </w:tc>
        <w:tc>
          <w:tcPr>
            <w:tcW w:w="0" w:type="auto"/>
          </w:tcPr>
          <w:p w14:paraId="3BDC422A" w14:textId="77777777" w:rsidR="000C69AC" w:rsidRPr="003250D8" w:rsidRDefault="000C69AC" w:rsidP="00AE0FE9">
            <w:pPr>
              <w:pStyle w:val="TAL"/>
              <w:rPr>
                <w:sz w:val="16"/>
              </w:rPr>
            </w:pPr>
            <w:r>
              <w:rPr>
                <w:sz w:val="16"/>
              </w:rPr>
              <w:t>revised</w:t>
            </w:r>
          </w:p>
        </w:tc>
        <w:tc>
          <w:tcPr>
            <w:tcW w:w="0" w:type="auto"/>
          </w:tcPr>
          <w:p w14:paraId="0BE31B21" w14:textId="77777777" w:rsidR="000C69AC" w:rsidRPr="003250D8" w:rsidRDefault="000C69AC" w:rsidP="00AE0FE9">
            <w:pPr>
              <w:pStyle w:val="TAL"/>
              <w:rPr>
                <w:sz w:val="16"/>
              </w:rPr>
            </w:pPr>
          </w:p>
        </w:tc>
        <w:tc>
          <w:tcPr>
            <w:tcW w:w="0" w:type="auto"/>
          </w:tcPr>
          <w:p w14:paraId="22947A9C" w14:textId="77777777" w:rsidR="000C69AC" w:rsidRPr="003250D8" w:rsidRDefault="000C69AC" w:rsidP="00AE0FE9">
            <w:pPr>
              <w:pStyle w:val="TAL"/>
              <w:rPr>
                <w:sz w:val="16"/>
              </w:rPr>
            </w:pPr>
            <w:r>
              <w:rPr>
                <w:sz w:val="16"/>
              </w:rPr>
              <w:t>C1-242779</w:t>
            </w:r>
          </w:p>
        </w:tc>
      </w:tr>
      <w:tr w:rsidR="000C69AC" w14:paraId="23CFE6A2" w14:textId="77777777" w:rsidTr="00AE0FE9">
        <w:tc>
          <w:tcPr>
            <w:tcW w:w="0" w:type="auto"/>
          </w:tcPr>
          <w:p w14:paraId="20B6C458" w14:textId="77777777" w:rsidR="000C69AC" w:rsidRPr="003250D8" w:rsidRDefault="000C69AC" w:rsidP="00AE0FE9">
            <w:pPr>
              <w:pStyle w:val="TAL"/>
              <w:rPr>
                <w:sz w:val="16"/>
              </w:rPr>
            </w:pPr>
            <w:r>
              <w:rPr>
                <w:sz w:val="16"/>
              </w:rPr>
              <w:t>C1-242311</w:t>
            </w:r>
          </w:p>
        </w:tc>
        <w:tc>
          <w:tcPr>
            <w:tcW w:w="0" w:type="auto"/>
          </w:tcPr>
          <w:p w14:paraId="1E972A8E" w14:textId="77777777" w:rsidR="000C69AC" w:rsidRPr="003250D8" w:rsidRDefault="000C69AC" w:rsidP="00AE0FE9">
            <w:pPr>
              <w:pStyle w:val="TAL"/>
              <w:rPr>
                <w:sz w:val="16"/>
              </w:rPr>
            </w:pPr>
            <w:r>
              <w:rPr>
                <w:sz w:val="16"/>
              </w:rPr>
              <w:t>Resolve EN on security credentials</w:t>
            </w:r>
          </w:p>
        </w:tc>
        <w:tc>
          <w:tcPr>
            <w:tcW w:w="0" w:type="auto"/>
          </w:tcPr>
          <w:p w14:paraId="2848411C" w14:textId="77777777" w:rsidR="000C69AC" w:rsidRPr="003250D8" w:rsidRDefault="000C69AC" w:rsidP="00AE0FE9">
            <w:pPr>
              <w:pStyle w:val="TAL"/>
              <w:rPr>
                <w:sz w:val="16"/>
              </w:rPr>
            </w:pPr>
            <w:r>
              <w:rPr>
                <w:sz w:val="16"/>
              </w:rPr>
              <w:t>vivo</w:t>
            </w:r>
          </w:p>
        </w:tc>
        <w:tc>
          <w:tcPr>
            <w:tcW w:w="0" w:type="auto"/>
          </w:tcPr>
          <w:p w14:paraId="76F6997F" w14:textId="77777777" w:rsidR="000C69AC" w:rsidRPr="003250D8" w:rsidRDefault="000C69AC" w:rsidP="00AE0FE9">
            <w:pPr>
              <w:pStyle w:val="TAL"/>
              <w:rPr>
                <w:sz w:val="16"/>
              </w:rPr>
            </w:pPr>
            <w:r>
              <w:rPr>
                <w:sz w:val="16"/>
              </w:rPr>
              <w:t>revised</w:t>
            </w:r>
          </w:p>
        </w:tc>
        <w:tc>
          <w:tcPr>
            <w:tcW w:w="0" w:type="auto"/>
          </w:tcPr>
          <w:p w14:paraId="6D6BA488" w14:textId="77777777" w:rsidR="000C69AC" w:rsidRPr="003250D8" w:rsidRDefault="000C69AC" w:rsidP="00AE0FE9">
            <w:pPr>
              <w:pStyle w:val="TAL"/>
              <w:rPr>
                <w:sz w:val="16"/>
              </w:rPr>
            </w:pPr>
          </w:p>
        </w:tc>
        <w:tc>
          <w:tcPr>
            <w:tcW w:w="0" w:type="auto"/>
          </w:tcPr>
          <w:p w14:paraId="5593D7F0" w14:textId="77777777" w:rsidR="000C69AC" w:rsidRPr="003250D8" w:rsidRDefault="000C69AC" w:rsidP="00AE0FE9">
            <w:pPr>
              <w:pStyle w:val="TAL"/>
              <w:rPr>
                <w:sz w:val="16"/>
              </w:rPr>
            </w:pPr>
            <w:r>
              <w:rPr>
                <w:sz w:val="16"/>
              </w:rPr>
              <w:t>C1-242780</w:t>
            </w:r>
          </w:p>
        </w:tc>
      </w:tr>
      <w:tr w:rsidR="000C69AC" w14:paraId="008CE80A" w14:textId="77777777" w:rsidTr="00AE0FE9">
        <w:tc>
          <w:tcPr>
            <w:tcW w:w="0" w:type="auto"/>
          </w:tcPr>
          <w:p w14:paraId="79CFA386" w14:textId="77777777" w:rsidR="000C69AC" w:rsidRPr="003250D8" w:rsidRDefault="000C69AC" w:rsidP="00AE0FE9">
            <w:pPr>
              <w:pStyle w:val="TAL"/>
              <w:rPr>
                <w:sz w:val="16"/>
              </w:rPr>
            </w:pPr>
            <w:r>
              <w:rPr>
                <w:sz w:val="16"/>
              </w:rPr>
              <w:t>C1-242312</w:t>
            </w:r>
          </w:p>
        </w:tc>
        <w:tc>
          <w:tcPr>
            <w:tcW w:w="0" w:type="auto"/>
          </w:tcPr>
          <w:p w14:paraId="2DC1413E" w14:textId="77777777" w:rsidR="000C69AC" w:rsidRPr="003250D8" w:rsidRDefault="000C69AC" w:rsidP="00AE0FE9">
            <w:pPr>
              <w:pStyle w:val="TAL"/>
              <w:rPr>
                <w:sz w:val="16"/>
              </w:rPr>
            </w:pPr>
            <w:r>
              <w:rPr>
                <w:sz w:val="16"/>
              </w:rPr>
              <w:t>Clarification on PINAPP protocol cause value</w:t>
            </w:r>
          </w:p>
        </w:tc>
        <w:tc>
          <w:tcPr>
            <w:tcW w:w="0" w:type="auto"/>
          </w:tcPr>
          <w:p w14:paraId="69F0C136" w14:textId="77777777" w:rsidR="000C69AC" w:rsidRPr="003250D8" w:rsidRDefault="000C69AC" w:rsidP="00AE0FE9">
            <w:pPr>
              <w:pStyle w:val="TAL"/>
              <w:rPr>
                <w:sz w:val="16"/>
              </w:rPr>
            </w:pPr>
            <w:r>
              <w:rPr>
                <w:sz w:val="16"/>
              </w:rPr>
              <w:t>vivo</w:t>
            </w:r>
          </w:p>
        </w:tc>
        <w:tc>
          <w:tcPr>
            <w:tcW w:w="0" w:type="auto"/>
          </w:tcPr>
          <w:p w14:paraId="54311EB7" w14:textId="77777777" w:rsidR="000C69AC" w:rsidRPr="003250D8" w:rsidRDefault="000C69AC" w:rsidP="00AE0FE9">
            <w:pPr>
              <w:pStyle w:val="TAL"/>
              <w:rPr>
                <w:sz w:val="16"/>
              </w:rPr>
            </w:pPr>
            <w:r>
              <w:rPr>
                <w:sz w:val="16"/>
              </w:rPr>
              <w:t>revised</w:t>
            </w:r>
          </w:p>
        </w:tc>
        <w:tc>
          <w:tcPr>
            <w:tcW w:w="0" w:type="auto"/>
          </w:tcPr>
          <w:p w14:paraId="7B74341C" w14:textId="77777777" w:rsidR="000C69AC" w:rsidRPr="003250D8" w:rsidRDefault="000C69AC" w:rsidP="00AE0FE9">
            <w:pPr>
              <w:pStyle w:val="TAL"/>
              <w:rPr>
                <w:sz w:val="16"/>
              </w:rPr>
            </w:pPr>
          </w:p>
        </w:tc>
        <w:tc>
          <w:tcPr>
            <w:tcW w:w="0" w:type="auto"/>
          </w:tcPr>
          <w:p w14:paraId="34000A03" w14:textId="77777777" w:rsidR="000C69AC" w:rsidRPr="003250D8" w:rsidRDefault="000C69AC" w:rsidP="00AE0FE9">
            <w:pPr>
              <w:pStyle w:val="TAL"/>
              <w:rPr>
                <w:sz w:val="16"/>
              </w:rPr>
            </w:pPr>
            <w:r>
              <w:rPr>
                <w:sz w:val="16"/>
              </w:rPr>
              <w:t>C1-242781</w:t>
            </w:r>
          </w:p>
        </w:tc>
      </w:tr>
      <w:tr w:rsidR="000C69AC" w14:paraId="74B9CB75" w14:textId="77777777" w:rsidTr="00AE0FE9">
        <w:tc>
          <w:tcPr>
            <w:tcW w:w="0" w:type="auto"/>
          </w:tcPr>
          <w:p w14:paraId="38AE7E08" w14:textId="77777777" w:rsidR="000C69AC" w:rsidRPr="003250D8" w:rsidRDefault="000C69AC" w:rsidP="00AE0FE9">
            <w:pPr>
              <w:pStyle w:val="TAL"/>
              <w:rPr>
                <w:sz w:val="16"/>
              </w:rPr>
            </w:pPr>
            <w:r>
              <w:rPr>
                <w:sz w:val="16"/>
              </w:rPr>
              <w:t>C1-242313</w:t>
            </w:r>
          </w:p>
        </w:tc>
        <w:tc>
          <w:tcPr>
            <w:tcW w:w="0" w:type="auto"/>
          </w:tcPr>
          <w:p w14:paraId="1925CDCE" w14:textId="77777777" w:rsidR="000C69AC" w:rsidRPr="003250D8" w:rsidRDefault="000C69AC" w:rsidP="00AE0FE9">
            <w:pPr>
              <w:pStyle w:val="TAL"/>
              <w:rPr>
                <w:sz w:val="16"/>
              </w:rPr>
            </w:pPr>
            <w:r>
              <w:rPr>
                <w:sz w:val="16"/>
              </w:rPr>
              <w:t>Clarification on UL PDU set handling</w:t>
            </w:r>
          </w:p>
        </w:tc>
        <w:tc>
          <w:tcPr>
            <w:tcW w:w="0" w:type="auto"/>
          </w:tcPr>
          <w:p w14:paraId="5A550F0F" w14:textId="77777777" w:rsidR="000C69AC" w:rsidRPr="003250D8" w:rsidRDefault="000C69AC" w:rsidP="00AE0FE9">
            <w:pPr>
              <w:pStyle w:val="TAL"/>
              <w:rPr>
                <w:sz w:val="16"/>
              </w:rPr>
            </w:pPr>
            <w:r>
              <w:rPr>
                <w:sz w:val="16"/>
              </w:rPr>
              <w:t>vivo</w:t>
            </w:r>
          </w:p>
        </w:tc>
        <w:tc>
          <w:tcPr>
            <w:tcW w:w="0" w:type="auto"/>
          </w:tcPr>
          <w:p w14:paraId="0C2F8746" w14:textId="77777777" w:rsidR="000C69AC" w:rsidRPr="003250D8" w:rsidRDefault="000C69AC" w:rsidP="00AE0FE9">
            <w:pPr>
              <w:pStyle w:val="TAL"/>
              <w:rPr>
                <w:sz w:val="16"/>
              </w:rPr>
            </w:pPr>
            <w:r>
              <w:rPr>
                <w:sz w:val="16"/>
              </w:rPr>
              <w:t>revised</w:t>
            </w:r>
          </w:p>
        </w:tc>
        <w:tc>
          <w:tcPr>
            <w:tcW w:w="0" w:type="auto"/>
          </w:tcPr>
          <w:p w14:paraId="16652D39" w14:textId="77777777" w:rsidR="000C69AC" w:rsidRPr="003250D8" w:rsidRDefault="000C69AC" w:rsidP="00AE0FE9">
            <w:pPr>
              <w:pStyle w:val="TAL"/>
              <w:rPr>
                <w:sz w:val="16"/>
              </w:rPr>
            </w:pPr>
          </w:p>
        </w:tc>
        <w:tc>
          <w:tcPr>
            <w:tcW w:w="0" w:type="auto"/>
          </w:tcPr>
          <w:p w14:paraId="42849E4D" w14:textId="77777777" w:rsidR="000C69AC" w:rsidRPr="003250D8" w:rsidRDefault="000C69AC" w:rsidP="00AE0FE9">
            <w:pPr>
              <w:pStyle w:val="TAL"/>
              <w:rPr>
                <w:sz w:val="16"/>
              </w:rPr>
            </w:pPr>
            <w:r>
              <w:rPr>
                <w:sz w:val="16"/>
              </w:rPr>
              <w:t>C1-242615</w:t>
            </w:r>
          </w:p>
        </w:tc>
      </w:tr>
      <w:tr w:rsidR="000C69AC" w14:paraId="6DCDC7C6" w14:textId="77777777" w:rsidTr="00AE0FE9">
        <w:tc>
          <w:tcPr>
            <w:tcW w:w="0" w:type="auto"/>
          </w:tcPr>
          <w:p w14:paraId="16BF3F64" w14:textId="77777777" w:rsidR="000C69AC" w:rsidRPr="003250D8" w:rsidRDefault="000C69AC" w:rsidP="00AE0FE9">
            <w:pPr>
              <w:pStyle w:val="TAL"/>
              <w:rPr>
                <w:sz w:val="16"/>
              </w:rPr>
            </w:pPr>
            <w:r>
              <w:rPr>
                <w:sz w:val="16"/>
              </w:rPr>
              <w:t>C1-242314</w:t>
            </w:r>
          </w:p>
        </w:tc>
        <w:tc>
          <w:tcPr>
            <w:tcW w:w="0" w:type="auto"/>
          </w:tcPr>
          <w:p w14:paraId="41EFAAC8" w14:textId="77777777" w:rsidR="000C69AC" w:rsidRPr="003250D8" w:rsidRDefault="000C69AC" w:rsidP="00AE0FE9">
            <w:pPr>
              <w:pStyle w:val="TAL"/>
              <w:rPr>
                <w:sz w:val="16"/>
              </w:rPr>
            </w:pPr>
            <w:r>
              <w:rPr>
                <w:sz w:val="16"/>
              </w:rPr>
              <w:t>IMS Data Channel Interaction with HOLD service</w:t>
            </w:r>
          </w:p>
        </w:tc>
        <w:tc>
          <w:tcPr>
            <w:tcW w:w="0" w:type="auto"/>
          </w:tcPr>
          <w:p w14:paraId="22779120"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00743A0" w14:textId="77777777" w:rsidR="000C69AC" w:rsidRPr="003250D8" w:rsidRDefault="000C69AC" w:rsidP="00AE0FE9">
            <w:pPr>
              <w:pStyle w:val="TAL"/>
              <w:rPr>
                <w:sz w:val="16"/>
              </w:rPr>
            </w:pPr>
            <w:r>
              <w:rPr>
                <w:sz w:val="16"/>
              </w:rPr>
              <w:t>revised</w:t>
            </w:r>
          </w:p>
        </w:tc>
        <w:tc>
          <w:tcPr>
            <w:tcW w:w="0" w:type="auto"/>
          </w:tcPr>
          <w:p w14:paraId="11BA4A83" w14:textId="77777777" w:rsidR="000C69AC" w:rsidRPr="003250D8" w:rsidRDefault="000C69AC" w:rsidP="00AE0FE9">
            <w:pPr>
              <w:pStyle w:val="TAL"/>
              <w:rPr>
                <w:sz w:val="16"/>
              </w:rPr>
            </w:pPr>
          </w:p>
        </w:tc>
        <w:tc>
          <w:tcPr>
            <w:tcW w:w="0" w:type="auto"/>
          </w:tcPr>
          <w:p w14:paraId="32C940F5" w14:textId="77777777" w:rsidR="000C69AC" w:rsidRPr="003250D8" w:rsidRDefault="000C69AC" w:rsidP="00AE0FE9">
            <w:pPr>
              <w:pStyle w:val="TAL"/>
              <w:rPr>
                <w:sz w:val="16"/>
              </w:rPr>
            </w:pPr>
            <w:r>
              <w:rPr>
                <w:sz w:val="16"/>
              </w:rPr>
              <w:t>C1-242864</w:t>
            </w:r>
          </w:p>
        </w:tc>
      </w:tr>
      <w:tr w:rsidR="000C69AC" w14:paraId="1F88E83A" w14:textId="77777777" w:rsidTr="00AE0FE9">
        <w:tc>
          <w:tcPr>
            <w:tcW w:w="0" w:type="auto"/>
          </w:tcPr>
          <w:p w14:paraId="0A75EFCB" w14:textId="77777777" w:rsidR="000C69AC" w:rsidRPr="003250D8" w:rsidRDefault="000C69AC" w:rsidP="00AE0FE9">
            <w:pPr>
              <w:pStyle w:val="TAL"/>
              <w:rPr>
                <w:sz w:val="16"/>
              </w:rPr>
            </w:pPr>
            <w:r>
              <w:rPr>
                <w:sz w:val="16"/>
              </w:rPr>
              <w:t>C1-242315</w:t>
            </w:r>
          </w:p>
        </w:tc>
        <w:tc>
          <w:tcPr>
            <w:tcW w:w="0" w:type="auto"/>
          </w:tcPr>
          <w:p w14:paraId="697CF1C5" w14:textId="77777777" w:rsidR="000C69AC" w:rsidRPr="003250D8" w:rsidRDefault="000C69AC" w:rsidP="00AE0FE9">
            <w:pPr>
              <w:pStyle w:val="TAL"/>
              <w:rPr>
                <w:sz w:val="16"/>
              </w:rPr>
            </w:pPr>
            <w:r>
              <w:rPr>
                <w:sz w:val="16"/>
              </w:rPr>
              <w:t>Corrections to subject of subclause 5.4.5.3.3</w:t>
            </w:r>
          </w:p>
        </w:tc>
        <w:tc>
          <w:tcPr>
            <w:tcW w:w="0" w:type="auto"/>
          </w:tcPr>
          <w:p w14:paraId="79540727" w14:textId="77777777" w:rsidR="000C69AC" w:rsidRPr="003250D8" w:rsidRDefault="000C69AC" w:rsidP="00AE0FE9">
            <w:pPr>
              <w:pStyle w:val="TAL"/>
              <w:rPr>
                <w:sz w:val="16"/>
              </w:rPr>
            </w:pPr>
            <w:r>
              <w:rPr>
                <w:sz w:val="16"/>
              </w:rPr>
              <w:t>Ericsson</w:t>
            </w:r>
          </w:p>
        </w:tc>
        <w:tc>
          <w:tcPr>
            <w:tcW w:w="0" w:type="auto"/>
          </w:tcPr>
          <w:p w14:paraId="27A35549" w14:textId="77777777" w:rsidR="000C69AC" w:rsidRPr="003250D8" w:rsidRDefault="000C69AC" w:rsidP="00AE0FE9">
            <w:pPr>
              <w:pStyle w:val="TAL"/>
              <w:rPr>
                <w:sz w:val="16"/>
              </w:rPr>
            </w:pPr>
            <w:r>
              <w:rPr>
                <w:sz w:val="16"/>
              </w:rPr>
              <w:t>agreed</w:t>
            </w:r>
          </w:p>
        </w:tc>
        <w:tc>
          <w:tcPr>
            <w:tcW w:w="0" w:type="auto"/>
          </w:tcPr>
          <w:p w14:paraId="400B9D92" w14:textId="77777777" w:rsidR="000C69AC" w:rsidRPr="003250D8" w:rsidRDefault="000C69AC" w:rsidP="00AE0FE9">
            <w:pPr>
              <w:pStyle w:val="TAL"/>
              <w:rPr>
                <w:sz w:val="16"/>
              </w:rPr>
            </w:pPr>
          </w:p>
        </w:tc>
        <w:tc>
          <w:tcPr>
            <w:tcW w:w="0" w:type="auto"/>
          </w:tcPr>
          <w:p w14:paraId="18A8D1E4" w14:textId="77777777" w:rsidR="000C69AC" w:rsidRPr="003250D8" w:rsidRDefault="000C69AC" w:rsidP="00AE0FE9">
            <w:pPr>
              <w:pStyle w:val="TAL"/>
              <w:rPr>
                <w:sz w:val="16"/>
              </w:rPr>
            </w:pPr>
          </w:p>
        </w:tc>
      </w:tr>
      <w:tr w:rsidR="000C69AC" w14:paraId="7988A91E" w14:textId="77777777" w:rsidTr="00AE0FE9">
        <w:tc>
          <w:tcPr>
            <w:tcW w:w="0" w:type="auto"/>
          </w:tcPr>
          <w:p w14:paraId="6241CF16" w14:textId="77777777" w:rsidR="000C69AC" w:rsidRPr="003250D8" w:rsidRDefault="000C69AC" w:rsidP="00AE0FE9">
            <w:pPr>
              <w:pStyle w:val="TAL"/>
              <w:rPr>
                <w:sz w:val="16"/>
              </w:rPr>
            </w:pPr>
            <w:r>
              <w:rPr>
                <w:sz w:val="16"/>
              </w:rPr>
              <w:t>C1-242316</w:t>
            </w:r>
          </w:p>
        </w:tc>
        <w:tc>
          <w:tcPr>
            <w:tcW w:w="0" w:type="auto"/>
          </w:tcPr>
          <w:p w14:paraId="11B26CEA" w14:textId="77777777" w:rsidR="000C69AC" w:rsidRPr="003250D8" w:rsidRDefault="000C69AC" w:rsidP="00AE0FE9">
            <w:pPr>
              <w:pStyle w:val="TAL"/>
              <w:rPr>
                <w:sz w:val="16"/>
              </w:rPr>
            </w:pPr>
            <w:r>
              <w:rPr>
                <w:sz w:val="16"/>
              </w:rPr>
              <w:t>Editorial corrections</w:t>
            </w:r>
          </w:p>
        </w:tc>
        <w:tc>
          <w:tcPr>
            <w:tcW w:w="0" w:type="auto"/>
          </w:tcPr>
          <w:p w14:paraId="0509126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81367CF" w14:textId="77777777" w:rsidR="000C69AC" w:rsidRPr="003250D8" w:rsidRDefault="000C69AC" w:rsidP="00AE0FE9">
            <w:pPr>
              <w:pStyle w:val="TAL"/>
              <w:rPr>
                <w:sz w:val="16"/>
              </w:rPr>
            </w:pPr>
            <w:r>
              <w:rPr>
                <w:sz w:val="16"/>
              </w:rPr>
              <w:t>agreed</w:t>
            </w:r>
          </w:p>
        </w:tc>
        <w:tc>
          <w:tcPr>
            <w:tcW w:w="0" w:type="auto"/>
          </w:tcPr>
          <w:p w14:paraId="2B82561A" w14:textId="77777777" w:rsidR="000C69AC" w:rsidRPr="003250D8" w:rsidRDefault="000C69AC" w:rsidP="00AE0FE9">
            <w:pPr>
              <w:pStyle w:val="TAL"/>
              <w:rPr>
                <w:sz w:val="16"/>
              </w:rPr>
            </w:pPr>
          </w:p>
        </w:tc>
        <w:tc>
          <w:tcPr>
            <w:tcW w:w="0" w:type="auto"/>
          </w:tcPr>
          <w:p w14:paraId="422DFE7C" w14:textId="77777777" w:rsidR="000C69AC" w:rsidRPr="003250D8" w:rsidRDefault="000C69AC" w:rsidP="00AE0FE9">
            <w:pPr>
              <w:pStyle w:val="TAL"/>
              <w:rPr>
                <w:sz w:val="16"/>
              </w:rPr>
            </w:pPr>
          </w:p>
        </w:tc>
      </w:tr>
      <w:tr w:rsidR="000C69AC" w14:paraId="0E424716" w14:textId="77777777" w:rsidTr="00AE0FE9">
        <w:tc>
          <w:tcPr>
            <w:tcW w:w="0" w:type="auto"/>
          </w:tcPr>
          <w:p w14:paraId="0ACCEE72" w14:textId="77777777" w:rsidR="000C69AC" w:rsidRPr="003250D8" w:rsidRDefault="000C69AC" w:rsidP="00AE0FE9">
            <w:pPr>
              <w:pStyle w:val="TAL"/>
              <w:rPr>
                <w:sz w:val="16"/>
              </w:rPr>
            </w:pPr>
            <w:r>
              <w:rPr>
                <w:sz w:val="16"/>
              </w:rPr>
              <w:t>C1-242317</w:t>
            </w:r>
          </w:p>
        </w:tc>
        <w:tc>
          <w:tcPr>
            <w:tcW w:w="0" w:type="auto"/>
          </w:tcPr>
          <w:p w14:paraId="72E43958" w14:textId="77777777" w:rsidR="000C69AC" w:rsidRPr="003250D8" w:rsidRDefault="000C69AC" w:rsidP="00AE0FE9">
            <w:pPr>
              <w:pStyle w:val="TAL"/>
              <w:rPr>
                <w:sz w:val="16"/>
              </w:rPr>
            </w:pPr>
            <w:r>
              <w:rPr>
                <w:sz w:val="16"/>
              </w:rPr>
              <w:t>Clarification of ANDSP support indication - 24.501</w:t>
            </w:r>
          </w:p>
        </w:tc>
        <w:tc>
          <w:tcPr>
            <w:tcW w:w="0" w:type="auto"/>
          </w:tcPr>
          <w:p w14:paraId="3878CC12" w14:textId="77777777" w:rsidR="000C69AC" w:rsidRPr="003250D8" w:rsidRDefault="000C69AC" w:rsidP="00AE0FE9">
            <w:pPr>
              <w:pStyle w:val="TAL"/>
              <w:rPr>
                <w:sz w:val="16"/>
              </w:rPr>
            </w:pPr>
            <w:r>
              <w:rPr>
                <w:sz w:val="16"/>
              </w:rPr>
              <w:t>Ericsson</w:t>
            </w:r>
          </w:p>
        </w:tc>
        <w:tc>
          <w:tcPr>
            <w:tcW w:w="0" w:type="auto"/>
          </w:tcPr>
          <w:p w14:paraId="0D39A5FC" w14:textId="77777777" w:rsidR="000C69AC" w:rsidRPr="003250D8" w:rsidRDefault="000C69AC" w:rsidP="00AE0FE9">
            <w:pPr>
              <w:pStyle w:val="TAL"/>
              <w:rPr>
                <w:sz w:val="16"/>
              </w:rPr>
            </w:pPr>
            <w:r>
              <w:rPr>
                <w:sz w:val="16"/>
              </w:rPr>
              <w:t>revised</w:t>
            </w:r>
          </w:p>
        </w:tc>
        <w:tc>
          <w:tcPr>
            <w:tcW w:w="0" w:type="auto"/>
          </w:tcPr>
          <w:p w14:paraId="77A1670C" w14:textId="77777777" w:rsidR="000C69AC" w:rsidRPr="003250D8" w:rsidRDefault="000C69AC" w:rsidP="00AE0FE9">
            <w:pPr>
              <w:pStyle w:val="TAL"/>
              <w:rPr>
                <w:sz w:val="16"/>
              </w:rPr>
            </w:pPr>
          </w:p>
        </w:tc>
        <w:tc>
          <w:tcPr>
            <w:tcW w:w="0" w:type="auto"/>
          </w:tcPr>
          <w:p w14:paraId="05FB2189" w14:textId="77777777" w:rsidR="000C69AC" w:rsidRPr="003250D8" w:rsidRDefault="000C69AC" w:rsidP="00AE0FE9">
            <w:pPr>
              <w:pStyle w:val="TAL"/>
              <w:rPr>
                <w:sz w:val="16"/>
              </w:rPr>
            </w:pPr>
            <w:r>
              <w:rPr>
                <w:sz w:val="16"/>
              </w:rPr>
              <w:t>C1-242631</w:t>
            </w:r>
          </w:p>
        </w:tc>
      </w:tr>
      <w:tr w:rsidR="000C69AC" w14:paraId="3959FA6D" w14:textId="77777777" w:rsidTr="00AE0FE9">
        <w:tc>
          <w:tcPr>
            <w:tcW w:w="0" w:type="auto"/>
          </w:tcPr>
          <w:p w14:paraId="1FADC0F4" w14:textId="77777777" w:rsidR="000C69AC" w:rsidRPr="003250D8" w:rsidRDefault="000C69AC" w:rsidP="00AE0FE9">
            <w:pPr>
              <w:pStyle w:val="TAL"/>
              <w:rPr>
                <w:sz w:val="16"/>
              </w:rPr>
            </w:pPr>
            <w:r>
              <w:rPr>
                <w:sz w:val="16"/>
              </w:rPr>
              <w:t>C1-242318</w:t>
            </w:r>
          </w:p>
        </w:tc>
        <w:tc>
          <w:tcPr>
            <w:tcW w:w="0" w:type="auto"/>
          </w:tcPr>
          <w:p w14:paraId="67D01FB0" w14:textId="77777777" w:rsidR="000C69AC" w:rsidRPr="003250D8" w:rsidRDefault="000C69AC" w:rsidP="00AE0FE9">
            <w:pPr>
              <w:pStyle w:val="TAL"/>
              <w:rPr>
                <w:sz w:val="16"/>
              </w:rPr>
            </w:pPr>
            <w:r>
              <w:rPr>
                <w:sz w:val="16"/>
              </w:rPr>
              <w:t>Clarification to ANDSP support indication - 24.526</w:t>
            </w:r>
          </w:p>
        </w:tc>
        <w:tc>
          <w:tcPr>
            <w:tcW w:w="0" w:type="auto"/>
          </w:tcPr>
          <w:p w14:paraId="365C94FB" w14:textId="77777777" w:rsidR="000C69AC" w:rsidRPr="003250D8" w:rsidRDefault="000C69AC" w:rsidP="00AE0FE9">
            <w:pPr>
              <w:pStyle w:val="TAL"/>
              <w:rPr>
                <w:sz w:val="16"/>
              </w:rPr>
            </w:pPr>
            <w:r>
              <w:rPr>
                <w:sz w:val="16"/>
              </w:rPr>
              <w:t>Ericsson</w:t>
            </w:r>
          </w:p>
        </w:tc>
        <w:tc>
          <w:tcPr>
            <w:tcW w:w="0" w:type="auto"/>
          </w:tcPr>
          <w:p w14:paraId="18CC2632" w14:textId="77777777" w:rsidR="000C69AC" w:rsidRPr="003250D8" w:rsidRDefault="000C69AC" w:rsidP="00AE0FE9">
            <w:pPr>
              <w:pStyle w:val="TAL"/>
              <w:rPr>
                <w:sz w:val="16"/>
              </w:rPr>
            </w:pPr>
            <w:r>
              <w:rPr>
                <w:sz w:val="16"/>
              </w:rPr>
              <w:t>revised</w:t>
            </w:r>
          </w:p>
        </w:tc>
        <w:tc>
          <w:tcPr>
            <w:tcW w:w="0" w:type="auto"/>
          </w:tcPr>
          <w:p w14:paraId="6AE20ACD" w14:textId="77777777" w:rsidR="000C69AC" w:rsidRPr="003250D8" w:rsidRDefault="000C69AC" w:rsidP="00AE0FE9">
            <w:pPr>
              <w:pStyle w:val="TAL"/>
              <w:rPr>
                <w:sz w:val="16"/>
              </w:rPr>
            </w:pPr>
          </w:p>
        </w:tc>
        <w:tc>
          <w:tcPr>
            <w:tcW w:w="0" w:type="auto"/>
          </w:tcPr>
          <w:p w14:paraId="7CC554FA" w14:textId="77777777" w:rsidR="000C69AC" w:rsidRPr="003250D8" w:rsidRDefault="000C69AC" w:rsidP="00AE0FE9">
            <w:pPr>
              <w:pStyle w:val="TAL"/>
              <w:rPr>
                <w:sz w:val="16"/>
              </w:rPr>
            </w:pPr>
            <w:r>
              <w:rPr>
                <w:sz w:val="16"/>
              </w:rPr>
              <w:t>C1-242569</w:t>
            </w:r>
          </w:p>
        </w:tc>
      </w:tr>
      <w:tr w:rsidR="000C69AC" w14:paraId="6E5FF7D1" w14:textId="77777777" w:rsidTr="00AE0FE9">
        <w:tc>
          <w:tcPr>
            <w:tcW w:w="0" w:type="auto"/>
          </w:tcPr>
          <w:p w14:paraId="4BE8E7F6" w14:textId="77777777" w:rsidR="000C69AC" w:rsidRPr="003250D8" w:rsidRDefault="000C69AC" w:rsidP="00AE0FE9">
            <w:pPr>
              <w:pStyle w:val="TAL"/>
              <w:rPr>
                <w:sz w:val="16"/>
              </w:rPr>
            </w:pPr>
            <w:r>
              <w:rPr>
                <w:sz w:val="16"/>
              </w:rPr>
              <w:t>C1-242319</w:t>
            </w:r>
          </w:p>
        </w:tc>
        <w:tc>
          <w:tcPr>
            <w:tcW w:w="0" w:type="auto"/>
          </w:tcPr>
          <w:p w14:paraId="4117A355" w14:textId="77777777" w:rsidR="000C69AC" w:rsidRPr="003250D8" w:rsidRDefault="000C69AC" w:rsidP="00AE0FE9">
            <w:pPr>
              <w:pStyle w:val="TAL"/>
              <w:rPr>
                <w:sz w:val="16"/>
              </w:rPr>
            </w:pPr>
            <w:r>
              <w:rPr>
                <w:sz w:val="16"/>
              </w:rPr>
              <w:t>Correction to selection criteria set type for slice based TNGF selection</w:t>
            </w:r>
          </w:p>
        </w:tc>
        <w:tc>
          <w:tcPr>
            <w:tcW w:w="0" w:type="auto"/>
          </w:tcPr>
          <w:p w14:paraId="42E1BAFC" w14:textId="77777777" w:rsidR="000C69AC" w:rsidRPr="003250D8" w:rsidRDefault="000C69AC" w:rsidP="00AE0FE9">
            <w:pPr>
              <w:pStyle w:val="TAL"/>
              <w:rPr>
                <w:sz w:val="16"/>
              </w:rPr>
            </w:pPr>
            <w:r>
              <w:rPr>
                <w:sz w:val="16"/>
              </w:rPr>
              <w:t>Ericsson</w:t>
            </w:r>
          </w:p>
        </w:tc>
        <w:tc>
          <w:tcPr>
            <w:tcW w:w="0" w:type="auto"/>
          </w:tcPr>
          <w:p w14:paraId="68CF3DD8" w14:textId="77777777" w:rsidR="000C69AC" w:rsidRPr="003250D8" w:rsidRDefault="000C69AC" w:rsidP="00AE0FE9">
            <w:pPr>
              <w:pStyle w:val="TAL"/>
              <w:rPr>
                <w:sz w:val="16"/>
              </w:rPr>
            </w:pPr>
            <w:r>
              <w:rPr>
                <w:sz w:val="16"/>
              </w:rPr>
              <w:t>revised</w:t>
            </w:r>
          </w:p>
        </w:tc>
        <w:tc>
          <w:tcPr>
            <w:tcW w:w="0" w:type="auto"/>
          </w:tcPr>
          <w:p w14:paraId="718481AD" w14:textId="77777777" w:rsidR="000C69AC" w:rsidRPr="003250D8" w:rsidRDefault="000C69AC" w:rsidP="00AE0FE9">
            <w:pPr>
              <w:pStyle w:val="TAL"/>
              <w:rPr>
                <w:sz w:val="16"/>
              </w:rPr>
            </w:pPr>
          </w:p>
        </w:tc>
        <w:tc>
          <w:tcPr>
            <w:tcW w:w="0" w:type="auto"/>
          </w:tcPr>
          <w:p w14:paraId="036FAD82" w14:textId="77777777" w:rsidR="000C69AC" w:rsidRPr="003250D8" w:rsidRDefault="000C69AC" w:rsidP="00AE0FE9">
            <w:pPr>
              <w:pStyle w:val="TAL"/>
              <w:rPr>
                <w:sz w:val="16"/>
              </w:rPr>
            </w:pPr>
            <w:r>
              <w:rPr>
                <w:sz w:val="16"/>
              </w:rPr>
              <w:t>C1-242570</w:t>
            </w:r>
          </w:p>
        </w:tc>
      </w:tr>
      <w:tr w:rsidR="000C69AC" w14:paraId="26A66488" w14:textId="77777777" w:rsidTr="00AE0FE9">
        <w:tc>
          <w:tcPr>
            <w:tcW w:w="0" w:type="auto"/>
          </w:tcPr>
          <w:p w14:paraId="72B2F17A" w14:textId="77777777" w:rsidR="000C69AC" w:rsidRPr="003250D8" w:rsidRDefault="000C69AC" w:rsidP="00AE0FE9">
            <w:pPr>
              <w:pStyle w:val="TAL"/>
              <w:rPr>
                <w:sz w:val="16"/>
              </w:rPr>
            </w:pPr>
            <w:r>
              <w:rPr>
                <w:sz w:val="16"/>
              </w:rPr>
              <w:t>C1-242320</w:t>
            </w:r>
          </w:p>
        </w:tc>
        <w:tc>
          <w:tcPr>
            <w:tcW w:w="0" w:type="auto"/>
          </w:tcPr>
          <w:p w14:paraId="55E6CC88" w14:textId="77777777" w:rsidR="000C69AC" w:rsidRPr="003250D8" w:rsidRDefault="000C69AC" w:rsidP="00AE0FE9">
            <w:pPr>
              <w:pStyle w:val="TAL"/>
              <w:rPr>
                <w:sz w:val="16"/>
              </w:rPr>
            </w:pPr>
            <w:r>
              <w:rPr>
                <w:sz w:val="16"/>
              </w:rPr>
              <w:t>Indicate support of slice based N3IWF selection in UE state indication</w:t>
            </w:r>
          </w:p>
        </w:tc>
        <w:tc>
          <w:tcPr>
            <w:tcW w:w="0" w:type="auto"/>
          </w:tcPr>
          <w:p w14:paraId="124156F3" w14:textId="77777777" w:rsidR="000C69AC" w:rsidRPr="003250D8" w:rsidRDefault="000C69AC" w:rsidP="00AE0FE9">
            <w:pPr>
              <w:pStyle w:val="TAL"/>
              <w:rPr>
                <w:sz w:val="16"/>
              </w:rPr>
            </w:pPr>
            <w:r>
              <w:rPr>
                <w:sz w:val="16"/>
              </w:rPr>
              <w:t>Ericsson</w:t>
            </w:r>
          </w:p>
        </w:tc>
        <w:tc>
          <w:tcPr>
            <w:tcW w:w="0" w:type="auto"/>
          </w:tcPr>
          <w:p w14:paraId="6FB15E13" w14:textId="77777777" w:rsidR="000C69AC" w:rsidRPr="003250D8" w:rsidRDefault="000C69AC" w:rsidP="00AE0FE9">
            <w:pPr>
              <w:pStyle w:val="TAL"/>
              <w:rPr>
                <w:sz w:val="16"/>
              </w:rPr>
            </w:pPr>
            <w:r>
              <w:rPr>
                <w:sz w:val="16"/>
              </w:rPr>
              <w:t>revised</w:t>
            </w:r>
          </w:p>
        </w:tc>
        <w:tc>
          <w:tcPr>
            <w:tcW w:w="0" w:type="auto"/>
          </w:tcPr>
          <w:p w14:paraId="0272E8C8" w14:textId="77777777" w:rsidR="000C69AC" w:rsidRPr="003250D8" w:rsidRDefault="000C69AC" w:rsidP="00AE0FE9">
            <w:pPr>
              <w:pStyle w:val="TAL"/>
              <w:rPr>
                <w:sz w:val="16"/>
              </w:rPr>
            </w:pPr>
          </w:p>
        </w:tc>
        <w:tc>
          <w:tcPr>
            <w:tcW w:w="0" w:type="auto"/>
          </w:tcPr>
          <w:p w14:paraId="0D58E719" w14:textId="77777777" w:rsidR="000C69AC" w:rsidRPr="003250D8" w:rsidRDefault="000C69AC" w:rsidP="00AE0FE9">
            <w:pPr>
              <w:pStyle w:val="TAL"/>
              <w:rPr>
                <w:sz w:val="16"/>
              </w:rPr>
            </w:pPr>
            <w:r>
              <w:rPr>
                <w:sz w:val="16"/>
              </w:rPr>
              <w:t>C1-242571</w:t>
            </w:r>
          </w:p>
        </w:tc>
      </w:tr>
      <w:tr w:rsidR="000C69AC" w14:paraId="69893C7A" w14:textId="77777777" w:rsidTr="00AE0FE9">
        <w:tc>
          <w:tcPr>
            <w:tcW w:w="0" w:type="auto"/>
          </w:tcPr>
          <w:p w14:paraId="586B7398" w14:textId="77777777" w:rsidR="000C69AC" w:rsidRPr="003250D8" w:rsidRDefault="000C69AC" w:rsidP="00AE0FE9">
            <w:pPr>
              <w:pStyle w:val="TAL"/>
              <w:rPr>
                <w:sz w:val="16"/>
              </w:rPr>
            </w:pPr>
            <w:r>
              <w:rPr>
                <w:sz w:val="16"/>
              </w:rPr>
              <w:t>C1-242321</w:t>
            </w:r>
          </w:p>
        </w:tc>
        <w:tc>
          <w:tcPr>
            <w:tcW w:w="0" w:type="auto"/>
          </w:tcPr>
          <w:p w14:paraId="2D3E8548" w14:textId="77777777" w:rsidR="000C69AC" w:rsidRPr="003250D8" w:rsidRDefault="000C69AC" w:rsidP="00AE0FE9">
            <w:pPr>
              <w:pStyle w:val="TAL"/>
              <w:rPr>
                <w:sz w:val="16"/>
              </w:rPr>
            </w:pPr>
            <w:r>
              <w:rPr>
                <w:sz w:val="16"/>
              </w:rPr>
              <w:t>Add a reference of authentication mechanism for MSGin5G service</w:t>
            </w:r>
          </w:p>
        </w:tc>
        <w:tc>
          <w:tcPr>
            <w:tcW w:w="0" w:type="auto"/>
          </w:tcPr>
          <w:p w14:paraId="528BE6AF" w14:textId="77777777" w:rsidR="000C69AC" w:rsidRPr="003250D8" w:rsidRDefault="000C69AC" w:rsidP="00AE0FE9">
            <w:pPr>
              <w:pStyle w:val="TAL"/>
              <w:rPr>
                <w:sz w:val="16"/>
              </w:rPr>
            </w:pPr>
            <w:r>
              <w:rPr>
                <w:sz w:val="16"/>
              </w:rPr>
              <w:t>ZTE</w:t>
            </w:r>
          </w:p>
        </w:tc>
        <w:tc>
          <w:tcPr>
            <w:tcW w:w="0" w:type="auto"/>
          </w:tcPr>
          <w:p w14:paraId="5C1DA502" w14:textId="77777777" w:rsidR="000C69AC" w:rsidRPr="003250D8" w:rsidRDefault="000C69AC" w:rsidP="00AE0FE9">
            <w:pPr>
              <w:pStyle w:val="TAL"/>
              <w:rPr>
                <w:sz w:val="16"/>
              </w:rPr>
            </w:pPr>
            <w:r>
              <w:rPr>
                <w:sz w:val="16"/>
              </w:rPr>
              <w:t>agreed</w:t>
            </w:r>
          </w:p>
        </w:tc>
        <w:tc>
          <w:tcPr>
            <w:tcW w:w="0" w:type="auto"/>
          </w:tcPr>
          <w:p w14:paraId="78502AF8" w14:textId="77777777" w:rsidR="000C69AC" w:rsidRPr="003250D8" w:rsidRDefault="000C69AC" w:rsidP="00AE0FE9">
            <w:pPr>
              <w:pStyle w:val="TAL"/>
              <w:rPr>
                <w:sz w:val="16"/>
              </w:rPr>
            </w:pPr>
          </w:p>
        </w:tc>
        <w:tc>
          <w:tcPr>
            <w:tcW w:w="0" w:type="auto"/>
          </w:tcPr>
          <w:p w14:paraId="368D65DA" w14:textId="77777777" w:rsidR="000C69AC" w:rsidRPr="003250D8" w:rsidRDefault="000C69AC" w:rsidP="00AE0FE9">
            <w:pPr>
              <w:pStyle w:val="TAL"/>
              <w:rPr>
                <w:sz w:val="16"/>
              </w:rPr>
            </w:pPr>
          </w:p>
        </w:tc>
      </w:tr>
      <w:tr w:rsidR="000C69AC" w14:paraId="06A27A89" w14:textId="77777777" w:rsidTr="00AE0FE9">
        <w:tc>
          <w:tcPr>
            <w:tcW w:w="0" w:type="auto"/>
          </w:tcPr>
          <w:p w14:paraId="50E1FDD2" w14:textId="77777777" w:rsidR="000C69AC" w:rsidRPr="003250D8" w:rsidRDefault="000C69AC" w:rsidP="00AE0FE9">
            <w:pPr>
              <w:pStyle w:val="TAL"/>
              <w:rPr>
                <w:sz w:val="16"/>
              </w:rPr>
            </w:pPr>
            <w:r>
              <w:rPr>
                <w:sz w:val="16"/>
              </w:rPr>
              <w:t>C1-242322</w:t>
            </w:r>
          </w:p>
        </w:tc>
        <w:tc>
          <w:tcPr>
            <w:tcW w:w="0" w:type="auto"/>
          </w:tcPr>
          <w:p w14:paraId="08D3318A" w14:textId="77777777" w:rsidR="000C69AC" w:rsidRPr="003250D8" w:rsidRDefault="000C69AC" w:rsidP="00AE0FE9">
            <w:pPr>
              <w:pStyle w:val="TAL"/>
              <w:rPr>
                <w:sz w:val="16"/>
              </w:rPr>
            </w:pPr>
            <w:r>
              <w:rPr>
                <w:sz w:val="16"/>
              </w:rPr>
              <w:t>Adding missing message types</w:t>
            </w:r>
          </w:p>
        </w:tc>
        <w:tc>
          <w:tcPr>
            <w:tcW w:w="0" w:type="auto"/>
          </w:tcPr>
          <w:p w14:paraId="29204337" w14:textId="77777777" w:rsidR="000C69AC" w:rsidRPr="003250D8" w:rsidRDefault="000C69AC" w:rsidP="00AE0FE9">
            <w:pPr>
              <w:pStyle w:val="TAL"/>
              <w:rPr>
                <w:sz w:val="16"/>
              </w:rPr>
            </w:pPr>
            <w:r>
              <w:rPr>
                <w:sz w:val="16"/>
              </w:rPr>
              <w:t>ZTE</w:t>
            </w:r>
          </w:p>
        </w:tc>
        <w:tc>
          <w:tcPr>
            <w:tcW w:w="0" w:type="auto"/>
          </w:tcPr>
          <w:p w14:paraId="55BF64C7" w14:textId="77777777" w:rsidR="000C69AC" w:rsidRPr="003250D8" w:rsidRDefault="000C69AC" w:rsidP="00AE0FE9">
            <w:pPr>
              <w:pStyle w:val="TAL"/>
              <w:rPr>
                <w:sz w:val="16"/>
              </w:rPr>
            </w:pPr>
            <w:r>
              <w:rPr>
                <w:sz w:val="16"/>
              </w:rPr>
              <w:t>agreed</w:t>
            </w:r>
          </w:p>
        </w:tc>
        <w:tc>
          <w:tcPr>
            <w:tcW w:w="0" w:type="auto"/>
          </w:tcPr>
          <w:p w14:paraId="2A8A114B" w14:textId="77777777" w:rsidR="000C69AC" w:rsidRPr="003250D8" w:rsidRDefault="000C69AC" w:rsidP="00AE0FE9">
            <w:pPr>
              <w:pStyle w:val="TAL"/>
              <w:rPr>
                <w:sz w:val="16"/>
              </w:rPr>
            </w:pPr>
          </w:p>
        </w:tc>
        <w:tc>
          <w:tcPr>
            <w:tcW w:w="0" w:type="auto"/>
          </w:tcPr>
          <w:p w14:paraId="0DC62C69" w14:textId="77777777" w:rsidR="000C69AC" w:rsidRPr="003250D8" w:rsidRDefault="000C69AC" w:rsidP="00AE0FE9">
            <w:pPr>
              <w:pStyle w:val="TAL"/>
              <w:rPr>
                <w:sz w:val="16"/>
              </w:rPr>
            </w:pPr>
          </w:p>
        </w:tc>
      </w:tr>
      <w:tr w:rsidR="000C69AC" w14:paraId="24287E26" w14:textId="77777777" w:rsidTr="00AE0FE9">
        <w:tc>
          <w:tcPr>
            <w:tcW w:w="0" w:type="auto"/>
          </w:tcPr>
          <w:p w14:paraId="22438AB3" w14:textId="77777777" w:rsidR="000C69AC" w:rsidRPr="003250D8" w:rsidRDefault="000C69AC" w:rsidP="00AE0FE9">
            <w:pPr>
              <w:pStyle w:val="TAL"/>
              <w:rPr>
                <w:sz w:val="16"/>
              </w:rPr>
            </w:pPr>
            <w:r>
              <w:rPr>
                <w:sz w:val="16"/>
              </w:rPr>
              <w:t>C1-242323</w:t>
            </w:r>
          </w:p>
        </w:tc>
        <w:tc>
          <w:tcPr>
            <w:tcW w:w="0" w:type="auto"/>
          </w:tcPr>
          <w:p w14:paraId="142CBFF5" w14:textId="77777777" w:rsidR="000C69AC" w:rsidRPr="003250D8" w:rsidRDefault="000C69AC" w:rsidP="00AE0FE9">
            <w:pPr>
              <w:pStyle w:val="TAL"/>
              <w:rPr>
                <w:sz w:val="16"/>
              </w:rPr>
            </w:pPr>
            <w:r>
              <w:rPr>
                <w:sz w:val="16"/>
              </w:rPr>
              <w:t>Clarify the CoAP response in configuration procedure</w:t>
            </w:r>
          </w:p>
        </w:tc>
        <w:tc>
          <w:tcPr>
            <w:tcW w:w="0" w:type="auto"/>
          </w:tcPr>
          <w:p w14:paraId="13CCE60F" w14:textId="77777777" w:rsidR="000C69AC" w:rsidRPr="003250D8" w:rsidRDefault="000C69AC" w:rsidP="00AE0FE9">
            <w:pPr>
              <w:pStyle w:val="TAL"/>
              <w:rPr>
                <w:sz w:val="16"/>
              </w:rPr>
            </w:pPr>
            <w:r>
              <w:rPr>
                <w:sz w:val="16"/>
              </w:rPr>
              <w:t>ZTE</w:t>
            </w:r>
          </w:p>
        </w:tc>
        <w:tc>
          <w:tcPr>
            <w:tcW w:w="0" w:type="auto"/>
          </w:tcPr>
          <w:p w14:paraId="36A28EF0" w14:textId="77777777" w:rsidR="000C69AC" w:rsidRPr="003250D8" w:rsidRDefault="000C69AC" w:rsidP="00AE0FE9">
            <w:pPr>
              <w:pStyle w:val="TAL"/>
              <w:rPr>
                <w:sz w:val="16"/>
              </w:rPr>
            </w:pPr>
            <w:r>
              <w:rPr>
                <w:sz w:val="16"/>
              </w:rPr>
              <w:t>agreed</w:t>
            </w:r>
          </w:p>
        </w:tc>
        <w:tc>
          <w:tcPr>
            <w:tcW w:w="0" w:type="auto"/>
          </w:tcPr>
          <w:p w14:paraId="15525D97" w14:textId="77777777" w:rsidR="000C69AC" w:rsidRPr="003250D8" w:rsidRDefault="000C69AC" w:rsidP="00AE0FE9">
            <w:pPr>
              <w:pStyle w:val="TAL"/>
              <w:rPr>
                <w:sz w:val="16"/>
              </w:rPr>
            </w:pPr>
          </w:p>
        </w:tc>
        <w:tc>
          <w:tcPr>
            <w:tcW w:w="0" w:type="auto"/>
          </w:tcPr>
          <w:p w14:paraId="13DD1983" w14:textId="77777777" w:rsidR="000C69AC" w:rsidRPr="003250D8" w:rsidRDefault="000C69AC" w:rsidP="00AE0FE9">
            <w:pPr>
              <w:pStyle w:val="TAL"/>
              <w:rPr>
                <w:sz w:val="16"/>
              </w:rPr>
            </w:pPr>
          </w:p>
        </w:tc>
      </w:tr>
      <w:tr w:rsidR="000C69AC" w14:paraId="1FE52732" w14:textId="77777777" w:rsidTr="00AE0FE9">
        <w:tc>
          <w:tcPr>
            <w:tcW w:w="0" w:type="auto"/>
          </w:tcPr>
          <w:p w14:paraId="407C3D30" w14:textId="77777777" w:rsidR="000C69AC" w:rsidRPr="003250D8" w:rsidRDefault="000C69AC" w:rsidP="00AE0FE9">
            <w:pPr>
              <w:pStyle w:val="TAL"/>
              <w:rPr>
                <w:sz w:val="16"/>
              </w:rPr>
            </w:pPr>
            <w:r>
              <w:rPr>
                <w:sz w:val="16"/>
              </w:rPr>
              <w:t>C1-242324</w:t>
            </w:r>
          </w:p>
        </w:tc>
        <w:tc>
          <w:tcPr>
            <w:tcW w:w="0" w:type="auto"/>
          </w:tcPr>
          <w:p w14:paraId="79443BEB" w14:textId="77777777" w:rsidR="000C69AC" w:rsidRPr="003250D8" w:rsidRDefault="000C69AC" w:rsidP="00AE0FE9">
            <w:pPr>
              <w:pStyle w:val="TAL"/>
              <w:rPr>
                <w:sz w:val="16"/>
              </w:rPr>
            </w:pPr>
            <w:r>
              <w:rPr>
                <w:sz w:val="16"/>
              </w:rPr>
              <w:t>Editorial corrections</w:t>
            </w:r>
          </w:p>
        </w:tc>
        <w:tc>
          <w:tcPr>
            <w:tcW w:w="0" w:type="auto"/>
          </w:tcPr>
          <w:p w14:paraId="49BB8C46" w14:textId="77777777" w:rsidR="000C69AC" w:rsidRPr="003250D8" w:rsidRDefault="000C69AC" w:rsidP="00AE0FE9">
            <w:pPr>
              <w:pStyle w:val="TAL"/>
              <w:rPr>
                <w:sz w:val="16"/>
              </w:rPr>
            </w:pPr>
            <w:r>
              <w:rPr>
                <w:sz w:val="16"/>
              </w:rPr>
              <w:t>ZTE</w:t>
            </w:r>
          </w:p>
        </w:tc>
        <w:tc>
          <w:tcPr>
            <w:tcW w:w="0" w:type="auto"/>
          </w:tcPr>
          <w:p w14:paraId="3B013478" w14:textId="77777777" w:rsidR="000C69AC" w:rsidRPr="003250D8" w:rsidRDefault="000C69AC" w:rsidP="00AE0FE9">
            <w:pPr>
              <w:pStyle w:val="TAL"/>
              <w:rPr>
                <w:sz w:val="16"/>
              </w:rPr>
            </w:pPr>
            <w:r>
              <w:rPr>
                <w:sz w:val="16"/>
              </w:rPr>
              <w:t>agreed</w:t>
            </w:r>
          </w:p>
        </w:tc>
        <w:tc>
          <w:tcPr>
            <w:tcW w:w="0" w:type="auto"/>
          </w:tcPr>
          <w:p w14:paraId="3846ADAB" w14:textId="77777777" w:rsidR="000C69AC" w:rsidRPr="003250D8" w:rsidRDefault="000C69AC" w:rsidP="00AE0FE9">
            <w:pPr>
              <w:pStyle w:val="TAL"/>
              <w:rPr>
                <w:sz w:val="16"/>
              </w:rPr>
            </w:pPr>
          </w:p>
        </w:tc>
        <w:tc>
          <w:tcPr>
            <w:tcW w:w="0" w:type="auto"/>
          </w:tcPr>
          <w:p w14:paraId="0A815D4E" w14:textId="77777777" w:rsidR="000C69AC" w:rsidRPr="003250D8" w:rsidRDefault="000C69AC" w:rsidP="00AE0FE9">
            <w:pPr>
              <w:pStyle w:val="TAL"/>
              <w:rPr>
                <w:sz w:val="16"/>
              </w:rPr>
            </w:pPr>
          </w:p>
        </w:tc>
      </w:tr>
      <w:tr w:rsidR="000C69AC" w14:paraId="6AFC411B" w14:textId="77777777" w:rsidTr="00AE0FE9">
        <w:tc>
          <w:tcPr>
            <w:tcW w:w="0" w:type="auto"/>
          </w:tcPr>
          <w:p w14:paraId="351D62EF" w14:textId="77777777" w:rsidR="000C69AC" w:rsidRPr="003250D8" w:rsidRDefault="000C69AC" w:rsidP="00AE0FE9">
            <w:pPr>
              <w:pStyle w:val="TAL"/>
              <w:rPr>
                <w:sz w:val="16"/>
              </w:rPr>
            </w:pPr>
            <w:r>
              <w:rPr>
                <w:sz w:val="16"/>
              </w:rPr>
              <w:t>C1-242325</w:t>
            </w:r>
          </w:p>
        </w:tc>
        <w:tc>
          <w:tcPr>
            <w:tcW w:w="0" w:type="auto"/>
          </w:tcPr>
          <w:p w14:paraId="43694663" w14:textId="77777777" w:rsidR="000C69AC" w:rsidRPr="003250D8" w:rsidRDefault="000C69AC" w:rsidP="00AE0FE9">
            <w:pPr>
              <w:pStyle w:val="TAL"/>
              <w:rPr>
                <w:sz w:val="16"/>
              </w:rPr>
            </w:pPr>
            <w:r>
              <w:rPr>
                <w:sz w:val="16"/>
              </w:rPr>
              <w:t>Indicate support of slice based TNGF selection in UE state indication</w:t>
            </w:r>
          </w:p>
        </w:tc>
        <w:tc>
          <w:tcPr>
            <w:tcW w:w="0" w:type="auto"/>
          </w:tcPr>
          <w:p w14:paraId="38BE1C75" w14:textId="77777777" w:rsidR="000C69AC" w:rsidRPr="003250D8" w:rsidRDefault="000C69AC" w:rsidP="00AE0FE9">
            <w:pPr>
              <w:pStyle w:val="TAL"/>
              <w:rPr>
                <w:sz w:val="16"/>
              </w:rPr>
            </w:pPr>
            <w:r>
              <w:rPr>
                <w:sz w:val="16"/>
              </w:rPr>
              <w:t>Ericsson</w:t>
            </w:r>
          </w:p>
        </w:tc>
        <w:tc>
          <w:tcPr>
            <w:tcW w:w="0" w:type="auto"/>
          </w:tcPr>
          <w:p w14:paraId="70567BD5" w14:textId="77777777" w:rsidR="000C69AC" w:rsidRPr="003250D8" w:rsidRDefault="000C69AC" w:rsidP="00AE0FE9">
            <w:pPr>
              <w:pStyle w:val="TAL"/>
              <w:rPr>
                <w:sz w:val="16"/>
              </w:rPr>
            </w:pPr>
            <w:r>
              <w:rPr>
                <w:sz w:val="16"/>
              </w:rPr>
              <w:t>revised</w:t>
            </w:r>
          </w:p>
        </w:tc>
        <w:tc>
          <w:tcPr>
            <w:tcW w:w="0" w:type="auto"/>
          </w:tcPr>
          <w:p w14:paraId="40D99796" w14:textId="77777777" w:rsidR="000C69AC" w:rsidRPr="003250D8" w:rsidRDefault="000C69AC" w:rsidP="00AE0FE9">
            <w:pPr>
              <w:pStyle w:val="TAL"/>
              <w:rPr>
                <w:sz w:val="16"/>
              </w:rPr>
            </w:pPr>
          </w:p>
        </w:tc>
        <w:tc>
          <w:tcPr>
            <w:tcW w:w="0" w:type="auto"/>
          </w:tcPr>
          <w:p w14:paraId="76991D0C" w14:textId="77777777" w:rsidR="000C69AC" w:rsidRPr="003250D8" w:rsidRDefault="000C69AC" w:rsidP="00AE0FE9">
            <w:pPr>
              <w:pStyle w:val="TAL"/>
              <w:rPr>
                <w:sz w:val="16"/>
              </w:rPr>
            </w:pPr>
            <w:r>
              <w:rPr>
                <w:sz w:val="16"/>
              </w:rPr>
              <w:t>C1-242572</w:t>
            </w:r>
          </w:p>
        </w:tc>
      </w:tr>
      <w:tr w:rsidR="000C69AC" w14:paraId="09E2FD6E" w14:textId="77777777" w:rsidTr="00AE0FE9">
        <w:tc>
          <w:tcPr>
            <w:tcW w:w="0" w:type="auto"/>
          </w:tcPr>
          <w:p w14:paraId="6A5A8A70" w14:textId="77777777" w:rsidR="000C69AC" w:rsidRPr="003250D8" w:rsidRDefault="000C69AC" w:rsidP="00AE0FE9">
            <w:pPr>
              <w:pStyle w:val="TAL"/>
              <w:rPr>
                <w:sz w:val="16"/>
              </w:rPr>
            </w:pPr>
            <w:r>
              <w:rPr>
                <w:sz w:val="16"/>
              </w:rPr>
              <w:t>C1-242326</w:t>
            </w:r>
          </w:p>
        </w:tc>
        <w:tc>
          <w:tcPr>
            <w:tcW w:w="0" w:type="auto"/>
          </w:tcPr>
          <w:p w14:paraId="2E7DDE9A" w14:textId="77777777" w:rsidR="000C69AC" w:rsidRPr="003250D8" w:rsidRDefault="000C69AC" w:rsidP="00AE0FE9">
            <w:pPr>
              <w:pStyle w:val="TAL"/>
              <w:rPr>
                <w:sz w:val="16"/>
              </w:rPr>
            </w:pPr>
            <w:r>
              <w:rPr>
                <w:sz w:val="16"/>
              </w:rPr>
              <w:t>MCPTT Gateway UE updates due to stage-2 changes</w:t>
            </w:r>
          </w:p>
        </w:tc>
        <w:tc>
          <w:tcPr>
            <w:tcW w:w="0" w:type="auto"/>
          </w:tcPr>
          <w:p w14:paraId="2DD193B6" w14:textId="77777777" w:rsidR="000C69AC" w:rsidRPr="003250D8" w:rsidRDefault="000C69AC" w:rsidP="00AE0FE9">
            <w:pPr>
              <w:pStyle w:val="TAL"/>
              <w:rPr>
                <w:sz w:val="16"/>
              </w:rPr>
            </w:pPr>
            <w:r>
              <w:rPr>
                <w:sz w:val="16"/>
              </w:rPr>
              <w:t>Ericsson / Magnus</w:t>
            </w:r>
          </w:p>
        </w:tc>
        <w:tc>
          <w:tcPr>
            <w:tcW w:w="0" w:type="auto"/>
          </w:tcPr>
          <w:p w14:paraId="5C1C77D2" w14:textId="77777777" w:rsidR="000C69AC" w:rsidRPr="003250D8" w:rsidRDefault="000C69AC" w:rsidP="00AE0FE9">
            <w:pPr>
              <w:pStyle w:val="TAL"/>
              <w:rPr>
                <w:sz w:val="16"/>
              </w:rPr>
            </w:pPr>
            <w:r>
              <w:rPr>
                <w:sz w:val="16"/>
              </w:rPr>
              <w:t>revised</w:t>
            </w:r>
          </w:p>
        </w:tc>
        <w:tc>
          <w:tcPr>
            <w:tcW w:w="0" w:type="auto"/>
          </w:tcPr>
          <w:p w14:paraId="4B2D90CD" w14:textId="77777777" w:rsidR="000C69AC" w:rsidRPr="003250D8" w:rsidRDefault="000C69AC" w:rsidP="00AE0FE9">
            <w:pPr>
              <w:pStyle w:val="TAL"/>
              <w:rPr>
                <w:sz w:val="16"/>
              </w:rPr>
            </w:pPr>
          </w:p>
        </w:tc>
        <w:tc>
          <w:tcPr>
            <w:tcW w:w="0" w:type="auto"/>
          </w:tcPr>
          <w:p w14:paraId="2E18D653" w14:textId="77777777" w:rsidR="000C69AC" w:rsidRPr="003250D8" w:rsidRDefault="000C69AC" w:rsidP="00AE0FE9">
            <w:pPr>
              <w:pStyle w:val="TAL"/>
              <w:rPr>
                <w:sz w:val="16"/>
              </w:rPr>
            </w:pPr>
            <w:r>
              <w:rPr>
                <w:sz w:val="16"/>
              </w:rPr>
              <w:t>C1-242519</w:t>
            </w:r>
          </w:p>
        </w:tc>
      </w:tr>
      <w:tr w:rsidR="000C69AC" w14:paraId="0E64F916" w14:textId="77777777" w:rsidTr="00AE0FE9">
        <w:tc>
          <w:tcPr>
            <w:tcW w:w="0" w:type="auto"/>
          </w:tcPr>
          <w:p w14:paraId="64211F2E" w14:textId="77777777" w:rsidR="000C69AC" w:rsidRPr="003250D8" w:rsidRDefault="000C69AC" w:rsidP="00AE0FE9">
            <w:pPr>
              <w:pStyle w:val="TAL"/>
              <w:rPr>
                <w:sz w:val="16"/>
              </w:rPr>
            </w:pPr>
            <w:r>
              <w:rPr>
                <w:sz w:val="16"/>
              </w:rPr>
              <w:t>C1-242327</w:t>
            </w:r>
          </w:p>
        </w:tc>
        <w:tc>
          <w:tcPr>
            <w:tcW w:w="0" w:type="auto"/>
          </w:tcPr>
          <w:p w14:paraId="65B606B8" w14:textId="77777777" w:rsidR="000C69AC" w:rsidRPr="003250D8" w:rsidRDefault="000C69AC" w:rsidP="00AE0FE9">
            <w:pPr>
              <w:pStyle w:val="TAL"/>
              <w:rPr>
                <w:sz w:val="16"/>
              </w:rPr>
            </w:pPr>
            <w:proofErr w:type="spellStart"/>
            <w:r>
              <w:rPr>
                <w:sz w:val="16"/>
              </w:rPr>
              <w:t>MCVideo</w:t>
            </w:r>
            <w:proofErr w:type="spellEnd"/>
            <w:r>
              <w:rPr>
                <w:sz w:val="16"/>
              </w:rPr>
              <w:t xml:space="preserve"> Gateway UE updates due to stage-2 changes</w:t>
            </w:r>
          </w:p>
        </w:tc>
        <w:tc>
          <w:tcPr>
            <w:tcW w:w="0" w:type="auto"/>
          </w:tcPr>
          <w:p w14:paraId="132CA6F9" w14:textId="77777777" w:rsidR="000C69AC" w:rsidRPr="003250D8" w:rsidRDefault="000C69AC" w:rsidP="00AE0FE9">
            <w:pPr>
              <w:pStyle w:val="TAL"/>
              <w:rPr>
                <w:sz w:val="16"/>
              </w:rPr>
            </w:pPr>
            <w:r>
              <w:rPr>
                <w:sz w:val="16"/>
              </w:rPr>
              <w:t>Ericsson / Magnus</w:t>
            </w:r>
          </w:p>
        </w:tc>
        <w:tc>
          <w:tcPr>
            <w:tcW w:w="0" w:type="auto"/>
          </w:tcPr>
          <w:p w14:paraId="330E680A" w14:textId="77777777" w:rsidR="000C69AC" w:rsidRPr="003250D8" w:rsidRDefault="000C69AC" w:rsidP="00AE0FE9">
            <w:pPr>
              <w:pStyle w:val="TAL"/>
              <w:rPr>
                <w:sz w:val="16"/>
              </w:rPr>
            </w:pPr>
            <w:r>
              <w:rPr>
                <w:sz w:val="16"/>
              </w:rPr>
              <w:t>revised</w:t>
            </w:r>
          </w:p>
        </w:tc>
        <w:tc>
          <w:tcPr>
            <w:tcW w:w="0" w:type="auto"/>
          </w:tcPr>
          <w:p w14:paraId="4ABA0958" w14:textId="77777777" w:rsidR="000C69AC" w:rsidRPr="003250D8" w:rsidRDefault="000C69AC" w:rsidP="00AE0FE9">
            <w:pPr>
              <w:pStyle w:val="TAL"/>
              <w:rPr>
                <w:sz w:val="16"/>
              </w:rPr>
            </w:pPr>
          </w:p>
        </w:tc>
        <w:tc>
          <w:tcPr>
            <w:tcW w:w="0" w:type="auto"/>
          </w:tcPr>
          <w:p w14:paraId="5E055A45" w14:textId="77777777" w:rsidR="000C69AC" w:rsidRPr="003250D8" w:rsidRDefault="000C69AC" w:rsidP="00AE0FE9">
            <w:pPr>
              <w:pStyle w:val="TAL"/>
              <w:rPr>
                <w:sz w:val="16"/>
              </w:rPr>
            </w:pPr>
            <w:r>
              <w:rPr>
                <w:sz w:val="16"/>
              </w:rPr>
              <w:t>C1-242520</w:t>
            </w:r>
          </w:p>
        </w:tc>
      </w:tr>
      <w:tr w:rsidR="000C69AC" w14:paraId="105C53AE" w14:textId="77777777" w:rsidTr="00AE0FE9">
        <w:tc>
          <w:tcPr>
            <w:tcW w:w="0" w:type="auto"/>
          </w:tcPr>
          <w:p w14:paraId="52B489AC" w14:textId="77777777" w:rsidR="000C69AC" w:rsidRPr="003250D8" w:rsidRDefault="000C69AC" w:rsidP="00AE0FE9">
            <w:pPr>
              <w:pStyle w:val="TAL"/>
              <w:rPr>
                <w:sz w:val="16"/>
              </w:rPr>
            </w:pPr>
            <w:r>
              <w:rPr>
                <w:sz w:val="16"/>
              </w:rPr>
              <w:t>C1-242328</w:t>
            </w:r>
          </w:p>
        </w:tc>
        <w:tc>
          <w:tcPr>
            <w:tcW w:w="0" w:type="auto"/>
          </w:tcPr>
          <w:p w14:paraId="73126CAA" w14:textId="77777777" w:rsidR="000C69AC" w:rsidRPr="003250D8" w:rsidRDefault="000C69AC" w:rsidP="00AE0FE9">
            <w:pPr>
              <w:pStyle w:val="TAL"/>
              <w:rPr>
                <w:sz w:val="16"/>
              </w:rPr>
            </w:pPr>
            <w:proofErr w:type="spellStart"/>
            <w:r>
              <w:rPr>
                <w:sz w:val="16"/>
              </w:rPr>
              <w:t>MCData</w:t>
            </w:r>
            <w:proofErr w:type="spellEnd"/>
            <w:r>
              <w:rPr>
                <w:sz w:val="16"/>
              </w:rPr>
              <w:t xml:space="preserve"> Gateway UE updates due to stage-2 changes</w:t>
            </w:r>
          </w:p>
        </w:tc>
        <w:tc>
          <w:tcPr>
            <w:tcW w:w="0" w:type="auto"/>
          </w:tcPr>
          <w:p w14:paraId="24DFA627" w14:textId="77777777" w:rsidR="000C69AC" w:rsidRPr="003250D8" w:rsidRDefault="000C69AC" w:rsidP="00AE0FE9">
            <w:pPr>
              <w:pStyle w:val="TAL"/>
              <w:rPr>
                <w:sz w:val="16"/>
              </w:rPr>
            </w:pPr>
            <w:r>
              <w:rPr>
                <w:sz w:val="16"/>
              </w:rPr>
              <w:t>Ericsson / Magnus</w:t>
            </w:r>
          </w:p>
        </w:tc>
        <w:tc>
          <w:tcPr>
            <w:tcW w:w="0" w:type="auto"/>
          </w:tcPr>
          <w:p w14:paraId="32F5EB54" w14:textId="77777777" w:rsidR="000C69AC" w:rsidRPr="003250D8" w:rsidRDefault="000C69AC" w:rsidP="00AE0FE9">
            <w:pPr>
              <w:pStyle w:val="TAL"/>
              <w:rPr>
                <w:sz w:val="16"/>
              </w:rPr>
            </w:pPr>
            <w:r>
              <w:rPr>
                <w:sz w:val="16"/>
              </w:rPr>
              <w:t>revised</w:t>
            </w:r>
          </w:p>
        </w:tc>
        <w:tc>
          <w:tcPr>
            <w:tcW w:w="0" w:type="auto"/>
          </w:tcPr>
          <w:p w14:paraId="1F51C218" w14:textId="77777777" w:rsidR="000C69AC" w:rsidRPr="003250D8" w:rsidRDefault="000C69AC" w:rsidP="00AE0FE9">
            <w:pPr>
              <w:pStyle w:val="TAL"/>
              <w:rPr>
                <w:sz w:val="16"/>
              </w:rPr>
            </w:pPr>
          </w:p>
        </w:tc>
        <w:tc>
          <w:tcPr>
            <w:tcW w:w="0" w:type="auto"/>
          </w:tcPr>
          <w:p w14:paraId="1E8FDEA0" w14:textId="77777777" w:rsidR="000C69AC" w:rsidRPr="003250D8" w:rsidRDefault="000C69AC" w:rsidP="00AE0FE9">
            <w:pPr>
              <w:pStyle w:val="TAL"/>
              <w:rPr>
                <w:sz w:val="16"/>
              </w:rPr>
            </w:pPr>
            <w:r>
              <w:rPr>
                <w:sz w:val="16"/>
              </w:rPr>
              <w:t>C1-242521</w:t>
            </w:r>
          </w:p>
        </w:tc>
      </w:tr>
      <w:tr w:rsidR="000C69AC" w14:paraId="715F3BF6" w14:textId="77777777" w:rsidTr="00AE0FE9">
        <w:tc>
          <w:tcPr>
            <w:tcW w:w="0" w:type="auto"/>
          </w:tcPr>
          <w:p w14:paraId="4102EC7D" w14:textId="77777777" w:rsidR="000C69AC" w:rsidRPr="003250D8" w:rsidRDefault="000C69AC" w:rsidP="00AE0FE9">
            <w:pPr>
              <w:pStyle w:val="TAL"/>
              <w:rPr>
                <w:sz w:val="16"/>
              </w:rPr>
            </w:pPr>
            <w:r>
              <w:rPr>
                <w:sz w:val="16"/>
              </w:rPr>
              <w:t>C1-242329</w:t>
            </w:r>
          </w:p>
        </w:tc>
        <w:tc>
          <w:tcPr>
            <w:tcW w:w="0" w:type="auto"/>
          </w:tcPr>
          <w:p w14:paraId="28374CAE" w14:textId="77777777" w:rsidR="000C69AC" w:rsidRPr="003250D8" w:rsidRDefault="000C69AC" w:rsidP="00AE0FE9">
            <w:pPr>
              <w:pStyle w:val="TAL"/>
              <w:rPr>
                <w:sz w:val="16"/>
              </w:rPr>
            </w:pPr>
            <w:r>
              <w:rPr>
                <w:sz w:val="16"/>
              </w:rPr>
              <w:t>MCPTT Location information xml schema corrections</w:t>
            </w:r>
          </w:p>
        </w:tc>
        <w:tc>
          <w:tcPr>
            <w:tcW w:w="0" w:type="auto"/>
          </w:tcPr>
          <w:p w14:paraId="6C857DCF" w14:textId="77777777" w:rsidR="000C69AC" w:rsidRPr="003250D8" w:rsidRDefault="000C69AC" w:rsidP="00AE0FE9">
            <w:pPr>
              <w:pStyle w:val="TAL"/>
              <w:rPr>
                <w:sz w:val="16"/>
              </w:rPr>
            </w:pPr>
            <w:r>
              <w:rPr>
                <w:sz w:val="16"/>
              </w:rPr>
              <w:t>Ericsson</w:t>
            </w:r>
          </w:p>
        </w:tc>
        <w:tc>
          <w:tcPr>
            <w:tcW w:w="0" w:type="auto"/>
          </w:tcPr>
          <w:p w14:paraId="58385CCB" w14:textId="77777777" w:rsidR="000C69AC" w:rsidRPr="003250D8" w:rsidRDefault="000C69AC" w:rsidP="00AE0FE9">
            <w:pPr>
              <w:pStyle w:val="TAL"/>
              <w:rPr>
                <w:sz w:val="16"/>
              </w:rPr>
            </w:pPr>
            <w:r>
              <w:rPr>
                <w:sz w:val="16"/>
              </w:rPr>
              <w:t>agreed</w:t>
            </w:r>
          </w:p>
        </w:tc>
        <w:tc>
          <w:tcPr>
            <w:tcW w:w="0" w:type="auto"/>
          </w:tcPr>
          <w:p w14:paraId="054CB57C" w14:textId="77777777" w:rsidR="000C69AC" w:rsidRPr="003250D8" w:rsidRDefault="000C69AC" w:rsidP="00AE0FE9">
            <w:pPr>
              <w:pStyle w:val="TAL"/>
              <w:rPr>
                <w:sz w:val="16"/>
              </w:rPr>
            </w:pPr>
          </w:p>
        </w:tc>
        <w:tc>
          <w:tcPr>
            <w:tcW w:w="0" w:type="auto"/>
          </w:tcPr>
          <w:p w14:paraId="6ADB1270" w14:textId="77777777" w:rsidR="000C69AC" w:rsidRPr="003250D8" w:rsidRDefault="000C69AC" w:rsidP="00AE0FE9">
            <w:pPr>
              <w:pStyle w:val="TAL"/>
              <w:rPr>
                <w:sz w:val="16"/>
              </w:rPr>
            </w:pPr>
          </w:p>
        </w:tc>
      </w:tr>
      <w:tr w:rsidR="000C69AC" w14:paraId="18B57E39" w14:textId="77777777" w:rsidTr="00AE0FE9">
        <w:tc>
          <w:tcPr>
            <w:tcW w:w="0" w:type="auto"/>
          </w:tcPr>
          <w:p w14:paraId="6D8C2E25" w14:textId="77777777" w:rsidR="000C69AC" w:rsidRPr="003250D8" w:rsidRDefault="000C69AC" w:rsidP="00AE0FE9">
            <w:pPr>
              <w:pStyle w:val="TAL"/>
              <w:rPr>
                <w:sz w:val="16"/>
              </w:rPr>
            </w:pPr>
            <w:r>
              <w:rPr>
                <w:sz w:val="16"/>
              </w:rPr>
              <w:t>C1-242330</w:t>
            </w:r>
          </w:p>
        </w:tc>
        <w:tc>
          <w:tcPr>
            <w:tcW w:w="0" w:type="auto"/>
          </w:tcPr>
          <w:p w14:paraId="35D3434B" w14:textId="77777777" w:rsidR="000C69AC" w:rsidRPr="003250D8" w:rsidRDefault="000C69AC" w:rsidP="00AE0FE9">
            <w:pPr>
              <w:pStyle w:val="TAL"/>
              <w:rPr>
                <w:sz w:val="16"/>
              </w:rPr>
            </w:pPr>
            <w:r>
              <w:rPr>
                <w:sz w:val="16"/>
              </w:rPr>
              <w:t>MCPTT Location request with functional alias</w:t>
            </w:r>
          </w:p>
        </w:tc>
        <w:tc>
          <w:tcPr>
            <w:tcW w:w="0" w:type="auto"/>
          </w:tcPr>
          <w:p w14:paraId="04C965D9" w14:textId="77777777" w:rsidR="000C69AC" w:rsidRPr="003250D8" w:rsidRDefault="000C69AC" w:rsidP="00AE0FE9">
            <w:pPr>
              <w:pStyle w:val="TAL"/>
              <w:rPr>
                <w:sz w:val="16"/>
              </w:rPr>
            </w:pPr>
            <w:r>
              <w:rPr>
                <w:sz w:val="16"/>
              </w:rPr>
              <w:t>Ericsson</w:t>
            </w:r>
          </w:p>
        </w:tc>
        <w:tc>
          <w:tcPr>
            <w:tcW w:w="0" w:type="auto"/>
          </w:tcPr>
          <w:p w14:paraId="3D54E1E4" w14:textId="77777777" w:rsidR="000C69AC" w:rsidRPr="003250D8" w:rsidRDefault="000C69AC" w:rsidP="00AE0FE9">
            <w:pPr>
              <w:pStyle w:val="TAL"/>
              <w:rPr>
                <w:sz w:val="16"/>
              </w:rPr>
            </w:pPr>
            <w:r>
              <w:rPr>
                <w:sz w:val="16"/>
              </w:rPr>
              <w:t>revised</w:t>
            </w:r>
          </w:p>
        </w:tc>
        <w:tc>
          <w:tcPr>
            <w:tcW w:w="0" w:type="auto"/>
          </w:tcPr>
          <w:p w14:paraId="7C6ABA2C" w14:textId="77777777" w:rsidR="000C69AC" w:rsidRPr="003250D8" w:rsidRDefault="000C69AC" w:rsidP="00AE0FE9">
            <w:pPr>
              <w:pStyle w:val="TAL"/>
              <w:rPr>
                <w:sz w:val="16"/>
              </w:rPr>
            </w:pPr>
          </w:p>
        </w:tc>
        <w:tc>
          <w:tcPr>
            <w:tcW w:w="0" w:type="auto"/>
          </w:tcPr>
          <w:p w14:paraId="25751BBA" w14:textId="77777777" w:rsidR="000C69AC" w:rsidRPr="003250D8" w:rsidRDefault="000C69AC" w:rsidP="00AE0FE9">
            <w:pPr>
              <w:pStyle w:val="TAL"/>
              <w:rPr>
                <w:sz w:val="16"/>
              </w:rPr>
            </w:pPr>
            <w:r>
              <w:rPr>
                <w:sz w:val="16"/>
              </w:rPr>
              <w:t>C1-242842</w:t>
            </w:r>
          </w:p>
        </w:tc>
      </w:tr>
      <w:tr w:rsidR="000C69AC" w14:paraId="4DB5036F" w14:textId="77777777" w:rsidTr="00AE0FE9">
        <w:tc>
          <w:tcPr>
            <w:tcW w:w="0" w:type="auto"/>
          </w:tcPr>
          <w:p w14:paraId="05B80769" w14:textId="77777777" w:rsidR="000C69AC" w:rsidRPr="003250D8" w:rsidRDefault="000C69AC" w:rsidP="00AE0FE9">
            <w:pPr>
              <w:pStyle w:val="TAL"/>
              <w:rPr>
                <w:sz w:val="16"/>
              </w:rPr>
            </w:pPr>
            <w:r>
              <w:rPr>
                <w:sz w:val="16"/>
              </w:rPr>
              <w:t>C1-242331</w:t>
            </w:r>
          </w:p>
        </w:tc>
        <w:tc>
          <w:tcPr>
            <w:tcW w:w="0" w:type="auto"/>
          </w:tcPr>
          <w:p w14:paraId="0000EB30" w14:textId="77777777" w:rsidR="000C69AC" w:rsidRPr="003250D8" w:rsidRDefault="000C69AC" w:rsidP="00AE0FE9">
            <w:pPr>
              <w:pStyle w:val="TAL"/>
              <w:rPr>
                <w:sz w:val="16"/>
              </w:rPr>
            </w:pPr>
            <w:proofErr w:type="spellStart"/>
            <w:r>
              <w:rPr>
                <w:sz w:val="16"/>
              </w:rPr>
              <w:t>MCVideo</w:t>
            </w:r>
            <w:proofErr w:type="spellEnd"/>
            <w:r>
              <w:rPr>
                <w:sz w:val="16"/>
              </w:rPr>
              <w:t xml:space="preserve"> Location request with functional alias</w:t>
            </w:r>
          </w:p>
        </w:tc>
        <w:tc>
          <w:tcPr>
            <w:tcW w:w="0" w:type="auto"/>
          </w:tcPr>
          <w:p w14:paraId="3E4B5213" w14:textId="77777777" w:rsidR="000C69AC" w:rsidRPr="003250D8" w:rsidRDefault="000C69AC" w:rsidP="00AE0FE9">
            <w:pPr>
              <w:pStyle w:val="TAL"/>
              <w:rPr>
                <w:sz w:val="16"/>
              </w:rPr>
            </w:pPr>
            <w:r>
              <w:rPr>
                <w:sz w:val="16"/>
              </w:rPr>
              <w:t>Ericsson</w:t>
            </w:r>
          </w:p>
        </w:tc>
        <w:tc>
          <w:tcPr>
            <w:tcW w:w="0" w:type="auto"/>
          </w:tcPr>
          <w:p w14:paraId="6A98813C" w14:textId="77777777" w:rsidR="000C69AC" w:rsidRPr="003250D8" w:rsidRDefault="000C69AC" w:rsidP="00AE0FE9">
            <w:pPr>
              <w:pStyle w:val="TAL"/>
              <w:rPr>
                <w:sz w:val="16"/>
              </w:rPr>
            </w:pPr>
            <w:r>
              <w:rPr>
                <w:sz w:val="16"/>
              </w:rPr>
              <w:t>revised</w:t>
            </w:r>
          </w:p>
        </w:tc>
        <w:tc>
          <w:tcPr>
            <w:tcW w:w="0" w:type="auto"/>
          </w:tcPr>
          <w:p w14:paraId="77A2DCB8" w14:textId="77777777" w:rsidR="000C69AC" w:rsidRPr="003250D8" w:rsidRDefault="000C69AC" w:rsidP="00AE0FE9">
            <w:pPr>
              <w:pStyle w:val="TAL"/>
              <w:rPr>
                <w:sz w:val="16"/>
              </w:rPr>
            </w:pPr>
          </w:p>
        </w:tc>
        <w:tc>
          <w:tcPr>
            <w:tcW w:w="0" w:type="auto"/>
          </w:tcPr>
          <w:p w14:paraId="3DFA7DB3" w14:textId="77777777" w:rsidR="000C69AC" w:rsidRPr="003250D8" w:rsidRDefault="000C69AC" w:rsidP="00AE0FE9">
            <w:pPr>
              <w:pStyle w:val="TAL"/>
              <w:rPr>
                <w:sz w:val="16"/>
              </w:rPr>
            </w:pPr>
            <w:r>
              <w:rPr>
                <w:sz w:val="16"/>
              </w:rPr>
              <w:t>C1-242843</w:t>
            </w:r>
          </w:p>
        </w:tc>
      </w:tr>
      <w:tr w:rsidR="000C69AC" w14:paraId="777A4F9B" w14:textId="77777777" w:rsidTr="00AE0FE9">
        <w:tc>
          <w:tcPr>
            <w:tcW w:w="0" w:type="auto"/>
          </w:tcPr>
          <w:p w14:paraId="34519723" w14:textId="77777777" w:rsidR="000C69AC" w:rsidRPr="003250D8" w:rsidRDefault="000C69AC" w:rsidP="00AE0FE9">
            <w:pPr>
              <w:pStyle w:val="TAL"/>
              <w:rPr>
                <w:sz w:val="16"/>
              </w:rPr>
            </w:pPr>
            <w:r>
              <w:rPr>
                <w:sz w:val="16"/>
              </w:rPr>
              <w:t>C1-242332</w:t>
            </w:r>
          </w:p>
        </w:tc>
        <w:tc>
          <w:tcPr>
            <w:tcW w:w="0" w:type="auto"/>
          </w:tcPr>
          <w:p w14:paraId="391FDD13" w14:textId="77777777" w:rsidR="000C69AC" w:rsidRPr="003250D8" w:rsidRDefault="000C69AC" w:rsidP="00AE0FE9">
            <w:pPr>
              <w:pStyle w:val="TAL"/>
              <w:rPr>
                <w:sz w:val="16"/>
              </w:rPr>
            </w:pPr>
            <w:proofErr w:type="spellStart"/>
            <w:r>
              <w:rPr>
                <w:sz w:val="16"/>
              </w:rPr>
              <w:t>MCData</w:t>
            </w:r>
            <w:proofErr w:type="spellEnd"/>
            <w:r>
              <w:rPr>
                <w:sz w:val="16"/>
              </w:rPr>
              <w:t xml:space="preserve"> Location request with functional alias</w:t>
            </w:r>
          </w:p>
        </w:tc>
        <w:tc>
          <w:tcPr>
            <w:tcW w:w="0" w:type="auto"/>
          </w:tcPr>
          <w:p w14:paraId="1671070F" w14:textId="77777777" w:rsidR="000C69AC" w:rsidRPr="003250D8" w:rsidRDefault="000C69AC" w:rsidP="00AE0FE9">
            <w:pPr>
              <w:pStyle w:val="TAL"/>
              <w:rPr>
                <w:sz w:val="16"/>
              </w:rPr>
            </w:pPr>
            <w:r>
              <w:rPr>
                <w:sz w:val="16"/>
              </w:rPr>
              <w:t>Ericsson</w:t>
            </w:r>
          </w:p>
        </w:tc>
        <w:tc>
          <w:tcPr>
            <w:tcW w:w="0" w:type="auto"/>
          </w:tcPr>
          <w:p w14:paraId="0928862C" w14:textId="77777777" w:rsidR="000C69AC" w:rsidRPr="003250D8" w:rsidRDefault="000C69AC" w:rsidP="00AE0FE9">
            <w:pPr>
              <w:pStyle w:val="TAL"/>
              <w:rPr>
                <w:sz w:val="16"/>
              </w:rPr>
            </w:pPr>
            <w:r>
              <w:rPr>
                <w:sz w:val="16"/>
              </w:rPr>
              <w:t>revised</w:t>
            </w:r>
          </w:p>
        </w:tc>
        <w:tc>
          <w:tcPr>
            <w:tcW w:w="0" w:type="auto"/>
          </w:tcPr>
          <w:p w14:paraId="72AFF08A" w14:textId="77777777" w:rsidR="000C69AC" w:rsidRPr="003250D8" w:rsidRDefault="000C69AC" w:rsidP="00AE0FE9">
            <w:pPr>
              <w:pStyle w:val="TAL"/>
              <w:rPr>
                <w:sz w:val="16"/>
              </w:rPr>
            </w:pPr>
          </w:p>
        </w:tc>
        <w:tc>
          <w:tcPr>
            <w:tcW w:w="0" w:type="auto"/>
          </w:tcPr>
          <w:p w14:paraId="62ABE4ED" w14:textId="77777777" w:rsidR="000C69AC" w:rsidRPr="003250D8" w:rsidRDefault="000C69AC" w:rsidP="00AE0FE9">
            <w:pPr>
              <w:pStyle w:val="TAL"/>
              <w:rPr>
                <w:sz w:val="16"/>
              </w:rPr>
            </w:pPr>
            <w:r>
              <w:rPr>
                <w:sz w:val="16"/>
              </w:rPr>
              <w:t>C1-242844</w:t>
            </w:r>
          </w:p>
        </w:tc>
      </w:tr>
      <w:tr w:rsidR="000C69AC" w14:paraId="716B5974" w14:textId="77777777" w:rsidTr="00AE0FE9">
        <w:tc>
          <w:tcPr>
            <w:tcW w:w="0" w:type="auto"/>
          </w:tcPr>
          <w:p w14:paraId="2A4CE2A6" w14:textId="77777777" w:rsidR="000C69AC" w:rsidRPr="003250D8" w:rsidRDefault="000C69AC" w:rsidP="00AE0FE9">
            <w:pPr>
              <w:pStyle w:val="TAL"/>
              <w:rPr>
                <w:sz w:val="16"/>
              </w:rPr>
            </w:pPr>
            <w:r>
              <w:rPr>
                <w:sz w:val="16"/>
              </w:rPr>
              <w:t>C1-242333</w:t>
            </w:r>
          </w:p>
        </w:tc>
        <w:tc>
          <w:tcPr>
            <w:tcW w:w="0" w:type="auto"/>
          </w:tcPr>
          <w:p w14:paraId="629FBF29" w14:textId="77777777" w:rsidR="000C69AC" w:rsidRPr="003250D8" w:rsidRDefault="000C69AC" w:rsidP="00AE0FE9">
            <w:pPr>
              <w:pStyle w:val="TAL"/>
              <w:rPr>
                <w:sz w:val="16"/>
              </w:rPr>
            </w:pPr>
            <w:r>
              <w:rPr>
                <w:sz w:val="16"/>
              </w:rPr>
              <w:t>Removal of MCS GW UE initial configuration document</w:t>
            </w:r>
          </w:p>
        </w:tc>
        <w:tc>
          <w:tcPr>
            <w:tcW w:w="0" w:type="auto"/>
          </w:tcPr>
          <w:p w14:paraId="25758554" w14:textId="77777777" w:rsidR="000C69AC" w:rsidRPr="003250D8" w:rsidRDefault="000C69AC" w:rsidP="00AE0FE9">
            <w:pPr>
              <w:pStyle w:val="TAL"/>
              <w:rPr>
                <w:sz w:val="16"/>
              </w:rPr>
            </w:pPr>
            <w:r>
              <w:rPr>
                <w:sz w:val="16"/>
              </w:rPr>
              <w:t>Ericsson</w:t>
            </w:r>
          </w:p>
        </w:tc>
        <w:tc>
          <w:tcPr>
            <w:tcW w:w="0" w:type="auto"/>
          </w:tcPr>
          <w:p w14:paraId="28889D8A" w14:textId="77777777" w:rsidR="000C69AC" w:rsidRPr="003250D8" w:rsidRDefault="000C69AC" w:rsidP="00AE0FE9">
            <w:pPr>
              <w:pStyle w:val="TAL"/>
              <w:rPr>
                <w:sz w:val="16"/>
              </w:rPr>
            </w:pPr>
            <w:r>
              <w:rPr>
                <w:sz w:val="16"/>
              </w:rPr>
              <w:t>revised</w:t>
            </w:r>
          </w:p>
        </w:tc>
        <w:tc>
          <w:tcPr>
            <w:tcW w:w="0" w:type="auto"/>
          </w:tcPr>
          <w:p w14:paraId="1C108F8D" w14:textId="77777777" w:rsidR="000C69AC" w:rsidRPr="003250D8" w:rsidRDefault="000C69AC" w:rsidP="00AE0FE9">
            <w:pPr>
              <w:pStyle w:val="TAL"/>
              <w:rPr>
                <w:sz w:val="16"/>
              </w:rPr>
            </w:pPr>
          </w:p>
        </w:tc>
        <w:tc>
          <w:tcPr>
            <w:tcW w:w="0" w:type="auto"/>
          </w:tcPr>
          <w:p w14:paraId="425FD496" w14:textId="77777777" w:rsidR="000C69AC" w:rsidRPr="003250D8" w:rsidRDefault="000C69AC" w:rsidP="00AE0FE9">
            <w:pPr>
              <w:pStyle w:val="TAL"/>
              <w:rPr>
                <w:sz w:val="16"/>
              </w:rPr>
            </w:pPr>
            <w:r>
              <w:rPr>
                <w:sz w:val="16"/>
              </w:rPr>
              <w:t>C1-242838</w:t>
            </w:r>
          </w:p>
        </w:tc>
      </w:tr>
      <w:tr w:rsidR="000C69AC" w14:paraId="3DD20C22" w14:textId="77777777" w:rsidTr="00AE0FE9">
        <w:tc>
          <w:tcPr>
            <w:tcW w:w="0" w:type="auto"/>
          </w:tcPr>
          <w:p w14:paraId="3E53A49C" w14:textId="77777777" w:rsidR="000C69AC" w:rsidRPr="003250D8" w:rsidRDefault="000C69AC" w:rsidP="00AE0FE9">
            <w:pPr>
              <w:pStyle w:val="TAL"/>
              <w:rPr>
                <w:sz w:val="16"/>
              </w:rPr>
            </w:pPr>
            <w:r>
              <w:rPr>
                <w:sz w:val="16"/>
              </w:rPr>
              <w:t>C1-242334</w:t>
            </w:r>
          </w:p>
        </w:tc>
        <w:tc>
          <w:tcPr>
            <w:tcW w:w="0" w:type="auto"/>
          </w:tcPr>
          <w:p w14:paraId="29DEDD0C" w14:textId="77777777" w:rsidR="000C69AC" w:rsidRPr="003250D8" w:rsidRDefault="000C69AC" w:rsidP="00AE0FE9">
            <w:pPr>
              <w:pStyle w:val="TAL"/>
              <w:rPr>
                <w:sz w:val="16"/>
              </w:rPr>
            </w:pPr>
            <w:r>
              <w:rPr>
                <w:sz w:val="16"/>
              </w:rPr>
              <w:t>MCGWUE workplan</w:t>
            </w:r>
          </w:p>
        </w:tc>
        <w:tc>
          <w:tcPr>
            <w:tcW w:w="0" w:type="auto"/>
          </w:tcPr>
          <w:p w14:paraId="65D2F02C" w14:textId="77777777" w:rsidR="000C69AC" w:rsidRPr="003250D8" w:rsidRDefault="000C69AC" w:rsidP="00AE0FE9">
            <w:pPr>
              <w:pStyle w:val="TAL"/>
              <w:rPr>
                <w:sz w:val="16"/>
              </w:rPr>
            </w:pPr>
            <w:r>
              <w:rPr>
                <w:sz w:val="16"/>
              </w:rPr>
              <w:t>Ericsson / Magnus</w:t>
            </w:r>
          </w:p>
        </w:tc>
        <w:tc>
          <w:tcPr>
            <w:tcW w:w="0" w:type="auto"/>
          </w:tcPr>
          <w:p w14:paraId="6854A784" w14:textId="77777777" w:rsidR="000C69AC" w:rsidRPr="003250D8" w:rsidRDefault="000C69AC" w:rsidP="00AE0FE9">
            <w:pPr>
              <w:pStyle w:val="TAL"/>
              <w:rPr>
                <w:sz w:val="16"/>
              </w:rPr>
            </w:pPr>
            <w:r>
              <w:rPr>
                <w:sz w:val="16"/>
              </w:rPr>
              <w:t>withdrawn</w:t>
            </w:r>
          </w:p>
        </w:tc>
        <w:tc>
          <w:tcPr>
            <w:tcW w:w="0" w:type="auto"/>
          </w:tcPr>
          <w:p w14:paraId="12AB6380" w14:textId="77777777" w:rsidR="000C69AC" w:rsidRPr="003250D8" w:rsidRDefault="000C69AC" w:rsidP="00AE0FE9">
            <w:pPr>
              <w:pStyle w:val="TAL"/>
              <w:rPr>
                <w:sz w:val="16"/>
              </w:rPr>
            </w:pPr>
          </w:p>
        </w:tc>
        <w:tc>
          <w:tcPr>
            <w:tcW w:w="0" w:type="auto"/>
          </w:tcPr>
          <w:p w14:paraId="5414D23B" w14:textId="77777777" w:rsidR="000C69AC" w:rsidRPr="003250D8" w:rsidRDefault="000C69AC" w:rsidP="00AE0FE9">
            <w:pPr>
              <w:pStyle w:val="TAL"/>
              <w:rPr>
                <w:sz w:val="16"/>
              </w:rPr>
            </w:pPr>
          </w:p>
        </w:tc>
      </w:tr>
      <w:tr w:rsidR="000C69AC" w14:paraId="0A7B6000" w14:textId="77777777" w:rsidTr="00AE0FE9">
        <w:tc>
          <w:tcPr>
            <w:tcW w:w="0" w:type="auto"/>
          </w:tcPr>
          <w:p w14:paraId="3E284101" w14:textId="77777777" w:rsidR="000C69AC" w:rsidRPr="003250D8" w:rsidRDefault="000C69AC" w:rsidP="00AE0FE9">
            <w:pPr>
              <w:pStyle w:val="TAL"/>
              <w:rPr>
                <w:sz w:val="16"/>
              </w:rPr>
            </w:pPr>
            <w:r>
              <w:rPr>
                <w:sz w:val="16"/>
              </w:rPr>
              <w:t>C1-242335</w:t>
            </w:r>
          </w:p>
        </w:tc>
        <w:tc>
          <w:tcPr>
            <w:tcW w:w="0" w:type="auto"/>
          </w:tcPr>
          <w:p w14:paraId="2952963C" w14:textId="77777777" w:rsidR="000C69AC" w:rsidRPr="003250D8" w:rsidRDefault="000C69AC" w:rsidP="00AE0FE9">
            <w:pPr>
              <w:pStyle w:val="TAL"/>
              <w:rPr>
                <w:sz w:val="16"/>
              </w:rPr>
            </w:pPr>
            <w:r>
              <w:rPr>
                <w:sz w:val="16"/>
              </w:rPr>
              <w:t>Corrections on length of Unavailability configuration IE</w:t>
            </w:r>
          </w:p>
        </w:tc>
        <w:tc>
          <w:tcPr>
            <w:tcW w:w="0" w:type="auto"/>
          </w:tcPr>
          <w:p w14:paraId="605A5197" w14:textId="77777777" w:rsidR="000C69AC" w:rsidRPr="003250D8" w:rsidRDefault="000C69AC" w:rsidP="00AE0FE9">
            <w:pPr>
              <w:pStyle w:val="TAL"/>
              <w:rPr>
                <w:sz w:val="16"/>
              </w:rPr>
            </w:pPr>
            <w:r>
              <w:rPr>
                <w:sz w:val="16"/>
              </w:rPr>
              <w:t>Xiaomi</w:t>
            </w:r>
          </w:p>
        </w:tc>
        <w:tc>
          <w:tcPr>
            <w:tcW w:w="0" w:type="auto"/>
          </w:tcPr>
          <w:p w14:paraId="03F8E6E0" w14:textId="77777777" w:rsidR="000C69AC" w:rsidRPr="003250D8" w:rsidRDefault="000C69AC" w:rsidP="00AE0FE9">
            <w:pPr>
              <w:pStyle w:val="TAL"/>
              <w:rPr>
                <w:sz w:val="16"/>
              </w:rPr>
            </w:pPr>
            <w:r>
              <w:rPr>
                <w:sz w:val="16"/>
              </w:rPr>
              <w:t>agreed</w:t>
            </w:r>
          </w:p>
        </w:tc>
        <w:tc>
          <w:tcPr>
            <w:tcW w:w="0" w:type="auto"/>
          </w:tcPr>
          <w:p w14:paraId="7EBDCAC1" w14:textId="77777777" w:rsidR="000C69AC" w:rsidRPr="003250D8" w:rsidRDefault="000C69AC" w:rsidP="00AE0FE9">
            <w:pPr>
              <w:pStyle w:val="TAL"/>
              <w:rPr>
                <w:sz w:val="16"/>
              </w:rPr>
            </w:pPr>
          </w:p>
        </w:tc>
        <w:tc>
          <w:tcPr>
            <w:tcW w:w="0" w:type="auto"/>
          </w:tcPr>
          <w:p w14:paraId="521854D5" w14:textId="77777777" w:rsidR="000C69AC" w:rsidRPr="003250D8" w:rsidRDefault="000C69AC" w:rsidP="00AE0FE9">
            <w:pPr>
              <w:pStyle w:val="TAL"/>
              <w:rPr>
                <w:sz w:val="16"/>
              </w:rPr>
            </w:pPr>
          </w:p>
        </w:tc>
      </w:tr>
      <w:tr w:rsidR="000C69AC" w14:paraId="7842CF9F" w14:textId="77777777" w:rsidTr="00AE0FE9">
        <w:tc>
          <w:tcPr>
            <w:tcW w:w="0" w:type="auto"/>
          </w:tcPr>
          <w:p w14:paraId="3A1E93B4" w14:textId="77777777" w:rsidR="000C69AC" w:rsidRPr="003250D8" w:rsidRDefault="000C69AC" w:rsidP="00AE0FE9">
            <w:pPr>
              <w:pStyle w:val="TAL"/>
              <w:rPr>
                <w:sz w:val="16"/>
              </w:rPr>
            </w:pPr>
            <w:r>
              <w:rPr>
                <w:sz w:val="16"/>
              </w:rPr>
              <w:t>C1-242336</w:t>
            </w:r>
          </w:p>
        </w:tc>
        <w:tc>
          <w:tcPr>
            <w:tcW w:w="0" w:type="auto"/>
          </w:tcPr>
          <w:p w14:paraId="4215209B" w14:textId="77777777" w:rsidR="000C69AC" w:rsidRPr="003250D8" w:rsidRDefault="000C69AC" w:rsidP="00AE0FE9">
            <w:pPr>
              <w:pStyle w:val="TAL"/>
              <w:rPr>
                <w:sz w:val="16"/>
              </w:rPr>
            </w:pPr>
            <w:r>
              <w:rPr>
                <w:sz w:val="16"/>
              </w:rPr>
              <w:t>Corrections to NAS transport for Non-3GPP access path switching</w:t>
            </w:r>
          </w:p>
        </w:tc>
        <w:tc>
          <w:tcPr>
            <w:tcW w:w="0" w:type="auto"/>
          </w:tcPr>
          <w:p w14:paraId="3F90A756" w14:textId="77777777" w:rsidR="000C69AC" w:rsidRPr="003250D8" w:rsidRDefault="000C69AC" w:rsidP="00AE0FE9">
            <w:pPr>
              <w:pStyle w:val="TAL"/>
              <w:rPr>
                <w:sz w:val="16"/>
              </w:rPr>
            </w:pPr>
            <w:r>
              <w:rPr>
                <w:sz w:val="16"/>
              </w:rPr>
              <w:t>Ericsson</w:t>
            </w:r>
          </w:p>
        </w:tc>
        <w:tc>
          <w:tcPr>
            <w:tcW w:w="0" w:type="auto"/>
          </w:tcPr>
          <w:p w14:paraId="2B705D98" w14:textId="77777777" w:rsidR="000C69AC" w:rsidRPr="003250D8" w:rsidRDefault="000C69AC" w:rsidP="00AE0FE9">
            <w:pPr>
              <w:pStyle w:val="TAL"/>
              <w:rPr>
                <w:sz w:val="16"/>
              </w:rPr>
            </w:pPr>
            <w:r>
              <w:rPr>
                <w:sz w:val="16"/>
              </w:rPr>
              <w:t>revised</w:t>
            </w:r>
          </w:p>
        </w:tc>
        <w:tc>
          <w:tcPr>
            <w:tcW w:w="0" w:type="auto"/>
          </w:tcPr>
          <w:p w14:paraId="10C35169" w14:textId="77777777" w:rsidR="000C69AC" w:rsidRPr="003250D8" w:rsidRDefault="000C69AC" w:rsidP="00AE0FE9">
            <w:pPr>
              <w:pStyle w:val="TAL"/>
              <w:rPr>
                <w:sz w:val="16"/>
              </w:rPr>
            </w:pPr>
          </w:p>
        </w:tc>
        <w:tc>
          <w:tcPr>
            <w:tcW w:w="0" w:type="auto"/>
          </w:tcPr>
          <w:p w14:paraId="3016DDAC" w14:textId="77777777" w:rsidR="000C69AC" w:rsidRPr="003250D8" w:rsidRDefault="000C69AC" w:rsidP="00AE0FE9">
            <w:pPr>
              <w:pStyle w:val="TAL"/>
              <w:rPr>
                <w:sz w:val="16"/>
              </w:rPr>
            </w:pPr>
            <w:r>
              <w:rPr>
                <w:sz w:val="16"/>
              </w:rPr>
              <w:t>C1-242613</w:t>
            </w:r>
          </w:p>
        </w:tc>
      </w:tr>
      <w:tr w:rsidR="000C69AC" w14:paraId="08538081" w14:textId="77777777" w:rsidTr="00AE0FE9">
        <w:tc>
          <w:tcPr>
            <w:tcW w:w="0" w:type="auto"/>
          </w:tcPr>
          <w:p w14:paraId="3623F32F" w14:textId="77777777" w:rsidR="000C69AC" w:rsidRPr="003250D8" w:rsidRDefault="000C69AC" w:rsidP="00AE0FE9">
            <w:pPr>
              <w:pStyle w:val="TAL"/>
              <w:rPr>
                <w:sz w:val="16"/>
              </w:rPr>
            </w:pPr>
            <w:r>
              <w:rPr>
                <w:sz w:val="16"/>
              </w:rPr>
              <w:t>C1-242337</w:t>
            </w:r>
          </w:p>
        </w:tc>
        <w:tc>
          <w:tcPr>
            <w:tcW w:w="0" w:type="auto"/>
          </w:tcPr>
          <w:p w14:paraId="1C35259F" w14:textId="77777777" w:rsidR="000C69AC" w:rsidRPr="003250D8" w:rsidRDefault="000C69AC" w:rsidP="00AE0FE9">
            <w:pPr>
              <w:pStyle w:val="TAL"/>
              <w:rPr>
                <w:sz w:val="16"/>
              </w:rPr>
            </w:pPr>
            <w:r>
              <w:rPr>
                <w:sz w:val="16"/>
              </w:rPr>
              <w:t>Correction to PDU session reactivation result IE</w:t>
            </w:r>
          </w:p>
        </w:tc>
        <w:tc>
          <w:tcPr>
            <w:tcW w:w="0" w:type="auto"/>
          </w:tcPr>
          <w:p w14:paraId="3DF10C8B" w14:textId="77777777" w:rsidR="000C69AC" w:rsidRPr="003250D8" w:rsidRDefault="000C69AC" w:rsidP="00AE0FE9">
            <w:pPr>
              <w:pStyle w:val="TAL"/>
              <w:rPr>
                <w:sz w:val="16"/>
              </w:rPr>
            </w:pPr>
            <w:r>
              <w:rPr>
                <w:sz w:val="16"/>
              </w:rPr>
              <w:t>Apple</w:t>
            </w:r>
          </w:p>
        </w:tc>
        <w:tc>
          <w:tcPr>
            <w:tcW w:w="0" w:type="auto"/>
          </w:tcPr>
          <w:p w14:paraId="637B0AC8" w14:textId="77777777" w:rsidR="000C69AC" w:rsidRPr="003250D8" w:rsidRDefault="000C69AC" w:rsidP="00AE0FE9">
            <w:pPr>
              <w:pStyle w:val="TAL"/>
              <w:rPr>
                <w:sz w:val="16"/>
              </w:rPr>
            </w:pPr>
            <w:r>
              <w:rPr>
                <w:sz w:val="16"/>
              </w:rPr>
              <w:t>revised</w:t>
            </w:r>
          </w:p>
        </w:tc>
        <w:tc>
          <w:tcPr>
            <w:tcW w:w="0" w:type="auto"/>
          </w:tcPr>
          <w:p w14:paraId="02599624" w14:textId="77777777" w:rsidR="000C69AC" w:rsidRPr="003250D8" w:rsidRDefault="000C69AC" w:rsidP="00AE0FE9">
            <w:pPr>
              <w:pStyle w:val="TAL"/>
              <w:rPr>
                <w:sz w:val="16"/>
              </w:rPr>
            </w:pPr>
          </w:p>
        </w:tc>
        <w:tc>
          <w:tcPr>
            <w:tcW w:w="0" w:type="auto"/>
          </w:tcPr>
          <w:p w14:paraId="41E1A3BE" w14:textId="77777777" w:rsidR="000C69AC" w:rsidRPr="003250D8" w:rsidRDefault="000C69AC" w:rsidP="00AE0FE9">
            <w:pPr>
              <w:pStyle w:val="TAL"/>
              <w:rPr>
                <w:sz w:val="16"/>
              </w:rPr>
            </w:pPr>
            <w:r>
              <w:rPr>
                <w:sz w:val="16"/>
              </w:rPr>
              <w:t>C1-242654</w:t>
            </w:r>
          </w:p>
        </w:tc>
      </w:tr>
      <w:tr w:rsidR="000C69AC" w14:paraId="1710AF91" w14:textId="77777777" w:rsidTr="00AE0FE9">
        <w:tc>
          <w:tcPr>
            <w:tcW w:w="0" w:type="auto"/>
          </w:tcPr>
          <w:p w14:paraId="06757C21" w14:textId="77777777" w:rsidR="000C69AC" w:rsidRPr="003250D8" w:rsidRDefault="000C69AC" w:rsidP="00AE0FE9">
            <w:pPr>
              <w:pStyle w:val="TAL"/>
              <w:rPr>
                <w:sz w:val="16"/>
              </w:rPr>
            </w:pPr>
            <w:r>
              <w:rPr>
                <w:sz w:val="16"/>
              </w:rPr>
              <w:t>C1-242338</w:t>
            </w:r>
          </w:p>
        </w:tc>
        <w:tc>
          <w:tcPr>
            <w:tcW w:w="0" w:type="auto"/>
          </w:tcPr>
          <w:p w14:paraId="6427B85B" w14:textId="77777777" w:rsidR="000C69AC" w:rsidRPr="003250D8" w:rsidRDefault="000C69AC" w:rsidP="00AE0FE9">
            <w:pPr>
              <w:pStyle w:val="TAL"/>
              <w:rPr>
                <w:sz w:val="16"/>
              </w:rPr>
            </w:pPr>
            <w:r>
              <w:rPr>
                <w:sz w:val="16"/>
              </w:rPr>
              <w:t>Clarification on NSSAI storage of on-demand NSSAI</w:t>
            </w:r>
          </w:p>
        </w:tc>
        <w:tc>
          <w:tcPr>
            <w:tcW w:w="0" w:type="auto"/>
          </w:tcPr>
          <w:p w14:paraId="62D86801" w14:textId="77777777" w:rsidR="000C69AC" w:rsidRPr="003250D8" w:rsidRDefault="000C69AC" w:rsidP="00AE0FE9">
            <w:pPr>
              <w:pStyle w:val="TAL"/>
              <w:rPr>
                <w:sz w:val="16"/>
              </w:rPr>
            </w:pPr>
            <w:r>
              <w:rPr>
                <w:sz w:val="16"/>
              </w:rPr>
              <w:t>LG Electronics</w:t>
            </w:r>
          </w:p>
        </w:tc>
        <w:tc>
          <w:tcPr>
            <w:tcW w:w="0" w:type="auto"/>
          </w:tcPr>
          <w:p w14:paraId="231ACC40" w14:textId="77777777" w:rsidR="000C69AC" w:rsidRPr="003250D8" w:rsidRDefault="000C69AC" w:rsidP="00AE0FE9">
            <w:pPr>
              <w:pStyle w:val="TAL"/>
              <w:rPr>
                <w:sz w:val="16"/>
              </w:rPr>
            </w:pPr>
            <w:r>
              <w:rPr>
                <w:sz w:val="16"/>
              </w:rPr>
              <w:t>revised</w:t>
            </w:r>
          </w:p>
        </w:tc>
        <w:tc>
          <w:tcPr>
            <w:tcW w:w="0" w:type="auto"/>
          </w:tcPr>
          <w:p w14:paraId="561A7D94" w14:textId="77777777" w:rsidR="000C69AC" w:rsidRPr="003250D8" w:rsidRDefault="000C69AC" w:rsidP="00AE0FE9">
            <w:pPr>
              <w:pStyle w:val="TAL"/>
              <w:rPr>
                <w:sz w:val="16"/>
              </w:rPr>
            </w:pPr>
          </w:p>
        </w:tc>
        <w:tc>
          <w:tcPr>
            <w:tcW w:w="0" w:type="auto"/>
          </w:tcPr>
          <w:p w14:paraId="515077CC" w14:textId="77777777" w:rsidR="000C69AC" w:rsidRPr="003250D8" w:rsidRDefault="000C69AC" w:rsidP="00AE0FE9">
            <w:pPr>
              <w:pStyle w:val="TAL"/>
              <w:rPr>
                <w:sz w:val="16"/>
              </w:rPr>
            </w:pPr>
            <w:r>
              <w:rPr>
                <w:sz w:val="16"/>
              </w:rPr>
              <w:t>C1-242553</w:t>
            </w:r>
          </w:p>
        </w:tc>
      </w:tr>
      <w:tr w:rsidR="000C69AC" w14:paraId="7E5D8A7E" w14:textId="77777777" w:rsidTr="00AE0FE9">
        <w:tc>
          <w:tcPr>
            <w:tcW w:w="0" w:type="auto"/>
          </w:tcPr>
          <w:p w14:paraId="762C1B13" w14:textId="77777777" w:rsidR="000C69AC" w:rsidRPr="003250D8" w:rsidRDefault="000C69AC" w:rsidP="00AE0FE9">
            <w:pPr>
              <w:pStyle w:val="TAL"/>
              <w:rPr>
                <w:sz w:val="16"/>
              </w:rPr>
            </w:pPr>
            <w:r>
              <w:rPr>
                <w:sz w:val="16"/>
              </w:rPr>
              <w:t>C1-242339</w:t>
            </w:r>
          </w:p>
        </w:tc>
        <w:tc>
          <w:tcPr>
            <w:tcW w:w="0" w:type="auto"/>
          </w:tcPr>
          <w:p w14:paraId="15179A19" w14:textId="77777777" w:rsidR="000C69AC" w:rsidRPr="003250D8" w:rsidRDefault="000C69AC" w:rsidP="00AE0FE9">
            <w:pPr>
              <w:pStyle w:val="TAL"/>
              <w:rPr>
                <w:sz w:val="16"/>
              </w:rPr>
            </w:pPr>
            <w:r>
              <w:rPr>
                <w:sz w:val="16"/>
              </w:rPr>
              <w:t>eUEPO Work plan</w:t>
            </w:r>
          </w:p>
        </w:tc>
        <w:tc>
          <w:tcPr>
            <w:tcW w:w="0" w:type="auto"/>
          </w:tcPr>
          <w:p w14:paraId="457F5DAA" w14:textId="77777777" w:rsidR="000C69AC" w:rsidRPr="003250D8" w:rsidRDefault="000C69AC" w:rsidP="00AE0FE9">
            <w:pPr>
              <w:pStyle w:val="TAL"/>
              <w:rPr>
                <w:sz w:val="16"/>
              </w:rPr>
            </w:pPr>
            <w:r>
              <w:rPr>
                <w:sz w:val="16"/>
              </w:rPr>
              <w:t>Intel</w:t>
            </w:r>
          </w:p>
        </w:tc>
        <w:tc>
          <w:tcPr>
            <w:tcW w:w="0" w:type="auto"/>
          </w:tcPr>
          <w:p w14:paraId="42391F85" w14:textId="77777777" w:rsidR="000C69AC" w:rsidRPr="003250D8" w:rsidRDefault="000C69AC" w:rsidP="00AE0FE9">
            <w:pPr>
              <w:pStyle w:val="TAL"/>
              <w:rPr>
                <w:sz w:val="16"/>
              </w:rPr>
            </w:pPr>
            <w:r>
              <w:rPr>
                <w:sz w:val="16"/>
              </w:rPr>
              <w:t>noted</w:t>
            </w:r>
          </w:p>
        </w:tc>
        <w:tc>
          <w:tcPr>
            <w:tcW w:w="0" w:type="auto"/>
          </w:tcPr>
          <w:p w14:paraId="247B0636" w14:textId="77777777" w:rsidR="000C69AC" w:rsidRPr="003250D8" w:rsidRDefault="000C69AC" w:rsidP="00AE0FE9">
            <w:pPr>
              <w:pStyle w:val="TAL"/>
              <w:rPr>
                <w:sz w:val="16"/>
              </w:rPr>
            </w:pPr>
            <w:r>
              <w:rPr>
                <w:sz w:val="16"/>
              </w:rPr>
              <w:t>C1-241071</w:t>
            </w:r>
          </w:p>
        </w:tc>
        <w:tc>
          <w:tcPr>
            <w:tcW w:w="0" w:type="auto"/>
          </w:tcPr>
          <w:p w14:paraId="1EAA17BE" w14:textId="77777777" w:rsidR="000C69AC" w:rsidRPr="003250D8" w:rsidRDefault="000C69AC" w:rsidP="00AE0FE9">
            <w:pPr>
              <w:pStyle w:val="TAL"/>
              <w:rPr>
                <w:sz w:val="16"/>
              </w:rPr>
            </w:pPr>
          </w:p>
        </w:tc>
      </w:tr>
      <w:tr w:rsidR="000C69AC" w14:paraId="26450D0E" w14:textId="77777777" w:rsidTr="00AE0FE9">
        <w:tc>
          <w:tcPr>
            <w:tcW w:w="0" w:type="auto"/>
          </w:tcPr>
          <w:p w14:paraId="659705FF" w14:textId="77777777" w:rsidR="000C69AC" w:rsidRPr="003250D8" w:rsidRDefault="000C69AC" w:rsidP="00AE0FE9">
            <w:pPr>
              <w:pStyle w:val="TAL"/>
              <w:rPr>
                <w:sz w:val="16"/>
              </w:rPr>
            </w:pPr>
            <w:r>
              <w:rPr>
                <w:sz w:val="16"/>
              </w:rPr>
              <w:lastRenderedPageBreak/>
              <w:t>C1-242340</w:t>
            </w:r>
          </w:p>
        </w:tc>
        <w:tc>
          <w:tcPr>
            <w:tcW w:w="0" w:type="auto"/>
          </w:tcPr>
          <w:p w14:paraId="6DCDFC26" w14:textId="77777777" w:rsidR="000C69AC" w:rsidRPr="003250D8" w:rsidRDefault="000C69AC" w:rsidP="00AE0FE9">
            <w:pPr>
              <w:pStyle w:val="TAL"/>
              <w:rPr>
                <w:sz w:val="16"/>
              </w:rPr>
            </w:pPr>
            <w:r>
              <w:rPr>
                <w:sz w:val="16"/>
              </w:rPr>
              <w:t>Clarification to the S-NSSAI in extended LADN information</w:t>
            </w:r>
          </w:p>
        </w:tc>
        <w:tc>
          <w:tcPr>
            <w:tcW w:w="0" w:type="auto"/>
          </w:tcPr>
          <w:p w14:paraId="124F28F5" w14:textId="77777777" w:rsidR="000C69AC" w:rsidRPr="003250D8" w:rsidRDefault="000C69AC" w:rsidP="00AE0FE9">
            <w:pPr>
              <w:pStyle w:val="TAL"/>
              <w:rPr>
                <w:sz w:val="16"/>
              </w:rPr>
            </w:pPr>
            <w:r>
              <w:rPr>
                <w:sz w:val="16"/>
              </w:rPr>
              <w:t>Ericsson, Samsung</w:t>
            </w:r>
          </w:p>
        </w:tc>
        <w:tc>
          <w:tcPr>
            <w:tcW w:w="0" w:type="auto"/>
          </w:tcPr>
          <w:p w14:paraId="01E2E8E5" w14:textId="77777777" w:rsidR="000C69AC" w:rsidRPr="003250D8" w:rsidRDefault="000C69AC" w:rsidP="00AE0FE9">
            <w:pPr>
              <w:pStyle w:val="TAL"/>
              <w:rPr>
                <w:sz w:val="16"/>
              </w:rPr>
            </w:pPr>
            <w:r>
              <w:rPr>
                <w:sz w:val="16"/>
              </w:rPr>
              <w:t>revised</w:t>
            </w:r>
          </w:p>
        </w:tc>
        <w:tc>
          <w:tcPr>
            <w:tcW w:w="0" w:type="auto"/>
          </w:tcPr>
          <w:p w14:paraId="790D3AE8" w14:textId="77777777" w:rsidR="000C69AC" w:rsidRPr="003250D8" w:rsidRDefault="000C69AC" w:rsidP="00AE0FE9">
            <w:pPr>
              <w:pStyle w:val="TAL"/>
              <w:rPr>
                <w:sz w:val="16"/>
              </w:rPr>
            </w:pPr>
          </w:p>
        </w:tc>
        <w:tc>
          <w:tcPr>
            <w:tcW w:w="0" w:type="auto"/>
          </w:tcPr>
          <w:p w14:paraId="0B99CC73" w14:textId="77777777" w:rsidR="000C69AC" w:rsidRPr="003250D8" w:rsidRDefault="000C69AC" w:rsidP="00AE0FE9">
            <w:pPr>
              <w:pStyle w:val="TAL"/>
              <w:rPr>
                <w:sz w:val="16"/>
              </w:rPr>
            </w:pPr>
            <w:r>
              <w:rPr>
                <w:sz w:val="16"/>
              </w:rPr>
              <w:t>C1-242672</w:t>
            </w:r>
          </w:p>
        </w:tc>
      </w:tr>
      <w:tr w:rsidR="000C69AC" w14:paraId="5F0B5EF7" w14:textId="77777777" w:rsidTr="00AE0FE9">
        <w:tc>
          <w:tcPr>
            <w:tcW w:w="0" w:type="auto"/>
          </w:tcPr>
          <w:p w14:paraId="42128B2E" w14:textId="77777777" w:rsidR="000C69AC" w:rsidRPr="003250D8" w:rsidRDefault="000C69AC" w:rsidP="00AE0FE9">
            <w:pPr>
              <w:pStyle w:val="TAL"/>
              <w:rPr>
                <w:sz w:val="16"/>
              </w:rPr>
            </w:pPr>
            <w:r>
              <w:rPr>
                <w:sz w:val="16"/>
              </w:rPr>
              <w:t>C1-242341</w:t>
            </w:r>
          </w:p>
        </w:tc>
        <w:tc>
          <w:tcPr>
            <w:tcW w:w="0" w:type="auto"/>
          </w:tcPr>
          <w:p w14:paraId="5C724D49" w14:textId="77777777" w:rsidR="000C69AC" w:rsidRPr="003250D8" w:rsidRDefault="000C69AC" w:rsidP="00AE0FE9">
            <w:pPr>
              <w:pStyle w:val="TAL"/>
              <w:rPr>
                <w:sz w:val="16"/>
              </w:rPr>
            </w:pPr>
            <w:r>
              <w:rPr>
                <w:sz w:val="16"/>
              </w:rPr>
              <w:t xml:space="preserve">Clarification on AMF </w:t>
            </w:r>
            <w:proofErr w:type="spellStart"/>
            <w:r>
              <w:rPr>
                <w:sz w:val="16"/>
              </w:rPr>
              <w:t>behavior</w:t>
            </w:r>
            <w:proofErr w:type="spellEnd"/>
            <w:r>
              <w:rPr>
                <w:sz w:val="16"/>
              </w:rPr>
              <w:t xml:space="preserve"> when replaced S-NSSAI is available</w:t>
            </w:r>
          </w:p>
        </w:tc>
        <w:tc>
          <w:tcPr>
            <w:tcW w:w="0" w:type="auto"/>
          </w:tcPr>
          <w:p w14:paraId="280BC0BD" w14:textId="77777777" w:rsidR="000C69AC" w:rsidRPr="003250D8" w:rsidRDefault="000C69AC" w:rsidP="00AE0FE9">
            <w:pPr>
              <w:pStyle w:val="TAL"/>
              <w:rPr>
                <w:sz w:val="16"/>
              </w:rPr>
            </w:pPr>
            <w:r>
              <w:rPr>
                <w:sz w:val="16"/>
              </w:rPr>
              <w:t>LG Electronics</w:t>
            </w:r>
          </w:p>
        </w:tc>
        <w:tc>
          <w:tcPr>
            <w:tcW w:w="0" w:type="auto"/>
          </w:tcPr>
          <w:p w14:paraId="65EDD69E" w14:textId="77777777" w:rsidR="000C69AC" w:rsidRPr="003250D8" w:rsidRDefault="000C69AC" w:rsidP="00AE0FE9">
            <w:pPr>
              <w:pStyle w:val="TAL"/>
              <w:rPr>
                <w:sz w:val="16"/>
              </w:rPr>
            </w:pPr>
            <w:r>
              <w:rPr>
                <w:sz w:val="16"/>
              </w:rPr>
              <w:t>merged</w:t>
            </w:r>
          </w:p>
        </w:tc>
        <w:tc>
          <w:tcPr>
            <w:tcW w:w="0" w:type="auto"/>
          </w:tcPr>
          <w:p w14:paraId="704F61EF" w14:textId="77777777" w:rsidR="000C69AC" w:rsidRPr="003250D8" w:rsidRDefault="000C69AC" w:rsidP="00AE0FE9">
            <w:pPr>
              <w:pStyle w:val="TAL"/>
              <w:rPr>
                <w:sz w:val="16"/>
              </w:rPr>
            </w:pPr>
          </w:p>
        </w:tc>
        <w:tc>
          <w:tcPr>
            <w:tcW w:w="0" w:type="auto"/>
          </w:tcPr>
          <w:p w14:paraId="306CF54D" w14:textId="77777777" w:rsidR="000C69AC" w:rsidRPr="003250D8" w:rsidRDefault="000C69AC" w:rsidP="00AE0FE9">
            <w:pPr>
              <w:pStyle w:val="TAL"/>
              <w:rPr>
                <w:sz w:val="16"/>
              </w:rPr>
            </w:pPr>
          </w:p>
        </w:tc>
      </w:tr>
      <w:tr w:rsidR="000C69AC" w14:paraId="717B5C5B" w14:textId="77777777" w:rsidTr="00AE0FE9">
        <w:tc>
          <w:tcPr>
            <w:tcW w:w="0" w:type="auto"/>
          </w:tcPr>
          <w:p w14:paraId="52471B52" w14:textId="77777777" w:rsidR="000C69AC" w:rsidRPr="003250D8" w:rsidRDefault="000C69AC" w:rsidP="00AE0FE9">
            <w:pPr>
              <w:pStyle w:val="TAL"/>
              <w:rPr>
                <w:sz w:val="16"/>
              </w:rPr>
            </w:pPr>
            <w:r>
              <w:rPr>
                <w:sz w:val="16"/>
              </w:rPr>
              <w:t>C1-242342</w:t>
            </w:r>
          </w:p>
        </w:tc>
        <w:tc>
          <w:tcPr>
            <w:tcW w:w="0" w:type="auto"/>
          </w:tcPr>
          <w:p w14:paraId="0CF000B8" w14:textId="77777777" w:rsidR="000C69AC" w:rsidRPr="003250D8" w:rsidRDefault="000C69AC" w:rsidP="00AE0FE9">
            <w:pPr>
              <w:pStyle w:val="TAL"/>
              <w:rPr>
                <w:sz w:val="16"/>
              </w:rPr>
            </w:pPr>
            <w:r>
              <w:rPr>
                <w:sz w:val="16"/>
              </w:rPr>
              <w:t>Handling of PDU session reactivation when the UE is not located in NS-</w:t>
            </w:r>
            <w:proofErr w:type="spellStart"/>
            <w:r>
              <w:rPr>
                <w:sz w:val="16"/>
              </w:rPr>
              <w:t>AoS</w:t>
            </w:r>
            <w:proofErr w:type="spellEnd"/>
          </w:p>
        </w:tc>
        <w:tc>
          <w:tcPr>
            <w:tcW w:w="0" w:type="auto"/>
          </w:tcPr>
          <w:p w14:paraId="6E5843D8" w14:textId="77777777" w:rsidR="000C69AC" w:rsidRPr="003250D8" w:rsidRDefault="000C69AC" w:rsidP="00AE0FE9">
            <w:pPr>
              <w:pStyle w:val="TAL"/>
              <w:rPr>
                <w:sz w:val="16"/>
              </w:rPr>
            </w:pPr>
            <w:r>
              <w:rPr>
                <w:sz w:val="16"/>
              </w:rPr>
              <w:t>LG Electronics</w:t>
            </w:r>
          </w:p>
        </w:tc>
        <w:tc>
          <w:tcPr>
            <w:tcW w:w="0" w:type="auto"/>
          </w:tcPr>
          <w:p w14:paraId="4B2FADBA" w14:textId="77777777" w:rsidR="000C69AC" w:rsidRPr="003250D8" w:rsidRDefault="000C69AC" w:rsidP="00AE0FE9">
            <w:pPr>
              <w:pStyle w:val="TAL"/>
              <w:rPr>
                <w:sz w:val="16"/>
              </w:rPr>
            </w:pPr>
            <w:r>
              <w:rPr>
                <w:sz w:val="16"/>
              </w:rPr>
              <w:t>revised</w:t>
            </w:r>
          </w:p>
        </w:tc>
        <w:tc>
          <w:tcPr>
            <w:tcW w:w="0" w:type="auto"/>
          </w:tcPr>
          <w:p w14:paraId="7F28A6F0" w14:textId="77777777" w:rsidR="000C69AC" w:rsidRPr="003250D8" w:rsidRDefault="000C69AC" w:rsidP="00AE0FE9">
            <w:pPr>
              <w:pStyle w:val="TAL"/>
              <w:rPr>
                <w:sz w:val="16"/>
              </w:rPr>
            </w:pPr>
          </w:p>
        </w:tc>
        <w:tc>
          <w:tcPr>
            <w:tcW w:w="0" w:type="auto"/>
          </w:tcPr>
          <w:p w14:paraId="55993461" w14:textId="77777777" w:rsidR="000C69AC" w:rsidRPr="003250D8" w:rsidRDefault="000C69AC" w:rsidP="00AE0FE9">
            <w:pPr>
              <w:pStyle w:val="TAL"/>
              <w:rPr>
                <w:sz w:val="16"/>
              </w:rPr>
            </w:pPr>
            <w:r>
              <w:rPr>
                <w:sz w:val="16"/>
              </w:rPr>
              <w:t>C1-242670</w:t>
            </w:r>
          </w:p>
        </w:tc>
      </w:tr>
      <w:tr w:rsidR="000C69AC" w14:paraId="482C8A05" w14:textId="77777777" w:rsidTr="00AE0FE9">
        <w:tc>
          <w:tcPr>
            <w:tcW w:w="0" w:type="auto"/>
          </w:tcPr>
          <w:p w14:paraId="2492F736" w14:textId="77777777" w:rsidR="000C69AC" w:rsidRPr="003250D8" w:rsidRDefault="000C69AC" w:rsidP="00AE0FE9">
            <w:pPr>
              <w:pStyle w:val="TAL"/>
              <w:rPr>
                <w:sz w:val="16"/>
              </w:rPr>
            </w:pPr>
            <w:r>
              <w:rPr>
                <w:sz w:val="16"/>
              </w:rPr>
              <w:t>C1-242343</w:t>
            </w:r>
          </w:p>
        </w:tc>
        <w:tc>
          <w:tcPr>
            <w:tcW w:w="0" w:type="auto"/>
          </w:tcPr>
          <w:p w14:paraId="352298AD" w14:textId="77777777" w:rsidR="000C69AC" w:rsidRPr="003250D8" w:rsidRDefault="000C69AC" w:rsidP="00AE0FE9">
            <w:pPr>
              <w:pStyle w:val="TAL"/>
              <w:rPr>
                <w:sz w:val="16"/>
              </w:rPr>
            </w:pPr>
            <w:r>
              <w:rPr>
                <w:sz w:val="16"/>
              </w:rPr>
              <w:t>Correction to the area restriction for LADN</w:t>
            </w:r>
          </w:p>
        </w:tc>
        <w:tc>
          <w:tcPr>
            <w:tcW w:w="0" w:type="auto"/>
          </w:tcPr>
          <w:p w14:paraId="0B47F852" w14:textId="77777777" w:rsidR="000C69AC" w:rsidRPr="003250D8" w:rsidRDefault="000C69AC" w:rsidP="00AE0FE9">
            <w:pPr>
              <w:pStyle w:val="TAL"/>
              <w:rPr>
                <w:sz w:val="16"/>
              </w:rPr>
            </w:pPr>
            <w:r>
              <w:rPr>
                <w:sz w:val="16"/>
              </w:rPr>
              <w:t>Ericsson</w:t>
            </w:r>
          </w:p>
        </w:tc>
        <w:tc>
          <w:tcPr>
            <w:tcW w:w="0" w:type="auto"/>
          </w:tcPr>
          <w:p w14:paraId="630E229A" w14:textId="77777777" w:rsidR="000C69AC" w:rsidRPr="003250D8" w:rsidRDefault="000C69AC" w:rsidP="00AE0FE9">
            <w:pPr>
              <w:pStyle w:val="TAL"/>
              <w:rPr>
                <w:sz w:val="16"/>
              </w:rPr>
            </w:pPr>
            <w:r>
              <w:rPr>
                <w:sz w:val="16"/>
              </w:rPr>
              <w:t>revised</w:t>
            </w:r>
          </w:p>
        </w:tc>
        <w:tc>
          <w:tcPr>
            <w:tcW w:w="0" w:type="auto"/>
          </w:tcPr>
          <w:p w14:paraId="30524C5B" w14:textId="77777777" w:rsidR="000C69AC" w:rsidRPr="003250D8" w:rsidRDefault="000C69AC" w:rsidP="00AE0FE9">
            <w:pPr>
              <w:pStyle w:val="TAL"/>
              <w:rPr>
                <w:sz w:val="16"/>
              </w:rPr>
            </w:pPr>
          </w:p>
        </w:tc>
        <w:tc>
          <w:tcPr>
            <w:tcW w:w="0" w:type="auto"/>
          </w:tcPr>
          <w:p w14:paraId="604813CD" w14:textId="77777777" w:rsidR="000C69AC" w:rsidRPr="003250D8" w:rsidRDefault="000C69AC" w:rsidP="00AE0FE9">
            <w:pPr>
              <w:pStyle w:val="TAL"/>
              <w:rPr>
                <w:sz w:val="16"/>
              </w:rPr>
            </w:pPr>
            <w:r>
              <w:rPr>
                <w:sz w:val="16"/>
              </w:rPr>
              <w:t>C1-242621</w:t>
            </w:r>
          </w:p>
        </w:tc>
      </w:tr>
      <w:tr w:rsidR="000C69AC" w14:paraId="5CF9C306" w14:textId="77777777" w:rsidTr="00AE0FE9">
        <w:tc>
          <w:tcPr>
            <w:tcW w:w="0" w:type="auto"/>
          </w:tcPr>
          <w:p w14:paraId="6FB7C6E4" w14:textId="77777777" w:rsidR="000C69AC" w:rsidRPr="003250D8" w:rsidRDefault="000C69AC" w:rsidP="00AE0FE9">
            <w:pPr>
              <w:pStyle w:val="TAL"/>
              <w:rPr>
                <w:sz w:val="16"/>
              </w:rPr>
            </w:pPr>
            <w:r>
              <w:rPr>
                <w:sz w:val="16"/>
              </w:rPr>
              <w:t>C1-242344</w:t>
            </w:r>
          </w:p>
        </w:tc>
        <w:tc>
          <w:tcPr>
            <w:tcW w:w="0" w:type="auto"/>
          </w:tcPr>
          <w:p w14:paraId="78561A4D" w14:textId="77777777" w:rsidR="000C69AC" w:rsidRPr="003250D8" w:rsidRDefault="000C69AC" w:rsidP="00AE0FE9">
            <w:pPr>
              <w:pStyle w:val="TAL"/>
              <w:rPr>
                <w:sz w:val="16"/>
              </w:rPr>
            </w:pPr>
            <w:r>
              <w:rPr>
                <w:sz w:val="16"/>
              </w:rPr>
              <w:t>Definitions for NAUN3 device and AUN3 device</w:t>
            </w:r>
          </w:p>
        </w:tc>
        <w:tc>
          <w:tcPr>
            <w:tcW w:w="0" w:type="auto"/>
          </w:tcPr>
          <w:p w14:paraId="1A3BF762"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98E2460" w14:textId="77777777" w:rsidR="000C69AC" w:rsidRPr="003250D8" w:rsidRDefault="000C69AC" w:rsidP="00AE0FE9">
            <w:pPr>
              <w:pStyle w:val="TAL"/>
              <w:rPr>
                <w:sz w:val="16"/>
              </w:rPr>
            </w:pPr>
            <w:r>
              <w:rPr>
                <w:sz w:val="16"/>
              </w:rPr>
              <w:t>revised</w:t>
            </w:r>
          </w:p>
        </w:tc>
        <w:tc>
          <w:tcPr>
            <w:tcW w:w="0" w:type="auto"/>
          </w:tcPr>
          <w:p w14:paraId="2D162C13" w14:textId="77777777" w:rsidR="000C69AC" w:rsidRPr="003250D8" w:rsidRDefault="000C69AC" w:rsidP="00AE0FE9">
            <w:pPr>
              <w:pStyle w:val="TAL"/>
              <w:rPr>
                <w:sz w:val="16"/>
              </w:rPr>
            </w:pPr>
          </w:p>
        </w:tc>
        <w:tc>
          <w:tcPr>
            <w:tcW w:w="0" w:type="auto"/>
          </w:tcPr>
          <w:p w14:paraId="46A5AD64" w14:textId="77777777" w:rsidR="000C69AC" w:rsidRPr="003250D8" w:rsidRDefault="000C69AC" w:rsidP="00AE0FE9">
            <w:pPr>
              <w:pStyle w:val="TAL"/>
              <w:rPr>
                <w:sz w:val="16"/>
              </w:rPr>
            </w:pPr>
            <w:r>
              <w:rPr>
                <w:sz w:val="16"/>
              </w:rPr>
              <w:t>C1-242573</w:t>
            </w:r>
          </w:p>
        </w:tc>
      </w:tr>
      <w:tr w:rsidR="000C69AC" w14:paraId="4075804B" w14:textId="77777777" w:rsidTr="00AE0FE9">
        <w:tc>
          <w:tcPr>
            <w:tcW w:w="0" w:type="auto"/>
          </w:tcPr>
          <w:p w14:paraId="74BB9405" w14:textId="77777777" w:rsidR="000C69AC" w:rsidRPr="003250D8" w:rsidRDefault="000C69AC" w:rsidP="00AE0FE9">
            <w:pPr>
              <w:pStyle w:val="TAL"/>
              <w:rPr>
                <w:sz w:val="16"/>
              </w:rPr>
            </w:pPr>
            <w:r>
              <w:rPr>
                <w:sz w:val="16"/>
              </w:rPr>
              <w:t>C1-242345</w:t>
            </w:r>
          </w:p>
        </w:tc>
        <w:tc>
          <w:tcPr>
            <w:tcW w:w="0" w:type="auto"/>
          </w:tcPr>
          <w:p w14:paraId="5B2A71A9" w14:textId="77777777" w:rsidR="000C69AC" w:rsidRPr="003250D8" w:rsidRDefault="000C69AC" w:rsidP="00AE0FE9">
            <w:pPr>
              <w:pStyle w:val="TAL"/>
              <w:rPr>
                <w:sz w:val="16"/>
              </w:rPr>
            </w:pPr>
            <w:r>
              <w:rPr>
                <w:sz w:val="16"/>
              </w:rPr>
              <w:t>Correction to the inclusion condition of extended LADN information</w:t>
            </w:r>
          </w:p>
        </w:tc>
        <w:tc>
          <w:tcPr>
            <w:tcW w:w="0" w:type="auto"/>
          </w:tcPr>
          <w:p w14:paraId="06574554" w14:textId="77777777" w:rsidR="000C69AC" w:rsidRPr="003250D8" w:rsidRDefault="000C69AC" w:rsidP="00AE0FE9">
            <w:pPr>
              <w:pStyle w:val="TAL"/>
              <w:rPr>
                <w:sz w:val="16"/>
              </w:rPr>
            </w:pPr>
            <w:r>
              <w:rPr>
                <w:sz w:val="16"/>
              </w:rPr>
              <w:t>Ericsson</w:t>
            </w:r>
          </w:p>
        </w:tc>
        <w:tc>
          <w:tcPr>
            <w:tcW w:w="0" w:type="auto"/>
          </w:tcPr>
          <w:p w14:paraId="5D0B4E54" w14:textId="77777777" w:rsidR="000C69AC" w:rsidRPr="003250D8" w:rsidRDefault="000C69AC" w:rsidP="00AE0FE9">
            <w:pPr>
              <w:pStyle w:val="TAL"/>
              <w:rPr>
                <w:sz w:val="16"/>
              </w:rPr>
            </w:pPr>
            <w:r>
              <w:rPr>
                <w:sz w:val="16"/>
              </w:rPr>
              <w:t>revised</w:t>
            </w:r>
          </w:p>
        </w:tc>
        <w:tc>
          <w:tcPr>
            <w:tcW w:w="0" w:type="auto"/>
          </w:tcPr>
          <w:p w14:paraId="15C8C9CE" w14:textId="77777777" w:rsidR="000C69AC" w:rsidRPr="003250D8" w:rsidRDefault="000C69AC" w:rsidP="00AE0FE9">
            <w:pPr>
              <w:pStyle w:val="TAL"/>
              <w:rPr>
                <w:sz w:val="16"/>
              </w:rPr>
            </w:pPr>
          </w:p>
        </w:tc>
        <w:tc>
          <w:tcPr>
            <w:tcW w:w="0" w:type="auto"/>
          </w:tcPr>
          <w:p w14:paraId="52F29CC8" w14:textId="77777777" w:rsidR="000C69AC" w:rsidRPr="003250D8" w:rsidRDefault="000C69AC" w:rsidP="00AE0FE9">
            <w:pPr>
              <w:pStyle w:val="TAL"/>
              <w:rPr>
                <w:sz w:val="16"/>
              </w:rPr>
            </w:pPr>
            <w:r>
              <w:rPr>
                <w:sz w:val="16"/>
              </w:rPr>
              <w:t>C1-242622</w:t>
            </w:r>
          </w:p>
        </w:tc>
      </w:tr>
      <w:tr w:rsidR="000C69AC" w14:paraId="0C35CC5A" w14:textId="77777777" w:rsidTr="00AE0FE9">
        <w:tc>
          <w:tcPr>
            <w:tcW w:w="0" w:type="auto"/>
          </w:tcPr>
          <w:p w14:paraId="76C79CB4" w14:textId="77777777" w:rsidR="000C69AC" w:rsidRPr="003250D8" w:rsidRDefault="000C69AC" w:rsidP="00AE0FE9">
            <w:pPr>
              <w:pStyle w:val="TAL"/>
              <w:rPr>
                <w:sz w:val="16"/>
              </w:rPr>
            </w:pPr>
            <w:r>
              <w:rPr>
                <w:sz w:val="16"/>
              </w:rPr>
              <w:t>C1-242346</w:t>
            </w:r>
          </w:p>
        </w:tc>
        <w:tc>
          <w:tcPr>
            <w:tcW w:w="0" w:type="auto"/>
          </w:tcPr>
          <w:p w14:paraId="62D38EF6" w14:textId="77777777" w:rsidR="000C69AC" w:rsidRPr="003250D8" w:rsidRDefault="000C69AC" w:rsidP="00AE0FE9">
            <w:pPr>
              <w:pStyle w:val="TAL"/>
              <w:rPr>
                <w:sz w:val="16"/>
              </w:rPr>
            </w:pPr>
            <w:r>
              <w:rPr>
                <w:sz w:val="16"/>
              </w:rPr>
              <w:t>Definitions for NAUN3 device and AUN3 device</w:t>
            </w:r>
          </w:p>
        </w:tc>
        <w:tc>
          <w:tcPr>
            <w:tcW w:w="0" w:type="auto"/>
          </w:tcPr>
          <w:p w14:paraId="6920710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C9CBE1C" w14:textId="77777777" w:rsidR="000C69AC" w:rsidRPr="003250D8" w:rsidRDefault="000C69AC" w:rsidP="00AE0FE9">
            <w:pPr>
              <w:pStyle w:val="TAL"/>
              <w:rPr>
                <w:sz w:val="16"/>
              </w:rPr>
            </w:pPr>
            <w:r>
              <w:rPr>
                <w:sz w:val="16"/>
              </w:rPr>
              <w:t>revised</w:t>
            </w:r>
          </w:p>
        </w:tc>
        <w:tc>
          <w:tcPr>
            <w:tcW w:w="0" w:type="auto"/>
          </w:tcPr>
          <w:p w14:paraId="44360439" w14:textId="77777777" w:rsidR="000C69AC" w:rsidRPr="003250D8" w:rsidRDefault="000C69AC" w:rsidP="00AE0FE9">
            <w:pPr>
              <w:pStyle w:val="TAL"/>
              <w:rPr>
                <w:sz w:val="16"/>
              </w:rPr>
            </w:pPr>
          </w:p>
        </w:tc>
        <w:tc>
          <w:tcPr>
            <w:tcW w:w="0" w:type="auto"/>
          </w:tcPr>
          <w:p w14:paraId="674CE68E" w14:textId="77777777" w:rsidR="000C69AC" w:rsidRPr="003250D8" w:rsidRDefault="000C69AC" w:rsidP="00AE0FE9">
            <w:pPr>
              <w:pStyle w:val="TAL"/>
              <w:rPr>
                <w:sz w:val="16"/>
              </w:rPr>
            </w:pPr>
            <w:r>
              <w:rPr>
                <w:sz w:val="16"/>
              </w:rPr>
              <w:t>C1-242574</w:t>
            </w:r>
          </w:p>
        </w:tc>
      </w:tr>
      <w:tr w:rsidR="000C69AC" w14:paraId="449CF0AA" w14:textId="77777777" w:rsidTr="00AE0FE9">
        <w:tc>
          <w:tcPr>
            <w:tcW w:w="0" w:type="auto"/>
          </w:tcPr>
          <w:p w14:paraId="06ED485B" w14:textId="77777777" w:rsidR="000C69AC" w:rsidRPr="003250D8" w:rsidRDefault="000C69AC" w:rsidP="00AE0FE9">
            <w:pPr>
              <w:pStyle w:val="TAL"/>
              <w:rPr>
                <w:sz w:val="16"/>
              </w:rPr>
            </w:pPr>
            <w:r>
              <w:rPr>
                <w:sz w:val="16"/>
              </w:rPr>
              <w:t>C1-242347</w:t>
            </w:r>
          </w:p>
        </w:tc>
        <w:tc>
          <w:tcPr>
            <w:tcW w:w="0" w:type="auto"/>
          </w:tcPr>
          <w:p w14:paraId="57FD6C40" w14:textId="77777777" w:rsidR="000C69AC" w:rsidRPr="003250D8" w:rsidRDefault="000C69AC" w:rsidP="00AE0FE9">
            <w:pPr>
              <w:pStyle w:val="TAL"/>
              <w:rPr>
                <w:sz w:val="16"/>
              </w:rPr>
            </w:pPr>
            <w:r>
              <w:rPr>
                <w:sz w:val="16"/>
              </w:rPr>
              <w:t>Definitions for NAUN3 device and AUN3 device</w:t>
            </w:r>
          </w:p>
        </w:tc>
        <w:tc>
          <w:tcPr>
            <w:tcW w:w="0" w:type="auto"/>
          </w:tcPr>
          <w:p w14:paraId="302EBF00"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C621E1F" w14:textId="77777777" w:rsidR="000C69AC" w:rsidRPr="003250D8" w:rsidRDefault="000C69AC" w:rsidP="00AE0FE9">
            <w:pPr>
              <w:pStyle w:val="TAL"/>
              <w:rPr>
                <w:sz w:val="16"/>
              </w:rPr>
            </w:pPr>
            <w:r>
              <w:rPr>
                <w:sz w:val="16"/>
              </w:rPr>
              <w:t>revised</w:t>
            </w:r>
          </w:p>
        </w:tc>
        <w:tc>
          <w:tcPr>
            <w:tcW w:w="0" w:type="auto"/>
          </w:tcPr>
          <w:p w14:paraId="2B2A4ACD" w14:textId="77777777" w:rsidR="000C69AC" w:rsidRPr="003250D8" w:rsidRDefault="000C69AC" w:rsidP="00AE0FE9">
            <w:pPr>
              <w:pStyle w:val="TAL"/>
              <w:rPr>
                <w:sz w:val="16"/>
              </w:rPr>
            </w:pPr>
          </w:p>
        </w:tc>
        <w:tc>
          <w:tcPr>
            <w:tcW w:w="0" w:type="auto"/>
          </w:tcPr>
          <w:p w14:paraId="10847584" w14:textId="77777777" w:rsidR="000C69AC" w:rsidRPr="003250D8" w:rsidRDefault="000C69AC" w:rsidP="00AE0FE9">
            <w:pPr>
              <w:pStyle w:val="TAL"/>
              <w:rPr>
                <w:sz w:val="16"/>
              </w:rPr>
            </w:pPr>
            <w:r>
              <w:rPr>
                <w:sz w:val="16"/>
              </w:rPr>
              <w:t>C1-242575</w:t>
            </w:r>
          </w:p>
        </w:tc>
      </w:tr>
      <w:tr w:rsidR="000C69AC" w14:paraId="3FD89001" w14:textId="77777777" w:rsidTr="00AE0FE9">
        <w:tc>
          <w:tcPr>
            <w:tcW w:w="0" w:type="auto"/>
          </w:tcPr>
          <w:p w14:paraId="53C98DF0" w14:textId="77777777" w:rsidR="000C69AC" w:rsidRPr="003250D8" w:rsidRDefault="000C69AC" w:rsidP="00AE0FE9">
            <w:pPr>
              <w:pStyle w:val="TAL"/>
              <w:rPr>
                <w:sz w:val="16"/>
              </w:rPr>
            </w:pPr>
            <w:r>
              <w:rPr>
                <w:sz w:val="16"/>
              </w:rPr>
              <w:t>C1-242348</w:t>
            </w:r>
          </w:p>
        </w:tc>
        <w:tc>
          <w:tcPr>
            <w:tcW w:w="0" w:type="auto"/>
          </w:tcPr>
          <w:p w14:paraId="76570467" w14:textId="77777777" w:rsidR="000C69AC" w:rsidRPr="003250D8" w:rsidRDefault="000C69AC" w:rsidP="00AE0FE9">
            <w:pPr>
              <w:pStyle w:val="TAL"/>
              <w:rPr>
                <w:sz w:val="16"/>
              </w:rPr>
            </w:pPr>
            <w:r>
              <w:rPr>
                <w:sz w:val="16"/>
              </w:rPr>
              <w:t>Correction to the wrong message name for LADN information</w:t>
            </w:r>
          </w:p>
        </w:tc>
        <w:tc>
          <w:tcPr>
            <w:tcW w:w="0" w:type="auto"/>
          </w:tcPr>
          <w:p w14:paraId="0350E9EB" w14:textId="77777777" w:rsidR="000C69AC" w:rsidRPr="003250D8" w:rsidRDefault="000C69AC" w:rsidP="00AE0FE9">
            <w:pPr>
              <w:pStyle w:val="TAL"/>
              <w:rPr>
                <w:sz w:val="16"/>
              </w:rPr>
            </w:pPr>
            <w:r>
              <w:rPr>
                <w:sz w:val="16"/>
              </w:rPr>
              <w:t>Ericsson</w:t>
            </w:r>
          </w:p>
        </w:tc>
        <w:tc>
          <w:tcPr>
            <w:tcW w:w="0" w:type="auto"/>
          </w:tcPr>
          <w:p w14:paraId="522A91A5" w14:textId="77777777" w:rsidR="000C69AC" w:rsidRPr="003250D8" w:rsidRDefault="000C69AC" w:rsidP="00AE0FE9">
            <w:pPr>
              <w:pStyle w:val="TAL"/>
              <w:rPr>
                <w:sz w:val="16"/>
              </w:rPr>
            </w:pPr>
            <w:r>
              <w:rPr>
                <w:sz w:val="16"/>
              </w:rPr>
              <w:t>revised</w:t>
            </w:r>
          </w:p>
        </w:tc>
        <w:tc>
          <w:tcPr>
            <w:tcW w:w="0" w:type="auto"/>
          </w:tcPr>
          <w:p w14:paraId="46224667" w14:textId="77777777" w:rsidR="000C69AC" w:rsidRPr="003250D8" w:rsidRDefault="000C69AC" w:rsidP="00AE0FE9">
            <w:pPr>
              <w:pStyle w:val="TAL"/>
              <w:rPr>
                <w:sz w:val="16"/>
              </w:rPr>
            </w:pPr>
          </w:p>
        </w:tc>
        <w:tc>
          <w:tcPr>
            <w:tcW w:w="0" w:type="auto"/>
          </w:tcPr>
          <w:p w14:paraId="2BF3B7A2" w14:textId="77777777" w:rsidR="000C69AC" w:rsidRPr="003250D8" w:rsidRDefault="000C69AC" w:rsidP="00AE0FE9">
            <w:pPr>
              <w:pStyle w:val="TAL"/>
              <w:rPr>
                <w:sz w:val="16"/>
              </w:rPr>
            </w:pPr>
            <w:r>
              <w:rPr>
                <w:sz w:val="16"/>
              </w:rPr>
              <w:t>C1-242623</w:t>
            </w:r>
          </w:p>
        </w:tc>
      </w:tr>
      <w:tr w:rsidR="000C69AC" w14:paraId="6954094A" w14:textId="77777777" w:rsidTr="00AE0FE9">
        <w:tc>
          <w:tcPr>
            <w:tcW w:w="0" w:type="auto"/>
          </w:tcPr>
          <w:p w14:paraId="72193B25" w14:textId="77777777" w:rsidR="000C69AC" w:rsidRPr="003250D8" w:rsidRDefault="000C69AC" w:rsidP="00AE0FE9">
            <w:pPr>
              <w:pStyle w:val="TAL"/>
              <w:rPr>
                <w:sz w:val="16"/>
              </w:rPr>
            </w:pPr>
            <w:r>
              <w:rPr>
                <w:sz w:val="16"/>
              </w:rPr>
              <w:t>C1-242349</w:t>
            </w:r>
          </w:p>
        </w:tc>
        <w:tc>
          <w:tcPr>
            <w:tcW w:w="0" w:type="auto"/>
          </w:tcPr>
          <w:p w14:paraId="4CFEF0E7" w14:textId="77777777" w:rsidR="000C69AC" w:rsidRPr="003250D8" w:rsidRDefault="000C69AC" w:rsidP="00AE0FE9">
            <w:pPr>
              <w:pStyle w:val="TAL"/>
              <w:rPr>
                <w:sz w:val="16"/>
              </w:rPr>
            </w:pPr>
            <w:r>
              <w:rPr>
                <w:sz w:val="16"/>
              </w:rPr>
              <w:t>Add abbreviation for AUTN and ABBA</w:t>
            </w:r>
          </w:p>
        </w:tc>
        <w:tc>
          <w:tcPr>
            <w:tcW w:w="0" w:type="auto"/>
          </w:tcPr>
          <w:p w14:paraId="6B6CAE80" w14:textId="77777777" w:rsidR="000C69AC" w:rsidRPr="003250D8" w:rsidRDefault="000C69AC" w:rsidP="00AE0FE9">
            <w:pPr>
              <w:pStyle w:val="TAL"/>
              <w:rPr>
                <w:sz w:val="16"/>
              </w:rPr>
            </w:pPr>
            <w:r>
              <w:rPr>
                <w:sz w:val="16"/>
              </w:rPr>
              <w:t>Ericsson</w:t>
            </w:r>
          </w:p>
        </w:tc>
        <w:tc>
          <w:tcPr>
            <w:tcW w:w="0" w:type="auto"/>
          </w:tcPr>
          <w:p w14:paraId="436F4382" w14:textId="77777777" w:rsidR="000C69AC" w:rsidRPr="003250D8" w:rsidRDefault="000C69AC" w:rsidP="00AE0FE9">
            <w:pPr>
              <w:pStyle w:val="TAL"/>
              <w:rPr>
                <w:sz w:val="16"/>
              </w:rPr>
            </w:pPr>
            <w:r>
              <w:rPr>
                <w:sz w:val="16"/>
              </w:rPr>
              <w:t>revised</w:t>
            </w:r>
          </w:p>
        </w:tc>
        <w:tc>
          <w:tcPr>
            <w:tcW w:w="0" w:type="auto"/>
          </w:tcPr>
          <w:p w14:paraId="1E7DB85B" w14:textId="77777777" w:rsidR="000C69AC" w:rsidRPr="003250D8" w:rsidRDefault="000C69AC" w:rsidP="00AE0FE9">
            <w:pPr>
              <w:pStyle w:val="TAL"/>
              <w:rPr>
                <w:sz w:val="16"/>
              </w:rPr>
            </w:pPr>
          </w:p>
        </w:tc>
        <w:tc>
          <w:tcPr>
            <w:tcW w:w="0" w:type="auto"/>
          </w:tcPr>
          <w:p w14:paraId="581644A3" w14:textId="77777777" w:rsidR="000C69AC" w:rsidRPr="003250D8" w:rsidRDefault="000C69AC" w:rsidP="00AE0FE9">
            <w:pPr>
              <w:pStyle w:val="TAL"/>
              <w:rPr>
                <w:sz w:val="16"/>
              </w:rPr>
            </w:pPr>
            <w:r>
              <w:rPr>
                <w:sz w:val="16"/>
              </w:rPr>
              <w:t>C1-242639</w:t>
            </w:r>
          </w:p>
        </w:tc>
      </w:tr>
      <w:tr w:rsidR="000C69AC" w14:paraId="69880F6C" w14:textId="77777777" w:rsidTr="00AE0FE9">
        <w:tc>
          <w:tcPr>
            <w:tcW w:w="0" w:type="auto"/>
          </w:tcPr>
          <w:p w14:paraId="57F5412F" w14:textId="77777777" w:rsidR="000C69AC" w:rsidRPr="003250D8" w:rsidRDefault="000C69AC" w:rsidP="00AE0FE9">
            <w:pPr>
              <w:pStyle w:val="TAL"/>
              <w:rPr>
                <w:sz w:val="16"/>
              </w:rPr>
            </w:pPr>
            <w:r>
              <w:rPr>
                <w:sz w:val="16"/>
              </w:rPr>
              <w:t>C1-242350</w:t>
            </w:r>
          </w:p>
        </w:tc>
        <w:tc>
          <w:tcPr>
            <w:tcW w:w="0" w:type="auto"/>
          </w:tcPr>
          <w:p w14:paraId="76D29817" w14:textId="77777777" w:rsidR="000C69AC" w:rsidRPr="003250D8" w:rsidRDefault="000C69AC" w:rsidP="00AE0FE9">
            <w:pPr>
              <w:pStyle w:val="TAL"/>
              <w:rPr>
                <w:sz w:val="16"/>
              </w:rPr>
            </w:pPr>
            <w:r>
              <w:rPr>
                <w:sz w:val="16"/>
              </w:rPr>
              <w:t>URSP rule enforcement reporting after an inter-system change from S1 mode to N1 mode</w:t>
            </w:r>
          </w:p>
        </w:tc>
        <w:tc>
          <w:tcPr>
            <w:tcW w:w="0" w:type="auto"/>
          </w:tcPr>
          <w:p w14:paraId="08219967" w14:textId="77777777" w:rsidR="000C69AC" w:rsidRPr="003250D8" w:rsidRDefault="000C69AC" w:rsidP="00AE0FE9">
            <w:pPr>
              <w:pStyle w:val="TAL"/>
              <w:rPr>
                <w:sz w:val="16"/>
              </w:rPr>
            </w:pPr>
            <w:r>
              <w:rPr>
                <w:sz w:val="16"/>
              </w:rPr>
              <w:t>Intel</w:t>
            </w:r>
          </w:p>
        </w:tc>
        <w:tc>
          <w:tcPr>
            <w:tcW w:w="0" w:type="auto"/>
          </w:tcPr>
          <w:p w14:paraId="0C06BF64" w14:textId="77777777" w:rsidR="000C69AC" w:rsidRPr="003250D8" w:rsidRDefault="000C69AC" w:rsidP="00AE0FE9">
            <w:pPr>
              <w:pStyle w:val="TAL"/>
              <w:rPr>
                <w:sz w:val="16"/>
              </w:rPr>
            </w:pPr>
            <w:r>
              <w:rPr>
                <w:sz w:val="16"/>
              </w:rPr>
              <w:t>revised</w:t>
            </w:r>
          </w:p>
        </w:tc>
        <w:tc>
          <w:tcPr>
            <w:tcW w:w="0" w:type="auto"/>
          </w:tcPr>
          <w:p w14:paraId="79E910ED" w14:textId="77777777" w:rsidR="000C69AC" w:rsidRPr="003250D8" w:rsidRDefault="000C69AC" w:rsidP="00AE0FE9">
            <w:pPr>
              <w:pStyle w:val="TAL"/>
              <w:rPr>
                <w:sz w:val="16"/>
              </w:rPr>
            </w:pPr>
          </w:p>
        </w:tc>
        <w:tc>
          <w:tcPr>
            <w:tcW w:w="0" w:type="auto"/>
          </w:tcPr>
          <w:p w14:paraId="7D3B5DBD" w14:textId="77777777" w:rsidR="000C69AC" w:rsidRPr="003250D8" w:rsidRDefault="000C69AC" w:rsidP="00AE0FE9">
            <w:pPr>
              <w:pStyle w:val="TAL"/>
              <w:rPr>
                <w:sz w:val="16"/>
              </w:rPr>
            </w:pPr>
            <w:r>
              <w:rPr>
                <w:sz w:val="16"/>
              </w:rPr>
              <w:t>C1-242580</w:t>
            </w:r>
          </w:p>
        </w:tc>
      </w:tr>
      <w:tr w:rsidR="000C69AC" w14:paraId="251E4875" w14:textId="77777777" w:rsidTr="00AE0FE9">
        <w:tc>
          <w:tcPr>
            <w:tcW w:w="0" w:type="auto"/>
          </w:tcPr>
          <w:p w14:paraId="23C49481" w14:textId="77777777" w:rsidR="000C69AC" w:rsidRPr="003250D8" w:rsidRDefault="000C69AC" w:rsidP="00AE0FE9">
            <w:pPr>
              <w:pStyle w:val="TAL"/>
              <w:rPr>
                <w:sz w:val="16"/>
              </w:rPr>
            </w:pPr>
            <w:r>
              <w:rPr>
                <w:sz w:val="16"/>
              </w:rPr>
              <w:t>C1-242351</w:t>
            </w:r>
          </w:p>
        </w:tc>
        <w:tc>
          <w:tcPr>
            <w:tcW w:w="0" w:type="auto"/>
          </w:tcPr>
          <w:p w14:paraId="4781CC6A" w14:textId="77777777" w:rsidR="000C69AC" w:rsidRPr="003250D8" w:rsidRDefault="000C69AC" w:rsidP="00AE0FE9">
            <w:pPr>
              <w:pStyle w:val="TAL"/>
              <w:rPr>
                <w:sz w:val="16"/>
              </w:rPr>
            </w:pPr>
            <w:r>
              <w:rPr>
                <w:sz w:val="16"/>
              </w:rPr>
              <w:t>Correction to the checking of allowed TAI list in attempting to update state.</w:t>
            </w:r>
          </w:p>
        </w:tc>
        <w:tc>
          <w:tcPr>
            <w:tcW w:w="0" w:type="auto"/>
          </w:tcPr>
          <w:p w14:paraId="598BD726"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4C9A212" w14:textId="77777777" w:rsidR="000C69AC" w:rsidRPr="003250D8" w:rsidRDefault="000C69AC" w:rsidP="00AE0FE9">
            <w:pPr>
              <w:pStyle w:val="TAL"/>
              <w:rPr>
                <w:sz w:val="16"/>
              </w:rPr>
            </w:pPr>
            <w:r>
              <w:rPr>
                <w:sz w:val="16"/>
              </w:rPr>
              <w:t>revised</w:t>
            </w:r>
          </w:p>
        </w:tc>
        <w:tc>
          <w:tcPr>
            <w:tcW w:w="0" w:type="auto"/>
          </w:tcPr>
          <w:p w14:paraId="265B8181" w14:textId="77777777" w:rsidR="000C69AC" w:rsidRPr="003250D8" w:rsidRDefault="000C69AC" w:rsidP="00AE0FE9">
            <w:pPr>
              <w:pStyle w:val="TAL"/>
              <w:rPr>
                <w:sz w:val="16"/>
              </w:rPr>
            </w:pPr>
          </w:p>
        </w:tc>
        <w:tc>
          <w:tcPr>
            <w:tcW w:w="0" w:type="auto"/>
          </w:tcPr>
          <w:p w14:paraId="1F83FA19" w14:textId="77777777" w:rsidR="000C69AC" w:rsidRPr="003250D8" w:rsidRDefault="000C69AC" w:rsidP="00AE0FE9">
            <w:pPr>
              <w:pStyle w:val="TAL"/>
              <w:rPr>
                <w:sz w:val="16"/>
              </w:rPr>
            </w:pPr>
            <w:r>
              <w:rPr>
                <w:sz w:val="16"/>
              </w:rPr>
              <w:t>C1-242655</w:t>
            </w:r>
          </w:p>
        </w:tc>
      </w:tr>
      <w:tr w:rsidR="000C69AC" w14:paraId="2A430E24" w14:textId="77777777" w:rsidTr="00AE0FE9">
        <w:tc>
          <w:tcPr>
            <w:tcW w:w="0" w:type="auto"/>
          </w:tcPr>
          <w:p w14:paraId="15CE6CE6" w14:textId="77777777" w:rsidR="000C69AC" w:rsidRPr="003250D8" w:rsidRDefault="000C69AC" w:rsidP="00AE0FE9">
            <w:pPr>
              <w:pStyle w:val="TAL"/>
              <w:rPr>
                <w:sz w:val="16"/>
              </w:rPr>
            </w:pPr>
            <w:r>
              <w:rPr>
                <w:sz w:val="16"/>
              </w:rPr>
              <w:t>C1-242352</w:t>
            </w:r>
          </w:p>
        </w:tc>
        <w:tc>
          <w:tcPr>
            <w:tcW w:w="0" w:type="auto"/>
          </w:tcPr>
          <w:p w14:paraId="2B347678" w14:textId="77777777" w:rsidR="000C69AC" w:rsidRPr="003250D8" w:rsidRDefault="000C69AC" w:rsidP="00AE0FE9">
            <w:pPr>
              <w:pStyle w:val="TAL"/>
              <w:rPr>
                <w:sz w:val="16"/>
              </w:rPr>
            </w:pPr>
            <w:r>
              <w:rPr>
                <w:sz w:val="16"/>
              </w:rPr>
              <w:t>Minor corrections</w:t>
            </w:r>
          </w:p>
        </w:tc>
        <w:tc>
          <w:tcPr>
            <w:tcW w:w="0" w:type="auto"/>
          </w:tcPr>
          <w:p w14:paraId="16B194F1" w14:textId="77777777" w:rsidR="000C69AC" w:rsidRPr="003250D8" w:rsidRDefault="000C69AC" w:rsidP="00AE0FE9">
            <w:pPr>
              <w:pStyle w:val="TAL"/>
              <w:rPr>
                <w:sz w:val="16"/>
              </w:rPr>
            </w:pPr>
            <w:r>
              <w:rPr>
                <w:sz w:val="16"/>
              </w:rPr>
              <w:t>Ericsson</w:t>
            </w:r>
          </w:p>
        </w:tc>
        <w:tc>
          <w:tcPr>
            <w:tcW w:w="0" w:type="auto"/>
          </w:tcPr>
          <w:p w14:paraId="35AB8FA2" w14:textId="77777777" w:rsidR="000C69AC" w:rsidRPr="003250D8" w:rsidRDefault="000C69AC" w:rsidP="00AE0FE9">
            <w:pPr>
              <w:pStyle w:val="TAL"/>
              <w:rPr>
                <w:sz w:val="16"/>
              </w:rPr>
            </w:pPr>
            <w:r>
              <w:rPr>
                <w:sz w:val="16"/>
              </w:rPr>
              <w:t>revised</w:t>
            </w:r>
          </w:p>
        </w:tc>
        <w:tc>
          <w:tcPr>
            <w:tcW w:w="0" w:type="auto"/>
          </w:tcPr>
          <w:p w14:paraId="11B20888" w14:textId="77777777" w:rsidR="000C69AC" w:rsidRPr="003250D8" w:rsidRDefault="000C69AC" w:rsidP="00AE0FE9">
            <w:pPr>
              <w:pStyle w:val="TAL"/>
              <w:rPr>
                <w:sz w:val="16"/>
              </w:rPr>
            </w:pPr>
          </w:p>
        </w:tc>
        <w:tc>
          <w:tcPr>
            <w:tcW w:w="0" w:type="auto"/>
          </w:tcPr>
          <w:p w14:paraId="75FDF23D" w14:textId="77777777" w:rsidR="000C69AC" w:rsidRPr="003250D8" w:rsidRDefault="000C69AC" w:rsidP="00AE0FE9">
            <w:pPr>
              <w:pStyle w:val="TAL"/>
              <w:rPr>
                <w:sz w:val="16"/>
              </w:rPr>
            </w:pPr>
            <w:r>
              <w:rPr>
                <w:sz w:val="16"/>
              </w:rPr>
              <w:t>C1-242640</w:t>
            </w:r>
          </w:p>
        </w:tc>
      </w:tr>
      <w:tr w:rsidR="000C69AC" w14:paraId="35300744" w14:textId="77777777" w:rsidTr="00AE0FE9">
        <w:tc>
          <w:tcPr>
            <w:tcW w:w="0" w:type="auto"/>
          </w:tcPr>
          <w:p w14:paraId="698237D8" w14:textId="77777777" w:rsidR="000C69AC" w:rsidRPr="003250D8" w:rsidRDefault="000C69AC" w:rsidP="00AE0FE9">
            <w:pPr>
              <w:pStyle w:val="TAL"/>
              <w:rPr>
                <w:sz w:val="16"/>
              </w:rPr>
            </w:pPr>
            <w:r>
              <w:rPr>
                <w:sz w:val="16"/>
              </w:rPr>
              <w:t>C1-242353</w:t>
            </w:r>
          </w:p>
        </w:tc>
        <w:tc>
          <w:tcPr>
            <w:tcW w:w="0" w:type="auto"/>
          </w:tcPr>
          <w:p w14:paraId="43A53F39" w14:textId="77777777" w:rsidR="000C69AC" w:rsidRPr="003250D8" w:rsidRDefault="000C69AC" w:rsidP="00AE0FE9">
            <w:pPr>
              <w:pStyle w:val="TAL"/>
              <w:rPr>
                <w:sz w:val="16"/>
              </w:rPr>
            </w:pPr>
            <w:r>
              <w:rPr>
                <w:sz w:val="16"/>
              </w:rPr>
              <w:t>Correction to RTP header extension in Protocol description IE</w:t>
            </w:r>
          </w:p>
        </w:tc>
        <w:tc>
          <w:tcPr>
            <w:tcW w:w="0" w:type="auto"/>
          </w:tcPr>
          <w:p w14:paraId="35773ACF" w14:textId="77777777" w:rsidR="000C69AC" w:rsidRPr="003250D8" w:rsidRDefault="000C69AC" w:rsidP="00AE0FE9">
            <w:pPr>
              <w:pStyle w:val="TAL"/>
              <w:rPr>
                <w:sz w:val="16"/>
              </w:rPr>
            </w:pPr>
            <w:r>
              <w:rPr>
                <w:sz w:val="16"/>
              </w:rPr>
              <w:t>Ericsson</w:t>
            </w:r>
          </w:p>
        </w:tc>
        <w:tc>
          <w:tcPr>
            <w:tcW w:w="0" w:type="auto"/>
          </w:tcPr>
          <w:p w14:paraId="3A17ED84" w14:textId="77777777" w:rsidR="000C69AC" w:rsidRPr="003250D8" w:rsidRDefault="000C69AC" w:rsidP="00AE0FE9">
            <w:pPr>
              <w:pStyle w:val="TAL"/>
              <w:rPr>
                <w:sz w:val="16"/>
              </w:rPr>
            </w:pPr>
            <w:r>
              <w:rPr>
                <w:sz w:val="16"/>
              </w:rPr>
              <w:t>revised</w:t>
            </w:r>
          </w:p>
        </w:tc>
        <w:tc>
          <w:tcPr>
            <w:tcW w:w="0" w:type="auto"/>
          </w:tcPr>
          <w:p w14:paraId="42FFC462" w14:textId="77777777" w:rsidR="000C69AC" w:rsidRPr="003250D8" w:rsidRDefault="000C69AC" w:rsidP="00AE0FE9">
            <w:pPr>
              <w:pStyle w:val="TAL"/>
              <w:rPr>
                <w:sz w:val="16"/>
              </w:rPr>
            </w:pPr>
          </w:p>
        </w:tc>
        <w:tc>
          <w:tcPr>
            <w:tcW w:w="0" w:type="auto"/>
          </w:tcPr>
          <w:p w14:paraId="691DBEDD" w14:textId="77777777" w:rsidR="000C69AC" w:rsidRPr="003250D8" w:rsidRDefault="000C69AC" w:rsidP="00AE0FE9">
            <w:pPr>
              <w:pStyle w:val="TAL"/>
              <w:rPr>
                <w:sz w:val="16"/>
              </w:rPr>
            </w:pPr>
            <w:r>
              <w:rPr>
                <w:sz w:val="16"/>
              </w:rPr>
              <w:t>C1-242685</w:t>
            </w:r>
          </w:p>
        </w:tc>
      </w:tr>
      <w:tr w:rsidR="000C69AC" w14:paraId="7BC44EA5" w14:textId="77777777" w:rsidTr="00AE0FE9">
        <w:tc>
          <w:tcPr>
            <w:tcW w:w="0" w:type="auto"/>
          </w:tcPr>
          <w:p w14:paraId="0E939386" w14:textId="77777777" w:rsidR="000C69AC" w:rsidRPr="003250D8" w:rsidRDefault="000C69AC" w:rsidP="00AE0FE9">
            <w:pPr>
              <w:pStyle w:val="TAL"/>
              <w:rPr>
                <w:sz w:val="16"/>
              </w:rPr>
            </w:pPr>
            <w:r>
              <w:rPr>
                <w:sz w:val="16"/>
              </w:rPr>
              <w:t>C1-242354</w:t>
            </w:r>
          </w:p>
        </w:tc>
        <w:tc>
          <w:tcPr>
            <w:tcW w:w="0" w:type="auto"/>
          </w:tcPr>
          <w:p w14:paraId="4E8F2AA9" w14:textId="77777777" w:rsidR="000C69AC" w:rsidRPr="003250D8" w:rsidRDefault="000C69AC" w:rsidP="00AE0FE9">
            <w:pPr>
              <w:pStyle w:val="TAL"/>
              <w:rPr>
                <w:sz w:val="16"/>
              </w:rPr>
            </w:pPr>
            <w:proofErr w:type="spellStart"/>
            <w:r>
              <w:rPr>
                <w:sz w:val="16"/>
              </w:rPr>
              <w:t>Updation</w:t>
            </w:r>
            <w:proofErr w:type="spellEnd"/>
            <w:r>
              <w:rPr>
                <w:sz w:val="16"/>
              </w:rPr>
              <w:t xml:space="preserve"> on the condition for AMF to determine periodic timer</w:t>
            </w:r>
          </w:p>
        </w:tc>
        <w:tc>
          <w:tcPr>
            <w:tcW w:w="0" w:type="auto"/>
          </w:tcPr>
          <w:p w14:paraId="65646AF6"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86849D7" w14:textId="77777777" w:rsidR="000C69AC" w:rsidRPr="003250D8" w:rsidRDefault="000C69AC" w:rsidP="00AE0FE9">
            <w:pPr>
              <w:pStyle w:val="TAL"/>
              <w:rPr>
                <w:sz w:val="16"/>
              </w:rPr>
            </w:pPr>
            <w:r>
              <w:rPr>
                <w:sz w:val="16"/>
              </w:rPr>
              <w:t>revised</w:t>
            </w:r>
          </w:p>
        </w:tc>
        <w:tc>
          <w:tcPr>
            <w:tcW w:w="0" w:type="auto"/>
          </w:tcPr>
          <w:p w14:paraId="33E59B37" w14:textId="77777777" w:rsidR="000C69AC" w:rsidRPr="003250D8" w:rsidRDefault="000C69AC" w:rsidP="00AE0FE9">
            <w:pPr>
              <w:pStyle w:val="TAL"/>
              <w:rPr>
                <w:sz w:val="16"/>
              </w:rPr>
            </w:pPr>
          </w:p>
        </w:tc>
        <w:tc>
          <w:tcPr>
            <w:tcW w:w="0" w:type="auto"/>
          </w:tcPr>
          <w:p w14:paraId="0A806C38" w14:textId="77777777" w:rsidR="000C69AC" w:rsidRPr="003250D8" w:rsidRDefault="000C69AC" w:rsidP="00AE0FE9">
            <w:pPr>
              <w:pStyle w:val="TAL"/>
              <w:rPr>
                <w:sz w:val="16"/>
              </w:rPr>
            </w:pPr>
            <w:r>
              <w:rPr>
                <w:sz w:val="16"/>
              </w:rPr>
              <w:t>C1-242606</w:t>
            </w:r>
          </w:p>
        </w:tc>
      </w:tr>
      <w:tr w:rsidR="000C69AC" w14:paraId="2F1582D9" w14:textId="77777777" w:rsidTr="00AE0FE9">
        <w:tc>
          <w:tcPr>
            <w:tcW w:w="0" w:type="auto"/>
          </w:tcPr>
          <w:p w14:paraId="350A19E3" w14:textId="77777777" w:rsidR="000C69AC" w:rsidRPr="003250D8" w:rsidRDefault="000C69AC" w:rsidP="00AE0FE9">
            <w:pPr>
              <w:pStyle w:val="TAL"/>
              <w:rPr>
                <w:sz w:val="16"/>
              </w:rPr>
            </w:pPr>
            <w:r>
              <w:rPr>
                <w:sz w:val="16"/>
              </w:rPr>
              <w:t>C1-242355</w:t>
            </w:r>
          </w:p>
        </w:tc>
        <w:tc>
          <w:tcPr>
            <w:tcW w:w="0" w:type="auto"/>
          </w:tcPr>
          <w:p w14:paraId="5F8FDC60" w14:textId="77777777" w:rsidR="000C69AC" w:rsidRPr="003250D8" w:rsidRDefault="000C69AC" w:rsidP="00AE0FE9">
            <w:pPr>
              <w:pStyle w:val="TAL"/>
              <w:rPr>
                <w:sz w:val="16"/>
              </w:rPr>
            </w:pPr>
            <w:r>
              <w:rPr>
                <w:sz w:val="16"/>
              </w:rPr>
              <w:t>Abbreviations for PDU set handling</w:t>
            </w:r>
          </w:p>
        </w:tc>
        <w:tc>
          <w:tcPr>
            <w:tcW w:w="0" w:type="auto"/>
          </w:tcPr>
          <w:p w14:paraId="2D063095" w14:textId="77777777" w:rsidR="000C69AC" w:rsidRPr="003250D8" w:rsidRDefault="000C69AC" w:rsidP="00AE0FE9">
            <w:pPr>
              <w:pStyle w:val="TAL"/>
              <w:rPr>
                <w:sz w:val="16"/>
              </w:rPr>
            </w:pPr>
            <w:r>
              <w:rPr>
                <w:sz w:val="16"/>
              </w:rPr>
              <w:t>Ericsson</w:t>
            </w:r>
          </w:p>
        </w:tc>
        <w:tc>
          <w:tcPr>
            <w:tcW w:w="0" w:type="auto"/>
          </w:tcPr>
          <w:p w14:paraId="61829892" w14:textId="77777777" w:rsidR="000C69AC" w:rsidRPr="003250D8" w:rsidRDefault="000C69AC" w:rsidP="00AE0FE9">
            <w:pPr>
              <w:pStyle w:val="TAL"/>
              <w:rPr>
                <w:sz w:val="16"/>
              </w:rPr>
            </w:pPr>
            <w:r>
              <w:rPr>
                <w:sz w:val="16"/>
              </w:rPr>
              <w:t>revised</w:t>
            </w:r>
          </w:p>
        </w:tc>
        <w:tc>
          <w:tcPr>
            <w:tcW w:w="0" w:type="auto"/>
          </w:tcPr>
          <w:p w14:paraId="6A240E13" w14:textId="77777777" w:rsidR="000C69AC" w:rsidRPr="003250D8" w:rsidRDefault="000C69AC" w:rsidP="00AE0FE9">
            <w:pPr>
              <w:pStyle w:val="TAL"/>
              <w:rPr>
                <w:sz w:val="16"/>
              </w:rPr>
            </w:pPr>
          </w:p>
        </w:tc>
        <w:tc>
          <w:tcPr>
            <w:tcW w:w="0" w:type="auto"/>
          </w:tcPr>
          <w:p w14:paraId="043CE478" w14:textId="77777777" w:rsidR="000C69AC" w:rsidRPr="003250D8" w:rsidRDefault="000C69AC" w:rsidP="00AE0FE9">
            <w:pPr>
              <w:pStyle w:val="TAL"/>
              <w:rPr>
                <w:sz w:val="16"/>
              </w:rPr>
            </w:pPr>
            <w:r>
              <w:rPr>
                <w:sz w:val="16"/>
              </w:rPr>
              <w:t>C1-242617</w:t>
            </w:r>
          </w:p>
        </w:tc>
      </w:tr>
      <w:tr w:rsidR="000C69AC" w14:paraId="63F7751C" w14:textId="77777777" w:rsidTr="00AE0FE9">
        <w:tc>
          <w:tcPr>
            <w:tcW w:w="0" w:type="auto"/>
          </w:tcPr>
          <w:p w14:paraId="67497B99" w14:textId="77777777" w:rsidR="000C69AC" w:rsidRPr="003250D8" w:rsidRDefault="000C69AC" w:rsidP="00AE0FE9">
            <w:pPr>
              <w:pStyle w:val="TAL"/>
              <w:rPr>
                <w:sz w:val="16"/>
              </w:rPr>
            </w:pPr>
            <w:r>
              <w:rPr>
                <w:sz w:val="16"/>
              </w:rPr>
              <w:t>C1-242356</w:t>
            </w:r>
          </w:p>
        </w:tc>
        <w:tc>
          <w:tcPr>
            <w:tcW w:w="0" w:type="auto"/>
          </w:tcPr>
          <w:p w14:paraId="09178257" w14:textId="77777777" w:rsidR="000C69AC" w:rsidRPr="003250D8" w:rsidRDefault="000C69AC" w:rsidP="00AE0FE9">
            <w:pPr>
              <w:pStyle w:val="TAL"/>
              <w:rPr>
                <w:sz w:val="16"/>
              </w:rPr>
            </w:pPr>
            <w:r>
              <w:rPr>
                <w:sz w:val="16"/>
              </w:rPr>
              <w:t>Update conditions for URSP rule enforcement reporting</w:t>
            </w:r>
          </w:p>
        </w:tc>
        <w:tc>
          <w:tcPr>
            <w:tcW w:w="0" w:type="auto"/>
          </w:tcPr>
          <w:p w14:paraId="65EFEA57" w14:textId="77777777" w:rsidR="000C69AC" w:rsidRPr="003250D8" w:rsidRDefault="000C69AC" w:rsidP="00AE0FE9">
            <w:pPr>
              <w:pStyle w:val="TAL"/>
              <w:rPr>
                <w:sz w:val="16"/>
              </w:rPr>
            </w:pPr>
            <w:r>
              <w:rPr>
                <w:sz w:val="16"/>
              </w:rPr>
              <w:t>Intel</w:t>
            </w:r>
          </w:p>
        </w:tc>
        <w:tc>
          <w:tcPr>
            <w:tcW w:w="0" w:type="auto"/>
          </w:tcPr>
          <w:p w14:paraId="3FFE0849" w14:textId="77777777" w:rsidR="000C69AC" w:rsidRPr="003250D8" w:rsidRDefault="000C69AC" w:rsidP="00AE0FE9">
            <w:pPr>
              <w:pStyle w:val="TAL"/>
              <w:rPr>
                <w:sz w:val="16"/>
              </w:rPr>
            </w:pPr>
            <w:r>
              <w:rPr>
                <w:sz w:val="16"/>
              </w:rPr>
              <w:t>revised</w:t>
            </w:r>
          </w:p>
        </w:tc>
        <w:tc>
          <w:tcPr>
            <w:tcW w:w="0" w:type="auto"/>
          </w:tcPr>
          <w:p w14:paraId="0F90BBF4" w14:textId="77777777" w:rsidR="000C69AC" w:rsidRPr="003250D8" w:rsidRDefault="000C69AC" w:rsidP="00AE0FE9">
            <w:pPr>
              <w:pStyle w:val="TAL"/>
              <w:rPr>
                <w:sz w:val="16"/>
              </w:rPr>
            </w:pPr>
          </w:p>
        </w:tc>
        <w:tc>
          <w:tcPr>
            <w:tcW w:w="0" w:type="auto"/>
          </w:tcPr>
          <w:p w14:paraId="3E87348A" w14:textId="77777777" w:rsidR="000C69AC" w:rsidRPr="003250D8" w:rsidRDefault="000C69AC" w:rsidP="00AE0FE9">
            <w:pPr>
              <w:pStyle w:val="TAL"/>
              <w:rPr>
                <w:sz w:val="16"/>
              </w:rPr>
            </w:pPr>
            <w:r>
              <w:rPr>
                <w:sz w:val="16"/>
              </w:rPr>
              <w:t>C1-242581</w:t>
            </w:r>
          </w:p>
        </w:tc>
      </w:tr>
      <w:tr w:rsidR="000C69AC" w14:paraId="111EE8DC" w14:textId="77777777" w:rsidTr="00AE0FE9">
        <w:tc>
          <w:tcPr>
            <w:tcW w:w="0" w:type="auto"/>
          </w:tcPr>
          <w:p w14:paraId="2754B15A" w14:textId="77777777" w:rsidR="000C69AC" w:rsidRPr="003250D8" w:rsidRDefault="000C69AC" w:rsidP="00AE0FE9">
            <w:pPr>
              <w:pStyle w:val="TAL"/>
              <w:rPr>
                <w:sz w:val="16"/>
              </w:rPr>
            </w:pPr>
            <w:r>
              <w:rPr>
                <w:sz w:val="16"/>
              </w:rPr>
              <w:t>C1-242357</w:t>
            </w:r>
          </w:p>
        </w:tc>
        <w:tc>
          <w:tcPr>
            <w:tcW w:w="0" w:type="auto"/>
          </w:tcPr>
          <w:p w14:paraId="77249F09" w14:textId="77777777" w:rsidR="000C69AC" w:rsidRPr="003250D8" w:rsidRDefault="000C69AC" w:rsidP="00AE0FE9">
            <w:pPr>
              <w:pStyle w:val="TAL"/>
              <w:rPr>
                <w:sz w:val="16"/>
              </w:rPr>
            </w:pPr>
            <w:proofErr w:type="spellStart"/>
            <w:r>
              <w:rPr>
                <w:sz w:val="16"/>
              </w:rPr>
              <w:t>Updation</w:t>
            </w:r>
            <w:proofErr w:type="spellEnd"/>
            <w:r>
              <w:rPr>
                <w:sz w:val="16"/>
              </w:rPr>
              <w:t xml:space="preserve"> of the initial registration accept handling for the start of unavailability period time.</w:t>
            </w:r>
          </w:p>
        </w:tc>
        <w:tc>
          <w:tcPr>
            <w:tcW w:w="0" w:type="auto"/>
          </w:tcPr>
          <w:p w14:paraId="52F61833"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60B4726" w14:textId="77777777" w:rsidR="000C69AC" w:rsidRPr="003250D8" w:rsidRDefault="000C69AC" w:rsidP="00AE0FE9">
            <w:pPr>
              <w:pStyle w:val="TAL"/>
              <w:rPr>
                <w:sz w:val="16"/>
              </w:rPr>
            </w:pPr>
            <w:r>
              <w:rPr>
                <w:sz w:val="16"/>
              </w:rPr>
              <w:t>revised</w:t>
            </w:r>
          </w:p>
        </w:tc>
        <w:tc>
          <w:tcPr>
            <w:tcW w:w="0" w:type="auto"/>
          </w:tcPr>
          <w:p w14:paraId="39B568DA" w14:textId="77777777" w:rsidR="000C69AC" w:rsidRPr="003250D8" w:rsidRDefault="000C69AC" w:rsidP="00AE0FE9">
            <w:pPr>
              <w:pStyle w:val="TAL"/>
              <w:rPr>
                <w:sz w:val="16"/>
              </w:rPr>
            </w:pPr>
          </w:p>
        </w:tc>
        <w:tc>
          <w:tcPr>
            <w:tcW w:w="0" w:type="auto"/>
          </w:tcPr>
          <w:p w14:paraId="7F844A2F" w14:textId="77777777" w:rsidR="000C69AC" w:rsidRPr="003250D8" w:rsidRDefault="000C69AC" w:rsidP="00AE0FE9">
            <w:pPr>
              <w:pStyle w:val="TAL"/>
              <w:rPr>
                <w:sz w:val="16"/>
              </w:rPr>
            </w:pPr>
            <w:r>
              <w:rPr>
                <w:sz w:val="16"/>
              </w:rPr>
              <w:t>C1-242609</w:t>
            </w:r>
          </w:p>
        </w:tc>
      </w:tr>
      <w:tr w:rsidR="000C69AC" w14:paraId="029892A4" w14:textId="77777777" w:rsidTr="00AE0FE9">
        <w:tc>
          <w:tcPr>
            <w:tcW w:w="0" w:type="auto"/>
          </w:tcPr>
          <w:p w14:paraId="69D7F618" w14:textId="77777777" w:rsidR="000C69AC" w:rsidRPr="003250D8" w:rsidRDefault="000C69AC" w:rsidP="00AE0FE9">
            <w:pPr>
              <w:pStyle w:val="TAL"/>
              <w:rPr>
                <w:sz w:val="16"/>
              </w:rPr>
            </w:pPr>
            <w:r>
              <w:rPr>
                <w:sz w:val="16"/>
              </w:rPr>
              <w:t>C1-242358</w:t>
            </w:r>
          </w:p>
        </w:tc>
        <w:tc>
          <w:tcPr>
            <w:tcW w:w="0" w:type="auto"/>
          </w:tcPr>
          <w:p w14:paraId="1D08DD13" w14:textId="77777777" w:rsidR="000C69AC" w:rsidRPr="003250D8" w:rsidRDefault="000C69AC" w:rsidP="00AE0FE9">
            <w:pPr>
              <w:pStyle w:val="TAL"/>
              <w:rPr>
                <w:sz w:val="16"/>
              </w:rPr>
            </w:pPr>
            <w:r>
              <w:rPr>
                <w:sz w:val="16"/>
              </w:rPr>
              <w:t>Handling of APN congestion control on reception of ESM data transport message</w:t>
            </w:r>
          </w:p>
        </w:tc>
        <w:tc>
          <w:tcPr>
            <w:tcW w:w="0" w:type="auto"/>
          </w:tcPr>
          <w:p w14:paraId="7815DA05" w14:textId="77777777" w:rsidR="000C69AC" w:rsidRPr="003250D8" w:rsidRDefault="000C69AC" w:rsidP="00AE0FE9">
            <w:pPr>
              <w:pStyle w:val="TAL"/>
              <w:rPr>
                <w:sz w:val="16"/>
              </w:rPr>
            </w:pPr>
            <w:r>
              <w:rPr>
                <w:sz w:val="16"/>
              </w:rPr>
              <w:t>MediaTek Inc.</w:t>
            </w:r>
          </w:p>
        </w:tc>
        <w:tc>
          <w:tcPr>
            <w:tcW w:w="0" w:type="auto"/>
          </w:tcPr>
          <w:p w14:paraId="7959F3E4" w14:textId="77777777" w:rsidR="000C69AC" w:rsidRPr="003250D8" w:rsidRDefault="000C69AC" w:rsidP="00AE0FE9">
            <w:pPr>
              <w:pStyle w:val="TAL"/>
              <w:rPr>
                <w:sz w:val="16"/>
              </w:rPr>
            </w:pPr>
            <w:r>
              <w:rPr>
                <w:sz w:val="16"/>
              </w:rPr>
              <w:t>postponed</w:t>
            </w:r>
          </w:p>
        </w:tc>
        <w:tc>
          <w:tcPr>
            <w:tcW w:w="0" w:type="auto"/>
          </w:tcPr>
          <w:p w14:paraId="0AEE5842" w14:textId="77777777" w:rsidR="000C69AC" w:rsidRPr="003250D8" w:rsidRDefault="000C69AC" w:rsidP="00AE0FE9">
            <w:pPr>
              <w:pStyle w:val="TAL"/>
              <w:rPr>
                <w:sz w:val="16"/>
              </w:rPr>
            </w:pPr>
          </w:p>
        </w:tc>
        <w:tc>
          <w:tcPr>
            <w:tcW w:w="0" w:type="auto"/>
          </w:tcPr>
          <w:p w14:paraId="74BC9B23" w14:textId="77777777" w:rsidR="000C69AC" w:rsidRPr="003250D8" w:rsidRDefault="000C69AC" w:rsidP="00AE0FE9">
            <w:pPr>
              <w:pStyle w:val="TAL"/>
              <w:rPr>
                <w:sz w:val="16"/>
              </w:rPr>
            </w:pPr>
          </w:p>
        </w:tc>
      </w:tr>
      <w:tr w:rsidR="000C69AC" w14:paraId="1EA6AB6E" w14:textId="77777777" w:rsidTr="00AE0FE9">
        <w:tc>
          <w:tcPr>
            <w:tcW w:w="0" w:type="auto"/>
          </w:tcPr>
          <w:p w14:paraId="323E5A0C" w14:textId="77777777" w:rsidR="000C69AC" w:rsidRPr="003250D8" w:rsidRDefault="000C69AC" w:rsidP="00AE0FE9">
            <w:pPr>
              <w:pStyle w:val="TAL"/>
              <w:rPr>
                <w:sz w:val="16"/>
              </w:rPr>
            </w:pPr>
            <w:r>
              <w:rPr>
                <w:sz w:val="16"/>
              </w:rPr>
              <w:t>C1-242359</w:t>
            </w:r>
          </w:p>
        </w:tc>
        <w:tc>
          <w:tcPr>
            <w:tcW w:w="0" w:type="auto"/>
          </w:tcPr>
          <w:p w14:paraId="1D11483E" w14:textId="77777777" w:rsidR="000C69AC" w:rsidRPr="003250D8" w:rsidRDefault="000C69AC" w:rsidP="00AE0FE9">
            <w:pPr>
              <w:pStyle w:val="TAL"/>
              <w:rPr>
                <w:sz w:val="16"/>
              </w:rPr>
            </w:pPr>
            <w:r>
              <w:rPr>
                <w:sz w:val="16"/>
              </w:rPr>
              <w:t>Handling of congestion control for transport of user data via the control plane timer for emergency services</w:t>
            </w:r>
          </w:p>
        </w:tc>
        <w:tc>
          <w:tcPr>
            <w:tcW w:w="0" w:type="auto"/>
          </w:tcPr>
          <w:p w14:paraId="3B0D40C0" w14:textId="77777777" w:rsidR="000C69AC" w:rsidRPr="003250D8" w:rsidRDefault="000C69AC" w:rsidP="00AE0FE9">
            <w:pPr>
              <w:pStyle w:val="TAL"/>
              <w:rPr>
                <w:sz w:val="16"/>
              </w:rPr>
            </w:pPr>
            <w:r>
              <w:rPr>
                <w:sz w:val="16"/>
              </w:rPr>
              <w:t>MediaTek Inc.</w:t>
            </w:r>
          </w:p>
        </w:tc>
        <w:tc>
          <w:tcPr>
            <w:tcW w:w="0" w:type="auto"/>
          </w:tcPr>
          <w:p w14:paraId="0679D182" w14:textId="77777777" w:rsidR="000C69AC" w:rsidRPr="003250D8" w:rsidRDefault="000C69AC" w:rsidP="00AE0FE9">
            <w:pPr>
              <w:pStyle w:val="TAL"/>
              <w:rPr>
                <w:sz w:val="16"/>
              </w:rPr>
            </w:pPr>
            <w:r>
              <w:rPr>
                <w:sz w:val="16"/>
              </w:rPr>
              <w:t>revised</w:t>
            </w:r>
          </w:p>
        </w:tc>
        <w:tc>
          <w:tcPr>
            <w:tcW w:w="0" w:type="auto"/>
          </w:tcPr>
          <w:p w14:paraId="0A670DD8" w14:textId="77777777" w:rsidR="000C69AC" w:rsidRPr="003250D8" w:rsidRDefault="000C69AC" w:rsidP="00AE0FE9">
            <w:pPr>
              <w:pStyle w:val="TAL"/>
              <w:rPr>
                <w:sz w:val="16"/>
              </w:rPr>
            </w:pPr>
          </w:p>
        </w:tc>
        <w:tc>
          <w:tcPr>
            <w:tcW w:w="0" w:type="auto"/>
          </w:tcPr>
          <w:p w14:paraId="2E8AD1FD" w14:textId="77777777" w:rsidR="000C69AC" w:rsidRPr="003250D8" w:rsidRDefault="000C69AC" w:rsidP="00AE0FE9">
            <w:pPr>
              <w:pStyle w:val="TAL"/>
              <w:rPr>
                <w:sz w:val="16"/>
              </w:rPr>
            </w:pPr>
            <w:r>
              <w:rPr>
                <w:sz w:val="16"/>
              </w:rPr>
              <w:t>C1-242656</w:t>
            </w:r>
          </w:p>
        </w:tc>
      </w:tr>
      <w:tr w:rsidR="000C69AC" w14:paraId="006C5985" w14:textId="77777777" w:rsidTr="00AE0FE9">
        <w:tc>
          <w:tcPr>
            <w:tcW w:w="0" w:type="auto"/>
          </w:tcPr>
          <w:p w14:paraId="7B0B709A" w14:textId="77777777" w:rsidR="000C69AC" w:rsidRPr="003250D8" w:rsidRDefault="000C69AC" w:rsidP="00AE0FE9">
            <w:pPr>
              <w:pStyle w:val="TAL"/>
              <w:rPr>
                <w:sz w:val="16"/>
              </w:rPr>
            </w:pPr>
            <w:r>
              <w:rPr>
                <w:sz w:val="16"/>
              </w:rPr>
              <w:t>C1-242360</w:t>
            </w:r>
          </w:p>
        </w:tc>
        <w:tc>
          <w:tcPr>
            <w:tcW w:w="0" w:type="auto"/>
          </w:tcPr>
          <w:p w14:paraId="00EBB564" w14:textId="77777777" w:rsidR="000C69AC" w:rsidRPr="003250D8" w:rsidRDefault="000C69AC" w:rsidP="00AE0FE9">
            <w:pPr>
              <w:pStyle w:val="TAL"/>
              <w:rPr>
                <w:sz w:val="16"/>
              </w:rPr>
            </w:pPr>
            <w:r>
              <w:rPr>
                <w:sz w:val="16"/>
              </w:rPr>
              <w:t>Handling of congestion control for transport of user data via the control plane timer for emergency services</w:t>
            </w:r>
          </w:p>
        </w:tc>
        <w:tc>
          <w:tcPr>
            <w:tcW w:w="0" w:type="auto"/>
          </w:tcPr>
          <w:p w14:paraId="6D9A711A" w14:textId="77777777" w:rsidR="000C69AC" w:rsidRPr="003250D8" w:rsidRDefault="000C69AC" w:rsidP="00AE0FE9">
            <w:pPr>
              <w:pStyle w:val="TAL"/>
              <w:rPr>
                <w:sz w:val="16"/>
              </w:rPr>
            </w:pPr>
            <w:r>
              <w:rPr>
                <w:sz w:val="16"/>
              </w:rPr>
              <w:t>MediaTek Inc.</w:t>
            </w:r>
          </w:p>
        </w:tc>
        <w:tc>
          <w:tcPr>
            <w:tcW w:w="0" w:type="auto"/>
          </w:tcPr>
          <w:p w14:paraId="58F1DFFE" w14:textId="77777777" w:rsidR="000C69AC" w:rsidRPr="003250D8" w:rsidRDefault="000C69AC" w:rsidP="00AE0FE9">
            <w:pPr>
              <w:pStyle w:val="TAL"/>
              <w:rPr>
                <w:sz w:val="16"/>
              </w:rPr>
            </w:pPr>
            <w:r>
              <w:rPr>
                <w:sz w:val="16"/>
              </w:rPr>
              <w:t>postponed</w:t>
            </w:r>
          </w:p>
        </w:tc>
        <w:tc>
          <w:tcPr>
            <w:tcW w:w="0" w:type="auto"/>
          </w:tcPr>
          <w:p w14:paraId="522AE7B8" w14:textId="77777777" w:rsidR="000C69AC" w:rsidRPr="003250D8" w:rsidRDefault="000C69AC" w:rsidP="00AE0FE9">
            <w:pPr>
              <w:pStyle w:val="TAL"/>
              <w:rPr>
                <w:sz w:val="16"/>
              </w:rPr>
            </w:pPr>
          </w:p>
        </w:tc>
        <w:tc>
          <w:tcPr>
            <w:tcW w:w="0" w:type="auto"/>
          </w:tcPr>
          <w:p w14:paraId="53084C85" w14:textId="77777777" w:rsidR="000C69AC" w:rsidRPr="003250D8" w:rsidRDefault="000C69AC" w:rsidP="00AE0FE9">
            <w:pPr>
              <w:pStyle w:val="TAL"/>
              <w:rPr>
                <w:sz w:val="16"/>
              </w:rPr>
            </w:pPr>
          </w:p>
        </w:tc>
      </w:tr>
      <w:tr w:rsidR="000C69AC" w14:paraId="252B8911" w14:textId="77777777" w:rsidTr="00AE0FE9">
        <w:tc>
          <w:tcPr>
            <w:tcW w:w="0" w:type="auto"/>
          </w:tcPr>
          <w:p w14:paraId="57B2F691" w14:textId="77777777" w:rsidR="000C69AC" w:rsidRPr="003250D8" w:rsidRDefault="000C69AC" w:rsidP="00AE0FE9">
            <w:pPr>
              <w:pStyle w:val="TAL"/>
              <w:rPr>
                <w:sz w:val="16"/>
              </w:rPr>
            </w:pPr>
            <w:r>
              <w:rPr>
                <w:sz w:val="16"/>
              </w:rPr>
              <w:t>C1-242361</w:t>
            </w:r>
          </w:p>
        </w:tc>
        <w:tc>
          <w:tcPr>
            <w:tcW w:w="0" w:type="auto"/>
          </w:tcPr>
          <w:p w14:paraId="07A9FBD0" w14:textId="77777777" w:rsidR="000C69AC" w:rsidRPr="003250D8" w:rsidRDefault="000C69AC" w:rsidP="00AE0FE9">
            <w:pPr>
              <w:pStyle w:val="TAL"/>
              <w:rPr>
                <w:sz w:val="16"/>
              </w:rPr>
            </w:pPr>
            <w:r>
              <w:rPr>
                <w:sz w:val="16"/>
              </w:rPr>
              <w:t xml:space="preserve">Correction on N1 mode capability handling during </w:t>
            </w:r>
            <w:proofErr w:type="spellStart"/>
            <w:r>
              <w:rPr>
                <w:sz w:val="16"/>
              </w:rPr>
              <w:t>SoR</w:t>
            </w:r>
            <w:proofErr w:type="spellEnd"/>
            <w:r>
              <w:rPr>
                <w:sz w:val="16"/>
              </w:rPr>
              <w:t xml:space="preserve"> procedure in connected mode</w:t>
            </w:r>
          </w:p>
        </w:tc>
        <w:tc>
          <w:tcPr>
            <w:tcW w:w="0" w:type="auto"/>
          </w:tcPr>
          <w:p w14:paraId="1F2DFF0E" w14:textId="77777777" w:rsidR="000C69AC" w:rsidRPr="003250D8" w:rsidRDefault="000C69AC" w:rsidP="00AE0FE9">
            <w:pPr>
              <w:pStyle w:val="TAL"/>
              <w:rPr>
                <w:sz w:val="16"/>
              </w:rPr>
            </w:pPr>
            <w:r>
              <w:rPr>
                <w:sz w:val="16"/>
              </w:rPr>
              <w:t>MediaTek Inc.</w:t>
            </w:r>
          </w:p>
        </w:tc>
        <w:tc>
          <w:tcPr>
            <w:tcW w:w="0" w:type="auto"/>
          </w:tcPr>
          <w:p w14:paraId="429E812C" w14:textId="77777777" w:rsidR="000C69AC" w:rsidRPr="003250D8" w:rsidRDefault="000C69AC" w:rsidP="00AE0FE9">
            <w:pPr>
              <w:pStyle w:val="TAL"/>
              <w:rPr>
                <w:sz w:val="16"/>
              </w:rPr>
            </w:pPr>
            <w:r>
              <w:rPr>
                <w:sz w:val="16"/>
              </w:rPr>
              <w:t>agreed</w:t>
            </w:r>
          </w:p>
        </w:tc>
        <w:tc>
          <w:tcPr>
            <w:tcW w:w="0" w:type="auto"/>
          </w:tcPr>
          <w:p w14:paraId="55CE3A97" w14:textId="77777777" w:rsidR="000C69AC" w:rsidRPr="003250D8" w:rsidRDefault="000C69AC" w:rsidP="00AE0FE9">
            <w:pPr>
              <w:pStyle w:val="TAL"/>
              <w:rPr>
                <w:sz w:val="16"/>
              </w:rPr>
            </w:pPr>
          </w:p>
        </w:tc>
        <w:tc>
          <w:tcPr>
            <w:tcW w:w="0" w:type="auto"/>
          </w:tcPr>
          <w:p w14:paraId="63AAA93E" w14:textId="77777777" w:rsidR="000C69AC" w:rsidRPr="003250D8" w:rsidRDefault="000C69AC" w:rsidP="00AE0FE9">
            <w:pPr>
              <w:pStyle w:val="TAL"/>
              <w:rPr>
                <w:sz w:val="16"/>
              </w:rPr>
            </w:pPr>
          </w:p>
        </w:tc>
      </w:tr>
      <w:tr w:rsidR="000C69AC" w14:paraId="3D2D3116" w14:textId="77777777" w:rsidTr="00AE0FE9">
        <w:tc>
          <w:tcPr>
            <w:tcW w:w="0" w:type="auto"/>
          </w:tcPr>
          <w:p w14:paraId="123606FA" w14:textId="77777777" w:rsidR="000C69AC" w:rsidRPr="003250D8" w:rsidRDefault="000C69AC" w:rsidP="00AE0FE9">
            <w:pPr>
              <w:pStyle w:val="TAL"/>
              <w:rPr>
                <w:sz w:val="16"/>
              </w:rPr>
            </w:pPr>
            <w:r>
              <w:rPr>
                <w:sz w:val="16"/>
              </w:rPr>
              <w:t>C1-242362</w:t>
            </w:r>
          </w:p>
        </w:tc>
        <w:tc>
          <w:tcPr>
            <w:tcW w:w="0" w:type="auto"/>
          </w:tcPr>
          <w:p w14:paraId="3DB66855" w14:textId="77777777" w:rsidR="000C69AC" w:rsidRPr="003250D8" w:rsidRDefault="000C69AC" w:rsidP="00AE0FE9">
            <w:pPr>
              <w:pStyle w:val="TAL"/>
              <w:rPr>
                <w:sz w:val="16"/>
              </w:rPr>
            </w:pPr>
            <w:r>
              <w:rPr>
                <w:sz w:val="16"/>
              </w:rPr>
              <w:t xml:space="preserve">Correction on S1 mode capability handling during </w:t>
            </w:r>
            <w:proofErr w:type="spellStart"/>
            <w:r>
              <w:rPr>
                <w:sz w:val="16"/>
              </w:rPr>
              <w:t>SoR</w:t>
            </w:r>
            <w:proofErr w:type="spellEnd"/>
            <w:r>
              <w:rPr>
                <w:sz w:val="16"/>
              </w:rPr>
              <w:t xml:space="preserve"> procedure in connected mode</w:t>
            </w:r>
          </w:p>
        </w:tc>
        <w:tc>
          <w:tcPr>
            <w:tcW w:w="0" w:type="auto"/>
          </w:tcPr>
          <w:p w14:paraId="19CD519C" w14:textId="77777777" w:rsidR="000C69AC" w:rsidRPr="003250D8" w:rsidRDefault="000C69AC" w:rsidP="00AE0FE9">
            <w:pPr>
              <w:pStyle w:val="TAL"/>
              <w:rPr>
                <w:sz w:val="16"/>
              </w:rPr>
            </w:pPr>
            <w:r>
              <w:rPr>
                <w:sz w:val="16"/>
              </w:rPr>
              <w:t>MediaTek Inc.</w:t>
            </w:r>
          </w:p>
        </w:tc>
        <w:tc>
          <w:tcPr>
            <w:tcW w:w="0" w:type="auto"/>
          </w:tcPr>
          <w:p w14:paraId="74C08125" w14:textId="77777777" w:rsidR="000C69AC" w:rsidRPr="003250D8" w:rsidRDefault="000C69AC" w:rsidP="00AE0FE9">
            <w:pPr>
              <w:pStyle w:val="TAL"/>
              <w:rPr>
                <w:sz w:val="16"/>
              </w:rPr>
            </w:pPr>
            <w:r>
              <w:rPr>
                <w:sz w:val="16"/>
              </w:rPr>
              <w:t>revised</w:t>
            </w:r>
          </w:p>
        </w:tc>
        <w:tc>
          <w:tcPr>
            <w:tcW w:w="0" w:type="auto"/>
          </w:tcPr>
          <w:p w14:paraId="1827607B" w14:textId="77777777" w:rsidR="000C69AC" w:rsidRPr="003250D8" w:rsidRDefault="000C69AC" w:rsidP="00AE0FE9">
            <w:pPr>
              <w:pStyle w:val="TAL"/>
              <w:rPr>
                <w:sz w:val="16"/>
              </w:rPr>
            </w:pPr>
          </w:p>
        </w:tc>
        <w:tc>
          <w:tcPr>
            <w:tcW w:w="0" w:type="auto"/>
          </w:tcPr>
          <w:p w14:paraId="39AD01DC" w14:textId="77777777" w:rsidR="000C69AC" w:rsidRPr="003250D8" w:rsidRDefault="000C69AC" w:rsidP="00AE0FE9">
            <w:pPr>
              <w:pStyle w:val="TAL"/>
              <w:rPr>
                <w:sz w:val="16"/>
              </w:rPr>
            </w:pPr>
            <w:r>
              <w:rPr>
                <w:sz w:val="16"/>
              </w:rPr>
              <w:t>C1-242626</w:t>
            </w:r>
          </w:p>
        </w:tc>
      </w:tr>
      <w:tr w:rsidR="000C69AC" w14:paraId="03792106" w14:textId="77777777" w:rsidTr="00AE0FE9">
        <w:tc>
          <w:tcPr>
            <w:tcW w:w="0" w:type="auto"/>
          </w:tcPr>
          <w:p w14:paraId="09C0DC82" w14:textId="77777777" w:rsidR="000C69AC" w:rsidRPr="003250D8" w:rsidRDefault="000C69AC" w:rsidP="00AE0FE9">
            <w:pPr>
              <w:pStyle w:val="TAL"/>
              <w:rPr>
                <w:sz w:val="16"/>
              </w:rPr>
            </w:pPr>
            <w:r>
              <w:rPr>
                <w:sz w:val="16"/>
              </w:rPr>
              <w:t>C1-242363</w:t>
            </w:r>
          </w:p>
        </w:tc>
        <w:tc>
          <w:tcPr>
            <w:tcW w:w="0" w:type="auto"/>
          </w:tcPr>
          <w:p w14:paraId="46D80D97" w14:textId="77777777" w:rsidR="000C69AC" w:rsidRPr="003250D8" w:rsidRDefault="000C69AC" w:rsidP="00AE0FE9">
            <w:pPr>
              <w:pStyle w:val="TAL"/>
              <w:rPr>
                <w:sz w:val="16"/>
              </w:rPr>
            </w:pPr>
            <w:r>
              <w:rPr>
                <w:sz w:val="16"/>
              </w:rPr>
              <w:t>Handling of PDU session status when abort establishment procedure</w:t>
            </w:r>
          </w:p>
        </w:tc>
        <w:tc>
          <w:tcPr>
            <w:tcW w:w="0" w:type="auto"/>
          </w:tcPr>
          <w:p w14:paraId="698E33B1" w14:textId="77777777" w:rsidR="000C69AC" w:rsidRPr="003250D8" w:rsidRDefault="000C69AC" w:rsidP="00AE0FE9">
            <w:pPr>
              <w:pStyle w:val="TAL"/>
              <w:rPr>
                <w:sz w:val="16"/>
              </w:rPr>
            </w:pPr>
            <w:r>
              <w:rPr>
                <w:sz w:val="16"/>
              </w:rPr>
              <w:t>MediaTek Inc.</w:t>
            </w:r>
          </w:p>
        </w:tc>
        <w:tc>
          <w:tcPr>
            <w:tcW w:w="0" w:type="auto"/>
          </w:tcPr>
          <w:p w14:paraId="0F620557" w14:textId="77777777" w:rsidR="000C69AC" w:rsidRPr="003250D8" w:rsidRDefault="000C69AC" w:rsidP="00AE0FE9">
            <w:pPr>
              <w:pStyle w:val="TAL"/>
              <w:rPr>
                <w:sz w:val="16"/>
              </w:rPr>
            </w:pPr>
            <w:r>
              <w:rPr>
                <w:sz w:val="16"/>
              </w:rPr>
              <w:t>revised</w:t>
            </w:r>
          </w:p>
        </w:tc>
        <w:tc>
          <w:tcPr>
            <w:tcW w:w="0" w:type="auto"/>
          </w:tcPr>
          <w:p w14:paraId="3E738DA2" w14:textId="77777777" w:rsidR="000C69AC" w:rsidRPr="003250D8" w:rsidRDefault="000C69AC" w:rsidP="00AE0FE9">
            <w:pPr>
              <w:pStyle w:val="TAL"/>
              <w:rPr>
                <w:sz w:val="16"/>
              </w:rPr>
            </w:pPr>
          </w:p>
        </w:tc>
        <w:tc>
          <w:tcPr>
            <w:tcW w:w="0" w:type="auto"/>
          </w:tcPr>
          <w:p w14:paraId="720D4E13" w14:textId="77777777" w:rsidR="000C69AC" w:rsidRPr="003250D8" w:rsidRDefault="000C69AC" w:rsidP="00AE0FE9">
            <w:pPr>
              <w:pStyle w:val="TAL"/>
              <w:rPr>
                <w:sz w:val="16"/>
              </w:rPr>
            </w:pPr>
            <w:r>
              <w:rPr>
                <w:sz w:val="16"/>
              </w:rPr>
              <w:t>C1-242657</w:t>
            </w:r>
          </w:p>
        </w:tc>
      </w:tr>
      <w:tr w:rsidR="000C69AC" w14:paraId="447C223B" w14:textId="77777777" w:rsidTr="00AE0FE9">
        <w:tc>
          <w:tcPr>
            <w:tcW w:w="0" w:type="auto"/>
          </w:tcPr>
          <w:p w14:paraId="58F488DE" w14:textId="77777777" w:rsidR="000C69AC" w:rsidRPr="003250D8" w:rsidRDefault="000C69AC" w:rsidP="00AE0FE9">
            <w:pPr>
              <w:pStyle w:val="TAL"/>
              <w:rPr>
                <w:sz w:val="16"/>
              </w:rPr>
            </w:pPr>
            <w:r>
              <w:rPr>
                <w:sz w:val="16"/>
              </w:rPr>
              <w:t>C1-242364</w:t>
            </w:r>
          </w:p>
        </w:tc>
        <w:tc>
          <w:tcPr>
            <w:tcW w:w="0" w:type="auto"/>
          </w:tcPr>
          <w:p w14:paraId="38339480" w14:textId="77777777" w:rsidR="000C69AC" w:rsidRPr="003250D8" w:rsidRDefault="000C69AC" w:rsidP="00AE0FE9">
            <w:pPr>
              <w:pStyle w:val="TAL"/>
              <w:rPr>
                <w:sz w:val="16"/>
              </w:rPr>
            </w:pPr>
            <w:proofErr w:type="spellStart"/>
            <w:r>
              <w:rPr>
                <w:sz w:val="16"/>
              </w:rPr>
              <w:t>ePCO</w:t>
            </w:r>
            <w:proofErr w:type="spellEnd"/>
            <w:r>
              <w:rPr>
                <w:sz w:val="16"/>
              </w:rPr>
              <w:t xml:space="preserve"> support handling for a transferred PDN when change to an MME not supporting </w:t>
            </w:r>
            <w:proofErr w:type="spellStart"/>
            <w:r>
              <w:rPr>
                <w:sz w:val="16"/>
              </w:rPr>
              <w:t>ePCO</w:t>
            </w:r>
            <w:proofErr w:type="spellEnd"/>
          </w:p>
        </w:tc>
        <w:tc>
          <w:tcPr>
            <w:tcW w:w="0" w:type="auto"/>
          </w:tcPr>
          <w:p w14:paraId="2DD4C2E6" w14:textId="77777777" w:rsidR="000C69AC" w:rsidRPr="003250D8" w:rsidRDefault="000C69AC" w:rsidP="00AE0FE9">
            <w:pPr>
              <w:pStyle w:val="TAL"/>
              <w:rPr>
                <w:sz w:val="16"/>
              </w:rPr>
            </w:pPr>
            <w:r>
              <w:rPr>
                <w:sz w:val="16"/>
              </w:rPr>
              <w:t>MediaTek Inc.</w:t>
            </w:r>
          </w:p>
        </w:tc>
        <w:tc>
          <w:tcPr>
            <w:tcW w:w="0" w:type="auto"/>
          </w:tcPr>
          <w:p w14:paraId="5645C792" w14:textId="77777777" w:rsidR="000C69AC" w:rsidRPr="003250D8" w:rsidRDefault="000C69AC" w:rsidP="00AE0FE9">
            <w:pPr>
              <w:pStyle w:val="TAL"/>
              <w:rPr>
                <w:sz w:val="16"/>
              </w:rPr>
            </w:pPr>
            <w:r>
              <w:rPr>
                <w:sz w:val="16"/>
              </w:rPr>
              <w:t>revised</w:t>
            </w:r>
          </w:p>
        </w:tc>
        <w:tc>
          <w:tcPr>
            <w:tcW w:w="0" w:type="auto"/>
          </w:tcPr>
          <w:p w14:paraId="4E0619F5" w14:textId="77777777" w:rsidR="000C69AC" w:rsidRPr="003250D8" w:rsidRDefault="000C69AC" w:rsidP="00AE0FE9">
            <w:pPr>
              <w:pStyle w:val="TAL"/>
              <w:rPr>
                <w:sz w:val="16"/>
              </w:rPr>
            </w:pPr>
          </w:p>
        </w:tc>
        <w:tc>
          <w:tcPr>
            <w:tcW w:w="0" w:type="auto"/>
          </w:tcPr>
          <w:p w14:paraId="5B1EB7C0" w14:textId="77777777" w:rsidR="000C69AC" w:rsidRPr="003250D8" w:rsidRDefault="000C69AC" w:rsidP="00AE0FE9">
            <w:pPr>
              <w:pStyle w:val="TAL"/>
              <w:rPr>
                <w:sz w:val="16"/>
              </w:rPr>
            </w:pPr>
            <w:r>
              <w:rPr>
                <w:sz w:val="16"/>
              </w:rPr>
              <w:t>C1-242627</w:t>
            </w:r>
          </w:p>
        </w:tc>
      </w:tr>
      <w:tr w:rsidR="000C69AC" w14:paraId="1BF0E53F" w14:textId="77777777" w:rsidTr="00AE0FE9">
        <w:tc>
          <w:tcPr>
            <w:tcW w:w="0" w:type="auto"/>
          </w:tcPr>
          <w:p w14:paraId="693A1755" w14:textId="77777777" w:rsidR="000C69AC" w:rsidRPr="003250D8" w:rsidRDefault="000C69AC" w:rsidP="00AE0FE9">
            <w:pPr>
              <w:pStyle w:val="TAL"/>
              <w:rPr>
                <w:sz w:val="16"/>
              </w:rPr>
            </w:pPr>
            <w:r>
              <w:rPr>
                <w:sz w:val="16"/>
              </w:rPr>
              <w:t>C1-242365</w:t>
            </w:r>
          </w:p>
        </w:tc>
        <w:tc>
          <w:tcPr>
            <w:tcW w:w="0" w:type="auto"/>
          </w:tcPr>
          <w:p w14:paraId="749E1947" w14:textId="77777777" w:rsidR="000C69AC" w:rsidRPr="003250D8" w:rsidRDefault="000C69AC" w:rsidP="00AE0FE9">
            <w:pPr>
              <w:pStyle w:val="TAL"/>
              <w:rPr>
                <w:sz w:val="16"/>
              </w:rPr>
            </w:pPr>
            <w:r>
              <w:rPr>
                <w:sz w:val="16"/>
              </w:rPr>
              <w:t>MM parameter handling when receiving DL NAS transport message with cause 78</w:t>
            </w:r>
          </w:p>
        </w:tc>
        <w:tc>
          <w:tcPr>
            <w:tcW w:w="0" w:type="auto"/>
          </w:tcPr>
          <w:p w14:paraId="703CAD3B" w14:textId="77777777" w:rsidR="000C69AC" w:rsidRPr="003250D8" w:rsidRDefault="000C69AC" w:rsidP="00AE0FE9">
            <w:pPr>
              <w:pStyle w:val="TAL"/>
              <w:rPr>
                <w:sz w:val="16"/>
              </w:rPr>
            </w:pPr>
            <w:r>
              <w:rPr>
                <w:sz w:val="16"/>
              </w:rPr>
              <w:t>MediaTek Inc.</w:t>
            </w:r>
          </w:p>
        </w:tc>
        <w:tc>
          <w:tcPr>
            <w:tcW w:w="0" w:type="auto"/>
          </w:tcPr>
          <w:p w14:paraId="62CE94C3" w14:textId="77777777" w:rsidR="000C69AC" w:rsidRPr="003250D8" w:rsidRDefault="000C69AC" w:rsidP="00AE0FE9">
            <w:pPr>
              <w:pStyle w:val="TAL"/>
              <w:rPr>
                <w:sz w:val="16"/>
              </w:rPr>
            </w:pPr>
            <w:r>
              <w:rPr>
                <w:sz w:val="16"/>
              </w:rPr>
              <w:t>revised</w:t>
            </w:r>
          </w:p>
        </w:tc>
        <w:tc>
          <w:tcPr>
            <w:tcW w:w="0" w:type="auto"/>
          </w:tcPr>
          <w:p w14:paraId="2A2DDF13" w14:textId="77777777" w:rsidR="000C69AC" w:rsidRPr="003250D8" w:rsidRDefault="000C69AC" w:rsidP="00AE0FE9">
            <w:pPr>
              <w:pStyle w:val="TAL"/>
              <w:rPr>
                <w:sz w:val="16"/>
              </w:rPr>
            </w:pPr>
            <w:r>
              <w:rPr>
                <w:sz w:val="16"/>
              </w:rPr>
              <w:t>C1-240628</w:t>
            </w:r>
          </w:p>
        </w:tc>
        <w:tc>
          <w:tcPr>
            <w:tcW w:w="0" w:type="auto"/>
          </w:tcPr>
          <w:p w14:paraId="3CD39466" w14:textId="77777777" w:rsidR="000C69AC" w:rsidRPr="003250D8" w:rsidRDefault="000C69AC" w:rsidP="00AE0FE9">
            <w:pPr>
              <w:pStyle w:val="TAL"/>
              <w:rPr>
                <w:sz w:val="16"/>
              </w:rPr>
            </w:pPr>
            <w:r>
              <w:rPr>
                <w:sz w:val="16"/>
              </w:rPr>
              <w:t>C1-242658</w:t>
            </w:r>
          </w:p>
        </w:tc>
      </w:tr>
      <w:tr w:rsidR="000C69AC" w14:paraId="281AECE3" w14:textId="77777777" w:rsidTr="00AE0FE9">
        <w:tc>
          <w:tcPr>
            <w:tcW w:w="0" w:type="auto"/>
          </w:tcPr>
          <w:p w14:paraId="039773B6" w14:textId="77777777" w:rsidR="000C69AC" w:rsidRPr="003250D8" w:rsidRDefault="000C69AC" w:rsidP="00AE0FE9">
            <w:pPr>
              <w:pStyle w:val="TAL"/>
              <w:rPr>
                <w:sz w:val="16"/>
              </w:rPr>
            </w:pPr>
            <w:r>
              <w:rPr>
                <w:sz w:val="16"/>
              </w:rPr>
              <w:t>C1-242366</w:t>
            </w:r>
          </w:p>
        </w:tc>
        <w:tc>
          <w:tcPr>
            <w:tcW w:w="0" w:type="auto"/>
          </w:tcPr>
          <w:p w14:paraId="643ECE14" w14:textId="77777777" w:rsidR="000C69AC" w:rsidRPr="003250D8" w:rsidRDefault="000C69AC" w:rsidP="00AE0FE9">
            <w:pPr>
              <w:pStyle w:val="TAL"/>
              <w:rPr>
                <w:sz w:val="16"/>
              </w:rPr>
            </w:pPr>
            <w:r>
              <w:rPr>
                <w:sz w:val="16"/>
              </w:rPr>
              <w:t xml:space="preserve">Discussion on NAS based solution of NTN NB IoT UE location </w:t>
            </w:r>
            <w:proofErr w:type="spellStart"/>
            <w:r>
              <w:rPr>
                <w:sz w:val="16"/>
              </w:rPr>
              <w:t>verificatio</w:t>
            </w:r>
            <w:proofErr w:type="spellEnd"/>
          </w:p>
        </w:tc>
        <w:tc>
          <w:tcPr>
            <w:tcW w:w="0" w:type="auto"/>
          </w:tcPr>
          <w:p w14:paraId="5874C19C"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234708A" w14:textId="77777777" w:rsidR="000C69AC" w:rsidRPr="003250D8" w:rsidRDefault="000C69AC" w:rsidP="00AE0FE9">
            <w:pPr>
              <w:pStyle w:val="TAL"/>
              <w:rPr>
                <w:sz w:val="16"/>
              </w:rPr>
            </w:pPr>
            <w:r>
              <w:rPr>
                <w:sz w:val="16"/>
              </w:rPr>
              <w:t>noted</w:t>
            </w:r>
          </w:p>
        </w:tc>
        <w:tc>
          <w:tcPr>
            <w:tcW w:w="0" w:type="auto"/>
          </w:tcPr>
          <w:p w14:paraId="00CE2312" w14:textId="77777777" w:rsidR="000C69AC" w:rsidRPr="003250D8" w:rsidRDefault="000C69AC" w:rsidP="00AE0FE9">
            <w:pPr>
              <w:pStyle w:val="TAL"/>
              <w:rPr>
                <w:sz w:val="16"/>
              </w:rPr>
            </w:pPr>
          </w:p>
        </w:tc>
        <w:tc>
          <w:tcPr>
            <w:tcW w:w="0" w:type="auto"/>
          </w:tcPr>
          <w:p w14:paraId="7F242135" w14:textId="77777777" w:rsidR="000C69AC" w:rsidRPr="003250D8" w:rsidRDefault="000C69AC" w:rsidP="00AE0FE9">
            <w:pPr>
              <w:pStyle w:val="TAL"/>
              <w:rPr>
                <w:sz w:val="16"/>
              </w:rPr>
            </w:pPr>
          </w:p>
        </w:tc>
      </w:tr>
      <w:tr w:rsidR="000C69AC" w14:paraId="4D6E4067" w14:textId="77777777" w:rsidTr="00AE0FE9">
        <w:tc>
          <w:tcPr>
            <w:tcW w:w="0" w:type="auto"/>
          </w:tcPr>
          <w:p w14:paraId="2BFE7E6F" w14:textId="77777777" w:rsidR="000C69AC" w:rsidRPr="003250D8" w:rsidRDefault="000C69AC" w:rsidP="00AE0FE9">
            <w:pPr>
              <w:pStyle w:val="TAL"/>
              <w:rPr>
                <w:sz w:val="16"/>
              </w:rPr>
            </w:pPr>
            <w:r>
              <w:rPr>
                <w:sz w:val="16"/>
              </w:rPr>
              <w:t>C1-242367</w:t>
            </w:r>
          </w:p>
        </w:tc>
        <w:tc>
          <w:tcPr>
            <w:tcW w:w="0" w:type="auto"/>
          </w:tcPr>
          <w:p w14:paraId="5D45241E" w14:textId="77777777" w:rsidR="000C69AC" w:rsidRPr="003250D8" w:rsidRDefault="000C69AC" w:rsidP="00AE0FE9">
            <w:pPr>
              <w:pStyle w:val="TAL"/>
              <w:rPr>
                <w:sz w:val="16"/>
              </w:rPr>
            </w:pPr>
            <w:r>
              <w:rPr>
                <w:sz w:val="16"/>
              </w:rPr>
              <w:t>NAS based solution for UE location reporting for NB-IoT satellite access</w:t>
            </w:r>
          </w:p>
        </w:tc>
        <w:tc>
          <w:tcPr>
            <w:tcW w:w="0" w:type="auto"/>
          </w:tcPr>
          <w:p w14:paraId="40876ACA"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2618A3B2" w14:textId="77777777" w:rsidR="000C69AC" w:rsidRPr="003250D8" w:rsidRDefault="000C69AC" w:rsidP="00AE0FE9">
            <w:pPr>
              <w:pStyle w:val="TAL"/>
              <w:rPr>
                <w:sz w:val="16"/>
              </w:rPr>
            </w:pPr>
            <w:r>
              <w:rPr>
                <w:sz w:val="16"/>
              </w:rPr>
              <w:t>postponed</w:t>
            </w:r>
          </w:p>
        </w:tc>
        <w:tc>
          <w:tcPr>
            <w:tcW w:w="0" w:type="auto"/>
          </w:tcPr>
          <w:p w14:paraId="1A4CB51D" w14:textId="77777777" w:rsidR="000C69AC" w:rsidRPr="003250D8" w:rsidRDefault="000C69AC" w:rsidP="00AE0FE9">
            <w:pPr>
              <w:pStyle w:val="TAL"/>
              <w:rPr>
                <w:sz w:val="16"/>
              </w:rPr>
            </w:pPr>
          </w:p>
        </w:tc>
        <w:tc>
          <w:tcPr>
            <w:tcW w:w="0" w:type="auto"/>
          </w:tcPr>
          <w:p w14:paraId="0BCCDE06" w14:textId="77777777" w:rsidR="000C69AC" w:rsidRPr="003250D8" w:rsidRDefault="000C69AC" w:rsidP="00AE0FE9">
            <w:pPr>
              <w:pStyle w:val="TAL"/>
              <w:rPr>
                <w:sz w:val="16"/>
              </w:rPr>
            </w:pPr>
          </w:p>
        </w:tc>
      </w:tr>
      <w:tr w:rsidR="000C69AC" w14:paraId="5286492E" w14:textId="77777777" w:rsidTr="00AE0FE9">
        <w:tc>
          <w:tcPr>
            <w:tcW w:w="0" w:type="auto"/>
          </w:tcPr>
          <w:p w14:paraId="19A9A06A" w14:textId="77777777" w:rsidR="000C69AC" w:rsidRPr="003250D8" w:rsidRDefault="000C69AC" w:rsidP="00AE0FE9">
            <w:pPr>
              <w:pStyle w:val="TAL"/>
              <w:rPr>
                <w:sz w:val="16"/>
              </w:rPr>
            </w:pPr>
            <w:r>
              <w:rPr>
                <w:sz w:val="16"/>
              </w:rPr>
              <w:t>C1-242368</w:t>
            </w:r>
          </w:p>
        </w:tc>
        <w:tc>
          <w:tcPr>
            <w:tcW w:w="0" w:type="auto"/>
          </w:tcPr>
          <w:p w14:paraId="1B7BB2B0" w14:textId="77777777" w:rsidR="000C69AC" w:rsidRPr="003250D8" w:rsidRDefault="000C69AC" w:rsidP="00AE0FE9">
            <w:pPr>
              <w:pStyle w:val="TAL"/>
              <w:rPr>
                <w:sz w:val="16"/>
              </w:rPr>
            </w:pPr>
            <w:r>
              <w:rPr>
                <w:sz w:val="16"/>
              </w:rPr>
              <w:t>Addition of failure cause of PDU Session reactivation</w:t>
            </w:r>
          </w:p>
        </w:tc>
        <w:tc>
          <w:tcPr>
            <w:tcW w:w="0" w:type="auto"/>
          </w:tcPr>
          <w:p w14:paraId="7382DBE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E3B488A" w14:textId="77777777" w:rsidR="000C69AC" w:rsidRPr="003250D8" w:rsidRDefault="000C69AC" w:rsidP="00AE0FE9">
            <w:pPr>
              <w:pStyle w:val="TAL"/>
              <w:rPr>
                <w:sz w:val="16"/>
              </w:rPr>
            </w:pPr>
            <w:r>
              <w:rPr>
                <w:sz w:val="16"/>
              </w:rPr>
              <w:t>postponed</w:t>
            </w:r>
          </w:p>
        </w:tc>
        <w:tc>
          <w:tcPr>
            <w:tcW w:w="0" w:type="auto"/>
          </w:tcPr>
          <w:p w14:paraId="435AE0AD" w14:textId="77777777" w:rsidR="000C69AC" w:rsidRPr="003250D8" w:rsidRDefault="000C69AC" w:rsidP="00AE0FE9">
            <w:pPr>
              <w:pStyle w:val="TAL"/>
              <w:rPr>
                <w:sz w:val="16"/>
              </w:rPr>
            </w:pPr>
          </w:p>
        </w:tc>
        <w:tc>
          <w:tcPr>
            <w:tcW w:w="0" w:type="auto"/>
          </w:tcPr>
          <w:p w14:paraId="106A2125" w14:textId="77777777" w:rsidR="000C69AC" w:rsidRPr="003250D8" w:rsidRDefault="000C69AC" w:rsidP="00AE0FE9">
            <w:pPr>
              <w:pStyle w:val="TAL"/>
              <w:rPr>
                <w:sz w:val="16"/>
              </w:rPr>
            </w:pPr>
          </w:p>
        </w:tc>
      </w:tr>
      <w:tr w:rsidR="000C69AC" w14:paraId="0BD30C7D" w14:textId="77777777" w:rsidTr="00AE0FE9">
        <w:tc>
          <w:tcPr>
            <w:tcW w:w="0" w:type="auto"/>
          </w:tcPr>
          <w:p w14:paraId="04B24128" w14:textId="77777777" w:rsidR="000C69AC" w:rsidRPr="003250D8" w:rsidRDefault="000C69AC" w:rsidP="00AE0FE9">
            <w:pPr>
              <w:pStyle w:val="TAL"/>
              <w:rPr>
                <w:sz w:val="16"/>
              </w:rPr>
            </w:pPr>
            <w:r>
              <w:rPr>
                <w:sz w:val="16"/>
              </w:rPr>
              <w:t>C1-242369</w:t>
            </w:r>
          </w:p>
        </w:tc>
        <w:tc>
          <w:tcPr>
            <w:tcW w:w="0" w:type="auto"/>
          </w:tcPr>
          <w:p w14:paraId="457A4E08" w14:textId="77777777" w:rsidR="000C69AC" w:rsidRPr="003250D8" w:rsidRDefault="000C69AC" w:rsidP="00AE0FE9">
            <w:pPr>
              <w:pStyle w:val="TAL"/>
              <w:rPr>
                <w:sz w:val="16"/>
              </w:rPr>
            </w:pPr>
            <w:r>
              <w:rPr>
                <w:sz w:val="16"/>
              </w:rPr>
              <w:t>Discussion on non-essential corrections and protocol related WIs</w:t>
            </w:r>
          </w:p>
        </w:tc>
        <w:tc>
          <w:tcPr>
            <w:tcW w:w="0" w:type="auto"/>
          </w:tcPr>
          <w:p w14:paraId="00107315" w14:textId="77777777" w:rsidR="000C69AC" w:rsidRPr="003250D8" w:rsidRDefault="000C69AC" w:rsidP="00AE0FE9">
            <w:pPr>
              <w:pStyle w:val="TAL"/>
              <w:rPr>
                <w:sz w:val="16"/>
              </w:rPr>
            </w:pPr>
            <w:r>
              <w:rPr>
                <w:sz w:val="16"/>
              </w:rPr>
              <w:t>Ericsson</w:t>
            </w:r>
          </w:p>
        </w:tc>
        <w:tc>
          <w:tcPr>
            <w:tcW w:w="0" w:type="auto"/>
          </w:tcPr>
          <w:p w14:paraId="121BAEDE" w14:textId="77777777" w:rsidR="000C69AC" w:rsidRPr="003250D8" w:rsidRDefault="000C69AC" w:rsidP="00AE0FE9">
            <w:pPr>
              <w:pStyle w:val="TAL"/>
              <w:rPr>
                <w:sz w:val="16"/>
              </w:rPr>
            </w:pPr>
            <w:r>
              <w:rPr>
                <w:sz w:val="16"/>
              </w:rPr>
              <w:t>noted</w:t>
            </w:r>
          </w:p>
        </w:tc>
        <w:tc>
          <w:tcPr>
            <w:tcW w:w="0" w:type="auto"/>
          </w:tcPr>
          <w:p w14:paraId="4B104401" w14:textId="77777777" w:rsidR="000C69AC" w:rsidRPr="003250D8" w:rsidRDefault="000C69AC" w:rsidP="00AE0FE9">
            <w:pPr>
              <w:pStyle w:val="TAL"/>
              <w:rPr>
                <w:sz w:val="16"/>
              </w:rPr>
            </w:pPr>
          </w:p>
        </w:tc>
        <w:tc>
          <w:tcPr>
            <w:tcW w:w="0" w:type="auto"/>
          </w:tcPr>
          <w:p w14:paraId="4A0DBB30" w14:textId="77777777" w:rsidR="000C69AC" w:rsidRPr="003250D8" w:rsidRDefault="000C69AC" w:rsidP="00AE0FE9">
            <w:pPr>
              <w:pStyle w:val="TAL"/>
              <w:rPr>
                <w:sz w:val="16"/>
              </w:rPr>
            </w:pPr>
          </w:p>
        </w:tc>
      </w:tr>
      <w:tr w:rsidR="000C69AC" w14:paraId="2FDBC28C" w14:textId="77777777" w:rsidTr="00AE0FE9">
        <w:tc>
          <w:tcPr>
            <w:tcW w:w="0" w:type="auto"/>
          </w:tcPr>
          <w:p w14:paraId="3A92C80A" w14:textId="77777777" w:rsidR="000C69AC" w:rsidRPr="003250D8" w:rsidRDefault="000C69AC" w:rsidP="00AE0FE9">
            <w:pPr>
              <w:pStyle w:val="TAL"/>
              <w:rPr>
                <w:sz w:val="16"/>
              </w:rPr>
            </w:pPr>
            <w:r>
              <w:rPr>
                <w:sz w:val="16"/>
              </w:rPr>
              <w:t>C1-242370</w:t>
            </w:r>
          </w:p>
        </w:tc>
        <w:tc>
          <w:tcPr>
            <w:tcW w:w="0" w:type="auto"/>
          </w:tcPr>
          <w:p w14:paraId="2C10FD0D" w14:textId="77777777" w:rsidR="000C69AC" w:rsidRPr="003250D8" w:rsidRDefault="000C69AC" w:rsidP="00AE0FE9">
            <w:pPr>
              <w:pStyle w:val="TAL"/>
              <w:rPr>
                <w:sz w:val="16"/>
              </w:rPr>
            </w:pPr>
            <w:r>
              <w:rPr>
                <w:sz w:val="16"/>
              </w:rPr>
              <w:t xml:space="preserve">Stop and </w:t>
            </w:r>
            <w:proofErr w:type="spellStart"/>
            <w:r>
              <w:rPr>
                <w:sz w:val="16"/>
              </w:rPr>
              <w:t>REstart</w:t>
            </w:r>
            <w:proofErr w:type="spellEnd"/>
            <w:r>
              <w:rPr>
                <w:sz w:val="16"/>
              </w:rPr>
              <w:t xml:space="preserve"> of timers in UE-requested </w:t>
            </w:r>
            <w:proofErr w:type="spellStart"/>
            <w:r>
              <w:rPr>
                <w:sz w:val="16"/>
              </w:rPr>
              <w:t>ProSeP</w:t>
            </w:r>
            <w:proofErr w:type="spellEnd"/>
            <w:r>
              <w:rPr>
                <w:sz w:val="16"/>
              </w:rPr>
              <w:t xml:space="preserve"> policy provisioning procedure</w:t>
            </w:r>
          </w:p>
        </w:tc>
        <w:tc>
          <w:tcPr>
            <w:tcW w:w="0" w:type="auto"/>
          </w:tcPr>
          <w:p w14:paraId="22C8B843" w14:textId="77777777" w:rsidR="000C69AC" w:rsidRPr="003250D8" w:rsidRDefault="000C69AC" w:rsidP="00AE0FE9">
            <w:pPr>
              <w:pStyle w:val="TAL"/>
              <w:rPr>
                <w:sz w:val="16"/>
              </w:rPr>
            </w:pPr>
            <w:r>
              <w:rPr>
                <w:sz w:val="16"/>
              </w:rPr>
              <w:t>OPPO</w:t>
            </w:r>
          </w:p>
        </w:tc>
        <w:tc>
          <w:tcPr>
            <w:tcW w:w="0" w:type="auto"/>
          </w:tcPr>
          <w:p w14:paraId="0951A255" w14:textId="77777777" w:rsidR="000C69AC" w:rsidRPr="003250D8" w:rsidRDefault="000C69AC" w:rsidP="00AE0FE9">
            <w:pPr>
              <w:pStyle w:val="TAL"/>
              <w:rPr>
                <w:sz w:val="16"/>
              </w:rPr>
            </w:pPr>
            <w:r>
              <w:rPr>
                <w:sz w:val="16"/>
              </w:rPr>
              <w:t>withdrawn</w:t>
            </w:r>
          </w:p>
        </w:tc>
        <w:tc>
          <w:tcPr>
            <w:tcW w:w="0" w:type="auto"/>
          </w:tcPr>
          <w:p w14:paraId="1BCD4F01" w14:textId="77777777" w:rsidR="000C69AC" w:rsidRPr="003250D8" w:rsidRDefault="000C69AC" w:rsidP="00AE0FE9">
            <w:pPr>
              <w:pStyle w:val="TAL"/>
              <w:rPr>
                <w:sz w:val="16"/>
              </w:rPr>
            </w:pPr>
            <w:r>
              <w:rPr>
                <w:sz w:val="16"/>
              </w:rPr>
              <w:t>C1-242158</w:t>
            </w:r>
          </w:p>
        </w:tc>
        <w:tc>
          <w:tcPr>
            <w:tcW w:w="0" w:type="auto"/>
          </w:tcPr>
          <w:p w14:paraId="2E5C8EB7" w14:textId="77777777" w:rsidR="000C69AC" w:rsidRPr="003250D8" w:rsidRDefault="000C69AC" w:rsidP="00AE0FE9">
            <w:pPr>
              <w:pStyle w:val="TAL"/>
              <w:rPr>
                <w:sz w:val="16"/>
              </w:rPr>
            </w:pPr>
          </w:p>
        </w:tc>
      </w:tr>
      <w:tr w:rsidR="000C69AC" w14:paraId="0DE63097" w14:textId="77777777" w:rsidTr="00AE0FE9">
        <w:tc>
          <w:tcPr>
            <w:tcW w:w="0" w:type="auto"/>
          </w:tcPr>
          <w:p w14:paraId="1CC333F4" w14:textId="77777777" w:rsidR="000C69AC" w:rsidRPr="003250D8" w:rsidRDefault="000C69AC" w:rsidP="00AE0FE9">
            <w:pPr>
              <w:pStyle w:val="TAL"/>
              <w:rPr>
                <w:sz w:val="16"/>
              </w:rPr>
            </w:pPr>
            <w:r>
              <w:rPr>
                <w:sz w:val="16"/>
              </w:rPr>
              <w:t>C1-242371</w:t>
            </w:r>
          </w:p>
        </w:tc>
        <w:tc>
          <w:tcPr>
            <w:tcW w:w="0" w:type="auto"/>
          </w:tcPr>
          <w:p w14:paraId="07ACC8DF" w14:textId="77777777" w:rsidR="000C69AC" w:rsidRPr="003250D8" w:rsidRDefault="000C69AC" w:rsidP="00AE0FE9">
            <w:pPr>
              <w:pStyle w:val="TAL"/>
              <w:rPr>
                <w:sz w:val="16"/>
              </w:rPr>
            </w:pPr>
            <w:r>
              <w:rPr>
                <w:sz w:val="16"/>
              </w:rPr>
              <w:t>Missing timer references</w:t>
            </w:r>
          </w:p>
        </w:tc>
        <w:tc>
          <w:tcPr>
            <w:tcW w:w="0" w:type="auto"/>
          </w:tcPr>
          <w:p w14:paraId="0AA2D374" w14:textId="77777777" w:rsidR="000C69AC" w:rsidRPr="003250D8" w:rsidRDefault="000C69AC" w:rsidP="00AE0FE9">
            <w:pPr>
              <w:pStyle w:val="TAL"/>
              <w:rPr>
                <w:sz w:val="16"/>
              </w:rPr>
            </w:pPr>
            <w:r>
              <w:rPr>
                <w:sz w:val="16"/>
              </w:rPr>
              <w:t>OPPO / GG</w:t>
            </w:r>
          </w:p>
        </w:tc>
        <w:tc>
          <w:tcPr>
            <w:tcW w:w="0" w:type="auto"/>
          </w:tcPr>
          <w:p w14:paraId="2396C4B6" w14:textId="77777777" w:rsidR="000C69AC" w:rsidRPr="003250D8" w:rsidRDefault="000C69AC" w:rsidP="00AE0FE9">
            <w:pPr>
              <w:pStyle w:val="TAL"/>
              <w:rPr>
                <w:sz w:val="16"/>
              </w:rPr>
            </w:pPr>
            <w:r>
              <w:rPr>
                <w:sz w:val="16"/>
              </w:rPr>
              <w:t>revised</w:t>
            </w:r>
          </w:p>
        </w:tc>
        <w:tc>
          <w:tcPr>
            <w:tcW w:w="0" w:type="auto"/>
          </w:tcPr>
          <w:p w14:paraId="6A053D1A" w14:textId="77777777" w:rsidR="000C69AC" w:rsidRPr="003250D8" w:rsidRDefault="000C69AC" w:rsidP="00AE0FE9">
            <w:pPr>
              <w:pStyle w:val="TAL"/>
              <w:rPr>
                <w:sz w:val="16"/>
              </w:rPr>
            </w:pPr>
            <w:r>
              <w:rPr>
                <w:sz w:val="16"/>
              </w:rPr>
              <w:t>C1-242159</w:t>
            </w:r>
          </w:p>
        </w:tc>
        <w:tc>
          <w:tcPr>
            <w:tcW w:w="0" w:type="auto"/>
          </w:tcPr>
          <w:p w14:paraId="6605F71E" w14:textId="77777777" w:rsidR="000C69AC" w:rsidRPr="003250D8" w:rsidRDefault="000C69AC" w:rsidP="00AE0FE9">
            <w:pPr>
              <w:pStyle w:val="TAL"/>
              <w:rPr>
                <w:sz w:val="16"/>
              </w:rPr>
            </w:pPr>
            <w:r>
              <w:rPr>
                <w:sz w:val="16"/>
              </w:rPr>
              <w:t>C1-242375</w:t>
            </w:r>
          </w:p>
        </w:tc>
      </w:tr>
      <w:tr w:rsidR="000C69AC" w14:paraId="03FA2E75" w14:textId="77777777" w:rsidTr="00AE0FE9">
        <w:tc>
          <w:tcPr>
            <w:tcW w:w="0" w:type="auto"/>
          </w:tcPr>
          <w:p w14:paraId="52E2B98A" w14:textId="77777777" w:rsidR="000C69AC" w:rsidRPr="003250D8" w:rsidRDefault="000C69AC" w:rsidP="00AE0FE9">
            <w:pPr>
              <w:pStyle w:val="TAL"/>
              <w:rPr>
                <w:sz w:val="16"/>
              </w:rPr>
            </w:pPr>
            <w:r>
              <w:rPr>
                <w:sz w:val="16"/>
              </w:rPr>
              <w:t>C1-242372</w:t>
            </w:r>
          </w:p>
        </w:tc>
        <w:tc>
          <w:tcPr>
            <w:tcW w:w="0" w:type="auto"/>
          </w:tcPr>
          <w:p w14:paraId="5EF4D52C" w14:textId="77777777" w:rsidR="000C69AC" w:rsidRPr="003250D8" w:rsidRDefault="000C69AC" w:rsidP="00AE0FE9">
            <w:pPr>
              <w:pStyle w:val="TAL"/>
              <w:rPr>
                <w:sz w:val="16"/>
              </w:rPr>
            </w:pPr>
            <w:r>
              <w:rPr>
                <w:sz w:val="16"/>
              </w:rPr>
              <w:t>URSP rule enforcement reporting after an inter-system change from S1 mode to N1 mode</w:t>
            </w:r>
          </w:p>
        </w:tc>
        <w:tc>
          <w:tcPr>
            <w:tcW w:w="0" w:type="auto"/>
          </w:tcPr>
          <w:p w14:paraId="71A2E45B" w14:textId="77777777" w:rsidR="000C69AC" w:rsidRPr="003250D8" w:rsidRDefault="000C69AC" w:rsidP="00AE0FE9">
            <w:pPr>
              <w:pStyle w:val="TAL"/>
              <w:rPr>
                <w:sz w:val="16"/>
              </w:rPr>
            </w:pPr>
            <w:r>
              <w:rPr>
                <w:sz w:val="16"/>
              </w:rPr>
              <w:t>Intel</w:t>
            </w:r>
          </w:p>
        </w:tc>
        <w:tc>
          <w:tcPr>
            <w:tcW w:w="0" w:type="auto"/>
          </w:tcPr>
          <w:p w14:paraId="111F5C11" w14:textId="77777777" w:rsidR="000C69AC" w:rsidRPr="003250D8" w:rsidRDefault="000C69AC" w:rsidP="00AE0FE9">
            <w:pPr>
              <w:pStyle w:val="TAL"/>
              <w:rPr>
                <w:sz w:val="16"/>
              </w:rPr>
            </w:pPr>
            <w:r>
              <w:rPr>
                <w:sz w:val="16"/>
              </w:rPr>
              <w:t>revised</w:t>
            </w:r>
          </w:p>
        </w:tc>
        <w:tc>
          <w:tcPr>
            <w:tcW w:w="0" w:type="auto"/>
          </w:tcPr>
          <w:p w14:paraId="7B1BA5F4" w14:textId="77777777" w:rsidR="000C69AC" w:rsidRPr="003250D8" w:rsidRDefault="000C69AC" w:rsidP="00AE0FE9">
            <w:pPr>
              <w:pStyle w:val="TAL"/>
              <w:rPr>
                <w:sz w:val="16"/>
              </w:rPr>
            </w:pPr>
          </w:p>
        </w:tc>
        <w:tc>
          <w:tcPr>
            <w:tcW w:w="0" w:type="auto"/>
          </w:tcPr>
          <w:p w14:paraId="6EBA812B" w14:textId="77777777" w:rsidR="000C69AC" w:rsidRPr="003250D8" w:rsidRDefault="000C69AC" w:rsidP="00AE0FE9">
            <w:pPr>
              <w:pStyle w:val="TAL"/>
              <w:rPr>
                <w:sz w:val="16"/>
              </w:rPr>
            </w:pPr>
            <w:r>
              <w:rPr>
                <w:sz w:val="16"/>
              </w:rPr>
              <w:t>C1-242582</w:t>
            </w:r>
          </w:p>
        </w:tc>
      </w:tr>
      <w:tr w:rsidR="000C69AC" w14:paraId="70EF92F5" w14:textId="77777777" w:rsidTr="00AE0FE9">
        <w:tc>
          <w:tcPr>
            <w:tcW w:w="0" w:type="auto"/>
          </w:tcPr>
          <w:p w14:paraId="2FD4FE45" w14:textId="77777777" w:rsidR="000C69AC" w:rsidRPr="003250D8" w:rsidRDefault="000C69AC" w:rsidP="00AE0FE9">
            <w:pPr>
              <w:pStyle w:val="TAL"/>
              <w:rPr>
                <w:sz w:val="16"/>
              </w:rPr>
            </w:pPr>
            <w:r>
              <w:rPr>
                <w:sz w:val="16"/>
              </w:rPr>
              <w:t>C1-242373</w:t>
            </w:r>
          </w:p>
        </w:tc>
        <w:tc>
          <w:tcPr>
            <w:tcW w:w="0" w:type="auto"/>
          </w:tcPr>
          <w:p w14:paraId="192B66A6" w14:textId="77777777" w:rsidR="000C69AC" w:rsidRPr="003250D8" w:rsidRDefault="000C69AC" w:rsidP="00AE0FE9">
            <w:pPr>
              <w:pStyle w:val="TAL"/>
              <w:rPr>
                <w:sz w:val="16"/>
              </w:rPr>
            </w:pPr>
            <w:r>
              <w:rPr>
                <w:sz w:val="16"/>
              </w:rPr>
              <w:t>Pseudo CR on Referenced structured data types</w:t>
            </w:r>
          </w:p>
        </w:tc>
        <w:tc>
          <w:tcPr>
            <w:tcW w:w="0" w:type="auto"/>
          </w:tcPr>
          <w:p w14:paraId="310DB00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5266EC1" w14:textId="77777777" w:rsidR="000C69AC" w:rsidRPr="003250D8" w:rsidRDefault="000C69AC" w:rsidP="00AE0FE9">
            <w:pPr>
              <w:pStyle w:val="TAL"/>
              <w:rPr>
                <w:sz w:val="16"/>
              </w:rPr>
            </w:pPr>
            <w:r>
              <w:rPr>
                <w:sz w:val="16"/>
              </w:rPr>
              <w:t>agreed</w:t>
            </w:r>
          </w:p>
        </w:tc>
        <w:tc>
          <w:tcPr>
            <w:tcW w:w="0" w:type="auto"/>
          </w:tcPr>
          <w:p w14:paraId="5E73D221" w14:textId="77777777" w:rsidR="000C69AC" w:rsidRPr="003250D8" w:rsidRDefault="000C69AC" w:rsidP="00AE0FE9">
            <w:pPr>
              <w:pStyle w:val="TAL"/>
              <w:rPr>
                <w:sz w:val="16"/>
              </w:rPr>
            </w:pPr>
          </w:p>
        </w:tc>
        <w:tc>
          <w:tcPr>
            <w:tcW w:w="0" w:type="auto"/>
          </w:tcPr>
          <w:p w14:paraId="1C512B1C" w14:textId="77777777" w:rsidR="000C69AC" w:rsidRPr="003250D8" w:rsidRDefault="000C69AC" w:rsidP="00AE0FE9">
            <w:pPr>
              <w:pStyle w:val="TAL"/>
              <w:rPr>
                <w:sz w:val="16"/>
              </w:rPr>
            </w:pPr>
          </w:p>
        </w:tc>
      </w:tr>
      <w:tr w:rsidR="000C69AC" w14:paraId="399D903E" w14:textId="77777777" w:rsidTr="00AE0FE9">
        <w:tc>
          <w:tcPr>
            <w:tcW w:w="0" w:type="auto"/>
          </w:tcPr>
          <w:p w14:paraId="31E5AD47" w14:textId="77777777" w:rsidR="000C69AC" w:rsidRPr="003250D8" w:rsidRDefault="000C69AC" w:rsidP="00AE0FE9">
            <w:pPr>
              <w:pStyle w:val="TAL"/>
              <w:rPr>
                <w:sz w:val="16"/>
              </w:rPr>
            </w:pPr>
            <w:r>
              <w:rPr>
                <w:sz w:val="16"/>
              </w:rPr>
              <w:t>C1-242374</w:t>
            </w:r>
          </w:p>
        </w:tc>
        <w:tc>
          <w:tcPr>
            <w:tcW w:w="0" w:type="auto"/>
          </w:tcPr>
          <w:p w14:paraId="53354267" w14:textId="77777777" w:rsidR="000C69AC" w:rsidRPr="003250D8" w:rsidRDefault="000C69AC" w:rsidP="00AE0FE9">
            <w:pPr>
              <w:pStyle w:val="TAL"/>
              <w:rPr>
                <w:sz w:val="16"/>
              </w:rPr>
            </w:pPr>
            <w:r>
              <w:rPr>
                <w:sz w:val="16"/>
              </w:rPr>
              <w:t>Pseudo CR on Referenced simple data types</w:t>
            </w:r>
          </w:p>
        </w:tc>
        <w:tc>
          <w:tcPr>
            <w:tcW w:w="0" w:type="auto"/>
          </w:tcPr>
          <w:p w14:paraId="3D41397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A457D98" w14:textId="77777777" w:rsidR="000C69AC" w:rsidRPr="003250D8" w:rsidRDefault="000C69AC" w:rsidP="00AE0FE9">
            <w:pPr>
              <w:pStyle w:val="TAL"/>
              <w:rPr>
                <w:sz w:val="16"/>
              </w:rPr>
            </w:pPr>
            <w:r>
              <w:rPr>
                <w:sz w:val="16"/>
              </w:rPr>
              <w:t>agreed</w:t>
            </w:r>
          </w:p>
        </w:tc>
        <w:tc>
          <w:tcPr>
            <w:tcW w:w="0" w:type="auto"/>
          </w:tcPr>
          <w:p w14:paraId="26EFE605" w14:textId="77777777" w:rsidR="000C69AC" w:rsidRPr="003250D8" w:rsidRDefault="000C69AC" w:rsidP="00AE0FE9">
            <w:pPr>
              <w:pStyle w:val="TAL"/>
              <w:rPr>
                <w:sz w:val="16"/>
              </w:rPr>
            </w:pPr>
          </w:p>
        </w:tc>
        <w:tc>
          <w:tcPr>
            <w:tcW w:w="0" w:type="auto"/>
          </w:tcPr>
          <w:p w14:paraId="5C581153" w14:textId="77777777" w:rsidR="000C69AC" w:rsidRPr="003250D8" w:rsidRDefault="000C69AC" w:rsidP="00AE0FE9">
            <w:pPr>
              <w:pStyle w:val="TAL"/>
              <w:rPr>
                <w:sz w:val="16"/>
              </w:rPr>
            </w:pPr>
          </w:p>
        </w:tc>
      </w:tr>
      <w:tr w:rsidR="000C69AC" w14:paraId="357A83F0" w14:textId="77777777" w:rsidTr="00AE0FE9">
        <w:tc>
          <w:tcPr>
            <w:tcW w:w="0" w:type="auto"/>
          </w:tcPr>
          <w:p w14:paraId="6CB3745C" w14:textId="77777777" w:rsidR="000C69AC" w:rsidRPr="003250D8" w:rsidRDefault="000C69AC" w:rsidP="00AE0FE9">
            <w:pPr>
              <w:pStyle w:val="TAL"/>
              <w:rPr>
                <w:sz w:val="16"/>
              </w:rPr>
            </w:pPr>
            <w:r>
              <w:rPr>
                <w:sz w:val="16"/>
              </w:rPr>
              <w:t>C1-242375</w:t>
            </w:r>
          </w:p>
        </w:tc>
        <w:tc>
          <w:tcPr>
            <w:tcW w:w="0" w:type="auto"/>
          </w:tcPr>
          <w:p w14:paraId="3B83E575" w14:textId="77777777" w:rsidR="000C69AC" w:rsidRPr="003250D8" w:rsidRDefault="000C69AC" w:rsidP="00AE0FE9">
            <w:pPr>
              <w:pStyle w:val="TAL"/>
              <w:rPr>
                <w:sz w:val="16"/>
              </w:rPr>
            </w:pPr>
            <w:r>
              <w:rPr>
                <w:sz w:val="16"/>
              </w:rPr>
              <w:t>Missing timer references</w:t>
            </w:r>
          </w:p>
        </w:tc>
        <w:tc>
          <w:tcPr>
            <w:tcW w:w="0" w:type="auto"/>
          </w:tcPr>
          <w:p w14:paraId="4E06930B" w14:textId="77777777" w:rsidR="000C69AC" w:rsidRPr="003250D8" w:rsidRDefault="000C69AC" w:rsidP="00AE0FE9">
            <w:pPr>
              <w:pStyle w:val="TAL"/>
              <w:rPr>
                <w:sz w:val="16"/>
              </w:rPr>
            </w:pPr>
            <w:r>
              <w:rPr>
                <w:sz w:val="16"/>
              </w:rPr>
              <w:t>OPPO</w:t>
            </w:r>
          </w:p>
        </w:tc>
        <w:tc>
          <w:tcPr>
            <w:tcW w:w="0" w:type="auto"/>
          </w:tcPr>
          <w:p w14:paraId="6D43E928" w14:textId="77777777" w:rsidR="000C69AC" w:rsidRPr="003250D8" w:rsidRDefault="000C69AC" w:rsidP="00AE0FE9">
            <w:pPr>
              <w:pStyle w:val="TAL"/>
              <w:rPr>
                <w:sz w:val="16"/>
              </w:rPr>
            </w:pPr>
            <w:r>
              <w:rPr>
                <w:sz w:val="16"/>
              </w:rPr>
              <w:t>revised</w:t>
            </w:r>
          </w:p>
        </w:tc>
        <w:tc>
          <w:tcPr>
            <w:tcW w:w="0" w:type="auto"/>
          </w:tcPr>
          <w:p w14:paraId="61548D67" w14:textId="77777777" w:rsidR="000C69AC" w:rsidRPr="003250D8" w:rsidRDefault="000C69AC" w:rsidP="00AE0FE9">
            <w:pPr>
              <w:pStyle w:val="TAL"/>
              <w:rPr>
                <w:sz w:val="16"/>
              </w:rPr>
            </w:pPr>
            <w:r>
              <w:rPr>
                <w:sz w:val="16"/>
              </w:rPr>
              <w:t>C1-242371</w:t>
            </w:r>
          </w:p>
        </w:tc>
        <w:tc>
          <w:tcPr>
            <w:tcW w:w="0" w:type="auto"/>
          </w:tcPr>
          <w:p w14:paraId="03C19B96" w14:textId="77777777" w:rsidR="000C69AC" w:rsidRPr="003250D8" w:rsidRDefault="000C69AC" w:rsidP="00AE0FE9">
            <w:pPr>
              <w:pStyle w:val="TAL"/>
              <w:rPr>
                <w:sz w:val="16"/>
              </w:rPr>
            </w:pPr>
            <w:r>
              <w:rPr>
                <w:sz w:val="16"/>
              </w:rPr>
              <w:t>C1-242799</w:t>
            </w:r>
          </w:p>
        </w:tc>
      </w:tr>
      <w:tr w:rsidR="000C69AC" w14:paraId="023EC79A" w14:textId="77777777" w:rsidTr="00AE0FE9">
        <w:tc>
          <w:tcPr>
            <w:tcW w:w="0" w:type="auto"/>
          </w:tcPr>
          <w:p w14:paraId="38245BBD" w14:textId="77777777" w:rsidR="000C69AC" w:rsidRPr="003250D8" w:rsidRDefault="000C69AC" w:rsidP="00AE0FE9">
            <w:pPr>
              <w:pStyle w:val="TAL"/>
              <w:rPr>
                <w:sz w:val="16"/>
              </w:rPr>
            </w:pPr>
            <w:r>
              <w:rPr>
                <w:sz w:val="16"/>
              </w:rPr>
              <w:t>C1-242376</w:t>
            </w:r>
          </w:p>
        </w:tc>
        <w:tc>
          <w:tcPr>
            <w:tcW w:w="0" w:type="auto"/>
          </w:tcPr>
          <w:p w14:paraId="65E03B6C" w14:textId="77777777" w:rsidR="000C69AC" w:rsidRPr="003250D8" w:rsidRDefault="000C69AC" w:rsidP="00AE0FE9">
            <w:pPr>
              <w:pStyle w:val="TAL"/>
              <w:rPr>
                <w:sz w:val="16"/>
              </w:rPr>
            </w:pPr>
            <w:r>
              <w:rPr>
                <w:sz w:val="16"/>
              </w:rPr>
              <w:t xml:space="preserve">Pseudo CR on Data model for the </w:t>
            </w:r>
            <w:proofErr w:type="spellStart"/>
            <w:r>
              <w:rPr>
                <w:sz w:val="16"/>
              </w:rPr>
              <w:t>Sdd_RegularTransmissionConnection</w:t>
            </w:r>
            <w:proofErr w:type="spellEnd"/>
            <w:r>
              <w:rPr>
                <w:sz w:val="16"/>
              </w:rPr>
              <w:t xml:space="preserve"> API provided by SDDM-S</w:t>
            </w:r>
          </w:p>
        </w:tc>
        <w:tc>
          <w:tcPr>
            <w:tcW w:w="0" w:type="auto"/>
          </w:tcPr>
          <w:p w14:paraId="66548F4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50A5A7B" w14:textId="77777777" w:rsidR="000C69AC" w:rsidRPr="003250D8" w:rsidRDefault="000C69AC" w:rsidP="00AE0FE9">
            <w:pPr>
              <w:pStyle w:val="TAL"/>
              <w:rPr>
                <w:sz w:val="16"/>
              </w:rPr>
            </w:pPr>
            <w:r>
              <w:rPr>
                <w:sz w:val="16"/>
              </w:rPr>
              <w:t>revised</w:t>
            </w:r>
          </w:p>
        </w:tc>
        <w:tc>
          <w:tcPr>
            <w:tcW w:w="0" w:type="auto"/>
          </w:tcPr>
          <w:p w14:paraId="093E14E7" w14:textId="77777777" w:rsidR="000C69AC" w:rsidRPr="003250D8" w:rsidRDefault="000C69AC" w:rsidP="00AE0FE9">
            <w:pPr>
              <w:pStyle w:val="TAL"/>
              <w:rPr>
                <w:sz w:val="16"/>
              </w:rPr>
            </w:pPr>
          </w:p>
        </w:tc>
        <w:tc>
          <w:tcPr>
            <w:tcW w:w="0" w:type="auto"/>
          </w:tcPr>
          <w:p w14:paraId="2DB48AD5" w14:textId="77777777" w:rsidR="000C69AC" w:rsidRPr="003250D8" w:rsidRDefault="000C69AC" w:rsidP="00AE0FE9">
            <w:pPr>
              <w:pStyle w:val="TAL"/>
              <w:rPr>
                <w:sz w:val="16"/>
              </w:rPr>
            </w:pPr>
            <w:r>
              <w:rPr>
                <w:sz w:val="16"/>
              </w:rPr>
              <w:t>C1-242526</w:t>
            </w:r>
          </w:p>
        </w:tc>
      </w:tr>
      <w:tr w:rsidR="000C69AC" w14:paraId="3D7EA5BB" w14:textId="77777777" w:rsidTr="00AE0FE9">
        <w:tc>
          <w:tcPr>
            <w:tcW w:w="0" w:type="auto"/>
          </w:tcPr>
          <w:p w14:paraId="3D7C1797" w14:textId="77777777" w:rsidR="000C69AC" w:rsidRPr="003250D8" w:rsidRDefault="000C69AC" w:rsidP="00AE0FE9">
            <w:pPr>
              <w:pStyle w:val="TAL"/>
              <w:rPr>
                <w:sz w:val="16"/>
              </w:rPr>
            </w:pPr>
            <w:r>
              <w:rPr>
                <w:sz w:val="16"/>
              </w:rPr>
              <w:t>C1-242377</w:t>
            </w:r>
          </w:p>
        </w:tc>
        <w:tc>
          <w:tcPr>
            <w:tcW w:w="0" w:type="auto"/>
          </w:tcPr>
          <w:p w14:paraId="5CA1E1FC" w14:textId="77777777" w:rsidR="000C69AC" w:rsidRPr="003250D8" w:rsidRDefault="000C69AC" w:rsidP="00AE0FE9">
            <w:pPr>
              <w:pStyle w:val="TAL"/>
              <w:rPr>
                <w:sz w:val="16"/>
              </w:rPr>
            </w:pPr>
            <w:r>
              <w:rPr>
                <w:sz w:val="16"/>
              </w:rPr>
              <w:t xml:space="preserve">Pseudo CR on Data model for the </w:t>
            </w:r>
            <w:proofErr w:type="spellStart"/>
            <w:r>
              <w:rPr>
                <w:sz w:val="16"/>
              </w:rPr>
              <w:t>Sdd_RegularTransmissionConnection</w:t>
            </w:r>
            <w:proofErr w:type="spellEnd"/>
            <w:r>
              <w:rPr>
                <w:sz w:val="16"/>
              </w:rPr>
              <w:t xml:space="preserve"> API provided by SDDM-C</w:t>
            </w:r>
          </w:p>
        </w:tc>
        <w:tc>
          <w:tcPr>
            <w:tcW w:w="0" w:type="auto"/>
          </w:tcPr>
          <w:p w14:paraId="4967612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E060E00" w14:textId="77777777" w:rsidR="000C69AC" w:rsidRPr="003250D8" w:rsidRDefault="000C69AC" w:rsidP="00AE0FE9">
            <w:pPr>
              <w:pStyle w:val="TAL"/>
              <w:rPr>
                <w:sz w:val="16"/>
              </w:rPr>
            </w:pPr>
            <w:r>
              <w:rPr>
                <w:sz w:val="16"/>
              </w:rPr>
              <w:t>revised</w:t>
            </w:r>
          </w:p>
        </w:tc>
        <w:tc>
          <w:tcPr>
            <w:tcW w:w="0" w:type="auto"/>
          </w:tcPr>
          <w:p w14:paraId="6953D5C3" w14:textId="77777777" w:rsidR="000C69AC" w:rsidRPr="003250D8" w:rsidRDefault="000C69AC" w:rsidP="00AE0FE9">
            <w:pPr>
              <w:pStyle w:val="TAL"/>
              <w:rPr>
                <w:sz w:val="16"/>
              </w:rPr>
            </w:pPr>
          </w:p>
        </w:tc>
        <w:tc>
          <w:tcPr>
            <w:tcW w:w="0" w:type="auto"/>
          </w:tcPr>
          <w:p w14:paraId="503C89C8" w14:textId="77777777" w:rsidR="000C69AC" w:rsidRPr="003250D8" w:rsidRDefault="000C69AC" w:rsidP="00AE0FE9">
            <w:pPr>
              <w:pStyle w:val="TAL"/>
              <w:rPr>
                <w:sz w:val="16"/>
              </w:rPr>
            </w:pPr>
            <w:r>
              <w:rPr>
                <w:sz w:val="16"/>
              </w:rPr>
              <w:t>C1-242527</w:t>
            </w:r>
          </w:p>
        </w:tc>
      </w:tr>
      <w:tr w:rsidR="000C69AC" w14:paraId="48CDC39E" w14:textId="77777777" w:rsidTr="00AE0FE9">
        <w:tc>
          <w:tcPr>
            <w:tcW w:w="0" w:type="auto"/>
          </w:tcPr>
          <w:p w14:paraId="3EA8DC3D" w14:textId="77777777" w:rsidR="000C69AC" w:rsidRPr="003250D8" w:rsidRDefault="000C69AC" w:rsidP="00AE0FE9">
            <w:pPr>
              <w:pStyle w:val="TAL"/>
              <w:rPr>
                <w:sz w:val="16"/>
              </w:rPr>
            </w:pPr>
            <w:r>
              <w:rPr>
                <w:sz w:val="16"/>
              </w:rPr>
              <w:t>C1-242378</w:t>
            </w:r>
          </w:p>
        </w:tc>
        <w:tc>
          <w:tcPr>
            <w:tcW w:w="0" w:type="auto"/>
          </w:tcPr>
          <w:p w14:paraId="6F15D9D0" w14:textId="77777777" w:rsidR="000C69AC" w:rsidRPr="003250D8" w:rsidRDefault="000C69AC" w:rsidP="00AE0FE9">
            <w:pPr>
              <w:pStyle w:val="TAL"/>
              <w:rPr>
                <w:sz w:val="16"/>
              </w:rPr>
            </w:pPr>
            <w:r>
              <w:rPr>
                <w:sz w:val="16"/>
              </w:rPr>
              <w:t xml:space="preserve">Pseudo CR on Data model for the </w:t>
            </w:r>
            <w:proofErr w:type="spellStart"/>
            <w:r>
              <w:rPr>
                <w:sz w:val="16"/>
              </w:rPr>
              <w:t>Sdd_URLCCTransmissionConnection</w:t>
            </w:r>
            <w:proofErr w:type="spellEnd"/>
            <w:r>
              <w:rPr>
                <w:sz w:val="16"/>
              </w:rPr>
              <w:t xml:space="preserve"> API</w:t>
            </w:r>
          </w:p>
        </w:tc>
        <w:tc>
          <w:tcPr>
            <w:tcW w:w="0" w:type="auto"/>
          </w:tcPr>
          <w:p w14:paraId="3451EF9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661EEA4" w14:textId="77777777" w:rsidR="000C69AC" w:rsidRPr="003250D8" w:rsidRDefault="000C69AC" w:rsidP="00AE0FE9">
            <w:pPr>
              <w:pStyle w:val="TAL"/>
              <w:rPr>
                <w:sz w:val="16"/>
              </w:rPr>
            </w:pPr>
            <w:r>
              <w:rPr>
                <w:sz w:val="16"/>
              </w:rPr>
              <w:t>revised</w:t>
            </w:r>
          </w:p>
        </w:tc>
        <w:tc>
          <w:tcPr>
            <w:tcW w:w="0" w:type="auto"/>
          </w:tcPr>
          <w:p w14:paraId="360CE18B" w14:textId="77777777" w:rsidR="000C69AC" w:rsidRPr="003250D8" w:rsidRDefault="000C69AC" w:rsidP="00AE0FE9">
            <w:pPr>
              <w:pStyle w:val="TAL"/>
              <w:rPr>
                <w:sz w:val="16"/>
              </w:rPr>
            </w:pPr>
          </w:p>
        </w:tc>
        <w:tc>
          <w:tcPr>
            <w:tcW w:w="0" w:type="auto"/>
          </w:tcPr>
          <w:p w14:paraId="273574C7" w14:textId="77777777" w:rsidR="000C69AC" w:rsidRPr="003250D8" w:rsidRDefault="000C69AC" w:rsidP="00AE0FE9">
            <w:pPr>
              <w:pStyle w:val="TAL"/>
              <w:rPr>
                <w:sz w:val="16"/>
              </w:rPr>
            </w:pPr>
            <w:r>
              <w:rPr>
                <w:sz w:val="16"/>
              </w:rPr>
              <w:t>C1-242528</w:t>
            </w:r>
          </w:p>
        </w:tc>
      </w:tr>
      <w:tr w:rsidR="000C69AC" w14:paraId="651F403D" w14:textId="77777777" w:rsidTr="00AE0FE9">
        <w:tc>
          <w:tcPr>
            <w:tcW w:w="0" w:type="auto"/>
          </w:tcPr>
          <w:p w14:paraId="18D66FA0" w14:textId="77777777" w:rsidR="000C69AC" w:rsidRPr="003250D8" w:rsidRDefault="000C69AC" w:rsidP="00AE0FE9">
            <w:pPr>
              <w:pStyle w:val="TAL"/>
              <w:rPr>
                <w:sz w:val="16"/>
              </w:rPr>
            </w:pPr>
            <w:r>
              <w:rPr>
                <w:sz w:val="16"/>
              </w:rPr>
              <w:lastRenderedPageBreak/>
              <w:t>C1-242379</w:t>
            </w:r>
          </w:p>
        </w:tc>
        <w:tc>
          <w:tcPr>
            <w:tcW w:w="0" w:type="auto"/>
          </w:tcPr>
          <w:p w14:paraId="7584FDD3" w14:textId="77777777" w:rsidR="000C69AC" w:rsidRPr="003250D8" w:rsidRDefault="000C69AC" w:rsidP="00AE0FE9">
            <w:pPr>
              <w:pStyle w:val="TAL"/>
              <w:rPr>
                <w:sz w:val="16"/>
              </w:rPr>
            </w:pPr>
            <w:r>
              <w:rPr>
                <w:sz w:val="16"/>
              </w:rPr>
              <w:t xml:space="preserve">Network </w:t>
            </w:r>
            <w:proofErr w:type="spellStart"/>
            <w:r>
              <w:rPr>
                <w:sz w:val="16"/>
              </w:rPr>
              <w:t>behavior</w:t>
            </w:r>
            <w:proofErr w:type="spellEnd"/>
            <w:r>
              <w:rPr>
                <w:sz w:val="16"/>
              </w:rPr>
              <w:t xml:space="preserve"> for slice deregistration inactivity timer</w:t>
            </w:r>
          </w:p>
        </w:tc>
        <w:tc>
          <w:tcPr>
            <w:tcW w:w="0" w:type="auto"/>
          </w:tcPr>
          <w:p w14:paraId="0A0A8A68" w14:textId="77777777" w:rsidR="000C69AC" w:rsidRPr="003250D8" w:rsidRDefault="000C69AC" w:rsidP="00AE0FE9">
            <w:pPr>
              <w:pStyle w:val="TAL"/>
              <w:rPr>
                <w:sz w:val="16"/>
              </w:rPr>
            </w:pPr>
            <w:r>
              <w:rPr>
                <w:sz w:val="16"/>
              </w:rPr>
              <w:t>SHARP</w:t>
            </w:r>
          </w:p>
        </w:tc>
        <w:tc>
          <w:tcPr>
            <w:tcW w:w="0" w:type="auto"/>
          </w:tcPr>
          <w:p w14:paraId="516C69E8" w14:textId="77777777" w:rsidR="000C69AC" w:rsidRPr="003250D8" w:rsidRDefault="000C69AC" w:rsidP="00AE0FE9">
            <w:pPr>
              <w:pStyle w:val="TAL"/>
              <w:rPr>
                <w:sz w:val="16"/>
              </w:rPr>
            </w:pPr>
            <w:r>
              <w:rPr>
                <w:sz w:val="16"/>
              </w:rPr>
              <w:t>revised</w:t>
            </w:r>
          </w:p>
        </w:tc>
        <w:tc>
          <w:tcPr>
            <w:tcW w:w="0" w:type="auto"/>
          </w:tcPr>
          <w:p w14:paraId="4727D6FA" w14:textId="77777777" w:rsidR="000C69AC" w:rsidRPr="003250D8" w:rsidRDefault="000C69AC" w:rsidP="00AE0FE9">
            <w:pPr>
              <w:pStyle w:val="TAL"/>
              <w:rPr>
                <w:sz w:val="16"/>
              </w:rPr>
            </w:pPr>
            <w:r>
              <w:rPr>
                <w:sz w:val="16"/>
              </w:rPr>
              <w:t>C1-241255</w:t>
            </w:r>
          </w:p>
        </w:tc>
        <w:tc>
          <w:tcPr>
            <w:tcW w:w="0" w:type="auto"/>
          </w:tcPr>
          <w:p w14:paraId="5E6F0BA9" w14:textId="77777777" w:rsidR="000C69AC" w:rsidRPr="003250D8" w:rsidRDefault="000C69AC" w:rsidP="00AE0FE9">
            <w:pPr>
              <w:pStyle w:val="TAL"/>
              <w:rPr>
                <w:sz w:val="16"/>
              </w:rPr>
            </w:pPr>
            <w:r>
              <w:rPr>
                <w:sz w:val="16"/>
              </w:rPr>
              <w:t>C1-242554</w:t>
            </w:r>
          </w:p>
        </w:tc>
      </w:tr>
      <w:tr w:rsidR="000C69AC" w14:paraId="4ACAFD00" w14:textId="77777777" w:rsidTr="00AE0FE9">
        <w:tc>
          <w:tcPr>
            <w:tcW w:w="0" w:type="auto"/>
          </w:tcPr>
          <w:p w14:paraId="7AF048EF" w14:textId="77777777" w:rsidR="000C69AC" w:rsidRPr="003250D8" w:rsidRDefault="000C69AC" w:rsidP="00AE0FE9">
            <w:pPr>
              <w:pStyle w:val="TAL"/>
              <w:rPr>
                <w:sz w:val="16"/>
              </w:rPr>
            </w:pPr>
            <w:r>
              <w:rPr>
                <w:sz w:val="16"/>
              </w:rPr>
              <w:t>C1-242380</w:t>
            </w:r>
          </w:p>
        </w:tc>
        <w:tc>
          <w:tcPr>
            <w:tcW w:w="0" w:type="auto"/>
          </w:tcPr>
          <w:p w14:paraId="6F2B04CA" w14:textId="77777777" w:rsidR="000C69AC" w:rsidRPr="003250D8" w:rsidRDefault="000C69AC" w:rsidP="00AE0FE9">
            <w:pPr>
              <w:pStyle w:val="TAL"/>
              <w:rPr>
                <w:sz w:val="16"/>
              </w:rPr>
            </w:pPr>
            <w:r>
              <w:rPr>
                <w:sz w:val="16"/>
              </w:rPr>
              <w:t>Handling of collision between 5GMM common procedure and deregistration procedure.</w:t>
            </w:r>
          </w:p>
        </w:tc>
        <w:tc>
          <w:tcPr>
            <w:tcW w:w="0" w:type="auto"/>
          </w:tcPr>
          <w:p w14:paraId="60639EE9"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8D42F47" w14:textId="77777777" w:rsidR="000C69AC" w:rsidRPr="003250D8" w:rsidRDefault="000C69AC" w:rsidP="00AE0FE9">
            <w:pPr>
              <w:pStyle w:val="TAL"/>
              <w:rPr>
                <w:sz w:val="16"/>
              </w:rPr>
            </w:pPr>
            <w:r>
              <w:rPr>
                <w:sz w:val="16"/>
              </w:rPr>
              <w:t>revised</w:t>
            </w:r>
          </w:p>
        </w:tc>
        <w:tc>
          <w:tcPr>
            <w:tcW w:w="0" w:type="auto"/>
          </w:tcPr>
          <w:p w14:paraId="2F26A071" w14:textId="77777777" w:rsidR="000C69AC" w:rsidRPr="003250D8" w:rsidRDefault="000C69AC" w:rsidP="00AE0FE9">
            <w:pPr>
              <w:pStyle w:val="TAL"/>
              <w:rPr>
                <w:sz w:val="16"/>
              </w:rPr>
            </w:pPr>
          </w:p>
        </w:tc>
        <w:tc>
          <w:tcPr>
            <w:tcW w:w="0" w:type="auto"/>
          </w:tcPr>
          <w:p w14:paraId="77E5ED3C" w14:textId="77777777" w:rsidR="000C69AC" w:rsidRPr="003250D8" w:rsidRDefault="000C69AC" w:rsidP="00AE0FE9">
            <w:pPr>
              <w:pStyle w:val="TAL"/>
              <w:rPr>
                <w:sz w:val="16"/>
              </w:rPr>
            </w:pPr>
            <w:r>
              <w:rPr>
                <w:sz w:val="16"/>
              </w:rPr>
              <w:t>C1-242659</w:t>
            </w:r>
          </w:p>
        </w:tc>
      </w:tr>
      <w:tr w:rsidR="000C69AC" w14:paraId="6A72AC16" w14:textId="77777777" w:rsidTr="00AE0FE9">
        <w:tc>
          <w:tcPr>
            <w:tcW w:w="0" w:type="auto"/>
          </w:tcPr>
          <w:p w14:paraId="6858B98C" w14:textId="77777777" w:rsidR="000C69AC" w:rsidRPr="003250D8" w:rsidRDefault="000C69AC" w:rsidP="00AE0FE9">
            <w:pPr>
              <w:pStyle w:val="TAL"/>
              <w:rPr>
                <w:sz w:val="16"/>
              </w:rPr>
            </w:pPr>
            <w:r>
              <w:rPr>
                <w:sz w:val="16"/>
              </w:rPr>
              <w:t>C1-242381</w:t>
            </w:r>
          </w:p>
        </w:tc>
        <w:tc>
          <w:tcPr>
            <w:tcW w:w="0" w:type="auto"/>
          </w:tcPr>
          <w:p w14:paraId="2ED313D1" w14:textId="77777777" w:rsidR="000C69AC" w:rsidRPr="003250D8" w:rsidRDefault="000C69AC" w:rsidP="00AE0FE9">
            <w:pPr>
              <w:pStyle w:val="TAL"/>
              <w:rPr>
                <w:sz w:val="16"/>
              </w:rPr>
            </w:pPr>
            <w:r>
              <w:rPr>
                <w:sz w:val="16"/>
              </w:rPr>
              <w:t>Pseudo CR on Correction to the SDDM server CoAP procedure for SEALDD enabled data storage management procedure</w:t>
            </w:r>
          </w:p>
        </w:tc>
        <w:tc>
          <w:tcPr>
            <w:tcW w:w="0" w:type="auto"/>
          </w:tcPr>
          <w:p w14:paraId="72ABF83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A5F28A8" w14:textId="77777777" w:rsidR="000C69AC" w:rsidRPr="003250D8" w:rsidRDefault="000C69AC" w:rsidP="00AE0FE9">
            <w:pPr>
              <w:pStyle w:val="TAL"/>
              <w:rPr>
                <w:sz w:val="16"/>
              </w:rPr>
            </w:pPr>
            <w:r>
              <w:rPr>
                <w:sz w:val="16"/>
              </w:rPr>
              <w:t>agreed</w:t>
            </w:r>
          </w:p>
        </w:tc>
        <w:tc>
          <w:tcPr>
            <w:tcW w:w="0" w:type="auto"/>
          </w:tcPr>
          <w:p w14:paraId="3FA78F78" w14:textId="77777777" w:rsidR="000C69AC" w:rsidRPr="003250D8" w:rsidRDefault="000C69AC" w:rsidP="00AE0FE9">
            <w:pPr>
              <w:pStyle w:val="TAL"/>
              <w:rPr>
                <w:sz w:val="16"/>
              </w:rPr>
            </w:pPr>
          </w:p>
        </w:tc>
        <w:tc>
          <w:tcPr>
            <w:tcW w:w="0" w:type="auto"/>
          </w:tcPr>
          <w:p w14:paraId="1A37D1A7" w14:textId="77777777" w:rsidR="000C69AC" w:rsidRPr="003250D8" w:rsidRDefault="000C69AC" w:rsidP="00AE0FE9">
            <w:pPr>
              <w:pStyle w:val="TAL"/>
              <w:rPr>
                <w:sz w:val="16"/>
              </w:rPr>
            </w:pPr>
          </w:p>
        </w:tc>
      </w:tr>
      <w:tr w:rsidR="000C69AC" w14:paraId="570F83C5" w14:textId="77777777" w:rsidTr="00AE0FE9">
        <w:tc>
          <w:tcPr>
            <w:tcW w:w="0" w:type="auto"/>
          </w:tcPr>
          <w:p w14:paraId="4C40BF94" w14:textId="77777777" w:rsidR="000C69AC" w:rsidRPr="003250D8" w:rsidRDefault="000C69AC" w:rsidP="00AE0FE9">
            <w:pPr>
              <w:pStyle w:val="TAL"/>
              <w:rPr>
                <w:sz w:val="16"/>
              </w:rPr>
            </w:pPr>
            <w:r>
              <w:rPr>
                <w:sz w:val="16"/>
              </w:rPr>
              <w:t>C1-242382</w:t>
            </w:r>
          </w:p>
        </w:tc>
        <w:tc>
          <w:tcPr>
            <w:tcW w:w="0" w:type="auto"/>
          </w:tcPr>
          <w:p w14:paraId="6B0266B5" w14:textId="77777777" w:rsidR="000C69AC" w:rsidRPr="003250D8" w:rsidRDefault="000C69AC" w:rsidP="00AE0FE9">
            <w:pPr>
              <w:pStyle w:val="TAL"/>
              <w:rPr>
                <w:sz w:val="16"/>
              </w:rPr>
            </w:pPr>
            <w:r>
              <w:rPr>
                <w:sz w:val="16"/>
              </w:rPr>
              <w:t>Pseudo CR on Correction to the SDDM server CoAP procedure for SEALDD enabled data transmission quality guarantee procedure</w:t>
            </w:r>
          </w:p>
        </w:tc>
        <w:tc>
          <w:tcPr>
            <w:tcW w:w="0" w:type="auto"/>
          </w:tcPr>
          <w:p w14:paraId="562B14B4"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DC62D68" w14:textId="77777777" w:rsidR="000C69AC" w:rsidRPr="003250D8" w:rsidRDefault="000C69AC" w:rsidP="00AE0FE9">
            <w:pPr>
              <w:pStyle w:val="TAL"/>
              <w:rPr>
                <w:sz w:val="16"/>
              </w:rPr>
            </w:pPr>
            <w:r>
              <w:rPr>
                <w:sz w:val="16"/>
              </w:rPr>
              <w:t>agreed</w:t>
            </w:r>
          </w:p>
        </w:tc>
        <w:tc>
          <w:tcPr>
            <w:tcW w:w="0" w:type="auto"/>
          </w:tcPr>
          <w:p w14:paraId="46C8DDD3" w14:textId="77777777" w:rsidR="000C69AC" w:rsidRPr="003250D8" w:rsidRDefault="000C69AC" w:rsidP="00AE0FE9">
            <w:pPr>
              <w:pStyle w:val="TAL"/>
              <w:rPr>
                <w:sz w:val="16"/>
              </w:rPr>
            </w:pPr>
          </w:p>
        </w:tc>
        <w:tc>
          <w:tcPr>
            <w:tcW w:w="0" w:type="auto"/>
          </w:tcPr>
          <w:p w14:paraId="22F2C8D6" w14:textId="77777777" w:rsidR="000C69AC" w:rsidRPr="003250D8" w:rsidRDefault="000C69AC" w:rsidP="00AE0FE9">
            <w:pPr>
              <w:pStyle w:val="TAL"/>
              <w:rPr>
                <w:sz w:val="16"/>
              </w:rPr>
            </w:pPr>
          </w:p>
        </w:tc>
      </w:tr>
      <w:tr w:rsidR="000C69AC" w14:paraId="1656BCDB" w14:textId="77777777" w:rsidTr="00AE0FE9">
        <w:tc>
          <w:tcPr>
            <w:tcW w:w="0" w:type="auto"/>
          </w:tcPr>
          <w:p w14:paraId="093F0818" w14:textId="77777777" w:rsidR="000C69AC" w:rsidRPr="003250D8" w:rsidRDefault="000C69AC" w:rsidP="00AE0FE9">
            <w:pPr>
              <w:pStyle w:val="TAL"/>
              <w:rPr>
                <w:sz w:val="16"/>
              </w:rPr>
            </w:pPr>
            <w:r>
              <w:rPr>
                <w:sz w:val="16"/>
              </w:rPr>
              <w:t>C1-242383</w:t>
            </w:r>
          </w:p>
        </w:tc>
        <w:tc>
          <w:tcPr>
            <w:tcW w:w="0" w:type="auto"/>
          </w:tcPr>
          <w:p w14:paraId="522626EE" w14:textId="77777777" w:rsidR="000C69AC" w:rsidRPr="003250D8" w:rsidRDefault="000C69AC" w:rsidP="00AE0FE9">
            <w:pPr>
              <w:pStyle w:val="TAL"/>
              <w:rPr>
                <w:sz w:val="16"/>
              </w:rPr>
            </w:pPr>
            <w:r>
              <w:rPr>
                <w:sz w:val="16"/>
              </w:rPr>
              <w:t>Corrections for delivery of a UE Policy container</w:t>
            </w:r>
          </w:p>
        </w:tc>
        <w:tc>
          <w:tcPr>
            <w:tcW w:w="0" w:type="auto"/>
          </w:tcPr>
          <w:p w14:paraId="1CB06ABB" w14:textId="77777777" w:rsidR="000C69AC" w:rsidRPr="003250D8" w:rsidRDefault="000C69AC" w:rsidP="00AE0FE9">
            <w:pPr>
              <w:pStyle w:val="TAL"/>
              <w:rPr>
                <w:sz w:val="16"/>
              </w:rPr>
            </w:pPr>
            <w:r>
              <w:rPr>
                <w:sz w:val="16"/>
              </w:rPr>
              <w:t>Intel</w:t>
            </w:r>
          </w:p>
        </w:tc>
        <w:tc>
          <w:tcPr>
            <w:tcW w:w="0" w:type="auto"/>
          </w:tcPr>
          <w:p w14:paraId="36FB3B7C" w14:textId="77777777" w:rsidR="000C69AC" w:rsidRPr="003250D8" w:rsidRDefault="000C69AC" w:rsidP="00AE0FE9">
            <w:pPr>
              <w:pStyle w:val="TAL"/>
              <w:rPr>
                <w:sz w:val="16"/>
              </w:rPr>
            </w:pPr>
            <w:r>
              <w:rPr>
                <w:sz w:val="16"/>
              </w:rPr>
              <w:t>withdrawn</w:t>
            </w:r>
          </w:p>
        </w:tc>
        <w:tc>
          <w:tcPr>
            <w:tcW w:w="0" w:type="auto"/>
          </w:tcPr>
          <w:p w14:paraId="5F25DCAF" w14:textId="77777777" w:rsidR="000C69AC" w:rsidRPr="003250D8" w:rsidRDefault="000C69AC" w:rsidP="00AE0FE9">
            <w:pPr>
              <w:pStyle w:val="TAL"/>
              <w:rPr>
                <w:sz w:val="16"/>
              </w:rPr>
            </w:pPr>
          </w:p>
        </w:tc>
        <w:tc>
          <w:tcPr>
            <w:tcW w:w="0" w:type="auto"/>
          </w:tcPr>
          <w:p w14:paraId="4A902135" w14:textId="77777777" w:rsidR="000C69AC" w:rsidRPr="003250D8" w:rsidRDefault="000C69AC" w:rsidP="00AE0FE9">
            <w:pPr>
              <w:pStyle w:val="TAL"/>
              <w:rPr>
                <w:sz w:val="16"/>
              </w:rPr>
            </w:pPr>
          </w:p>
        </w:tc>
      </w:tr>
      <w:tr w:rsidR="000C69AC" w14:paraId="5F9EACFB" w14:textId="77777777" w:rsidTr="00AE0FE9">
        <w:tc>
          <w:tcPr>
            <w:tcW w:w="0" w:type="auto"/>
          </w:tcPr>
          <w:p w14:paraId="1897E5CB" w14:textId="77777777" w:rsidR="000C69AC" w:rsidRPr="003250D8" w:rsidRDefault="000C69AC" w:rsidP="00AE0FE9">
            <w:pPr>
              <w:pStyle w:val="TAL"/>
              <w:rPr>
                <w:sz w:val="16"/>
              </w:rPr>
            </w:pPr>
            <w:r>
              <w:rPr>
                <w:sz w:val="16"/>
              </w:rPr>
              <w:t>C1-242384</w:t>
            </w:r>
          </w:p>
        </w:tc>
        <w:tc>
          <w:tcPr>
            <w:tcW w:w="0" w:type="auto"/>
          </w:tcPr>
          <w:p w14:paraId="1657541F" w14:textId="77777777" w:rsidR="000C69AC" w:rsidRPr="003250D8" w:rsidRDefault="000C69AC" w:rsidP="00AE0FE9">
            <w:pPr>
              <w:pStyle w:val="TAL"/>
              <w:rPr>
                <w:sz w:val="16"/>
              </w:rPr>
            </w:pPr>
            <w:r>
              <w:rPr>
                <w:sz w:val="16"/>
              </w:rPr>
              <w:t>Correction on authorization of direct C2 communication</w:t>
            </w:r>
          </w:p>
        </w:tc>
        <w:tc>
          <w:tcPr>
            <w:tcW w:w="0" w:type="auto"/>
          </w:tcPr>
          <w:p w14:paraId="2F42E5A8" w14:textId="77777777" w:rsidR="000C69AC" w:rsidRPr="003250D8" w:rsidRDefault="000C69AC" w:rsidP="00AE0FE9">
            <w:pPr>
              <w:pStyle w:val="TAL"/>
              <w:rPr>
                <w:sz w:val="16"/>
              </w:rPr>
            </w:pPr>
            <w:r>
              <w:rPr>
                <w:sz w:val="16"/>
              </w:rPr>
              <w:t>SHARP</w:t>
            </w:r>
          </w:p>
        </w:tc>
        <w:tc>
          <w:tcPr>
            <w:tcW w:w="0" w:type="auto"/>
          </w:tcPr>
          <w:p w14:paraId="347120F1" w14:textId="77777777" w:rsidR="000C69AC" w:rsidRPr="003250D8" w:rsidRDefault="000C69AC" w:rsidP="00AE0FE9">
            <w:pPr>
              <w:pStyle w:val="TAL"/>
              <w:rPr>
                <w:sz w:val="16"/>
              </w:rPr>
            </w:pPr>
            <w:r>
              <w:rPr>
                <w:sz w:val="16"/>
              </w:rPr>
              <w:t>revised</w:t>
            </w:r>
          </w:p>
        </w:tc>
        <w:tc>
          <w:tcPr>
            <w:tcW w:w="0" w:type="auto"/>
          </w:tcPr>
          <w:p w14:paraId="73099F41" w14:textId="77777777" w:rsidR="000C69AC" w:rsidRPr="003250D8" w:rsidRDefault="000C69AC" w:rsidP="00AE0FE9">
            <w:pPr>
              <w:pStyle w:val="TAL"/>
              <w:rPr>
                <w:sz w:val="16"/>
              </w:rPr>
            </w:pPr>
          </w:p>
        </w:tc>
        <w:tc>
          <w:tcPr>
            <w:tcW w:w="0" w:type="auto"/>
          </w:tcPr>
          <w:p w14:paraId="532F7B6B" w14:textId="77777777" w:rsidR="000C69AC" w:rsidRPr="003250D8" w:rsidRDefault="000C69AC" w:rsidP="00AE0FE9">
            <w:pPr>
              <w:pStyle w:val="TAL"/>
              <w:rPr>
                <w:sz w:val="16"/>
              </w:rPr>
            </w:pPr>
            <w:r>
              <w:rPr>
                <w:sz w:val="16"/>
              </w:rPr>
              <w:t>C1-242756</w:t>
            </w:r>
          </w:p>
        </w:tc>
      </w:tr>
      <w:tr w:rsidR="000C69AC" w14:paraId="5C332B58" w14:textId="77777777" w:rsidTr="00AE0FE9">
        <w:tc>
          <w:tcPr>
            <w:tcW w:w="0" w:type="auto"/>
          </w:tcPr>
          <w:p w14:paraId="655F15B6" w14:textId="77777777" w:rsidR="000C69AC" w:rsidRPr="003250D8" w:rsidRDefault="000C69AC" w:rsidP="00AE0FE9">
            <w:pPr>
              <w:pStyle w:val="TAL"/>
              <w:rPr>
                <w:sz w:val="16"/>
              </w:rPr>
            </w:pPr>
            <w:r>
              <w:rPr>
                <w:sz w:val="16"/>
              </w:rPr>
              <w:t>C1-242385</w:t>
            </w:r>
          </w:p>
        </w:tc>
        <w:tc>
          <w:tcPr>
            <w:tcW w:w="0" w:type="auto"/>
          </w:tcPr>
          <w:p w14:paraId="0BD0E2FA" w14:textId="77777777" w:rsidR="000C69AC" w:rsidRPr="003250D8" w:rsidRDefault="000C69AC" w:rsidP="00AE0FE9">
            <w:pPr>
              <w:pStyle w:val="TAL"/>
              <w:rPr>
                <w:sz w:val="16"/>
              </w:rPr>
            </w:pPr>
            <w:r>
              <w:rPr>
                <w:sz w:val="16"/>
              </w:rPr>
              <w:t xml:space="preserve">Pseudo CR on Media types for the </w:t>
            </w:r>
            <w:proofErr w:type="spellStart"/>
            <w:r>
              <w:rPr>
                <w:sz w:val="16"/>
              </w:rPr>
              <w:t>Sdd_RegularTransmissionConnection</w:t>
            </w:r>
            <w:proofErr w:type="spellEnd"/>
            <w:r>
              <w:rPr>
                <w:sz w:val="16"/>
              </w:rPr>
              <w:t xml:space="preserve"> API provided by SDDM-S</w:t>
            </w:r>
          </w:p>
        </w:tc>
        <w:tc>
          <w:tcPr>
            <w:tcW w:w="0" w:type="auto"/>
          </w:tcPr>
          <w:p w14:paraId="67A04DF6"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BDBB89A" w14:textId="77777777" w:rsidR="000C69AC" w:rsidRPr="003250D8" w:rsidRDefault="000C69AC" w:rsidP="00AE0FE9">
            <w:pPr>
              <w:pStyle w:val="TAL"/>
              <w:rPr>
                <w:sz w:val="16"/>
              </w:rPr>
            </w:pPr>
            <w:r>
              <w:rPr>
                <w:sz w:val="16"/>
              </w:rPr>
              <w:t>agreed</w:t>
            </w:r>
          </w:p>
        </w:tc>
        <w:tc>
          <w:tcPr>
            <w:tcW w:w="0" w:type="auto"/>
          </w:tcPr>
          <w:p w14:paraId="0745A472" w14:textId="77777777" w:rsidR="000C69AC" w:rsidRPr="003250D8" w:rsidRDefault="000C69AC" w:rsidP="00AE0FE9">
            <w:pPr>
              <w:pStyle w:val="TAL"/>
              <w:rPr>
                <w:sz w:val="16"/>
              </w:rPr>
            </w:pPr>
          </w:p>
        </w:tc>
        <w:tc>
          <w:tcPr>
            <w:tcW w:w="0" w:type="auto"/>
          </w:tcPr>
          <w:p w14:paraId="15C25B3F" w14:textId="77777777" w:rsidR="000C69AC" w:rsidRPr="003250D8" w:rsidRDefault="000C69AC" w:rsidP="00AE0FE9">
            <w:pPr>
              <w:pStyle w:val="TAL"/>
              <w:rPr>
                <w:sz w:val="16"/>
              </w:rPr>
            </w:pPr>
          </w:p>
        </w:tc>
      </w:tr>
      <w:tr w:rsidR="000C69AC" w14:paraId="6AEFD043" w14:textId="77777777" w:rsidTr="00AE0FE9">
        <w:tc>
          <w:tcPr>
            <w:tcW w:w="0" w:type="auto"/>
          </w:tcPr>
          <w:p w14:paraId="3212B64C" w14:textId="77777777" w:rsidR="000C69AC" w:rsidRPr="003250D8" w:rsidRDefault="000C69AC" w:rsidP="00AE0FE9">
            <w:pPr>
              <w:pStyle w:val="TAL"/>
              <w:rPr>
                <w:sz w:val="16"/>
              </w:rPr>
            </w:pPr>
            <w:r>
              <w:rPr>
                <w:sz w:val="16"/>
              </w:rPr>
              <w:t>C1-242386</w:t>
            </w:r>
          </w:p>
        </w:tc>
        <w:tc>
          <w:tcPr>
            <w:tcW w:w="0" w:type="auto"/>
          </w:tcPr>
          <w:p w14:paraId="12E84798" w14:textId="77777777" w:rsidR="000C69AC" w:rsidRPr="003250D8" w:rsidRDefault="000C69AC" w:rsidP="00AE0FE9">
            <w:pPr>
              <w:pStyle w:val="TAL"/>
              <w:rPr>
                <w:sz w:val="16"/>
              </w:rPr>
            </w:pPr>
            <w:r>
              <w:rPr>
                <w:sz w:val="16"/>
              </w:rPr>
              <w:t xml:space="preserve">Pseudo CR on Media types for the </w:t>
            </w:r>
            <w:proofErr w:type="spellStart"/>
            <w:r>
              <w:rPr>
                <w:sz w:val="16"/>
              </w:rPr>
              <w:t>Sdd_RegularTransmissionConnection</w:t>
            </w:r>
            <w:proofErr w:type="spellEnd"/>
            <w:r>
              <w:rPr>
                <w:sz w:val="16"/>
              </w:rPr>
              <w:t xml:space="preserve"> API provided by SDDM-C</w:t>
            </w:r>
          </w:p>
        </w:tc>
        <w:tc>
          <w:tcPr>
            <w:tcW w:w="0" w:type="auto"/>
          </w:tcPr>
          <w:p w14:paraId="740F5EB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CB1A425" w14:textId="77777777" w:rsidR="000C69AC" w:rsidRPr="003250D8" w:rsidRDefault="000C69AC" w:rsidP="00AE0FE9">
            <w:pPr>
              <w:pStyle w:val="TAL"/>
              <w:rPr>
                <w:sz w:val="16"/>
              </w:rPr>
            </w:pPr>
            <w:r>
              <w:rPr>
                <w:sz w:val="16"/>
              </w:rPr>
              <w:t>agreed</w:t>
            </w:r>
          </w:p>
        </w:tc>
        <w:tc>
          <w:tcPr>
            <w:tcW w:w="0" w:type="auto"/>
          </w:tcPr>
          <w:p w14:paraId="15F2D71E" w14:textId="77777777" w:rsidR="000C69AC" w:rsidRPr="003250D8" w:rsidRDefault="000C69AC" w:rsidP="00AE0FE9">
            <w:pPr>
              <w:pStyle w:val="TAL"/>
              <w:rPr>
                <w:sz w:val="16"/>
              </w:rPr>
            </w:pPr>
          </w:p>
        </w:tc>
        <w:tc>
          <w:tcPr>
            <w:tcW w:w="0" w:type="auto"/>
          </w:tcPr>
          <w:p w14:paraId="20334BCE" w14:textId="77777777" w:rsidR="000C69AC" w:rsidRPr="003250D8" w:rsidRDefault="000C69AC" w:rsidP="00AE0FE9">
            <w:pPr>
              <w:pStyle w:val="TAL"/>
              <w:rPr>
                <w:sz w:val="16"/>
              </w:rPr>
            </w:pPr>
          </w:p>
        </w:tc>
      </w:tr>
      <w:tr w:rsidR="000C69AC" w14:paraId="7E58940B" w14:textId="77777777" w:rsidTr="00AE0FE9">
        <w:tc>
          <w:tcPr>
            <w:tcW w:w="0" w:type="auto"/>
          </w:tcPr>
          <w:p w14:paraId="0D157D8C" w14:textId="77777777" w:rsidR="000C69AC" w:rsidRPr="003250D8" w:rsidRDefault="000C69AC" w:rsidP="00AE0FE9">
            <w:pPr>
              <w:pStyle w:val="TAL"/>
              <w:rPr>
                <w:sz w:val="16"/>
              </w:rPr>
            </w:pPr>
            <w:r>
              <w:rPr>
                <w:sz w:val="16"/>
              </w:rPr>
              <w:t>C1-242387</w:t>
            </w:r>
          </w:p>
        </w:tc>
        <w:tc>
          <w:tcPr>
            <w:tcW w:w="0" w:type="auto"/>
          </w:tcPr>
          <w:p w14:paraId="0C7E2A38" w14:textId="77777777" w:rsidR="000C69AC" w:rsidRPr="003250D8" w:rsidRDefault="000C69AC" w:rsidP="00AE0FE9">
            <w:pPr>
              <w:pStyle w:val="TAL"/>
              <w:rPr>
                <w:sz w:val="16"/>
              </w:rPr>
            </w:pPr>
            <w:r>
              <w:rPr>
                <w:sz w:val="16"/>
              </w:rPr>
              <w:t>Resolve ENs related to UE policy</w:t>
            </w:r>
          </w:p>
        </w:tc>
        <w:tc>
          <w:tcPr>
            <w:tcW w:w="0" w:type="auto"/>
          </w:tcPr>
          <w:p w14:paraId="5F266F53" w14:textId="77777777" w:rsidR="000C69AC" w:rsidRPr="003250D8" w:rsidRDefault="000C69AC" w:rsidP="00AE0FE9">
            <w:pPr>
              <w:pStyle w:val="TAL"/>
              <w:rPr>
                <w:sz w:val="16"/>
              </w:rPr>
            </w:pPr>
            <w:r>
              <w:rPr>
                <w:sz w:val="16"/>
              </w:rPr>
              <w:t>Xiaomi</w:t>
            </w:r>
          </w:p>
        </w:tc>
        <w:tc>
          <w:tcPr>
            <w:tcW w:w="0" w:type="auto"/>
          </w:tcPr>
          <w:p w14:paraId="608999D8" w14:textId="77777777" w:rsidR="000C69AC" w:rsidRPr="003250D8" w:rsidRDefault="000C69AC" w:rsidP="00AE0FE9">
            <w:pPr>
              <w:pStyle w:val="TAL"/>
              <w:rPr>
                <w:sz w:val="16"/>
              </w:rPr>
            </w:pPr>
            <w:r>
              <w:rPr>
                <w:sz w:val="16"/>
              </w:rPr>
              <w:t>merged</w:t>
            </w:r>
          </w:p>
        </w:tc>
        <w:tc>
          <w:tcPr>
            <w:tcW w:w="0" w:type="auto"/>
          </w:tcPr>
          <w:p w14:paraId="19DFD361" w14:textId="77777777" w:rsidR="000C69AC" w:rsidRPr="003250D8" w:rsidRDefault="000C69AC" w:rsidP="00AE0FE9">
            <w:pPr>
              <w:pStyle w:val="TAL"/>
              <w:rPr>
                <w:sz w:val="16"/>
              </w:rPr>
            </w:pPr>
          </w:p>
        </w:tc>
        <w:tc>
          <w:tcPr>
            <w:tcW w:w="0" w:type="auto"/>
          </w:tcPr>
          <w:p w14:paraId="3ABCF6E5" w14:textId="77777777" w:rsidR="000C69AC" w:rsidRPr="003250D8" w:rsidRDefault="000C69AC" w:rsidP="00AE0FE9">
            <w:pPr>
              <w:pStyle w:val="TAL"/>
              <w:rPr>
                <w:sz w:val="16"/>
              </w:rPr>
            </w:pPr>
          </w:p>
        </w:tc>
      </w:tr>
      <w:tr w:rsidR="000C69AC" w14:paraId="37E371AA" w14:textId="77777777" w:rsidTr="00AE0FE9">
        <w:tc>
          <w:tcPr>
            <w:tcW w:w="0" w:type="auto"/>
          </w:tcPr>
          <w:p w14:paraId="27345692" w14:textId="77777777" w:rsidR="000C69AC" w:rsidRPr="003250D8" w:rsidRDefault="000C69AC" w:rsidP="00AE0FE9">
            <w:pPr>
              <w:pStyle w:val="TAL"/>
              <w:rPr>
                <w:sz w:val="16"/>
              </w:rPr>
            </w:pPr>
            <w:r>
              <w:rPr>
                <w:sz w:val="16"/>
              </w:rPr>
              <w:t>C1-242388</w:t>
            </w:r>
          </w:p>
        </w:tc>
        <w:tc>
          <w:tcPr>
            <w:tcW w:w="0" w:type="auto"/>
          </w:tcPr>
          <w:p w14:paraId="1DE9DA29" w14:textId="77777777" w:rsidR="000C69AC" w:rsidRPr="003250D8" w:rsidRDefault="000C69AC" w:rsidP="00AE0FE9">
            <w:pPr>
              <w:pStyle w:val="TAL"/>
              <w:rPr>
                <w:sz w:val="16"/>
              </w:rPr>
            </w:pPr>
            <w:r>
              <w:rPr>
                <w:sz w:val="16"/>
              </w:rPr>
              <w:t>Resolve EN related to privacy check on UE side</w:t>
            </w:r>
          </w:p>
        </w:tc>
        <w:tc>
          <w:tcPr>
            <w:tcW w:w="0" w:type="auto"/>
          </w:tcPr>
          <w:p w14:paraId="2F63166F" w14:textId="77777777" w:rsidR="000C69AC" w:rsidRPr="003250D8" w:rsidRDefault="000C69AC" w:rsidP="00AE0FE9">
            <w:pPr>
              <w:pStyle w:val="TAL"/>
              <w:rPr>
                <w:sz w:val="16"/>
              </w:rPr>
            </w:pPr>
            <w:r>
              <w:rPr>
                <w:sz w:val="16"/>
              </w:rPr>
              <w:t>Xiaomi</w:t>
            </w:r>
          </w:p>
        </w:tc>
        <w:tc>
          <w:tcPr>
            <w:tcW w:w="0" w:type="auto"/>
          </w:tcPr>
          <w:p w14:paraId="07607B5E" w14:textId="77777777" w:rsidR="000C69AC" w:rsidRPr="003250D8" w:rsidRDefault="000C69AC" w:rsidP="00AE0FE9">
            <w:pPr>
              <w:pStyle w:val="TAL"/>
              <w:rPr>
                <w:sz w:val="16"/>
              </w:rPr>
            </w:pPr>
            <w:r>
              <w:rPr>
                <w:sz w:val="16"/>
              </w:rPr>
              <w:t>revised</w:t>
            </w:r>
          </w:p>
        </w:tc>
        <w:tc>
          <w:tcPr>
            <w:tcW w:w="0" w:type="auto"/>
          </w:tcPr>
          <w:p w14:paraId="1B696CDD" w14:textId="77777777" w:rsidR="000C69AC" w:rsidRPr="003250D8" w:rsidRDefault="000C69AC" w:rsidP="00AE0FE9">
            <w:pPr>
              <w:pStyle w:val="TAL"/>
              <w:rPr>
                <w:sz w:val="16"/>
              </w:rPr>
            </w:pPr>
          </w:p>
        </w:tc>
        <w:tc>
          <w:tcPr>
            <w:tcW w:w="0" w:type="auto"/>
          </w:tcPr>
          <w:p w14:paraId="3682181A" w14:textId="77777777" w:rsidR="000C69AC" w:rsidRPr="003250D8" w:rsidRDefault="000C69AC" w:rsidP="00AE0FE9">
            <w:pPr>
              <w:pStyle w:val="TAL"/>
              <w:rPr>
                <w:sz w:val="16"/>
              </w:rPr>
            </w:pPr>
            <w:r>
              <w:rPr>
                <w:sz w:val="16"/>
              </w:rPr>
              <w:t>C1-242790</w:t>
            </w:r>
          </w:p>
        </w:tc>
      </w:tr>
      <w:tr w:rsidR="000C69AC" w14:paraId="7950D428" w14:textId="77777777" w:rsidTr="00AE0FE9">
        <w:tc>
          <w:tcPr>
            <w:tcW w:w="0" w:type="auto"/>
          </w:tcPr>
          <w:p w14:paraId="2B8C66E4" w14:textId="77777777" w:rsidR="000C69AC" w:rsidRPr="003250D8" w:rsidRDefault="000C69AC" w:rsidP="00AE0FE9">
            <w:pPr>
              <w:pStyle w:val="TAL"/>
              <w:rPr>
                <w:sz w:val="16"/>
              </w:rPr>
            </w:pPr>
            <w:r>
              <w:rPr>
                <w:sz w:val="16"/>
              </w:rPr>
              <w:t>C1-242389</w:t>
            </w:r>
          </w:p>
        </w:tc>
        <w:tc>
          <w:tcPr>
            <w:tcW w:w="0" w:type="auto"/>
          </w:tcPr>
          <w:p w14:paraId="44541464" w14:textId="77777777" w:rsidR="000C69AC" w:rsidRPr="003250D8" w:rsidRDefault="000C69AC" w:rsidP="00AE0FE9">
            <w:pPr>
              <w:pStyle w:val="TAL"/>
              <w:rPr>
                <w:sz w:val="16"/>
              </w:rPr>
            </w:pPr>
            <w:r>
              <w:rPr>
                <w:sz w:val="16"/>
              </w:rPr>
              <w:t>Resolve EN for SL reference UE selection</w:t>
            </w:r>
          </w:p>
        </w:tc>
        <w:tc>
          <w:tcPr>
            <w:tcW w:w="0" w:type="auto"/>
          </w:tcPr>
          <w:p w14:paraId="689F18D1" w14:textId="77777777" w:rsidR="000C69AC" w:rsidRPr="003250D8" w:rsidRDefault="000C69AC" w:rsidP="00AE0FE9">
            <w:pPr>
              <w:pStyle w:val="TAL"/>
              <w:rPr>
                <w:sz w:val="16"/>
              </w:rPr>
            </w:pPr>
            <w:r>
              <w:rPr>
                <w:sz w:val="16"/>
              </w:rPr>
              <w:t>Xiaomi</w:t>
            </w:r>
          </w:p>
        </w:tc>
        <w:tc>
          <w:tcPr>
            <w:tcW w:w="0" w:type="auto"/>
          </w:tcPr>
          <w:p w14:paraId="3A87F79F" w14:textId="77777777" w:rsidR="000C69AC" w:rsidRPr="003250D8" w:rsidRDefault="000C69AC" w:rsidP="00AE0FE9">
            <w:pPr>
              <w:pStyle w:val="TAL"/>
              <w:rPr>
                <w:sz w:val="16"/>
              </w:rPr>
            </w:pPr>
            <w:r>
              <w:rPr>
                <w:sz w:val="16"/>
              </w:rPr>
              <w:t>merged</w:t>
            </w:r>
          </w:p>
        </w:tc>
        <w:tc>
          <w:tcPr>
            <w:tcW w:w="0" w:type="auto"/>
          </w:tcPr>
          <w:p w14:paraId="0D33659B" w14:textId="77777777" w:rsidR="000C69AC" w:rsidRPr="003250D8" w:rsidRDefault="000C69AC" w:rsidP="00AE0FE9">
            <w:pPr>
              <w:pStyle w:val="TAL"/>
              <w:rPr>
                <w:sz w:val="16"/>
              </w:rPr>
            </w:pPr>
          </w:p>
        </w:tc>
        <w:tc>
          <w:tcPr>
            <w:tcW w:w="0" w:type="auto"/>
          </w:tcPr>
          <w:p w14:paraId="07CDB2CB" w14:textId="77777777" w:rsidR="000C69AC" w:rsidRPr="003250D8" w:rsidRDefault="000C69AC" w:rsidP="00AE0FE9">
            <w:pPr>
              <w:pStyle w:val="TAL"/>
              <w:rPr>
                <w:sz w:val="16"/>
              </w:rPr>
            </w:pPr>
          </w:p>
        </w:tc>
      </w:tr>
      <w:tr w:rsidR="000C69AC" w14:paraId="4819E4DB" w14:textId="77777777" w:rsidTr="00AE0FE9">
        <w:tc>
          <w:tcPr>
            <w:tcW w:w="0" w:type="auto"/>
          </w:tcPr>
          <w:p w14:paraId="2CE80E80" w14:textId="77777777" w:rsidR="000C69AC" w:rsidRPr="003250D8" w:rsidRDefault="000C69AC" w:rsidP="00AE0FE9">
            <w:pPr>
              <w:pStyle w:val="TAL"/>
              <w:rPr>
                <w:sz w:val="16"/>
              </w:rPr>
            </w:pPr>
            <w:r>
              <w:rPr>
                <w:sz w:val="16"/>
              </w:rPr>
              <w:t>C1-242390</w:t>
            </w:r>
          </w:p>
        </w:tc>
        <w:tc>
          <w:tcPr>
            <w:tcW w:w="0" w:type="auto"/>
          </w:tcPr>
          <w:p w14:paraId="5D8103AA" w14:textId="77777777" w:rsidR="000C69AC" w:rsidRPr="003250D8" w:rsidRDefault="000C69AC" w:rsidP="00AE0FE9">
            <w:pPr>
              <w:pStyle w:val="TAL"/>
              <w:rPr>
                <w:sz w:val="16"/>
              </w:rPr>
            </w:pPr>
            <w:r>
              <w:rPr>
                <w:sz w:val="16"/>
              </w:rPr>
              <w:t>UE privacy check over PC5-U</w:t>
            </w:r>
          </w:p>
        </w:tc>
        <w:tc>
          <w:tcPr>
            <w:tcW w:w="0" w:type="auto"/>
          </w:tcPr>
          <w:p w14:paraId="39766F51" w14:textId="77777777" w:rsidR="000C69AC" w:rsidRPr="003250D8" w:rsidRDefault="000C69AC" w:rsidP="00AE0FE9">
            <w:pPr>
              <w:pStyle w:val="TAL"/>
              <w:rPr>
                <w:sz w:val="16"/>
              </w:rPr>
            </w:pPr>
            <w:r>
              <w:rPr>
                <w:sz w:val="16"/>
              </w:rPr>
              <w:t>Xiaomi</w:t>
            </w:r>
          </w:p>
        </w:tc>
        <w:tc>
          <w:tcPr>
            <w:tcW w:w="0" w:type="auto"/>
          </w:tcPr>
          <w:p w14:paraId="0F99591C" w14:textId="77777777" w:rsidR="000C69AC" w:rsidRPr="003250D8" w:rsidRDefault="000C69AC" w:rsidP="00AE0FE9">
            <w:pPr>
              <w:pStyle w:val="TAL"/>
              <w:rPr>
                <w:sz w:val="16"/>
              </w:rPr>
            </w:pPr>
            <w:r>
              <w:rPr>
                <w:sz w:val="16"/>
              </w:rPr>
              <w:t>merged</w:t>
            </w:r>
          </w:p>
        </w:tc>
        <w:tc>
          <w:tcPr>
            <w:tcW w:w="0" w:type="auto"/>
          </w:tcPr>
          <w:p w14:paraId="08FC431E" w14:textId="77777777" w:rsidR="000C69AC" w:rsidRPr="003250D8" w:rsidRDefault="000C69AC" w:rsidP="00AE0FE9">
            <w:pPr>
              <w:pStyle w:val="TAL"/>
              <w:rPr>
                <w:sz w:val="16"/>
              </w:rPr>
            </w:pPr>
          </w:p>
        </w:tc>
        <w:tc>
          <w:tcPr>
            <w:tcW w:w="0" w:type="auto"/>
          </w:tcPr>
          <w:p w14:paraId="50A7955D" w14:textId="77777777" w:rsidR="000C69AC" w:rsidRPr="003250D8" w:rsidRDefault="000C69AC" w:rsidP="00AE0FE9">
            <w:pPr>
              <w:pStyle w:val="TAL"/>
              <w:rPr>
                <w:sz w:val="16"/>
              </w:rPr>
            </w:pPr>
          </w:p>
        </w:tc>
      </w:tr>
      <w:tr w:rsidR="000C69AC" w14:paraId="1FC0C974" w14:textId="77777777" w:rsidTr="00AE0FE9">
        <w:tc>
          <w:tcPr>
            <w:tcW w:w="0" w:type="auto"/>
          </w:tcPr>
          <w:p w14:paraId="246D77C2" w14:textId="77777777" w:rsidR="000C69AC" w:rsidRPr="003250D8" w:rsidRDefault="000C69AC" w:rsidP="00AE0FE9">
            <w:pPr>
              <w:pStyle w:val="TAL"/>
              <w:rPr>
                <w:sz w:val="16"/>
              </w:rPr>
            </w:pPr>
            <w:r>
              <w:rPr>
                <w:sz w:val="16"/>
              </w:rPr>
              <w:t>C1-242391</w:t>
            </w:r>
          </w:p>
        </w:tc>
        <w:tc>
          <w:tcPr>
            <w:tcW w:w="0" w:type="auto"/>
          </w:tcPr>
          <w:p w14:paraId="16980AEC" w14:textId="77777777" w:rsidR="000C69AC" w:rsidRPr="003250D8" w:rsidRDefault="000C69AC" w:rsidP="00AE0FE9">
            <w:pPr>
              <w:pStyle w:val="TAL"/>
              <w:rPr>
                <w:sz w:val="16"/>
              </w:rPr>
            </w:pPr>
            <w:r>
              <w:rPr>
                <w:sz w:val="16"/>
              </w:rPr>
              <w:t xml:space="preserve">Update on ranging and </w:t>
            </w:r>
            <w:proofErr w:type="spellStart"/>
            <w:r>
              <w:rPr>
                <w:sz w:val="16"/>
              </w:rPr>
              <w:t>sidelink</w:t>
            </w:r>
            <w:proofErr w:type="spellEnd"/>
            <w:r>
              <w:rPr>
                <w:sz w:val="16"/>
              </w:rPr>
              <w:t xml:space="preserve"> positioning communication</w:t>
            </w:r>
          </w:p>
        </w:tc>
        <w:tc>
          <w:tcPr>
            <w:tcW w:w="0" w:type="auto"/>
          </w:tcPr>
          <w:p w14:paraId="61E7B11C" w14:textId="77777777" w:rsidR="000C69AC" w:rsidRPr="003250D8" w:rsidRDefault="000C69AC" w:rsidP="00AE0FE9">
            <w:pPr>
              <w:pStyle w:val="TAL"/>
              <w:rPr>
                <w:sz w:val="16"/>
              </w:rPr>
            </w:pPr>
            <w:r>
              <w:rPr>
                <w:sz w:val="16"/>
              </w:rPr>
              <w:t>Xiaomi</w:t>
            </w:r>
          </w:p>
        </w:tc>
        <w:tc>
          <w:tcPr>
            <w:tcW w:w="0" w:type="auto"/>
          </w:tcPr>
          <w:p w14:paraId="108273EA" w14:textId="77777777" w:rsidR="000C69AC" w:rsidRPr="003250D8" w:rsidRDefault="000C69AC" w:rsidP="00AE0FE9">
            <w:pPr>
              <w:pStyle w:val="TAL"/>
              <w:rPr>
                <w:sz w:val="16"/>
              </w:rPr>
            </w:pPr>
            <w:r>
              <w:rPr>
                <w:sz w:val="16"/>
              </w:rPr>
              <w:t>revised</w:t>
            </w:r>
          </w:p>
        </w:tc>
        <w:tc>
          <w:tcPr>
            <w:tcW w:w="0" w:type="auto"/>
          </w:tcPr>
          <w:p w14:paraId="77A58B55" w14:textId="77777777" w:rsidR="000C69AC" w:rsidRPr="003250D8" w:rsidRDefault="000C69AC" w:rsidP="00AE0FE9">
            <w:pPr>
              <w:pStyle w:val="TAL"/>
              <w:rPr>
                <w:sz w:val="16"/>
              </w:rPr>
            </w:pPr>
          </w:p>
        </w:tc>
        <w:tc>
          <w:tcPr>
            <w:tcW w:w="0" w:type="auto"/>
          </w:tcPr>
          <w:p w14:paraId="24DF25FB" w14:textId="77777777" w:rsidR="000C69AC" w:rsidRPr="003250D8" w:rsidRDefault="000C69AC" w:rsidP="00AE0FE9">
            <w:pPr>
              <w:pStyle w:val="TAL"/>
              <w:rPr>
                <w:sz w:val="16"/>
              </w:rPr>
            </w:pPr>
            <w:r>
              <w:rPr>
                <w:sz w:val="16"/>
              </w:rPr>
              <w:t>C1-242789</w:t>
            </w:r>
          </w:p>
        </w:tc>
      </w:tr>
      <w:tr w:rsidR="000C69AC" w14:paraId="42A7E12A" w14:textId="77777777" w:rsidTr="00AE0FE9">
        <w:tc>
          <w:tcPr>
            <w:tcW w:w="0" w:type="auto"/>
          </w:tcPr>
          <w:p w14:paraId="41FD349E" w14:textId="77777777" w:rsidR="000C69AC" w:rsidRPr="003250D8" w:rsidRDefault="000C69AC" w:rsidP="00AE0FE9">
            <w:pPr>
              <w:pStyle w:val="TAL"/>
              <w:rPr>
                <w:sz w:val="16"/>
              </w:rPr>
            </w:pPr>
            <w:r>
              <w:rPr>
                <w:sz w:val="16"/>
              </w:rPr>
              <w:t>C1-242392</w:t>
            </w:r>
          </w:p>
        </w:tc>
        <w:tc>
          <w:tcPr>
            <w:tcW w:w="0" w:type="auto"/>
          </w:tcPr>
          <w:p w14:paraId="29D86432" w14:textId="77777777" w:rsidR="000C69AC" w:rsidRPr="003250D8" w:rsidRDefault="000C69AC" w:rsidP="00AE0FE9">
            <w:pPr>
              <w:pStyle w:val="TAL"/>
              <w:rPr>
                <w:sz w:val="16"/>
              </w:rPr>
            </w:pPr>
            <w:r>
              <w:rPr>
                <w:sz w:val="16"/>
              </w:rPr>
              <w:t>Editorial corrections and alignments</w:t>
            </w:r>
          </w:p>
        </w:tc>
        <w:tc>
          <w:tcPr>
            <w:tcW w:w="0" w:type="auto"/>
          </w:tcPr>
          <w:p w14:paraId="6D88A0FC" w14:textId="77777777" w:rsidR="000C69AC" w:rsidRPr="003250D8" w:rsidRDefault="000C69AC" w:rsidP="00AE0FE9">
            <w:pPr>
              <w:pStyle w:val="TAL"/>
              <w:rPr>
                <w:sz w:val="16"/>
              </w:rPr>
            </w:pPr>
            <w:r>
              <w:rPr>
                <w:sz w:val="16"/>
              </w:rPr>
              <w:t>Xiaomi</w:t>
            </w:r>
          </w:p>
        </w:tc>
        <w:tc>
          <w:tcPr>
            <w:tcW w:w="0" w:type="auto"/>
          </w:tcPr>
          <w:p w14:paraId="2D94E70C" w14:textId="77777777" w:rsidR="000C69AC" w:rsidRPr="003250D8" w:rsidRDefault="000C69AC" w:rsidP="00AE0FE9">
            <w:pPr>
              <w:pStyle w:val="TAL"/>
              <w:rPr>
                <w:sz w:val="16"/>
              </w:rPr>
            </w:pPr>
            <w:r>
              <w:rPr>
                <w:sz w:val="16"/>
              </w:rPr>
              <w:t>revised</w:t>
            </w:r>
          </w:p>
        </w:tc>
        <w:tc>
          <w:tcPr>
            <w:tcW w:w="0" w:type="auto"/>
          </w:tcPr>
          <w:p w14:paraId="447088CE" w14:textId="77777777" w:rsidR="000C69AC" w:rsidRPr="003250D8" w:rsidRDefault="000C69AC" w:rsidP="00AE0FE9">
            <w:pPr>
              <w:pStyle w:val="TAL"/>
              <w:rPr>
                <w:sz w:val="16"/>
              </w:rPr>
            </w:pPr>
          </w:p>
        </w:tc>
        <w:tc>
          <w:tcPr>
            <w:tcW w:w="0" w:type="auto"/>
          </w:tcPr>
          <w:p w14:paraId="2C3D31AF" w14:textId="77777777" w:rsidR="000C69AC" w:rsidRPr="003250D8" w:rsidRDefault="000C69AC" w:rsidP="00AE0FE9">
            <w:pPr>
              <w:pStyle w:val="TAL"/>
              <w:rPr>
                <w:sz w:val="16"/>
              </w:rPr>
            </w:pPr>
            <w:r>
              <w:rPr>
                <w:sz w:val="16"/>
              </w:rPr>
              <w:t>C1-242784</w:t>
            </w:r>
          </w:p>
        </w:tc>
      </w:tr>
      <w:tr w:rsidR="000C69AC" w14:paraId="442BADBD" w14:textId="77777777" w:rsidTr="00AE0FE9">
        <w:tc>
          <w:tcPr>
            <w:tcW w:w="0" w:type="auto"/>
          </w:tcPr>
          <w:p w14:paraId="3D75D2E3" w14:textId="77777777" w:rsidR="000C69AC" w:rsidRPr="003250D8" w:rsidRDefault="000C69AC" w:rsidP="00AE0FE9">
            <w:pPr>
              <w:pStyle w:val="TAL"/>
              <w:rPr>
                <w:sz w:val="16"/>
              </w:rPr>
            </w:pPr>
            <w:r>
              <w:rPr>
                <w:sz w:val="16"/>
              </w:rPr>
              <w:t>C1-242393</w:t>
            </w:r>
          </w:p>
        </w:tc>
        <w:tc>
          <w:tcPr>
            <w:tcW w:w="0" w:type="auto"/>
          </w:tcPr>
          <w:p w14:paraId="6C282501" w14:textId="77777777" w:rsidR="000C69AC" w:rsidRPr="003250D8" w:rsidRDefault="000C69AC" w:rsidP="00AE0FE9">
            <w:pPr>
              <w:pStyle w:val="TAL"/>
              <w:rPr>
                <w:sz w:val="16"/>
              </w:rPr>
            </w:pPr>
            <w:r>
              <w:rPr>
                <w:sz w:val="16"/>
              </w:rPr>
              <w:t>Optional IEs description</w:t>
            </w:r>
          </w:p>
        </w:tc>
        <w:tc>
          <w:tcPr>
            <w:tcW w:w="0" w:type="auto"/>
          </w:tcPr>
          <w:p w14:paraId="5B208FB2" w14:textId="77777777" w:rsidR="000C69AC" w:rsidRPr="003250D8" w:rsidRDefault="000C69AC" w:rsidP="00AE0FE9">
            <w:pPr>
              <w:pStyle w:val="TAL"/>
              <w:rPr>
                <w:sz w:val="16"/>
              </w:rPr>
            </w:pPr>
            <w:r>
              <w:rPr>
                <w:sz w:val="16"/>
              </w:rPr>
              <w:t>Xiaomi</w:t>
            </w:r>
          </w:p>
        </w:tc>
        <w:tc>
          <w:tcPr>
            <w:tcW w:w="0" w:type="auto"/>
          </w:tcPr>
          <w:p w14:paraId="0B359515" w14:textId="77777777" w:rsidR="000C69AC" w:rsidRPr="003250D8" w:rsidRDefault="000C69AC" w:rsidP="00AE0FE9">
            <w:pPr>
              <w:pStyle w:val="TAL"/>
              <w:rPr>
                <w:sz w:val="16"/>
              </w:rPr>
            </w:pPr>
            <w:r>
              <w:rPr>
                <w:sz w:val="16"/>
              </w:rPr>
              <w:t>revised</w:t>
            </w:r>
          </w:p>
        </w:tc>
        <w:tc>
          <w:tcPr>
            <w:tcW w:w="0" w:type="auto"/>
          </w:tcPr>
          <w:p w14:paraId="21A4EBF2" w14:textId="77777777" w:rsidR="000C69AC" w:rsidRPr="003250D8" w:rsidRDefault="000C69AC" w:rsidP="00AE0FE9">
            <w:pPr>
              <w:pStyle w:val="TAL"/>
              <w:rPr>
                <w:sz w:val="16"/>
              </w:rPr>
            </w:pPr>
          </w:p>
        </w:tc>
        <w:tc>
          <w:tcPr>
            <w:tcW w:w="0" w:type="auto"/>
          </w:tcPr>
          <w:p w14:paraId="4EFC67EC" w14:textId="77777777" w:rsidR="000C69AC" w:rsidRPr="003250D8" w:rsidRDefault="000C69AC" w:rsidP="00AE0FE9">
            <w:pPr>
              <w:pStyle w:val="TAL"/>
              <w:rPr>
                <w:sz w:val="16"/>
              </w:rPr>
            </w:pPr>
            <w:r>
              <w:rPr>
                <w:sz w:val="16"/>
              </w:rPr>
              <w:t>C1-242739</w:t>
            </w:r>
          </w:p>
        </w:tc>
      </w:tr>
      <w:tr w:rsidR="000C69AC" w14:paraId="709BD648" w14:textId="77777777" w:rsidTr="00AE0FE9">
        <w:tc>
          <w:tcPr>
            <w:tcW w:w="0" w:type="auto"/>
          </w:tcPr>
          <w:p w14:paraId="5AB4FFCE" w14:textId="77777777" w:rsidR="000C69AC" w:rsidRPr="003250D8" w:rsidRDefault="000C69AC" w:rsidP="00AE0FE9">
            <w:pPr>
              <w:pStyle w:val="TAL"/>
              <w:rPr>
                <w:sz w:val="16"/>
              </w:rPr>
            </w:pPr>
            <w:r>
              <w:rPr>
                <w:sz w:val="16"/>
              </w:rPr>
              <w:t>C1-242394</w:t>
            </w:r>
          </w:p>
        </w:tc>
        <w:tc>
          <w:tcPr>
            <w:tcW w:w="0" w:type="auto"/>
          </w:tcPr>
          <w:p w14:paraId="6CC65B00" w14:textId="77777777" w:rsidR="000C69AC" w:rsidRPr="003250D8" w:rsidRDefault="000C69AC" w:rsidP="00AE0FE9">
            <w:pPr>
              <w:pStyle w:val="TAL"/>
              <w:rPr>
                <w:sz w:val="16"/>
              </w:rPr>
            </w:pPr>
            <w:r>
              <w:rPr>
                <w:sz w:val="16"/>
              </w:rPr>
              <w:t>Update on PC5 messages</w:t>
            </w:r>
          </w:p>
        </w:tc>
        <w:tc>
          <w:tcPr>
            <w:tcW w:w="0" w:type="auto"/>
          </w:tcPr>
          <w:p w14:paraId="109DEEB0" w14:textId="77777777" w:rsidR="000C69AC" w:rsidRPr="003250D8" w:rsidRDefault="000C69AC" w:rsidP="00AE0FE9">
            <w:pPr>
              <w:pStyle w:val="TAL"/>
              <w:rPr>
                <w:sz w:val="16"/>
              </w:rPr>
            </w:pPr>
            <w:r>
              <w:rPr>
                <w:sz w:val="16"/>
              </w:rPr>
              <w:t>Xiaomi</w:t>
            </w:r>
          </w:p>
        </w:tc>
        <w:tc>
          <w:tcPr>
            <w:tcW w:w="0" w:type="auto"/>
          </w:tcPr>
          <w:p w14:paraId="15DA87C5" w14:textId="77777777" w:rsidR="000C69AC" w:rsidRPr="003250D8" w:rsidRDefault="000C69AC" w:rsidP="00AE0FE9">
            <w:pPr>
              <w:pStyle w:val="TAL"/>
              <w:rPr>
                <w:sz w:val="16"/>
              </w:rPr>
            </w:pPr>
            <w:r>
              <w:rPr>
                <w:sz w:val="16"/>
              </w:rPr>
              <w:t>revised</w:t>
            </w:r>
          </w:p>
        </w:tc>
        <w:tc>
          <w:tcPr>
            <w:tcW w:w="0" w:type="auto"/>
          </w:tcPr>
          <w:p w14:paraId="7B973C06" w14:textId="77777777" w:rsidR="000C69AC" w:rsidRPr="003250D8" w:rsidRDefault="000C69AC" w:rsidP="00AE0FE9">
            <w:pPr>
              <w:pStyle w:val="TAL"/>
              <w:rPr>
                <w:sz w:val="16"/>
              </w:rPr>
            </w:pPr>
          </w:p>
        </w:tc>
        <w:tc>
          <w:tcPr>
            <w:tcW w:w="0" w:type="auto"/>
          </w:tcPr>
          <w:p w14:paraId="73E69981" w14:textId="77777777" w:rsidR="000C69AC" w:rsidRPr="003250D8" w:rsidRDefault="000C69AC" w:rsidP="00AE0FE9">
            <w:pPr>
              <w:pStyle w:val="TAL"/>
              <w:rPr>
                <w:sz w:val="16"/>
              </w:rPr>
            </w:pPr>
            <w:r>
              <w:rPr>
                <w:sz w:val="16"/>
              </w:rPr>
              <w:t>C1-242741</w:t>
            </w:r>
          </w:p>
        </w:tc>
      </w:tr>
      <w:tr w:rsidR="000C69AC" w14:paraId="50C64F29" w14:textId="77777777" w:rsidTr="00AE0FE9">
        <w:tc>
          <w:tcPr>
            <w:tcW w:w="0" w:type="auto"/>
          </w:tcPr>
          <w:p w14:paraId="25788211" w14:textId="77777777" w:rsidR="000C69AC" w:rsidRPr="003250D8" w:rsidRDefault="000C69AC" w:rsidP="00AE0FE9">
            <w:pPr>
              <w:pStyle w:val="TAL"/>
              <w:rPr>
                <w:sz w:val="16"/>
              </w:rPr>
            </w:pPr>
            <w:r>
              <w:rPr>
                <w:sz w:val="16"/>
              </w:rPr>
              <w:t>C1-242395</w:t>
            </w:r>
          </w:p>
        </w:tc>
        <w:tc>
          <w:tcPr>
            <w:tcW w:w="0" w:type="auto"/>
          </w:tcPr>
          <w:p w14:paraId="1B228E09" w14:textId="77777777" w:rsidR="000C69AC" w:rsidRPr="003250D8" w:rsidRDefault="000C69AC" w:rsidP="00AE0FE9">
            <w:pPr>
              <w:pStyle w:val="TAL"/>
              <w:rPr>
                <w:sz w:val="16"/>
              </w:rPr>
            </w:pPr>
            <w:r>
              <w:rPr>
                <w:sz w:val="16"/>
              </w:rPr>
              <w:t xml:space="preserve">Update to support </w:t>
            </w:r>
            <w:proofErr w:type="spellStart"/>
            <w:r>
              <w:rPr>
                <w:sz w:val="16"/>
              </w:rPr>
              <w:t>rangingsl</w:t>
            </w:r>
            <w:proofErr w:type="spellEnd"/>
          </w:p>
        </w:tc>
        <w:tc>
          <w:tcPr>
            <w:tcW w:w="0" w:type="auto"/>
          </w:tcPr>
          <w:p w14:paraId="17AFAA2A" w14:textId="77777777" w:rsidR="000C69AC" w:rsidRPr="003250D8" w:rsidRDefault="000C69AC" w:rsidP="00AE0FE9">
            <w:pPr>
              <w:pStyle w:val="TAL"/>
              <w:rPr>
                <w:sz w:val="16"/>
              </w:rPr>
            </w:pPr>
            <w:r>
              <w:rPr>
                <w:sz w:val="16"/>
              </w:rPr>
              <w:t>Xiaomi</w:t>
            </w:r>
          </w:p>
        </w:tc>
        <w:tc>
          <w:tcPr>
            <w:tcW w:w="0" w:type="auto"/>
          </w:tcPr>
          <w:p w14:paraId="491FDE41" w14:textId="77777777" w:rsidR="000C69AC" w:rsidRPr="003250D8" w:rsidRDefault="000C69AC" w:rsidP="00AE0FE9">
            <w:pPr>
              <w:pStyle w:val="TAL"/>
              <w:rPr>
                <w:sz w:val="16"/>
              </w:rPr>
            </w:pPr>
            <w:r>
              <w:rPr>
                <w:sz w:val="16"/>
              </w:rPr>
              <w:t>agreed</w:t>
            </w:r>
          </w:p>
        </w:tc>
        <w:tc>
          <w:tcPr>
            <w:tcW w:w="0" w:type="auto"/>
          </w:tcPr>
          <w:p w14:paraId="669E4B03" w14:textId="77777777" w:rsidR="000C69AC" w:rsidRPr="003250D8" w:rsidRDefault="000C69AC" w:rsidP="00AE0FE9">
            <w:pPr>
              <w:pStyle w:val="TAL"/>
              <w:rPr>
                <w:sz w:val="16"/>
              </w:rPr>
            </w:pPr>
          </w:p>
        </w:tc>
        <w:tc>
          <w:tcPr>
            <w:tcW w:w="0" w:type="auto"/>
          </w:tcPr>
          <w:p w14:paraId="61B0A567" w14:textId="77777777" w:rsidR="000C69AC" w:rsidRPr="003250D8" w:rsidRDefault="000C69AC" w:rsidP="00AE0FE9">
            <w:pPr>
              <w:pStyle w:val="TAL"/>
              <w:rPr>
                <w:sz w:val="16"/>
              </w:rPr>
            </w:pPr>
          </w:p>
        </w:tc>
      </w:tr>
      <w:tr w:rsidR="000C69AC" w14:paraId="03CF9C4D" w14:textId="77777777" w:rsidTr="00AE0FE9">
        <w:tc>
          <w:tcPr>
            <w:tcW w:w="0" w:type="auto"/>
          </w:tcPr>
          <w:p w14:paraId="62D7C391" w14:textId="77777777" w:rsidR="000C69AC" w:rsidRPr="003250D8" w:rsidRDefault="000C69AC" w:rsidP="00AE0FE9">
            <w:pPr>
              <w:pStyle w:val="TAL"/>
              <w:rPr>
                <w:sz w:val="16"/>
              </w:rPr>
            </w:pPr>
            <w:r>
              <w:rPr>
                <w:sz w:val="16"/>
              </w:rPr>
              <w:t>C1-242396</w:t>
            </w:r>
          </w:p>
        </w:tc>
        <w:tc>
          <w:tcPr>
            <w:tcW w:w="0" w:type="auto"/>
          </w:tcPr>
          <w:p w14:paraId="0A766C31" w14:textId="77777777" w:rsidR="000C69AC" w:rsidRPr="003250D8" w:rsidRDefault="000C69AC" w:rsidP="00AE0FE9">
            <w:pPr>
              <w:pStyle w:val="TAL"/>
              <w:rPr>
                <w:sz w:val="16"/>
              </w:rPr>
            </w:pPr>
            <w:r>
              <w:rPr>
                <w:sz w:val="16"/>
              </w:rPr>
              <w:t xml:space="preserve">Update timers used for </w:t>
            </w:r>
            <w:proofErr w:type="spellStart"/>
            <w:r>
              <w:rPr>
                <w:sz w:val="16"/>
              </w:rPr>
              <w:t>rangingsl</w:t>
            </w:r>
            <w:proofErr w:type="spellEnd"/>
          </w:p>
        </w:tc>
        <w:tc>
          <w:tcPr>
            <w:tcW w:w="0" w:type="auto"/>
          </w:tcPr>
          <w:p w14:paraId="7C215775" w14:textId="77777777" w:rsidR="000C69AC" w:rsidRPr="003250D8" w:rsidRDefault="000C69AC" w:rsidP="00AE0FE9">
            <w:pPr>
              <w:pStyle w:val="TAL"/>
              <w:rPr>
                <w:sz w:val="16"/>
              </w:rPr>
            </w:pPr>
            <w:r>
              <w:rPr>
                <w:sz w:val="16"/>
              </w:rPr>
              <w:t>Xiaomi</w:t>
            </w:r>
          </w:p>
        </w:tc>
        <w:tc>
          <w:tcPr>
            <w:tcW w:w="0" w:type="auto"/>
          </w:tcPr>
          <w:p w14:paraId="26252488" w14:textId="77777777" w:rsidR="000C69AC" w:rsidRPr="003250D8" w:rsidRDefault="000C69AC" w:rsidP="00AE0FE9">
            <w:pPr>
              <w:pStyle w:val="TAL"/>
              <w:rPr>
                <w:sz w:val="16"/>
              </w:rPr>
            </w:pPr>
            <w:r>
              <w:rPr>
                <w:sz w:val="16"/>
              </w:rPr>
              <w:t>agreed</w:t>
            </w:r>
          </w:p>
        </w:tc>
        <w:tc>
          <w:tcPr>
            <w:tcW w:w="0" w:type="auto"/>
          </w:tcPr>
          <w:p w14:paraId="79F74726" w14:textId="77777777" w:rsidR="000C69AC" w:rsidRPr="003250D8" w:rsidRDefault="000C69AC" w:rsidP="00AE0FE9">
            <w:pPr>
              <w:pStyle w:val="TAL"/>
              <w:rPr>
                <w:sz w:val="16"/>
              </w:rPr>
            </w:pPr>
          </w:p>
        </w:tc>
        <w:tc>
          <w:tcPr>
            <w:tcW w:w="0" w:type="auto"/>
          </w:tcPr>
          <w:p w14:paraId="1E718387" w14:textId="77777777" w:rsidR="000C69AC" w:rsidRPr="003250D8" w:rsidRDefault="000C69AC" w:rsidP="00AE0FE9">
            <w:pPr>
              <w:pStyle w:val="TAL"/>
              <w:rPr>
                <w:sz w:val="16"/>
              </w:rPr>
            </w:pPr>
          </w:p>
        </w:tc>
      </w:tr>
      <w:tr w:rsidR="000C69AC" w14:paraId="664784F0" w14:textId="77777777" w:rsidTr="00AE0FE9">
        <w:tc>
          <w:tcPr>
            <w:tcW w:w="0" w:type="auto"/>
          </w:tcPr>
          <w:p w14:paraId="4EABE9AC" w14:textId="77777777" w:rsidR="000C69AC" w:rsidRPr="003250D8" w:rsidRDefault="000C69AC" w:rsidP="00AE0FE9">
            <w:pPr>
              <w:pStyle w:val="TAL"/>
              <w:rPr>
                <w:sz w:val="16"/>
              </w:rPr>
            </w:pPr>
            <w:r>
              <w:rPr>
                <w:sz w:val="16"/>
              </w:rPr>
              <w:t>C1-242397</w:t>
            </w:r>
          </w:p>
        </w:tc>
        <w:tc>
          <w:tcPr>
            <w:tcW w:w="0" w:type="auto"/>
          </w:tcPr>
          <w:p w14:paraId="34305210" w14:textId="77777777" w:rsidR="000C69AC" w:rsidRPr="003250D8" w:rsidRDefault="000C69AC" w:rsidP="00AE0FE9">
            <w:pPr>
              <w:pStyle w:val="TAL"/>
              <w:rPr>
                <w:sz w:val="16"/>
              </w:rPr>
            </w:pPr>
            <w:r>
              <w:rPr>
                <w:sz w:val="16"/>
              </w:rPr>
              <w:t xml:space="preserve">Pseudo CR on Media types for the </w:t>
            </w:r>
            <w:proofErr w:type="spellStart"/>
            <w:r>
              <w:rPr>
                <w:sz w:val="16"/>
              </w:rPr>
              <w:t>Sdd_URLCCTransmissionConnection</w:t>
            </w:r>
            <w:proofErr w:type="spellEnd"/>
            <w:r>
              <w:rPr>
                <w:sz w:val="16"/>
              </w:rPr>
              <w:t xml:space="preserve"> API</w:t>
            </w:r>
          </w:p>
        </w:tc>
        <w:tc>
          <w:tcPr>
            <w:tcW w:w="0" w:type="auto"/>
          </w:tcPr>
          <w:p w14:paraId="3CC8FCD7"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5989375" w14:textId="77777777" w:rsidR="000C69AC" w:rsidRPr="003250D8" w:rsidRDefault="000C69AC" w:rsidP="00AE0FE9">
            <w:pPr>
              <w:pStyle w:val="TAL"/>
              <w:rPr>
                <w:sz w:val="16"/>
              </w:rPr>
            </w:pPr>
            <w:r>
              <w:rPr>
                <w:sz w:val="16"/>
              </w:rPr>
              <w:t>agreed</w:t>
            </w:r>
          </w:p>
        </w:tc>
        <w:tc>
          <w:tcPr>
            <w:tcW w:w="0" w:type="auto"/>
          </w:tcPr>
          <w:p w14:paraId="495DB0B1" w14:textId="77777777" w:rsidR="000C69AC" w:rsidRPr="003250D8" w:rsidRDefault="000C69AC" w:rsidP="00AE0FE9">
            <w:pPr>
              <w:pStyle w:val="TAL"/>
              <w:rPr>
                <w:sz w:val="16"/>
              </w:rPr>
            </w:pPr>
          </w:p>
        </w:tc>
        <w:tc>
          <w:tcPr>
            <w:tcW w:w="0" w:type="auto"/>
          </w:tcPr>
          <w:p w14:paraId="2A505131" w14:textId="77777777" w:rsidR="000C69AC" w:rsidRPr="003250D8" w:rsidRDefault="000C69AC" w:rsidP="00AE0FE9">
            <w:pPr>
              <w:pStyle w:val="TAL"/>
              <w:rPr>
                <w:sz w:val="16"/>
              </w:rPr>
            </w:pPr>
          </w:p>
        </w:tc>
      </w:tr>
      <w:tr w:rsidR="000C69AC" w14:paraId="5BC41C3C" w14:textId="77777777" w:rsidTr="00AE0FE9">
        <w:tc>
          <w:tcPr>
            <w:tcW w:w="0" w:type="auto"/>
          </w:tcPr>
          <w:p w14:paraId="60C3D79B" w14:textId="77777777" w:rsidR="000C69AC" w:rsidRPr="003250D8" w:rsidRDefault="000C69AC" w:rsidP="00AE0FE9">
            <w:pPr>
              <w:pStyle w:val="TAL"/>
              <w:rPr>
                <w:sz w:val="16"/>
              </w:rPr>
            </w:pPr>
            <w:r>
              <w:rPr>
                <w:sz w:val="16"/>
              </w:rPr>
              <w:t>C1-242398</w:t>
            </w:r>
          </w:p>
        </w:tc>
        <w:tc>
          <w:tcPr>
            <w:tcW w:w="0" w:type="auto"/>
          </w:tcPr>
          <w:p w14:paraId="54334F24" w14:textId="77777777" w:rsidR="000C69AC" w:rsidRPr="003250D8" w:rsidRDefault="000C69AC" w:rsidP="00AE0FE9">
            <w:pPr>
              <w:pStyle w:val="TAL"/>
              <w:rPr>
                <w:sz w:val="16"/>
              </w:rPr>
            </w:pPr>
            <w:r>
              <w:rPr>
                <w:sz w:val="16"/>
              </w:rPr>
              <w:t>Handling of network slice replacement for the AMF</w:t>
            </w:r>
          </w:p>
        </w:tc>
        <w:tc>
          <w:tcPr>
            <w:tcW w:w="0" w:type="auto"/>
          </w:tcPr>
          <w:p w14:paraId="4F6FFF41" w14:textId="77777777" w:rsidR="000C69AC" w:rsidRPr="003250D8" w:rsidRDefault="000C69AC" w:rsidP="00AE0FE9">
            <w:pPr>
              <w:pStyle w:val="TAL"/>
              <w:rPr>
                <w:sz w:val="16"/>
              </w:rPr>
            </w:pPr>
            <w:r>
              <w:rPr>
                <w:sz w:val="16"/>
              </w:rPr>
              <w:t>SHARP</w:t>
            </w:r>
          </w:p>
        </w:tc>
        <w:tc>
          <w:tcPr>
            <w:tcW w:w="0" w:type="auto"/>
          </w:tcPr>
          <w:p w14:paraId="16A03F07" w14:textId="77777777" w:rsidR="000C69AC" w:rsidRPr="003250D8" w:rsidRDefault="000C69AC" w:rsidP="00AE0FE9">
            <w:pPr>
              <w:pStyle w:val="TAL"/>
              <w:rPr>
                <w:sz w:val="16"/>
              </w:rPr>
            </w:pPr>
            <w:r>
              <w:rPr>
                <w:sz w:val="16"/>
              </w:rPr>
              <w:t>merged</w:t>
            </w:r>
          </w:p>
        </w:tc>
        <w:tc>
          <w:tcPr>
            <w:tcW w:w="0" w:type="auto"/>
          </w:tcPr>
          <w:p w14:paraId="1C9E9DED" w14:textId="77777777" w:rsidR="000C69AC" w:rsidRPr="003250D8" w:rsidRDefault="000C69AC" w:rsidP="00AE0FE9">
            <w:pPr>
              <w:pStyle w:val="TAL"/>
              <w:rPr>
                <w:sz w:val="16"/>
              </w:rPr>
            </w:pPr>
          </w:p>
        </w:tc>
        <w:tc>
          <w:tcPr>
            <w:tcW w:w="0" w:type="auto"/>
          </w:tcPr>
          <w:p w14:paraId="0C1D5149" w14:textId="77777777" w:rsidR="000C69AC" w:rsidRPr="003250D8" w:rsidRDefault="000C69AC" w:rsidP="00AE0FE9">
            <w:pPr>
              <w:pStyle w:val="TAL"/>
              <w:rPr>
                <w:sz w:val="16"/>
              </w:rPr>
            </w:pPr>
          </w:p>
        </w:tc>
      </w:tr>
      <w:tr w:rsidR="000C69AC" w14:paraId="33F395CA" w14:textId="77777777" w:rsidTr="00AE0FE9">
        <w:tc>
          <w:tcPr>
            <w:tcW w:w="0" w:type="auto"/>
          </w:tcPr>
          <w:p w14:paraId="0D7C04EA" w14:textId="77777777" w:rsidR="000C69AC" w:rsidRPr="003250D8" w:rsidRDefault="000C69AC" w:rsidP="00AE0FE9">
            <w:pPr>
              <w:pStyle w:val="TAL"/>
              <w:rPr>
                <w:sz w:val="16"/>
              </w:rPr>
            </w:pPr>
            <w:r>
              <w:rPr>
                <w:sz w:val="16"/>
              </w:rPr>
              <w:t>C1-242399</w:t>
            </w:r>
          </w:p>
        </w:tc>
        <w:tc>
          <w:tcPr>
            <w:tcW w:w="0" w:type="auto"/>
          </w:tcPr>
          <w:p w14:paraId="69D533B0" w14:textId="77777777" w:rsidR="000C69AC" w:rsidRPr="003250D8" w:rsidRDefault="000C69AC" w:rsidP="00AE0FE9">
            <w:pPr>
              <w:pStyle w:val="TAL"/>
              <w:rPr>
                <w:sz w:val="16"/>
              </w:rPr>
            </w:pPr>
            <w:r>
              <w:rPr>
                <w:sz w:val="16"/>
              </w:rPr>
              <w:t>Adding missing abbreviations related to MBS for V2X</w:t>
            </w:r>
          </w:p>
        </w:tc>
        <w:tc>
          <w:tcPr>
            <w:tcW w:w="0" w:type="auto"/>
          </w:tcPr>
          <w:p w14:paraId="332CC6FF" w14:textId="77777777" w:rsidR="000C69AC" w:rsidRPr="003250D8" w:rsidRDefault="000C69AC" w:rsidP="00AE0FE9">
            <w:pPr>
              <w:pStyle w:val="TAL"/>
              <w:rPr>
                <w:sz w:val="16"/>
              </w:rPr>
            </w:pPr>
            <w:r>
              <w:rPr>
                <w:sz w:val="16"/>
              </w:rPr>
              <w:t>Nokia</w:t>
            </w:r>
          </w:p>
        </w:tc>
        <w:tc>
          <w:tcPr>
            <w:tcW w:w="0" w:type="auto"/>
          </w:tcPr>
          <w:p w14:paraId="57DAF93B" w14:textId="77777777" w:rsidR="000C69AC" w:rsidRPr="003250D8" w:rsidRDefault="000C69AC" w:rsidP="00AE0FE9">
            <w:pPr>
              <w:pStyle w:val="TAL"/>
              <w:rPr>
                <w:sz w:val="16"/>
              </w:rPr>
            </w:pPr>
            <w:r>
              <w:rPr>
                <w:sz w:val="16"/>
              </w:rPr>
              <w:t>agreed</w:t>
            </w:r>
          </w:p>
        </w:tc>
        <w:tc>
          <w:tcPr>
            <w:tcW w:w="0" w:type="auto"/>
          </w:tcPr>
          <w:p w14:paraId="0698290C" w14:textId="77777777" w:rsidR="000C69AC" w:rsidRPr="003250D8" w:rsidRDefault="000C69AC" w:rsidP="00AE0FE9">
            <w:pPr>
              <w:pStyle w:val="TAL"/>
              <w:rPr>
                <w:sz w:val="16"/>
              </w:rPr>
            </w:pPr>
          </w:p>
        </w:tc>
        <w:tc>
          <w:tcPr>
            <w:tcW w:w="0" w:type="auto"/>
          </w:tcPr>
          <w:p w14:paraId="166B7852" w14:textId="77777777" w:rsidR="000C69AC" w:rsidRPr="003250D8" w:rsidRDefault="000C69AC" w:rsidP="00AE0FE9">
            <w:pPr>
              <w:pStyle w:val="TAL"/>
              <w:rPr>
                <w:sz w:val="16"/>
              </w:rPr>
            </w:pPr>
          </w:p>
        </w:tc>
      </w:tr>
      <w:tr w:rsidR="000C69AC" w14:paraId="37F5F63A" w14:textId="77777777" w:rsidTr="00AE0FE9">
        <w:tc>
          <w:tcPr>
            <w:tcW w:w="0" w:type="auto"/>
          </w:tcPr>
          <w:p w14:paraId="22C64279" w14:textId="77777777" w:rsidR="000C69AC" w:rsidRPr="003250D8" w:rsidRDefault="000C69AC" w:rsidP="00AE0FE9">
            <w:pPr>
              <w:pStyle w:val="TAL"/>
              <w:rPr>
                <w:sz w:val="16"/>
              </w:rPr>
            </w:pPr>
            <w:r>
              <w:rPr>
                <w:sz w:val="16"/>
              </w:rPr>
              <w:t>C1-242400</w:t>
            </w:r>
          </w:p>
        </w:tc>
        <w:tc>
          <w:tcPr>
            <w:tcW w:w="0" w:type="auto"/>
          </w:tcPr>
          <w:p w14:paraId="2AF0D880" w14:textId="77777777" w:rsidR="000C69AC" w:rsidRPr="003250D8" w:rsidRDefault="000C69AC" w:rsidP="00AE0FE9">
            <w:pPr>
              <w:pStyle w:val="TAL"/>
              <w:rPr>
                <w:sz w:val="16"/>
              </w:rPr>
            </w:pPr>
            <w:r>
              <w:rPr>
                <w:sz w:val="16"/>
              </w:rPr>
              <w:t>Differentiating security materials used for PC5 direct discovery for UE-to-network relay</w:t>
            </w:r>
          </w:p>
        </w:tc>
        <w:tc>
          <w:tcPr>
            <w:tcW w:w="0" w:type="auto"/>
          </w:tcPr>
          <w:p w14:paraId="74AE7758" w14:textId="77777777" w:rsidR="000C69AC" w:rsidRPr="003250D8" w:rsidRDefault="000C69AC" w:rsidP="00AE0FE9">
            <w:pPr>
              <w:pStyle w:val="TAL"/>
              <w:rPr>
                <w:sz w:val="16"/>
              </w:rPr>
            </w:pPr>
            <w:r>
              <w:rPr>
                <w:sz w:val="16"/>
              </w:rPr>
              <w:t>Nokia</w:t>
            </w:r>
          </w:p>
        </w:tc>
        <w:tc>
          <w:tcPr>
            <w:tcW w:w="0" w:type="auto"/>
          </w:tcPr>
          <w:p w14:paraId="64256ACB" w14:textId="77777777" w:rsidR="000C69AC" w:rsidRPr="003250D8" w:rsidRDefault="000C69AC" w:rsidP="00AE0FE9">
            <w:pPr>
              <w:pStyle w:val="TAL"/>
              <w:rPr>
                <w:sz w:val="16"/>
              </w:rPr>
            </w:pPr>
            <w:r>
              <w:rPr>
                <w:sz w:val="16"/>
              </w:rPr>
              <w:t>postponed</w:t>
            </w:r>
          </w:p>
        </w:tc>
        <w:tc>
          <w:tcPr>
            <w:tcW w:w="0" w:type="auto"/>
          </w:tcPr>
          <w:p w14:paraId="0A7EE975" w14:textId="77777777" w:rsidR="000C69AC" w:rsidRPr="003250D8" w:rsidRDefault="000C69AC" w:rsidP="00AE0FE9">
            <w:pPr>
              <w:pStyle w:val="TAL"/>
              <w:rPr>
                <w:sz w:val="16"/>
              </w:rPr>
            </w:pPr>
          </w:p>
        </w:tc>
        <w:tc>
          <w:tcPr>
            <w:tcW w:w="0" w:type="auto"/>
          </w:tcPr>
          <w:p w14:paraId="41CEDCB5" w14:textId="77777777" w:rsidR="000C69AC" w:rsidRPr="003250D8" w:rsidRDefault="000C69AC" w:rsidP="00AE0FE9">
            <w:pPr>
              <w:pStyle w:val="TAL"/>
              <w:rPr>
                <w:sz w:val="16"/>
              </w:rPr>
            </w:pPr>
          </w:p>
        </w:tc>
      </w:tr>
      <w:tr w:rsidR="000C69AC" w14:paraId="152EB72D" w14:textId="77777777" w:rsidTr="00AE0FE9">
        <w:tc>
          <w:tcPr>
            <w:tcW w:w="0" w:type="auto"/>
          </w:tcPr>
          <w:p w14:paraId="71F3ED2D" w14:textId="77777777" w:rsidR="000C69AC" w:rsidRPr="003250D8" w:rsidRDefault="000C69AC" w:rsidP="00AE0FE9">
            <w:pPr>
              <w:pStyle w:val="TAL"/>
              <w:rPr>
                <w:sz w:val="16"/>
              </w:rPr>
            </w:pPr>
            <w:r>
              <w:rPr>
                <w:sz w:val="16"/>
              </w:rPr>
              <w:t>C1-242401</w:t>
            </w:r>
          </w:p>
        </w:tc>
        <w:tc>
          <w:tcPr>
            <w:tcW w:w="0" w:type="auto"/>
          </w:tcPr>
          <w:p w14:paraId="35DEDCF2" w14:textId="77777777" w:rsidR="000C69AC" w:rsidRPr="003250D8" w:rsidRDefault="000C69AC" w:rsidP="00AE0FE9">
            <w:pPr>
              <w:pStyle w:val="TAL"/>
              <w:rPr>
                <w:sz w:val="16"/>
              </w:rPr>
            </w:pPr>
            <w:r>
              <w:rPr>
                <w:sz w:val="16"/>
              </w:rPr>
              <w:t>Differentiating security materials used for PC5 direct discovery for UE-to-network relay</w:t>
            </w:r>
          </w:p>
        </w:tc>
        <w:tc>
          <w:tcPr>
            <w:tcW w:w="0" w:type="auto"/>
          </w:tcPr>
          <w:p w14:paraId="41CF04A8" w14:textId="77777777" w:rsidR="000C69AC" w:rsidRPr="003250D8" w:rsidRDefault="000C69AC" w:rsidP="00AE0FE9">
            <w:pPr>
              <w:pStyle w:val="TAL"/>
              <w:rPr>
                <w:sz w:val="16"/>
              </w:rPr>
            </w:pPr>
            <w:r>
              <w:rPr>
                <w:sz w:val="16"/>
              </w:rPr>
              <w:t>Nokia</w:t>
            </w:r>
          </w:p>
        </w:tc>
        <w:tc>
          <w:tcPr>
            <w:tcW w:w="0" w:type="auto"/>
          </w:tcPr>
          <w:p w14:paraId="3DF28B94" w14:textId="77777777" w:rsidR="000C69AC" w:rsidRPr="003250D8" w:rsidRDefault="000C69AC" w:rsidP="00AE0FE9">
            <w:pPr>
              <w:pStyle w:val="TAL"/>
              <w:rPr>
                <w:sz w:val="16"/>
              </w:rPr>
            </w:pPr>
            <w:r>
              <w:rPr>
                <w:sz w:val="16"/>
              </w:rPr>
              <w:t>postponed</w:t>
            </w:r>
          </w:p>
        </w:tc>
        <w:tc>
          <w:tcPr>
            <w:tcW w:w="0" w:type="auto"/>
          </w:tcPr>
          <w:p w14:paraId="1CE191D9" w14:textId="77777777" w:rsidR="000C69AC" w:rsidRPr="003250D8" w:rsidRDefault="000C69AC" w:rsidP="00AE0FE9">
            <w:pPr>
              <w:pStyle w:val="TAL"/>
              <w:rPr>
                <w:sz w:val="16"/>
              </w:rPr>
            </w:pPr>
          </w:p>
        </w:tc>
        <w:tc>
          <w:tcPr>
            <w:tcW w:w="0" w:type="auto"/>
          </w:tcPr>
          <w:p w14:paraId="14A4E696" w14:textId="77777777" w:rsidR="000C69AC" w:rsidRPr="003250D8" w:rsidRDefault="000C69AC" w:rsidP="00AE0FE9">
            <w:pPr>
              <w:pStyle w:val="TAL"/>
              <w:rPr>
                <w:sz w:val="16"/>
              </w:rPr>
            </w:pPr>
          </w:p>
        </w:tc>
      </w:tr>
      <w:tr w:rsidR="000C69AC" w14:paraId="61224FB6" w14:textId="77777777" w:rsidTr="00AE0FE9">
        <w:tc>
          <w:tcPr>
            <w:tcW w:w="0" w:type="auto"/>
          </w:tcPr>
          <w:p w14:paraId="3C35F30B" w14:textId="77777777" w:rsidR="000C69AC" w:rsidRPr="003250D8" w:rsidRDefault="000C69AC" w:rsidP="00AE0FE9">
            <w:pPr>
              <w:pStyle w:val="TAL"/>
              <w:rPr>
                <w:sz w:val="16"/>
              </w:rPr>
            </w:pPr>
            <w:r>
              <w:rPr>
                <w:sz w:val="16"/>
              </w:rPr>
              <w:t>C1-242402</w:t>
            </w:r>
          </w:p>
        </w:tc>
        <w:tc>
          <w:tcPr>
            <w:tcW w:w="0" w:type="auto"/>
          </w:tcPr>
          <w:p w14:paraId="7CB9C196" w14:textId="77777777" w:rsidR="000C69AC" w:rsidRPr="003250D8" w:rsidRDefault="000C69AC" w:rsidP="00AE0FE9">
            <w:pPr>
              <w:pStyle w:val="TAL"/>
              <w:rPr>
                <w:sz w:val="16"/>
              </w:rPr>
            </w:pPr>
            <w:r>
              <w:rPr>
                <w:sz w:val="16"/>
              </w:rPr>
              <w:t>Corrections for MIC calculation for UE-to-network relay scenarios</w:t>
            </w:r>
          </w:p>
        </w:tc>
        <w:tc>
          <w:tcPr>
            <w:tcW w:w="0" w:type="auto"/>
          </w:tcPr>
          <w:p w14:paraId="7D449A77" w14:textId="77777777" w:rsidR="000C69AC" w:rsidRPr="003250D8" w:rsidRDefault="000C69AC" w:rsidP="00AE0FE9">
            <w:pPr>
              <w:pStyle w:val="TAL"/>
              <w:rPr>
                <w:sz w:val="16"/>
              </w:rPr>
            </w:pPr>
            <w:r>
              <w:rPr>
                <w:sz w:val="16"/>
              </w:rPr>
              <w:t>Nokia</w:t>
            </w:r>
          </w:p>
        </w:tc>
        <w:tc>
          <w:tcPr>
            <w:tcW w:w="0" w:type="auto"/>
          </w:tcPr>
          <w:p w14:paraId="4BE6B48D" w14:textId="77777777" w:rsidR="000C69AC" w:rsidRPr="003250D8" w:rsidRDefault="000C69AC" w:rsidP="00AE0FE9">
            <w:pPr>
              <w:pStyle w:val="TAL"/>
              <w:rPr>
                <w:sz w:val="16"/>
              </w:rPr>
            </w:pPr>
            <w:r>
              <w:rPr>
                <w:sz w:val="16"/>
              </w:rPr>
              <w:t>revised</w:t>
            </w:r>
          </w:p>
        </w:tc>
        <w:tc>
          <w:tcPr>
            <w:tcW w:w="0" w:type="auto"/>
          </w:tcPr>
          <w:p w14:paraId="6CA95FA9" w14:textId="77777777" w:rsidR="000C69AC" w:rsidRPr="003250D8" w:rsidRDefault="000C69AC" w:rsidP="00AE0FE9">
            <w:pPr>
              <w:pStyle w:val="TAL"/>
              <w:rPr>
                <w:sz w:val="16"/>
              </w:rPr>
            </w:pPr>
          </w:p>
        </w:tc>
        <w:tc>
          <w:tcPr>
            <w:tcW w:w="0" w:type="auto"/>
          </w:tcPr>
          <w:p w14:paraId="38C7B973" w14:textId="77777777" w:rsidR="000C69AC" w:rsidRPr="003250D8" w:rsidRDefault="000C69AC" w:rsidP="00AE0FE9">
            <w:pPr>
              <w:pStyle w:val="TAL"/>
              <w:rPr>
                <w:sz w:val="16"/>
              </w:rPr>
            </w:pPr>
            <w:r>
              <w:rPr>
                <w:sz w:val="16"/>
              </w:rPr>
              <w:t>C1-242800</w:t>
            </w:r>
          </w:p>
        </w:tc>
      </w:tr>
      <w:tr w:rsidR="000C69AC" w14:paraId="7DDE24C8" w14:textId="77777777" w:rsidTr="00AE0FE9">
        <w:tc>
          <w:tcPr>
            <w:tcW w:w="0" w:type="auto"/>
          </w:tcPr>
          <w:p w14:paraId="7C58D846" w14:textId="77777777" w:rsidR="000C69AC" w:rsidRPr="003250D8" w:rsidRDefault="000C69AC" w:rsidP="00AE0FE9">
            <w:pPr>
              <w:pStyle w:val="TAL"/>
              <w:rPr>
                <w:sz w:val="16"/>
              </w:rPr>
            </w:pPr>
            <w:r>
              <w:rPr>
                <w:sz w:val="16"/>
              </w:rPr>
              <w:t>C1-242403</w:t>
            </w:r>
          </w:p>
        </w:tc>
        <w:tc>
          <w:tcPr>
            <w:tcW w:w="0" w:type="auto"/>
          </w:tcPr>
          <w:p w14:paraId="776DE97E" w14:textId="77777777" w:rsidR="000C69AC" w:rsidRPr="003250D8" w:rsidRDefault="000C69AC" w:rsidP="00AE0FE9">
            <w:pPr>
              <w:pStyle w:val="TAL"/>
              <w:rPr>
                <w:sz w:val="16"/>
              </w:rPr>
            </w:pPr>
            <w:r>
              <w:rPr>
                <w:sz w:val="16"/>
              </w:rPr>
              <w:t>Corrections for MIC calculation for UE-to-network relay scenarios</w:t>
            </w:r>
          </w:p>
        </w:tc>
        <w:tc>
          <w:tcPr>
            <w:tcW w:w="0" w:type="auto"/>
          </w:tcPr>
          <w:p w14:paraId="4EA36E8C" w14:textId="77777777" w:rsidR="000C69AC" w:rsidRPr="003250D8" w:rsidRDefault="000C69AC" w:rsidP="00AE0FE9">
            <w:pPr>
              <w:pStyle w:val="TAL"/>
              <w:rPr>
                <w:sz w:val="16"/>
              </w:rPr>
            </w:pPr>
            <w:r>
              <w:rPr>
                <w:sz w:val="16"/>
              </w:rPr>
              <w:t>Nokia</w:t>
            </w:r>
          </w:p>
        </w:tc>
        <w:tc>
          <w:tcPr>
            <w:tcW w:w="0" w:type="auto"/>
          </w:tcPr>
          <w:p w14:paraId="6ED4E0BA" w14:textId="77777777" w:rsidR="000C69AC" w:rsidRPr="003250D8" w:rsidRDefault="000C69AC" w:rsidP="00AE0FE9">
            <w:pPr>
              <w:pStyle w:val="TAL"/>
              <w:rPr>
                <w:sz w:val="16"/>
              </w:rPr>
            </w:pPr>
            <w:r>
              <w:rPr>
                <w:sz w:val="16"/>
              </w:rPr>
              <w:t>revised</w:t>
            </w:r>
          </w:p>
        </w:tc>
        <w:tc>
          <w:tcPr>
            <w:tcW w:w="0" w:type="auto"/>
          </w:tcPr>
          <w:p w14:paraId="77BE20AD" w14:textId="77777777" w:rsidR="000C69AC" w:rsidRPr="003250D8" w:rsidRDefault="000C69AC" w:rsidP="00AE0FE9">
            <w:pPr>
              <w:pStyle w:val="TAL"/>
              <w:rPr>
                <w:sz w:val="16"/>
              </w:rPr>
            </w:pPr>
          </w:p>
        </w:tc>
        <w:tc>
          <w:tcPr>
            <w:tcW w:w="0" w:type="auto"/>
          </w:tcPr>
          <w:p w14:paraId="53F87645" w14:textId="77777777" w:rsidR="000C69AC" w:rsidRPr="003250D8" w:rsidRDefault="000C69AC" w:rsidP="00AE0FE9">
            <w:pPr>
              <w:pStyle w:val="TAL"/>
              <w:rPr>
                <w:sz w:val="16"/>
              </w:rPr>
            </w:pPr>
            <w:r>
              <w:rPr>
                <w:sz w:val="16"/>
              </w:rPr>
              <w:t>C1-242801</w:t>
            </w:r>
          </w:p>
        </w:tc>
      </w:tr>
      <w:tr w:rsidR="000C69AC" w14:paraId="7E6EC1CB" w14:textId="77777777" w:rsidTr="00AE0FE9">
        <w:tc>
          <w:tcPr>
            <w:tcW w:w="0" w:type="auto"/>
          </w:tcPr>
          <w:p w14:paraId="4E360630" w14:textId="77777777" w:rsidR="000C69AC" w:rsidRPr="003250D8" w:rsidRDefault="000C69AC" w:rsidP="00AE0FE9">
            <w:pPr>
              <w:pStyle w:val="TAL"/>
              <w:rPr>
                <w:sz w:val="16"/>
              </w:rPr>
            </w:pPr>
            <w:r>
              <w:rPr>
                <w:sz w:val="16"/>
              </w:rPr>
              <w:t>C1-242404</w:t>
            </w:r>
          </w:p>
        </w:tc>
        <w:tc>
          <w:tcPr>
            <w:tcW w:w="0" w:type="auto"/>
          </w:tcPr>
          <w:p w14:paraId="09985142" w14:textId="77777777" w:rsidR="000C69AC" w:rsidRPr="003250D8" w:rsidRDefault="000C69AC" w:rsidP="00AE0FE9">
            <w:pPr>
              <w:pStyle w:val="TAL"/>
              <w:rPr>
                <w:sz w:val="16"/>
              </w:rPr>
            </w:pPr>
            <w:r>
              <w:rPr>
                <w:sz w:val="16"/>
              </w:rPr>
              <w:t xml:space="preserve">Corrections for rejection scenarios of 5G </w:t>
            </w:r>
            <w:proofErr w:type="spellStart"/>
            <w:r>
              <w:rPr>
                <w:sz w:val="16"/>
              </w:rPr>
              <w:t>ProSe</w:t>
            </w:r>
            <w:proofErr w:type="spellEnd"/>
            <w:r>
              <w:rPr>
                <w:sz w:val="16"/>
              </w:rPr>
              <w:t xml:space="preserve"> UE-to-UE relay direct link security establishment procedure</w:t>
            </w:r>
          </w:p>
        </w:tc>
        <w:tc>
          <w:tcPr>
            <w:tcW w:w="0" w:type="auto"/>
          </w:tcPr>
          <w:p w14:paraId="33720115" w14:textId="77777777" w:rsidR="000C69AC" w:rsidRPr="003250D8" w:rsidRDefault="000C69AC" w:rsidP="00AE0FE9">
            <w:pPr>
              <w:pStyle w:val="TAL"/>
              <w:rPr>
                <w:sz w:val="16"/>
              </w:rPr>
            </w:pPr>
            <w:r>
              <w:rPr>
                <w:sz w:val="16"/>
              </w:rPr>
              <w:t>Nokia</w:t>
            </w:r>
          </w:p>
        </w:tc>
        <w:tc>
          <w:tcPr>
            <w:tcW w:w="0" w:type="auto"/>
          </w:tcPr>
          <w:p w14:paraId="37A04DA2" w14:textId="77777777" w:rsidR="000C69AC" w:rsidRPr="003250D8" w:rsidRDefault="000C69AC" w:rsidP="00AE0FE9">
            <w:pPr>
              <w:pStyle w:val="TAL"/>
              <w:rPr>
                <w:sz w:val="16"/>
              </w:rPr>
            </w:pPr>
            <w:r>
              <w:rPr>
                <w:sz w:val="16"/>
              </w:rPr>
              <w:t>revised</w:t>
            </w:r>
          </w:p>
        </w:tc>
        <w:tc>
          <w:tcPr>
            <w:tcW w:w="0" w:type="auto"/>
          </w:tcPr>
          <w:p w14:paraId="1BCF12E0" w14:textId="77777777" w:rsidR="000C69AC" w:rsidRPr="003250D8" w:rsidRDefault="000C69AC" w:rsidP="00AE0FE9">
            <w:pPr>
              <w:pStyle w:val="TAL"/>
              <w:rPr>
                <w:sz w:val="16"/>
              </w:rPr>
            </w:pPr>
          </w:p>
        </w:tc>
        <w:tc>
          <w:tcPr>
            <w:tcW w:w="0" w:type="auto"/>
          </w:tcPr>
          <w:p w14:paraId="7213D8BD" w14:textId="77777777" w:rsidR="000C69AC" w:rsidRPr="003250D8" w:rsidRDefault="000C69AC" w:rsidP="00AE0FE9">
            <w:pPr>
              <w:pStyle w:val="TAL"/>
              <w:rPr>
                <w:sz w:val="16"/>
              </w:rPr>
            </w:pPr>
            <w:r>
              <w:rPr>
                <w:sz w:val="16"/>
              </w:rPr>
              <w:t>C1-242745</w:t>
            </w:r>
          </w:p>
        </w:tc>
      </w:tr>
      <w:tr w:rsidR="000C69AC" w14:paraId="0B3533A1" w14:textId="77777777" w:rsidTr="00AE0FE9">
        <w:tc>
          <w:tcPr>
            <w:tcW w:w="0" w:type="auto"/>
          </w:tcPr>
          <w:p w14:paraId="7A0D81C1" w14:textId="77777777" w:rsidR="000C69AC" w:rsidRPr="003250D8" w:rsidRDefault="000C69AC" w:rsidP="00AE0FE9">
            <w:pPr>
              <w:pStyle w:val="TAL"/>
              <w:rPr>
                <w:sz w:val="16"/>
              </w:rPr>
            </w:pPr>
            <w:r>
              <w:rPr>
                <w:sz w:val="16"/>
              </w:rPr>
              <w:t>C1-242405</w:t>
            </w:r>
          </w:p>
        </w:tc>
        <w:tc>
          <w:tcPr>
            <w:tcW w:w="0" w:type="auto"/>
          </w:tcPr>
          <w:p w14:paraId="7337B070" w14:textId="77777777" w:rsidR="000C69AC" w:rsidRPr="003250D8" w:rsidRDefault="000C69AC" w:rsidP="00AE0FE9">
            <w:pPr>
              <w:pStyle w:val="TAL"/>
              <w:rPr>
                <w:sz w:val="16"/>
              </w:rPr>
            </w:pPr>
            <w:r>
              <w:rPr>
                <w:sz w:val="16"/>
              </w:rPr>
              <w:t xml:space="preserve">Handling the integrity failure case for MIC verification in the 5G </w:t>
            </w:r>
            <w:proofErr w:type="spellStart"/>
            <w:r>
              <w:rPr>
                <w:sz w:val="16"/>
              </w:rPr>
              <w:t>ProSe</w:t>
            </w:r>
            <w:proofErr w:type="spellEnd"/>
            <w:r>
              <w:rPr>
                <w:sz w:val="16"/>
              </w:rPr>
              <w:t xml:space="preserve"> direct link establishment procedure</w:t>
            </w:r>
          </w:p>
        </w:tc>
        <w:tc>
          <w:tcPr>
            <w:tcW w:w="0" w:type="auto"/>
          </w:tcPr>
          <w:p w14:paraId="3A78A51C" w14:textId="77777777" w:rsidR="000C69AC" w:rsidRPr="003250D8" w:rsidRDefault="000C69AC" w:rsidP="00AE0FE9">
            <w:pPr>
              <w:pStyle w:val="TAL"/>
              <w:rPr>
                <w:sz w:val="16"/>
              </w:rPr>
            </w:pPr>
            <w:r>
              <w:rPr>
                <w:sz w:val="16"/>
              </w:rPr>
              <w:t>Nokia</w:t>
            </w:r>
          </w:p>
        </w:tc>
        <w:tc>
          <w:tcPr>
            <w:tcW w:w="0" w:type="auto"/>
          </w:tcPr>
          <w:p w14:paraId="4162F6B8" w14:textId="77777777" w:rsidR="000C69AC" w:rsidRPr="003250D8" w:rsidRDefault="000C69AC" w:rsidP="00AE0FE9">
            <w:pPr>
              <w:pStyle w:val="TAL"/>
              <w:rPr>
                <w:sz w:val="16"/>
              </w:rPr>
            </w:pPr>
            <w:r>
              <w:rPr>
                <w:sz w:val="16"/>
              </w:rPr>
              <w:t>revised</w:t>
            </w:r>
          </w:p>
        </w:tc>
        <w:tc>
          <w:tcPr>
            <w:tcW w:w="0" w:type="auto"/>
          </w:tcPr>
          <w:p w14:paraId="0C9FB8A1" w14:textId="77777777" w:rsidR="000C69AC" w:rsidRPr="003250D8" w:rsidRDefault="000C69AC" w:rsidP="00AE0FE9">
            <w:pPr>
              <w:pStyle w:val="TAL"/>
              <w:rPr>
                <w:sz w:val="16"/>
              </w:rPr>
            </w:pPr>
          </w:p>
        </w:tc>
        <w:tc>
          <w:tcPr>
            <w:tcW w:w="0" w:type="auto"/>
          </w:tcPr>
          <w:p w14:paraId="667AAC69" w14:textId="77777777" w:rsidR="000C69AC" w:rsidRPr="003250D8" w:rsidRDefault="000C69AC" w:rsidP="00AE0FE9">
            <w:pPr>
              <w:pStyle w:val="TAL"/>
              <w:rPr>
                <w:sz w:val="16"/>
              </w:rPr>
            </w:pPr>
            <w:r>
              <w:rPr>
                <w:sz w:val="16"/>
              </w:rPr>
              <w:t>C1-242746</w:t>
            </w:r>
          </w:p>
        </w:tc>
      </w:tr>
      <w:tr w:rsidR="000C69AC" w14:paraId="2655B58E" w14:textId="77777777" w:rsidTr="00AE0FE9">
        <w:tc>
          <w:tcPr>
            <w:tcW w:w="0" w:type="auto"/>
          </w:tcPr>
          <w:p w14:paraId="130A6828" w14:textId="77777777" w:rsidR="000C69AC" w:rsidRPr="003250D8" w:rsidRDefault="000C69AC" w:rsidP="00AE0FE9">
            <w:pPr>
              <w:pStyle w:val="TAL"/>
              <w:rPr>
                <w:sz w:val="16"/>
              </w:rPr>
            </w:pPr>
            <w:r>
              <w:rPr>
                <w:sz w:val="16"/>
              </w:rPr>
              <w:t>C1-242406</w:t>
            </w:r>
          </w:p>
        </w:tc>
        <w:tc>
          <w:tcPr>
            <w:tcW w:w="0" w:type="auto"/>
          </w:tcPr>
          <w:p w14:paraId="114A70A5" w14:textId="77777777" w:rsidR="000C69AC" w:rsidRPr="003250D8" w:rsidRDefault="000C69AC" w:rsidP="00AE0FE9">
            <w:pPr>
              <w:pStyle w:val="TAL"/>
              <w:rPr>
                <w:sz w:val="16"/>
              </w:rPr>
            </w:pPr>
            <w:r>
              <w:rPr>
                <w:sz w:val="16"/>
              </w:rPr>
              <w:t xml:space="preserve">Usage of PC5 DRX for 5G </w:t>
            </w:r>
            <w:proofErr w:type="spellStart"/>
            <w:r>
              <w:rPr>
                <w:sz w:val="16"/>
              </w:rPr>
              <w:t>ProSe</w:t>
            </w:r>
            <w:proofErr w:type="spellEnd"/>
            <w:r>
              <w:rPr>
                <w:sz w:val="16"/>
              </w:rPr>
              <w:t xml:space="preserve"> UE-to-UE relay discovery</w:t>
            </w:r>
          </w:p>
        </w:tc>
        <w:tc>
          <w:tcPr>
            <w:tcW w:w="0" w:type="auto"/>
          </w:tcPr>
          <w:p w14:paraId="6FD02090" w14:textId="77777777" w:rsidR="000C69AC" w:rsidRPr="003250D8" w:rsidRDefault="000C69AC" w:rsidP="00AE0FE9">
            <w:pPr>
              <w:pStyle w:val="TAL"/>
              <w:rPr>
                <w:sz w:val="16"/>
              </w:rPr>
            </w:pPr>
            <w:r>
              <w:rPr>
                <w:sz w:val="16"/>
              </w:rPr>
              <w:t>Nokia</w:t>
            </w:r>
          </w:p>
        </w:tc>
        <w:tc>
          <w:tcPr>
            <w:tcW w:w="0" w:type="auto"/>
          </w:tcPr>
          <w:p w14:paraId="1E7E1E1D" w14:textId="77777777" w:rsidR="000C69AC" w:rsidRPr="003250D8" w:rsidRDefault="000C69AC" w:rsidP="00AE0FE9">
            <w:pPr>
              <w:pStyle w:val="TAL"/>
              <w:rPr>
                <w:sz w:val="16"/>
              </w:rPr>
            </w:pPr>
            <w:r>
              <w:rPr>
                <w:sz w:val="16"/>
              </w:rPr>
              <w:t>revised</w:t>
            </w:r>
          </w:p>
        </w:tc>
        <w:tc>
          <w:tcPr>
            <w:tcW w:w="0" w:type="auto"/>
          </w:tcPr>
          <w:p w14:paraId="6756044B" w14:textId="77777777" w:rsidR="000C69AC" w:rsidRPr="003250D8" w:rsidRDefault="000C69AC" w:rsidP="00AE0FE9">
            <w:pPr>
              <w:pStyle w:val="TAL"/>
              <w:rPr>
                <w:sz w:val="16"/>
              </w:rPr>
            </w:pPr>
          </w:p>
        </w:tc>
        <w:tc>
          <w:tcPr>
            <w:tcW w:w="0" w:type="auto"/>
          </w:tcPr>
          <w:p w14:paraId="69EF8F34" w14:textId="77777777" w:rsidR="000C69AC" w:rsidRPr="003250D8" w:rsidRDefault="000C69AC" w:rsidP="00AE0FE9">
            <w:pPr>
              <w:pStyle w:val="TAL"/>
              <w:rPr>
                <w:sz w:val="16"/>
              </w:rPr>
            </w:pPr>
            <w:r>
              <w:rPr>
                <w:sz w:val="16"/>
              </w:rPr>
              <w:t>C1-242513</w:t>
            </w:r>
          </w:p>
        </w:tc>
      </w:tr>
      <w:tr w:rsidR="000C69AC" w14:paraId="723FCC8B" w14:textId="77777777" w:rsidTr="00AE0FE9">
        <w:tc>
          <w:tcPr>
            <w:tcW w:w="0" w:type="auto"/>
          </w:tcPr>
          <w:p w14:paraId="4122BF22" w14:textId="77777777" w:rsidR="000C69AC" w:rsidRPr="003250D8" w:rsidRDefault="000C69AC" w:rsidP="00AE0FE9">
            <w:pPr>
              <w:pStyle w:val="TAL"/>
              <w:rPr>
                <w:sz w:val="16"/>
              </w:rPr>
            </w:pPr>
            <w:r>
              <w:rPr>
                <w:sz w:val="16"/>
              </w:rPr>
              <w:t>C1-242407</w:t>
            </w:r>
          </w:p>
        </w:tc>
        <w:tc>
          <w:tcPr>
            <w:tcW w:w="0" w:type="auto"/>
          </w:tcPr>
          <w:p w14:paraId="6D0B5E2E" w14:textId="77777777" w:rsidR="000C69AC" w:rsidRPr="003250D8" w:rsidRDefault="000C69AC" w:rsidP="00AE0FE9">
            <w:pPr>
              <w:pStyle w:val="TAL"/>
              <w:rPr>
                <w:sz w:val="16"/>
              </w:rPr>
            </w:pPr>
            <w:r>
              <w:rPr>
                <w:sz w:val="16"/>
              </w:rPr>
              <w:t>Correction for supporting PC5 DRX mechanism to UE-to-network relay discovery procedure</w:t>
            </w:r>
          </w:p>
        </w:tc>
        <w:tc>
          <w:tcPr>
            <w:tcW w:w="0" w:type="auto"/>
          </w:tcPr>
          <w:p w14:paraId="6828FAF4" w14:textId="77777777" w:rsidR="000C69AC" w:rsidRPr="003250D8" w:rsidRDefault="000C69AC" w:rsidP="00AE0FE9">
            <w:pPr>
              <w:pStyle w:val="TAL"/>
              <w:rPr>
                <w:sz w:val="16"/>
              </w:rPr>
            </w:pPr>
            <w:r>
              <w:rPr>
                <w:sz w:val="16"/>
              </w:rPr>
              <w:t>Nokia</w:t>
            </w:r>
          </w:p>
        </w:tc>
        <w:tc>
          <w:tcPr>
            <w:tcW w:w="0" w:type="auto"/>
          </w:tcPr>
          <w:p w14:paraId="07304061" w14:textId="77777777" w:rsidR="000C69AC" w:rsidRPr="003250D8" w:rsidRDefault="000C69AC" w:rsidP="00AE0FE9">
            <w:pPr>
              <w:pStyle w:val="TAL"/>
              <w:rPr>
                <w:sz w:val="16"/>
              </w:rPr>
            </w:pPr>
            <w:r>
              <w:rPr>
                <w:sz w:val="16"/>
              </w:rPr>
              <w:t>agreed</w:t>
            </w:r>
          </w:p>
        </w:tc>
        <w:tc>
          <w:tcPr>
            <w:tcW w:w="0" w:type="auto"/>
          </w:tcPr>
          <w:p w14:paraId="612285A1" w14:textId="77777777" w:rsidR="000C69AC" w:rsidRPr="003250D8" w:rsidRDefault="000C69AC" w:rsidP="00AE0FE9">
            <w:pPr>
              <w:pStyle w:val="TAL"/>
              <w:rPr>
                <w:sz w:val="16"/>
              </w:rPr>
            </w:pPr>
          </w:p>
        </w:tc>
        <w:tc>
          <w:tcPr>
            <w:tcW w:w="0" w:type="auto"/>
          </w:tcPr>
          <w:p w14:paraId="046D5AC4" w14:textId="77777777" w:rsidR="000C69AC" w:rsidRPr="003250D8" w:rsidRDefault="000C69AC" w:rsidP="00AE0FE9">
            <w:pPr>
              <w:pStyle w:val="TAL"/>
              <w:rPr>
                <w:sz w:val="16"/>
              </w:rPr>
            </w:pPr>
          </w:p>
        </w:tc>
      </w:tr>
      <w:tr w:rsidR="000C69AC" w14:paraId="36047E00" w14:textId="77777777" w:rsidTr="00AE0FE9">
        <w:tc>
          <w:tcPr>
            <w:tcW w:w="0" w:type="auto"/>
          </w:tcPr>
          <w:p w14:paraId="1496EB4E" w14:textId="77777777" w:rsidR="000C69AC" w:rsidRPr="003250D8" w:rsidRDefault="000C69AC" w:rsidP="00AE0FE9">
            <w:pPr>
              <w:pStyle w:val="TAL"/>
              <w:rPr>
                <w:sz w:val="16"/>
              </w:rPr>
            </w:pPr>
            <w:r>
              <w:rPr>
                <w:sz w:val="16"/>
              </w:rPr>
              <w:t>C1-242408</w:t>
            </w:r>
          </w:p>
        </w:tc>
        <w:tc>
          <w:tcPr>
            <w:tcW w:w="0" w:type="auto"/>
          </w:tcPr>
          <w:p w14:paraId="7CCDDE15" w14:textId="77777777" w:rsidR="000C69AC" w:rsidRPr="003250D8" w:rsidRDefault="000C69AC" w:rsidP="00AE0FE9">
            <w:pPr>
              <w:pStyle w:val="TAL"/>
              <w:rPr>
                <w:sz w:val="16"/>
              </w:rPr>
            </w:pPr>
            <w:r>
              <w:rPr>
                <w:sz w:val="16"/>
              </w:rPr>
              <w:t>Corrections for missing values for cause codes, missing references, and wrong IE types</w:t>
            </w:r>
          </w:p>
        </w:tc>
        <w:tc>
          <w:tcPr>
            <w:tcW w:w="0" w:type="auto"/>
          </w:tcPr>
          <w:p w14:paraId="00CDC82A" w14:textId="77777777" w:rsidR="000C69AC" w:rsidRPr="003250D8" w:rsidRDefault="000C69AC" w:rsidP="00AE0FE9">
            <w:pPr>
              <w:pStyle w:val="TAL"/>
              <w:rPr>
                <w:sz w:val="16"/>
              </w:rPr>
            </w:pPr>
            <w:r>
              <w:rPr>
                <w:sz w:val="16"/>
              </w:rPr>
              <w:t>Nokia</w:t>
            </w:r>
          </w:p>
        </w:tc>
        <w:tc>
          <w:tcPr>
            <w:tcW w:w="0" w:type="auto"/>
          </w:tcPr>
          <w:p w14:paraId="7184A289" w14:textId="77777777" w:rsidR="000C69AC" w:rsidRPr="003250D8" w:rsidRDefault="000C69AC" w:rsidP="00AE0FE9">
            <w:pPr>
              <w:pStyle w:val="TAL"/>
              <w:rPr>
                <w:sz w:val="16"/>
              </w:rPr>
            </w:pPr>
            <w:r>
              <w:rPr>
                <w:sz w:val="16"/>
              </w:rPr>
              <w:t>revised</w:t>
            </w:r>
          </w:p>
        </w:tc>
        <w:tc>
          <w:tcPr>
            <w:tcW w:w="0" w:type="auto"/>
          </w:tcPr>
          <w:p w14:paraId="085C5337" w14:textId="77777777" w:rsidR="000C69AC" w:rsidRPr="003250D8" w:rsidRDefault="000C69AC" w:rsidP="00AE0FE9">
            <w:pPr>
              <w:pStyle w:val="TAL"/>
              <w:rPr>
                <w:sz w:val="16"/>
              </w:rPr>
            </w:pPr>
          </w:p>
        </w:tc>
        <w:tc>
          <w:tcPr>
            <w:tcW w:w="0" w:type="auto"/>
          </w:tcPr>
          <w:p w14:paraId="58F12425" w14:textId="77777777" w:rsidR="000C69AC" w:rsidRPr="003250D8" w:rsidRDefault="000C69AC" w:rsidP="00AE0FE9">
            <w:pPr>
              <w:pStyle w:val="TAL"/>
              <w:rPr>
                <w:sz w:val="16"/>
              </w:rPr>
            </w:pPr>
            <w:r>
              <w:rPr>
                <w:sz w:val="16"/>
              </w:rPr>
              <w:t>C1-242744</w:t>
            </w:r>
          </w:p>
        </w:tc>
      </w:tr>
      <w:tr w:rsidR="000C69AC" w14:paraId="4E96E678" w14:textId="77777777" w:rsidTr="00AE0FE9">
        <w:tc>
          <w:tcPr>
            <w:tcW w:w="0" w:type="auto"/>
          </w:tcPr>
          <w:p w14:paraId="6562A8AE" w14:textId="77777777" w:rsidR="000C69AC" w:rsidRPr="003250D8" w:rsidRDefault="000C69AC" w:rsidP="00AE0FE9">
            <w:pPr>
              <w:pStyle w:val="TAL"/>
              <w:rPr>
                <w:sz w:val="16"/>
              </w:rPr>
            </w:pPr>
            <w:r>
              <w:rPr>
                <w:sz w:val="16"/>
              </w:rPr>
              <w:t>C1-242409</w:t>
            </w:r>
          </w:p>
        </w:tc>
        <w:tc>
          <w:tcPr>
            <w:tcW w:w="0" w:type="auto"/>
          </w:tcPr>
          <w:p w14:paraId="14EDFD85" w14:textId="77777777" w:rsidR="000C69AC" w:rsidRPr="003250D8" w:rsidRDefault="000C69AC" w:rsidP="00AE0FE9">
            <w:pPr>
              <w:pStyle w:val="TAL"/>
              <w:rPr>
                <w:sz w:val="16"/>
              </w:rPr>
            </w:pPr>
            <w:r>
              <w:rPr>
                <w:sz w:val="16"/>
              </w:rPr>
              <w:t xml:space="preserve">Adding the support of 5G </w:t>
            </w:r>
            <w:proofErr w:type="spellStart"/>
            <w:r>
              <w:rPr>
                <w:sz w:val="16"/>
              </w:rPr>
              <w:t>ProSe</w:t>
            </w:r>
            <w:proofErr w:type="spellEnd"/>
            <w:r>
              <w:rPr>
                <w:sz w:val="16"/>
              </w:rPr>
              <w:t xml:space="preserve"> UE-to-UE relay to multiple information elements</w:t>
            </w:r>
          </w:p>
        </w:tc>
        <w:tc>
          <w:tcPr>
            <w:tcW w:w="0" w:type="auto"/>
          </w:tcPr>
          <w:p w14:paraId="092396C9" w14:textId="77777777" w:rsidR="000C69AC" w:rsidRPr="003250D8" w:rsidRDefault="000C69AC" w:rsidP="00AE0FE9">
            <w:pPr>
              <w:pStyle w:val="TAL"/>
              <w:rPr>
                <w:sz w:val="16"/>
              </w:rPr>
            </w:pPr>
            <w:r>
              <w:rPr>
                <w:sz w:val="16"/>
              </w:rPr>
              <w:t>Nokia</w:t>
            </w:r>
          </w:p>
        </w:tc>
        <w:tc>
          <w:tcPr>
            <w:tcW w:w="0" w:type="auto"/>
          </w:tcPr>
          <w:p w14:paraId="355C4ABA" w14:textId="77777777" w:rsidR="000C69AC" w:rsidRPr="003250D8" w:rsidRDefault="000C69AC" w:rsidP="00AE0FE9">
            <w:pPr>
              <w:pStyle w:val="TAL"/>
              <w:rPr>
                <w:sz w:val="16"/>
              </w:rPr>
            </w:pPr>
            <w:r>
              <w:rPr>
                <w:sz w:val="16"/>
              </w:rPr>
              <w:t>agreed</w:t>
            </w:r>
          </w:p>
        </w:tc>
        <w:tc>
          <w:tcPr>
            <w:tcW w:w="0" w:type="auto"/>
          </w:tcPr>
          <w:p w14:paraId="30AB93C5" w14:textId="77777777" w:rsidR="000C69AC" w:rsidRPr="003250D8" w:rsidRDefault="000C69AC" w:rsidP="00AE0FE9">
            <w:pPr>
              <w:pStyle w:val="TAL"/>
              <w:rPr>
                <w:sz w:val="16"/>
              </w:rPr>
            </w:pPr>
          </w:p>
        </w:tc>
        <w:tc>
          <w:tcPr>
            <w:tcW w:w="0" w:type="auto"/>
          </w:tcPr>
          <w:p w14:paraId="4150AA02" w14:textId="77777777" w:rsidR="000C69AC" w:rsidRPr="003250D8" w:rsidRDefault="000C69AC" w:rsidP="00AE0FE9">
            <w:pPr>
              <w:pStyle w:val="TAL"/>
              <w:rPr>
                <w:sz w:val="16"/>
              </w:rPr>
            </w:pPr>
          </w:p>
        </w:tc>
      </w:tr>
      <w:tr w:rsidR="000C69AC" w14:paraId="29DF1675" w14:textId="77777777" w:rsidTr="00AE0FE9">
        <w:tc>
          <w:tcPr>
            <w:tcW w:w="0" w:type="auto"/>
          </w:tcPr>
          <w:p w14:paraId="0E1457F9" w14:textId="77777777" w:rsidR="000C69AC" w:rsidRPr="003250D8" w:rsidRDefault="000C69AC" w:rsidP="00AE0FE9">
            <w:pPr>
              <w:pStyle w:val="TAL"/>
              <w:rPr>
                <w:sz w:val="16"/>
              </w:rPr>
            </w:pPr>
            <w:r>
              <w:rPr>
                <w:sz w:val="16"/>
              </w:rPr>
              <w:t>C1-242410</w:t>
            </w:r>
          </w:p>
        </w:tc>
        <w:tc>
          <w:tcPr>
            <w:tcW w:w="0" w:type="auto"/>
          </w:tcPr>
          <w:p w14:paraId="3D7F9EC9" w14:textId="77777777" w:rsidR="000C69AC" w:rsidRPr="003250D8" w:rsidRDefault="000C69AC" w:rsidP="00AE0FE9">
            <w:pPr>
              <w:pStyle w:val="TAL"/>
              <w:rPr>
                <w:sz w:val="16"/>
              </w:rPr>
            </w:pPr>
            <w:r>
              <w:rPr>
                <w:sz w:val="16"/>
              </w:rPr>
              <w:t>Correcting wrong timers</w:t>
            </w:r>
          </w:p>
        </w:tc>
        <w:tc>
          <w:tcPr>
            <w:tcW w:w="0" w:type="auto"/>
          </w:tcPr>
          <w:p w14:paraId="63FB48C1" w14:textId="77777777" w:rsidR="000C69AC" w:rsidRPr="003250D8" w:rsidRDefault="000C69AC" w:rsidP="00AE0FE9">
            <w:pPr>
              <w:pStyle w:val="TAL"/>
              <w:rPr>
                <w:sz w:val="16"/>
              </w:rPr>
            </w:pPr>
            <w:r>
              <w:rPr>
                <w:sz w:val="16"/>
              </w:rPr>
              <w:t>Nokia</w:t>
            </w:r>
          </w:p>
        </w:tc>
        <w:tc>
          <w:tcPr>
            <w:tcW w:w="0" w:type="auto"/>
          </w:tcPr>
          <w:p w14:paraId="3A22F5BF" w14:textId="77777777" w:rsidR="000C69AC" w:rsidRPr="003250D8" w:rsidRDefault="000C69AC" w:rsidP="00AE0FE9">
            <w:pPr>
              <w:pStyle w:val="TAL"/>
              <w:rPr>
                <w:sz w:val="16"/>
              </w:rPr>
            </w:pPr>
            <w:r>
              <w:rPr>
                <w:sz w:val="16"/>
              </w:rPr>
              <w:t>agreed</w:t>
            </w:r>
          </w:p>
        </w:tc>
        <w:tc>
          <w:tcPr>
            <w:tcW w:w="0" w:type="auto"/>
          </w:tcPr>
          <w:p w14:paraId="6A3A6DDC" w14:textId="77777777" w:rsidR="000C69AC" w:rsidRPr="003250D8" w:rsidRDefault="000C69AC" w:rsidP="00AE0FE9">
            <w:pPr>
              <w:pStyle w:val="TAL"/>
              <w:rPr>
                <w:sz w:val="16"/>
              </w:rPr>
            </w:pPr>
          </w:p>
        </w:tc>
        <w:tc>
          <w:tcPr>
            <w:tcW w:w="0" w:type="auto"/>
          </w:tcPr>
          <w:p w14:paraId="5E958A14" w14:textId="77777777" w:rsidR="000C69AC" w:rsidRPr="003250D8" w:rsidRDefault="000C69AC" w:rsidP="00AE0FE9">
            <w:pPr>
              <w:pStyle w:val="TAL"/>
              <w:rPr>
                <w:sz w:val="16"/>
              </w:rPr>
            </w:pPr>
          </w:p>
        </w:tc>
      </w:tr>
      <w:tr w:rsidR="000C69AC" w14:paraId="0F256750" w14:textId="77777777" w:rsidTr="00AE0FE9">
        <w:tc>
          <w:tcPr>
            <w:tcW w:w="0" w:type="auto"/>
          </w:tcPr>
          <w:p w14:paraId="6E6D3D46" w14:textId="77777777" w:rsidR="000C69AC" w:rsidRPr="003250D8" w:rsidRDefault="000C69AC" w:rsidP="00AE0FE9">
            <w:pPr>
              <w:pStyle w:val="TAL"/>
              <w:rPr>
                <w:sz w:val="16"/>
              </w:rPr>
            </w:pPr>
            <w:r>
              <w:rPr>
                <w:sz w:val="16"/>
              </w:rPr>
              <w:t>C1-242411</w:t>
            </w:r>
          </w:p>
        </w:tc>
        <w:tc>
          <w:tcPr>
            <w:tcW w:w="0" w:type="auto"/>
          </w:tcPr>
          <w:p w14:paraId="6FD49E2A" w14:textId="77777777" w:rsidR="000C69AC" w:rsidRPr="003250D8" w:rsidRDefault="000C69AC" w:rsidP="00AE0FE9">
            <w:pPr>
              <w:pStyle w:val="TAL"/>
              <w:rPr>
                <w:sz w:val="16"/>
              </w:rPr>
            </w:pPr>
            <w:r>
              <w:rPr>
                <w:sz w:val="16"/>
              </w:rPr>
              <w:t>Defining missing semantics for some elements used for UE-to-UE relay</w:t>
            </w:r>
          </w:p>
        </w:tc>
        <w:tc>
          <w:tcPr>
            <w:tcW w:w="0" w:type="auto"/>
          </w:tcPr>
          <w:p w14:paraId="4AC49549" w14:textId="77777777" w:rsidR="000C69AC" w:rsidRPr="003250D8" w:rsidRDefault="000C69AC" w:rsidP="00AE0FE9">
            <w:pPr>
              <w:pStyle w:val="TAL"/>
              <w:rPr>
                <w:sz w:val="16"/>
              </w:rPr>
            </w:pPr>
            <w:r>
              <w:rPr>
                <w:sz w:val="16"/>
              </w:rPr>
              <w:t>Nokia</w:t>
            </w:r>
          </w:p>
        </w:tc>
        <w:tc>
          <w:tcPr>
            <w:tcW w:w="0" w:type="auto"/>
          </w:tcPr>
          <w:p w14:paraId="729FFE3D" w14:textId="77777777" w:rsidR="000C69AC" w:rsidRPr="003250D8" w:rsidRDefault="000C69AC" w:rsidP="00AE0FE9">
            <w:pPr>
              <w:pStyle w:val="TAL"/>
              <w:rPr>
                <w:sz w:val="16"/>
              </w:rPr>
            </w:pPr>
            <w:r>
              <w:rPr>
                <w:sz w:val="16"/>
              </w:rPr>
              <w:t>agreed</w:t>
            </w:r>
          </w:p>
        </w:tc>
        <w:tc>
          <w:tcPr>
            <w:tcW w:w="0" w:type="auto"/>
          </w:tcPr>
          <w:p w14:paraId="7EE95980" w14:textId="77777777" w:rsidR="000C69AC" w:rsidRPr="003250D8" w:rsidRDefault="000C69AC" w:rsidP="00AE0FE9">
            <w:pPr>
              <w:pStyle w:val="TAL"/>
              <w:rPr>
                <w:sz w:val="16"/>
              </w:rPr>
            </w:pPr>
          </w:p>
        </w:tc>
        <w:tc>
          <w:tcPr>
            <w:tcW w:w="0" w:type="auto"/>
          </w:tcPr>
          <w:p w14:paraId="591B80B4" w14:textId="77777777" w:rsidR="000C69AC" w:rsidRPr="003250D8" w:rsidRDefault="000C69AC" w:rsidP="00AE0FE9">
            <w:pPr>
              <w:pStyle w:val="TAL"/>
              <w:rPr>
                <w:sz w:val="16"/>
              </w:rPr>
            </w:pPr>
          </w:p>
        </w:tc>
      </w:tr>
      <w:tr w:rsidR="000C69AC" w14:paraId="419DFD61" w14:textId="77777777" w:rsidTr="00AE0FE9">
        <w:tc>
          <w:tcPr>
            <w:tcW w:w="0" w:type="auto"/>
          </w:tcPr>
          <w:p w14:paraId="28F92D73" w14:textId="77777777" w:rsidR="000C69AC" w:rsidRPr="003250D8" w:rsidRDefault="000C69AC" w:rsidP="00AE0FE9">
            <w:pPr>
              <w:pStyle w:val="TAL"/>
              <w:rPr>
                <w:sz w:val="16"/>
              </w:rPr>
            </w:pPr>
            <w:r>
              <w:rPr>
                <w:sz w:val="16"/>
              </w:rPr>
              <w:t>C1-242412</w:t>
            </w:r>
          </w:p>
        </w:tc>
        <w:tc>
          <w:tcPr>
            <w:tcW w:w="0" w:type="auto"/>
          </w:tcPr>
          <w:p w14:paraId="7A514FE4" w14:textId="77777777" w:rsidR="000C69AC" w:rsidRPr="003250D8" w:rsidRDefault="000C69AC" w:rsidP="00AE0FE9">
            <w:pPr>
              <w:pStyle w:val="TAL"/>
              <w:rPr>
                <w:sz w:val="16"/>
              </w:rPr>
            </w:pPr>
            <w:r>
              <w:rPr>
                <w:sz w:val="16"/>
              </w:rPr>
              <w:t xml:space="preserve">Introducing the NR </w:t>
            </w:r>
            <w:proofErr w:type="spellStart"/>
            <w:r>
              <w:rPr>
                <w:sz w:val="16"/>
              </w:rPr>
              <w:t>eTx</w:t>
            </w:r>
            <w:proofErr w:type="spellEnd"/>
            <w:r>
              <w:rPr>
                <w:sz w:val="16"/>
              </w:rPr>
              <w:t xml:space="preserve"> profile for supporting NR PC5 Carrier Aggregation operations – the procedural part</w:t>
            </w:r>
          </w:p>
        </w:tc>
        <w:tc>
          <w:tcPr>
            <w:tcW w:w="0" w:type="auto"/>
          </w:tcPr>
          <w:p w14:paraId="1C72EA19" w14:textId="77777777" w:rsidR="000C69AC" w:rsidRPr="003250D8" w:rsidRDefault="000C69AC" w:rsidP="00AE0FE9">
            <w:pPr>
              <w:pStyle w:val="TAL"/>
              <w:rPr>
                <w:sz w:val="16"/>
              </w:rPr>
            </w:pPr>
            <w:r>
              <w:rPr>
                <w:sz w:val="16"/>
              </w:rPr>
              <w:t>Nokia</w:t>
            </w:r>
          </w:p>
        </w:tc>
        <w:tc>
          <w:tcPr>
            <w:tcW w:w="0" w:type="auto"/>
          </w:tcPr>
          <w:p w14:paraId="7F8B75C1" w14:textId="77777777" w:rsidR="000C69AC" w:rsidRPr="003250D8" w:rsidRDefault="000C69AC" w:rsidP="00AE0FE9">
            <w:pPr>
              <w:pStyle w:val="TAL"/>
              <w:rPr>
                <w:sz w:val="16"/>
              </w:rPr>
            </w:pPr>
            <w:r>
              <w:rPr>
                <w:sz w:val="16"/>
              </w:rPr>
              <w:t>revised</w:t>
            </w:r>
          </w:p>
        </w:tc>
        <w:tc>
          <w:tcPr>
            <w:tcW w:w="0" w:type="auto"/>
          </w:tcPr>
          <w:p w14:paraId="2431618E" w14:textId="77777777" w:rsidR="000C69AC" w:rsidRPr="003250D8" w:rsidRDefault="000C69AC" w:rsidP="00AE0FE9">
            <w:pPr>
              <w:pStyle w:val="TAL"/>
              <w:rPr>
                <w:sz w:val="16"/>
              </w:rPr>
            </w:pPr>
          </w:p>
        </w:tc>
        <w:tc>
          <w:tcPr>
            <w:tcW w:w="0" w:type="auto"/>
          </w:tcPr>
          <w:p w14:paraId="1578428E" w14:textId="77777777" w:rsidR="000C69AC" w:rsidRPr="003250D8" w:rsidRDefault="000C69AC" w:rsidP="00AE0FE9">
            <w:pPr>
              <w:pStyle w:val="TAL"/>
              <w:rPr>
                <w:sz w:val="16"/>
              </w:rPr>
            </w:pPr>
            <w:r>
              <w:rPr>
                <w:sz w:val="16"/>
              </w:rPr>
              <w:t>C1-242664</w:t>
            </w:r>
          </w:p>
        </w:tc>
      </w:tr>
      <w:tr w:rsidR="000C69AC" w14:paraId="219D8263" w14:textId="77777777" w:rsidTr="00AE0FE9">
        <w:tc>
          <w:tcPr>
            <w:tcW w:w="0" w:type="auto"/>
          </w:tcPr>
          <w:p w14:paraId="650E4A21" w14:textId="77777777" w:rsidR="000C69AC" w:rsidRPr="003250D8" w:rsidRDefault="000C69AC" w:rsidP="00AE0FE9">
            <w:pPr>
              <w:pStyle w:val="TAL"/>
              <w:rPr>
                <w:sz w:val="16"/>
              </w:rPr>
            </w:pPr>
            <w:r>
              <w:rPr>
                <w:sz w:val="16"/>
              </w:rPr>
              <w:t>C1-242413</w:t>
            </w:r>
          </w:p>
        </w:tc>
        <w:tc>
          <w:tcPr>
            <w:tcW w:w="0" w:type="auto"/>
          </w:tcPr>
          <w:p w14:paraId="703EB04C" w14:textId="77777777" w:rsidR="000C69AC" w:rsidRPr="003250D8" w:rsidRDefault="000C69AC" w:rsidP="00AE0FE9">
            <w:pPr>
              <w:pStyle w:val="TAL"/>
              <w:rPr>
                <w:sz w:val="16"/>
              </w:rPr>
            </w:pPr>
            <w:r>
              <w:rPr>
                <w:sz w:val="16"/>
              </w:rPr>
              <w:t xml:space="preserve">Introducing the NR </w:t>
            </w:r>
            <w:proofErr w:type="spellStart"/>
            <w:r>
              <w:rPr>
                <w:sz w:val="16"/>
              </w:rPr>
              <w:t>eTx</w:t>
            </w:r>
            <w:proofErr w:type="spellEnd"/>
            <w:r>
              <w:rPr>
                <w:sz w:val="16"/>
              </w:rPr>
              <w:t xml:space="preserve"> profile for supporting NR PC5 Carrier Aggregation operations – the encoding part</w:t>
            </w:r>
          </w:p>
        </w:tc>
        <w:tc>
          <w:tcPr>
            <w:tcW w:w="0" w:type="auto"/>
          </w:tcPr>
          <w:p w14:paraId="2FFE4B6C" w14:textId="77777777" w:rsidR="000C69AC" w:rsidRPr="003250D8" w:rsidRDefault="000C69AC" w:rsidP="00AE0FE9">
            <w:pPr>
              <w:pStyle w:val="TAL"/>
              <w:rPr>
                <w:sz w:val="16"/>
              </w:rPr>
            </w:pPr>
            <w:r>
              <w:rPr>
                <w:sz w:val="16"/>
              </w:rPr>
              <w:t>Nokia</w:t>
            </w:r>
          </w:p>
        </w:tc>
        <w:tc>
          <w:tcPr>
            <w:tcW w:w="0" w:type="auto"/>
          </w:tcPr>
          <w:p w14:paraId="49A032CB" w14:textId="77777777" w:rsidR="000C69AC" w:rsidRPr="003250D8" w:rsidRDefault="000C69AC" w:rsidP="00AE0FE9">
            <w:pPr>
              <w:pStyle w:val="TAL"/>
              <w:rPr>
                <w:sz w:val="16"/>
              </w:rPr>
            </w:pPr>
            <w:r>
              <w:rPr>
                <w:sz w:val="16"/>
              </w:rPr>
              <w:t>revised</w:t>
            </w:r>
          </w:p>
        </w:tc>
        <w:tc>
          <w:tcPr>
            <w:tcW w:w="0" w:type="auto"/>
          </w:tcPr>
          <w:p w14:paraId="21C9774E" w14:textId="77777777" w:rsidR="000C69AC" w:rsidRPr="003250D8" w:rsidRDefault="000C69AC" w:rsidP="00AE0FE9">
            <w:pPr>
              <w:pStyle w:val="TAL"/>
              <w:rPr>
                <w:sz w:val="16"/>
              </w:rPr>
            </w:pPr>
          </w:p>
        </w:tc>
        <w:tc>
          <w:tcPr>
            <w:tcW w:w="0" w:type="auto"/>
          </w:tcPr>
          <w:p w14:paraId="48F2B1D8" w14:textId="77777777" w:rsidR="000C69AC" w:rsidRPr="003250D8" w:rsidRDefault="000C69AC" w:rsidP="00AE0FE9">
            <w:pPr>
              <w:pStyle w:val="TAL"/>
              <w:rPr>
                <w:sz w:val="16"/>
              </w:rPr>
            </w:pPr>
            <w:r>
              <w:rPr>
                <w:sz w:val="16"/>
              </w:rPr>
              <w:t>C1-242669</w:t>
            </w:r>
          </w:p>
        </w:tc>
      </w:tr>
      <w:tr w:rsidR="000C69AC" w14:paraId="171C25E3" w14:textId="77777777" w:rsidTr="00AE0FE9">
        <w:tc>
          <w:tcPr>
            <w:tcW w:w="0" w:type="auto"/>
          </w:tcPr>
          <w:p w14:paraId="329FDE6A" w14:textId="77777777" w:rsidR="000C69AC" w:rsidRPr="003250D8" w:rsidRDefault="000C69AC" w:rsidP="00AE0FE9">
            <w:pPr>
              <w:pStyle w:val="TAL"/>
              <w:rPr>
                <w:sz w:val="16"/>
              </w:rPr>
            </w:pPr>
            <w:r>
              <w:rPr>
                <w:sz w:val="16"/>
              </w:rPr>
              <w:t>C1-242414</w:t>
            </w:r>
          </w:p>
        </w:tc>
        <w:tc>
          <w:tcPr>
            <w:tcW w:w="0" w:type="auto"/>
          </w:tcPr>
          <w:p w14:paraId="3A24692A" w14:textId="77777777" w:rsidR="000C69AC" w:rsidRPr="003250D8" w:rsidRDefault="000C69AC" w:rsidP="00AE0FE9">
            <w:pPr>
              <w:pStyle w:val="TAL"/>
              <w:rPr>
                <w:sz w:val="16"/>
              </w:rPr>
            </w:pPr>
            <w:r>
              <w:rPr>
                <w:sz w:val="16"/>
              </w:rPr>
              <w:t>Adding missing reference to connection capability identifier usage</w:t>
            </w:r>
          </w:p>
        </w:tc>
        <w:tc>
          <w:tcPr>
            <w:tcW w:w="0" w:type="auto"/>
          </w:tcPr>
          <w:p w14:paraId="21E3563D" w14:textId="77777777" w:rsidR="000C69AC" w:rsidRPr="003250D8" w:rsidRDefault="000C69AC" w:rsidP="00AE0FE9">
            <w:pPr>
              <w:pStyle w:val="TAL"/>
              <w:rPr>
                <w:sz w:val="16"/>
              </w:rPr>
            </w:pPr>
            <w:r>
              <w:rPr>
                <w:sz w:val="16"/>
              </w:rPr>
              <w:t>Nokia</w:t>
            </w:r>
          </w:p>
        </w:tc>
        <w:tc>
          <w:tcPr>
            <w:tcW w:w="0" w:type="auto"/>
          </w:tcPr>
          <w:p w14:paraId="29701DCE" w14:textId="77777777" w:rsidR="000C69AC" w:rsidRPr="003250D8" w:rsidRDefault="000C69AC" w:rsidP="00AE0FE9">
            <w:pPr>
              <w:pStyle w:val="TAL"/>
              <w:rPr>
                <w:sz w:val="16"/>
              </w:rPr>
            </w:pPr>
            <w:r>
              <w:rPr>
                <w:sz w:val="16"/>
              </w:rPr>
              <w:t>agreed</w:t>
            </w:r>
          </w:p>
        </w:tc>
        <w:tc>
          <w:tcPr>
            <w:tcW w:w="0" w:type="auto"/>
          </w:tcPr>
          <w:p w14:paraId="4D3431CA" w14:textId="77777777" w:rsidR="000C69AC" w:rsidRPr="003250D8" w:rsidRDefault="000C69AC" w:rsidP="00AE0FE9">
            <w:pPr>
              <w:pStyle w:val="TAL"/>
              <w:rPr>
                <w:sz w:val="16"/>
              </w:rPr>
            </w:pPr>
          </w:p>
        </w:tc>
        <w:tc>
          <w:tcPr>
            <w:tcW w:w="0" w:type="auto"/>
          </w:tcPr>
          <w:p w14:paraId="6666F6EF" w14:textId="77777777" w:rsidR="000C69AC" w:rsidRPr="003250D8" w:rsidRDefault="000C69AC" w:rsidP="00AE0FE9">
            <w:pPr>
              <w:pStyle w:val="TAL"/>
              <w:rPr>
                <w:sz w:val="16"/>
              </w:rPr>
            </w:pPr>
          </w:p>
        </w:tc>
      </w:tr>
      <w:tr w:rsidR="000C69AC" w14:paraId="556369C4" w14:textId="77777777" w:rsidTr="00AE0FE9">
        <w:tc>
          <w:tcPr>
            <w:tcW w:w="0" w:type="auto"/>
          </w:tcPr>
          <w:p w14:paraId="2DE640FE" w14:textId="77777777" w:rsidR="000C69AC" w:rsidRPr="003250D8" w:rsidRDefault="000C69AC" w:rsidP="00AE0FE9">
            <w:pPr>
              <w:pStyle w:val="TAL"/>
              <w:rPr>
                <w:sz w:val="16"/>
              </w:rPr>
            </w:pPr>
            <w:r>
              <w:rPr>
                <w:sz w:val="16"/>
              </w:rPr>
              <w:t>C1-242415</w:t>
            </w:r>
          </w:p>
        </w:tc>
        <w:tc>
          <w:tcPr>
            <w:tcW w:w="0" w:type="auto"/>
          </w:tcPr>
          <w:p w14:paraId="75582DB5" w14:textId="77777777" w:rsidR="000C69AC" w:rsidRPr="003250D8" w:rsidRDefault="000C69AC" w:rsidP="00AE0FE9">
            <w:pPr>
              <w:pStyle w:val="TAL"/>
              <w:rPr>
                <w:sz w:val="16"/>
              </w:rPr>
            </w:pPr>
            <w:r>
              <w:rPr>
                <w:sz w:val="16"/>
              </w:rPr>
              <w:t>Clarifications and corrections related to non-3GPP access</w:t>
            </w:r>
          </w:p>
        </w:tc>
        <w:tc>
          <w:tcPr>
            <w:tcW w:w="0" w:type="auto"/>
          </w:tcPr>
          <w:p w14:paraId="52DE6600" w14:textId="77777777" w:rsidR="000C69AC" w:rsidRPr="003250D8" w:rsidRDefault="000C69AC" w:rsidP="00AE0FE9">
            <w:pPr>
              <w:pStyle w:val="TAL"/>
              <w:rPr>
                <w:sz w:val="16"/>
              </w:rPr>
            </w:pPr>
            <w:r>
              <w:rPr>
                <w:sz w:val="16"/>
              </w:rPr>
              <w:t>Nokia</w:t>
            </w:r>
          </w:p>
        </w:tc>
        <w:tc>
          <w:tcPr>
            <w:tcW w:w="0" w:type="auto"/>
          </w:tcPr>
          <w:p w14:paraId="38FBE18C" w14:textId="77777777" w:rsidR="000C69AC" w:rsidRPr="003250D8" w:rsidRDefault="000C69AC" w:rsidP="00AE0FE9">
            <w:pPr>
              <w:pStyle w:val="TAL"/>
              <w:rPr>
                <w:sz w:val="16"/>
              </w:rPr>
            </w:pPr>
            <w:r>
              <w:rPr>
                <w:sz w:val="16"/>
              </w:rPr>
              <w:t>agreed</w:t>
            </w:r>
          </w:p>
        </w:tc>
        <w:tc>
          <w:tcPr>
            <w:tcW w:w="0" w:type="auto"/>
          </w:tcPr>
          <w:p w14:paraId="32087FA4" w14:textId="77777777" w:rsidR="000C69AC" w:rsidRPr="003250D8" w:rsidRDefault="000C69AC" w:rsidP="00AE0FE9">
            <w:pPr>
              <w:pStyle w:val="TAL"/>
              <w:rPr>
                <w:sz w:val="16"/>
              </w:rPr>
            </w:pPr>
          </w:p>
        </w:tc>
        <w:tc>
          <w:tcPr>
            <w:tcW w:w="0" w:type="auto"/>
          </w:tcPr>
          <w:p w14:paraId="0B1590DF" w14:textId="77777777" w:rsidR="000C69AC" w:rsidRPr="003250D8" w:rsidRDefault="000C69AC" w:rsidP="00AE0FE9">
            <w:pPr>
              <w:pStyle w:val="TAL"/>
              <w:rPr>
                <w:sz w:val="16"/>
              </w:rPr>
            </w:pPr>
          </w:p>
        </w:tc>
      </w:tr>
      <w:tr w:rsidR="000C69AC" w14:paraId="54D82273" w14:textId="77777777" w:rsidTr="00AE0FE9">
        <w:tc>
          <w:tcPr>
            <w:tcW w:w="0" w:type="auto"/>
          </w:tcPr>
          <w:p w14:paraId="61DD6B3A" w14:textId="77777777" w:rsidR="000C69AC" w:rsidRPr="003250D8" w:rsidRDefault="000C69AC" w:rsidP="00AE0FE9">
            <w:pPr>
              <w:pStyle w:val="TAL"/>
              <w:rPr>
                <w:sz w:val="16"/>
              </w:rPr>
            </w:pPr>
            <w:r>
              <w:rPr>
                <w:sz w:val="16"/>
              </w:rPr>
              <w:t>C1-242416</w:t>
            </w:r>
          </w:p>
        </w:tc>
        <w:tc>
          <w:tcPr>
            <w:tcW w:w="0" w:type="auto"/>
          </w:tcPr>
          <w:p w14:paraId="066786E9" w14:textId="77777777" w:rsidR="000C69AC" w:rsidRPr="003250D8" w:rsidRDefault="000C69AC" w:rsidP="00AE0FE9">
            <w:pPr>
              <w:pStyle w:val="TAL"/>
              <w:rPr>
                <w:sz w:val="16"/>
              </w:rPr>
            </w:pPr>
            <w:r>
              <w:rPr>
                <w:sz w:val="16"/>
              </w:rPr>
              <w:t>Correction on the information element</w:t>
            </w:r>
          </w:p>
        </w:tc>
        <w:tc>
          <w:tcPr>
            <w:tcW w:w="0" w:type="auto"/>
          </w:tcPr>
          <w:p w14:paraId="4CAF4F44"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C80CD80" w14:textId="77777777" w:rsidR="000C69AC" w:rsidRPr="003250D8" w:rsidRDefault="000C69AC" w:rsidP="00AE0FE9">
            <w:pPr>
              <w:pStyle w:val="TAL"/>
              <w:rPr>
                <w:sz w:val="16"/>
              </w:rPr>
            </w:pPr>
            <w:r>
              <w:rPr>
                <w:sz w:val="16"/>
              </w:rPr>
              <w:t>revised</w:t>
            </w:r>
          </w:p>
        </w:tc>
        <w:tc>
          <w:tcPr>
            <w:tcW w:w="0" w:type="auto"/>
          </w:tcPr>
          <w:p w14:paraId="7458939E" w14:textId="77777777" w:rsidR="000C69AC" w:rsidRPr="003250D8" w:rsidRDefault="000C69AC" w:rsidP="00AE0FE9">
            <w:pPr>
              <w:pStyle w:val="TAL"/>
              <w:rPr>
                <w:sz w:val="16"/>
              </w:rPr>
            </w:pPr>
          </w:p>
        </w:tc>
        <w:tc>
          <w:tcPr>
            <w:tcW w:w="0" w:type="auto"/>
          </w:tcPr>
          <w:p w14:paraId="052418CD" w14:textId="77777777" w:rsidR="000C69AC" w:rsidRPr="003250D8" w:rsidRDefault="000C69AC" w:rsidP="00AE0FE9">
            <w:pPr>
              <w:pStyle w:val="TAL"/>
              <w:rPr>
                <w:sz w:val="16"/>
              </w:rPr>
            </w:pPr>
            <w:r>
              <w:rPr>
                <w:sz w:val="16"/>
              </w:rPr>
              <w:t>C1-242641</w:t>
            </w:r>
          </w:p>
        </w:tc>
      </w:tr>
      <w:tr w:rsidR="000C69AC" w14:paraId="01DA1955" w14:textId="77777777" w:rsidTr="00AE0FE9">
        <w:tc>
          <w:tcPr>
            <w:tcW w:w="0" w:type="auto"/>
          </w:tcPr>
          <w:p w14:paraId="02AE758A" w14:textId="77777777" w:rsidR="000C69AC" w:rsidRPr="003250D8" w:rsidRDefault="000C69AC" w:rsidP="00AE0FE9">
            <w:pPr>
              <w:pStyle w:val="TAL"/>
              <w:rPr>
                <w:sz w:val="16"/>
              </w:rPr>
            </w:pPr>
            <w:r>
              <w:rPr>
                <w:sz w:val="16"/>
              </w:rPr>
              <w:t>C1-242417</w:t>
            </w:r>
          </w:p>
        </w:tc>
        <w:tc>
          <w:tcPr>
            <w:tcW w:w="0" w:type="auto"/>
          </w:tcPr>
          <w:p w14:paraId="79DFE7DA" w14:textId="77777777" w:rsidR="000C69AC" w:rsidRPr="003250D8" w:rsidRDefault="000C69AC" w:rsidP="00AE0FE9">
            <w:pPr>
              <w:pStyle w:val="TAL"/>
              <w:rPr>
                <w:sz w:val="16"/>
              </w:rPr>
            </w:pPr>
            <w:r>
              <w:rPr>
                <w:sz w:val="16"/>
              </w:rPr>
              <w:t>A2X MBS and A2X AS MBS Policy Parameter Encoding</w:t>
            </w:r>
          </w:p>
        </w:tc>
        <w:tc>
          <w:tcPr>
            <w:tcW w:w="0" w:type="auto"/>
          </w:tcPr>
          <w:p w14:paraId="1DCE834C" w14:textId="77777777" w:rsidR="000C69AC" w:rsidRPr="003250D8" w:rsidRDefault="000C69AC" w:rsidP="00AE0FE9">
            <w:pPr>
              <w:pStyle w:val="TAL"/>
              <w:rPr>
                <w:sz w:val="16"/>
              </w:rPr>
            </w:pPr>
            <w:r>
              <w:rPr>
                <w:sz w:val="16"/>
              </w:rPr>
              <w:t>Ericsson</w:t>
            </w:r>
          </w:p>
        </w:tc>
        <w:tc>
          <w:tcPr>
            <w:tcW w:w="0" w:type="auto"/>
          </w:tcPr>
          <w:p w14:paraId="168FB0C9" w14:textId="77777777" w:rsidR="000C69AC" w:rsidRPr="003250D8" w:rsidRDefault="000C69AC" w:rsidP="00AE0FE9">
            <w:pPr>
              <w:pStyle w:val="TAL"/>
              <w:rPr>
                <w:sz w:val="16"/>
              </w:rPr>
            </w:pPr>
            <w:r>
              <w:rPr>
                <w:sz w:val="16"/>
              </w:rPr>
              <w:t>revised</w:t>
            </w:r>
          </w:p>
        </w:tc>
        <w:tc>
          <w:tcPr>
            <w:tcW w:w="0" w:type="auto"/>
          </w:tcPr>
          <w:p w14:paraId="217DCF03" w14:textId="77777777" w:rsidR="000C69AC" w:rsidRPr="003250D8" w:rsidRDefault="000C69AC" w:rsidP="00AE0FE9">
            <w:pPr>
              <w:pStyle w:val="TAL"/>
              <w:rPr>
                <w:sz w:val="16"/>
              </w:rPr>
            </w:pPr>
          </w:p>
        </w:tc>
        <w:tc>
          <w:tcPr>
            <w:tcW w:w="0" w:type="auto"/>
          </w:tcPr>
          <w:p w14:paraId="727B5E35" w14:textId="77777777" w:rsidR="000C69AC" w:rsidRPr="003250D8" w:rsidRDefault="000C69AC" w:rsidP="00AE0FE9">
            <w:pPr>
              <w:pStyle w:val="TAL"/>
              <w:rPr>
                <w:sz w:val="16"/>
              </w:rPr>
            </w:pPr>
            <w:r>
              <w:rPr>
                <w:sz w:val="16"/>
              </w:rPr>
              <w:t>C1-242757</w:t>
            </w:r>
          </w:p>
        </w:tc>
      </w:tr>
      <w:tr w:rsidR="000C69AC" w14:paraId="0CFB5E5E" w14:textId="77777777" w:rsidTr="00AE0FE9">
        <w:tc>
          <w:tcPr>
            <w:tcW w:w="0" w:type="auto"/>
          </w:tcPr>
          <w:p w14:paraId="270A91F2" w14:textId="77777777" w:rsidR="000C69AC" w:rsidRPr="003250D8" w:rsidRDefault="000C69AC" w:rsidP="00AE0FE9">
            <w:pPr>
              <w:pStyle w:val="TAL"/>
              <w:rPr>
                <w:sz w:val="16"/>
              </w:rPr>
            </w:pPr>
            <w:r>
              <w:rPr>
                <w:sz w:val="16"/>
              </w:rPr>
              <w:lastRenderedPageBreak/>
              <w:t>C1-242418</w:t>
            </w:r>
          </w:p>
        </w:tc>
        <w:tc>
          <w:tcPr>
            <w:tcW w:w="0" w:type="auto"/>
          </w:tcPr>
          <w:p w14:paraId="5B8DB001" w14:textId="77777777" w:rsidR="000C69AC" w:rsidRPr="003250D8" w:rsidRDefault="000C69AC" w:rsidP="00AE0FE9">
            <w:pPr>
              <w:pStyle w:val="TAL"/>
              <w:rPr>
                <w:sz w:val="16"/>
              </w:rPr>
            </w:pPr>
            <w:r>
              <w:rPr>
                <w:sz w:val="16"/>
              </w:rPr>
              <w:t>Clarification on the slice deregistration inactivity timer value</w:t>
            </w:r>
          </w:p>
        </w:tc>
        <w:tc>
          <w:tcPr>
            <w:tcW w:w="0" w:type="auto"/>
          </w:tcPr>
          <w:p w14:paraId="65A604F5" w14:textId="77777777" w:rsidR="000C69AC" w:rsidRPr="003250D8" w:rsidRDefault="000C69AC" w:rsidP="00AE0FE9">
            <w:pPr>
              <w:pStyle w:val="TAL"/>
              <w:rPr>
                <w:sz w:val="16"/>
              </w:rPr>
            </w:pPr>
            <w:r>
              <w:rPr>
                <w:sz w:val="16"/>
              </w:rPr>
              <w:t>SHARP</w:t>
            </w:r>
          </w:p>
        </w:tc>
        <w:tc>
          <w:tcPr>
            <w:tcW w:w="0" w:type="auto"/>
          </w:tcPr>
          <w:p w14:paraId="2D1908BE" w14:textId="77777777" w:rsidR="000C69AC" w:rsidRPr="003250D8" w:rsidRDefault="000C69AC" w:rsidP="00AE0FE9">
            <w:pPr>
              <w:pStyle w:val="TAL"/>
              <w:rPr>
                <w:sz w:val="16"/>
              </w:rPr>
            </w:pPr>
            <w:r>
              <w:rPr>
                <w:sz w:val="16"/>
              </w:rPr>
              <w:t>postponed</w:t>
            </w:r>
          </w:p>
        </w:tc>
        <w:tc>
          <w:tcPr>
            <w:tcW w:w="0" w:type="auto"/>
          </w:tcPr>
          <w:p w14:paraId="34711D6B" w14:textId="77777777" w:rsidR="000C69AC" w:rsidRPr="003250D8" w:rsidRDefault="000C69AC" w:rsidP="00AE0FE9">
            <w:pPr>
              <w:pStyle w:val="TAL"/>
              <w:rPr>
                <w:sz w:val="16"/>
              </w:rPr>
            </w:pPr>
          </w:p>
        </w:tc>
        <w:tc>
          <w:tcPr>
            <w:tcW w:w="0" w:type="auto"/>
          </w:tcPr>
          <w:p w14:paraId="728254C8" w14:textId="77777777" w:rsidR="000C69AC" w:rsidRPr="003250D8" w:rsidRDefault="000C69AC" w:rsidP="00AE0FE9">
            <w:pPr>
              <w:pStyle w:val="TAL"/>
              <w:rPr>
                <w:sz w:val="16"/>
              </w:rPr>
            </w:pPr>
          </w:p>
        </w:tc>
      </w:tr>
      <w:tr w:rsidR="000C69AC" w14:paraId="5A2D63C0" w14:textId="77777777" w:rsidTr="00AE0FE9">
        <w:tc>
          <w:tcPr>
            <w:tcW w:w="0" w:type="auto"/>
          </w:tcPr>
          <w:p w14:paraId="225FEA3B" w14:textId="77777777" w:rsidR="000C69AC" w:rsidRPr="003250D8" w:rsidRDefault="000C69AC" w:rsidP="00AE0FE9">
            <w:pPr>
              <w:pStyle w:val="TAL"/>
              <w:rPr>
                <w:sz w:val="16"/>
              </w:rPr>
            </w:pPr>
            <w:r>
              <w:rPr>
                <w:sz w:val="16"/>
              </w:rPr>
              <w:t>C1-242419</w:t>
            </w:r>
          </w:p>
        </w:tc>
        <w:tc>
          <w:tcPr>
            <w:tcW w:w="0" w:type="auto"/>
          </w:tcPr>
          <w:p w14:paraId="54A9A81B" w14:textId="77777777" w:rsidR="000C69AC" w:rsidRPr="003250D8" w:rsidRDefault="000C69AC" w:rsidP="00AE0FE9">
            <w:pPr>
              <w:pStyle w:val="TAL"/>
              <w:rPr>
                <w:sz w:val="16"/>
              </w:rPr>
            </w:pPr>
            <w:r>
              <w:rPr>
                <w:sz w:val="16"/>
              </w:rPr>
              <w:t>Correction for the Start of the unavailability period</w:t>
            </w:r>
          </w:p>
        </w:tc>
        <w:tc>
          <w:tcPr>
            <w:tcW w:w="0" w:type="auto"/>
          </w:tcPr>
          <w:p w14:paraId="0BA30960" w14:textId="77777777" w:rsidR="000C69AC" w:rsidRPr="003250D8" w:rsidRDefault="000C69AC" w:rsidP="00AE0FE9">
            <w:pPr>
              <w:pStyle w:val="TAL"/>
              <w:rPr>
                <w:sz w:val="16"/>
              </w:rPr>
            </w:pPr>
            <w:r>
              <w:rPr>
                <w:sz w:val="16"/>
              </w:rPr>
              <w:t>SHARP</w:t>
            </w:r>
          </w:p>
        </w:tc>
        <w:tc>
          <w:tcPr>
            <w:tcW w:w="0" w:type="auto"/>
          </w:tcPr>
          <w:p w14:paraId="08AB5B21" w14:textId="77777777" w:rsidR="000C69AC" w:rsidRPr="003250D8" w:rsidRDefault="000C69AC" w:rsidP="00AE0FE9">
            <w:pPr>
              <w:pStyle w:val="TAL"/>
              <w:rPr>
                <w:sz w:val="16"/>
              </w:rPr>
            </w:pPr>
            <w:r>
              <w:rPr>
                <w:sz w:val="16"/>
              </w:rPr>
              <w:t>agreed</w:t>
            </w:r>
          </w:p>
        </w:tc>
        <w:tc>
          <w:tcPr>
            <w:tcW w:w="0" w:type="auto"/>
          </w:tcPr>
          <w:p w14:paraId="30D3BDC2" w14:textId="77777777" w:rsidR="000C69AC" w:rsidRPr="003250D8" w:rsidRDefault="000C69AC" w:rsidP="00AE0FE9">
            <w:pPr>
              <w:pStyle w:val="TAL"/>
              <w:rPr>
                <w:sz w:val="16"/>
              </w:rPr>
            </w:pPr>
          </w:p>
        </w:tc>
        <w:tc>
          <w:tcPr>
            <w:tcW w:w="0" w:type="auto"/>
          </w:tcPr>
          <w:p w14:paraId="46237ADE" w14:textId="77777777" w:rsidR="000C69AC" w:rsidRPr="003250D8" w:rsidRDefault="000C69AC" w:rsidP="00AE0FE9">
            <w:pPr>
              <w:pStyle w:val="TAL"/>
              <w:rPr>
                <w:sz w:val="16"/>
              </w:rPr>
            </w:pPr>
          </w:p>
        </w:tc>
      </w:tr>
      <w:tr w:rsidR="000C69AC" w14:paraId="1EBE8FA0" w14:textId="77777777" w:rsidTr="00AE0FE9">
        <w:tc>
          <w:tcPr>
            <w:tcW w:w="0" w:type="auto"/>
          </w:tcPr>
          <w:p w14:paraId="1A589312" w14:textId="77777777" w:rsidR="000C69AC" w:rsidRPr="003250D8" w:rsidRDefault="000C69AC" w:rsidP="00AE0FE9">
            <w:pPr>
              <w:pStyle w:val="TAL"/>
              <w:rPr>
                <w:sz w:val="16"/>
              </w:rPr>
            </w:pPr>
            <w:r>
              <w:rPr>
                <w:sz w:val="16"/>
              </w:rPr>
              <w:t>C1-242420</w:t>
            </w:r>
          </w:p>
        </w:tc>
        <w:tc>
          <w:tcPr>
            <w:tcW w:w="0" w:type="auto"/>
          </w:tcPr>
          <w:p w14:paraId="530ED69B" w14:textId="77777777" w:rsidR="000C69AC" w:rsidRPr="003250D8" w:rsidRDefault="000C69AC" w:rsidP="00AE0FE9">
            <w:pPr>
              <w:pStyle w:val="TAL"/>
              <w:rPr>
                <w:sz w:val="16"/>
              </w:rPr>
            </w:pPr>
            <w:r>
              <w:rPr>
                <w:sz w:val="16"/>
              </w:rPr>
              <w:t>Addition of the removing condition for the alternative S-NSSAI in the AMF</w:t>
            </w:r>
          </w:p>
        </w:tc>
        <w:tc>
          <w:tcPr>
            <w:tcW w:w="0" w:type="auto"/>
          </w:tcPr>
          <w:p w14:paraId="7B4BD391" w14:textId="77777777" w:rsidR="000C69AC" w:rsidRPr="003250D8" w:rsidRDefault="000C69AC" w:rsidP="00AE0FE9">
            <w:pPr>
              <w:pStyle w:val="TAL"/>
              <w:rPr>
                <w:sz w:val="16"/>
              </w:rPr>
            </w:pPr>
            <w:r>
              <w:rPr>
                <w:sz w:val="16"/>
              </w:rPr>
              <w:t>SHARP</w:t>
            </w:r>
          </w:p>
        </w:tc>
        <w:tc>
          <w:tcPr>
            <w:tcW w:w="0" w:type="auto"/>
          </w:tcPr>
          <w:p w14:paraId="27006B05" w14:textId="77777777" w:rsidR="000C69AC" w:rsidRPr="003250D8" w:rsidRDefault="000C69AC" w:rsidP="00AE0FE9">
            <w:pPr>
              <w:pStyle w:val="TAL"/>
              <w:rPr>
                <w:sz w:val="16"/>
              </w:rPr>
            </w:pPr>
            <w:r>
              <w:rPr>
                <w:sz w:val="16"/>
              </w:rPr>
              <w:t>merged</w:t>
            </w:r>
          </w:p>
        </w:tc>
        <w:tc>
          <w:tcPr>
            <w:tcW w:w="0" w:type="auto"/>
          </w:tcPr>
          <w:p w14:paraId="561676B5" w14:textId="77777777" w:rsidR="000C69AC" w:rsidRPr="003250D8" w:rsidRDefault="000C69AC" w:rsidP="00AE0FE9">
            <w:pPr>
              <w:pStyle w:val="TAL"/>
              <w:rPr>
                <w:sz w:val="16"/>
              </w:rPr>
            </w:pPr>
          </w:p>
        </w:tc>
        <w:tc>
          <w:tcPr>
            <w:tcW w:w="0" w:type="auto"/>
          </w:tcPr>
          <w:p w14:paraId="36D4DA11" w14:textId="77777777" w:rsidR="000C69AC" w:rsidRPr="003250D8" w:rsidRDefault="000C69AC" w:rsidP="00AE0FE9">
            <w:pPr>
              <w:pStyle w:val="TAL"/>
              <w:rPr>
                <w:sz w:val="16"/>
              </w:rPr>
            </w:pPr>
          </w:p>
        </w:tc>
      </w:tr>
      <w:tr w:rsidR="000C69AC" w14:paraId="7FA03A6B" w14:textId="77777777" w:rsidTr="00AE0FE9">
        <w:tc>
          <w:tcPr>
            <w:tcW w:w="0" w:type="auto"/>
          </w:tcPr>
          <w:p w14:paraId="0F98B19D" w14:textId="77777777" w:rsidR="000C69AC" w:rsidRPr="003250D8" w:rsidRDefault="000C69AC" w:rsidP="00AE0FE9">
            <w:pPr>
              <w:pStyle w:val="TAL"/>
              <w:rPr>
                <w:sz w:val="16"/>
              </w:rPr>
            </w:pPr>
            <w:r>
              <w:rPr>
                <w:sz w:val="16"/>
              </w:rPr>
              <w:t>C1-242421</w:t>
            </w:r>
          </w:p>
        </w:tc>
        <w:tc>
          <w:tcPr>
            <w:tcW w:w="0" w:type="auto"/>
          </w:tcPr>
          <w:p w14:paraId="6FE28842" w14:textId="77777777" w:rsidR="000C69AC" w:rsidRPr="003250D8" w:rsidRDefault="000C69AC" w:rsidP="00AE0FE9">
            <w:pPr>
              <w:pStyle w:val="TAL"/>
              <w:rPr>
                <w:sz w:val="16"/>
              </w:rPr>
            </w:pPr>
            <w:r>
              <w:rPr>
                <w:sz w:val="16"/>
              </w:rPr>
              <w:t>Addition of MPQUIC Datagram mode 1 support</w:t>
            </w:r>
          </w:p>
        </w:tc>
        <w:tc>
          <w:tcPr>
            <w:tcW w:w="0" w:type="auto"/>
          </w:tcPr>
          <w:p w14:paraId="60923CF7" w14:textId="77777777" w:rsidR="000C69AC" w:rsidRPr="003250D8" w:rsidRDefault="000C69AC" w:rsidP="00AE0FE9">
            <w:pPr>
              <w:pStyle w:val="TAL"/>
              <w:rPr>
                <w:sz w:val="16"/>
              </w:rPr>
            </w:pPr>
            <w:r>
              <w:rPr>
                <w:sz w:val="16"/>
              </w:rPr>
              <w:t>Ericsson</w:t>
            </w:r>
          </w:p>
        </w:tc>
        <w:tc>
          <w:tcPr>
            <w:tcW w:w="0" w:type="auto"/>
          </w:tcPr>
          <w:p w14:paraId="6539CCA2" w14:textId="77777777" w:rsidR="000C69AC" w:rsidRPr="003250D8" w:rsidRDefault="000C69AC" w:rsidP="00AE0FE9">
            <w:pPr>
              <w:pStyle w:val="TAL"/>
              <w:rPr>
                <w:sz w:val="16"/>
              </w:rPr>
            </w:pPr>
            <w:r>
              <w:rPr>
                <w:sz w:val="16"/>
              </w:rPr>
              <w:t>revised</w:t>
            </w:r>
          </w:p>
        </w:tc>
        <w:tc>
          <w:tcPr>
            <w:tcW w:w="0" w:type="auto"/>
          </w:tcPr>
          <w:p w14:paraId="756C5B2F" w14:textId="77777777" w:rsidR="000C69AC" w:rsidRPr="003250D8" w:rsidRDefault="000C69AC" w:rsidP="00AE0FE9">
            <w:pPr>
              <w:pStyle w:val="TAL"/>
              <w:rPr>
                <w:sz w:val="16"/>
              </w:rPr>
            </w:pPr>
          </w:p>
        </w:tc>
        <w:tc>
          <w:tcPr>
            <w:tcW w:w="0" w:type="auto"/>
          </w:tcPr>
          <w:p w14:paraId="58F30F56" w14:textId="77777777" w:rsidR="000C69AC" w:rsidRPr="003250D8" w:rsidRDefault="000C69AC" w:rsidP="00AE0FE9">
            <w:pPr>
              <w:pStyle w:val="TAL"/>
              <w:rPr>
                <w:sz w:val="16"/>
              </w:rPr>
            </w:pPr>
            <w:r>
              <w:rPr>
                <w:sz w:val="16"/>
              </w:rPr>
              <w:t>C1-242614</w:t>
            </w:r>
          </w:p>
        </w:tc>
      </w:tr>
      <w:tr w:rsidR="000C69AC" w14:paraId="1EDDD185" w14:textId="77777777" w:rsidTr="00AE0FE9">
        <w:tc>
          <w:tcPr>
            <w:tcW w:w="0" w:type="auto"/>
          </w:tcPr>
          <w:p w14:paraId="40EE1574" w14:textId="77777777" w:rsidR="000C69AC" w:rsidRPr="003250D8" w:rsidRDefault="000C69AC" w:rsidP="00AE0FE9">
            <w:pPr>
              <w:pStyle w:val="TAL"/>
              <w:rPr>
                <w:sz w:val="16"/>
              </w:rPr>
            </w:pPr>
            <w:r>
              <w:rPr>
                <w:sz w:val="16"/>
              </w:rPr>
              <w:t>C1-242422</w:t>
            </w:r>
          </w:p>
        </w:tc>
        <w:tc>
          <w:tcPr>
            <w:tcW w:w="0" w:type="auto"/>
          </w:tcPr>
          <w:p w14:paraId="08B9E347" w14:textId="77777777" w:rsidR="000C69AC" w:rsidRPr="003250D8" w:rsidRDefault="000C69AC" w:rsidP="00AE0FE9">
            <w:pPr>
              <w:pStyle w:val="TAL"/>
              <w:rPr>
                <w:sz w:val="16"/>
              </w:rPr>
            </w:pPr>
            <w:r>
              <w:rPr>
                <w:sz w:val="16"/>
              </w:rPr>
              <w:t>Correction of SDS to allow indication of text charset</w:t>
            </w:r>
          </w:p>
        </w:tc>
        <w:tc>
          <w:tcPr>
            <w:tcW w:w="0" w:type="auto"/>
          </w:tcPr>
          <w:p w14:paraId="5E50CFFE"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5D481BC3" w14:textId="77777777" w:rsidR="000C69AC" w:rsidRPr="003250D8" w:rsidRDefault="000C69AC" w:rsidP="00AE0FE9">
            <w:pPr>
              <w:pStyle w:val="TAL"/>
              <w:rPr>
                <w:sz w:val="16"/>
              </w:rPr>
            </w:pPr>
            <w:r>
              <w:rPr>
                <w:sz w:val="16"/>
              </w:rPr>
              <w:t>withdrawn</w:t>
            </w:r>
          </w:p>
        </w:tc>
        <w:tc>
          <w:tcPr>
            <w:tcW w:w="0" w:type="auto"/>
          </w:tcPr>
          <w:p w14:paraId="325DF589" w14:textId="77777777" w:rsidR="000C69AC" w:rsidRPr="003250D8" w:rsidRDefault="000C69AC" w:rsidP="00AE0FE9">
            <w:pPr>
              <w:pStyle w:val="TAL"/>
              <w:rPr>
                <w:sz w:val="16"/>
              </w:rPr>
            </w:pPr>
          </w:p>
        </w:tc>
        <w:tc>
          <w:tcPr>
            <w:tcW w:w="0" w:type="auto"/>
          </w:tcPr>
          <w:p w14:paraId="59A15F9C" w14:textId="77777777" w:rsidR="000C69AC" w:rsidRPr="003250D8" w:rsidRDefault="000C69AC" w:rsidP="00AE0FE9">
            <w:pPr>
              <w:pStyle w:val="TAL"/>
              <w:rPr>
                <w:sz w:val="16"/>
              </w:rPr>
            </w:pPr>
          </w:p>
        </w:tc>
      </w:tr>
      <w:tr w:rsidR="000C69AC" w14:paraId="32025467" w14:textId="77777777" w:rsidTr="00AE0FE9">
        <w:tc>
          <w:tcPr>
            <w:tcW w:w="0" w:type="auto"/>
          </w:tcPr>
          <w:p w14:paraId="3EBB99BB" w14:textId="77777777" w:rsidR="000C69AC" w:rsidRPr="003250D8" w:rsidRDefault="000C69AC" w:rsidP="00AE0FE9">
            <w:pPr>
              <w:pStyle w:val="TAL"/>
              <w:rPr>
                <w:sz w:val="16"/>
              </w:rPr>
            </w:pPr>
            <w:r>
              <w:rPr>
                <w:sz w:val="16"/>
              </w:rPr>
              <w:t>C1-242423</w:t>
            </w:r>
          </w:p>
        </w:tc>
        <w:tc>
          <w:tcPr>
            <w:tcW w:w="0" w:type="auto"/>
          </w:tcPr>
          <w:p w14:paraId="3E058089" w14:textId="77777777" w:rsidR="000C69AC" w:rsidRPr="003250D8" w:rsidRDefault="000C69AC" w:rsidP="00AE0FE9">
            <w:pPr>
              <w:pStyle w:val="TAL"/>
              <w:rPr>
                <w:sz w:val="16"/>
              </w:rPr>
            </w:pPr>
            <w:r>
              <w:rPr>
                <w:sz w:val="16"/>
              </w:rPr>
              <w:t>Clarification of the conditions of triggering URSP rule enforcement reporting</w:t>
            </w:r>
          </w:p>
        </w:tc>
        <w:tc>
          <w:tcPr>
            <w:tcW w:w="0" w:type="auto"/>
          </w:tcPr>
          <w:p w14:paraId="7420ED4B" w14:textId="77777777" w:rsidR="000C69AC" w:rsidRPr="003250D8" w:rsidRDefault="000C69AC" w:rsidP="00AE0FE9">
            <w:pPr>
              <w:pStyle w:val="TAL"/>
              <w:rPr>
                <w:sz w:val="16"/>
              </w:rPr>
            </w:pPr>
            <w:r>
              <w:rPr>
                <w:sz w:val="16"/>
              </w:rPr>
              <w:t>SHARP</w:t>
            </w:r>
          </w:p>
        </w:tc>
        <w:tc>
          <w:tcPr>
            <w:tcW w:w="0" w:type="auto"/>
          </w:tcPr>
          <w:p w14:paraId="2E3C5B2C" w14:textId="77777777" w:rsidR="000C69AC" w:rsidRPr="003250D8" w:rsidRDefault="000C69AC" w:rsidP="00AE0FE9">
            <w:pPr>
              <w:pStyle w:val="TAL"/>
              <w:rPr>
                <w:sz w:val="16"/>
              </w:rPr>
            </w:pPr>
            <w:r>
              <w:rPr>
                <w:sz w:val="16"/>
              </w:rPr>
              <w:t>revised</w:t>
            </w:r>
          </w:p>
        </w:tc>
        <w:tc>
          <w:tcPr>
            <w:tcW w:w="0" w:type="auto"/>
          </w:tcPr>
          <w:p w14:paraId="5C826373" w14:textId="77777777" w:rsidR="000C69AC" w:rsidRPr="003250D8" w:rsidRDefault="000C69AC" w:rsidP="00AE0FE9">
            <w:pPr>
              <w:pStyle w:val="TAL"/>
              <w:rPr>
                <w:sz w:val="16"/>
              </w:rPr>
            </w:pPr>
          </w:p>
        </w:tc>
        <w:tc>
          <w:tcPr>
            <w:tcW w:w="0" w:type="auto"/>
          </w:tcPr>
          <w:p w14:paraId="112E2306" w14:textId="77777777" w:rsidR="000C69AC" w:rsidRPr="003250D8" w:rsidRDefault="000C69AC" w:rsidP="00AE0FE9">
            <w:pPr>
              <w:pStyle w:val="TAL"/>
              <w:rPr>
                <w:sz w:val="16"/>
              </w:rPr>
            </w:pPr>
            <w:r>
              <w:rPr>
                <w:sz w:val="16"/>
              </w:rPr>
              <w:t>C1-242583</w:t>
            </w:r>
          </w:p>
        </w:tc>
      </w:tr>
      <w:tr w:rsidR="000C69AC" w14:paraId="1014696C" w14:textId="77777777" w:rsidTr="00AE0FE9">
        <w:tc>
          <w:tcPr>
            <w:tcW w:w="0" w:type="auto"/>
          </w:tcPr>
          <w:p w14:paraId="1E6CC83D" w14:textId="77777777" w:rsidR="000C69AC" w:rsidRPr="003250D8" w:rsidRDefault="000C69AC" w:rsidP="00AE0FE9">
            <w:pPr>
              <w:pStyle w:val="TAL"/>
              <w:rPr>
                <w:sz w:val="16"/>
              </w:rPr>
            </w:pPr>
            <w:r>
              <w:rPr>
                <w:sz w:val="16"/>
              </w:rPr>
              <w:t>C1-242424</w:t>
            </w:r>
          </w:p>
        </w:tc>
        <w:tc>
          <w:tcPr>
            <w:tcW w:w="0" w:type="auto"/>
          </w:tcPr>
          <w:p w14:paraId="4E4A9750" w14:textId="77777777" w:rsidR="000C69AC" w:rsidRPr="003250D8" w:rsidRDefault="000C69AC" w:rsidP="00AE0FE9">
            <w:pPr>
              <w:pStyle w:val="TAL"/>
              <w:rPr>
                <w:sz w:val="16"/>
              </w:rPr>
            </w:pPr>
            <w:proofErr w:type="spellStart"/>
            <w:r>
              <w:rPr>
                <w:sz w:val="16"/>
              </w:rPr>
              <w:t>EasInfoProvReqType</w:t>
            </w:r>
            <w:proofErr w:type="spellEnd"/>
            <w:r>
              <w:rPr>
                <w:sz w:val="16"/>
              </w:rPr>
              <w:t xml:space="preserve"> enumeration and applicability column in data model</w:t>
            </w:r>
          </w:p>
        </w:tc>
        <w:tc>
          <w:tcPr>
            <w:tcW w:w="0" w:type="auto"/>
          </w:tcPr>
          <w:p w14:paraId="1E9BB906" w14:textId="77777777" w:rsidR="000C69AC" w:rsidRPr="003250D8" w:rsidRDefault="000C69AC" w:rsidP="00AE0FE9">
            <w:pPr>
              <w:pStyle w:val="TAL"/>
              <w:rPr>
                <w:sz w:val="16"/>
              </w:rPr>
            </w:pPr>
            <w:r>
              <w:rPr>
                <w:sz w:val="16"/>
              </w:rPr>
              <w:t>Ericsson</w:t>
            </w:r>
          </w:p>
        </w:tc>
        <w:tc>
          <w:tcPr>
            <w:tcW w:w="0" w:type="auto"/>
          </w:tcPr>
          <w:p w14:paraId="5715D04E" w14:textId="77777777" w:rsidR="000C69AC" w:rsidRPr="003250D8" w:rsidRDefault="000C69AC" w:rsidP="00AE0FE9">
            <w:pPr>
              <w:pStyle w:val="TAL"/>
              <w:rPr>
                <w:sz w:val="16"/>
              </w:rPr>
            </w:pPr>
            <w:r>
              <w:rPr>
                <w:sz w:val="16"/>
              </w:rPr>
              <w:t>agreed</w:t>
            </w:r>
          </w:p>
        </w:tc>
        <w:tc>
          <w:tcPr>
            <w:tcW w:w="0" w:type="auto"/>
          </w:tcPr>
          <w:p w14:paraId="7AE511DB" w14:textId="77777777" w:rsidR="000C69AC" w:rsidRPr="003250D8" w:rsidRDefault="000C69AC" w:rsidP="00AE0FE9">
            <w:pPr>
              <w:pStyle w:val="TAL"/>
              <w:rPr>
                <w:sz w:val="16"/>
              </w:rPr>
            </w:pPr>
          </w:p>
        </w:tc>
        <w:tc>
          <w:tcPr>
            <w:tcW w:w="0" w:type="auto"/>
          </w:tcPr>
          <w:p w14:paraId="40EAF060" w14:textId="77777777" w:rsidR="000C69AC" w:rsidRPr="003250D8" w:rsidRDefault="000C69AC" w:rsidP="00AE0FE9">
            <w:pPr>
              <w:pStyle w:val="TAL"/>
              <w:rPr>
                <w:sz w:val="16"/>
              </w:rPr>
            </w:pPr>
          </w:p>
        </w:tc>
      </w:tr>
      <w:tr w:rsidR="000C69AC" w14:paraId="439B900A" w14:textId="77777777" w:rsidTr="00AE0FE9">
        <w:tc>
          <w:tcPr>
            <w:tcW w:w="0" w:type="auto"/>
          </w:tcPr>
          <w:p w14:paraId="7A1CFFD7" w14:textId="77777777" w:rsidR="000C69AC" w:rsidRPr="003250D8" w:rsidRDefault="000C69AC" w:rsidP="00AE0FE9">
            <w:pPr>
              <w:pStyle w:val="TAL"/>
              <w:rPr>
                <w:sz w:val="16"/>
              </w:rPr>
            </w:pPr>
            <w:r>
              <w:rPr>
                <w:sz w:val="16"/>
              </w:rPr>
              <w:t>C1-242425</w:t>
            </w:r>
          </w:p>
        </w:tc>
        <w:tc>
          <w:tcPr>
            <w:tcW w:w="0" w:type="auto"/>
          </w:tcPr>
          <w:p w14:paraId="458FD05E" w14:textId="77777777" w:rsidR="000C69AC" w:rsidRPr="003250D8" w:rsidRDefault="000C69AC" w:rsidP="00AE0FE9">
            <w:pPr>
              <w:pStyle w:val="TAL"/>
              <w:rPr>
                <w:sz w:val="16"/>
              </w:rPr>
            </w:pPr>
            <w:r>
              <w:rPr>
                <w:sz w:val="16"/>
              </w:rPr>
              <w:t>Update of empty clauses</w:t>
            </w:r>
          </w:p>
        </w:tc>
        <w:tc>
          <w:tcPr>
            <w:tcW w:w="0" w:type="auto"/>
          </w:tcPr>
          <w:p w14:paraId="39398A54" w14:textId="77777777" w:rsidR="000C69AC" w:rsidRPr="003250D8" w:rsidRDefault="000C69AC" w:rsidP="00AE0FE9">
            <w:pPr>
              <w:pStyle w:val="TAL"/>
              <w:rPr>
                <w:sz w:val="16"/>
              </w:rPr>
            </w:pPr>
            <w:r>
              <w:rPr>
                <w:sz w:val="16"/>
              </w:rPr>
              <w:t>Ericsson</w:t>
            </w:r>
          </w:p>
        </w:tc>
        <w:tc>
          <w:tcPr>
            <w:tcW w:w="0" w:type="auto"/>
          </w:tcPr>
          <w:p w14:paraId="6F7C8CBC" w14:textId="77777777" w:rsidR="000C69AC" w:rsidRPr="003250D8" w:rsidRDefault="000C69AC" w:rsidP="00AE0FE9">
            <w:pPr>
              <w:pStyle w:val="TAL"/>
              <w:rPr>
                <w:sz w:val="16"/>
              </w:rPr>
            </w:pPr>
            <w:r>
              <w:rPr>
                <w:sz w:val="16"/>
              </w:rPr>
              <w:t>agreed</w:t>
            </w:r>
          </w:p>
        </w:tc>
        <w:tc>
          <w:tcPr>
            <w:tcW w:w="0" w:type="auto"/>
          </w:tcPr>
          <w:p w14:paraId="182FE86F" w14:textId="77777777" w:rsidR="000C69AC" w:rsidRPr="003250D8" w:rsidRDefault="000C69AC" w:rsidP="00AE0FE9">
            <w:pPr>
              <w:pStyle w:val="TAL"/>
              <w:rPr>
                <w:sz w:val="16"/>
              </w:rPr>
            </w:pPr>
          </w:p>
        </w:tc>
        <w:tc>
          <w:tcPr>
            <w:tcW w:w="0" w:type="auto"/>
          </w:tcPr>
          <w:p w14:paraId="00F49F9A" w14:textId="77777777" w:rsidR="000C69AC" w:rsidRPr="003250D8" w:rsidRDefault="000C69AC" w:rsidP="00AE0FE9">
            <w:pPr>
              <w:pStyle w:val="TAL"/>
              <w:rPr>
                <w:sz w:val="16"/>
              </w:rPr>
            </w:pPr>
          </w:p>
        </w:tc>
      </w:tr>
      <w:tr w:rsidR="000C69AC" w14:paraId="2A1F822F" w14:textId="77777777" w:rsidTr="00AE0FE9">
        <w:tc>
          <w:tcPr>
            <w:tcW w:w="0" w:type="auto"/>
          </w:tcPr>
          <w:p w14:paraId="41F1B935" w14:textId="77777777" w:rsidR="000C69AC" w:rsidRPr="003250D8" w:rsidRDefault="000C69AC" w:rsidP="00AE0FE9">
            <w:pPr>
              <w:pStyle w:val="TAL"/>
              <w:rPr>
                <w:sz w:val="16"/>
              </w:rPr>
            </w:pPr>
            <w:r>
              <w:rPr>
                <w:sz w:val="16"/>
              </w:rPr>
              <w:t>C1-242426</w:t>
            </w:r>
          </w:p>
        </w:tc>
        <w:tc>
          <w:tcPr>
            <w:tcW w:w="0" w:type="auto"/>
          </w:tcPr>
          <w:p w14:paraId="715B08EF" w14:textId="77777777" w:rsidR="000C69AC" w:rsidRPr="003250D8" w:rsidRDefault="000C69AC" w:rsidP="00AE0FE9">
            <w:pPr>
              <w:pStyle w:val="TAL"/>
              <w:rPr>
                <w:sz w:val="16"/>
              </w:rPr>
            </w:pPr>
            <w:r>
              <w:rPr>
                <w:sz w:val="16"/>
              </w:rPr>
              <w:t>UE-to-UE session performance analytics request</w:t>
            </w:r>
          </w:p>
        </w:tc>
        <w:tc>
          <w:tcPr>
            <w:tcW w:w="0" w:type="auto"/>
          </w:tcPr>
          <w:p w14:paraId="4C729B21" w14:textId="77777777" w:rsidR="000C69AC" w:rsidRPr="003250D8" w:rsidRDefault="000C69AC" w:rsidP="00AE0FE9">
            <w:pPr>
              <w:pStyle w:val="TAL"/>
              <w:rPr>
                <w:sz w:val="16"/>
              </w:rPr>
            </w:pPr>
            <w:r>
              <w:rPr>
                <w:sz w:val="16"/>
              </w:rPr>
              <w:t>Ericsson</w:t>
            </w:r>
          </w:p>
        </w:tc>
        <w:tc>
          <w:tcPr>
            <w:tcW w:w="0" w:type="auto"/>
          </w:tcPr>
          <w:p w14:paraId="63B626D0" w14:textId="77777777" w:rsidR="000C69AC" w:rsidRPr="003250D8" w:rsidRDefault="000C69AC" w:rsidP="00AE0FE9">
            <w:pPr>
              <w:pStyle w:val="TAL"/>
              <w:rPr>
                <w:sz w:val="16"/>
              </w:rPr>
            </w:pPr>
            <w:r>
              <w:rPr>
                <w:sz w:val="16"/>
              </w:rPr>
              <w:t>revised</w:t>
            </w:r>
          </w:p>
        </w:tc>
        <w:tc>
          <w:tcPr>
            <w:tcW w:w="0" w:type="auto"/>
          </w:tcPr>
          <w:p w14:paraId="5DFBF3FE" w14:textId="77777777" w:rsidR="000C69AC" w:rsidRPr="003250D8" w:rsidRDefault="000C69AC" w:rsidP="00AE0FE9">
            <w:pPr>
              <w:pStyle w:val="TAL"/>
              <w:rPr>
                <w:sz w:val="16"/>
              </w:rPr>
            </w:pPr>
          </w:p>
        </w:tc>
        <w:tc>
          <w:tcPr>
            <w:tcW w:w="0" w:type="auto"/>
          </w:tcPr>
          <w:p w14:paraId="25CC4FD6" w14:textId="77777777" w:rsidR="000C69AC" w:rsidRPr="003250D8" w:rsidRDefault="000C69AC" w:rsidP="00AE0FE9">
            <w:pPr>
              <w:pStyle w:val="TAL"/>
              <w:rPr>
                <w:sz w:val="16"/>
              </w:rPr>
            </w:pPr>
            <w:r>
              <w:rPr>
                <w:sz w:val="16"/>
              </w:rPr>
              <w:t>C1-242802</w:t>
            </w:r>
          </w:p>
        </w:tc>
      </w:tr>
      <w:tr w:rsidR="000C69AC" w14:paraId="17C33FC5" w14:textId="77777777" w:rsidTr="00AE0FE9">
        <w:tc>
          <w:tcPr>
            <w:tcW w:w="0" w:type="auto"/>
          </w:tcPr>
          <w:p w14:paraId="15D21CD1" w14:textId="77777777" w:rsidR="000C69AC" w:rsidRPr="003250D8" w:rsidRDefault="000C69AC" w:rsidP="00AE0FE9">
            <w:pPr>
              <w:pStyle w:val="TAL"/>
              <w:rPr>
                <w:sz w:val="16"/>
              </w:rPr>
            </w:pPr>
            <w:r>
              <w:rPr>
                <w:sz w:val="16"/>
              </w:rPr>
              <w:t>C1-242427</w:t>
            </w:r>
          </w:p>
        </w:tc>
        <w:tc>
          <w:tcPr>
            <w:tcW w:w="0" w:type="auto"/>
          </w:tcPr>
          <w:p w14:paraId="38A84C4D" w14:textId="77777777" w:rsidR="000C69AC" w:rsidRPr="003250D8" w:rsidRDefault="000C69AC" w:rsidP="00AE0FE9">
            <w:pPr>
              <w:pStyle w:val="TAL"/>
              <w:rPr>
                <w:sz w:val="16"/>
              </w:rPr>
            </w:pPr>
            <w:r>
              <w:rPr>
                <w:sz w:val="16"/>
              </w:rPr>
              <w:t>Supported features indication in UE-to-UE session performance analytics</w:t>
            </w:r>
          </w:p>
        </w:tc>
        <w:tc>
          <w:tcPr>
            <w:tcW w:w="0" w:type="auto"/>
          </w:tcPr>
          <w:p w14:paraId="2B83FFAA" w14:textId="77777777" w:rsidR="000C69AC" w:rsidRPr="003250D8" w:rsidRDefault="000C69AC" w:rsidP="00AE0FE9">
            <w:pPr>
              <w:pStyle w:val="TAL"/>
              <w:rPr>
                <w:sz w:val="16"/>
              </w:rPr>
            </w:pPr>
            <w:r>
              <w:rPr>
                <w:sz w:val="16"/>
              </w:rPr>
              <w:t>Ericsson / Nevenka</w:t>
            </w:r>
          </w:p>
        </w:tc>
        <w:tc>
          <w:tcPr>
            <w:tcW w:w="0" w:type="auto"/>
          </w:tcPr>
          <w:p w14:paraId="01F3E07F" w14:textId="77777777" w:rsidR="000C69AC" w:rsidRPr="003250D8" w:rsidRDefault="000C69AC" w:rsidP="00AE0FE9">
            <w:pPr>
              <w:pStyle w:val="TAL"/>
              <w:rPr>
                <w:sz w:val="16"/>
              </w:rPr>
            </w:pPr>
            <w:r>
              <w:rPr>
                <w:sz w:val="16"/>
              </w:rPr>
              <w:t>revised</w:t>
            </w:r>
          </w:p>
        </w:tc>
        <w:tc>
          <w:tcPr>
            <w:tcW w:w="0" w:type="auto"/>
          </w:tcPr>
          <w:p w14:paraId="03F82369" w14:textId="77777777" w:rsidR="000C69AC" w:rsidRPr="003250D8" w:rsidRDefault="000C69AC" w:rsidP="00AE0FE9">
            <w:pPr>
              <w:pStyle w:val="TAL"/>
              <w:rPr>
                <w:sz w:val="16"/>
              </w:rPr>
            </w:pPr>
          </w:p>
        </w:tc>
        <w:tc>
          <w:tcPr>
            <w:tcW w:w="0" w:type="auto"/>
          </w:tcPr>
          <w:p w14:paraId="61731A42" w14:textId="77777777" w:rsidR="000C69AC" w:rsidRPr="003250D8" w:rsidRDefault="000C69AC" w:rsidP="00AE0FE9">
            <w:pPr>
              <w:pStyle w:val="TAL"/>
              <w:rPr>
                <w:sz w:val="16"/>
              </w:rPr>
            </w:pPr>
            <w:r>
              <w:rPr>
                <w:sz w:val="16"/>
              </w:rPr>
              <w:t>C1-242517</w:t>
            </w:r>
          </w:p>
        </w:tc>
      </w:tr>
      <w:tr w:rsidR="000C69AC" w14:paraId="76B5BB7F" w14:textId="77777777" w:rsidTr="00AE0FE9">
        <w:tc>
          <w:tcPr>
            <w:tcW w:w="0" w:type="auto"/>
          </w:tcPr>
          <w:p w14:paraId="38721F0A" w14:textId="77777777" w:rsidR="000C69AC" w:rsidRPr="003250D8" w:rsidRDefault="000C69AC" w:rsidP="00AE0FE9">
            <w:pPr>
              <w:pStyle w:val="TAL"/>
              <w:rPr>
                <w:sz w:val="16"/>
              </w:rPr>
            </w:pPr>
            <w:r>
              <w:rPr>
                <w:sz w:val="16"/>
              </w:rPr>
              <w:t>C1-242428</w:t>
            </w:r>
          </w:p>
        </w:tc>
        <w:tc>
          <w:tcPr>
            <w:tcW w:w="0" w:type="auto"/>
          </w:tcPr>
          <w:p w14:paraId="0D1D9E80" w14:textId="77777777" w:rsidR="000C69AC" w:rsidRPr="003250D8" w:rsidRDefault="000C69AC" w:rsidP="00AE0FE9">
            <w:pPr>
              <w:pStyle w:val="TAL"/>
              <w:rPr>
                <w:sz w:val="16"/>
              </w:rPr>
            </w:pPr>
            <w:r>
              <w:rPr>
                <w:sz w:val="16"/>
              </w:rPr>
              <w:t>Support of redirections</w:t>
            </w:r>
          </w:p>
        </w:tc>
        <w:tc>
          <w:tcPr>
            <w:tcW w:w="0" w:type="auto"/>
          </w:tcPr>
          <w:p w14:paraId="44563C23" w14:textId="77777777" w:rsidR="000C69AC" w:rsidRPr="003250D8" w:rsidRDefault="000C69AC" w:rsidP="00AE0FE9">
            <w:pPr>
              <w:pStyle w:val="TAL"/>
              <w:rPr>
                <w:sz w:val="16"/>
              </w:rPr>
            </w:pPr>
            <w:r>
              <w:rPr>
                <w:sz w:val="16"/>
              </w:rPr>
              <w:t>Ericsson</w:t>
            </w:r>
          </w:p>
        </w:tc>
        <w:tc>
          <w:tcPr>
            <w:tcW w:w="0" w:type="auto"/>
          </w:tcPr>
          <w:p w14:paraId="3B4DE7ED" w14:textId="77777777" w:rsidR="000C69AC" w:rsidRPr="003250D8" w:rsidRDefault="000C69AC" w:rsidP="00AE0FE9">
            <w:pPr>
              <w:pStyle w:val="TAL"/>
              <w:rPr>
                <w:sz w:val="16"/>
              </w:rPr>
            </w:pPr>
            <w:r>
              <w:rPr>
                <w:sz w:val="16"/>
              </w:rPr>
              <w:t>agreed</w:t>
            </w:r>
          </w:p>
        </w:tc>
        <w:tc>
          <w:tcPr>
            <w:tcW w:w="0" w:type="auto"/>
          </w:tcPr>
          <w:p w14:paraId="36C74770" w14:textId="77777777" w:rsidR="000C69AC" w:rsidRPr="003250D8" w:rsidRDefault="000C69AC" w:rsidP="00AE0FE9">
            <w:pPr>
              <w:pStyle w:val="TAL"/>
              <w:rPr>
                <w:sz w:val="16"/>
              </w:rPr>
            </w:pPr>
          </w:p>
        </w:tc>
        <w:tc>
          <w:tcPr>
            <w:tcW w:w="0" w:type="auto"/>
          </w:tcPr>
          <w:p w14:paraId="160C7373" w14:textId="77777777" w:rsidR="000C69AC" w:rsidRPr="003250D8" w:rsidRDefault="000C69AC" w:rsidP="00AE0FE9">
            <w:pPr>
              <w:pStyle w:val="TAL"/>
              <w:rPr>
                <w:sz w:val="16"/>
              </w:rPr>
            </w:pPr>
          </w:p>
        </w:tc>
      </w:tr>
      <w:tr w:rsidR="000C69AC" w14:paraId="39DF785B" w14:textId="77777777" w:rsidTr="00AE0FE9">
        <w:tc>
          <w:tcPr>
            <w:tcW w:w="0" w:type="auto"/>
          </w:tcPr>
          <w:p w14:paraId="34E6E43C" w14:textId="77777777" w:rsidR="000C69AC" w:rsidRPr="003250D8" w:rsidRDefault="000C69AC" w:rsidP="00AE0FE9">
            <w:pPr>
              <w:pStyle w:val="TAL"/>
              <w:rPr>
                <w:sz w:val="16"/>
              </w:rPr>
            </w:pPr>
            <w:r>
              <w:rPr>
                <w:sz w:val="16"/>
              </w:rPr>
              <w:t>C1-242429</w:t>
            </w:r>
          </w:p>
        </w:tc>
        <w:tc>
          <w:tcPr>
            <w:tcW w:w="0" w:type="auto"/>
          </w:tcPr>
          <w:p w14:paraId="18CE9742" w14:textId="77777777" w:rsidR="000C69AC" w:rsidRPr="003250D8" w:rsidRDefault="000C69AC" w:rsidP="00AE0FE9">
            <w:pPr>
              <w:pStyle w:val="TAL"/>
              <w:rPr>
                <w:sz w:val="16"/>
              </w:rPr>
            </w:pPr>
            <w:r>
              <w:rPr>
                <w:sz w:val="16"/>
              </w:rPr>
              <w:t xml:space="preserve">Definition of </w:t>
            </w:r>
            <w:proofErr w:type="spellStart"/>
            <w:r>
              <w:rPr>
                <w:sz w:val="16"/>
              </w:rPr>
              <w:t>timeWindow</w:t>
            </w:r>
            <w:proofErr w:type="spellEnd"/>
          </w:p>
        </w:tc>
        <w:tc>
          <w:tcPr>
            <w:tcW w:w="0" w:type="auto"/>
          </w:tcPr>
          <w:p w14:paraId="488D8110" w14:textId="77777777" w:rsidR="000C69AC" w:rsidRPr="003250D8" w:rsidRDefault="000C69AC" w:rsidP="00AE0FE9">
            <w:pPr>
              <w:pStyle w:val="TAL"/>
              <w:rPr>
                <w:sz w:val="16"/>
              </w:rPr>
            </w:pPr>
            <w:r>
              <w:rPr>
                <w:sz w:val="16"/>
              </w:rPr>
              <w:t>Ericsson</w:t>
            </w:r>
          </w:p>
        </w:tc>
        <w:tc>
          <w:tcPr>
            <w:tcW w:w="0" w:type="auto"/>
          </w:tcPr>
          <w:p w14:paraId="779D2497" w14:textId="77777777" w:rsidR="000C69AC" w:rsidRPr="003250D8" w:rsidRDefault="000C69AC" w:rsidP="00AE0FE9">
            <w:pPr>
              <w:pStyle w:val="TAL"/>
              <w:rPr>
                <w:sz w:val="16"/>
              </w:rPr>
            </w:pPr>
            <w:r>
              <w:rPr>
                <w:sz w:val="16"/>
              </w:rPr>
              <w:t>agreed</w:t>
            </w:r>
          </w:p>
        </w:tc>
        <w:tc>
          <w:tcPr>
            <w:tcW w:w="0" w:type="auto"/>
          </w:tcPr>
          <w:p w14:paraId="6291B6A1" w14:textId="77777777" w:rsidR="000C69AC" w:rsidRPr="003250D8" w:rsidRDefault="000C69AC" w:rsidP="00AE0FE9">
            <w:pPr>
              <w:pStyle w:val="TAL"/>
              <w:rPr>
                <w:sz w:val="16"/>
              </w:rPr>
            </w:pPr>
          </w:p>
        </w:tc>
        <w:tc>
          <w:tcPr>
            <w:tcW w:w="0" w:type="auto"/>
          </w:tcPr>
          <w:p w14:paraId="0B182F69" w14:textId="77777777" w:rsidR="000C69AC" w:rsidRPr="003250D8" w:rsidRDefault="000C69AC" w:rsidP="00AE0FE9">
            <w:pPr>
              <w:pStyle w:val="TAL"/>
              <w:rPr>
                <w:sz w:val="16"/>
              </w:rPr>
            </w:pPr>
          </w:p>
        </w:tc>
      </w:tr>
      <w:tr w:rsidR="000C69AC" w14:paraId="0A3E3EEB" w14:textId="77777777" w:rsidTr="00AE0FE9">
        <w:tc>
          <w:tcPr>
            <w:tcW w:w="0" w:type="auto"/>
          </w:tcPr>
          <w:p w14:paraId="4D191127" w14:textId="77777777" w:rsidR="000C69AC" w:rsidRPr="003250D8" w:rsidRDefault="000C69AC" w:rsidP="00AE0FE9">
            <w:pPr>
              <w:pStyle w:val="TAL"/>
              <w:rPr>
                <w:sz w:val="16"/>
              </w:rPr>
            </w:pPr>
            <w:r>
              <w:rPr>
                <w:sz w:val="16"/>
              </w:rPr>
              <w:t>C1-242430</w:t>
            </w:r>
          </w:p>
        </w:tc>
        <w:tc>
          <w:tcPr>
            <w:tcW w:w="0" w:type="auto"/>
          </w:tcPr>
          <w:p w14:paraId="55B3D3B1" w14:textId="77777777" w:rsidR="000C69AC" w:rsidRPr="003250D8" w:rsidRDefault="000C69AC" w:rsidP="00AE0FE9">
            <w:pPr>
              <w:pStyle w:val="TAL"/>
              <w:rPr>
                <w:sz w:val="16"/>
              </w:rPr>
            </w:pPr>
            <w:r>
              <w:rPr>
                <w:sz w:val="16"/>
              </w:rPr>
              <w:t>Removal of CONF related EN</w:t>
            </w:r>
          </w:p>
        </w:tc>
        <w:tc>
          <w:tcPr>
            <w:tcW w:w="0" w:type="auto"/>
          </w:tcPr>
          <w:p w14:paraId="6ECD14ED" w14:textId="77777777" w:rsidR="000C69AC" w:rsidRPr="003250D8" w:rsidRDefault="000C69AC" w:rsidP="00AE0FE9">
            <w:pPr>
              <w:pStyle w:val="TAL"/>
              <w:rPr>
                <w:sz w:val="16"/>
              </w:rPr>
            </w:pPr>
            <w:r>
              <w:rPr>
                <w:sz w:val="16"/>
              </w:rPr>
              <w:t>Ericsson</w:t>
            </w:r>
          </w:p>
        </w:tc>
        <w:tc>
          <w:tcPr>
            <w:tcW w:w="0" w:type="auto"/>
          </w:tcPr>
          <w:p w14:paraId="4CA8A9F4" w14:textId="77777777" w:rsidR="000C69AC" w:rsidRPr="003250D8" w:rsidRDefault="000C69AC" w:rsidP="00AE0FE9">
            <w:pPr>
              <w:pStyle w:val="TAL"/>
              <w:rPr>
                <w:sz w:val="16"/>
              </w:rPr>
            </w:pPr>
            <w:r>
              <w:rPr>
                <w:sz w:val="16"/>
              </w:rPr>
              <w:t>revised</w:t>
            </w:r>
          </w:p>
        </w:tc>
        <w:tc>
          <w:tcPr>
            <w:tcW w:w="0" w:type="auto"/>
          </w:tcPr>
          <w:p w14:paraId="7D8CD82B" w14:textId="77777777" w:rsidR="000C69AC" w:rsidRPr="003250D8" w:rsidRDefault="000C69AC" w:rsidP="00AE0FE9">
            <w:pPr>
              <w:pStyle w:val="TAL"/>
              <w:rPr>
                <w:sz w:val="16"/>
              </w:rPr>
            </w:pPr>
          </w:p>
        </w:tc>
        <w:tc>
          <w:tcPr>
            <w:tcW w:w="0" w:type="auto"/>
          </w:tcPr>
          <w:p w14:paraId="1F4DE45B" w14:textId="77777777" w:rsidR="000C69AC" w:rsidRPr="003250D8" w:rsidRDefault="000C69AC" w:rsidP="00AE0FE9">
            <w:pPr>
              <w:pStyle w:val="TAL"/>
              <w:rPr>
                <w:sz w:val="16"/>
              </w:rPr>
            </w:pPr>
            <w:r>
              <w:rPr>
                <w:sz w:val="16"/>
              </w:rPr>
              <w:t>C1-242866</w:t>
            </w:r>
          </w:p>
        </w:tc>
      </w:tr>
      <w:tr w:rsidR="000C69AC" w14:paraId="56576C78" w14:textId="77777777" w:rsidTr="00AE0FE9">
        <w:tc>
          <w:tcPr>
            <w:tcW w:w="0" w:type="auto"/>
          </w:tcPr>
          <w:p w14:paraId="11007845" w14:textId="77777777" w:rsidR="000C69AC" w:rsidRPr="003250D8" w:rsidRDefault="000C69AC" w:rsidP="00AE0FE9">
            <w:pPr>
              <w:pStyle w:val="TAL"/>
              <w:rPr>
                <w:sz w:val="16"/>
              </w:rPr>
            </w:pPr>
            <w:r>
              <w:rPr>
                <w:sz w:val="16"/>
              </w:rPr>
              <w:t>C1-242431</w:t>
            </w:r>
          </w:p>
        </w:tc>
        <w:tc>
          <w:tcPr>
            <w:tcW w:w="0" w:type="auto"/>
          </w:tcPr>
          <w:p w14:paraId="5A1299B3" w14:textId="77777777" w:rsidR="000C69AC" w:rsidRPr="003250D8" w:rsidRDefault="000C69AC" w:rsidP="00AE0FE9">
            <w:pPr>
              <w:pStyle w:val="TAL"/>
              <w:rPr>
                <w:sz w:val="16"/>
              </w:rPr>
            </w:pPr>
            <w:r>
              <w:rPr>
                <w:sz w:val="16"/>
              </w:rPr>
              <w:t>Correction of SDS to allow indication of text charset</w:t>
            </w:r>
          </w:p>
        </w:tc>
        <w:tc>
          <w:tcPr>
            <w:tcW w:w="0" w:type="auto"/>
          </w:tcPr>
          <w:p w14:paraId="169F4F6E"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78B6FBE9" w14:textId="77777777" w:rsidR="000C69AC" w:rsidRPr="003250D8" w:rsidRDefault="000C69AC" w:rsidP="00AE0FE9">
            <w:pPr>
              <w:pStyle w:val="TAL"/>
              <w:rPr>
                <w:sz w:val="16"/>
              </w:rPr>
            </w:pPr>
            <w:r>
              <w:rPr>
                <w:sz w:val="16"/>
              </w:rPr>
              <w:t>withdrawn</w:t>
            </w:r>
          </w:p>
        </w:tc>
        <w:tc>
          <w:tcPr>
            <w:tcW w:w="0" w:type="auto"/>
          </w:tcPr>
          <w:p w14:paraId="1EEB0864" w14:textId="77777777" w:rsidR="000C69AC" w:rsidRPr="003250D8" w:rsidRDefault="000C69AC" w:rsidP="00AE0FE9">
            <w:pPr>
              <w:pStyle w:val="TAL"/>
              <w:rPr>
                <w:sz w:val="16"/>
              </w:rPr>
            </w:pPr>
          </w:p>
        </w:tc>
        <w:tc>
          <w:tcPr>
            <w:tcW w:w="0" w:type="auto"/>
          </w:tcPr>
          <w:p w14:paraId="39ADA9CA" w14:textId="77777777" w:rsidR="000C69AC" w:rsidRPr="003250D8" w:rsidRDefault="000C69AC" w:rsidP="00AE0FE9">
            <w:pPr>
              <w:pStyle w:val="TAL"/>
              <w:rPr>
                <w:sz w:val="16"/>
              </w:rPr>
            </w:pPr>
          </w:p>
        </w:tc>
      </w:tr>
      <w:tr w:rsidR="000C69AC" w14:paraId="2D95368E" w14:textId="77777777" w:rsidTr="00AE0FE9">
        <w:tc>
          <w:tcPr>
            <w:tcW w:w="0" w:type="auto"/>
          </w:tcPr>
          <w:p w14:paraId="72E9195F" w14:textId="77777777" w:rsidR="000C69AC" w:rsidRPr="003250D8" w:rsidRDefault="000C69AC" w:rsidP="00AE0FE9">
            <w:pPr>
              <w:pStyle w:val="TAL"/>
              <w:rPr>
                <w:sz w:val="16"/>
              </w:rPr>
            </w:pPr>
            <w:r>
              <w:rPr>
                <w:sz w:val="16"/>
              </w:rPr>
              <w:t>C1-242432</w:t>
            </w:r>
          </w:p>
        </w:tc>
        <w:tc>
          <w:tcPr>
            <w:tcW w:w="0" w:type="auto"/>
          </w:tcPr>
          <w:p w14:paraId="737F5349" w14:textId="77777777" w:rsidR="000C69AC" w:rsidRPr="003250D8" w:rsidRDefault="000C69AC" w:rsidP="00AE0FE9">
            <w:pPr>
              <w:pStyle w:val="TAL"/>
              <w:rPr>
                <w:sz w:val="16"/>
              </w:rPr>
            </w:pPr>
            <w:r>
              <w:rPr>
                <w:sz w:val="16"/>
              </w:rPr>
              <w:t>Correction of SDS to allow indication of text charset</w:t>
            </w:r>
          </w:p>
        </w:tc>
        <w:tc>
          <w:tcPr>
            <w:tcW w:w="0" w:type="auto"/>
          </w:tcPr>
          <w:p w14:paraId="76AB086F"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1A6F8057" w14:textId="77777777" w:rsidR="000C69AC" w:rsidRPr="003250D8" w:rsidRDefault="000C69AC" w:rsidP="00AE0FE9">
            <w:pPr>
              <w:pStyle w:val="TAL"/>
              <w:rPr>
                <w:sz w:val="16"/>
              </w:rPr>
            </w:pPr>
            <w:r>
              <w:rPr>
                <w:sz w:val="16"/>
              </w:rPr>
              <w:t>withdrawn</w:t>
            </w:r>
          </w:p>
        </w:tc>
        <w:tc>
          <w:tcPr>
            <w:tcW w:w="0" w:type="auto"/>
          </w:tcPr>
          <w:p w14:paraId="429B4061" w14:textId="77777777" w:rsidR="000C69AC" w:rsidRPr="003250D8" w:rsidRDefault="000C69AC" w:rsidP="00AE0FE9">
            <w:pPr>
              <w:pStyle w:val="TAL"/>
              <w:rPr>
                <w:sz w:val="16"/>
              </w:rPr>
            </w:pPr>
          </w:p>
        </w:tc>
        <w:tc>
          <w:tcPr>
            <w:tcW w:w="0" w:type="auto"/>
          </w:tcPr>
          <w:p w14:paraId="59019A9C" w14:textId="77777777" w:rsidR="000C69AC" w:rsidRPr="003250D8" w:rsidRDefault="000C69AC" w:rsidP="00AE0FE9">
            <w:pPr>
              <w:pStyle w:val="TAL"/>
              <w:rPr>
                <w:sz w:val="16"/>
              </w:rPr>
            </w:pPr>
          </w:p>
        </w:tc>
      </w:tr>
      <w:tr w:rsidR="000C69AC" w14:paraId="269DC4DA" w14:textId="77777777" w:rsidTr="00AE0FE9">
        <w:tc>
          <w:tcPr>
            <w:tcW w:w="0" w:type="auto"/>
          </w:tcPr>
          <w:p w14:paraId="505A9DEE" w14:textId="77777777" w:rsidR="000C69AC" w:rsidRPr="003250D8" w:rsidRDefault="000C69AC" w:rsidP="00AE0FE9">
            <w:pPr>
              <w:pStyle w:val="TAL"/>
              <w:rPr>
                <w:sz w:val="16"/>
              </w:rPr>
            </w:pPr>
            <w:r>
              <w:rPr>
                <w:sz w:val="16"/>
              </w:rPr>
              <w:t>C1-242433</w:t>
            </w:r>
          </w:p>
        </w:tc>
        <w:tc>
          <w:tcPr>
            <w:tcW w:w="0" w:type="auto"/>
          </w:tcPr>
          <w:p w14:paraId="3F69A414" w14:textId="77777777" w:rsidR="000C69AC" w:rsidRPr="003250D8" w:rsidRDefault="000C69AC" w:rsidP="00AE0FE9">
            <w:pPr>
              <w:pStyle w:val="TAL"/>
              <w:rPr>
                <w:sz w:val="16"/>
              </w:rPr>
            </w:pPr>
            <w:r>
              <w:rPr>
                <w:sz w:val="16"/>
              </w:rPr>
              <w:t>UE location reporting for NB-IoT satellite access</w:t>
            </w:r>
          </w:p>
        </w:tc>
        <w:tc>
          <w:tcPr>
            <w:tcW w:w="0" w:type="auto"/>
          </w:tcPr>
          <w:p w14:paraId="52C86D54" w14:textId="77777777" w:rsidR="000C69AC" w:rsidRPr="003250D8" w:rsidRDefault="000C69AC" w:rsidP="00AE0FE9">
            <w:pPr>
              <w:pStyle w:val="TAL"/>
              <w:rPr>
                <w:sz w:val="16"/>
              </w:rPr>
            </w:pPr>
            <w:r>
              <w:rPr>
                <w:sz w:val="16"/>
              </w:rPr>
              <w:t>Ericsson, MediaTek Inc.</w:t>
            </w:r>
          </w:p>
        </w:tc>
        <w:tc>
          <w:tcPr>
            <w:tcW w:w="0" w:type="auto"/>
          </w:tcPr>
          <w:p w14:paraId="6E171617" w14:textId="77777777" w:rsidR="000C69AC" w:rsidRPr="003250D8" w:rsidRDefault="000C69AC" w:rsidP="00AE0FE9">
            <w:pPr>
              <w:pStyle w:val="TAL"/>
              <w:rPr>
                <w:sz w:val="16"/>
              </w:rPr>
            </w:pPr>
            <w:r>
              <w:rPr>
                <w:sz w:val="16"/>
              </w:rPr>
              <w:t>revised</w:t>
            </w:r>
          </w:p>
        </w:tc>
        <w:tc>
          <w:tcPr>
            <w:tcW w:w="0" w:type="auto"/>
          </w:tcPr>
          <w:p w14:paraId="06B763C0" w14:textId="77777777" w:rsidR="000C69AC" w:rsidRPr="003250D8" w:rsidRDefault="000C69AC" w:rsidP="00AE0FE9">
            <w:pPr>
              <w:pStyle w:val="TAL"/>
              <w:rPr>
                <w:sz w:val="16"/>
              </w:rPr>
            </w:pPr>
          </w:p>
        </w:tc>
        <w:tc>
          <w:tcPr>
            <w:tcW w:w="0" w:type="auto"/>
          </w:tcPr>
          <w:p w14:paraId="447A65BC" w14:textId="77777777" w:rsidR="000C69AC" w:rsidRPr="003250D8" w:rsidRDefault="000C69AC" w:rsidP="00AE0FE9">
            <w:pPr>
              <w:pStyle w:val="TAL"/>
              <w:rPr>
                <w:sz w:val="16"/>
              </w:rPr>
            </w:pPr>
            <w:r>
              <w:rPr>
                <w:sz w:val="16"/>
              </w:rPr>
              <w:t>C1-242630</w:t>
            </w:r>
          </w:p>
        </w:tc>
      </w:tr>
      <w:tr w:rsidR="000C69AC" w14:paraId="05189D35" w14:textId="77777777" w:rsidTr="00AE0FE9">
        <w:tc>
          <w:tcPr>
            <w:tcW w:w="0" w:type="auto"/>
          </w:tcPr>
          <w:p w14:paraId="0D9593B9" w14:textId="77777777" w:rsidR="000C69AC" w:rsidRPr="003250D8" w:rsidRDefault="000C69AC" w:rsidP="00AE0FE9">
            <w:pPr>
              <w:pStyle w:val="TAL"/>
              <w:rPr>
                <w:sz w:val="16"/>
              </w:rPr>
            </w:pPr>
            <w:r>
              <w:rPr>
                <w:sz w:val="16"/>
              </w:rPr>
              <w:t>C1-242434</w:t>
            </w:r>
          </w:p>
        </w:tc>
        <w:tc>
          <w:tcPr>
            <w:tcW w:w="0" w:type="auto"/>
          </w:tcPr>
          <w:p w14:paraId="3E50E059" w14:textId="77777777" w:rsidR="000C69AC" w:rsidRPr="003250D8" w:rsidRDefault="000C69AC" w:rsidP="00AE0FE9">
            <w:pPr>
              <w:pStyle w:val="TAL"/>
              <w:rPr>
                <w:sz w:val="16"/>
              </w:rPr>
            </w:pPr>
            <w:r>
              <w:rPr>
                <w:sz w:val="16"/>
              </w:rPr>
              <w:t>Correction of SDS to allow indication of text charset</w:t>
            </w:r>
          </w:p>
        </w:tc>
        <w:tc>
          <w:tcPr>
            <w:tcW w:w="0" w:type="auto"/>
          </w:tcPr>
          <w:p w14:paraId="3FBB7C64"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169FDBCD" w14:textId="77777777" w:rsidR="000C69AC" w:rsidRPr="003250D8" w:rsidRDefault="000C69AC" w:rsidP="00AE0FE9">
            <w:pPr>
              <w:pStyle w:val="TAL"/>
              <w:rPr>
                <w:sz w:val="16"/>
              </w:rPr>
            </w:pPr>
            <w:r>
              <w:rPr>
                <w:sz w:val="16"/>
              </w:rPr>
              <w:t>withdrawn</w:t>
            </w:r>
          </w:p>
        </w:tc>
        <w:tc>
          <w:tcPr>
            <w:tcW w:w="0" w:type="auto"/>
          </w:tcPr>
          <w:p w14:paraId="0DC0084A" w14:textId="77777777" w:rsidR="000C69AC" w:rsidRPr="003250D8" w:rsidRDefault="000C69AC" w:rsidP="00AE0FE9">
            <w:pPr>
              <w:pStyle w:val="TAL"/>
              <w:rPr>
                <w:sz w:val="16"/>
              </w:rPr>
            </w:pPr>
          </w:p>
        </w:tc>
        <w:tc>
          <w:tcPr>
            <w:tcW w:w="0" w:type="auto"/>
          </w:tcPr>
          <w:p w14:paraId="1B0AB6EF" w14:textId="77777777" w:rsidR="000C69AC" w:rsidRPr="003250D8" w:rsidRDefault="000C69AC" w:rsidP="00AE0FE9">
            <w:pPr>
              <w:pStyle w:val="TAL"/>
              <w:rPr>
                <w:sz w:val="16"/>
              </w:rPr>
            </w:pPr>
          </w:p>
        </w:tc>
      </w:tr>
      <w:tr w:rsidR="000C69AC" w14:paraId="6A6151F3" w14:textId="77777777" w:rsidTr="00AE0FE9">
        <w:tc>
          <w:tcPr>
            <w:tcW w:w="0" w:type="auto"/>
          </w:tcPr>
          <w:p w14:paraId="1C53BE71" w14:textId="77777777" w:rsidR="000C69AC" w:rsidRPr="003250D8" w:rsidRDefault="000C69AC" w:rsidP="00AE0FE9">
            <w:pPr>
              <w:pStyle w:val="TAL"/>
              <w:rPr>
                <w:sz w:val="16"/>
              </w:rPr>
            </w:pPr>
            <w:r>
              <w:rPr>
                <w:sz w:val="16"/>
              </w:rPr>
              <w:t>C1-242435</w:t>
            </w:r>
          </w:p>
        </w:tc>
        <w:tc>
          <w:tcPr>
            <w:tcW w:w="0" w:type="auto"/>
          </w:tcPr>
          <w:p w14:paraId="53BDB3C4" w14:textId="77777777" w:rsidR="000C69AC" w:rsidRPr="003250D8" w:rsidRDefault="000C69AC" w:rsidP="00AE0FE9">
            <w:pPr>
              <w:pStyle w:val="TAL"/>
              <w:rPr>
                <w:sz w:val="16"/>
              </w:rPr>
            </w:pPr>
            <w:r>
              <w:rPr>
                <w:sz w:val="16"/>
              </w:rPr>
              <w:t>Correction of SDS to allow indication of text charset</w:t>
            </w:r>
          </w:p>
        </w:tc>
        <w:tc>
          <w:tcPr>
            <w:tcW w:w="0" w:type="auto"/>
          </w:tcPr>
          <w:p w14:paraId="2FA64151"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18249579" w14:textId="77777777" w:rsidR="000C69AC" w:rsidRPr="003250D8" w:rsidRDefault="000C69AC" w:rsidP="00AE0FE9">
            <w:pPr>
              <w:pStyle w:val="TAL"/>
              <w:rPr>
                <w:sz w:val="16"/>
              </w:rPr>
            </w:pPr>
            <w:r>
              <w:rPr>
                <w:sz w:val="16"/>
              </w:rPr>
              <w:t>withdrawn</w:t>
            </w:r>
          </w:p>
        </w:tc>
        <w:tc>
          <w:tcPr>
            <w:tcW w:w="0" w:type="auto"/>
          </w:tcPr>
          <w:p w14:paraId="4E86FCA7" w14:textId="77777777" w:rsidR="000C69AC" w:rsidRPr="003250D8" w:rsidRDefault="000C69AC" w:rsidP="00AE0FE9">
            <w:pPr>
              <w:pStyle w:val="TAL"/>
              <w:rPr>
                <w:sz w:val="16"/>
              </w:rPr>
            </w:pPr>
          </w:p>
        </w:tc>
        <w:tc>
          <w:tcPr>
            <w:tcW w:w="0" w:type="auto"/>
          </w:tcPr>
          <w:p w14:paraId="2B976743" w14:textId="77777777" w:rsidR="000C69AC" w:rsidRPr="003250D8" w:rsidRDefault="000C69AC" w:rsidP="00AE0FE9">
            <w:pPr>
              <w:pStyle w:val="TAL"/>
              <w:rPr>
                <w:sz w:val="16"/>
              </w:rPr>
            </w:pPr>
          </w:p>
        </w:tc>
      </w:tr>
      <w:tr w:rsidR="000C69AC" w14:paraId="699EDC55" w14:textId="77777777" w:rsidTr="00AE0FE9">
        <w:tc>
          <w:tcPr>
            <w:tcW w:w="0" w:type="auto"/>
          </w:tcPr>
          <w:p w14:paraId="3291C499" w14:textId="77777777" w:rsidR="000C69AC" w:rsidRPr="003250D8" w:rsidRDefault="000C69AC" w:rsidP="00AE0FE9">
            <w:pPr>
              <w:pStyle w:val="TAL"/>
              <w:rPr>
                <w:sz w:val="16"/>
              </w:rPr>
            </w:pPr>
            <w:r>
              <w:rPr>
                <w:sz w:val="16"/>
              </w:rPr>
              <w:t>C1-242436</w:t>
            </w:r>
          </w:p>
        </w:tc>
        <w:tc>
          <w:tcPr>
            <w:tcW w:w="0" w:type="auto"/>
          </w:tcPr>
          <w:p w14:paraId="1D2FFBF3" w14:textId="77777777" w:rsidR="000C69AC" w:rsidRPr="003250D8" w:rsidRDefault="000C69AC" w:rsidP="00AE0FE9">
            <w:pPr>
              <w:pStyle w:val="TAL"/>
              <w:rPr>
                <w:sz w:val="16"/>
              </w:rPr>
            </w:pPr>
            <w:r>
              <w:rPr>
                <w:sz w:val="16"/>
              </w:rPr>
              <w:t>Clarification on EURP during attach procedure</w:t>
            </w:r>
          </w:p>
        </w:tc>
        <w:tc>
          <w:tcPr>
            <w:tcW w:w="0" w:type="auto"/>
          </w:tcPr>
          <w:p w14:paraId="54E14F00" w14:textId="77777777" w:rsidR="000C69AC" w:rsidRPr="003250D8" w:rsidRDefault="000C69AC" w:rsidP="00AE0FE9">
            <w:pPr>
              <w:pStyle w:val="TAL"/>
              <w:rPr>
                <w:sz w:val="16"/>
              </w:rPr>
            </w:pPr>
            <w:r>
              <w:rPr>
                <w:sz w:val="16"/>
              </w:rPr>
              <w:t>CATT</w:t>
            </w:r>
          </w:p>
        </w:tc>
        <w:tc>
          <w:tcPr>
            <w:tcW w:w="0" w:type="auto"/>
          </w:tcPr>
          <w:p w14:paraId="62A095E7" w14:textId="77777777" w:rsidR="000C69AC" w:rsidRPr="003250D8" w:rsidRDefault="000C69AC" w:rsidP="00AE0FE9">
            <w:pPr>
              <w:pStyle w:val="TAL"/>
              <w:rPr>
                <w:sz w:val="16"/>
              </w:rPr>
            </w:pPr>
            <w:r>
              <w:rPr>
                <w:sz w:val="16"/>
              </w:rPr>
              <w:t>withdrawn</w:t>
            </w:r>
          </w:p>
        </w:tc>
        <w:tc>
          <w:tcPr>
            <w:tcW w:w="0" w:type="auto"/>
          </w:tcPr>
          <w:p w14:paraId="45A3B621" w14:textId="77777777" w:rsidR="000C69AC" w:rsidRPr="003250D8" w:rsidRDefault="000C69AC" w:rsidP="00AE0FE9">
            <w:pPr>
              <w:pStyle w:val="TAL"/>
              <w:rPr>
                <w:sz w:val="16"/>
              </w:rPr>
            </w:pPr>
          </w:p>
        </w:tc>
        <w:tc>
          <w:tcPr>
            <w:tcW w:w="0" w:type="auto"/>
          </w:tcPr>
          <w:p w14:paraId="348EE974" w14:textId="77777777" w:rsidR="000C69AC" w:rsidRPr="003250D8" w:rsidRDefault="000C69AC" w:rsidP="00AE0FE9">
            <w:pPr>
              <w:pStyle w:val="TAL"/>
              <w:rPr>
                <w:sz w:val="16"/>
              </w:rPr>
            </w:pPr>
          </w:p>
        </w:tc>
      </w:tr>
      <w:tr w:rsidR="000C69AC" w14:paraId="7C609FA7" w14:textId="77777777" w:rsidTr="00AE0FE9">
        <w:tc>
          <w:tcPr>
            <w:tcW w:w="0" w:type="auto"/>
          </w:tcPr>
          <w:p w14:paraId="0E7796E1" w14:textId="77777777" w:rsidR="000C69AC" w:rsidRPr="003250D8" w:rsidRDefault="000C69AC" w:rsidP="00AE0FE9">
            <w:pPr>
              <w:pStyle w:val="TAL"/>
              <w:rPr>
                <w:sz w:val="16"/>
              </w:rPr>
            </w:pPr>
            <w:r>
              <w:rPr>
                <w:sz w:val="16"/>
              </w:rPr>
              <w:t>C1-242437</w:t>
            </w:r>
          </w:p>
        </w:tc>
        <w:tc>
          <w:tcPr>
            <w:tcW w:w="0" w:type="auto"/>
          </w:tcPr>
          <w:p w14:paraId="1CE3DBBB" w14:textId="77777777" w:rsidR="000C69AC" w:rsidRPr="003250D8" w:rsidRDefault="000C69AC" w:rsidP="00AE0FE9">
            <w:pPr>
              <w:pStyle w:val="TAL"/>
              <w:rPr>
                <w:sz w:val="16"/>
              </w:rPr>
            </w:pPr>
            <w:r>
              <w:rPr>
                <w:sz w:val="16"/>
              </w:rPr>
              <w:t>Clarification on the unavailability case in registration procedure</w:t>
            </w:r>
          </w:p>
        </w:tc>
        <w:tc>
          <w:tcPr>
            <w:tcW w:w="0" w:type="auto"/>
          </w:tcPr>
          <w:p w14:paraId="6C714BEE" w14:textId="77777777" w:rsidR="000C69AC" w:rsidRPr="003250D8" w:rsidRDefault="000C69AC" w:rsidP="00AE0FE9">
            <w:pPr>
              <w:pStyle w:val="TAL"/>
              <w:rPr>
                <w:sz w:val="16"/>
              </w:rPr>
            </w:pPr>
            <w:r>
              <w:rPr>
                <w:sz w:val="16"/>
              </w:rPr>
              <w:t>CATT</w:t>
            </w:r>
          </w:p>
        </w:tc>
        <w:tc>
          <w:tcPr>
            <w:tcW w:w="0" w:type="auto"/>
          </w:tcPr>
          <w:p w14:paraId="517ACFBD" w14:textId="77777777" w:rsidR="000C69AC" w:rsidRPr="003250D8" w:rsidRDefault="000C69AC" w:rsidP="00AE0FE9">
            <w:pPr>
              <w:pStyle w:val="TAL"/>
              <w:rPr>
                <w:sz w:val="16"/>
              </w:rPr>
            </w:pPr>
            <w:r>
              <w:rPr>
                <w:sz w:val="16"/>
              </w:rPr>
              <w:t>revised</w:t>
            </w:r>
          </w:p>
        </w:tc>
        <w:tc>
          <w:tcPr>
            <w:tcW w:w="0" w:type="auto"/>
          </w:tcPr>
          <w:p w14:paraId="6F805D40" w14:textId="77777777" w:rsidR="000C69AC" w:rsidRPr="003250D8" w:rsidRDefault="000C69AC" w:rsidP="00AE0FE9">
            <w:pPr>
              <w:pStyle w:val="TAL"/>
              <w:rPr>
                <w:sz w:val="16"/>
              </w:rPr>
            </w:pPr>
          </w:p>
        </w:tc>
        <w:tc>
          <w:tcPr>
            <w:tcW w:w="0" w:type="auto"/>
          </w:tcPr>
          <w:p w14:paraId="2A86470E" w14:textId="77777777" w:rsidR="000C69AC" w:rsidRPr="003250D8" w:rsidRDefault="000C69AC" w:rsidP="00AE0FE9">
            <w:pPr>
              <w:pStyle w:val="TAL"/>
              <w:rPr>
                <w:sz w:val="16"/>
              </w:rPr>
            </w:pPr>
            <w:r>
              <w:rPr>
                <w:sz w:val="16"/>
              </w:rPr>
              <w:t>C1-242610</w:t>
            </w:r>
          </w:p>
        </w:tc>
      </w:tr>
      <w:tr w:rsidR="000C69AC" w14:paraId="700B85B9" w14:textId="77777777" w:rsidTr="00AE0FE9">
        <w:tc>
          <w:tcPr>
            <w:tcW w:w="0" w:type="auto"/>
          </w:tcPr>
          <w:p w14:paraId="21D9B305" w14:textId="77777777" w:rsidR="000C69AC" w:rsidRPr="003250D8" w:rsidRDefault="000C69AC" w:rsidP="00AE0FE9">
            <w:pPr>
              <w:pStyle w:val="TAL"/>
              <w:rPr>
                <w:sz w:val="16"/>
              </w:rPr>
            </w:pPr>
            <w:r>
              <w:rPr>
                <w:sz w:val="16"/>
              </w:rPr>
              <w:t>C1-242438</w:t>
            </w:r>
          </w:p>
        </w:tc>
        <w:tc>
          <w:tcPr>
            <w:tcW w:w="0" w:type="auto"/>
          </w:tcPr>
          <w:p w14:paraId="37B58947" w14:textId="77777777" w:rsidR="000C69AC" w:rsidRPr="003250D8" w:rsidRDefault="000C69AC" w:rsidP="00AE0FE9">
            <w:pPr>
              <w:pStyle w:val="TAL"/>
              <w:rPr>
                <w:sz w:val="16"/>
              </w:rPr>
            </w:pPr>
            <w:r>
              <w:rPr>
                <w:sz w:val="16"/>
              </w:rPr>
              <w:t>Clarification on EURP during initial registration procedure</w:t>
            </w:r>
          </w:p>
        </w:tc>
        <w:tc>
          <w:tcPr>
            <w:tcW w:w="0" w:type="auto"/>
          </w:tcPr>
          <w:p w14:paraId="4A60470D" w14:textId="77777777" w:rsidR="000C69AC" w:rsidRPr="003250D8" w:rsidRDefault="000C69AC" w:rsidP="00AE0FE9">
            <w:pPr>
              <w:pStyle w:val="TAL"/>
              <w:rPr>
                <w:sz w:val="16"/>
              </w:rPr>
            </w:pPr>
            <w:r>
              <w:rPr>
                <w:sz w:val="16"/>
              </w:rPr>
              <w:t>CATT</w:t>
            </w:r>
          </w:p>
        </w:tc>
        <w:tc>
          <w:tcPr>
            <w:tcW w:w="0" w:type="auto"/>
          </w:tcPr>
          <w:p w14:paraId="6A92AAE4" w14:textId="77777777" w:rsidR="000C69AC" w:rsidRPr="003250D8" w:rsidRDefault="000C69AC" w:rsidP="00AE0FE9">
            <w:pPr>
              <w:pStyle w:val="TAL"/>
              <w:rPr>
                <w:sz w:val="16"/>
              </w:rPr>
            </w:pPr>
            <w:r>
              <w:rPr>
                <w:sz w:val="16"/>
              </w:rPr>
              <w:t>withdrawn</w:t>
            </w:r>
          </w:p>
        </w:tc>
        <w:tc>
          <w:tcPr>
            <w:tcW w:w="0" w:type="auto"/>
          </w:tcPr>
          <w:p w14:paraId="17B2DF9F" w14:textId="77777777" w:rsidR="000C69AC" w:rsidRPr="003250D8" w:rsidRDefault="000C69AC" w:rsidP="00AE0FE9">
            <w:pPr>
              <w:pStyle w:val="TAL"/>
              <w:rPr>
                <w:sz w:val="16"/>
              </w:rPr>
            </w:pPr>
          </w:p>
        </w:tc>
        <w:tc>
          <w:tcPr>
            <w:tcW w:w="0" w:type="auto"/>
          </w:tcPr>
          <w:p w14:paraId="443994BA" w14:textId="77777777" w:rsidR="000C69AC" w:rsidRPr="003250D8" w:rsidRDefault="000C69AC" w:rsidP="00AE0FE9">
            <w:pPr>
              <w:pStyle w:val="TAL"/>
              <w:rPr>
                <w:sz w:val="16"/>
              </w:rPr>
            </w:pPr>
          </w:p>
        </w:tc>
      </w:tr>
      <w:tr w:rsidR="000C69AC" w14:paraId="70471B63" w14:textId="77777777" w:rsidTr="00AE0FE9">
        <w:tc>
          <w:tcPr>
            <w:tcW w:w="0" w:type="auto"/>
          </w:tcPr>
          <w:p w14:paraId="05160877" w14:textId="77777777" w:rsidR="000C69AC" w:rsidRPr="003250D8" w:rsidRDefault="000C69AC" w:rsidP="00AE0FE9">
            <w:pPr>
              <w:pStyle w:val="TAL"/>
              <w:rPr>
                <w:sz w:val="16"/>
              </w:rPr>
            </w:pPr>
            <w:r>
              <w:rPr>
                <w:sz w:val="16"/>
              </w:rPr>
              <w:t>C1-242439</w:t>
            </w:r>
          </w:p>
        </w:tc>
        <w:tc>
          <w:tcPr>
            <w:tcW w:w="0" w:type="auto"/>
          </w:tcPr>
          <w:p w14:paraId="394F7341" w14:textId="77777777" w:rsidR="000C69AC" w:rsidRPr="003250D8" w:rsidRDefault="000C69AC" w:rsidP="00AE0FE9">
            <w:pPr>
              <w:pStyle w:val="TAL"/>
              <w:rPr>
                <w:sz w:val="16"/>
              </w:rPr>
            </w:pPr>
            <w:r>
              <w:rPr>
                <w:sz w:val="16"/>
              </w:rPr>
              <w:t xml:space="preserve">Clarification on MIC in 5G </w:t>
            </w:r>
            <w:proofErr w:type="spellStart"/>
            <w:r>
              <w:rPr>
                <w:sz w:val="16"/>
              </w:rPr>
              <w:t>ProSe</w:t>
            </w:r>
            <w:proofErr w:type="spellEnd"/>
            <w:r>
              <w:rPr>
                <w:sz w:val="16"/>
              </w:rPr>
              <w:t xml:space="preserve"> direct link establishment procedure</w:t>
            </w:r>
          </w:p>
        </w:tc>
        <w:tc>
          <w:tcPr>
            <w:tcW w:w="0" w:type="auto"/>
          </w:tcPr>
          <w:p w14:paraId="38055D08" w14:textId="77777777" w:rsidR="000C69AC" w:rsidRPr="003250D8" w:rsidRDefault="000C69AC" w:rsidP="00AE0FE9">
            <w:pPr>
              <w:pStyle w:val="TAL"/>
              <w:rPr>
                <w:sz w:val="16"/>
              </w:rPr>
            </w:pPr>
            <w:r>
              <w:rPr>
                <w:sz w:val="16"/>
              </w:rPr>
              <w:t>CATT</w:t>
            </w:r>
          </w:p>
        </w:tc>
        <w:tc>
          <w:tcPr>
            <w:tcW w:w="0" w:type="auto"/>
          </w:tcPr>
          <w:p w14:paraId="40CEBC45" w14:textId="77777777" w:rsidR="000C69AC" w:rsidRPr="003250D8" w:rsidRDefault="000C69AC" w:rsidP="00AE0FE9">
            <w:pPr>
              <w:pStyle w:val="TAL"/>
              <w:rPr>
                <w:sz w:val="16"/>
              </w:rPr>
            </w:pPr>
            <w:r>
              <w:rPr>
                <w:sz w:val="16"/>
              </w:rPr>
              <w:t>revised</w:t>
            </w:r>
          </w:p>
        </w:tc>
        <w:tc>
          <w:tcPr>
            <w:tcW w:w="0" w:type="auto"/>
          </w:tcPr>
          <w:p w14:paraId="56197E07" w14:textId="77777777" w:rsidR="000C69AC" w:rsidRPr="003250D8" w:rsidRDefault="000C69AC" w:rsidP="00AE0FE9">
            <w:pPr>
              <w:pStyle w:val="TAL"/>
              <w:rPr>
                <w:sz w:val="16"/>
              </w:rPr>
            </w:pPr>
          </w:p>
        </w:tc>
        <w:tc>
          <w:tcPr>
            <w:tcW w:w="0" w:type="auto"/>
          </w:tcPr>
          <w:p w14:paraId="2B04C004" w14:textId="77777777" w:rsidR="000C69AC" w:rsidRPr="003250D8" w:rsidRDefault="000C69AC" w:rsidP="00AE0FE9">
            <w:pPr>
              <w:pStyle w:val="TAL"/>
              <w:rPr>
                <w:sz w:val="16"/>
              </w:rPr>
            </w:pPr>
            <w:r>
              <w:rPr>
                <w:sz w:val="16"/>
              </w:rPr>
              <w:t>C1-242747</w:t>
            </w:r>
          </w:p>
        </w:tc>
      </w:tr>
      <w:tr w:rsidR="000C69AC" w14:paraId="779A275C" w14:textId="77777777" w:rsidTr="00AE0FE9">
        <w:tc>
          <w:tcPr>
            <w:tcW w:w="0" w:type="auto"/>
          </w:tcPr>
          <w:p w14:paraId="72F29F2C" w14:textId="77777777" w:rsidR="000C69AC" w:rsidRPr="003250D8" w:rsidRDefault="000C69AC" w:rsidP="00AE0FE9">
            <w:pPr>
              <w:pStyle w:val="TAL"/>
              <w:rPr>
                <w:sz w:val="16"/>
              </w:rPr>
            </w:pPr>
            <w:r>
              <w:rPr>
                <w:sz w:val="16"/>
              </w:rPr>
              <w:t>C1-242440</w:t>
            </w:r>
          </w:p>
        </w:tc>
        <w:tc>
          <w:tcPr>
            <w:tcW w:w="0" w:type="auto"/>
          </w:tcPr>
          <w:p w14:paraId="60D13EB6" w14:textId="77777777" w:rsidR="000C69AC" w:rsidRPr="003250D8" w:rsidRDefault="000C69AC" w:rsidP="00AE0FE9">
            <w:pPr>
              <w:pStyle w:val="TAL"/>
              <w:rPr>
                <w:sz w:val="16"/>
              </w:rPr>
            </w:pPr>
            <w:r>
              <w:rPr>
                <w:sz w:val="16"/>
              </w:rPr>
              <w:t>Clarification on the target UE’s layer-2 ID</w:t>
            </w:r>
          </w:p>
        </w:tc>
        <w:tc>
          <w:tcPr>
            <w:tcW w:w="0" w:type="auto"/>
          </w:tcPr>
          <w:p w14:paraId="565FC354" w14:textId="77777777" w:rsidR="000C69AC" w:rsidRPr="003250D8" w:rsidRDefault="000C69AC" w:rsidP="00AE0FE9">
            <w:pPr>
              <w:pStyle w:val="TAL"/>
              <w:rPr>
                <w:sz w:val="16"/>
              </w:rPr>
            </w:pPr>
            <w:r>
              <w:rPr>
                <w:sz w:val="16"/>
              </w:rPr>
              <w:t>CATT</w:t>
            </w:r>
          </w:p>
        </w:tc>
        <w:tc>
          <w:tcPr>
            <w:tcW w:w="0" w:type="auto"/>
          </w:tcPr>
          <w:p w14:paraId="32D546FB" w14:textId="77777777" w:rsidR="000C69AC" w:rsidRPr="003250D8" w:rsidRDefault="000C69AC" w:rsidP="00AE0FE9">
            <w:pPr>
              <w:pStyle w:val="TAL"/>
              <w:rPr>
                <w:sz w:val="16"/>
              </w:rPr>
            </w:pPr>
            <w:r>
              <w:rPr>
                <w:sz w:val="16"/>
              </w:rPr>
              <w:t>revised</w:t>
            </w:r>
          </w:p>
        </w:tc>
        <w:tc>
          <w:tcPr>
            <w:tcW w:w="0" w:type="auto"/>
          </w:tcPr>
          <w:p w14:paraId="3B10E061" w14:textId="77777777" w:rsidR="000C69AC" w:rsidRPr="003250D8" w:rsidRDefault="000C69AC" w:rsidP="00AE0FE9">
            <w:pPr>
              <w:pStyle w:val="TAL"/>
              <w:rPr>
                <w:sz w:val="16"/>
              </w:rPr>
            </w:pPr>
          </w:p>
        </w:tc>
        <w:tc>
          <w:tcPr>
            <w:tcW w:w="0" w:type="auto"/>
          </w:tcPr>
          <w:p w14:paraId="117CB0DF" w14:textId="77777777" w:rsidR="000C69AC" w:rsidRPr="003250D8" w:rsidRDefault="000C69AC" w:rsidP="00AE0FE9">
            <w:pPr>
              <w:pStyle w:val="TAL"/>
              <w:rPr>
                <w:sz w:val="16"/>
              </w:rPr>
            </w:pPr>
            <w:r>
              <w:rPr>
                <w:sz w:val="16"/>
              </w:rPr>
              <w:t>C1-242748</w:t>
            </w:r>
          </w:p>
        </w:tc>
      </w:tr>
      <w:tr w:rsidR="000C69AC" w14:paraId="6750702E" w14:textId="77777777" w:rsidTr="00AE0FE9">
        <w:tc>
          <w:tcPr>
            <w:tcW w:w="0" w:type="auto"/>
          </w:tcPr>
          <w:p w14:paraId="6FE4F825" w14:textId="77777777" w:rsidR="000C69AC" w:rsidRPr="003250D8" w:rsidRDefault="000C69AC" w:rsidP="00AE0FE9">
            <w:pPr>
              <w:pStyle w:val="TAL"/>
              <w:rPr>
                <w:sz w:val="16"/>
              </w:rPr>
            </w:pPr>
            <w:r>
              <w:rPr>
                <w:sz w:val="16"/>
              </w:rPr>
              <w:t>C1-242441</w:t>
            </w:r>
          </w:p>
        </w:tc>
        <w:tc>
          <w:tcPr>
            <w:tcW w:w="0" w:type="auto"/>
          </w:tcPr>
          <w:p w14:paraId="3E1089DE" w14:textId="77777777" w:rsidR="000C69AC" w:rsidRPr="003250D8" w:rsidRDefault="000C69AC" w:rsidP="00AE0FE9">
            <w:pPr>
              <w:pStyle w:val="TAL"/>
              <w:rPr>
                <w:sz w:val="16"/>
              </w:rPr>
            </w:pPr>
            <w:r>
              <w:rPr>
                <w:sz w:val="16"/>
              </w:rPr>
              <w:t xml:space="preserve">Support of PC5 DRX operations for 5G </w:t>
            </w:r>
            <w:proofErr w:type="spellStart"/>
            <w:r>
              <w:rPr>
                <w:sz w:val="16"/>
              </w:rPr>
              <w:t>ProSe</w:t>
            </w:r>
            <w:proofErr w:type="spellEnd"/>
            <w:r>
              <w:rPr>
                <w:sz w:val="16"/>
              </w:rPr>
              <w:t xml:space="preserve"> U2U Relay</w:t>
            </w:r>
          </w:p>
        </w:tc>
        <w:tc>
          <w:tcPr>
            <w:tcW w:w="0" w:type="auto"/>
          </w:tcPr>
          <w:p w14:paraId="1B85EF2E" w14:textId="77777777" w:rsidR="000C69AC" w:rsidRPr="003250D8" w:rsidRDefault="000C69AC" w:rsidP="00AE0FE9">
            <w:pPr>
              <w:pStyle w:val="TAL"/>
              <w:rPr>
                <w:sz w:val="16"/>
              </w:rPr>
            </w:pPr>
            <w:r>
              <w:rPr>
                <w:sz w:val="16"/>
              </w:rPr>
              <w:t>CATT</w:t>
            </w:r>
          </w:p>
        </w:tc>
        <w:tc>
          <w:tcPr>
            <w:tcW w:w="0" w:type="auto"/>
          </w:tcPr>
          <w:p w14:paraId="7C356FE7" w14:textId="77777777" w:rsidR="000C69AC" w:rsidRPr="003250D8" w:rsidRDefault="000C69AC" w:rsidP="00AE0FE9">
            <w:pPr>
              <w:pStyle w:val="TAL"/>
              <w:rPr>
                <w:sz w:val="16"/>
              </w:rPr>
            </w:pPr>
            <w:r>
              <w:rPr>
                <w:sz w:val="16"/>
              </w:rPr>
              <w:t>revised</w:t>
            </w:r>
          </w:p>
        </w:tc>
        <w:tc>
          <w:tcPr>
            <w:tcW w:w="0" w:type="auto"/>
          </w:tcPr>
          <w:p w14:paraId="2912F9F7" w14:textId="77777777" w:rsidR="000C69AC" w:rsidRPr="003250D8" w:rsidRDefault="000C69AC" w:rsidP="00AE0FE9">
            <w:pPr>
              <w:pStyle w:val="TAL"/>
              <w:rPr>
                <w:sz w:val="16"/>
              </w:rPr>
            </w:pPr>
          </w:p>
        </w:tc>
        <w:tc>
          <w:tcPr>
            <w:tcW w:w="0" w:type="auto"/>
          </w:tcPr>
          <w:p w14:paraId="580C34BF" w14:textId="77777777" w:rsidR="000C69AC" w:rsidRPr="003250D8" w:rsidRDefault="000C69AC" w:rsidP="00AE0FE9">
            <w:pPr>
              <w:pStyle w:val="TAL"/>
              <w:rPr>
                <w:sz w:val="16"/>
              </w:rPr>
            </w:pPr>
            <w:r>
              <w:rPr>
                <w:sz w:val="16"/>
              </w:rPr>
              <w:t>C1-242749</w:t>
            </w:r>
          </w:p>
        </w:tc>
      </w:tr>
      <w:tr w:rsidR="000C69AC" w14:paraId="275D58CE" w14:textId="77777777" w:rsidTr="00AE0FE9">
        <w:tc>
          <w:tcPr>
            <w:tcW w:w="0" w:type="auto"/>
          </w:tcPr>
          <w:p w14:paraId="13EC8B07" w14:textId="77777777" w:rsidR="000C69AC" w:rsidRPr="003250D8" w:rsidRDefault="000C69AC" w:rsidP="00AE0FE9">
            <w:pPr>
              <w:pStyle w:val="TAL"/>
              <w:rPr>
                <w:sz w:val="16"/>
              </w:rPr>
            </w:pPr>
            <w:r>
              <w:rPr>
                <w:sz w:val="16"/>
              </w:rPr>
              <w:t>C1-242442</w:t>
            </w:r>
          </w:p>
        </w:tc>
        <w:tc>
          <w:tcPr>
            <w:tcW w:w="0" w:type="auto"/>
          </w:tcPr>
          <w:p w14:paraId="749E37BF" w14:textId="77777777" w:rsidR="000C69AC" w:rsidRPr="003250D8" w:rsidRDefault="000C69AC" w:rsidP="00AE0FE9">
            <w:pPr>
              <w:pStyle w:val="TAL"/>
              <w:rPr>
                <w:sz w:val="16"/>
              </w:rPr>
            </w:pPr>
            <w:r>
              <w:rPr>
                <w:sz w:val="16"/>
              </w:rPr>
              <w:t>Clarification on the LCS session identity and UP connection release procedure</w:t>
            </w:r>
          </w:p>
        </w:tc>
        <w:tc>
          <w:tcPr>
            <w:tcW w:w="0" w:type="auto"/>
          </w:tcPr>
          <w:p w14:paraId="74CDA108" w14:textId="77777777" w:rsidR="000C69AC" w:rsidRPr="003250D8" w:rsidRDefault="000C69AC" w:rsidP="00AE0FE9">
            <w:pPr>
              <w:pStyle w:val="TAL"/>
              <w:rPr>
                <w:sz w:val="16"/>
              </w:rPr>
            </w:pPr>
            <w:r>
              <w:rPr>
                <w:sz w:val="16"/>
              </w:rPr>
              <w:t>CATT</w:t>
            </w:r>
          </w:p>
        </w:tc>
        <w:tc>
          <w:tcPr>
            <w:tcW w:w="0" w:type="auto"/>
          </w:tcPr>
          <w:p w14:paraId="0FA7997C" w14:textId="77777777" w:rsidR="000C69AC" w:rsidRPr="003250D8" w:rsidRDefault="000C69AC" w:rsidP="00AE0FE9">
            <w:pPr>
              <w:pStyle w:val="TAL"/>
              <w:rPr>
                <w:sz w:val="16"/>
              </w:rPr>
            </w:pPr>
            <w:r>
              <w:rPr>
                <w:sz w:val="16"/>
              </w:rPr>
              <w:t>revised</w:t>
            </w:r>
          </w:p>
        </w:tc>
        <w:tc>
          <w:tcPr>
            <w:tcW w:w="0" w:type="auto"/>
          </w:tcPr>
          <w:p w14:paraId="2BB7DAFA" w14:textId="77777777" w:rsidR="000C69AC" w:rsidRPr="003250D8" w:rsidRDefault="000C69AC" w:rsidP="00AE0FE9">
            <w:pPr>
              <w:pStyle w:val="TAL"/>
              <w:rPr>
                <w:sz w:val="16"/>
              </w:rPr>
            </w:pPr>
          </w:p>
        </w:tc>
        <w:tc>
          <w:tcPr>
            <w:tcW w:w="0" w:type="auto"/>
          </w:tcPr>
          <w:p w14:paraId="475873C0" w14:textId="77777777" w:rsidR="000C69AC" w:rsidRPr="003250D8" w:rsidRDefault="000C69AC" w:rsidP="00AE0FE9">
            <w:pPr>
              <w:pStyle w:val="TAL"/>
              <w:rPr>
                <w:sz w:val="16"/>
              </w:rPr>
            </w:pPr>
            <w:r>
              <w:rPr>
                <w:sz w:val="16"/>
              </w:rPr>
              <w:t>C1-242578</w:t>
            </w:r>
          </w:p>
        </w:tc>
      </w:tr>
      <w:tr w:rsidR="000C69AC" w14:paraId="6E7DE704" w14:textId="77777777" w:rsidTr="00AE0FE9">
        <w:tc>
          <w:tcPr>
            <w:tcW w:w="0" w:type="auto"/>
          </w:tcPr>
          <w:p w14:paraId="43249853" w14:textId="77777777" w:rsidR="000C69AC" w:rsidRPr="003250D8" w:rsidRDefault="000C69AC" w:rsidP="00AE0FE9">
            <w:pPr>
              <w:pStyle w:val="TAL"/>
              <w:rPr>
                <w:sz w:val="16"/>
              </w:rPr>
            </w:pPr>
            <w:r>
              <w:rPr>
                <w:sz w:val="16"/>
              </w:rPr>
              <w:t>C1-242443</w:t>
            </w:r>
          </w:p>
        </w:tc>
        <w:tc>
          <w:tcPr>
            <w:tcW w:w="0" w:type="auto"/>
          </w:tcPr>
          <w:p w14:paraId="6DF4788C" w14:textId="77777777" w:rsidR="000C69AC" w:rsidRPr="003250D8" w:rsidRDefault="000C69AC" w:rsidP="00AE0FE9">
            <w:pPr>
              <w:pStyle w:val="TAL"/>
              <w:rPr>
                <w:sz w:val="16"/>
              </w:rPr>
            </w:pPr>
            <w:r>
              <w:rPr>
                <w:sz w:val="16"/>
              </w:rPr>
              <w:t>Clarification on the parameters for the UP and cumulative event reporting</w:t>
            </w:r>
          </w:p>
        </w:tc>
        <w:tc>
          <w:tcPr>
            <w:tcW w:w="0" w:type="auto"/>
          </w:tcPr>
          <w:p w14:paraId="56C18F3D" w14:textId="77777777" w:rsidR="000C69AC" w:rsidRPr="003250D8" w:rsidRDefault="000C69AC" w:rsidP="00AE0FE9">
            <w:pPr>
              <w:pStyle w:val="TAL"/>
              <w:rPr>
                <w:sz w:val="16"/>
              </w:rPr>
            </w:pPr>
            <w:r>
              <w:rPr>
                <w:sz w:val="16"/>
              </w:rPr>
              <w:t>CATT</w:t>
            </w:r>
          </w:p>
        </w:tc>
        <w:tc>
          <w:tcPr>
            <w:tcW w:w="0" w:type="auto"/>
          </w:tcPr>
          <w:p w14:paraId="5AA10514" w14:textId="77777777" w:rsidR="000C69AC" w:rsidRPr="003250D8" w:rsidRDefault="000C69AC" w:rsidP="00AE0FE9">
            <w:pPr>
              <w:pStyle w:val="TAL"/>
              <w:rPr>
                <w:sz w:val="16"/>
              </w:rPr>
            </w:pPr>
            <w:r>
              <w:rPr>
                <w:sz w:val="16"/>
              </w:rPr>
              <w:t>agreed</w:t>
            </w:r>
          </w:p>
        </w:tc>
        <w:tc>
          <w:tcPr>
            <w:tcW w:w="0" w:type="auto"/>
          </w:tcPr>
          <w:p w14:paraId="6E4CBC03" w14:textId="77777777" w:rsidR="000C69AC" w:rsidRPr="003250D8" w:rsidRDefault="000C69AC" w:rsidP="00AE0FE9">
            <w:pPr>
              <w:pStyle w:val="TAL"/>
              <w:rPr>
                <w:sz w:val="16"/>
              </w:rPr>
            </w:pPr>
          </w:p>
        </w:tc>
        <w:tc>
          <w:tcPr>
            <w:tcW w:w="0" w:type="auto"/>
          </w:tcPr>
          <w:p w14:paraId="10D5A093" w14:textId="77777777" w:rsidR="000C69AC" w:rsidRPr="003250D8" w:rsidRDefault="000C69AC" w:rsidP="00AE0FE9">
            <w:pPr>
              <w:pStyle w:val="TAL"/>
              <w:rPr>
                <w:sz w:val="16"/>
              </w:rPr>
            </w:pPr>
          </w:p>
        </w:tc>
      </w:tr>
      <w:tr w:rsidR="000C69AC" w14:paraId="442725FA" w14:textId="77777777" w:rsidTr="00AE0FE9">
        <w:tc>
          <w:tcPr>
            <w:tcW w:w="0" w:type="auto"/>
          </w:tcPr>
          <w:p w14:paraId="6F146675" w14:textId="77777777" w:rsidR="000C69AC" w:rsidRPr="003250D8" w:rsidRDefault="000C69AC" w:rsidP="00AE0FE9">
            <w:pPr>
              <w:pStyle w:val="TAL"/>
              <w:rPr>
                <w:sz w:val="16"/>
              </w:rPr>
            </w:pPr>
            <w:r>
              <w:rPr>
                <w:sz w:val="16"/>
              </w:rPr>
              <w:t>C1-242444</w:t>
            </w:r>
          </w:p>
        </w:tc>
        <w:tc>
          <w:tcPr>
            <w:tcW w:w="0" w:type="auto"/>
          </w:tcPr>
          <w:p w14:paraId="7CAB86D1" w14:textId="77777777" w:rsidR="000C69AC" w:rsidRPr="003250D8" w:rsidRDefault="000C69AC" w:rsidP="00AE0FE9">
            <w:pPr>
              <w:pStyle w:val="TAL"/>
              <w:rPr>
                <w:sz w:val="16"/>
              </w:rPr>
            </w:pPr>
            <w:r>
              <w:rPr>
                <w:sz w:val="16"/>
              </w:rPr>
              <w:t>Clarification on PRU capability</w:t>
            </w:r>
          </w:p>
        </w:tc>
        <w:tc>
          <w:tcPr>
            <w:tcW w:w="0" w:type="auto"/>
          </w:tcPr>
          <w:p w14:paraId="5B600AEB" w14:textId="77777777" w:rsidR="000C69AC" w:rsidRPr="003250D8" w:rsidRDefault="000C69AC" w:rsidP="00AE0FE9">
            <w:pPr>
              <w:pStyle w:val="TAL"/>
              <w:rPr>
                <w:sz w:val="16"/>
              </w:rPr>
            </w:pPr>
            <w:r>
              <w:rPr>
                <w:sz w:val="16"/>
              </w:rPr>
              <w:t>CATT</w:t>
            </w:r>
          </w:p>
        </w:tc>
        <w:tc>
          <w:tcPr>
            <w:tcW w:w="0" w:type="auto"/>
          </w:tcPr>
          <w:p w14:paraId="0E8FB11E" w14:textId="77777777" w:rsidR="000C69AC" w:rsidRPr="003250D8" w:rsidRDefault="000C69AC" w:rsidP="00AE0FE9">
            <w:pPr>
              <w:pStyle w:val="TAL"/>
              <w:rPr>
                <w:sz w:val="16"/>
              </w:rPr>
            </w:pPr>
            <w:r>
              <w:rPr>
                <w:sz w:val="16"/>
              </w:rPr>
              <w:t>agreed</w:t>
            </w:r>
          </w:p>
        </w:tc>
        <w:tc>
          <w:tcPr>
            <w:tcW w:w="0" w:type="auto"/>
          </w:tcPr>
          <w:p w14:paraId="398A73E9" w14:textId="77777777" w:rsidR="000C69AC" w:rsidRPr="003250D8" w:rsidRDefault="000C69AC" w:rsidP="00AE0FE9">
            <w:pPr>
              <w:pStyle w:val="TAL"/>
              <w:rPr>
                <w:sz w:val="16"/>
              </w:rPr>
            </w:pPr>
          </w:p>
        </w:tc>
        <w:tc>
          <w:tcPr>
            <w:tcW w:w="0" w:type="auto"/>
          </w:tcPr>
          <w:p w14:paraId="0F8D8B56" w14:textId="77777777" w:rsidR="000C69AC" w:rsidRPr="003250D8" w:rsidRDefault="000C69AC" w:rsidP="00AE0FE9">
            <w:pPr>
              <w:pStyle w:val="TAL"/>
              <w:rPr>
                <w:sz w:val="16"/>
              </w:rPr>
            </w:pPr>
          </w:p>
        </w:tc>
      </w:tr>
      <w:tr w:rsidR="000C69AC" w14:paraId="786EA204" w14:textId="77777777" w:rsidTr="00AE0FE9">
        <w:tc>
          <w:tcPr>
            <w:tcW w:w="0" w:type="auto"/>
          </w:tcPr>
          <w:p w14:paraId="2CE8C974" w14:textId="77777777" w:rsidR="000C69AC" w:rsidRPr="003250D8" w:rsidRDefault="000C69AC" w:rsidP="00AE0FE9">
            <w:pPr>
              <w:pStyle w:val="TAL"/>
              <w:rPr>
                <w:sz w:val="16"/>
              </w:rPr>
            </w:pPr>
            <w:r>
              <w:rPr>
                <w:sz w:val="16"/>
              </w:rPr>
              <w:t>C1-242445</w:t>
            </w:r>
          </w:p>
        </w:tc>
        <w:tc>
          <w:tcPr>
            <w:tcW w:w="0" w:type="auto"/>
          </w:tcPr>
          <w:p w14:paraId="7985349D" w14:textId="77777777" w:rsidR="000C69AC" w:rsidRPr="003250D8" w:rsidRDefault="000C69AC" w:rsidP="00AE0FE9">
            <w:pPr>
              <w:pStyle w:val="TAL"/>
              <w:rPr>
                <w:sz w:val="16"/>
              </w:rPr>
            </w:pPr>
            <w:r>
              <w:rPr>
                <w:sz w:val="16"/>
              </w:rPr>
              <w:t>work plan for 5G_eLCS_Ph3</w:t>
            </w:r>
          </w:p>
        </w:tc>
        <w:tc>
          <w:tcPr>
            <w:tcW w:w="0" w:type="auto"/>
          </w:tcPr>
          <w:p w14:paraId="06406433" w14:textId="77777777" w:rsidR="000C69AC" w:rsidRPr="003250D8" w:rsidRDefault="000C69AC" w:rsidP="00AE0FE9">
            <w:pPr>
              <w:pStyle w:val="TAL"/>
              <w:rPr>
                <w:sz w:val="16"/>
              </w:rPr>
            </w:pPr>
            <w:r>
              <w:rPr>
                <w:sz w:val="16"/>
              </w:rPr>
              <w:t>CATT</w:t>
            </w:r>
          </w:p>
        </w:tc>
        <w:tc>
          <w:tcPr>
            <w:tcW w:w="0" w:type="auto"/>
          </w:tcPr>
          <w:p w14:paraId="6F50A110" w14:textId="77777777" w:rsidR="000C69AC" w:rsidRPr="003250D8" w:rsidRDefault="000C69AC" w:rsidP="00AE0FE9">
            <w:pPr>
              <w:pStyle w:val="TAL"/>
              <w:rPr>
                <w:sz w:val="16"/>
              </w:rPr>
            </w:pPr>
            <w:r>
              <w:rPr>
                <w:sz w:val="16"/>
              </w:rPr>
              <w:t>noted</w:t>
            </w:r>
          </w:p>
        </w:tc>
        <w:tc>
          <w:tcPr>
            <w:tcW w:w="0" w:type="auto"/>
          </w:tcPr>
          <w:p w14:paraId="033FC6EC" w14:textId="77777777" w:rsidR="000C69AC" w:rsidRPr="003250D8" w:rsidRDefault="000C69AC" w:rsidP="00AE0FE9">
            <w:pPr>
              <w:pStyle w:val="TAL"/>
              <w:rPr>
                <w:sz w:val="16"/>
              </w:rPr>
            </w:pPr>
          </w:p>
        </w:tc>
        <w:tc>
          <w:tcPr>
            <w:tcW w:w="0" w:type="auto"/>
          </w:tcPr>
          <w:p w14:paraId="40BEF29F" w14:textId="77777777" w:rsidR="000C69AC" w:rsidRPr="003250D8" w:rsidRDefault="000C69AC" w:rsidP="00AE0FE9">
            <w:pPr>
              <w:pStyle w:val="TAL"/>
              <w:rPr>
                <w:sz w:val="16"/>
              </w:rPr>
            </w:pPr>
          </w:p>
        </w:tc>
      </w:tr>
      <w:tr w:rsidR="000C69AC" w14:paraId="2E3076D8" w14:textId="77777777" w:rsidTr="00AE0FE9">
        <w:tc>
          <w:tcPr>
            <w:tcW w:w="0" w:type="auto"/>
          </w:tcPr>
          <w:p w14:paraId="474A65A5" w14:textId="77777777" w:rsidR="000C69AC" w:rsidRPr="003250D8" w:rsidRDefault="000C69AC" w:rsidP="00AE0FE9">
            <w:pPr>
              <w:pStyle w:val="TAL"/>
              <w:rPr>
                <w:sz w:val="16"/>
              </w:rPr>
            </w:pPr>
            <w:r>
              <w:rPr>
                <w:sz w:val="16"/>
              </w:rPr>
              <w:t>C1-242446</w:t>
            </w:r>
          </w:p>
        </w:tc>
        <w:tc>
          <w:tcPr>
            <w:tcW w:w="0" w:type="auto"/>
          </w:tcPr>
          <w:p w14:paraId="0C2A3DE4" w14:textId="77777777" w:rsidR="000C69AC" w:rsidRPr="003250D8" w:rsidRDefault="000C69AC" w:rsidP="00AE0FE9">
            <w:pPr>
              <w:pStyle w:val="TAL"/>
              <w:rPr>
                <w:sz w:val="16"/>
              </w:rPr>
            </w:pPr>
            <w:r>
              <w:rPr>
                <w:sz w:val="16"/>
              </w:rPr>
              <w:t xml:space="preserve">new SID on PLMN Selection for </w:t>
            </w:r>
            <w:proofErr w:type="spellStart"/>
            <w:r>
              <w:rPr>
                <w:sz w:val="16"/>
              </w:rPr>
              <w:t>DualSteer</w:t>
            </w:r>
            <w:proofErr w:type="spellEnd"/>
            <w:r>
              <w:rPr>
                <w:sz w:val="16"/>
              </w:rPr>
              <w:t xml:space="preserve"> device</w:t>
            </w:r>
          </w:p>
        </w:tc>
        <w:tc>
          <w:tcPr>
            <w:tcW w:w="0" w:type="auto"/>
          </w:tcPr>
          <w:p w14:paraId="4B950A3A" w14:textId="77777777" w:rsidR="000C69AC" w:rsidRPr="003250D8" w:rsidRDefault="000C69AC" w:rsidP="00AE0FE9">
            <w:pPr>
              <w:pStyle w:val="TAL"/>
              <w:rPr>
                <w:sz w:val="16"/>
              </w:rPr>
            </w:pPr>
            <w:r>
              <w:rPr>
                <w:sz w:val="16"/>
              </w:rPr>
              <w:t>CATT</w:t>
            </w:r>
          </w:p>
        </w:tc>
        <w:tc>
          <w:tcPr>
            <w:tcW w:w="0" w:type="auto"/>
          </w:tcPr>
          <w:p w14:paraId="2FB627F7" w14:textId="77777777" w:rsidR="000C69AC" w:rsidRPr="003250D8" w:rsidRDefault="000C69AC" w:rsidP="00AE0FE9">
            <w:pPr>
              <w:pStyle w:val="TAL"/>
              <w:rPr>
                <w:sz w:val="16"/>
              </w:rPr>
            </w:pPr>
            <w:r>
              <w:rPr>
                <w:sz w:val="16"/>
              </w:rPr>
              <w:t>revised</w:t>
            </w:r>
          </w:p>
        </w:tc>
        <w:tc>
          <w:tcPr>
            <w:tcW w:w="0" w:type="auto"/>
          </w:tcPr>
          <w:p w14:paraId="7A2800D9" w14:textId="77777777" w:rsidR="000C69AC" w:rsidRPr="003250D8" w:rsidRDefault="000C69AC" w:rsidP="00AE0FE9">
            <w:pPr>
              <w:pStyle w:val="TAL"/>
              <w:rPr>
                <w:sz w:val="16"/>
              </w:rPr>
            </w:pPr>
          </w:p>
        </w:tc>
        <w:tc>
          <w:tcPr>
            <w:tcW w:w="0" w:type="auto"/>
          </w:tcPr>
          <w:p w14:paraId="6BB58807" w14:textId="77777777" w:rsidR="000C69AC" w:rsidRPr="003250D8" w:rsidRDefault="000C69AC" w:rsidP="00AE0FE9">
            <w:pPr>
              <w:pStyle w:val="TAL"/>
              <w:rPr>
                <w:sz w:val="16"/>
              </w:rPr>
            </w:pPr>
            <w:r>
              <w:rPr>
                <w:sz w:val="16"/>
              </w:rPr>
              <w:t>C1-242539</w:t>
            </w:r>
          </w:p>
        </w:tc>
      </w:tr>
      <w:tr w:rsidR="000C69AC" w14:paraId="3F3F3BF3" w14:textId="77777777" w:rsidTr="00AE0FE9">
        <w:tc>
          <w:tcPr>
            <w:tcW w:w="0" w:type="auto"/>
          </w:tcPr>
          <w:p w14:paraId="144C1184" w14:textId="77777777" w:rsidR="000C69AC" w:rsidRPr="003250D8" w:rsidRDefault="000C69AC" w:rsidP="00AE0FE9">
            <w:pPr>
              <w:pStyle w:val="TAL"/>
              <w:rPr>
                <w:sz w:val="16"/>
              </w:rPr>
            </w:pPr>
            <w:r>
              <w:rPr>
                <w:sz w:val="16"/>
              </w:rPr>
              <w:t>C1-242447</w:t>
            </w:r>
          </w:p>
        </w:tc>
        <w:tc>
          <w:tcPr>
            <w:tcW w:w="0" w:type="auto"/>
          </w:tcPr>
          <w:p w14:paraId="4548AEA6" w14:textId="77777777" w:rsidR="000C69AC" w:rsidRPr="003250D8" w:rsidRDefault="000C69AC" w:rsidP="00AE0FE9">
            <w:pPr>
              <w:pStyle w:val="TAL"/>
              <w:rPr>
                <w:sz w:val="16"/>
              </w:rPr>
            </w:pPr>
            <w:r>
              <w:rPr>
                <w:sz w:val="16"/>
              </w:rPr>
              <w:t xml:space="preserve">Discussion on PLMN Selection for </w:t>
            </w:r>
            <w:proofErr w:type="spellStart"/>
            <w:r>
              <w:rPr>
                <w:sz w:val="16"/>
              </w:rPr>
              <w:t>DualSteer</w:t>
            </w:r>
            <w:proofErr w:type="spellEnd"/>
            <w:r>
              <w:rPr>
                <w:sz w:val="16"/>
              </w:rPr>
              <w:t xml:space="preserve"> device</w:t>
            </w:r>
          </w:p>
        </w:tc>
        <w:tc>
          <w:tcPr>
            <w:tcW w:w="0" w:type="auto"/>
          </w:tcPr>
          <w:p w14:paraId="1060EAE7" w14:textId="77777777" w:rsidR="000C69AC" w:rsidRPr="003250D8" w:rsidRDefault="000C69AC" w:rsidP="00AE0FE9">
            <w:pPr>
              <w:pStyle w:val="TAL"/>
              <w:rPr>
                <w:sz w:val="16"/>
              </w:rPr>
            </w:pPr>
            <w:r>
              <w:rPr>
                <w:sz w:val="16"/>
              </w:rPr>
              <w:t>CATT</w:t>
            </w:r>
          </w:p>
        </w:tc>
        <w:tc>
          <w:tcPr>
            <w:tcW w:w="0" w:type="auto"/>
          </w:tcPr>
          <w:p w14:paraId="7120562A" w14:textId="77777777" w:rsidR="000C69AC" w:rsidRPr="003250D8" w:rsidRDefault="000C69AC" w:rsidP="00AE0FE9">
            <w:pPr>
              <w:pStyle w:val="TAL"/>
              <w:rPr>
                <w:sz w:val="16"/>
              </w:rPr>
            </w:pPr>
            <w:r>
              <w:rPr>
                <w:sz w:val="16"/>
              </w:rPr>
              <w:t>noted</w:t>
            </w:r>
          </w:p>
        </w:tc>
        <w:tc>
          <w:tcPr>
            <w:tcW w:w="0" w:type="auto"/>
          </w:tcPr>
          <w:p w14:paraId="00967695" w14:textId="77777777" w:rsidR="000C69AC" w:rsidRPr="003250D8" w:rsidRDefault="000C69AC" w:rsidP="00AE0FE9">
            <w:pPr>
              <w:pStyle w:val="TAL"/>
              <w:rPr>
                <w:sz w:val="16"/>
              </w:rPr>
            </w:pPr>
          </w:p>
        </w:tc>
        <w:tc>
          <w:tcPr>
            <w:tcW w:w="0" w:type="auto"/>
          </w:tcPr>
          <w:p w14:paraId="274FE635" w14:textId="77777777" w:rsidR="000C69AC" w:rsidRPr="003250D8" w:rsidRDefault="000C69AC" w:rsidP="00AE0FE9">
            <w:pPr>
              <w:pStyle w:val="TAL"/>
              <w:rPr>
                <w:sz w:val="16"/>
              </w:rPr>
            </w:pPr>
          </w:p>
        </w:tc>
      </w:tr>
      <w:tr w:rsidR="000C69AC" w14:paraId="5CF37A73" w14:textId="77777777" w:rsidTr="00AE0FE9">
        <w:tc>
          <w:tcPr>
            <w:tcW w:w="0" w:type="auto"/>
          </w:tcPr>
          <w:p w14:paraId="77EB9D32" w14:textId="77777777" w:rsidR="000C69AC" w:rsidRPr="003250D8" w:rsidRDefault="000C69AC" w:rsidP="00AE0FE9">
            <w:pPr>
              <w:pStyle w:val="TAL"/>
              <w:rPr>
                <w:sz w:val="16"/>
              </w:rPr>
            </w:pPr>
            <w:r>
              <w:rPr>
                <w:sz w:val="16"/>
              </w:rPr>
              <w:t>C1-242448</w:t>
            </w:r>
          </w:p>
        </w:tc>
        <w:tc>
          <w:tcPr>
            <w:tcW w:w="0" w:type="auto"/>
          </w:tcPr>
          <w:p w14:paraId="24FA8D70" w14:textId="77777777" w:rsidR="000C69AC" w:rsidRPr="003250D8" w:rsidRDefault="000C69AC" w:rsidP="00AE0FE9">
            <w:pPr>
              <w:pStyle w:val="TAL"/>
              <w:rPr>
                <w:sz w:val="16"/>
              </w:rPr>
            </w:pPr>
            <w:r>
              <w:rPr>
                <w:sz w:val="16"/>
              </w:rPr>
              <w:t>V2X AS MBS Geographical Area Information</w:t>
            </w:r>
          </w:p>
        </w:tc>
        <w:tc>
          <w:tcPr>
            <w:tcW w:w="0" w:type="auto"/>
          </w:tcPr>
          <w:p w14:paraId="3B10C858" w14:textId="77777777" w:rsidR="000C69AC" w:rsidRPr="003250D8" w:rsidRDefault="000C69AC" w:rsidP="00AE0FE9">
            <w:pPr>
              <w:pStyle w:val="TAL"/>
              <w:rPr>
                <w:sz w:val="16"/>
              </w:rPr>
            </w:pPr>
            <w:r>
              <w:rPr>
                <w:sz w:val="16"/>
              </w:rPr>
              <w:t>Ericsson</w:t>
            </w:r>
          </w:p>
        </w:tc>
        <w:tc>
          <w:tcPr>
            <w:tcW w:w="0" w:type="auto"/>
          </w:tcPr>
          <w:p w14:paraId="0DE2BCD3" w14:textId="77777777" w:rsidR="000C69AC" w:rsidRPr="003250D8" w:rsidRDefault="000C69AC" w:rsidP="00AE0FE9">
            <w:pPr>
              <w:pStyle w:val="TAL"/>
              <w:rPr>
                <w:sz w:val="16"/>
              </w:rPr>
            </w:pPr>
            <w:r>
              <w:rPr>
                <w:sz w:val="16"/>
              </w:rPr>
              <w:t>revised</w:t>
            </w:r>
          </w:p>
        </w:tc>
        <w:tc>
          <w:tcPr>
            <w:tcW w:w="0" w:type="auto"/>
          </w:tcPr>
          <w:p w14:paraId="4E72B0DC" w14:textId="77777777" w:rsidR="000C69AC" w:rsidRPr="003250D8" w:rsidRDefault="000C69AC" w:rsidP="00AE0FE9">
            <w:pPr>
              <w:pStyle w:val="TAL"/>
              <w:rPr>
                <w:sz w:val="16"/>
              </w:rPr>
            </w:pPr>
          </w:p>
        </w:tc>
        <w:tc>
          <w:tcPr>
            <w:tcW w:w="0" w:type="auto"/>
          </w:tcPr>
          <w:p w14:paraId="20F7C955" w14:textId="77777777" w:rsidR="000C69AC" w:rsidRPr="003250D8" w:rsidRDefault="000C69AC" w:rsidP="00AE0FE9">
            <w:pPr>
              <w:pStyle w:val="TAL"/>
              <w:rPr>
                <w:sz w:val="16"/>
              </w:rPr>
            </w:pPr>
            <w:r>
              <w:rPr>
                <w:sz w:val="16"/>
              </w:rPr>
              <w:t>C1-242754</w:t>
            </w:r>
          </w:p>
        </w:tc>
      </w:tr>
      <w:tr w:rsidR="000C69AC" w14:paraId="4BC9D1A4" w14:textId="77777777" w:rsidTr="00AE0FE9">
        <w:tc>
          <w:tcPr>
            <w:tcW w:w="0" w:type="auto"/>
          </w:tcPr>
          <w:p w14:paraId="03AD6CF1" w14:textId="77777777" w:rsidR="000C69AC" w:rsidRPr="003250D8" w:rsidRDefault="000C69AC" w:rsidP="00AE0FE9">
            <w:pPr>
              <w:pStyle w:val="TAL"/>
              <w:rPr>
                <w:sz w:val="16"/>
              </w:rPr>
            </w:pPr>
            <w:r>
              <w:rPr>
                <w:sz w:val="16"/>
              </w:rPr>
              <w:t>C1-242449</w:t>
            </w:r>
          </w:p>
        </w:tc>
        <w:tc>
          <w:tcPr>
            <w:tcW w:w="0" w:type="auto"/>
          </w:tcPr>
          <w:p w14:paraId="2F3900E4" w14:textId="77777777" w:rsidR="000C69AC" w:rsidRPr="003250D8" w:rsidRDefault="000C69AC" w:rsidP="00AE0FE9">
            <w:pPr>
              <w:pStyle w:val="TAL"/>
              <w:rPr>
                <w:sz w:val="16"/>
              </w:rPr>
            </w:pPr>
            <w:r>
              <w:rPr>
                <w:sz w:val="16"/>
              </w:rPr>
              <w:t>Clarification for AMF behaviour on UE location verification for satellite access</w:t>
            </w:r>
          </w:p>
        </w:tc>
        <w:tc>
          <w:tcPr>
            <w:tcW w:w="0" w:type="auto"/>
          </w:tcPr>
          <w:p w14:paraId="38E3EC2B" w14:textId="77777777" w:rsidR="000C69AC" w:rsidRPr="003250D8" w:rsidRDefault="000C69AC" w:rsidP="00AE0FE9">
            <w:pPr>
              <w:pStyle w:val="TAL"/>
              <w:rPr>
                <w:sz w:val="16"/>
              </w:rPr>
            </w:pPr>
            <w:r>
              <w:rPr>
                <w:sz w:val="16"/>
              </w:rPr>
              <w:t>LG Electronics</w:t>
            </w:r>
          </w:p>
        </w:tc>
        <w:tc>
          <w:tcPr>
            <w:tcW w:w="0" w:type="auto"/>
          </w:tcPr>
          <w:p w14:paraId="1AE7F016" w14:textId="77777777" w:rsidR="000C69AC" w:rsidRPr="003250D8" w:rsidRDefault="000C69AC" w:rsidP="00AE0FE9">
            <w:pPr>
              <w:pStyle w:val="TAL"/>
              <w:rPr>
                <w:sz w:val="16"/>
              </w:rPr>
            </w:pPr>
            <w:r>
              <w:rPr>
                <w:sz w:val="16"/>
              </w:rPr>
              <w:t>agreed</w:t>
            </w:r>
          </w:p>
        </w:tc>
        <w:tc>
          <w:tcPr>
            <w:tcW w:w="0" w:type="auto"/>
          </w:tcPr>
          <w:p w14:paraId="4EF233E3" w14:textId="77777777" w:rsidR="000C69AC" w:rsidRPr="003250D8" w:rsidRDefault="000C69AC" w:rsidP="00AE0FE9">
            <w:pPr>
              <w:pStyle w:val="TAL"/>
              <w:rPr>
                <w:sz w:val="16"/>
              </w:rPr>
            </w:pPr>
          </w:p>
        </w:tc>
        <w:tc>
          <w:tcPr>
            <w:tcW w:w="0" w:type="auto"/>
          </w:tcPr>
          <w:p w14:paraId="3CBD78A3" w14:textId="77777777" w:rsidR="000C69AC" w:rsidRPr="003250D8" w:rsidRDefault="000C69AC" w:rsidP="00AE0FE9">
            <w:pPr>
              <w:pStyle w:val="TAL"/>
              <w:rPr>
                <w:sz w:val="16"/>
              </w:rPr>
            </w:pPr>
          </w:p>
        </w:tc>
      </w:tr>
      <w:tr w:rsidR="000C69AC" w14:paraId="29AB3286" w14:textId="77777777" w:rsidTr="00AE0FE9">
        <w:tc>
          <w:tcPr>
            <w:tcW w:w="0" w:type="auto"/>
          </w:tcPr>
          <w:p w14:paraId="187C64E9" w14:textId="77777777" w:rsidR="000C69AC" w:rsidRPr="003250D8" w:rsidRDefault="000C69AC" w:rsidP="00AE0FE9">
            <w:pPr>
              <w:pStyle w:val="TAL"/>
              <w:rPr>
                <w:sz w:val="16"/>
              </w:rPr>
            </w:pPr>
            <w:r>
              <w:rPr>
                <w:sz w:val="16"/>
              </w:rPr>
              <w:t>C1-242450</w:t>
            </w:r>
          </w:p>
        </w:tc>
        <w:tc>
          <w:tcPr>
            <w:tcW w:w="0" w:type="auto"/>
          </w:tcPr>
          <w:p w14:paraId="7737FA6F" w14:textId="77777777" w:rsidR="000C69AC" w:rsidRPr="003250D8" w:rsidRDefault="000C69AC" w:rsidP="00AE0FE9">
            <w:pPr>
              <w:pStyle w:val="TAL"/>
              <w:rPr>
                <w:sz w:val="16"/>
              </w:rPr>
            </w:pPr>
            <w:r>
              <w:rPr>
                <w:sz w:val="16"/>
              </w:rPr>
              <w:t>Work plan for the CT1 part of 5G_ProSe_Ph2-CT</w:t>
            </w:r>
          </w:p>
        </w:tc>
        <w:tc>
          <w:tcPr>
            <w:tcW w:w="0" w:type="auto"/>
          </w:tcPr>
          <w:p w14:paraId="398F7294" w14:textId="77777777" w:rsidR="000C69AC" w:rsidRPr="003250D8" w:rsidRDefault="000C69AC" w:rsidP="00AE0FE9">
            <w:pPr>
              <w:pStyle w:val="TAL"/>
              <w:rPr>
                <w:sz w:val="16"/>
              </w:rPr>
            </w:pPr>
            <w:r>
              <w:rPr>
                <w:sz w:val="16"/>
              </w:rPr>
              <w:t>CATT, OPPO</w:t>
            </w:r>
          </w:p>
        </w:tc>
        <w:tc>
          <w:tcPr>
            <w:tcW w:w="0" w:type="auto"/>
          </w:tcPr>
          <w:p w14:paraId="4F2B7427" w14:textId="77777777" w:rsidR="000C69AC" w:rsidRPr="003250D8" w:rsidRDefault="000C69AC" w:rsidP="00AE0FE9">
            <w:pPr>
              <w:pStyle w:val="TAL"/>
              <w:rPr>
                <w:sz w:val="16"/>
              </w:rPr>
            </w:pPr>
            <w:r>
              <w:rPr>
                <w:sz w:val="16"/>
              </w:rPr>
              <w:t>noted</w:t>
            </w:r>
          </w:p>
        </w:tc>
        <w:tc>
          <w:tcPr>
            <w:tcW w:w="0" w:type="auto"/>
          </w:tcPr>
          <w:p w14:paraId="5113D495" w14:textId="77777777" w:rsidR="000C69AC" w:rsidRPr="003250D8" w:rsidRDefault="000C69AC" w:rsidP="00AE0FE9">
            <w:pPr>
              <w:pStyle w:val="TAL"/>
              <w:rPr>
                <w:sz w:val="16"/>
              </w:rPr>
            </w:pPr>
          </w:p>
        </w:tc>
        <w:tc>
          <w:tcPr>
            <w:tcW w:w="0" w:type="auto"/>
          </w:tcPr>
          <w:p w14:paraId="00CF3EDC" w14:textId="77777777" w:rsidR="000C69AC" w:rsidRPr="003250D8" w:rsidRDefault="000C69AC" w:rsidP="00AE0FE9">
            <w:pPr>
              <w:pStyle w:val="TAL"/>
              <w:rPr>
                <w:sz w:val="16"/>
              </w:rPr>
            </w:pPr>
          </w:p>
        </w:tc>
      </w:tr>
      <w:tr w:rsidR="000C69AC" w14:paraId="331EFCBB" w14:textId="77777777" w:rsidTr="00AE0FE9">
        <w:tc>
          <w:tcPr>
            <w:tcW w:w="0" w:type="auto"/>
          </w:tcPr>
          <w:p w14:paraId="27BE05CA" w14:textId="77777777" w:rsidR="000C69AC" w:rsidRPr="003250D8" w:rsidRDefault="000C69AC" w:rsidP="00AE0FE9">
            <w:pPr>
              <w:pStyle w:val="TAL"/>
              <w:rPr>
                <w:sz w:val="16"/>
              </w:rPr>
            </w:pPr>
            <w:r>
              <w:rPr>
                <w:sz w:val="16"/>
              </w:rPr>
              <w:t>C1-242451</w:t>
            </w:r>
          </w:p>
        </w:tc>
        <w:tc>
          <w:tcPr>
            <w:tcW w:w="0" w:type="auto"/>
          </w:tcPr>
          <w:p w14:paraId="3FF0E3D2" w14:textId="77777777" w:rsidR="000C69AC" w:rsidRPr="003250D8" w:rsidRDefault="000C69AC" w:rsidP="00AE0FE9">
            <w:pPr>
              <w:pStyle w:val="TAL"/>
              <w:rPr>
                <w:sz w:val="16"/>
              </w:rPr>
            </w:pPr>
            <w:r>
              <w:rPr>
                <w:sz w:val="16"/>
              </w:rPr>
              <w:t>Clarification on direct discovery set</w:t>
            </w:r>
          </w:p>
        </w:tc>
        <w:tc>
          <w:tcPr>
            <w:tcW w:w="0" w:type="auto"/>
          </w:tcPr>
          <w:p w14:paraId="1760D1C9" w14:textId="77777777" w:rsidR="000C69AC" w:rsidRPr="003250D8" w:rsidRDefault="000C69AC" w:rsidP="00AE0FE9">
            <w:pPr>
              <w:pStyle w:val="TAL"/>
              <w:rPr>
                <w:sz w:val="16"/>
              </w:rPr>
            </w:pPr>
            <w:r>
              <w:rPr>
                <w:sz w:val="16"/>
              </w:rPr>
              <w:t>CATT</w:t>
            </w:r>
          </w:p>
        </w:tc>
        <w:tc>
          <w:tcPr>
            <w:tcW w:w="0" w:type="auto"/>
          </w:tcPr>
          <w:p w14:paraId="785CC9C2" w14:textId="77777777" w:rsidR="000C69AC" w:rsidRPr="003250D8" w:rsidRDefault="000C69AC" w:rsidP="00AE0FE9">
            <w:pPr>
              <w:pStyle w:val="TAL"/>
              <w:rPr>
                <w:sz w:val="16"/>
              </w:rPr>
            </w:pPr>
            <w:r>
              <w:rPr>
                <w:sz w:val="16"/>
              </w:rPr>
              <w:t>revised</w:t>
            </w:r>
          </w:p>
        </w:tc>
        <w:tc>
          <w:tcPr>
            <w:tcW w:w="0" w:type="auto"/>
          </w:tcPr>
          <w:p w14:paraId="1AB50B18" w14:textId="77777777" w:rsidR="000C69AC" w:rsidRPr="003250D8" w:rsidRDefault="000C69AC" w:rsidP="00AE0FE9">
            <w:pPr>
              <w:pStyle w:val="TAL"/>
              <w:rPr>
                <w:sz w:val="16"/>
              </w:rPr>
            </w:pPr>
          </w:p>
        </w:tc>
        <w:tc>
          <w:tcPr>
            <w:tcW w:w="0" w:type="auto"/>
          </w:tcPr>
          <w:p w14:paraId="2E7755B0" w14:textId="77777777" w:rsidR="000C69AC" w:rsidRPr="003250D8" w:rsidRDefault="000C69AC" w:rsidP="00AE0FE9">
            <w:pPr>
              <w:pStyle w:val="TAL"/>
              <w:rPr>
                <w:sz w:val="16"/>
              </w:rPr>
            </w:pPr>
            <w:r>
              <w:rPr>
                <w:sz w:val="16"/>
              </w:rPr>
              <w:t>C1-242750</w:t>
            </w:r>
          </w:p>
        </w:tc>
      </w:tr>
      <w:tr w:rsidR="000C69AC" w14:paraId="53B2EA91" w14:textId="77777777" w:rsidTr="00AE0FE9">
        <w:tc>
          <w:tcPr>
            <w:tcW w:w="0" w:type="auto"/>
          </w:tcPr>
          <w:p w14:paraId="46D269D3" w14:textId="77777777" w:rsidR="000C69AC" w:rsidRPr="003250D8" w:rsidRDefault="000C69AC" w:rsidP="00AE0FE9">
            <w:pPr>
              <w:pStyle w:val="TAL"/>
              <w:rPr>
                <w:sz w:val="16"/>
              </w:rPr>
            </w:pPr>
            <w:r>
              <w:rPr>
                <w:sz w:val="16"/>
              </w:rPr>
              <w:t>C1-242452</w:t>
            </w:r>
          </w:p>
        </w:tc>
        <w:tc>
          <w:tcPr>
            <w:tcW w:w="0" w:type="auto"/>
          </w:tcPr>
          <w:p w14:paraId="11329FF8" w14:textId="77777777" w:rsidR="000C69AC" w:rsidRPr="003250D8" w:rsidRDefault="000C69AC" w:rsidP="00AE0FE9">
            <w:pPr>
              <w:pStyle w:val="TAL"/>
              <w:rPr>
                <w:sz w:val="16"/>
              </w:rPr>
            </w:pPr>
            <w:r>
              <w:rPr>
                <w:sz w:val="16"/>
              </w:rPr>
              <w:t>Clarification on initiating UE behaviour related to T5080 for U2U relay communication</w:t>
            </w:r>
          </w:p>
        </w:tc>
        <w:tc>
          <w:tcPr>
            <w:tcW w:w="0" w:type="auto"/>
          </w:tcPr>
          <w:p w14:paraId="5E2F982D" w14:textId="77777777" w:rsidR="000C69AC" w:rsidRPr="003250D8" w:rsidRDefault="000C69AC" w:rsidP="00AE0FE9">
            <w:pPr>
              <w:pStyle w:val="TAL"/>
              <w:rPr>
                <w:sz w:val="16"/>
              </w:rPr>
            </w:pPr>
            <w:r>
              <w:rPr>
                <w:sz w:val="16"/>
              </w:rPr>
              <w:t>CATT</w:t>
            </w:r>
          </w:p>
        </w:tc>
        <w:tc>
          <w:tcPr>
            <w:tcW w:w="0" w:type="auto"/>
          </w:tcPr>
          <w:p w14:paraId="62EDE132" w14:textId="77777777" w:rsidR="000C69AC" w:rsidRPr="003250D8" w:rsidRDefault="000C69AC" w:rsidP="00AE0FE9">
            <w:pPr>
              <w:pStyle w:val="TAL"/>
              <w:rPr>
                <w:sz w:val="16"/>
              </w:rPr>
            </w:pPr>
            <w:r>
              <w:rPr>
                <w:sz w:val="16"/>
              </w:rPr>
              <w:t>agreed</w:t>
            </w:r>
          </w:p>
        </w:tc>
        <w:tc>
          <w:tcPr>
            <w:tcW w:w="0" w:type="auto"/>
          </w:tcPr>
          <w:p w14:paraId="5AE515C0" w14:textId="77777777" w:rsidR="000C69AC" w:rsidRPr="003250D8" w:rsidRDefault="000C69AC" w:rsidP="00AE0FE9">
            <w:pPr>
              <w:pStyle w:val="TAL"/>
              <w:rPr>
                <w:sz w:val="16"/>
              </w:rPr>
            </w:pPr>
          </w:p>
        </w:tc>
        <w:tc>
          <w:tcPr>
            <w:tcW w:w="0" w:type="auto"/>
          </w:tcPr>
          <w:p w14:paraId="218057BE" w14:textId="77777777" w:rsidR="000C69AC" w:rsidRPr="003250D8" w:rsidRDefault="000C69AC" w:rsidP="00AE0FE9">
            <w:pPr>
              <w:pStyle w:val="TAL"/>
              <w:rPr>
                <w:sz w:val="16"/>
              </w:rPr>
            </w:pPr>
          </w:p>
        </w:tc>
      </w:tr>
      <w:tr w:rsidR="000C69AC" w14:paraId="5BD32AEB" w14:textId="77777777" w:rsidTr="00AE0FE9">
        <w:tc>
          <w:tcPr>
            <w:tcW w:w="0" w:type="auto"/>
          </w:tcPr>
          <w:p w14:paraId="11DD8EA7" w14:textId="77777777" w:rsidR="000C69AC" w:rsidRPr="003250D8" w:rsidRDefault="000C69AC" w:rsidP="00AE0FE9">
            <w:pPr>
              <w:pStyle w:val="TAL"/>
              <w:rPr>
                <w:sz w:val="16"/>
              </w:rPr>
            </w:pPr>
            <w:r>
              <w:rPr>
                <w:sz w:val="16"/>
              </w:rPr>
              <w:t>C1-242453</w:t>
            </w:r>
          </w:p>
        </w:tc>
        <w:tc>
          <w:tcPr>
            <w:tcW w:w="0" w:type="auto"/>
          </w:tcPr>
          <w:p w14:paraId="7BB64533" w14:textId="77777777" w:rsidR="000C69AC" w:rsidRPr="003250D8" w:rsidRDefault="000C69AC" w:rsidP="00AE0FE9">
            <w:pPr>
              <w:pStyle w:val="TAL"/>
              <w:rPr>
                <w:sz w:val="16"/>
                <w:lang w:val="fr-FR"/>
              </w:rPr>
            </w:pPr>
            <w:r w:rsidRPr="003250D8">
              <w:rPr>
                <w:sz w:val="16"/>
                <w:lang w:val="fr-FR"/>
              </w:rPr>
              <w:t xml:space="preserve">Clarification on concurrent layer-2 U2U </w:t>
            </w:r>
            <w:proofErr w:type="spellStart"/>
            <w:r w:rsidRPr="003250D8">
              <w:rPr>
                <w:sz w:val="16"/>
                <w:lang w:val="fr-FR"/>
              </w:rPr>
              <w:t>relay</w:t>
            </w:r>
            <w:proofErr w:type="spellEnd"/>
            <w:r w:rsidRPr="003250D8">
              <w:rPr>
                <w:sz w:val="16"/>
                <w:lang w:val="fr-FR"/>
              </w:rPr>
              <w:t xml:space="preserve"> communication establishment</w:t>
            </w:r>
          </w:p>
        </w:tc>
        <w:tc>
          <w:tcPr>
            <w:tcW w:w="0" w:type="auto"/>
          </w:tcPr>
          <w:p w14:paraId="1A89BFFF" w14:textId="77777777" w:rsidR="000C69AC" w:rsidRPr="003250D8" w:rsidRDefault="000C69AC" w:rsidP="00AE0FE9">
            <w:pPr>
              <w:pStyle w:val="TAL"/>
              <w:rPr>
                <w:sz w:val="16"/>
              </w:rPr>
            </w:pPr>
            <w:r>
              <w:rPr>
                <w:sz w:val="16"/>
              </w:rPr>
              <w:t xml:space="preserve">CATT / </w:t>
            </w:r>
            <w:proofErr w:type="spellStart"/>
            <w:r>
              <w:rPr>
                <w:sz w:val="16"/>
              </w:rPr>
              <w:t>Xiaoyan</w:t>
            </w:r>
            <w:proofErr w:type="spellEnd"/>
          </w:p>
        </w:tc>
        <w:tc>
          <w:tcPr>
            <w:tcW w:w="0" w:type="auto"/>
          </w:tcPr>
          <w:p w14:paraId="319766E4" w14:textId="77777777" w:rsidR="000C69AC" w:rsidRPr="003250D8" w:rsidRDefault="000C69AC" w:rsidP="00AE0FE9">
            <w:pPr>
              <w:pStyle w:val="TAL"/>
              <w:rPr>
                <w:sz w:val="16"/>
              </w:rPr>
            </w:pPr>
            <w:r>
              <w:rPr>
                <w:sz w:val="16"/>
              </w:rPr>
              <w:t>revised</w:t>
            </w:r>
          </w:p>
        </w:tc>
        <w:tc>
          <w:tcPr>
            <w:tcW w:w="0" w:type="auto"/>
          </w:tcPr>
          <w:p w14:paraId="1852F6B9" w14:textId="77777777" w:rsidR="000C69AC" w:rsidRPr="003250D8" w:rsidRDefault="000C69AC" w:rsidP="00AE0FE9">
            <w:pPr>
              <w:pStyle w:val="TAL"/>
              <w:rPr>
                <w:sz w:val="16"/>
              </w:rPr>
            </w:pPr>
          </w:p>
        </w:tc>
        <w:tc>
          <w:tcPr>
            <w:tcW w:w="0" w:type="auto"/>
          </w:tcPr>
          <w:p w14:paraId="41CFCC08" w14:textId="77777777" w:rsidR="000C69AC" w:rsidRPr="003250D8" w:rsidRDefault="000C69AC" w:rsidP="00AE0FE9">
            <w:pPr>
              <w:pStyle w:val="TAL"/>
              <w:rPr>
                <w:sz w:val="16"/>
              </w:rPr>
            </w:pPr>
            <w:r>
              <w:rPr>
                <w:sz w:val="16"/>
              </w:rPr>
              <w:t>C1-242522</w:t>
            </w:r>
          </w:p>
        </w:tc>
      </w:tr>
      <w:tr w:rsidR="000C69AC" w14:paraId="09DAD559" w14:textId="77777777" w:rsidTr="00AE0FE9">
        <w:tc>
          <w:tcPr>
            <w:tcW w:w="0" w:type="auto"/>
          </w:tcPr>
          <w:p w14:paraId="4F22554F" w14:textId="77777777" w:rsidR="000C69AC" w:rsidRPr="003250D8" w:rsidRDefault="000C69AC" w:rsidP="00AE0FE9">
            <w:pPr>
              <w:pStyle w:val="TAL"/>
              <w:rPr>
                <w:sz w:val="16"/>
              </w:rPr>
            </w:pPr>
            <w:r>
              <w:rPr>
                <w:sz w:val="16"/>
              </w:rPr>
              <w:t>C1-242454</w:t>
            </w:r>
          </w:p>
        </w:tc>
        <w:tc>
          <w:tcPr>
            <w:tcW w:w="0" w:type="auto"/>
          </w:tcPr>
          <w:p w14:paraId="732F8CAA" w14:textId="77777777" w:rsidR="000C69AC" w:rsidRPr="003250D8" w:rsidRDefault="000C69AC" w:rsidP="00AE0FE9">
            <w:pPr>
              <w:pStyle w:val="TAL"/>
              <w:rPr>
                <w:sz w:val="16"/>
              </w:rPr>
            </w:pPr>
            <w:r>
              <w:rPr>
                <w:sz w:val="16"/>
              </w:rPr>
              <w:t>new WID on CT aspects of proximity based services in 5GS Phase 3</w:t>
            </w:r>
          </w:p>
        </w:tc>
        <w:tc>
          <w:tcPr>
            <w:tcW w:w="0" w:type="auto"/>
          </w:tcPr>
          <w:p w14:paraId="02345537" w14:textId="77777777" w:rsidR="000C69AC" w:rsidRPr="003250D8" w:rsidRDefault="000C69AC" w:rsidP="00AE0FE9">
            <w:pPr>
              <w:pStyle w:val="TAL"/>
              <w:rPr>
                <w:sz w:val="16"/>
              </w:rPr>
            </w:pPr>
            <w:r>
              <w:rPr>
                <w:sz w:val="16"/>
              </w:rPr>
              <w:t xml:space="preserve">CATT / </w:t>
            </w:r>
            <w:proofErr w:type="spellStart"/>
            <w:r>
              <w:rPr>
                <w:sz w:val="16"/>
              </w:rPr>
              <w:t>Xiaoyan</w:t>
            </w:r>
            <w:proofErr w:type="spellEnd"/>
          </w:p>
        </w:tc>
        <w:tc>
          <w:tcPr>
            <w:tcW w:w="0" w:type="auto"/>
          </w:tcPr>
          <w:p w14:paraId="2CB5D169" w14:textId="77777777" w:rsidR="000C69AC" w:rsidRPr="003250D8" w:rsidRDefault="000C69AC" w:rsidP="00AE0FE9">
            <w:pPr>
              <w:pStyle w:val="TAL"/>
              <w:rPr>
                <w:sz w:val="16"/>
              </w:rPr>
            </w:pPr>
            <w:r>
              <w:rPr>
                <w:sz w:val="16"/>
              </w:rPr>
              <w:t>noted</w:t>
            </w:r>
          </w:p>
        </w:tc>
        <w:tc>
          <w:tcPr>
            <w:tcW w:w="0" w:type="auto"/>
          </w:tcPr>
          <w:p w14:paraId="562F65FD" w14:textId="77777777" w:rsidR="000C69AC" w:rsidRPr="003250D8" w:rsidRDefault="000C69AC" w:rsidP="00AE0FE9">
            <w:pPr>
              <w:pStyle w:val="TAL"/>
              <w:rPr>
                <w:sz w:val="16"/>
              </w:rPr>
            </w:pPr>
          </w:p>
        </w:tc>
        <w:tc>
          <w:tcPr>
            <w:tcW w:w="0" w:type="auto"/>
          </w:tcPr>
          <w:p w14:paraId="73687845" w14:textId="77777777" w:rsidR="000C69AC" w:rsidRPr="003250D8" w:rsidRDefault="000C69AC" w:rsidP="00AE0FE9">
            <w:pPr>
              <w:pStyle w:val="TAL"/>
              <w:rPr>
                <w:sz w:val="16"/>
              </w:rPr>
            </w:pPr>
          </w:p>
        </w:tc>
      </w:tr>
      <w:tr w:rsidR="000C69AC" w14:paraId="4CADF59C" w14:textId="77777777" w:rsidTr="00AE0FE9">
        <w:tc>
          <w:tcPr>
            <w:tcW w:w="0" w:type="auto"/>
          </w:tcPr>
          <w:p w14:paraId="2B376890" w14:textId="77777777" w:rsidR="000C69AC" w:rsidRPr="003250D8" w:rsidRDefault="000C69AC" w:rsidP="00AE0FE9">
            <w:pPr>
              <w:pStyle w:val="TAL"/>
              <w:rPr>
                <w:sz w:val="16"/>
              </w:rPr>
            </w:pPr>
            <w:r>
              <w:rPr>
                <w:sz w:val="16"/>
              </w:rPr>
              <w:t>C1-242455</w:t>
            </w:r>
          </w:p>
        </w:tc>
        <w:tc>
          <w:tcPr>
            <w:tcW w:w="0" w:type="auto"/>
          </w:tcPr>
          <w:p w14:paraId="07B31CC1" w14:textId="77777777" w:rsidR="000C69AC" w:rsidRPr="003250D8" w:rsidRDefault="000C69AC" w:rsidP="00AE0FE9">
            <w:pPr>
              <w:pStyle w:val="TAL"/>
              <w:rPr>
                <w:sz w:val="16"/>
              </w:rPr>
            </w:pPr>
            <w:r>
              <w:rPr>
                <w:sz w:val="16"/>
              </w:rPr>
              <w:t xml:space="preserve">Clarification on initiation of 5G </w:t>
            </w:r>
            <w:proofErr w:type="spellStart"/>
            <w:r>
              <w:rPr>
                <w:sz w:val="16"/>
              </w:rPr>
              <w:t>ProSe</w:t>
            </w:r>
            <w:proofErr w:type="spellEnd"/>
            <w:r>
              <w:rPr>
                <w:sz w:val="16"/>
              </w:rPr>
              <w:t xml:space="preserve"> direct link establishment and modification</w:t>
            </w:r>
          </w:p>
        </w:tc>
        <w:tc>
          <w:tcPr>
            <w:tcW w:w="0" w:type="auto"/>
          </w:tcPr>
          <w:p w14:paraId="7D62D3AE" w14:textId="77777777" w:rsidR="000C69AC" w:rsidRPr="003250D8" w:rsidRDefault="000C69AC" w:rsidP="00AE0FE9">
            <w:pPr>
              <w:pStyle w:val="TAL"/>
              <w:rPr>
                <w:sz w:val="16"/>
              </w:rPr>
            </w:pPr>
            <w:r>
              <w:rPr>
                <w:sz w:val="16"/>
              </w:rPr>
              <w:t>CATT</w:t>
            </w:r>
          </w:p>
        </w:tc>
        <w:tc>
          <w:tcPr>
            <w:tcW w:w="0" w:type="auto"/>
          </w:tcPr>
          <w:p w14:paraId="535FA38F" w14:textId="77777777" w:rsidR="000C69AC" w:rsidRPr="003250D8" w:rsidRDefault="000C69AC" w:rsidP="00AE0FE9">
            <w:pPr>
              <w:pStyle w:val="TAL"/>
              <w:rPr>
                <w:sz w:val="16"/>
              </w:rPr>
            </w:pPr>
            <w:r>
              <w:rPr>
                <w:sz w:val="16"/>
              </w:rPr>
              <w:t>revised</w:t>
            </w:r>
          </w:p>
        </w:tc>
        <w:tc>
          <w:tcPr>
            <w:tcW w:w="0" w:type="auto"/>
          </w:tcPr>
          <w:p w14:paraId="17128DC7" w14:textId="77777777" w:rsidR="000C69AC" w:rsidRPr="003250D8" w:rsidRDefault="000C69AC" w:rsidP="00AE0FE9">
            <w:pPr>
              <w:pStyle w:val="TAL"/>
              <w:rPr>
                <w:sz w:val="16"/>
              </w:rPr>
            </w:pPr>
          </w:p>
        </w:tc>
        <w:tc>
          <w:tcPr>
            <w:tcW w:w="0" w:type="auto"/>
          </w:tcPr>
          <w:p w14:paraId="3DD5C331" w14:textId="77777777" w:rsidR="000C69AC" w:rsidRPr="003250D8" w:rsidRDefault="000C69AC" w:rsidP="00AE0FE9">
            <w:pPr>
              <w:pStyle w:val="TAL"/>
              <w:rPr>
                <w:sz w:val="16"/>
              </w:rPr>
            </w:pPr>
            <w:r>
              <w:rPr>
                <w:sz w:val="16"/>
              </w:rPr>
              <w:t>C1-242751</w:t>
            </w:r>
          </w:p>
        </w:tc>
      </w:tr>
      <w:tr w:rsidR="000C69AC" w14:paraId="7553EC63" w14:textId="77777777" w:rsidTr="00AE0FE9">
        <w:tc>
          <w:tcPr>
            <w:tcW w:w="0" w:type="auto"/>
          </w:tcPr>
          <w:p w14:paraId="48B42E19" w14:textId="77777777" w:rsidR="000C69AC" w:rsidRPr="003250D8" w:rsidRDefault="000C69AC" w:rsidP="00AE0FE9">
            <w:pPr>
              <w:pStyle w:val="TAL"/>
              <w:rPr>
                <w:sz w:val="16"/>
              </w:rPr>
            </w:pPr>
            <w:r>
              <w:rPr>
                <w:sz w:val="16"/>
              </w:rPr>
              <w:t>C1-242456</w:t>
            </w:r>
          </w:p>
        </w:tc>
        <w:tc>
          <w:tcPr>
            <w:tcW w:w="0" w:type="auto"/>
          </w:tcPr>
          <w:p w14:paraId="43595969" w14:textId="77777777" w:rsidR="000C69AC" w:rsidRPr="003250D8" w:rsidRDefault="000C69AC" w:rsidP="00AE0FE9">
            <w:pPr>
              <w:pStyle w:val="TAL"/>
              <w:rPr>
                <w:sz w:val="16"/>
              </w:rPr>
            </w:pPr>
            <w:r>
              <w:rPr>
                <w:sz w:val="16"/>
              </w:rPr>
              <w:t>A2X AS MBS Geographical Area Information</w:t>
            </w:r>
          </w:p>
        </w:tc>
        <w:tc>
          <w:tcPr>
            <w:tcW w:w="0" w:type="auto"/>
          </w:tcPr>
          <w:p w14:paraId="55C7F34D" w14:textId="77777777" w:rsidR="000C69AC" w:rsidRPr="003250D8" w:rsidRDefault="000C69AC" w:rsidP="00AE0FE9">
            <w:pPr>
              <w:pStyle w:val="TAL"/>
              <w:rPr>
                <w:sz w:val="16"/>
              </w:rPr>
            </w:pPr>
            <w:r>
              <w:rPr>
                <w:sz w:val="16"/>
              </w:rPr>
              <w:t>Ericsson</w:t>
            </w:r>
          </w:p>
        </w:tc>
        <w:tc>
          <w:tcPr>
            <w:tcW w:w="0" w:type="auto"/>
          </w:tcPr>
          <w:p w14:paraId="72CDA8DC" w14:textId="77777777" w:rsidR="000C69AC" w:rsidRPr="003250D8" w:rsidRDefault="000C69AC" w:rsidP="00AE0FE9">
            <w:pPr>
              <w:pStyle w:val="TAL"/>
              <w:rPr>
                <w:sz w:val="16"/>
              </w:rPr>
            </w:pPr>
            <w:r>
              <w:rPr>
                <w:sz w:val="16"/>
              </w:rPr>
              <w:t>revised</w:t>
            </w:r>
          </w:p>
        </w:tc>
        <w:tc>
          <w:tcPr>
            <w:tcW w:w="0" w:type="auto"/>
          </w:tcPr>
          <w:p w14:paraId="56D40299" w14:textId="77777777" w:rsidR="000C69AC" w:rsidRPr="003250D8" w:rsidRDefault="000C69AC" w:rsidP="00AE0FE9">
            <w:pPr>
              <w:pStyle w:val="TAL"/>
              <w:rPr>
                <w:sz w:val="16"/>
              </w:rPr>
            </w:pPr>
          </w:p>
        </w:tc>
        <w:tc>
          <w:tcPr>
            <w:tcW w:w="0" w:type="auto"/>
          </w:tcPr>
          <w:p w14:paraId="1E747908" w14:textId="77777777" w:rsidR="000C69AC" w:rsidRPr="003250D8" w:rsidRDefault="000C69AC" w:rsidP="00AE0FE9">
            <w:pPr>
              <w:pStyle w:val="TAL"/>
              <w:rPr>
                <w:sz w:val="16"/>
              </w:rPr>
            </w:pPr>
            <w:r>
              <w:rPr>
                <w:sz w:val="16"/>
              </w:rPr>
              <w:t>C1-242758</w:t>
            </w:r>
          </w:p>
        </w:tc>
      </w:tr>
      <w:tr w:rsidR="000C69AC" w14:paraId="03176CCA" w14:textId="77777777" w:rsidTr="00AE0FE9">
        <w:tc>
          <w:tcPr>
            <w:tcW w:w="0" w:type="auto"/>
          </w:tcPr>
          <w:p w14:paraId="2FA092EB" w14:textId="77777777" w:rsidR="000C69AC" w:rsidRPr="003250D8" w:rsidRDefault="000C69AC" w:rsidP="00AE0FE9">
            <w:pPr>
              <w:pStyle w:val="TAL"/>
              <w:rPr>
                <w:sz w:val="16"/>
              </w:rPr>
            </w:pPr>
            <w:r>
              <w:rPr>
                <w:sz w:val="16"/>
              </w:rPr>
              <w:t>C1-242457</w:t>
            </w:r>
          </w:p>
        </w:tc>
        <w:tc>
          <w:tcPr>
            <w:tcW w:w="0" w:type="auto"/>
          </w:tcPr>
          <w:p w14:paraId="3E310C13" w14:textId="77777777" w:rsidR="000C69AC" w:rsidRPr="003250D8" w:rsidRDefault="000C69AC" w:rsidP="00AE0FE9">
            <w:pPr>
              <w:pStyle w:val="TAL"/>
              <w:rPr>
                <w:sz w:val="16"/>
              </w:rPr>
            </w:pPr>
            <w:r>
              <w:rPr>
                <w:sz w:val="16"/>
              </w:rPr>
              <w:t>Conditions for URSP rule enforcement reporting</w:t>
            </w:r>
          </w:p>
        </w:tc>
        <w:tc>
          <w:tcPr>
            <w:tcW w:w="0" w:type="auto"/>
          </w:tcPr>
          <w:p w14:paraId="7AA91269" w14:textId="77777777" w:rsidR="000C69AC" w:rsidRPr="003250D8" w:rsidRDefault="000C69AC" w:rsidP="00AE0FE9">
            <w:pPr>
              <w:pStyle w:val="TAL"/>
              <w:rPr>
                <w:sz w:val="16"/>
              </w:rPr>
            </w:pPr>
            <w:r>
              <w:rPr>
                <w:sz w:val="16"/>
              </w:rPr>
              <w:t>LG Electronics</w:t>
            </w:r>
          </w:p>
        </w:tc>
        <w:tc>
          <w:tcPr>
            <w:tcW w:w="0" w:type="auto"/>
          </w:tcPr>
          <w:p w14:paraId="43343A5C" w14:textId="77777777" w:rsidR="000C69AC" w:rsidRPr="003250D8" w:rsidRDefault="000C69AC" w:rsidP="00AE0FE9">
            <w:pPr>
              <w:pStyle w:val="TAL"/>
              <w:rPr>
                <w:sz w:val="16"/>
              </w:rPr>
            </w:pPr>
            <w:r>
              <w:rPr>
                <w:sz w:val="16"/>
              </w:rPr>
              <w:t>revised</w:t>
            </w:r>
          </w:p>
        </w:tc>
        <w:tc>
          <w:tcPr>
            <w:tcW w:w="0" w:type="auto"/>
          </w:tcPr>
          <w:p w14:paraId="45AFAAC5" w14:textId="77777777" w:rsidR="000C69AC" w:rsidRPr="003250D8" w:rsidRDefault="000C69AC" w:rsidP="00AE0FE9">
            <w:pPr>
              <w:pStyle w:val="TAL"/>
              <w:rPr>
                <w:sz w:val="16"/>
              </w:rPr>
            </w:pPr>
          </w:p>
        </w:tc>
        <w:tc>
          <w:tcPr>
            <w:tcW w:w="0" w:type="auto"/>
          </w:tcPr>
          <w:p w14:paraId="7F372F1D" w14:textId="77777777" w:rsidR="000C69AC" w:rsidRPr="003250D8" w:rsidRDefault="000C69AC" w:rsidP="00AE0FE9">
            <w:pPr>
              <w:pStyle w:val="TAL"/>
              <w:rPr>
                <w:sz w:val="16"/>
              </w:rPr>
            </w:pPr>
            <w:r>
              <w:rPr>
                <w:sz w:val="16"/>
              </w:rPr>
              <w:t>C1-242584</w:t>
            </w:r>
          </w:p>
        </w:tc>
      </w:tr>
      <w:tr w:rsidR="000C69AC" w14:paraId="6FB43C28" w14:textId="77777777" w:rsidTr="00AE0FE9">
        <w:tc>
          <w:tcPr>
            <w:tcW w:w="0" w:type="auto"/>
          </w:tcPr>
          <w:p w14:paraId="34B54199" w14:textId="77777777" w:rsidR="000C69AC" w:rsidRPr="003250D8" w:rsidRDefault="000C69AC" w:rsidP="00AE0FE9">
            <w:pPr>
              <w:pStyle w:val="TAL"/>
              <w:rPr>
                <w:sz w:val="16"/>
              </w:rPr>
            </w:pPr>
            <w:r>
              <w:rPr>
                <w:sz w:val="16"/>
              </w:rPr>
              <w:t>C1-242458</w:t>
            </w:r>
          </w:p>
        </w:tc>
        <w:tc>
          <w:tcPr>
            <w:tcW w:w="0" w:type="auto"/>
          </w:tcPr>
          <w:p w14:paraId="28A2579D" w14:textId="77777777" w:rsidR="000C69AC" w:rsidRPr="003250D8" w:rsidRDefault="000C69AC" w:rsidP="00AE0FE9">
            <w:pPr>
              <w:pStyle w:val="TAL"/>
              <w:rPr>
                <w:sz w:val="16"/>
              </w:rPr>
            </w:pPr>
            <w:r>
              <w:rPr>
                <w:sz w:val="16"/>
              </w:rPr>
              <w:t>Generalisation of BRID</w:t>
            </w:r>
          </w:p>
        </w:tc>
        <w:tc>
          <w:tcPr>
            <w:tcW w:w="0" w:type="auto"/>
          </w:tcPr>
          <w:p w14:paraId="7707E205" w14:textId="77777777" w:rsidR="000C69AC" w:rsidRPr="003250D8" w:rsidRDefault="000C69AC" w:rsidP="00AE0FE9">
            <w:pPr>
              <w:pStyle w:val="TAL"/>
              <w:rPr>
                <w:sz w:val="16"/>
              </w:rPr>
            </w:pPr>
            <w:r>
              <w:rPr>
                <w:sz w:val="16"/>
              </w:rPr>
              <w:t>Ericsson</w:t>
            </w:r>
          </w:p>
        </w:tc>
        <w:tc>
          <w:tcPr>
            <w:tcW w:w="0" w:type="auto"/>
          </w:tcPr>
          <w:p w14:paraId="0476DEAB" w14:textId="77777777" w:rsidR="000C69AC" w:rsidRPr="003250D8" w:rsidRDefault="000C69AC" w:rsidP="00AE0FE9">
            <w:pPr>
              <w:pStyle w:val="TAL"/>
              <w:rPr>
                <w:sz w:val="16"/>
              </w:rPr>
            </w:pPr>
            <w:r>
              <w:rPr>
                <w:sz w:val="16"/>
              </w:rPr>
              <w:t>revised</w:t>
            </w:r>
          </w:p>
        </w:tc>
        <w:tc>
          <w:tcPr>
            <w:tcW w:w="0" w:type="auto"/>
          </w:tcPr>
          <w:p w14:paraId="5F48FB8B" w14:textId="77777777" w:rsidR="000C69AC" w:rsidRPr="003250D8" w:rsidRDefault="000C69AC" w:rsidP="00AE0FE9">
            <w:pPr>
              <w:pStyle w:val="TAL"/>
              <w:rPr>
                <w:sz w:val="16"/>
              </w:rPr>
            </w:pPr>
          </w:p>
        </w:tc>
        <w:tc>
          <w:tcPr>
            <w:tcW w:w="0" w:type="auto"/>
          </w:tcPr>
          <w:p w14:paraId="0DE6F0E5" w14:textId="77777777" w:rsidR="000C69AC" w:rsidRPr="003250D8" w:rsidRDefault="000C69AC" w:rsidP="00AE0FE9">
            <w:pPr>
              <w:pStyle w:val="TAL"/>
              <w:rPr>
                <w:sz w:val="16"/>
              </w:rPr>
            </w:pPr>
            <w:r>
              <w:rPr>
                <w:sz w:val="16"/>
              </w:rPr>
              <w:t>C1-242759</w:t>
            </w:r>
          </w:p>
        </w:tc>
      </w:tr>
      <w:tr w:rsidR="000C69AC" w14:paraId="42062DED" w14:textId="77777777" w:rsidTr="00AE0FE9">
        <w:tc>
          <w:tcPr>
            <w:tcW w:w="0" w:type="auto"/>
          </w:tcPr>
          <w:p w14:paraId="7074C8DC" w14:textId="77777777" w:rsidR="000C69AC" w:rsidRPr="003250D8" w:rsidRDefault="000C69AC" w:rsidP="00AE0FE9">
            <w:pPr>
              <w:pStyle w:val="TAL"/>
              <w:rPr>
                <w:sz w:val="16"/>
              </w:rPr>
            </w:pPr>
            <w:r>
              <w:rPr>
                <w:sz w:val="16"/>
              </w:rPr>
              <w:t>C1-242459</w:t>
            </w:r>
          </w:p>
        </w:tc>
        <w:tc>
          <w:tcPr>
            <w:tcW w:w="0" w:type="auto"/>
          </w:tcPr>
          <w:p w14:paraId="4B4A835A" w14:textId="77777777" w:rsidR="000C69AC" w:rsidRPr="003250D8" w:rsidRDefault="000C69AC" w:rsidP="00AE0FE9">
            <w:pPr>
              <w:pStyle w:val="TAL"/>
              <w:rPr>
                <w:sz w:val="16"/>
              </w:rPr>
            </w:pPr>
            <w:r>
              <w:rPr>
                <w:sz w:val="16"/>
              </w:rPr>
              <w:t>Work plan for the CT1 part of 5WWC_Ph2</w:t>
            </w:r>
          </w:p>
        </w:tc>
        <w:tc>
          <w:tcPr>
            <w:tcW w:w="0" w:type="auto"/>
          </w:tcPr>
          <w:p w14:paraId="049DEF09" w14:textId="77777777" w:rsidR="000C69AC" w:rsidRPr="003250D8" w:rsidRDefault="000C69AC" w:rsidP="00AE0FE9">
            <w:pPr>
              <w:pStyle w:val="TAL"/>
              <w:rPr>
                <w:sz w:val="16"/>
              </w:rPr>
            </w:pPr>
            <w:r>
              <w:rPr>
                <w:sz w:val="16"/>
              </w:rPr>
              <w:t>Nokia</w:t>
            </w:r>
          </w:p>
        </w:tc>
        <w:tc>
          <w:tcPr>
            <w:tcW w:w="0" w:type="auto"/>
          </w:tcPr>
          <w:p w14:paraId="39E7EFDB" w14:textId="77777777" w:rsidR="000C69AC" w:rsidRPr="003250D8" w:rsidRDefault="000C69AC" w:rsidP="00AE0FE9">
            <w:pPr>
              <w:pStyle w:val="TAL"/>
              <w:rPr>
                <w:sz w:val="16"/>
              </w:rPr>
            </w:pPr>
            <w:r>
              <w:rPr>
                <w:sz w:val="16"/>
              </w:rPr>
              <w:t>noted</w:t>
            </w:r>
          </w:p>
        </w:tc>
        <w:tc>
          <w:tcPr>
            <w:tcW w:w="0" w:type="auto"/>
          </w:tcPr>
          <w:p w14:paraId="11E97842" w14:textId="77777777" w:rsidR="000C69AC" w:rsidRPr="003250D8" w:rsidRDefault="000C69AC" w:rsidP="00AE0FE9">
            <w:pPr>
              <w:pStyle w:val="TAL"/>
              <w:rPr>
                <w:sz w:val="16"/>
              </w:rPr>
            </w:pPr>
          </w:p>
        </w:tc>
        <w:tc>
          <w:tcPr>
            <w:tcW w:w="0" w:type="auto"/>
          </w:tcPr>
          <w:p w14:paraId="44B72B55" w14:textId="77777777" w:rsidR="000C69AC" w:rsidRPr="003250D8" w:rsidRDefault="000C69AC" w:rsidP="00AE0FE9">
            <w:pPr>
              <w:pStyle w:val="TAL"/>
              <w:rPr>
                <w:sz w:val="16"/>
              </w:rPr>
            </w:pPr>
          </w:p>
        </w:tc>
      </w:tr>
      <w:tr w:rsidR="000C69AC" w14:paraId="792C4BBE" w14:textId="77777777" w:rsidTr="00AE0FE9">
        <w:tc>
          <w:tcPr>
            <w:tcW w:w="0" w:type="auto"/>
          </w:tcPr>
          <w:p w14:paraId="021CB2F8" w14:textId="77777777" w:rsidR="000C69AC" w:rsidRPr="003250D8" w:rsidRDefault="000C69AC" w:rsidP="00AE0FE9">
            <w:pPr>
              <w:pStyle w:val="TAL"/>
              <w:rPr>
                <w:sz w:val="16"/>
              </w:rPr>
            </w:pPr>
            <w:r>
              <w:rPr>
                <w:sz w:val="16"/>
              </w:rPr>
              <w:t>C1-242460</w:t>
            </w:r>
          </w:p>
        </w:tc>
        <w:tc>
          <w:tcPr>
            <w:tcW w:w="0" w:type="auto"/>
          </w:tcPr>
          <w:p w14:paraId="220A8DB7" w14:textId="77777777" w:rsidR="000C69AC" w:rsidRPr="003250D8" w:rsidRDefault="000C69AC" w:rsidP="00AE0FE9">
            <w:pPr>
              <w:pStyle w:val="TAL"/>
              <w:rPr>
                <w:sz w:val="16"/>
              </w:rPr>
            </w:pPr>
            <w:r>
              <w:rPr>
                <w:sz w:val="16"/>
              </w:rPr>
              <w:t>Discussion on ECS Authentication Methods</w:t>
            </w:r>
          </w:p>
        </w:tc>
        <w:tc>
          <w:tcPr>
            <w:tcW w:w="0" w:type="auto"/>
          </w:tcPr>
          <w:p w14:paraId="09EB731D" w14:textId="77777777" w:rsidR="000C69AC" w:rsidRPr="003250D8" w:rsidRDefault="000C69AC" w:rsidP="00AE0FE9">
            <w:pPr>
              <w:pStyle w:val="TAL"/>
              <w:rPr>
                <w:sz w:val="16"/>
              </w:rPr>
            </w:pPr>
            <w:r>
              <w:rPr>
                <w:sz w:val="16"/>
              </w:rPr>
              <w:t>Samsung</w:t>
            </w:r>
          </w:p>
        </w:tc>
        <w:tc>
          <w:tcPr>
            <w:tcW w:w="0" w:type="auto"/>
          </w:tcPr>
          <w:p w14:paraId="28ABCA8C" w14:textId="77777777" w:rsidR="000C69AC" w:rsidRPr="003250D8" w:rsidRDefault="000C69AC" w:rsidP="00AE0FE9">
            <w:pPr>
              <w:pStyle w:val="TAL"/>
              <w:rPr>
                <w:sz w:val="16"/>
              </w:rPr>
            </w:pPr>
            <w:r>
              <w:rPr>
                <w:sz w:val="16"/>
              </w:rPr>
              <w:t>noted</w:t>
            </w:r>
          </w:p>
        </w:tc>
        <w:tc>
          <w:tcPr>
            <w:tcW w:w="0" w:type="auto"/>
          </w:tcPr>
          <w:p w14:paraId="61861A60" w14:textId="77777777" w:rsidR="000C69AC" w:rsidRPr="003250D8" w:rsidRDefault="000C69AC" w:rsidP="00AE0FE9">
            <w:pPr>
              <w:pStyle w:val="TAL"/>
              <w:rPr>
                <w:sz w:val="16"/>
              </w:rPr>
            </w:pPr>
          </w:p>
        </w:tc>
        <w:tc>
          <w:tcPr>
            <w:tcW w:w="0" w:type="auto"/>
          </w:tcPr>
          <w:p w14:paraId="70AEB395" w14:textId="77777777" w:rsidR="000C69AC" w:rsidRPr="003250D8" w:rsidRDefault="000C69AC" w:rsidP="00AE0FE9">
            <w:pPr>
              <w:pStyle w:val="TAL"/>
              <w:rPr>
                <w:sz w:val="16"/>
              </w:rPr>
            </w:pPr>
          </w:p>
        </w:tc>
      </w:tr>
      <w:tr w:rsidR="000C69AC" w14:paraId="0F9A20D8" w14:textId="77777777" w:rsidTr="00AE0FE9">
        <w:tc>
          <w:tcPr>
            <w:tcW w:w="0" w:type="auto"/>
          </w:tcPr>
          <w:p w14:paraId="3362B887" w14:textId="77777777" w:rsidR="000C69AC" w:rsidRPr="003250D8" w:rsidRDefault="000C69AC" w:rsidP="00AE0FE9">
            <w:pPr>
              <w:pStyle w:val="TAL"/>
              <w:rPr>
                <w:sz w:val="16"/>
              </w:rPr>
            </w:pPr>
            <w:r>
              <w:rPr>
                <w:sz w:val="16"/>
              </w:rPr>
              <w:t>C1-242461</w:t>
            </w:r>
          </w:p>
        </w:tc>
        <w:tc>
          <w:tcPr>
            <w:tcW w:w="0" w:type="auto"/>
          </w:tcPr>
          <w:p w14:paraId="6D4DDA4C" w14:textId="77777777" w:rsidR="000C69AC" w:rsidRPr="003250D8" w:rsidRDefault="000C69AC" w:rsidP="00AE0FE9">
            <w:pPr>
              <w:pStyle w:val="TAL"/>
              <w:rPr>
                <w:sz w:val="16"/>
              </w:rPr>
            </w:pPr>
            <w:r>
              <w:rPr>
                <w:sz w:val="16"/>
              </w:rPr>
              <w:t>Correction on the parameter name in the S-NSSAI time validity information IE</w:t>
            </w:r>
          </w:p>
        </w:tc>
        <w:tc>
          <w:tcPr>
            <w:tcW w:w="0" w:type="auto"/>
          </w:tcPr>
          <w:p w14:paraId="5EBC8BD8" w14:textId="77777777" w:rsidR="000C69AC" w:rsidRPr="003250D8" w:rsidRDefault="000C69AC" w:rsidP="00AE0FE9">
            <w:pPr>
              <w:pStyle w:val="TAL"/>
              <w:rPr>
                <w:sz w:val="16"/>
              </w:rPr>
            </w:pPr>
            <w:r>
              <w:rPr>
                <w:sz w:val="16"/>
              </w:rPr>
              <w:t>LG Electronics</w:t>
            </w:r>
          </w:p>
        </w:tc>
        <w:tc>
          <w:tcPr>
            <w:tcW w:w="0" w:type="auto"/>
          </w:tcPr>
          <w:p w14:paraId="024DCF97" w14:textId="77777777" w:rsidR="000C69AC" w:rsidRPr="003250D8" w:rsidRDefault="000C69AC" w:rsidP="00AE0FE9">
            <w:pPr>
              <w:pStyle w:val="TAL"/>
              <w:rPr>
                <w:sz w:val="16"/>
              </w:rPr>
            </w:pPr>
            <w:r>
              <w:rPr>
                <w:sz w:val="16"/>
              </w:rPr>
              <w:t>revised</w:t>
            </w:r>
          </w:p>
        </w:tc>
        <w:tc>
          <w:tcPr>
            <w:tcW w:w="0" w:type="auto"/>
          </w:tcPr>
          <w:p w14:paraId="7E217977" w14:textId="77777777" w:rsidR="000C69AC" w:rsidRPr="003250D8" w:rsidRDefault="000C69AC" w:rsidP="00AE0FE9">
            <w:pPr>
              <w:pStyle w:val="TAL"/>
              <w:rPr>
                <w:sz w:val="16"/>
              </w:rPr>
            </w:pPr>
          </w:p>
        </w:tc>
        <w:tc>
          <w:tcPr>
            <w:tcW w:w="0" w:type="auto"/>
          </w:tcPr>
          <w:p w14:paraId="653DD17A" w14:textId="77777777" w:rsidR="000C69AC" w:rsidRPr="003250D8" w:rsidRDefault="000C69AC" w:rsidP="00AE0FE9">
            <w:pPr>
              <w:pStyle w:val="TAL"/>
              <w:rPr>
                <w:sz w:val="16"/>
              </w:rPr>
            </w:pPr>
            <w:r>
              <w:rPr>
                <w:sz w:val="16"/>
              </w:rPr>
              <w:t>C1-242550</w:t>
            </w:r>
          </w:p>
        </w:tc>
      </w:tr>
      <w:tr w:rsidR="000C69AC" w14:paraId="727AE682" w14:textId="77777777" w:rsidTr="00AE0FE9">
        <w:tc>
          <w:tcPr>
            <w:tcW w:w="0" w:type="auto"/>
          </w:tcPr>
          <w:p w14:paraId="26EACB0C" w14:textId="77777777" w:rsidR="000C69AC" w:rsidRPr="003250D8" w:rsidRDefault="000C69AC" w:rsidP="00AE0FE9">
            <w:pPr>
              <w:pStyle w:val="TAL"/>
              <w:rPr>
                <w:sz w:val="16"/>
              </w:rPr>
            </w:pPr>
            <w:r>
              <w:rPr>
                <w:sz w:val="16"/>
              </w:rPr>
              <w:t>C1-242462</w:t>
            </w:r>
          </w:p>
        </w:tc>
        <w:tc>
          <w:tcPr>
            <w:tcW w:w="0" w:type="auto"/>
          </w:tcPr>
          <w:p w14:paraId="187C5744" w14:textId="77777777" w:rsidR="000C69AC" w:rsidRPr="003250D8" w:rsidRDefault="000C69AC" w:rsidP="00AE0FE9">
            <w:pPr>
              <w:pStyle w:val="TAL"/>
              <w:rPr>
                <w:sz w:val="16"/>
              </w:rPr>
            </w:pPr>
            <w:r>
              <w:rPr>
                <w:sz w:val="16"/>
              </w:rPr>
              <w:t>Update to add security parameter to ECS address IE</w:t>
            </w:r>
          </w:p>
        </w:tc>
        <w:tc>
          <w:tcPr>
            <w:tcW w:w="0" w:type="auto"/>
          </w:tcPr>
          <w:p w14:paraId="752C7F40" w14:textId="77777777" w:rsidR="000C69AC" w:rsidRPr="003250D8" w:rsidRDefault="000C69AC" w:rsidP="00AE0FE9">
            <w:pPr>
              <w:pStyle w:val="TAL"/>
              <w:rPr>
                <w:sz w:val="16"/>
              </w:rPr>
            </w:pPr>
            <w:r>
              <w:rPr>
                <w:sz w:val="16"/>
              </w:rPr>
              <w:t>Samsung, Ericsson</w:t>
            </w:r>
          </w:p>
        </w:tc>
        <w:tc>
          <w:tcPr>
            <w:tcW w:w="0" w:type="auto"/>
          </w:tcPr>
          <w:p w14:paraId="471AB941" w14:textId="77777777" w:rsidR="000C69AC" w:rsidRPr="003250D8" w:rsidRDefault="000C69AC" w:rsidP="00AE0FE9">
            <w:pPr>
              <w:pStyle w:val="TAL"/>
              <w:rPr>
                <w:sz w:val="16"/>
              </w:rPr>
            </w:pPr>
            <w:r>
              <w:rPr>
                <w:sz w:val="16"/>
              </w:rPr>
              <w:t>postponed</w:t>
            </w:r>
          </w:p>
        </w:tc>
        <w:tc>
          <w:tcPr>
            <w:tcW w:w="0" w:type="auto"/>
          </w:tcPr>
          <w:p w14:paraId="6741C7F4" w14:textId="77777777" w:rsidR="000C69AC" w:rsidRPr="003250D8" w:rsidRDefault="000C69AC" w:rsidP="00AE0FE9">
            <w:pPr>
              <w:pStyle w:val="TAL"/>
              <w:rPr>
                <w:sz w:val="16"/>
              </w:rPr>
            </w:pPr>
            <w:r>
              <w:rPr>
                <w:sz w:val="16"/>
              </w:rPr>
              <w:t>C1-241269</w:t>
            </w:r>
          </w:p>
        </w:tc>
        <w:tc>
          <w:tcPr>
            <w:tcW w:w="0" w:type="auto"/>
          </w:tcPr>
          <w:p w14:paraId="61A0D792" w14:textId="77777777" w:rsidR="000C69AC" w:rsidRPr="003250D8" w:rsidRDefault="000C69AC" w:rsidP="00AE0FE9">
            <w:pPr>
              <w:pStyle w:val="TAL"/>
              <w:rPr>
                <w:sz w:val="16"/>
              </w:rPr>
            </w:pPr>
          </w:p>
        </w:tc>
      </w:tr>
      <w:tr w:rsidR="000C69AC" w14:paraId="25D23D6F" w14:textId="77777777" w:rsidTr="00AE0FE9">
        <w:tc>
          <w:tcPr>
            <w:tcW w:w="0" w:type="auto"/>
          </w:tcPr>
          <w:p w14:paraId="6FEA0DB2" w14:textId="77777777" w:rsidR="000C69AC" w:rsidRPr="003250D8" w:rsidRDefault="000C69AC" w:rsidP="00AE0FE9">
            <w:pPr>
              <w:pStyle w:val="TAL"/>
              <w:rPr>
                <w:sz w:val="16"/>
              </w:rPr>
            </w:pPr>
            <w:r>
              <w:rPr>
                <w:sz w:val="16"/>
              </w:rPr>
              <w:t>C1-242463</w:t>
            </w:r>
          </w:p>
        </w:tc>
        <w:tc>
          <w:tcPr>
            <w:tcW w:w="0" w:type="auto"/>
          </w:tcPr>
          <w:p w14:paraId="011C6B44" w14:textId="77777777" w:rsidR="000C69AC" w:rsidRPr="003250D8" w:rsidRDefault="000C69AC" w:rsidP="00AE0FE9">
            <w:pPr>
              <w:pStyle w:val="TAL"/>
              <w:rPr>
                <w:sz w:val="16"/>
              </w:rPr>
            </w:pPr>
            <w:r>
              <w:rPr>
                <w:sz w:val="16"/>
              </w:rPr>
              <w:t>Correction of SDS to allow indication of text charset</w:t>
            </w:r>
          </w:p>
        </w:tc>
        <w:tc>
          <w:tcPr>
            <w:tcW w:w="0" w:type="auto"/>
          </w:tcPr>
          <w:p w14:paraId="3A4BBE16"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06C8162F" w14:textId="77777777" w:rsidR="000C69AC" w:rsidRPr="003250D8" w:rsidRDefault="000C69AC" w:rsidP="00AE0FE9">
            <w:pPr>
              <w:pStyle w:val="TAL"/>
              <w:rPr>
                <w:sz w:val="16"/>
              </w:rPr>
            </w:pPr>
            <w:r>
              <w:rPr>
                <w:sz w:val="16"/>
              </w:rPr>
              <w:t>withdrawn</w:t>
            </w:r>
          </w:p>
        </w:tc>
        <w:tc>
          <w:tcPr>
            <w:tcW w:w="0" w:type="auto"/>
          </w:tcPr>
          <w:p w14:paraId="4507ACE4" w14:textId="77777777" w:rsidR="000C69AC" w:rsidRPr="003250D8" w:rsidRDefault="000C69AC" w:rsidP="00AE0FE9">
            <w:pPr>
              <w:pStyle w:val="TAL"/>
              <w:rPr>
                <w:sz w:val="16"/>
              </w:rPr>
            </w:pPr>
          </w:p>
        </w:tc>
        <w:tc>
          <w:tcPr>
            <w:tcW w:w="0" w:type="auto"/>
          </w:tcPr>
          <w:p w14:paraId="528079EC" w14:textId="77777777" w:rsidR="000C69AC" w:rsidRPr="003250D8" w:rsidRDefault="000C69AC" w:rsidP="00AE0FE9">
            <w:pPr>
              <w:pStyle w:val="TAL"/>
              <w:rPr>
                <w:sz w:val="16"/>
              </w:rPr>
            </w:pPr>
          </w:p>
        </w:tc>
      </w:tr>
      <w:tr w:rsidR="000C69AC" w14:paraId="1D362E51" w14:textId="77777777" w:rsidTr="00AE0FE9">
        <w:tc>
          <w:tcPr>
            <w:tcW w:w="0" w:type="auto"/>
          </w:tcPr>
          <w:p w14:paraId="0D8B97FB" w14:textId="77777777" w:rsidR="000C69AC" w:rsidRPr="003250D8" w:rsidRDefault="000C69AC" w:rsidP="00AE0FE9">
            <w:pPr>
              <w:pStyle w:val="TAL"/>
              <w:rPr>
                <w:sz w:val="16"/>
              </w:rPr>
            </w:pPr>
            <w:r>
              <w:rPr>
                <w:sz w:val="16"/>
              </w:rPr>
              <w:lastRenderedPageBreak/>
              <w:t>C1-242464</w:t>
            </w:r>
          </w:p>
        </w:tc>
        <w:tc>
          <w:tcPr>
            <w:tcW w:w="0" w:type="auto"/>
          </w:tcPr>
          <w:p w14:paraId="3F5224B1" w14:textId="77777777" w:rsidR="000C69AC" w:rsidRPr="003250D8" w:rsidRDefault="000C69AC" w:rsidP="00AE0FE9">
            <w:pPr>
              <w:pStyle w:val="TAL"/>
              <w:rPr>
                <w:sz w:val="16"/>
              </w:rPr>
            </w:pPr>
            <w:r>
              <w:rPr>
                <w:sz w:val="16"/>
              </w:rPr>
              <w:t>Service request procedure for PDU set based handling</w:t>
            </w:r>
          </w:p>
        </w:tc>
        <w:tc>
          <w:tcPr>
            <w:tcW w:w="0" w:type="auto"/>
          </w:tcPr>
          <w:p w14:paraId="4D567018" w14:textId="77777777" w:rsidR="000C69AC" w:rsidRPr="003250D8" w:rsidRDefault="000C69AC" w:rsidP="00AE0FE9">
            <w:pPr>
              <w:pStyle w:val="TAL"/>
              <w:rPr>
                <w:sz w:val="16"/>
              </w:rPr>
            </w:pPr>
            <w:r>
              <w:rPr>
                <w:sz w:val="16"/>
              </w:rPr>
              <w:t xml:space="preserve">LG Electronics / </w:t>
            </w:r>
            <w:proofErr w:type="spellStart"/>
            <w:r>
              <w:rPr>
                <w:sz w:val="16"/>
              </w:rPr>
              <w:t>Sunhee</w:t>
            </w:r>
            <w:proofErr w:type="spellEnd"/>
          </w:p>
        </w:tc>
        <w:tc>
          <w:tcPr>
            <w:tcW w:w="0" w:type="auto"/>
          </w:tcPr>
          <w:p w14:paraId="081721BD" w14:textId="77777777" w:rsidR="000C69AC" w:rsidRPr="003250D8" w:rsidRDefault="000C69AC" w:rsidP="00AE0FE9">
            <w:pPr>
              <w:pStyle w:val="TAL"/>
              <w:rPr>
                <w:sz w:val="16"/>
              </w:rPr>
            </w:pPr>
            <w:r>
              <w:rPr>
                <w:sz w:val="16"/>
              </w:rPr>
              <w:t>withdrawn</w:t>
            </w:r>
          </w:p>
        </w:tc>
        <w:tc>
          <w:tcPr>
            <w:tcW w:w="0" w:type="auto"/>
          </w:tcPr>
          <w:p w14:paraId="7A75FB0A" w14:textId="77777777" w:rsidR="000C69AC" w:rsidRPr="003250D8" w:rsidRDefault="000C69AC" w:rsidP="00AE0FE9">
            <w:pPr>
              <w:pStyle w:val="TAL"/>
              <w:rPr>
                <w:sz w:val="16"/>
              </w:rPr>
            </w:pPr>
          </w:p>
        </w:tc>
        <w:tc>
          <w:tcPr>
            <w:tcW w:w="0" w:type="auto"/>
          </w:tcPr>
          <w:p w14:paraId="1B2CB55B" w14:textId="77777777" w:rsidR="000C69AC" w:rsidRPr="003250D8" w:rsidRDefault="000C69AC" w:rsidP="00AE0FE9">
            <w:pPr>
              <w:pStyle w:val="TAL"/>
              <w:rPr>
                <w:sz w:val="16"/>
              </w:rPr>
            </w:pPr>
          </w:p>
        </w:tc>
      </w:tr>
      <w:tr w:rsidR="000C69AC" w14:paraId="48C0BB44" w14:textId="77777777" w:rsidTr="00AE0FE9">
        <w:tc>
          <w:tcPr>
            <w:tcW w:w="0" w:type="auto"/>
          </w:tcPr>
          <w:p w14:paraId="429B8D20" w14:textId="77777777" w:rsidR="000C69AC" w:rsidRPr="003250D8" w:rsidRDefault="000C69AC" w:rsidP="00AE0FE9">
            <w:pPr>
              <w:pStyle w:val="TAL"/>
              <w:rPr>
                <w:sz w:val="16"/>
              </w:rPr>
            </w:pPr>
            <w:r>
              <w:rPr>
                <w:sz w:val="16"/>
              </w:rPr>
              <w:t>C1-242465</w:t>
            </w:r>
          </w:p>
        </w:tc>
        <w:tc>
          <w:tcPr>
            <w:tcW w:w="0" w:type="auto"/>
          </w:tcPr>
          <w:p w14:paraId="6481EB33" w14:textId="77777777" w:rsidR="000C69AC" w:rsidRPr="003250D8" w:rsidRDefault="000C69AC" w:rsidP="00AE0FE9">
            <w:pPr>
              <w:pStyle w:val="TAL"/>
              <w:rPr>
                <w:sz w:val="16"/>
              </w:rPr>
            </w:pPr>
            <w:r>
              <w:rPr>
                <w:sz w:val="16"/>
              </w:rPr>
              <w:t xml:space="preserve">Support of PC5 DRX operations for 5G </w:t>
            </w:r>
            <w:proofErr w:type="spellStart"/>
            <w:r>
              <w:rPr>
                <w:sz w:val="16"/>
              </w:rPr>
              <w:t>ProSe</w:t>
            </w:r>
            <w:proofErr w:type="spellEnd"/>
            <w:r>
              <w:rPr>
                <w:sz w:val="16"/>
              </w:rPr>
              <w:t xml:space="preserve"> UE-to-UE Relay Discovery</w:t>
            </w:r>
          </w:p>
        </w:tc>
        <w:tc>
          <w:tcPr>
            <w:tcW w:w="0" w:type="auto"/>
          </w:tcPr>
          <w:p w14:paraId="6728F6EA" w14:textId="77777777" w:rsidR="000C69AC" w:rsidRPr="003250D8" w:rsidRDefault="000C69AC" w:rsidP="00AE0FE9">
            <w:pPr>
              <w:pStyle w:val="TAL"/>
              <w:rPr>
                <w:sz w:val="16"/>
              </w:rPr>
            </w:pPr>
            <w:r>
              <w:rPr>
                <w:sz w:val="16"/>
              </w:rPr>
              <w:t>China Telecom</w:t>
            </w:r>
          </w:p>
        </w:tc>
        <w:tc>
          <w:tcPr>
            <w:tcW w:w="0" w:type="auto"/>
          </w:tcPr>
          <w:p w14:paraId="299564B9" w14:textId="77777777" w:rsidR="000C69AC" w:rsidRPr="003250D8" w:rsidRDefault="000C69AC" w:rsidP="00AE0FE9">
            <w:pPr>
              <w:pStyle w:val="TAL"/>
              <w:rPr>
                <w:sz w:val="16"/>
              </w:rPr>
            </w:pPr>
            <w:r>
              <w:rPr>
                <w:sz w:val="16"/>
              </w:rPr>
              <w:t>merged</w:t>
            </w:r>
          </w:p>
        </w:tc>
        <w:tc>
          <w:tcPr>
            <w:tcW w:w="0" w:type="auto"/>
          </w:tcPr>
          <w:p w14:paraId="6345CE65" w14:textId="77777777" w:rsidR="000C69AC" w:rsidRPr="003250D8" w:rsidRDefault="000C69AC" w:rsidP="00AE0FE9">
            <w:pPr>
              <w:pStyle w:val="TAL"/>
              <w:rPr>
                <w:sz w:val="16"/>
              </w:rPr>
            </w:pPr>
          </w:p>
        </w:tc>
        <w:tc>
          <w:tcPr>
            <w:tcW w:w="0" w:type="auto"/>
          </w:tcPr>
          <w:p w14:paraId="080BD395" w14:textId="77777777" w:rsidR="000C69AC" w:rsidRPr="003250D8" w:rsidRDefault="000C69AC" w:rsidP="00AE0FE9">
            <w:pPr>
              <w:pStyle w:val="TAL"/>
              <w:rPr>
                <w:sz w:val="16"/>
              </w:rPr>
            </w:pPr>
          </w:p>
        </w:tc>
      </w:tr>
      <w:tr w:rsidR="000C69AC" w14:paraId="75797D1F" w14:textId="77777777" w:rsidTr="00AE0FE9">
        <w:tc>
          <w:tcPr>
            <w:tcW w:w="0" w:type="auto"/>
          </w:tcPr>
          <w:p w14:paraId="24DD0C20" w14:textId="77777777" w:rsidR="000C69AC" w:rsidRPr="003250D8" w:rsidRDefault="000C69AC" w:rsidP="00AE0FE9">
            <w:pPr>
              <w:pStyle w:val="TAL"/>
              <w:rPr>
                <w:sz w:val="16"/>
              </w:rPr>
            </w:pPr>
            <w:r>
              <w:rPr>
                <w:sz w:val="16"/>
              </w:rPr>
              <w:t>C1-242466</w:t>
            </w:r>
          </w:p>
        </w:tc>
        <w:tc>
          <w:tcPr>
            <w:tcW w:w="0" w:type="auto"/>
          </w:tcPr>
          <w:p w14:paraId="4F26FB18" w14:textId="77777777" w:rsidR="000C69AC" w:rsidRPr="003250D8" w:rsidRDefault="000C69AC" w:rsidP="00AE0FE9">
            <w:pPr>
              <w:pStyle w:val="TAL"/>
              <w:rPr>
                <w:sz w:val="16"/>
              </w:rPr>
            </w:pPr>
            <w:r>
              <w:rPr>
                <w:sz w:val="16"/>
              </w:rPr>
              <w:t>Clarification of ambiguous statement for LADN</w:t>
            </w:r>
          </w:p>
        </w:tc>
        <w:tc>
          <w:tcPr>
            <w:tcW w:w="0" w:type="auto"/>
          </w:tcPr>
          <w:p w14:paraId="257BAEE6" w14:textId="77777777" w:rsidR="000C69AC" w:rsidRPr="003250D8" w:rsidRDefault="000C69AC" w:rsidP="00AE0FE9">
            <w:pPr>
              <w:pStyle w:val="TAL"/>
              <w:rPr>
                <w:sz w:val="16"/>
              </w:rPr>
            </w:pPr>
            <w:r>
              <w:rPr>
                <w:sz w:val="16"/>
              </w:rPr>
              <w:t>Nokia</w:t>
            </w:r>
          </w:p>
        </w:tc>
        <w:tc>
          <w:tcPr>
            <w:tcW w:w="0" w:type="auto"/>
          </w:tcPr>
          <w:p w14:paraId="14F1659B" w14:textId="77777777" w:rsidR="000C69AC" w:rsidRPr="003250D8" w:rsidRDefault="000C69AC" w:rsidP="00AE0FE9">
            <w:pPr>
              <w:pStyle w:val="TAL"/>
              <w:rPr>
                <w:sz w:val="16"/>
              </w:rPr>
            </w:pPr>
            <w:r>
              <w:rPr>
                <w:sz w:val="16"/>
              </w:rPr>
              <w:t>revised</w:t>
            </w:r>
          </w:p>
        </w:tc>
        <w:tc>
          <w:tcPr>
            <w:tcW w:w="0" w:type="auto"/>
          </w:tcPr>
          <w:p w14:paraId="0BD399B1" w14:textId="77777777" w:rsidR="000C69AC" w:rsidRPr="003250D8" w:rsidRDefault="000C69AC" w:rsidP="00AE0FE9">
            <w:pPr>
              <w:pStyle w:val="TAL"/>
              <w:rPr>
                <w:sz w:val="16"/>
              </w:rPr>
            </w:pPr>
          </w:p>
        </w:tc>
        <w:tc>
          <w:tcPr>
            <w:tcW w:w="0" w:type="auto"/>
          </w:tcPr>
          <w:p w14:paraId="4FBBDF7C" w14:textId="77777777" w:rsidR="000C69AC" w:rsidRPr="003250D8" w:rsidRDefault="000C69AC" w:rsidP="00AE0FE9">
            <w:pPr>
              <w:pStyle w:val="TAL"/>
              <w:rPr>
                <w:sz w:val="16"/>
              </w:rPr>
            </w:pPr>
            <w:r>
              <w:rPr>
                <w:sz w:val="16"/>
              </w:rPr>
              <w:t>C1-242624</w:t>
            </w:r>
          </w:p>
        </w:tc>
      </w:tr>
      <w:tr w:rsidR="000C69AC" w14:paraId="2D014E62" w14:textId="77777777" w:rsidTr="00AE0FE9">
        <w:tc>
          <w:tcPr>
            <w:tcW w:w="0" w:type="auto"/>
          </w:tcPr>
          <w:p w14:paraId="50C20FBD" w14:textId="77777777" w:rsidR="000C69AC" w:rsidRPr="003250D8" w:rsidRDefault="000C69AC" w:rsidP="00AE0FE9">
            <w:pPr>
              <w:pStyle w:val="TAL"/>
              <w:rPr>
                <w:sz w:val="16"/>
              </w:rPr>
            </w:pPr>
            <w:r>
              <w:rPr>
                <w:sz w:val="16"/>
              </w:rPr>
              <w:t>C1-242467</w:t>
            </w:r>
          </w:p>
        </w:tc>
        <w:tc>
          <w:tcPr>
            <w:tcW w:w="0" w:type="auto"/>
          </w:tcPr>
          <w:p w14:paraId="3FE29AB4" w14:textId="77777777" w:rsidR="000C69AC" w:rsidRPr="003250D8" w:rsidRDefault="000C69AC" w:rsidP="00AE0FE9">
            <w:pPr>
              <w:pStyle w:val="TAL"/>
              <w:rPr>
                <w:sz w:val="16"/>
              </w:rPr>
            </w:pPr>
            <w:r>
              <w:rPr>
                <w:sz w:val="16"/>
              </w:rPr>
              <w:t>Update to ECS configuration information Network to MS direction</w:t>
            </w:r>
          </w:p>
        </w:tc>
        <w:tc>
          <w:tcPr>
            <w:tcW w:w="0" w:type="auto"/>
          </w:tcPr>
          <w:p w14:paraId="7355CB72" w14:textId="77777777" w:rsidR="000C69AC" w:rsidRPr="003250D8" w:rsidRDefault="000C69AC" w:rsidP="00AE0FE9">
            <w:pPr>
              <w:pStyle w:val="TAL"/>
              <w:rPr>
                <w:sz w:val="16"/>
              </w:rPr>
            </w:pPr>
            <w:r>
              <w:rPr>
                <w:sz w:val="16"/>
              </w:rPr>
              <w:t>Samsung, Ericsson</w:t>
            </w:r>
          </w:p>
        </w:tc>
        <w:tc>
          <w:tcPr>
            <w:tcW w:w="0" w:type="auto"/>
          </w:tcPr>
          <w:p w14:paraId="3D6ACF5F" w14:textId="77777777" w:rsidR="000C69AC" w:rsidRPr="003250D8" w:rsidRDefault="000C69AC" w:rsidP="00AE0FE9">
            <w:pPr>
              <w:pStyle w:val="TAL"/>
              <w:rPr>
                <w:sz w:val="16"/>
              </w:rPr>
            </w:pPr>
            <w:r>
              <w:rPr>
                <w:sz w:val="16"/>
              </w:rPr>
              <w:t>postponed</w:t>
            </w:r>
          </w:p>
        </w:tc>
        <w:tc>
          <w:tcPr>
            <w:tcW w:w="0" w:type="auto"/>
          </w:tcPr>
          <w:p w14:paraId="45A24C33" w14:textId="77777777" w:rsidR="000C69AC" w:rsidRPr="003250D8" w:rsidRDefault="000C69AC" w:rsidP="00AE0FE9">
            <w:pPr>
              <w:pStyle w:val="TAL"/>
              <w:rPr>
                <w:sz w:val="16"/>
              </w:rPr>
            </w:pPr>
            <w:r>
              <w:rPr>
                <w:sz w:val="16"/>
              </w:rPr>
              <w:t>C1-241270</w:t>
            </w:r>
          </w:p>
        </w:tc>
        <w:tc>
          <w:tcPr>
            <w:tcW w:w="0" w:type="auto"/>
          </w:tcPr>
          <w:p w14:paraId="7E520E73" w14:textId="77777777" w:rsidR="000C69AC" w:rsidRPr="003250D8" w:rsidRDefault="000C69AC" w:rsidP="00AE0FE9">
            <w:pPr>
              <w:pStyle w:val="TAL"/>
              <w:rPr>
                <w:sz w:val="16"/>
              </w:rPr>
            </w:pPr>
          </w:p>
        </w:tc>
      </w:tr>
      <w:tr w:rsidR="000C69AC" w14:paraId="0BFF8FB7" w14:textId="77777777" w:rsidTr="00AE0FE9">
        <w:tc>
          <w:tcPr>
            <w:tcW w:w="0" w:type="auto"/>
          </w:tcPr>
          <w:p w14:paraId="2628E224" w14:textId="77777777" w:rsidR="000C69AC" w:rsidRPr="003250D8" w:rsidRDefault="000C69AC" w:rsidP="00AE0FE9">
            <w:pPr>
              <w:pStyle w:val="TAL"/>
              <w:rPr>
                <w:sz w:val="16"/>
              </w:rPr>
            </w:pPr>
            <w:r>
              <w:rPr>
                <w:sz w:val="16"/>
              </w:rPr>
              <w:t>C1-242468</w:t>
            </w:r>
          </w:p>
        </w:tc>
        <w:tc>
          <w:tcPr>
            <w:tcW w:w="0" w:type="auto"/>
          </w:tcPr>
          <w:p w14:paraId="09783F12" w14:textId="77777777" w:rsidR="000C69AC" w:rsidRPr="003250D8" w:rsidRDefault="000C69AC" w:rsidP="00AE0FE9">
            <w:pPr>
              <w:pStyle w:val="TAL"/>
              <w:rPr>
                <w:sz w:val="16"/>
              </w:rPr>
            </w:pPr>
            <w:r>
              <w:rPr>
                <w:sz w:val="16"/>
              </w:rPr>
              <w:t>Correction of SDS to allow indication of text charset</w:t>
            </w:r>
          </w:p>
        </w:tc>
        <w:tc>
          <w:tcPr>
            <w:tcW w:w="0" w:type="auto"/>
          </w:tcPr>
          <w:p w14:paraId="65184DA9"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7068281B" w14:textId="77777777" w:rsidR="000C69AC" w:rsidRPr="003250D8" w:rsidRDefault="000C69AC" w:rsidP="00AE0FE9">
            <w:pPr>
              <w:pStyle w:val="TAL"/>
              <w:rPr>
                <w:sz w:val="16"/>
              </w:rPr>
            </w:pPr>
            <w:r>
              <w:rPr>
                <w:sz w:val="16"/>
              </w:rPr>
              <w:t>withdrawn</w:t>
            </w:r>
          </w:p>
        </w:tc>
        <w:tc>
          <w:tcPr>
            <w:tcW w:w="0" w:type="auto"/>
          </w:tcPr>
          <w:p w14:paraId="66D77A3C" w14:textId="77777777" w:rsidR="000C69AC" w:rsidRPr="003250D8" w:rsidRDefault="000C69AC" w:rsidP="00AE0FE9">
            <w:pPr>
              <w:pStyle w:val="TAL"/>
              <w:rPr>
                <w:sz w:val="16"/>
              </w:rPr>
            </w:pPr>
          </w:p>
        </w:tc>
        <w:tc>
          <w:tcPr>
            <w:tcW w:w="0" w:type="auto"/>
          </w:tcPr>
          <w:p w14:paraId="73793552" w14:textId="77777777" w:rsidR="000C69AC" w:rsidRPr="003250D8" w:rsidRDefault="000C69AC" w:rsidP="00AE0FE9">
            <w:pPr>
              <w:pStyle w:val="TAL"/>
              <w:rPr>
                <w:sz w:val="16"/>
              </w:rPr>
            </w:pPr>
          </w:p>
        </w:tc>
      </w:tr>
      <w:tr w:rsidR="000C69AC" w14:paraId="4DD004DB" w14:textId="77777777" w:rsidTr="00AE0FE9">
        <w:tc>
          <w:tcPr>
            <w:tcW w:w="0" w:type="auto"/>
          </w:tcPr>
          <w:p w14:paraId="66391BF2" w14:textId="77777777" w:rsidR="000C69AC" w:rsidRPr="003250D8" w:rsidRDefault="000C69AC" w:rsidP="00AE0FE9">
            <w:pPr>
              <w:pStyle w:val="TAL"/>
              <w:rPr>
                <w:sz w:val="16"/>
              </w:rPr>
            </w:pPr>
            <w:r>
              <w:rPr>
                <w:sz w:val="16"/>
              </w:rPr>
              <w:t>C1-242469</w:t>
            </w:r>
          </w:p>
        </w:tc>
        <w:tc>
          <w:tcPr>
            <w:tcW w:w="0" w:type="auto"/>
          </w:tcPr>
          <w:p w14:paraId="37F20328" w14:textId="77777777" w:rsidR="000C69AC" w:rsidRPr="003250D8" w:rsidRDefault="000C69AC" w:rsidP="00AE0FE9">
            <w:pPr>
              <w:pStyle w:val="TAL"/>
              <w:rPr>
                <w:sz w:val="16"/>
              </w:rPr>
            </w:pPr>
            <w:r>
              <w:rPr>
                <w:sz w:val="16"/>
              </w:rPr>
              <w:t>Correction on the partially allowed NSSAI</w:t>
            </w:r>
          </w:p>
        </w:tc>
        <w:tc>
          <w:tcPr>
            <w:tcW w:w="0" w:type="auto"/>
          </w:tcPr>
          <w:p w14:paraId="5A6FF31E" w14:textId="77777777" w:rsidR="000C69AC" w:rsidRPr="003250D8" w:rsidRDefault="000C69AC" w:rsidP="00AE0FE9">
            <w:pPr>
              <w:pStyle w:val="TAL"/>
              <w:rPr>
                <w:sz w:val="16"/>
              </w:rPr>
            </w:pPr>
            <w:r>
              <w:rPr>
                <w:sz w:val="16"/>
              </w:rPr>
              <w:t>LG Electronics</w:t>
            </w:r>
          </w:p>
        </w:tc>
        <w:tc>
          <w:tcPr>
            <w:tcW w:w="0" w:type="auto"/>
          </w:tcPr>
          <w:p w14:paraId="13CE9AB8" w14:textId="77777777" w:rsidR="000C69AC" w:rsidRPr="003250D8" w:rsidRDefault="000C69AC" w:rsidP="00AE0FE9">
            <w:pPr>
              <w:pStyle w:val="TAL"/>
              <w:rPr>
                <w:sz w:val="16"/>
              </w:rPr>
            </w:pPr>
            <w:r>
              <w:rPr>
                <w:sz w:val="16"/>
              </w:rPr>
              <w:t>agreed</w:t>
            </w:r>
          </w:p>
        </w:tc>
        <w:tc>
          <w:tcPr>
            <w:tcW w:w="0" w:type="auto"/>
          </w:tcPr>
          <w:p w14:paraId="78124FFE" w14:textId="77777777" w:rsidR="000C69AC" w:rsidRPr="003250D8" w:rsidRDefault="000C69AC" w:rsidP="00AE0FE9">
            <w:pPr>
              <w:pStyle w:val="TAL"/>
              <w:rPr>
                <w:sz w:val="16"/>
              </w:rPr>
            </w:pPr>
          </w:p>
        </w:tc>
        <w:tc>
          <w:tcPr>
            <w:tcW w:w="0" w:type="auto"/>
          </w:tcPr>
          <w:p w14:paraId="7193CA97" w14:textId="77777777" w:rsidR="000C69AC" w:rsidRPr="003250D8" w:rsidRDefault="000C69AC" w:rsidP="00AE0FE9">
            <w:pPr>
              <w:pStyle w:val="TAL"/>
              <w:rPr>
                <w:sz w:val="16"/>
              </w:rPr>
            </w:pPr>
          </w:p>
        </w:tc>
      </w:tr>
      <w:tr w:rsidR="000C69AC" w14:paraId="5FFF04F2" w14:textId="77777777" w:rsidTr="00AE0FE9">
        <w:tc>
          <w:tcPr>
            <w:tcW w:w="0" w:type="auto"/>
          </w:tcPr>
          <w:p w14:paraId="40572518" w14:textId="77777777" w:rsidR="000C69AC" w:rsidRPr="003250D8" w:rsidRDefault="000C69AC" w:rsidP="00AE0FE9">
            <w:pPr>
              <w:pStyle w:val="TAL"/>
              <w:rPr>
                <w:sz w:val="16"/>
              </w:rPr>
            </w:pPr>
            <w:r>
              <w:rPr>
                <w:sz w:val="16"/>
              </w:rPr>
              <w:t>C1-242470</w:t>
            </w:r>
          </w:p>
        </w:tc>
        <w:tc>
          <w:tcPr>
            <w:tcW w:w="0" w:type="auto"/>
          </w:tcPr>
          <w:p w14:paraId="6A36D3E5" w14:textId="77777777" w:rsidR="000C69AC" w:rsidRPr="003250D8" w:rsidRDefault="000C69AC" w:rsidP="00AE0FE9">
            <w:pPr>
              <w:pStyle w:val="TAL"/>
              <w:rPr>
                <w:sz w:val="16"/>
              </w:rPr>
            </w:pPr>
            <w:r>
              <w:rPr>
                <w:sz w:val="16"/>
              </w:rPr>
              <w:t>Correction of SDS to allow indication of text charset</w:t>
            </w:r>
          </w:p>
        </w:tc>
        <w:tc>
          <w:tcPr>
            <w:tcW w:w="0" w:type="auto"/>
          </w:tcPr>
          <w:p w14:paraId="546BF1A6"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4C225801" w14:textId="77777777" w:rsidR="000C69AC" w:rsidRPr="003250D8" w:rsidRDefault="000C69AC" w:rsidP="00AE0FE9">
            <w:pPr>
              <w:pStyle w:val="TAL"/>
              <w:rPr>
                <w:sz w:val="16"/>
              </w:rPr>
            </w:pPr>
            <w:r>
              <w:rPr>
                <w:sz w:val="16"/>
              </w:rPr>
              <w:t>withdrawn</w:t>
            </w:r>
          </w:p>
        </w:tc>
        <w:tc>
          <w:tcPr>
            <w:tcW w:w="0" w:type="auto"/>
          </w:tcPr>
          <w:p w14:paraId="5C96EB03" w14:textId="77777777" w:rsidR="000C69AC" w:rsidRPr="003250D8" w:rsidRDefault="000C69AC" w:rsidP="00AE0FE9">
            <w:pPr>
              <w:pStyle w:val="TAL"/>
              <w:rPr>
                <w:sz w:val="16"/>
              </w:rPr>
            </w:pPr>
          </w:p>
        </w:tc>
        <w:tc>
          <w:tcPr>
            <w:tcW w:w="0" w:type="auto"/>
          </w:tcPr>
          <w:p w14:paraId="24C2CB53" w14:textId="77777777" w:rsidR="000C69AC" w:rsidRPr="003250D8" w:rsidRDefault="000C69AC" w:rsidP="00AE0FE9">
            <w:pPr>
              <w:pStyle w:val="TAL"/>
              <w:rPr>
                <w:sz w:val="16"/>
              </w:rPr>
            </w:pPr>
          </w:p>
        </w:tc>
      </w:tr>
      <w:tr w:rsidR="000C69AC" w14:paraId="4553D265" w14:textId="77777777" w:rsidTr="00AE0FE9">
        <w:tc>
          <w:tcPr>
            <w:tcW w:w="0" w:type="auto"/>
          </w:tcPr>
          <w:p w14:paraId="556D90EE" w14:textId="77777777" w:rsidR="000C69AC" w:rsidRPr="003250D8" w:rsidRDefault="000C69AC" w:rsidP="00AE0FE9">
            <w:pPr>
              <w:pStyle w:val="TAL"/>
              <w:rPr>
                <w:sz w:val="16"/>
              </w:rPr>
            </w:pPr>
            <w:r>
              <w:rPr>
                <w:sz w:val="16"/>
              </w:rPr>
              <w:t>C1-242471</w:t>
            </w:r>
          </w:p>
        </w:tc>
        <w:tc>
          <w:tcPr>
            <w:tcW w:w="0" w:type="auto"/>
          </w:tcPr>
          <w:p w14:paraId="675DCC35" w14:textId="77777777" w:rsidR="000C69AC" w:rsidRPr="003250D8" w:rsidRDefault="000C69AC" w:rsidP="00AE0FE9">
            <w:pPr>
              <w:pStyle w:val="TAL"/>
              <w:rPr>
                <w:sz w:val="16"/>
              </w:rPr>
            </w:pPr>
            <w:r>
              <w:rPr>
                <w:sz w:val="16"/>
              </w:rPr>
              <w:t>Pseudo CR on Correction to structure for SEALDD enabled signalling transmission connection release procedure</w:t>
            </w:r>
          </w:p>
        </w:tc>
        <w:tc>
          <w:tcPr>
            <w:tcW w:w="0" w:type="auto"/>
          </w:tcPr>
          <w:p w14:paraId="146FED9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4FB6A24" w14:textId="77777777" w:rsidR="000C69AC" w:rsidRPr="003250D8" w:rsidRDefault="000C69AC" w:rsidP="00AE0FE9">
            <w:pPr>
              <w:pStyle w:val="TAL"/>
              <w:rPr>
                <w:sz w:val="16"/>
              </w:rPr>
            </w:pPr>
            <w:r>
              <w:rPr>
                <w:sz w:val="16"/>
              </w:rPr>
              <w:t>agreed</w:t>
            </w:r>
          </w:p>
        </w:tc>
        <w:tc>
          <w:tcPr>
            <w:tcW w:w="0" w:type="auto"/>
          </w:tcPr>
          <w:p w14:paraId="5C23B334" w14:textId="77777777" w:rsidR="000C69AC" w:rsidRPr="003250D8" w:rsidRDefault="000C69AC" w:rsidP="00AE0FE9">
            <w:pPr>
              <w:pStyle w:val="TAL"/>
              <w:rPr>
                <w:sz w:val="16"/>
              </w:rPr>
            </w:pPr>
          </w:p>
        </w:tc>
        <w:tc>
          <w:tcPr>
            <w:tcW w:w="0" w:type="auto"/>
          </w:tcPr>
          <w:p w14:paraId="609EC0B5" w14:textId="77777777" w:rsidR="000C69AC" w:rsidRPr="003250D8" w:rsidRDefault="000C69AC" w:rsidP="00AE0FE9">
            <w:pPr>
              <w:pStyle w:val="TAL"/>
              <w:rPr>
                <w:sz w:val="16"/>
              </w:rPr>
            </w:pPr>
          </w:p>
        </w:tc>
      </w:tr>
      <w:tr w:rsidR="000C69AC" w14:paraId="6DE5B833" w14:textId="77777777" w:rsidTr="00AE0FE9">
        <w:tc>
          <w:tcPr>
            <w:tcW w:w="0" w:type="auto"/>
          </w:tcPr>
          <w:p w14:paraId="3BBB4316" w14:textId="77777777" w:rsidR="000C69AC" w:rsidRPr="003250D8" w:rsidRDefault="000C69AC" w:rsidP="00AE0FE9">
            <w:pPr>
              <w:pStyle w:val="TAL"/>
              <w:rPr>
                <w:sz w:val="16"/>
              </w:rPr>
            </w:pPr>
            <w:r>
              <w:rPr>
                <w:sz w:val="16"/>
              </w:rPr>
              <w:t>C1-242472</w:t>
            </w:r>
          </w:p>
        </w:tc>
        <w:tc>
          <w:tcPr>
            <w:tcW w:w="0" w:type="auto"/>
          </w:tcPr>
          <w:p w14:paraId="1A096708" w14:textId="77777777" w:rsidR="000C69AC" w:rsidRPr="003250D8" w:rsidRDefault="000C69AC" w:rsidP="00AE0FE9">
            <w:pPr>
              <w:pStyle w:val="TAL"/>
              <w:rPr>
                <w:sz w:val="16"/>
              </w:rPr>
            </w:pPr>
            <w:r>
              <w:rPr>
                <w:sz w:val="16"/>
              </w:rPr>
              <w:t>Correction of SDS to allow indication of text charset</w:t>
            </w:r>
          </w:p>
        </w:tc>
        <w:tc>
          <w:tcPr>
            <w:tcW w:w="0" w:type="auto"/>
          </w:tcPr>
          <w:p w14:paraId="75C24EAE"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3A5172EE" w14:textId="77777777" w:rsidR="000C69AC" w:rsidRPr="003250D8" w:rsidRDefault="000C69AC" w:rsidP="00AE0FE9">
            <w:pPr>
              <w:pStyle w:val="TAL"/>
              <w:rPr>
                <w:sz w:val="16"/>
              </w:rPr>
            </w:pPr>
            <w:r>
              <w:rPr>
                <w:sz w:val="16"/>
              </w:rPr>
              <w:t>withdrawn</w:t>
            </w:r>
          </w:p>
        </w:tc>
        <w:tc>
          <w:tcPr>
            <w:tcW w:w="0" w:type="auto"/>
          </w:tcPr>
          <w:p w14:paraId="61B2E8E7" w14:textId="77777777" w:rsidR="000C69AC" w:rsidRPr="003250D8" w:rsidRDefault="000C69AC" w:rsidP="00AE0FE9">
            <w:pPr>
              <w:pStyle w:val="TAL"/>
              <w:rPr>
                <w:sz w:val="16"/>
              </w:rPr>
            </w:pPr>
          </w:p>
        </w:tc>
        <w:tc>
          <w:tcPr>
            <w:tcW w:w="0" w:type="auto"/>
          </w:tcPr>
          <w:p w14:paraId="279DDAF5" w14:textId="77777777" w:rsidR="000C69AC" w:rsidRPr="003250D8" w:rsidRDefault="000C69AC" w:rsidP="00AE0FE9">
            <w:pPr>
              <w:pStyle w:val="TAL"/>
              <w:rPr>
                <w:sz w:val="16"/>
              </w:rPr>
            </w:pPr>
          </w:p>
        </w:tc>
      </w:tr>
      <w:tr w:rsidR="000C69AC" w14:paraId="2637E61F" w14:textId="77777777" w:rsidTr="00AE0FE9">
        <w:tc>
          <w:tcPr>
            <w:tcW w:w="0" w:type="auto"/>
          </w:tcPr>
          <w:p w14:paraId="20D87C82" w14:textId="77777777" w:rsidR="000C69AC" w:rsidRPr="003250D8" w:rsidRDefault="000C69AC" w:rsidP="00AE0FE9">
            <w:pPr>
              <w:pStyle w:val="TAL"/>
              <w:rPr>
                <w:sz w:val="16"/>
              </w:rPr>
            </w:pPr>
            <w:r>
              <w:rPr>
                <w:sz w:val="16"/>
              </w:rPr>
              <w:t>C1-242473</w:t>
            </w:r>
          </w:p>
        </w:tc>
        <w:tc>
          <w:tcPr>
            <w:tcW w:w="0" w:type="auto"/>
          </w:tcPr>
          <w:p w14:paraId="2C2D43FF" w14:textId="77777777" w:rsidR="000C69AC" w:rsidRPr="003250D8" w:rsidRDefault="000C69AC" w:rsidP="00AE0FE9">
            <w:pPr>
              <w:pStyle w:val="TAL"/>
              <w:rPr>
                <w:sz w:val="16"/>
              </w:rPr>
            </w:pPr>
            <w:r>
              <w:rPr>
                <w:sz w:val="16"/>
              </w:rPr>
              <w:t>Correction of SDS to allow indication of text charset</w:t>
            </w:r>
          </w:p>
        </w:tc>
        <w:tc>
          <w:tcPr>
            <w:tcW w:w="0" w:type="auto"/>
          </w:tcPr>
          <w:p w14:paraId="5F964D06"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2415D2A5" w14:textId="77777777" w:rsidR="000C69AC" w:rsidRPr="003250D8" w:rsidRDefault="000C69AC" w:rsidP="00AE0FE9">
            <w:pPr>
              <w:pStyle w:val="TAL"/>
              <w:rPr>
                <w:sz w:val="16"/>
              </w:rPr>
            </w:pPr>
            <w:r>
              <w:rPr>
                <w:sz w:val="16"/>
              </w:rPr>
              <w:t>withdrawn</w:t>
            </w:r>
          </w:p>
        </w:tc>
        <w:tc>
          <w:tcPr>
            <w:tcW w:w="0" w:type="auto"/>
          </w:tcPr>
          <w:p w14:paraId="743EDA42" w14:textId="77777777" w:rsidR="000C69AC" w:rsidRPr="003250D8" w:rsidRDefault="000C69AC" w:rsidP="00AE0FE9">
            <w:pPr>
              <w:pStyle w:val="TAL"/>
              <w:rPr>
                <w:sz w:val="16"/>
              </w:rPr>
            </w:pPr>
          </w:p>
        </w:tc>
        <w:tc>
          <w:tcPr>
            <w:tcW w:w="0" w:type="auto"/>
          </w:tcPr>
          <w:p w14:paraId="2A47F968" w14:textId="77777777" w:rsidR="000C69AC" w:rsidRPr="003250D8" w:rsidRDefault="000C69AC" w:rsidP="00AE0FE9">
            <w:pPr>
              <w:pStyle w:val="TAL"/>
              <w:rPr>
                <w:sz w:val="16"/>
              </w:rPr>
            </w:pPr>
          </w:p>
        </w:tc>
      </w:tr>
      <w:tr w:rsidR="000C69AC" w14:paraId="5FCC81E9" w14:textId="77777777" w:rsidTr="00AE0FE9">
        <w:tc>
          <w:tcPr>
            <w:tcW w:w="0" w:type="auto"/>
          </w:tcPr>
          <w:p w14:paraId="4983F6D9" w14:textId="77777777" w:rsidR="000C69AC" w:rsidRPr="003250D8" w:rsidRDefault="000C69AC" w:rsidP="00AE0FE9">
            <w:pPr>
              <w:pStyle w:val="TAL"/>
              <w:rPr>
                <w:sz w:val="16"/>
              </w:rPr>
            </w:pPr>
            <w:r>
              <w:rPr>
                <w:sz w:val="16"/>
              </w:rPr>
              <w:t>C1-242474</w:t>
            </w:r>
          </w:p>
        </w:tc>
        <w:tc>
          <w:tcPr>
            <w:tcW w:w="0" w:type="auto"/>
          </w:tcPr>
          <w:p w14:paraId="66A1B686" w14:textId="77777777" w:rsidR="000C69AC" w:rsidRPr="003250D8" w:rsidRDefault="000C69AC" w:rsidP="00AE0FE9">
            <w:pPr>
              <w:pStyle w:val="TAL"/>
              <w:rPr>
                <w:sz w:val="16"/>
              </w:rPr>
            </w:pPr>
            <w:r>
              <w:rPr>
                <w:sz w:val="16"/>
              </w:rPr>
              <w:t xml:space="preserve">Correction of UE </w:t>
            </w:r>
            <w:proofErr w:type="spellStart"/>
            <w:r>
              <w:rPr>
                <w:sz w:val="16"/>
              </w:rPr>
              <w:t>behavior</w:t>
            </w:r>
            <w:proofErr w:type="spellEnd"/>
            <w:r>
              <w:rPr>
                <w:sz w:val="16"/>
              </w:rPr>
              <w:t xml:space="preserve"> upon reception of UE parameter Update with indicating “Disaster roaming information update date”</w:t>
            </w:r>
          </w:p>
        </w:tc>
        <w:tc>
          <w:tcPr>
            <w:tcW w:w="0" w:type="auto"/>
          </w:tcPr>
          <w:p w14:paraId="64E42EC2" w14:textId="77777777" w:rsidR="000C69AC" w:rsidRPr="003250D8" w:rsidRDefault="000C69AC" w:rsidP="00AE0FE9">
            <w:pPr>
              <w:pStyle w:val="TAL"/>
              <w:rPr>
                <w:sz w:val="16"/>
              </w:rPr>
            </w:pPr>
            <w:r>
              <w:rPr>
                <w:sz w:val="16"/>
              </w:rPr>
              <w:t>LG Electronics</w:t>
            </w:r>
          </w:p>
        </w:tc>
        <w:tc>
          <w:tcPr>
            <w:tcW w:w="0" w:type="auto"/>
          </w:tcPr>
          <w:p w14:paraId="20E2C0E3" w14:textId="77777777" w:rsidR="000C69AC" w:rsidRPr="003250D8" w:rsidRDefault="000C69AC" w:rsidP="00AE0FE9">
            <w:pPr>
              <w:pStyle w:val="TAL"/>
              <w:rPr>
                <w:sz w:val="16"/>
              </w:rPr>
            </w:pPr>
            <w:r>
              <w:rPr>
                <w:sz w:val="16"/>
              </w:rPr>
              <w:t>revised</w:t>
            </w:r>
          </w:p>
        </w:tc>
        <w:tc>
          <w:tcPr>
            <w:tcW w:w="0" w:type="auto"/>
          </w:tcPr>
          <w:p w14:paraId="360E9A55" w14:textId="77777777" w:rsidR="000C69AC" w:rsidRPr="003250D8" w:rsidRDefault="000C69AC" w:rsidP="00AE0FE9">
            <w:pPr>
              <w:pStyle w:val="TAL"/>
              <w:rPr>
                <w:sz w:val="16"/>
              </w:rPr>
            </w:pPr>
          </w:p>
        </w:tc>
        <w:tc>
          <w:tcPr>
            <w:tcW w:w="0" w:type="auto"/>
          </w:tcPr>
          <w:p w14:paraId="69438EDC" w14:textId="77777777" w:rsidR="000C69AC" w:rsidRPr="003250D8" w:rsidRDefault="000C69AC" w:rsidP="00AE0FE9">
            <w:pPr>
              <w:pStyle w:val="TAL"/>
              <w:rPr>
                <w:sz w:val="16"/>
              </w:rPr>
            </w:pPr>
            <w:r>
              <w:rPr>
                <w:sz w:val="16"/>
              </w:rPr>
              <w:t>C1-242660</w:t>
            </w:r>
          </w:p>
        </w:tc>
      </w:tr>
      <w:tr w:rsidR="000C69AC" w14:paraId="3A989B91" w14:textId="77777777" w:rsidTr="00AE0FE9">
        <w:tc>
          <w:tcPr>
            <w:tcW w:w="0" w:type="auto"/>
          </w:tcPr>
          <w:p w14:paraId="43A0A861" w14:textId="77777777" w:rsidR="000C69AC" w:rsidRPr="003250D8" w:rsidRDefault="000C69AC" w:rsidP="00AE0FE9">
            <w:pPr>
              <w:pStyle w:val="TAL"/>
              <w:rPr>
                <w:sz w:val="16"/>
              </w:rPr>
            </w:pPr>
            <w:r>
              <w:rPr>
                <w:sz w:val="16"/>
              </w:rPr>
              <w:t>C1-242475</w:t>
            </w:r>
          </w:p>
        </w:tc>
        <w:tc>
          <w:tcPr>
            <w:tcW w:w="0" w:type="auto"/>
          </w:tcPr>
          <w:p w14:paraId="056857D3" w14:textId="77777777" w:rsidR="000C69AC" w:rsidRPr="003250D8" w:rsidRDefault="000C69AC" w:rsidP="00AE0FE9">
            <w:pPr>
              <w:pStyle w:val="TAL"/>
              <w:rPr>
                <w:sz w:val="16"/>
              </w:rPr>
            </w:pPr>
            <w:r>
              <w:rPr>
                <w:sz w:val="16"/>
              </w:rPr>
              <w:t>Discussion on MINT Support in EPS for 5G-only national roaming UE</w:t>
            </w:r>
          </w:p>
        </w:tc>
        <w:tc>
          <w:tcPr>
            <w:tcW w:w="0" w:type="auto"/>
          </w:tcPr>
          <w:p w14:paraId="0EFDF12D" w14:textId="77777777" w:rsidR="000C69AC" w:rsidRPr="003250D8" w:rsidRDefault="000C69AC" w:rsidP="00AE0FE9">
            <w:pPr>
              <w:pStyle w:val="TAL"/>
              <w:rPr>
                <w:sz w:val="16"/>
              </w:rPr>
            </w:pPr>
            <w:r>
              <w:rPr>
                <w:sz w:val="16"/>
              </w:rPr>
              <w:t>China Telecom Corporation Ltd.</w:t>
            </w:r>
          </w:p>
        </w:tc>
        <w:tc>
          <w:tcPr>
            <w:tcW w:w="0" w:type="auto"/>
          </w:tcPr>
          <w:p w14:paraId="3F1A15AD" w14:textId="77777777" w:rsidR="000C69AC" w:rsidRPr="003250D8" w:rsidRDefault="000C69AC" w:rsidP="00AE0FE9">
            <w:pPr>
              <w:pStyle w:val="TAL"/>
              <w:rPr>
                <w:sz w:val="16"/>
              </w:rPr>
            </w:pPr>
            <w:r>
              <w:rPr>
                <w:sz w:val="16"/>
              </w:rPr>
              <w:t>noted</w:t>
            </w:r>
          </w:p>
        </w:tc>
        <w:tc>
          <w:tcPr>
            <w:tcW w:w="0" w:type="auto"/>
          </w:tcPr>
          <w:p w14:paraId="66BE6EE1" w14:textId="77777777" w:rsidR="000C69AC" w:rsidRPr="003250D8" w:rsidRDefault="000C69AC" w:rsidP="00AE0FE9">
            <w:pPr>
              <w:pStyle w:val="TAL"/>
              <w:rPr>
                <w:sz w:val="16"/>
              </w:rPr>
            </w:pPr>
          </w:p>
        </w:tc>
        <w:tc>
          <w:tcPr>
            <w:tcW w:w="0" w:type="auto"/>
          </w:tcPr>
          <w:p w14:paraId="32B09032" w14:textId="77777777" w:rsidR="000C69AC" w:rsidRPr="003250D8" w:rsidRDefault="000C69AC" w:rsidP="00AE0FE9">
            <w:pPr>
              <w:pStyle w:val="TAL"/>
              <w:rPr>
                <w:sz w:val="16"/>
              </w:rPr>
            </w:pPr>
          </w:p>
        </w:tc>
      </w:tr>
      <w:tr w:rsidR="000C69AC" w14:paraId="41A42341" w14:textId="77777777" w:rsidTr="00AE0FE9">
        <w:tc>
          <w:tcPr>
            <w:tcW w:w="0" w:type="auto"/>
          </w:tcPr>
          <w:p w14:paraId="0B94D582" w14:textId="77777777" w:rsidR="000C69AC" w:rsidRPr="003250D8" w:rsidRDefault="000C69AC" w:rsidP="00AE0FE9">
            <w:pPr>
              <w:pStyle w:val="TAL"/>
              <w:rPr>
                <w:sz w:val="16"/>
              </w:rPr>
            </w:pPr>
            <w:r>
              <w:rPr>
                <w:sz w:val="16"/>
              </w:rPr>
              <w:t>C1-242476</w:t>
            </w:r>
          </w:p>
        </w:tc>
        <w:tc>
          <w:tcPr>
            <w:tcW w:w="0" w:type="auto"/>
          </w:tcPr>
          <w:p w14:paraId="67CF88CF" w14:textId="77777777" w:rsidR="000C69AC" w:rsidRPr="003250D8" w:rsidRDefault="000C69AC" w:rsidP="00AE0FE9">
            <w:pPr>
              <w:pStyle w:val="TAL"/>
              <w:rPr>
                <w:sz w:val="16"/>
              </w:rPr>
            </w:pPr>
            <w:r>
              <w:rPr>
                <w:sz w:val="16"/>
              </w:rPr>
              <w:t>Reference corrections in SNPN clause</w:t>
            </w:r>
          </w:p>
        </w:tc>
        <w:tc>
          <w:tcPr>
            <w:tcW w:w="0" w:type="auto"/>
          </w:tcPr>
          <w:p w14:paraId="1FC049F6" w14:textId="77777777" w:rsidR="000C69AC" w:rsidRPr="003250D8" w:rsidRDefault="000C69AC" w:rsidP="00AE0FE9">
            <w:pPr>
              <w:pStyle w:val="TAL"/>
              <w:rPr>
                <w:sz w:val="16"/>
              </w:rPr>
            </w:pPr>
            <w:r>
              <w:rPr>
                <w:sz w:val="16"/>
              </w:rPr>
              <w:t>Nokia</w:t>
            </w:r>
          </w:p>
        </w:tc>
        <w:tc>
          <w:tcPr>
            <w:tcW w:w="0" w:type="auto"/>
          </w:tcPr>
          <w:p w14:paraId="2EE23743" w14:textId="77777777" w:rsidR="000C69AC" w:rsidRPr="003250D8" w:rsidRDefault="000C69AC" w:rsidP="00AE0FE9">
            <w:pPr>
              <w:pStyle w:val="TAL"/>
              <w:rPr>
                <w:sz w:val="16"/>
              </w:rPr>
            </w:pPr>
            <w:r>
              <w:rPr>
                <w:sz w:val="16"/>
              </w:rPr>
              <w:t>revised</w:t>
            </w:r>
          </w:p>
        </w:tc>
        <w:tc>
          <w:tcPr>
            <w:tcW w:w="0" w:type="auto"/>
          </w:tcPr>
          <w:p w14:paraId="376ED776" w14:textId="77777777" w:rsidR="000C69AC" w:rsidRPr="003250D8" w:rsidRDefault="000C69AC" w:rsidP="00AE0FE9">
            <w:pPr>
              <w:pStyle w:val="TAL"/>
              <w:rPr>
                <w:sz w:val="16"/>
              </w:rPr>
            </w:pPr>
          </w:p>
        </w:tc>
        <w:tc>
          <w:tcPr>
            <w:tcW w:w="0" w:type="auto"/>
          </w:tcPr>
          <w:p w14:paraId="324CA6B4" w14:textId="77777777" w:rsidR="000C69AC" w:rsidRPr="003250D8" w:rsidRDefault="000C69AC" w:rsidP="00AE0FE9">
            <w:pPr>
              <w:pStyle w:val="TAL"/>
              <w:rPr>
                <w:sz w:val="16"/>
              </w:rPr>
            </w:pPr>
            <w:r>
              <w:rPr>
                <w:sz w:val="16"/>
              </w:rPr>
              <w:t>C1-242567</w:t>
            </w:r>
          </w:p>
        </w:tc>
      </w:tr>
      <w:tr w:rsidR="000C69AC" w14:paraId="5DCF592B" w14:textId="77777777" w:rsidTr="00AE0FE9">
        <w:tc>
          <w:tcPr>
            <w:tcW w:w="0" w:type="auto"/>
          </w:tcPr>
          <w:p w14:paraId="50E9429D" w14:textId="77777777" w:rsidR="000C69AC" w:rsidRPr="003250D8" w:rsidRDefault="000C69AC" w:rsidP="00AE0FE9">
            <w:pPr>
              <w:pStyle w:val="TAL"/>
              <w:rPr>
                <w:sz w:val="16"/>
              </w:rPr>
            </w:pPr>
            <w:r>
              <w:rPr>
                <w:sz w:val="16"/>
              </w:rPr>
              <w:t>C1-242477</w:t>
            </w:r>
          </w:p>
        </w:tc>
        <w:tc>
          <w:tcPr>
            <w:tcW w:w="0" w:type="auto"/>
          </w:tcPr>
          <w:p w14:paraId="1FAD5E40" w14:textId="77777777" w:rsidR="000C69AC" w:rsidRPr="003250D8" w:rsidRDefault="000C69AC" w:rsidP="00AE0FE9">
            <w:pPr>
              <w:pStyle w:val="TAL"/>
              <w:rPr>
                <w:sz w:val="16"/>
              </w:rPr>
            </w:pPr>
            <w:r>
              <w:rPr>
                <w:sz w:val="16"/>
              </w:rPr>
              <w:t xml:space="preserve">Support for emergency </w:t>
            </w:r>
            <w:proofErr w:type="spellStart"/>
            <w:r>
              <w:rPr>
                <w:sz w:val="16"/>
              </w:rPr>
              <w:t>adhoc</w:t>
            </w:r>
            <w:proofErr w:type="spellEnd"/>
            <w:r>
              <w:rPr>
                <w:sz w:val="16"/>
              </w:rPr>
              <w:t xml:space="preserve"> group call and imminent peril </w:t>
            </w:r>
            <w:proofErr w:type="spellStart"/>
            <w:r>
              <w:rPr>
                <w:sz w:val="16"/>
              </w:rPr>
              <w:t>adhoc</w:t>
            </w:r>
            <w:proofErr w:type="spellEnd"/>
            <w:r>
              <w:rPr>
                <w:sz w:val="16"/>
              </w:rPr>
              <w:t xml:space="preserve"> group call - MCPTT</w:t>
            </w:r>
          </w:p>
        </w:tc>
        <w:tc>
          <w:tcPr>
            <w:tcW w:w="0" w:type="auto"/>
          </w:tcPr>
          <w:p w14:paraId="59056F3A" w14:textId="77777777" w:rsidR="000C69AC" w:rsidRPr="003250D8" w:rsidRDefault="000C69AC" w:rsidP="00AE0FE9">
            <w:pPr>
              <w:pStyle w:val="TAL"/>
              <w:rPr>
                <w:sz w:val="16"/>
              </w:rPr>
            </w:pPr>
            <w:r>
              <w:rPr>
                <w:sz w:val="16"/>
              </w:rPr>
              <w:t>Samsung</w:t>
            </w:r>
          </w:p>
        </w:tc>
        <w:tc>
          <w:tcPr>
            <w:tcW w:w="0" w:type="auto"/>
          </w:tcPr>
          <w:p w14:paraId="4088E3D4" w14:textId="77777777" w:rsidR="000C69AC" w:rsidRPr="003250D8" w:rsidRDefault="000C69AC" w:rsidP="00AE0FE9">
            <w:pPr>
              <w:pStyle w:val="TAL"/>
              <w:rPr>
                <w:sz w:val="16"/>
              </w:rPr>
            </w:pPr>
            <w:r>
              <w:rPr>
                <w:sz w:val="16"/>
              </w:rPr>
              <w:t>revised</w:t>
            </w:r>
          </w:p>
        </w:tc>
        <w:tc>
          <w:tcPr>
            <w:tcW w:w="0" w:type="auto"/>
          </w:tcPr>
          <w:p w14:paraId="5E991B19" w14:textId="77777777" w:rsidR="000C69AC" w:rsidRPr="003250D8" w:rsidRDefault="000C69AC" w:rsidP="00AE0FE9">
            <w:pPr>
              <w:pStyle w:val="TAL"/>
              <w:rPr>
                <w:sz w:val="16"/>
              </w:rPr>
            </w:pPr>
          </w:p>
        </w:tc>
        <w:tc>
          <w:tcPr>
            <w:tcW w:w="0" w:type="auto"/>
          </w:tcPr>
          <w:p w14:paraId="32B17B2E" w14:textId="77777777" w:rsidR="000C69AC" w:rsidRPr="003250D8" w:rsidRDefault="000C69AC" w:rsidP="00AE0FE9">
            <w:pPr>
              <w:pStyle w:val="TAL"/>
              <w:rPr>
                <w:sz w:val="16"/>
              </w:rPr>
            </w:pPr>
            <w:r>
              <w:rPr>
                <w:sz w:val="16"/>
              </w:rPr>
              <w:t>C1-242849</w:t>
            </w:r>
          </w:p>
        </w:tc>
      </w:tr>
      <w:tr w:rsidR="000C69AC" w14:paraId="33881976" w14:textId="77777777" w:rsidTr="00AE0FE9">
        <w:tc>
          <w:tcPr>
            <w:tcW w:w="0" w:type="auto"/>
          </w:tcPr>
          <w:p w14:paraId="769CAF11" w14:textId="77777777" w:rsidR="000C69AC" w:rsidRPr="003250D8" w:rsidRDefault="000C69AC" w:rsidP="00AE0FE9">
            <w:pPr>
              <w:pStyle w:val="TAL"/>
              <w:rPr>
                <w:sz w:val="16"/>
              </w:rPr>
            </w:pPr>
            <w:r>
              <w:rPr>
                <w:sz w:val="16"/>
              </w:rPr>
              <w:t>C1-242478</w:t>
            </w:r>
          </w:p>
        </w:tc>
        <w:tc>
          <w:tcPr>
            <w:tcW w:w="0" w:type="auto"/>
          </w:tcPr>
          <w:p w14:paraId="73F52751" w14:textId="77777777" w:rsidR="000C69AC" w:rsidRPr="003250D8" w:rsidRDefault="000C69AC" w:rsidP="00AE0FE9">
            <w:pPr>
              <w:pStyle w:val="TAL"/>
              <w:rPr>
                <w:sz w:val="16"/>
              </w:rPr>
            </w:pPr>
            <w:r>
              <w:rPr>
                <w:sz w:val="16"/>
              </w:rPr>
              <w:t xml:space="preserve">Support for emergency </w:t>
            </w:r>
            <w:proofErr w:type="spellStart"/>
            <w:r>
              <w:rPr>
                <w:sz w:val="16"/>
              </w:rPr>
              <w:t>adhoc</w:t>
            </w:r>
            <w:proofErr w:type="spellEnd"/>
            <w:r>
              <w:rPr>
                <w:sz w:val="16"/>
              </w:rPr>
              <w:t xml:space="preserve"> group call and imminent peril </w:t>
            </w:r>
            <w:proofErr w:type="spellStart"/>
            <w:r>
              <w:rPr>
                <w:sz w:val="16"/>
              </w:rPr>
              <w:t>adhoc</w:t>
            </w:r>
            <w:proofErr w:type="spellEnd"/>
            <w:r>
              <w:rPr>
                <w:sz w:val="16"/>
              </w:rPr>
              <w:t xml:space="preserve"> group call - (</w:t>
            </w:r>
            <w:proofErr w:type="spellStart"/>
            <w:r>
              <w:rPr>
                <w:sz w:val="16"/>
              </w:rPr>
              <w:t>mcvideo</w:t>
            </w:r>
            <w:proofErr w:type="spellEnd"/>
            <w:r>
              <w:rPr>
                <w:sz w:val="16"/>
              </w:rPr>
              <w:t>)</w:t>
            </w:r>
          </w:p>
        </w:tc>
        <w:tc>
          <w:tcPr>
            <w:tcW w:w="0" w:type="auto"/>
          </w:tcPr>
          <w:p w14:paraId="1EF25047" w14:textId="77777777" w:rsidR="000C69AC" w:rsidRPr="003250D8" w:rsidRDefault="000C69AC" w:rsidP="00AE0FE9">
            <w:pPr>
              <w:pStyle w:val="TAL"/>
              <w:rPr>
                <w:sz w:val="16"/>
              </w:rPr>
            </w:pPr>
            <w:r>
              <w:rPr>
                <w:sz w:val="16"/>
              </w:rPr>
              <w:t>Samsung/Kiran</w:t>
            </w:r>
          </w:p>
        </w:tc>
        <w:tc>
          <w:tcPr>
            <w:tcW w:w="0" w:type="auto"/>
          </w:tcPr>
          <w:p w14:paraId="50FE8564" w14:textId="77777777" w:rsidR="000C69AC" w:rsidRPr="003250D8" w:rsidRDefault="000C69AC" w:rsidP="00AE0FE9">
            <w:pPr>
              <w:pStyle w:val="TAL"/>
              <w:rPr>
                <w:sz w:val="16"/>
              </w:rPr>
            </w:pPr>
            <w:r>
              <w:rPr>
                <w:sz w:val="16"/>
              </w:rPr>
              <w:t>revised</w:t>
            </w:r>
          </w:p>
        </w:tc>
        <w:tc>
          <w:tcPr>
            <w:tcW w:w="0" w:type="auto"/>
          </w:tcPr>
          <w:p w14:paraId="4F501FC0" w14:textId="77777777" w:rsidR="000C69AC" w:rsidRPr="003250D8" w:rsidRDefault="000C69AC" w:rsidP="00AE0FE9">
            <w:pPr>
              <w:pStyle w:val="TAL"/>
              <w:rPr>
                <w:sz w:val="16"/>
              </w:rPr>
            </w:pPr>
          </w:p>
        </w:tc>
        <w:tc>
          <w:tcPr>
            <w:tcW w:w="0" w:type="auto"/>
          </w:tcPr>
          <w:p w14:paraId="4FDEDB18" w14:textId="77777777" w:rsidR="000C69AC" w:rsidRPr="003250D8" w:rsidRDefault="000C69AC" w:rsidP="00AE0FE9">
            <w:pPr>
              <w:pStyle w:val="TAL"/>
              <w:rPr>
                <w:sz w:val="16"/>
              </w:rPr>
            </w:pPr>
            <w:r>
              <w:rPr>
                <w:sz w:val="16"/>
              </w:rPr>
              <w:t>C1-242850</w:t>
            </w:r>
          </w:p>
        </w:tc>
      </w:tr>
      <w:tr w:rsidR="000C69AC" w14:paraId="439BE99B" w14:textId="77777777" w:rsidTr="00AE0FE9">
        <w:tc>
          <w:tcPr>
            <w:tcW w:w="0" w:type="auto"/>
          </w:tcPr>
          <w:p w14:paraId="0745935F" w14:textId="77777777" w:rsidR="000C69AC" w:rsidRPr="003250D8" w:rsidRDefault="000C69AC" w:rsidP="00AE0FE9">
            <w:pPr>
              <w:pStyle w:val="TAL"/>
              <w:rPr>
                <w:sz w:val="16"/>
              </w:rPr>
            </w:pPr>
            <w:r>
              <w:rPr>
                <w:sz w:val="16"/>
              </w:rPr>
              <w:t>C1-242479</w:t>
            </w:r>
          </w:p>
        </w:tc>
        <w:tc>
          <w:tcPr>
            <w:tcW w:w="0" w:type="auto"/>
          </w:tcPr>
          <w:p w14:paraId="13334C47" w14:textId="77777777" w:rsidR="000C69AC" w:rsidRPr="003250D8" w:rsidRDefault="000C69AC" w:rsidP="00AE0FE9">
            <w:pPr>
              <w:pStyle w:val="TAL"/>
              <w:rPr>
                <w:sz w:val="16"/>
              </w:rPr>
            </w:pPr>
            <w:r>
              <w:rPr>
                <w:sz w:val="16"/>
              </w:rPr>
              <w:t xml:space="preserve">Support for emergency </w:t>
            </w:r>
            <w:proofErr w:type="spellStart"/>
            <w:r>
              <w:rPr>
                <w:sz w:val="16"/>
              </w:rPr>
              <w:t>adhoc</w:t>
            </w:r>
            <w:proofErr w:type="spellEnd"/>
            <w:r>
              <w:rPr>
                <w:sz w:val="16"/>
              </w:rPr>
              <w:t xml:space="preserve"> group call and imminent peril </w:t>
            </w:r>
            <w:proofErr w:type="spellStart"/>
            <w:r>
              <w:rPr>
                <w:sz w:val="16"/>
              </w:rPr>
              <w:t>adhoc</w:t>
            </w:r>
            <w:proofErr w:type="spellEnd"/>
            <w:r>
              <w:rPr>
                <w:sz w:val="16"/>
              </w:rPr>
              <w:t xml:space="preserve"> group call - (</w:t>
            </w:r>
            <w:proofErr w:type="spellStart"/>
            <w:r>
              <w:rPr>
                <w:sz w:val="16"/>
              </w:rPr>
              <w:t>mcdata</w:t>
            </w:r>
            <w:proofErr w:type="spellEnd"/>
            <w:r>
              <w:rPr>
                <w:sz w:val="16"/>
              </w:rPr>
              <w:t>)</w:t>
            </w:r>
          </w:p>
        </w:tc>
        <w:tc>
          <w:tcPr>
            <w:tcW w:w="0" w:type="auto"/>
          </w:tcPr>
          <w:p w14:paraId="3201EC14" w14:textId="77777777" w:rsidR="000C69AC" w:rsidRPr="003250D8" w:rsidRDefault="000C69AC" w:rsidP="00AE0FE9">
            <w:pPr>
              <w:pStyle w:val="TAL"/>
              <w:rPr>
                <w:sz w:val="16"/>
              </w:rPr>
            </w:pPr>
            <w:r>
              <w:rPr>
                <w:sz w:val="16"/>
              </w:rPr>
              <w:t>Samsung/Kiran</w:t>
            </w:r>
          </w:p>
        </w:tc>
        <w:tc>
          <w:tcPr>
            <w:tcW w:w="0" w:type="auto"/>
          </w:tcPr>
          <w:p w14:paraId="0ECA7C28" w14:textId="77777777" w:rsidR="000C69AC" w:rsidRPr="003250D8" w:rsidRDefault="000C69AC" w:rsidP="00AE0FE9">
            <w:pPr>
              <w:pStyle w:val="TAL"/>
              <w:rPr>
                <w:sz w:val="16"/>
              </w:rPr>
            </w:pPr>
            <w:r>
              <w:rPr>
                <w:sz w:val="16"/>
              </w:rPr>
              <w:t>withdrawn</w:t>
            </w:r>
          </w:p>
        </w:tc>
        <w:tc>
          <w:tcPr>
            <w:tcW w:w="0" w:type="auto"/>
          </w:tcPr>
          <w:p w14:paraId="0909C98D" w14:textId="77777777" w:rsidR="000C69AC" w:rsidRPr="003250D8" w:rsidRDefault="000C69AC" w:rsidP="00AE0FE9">
            <w:pPr>
              <w:pStyle w:val="TAL"/>
              <w:rPr>
                <w:sz w:val="16"/>
              </w:rPr>
            </w:pPr>
          </w:p>
        </w:tc>
        <w:tc>
          <w:tcPr>
            <w:tcW w:w="0" w:type="auto"/>
          </w:tcPr>
          <w:p w14:paraId="5785D07B" w14:textId="77777777" w:rsidR="000C69AC" w:rsidRPr="003250D8" w:rsidRDefault="000C69AC" w:rsidP="00AE0FE9">
            <w:pPr>
              <w:pStyle w:val="TAL"/>
              <w:rPr>
                <w:sz w:val="16"/>
              </w:rPr>
            </w:pPr>
          </w:p>
        </w:tc>
      </w:tr>
      <w:tr w:rsidR="000C69AC" w14:paraId="10804CDE" w14:textId="77777777" w:rsidTr="00AE0FE9">
        <w:tc>
          <w:tcPr>
            <w:tcW w:w="0" w:type="auto"/>
          </w:tcPr>
          <w:p w14:paraId="4F5DC0DD" w14:textId="77777777" w:rsidR="000C69AC" w:rsidRPr="003250D8" w:rsidRDefault="000C69AC" w:rsidP="00AE0FE9">
            <w:pPr>
              <w:pStyle w:val="TAL"/>
              <w:rPr>
                <w:sz w:val="16"/>
              </w:rPr>
            </w:pPr>
            <w:r>
              <w:rPr>
                <w:sz w:val="16"/>
              </w:rPr>
              <w:t>C1-242480</w:t>
            </w:r>
          </w:p>
        </w:tc>
        <w:tc>
          <w:tcPr>
            <w:tcW w:w="0" w:type="auto"/>
          </w:tcPr>
          <w:p w14:paraId="5ABCCB28" w14:textId="77777777" w:rsidR="000C69AC" w:rsidRPr="003250D8" w:rsidRDefault="000C69AC" w:rsidP="00AE0FE9">
            <w:pPr>
              <w:pStyle w:val="TAL"/>
              <w:rPr>
                <w:sz w:val="16"/>
              </w:rPr>
            </w:pPr>
            <w:r>
              <w:rPr>
                <w:sz w:val="16"/>
              </w:rPr>
              <w:t xml:space="preserve">Corrections to inclusion of multiple MIME bodies for </w:t>
            </w:r>
            <w:proofErr w:type="spellStart"/>
            <w:r>
              <w:rPr>
                <w:sz w:val="16"/>
              </w:rPr>
              <w:t>adhoc</w:t>
            </w:r>
            <w:proofErr w:type="spellEnd"/>
            <w:r>
              <w:rPr>
                <w:sz w:val="16"/>
              </w:rPr>
              <w:t xml:space="preserve"> group data communication request - </w:t>
            </w:r>
            <w:proofErr w:type="spellStart"/>
            <w:r>
              <w:rPr>
                <w:sz w:val="16"/>
              </w:rPr>
              <w:t>MCData</w:t>
            </w:r>
            <w:proofErr w:type="spellEnd"/>
          </w:p>
        </w:tc>
        <w:tc>
          <w:tcPr>
            <w:tcW w:w="0" w:type="auto"/>
          </w:tcPr>
          <w:p w14:paraId="17CA9473" w14:textId="77777777" w:rsidR="000C69AC" w:rsidRPr="003250D8" w:rsidRDefault="000C69AC" w:rsidP="00AE0FE9">
            <w:pPr>
              <w:pStyle w:val="TAL"/>
              <w:rPr>
                <w:sz w:val="16"/>
              </w:rPr>
            </w:pPr>
            <w:r>
              <w:rPr>
                <w:sz w:val="16"/>
              </w:rPr>
              <w:t>Samsung</w:t>
            </w:r>
          </w:p>
        </w:tc>
        <w:tc>
          <w:tcPr>
            <w:tcW w:w="0" w:type="auto"/>
          </w:tcPr>
          <w:p w14:paraId="51ADCE3A" w14:textId="77777777" w:rsidR="000C69AC" w:rsidRPr="003250D8" w:rsidRDefault="000C69AC" w:rsidP="00AE0FE9">
            <w:pPr>
              <w:pStyle w:val="TAL"/>
              <w:rPr>
                <w:sz w:val="16"/>
              </w:rPr>
            </w:pPr>
            <w:r>
              <w:rPr>
                <w:sz w:val="16"/>
              </w:rPr>
              <w:t>revised</w:t>
            </w:r>
          </w:p>
        </w:tc>
        <w:tc>
          <w:tcPr>
            <w:tcW w:w="0" w:type="auto"/>
          </w:tcPr>
          <w:p w14:paraId="13CD67BB" w14:textId="77777777" w:rsidR="000C69AC" w:rsidRPr="003250D8" w:rsidRDefault="000C69AC" w:rsidP="00AE0FE9">
            <w:pPr>
              <w:pStyle w:val="TAL"/>
              <w:rPr>
                <w:sz w:val="16"/>
              </w:rPr>
            </w:pPr>
          </w:p>
        </w:tc>
        <w:tc>
          <w:tcPr>
            <w:tcW w:w="0" w:type="auto"/>
          </w:tcPr>
          <w:p w14:paraId="4A11308C" w14:textId="77777777" w:rsidR="000C69AC" w:rsidRPr="003250D8" w:rsidRDefault="000C69AC" w:rsidP="00AE0FE9">
            <w:pPr>
              <w:pStyle w:val="TAL"/>
              <w:rPr>
                <w:sz w:val="16"/>
              </w:rPr>
            </w:pPr>
            <w:r>
              <w:rPr>
                <w:sz w:val="16"/>
              </w:rPr>
              <w:t>C1-242851</w:t>
            </w:r>
          </w:p>
        </w:tc>
      </w:tr>
      <w:tr w:rsidR="000C69AC" w14:paraId="43D5ADB5" w14:textId="77777777" w:rsidTr="00AE0FE9">
        <w:tc>
          <w:tcPr>
            <w:tcW w:w="0" w:type="auto"/>
          </w:tcPr>
          <w:p w14:paraId="2511AA9B" w14:textId="77777777" w:rsidR="000C69AC" w:rsidRPr="003250D8" w:rsidRDefault="000C69AC" w:rsidP="00AE0FE9">
            <w:pPr>
              <w:pStyle w:val="TAL"/>
              <w:rPr>
                <w:sz w:val="16"/>
              </w:rPr>
            </w:pPr>
            <w:r>
              <w:rPr>
                <w:sz w:val="16"/>
              </w:rPr>
              <w:t>C1-242481</w:t>
            </w:r>
          </w:p>
        </w:tc>
        <w:tc>
          <w:tcPr>
            <w:tcW w:w="0" w:type="auto"/>
          </w:tcPr>
          <w:p w14:paraId="31CABA80" w14:textId="77777777" w:rsidR="000C69AC" w:rsidRPr="003250D8" w:rsidRDefault="000C69AC" w:rsidP="00AE0FE9">
            <w:pPr>
              <w:pStyle w:val="TAL"/>
              <w:rPr>
                <w:sz w:val="16"/>
              </w:rPr>
            </w:pPr>
            <w:r>
              <w:rPr>
                <w:sz w:val="16"/>
              </w:rPr>
              <w:t xml:space="preserve">Corrections to inclusion of multiple MIME bodies for </w:t>
            </w:r>
            <w:proofErr w:type="spellStart"/>
            <w:r>
              <w:rPr>
                <w:sz w:val="16"/>
              </w:rPr>
              <w:t>adhoc</w:t>
            </w:r>
            <w:proofErr w:type="spellEnd"/>
            <w:r>
              <w:rPr>
                <w:sz w:val="16"/>
              </w:rPr>
              <w:t xml:space="preserve"> group call request - MCPTT</w:t>
            </w:r>
          </w:p>
        </w:tc>
        <w:tc>
          <w:tcPr>
            <w:tcW w:w="0" w:type="auto"/>
          </w:tcPr>
          <w:p w14:paraId="49619133" w14:textId="77777777" w:rsidR="000C69AC" w:rsidRPr="003250D8" w:rsidRDefault="000C69AC" w:rsidP="00AE0FE9">
            <w:pPr>
              <w:pStyle w:val="TAL"/>
              <w:rPr>
                <w:sz w:val="16"/>
              </w:rPr>
            </w:pPr>
            <w:r>
              <w:rPr>
                <w:sz w:val="16"/>
              </w:rPr>
              <w:t>Samsung</w:t>
            </w:r>
          </w:p>
        </w:tc>
        <w:tc>
          <w:tcPr>
            <w:tcW w:w="0" w:type="auto"/>
          </w:tcPr>
          <w:p w14:paraId="3F0C1D0E" w14:textId="77777777" w:rsidR="000C69AC" w:rsidRPr="003250D8" w:rsidRDefault="000C69AC" w:rsidP="00AE0FE9">
            <w:pPr>
              <w:pStyle w:val="TAL"/>
              <w:rPr>
                <w:sz w:val="16"/>
              </w:rPr>
            </w:pPr>
            <w:r>
              <w:rPr>
                <w:sz w:val="16"/>
              </w:rPr>
              <w:t>revised</w:t>
            </w:r>
          </w:p>
        </w:tc>
        <w:tc>
          <w:tcPr>
            <w:tcW w:w="0" w:type="auto"/>
          </w:tcPr>
          <w:p w14:paraId="4EC37F85" w14:textId="77777777" w:rsidR="000C69AC" w:rsidRPr="003250D8" w:rsidRDefault="000C69AC" w:rsidP="00AE0FE9">
            <w:pPr>
              <w:pStyle w:val="TAL"/>
              <w:rPr>
                <w:sz w:val="16"/>
              </w:rPr>
            </w:pPr>
          </w:p>
        </w:tc>
        <w:tc>
          <w:tcPr>
            <w:tcW w:w="0" w:type="auto"/>
          </w:tcPr>
          <w:p w14:paraId="3CFFFE90" w14:textId="77777777" w:rsidR="000C69AC" w:rsidRPr="003250D8" w:rsidRDefault="000C69AC" w:rsidP="00AE0FE9">
            <w:pPr>
              <w:pStyle w:val="TAL"/>
              <w:rPr>
                <w:sz w:val="16"/>
              </w:rPr>
            </w:pPr>
            <w:r>
              <w:rPr>
                <w:sz w:val="16"/>
              </w:rPr>
              <w:t>C1-242852</w:t>
            </w:r>
          </w:p>
        </w:tc>
      </w:tr>
      <w:tr w:rsidR="000C69AC" w14:paraId="02390DCB" w14:textId="77777777" w:rsidTr="00AE0FE9">
        <w:tc>
          <w:tcPr>
            <w:tcW w:w="0" w:type="auto"/>
          </w:tcPr>
          <w:p w14:paraId="7775D8F5" w14:textId="77777777" w:rsidR="000C69AC" w:rsidRPr="003250D8" w:rsidRDefault="000C69AC" w:rsidP="00AE0FE9">
            <w:pPr>
              <w:pStyle w:val="TAL"/>
              <w:rPr>
                <w:sz w:val="16"/>
              </w:rPr>
            </w:pPr>
            <w:r>
              <w:rPr>
                <w:sz w:val="16"/>
              </w:rPr>
              <w:t>C1-242482</w:t>
            </w:r>
          </w:p>
        </w:tc>
        <w:tc>
          <w:tcPr>
            <w:tcW w:w="0" w:type="auto"/>
          </w:tcPr>
          <w:p w14:paraId="7F1137E5" w14:textId="77777777" w:rsidR="000C69AC" w:rsidRPr="003250D8" w:rsidRDefault="000C69AC" w:rsidP="00AE0FE9">
            <w:pPr>
              <w:pStyle w:val="TAL"/>
              <w:rPr>
                <w:sz w:val="16"/>
              </w:rPr>
            </w:pPr>
            <w:r>
              <w:rPr>
                <w:sz w:val="16"/>
              </w:rPr>
              <w:t xml:space="preserve">Fix the use of unknown emergency state values – </w:t>
            </w:r>
            <w:proofErr w:type="spellStart"/>
            <w:r>
              <w:rPr>
                <w:sz w:val="16"/>
              </w:rPr>
              <w:t>Plugtest</w:t>
            </w:r>
            <w:proofErr w:type="spellEnd"/>
            <w:r>
              <w:rPr>
                <w:sz w:val="16"/>
              </w:rPr>
              <w:t xml:space="preserve"> issue 1 (10.1.11)</w:t>
            </w:r>
          </w:p>
        </w:tc>
        <w:tc>
          <w:tcPr>
            <w:tcW w:w="0" w:type="auto"/>
          </w:tcPr>
          <w:p w14:paraId="529A4700" w14:textId="77777777" w:rsidR="000C69AC" w:rsidRPr="003250D8" w:rsidRDefault="000C69AC" w:rsidP="00AE0FE9">
            <w:pPr>
              <w:pStyle w:val="TAL"/>
              <w:rPr>
                <w:sz w:val="16"/>
              </w:rPr>
            </w:pPr>
            <w:r>
              <w:rPr>
                <w:sz w:val="16"/>
              </w:rPr>
              <w:t>Samsung</w:t>
            </w:r>
          </w:p>
        </w:tc>
        <w:tc>
          <w:tcPr>
            <w:tcW w:w="0" w:type="auto"/>
          </w:tcPr>
          <w:p w14:paraId="03A299C1" w14:textId="77777777" w:rsidR="000C69AC" w:rsidRPr="003250D8" w:rsidRDefault="000C69AC" w:rsidP="00AE0FE9">
            <w:pPr>
              <w:pStyle w:val="TAL"/>
              <w:rPr>
                <w:sz w:val="16"/>
              </w:rPr>
            </w:pPr>
            <w:r>
              <w:rPr>
                <w:sz w:val="16"/>
              </w:rPr>
              <w:t>agreed</w:t>
            </w:r>
          </w:p>
        </w:tc>
        <w:tc>
          <w:tcPr>
            <w:tcW w:w="0" w:type="auto"/>
          </w:tcPr>
          <w:p w14:paraId="0FF130EC" w14:textId="77777777" w:rsidR="000C69AC" w:rsidRPr="003250D8" w:rsidRDefault="000C69AC" w:rsidP="00AE0FE9">
            <w:pPr>
              <w:pStyle w:val="TAL"/>
              <w:rPr>
                <w:sz w:val="16"/>
              </w:rPr>
            </w:pPr>
          </w:p>
        </w:tc>
        <w:tc>
          <w:tcPr>
            <w:tcW w:w="0" w:type="auto"/>
          </w:tcPr>
          <w:p w14:paraId="32EE7CDE" w14:textId="77777777" w:rsidR="000C69AC" w:rsidRPr="003250D8" w:rsidRDefault="000C69AC" w:rsidP="00AE0FE9">
            <w:pPr>
              <w:pStyle w:val="TAL"/>
              <w:rPr>
                <w:sz w:val="16"/>
              </w:rPr>
            </w:pPr>
          </w:p>
        </w:tc>
      </w:tr>
      <w:tr w:rsidR="000C69AC" w14:paraId="04F23770" w14:textId="77777777" w:rsidTr="00AE0FE9">
        <w:tc>
          <w:tcPr>
            <w:tcW w:w="0" w:type="auto"/>
          </w:tcPr>
          <w:p w14:paraId="61D2E09D" w14:textId="77777777" w:rsidR="000C69AC" w:rsidRPr="003250D8" w:rsidRDefault="000C69AC" w:rsidP="00AE0FE9">
            <w:pPr>
              <w:pStyle w:val="TAL"/>
              <w:rPr>
                <w:sz w:val="16"/>
              </w:rPr>
            </w:pPr>
            <w:r>
              <w:rPr>
                <w:sz w:val="16"/>
              </w:rPr>
              <w:t>C1-242483</w:t>
            </w:r>
          </w:p>
        </w:tc>
        <w:tc>
          <w:tcPr>
            <w:tcW w:w="0" w:type="auto"/>
          </w:tcPr>
          <w:p w14:paraId="71FFC5E5" w14:textId="77777777" w:rsidR="000C69AC" w:rsidRPr="003250D8" w:rsidRDefault="000C69AC" w:rsidP="00AE0FE9">
            <w:pPr>
              <w:pStyle w:val="TAL"/>
              <w:rPr>
                <w:sz w:val="16"/>
              </w:rPr>
            </w:pPr>
            <w:r>
              <w:rPr>
                <w:sz w:val="16"/>
              </w:rPr>
              <w:t xml:space="preserve">Fix the wrong state referenced - </w:t>
            </w:r>
            <w:proofErr w:type="spellStart"/>
            <w:r>
              <w:rPr>
                <w:sz w:val="16"/>
              </w:rPr>
              <w:t>Plugtest</w:t>
            </w:r>
            <w:proofErr w:type="spellEnd"/>
            <w:r>
              <w:rPr>
                <w:sz w:val="16"/>
              </w:rPr>
              <w:t xml:space="preserve"> issue 2 (10.1.11)</w:t>
            </w:r>
          </w:p>
        </w:tc>
        <w:tc>
          <w:tcPr>
            <w:tcW w:w="0" w:type="auto"/>
          </w:tcPr>
          <w:p w14:paraId="7C57D162" w14:textId="77777777" w:rsidR="000C69AC" w:rsidRPr="003250D8" w:rsidRDefault="000C69AC" w:rsidP="00AE0FE9">
            <w:pPr>
              <w:pStyle w:val="TAL"/>
              <w:rPr>
                <w:sz w:val="16"/>
              </w:rPr>
            </w:pPr>
            <w:r>
              <w:rPr>
                <w:sz w:val="16"/>
              </w:rPr>
              <w:t>Samsung</w:t>
            </w:r>
          </w:p>
        </w:tc>
        <w:tc>
          <w:tcPr>
            <w:tcW w:w="0" w:type="auto"/>
          </w:tcPr>
          <w:p w14:paraId="50088BB8" w14:textId="77777777" w:rsidR="000C69AC" w:rsidRPr="003250D8" w:rsidRDefault="000C69AC" w:rsidP="00AE0FE9">
            <w:pPr>
              <w:pStyle w:val="TAL"/>
              <w:rPr>
                <w:sz w:val="16"/>
              </w:rPr>
            </w:pPr>
            <w:r>
              <w:rPr>
                <w:sz w:val="16"/>
              </w:rPr>
              <w:t>agreed</w:t>
            </w:r>
          </w:p>
        </w:tc>
        <w:tc>
          <w:tcPr>
            <w:tcW w:w="0" w:type="auto"/>
          </w:tcPr>
          <w:p w14:paraId="72E4FA11" w14:textId="77777777" w:rsidR="000C69AC" w:rsidRPr="003250D8" w:rsidRDefault="000C69AC" w:rsidP="00AE0FE9">
            <w:pPr>
              <w:pStyle w:val="TAL"/>
              <w:rPr>
                <w:sz w:val="16"/>
              </w:rPr>
            </w:pPr>
          </w:p>
        </w:tc>
        <w:tc>
          <w:tcPr>
            <w:tcW w:w="0" w:type="auto"/>
          </w:tcPr>
          <w:p w14:paraId="555A516A" w14:textId="77777777" w:rsidR="000C69AC" w:rsidRPr="003250D8" w:rsidRDefault="000C69AC" w:rsidP="00AE0FE9">
            <w:pPr>
              <w:pStyle w:val="TAL"/>
              <w:rPr>
                <w:sz w:val="16"/>
              </w:rPr>
            </w:pPr>
          </w:p>
        </w:tc>
      </w:tr>
      <w:tr w:rsidR="000C69AC" w14:paraId="09930641" w14:textId="77777777" w:rsidTr="00AE0FE9">
        <w:tc>
          <w:tcPr>
            <w:tcW w:w="0" w:type="auto"/>
          </w:tcPr>
          <w:p w14:paraId="5B4574B0" w14:textId="77777777" w:rsidR="000C69AC" w:rsidRPr="003250D8" w:rsidRDefault="000C69AC" w:rsidP="00AE0FE9">
            <w:pPr>
              <w:pStyle w:val="TAL"/>
              <w:rPr>
                <w:sz w:val="16"/>
              </w:rPr>
            </w:pPr>
            <w:r>
              <w:rPr>
                <w:sz w:val="16"/>
              </w:rPr>
              <w:t>C1-242484</w:t>
            </w:r>
          </w:p>
        </w:tc>
        <w:tc>
          <w:tcPr>
            <w:tcW w:w="0" w:type="auto"/>
          </w:tcPr>
          <w:p w14:paraId="129A7C33" w14:textId="77777777" w:rsidR="000C69AC" w:rsidRPr="003250D8" w:rsidRDefault="000C69AC" w:rsidP="00AE0FE9">
            <w:pPr>
              <w:pStyle w:val="TAL"/>
              <w:rPr>
                <w:sz w:val="16"/>
              </w:rPr>
            </w:pPr>
            <w:r>
              <w:rPr>
                <w:sz w:val="16"/>
              </w:rPr>
              <w:t xml:space="preserve">Fix the missing reset of MCPTT emergency group call state - </w:t>
            </w:r>
            <w:proofErr w:type="spellStart"/>
            <w:r>
              <w:rPr>
                <w:sz w:val="16"/>
              </w:rPr>
              <w:t>Plugtest</w:t>
            </w:r>
            <w:proofErr w:type="spellEnd"/>
            <w:r>
              <w:rPr>
                <w:sz w:val="16"/>
              </w:rPr>
              <w:t xml:space="preserve"> issue 4 (10.1.11)</w:t>
            </w:r>
          </w:p>
        </w:tc>
        <w:tc>
          <w:tcPr>
            <w:tcW w:w="0" w:type="auto"/>
          </w:tcPr>
          <w:p w14:paraId="4B9B7875" w14:textId="77777777" w:rsidR="000C69AC" w:rsidRPr="003250D8" w:rsidRDefault="000C69AC" w:rsidP="00AE0FE9">
            <w:pPr>
              <w:pStyle w:val="TAL"/>
              <w:rPr>
                <w:sz w:val="16"/>
              </w:rPr>
            </w:pPr>
            <w:r>
              <w:rPr>
                <w:sz w:val="16"/>
              </w:rPr>
              <w:t>Samsung</w:t>
            </w:r>
          </w:p>
        </w:tc>
        <w:tc>
          <w:tcPr>
            <w:tcW w:w="0" w:type="auto"/>
          </w:tcPr>
          <w:p w14:paraId="266908BB" w14:textId="77777777" w:rsidR="000C69AC" w:rsidRPr="003250D8" w:rsidRDefault="000C69AC" w:rsidP="00AE0FE9">
            <w:pPr>
              <w:pStyle w:val="TAL"/>
              <w:rPr>
                <w:sz w:val="16"/>
              </w:rPr>
            </w:pPr>
            <w:r>
              <w:rPr>
                <w:sz w:val="16"/>
              </w:rPr>
              <w:t>agreed</w:t>
            </w:r>
          </w:p>
        </w:tc>
        <w:tc>
          <w:tcPr>
            <w:tcW w:w="0" w:type="auto"/>
          </w:tcPr>
          <w:p w14:paraId="2680BAD0" w14:textId="77777777" w:rsidR="000C69AC" w:rsidRPr="003250D8" w:rsidRDefault="000C69AC" w:rsidP="00AE0FE9">
            <w:pPr>
              <w:pStyle w:val="TAL"/>
              <w:rPr>
                <w:sz w:val="16"/>
              </w:rPr>
            </w:pPr>
          </w:p>
        </w:tc>
        <w:tc>
          <w:tcPr>
            <w:tcW w:w="0" w:type="auto"/>
          </w:tcPr>
          <w:p w14:paraId="338B7EFA" w14:textId="77777777" w:rsidR="000C69AC" w:rsidRPr="003250D8" w:rsidRDefault="000C69AC" w:rsidP="00AE0FE9">
            <w:pPr>
              <w:pStyle w:val="TAL"/>
              <w:rPr>
                <w:sz w:val="16"/>
              </w:rPr>
            </w:pPr>
          </w:p>
        </w:tc>
      </w:tr>
      <w:tr w:rsidR="000C69AC" w14:paraId="361921FB" w14:textId="77777777" w:rsidTr="00AE0FE9">
        <w:tc>
          <w:tcPr>
            <w:tcW w:w="0" w:type="auto"/>
          </w:tcPr>
          <w:p w14:paraId="68639F63" w14:textId="77777777" w:rsidR="000C69AC" w:rsidRPr="003250D8" w:rsidRDefault="000C69AC" w:rsidP="00AE0FE9">
            <w:pPr>
              <w:pStyle w:val="TAL"/>
              <w:rPr>
                <w:sz w:val="16"/>
              </w:rPr>
            </w:pPr>
            <w:r>
              <w:rPr>
                <w:sz w:val="16"/>
              </w:rPr>
              <w:t>C1-242485</w:t>
            </w:r>
          </w:p>
        </w:tc>
        <w:tc>
          <w:tcPr>
            <w:tcW w:w="0" w:type="auto"/>
          </w:tcPr>
          <w:p w14:paraId="50E68682" w14:textId="77777777" w:rsidR="000C69AC" w:rsidRPr="003250D8" w:rsidRDefault="000C69AC" w:rsidP="00AE0FE9">
            <w:pPr>
              <w:pStyle w:val="TAL"/>
              <w:rPr>
                <w:sz w:val="16"/>
              </w:rPr>
            </w:pPr>
            <w:r>
              <w:rPr>
                <w:sz w:val="16"/>
              </w:rPr>
              <w:t>Add list of supported PLMNs to ECS address IE</w:t>
            </w:r>
          </w:p>
        </w:tc>
        <w:tc>
          <w:tcPr>
            <w:tcW w:w="0" w:type="auto"/>
          </w:tcPr>
          <w:p w14:paraId="36C3187F" w14:textId="77777777" w:rsidR="000C69AC" w:rsidRPr="003250D8" w:rsidRDefault="000C69AC" w:rsidP="00AE0FE9">
            <w:pPr>
              <w:pStyle w:val="TAL"/>
              <w:rPr>
                <w:sz w:val="16"/>
              </w:rPr>
            </w:pPr>
            <w:r>
              <w:rPr>
                <w:sz w:val="16"/>
              </w:rPr>
              <w:t>Samsung</w:t>
            </w:r>
          </w:p>
        </w:tc>
        <w:tc>
          <w:tcPr>
            <w:tcW w:w="0" w:type="auto"/>
          </w:tcPr>
          <w:p w14:paraId="758F8FDC" w14:textId="77777777" w:rsidR="000C69AC" w:rsidRPr="003250D8" w:rsidRDefault="000C69AC" w:rsidP="00AE0FE9">
            <w:pPr>
              <w:pStyle w:val="TAL"/>
              <w:rPr>
                <w:sz w:val="16"/>
              </w:rPr>
            </w:pPr>
            <w:r>
              <w:rPr>
                <w:sz w:val="16"/>
              </w:rPr>
              <w:t>postponed</w:t>
            </w:r>
          </w:p>
        </w:tc>
        <w:tc>
          <w:tcPr>
            <w:tcW w:w="0" w:type="auto"/>
          </w:tcPr>
          <w:p w14:paraId="1F8ECEF4" w14:textId="77777777" w:rsidR="000C69AC" w:rsidRPr="003250D8" w:rsidRDefault="000C69AC" w:rsidP="00AE0FE9">
            <w:pPr>
              <w:pStyle w:val="TAL"/>
              <w:rPr>
                <w:sz w:val="16"/>
              </w:rPr>
            </w:pPr>
          </w:p>
        </w:tc>
        <w:tc>
          <w:tcPr>
            <w:tcW w:w="0" w:type="auto"/>
          </w:tcPr>
          <w:p w14:paraId="44A62D00" w14:textId="77777777" w:rsidR="000C69AC" w:rsidRPr="003250D8" w:rsidRDefault="000C69AC" w:rsidP="00AE0FE9">
            <w:pPr>
              <w:pStyle w:val="TAL"/>
              <w:rPr>
                <w:sz w:val="16"/>
              </w:rPr>
            </w:pPr>
          </w:p>
        </w:tc>
      </w:tr>
      <w:tr w:rsidR="000C69AC" w14:paraId="726AB657" w14:textId="77777777" w:rsidTr="00AE0FE9">
        <w:tc>
          <w:tcPr>
            <w:tcW w:w="0" w:type="auto"/>
          </w:tcPr>
          <w:p w14:paraId="7D3970DF" w14:textId="77777777" w:rsidR="000C69AC" w:rsidRPr="003250D8" w:rsidRDefault="000C69AC" w:rsidP="00AE0FE9">
            <w:pPr>
              <w:pStyle w:val="TAL"/>
              <w:rPr>
                <w:sz w:val="16"/>
              </w:rPr>
            </w:pPr>
            <w:r>
              <w:rPr>
                <w:sz w:val="16"/>
              </w:rPr>
              <w:t>C1-242486</w:t>
            </w:r>
          </w:p>
        </w:tc>
        <w:tc>
          <w:tcPr>
            <w:tcW w:w="0" w:type="auto"/>
          </w:tcPr>
          <w:p w14:paraId="1FAC2149" w14:textId="77777777" w:rsidR="000C69AC" w:rsidRPr="003250D8" w:rsidRDefault="000C69AC" w:rsidP="00AE0FE9">
            <w:pPr>
              <w:pStyle w:val="TAL"/>
              <w:rPr>
                <w:sz w:val="16"/>
              </w:rPr>
            </w:pPr>
            <w:r>
              <w:rPr>
                <w:sz w:val="16"/>
              </w:rPr>
              <w:t>New WID on MINT support in EPS for 5G-only national roaming UE</w:t>
            </w:r>
          </w:p>
        </w:tc>
        <w:tc>
          <w:tcPr>
            <w:tcW w:w="0" w:type="auto"/>
          </w:tcPr>
          <w:p w14:paraId="2985B42E" w14:textId="77777777" w:rsidR="000C69AC" w:rsidRPr="003250D8" w:rsidRDefault="000C69AC" w:rsidP="00AE0FE9">
            <w:pPr>
              <w:pStyle w:val="TAL"/>
              <w:rPr>
                <w:sz w:val="16"/>
              </w:rPr>
            </w:pPr>
            <w:r>
              <w:rPr>
                <w:sz w:val="16"/>
              </w:rPr>
              <w:t>China Telecom Corporation Ltd.</w:t>
            </w:r>
          </w:p>
        </w:tc>
        <w:tc>
          <w:tcPr>
            <w:tcW w:w="0" w:type="auto"/>
          </w:tcPr>
          <w:p w14:paraId="095E0734" w14:textId="77777777" w:rsidR="000C69AC" w:rsidRPr="003250D8" w:rsidRDefault="000C69AC" w:rsidP="00AE0FE9">
            <w:pPr>
              <w:pStyle w:val="TAL"/>
              <w:rPr>
                <w:sz w:val="16"/>
              </w:rPr>
            </w:pPr>
            <w:r>
              <w:rPr>
                <w:sz w:val="16"/>
              </w:rPr>
              <w:t>revised</w:t>
            </w:r>
          </w:p>
        </w:tc>
        <w:tc>
          <w:tcPr>
            <w:tcW w:w="0" w:type="auto"/>
          </w:tcPr>
          <w:p w14:paraId="77471C18" w14:textId="77777777" w:rsidR="000C69AC" w:rsidRPr="003250D8" w:rsidRDefault="000C69AC" w:rsidP="00AE0FE9">
            <w:pPr>
              <w:pStyle w:val="TAL"/>
              <w:rPr>
                <w:sz w:val="16"/>
              </w:rPr>
            </w:pPr>
          </w:p>
        </w:tc>
        <w:tc>
          <w:tcPr>
            <w:tcW w:w="0" w:type="auto"/>
          </w:tcPr>
          <w:p w14:paraId="7E0DCC7C" w14:textId="77777777" w:rsidR="000C69AC" w:rsidRPr="003250D8" w:rsidRDefault="000C69AC" w:rsidP="00AE0FE9">
            <w:pPr>
              <w:pStyle w:val="TAL"/>
              <w:rPr>
                <w:sz w:val="16"/>
              </w:rPr>
            </w:pPr>
            <w:r>
              <w:rPr>
                <w:sz w:val="16"/>
              </w:rPr>
              <w:t>C1-242540</w:t>
            </w:r>
          </w:p>
        </w:tc>
      </w:tr>
      <w:tr w:rsidR="000C69AC" w14:paraId="318F779C" w14:textId="77777777" w:rsidTr="00AE0FE9">
        <w:tc>
          <w:tcPr>
            <w:tcW w:w="0" w:type="auto"/>
          </w:tcPr>
          <w:p w14:paraId="02E22D35" w14:textId="77777777" w:rsidR="000C69AC" w:rsidRPr="003250D8" w:rsidRDefault="000C69AC" w:rsidP="00AE0FE9">
            <w:pPr>
              <w:pStyle w:val="TAL"/>
              <w:rPr>
                <w:sz w:val="16"/>
              </w:rPr>
            </w:pPr>
            <w:r>
              <w:rPr>
                <w:sz w:val="16"/>
              </w:rPr>
              <w:t>C1-242487</w:t>
            </w:r>
          </w:p>
        </w:tc>
        <w:tc>
          <w:tcPr>
            <w:tcW w:w="0" w:type="auto"/>
          </w:tcPr>
          <w:p w14:paraId="39ECF8A3" w14:textId="77777777" w:rsidR="000C69AC" w:rsidRPr="003250D8" w:rsidRDefault="000C69AC" w:rsidP="00AE0FE9">
            <w:pPr>
              <w:pStyle w:val="TAL"/>
              <w:rPr>
                <w:sz w:val="16"/>
              </w:rPr>
            </w:pPr>
            <w:r>
              <w:rPr>
                <w:sz w:val="16"/>
              </w:rPr>
              <w:t>PLMN selection for disaster roaming considering the PLMN received cause value #80</w:t>
            </w:r>
          </w:p>
        </w:tc>
        <w:tc>
          <w:tcPr>
            <w:tcW w:w="0" w:type="auto"/>
          </w:tcPr>
          <w:p w14:paraId="530B4967" w14:textId="77777777" w:rsidR="000C69AC" w:rsidRPr="003250D8" w:rsidRDefault="000C69AC" w:rsidP="00AE0FE9">
            <w:pPr>
              <w:pStyle w:val="TAL"/>
              <w:rPr>
                <w:sz w:val="16"/>
              </w:rPr>
            </w:pPr>
            <w:r>
              <w:rPr>
                <w:sz w:val="16"/>
              </w:rPr>
              <w:t>LG Electronics</w:t>
            </w:r>
          </w:p>
        </w:tc>
        <w:tc>
          <w:tcPr>
            <w:tcW w:w="0" w:type="auto"/>
          </w:tcPr>
          <w:p w14:paraId="730BCA22" w14:textId="77777777" w:rsidR="000C69AC" w:rsidRPr="003250D8" w:rsidRDefault="000C69AC" w:rsidP="00AE0FE9">
            <w:pPr>
              <w:pStyle w:val="TAL"/>
              <w:rPr>
                <w:sz w:val="16"/>
              </w:rPr>
            </w:pPr>
            <w:r>
              <w:rPr>
                <w:sz w:val="16"/>
              </w:rPr>
              <w:t>revised</w:t>
            </w:r>
          </w:p>
        </w:tc>
        <w:tc>
          <w:tcPr>
            <w:tcW w:w="0" w:type="auto"/>
          </w:tcPr>
          <w:p w14:paraId="265672C3" w14:textId="77777777" w:rsidR="000C69AC" w:rsidRPr="003250D8" w:rsidRDefault="000C69AC" w:rsidP="00AE0FE9">
            <w:pPr>
              <w:pStyle w:val="TAL"/>
              <w:rPr>
                <w:sz w:val="16"/>
              </w:rPr>
            </w:pPr>
          </w:p>
        </w:tc>
        <w:tc>
          <w:tcPr>
            <w:tcW w:w="0" w:type="auto"/>
          </w:tcPr>
          <w:p w14:paraId="5D7D78C8" w14:textId="77777777" w:rsidR="000C69AC" w:rsidRPr="003250D8" w:rsidRDefault="000C69AC" w:rsidP="00AE0FE9">
            <w:pPr>
              <w:pStyle w:val="TAL"/>
              <w:rPr>
                <w:sz w:val="16"/>
              </w:rPr>
            </w:pPr>
            <w:r>
              <w:rPr>
                <w:sz w:val="16"/>
              </w:rPr>
              <w:t>C1-242661</w:t>
            </w:r>
          </w:p>
        </w:tc>
      </w:tr>
      <w:tr w:rsidR="000C69AC" w14:paraId="1614A093" w14:textId="77777777" w:rsidTr="00AE0FE9">
        <w:tc>
          <w:tcPr>
            <w:tcW w:w="0" w:type="auto"/>
          </w:tcPr>
          <w:p w14:paraId="67EC652D" w14:textId="77777777" w:rsidR="000C69AC" w:rsidRPr="003250D8" w:rsidRDefault="000C69AC" w:rsidP="00AE0FE9">
            <w:pPr>
              <w:pStyle w:val="TAL"/>
              <w:rPr>
                <w:sz w:val="16"/>
              </w:rPr>
            </w:pPr>
            <w:r>
              <w:rPr>
                <w:sz w:val="16"/>
              </w:rPr>
              <w:t>C1-242488</w:t>
            </w:r>
          </w:p>
        </w:tc>
        <w:tc>
          <w:tcPr>
            <w:tcW w:w="0" w:type="auto"/>
          </w:tcPr>
          <w:p w14:paraId="72F25074" w14:textId="77777777" w:rsidR="000C69AC" w:rsidRPr="003250D8" w:rsidRDefault="000C69AC" w:rsidP="00AE0FE9">
            <w:pPr>
              <w:pStyle w:val="TAL"/>
              <w:rPr>
                <w:sz w:val="16"/>
              </w:rPr>
            </w:pPr>
            <w:r>
              <w:rPr>
                <w:sz w:val="16"/>
              </w:rPr>
              <w:t>Editorial correction for MBSR</w:t>
            </w:r>
          </w:p>
        </w:tc>
        <w:tc>
          <w:tcPr>
            <w:tcW w:w="0" w:type="auto"/>
          </w:tcPr>
          <w:p w14:paraId="55055B90" w14:textId="77777777" w:rsidR="000C69AC" w:rsidRPr="003250D8" w:rsidRDefault="000C69AC" w:rsidP="00AE0FE9">
            <w:pPr>
              <w:pStyle w:val="TAL"/>
              <w:rPr>
                <w:sz w:val="16"/>
              </w:rPr>
            </w:pPr>
            <w:r>
              <w:rPr>
                <w:sz w:val="16"/>
              </w:rPr>
              <w:t>Nokia</w:t>
            </w:r>
          </w:p>
        </w:tc>
        <w:tc>
          <w:tcPr>
            <w:tcW w:w="0" w:type="auto"/>
          </w:tcPr>
          <w:p w14:paraId="49969308" w14:textId="77777777" w:rsidR="000C69AC" w:rsidRPr="003250D8" w:rsidRDefault="000C69AC" w:rsidP="00AE0FE9">
            <w:pPr>
              <w:pStyle w:val="TAL"/>
              <w:rPr>
                <w:sz w:val="16"/>
              </w:rPr>
            </w:pPr>
            <w:r>
              <w:rPr>
                <w:sz w:val="16"/>
              </w:rPr>
              <w:t>agreed</w:t>
            </w:r>
          </w:p>
        </w:tc>
        <w:tc>
          <w:tcPr>
            <w:tcW w:w="0" w:type="auto"/>
          </w:tcPr>
          <w:p w14:paraId="30936D14" w14:textId="77777777" w:rsidR="000C69AC" w:rsidRPr="003250D8" w:rsidRDefault="000C69AC" w:rsidP="00AE0FE9">
            <w:pPr>
              <w:pStyle w:val="TAL"/>
              <w:rPr>
                <w:sz w:val="16"/>
              </w:rPr>
            </w:pPr>
          </w:p>
        </w:tc>
        <w:tc>
          <w:tcPr>
            <w:tcW w:w="0" w:type="auto"/>
          </w:tcPr>
          <w:p w14:paraId="22CC6392" w14:textId="77777777" w:rsidR="000C69AC" w:rsidRPr="003250D8" w:rsidRDefault="000C69AC" w:rsidP="00AE0FE9">
            <w:pPr>
              <w:pStyle w:val="TAL"/>
              <w:rPr>
                <w:sz w:val="16"/>
              </w:rPr>
            </w:pPr>
          </w:p>
        </w:tc>
      </w:tr>
      <w:tr w:rsidR="000C69AC" w14:paraId="4AE22AA0" w14:textId="77777777" w:rsidTr="00AE0FE9">
        <w:tc>
          <w:tcPr>
            <w:tcW w:w="0" w:type="auto"/>
          </w:tcPr>
          <w:p w14:paraId="3060D449" w14:textId="77777777" w:rsidR="000C69AC" w:rsidRPr="003250D8" w:rsidRDefault="000C69AC" w:rsidP="00AE0FE9">
            <w:pPr>
              <w:pStyle w:val="TAL"/>
              <w:rPr>
                <w:sz w:val="16"/>
              </w:rPr>
            </w:pPr>
            <w:r>
              <w:rPr>
                <w:sz w:val="16"/>
              </w:rPr>
              <w:t>C1-242489</w:t>
            </w:r>
          </w:p>
        </w:tc>
        <w:tc>
          <w:tcPr>
            <w:tcW w:w="0" w:type="auto"/>
          </w:tcPr>
          <w:p w14:paraId="0DBCC6CB" w14:textId="77777777" w:rsidR="000C69AC" w:rsidRPr="003250D8" w:rsidRDefault="000C69AC" w:rsidP="00AE0FE9">
            <w:pPr>
              <w:pStyle w:val="TAL"/>
              <w:rPr>
                <w:sz w:val="16"/>
              </w:rPr>
            </w:pPr>
            <w:r>
              <w:rPr>
                <w:sz w:val="16"/>
              </w:rPr>
              <w:t>LS on LCS-UP congestion control</w:t>
            </w:r>
          </w:p>
        </w:tc>
        <w:tc>
          <w:tcPr>
            <w:tcW w:w="0" w:type="auto"/>
          </w:tcPr>
          <w:p w14:paraId="1E231E28" w14:textId="77777777" w:rsidR="000C69AC" w:rsidRPr="003250D8" w:rsidRDefault="000C69AC" w:rsidP="00AE0FE9">
            <w:pPr>
              <w:pStyle w:val="TAL"/>
              <w:rPr>
                <w:sz w:val="16"/>
              </w:rPr>
            </w:pPr>
            <w:r>
              <w:rPr>
                <w:sz w:val="16"/>
              </w:rPr>
              <w:t>vivo</w:t>
            </w:r>
          </w:p>
        </w:tc>
        <w:tc>
          <w:tcPr>
            <w:tcW w:w="0" w:type="auto"/>
          </w:tcPr>
          <w:p w14:paraId="4448B827" w14:textId="77777777" w:rsidR="000C69AC" w:rsidRPr="003250D8" w:rsidRDefault="000C69AC" w:rsidP="00AE0FE9">
            <w:pPr>
              <w:pStyle w:val="TAL"/>
              <w:rPr>
                <w:sz w:val="16"/>
              </w:rPr>
            </w:pPr>
            <w:r>
              <w:rPr>
                <w:sz w:val="16"/>
              </w:rPr>
              <w:t>postponed</w:t>
            </w:r>
          </w:p>
        </w:tc>
        <w:tc>
          <w:tcPr>
            <w:tcW w:w="0" w:type="auto"/>
          </w:tcPr>
          <w:p w14:paraId="34CD7EEB" w14:textId="77777777" w:rsidR="000C69AC" w:rsidRPr="003250D8" w:rsidRDefault="000C69AC" w:rsidP="00AE0FE9">
            <w:pPr>
              <w:pStyle w:val="TAL"/>
              <w:rPr>
                <w:sz w:val="16"/>
              </w:rPr>
            </w:pPr>
          </w:p>
        </w:tc>
        <w:tc>
          <w:tcPr>
            <w:tcW w:w="0" w:type="auto"/>
          </w:tcPr>
          <w:p w14:paraId="4A8AD38A" w14:textId="77777777" w:rsidR="000C69AC" w:rsidRPr="003250D8" w:rsidRDefault="000C69AC" w:rsidP="00AE0FE9">
            <w:pPr>
              <w:pStyle w:val="TAL"/>
              <w:rPr>
                <w:sz w:val="16"/>
              </w:rPr>
            </w:pPr>
          </w:p>
        </w:tc>
      </w:tr>
      <w:tr w:rsidR="000C69AC" w14:paraId="26EFB14B" w14:textId="77777777" w:rsidTr="00AE0FE9">
        <w:tc>
          <w:tcPr>
            <w:tcW w:w="0" w:type="auto"/>
          </w:tcPr>
          <w:p w14:paraId="618A1FA1" w14:textId="77777777" w:rsidR="000C69AC" w:rsidRPr="003250D8" w:rsidRDefault="000C69AC" w:rsidP="00AE0FE9">
            <w:pPr>
              <w:pStyle w:val="TAL"/>
              <w:rPr>
                <w:sz w:val="16"/>
              </w:rPr>
            </w:pPr>
            <w:r>
              <w:rPr>
                <w:sz w:val="16"/>
              </w:rPr>
              <w:t>C1-242490</w:t>
            </w:r>
          </w:p>
        </w:tc>
        <w:tc>
          <w:tcPr>
            <w:tcW w:w="0" w:type="auto"/>
          </w:tcPr>
          <w:p w14:paraId="0AEC45B9" w14:textId="77777777" w:rsidR="000C69AC" w:rsidRPr="003250D8" w:rsidRDefault="000C69AC" w:rsidP="00AE0FE9">
            <w:pPr>
              <w:pStyle w:val="TAL"/>
              <w:rPr>
                <w:sz w:val="16"/>
              </w:rPr>
            </w:pPr>
            <w:r>
              <w:rPr>
                <w:sz w:val="16"/>
              </w:rPr>
              <w:t xml:space="preserve">Update of </w:t>
            </w:r>
            <w:proofErr w:type="spellStart"/>
            <w:r>
              <w:rPr>
                <w:sz w:val="16"/>
              </w:rPr>
              <w:t>rangingResult</w:t>
            </w:r>
            <w:proofErr w:type="spellEnd"/>
            <w:r>
              <w:rPr>
                <w:sz w:val="16"/>
              </w:rPr>
              <w:t xml:space="preserve"> IE</w:t>
            </w:r>
          </w:p>
        </w:tc>
        <w:tc>
          <w:tcPr>
            <w:tcW w:w="0" w:type="auto"/>
          </w:tcPr>
          <w:p w14:paraId="253B82B4" w14:textId="77777777" w:rsidR="000C69AC" w:rsidRPr="003250D8" w:rsidRDefault="000C69AC" w:rsidP="00AE0FE9">
            <w:pPr>
              <w:pStyle w:val="TAL"/>
              <w:rPr>
                <w:sz w:val="16"/>
              </w:rPr>
            </w:pPr>
            <w:r>
              <w:rPr>
                <w:sz w:val="16"/>
              </w:rPr>
              <w:t>vivo</w:t>
            </w:r>
          </w:p>
        </w:tc>
        <w:tc>
          <w:tcPr>
            <w:tcW w:w="0" w:type="auto"/>
          </w:tcPr>
          <w:p w14:paraId="77120B94" w14:textId="77777777" w:rsidR="000C69AC" w:rsidRPr="003250D8" w:rsidRDefault="000C69AC" w:rsidP="00AE0FE9">
            <w:pPr>
              <w:pStyle w:val="TAL"/>
              <w:rPr>
                <w:sz w:val="16"/>
              </w:rPr>
            </w:pPr>
            <w:r>
              <w:rPr>
                <w:sz w:val="16"/>
              </w:rPr>
              <w:t>revised</w:t>
            </w:r>
          </w:p>
        </w:tc>
        <w:tc>
          <w:tcPr>
            <w:tcW w:w="0" w:type="auto"/>
          </w:tcPr>
          <w:p w14:paraId="0A5324F4" w14:textId="77777777" w:rsidR="000C69AC" w:rsidRPr="003250D8" w:rsidRDefault="000C69AC" w:rsidP="00AE0FE9">
            <w:pPr>
              <w:pStyle w:val="TAL"/>
              <w:rPr>
                <w:sz w:val="16"/>
              </w:rPr>
            </w:pPr>
          </w:p>
        </w:tc>
        <w:tc>
          <w:tcPr>
            <w:tcW w:w="0" w:type="auto"/>
          </w:tcPr>
          <w:p w14:paraId="32BD659B" w14:textId="77777777" w:rsidR="000C69AC" w:rsidRPr="003250D8" w:rsidRDefault="000C69AC" w:rsidP="00AE0FE9">
            <w:pPr>
              <w:pStyle w:val="TAL"/>
              <w:rPr>
                <w:sz w:val="16"/>
              </w:rPr>
            </w:pPr>
            <w:r>
              <w:rPr>
                <w:sz w:val="16"/>
              </w:rPr>
              <w:t>C1-242808</w:t>
            </w:r>
          </w:p>
        </w:tc>
      </w:tr>
      <w:tr w:rsidR="000C69AC" w14:paraId="7F3812E6" w14:textId="77777777" w:rsidTr="00AE0FE9">
        <w:tc>
          <w:tcPr>
            <w:tcW w:w="0" w:type="auto"/>
          </w:tcPr>
          <w:p w14:paraId="547156BF" w14:textId="77777777" w:rsidR="000C69AC" w:rsidRPr="003250D8" w:rsidRDefault="000C69AC" w:rsidP="00AE0FE9">
            <w:pPr>
              <w:pStyle w:val="TAL"/>
              <w:rPr>
                <w:sz w:val="16"/>
              </w:rPr>
            </w:pPr>
            <w:r>
              <w:rPr>
                <w:sz w:val="16"/>
              </w:rPr>
              <w:t>C1-242491</w:t>
            </w:r>
          </w:p>
        </w:tc>
        <w:tc>
          <w:tcPr>
            <w:tcW w:w="0" w:type="auto"/>
          </w:tcPr>
          <w:p w14:paraId="1B19C8B0" w14:textId="77777777" w:rsidR="000C69AC" w:rsidRPr="003250D8" w:rsidRDefault="000C69AC" w:rsidP="00AE0FE9">
            <w:pPr>
              <w:pStyle w:val="TAL"/>
              <w:rPr>
                <w:sz w:val="16"/>
              </w:rPr>
            </w:pPr>
            <w:r>
              <w:rPr>
                <w:sz w:val="16"/>
              </w:rPr>
              <w:t>Update to ECS configuration information for list of supported PLMNs</w:t>
            </w:r>
          </w:p>
        </w:tc>
        <w:tc>
          <w:tcPr>
            <w:tcW w:w="0" w:type="auto"/>
          </w:tcPr>
          <w:p w14:paraId="4734BF9C" w14:textId="77777777" w:rsidR="000C69AC" w:rsidRPr="003250D8" w:rsidRDefault="000C69AC" w:rsidP="00AE0FE9">
            <w:pPr>
              <w:pStyle w:val="TAL"/>
              <w:rPr>
                <w:sz w:val="16"/>
              </w:rPr>
            </w:pPr>
            <w:r>
              <w:rPr>
                <w:sz w:val="16"/>
              </w:rPr>
              <w:t>Samsung</w:t>
            </w:r>
          </w:p>
        </w:tc>
        <w:tc>
          <w:tcPr>
            <w:tcW w:w="0" w:type="auto"/>
          </w:tcPr>
          <w:p w14:paraId="4DA79BF0" w14:textId="77777777" w:rsidR="000C69AC" w:rsidRPr="003250D8" w:rsidRDefault="000C69AC" w:rsidP="00AE0FE9">
            <w:pPr>
              <w:pStyle w:val="TAL"/>
              <w:rPr>
                <w:sz w:val="16"/>
              </w:rPr>
            </w:pPr>
            <w:r>
              <w:rPr>
                <w:sz w:val="16"/>
              </w:rPr>
              <w:t>postponed</w:t>
            </w:r>
          </w:p>
        </w:tc>
        <w:tc>
          <w:tcPr>
            <w:tcW w:w="0" w:type="auto"/>
          </w:tcPr>
          <w:p w14:paraId="32161EFB" w14:textId="77777777" w:rsidR="000C69AC" w:rsidRPr="003250D8" w:rsidRDefault="000C69AC" w:rsidP="00AE0FE9">
            <w:pPr>
              <w:pStyle w:val="TAL"/>
              <w:rPr>
                <w:sz w:val="16"/>
              </w:rPr>
            </w:pPr>
          </w:p>
        </w:tc>
        <w:tc>
          <w:tcPr>
            <w:tcW w:w="0" w:type="auto"/>
          </w:tcPr>
          <w:p w14:paraId="15AF4007" w14:textId="77777777" w:rsidR="000C69AC" w:rsidRPr="003250D8" w:rsidRDefault="000C69AC" w:rsidP="00AE0FE9">
            <w:pPr>
              <w:pStyle w:val="TAL"/>
              <w:rPr>
                <w:sz w:val="16"/>
              </w:rPr>
            </w:pPr>
          </w:p>
        </w:tc>
      </w:tr>
      <w:tr w:rsidR="000C69AC" w14:paraId="55447740" w14:textId="77777777" w:rsidTr="00AE0FE9">
        <w:tc>
          <w:tcPr>
            <w:tcW w:w="0" w:type="auto"/>
          </w:tcPr>
          <w:p w14:paraId="2539F0E6" w14:textId="77777777" w:rsidR="000C69AC" w:rsidRPr="003250D8" w:rsidRDefault="000C69AC" w:rsidP="00AE0FE9">
            <w:pPr>
              <w:pStyle w:val="TAL"/>
              <w:rPr>
                <w:sz w:val="16"/>
              </w:rPr>
            </w:pPr>
            <w:r>
              <w:rPr>
                <w:sz w:val="16"/>
              </w:rPr>
              <w:t>C1-242492</w:t>
            </w:r>
          </w:p>
        </w:tc>
        <w:tc>
          <w:tcPr>
            <w:tcW w:w="0" w:type="auto"/>
          </w:tcPr>
          <w:p w14:paraId="3ADB7E66" w14:textId="77777777" w:rsidR="000C69AC" w:rsidRPr="003250D8" w:rsidRDefault="000C69AC" w:rsidP="00AE0FE9">
            <w:pPr>
              <w:pStyle w:val="TAL"/>
              <w:rPr>
                <w:sz w:val="16"/>
              </w:rPr>
            </w:pPr>
            <w:r>
              <w:rPr>
                <w:sz w:val="16"/>
              </w:rPr>
              <w:t>Pseudo CR on Correction to the XML schema</w:t>
            </w:r>
          </w:p>
        </w:tc>
        <w:tc>
          <w:tcPr>
            <w:tcW w:w="0" w:type="auto"/>
          </w:tcPr>
          <w:p w14:paraId="118CD68A"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30F2A8C" w14:textId="77777777" w:rsidR="000C69AC" w:rsidRPr="003250D8" w:rsidRDefault="000C69AC" w:rsidP="00AE0FE9">
            <w:pPr>
              <w:pStyle w:val="TAL"/>
              <w:rPr>
                <w:sz w:val="16"/>
              </w:rPr>
            </w:pPr>
            <w:r>
              <w:rPr>
                <w:sz w:val="16"/>
              </w:rPr>
              <w:t>agreed</w:t>
            </w:r>
          </w:p>
        </w:tc>
        <w:tc>
          <w:tcPr>
            <w:tcW w:w="0" w:type="auto"/>
          </w:tcPr>
          <w:p w14:paraId="57E02276" w14:textId="77777777" w:rsidR="000C69AC" w:rsidRPr="003250D8" w:rsidRDefault="000C69AC" w:rsidP="00AE0FE9">
            <w:pPr>
              <w:pStyle w:val="TAL"/>
              <w:rPr>
                <w:sz w:val="16"/>
              </w:rPr>
            </w:pPr>
          </w:p>
        </w:tc>
        <w:tc>
          <w:tcPr>
            <w:tcW w:w="0" w:type="auto"/>
          </w:tcPr>
          <w:p w14:paraId="4C96EE65" w14:textId="77777777" w:rsidR="000C69AC" w:rsidRPr="003250D8" w:rsidRDefault="000C69AC" w:rsidP="00AE0FE9">
            <w:pPr>
              <w:pStyle w:val="TAL"/>
              <w:rPr>
                <w:sz w:val="16"/>
              </w:rPr>
            </w:pPr>
          </w:p>
        </w:tc>
      </w:tr>
      <w:tr w:rsidR="000C69AC" w14:paraId="7CC118B7" w14:textId="77777777" w:rsidTr="00AE0FE9">
        <w:tc>
          <w:tcPr>
            <w:tcW w:w="0" w:type="auto"/>
          </w:tcPr>
          <w:p w14:paraId="3E9FB4EE" w14:textId="77777777" w:rsidR="000C69AC" w:rsidRPr="003250D8" w:rsidRDefault="000C69AC" w:rsidP="00AE0FE9">
            <w:pPr>
              <w:pStyle w:val="TAL"/>
              <w:rPr>
                <w:sz w:val="16"/>
              </w:rPr>
            </w:pPr>
            <w:r>
              <w:rPr>
                <w:sz w:val="16"/>
              </w:rPr>
              <w:t>C1-242493</w:t>
            </w:r>
          </w:p>
        </w:tc>
        <w:tc>
          <w:tcPr>
            <w:tcW w:w="0" w:type="auto"/>
          </w:tcPr>
          <w:p w14:paraId="0FECF0C5" w14:textId="77777777" w:rsidR="000C69AC" w:rsidRPr="003250D8" w:rsidRDefault="000C69AC" w:rsidP="00AE0FE9">
            <w:pPr>
              <w:pStyle w:val="TAL"/>
              <w:rPr>
                <w:sz w:val="16"/>
              </w:rPr>
            </w:pPr>
            <w:r>
              <w:rPr>
                <w:sz w:val="16"/>
              </w:rPr>
              <w:t>Pseudo-CR on CoAP procedures for SEALDD E2E redundant transmission path release procedure</w:t>
            </w:r>
          </w:p>
        </w:tc>
        <w:tc>
          <w:tcPr>
            <w:tcW w:w="0" w:type="auto"/>
          </w:tcPr>
          <w:p w14:paraId="0FDD7509"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DDF87FA" w14:textId="77777777" w:rsidR="000C69AC" w:rsidRPr="003250D8" w:rsidRDefault="000C69AC" w:rsidP="00AE0FE9">
            <w:pPr>
              <w:pStyle w:val="TAL"/>
              <w:rPr>
                <w:sz w:val="16"/>
              </w:rPr>
            </w:pPr>
            <w:r>
              <w:rPr>
                <w:sz w:val="16"/>
              </w:rPr>
              <w:t>revised</w:t>
            </w:r>
          </w:p>
        </w:tc>
        <w:tc>
          <w:tcPr>
            <w:tcW w:w="0" w:type="auto"/>
          </w:tcPr>
          <w:p w14:paraId="43705404" w14:textId="77777777" w:rsidR="000C69AC" w:rsidRPr="003250D8" w:rsidRDefault="000C69AC" w:rsidP="00AE0FE9">
            <w:pPr>
              <w:pStyle w:val="TAL"/>
              <w:rPr>
                <w:sz w:val="16"/>
              </w:rPr>
            </w:pPr>
          </w:p>
        </w:tc>
        <w:tc>
          <w:tcPr>
            <w:tcW w:w="0" w:type="auto"/>
          </w:tcPr>
          <w:p w14:paraId="47540142" w14:textId="77777777" w:rsidR="000C69AC" w:rsidRPr="003250D8" w:rsidRDefault="000C69AC" w:rsidP="00AE0FE9">
            <w:pPr>
              <w:pStyle w:val="TAL"/>
              <w:rPr>
                <w:sz w:val="16"/>
              </w:rPr>
            </w:pPr>
            <w:r>
              <w:rPr>
                <w:sz w:val="16"/>
              </w:rPr>
              <w:t>C1-242770</w:t>
            </w:r>
          </w:p>
        </w:tc>
      </w:tr>
      <w:tr w:rsidR="000C69AC" w14:paraId="69A37B84" w14:textId="77777777" w:rsidTr="00AE0FE9">
        <w:tc>
          <w:tcPr>
            <w:tcW w:w="0" w:type="auto"/>
          </w:tcPr>
          <w:p w14:paraId="16DE1939" w14:textId="77777777" w:rsidR="000C69AC" w:rsidRPr="003250D8" w:rsidRDefault="000C69AC" w:rsidP="00AE0FE9">
            <w:pPr>
              <w:pStyle w:val="TAL"/>
              <w:rPr>
                <w:sz w:val="16"/>
              </w:rPr>
            </w:pPr>
            <w:r>
              <w:rPr>
                <w:sz w:val="16"/>
              </w:rPr>
              <w:t>C1-242494</w:t>
            </w:r>
          </w:p>
        </w:tc>
        <w:tc>
          <w:tcPr>
            <w:tcW w:w="0" w:type="auto"/>
          </w:tcPr>
          <w:p w14:paraId="617A532E" w14:textId="77777777" w:rsidR="000C69AC" w:rsidRPr="003250D8" w:rsidRDefault="000C69AC" w:rsidP="00AE0FE9">
            <w:pPr>
              <w:pStyle w:val="TAL"/>
              <w:rPr>
                <w:sz w:val="16"/>
              </w:rPr>
            </w:pPr>
            <w:r>
              <w:rPr>
                <w:sz w:val="16"/>
              </w:rPr>
              <w:t>Clarification for QoS rule associated with UL Protocol description</w:t>
            </w:r>
          </w:p>
        </w:tc>
        <w:tc>
          <w:tcPr>
            <w:tcW w:w="0" w:type="auto"/>
          </w:tcPr>
          <w:p w14:paraId="2CD603BF" w14:textId="77777777" w:rsidR="000C69AC" w:rsidRPr="003250D8" w:rsidRDefault="000C69AC" w:rsidP="00AE0FE9">
            <w:pPr>
              <w:pStyle w:val="TAL"/>
              <w:rPr>
                <w:sz w:val="16"/>
              </w:rPr>
            </w:pPr>
            <w:r>
              <w:rPr>
                <w:sz w:val="16"/>
              </w:rPr>
              <w:t>Nokia</w:t>
            </w:r>
          </w:p>
        </w:tc>
        <w:tc>
          <w:tcPr>
            <w:tcW w:w="0" w:type="auto"/>
          </w:tcPr>
          <w:p w14:paraId="295A8FC7" w14:textId="77777777" w:rsidR="000C69AC" w:rsidRPr="003250D8" w:rsidRDefault="000C69AC" w:rsidP="00AE0FE9">
            <w:pPr>
              <w:pStyle w:val="TAL"/>
              <w:rPr>
                <w:sz w:val="16"/>
              </w:rPr>
            </w:pPr>
            <w:r>
              <w:rPr>
                <w:sz w:val="16"/>
              </w:rPr>
              <w:t>revised</w:t>
            </w:r>
          </w:p>
        </w:tc>
        <w:tc>
          <w:tcPr>
            <w:tcW w:w="0" w:type="auto"/>
          </w:tcPr>
          <w:p w14:paraId="124A9385" w14:textId="77777777" w:rsidR="000C69AC" w:rsidRPr="003250D8" w:rsidRDefault="000C69AC" w:rsidP="00AE0FE9">
            <w:pPr>
              <w:pStyle w:val="TAL"/>
              <w:rPr>
                <w:sz w:val="16"/>
              </w:rPr>
            </w:pPr>
          </w:p>
        </w:tc>
        <w:tc>
          <w:tcPr>
            <w:tcW w:w="0" w:type="auto"/>
          </w:tcPr>
          <w:p w14:paraId="520A2111" w14:textId="77777777" w:rsidR="000C69AC" w:rsidRPr="003250D8" w:rsidRDefault="000C69AC" w:rsidP="00AE0FE9">
            <w:pPr>
              <w:pStyle w:val="TAL"/>
              <w:rPr>
                <w:sz w:val="16"/>
              </w:rPr>
            </w:pPr>
            <w:r>
              <w:rPr>
                <w:sz w:val="16"/>
              </w:rPr>
              <w:t>C1-242616</w:t>
            </w:r>
          </w:p>
        </w:tc>
      </w:tr>
      <w:tr w:rsidR="000C69AC" w14:paraId="76EB6A96" w14:textId="77777777" w:rsidTr="00AE0FE9">
        <w:tc>
          <w:tcPr>
            <w:tcW w:w="0" w:type="auto"/>
          </w:tcPr>
          <w:p w14:paraId="3FC657D6" w14:textId="77777777" w:rsidR="000C69AC" w:rsidRPr="003250D8" w:rsidRDefault="000C69AC" w:rsidP="00AE0FE9">
            <w:pPr>
              <w:pStyle w:val="TAL"/>
              <w:rPr>
                <w:sz w:val="16"/>
              </w:rPr>
            </w:pPr>
            <w:r>
              <w:rPr>
                <w:sz w:val="16"/>
              </w:rPr>
              <w:t>C1-242495</w:t>
            </w:r>
          </w:p>
        </w:tc>
        <w:tc>
          <w:tcPr>
            <w:tcW w:w="0" w:type="auto"/>
          </w:tcPr>
          <w:p w14:paraId="37248143" w14:textId="77777777" w:rsidR="000C69AC" w:rsidRPr="003250D8" w:rsidRDefault="000C69AC" w:rsidP="00AE0FE9">
            <w:pPr>
              <w:pStyle w:val="TAL"/>
              <w:rPr>
                <w:sz w:val="16"/>
              </w:rPr>
            </w:pPr>
            <w:r>
              <w:rPr>
                <w:sz w:val="16"/>
              </w:rPr>
              <w:t xml:space="preserve">Correction of </w:t>
            </w:r>
            <w:proofErr w:type="spellStart"/>
            <w:r>
              <w:rPr>
                <w:sz w:val="16"/>
              </w:rPr>
              <w:t>cleartxt</w:t>
            </w:r>
            <w:proofErr w:type="spellEnd"/>
            <w:r>
              <w:rPr>
                <w:sz w:val="16"/>
              </w:rPr>
              <w:t xml:space="preserve"> IE name for PLMN with disaster condition</w:t>
            </w:r>
          </w:p>
        </w:tc>
        <w:tc>
          <w:tcPr>
            <w:tcW w:w="0" w:type="auto"/>
          </w:tcPr>
          <w:p w14:paraId="0E7FBCFC" w14:textId="77777777" w:rsidR="000C69AC" w:rsidRPr="003250D8" w:rsidRDefault="000C69AC" w:rsidP="00AE0FE9">
            <w:pPr>
              <w:pStyle w:val="TAL"/>
              <w:rPr>
                <w:sz w:val="16"/>
              </w:rPr>
            </w:pPr>
            <w:r>
              <w:rPr>
                <w:sz w:val="16"/>
              </w:rPr>
              <w:t>LG Electronics</w:t>
            </w:r>
          </w:p>
        </w:tc>
        <w:tc>
          <w:tcPr>
            <w:tcW w:w="0" w:type="auto"/>
          </w:tcPr>
          <w:p w14:paraId="5581DAA0" w14:textId="77777777" w:rsidR="000C69AC" w:rsidRPr="003250D8" w:rsidRDefault="000C69AC" w:rsidP="00AE0FE9">
            <w:pPr>
              <w:pStyle w:val="TAL"/>
              <w:rPr>
                <w:sz w:val="16"/>
              </w:rPr>
            </w:pPr>
            <w:r>
              <w:rPr>
                <w:sz w:val="16"/>
              </w:rPr>
              <w:t>rejected</w:t>
            </w:r>
          </w:p>
        </w:tc>
        <w:tc>
          <w:tcPr>
            <w:tcW w:w="0" w:type="auto"/>
          </w:tcPr>
          <w:p w14:paraId="71AD061C" w14:textId="77777777" w:rsidR="000C69AC" w:rsidRPr="003250D8" w:rsidRDefault="000C69AC" w:rsidP="00AE0FE9">
            <w:pPr>
              <w:pStyle w:val="TAL"/>
              <w:rPr>
                <w:sz w:val="16"/>
              </w:rPr>
            </w:pPr>
          </w:p>
        </w:tc>
        <w:tc>
          <w:tcPr>
            <w:tcW w:w="0" w:type="auto"/>
          </w:tcPr>
          <w:p w14:paraId="15D06626" w14:textId="77777777" w:rsidR="000C69AC" w:rsidRPr="003250D8" w:rsidRDefault="000C69AC" w:rsidP="00AE0FE9">
            <w:pPr>
              <w:pStyle w:val="TAL"/>
              <w:rPr>
                <w:sz w:val="16"/>
              </w:rPr>
            </w:pPr>
          </w:p>
        </w:tc>
      </w:tr>
      <w:tr w:rsidR="000C69AC" w14:paraId="05D7E1A4" w14:textId="77777777" w:rsidTr="00AE0FE9">
        <w:tc>
          <w:tcPr>
            <w:tcW w:w="0" w:type="auto"/>
          </w:tcPr>
          <w:p w14:paraId="4064F1D5" w14:textId="77777777" w:rsidR="000C69AC" w:rsidRPr="003250D8" w:rsidRDefault="000C69AC" w:rsidP="00AE0FE9">
            <w:pPr>
              <w:pStyle w:val="TAL"/>
              <w:rPr>
                <w:sz w:val="16"/>
              </w:rPr>
            </w:pPr>
            <w:r>
              <w:rPr>
                <w:sz w:val="16"/>
              </w:rPr>
              <w:t>C1-242496</w:t>
            </w:r>
          </w:p>
        </w:tc>
        <w:tc>
          <w:tcPr>
            <w:tcW w:w="0" w:type="auto"/>
          </w:tcPr>
          <w:p w14:paraId="7B9E3D3C" w14:textId="77777777" w:rsidR="000C69AC" w:rsidRPr="003250D8" w:rsidRDefault="000C69AC" w:rsidP="00AE0FE9">
            <w:pPr>
              <w:pStyle w:val="TAL"/>
              <w:rPr>
                <w:sz w:val="16"/>
              </w:rPr>
            </w:pPr>
            <w:r>
              <w:rPr>
                <w:sz w:val="16"/>
              </w:rPr>
              <w:t xml:space="preserve">Correction of </w:t>
            </w:r>
            <w:proofErr w:type="spellStart"/>
            <w:r>
              <w:rPr>
                <w:sz w:val="16"/>
              </w:rPr>
              <w:t>cleartxt</w:t>
            </w:r>
            <w:proofErr w:type="spellEnd"/>
            <w:r>
              <w:rPr>
                <w:sz w:val="16"/>
              </w:rPr>
              <w:t xml:space="preserve"> IE name for PLMN with disaster condition</w:t>
            </w:r>
          </w:p>
        </w:tc>
        <w:tc>
          <w:tcPr>
            <w:tcW w:w="0" w:type="auto"/>
          </w:tcPr>
          <w:p w14:paraId="00A0243B" w14:textId="77777777" w:rsidR="000C69AC" w:rsidRPr="003250D8" w:rsidRDefault="000C69AC" w:rsidP="00AE0FE9">
            <w:pPr>
              <w:pStyle w:val="TAL"/>
              <w:rPr>
                <w:sz w:val="16"/>
              </w:rPr>
            </w:pPr>
            <w:r>
              <w:rPr>
                <w:sz w:val="16"/>
              </w:rPr>
              <w:t>LG Electronics</w:t>
            </w:r>
          </w:p>
        </w:tc>
        <w:tc>
          <w:tcPr>
            <w:tcW w:w="0" w:type="auto"/>
          </w:tcPr>
          <w:p w14:paraId="1A9AA19C" w14:textId="77777777" w:rsidR="000C69AC" w:rsidRPr="003250D8" w:rsidRDefault="000C69AC" w:rsidP="00AE0FE9">
            <w:pPr>
              <w:pStyle w:val="TAL"/>
              <w:rPr>
                <w:sz w:val="16"/>
              </w:rPr>
            </w:pPr>
            <w:r>
              <w:rPr>
                <w:sz w:val="16"/>
              </w:rPr>
              <w:t>merged</w:t>
            </w:r>
          </w:p>
        </w:tc>
        <w:tc>
          <w:tcPr>
            <w:tcW w:w="0" w:type="auto"/>
          </w:tcPr>
          <w:p w14:paraId="39369DAA" w14:textId="77777777" w:rsidR="000C69AC" w:rsidRPr="003250D8" w:rsidRDefault="000C69AC" w:rsidP="00AE0FE9">
            <w:pPr>
              <w:pStyle w:val="TAL"/>
              <w:rPr>
                <w:sz w:val="16"/>
              </w:rPr>
            </w:pPr>
          </w:p>
        </w:tc>
        <w:tc>
          <w:tcPr>
            <w:tcW w:w="0" w:type="auto"/>
          </w:tcPr>
          <w:p w14:paraId="7F4B4661" w14:textId="77777777" w:rsidR="000C69AC" w:rsidRPr="003250D8" w:rsidRDefault="000C69AC" w:rsidP="00AE0FE9">
            <w:pPr>
              <w:pStyle w:val="TAL"/>
              <w:rPr>
                <w:sz w:val="16"/>
              </w:rPr>
            </w:pPr>
          </w:p>
        </w:tc>
      </w:tr>
      <w:tr w:rsidR="000C69AC" w14:paraId="78B4A7FF" w14:textId="77777777" w:rsidTr="00AE0FE9">
        <w:tc>
          <w:tcPr>
            <w:tcW w:w="0" w:type="auto"/>
          </w:tcPr>
          <w:p w14:paraId="45F8015B" w14:textId="77777777" w:rsidR="000C69AC" w:rsidRPr="003250D8" w:rsidRDefault="000C69AC" w:rsidP="00AE0FE9">
            <w:pPr>
              <w:pStyle w:val="TAL"/>
              <w:rPr>
                <w:sz w:val="16"/>
              </w:rPr>
            </w:pPr>
            <w:r>
              <w:rPr>
                <w:sz w:val="16"/>
              </w:rPr>
              <w:t>C1-242497</w:t>
            </w:r>
          </w:p>
        </w:tc>
        <w:tc>
          <w:tcPr>
            <w:tcW w:w="0" w:type="auto"/>
          </w:tcPr>
          <w:p w14:paraId="5658E36A" w14:textId="77777777" w:rsidR="000C69AC" w:rsidRPr="003250D8" w:rsidRDefault="000C69AC" w:rsidP="00AE0FE9">
            <w:pPr>
              <w:pStyle w:val="TAL"/>
              <w:rPr>
                <w:sz w:val="16"/>
              </w:rPr>
            </w:pPr>
            <w:r>
              <w:rPr>
                <w:sz w:val="16"/>
              </w:rPr>
              <w:t>Protocol description to support UL</w:t>
            </w:r>
          </w:p>
        </w:tc>
        <w:tc>
          <w:tcPr>
            <w:tcW w:w="0" w:type="auto"/>
          </w:tcPr>
          <w:p w14:paraId="2B192DCE" w14:textId="77777777" w:rsidR="000C69AC" w:rsidRPr="003250D8" w:rsidRDefault="000C69AC" w:rsidP="00AE0FE9">
            <w:pPr>
              <w:pStyle w:val="TAL"/>
              <w:rPr>
                <w:sz w:val="16"/>
              </w:rPr>
            </w:pPr>
            <w:r>
              <w:rPr>
                <w:sz w:val="16"/>
              </w:rPr>
              <w:t>Samsung</w:t>
            </w:r>
          </w:p>
        </w:tc>
        <w:tc>
          <w:tcPr>
            <w:tcW w:w="0" w:type="auto"/>
          </w:tcPr>
          <w:p w14:paraId="7FFEF892" w14:textId="77777777" w:rsidR="000C69AC" w:rsidRPr="003250D8" w:rsidRDefault="000C69AC" w:rsidP="00AE0FE9">
            <w:pPr>
              <w:pStyle w:val="TAL"/>
              <w:rPr>
                <w:sz w:val="16"/>
              </w:rPr>
            </w:pPr>
            <w:r>
              <w:rPr>
                <w:sz w:val="16"/>
              </w:rPr>
              <w:t>merged</w:t>
            </w:r>
          </w:p>
        </w:tc>
        <w:tc>
          <w:tcPr>
            <w:tcW w:w="0" w:type="auto"/>
          </w:tcPr>
          <w:p w14:paraId="7392F6D7" w14:textId="77777777" w:rsidR="000C69AC" w:rsidRPr="003250D8" w:rsidRDefault="000C69AC" w:rsidP="00AE0FE9">
            <w:pPr>
              <w:pStyle w:val="TAL"/>
              <w:rPr>
                <w:sz w:val="16"/>
              </w:rPr>
            </w:pPr>
          </w:p>
        </w:tc>
        <w:tc>
          <w:tcPr>
            <w:tcW w:w="0" w:type="auto"/>
          </w:tcPr>
          <w:p w14:paraId="68149568" w14:textId="77777777" w:rsidR="000C69AC" w:rsidRPr="003250D8" w:rsidRDefault="000C69AC" w:rsidP="00AE0FE9">
            <w:pPr>
              <w:pStyle w:val="TAL"/>
              <w:rPr>
                <w:sz w:val="16"/>
              </w:rPr>
            </w:pPr>
          </w:p>
        </w:tc>
      </w:tr>
      <w:tr w:rsidR="000C69AC" w14:paraId="3A0ECB29" w14:textId="77777777" w:rsidTr="00AE0FE9">
        <w:tc>
          <w:tcPr>
            <w:tcW w:w="0" w:type="auto"/>
          </w:tcPr>
          <w:p w14:paraId="459DCD15" w14:textId="77777777" w:rsidR="000C69AC" w:rsidRPr="003250D8" w:rsidRDefault="000C69AC" w:rsidP="00AE0FE9">
            <w:pPr>
              <w:pStyle w:val="TAL"/>
              <w:rPr>
                <w:sz w:val="16"/>
              </w:rPr>
            </w:pPr>
            <w:r>
              <w:rPr>
                <w:sz w:val="16"/>
              </w:rPr>
              <w:t>C1-242498</w:t>
            </w:r>
          </w:p>
        </w:tc>
        <w:tc>
          <w:tcPr>
            <w:tcW w:w="0" w:type="auto"/>
          </w:tcPr>
          <w:p w14:paraId="51D18AC0" w14:textId="77777777" w:rsidR="000C69AC" w:rsidRPr="003250D8" w:rsidRDefault="000C69AC" w:rsidP="00AE0FE9">
            <w:pPr>
              <w:pStyle w:val="TAL"/>
              <w:rPr>
                <w:sz w:val="16"/>
              </w:rPr>
            </w:pPr>
            <w:r>
              <w:rPr>
                <w:sz w:val="16"/>
              </w:rPr>
              <w:t>Corrections for aligning statements for UL PDU set handling</w:t>
            </w:r>
          </w:p>
        </w:tc>
        <w:tc>
          <w:tcPr>
            <w:tcW w:w="0" w:type="auto"/>
          </w:tcPr>
          <w:p w14:paraId="6EC4C5B5" w14:textId="77777777" w:rsidR="000C69AC" w:rsidRPr="003250D8" w:rsidRDefault="000C69AC" w:rsidP="00AE0FE9">
            <w:pPr>
              <w:pStyle w:val="TAL"/>
              <w:rPr>
                <w:sz w:val="16"/>
              </w:rPr>
            </w:pPr>
            <w:r>
              <w:rPr>
                <w:sz w:val="16"/>
              </w:rPr>
              <w:t>Nokia</w:t>
            </w:r>
          </w:p>
        </w:tc>
        <w:tc>
          <w:tcPr>
            <w:tcW w:w="0" w:type="auto"/>
          </w:tcPr>
          <w:p w14:paraId="0DE1A86B" w14:textId="77777777" w:rsidR="000C69AC" w:rsidRPr="003250D8" w:rsidRDefault="000C69AC" w:rsidP="00AE0FE9">
            <w:pPr>
              <w:pStyle w:val="TAL"/>
              <w:rPr>
                <w:sz w:val="16"/>
              </w:rPr>
            </w:pPr>
            <w:r>
              <w:rPr>
                <w:sz w:val="16"/>
              </w:rPr>
              <w:t>revised</w:t>
            </w:r>
          </w:p>
        </w:tc>
        <w:tc>
          <w:tcPr>
            <w:tcW w:w="0" w:type="auto"/>
          </w:tcPr>
          <w:p w14:paraId="2506C77F" w14:textId="77777777" w:rsidR="000C69AC" w:rsidRPr="003250D8" w:rsidRDefault="000C69AC" w:rsidP="00AE0FE9">
            <w:pPr>
              <w:pStyle w:val="TAL"/>
              <w:rPr>
                <w:sz w:val="16"/>
              </w:rPr>
            </w:pPr>
          </w:p>
        </w:tc>
        <w:tc>
          <w:tcPr>
            <w:tcW w:w="0" w:type="auto"/>
          </w:tcPr>
          <w:p w14:paraId="10201693" w14:textId="77777777" w:rsidR="000C69AC" w:rsidRPr="003250D8" w:rsidRDefault="000C69AC" w:rsidP="00AE0FE9">
            <w:pPr>
              <w:pStyle w:val="TAL"/>
              <w:rPr>
                <w:sz w:val="16"/>
              </w:rPr>
            </w:pPr>
            <w:r>
              <w:rPr>
                <w:sz w:val="16"/>
              </w:rPr>
              <w:t>C1-242618</w:t>
            </w:r>
          </w:p>
        </w:tc>
      </w:tr>
      <w:tr w:rsidR="000C69AC" w14:paraId="2CA3981A" w14:textId="77777777" w:rsidTr="00AE0FE9">
        <w:tc>
          <w:tcPr>
            <w:tcW w:w="0" w:type="auto"/>
          </w:tcPr>
          <w:p w14:paraId="6494C1DA" w14:textId="77777777" w:rsidR="000C69AC" w:rsidRPr="003250D8" w:rsidRDefault="000C69AC" w:rsidP="00AE0FE9">
            <w:pPr>
              <w:pStyle w:val="TAL"/>
              <w:rPr>
                <w:sz w:val="16"/>
              </w:rPr>
            </w:pPr>
            <w:r>
              <w:rPr>
                <w:sz w:val="16"/>
              </w:rPr>
              <w:t>C1-242499</w:t>
            </w:r>
          </w:p>
        </w:tc>
        <w:tc>
          <w:tcPr>
            <w:tcW w:w="0" w:type="auto"/>
          </w:tcPr>
          <w:p w14:paraId="39DDBFDB" w14:textId="77777777" w:rsidR="000C69AC" w:rsidRPr="003250D8" w:rsidRDefault="000C69AC" w:rsidP="00AE0FE9">
            <w:pPr>
              <w:pStyle w:val="TAL"/>
              <w:rPr>
                <w:sz w:val="16"/>
              </w:rPr>
            </w:pPr>
            <w:r>
              <w:rPr>
                <w:sz w:val="16"/>
              </w:rPr>
              <w:t>URSP rule enforcement reporting with PDN connection</w:t>
            </w:r>
          </w:p>
        </w:tc>
        <w:tc>
          <w:tcPr>
            <w:tcW w:w="0" w:type="auto"/>
          </w:tcPr>
          <w:p w14:paraId="0B161179" w14:textId="77777777" w:rsidR="000C69AC" w:rsidRPr="003250D8" w:rsidRDefault="000C69AC" w:rsidP="00AE0FE9">
            <w:pPr>
              <w:pStyle w:val="TAL"/>
              <w:rPr>
                <w:sz w:val="16"/>
              </w:rPr>
            </w:pPr>
            <w:r>
              <w:rPr>
                <w:sz w:val="16"/>
              </w:rPr>
              <w:t>Samsung</w:t>
            </w:r>
          </w:p>
        </w:tc>
        <w:tc>
          <w:tcPr>
            <w:tcW w:w="0" w:type="auto"/>
          </w:tcPr>
          <w:p w14:paraId="68A90B6C" w14:textId="77777777" w:rsidR="000C69AC" w:rsidRPr="003250D8" w:rsidRDefault="000C69AC" w:rsidP="00AE0FE9">
            <w:pPr>
              <w:pStyle w:val="TAL"/>
              <w:rPr>
                <w:sz w:val="16"/>
              </w:rPr>
            </w:pPr>
            <w:r>
              <w:rPr>
                <w:sz w:val="16"/>
              </w:rPr>
              <w:t>revised</w:t>
            </w:r>
          </w:p>
        </w:tc>
        <w:tc>
          <w:tcPr>
            <w:tcW w:w="0" w:type="auto"/>
          </w:tcPr>
          <w:p w14:paraId="38281E7A" w14:textId="77777777" w:rsidR="000C69AC" w:rsidRPr="003250D8" w:rsidRDefault="000C69AC" w:rsidP="00AE0FE9">
            <w:pPr>
              <w:pStyle w:val="TAL"/>
              <w:rPr>
                <w:sz w:val="16"/>
              </w:rPr>
            </w:pPr>
          </w:p>
        </w:tc>
        <w:tc>
          <w:tcPr>
            <w:tcW w:w="0" w:type="auto"/>
          </w:tcPr>
          <w:p w14:paraId="76260BE7" w14:textId="77777777" w:rsidR="000C69AC" w:rsidRPr="003250D8" w:rsidRDefault="000C69AC" w:rsidP="00AE0FE9">
            <w:pPr>
              <w:pStyle w:val="TAL"/>
              <w:rPr>
                <w:sz w:val="16"/>
              </w:rPr>
            </w:pPr>
            <w:r>
              <w:rPr>
                <w:sz w:val="16"/>
              </w:rPr>
              <w:t>C1-242585</w:t>
            </w:r>
          </w:p>
        </w:tc>
      </w:tr>
      <w:tr w:rsidR="000C69AC" w14:paraId="623E6019" w14:textId="77777777" w:rsidTr="00AE0FE9">
        <w:tc>
          <w:tcPr>
            <w:tcW w:w="0" w:type="auto"/>
          </w:tcPr>
          <w:p w14:paraId="1B0EE89A" w14:textId="77777777" w:rsidR="000C69AC" w:rsidRPr="003250D8" w:rsidRDefault="000C69AC" w:rsidP="00AE0FE9">
            <w:pPr>
              <w:pStyle w:val="TAL"/>
              <w:rPr>
                <w:sz w:val="16"/>
              </w:rPr>
            </w:pPr>
            <w:r>
              <w:rPr>
                <w:sz w:val="16"/>
              </w:rPr>
              <w:t>C1-242500</w:t>
            </w:r>
          </w:p>
        </w:tc>
        <w:tc>
          <w:tcPr>
            <w:tcW w:w="0" w:type="auto"/>
          </w:tcPr>
          <w:p w14:paraId="25FE168B" w14:textId="77777777" w:rsidR="000C69AC" w:rsidRPr="003250D8" w:rsidRDefault="000C69AC" w:rsidP="00AE0FE9">
            <w:pPr>
              <w:pStyle w:val="TAL"/>
              <w:rPr>
                <w:sz w:val="16"/>
              </w:rPr>
            </w:pPr>
            <w:r>
              <w:rPr>
                <w:sz w:val="16"/>
              </w:rPr>
              <w:t>URSP provisioning in EPS</w:t>
            </w:r>
          </w:p>
        </w:tc>
        <w:tc>
          <w:tcPr>
            <w:tcW w:w="0" w:type="auto"/>
          </w:tcPr>
          <w:p w14:paraId="1FB3879F" w14:textId="77777777" w:rsidR="000C69AC" w:rsidRPr="003250D8" w:rsidRDefault="000C69AC" w:rsidP="00AE0FE9">
            <w:pPr>
              <w:pStyle w:val="TAL"/>
              <w:rPr>
                <w:sz w:val="16"/>
              </w:rPr>
            </w:pPr>
            <w:r>
              <w:rPr>
                <w:sz w:val="16"/>
              </w:rPr>
              <w:t>Samsung</w:t>
            </w:r>
          </w:p>
        </w:tc>
        <w:tc>
          <w:tcPr>
            <w:tcW w:w="0" w:type="auto"/>
          </w:tcPr>
          <w:p w14:paraId="4566B049" w14:textId="77777777" w:rsidR="000C69AC" w:rsidRPr="003250D8" w:rsidRDefault="000C69AC" w:rsidP="00AE0FE9">
            <w:pPr>
              <w:pStyle w:val="TAL"/>
              <w:rPr>
                <w:sz w:val="16"/>
              </w:rPr>
            </w:pPr>
            <w:r>
              <w:rPr>
                <w:sz w:val="16"/>
              </w:rPr>
              <w:t>postponed</w:t>
            </w:r>
          </w:p>
        </w:tc>
        <w:tc>
          <w:tcPr>
            <w:tcW w:w="0" w:type="auto"/>
          </w:tcPr>
          <w:p w14:paraId="0F85ABFA" w14:textId="77777777" w:rsidR="000C69AC" w:rsidRPr="003250D8" w:rsidRDefault="000C69AC" w:rsidP="00AE0FE9">
            <w:pPr>
              <w:pStyle w:val="TAL"/>
              <w:rPr>
                <w:sz w:val="16"/>
              </w:rPr>
            </w:pPr>
          </w:p>
        </w:tc>
        <w:tc>
          <w:tcPr>
            <w:tcW w:w="0" w:type="auto"/>
          </w:tcPr>
          <w:p w14:paraId="162345ED" w14:textId="77777777" w:rsidR="000C69AC" w:rsidRPr="003250D8" w:rsidRDefault="000C69AC" w:rsidP="00AE0FE9">
            <w:pPr>
              <w:pStyle w:val="TAL"/>
              <w:rPr>
                <w:sz w:val="16"/>
              </w:rPr>
            </w:pPr>
          </w:p>
        </w:tc>
      </w:tr>
      <w:tr w:rsidR="000C69AC" w14:paraId="072B9853" w14:textId="77777777" w:rsidTr="00AE0FE9">
        <w:tc>
          <w:tcPr>
            <w:tcW w:w="0" w:type="auto"/>
          </w:tcPr>
          <w:p w14:paraId="0DF99878" w14:textId="77777777" w:rsidR="000C69AC" w:rsidRPr="003250D8" w:rsidRDefault="000C69AC" w:rsidP="00AE0FE9">
            <w:pPr>
              <w:pStyle w:val="TAL"/>
              <w:rPr>
                <w:sz w:val="16"/>
              </w:rPr>
            </w:pPr>
            <w:r>
              <w:rPr>
                <w:sz w:val="16"/>
              </w:rPr>
              <w:t>C1-242501</w:t>
            </w:r>
          </w:p>
        </w:tc>
        <w:tc>
          <w:tcPr>
            <w:tcW w:w="0" w:type="auto"/>
          </w:tcPr>
          <w:p w14:paraId="3B5AF0F6" w14:textId="77777777" w:rsidR="000C69AC" w:rsidRPr="003250D8" w:rsidRDefault="000C69AC" w:rsidP="00AE0FE9">
            <w:pPr>
              <w:pStyle w:val="TAL"/>
              <w:rPr>
                <w:sz w:val="16"/>
              </w:rPr>
            </w:pPr>
            <w:r>
              <w:rPr>
                <w:sz w:val="16"/>
              </w:rPr>
              <w:t>Update UL PDU Set handling when inter-system change</w:t>
            </w:r>
          </w:p>
        </w:tc>
        <w:tc>
          <w:tcPr>
            <w:tcW w:w="0" w:type="auto"/>
          </w:tcPr>
          <w:p w14:paraId="2ADADE24" w14:textId="77777777" w:rsidR="000C69AC" w:rsidRPr="003250D8" w:rsidRDefault="000C69AC" w:rsidP="00AE0FE9">
            <w:pPr>
              <w:pStyle w:val="TAL"/>
              <w:rPr>
                <w:sz w:val="16"/>
              </w:rPr>
            </w:pPr>
            <w:r>
              <w:rPr>
                <w:sz w:val="16"/>
              </w:rPr>
              <w:t>Nokia</w:t>
            </w:r>
          </w:p>
        </w:tc>
        <w:tc>
          <w:tcPr>
            <w:tcW w:w="0" w:type="auto"/>
          </w:tcPr>
          <w:p w14:paraId="2988DD93" w14:textId="77777777" w:rsidR="000C69AC" w:rsidRPr="003250D8" w:rsidRDefault="000C69AC" w:rsidP="00AE0FE9">
            <w:pPr>
              <w:pStyle w:val="TAL"/>
              <w:rPr>
                <w:sz w:val="16"/>
              </w:rPr>
            </w:pPr>
            <w:r>
              <w:rPr>
                <w:sz w:val="16"/>
              </w:rPr>
              <w:t>revised</w:t>
            </w:r>
          </w:p>
        </w:tc>
        <w:tc>
          <w:tcPr>
            <w:tcW w:w="0" w:type="auto"/>
          </w:tcPr>
          <w:p w14:paraId="02A929B9" w14:textId="77777777" w:rsidR="000C69AC" w:rsidRPr="003250D8" w:rsidRDefault="000C69AC" w:rsidP="00AE0FE9">
            <w:pPr>
              <w:pStyle w:val="TAL"/>
              <w:rPr>
                <w:sz w:val="16"/>
              </w:rPr>
            </w:pPr>
          </w:p>
        </w:tc>
        <w:tc>
          <w:tcPr>
            <w:tcW w:w="0" w:type="auto"/>
          </w:tcPr>
          <w:p w14:paraId="2EB23F1A" w14:textId="77777777" w:rsidR="000C69AC" w:rsidRPr="003250D8" w:rsidRDefault="000C69AC" w:rsidP="00AE0FE9">
            <w:pPr>
              <w:pStyle w:val="TAL"/>
              <w:rPr>
                <w:sz w:val="16"/>
              </w:rPr>
            </w:pPr>
            <w:r>
              <w:rPr>
                <w:sz w:val="16"/>
              </w:rPr>
              <w:t>C1-242619</w:t>
            </w:r>
          </w:p>
        </w:tc>
      </w:tr>
      <w:tr w:rsidR="000C69AC" w14:paraId="57D69D0A" w14:textId="77777777" w:rsidTr="00AE0FE9">
        <w:tc>
          <w:tcPr>
            <w:tcW w:w="0" w:type="auto"/>
          </w:tcPr>
          <w:p w14:paraId="2E7F6465" w14:textId="77777777" w:rsidR="000C69AC" w:rsidRPr="003250D8" w:rsidRDefault="000C69AC" w:rsidP="00AE0FE9">
            <w:pPr>
              <w:pStyle w:val="TAL"/>
              <w:rPr>
                <w:sz w:val="16"/>
              </w:rPr>
            </w:pPr>
            <w:r>
              <w:rPr>
                <w:sz w:val="16"/>
              </w:rPr>
              <w:t>C1-242502</w:t>
            </w:r>
          </w:p>
        </w:tc>
        <w:tc>
          <w:tcPr>
            <w:tcW w:w="0" w:type="auto"/>
          </w:tcPr>
          <w:p w14:paraId="683B5207" w14:textId="77777777" w:rsidR="000C69AC" w:rsidRPr="003250D8" w:rsidRDefault="000C69AC" w:rsidP="00AE0FE9">
            <w:pPr>
              <w:pStyle w:val="TAL"/>
              <w:rPr>
                <w:sz w:val="16"/>
              </w:rPr>
            </w:pPr>
            <w:r>
              <w:rPr>
                <w:sz w:val="16"/>
              </w:rPr>
              <w:t>Correction of SDS to allow indication of text charset</w:t>
            </w:r>
          </w:p>
        </w:tc>
        <w:tc>
          <w:tcPr>
            <w:tcW w:w="0" w:type="auto"/>
          </w:tcPr>
          <w:p w14:paraId="46C6C07E"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51D37578" w14:textId="77777777" w:rsidR="000C69AC" w:rsidRPr="003250D8" w:rsidRDefault="000C69AC" w:rsidP="00AE0FE9">
            <w:pPr>
              <w:pStyle w:val="TAL"/>
              <w:rPr>
                <w:sz w:val="16"/>
              </w:rPr>
            </w:pPr>
            <w:r>
              <w:rPr>
                <w:sz w:val="16"/>
              </w:rPr>
              <w:t>withdrawn</w:t>
            </w:r>
          </w:p>
        </w:tc>
        <w:tc>
          <w:tcPr>
            <w:tcW w:w="0" w:type="auto"/>
          </w:tcPr>
          <w:p w14:paraId="384E5250" w14:textId="77777777" w:rsidR="000C69AC" w:rsidRPr="003250D8" w:rsidRDefault="000C69AC" w:rsidP="00AE0FE9">
            <w:pPr>
              <w:pStyle w:val="TAL"/>
              <w:rPr>
                <w:sz w:val="16"/>
              </w:rPr>
            </w:pPr>
          </w:p>
        </w:tc>
        <w:tc>
          <w:tcPr>
            <w:tcW w:w="0" w:type="auto"/>
          </w:tcPr>
          <w:p w14:paraId="2FB8991C" w14:textId="77777777" w:rsidR="000C69AC" w:rsidRPr="003250D8" w:rsidRDefault="000C69AC" w:rsidP="00AE0FE9">
            <w:pPr>
              <w:pStyle w:val="TAL"/>
              <w:rPr>
                <w:sz w:val="16"/>
              </w:rPr>
            </w:pPr>
          </w:p>
        </w:tc>
      </w:tr>
      <w:tr w:rsidR="000C69AC" w14:paraId="3C7C82BB" w14:textId="77777777" w:rsidTr="00AE0FE9">
        <w:tc>
          <w:tcPr>
            <w:tcW w:w="0" w:type="auto"/>
          </w:tcPr>
          <w:p w14:paraId="5F53689D" w14:textId="77777777" w:rsidR="000C69AC" w:rsidRPr="003250D8" w:rsidRDefault="000C69AC" w:rsidP="00AE0FE9">
            <w:pPr>
              <w:pStyle w:val="TAL"/>
              <w:rPr>
                <w:sz w:val="16"/>
              </w:rPr>
            </w:pPr>
            <w:r>
              <w:rPr>
                <w:sz w:val="16"/>
              </w:rPr>
              <w:t>C1-242503</w:t>
            </w:r>
          </w:p>
        </w:tc>
        <w:tc>
          <w:tcPr>
            <w:tcW w:w="0" w:type="auto"/>
          </w:tcPr>
          <w:p w14:paraId="1DE14307" w14:textId="77777777" w:rsidR="000C69AC" w:rsidRPr="003250D8" w:rsidRDefault="000C69AC" w:rsidP="00AE0FE9">
            <w:pPr>
              <w:pStyle w:val="TAL"/>
              <w:rPr>
                <w:sz w:val="16"/>
              </w:rPr>
            </w:pPr>
            <w:r>
              <w:rPr>
                <w:sz w:val="16"/>
              </w:rPr>
              <w:t xml:space="preserve">Using application layer ID of 5G </w:t>
            </w:r>
            <w:proofErr w:type="spellStart"/>
            <w:r>
              <w:rPr>
                <w:sz w:val="16"/>
              </w:rPr>
              <w:t>ProSe</w:t>
            </w:r>
            <w:proofErr w:type="spellEnd"/>
            <w:r>
              <w:rPr>
                <w:sz w:val="16"/>
              </w:rPr>
              <w:t xml:space="preserve"> end UE for U2U relay communication</w:t>
            </w:r>
          </w:p>
        </w:tc>
        <w:tc>
          <w:tcPr>
            <w:tcW w:w="0" w:type="auto"/>
          </w:tcPr>
          <w:p w14:paraId="65D51DE9" w14:textId="77777777" w:rsidR="000C69AC" w:rsidRPr="003250D8" w:rsidRDefault="000C69AC" w:rsidP="00AE0FE9">
            <w:pPr>
              <w:pStyle w:val="TAL"/>
              <w:rPr>
                <w:sz w:val="16"/>
              </w:rPr>
            </w:pPr>
            <w:r>
              <w:rPr>
                <w:sz w:val="16"/>
              </w:rPr>
              <w:t>CATT</w:t>
            </w:r>
          </w:p>
        </w:tc>
        <w:tc>
          <w:tcPr>
            <w:tcW w:w="0" w:type="auto"/>
          </w:tcPr>
          <w:p w14:paraId="3BE96097" w14:textId="77777777" w:rsidR="000C69AC" w:rsidRPr="003250D8" w:rsidRDefault="000C69AC" w:rsidP="00AE0FE9">
            <w:pPr>
              <w:pStyle w:val="TAL"/>
              <w:rPr>
                <w:sz w:val="16"/>
              </w:rPr>
            </w:pPr>
            <w:r>
              <w:rPr>
                <w:sz w:val="16"/>
              </w:rPr>
              <w:t>revised</w:t>
            </w:r>
          </w:p>
        </w:tc>
        <w:tc>
          <w:tcPr>
            <w:tcW w:w="0" w:type="auto"/>
          </w:tcPr>
          <w:p w14:paraId="032B5EBF" w14:textId="77777777" w:rsidR="000C69AC" w:rsidRPr="003250D8" w:rsidRDefault="000C69AC" w:rsidP="00AE0FE9">
            <w:pPr>
              <w:pStyle w:val="TAL"/>
              <w:rPr>
                <w:sz w:val="16"/>
              </w:rPr>
            </w:pPr>
          </w:p>
        </w:tc>
        <w:tc>
          <w:tcPr>
            <w:tcW w:w="0" w:type="auto"/>
          </w:tcPr>
          <w:p w14:paraId="31DE695A" w14:textId="77777777" w:rsidR="000C69AC" w:rsidRPr="003250D8" w:rsidRDefault="000C69AC" w:rsidP="00AE0FE9">
            <w:pPr>
              <w:pStyle w:val="TAL"/>
              <w:rPr>
                <w:sz w:val="16"/>
              </w:rPr>
            </w:pPr>
            <w:r>
              <w:rPr>
                <w:sz w:val="16"/>
              </w:rPr>
              <w:t>C1-242752</w:t>
            </w:r>
          </w:p>
        </w:tc>
      </w:tr>
      <w:tr w:rsidR="000C69AC" w14:paraId="211B98C7" w14:textId="77777777" w:rsidTr="00AE0FE9">
        <w:tc>
          <w:tcPr>
            <w:tcW w:w="0" w:type="auto"/>
          </w:tcPr>
          <w:p w14:paraId="0FB01308" w14:textId="77777777" w:rsidR="000C69AC" w:rsidRPr="003250D8" w:rsidRDefault="000C69AC" w:rsidP="00AE0FE9">
            <w:pPr>
              <w:pStyle w:val="TAL"/>
              <w:rPr>
                <w:sz w:val="16"/>
              </w:rPr>
            </w:pPr>
            <w:r>
              <w:rPr>
                <w:sz w:val="16"/>
              </w:rPr>
              <w:lastRenderedPageBreak/>
              <w:t>C1-242504</w:t>
            </w:r>
          </w:p>
        </w:tc>
        <w:tc>
          <w:tcPr>
            <w:tcW w:w="0" w:type="auto"/>
          </w:tcPr>
          <w:p w14:paraId="70D6DE3D" w14:textId="77777777" w:rsidR="000C69AC" w:rsidRPr="003250D8" w:rsidRDefault="000C69AC" w:rsidP="00AE0FE9">
            <w:pPr>
              <w:pStyle w:val="TAL"/>
              <w:rPr>
                <w:sz w:val="16"/>
              </w:rPr>
            </w:pPr>
            <w:r>
              <w:rPr>
                <w:sz w:val="16"/>
              </w:rPr>
              <w:t>Correction of SDS to allow indication of text charset</w:t>
            </w:r>
          </w:p>
        </w:tc>
        <w:tc>
          <w:tcPr>
            <w:tcW w:w="0" w:type="auto"/>
          </w:tcPr>
          <w:p w14:paraId="7E18BD2C"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161E3A4C" w14:textId="77777777" w:rsidR="000C69AC" w:rsidRPr="003250D8" w:rsidRDefault="000C69AC" w:rsidP="00AE0FE9">
            <w:pPr>
              <w:pStyle w:val="TAL"/>
              <w:rPr>
                <w:sz w:val="16"/>
              </w:rPr>
            </w:pPr>
            <w:r>
              <w:rPr>
                <w:sz w:val="16"/>
              </w:rPr>
              <w:t>withdrawn</w:t>
            </w:r>
          </w:p>
        </w:tc>
        <w:tc>
          <w:tcPr>
            <w:tcW w:w="0" w:type="auto"/>
          </w:tcPr>
          <w:p w14:paraId="20AF2C16" w14:textId="77777777" w:rsidR="000C69AC" w:rsidRPr="003250D8" w:rsidRDefault="000C69AC" w:rsidP="00AE0FE9">
            <w:pPr>
              <w:pStyle w:val="TAL"/>
              <w:rPr>
                <w:sz w:val="16"/>
              </w:rPr>
            </w:pPr>
          </w:p>
        </w:tc>
        <w:tc>
          <w:tcPr>
            <w:tcW w:w="0" w:type="auto"/>
          </w:tcPr>
          <w:p w14:paraId="7B3AFD7D" w14:textId="77777777" w:rsidR="000C69AC" w:rsidRPr="003250D8" w:rsidRDefault="000C69AC" w:rsidP="00AE0FE9">
            <w:pPr>
              <w:pStyle w:val="TAL"/>
              <w:rPr>
                <w:sz w:val="16"/>
              </w:rPr>
            </w:pPr>
          </w:p>
        </w:tc>
      </w:tr>
      <w:tr w:rsidR="000C69AC" w14:paraId="375B9FE3" w14:textId="77777777" w:rsidTr="00AE0FE9">
        <w:tc>
          <w:tcPr>
            <w:tcW w:w="0" w:type="auto"/>
          </w:tcPr>
          <w:p w14:paraId="3AC0C137" w14:textId="77777777" w:rsidR="000C69AC" w:rsidRPr="003250D8" w:rsidRDefault="000C69AC" w:rsidP="00AE0FE9">
            <w:pPr>
              <w:pStyle w:val="TAL"/>
              <w:rPr>
                <w:sz w:val="16"/>
              </w:rPr>
            </w:pPr>
            <w:r>
              <w:rPr>
                <w:sz w:val="16"/>
              </w:rPr>
              <w:t>C1-242505</w:t>
            </w:r>
          </w:p>
        </w:tc>
        <w:tc>
          <w:tcPr>
            <w:tcW w:w="0" w:type="auto"/>
          </w:tcPr>
          <w:p w14:paraId="0FC13A4B" w14:textId="77777777" w:rsidR="000C69AC" w:rsidRPr="003250D8" w:rsidRDefault="000C69AC" w:rsidP="00AE0FE9">
            <w:pPr>
              <w:pStyle w:val="TAL"/>
              <w:rPr>
                <w:sz w:val="16"/>
              </w:rPr>
            </w:pPr>
            <w:r>
              <w:rPr>
                <w:sz w:val="16"/>
              </w:rPr>
              <w:t>Clarification on EURP during attach procedure</w:t>
            </w:r>
          </w:p>
        </w:tc>
        <w:tc>
          <w:tcPr>
            <w:tcW w:w="0" w:type="auto"/>
          </w:tcPr>
          <w:p w14:paraId="02E60486" w14:textId="77777777" w:rsidR="000C69AC" w:rsidRPr="003250D8" w:rsidRDefault="000C69AC" w:rsidP="00AE0FE9">
            <w:pPr>
              <w:pStyle w:val="TAL"/>
              <w:rPr>
                <w:sz w:val="16"/>
              </w:rPr>
            </w:pPr>
            <w:r>
              <w:rPr>
                <w:sz w:val="16"/>
              </w:rPr>
              <w:t>CATT</w:t>
            </w:r>
          </w:p>
        </w:tc>
        <w:tc>
          <w:tcPr>
            <w:tcW w:w="0" w:type="auto"/>
          </w:tcPr>
          <w:p w14:paraId="4D4841C6" w14:textId="77777777" w:rsidR="000C69AC" w:rsidRPr="003250D8" w:rsidRDefault="000C69AC" w:rsidP="00AE0FE9">
            <w:pPr>
              <w:pStyle w:val="TAL"/>
              <w:rPr>
                <w:sz w:val="16"/>
              </w:rPr>
            </w:pPr>
            <w:r>
              <w:rPr>
                <w:sz w:val="16"/>
              </w:rPr>
              <w:t>revised</w:t>
            </w:r>
          </w:p>
        </w:tc>
        <w:tc>
          <w:tcPr>
            <w:tcW w:w="0" w:type="auto"/>
          </w:tcPr>
          <w:p w14:paraId="68103281" w14:textId="77777777" w:rsidR="000C69AC" w:rsidRPr="003250D8" w:rsidRDefault="000C69AC" w:rsidP="00AE0FE9">
            <w:pPr>
              <w:pStyle w:val="TAL"/>
              <w:rPr>
                <w:sz w:val="16"/>
              </w:rPr>
            </w:pPr>
          </w:p>
        </w:tc>
        <w:tc>
          <w:tcPr>
            <w:tcW w:w="0" w:type="auto"/>
          </w:tcPr>
          <w:p w14:paraId="506E6D15" w14:textId="77777777" w:rsidR="000C69AC" w:rsidRPr="003250D8" w:rsidRDefault="000C69AC" w:rsidP="00AE0FE9">
            <w:pPr>
              <w:pStyle w:val="TAL"/>
              <w:rPr>
                <w:sz w:val="16"/>
              </w:rPr>
            </w:pPr>
            <w:r>
              <w:rPr>
                <w:sz w:val="16"/>
              </w:rPr>
              <w:t>C1-242611</w:t>
            </w:r>
          </w:p>
        </w:tc>
      </w:tr>
      <w:tr w:rsidR="000C69AC" w14:paraId="239096A4" w14:textId="77777777" w:rsidTr="00AE0FE9">
        <w:tc>
          <w:tcPr>
            <w:tcW w:w="0" w:type="auto"/>
          </w:tcPr>
          <w:p w14:paraId="51119876" w14:textId="77777777" w:rsidR="000C69AC" w:rsidRPr="003250D8" w:rsidRDefault="000C69AC" w:rsidP="00AE0FE9">
            <w:pPr>
              <w:pStyle w:val="TAL"/>
              <w:rPr>
                <w:sz w:val="16"/>
              </w:rPr>
            </w:pPr>
            <w:r>
              <w:rPr>
                <w:sz w:val="16"/>
              </w:rPr>
              <w:t>C1-242506</w:t>
            </w:r>
          </w:p>
        </w:tc>
        <w:tc>
          <w:tcPr>
            <w:tcW w:w="0" w:type="auto"/>
          </w:tcPr>
          <w:p w14:paraId="2B12CE45" w14:textId="77777777" w:rsidR="000C69AC" w:rsidRPr="003250D8" w:rsidRDefault="000C69AC" w:rsidP="00AE0FE9">
            <w:pPr>
              <w:pStyle w:val="TAL"/>
              <w:rPr>
                <w:sz w:val="16"/>
              </w:rPr>
            </w:pPr>
            <w:r>
              <w:rPr>
                <w:sz w:val="16"/>
              </w:rPr>
              <w:t>Correction of SDS to allow indication of text charset</w:t>
            </w:r>
          </w:p>
        </w:tc>
        <w:tc>
          <w:tcPr>
            <w:tcW w:w="0" w:type="auto"/>
          </w:tcPr>
          <w:p w14:paraId="0B7FFA05"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47A75A32" w14:textId="77777777" w:rsidR="000C69AC" w:rsidRPr="003250D8" w:rsidRDefault="000C69AC" w:rsidP="00AE0FE9">
            <w:pPr>
              <w:pStyle w:val="TAL"/>
              <w:rPr>
                <w:sz w:val="16"/>
              </w:rPr>
            </w:pPr>
            <w:r>
              <w:rPr>
                <w:sz w:val="16"/>
              </w:rPr>
              <w:t>withdrawn</w:t>
            </w:r>
          </w:p>
        </w:tc>
        <w:tc>
          <w:tcPr>
            <w:tcW w:w="0" w:type="auto"/>
          </w:tcPr>
          <w:p w14:paraId="7A3C1BD5" w14:textId="77777777" w:rsidR="000C69AC" w:rsidRPr="003250D8" w:rsidRDefault="000C69AC" w:rsidP="00AE0FE9">
            <w:pPr>
              <w:pStyle w:val="TAL"/>
              <w:rPr>
                <w:sz w:val="16"/>
              </w:rPr>
            </w:pPr>
          </w:p>
        </w:tc>
        <w:tc>
          <w:tcPr>
            <w:tcW w:w="0" w:type="auto"/>
          </w:tcPr>
          <w:p w14:paraId="6F04BB41" w14:textId="77777777" w:rsidR="000C69AC" w:rsidRPr="003250D8" w:rsidRDefault="000C69AC" w:rsidP="00AE0FE9">
            <w:pPr>
              <w:pStyle w:val="TAL"/>
              <w:rPr>
                <w:sz w:val="16"/>
              </w:rPr>
            </w:pPr>
          </w:p>
        </w:tc>
      </w:tr>
      <w:tr w:rsidR="000C69AC" w14:paraId="09D95735" w14:textId="77777777" w:rsidTr="00AE0FE9">
        <w:tc>
          <w:tcPr>
            <w:tcW w:w="0" w:type="auto"/>
          </w:tcPr>
          <w:p w14:paraId="7CEFC5F3" w14:textId="77777777" w:rsidR="000C69AC" w:rsidRPr="003250D8" w:rsidRDefault="000C69AC" w:rsidP="00AE0FE9">
            <w:pPr>
              <w:pStyle w:val="TAL"/>
              <w:rPr>
                <w:sz w:val="16"/>
              </w:rPr>
            </w:pPr>
            <w:r>
              <w:rPr>
                <w:sz w:val="16"/>
              </w:rPr>
              <w:t>C1-242507</w:t>
            </w:r>
          </w:p>
        </w:tc>
        <w:tc>
          <w:tcPr>
            <w:tcW w:w="0" w:type="auto"/>
          </w:tcPr>
          <w:p w14:paraId="1589FA35" w14:textId="77777777" w:rsidR="000C69AC" w:rsidRPr="003250D8" w:rsidRDefault="000C69AC" w:rsidP="00AE0FE9">
            <w:pPr>
              <w:pStyle w:val="TAL"/>
              <w:rPr>
                <w:sz w:val="16"/>
              </w:rPr>
            </w:pPr>
            <w:r>
              <w:rPr>
                <w:sz w:val="16"/>
              </w:rPr>
              <w:t>Clarification on EURP during initial registration procedure</w:t>
            </w:r>
          </w:p>
        </w:tc>
        <w:tc>
          <w:tcPr>
            <w:tcW w:w="0" w:type="auto"/>
          </w:tcPr>
          <w:p w14:paraId="695091B4" w14:textId="77777777" w:rsidR="000C69AC" w:rsidRPr="003250D8" w:rsidRDefault="000C69AC" w:rsidP="00AE0FE9">
            <w:pPr>
              <w:pStyle w:val="TAL"/>
              <w:rPr>
                <w:sz w:val="16"/>
              </w:rPr>
            </w:pPr>
            <w:r>
              <w:rPr>
                <w:sz w:val="16"/>
              </w:rPr>
              <w:t>CATT</w:t>
            </w:r>
          </w:p>
        </w:tc>
        <w:tc>
          <w:tcPr>
            <w:tcW w:w="0" w:type="auto"/>
          </w:tcPr>
          <w:p w14:paraId="52F2870C" w14:textId="77777777" w:rsidR="000C69AC" w:rsidRPr="003250D8" w:rsidRDefault="000C69AC" w:rsidP="00AE0FE9">
            <w:pPr>
              <w:pStyle w:val="TAL"/>
              <w:rPr>
                <w:sz w:val="16"/>
              </w:rPr>
            </w:pPr>
            <w:r>
              <w:rPr>
                <w:sz w:val="16"/>
              </w:rPr>
              <w:t>revised</w:t>
            </w:r>
          </w:p>
        </w:tc>
        <w:tc>
          <w:tcPr>
            <w:tcW w:w="0" w:type="auto"/>
          </w:tcPr>
          <w:p w14:paraId="3D33BD56" w14:textId="77777777" w:rsidR="000C69AC" w:rsidRPr="003250D8" w:rsidRDefault="000C69AC" w:rsidP="00AE0FE9">
            <w:pPr>
              <w:pStyle w:val="TAL"/>
              <w:rPr>
                <w:sz w:val="16"/>
              </w:rPr>
            </w:pPr>
          </w:p>
        </w:tc>
        <w:tc>
          <w:tcPr>
            <w:tcW w:w="0" w:type="auto"/>
          </w:tcPr>
          <w:p w14:paraId="04F36E41" w14:textId="77777777" w:rsidR="000C69AC" w:rsidRPr="003250D8" w:rsidRDefault="000C69AC" w:rsidP="00AE0FE9">
            <w:pPr>
              <w:pStyle w:val="TAL"/>
              <w:rPr>
                <w:sz w:val="16"/>
              </w:rPr>
            </w:pPr>
            <w:r>
              <w:rPr>
                <w:sz w:val="16"/>
              </w:rPr>
              <w:t>C1-242612</w:t>
            </w:r>
          </w:p>
        </w:tc>
      </w:tr>
      <w:tr w:rsidR="000C69AC" w14:paraId="57BB5EF6" w14:textId="77777777" w:rsidTr="00AE0FE9">
        <w:tc>
          <w:tcPr>
            <w:tcW w:w="0" w:type="auto"/>
          </w:tcPr>
          <w:p w14:paraId="71F34A71" w14:textId="77777777" w:rsidR="000C69AC" w:rsidRPr="003250D8" w:rsidRDefault="000C69AC" w:rsidP="00AE0FE9">
            <w:pPr>
              <w:pStyle w:val="TAL"/>
              <w:rPr>
                <w:sz w:val="16"/>
              </w:rPr>
            </w:pPr>
            <w:r>
              <w:rPr>
                <w:sz w:val="16"/>
              </w:rPr>
              <w:t>C1-242508</w:t>
            </w:r>
          </w:p>
        </w:tc>
        <w:tc>
          <w:tcPr>
            <w:tcW w:w="0" w:type="auto"/>
          </w:tcPr>
          <w:p w14:paraId="1D7BC81D" w14:textId="77777777" w:rsidR="000C69AC" w:rsidRPr="003250D8" w:rsidRDefault="000C69AC" w:rsidP="00AE0FE9">
            <w:pPr>
              <w:pStyle w:val="TAL"/>
              <w:rPr>
                <w:sz w:val="16"/>
              </w:rPr>
            </w:pPr>
            <w:r>
              <w:rPr>
                <w:sz w:val="16"/>
              </w:rPr>
              <w:t>Update APIs for slice modification in Inter-PLMN based slice service continuity</w:t>
            </w:r>
          </w:p>
        </w:tc>
        <w:tc>
          <w:tcPr>
            <w:tcW w:w="0" w:type="auto"/>
          </w:tcPr>
          <w:p w14:paraId="30B8CC24" w14:textId="77777777" w:rsidR="000C69AC" w:rsidRPr="003250D8" w:rsidRDefault="000C69AC" w:rsidP="00AE0FE9">
            <w:pPr>
              <w:pStyle w:val="TAL"/>
              <w:rPr>
                <w:sz w:val="16"/>
              </w:rPr>
            </w:pPr>
            <w:r>
              <w:rPr>
                <w:sz w:val="16"/>
              </w:rPr>
              <w:t>China Mobile</w:t>
            </w:r>
          </w:p>
        </w:tc>
        <w:tc>
          <w:tcPr>
            <w:tcW w:w="0" w:type="auto"/>
          </w:tcPr>
          <w:p w14:paraId="3C7C3F1F" w14:textId="77777777" w:rsidR="000C69AC" w:rsidRPr="003250D8" w:rsidRDefault="000C69AC" w:rsidP="00AE0FE9">
            <w:pPr>
              <w:pStyle w:val="TAL"/>
              <w:rPr>
                <w:sz w:val="16"/>
              </w:rPr>
            </w:pPr>
            <w:r>
              <w:rPr>
                <w:sz w:val="16"/>
              </w:rPr>
              <w:t>revised</w:t>
            </w:r>
          </w:p>
        </w:tc>
        <w:tc>
          <w:tcPr>
            <w:tcW w:w="0" w:type="auto"/>
          </w:tcPr>
          <w:p w14:paraId="058E4B07" w14:textId="77777777" w:rsidR="000C69AC" w:rsidRPr="003250D8" w:rsidRDefault="000C69AC" w:rsidP="00AE0FE9">
            <w:pPr>
              <w:pStyle w:val="TAL"/>
              <w:rPr>
                <w:sz w:val="16"/>
              </w:rPr>
            </w:pPr>
          </w:p>
        </w:tc>
        <w:tc>
          <w:tcPr>
            <w:tcW w:w="0" w:type="auto"/>
          </w:tcPr>
          <w:p w14:paraId="3EE0F8F3" w14:textId="77777777" w:rsidR="000C69AC" w:rsidRPr="003250D8" w:rsidRDefault="000C69AC" w:rsidP="00AE0FE9">
            <w:pPr>
              <w:pStyle w:val="TAL"/>
              <w:rPr>
                <w:sz w:val="16"/>
              </w:rPr>
            </w:pPr>
            <w:r>
              <w:rPr>
                <w:sz w:val="16"/>
              </w:rPr>
              <w:t>C1-242798</w:t>
            </w:r>
          </w:p>
        </w:tc>
      </w:tr>
      <w:tr w:rsidR="000C69AC" w14:paraId="5F0FB472" w14:textId="77777777" w:rsidTr="00AE0FE9">
        <w:tc>
          <w:tcPr>
            <w:tcW w:w="0" w:type="auto"/>
          </w:tcPr>
          <w:p w14:paraId="4A36F7A8" w14:textId="77777777" w:rsidR="000C69AC" w:rsidRPr="003250D8" w:rsidRDefault="000C69AC" w:rsidP="00AE0FE9">
            <w:pPr>
              <w:pStyle w:val="TAL"/>
              <w:rPr>
                <w:sz w:val="16"/>
              </w:rPr>
            </w:pPr>
            <w:r>
              <w:rPr>
                <w:sz w:val="16"/>
              </w:rPr>
              <w:t>C1-242509</w:t>
            </w:r>
          </w:p>
        </w:tc>
        <w:tc>
          <w:tcPr>
            <w:tcW w:w="0" w:type="auto"/>
          </w:tcPr>
          <w:p w14:paraId="39C7BE46" w14:textId="77777777" w:rsidR="000C69AC" w:rsidRPr="003250D8" w:rsidRDefault="000C69AC" w:rsidP="00AE0FE9">
            <w:pPr>
              <w:pStyle w:val="TAL"/>
              <w:rPr>
                <w:sz w:val="16"/>
              </w:rPr>
            </w:pPr>
            <w:r>
              <w:rPr>
                <w:sz w:val="16"/>
              </w:rPr>
              <w:t>Correction of SDS to allow indication of text charset</w:t>
            </w:r>
          </w:p>
        </w:tc>
        <w:tc>
          <w:tcPr>
            <w:tcW w:w="0" w:type="auto"/>
          </w:tcPr>
          <w:p w14:paraId="3EDB5FE4"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00FA8D37" w14:textId="77777777" w:rsidR="000C69AC" w:rsidRPr="003250D8" w:rsidRDefault="000C69AC" w:rsidP="00AE0FE9">
            <w:pPr>
              <w:pStyle w:val="TAL"/>
              <w:rPr>
                <w:sz w:val="16"/>
              </w:rPr>
            </w:pPr>
            <w:r>
              <w:rPr>
                <w:sz w:val="16"/>
              </w:rPr>
              <w:t>withdrawn</w:t>
            </w:r>
          </w:p>
        </w:tc>
        <w:tc>
          <w:tcPr>
            <w:tcW w:w="0" w:type="auto"/>
          </w:tcPr>
          <w:p w14:paraId="2708333A" w14:textId="77777777" w:rsidR="000C69AC" w:rsidRPr="003250D8" w:rsidRDefault="000C69AC" w:rsidP="00AE0FE9">
            <w:pPr>
              <w:pStyle w:val="TAL"/>
              <w:rPr>
                <w:sz w:val="16"/>
              </w:rPr>
            </w:pPr>
          </w:p>
        </w:tc>
        <w:tc>
          <w:tcPr>
            <w:tcW w:w="0" w:type="auto"/>
          </w:tcPr>
          <w:p w14:paraId="00A1ED0D" w14:textId="77777777" w:rsidR="000C69AC" w:rsidRPr="003250D8" w:rsidRDefault="000C69AC" w:rsidP="00AE0FE9">
            <w:pPr>
              <w:pStyle w:val="TAL"/>
              <w:rPr>
                <w:sz w:val="16"/>
              </w:rPr>
            </w:pPr>
          </w:p>
        </w:tc>
      </w:tr>
      <w:tr w:rsidR="000C69AC" w14:paraId="66B070D5" w14:textId="77777777" w:rsidTr="00AE0FE9">
        <w:tc>
          <w:tcPr>
            <w:tcW w:w="0" w:type="auto"/>
          </w:tcPr>
          <w:p w14:paraId="788A5BC1" w14:textId="77777777" w:rsidR="000C69AC" w:rsidRPr="003250D8" w:rsidRDefault="000C69AC" w:rsidP="00AE0FE9">
            <w:pPr>
              <w:pStyle w:val="TAL"/>
              <w:rPr>
                <w:sz w:val="16"/>
              </w:rPr>
            </w:pPr>
            <w:r>
              <w:rPr>
                <w:sz w:val="16"/>
              </w:rPr>
              <w:t>C1-242510</w:t>
            </w:r>
          </w:p>
        </w:tc>
        <w:tc>
          <w:tcPr>
            <w:tcW w:w="0" w:type="auto"/>
          </w:tcPr>
          <w:p w14:paraId="6EEF031B" w14:textId="77777777" w:rsidR="000C69AC" w:rsidRPr="003250D8" w:rsidRDefault="000C69AC" w:rsidP="00AE0FE9">
            <w:pPr>
              <w:pStyle w:val="TAL"/>
              <w:rPr>
                <w:sz w:val="16"/>
              </w:rPr>
            </w:pPr>
            <w:r>
              <w:rPr>
                <w:sz w:val="16"/>
              </w:rPr>
              <w:t>PLMN ID for URSP rule</w:t>
            </w:r>
          </w:p>
        </w:tc>
        <w:tc>
          <w:tcPr>
            <w:tcW w:w="0" w:type="auto"/>
          </w:tcPr>
          <w:p w14:paraId="625716B9" w14:textId="77777777" w:rsidR="000C69AC" w:rsidRPr="003250D8" w:rsidRDefault="000C69AC" w:rsidP="00AE0FE9">
            <w:pPr>
              <w:pStyle w:val="TAL"/>
              <w:rPr>
                <w:sz w:val="16"/>
              </w:rPr>
            </w:pPr>
            <w:r>
              <w:rPr>
                <w:sz w:val="16"/>
              </w:rPr>
              <w:t>Samsung</w:t>
            </w:r>
          </w:p>
        </w:tc>
        <w:tc>
          <w:tcPr>
            <w:tcW w:w="0" w:type="auto"/>
          </w:tcPr>
          <w:p w14:paraId="420F910C" w14:textId="77777777" w:rsidR="000C69AC" w:rsidRPr="003250D8" w:rsidRDefault="000C69AC" w:rsidP="00AE0FE9">
            <w:pPr>
              <w:pStyle w:val="TAL"/>
              <w:rPr>
                <w:sz w:val="16"/>
              </w:rPr>
            </w:pPr>
            <w:r>
              <w:rPr>
                <w:sz w:val="16"/>
              </w:rPr>
              <w:t>postponed</w:t>
            </w:r>
          </w:p>
        </w:tc>
        <w:tc>
          <w:tcPr>
            <w:tcW w:w="0" w:type="auto"/>
          </w:tcPr>
          <w:p w14:paraId="6A3C4B07" w14:textId="77777777" w:rsidR="000C69AC" w:rsidRPr="003250D8" w:rsidRDefault="000C69AC" w:rsidP="00AE0FE9">
            <w:pPr>
              <w:pStyle w:val="TAL"/>
              <w:rPr>
                <w:sz w:val="16"/>
              </w:rPr>
            </w:pPr>
          </w:p>
        </w:tc>
        <w:tc>
          <w:tcPr>
            <w:tcW w:w="0" w:type="auto"/>
          </w:tcPr>
          <w:p w14:paraId="26174B4C" w14:textId="77777777" w:rsidR="000C69AC" w:rsidRPr="003250D8" w:rsidRDefault="000C69AC" w:rsidP="00AE0FE9">
            <w:pPr>
              <w:pStyle w:val="TAL"/>
              <w:rPr>
                <w:sz w:val="16"/>
              </w:rPr>
            </w:pPr>
          </w:p>
        </w:tc>
      </w:tr>
      <w:tr w:rsidR="000C69AC" w14:paraId="6ED42CE8" w14:textId="77777777" w:rsidTr="00AE0FE9">
        <w:tc>
          <w:tcPr>
            <w:tcW w:w="0" w:type="auto"/>
          </w:tcPr>
          <w:p w14:paraId="19E58D7F" w14:textId="77777777" w:rsidR="000C69AC" w:rsidRPr="003250D8" w:rsidRDefault="000C69AC" w:rsidP="00AE0FE9">
            <w:pPr>
              <w:pStyle w:val="TAL"/>
              <w:rPr>
                <w:sz w:val="16"/>
              </w:rPr>
            </w:pPr>
            <w:r>
              <w:rPr>
                <w:sz w:val="16"/>
              </w:rPr>
              <w:t>C1-242511</w:t>
            </w:r>
          </w:p>
        </w:tc>
        <w:tc>
          <w:tcPr>
            <w:tcW w:w="0" w:type="auto"/>
          </w:tcPr>
          <w:p w14:paraId="16720D1E" w14:textId="77777777" w:rsidR="000C69AC" w:rsidRPr="003250D8" w:rsidRDefault="000C69AC" w:rsidP="00AE0FE9">
            <w:pPr>
              <w:pStyle w:val="TAL"/>
              <w:rPr>
                <w:sz w:val="16"/>
              </w:rPr>
            </w:pPr>
            <w:r>
              <w:rPr>
                <w:sz w:val="16"/>
              </w:rPr>
              <w:t>Correction of SDS to allow indication of text charset</w:t>
            </w:r>
          </w:p>
        </w:tc>
        <w:tc>
          <w:tcPr>
            <w:tcW w:w="0" w:type="auto"/>
          </w:tcPr>
          <w:p w14:paraId="306DF26B"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04F9C765" w14:textId="77777777" w:rsidR="000C69AC" w:rsidRPr="003250D8" w:rsidRDefault="000C69AC" w:rsidP="00AE0FE9">
            <w:pPr>
              <w:pStyle w:val="TAL"/>
              <w:rPr>
                <w:sz w:val="16"/>
              </w:rPr>
            </w:pPr>
            <w:r>
              <w:rPr>
                <w:sz w:val="16"/>
              </w:rPr>
              <w:t>withdrawn</w:t>
            </w:r>
          </w:p>
        </w:tc>
        <w:tc>
          <w:tcPr>
            <w:tcW w:w="0" w:type="auto"/>
          </w:tcPr>
          <w:p w14:paraId="7D631CF8" w14:textId="77777777" w:rsidR="000C69AC" w:rsidRPr="003250D8" w:rsidRDefault="000C69AC" w:rsidP="00AE0FE9">
            <w:pPr>
              <w:pStyle w:val="TAL"/>
              <w:rPr>
                <w:sz w:val="16"/>
              </w:rPr>
            </w:pPr>
          </w:p>
        </w:tc>
        <w:tc>
          <w:tcPr>
            <w:tcW w:w="0" w:type="auto"/>
          </w:tcPr>
          <w:p w14:paraId="5E5B4789" w14:textId="77777777" w:rsidR="000C69AC" w:rsidRPr="003250D8" w:rsidRDefault="000C69AC" w:rsidP="00AE0FE9">
            <w:pPr>
              <w:pStyle w:val="TAL"/>
              <w:rPr>
                <w:sz w:val="16"/>
              </w:rPr>
            </w:pPr>
          </w:p>
        </w:tc>
      </w:tr>
      <w:tr w:rsidR="000C69AC" w14:paraId="722733B5" w14:textId="77777777" w:rsidTr="00AE0FE9">
        <w:tc>
          <w:tcPr>
            <w:tcW w:w="0" w:type="auto"/>
          </w:tcPr>
          <w:p w14:paraId="5CCBADD3" w14:textId="77777777" w:rsidR="000C69AC" w:rsidRPr="003250D8" w:rsidRDefault="000C69AC" w:rsidP="00AE0FE9">
            <w:pPr>
              <w:pStyle w:val="TAL"/>
              <w:rPr>
                <w:sz w:val="16"/>
              </w:rPr>
            </w:pPr>
            <w:r>
              <w:rPr>
                <w:sz w:val="16"/>
              </w:rPr>
              <w:t>C1-242512</w:t>
            </w:r>
          </w:p>
        </w:tc>
        <w:tc>
          <w:tcPr>
            <w:tcW w:w="0" w:type="auto"/>
          </w:tcPr>
          <w:p w14:paraId="0CD86713" w14:textId="77777777" w:rsidR="000C69AC" w:rsidRPr="003250D8" w:rsidRDefault="000C69AC" w:rsidP="00AE0FE9">
            <w:pPr>
              <w:pStyle w:val="TAL"/>
              <w:rPr>
                <w:sz w:val="16"/>
              </w:rPr>
            </w:pPr>
            <w:r>
              <w:rPr>
                <w:sz w:val="16"/>
              </w:rPr>
              <w:t>A solution to GSMA requirement</w:t>
            </w:r>
          </w:p>
        </w:tc>
        <w:tc>
          <w:tcPr>
            <w:tcW w:w="0" w:type="auto"/>
          </w:tcPr>
          <w:p w14:paraId="64F6FB33" w14:textId="77777777" w:rsidR="000C69AC" w:rsidRPr="003250D8" w:rsidRDefault="000C69AC" w:rsidP="00AE0FE9">
            <w:pPr>
              <w:pStyle w:val="TAL"/>
              <w:rPr>
                <w:sz w:val="16"/>
              </w:rPr>
            </w:pPr>
            <w:r>
              <w:rPr>
                <w:sz w:val="16"/>
              </w:rPr>
              <w:t>China Mobile</w:t>
            </w:r>
          </w:p>
        </w:tc>
        <w:tc>
          <w:tcPr>
            <w:tcW w:w="0" w:type="auto"/>
          </w:tcPr>
          <w:p w14:paraId="720FAF50" w14:textId="77777777" w:rsidR="000C69AC" w:rsidRPr="003250D8" w:rsidRDefault="000C69AC" w:rsidP="00AE0FE9">
            <w:pPr>
              <w:pStyle w:val="TAL"/>
              <w:rPr>
                <w:sz w:val="16"/>
              </w:rPr>
            </w:pPr>
            <w:r>
              <w:rPr>
                <w:sz w:val="16"/>
              </w:rPr>
              <w:t>withdrawn</w:t>
            </w:r>
          </w:p>
        </w:tc>
        <w:tc>
          <w:tcPr>
            <w:tcW w:w="0" w:type="auto"/>
          </w:tcPr>
          <w:p w14:paraId="5EC57D75" w14:textId="77777777" w:rsidR="000C69AC" w:rsidRPr="003250D8" w:rsidRDefault="000C69AC" w:rsidP="00AE0FE9">
            <w:pPr>
              <w:pStyle w:val="TAL"/>
              <w:rPr>
                <w:sz w:val="16"/>
              </w:rPr>
            </w:pPr>
          </w:p>
        </w:tc>
        <w:tc>
          <w:tcPr>
            <w:tcW w:w="0" w:type="auto"/>
          </w:tcPr>
          <w:p w14:paraId="596AD2D6" w14:textId="77777777" w:rsidR="000C69AC" w:rsidRPr="003250D8" w:rsidRDefault="000C69AC" w:rsidP="00AE0FE9">
            <w:pPr>
              <w:pStyle w:val="TAL"/>
              <w:rPr>
                <w:sz w:val="16"/>
              </w:rPr>
            </w:pPr>
          </w:p>
        </w:tc>
      </w:tr>
      <w:tr w:rsidR="000C69AC" w14:paraId="6C0EED74" w14:textId="77777777" w:rsidTr="00AE0FE9">
        <w:tc>
          <w:tcPr>
            <w:tcW w:w="0" w:type="auto"/>
          </w:tcPr>
          <w:p w14:paraId="64F78A08" w14:textId="77777777" w:rsidR="000C69AC" w:rsidRPr="003250D8" w:rsidRDefault="000C69AC" w:rsidP="00AE0FE9">
            <w:pPr>
              <w:pStyle w:val="TAL"/>
              <w:rPr>
                <w:sz w:val="16"/>
              </w:rPr>
            </w:pPr>
            <w:r>
              <w:rPr>
                <w:sz w:val="16"/>
              </w:rPr>
              <w:t>C1-242513</w:t>
            </w:r>
          </w:p>
        </w:tc>
        <w:tc>
          <w:tcPr>
            <w:tcW w:w="0" w:type="auto"/>
          </w:tcPr>
          <w:p w14:paraId="077748AD" w14:textId="77777777" w:rsidR="000C69AC" w:rsidRPr="003250D8" w:rsidRDefault="000C69AC" w:rsidP="00AE0FE9">
            <w:pPr>
              <w:pStyle w:val="TAL"/>
              <w:rPr>
                <w:sz w:val="16"/>
              </w:rPr>
            </w:pPr>
            <w:r>
              <w:rPr>
                <w:sz w:val="16"/>
              </w:rPr>
              <w:t xml:space="preserve">Usage of PC5 DRX for 5G </w:t>
            </w:r>
            <w:proofErr w:type="spellStart"/>
            <w:r>
              <w:rPr>
                <w:sz w:val="16"/>
              </w:rPr>
              <w:t>ProSe</w:t>
            </w:r>
            <w:proofErr w:type="spellEnd"/>
            <w:r>
              <w:rPr>
                <w:sz w:val="16"/>
              </w:rPr>
              <w:t xml:space="preserve"> UE-to-UE relay discovery</w:t>
            </w:r>
          </w:p>
        </w:tc>
        <w:tc>
          <w:tcPr>
            <w:tcW w:w="0" w:type="auto"/>
          </w:tcPr>
          <w:p w14:paraId="062BBA51" w14:textId="77777777" w:rsidR="000C69AC" w:rsidRPr="003250D8" w:rsidRDefault="000C69AC" w:rsidP="00AE0FE9">
            <w:pPr>
              <w:pStyle w:val="TAL"/>
              <w:rPr>
                <w:sz w:val="16"/>
              </w:rPr>
            </w:pPr>
            <w:r>
              <w:rPr>
                <w:sz w:val="16"/>
              </w:rPr>
              <w:t>Nokia</w:t>
            </w:r>
          </w:p>
        </w:tc>
        <w:tc>
          <w:tcPr>
            <w:tcW w:w="0" w:type="auto"/>
          </w:tcPr>
          <w:p w14:paraId="56976202" w14:textId="77777777" w:rsidR="000C69AC" w:rsidRPr="003250D8" w:rsidRDefault="000C69AC" w:rsidP="00AE0FE9">
            <w:pPr>
              <w:pStyle w:val="TAL"/>
              <w:rPr>
                <w:sz w:val="16"/>
              </w:rPr>
            </w:pPr>
            <w:r>
              <w:rPr>
                <w:sz w:val="16"/>
              </w:rPr>
              <w:t>merged</w:t>
            </w:r>
          </w:p>
        </w:tc>
        <w:tc>
          <w:tcPr>
            <w:tcW w:w="0" w:type="auto"/>
          </w:tcPr>
          <w:p w14:paraId="0897C37E" w14:textId="77777777" w:rsidR="000C69AC" w:rsidRPr="003250D8" w:rsidRDefault="000C69AC" w:rsidP="00AE0FE9">
            <w:pPr>
              <w:pStyle w:val="TAL"/>
              <w:rPr>
                <w:sz w:val="16"/>
              </w:rPr>
            </w:pPr>
            <w:r>
              <w:rPr>
                <w:sz w:val="16"/>
              </w:rPr>
              <w:t>C1-242406</w:t>
            </w:r>
          </w:p>
        </w:tc>
        <w:tc>
          <w:tcPr>
            <w:tcW w:w="0" w:type="auto"/>
          </w:tcPr>
          <w:p w14:paraId="4133674E" w14:textId="77777777" w:rsidR="000C69AC" w:rsidRPr="003250D8" w:rsidRDefault="000C69AC" w:rsidP="00AE0FE9">
            <w:pPr>
              <w:pStyle w:val="TAL"/>
              <w:rPr>
                <w:sz w:val="16"/>
              </w:rPr>
            </w:pPr>
          </w:p>
        </w:tc>
      </w:tr>
      <w:tr w:rsidR="000C69AC" w14:paraId="23B146D1" w14:textId="77777777" w:rsidTr="00AE0FE9">
        <w:tc>
          <w:tcPr>
            <w:tcW w:w="0" w:type="auto"/>
          </w:tcPr>
          <w:p w14:paraId="13B87E58" w14:textId="77777777" w:rsidR="000C69AC" w:rsidRPr="003250D8" w:rsidRDefault="000C69AC" w:rsidP="00AE0FE9">
            <w:pPr>
              <w:pStyle w:val="TAL"/>
              <w:rPr>
                <w:sz w:val="16"/>
              </w:rPr>
            </w:pPr>
            <w:r>
              <w:rPr>
                <w:sz w:val="16"/>
              </w:rPr>
              <w:t>C1-242514</w:t>
            </w:r>
          </w:p>
        </w:tc>
        <w:tc>
          <w:tcPr>
            <w:tcW w:w="0" w:type="auto"/>
          </w:tcPr>
          <w:p w14:paraId="27D3AB8B" w14:textId="77777777" w:rsidR="000C69AC" w:rsidRPr="003250D8" w:rsidRDefault="000C69AC" w:rsidP="00AE0FE9">
            <w:pPr>
              <w:pStyle w:val="TAL"/>
              <w:rPr>
                <w:sz w:val="16"/>
              </w:rPr>
            </w:pPr>
            <w:r>
              <w:rPr>
                <w:sz w:val="16"/>
              </w:rPr>
              <w:t>To handle registration not accepted case</w:t>
            </w:r>
          </w:p>
        </w:tc>
        <w:tc>
          <w:tcPr>
            <w:tcW w:w="0" w:type="auto"/>
          </w:tcPr>
          <w:p w14:paraId="7E68C876" w14:textId="77777777" w:rsidR="000C69AC" w:rsidRPr="003250D8" w:rsidRDefault="000C69AC" w:rsidP="00AE0FE9">
            <w:pPr>
              <w:pStyle w:val="TAL"/>
              <w:rPr>
                <w:sz w:val="16"/>
              </w:rPr>
            </w:pPr>
            <w:r>
              <w:rPr>
                <w:sz w:val="16"/>
              </w:rPr>
              <w:t>Samsung</w:t>
            </w:r>
          </w:p>
        </w:tc>
        <w:tc>
          <w:tcPr>
            <w:tcW w:w="0" w:type="auto"/>
          </w:tcPr>
          <w:p w14:paraId="14DF5653" w14:textId="77777777" w:rsidR="000C69AC" w:rsidRPr="003250D8" w:rsidRDefault="000C69AC" w:rsidP="00AE0FE9">
            <w:pPr>
              <w:pStyle w:val="TAL"/>
              <w:rPr>
                <w:sz w:val="16"/>
              </w:rPr>
            </w:pPr>
            <w:r>
              <w:rPr>
                <w:sz w:val="16"/>
              </w:rPr>
              <w:t>merged</w:t>
            </w:r>
          </w:p>
        </w:tc>
        <w:tc>
          <w:tcPr>
            <w:tcW w:w="0" w:type="auto"/>
          </w:tcPr>
          <w:p w14:paraId="56FF6094" w14:textId="77777777" w:rsidR="000C69AC" w:rsidRPr="003250D8" w:rsidRDefault="000C69AC" w:rsidP="00AE0FE9">
            <w:pPr>
              <w:pStyle w:val="TAL"/>
              <w:rPr>
                <w:sz w:val="16"/>
              </w:rPr>
            </w:pPr>
          </w:p>
        </w:tc>
        <w:tc>
          <w:tcPr>
            <w:tcW w:w="0" w:type="auto"/>
          </w:tcPr>
          <w:p w14:paraId="1E28F0F9" w14:textId="77777777" w:rsidR="000C69AC" w:rsidRPr="003250D8" w:rsidRDefault="000C69AC" w:rsidP="00AE0FE9">
            <w:pPr>
              <w:pStyle w:val="TAL"/>
              <w:rPr>
                <w:sz w:val="16"/>
              </w:rPr>
            </w:pPr>
          </w:p>
        </w:tc>
      </w:tr>
      <w:tr w:rsidR="000C69AC" w14:paraId="18742961" w14:textId="77777777" w:rsidTr="00AE0FE9">
        <w:tc>
          <w:tcPr>
            <w:tcW w:w="0" w:type="auto"/>
          </w:tcPr>
          <w:p w14:paraId="62F688E7" w14:textId="77777777" w:rsidR="000C69AC" w:rsidRPr="003250D8" w:rsidRDefault="000C69AC" w:rsidP="00AE0FE9">
            <w:pPr>
              <w:pStyle w:val="TAL"/>
              <w:rPr>
                <w:sz w:val="16"/>
              </w:rPr>
            </w:pPr>
            <w:r>
              <w:rPr>
                <w:sz w:val="16"/>
              </w:rPr>
              <w:t>C1-242515</w:t>
            </w:r>
          </w:p>
        </w:tc>
        <w:tc>
          <w:tcPr>
            <w:tcW w:w="0" w:type="auto"/>
          </w:tcPr>
          <w:p w14:paraId="26EF02FA" w14:textId="77777777" w:rsidR="000C69AC" w:rsidRPr="003250D8" w:rsidRDefault="000C69AC" w:rsidP="00AE0FE9">
            <w:pPr>
              <w:pStyle w:val="TAL"/>
              <w:rPr>
                <w:sz w:val="16"/>
              </w:rPr>
            </w:pPr>
            <w:r>
              <w:rPr>
                <w:sz w:val="16"/>
              </w:rPr>
              <w:t>To support URSP rule enforcement reporting when URSP re-evaluation</w:t>
            </w:r>
          </w:p>
        </w:tc>
        <w:tc>
          <w:tcPr>
            <w:tcW w:w="0" w:type="auto"/>
          </w:tcPr>
          <w:p w14:paraId="3A51EA5E" w14:textId="77777777" w:rsidR="000C69AC" w:rsidRPr="003250D8" w:rsidRDefault="000C69AC" w:rsidP="00AE0FE9">
            <w:pPr>
              <w:pStyle w:val="TAL"/>
              <w:rPr>
                <w:sz w:val="16"/>
              </w:rPr>
            </w:pPr>
            <w:r>
              <w:rPr>
                <w:sz w:val="16"/>
              </w:rPr>
              <w:t>Samsung</w:t>
            </w:r>
          </w:p>
        </w:tc>
        <w:tc>
          <w:tcPr>
            <w:tcW w:w="0" w:type="auto"/>
          </w:tcPr>
          <w:p w14:paraId="7398DECE" w14:textId="77777777" w:rsidR="000C69AC" w:rsidRPr="003250D8" w:rsidRDefault="000C69AC" w:rsidP="00AE0FE9">
            <w:pPr>
              <w:pStyle w:val="TAL"/>
              <w:rPr>
                <w:sz w:val="16"/>
              </w:rPr>
            </w:pPr>
            <w:r>
              <w:rPr>
                <w:sz w:val="16"/>
              </w:rPr>
              <w:t>merged</w:t>
            </w:r>
          </w:p>
        </w:tc>
        <w:tc>
          <w:tcPr>
            <w:tcW w:w="0" w:type="auto"/>
          </w:tcPr>
          <w:p w14:paraId="4AA869B0" w14:textId="77777777" w:rsidR="000C69AC" w:rsidRPr="003250D8" w:rsidRDefault="000C69AC" w:rsidP="00AE0FE9">
            <w:pPr>
              <w:pStyle w:val="TAL"/>
              <w:rPr>
                <w:sz w:val="16"/>
              </w:rPr>
            </w:pPr>
          </w:p>
        </w:tc>
        <w:tc>
          <w:tcPr>
            <w:tcW w:w="0" w:type="auto"/>
          </w:tcPr>
          <w:p w14:paraId="39EB71A9" w14:textId="77777777" w:rsidR="000C69AC" w:rsidRPr="003250D8" w:rsidRDefault="000C69AC" w:rsidP="00AE0FE9">
            <w:pPr>
              <w:pStyle w:val="TAL"/>
              <w:rPr>
                <w:sz w:val="16"/>
              </w:rPr>
            </w:pPr>
          </w:p>
        </w:tc>
      </w:tr>
      <w:tr w:rsidR="000C69AC" w14:paraId="7AAA7CA0" w14:textId="77777777" w:rsidTr="00AE0FE9">
        <w:tc>
          <w:tcPr>
            <w:tcW w:w="0" w:type="auto"/>
          </w:tcPr>
          <w:p w14:paraId="3B641E91" w14:textId="77777777" w:rsidR="000C69AC" w:rsidRPr="003250D8" w:rsidRDefault="000C69AC" w:rsidP="00AE0FE9">
            <w:pPr>
              <w:pStyle w:val="TAL"/>
              <w:rPr>
                <w:sz w:val="16"/>
              </w:rPr>
            </w:pPr>
            <w:r>
              <w:rPr>
                <w:sz w:val="16"/>
              </w:rPr>
              <w:t>C1-242516</w:t>
            </w:r>
          </w:p>
        </w:tc>
        <w:tc>
          <w:tcPr>
            <w:tcW w:w="0" w:type="auto"/>
          </w:tcPr>
          <w:p w14:paraId="0AF58096" w14:textId="77777777" w:rsidR="000C69AC" w:rsidRPr="003250D8" w:rsidRDefault="000C69AC" w:rsidP="00AE0FE9">
            <w:pPr>
              <w:pStyle w:val="TAL"/>
              <w:rPr>
                <w:sz w:val="16"/>
              </w:rPr>
            </w:pPr>
            <w:r>
              <w:rPr>
                <w:sz w:val="16"/>
              </w:rPr>
              <w:t>PDU session handle to support URSP rule enforcement</w:t>
            </w:r>
          </w:p>
        </w:tc>
        <w:tc>
          <w:tcPr>
            <w:tcW w:w="0" w:type="auto"/>
          </w:tcPr>
          <w:p w14:paraId="0752C127" w14:textId="77777777" w:rsidR="000C69AC" w:rsidRPr="003250D8" w:rsidRDefault="000C69AC" w:rsidP="00AE0FE9">
            <w:pPr>
              <w:pStyle w:val="TAL"/>
              <w:rPr>
                <w:sz w:val="16"/>
              </w:rPr>
            </w:pPr>
            <w:r>
              <w:rPr>
                <w:sz w:val="16"/>
              </w:rPr>
              <w:t>Samsung</w:t>
            </w:r>
          </w:p>
        </w:tc>
        <w:tc>
          <w:tcPr>
            <w:tcW w:w="0" w:type="auto"/>
          </w:tcPr>
          <w:p w14:paraId="0CC8B3A9" w14:textId="77777777" w:rsidR="000C69AC" w:rsidRPr="003250D8" w:rsidRDefault="000C69AC" w:rsidP="00AE0FE9">
            <w:pPr>
              <w:pStyle w:val="TAL"/>
              <w:rPr>
                <w:sz w:val="16"/>
              </w:rPr>
            </w:pPr>
            <w:r>
              <w:rPr>
                <w:sz w:val="16"/>
              </w:rPr>
              <w:t>withdrawn</w:t>
            </w:r>
          </w:p>
        </w:tc>
        <w:tc>
          <w:tcPr>
            <w:tcW w:w="0" w:type="auto"/>
          </w:tcPr>
          <w:p w14:paraId="0AA1209B" w14:textId="77777777" w:rsidR="000C69AC" w:rsidRPr="003250D8" w:rsidRDefault="000C69AC" w:rsidP="00AE0FE9">
            <w:pPr>
              <w:pStyle w:val="TAL"/>
              <w:rPr>
                <w:sz w:val="16"/>
              </w:rPr>
            </w:pPr>
          </w:p>
        </w:tc>
        <w:tc>
          <w:tcPr>
            <w:tcW w:w="0" w:type="auto"/>
          </w:tcPr>
          <w:p w14:paraId="626C955A" w14:textId="77777777" w:rsidR="000C69AC" w:rsidRPr="003250D8" w:rsidRDefault="000C69AC" w:rsidP="00AE0FE9">
            <w:pPr>
              <w:pStyle w:val="TAL"/>
              <w:rPr>
                <w:sz w:val="16"/>
              </w:rPr>
            </w:pPr>
          </w:p>
        </w:tc>
      </w:tr>
      <w:tr w:rsidR="000C69AC" w14:paraId="41E68E99" w14:textId="77777777" w:rsidTr="00AE0FE9">
        <w:tc>
          <w:tcPr>
            <w:tcW w:w="0" w:type="auto"/>
          </w:tcPr>
          <w:p w14:paraId="797C0BA5" w14:textId="77777777" w:rsidR="000C69AC" w:rsidRPr="003250D8" w:rsidRDefault="000C69AC" w:rsidP="00AE0FE9">
            <w:pPr>
              <w:pStyle w:val="TAL"/>
              <w:rPr>
                <w:sz w:val="16"/>
              </w:rPr>
            </w:pPr>
            <w:r>
              <w:rPr>
                <w:sz w:val="16"/>
              </w:rPr>
              <w:t>C1-242517</w:t>
            </w:r>
          </w:p>
        </w:tc>
        <w:tc>
          <w:tcPr>
            <w:tcW w:w="0" w:type="auto"/>
          </w:tcPr>
          <w:p w14:paraId="26D7AD28" w14:textId="77777777" w:rsidR="000C69AC" w:rsidRPr="003250D8" w:rsidRDefault="000C69AC" w:rsidP="00AE0FE9">
            <w:pPr>
              <w:pStyle w:val="TAL"/>
              <w:rPr>
                <w:sz w:val="16"/>
              </w:rPr>
            </w:pPr>
            <w:r>
              <w:rPr>
                <w:sz w:val="16"/>
              </w:rPr>
              <w:t>Supported features indication in UE-to-UE session performance analytics</w:t>
            </w:r>
          </w:p>
        </w:tc>
        <w:tc>
          <w:tcPr>
            <w:tcW w:w="0" w:type="auto"/>
          </w:tcPr>
          <w:p w14:paraId="3B1AA6E2" w14:textId="77777777" w:rsidR="000C69AC" w:rsidRPr="003250D8" w:rsidRDefault="000C69AC" w:rsidP="00AE0FE9">
            <w:pPr>
              <w:pStyle w:val="TAL"/>
              <w:rPr>
                <w:sz w:val="16"/>
              </w:rPr>
            </w:pPr>
            <w:r>
              <w:rPr>
                <w:sz w:val="16"/>
              </w:rPr>
              <w:t>Ericsson</w:t>
            </w:r>
          </w:p>
        </w:tc>
        <w:tc>
          <w:tcPr>
            <w:tcW w:w="0" w:type="auto"/>
          </w:tcPr>
          <w:p w14:paraId="0880ED4B" w14:textId="77777777" w:rsidR="000C69AC" w:rsidRPr="003250D8" w:rsidRDefault="000C69AC" w:rsidP="00AE0FE9">
            <w:pPr>
              <w:pStyle w:val="TAL"/>
              <w:rPr>
                <w:sz w:val="16"/>
              </w:rPr>
            </w:pPr>
            <w:r>
              <w:rPr>
                <w:sz w:val="16"/>
              </w:rPr>
              <w:t>agreed</w:t>
            </w:r>
          </w:p>
        </w:tc>
        <w:tc>
          <w:tcPr>
            <w:tcW w:w="0" w:type="auto"/>
          </w:tcPr>
          <w:p w14:paraId="551C0AC5" w14:textId="77777777" w:rsidR="000C69AC" w:rsidRPr="003250D8" w:rsidRDefault="000C69AC" w:rsidP="00AE0FE9">
            <w:pPr>
              <w:pStyle w:val="TAL"/>
              <w:rPr>
                <w:sz w:val="16"/>
              </w:rPr>
            </w:pPr>
            <w:r>
              <w:rPr>
                <w:sz w:val="16"/>
              </w:rPr>
              <w:t>C1-242427</w:t>
            </w:r>
          </w:p>
        </w:tc>
        <w:tc>
          <w:tcPr>
            <w:tcW w:w="0" w:type="auto"/>
          </w:tcPr>
          <w:p w14:paraId="2FD60E12" w14:textId="77777777" w:rsidR="000C69AC" w:rsidRPr="003250D8" w:rsidRDefault="000C69AC" w:rsidP="00AE0FE9">
            <w:pPr>
              <w:pStyle w:val="TAL"/>
              <w:rPr>
                <w:sz w:val="16"/>
              </w:rPr>
            </w:pPr>
          </w:p>
        </w:tc>
      </w:tr>
      <w:tr w:rsidR="000C69AC" w14:paraId="3F52DA68" w14:textId="77777777" w:rsidTr="00AE0FE9">
        <w:tc>
          <w:tcPr>
            <w:tcW w:w="0" w:type="auto"/>
          </w:tcPr>
          <w:p w14:paraId="44F9570D" w14:textId="77777777" w:rsidR="000C69AC" w:rsidRPr="003250D8" w:rsidRDefault="000C69AC" w:rsidP="00AE0FE9">
            <w:pPr>
              <w:pStyle w:val="TAL"/>
              <w:rPr>
                <w:sz w:val="16"/>
              </w:rPr>
            </w:pPr>
            <w:r>
              <w:rPr>
                <w:sz w:val="16"/>
              </w:rPr>
              <w:t>C1-242518</w:t>
            </w:r>
          </w:p>
        </w:tc>
        <w:tc>
          <w:tcPr>
            <w:tcW w:w="0" w:type="auto"/>
          </w:tcPr>
          <w:p w14:paraId="2C8D74E7" w14:textId="77777777" w:rsidR="000C69AC" w:rsidRPr="003250D8" w:rsidRDefault="000C69AC" w:rsidP="00AE0FE9">
            <w:pPr>
              <w:pStyle w:val="TAL"/>
              <w:rPr>
                <w:sz w:val="16"/>
              </w:rPr>
            </w:pPr>
            <w:r>
              <w:rPr>
                <w:sz w:val="16"/>
              </w:rPr>
              <w:t>Disaster return wait range timer</w:t>
            </w:r>
          </w:p>
        </w:tc>
        <w:tc>
          <w:tcPr>
            <w:tcW w:w="0" w:type="auto"/>
          </w:tcPr>
          <w:p w14:paraId="49CA79F7" w14:textId="77777777" w:rsidR="000C69AC" w:rsidRPr="003250D8" w:rsidRDefault="000C69AC" w:rsidP="00AE0FE9">
            <w:pPr>
              <w:pStyle w:val="TAL"/>
              <w:rPr>
                <w:sz w:val="16"/>
              </w:rPr>
            </w:pPr>
            <w:r>
              <w:rPr>
                <w:sz w:val="16"/>
              </w:rPr>
              <w:t>Samsung</w:t>
            </w:r>
          </w:p>
        </w:tc>
        <w:tc>
          <w:tcPr>
            <w:tcW w:w="0" w:type="auto"/>
          </w:tcPr>
          <w:p w14:paraId="77B5CD79" w14:textId="77777777" w:rsidR="000C69AC" w:rsidRPr="003250D8" w:rsidRDefault="000C69AC" w:rsidP="00AE0FE9">
            <w:pPr>
              <w:pStyle w:val="TAL"/>
              <w:rPr>
                <w:sz w:val="16"/>
              </w:rPr>
            </w:pPr>
            <w:r>
              <w:rPr>
                <w:sz w:val="16"/>
              </w:rPr>
              <w:t>revised</w:t>
            </w:r>
          </w:p>
        </w:tc>
        <w:tc>
          <w:tcPr>
            <w:tcW w:w="0" w:type="auto"/>
          </w:tcPr>
          <w:p w14:paraId="14988582" w14:textId="77777777" w:rsidR="000C69AC" w:rsidRPr="003250D8" w:rsidRDefault="000C69AC" w:rsidP="00AE0FE9">
            <w:pPr>
              <w:pStyle w:val="TAL"/>
              <w:rPr>
                <w:sz w:val="16"/>
              </w:rPr>
            </w:pPr>
            <w:r>
              <w:rPr>
                <w:sz w:val="16"/>
              </w:rPr>
              <w:t>C1-242261</w:t>
            </w:r>
          </w:p>
        </w:tc>
        <w:tc>
          <w:tcPr>
            <w:tcW w:w="0" w:type="auto"/>
          </w:tcPr>
          <w:p w14:paraId="3A468B18" w14:textId="77777777" w:rsidR="000C69AC" w:rsidRPr="003250D8" w:rsidRDefault="000C69AC" w:rsidP="00AE0FE9">
            <w:pPr>
              <w:pStyle w:val="TAL"/>
              <w:rPr>
                <w:sz w:val="16"/>
              </w:rPr>
            </w:pPr>
            <w:r>
              <w:rPr>
                <w:sz w:val="16"/>
              </w:rPr>
              <w:t>C1-242662</w:t>
            </w:r>
          </w:p>
        </w:tc>
      </w:tr>
      <w:tr w:rsidR="000C69AC" w14:paraId="38DD65E6" w14:textId="77777777" w:rsidTr="00AE0FE9">
        <w:tc>
          <w:tcPr>
            <w:tcW w:w="0" w:type="auto"/>
          </w:tcPr>
          <w:p w14:paraId="68919495" w14:textId="77777777" w:rsidR="000C69AC" w:rsidRPr="003250D8" w:rsidRDefault="000C69AC" w:rsidP="00AE0FE9">
            <w:pPr>
              <w:pStyle w:val="TAL"/>
              <w:rPr>
                <w:sz w:val="16"/>
              </w:rPr>
            </w:pPr>
            <w:r>
              <w:rPr>
                <w:sz w:val="16"/>
              </w:rPr>
              <w:t>C1-242519</w:t>
            </w:r>
          </w:p>
        </w:tc>
        <w:tc>
          <w:tcPr>
            <w:tcW w:w="0" w:type="auto"/>
          </w:tcPr>
          <w:p w14:paraId="33FDF8F0" w14:textId="77777777" w:rsidR="000C69AC" w:rsidRPr="003250D8" w:rsidRDefault="000C69AC" w:rsidP="00AE0FE9">
            <w:pPr>
              <w:pStyle w:val="TAL"/>
              <w:rPr>
                <w:sz w:val="16"/>
              </w:rPr>
            </w:pPr>
            <w:r>
              <w:rPr>
                <w:sz w:val="16"/>
              </w:rPr>
              <w:t>MCPTT gateway UE updates due to stage-2 changes</w:t>
            </w:r>
          </w:p>
        </w:tc>
        <w:tc>
          <w:tcPr>
            <w:tcW w:w="0" w:type="auto"/>
          </w:tcPr>
          <w:p w14:paraId="3143DCBD" w14:textId="77777777" w:rsidR="000C69AC" w:rsidRPr="003250D8" w:rsidRDefault="000C69AC" w:rsidP="00AE0FE9">
            <w:pPr>
              <w:pStyle w:val="TAL"/>
              <w:rPr>
                <w:sz w:val="16"/>
              </w:rPr>
            </w:pPr>
            <w:r>
              <w:rPr>
                <w:sz w:val="16"/>
              </w:rPr>
              <w:t>Ericsson</w:t>
            </w:r>
          </w:p>
        </w:tc>
        <w:tc>
          <w:tcPr>
            <w:tcW w:w="0" w:type="auto"/>
          </w:tcPr>
          <w:p w14:paraId="1378186D" w14:textId="77777777" w:rsidR="000C69AC" w:rsidRPr="003250D8" w:rsidRDefault="000C69AC" w:rsidP="00AE0FE9">
            <w:pPr>
              <w:pStyle w:val="TAL"/>
              <w:rPr>
                <w:sz w:val="16"/>
              </w:rPr>
            </w:pPr>
            <w:r>
              <w:rPr>
                <w:sz w:val="16"/>
              </w:rPr>
              <w:t>revised</w:t>
            </w:r>
          </w:p>
        </w:tc>
        <w:tc>
          <w:tcPr>
            <w:tcW w:w="0" w:type="auto"/>
          </w:tcPr>
          <w:p w14:paraId="014DD84E" w14:textId="77777777" w:rsidR="000C69AC" w:rsidRPr="003250D8" w:rsidRDefault="000C69AC" w:rsidP="00AE0FE9">
            <w:pPr>
              <w:pStyle w:val="TAL"/>
              <w:rPr>
                <w:sz w:val="16"/>
              </w:rPr>
            </w:pPr>
            <w:r>
              <w:rPr>
                <w:sz w:val="16"/>
              </w:rPr>
              <w:t>C1-242326</w:t>
            </w:r>
          </w:p>
        </w:tc>
        <w:tc>
          <w:tcPr>
            <w:tcW w:w="0" w:type="auto"/>
          </w:tcPr>
          <w:p w14:paraId="226FDF7C" w14:textId="77777777" w:rsidR="000C69AC" w:rsidRPr="003250D8" w:rsidRDefault="000C69AC" w:rsidP="00AE0FE9">
            <w:pPr>
              <w:pStyle w:val="TAL"/>
              <w:rPr>
                <w:sz w:val="16"/>
              </w:rPr>
            </w:pPr>
            <w:r>
              <w:rPr>
                <w:sz w:val="16"/>
              </w:rPr>
              <w:t>C1-242839</w:t>
            </w:r>
          </w:p>
        </w:tc>
      </w:tr>
      <w:tr w:rsidR="000C69AC" w14:paraId="6903A487" w14:textId="77777777" w:rsidTr="00AE0FE9">
        <w:tc>
          <w:tcPr>
            <w:tcW w:w="0" w:type="auto"/>
          </w:tcPr>
          <w:p w14:paraId="209B0355" w14:textId="77777777" w:rsidR="000C69AC" w:rsidRPr="003250D8" w:rsidRDefault="000C69AC" w:rsidP="00AE0FE9">
            <w:pPr>
              <w:pStyle w:val="TAL"/>
              <w:rPr>
                <w:sz w:val="16"/>
              </w:rPr>
            </w:pPr>
            <w:r>
              <w:rPr>
                <w:sz w:val="16"/>
              </w:rPr>
              <w:t>C1-242520</w:t>
            </w:r>
          </w:p>
        </w:tc>
        <w:tc>
          <w:tcPr>
            <w:tcW w:w="0" w:type="auto"/>
          </w:tcPr>
          <w:p w14:paraId="75DB9CB5" w14:textId="77777777" w:rsidR="000C69AC" w:rsidRPr="003250D8" w:rsidRDefault="000C69AC" w:rsidP="00AE0FE9">
            <w:pPr>
              <w:pStyle w:val="TAL"/>
              <w:rPr>
                <w:sz w:val="16"/>
              </w:rPr>
            </w:pPr>
            <w:proofErr w:type="spellStart"/>
            <w:r>
              <w:rPr>
                <w:sz w:val="16"/>
              </w:rPr>
              <w:t>MCVideo</w:t>
            </w:r>
            <w:proofErr w:type="spellEnd"/>
            <w:r>
              <w:rPr>
                <w:sz w:val="16"/>
              </w:rPr>
              <w:t xml:space="preserve"> gateway UE updates due to stage-2 changes</w:t>
            </w:r>
          </w:p>
        </w:tc>
        <w:tc>
          <w:tcPr>
            <w:tcW w:w="0" w:type="auto"/>
          </w:tcPr>
          <w:p w14:paraId="0517BAE0" w14:textId="77777777" w:rsidR="000C69AC" w:rsidRPr="003250D8" w:rsidRDefault="000C69AC" w:rsidP="00AE0FE9">
            <w:pPr>
              <w:pStyle w:val="TAL"/>
              <w:rPr>
                <w:sz w:val="16"/>
              </w:rPr>
            </w:pPr>
            <w:r>
              <w:rPr>
                <w:sz w:val="16"/>
              </w:rPr>
              <w:t>Ericsson</w:t>
            </w:r>
          </w:p>
        </w:tc>
        <w:tc>
          <w:tcPr>
            <w:tcW w:w="0" w:type="auto"/>
          </w:tcPr>
          <w:p w14:paraId="7A68E53C" w14:textId="77777777" w:rsidR="000C69AC" w:rsidRPr="003250D8" w:rsidRDefault="000C69AC" w:rsidP="00AE0FE9">
            <w:pPr>
              <w:pStyle w:val="TAL"/>
              <w:rPr>
                <w:sz w:val="16"/>
              </w:rPr>
            </w:pPr>
            <w:r>
              <w:rPr>
                <w:sz w:val="16"/>
              </w:rPr>
              <w:t>revised</w:t>
            </w:r>
          </w:p>
        </w:tc>
        <w:tc>
          <w:tcPr>
            <w:tcW w:w="0" w:type="auto"/>
          </w:tcPr>
          <w:p w14:paraId="252F220A" w14:textId="77777777" w:rsidR="000C69AC" w:rsidRPr="003250D8" w:rsidRDefault="000C69AC" w:rsidP="00AE0FE9">
            <w:pPr>
              <w:pStyle w:val="TAL"/>
              <w:rPr>
                <w:sz w:val="16"/>
              </w:rPr>
            </w:pPr>
            <w:r>
              <w:rPr>
                <w:sz w:val="16"/>
              </w:rPr>
              <w:t>C1-242327</w:t>
            </w:r>
          </w:p>
        </w:tc>
        <w:tc>
          <w:tcPr>
            <w:tcW w:w="0" w:type="auto"/>
          </w:tcPr>
          <w:p w14:paraId="1C399B33" w14:textId="77777777" w:rsidR="000C69AC" w:rsidRPr="003250D8" w:rsidRDefault="000C69AC" w:rsidP="00AE0FE9">
            <w:pPr>
              <w:pStyle w:val="TAL"/>
              <w:rPr>
                <w:sz w:val="16"/>
              </w:rPr>
            </w:pPr>
            <w:r>
              <w:rPr>
                <w:sz w:val="16"/>
              </w:rPr>
              <w:t>C1-242840</w:t>
            </w:r>
          </w:p>
        </w:tc>
      </w:tr>
      <w:tr w:rsidR="000C69AC" w14:paraId="17B35D53" w14:textId="77777777" w:rsidTr="00AE0FE9">
        <w:tc>
          <w:tcPr>
            <w:tcW w:w="0" w:type="auto"/>
          </w:tcPr>
          <w:p w14:paraId="4BCBC74D" w14:textId="77777777" w:rsidR="000C69AC" w:rsidRPr="003250D8" w:rsidRDefault="000C69AC" w:rsidP="00AE0FE9">
            <w:pPr>
              <w:pStyle w:val="TAL"/>
              <w:rPr>
                <w:sz w:val="16"/>
              </w:rPr>
            </w:pPr>
            <w:r>
              <w:rPr>
                <w:sz w:val="16"/>
              </w:rPr>
              <w:t>C1-242521</w:t>
            </w:r>
          </w:p>
        </w:tc>
        <w:tc>
          <w:tcPr>
            <w:tcW w:w="0" w:type="auto"/>
          </w:tcPr>
          <w:p w14:paraId="63A9C344" w14:textId="77777777" w:rsidR="000C69AC" w:rsidRPr="003250D8" w:rsidRDefault="000C69AC" w:rsidP="00AE0FE9">
            <w:pPr>
              <w:pStyle w:val="TAL"/>
              <w:rPr>
                <w:sz w:val="16"/>
              </w:rPr>
            </w:pPr>
            <w:proofErr w:type="spellStart"/>
            <w:r>
              <w:rPr>
                <w:sz w:val="16"/>
              </w:rPr>
              <w:t>MCData</w:t>
            </w:r>
            <w:proofErr w:type="spellEnd"/>
            <w:r>
              <w:rPr>
                <w:sz w:val="16"/>
              </w:rPr>
              <w:t xml:space="preserve"> gateway UE updates due to stage-2 changes</w:t>
            </w:r>
          </w:p>
        </w:tc>
        <w:tc>
          <w:tcPr>
            <w:tcW w:w="0" w:type="auto"/>
          </w:tcPr>
          <w:p w14:paraId="02B4EFEF" w14:textId="77777777" w:rsidR="000C69AC" w:rsidRPr="003250D8" w:rsidRDefault="000C69AC" w:rsidP="00AE0FE9">
            <w:pPr>
              <w:pStyle w:val="TAL"/>
              <w:rPr>
                <w:sz w:val="16"/>
              </w:rPr>
            </w:pPr>
            <w:r>
              <w:rPr>
                <w:sz w:val="16"/>
              </w:rPr>
              <w:t>Ericsson</w:t>
            </w:r>
          </w:p>
        </w:tc>
        <w:tc>
          <w:tcPr>
            <w:tcW w:w="0" w:type="auto"/>
          </w:tcPr>
          <w:p w14:paraId="72654A56" w14:textId="77777777" w:rsidR="000C69AC" w:rsidRPr="003250D8" w:rsidRDefault="000C69AC" w:rsidP="00AE0FE9">
            <w:pPr>
              <w:pStyle w:val="TAL"/>
              <w:rPr>
                <w:sz w:val="16"/>
              </w:rPr>
            </w:pPr>
            <w:r>
              <w:rPr>
                <w:sz w:val="16"/>
              </w:rPr>
              <w:t>revised</w:t>
            </w:r>
          </w:p>
        </w:tc>
        <w:tc>
          <w:tcPr>
            <w:tcW w:w="0" w:type="auto"/>
          </w:tcPr>
          <w:p w14:paraId="32E1AD05" w14:textId="77777777" w:rsidR="000C69AC" w:rsidRPr="003250D8" w:rsidRDefault="000C69AC" w:rsidP="00AE0FE9">
            <w:pPr>
              <w:pStyle w:val="TAL"/>
              <w:rPr>
                <w:sz w:val="16"/>
              </w:rPr>
            </w:pPr>
            <w:r>
              <w:rPr>
                <w:sz w:val="16"/>
              </w:rPr>
              <w:t>C1-242328</w:t>
            </w:r>
          </w:p>
        </w:tc>
        <w:tc>
          <w:tcPr>
            <w:tcW w:w="0" w:type="auto"/>
          </w:tcPr>
          <w:p w14:paraId="16B77941" w14:textId="77777777" w:rsidR="000C69AC" w:rsidRPr="003250D8" w:rsidRDefault="000C69AC" w:rsidP="00AE0FE9">
            <w:pPr>
              <w:pStyle w:val="TAL"/>
              <w:rPr>
                <w:sz w:val="16"/>
              </w:rPr>
            </w:pPr>
            <w:r>
              <w:rPr>
                <w:sz w:val="16"/>
              </w:rPr>
              <w:t>C1-242841</w:t>
            </w:r>
          </w:p>
        </w:tc>
      </w:tr>
      <w:tr w:rsidR="000C69AC" w14:paraId="147E9E4B" w14:textId="77777777" w:rsidTr="00AE0FE9">
        <w:tc>
          <w:tcPr>
            <w:tcW w:w="0" w:type="auto"/>
          </w:tcPr>
          <w:p w14:paraId="57100128" w14:textId="77777777" w:rsidR="000C69AC" w:rsidRPr="003250D8" w:rsidRDefault="000C69AC" w:rsidP="00AE0FE9">
            <w:pPr>
              <w:pStyle w:val="TAL"/>
              <w:rPr>
                <w:sz w:val="16"/>
              </w:rPr>
            </w:pPr>
            <w:r>
              <w:rPr>
                <w:sz w:val="16"/>
              </w:rPr>
              <w:t>C1-242522</w:t>
            </w:r>
          </w:p>
        </w:tc>
        <w:tc>
          <w:tcPr>
            <w:tcW w:w="0" w:type="auto"/>
          </w:tcPr>
          <w:p w14:paraId="1C094ABA" w14:textId="77777777" w:rsidR="000C69AC" w:rsidRPr="003250D8" w:rsidRDefault="000C69AC" w:rsidP="00AE0FE9">
            <w:pPr>
              <w:pStyle w:val="TAL"/>
              <w:rPr>
                <w:sz w:val="16"/>
                <w:lang w:val="fr-FR"/>
              </w:rPr>
            </w:pPr>
            <w:r w:rsidRPr="003250D8">
              <w:rPr>
                <w:sz w:val="16"/>
                <w:lang w:val="fr-FR"/>
              </w:rPr>
              <w:t xml:space="preserve">Clarification on concurrent layer-2 U2U </w:t>
            </w:r>
            <w:proofErr w:type="spellStart"/>
            <w:r w:rsidRPr="003250D8">
              <w:rPr>
                <w:sz w:val="16"/>
                <w:lang w:val="fr-FR"/>
              </w:rPr>
              <w:t>relay</w:t>
            </w:r>
            <w:proofErr w:type="spellEnd"/>
            <w:r w:rsidRPr="003250D8">
              <w:rPr>
                <w:sz w:val="16"/>
                <w:lang w:val="fr-FR"/>
              </w:rPr>
              <w:t xml:space="preserve"> communication establishment</w:t>
            </w:r>
          </w:p>
        </w:tc>
        <w:tc>
          <w:tcPr>
            <w:tcW w:w="0" w:type="auto"/>
          </w:tcPr>
          <w:p w14:paraId="2B848A54" w14:textId="77777777" w:rsidR="000C69AC" w:rsidRPr="003250D8" w:rsidRDefault="000C69AC" w:rsidP="00AE0FE9">
            <w:pPr>
              <w:pStyle w:val="TAL"/>
              <w:rPr>
                <w:sz w:val="16"/>
              </w:rPr>
            </w:pPr>
            <w:r>
              <w:rPr>
                <w:sz w:val="16"/>
              </w:rPr>
              <w:t>CATT</w:t>
            </w:r>
          </w:p>
        </w:tc>
        <w:tc>
          <w:tcPr>
            <w:tcW w:w="0" w:type="auto"/>
          </w:tcPr>
          <w:p w14:paraId="16BB7A4E" w14:textId="77777777" w:rsidR="000C69AC" w:rsidRPr="003250D8" w:rsidRDefault="000C69AC" w:rsidP="00AE0FE9">
            <w:pPr>
              <w:pStyle w:val="TAL"/>
              <w:rPr>
                <w:sz w:val="16"/>
              </w:rPr>
            </w:pPr>
            <w:r>
              <w:rPr>
                <w:sz w:val="16"/>
              </w:rPr>
              <w:t>revised</w:t>
            </w:r>
          </w:p>
        </w:tc>
        <w:tc>
          <w:tcPr>
            <w:tcW w:w="0" w:type="auto"/>
          </w:tcPr>
          <w:p w14:paraId="314FC83F" w14:textId="77777777" w:rsidR="000C69AC" w:rsidRPr="003250D8" w:rsidRDefault="000C69AC" w:rsidP="00AE0FE9">
            <w:pPr>
              <w:pStyle w:val="TAL"/>
              <w:rPr>
                <w:sz w:val="16"/>
              </w:rPr>
            </w:pPr>
            <w:r>
              <w:rPr>
                <w:sz w:val="16"/>
              </w:rPr>
              <w:t>C1-242453</w:t>
            </w:r>
          </w:p>
        </w:tc>
        <w:tc>
          <w:tcPr>
            <w:tcW w:w="0" w:type="auto"/>
          </w:tcPr>
          <w:p w14:paraId="5CC1DE6B" w14:textId="77777777" w:rsidR="000C69AC" w:rsidRPr="003250D8" w:rsidRDefault="000C69AC" w:rsidP="00AE0FE9">
            <w:pPr>
              <w:pStyle w:val="TAL"/>
              <w:rPr>
                <w:sz w:val="16"/>
              </w:rPr>
            </w:pPr>
            <w:r>
              <w:rPr>
                <w:sz w:val="16"/>
              </w:rPr>
              <w:t>C1-242753</w:t>
            </w:r>
          </w:p>
        </w:tc>
      </w:tr>
      <w:tr w:rsidR="000C69AC" w14:paraId="0A96907D" w14:textId="77777777" w:rsidTr="00AE0FE9">
        <w:tc>
          <w:tcPr>
            <w:tcW w:w="0" w:type="auto"/>
          </w:tcPr>
          <w:p w14:paraId="588B5A8B" w14:textId="77777777" w:rsidR="000C69AC" w:rsidRPr="003250D8" w:rsidRDefault="000C69AC" w:rsidP="00AE0FE9">
            <w:pPr>
              <w:pStyle w:val="TAL"/>
              <w:rPr>
                <w:sz w:val="16"/>
              </w:rPr>
            </w:pPr>
            <w:r>
              <w:rPr>
                <w:sz w:val="16"/>
              </w:rPr>
              <w:t>C1-242523</w:t>
            </w:r>
          </w:p>
        </w:tc>
        <w:tc>
          <w:tcPr>
            <w:tcW w:w="0" w:type="auto"/>
          </w:tcPr>
          <w:p w14:paraId="751D6248" w14:textId="77777777" w:rsidR="000C69AC" w:rsidRPr="003250D8" w:rsidRDefault="000C69AC" w:rsidP="00AE0FE9">
            <w:pPr>
              <w:pStyle w:val="TAL"/>
              <w:rPr>
                <w:sz w:val="16"/>
              </w:rPr>
            </w:pPr>
            <w:r>
              <w:rPr>
                <w:sz w:val="16"/>
              </w:rPr>
              <w:t>Resolution of editor's note under the clause 6.3</w:t>
            </w:r>
          </w:p>
        </w:tc>
        <w:tc>
          <w:tcPr>
            <w:tcW w:w="0" w:type="auto"/>
          </w:tcPr>
          <w:p w14:paraId="0350518E"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3B556F8E" w14:textId="77777777" w:rsidR="000C69AC" w:rsidRPr="003250D8" w:rsidRDefault="000C69AC" w:rsidP="00AE0FE9">
            <w:pPr>
              <w:pStyle w:val="TAL"/>
              <w:rPr>
                <w:sz w:val="16"/>
              </w:rPr>
            </w:pPr>
            <w:r>
              <w:rPr>
                <w:sz w:val="16"/>
              </w:rPr>
              <w:t>agreed</w:t>
            </w:r>
          </w:p>
        </w:tc>
        <w:tc>
          <w:tcPr>
            <w:tcW w:w="0" w:type="auto"/>
          </w:tcPr>
          <w:p w14:paraId="57A5728E" w14:textId="77777777" w:rsidR="000C69AC" w:rsidRPr="003250D8" w:rsidRDefault="000C69AC" w:rsidP="00AE0FE9">
            <w:pPr>
              <w:pStyle w:val="TAL"/>
              <w:rPr>
                <w:sz w:val="16"/>
              </w:rPr>
            </w:pPr>
            <w:r>
              <w:rPr>
                <w:sz w:val="16"/>
              </w:rPr>
              <w:t>C1-242126</w:t>
            </w:r>
          </w:p>
        </w:tc>
        <w:tc>
          <w:tcPr>
            <w:tcW w:w="0" w:type="auto"/>
          </w:tcPr>
          <w:p w14:paraId="01288583" w14:textId="77777777" w:rsidR="000C69AC" w:rsidRPr="003250D8" w:rsidRDefault="000C69AC" w:rsidP="00AE0FE9">
            <w:pPr>
              <w:pStyle w:val="TAL"/>
              <w:rPr>
                <w:sz w:val="16"/>
              </w:rPr>
            </w:pPr>
          </w:p>
        </w:tc>
      </w:tr>
      <w:tr w:rsidR="000C69AC" w14:paraId="720FCB95" w14:textId="77777777" w:rsidTr="00AE0FE9">
        <w:tc>
          <w:tcPr>
            <w:tcW w:w="0" w:type="auto"/>
          </w:tcPr>
          <w:p w14:paraId="4D31D118" w14:textId="77777777" w:rsidR="000C69AC" w:rsidRPr="003250D8" w:rsidRDefault="000C69AC" w:rsidP="00AE0FE9">
            <w:pPr>
              <w:pStyle w:val="TAL"/>
              <w:rPr>
                <w:sz w:val="16"/>
              </w:rPr>
            </w:pPr>
            <w:r>
              <w:rPr>
                <w:sz w:val="16"/>
              </w:rPr>
              <w:t>C1-242524</w:t>
            </w:r>
          </w:p>
        </w:tc>
        <w:tc>
          <w:tcPr>
            <w:tcW w:w="0" w:type="auto"/>
          </w:tcPr>
          <w:p w14:paraId="0B2F6837" w14:textId="77777777" w:rsidR="000C69AC" w:rsidRPr="003250D8" w:rsidRDefault="000C69AC" w:rsidP="00AE0FE9">
            <w:pPr>
              <w:pStyle w:val="TAL"/>
              <w:rPr>
                <w:sz w:val="16"/>
              </w:rPr>
            </w:pPr>
            <w:r>
              <w:rPr>
                <w:sz w:val="16"/>
              </w:rPr>
              <w:t>Update to the JSON data interchange format</w:t>
            </w:r>
          </w:p>
        </w:tc>
        <w:tc>
          <w:tcPr>
            <w:tcW w:w="0" w:type="auto"/>
          </w:tcPr>
          <w:p w14:paraId="34BDC3B9"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F0A5D75" w14:textId="77777777" w:rsidR="000C69AC" w:rsidRPr="003250D8" w:rsidRDefault="000C69AC" w:rsidP="00AE0FE9">
            <w:pPr>
              <w:pStyle w:val="TAL"/>
              <w:rPr>
                <w:sz w:val="16"/>
              </w:rPr>
            </w:pPr>
            <w:r>
              <w:rPr>
                <w:sz w:val="16"/>
              </w:rPr>
              <w:t>revised</w:t>
            </w:r>
          </w:p>
        </w:tc>
        <w:tc>
          <w:tcPr>
            <w:tcW w:w="0" w:type="auto"/>
          </w:tcPr>
          <w:p w14:paraId="7BB035C1" w14:textId="77777777" w:rsidR="000C69AC" w:rsidRPr="003250D8" w:rsidRDefault="000C69AC" w:rsidP="00AE0FE9">
            <w:pPr>
              <w:pStyle w:val="TAL"/>
              <w:rPr>
                <w:sz w:val="16"/>
              </w:rPr>
            </w:pPr>
            <w:r>
              <w:rPr>
                <w:sz w:val="16"/>
              </w:rPr>
              <w:t>C1-242138</w:t>
            </w:r>
          </w:p>
        </w:tc>
        <w:tc>
          <w:tcPr>
            <w:tcW w:w="0" w:type="auto"/>
          </w:tcPr>
          <w:p w14:paraId="320B2ED1" w14:textId="77777777" w:rsidR="000C69AC" w:rsidRPr="003250D8" w:rsidRDefault="000C69AC" w:rsidP="00AE0FE9">
            <w:pPr>
              <w:pStyle w:val="TAL"/>
              <w:rPr>
                <w:sz w:val="16"/>
              </w:rPr>
            </w:pPr>
            <w:r>
              <w:rPr>
                <w:sz w:val="16"/>
              </w:rPr>
              <w:t>C1-242772</w:t>
            </w:r>
          </w:p>
        </w:tc>
      </w:tr>
      <w:tr w:rsidR="000C69AC" w14:paraId="16DC2CF4" w14:textId="77777777" w:rsidTr="00AE0FE9">
        <w:tc>
          <w:tcPr>
            <w:tcW w:w="0" w:type="auto"/>
          </w:tcPr>
          <w:p w14:paraId="63021427" w14:textId="77777777" w:rsidR="000C69AC" w:rsidRPr="003250D8" w:rsidRDefault="000C69AC" w:rsidP="00AE0FE9">
            <w:pPr>
              <w:pStyle w:val="TAL"/>
              <w:rPr>
                <w:sz w:val="16"/>
              </w:rPr>
            </w:pPr>
            <w:r>
              <w:rPr>
                <w:sz w:val="16"/>
              </w:rPr>
              <w:t>C1-242525</w:t>
            </w:r>
          </w:p>
        </w:tc>
        <w:tc>
          <w:tcPr>
            <w:tcW w:w="0" w:type="auto"/>
          </w:tcPr>
          <w:p w14:paraId="61CC1447" w14:textId="77777777" w:rsidR="000C69AC" w:rsidRPr="003250D8" w:rsidRDefault="000C69AC" w:rsidP="00AE0FE9">
            <w:pPr>
              <w:pStyle w:val="TAL"/>
              <w:rPr>
                <w:sz w:val="16"/>
              </w:rPr>
            </w:pPr>
            <w:r>
              <w:rPr>
                <w:sz w:val="16"/>
              </w:rPr>
              <w:t>Corrections for delivery of a UE Policy container</w:t>
            </w:r>
          </w:p>
        </w:tc>
        <w:tc>
          <w:tcPr>
            <w:tcW w:w="0" w:type="auto"/>
          </w:tcPr>
          <w:p w14:paraId="6D32C826" w14:textId="77777777" w:rsidR="000C69AC" w:rsidRPr="003250D8" w:rsidRDefault="000C69AC" w:rsidP="00AE0FE9">
            <w:pPr>
              <w:pStyle w:val="TAL"/>
              <w:rPr>
                <w:sz w:val="16"/>
              </w:rPr>
            </w:pPr>
            <w:r>
              <w:rPr>
                <w:sz w:val="16"/>
              </w:rPr>
              <w:t>Intel</w:t>
            </w:r>
          </w:p>
        </w:tc>
        <w:tc>
          <w:tcPr>
            <w:tcW w:w="0" w:type="auto"/>
          </w:tcPr>
          <w:p w14:paraId="50354A45" w14:textId="77777777" w:rsidR="000C69AC" w:rsidRPr="003250D8" w:rsidRDefault="000C69AC" w:rsidP="00AE0FE9">
            <w:pPr>
              <w:pStyle w:val="TAL"/>
              <w:rPr>
                <w:sz w:val="16"/>
              </w:rPr>
            </w:pPr>
            <w:r>
              <w:rPr>
                <w:sz w:val="16"/>
              </w:rPr>
              <w:t>revised</w:t>
            </w:r>
          </w:p>
        </w:tc>
        <w:tc>
          <w:tcPr>
            <w:tcW w:w="0" w:type="auto"/>
          </w:tcPr>
          <w:p w14:paraId="276F2BA2" w14:textId="77777777" w:rsidR="000C69AC" w:rsidRPr="003250D8" w:rsidRDefault="000C69AC" w:rsidP="00AE0FE9">
            <w:pPr>
              <w:pStyle w:val="TAL"/>
              <w:rPr>
                <w:sz w:val="16"/>
              </w:rPr>
            </w:pPr>
          </w:p>
        </w:tc>
        <w:tc>
          <w:tcPr>
            <w:tcW w:w="0" w:type="auto"/>
          </w:tcPr>
          <w:p w14:paraId="6EE9B546" w14:textId="77777777" w:rsidR="000C69AC" w:rsidRPr="003250D8" w:rsidRDefault="000C69AC" w:rsidP="00AE0FE9">
            <w:pPr>
              <w:pStyle w:val="TAL"/>
              <w:rPr>
                <w:sz w:val="16"/>
              </w:rPr>
            </w:pPr>
            <w:r>
              <w:rPr>
                <w:sz w:val="16"/>
              </w:rPr>
              <w:t>C1-242586</w:t>
            </w:r>
          </w:p>
        </w:tc>
      </w:tr>
      <w:tr w:rsidR="000C69AC" w14:paraId="3CF6A4FF" w14:textId="77777777" w:rsidTr="00AE0FE9">
        <w:tc>
          <w:tcPr>
            <w:tcW w:w="0" w:type="auto"/>
          </w:tcPr>
          <w:p w14:paraId="17B53D1F" w14:textId="77777777" w:rsidR="000C69AC" w:rsidRPr="003250D8" w:rsidRDefault="000C69AC" w:rsidP="00AE0FE9">
            <w:pPr>
              <w:pStyle w:val="TAL"/>
              <w:rPr>
                <w:sz w:val="16"/>
              </w:rPr>
            </w:pPr>
            <w:r>
              <w:rPr>
                <w:sz w:val="16"/>
              </w:rPr>
              <w:t>C1-242526</w:t>
            </w:r>
          </w:p>
        </w:tc>
        <w:tc>
          <w:tcPr>
            <w:tcW w:w="0" w:type="auto"/>
          </w:tcPr>
          <w:p w14:paraId="1EF695BF" w14:textId="77777777" w:rsidR="000C69AC" w:rsidRPr="003250D8" w:rsidRDefault="000C69AC" w:rsidP="00AE0FE9">
            <w:pPr>
              <w:pStyle w:val="TAL"/>
              <w:rPr>
                <w:sz w:val="16"/>
              </w:rPr>
            </w:pPr>
            <w:r>
              <w:rPr>
                <w:sz w:val="16"/>
              </w:rPr>
              <w:t xml:space="preserve">Pseudo CR on Data model for the </w:t>
            </w:r>
            <w:proofErr w:type="spellStart"/>
            <w:r>
              <w:rPr>
                <w:sz w:val="16"/>
              </w:rPr>
              <w:t>Sdd_RegularTransmissionConnection</w:t>
            </w:r>
            <w:proofErr w:type="spellEnd"/>
            <w:r>
              <w:rPr>
                <w:sz w:val="16"/>
              </w:rPr>
              <w:t xml:space="preserve"> API provided by SDDM-S</w:t>
            </w:r>
          </w:p>
        </w:tc>
        <w:tc>
          <w:tcPr>
            <w:tcW w:w="0" w:type="auto"/>
          </w:tcPr>
          <w:p w14:paraId="74DB7EC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39C6414" w14:textId="77777777" w:rsidR="000C69AC" w:rsidRPr="003250D8" w:rsidRDefault="000C69AC" w:rsidP="00AE0FE9">
            <w:pPr>
              <w:pStyle w:val="TAL"/>
              <w:rPr>
                <w:sz w:val="16"/>
              </w:rPr>
            </w:pPr>
            <w:r>
              <w:rPr>
                <w:sz w:val="16"/>
              </w:rPr>
              <w:t>revised</w:t>
            </w:r>
          </w:p>
        </w:tc>
        <w:tc>
          <w:tcPr>
            <w:tcW w:w="0" w:type="auto"/>
          </w:tcPr>
          <w:p w14:paraId="41B8126E" w14:textId="77777777" w:rsidR="000C69AC" w:rsidRPr="003250D8" w:rsidRDefault="000C69AC" w:rsidP="00AE0FE9">
            <w:pPr>
              <w:pStyle w:val="TAL"/>
              <w:rPr>
                <w:sz w:val="16"/>
              </w:rPr>
            </w:pPr>
            <w:r>
              <w:rPr>
                <w:sz w:val="16"/>
              </w:rPr>
              <w:t>C1-242376</w:t>
            </w:r>
          </w:p>
        </w:tc>
        <w:tc>
          <w:tcPr>
            <w:tcW w:w="0" w:type="auto"/>
          </w:tcPr>
          <w:p w14:paraId="4DA7E485" w14:textId="77777777" w:rsidR="000C69AC" w:rsidRPr="003250D8" w:rsidRDefault="000C69AC" w:rsidP="00AE0FE9">
            <w:pPr>
              <w:pStyle w:val="TAL"/>
              <w:rPr>
                <w:sz w:val="16"/>
              </w:rPr>
            </w:pPr>
            <w:r>
              <w:rPr>
                <w:sz w:val="16"/>
              </w:rPr>
              <w:t>C1-242767</w:t>
            </w:r>
          </w:p>
        </w:tc>
      </w:tr>
      <w:tr w:rsidR="000C69AC" w14:paraId="0995099E" w14:textId="77777777" w:rsidTr="00AE0FE9">
        <w:tc>
          <w:tcPr>
            <w:tcW w:w="0" w:type="auto"/>
          </w:tcPr>
          <w:p w14:paraId="5D24ACF1" w14:textId="77777777" w:rsidR="000C69AC" w:rsidRPr="003250D8" w:rsidRDefault="000C69AC" w:rsidP="00AE0FE9">
            <w:pPr>
              <w:pStyle w:val="TAL"/>
              <w:rPr>
                <w:sz w:val="16"/>
              </w:rPr>
            </w:pPr>
            <w:r>
              <w:rPr>
                <w:sz w:val="16"/>
              </w:rPr>
              <w:t>C1-242527</w:t>
            </w:r>
          </w:p>
        </w:tc>
        <w:tc>
          <w:tcPr>
            <w:tcW w:w="0" w:type="auto"/>
          </w:tcPr>
          <w:p w14:paraId="630B7F60" w14:textId="77777777" w:rsidR="000C69AC" w:rsidRPr="003250D8" w:rsidRDefault="000C69AC" w:rsidP="00AE0FE9">
            <w:pPr>
              <w:pStyle w:val="TAL"/>
              <w:rPr>
                <w:sz w:val="16"/>
              </w:rPr>
            </w:pPr>
            <w:r>
              <w:rPr>
                <w:sz w:val="16"/>
              </w:rPr>
              <w:t xml:space="preserve">Pseudo CR on Data model for the </w:t>
            </w:r>
            <w:proofErr w:type="spellStart"/>
            <w:r>
              <w:rPr>
                <w:sz w:val="16"/>
              </w:rPr>
              <w:t>Sdd_RegularTransmissionConnection</w:t>
            </w:r>
            <w:proofErr w:type="spellEnd"/>
            <w:r>
              <w:rPr>
                <w:sz w:val="16"/>
              </w:rPr>
              <w:t xml:space="preserve"> API provided by SDDM-C</w:t>
            </w:r>
          </w:p>
        </w:tc>
        <w:tc>
          <w:tcPr>
            <w:tcW w:w="0" w:type="auto"/>
          </w:tcPr>
          <w:p w14:paraId="4B22804F"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5A128E6" w14:textId="77777777" w:rsidR="000C69AC" w:rsidRPr="003250D8" w:rsidRDefault="000C69AC" w:rsidP="00AE0FE9">
            <w:pPr>
              <w:pStyle w:val="TAL"/>
              <w:rPr>
                <w:sz w:val="16"/>
              </w:rPr>
            </w:pPr>
            <w:r>
              <w:rPr>
                <w:sz w:val="16"/>
              </w:rPr>
              <w:t>revised</w:t>
            </w:r>
          </w:p>
        </w:tc>
        <w:tc>
          <w:tcPr>
            <w:tcW w:w="0" w:type="auto"/>
          </w:tcPr>
          <w:p w14:paraId="12AABD00" w14:textId="77777777" w:rsidR="000C69AC" w:rsidRPr="003250D8" w:rsidRDefault="000C69AC" w:rsidP="00AE0FE9">
            <w:pPr>
              <w:pStyle w:val="TAL"/>
              <w:rPr>
                <w:sz w:val="16"/>
              </w:rPr>
            </w:pPr>
            <w:r>
              <w:rPr>
                <w:sz w:val="16"/>
              </w:rPr>
              <w:t>C1-242377</w:t>
            </w:r>
          </w:p>
        </w:tc>
        <w:tc>
          <w:tcPr>
            <w:tcW w:w="0" w:type="auto"/>
          </w:tcPr>
          <w:p w14:paraId="3B215A61" w14:textId="77777777" w:rsidR="000C69AC" w:rsidRPr="003250D8" w:rsidRDefault="000C69AC" w:rsidP="00AE0FE9">
            <w:pPr>
              <w:pStyle w:val="TAL"/>
              <w:rPr>
                <w:sz w:val="16"/>
              </w:rPr>
            </w:pPr>
            <w:r>
              <w:rPr>
                <w:sz w:val="16"/>
              </w:rPr>
              <w:t>C1-242768</w:t>
            </w:r>
          </w:p>
        </w:tc>
      </w:tr>
      <w:tr w:rsidR="000C69AC" w14:paraId="064DBAD1" w14:textId="77777777" w:rsidTr="00AE0FE9">
        <w:tc>
          <w:tcPr>
            <w:tcW w:w="0" w:type="auto"/>
          </w:tcPr>
          <w:p w14:paraId="359EA5BA" w14:textId="77777777" w:rsidR="000C69AC" w:rsidRPr="003250D8" w:rsidRDefault="000C69AC" w:rsidP="00AE0FE9">
            <w:pPr>
              <w:pStyle w:val="TAL"/>
              <w:rPr>
                <w:sz w:val="16"/>
              </w:rPr>
            </w:pPr>
            <w:r>
              <w:rPr>
                <w:sz w:val="16"/>
              </w:rPr>
              <w:t>C1-242528</w:t>
            </w:r>
          </w:p>
        </w:tc>
        <w:tc>
          <w:tcPr>
            <w:tcW w:w="0" w:type="auto"/>
          </w:tcPr>
          <w:p w14:paraId="2248944F" w14:textId="77777777" w:rsidR="000C69AC" w:rsidRPr="003250D8" w:rsidRDefault="000C69AC" w:rsidP="00AE0FE9">
            <w:pPr>
              <w:pStyle w:val="TAL"/>
              <w:rPr>
                <w:sz w:val="16"/>
              </w:rPr>
            </w:pPr>
            <w:r>
              <w:rPr>
                <w:sz w:val="16"/>
              </w:rPr>
              <w:t xml:space="preserve">Pseudo CR on Data model for the </w:t>
            </w:r>
            <w:proofErr w:type="spellStart"/>
            <w:r>
              <w:rPr>
                <w:sz w:val="16"/>
              </w:rPr>
              <w:t>Sdd_URLCCTransmissionConnection</w:t>
            </w:r>
            <w:proofErr w:type="spellEnd"/>
            <w:r>
              <w:rPr>
                <w:sz w:val="16"/>
              </w:rPr>
              <w:t xml:space="preserve"> API</w:t>
            </w:r>
          </w:p>
        </w:tc>
        <w:tc>
          <w:tcPr>
            <w:tcW w:w="0" w:type="auto"/>
          </w:tcPr>
          <w:p w14:paraId="556E55F7"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4E4D893" w14:textId="77777777" w:rsidR="000C69AC" w:rsidRPr="003250D8" w:rsidRDefault="000C69AC" w:rsidP="00AE0FE9">
            <w:pPr>
              <w:pStyle w:val="TAL"/>
              <w:rPr>
                <w:sz w:val="16"/>
              </w:rPr>
            </w:pPr>
            <w:r>
              <w:rPr>
                <w:sz w:val="16"/>
              </w:rPr>
              <w:t>revised</w:t>
            </w:r>
          </w:p>
        </w:tc>
        <w:tc>
          <w:tcPr>
            <w:tcW w:w="0" w:type="auto"/>
          </w:tcPr>
          <w:p w14:paraId="5A552BD5" w14:textId="77777777" w:rsidR="000C69AC" w:rsidRPr="003250D8" w:rsidRDefault="000C69AC" w:rsidP="00AE0FE9">
            <w:pPr>
              <w:pStyle w:val="TAL"/>
              <w:rPr>
                <w:sz w:val="16"/>
              </w:rPr>
            </w:pPr>
            <w:r>
              <w:rPr>
                <w:sz w:val="16"/>
              </w:rPr>
              <w:t>C1-242378</w:t>
            </w:r>
          </w:p>
        </w:tc>
        <w:tc>
          <w:tcPr>
            <w:tcW w:w="0" w:type="auto"/>
          </w:tcPr>
          <w:p w14:paraId="107F7F92" w14:textId="77777777" w:rsidR="000C69AC" w:rsidRPr="003250D8" w:rsidRDefault="000C69AC" w:rsidP="00AE0FE9">
            <w:pPr>
              <w:pStyle w:val="TAL"/>
              <w:rPr>
                <w:sz w:val="16"/>
              </w:rPr>
            </w:pPr>
            <w:r>
              <w:rPr>
                <w:sz w:val="16"/>
              </w:rPr>
              <w:t>C1-242769</w:t>
            </w:r>
          </w:p>
        </w:tc>
      </w:tr>
      <w:tr w:rsidR="000C69AC" w14:paraId="2D448739" w14:textId="77777777" w:rsidTr="00AE0FE9">
        <w:tc>
          <w:tcPr>
            <w:tcW w:w="0" w:type="auto"/>
          </w:tcPr>
          <w:p w14:paraId="6F048EEF" w14:textId="77777777" w:rsidR="000C69AC" w:rsidRPr="003250D8" w:rsidRDefault="000C69AC" w:rsidP="00AE0FE9">
            <w:pPr>
              <w:pStyle w:val="TAL"/>
              <w:rPr>
                <w:sz w:val="16"/>
              </w:rPr>
            </w:pPr>
            <w:r>
              <w:rPr>
                <w:sz w:val="16"/>
              </w:rPr>
              <w:t>C1-242529</w:t>
            </w:r>
          </w:p>
        </w:tc>
        <w:tc>
          <w:tcPr>
            <w:tcW w:w="0" w:type="auto"/>
          </w:tcPr>
          <w:p w14:paraId="1CEC4AB5" w14:textId="77777777" w:rsidR="000C69AC" w:rsidRPr="003250D8" w:rsidRDefault="000C69AC" w:rsidP="00AE0FE9">
            <w:pPr>
              <w:pStyle w:val="TAL"/>
              <w:rPr>
                <w:sz w:val="16"/>
              </w:rPr>
            </w:pPr>
            <w:r>
              <w:rPr>
                <w:sz w:val="16"/>
              </w:rPr>
              <w:t>LS on removing Ranging/SL Positioning service exposure to Client UE through 5GC</w:t>
            </w:r>
          </w:p>
        </w:tc>
        <w:tc>
          <w:tcPr>
            <w:tcW w:w="0" w:type="auto"/>
          </w:tcPr>
          <w:p w14:paraId="2FFABA2D" w14:textId="77777777" w:rsidR="000C69AC" w:rsidRPr="003250D8" w:rsidRDefault="000C69AC" w:rsidP="00AE0FE9">
            <w:pPr>
              <w:pStyle w:val="TAL"/>
              <w:rPr>
                <w:sz w:val="16"/>
              </w:rPr>
            </w:pPr>
            <w:r>
              <w:rPr>
                <w:sz w:val="16"/>
              </w:rPr>
              <w:t>SA</w:t>
            </w:r>
          </w:p>
        </w:tc>
        <w:tc>
          <w:tcPr>
            <w:tcW w:w="0" w:type="auto"/>
          </w:tcPr>
          <w:p w14:paraId="40C52192" w14:textId="77777777" w:rsidR="000C69AC" w:rsidRPr="003250D8" w:rsidRDefault="000C69AC" w:rsidP="00AE0FE9">
            <w:pPr>
              <w:pStyle w:val="TAL"/>
              <w:rPr>
                <w:sz w:val="16"/>
              </w:rPr>
            </w:pPr>
            <w:r>
              <w:rPr>
                <w:sz w:val="16"/>
              </w:rPr>
              <w:t>noted</w:t>
            </w:r>
          </w:p>
        </w:tc>
        <w:tc>
          <w:tcPr>
            <w:tcW w:w="0" w:type="auto"/>
          </w:tcPr>
          <w:p w14:paraId="65A5B3FB" w14:textId="77777777" w:rsidR="000C69AC" w:rsidRPr="003250D8" w:rsidRDefault="000C69AC" w:rsidP="00AE0FE9">
            <w:pPr>
              <w:pStyle w:val="TAL"/>
              <w:rPr>
                <w:sz w:val="16"/>
              </w:rPr>
            </w:pPr>
          </w:p>
        </w:tc>
        <w:tc>
          <w:tcPr>
            <w:tcW w:w="0" w:type="auto"/>
          </w:tcPr>
          <w:p w14:paraId="20F68B23" w14:textId="77777777" w:rsidR="000C69AC" w:rsidRPr="003250D8" w:rsidRDefault="000C69AC" w:rsidP="00AE0FE9">
            <w:pPr>
              <w:pStyle w:val="TAL"/>
              <w:rPr>
                <w:sz w:val="16"/>
              </w:rPr>
            </w:pPr>
          </w:p>
        </w:tc>
      </w:tr>
      <w:tr w:rsidR="000C69AC" w14:paraId="5B94CD39" w14:textId="77777777" w:rsidTr="00AE0FE9">
        <w:tc>
          <w:tcPr>
            <w:tcW w:w="0" w:type="auto"/>
          </w:tcPr>
          <w:p w14:paraId="39045074" w14:textId="77777777" w:rsidR="000C69AC" w:rsidRPr="003250D8" w:rsidRDefault="000C69AC" w:rsidP="00AE0FE9">
            <w:pPr>
              <w:pStyle w:val="TAL"/>
              <w:rPr>
                <w:sz w:val="16"/>
              </w:rPr>
            </w:pPr>
            <w:r>
              <w:rPr>
                <w:sz w:val="16"/>
              </w:rPr>
              <w:t>C1-242530</w:t>
            </w:r>
          </w:p>
        </w:tc>
        <w:tc>
          <w:tcPr>
            <w:tcW w:w="0" w:type="auto"/>
          </w:tcPr>
          <w:p w14:paraId="758F3533" w14:textId="77777777" w:rsidR="000C69AC" w:rsidRPr="003250D8" w:rsidRDefault="000C69AC" w:rsidP="00AE0FE9">
            <w:pPr>
              <w:pStyle w:val="TAL"/>
              <w:rPr>
                <w:sz w:val="16"/>
              </w:rPr>
            </w:pPr>
            <w:r>
              <w:rPr>
                <w:sz w:val="16"/>
              </w:rPr>
              <w:t>LS on GSMA CVD-2023-0075 – Certificate validation on IMS access interface</w:t>
            </w:r>
          </w:p>
        </w:tc>
        <w:tc>
          <w:tcPr>
            <w:tcW w:w="0" w:type="auto"/>
          </w:tcPr>
          <w:p w14:paraId="11F8D52C" w14:textId="77777777" w:rsidR="000C69AC" w:rsidRPr="003250D8" w:rsidRDefault="000C69AC" w:rsidP="00AE0FE9">
            <w:pPr>
              <w:pStyle w:val="TAL"/>
              <w:rPr>
                <w:sz w:val="16"/>
              </w:rPr>
            </w:pPr>
            <w:r>
              <w:rPr>
                <w:sz w:val="16"/>
              </w:rPr>
              <w:t>3GPP SA3</w:t>
            </w:r>
          </w:p>
        </w:tc>
        <w:tc>
          <w:tcPr>
            <w:tcW w:w="0" w:type="auto"/>
          </w:tcPr>
          <w:p w14:paraId="1216C557" w14:textId="77777777" w:rsidR="000C69AC" w:rsidRPr="003250D8" w:rsidRDefault="000C69AC" w:rsidP="00AE0FE9">
            <w:pPr>
              <w:pStyle w:val="TAL"/>
              <w:rPr>
                <w:sz w:val="16"/>
              </w:rPr>
            </w:pPr>
            <w:r>
              <w:rPr>
                <w:sz w:val="16"/>
              </w:rPr>
              <w:t>noted</w:t>
            </w:r>
          </w:p>
        </w:tc>
        <w:tc>
          <w:tcPr>
            <w:tcW w:w="0" w:type="auto"/>
          </w:tcPr>
          <w:p w14:paraId="0E9D519B" w14:textId="77777777" w:rsidR="000C69AC" w:rsidRPr="003250D8" w:rsidRDefault="000C69AC" w:rsidP="00AE0FE9">
            <w:pPr>
              <w:pStyle w:val="TAL"/>
              <w:rPr>
                <w:sz w:val="16"/>
              </w:rPr>
            </w:pPr>
          </w:p>
        </w:tc>
        <w:tc>
          <w:tcPr>
            <w:tcW w:w="0" w:type="auto"/>
          </w:tcPr>
          <w:p w14:paraId="44506739" w14:textId="77777777" w:rsidR="000C69AC" w:rsidRPr="003250D8" w:rsidRDefault="000C69AC" w:rsidP="00AE0FE9">
            <w:pPr>
              <w:pStyle w:val="TAL"/>
              <w:rPr>
                <w:sz w:val="16"/>
              </w:rPr>
            </w:pPr>
          </w:p>
        </w:tc>
      </w:tr>
      <w:tr w:rsidR="000C69AC" w14:paraId="718D2602" w14:textId="77777777" w:rsidTr="00AE0FE9">
        <w:tc>
          <w:tcPr>
            <w:tcW w:w="0" w:type="auto"/>
          </w:tcPr>
          <w:p w14:paraId="7691E38A" w14:textId="77777777" w:rsidR="000C69AC" w:rsidRPr="003250D8" w:rsidRDefault="000C69AC" w:rsidP="00AE0FE9">
            <w:pPr>
              <w:pStyle w:val="TAL"/>
              <w:rPr>
                <w:sz w:val="16"/>
              </w:rPr>
            </w:pPr>
            <w:r>
              <w:rPr>
                <w:sz w:val="16"/>
              </w:rPr>
              <w:t>C1-242531</w:t>
            </w:r>
          </w:p>
        </w:tc>
        <w:tc>
          <w:tcPr>
            <w:tcW w:w="0" w:type="auto"/>
          </w:tcPr>
          <w:p w14:paraId="55D30B2F" w14:textId="77777777" w:rsidR="000C69AC" w:rsidRPr="003250D8" w:rsidRDefault="000C69AC" w:rsidP="00AE0FE9">
            <w:pPr>
              <w:pStyle w:val="TAL"/>
              <w:rPr>
                <w:sz w:val="16"/>
              </w:rPr>
            </w:pPr>
            <w:r>
              <w:rPr>
                <w:sz w:val="16"/>
              </w:rPr>
              <w:t>LS on IVAS in MTSI, including RTP and SDP parameters</w:t>
            </w:r>
          </w:p>
        </w:tc>
        <w:tc>
          <w:tcPr>
            <w:tcW w:w="0" w:type="auto"/>
          </w:tcPr>
          <w:p w14:paraId="1C60F333" w14:textId="77777777" w:rsidR="000C69AC" w:rsidRPr="003250D8" w:rsidRDefault="000C69AC" w:rsidP="00AE0FE9">
            <w:pPr>
              <w:pStyle w:val="TAL"/>
              <w:rPr>
                <w:sz w:val="16"/>
              </w:rPr>
            </w:pPr>
            <w:r>
              <w:rPr>
                <w:sz w:val="16"/>
              </w:rPr>
              <w:t>3GPP SA4</w:t>
            </w:r>
          </w:p>
        </w:tc>
        <w:tc>
          <w:tcPr>
            <w:tcW w:w="0" w:type="auto"/>
          </w:tcPr>
          <w:p w14:paraId="4E5EBF4C" w14:textId="77777777" w:rsidR="000C69AC" w:rsidRPr="003250D8" w:rsidRDefault="000C69AC" w:rsidP="00AE0FE9">
            <w:pPr>
              <w:pStyle w:val="TAL"/>
              <w:rPr>
                <w:sz w:val="16"/>
              </w:rPr>
            </w:pPr>
            <w:r>
              <w:rPr>
                <w:sz w:val="16"/>
              </w:rPr>
              <w:t>postponed</w:t>
            </w:r>
          </w:p>
        </w:tc>
        <w:tc>
          <w:tcPr>
            <w:tcW w:w="0" w:type="auto"/>
          </w:tcPr>
          <w:p w14:paraId="23DDA34C" w14:textId="77777777" w:rsidR="000C69AC" w:rsidRPr="003250D8" w:rsidRDefault="000C69AC" w:rsidP="00AE0FE9">
            <w:pPr>
              <w:pStyle w:val="TAL"/>
              <w:rPr>
                <w:sz w:val="16"/>
              </w:rPr>
            </w:pPr>
          </w:p>
        </w:tc>
        <w:tc>
          <w:tcPr>
            <w:tcW w:w="0" w:type="auto"/>
          </w:tcPr>
          <w:p w14:paraId="08CE688A" w14:textId="77777777" w:rsidR="000C69AC" w:rsidRPr="003250D8" w:rsidRDefault="000C69AC" w:rsidP="00AE0FE9">
            <w:pPr>
              <w:pStyle w:val="TAL"/>
              <w:rPr>
                <w:sz w:val="16"/>
              </w:rPr>
            </w:pPr>
          </w:p>
        </w:tc>
      </w:tr>
      <w:tr w:rsidR="000C69AC" w14:paraId="0237D4C9" w14:textId="77777777" w:rsidTr="00AE0FE9">
        <w:tc>
          <w:tcPr>
            <w:tcW w:w="0" w:type="auto"/>
          </w:tcPr>
          <w:p w14:paraId="4EF81D8D" w14:textId="77777777" w:rsidR="000C69AC" w:rsidRPr="003250D8" w:rsidRDefault="000C69AC" w:rsidP="00AE0FE9">
            <w:pPr>
              <w:pStyle w:val="TAL"/>
              <w:rPr>
                <w:sz w:val="16"/>
              </w:rPr>
            </w:pPr>
            <w:r>
              <w:rPr>
                <w:sz w:val="16"/>
              </w:rPr>
              <w:t>C1-242532</w:t>
            </w:r>
          </w:p>
        </w:tc>
        <w:tc>
          <w:tcPr>
            <w:tcW w:w="0" w:type="auto"/>
          </w:tcPr>
          <w:p w14:paraId="1F9289C2" w14:textId="77777777" w:rsidR="000C69AC" w:rsidRPr="003250D8" w:rsidRDefault="000C69AC" w:rsidP="00AE0FE9">
            <w:pPr>
              <w:pStyle w:val="TAL"/>
              <w:rPr>
                <w:sz w:val="16"/>
              </w:rPr>
            </w:pPr>
            <w:r>
              <w:rPr>
                <w:sz w:val="16"/>
              </w:rPr>
              <w:t>Revised WID on CT Aspects of Edge Computing Phase 2</w:t>
            </w:r>
          </w:p>
        </w:tc>
        <w:tc>
          <w:tcPr>
            <w:tcW w:w="0" w:type="auto"/>
          </w:tcPr>
          <w:p w14:paraId="53BBA1A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0357D20" w14:textId="77777777" w:rsidR="000C69AC" w:rsidRPr="003250D8" w:rsidRDefault="000C69AC" w:rsidP="00AE0FE9">
            <w:pPr>
              <w:pStyle w:val="TAL"/>
              <w:rPr>
                <w:sz w:val="16"/>
              </w:rPr>
            </w:pPr>
            <w:r>
              <w:rPr>
                <w:sz w:val="16"/>
              </w:rPr>
              <w:t>postponed</w:t>
            </w:r>
          </w:p>
        </w:tc>
        <w:tc>
          <w:tcPr>
            <w:tcW w:w="0" w:type="auto"/>
          </w:tcPr>
          <w:p w14:paraId="7F0E1F52" w14:textId="77777777" w:rsidR="000C69AC" w:rsidRPr="003250D8" w:rsidRDefault="000C69AC" w:rsidP="00AE0FE9">
            <w:pPr>
              <w:pStyle w:val="TAL"/>
              <w:rPr>
                <w:sz w:val="16"/>
              </w:rPr>
            </w:pPr>
            <w:r>
              <w:rPr>
                <w:sz w:val="16"/>
              </w:rPr>
              <w:t>C1-242086</w:t>
            </w:r>
          </w:p>
        </w:tc>
        <w:tc>
          <w:tcPr>
            <w:tcW w:w="0" w:type="auto"/>
          </w:tcPr>
          <w:p w14:paraId="5BD47FCD" w14:textId="77777777" w:rsidR="000C69AC" w:rsidRPr="003250D8" w:rsidRDefault="000C69AC" w:rsidP="00AE0FE9">
            <w:pPr>
              <w:pStyle w:val="TAL"/>
              <w:rPr>
                <w:sz w:val="16"/>
              </w:rPr>
            </w:pPr>
          </w:p>
        </w:tc>
      </w:tr>
      <w:tr w:rsidR="000C69AC" w14:paraId="4F154357" w14:textId="77777777" w:rsidTr="00AE0FE9">
        <w:tc>
          <w:tcPr>
            <w:tcW w:w="0" w:type="auto"/>
          </w:tcPr>
          <w:p w14:paraId="32EAD96B" w14:textId="77777777" w:rsidR="000C69AC" w:rsidRPr="003250D8" w:rsidRDefault="000C69AC" w:rsidP="00AE0FE9">
            <w:pPr>
              <w:pStyle w:val="TAL"/>
              <w:rPr>
                <w:sz w:val="16"/>
              </w:rPr>
            </w:pPr>
            <w:r>
              <w:rPr>
                <w:sz w:val="16"/>
              </w:rPr>
              <w:t>C1-242533</w:t>
            </w:r>
          </w:p>
        </w:tc>
        <w:tc>
          <w:tcPr>
            <w:tcW w:w="0" w:type="auto"/>
          </w:tcPr>
          <w:p w14:paraId="76A3B2C4" w14:textId="77777777" w:rsidR="000C69AC" w:rsidRPr="003250D8" w:rsidRDefault="000C69AC" w:rsidP="00AE0FE9">
            <w:pPr>
              <w:pStyle w:val="TAL"/>
              <w:rPr>
                <w:sz w:val="16"/>
              </w:rPr>
            </w:pPr>
            <w:r>
              <w:rPr>
                <w:sz w:val="16"/>
              </w:rPr>
              <w:t>New LS on EDGE_Ph2</w:t>
            </w:r>
          </w:p>
        </w:tc>
        <w:tc>
          <w:tcPr>
            <w:tcW w:w="0" w:type="auto"/>
          </w:tcPr>
          <w:p w14:paraId="010DF255" w14:textId="77777777" w:rsidR="000C69AC" w:rsidRPr="003250D8" w:rsidRDefault="000C69AC" w:rsidP="00AE0FE9">
            <w:pPr>
              <w:pStyle w:val="TAL"/>
              <w:rPr>
                <w:sz w:val="16"/>
              </w:rPr>
            </w:pPr>
            <w:proofErr w:type="spellStart"/>
            <w:r>
              <w:rPr>
                <w:sz w:val="16"/>
              </w:rPr>
              <w:t>nn</w:t>
            </w:r>
            <w:proofErr w:type="spellEnd"/>
          </w:p>
        </w:tc>
        <w:tc>
          <w:tcPr>
            <w:tcW w:w="0" w:type="auto"/>
          </w:tcPr>
          <w:p w14:paraId="0F16545D" w14:textId="77777777" w:rsidR="000C69AC" w:rsidRPr="003250D8" w:rsidRDefault="000C69AC" w:rsidP="00AE0FE9">
            <w:pPr>
              <w:pStyle w:val="TAL"/>
              <w:rPr>
                <w:sz w:val="16"/>
              </w:rPr>
            </w:pPr>
            <w:r>
              <w:rPr>
                <w:sz w:val="16"/>
              </w:rPr>
              <w:t>revised</w:t>
            </w:r>
          </w:p>
        </w:tc>
        <w:tc>
          <w:tcPr>
            <w:tcW w:w="0" w:type="auto"/>
          </w:tcPr>
          <w:p w14:paraId="66AF3113" w14:textId="77777777" w:rsidR="000C69AC" w:rsidRPr="003250D8" w:rsidRDefault="000C69AC" w:rsidP="00AE0FE9">
            <w:pPr>
              <w:pStyle w:val="TAL"/>
              <w:rPr>
                <w:sz w:val="16"/>
              </w:rPr>
            </w:pPr>
          </w:p>
        </w:tc>
        <w:tc>
          <w:tcPr>
            <w:tcW w:w="0" w:type="auto"/>
          </w:tcPr>
          <w:p w14:paraId="69FAA192" w14:textId="77777777" w:rsidR="000C69AC" w:rsidRPr="003250D8" w:rsidRDefault="000C69AC" w:rsidP="00AE0FE9">
            <w:pPr>
              <w:pStyle w:val="TAL"/>
              <w:rPr>
                <w:sz w:val="16"/>
              </w:rPr>
            </w:pPr>
            <w:r>
              <w:rPr>
                <w:sz w:val="16"/>
              </w:rPr>
              <w:t>C1-242674</w:t>
            </w:r>
          </w:p>
        </w:tc>
      </w:tr>
      <w:tr w:rsidR="000C69AC" w14:paraId="460C39D6" w14:textId="77777777" w:rsidTr="00AE0FE9">
        <w:tc>
          <w:tcPr>
            <w:tcW w:w="0" w:type="auto"/>
          </w:tcPr>
          <w:p w14:paraId="7DC5509F" w14:textId="77777777" w:rsidR="000C69AC" w:rsidRPr="003250D8" w:rsidRDefault="000C69AC" w:rsidP="00AE0FE9">
            <w:pPr>
              <w:pStyle w:val="TAL"/>
              <w:rPr>
                <w:sz w:val="16"/>
              </w:rPr>
            </w:pPr>
            <w:r>
              <w:rPr>
                <w:sz w:val="16"/>
              </w:rPr>
              <w:t>C1-242534</w:t>
            </w:r>
          </w:p>
        </w:tc>
        <w:tc>
          <w:tcPr>
            <w:tcW w:w="0" w:type="auto"/>
          </w:tcPr>
          <w:p w14:paraId="15B2D2CF" w14:textId="77777777" w:rsidR="000C69AC" w:rsidRPr="003250D8" w:rsidRDefault="000C69AC" w:rsidP="00AE0FE9">
            <w:pPr>
              <w:pStyle w:val="TAL"/>
              <w:rPr>
                <w:sz w:val="16"/>
              </w:rPr>
            </w:pPr>
            <w:r>
              <w:rPr>
                <w:sz w:val="16"/>
              </w:rPr>
              <w:t>New WID on NAS overhead reduction for IoT NTN</w:t>
            </w:r>
          </w:p>
        </w:tc>
        <w:tc>
          <w:tcPr>
            <w:tcW w:w="0" w:type="auto"/>
          </w:tcPr>
          <w:p w14:paraId="084E0A2C" w14:textId="77777777" w:rsidR="000C69AC" w:rsidRPr="003250D8" w:rsidRDefault="000C69AC" w:rsidP="00AE0FE9">
            <w:pPr>
              <w:pStyle w:val="TAL"/>
              <w:rPr>
                <w:sz w:val="16"/>
              </w:rPr>
            </w:pPr>
            <w:r>
              <w:rPr>
                <w:sz w:val="16"/>
              </w:rPr>
              <w:t>Qualcomm Incorporated / Amer</w:t>
            </w:r>
          </w:p>
        </w:tc>
        <w:tc>
          <w:tcPr>
            <w:tcW w:w="0" w:type="auto"/>
          </w:tcPr>
          <w:p w14:paraId="34E8EB97" w14:textId="77777777" w:rsidR="000C69AC" w:rsidRPr="003250D8" w:rsidRDefault="000C69AC" w:rsidP="00AE0FE9">
            <w:pPr>
              <w:pStyle w:val="TAL"/>
              <w:rPr>
                <w:sz w:val="16"/>
              </w:rPr>
            </w:pPr>
            <w:r>
              <w:rPr>
                <w:sz w:val="16"/>
              </w:rPr>
              <w:t>revised</w:t>
            </w:r>
          </w:p>
        </w:tc>
        <w:tc>
          <w:tcPr>
            <w:tcW w:w="0" w:type="auto"/>
          </w:tcPr>
          <w:p w14:paraId="66A2BCC5" w14:textId="77777777" w:rsidR="000C69AC" w:rsidRPr="003250D8" w:rsidRDefault="000C69AC" w:rsidP="00AE0FE9">
            <w:pPr>
              <w:pStyle w:val="TAL"/>
              <w:rPr>
                <w:sz w:val="16"/>
              </w:rPr>
            </w:pPr>
            <w:r>
              <w:rPr>
                <w:sz w:val="16"/>
              </w:rPr>
              <w:t>C1-242015</w:t>
            </w:r>
          </w:p>
        </w:tc>
        <w:tc>
          <w:tcPr>
            <w:tcW w:w="0" w:type="auto"/>
          </w:tcPr>
          <w:p w14:paraId="0C30C542" w14:textId="77777777" w:rsidR="000C69AC" w:rsidRPr="003250D8" w:rsidRDefault="000C69AC" w:rsidP="00AE0FE9">
            <w:pPr>
              <w:pStyle w:val="TAL"/>
              <w:rPr>
                <w:sz w:val="16"/>
              </w:rPr>
            </w:pPr>
            <w:r>
              <w:rPr>
                <w:sz w:val="16"/>
              </w:rPr>
              <w:t>C1-242937</w:t>
            </w:r>
          </w:p>
        </w:tc>
      </w:tr>
      <w:tr w:rsidR="000C69AC" w14:paraId="1BE66AFA" w14:textId="77777777" w:rsidTr="00AE0FE9">
        <w:tc>
          <w:tcPr>
            <w:tcW w:w="0" w:type="auto"/>
          </w:tcPr>
          <w:p w14:paraId="5E139DCF" w14:textId="77777777" w:rsidR="000C69AC" w:rsidRPr="003250D8" w:rsidRDefault="000C69AC" w:rsidP="00AE0FE9">
            <w:pPr>
              <w:pStyle w:val="TAL"/>
              <w:rPr>
                <w:sz w:val="16"/>
              </w:rPr>
            </w:pPr>
            <w:r>
              <w:rPr>
                <w:sz w:val="16"/>
              </w:rPr>
              <w:t>C1-242535</w:t>
            </w:r>
          </w:p>
        </w:tc>
        <w:tc>
          <w:tcPr>
            <w:tcW w:w="0" w:type="auto"/>
          </w:tcPr>
          <w:p w14:paraId="3199EA96" w14:textId="77777777" w:rsidR="000C69AC" w:rsidRPr="003250D8" w:rsidRDefault="000C69AC" w:rsidP="00AE0FE9">
            <w:pPr>
              <w:pStyle w:val="TAL"/>
              <w:rPr>
                <w:sz w:val="16"/>
              </w:rPr>
            </w:pPr>
            <w:r>
              <w:rPr>
                <w:sz w:val="16"/>
              </w:rPr>
              <w:t>New WID on IMS Stage-3 IETF Protocol Alignment</w:t>
            </w:r>
          </w:p>
        </w:tc>
        <w:tc>
          <w:tcPr>
            <w:tcW w:w="0" w:type="auto"/>
          </w:tcPr>
          <w:p w14:paraId="78C954E8" w14:textId="77777777" w:rsidR="000C69AC" w:rsidRPr="003250D8" w:rsidRDefault="000C69AC" w:rsidP="00AE0FE9">
            <w:pPr>
              <w:pStyle w:val="TAL"/>
              <w:rPr>
                <w:sz w:val="16"/>
              </w:rPr>
            </w:pPr>
            <w:r>
              <w:rPr>
                <w:sz w:val="16"/>
              </w:rPr>
              <w:t>Nokia</w:t>
            </w:r>
          </w:p>
        </w:tc>
        <w:tc>
          <w:tcPr>
            <w:tcW w:w="0" w:type="auto"/>
          </w:tcPr>
          <w:p w14:paraId="5ECB2F02" w14:textId="77777777" w:rsidR="000C69AC" w:rsidRPr="003250D8" w:rsidRDefault="000C69AC" w:rsidP="00AE0FE9">
            <w:pPr>
              <w:pStyle w:val="TAL"/>
              <w:rPr>
                <w:sz w:val="16"/>
              </w:rPr>
            </w:pPr>
            <w:r>
              <w:rPr>
                <w:sz w:val="16"/>
              </w:rPr>
              <w:t>postponed</w:t>
            </w:r>
          </w:p>
        </w:tc>
        <w:tc>
          <w:tcPr>
            <w:tcW w:w="0" w:type="auto"/>
          </w:tcPr>
          <w:p w14:paraId="33D73AC4" w14:textId="77777777" w:rsidR="000C69AC" w:rsidRPr="003250D8" w:rsidRDefault="000C69AC" w:rsidP="00AE0FE9">
            <w:pPr>
              <w:pStyle w:val="TAL"/>
              <w:rPr>
                <w:sz w:val="16"/>
              </w:rPr>
            </w:pPr>
            <w:r>
              <w:rPr>
                <w:sz w:val="16"/>
              </w:rPr>
              <w:t>C1-242066</w:t>
            </w:r>
          </w:p>
        </w:tc>
        <w:tc>
          <w:tcPr>
            <w:tcW w:w="0" w:type="auto"/>
          </w:tcPr>
          <w:p w14:paraId="62F63F47" w14:textId="77777777" w:rsidR="000C69AC" w:rsidRPr="003250D8" w:rsidRDefault="000C69AC" w:rsidP="00AE0FE9">
            <w:pPr>
              <w:pStyle w:val="TAL"/>
              <w:rPr>
                <w:sz w:val="16"/>
              </w:rPr>
            </w:pPr>
          </w:p>
        </w:tc>
      </w:tr>
      <w:tr w:rsidR="000C69AC" w14:paraId="7BBC2773" w14:textId="77777777" w:rsidTr="00AE0FE9">
        <w:tc>
          <w:tcPr>
            <w:tcW w:w="0" w:type="auto"/>
          </w:tcPr>
          <w:p w14:paraId="71A2A6AC" w14:textId="77777777" w:rsidR="000C69AC" w:rsidRPr="003250D8" w:rsidRDefault="000C69AC" w:rsidP="00AE0FE9">
            <w:pPr>
              <w:pStyle w:val="TAL"/>
              <w:rPr>
                <w:sz w:val="16"/>
              </w:rPr>
            </w:pPr>
            <w:r>
              <w:rPr>
                <w:sz w:val="16"/>
              </w:rPr>
              <w:t>C1-242536</w:t>
            </w:r>
          </w:p>
        </w:tc>
        <w:tc>
          <w:tcPr>
            <w:tcW w:w="0" w:type="auto"/>
          </w:tcPr>
          <w:p w14:paraId="07E11AFC" w14:textId="77777777" w:rsidR="000C69AC" w:rsidRPr="003250D8" w:rsidRDefault="000C69AC" w:rsidP="00AE0FE9">
            <w:pPr>
              <w:pStyle w:val="TAL"/>
              <w:rPr>
                <w:sz w:val="16"/>
              </w:rPr>
            </w:pPr>
            <w:r>
              <w:rPr>
                <w:sz w:val="16"/>
              </w:rPr>
              <w:t>Stage-3 5GS NAS protocol development 19</w:t>
            </w:r>
          </w:p>
        </w:tc>
        <w:tc>
          <w:tcPr>
            <w:tcW w:w="0" w:type="auto"/>
          </w:tcPr>
          <w:p w14:paraId="61D4EAD2" w14:textId="77777777" w:rsidR="000C69AC" w:rsidRPr="003250D8" w:rsidRDefault="000C69AC" w:rsidP="00AE0FE9">
            <w:pPr>
              <w:pStyle w:val="TAL"/>
              <w:rPr>
                <w:sz w:val="16"/>
              </w:rPr>
            </w:pPr>
            <w:r>
              <w:rPr>
                <w:sz w:val="16"/>
              </w:rPr>
              <w:t>Ericsson Limited</w:t>
            </w:r>
          </w:p>
        </w:tc>
        <w:tc>
          <w:tcPr>
            <w:tcW w:w="0" w:type="auto"/>
          </w:tcPr>
          <w:p w14:paraId="404159BF" w14:textId="77777777" w:rsidR="000C69AC" w:rsidRPr="003250D8" w:rsidRDefault="000C69AC" w:rsidP="00AE0FE9">
            <w:pPr>
              <w:pStyle w:val="TAL"/>
              <w:rPr>
                <w:sz w:val="16"/>
              </w:rPr>
            </w:pPr>
            <w:r>
              <w:rPr>
                <w:sz w:val="16"/>
              </w:rPr>
              <w:t>revised</w:t>
            </w:r>
          </w:p>
        </w:tc>
        <w:tc>
          <w:tcPr>
            <w:tcW w:w="0" w:type="auto"/>
          </w:tcPr>
          <w:p w14:paraId="261CDDF6" w14:textId="77777777" w:rsidR="000C69AC" w:rsidRPr="003250D8" w:rsidRDefault="000C69AC" w:rsidP="00AE0FE9">
            <w:pPr>
              <w:pStyle w:val="TAL"/>
              <w:rPr>
                <w:sz w:val="16"/>
              </w:rPr>
            </w:pPr>
            <w:r>
              <w:rPr>
                <w:sz w:val="16"/>
              </w:rPr>
              <w:t>C1-242113</w:t>
            </w:r>
          </w:p>
        </w:tc>
        <w:tc>
          <w:tcPr>
            <w:tcW w:w="0" w:type="auto"/>
          </w:tcPr>
          <w:p w14:paraId="3C7BFD96" w14:textId="77777777" w:rsidR="000C69AC" w:rsidRPr="003250D8" w:rsidRDefault="000C69AC" w:rsidP="00AE0FE9">
            <w:pPr>
              <w:pStyle w:val="TAL"/>
              <w:rPr>
                <w:sz w:val="16"/>
              </w:rPr>
            </w:pPr>
            <w:r>
              <w:rPr>
                <w:sz w:val="16"/>
              </w:rPr>
              <w:t>C1-242938</w:t>
            </w:r>
          </w:p>
        </w:tc>
      </w:tr>
      <w:tr w:rsidR="000C69AC" w14:paraId="585D6FE2" w14:textId="77777777" w:rsidTr="00AE0FE9">
        <w:tc>
          <w:tcPr>
            <w:tcW w:w="0" w:type="auto"/>
          </w:tcPr>
          <w:p w14:paraId="7C425D50" w14:textId="77777777" w:rsidR="000C69AC" w:rsidRPr="003250D8" w:rsidRDefault="000C69AC" w:rsidP="00AE0FE9">
            <w:pPr>
              <w:pStyle w:val="TAL"/>
              <w:rPr>
                <w:sz w:val="16"/>
              </w:rPr>
            </w:pPr>
            <w:r>
              <w:rPr>
                <w:sz w:val="16"/>
              </w:rPr>
              <w:t>C1-242537</w:t>
            </w:r>
          </w:p>
        </w:tc>
        <w:tc>
          <w:tcPr>
            <w:tcW w:w="0" w:type="auto"/>
          </w:tcPr>
          <w:p w14:paraId="1902ADB1" w14:textId="77777777" w:rsidR="000C69AC" w:rsidRPr="003250D8" w:rsidRDefault="000C69AC" w:rsidP="00AE0FE9">
            <w:pPr>
              <w:pStyle w:val="TAL"/>
              <w:rPr>
                <w:sz w:val="16"/>
              </w:rPr>
            </w:pPr>
            <w:r>
              <w:rPr>
                <w:sz w:val="16"/>
              </w:rPr>
              <w:t>New WID on Stage-3 SAE Protocol Development</w:t>
            </w:r>
          </w:p>
        </w:tc>
        <w:tc>
          <w:tcPr>
            <w:tcW w:w="0" w:type="auto"/>
          </w:tcPr>
          <w:p w14:paraId="16CE1ADF"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7BE99FFF" w14:textId="77777777" w:rsidR="000C69AC" w:rsidRPr="003250D8" w:rsidRDefault="000C69AC" w:rsidP="00AE0FE9">
            <w:pPr>
              <w:pStyle w:val="TAL"/>
              <w:rPr>
                <w:sz w:val="16"/>
              </w:rPr>
            </w:pPr>
            <w:r>
              <w:rPr>
                <w:sz w:val="16"/>
              </w:rPr>
              <w:t>revised</w:t>
            </w:r>
          </w:p>
        </w:tc>
        <w:tc>
          <w:tcPr>
            <w:tcW w:w="0" w:type="auto"/>
          </w:tcPr>
          <w:p w14:paraId="4CABE250" w14:textId="77777777" w:rsidR="000C69AC" w:rsidRPr="003250D8" w:rsidRDefault="000C69AC" w:rsidP="00AE0FE9">
            <w:pPr>
              <w:pStyle w:val="TAL"/>
              <w:rPr>
                <w:sz w:val="16"/>
              </w:rPr>
            </w:pPr>
            <w:r>
              <w:rPr>
                <w:sz w:val="16"/>
              </w:rPr>
              <w:t>C1-242150</w:t>
            </w:r>
          </w:p>
        </w:tc>
        <w:tc>
          <w:tcPr>
            <w:tcW w:w="0" w:type="auto"/>
          </w:tcPr>
          <w:p w14:paraId="7915E775" w14:textId="77777777" w:rsidR="000C69AC" w:rsidRPr="003250D8" w:rsidRDefault="000C69AC" w:rsidP="00AE0FE9">
            <w:pPr>
              <w:pStyle w:val="TAL"/>
              <w:rPr>
                <w:sz w:val="16"/>
              </w:rPr>
            </w:pPr>
            <w:r>
              <w:rPr>
                <w:sz w:val="16"/>
              </w:rPr>
              <w:t>C1-242939</w:t>
            </w:r>
          </w:p>
        </w:tc>
      </w:tr>
      <w:tr w:rsidR="000C69AC" w14:paraId="53B01353" w14:textId="77777777" w:rsidTr="00AE0FE9">
        <w:tc>
          <w:tcPr>
            <w:tcW w:w="0" w:type="auto"/>
          </w:tcPr>
          <w:p w14:paraId="139A1F06" w14:textId="77777777" w:rsidR="000C69AC" w:rsidRPr="003250D8" w:rsidRDefault="000C69AC" w:rsidP="00AE0FE9">
            <w:pPr>
              <w:pStyle w:val="TAL"/>
              <w:rPr>
                <w:sz w:val="16"/>
              </w:rPr>
            </w:pPr>
            <w:r>
              <w:rPr>
                <w:sz w:val="16"/>
              </w:rPr>
              <w:t>C1-242538</w:t>
            </w:r>
          </w:p>
        </w:tc>
        <w:tc>
          <w:tcPr>
            <w:tcW w:w="0" w:type="auto"/>
          </w:tcPr>
          <w:p w14:paraId="1AA4EE91" w14:textId="77777777" w:rsidR="000C69AC" w:rsidRPr="003250D8" w:rsidRDefault="000C69AC" w:rsidP="00AE0FE9">
            <w:pPr>
              <w:pStyle w:val="TAL"/>
              <w:rPr>
                <w:sz w:val="16"/>
              </w:rPr>
            </w:pPr>
            <w:r>
              <w:rPr>
                <w:sz w:val="16"/>
              </w:rPr>
              <w:t>New WID on Enhanced Mission Critical Location Management</w:t>
            </w:r>
          </w:p>
        </w:tc>
        <w:tc>
          <w:tcPr>
            <w:tcW w:w="0" w:type="auto"/>
          </w:tcPr>
          <w:p w14:paraId="4460EBCB" w14:textId="77777777" w:rsidR="000C69AC" w:rsidRPr="003250D8" w:rsidRDefault="000C69AC" w:rsidP="00AE0FE9">
            <w:pPr>
              <w:pStyle w:val="TAL"/>
              <w:rPr>
                <w:sz w:val="16"/>
              </w:rPr>
            </w:pPr>
            <w:r>
              <w:rPr>
                <w:sz w:val="16"/>
              </w:rPr>
              <w:t>AT&amp;T Labs, Inc / Val</w:t>
            </w:r>
          </w:p>
        </w:tc>
        <w:tc>
          <w:tcPr>
            <w:tcW w:w="0" w:type="auto"/>
          </w:tcPr>
          <w:p w14:paraId="5542B0A6" w14:textId="77777777" w:rsidR="000C69AC" w:rsidRPr="003250D8" w:rsidRDefault="000C69AC" w:rsidP="00AE0FE9">
            <w:pPr>
              <w:pStyle w:val="TAL"/>
              <w:rPr>
                <w:sz w:val="16"/>
              </w:rPr>
            </w:pPr>
            <w:r>
              <w:rPr>
                <w:sz w:val="16"/>
              </w:rPr>
              <w:t>agreed</w:t>
            </w:r>
          </w:p>
        </w:tc>
        <w:tc>
          <w:tcPr>
            <w:tcW w:w="0" w:type="auto"/>
          </w:tcPr>
          <w:p w14:paraId="7A7FAB57" w14:textId="77777777" w:rsidR="000C69AC" w:rsidRPr="003250D8" w:rsidRDefault="000C69AC" w:rsidP="00AE0FE9">
            <w:pPr>
              <w:pStyle w:val="TAL"/>
              <w:rPr>
                <w:sz w:val="16"/>
              </w:rPr>
            </w:pPr>
            <w:r>
              <w:rPr>
                <w:sz w:val="16"/>
              </w:rPr>
              <w:t>C1-242172</w:t>
            </w:r>
          </w:p>
        </w:tc>
        <w:tc>
          <w:tcPr>
            <w:tcW w:w="0" w:type="auto"/>
          </w:tcPr>
          <w:p w14:paraId="0EDD1D0C" w14:textId="77777777" w:rsidR="000C69AC" w:rsidRPr="003250D8" w:rsidRDefault="000C69AC" w:rsidP="00AE0FE9">
            <w:pPr>
              <w:pStyle w:val="TAL"/>
              <w:rPr>
                <w:sz w:val="16"/>
              </w:rPr>
            </w:pPr>
          </w:p>
        </w:tc>
      </w:tr>
      <w:tr w:rsidR="000C69AC" w14:paraId="47B341F0" w14:textId="77777777" w:rsidTr="00AE0FE9">
        <w:tc>
          <w:tcPr>
            <w:tcW w:w="0" w:type="auto"/>
          </w:tcPr>
          <w:p w14:paraId="24E2394F" w14:textId="77777777" w:rsidR="000C69AC" w:rsidRPr="003250D8" w:rsidRDefault="000C69AC" w:rsidP="00AE0FE9">
            <w:pPr>
              <w:pStyle w:val="TAL"/>
              <w:rPr>
                <w:sz w:val="16"/>
              </w:rPr>
            </w:pPr>
            <w:r>
              <w:rPr>
                <w:sz w:val="16"/>
              </w:rPr>
              <w:t>C1-242539</w:t>
            </w:r>
          </w:p>
        </w:tc>
        <w:tc>
          <w:tcPr>
            <w:tcW w:w="0" w:type="auto"/>
          </w:tcPr>
          <w:p w14:paraId="15BD6398" w14:textId="77777777" w:rsidR="000C69AC" w:rsidRPr="003250D8" w:rsidRDefault="000C69AC" w:rsidP="00AE0FE9">
            <w:pPr>
              <w:pStyle w:val="TAL"/>
              <w:rPr>
                <w:sz w:val="16"/>
              </w:rPr>
            </w:pPr>
            <w:r>
              <w:rPr>
                <w:sz w:val="16"/>
              </w:rPr>
              <w:t xml:space="preserve">new SID on PLMN Selection for </w:t>
            </w:r>
            <w:proofErr w:type="spellStart"/>
            <w:r>
              <w:rPr>
                <w:sz w:val="16"/>
              </w:rPr>
              <w:t>DualSteer</w:t>
            </w:r>
            <w:proofErr w:type="spellEnd"/>
            <w:r>
              <w:rPr>
                <w:sz w:val="16"/>
              </w:rPr>
              <w:t xml:space="preserve"> device</w:t>
            </w:r>
          </w:p>
        </w:tc>
        <w:tc>
          <w:tcPr>
            <w:tcW w:w="0" w:type="auto"/>
          </w:tcPr>
          <w:p w14:paraId="1DA2742B" w14:textId="77777777" w:rsidR="000C69AC" w:rsidRPr="003250D8" w:rsidRDefault="000C69AC" w:rsidP="00AE0FE9">
            <w:pPr>
              <w:pStyle w:val="TAL"/>
              <w:rPr>
                <w:sz w:val="16"/>
              </w:rPr>
            </w:pPr>
            <w:r>
              <w:rPr>
                <w:sz w:val="16"/>
              </w:rPr>
              <w:t>CATT</w:t>
            </w:r>
          </w:p>
        </w:tc>
        <w:tc>
          <w:tcPr>
            <w:tcW w:w="0" w:type="auto"/>
          </w:tcPr>
          <w:p w14:paraId="7C4F6711" w14:textId="77777777" w:rsidR="000C69AC" w:rsidRPr="003250D8" w:rsidRDefault="000C69AC" w:rsidP="00AE0FE9">
            <w:pPr>
              <w:pStyle w:val="TAL"/>
              <w:rPr>
                <w:sz w:val="16"/>
              </w:rPr>
            </w:pPr>
            <w:r>
              <w:rPr>
                <w:sz w:val="16"/>
              </w:rPr>
              <w:t>postponed</w:t>
            </w:r>
          </w:p>
        </w:tc>
        <w:tc>
          <w:tcPr>
            <w:tcW w:w="0" w:type="auto"/>
          </w:tcPr>
          <w:p w14:paraId="0D31E207" w14:textId="77777777" w:rsidR="000C69AC" w:rsidRPr="003250D8" w:rsidRDefault="000C69AC" w:rsidP="00AE0FE9">
            <w:pPr>
              <w:pStyle w:val="TAL"/>
              <w:rPr>
                <w:sz w:val="16"/>
              </w:rPr>
            </w:pPr>
            <w:r>
              <w:rPr>
                <w:sz w:val="16"/>
              </w:rPr>
              <w:t>C1-242446</w:t>
            </w:r>
          </w:p>
        </w:tc>
        <w:tc>
          <w:tcPr>
            <w:tcW w:w="0" w:type="auto"/>
          </w:tcPr>
          <w:p w14:paraId="4DB8DAEB" w14:textId="77777777" w:rsidR="000C69AC" w:rsidRPr="003250D8" w:rsidRDefault="000C69AC" w:rsidP="00AE0FE9">
            <w:pPr>
              <w:pStyle w:val="TAL"/>
              <w:rPr>
                <w:sz w:val="16"/>
              </w:rPr>
            </w:pPr>
          </w:p>
        </w:tc>
      </w:tr>
      <w:tr w:rsidR="000C69AC" w14:paraId="2EE792DF" w14:textId="77777777" w:rsidTr="00AE0FE9">
        <w:tc>
          <w:tcPr>
            <w:tcW w:w="0" w:type="auto"/>
          </w:tcPr>
          <w:p w14:paraId="42F5627D" w14:textId="77777777" w:rsidR="000C69AC" w:rsidRPr="003250D8" w:rsidRDefault="000C69AC" w:rsidP="00AE0FE9">
            <w:pPr>
              <w:pStyle w:val="TAL"/>
              <w:rPr>
                <w:sz w:val="16"/>
              </w:rPr>
            </w:pPr>
            <w:r>
              <w:rPr>
                <w:sz w:val="16"/>
              </w:rPr>
              <w:t>C1-242540</w:t>
            </w:r>
          </w:p>
        </w:tc>
        <w:tc>
          <w:tcPr>
            <w:tcW w:w="0" w:type="auto"/>
          </w:tcPr>
          <w:p w14:paraId="5AD02821" w14:textId="77777777" w:rsidR="000C69AC" w:rsidRPr="003250D8" w:rsidRDefault="000C69AC" w:rsidP="00AE0FE9">
            <w:pPr>
              <w:pStyle w:val="TAL"/>
              <w:rPr>
                <w:sz w:val="16"/>
              </w:rPr>
            </w:pPr>
            <w:r>
              <w:rPr>
                <w:sz w:val="16"/>
              </w:rPr>
              <w:t>New WID on MINT support in EPS for 5G-only national roaming UE</w:t>
            </w:r>
          </w:p>
        </w:tc>
        <w:tc>
          <w:tcPr>
            <w:tcW w:w="0" w:type="auto"/>
          </w:tcPr>
          <w:p w14:paraId="7EA06834" w14:textId="77777777" w:rsidR="000C69AC" w:rsidRPr="003250D8" w:rsidRDefault="000C69AC" w:rsidP="00AE0FE9">
            <w:pPr>
              <w:pStyle w:val="TAL"/>
              <w:rPr>
                <w:sz w:val="16"/>
              </w:rPr>
            </w:pPr>
            <w:r>
              <w:rPr>
                <w:sz w:val="16"/>
              </w:rPr>
              <w:t>China Telecom Corporation Ltd.</w:t>
            </w:r>
          </w:p>
        </w:tc>
        <w:tc>
          <w:tcPr>
            <w:tcW w:w="0" w:type="auto"/>
          </w:tcPr>
          <w:p w14:paraId="6ACA9A82" w14:textId="77777777" w:rsidR="000C69AC" w:rsidRPr="003250D8" w:rsidRDefault="000C69AC" w:rsidP="00AE0FE9">
            <w:pPr>
              <w:pStyle w:val="TAL"/>
              <w:rPr>
                <w:sz w:val="16"/>
              </w:rPr>
            </w:pPr>
            <w:r>
              <w:rPr>
                <w:sz w:val="16"/>
              </w:rPr>
              <w:t>postponed</w:t>
            </w:r>
          </w:p>
        </w:tc>
        <w:tc>
          <w:tcPr>
            <w:tcW w:w="0" w:type="auto"/>
          </w:tcPr>
          <w:p w14:paraId="799664BC" w14:textId="77777777" w:rsidR="000C69AC" w:rsidRPr="003250D8" w:rsidRDefault="000C69AC" w:rsidP="00AE0FE9">
            <w:pPr>
              <w:pStyle w:val="TAL"/>
              <w:rPr>
                <w:sz w:val="16"/>
              </w:rPr>
            </w:pPr>
            <w:r>
              <w:rPr>
                <w:sz w:val="16"/>
              </w:rPr>
              <w:t>C1-242486</w:t>
            </w:r>
          </w:p>
        </w:tc>
        <w:tc>
          <w:tcPr>
            <w:tcW w:w="0" w:type="auto"/>
          </w:tcPr>
          <w:p w14:paraId="19A375B6" w14:textId="77777777" w:rsidR="000C69AC" w:rsidRPr="003250D8" w:rsidRDefault="000C69AC" w:rsidP="00AE0FE9">
            <w:pPr>
              <w:pStyle w:val="TAL"/>
              <w:rPr>
                <w:sz w:val="16"/>
              </w:rPr>
            </w:pPr>
          </w:p>
        </w:tc>
      </w:tr>
      <w:tr w:rsidR="000C69AC" w14:paraId="33DF68DA" w14:textId="77777777" w:rsidTr="00AE0FE9">
        <w:tc>
          <w:tcPr>
            <w:tcW w:w="0" w:type="auto"/>
          </w:tcPr>
          <w:p w14:paraId="04FA40FE" w14:textId="77777777" w:rsidR="000C69AC" w:rsidRPr="003250D8" w:rsidRDefault="000C69AC" w:rsidP="00AE0FE9">
            <w:pPr>
              <w:pStyle w:val="TAL"/>
              <w:rPr>
                <w:sz w:val="16"/>
              </w:rPr>
            </w:pPr>
            <w:r>
              <w:rPr>
                <w:sz w:val="16"/>
              </w:rPr>
              <w:t>C1-242541</w:t>
            </w:r>
          </w:p>
        </w:tc>
        <w:tc>
          <w:tcPr>
            <w:tcW w:w="0" w:type="auto"/>
          </w:tcPr>
          <w:p w14:paraId="0F9C0ACC" w14:textId="77777777" w:rsidR="000C69AC" w:rsidRPr="003250D8" w:rsidRDefault="000C69AC" w:rsidP="00AE0FE9">
            <w:pPr>
              <w:pStyle w:val="TAL"/>
              <w:rPr>
                <w:sz w:val="16"/>
              </w:rPr>
            </w:pPr>
            <w:r>
              <w:rPr>
                <w:sz w:val="16"/>
              </w:rPr>
              <w:t>Handling of regulatory prioritized services in non-allowed area</w:t>
            </w:r>
          </w:p>
        </w:tc>
        <w:tc>
          <w:tcPr>
            <w:tcW w:w="0" w:type="auto"/>
          </w:tcPr>
          <w:p w14:paraId="7056E243" w14:textId="77777777" w:rsidR="000C69AC" w:rsidRPr="003250D8" w:rsidRDefault="000C69AC" w:rsidP="00AE0FE9">
            <w:pPr>
              <w:pStyle w:val="TAL"/>
              <w:rPr>
                <w:sz w:val="16"/>
              </w:rPr>
            </w:pPr>
            <w:r>
              <w:rPr>
                <w:sz w:val="16"/>
              </w:rPr>
              <w:t>Qualcomm Incorporated</w:t>
            </w:r>
          </w:p>
        </w:tc>
        <w:tc>
          <w:tcPr>
            <w:tcW w:w="0" w:type="auto"/>
          </w:tcPr>
          <w:p w14:paraId="50332058" w14:textId="77777777" w:rsidR="000C69AC" w:rsidRPr="003250D8" w:rsidRDefault="000C69AC" w:rsidP="00AE0FE9">
            <w:pPr>
              <w:pStyle w:val="TAL"/>
              <w:rPr>
                <w:sz w:val="16"/>
              </w:rPr>
            </w:pPr>
            <w:r>
              <w:rPr>
                <w:sz w:val="16"/>
              </w:rPr>
              <w:t>rejected</w:t>
            </w:r>
          </w:p>
        </w:tc>
        <w:tc>
          <w:tcPr>
            <w:tcW w:w="0" w:type="auto"/>
          </w:tcPr>
          <w:p w14:paraId="546CC17C" w14:textId="77777777" w:rsidR="000C69AC" w:rsidRPr="003250D8" w:rsidRDefault="000C69AC" w:rsidP="00AE0FE9">
            <w:pPr>
              <w:pStyle w:val="TAL"/>
              <w:rPr>
                <w:sz w:val="16"/>
              </w:rPr>
            </w:pPr>
            <w:r>
              <w:rPr>
                <w:sz w:val="16"/>
              </w:rPr>
              <w:t>C1-242147</w:t>
            </w:r>
          </w:p>
        </w:tc>
        <w:tc>
          <w:tcPr>
            <w:tcW w:w="0" w:type="auto"/>
          </w:tcPr>
          <w:p w14:paraId="6B479300" w14:textId="77777777" w:rsidR="000C69AC" w:rsidRPr="003250D8" w:rsidRDefault="000C69AC" w:rsidP="00AE0FE9">
            <w:pPr>
              <w:pStyle w:val="TAL"/>
              <w:rPr>
                <w:sz w:val="16"/>
              </w:rPr>
            </w:pPr>
          </w:p>
        </w:tc>
      </w:tr>
      <w:tr w:rsidR="000C69AC" w14:paraId="6BD69D56" w14:textId="77777777" w:rsidTr="00AE0FE9">
        <w:tc>
          <w:tcPr>
            <w:tcW w:w="0" w:type="auto"/>
          </w:tcPr>
          <w:p w14:paraId="1CC644CB" w14:textId="77777777" w:rsidR="000C69AC" w:rsidRPr="003250D8" w:rsidRDefault="000C69AC" w:rsidP="00AE0FE9">
            <w:pPr>
              <w:pStyle w:val="TAL"/>
              <w:rPr>
                <w:sz w:val="16"/>
              </w:rPr>
            </w:pPr>
            <w:r>
              <w:rPr>
                <w:sz w:val="16"/>
              </w:rPr>
              <w:t>C1-242542</w:t>
            </w:r>
          </w:p>
        </w:tc>
        <w:tc>
          <w:tcPr>
            <w:tcW w:w="0" w:type="auto"/>
          </w:tcPr>
          <w:p w14:paraId="7D49F22A" w14:textId="77777777" w:rsidR="000C69AC" w:rsidRPr="003250D8" w:rsidRDefault="000C69AC" w:rsidP="00AE0FE9">
            <w:pPr>
              <w:pStyle w:val="TAL"/>
              <w:rPr>
                <w:sz w:val="16"/>
              </w:rPr>
            </w:pPr>
            <w:r>
              <w:rPr>
                <w:sz w:val="16"/>
              </w:rPr>
              <w:t>Handling of regulatory prioritized services in non-allowed area</w:t>
            </w:r>
          </w:p>
        </w:tc>
        <w:tc>
          <w:tcPr>
            <w:tcW w:w="0" w:type="auto"/>
          </w:tcPr>
          <w:p w14:paraId="18DC2DF8" w14:textId="77777777" w:rsidR="000C69AC" w:rsidRPr="003250D8" w:rsidRDefault="000C69AC" w:rsidP="00AE0FE9">
            <w:pPr>
              <w:pStyle w:val="TAL"/>
              <w:rPr>
                <w:sz w:val="16"/>
              </w:rPr>
            </w:pPr>
            <w:r>
              <w:rPr>
                <w:sz w:val="16"/>
              </w:rPr>
              <w:t>Qualcomm Incorporated</w:t>
            </w:r>
          </w:p>
        </w:tc>
        <w:tc>
          <w:tcPr>
            <w:tcW w:w="0" w:type="auto"/>
          </w:tcPr>
          <w:p w14:paraId="51DC4E8C" w14:textId="77777777" w:rsidR="000C69AC" w:rsidRPr="003250D8" w:rsidRDefault="000C69AC" w:rsidP="00AE0FE9">
            <w:pPr>
              <w:pStyle w:val="TAL"/>
              <w:rPr>
                <w:sz w:val="16"/>
              </w:rPr>
            </w:pPr>
            <w:r>
              <w:rPr>
                <w:sz w:val="16"/>
              </w:rPr>
              <w:t>revised</w:t>
            </w:r>
          </w:p>
        </w:tc>
        <w:tc>
          <w:tcPr>
            <w:tcW w:w="0" w:type="auto"/>
          </w:tcPr>
          <w:p w14:paraId="0BBE2755" w14:textId="77777777" w:rsidR="000C69AC" w:rsidRPr="003250D8" w:rsidRDefault="000C69AC" w:rsidP="00AE0FE9">
            <w:pPr>
              <w:pStyle w:val="TAL"/>
              <w:rPr>
                <w:sz w:val="16"/>
              </w:rPr>
            </w:pPr>
            <w:r>
              <w:rPr>
                <w:sz w:val="16"/>
              </w:rPr>
              <w:t>C1-242148</w:t>
            </w:r>
          </w:p>
        </w:tc>
        <w:tc>
          <w:tcPr>
            <w:tcW w:w="0" w:type="auto"/>
          </w:tcPr>
          <w:p w14:paraId="18F78C86" w14:textId="77777777" w:rsidR="000C69AC" w:rsidRPr="003250D8" w:rsidRDefault="000C69AC" w:rsidP="00AE0FE9">
            <w:pPr>
              <w:pStyle w:val="TAL"/>
              <w:rPr>
                <w:sz w:val="16"/>
              </w:rPr>
            </w:pPr>
            <w:r>
              <w:rPr>
                <w:sz w:val="16"/>
              </w:rPr>
              <w:t>C1-242676</w:t>
            </w:r>
          </w:p>
        </w:tc>
      </w:tr>
      <w:tr w:rsidR="000C69AC" w14:paraId="0507C798" w14:textId="77777777" w:rsidTr="00AE0FE9">
        <w:tc>
          <w:tcPr>
            <w:tcW w:w="0" w:type="auto"/>
          </w:tcPr>
          <w:p w14:paraId="235ECFF9" w14:textId="77777777" w:rsidR="000C69AC" w:rsidRPr="003250D8" w:rsidRDefault="000C69AC" w:rsidP="00AE0FE9">
            <w:pPr>
              <w:pStyle w:val="TAL"/>
              <w:rPr>
                <w:sz w:val="16"/>
              </w:rPr>
            </w:pPr>
            <w:r>
              <w:rPr>
                <w:sz w:val="16"/>
              </w:rPr>
              <w:t>C1-242543</w:t>
            </w:r>
          </w:p>
        </w:tc>
        <w:tc>
          <w:tcPr>
            <w:tcW w:w="0" w:type="auto"/>
          </w:tcPr>
          <w:p w14:paraId="075D544F" w14:textId="77777777" w:rsidR="000C69AC" w:rsidRPr="003250D8" w:rsidRDefault="000C69AC" w:rsidP="00AE0FE9">
            <w:pPr>
              <w:pStyle w:val="TAL"/>
              <w:rPr>
                <w:sz w:val="16"/>
              </w:rPr>
            </w:pPr>
            <w:r>
              <w:rPr>
                <w:sz w:val="16"/>
              </w:rPr>
              <w:t>Remove alternative S-NSSAI from allowed NSSAI and configured NSSAI</w:t>
            </w:r>
          </w:p>
        </w:tc>
        <w:tc>
          <w:tcPr>
            <w:tcW w:w="0" w:type="auto"/>
          </w:tcPr>
          <w:p w14:paraId="22780DCD" w14:textId="77777777" w:rsidR="000C69AC" w:rsidRPr="003250D8" w:rsidRDefault="000C69AC" w:rsidP="00AE0FE9">
            <w:pPr>
              <w:pStyle w:val="TAL"/>
              <w:rPr>
                <w:sz w:val="16"/>
              </w:rPr>
            </w:pPr>
            <w:r>
              <w:rPr>
                <w:sz w:val="16"/>
              </w:rPr>
              <w:t>ZTE, SHARP, LG Electronics</w:t>
            </w:r>
          </w:p>
        </w:tc>
        <w:tc>
          <w:tcPr>
            <w:tcW w:w="0" w:type="auto"/>
          </w:tcPr>
          <w:p w14:paraId="72B646AA" w14:textId="77777777" w:rsidR="000C69AC" w:rsidRPr="003250D8" w:rsidRDefault="000C69AC" w:rsidP="00AE0FE9">
            <w:pPr>
              <w:pStyle w:val="TAL"/>
              <w:rPr>
                <w:sz w:val="16"/>
              </w:rPr>
            </w:pPr>
            <w:r>
              <w:rPr>
                <w:sz w:val="16"/>
              </w:rPr>
              <w:t>revised</w:t>
            </w:r>
          </w:p>
        </w:tc>
        <w:tc>
          <w:tcPr>
            <w:tcW w:w="0" w:type="auto"/>
          </w:tcPr>
          <w:p w14:paraId="55C1D5C0" w14:textId="77777777" w:rsidR="000C69AC" w:rsidRPr="003250D8" w:rsidRDefault="000C69AC" w:rsidP="00AE0FE9">
            <w:pPr>
              <w:pStyle w:val="TAL"/>
              <w:rPr>
                <w:sz w:val="16"/>
              </w:rPr>
            </w:pPr>
            <w:r>
              <w:rPr>
                <w:sz w:val="16"/>
              </w:rPr>
              <w:t>C1-242280</w:t>
            </w:r>
          </w:p>
        </w:tc>
        <w:tc>
          <w:tcPr>
            <w:tcW w:w="0" w:type="auto"/>
          </w:tcPr>
          <w:p w14:paraId="08321978" w14:textId="77777777" w:rsidR="000C69AC" w:rsidRPr="003250D8" w:rsidRDefault="000C69AC" w:rsidP="00AE0FE9">
            <w:pPr>
              <w:pStyle w:val="TAL"/>
              <w:rPr>
                <w:sz w:val="16"/>
              </w:rPr>
            </w:pPr>
            <w:r>
              <w:rPr>
                <w:sz w:val="16"/>
              </w:rPr>
              <w:t>C1-242682</w:t>
            </w:r>
          </w:p>
        </w:tc>
      </w:tr>
      <w:tr w:rsidR="000C69AC" w14:paraId="5BF59044" w14:textId="77777777" w:rsidTr="00AE0FE9">
        <w:tc>
          <w:tcPr>
            <w:tcW w:w="0" w:type="auto"/>
          </w:tcPr>
          <w:p w14:paraId="1680D223" w14:textId="77777777" w:rsidR="000C69AC" w:rsidRPr="003250D8" w:rsidRDefault="000C69AC" w:rsidP="00AE0FE9">
            <w:pPr>
              <w:pStyle w:val="TAL"/>
              <w:rPr>
                <w:sz w:val="16"/>
              </w:rPr>
            </w:pPr>
            <w:r>
              <w:rPr>
                <w:sz w:val="16"/>
              </w:rPr>
              <w:t>C1-242544</w:t>
            </w:r>
          </w:p>
        </w:tc>
        <w:tc>
          <w:tcPr>
            <w:tcW w:w="0" w:type="auto"/>
          </w:tcPr>
          <w:p w14:paraId="670A39DE" w14:textId="77777777" w:rsidR="000C69AC" w:rsidRPr="003250D8" w:rsidRDefault="000C69AC" w:rsidP="00AE0FE9">
            <w:pPr>
              <w:pStyle w:val="TAL"/>
              <w:rPr>
                <w:sz w:val="16"/>
              </w:rPr>
            </w:pPr>
            <w:r>
              <w:rPr>
                <w:sz w:val="16"/>
              </w:rPr>
              <w:t>Network slice replacement – abnormal case solution</w:t>
            </w:r>
          </w:p>
        </w:tc>
        <w:tc>
          <w:tcPr>
            <w:tcW w:w="0" w:type="auto"/>
          </w:tcPr>
          <w:p w14:paraId="0E5AD97C" w14:textId="77777777" w:rsidR="000C69AC" w:rsidRPr="003250D8" w:rsidRDefault="000C69AC" w:rsidP="00AE0FE9">
            <w:pPr>
              <w:pStyle w:val="TAL"/>
              <w:rPr>
                <w:sz w:val="16"/>
              </w:rPr>
            </w:pPr>
            <w:r>
              <w:rPr>
                <w:sz w:val="16"/>
              </w:rPr>
              <w:t>Lenovo</w:t>
            </w:r>
          </w:p>
        </w:tc>
        <w:tc>
          <w:tcPr>
            <w:tcW w:w="0" w:type="auto"/>
          </w:tcPr>
          <w:p w14:paraId="4E5629BC" w14:textId="77777777" w:rsidR="000C69AC" w:rsidRPr="003250D8" w:rsidRDefault="000C69AC" w:rsidP="00AE0FE9">
            <w:pPr>
              <w:pStyle w:val="TAL"/>
              <w:rPr>
                <w:sz w:val="16"/>
              </w:rPr>
            </w:pPr>
            <w:r>
              <w:rPr>
                <w:sz w:val="16"/>
              </w:rPr>
              <w:t>postponed</w:t>
            </w:r>
          </w:p>
        </w:tc>
        <w:tc>
          <w:tcPr>
            <w:tcW w:w="0" w:type="auto"/>
          </w:tcPr>
          <w:p w14:paraId="5A8BFA45" w14:textId="77777777" w:rsidR="000C69AC" w:rsidRPr="003250D8" w:rsidRDefault="000C69AC" w:rsidP="00AE0FE9">
            <w:pPr>
              <w:pStyle w:val="TAL"/>
              <w:rPr>
                <w:sz w:val="16"/>
              </w:rPr>
            </w:pPr>
            <w:r>
              <w:rPr>
                <w:sz w:val="16"/>
              </w:rPr>
              <w:t>C1-242022</w:t>
            </w:r>
          </w:p>
        </w:tc>
        <w:tc>
          <w:tcPr>
            <w:tcW w:w="0" w:type="auto"/>
          </w:tcPr>
          <w:p w14:paraId="470D1543" w14:textId="77777777" w:rsidR="000C69AC" w:rsidRPr="003250D8" w:rsidRDefault="000C69AC" w:rsidP="00AE0FE9">
            <w:pPr>
              <w:pStyle w:val="TAL"/>
              <w:rPr>
                <w:sz w:val="16"/>
              </w:rPr>
            </w:pPr>
          </w:p>
        </w:tc>
      </w:tr>
      <w:tr w:rsidR="000C69AC" w14:paraId="09DE1C2C" w14:textId="77777777" w:rsidTr="00AE0FE9">
        <w:tc>
          <w:tcPr>
            <w:tcW w:w="0" w:type="auto"/>
          </w:tcPr>
          <w:p w14:paraId="76AC743D" w14:textId="77777777" w:rsidR="000C69AC" w:rsidRPr="003250D8" w:rsidRDefault="000C69AC" w:rsidP="00AE0FE9">
            <w:pPr>
              <w:pStyle w:val="TAL"/>
              <w:rPr>
                <w:sz w:val="16"/>
              </w:rPr>
            </w:pPr>
            <w:r>
              <w:rPr>
                <w:sz w:val="16"/>
              </w:rPr>
              <w:t>C1-242545</w:t>
            </w:r>
          </w:p>
        </w:tc>
        <w:tc>
          <w:tcPr>
            <w:tcW w:w="0" w:type="auto"/>
          </w:tcPr>
          <w:p w14:paraId="50F44BCF" w14:textId="77777777" w:rsidR="000C69AC" w:rsidRPr="003250D8" w:rsidRDefault="000C69AC" w:rsidP="00AE0FE9">
            <w:pPr>
              <w:pStyle w:val="TAL"/>
              <w:rPr>
                <w:sz w:val="16"/>
              </w:rPr>
            </w:pPr>
            <w:r>
              <w:rPr>
                <w:sz w:val="16"/>
              </w:rPr>
              <w:t>Correction to the CONFIGURATION UPDATE COMMAND message</w:t>
            </w:r>
          </w:p>
        </w:tc>
        <w:tc>
          <w:tcPr>
            <w:tcW w:w="0" w:type="auto"/>
          </w:tcPr>
          <w:p w14:paraId="470D239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E1AEDBC" w14:textId="77777777" w:rsidR="000C69AC" w:rsidRPr="003250D8" w:rsidRDefault="000C69AC" w:rsidP="00AE0FE9">
            <w:pPr>
              <w:pStyle w:val="TAL"/>
              <w:rPr>
                <w:sz w:val="16"/>
              </w:rPr>
            </w:pPr>
            <w:r>
              <w:rPr>
                <w:sz w:val="16"/>
              </w:rPr>
              <w:t>agreed</w:t>
            </w:r>
          </w:p>
        </w:tc>
        <w:tc>
          <w:tcPr>
            <w:tcW w:w="0" w:type="auto"/>
          </w:tcPr>
          <w:p w14:paraId="4A1F20A2" w14:textId="77777777" w:rsidR="000C69AC" w:rsidRPr="003250D8" w:rsidRDefault="000C69AC" w:rsidP="00AE0FE9">
            <w:pPr>
              <w:pStyle w:val="TAL"/>
              <w:rPr>
                <w:sz w:val="16"/>
              </w:rPr>
            </w:pPr>
            <w:r>
              <w:rPr>
                <w:sz w:val="16"/>
              </w:rPr>
              <w:t>C1-242114</w:t>
            </w:r>
          </w:p>
        </w:tc>
        <w:tc>
          <w:tcPr>
            <w:tcW w:w="0" w:type="auto"/>
          </w:tcPr>
          <w:p w14:paraId="2733D0CD" w14:textId="77777777" w:rsidR="000C69AC" w:rsidRPr="003250D8" w:rsidRDefault="000C69AC" w:rsidP="00AE0FE9">
            <w:pPr>
              <w:pStyle w:val="TAL"/>
              <w:rPr>
                <w:sz w:val="16"/>
              </w:rPr>
            </w:pPr>
          </w:p>
        </w:tc>
      </w:tr>
      <w:tr w:rsidR="000C69AC" w14:paraId="2952EAAE" w14:textId="77777777" w:rsidTr="00AE0FE9">
        <w:tc>
          <w:tcPr>
            <w:tcW w:w="0" w:type="auto"/>
          </w:tcPr>
          <w:p w14:paraId="28EB7357" w14:textId="77777777" w:rsidR="000C69AC" w:rsidRPr="003250D8" w:rsidRDefault="000C69AC" w:rsidP="00AE0FE9">
            <w:pPr>
              <w:pStyle w:val="TAL"/>
              <w:rPr>
                <w:sz w:val="16"/>
              </w:rPr>
            </w:pPr>
            <w:r>
              <w:rPr>
                <w:sz w:val="16"/>
              </w:rPr>
              <w:lastRenderedPageBreak/>
              <w:t>C1-242546</w:t>
            </w:r>
          </w:p>
        </w:tc>
        <w:tc>
          <w:tcPr>
            <w:tcW w:w="0" w:type="auto"/>
          </w:tcPr>
          <w:p w14:paraId="6BB4A2A6" w14:textId="77777777" w:rsidR="000C69AC" w:rsidRPr="003250D8" w:rsidRDefault="000C69AC" w:rsidP="00AE0FE9">
            <w:pPr>
              <w:pStyle w:val="TAL"/>
              <w:rPr>
                <w:sz w:val="16"/>
              </w:rPr>
            </w:pPr>
            <w:r>
              <w:rPr>
                <w:sz w:val="16"/>
              </w:rPr>
              <w:t xml:space="preserve">Correction on </w:t>
            </w:r>
            <w:proofErr w:type="spellStart"/>
            <w:r>
              <w:rPr>
                <w:sz w:val="16"/>
              </w:rPr>
              <w:t>CIoT</w:t>
            </w:r>
            <w:proofErr w:type="spellEnd"/>
            <w:r>
              <w:rPr>
                <w:sz w:val="16"/>
              </w:rPr>
              <w:t xml:space="preserve"> user data transmission for network slice with NS-</w:t>
            </w:r>
            <w:proofErr w:type="spellStart"/>
            <w:r>
              <w:rPr>
                <w:sz w:val="16"/>
              </w:rPr>
              <w:t>AoS</w:t>
            </w:r>
            <w:proofErr w:type="spellEnd"/>
            <w:r>
              <w:rPr>
                <w:sz w:val="16"/>
              </w:rPr>
              <w:t xml:space="preserve"> and partial network slice</w:t>
            </w:r>
          </w:p>
        </w:tc>
        <w:tc>
          <w:tcPr>
            <w:tcW w:w="0" w:type="auto"/>
          </w:tcPr>
          <w:p w14:paraId="0BD0B68A" w14:textId="77777777" w:rsidR="000C69AC" w:rsidRPr="003250D8" w:rsidRDefault="000C69AC" w:rsidP="00AE0FE9">
            <w:pPr>
              <w:pStyle w:val="TAL"/>
              <w:rPr>
                <w:sz w:val="16"/>
              </w:rPr>
            </w:pPr>
            <w:r>
              <w:rPr>
                <w:sz w:val="16"/>
              </w:rPr>
              <w:t>ZTE, Lenovo</w:t>
            </w:r>
          </w:p>
        </w:tc>
        <w:tc>
          <w:tcPr>
            <w:tcW w:w="0" w:type="auto"/>
          </w:tcPr>
          <w:p w14:paraId="60F785E7" w14:textId="77777777" w:rsidR="000C69AC" w:rsidRPr="003250D8" w:rsidRDefault="000C69AC" w:rsidP="00AE0FE9">
            <w:pPr>
              <w:pStyle w:val="TAL"/>
              <w:rPr>
                <w:sz w:val="16"/>
              </w:rPr>
            </w:pPr>
            <w:r>
              <w:rPr>
                <w:sz w:val="16"/>
              </w:rPr>
              <w:t>agreed</w:t>
            </w:r>
          </w:p>
        </w:tc>
        <w:tc>
          <w:tcPr>
            <w:tcW w:w="0" w:type="auto"/>
          </w:tcPr>
          <w:p w14:paraId="12D8CA7C" w14:textId="77777777" w:rsidR="000C69AC" w:rsidRPr="003250D8" w:rsidRDefault="000C69AC" w:rsidP="00AE0FE9">
            <w:pPr>
              <w:pStyle w:val="TAL"/>
              <w:rPr>
                <w:sz w:val="16"/>
              </w:rPr>
            </w:pPr>
            <w:r>
              <w:rPr>
                <w:sz w:val="16"/>
              </w:rPr>
              <w:t>C1-242283</w:t>
            </w:r>
          </w:p>
        </w:tc>
        <w:tc>
          <w:tcPr>
            <w:tcW w:w="0" w:type="auto"/>
          </w:tcPr>
          <w:p w14:paraId="21DCA92D" w14:textId="77777777" w:rsidR="000C69AC" w:rsidRPr="003250D8" w:rsidRDefault="000C69AC" w:rsidP="00AE0FE9">
            <w:pPr>
              <w:pStyle w:val="TAL"/>
              <w:rPr>
                <w:sz w:val="16"/>
              </w:rPr>
            </w:pPr>
          </w:p>
        </w:tc>
      </w:tr>
      <w:tr w:rsidR="000C69AC" w14:paraId="464EE947" w14:textId="77777777" w:rsidTr="00AE0FE9">
        <w:tc>
          <w:tcPr>
            <w:tcW w:w="0" w:type="auto"/>
          </w:tcPr>
          <w:p w14:paraId="6D01EC0D" w14:textId="77777777" w:rsidR="000C69AC" w:rsidRPr="003250D8" w:rsidRDefault="000C69AC" w:rsidP="00AE0FE9">
            <w:pPr>
              <w:pStyle w:val="TAL"/>
              <w:rPr>
                <w:sz w:val="16"/>
              </w:rPr>
            </w:pPr>
            <w:r>
              <w:rPr>
                <w:sz w:val="16"/>
              </w:rPr>
              <w:t>C1-242547</w:t>
            </w:r>
          </w:p>
        </w:tc>
        <w:tc>
          <w:tcPr>
            <w:tcW w:w="0" w:type="auto"/>
          </w:tcPr>
          <w:p w14:paraId="7DC99C90" w14:textId="77777777" w:rsidR="000C69AC" w:rsidRPr="003250D8" w:rsidRDefault="000C69AC" w:rsidP="00AE0FE9">
            <w:pPr>
              <w:pStyle w:val="TAL"/>
              <w:rPr>
                <w:sz w:val="16"/>
              </w:rPr>
            </w:pPr>
            <w:r>
              <w:rPr>
                <w:sz w:val="16"/>
              </w:rPr>
              <w:t>Inclusion of Allowed PDU session status IE considering S-NSSAI location validity information</w:t>
            </w:r>
          </w:p>
        </w:tc>
        <w:tc>
          <w:tcPr>
            <w:tcW w:w="0" w:type="auto"/>
          </w:tcPr>
          <w:p w14:paraId="3A884B9B" w14:textId="77777777" w:rsidR="000C69AC" w:rsidRPr="003250D8" w:rsidRDefault="000C69AC" w:rsidP="00AE0FE9">
            <w:pPr>
              <w:pStyle w:val="TAL"/>
              <w:rPr>
                <w:sz w:val="16"/>
              </w:rPr>
            </w:pPr>
            <w:r>
              <w:rPr>
                <w:sz w:val="16"/>
              </w:rPr>
              <w:t>ZTE, Lenovo, Samsung</w:t>
            </w:r>
          </w:p>
        </w:tc>
        <w:tc>
          <w:tcPr>
            <w:tcW w:w="0" w:type="auto"/>
          </w:tcPr>
          <w:p w14:paraId="19C94690" w14:textId="77777777" w:rsidR="000C69AC" w:rsidRPr="003250D8" w:rsidRDefault="000C69AC" w:rsidP="00AE0FE9">
            <w:pPr>
              <w:pStyle w:val="TAL"/>
              <w:rPr>
                <w:sz w:val="16"/>
              </w:rPr>
            </w:pPr>
            <w:r>
              <w:rPr>
                <w:sz w:val="16"/>
              </w:rPr>
              <w:t>agreed</w:t>
            </w:r>
          </w:p>
        </w:tc>
        <w:tc>
          <w:tcPr>
            <w:tcW w:w="0" w:type="auto"/>
          </w:tcPr>
          <w:p w14:paraId="59A4C034" w14:textId="77777777" w:rsidR="000C69AC" w:rsidRPr="003250D8" w:rsidRDefault="000C69AC" w:rsidP="00AE0FE9">
            <w:pPr>
              <w:pStyle w:val="TAL"/>
              <w:rPr>
                <w:sz w:val="16"/>
              </w:rPr>
            </w:pPr>
            <w:r>
              <w:rPr>
                <w:sz w:val="16"/>
              </w:rPr>
              <w:t>C1-242285</w:t>
            </w:r>
          </w:p>
        </w:tc>
        <w:tc>
          <w:tcPr>
            <w:tcW w:w="0" w:type="auto"/>
          </w:tcPr>
          <w:p w14:paraId="206E6615" w14:textId="77777777" w:rsidR="000C69AC" w:rsidRPr="003250D8" w:rsidRDefault="000C69AC" w:rsidP="00AE0FE9">
            <w:pPr>
              <w:pStyle w:val="TAL"/>
              <w:rPr>
                <w:sz w:val="16"/>
              </w:rPr>
            </w:pPr>
          </w:p>
        </w:tc>
      </w:tr>
      <w:tr w:rsidR="000C69AC" w14:paraId="5903EE43" w14:textId="77777777" w:rsidTr="00AE0FE9">
        <w:tc>
          <w:tcPr>
            <w:tcW w:w="0" w:type="auto"/>
          </w:tcPr>
          <w:p w14:paraId="5C5824BB" w14:textId="77777777" w:rsidR="000C69AC" w:rsidRPr="003250D8" w:rsidRDefault="000C69AC" w:rsidP="00AE0FE9">
            <w:pPr>
              <w:pStyle w:val="TAL"/>
              <w:rPr>
                <w:sz w:val="16"/>
              </w:rPr>
            </w:pPr>
            <w:r>
              <w:rPr>
                <w:sz w:val="16"/>
              </w:rPr>
              <w:t>C1-242548</w:t>
            </w:r>
          </w:p>
        </w:tc>
        <w:tc>
          <w:tcPr>
            <w:tcW w:w="0" w:type="auto"/>
          </w:tcPr>
          <w:p w14:paraId="3C85EEE7" w14:textId="77777777" w:rsidR="000C69AC" w:rsidRPr="003250D8" w:rsidRDefault="000C69AC" w:rsidP="00AE0FE9">
            <w:pPr>
              <w:pStyle w:val="TAL"/>
              <w:rPr>
                <w:sz w:val="16"/>
              </w:rPr>
            </w:pPr>
            <w:r>
              <w:rPr>
                <w:sz w:val="16"/>
              </w:rPr>
              <w:t>Re-enable N1 Mode based on timer validity information</w:t>
            </w:r>
          </w:p>
        </w:tc>
        <w:tc>
          <w:tcPr>
            <w:tcW w:w="0" w:type="auto"/>
          </w:tcPr>
          <w:p w14:paraId="792AED01" w14:textId="77777777" w:rsidR="000C69AC" w:rsidRPr="003250D8" w:rsidRDefault="000C69AC" w:rsidP="00AE0FE9">
            <w:pPr>
              <w:pStyle w:val="TAL"/>
              <w:rPr>
                <w:sz w:val="16"/>
              </w:rPr>
            </w:pPr>
            <w:r>
              <w:rPr>
                <w:sz w:val="16"/>
              </w:rPr>
              <w:t>Apple</w:t>
            </w:r>
          </w:p>
        </w:tc>
        <w:tc>
          <w:tcPr>
            <w:tcW w:w="0" w:type="auto"/>
          </w:tcPr>
          <w:p w14:paraId="7ED33E70" w14:textId="77777777" w:rsidR="000C69AC" w:rsidRPr="003250D8" w:rsidRDefault="000C69AC" w:rsidP="00AE0FE9">
            <w:pPr>
              <w:pStyle w:val="TAL"/>
              <w:rPr>
                <w:sz w:val="16"/>
              </w:rPr>
            </w:pPr>
            <w:r>
              <w:rPr>
                <w:sz w:val="16"/>
              </w:rPr>
              <w:t>revised</w:t>
            </w:r>
          </w:p>
        </w:tc>
        <w:tc>
          <w:tcPr>
            <w:tcW w:w="0" w:type="auto"/>
          </w:tcPr>
          <w:p w14:paraId="090F514B" w14:textId="77777777" w:rsidR="000C69AC" w:rsidRPr="003250D8" w:rsidRDefault="000C69AC" w:rsidP="00AE0FE9">
            <w:pPr>
              <w:pStyle w:val="TAL"/>
              <w:rPr>
                <w:sz w:val="16"/>
              </w:rPr>
            </w:pPr>
            <w:r>
              <w:rPr>
                <w:sz w:val="16"/>
              </w:rPr>
              <w:t>C1-242224</w:t>
            </w:r>
          </w:p>
        </w:tc>
        <w:tc>
          <w:tcPr>
            <w:tcW w:w="0" w:type="auto"/>
          </w:tcPr>
          <w:p w14:paraId="2BAE4E70" w14:textId="77777777" w:rsidR="000C69AC" w:rsidRPr="003250D8" w:rsidRDefault="000C69AC" w:rsidP="00AE0FE9">
            <w:pPr>
              <w:pStyle w:val="TAL"/>
              <w:rPr>
                <w:sz w:val="16"/>
              </w:rPr>
            </w:pPr>
            <w:r>
              <w:rPr>
                <w:sz w:val="16"/>
              </w:rPr>
              <w:t>C1-242683</w:t>
            </w:r>
          </w:p>
        </w:tc>
      </w:tr>
      <w:tr w:rsidR="000C69AC" w14:paraId="1811AF05" w14:textId="77777777" w:rsidTr="00AE0FE9">
        <w:tc>
          <w:tcPr>
            <w:tcW w:w="0" w:type="auto"/>
          </w:tcPr>
          <w:p w14:paraId="06D85670" w14:textId="77777777" w:rsidR="000C69AC" w:rsidRPr="003250D8" w:rsidRDefault="000C69AC" w:rsidP="00AE0FE9">
            <w:pPr>
              <w:pStyle w:val="TAL"/>
              <w:rPr>
                <w:sz w:val="16"/>
              </w:rPr>
            </w:pPr>
            <w:r>
              <w:rPr>
                <w:sz w:val="16"/>
              </w:rPr>
              <w:t>C1-242549</w:t>
            </w:r>
          </w:p>
        </w:tc>
        <w:tc>
          <w:tcPr>
            <w:tcW w:w="0" w:type="auto"/>
          </w:tcPr>
          <w:p w14:paraId="3478AEDA" w14:textId="77777777" w:rsidR="000C69AC" w:rsidRPr="003250D8" w:rsidRDefault="000C69AC" w:rsidP="00AE0FE9">
            <w:pPr>
              <w:pStyle w:val="TAL"/>
              <w:rPr>
                <w:sz w:val="16"/>
              </w:rPr>
            </w:pPr>
            <w:r>
              <w:rPr>
                <w:sz w:val="16"/>
              </w:rPr>
              <w:t xml:space="preserve">UE </w:t>
            </w:r>
            <w:proofErr w:type="spellStart"/>
            <w:r>
              <w:rPr>
                <w:sz w:val="16"/>
              </w:rPr>
              <w:t>behavior</w:t>
            </w:r>
            <w:proofErr w:type="spellEnd"/>
            <w:r>
              <w:rPr>
                <w:sz w:val="16"/>
              </w:rPr>
              <w:t xml:space="preserve"> after the only allowed S-NSSAI expires</w:t>
            </w:r>
          </w:p>
        </w:tc>
        <w:tc>
          <w:tcPr>
            <w:tcW w:w="0" w:type="auto"/>
          </w:tcPr>
          <w:p w14:paraId="14D8A276" w14:textId="77777777" w:rsidR="000C69AC" w:rsidRPr="003250D8" w:rsidRDefault="000C69AC" w:rsidP="00AE0FE9">
            <w:pPr>
              <w:pStyle w:val="TAL"/>
              <w:rPr>
                <w:sz w:val="16"/>
              </w:rPr>
            </w:pPr>
            <w:r>
              <w:rPr>
                <w:sz w:val="16"/>
              </w:rPr>
              <w:t>ZTE</w:t>
            </w:r>
          </w:p>
        </w:tc>
        <w:tc>
          <w:tcPr>
            <w:tcW w:w="0" w:type="auto"/>
          </w:tcPr>
          <w:p w14:paraId="55DD445C" w14:textId="77777777" w:rsidR="000C69AC" w:rsidRPr="003250D8" w:rsidRDefault="000C69AC" w:rsidP="00AE0FE9">
            <w:pPr>
              <w:pStyle w:val="TAL"/>
              <w:rPr>
                <w:sz w:val="16"/>
              </w:rPr>
            </w:pPr>
            <w:r>
              <w:rPr>
                <w:sz w:val="16"/>
              </w:rPr>
              <w:t>postponed</w:t>
            </w:r>
          </w:p>
        </w:tc>
        <w:tc>
          <w:tcPr>
            <w:tcW w:w="0" w:type="auto"/>
          </w:tcPr>
          <w:p w14:paraId="24945FCE" w14:textId="77777777" w:rsidR="000C69AC" w:rsidRPr="003250D8" w:rsidRDefault="000C69AC" w:rsidP="00AE0FE9">
            <w:pPr>
              <w:pStyle w:val="TAL"/>
              <w:rPr>
                <w:sz w:val="16"/>
              </w:rPr>
            </w:pPr>
            <w:r>
              <w:rPr>
                <w:sz w:val="16"/>
              </w:rPr>
              <w:t>C1-242286</w:t>
            </w:r>
          </w:p>
        </w:tc>
        <w:tc>
          <w:tcPr>
            <w:tcW w:w="0" w:type="auto"/>
          </w:tcPr>
          <w:p w14:paraId="6B2C2844" w14:textId="77777777" w:rsidR="000C69AC" w:rsidRPr="003250D8" w:rsidRDefault="000C69AC" w:rsidP="00AE0FE9">
            <w:pPr>
              <w:pStyle w:val="TAL"/>
              <w:rPr>
                <w:sz w:val="16"/>
              </w:rPr>
            </w:pPr>
          </w:p>
        </w:tc>
      </w:tr>
      <w:tr w:rsidR="000C69AC" w14:paraId="3F0185AF" w14:textId="77777777" w:rsidTr="00AE0FE9">
        <w:tc>
          <w:tcPr>
            <w:tcW w:w="0" w:type="auto"/>
          </w:tcPr>
          <w:p w14:paraId="7973FF19" w14:textId="77777777" w:rsidR="000C69AC" w:rsidRPr="003250D8" w:rsidRDefault="000C69AC" w:rsidP="00AE0FE9">
            <w:pPr>
              <w:pStyle w:val="TAL"/>
              <w:rPr>
                <w:sz w:val="16"/>
              </w:rPr>
            </w:pPr>
            <w:r>
              <w:rPr>
                <w:sz w:val="16"/>
              </w:rPr>
              <w:t>C1-242550</w:t>
            </w:r>
          </w:p>
        </w:tc>
        <w:tc>
          <w:tcPr>
            <w:tcW w:w="0" w:type="auto"/>
          </w:tcPr>
          <w:p w14:paraId="720E4955" w14:textId="77777777" w:rsidR="000C69AC" w:rsidRPr="003250D8" w:rsidRDefault="000C69AC" w:rsidP="00AE0FE9">
            <w:pPr>
              <w:pStyle w:val="TAL"/>
              <w:rPr>
                <w:sz w:val="16"/>
              </w:rPr>
            </w:pPr>
            <w:r>
              <w:rPr>
                <w:sz w:val="16"/>
              </w:rPr>
              <w:t>Correction on the parameter name in the S-NSSAI time validity information IE</w:t>
            </w:r>
          </w:p>
        </w:tc>
        <w:tc>
          <w:tcPr>
            <w:tcW w:w="0" w:type="auto"/>
          </w:tcPr>
          <w:p w14:paraId="29202769" w14:textId="77777777" w:rsidR="000C69AC" w:rsidRPr="003250D8" w:rsidRDefault="000C69AC" w:rsidP="00AE0FE9">
            <w:pPr>
              <w:pStyle w:val="TAL"/>
              <w:rPr>
                <w:sz w:val="16"/>
              </w:rPr>
            </w:pPr>
            <w:r>
              <w:rPr>
                <w:sz w:val="16"/>
              </w:rPr>
              <w:t>LG Electronics</w:t>
            </w:r>
          </w:p>
        </w:tc>
        <w:tc>
          <w:tcPr>
            <w:tcW w:w="0" w:type="auto"/>
          </w:tcPr>
          <w:p w14:paraId="51949F6A" w14:textId="77777777" w:rsidR="000C69AC" w:rsidRPr="003250D8" w:rsidRDefault="000C69AC" w:rsidP="00AE0FE9">
            <w:pPr>
              <w:pStyle w:val="TAL"/>
              <w:rPr>
                <w:sz w:val="16"/>
              </w:rPr>
            </w:pPr>
            <w:r>
              <w:rPr>
                <w:sz w:val="16"/>
              </w:rPr>
              <w:t>agreed</w:t>
            </w:r>
          </w:p>
        </w:tc>
        <w:tc>
          <w:tcPr>
            <w:tcW w:w="0" w:type="auto"/>
          </w:tcPr>
          <w:p w14:paraId="4DB48F28" w14:textId="77777777" w:rsidR="000C69AC" w:rsidRPr="003250D8" w:rsidRDefault="000C69AC" w:rsidP="00AE0FE9">
            <w:pPr>
              <w:pStyle w:val="TAL"/>
              <w:rPr>
                <w:sz w:val="16"/>
              </w:rPr>
            </w:pPr>
            <w:r>
              <w:rPr>
                <w:sz w:val="16"/>
              </w:rPr>
              <w:t>C1-242461</w:t>
            </w:r>
          </w:p>
        </w:tc>
        <w:tc>
          <w:tcPr>
            <w:tcW w:w="0" w:type="auto"/>
          </w:tcPr>
          <w:p w14:paraId="22E4CFB8" w14:textId="77777777" w:rsidR="000C69AC" w:rsidRPr="003250D8" w:rsidRDefault="000C69AC" w:rsidP="00AE0FE9">
            <w:pPr>
              <w:pStyle w:val="TAL"/>
              <w:rPr>
                <w:sz w:val="16"/>
              </w:rPr>
            </w:pPr>
          </w:p>
        </w:tc>
      </w:tr>
      <w:tr w:rsidR="000C69AC" w14:paraId="259CC351" w14:textId="77777777" w:rsidTr="00AE0FE9">
        <w:tc>
          <w:tcPr>
            <w:tcW w:w="0" w:type="auto"/>
          </w:tcPr>
          <w:p w14:paraId="38725B1F" w14:textId="77777777" w:rsidR="000C69AC" w:rsidRPr="003250D8" w:rsidRDefault="000C69AC" w:rsidP="00AE0FE9">
            <w:pPr>
              <w:pStyle w:val="TAL"/>
              <w:rPr>
                <w:sz w:val="16"/>
              </w:rPr>
            </w:pPr>
            <w:r>
              <w:rPr>
                <w:sz w:val="16"/>
              </w:rPr>
              <w:t>C1-242551</w:t>
            </w:r>
          </w:p>
        </w:tc>
        <w:tc>
          <w:tcPr>
            <w:tcW w:w="0" w:type="auto"/>
          </w:tcPr>
          <w:p w14:paraId="161E9838" w14:textId="77777777" w:rsidR="000C69AC" w:rsidRPr="003250D8" w:rsidRDefault="000C69AC" w:rsidP="00AE0FE9">
            <w:pPr>
              <w:pStyle w:val="TAL"/>
              <w:rPr>
                <w:sz w:val="16"/>
              </w:rPr>
            </w:pPr>
            <w:r>
              <w:rPr>
                <w:sz w:val="16"/>
              </w:rPr>
              <w:t>Correcting requirements for emergency services and the network slice usage control for the S-NSSAI</w:t>
            </w:r>
          </w:p>
        </w:tc>
        <w:tc>
          <w:tcPr>
            <w:tcW w:w="0" w:type="auto"/>
          </w:tcPr>
          <w:p w14:paraId="2EC25BA9" w14:textId="77777777" w:rsidR="000C69AC" w:rsidRPr="003250D8" w:rsidRDefault="000C69AC" w:rsidP="00AE0FE9">
            <w:pPr>
              <w:pStyle w:val="TAL"/>
              <w:rPr>
                <w:sz w:val="16"/>
              </w:rPr>
            </w:pPr>
            <w:r>
              <w:rPr>
                <w:sz w:val="16"/>
              </w:rPr>
              <w:t>NTT DOCOMO, ZTE</w:t>
            </w:r>
          </w:p>
        </w:tc>
        <w:tc>
          <w:tcPr>
            <w:tcW w:w="0" w:type="auto"/>
          </w:tcPr>
          <w:p w14:paraId="71432886" w14:textId="77777777" w:rsidR="000C69AC" w:rsidRPr="003250D8" w:rsidRDefault="000C69AC" w:rsidP="00AE0FE9">
            <w:pPr>
              <w:pStyle w:val="TAL"/>
              <w:rPr>
                <w:sz w:val="16"/>
              </w:rPr>
            </w:pPr>
            <w:r>
              <w:rPr>
                <w:sz w:val="16"/>
              </w:rPr>
              <w:t>agreed</w:t>
            </w:r>
          </w:p>
        </w:tc>
        <w:tc>
          <w:tcPr>
            <w:tcW w:w="0" w:type="auto"/>
          </w:tcPr>
          <w:p w14:paraId="38769D7B" w14:textId="77777777" w:rsidR="000C69AC" w:rsidRPr="003250D8" w:rsidRDefault="000C69AC" w:rsidP="00AE0FE9">
            <w:pPr>
              <w:pStyle w:val="TAL"/>
              <w:rPr>
                <w:sz w:val="16"/>
              </w:rPr>
            </w:pPr>
            <w:r>
              <w:rPr>
                <w:sz w:val="16"/>
              </w:rPr>
              <w:t>C1-242139</w:t>
            </w:r>
          </w:p>
        </w:tc>
        <w:tc>
          <w:tcPr>
            <w:tcW w:w="0" w:type="auto"/>
          </w:tcPr>
          <w:p w14:paraId="39845AD0" w14:textId="77777777" w:rsidR="000C69AC" w:rsidRPr="003250D8" w:rsidRDefault="000C69AC" w:rsidP="00AE0FE9">
            <w:pPr>
              <w:pStyle w:val="TAL"/>
              <w:rPr>
                <w:sz w:val="16"/>
              </w:rPr>
            </w:pPr>
          </w:p>
        </w:tc>
      </w:tr>
      <w:tr w:rsidR="000C69AC" w14:paraId="1DA068A2" w14:textId="77777777" w:rsidTr="00AE0FE9">
        <w:tc>
          <w:tcPr>
            <w:tcW w:w="0" w:type="auto"/>
          </w:tcPr>
          <w:p w14:paraId="09FDC788" w14:textId="77777777" w:rsidR="000C69AC" w:rsidRPr="003250D8" w:rsidRDefault="000C69AC" w:rsidP="00AE0FE9">
            <w:pPr>
              <w:pStyle w:val="TAL"/>
              <w:rPr>
                <w:sz w:val="16"/>
              </w:rPr>
            </w:pPr>
            <w:r>
              <w:rPr>
                <w:sz w:val="16"/>
              </w:rPr>
              <w:t>C1-242552</w:t>
            </w:r>
          </w:p>
        </w:tc>
        <w:tc>
          <w:tcPr>
            <w:tcW w:w="0" w:type="auto"/>
          </w:tcPr>
          <w:p w14:paraId="67DC5C5C" w14:textId="77777777" w:rsidR="000C69AC" w:rsidRPr="003250D8" w:rsidRDefault="000C69AC" w:rsidP="00AE0FE9">
            <w:pPr>
              <w:pStyle w:val="TAL"/>
              <w:rPr>
                <w:sz w:val="16"/>
              </w:rPr>
            </w:pPr>
            <w:r>
              <w:rPr>
                <w:sz w:val="16"/>
              </w:rPr>
              <w:t>Term definition for on-demand S-NSSAI and on-demand NSSAI</w:t>
            </w:r>
          </w:p>
        </w:tc>
        <w:tc>
          <w:tcPr>
            <w:tcW w:w="0" w:type="auto"/>
          </w:tcPr>
          <w:p w14:paraId="0BD018DB" w14:textId="77777777" w:rsidR="000C69AC" w:rsidRPr="003250D8" w:rsidRDefault="000C69AC" w:rsidP="00AE0FE9">
            <w:pPr>
              <w:pStyle w:val="TAL"/>
              <w:rPr>
                <w:sz w:val="16"/>
              </w:rPr>
            </w:pPr>
            <w:r>
              <w:rPr>
                <w:sz w:val="16"/>
              </w:rPr>
              <w:t>ZTE</w:t>
            </w:r>
          </w:p>
        </w:tc>
        <w:tc>
          <w:tcPr>
            <w:tcW w:w="0" w:type="auto"/>
          </w:tcPr>
          <w:p w14:paraId="49563E75" w14:textId="77777777" w:rsidR="000C69AC" w:rsidRPr="003250D8" w:rsidRDefault="000C69AC" w:rsidP="00AE0FE9">
            <w:pPr>
              <w:pStyle w:val="TAL"/>
              <w:rPr>
                <w:sz w:val="16"/>
              </w:rPr>
            </w:pPr>
            <w:r>
              <w:rPr>
                <w:sz w:val="16"/>
              </w:rPr>
              <w:t>agreed</w:t>
            </w:r>
          </w:p>
        </w:tc>
        <w:tc>
          <w:tcPr>
            <w:tcW w:w="0" w:type="auto"/>
          </w:tcPr>
          <w:p w14:paraId="0CA6F17D" w14:textId="77777777" w:rsidR="000C69AC" w:rsidRPr="003250D8" w:rsidRDefault="000C69AC" w:rsidP="00AE0FE9">
            <w:pPr>
              <w:pStyle w:val="TAL"/>
              <w:rPr>
                <w:sz w:val="16"/>
              </w:rPr>
            </w:pPr>
            <w:r>
              <w:rPr>
                <w:sz w:val="16"/>
              </w:rPr>
              <w:t>C1-242287</w:t>
            </w:r>
          </w:p>
        </w:tc>
        <w:tc>
          <w:tcPr>
            <w:tcW w:w="0" w:type="auto"/>
          </w:tcPr>
          <w:p w14:paraId="7B8AF9DC" w14:textId="77777777" w:rsidR="000C69AC" w:rsidRPr="003250D8" w:rsidRDefault="000C69AC" w:rsidP="00AE0FE9">
            <w:pPr>
              <w:pStyle w:val="TAL"/>
              <w:rPr>
                <w:sz w:val="16"/>
              </w:rPr>
            </w:pPr>
          </w:p>
        </w:tc>
      </w:tr>
      <w:tr w:rsidR="000C69AC" w14:paraId="5D2E39F3" w14:textId="77777777" w:rsidTr="00AE0FE9">
        <w:tc>
          <w:tcPr>
            <w:tcW w:w="0" w:type="auto"/>
          </w:tcPr>
          <w:p w14:paraId="2DDABE22" w14:textId="77777777" w:rsidR="000C69AC" w:rsidRPr="003250D8" w:rsidRDefault="000C69AC" w:rsidP="00AE0FE9">
            <w:pPr>
              <w:pStyle w:val="TAL"/>
              <w:rPr>
                <w:sz w:val="16"/>
              </w:rPr>
            </w:pPr>
            <w:r>
              <w:rPr>
                <w:sz w:val="16"/>
              </w:rPr>
              <w:t>C1-242553</w:t>
            </w:r>
          </w:p>
        </w:tc>
        <w:tc>
          <w:tcPr>
            <w:tcW w:w="0" w:type="auto"/>
          </w:tcPr>
          <w:p w14:paraId="3BBCE96E" w14:textId="77777777" w:rsidR="000C69AC" w:rsidRPr="003250D8" w:rsidRDefault="000C69AC" w:rsidP="00AE0FE9">
            <w:pPr>
              <w:pStyle w:val="TAL"/>
              <w:rPr>
                <w:sz w:val="16"/>
              </w:rPr>
            </w:pPr>
            <w:r>
              <w:rPr>
                <w:sz w:val="16"/>
              </w:rPr>
              <w:t>Clarification on NSSAI storage of on-demand NSSAI</w:t>
            </w:r>
          </w:p>
        </w:tc>
        <w:tc>
          <w:tcPr>
            <w:tcW w:w="0" w:type="auto"/>
          </w:tcPr>
          <w:p w14:paraId="5953FAF3" w14:textId="77777777" w:rsidR="000C69AC" w:rsidRPr="003250D8" w:rsidRDefault="000C69AC" w:rsidP="00AE0FE9">
            <w:pPr>
              <w:pStyle w:val="TAL"/>
              <w:rPr>
                <w:sz w:val="16"/>
              </w:rPr>
            </w:pPr>
            <w:r>
              <w:rPr>
                <w:sz w:val="16"/>
              </w:rPr>
              <w:t>LG Electronics</w:t>
            </w:r>
          </w:p>
        </w:tc>
        <w:tc>
          <w:tcPr>
            <w:tcW w:w="0" w:type="auto"/>
          </w:tcPr>
          <w:p w14:paraId="05CF1BE4" w14:textId="77777777" w:rsidR="000C69AC" w:rsidRPr="003250D8" w:rsidRDefault="000C69AC" w:rsidP="00AE0FE9">
            <w:pPr>
              <w:pStyle w:val="TAL"/>
              <w:rPr>
                <w:sz w:val="16"/>
              </w:rPr>
            </w:pPr>
            <w:r>
              <w:rPr>
                <w:sz w:val="16"/>
              </w:rPr>
              <w:t>postponed</w:t>
            </w:r>
          </w:p>
        </w:tc>
        <w:tc>
          <w:tcPr>
            <w:tcW w:w="0" w:type="auto"/>
          </w:tcPr>
          <w:p w14:paraId="756DA49C" w14:textId="77777777" w:rsidR="000C69AC" w:rsidRPr="003250D8" w:rsidRDefault="000C69AC" w:rsidP="00AE0FE9">
            <w:pPr>
              <w:pStyle w:val="TAL"/>
              <w:rPr>
                <w:sz w:val="16"/>
              </w:rPr>
            </w:pPr>
            <w:r>
              <w:rPr>
                <w:sz w:val="16"/>
              </w:rPr>
              <w:t>C1-242338</w:t>
            </w:r>
          </w:p>
        </w:tc>
        <w:tc>
          <w:tcPr>
            <w:tcW w:w="0" w:type="auto"/>
          </w:tcPr>
          <w:p w14:paraId="0A50EA03" w14:textId="77777777" w:rsidR="000C69AC" w:rsidRPr="003250D8" w:rsidRDefault="000C69AC" w:rsidP="00AE0FE9">
            <w:pPr>
              <w:pStyle w:val="TAL"/>
              <w:rPr>
                <w:sz w:val="16"/>
              </w:rPr>
            </w:pPr>
          </w:p>
        </w:tc>
      </w:tr>
      <w:tr w:rsidR="000C69AC" w14:paraId="3339605A" w14:textId="77777777" w:rsidTr="00AE0FE9">
        <w:tc>
          <w:tcPr>
            <w:tcW w:w="0" w:type="auto"/>
          </w:tcPr>
          <w:p w14:paraId="5171F658" w14:textId="77777777" w:rsidR="000C69AC" w:rsidRPr="003250D8" w:rsidRDefault="000C69AC" w:rsidP="00AE0FE9">
            <w:pPr>
              <w:pStyle w:val="TAL"/>
              <w:rPr>
                <w:sz w:val="16"/>
              </w:rPr>
            </w:pPr>
            <w:r>
              <w:rPr>
                <w:sz w:val="16"/>
              </w:rPr>
              <w:t>C1-242554</w:t>
            </w:r>
          </w:p>
        </w:tc>
        <w:tc>
          <w:tcPr>
            <w:tcW w:w="0" w:type="auto"/>
          </w:tcPr>
          <w:p w14:paraId="1C046A5C" w14:textId="77777777" w:rsidR="000C69AC" w:rsidRPr="003250D8" w:rsidRDefault="000C69AC" w:rsidP="00AE0FE9">
            <w:pPr>
              <w:pStyle w:val="TAL"/>
              <w:rPr>
                <w:sz w:val="16"/>
              </w:rPr>
            </w:pPr>
            <w:r>
              <w:rPr>
                <w:sz w:val="16"/>
              </w:rPr>
              <w:t xml:space="preserve">Network </w:t>
            </w:r>
            <w:proofErr w:type="spellStart"/>
            <w:r>
              <w:rPr>
                <w:sz w:val="16"/>
              </w:rPr>
              <w:t>behavior</w:t>
            </w:r>
            <w:proofErr w:type="spellEnd"/>
            <w:r>
              <w:rPr>
                <w:sz w:val="16"/>
              </w:rPr>
              <w:t xml:space="preserve"> for slice deregistration inactivity timer</w:t>
            </w:r>
          </w:p>
        </w:tc>
        <w:tc>
          <w:tcPr>
            <w:tcW w:w="0" w:type="auto"/>
          </w:tcPr>
          <w:p w14:paraId="7070FD79" w14:textId="77777777" w:rsidR="000C69AC" w:rsidRPr="003250D8" w:rsidRDefault="000C69AC" w:rsidP="00AE0FE9">
            <w:pPr>
              <w:pStyle w:val="TAL"/>
              <w:rPr>
                <w:sz w:val="16"/>
              </w:rPr>
            </w:pPr>
            <w:r>
              <w:rPr>
                <w:sz w:val="16"/>
              </w:rPr>
              <w:t>SHARP</w:t>
            </w:r>
          </w:p>
        </w:tc>
        <w:tc>
          <w:tcPr>
            <w:tcW w:w="0" w:type="auto"/>
          </w:tcPr>
          <w:p w14:paraId="39B8F1AF" w14:textId="77777777" w:rsidR="000C69AC" w:rsidRPr="003250D8" w:rsidRDefault="000C69AC" w:rsidP="00AE0FE9">
            <w:pPr>
              <w:pStyle w:val="TAL"/>
              <w:rPr>
                <w:sz w:val="16"/>
              </w:rPr>
            </w:pPr>
            <w:r>
              <w:rPr>
                <w:sz w:val="16"/>
              </w:rPr>
              <w:t>postponed</w:t>
            </w:r>
          </w:p>
        </w:tc>
        <w:tc>
          <w:tcPr>
            <w:tcW w:w="0" w:type="auto"/>
          </w:tcPr>
          <w:p w14:paraId="071CA19E" w14:textId="77777777" w:rsidR="000C69AC" w:rsidRPr="003250D8" w:rsidRDefault="000C69AC" w:rsidP="00AE0FE9">
            <w:pPr>
              <w:pStyle w:val="TAL"/>
              <w:rPr>
                <w:sz w:val="16"/>
              </w:rPr>
            </w:pPr>
            <w:r>
              <w:rPr>
                <w:sz w:val="16"/>
              </w:rPr>
              <w:t>C1-242379</w:t>
            </w:r>
          </w:p>
        </w:tc>
        <w:tc>
          <w:tcPr>
            <w:tcW w:w="0" w:type="auto"/>
          </w:tcPr>
          <w:p w14:paraId="7070D21C" w14:textId="77777777" w:rsidR="000C69AC" w:rsidRPr="003250D8" w:rsidRDefault="000C69AC" w:rsidP="00AE0FE9">
            <w:pPr>
              <w:pStyle w:val="TAL"/>
              <w:rPr>
                <w:sz w:val="16"/>
              </w:rPr>
            </w:pPr>
          </w:p>
        </w:tc>
      </w:tr>
      <w:tr w:rsidR="000C69AC" w14:paraId="2D372032" w14:textId="77777777" w:rsidTr="00AE0FE9">
        <w:tc>
          <w:tcPr>
            <w:tcW w:w="0" w:type="auto"/>
          </w:tcPr>
          <w:p w14:paraId="3B3230FE" w14:textId="77777777" w:rsidR="000C69AC" w:rsidRPr="003250D8" w:rsidRDefault="000C69AC" w:rsidP="00AE0FE9">
            <w:pPr>
              <w:pStyle w:val="TAL"/>
              <w:rPr>
                <w:sz w:val="16"/>
              </w:rPr>
            </w:pPr>
            <w:r>
              <w:rPr>
                <w:sz w:val="16"/>
              </w:rPr>
              <w:t>C1-242555</w:t>
            </w:r>
          </w:p>
        </w:tc>
        <w:tc>
          <w:tcPr>
            <w:tcW w:w="0" w:type="auto"/>
          </w:tcPr>
          <w:p w14:paraId="0F8E4104" w14:textId="77777777" w:rsidR="000C69AC" w:rsidRPr="003250D8" w:rsidRDefault="000C69AC" w:rsidP="00AE0FE9">
            <w:pPr>
              <w:pStyle w:val="TAL"/>
              <w:rPr>
                <w:sz w:val="16"/>
              </w:rPr>
            </w:pPr>
            <w:r>
              <w:rPr>
                <w:sz w:val="16"/>
              </w:rPr>
              <w:t xml:space="preserve">Clarification on the negotiation of the unavailability period duration during initial </w:t>
            </w:r>
            <w:proofErr w:type="spellStart"/>
            <w:r>
              <w:rPr>
                <w:sz w:val="16"/>
              </w:rPr>
              <w:t>regitstration</w:t>
            </w:r>
            <w:proofErr w:type="spellEnd"/>
            <w:r>
              <w:rPr>
                <w:sz w:val="16"/>
              </w:rPr>
              <w:t xml:space="preserve"> procedure</w:t>
            </w:r>
          </w:p>
        </w:tc>
        <w:tc>
          <w:tcPr>
            <w:tcW w:w="0" w:type="auto"/>
          </w:tcPr>
          <w:p w14:paraId="5F60E788" w14:textId="77777777" w:rsidR="000C69AC" w:rsidRPr="003250D8" w:rsidRDefault="000C69AC" w:rsidP="00AE0FE9">
            <w:pPr>
              <w:pStyle w:val="TAL"/>
              <w:rPr>
                <w:sz w:val="16"/>
              </w:rPr>
            </w:pPr>
            <w:r>
              <w:rPr>
                <w:sz w:val="16"/>
              </w:rPr>
              <w:t>Qualcomm Incorporated, Nokia, Nokia Shanghai Bell</w:t>
            </w:r>
          </w:p>
        </w:tc>
        <w:tc>
          <w:tcPr>
            <w:tcW w:w="0" w:type="auto"/>
          </w:tcPr>
          <w:p w14:paraId="239F2546" w14:textId="77777777" w:rsidR="000C69AC" w:rsidRPr="003250D8" w:rsidRDefault="000C69AC" w:rsidP="00AE0FE9">
            <w:pPr>
              <w:pStyle w:val="TAL"/>
              <w:rPr>
                <w:sz w:val="16"/>
              </w:rPr>
            </w:pPr>
            <w:r>
              <w:rPr>
                <w:sz w:val="16"/>
              </w:rPr>
              <w:t>revised</w:t>
            </w:r>
          </w:p>
        </w:tc>
        <w:tc>
          <w:tcPr>
            <w:tcW w:w="0" w:type="auto"/>
          </w:tcPr>
          <w:p w14:paraId="2B65B23E" w14:textId="77777777" w:rsidR="000C69AC" w:rsidRPr="003250D8" w:rsidRDefault="000C69AC" w:rsidP="00AE0FE9">
            <w:pPr>
              <w:pStyle w:val="TAL"/>
              <w:rPr>
                <w:sz w:val="16"/>
              </w:rPr>
            </w:pPr>
            <w:r>
              <w:rPr>
                <w:sz w:val="16"/>
              </w:rPr>
              <w:t>C1-242014</w:t>
            </w:r>
          </w:p>
        </w:tc>
        <w:tc>
          <w:tcPr>
            <w:tcW w:w="0" w:type="auto"/>
          </w:tcPr>
          <w:p w14:paraId="7773B6C2" w14:textId="77777777" w:rsidR="000C69AC" w:rsidRPr="003250D8" w:rsidRDefault="000C69AC" w:rsidP="00AE0FE9">
            <w:pPr>
              <w:pStyle w:val="TAL"/>
              <w:rPr>
                <w:sz w:val="16"/>
              </w:rPr>
            </w:pPr>
            <w:r>
              <w:rPr>
                <w:sz w:val="16"/>
              </w:rPr>
              <w:t>C1-242677</w:t>
            </w:r>
          </w:p>
        </w:tc>
      </w:tr>
      <w:tr w:rsidR="000C69AC" w14:paraId="461902C0" w14:textId="77777777" w:rsidTr="00AE0FE9">
        <w:tc>
          <w:tcPr>
            <w:tcW w:w="0" w:type="auto"/>
          </w:tcPr>
          <w:p w14:paraId="36DAF169" w14:textId="77777777" w:rsidR="000C69AC" w:rsidRPr="003250D8" w:rsidRDefault="000C69AC" w:rsidP="00AE0FE9">
            <w:pPr>
              <w:pStyle w:val="TAL"/>
              <w:rPr>
                <w:sz w:val="16"/>
              </w:rPr>
            </w:pPr>
            <w:r>
              <w:rPr>
                <w:sz w:val="16"/>
              </w:rPr>
              <w:t>C1-242556</w:t>
            </w:r>
          </w:p>
        </w:tc>
        <w:tc>
          <w:tcPr>
            <w:tcW w:w="0" w:type="auto"/>
          </w:tcPr>
          <w:p w14:paraId="086C1B6B" w14:textId="77777777" w:rsidR="000C69AC" w:rsidRPr="003250D8" w:rsidRDefault="000C69AC" w:rsidP="00AE0FE9">
            <w:pPr>
              <w:pStyle w:val="TAL"/>
              <w:rPr>
                <w:sz w:val="16"/>
              </w:rPr>
            </w:pPr>
            <w:r>
              <w:rPr>
                <w:sz w:val="16"/>
              </w:rPr>
              <w:t xml:space="preserve">Corrected that the deregistration procedure is used only for </w:t>
            </w:r>
            <w:proofErr w:type="spellStart"/>
            <w:r>
              <w:rPr>
                <w:sz w:val="16"/>
              </w:rPr>
              <w:t>non satellite</w:t>
            </w:r>
            <w:proofErr w:type="spellEnd"/>
            <w:r>
              <w:rPr>
                <w:sz w:val="16"/>
              </w:rPr>
              <w:t xml:space="preserve"> cases.</w:t>
            </w:r>
          </w:p>
        </w:tc>
        <w:tc>
          <w:tcPr>
            <w:tcW w:w="0" w:type="auto"/>
          </w:tcPr>
          <w:p w14:paraId="36649C4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vivo.</w:t>
            </w:r>
          </w:p>
        </w:tc>
        <w:tc>
          <w:tcPr>
            <w:tcW w:w="0" w:type="auto"/>
          </w:tcPr>
          <w:p w14:paraId="4CCC49C7" w14:textId="77777777" w:rsidR="000C69AC" w:rsidRPr="003250D8" w:rsidRDefault="000C69AC" w:rsidP="00AE0FE9">
            <w:pPr>
              <w:pStyle w:val="TAL"/>
              <w:rPr>
                <w:sz w:val="16"/>
              </w:rPr>
            </w:pPr>
            <w:r>
              <w:rPr>
                <w:sz w:val="16"/>
              </w:rPr>
              <w:t>revised</w:t>
            </w:r>
          </w:p>
        </w:tc>
        <w:tc>
          <w:tcPr>
            <w:tcW w:w="0" w:type="auto"/>
          </w:tcPr>
          <w:p w14:paraId="5437260B" w14:textId="77777777" w:rsidR="000C69AC" w:rsidRPr="003250D8" w:rsidRDefault="000C69AC" w:rsidP="00AE0FE9">
            <w:pPr>
              <w:pStyle w:val="TAL"/>
              <w:rPr>
                <w:sz w:val="16"/>
              </w:rPr>
            </w:pPr>
            <w:r>
              <w:rPr>
                <w:sz w:val="16"/>
              </w:rPr>
              <w:t>C1-242294</w:t>
            </w:r>
          </w:p>
        </w:tc>
        <w:tc>
          <w:tcPr>
            <w:tcW w:w="0" w:type="auto"/>
          </w:tcPr>
          <w:p w14:paraId="62BB4A29" w14:textId="77777777" w:rsidR="000C69AC" w:rsidRPr="003250D8" w:rsidRDefault="000C69AC" w:rsidP="00AE0FE9">
            <w:pPr>
              <w:pStyle w:val="TAL"/>
              <w:rPr>
                <w:sz w:val="16"/>
              </w:rPr>
            </w:pPr>
            <w:r>
              <w:rPr>
                <w:sz w:val="16"/>
              </w:rPr>
              <w:t>C1-242948</w:t>
            </w:r>
          </w:p>
        </w:tc>
      </w:tr>
      <w:tr w:rsidR="000C69AC" w14:paraId="5F214BEA" w14:textId="77777777" w:rsidTr="00AE0FE9">
        <w:tc>
          <w:tcPr>
            <w:tcW w:w="0" w:type="auto"/>
          </w:tcPr>
          <w:p w14:paraId="488B6341" w14:textId="77777777" w:rsidR="000C69AC" w:rsidRPr="003250D8" w:rsidRDefault="000C69AC" w:rsidP="00AE0FE9">
            <w:pPr>
              <w:pStyle w:val="TAL"/>
              <w:rPr>
                <w:sz w:val="16"/>
              </w:rPr>
            </w:pPr>
            <w:r>
              <w:rPr>
                <w:sz w:val="16"/>
              </w:rPr>
              <w:t>C1-242557</w:t>
            </w:r>
          </w:p>
        </w:tc>
        <w:tc>
          <w:tcPr>
            <w:tcW w:w="0" w:type="auto"/>
          </w:tcPr>
          <w:p w14:paraId="266B96D9" w14:textId="77777777" w:rsidR="000C69AC" w:rsidRPr="003250D8" w:rsidRDefault="000C69AC" w:rsidP="00AE0FE9">
            <w:pPr>
              <w:pStyle w:val="TAL"/>
              <w:rPr>
                <w:sz w:val="16"/>
              </w:rPr>
            </w:pPr>
            <w:r>
              <w:rPr>
                <w:sz w:val="16"/>
              </w:rPr>
              <w:t xml:space="preserve">Adding requirement for NR </w:t>
            </w:r>
            <w:proofErr w:type="spellStart"/>
            <w:r>
              <w:rPr>
                <w:sz w:val="16"/>
              </w:rPr>
              <w:t>eRedCap</w:t>
            </w:r>
            <w:proofErr w:type="spellEnd"/>
            <w:r>
              <w:rPr>
                <w:sz w:val="16"/>
              </w:rPr>
              <w:t xml:space="preserve"> UE</w:t>
            </w:r>
          </w:p>
        </w:tc>
        <w:tc>
          <w:tcPr>
            <w:tcW w:w="0" w:type="auto"/>
          </w:tcPr>
          <w:p w14:paraId="0886BB55" w14:textId="77777777" w:rsidR="000C69AC" w:rsidRPr="003250D8" w:rsidRDefault="000C69AC" w:rsidP="00AE0FE9">
            <w:pPr>
              <w:pStyle w:val="TAL"/>
              <w:rPr>
                <w:sz w:val="16"/>
              </w:rPr>
            </w:pPr>
            <w:r>
              <w:rPr>
                <w:sz w:val="16"/>
              </w:rPr>
              <w:t>Google Inc.</w:t>
            </w:r>
          </w:p>
        </w:tc>
        <w:tc>
          <w:tcPr>
            <w:tcW w:w="0" w:type="auto"/>
          </w:tcPr>
          <w:p w14:paraId="33CD5DB5" w14:textId="77777777" w:rsidR="000C69AC" w:rsidRPr="003250D8" w:rsidRDefault="000C69AC" w:rsidP="00AE0FE9">
            <w:pPr>
              <w:pStyle w:val="TAL"/>
              <w:rPr>
                <w:sz w:val="16"/>
              </w:rPr>
            </w:pPr>
            <w:r>
              <w:rPr>
                <w:sz w:val="16"/>
              </w:rPr>
              <w:t>revised</w:t>
            </w:r>
          </w:p>
        </w:tc>
        <w:tc>
          <w:tcPr>
            <w:tcW w:w="0" w:type="auto"/>
          </w:tcPr>
          <w:p w14:paraId="6890BA93" w14:textId="77777777" w:rsidR="000C69AC" w:rsidRPr="003250D8" w:rsidRDefault="000C69AC" w:rsidP="00AE0FE9">
            <w:pPr>
              <w:pStyle w:val="TAL"/>
              <w:rPr>
                <w:sz w:val="16"/>
              </w:rPr>
            </w:pPr>
            <w:r>
              <w:rPr>
                <w:sz w:val="16"/>
              </w:rPr>
              <w:t>C1-242299</w:t>
            </w:r>
          </w:p>
        </w:tc>
        <w:tc>
          <w:tcPr>
            <w:tcW w:w="0" w:type="auto"/>
          </w:tcPr>
          <w:p w14:paraId="135280BB" w14:textId="77777777" w:rsidR="000C69AC" w:rsidRPr="003250D8" w:rsidRDefault="000C69AC" w:rsidP="00AE0FE9">
            <w:pPr>
              <w:pStyle w:val="TAL"/>
              <w:rPr>
                <w:sz w:val="16"/>
              </w:rPr>
            </w:pPr>
            <w:r>
              <w:rPr>
                <w:sz w:val="16"/>
              </w:rPr>
              <w:t>C1-242941</w:t>
            </w:r>
          </w:p>
        </w:tc>
      </w:tr>
      <w:tr w:rsidR="000C69AC" w14:paraId="5A012206" w14:textId="77777777" w:rsidTr="00AE0FE9">
        <w:tc>
          <w:tcPr>
            <w:tcW w:w="0" w:type="auto"/>
          </w:tcPr>
          <w:p w14:paraId="1B6A42E0" w14:textId="77777777" w:rsidR="000C69AC" w:rsidRPr="003250D8" w:rsidRDefault="000C69AC" w:rsidP="00AE0FE9">
            <w:pPr>
              <w:pStyle w:val="TAL"/>
              <w:rPr>
                <w:sz w:val="16"/>
              </w:rPr>
            </w:pPr>
            <w:r>
              <w:rPr>
                <w:sz w:val="16"/>
              </w:rPr>
              <w:t>C1-242558</w:t>
            </w:r>
          </w:p>
        </w:tc>
        <w:tc>
          <w:tcPr>
            <w:tcW w:w="0" w:type="auto"/>
          </w:tcPr>
          <w:p w14:paraId="5694504F" w14:textId="77777777" w:rsidR="000C69AC" w:rsidRPr="003250D8" w:rsidRDefault="000C69AC" w:rsidP="00AE0FE9">
            <w:pPr>
              <w:pStyle w:val="TAL"/>
              <w:rPr>
                <w:sz w:val="16"/>
              </w:rPr>
            </w:pPr>
            <w:r>
              <w:rPr>
                <w:sz w:val="16"/>
              </w:rPr>
              <w:t>MPS for WLAN NAI decoration</w:t>
            </w:r>
          </w:p>
        </w:tc>
        <w:tc>
          <w:tcPr>
            <w:tcW w:w="0" w:type="auto"/>
          </w:tcPr>
          <w:p w14:paraId="12D9C4BD" w14:textId="77777777" w:rsidR="000C69AC" w:rsidRPr="003250D8" w:rsidRDefault="000C69AC" w:rsidP="00AE0FE9">
            <w:pPr>
              <w:pStyle w:val="TAL"/>
              <w:rPr>
                <w:sz w:val="16"/>
              </w:rPr>
            </w:pPr>
            <w:r>
              <w:rPr>
                <w:sz w:val="16"/>
              </w:rPr>
              <w:t>Apple</w:t>
            </w:r>
          </w:p>
        </w:tc>
        <w:tc>
          <w:tcPr>
            <w:tcW w:w="0" w:type="auto"/>
          </w:tcPr>
          <w:p w14:paraId="475D3890" w14:textId="77777777" w:rsidR="000C69AC" w:rsidRPr="003250D8" w:rsidRDefault="000C69AC" w:rsidP="00AE0FE9">
            <w:pPr>
              <w:pStyle w:val="TAL"/>
              <w:rPr>
                <w:sz w:val="16"/>
              </w:rPr>
            </w:pPr>
            <w:r>
              <w:rPr>
                <w:sz w:val="16"/>
              </w:rPr>
              <w:t>revised</w:t>
            </w:r>
          </w:p>
        </w:tc>
        <w:tc>
          <w:tcPr>
            <w:tcW w:w="0" w:type="auto"/>
          </w:tcPr>
          <w:p w14:paraId="5E4FC51A" w14:textId="77777777" w:rsidR="000C69AC" w:rsidRPr="003250D8" w:rsidRDefault="000C69AC" w:rsidP="00AE0FE9">
            <w:pPr>
              <w:pStyle w:val="TAL"/>
              <w:rPr>
                <w:sz w:val="16"/>
              </w:rPr>
            </w:pPr>
            <w:r>
              <w:rPr>
                <w:sz w:val="16"/>
              </w:rPr>
              <w:t>C1-242221</w:t>
            </w:r>
          </w:p>
        </w:tc>
        <w:tc>
          <w:tcPr>
            <w:tcW w:w="0" w:type="auto"/>
          </w:tcPr>
          <w:p w14:paraId="354959A7" w14:textId="77777777" w:rsidR="000C69AC" w:rsidRPr="003250D8" w:rsidRDefault="000C69AC" w:rsidP="00AE0FE9">
            <w:pPr>
              <w:pStyle w:val="TAL"/>
              <w:rPr>
                <w:sz w:val="16"/>
              </w:rPr>
            </w:pPr>
            <w:r>
              <w:rPr>
                <w:sz w:val="16"/>
              </w:rPr>
              <w:t>C1-242703</w:t>
            </w:r>
          </w:p>
        </w:tc>
      </w:tr>
      <w:tr w:rsidR="000C69AC" w14:paraId="7944C64D" w14:textId="77777777" w:rsidTr="00AE0FE9">
        <w:tc>
          <w:tcPr>
            <w:tcW w:w="0" w:type="auto"/>
          </w:tcPr>
          <w:p w14:paraId="78832F85" w14:textId="77777777" w:rsidR="000C69AC" w:rsidRPr="003250D8" w:rsidRDefault="000C69AC" w:rsidP="00AE0FE9">
            <w:pPr>
              <w:pStyle w:val="TAL"/>
              <w:rPr>
                <w:sz w:val="16"/>
              </w:rPr>
            </w:pPr>
            <w:r>
              <w:rPr>
                <w:sz w:val="16"/>
              </w:rPr>
              <w:t>C1-242559</w:t>
            </w:r>
          </w:p>
        </w:tc>
        <w:tc>
          <w:tcPr>
            <w:tcW w:w="0" w:type="auto"/>
          </w:tcPr>
          <w:p w14:paraId="5BC2FE5F" w14:textId="77777777" w:rsidR="000C69AC" w:rsidRPr="003250D8" w:rsidRDefault="000C69AC" w:rsidP="00AE0FE9">
            <w:pPr>
              <w:pStyle w:val="TAL"/>
              <w:rPr>
                <w:sz w:val="16"/>
              </w:rPr>
            </w:pPr>
            <w:r>
              <w:rPr>
                <w:sz w:val="16"/>
              </w:rPr>
              <w:t>Correction of usage of undefined term</w:t>
            </w:r>
          </w:p>
        </w:tc>
        <w:tc>
          <w:tcPr>
            <w:tcW w:w="0" w:type="auto"/>
          </w:tcPr>
          <w:p w14:paraId="62A5627E" w14:textId="77777777" w:rsidR="000C69AC" w:rsidRPr="003250D8" w:rsidRDefault="000C69AC" w:rsidP="00AE0FE9">
            <w:pPr>
              <w:pStyle w:val="TAL"/>
              <w:rPr>
                <w:sz w:val="16"/>
              </w:rPr>
            </w:pPr>
            <w:r>
              <w:rPr>
                <w:sz w:val="16"/>
              </w:rPr>
              <w:t>Ericsson</w:t>
            </w:r>
          </w:p>
        </w:tc>
        <w:tc>
          <w:tcPr>
            <w:tcW w:w="0" w:type="auto"/>
          </w:tcPr>
          <w:p w14:paraId="7DC06FC2" w14:textId="77777777" w:rsidR="000C69AC" w:rsidRPr="003250D8" w:rsidRDefault="000C69AC" w:rsidP="00AE0FE9">
            <w:pPr>
              <w:pStyle w:val="TAL"/>
              <w:rPr>
                <w:sz w:val="16"/>
              </w:rPr>
            </w:pPr>
            <w:r>
              <w:rPr>
                <w:sz w:val="16"/>
              </w:rPr>
              <w:t>agreed</w:t>
            </w:r>
          </w:p>
        </w:tc>
        <w:tc>
          <w:tcPr>
            <w:tcW w:w="0" w:type="auto"/>
          </w:tcPr>
          <w:p w14:paraId="5A8C6C92" w14:textId="77777777" w:rsidR="000C69AC" w:rsidRPr="003250D8" w:rsidRDefault="000C69AC" w:rsidP="00AE0FE9">
            <w:pPr>
              <w:pStyle w:val="TAL"/>
              <w:rPr>
                <w:sz w:val="16"/>
              </w:rPr>
            </w:pPr>
            <w:r>
              <w:rPr>
                <w:sz w:val="16"/>
              </w:rPr>
              <w:t>C1-242069</w:t>
            </w:r>
          </w:p>
        </w:tc>
        <w:tc>
          <w:tcPr>
            <w:tcW w:w="0" w:type="auto"/>
          </w:tcPr>
          <w:p w14:paraId="582E0A0F" w14:textId="77777777" w:rsidR="000C69AC" w:rsidRPr="003250D8" w:rsidRDefault="000C69AC" w:rsidP="00AE0FE9">
            <w:pPr>
              <w:pStyle w:val="TAL"/>
              <w:rPr>
                <w:sz w:val="16"/>
              </w:rPr>
            </w:pPr>
          </w:p>
        </w:tc>
      </w:tr>
      <w:tr w:rsidR="000C69AC" w14:paraId="63C5EF14" w14:textId="77777777" w:rsidTr="00AE0FE9">
        <w:tc>
          <w:tcPr>
            <w:tcW w:w="0" w:type="auto"/>
          </w:tcPr>
          <w:p w14:paraId="5E78648B" w14:textId="77777777" w:rsidR="000C69AC" w:rsidRPr="003250D8" w:rsidRDefault="000C69AC" w:rsidP="00AE0FE9">
            <w:pPr>
              <w:pStyle w:val="TAL"/>
              <w:rPr>
                <w:sz w:val="16"/>
              </w:rPr>
            </w:pPr>
            <w:r>
              <w:rPr>
                <w:sz w:val="16"/>
              </w:rPr>
              <w:t>C1-242560</w:t>
            </w:r>
          </w:p>
        </w:tc>
        <w:tc>
          <w:tcPr>
            <w:tcW w:w="0" w:type="auto"/>
          </w:tcPr>
          <w:p w14:paraId="4BB609FA" w14:textId="77777777" w:rsidR="000C69AC" w:rsidRPr="003250D8" w:rsidRDefault="000C69AC" w:rsidP="00AE0FE9">
            <w:pPr>
              <w:pStyle w:val="TAL"/>
              <w:rPr>
                <w:sz w:val="16"/>
              </w:rPr>
            </w:pPr>
            <w:r>
              <w:rPr>
                <w:sz w:val="16"/>
              </w:rPr>
              <w:t>Correction for ME's support for SOR-SNPN-SI</w:t>
            </w:r>
          </w:p>
        </w:tc>
        <w:tc>
          <w:tcPr>
            <w:tcW w:w="0" w:type="auto"/>
          </w:tcPr>
          <w:p w14:paraId="21A9A1BA" w14:textId="77777777" w:rsidR="000C69AC" w:rsidRPr="003250D8" w:rsidRDefault="000C69AC" w:rsidP="00AE0FE9">
            <w:pPr>
              <w:pStyle w:val="TAL"/>
              <w:rPr>
                <w:sz w:val="16"/>
              </w:rPr>
            </w:pPr>
            <w:r>
              <w:rPr>
                <w:sz w:val="16"/>
              </w:rPr>
              <w:t>Ericsson</w:t>
            </w:r>
          </w:p>
        </w:tc>
        <w:tc>
          <w:tcPr>
            <w:tcW w:w="0" w:type="auto"/>
          </w:tcPr>
          <w:p w14:paraId="03AE1140" w14:textId="77777777" w:rsidR="000C69AC" w:rsidRPr="003250D8" w:rsidRDefault="000C69AC" w:rsidP="00AE0FE9">
            <w:pPr>
              <w:pStyle w:val="TAL"/>
              <w:rPr>
                <w:sz w:val="16"/>
              </w:rPr>
            </w:pPr>
            <w:r>
              <w:rPr>
                <w:sz w:val="16"/>
              </w:rPr>
              <w:t>agreed</w:t>
            </w:r>
          </w:p>
        </w:tc>
        <w:tc>
          <w:tcPr>
            <w:tcW w:w="0" w:type="auto"/>
          </w:tcPr>
          <w:p w14:paraId="47D86BF6" w14:textId="77777777" w:rsidR="000C69AC" w:rsidRPr="003250D8" w:rsidRDefault="000C69AC" w:rsidP="00AE0FE9">
            <w:pPr>
              <w:pStyle w:val="TAL"/>
              <w:rPr>
                <w:sz w:val="16"/>
              </w:rPr>
            </w:pPr>
            <w:r>
              <w:rPr>
                <w:sz w:val="16"/>
              </w:rPr>
              <w:t>C1-242109</w:t>
            </w:r>
          </w:p>
        </w:tc>
        <w:tc>
          <w:tcPr>
            <w:tcW w:w="0" w:type="auto"/>
          </w:tcPr>
          <w:p w14:paraId="54B2A08C" w14:textId="77777777" w:rsidR="000C69AC" w:rsidRPr="003250D8" w:rsidRDefault="000C69AC" w:rsidP="00AE0FE9">
            <w:pPr>
              <w:pStyle w:val="TAL"/>
              <w:rPr>
                <w:sz w:val="16"/>
              </w:rPr>
            </w:pPr>
          </w:p>
        </w:tc>
      </w:tr>
      <w:tr w:rsidR="000C69AC" w14:paraId="2698DF5C" w14:textId="77777777" w:rsidTr="00AE0FE9">
        <w:tc>
          <w:tcPr>
            <w:tcW w:w="0" w:type="auto"/>
          </w:tcPr>
          <w:p w14:paraId="3B71B266" w14:textId="77777777" w:rsidR="000C69AC" w:rsidRPr="003250D8" w:rsidRDefault="000C69AC" w:rsidP="00AE0FE9">
            <w:pPr>
              <w:pStyle w:val="TAL"/>
              <w:rPr>
                <w:sz w:val="16"/>
              </w:rPr>
            </w:pPr>
            <w:r>
              <w:rPr>
                <w:sz w:val="16"/>
              </w:rPr>
              <w:t>C1-242561</w:t>
            </w:r>
          </w:p>
        </w:tc>
        <w:tc>
          <w:tcPr>
            <w:tcW w:w="0" w:type="auto"/>
          </w:tcPr>
          <w:p w14:paraId="13D5CE9F" w14:textId="77777777" w:rsidR="000C69AC" w:rsidRPr="003250D8" w:rsidRDefault="000C69AC" w:rsidP="00AE0FE9">
            <w:pPr>
              <w:pStyle w:val="TAL"/>
              <w:rPr>
                <w:sz w:val="16"/>
              </w:rPr>
            </w:pPr>
            <w:r>
              <w:rPr>
                <w:sz w:val="16"/>
              </w:rPr>
              <w:t>Handling of location validity information for SNPN selection for localized services</w:t>
            </w:r>
          </w:p>
        </w:tc>
        <w:tc>
          <w:tcPr>
            <w:tcW w:w="0" w:type="auto"/>
          </w:tcPr>
          <w:p w14:paraId="0C645BE4" w14:textId="77777777" w:rsidR="000C69AC" w:rsidRPr="003250D8" w:rsidRDefault="000C69AC" w:rsidP="00AE0FE9">
            <w:pPr>
              <w:pStyle w:val="TAL"/>
              <w:rPr>
                <w:sz w:val="16"/>
              </w:rPr>
            </w:pPr>
            <w:proofErr w:type="spellStart"/>
            <w:r>
              <w:rPr>
                <w:sz w:val="16"/>
              </w:rPr>
              <w:t>InterDigital</w:t>
            </w:r>
            <w:proofErr w:type="spellEnd"/>
            <w:r>
              <w:rPr>
                <w:sz w:val="16"/>
              </w:rPr>
              <w:t xml:space="preserve"> Inc., Samsung</w:t>
            </w:r>
          </w:p>
        </w:tc>
        <w:tc>
          <w:tcPr>
            <w:tcW w:w="0" w:type="auto"/>
          </w:tcPr>
          <w:p w14:paraId="0126012A" w14:textId="77777777" w:rsidR="000C69AC" w:rsidRPr="003250D8" w:rsidRDefault="000C69AC" w:rsidP="00AE0FE9">
            <w:pPr>
              <w:pStyle w:val="TAL"/>
              <w:rPr>
                <w:sz w:val="16"/>
              </w:rPr>
            </w:pPr>
            <w:r>
              <w:rPr>
                <w:sz w:val="16"/>
              </w:rPr>
              <w:t>revised</w:t>
            </w:r>
          </w:p>
        </w:tc>
        <w:tc>
          <w:tcPr>
            <w:tcW w:w="0" w:type="auto"/>
          </w:tcPr>
          <w:p w14:paraId="2A0758BD" w14:textId="77777777" w:rsidR="000C69AC" w:rsidRPr="003250D8" w:rsidRDefault="000C69AC" w:rsidP="00AE0FE9">
            <w:pPr>
              <w:pStyle w:val="TAL"/>
              <w:rPr>
                <w:sz w:val="16"/>
              </w:rPr>
            </w:pPr>
            <w:r>
              <w:rPr>
                <w:sz w:val="16"/>
              </w:rPr>
              <w:t>C1-242151</w:t>
            </w:r>
          </w:p>
        </w:tc>
        <w:tc>
          <w:tcPr>
            <w:tcW w:w="0" w:type="auto"/>
          </w:tcPr>
          <w:p w14:paraId="76E41224" w14:textId="77777777" w:rsidR="000C69AC" w:rsidRPr="003250D8" w:rsidRDefault="000C69AC" w:rsidP="00AE0FE9">
            <w:pPr>
              <w:pStyle w:val="TAL"/>
              <w:rPr>
                <w:sz w:val="16"/>
              </w:rPr>
            </w:pPr>
            <w:r>
              <w:rPr>
                <w:sz w:val="16"/>
              </w:rPr>
              <w:t>C1-242699</w:t>
            </w:r>
          </w:p>
        </w:tc>
      </w:tr>
      <w:tr w:rsidR="000C69AC" w14:paraId="0FBB6C97" w14:textId="77777777" w:rsidTr="00AE0FE9">
        <w:tc>
          <w:tcPr>
            <w:tcW w:w="0" w:type="auto"/>
          </w:tcPr>
          <w:p w14:paraId="51BD9A6C" w14:textId="77777777" w:rsidR="000C69AC" w:rsidRPr="003250D8" w:rsidRDefault="000C69AC" w:rsidP="00AE0FE9">
            <w:pPr>
              <w:pStyle w:val="TAL"/>
              <w:rPr>
                <w:sz w:val="16"/>
              </w:rPr>
            </w:pPr>
            <w:r>
              <w:rPr>
                <w:sz w:val="16"/>
              </w:rPr>
              <w:t>C1-242562</w:t>
            </w:r>
          </w:p>
        </w:tc>
        <w:tc>
          <w:tcPr>
            <w:tcW w:w="0" w:type="auto"/>
          </w:tcPr>
          <w:p w14:paraId="71D9FE71" w14:textId="77777777" w:rsidR="000C69AC" w:rsidRPr="003250D8" w:rsidRDefault="000C69AC" w:rsidP="00AE0FE9">
            <w:pPr>
              <w:pStyle w:val="TAL"/>
              <w:rPr>
                <w:sz w:val="16"/>
              </w:rPr>
            </w:pPr>
            <w:r>
              <w:rPr>
                <w:sz w:val="16"/>
              </w:rPr>
              <w:t>Correction on SOR-SNPN-SI indicator handling in UDM</w:t>
            </w:r>
          </w:p>
        </w:tc>
        <w:tc>
          <w:tcPr>
            <w:tcW w:w="0" w:type="auto"/>
          </w:tcPr>
          <w:p w14:paraId="530333C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3CE552F2" w14:textId="77777777" w:rsidR="000C69AC" w:rsidRPr="003250D8" w:rsidRDefault="000C69AC" w:rsidP="00AE0FE9">
            <w:pPr>
              <w:pStyle w:val="TAL"/>
              <w:rPr>
                <w:sz w:val="16"/>
              </w:rPr>
            </w:pPr>
            <w:r>
              <w:rPr>
                <w:sz w:val="16"/>
              </w:rPr>
              <w:t>agreed</w:t>
            </w:r>
          </w:p>
        </w:tc>
        <w:tc>
          <w:tcPr>
            <w:tcW w:w="0" w:type="auto"/>
          </w:tcPr>
          <w:p w14:paraId="44ABF3F7" w14:textId="77777777" w:rsidR="000C69AC" w:rsidRPr="003250D8" w:rsidRDefault="000C69AC" w:rsidP="00AE0FE9">
            <w:pPr>
              <w:pStyle w:val="TAL"/>
              <w:rPr>
                <w:sz w:val="16"/>
              </w:rPr>
            </w:pPr>
            <w:r>
              <w:rPr>
                <w:sz w:val="16"/>
              </w:rPr>
              <w:t>C1-242163</w:t>
            </w:r>
          </w:p>
        </w:tc>
        <w:tc>
          <w:tcPr>
            <w:tcW w:w="0" w:type="auto"/>
          </w:tcPr>
          <w:p w14:paraId="13BB33B5" w14:textId="77777777" w:rsidR="000C69AC" w:rsidRPr="003250D8" w:rsidRDefault="000C69AC" w:rsidP="00AE0FE9">
            <w:pPr>
              <w:pStyle w:val="TAL"/>
              <w:rPr>
                <w:sz w:val="16"/>
              </w:rPr>
            </w:pPr>
          </w:p>
        </w:tc>
      </w:tr>
      <w:tr w:rsidR="000C69AC" w14:paraId="5BA74768" w14:textId="77777777" w:rsidTr="00AE0FE9">
        <w:tc>
          <w:tcPr>
            <w:tcW w:w="0" w:type="auto"/>
          </w:tcPr>
          <w:p w14:paraId="24419B6C" w14:textId="77777777" w:rsidR="000C69AC" w:rsidRPr="003250D8" w:rsidRDefault="000C69AC" w:rsidP="00AE0FE9">
            <w:pPr>
              <w:pStyle w:val="TAL"/>
              <w:rPr>
                <w:sz w:val="16"/>
              </w:rPr>
            </w:pPr>
            <w:r>
              <w:rPr>
                <w:sz w:val="16"/>
              </w:rPr>
              <w:t>C1-242563</w:t>
            </w:r>
          </w:p>
        </w:tc>
        <w:tc>
          <w:tcPr>
            <w:tcW w:w="0" w:type="auto"/>
          </w:tcPr>
          <w:p w14:paraId="03F44B6A" w14:textId="77777777" w:rsidR="000C69AC" w:rsidRPr="003250D8" w:rsidRDefault="000C69AC" w:rsidP="00AE0FE9">
            <w:pPr>
              <w:pStyle w:val="TAL"/>
              <w:rPr>
                <w:sz w:val="16"/>
              </w:rPr>
            </w:pPr>
            <w:r>
              <w:rPr>
                <w:sz w:val="16"/>
              </w:rPr>
              <w:t>SOR-SNPN-SI indicator handling in UDM</w:t>
            </w:r>
          </w:p>
        </w:tc>
        <w:tc>
          <w:tcPr>
            <w:tcW w:w="0" w:type="auto"/>
          </w:tcPr>
          <w:p w14:paraId="4DFDD86E"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E64D346" w14:textId="77777777" w:rsidR="000C69AC" w:rsidRPr="003250D8" w:rsidRDefault="000C69AC" w:rsidP="00AE0FE9">
            <w:pPr>
              <w:pStyle w:val="TAL"/>
              <w:rPr>
                <w:sz w:val="16"/>
              </w:rPr>
            </w:pPr>
            <w:r>
              <w:rPr>
                <w:sz w:val="16"/>
              </w:rPr>
              <w:t>agreed</w:t>
            </w:r>
          </w:p>
        </w:tc>
        <w:tc>
          <w:tcPr>
            <w:tcW w:w="0" w:type="auto"/>
          </w:tcPr>
          <w:p w14:paraId="1D09D9B5" w14:textId="77777777" w:rsidR="000C69AC" w:rsidRPr="003250D8" w:rsidRDefault="000C69AC" w:rsidP="00AE0FE9">
            <w:pPr>
              <w:pStyle w:val="TAL"/>
              <w:rPr>
                <w:sz w:val="16"/>
              </w:rPr>
            </w:pPr>
            <w:r>
              <w:rPr>
                <w:sz w:val="16"/>
              </w:rPr>
              <w:t>C1-242164</w:t>
            </w:r>
          </w:p>
        </w:tc>
        <w:tc>
          <w:tcPr>
            <w:tcW w:w="0" w:type="auto"/>
          </w:tcPr>
          <w:p w14:paraId="1DF1ADDA" w14:textId="77777777" w:rsidR="000C69AC" w:rsidRPr="003250D8" w:rsidRDefault="000C69AC" w:rsidP="00AE0FE9">
            <w:pPr>
              <w:pStyle w:val="TAL"/>
              <w:rPr>
                <w:sz w:val="16"/>
              </w:rPr>
            </w:pPr>
          </w:p>
        </w:tc>
      </w:tr>
      <w:tr w:rsidR="000C69AC" w14:paraId="5BF81642" w14:textId="77777777" w:rsidTr="00AE0FE9">
        <w:tc>
          <w:tcPr>
            <w:tcW w:w="0" w:type="auto"/>
          </w:tcPr>
          <w:p w14:paraId="3B6B3800" w14:textId="77777777" w:rsidR="000C69AC" w:rsidRPr="003250D8" w:rsidRDefault="000C69AC" w:rsidP="00AE0FE9">
            <w:pPr>
              <w:pStyle w:val="TAL"/>
              <w:rPr>
                <w:sz w:val="16"/>
              </w:rPr>
            </w:pPr>
            <w:r>
              <w:rPr>
                <w:sz w:val="16"/>
              </w:rPr>
              <w:t>C1-242564</w:t>
            </w:r>
          </w:p>
        </w:tc>
        <w:tc>
          <w:tcPr>
            <w:tcW w:w="0" w:type="auto"/>
          </w:tcPr>
          <w:p w14:paraId="1B501BF6" w14:textId="77777777" w:rsidR="000C69AC" w:rsidRPr="003250D8" w:rsidRDefault="000C69AC" w:rsidP="00AE0FE9">
            <w:pPr>
              <w:pStyle w:val="TAL"/>
              <w:rPr>
                <w:sz w:val="16"/>
              </w:rPr>
            </w:pPr>
            <w:r>
              <w:rPr>
                <w:sz w:val="16"/>
              </w:rPr>
              <w:t>SOR-SNPN-SI and SOR-SNPN-SI-SL indicators set in UL NAS transport</w:t>
            </w:r>
          </w:p>
        </w:tc>
        <w:tc>
          <w:tcPr>
            <w:tcW w:w="0" w:type="auto"/>
          </w:tcPr>
          <w:p w14:paraId="6B4D7C8A"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16AFA19D" w14:textId="77777777" w:rsidR="000C69AC" w:rsidRPr="003250D8" w:rsidRDefault="000C69AC" w:rsidP="00AE0FE9">
            <w:pPr>
              <w:pStyle w:val="TAL"/>
              <w:rPr>
                <w:sz w:val="16"/>
              </w:rPr>
            </w:pPr>
            <w:r>
              <w:rPr>
                <w:sz w:val="16"/>
              </w:rPr>
              <w:t>agreed</w:t>
            </w:r>
          </w:p>
        </w:tc>
        <w:tc>
          <w:tcPr>
            <w:tcW w:w="0" w:type="auto"/>
          </w:tcPr>
          <w:p w14:paraId="6AD7B1AA" w14:textId="77777777" w:rsidR="000C69AC" w:rsidRPr="003250D8" w:rsidRDefault="000C69AC" w:rsidP="00AE0FE9">
            <w:pPr>
              <w:pStyle w:val="TAL"/>
              <w:rPr>
                <w:sz w:val="16"/>
              </w:rPr>
            </w:pPr>
            <w:r>
              <w:rPr>
                <w:sz w:val="16"/>
              </w:rPr>
              <w:t>C1-242165</w:t>
            </w:r>
          </w:p>
        </w:tc>
        <w:tc>
          <w:tcPr>
            <w:tcW w:w="0" w:type="auto"/>
          </w:tcPr>
          <w:p w14:paraId="6FC7B859" w14:textId="77777777" w:rsidR="000C69AC" w:rsidRPr="003250D8" w:rsidRDefault="000C69AC" w:rsidP="00AE0FE9">
            <w:pPr>
              <w:pStyle w:val="TAL"/>
              <w:rPr>
                <w:sz w:val="16"/>
              </w:rPr>
            </w:pPr>
          </w:p>
        </w:tc>
      </w:tr>
      <w:tr w:rsidR="000C69AC" w14:paraId="2C662AB7" w14:textId="77777777" w:rsidTr="00AE0FE9">
        <w:tc>
          <w:tcPr>
            <w:tcW w:w="0" w:type="auto"/>
          </w:tcPr>
          <w:p w14:paraId="577AB96B" w14:textId="77777777" w:rsidR="000C69AC" w:rsidRPr="003250D8" w:rsidRDefault="000C69AC" w:rsidP="00AE0FE9">
            <w:pPr>
              <w:pStyle w:val="TAL"/>
              <w:rPr>
                <w:sz w:val="16"/>
              </w:rPr>
            </w:pPr>
            <w:r>
              <w:rPr>
                <w:sz w:val="16"/>
              </w:rPr>
              <w:t>C1-242565</w:t>
            </w:r>
          </w:p>
        </w:tc>
        <w:tc>
          <w:tcPr>
            <w:tcW w:w="0" w:type="auto"/>
          </w:tcPr>
          <w:p w14:paraId="1A2816BD" w14:textId="77777777" w:rsidR="000C69AC" w:rsidRPr="003250D8" w:rsidRDefault="000C69AC" w:rsidP="00AE0FE9">
            <w:pPr>
              <w:pStyle w:val="TAL"/>
              <w:rPr>
                <w:sz w:val="16"/>
              </w:rPr>
            </w:pPr>
            <w:r>
              <w:rPr>
                <w:sz w:val="16"/>
              </w:rPr>
              <w:t>Clarification on the SNPN providing access for localized services in SNPN</w:t>
            </w:r>
          </w:p>
        </w:tc>
        <w:tc>
          <w:tcPr>
            <w:tcW w:w="0" w:type="auto"/>
          </w:tcPr>
          <w:p w14:paraId="0EFD1479" w14:textId="77777777" w:rsidR="000C69AC" w:rsidRPr="003250D8" w:rsidRDefault="000C69AC" w:rsidP="00AE0FE9">
            <w:pPr>
              <w:pStyle w:val="TAL"/>
              <w:rPr>
                <w:sz w:val="16"/>
              </w:rPr>
            </w:pPr>
            <w:r>
              <w:rPr>
                <w:sz w:val="16"/>
              </w:rPr>
              <w:t>vivo</w:t>
            </w:r>
          </w:p>
        </w:tc>
        <w:tc>
          <w:tcPr>
            <w:tcW w:w="0" w:type="auto"/>
          </w:tcPr>
          <w:p w14:paraId="1E072832" w14:textId="77777777" w:rsidR="000C69AC" w:rsidRPr="003250D8" w:rsidRDefault="000C69AC" w:rsidP="00AE0FE9">
            <w:pPr>
              <w:pStyle w:val="TAL"/>
              <w:rPr>
                <w:sz w:val="16"/>
              </w:rPr>
            </w:pPr>
            <w:r>
              <w:rPr>
                <w:sz w:val="16"/>
              </w:rPr>
              <w:t>postponed</w:t>
            </w:r>
          </w:p>
        </w:tc>
        <w:tc>
          <w:tcPr>
            <w:tcW w:w="0" w:type="auto"/>
          </w:tcPr>
          <w:p w14:paraId="139DCF86" w14:textId="77777777" w:rsidR="000C69AC" w:rsidRPr="003250D8" w:rsidRDefault="000C69AC" w:rsidP="00AE0FE9">
            <w:pPr>
              <w:pStyle w:val="TAL"/>
              <w:rPr>
                <w:sz w:val="16"/>
              </w:rPr>
            </w:pPr>
            <w:r>
              <w:rPr>
                <w:sz w:val="16"/>
              </w:rPr>
              <w:t>C1-242246</w:t>
            </w:r>
          </w:p>
        </w:tc>
        <w:tc>
          <w:tcPr>
            <w:tcW w:w="0" w:type="auto"/>
          </w:tcPr>
          <w:p w14:paraId="282EF47D" w14:textId="77777777" w:rsidR="000C69AC" w:rsidRPr="003250D8" w:rsidRDefault="000C69AC" w:rsidP="00AE0FE9">
            <w:pPr>
              <w:pStyle w:val="TAL"/>
              <w:rPr>
                <w:sz w:val="16"/>
              </w:rPr>
            </w:pPr>
          </w:p>
        </w:tc>
      </w:tr>
      <w:tr w:rsidR="000C69AC" w14:paraId="081C9494" w14:textId="77777777" w:rsidTr="00AE0FE9">
        <w:tc>
          <w:tcPr>
            <w:tcW w:w="0" w:type="auto"/>
          </w:tcPr>
          <w:p w14:paraId="66817702" w14:textId="77777777" w:rsidR="000C69AC" w:rsidRPr="003250D8" w:rsidRDefault="000C69AC" w:rsidP="00AE0FE9">
            <w:pPr>
              <w:pStyle w:val="TAL"/>
              <w:rPr>
                <w:sz w:val="16"/>
              </w:rPr>
            </w:pPr>
            <w:r>
              <w:rPr>
                <w:sz w:val="16"/>
              </w:rPr>
              <w:t>C1-242566</w:t>
            </w:r>
          </w:p>
        </w:tc>
        <w:tc>
          <w:tcPr>
            <w:tcW w:w="0" w:type="auto"/>
          </w:tcPr>
          <w:p w14:paraId="0FBF8157" w14:textId="77777777" w:rsidR="000C69AC" w:rsidRPr="003250D8" w:rsidRDefault="000C69AC" w:rsidP="00AE0FE9">
            <w:pPr>
              <w:pStyle w:val="TAL"/>
              <w:rPr>
                <w:sz w:val="16"/>
              </w:rPr>
            </w:pPr>
            <w:r>
              <w:rPr>
                <w:sz w:val="16"/>
              </w:rPr>
              <w:t>PLNM selection on time validity change of CAG</w:t>
            </w:r>
          </w:p>
        </w:tc>
        <w:tc>
          <w:tcPr>
            <w:tcW w:w="0" w:type="auto"/>
          </w:tcPr>
          <w:p w14:paraId="40D19284" w14:textId="77777777" w:rsidR="000C69AC" w:rsidRPr="003250D8" w:rsidRDefault="000C69AC" w:rsidP="00AE0FE9">
            <w:pPr>
              <w:pStyle w:val="TAL"/>
              <w:rPr>
                <w:sz w:val="16"/>
              </w:rPr>
            </w:pPr>
            <w:r>
              <w:rPr>
                <w:sz w:val="16"/>
              </w:rPr>
              <w:t>Samsung</w:t>
            </w:r>
          </w:p>
        </w:tc>
        <w:tc>
          <w:tcPr>
            <w:tcW w:w="0" w:type="auto"/>
          </w:tcPr>
          <w:p w14:paraId="42EE965D" w14:textId="77777777" w:rsidR="000C69AC" w:rsidRPr="003250D8" w:rsidRDefault="000C69AC" w:rsidP="00AE0FE9">
            <w:pPr>
              <w:pStyle w:val="TAL"/>
              <w:rPr>
                <w:sz w:val="16"/>
              </w:rPr>
            </w:pPr>
            <w:r>
              <w:rPr>
                <w:sz w:val="16"/>
              </w:rPr>
              <w:t>revised</w:t>
            </w:r>
          </w:p>
        </w:tc>
        <w:tc>
          <w:tcPr>
            <w:tcW w:w="0" w:type="auto"/>
          </w:tcPr>
          <w:p w14:paraId="560B4167" w14:textId="77777777" w:rsidR="000C69AC" w:rsidRPr="003250D8" w:rsidRDefault="000C69AC" w:rsidP="00AE0FE9">
            <w:pPr>
              <w:pStyle w:val="TAL"/>
              <w:rPr>
                <w:sz w:val="16"/>
              </w:rPr>
            </w:pPr>
            <w:r>
              <w:rPr>
                <w:sz w:val="16"/>
              </w:rPr>
              <w:t>C1-242273</w:t>
            </w:r>
          </w:p>
        </w:tc>
        <w:tc>
          <w:tcPr>
            <w:tcW w:w="0" w:type="auto"/>
          </w:tcPr>
          <w:p w14:paraId="08D90189" w14:textId="77777777" w:rsidR="000C69AC" w:rsidRPr="003250D8" w:rsidRDefault="000C69AC" w:rsidP="00AE0FE9">
            <w:pPr>
              <w:pStyle w:val="TAL"/>
              <w:rPr>
                <w:sz w:val="16"/>
              </w:rPr>
            </w:pPr>
            <w:r>
              <w:rPr>
                <w:sz w:val="16"/>
              </w:rPr>
              <w:t>C1-242944</w:t>
            </w:r>
          </w:p>
        </w:tc>
      </w:tr>
      <w:tr w:rsidR="000C69AC" w14:paraId="2FC40258" w14:textId="77777777" w:rsidTr="00AE0FE9">
        <w:tc>
          <w:tcPr>
            <w:tcW w:w="0" w:type="auto"/>
          </w:tcPr>
          <w:p w14:paraId="4B7CA0E5" w14:textId="77777777" w:rsidR="000C69AC" w:rsidRPr="003250D8" w:rsidRDefault="000C69AC" w:rsidP="00AE0FE9">
            <w:pPr>
              <w:pStyle w:val="TAL"/>
              <w:rPr>
                <w:sz w:val="16"/>
              </w:rPr>
            </w:pPr>
            <w:r>
              <w:rPr>
                <w:sz w:val="16"/>
              </w:rPr>
              <w:t>C1-242567</w:t>
            </w:r>
          </w:p>
        </w:tc>
        <w:tc>
          <w:tcPr>
            <w:tcW w:w="0" w:type="auto"/>
          </w:tcPr>
          <w:p w14:paraId="073554B3" w14:textId="77777777" w:rsidR="000C69AC" w:rsidRPr="003250D8" w:rsidRDefault="000C69AC" w:rsidP="00AE0FE9">
            <w:pPr>
              <w:pStyle w:val="TAL"/>
              <w:rPr>
                <w:sz w:val="16"/>
              </w:rPr>
            </w:pPr>
            <w:r>
              <w:rPr>
                <w:sz w:val="16"/>
              </w:rPr>
              <w:t>Reference corrections in SNPN clause</w:t>
            </w:r>
          </w:p>
        </w:tc>
        <w:tc>
          <w:tcPr>
            <w:tcW w:w="0" w:type="auto"/>
          </w:tcPr>
          <w:p w14:paraId="23FF12E6" w14:textId="77777777" w:rsidR="000C69AC" w:rsidRPr="003250D8" w:rsidRDefault="000C69AC" w:rsidP="00AE0FE9">
            <w:pPr>
              <w:pStyle w:val="TAL"/>
              <w:rPr>
                <w:sz w:val="16"/>
              </w:rPr>
            </w:pPr>
            <w:r>
              <w:rPr>
                <w:sz w:val="16"/>
              </w:rPr>
              <w:t>Nokia</w:t>
            </w:r>
          </w:p>
        </w:tc>
        <w:tc>
          <w:tcPr>
            <w:tcW w:w="0" w:type="auto"/>
          </w:tcPr>
          <w:p w14:paraId="0B84BA0E" w14:textId="77777777" w:rsidR="000C69AC" w:rsidRPr="003250D8" w:rsidRDefault="000C69AC" w:rsidP="00AE0FE9">
            <w:pPr>
              <w:pStyle w:val="TAL"/>
              <w:rPr>
                <w:sz w:val="16"/>
              </w:rPr>
            </w:pPr>
            <w:r>
              <w:rPr>
                <w:sz w:val="16"/>
              </w:rPr>
              <w:t>agreed</w:t>
            </w:r>
          </w:p>
        </w:tc>
        <w:tc>
          <w:tcPr>
            <w:tcW w:w="0" w:type="auto"/>
          </w:tcPr>
          <w:p w14:paraId="7DE25CE9" w14:textId="77777777" w:rsidR="000C69AC" w:rsidRPr="003250D8" w:rsidRDefault="000C69AC" w:rsidP="00AE0FE9">
            <w:pPr>
              <w:pStyle w:val="TAL"/>
              <w:rPr>
                <w:sz w:val="16"/>
              </w:rPr>
            </w:pPr>
            <w:r>
              <w:rPr>
                <w:sz w:val="16"/>
              </w:rPr>
              <w:t>C1-242476</w:t>
            </w:r>
          </w:p>
        </w:tc>
        <w:tc>
          <w:tcPr>
            <w:tcW w:w="0" w:type="auto"/>
          </w:tcPr>
          <w:p w14:paraId="70134ED4" w14:textId="77777777" w:rsidR="000C69AC" w:rsidRPr="003250D8" w:rsidRDefault="000C69AC" w:rsidP="00AE0FE9">
            <w:pPr>
              <w:pStyle w:val="TAL"/>
              <w:rPr>
                <w:sz w:val="16"/>
              </w:rPr>
            </w:pPr>
          </w:p>
        </w:tc>
      </w:tr>
      <w:tr w:rsidR="000C69AC" w14:paraId="3E9E2B31" w14:textId="77777777" w:rsidTr="00AE0FE9">
        <w:tc>
          <w:tcPr>
            <w:tcW w:w="0" w:type="auto"/>
          </w:tcPr>
          <w:p w14:paraId="0D9AB008" w14:textId="77777777" w:rsidR="000C69AC" w:rsidRPr="003250D8" w:rsidRDefault="000C69AC" w:rsidP="00AE0FE9">
            <w:pPr>
              <w:pStyle w:val="TAL"/>
              <w:rPr>
                <w:sz w:val="16"/>
              </w:rPr>
            </w:pPr>
            <w:r>
              <w:rPr>
                <w:sz w:val="16"/>
              </w:rPr>
              <w:t>C1-242568</w:t>
            </w:r>
          </w:p>
        </w:tc>
        <w:tc>
          <w:tcPr>
            <w:tcW w:w="0" w:type="auto"/>
          </w:tcPr>
          <w:p w14:paraId="025FD004" w14:textId="77777777" w:rsidR="000C69AC" w:rsidRPr="003250D8" w:rsidRDefault="000C69AC" w:rsidP="00AE0FE9">
            <w:pPr>
              <w:pStyle w:val="TAL"/>
              <w:rPr>
                <w:sz w:val="16"/>
              </w:rPr>
            </w:pPr>
            <w:r>
              <w:rPr>
                <w:sz w:val="16"/>
              </w:rPr>
              <w:t>Handling of abnormal cases of cause 81 and 82</w:t>
            </w:r>
          </w:p>
        </w:tc>
        <w:tc>
          <w:tcPr>
            <w:tcW w:w="0" w:type="auto"/>
          </w:tcPr>
          <w:p w14:paraId="30BBEA44" w14:textId="77777777" w:rsidR="000C69AC" w:rsidRPr="003250D8" w:rsidRDefault="000C69AC" w:rsidP="00AE0FE9">
            <w:pPr>
              <w:pStyle w:val="TAL"/>
              <w:rPr>
                <w:sz w:val="16"/>
              </w:rPr>
            </w:pPr>
            <w:r>
              <w:rPr>
                <w:sz w:val="16"/>
              </w:rPr>
              <w:t>MediaTek Inc., Nokia</w:t>
            </w:r>
          </w:p>
        </w:tc>
        <w:tc>
          <w:tcPr>
            <w:tcW w:w="0" w:type="auto"/>
          </w:tcPr>
          <w:p w14:paraId="3417111E" w14:textId="77777777" w:rsidR="000C69AC" w:rsidRPr="003250D8" w:rsidRDefault="000C69AC" w:rsidP="00AE0FE9">
            <w:pPr>
              <w:pStyle w:val="TAL"/>
              <w:rPr>
                <w:sz w:val="16"/>
              </w:rPr>
            </w:pPr>
            <w:r>
              <w:rPr>
                <w:sz w:val="16"/>
              </w:rPr>
              <w:t>agreed</w:t>
            </w:r>
          </w:p>
        </w:tc>
        <w:tc>
          <w:tcPr>
            <w:tcW w:w="0" w:type="auto"/>
          </w:tcPr>
          <w:p w14:paraId="73F87147" w14:textId="77777777" w:rsidR="000C69AC" w:rsidRPr="003250D8" w:rsidRDefault="000C69AC" w:rsidP="00AE0FE9">
            <w:pPr>
              <w:pStyle w:val="TAL"/>
              <w:rPr>
                <w:sz w:val="16"/>
              </w:rPr>
            </w:pPr>
            <w:r>
              <w:rPr>
                <w:sz w:val="16"/>
              </w:rPr>
              <w:t>C1-242063</w:t>
            </w:r>
          </w:p>
        </w:tc>
        <w:tc>
          <w:tcPr>
            <w:tcW w:w="0" w:type="auto"/>
          </w:tcPr>
          <w:p w14:paraId="1D1EB8A4" w14:textId="77777777" w:rsidR="000C69AC" w:rsidRPr="003250D8" w:rsidRDefault="000C69AC" w:rsidP="00AE0FE9">
            <w:pPr>
              <w:pStyle w:val="TAL"/>
              <w:rPr>
                <w:sz w:val="16"/>
              </w:rPr>
            </w:pPr>
          </w:p>
        </w:tc>
      </w:tr>
      <w:tr w:rsidR="000C69AC" w14:paraId="0248838C" w14:textId="77777777" w:rsidTr="00AE0FE9">
        <w:tc>
          <w:tcPr>
            <w:tcW w:w="0" w:type="auto"/>
          </w:tcPr>
          <w:p w14:paraId="54EBD8CE" w14:textId="77777777" w:rsidR="000C69AC" w:rsidRPr="003250D8" w:rsidRDefault="000C69AC" w:rsidP="00AE0FE9">
            <w:pPr>
              <w:pStyle w:val="TAL"/>
              <w:rPr>
                <w:sz w:val="16"/>
              </w:rPr>
            </w:pPr>
            <w:r>
              <w:rPr>
                <w:sz w:val="16"/>
              </w:rPr>
              <w:t>C1-242569</w:t>
            </w:r>
          </w:p>
        </w:tc>
        <w:tc>
          <w:tcPr>
            <w:tcW w:w="0" w:type="auto"/>
          </w:tcPr>
          <w:p w14:paraId="76E94727" w14:textId="77777777" w:rsidR="000C69AC" w:rsidRPr="003250D8" w:rsidRDefault="000C69AC" w:rsidP="00AE0FE9">
            <w:pPr>
              <w:pStyle w:val="TAL"/>
              <w:rPr>
                <w:sz w:val="16"/>
              </w:rPr>
            </w:pPr>
            <w:r>
              <w:rPr>
                <w:sz w:val="16"/>
              </w:rPr>
              <w:t>Clarification to ANDSP support indication - 24.526</w:t>
            </w:r>
          </w:p>
        </w:tc>
        <w:tc>
          <w:tcPr>
            <w:tcW w:w="0" w:type="auto"/>
          </w:tcPr>
          <w:p w14:paraId="6E5B87B8" w14:textId="77777777" w:rsidR="000C69AC" w:rsidRPr="003250D8" w:rsidRDefault="000C69AC" w:rsidP="00AE0FE9">
            <w:pPr>
              <w:pStyle w:val="TAL"/>
              <w:rPr>
                <w:sz w:val="16"/>
              </w:rPr>
            </w:pPr>
            <w:r>
              <w:rPr>
                <w:sz w:val="16"/>
              </w:rPr>
              <w:t xml:space="preserve">Ericsson, Huawei, </w:t>
            </w:r>
            <w:proofErr w:type="spellStart"/>
            <w:r>
              <w:rPr>
                <w:sz w:val="16"/>
              </w:rPr>
              <w:t>HiSilicon</w:t>
            </w:r>
            <w:proofErr w:type="spellEnd"/>
          </w:p>
        </w:tc>
        <w:tc>
          <w:tcPr>
            <w:tcW w:w="0" w:type="auto"/>
          </w:tcPr>
          <w:p w14:paraId="4872950E" w14:textId="77777777" w:rsidR="000C69AC" w:rsidRPr="003250D8" w:rsidRDefault="000C69AC" w:rsidP="00AE0FE9">
            <w:pPr>
              <w:pStyle w:val="TAL"/>
              <w:rPr>
                <w:sz w:val="16"/>
              </w:rPr>
            </w:pPr>
            <w:r>
              <w:rPr>
                <w:sz w:val="16"/>
              </w:rPr>
              <w:t>agreed</w:t>
            </w:r>
          </w:p>
        </w:tc>
        <w:tc>
          <w:tcPr>
            <w:tcW w:w="0" w:type="auto"/>
          </w:tcPr>
          <w:p w14:paraId="6ECD139F" w14:textId="77777777" w:rsidR="000C69AC" w:rsidRPr="003250D8" w:rsidRDefault="000C69AC" w:rsidP="00AE0FE9">
            <w:pPr>
              <w:pStyle w:val="TAL"/>
              <w:rPr>
                <w:sz w:val="16"/>
              </w:rPr>
            </w:pPr>
            <w:r>
              <w:rPr>
                <w:sz w:val="16"/>
              </w:rPr>
              <w:t>C1-242318</w:t>
            </w:r>
          </w:p>
        </w:tc>
        <w:tc>
          <w:tcPr>
            <w:tcW w:w="0" w:type="auto"/>
          </w:tcPr>
          <w:p w14:paraId="4C76BD49" w14:textId="77777777" w:rsidR="000C69AC" w:rsidRPr="003250D8" w:rsidRDefault="000C69AC" w:rsidP="00AE0FE9">
            <w:pPr>
              <w:pStyle w:val="TAL"/>
              <w:rPr>
                <w:sz w:val="16"/>
              </w:rPr>
            </w:pPr>
          </w:p>
        </w:tc>
      </w:tr>
      <w:tr w:rsidR="000C69AC" w14:paraId="179A1580" w14:textId="77777777" w:rsidTr="00AE0FE9">
        <w:tc>
          <w:tcPr>
            <w:tcW w:w="0" w:type="auto"/>
          </w:tcPr>
          <w:p w14:paraId="32EB4629" w14:textId="77777777" w:rsidR="000C69AC" w:rsidRPr="003250D8" w:rsidRDefault="000C69AC" w:rsidP="00AE0FE9">
            <w:pPr>
              <w:pStyle w:val="TAL"/>
              <w:rPr>
                <w:sz w:val="16"/>
              </w:rPr>
            </w:pPr>
            <w:r>
              <w:rPr>
                <w:sz w:val="16"/>
              </w:rPr>
              <w:t>C1-242570</w:t>
            </w:r>
          </w:p>
        </w:tc>
        <w:tc>
          <w:tcPr>
            <w:tcW w:w="0" w:type="auto"/>
          </w:tcPr>
          <w:p w14:paraId="06EF647F" w14:textId="77777777" w:rsidR="000C69AC" w:rsidRPr="003250D8" w:rsidRDefault="000C69AC" w:rsidP="00AE0FE9">
            <w:pPr>
              <w:pStyle w:val="TAL"/>
              <w:rPr>
                <w:sz w:val="16"/>
              </w:rPr>
            </w:pPr>
            <w:r>
              <w:rPr>
                <w:sz w:val="16"/>
              </w:rPr>
              <w:t>Correction to selection criteria set type for slice based TNGF selection</w:t>
            </w:r>
          </w:p>
        </w:tc>
        <w:tc>
          <w:tcPr>
            <w:tcW w:w="0" w:type="auto"/>
          </w:tcPr>
          <w:p w14:paraId="28EF1F33" w14:textId="77777777" w:rsidR="000C69AC" w:rsidRPr="003250D8" w:rsidRDefault="000C69AC" w:rsidP="00AE0FE9">
            <w:pPr>
              <w:pStyle w:val="TAL"/>
              <w:rPr>
                <w:sz w:val="16"/>
              </w:rPr>
            </w:pPr>
            <w:r>
              <w:rPr>
                <w:sz w:val="16"/>
              </w:rPr>
              <w:t>Ericsson</w:t>
            </w:r>
          </w:p>
        </w:tc>
        <w:tc>
          <w:tcPr>
            <w:tcW w:w="0" w:type="auto"/>
          </w:tcPr>
          <w:p w14:paraId="788CB0CE" w14:textId="77777777" w:rsidR="000C69AC" w:rsidRPr="003250D8" w:rsidRDefault="000C69AC" w:rsidP="00AE0FE9">
            <w:pPr>
              <w:pStyle w:val="TAL"/>
              <w:rPr>
                <w:sz w:val="16"/>
              </w:rPr>
            </w:pPr>
            <w:r>
              <w:rPr>
                <w:sz w:val="16"/>
              </w:rPr>
              <w:t>revised</w:t>
            </w:r>
          </w:p>
        </w:tc>
        <w:tc>
          <w:tcPr>
            <w:tcW w:w="0" w:type="auto"/>
          </w:tcPr>
          <w:p w14:paraId="4867C167" w14:textId="77777777" w:rsidR="000C69AC" w:rsidRPr="003250D8" w:rsidRDefault="000C69AC" w:rsidP="00AE0FE9">
            <w:pPr>
              <w:pStyle w:val="TAL"/>
              <w:rPr>
                <w:sz w:val="16"/>
              </w:rPr>
            </w:pPr>
            <w:r>
              <w:rPr>
                <w:sz w:val="16"/>
              </w:rPr>
              <w:t>C1-242319</w:t>
            </w:r>
          </w:p>
        </w:tc>
        <w:tc>
          <w:tcPr>
            <w:tcW w:w="0" w:type="auto"/>
          </w:tcPr>
          <w:p w14:paraId="4F735BEB" w14:textId="77777777" w:rsidR="000C69AC" w:rsidRPr="003250D8" w:rsidRDefault="000C69AC" w:rsidP="00AE0FE9">
            <w:pPr>
              <w:pStyle w:val="TAL"/>
              <w:rPr>
                <w:sz w:val="16"/>
              </w:rPr>
            </w:pPr>
            <w:r>
              <w:rPr>
                <w:sz w:val="16"/>
              </w:rPr>
              <w:t>C1-242678</w:t>
            </w:r>
          </w:p>
        </w:tc>
      </w:tr>
      <w:tr w:rsidR="000C69AC" w14:paraId="2CC3E3D5" w14:textId="77777777" w:rsidTr="00AE0FE9">
        <w:tc>
          <w:tcPr>
            <w:tcW w:w="0" w:type="auto"/>
          </w:tcPr>
          <w:p w14:paraId="0D377BC9" w14:textId="77777777" w:rsidR="000C69AC" w:rsidRPr="003250D8" w:rsidRDefault="000C69AC" w:rsidP="00AE0FE9">
            <w:pPr>
              <w:pStyle w:val="TAL"/>
              <w:rPr>
                <w:sz w:val="16"/>
              </w:rPr>
            </w:pPr>
            <w:r>
              <w:rPr>
                <w:sz w:val="16"/>
              </w:rPr>
              <w:t>C1-242571</w:t>
            </w:r>
          </w:p>
        </w:tc>
        <w:tc>
          <w:tcPr>
            <w:tcW w:w="0" w:type="auto"/>
          </w:tcPr>
          <w:p w14:paraId="24948EE9" w14:textId="77777777" w:rsidR="000C69AC" w:rsidRPr="003250D8" w:rsidRDefault="000C69AC" w:rsidP="00AE0FE9">
            <w:pPr>
              <w:pStyle w:val="TAL"/>
              <w:rPr>
                <w:sz w:val="16"/>
              </w:rPr>
            </w:pPr>
            <w:r>
              <w:rPr>
                <w:sz w:val="16"/>
              </w:rPr>
              <w:t>Indicate support of slice based N3IWF selection in UE state indication</w:t>
            </w:r>
          </w:p>
        </w:tc>
        <w:tc>
          <w:tcPr>
            <w:tcW w:w="0" w:type="auto"/>
          </w:tcPr>
          <w:p w14:paraId="723B3FA8" w14:textId="77777777" w:rsidR="000C69AC" w:rsidRPr="003250D8" w:rsidRDefault="000C69AC" w:rsidP="00AE0FE9">
            <w:pPr>
              <w:pStyle w:val="TAL"/>
              <w:rPr>
                <w:sz w:val="16"/>
              </w:rPr>
            </w:pPr>
            <w:r>
              <w:rPr>
                <w:sz w:val="16"/>
              </w:rPr>
              <w:t>Ericsson</w:t>
            </w:r>
          </w:p>
        </w:tc>
        <w:tc>
          <w:tcPr>
            <w:tcW w:w="0" w:type="auto"/>
          </w:tcPr>
          <w:p w14:paraId="66060704" w14:textId="77777777" w:rsidR="000C69AC" w:rsidRPr="003250D8" w:rsidRDefault="000C69AC" w:rsidP="00AE0FE9">
            <w:pPr>
              <w:pStyle w:val="TAL"/>
              <w:rPr>
                <w:sz w:val="16"/>
              </w:rPr>
            </w:pPr>
            <w:r>
              <w:rPr>
                <w:sz w:val="16"/>
              </w:rPr>
              <w:t>postponed</w:t>
            </w:r>
          </w:p>
        </w:tc>
        <w:tc>
          <w:tcPr>
            <w:tcW w:w="0" w:type="auto"/>
          </w:tcPr>
          <w:p w14:paraId="10480F61" w14:textId="77777777" w:rsidR="000C69AC" w:rsidRPr="003250D8" w:rsidRDefault="000C69AC" w:rsidP="00AE0FE9">
            <w:pPr>
              <w:pStyle w:val="TAL"/>
              <w:rPr>
                <w:sz w:val="16"/>
              </w:rPr>
            </w:pPr>
            <w:r>
              <w:rPr>
                <w:sz w:val="16"/>
              </w:rPr>
              <w:t>C1-242320</w:t>
            </w:r>
          </w:p>
        </w:tc>
        <w:tc>
          <w:tcPr>
            <w:tcW w:w="0" w:type="auto"/>
          </w:tcPr>
          <w:p w14:paraId="3782B76F" w14:textId="77777777" w:rsidR="000C69AC" w:rsidRPr="003250D8" w:rsidRDefault="000C69AC" w:rsidP="00AE0FE9">
            <w:pPr>
              <w:pStyle w:val="TAL"/>
              <w:rPr>
                <w:sz w:val="16"/>
              </w:rPr>
            </w:pPr>
          </w:p>
        </w:tc>
      </w:tr>
      <w:tr w:rsidR="000C69AC" w14:paraId="2F1DFB10" w14:textId="77777777" w:rsidTr="00AE0FE9">
        <w:tc>
          <w:tcPr>
            <w:tcW w:w="0" w:type="auto"/>
          </w:tcPr>
          <w:p w14:paraId="7208394B" w14:textId="77777777" w:rsidR="000C69AC" w:rsidRPr="003250D8" w:rsidRDefault="000C69AC" w:rsidP="00AE0FE9">
            <w:pPr>
              <w:pStyle w:val="TAL"/>
              <w:rPr>
                <w:sz w:val="16"/>
              </w:rPr>
            </w:pPr>
            <w:r>
              <w:rPr>
                <w:sz w:val="16"/>
              </w:rPr>
              <w:t>C1-242572</w:t>
            </w:r>
          </w:p>
        </w:tc>
        <w:tc>
          <w:tcPr>
            <w:tcW w:w="0" w:type="auto"/>
          </w:tcPr>
          <w:p w14:paraId="408AE70F" w14:textId="77777777" w:rsidR="000C69AC" w:rsidRPr="003250D8" w:rsidRDefault="000C69AC" w:rsidP="00AE0FE9">
            <w:pPr>
              <w:pStyle w:val="TAL"/>
              <w:rPr>
                <w:sz w:val="16"/>
              </w:rPr>
            </w:pPr>
            <w:r>
              <w:rPr>
                <w:sz w:val="16"/>
              </w:rPr>
              <w:t>Indicate support of slice based TNGF selection in UE state indication</w:t>
            </w:r>
          </w:p>
        </w:tc>
        <w:tc>
          <w:tcPr>
            <w:tcW w:w="0" w:type="auto"/>
          </w:tcPr>
          <w:p w14:paraId="2BCF0B2F" w14:textId="77777777" w:rsidR="000C69AC" w:rsidRPr="003250D8" w:rsidRDefault="000C69AC" w:rsidP="00AE0FE9">
            <w:pPr>
              <w:pStyle w:val="TAL"/>
              <w:rPr>
                <w:sz w:val="16"/>
              </w:rPr>
            </w:pPr>
            <w:r>
              <w:rPr>
                <w:sz w:val="16"/>
              </w:rPr>
              <w:t>Ericsson</w:t>
            </w:r>
          </w:p>
        </w:tc>
        <w:tc>
          <w:tcPr>
            <w:tcW w:w="0" w:type="auto"/>
          </w:tcPr>
          <w:p w14:paraId="40ECD0A8" w14:textId="77777777" w:rsidR="000C69AC" w:rsidRPr="003250D8" w:rsidRDefault="000C69AC" w:rsidP="00AE0FE9">
            <w:pPr>
              <w:pStyle w:val="TAL"/>
              <w:rPr>
                <w:sz w:val="16"/>
              </w:rPr>
            </w:pPr>
            <w:r>
              <w:rPr>
                <w:sz w:val="16"/>
              </w:rPr>
              <w:t>postponed</w:t>
            </w:r>
          </w:p>
        </w:tc>
        <w:tc>
          <w:tcPr>
            <w:tcW w:w="0" w:type="auto"/>
          </w:tcPr>
          <w:p w14:paraId="580D9AEA" w14:textId="77777777" w:rsidR="000C69AC" w:rsidRPr="003250D8" w:rsidRDefault="000C69AC" w:rsidP="00AE0FE9">
            <w:pPr>
              <w:pStyle w:val="TAL"/>
              <w:rPr>
                <w:sz w:val="16"/>
              </w:rPr>
            </w:pPr>
            <w:r>
              <w:rPr>
                <w:sz w:val="16"/>
              </w:rPr>
              <w:t>C1-242325</w:t>
            </w:r>
          </w:p>
        </w:tc>
        <w:tc>
          <w:tcPr>
            <w:tcW w:w="0" w:type="auto"/>
          </w:tcPr>
          <w:p w14:paraId="1CFCF3B4" w14:textId="77777777" w:rsidR="000C69AC" w:rsidRPr="003250D8" w:rsidRDefault="000C69AC" w:rsidP="00AE0FE9">
            <w:pPr>
              <w:pStyle w:val="TAL"/>
              <w:rPr>
                <w:sz w:val="16"/>
              </w:rPr>
            </w:pPr>
          </w:p>
        </w:tc>
      </w:tr>
      <w:tr w:rsidR="000C69AC" w14:paraId="1887893D" w14:textId="77777777" w:rsidTr="00AE0FE9">
        <w:tc>
          <w:tcPr>
            <w:tcW w:w="0" w:type="auto"/>
          </w:tcPr>
          <w:p w14:paraId="2C3550E8" w14:textId="77777777" w:rsidR="000C69AC" w:rsidRPr="003250D8" w:rsidRDefault="000C69AC" w:rsidP="00AE0FE9">
            <w:pPr>
              <w:pStyle w:val="TAL"/>
              <w:rPr>
                <w:sz w:val="16"/>
              </w:rPr>
            </w:pPr>
            <w:r>
              <w:rPr>
                <w:sz w:val="16"/>
              </w:rPr>
              <w:t>C1-242573</w:t>
            </w:r>
          </w:p>
        </w:tc>
        <w:tc>
          <w:tcPr>
            <w:tcW w:w="0" w:type="auto"/>
          </w:tcPr>
          <w:p w14:paraId="146DA1AF" w14:textId="77777777" w:rsidR="000C69AC" w:rsidRPr="003250D8" w:rsidRDefault="000C69AC" w:rsidP="00AE0FE9">
            <w:pPr>
              <w:pStyle w:val="TAL"/>
              <w:rPr>
                <w:sz w:val="16"/>
              </w:rPr>
            </w:pPr>
            <w:r>
              <w:rPr>
                <w:sz w:val="16"/>
              </w:rPr>
              <w:t>Definitions for NAUN3 device and AUN3 device</w:t>
            </w:r>
          </w:p>
        </w:tc>
        <w:tc>
          <w:tcPr>
            <w:tcW w:w="0" w:type="auto"/>
          </w:tcPr>
          <w:p w14:paraId="4CE08267"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BF77C5D" w14:textId="77777777" w:rsidR="000C69AC" w:rsidRPr="003250D8" w:rsidRDefault="000C69AC" w:rsidP="00AE0FE9">
            <w:pPr>
              <w:pStyle w:val="TAL"/>
              <w:rPr>
                <w:sz w:val="16"/>
              </w:rPr>
            </w:pPr>
            <w:r>
              <w:rPr>
                <w:sz w:val="16"/>
              </w:rPr>
              <w:t>agreed</w:t>
            </w:r>
          </w:p>
        </w:tc>
        <w:tc>
          <w:tcPr>
            <w:tcW w:w="0" w:type="auto"/>
          </w:tcPr>
          <w:p w14:paraId="406AD88C" w14:textId="77777777" w:rsidR="000C69AC" w:rsidRPr="003250D8" w:rsidRDefault="000C69AC" w:rsidP="00AE0FE9">
            <w:pPr>
              <w:pStyle w:val="TAL"/>
              <w:rPr>
                <w:sz w:val="16"/>
              </w:rPr>
            </w:pPr>
            <w:r>
              <w:rPr>
                <w:sz w:val="16"/>
              </w:rPr>
              <w:t>C1-242344</w:t>
            </w:r>
          </w:p>
        </w:tc>
        <w:tc>
          <w:tcPr>
            <w:tcW w:w="0" w:type="auto"/>
          </w:tcPr>
          <w:p w14:paraId="5E0247C0" w14:textId="77777777" w:rsidR="000C69AC" w:rsidRPr="003250D8" w:rsidRDefault="000C69AC" w:rsidP="00AE0FE9">
            <w:pPr>
              <w:pStyle w:val="TAL"/>
              <w:rPr>
                <w:sz w:val="16"/>
              </w:rPr>
            </w:pPr>
          </w:p>
        </w:tc>
      </w:tr>
      <w:tr w:rsidR="000C69AC" w14:paraId="0D7BD8BB" w14:textId="77777777" w:rsidTr="00AE0FE9">
        <w:tc>
          <w:tcPr>
            <w:tcW w:w="0" w:type="auto"/>
          </w:tcPr>
          <w:p w14:paraId="22A89FA3" w14:textId="77777777" w:rsidR="000C69AC" w:rsidRPr="003250D8" w:rsidRDefault="000C69AC" w:rsidP="00AE0FE9">
            <w:pPr>
              <w:pStyle w:val="TAL"/>
              <w:rPr>
                <w:sz w:val="16"/>
              </w:rPr>
            </w:pPr>
            <w:r>
              <w:rPr>
                <w:sz w:val="16"/>
              </w:rPr>
              <w:t>C1-242574</w:t>
            </w:r>
          </w:p>
        </w:tc>
        <w:tc>
          <w:tcPr>
            <w:tcW w:w="0" w:type="auto"/>
          </w:tcPr>
          <w:p w14:paraId="3A00E5B7" w14:textId="77777777" w:rsidR="000C69AC" w:rsidRPr="003250D8" w:rsidRDefault="000C69AC" w:rsidP="00AE0FE9">
            <w:pPr>
              <w:pStyle w:val="TAL"/>
              <w:rPr>
                <w:sz w:val="16"/>
              </w:rPr>
            </w:pPr>
            <w:r>
              <w:rPr>
                <w:sz w:val="16"/>
              </w:rPr>
              <w:t>Definitions for NAUN3 device and AUN3 device</w:t>
            </w:r>
          </w:p>
        </w:tc>
        <w:tc>
          <w:tcPr>
            <w:tcW w:w="0" w:type="auto"/>
          </w:tcPr>
          <w:p w14:paraId="4F796B7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01D2AE6" w14:textId="77777777" w:rsidR="000C69AC" w:rsidRPr="003250D8" w:rsidRDefault="000C69AC" w:rsidP="00AE0FE9">
            <w:pPr>
              <w:pStyle w:val="TAL"/>
              <w:rPr>
                <w:sz w:val="16"/>
              </w:rPr>
            </w:pPr>
            <w:r>
              <w:rPr>
                <w:sz w:val="16"/>
              </w:rPr>
              <w:t>agreed</w:t>
            </w:r>
          </w:p>
        </w:tc>
        <w:tc>
          <w:tcPr>
            <w:tcW w:w="0" w:type="auto"/>
          </w:tcPr>
          <w:p w14:paraId="7A036B87" w14:textId="77777777" w:rsidR="000C69AC" w:rsidRPr="003250D8" w:rsidRDefault="000C69AC" w:rsidP="00AE0FE9">
            <w:pPr>
              <w:pStyle w:val="TAL"/>
              <w:rPr>
                <w:sz w:val="16"/>
              </w:rPr>
            </w:pPr>
            <w:r>
              <w:rPr>
                <w:sz w:val="16"/>
              </w:rPr>
              <w:t>C1-242346</w:t>
            </w:r>
          </w:p>
        </w:tc>
        <w:tc>
          <w:tcPr>
            <w:tcW w:w="0" w:type="auto"/>
          </w:tcPr>
          <w:p w14:paraId="7041202A" w14:textId="77777777" w:rsidR="000C69AC" w:rsidRPr="003250D8" w:rsidRDefault="000C69AC" w:rsidP="00AE0FE9">
            <w:pPr>
              <w:pStyle w:val="TAL"/>
              <w:rPr>
                <w:sz w:val="16"/>
              </w:rPr>
            </w:pPr>
          </w:p>
        </w:tc>
      </w:tr>
      <w:tr w:rsidR="000C69AC" w14:paraId="0189C978" w14:textId="77777777" w:rsidTr="00AE0FE9">
        <w:tc>
          <w:tcPr>
            <w:tcW w:w="0" w:type="auto"/>
          </w:tcPr>
          <w:p w14:paraId="63363FF2" w14:textId="77777777" w:rsidR="000C69AC" w:rsidRPr="003250D8" w:rsidRDefault="000C69AC" w:rsidP="00AE0FE9">
            <w:pPr>
              <w:pStyle w:val="TAL"/>
              <w:rPr>
                <w:sz w:val="16"/>
              </w:rPr>
            </w:pPr>
            <w:r>
              <w:rPr>
                <w:sz w:val="16"/>
              </w:rPr>
              <w:t>C1-242575</w:t>
            </w:r>
          </w:p>
        </w:tc>
        <w:tc>
          <w:tcPr>
            <w:tcW w:w="0" w:type="auto"/>
          </w:tcPr>
          <w:p w14:paraId="334001BA" w14:textId="77777777" w:rsidR="000C69AC" w:rsidRPr="003250D8" w:rsidRDefault="000C69AC" w:rsidP="00AE0FE9">
            <w:pPr>
              <w:pStyle w:val="TAL"/>
              <w:rPr>
                <w:sz w:val="16"/>
              </w:rPr>
            </w:pPr>
            <w:r>
              <w:rPr>
                <w:sz w:val="16"/>
              </w:rPr>
              <w:t>Definitions for NAUN3 device and AUN3 device</w:t>
            </w:r>
          </w:p>
        </w:tc>
        <w:tc>
          <w:tcPr>
            <w:tcW w:w="0" w:type="auto"/>
          </w:tcPr>
          <w:p w14:paraId="398F1C1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23601FD" w14:textId="77777777" w:rsidR="000C69AC" w:rsidRPr="003250D8" w:rsidRDefault="000C69AC" w:rsidP="00AE0FE9">
            <w:pPr>
              <w:pStyle w:val="TAL"/>
              <w:rPr>
                <w:sz w:val="16"/>
              </w:rPr>
            </w:pPr>
            <w:r>
              <w:rPr>
                <w:sz w:val="16"/>
              </w:rPr>
              <w:t>revised</w:t>
            </w:r>
          </w:p>
        </w:tc>
        <w:tc>
          <w:tcPr>
            <w:tcW w:w="0" w:type="auto"/>
          </w:tcPr>
          <w:p w14:paraId="2CF71A02" w14:textId="77777777" w:rsidR="000C69AC" w:rsidRPr="003250D8" w:rsidRDefault="000C69AC" w:rsidP="00AE0FE9">
            <w:pPr>
              <w:pStyle w:val="TAL"/>
              <w:rPr>
                <w:sz w:val="16"/>
              </w:rPr>
            </w:pPr>
            <w:r>
              <w:rPr>
                <w:sz w:val="16"/>
              </w:rPr>
              <w:t>C1-242347</w:t>
            </w:r>
          </w:p>
        </w:tc>
        <w:tc>
          <w:tcPr>
            <w:tcW w:w="0" w:type="auto"/>
          </w:tcPr>
          <w:p w14:paraId="1EAD8310" w14:textId="77777777" w:rsidR="000C69AC" w:rsidRPr="003250D8" w:rsidRDefault="000C69AC" w:rsidP="00AE0FE9">
            <w:pPr>
              <w:pStyle w:val="TAL"/>
              <w:rPr>
                <w:sz w:val="16"/>
              </w:rPr>
            </w:pPr>
            <w:r>
              <w:rPr>
                <w:sz w:val="16"/>
              </w:rPr>
              <w:t>C1-242679</w:t>
            </w:r>
          </w:p>
        </w:tc>
      </w:tr>
      <w:tr w:rsidR="000C69AC" w14:paraId="33006AAE" w14:textId="77777777" w:rsidTr="00AE0FE9">
        <w:tc>
          <w:tcPr>
            <w:tcW w:w="0" w:type="auto"/>
          </w:tcPr>
          <w:p w14:paraId="1E02AD1B" w14:textId="77777777" w:rsidR="000C69AC" w:rsidRPr="003250D8" w:rsidRDefault="000C69AC" w:rsidP="00AE0FE9">
            <w:pPr>
              <w:pStyle w:val="TAL"/>
              <w:rPr>
                <w:sz w:val="16"/>
              </w:rPr>
            </w:pPr>
            <w:r>
              <w:rPr>
                <w:sz w:val="16"/>
              </w:rPr>
              <w:t>C1-242576</w:t>
            </w:r>
          </w:p>
        </w:tc>
        <w:tc>
          <w:tcPr>
            <w:tcW w:w="0" w:type="auto"/>
          </w:tcPr>
          <w:p w14:paraId="67B7943D" w14:textId="77777777" w:rsidR="000C69AC" w:rsidRPr="003250D8" w:rsidRDefault="000C69AC" w:rsidP="00AE0FE9">
            <w:pPr>
              <w:pStyle w:val="TAL"/>
              <w:rPr>
                <w:sz w:val="16"/>
              </w:rPr>
            </w:pPr>
            <w:r>
              <w:rPr>
                <w:sz w:val="16"/>
              </w:rPr>
              <w:t>LS on Indicating the support of slice based N3IWF/TNGF selection from the UE to the network</w:t>
            </w:r>
          </w:p>
        </w:tc>
        <w:tc>
          <w:tcPr>
            <w:tcW w:w="0" w:type="auto"/>
          </w:tcPr>
          <w:p w14:paraId="08BECCAE" w14:textId="77777777" w:rsidR="000C69AC" w:rsidRPr="003250D8" w:rsidRDefault="000C69AC" w:rsidP="00AE0FE9">
            <w:pPr>
              <w:pStyle w:val="TAL"/>
              <w:rPr>
                <w:sz w:val="16"/>
              </w:rPr>
            </w:pPr>
            <w:r>
              <w:rPr>
                <w:sz w:val="16"/>
              </w:rPr>
              <w:t>Nokia</w:t>
            </w:r>
          </w:p>
        </w:tc>
        <w:tc>
          <w:tcPr>
            <w:tcW w:w="0" w:type="auto"/>
          </w:tcPr>
          <w:p w14:paraId="1ABEE935" w14:textId="77777777" w:rsidR="000C69AC" w:rsidRPr="003250D8" w:rsidRDefault="000C69AC" w:rsidP="00AE0FE9">
            <w:pPr>
              <w:pStyle w:val="TAL"/>
              <w:rPr>
                <w:sz w:val="16"/>
              </w:rPr>
            </w:pPr>
            <w:r>
              <w:rPr>
                <w:sz w:val="16"/>
              </w:rPr>
              <w:t>revised</w:t>
            </w:r>
          </w:p>
        </w:tc>
        <w:tc>
          <w:tcPr>
            <w:tcW w:w="0" w:type="auto"/>
          </w:tcPr>
          <w:p w14:paraId="2905605C" w14:textId="77777777" w:rsidR="000C69AC" w:rsidRPr="003250D8" w:rsidRDefault="000C69AC" w:rsidP="00AE0FE9">
            <w:pPr>
              <w:pStyle w:val="TAL"/>
              <w:rPr>
                <w:sz w:val="16"/>
              </w:rPr>
            </w:pPr>
          </w:p>
        </w:tc>
        <w:tc>
          <w:tcPr>
            <w:tcW w:w="0" w:type="auto"/>
          </w:tcPr>
          <w:p w14:paraId="4E4E758C" w14:textId="77777777" w:rsidR="000C69AC" w:rsidRPr="003250D8" w:rsidRDefault="000C69AC" w:rsidP="00AE0FE9">
            <w:pPr>
              <w:pStyle w:val="TAL"/>
              <w:rPr>
                <w:sz w:val="16"/>
              </w:rPr>
            </w:pPr>
            <w:r>
              <w:rPr>
                <w:sz w:val="16"/>
              </w:rPr>
              <w:t>C1-242934</w:t>
            </w:r>
          </w:p>
        </w:tc>
      </w:tr>
      <w:tr w:rsidR="000C69AC" w14:paraId="4114544D" w14:textId="77777777" w:rsidTr="00AE0FE9">
        <w:tc>
          <w:tcPr>
            <w:tcW w:w="0" w:type="auto"/>
          </w:tcPr>
          <w:p w14:paraId="3209617D" w14:textId="77777777" w:rsidR="000C69AC" w:rsidRPr="003250D8" w:rsidRDefault="000C69AC" w:rsidP="00AE0FE9">
            <w:pPr>
              <w:pStyle w:val="TAL"/>
              <w:rPr>
                <w:sz w:val="16"/>
              </w:rPr>
            </w:pPr>
            <w:r>
              <w:rPr>
                <w:sz w:val="16"/>
              </w:rPr>
              <w:t>C1-242577</w:t>
            </w:r>
          </w:p>
        </w:tc>
        <w:tc>
          <w:tcPr>
            <w:tcW w:w="0" w:type="auto"/>
          </w:tcPr>
          <w:p w14:paraId="2CEDCECE" w14:textId="77777777" w:rsidR="000C69AC" w:rsidRPr="003250D8" w:rsidRDefault="000C69AC" w:rsidP="00AE0FE9">
            <w:pPr>
              <w:pStyle w:val="TAL"/>
              <w:rPr>
                <w:sz w:val="16"/>
              </w:rPr>
            </w:pPr>
            <w:r>
              <w:rPr>
                <w:sz w:val="16"/>
              </w:rPr>
              <w:t>Corrections on LCS session identity value</w:t>
            </w:r>
          </w:p>
        </w:tc>
        <w:tc>
          <w:tcPr>
            <w:tcW w:w="0" w:type="auto"/>
          </w:tcPr>
          <w:p w14:paraId="3A2378DF" w14:textId="77777777" w:rsidR="000C69AC" w:rsidRPr="003250D8" w:rsidRDefault="000C69AC" w:rsidP="00AE0FE9">
            <w:pPr>
              <w:pStyle w:val="TAL"/>
              <w:rPr>
                <w:sz w:val="16"/>
              </w:rPr>
            </w:pPr>
            <w:r>
              <w:rPr>
                <w:sz w:val="16"/>
              </w:rPr>
              <w:t>Xiaomi, vivo, CATT</w:t>
            </w:r>
          </w:p>
        </w:tc>
        <w:tc>
          <w:tcPr>
            <w:tcW w:w="0" w:type="auto"/>
          </w:tcPr>
          <w:p w14:paraId="7DE0DA26" w14:textId="77777777" w:rsidR="000C69AC" w:rsidRPr="003250D8" w:rsidRDefault="000C69AC" w:rsidP="00AE0FE9">
            <w:pPr>
              <w:pStyle w:val="TAL"/>
              <w:rPr>
                <w:sz w:val="16"/>
              </w:rPr>
            </w:pPr>
            <w:r>
              <w:rPr>
                <w:sz w:val="16"/>
              </w:rPr>
              <w:t>revised</w:t>
            </w:r>
          </w:p>
        </w:tc>
        <w:tc>
          <w:tcPr>
            <w:tcW w:w="0" w:type="auto"/>
          </w:tcPr>
          <w:p w14:paraId="361DED86" w14:textId="77777777" w:rsidR="000C69AC" w:rsidRPr="003250D8" w:rsidRDefault="000C69AC" w:rsidP="00AE0FE9">
            <w:pPr>
              <w:pStyle w:val="TAL"/>
              <w:rPr>
                <w:sz w:val="16"/>
              </w:rPr>
            </w:pPr>
            <w:r>
              <w:rPr>
                <w:sz w:val="16"/>
              </w:rPr>
              <w:t>C1-242205</w:t>
            </w:r>
          </w:p>
        </w:tc>
        <w:tc>
          <w:tcPr>
            <w:tcW w:w="0" w:type="auto"/>
          </w:tcPr>
          <w:p w14:paraId="352E0220" w14:textId="77777777" w:rsidR="000C69AC" w:rsidRPr="003250D8" w:rsidRDefault="000C69AC" w:rsidP="00AE0FE9">
            <w:pPr>
              <w:pStyle w:val="TAL"/>
              <w:rPr>
                <w:sz w:val="16"/>
              </w:rPr>
            </w:pPr>
            <w:r>
              <w:rPr>
                <w:sz w:val="16"/>
              </w:rPr>
              <w:t>C1-242950</w:t>
            </w:r>
          </w:p>
        </w:tc>
      </w:tr>
      <w:tr w:rsidR="000C69AC" w14:paraId="1474F580" w14:textId="77777777" w:rsidTr="00AE0FE9">
        <w:tc>
          <w:tcPr>
            <w:tcW w:w="0" w:type="auto"/>
          </w:tcPr>
          <w:p w14:paraId="43F2DD2C" w14:textId="77777777" w:rsidR="000C69AC" w:rsidRPr="003250D8" w:rsidRDefault="000C69AC" w:rsidP="00AE0FE9">
            <w:pPr>
              <w:pStyle w:val="TAL"/>
              <w:rPr>
                <w:sz w:val="16"/>
              </w:rPr>
            </w:pPr>
            <w:r>
              <w:rPr>
                <w:sz w:val="16"/>
              </w:rPr>
              <w:t>C1-242578</w:t>
            </w:r>
          </w:p>
        </w:tc>
        <w:tc>
          <w:tcPr>
            <w:tcW w:w="0" w:type="auto"/>
          </w:tcPr>
          <w:p w14:paraId="571BBA99" w14:textId="77777777" w:rsidR="000C69AC" w:rsidRPr="003250D8" w:rsidRDefault="000C69AC" w:rsidP="00AE0FE9">
            <w:pPr>
              <w:pStyle w:val="TAL"/>
              <w:rPr>
                <w:sz w:val="16"/>
              </w:rPr>
            </w:pPr>
            <w:r>
              <w:rPr>
                <w:sz w:val="16"/>
              </w:rPr>
              <w:t>Clarification on the LCS session identity and UP connection release procedure</w:t>
            </w:r>
          </w:p>
        </w:tc>
        <w:tc>
          <w:tcPr>
            <w:tcW w:w="0" w:type="auto"/>
          </w:tcPr>
          <w:p w14:paraId="5DD262B6" w14:textId="77777777" w:rsidR="000C69AC" w:rsidRPr="003250D8" w:rsidRDefault="000C69AC" w:rsidP="00AE0FE9">
            <w:pPr>
              <w:pStyle w:val="TAL"/>
              <w:rPr>
                <w:sz w:val="16"/>
              </w:rPr>
            </w:pPr>
            <w:r>
              <w:rPr>
                <w:sz w:val="16"/>
              </w:rPr>
              <w:t>CATT, Xiaomi</w:t>
            </w:r>
          </w:p>
        </w:tc>
        <w:tc>
          <w:tcPr>
            <w:tcW w:w="0" w:type="auto"/>
          </w:tcPr>
          <w:p w14:paraId="6B21C5DE" w14:textId="77777777" w:rsidR="000C69AC" w:rsidRPr="003250D8" w:rsidRDefault="000C69AC" w:rsidP="00AE0FE9">
            <w:pPr>
              <w:pStyle w:val="TAL"/>
              <w:rPr>
                <w:sz w:val="16"/>
              </w:rPr>
            </w:pPr>
            <w:r>
              <w:rPr>
                <w:sz w:val="16"/>
              </w:rPr>
              <w:t>revised</w:t>
            </w:r>
          </w:p>
        </w:tc>
        <w:tc>
          <w:tcPr>
            <w:tcW w:w="0" w:type="auto"/>
          </w:tcPr>
          <w:p w14:paraId="09B0C91E" w14:textId="77777777" w:rsidR="000C69AC" w:rsidRPr="003250D8" w:rsidRDefault="000C69AC" w:rsidP="00AE0FE9">
            <w:pPr>
              <w:pStyle w:val="TAL"/>
              <w:rPr>
                <w:sz w:val="16"/>
              </w:rPr>
            </w:pPr>
            <w:r>
              <w:rPr>
                <w:sz w:val="16"/>
              </w:rPr>
              <w:t>C1-242442</w:t>
            </w:r>
          </w:p>
        </w:tc>
        <w:tc>
          <w:tcPr>
            <w:tcW w:w="0" w:type="auto"/>
          </w:tcPr>
          <w:p w14:paraId="5E2033ED" w14:textId="77777777" w:rsidR="000C69AC" w:rsidRPr="003250D8" w:rsidRDefault="000C69AC" w:rsidP="00AE0FE9">
            <w:pPr>
              <w:pStyle w:val="TAL"/>
              <w:rPr>
                <w:sz w:val="16"/>
              </w:rPr>
            </w:pPr>
            <w:r>
              <w:rPr>
                <w:sz w:val="16"/>
              </w:rPr>
              <w:t>C1-242680</w:t>
            </w:r>
          </w:p>
        </w:tc>
      </w:tr>
      <w:tr w:rsidR="000C69AC" w14:paraId="4EB54D19" w14:textId="77777777" w:rsidTr="00AE0FE9">
        <w:tc>
          <w:tcPr>
            <w:tcW w:w="0" w:type="auto"/>
          </w:tcPr>
          <w:p w14:paraId="65FAE047" w14:textId="77777777" w:rsidR="000C69AC" w:rsidRPr="003250D8" w:rsidRDefault="000C69AC" w:rsidP="00AE0FE9">
            <w:pPr>
              <w:pStyle w:val="TAL"/>
              <w:rPr>
                <w:sz w:val="16"/>
              </w:rPr>
            </w:pPr>
            <w:r>
              <w:rPr>
                <w:sz w:val="16"/>
              </w:rPr>
              <w:t>C1-242579</w:t>
            </w:r>
          </w:p>
        </w:tc>
        <w:tc>
          <w:tcPr>
            <w:tcW w:w="0" w:type="auto"/>
          </w:tcPr>
          <w:p w14:paraId="647AE725" w14:textId="77777777" w:rsidR="000C69AC" w:rsidRPr="003250D8" w:rsidRDefault="000C69AC" w:rsidP="00AE0FE9">
            <w:pPr>
              <w:pStyle w:val="TAL"/>
              <w:rPr>
                <w:sz w:val="16"/>
              </w:rPr>
            </w:pPr>
            <w:r>
              <w:rPr>
                <w:sz w:val="16"/>
              </w:rPr>
              <w:t>Corrections to scope</w:t>
            </w:r>
          </w:p>
        </w:tc>
        <w:tc>
          <w:tcPr>
            <w:tcW w:w="0" w:type="auto"/>
          </w:tcPr>
          <w:p w14:paraId="5A027119" w14:textId="77777777" w:rsidR="000C69AC" w:rsidRPr="003250D8" w:rsidRDefault="000C69AC" w:rsidP="00AE0FE9">
            <w:pPr>
              <w:pStyle w:val="TAL"/>
              <w:rPr>
                <w:sz w:val="16"/>
              </w:rPr>
            </w:pPr>
            <w:r>
              <w:rPr>
                <w:sz w:val="16"/>
              </w:rPr>
              <w:t>Nokia</w:t>
            </w:r>
          </w:p>
        </w:tc>
        <w:tc>
          <w:tcPr>
            <w:tcW w:w="0" w:type="auto"/>
          </w:tcPr>
          <w:p w14:paraId="2AB9B32F" w14:textId="77777777" w:rsidR="000C69AC" w:rsidRPr="003250D8" w:rsidRDefault="000C69AC" w:rsidP="00AE0FE9">
            <w:pPr>
              <w:pStyle w:val="TAL"/>
              <w:rPr>
                <w:sz w:val="16"/>
              </w:rPr>
            </w:pPr>
            <w:r>
              <w:rPr>
                <w:sz w:val="16"/>
              </w:rPr>
              <w:t>agreed</w:t>
            </w:r>
          </w:p>
        </w:tc>
        <w:tc>
          <w:tcPr>
            <w:tcW w:w="0" w:type="auto"/>
          </w:tcPr>
          <w:p w14:paraId="311BE984" w14:textId="77777777" w:rsidR="000C69AC" w:rsidRPr="003250D8" w:rsidRDefault="000C69AC" w:rsidP="00AE0FE9">
            <w:pPr>
              <w:pStyle w:val="TAL"/>
              <w:rPr>
                <w:sz w:val="16"/>
              </w:rPr>
            </w:pPr>
            <w:r>
              <w:rPr>
                <w:sz w:val="16"/>
              </w:rPr>
              <w:t>C1-242135</w:t>
            </w:r>
          </w:p>
        </w:tc>
        <w:tc>
          <w:tcPr>
            <w:tcW w:w="0" w:type="auto"/>
          </w:tcPr>
          <w:p w14:paraId="16DA45D2" w14:textId="77777777" w:rsidR="000C69AC" w:rsidRPr="003250D8" w:rsidRDefault="000C69AC" w:rsidP="00AE0FE9">
            <w:pPr>
              <w:pStyle w:val="TAL"/>
              <w:rPr>
                <w:sz w:val="16"/>
              </w:rPr>
            </w:pPr>
          </w:p>
        </w:tc>
      </w:tr>
      <w:tr w:rsidR="000C69AC" w14:paraId="1E8F01F8" w14:textId="77777777" w:rsidTr="00AE0FE9">
        <w:tc>
          <w:tcPr>
            <w:tcW w:w="0" w:type="auto"/>
          </w:tcPr>
          <w:p w14:paraId="1C5BA0AF" w14:textId="77777777" w:rsidR="000C69AC" w:rsidRPr="003250D8" w:rsidRDefault="000C69AC" w:rsidP="00AE0FE9">
            <w:pPr>
              <w:pStyle w:val="TAL"/>
              <w:rPr>
                <w:sz w:val="16"/>
              </w:rPr>
            </w:pPr>
            <w:r>
              <w:rPr>
                <w:sz w:val="16"/>
              </w:rPr>
              <w:t>C1-242580</w:t>
            </w:r>
          </w:p>
        </w:tc>
        <w:tc>
          <w:tcPr>
            <w:tcW w:w="0" w:type="auto"/>
          </w:tcPr>
          <w:p w14:paraId="023022EF" w14:textId="77777777" w:rsidR="000C69AC" w:rsidRPr="003250D8" w:rsidRDefault="000C69AC" w:rsidP="00AE0FE9">
            <w:pPr>
              <w:pStyle w:val="TAL"/>
              <w:rPr>
                <w:sz w:val="16"/>
              </w:rPr>
            </w:pPr>
            <w:r>
              <w:rPr>
                <w:sz w:val="16"/>
              </w:rPr>
              <w:t>URSP rule enforcement reporting after an inter-system change from S1 mode to N1 mode</w:t>
            </w:r>
          </w:p>
        </w:tc>
        <w:tc>
          <w:tcPr>
            <w:tcW w:w="0" w:type="auto"/>
          </w:tcPr>
          <w:p w14:paraId="0BB8D7A3" w14:textId="77777777" w:rsidR="000C69AC" w:rsidRPr="003250D8" w:rsidRDefault="000C69AC" w:rsidP="00AE0FE9">
            <w:pPr>
              <w:pStyle w:val="TAL"/>
              <w:rPr>
                <w:sz w:val="16"/>
              </w:rPr>
            </w:pPr>
            <w:r>
              <w:rPr>
                <w:sz w:val="16"/>
              </w:rPr>
              <w:t>Intel, China Mobile</w:t>
            </w:r>
          </w:p>
        </w:tc>
        <w:tc>
          <w:tcPr>
            <w:tcW w:w="0" w:type="auto"/>
          </w:tcPr>
          <w:p w14:paraId="4D352D28" w14:textId="77777777" w:rsidR="000C69AC" w:rsidRPr="003250D8" w:rsidRDefault="000C69AC" w:rsidP="00AE0FE9">
            <w:pPr>
              <w:pStyle w:val="TAL"/>
              <w:rPr>
                <w:sz w:val="16"/>
              </w:rPr>
            </w:pPr>
            <w:r>
              <w:rPr>
                <w:sz w:val="16"/>
              </w:rPr>
              <w:t>agreed</w:t>
            </w:r>
          </w:p>
        </w:tc>
        <w:tc>
          <w:tcPr>
            <w:tcW w:w="0" w:type="auto"/>
          </w:tcPr>
          <w:p w14:paraId="0C12370F" w14:textId="77777777" w:rsidR="000C69AC" w:rsidRPr="003250D8" w:rsidRDefault="000C69AC" w:rsidP="00AE0FE9">
            <w:pPr>
              <w:pStyle w:val="TAL"/>
              <w:rPr>
                <w:sz w:val="16"/>
              </w:rPr>
            </w:pPr>
            <w:r>
              <w:rPr>
                <w:sz w:val="16"/>
              </w:rPr>
              <w:t>C1-242350</w:t>
            </w:r>
          </w:p>
        </w:tc>
        <w:tc>
          <w:tcPr>
            <w:tcW w:w="0" w:type="auto"/>
          </w:tcPr>
          <w:p w14:paraId="31D6F558" w14:textId="77777777" w:rsidR="000C69AC" w:rsidRPr="003250D8" w:rsidRDefault="000C69AC" w:rsidP="00AE0FE9">
            <w:pPr>
              <w:pStyle w:val="TAL"/>
              <w:rPr>
                <w:sz w:val="16"/>
              </w:rPr>
            </w:pPr>
          </w:p>
        </w:tc>
      </w:tr>
      <w:tr w:rsidR="000C69AC" w14:paraId="7BE913D3" w14:textId="77777777" w:rsidTr="00AE0FE9">
        <w:tc>
          <w:tcPr>
            <w:tcW w:w="0" w:type="auto"/>
          </w:tcPr>
          <w:p w14:paraId="6F4B4821" w14:textId="77777777" w:rsidR="000C69AC" w:rsidRPr="003250D8" w:rsidRDefault="000C69AC" w:rsidP="00AE0FE9">
            <w:pPr>
              <w:pStyle w:val="TAL"/>
              <w:rPr>
                <w:sz w:val="16"/>
              </w:rPr>
            </w:pPr>
            <w:r>
              <w:rPr>
                <w:sz w:val="16"/>
              </w:rPr>
              <w:t>C1-242581</w:t>
            </w:r>
          </w:p>
        </w:tc>
        <w:tc>
          <w:tcPr>
            <w:tcW w:w="0" w:type="auto"/>
          </w:tcPr>
          <w:p w14:paraId="361B0D4E" w14:textId="77777777" w:rsidR="000C69AC" w:rsidRPr="003250D8" w:rsidRDefault="000C69AC" w:rsidP="00AE0FE9">
            <w:pPr>
              <w:pStyle w:val="TAL"/>
              <w:rPr>
                <w:sz w:val="16"/>
              </w:rPr>
            </w:pPr>
            <w:r>
              <w:rPr>
                <w:sz w:val="16"/>
              </w:rPr>
              <w:t>Update conditions for URSP rule enforcement reporting</w:t>
            </w:r>
          </w:p>
        </w:tc>
        <w:tc>
          <w:tcPr>
            <w:tcW w:w="0" w:type="auto"/>
          </w:tcPr>
          <w:p w14:paraId="46DA31CB" w14:textId="77777777" w:rsidR="000C69AC" w:rsidRPr="003250D8" w:rsidRDefault="000C69AC" w:rsidP="00AE0FE9">
            <w:pPr>
              <w:pStyle w:val="TAL"/>
              <w:rPr>
                <w:sz w:val="16"/>
              </w:rPr>
            </w:pPr>
            <w:r>
              <w:rPr>
                <w:sz w:val="16"/>
              </w:rPr>
              <w:t>Intel</w:t>
            </w:r>
          </w:p>
        </w:tc>
        <w:tc>
          <w:tcPr>
            <w:tcW w:w="0" w:type="auto"/>
          </w:tcPr>
          <w:p w14:paraId="3BB50506" w14:textId="77777777" w:rsidR="000C69AC" w:rsidRPr="003250D8" w:rsidRDefault="000C69AC" w:rsidP="00AE0FE9">
            <w:pPr>
              <w:pStyle w:val="TAL"/>
              <w:rPr>
                <w:sz w:val="16"/>
              </w:rPr>
            </w:pPr>
            <w:r>
              <w:rPr>
                <w:sz w:val="16"/>
              </w:rPr>
              <w:t>merged</w:t>
            </w:r>
          </w:p>
        </w:tc>
        <w:tc>
          <w:tcPr>
            <w:tcW w:w="0" w:type="auto"/>
          </w:tcPr>
          <w:p w14:paraId="2A8E8D93" w14:textId="77777777" w:rsidR="000C69AC" w:rsidRPr="003250D8" w:rsidRDefault="000C69AC" w:rsidP="00AE0FE9">
            <w:pPr>
              <w:pStyle w:val="TAL"/>
              <w:rPr>
                <w:sz w:val="16"/>
              </w:rPr>
            </w:pPr>
            <w:r>
              <w:rPr>
                <w:sz w:val="16"/>
              </w:rPr>
              <w:t>C1-242356</w:t>
            </w:r>
          </w:p>
        </w:tc>
        <w:tc>
          <w:tcPr>
            <w:tcW w:w="0" w:type="auto"/>
          </w:tcPr>
          <w:p w14:paraId="39DA0470" w14:textId="77777777" w:rsidR="000C69AC" w:rsidRPr="003250D8" w:rsidRDefault="000C69AC" w:rsidP="00AE0FE9">
            <w:pPr>
              <w:pStyle w:val="TAL"/>
              <w:rPr>
                <w:sz w:val="16"/>
              </w:rPr>
            </w:pPr>
          </w:p>
        </w:tc>
      </w:tr>
      <w:tr w:rsidR="000C69AC" w14:paraId="571AE40F" w14:textId="77777777" w:rsidTr="00AE0FE9">
        <w:tc>
          <w:tcPr>
            <w:tcW w:w="0" w:type="auto"/>
          </w:tcPr>
          <w:p w14:paraId="37AA8F5F" w14:textId="77777777" w:rsidR="000C69AC" w:rsidRPr="003250D8" w:rsidRDefault="000C69AC" w:rsidP="00AE0FE9">
            <w:pPr>
              <w:pStyle w:val="TAL"/>
              <w:rPr>
                <w:sz w:val="16"/>
              </w:rPr>
            </w:pPr>
            <w:r>
              <w:rPr>
                <w:sz w:val="16"/>
              </w:rPr>
              <w:t>C1-242582</w:t>
            </w:r>
          </w:p>
        </w:tc>
        <w:tc>
          <w:tcPr>
            <w:tcW w:w="0" w:type="auto"/>
          </w:tcPr>
          <w:p w14:paraId="254B03F5" w14:textId="77777777" w:rsidR="000C69AC" w:rsidRPr="003250D8" w:rsidRDefault="000C69AC" w:rsidP="00AE0FE9">
            <w:pPr>
              <w:pStyle w:val="TAL"/>
              <w:rPr>
                <w:sz w:val="16"/>
              </w:rPr>
            </w:pPr>
            <w:r>
              <w:rPr>
                <w:sz w:val="16"/>
              </w:rPr>
              <w:t>URSP rule enforcement reporting after an inter-system change from S1 mode to N1 mode</w:t>
            </w:r>
          </w:p>
        </w:tc>
        <w:tc>
          <w:tcPr>
            <w:tcW w:w="0" w:type="auto"/>
          </w:tcPr>
          <w:p w14:paraId="49E39CAE" w14:textId="77777777" w:rsidR="000C69AC" w:rsidRPr="003250D8" w:rsidRDefault="000C69AC" w:rsidP="00AE0FE9">
            <w:pPr>
              <w:pStyle w:val="TAL"/>
              <w:rPr>
                <w:sz w:val="16"/>
              </w:rPr>
            </w:pPr>
            <w:r>
              <w:rPr>
                <w:sz w:val="16"/>
              </w:rPr>
              <w:t>Intel, China Mobile, Ericsson</w:t>
            </w:r>
          </w:p>
        </w:tc>
        <w:tc>
          <w:tcPr>
            <w:tcW w:w="0" w:type="auto"/>
          </w:tcPr>
          <w:p w14:paraId="3BFE8E69" w14:textId="77777777" w:rsidR="000C69AC" w:rsidRPr="003250D8" w:rsidRDefault="000C69AC" w:rsidP="00AE0FE9">
            <w:pPr>
              <w:pStyle w:val="TAL"/>
              <w:rPr>
                <w:sz w:val="16"/>
              </w:rPr>
            </w:pPr>
            <w:r>
              <w:rPr>
                <w:sz w:val="16"/>
              </w:rPr>
              <w:t>agreed</w:t>
            </w:r>
          </w:p>
        </w:tc>
        <w:tc>
          <w:tcPr>
            <w:tcW w:w="0" w:type="auto"/>
          </w:tcPr>
          <w:p w14:paraId="2FAA2BC3" w14:textId="77777777" w:rsidR="000C69AC" w:rsidRPr="003250D8" w:rsidRDefault="000C69AC" w:rsidP="00AE0FE9">
            <w:pPr>
              <w:pStyle w:val="TAL"/>
              <w:rPr>
                <w:sz w:val="16"/>
              </w:rPr>
            </w:pPr>
            <w:r>
              <w:rPr>
                <w:sz w:val="16"/>
              </w:rPr>
              <w:t>C1-242372</w:t>
            </w:r>
          </w:p>
        </w:tc>
        <w:tc>
          <w:tcPr>
            <w:tcW w:w="0" w:type="auto"/>
          </w:tcPr>
          <w:p w14:paraId="2E5D949C" w14:textId="77777777" w:rsidR="000C69AC" w:rsidRPr="003250D8" w:rsidRDefault="000C69AC" w:rsidP="00AE0FE9">
            <w:pPr>
              <w:pStyle w:val="TAL"/>
              <w:rPr>
                <w:sz w:val="16"/>
              </w:rPr>
            </w:pPr>
          </w:p>
        </w:tc>
      </w:tr>
      <w:tr w:rsidR="000C69AC" w14:paraId="6C20DD13" w14:textId="77777777" w:rsidTr="00AE0FE9">
        <w:tc>
          <w:tcPr>
            <w:tcW w:w="0" w:type="auto"/>
          </w:tcPr>
          <w:p w14:paraId="3DAC06EA" w14:textId="77777777" w:rsidR="000C69AC" w:rsidRPr="003250D8" w:rsidRDefault="000C69AC" w:rsidP="00AE0FE9">
            <w:pPr>
              <w:pStyle w:val="TAL"/>
              <w:rPr>
                <w:sz w:val="16"/>
              </w:rPr>
            </w:pPr>
            <w:r>
              <w:rPr>
                <w:sz w:val="16"/>
              </w:rPr>
              <w:t>C1-242583</w:t>
            </w:r>
          </w:p>
        </w:tc>
        <w:tc>
          <w:tcPr>
            <w:tcW w:w="0" w:type="auto"/>
          </w:tcPr>
          <w:p w14:paraId="0B921554" w14:textId="77777777" w:rsidR="000C69AC" w:rsidRPr="003250D8" w:rsidRDefault="000C69AC" w:rsidP="00AE0FE9">
            <w:pPr>
              <w:pStyle w:val="TAL"/>
              <w:rPr>
                <w:sz w:val="16"/>
              </w:rPr>
            </w:pPr>
            <w:r>
              <w:rPr>
                <w:sz w:val="16"/>
              </w:rPr>
              <w:t>Clarification of the conditions of triggering URSP rule enforcement reporting</w:t>
            </w:r>
          </w:p>
        </w:tc>
        <w:tc>
          <w:tcPr>
            <w:tcW w:w="0" w:type="auto"/>
          </w:tcPr>
          <w:p w14:paraId="7E48F494" w14:textId="77777777" w:rsidR="000C69AC" w:rsidRPr="003250D8" w:rsidRDefault="000C69AC" w:rsidP="00AE0FE9">
            <w:pPr>
              <w:pStyle w:val="TAL"/>
              <w:rPr>
                <w:sz w:val="16"/>
              </w:rPr>
            </w:pPr>
            <w:r>
              <w:rPr>
                <w:sz w:val="16"/>
              </w:rPr>
              <w:t>SHARP</w:t>
            </w:r>
          </w:p>
        </w:tc>
        <w:tc>
          <w:tcPr>
            <w:tcW w:w="0" w:type="auto"/>
          </w:tcPr>
          <w:p w14:paraId="4FDBD364" w14:textId="77777777" w:rsidR="000C69AC" w:rsidRPr="003250D8" w:rsidRDefault="000C69AC" w:rsidP="00AE0FE9">
            <w:pPr>
              <w:pStyle w:val="TAL"/>
              <w:rPr>
                <w:sz w:val="16"/>
              </w:rPr>
            </w:pPr>
            <w:r>
              <w:rPr>
                <w:sz w:val="16"/>
              </w:rPr>
              <w:t>merged</w:t>
            </w:r>
          </w:p>
        </w:tc>
        <w:tc>
          <w:tcPr>
            <w:tcW w:w="0" w:type="auto"/>
          </w:tcPr>
          <w:p w14:paraId="3F498675" w14:textId="77777777" w:rsidR="000C69AC" w:rsidRPr="003250D8" w:rsidRDefault="000C69AC" w:rsidP="00AE0FE9">
            <w:pPr>
              <w:pStyle w:val="TAL"/>
              <w:rPr>
                <w:sz w:val="16"/>
              </w:rPr>
            </w:pPr>
            <w:r>
              <w:rPr>
                <w:sz w:val="16"/>
              </w:rPr>
              <w:t>C1-242423</w:t>
            </w:r>
          </w:p>
        </w:tc>
        <w:tc>
          <w:tcPr>
            <w:tcW w:w="0" w:type="auto"/>
          </w:tcPr>
          <w:p w14:paraId="02B81C43" w14:textId="77777777" w:rsidR="000C69AC" w:rsidRPr="003250D8" w:rsidRDefault="000C69AC" w:rsidP="00AE0FE9">
            <w:pPr>
              <w:pStyle w:val="TAL"/>
              <w:rPr>
                <w:sz w:val="16"/>
              </w:rPr>
            </w:pPr>
          </w:p>
        </w:tc>
      </w:tr>
      <w:tr w:rsidR="000C69AC" w14:paraId="7330EEB2" w14:textId="77777777" w:rsidTr="00AE0FE9">
        <w:tc>
          <w:tcPr>
            <w:tcW w:w="0" w:type="auto"/>
          </w:tcPr>
          <w:p w14:paraId="43CE1E96" w14:textId="77777777" w:rsidR="000C69AC" w:rsidRPr="003250D8" w:rsidRDefault="000C69AC" w:rsidP="00AE0FE9">
            <w:pPr>
              <w:pStyle w:val="TAL"/>
              <w:rPr>
                <w:sz w:val="16"/>
              </w:rPr>
            </w:pPr>
            <w:r>
              <w:rPr>
                <w:sz w:val="16"/>
              </w:rPr>
              <w:t>C1-242584</w:t>
            </w:r>
          </w:p>
        </w:tc>
        <w:tc>
          <w:tcPr>
            <w:tcW w:w="0" w:type="auto"/>
          </w:tcPr>
          <w:p w14:paraId="557834A3" w14:textId="77777777" w:rsidR="000C69AC" w:rsidRPr="003250D8" w:rsidRDefault="000C69AC" w:rsidP="00AE0FE9">
            <w:pPr>
              <w:pStyle w:val="TAL"/>
              <w:rPr>
                <w:sz w:val="16"/>
              </w:rPr>
            </w:pPr>
            <w:r>
              <w:rPr>
                <w:sz w:val="16"/>
              </w:rPr>
              <w:t>Conditions for URSP rule enforcement reporting</w:t>
            </w:r>
          </w:p>
        </w:tc>
        <w:tc>
          <w:tcPr>
            <w:tcW w:w="0" w:type="auto"/>
          </w:tcPr>
          <w:p w14:paraId="7F882A60" w14:textId="77777777" w:rsidR="000C69AC" w:rsidRPr="003250D8" w:rsidRDefault="000C69AC" w:rsidP="00AE0FE9">
            <w:pPr>
              <w:pStyle w:val="TAL"/>
              <w:rPr>
                <w:sz w:val="16"/>
              </w:rPr>
            </w:pPr>
            <w:r>
              <w:rPr>
                <w:sz w:val="16"/>
              </w:rPr>
              <w:t xml:space="preserve">LG Electronics, SHARP, Intel, Huawei, </w:t>
            </w:r>
            <w:proofErr w:type="spellStart"/>
            <w:r>
              <w:rPr>
                <w:sz w:val="16"/>
              </w:rPr>
              <w:t>HiSilicon</w:t>
            </w:r>
            <w:proofErr w:type="spellEnd"/>
            <w:r>
              <w:rPr>
                <w:sz w:val="16"/>
              </w:rPr>
              <w:t>, Samsung, Ericsson</w:t>
            </w:r>
          </w:p>
        </w:tc>
        <w:tc>
          <w:tcPr>
            <w:tcW w:w="0" w:type="auto"/>
          </w:tcPr>
          <w:p w14:paraId="25CEAAEC" w14:textId="77777777" w:rsidR="000C69AC" w:rsidRPr="003250D8" w:rsidRDefault="000C69AC" w:rsidP="00AE0FE9">
            <w:pPr>
              <w:pStyle w:val="TAL"/>
              <w:rPr>
                <w:sz w:val="16"/>
              </w:rPr>
            </w:pPr>
            <w:r>
              <w:rPr>
                <w:sz w:val="16"/>
              </w:rPr>
              <w:t>agreed</w:t>
            </w:r>
          </w:p>
        </w:tc>
        <w:tc>
          <w:tcPr>
            <w:tcW w:w="0" w:type="auto"/>
          </w:tcPr>
          <w:p w14:paraId="047FF7EE" w14:textId="77777777" w:rsidR="000C69AC" w:rsidRPr="003250D8" w:rsidRDefault="000C69AC" w:rsidP="00AE0FE9">
            <w:pPr>
              <w:pStyle w:val="TAL"/>
              <w:rPr>
                <w:sz w:val="16"/>
              </w:rPr>
            </w:pPr>
            <w:r>
              <w:rPr>
                <w:sz w:val="16"/>
              </w:rPr>
              <w:t>C1-242457</w:t>
            </w:r>
          </w:p>
        </w:tc>
        <w:tc>
          <w:tcPr>
            <w:tcW w:w="0" w:type="auto"/>
          </w:tcPr>
          <w:p w14:paraId="3C5710EB" w14:textId="77777777" w:rsidR="000C69AC" w:rsidRPr="003250D8" w:rsidRDefault="000C69AC" w:rsidP="00AE0FE9">
            <w:pPr>
              <w:pStyle w:val="TAL"/>
              <w:rPr>
                <w:sz w:val="16"/>
              </w:rPr>
            </w:pPr>
          </w:p>
        </w:tc>
      </w:tr>
      <w:tr w:rsidR="000C69AC" w14:paraId="01DD0D37" w14:textId="77777777" w:rsidTr="00AE0FE9">
        <w:tc>
          <w:tcPr>
            <w:tcW w:w="0" w:type="auto"/>
          </w:tcPr>
          <w:p w14:paraId="37420F03" w14:textId="77777777" w:rsidR="000C69AC" w:rsidRPr="003250D8" w:rsidRDefault="000C69AC" w:rsidP="00AE0FE9">
            <w:pPr>
              <w:pStyle w:val="TAL"/>
              <w:rPr>
                <w:sz w:val="16"/>
              </w:rPr>
            </w:pPr>
            <w:r>
              <w:rPr>
                <w:sz w:val="16"/>
              </w:rPr>
              <w:t>C1-242585</w:t>
            </w:r>
          </w:p>
        </w:tc>
        <w:tc>
          <w:tcPr>
            <w:tcW w:w="0" w:type="auto"/>
          </w:tcPr>
          <w:p w14:paraId="7C46B2BD" w14:textId="77777777" w:rsidR="000C69AC" w:rsidRPr="003250D8" w:rsidRDefault="000C69AC" w:rsidP="00AE0FE9">
            <w:pPr>
              <w:pStyle w:val="TAL"/>
              <w:rPr>
                <w:sz w:val="16"/>
              </w:rPr>
            </w:pPr>
            <w:r>
              <w:rPr>
                <w:sz w:val="16"/>
              </w:rPr>
              <w:t>URSP rule enforcement reporting with PDN connection</w:t>
            </w:r>
          </w:p>
        </w:tc>
        <w:tc>
          <w:tcPr>
            <w:tcW w:w="0" w:type="auto"/>
          </w:tcPr>
          <w:p w14:paraId="3F43F5E5" w14:textId="77777777" w:rsidR="000C69AC" w:rsidRPr="003250D8" w:rsidRDefault="000C69AC" w:rsidP="00AE0FE9">
            <w:pPr>
              <w:pStyle w:val="TAL"/>
              <w:rPr>
                <w:sz w:val="16"/>
              </w:rPr>
            </w:pPr>
            <w:r>
              <w:rPr>
                <w:sz w:val="16"/>
              </w:rPr>
              <w:t>Samsung</w:t>
            </w:r>
          </w:p>
        </w:tc>
        <w:tc>
          <w:tcPr>
            <w:tcW w:w="0" w:type="auto"/>
          </w:tcPr>
          <w:p w14:paraId="2D3D2823" w14:textId="77777777" w:rsidR="000C69AC" w:rsidRPr="003250D8" w:rsidRDefault="000C69AC" w:rsidP="00AE0FE9">
            <w:pPr>
              <w:pStyle w:val="TAL"/>
              <w:rPr>
                <w:sz w:val="16"/>
              </w:rPr>
            </w:pPr>
            <w:r>
              <w:rPr>
                <w:sz w:val="16"/>
              </w:rPr>
              <w:t>merged</w:t>
            </w:r>
          </w:p>
        </w:tc>
        <w:tc>
          <w:tcPr>
            <w:tcW w:w="0" w:type="auto"/>
          </w:tcPr>
          <w:p w14:paraId="1E39874E" w14:textId="77777777" w:rsidR="000C69AC" w:rsidRPr="003250D8" w:rsidRDefault="000C69AC" w:rsidP="00AE0FE9">
            <w:pPr>
              <w:pStyle w:val="TAL"/>
              <w:rPr>
                <w:sz w:val="16"/>
              </w:rPr>
            </w:pPr>
            <w:r>
              <w:rPr>
                <w:sz w:val="16"/>
              </w:rPr>
              <w:t>C1-242499</w:t>
            </w:r>
          </w:p>
        </w:tc>
        <w:tc>
          <w:tcPr>
            <w:tcW w:w="0" w:type="auto"/>
          </w:tcPr>
          <w:p w14:paraId="200884D8" w14:textId="77777777" w:rsidR="000C69AC" w:rsidRPr="003250D8" w:rsidRDefault="000C69AC" w:rsidP="00AE0FE9">
            <w:pPr>
              <w:pStyle w:val="TAL"/>
              <w:rPr>
                <w:sz w:val="16"/>
              </w:rPr>
            </w:pPr>
          </w:p>
        </w:tc>
      </w:tr>
      <w:tr w:rsidR="000C69AC" w14:paraId="54BA2F95" w14:textId="77777777" w:rsidTr="00AE0FE9">
        <w:tc>
          <w:tcPr>
            <w:tcW w:w="0" w:type="auto"/>
          </w:tcPr>
          <w:p w14:paraId="1850BA0B" w14:textId="77777777" w:rsidR="000C69AC" w:rsidRPr="003250D8" w:rsidRDefault="000C69AC" w:rsidP="00AE0FE9">
            <w:pPr>
              <w:pStyle w:val="TAL"/>
              <w:rPr>
                <w:sz w:val="16"/>
              </w:rPr>
            </w:pPr>
            <w:r>
              <w:rPr>
                <w:sz w:val="16"/>
              </w:rPr>
              <w:t>C1-242586</w:t>
            </w:r>
          </w:p>
        </w:tc>
        <w:tc>
          <w:tcPr>
            <w:tcW w:w="0" w:type="auto"/>
          </w:tcPr>
          <w:p w14:paraId="6BFE0147" w14:textId="77777777" w:rsidR="000C69AC" w:rsidRPr="003250D8" w:rsidRDefault="000C69AC" w:rsidP="00AE0FE9">
            <w:pPr>
              <w:pStyle w:val="TAL"/>
              <w:rPr>
                <w:sz w:val="16"/>
              </w:rPr>
            </w:pPr>
            <w:r>
              <w:rPr>
                <w:sz w:val="16"/>
              </w:rPr>
              <w:t>Corrections for delivery of a UE Policy container</w:t>
            </w:r>
          </w:p>
        </w:tc>
        <w:tc>
          <w:tcPr>
            <w:tcW w:w="0" w:type="auto"/>
          </w:tcPr>
          <w:p w14:paraId="0A83E400" w14:textId="77777777" w:rsidR="000C69AC" w:rsidRPr="003250D8" w:rsidRDefault="000C69AC" w:rsidP="00AE0FE9">
            <w:pPr>
              <w:pStyle w:val="TAL"/>
              <w:rPr>
                <w:sz w:val="16"/>
              </w:rPr>
            </w:pPr>
            <w:r>
              <w:rPr>
                <w:sz w:val="16"/>
              </w:rPr>
              <w:t>Intel</w:t>
            </w:r>
          </w:p>
        </w:tc>
        <w:tc>
          <w:tcPr>
            <w:tcW w:w="0" w:type="auto"/>
          </w:tcPr>
          <w:p w14:paraId="00CE9A5D" w14:textId="77777777" w:rsidR="000C69AC" w:rsidRPr="003250D8" w:rsidRDefault="000C69AC" w:rsidP="00AE0FE9">
            <w:pPr>
              <w:pStyle w:val="TAL"/>
              <w:rPr>
                <w:sz w:val="16"/>
              </w:rPr>
            </w:pPr>
            <w:r>
              <w:rPr>
                <w:sz w:val="16"/>
              </w:rPr>
              <w:t>agreed</w:t>
            </w:r>
          </w:p>
        </w:tc>
        <w:tc>
          <w:tcPr>
            <w:tcW w:w="0" w:type="auto"/>
          </w:tcPr>
          <w:p w14:paraId="11048468" w14:textId="77777777" w:rsidR="000C69AC" w:rsidRPr="003250D8" w:rsidRDefault="000C69AC" w:rsidP="00AE0FE9">
            <w:pPr>
              <w:pStyle w:val="TAL"/>
              <w:rPr>
                <w:sz w:val="16"/>
              </w:rPr>
            </w:pPr>
            <w:r>
              <w:rPr>
                <w:sz w:val="16"/>
              </w:rPr>
              <w:t>C1-242525</w:t>
            </w:r>
          </w:p>
        </w:tc>
        <w:tc>
          <w:tcPr>
            <w:tcW w:w="0" w:type="auto"/>
          </w:tcPr>
          <w:p w14:paraId="75583A1C" w14:textId="77777777" w:rsidR="000C69AC" w:rsidRPr="003250D8" w:rsidRDefault="000C69AC" w:rsidP="00AE0FE9">
            <w:pPr>
              <w:pStyle w:val="TAL"/>
              <w:rPr>
                <w:sz w:val="16"/>
              </w:rPr>
            </w:pPr>
          </w:p>
        </w:tc>
      </w:tr>
      <w:tr w:rsidR="000C69AC" w14:paraId="785DD758" w14:textId="77777777" w:rsidTr="00AE0FE9">
        <w:tc>
          <w:tcPr>
            <w:tcW w:w="0" w:type="auto"/>
          </w:tcPr>
          <w:p w14:paraId="05C03C7A" w14:textId="77777777" w:rsidR="000C69AC" w:rsidRPr="003250D8" w:rsidRDefault="000C69AC" w:rsidP="00AE0FE9">
            <w:pPr>
              <w:pStyle w:val="TAL"/>
              <w:rPr>
                <w:sz w:val="16"/>
              </w:rPr>
            </w:pPr>
            <w:r>
              <w:rPr>
                <w:sz w:val="16"/>
              </w:rPr>
              <w:lastRenderedPageBreak/>
              <w:t>C1-242587</w:t>
            </w:r>
          </w:p>
        </w:tc>
        <w:tc>
          <w:tcPr>
            <w:tcW w:w="0" w:type="auto"/>
          </w:tcPr>
          <w:p w14:paraId="3ADCC387" w14:textId="77777777" w:rsidR="000C69AC" w:rsidRPr="003250D8" w:rsidRDefault="000C69AC" w:rsidP="00AE0FE9">
            <w:pPr>
              <w:pStyle w:val="TAL"/>
              <w:rPr>
                <w:sz w:val="16"/>
              </w:rPr>
            </w:pPr>
            <w:r>
              <w:rPr>
                <w:sz w:val="16"/>
              </w:rPr>
              <w:t>USER PLANE CONNECTION ESTABLISHMENT COMPLETE message name</w:t>
            </w:r>
          </w:p>
        </w:tc>
        <w:tc>
          <w:tcPr>
            <w:tcW w:w="0" w:type="auto"/>
          </w:tcPr>
          <w:p w14:paraId="4245D627" w14:textId="77777777" w:rsidR="000C69AC" w:rsidRPr="003250D8" w:rsidRDefault="000C69AC" w:rsidP="00AE0FE9">
            <w:pPr>
              <w:pStyle w:val="TAL"/>
              <w:rPr>
                <w:sz w:val="16"/>
              </w:rPr>
            </w:pPr>
            <w:r>
              <w:rPr>
                <w:sz w:val="16"/>
              </w:rPr>
              <w:t>Nokia</w:t>
            </w:r>
          </w:p>
        </w:tc>
        <w:tc>
          <w:tcPr>
            <w:tcW w:w="0" w:type="auto"/>
          </w:tcPr>
          <w:p w14:paraId="0C357448" w14:textId="77777777" w:rsidR="000C69AC" w:rsidRPr="003250D8" w:rsidRDefault="000C69AC" w:rsidP="00AE0FE9">
            <w:pPr>
              <w:pStyle w:val="TAL"/>
              <w:rPr>
                <w:sz w:val="16"/>
              </w:rPr>
            </w:pPr>
            <w:r>
              <w:rPr>
                <w:sz w:val="16"/>
              </w:rPr>
              <w:t>postponed</w:t>
            </w:r>
          </w:p>
        </w:tc>
        <w:tc>
          <w:tcPr>
            <w:tcW w:w="0" w:type="auto"/>
          </w:tcPr>
          <w:p w14:paraId="79BAA706" w14:textId="77777777" w:rsidR="000C69AC" w:rsidRPr="003250D8" w:rsidRDefault="000C69AC" w:rsidP="00AE0FE9">
            <w:pPr>
              <w:pStyle w:val="TAL"/>
              <w:rPr>
                <w:sz w:val="16"/>
              </w:rPr>
            </w:pPr>
            <w:r>
              <w:rPr>
                <w:sz w:val="16"/>
              </w:rPr>
              <w:t>C1-242136</w:t>
            </w:r>
          </w:p>
        </w:tc>
        <w:tc>
          <w:tcPr>
            <w:tcW w:w="0" w:type="auto"/>
          </w:tcPr>
          <w:p w14:paraId="08A68C37" w14:textId="77777777" w:rsidR="000C69AC" w:rsidRPr="003250D8" w:rsidRDefault="000C69AC" w:rsidP="00AE0FE9">
            <w:pPr>
              <w:pStyle w:val="TAL"/>
              <w:rPr>
                <w:sz w:val="16"/>
              </w:rPr>
            </w:pPr>
          </w:p>
        </w:tc>
      </w:tr>
      <w:tr w:rsidR="000C69AC" w14:paraId="56B13C8E" w14:textId="77777777" w:rsidTr="00AE0FE9">
        <w:tc>
          <w:tcPr>
            <w:tcW w:w="0" w:type="auto"/>
          </w:tcPr>
          <w:p w14:paraId="431B421B" w14:textId="77777777" w:rsidR="000C69AC" w:rsidRPr="003250D8" w:rsidRDefault="000C69AC" w:rsidP="00AE0FE9">
            <w:pPr>
              <w:pStyle w:val="TAL"/>
              <w:rPr>
                <w:sz w:val="16"/>
              </w:rPr>
            </w:pPr>
            <w:r>
              <w:rPr>
                <w:sz w:val="16"/>
              </w:rPr>
              <w:t>C1-242588</w:t>
            </w:r>
          </w:p>
        </w:tc>
        <w:tc>
          <w:tcPr>
            <w:tcW w:w="0" w:type="auto"/>
          </w:tcPr>
          <w:p w14:paraId="07C3D875" w14:textId="77777777" w:rsidR="000C69AC" w:rsidRPr="003250D8" w:rsidRDefault="000C69AC" w:rsidP="00AE0FE9">
            <w:pPr>
              <w:pStyle w:val="TAL"/>
              <w:rPr>
                <w:sz w:val="16"/>
              </w:rPr>
            </w:pPr>
            <w:r>
              <w:rPr>
                <w:sz w:val="16"/>
              </w:rPr>
              <w:t>UE handling on user plane connection release</w:t>
            </w:r>
          </w:p>
        </w:tc>
        <w:tc>
          <w:tcPr>
            <w:tcW w:w="0" w:type="auto"/>
          </w:tcPr>
          <w:p w14:paraId="7F53C163"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Nokia</w:t>
            </w:r>
          </w:p>
        </w:tc>
        <w:tc>
          <w:tcPr>
            <w:tcW w:w="0" w:type="auto"/>
          </w:tcPr>
          <w:p w14:paraId="4B2EFEB5" w14:textId="77777777" w:rsidR="000C69AC" w:rsidRPr="003250D8" w:rsidRDefault="000C69AC" w:rsidP="00AE0FE9">
            <w:pPr>
              <w:pStyle w:val="TAL"/>
              <w:rPr>
                <w:sz w:val="16"/>
              </w:rPr>
            </w:pPr>
            <w:r>
              <w:rPr>
                <w:sz w:val="16"/>
              </w:rPr>
              <w:t>agreed</w:t>
            </w:r>
          </w:p>
        </w:tc>
        <w:tc>
          <w:tcPr>
            <w:tcW w:w="0" w:type="auto"/>
          </w:tcPr>
          <w:p w14:paraId="64EE3673" w14:textId="77777777" w:rsidR="000C69AC" w:rsidRPr="003250D8" w:rsidRDefault="000C69AC" w:rsidP="00AE0FE9">
            <w:pPr>
              <w:pStyle w:val="TAL"/>
              <w:rPr>
                <w:sz w:val="16"/>
              </w:rPr>
            </w:pPr>
            <w:r>
              <w:rPr>
                <w:sz w:val="16"/>
              </w:rPr>
              <w:t>C1-242161</w:t>
            </w:r>
          </w:p>
        </w:tc>
        <w:tc>
          <w:tcPr>
            <w:tcW w:w="0" w:type="auto"/>
          </w:tcPr>
          <w:p w14:paraId="21ABCBAC" w14:textId="77777777" w:rsidR="000C69AC" w:rsidRPr="003250D8" w:rsidRDefault="000C69AC" w:rsidP="00AE0FE9">
            <w:pPr>
              <w:pStyle w:val="TAL"/>
              <w:rPr>
                <w:sz w:val="16"/>
              </w:rPr>
            </w:pPr>
          </w:p>
        </w:tc>
      </w:tr>
      <w:tr w:rsidR="000C69AC" w14:paraId="1AFE2FE6" w14:textId="77777777" w:rsidTr="00AE0FE9">
        <w:tc>
          <w:tcPr>
            <w:tcW w:w="0" w:type="auto"/>
          </w:tcPr>
          <w:p w14:paraId="686D00D4" w14:textId="77777777" w:rsidR="000C69AC" w:rsidRPr="003250D8" w:rsidRDefault="000C69AC" w:rsidP="00AE0FE9">
            <w:pPr>
              <w:pStyle w:val="TAL"/>
              <w:rPr>
                <w:sz w:val="16"/>
              </w:rPr>
            </w:pPr>
            <w:r>
              <w:rPr>
                <w:sz w:val="16"/>
              </w:rPr>
              <w:t>C1-242589</w:t>
            </w:r>
          </w:p>
        </w:tc>
        <w:tc>
          <w:tcPr>
            <w:tcW w:w="0" w:type="auto"/>
          </w:tcPr>
          <w:p w14:paraId="38C5BEC6" w14:textId="77777777" w:rsidR="000C69AC" w:rsidRPr="003250D8" w:rsidRDefault="000C69AC" w:rsidP="00AE0FE9">
            <w:pPr>
              <w:pStyle w:val="TAL"/>
              <w:rPr>
                <w:sz w:val="16"/>
              </w:rPr>
            </w:pPr>
            <w:r>
              <w:rPr>
                <w:sz w:val="16"/>
              </w:rPr>
              <w:t>Minor corrections to 24.572</w:t>
            </w:r>
          </w:p>
        </w:tc>
        <w:tc>
          <w:tcPr>
            <w:tcW w:w="0" w:type="auto"/>
          </w:tcPr>
          <w:p w14:paraId="15349224" w14:textId="77777777" w:rsidR="000C69AC" w:rsidRPr="003250D8" w:rsidRDefault="000C69AC" w:rsidP="00AE0FE9">
            <w:pPr>
              <w:pStyle w:val="TAL"/>
              <w:rPr>
                <w:sz w:val="16"/>
              </w:rPr>
            </w:pPr>
            <w:r>
              <w:rPr>
                <w:sz w:val="16"/>
              </w:rPr>
              <w:t>Ericsson, Nokia</w:t>
            </w:r>
          </w:p>
        </w:tc>
        <w:tc>
          <w:tcPr>
            <w:tcW w:w="0" w:type="auto"/>
          </w:tcPr>
          <w:p w14:paraId="1CD72B3F" w14:textId="77777777" w:rsidR="000C69AC" w:rsidRPr="003250D8" w:rsidRDefault="000C69AC" w:rsidP="00AE0FE9">
            <w:pPr>
              <w:pStyle w:val="TAL"/>
              <w:rPr>
                <w:sz w:val="16"/>
              </w:rPr>
            </w:pPr>
            <w:r>
              <w:rPr>
                <w:sz w:val="16"/>
              </w:rPr>
              <w:t>agreed</w:t>
            </w:r>
          </w:p>
        </w:tc>
        <w:tc>
          <w:tcPr>
            <w:tcW w:w="0" w:type="auto"/>
          </w:tcPr>
          <w:p w14:paraId="05A2E443" w14:textId="77777777" w:rsidR="000C69AC" w:rsidRPr="003250D8" w:rsidRDefault="000C69AC" w:rsidP="00AE0FE9">
            <w:pPr>
              <w:pStyle w:val="TAL"/>
              <w:rPr>
                <w:sz w:val="16"/>
              </w:rPr>
            </w:pPr>
            <w:r>
              <w:rPr>
                <w:sz w:val="16"/>
              </w:rPr>
              <w:t>C1-242300</w:t>
            </w:r>
          </w:p>
        </w:tc>
        <w:tc>
          <w:tcPr>
            <w:tcW w:w="0" w:type="auto"/>
          </w:tcPr>
          <w:p w14:paraId="551B7FAF" w14:textId="77777777" w:rsidR="000C69AC" w:rsidRPr="003250D8" w:rsidRDefault="000C69AC" w:rsidP="00AE0FE9">
            <w:pPr>
              <w:pStyle w:val="TAL"/>
              <w:rPr>
                <w:sz w:val="16"/>
              </w:rPr>
            </w:pPr>
          </w:p>
        </w:tc>
      </w:tr>
      <w:tr w:rsidR="000C69AC" w14:paraId="304195CB" w14:textId="77777777" w:rsidTr="00AE0FE9">
        <w:tc>
          <w:tcPr>
            <w:tcW w:w="0" w:type="auto"/>
          </w:tcPr>
          <w:p w14:paraId="24803D6F" w14:textId="77777777" w:rsidR="000C69AC" w:rsidRPr="003250D8" w:rsidRDefault="000C69AC" w:rsidP="00AE0FE9">
            <w:pPr>
              <w:pStyle w:val="TAL"/>
              <w:rPr>
                <w:sz w:val="16"/>
              </w:rPr>
            </w:pPr>
            <w:r>
              <w:rPr>
                <w:sz w:val="16"/>
              </w:rPr>
              <w:t>C1-242590</w:t>
            </w:r>
          </w:p>
        </w:tc>
        <w:tc>
          <w:tcPr>
            <w:tcW w:w="0" w:type="auto"/>
          </w:tcPr>
          <w:p w14:paraId="66C18B9C" w14:textId="77777777" w:rsidR="000C69AC" w:rsidRPr="003250D8" w:rsidRDefault="000C69AC" w:rsidP="00AE0FE9">
            <w:pPr>
              <w:pStyle w:val="TAL"/>
              <w:rPr>
                <w:sz w:val="16"/>
              </w:rPr>
            </w:pPr>
            <w:r>
              <w:rPr>
                <w:sz w:val="16"/>
              </w:rPr>
              <w:t>Editorial corrections in 24.572</w:t>
            </w:r>
          </w:p>
        </w:tc>
        <w:tc>
          <w:tcPr>
            <w:tcW w:w="0" w:type="auto"/>
          </w:tcPr>
          <w:p w14:paraId="2A15DA08" w14:textId="77777777" w:rsidR="000C69AC" w:rsidRPr="003250D8" w:rsidRDefault="000C69AC" w:rsidP="00AE0FE9">
            <w:pPr>
              <w:pStyle w:val="TAL"/>
              <w:rPr>
                <w:sz w:val="16"/>
              </w:rPr>
            </w:pPr>
            <w:r>
              <w:rPr>
                <w:sz w:val="16"/>
              </w:rPr>
              <w:t>Xiaomi</w:t>
            </w:r>
          </w:p>
        </w:tc>
        <w:tc>
          <w:tcPr>
            <w:tcW w:w="0" w:type="auto"/>
          </w:tcPr>
          <w:p w14:paraId="235A3023" w14:textId="77777777" w:rsidR="000C69AC" w:rsidRPr="003250D8" w:rsidRDefault="000C69AC" w:rsidP="00AE0FE9">
            <w:pPr>
              <w:pStyle w:val="TAL"/>
              <w:rPr>
                <w:sz w:val="16"/>
              </w:rPr>
            </w:pPr>
            <w:r>
              <w:rPr>
                <w:sz w:val="16"/>
              </w:rPr>
              <w:t>revised</w:t>
            </w:r>
          </w:p>
        </w:tc>
        <w:tc>
          <w:tcPr>
            <w:tcW w:w="0" w:type="auto"/>
          </w:tcPr>
          <w:p w14:paraId="55F57047" w14:textId="77777777" w:rsidR="000C69AC" w:rsidRPr="003250D8" w:rsidRDefault="000C69AC" w:rsidP="00AE0FE9">
            <w:pPr>
              <w:pStyle w:val="TAL"/>
              <w:rPr>
                <w:sz w:val="16"/>
              </w:rPr>
            </w:pPr>
            <w:r>
              <w:rPr>
                <w:sz w:val="16"/>
              </w:rPr>
              <w:t>C1-242208</w:t>
            </w:r>
          </w:p>
        </w:tc>
        <w:tc>
          <w:tcPr>
            <w:tcW w:w="0" w:type="auto"/>
          </w:tcPr>
          <w:p w14:paraId="43E12B29" w14:textId="77777777" w:rsidR="000C69AC" w:rsidRPr="003250D8" w:rsidRDefault="000C69AC" w:rsidP="00AE0FE9">
            <w:pPr>
              <w:pStyle w:val="TAL"/>
              <w:rPr>
                <w:sz w:val="16"/>
              </w:rPr>
            </w:pPr>
            <w:r>
              <w:rPr>
                <w:sz w:val="16"/>
              </w:rPr>
              <w:t>C1-242681</w:t>
            </w:r>
          </w:p>
        </w:tc>
      </w:tr>
      <w:tr w:rsidR="000C69AC" w14:paraId="62C7F1DE" w14:textId="77777777" w:rsidTr="00AE0FE9">
        <w:tc>
          <w:tcPr>
            <w:tcW w:w="0" w:type="auto"/>
          </w:tcPr>
          <w:p w14:paraId="5F1C54AD" w14:textId="77777777" w:rsidR="000C69AC" w:rsidRPr="003250D8" w:rsidRDefault="000C69AC" w:rsidP="00AE0FE9">
            <w:pPr>
              <w:pStyle w:val="TAL"/>
              <w:rPr>
                <w:sz w:val="16"/>
              </w:rPr>
            </w:pPr>
            <w:r>
              <w:rPr>
                <w:sz w:val="16"/>
              </w:rPr>
              <w:t>C1-242591</w:t>
            </w:r>
          </w:p>
        </w:tc>
        <w:tc>
          <w:tcPr>
            <w:tcW w:w="0" w:type="auto"/>
          </w:tcPr>
          <w:p w14:paraId="5CE95912" w14:textId="77777777" w:rsidR="000C69AC" w:rsidRPr="003250D8" w:rsidRDefault="000C69AC" w:rsidP="00AE0FE9">
            <w:pPr>
              <w:pStyle w:val="TAL"/>
              <w:rPr>
                <w:sz w:val="16"/>
              </w:rPr>
            </w:pPr>
            <w:r>
              <w:rPr>
                <w:sz w:val="16"/>
              </w:rPr>
              <w:t>Corrections to message definition of USER PLANE CONNECTION ESTABLISHMENT REJECT</w:t>
            </w:r>
          </w:p>
        </w:tc>
        <w:tc>
          <w:tcPr>
            <w:tcW w:w="0" w:type="auto"/>
          </w:tcPr>
          <w:p w14:paraId="7F0AFAC6" w14:textId="77777777" w:rsidR="000C69AC" w:rsidRPr="003250D8" w:rsidRDefault="000C69AC" w:rsidP="00AE0FE9">
            <w:pPr>
              <w:pStyle w:val="TAL"/>
              <w:rPr>
                <w:sz w:val="16"/>
              </w:rPr>
            </w:pPr>
            <w:r>
              <w:rPr>
                <w:sz w:val="16"/>
              </w:rPr>
              <w:t>Ericsson</w:t>
            </w:r>
          </w:p>
        </w:tc>
        <w:tc>
          <w:tcPr>
            <w:tcW w:w="0" w:type="auto"/>
          </w:tcPr>
          <w:p w14:paraId="63438C11" w14:textId="77777777" w:rsidR="000C69AC" w:rsidRPr="003250D8" w:rsidRDefault="000C69AC" w:rsidP="00AE0FE9">
            <w:pPr>
              <w:pStyle w:val="TAL"/>
              <w:rPr>
                <w:sz w:val="16"/>
              </w:rPr>
            </w:pPr>
            <w:r>
              <w:rPr>
                <w:sz w:val="16"/>
              </w:rPr>
              <w:t>agreed</w:t>
            </w:r>
          </w:p>
        </w:tc>
        <w:tc>
          <w:tcPr>
            <w:tcW w:w="0" w:type="auto"/>
          </w:tcPr>
          <w:p w14:paraId="3161580C" w14:textId="77777777" w:rsidR="000C69AC" w:rsidRPr="003250D8" w:rsidRDefault="000C69AC" w:rsidP="00AE0FE9">
            <w:pPr>
              <w:pStyle w:val="TAL"/>
              <w:rPr>
                <w:sz w:val="16"/>
              </w:rPr>
            </w:pPr>
            <w:r>
              <w:rPr>
                <w:sz w:val="16"/>
              </w:rPr>
              <w:t>C1-242296</w:t>
            </w:r>
          </w:p>
        </w:tc>
        <w:tc>
          <w:tcPr>
            <w:tcW w:w="0" w:type="auto"/>
          </w:tcPr>
          <w:p w14:paraId="7E7B7F1A" w14:textId="77777777" w:rsidR="000C69AC" w:rsidRPr="003250D8" w:rsidRDefault="000C69AC" w:rsidP="00AE0FE9">
            <w:pPr>
              <w:pStyle w:val="TAL"/>
              <w:rPr>
                <w:sz w:val="16"/>
              </w:rPr>
            </w:pPr>
          </w:p>
        </w:tc>
      </w:tr>
      <w:tr w:rsidR="000C69AC" w14:paraId="707B848D" w14:textId="77777777" w:rsidTr="00AE0FE9">
        <w:tc>
          <w:tcPr>
            <w:tcW w:w="0" w:type="auto"/>
          </w:tcPr>
          <w:p w14:paraId="2B96C15E" w14:textId="77777777" w:rsidR="000C69AC" w:rsidRPr="003250D8" w:rsidRDefault="000C69AC" w:rsidP="00AE0FE9">
            <w:pPr>
              <w:pStyle w:val="TAL"/>
              <w:rPr>
                <w:sz w:val="16"/>
              </w:rPr>
            </w:pPr>
            <w:r>
              <w:rPr>
                <w:sz w:val="16"/>
              </w:rPr>
              <w:t>C1-242592</w:t>
            </w:r>
          </w:p>
        </w:tc>
        <w:tc>
          <w:tcPr>
            <w:tcW w:w="0" w:type="auto"/>
          </w:tcPr>
          <w:p w14:paraId="51850651" w14:textId="77777777" w:rsidR="000C69AC" w:rsidRPr="003250D8" w:rsidRDefault="000C69AC" w:rsidP="00AE0FE9">
            <w:pPr>
              <w:pStyle w:val="TAL"/>
              <w:rPr>
                <w:sz w:val="16"/>
              </w:rPr>
            </w:pPr>
            <w:r>
              <w:rPr>
                <w:sz w:val="16"/>
              </w:rPr>
              <w:t>Back-off timer during the user plane connection establishment procedure</w:t>
            </w:r>
          </w:p>
        </w:tc>
        <w:tc>
          <w:tcPr>
            <w:tcW w:w="0" w:type="auto"/>
          </w:tcPr>
          <w:p w14:paraId="77504317"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r>
              <w:rPr>
                <w:sz w:val="16"/>
              </w:rPr>
              <w:t>, CATT, Xiaomi</w:t>
            </w:r>
          </w:p>
        </w:tc>
        <w:tc>
          <w:tcPr>
            <w:tcW w:w="0" w:type="auto"/>
          </w:tcPr>
          <w:p w14:paraId="5D2AB83F" w14:textId="77777777" w:rsidR="000C69AC" w:rsidRPr="003250D8" w:rsidRDefault="000C69AC" w:rsidP="00AE0FE9">
            <w:pPr>
              <w:pStyle w:val="TAL"/>
              <w:rPr>
                <w:sz w:val="16"/>
              </w:rPr>
            </w:pPr>
            <w:r>
              <w:rPr>
                <w:sz w:val="16"/>
              </w:rPr>
              <w:t>revised</w:t>
            </w:r>
          </w:p>
        </w:tc>
        <w:tc>
          <w:tcPr>
            <w:tcW w:w="0" w:type="auto"/>
          </w:tcPr>
          <w:p w14:paraId="4AEB427F" w14:textId="77777777" w:rsidR="000C69AC" w:rsidRPr="003250D8" w:rsidRDefault="000C69AC" w:rsidP="00AE0FE9">
            <w:pPr>
              <w:pStyle w:val="TAL"/>
              <w:rPr>
                <w:sz w:val="16"/>
              </w:rPr>
            </w:pPr>
            <w:r>
              <w:rPr>
                <w:sz w:val="16"/>
              </w:rPr>
              <w:t>C1-242188</w:t>
            </w:r>
          </w:p>
        </w:tc>
        <w:tc>
          <w:tcPr>
            <w:tcW w:w="0" w:type="auto"/>
          </w:tcPr>
          <w:p w14:paraId="3E62D469" w14:textId="77777777" w:rsidR="000C69AC" w:rsidRPr="003250D8" w:rsidRDefault="000C69AC" w:rsidP="00AE0FE9">
            <w:pPr>
              <w:pStyle w:val="TAL"/>
              <w:rPr>
                <w:sz w:val="16"/>
              </w:rPr>
            </w:pPr>
            <w:r>
              <w:rPr>
                <w:sz w:val="16"/>
              </w:rPr>
              <w:t>C1-242701</w:t>
            </w:r>
          </w:p>
        </w:tc>
      </w:tr>
      <w:tr w:rsidR="000C69AC" w14:paraId="37156312" w14:textId="77777777" w:rsidTr="00AE0FE9">
        <w:tc>
          <w:tcPr>
            <w:tcW w:w="0" w:type="auto"/>
          </w:tcPr>
          <w:p w14:paraId="4D990F35" w14:textId="77777777" w:rsidR="000C69AC" w:rsidRPr="003250D8" w:rsidRDefault="000C69AC" w:rsidP="00AE0FE9">
            <w:pPr>
              <w:pStyle w:val="TAL"/>
              <w:rPr>
                <w:sz w:val="16"/>
              </w:rPr>
            </w:pPr>
            <w:r>
              <w:rPr>
                <w:sz w:val="16"/>
              </w:rPr>
              <w:t>C1-242593</w:t>
            </w:r>
          </w:p>
        </w:tc>
        <w:tc>
          <w:tcPr>
            <w:tcW w:w="0" w:type="auto"/>
          </w:tcPr>
          <w:p w14:paraId="03E93302" w14:textId="77777777" w:rsidR="000C69AC" w:rsidRPr="003250D8" w:rsidRDefault="000C69AC" w:rsidP="00AE0FE9">
            <w:pPr>
              <w:pStyle w:val="TAL"/>
              <w:rPr>
                <w:sz w:val="16"/>
              </w:rPr>
            </w:pPr>
            <w:r>
              <w:rPr>
                <w:sz w:val="16"/>
              </w:rPr>
              <w:t>Addition of reject cause to establishment reject message</w:t>
            </w:r>
          </w:p>
        </w:tc>
        <w:tc>
          <w:tcPr>
            <w:tcW w:w="0" w:type="auto"/>
          </w:tcPr>
          <w:p w14:paraId="24568388" w14:textId="77777777" w:rsidR="000C69AC" w:rsidRPr="003250D8" w:rsidRDefault="000C69AC" w:rsidP="00AE0FE9">
            <w:pPr>
              <w:pStyle w:val="TAL"/>
              <w:rPr>
                <w:sz w:val="16"/>
              </w:rPr>
            </w:pPr>
            <w:r>
              <w:rPr>
                <w:sz w:val="16"/>
              </w:rPr>
              <w:t>Xiaomi</w:t>
            </w:r>
          </w:p>
        </w:tc>
        <w:tc>
          <w:tcPr>
            <w:tcW w:w="0" w:type="auto"/>
          </w:tcPr>
          <w:p w14:paraId="2600CDE7" w14:textId="77777777" w:rsidR="000C69AC" w:rsidRPr="003250D8" w:rsidRDefault="000C69AC" w:rsidP="00AE0FE9">
            <w:pPr>
              <w:pStyle w:val="TAL"/>
              <w:rPr>
                <w:sz w:val="16"/>
              </w:rPr>
            </w:pPr>
            <w:r>
              <w:rPr>
                <w:sz w:val="16"/>
              </w:rPr>
              <w:t>merged</w:t>
            </w:r>
          </w:p>
        </w:tc>
        <w:tc>
          <w:tcPr>
            <w:tcW w:w="0" w:type="auto"/>
          </w:tcPr>
          <w:p w14:paraId="07E7D410" w14:textId="77777777" w:rsidR="000C69AC" w:rsidRPr="003250D8" w:rsidRDefault="000C69AC" w:rsidP="00AE0FE9">
            <w:pPr>
              <w:pStyle w:val="TAL"/>
              <w:rPr>
                <w:sz w:val="16"/>
              </w:rPr>
            </w:pPr>
            <w:r>
              <w:rPr>
                <w:sz w:val="16"/>
              </w:rPr>
              <w:t>C1-242206</w:t>
            </w:r>
          </w:p>
        </w:tc>
        <w:tc>
          <w:tcPr>
            <w:tcW w:w="0" w:type="auto"/>
          </w:tcPr>
          <w:p w14:paraId="63BF25AE" w14:textId="77777777" w:rsidR="000C69AC" w:rsidRPr="003250D8" w:rsidRDefault="000C69AC" w:rsidP="00AE0FE9">
            <w:pPr>
              <w:pStyle w:val="TAL"/>
              <w:rPr>
                <w:sz w:val="16"/>
              </w:rPr>
            </w:pPr>
          </w:p>
        </w:tc>
      </w:tr>
      <w:tr w:rsidR="000C69AC" w14:paraId="37540931" w14:textId="77777777" w:rsidTr="00AE0FE9">
        <w:tc>
          <w:tcPr>
            <w:tcW w:w="0" w:type="auto"/>
          </w:tcPr>
          <w:p w14:paraId="4A8681BB" w14:textId="77777777" w:rsidR="000C69AC" w:rsidRPr="003250D8" w:rsidRDefault="000C69AC" w:rsidP="00AE0FE9">
            <w:pPr>
              <w:pStyle w:val="TAL"/>
              <w:rPr>
                <w:sz w:val="16"/>
              </w:rPr>
            </w:pPr>
            <w:r>
              <w:rPr>
                <w:sz w:val="16"/>
              </w:rPr>
              <w:t>C1-242594</w:t>
            </w:r>
          </w:p>
        </w:tc>
        <w:tc>
          <w:tcPr>
            <w:tcW w:w="0" w:type="auto"/>
          </w:tcPr>
          <w:p w14:paraId="252BB4C2" w14:textId="77777777" w:rsidR="000C69AC" w:rsidRPr="003250D8" w:rsidRDefault="000C69AC" w:rsidP="00AE0FE9">
            <w:pPr>
              <w:pStyle w:val="TAL"/>
              <w:rPr>
                <w:sz w:val="16"/>
              </w:rPr>
            </w:pPr>
            <w:r>
              <w:rPr>
                <w:sz w:val="16"/>
              </w:rPr>
              <w:t>Back-off timer during the user plane connection release procedure</w:t>
            </w:r>
          </w:p>
        </w:tc>
        <w:tc>
          <w:tcPr>
            <w:tcW w:w="0" w:type="auto"/>
          </w:tcPr>
          <w:p w14:paraId="18C23771"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r>
              <w:rPr>
                <w:sz w:val="16"/>
              </w:rPr>
              <w:t>, CATT</w:t>
            </w:r>
          </w:p>
        </w:tc>
        <w:tc>
          <w:tcPr>
            <w:tcW w:w="0" w:type="auto"/>
          </w:tcPr>
          <w:p w14:paraId="6DD5B008" w14:textId="77777777" w:rsidR="000C69AC" w:rsidRPr="003250D8" w:rsidRDefault="000C69AC" w:rsidP="00AE0FE9">
            <w:pPr>
              <w:pStyle w:val="TAL"/>
              <w:rPr>
                <w:sz w:val="16"/>
              </w:rPr>
            </w:pPr>
            <w:r>
              <w:rPr>
                <w:sz w:val="16"/>
              </w:rPr>
              <w:t>revised</w:t>
            </w:r>
          </w:p>
        </w:tc>
        <w:tc>
          <w:tcPr>
            <w:tcW w:w="0" w:type="auto"/>
          </w:tcPr>
          <w:p w14:paraId="39CF15C6" w14:textId="77777777" w:rsidR="000C69AC" w:rsidRPr="003250D8" w:rsidRDefault="000C69AC" w:rsidP="00AE0FE9">
            <w:pPr>
              <w:pStyle w:val="TAL"/>
              <w:rPr>
                <w:sz w:val="16"/>
              </w:rPr>
            </w:pPr>
            <w:r>
              <w:rPr>
                <w:sz w:val="16"/>
              </w:rPr>
              <w:t>C1-242189</w:t>
            </w:r>
          </w:p>
        </w:tc>
        <w:tc>
          <w:tcPr>
            <w:tcW w:w="0" w:type="auto"/>
          </w:tcPr>
          <w:p w14:paraId="588311F0" w14:textId="77777777" w:rsidR="000C69AC" w:rsidRPr="003250D8" w:rsidRDefault="000C69AC" w:rsidP="00AE0FE9">
            <w:pPr>
              <w:pStyle w:val="TAL"/>
              <w:rPr>
                <w:sz w:val="16"/>
              </w:rPr>
            </w:pPr>
            <w:r>
              <w:rPr>
                <w:sz w:val="16"/>
              </w:rPr>
              <w:t>C1-242702</w:t>
            </w:r>
          </w:p>
        </w:tc>
      </w:tr>
      <w:tr w:rsidR="000C69AC" w14:paraId="21D7D286" w14:textId="77777777" w:rsidTr="00AE0FE9">
        <w:tc>
          <w:tcPr>
            <w:tcW w:w="0" w:type="auto"/>
          </w:tcPr>
          <w:p w14:paraId="2DF170F2" w14:textId="77777777" w:rsidR="000C69AC" w:rsidRPr="003250D8" w:rsidRDefault="000C69AC" w:rsidP="00AE0FE9">
            <w:pPr>
              <w:pStyle w:val="TAL"/>
              <w:rPr>
                <w:sz w:val="16"/>
              </w:rPr>
            </w:pPr>
            <w:r>
              <w:rPr>
                <w:sz w:val="16"/>
              </w:rPr>
              <w:t>C1-242595</w:t>
            </w:r>
          </w:p>
        </w:tc>
        <w:tc>
          <w:tcPr>
            <w:tcW w:w="0" w:type="auto"/>
          </w:tcPr>
          <w:p w14:paraId="2286CD15" w14:textId="77777777" w:rsidR="000C69AC" w:rsidRPr="003250D8" w:rsidRDefault="000C69AC" w:rsidP="00AE0FE9">
            <w:pPr>
              <w:pStyle w:val="TAL"/>
              <w:rPr>
                <w:sz w:val="16"/>
              </w:rPr>
            </w:pPr>
            <w:r>
              <w:rPr>
                <w:sz w:val="16"/>
              </w:rPr>
              <w:t>Addition of reject cause to establishment command reject message</w:t>
            </w:r>
          </w:p>
        </w:tc>
        <w:tc>
          <w:tcPr>
            <w:tcW w:w="0" w:type="auto"/>
          </w:tcPr>
          <w:p w14:paraId="287657F3" w14:textId="77777777" w:rsidR="000C69AC" w:rsidRPr="003250D8" w:rsidRDefault="000C69AC" w:rsidP="00AE0FE9">
            <w:pPr>
              <w:pStyle w:val="TAL"/>
              <w:rPr>
                <w:sz w:val="16"/>
              </w:rPr>
            </w:pPr>
            <w:r>
              <w:rPr>
                <w:sz w:val="16"/>
              </w:rPr>
              <w:t>Xiaomi, vivo</w:t>
            </w:r>
          </w:p>
        </w:tc>
        <w:tc>
          <w:tcPr>
            <w:tcW w:w="0" w:type="auto"/>
          </w:tcPr>
          <w:p w14:paraId="5F18DD64" w14:textId="77777777" w:rsidR="000C69AC" w:rsidRPr="003250D8" w:rsidRDefault="000C69AC" w:rsidP="00AE0FE9">
            <w:pPr>
              <w:pStyle w:val="TAL"/>
              <w:rPr>
                <w:sz w:val="16"/>
              </w:rPr>
            </w:pPr>
            <w:r>
              <w:rPr>
                <w:sz w:val="16"/>
              </w:rPr>
              <w:t>agreed</w:t>
            </w:r>
          </w:p>
        </w:tc>
        <w:tc>
          <w:tcPr>
            <w:tcW w:w="0" w:type="auto"/>
          </w:tcPr>
          <w:p w14:paraId="57F2368B" w14:textId="77777777" w:rsidR="000C69AC" w:rsidRPr="003250D8" w:rsidRDefault="000C69AC" w:rsidP="00AE0FE9">
            <w:pPr>
              <w:pStyle w:val="TAL"/>
              <w:rPr>
                <w:sz w:val="16"/>
              </w:rPr>
            </w:pPr>
            <w:r>
              <w:rPr>
                <w:sz w:val="16"/>
              </w:rPr>
              <w:t>C1-242207</w:t>
            </w:r>
          </w:p>
        </w:tc>
        <w:tc>
          <w:tcPr>
            <w:tcW w:w="0" w:type="auto"/>
          </w:tcPr>
          <w:p w14:paraId="02235DF3" w14:textId="77777777" w:rsidR="000C69AC" w:rsidRPr="003250D8" w:rsidRDefault="000C69AC" w:rsidP="00AE0FE9">
            <w:pPr>
              <w:pStyle w:val="TAL"/>
              <w:rPr>
                <w:sz w:val="16"/>
              </w:rPr>
            </w:pPr>
          </w:p>
        </w:tc>
      </w:tr>
      <w:tr w:rsidR="000C69AC" w14:paraId="3149EE1C" w14:textId="77777777" w:rsidTr="00AE0FE9">
        <w:tc>
          <w:tcPr>
            <w:tcW w:w="0" w:type="auto"/>
          </w:tcPr>
          <w:p w14:paraId="6FB42EB4" w14:textId="77777777" w:rsidR="000C69AC" w:rsidRPr="003250D8" w:rsidRDefault="000C69AC" w:rsidP="00AE0FE9">
            <w:pPr>
              <w:pStyle w:val="TAL"/>
              <w:rPr>
                <w:sz w:val="16"/>
              </w:rPr>
            </w:pPr>
            <w:r>
              <w:rPr>
                <w:sz w:val="16"/>
              </w:rPr>
              <w:t>C1-242596</w:t>
            </w:r>
          </w:p>
        </w:tc>
        <w:tc>
          <w:tcPr>
            <w:tcW w:w="0" w:type="auto"/>
          </w:tcPr>
          <w:p w14:paraId="6E709FEE" w14:textId="77777777" w:rsidR="000C69AC" w:rsidRPr="003250D8" w:rsidRDefault="000C69AC" w:rsidP="00AE0FE9">
            <w:pPr>
              <w:pStyle w:val="TAL"/>
              <w:rPr>
                <w:sz w:val="16"/>
              </w:rPr>
            </w:pPr>
            <w:r>
              <w:rPr>
                <w:sz w:val="16"/>
              </w:rPr>
              <w:t>Synchronizing unreachability due to UE unavailability</w:t>
            </w:r>
          </w:p>
        </w:tc>
        <w:tc>
          <w:tcPr>
            <w:tcW w:w="0" w:type="auto"/>
          </w:tcPr>
          <w:p w14:paraId="71B46711" w14:textId="77777777" w:rsidR="000C69AC" w:rsidRPr="003250D8" w:rsidRDefault="000C69AC" w:rsidP="00AE0FE9">
            <w:pPr>
              <w:pStyle w:val="TAL"/>
              <w:rPr>
                <w:sz w:val="16"/>
              </w:rPr>
            </w:pPr>
            <w:r>
              <w:rPr>
                <w:sz w:val="16"/>
              </w:rPr>
              <w:t>Qualcomm Incorporated</w:t>
            </w:r>
          </w:p>
        </w:tc>
        <w:tc>
          <w:tcPr>
            <w:tcW w:w="0" w:type="auto"/>
          </w:tcPr>
          <w:p w14:paraId="30E2EFE3" w14:textId="77777777" w:rsidR="000C69AC" w:rsidRPr="003250D8" w:rsidRDefault="000C69AC" w:rsidP="00AE0FE9">
            <w:pPr>
              <w:pStyle w:val="TAL"/>
              <w:rPr>
                <w:sz w:val="16"/>
              </w:rPr>
            </w:pPr>
            <w:r>
              <w:rPr>
                <w:sz w:val="16"/>
              </w:rPr>
              <w:t>revised</w:t>
            </w:r>
          </w:p>
        </w:tc>
        <w:tc>
          <w:tcPr>
            <w:tcW w:w="0" w:type="auto"/>
          </w:tcPr>
          <w:p w14:paraId="0D19A2EC" w14:textId="77777777" w:rsidR="000C69AC" w:rsidRPr="003250D8" w:rsidRDefault="000C69AC" w:rsidP="00AE0FE9">
            <w:pPr>
              <w:pStyle w:val="TAL"/>
              <w:rPr>
                <w:sz w:val="16"/>
              </w:rPr>
            </w:pPr>
            <w:r>
              <w:rPr>
                <w:sz w:val="16"/>
              </w:rPr>
              <w:t>C1-242012</w:t>
            </w:r>
          </w:p>
        </w:tc>
        <w:tc>
          <w:tcPr>
            <w:tcW w:w="0" w:type="auto"/>
          </w:tcPr>
          <w:p w14:paraId="2B8BE7D7" w14:textId="77777777" w:rsidR="000C69AC" w:rsidRPr="003250D8" w:rsidRDefault="000C69AC" w:rsidP="00AE0FE9">
            <w:pPr>
              <w:pStyle w:val="TAL"/>
              <w:rPr>
                <w:sz w:val="16"/>
              </w:rPr>
            </w:pPr>
            <w:r>
              <w:rPr>
                <w:sz w:val="16"/>
              </w:rPr>
              <w:t>C1-242709</w:t>
            </w:r>
          </w:p>
        </w:tc>
      </w:tr>
      <w:tr w:rsidR="000C69AC" w14:paraId="6D91B3D9" w14:textId="77777777" w:rsidTr="00AE0FE9">
        <w:tc>
          <w:tcPr>
            <w:tcW w:w="0" w:type="auto"/>
          </w:tcPr>
          <w:p w14:paraId="7C407B30" w14:textId="77777777" w:rsidR="000C69AC" w:rsidRPr="003250D8" w:rsidRDefault="000C69AC" w:rsidP="00AE0FE9">
            <w:pPr>
              <w:pStyle w:val="TAL"/>
              <w:rPr>
                <w:sz w:val="16"/>
              </w:rPr>
            </w:pPr>
            <w:r>
              <w:rPr>
                <w:sz w:val="16"/>
              </w:rPr>
              <w:t>C1-242597</w:t>
            </w:r>
          </w:p>
        </w:tc>
        <w:tc>
          <w:tcPr>
            <w:tcW w:w="0" w:type="auto"/>
          </w:tcPr>
          <w:p w14:paraId="50C2EA88" w14:textId="77777777" w:rsidR="000C69AC" w:rsidRPr="003250D8" w:rsidRDefault="000C69AC" w:rsidP="00AE0FE9">
            <w:pPr>
              <w:pStyle w:val="TAL"/>
              <w:rPr>
                <w:sz w:val="16"/>
              </w:rPr>
            </w:pPr>
            <w:r>
              <w:rPr>
                <w:sz w:val="16"/>
              </w:rPr>
              <w:t>Synchronizing unreachability due to UE unavailability</w:t>
            </w:r>
          </w:p>
        </w:tc>
        <w:tc>
          <w:tcPr>
            <w:tcW w:w="0" w:type="auto"/>
          </w:tcPr>
          <w:p w14:paraId="60AC3441" w14:textId="77777777" w:rsidR="000C69AC" w:rsidRPr="003250D8" w:rsidRDefault="000C69AC" w:rsidP="00AE0FE9">
            <w:pPr>
              <w:pStyle w:val="TAL"/>
              <w:rPr>
                <w:sz w:val="16"/>
              </w:rPr>
            </w:pPr>
            <w:r>
              <w:rPr>
                <w:sz w:val="16"/>
              </w:rPr>
              <w:t>Qualcomm Incorporated</w:t>
            </w:r>
          </w:p>
        </w:tc>
        <w:tc>
          <w:tcPr>
            <w:tcW w:w="0" w:type="auto"/>
          </w:tcPr>
          <w:p w14:paraId="495D7B14" w14:textId="77777777" w:rsidR="000C69AC" w:rsidRPr="003250D8" w:rsidRDefault="000C69AC" w:rsidP="00AE0FE9">
            <w:pPr>
              <w:pStyle w:val="TAL"/>
              <w:rPr>
                <w:sz w:val="16"/>
              </w:rPr>
            </w:pPr>
            <w:r>
              <w:rPr>
                <w:sz w:val="16"/>
              </w:rPr>
              <w:t>postponed</w:t>
            </w:r>
          </w:p>
        </w:tc>
        <w:tc>
          <w:tcPr>
            <w:tcW w:w="0" w:type="auto"/>
          </w:tcPr>
          <w:p w14:paraId="22478376" w14:textId="77777777" w:rsidR="000C69AC" w:rsidRPr="003250D8" w:rsidRDefault="000C69AC" w:rsidP="00AE0FE9">
            <w:pPr>
              <w:pStyle w:val="TAL"/>
              <w:rPr>
                <w:sz w:val="16"/>
              </w:rPr>
            </w:pPr>
            <w:r>
              <w:rPr>
                <w:sz w:val="16"/>
              </w:rPr>
              <w:t>C1-242013</w:t>
            </w:r>
          </w:p>
        </w:tc>
        <w:tc>
          <w:tcPr>
            <w:tcW w:w="0" w:type="auto"/>
          </w:tcPr>
          <w:p w14:paraId="2C8B0D80" w14:textId="77777777" w:rsidR="000C69AC" w:rsidRPr="003250D8" w:rsidRDefault="000C69AC" w:rsidP="00AE0FE9">
            <w:pPr>
              <w:pStyle w:val="TAL"/>
              <w:rPr>
                <w:sz w:val="16"/>
              </w:rPr>
            </w:pPr>
          </w:p>
        </w:tc>
      </w:tr>
      <w:tr w:rsidR="000C69AC" w14:paraId="241F1C09" w14:textId="77777777" w:rsidTr="00AE0FE9">
        <w:tc>
          <w:tcPr>
            <w:tcW w:w="0" w:type="auto"/>
          </w:tcPr>
          <w:p w14:paraId="09AD8F8F" w14:textId="77777777" w:rsidR="000C69AC" w:rsidRPr="003250D8" w:rsidRDefault="000C69AC" w:rsidP="00AE0FE9">
            <w:pPr>
              <w:pStyle w:val="TAL"/>
              <w:rPr>
                <w:sz w:val="16"/>
              </w:rPr>
            </w:pPr>
            <w:r>
              <w:rPr>
                <w:sz w:val="16"/>
              </w:rPr>
              <w:t>C1-242598</w:t>
            </w:r>
          </w:p>
        </w:tc>
        <w:tc>
          <w:tcPr>
            <w:tcW w:w="0" w:type="auto"/>
          </w:tcPr>
          <w:p w14:paraId="62692103" w14:textId="77777777" w:rsidR="000C69AC" w:rsidRPr="003250D8" w:rsidRDefault="000C69AC" w:rsidP="00AE0FE9">
            <w:pPr>
              <w:pStyle w:val="TAL"/>
              <w:rPr>
                <w:sz w:val="16"/>
              </w:rPr>
            </w:pPr>
            <w:r>
              <w:rPr>
                <w:sz w:val="16"/>
              </w:rPr>
              <w:t>5GMM cause code #15 indicating "Satellite NG-RAN not allowed"</w:t>
            </w:r>
          </w:p>
        </w:tc>
        <w:tc>
          <w:tcPr>
            <w:tcW w:w="0" w:type="auto"/>
          </w:tcPr>
          <w:p w14:paraId="7624558A" w14:textId="77777777" w:rsidR="000C69AC" w:rsidRPr="003250D8" w:rsidRDefault="000C69AC" w:rsidP="00AE0FE9">
            <w:pPr>
              <w:pStyle w:val="TAL"/>
              <w:rPr>
                <w:sz w:val="16"/>
              </w:rPr>
            </w:pPr>
            <w:r>
              <w:rPr>
                <w:sz w:val="16"/>
              </w:rPr>
              <w:t>Apple</w:t>
            </w:r>
          </w:p>
        </w:tc>
        <w:tc>
          <w:tcPr>
            <w:tcW w:w="0" w:type="auto"/>
          </w:tcPr>
          <w:p w14:paraId="6AF28D16" w14:textId="77777777" w:rsidR="000C69AC" w:rsidRPr="003250D8" w:rsidRDefault="000C69AC" w:rsidP="00AE0FE9">
            <w:pPr>
              <w:pStyle w:val="TAL"/>
              <w:rPr>
                <w:sz w:val="16"/>
              </w:rPr>
            </w:pPr>
            <w:r>
              <w:rPr>
                <w:sz w:val="16"/>
              </w:rPr>
              <w:t>revised</w:t>
            </w:r>
          </w:p>
        </w:tc>
        <w:tc>
          <w:tcPr>
            <w:tcW w:w="0" w:type="auto"/>
          </w:tcPr>
          <w:p w14:paraId="761B6BDE" w14:textId="77777777" w:rsidR="000C69AC" w:rsidRPr="003250D8" w:rsidRDefault="000C69AC" w:rsidP="00AE0FE9">
            <w:pPr>
              <w:pStyle w:val="TAL"/>
              <w:rPr>
                <w:sz w:val="16"/>
              </w:rPr>
            </w:pPr>
            <w:r>
              <w:rPr>
                <w:sz w:val="16"/>
              </w:rPr>
              <w:t>C1-242067</w:t>
            </w:r>
          </w:p>
        </w:tc>
        <w:tc>
          <w:tcPr>
            <w:tcW w:w="0" w:type="auto"/>
          </w:tcPr>
          <w:p w14:paraId="15060CA0" w14:textId="77777777" w:rsidR="000C69AC" w:rsidRPr="003250D8" w:rsidRDefault="000C69AC" w:rsidP="00AE0FE9">
            <w:pPr>
              <w:pStyle w:val="TAL"/>
              <w:rPr>
                <w:sz w:val="16"/>
              </w:rPr>
            </w:pPr>
            <w:r>
              <w:rPr>
                <w:sz w:val="16"/>
              </w:rPr>
              <w:t>C1-242691</w:t>
            </w:r>
          </w:p>
        </w:tc>
      </w:tr>
      <w:tr w:rsidR="000C69AC" w14:paraId="7C82A81E" w14:textId="77777777" w:rsidTr="00AE0FE9">
        <w:tc>
          <w:tcPr>
            <w:tcW w:w="0" w:type="auto"/>
          </w:tcPr>
          <w:p w14:paraId="58834ACD" w14:textId="77777777" w:rsidR="000C69AC" w:rsidRPr="003250D8" w:rsidRDefault="000C69AC" w:rsidP="00AE0FE9">
            <w:pPr>
              <w:pStyle w:val="TAL"/>
              <w:rPr>
                <w:sz w:val="16"/>
              </w:rPr>
            </w:pPr>
            <w:r>
              <w:rPr>
                <w:sz w:val="16"/>
              </w:rPr>
              <w:t>C1-242599</w:t>
            </w:r>
          </w:p>
        </w:tc>
        <w:tc>
          <w:tcPr>
            <w:tcW w:w="0" w:type="auto"/>
          </w:tcPr>
          <w:p w14:paraId="3FD989E4" w14:textId="77777777" w:rsidR="000C69AC" w:rsidRPr="003250D8" w:rsidRDefault="000C69AC" w:rsidP="00AE0FE9">
            <w:pPr>
              <w:pStyle w:val="TAL"/>
              <w:rPr>
                <w:sz w:val="16"/>
              </w:rPr>
            </w:pPr>
            <w:r>
              <w:rPr>
                <w:sz w:val="16"/>
              </w:rPr>
              <w:t>Extending 5GMM cause code #15 when using satellite access is not allowed (alt 2)</w:t>
            </w:r>
          </w:p>
        </w:tc>
        <w:tc>
          <w:tcPr>
            <w:tcW w:w="0" w:type="auto"/>
          </w:tcPr>
          <w:p w14:paraId="178BCD7E" w14:textId="77777777" w:rsidR="000C69AC" w:rsidRPr="003250D8" w:rsidRDefault="000C69AC" w:rsidP="00AE0FE9">
            <w:pPr>
              <w:pStyle w:val="TAL"/>
              <w:rPr>
                <w:sz w:val="16"/>
              </w:rPr>
            </w:pPr>
            <w:r>
              <w:rPr>
                <w:sz w:val="16"/>
              </w:rPr>
              <w:t>Google Inc., Deutsche Telekom</w:t>
            </w:r>
          </w:p>
        </w:tc>
        <w:tc>
          <w:tcPr>
            <w:tcW w:w="0" w:type="auto"/>
          </w:tcPr>
          <w:p w14:paraId="69571032" w14:textId="77777777" w:rsidR="000C69AC" w:rsidRPr="003250D8" w:rsidRDefault="000C69AC" w:rsidP="00AE0FE9">
            <w:pPr>
              <w:pStyle w:val="TAL"/>
              <w:rPr>
                <w:sz w:val="16"/>
              </w:rPr>
            </w:pPr>
            <w:r>
              <w:rPr>
                <w:sz w:val="16"/>
              </w:rPr>
              <w:t>postponed</w:t>
            </w:r>
          </w:p>
        </w:tc>
        <w:tc>
          <w:tcPr>
            <w:tcW w:w="0" w:type="auto"/>
          </w:tcPr>
          <w:p w14:paraId="4C153B8F" w14:textId="77777777" w:rsidR="000C69AC" w:rsidRPr="003250D8" w:rsidRDefault="000C69AC" w:rsidP="00AE0FE9">
            <w:pPr>
              <w:pStyle w:val="TAL"/>
              <w:rPr>
                <w:sz w:val="16"/>
              </w:rPr>
            </w:pPr>
            <w:r>
              <w:rPr>
                <w:sz w:val="16"/>
              </w:rPr>
              <w:t>C1-242297</w:t>
            </w:r>
          </w:p>
        </w:tc>
        <w:tc>
          <w:tcPr>
            <w:tcW w:w="0" w:type="auto"/>
          </w:tcPr>
          <w:p w14:paraId="659ABE47" w14:textId="77777777" w:rsidR="000C69AC" w:rsidRPr="003250D8" w:rsidRDefault="000C69AC" w:rsidP="00AE0FE9">
            <w:pPr>
              <w:pStyle w:val="TAL"/>
              <w:rPr>
                <w:sz w:val="16"/>
              </w:rPr>
            </w:pPr>
          </w:p>
        </w:tc>
      </w:tr>
      <w:tr w:rsidR="000C69AC" w14:paraId="2D7C3027" w14:textId="77777777" w:rsidTr="00AE0FE9">
        <w:tc>
          <w:tcPr>
            <w:tcW w:w="0" w:type="auto"/>
          </w:tcPr>
          <w:p w14:paraId="3B78908B" w14:textId="77777777" w:rsidR="000C69AC" w:rsidRPr="003250D8" w:rsidRDefault="000C69AC" w:rsidP="00AE0FE9">
            <w:pPr>
              <w:pStyle w:val="TAL"/>
              <w:rPr>
                <w:sz w:val="16"/>
              </w:rPr>
            </w:pPr>
            <w:r>
              <w:rPr>
                <w:sz w:val="16"/>
              </w:rPr>
              <w:t>C1-242600</w:t>
            </w:r>
          </w:p>
        </w:tc>
        <w:tc>
          <w:tcPr>
            <w:tcW w:w="0" w:type="auto"/>
          </w:tcPr>
          <w:p w14:paraId="1B4DF1E6" w14:textId="77777777" w:rsidR="000C69AC" w:rsidRPr="003250D8" w:rsidRDefault="000C69AC" w:rsidP="00AE0FE9">
            <w:pPr>
              <w:pStyle w:val="TAL"/>
              <w:rPr>
                <w:sz w:val="16"/>
              </w:rPr>
            </w:pPr>
            <w:r>
              <w:rPr>
                <w:sz w:val="16"/>
              </w:rPr>
              <w:t>Restriction on RAT utilization</w:t>
            </w:r>
          </w:p>
        </w:tc>
        <w:tc>
          <w:tcPr>
            <w:tcW w:w="0" w:type="auto"/>
          </w:tcPr>
          <w:p w14:paraId="1845D063" w14:textId="77777777" w:rsidR="000C69AC" w:rsidRPr="003250D8" w:rsidRDefault="000C69AC" w:rsidP="00AE0FE9">
            <w:pPr>
              <w:pStyle w:val="TAL"/>
              <w:rPr>
                <w:sz w:val="16"/>
              </w:rPr>
            </w:pPr>
            <w:r>
              <w:rPr>
                <w:sz w:val="16"/>
              </w:rPr>
              <w:t>Vodafone</w:t>
            </w:r>
          </w:p>
        </w:tc>
        <w:tc>
          <w:tcPr>
            <w:tcW w:w="0" w:type="auto"/>
          </w:tcPr>
          <w:p w14:paraId="4958128C" w14:textId="77777777" w:rsidR="000C69AC" w:rsidRPr="003250D8" w:rsidRDefault="000C69AC" w:rsidP="00AE0FE9">
            <w:pPr>
              <w:pStyle w:val="TAL"/>
              <w:rPr>
                <w:sz w:val="16"/>
              </w:rPr>
            </w:pPr>
            <w:r>
              <w:rPr>
                <w:sz w:val="16"/>
              </w:rPr>
              <w:t>withdrawn</w:t>
            </w:r>
          </w:p>
        </w:tc>
        <w:tc>
          <w:tcPr>
            <w:tcW w:w="0" w:type="auto"/>
          </w:tcPr>
          <w:p w14:paraId="52CC619F" w14:textId="77777777" w:rsidR="000C69AC" w:rsidRPr="003250D8" w:rsidRDefault="000C69AC" w:rsidP="00AE0FE9">
            <w:pPr>
              <w:pStyle w:val="TAL"/>
              <w:rPr>
                <w:sz w:val="16"/>
              </w:rPr>
            </w:pPr>
            <w:r>
              <w:rPr>
                <w:sz w:val="16"/>
              </w:rPr>
              <w:t>C1-242123</w:t>
            </w:r>
          </w:p>
        </w:tc>
        <w:tc>
          <w:tcPr>
            <w:tcW w:w="0" w:type="auto"/>
          </w:tcPr>
          <w:p w14:paraId="05C9E5A9" w14:textId="77777777" w:rsidR="000C69AC" w:rsidRPr="003250D8" w:rsidRDefault="000C69AC" w:rsidP="00AE0FE9">
            <w:pPr>
              <w:pStyle w:val="TAL"/>
              <w:rPr>
                <w:sz w:val="16"/>
              </w:rPr>
            </w:pPr>
          </w:p>
        </w:tc>
      </w:tr>
      <w:tr w:rsidR="000C69AC" w14:paraId="4F22BAB6" w14:textId="77777777" w:rsidTr="00AE0FE9">
        <w:tc>
          <w:tcPr>
            <w:tcW w:w="0" w:type="auto"/>
          </w:tcPr>
          <w:p w14:paraId="10502502" w14:textId="77777777" w:rsidR="000C69AC" w:rsidRPr="003250D8" w:rsidRDefault="000C69AC" w:rsidP="00AE0FE9">
            <w:pPr>
              <w:pStyle w:val="TAL"/>
              <w:rPr>
                <w:sz w:val="16"/>
              </w:rPr>
            </w:pPr>
            <w:r>
              <w:rPr>
                <w:sz w:val="16"/>
              </w:rPr>
              <w:t>C1-242601</w:t>
            </w:r>
          </w:p>
        </w:tc>
        <w:tc>
          <w:tcPr>
            <w:tcW w:w="0" w:type="auto"/>
          </w:tcPr>
          <w:p w14:paraId="6DA87339" w14:textId="77777777" w:rsidR="000C69AC" w:rsidRPr="003250D8" w:rsidRDefault="000C69AC" w:rsidP="00AE0FE9">
            <w:pPr>
              <w:pStyle w:val="TAL"/>
              <w:rPr>
                <w:sz w:val="16"/>
              </w:rPr>
            </w:pPr>
            <w:proofErr w:type="spellStart"/>
            <w:r>
              <w:rPr>
                <w:sz w:val="16"/>
              </w:rPr>
              <w:t>Updation</w:t>
            </w:r>
            <w:proofErr w:type="spellEnd"/>
            <w:r>
              <w:rPr>
                <w:sz w:val="16"/>
              </w:rPr>
              <w:t xml:space="preserve"> of NAS signalling release conditions based on unavailability information</w:t>
            </w:r>
          </w:p>
        </w:tc>
        <w:tc>
          <w:tcPr>
            <w:tcW w:w="0" w:type="auto"/>
          </w:tcPr>
          <w:p w14:paraId="7259461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Mediatek</w:t>
            </w:r>
            <w:proofErr w:type="spellEnd"/>
            <w:r>
              <w:rPr>
                <w:sz w:val="16"/>
              </w:rPr>
              <w:t xml:space="preserve"> Inc./ Vishnu</w:t>
            </w:r>
          </w:p>
        </w:tc>
        <w:tc>
          <w:tcPr>
            <w:tcW w:w="0" w:type="auto"/>
          </w:tcPr>
          <w:p w14:paraId="65E1FDD3" w14:textId="77777777" w:rsidR="000C69AC" w:rsidRPr="003250D8" w:rsidRDefault="000C69AC" w:rsidP="00AE0FE9">
            <w:pPr>
              <w:pStyle w:val="TAL"/>
              <w:rPr>
                <w:sz w:val="16"/>
              </w:rPr>
            </w:pPr>
            <w:r>
              <w:rPr>
                <w:sz w:val="16"/>
              </w:rPr>
              <w:t>postponed</w:t>
            </w:r>
          </w:p>
        </w:tc>
        <w:tc>
          <w:tcPr>
            <w:tcW w:w="0" w:type="auto"/>
          </w:tcPr>
          <w:p w14:paraId="29D3670A" w14:textId="77777777" w:rsidR="000C69AC" w:rsidRPr="003250D8" w:rsidRDefault="000C69AC" w:rsidP="00AE0FE9">
            <w:pPr>
              <w:pStyle w:val="TAL"/>
              <w:rPr>
                <w:sz w:val="16"/>
              </w:rPr>
            </w:pPr>
            <w:r>
              <w:rPr>
                <w:sz w:val="16"/>
              </w:rPr>
              <w:t>C1-242263</w:t>
            </w:r>
          </w:p>
        </w:tc>
        <w:tc>
          <w:tcPr>
            <w:tcW w:w="0" w:type="auto"/>
          </w:tcPr>
          <w:p w14:paraId="2E24A6E0" w14:textId="77777777" w:rsidR="000C69AC" w:rsidRPr="003250D8" w:rsidRDefault="000C69AC" w:rsidP="00AE0FE9">
            <w:pPr>
              <w:pStyle w:val="TAL"/>
              <w:rPr>
                <w:sz w:val="16"/>
              </w:rPr>
            </w:pPr>
          </w:p>
        </w:tc>
      </w:tr>
      <w:tr w:rsidR="000C69AC" w14:paraId="503494FB" w14:textId="77777777" w:rsidTr="00AE0FE9">
        <w:tc>
          <w:tcPr>
            <w:tcW w:w="0" w:type="auto"/>
          </w:tcPr>
          <w:p w14:paraId="0261C212" w14:textId="77777777" w:rsidR="000C69AC" w:rsidRPr="003250D8" w:rsidRDefault="000C69AC" w:rsidP="00AE0FE9">
            <w:pPr>
              <w:pStyle w:val="TAL"/>
              <w:rPr>
                <w:sz w:val="16"/>
              </w:rPr>
            </w:pPr>
            <w:r>
              <w:rPr>
                <w:sz w:val="16"/>
              </w:rPr>
              <w:t>C1-242602</w:t>
            </w:r>
          </w:p>
        </w:tc>
        <w:tc>
          <w:tcPr>
            <w:tcW w:w="0" w:type="auto"/>
          </w:tcPr>
          <w:p w14:paraId="7B5ED9DE" w14:textId="77777777" w:rsidR="000C69AC" w:rsidRPr="003250D8" w:rsidRDefault="000C69AC" w:rsidP="00AE0FE9">
            <w:pPr>
              <w:pStyle w:val="TAL"/>
              <w:rPr>
                <w:sz w:val="16"/>
              </w:rPr>
            </w:pPr>
            <w:r>
              <w:rPr>
                <w:sz w:val="16"/>
              </w:rPr>
              <w:t>Clarification on activation of AS layer for coming out of unavailability period</w:t>
            </w:r>
          </w:p>
        </w:tc>
        <w:tc>
          <w:tcPr>
            <w:tcW w:w="0" w:type="auto"/>
          </w:tcPr>
          <w:p w14:paraId="00D915BC"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2323900F" w14:textId="77777777" w:rsidR="000C69AC" w:rsidRPr="003250D8" w:rsidRDefault="000C69AC" w:rsidP="00AE0FE9">
            <w:pPr>
              <w:pStyle w:val="TAL"/>
              <w:rPr>
                <w:sz w:val="16"/>
              </w:rPr>
            </w:pPr>
            <w:r>
              <w:rPr>
                <w:sz w:val="16"/>
              </w:rPr>
              <w:t>revised</w:t>
            </w:r>
          </w:p>
        </w:tc>
        <w:tc>
          <w:tcPr>
            <w:tcW w:w="0" w:type="auto"/>
          </w:tcPr>
          <w:p w14:paraId="265A6339" w14:textId="77777777" w:rsidR="000C69AC" w:rsidRPr="003250D8" w:rsidRDefault="000C69AC" w:rsidP="00AE0FE9">
            <w:pPr>
              <w:pStyle w:val="TAL"/>
              <w:rPr>
                <w:sz w:val="16"/>
              </w:rPr>
            </w:pPr>
            <w:r>
              <w:rPr>
                <w:sz w:val="16"/>
              </w:rPr>
              <w:t>C1-242264</w:t>
            </w:r>
          </w:p>
        </w:tc>
        <w:tc>
          <w:tcPr>
            <w:tcW w:w="0" w:type="auto"/>
          </w:tcPr>
          <w:p w14:paraId="749D4387" w14:textId="77777777" w:rsidR="000C69AC" w:rsidRPr="003250D8" w:rsidRDefault="000C69AC" w:rsidP="00AE0FE9">
            <w:pPr>
              <w:pStyle w:val="TAL"/>
              <w:rPr>
                <w:sz w:val="16"/>
              </w:rPr>
            </w:pPr>
            <w:r>
              <w:rPr>
                <w:sz w:val="16"/>
              </w:rPr>
              <w:t>C1-242710</w:t>
            </w:r>
          </w:p>
        </w:tc>
      </w:tr>
      <w:tr w:rsidR="000C69AC" w14:paraId="0F282559" w14:textId="77777777" w:rsidTr="00AE0FE9">
        <w:tc>
          <w:tcPr>
            <w:tcW w:w="0" w:type="auto"/>
          </w:tcPr>
          <w:p w14:paraId="0C4437E1" w14:textId="77777777" w:rsidR="000C69AC" w:rsidRPr="003250D8" w:rsidRDefault="000C69AC" w:rsidP="00AE0FE9">
            <w:pPr>
              <w:pStyle w:val="TAL"/>
              <w:rPr>
                <w:sz w:val="16"/>
              </w:rPr>
            </w:pPr>
            <w:r>
              <w:rPr>
                <w:sz w:val="16"/>
              </w:rPr>
              <w:t>C1-242603</w:t>
            </w:r>
          </w:p>
        </w:tc>
        <w:tc>
          <w:tcPr>
            <w:tcW w:w="0" w:type="auto"/>
          </w:tcPr>
          <w:p w14:paraId="30206C49" w14:textId="77777777" w:rsidR="000C69AC" w:rsidRPr="003250D8" w:rsidRDefault="000C69AC" w:rsidP="00AE0FE9">
            <w:pPr>
              <w:pStyle w:val="TAL"/>
              <w:rPr>
                <w:sz w:val="16"/>
              </w:rPr>
            </w:pPr>
            <w:proofErr w:type="spellStart"/>
            <w:r>
              <w:rPr>
                <w:sz w:val="16"/>
              </w:rPr>
              <w:t>Updation</w:t>
            </w:r>
            <w:proofErr w:type="spellEnd"/>
            <w:r>
              <w:rPr>
                <w:sz w:val="16"/>
              </w:rPr>
              <w:t xml:space="preserve"> to the handling of Start of the unavailability period time in attach accept</w:t>
            </w:r>
          </w:p>
        </w:tc>
        <w:tc>
          <w:tcPr>
            <w:tcW w:w="0" w:type="auto"/>
          </w:tcPr>
          <w:p w14:paraId="66E6F32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50BEA33" w14:textId="77777777" w:rsidR="000C69AC" w:rsidRPr="003250D8" w:rsidRDefault="000C69AC" w:rsidP="00AE0FE9">
            <w:pPr>
              <w:pStyle w:val="TAL"/>
              <w:rPr>
                <w:sz w:val="16"/>
              </w:rPr>
            </w:pPr>
            <w:r>
              <w:rPr>
                <w:sz w:val="16"/>
              </w:rPr>
              <w:t>agreed</w:t>
            </w:r>
          </w:p>
        </w:tc>
        <w:tc>
          <w:tcPr>
            <w:tcW w:w="0" w:type="auto"/>
          </w:tcPr>
          <w:p w14:paraId="75249318" w14:textId="77777777" w:rsidR="000C69AC" w:rsidRPr="003250D8" w:rsidRDefault="000C69AC" w:rsidP="00AE0FE9">
            <w:pPr>
              <w:pStyle w:val="TAL"/>
              <w:rPr>
                <w:sz w:val="16"/>
              </w:rPr>
            </w:pPr>
            <w:r>
              <w:rPr>
                <w:sz w:val="16"/>
              </w:rPr>
              <w:t>C1-242265</w:t>
            </w:r>
          </w:p>
        </w:tc>
        <w:tc>
          <w:tcPr>
            <w:tcW w:w="0" w:type="auto"/>
          </w:tcPr>
          <w:p w14:paraId="172C077E" w14:textId="77777777" w:rsidR="000C69AC" w:rsidRPr="003250D8" w:rsidRDefault="000C69AC" w:rsidP="00AE0FE9">
            <w:pPr>
              <w:pStyle w:val="TAL"/>
              <w:rPr>
                <w:sz w:val="16"/>
              </w:rPr>
            </w:pPr>
          </w:p>
        </w:tc>
      </w:tr>
      <w:tr w:rsidR="000C69AC" w14:paraId="389EEB51" w14:textId="77777777" w:rsidTr="00AE0FE9">
        <w:tc>
          <w:tcPr>
            <w:tcW w:w="0" w:type="auto"/>
          </w:tcPr>
          <w:p w14:paraId="122D8021" w14:textId="77777777" w:rsidR="000C69AC" w:rsidRPr="003250D8" w:rsidRDefault="000C69AC" w:rsidP="00AE0FE9">
            <w:pPr>
              <w:pStyle w:val="TAL"/>
              <w:rPr>
                <w:sz w:val="16"/>
              </w:rPr>
            </w:pPr>
            <w:r>
              <w:rPr>
                <w:sz w:val="16"/>
              </w:rPr>
              <w:t>C1-242604</w:t>
            </w:r>
          </w:p>
        </w:tc>
        <w:tc>
          <w:tcPr>
            <w:tcW w:w="0" w:type="auto"/>
          </w:tcPr>
          <w:p w14:paraId="76993FB0" w14:textId="77777777" w:rsidR="000C69AC" w:rsidRPr="003250D8" w:rsidRDefault="000C69AC" w:rsidP="00AE0FE9">
            <w:pPr>
              <w:pStyle w:val="TAL"/>
              <w:rPr>
                <w:sz w:val="16"/>
              </w:rPr>
            </w:pPr>
            <w:r>
              <w:rPr>
                <w:sz w:val="16"/>
              </w:rPr>
              <w:t>Consideration of discontinuous coverage maximum time offset for determination of periodic T3412 timer</w:t>
            </w:r>
          </w:p>
        </w:tc>
        <w:tc>
          <w:tcPr>
            <w:tcW w:w="0" w:type="auto"/>
          </w:tcPr>
          <w:p w14:paraId="702D2AA3" w14:textId="77777777" w:rsidR="000C69AC" w:rsidRPr="003250D8" w:rsidRDefault="000C69AC" w:rsidP="00AE0FE9">
            <w:pPr>
              <w:pStyle w:val="TAL"/>
              <w:rPr>
                <w:sz w:val="16"/>
              </w:rPr>
            </w:pPr>
            <w:r>
              <w:rPr>
                <w:sz w:val="16"/>
              </w:rPr>
              <w:t>Samsung</w:t>
            </w:r>
          </w:p>
        </w:tc>
        <w:tc>
          <w:tcPr>
            <w:tcW w:w="0" w:type="auto"/>
          </w:tcPr>
          <w:p w14:paraId="0FC9980B" w14:textId="77777777" w:rsidR="000C69AC" w:rsidRPr="003250D8" w:rsidRDefault="000C69AC" w:rsidP="00AE0FE9">
            <w:pPr>
              <w:pStyle w:val="TAL"/>
              <w:rPr>
                <w:sz w:val="16"/>
              </w:rPr>
            </w:pPr>
            <w:r>
              <w:rPr>
                <w:sz w:val="16"/>
              </w:rPr>
              <w:t>agreed</w:t>
            </w:r>
          </w:p>
        </w:tc>
        <w:tc>
          <w:tcPr>
            <w:tcW w:w="0" w:type="auto"/>
          </w:tcPr>
          <w:p w14:paraId="43DA95F8" w14:textId="77777777" w:rsidR="000C69AC" w:rsidRPr="003250D8" w:rsidRDefault="000C69AC" w:rsidP="00AE0FE9">
            <w:pPr>
              <w:pStyle w:val="TAL"/>
              <w:rPr>
                <w:sz w:val="16"/>
              </w:rPr>
            </w:pPr>
            <w:r>
              <w:rPr>
                <w:sz w:val="16"/>
              </w:rPr>
              <w:t>C1-242267</w:t>
            </w:r>
          </w:p>
        </w:tc>
        <w:tc>
          <w:tcPr>
            <w:tcW w:w="0" w:type="auto"/>
          </w:tcPr>
          <w:p w14:paraId="33B818DF" w14:textId="77777777" w:rsidR="000C69AC" w:rsidRPr="003250D8" w:rsidRDefault="000C69AC" w:rsidP="00AE0FE9">
            <w:pPr>
              <w:pStyle w:val="TAL"/>
              <w:rPr>
                <w:sz w:val="16"/>
              </w:rPr>
            </w:pPr>
          </w:p>
        </w:tc>
      </w:tr>
      <w:tr w:rsidR="000C69AC" w14:paraId="49AE2148" w14:textId="77777777" w:rsidTr="00AE0FE9">
        <w:tc>
          <w:tcPr>
            <w:tcW w:w="0" w:type="auto"/>
          </w:tcPr>
          <w:p w14:paraId="43B66721" w14:textId="77777777" w:rsidR="000C69AC" w:rsidRPr="003250D8" w:rsidRDefault="000C69AC" w:rsidP="00AE0FE9">
            <w:pPr>
              <w:pStyle w:val="TAL"/>
              <w:rPr>
                <w:sz w:val="16"/>
              </w:rPr>
            </w:pPr>
            <w:r>
              <w:rPr>
                <w:sz w:val="16"/>
              </w:rPr>
              <w:t>C1-242605</w:t>
            </w:r>
          </w:p>
        </w:tc>
        <w:tc>
          <w:tcPr>
            <w:tcW w:w="0" w:type="auto"/>
          </w:tcPr>
          <w:p w14:paraId="479F3B9F" w14:textId="77777777" w:rsidR="000C69AC" w:rsidRPr="003250D8" w:rsidRDefault="000C69AC" w:rsidP="00AE0FE9">
            <w:pPr>
              <w:pStyle w:val="TAL"/>
              <w:rPr>
                <w:sz w:val="16"/>
              </w:rPr>
            </w:pPr>
            <w:r>
              <w:rPr>
                <w:sz w:val="16"/>
              </w:rPr>
              <w:t>Consideration of discontinuous coverage maximum time offset for determination of periodic T3512 timer.</w:t>
            </w:r>
          </w:p>
        </w:tc>
        <w:tc>
          <w:tcPr>
            <w:tcW w:w="0" w:type="auto"/>
          </w:tcPr>
          <w:p w14:paraId="42BF2C69" w14:textId="77777777" w:rsidR="000C69AC" w:rsidRPr="003250D8" w:rsidRDefault="000C69AC" w:rsidP="00AE0FE9">
            <w:pPr>
              <w:pStyle w:val="TAL"/>
              <w:rPr>
                <w:sz w:val="16"/>
              </w:rPr>
            </w:pPr>
            <w:r>
              <w:rPr>
                <w:sz w:val="16"/>
              </w:rPr>
              <w:t>Samsung</w:t>
            </w:r>
          </w:p>
        </w:tc>
        <w:tc>
          <w:tcPr>
            <w:tcW w:w="0" w:type="auto"/>
          </w:tcPr>
          <w:p w14:paraId="3B179654" w14:textId="77777777" w:rsidR="000C69AC" w:rsidRPr="003250D8" w:rsidRDefault="000C69AC" w:rsidP="00AE0FE9">
            <w:pPr>
              <w:pStyle w:val="TAL"/>
              <w:rPr>
                <w:sz w:val="16"/>
              </w:rPr>
            </w:pPr>
            <w:r>
              <w:rPr>
                <w:sz w:val="16"/>
              </w:rPr>
              <w:t>agreed</w:t>
            </w:r>
          </w:p>
        </w:tc>
        <w:tc>
          <w:tcPr>
            <w:tcW w:w="0" w:type="auto"/>
          </w:tcPr>
          <w:p w14:paraId="12EEFAB9" w14:textId="77777777" w:rsidR="000C69AC" w:rsidRPr="003250D8" w:rsidRDefault="000C69AC" w:rsidP="00AE0FE9">
            <w:pPr>
              <w:pStyle w:val="TAL"/>
              <w:rPr>
                <w:sz w:val="16"/>
              </w:rPr>
            </w:pPr>
            <w:r>
              <w:rPr>
                <w:sz w:val="16"/>
              </w:rPr>
              <w:t>C1-242269</w:t>
            </w:r>
          </w:p>
        </w:tc>
        <w:tc>
          <w:tcPr>
            <w:tcW w:w="0" w:type="auto"/>
          </w:tcPr>
          <w:p w14:paraId="75153564" w14:textId="77777777" w:rsidR="000C69AC" w:rsidRPr="003250D8" w:rsidRDefault="000C69AC" w:rsidP="00AE0FE9">
            <w:pPr>
              <w:pStyle w:val="TAL"/>
              <w:rPr>
                <w:sz w:val="16"/>
              </w:rPr>
            </w:pPr>
          </w:p>
        </w:tc>
      </w:tr>
      <w:tr w:rsidR="000C69AC" w14:paraId="13DEC3F5" w14:textId="77777777" w:rsidTr="00AE0FE9">
        <w:tc>
          <w:tcPr>
            <w:tcW w:w="0" w:type="auto"/>
          </w:tcPr>
          <w:p w14:paraId="383FACFC" w14:textId="77777777" w:rsidR="000C69AC" w:rsidRPr="003250D8" w:rsidRDefault="000C69AC" w:rsidP="00AE0FE9">
            <w:pPr>
              <w:pStyle w:val="TAL"/>
              <w:rPr>
                <w:sz w:val="16"/>
              </w:rPr>
            </w:pPr>
            <w:r>
              <w:rPr>
                <w:sz w:val="16"/>
              </w:rPr>
              <w:t>C1-242606</w:t>
            </w:r>
          </w:p>
        </w:tc>
        <w:tc>
          <w:tcPr>
            <w:tcW w:w="0" w:type="auto"/>
          </w:tcPr>
          <w:p w14:paraId="7DDC139D" w14:textId="77777777" w:rsidR="000C69AC" w:rsidRPr="003250D8" w:rsidRDefault="000C69AC" w:rsidP="00AE0FE9">
            <w:pPr>
              <w:pStyle w:val="TAL"/>
              <w:rPr>
                <w:sz w:val="16"/>
              </w:rPr>
            </w:pPr>
            <w:proofErr w:type="spellStart"/>
            <w:r>
              <w:rPr>
                <w:sz w:val="16"/>
              </w:rPr>
              <w:t>Updation</w:t>
            </w:r>
            <w:proofErr w:type="spellEnd"/>
            <w:r>
              <w:rPr>
                <w:sz w:val="16"/>
              </w:rPr>
              <w:t xml:space="preserve"> on the condition for AMF to determine periodic timer</w:t>
            </w:r>
          </w:p>
        </w:tc>
        <w:tc>
          <w:tcPr>
            <w:tcW w:w="0" w:type="auto"/>
          </w:tcPr>
          <w:p w14:paraId="7EE96697"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B11B919" w14:textId="77777777" w:rsidR="000C69AC" w:rsidRPr="003250D8" w:rsidRDefault="000C69AC" w:rsidP="00AE0FE9">
            <w:pPr>
              <w:pStyle w:val="TAL"/>
              <w:rPr>
                <w:sz w:val="16"/>
              </w:rPr>
            </w:pPr>
            <w:r>
              <w:rPr>
                <w:sz w:val="16"/>
              </w:rPr>
              <w:t>revised</w:t>
            </w:r>
          </w:p>
        </w:tc>
        <w:tc>
          <w:tcPr>
            <w:tcW w:w="0" w:type="auto"/>
          </w:tcPr>
          <w:p w14:paraId="51F6D2DE" w14:textId="77777777" w:rsidR="000C69AC" w:rsidRPr="003250D8" w:rsidRDefault="000C69AC" w:rsidP="00AE0FE9">
            <w:pPr>
              <w:pStyle w:val="TAL"/>
              <w:rPr>
                <w:sz w:val="16"/>
              </w:rPr>
            </w:pPr>
            <w:r>
              <w:rPr>
                <w:sz w:val="16"/>
              </w:rPr>
              <w:t>C1-242354</w:t>
            </w:r>
          </w:p>
        </w:tc>
        <w:tc>
          <w:tcPr>
            <w:tcW w:w="0" w:type="auto"/>
          </w:tcPr>
          <w:p w14:paraId="05045FE0" w14:textId="77777777" w:rsidR="000C69AC" w:rsidRPr="003250D8" w:rsidRDefault="000C69AC" w:rsidP="00AE0FE9">
            <w:pPr>
              <w:pStyle w:val="TAL"/>
              <w:rPr>
                <w:sz w:val="16"/>
              </w:rPr>
            </w:pPr>
            <w:r>
              <w:rPr>
                <w:sz w:val="16"/>
              </w:rPr>
              <w:t>C1-242711</w:t>
            </w:r>
          </w:p>
        </w:tc>
      </w:tr>
      <w:tr w:rsidR="000C69AC" w14:paraId="52B97807" w14:textId="77777777" w:rsidTr="00AE0FE9">
        <w:tc>
          <w:tcPr>
            <w:tcW w:w="0" w:type="auto"/>
          </w:tcPr>
          <w:p w14:paraId="64104E97" w14:textId="77777777" w:rsidR="000C69AC" w:rsidRPr="003250D8" w:rsidRDefault="000C69AC" w:rsidP="00AE0FE9">
            <w:pPr>
              <w:pStyle w:val="TAL"/>
              <w:rPr>
                <w:sz w:val="16"/>
              </w:rPr>
            </w:pPr>
            <w:r>
              <w:rPr>
                <w:sz w:val="16"/>
              </w:rPr>
              <w:t>C1-242607</w:t>
            </w:r>
          </w:p>
        </w:tc>
        <w:tc>
          <w:tcPr>
            <w:tcW w:w="0" w:type="auto"/>
          </w:tcPr>
          <w:p w14:paraId="60A3E6B9" w14:textId="77777777" w:rsidR="000C69AC" w:rsidRPr="003250D8" w:rsidRDefault="000C69AC" w:rsidP="00AE0FE9">
            <w:pPr>
              <w:pStyle w:val="TAL"/>
              <w:rPr>
                <w:sz w:val="16"/>
              </w:rPr>
            </w:pPr>
            <w:proofErr w:type="spellStart"/>
            <w:r>
              <w:rPr>
                <w:sz w:val="16"/>
              </w:rPr>
              <w:t>Tsense</w:t>
            </w:r>
            <w:proofErr w:type="spellEnd"/>
            <w:r>
              <w:rPr>
                <w:sz w:val="16"/>
              </w:rPr>
              <w:t xml:space="preserve"> timer handling for MICO mode</w:t>
            </w:r>
          </w:p>
        </w:tc>
        <w:tc>
          <w:tcPr>
            <w:tcW w:w="0" w:type="auto"/>
          </w:tcPr>
          <w:p w14:paraId="0AD7285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B326E7C" w14:textId="77777777" w:rsidR="000C69AC" w:rsidRPr="003250D8" w:rsidRDefault="000C69AC" w:rsidP="00AE0FE9">
            <w:pPr>
              <w:pStyle w:val="TAL"/>
              <w:rPr>
                <w:sz w:val="16"/>
              </w:rPr>
            </w:pPr>
            <w:r>
              <w:rPr>
                <w:sz w:val="16"/>
              </w:rPr>
              <w:t>agreed</w:t>
            </w:r>
          </w:p>
        </w:tc>
        <w:tc>
          <w:tcPr>
            <w:tcW w:w="0" w:type="auto"/>
          </w:tcPr>
          <w:p w14:paraId="58C57AB0" w14:textId="77777777" w:rsidR="000C69AC" w:rsidRPr="003250D8" w:rsidRDefault="000C69AC" w:rsidP="00AE0FE9">
            <w:pPr>
              <w:pStyle w:val="TAL"/>
              <w:rPr>
                <w:sz w:val="16"/>
              </w:rPr>
            </w:pPr>
            <w:r>
              <w:rPr>
                <w:sz w:val="16"/>
              </w:rPr>
              <w:t>C1-242272</w:t>
            </w:r>
          </w:p>
        </w:tc>
        <w:tc>
          <w:tcPr>
            <w:tcW w:w="0" w:type="auto"/>
          </w:tcPr>
          <w:p w14:paraId="2B00A4A8" w14:textId="77777777" w:rsidR="000C69AC" w:rsidRPr="003250D8" w:rsidRDefault="000C69AC" w:rsidP="00AE0FE9">
            <w:pPr>
              <w:pStyle w:val="TAL"/>
              <w:rPr>
                <w:sz w:val="16"/>
              </w:rPr>
            </w:pPr>
          </w:p>
        </w:tc>
      </w:tr>
      <w:tr w:rsidR="000C69AC" w14:paraId="38FBA7D8" w14:textId="77777777" w:rsidTr="00AE0FE9">
        <w:tc>
          <w:tcPr>
            <w:tcW w:w="0" w:type="auto"/>
          </w:tcPr>
          <w:p w14:paraId="303E8AD2" w14:textId="77777777" w:rsidR="000C69AC" w:rsidRPr="003250D8" w:rsidRDefault="000C69AC" w:rsidP="00AE0FE9">
            <w:pPr>
              <w:pStyle w:val="TAL"/>
              <w:rPr>
                <w:sz w:val="16"/>
              </w:rPr>
            </w:pPr>
            <w:r>
              <w:rPr>
                <w:sz w:val="16"/>
              </w:rPr>
              <w:t>C1-242608</w:t>
            </w:r>
          </w:p>
        </w:tc>
        <w:tc>
          <w:tcPr>
            <w:tcW w:w="0" w:type="auto"/>
          </w:tcPr>
          <w:p w14:paraId="6A6071CE" w14:textId="77777777" w:rsidR="000C69AC" w:rsidRPr="003250D8" w:rsidRDefault="000C69AC" w:rsidP="00AE0FE9">
            <w:pPr>
              <w:pStyle w:val="TAL"/>
              <w:rPr>
                <w:sz w:val="16"/>
              </w:rPr>
            </w:pPr>
            <w:r>
              <w:rPr>
                <w:sz w:val="16"/>
              </w:rPr>
              <w:t>Clarification of the provision of Unavailability configuration in attach accept message</w:t>
            </w:r>
          </w:p>
        </w:tc>
        <w:tc>
          <w:tcPr>
            <w:tcW w:w="0" w:type="auto"/>
          </w:tcPr>
          <w:p w14:paraId="10FACBAC"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064452D" w14:textId="77777777" w:rsidR="000C69AC" w:rsidRPr="003250D8" w:rsidRDefault="000C69AC" w:rsidP="00AE0FE9">
            <w:pPr>
              <w:pStyle w:val="TAL"/>
              <w:rPr>
                <w:sz w:val="16"/>
              </w:rPr>
            </w:pPr>
            <w:r>
              <w:rPr>
                <w:sz w:val="16"/>
              </w:rPr>
              <w:t>agreed</w:t>
            </w:r>
          </w:p>
        </w:tc>
        <w:tc>
          <w:tcPr>
            <w:tcW w:w="0" w:type="auto"/>
          </w:tcPr>
          <w:p w14:paraId="21BE91F6" w14:textId="77777777" w:rsidR="000C69AC" w:rsidRPr="003250D8" w:rsidRDefault="000C69AC" w:rsidP="00AE0FE9">
            <w:pPr>
              <w:pStyle w:val="TAL"/>
              <w:rPr>
                <w:sz w:val="16"/>
              </w:rPr>
            </w:pPr>
            <w:r>
              <w:rPr>
                <w:sz w:val="16"/>
              </w:rPr>
              <w:t>C1-242278</w:t>
            </w:r>
          </w:p>
        </w:tc>
        <w:tc>
          <w:tcPr>
            <w:tcW w:w="0" w:type="auto"/>
          </w:tcPr>
          <w:p w14:paraId="26F25034" w14:textId="77777777" w:rsidR="000C69AC" w:rsidRPr="003250D8" w:rsidRDefault="000C69AC" w:rsidP="00AE0FE9">
            <w:pPr>
              <w:pStyle w:val="TAL"/>
              <w:rPr>
                <w:sz w:val="16"/>
              </w:rPr>
            </w:pPr>
          </w:p>
        </w:tc>
      </w:tr>
      <w:tr w:rsidR="000C69AC" w14:paraId="155946B7" w14:textId="77777777" w:rsidTr="00AE0FE9">
        <w:tc>
          <w:tcPr>
            <w:tcW w:w="0" w:type="auto"/>
          </w:tcPr>
          <w:p w14:paraId="2962D1DA" w14:textId="77777777" w:rsidR="000C69AC" w:rsidRPr="003250D8" w:rsidRDefault="000C69AC" w:rsidP="00AE0FE9">
            <w:pPr>
              <w:pStyle w:val="TAL"/>
              <w:rPr>
                <w:sz w:val="16"/>
              </w:rPr>
            </w:pPr>
            <w:r>
              <w:rPr>
                <w:sz w:val="16"/>
              </w:rPr>
              <w:t>C1-242609</w:t>
            </w:r>
          </w:p>
        </w:tc>
        <w:tc>
          <w:tcPr>
            <w:tcW w:w="0" w:type="auto"/>
          </w:tcPr>
          <w:p w14:paraId="4F195D81" w14:textId="77777777" w:rsidR="000C69AC" w:rsidRPr="003250D8" w:rsidRDefault="000C69AC" w:rsidP="00AE0FE9">
            <w:pPr>
              <w:pStyle w:val="TAL"/>
              <w:rPr>
                <w:sz w:val="16"/>
              </w:rPr>
            </w:pPr>
            <w:proofErr w:type="spellStart"/>
            <w:r>
              <w:rPr>
                <w:sz w:val="16"/>
              </w:rPr>
              <w:t>Updation</w:t>
            </w:r>
            <w:proofErr w:type="spellEnd"/>
            <w:r>
              <w:rPr>
                <w:sz w:val="16"/>
              </w:rPr>
              <w:t xml:space="preserve"> of the initial registration accept handling for the start of unavailability period time.</w:t>
            </w:r>
          </w:p>
        </w:tc>
        <w:tc>
          <w:tcPr>
            <w:tcW w:w="0" w:type="auto"/>
          </w:tcPr>
          <w:p w14:paraId="1B24F86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45964E5" w14:textId="77777777" w:rsidR="000C69AC" w:rsidRPr="003250D8" w:rsidRDefault="000C69AC" w:rsidP="00AE0FE9">
            <w:pPr>
              <w:pStyle w:val="TAL"/>
              <w:rPr>
                <w:sz w:val="16"/>
              </w:rPr>
            </w:pPr>
            <w:r>
              <w:rPr>
                <w:sz w:val="16"/>
              </w:rPr>
              <w:t>agreed</w:t>
            </w:r>
          </w:p>
        </w:tc>
        <w:tc>
          <w:tcPr>
            <w:tcW w:w="0" w:type="auto"/>
          </w:tcPr>
          <w:p w14:paraId="2480A638" w14:textId="77777777" w:rsidR="000C69AC" w:rsidRPr="003250D8" w:rsidRDefault="000C69AC" w:rsidP="00AE0FE9">
            <w:pPr>
              <w:pStyle w:val="TAL"/>
              <w:rPr>
                <w:sz w:val="16"/>
              </w:rPr>
            </w:pPr>
            <w:r>
              <w:rPr>
                <w:sz w:val="16"/>
              </w:rPr>
              <w:t>C1-242357</w:t>
            </w:r>
          </w:p>
        </w:tc>
        <w:tc>
          <w:tcPr>
            <w:tcW w:w="0" w:type="auto"/>
          </w:tcPr>
          <w:p w14:paraId="76758416" w14:textId="77777777" w:rsidR="000C69AC" w:rsidRPr="003250D8" w:rsidRDefault="000C69AC" w:rsidP="00AE0FE9">
            <w:pPr>
              <w:pStyle w:val="TAL"/>
              <w:rPr>
                <w:sz w:val="16"/>
              </w:rPr>
            </w:pPr>
          </w:p>
        </w:tc>
      </w:tr>
      <w:tr w:rsidR="000C69AC" w14:paraId="388F2421" w14:textId="77777777" w:rsidTr="00AE0FE9">
        <w:tc>
          <w:tcPr>
            <w:tcW w:w="0" w:type="auto"/>
          </w:tcPr>
          <w:p w14:paraId="1CFAA4BD" w14:textId="77777777" w:rsidR="000C69AC" w:rsidRPr="003250D8" w:rsidRDefault="000C69AC" w:rsidP="00AE0FE9">
            <w:pPr>
              <w:pStyle w:val="TAL"/>
              <w:rPr>
                <w:sz w:val="16"/>
              </w:rPr>
            </w:pPr>
            <w:r>
              <w:rPr>
                <w:sz w:val="16"/>
              </w:rPr>
              <w:t>C1-242610</w:t>
            </w:r>
          </w:p>
        </w:tc>
        <w:tc>
          <w:tcPr>
            <w:tcW w:w="0" w:type="auto"/>
          </w:tcPr>
          <w:p w14:paraId="568E9A5C" w14:textId="77777777" w:rsidR="000C69AC" w:rsidRPr="003250D8" w:rsidRDefault="000C69AC" w:rsidP="00AE0FE9">
            <w:pPr>
              <w:pStyle w:val="TAL"/>
              <w:rPr>
                <w:sz w:val="16"/>
              </w:rPr>
            </w:pPr>
            <w:r>
              <w:rPr>
                <w:sz w:val="16"/>
              </w:rPr>
              <w:t>Clarification on the unavailability case in registration procedure</w:t>
            </w:r>
          </w:p>
        </w:tc>
        <w:tc>
          <w:tcPr>
            <w:tcW w:w="0" w:type="auto"/>
          </w:tcPr>
          <w:p w14:paraId="37C4A200" w14:textId="77777777" w:rsidR="000C69AC" w:rsidRPr="003250D8" w:rsidRDefault="000C69AC" w:rsidP="00AE0FE9">
            <w:pPr>
              <w:pStyle w:val="TAL"/>
              <w:rPr>
                <w:sz w:val="16"/>
              </w:rPr>
            </w:pPr>
            <w:r>
              <w:rPr>
                <w:sz w:val="16"/>
              </w:rPr>
              <w:t>CATT</w:t>
            </w:r>
          </w:p>
        </w:tc>
        <w:tc>
          <w:tcPr>
            <w:tcW w:w="0" w:type="auto"/>
          </w:tcPr>
          <w:p w14:paraId="0D87A708" w14:textId="77777777" w:rsidR="000C69AC" w:rsidRPr="003250D8" w:rsidRDefault="000C69AC" w:rsidP="00AE0FE9">
            <w:pPr>
              <w:pStyle w:val="TAL"/>
              <w:rPr>
                <w:sz w:val="16"/>
              </w:rPr>
            </w:pPr>
            <w:r>
              <w:rPr>
                <w:sz w:val="16"/>
              </w:rPr>
              <w:t>agreed</w:t>
            </w:r>
          </w:p>
        </w:tc>
        <w:tc>
          <w:tcPr>
            <w:tcW w:w="0" w:type="auto"/>
          </w:tcPr>
          <w:p w14:paraId="281F86E5" w14:textId="77777777" w:rsidR="000C69AC" w:rsidRPr="003250D8" w:rsidRDefault="000C69AC" w:rsidP="00AE0FE9">
            <w:pPr>
              <w:pStyle w:val="TAL"/>
              <w:rPr>
                <w:sz w:val="16"/>
              </w:rPr>
            </w:pPr>
            <w:r>
              <w:rPr>
                <w:sz w:val="16"/>
              </w:rPr>
              <w:t>C1-242437</w:t>
            </w:r>
          </w:p>
        </w:tc>
        <w:tc>
          <w:tcPr>
            <w:tcW w:w="0" w:type="auto"/>
          </w:tcPr>
          <w:p w14:paraId="5C86C061" w14:textId="77777777" w:rsidR="000C69AC" w:rsidRPr="003250D8" w:rsidRDefault="000C69AC" w:rsidP="00AE0FE9">
            <w:pPr>
              <w:pStyle w:val="TAL"/>
              <w:rPr>
                <w:sz w:val="16"/>
              </w:rPr>
            </w:pPr>
          </w:p>
        </w:tc>
      </w:tr>
      <w:tr w:rsidR="000C69AC" w14:paraId="40CDAB67" w14:textId="77777777" w:rsidTr="00AE0FE9">
        <w:tc>
          <w:tcPr>
            <w:tcW w:w="0" w:type="auto"/>
          </w:tcPr>
          <w:p w14:paraId="6669C620" w14:textId="77777777" w:rsidR="000C69AC" w:rsidRPr="003250D8" w:rsidRDefault="000C69AC" w:rsidP="00AE0FE9">
            <w:pPr>
              <w:pStyle w:val="TAL"/>
              <w:rPr>
                <w:sz w:val="16"/>
              </w:rPr>
            </w:pPr>
            <w:r>
              <w:rPr>
                <w:sz w:val="16"/>
              </w:rPr>
              <w:t>C1-242611</w:t>
            </w:r>
          </w:p>
        </w:tc>
        <w:tc>
          <w:tcPr>
            <w:tcW w:w="0" w:type="auto"/>
          </w:tcPr>
          <w:p w14:paraId="02E2A60D" w14:textId="77777777" w:rsidR="000C69AC" w:rsidRPr="003250D8" w:rsidRDefault="000C69AC" w:rsidP="00AE0FE9">
            <w:pPr>
              <w:pStyle w:val="TAL"/>
              <w:rPr>
                <w:sz w:val="16"/>
              </w:rPr>
            </w:pPr>
            <w:r>
              <w:rPr>
                <w:sz w:val="16"/>
              </w:rPr>
              <w:t>Clarification on EURP during attach procedure</w:t>
            </w:r>
          </w:p>
        </w:tc>
        <w:tc>
          <w:tcPr>
            <w:tcW w:w="0" w:type="auto"/>
          </w:tcPr>
          <w:p w14:paraId="4C08EDD4" w14:textId="77777777" w:rsidR="000C69AC" w:rsidRPr="003250D8" w:rsidRDefault="000C69AC" w:rsidP="00AE0FE9">
            <w:pPr>
              <w:pStyle w:val="TAL"/>
              <w:rPr>
                <w:sz w:val="16"/>
              </w:rPr>
            </w:pPr>
            <w:r>
              <w:rPr>
                <w:sz w:val="16"/>
              </w:rPr>
              <w:t>CATT</w:t>
            </w:r>
          </w:p>
        </w:tc>
        <w:tc>
          <w:tcPr>
            <w:tcW w:w="0" w:type="auto"/>
          </w:tcPr>
          <w:p w14:paraId="0D98C533" w14:textId="77777777" w:rsidR="000C69AC" w:rsidRPr="003250D8" w:rsidRDefault="000C69AC" w:rsidP="00AE0FE9">
            <w:pPr>
              <w:pStyle w:val="TAL"/>
              <w:rPr>
                <w:sz w:val="16"/>
              </w:rPr>
            </w:pPr>
            <w:r>
              <w:rPr>
                <w:sz w:val="16"/>
              </w:rPr>
              <w:t>revised</w:t>
            </w:r>
          </w:p>
        </w:tc>
        <w:tc>
          <w:tcPr>
            <w:tcW w:w="0" w:type="auto"/>
          </w:tcPr>
          <w:p w14:paraId="38D1DE37" w14:textId="77777777" w:rsidR="000C69AC" w:rsidRPr="003250D8" w:rsidRDefault="000C69AC" w:rsidP="00AE0FE9">
            <w:pPr>
              <w:pStyle w:val="TAL"/>
              <w:rPr>
                <w:sz w:val="16"/>
              </w:rPr>
            </w:pPr>
            <w:r>
              <w:rPr>
                <w:sz w:val="16"/>
              </w:rPr>
              <w:t>C1-242505</w:t>
            </w:r>
          </w:p>
        </w:tc>
        <w:tc>
          <w:tcPr>
            <w:tcW w:w="0" w:type="auto"/>
          </w:tcPr>
          <w:p w14:paraId="6646AFA8" w14:textId="77777777" w:rsidR="000C69AC" w:rsidRPr="003250D8" w:rsidRDefault="000C69AC" w:rsidP="00AE0FE9">
            <w:pPr>
              <w:pStyle w:val="TAL"/>
              <w:rPr>
                <w:sz w:val="16"/>
              </w:rPr>
            </w:pPr>
            <w:r>
              <w:rPr>
                <w:sz w:val="16"/>
              </w:rPr>
              <w:t>C1-242692</w:t>
            </w:r>
          </w:p>
        </w:tc>
      </w:tr>
      <w:tr w:rsidR="000C69AC" w14:paraId="66B64E1C" w14:textId="77777777" w:rsidTr="00AE0FE9">
        <w:tc>
          <w:tcPr>
            <w:tcW w:w="0" w:type="auto"/>
          </w:tcPr>
          <w:p w14:paraId="2D35736C" w14:textId="77777777" w:rsidR="000C69AC" w:rsidRPr="003250D8" w:rsidRDefault="000C69AC" w:rsidP="00AE0FE9">
            <w:pPr>
              <w:pStyle w:val="TAL"/>
              <w:rPr>
                <w:sz w:val="16"/>
              </w:rPr>
            </w:pPr>
            <w:r>
              <w:rPr>
                <w:sz w:val="16"/>
              </w:rPr>
              <w:t>C1-242612</w:t>
            </w:r>
          </w:p>
        </w:tc>
        <w:tc>
          <w:tcPr>
            <w:tcW w:w="0" w:type="auto"/>
          </w:tcPr>
          <w:p w14:paraId="7699CA60" w14:textId="77777777" w:rsidR="000C69AC" w:rsidRPr="003250D8" w:rsidRDefault="000C69AC" w:rsidP="00AE0FE9">
            <w:pPr>
              <w:pStyle w:val="TAL"/>
              <w:rPr>
                <w:sz w:val="16"/>
              </w:rPr>
            </w:pPr>
            <w:r>
              <w:rPr>
                <w:sz w:val="16"/>
              </w:rPr>
              <w:t>Clarification on EURP during initial registration procedure</w:t>
            </w:r>
          </w:p>
        </w:tc>
        <w:tc>
          <w:tcPr>
            <w:tcW w:w="0" w:type="auto"/>
          </w:tcPr>
          <w:p w14:paraId="04F5C468" w14:textId="77777777" w:rsidR="000C69AC" w:rsidRPr="003250D8" w:rsidRDefault="000C69AC" w:rsidP="00AE0FE9">
            <w:pPr>
              <w:pStyle w:val="TAL"/>
              <w:rPr>
                <w:sz w:val="16"/>
              </w:rPr>
            </w:pPr>
            <w:r>
              <w:rPr>
                <w:sz w:val="16"/>
              </w:rPr>
              <w:t>CATT</w:t>
            </w:r>
          </w:p>
        </w:tc>
        <w:tc>
          <w:tcPr>
            <w:tcW w:w="0" w:type="auto"/>
          </w:tcPr>
          <w:p w14:paraId="637C8340" w14:textId="77777777" w:rsidR="000C69AC" w:rsidRPr="003250D8" w:rsidRDefault="000C69AC" w:rsidP="00AE0FE9">
            <w:pPr>
              <w:pStyle w:val="TAL"/>
              <w:rPr>
                <w:sz w:val="16"/>
              </w:rPr>
            </w:pPr>
            <w:r>
              <w:rPr>
                <w:sz w:val="16"/>
              </w:rPr>
              <w:t>revised</w:t>
            </w:r>
          </w:p>
        </w:tc>
        <w:tc>
          <w:tcPr>
            <w:tcW w:w="0" w:type="auto"/>
          </w:tcPr>
          <w:p w14:paraId="3AC4144E" w14:textId="77777777" w:rsidR="000C69AC" w:rsidRPr="003250D8" w:rsidRDefault="000C69AC" w:rsidP="00AE0FE9">
            <w:pPr>
              <w:pStyle w:val="TAL"/>
              <w:rPr>
                <w:sz w:val="16"/>
              </w:rPr>
            </w:pPr>
            <w:r>
              <w:rPr>
                <w:sz w:val="16"/>
              </w:rPr>
              <w:t>C1-242507</w:t>
            </w:r>
          </w:p>
        </w:tc>
        <w:tc>
          <w:tcPr>
            <w:tcW w:w="0" w:type="auto"/>
          </w:tcPr>
          <w:p w14:paraId="0F4BB6F3" w14:textId="77777777" w:rsidR="000C69AC" w:rsidRPr="003250D8" w:rsidRDefault="000C69AC" w:rsidP="00AE0FE9">
            <w:pPr>
              <w:pStyle w:val="TAL"/>
              <w:rPr>
                <w:sz w:val="16"/>
              </w:rPr>
            </w:pPr>
            <w:r>
              <w:rPr>
                <w:sz w:val="16"/>
              </w:rPr>
              <w:t>C1-242693</w:t>
            </w:r>
          </w:p>
        </w:tc>
      </w:tr>
      <w:tr w:rsidR="000C69AC" w14:paraId="3015D023" w14:textId="77777777" w:rsidTr="00AE0FE9">
        <w:tc>
          <w:tcPr>
            <w:tcW w:w="0" w:type="auto"/>
          </w:tcPr>
          <w:p w14:paraId="7ADF6D19" w14:textId="77777777" w:rsidR="000C69AC" w:rsidRPr="003250D8" w:rsidRDefault="000C69AC" w:rsidP="00AE0FE9">
            <w:pPr>
              <w:pStyle w:val="TAL"/>
              <w:rPr>
                <w:sz w:val="16"/>
              </w:rPr>
            </w:pPr>
            <w:r>
              <w:rPr>
                <w:sz w:val="16"/>
              </w:rPr>
              <w:t>C1-242613</w:t>
            </w:r>
          </w:p>
        </w:tc>
        <w:tc>
          <w:tcPr>
            <w:tcW w:w="0" w:type="auto"/>
          </w:tcPr>
          <w:p w14:paraId="68694B9F" w14:textId="77777777" w:rsidR="000C69AC" w:rsidRPr="003250D8" w:rsidRDefault="000C69AC" w:rsidP="00AE0FE9">
            <w:pPr>
              <w:pStyle w:val="TAL"/>
              <w:rPr>
                <w:sz w:val="16"/>
              </w:rPr>
            </w:pPr>
            <w:r>
              <w:rPr>
                <w:sz w:val="16"/>
              </w:rPr>
              <w:t>Corrections to NAS transport for Non-3GPP access path switching</w:t>
            </w:r>
          </w:p>
        </w:tc>
        <w:tc>
          <w:tcPr>
            <w:tcW w:w="0" w:type="auto"/>
          </w:tcPr>
          <w:p w14:paraId="2A86F033" w14:textId="77777777" w:rsidR="000C69AC" w:rsidRPr="003250D8" w:rsidRDefault="000C69AC" w:rsidP="00AE0FE9">
            <w:pPr>
              <w:pStyle w:val="TAL"/>
              <w:rPr>
                <w:sz w:val="16"/>
              </w:rPr>
            </w:pPr>
            <w:r>
              <w:rPr>
                <w:sz w:val="16"/>
              </w:rPr>
              <w:t>Ericsson, Lenovo</w:t>
            </w:r>
          </w:p>
        </w:tc>
        <w:tc>
          <w:tcPr>
            <w:tcW w:w="0" w:type="auto"/>
          </w:tcPr>
          <w:p w14:paraId="15B99B6A" w14:textId="77777777" w:rsidR="000C69AC" w:rsidRPr="003250D8" w:rsidRDefault="000C69AC" w:rsidP="00AE0FE9">
            <w:pPr>
              <w:pStyle w:val="TAL"/>
              <w:rPr>
                <w:sz w:val="16"/>
              </w:rPr>
            </w:pPr>
            <w:r>
              <w:rPr>
                <w:sz w:val="16"/>
              </w:rPr>
              <w:t>agreed</w:t>
            </w:r>
          </w:p>
        </w:tc>
        <w:tc>
          <w:tcPr>
            <w:tcW w:w="0" w:type="auto"/>
          </w:tcPr>
          <w:p w14:paraId="0C8BDE8B" w14:textId="77777777" w:rsidR="000C69AC" w:rsidRPr="003250D8" w:rsidRDefault="000C69AC" w:rsidP="00AE0FE9">
            <w:pPr>
              <w:pStyle w:val="TAL"/>
              <w:rPr>
                <w:sz w:val="16"/>
              </w:rPr>
            </w:pPr>
            <w:r>
              <w:rPr>
                <w:sz w:val="16"/>
              </w:rPr>
              <w:t>C1-242336</w:t>
            </w:r>
          </w:p>
        </w:tc>
        <w:tc>
          <w:tcPr>
            <w:tcW w:w="0" w:type="auto"/>
          </w:tcPr>
          <w:p w14:paraId="6CE53457" w14:textId="77777777" w:rsidR="000C69AC" w:rsidRPr="003250D8" w:rsidRDefault="000C69AC" w:rsidP="00AE0FE9">
            <w:pPr>
              <w:pStyle w:val="TAL"/>
              <w:rPr>
                <w:sz w:val="16"/>
              </w:rPr>
            </w:pPr>
          </w:p>
        </w:tc>
      </w:tr>
      <w:tr w:rsidR="000C69AC" w14:paraId="7D74DE74" w14:textId="77777777" w:rsidTr="00AE0FE9">
        <w:tc>
          <w:tcPr>
            <w:tcW w:w="0" w:type="auto"/>
          </w:tcPr>
          <w:p w14:paraId="4FDEA329" w14:textId="77777777" w:rsidR="000C69AC" w:rsidRPr="003250D8" w:rsidRDefault="000C69AC" w:rsidP="00AE0FE9">
            <w:pPr>
              <w:pStyle w:val="TAL"/>
              <w:rPr>
                <w:sz w:val="16"/>
              </w:rPr>
            </w:pPr>
            <w:r>
              <w:rPr>
                <w:sz w:val="16"/>
              </w:rPr>
              <w:t>C1-242614</w:t>
            </w:r>
          </w:p>
        </w:tc>
        <w:tc>
          <w:tcPr>
            <w:tcW w:w="0" w:type="auto"/>
          </w:tcPr>
          <w:p w14:paraId="2B262A92" w14:textId="77777777" w:rsidR="000C69AC" w:rsidRPr="003250D8" w:rsidRDefault="000C69AC" w:rsidP="00AE0FE9">
            <w:pPr>
              <w:pStyle w:val="TAL"/>
              <w:rPr>
                <w:sz w:val="16"/>
              </w:rPr>
            </w:pPr>
            <w:r>
              <w:rPr>
                <w:sz w:val="16"/>
              </w:rPr>
              <w:t>Addition of MPQUIC Datagram mode 1 support</w:t>
            </w:r>
          </w:p>
        </w:tc>
        <w:tc>
          <w:tcPr>
            <w:tcW w:w="0" w:type="auto"/>
          </w:tcPr>
          <w:p w14:paraId="723BF23C" w14:textId="77777777" w:rsidR="000C69AC" w:rsidRPr="003250D8" w:rsidRDefault="000C69AC" w:rsidP="00AE0FE9">
            <w:pPr>
              <w:pStyle w:val="TAL"/>
              <w:rPr>
                <w:sz w:val="16"/>
              </w:rPr>
            </w:pPr>
            <w:r>
              <w:rPr>
                <w:sz w:val="16"/>
              </w:rPr>
              <w:t>Ericsson, Deutsche Telekom</w:t>
            </w:r>
          </w:p>
        </w:tc>
        <w:tc>
          <w:tcPr>
            <w:tcW w:w="0" w:type="auto"/>
          </w:tcPr>
          <w:p w14:paraId="00C8E7C7" w14:textId="77777777" w:rsidR="000C69AC" w:rsidRPr="003250D8" w:rsidRDefault="000C69AC" w:rsidP="00AE0FE9">
            <w:pPr>
              <w:pStyle w:val="TAL"/>
              <w:rPr>
                <w:sz w:val="16"/>
              </w:rPr>
            </w:pPr>
            <w:r>
              <w:rPr>
                <w:sz w:val="16"/>
              </w:rPr>
              <w:t>postponed</w:t>
            </w:r>
          </w:p>
        </w:tc>
        <w:tc>
          <w:tcPr>
            <w:tcW w:w="0" w:type="auto"/>
          </w:tcPr>
          <w:p w14:paraId="36707A10" w14:textId="77777777" w:rsidR="000C69AC" w:rsidRPr="003250D8" w:rsidRDefault="000C69AC" w:rsidP="00AE0FE9">
            <w:pPr>
              <w:pStyle w:val="TAL"/>
              <w:rPr>
                <w:sz w:val="16"/>
              </w:rPr>
            </w:pPr>
            <w:r>
              <w:rPr>
                <w:sz w:val="16"/>
              </w:rPr>
              <w:t>C1-242421</w:t>
            </w:r>
          </w:p>
        </w:tc>
        <w:tc>
          <w:tcPr>
            <w:tcW w:w="0" w:type="auto"/>
          </w:tcPr>
          <w:p w14:paraId="14077735" w14:textId="77777777" w:rsidR="000C69AC" w:rsidRPr="003250D8" w:rsidRDefault="000C69AC" w:rsidP="00AE0FE9">
            <w:pPr>
              <w:pStyle w:val="TAL"/>
              <w:rPr>
                <w:sz w:val="16"/>
              </w:rPr>
            </w:pPr>
          </w:p>
        </w:tc>
      </w:tr>
      <w:tr w:rsidR="000C69AC" w14:paraId="5272C3B3" w14:textId="77777777" w:rsidTr="00AE0FE9">
        <w:tc>
          <w:tcPr>
            <w:tcW w:w="0" w:type="auto"/>
          </w:tcPr>
          <w:p w14:paraId="0786FCCF" w14:textId="77777777" w:rsidR="000C69AC" w:rsidRPr="003250D8" w:rsidRDefault="000C69AC" w:rsidP="00AE0FE9">
            <w:pPr>
              <w:pStyle w:val="TAL"/>
              <w:rPr>
                <w:sz w:val="16"/>
              </w:rPr>
            </w:pPr>
            <w:r>
              <w:rPr>
                <w:sz w:val="16"/>
              </w:rPr>
              <w:t>C1-242615</w:t>
            </w:r>
          </w:p>
        </w:tc>
        <w:tc>
          <w:tcPr>
            <w:tcW w:w="0" w:type="auto"/>
          </w:tcPr>
          <w:p w14:paraId="609D3DA1" w14:textId="77777777" w:rsidR="000C69AC" w:rsidRPr="003250D8" w:rsidRDefault="000C69AC" w:rsidP="00AE0FE9">
            <w:pPr>
              <w:pStyle w:val="TAL"/>
              <w:rPr>
                <w:sz w:val="16"/>
              </w:rPr>
            </w:pPr>
            <w:r>
              <w:rPr>
                <w:sz w:val="16"/>
              </w:rPr>
              <w:t>Clarification on UL PDU set handling</w:t>
            </w:r>
          </w:p>
        </w:tc>
        <w:tc>
          <w:tcPr>
            <w:tcW w:w="0" w:type="auto"/>
          </w:tcPr>
          <w:p w14:paraId="0B523EAE" w14:textId="77777777" w:rsidR="000C69AC" w:rsidRPr="003250D8" w:rsidRDefault="000C69AC" w:rsidP="00AE0FE9">
            <w:pPr>
              <w:pStyle w:val="TAL"/>
              <w:rPr>
                <w:sz w:val="16"/>
              </w:rPr>
            </w:pPr>
            <w:r>
              <w:rPr>
                <w:sz w:val="16"/>
              </w:rPr>
              <w:t>vivo</w:t>
            </w:r>
          </w:p>
        </w:tc>
        <w:tc>
          <w:tcPr>
            <w:tcW w:w="0" w:type="auto"/>
          </w:tcPr>
          <w:p w14:paraId="6D3B4FFB" w14:textId="77777777" w:rsidR="000C69AC" w:rsidRPr="003250D8" w:rsidRDefault="000C69AC" w:rsidP="00AE0FE9">
            <w:pPr>
              <w:pStyle w:val="TAL"/>
              <w:rPr>
                <w:sz w:val="16"/>
              </w:rPr>
            </w:pPr>
            <w:r>
              <w:rPr>
                <w:sz w:val="16"/>
              </w:rPr>
              <w:t>postponed</w:t>
            </w:r>
          </w:p>
        </w:tc>
        <w:tc>
          <w:tcPr>
            <w:tcW w:w="0" w:type="auto"/>
          </w:tcPr>
          <w:p w14:paraId="177847EC" w14:textId="77777777" w:rsidR="000C69AC" w:rsidRPr="003250D8" w:rsidRDefault="000C69AC" w:rsidP="00AE0FE9">
            <w:pPr>
              <w:pStyle w:val="TAL"/>
              <w:rPr>
                <w:sz w:val="16"/>
              </w:rPr>
            </w:pPr>
            <w:r>
              <w:rPr>
                <w:sz w:val="16"/>
              </w:rPr>
              <w:t>C1-242313</w:t>
            </w:r>
          </w:p>
        </w:tc>
        <w:tc>
          <w:tcPr>
            <w:tcW w:w="0" w:type="auto"/>
          </w:tcPr>
          <w:p w14:paraId="7C6BE666" w14:textId="77777777" w:rsidR="000C69AC" w:rsidRPr="003250D8" w:rsidRDefault="000C69AC" w:rsidP="00AE0FE9">
            <w:pPr>
              <w:pStyle w:val="TAL"/>
              <w:rPr>
                <w:sz w:val="16"/>
              </w:rPr>
            </w:pPr>
          </w:p>
        </w:tc>
      </w:tr>
      <w:tr w:rsidR="000C69AC" w14:paraId="2FF76733" w14:textId="77777777" w:rsidTr="00AE0FE9">
        <w:tc>
          <w:tcPr>
            <w:tcW w:w="0" w:type="auto"/>
          </w:tcPr>
          <w:p w14:paraId="17CA928E" w14:textId="77777777" w:rsidR="000C69AC" w:rsidRPr="003250D8" w:rsidRDefault="000C69AC" w:rsidP="00AE0FE9">
            <w:pPr>
              <w:pStyle w:val="TAL"/>
              <w:rPr>
                <w:sz w:val="16"/>
              </w:rPr>
            </w:pPr>
            <w:r>
              <w:rPr>
                <w:sz w:val="16"/>
              </w:rPr>
              <w:t>C1-242616</w:t>
            </w:r>
          </w:p>
        </w:tc>
        <w:tc>
          <w:tcPr>
            <w:tcW w:w="0" w:type="auto"/>
          </w:tcPr>
          <w:p w14:paraId="516513F9" w14:textId="77777777" w:rsidR="000C69AC" w:rsidRPr="003250D8" w:rsidRDefault="000C69AC" w:rsidP="00AE0FE9">
            <w:pPr>
              <w:pStyle w:val="TAL"/>
              <w:rPr>
                <w:sz w:val="16"/>
              </w:rPr>
            </w:pPr>
            <w:r>
              <w:rPr>
                <w:sz w:val="16"/>
              </w:rPr>
              <w:t>Clarification for QoS rule associated with UL Protocol description</w:t>
            </w:r>
          </w:p>
        </w:tc>
        <w:tc>
          <w:tcPr>
            <w:tcW w:w="0" w:type="auto"/>
          </w:tcPr>
          <w:p w14:paraId="2DBC0EC0" w14:textId="77777777" w:rsidR="000C69AC" w:rsidRPr="003250D8" w:rsidRDefault="000C69AC" w:rsidP="00AE0FE9">
            <w:pPr>
              <w:pStyle w:val="TAL"/>
              <w:rPr>
                <w:sz w:val="16"/>
              </w:rPr>
            </w:pPr>
            <w:r>
              <w:rPr>
                <w:sz w:val="16"/>
              </w:rPr>
              <w:t>Nokia</w:t>
            </w:r>
          </w:p>
        </w:tc>
        <w:tc>
          <w:tcPr>
            <w:tcW w:w="0" w:type="auto"/>
          </w:tcPr>
          <w:p w14:paraId="228EA6AE" w14:textId="77777777" w:rsidR="000C69AC" w:rsidRPr="003250D8" w:rsidRDefault="000C69AC" w:rsidP="00AE0FE9">
            <w:pPr>
              <w:pStyle w:val="TAL"/>
              <w:rPr>
                <w:sz w:val="16"/>
              </w:rPr>
            </w:pPr>
            <w:r>
              <w:rPr>
                <w:sz w:val="16"/>
              </w:rPr>
              <w:t>agreed</w:t>
            </w:r>
          </w:p>
        </w:tc>
        <w:tc>
          <w:tcPr>
            <w:tcW w:w="0" w:type="auto"/>
          </w:tcPr>
          <w:p w14:paraId="559D2D43" w14:textId="77777777" w:rsidR="000C69AC" w:rsidRPr="003250D8" w:rsidRDefault="000C69AC" w:rsidP="00AE0FE9">
            <w:pPr>
              <w:pStyle w:val="TAL"/>
              <w:rPr>
                <w:sz w:val="16"/>
              </w:rPr>
            </w:pPr>
            <w:r>
              <w:rPr>
                <w:sz w:val="16"/>
              </w:rPr>
              <w:t>C1-242494</w:t>
            </w:r>
          </w:p>
        </w:tc>
        <w:tc>
          <w:tcPr>
            <w:tcW w:w="0" w:type="auto"/>
          </w:tcPr>
          <w:p w14:paraId="09DE4B32" w14:textId="77777777" w:rsidR="000C69AC" w:rsidRPr="003250D8" w:rsidRDefault="000C69AC" w:rsidP="00AE0FE9">
            <w:pPr>
              <w:pStyle w:val="TAL"/>
              <w:rPr>
                <w:sz w:val="16"/>
              </w:rPr>
            </w:pPr>
          </w:p>
        </w:tc>
      </w:tr>
      <w:tr w:rsidR="000C69AC" w14:paraId="378E5470" w14:textId="77777777" w:rsidTr="00AE0FE9">
        <w:tc>
          <w:tcPr>
            <w:tcW w:w="0" w:type="auto"/>
          </w:tcPr>
          <w:p w14:paraId="413EE58C" w14:textId="77777777" w:rsidR="000C69AC" w:rsidRPr="003250D8" w:rsidRDefault="000C69AC" w:rsidP="00AE0FE9">
            <w:pPr>
              <w:pStyle w:val="TAL"/>
              <w:rPr>
                <w:sz w:val="16"/>
              </w:rPr>
            </w:pPr>
            <w:r>
              <w:rPr>
                <w:sz w:val="16"/>
              </w:rPr>
              <w:t>C1-242617</w:t>
            </w:r>
          </w:p>
        </w:tc>
        <w:tc>
          <w:tcPr>
            <w:tcW w:w="0" w:type="auto"/>
          </w:tcPr>
          <w:p w14:paraId="24F8F36B" w14:textId="77777777" w:rsidR="000C69AC" w:rsidRPr="003250D8" w:rsidRDefault="000C69AC" w:rsidP="00AE0FE9">
            <w:pPr>
              <w:pStyle w:val="TAL"/>
              <w:rPr>
                <w:sz w:val="16"/>
              </w:rPr>
            </w:pPr>
            <w:r>
              <w:rPr>
                <w:sz w:val="16"/>
              </w:rPr>
              <w:t>Abbreviations for PDU set handling</w:t>
            </w:r>
          </w:p>
        </w:tc>
        <w:tc>
          <w:tcPr>
            <w:tcW w:w="0" w:type="auto"/>
          </w:tcPr>
          <w:p w14:paraId="7D9F1540" w14:textId="77777777" w:rsidR="000C69AC" w:rsidRPr="003250D8" w:rsidRDefault="000C69AC" w:rsidP="00AE0FE9">
            <w:pPr>
              <w:pStyle w:val="TAL"/>
              <w:rPr>
                <w:sz w:val="16"/>
              </w:rPr>
            </w:pPr>
            <w:r>
              <w:rPr>
                <w:sz w:val="16"/>
              </w:rPr>
              <w:t>Ericsson</w:t>
            </w:r>
          </w:p>
        </w:tc>
        <w:tc>
          <w:tcPr>
            <w:tcW w:w="0" w:type="auto"/>
          </w:tcPr>
          <w:p w14:paraId="5AFF4018" w14:textId="77777777" w:rsidR="000C69AC" w:rsidRPr="003250D8" w:rsidRDefault="000C69AC" w:rsidP="00AE0FE9">
            <w:pPr>
              <w:pStyle w:val="TAL"/>
              <w:rPr>
                <w:sz w:val="16"/>
              </w:rPr>
            </w:pPr>
            <w:r>
              <w:rPr>
                <w:sz w:val="16"/>
              </w:rPr>
              <w:t>agreed</w:t>
            </w:r>
          </w:p>
        </w:tc>
        <w:tc>
          <w:tcPr>
            <w:tcW w:w="0" w:type="auto"/>
          </w:tcPr>
          <w:p w14:paraId="0D4ABEB3" w14:textId="77777777" w:rsidR="000C69AC" w:rsidRPr="003250D8" w:rsidRDefault="000C69AC" w:rsidP="00AE0FE9">
            <w:pPr>
              <w:pStyle w:val="TAL"/>
              <w:rPr>
                <w:sz w:val="16"/>
              </w:rPr>
            </w:pPr>
            <w:r>
              <w:rPr>
                <w:sz w:val="16"/>
              </w:rPr>
              <w:t>C1-242355</w:t>
            </w:r>
          </w:p>
        </w:tc>
        <w:tc>
          <w:tcPr>
            <w:tcW w:w="0" w:type="auto"/>
          </w:tcPr>
          <w:p w14:paraId="078294AD" w14:textId="77777777" w:rsidR="000C69AC" w:rsidRPr="003250D8" w:rsidRDefault="000C69AC" w:rsidP="00AE0FE9">
            <w:pPr>
              <w:pStyle w:val="TAL"/>
              <w:rPr>
                <w:sz w:val="16"/>
              </w:rPr>
            </w:pPr>
          </w:p>
        </w:tc>
      </w:tr>
      <w:tr w:rsidR="000C69AC" w14:paraId="2518D185" w14:textId="77777777" w:rsidTr="00AE0FE9">
        <w:tc>
          <w:tcPr>
            <w:tcW w:w="0" w:type="auto"/>
          </w:tcPr>
          <w:p w14:paraId="6A4A313D" w14:textId="77777777" w:rsidR="000C69AC" w:rsidRPr="003250D8" w:rsidRDefault="000C69AC" w:rsidP="00AE0FE9">
            <w:pPr>
              <w:pStyle w:val="TAL"/>
              <w:rPr>
                <w:sz w:val="16"/>
              </w:rPr>
            </w:pPr>
            <w:r>
              <w:rPr>
                <w:sz w:val="16"/>
              </w:rPr>
              <w:t>C1-242618</w:t>
            </w:r>
          </w:p>
        </w:tc>
        <w:tc>
          <w:tcPr>
            <w:tcW w:w="0" w:type="auto"/>
          </w:tcPr>
          <w:p w14:paraId="3B4FE839" w14:textId="77777777" w:rsidR="000C69AC" w:rsidRPr="003250D8" w:rsidRDefault="000C69AC" w:rsidP="00AE0FE9">
            <w:pPr>
              <w:pStyle w:val="TAL"/>
              <w:rPr>
                <w:sz w:val="16"/>
              </w:rPr>
            </w:pPr>
            <w:r>
              <w:rPr>
                <w:sz w:val="16"/>
              </w:rPr>
              <w:t>Corrections for aligning statements for UL PDU set handling</w:t>
            </w:r>
          </w:p>
        </w:tc>
        <w:tc>
          <w:tcPr>
            <w:tcW w:w="0" w:type="auto"/>
          </w:tcPr>
          <w:p w14:paraId="038C9E3D" w14:textId="77777777" w:rsidR="000C69AC" w:rsidRPr="003250D8" w:rsidRDefault="000C69AC" w:rsidP="00AE0FE9">
            <w:pPr>
              <w:pStyle w:val="TAL"/>
              <w:rPr>
                <w:sz w:val="16"/>
              </w:rPr>
            </w:pPr>
            <w:r>
              <w:rPr>
                <w:sz w:val="16"/>
              </w:rPr>
              <w:t>Nokia</w:t>
            </w:r>
          </w:p>
        </w:tc>
        <w:tc>
          <w:tcPr>
            <w:tcW w:w="0" w:type="auto"/>
          </w:tcPr>
          <w:p w14:paraId="449F413C" w14:textId="77777777" w:rsidR="000C69AC" w:rsidRPr="003250D8" w:rsidRDefault="000C69AC" w:rsidP="00AE0FE9">
            <w:pPr>
              <w:pStyle w:val="TAL"/>
              <w:rPr>
                <w:sz w:val="16"/>
              </w:rPr>
            </w:pPr>
            <w:r>
              <w:rPr>
                <w:sz w:val="16"/>
              </w:rPr>
              <w:t>revised</w:t>
            </w:r>
          </w:p>
        </w:tc>
        <w:tc>
          <w:tcPr>
            <w:tcW w:w="0" w:type="auto"/>
          </w:tcPr>
          <w:p w14:paraId="2C9661AE" w14:textId="77777777" w:rsidR="000C69AC" w:rsidRPr="003250D8" w:rsidRDefault="000C69AC" w:rsidP="00AE0FE9">
            <w:pPr>
              <w:pStyle w:val="TAL"/>
              <w:rPr>
                <w:sz w:val="16"/>
              </w:rPr>
            </w:pPr>
            <w:r>
              <w:rPr>
                <w:sz w:val="16"/>
              </w:rPr>
              <w:t>C1-242498</w:t>
            </w:r>
          </w:p>
        </w:tc>
        <w:tc>
          <w:tcPr>
            <w:tcW w:w="0" w:type="auto"/>
          </w:tcPr>
          <w:p w14:paraId="202E239C" w14:textId="77777777" w:rsidR="000C69AC" w:rsidRPr="003250D8" w:rsidRDefault="000C69AC" w:rsidP="00AE0FE9">
            <w:pPr>
              <w:pStyle w:val="TAL"/>
              <w:rPr>
                <w:sz w:val="16"/>
              </w:rPr>
            </w:pPr>
            <w:r>
              <w:rPr>
                <w:sz w:val="16"/>
              </w:rPr>
              <w:t>C1-242695</w:t>
            </w:r>
          </w:p>
        </w:tc>
      </w:tr>
      <w:tr w:rsidR="000C69AC" w14:paraId="20DDFBFD" w14:textId="77777777" w:rsidTr="00AE0FE9">
        <w:tc>
          <w:tcPr>
            <w:tcW w:w="0" w:type="auto"/>
          </w:tcPr>
          <w:p w14:paraId="442A977C" w14:textId="77777777" w:rsidR="000C69AC" w:rsidRPr="003250D8" w:rsidRDefault="000C69AC" w:rsidP="00AE0FE9">
            <w:pPr>
              <w:pStyle w:val="TAL"/>
              <w:rPr>
                <w:sz w:val="16"/>
              </w:rPr>
            </w:pPr>
            <w:r>
              <w:rPr>
                <w:sz w:val="16"/>
              </w:rPr>
              <w:t>C1-242619</w:t>
            </w:r>
          </w:p>
        </w:tc>
        <w:tc>
          <w:tcPr>
            <w:tcW w:w="0" w:type="auto"/>
          </w:tcPr>
          <w:p w14:paraId="3102446B" w14:textId="77777777" w:rsidR="000C69AC" w:rsidRPr="003250D8" w:rsidRDefault="000C69AC" w:rsidP="00AE0FE9">
            <w:pPr>
              <w:pStyle w:val="TAL"/>
              <w:rPr>
                <w:sz w:val="16"/>
              </w:rPr>
            </w:pPr>
            <w:r>
              <w:rPr>
                <w:sz w:val="16"/>
              </w:rPr>
              <w:t>Update UL PDU Set handling when inter-system change</w:t>
            </w:r>
          </w:p>
        </w:tc>
        <w:tc>
          <w:tcPr>
            <w:tcW w:w="0" w:type="auto"/>
          </w:tcPr>
          <w:p w14:paraId="3F078494" w14:textId="77777777" w:rsidR="000C69AC" w:rsidRPr="003250D8" w:rsidRDefault="000C69AC" w:rsidP="00AE0FE9">
            <w:pPr>
              <w:pStyle w:val="TAL"/>
              <w:rPr>
                <w:sz w:val="16"/>
              </w:rPr>
            </w:pPr>
            <w:r>
              <w:rPr>
                <w:sz w:val="16"/>
              </w:rPr>
              <w:t>Nokia</w:t>
            </w:r>
          </w:p>
        </w:tc>
        <w:tc>
          <w:tcPr>
            <w:tcW w:w="0" w:type="auto"/>
          </w:tcPr>
          <w:p w14:paraId="1E75F517" w14:textId="77777777" w:rsidR="000C69AC" w:rsidRPr="003250D8" w:rsidRDefault="000C69AC" w:rsidP="00AE0FE9">
            <w:pPr>
              <w:pStyle w:val="TAL"/>
              <w:rPr>
                <w:sz w:val="16"/>
              </w:rPr>
            </w:pPr>
            <w:r>
              <w:rPr>
                <w:sz w:val="16"/>
              </w:rPr>
              <w:t>revised</w:t>
            </w:r>
          </w:p>
        </w:tc>
        <w:tc>
          <w:tcPr>
            <w:tcW w:w="0" w:type="auto"/>
          </w:tcPr>
          <w:p w14:paraId="2E48263C" w14:textId="77777777" w:rsidR="000C69AC" w:rsidRPr="003250D8" w:rsidRDefault="000C69AC" w:rsidP="00AE0FE9">
            <w:pPr>
              <w:pStyle w:val="TAL"/>
              <w:rPr>
                <w:sz w:val="16"/>
              </w:rPr>
            </w:pPr>
            <w:r>
              <w:rPr>
                <w:sz w:val="16"/>
              </w:rPr>
              <w:t>C1-242501</w:t>
            </w:r>
          </w:p>
        </w:tc>
        <w:tc>
          <w:tcPr>
            <w:tcW w:w="0" w:type="auto"/>
          </w:tcPr>
          <w:p w14:paraId="20EF8C16" w14:textId="77777777" w:rsidR="000C69AC" w:rsidRPr="003250D8" w:rsidRDefault="000C69AC" w:rsidP="00AE0FE9">
            <w:pPr>
              <w:pStyle w:val="TAL"/>
              <w:rPr>
                <w:sz w:val="16"/>
              </w:rPr>
            </w:pPr>
            <w:r>
              <w:rPr>
                <w:sz w:val="16"/>
              </w:rPr>
              <w:t>C1-242696</w:t>
            </w:r>
          </w:p>
        </w:tc>
      </w:tr>
      <w:tr w:rsidR="000C69AC" w14:paraId="415D8673" w14:textId="77777777" w:rsidTr="00AE0FE9">
        <w:tc>
          <w:tcPr>
            <w:tcW w:w="0" w:type="auto"/>
          </w:tcPr>
          <w:p w14:paraId="7F18E422" w14:textId="77777777" w:rsidR="000C69AC" w:rsidRPr="003250D8" w:rsidRDefault="000C69AC" w:rsidP="00AE0FE9">
            <w:pPr>
              <w:pStyle w:val="TAL"/>
              <w:rPr>
                <w:sz w:val="16"/>
              </w:rPr>
            </w:pPr>
            <w:r>
              <w:rPr>
                <w:sz w:val="16"/>
              </w:rPr>
              <w:t>C1-242620</w:t>
            </w:r>
          </w:p>
        </w:tc>
        <w:tc>
          <w:tcPr>
            <w:tcW w:w="0" w:type="auto"/>
          </w:tcPr>
          <w:p w14:paraId="78F4FAA3" w14:textId="77777777" w:rsidR="000C69AC" w:rsidRPr="003250D8" w:rsidRDefault="000C69AC" w:rsidP="00AE0FE9">
            <w:pPr>
              <w:pStyle w:val="TAL"/>
              <w:rPr>
                <w:sz w:val="16"/>
              </w:rPr>
            </w:pPr>
            <w:r>
              <w:rPr>
                <w:sz w:val="16"/>
              </w:rPr>
              <w:t>AMF handling on LADN provisioning for an existing PDU session</w:t>
            </w:r>
          </w:p>
        </w:tc>
        <w:tc>
          <w:tcPr>
            <w:tcW w:w="0" w:type="auto"/>
          </w:tcPr>
          <w:p w14:paraId="69403D04"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LG Electronics</w:t>
            </w:r>
          </w:p>
        </w:tc>
        <w:tc>
          <w:tcPr>
            <w:tcW w:w="0" w:type="auto"/>
          </w:tcPr>
          <w:p w14:paraId="6071C1C1" w14:textId="77777777" w:rsidR="000C69AC" w:rsidRPr="003250D8" w:rsidRDefault="000C69AC" w:rsidP="00AE0FE9">
            <w:pPr>
              <w:pStyle w:val="TAL"/>
              <w:rPr>
                <w:sz w:val="16"/>
              </w:rPr>
            </w:pPr>
            <w:r>
              <w:rPr>
                <w:sz w:val="16"/>
              </w:rPr>
              <w:t>agreed</w:t>
            </w:r>
          </w:p>
        </w:tc>
        <w:tc>
          <w:tcPr>
            <w:tcW w:w="0" w:type="auto"/>
          </w:tcPr>
          <w:p w14:paraId="0722FA42" w14:textId="77777777" w:rsidR="000C69AC" w:rsidRPr="003250D8" w:rsidRDefault="000C69AC" w:rsidP="00AE0FE9">
            <w:pPr>
              <w:pStyle w:val="TAL"/>
              <w:rPr>
                <w:sz w:val="16"/>
              </w:rPr>
            </w:pPr>
            <w:r>
              <w:rPr>
                <w:sz w:val="16"/>
              </w:rPr>
              <w:t>C1-242166</w:t>
            </w:r>
          </w:p>
        </w:tc>
        <w:tc>
          <w:tcPr>
            <w:tcW w:w="0" w:type="auto"/>
          </w:tcPr>
          <w:p w14:paraId="63E77417" w14:textId="77777777" w:rsidR="000C69AC" w:rsidRPr="003250D8" w:rsidRDefault="000C69AC" w:rsidP="00AE0FE9">
            <w:pPr>
              <w:pStyle w:val="TAL"/>
              <w:rPr>
                <w:sz w:val="16"/>
              </w:rPr>
            </w:pPr>
          </w:p>
        </w:tc>
      </w:tr>
      <w:tr w:rsidR="000C69AC" w14:paraId="3C696DD2" w14:textId="77777777" w:rsidTr="00AE0FE9">
        <w:tc>
          <w:tcPr>
            <w:tcW w:w="0" w:type="auto"/>
          </w:tcPr>
          <w:p w14:paraId="3BFBB96D" w14:textId="77777777" w:rsidR="000C69AC" w:rsidRPr="003250D8" w:rsidRDefault="000C69AC" w:rsidP="00AE0FE9">
            <w:pPr>
              <w:pStyle w:val="TAL"/>
              <w:rPr>
                <w:sz w:val="16"/>
              </w:rPr>
            </w:pPr>
            <w:r>
              <w:rPr>
                <w:sz w:val="16"/>
              </w:rPr>
              <w:t>C1-242621</w:t>
            </w:r>
          </w:p>
        </w:tc>
        <w:tc>
          <w:tcPr>
            <w:tcW w:w="0" w:type="auto"/>
          </w:tcPr>
          <w:p w14:paraId="430567A9" w14:textId="77777777" w:rsidR="000C69AC" w:rsidRPr="003250D8" w:rsidRDefault="000C69AC" w:rsidP="00AE0FE9">
            <w:pPr>
              <w:pStyle w:val="TAL"/>
              <w:rPr>
                <w:sz w:val="16"/>
              </w:rPr>
            </w:pPr>
            <w:r>
              <w:rPr>
                <w:sz w:val="16"/>
              </w:rPr>
              <w:t>Correction to the area restriction for LADN</w:t>
            </w:r>
          </w:p>
        </w:tc>
        <w:tc>
          <w:tcPr>
            <w:tcW w:w="0" w:type="auto"/>
          </w:tcPr>
          <w:p w14:paraId="416688CC" w14:textId="77777777" w:rsidR="000C69AC" w:rsidRPr="003250D8" w:rsidRDefault="000C69AC" w:rsidP="00AE0FE9">
            <w:pPr>
              <w:pStyle w:val="TAL"/>
              <w:rPr>
                <w:sz w:val="16"/>
              </w:rPr>
            </w:pPr>
            <w:r>
              <w:rPr>
                <w:sz w:val="16"/>
              </w:rPr>
              <w:t xml:space="preserve">Ericsson, Huawei, </w:t>
            </w:r>
            <w:proofErr w:type="spellStart"/>
            <w:r>
              <w:rPr>
                <w:sz w:val="16"/>
              </w:rPr>
              <w:t>HiSilicon</w:t>
            </w:r>
            <w:proofErr w:type="spellEnd"/>
          </w:p>
        </w:tc>
        <w:tc>
          <w:tcPr>
            <w:tcW w:w="0" w:type="auto"/>
          </w:tcPr>
          <w:p w14:paraId="159AE21D" w14:textId="77777777" w:rsidR="000C69AC" w:rsidRPr="003250D8" w:rsidRDefault="000C69AC" w:rsidP="00AE0FE9">
            <w:pPr>
              <w:pStyle w:val="TAL"/>
              <w:rPr>
                <w:sz w:val="16"/>
              </w:rPr>
            </w:pPr>
            <w:r>
              <w:rPr>
                <w:sz w:val="16"/>
              </w:rPr>
              <w:t>agreed</w:t>
            </w:r>
          </w:p>
        </w:tc>
        <w:tc>
          <w:tcPr>
            <w:tcW w:w="0" w:type="auto"/>
          </w:tcPr>
          <w:p w14:paraId="71E12A81" w14:textId="77777777" w:rsidR="000C69AC" w:rsidRPr="003250D8" w:rsidRDefault="000C69AC" w:rsidP="00AE0FE9">
            <w:pPr>
              <w:pStyle w:val="TAL"/>
              <w:rPr>
                <w:sz w:val="16"/>
              </w:rPr>
            </w:pPr>
            <w:r>
              <w:rPr>
                <w:sz w:val="16"/>
              </w:rPr>
              <w:t>C1-242343</w:t>
            </w:r>
          </w:p>
        </w:tc>
        <w:tc>
          <w:tcPr>
            <w:tcW w:w="0" w:type="auto"/>
          </w:tcPr>
          <w:p w14:paraId="66288B00" w14:textId="77777777" w:rsidR="000C69AC" w:rsidRPr="003250D8" w:rsidRDefault="000C69AC" w:rsidP="00AE0FE9">
            <w:pPr>
              <w:pStyle w:val="TAL"/>
              <w:rPr>
                <w:sz w:val="16"/>
              </w:rPr>
            </w:pPr>
          </w:p>
        </w:tc>
      </w:tr>
      <w:tr w:rsidR="000C69AC" w14:paraId="44A3F283" w14:textId="77777777" w:rsidTr="00AE0FE9">
        <w:tc>
          <w:tcPr>
            <w:tcW w:w="0" w:type="auto"/>
          </w:tcPr>
          <w:p w14:paraId="33A6DD91" w14:textId="77777777" w:rsidR="000C69AC" w:rsidRPr="003250D8" w:rsidRDefault="000C69AC" w:rsidP="00AE0FE9">
            <w:pPr>
              <w:pStyle w:val="TAL"/>
              <w:rPr>
                <w:sz w:val="16"/>
              </w:rPr>
            </w:pPr>
            <w:r>
              <w:rPr>
                <w:sz w:val="16"/>
              </w:rPr>
              <w:t>C1-242622</w:t>
            </w:r>
          </w:p>
        </w:tc>
        <w:tc>
          <w:tcPr>
            <w:tcW w:w="0" w:type="auto"/>
          </w:tcPr>
          <w:p w14:paraId="238EDA12" w14:textId="77777777" w:rsidR="000C69AC" w:rsidRPr="003250D8" w:rsidRDefault="000C69AC" w:rsidP="00AE0FE9">
            <w:pPr>
              <w:pStyle w:val="TAL"/>
              <w:rPr>
                <w:sz w:val="16"/>
              </w:rPr>
            </w:pPr>
            <w:r>
              <w:rPr>
                <w:sz w:val="16"/>
              </w:rPr>
              <w:t>Correction to the inclusion condition of extended LADN information</w:t>
            </w:r>
          </w:p>
        </w:tc>
        <w:tc>
          <w:tcPr>
            <w:tcW w:w="0" w:type="auto"/>
          </w:tcPr>
          <w:p w14:paraId="3A50A893" w14:textId="77777777" w:rsidR="000C69AC" w:rsidRPr="003250D8" w:rsidRDefault="000C69AC" w:rsidP="00AE0FE9">
            <w:pPr>
              <w:pStyle w:val="TAL"/>
              <w:rPr>
                <w:sz w:val="16"/>
              </w:rPr>
            </w:pPr>
            <w:r>
              <w:rPr>
                <w:sz w:val="16"/>
              </w:rPr>
              <w:t xml:space="preserve">Ericsson, Huawei, </w:t>
            </w:r>
            <w:proofErr w:type="spellStart"/>
            <w:r>
              <w:rPr>
                <w:sz w:val="16"/>
              </w:rPr>
              <w:t>HiSilicon</w:t>
            </w:r>
            <w:proofErr w:type="spellEnd"/>
          </w:p>
        </w:tc>
        <w:tc>
          <w:tcPr>
            <w:tcW w:w="0" w:type="auto"/>
          </w:tcPr>
          <w:p w14:paraId="435FE68B" w14:textId="77777777" w:rsidR="000C69AC" w:rsidRPr="003250D8" w:rsidRDefault="000C69AC" w:rsidP="00AE0FE9">
            <w:pPr>
              <w:pStyle w:val="TAL"/>
              <w:rPr>
                <w:sz w:val="16"/>
              </w:rPr>
            </w:pPr>
            <w:r>
              <w:rPr>
                <w:sz w:val="16"/>
              </w:rPr>
              <w:t>agreed</w:t>
            </w:r>
          </w:p>
        </w:tc>
        <w:tc>
          <w:tcPr>
            <w:tcW w:w="0" w:type="auto"/>
          </w:tcPr>
          <w:p w14:paraId="511C45DA" w14:textId="77777777" w:rsidR="000C69AC" w:rsidRPr="003250D8" w:rsidRDefault="000C69AC" w:rsidP="00AE0FE9">
            <w:pPr>
              <w:pStyle w:val="TAL"/>
              <w:rPr>
                <w:sz w:val="16"/>
              </w:rPr>
            </w:pPr>
            <w:r>
              <w:rPr>
                <w:sz w:val="16"/>
              </w:rPr>
              <w:t>C1-242345</w:t>
            </w:r>
          </w:p>
        </w:tc>
        <w:tc>
          <w:tcPr>
            <w:tcW w:w="0" w:type="auto"/>
          </w:tcPr>
          <w:p w14:paraId="44B0907D" w14:textId="77777777" w:rsidR="000C69AC" w:rsidRPr="003250D8" w:rsidRDefault="000C69AC" w:rsidP="00AE0FE9">
            <w:pPr>
              <w:pStyle w:val="TAL"/>
              <w:rPr>
                <w:sz w:val="16"/>
              </w:rPr>
            </w:pPr>
          </w:p>
        </w:tc>
      </w:tr>
      <w:tr w:rsidR="000C69AC" w14:paraId="54FA2AEA" w14:textId="77777777" w:rsidTr="00AE0FE9">
        <w:tc>
          <w:tcPr>
            <w:tcW w:w="0" w:type="auto"/>
          </w:tcPr>
          <w:p w14:paraId="609B6308" w14:textId="77777777" w:rsidR="000C69AC" w:rsidRPr="003250D8" w:rsidRDefault="000C69AC" w:rsidP="00AE0FE9">
            <w:pPr>
              <w:pStyle w:val="TAL"/>
              <w:rPr>
                <w:sz w:val="16"/>
              </w:rPr>
            </w:pPr>
            <w:r>
              <w:rPr>
                <w:sz w:val="16"/>
              </w:rPr>
              <w:t>C1-242623</w:t>
            </w:r>
          </w:p>
        </w:tc>
        <w:tc>
          <w:tcPr>
            <w:tcW w:w="0" w:type="auto"/>
          </w:tcPr>
          <w:p w14:paraId="443302C5" w14:textId="77777777" w:rsidR="000C69AC" w:rsidRPr="003250D8" w:rsidRDefault="000C69AC" w:rsidP="00AE0FE9">
            <w:pPr>
              <w:pStyle w:val="TAL"/>
              <w:rPr>
                <w:sz w:val="16"/>
              </w:rPr>
            </w:pPr>
            <w:r>
              <w:rPr>
                <w:sz w:val="16"/>
              </w:rPr>
              <w:t>Correction to the wrong message name for LADN information</w:t>
            </w:r>
          </w:p>
        </w:tc>
        <w:tc>
          <w:tcPr>
            <w:tcW w:w="0" w:type="auto"/>
          </w:tcPr>
          <w:p w14:paraId="73FE29BD" w14:textId="77777777" w:rsidR="000C69AC" w:rsidRPr="003250D8" w:rsidRDefault="000C69AC" w:rsidP="00AE0FE9">
            <w:pPr>
              <w:pStyle w:val="TAL"/>
              <w:rPr>
                <w:sz w:val="16"/>
              </w:rPr>
            </w:pPr>
            <w:r>
              <w:rPr>
                <w:sz w:val="16"/>
              </w:rPr>
              <w:t xml:space="preserve">Ericsson, Huawei, </w:t>
            </w:r>
            <w:proofErr w:type="spellStart"/>
            <w:r>
              <w:rPr>
                <w:sz w:val="16"/>
              </w:rPr>
              <w:t>HiSilicon</w:t>
            </w:r>
            <w:proofErr w:type="spellEnd"/>
          </w:p>
        </w:tc>
        <w:tc>
          <w:tcPr>
            <w:tcW w:w="0" w:type="auto"/>
          </w:tcPr>
          <w:p w14:paraId="78942042" w14:textId="77777777" w:rsidR="000C69AC" w:rsidRPr="003250D8" w:rsidRDefault="000C69AC" w:rsidP="00AE0FE9">
            <w:pPr>
              <w:pStyle w:val="TAL"/>
              <w:rPr>
                <w:sz w:val="16"/>
              </w:rPr>
            </w:pPr>
            <w:r>
              <w:rPr>
                <w:sz w:val="16"/>
              </w:rPr>
              <w:t>agreed</w:t>
            </w:r>
          </w:p>
        </w:tc>
        <w:tc>
          <w:tcPr>
            <w:tcW w:w="0" w:type="auto"/>
          </w:tcPr>
          <w:p w14:paraId="65A673B1" w14:textId="77777777" w:rsidR="000C69AC" w:rsidRPr="003250D8" w:rsidRDefault="000C69AC" w:rsidP="00AE0FE9">
            <w:pPr>
              <w:pStyle w:val="TAL"/>
              <w:rPr>
                <w:sz w:val="16"/>
              </w:rPr>
            </w:pPr>
            <w:r>
              <w:rPr>
                <w:sz w:val="16"/>
              </w:rPr>
              <w:t>C1-242348</w:t>
            </w:r>
          </w:p>
        </w:tc>
        <w:tc>
          <w:tcPr>
            <w:tcW w:w="0" w:type="auto"/>
          </w:tcPr>
          <w:p w14:paraId="3DB146E9" w14:textId="77777777" w:rsidR="000C69AC" w:rsidRPr="003250D8" w:rsidRDefault="000C69AC" w:rsidP="00AE0FE9">
            <w:pPr>
              <w:pStyle w:val="TAL"/>
              <w:rPr>
                <w:sz w:val="16"/>
              </w:rPr>
            </w:pPr>
          </w:p>
        </w:tc>
      </w:tr>
      <w:tr w:rsidR="000C69AC" w14:paraId="04DB5C5A" w14:textId="77777777" w:rsidTr="00AE0FE9">
        <w:tc>
          <w:tcPr>
            <w:tcW w:w="0" w:type="auto"/>
          </w:tcPr>
          <w:p w14:paraId="1C4D3DC8" w14:textId="77777777" w:rsidR="000C69AC" w:rsidRPr="003250D8" w:rsidRDefault="000C69AC" w:rsidP="00AE0FE9">
            <w:pPr>
              <w:pStyle w:val="TAL"/>
              <w:rPr>
                <w:sz w:val="16"/>
              </w:rPr>
            </w:pPr>
            <w:r>
              <w:rPr>
                <w:sz w:val="16"/>
              </w:rPr>
              <w:t>C1-242624</w:t>
            </w:r>
          </w:p>
        </w:tc>
        <w:tc>
          <w:tcPr>
            <w:tcW w:w="0" w:type="auto"/>
          </w:tcPr>
          <w:p w14:paraId="5A47F546" w14:textId="77777777" w:rsidR="000C69AC" w:rsidRPr="003250D8" w:rsidRDefault="000C69AC" w:rsidP="00AE0FE9">
            <w:pPr>
              <w:pStyle w:val="TAL"/>
              <w:rPr>
                <w:sz w:val="16"/>
              </w:rPr>
            </w:pPr>
            <w:r>
              <w:rPr>
                <w:sz w:val="16"/>
              </w:rPr>
              <w:t>Clarification of ambiguous statement for LADN</w:t>
            </w:r>
          </w:p>
        </w:tc>
        <w:tc>
          <w:tcPr>
            <w:tcW w:w="0" w:type="auto"/>
          </w:tcPr>
          <w:p w14:paraId="1599738C" w14:textId="77777777" w:rsidR="000C69AC" w:rsidRPr="003250D8" w:rsidRDefault="000C69AC" w:rsidP="00AE0FE9">
            <w:pPr>
              <w:pStyle w:val="TAL"/>
              <w:rPr>
                <w:sz w:val="16"/>
              </w:rPr>
            </w:pPr>
            <w:r>
              <w:rPr>
                <w:sz w:val="16"/>
              </w:rPr>
              <w:t>Nokia</w:t>
            </w:r>
          </w:p>
        </w:tc>
        <w:tc>
          <w:tcPr>
            <w:tcW w:w="0" w:type="auto"/>
          </w:tcPr>
          <w:p w14:paraId="3AF271AA" w14:textId="77777777" w:rsidR="000C69AC" w:rsidRPr="003250D8" w:rsidRDefault="000C69AC" w:rsidP="00AE0FE9">
            <w:pPr>
              <w:pStyle w:val="TAL"/>
              <w:rPr>
                <w:sz w:val="16"/>
              </w:rPr>
            </w:pPr>
            <w:r>
              <w:rPr>
                <w:sz w:val="16"/>
              </w:rPr>
              <w:t>agreed</w:t>
            </w:r>
          </w:p>
        </w:tc>
        <w:tc>
          <w:tcPr>
            <w:tcW w:w="0" w:type="auto"/>
          </w:tcPr>
          <w:p w14:paraId="01FF5C41" w14:textId="77777777" w:rsidR="000C69AC" w:rsidRPr="003250D8" w:rsidRDefault="000C69AC" w:rsidP="00AE0FE9">
            <w:pPr>
              <w:pStyle w:val="TAL"/>
              <w:rPr>
                <w:sz w:val="16"/>
              </w:rPr>
            </w:pPr>
            <w:r>
              <w:rPr>
                <w:sz w:val="16"/>
              </w:rPr>
              <w:t>C1-242466</w:t>
            </w:r>
          </w:p>
        </w:tc>
        <w:tc>
          <w:tcPr>
            <w:tcW w:w="0" w:type="auto"/>
          </w:tcPr>
          <w:p w14:paraId="3C82E6C1" w14:textId="77777777" w:rsidR="000C69AC" w:rsidRPr="003250D8" w:rsidRDefault="000C69AC" w:rsidP="00AE0FE9">
            <w:pPr>
              <w:pStyle w:val="TAL"/>
              <w:rPr>
                <w:sz w:val="16"/>
              </w:rPr>
            </w:pPr>
          </w:p>
        </w:tc>
      </w:tr>
      <w:tr w:rsidR="000C69AC" w14:paraId="6D94733A" w14:textId="77777777" w:rsidTr="00AE0FE9">
        <w:tc>
          <w:tcPr>
            <w:tcW w:w="0" w:type="auto"/>
          </w:tcPr>
          <w:p w14:paraId="6E7291D4" w14:textId="77777777" w:rsidR="000C69AC" w:rsidRPr="003250D8" w:rsidRDefault="000C69AC" w:rsidP="00AE0FE9">
            <w:pPr>
              <w:pStyle w:val="TAL"/>
              <w:rPr>
                <w:sz w:val="16"/>
              </w:rPr>
            </w:pPr>
            <w:r>
              <w:rPr>
                <w:sz w:val="16"/>
              </w:rPr>
              <w:t>C1-242625</w:t>
            </w:r>
          </w:p>
        </w:tc>
        <w:tc>
          <w:tcPr>
            <w:tcW w:w="0" w:type="auto"/>
          </w:tcPr>
          <w:p w14:paraId="3C516781" w14:textId="77777777" w:rsidR="000C69AC" w:rsidRPr="003250D8" w:rsidRDefault="000C69AC" w:rsidP="00AE0FE9">
            <w:pPr>
              <w:pStyle w:val="TAL"/>
              <w:rPr>
                <w:sz w:val="16"/>
              </w:rPr>
            </w:pPr>
            <w:r>
              <w:rPr>
                <w:sz w:val="16"/>
              </w:rPr>
              <w:t>Starting periodic timer when entering IDLE mode with suspend indication</w:t>
            </w:r>
          </w:p>
        </w:tc>
        <w:tc>
          <w:tcPr>
            <w:tcW w:w="0" w:type="auto"/>
          </w:tcPr>
          <w:p w14:paraId="19FC9283" w14:textId="77777777" w:rsidR="000C69AC" w:rsidRPr="003250D8" w:rsidRDefault="000C69AC" w:rsidP="00AE0FE9">
            <w:pPr>
              <w:pStyle w:val="TAL"/>
              <w:rPr>
                <w:sz w:val="16"/>
              </w:rPr>
            </w:pPr>
            <w:r>
              <w:rPr>
                <w:sz w:val="16"/>
              </w:rPr>
              <w:t>MediaTek Inc.</w:t>
            </w:r>
          </w:p>
        </w:tc>
        <w:tc>
          <w:tcPr>
            <w:tcW w:w="0" w:type="auto"/>
          </w:tcPr>
          <w:p w14:paraId="098D6C7B" w14:textId="77777777" w:rsidR="000C69AC" w:rsidRPr="003250D8" w:rsidRDefault="000C69AC" w:rsidP="00AE0FE9">
            <w:pPr>
              <w:pStyle w:val="TAL"/>
              <w:rPr>
                <w:sz w:val="16"/>
              </w:rPr>
            </w:pPr>
            <w:r>
              <w:rPr>
                <w:sz w:val="16"/>
              </w:rPr>
              <w:t>postponed</w:t>
            </w:r>
          </w:p>
        </w:tc>
        <w:tc>
          <w:tcPr>
            <w:tcW w:w="0" w:type="auto"/>
          </w:tcPr>
          <w:p w14:paraId="118769B4" w14:textId="77777777" w:rsidR="000C69AC" w:rsidRPr="003250D8" w:rsidRDefault="000C69AC" w:rsidP="00AE0FE9">
            <w:pPr>
              <w:pStyle w:val="TAL"/>
              <w:rPr>
                <w:sz w:val="16"/>
              </w:rPr>
            </w:pPr>
            <w:r>
              <w:rPr>
                <w:sz w:val="16"/>
              </w:rPr>
              <w:t>C1-242096</w:t>
            </w:r>
          </w:p>
        </w:tc>
        <w:tc>
          <w:tcPr>
            <w:tcW w:w="0" w:type="auto"/>
          </w:tcPr>
          <w:p w14:paraId="12EEC8A7" w14:textId="77777777" w:rsidR="000C69AC" w:rsidRPr="003250D8" w:rsidRDefault="000C69AC" w:rsidP="00AE0FE9">
            <w:pPr>
              <w:pStyle w:val="TAL"/>
              <w:rPr>
                <w:sz w:val="16"/>
              </w:rPr>
            </w:pPr>
          </w:p>
        </w:tc>
      </w:tr>
      <w:tr w:rsidR="000C69AC" w14:paraId="6ED5D8DF" w14:textId="77777777" w:rsidTr="00AE0FE9">
        <w:tc>
          <w:tcPr>
            <w:tcW w:w="0" w:type="auto"/>
          </w:tcPr>
          <w:p w14:paraId="731559A0" w14:textId="77777777" w:rsidR="000C69AC" w:rsidRPr="003250D8" w:rsidRDefault="000C69AC" w:rsidP="00AE0FE9">
            <w:pPr>
              <w:pStyle w:val="TAL"/>
              <w:rPr>
                <w:sz w:val="16"/>
              </w:rPr>
            </w:pPr>
            <w:r>
              <w:rPr>
                <w:sz w:val="16"/>
              </w:rPr>
              <w:lastRenderedPageBreak/>
              <w:t>C1-242626</w:t>
            </w:r>
          </w:p>
        </w:tc>
        <w:tc>
          <w:tcPr>
            <w:tcW w:w="0" w:type="auto"/>
          </w:tcPr>
          <w:p w14:paraId="151C3C26" w14:textId="77777777" w:rsidR="000C69AC" w:rsidRPr="003250D8" w:rsidRDefault="000C69AC" w:rsidP="00AE0FE9">
            <w:pPr>
              <w:pStyle w:val="TAL"/>
              <w:rPr>
                <w:sz w:val="16"/>
              </w:rPr>
            </w:pPr>
            <w:r>
              <w:rPr>
                <w:sz w:val="16"/>
              </w:rPr>
              <w:t xml:space="preserve">Correction on S1 mode capability handling during </w:t>
            </w:r>
            <w:proofErr w:type="spellStart"/>
            <w:r>
              <w:rPr>
                <w:sz w:val="16"/>
              </w:rPr>
              <w:t>SoR</w:t>
            </w:r>
            <w:proofErr w:type="spellEnd"/>
            <w:r>
              <w:rPr>
                <w:sz w:val="16"/>
              </w:rPr>
              <w:t xml:space="preserve"> procedure in connected mode</w:t>
            </w:r>
          </w:p>
        </w:tc>
        <w:tc>
          <w:tcPr>
            <w:tcW w:w="0" w:type="auto"/>
          </w:tcPr>
          <w:p w14:paraId="773C3C5E" w14:textId="77777777" w:rsidR="000C69AC" w:rsidRPr="003250D8" w:rsidRDefault="000C69AC" w:rsidP="00AE0FE9">
            <w:pPr>
              <w:pStyle w:val="TAL"/>
              <w:rPr>
                <w:sz w:val="16"/>
              </w:rPr>
            </w:pPr>
            <w:r>
              <w:rPr>
                <w:sz w:val="16"/>
              </w:rPr>
              <w:t>MediaTek Inc.</w:t>
            </w:r>
          </w:p>
        </w:tc>
        <w:tc>
          <w:tcPr>
            <w:tcW w:w="0" w:type="auto"/>
          </w:tcPr>
          <w:p w14:paraId="5CE4D5B0" w14:textId="77777777" w:rsidR="000C69AC" w:rsidRPr="003250D8" w:rsidRDefault="000C69AC" w:rsidP="00AE0FE9">
            <w:pPr>
              <w:pStyle w:val="TAL"/>
              <w:rPr>
                <w:sz w:val="16"/>
              </w:rPr>
            </w:pPr>
            <w:r>
              <w:rPr>
                <w:sz w:val="16"/>
              </w:rPr>
              <w:t>revised</w:t>
            </w:r>
          </w:p>
        </w:tc>
        <w:tc>
          <w:tcPr>
            <w:tcW w:w="0" w:type="auto"/>
          </w:tcPr>
          <w:p w14:paraId="51E69E5F" w14:textId="77777777" w:rsidR="000C69AC" w:rsidRPr="003250D8" w:rsidRDefault="000C69AC" w:rsidP="00AE0FE9">
            <w:pPr>
              <w:pStyle w:val="TAL"/>
              <w:rPr>
                <w:sz w:val="16"/>
              </w:rPr>
            </w:pPr>
            <w:r>
              <w:rPr>
                <w:sz w:val="16"/>
              </w:rPr>
              <w:t>C1-242362</w:t>
            </w:r>
          </w:p>
        </w:tc>
        <w:tc>
          <w:tcPr>
            <w:tcW w:w="0" w:type="auto"/>
          </w:tcPr>
          <w:p w14:paraId="17568FC3" w14:textId="77777777" w:rsidR="000C69AC" w:rsidRPr="003250D8" w:rsidRDefault="000C69AC" w:rsidP="00AE0FE9">
            <w:pPr>
              <w:pStyle w:val="TAL"/>
              <w:rPr>
                <w:sz w:val="16"/>
              </w:rPr>
            </w:pPr>
            <w:r>
              <w:rPr>
                <w:sz w:val="16"/>
              </w:rPr>
              <w:t>C1-242689</w:t>
            </w:r>
          </w:p>
        </w:tc>
      </w:tr>
      <w:tr w:rsidR="000C69AC" w14:paraId="5BA166AA" w14:textId="77777777" w:rsidTr="00AE0FE9">
        <w:tc>
          <w:tcPr>
            <w:tcW w:w="0" w:type="auto"/>
          </w:tcPr>
          <w:p w14:paraId="1CEDC339" w14:textId="77777777" w:rsidR="000C69AC" w:rsidRPr="003250D8" w:rsidRDefault="000C69AC" w:rsidP="00AE0FE9">
            <w:pPr>
              <w:pStyle w:val="TAL"/>
              <w:rPr>
                <w:sz w:val="16"/>
              </w:rPr>
            </w:pPr>
            <w:r>
              <w:rPr>
                <w:sz w:val="16"/>
              </w:rPr>
              <w:t>C1-242627</w:t>
            </w:r>
          </w:p>
        </w:tc>
        <w:tc>
          <w:tcPr>
            <w:tcW w:w="0" w:type="auto"/>
          </w:tcPr>
          <w:p w14:paraId="68671DDF" w14:textId="77777777" w:rsidR="000C69AC" w:rsidRPr="003250D8" w:rsidRDefault="000C69AC" w:rsidP="00AE0FE9">
            <w:pPr>
              <w:pStyle w:val="TAL"/>
              <w:rPr>
                <w:sz w:val="16"/>
              </w:rPr>
            </w:pPr>
            <w:proofErr w:type="spellStart"/>
            <w:r>
              <w:rPr>
                <w:sz w:val="16"/>
              </w:rPr>
              <w:t>ePCO</w:t>
            </w:r>
            <w:proofErr w:type="spellEnd"/>
            <w:r>
              <w:rPr>
                <w:sz w:val="16"/>
              </w:rPr>
              <w:t xml:space="preserve"> support handling for a transferred PDN when change to an MME not supporting </w:t>
            </w:r>
            <w:proofErr w:type="spellStart"/>
            <w:r>
              <w:rPr>
                <w:sz w:val="16"/>
              </w:rPr>
              <w:t>ePCO</w:t>
            </w:r>
            <w:proofErr w:type="spellEnd"/>
          </w:p>
        </w:tc>
        <w:tc>
          <w:tcPr>
            <w:tcW w:w="0" w:type="auto"/>
          </w:tcPr>
          <w:p w14:paraId="56F1EEBE" w14:textId="77777777" w:rsidR="000C69AC" w:rsidRPr="003250D8" w:rsidRDefault="000C69AC" w:rsidP="00AE0FE9">
            <w:pPr>
              <w:pStyle w:val="TAL"/>
              <w:rPr>
                <w:sz w:val="16"/>
              </w:rPr>
            </w:pPr>
            <w:r>
              <w:rPr>
                <w:sz w:val="16"/>
              </w:rPr>
              <w:t>MediaTek Inc.</w:t>
            </w:r>
          </w:p>
        </w:tc>
        <w:tc>
          <w:tcPr>
            <w:tcW w:w="0" w:type="auto"/>
          </w:tcPr>
          <w:p w14:paraId="1A60DD19" w14:textId="77777777" w:rsidR="000C69AC" w:rsidRPr="003250D8" w:rsidRDefault="000C69AC" w:rsidP="00AE0FE9">
            <w:pPr>
              <w:pStyle w:val="TAL"/>
              <w:rPr>
                <w:sz w:val="16"/>
              </w:rPr>
            </w:pPr>
            <w:r>
              <w:rPr>
                <w:sz w:val="16"/>
              </w:rPr>
              <w:t>revised</w:t>
            </w:r>
          </w:p>
        </w:tc>
        <w:tc>
          <w:tcPr>
            <w:tcW w:w="0" w:type="auto"/>
          </w:tcPr>
          <w:p w14:paraId="110EB50B" w14:textId="77777777" w:rsidR="000C69AC" w:rsidRPr="003250D8" w:rsidRDefault="000C69AC" w:rsidP="00AE0FE9">
            <w:pPr>
              <w:pStyle w:val="TAL"/>
              <w:rPr>
                <w:sz w:val="16"/>
              </w:rPr>
            </w:pPr>
            <w:r>
              <w:rPr>
                <w:sz w:val="16"/>
              </w:rPr>
              <w:t>C1-242364</w:t>
            </w:r>
          </w:p>
        </w:tc>
        <w:tc>
          <w:tcPr>
            <w:tcW w:w="0" w:type="auto"/>
          </w:tcPr>
          <w:p w14:paraId="7C4419DE" w14:textId="77777777" w:rsidR="000C69AC" w:rsidRPr="003250D8" w:rsidRDefault="000C69AC" w:rsidP="00AE0FE9">
            <w:pPr>
              <w:pStyle w:val="TAL"/>
              <w:rPr>
                <w:sz w:val="16"/>
              </w:rPr>
            </w:pPr>
            <w:r>
              <w:rPr>
                <w:sz w:val="16"/>
              </w:rPr>
              <w:t>C1-242690</w:t>
            </w:r>
          </w:p>
        </w:tc>
      </w:tr>
      <w:tr w:rsidR="000C69AC" w14:paraId="1988D473" w14:textId="77777777" w:rsidTr="00AE0FE9">
        <w:tc>
          <w:tcPr>
            <w:tcW w:w="0" w:type="auto"/>
          </w:tcPr>
          <w:p w14:paraId="59EC5BE7" w14:textId="77777777" w:rsidR="000C69AC" w:rsidRPr="003250D8" w:rsidRDefault="000C69AC" w:rsidP="00AE0FE9">
            <w:pPr>
              <w:pStyle w:val="TAL"/>
              <w:rPr>
                <w:sz w:val="16"/>
              </w:rPr>
            </w:pPr>
            <w:r>
              <w:rPr>
                <w:sz w:val="16"/>
              </w:rPr>
              <w:t>C1-242628</w:t>
            </w:r>
          </w:p>
        </w:tc>
        <w:tc>
          <w:tcPr>
            <w:tcW w:w="0" w:type="auto"/>
          </w:tcPr>
          <w:p w14:paraId="5B8E8615" w14:textId="77777777" w:rsidR="000C69AC" w:rsidRPr="003250D8" w:rsidRDefault="000C69AC" w:rsidP="00AE0FE9">
            <w:pPr>
              <w:pStyle w:val="TAL"/>
              <w:rPr>
                <w:sz w:val="16"/>
              </w:rPr>
            </w:pPr>
            <w:r>
              <w:rPr>
                <w:sz w:val="16"/>
              </w:rPr>
              <w:t xml:space="preserve">Clarification on </w:t>
            </w:r>
            <w:proofErr w:type="spellStart"/>
            <w:r>
              <w:rPr>
                <w:sz w:val="16"/>
              </w:rPr>
              <w:t>IDr</w:t>
            </w:r>
            <w:proofErr w:type="spellEnd"/>
            <w:r>
              <w:rPr>
                <w:sz w:val="16"/>
              </w:rPr>
              <w:t xml:space="preserve"> payload</w:t>
            </w:r>
          </w:p>
        </w:tc>
        <w:tc>
          <w:tcPr>
            <w:tcW w:w="0" w:type="auto"/>
          </w:tcPr>
          <w:p w14:paraId="05BAB351" w14:textId="77777777" w:rsidR="000C69AC" w:rsidRPr="003250D8" w:rsidRDefault="000C69AC" w:rsidP="00AE0FE9">
            <w:pPr>
              <w:pStyle w:val="TAL"/>
              <w:rPr>
                <w:sz w:val="16"/>
              </w:rPr>
            </w:pPr>
            <w:r>
              <w:rPr>
                <w:sz w:val="16"/>
              </w:rPr>
              <w:t>ZTE</w:t>
            </w:r>
          </w:p>
        </w:tc>
        <w:tc>
          <w:tcPr>
            <w:tcW w:w="0" w:type="auto"/>
          </w:tcPr>
          <w:p w14:paraId="667DDC2D" w14:textId="77777777" w:rsidR="000C69AC" w:rsidRPr="003250D8" w:rsidRDefault="000C69AC" w:rsidP="00AE0FE9">
            <w:pPr>
              <w:pStyle w:val="TAL"/>
              <w:rPr>
                <w:sz w:val="16"/>
              </w:rPr>
            </w:pPr>
            <w:r>
              <w:rPr>
                <w:sz w:val="16"/>
              </w:rPr>
              <w:t>postponed</w:t>
            </w:r>
          </w:p>
        </w:tc>
        <w:tc>
          <w:tcPr>
            <w:tcW w:w="0" w:type="auto"/>
          </w:tcPr>
          <w:p w14:paraId="05749B91" w14:textId="77777777" w:rsidR="000C69AC" w:rsidRPr="003250D8" w:rsidRDefault="000C69AC" w:rsidP="00AE0FE9">
            <w:pPr>
              <w:pStyle w:val="TAL"/>
              <w:rPr>
                <w:sz w:val="16"/>
              </w:rPr>
            </w:pPr>
            <w:r>
              <w:rPr>
                <w:sz w:val="16"/>
              </w:rPr>
              <w:t>C1-242229</w:t>
            </w:r>
          </w:p>
        </w:tc>
        <w:tc>
          <w:tcPr>
            <w:tcW w:w="0" w:type="auto"/>
          </w:tcPr>
          <w:p w14:paraId="6580CEC2" w14:textId="77777777" w:rsidR="000C69AC" w:rsidRPr="003250D8" w:rsidRDefault="000C69AC" w:rsidP="00AE0FE9">
            <w:pPr>
              <w:pStyle w:val="TAL"/>
              <w:rPr>
                <w:sz w:val="16"/>
              </w:rPr>
            </w:pPr>
          </w:p>
        </w:tc>
      </w:tr>
      <w:tr w:rsidR="000C69AC" w14:paraId="3C709471" w14:textId="77777777" w:rsidTr="00AE0FE9">
        <w:tc>
          <w:tcPr>
            <w:tcW w:w="0" w:type="auto"/>
          </w:tcPr>
          <w:p w14:paraId="314B0FCD" w14:textId="77777777" w:rsidR="000C69AC" w:rsidRPr="003250D8" w:rsidRDefault="000C69AC" w:rsidP="00AE0FE9">
            <w:pPr>
              <w:pStyle w:val="TAL"/>
              <w:rPr>
                <w:sz w:val="16"/>
              </w:rPr>
            </w:pPr>
            <w:r>
              <w:rPr>
                <w:sz w:val="16"/>
              </w:rPr>
              <w:t>C1-242629</w:t>
            </w:r>
          </w:p>
        </w:tc>
        <w:tc>
          <w:tcPr>
            <w:tcW w:w="0" w:type="auto"/>
          </w:tcPr>
          <w:p w14:paraId="27AA0504" w14:textId="77777777" w:rsidR="000C69AC" w:rsidRPr="003250D8" w:rsidRDefault="000C69AC" w:rsidP="00AE0FE9">
            <w:pPr>
              <w:pStyle w:val="TAL"/>
              <w:rPr>
                <w:sz w:val="16"/>
              </w:rPr>
            </w:pPr>
            <w:r>
              <w:rPr>
                <w:sz w:val="16"/>
              </w:rPr>
              <w:t xml:space="preserve">Clarification on authentication using </w:t>
            </w:r>
            <w:proofErr w:type="spellStart"/>
            <w:r>
              <w:rPr>
                <w:sz w:val="16"/>
              </w:rPr>
              <w:t>ePDG</w:t>
            </w:r>
            <w:proofErr w:type="spellEnd"/>
            <w:r>
              <w:rPr>
                <w:sz w:val="16"/>
              </w:rPr>
              <w:t xml:space="preserve"> certificate</w:t>
            </w:r>
          </w:p>
        </w:tc>
        <w:tc>
          <w:tcPr>
            <w:tcW w:w="0" w:type="auto"/>
          </w:tcPr>
          <w:p w14:paraId="408F2040" w14:textId="77777777" w:rsidR="000C69AC" w:rsidRPr="003250D8" w:rsidRDefault="000C69AC" w:rsidP="00AE0FE9">
            <w:pPr>
              <w:pStyle w:val="TAL"/>
              <w:rPr>
                <w:sz w:val="16"/>
              </w:rPr>
            </w:pPr>
            <w:r>
              <w:rPr>
                <w:sz w:val="16"/>
              </w:rPr>
              <w:t>ZTE</w:t>
            </w:r>
          </w:p>
        </w:tc>
        <w:tc>
          <w:tcPr>
            <w:tcW w:w="0" w:type="auto"/>
          </w:tcPr>
          <w:p w14:paraId="4DD52120" w14:textId="77777777" w:rsidR="000C69AC" w:rsidRPr="003250D8" w:rsidRDefault="000C69AC" w:rsidP="00AE0FE9">
            <w:pPr>
              <w:pStyle w:val="TAL"/>
              <w:rPr>
                <w:sz w:val="16"/>
              </w:rPr>
            </w:pPr>
            <w:r>
              <w:rPr>
                <w:sz w:val="16"/>
              </w:rPr>
              <w:t>agreed</w:t>
            </w:r>
          </w:p>
        </w:tc>
        <w:tc>
          <w:tcPr>
            <w:tcW w:w="0" w:type="auto"/>
          </w:tcPr>
          <w:p w14:paraId="0464955B" w14:textId="77777777" w:rsidR="000C69AC" w:rsidRPr="003250D8" w:rsidRDefault="000C69AC" w:rsidP="00AE0FE9">
            <w:pPr>
              <w:pStyle w:val="TAL"/>
              <w:rPr>
                <w:sz w:val="16"/>
              </w:rPr>
            </w:pPr>
            <w:r>
              <w:rPr>
                <w:sz w:val="16"/>
              </w:rPr>
              <w:t>C1-242230</w:t>
            </w:r>
          </w:p>
        </w:tc>
        <w:tc>
          <w:tcPr>
            <w:tcW w:w="0" w:type="auto"/>
          </w:tcPr>
          <w:p w14:paraId="21C27789" w14:textId="77777777" w:rsidR="000C69AC" w:rsidRPr="003250D8" w:rsidRDefault="000C69AC" w:rsidP="00AE0FE9">
            <w:pPr>
              <w:pStyle w:val="TAL"/>
              <w:rPr>
                <w:sz w:val="16"/>
              </w:rPr>
            </w:pPr>
          </w:p>
        </w:tc>
      </w:tr>
      <w:tr w:rsidR="000C69AC" w14:paraId="40643D3D" w14:textId="77777777" w:rsidTr="00AE0FE9">
        <w:tc>
          <w:tcPr>
            <w:tcW w:w="0" w:type="auto"/>
          </w:tcPr>
          <w:p w14:paraId="45FB8C71" w14:textId="77777777" w:rsidR="000C69AC" w:rsidRPr="003250D8" w:rsidRDefault="000C69AC" w:rsidP="00AE0FE9">
            <w:pPr>
              <w:pStyle w:val="TAL"/>
              <w:rPr>
                <w:sz w:val="16"/>
              </w:rPr>
            </w:pPr>
            <w:r>
              <w:rPr>
                <w:sz w:val="16"/>
              </w:rPr>
              <w:t>C1-242630</w:t>
            </w:r>
          </w:p>
        </w:tc>
        <w:tc>
          <w:tcPr>
            <w:tcW w:w="0" w:type="auto"/>
          </w:tcPr>
          <w:p w14:paraId="5E479946" w14:textId="77777777" w:rsidR="000C69AC" w:rsidRPr="003250D8" w:rsidRDefault="000C69AC" w:rsidP="00AE0FE9">
            <w:pPr>
              <w:pStyle w:val="TAL"/>
              <w:rPr>
                <w:sz w:val="16"/>
              </w:rPr>
            </w:pPr>
            <w:r>
              <w:rPr>
                <w:sz w:val="16"/>
              </w:rPr>
              <w:t>UE location reporting for NB-IoT satellite access</w:t>
            </w:r>
          </w:p>
        </w:tc>
        <w:tc>
          <w:tcPr>
            <w:tcW w:w="0" w:type="auto"/>
          </w:tcPr>
          <w:p w14:paraId="7BD0048B" w14:textId="77777777" w:rsidR="000C69AC" w:rsidRPr="003250D8" w:rsidRDefault="000C69AC" w:rsidP="00AE0FE9">
            <w:pPr>
              <w:pStyle w:val="TAL"/>
              <w:rPr>
                <w:sz w:val="16"/>
              </w:rPr>
            </w:pPr>
            <w:r>
              <w:rPr>
                <w:sz w:val="16"/>
              </w:rPr>
              <w:t>Ericsson, MediaTek Inc.</w:t>
            </w:r>
          </w:p>
        </w:tc>
        <w:tc>
          <w:tcPr>
            <w:tcW w:w="0" w:type="auto"/>
          </w:tcPr>
          <w:p w14:paraId="764B3AD5" w14:textId="77777777" w:rsidR="000C69AC" w:rsidRPr="003250D8" w:rsidRDefault="000C69AC" w:rsidP="00AE0FE9">
            <w:pPr>
              <w:pStyle w:val="TAL"/>
              <w:rPr>
                <w:sz w:val="16"/>
              </w:rPr>
            </w:pPr>
            <w:r>
              <w:rPr>
                <w:sz w:val="16"/>
              </w:rPr>
              <w:t>postponed</w:t>
            </w:r>
          </w:p>
        </w:tc>
        <w:tc>
          <w:tcPr>
            <w:tcW w:w="0" w:type="auto"/>
          </w:tcPr>
          <w:p w14:paraId="3F1D04C6" w14:textId="77777777" w:rsidR="000C69AC" w:rsidRPr="003250D8" w:rsidRDefault="000C69AC" w:rsidP="00AE0FE9">
            <w:pPr>
              <w:pStyle w:val="TAL"/>
              <w:rPr>
                <w:sz w:val="16"/>
              </w:rPr>
            </w:pPr>
            <w:r>
              <w:rPr>
                <w:sz w:val="16"/>
              </w:rPr>
              <w:t>C1-242433</w:t>
            </w:r>
          </w:p>
        </w:tc>
        <w:tc>
          <w:tcPr>
            <w:tcW w:w="0" w:type="auto"/>
          </w:tcPr>
          <w:p w14:paraId="574D0276" w14:textId="77777777" w:rsidR="000C69AC" w:rsidRPr="003250D8" w:rsidRDefault="000C69AC" w:rsidP="00AE0FE9">
            <w:pPr>
              <w:pStyle w:val="TAL"/>
              <w:rPr>
                <w:sz w:val="16"/>
              </w:rPr>
            </w:pPr>
          </w:p>
        </w:tc>
      </w:tr>
      <w:tr w:rsidR="000C69AC" w14:paraId="5F5405A6" w14:textId="77777777" w:rsidTr="00AE0FE9">
        <w:tc>
          <w:tcPr>
            <w:tcW w:w="0" w:type="auto"/>
          </w:tcPr>
          <w:p w14:paraId="608E14DD" w14:textId="77777777" w:rsidR="000C69AC" w:rsidRPr="003250D8" w:rsidRDefault="000C69AC" w:rsidP="00AE0FE9">
            <w:pPr>
              <w:pStyle w:val="TAL"/>
              <w:rPr>
                <w:sz w:val="16"/>
              </w:rPr>
            </w:pPr>
            <w:r>
              <w:rPr>
                <w:sz w:val="16"/>
              </w:rPr>
              <w:t>C1-242631</w:t>
            </w:r>
          </w:p>
        </w:tc>
        <w:tc>
          <w:tcPr>
            <w:tcW w:w="0" w:type="auto"/>
          </w:tcPr>
          <w:p w14:paraId="45C35BF8" w14:textId="77777777" w:rsidR="000C69AC" w:rsidRPr="003250D8" w:rsidRDefault="000C69AC" w:rsidP="00AE0FE9">
            <w:pPr>
              <w:pStyle w:val="TAL"/>
              <w:rPr>
                <w:sz w:val="16"/>
              </w:rPr>
            </w:pPr>
            <w:r>
              <w:rPr>
                <w:sz w:val="16"/>
              </w:rPr>
              <w:t>Clarification of ANDSP support indication - 24.501</w:t>
            </w:r>
          </w:p>
        </w:tc>
        <w:tc>
          <w:tcPr>
            <w:tcW w:w="0" w:type="auto"/>
          </w:tcPr>
          <w:p w14:paraId="72AC1255" w14:textId="77777777" w:rsidR="000C69AC" w:rsidRPr="003250D8" w:rsidRDefault="000C69AC" w:rsidP="00AE0FE9">
            <w:pPr>
              <w:pStyle w:val="TAL"/>
              <w:rPr>
                <w:sz w:val="16"/>
              </w:rPr>
            </w:pPr>
            <w:r>
              <w:rPr>
                <w:sz w:val="16"/>
              </w:rPr>
              <w:t>Ericsson</w:t>
            </w:r>
          </w:p>
        </w:tc>
        <w:tc>
          <w:tcPr>
            <w:tcW w:w="0" w:type="auto"/>
          </w:tcPr>
          <w:p w14:paraId="4E482D88" w14:textId="77777777" w:rsidR="000C69AC" w:rsidRPr="003250D8" w:rsidRDefault="000C69AC" w:rsidP="00AE0FE9">
            <w:pPr>
              <w:pStyle w:val="TAL"/>
              <w:rPr>
                <w:sz w:val="16"/>
              </w:rPr>
            </w:pPr>
            <w:r>
              <w:rPr>
                <w:sz w:val="16"/>
              </w:rPr>
              <w:t>agreed</w:t>
            </w:r>
          </w:p>
        </w:tc>
        <w:tc>
          <w:tcPr>
            <w:tcW w:w="0" w:type="auto"/>
          </w:tcPr>
          <w:p w14:paraId="42078E8D" w14:textId="77777777" w:rsidR="000C69AC" w:rsidRPr="003250D8" w:rsidRDefault="000C69AC" w:rsidP="00AE0FE9">
            <w:pPr>
              <w:pStyle w:val="TAL"/>
              <w:rPr>
                <w:sz w:val="16"/>
              </w:rPr>
            </w:pPr>
            <w:r>
              <w:rPr>
                <w:sz w:val="16"/>
              </w:rPr>
              <w:t>C1-242317</w:t>
            </w:r>
          </w:p>
        </w:tc>
        <w:tc>
          <w:tcPr>
            <w:tcW w:w="0" w:type="auto"/>
          </w:tcPr>
          <w:p w14:paraId="36F49063" w14:textId="77777777" w:rsidR="000C69AC" w:rsidRPr="003250D8" w:rsidRDefault="000C69AC" w:rsidP="00AE0FE9">
            <w:pPr>
              <w:pStyle w:val="TAL"/>
              <w:rPr>
                <w:sz w:val="16"/>
              </w:rPr>
            </w:pPr>
          </w:p>
        </w:tc>
      </w:tr>
      <w:tr w:rsidR="000C69AC" w14:paraId="5B8B6B4E" w14:textId="77777777" w:rsidTr="00AE0FE9">
        <w:tc>
          <w:tcPr>
            <w:tcW w:w="0" w:type="auto"/>
          </w:tcPr>
          <w:p w14:paraId="3569896C" w14:textId="77777777" w:rsidR="000C69AC" w:rsidRPr="003250D8" w:rsidRDefault="000C69AC" w:rsidP="00AE0FE9">
            <w:pPr>
              <w:pStyle w:val="TAL"/>
              <w:rPr>
                <w:sz w:val="16"/>
              </w:rPr>
            </w:pPr>
            <w:r>
              <w:rPr>
                <w:sz w:val="16"/>
              </w:rPr>
              <w:t>C1-242632</w:t>
            </w:r>
          </w:p>
        </w:tc>
        <w:tc>
          <w:tcPr>
            <w:tcW w:w="0" w:type="auto"/>
          </w:tcPr>
          <w:p w14:paraId="2CC9BF17" w14:textId="77777777" w:rsidR="000C69AC" w:rsidRPr="003250D8" w:rsidRDefault="000C69AC" w:rsidP="00AE0FE9">
            <w:pPr>
              <w:pStyle w:val="TAL"/>
              <w:rPr>
                <w:sz w:val="16"/>
              </w:rPr>
            </w:pPr>
            <w:r>
              <w:rPr>
                <w:sz w:val="16"/>
              </w:rPr>
              <w:t>ETSI ISG MEC publication of MEC Phase 3 deliverables</w:t>
            </w:r>
          </w:p>
        </w:tc>
        <w:tc>
          <w:tcPr>
            <w:tcW w:w="0" w:type="auto"/>
          </w:tcPr>
          <w:p w14:paraId="52B49A70" w14:textId="77777777" w:rsidR="000C69AC" w:rsidRPr="003250D8" w:rsidRDefault="000C69AC" w:rsidP="00AE0FE9">
            <w:pPr>
              <w:pStyle w:val="TAL"/>
              <w:rPr>
                <w:sz w:val="16"/>
              </w:rPr>
            </w:pPr>
            <w:r>
              <w:rPr>
                <w:sz w:val="16"/>
              </w:rPr>
              <w:t>ETSI ISG MEC</w:t>
            </w:r>
          </w:p>
        </w:tc>
        <w:tc>
          <w:tcPr>
            <w:tcW w:w="0" w:type="auto"/>
          </w:tcPr>
          <w:p w14:paraId="7595A6A8" w14:textId="77777777" w:rsidR="000C69AC" w:rsidRPr="003250D8" w:rsidRDefault="000C69AC" w:rsidP="00AE0FE9">
            <w:pPr>
              <w:pStyle w:val="TAL"/>
              <w:rPr>
                <w:sz w:val="16"/>
              </w:rPr>
            </w:pPr>
            <w:r>
              <w:rPr>
                <w:sz w:val="16"/>
              </w:rPr>
              <w:t>noted</w:t>
            </w:r>
          </w:p>
        </w:tc>
        <w:tc>
          <w:tcPr>
            <w:tcW w:w="0" w:type="auto"/>
          </w:tcPr>
          <w:p w14:paraId="0927716C" w14:textId="77777777" w:rsidR="000C69AC" w:rsidRPr="003250D8" w:rsidRDefault="000C69AC" w:rsidP="00AE0FE9">
            <w:pPr>
              <w:pStyle w:val="TAL"/>
              <w:rPr>
                <w:sz w:val="16"/>
              </w:rPr>
            </w:pPr>
          </w:p>
        </w:tc>
        <w:tc>
          <w:tcPr>
            <w:tcW w:w="0" w:type="auto"/>
          </w:tcPr>
          <w:p w14:paraId="4936EF69" w14:textId="77777777" w:rsidR="000C69AC" w:rsidRPr="003250D8" w:rsidRDefault="000C69AC" w:rsidP="00AE0FE9">
            <w:pPr>
              <w:pStyle w:val="TAL"/>
              <w:rPr>
                <w:sz w:val="16"/>
              </w:rPr>
            </w:pPr>
          </w:p>
        </w:tc>
      </w:tr>
      <w:tr w:rsidR="000C69AC" w14:paraId="52AE5E90" w14:textId="77777777" w:rsidTr="00AE0FE9">
        <w:tc>
          <w:tcPr>
            <w:tcW w:w="0" w:type="auto"/>
          </w:tcPr>
          <w:p w14:paraId="0EA07937" w14:textId="77777777" w:rsidR="000C69AC" w:rsidRPr="003250D8" w:rsidRDefault="000C69AC" w:rsidP="00AE0FE9">
            <w:pPr>
              <w:pStyle w:val="TAL"/>
              <w:rPr>
                <w:sz w:val="16"/>
              </w:rPr>
            </w:pPr>
            <w:r>
              <w:rPr>
                <w:sz w:val="16"/>
              </w:rPr>
              <w:t>C1-242633</w:t>
            </w:r>
          </w:p>
        </w:tc>
        <w:tc>
          <w:tcPr>
            <w:tcW w:w="0" w:type="auto"/>
          </w:tcPr>
          <w:p w14:paraId="3D56D958" w14:textId="77777777" w:rsidR="000C69AC" w:rsidRPr="003250D8" w:rsidRDefault="000C69AC" w:rsidP="00AE0FE9">
            <w:pPr>
              <w:pStyle w:val="TAL"/>
              <w:rPr>
                <w:sz w:val="16"/>
              </w:rPr>
            </w:pPr>
            <w:r>
              <w:rPr>
                <w:sz w:val="16"/>
              </w:rPr>
              <w:t>Clarification on disabling and enabling S1 mode for detach abnormal</w:t>
            </w:r>
          </w:p>
        </w:tc>
        <w:tc>
          <w:tcPr>
            <w:tcW w:w="0" w:type="auto"/>
          </w:tcPr>
          <w:p w14:paraId="47DCDECF" w14:textId="77777777" w:rsidR="000C69AC" w:rsidRPr="003250D8" w:rsidRDefault="000C69AC" w:rsidP="00AE0FE9">
            <w:pPr>
              <w:pStyle w:val="TAL"/>
              <w:rPr>
                <w:sz w:val="16"/>
              </w:rPr>
            </w:pPr>
            <w:r>
              <w:rPr>
                <w:sz w:val="16"/>
              </w:rPr>
              <w:t>MediaTek Inc.</w:t>
            </w:r>
          </w:p>
        </w:tc>
        <w:tc>
          <w:tcPr>
            <w:tcW w:w="0" w:type="auto"/>
          </w:tcPr>
          <w:p w14:paraId="7F5C7CDE" w14:textId="77777777" w:rsidR="000C69AC" w:rsidRPr="003250D8" w:rsidRDefault="000C69AC" w:rsidP="00AE0FE9">
            <w:pPr>
              <w:pStyle w:val="TAL"/>
              <w:rPr>
                <w:sz w:val="16"/>
              </w:rPr>
            </w:pPr>
            <w:r>
              <w:rPr>
                <w:sz w:val="16"/>
              </w:rPr>
              <w:t>agreed</w:t>
            </w:r>
          </w:p>
        </w:tc>
        <w:tc>
          <w:tcPr>
            <w:tcW w:w="0" w:type="auto"/>
          </w:tcPr>
          <w:p w14:paraId="1A2F5067" w14:textId="77777777" w:rsidR="000C69AC" w:rsidRPr="003250D8" w:rsidRDefault="000C69AC" w:rsidP="00AE0FE9">
            <w:pPr>
              <w:pStyle w:val="TAL"/>
              <w:rPr>
                <w:sz w:val="16"/>
              </w:rPr>
            </w:pPr>
            <w:r>
              <w:rPr>
                <w:sz w:val="16"/>
              </w:rPr>
              <w:t>C1-242061</w:t>
            </w:r>
          </w:p>
        </w:tc>
        <w:tc>
          <w:tcPr>
            <w:tcW w:w="0" w:type="auto"/>
          </w:tcPr>
          <w:p w14:paraId="242C4DB8" w14:textId="77777777" w:rsidR="000C69AC" w:rsidRPr="003250D8" w:rsidRDefault="000C69AC" w:rsidP="00AE0FE9">
            <w:pPr>
              <w:pStyle w:val="TAL"/>
              <w:rPr>
                <w:sz w:val="16"/>
              </w:rPr>
            </w:pPr>
          </w:p>
        </w:tc>
      </w:tr>
      <w:tr w:rsidR="000C69AC" w14:paraId="774E5A10" w14:textId="77777777" w:rsidTr="00AE0FE9">
        <w:tc>
          <w:tcPr>
            <w:tcW w:w="0" w:type="auto"/>
          </w:tcPr>
          <w:p w14:paraId="066EA889" w14:textId="77777777" w:rsidR="000C69AC" w:rsidRPr="003250D8" w:rsidRDefault="000C69AC" w:rsidP="00AE0FE9">
            <w:pPr>
              <w:pStyle w:val="TAL"/>
              <w:rPr>
                <w:sz w:val="16"/>
              </w:rPr>
            </w:pPr>
            <w:r>
              <w:rPr>
                <w:sz w:val="16"/>
              </w:rPr>
              <w:t>C1-242634</w:t>
            </w:r>
          </w:p>
        </w:tc>
        <w:tc>
          <w:tcPr>
            <w:tcW w:w="0" w:type="auto"/>
          </w:tcPr>
          <w:p w14:paraId="5E444AA9" w14:textId="77777777" w:rsidR="000C69AC" w:rsidRPr="003250D8" w:rsidRDefault="000C69AC" w:rsidP="00AE0FE9">
            <w:pPr>
              <w:pStyle w:val="TAL"/>
              <w:rPr>
                <w:sz w:val="16"/>
              </w:rPr>
            </w:pPr>
            <w:r>
              <w:rPr>
                <w:sz w:val="16"/>
              </w:rPr>
              <w:t>Maintaining the duplication detection timer when the UE moves to another PLMN</w:t>
            </w:r>
          </w:p>
        </w:tc>
        <w:tc>
          <w:tcPr>
            <w:tcW w:w="0" w:type="auto"/>
          </w:tcPr>
          <w:p w14:paraId="7CF12CC0" w14:textId="77777777" w:rsidR="000C69AC" w:rsidRPr="003250D8" w:rsidRDefault="000C69AC" w:rsidP="00AE0FE9">
            <w:pPr>
              <w:pStyle w:val="TAL"/>
              <w:rPr>
                <w:sz w:val="16"/>
              </w:rPr>
            </w:pPr>
            <w:r>
              <w:rPr>
                <w:sz w:val="16"/>
              </w:rPr>
              <w:t>NTT DOCOMO</w:t>
            </w:r>
          </w:p>
        </w:tc>
        <w:tc>
          <w:tcPr>
            <w:tcW w:w="0" w:type="auto"/>
          </w:tcPr>
          <w:p w14:paraId="4B4ECF84" w14:textId="77777777" w:rsidR="000C69AC" w:rsidRPr="003250D8" w:rsidRDefault="000C69AC" w:rsidP="00AE0FE9">
            <w:pPr>
              <w:pStyle w:val="TAL"/>
              <w:rPr>
                <w:sz w:val="16"/>
              </w:rPr>
            </w:pPr>
            <w:r>
              <w:rPr>
                <w:sz w:val="16"/>
              </w:rPr>
              <w:t>postponed</w:t>
            </w:r>
          </w:p>
        </w:tc>
        <w:tc>
          <w:tcPr>
            <w:tcW w:w="0" w:type="auto"/>
          </w:tcPr>
          <w:p w14:paraId="297BC7E8" w14:textId="77777777" w:rsidR="000C69AC" w:rsidRPr="003250D8" w:rsidRDefault="000C69AC" w:rsidP="00AE0FE9">
            <w:pPr>
              <w:pStyle w:val="TAL"/>
              <w:rPr>
                <w:sz w:val="16"/>
              </w:rPr>
            </w:pPr>
            <w:r>
              <w:rPr>
                <w:sz w:val="16"/>
              </w:rPr>
              <w:t>C1-242140</w:t>
            </w:r>
          </w:p>
        </w:tc>
        <w:tc>
          <w:tcPr>
            <w:tcW w:w="0" w:type="auto"/>
          </w:tcPr>
          <w:p w14:paraId="0CB0D7AA" w14:textId="77777777" w:rsidR="000C69AC" w:rsidRPr="003250D8" w:rsidRDefault="000C69AC" w:rsidP="00AE0FE9">
            <w:pPr>
              <w:pStyle w:val="TAL"/>
              <w:rPr>
                <w:sz w:val="16"/>
              </w:rPr>
            </w:pPr>
          </w:p>
        </w:tc>
      </w:tr>
      <w:tr w:rsidR="000C69AC" w14:paraId="4E39621A" w14:textId="77777777" w:rsidTr="00AE0FE9">
        <w:tc>
          <w:tcPr>
            <w:tcW w:w="0" w:type="auto"/>
          </w:tcPr>
          <w:p w14:paraId="13E218B1" w14:textId="77777777" w:rsidR="000C69AC" w:rsidRPr="003250D8" w:rsidRDefault="000C69AC" w:rsidP="00AE0FE9">
            <w:pPr>
              <w:pStyle w:val="TAL"/>
              <w:rPr>
                <w:sz w:val="16"/>
              </w:rPr>
            </w:pPr>
            <w:r>
              <w:rPr>
                <w:sz w:val="16"/>
              </w:rPr>
              <w:t>C1-242635</w:t>
            </w:r>
          </w:p>
        </w:tc>
        <w:tc>
          <w:tcPr>
            <w:tcW w:w="0" w:type="auto"/>
          </w:tcPr>
          <w:p w14:paraId="63DA01F6" w14:textId="77777777" w:rsidR="000C69AC" w:rsidRPr="003250D8" w:rsidRDefault="000C69AC" w:rsidP="00AE0FE9">
            <w:pPr>
              <w:pStyle w:val="TAL"/>
              <w:rPr>
                <w:sz w:val="16"/>
              </w:rPr>
            </w:pPr>
            <w:r>
              <w:rPr>
                <w:sz w:val="16"/>
              </w:rPr>
              <w:t>UE identity handling in case of a USIM removal during an Attach or TAU procedure</w:t>
            </w:r>
          </w:p>
        </w:tc>
        <w:tc>
          <w:tcPr>
            <w:tcW w:w="0" w:type="auto"/>
          </w:tcPr>
          <w:p w14:paraId="3D8A1508" w14:textId="77777777" w:rsidR="000C69AC" w:rsidRPr="003250D8" w:rsidRDefault="000C69AC" w:rsidP="00AE0FE9">
            <w:pPr>
              <w:pStyle w:val="TAL"/>
              <w:rPr>
                <w:sz w:val="16"/>
              </w:rPr>
            </w:pPr>
            <w:r>
              <w:rPr>
                <w:sz w:val="16"/>
              </w:rPr>
              <w:t>Apple</w:t>
            </w:r>
          </w:p>
        </w:tc>
        <w:tc>
          <w:tcPr>
            <w:tcW w:w="0" w:type="auto"/>
          </w:tcPr>
          <w:p w14:paraId="7555A580" w14:textId="77777777" w:rsidR="000C69AC" w:rsidRPr="003250D8" w:rsidRDefault="000C69AC" w:rsidP="00AE0FE9">
            <w:pPr>
              <w:pStyle w:val="TAL"/>
              <w:rPr>
                <w:sz w:val="16"/>
              </w:rPr>
            </w:pPr>
            <w:r>
              <w:rPr>
                <w:sz w:val="16"/>
              </w:rPr>
              <w:t>postponed</w:t>
            </w:r>
          </w:p>
        </w:tc>
        <w:tc>
          <w:tcPr>
            <w:tcW w:w="0" w:type="auto"/>
          </w:tcPr>
          <w:p w14:paraId="71BB1848" w14:textId="77777777" w:rsidR="000C69AC" w:rsidRPr="003250D8" w:rsidRDefault="000C69AC" w:rsidP="00AE0FE9">
            <w:pPr>
              <w:pStyle w:val="TAL"/>
              <w:rPr>
                <w:sz w:val="16"/>
              </w:rPr>
            </w:pPr>
            <w:r>
              <w:rPr>
                <w:sz w:val="16"/>
              </w:rPr>
              <w:t>C1-242145</w:t>
            </w:r>
          </w:p>
        </w:tc>
        <w:tc>
          <w:tcPr>
            <w:tcW w:w="0" w:type="auto"/>
          </w:tcPr>
          <w:p w14:paraId="319F7ADE" w14:textId="77777777" w:rsidR="000C69AC" w:rsidRPr="003250D8" w:rsidRDefault="000C69AC" w:rsidP="00AE0FE9">
            <w:pPr>
              <w:pStyle w:val="TAL"/>
              <w:rPr>
                <w:sz w:val="16"/>
              </w:rPr>
            </w:pPr>
          </w:p>
        </w:tc>
      </w:tr>
      <w:tr w:rsidR="000C69AC" w14:paraId="761B496C" w14:textId="77777777" w:rsidTr="00AE0FE9">
        <w:tc>
          <w:tcPr>
            <w:tcW w:w="0" w:type="auto"/>
          </w:tcPr>
          <w:p w14:paraId="0A7555EB" w14:textId="77777777" w:rsidR="000C69AC" w:rsidRPr="003250D8" w:rsidRDefault="000C69AC" w:rsidP="00AE0FE9">
            <w:pPr>
              <w:pStyle w:val="TAL"/>
              <w:rPr>
                <w:sz w:val="16"/>
              </w:rPr>
            </w:pPr>
            <w:r>
              <w:rPr>
                <w:sz w:val="16"/>
              </w:rPr>
              <w:t>C1-242636</w:t>
            </w:r>
          </w:p>
        </w:tc>
        <w:tc>
          <w:tcPr>
            <w:tcW w:w="0" w:type="auto"/>
          </w:tcPr>
          <w:p w14:paraId="526DBD03" w14:textId="77777777" w:rsidR="000C69AC" w:rsidRPr="003250D8" w:rsidRDefault="000C69AC" w:rsidP="00AE0FE9">
            <w:pPr>
              <w:pStyle w:val="TAL"/>
              <w:rPr>
                <w:sz w:val="16"/>
              </w:rPr>
            </w:pPr>
            <w:r>
              <w:rPr>
                <w:sz w:val="16"/>
              </w:rPr>
              <w:t>Storing MINT parameters from USIM to ME</w:t>
            </w:r>
          </w:p>
        </w:tc>
        <w:tc>
          <w:tcPr>
            <w:tcW w:w="0" w:type="auto"/>
          </w:tcPr>
          <w:p w14:paraId="56F8EF1C" w14:textId="77777777" w:rsidR="000C69AC" w:rsidRPr="003250D8" w:rsidRDefault="000C69AC" w:rsidP="00AE0FE9">
            <w:pPr>
              <w:pStyle w:val="TAL"/>
              <w:rPr>
                <w:sz w:val="16"/>
              </w:rPr>
            </w:pPr>
            <w:r>
              <w:rPr>
                <w:sz w:val="16"/>
              </w:rPr>
              <w:t>Nokia</w:t>
            </w:r>
          </w:p>
        </w:tc>
        <w:tc>
          <w:tcPr>
            <w:tcW w:w="0" w:type="auto"/>
          </w:tcPr>
          <w:p w14:paraId="26F9E8E7" w14:textId="77777777" w:rsidR="000C69AC" w:rsidRPr="003250D8" w:rsidRDefault="000C69AC" w:rsidP="00AE0FE9">
            <w:pPr>
              <w:pStyle w:val="TAL"/>
              <w:rPr>
                <w:sz w:val="16"/>
              </w:rPr>
            </w:pPr>
            <w:r>
              <w:rPr>
                <w:sz w:val="16"/>
              </w:rPr>
              <w:t>revised</w:t>
            </w:r>
          </w:p>
        </w:tc>
        <w:tc>
          <w:tcPr>
            <w:tcW w:w="0" w:type="auto"/>
          </w:tcPr>
          <w:p w14:paraId="5C68B6B0" w14:textId="77777777" w:rsidR="000C69AC" w:rsidRPr="003250D8" w:rsidRDefault="000C69AC" w:rsidP="00AE0FE9">
            <w:pPr>
              <w:pStyle w:val="TAL"/>
              <w:rPr>
                <w:sz w:val="16"/>
              </w:rPr>
            </w:pPr>
            <w:r>
              <w:rPr>
                <w:sz w:val="16"/>
              </w:rPr>
              <w:t>C1-242170</w:t>
            </w:r>
          </w:p>
        </w:tc>
        <w:tc>
          <w:tcPr>
            <w:tcW w:w="0" w:type="auto"/>
          </w:tcPr>
          <w:p w14:paraId="383576CC" w14:textId="77777777" w:rsidR="000C69AC" w:rsidRPr="003250D8" w:rsidRDefault="000C69AC" w:rsidP="00AE0FE9">
            <w:pPr>
              <w:pStyle w:val="TAL"/>
              <w:rPr>
                <w:sz w:val="16"/>
              </w:rPr>
            </w:pPr>
            <w:r>
              <w:rPr>
                <w:sz w:val="16"/>
              </w:rPr>
              <w:t>C1-242953</w:t>
            </w:r>
          </w:p>
        </w:tc>
      </w:tr>
      <w:tr w:rsidR="000C69AC" w14:paraId="1577C3C9" w14:textId="77777777" w:rsidTr="00AE0FE9">
        <w:tc>
          <w:tcPr>
            <w:tcW w:w="0" w:type="auto"/>
          </w:tcPr>
          <w:p w14:paraId="0FDCA1DC" w14:textId="77777777" w:rsidR="000C69AC" w:rsidRPr="003250D8" w:rsidRDefault="000C69AC" w:rsidP="00AE0FE9">
            <w:pPr>
              <w:pStyle w:val="TAL"/>
              <w:rPr>
                <w:sz w:val="16"/>
              </w:rPr>
            </w:pPr>
            <w:r>
              <w:rPr>
                <w:sz w:val="16"/>
              </w:rPr>
              <w:t>C1-242637</w:t>
            </w:r>
          </w:p>
        </w:tc>
        <w:tc>
          <w:tcPr>
            <w:tcW w:w="0" w:type="auto"/>
          </w:tcPr>
          <w:p w14:paraId="1E3A1E82" w14:textId="77777777" w:rsidR="000C69AC" w:rsidRPr="003250D8" w:rsidRDefault="000C69AC" w:rsidP="00AE0FE9">
            <w:pPr>
              <w:pStyle w:val="TAL"/>
              <w:rPr>
                <w:sz w:val="16"/>
              </w:rPr>
            </w:pPr>
            <w:r>
              <w:rPr>
                <w:sz w:val="16"/>
              </w:rPr>
              <w:t>Pending NSSAI update operation using UCU</w:t>
            </w:r>
          </w:p>
        </w:tc>
        <w:tc>
          <w:tcPr>
            <w:tcW w:w="0" w:type="auto"/>
          </w:tcPr>
          <w:p w14:paraId="36B133CC" w14:textId="77777777" w:rsidR="000C69AC" w:rsidRPr="003250D8" w:rsidRDefault="000C69AC" w:rsidP="00AE0FE9">
            <w:pPr>
              <w:pStyle w:val="TAL"/>
              <w:rPr>
                <w:sz w:val="16"/>
              </w:rPr>
            </w:pPr>
            <w:r>
              <w:rPr>
                <w:sz w:val="16"/>
              </w:rPr>
              <w:t>Nokia</w:t>
            </w:r>
          </w:p>
        </w:tc>
        <w:tc>
          <w:tcPr>
            <w:tcW w:w="0" w:type="auto"/>
          </w:tcPr>
          <w:p w14:paraId="471CF964" w14:textId="77777777" w:rsidR="000C69AC" w:rsidRPr="003250D8" w:rsidRDefault="000C69AC" w:rsidP="00AE0FE9">
            <w:pPr>
              <w:pStyle w:val="TAL"/>
              <w:rPr>
                <w:sz w:val="16"/>
              </w:rPr>
            </w:pPr>
            <w:r>
              <w:rPr>
                <w:sz w:val="16"/>
              </w:rPr>
              <w:t>postponed</w:t>
            </w:r>
          </w:p>
        </w:tc>
        <w:tc>
          <w:tcPr>
            <w:tcW w:w="0" w:type="auto"/>
          </w:tcPr>
          <w:p w14:paraId="3D985AD4" w14:textId="77777777" w:rsidR="000C69AC" w:rsidRPr="003250D8" w:rsidRDefault="000C69AC" w:rsidP="00AE0FE9">
            <w:pPr>
              <w:pStyle w:val="TAL"/>
              <w:rPr>
                <w:sz w:val="16"/>
              </w:rPr>
            </w:pPr>
            <w:r>
              <w:rPr>
                <w:sz w:val="16"/>
              </w:rPr>
              <w:t>C1-242277</w:t>
            </w:r>
          </w:p>
        </w:tc>
        <w:tc>
          <w:tcPr>
            <w:tcW w:w="0" w:type="auto"/>
          </w:tcPr>
          <w:p w14:paraId="18E14744" w14:textId="77777777" w:rsidR="000C69AC" w:rsidRPr="003250D8" w:rsidRDefault="000C69AC" w:rsidP="00AE0FE9">
            <w:pPr>
              <w:pStyle w:val="TAL"/>
              <w:rPr>
                <w:sz w:val="16"/>
              </w:rPr>
            </w:pPr>
          </w:p>
        </w:tc>
      </w:tr>
      <w:tr w:rsidR="000C69AC" w14:paraId="22A78009" w14:textId="77777777" w:rsidTr="00AE0FE9">
        <w:tc>
          <w:tcPr>
            <w:tcW w:w="0" w:type="auto"/>
          </w:tcPr>
          <w:p w14:paraId="2E9EC5D2" w14:textId="77777777" w:rsidR="000C69AC" w:rsidRPr="003250D8" w:rsidRDefault="000C69AC" w:rsidP="00AE0FE9">
            <w:pPr>
              <w:pStyle w:val="TAL"/>
              <w:rPr>
                <w:sz w:val="16"/>
              </w:rPr>
            </w:pPr>
            <w:r>
              <w:rPr>
                <w:sz w:val="16"/>
              </w:rPr>
              <w:t>C1-242638</w:t>
            </w:r>
          </w:p>
        </w:tc>
        <w:tc>
          <w:tcPr>
            <w:tcW w:w="0" w:type="auto"/>
          </w:tcPr>
          <w:p w14:paraId="1C17CDED" w14:textId="77777777" w:rsidR="000C69AC" w:rsidRPr="003250D8" w:rsidRDefault="000C69AC" w:rsidP="00AE0FE9">
            <w:pPr>
              <w:pStyle w:val="TAL"/>
              <w:rPr>
                <w:sz w:val="16"/>
              </w:rPr>
            </w:pPr>
            <w:r>
              <w:rPr>
                <w:sz w:val="16"/>
              </w:rPr>
              <w:t>Correction on use of "and/or" term</w:t>
            </w:r>
          </w:p>
        </w:tc>
        <w:tc>
          <w:tcPr>
            <w:tcW w:w="0" w:type="auto"/>
          </w:tcPr>
          <w:p w14:paraId="5843BF42"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3A0D2FBA" w14:textId="77777777" w:rsidR="000C69AC" w:rsidRPr="003250D8" w:rsidRDefault="000C69AC" w:rsidP="00AE0FE9">
            <w:pPr>
              <w:pStyle w:val="TAL"/>
              <w:rPr>
                <w:sz w:val="16"/>
              </w:rPr>
            </w:pPr>
            <w:r>
              <w:rPr>
                <w:sz w:val="16"/>
              </w:rPr>
              <w:t>agreed</w:t>
            </w:r>
          </w:p>
        </w:tc>
        <w:tc>
          <w:tcPr>
            <w:tcW w:w="0" w:type="auto"/>
          </w:tcPr>
          <w:p w14:paraId="26ECC9DD" w14:textId="77777777" w:rsidR="000C69AC" w:rsidRPr="003250D8" w:rsidRDefault="000C69AC" w:rsidP="00AE0FE9">
            <w:pPr>
              <w:pStyle w:val="TAL"/>
              <w:rPr>
                <w:sz w:val="16"/>
              </w:rPr>
            </w:pPr>
            <w:r>
              <w:rPr>
                <w:sz w:val="16"/>
              </w:rPr>
              <w:t>C1-242304</w:t>
            </w:r>
          </w:p>
        </w:tc>
        <w:tc>
          <w:tcPr>
            <w:tcW w:w="0" w:type="auto"/>
          </w:tcPr>
          <w:p w14:paraId="6508EE36" w14:textId="77777777" w:rsidR="000C69AC" w:rsidRPr="003250D8" w:rsidRDefault="000C69AC" w:rsidP="00AE0FE9">
            <w:pPr>
              <w:pStyle w:val="TAL"/>
              <w:rPr>
                <w:sz w:val="16"/>
              </w:rPr>
            </w:pPr>
          </w:p>
        </w:tc>
      </w:tr>
      <w:tr w:rsidR="000C69AC" w14:paraId="7E2E53C7" w14:textId="77777777" w:rsidTr="00AE0FE9">
        <w:tc>
          <w:tcPr>
            <w:tcW w:w="0" w:type="auto"/>
          </w:tcPr>
          <w:p w14:paraId="0EE79AC3" w14:textId="77777777" w:rsidR="000C69AC" w:rsidRPr="003250D8" w:rsidRDefault="000C69AC" w:rsidP="00AE0FE9">
            <w:pPr>
              <w:pStyle w:val="TAL"/>
              <w:rPr>
                <w:sz w:val="16"/>
              </w:rPr>
            </w:pPr>
            <w:r>
              <w:rPr>
                <w:sz w:val="16"/>
              </w:rPr>
              <w:t>C1-242639</w:t>
            </w:r>
          </w:p>
        </w:tc>
        <w:tc>
          <w:tcPr>
            <w:tcW w:w="0" w:type="auto"/>
          </w:tcPr>
          <w:p w14:paraId="6628D4DF" w14:textId="77777777" w:rsidR="000C69AC" w:rsidRPr="003250D8" w:rsidRDefault="000C69AC" w:rsidP="00AE0FE9">
            <w:pPr>
              <w:pStyle w:val="TAL"/>
              <w:rPr>
                <w:sz w:val="16"/>
              </w:rPr>
            </w:pPr>
            <w:r>
              <w:rPr>
                <w:sz w:val="16"/>
              </w:rPr>
              <w:t>Add abbreviation for ABBA</w:t>
            </w:r>
          </w:p>
        </w:tc>
        <w:tc>
          <w:tcPr>
            <w:tcW w:w="0" w:type="auto"/>
          </w:tcPr>
          <w:p w14:paraId="477B6B64" w14:textId="77777777" w:rsidR="000C69AC" w:rsidRPr="003250D8" w:rsidRDefault="000C69AC" w:rsidP="00AE0FE9">
            <w:pPr>
              <w:pStyle w:val="TAL"/>
              <w:rPr>
                <w:sz w:val="16"/>
              </w:rPr>
            </w:pPr>
            <w:r>
              <w:rPr>
                <w:sz w:val="16"/>
              </w:rPr>
              <w:t>Ericsson</w:t>
            </w:r>
          </w:p>
        </w:tc>
        <w:tc>
          <w:tcPr>
            <w:tcW w:w="0" w:type="auto"/>
          </w:tcPr>
          <w:p w14:paraId="64D3C93F" w14:textId="77777777" w:rsidR="000C69AC" w:rsidRPr="003250D8" w:rsidRDefault="000C69AC" w:rsidP="00AE0FE9">
            <w:pPr>
              <w:pStyle w:val="TAL"/>
              <w:rPr>
                <w:sz w:val="16"/>
              </w:rPr>
            </w:pPr>
            <w:r>
              <w:rPr>
                <w:sz w:val="16"/>
              </w:rPr>
              <w:t>agreed</w:t>
            </w:r>
          </w:p>
        </w:tc>
        <w:tc>
          <w:tcPr>
            <w:tcW w:w="0" w:type="auto"/>
          </w:tcPr>
          <w:p w14:paraId="2BDC61A3" w14:textId="77777777" w:rsidR="000C69AC" w:rsidRPr="003250D8" w:rsidRDefault="000C69AC" w:rsidP="00AE0FE9">
            <w:pPr>
              <w:pStyle w:val="TAL"/>
              <w:rPr>
                <w:sz w:val="16"/>
              </w:rPr>
            </w:pPr>
            <w:r>
              <w:rPr>
                <w:sz w:val="16"/>
              </w:rPr>
              <w:t>C1-242349</w:t>
            </w:r>
          </w:p>
        </w:tc>
        <w:tc>
          <w:tcPr>
            <w:tcW w:w="0" w:type="auto"/>
          </w:tcPr>
          <w:p w14:paraId="409A6555" w14:textId="77777777" w:rsidR="000C69AC" w:rsidRPr="003250D8" w:rsidRDefault="000C69AC" w:rsidP="00AE0FE9">
            <w:pPr>
              <w:pStyle w:val="TAL"/>
              <w:rPr>
                <w:sz w:val="16"/>
              </w:rPr>
            </w:pPr>
          </w:p>
        </w:tc>
      </w:tr>
      <w:tr w:rsidR="000C69AC" w14:paraId="4D1FDB06" w14:textId="77777777" w:rsidTr="00AE0FE9">
        <w:tc>
          <w:tcPr>
            <w:tcW w:w="0" w:type="auto"/>
          </w:tcPr>
          <w:p w14:paraId="5250FAB1" w14:textId="77777777" w:rsidR="000C69AC" w:rsidRPr="003250D8" w:rsidRDefault="000C69AC" w:rsidP="00AE0FE9">
            <w:pPr>
              <w:pStyle w:val="TAL"/>
              <w:rPr>
                <w:sz w:val="16"/>
              </w:rPr>
            </w:pPr>
            <w:r>
              <w:rPr>
                <w:sz w:val="16"/>
              </w:rPr>
              <w:t>C1-242640</w:t>
            </w:r>
          </w:p>
        </w:tc>
        <w:tc>
          <w:tcPr>
            <w:tcW w:w="0" w:type="auto"/>
          </w:tcPr>
          <w:p w14:paraId="07AE4CD1" w14:textId="77777777" w:rsidR="000C69AC" w:rsidRPr="003250D8" w:rsidRDefault="000C69AC" w:rsidP="00AE0FE9">
            <w:pPr>
              <w:pStyle w:val="TAL"/>
              <w:rPr>
                <w:sz w:val="16"/>
              </w:rPr>
            </w:pPr>
            <w:r>
              <w:rPr>
                <w:sz w:val="16"/>
              </w:rPr>
              <w:t>Minor corrections</w:t>
            </w:r>
          </w:p>
        </w:tc>
        <w:tc>
          <w:tcPr>
            <w:tcW w:w="0" w:type="auto"/>
          </w:tcPr>
          <w:p w14:paraId="44C5B2B6" w14:textId="77777777" w:rsidR="000C69AC" w:rsidRPr="003250D8" w:rsidRDefault="000C69AC" w:rsidP="00AE0FE9">
            <w:pPr>
              <w:pStyle w:val="TAL"/>
              <w:rPr>
                <w:sz w:val="16"/>
              </w:rPr>
            </w:pPr>
            <w:r>
              <w:rPr>
                <w:sz w:val="16"/>
              </w:rPr>
              <w:t>Ericsson</w:t>
            </w:r>
          </w:p>
        </w:tc>
        <w:tc>
          <w:tcPr>
            <w:tcW w:w="0" w:type="auto"/>
          </w:tcPr>
          <w:p w14:paraId="6F65C037" w14:textId="77777777" w:rsidR="000C69AC" w:rsidRPr="003250D8" w:rsidRDefault="000C69AC" w:rsidP="00AE0FE9">
            <w:pPr>
              <w:pStyle w:val="TAL"/>
              <w:rPr>
                <w:sz w:val="16"/>
              </w:rPr>
            </w:pPr>
            <w:r>
              <w:rPr>
                <w:sz w:val="16"/>
              </w:rPr>
              <w:t>agreed</w:t>
            </w:r>
          </w:p>
        </w:tc>
        <w:tc>
          <w:tcPr>
            <w:tcW w:w="0" w:type="auto"/>
          </w:tcPr>
          <w:p w14:paraId="2D8BDE7D" w14:textId="77777777" w:rsidR="000C69AC" w:rsidRPr="003250D8" w:rsidRDefault="000C69AC" w:rsidP="00AE0FE9">
            <w:pPr>
              <w:pStyle w:val="TAL"/>
              <w:rPr>
                <w:sz w:val="16"/>
              </w:rPr>
            </w:pPr>
            <w:r>
              <w:rPr>
                <w:sz w:val="16"/>
              </w:rPr>
              <w:t>C1-242352</w:t>
            </w:r>
          </w:p>
        </w:tc>
        <w:tc>
          <w:tcPr>
            <w:tcW w:w="0" w:type="auto"/>
          </w:tcPr>
          <w:p w14:paraId="69E33973" w14:textId="77777777" w:rsidR="000C69AC" w:rsidRPr="003250D8" w:rsidRDefault="000C69AC" w:rsidP="00AE0FE9">
            <w:pPr>
              <w:pStyle w:val="TAL"/>
              <w:rPr>
                <w:sz w:val="16"/>
              </w:rPr>
            </w:pPr>
          </w:p>
        </w:tc>
      </w:tr>
      <w:tr w:rsidR="000C69AC" w14:paraId="53C7DB1D" w14:textId="77777777" w:rsidTr="00AE0FE9">
        <w:tc>
          <w:tcPr>
            <w:tcW w:w="0" w:type="auto"/>
          </w:tcPr>
          <w:p w14:paraId="5A2264BF" w14:textId="77777777" w:rsidR="000C69AC" w:rsidRPr="003250D8" w:rsidRDefault="000C69AC" w:rsidP="00AE0FE9">
            <w:pPr>
              <w:pStyle w:val="TAL"/>
              <w:rPr>
                <w:sz w:val="16"/>
              </w:rPr>
            </w:pPr>
            <w:r>
              <w:rPr>
                <w:sz w:val="16"/>
              </w:rPr>
              <w:t>C1-242641</w:t>
            </w:r>
          </w:p>
        </w:tc>
        <w:tc>
          <w:tcPr>
            <w:tcW w:w="0" w:type="auto"/>
          </w:tcPr>
          <w:p w14:paraId="747FDEFB" w14:textId="77777777" w:rsidR="000C69AC" w:rsidRPr="003250D8" w:rsidRDefault="000C69AC" w:rsidP="00AE0FE9">
            <w:pPr>
              <w:pStyle w:val="TAL"/>
              <w:rPr>
                <w:sz w:val="16"/>
              </w:rPr>
            </w:pPr>
            <w:r>
              <w:rPr>
                <w:sz w:val="16"/>
              </w:rPr>
              <w:t>Correction on the information element</w:t>
            </w:r>
          </w:p>
        </w:tc>
        <w:tc>
          <w:tcPr>
            <w:tcW w:w="0" w:type="auto"/>
          </w:tcPr>
          <w:p w14:paraId="689A3D17"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0268994" w14:textId="77777777" w:rsidR="000C69AC" w:rsidRPr="003250D8" w:rsidRDefault="000C69AC" w:rsidP="00AE0FE9">
            <w:pPr>
              <w:pStyle w:val="TAL"/>
              <w:rPr>
                <w:sz w:val="16"/>
              </w:rPr>
            </w:pPr>
            <w:r>
              <w:rPr>
                <w:sz w:val="16"/>
              </w:rPr>
              <w:t>agreed</w:t>
            </w:r>
          </w:p>
        </w:tc>
        <w:tc>
          <w:tcPr>
            <w:tcW w:w="0" w:type="auto"/>
          </w:tcPr>
          <w:p w14:paraId="6178ADA8" w14:textId="77777777" w:rsidR="000C69AC" w:rsidRPr="003250D8" w:rsidRDefault="000C69AC" w:rsidP="00AE0FE9">
            <w:pPr>
              <w:pStyle w:val="TAL"/>
              <w:rPr>
                <w:sz w:val="16"/>
              </w:rPr>
            </w:pPr>
            <w:r>
              <w:rPr>
                <w:sz w:val="16"/>
              </w:rPr>
              <w:t>C1-242416</w:t>
            </w:r>
          </w:p>
        </w:tc>
        <w:tc>
          <w:tcPr>
            <w:tcW w:w="0" w:type="auto"/>
          </w:tcPr>
          <w:p w14:paraId="6DAAFD64" w14:textId="77777777" w:rsidR="000C69AC" w:rsidRPr="003250D8" w:rsidRDefault="000C69AC" w:rsidP="00AE0FE9">
            <w:pPr>
              <w:pStyle w:val="TAL"/>
              <w:rPr>
                <w:sz w:val="16"/>
              </w:rPr>
            </w:pPr>
          </w:p>
        </w:tc>
      </w:tr>
      <w:tr w:rsidR="000C69AC" w14:paraId="33A81567" w14:textId="77777777" w:rsidTr="00AE0FE9">
        <w:tc>
          <w:tcPr>
            <w:tcW w:w="0" w:type="auto"/>
          </w:tcPr>
          <w:p w14:paraId="352DD60E" w14:textId="77777777" w:rsidR="000C69AC" w:rsidRPr="003250D8" w:rsidRDefault="000C69AC" w:rsidP="00AE0FE9">
            <w:pPr>
              <w:pStyle w:val="TAL"/>
              <w:rPr>
                <w:sz w:val="16"/>
              </w:rPr>
            </w:pPr>
            <w:r>
              <w:rPr>
                <w:sz w:val="16"/>
              </w:rPr>
              <w:t>C1-242642</w:t>
            </w:r>
          </w:p>
        </w:tc>
        <w:tc>
          <w:tcPr>
            <w:tcW w:w="0" w:type="auto"/>
          </w:tcPr>
          <w:p w14:paraId="3A79ADDB" w14:textId="77777777" w:rsidR="000C69AC" w:rsidRPr="003250D8" w:rsidRDefault="000C69AC" w:rsidP="00AE0FE9">
            <w:pPr>
              <w:pStyle w:val="TAL"/>
              <w:rPr>
                <w:sz w:val="16"/>
              </w:rPr>
            </w:pPr>
            <w:r>
              <w:rPr>
                <w:sz w:val="16"/>
              </w:rPr>
              <w:t>Updating the timers that are not to be stopped for PSM mode</w:t>
            </w:r>
          </w:p>
        </w:tc>
        <w:tc>
          <w:tcPr>
            <w:tcW w:w="0" w:type="auto"/>
          </w:tcPr>
          <w:p w14:paraId="690F6B12"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F8B7A71" w14:textId="77777777" w:rsidR="000C69AC" w:rsidRPr="003250D8" w:rsidRDefault="000C69AC" w:rsidP="00AE0FE9">
            <w:pPr>
              <w:pStyle w:val="TAL"/>
              <w:rPr>
                <w:sz w:val="16"/>
              </w:rPr>
            </w:pPr>
            <w:r>
              <w:rPr>
                <w:sz w:val="16"/>
              </w:rPr>
              <w:t>agreed</w:t>
            </w:r>
          </w:p>
        </w:tc>
        <w:tc>
          <w:tcPr>
            <w:tcW w:w="0" w:type="auto"/>
          </w:tcPr>
          <w:p w14:paraId="74E4FFEA" w14:textId="77777777" w:rsidR="000C69AC" w:rsidRPr="003250D8" w:rsidRDefault="000C69AC" w:rsidP="00AE0FE9">
            <w:pPr>
              <w:pStyle w:val="TAL"/>
              <w:rPr>
                <w:sz w:val="16"/>
              </w:rPr>
            </w:pPr>
            <w:r>
              <w:rPr>
                <w:sz w:val="16"/>
              </w:rPr>
              <w:t>C1-242266</w:t>
            </w:r>
          </w:p>
        </w:tc>
        <w:tc>
          <w:tcPr>
            <w:tcW w:w="0" w:type="auto"/>
          </w:tcPr>
          <w:p w14:paraId="103A9D0F" w14:textId="77777777" w:rsidR="000C69AC" w:rsidRPr="003250D8" w:rsidRDefault="000C69AC" w:rsidP="00AE0FE9">
            <w:pPr>
              <w:pStyle w:val="TAL"/>
              <w:rPr>
                <w:sz w:val="16"/>
              </w:rPr>
            </w:pPr>
          </w:p>
        </w:tc>
      </w:tr>
      <w:tr w:rsidR="000C69AC" w14:paraId="09C7A4B5" w14:textId="77777777" w:rsidTr="00AE0FE9">
        <w:tc>
          <w:tcPr>
            <w:tcW w:w="0" w:type="auto"/>
          </w:tcPr>
          <w:p w14:paraId="5249D8CC" w14:textId="77777777" w:rsidR="000C69AC" w:rsidRPr="003250D8" w:rsidRDefault="000C69AC" w:rsidP="00AE0FE9">
            <w:pPr>
              <w:pStyle w:val="TAL"/>
              <w:rPr>
                <w:sz w:val="16"/>
              </w:rPr>
            </w:pPr>
            <w:r>
              <w:rPr>
                <w:sz w:val="16"/>
              </w:rPr>
              <w:t>C1-242643</w:t>
            </w:r>
          </w:p>
        </w:tc>
        <w:tc>
          <w:tcPr>
            <w:tcW w:w="0" w:type="auto"/>
          </w:tcPr>
          <w:p w14:paraId="760EF5C7" w14:textId="77777777" w:rsidR="000C69AC" w:rsidRPr="003250D8" w:rsidRDefault="000C69AC" w:rsidP="00AE0FE9">
            <w:pPr>
              <w:pStyle w:val="TAL"/>
              <w:rPr>
                <w:sz w:val="16"/>
              </w:rPr>
            </w:pPr>
            <w:r>
              <w:rPr>
                <w:sz w:val="16"/>
              </w:rPr>
              <w:t>Clarification on disabling and enabling N1 mode for deregistration abnormal</w:t>
            </w:r>
          </w:p>
        </w:tc>
        <w:tc>
          <w:tcPr>
            <w:tcW w:w="0" w:type="auto"/>
          </w:tcPr>
          <w:p w14:paraId="36F7D42C" w14:textId="77777777" w:rsidR="000C69AC" w:rsidRPr="003250D8" w:rsidRDefault="000C69AC" w:rsidP="00AE0FE9">
            <w:pPr>
              <w:pStyle w:val="TAL"/>
              <w:rPr>
                <w:sz w:val="16"/>
              </w:rPr>
            </w:pPr>
            <w:r>
              <w:rPr>
                <w:sz w:val="16"/>
              </w:rPr>
              <w:t>MediaTek Inc.</w:t>
            </w:r>
          </w:p>
        </w:tc>
        <w:tc>
          <w:tcPr>
            <w:tcW w:w="0" w:type="auto"/>
          </w:tcPr>
          <w:p w14:paraId="5C935FA5" w14:textId="77777777" w:rsidR="000C69AC" w:rsidRPr="003250D8" w:rsidRDefault="000C69AC" w:rsidP="00AE0FE9">
            <w:pPr>
              <w:pStyle w:val="TAL"/>
              <w:rPr>
                <w:sz w:val="16"/>
              </w:rPr>
            </w:pPr>
            <w:r>
              <w:rPr>
                <w:sz w:val="16"/>
              </w:rPr>
              <w:t>agreed</w:t>
            </w:r>
          </w:p>
        </w:tc>
        <w:tc>
          <w:tcPr>
            <w:tcW w:w="0" w:type="auto"/>
          </w:tcPr>
          <w:p w14:paraId="1CC9179B" w14:textId="77777777" w:rsidR="000C69AC" w:rsidRPr="003250D8" w:rsidRDefault="000C69AC" w:rsidP="00AE0FE9">
            <w:pPr>
              <w:pStyle w:val="TAL"/>
              <w:rPr>
                <w:sz w:val="16"/>
              </w:rPr>
            </w:pPr>
            <w:r>
              <w:rPr>
                <w:sz w:val="16"/>
              </w:rPr>
              <w:t>C1-242060</w:t>
            </w:r>
          </w:p>
        </w:tc>
        <w:tc>
          <w:tcPr>
            <w:tcW w:w="0" w:type="auto"/>
          </w:tcPr>
          <w:p w14:paraId="699B66E7" w14:textId="77777777" w:rsidR="000C69AC" w:rsidRPr="003250D8" w:rsidRDefault="000C69AC" w:rsidP="00AE0FE9">
            <w:pPr>
              <w:pStyle w:val="TAL"/>
              <w:rPr>
                <w:sz w:val="16"/>
              </w:rPr>
            </w:pPr>
          </w:p>
        </w:tc>
      </w:tr>
      <w:tr w:rsidR="000C69AC" w14:paraId="44DEFD90" w14:textId="77777777" w:rsidTr="00AE0FE9">
        <w:tc>
          <w:tcPr>
            <w:tcW w:w="0" w:type="auto"/>
          </w:tcPr>
          <w:p w14:paraId="4B065FBD" w14:textId="77777777" w:rsidR="000C69AC" w:rsidRPr="003250D8" w:rsidRDefault="000C69AC" w:rsidP="00AE0FE9">
            <w:pPr>
              <w:pStyle w:val="TAL"/>
              <w:rPr>
                <w:sz w:val="16"/>
              </w:rPr>
            </w:pPr>
            <w:r>
              <w:rPr>
                <w:sz w:val="16"/>
              </w:rPr>
              <w:t>C1-242644</w:t>
            </w:r>
          </w:p>
        </w:tc>
        <w:tc>
          <w:tcPr>
            <w:tcW w:w="0" w:type="auto"/>
          </w:tcPr>
          <w:p w14:paraId="4E93A10A" w14:textId="77777777" w:rsidR="000C69AC" w:rsidRPr="003250D8" w:rsidRDefault="000C69AC" w:rsidP="00AE0FE9">
            <w:pPr>
              <w:pStyle w:val="TAL"/>
              <w:rPr>
                <w:sz w:val="16"/>
              </w:rPr>
            </w:pPr>
            <w:r>
              <w:rPr>
                <w:sz w:val="16"/>
              </w:rPr>
              <w:t>Handling of Restricted service area cause in non-restricting cases</w:t>
            </w:r>
          </w:p>
        </w:tc>
        <w:tc>
          <w:tcPr>
            <w:tcW w:w="0" w:type="auto"/>
          </w:tcPr>
          <w:p w14:paraId="1095CC23" w14:textId="77777777" w:rsidR="000C69AC" w:rsidRPr="003250D8" w:rsidRDefault="000C69AC" w:rsidP="00AE0FE9">
            <w:pPr>
              <w:pStyle w:val="TAL"/>
              <w:rPr>
                <w:sz w:val="16"/>
              </w:rPr>
            </w:pPr>
            <w:r>
              <w:rPr>
                <w:sz w:val="16"/>
              </w:rPr>
              <w:t>MediaTek Inc.</w:t>
            </w:r>
          </w:p>
        </w:tc>
        <w:tc>
          <w:tcPr>
            <w:tcW w:w="0" w:type="auto"/>
          </w:tcPr>
          <w:p w14:paraId="5DC50379" w14:textId="77777777" w:rsidR="000C69AC" w:rsidRPr="003250D8" w:rsidRDefault="000C69AC" w:rsidP="00AE0FE9">
            <w:pPr>
              <w:pStyle w:val="TAL"/>
              <w:rPr>
                <w:sz w:val="16"/>
              </w:rPr>
            </w:pPr>
            <w:r>
              <w:rPr>
                <w:sz w:val="16"/>
              </w:rPr>
              <w:t>revised</w:t>
            </w:r>
          </w:p>
        </w:tc>
        <w:tc>
          <w:tcPr>
            <w:tcW w:w="0" w:type="auto"/>
          </w:tcPr>
          <w:p w14:paraId="6A2331F7" w14:textId="77777777" w:rsidR="000C69AC" w:rsidRPr="003250D8" w:rsidRDefault="000C69AC" w:rsidP="00AE0FE9">
            <w:pPr>
              <w:pStyle w:val="TAL"/>
              <w:rPr>
                <w:sz w:val="16"/>
              </w:rPr>
            </w:pPr>
            <w:r>
              <w:rPr>
                <w:sz w:val="16"/>
              </w:rPr>
              <w:t>C1-242062</w:t>
            </w:r>
          </w:p>
        </w:tc>
        <w:tc>
          <w:tcPr>
            <w:tcW w:w="0" w:type="auto"/>
          </w:tcPr>
          <w:p w14:paraId="6340B7FB" w14:textId="77777777" w:rsidR="000C69AC" w:rsidRPr="003250D8" w:rsidRDefault="000C69AC" w:rsidP="00AE0FE9">
            <w:pPr>
              <w:pStyle w:val="TAL"/>
              <w:rPr>
                <w:sz w:val="16"/>
              </w:rPr>
            </w:pPr>
            <w:r>
              <w:rPr>
                <w:sz w:val="16"/>
              </w:rPr>
              <w:t>C1-242931</w:t>
            </w:r>
          </w:p>
        </w:tc>
      </w:tr>
      <w:tr w:rsidR="000C69AC" w14:paraId="6D57E821" w14:textId="77777777" w:rsidTr="00AE0FE9">
        <w:tc>
          <w:tcPr>
            <w:tcW w:w="0" w:type="auto"/>
          </w:tcPr>
          <w:p w14:paraId="39B24DF0" w14:textId="77777777" w:rsidR="000C69AC" w:rsidRPr="003250D8" w:rsidRDefault="000C69AC" w:rsidP="00AE0FE9">
            <w:pPr>
              <w:pStyle w:val="TAL"/>
              <w:rPr>
                <w:sz w:val="16"/>
              </w:rPr>
            </w:pPr>
            <w:r>
              <w:rPr>
                <w:sz w:val="16"/>
              </w:rPr>
              <w:t>C1-242645</w:t>
            </w:r>
          </w:p>
        </w:tc>
        <w:tc>
          <w:tcPr>
            <w:tcW w:w="0" w:type="auto"/>
          </w:tcPr>
          <w:p w14:paraId="0864B4C0" w14:textId="77777777" w:rsidR="000C69AC" w:rsidRPr="003250D8" w:rsidRDefault="000C69AC" w:rsidP="00AE0FE9">
            <w:pPr>
              <w:pStyle w:val="TAL"/>
              <w:rPr>
                <w:sz w:val="16"/>
              </w:rPr>
            </w:pPr>
            <w:r>
              <w:rPr>
                <w:sz w:val="16"/>
              </w:rPr>
              <w:t>Handling of UAS services not allowed cause for a UE not supporting UAS services</w:t>
            </w:r>
          </w:p>
        </w:tc>
        <w:tc>
          <w:tcPr>
            <w:tcW w:w="0" w:type="auto"/>
          </w:tcPr>
          <w:p w14:paraId="1A76E4F2" w14:textId="77777777" w:rsidR="000C69AC" w:rsidRPr="003250D8" w:rsidRDefault="000C69AC" w:rsidP="00AE0FE9">
            <w:pPr>
              <w:pStyle w:val="TAL"/>
              <w:rPr>
                <w:sz w:val="16"/>
              </w:rPr>
            </w:pPr>
            <w:r>
              <w:rPr>
                <w:sz w:val="16"/>
              </w:rPr>
              <w:t>MediaTek Inc.</w:t>
            </w:r>
          </w:p>
        </w:tc>
        <w:tc>
          <w:tcPr>
            <w:tcW w:w="0" w:type="auto"/>
          </w:tcPr>
          <w:p w14:paraId="5E39DE6C" w14:textId="77777777" w:rsidR="000C69AC" w:rsidRPr="003250D8" w:rsidRDefault="000C69AC" w:rsidP="00AE0FE9">
            <w:pPr>
              <w:pStyle w:val="TAL"/>
              <w:rPr>
                <w:sz w:val="16"/>
              </w:rPr>
            </w:pPr>
            <w:r>
              <w:rPr>
                <w:sz w:val="16"/>
              </w:rPr>
              <w:t>revised</w:t>
            </w:r>
          </w:p>
        </w:tc>
        <w:tc>
          <w:tcPr>
            <w:tcW w:w="0" w:type="auto"/>
          </w:tcPr>
          <w:p w14:paraId="6D16AC26" w14:textId="77777777" w:rsidR="000C69AC" w:rsidRPr="003250D8" w:rsidRDefault="000C69AC" w:rsidP="00AE0FE9">
            <w:pPr>
              <w:pStyle w:val="TAL"/>
              <w:rPr>
                <w:sz w:val="16"/>
              </w:rPr>
            </w:pPr>
            <w:r>
              <w:rPr>
                <w:sz w:val="16"/>
              </w:rPr>
              <w:t>C1-242064</w:t>
            </w:r>
          </w:p>
        </w:tc>
        <w:tc>
          <w:tcPr>
            <w:tcW w:w="0" w:type="auto"/>
          </w:tcPr>
          <w:p w14:paraId="19D7229F" w14:textId="77777777" w:rsidR="000C69AC" w:rsidRPr="003250D8" w:rsidRDefault="000C69AC" w:rsidP="00AE0FE9">
            <w:pPr>
              <w:pStyle w:val="TAL"/>
              <w:rPr>
                <w:sz w:val="16"/>
              </w:rPr>
            </w:pPr>
            <w:r>
              <w:rPr>
                <w:sz w:val="16"/>
              </w:rPr>
              <w:t>C1-242932</w:t>
            </w:r>
          </w:p>
        </w:tc>
      </w:tr>
      <w:tr w:rsidR="000C69AC" w14:paraId="6534854B" w14:textId="77777777" w:rsidTr="00AE0FE9">
        <w:tc>
          <w:tcPr>
            <w:tcW w:w="0" w:type="auto"/>
          </w:tcPr>
          <w:p w14:paraId="607126EF" w14:textId="77777777" w:rsidR="000C69AC" w:rsidRPr="003250D8" w:rsidRDefault="000C69AC" w:rsidP="00AE0FE9">
            <w:pPr>
              <w:pStyle w:val="TAL"/>
              <w:rPr>
                <w:sz w:val="16"/>
              </w:rPr>
            </w:pPr>
            <w:r>
              <w:rPr>
                <w:sz w:val="16"/>
              </w:rPr>
              <w:t>C1-242646</w:t>
            </w:r>
          </w:p>
        </w:tc>
        <w:tc>
          <w:tcPr>
            <w:tcW w:w="0" w:type="auto"/>
          </w:tcPr>
          <w:p w14:paraId="6FEF7CDB" w14:textId="77777777" w:rsidR="000C69AC" w:rsidRPr="003250D8" w:rsidRDefault="000C69AC" w:rsidP="00AE0FE9">
            <w:pPr>
              <w:pStyle w:val="TAL"/>
              <w:rPr>
                <w:sz w:val="16"/>
              </w:rPr>
            </w:pPr>
            <w:r>
              <w:rPr>
                <w:sz w:val="16"/>
              </w:rPr>
              <w:t>LS on the UE IP address preservation indicator</w:t>
            </w:r>
          </w:p>
        </w:tc>
        <w:tc>
          <w:tcPr>
            <w:tcW w:w="0" w:type="auto"/>
          </w:tcPr>
          <w:p w14:paraId="5195DC30" w14:textId="77777777" w:rsidR="000C69AC" w:rsidRPr="003250D8" w:rsidRDefault="000C69AC" w:rsidP="00AE0FE9">
            <w:pPr>
              <w:pStyle w:val="TAL"/>
              <w:rPr>
                <w:sz w:val="16"/>
              </w:rPr>
            </w:pPr>
            <w:r>
              <w:rPr>
                <w:sz w:val="16"/>
              </w:rPr>
              <w:t>China Mobile</w:t>
            </w:r>
          </w:p>
        </w:tc>
        <w:tc>
          <w:tcPr>
            <w:tcW w:w="0" w:type="auto"/>
          </w:tcPr>
          <w:p w14:paraId="7D2CF660" w14:textId="77777777" w:rsidR="000C69AC" w:rsidRPr="003250D8" w:rsidRDefault="000C69AC" w:rsidP="00AE0FE9">
            <w:pPr>
              <w:pStyle w:val="TAL"/>
              <w:rPr>
                <w:sz w:val="16"/>
              </w:rPr>
            </w:pPr>
            <w:r>
              <w:rPr>
                <w:sz w:val="16"/>
              </w:rPr>
              <w:t>approved</w:t>
            </w:r>
          </w:p>
        </w:tc>
        <w:tc>
          <w:tcPr>
            <w:tcW w:w="0" w:type="auto"/>
          </w:tcPr>
          <w:p w14:paraId="40F4B204" w14:textId="77777777" w:rsidR="000C69AC" w:rsidRPr="003250D8" w:rsidRDefault="000C69AC" w:rsidP="00AE0FE9">
            <w:pPr>
              <w:pStyle w:val="TAL"/>
              <w:rPr>
                <w:sz w:val="16"/>
              </w:rPr>
            </w:pPr>
            <w:r>
              <w:rPr>
                <w:sz w:val="16"/>
              </w:rPr>
              <w:t>C1-242179</w:t>
            </w:r>
          </w:p>
        </w:tc>
        <w:tc>
          <w:tcPr>
            <w:tcW w:w="0" w:type="auto"/>
          </w:tcPr>
          <w:p w14:paraId="065E2816" w14:textId="77777777" w:rsidR="000C69AC" w:rsidRPr="003250D8" w:rsidRDefault="000C69AC" w:rsidP="00AE0FE9">
            <w:pPr>
              <w:pStyle w:val="TAL"/>
              <w:rPr>
                <w:sz w:val="16"/>
              </w:rPr>
            </w:pPr>
          </w:p>
        </w:tc>
      </w:tr>
      <w:tr w:rsidR="000C69AC" w14:paraId="385C04D4" w14:textId="77777777" w:rsidTr="00AE0FE9">
        <w:tc>
          <w:tcPr>
            <w:tcW w:w="0" w:type="auto"/>
          </w:tcPr>
          <w:p w14:paraId="2AEA7C05" w14:textId="77777777" w:rsidR="000C69AC" w:rsidRPr="003250D8" w:rsidRDefault="000C69AC" w:rsidP="00AE0FE9">
            <w:pPr>
              <w:pStyle w:val="TAL"/>
              <w:rPr>
                <w:sz w:val="16"/>
              </w:rPr>
            </w:pPr>
            <w:r>
              <w:rPr>
                <w:sz w:val="16"/>
              </w:rPr>
              <w:t>C1-242647</w:t>
            </w:r>
          </w:p>
        </w:tc>
        <w:tc>
          <w:tcPr>
            <w:tcW w:w="0" w:type="auto"/>
          </w:tcPr>
          <w:p w14:paraId="00A48344" w14:textId="77777777" w:rsidR="000C69AC" w:rsidRPr="003250D8" w:rsidRDefault="000C69AC" w:rsidP="00AE0FE9">
            <w:pPr>
              <w:pStyle w:val="TAL"/>
              <w:rPr>
                <w:sz w:val="16"/>
              </w:rPr>
            </w:pPr>
            <w:r>
              <w:rPr>
                <w:sz w:val="16"/>
              </w:rPr>
              <w:t>MINT corrections in 23.122</w:t>
            </w:r>
          </w:p>
        </w:tc>
        <w:tc>
          <w:tcPr>
            <w:tcW w:w="0" w:type="auto"/>
          </w:tcPr>
          <w:p w14:paraId="424C8B10" w14:textId="77777777" w:rsidR="000C69AC" w:rsidRPr="003250D8" w:rsidRDefault="000C69AC" w:rsidP="00AE0FE9">
            <w:pPr>
              <w:pStyle w:val="TAL"/>
              <w:rPr>
                <w:sz w:val="16"/>
              </w:rPr>
            </w:pPr>
            <w:r>
              <w:rPr>
                <w:sz w:val="16"/>
              </w:rPr>
              <w:t>Ericsson, Samsung</w:t>
            </w:r>
          </w:p>
        </w:tc>
        <w:tc>
          <w:tcPr>
            <w:tcW w:w="0" w:type="auto"/>
          </w:tcPr>
          <w:p w14:paraId="0D7FC9F8" w14:textId="77777777" w:rsidR="000C69AC" w:rsidRPr="003250D8" w:rsidRDefault="000C69AC" w:rsidP="00AE0FE9">
            <w:pPr>
              <w:pStyle w:val="TAL"/>
              <w:rPr>
                <w:sz w:val="16"/>
              </w:rPr>
            </w:pPr>
            <w:r>
              <w:rPr>
                <w:sz w:val="16"/>
              </w:rPr>
              <w:t>agreed</w:t>
            </w:r>
          </w:p>
        </w:tc>
        <w:tc>
          <w:tcPr>
            <w:tcW w:w="0" w:type="auto"/>
          </w:tcPr>
          <w:p w14:paraId="7A73F646" w14:textId="77777777" w:rsidR="000C69AC" w:rsidRPr="003250D8" w:rsidRDefault="000C69AC" w:rsidP="00AE0FE9">
            <w:pPr>
              <w:pStyle w:val="TAL"/>
              <w:rPr>
                <w:sz w:val="16"/>
              </w:rPr>
            </w:pPr>
            <w:r>
              <w:rPr>
                <w:sz w:val="16"/>
              </w:rPr>
              <w:t>C1-242076</w:t>
            </w:r>
          </w:p>
        </w:tc>
        <w:tc>
          <w:tcPr>
            <w:tcW w:w="0" w:type="auto"/>
          </w:tcPr>
          <w:p w14:paraId="4DBBCAB3" w14:textId="77777777" w:rsidR="000C69AC" w:rsidRPr="003250D8" w:rsidRDefault="000C69AC" w:rsidP="00AE0FE9">
            <w:pPr>
              <w:pStyle w:val="TAL"/>
              <w:rPr>
                <w:sz w:val="16"/>
              </w:rPr>
            </w:pPr>
          </w:p>
        </w:tc>
      </w:tr>
      <w:tr w:rsidR="000C69AC" w14:paraId="14DF63ED" w14:textId="77777777" w:rsidTr="00AE0FE9">
        <w:tc>
          <w:tcPr>
            <w:tcW w:w="0" w:type="auto"/>
          </w:tcPr>
          <w:p w14:paraId="3D31FDA7" w14:textId="77777777" w:rsidR="000C69AC" w:rsidRPr="003250D8" w:rsidRDefault="000C69AC" w:rsidP="00AE0FE9">
            <w:pPr>
              <w:pStyle w:val="TAL"/>
              <w:rPr>
                <w:sz w:val="16"/>
              </w:rPr>
            </w:pPr>
            <w:r>
              <w:rPr>
                <w:sz w:val="16"/>
              </w:rPr>
              <w:t>C1-242648</w:t>
            </w:r>
          </w:p>
        </w:tc>
        <w:tc>
          <w:tcPr>
            <w:tcW w:w="0" w:type="auto"/>
          </w:tcPr>
          <w:p w14:paraId="41DCB1D4" w14:textId="77777777" w:rsidR="000C69AC" w:rsidRPr="003250D8" w:rsidRDefault="000C69AC" w:rsidP="00AE0FE9">
            <w:pPr>
              <w:pStyle w:val="TAL"/>
              <w:rPr>
                <w:sz w:val="16"/>
              </w:rPr>
            </w:pPr>
            <w:r>
              <w:rPr>
                <w:sz w:val="16"/>
              </w:rPr>
              <w:t>MINT corrections in 24.501</w:t>
            </w:r>
          </w:p>
        </w:tc>
        <w:tc>
          <w:tcPr>
            <w:tcW w:w="0" w:type="auto"/>
          </w:tcPr>
          <w:p w14:paraId="4A9EFAC4" w14:textId="77777777" w:rsidR="000C69AC" w:rsidRPr="003250D8" w:rsidRDefault="000C69AC" w:rsidP="00AE0FE9">
            <w:pPr>
              <w:pStyle w:val="TAL"/>
              <w:rPr>
                <w:sz w:val="16"/>
              </w:rPr>
            </w:pPr>
            <w:r>
              <w:rPr>
                <w:sz w:val="16"/>
              </w:rPr>
              <w:t>Ericsson, Samsung</w:t>
            </w:r>
          </w:p>
        </w:tc>
        <w:tc>
          <w:tcPr>
            <w:tcW w:w="0" w:type="auto"/>
          </w:tcPr>
          <w:p w14:paraId="5007087E" w14:textId="77777777" w:rsidR="000C69AC" w:rsidRPr="003250D8" w:rsidRDefault="000C69AC" w:rsidP="00AE0FE9">
            <w:pPr>
              <w:pStyle w:val="TAL"/>
              <w:rPr>
                <w:sz w:val="16"/>
              </w:rPr>
            </w:pPr>
            <w:r>
              <w:rPr>
                <w:sz w:val="16"/>
              </w:rPr>
              <w:t>agreed</w:t>
            </w:r>
          </w:p>
        </w:tc>
        <w:tc>
          <w:tcPr>
            <w:tcW w:w="0" w:type="auto"/>
          </w:tcPr>
          <w:p w14:paraId="38DDBB11" w14:textId="77777777" w:rsidR="000C69AC" w:rsidRPr="003250D8" w:rsidRDefault="000C69AC" w:rsidP="00AE0FE9">
            <w:pPr>
              <w:pStyle w:val="TAL"/>
              <w:rPr>
                <w:sz w:val="16"/>
              </w:rPr>
            </w:pPr>
            <w:r>
              <w:rPr>
                <w:sz w:val="16"/>
              </w:rPr>
              <w:t>C1-242077</w:t>
            </w:r>
          </w:p>
        </w:tc>
        <w:tc>
          <w:tcPr>
            <w:tcW w:w="0" w:type="auto"/>
          </w:tcPr>
          <w:p w14:paraId="2D5E473B" w14:textId="77777777" w:rsidR="000C69AC" w:rsidRPr="003250D8" w:rsidRDefault="000C69AC" w:rsidP="00AE0FE9">
            <w:pPr>
              <w:pStyle w:val="TAL"/>
              <w:rPr>
                <w:sz w:val="16"/>
              </w:rPr>
            </w:pPr>
          </w:p>
        </w:tc>
      </w:tr>
      <w:tr w:rsidR="000C69AC" w14:paraId="15B87124" w14:textId="77777777" w:rsidTr="00AE0FE9">
        <w:tc>
          <w:tcPr>
            <w:tcW w:w="0" w:type="auto"/>
          </w:tcPr>
          <w:p w14:paraId="59092522" w14:textId="77777777" w:rsidR="000C69AC" w:rsidRPr="003250D8" w:rsidRDefault="000C69AC" w:rsidP="00AE0FE9">
            <w:pPr>
              <w:pStyle w:val="TAL"/>
              <w:rPr>
                <w:sz w:val="16"/>
              </w:rPr>
            </w:pPr>
            <w:r>
              <w:rPr>
                <w:sz w:val="16"/>
              </w:rPr>
              <w:t>C1-242649</w:t>
            </w:r>
          </w:p>
        </w:tc>
        <w:tc>
          <w:tcPr>
            <w:tcW w:w="0" w:type="auto"/>
          </w:tcPr>
          <w:p w14:paraId="4EE25F5E" w14:textId="77777777" w:rsidR="000C69AC" w:rsidRPr="003250D8" w:rsidRDefault="000C69AC" w:rsidP="00AE0FE9">
            <w:pPr>
              <w:pStyle w:val="TAL"/>
              <w:rPr>
                <w:sz w:val="16"/>
              </w:rPr>
            </w:pPr>
            <w:r>
              <w:rPr>
                <w:sz w:val="16"/>
              </w:rPr>
              <w:t>Inter-system change for SSC mode 2 or SSC mode 3 PDU session</w:t>
            </w:r>
          </w:p>
        </w:tc>
        <w:tc>
          <w:tcPr>
            <w:tcW w:w="0" w:type="auto"/>
          </w:tcPr>
          <w:p w14:paraId="5D718711" w14:textId="77777777" w:rsidR="000C69AC" w:rsidRPr="003250D8" w:rsidRDefault="000C69AC" w:rsidP="00AE0FE9">
            <w:pPr>
              <w:pStyle w:val="TAL"/>
              <w:rPr>
                <w:sz w:val="16"/>
              </w:rPr>
            </w:pPr>
            <w:r>
              <w:rPr>
                <w:sz w:val="16"/>
              </w:rPr>
              <w:t>Ericsson, Verizon, Nokia</w:t>
            </w:r>
          </w:p>
        </w:tc>
        <w:tc>
          <w:tcPr>
            <w:tcW w:w="0" w:type="auto"/>
          </w:tcPr>
          <w:p w14:paraId="675782EC" w14:textId="77777777" w:rsidR="000C69AC" w:rsidRPr="003250D8" w:rsidRDefault="000C69AC" w:rsidP="00AE0FE9">
            <w:pPr>
              <w:pStyle w:val="TAL"/>
              <w:rPr>
                <w:sz w:val="16"/>
              </w:rPr>
            </w:pPr>
            <w:r>
              <w:rPr>
                <w:sz w:val="16"/>
              </w:rPr>
              <w:t>revised</w:t>
            </w:r>
          </w:p>
        </w:tc>
        <w:tc>
          <w:tcPr>
            <w:tcW w:w="0" w:type="auto"/>
          </w:tcPr>
          <w:p w14:paraId="23467938" w14:textId="77777777" w:rsidR="000C69AC" w:rsidRPr="003250D8" w:rsidRDefault="000C69AC" w:rsidP="00AE0FE9">
            <w:pPr>
              <w:pStyle w:val="TAL"/>
              <w:rPr>
                <w:sz w:val="16"/>
              </w:rPr>
            </w:pPr>
            <w:r>
              <w:rPr>
                <w:sz w:val="16"/>
              </w:rPr>
              <w:t>C1-242108</w:t>
            </w:r>
          </w:p>
        </w:tc>
        <w:tc>
          <w:tcPr>
            <w:tcW w:w="0" w:type="auto"/>
          </w:tcPr>
          <w:p w14:paraId="61A518E2" w14:textId="77777777" w:rsidR="000C69AC" w:rsidRPr="003250D8" w:rsidRDefault="000C69AC" w:rsidP="00AE0FE9">
            <w:pPr>
              <w:pStyle w:val="TAL"/>
              <w:rPr>
                <w:sz w:val="16"/>
              </w:rPr>
            </w:pPr>
            <w:r>
              <w:rPr>
                <w:sz w:val="16"/>
              </w:rPr>
              <w:t>C1-242694</w:t>
            </w:r>
          </w:p>
        </w:tc>
      </w:tr>
      <w:tr w:rsidR="000C69AC" w14:paraId="4F1789F2" w14:textId="77777777" w:rsidTr="00AE0FE9">
        <w:tc>
          <w:tcPr>
            <w:tcW w:w="0" w:type="auto"/>
          </w:tcPr>
          <w:p w14:paraId="5FD94027" w14:textId="77777777" w:rsidR="000C69AC" w:rsidRPr="003250D8" w:rsidRDefault="000C69AC" w:rsidP="00AE0FE9">
            <w:pPr>
              <w:pStyle w:val="TAL"/>
              <w:rPr>
                <w:sz w:val="16"/>
              </w:rPr>
            </w:pPr>
            <w:r>
              <w:rPr>
                <w:sz w:val="16"/>
              </w:rPr>
              <w:t>C1-242650</w:t>
            </w:r>
          </w:p>
        </w:tc>
        <w:tc>
          <w:tcPr>
            <w:tcW w:w="0" w:type="auto"/>
          </w:tcPr>
          <w:p w14:paraId="2C7EFC59" w14:textId="77777777" w:rsidR="000C69AC" w:rsidRPr="003250D8" w:rsidRDefault="000C69AC" w:rsidP="00AE0FE9">
            <w:pPr>
              <w:pStyle w:val="TAL"/>
              <w:rPr>
                <w:sz w:val="16"/>
              </w:rPr>
            </w:pPr>
            <w:r>
              <w:rPr>
                <w:sz w:val="16"/>
              </w:rPr>
              <w:t>Deleting rejected NSSAI on intersystem change from N1 mode to S1 mode</w:t>
            </w:r>
          </w:p>
        </w:tc>
        <w:tc>
          <w:tcPr>
            <w:tcW w:w="0" w:type="auto"/>
          </w:tcPr>
          <w:p w14:paraId="1EA3B68E" w14:textId="77777777" w:rsidR="000C69AC" w:rsidRPr="003250D8" w:rsidRDefault="000C69AC" w:rsidP="00AE0FE9">
            <w:pPr>
              <w:pStyle w:val="TAL"/>
              <w:rPr>
                <w:sz w:val="16"/>
              </w:rPr>
            </w:pPr>
            <w:r>
              <w:rPr>
                <w:sz w:val="16"/>
              </w:rPr>
              <w:t>Apple</w:t>
            </w:r>
          </w:p>
        </w:tc>
        <w:tc>
          <w:tcPr>
            <w:tcW w:w="0" w:type="auto"/>
          </w:tcPr>
          <w:p w14:paraId="099F1F5C" w14:textId="77777777" w:rsidR="000C69AC" w:rsidRPr="003250D8" w:rsidRDefault="000C69AC" w:rsidP="00AE0FE9">
            <w:pPr>
              <w:pStyle w:val="TAL"/>
              <w:rPr>
                <w:sz w:val="16"/>
              </w:rPr>
            </w:pPr>
            <w:r>
              <w:rPr>
                <w:sz w:val="16"/>
              </w:rPr>
              <w:t>postponed</w:t>
            </w:r>
          </w:p>
        </w:tc>
        <w:tc>
          <w:tcPr>
            <w:tcW w:w="0" w:type="auto"/>
          </w:tcPr>
          <w:p w14:paraId="3882C19F" w14:textId="77777777" w:rsidR="000C69AC" w:rsidRPr="003250D8" w:rsidRDefault="000C69AC" w:rsidP="00AE0FE9">
            <w:pPr>
              <w:pStyle w:val="TAL"/>
              <w:rPr>
                <w:sz w:val="16"/>
              </w:rPr>
            </w:pPr>
            <w:r>
              <w:rPr>
                <w:sz w:val="16"/>
              </w:rPr>
              <w:t>C1-242223</w:t>
            </w:r>
          </w:p>
        </w:tc>
        <w:tc>
          <w:tcPr>
            <w:tcW w:w="0" w:type="auto"/>
          </w:tcPr>
          <w:p w14:paraId="0B4AC941" w14:textId="77777777" w:rsidR="000C69AC" w:rsidRPr="003250D8" w:rsidRDefault="000C69AC" w:rsidP="00AE0FE9">
            <w:pPr>
              <w:pStyle w:val="TAL"/>
              <w:rPr>
                <w:sz w:val="16"/>
              </w:rPr>
            </w:pPr>
          </w:p>
        </w:tc>
      </w:tr>
      <w:tr w:rsidR="000C69AC" w14:paraId="0554471F" w14:textId="77777777" w:rsidTr="00AE0FE9">
        <w:tc>
          <w:tcPr>
            <w:tcW w:w="0" w:type="auto"/>
          </w:tcPr>
          <w:p w14:paraId="5513DFC1" w14:textId="77777777" w:rsidR="000C69AC" w:rsidRPr="003250D8" w:rsidRDefault="000C69AC" w:rsidP="00AE0FE9">
            <w:pPr>
              <w:pStyle w:val="TAL"/>
              <w:rPr>
                <w:sz w:val="16"/>
              </w:rPr>
            </w:pPr>
            <w:r>
              <w:rPr>
                <w:sz w:val="16"/>
              </w:rPr>
              <w:t>C1-242651</w:t>
            </w:r>
          </w:p>
        </w:tc>
        <w:tc>
          <w:tcPr>
            <w:tcW w:w="0" w:type="auto"/>
          </w:tcPr>
          <w:p w14:paraId="767BDCF5" w14:textId="77777777" w:rsidR="000C69AC" w:rsidRPr="003250D8" w:rsidRDefault="000C69AC" w:rsidP="00AE0FE9">
            <w:pPr>
              <w:pStyle w:val="TAL"/>
              <w:rPr>
                <w:sz w:val="16"/>
              </w:rPr>
            </w:pPr>
            <w:r>
              <w:rPr>
                <w:sz w:val="16"/>
              </w:rPr>
              <w:t>Correction about term and coding part</w:t>
            </w:r>
          </w:p>
        </w:tc>
        <w:tc>
          <w:tcPr>
            <w:tcW w:w="0" w:type="auto"/>
          </w:tcPr>
          <w:p w14:paraId="08D887C9" w14:textId="77777777" w:rsidR="000C69AC" w:rsidRPr="003250D8" w:rsidRDefault="000C69AC" w:rsidP="00AE0FE9">
            <w:pPr>
              <w:pStyle w:val="TAL"/>
              <w:rPr>
                <w:sz w:val="16"/>
              </w:rPr>
            </w:pPr>
            <w:r>
              <w:rPr>
                <w:sz w:val="16"/>
              </w:rPr>
              <w:t>vivo</w:t>
            </w:r>
          </w:p>
        </w:tc>
        <w:tc>
          <w:tcPr>
            <w:tcW w:w="0" w:type="auto"/>
          </w:tcPr>
          <w:p w14:paraId="75DDE955" w14:textId="77777777" w:rsidR="000C69AC" w:rsidRPr="003250D8" w:rsidRDefault="000C69AC" w:rsidP="00AE0FE9">
            <w:pPr>
              <w:pStyle w:val="TAL"/>
              <w:rPr>
                <w:sz w:val="16"/>
              </w:rPr>
            </w:pPr>
            <w:r>
              <w:rPr>
                <w:sz w:val="16"/>
              </w:rPr>
              <w:t>agreed</w:t>
            </w:r>
          </w:p>
        </w:tc>
        <w:tc>
          <w:tcPr>
            <w:tcW w:w="0" w:type="auto"/>
          </w:tcPr>
          <w:p w14:paraId="5D4D4E60" w14:textId="77777777" w:rsidR="000C69AC" w:rsidRPr="003250D8" w:rsidRDefault="000C69AC" w:rsidP="00AE0FE9">
            <w:pPr>
              <w:pStyle w:val="TAL"/>
              <w:rPr>
                <w:sz w:val="16"/>
              </w:rPr>
            </w:pPr>
            <w:r>
              <w:rPr>
                <w:sz w:val="16"/>
              </w:rPr>
              <w:t>C1-242251</w:t>
            </w:r>
          </w:p>
        </w:tc>
        <w:tc>
          <w:tcPr>
            <w:tcW w:w="0" w:type="auto"/>
          </w:tcPr>
          <w:p w14:paraId="79C4934F" w14:textId="77777777" w:rsidR="000C69AC" w:rsidRPr="003250D8" w:rsidRDefault="000C69AC" w:rsidP="00AE0FE9">
            <w:pPr>
              <w:pStyle w:val="TAL"/>
              <w:rPr>
                <w:sz w:val="16"/>
              </w:rPr>
            </w:pPr>
          </w:p>
        </w:tc>
      </w:tr>
      <w:tr w:rsidR="000C69AC" w14:paraId="42280014" w14:textId="77777777" w:rsidTr="00AE0FE9">
        <w:tc>
          <w:tcPr>
            <w:tcW w:w="0" w:type="auto"/>
          </w:tcPr>
          <w:p w14:paraId="0D3928D6" w14:textId="77777777" w:rsidR="000C69AC" w:rsidRPr="003250D8" w:rsidRDefault="000C69AC" w:rsidP="00AE0FE9">
            <w:pPr>
              <w:pStyle w:val="TAL"/>
              <w:rPr>
                <w:sz w:val="16"/>
              </w:rPr>
            </w:pPr>
            <w:r>
              <w:rPr>
                <w:sz w:val="16"/>
              </w:rPr>
              <w:t>C1-242652</w:t>
            </w:r>
          </w:p>
        </w:tc>
        <w:tc>
          <w:tcPr>
            <w:tcW w:w="0" w:type="auto"/>
          </w:tcPr>
          <w:p w14:paraId="64E05289" w14:textId="77777777" w:rsidR="000C69AC" w:rsidRPr="003250D8" w:rsidRDefault="000C69AC" w:rsidP="00AE0FE9">
            <w:pPr>
              <w:pStyle w:val="TAL"/>
              <w:rPr>
                <w:sz w:val="16"/>
              </w:rPr>
            </w:pPr>
            <w:r>
              <w:rPr>
                <w:sz w:val="16"/>
              </w:rPr>
              <w:t>The UE handling on the MICO mode</w:t>
            </w:r>
          </w:p>
        </w:tc>
        <w:tc>
          <w:tcPr>
            <w:tcW w:w="0" w:type="auto"/>
          </w:tcPr>
          <w:p w14:paraId="0CCB45D6"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p>
        </w:tc>
        <w:tc>
          <w:tcPr>
            <w:tcW w:w="0" w:type="auto"/>
          </w:tcPr>
          <w:p w14:paraId="6D42E414" w14:textId="77777777" w:rsidR="000C69AC" w:rsidRPr="003250D8" w:rsidRDefault="000C69AC" w:rsidP="00AE0FE9">
            <w:pPr>
              <w:pStyle w:val="TAL"/>
              <w:rPr>
                <w:sz w:val="16"/>
              </w:rPr>
            </w:pPr>
            <w:r>
              <w:rPr>
                <w:sz w:val="16"/>
              </w:rPr>
              <w:t>agreed</w:t>
            </w:r>
          </w:p>
        </w:tc>
        <w:tc>
          <w:tcPr>
            <w:tcW w:w="0" w:type="auto"/>
          </w:tcPr>
          <w:p w14:paraId="3A34BC17" w14:textId="77777777" w:rsidR="000C69AC" w:rsidRPr="003250D8" w:rsidRDefault="000C69AC" w:rsidP="00AE0FE9">
            <w:pPr>
              <w:pStyle w:val="TAL"/>
              <w:rPr>
                <w:sz w:val="16"/>
              </w:rPr>
            </w:pPr>
            <w:r>
              <w:rPr>
                <w:sz w:val="16"/>
              </w:rPr>
              <w:t>C1-242254</w:t>
            </w:r>
          </w:p>
        </w:tc>
        <w:tc>
          <w:tcPr>
            <w:tcW w:w="0" w:type="auto"/>
          </w:tcPr>
          <w:p w14:paraId="14209CB1" w14:textId="77777777" w:rsidR="000C69AC" w:rsidRPr="003250D8" w:rsidRDefault="000C69AC" w:rsidP="00AE0FE9">
            <w:pPr>
              <w:pStyle w:val="TAL"/>
              <w:rPr>
                <w:sz w:val="16"/>
              </w:rPr>
            </w:pPr>
          </w:p>
        </w:tc>
      </w:tr>
      <w:tr w:rsidR="000C69AC" w14:paraId="441C87BD" w14:textId="77777777" w:rsidTr="00AE0FE9">
        <w:tc>
          <w:tcPr>
            <w:tcW w:w="0" w:type="auto"/>
          </w:tcPr>
          <w:p w14:paraId="1397C793" w14:textId="77777777" w:rsidR="000C69AC" w:rsidRPr="003250D8" w:rsidRDefault="000C69AC" w:rsidP="00AE0FE9">
            <w:pPr>
              <w:pStyle w:val="TAL"/>
              <w:rPr>
                <w:sz w:val="16"/>
              </w:rPr>
            </w:pPr>
            <w:r>
              <w:rPr>
                <w:sz w:val="16"/>
              </w:rPr>
              <w:t>C1-242653</w:t>
            </w:r>
          </w:p>
        </w:tc>
        <w:tc>
          <w:tcPr>
            <w:tcW w:w="0" w:type="auto"/>
          </w:tcPr>
          <w:p w14:paraId="40D010BE" w14:textId="77777777" w:rsidR="000C69AC" w:rsidRPr="003250D8" w:rsidRDefault="000C69AC" w:rsidP="00AE0FE9">
            <w:pPr>
              <w:pStyle w:val="TAL"/>
              <w:rPr>
                <w:sz w:val="16"/>
              </w:rPr>
            </w:pPr>
            <w:r>
              <w:rPr>
                <w:sz w:val="16"/>
              </w:rPr>
              <w:t>Disaster return wait range timer</w:t>
            </w:r>
          </w:p>
        </w:tc>
        <w:tc>
          <w:tcPr>
            <w:tcW w:w="0" w:type="auto"/>
          </w:tcPr>
          <w:p w14:paraId="091F27A9" w14:textId="77777777" w:rsidR="000C69AC" w:rsidRPr="003250D8" w:rsidRDefault="000C69AC" w:rsidP="00AE0FE9">
            <w:pPr>
              <w:pStyle w:val="TAL"/>
              <w:rPr>
                <w:sz w:val="16"/>
              </w:rPr>
            </w:pPr>
            <w:r>
              <w:rPr>
                <w:sz w:val="16"/>
              </w:rPr>
              <w:t>Samsung</w:t>
            </w:r>
          </w:p>
        </w:tc>
        <w:tc>
          <w:tcPr>
            <w:tcW w:w="0" w:type="auto"/>
          </w:tcPr>
          <w:p w14:paraId="0B4141AF" w14:textId="77777777" w:rsidR="000C69AC" w:rsidRPr="003250D8" w:rsidRDefault="000C69AC" w:rsidP="00AE0FE9">
            <w:pPr>
              <w:pStyle w:val="TAL"/>
              <w:rPr>
                <w:sz w:val="16"/>
              </w:rPr>
            </w:pPr>
            <w:r>
              <w:rPr>
                <w:sz w:val="16"/>
              </w:rPr>
              <w:t>revised</w:t>
            </w:r>
          </w:p>
        </w:tc>
        <w:tc>
          <w:tcPr>
            <w:tcW w:w="0" w:type="auto"/>
          </w:tcPr>
          <w:p w14:paraId="61818E65" w14:textId="77777777" w:rsidR="000C69AC" w:rsidRPr="003250D8" w:rsidRDefault="000C69AC" w:rsidP="00AE0FE9">
            <w:pPr>
              <w:pStyle w:val="TAL"/>
              <w:rPr>
                <w:sz w:val="16"/>
              </w:rPr>
            </w:pPr>
            <w:r>
              <w:rPr>
                <w:sz w:val="16"/>
              </w:rPr>
              <w:t>C1-242262</w:t>
            </w:r>
          </w:p>
        </w:tc>
        <w:tc>
          <w:tcPr>
            <w:tcW w:w="0" w:type="auto"/>
          </w:tcPr>
          <w:p w14:paraId="42409EE5" w14:textId="77777777" w:rsidR="000C69AC" w:rsidRPr="003250D8" w:rsidRDefault="000C69AC" w:rsidP="00AE0FE9">
            <w:pPr>
              <w:pStyle w:val="TAL"/>
              <w:rPr>
                <w:sz w:val="16"/>
              </w:rPr>
            </w:pPr>
            <w:r>
              <w:rPr>
                <w:sz w:val="16"/>
              </w:rPr>
              <w:t>C1-242943</w:t>
            </w:r>
          </w:p>
        </w:tc>
      </w:tr>
      <w:tr w:rsidR="000C69AC" w14:paraId="3171C8AC" w14:textId="77777777" w:rsidTr="00AE0FE9">
        <w:tc>
          <w:tcPr>
            <w:tcW w:w="0" w:type="auto"/>
          </w:tcPr>
          <w:p w14:paraId="1590419E" w14:textId="77777777" w:rsidR="000C69AC" w:rsidRPr="003250D8" w:rsidRDefault="000C69AC" w:rsidP="00AE0FE9">
            <w:pPr>
              <w:pStyle w:val="TAL"/>
              <w:rPr>
                <w:sz w:val="16"/>
              </w:rPr>
            </w:pPr>
            <w:r>
              <w:rPr>
                <w:sz w:val="16"/>
              </w:rPr>
              <w:t>C1-242654</w:t>
            </w:r>
          </w:p>
        </w:tc>
        <w:tc>
          <w:tcPr>
            <w:tcW w:w="0" w:type="auto"/>
          </w:tcPr>
          <w:p w14:paraId="5A3209B6" w14:textId="77777777" w:rsidR="000C69AC" w:rsidRPr="003250D8" w:rsidRDefault="000C69AC" w:rsidP="00AE0FE9">
            <w:pPr>
              <w:pStyle w:val="TAL"/>
              <w:rPr>
                <w:sz w:val="16"/>
              </w:rPr>
            </w:pPr>
            <w:r>
              <w:rPr>
                <w:sz w:val="16"/>
              </w:rPr>
              <w:t>Correction to PDU session reactivation result IE</w:t>
            </w:r>
          </w:p>
        </w:tc>
        <w:tc>
          <w:tcPr>
            <w:tcW w:w="0" w:type="auto"/>
          </w:tcPr>
          <w:p w14:paraId="4CAB779D" w14:textId="77777777" w:rsidR="000C69AC" w:rsidRPr="003250D8" w:rsidRDefault="000C69AC" w:rsidP="00AE0FE9">
            <w:pPr>
              <w:pStyle w:val="TAL"/>
              <w:rPr>
                <w:sz w:val="16"/>
              </w:rPr>
            </w:pPr>
            <w:r>
              <w:rPr>
                <w:sz w:val="16"/>
              </w:rPr>
              <w:t>Apple</w:t>
            </w:r>
          </w:p>
        </w:tc>
        <w:tc>
          <w:tcPr>
            <w:tcW w:w="0" w:type="auto"/>
          </w:tcPr>
          <w:p w14:paraId="69189C79" w14:textId="77777777" w:rsidR="000C69AC" w:rsidRPr="003250D8" w:rsidRDefault="000C69AC" w:rsidP="00AE0FE9">
            <w:pPr>
              <w:pStyle w:val="TAL"/>
              <w:rPr>
                <w:sz w:val="16"/>
              </w:rPr>
            </w:pPr>
            <w:r>
              <w:rPr>
                <w:sz w:val="16"/>
              </w:rPr>
              <w:t>agreed</w:t>
            </w:r>
          </w:p>
        </w:tc>
        <w:tc>
          <w:tcPr>
            <w:tcW w:w="0" w:type="auto"/>
          </w:tcPr>
          <w:p w14:paraId="7037B102" w14:textId="77777777" w:rsidR="000C69AC" w:rsidRPr="003250D8" w:rsidRDefault="000C69AC" w:rsidP="00AE0FE9">
            <w:pPr>
              <w:pStyle w:val="TAL"/>
              <w:rPr>
                <w:sz w:val="16"/>
              </w:rPr>
            </w:pPr>
            <w:r>
              <w:rPr>
                <w:sz w:val="16"/>
              </w:rPr>
              <w:t>C1-242337</w:t>
            </w:r>
          </w:p>
        </w:tc>
        <w:tc>
          <w:tcPr>
            <w:tcW w:w="0" w:type="auto"/>
          </w:tcPr>
          <w:p w14:paraId="238E9EE0" w14:textId="77777777" w:rsidR="000C69AC" w:rsidRPr="003250D8" w:rsidRDefault="000C69AC" w:rsidP="00AE0FE9">
            <w:pPr>
              <w:pStyle w:val="TAL"/>
              <w:rPr>
                <w:sz w:val="16"/>
              </w:rPr>
            </w:pPr>
          </w:p>
        </w:tc>
      </w:tr>
      <w:tr w:rsidR="000C69AC" w14:paraId="0BFC260E" w14:textId="77777777" w:rsidTr="00AE0FE9">
        <w:tc>
          <w:tcPr>
            <w:tcW w:w="0" w:type="auto"/>
          </w:tcPr>
          <w:p w14:paraId="752C4B64" w14:textId="77777777" w:rsidR="000C69AC" w:rsidRPr="003250D8" w:rsidRDefault="000C69AC" w:rsidP="00AE0FE9">
            <w:pPr>
              <w:pStyle w:val="TAL"/>
              <w:rPr>
                <w:sz w:val="16"/>
              </w:rPr>
            </w:pPr>
            <w:r>
              <w:rPr>
                <w:sz w:val="16"/>
              </w:rPr>
              <w:t>C1-242655</w:t>
            </w:r>
          </w:p>
        </w:tc>
        <w:tc>
          <w:tcPr>
            <w:tcW w:w="0" w:type="auto"/>
          </w:tcPr>
          <w:p w14:paraId="3F554486" w14:textId="77777777" w:rsidR="000C69AC" w:rsidRPr="003250D8" w:rsidRDefault="000C69AC" w:rsidP="00AE0FE9">
            <w:pPr>
              <w:pStyle w:val="TAL"/>
              <w:rPr>
                <w:sz w:val="16"/>
              </w:rPr>
            </w:pPr>
            <w:r>
              <w:rPr>
                <w:sz w:val="16"/>
              </w:rPr>
              <w:t>Correction to the checking of allowed TAI list in attempting to update state.</w:t>
            </w:r>
          </w:p>
        </w:tc>
        <w:tc>
          <w:tcPr>
            <w:tcW w:w="0" w:type="auto"/>
          </w:tcPr>
          <w:p w14:paraId="453292A2"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0303568" w14:textId="77777777" w:rsidR="000C69AC" w:rsidRPr="003250D8" w:rsidRDefault="000C69AC" w:rsidP="00AE0FE9">
            <w:pPr>
              <w:pStyle w:val="TAL"/>
              <w:rPr>
                <w:sz w:val="16"/>
              </w:rPr>
            </w:pPr>
            <w:r>
              <w:rPr>
                <w:sz w:val="16"/>
              </w:rPr>
              <w:t>postponed</w:t>
            </w:r>
          </w:p>
        </w:tc>
        <w:tc>
          <w:tcPr>
            <w:tcW w:w="0" w:type="auto"/>
          </w:tcPr>
          <w:p w14:paraId="147DA77B" w14:textId="77777777" w:rsidR="000C69AC" w:rsidRPr="003250D8" w:rsidRDefault="000C69AC" w:rsidP="00AE0FE9">
            <w:pPr>
              <w:pStyle w:val="TAL"/>
              <w:rPr>
                <w:sz w:val="16"/>
              </w:rPr>
            </w:pPr>
            <w:r>
              <w:rPr>
                <w:sz w:val="16"/>
              </w:rPr>
              <w:t>C1-242351</w:t>
            </w:r>
          </w:p>
        </w:tc>
        <w:tc>
          <w:tcPr>
            <w:tcW w:w="0" w:type="auto"/>
          </w:tcPr>
          <w:p w14:paraId="338EE536" w14:textId="77777777" w:rsidR="000C69AC" w:rsidRPr="003250D8" w:rsidRDefault="000C69AC" w:rsidP="00AE0FE9">
            <w:pPr>
              <w:pStyle w:val="TAL"/>
              <w:rPr>
                <w:sz w:val="16"/>
              </w:rPr>
            </w:pPr>
          </w:p>
        </w:tc>
      </w:tr>
      <w:tr w:rsidR="000C69AC" w14:paraId="2EB18850" w14:textId="77777777" w:rsidTr="00AE0FE9">
        <w:tc>
          <w:tcPr>
            <w:tcW w:w="0" w:type="auto"/>
          </w:tcPr>
          <w:p w14:paraId="634CADF7" w14:textId="77777777" w:rsidR="000C69AC" w:rsidRPr="003250D8" w:rsidRDefault="000C69AC" w:rsidP="00AE0FE9">
            <w:pPr>
              <w:pStyle w:val="TAL"/>
              <w:rPr>
                <w:sz w:val="16"/>
              </w:rPr>
            </w:pPr>
            <w:r>
              <w:rPr>
                <w:sz w:val="16"/>
              </w:rPr>
              <w:t>C1-242656</w:t>
            </w:r>
          </w:p>
        </w:tc>
        <w:tc>
          <w:tcPr>
            <w:tcW w:w="0" w:type="auto"/>
          </w:tcPr>
          <w:p w14:paraId="0FBAD67E" w14:textId="77777777" w:rsidR="000C69AC" w:rsidRPr="003250D8" w:rsidRDefault="000C69AC" w:rsidP="00AE0FE9">
            <w:pPr>
              <w:pStyle w:val="TAL"/>
              <w:rPr>
                <w:sz w:val="16"/>
              </w:rPr>
            </w:pPr>
            <w:r>
              <w:rPr>
                <w:sz w:val="16"/>
              </w:rPr>
              <w:t>Handling of congestion control for transport of user data via the control plane timer for emergency services</w:t>
            </w:r>
          </w:p>
        </w:tc>
        <w:tc>
          <w:tcPr>
            <w:tcW w:w="0" w:type="auto"/>
          </w:tcPr>
          <w:p w14:paraId="0DC3599F" w14:textId="77777777" w:rsidR="000C69AC" w:rsidRPr="003250D8" w:rsidRDefault="000C69AC" w:rsidP="00AE0FE9">
            <w:pPr>
              <w:pStyle w:val="TAL"/>
              <w:rPr>
                <w:sz w:val="16"/>
              </w:rPr>
            </w:pPr>
            <w:r>
              <w:rPr>
                <w:sz w:val="16"/>
              </w:rPr>
              <w:t>MediaTek Inc.</w:t>
            </w:r>
          </w:p>
        </w:tc>
        <w:tc>
          <w:tcPr>
            <w:tcW w:w="0" w:type="auto"/>
          </w:tcPr>
          <w:p w14:paraId="1A51E4EF" w14:textId="77777777" w:rsidR="000C69AC" w:rsidRPr="003250D8" w:rsidRDefault="000C69AC" w:rsidP="00AE0FE9">
            <w:pPr>
              <w:pStyle w:val="TAL"/>
              <w:rPr>
                <w:sz w:val="16"/>
              </w:rPr>
            </w:pPr>
            <w:r>
              <w:rPr>
                <w:sz w:val="16"/>
              </w:rPr>
              <w:t>agreed</w:t>
            </w:r>
          </w:p>
        </w:tc>
        <w:tc>
          <w:tcPr>
            <w:tcW w:w="0" w:type="auto"/>
          </w:tcPr>
          <w:p w14:paraId="52C852D4" w14:textId="77777777" w:rsidR="000C69AC" w:rsidRPr="003250D8" w:rsidRDefault="000C69AC" w:rsidP="00AE0FE9">
            <w:pPr>
              <w:pStyle w:val="TAL"/>
              <w:rPr>
                <w:sz w:val="16"/>
              </w:rPr>
            </w:pPr>
            <w:r>
              <w:rPr>
                <w:sz w:val="16"/>
              </w:rPr>
              <w:t>C1-242359</w:t>
            </w:r>
          </w:p>
        </w:tc>
        <w:tc>
          <w:tcPr>
            <w:tcW w:w="0" w:type="auto"/>
          </w:tcPr>
          <w:p w14:paraId="6A1E7D15" w14:textId="77777777" w:rsidR="000C69AC" w:rsidRPr="003250D8" w:rsidRDefault="000C69AC" w:rsidP="00AE0FE9">
            <w:pPr>
              <w:pStyle w:val="TAL"/>
              <w:rPr>
                <w:sz w:val="16"/>
              </w:rPr>
            </w:pPr>
          </w:p>
        </w:tc>
      </w:tr>
      <w:tr w:rsidR="000C69AC" w14:paraId="0C028A4F" w14:textId="77777777" w:rsidTr="00AE0FE9">
        <w:tc>
          <w:tcPr>
            <w:tcW w:w="0" w:type="auto"/>
          </w:tcPr>
          <w:p w14:paraId="6BC73E4D" w14:textId="77777777" w:rsidR="000C69AC" w:rsidRPr="003250D8" w:rsidRDefault="000C69AC" w:rsidP="00AE0FE9">
            <w:pPr>
              <w:pStyle w:val="TAL"/>
              <w:rPr>
                <w:sz w:val="16"/>
              </w:rPr>
            </w:pPr>
            <w:r>
              <w:rPr>
                <w:sz w:val="16"/>
              </w:rPr>
              <w:t>C1-242657</w:t>
            </w:r>
          </w:p>
        </w:tc>
        <w:tc>
          <w:tcPr>
            <w:tcW w:w="0" w:type="auto"/>
          </w:tcPr>
          <w:p w14:paraId="55ADF6A0" w14:textId="77777777" w:rsidR="000C69AC" w:rsidRPr="003250D8" w:rsidRDefault="000C69AC" w:rsidP="00AE0FE9">
            <w:pPr>
              <w:pStyle w:val="TAL"/>
              <w:rPr>
                <w:sz w:val="16"/>
              </w:rPr>
            </w:pPr>
            <w:r>
              <w:rPr>
                <w:sz w:val="16"/>
              </w:rPr>
              <w:t>Handling of PDU session status when abort establishment procedure</w:t>
            </w:r>
          </w:p>
        </w:tc>
        <w:tc>
          <w:tcPr>
            <w:tcW w:w="0" w:type="auto"/>
          </w:tcPr>
          <w:p w14:paraId="0DDB2C46" w14:textId="77777777" w:rsidR="000C69AC" w:rsidRPr="003250D8" w:rsidRDefault="000C69AC" w:rsidP="00AE0FE9">
            <w:pPr>
              <w:pStyle w:val="TAL"/>
              <w:rPr>
                <w:sz w:val="16"/>
              </w:rPr>
            </w:pPr>
            <w:r>
              <w:rPr>
                <w:sz w:val="16"/>
              </w:rPr>
              <w:t>MediaTek Inc.</w:t>
            </w:r>
          </w:p>
        </w:tc>
        <w:tc>
          <w:tcPr>
            <w:tcW w:w="0" w:type="auto"/>
          </w:tcPr>
          <w:p w14:paraId="2C3E2C3C" w14:textId="77777777" w:rsidR="000C69AC" w:rsidRPr="003250D8" w:rsidRDefault="000C69AC" w:rsidP="00AE0FE9">
            <w:pPr>
              <w:pStyle w:val="TAL"/>
              <w:rPr>
                <w:sz w:val="16"/>
              </w:rPr>
            </w:pPr>
            <w:r>
              <w:rPr>
                <w:sz w:val="16"/>
              </w:rPr>
              <w:t>postponed</w:t>
            </w:r>
          </w:p>
        </w:tc>
        <w:tc>
          <w:tcPr>
            <w:tcW w:w="0" w:type="auto"/>
          </w:tcPr>
          <w:p w14:paraId="6833B31D" w14:textId="77777777" w:rsidR="000C69AC" w:rsidRPr="003250D8" w:rsidRDefault="000C69AC" w:rsidP="00AE0FE9">
            <w:pPr>
              <w:pStyle w:val="TAL"/>
              <w:rPr>
                <w:sz w:val="16"/>
              </w:rPr>
            </w:pPr>
            <w:r>
              <w:rPr>
                <w:sz w:val="16"/>
              </w:rPr>
              <w:t>C1-242363</w:t>
            </w:r>
          </w:p>
        </w:tc>
        <w:tc>
          <w:tcPr>
            <w:tcW w:w="0" w:type="auto"/>
          </w:tcPr>
          <w:p w14:paraId="226B5E04" w14:textId="77777777" w:rsidR="000C69AC" w:rsidRPr="003250D8" w:rsidRDefault="000C69AC" w:rsidP="00AE0FE9">
            <w:pPr>
              <w:pStyle w:val="TAL"/>
              <w:rPr>
                <w:sz w:val="16"/>
              </w:rPr>
            </w:pPr>
          </w:p>
        </w:tc>
      </w:tr>
      <w:tr w:rsidR="000C69AC" w14:paraId="27B5CCF0" w14:textId="77777777" w:rsidTr="00AE0FE9">
        <w:tc>
          <w:tcPr>
            <w:tcW w:w="0" w:type="auto"/>
          </w:tcPr>
          <w:p w14:paraId="5880BDC8" w14:textId="77777777" w:rsidR="000C69AC" w:rsidRPr="003250D8" w:rsidRDefault="000C69AC" w:rsidP="00AE0FE9">
            <w:pPr>
              <w:pStyle w:val="TAL"/>
              <w:rPr>
                <w:sz w:val="16"/>
              </w:rPr>
            </w:pPr>
            <w:r>
              <w:rPr>
                <w:sz w:val="16"/>
              </w:rPr>
              <w:t>C1-242658</w:t>
            </w:r>
          </w:p>
        </w:tc>
        <w:tc>
          <w:tcPr>
            <w:tcW w:w="0" w:type="auto"/>
          </w:tcPr>
          <w:p w14:paraId="5DFD8DA0" w14:textId="77777777" w:rsidR="000C69AC" w:rsidRPr="003250D8" w:rsidRDefault="000C69AC" w:rsidP="00AE0FE9">
            <w:pPr>
              <w:pStyle w:val="TAL"/>
              <w:rPr>
                <w:sz w:val="16"/>
              </w:rPr>
            </w:pPr>
            <w:r>
              <w:rPr>
                <w:sz w:val="16"/>
              </w:rPr>
              <w:t>MM parameter handling when receiving DL NAS transport message with cause 78</w:t>
            </w:r>
          </w:p>
        </w:tc>
        <w:tc>
          <w:tcPr>
            <w:tcW w:w="0" w:type="auto"/>
          </w:tcPr>
          <w:p w14:paraId="632F2983" w14:textId="77777777" w:rsidR="000C69AC" w:rsidRPr="003250D8" w:rsidRDefault="000C69AC" w:rsidP="00AE0FE9">
            <w:pPr>
              <w:pStyle w:val="TAL"/>
              <w:rPr>
                <w:sz w:val="16"/>
              </w:rPr>
            </w:pPr>
            <w:r>
              <w:rPr>
                <w:sz w:val="16"/>
              </w:rPr>
              <w:t>MediaTek Inc.</w:t>
            </w:r>
          </w:p>
        </w:tc>
        <w:tc>
          <w:tcPr>
            <w:tcW w:w="0" w:type="auto"/>
          </w:tcPr>
          <w:p w14:paraId="23586022" w14:textId="77777777" w:rsidR="000C69AC" w:rsidRPr="003250D8" w:rsidRDefault="000C69AC" w:rsidP="00AE0FE9">
            <w:pPr>
              <w:pStyle w:val="TAL"/>
              <w:rPr>
                <w:sz w:val="16"/>
              </w:rPr>
            </w:pPr>
            <w:r>
              <w:rPr>
                <w:sz w:val="16"/>
              </w:rPr>
              <w:t>postponed</w:t>
            </w:r>
          </w:p>
        </w:tc>
        <w:tc>
          <w:tcPr>
            <w:tcW w:w="0" w:type="auto"/>
          </w:tcPr>
          <w:p w14:paraId="106CAE27" w14:textId="77777777" w:rsidR="000C69AC" w:rsidRPr="003250D8" w:rsidRDefault="000C69AC" w:rsidP="00AE0FE9">
            <w:pPr>
              <w:pStyle w:val="TAL"/>
              <w:rPr>
                <w:sz w:val="16"/>
              </w:rPr>
            </w:pPr>
            <w:r>
              <w:rPr>
                <w:sz w:val="16"/>
              </w:rPr>
              <w:t>C1-242365</w:t>
            </w:r>
          </w:p>
        </w:tc>
        <w:tc>
          <w:tcPr>
            <w:tcW w:w="0" w:type="auto"/>
          </w:tcPr>
          <w:p w14:paraId="3461D1AE" w14:textId="77777777" w:rsidR="000C69AC" w:rsidRPr="003250D8" w:rsidRDefault="000C69AC" w:rsidP="00AE0FE9">
            <w:pPr>
              <w:pStyle w:val="TAL"/>
              <w:rPr>
                <w:sz w:val="16"/>
              </w:rPr>
            </w:pPr>
          </w:p>
        </w:tc>
      </w:tr>
      <w:tr w:rsidR="000C69AC" w14:paraId="05EDDDEF" w14:textId="77777777" w:rsidTr="00AE0FE9">
        <w:tc>
          <w:tcPr>
            <w:tcW w:w="0" w:type="auto"/>
          </w:tcPr>
          <w:p w14:paraId="0483ED08" w14:textId="77777777" w:rsidR="000C69AC" w:rsidRPr="003250D8" w:rsidRDefault="000C69AC" w:rsidP="00AE0FE9">
            <w:pPr>
              <w:pStyle w:val="TAL"/>
              <w:rPr>
                <w:sz w:val="16"/>
              </w:rPr>
            </w:pPr>
            <w:r>
              <w:rPr>
                <w:sz w:val="16"/>
              </w:rPr>
              <w:t>C1-242659</w:t>
            </w:r>
          </w:p>
        </w:tc>
        <w:tc>
          <w:tcPr>
            <w:tcW w:w="0" w:type="auto"/>
          </w:tcPr>
          <w:p w14:paraId="5428F737" w14:textId="77777777" w:rsidR="000C69AC" w:rsidRPr="003250D8" w:rsidRDefault="000C69AC" w:rsidP="00AE0FE9">
            <w:pPr>
              <w:pStyle w:val="TAL"/>
              <w:rPr>
                <w:sz w:val="16"/>
              </w:rPr>
            </w:pPr>
            <w:r>
              <w:rPr>
                <w:sz w:val="16"/>
              </w:rPr>
              <w:t>Handling of collision between 5GMM common procedure and deregistration procedure.</w:t>
            </w:r>
          </w:p>
        </w:tc>
        <w:tc>
          <w:tcPr>
            <w:tcW w:w="0" w:type="auto"/>
          </w:tcPr>
          <w:p w14:paraId="42A0D25F"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2EB354BD" w14:textId="77777777" w:rsidR="000C69AC" w:rsidRPr="003250D8" w:rsidRDefault="000C69AC" w:rsidP="00AE0FE9">
            <w:pPr>
              <w:pStyle w:val="TAL"/>
              <w:rPr>
                <w:sz w:val="16"/>
              </w:rPr>
            </w:pPr>
            <w:r>
              <w:rPr>
                <w:sz w:val="16"/>
              </w:rPr>
              <w:t>revised</w:t>
            </w:r>
          </w:p>
        </w:tc>
        <w:tc>
          <w:tcPr>
            <w:tcW w:w="0" w:type="auto"/>
          </w:tcPr>
          <w:p w14:paraId="30C6A26A" w14:textId="77777777" w:rsidR="000C69AC" w:rsidRPr="003250D8" w:rsidRDefault="000C69AC" w:rsidP="00AE0FE9">
            <w:pPr>
              <w:pStyle w:val="TAL"/>
              <w:rPr>
                <w:sz w:val="16"/>
              </w:rPr>
            </w:pPr>
            <w:r>
              <w:rPr>
                <w:sz w:val="16"/>
              </w:rPr>
              <w:t>C1-242380</w:t>
            </w:r>
          </w:p>
        </w:tc>
        <w:tc>
          <w:tcPr>
            <w:tcW w:w="0" w:type="auto"/>
          </w:tcPr>
          <w:p w14:paraId="4F51887C" w14:textId="77777777" w:rsidR="000C69AC" w:rsidRPr="003250D8" w:rsidRDefault="000C69AC" w:rsidP="00AE0FE9">
            <w:pPr>
              <w:pStyle w:val="TAL"/>
              <w:rPr>
                <w:sz w:val="16"/>
              </w:rPr>
            </w:pPr>
            <w:r>
              <w:rPr>
                <w:sz w:val="16"/>
              </w:rPr>
              <w:t>C1-242706</w:t>
            </w:r>
          </w:p>
        </w:tc>
      </w:tr>
      <w:tr w:rsidR="000C69AC" w14:paraId="180459CD" w14:textId="77777777" w:rsidTr="00AE0FE9">
        <w:tc>
          <w:tcPr>
            <w:tcW w:w="0" w:type="auto"/>
          </w:tcPr>
          <w:p w14:paraId="1167C7FC" w14:textId="77777777" w:rsidR="000C69AC" w:rsidRPr="003250D8" w:rsidRDefault="000C69AC" w:rsidP="00AE0FE9">
            <w:pPr>
              <w:pStyle w:val="TAL"/>
              <w:rPr>
                <w:sz w:val="16"/>
              </w:rPr>
            </w:pPr>
            <w:r>
              <w:rPr>
                <w:sz w:val="16"/>
              </w:rPr>
              <w:t>C1-242660</w:t>
            </w:r>
          </w:p>
        </w:tc>
        <w:tc>
          <w:tcPr>
            <w:tcW w:w="0" w:type="auto"/>
          </w:tcPr>
          <w:p w14:paraId="556FBDD3" w14:textId="77777777" w:rsidR="000C69AC" w:rsidRPr="003250D8" w:rsidRDefault="000C69AC" w:rsidP="00AE0FE9">
            <w:pPr>
              <w:pStyle w:val="TAL"/>
              <w:rPr>
                <w:sz w:val="16"/>
              </w:rPr>
            </w:pPr>
            <w:r>
              <w:rPr>
                <w:sz w:val="16"/>
              </w:rPr>
              <w:t xml:space="preserve">Correction of UE </w:t>
            </w:r>
            <w:proofErr w:type="spellStart"/>
            <w:r>
              <w:rPr>
                <w:sz w:val="16"/>
              </w:rPr>
              <w:t>behavior</w:t>
            </w:r>
            <w:proofErr w:type="spellEnd"/>
            <w:r>
              <w:rPr>
                <w:sz w:val="16"/>
              </w:rPr>
              <w:t xml:space="preserve"> upon reception of UE parameter Update with indicating “Disaster roaming information update date”</w:t>
            </w:r>
          </w:p>
        </w:tc>
        <w:tc>
          <w:tcPr>
            <w:tcW w:w="0" w:type="auto"/>
          </w:tcPr>
          <w:p w14:paraId="3AD23918" w14:textId="77777777" w:rsidR="000C69AC" w:rsidRPr="003250D8" w:rsidRDefault="000C69AC" w:rsidP="00AE0FE9">
            <w:pPr>
              <w:pStyle w:val="TAL"/>
              <w:rPr>
                <w:sz w:val="16"/>
              </w:rPr>
            </w:pPr>
            <w:r>
              <w:rPr>
                <w:sz w:val="16"/>
              </w:rPr>
              <w:t>LG Electronics</w:t>
            </w:r>
          </w:p>
        </w:tc>
        <w:tc>
          <w:tcPr>
            <w:tcW w:w="0" w:type="auto"/>
          </w:tcPr>
          <w:p w14:paraId="2DE527B6" w14:textId="77777777" w:rsidR="000C69AC" w:rsidRPr="003250D8" w:rsidRDefault="000C69AC" w:rsidP="00AE0FE9">
            <w:pPr>
              <w:pStyle w:val="TAL"/>
              <w:rPr>
                <w:sz w:val="16"/>
              </w:rPr>
            </w:pPr>
            <w:r>
              <w:rPr>
                <w:sz w:val="16"/>
              </w:rPr>
              <w:t>postponed</w:t>
            </w:r>
          </w:p>
        </w:tc>
        <w:tc>
          <w:tcPr>
            <w:tcW w:w="0" w:type="auto"/>
          </w:tcPr>
          <w:p w14:paraId="4B312A5D" w14:textId="77777777" w:rsidR="000C69AC" w:rsidRPr="003250D8" w:rsidRDefault="000C69AC" w:rsidP="00AE0FE9">
            <w:pPr>
              <w:pStyle w:val="TAL"/>
              <w:rPr>
                <w:sz w:val="16"/>
              </w:rPr>
            </w:pPr>
            <w:r>
              <w:rPr>
                <w:sz w:val="16"/>
              </w:rPr>
              <w:t>C1-242474</w:t>
            </w:r>
          </w:p>
        </w:tc>
        <w:tc>
          <w:tcPr>
            <w:tcW w:w="0" w:type="auto"/>
          </w:tcPr>
          <w:p w14:paraId="383302EF" w14:textId="77777777" w:rsidR="000C69AC" w:rsidRPr="003250D8" w:rsidRDefault="000C69AC" w:rsidP="00AE0FE9">
            <w:pPr>
              <w:pStyle w:val="TAL"/>
              <w:rPr>
                <w:sz w:val="16"/>
              </w:rPr>
            </w:pPr>
          </w:p>
        </w:tc>
      </w:tr>
      <w:tr w:rsidR="000C69AC" w14:paraId="387BF380" w14:textId="77777777" w:rsidTr="00AE0FE9">
        <w:tc>
          <w:tcPr>
            <w:tcW w:w="0" w:type="auto"/>
          </w:tcPr>
          <w:p w14:paraId="79F5D22E" w14:textId="77777777" w:rsidR="000C69AC" w:rsidRPr="003250D8" w:rsidRDefault="000C69AC" w:rsidP="00AE0FE9">
            <w:pPr>
              <w:pStyle w:val="TAL"/>
              <w:rPr>
                <w:sz w:val="16"/>
              </w:rPr>
            </w:pPr>
            <w:r>
              <w:rPr>
                <w:sz w:val="16"/>
              </w:rPr>
              <w:t>C1-242661</w:t>
            </w:r>
          </w:p>
        </w:tc>
        <w:tc>
          <w:tcPr>
            <w:tcW w:w="0" w:type="auto"/>
          </w:tcPr>
          <w:p w14:paraId="668D1E34" w14:textId="77777777" w:rsidR="000C69AC" w:rsidRPr="003250D8" w:rsidRDefault="000C69AC" w:rsidP="00AE0FE9">
            <w:pPr>
              <w:pStyle w:val="TAL"/>
              <w:rPr>
                <w:sz w:val="16"/>
              </w:rPr>
            </w:pPr>
            <w:r>
              <w:rPr>
                <w:sz w:val="16"/>
              </w:rPr>
              <w:t>PLMN selection for disaster roaming considering the PLMN received cause value #80</w:t>
            </w:r>
          </w:p>
        </w:tc>
        <w:tc>
          <w:tcPr>
            <w:tcW w:w="0" w:type="auto"/>
          </w:tcPr>
          <w:p w14:paraId="4ECC9585" w14:textId="77777777" w:rsidR="000C69AC" w:rsidRPr="003250D8" w:rsidRDefault="000C69AC" w:rsidP="00AE0FE9">
            <w:pPr>
              <w:pStyle w:val="TAL"/>
              <w:rPr>
                <w:sz w:val="16"/>
              </w:rPr>
            </w:pPr>
            <w:r>
              <w:rPr>
                <w:sz w:val="16"/>
              </w:rPr>
              <w:t>LG Electronics</w:t>
            </w:r>
          </w:p>
        </w:tc>
        <w:tc>
          <w:tcPr>
            <w:tcW w:w="0" w:type="auto"/>
          </w:tcPr>
          <w:p w14:paraId="1990E6FC" w14:textId="77777777" w:rsidR="000C69AC" w:rsidRPr="003250D8" w:rsidRDefault="000C69AC" w:rsidP="00AE0FE9">
            <w:pPr>
              <w:pStyle w:val="TAL"/>
              <w:rPr>
                <w:sz w:val="16"/>
              </w:rPr>
            </w:pPr>
            <w:r>
              <w:rPr>
                <w:sz w:val="16"/>
              </w:rPr>
              <w:t>revised</w:t>
            </w:r>
          </w:p>
        </w:tc>
        <w:tc>
          <w:tcPr>
            <w:tcW w:w="0" w:type="auto"/>
          </w:tcPr>
          <w:p w14:paraId="66FA18F4" w14:textId="77777777" w:rsidR="000C69AC" w:rsidRPr="003250D8" w:rsidRDefault="000C69AC" w:rsidP="00AE0FE9">
            <w:pPr>
              <w:pStyle w:val="TAL"/>
              <w:rPr>
                <w:sz w:val="16"/>
              </w:rPr>
            </w:pPr>
            <w:r>
              <w:rPr>
                <w:sz w:val="16"/>
              </w:rPr>
              <w:t>C1-242487</w:t>
            </w:r>
          </w:p>
        </w:tc>
        <w:tc>
          <w:tcPr>
            <w:tcW w:w="0" w:type="auto"/>
          </w:tcPr>
          <w:p w14:paraId="239C2674" w14:textId="77777777" w:rsidR="000C69AC" w:rsidRPr="003250D8" w:rsidRDefault="000C69AC" w:rsidP="00AE0FE9">
            <w:pPr>
              <w:pStyle w:val="TAL"/>
              <w:rPr>
                <w:sz w:val="16"/>
              </w:rPr>
            </w:pPr>
            <w:r>
              <w:rPr>
                <w:sz w:val="16"/>
              </w:rPr>
              <w:t>C1-242707</w:t>
            </w:r>
          </w:p>
        </w:tc>
      </w:tr>
      <w:tr w:rsidR="000C69AC" w14:paraId="6B99391A" w14:textId="77777777" w:rsidTr="00AE0FE9">
        <w:tc>
          <w:tcPr>
            <w:tcW w:w="0" w:type="auto"/>
          </w:tcPr>
          <w:p w14:paraId="06395AA8" w14:textId="77777777" w:rsidR="000C69AC" w:rsidRPr="003250D8" w:rsidRDefault="000C69AC" w:rsidP="00AE0FE9">
            <w:pPr>
              <w:pStyle w:val="TAL"/>
              <w:rPr>
                <w:sz w:val="16"/>
              </w:rPr>
            </w:pPr>
            <w:r>
              <w:rPr>
                <w:sz w:val="16"/>
              </w:rPr>
              <w:t>C1-242662</w:t>
            </w:r>
          </w:p>
        </w:tc>
        <w:tc>
          <w:tcPr>
            <w:tcW w:w="0" w:type="auto"/>
          </w:tcPr>
          <w:p w14:paraId="61579ABF" w14:textId="77777777" w:rsidR="000C69AC" w:rsidRPr="003250D8" w:rsidRDefault="000C69AC" w:rsidP="00AE0FE9">
            <w:pPr>
              <w:pStyle w:val="TAL"/>
              <w:rPr>
                <w:sz w:val="16"/>
              </w:rPr>
            </w:pPr>
            <w:r>
              <w:rPr>
                <w:sz w:val="16"/>
              </w:rPr>
              <w:t>Disaster return wait range timer</w:t>
            </w:r>
          </w:p>
        </w:tc>
        <w:tc>
          <w:tcPr>
            <w:tcW w:w="0" w:type="auto"/>
          </w:tcPr>
          <w:p w14:paraId="78D888AB" w14:textId="77777777" w:rsidR="000C69AC" w:rsidRPr="003250D8" w:rsidRDefault="000C69AC" w:rsidP="00AE0FE9">
            <w:pPr>
              <w:pStyle w:val="TAL"/>
              <w:rPr>
                <w:sz w:val="16"/>
              </w:rPr>
            </w:pPr>
            <w:r>
              <w:rPr>
                <w:sz w:val="16"/>
              </w:rPr>
              <w:t>Samsung</w:t>
            </w:r>
          </w:p>
        </w:tc>
        <w:tc>
          <w:tcPr>
            <w:tcW w:w="0" w:type="auto"/>
          </w:tcPr>
          <w:p w14:paraId="26000EEB" w14:textId="77777777" w:rsidR="000C69AC" w:rsidRPr="003250D8" w:rsidRDefault="000C69AC" w:rsidP="00AE0FE9">
            <w:pPr>
              <w:pStyle w:val="TAL"/>
              <w:rPr>
                <w:sz w:val="16"/>
              </w:rPr>
            </w:pPr>
            <w:r>
              <w:rPr>
                <w:sz w:val="16"/>
              </w:rPr>
              <w:t>revised</w:t>
            </w:r>
          </w:p>
        </w:tc>
        <w:tc>
          <w:tcPr>
            <w:tcW w:w="0" w:type="auto"/>
          </w:tcPr>
          <w:p w14:paraId="6B491E84" w14:textId="77777777" w:rsidR="000C69AC" w:rsidRPr="003250D8" w:rsidRDefault="000C69AC" w:rsidP="00AE0FE9">
            <w:pPr>
              <w:pStyle w:val="TAL"/>
              <w:rPr>
                <w:sz w:val="16"/>
              </w:rPr>
            </w:pPr>
            <w:r>
              <w:rPr>
                <w:sz w:val="16"/>
              </w:rPr>
              <w:t>C1-242518</w:t>
            </w:r>
          </w:p>
        </w:tc>
        <w:tc>
          <w:tcPr>
            <w:tcW w:w="0" w:type="auto"/>
          </w:tcPr>
          <w:p w14:paraId="6F24A34A" w14:textId="77777777" w:rsidR="000C69AC" w:rsidRPr="003250D8" w:rsidRDefault="000C69AC" w:rsidP="00AE0FE9">
            <w:pPr>
              <w:pStyle w:val="TAL"/>
              <w:rPr>
                <w:sz w:val="16"/>
              </w:rPr>
            </w:pPr>
            <w:r>
              <w:rPr>
                <w:sz w:val="16"/>
              </w:rPr>
              <w:t>C1-242956</w:t>
            </w:r>
          </w:p>
        </w:tc>
      </w:tr>
      <w:tr w:rsidR="000C69AC" w14:paraId="1B1FEAF5" w14:textId="77777777" w:rsidTr="00AE0FE9">
        <w:tc>
          <w:tcPr>
            <w:tcW w:w="0" w:type="auto"/>
          </w:tcPr>
          <w:p w14:paraId="703097F3" w14:textId="77777777" w:rsidR="000C69AC" w:rsidRPr="003250D8" w:rsidRDefault="000C69AC" w:rsidP="00AE0FE9">
            <w:pPr>
              <w:pStyle w:val="TAL"/>
              <w:rPr>
                <w:sz w:val="16"/>
              </w:rPr>
            </w:pPr>
            <w:r>
              <w:rPr>
                <w:sz w:val="16"/>
              </w:rPr>
              <w:t>C1-242663</w:t>
            </w:r>
          </w:p>
        </w:tc>
        <w:tc>
          <w:tcPr>
            <w:tcW w:w="0" w:type="auto"/>
          </w:tcPr>
          <w:p w14:paraId="134228B6" w14:textId="77777777" w:rsidR="000C69AC" w:rsidRPr="003250D8" w:rsidRDefault="000C69AC" w:rsidP="00AE0FE9">
            <w:pPr>
              <w:pStyle w:val="TAL"/>
              <w:rPr>
                <w:sz w:val="16"/>
              </w:rPr>
            </w:pPr>
            <w:r>
              <w:rPr>
                <w:sz w:val="16"/>
              </w:rPr>
              <w:t>Add an AN-parameter type field value to use when it provide no additional information</w:t>
            </w:r>
          </w:p>
        </w:tc>
        <w:tc>
          <w:tcPr>
            <w:tcW w:w="0" w:type="auto"/>
          </w:tcPr>
          <w:p w14:paraId="6C208317" w14:textId="77777777" w:rsidR="000C69AC" w:rsidRPr="003250D8" w:rsidRDefault="000C69AC" w:rsidP="00AE0FE9">
            <w:pPr>
              <w:pStyle w:val="TAL"/>
              <w:rPr>
                <w:sz w:val="16"/>
              </w:rPr>
            </w:pPr>
            <w:r>
              <w:rPr>
                <w:sz w:val="16"/>
              </w:rPr>
              <w:t>MediaTek Inc.</w:t>
            </w:r>
          </w:p>
        </w:tc>
        <w:tc>
          <w:tcPr>
            <w:tcW w:w="0" w:type="auto"/>
          </w:tcPr>
          <w:p w14:paraId="3651F34E" w14:textId="77777777" w:rsidR="000C69AC" w:rsidRPr="003250D8" w:rsidRDefault="000C69AC" w:rsidP="00AE0FE9">
            <w:pPr>
              <w:pStyle w:val="TAL"/>
              <w:rPr>
                <w:sz w:val="16"/>
              </w:rPr>
            </w:pPr>
            <w:r>
              <w:rPr>
                <w:sz w:val="16"/>
              </w:rPr>
              <w:t>postponed</w:t>
            </w:r>
          </w:p>
        </w:tc>
        <w:tc>
          <w:tcPr>
            <w:tcW w:w="0" w:type="auto"/>
          </w:tcPr>
          <w:p w14:paraId="00EFCB2F" w14:textId="77777777" w:rsidR="000C69AC" w:rsidRPr="003250D8" w:rsidRDefault="000C69AC" w:rsidP="00AE0FE9">
            <w:pPr>
              <w:pStyle w:val="TAL"/>
              <w:rPr>
                <w:sz w:val="16"/>
              </w:rPr>
            </w:pPr>
            <w:r>
              <w:rPr>
                <w:sz w:val="16"/>
              </w:rPr>
              <w:t>C1-242242</w:t>
            </w:r>
          </w:p>
        </w:tc>
        <w:tc>
          <w:tcPr>
            <w:tcW w:w="0" w:type="auto"/>
          </w:tcPr>
          <w:p w14:paraId="0A52875F" w14:textId="77777777" w:rsidR="000C69AC" w:rsidRPr="003250D8" w:rsidRDefault="000C69AC" w:rsidP="00AE0FE9">
            <w:pPr>
              <w:pStyle w:val="TAL"/>
              <w:rPr>
                <w:sz w:val="16"/>
              </w:rPr>
            </w:pPr>
          </w:p>
        </w:tc>
      </w:tr>
      <w:tr w:rsidR="000C69AC" w14:paraId="41B45939" w14:textId="77777777" w:rsidTr="00AE0FE9">
        <w:tc>
          <w:tcPr>
            <w:tcW w:w="0" w:type="auto"/>
          </w:tcPr>
          <w:p w14:paraId="328574C3" w14:textId="77777777" w:rsidR="000C69AC" w:rsidRPr="003250D8" w:rsidRDefault="000C69AC" w:rsidP="00AE0FE9">
            <w:pPr>
              <w:pStyle w:val="TAL"/>
              <w:rPr>
                <w:sz w:val="16"/>
              </w:rPr>
            </w:pPr>
            <w:r>
              <w:rPr>
                <w:sz w:val="16"/>
              </w:rPr>
              <w:t>C1-242664</w:t>
            </w:r>
          </w:p>
        </w:tc>
        <w:tc>
          <w:tcPr>
            <w:tcW w:w="0" w:type="auto"/>
          </w:tcPr>
          <w:p w14:paraId="44DD1E11" w14:textId="77777777" w:rsidR="000C69AC" w:rsidRPr="003250D8" w:rsidRDefault="000C69AC" w:rsidP="00AE0FE9">
            <w:pPr>
              <w:pStyle w:val="TAL"/>
              <w:rPr>
                <w:sz w:val="16"/>
              </w:rPr>
            </w:pPr>
            <w:r>
              <w:rPr>
                <w:sz w:val="16"/>
              </w:rPr>
              <w:t xml:space="preserve">Introducing the NR </w:t>
            </w:r>
            <w:proofErr w:type="spellStart"/>
            <w:r>
              <w:rPr>
                <w:sz w:val="16"/>
              </w:rPr>
              <w:t>eTx</w:t>
            </w:r>
            <w:proofErr w:type="spellEnd"/>
            <w:r>
              <w:rPr>
                <w:sz w:val="16"/>
              </w:rPr>
              <w:t xml:space="preserve"> profile for supporting NR PC5 Carrier Aggregation operations – the procedural part</w:t>
            </w:r>
          </w:p>
        </w:tc>
        <w:tc>
          <w:tcPr>
            <w:tcW w:w="0" w:type="auto"/>
          </w:tcPr>
          <w:p w14:paraId="71D73D5D" w14:textId="77777777" w:rsidR="000C69AC" w:rsidRPr="003250D8" w:rsidRDefault="000C69AC" w:rsidP="00AE0FE9">
            <w:pPr>
              <w:pStyle w:val="TAL"/>
              <w:rPr>
                <w:sz w:val="16"/>
              </w:rPr>
            </w:pPr>
            <w:r>
              <w:rPr>
                <w:sz w:val="16"/>
              </w:rPr>
              <w:t>Nokia</w:t>
            </w:r>
          </w:p>
        </w:tc>
        <w:tc>
          <w:tcPr>
            <w:tcW w:w="0" w:type="auto"/>
          </w:tcPr>
          <w:p w14:paraId="695A105E" w14:textId="77777777" w:rsidR="000C69AC" w:rsidRPr="003250D8" w:rsidRDefault="000C69AC" w:rsidP="00AE0FE9">
            <w:pPr>
              <w:pStyle w:val="TAL"/>
              <w:rPr>
                <w:sz w:val="16"/>
              </w:rPr>
            </w:pPr>
            <w:r>
              <w:rPr>
                <w:sz w:val="16"/>
              </w:rPr>
              <w:t>revised</w:t>
            </w:r>
          </w:p>
        </w:tc>
        <w:tc>
          <w:tcPr>
            <w:tcW w:w="0" w:type="auto"/>
          </w:tcPr>
          <w:p w14:paraId="3F32E274" w14:textId="77777777" w:rsidR="000C69AC" w:rsidRPr="003250D8" w:rsidRDefault="000C69AC" w:rsidP="00AE0FE9">
            <w:pPr>
              <w:pStyle w:val="TAL"/>
              <w:rPr>
                <w:sz w:val="16"/>
              </w:rPr>
            </w:pPr>
            <w:r>
              <w:rPr>
                <w:sz w:val="16"/>
              </w:rPr>
              <w:t>C1-242412</w:t>
            </w:r>
          </w:p>
        </w:tc>
        <w:tc>
          <w:tcPr>
            <w:tcW w:w="0" w:type="auto"/>
          </w:tcPr>
          <w:p w14:paraId="1E266318" w14:textId="77777777" w:rsidR="000C69AC" w:rsidRPr="003250D8" w:rsidRDefault="000C69AC" w:rsidP="00AE0FE9">
            <w:pPr>
              <w:pStyle w:val="TAL"/>
              <w:rPr>
                <w:sz w:val="16"/>
              </w:rPr>
            </w:pPr>
            <w:r>
              <w:rPr>
                <w:sz w:val="16"/>
              </w:rPr>
              <w:t>C1-242704</w:t>
            </w:r>
          </w:p>
        </w:tc>
      </w:tr>
      <w:tr w:rsidR="000C69AC" w14:paraId="1BBD1FCB" w14:textId="77777777" w:rsidTr="00AE0FE9">
        <w:tc>
          <w:tcPr>
            <w:tcW w:w="0" w:type="auto"/>
          </w:tcPr>
          <w:p w14:paraId="3ECFC0D1" w14:textId="77777777" w:rsidR="000C69AC" w:rsidRPr="003250D8" w:rsidRDefault="000C69AC" w:rsidP="00AE0FE9">
            <w:pPr>
              <w:pStyle w:val="TAL"/>
              <w:rPr>
                <w:sz w:val="16"/>
              </w:rPr>
            </w:pPr>
            <w:r>
              <w:rPr>
                <w:sz w:val="16"/>
              </w:rPr>
              <w:t>C1-242665</w:t>
            </w:r>
          </w:p>
        </w:tc>
        <w:tc>
          <w:tcPr>
            <w:tcW w:w="0" w:type="auto"/>
          </w:tcPr>
          <w:p w14:paraId="4324D4FD" w14:textId="77777777" w:rsidR="000C69AC" w:rsidRPr="003250D8" w:rsidRDefault="000C69AC" w:rsidP="00AE0FE9">
            <w:pPr>
              <w:pStyle w:val="TAL"/>
              <w:rPr>
                <w:sz w:val="16"/>
              </w:rPr>
            </w:pPr>
            <w:r>
              <w:rPr>
                <w:sz w:val="16"/>
              </w:rPr>
              <w:t>LS on differentiating security parameters for U2N relay</w:t>
            </w:r>
          </w:p>
        </w:tc>
        <w:tc>
          <w:tcPr>
            <w:tcW w:w="0" w:type="auto"/>
          </w:tcPr>
          <w:p w14:paraId="770BB730" w14:textId="77777777" w:rsidR="000C69AC" w:rsidRPr="003250D8" w:rsidRDefault="000C69AC" w:rsidP="00AE0FE9">
            <w:pPr>
              <w:pStyle w:val="TAL"/>
              <w:rPr>
                <w:sz w:val="16"/>
              </w:rPr>
            </w:pPr>
            <w:r>
              <w:rPr>
                <w:sz w:val="16"/>
              </w:rPr>
              <w:t>Nokia</w:t>
            </w:r>
          </w:p>
        </w:tc>
        <w:tc>
          <w:tcPr>
            <w:tcW w:w="0" w:type="auto"/>
          </w:tcPr>
          <w:p w14:paraId="177F9F01" w14:textId="77777777" w:rsidR="000C69AC" w:rsidRPr="003250D8" w:rsidRDefault="000C69AC" w:rsidP="00AE0FE9">
            <w:pPr>
              <w:pStyle w:val="TAL"/>
              <w:rPr>
                <w:sz w:val="16"/>
              </w:rPr>
            </w:pPr>
            <w:r>
              <w:rPr>
                <w:sz w:val="16"/>
              </w:rPr>
              <w:t>approved</w:t>
            </w:r>
          </w:p>
        </w:tc>
        <w:tc>
          <w:tcPr>
            <w:tcW w:w="0" w:type="auto"/>
          </w:tcPr>
          <w:p w14:paraId="1603B8DD" w14:textId="77777777" w:rsidR="000C69AC" w:rsidRPr="003250D8" w:rsidRDefault="000C69AC" w:rsidP="00AE0FE9">
            <w:pPr>
              <w:pStyle w:val="TAL"/>
              <w:rPr>
                <w:sz w:val="16"/>
              </w:rPr>
            </w:pPr>
          </w:p>
        </w:tc>
        <w:tc>
          <w:tcPr>
            <w:tcW w:w="0" w:type="auto"/>
          </w:tcPr>
          <w:p w14:paraId="27D7C569" w14:textId="77777777" w:rsidR="000C69AC" w:rsidRPr="003250D8" w:rsidRDefault="000C69AC" w:rsidP="00AE0FE9">
            <w:pPr>
              <w:pStyle w:val="TAL"/>
              <w:rPr>
                <w:sz w:val="16"/>
              </w:rPr>
            </w:pPr>
          </w:p>
        </w:tc>
      </w:tr>
      <w:tr w:rsidR="000C69AC" w14:paraId="339B4B76" w14:textId="77777777" w:rsidTr="00AE0FE9">
        <w:tc>
          <w:tcPr>
            <w:tcW w:w="0" w:type="auto"/>
          </w:tcPr>
          <w:p w14:paraId="41796FA2" w14:textId="77777777" w:rsidR="000C69AC" w:rsidRPr="003250D8" w:rsidRDefault="000C69AC" w:rsidP="00AE0FE9">
            <w:pPr>
              <w:pStyle w:val="TAL"/>
              <w:rPr>
                <w:sz w:val="16"/>
              </w:rPr>
            </w:pPr>
            <w:r>
              <w:rPr>
                <w:sz w:val="16"/>
              </w:rPr>
              <w:t>C1-242666</w:t>
            </w:r>
          </w:p>
        </w:tc>
        <w:tc>
          <w:tcPr>
            <w:tcW w:w="0" w:type="auto"/>
          </w:tcPr>
          <w:p w14:paraId="6ABC7F3A" w14:textId="77777777" w:rsidR="000C69AC" w:rsidRPr="003250D8" w:rsidRDefault="000C69AC" w:rsidP="00AE0FE9">
            <w:pPr>
              <w:pStyle w:val="TAL"/>
              <w:rPr>
                <w:sz w:val="16"/>
              </w:rPr>
            </w:pPr>
            <w:r>
              <w:rPr>
                <w:sz w:val="16"/>
              </w:rPr>
              <w:t>LS affirming CT1's responsibilities for PLMN and network selection</w:t>
            </w:r>
          </w:p>
        </w:tc>
        <w:tc>
          <w:tcPr>
            <w:tcW w:w="0" w:type="auto"/>
          </w:tcPr>
          <w:p w14:paraId="5C69CB0E" w14:textId="77777777" w:rsidR="000C69AC" w:rsidRPr="003250D8" w:rsidRDefault="000C69AC" w:rsidP="00AE0FE9">
            <w:pPr>
              <w:pStyle w:val="TAL"/>
              <w:rPr>
                <w:sz w:val="16"/>
              </w:rPr>
            </w:pPr>
            <w:r>
              <w:rPr>
                <w:sz w:val="16"/>
              </w:rPr>
              <w:t>OPPO / Chen</w:t>
            </w:r>
          </w:p>
        </w:tc>
        <w:tc>
          <w:tcPr>
            <w:tcW w:w="0" w:type="auto"/>
          </w:tcPr>
          <w:p w14:paraId="619FC302" w14:textId="77777777" w:rsidR="000C69AC" w:rsidRPr="003250D8" w:rsidRDefault="000C69AC" w:rsidP="00AE0FE9">
            <w:pPr>
              <w:pStyle w:val="TAL"/>
              <w:rPr>
                <w:sz w:val="16"/>
              </w:rPr>
            </w:pPr>
            <w:r>
              <w:rPr>
                <w:sz w:val="16"/>
              </w:rPr>
              <w:t>revised</w:t>
            </w:r>
          </w:p>
        </w:tc>
        <w:tc>
          <w:tcPr>
            <w:tcW w:w="0" w:type="auto"/>
          </w:tcPr>
          <w:p w14:paraId="49090548" w14:textId="77777777" w:rsidR="000C69AC" w:rsidRPr="003250D8" w:rsidRDefault="000C69AC" w:rsidP="00AE0FE9">
            <w:pPr>
              <w:pStyle w:val="TAL"/>
              <w:rPr>
                <w:sz w:val="16"/>
              </w:rPr>
            </w:pPr>
            <w:r>
              <w:rPr>
                <w:sz w:val="16"/>
              </w:rPr>
              <w:t>C1-242160</w:t>
            </w:r>
          </w:p>
        </w:tc>
        <w:tc>
          <w:tcPr>
            <w:tcW w:w="0" w:type="auto"/>
          </w:tcPr>
          <w:p w14:paraId="7A1C8806" w14:textId="77777777" w:rsidR="000C69AC" w:rsidRPr="003250D8" w:rsidRDefault="000C69AC" w:rsidP="00AE0FE9">
            <w:pPr>
              <w:pStyle w:val="TAL"/>
              <w:rPr>
                <w:sz w:val="16"/>
              </w:rPr>
            </w:pPr>
            <w:r>
              <w:rPr>
                <w:sz w:val="16"/>
              </w:rPr>
              <w:t>C1-242673</w:t>
            </w:r>
          </w:p>
        </w:tc>
      </w:tr>
      <w:tr w:rsidR="000C69AC" w14:paraId="767A8171" w14:textId="77777777" w:rsidTr="00AE0FE9">
        <w:tc>
          <w:tcPr>
            <w:tcW w:w="0" w:type="auto"/>
          </w:tcPr>
          <w:p w14:paraId="67AABC51" w14:textId="77777777" w:rsidR="000C69AC" w:rsidRPr="003250D8" w:rsidRDefault="000C69AC" w:rsidP="00AE0FE9">
            <w:pPr>
              <w:pStyle w:val="TAL"/>
              <w:rPr>
                <w:sz w:val="16"/>
              </w:rPr>
            </w:pPr>
            <w:r>
              <w:rPr>
                <w:sz w:val="16"/>
              </w:rPr>
              <w:t>C1-242667</w:t>
            </w:r>
          </w:p>
        </w:tc>
        <w:tc>
          <w:tcPr>
            <w:tcW w:w="0" w:type="auto"/>
          </w:tcPr>
          <w:p w14:paraId="1C075016" w14:textId="77777777" w:rsidR="000C69AC" w:rsidRPr="003250D8" w:rsidRDefault="000C69AC" w:rsidP="00AE0FE9">
            <w:pPr>
              <w:pStyle w:val="TAL"/>
              <w:rPr>
                <w:sz w:val="16"/>
              </w:rPr>
            </w:pPr>
            <w:r>
              <w:rPr>
                <w:sz w:val="16"/>
              </w:rPr>
              <w:t>LS out on Stage 2 aspects of MINT Ph2_China Telecom</w:t>
            </w:r>
          </w:p>
        </w:tc>
        <w:tc>
          <w:tcPr>
            <w:tcW w:w="0" w:type="auto"/>
          </w:tcPr>
          <w:p w14:paraId="5F981B9B" w14:textId="77777777" w:rsidR="000C69AC" w:rsidRPr="003250D8" w:rsidRDefault="000C69AC" w:rsidP="00AE0FE9">
            <w:pPr>
              <w:pStyle w:val="TAL"/>
              <w:rPr>
                <w:sz w:val="16"/>
              </w:rPr>
            </w:pPr>
            <w:proofErr w:type="spellStart"/>
            <w:r>
              <w:rPr>
                <w:sz w:val="16"/>
              </w:rPr>
              <w:t>nn</w:t>
            </w:r>
            <w:proofErr w:type="spellEnd"/>
          </w:p>
        </w:tc>
        <w:tc>
          <w:tcPr>
            <w:tcW w:w="0" w:type="auto"/>
          </w:tcPr>
          <w:p w14:paraId="6967EB50" w14:textId="77777777" w:rsidR="000C69AC" w:rsidRPr="003250D8" w:rsidRDefault="000C69AC" w:rsidP="00AE0FE9">
            <w:pPr>
              <w:pStyle w:val="TAL"/>
              <w:rPr>
                <w:sz w:val="16"/>
              </w:rPr>
            </w:pPr>
            <w:r>
              <w:rPr>
                <w:sz w:val="16"/>
              </w:rPr>
              <w:t>revised</w:t>
            </w:r>
          </w:p>
        </w:tc>
        <w:tc>
          <w:tcPr>
            <w:tcW w:w="0" w:type="auto"/>
          </w:tcPr>
          <w:p w14:paraId="52BB4C61" w14:textId="77777777" w:rsidR="000C69AC" w:rsidRPr="003250D8" w:rsidRDefault="000C69AC" w:rsidP="00AE0FE9">
            <w:pPr>
              <w:pStyle w:val="TAL"/>
              <w:rPr>
                <w:sz w:val="16"/>
              </w:rPr>
            </w:pPr>
          </w:p>
        </w:tc>
        <w:tc>
          <w:tcPr>
            <w:tcW w:w="0" w:type="auto"/>
          </w:tcPr>
          <w:p w14:paraId="766E09CA" w14:textId="77777777" w:rsidR="000C69AC" w:rsidRPr="003250D8" w:rsidRDefault="000C69AC" w:rsidP="00AE0FE9">
            <w:pPr>
              <w:pStyle w:val="TAL"/>
              <w:rPr>
                <w:sz w:val="16"/>
              </w:rPr>
            </w:pPr>
            <w:r>
              <w:rPr>
                <w:sz w:val="16"/>
              </w:rPr>
              <w:t>C1-242675</w:t>
            </w:r>
          </w:p>
        </w:tc>
      </w:tr>
      <w:tr w:rsidR="000C69AC" w14:paraId="33EC5753" w14:textId="77777777" w:rsidTr="00AE0FE9">
        <w:tc>
          <w:tcPr>
            <w:tcW w:w="0" w:type="auto"/>
          </w:tcPr>
          <w:p w14:paraId="54C4BE04" w14:textId="77777777" w:rsidR="000C69AC" w:rsidRPr="003250D8" w:rsidRDefault="000C69AC" w:rsidP="00AE0FE9">
            <w:pPr>
              <w:pStyle w:val="TAL"/>
              <w:rPr>
                <w:sz w:val="16"/>
              </w:rPr>
            </w:pPr>
            <w:r>
              <w:rPr>
                <w:sz w:val="16"/>
              </w:rPr>
              <w:t>C1-242668</w:t>
            </w:r>
          </w:p>
        </w:tc>
        <w:tc>
          <w:tcPr>
            <w:tcW w:w="0" w:type="auto"/>
          </w:tcPr>
          <w:p w14:paraId="1ABA83EF" w14:textId="77777777" w:rsidR="000C69AC" w:rsidRPr="003250D8" w:rsidRDefault="000C69AC" w:rsidP="00AE0FE9">
            <w:pPr>
              <w:pStyle w:val="TAL"/>
              <w:rPr>
                <w:sz w:val="16"/>
              </w:rPr>
            </w:pPr>
            <w:r>
              <w:rPr>
                <w:sz w:val="16"/>
              </w:rPr>
              <w:t xml:space="preserve">LS out UE reporting location </w:t>
            </w:r>
            <w:proofErr w:type="spellStart"/>
            <w:r>
              <w:rPr>
                <w:sz w:val="16"/>
              </w:rPr>
              <w:t>info_Huawei</w:t>
            </w:r>
            <w:proofErr w:type="spellEnd"/>
          </w:p>
        </w:tc>
        <w:tc>
          <w:tcPr>
            <w:tcW w:w="0" w:type="auto"/>
          </w:tcPr>
          <w:p w14:paraId="0064318F" w14:textId="77777777" w:rsidR="000C69AC" w:rsidRPr="003250D8" w:rsidRDefault="000C69AC" w:rsidP="00AE0FE9">
            <w:pPr>
              <w:pStyle w:val="TAL"/>
              <w:rPr>
                <w:sz w:val="16"/>
              </w:rPr>
            </w:pPr>
            <w:proofErr w:type="spellStart"/>
            <w:r>
              <w:rPr>
                <w:sz w:val="16"/>
              </w:rPr>
              <w:t>nn</w:t>
            </w:r>
            <w:proofErr w:type="spellEnd"/>
          </w:p>
        </w:tc>
        <w:tc>
          <w:tcPr>
            <w:tcW w:w="0" w:type="auto"/>
          </w:tcPr>
          <w:p w14:paraId="1ECDE43D" w14:textId="77777777" w:rsidR="000C69AC" w:rsidRPr="003250D8" w:rsidRDefault="000C69AC" w:rsidP="00AE0FE9">
            <w:pPr>
              <w:pStyle w:val="TAL"/>
              <w:rPr>
                <w:sz w:val="16"/>
              </w:rPr>
            </w:pPr>
            <w:r>
              <w:rPr>
                <w:sz w:val="16"/>
              </w:rPr>
              <w:t>revised</w:t>
            </w:r>
          </w:p>
        </w:tc>
        <w:tc>
          <w:tcPr>
            <w:tcW w:w="0" w:type="auto"/>
          </w:tcPr>
          <w:p w14:paraId="5BB9AEDC" w14:textId="77777777" w:rsidR="000C69AC" w:rsidRPr="003250D8" w:rsidRDefault="000C69AC" w:rsidP="00AE0FE9">
            <w:pPr>
              <w:pStyle w:val="TAL"/>
              <w:rPr>
                <w:sz w:val="16"/>
              </w:rPr>
            </w:pPr>
          </w:p>
        </w:tc>
        <w:tc>
          <w:tcPr>
            <w:tcW w:w="0" w:type="auto"/>
          </w:tcPr>
          <w:p w14:paraId="7D7606B5" w14:textId="77777777" w:rsidR="000C69AC" w:rsidRPr="003250D8" w:rsidRDefault="000C69AC" w:rsidP="00AE0FE9">
            <w:pPr>
              <w:pStyle w:val="TAL"/>
              <w:rPr>
                <w:sz w:val="16"/>
              </w:rPr>
            </w:pPr>
            <w:r>
              <w:rPr>
                <w:sz w:val="16"/>
              </w:rPr>
              <w:t>C1-242935</w:t>
            </w:r>
          </w:p>
        </w:tc>
      </w:tr>
      <w:tr w:rsidR="000C69AC" w14:paraId="66889CE4" w14:textId="77777777" w:rsidTr="00AE0FE9">
        <w:tc>
          <w:tcPr>
            <w:tcW w:w="0" w:type="auto"/>
          </w:tcPr>
          <w:p w14:paraId="0CDED183" w14:textId="77777777" w:rsidR="000C69AC" w:rsidRPr="003250D8" w:rsidRDefault="000C69AC" w:rsidP="00AE0FE9">
            <w:pPr>
              <w:pStyle w:val="TAL"/>
              <w:rPr>
                <w:sz w:val="16"/>
              </w:rPr>
            </w:pPr>
            <w:r>
              <w:rPr>
                <w:sz w:val="16"/>
              </w:rPr>
              <w:lastRenderedPageBreak/>
              <w:t>C1-242669</w:t>
            </w:r>
          </w:p>
        </w:tc>
        <w:tc>
          <w:tcPr>
            <w:tcW w:w="0" w:type="auto"/>
          </w:tcPr>
          <w:p w14:paraId="5B185792" w14:textId="77777777" w:rsidR="000C69AC" w:rsidRPr="003250D8" w:rsidRDefault="000C69AC" w:rsidP="00AE0FE9">
            <w:pPr>
              <w:pStyle w:val="TAL"/>
              <w:rPr>
                <w:sz w:val="16"/>
              </w:rPr>
            </w:pPr>
            <w:r>
              <w:rPr>
                <w:sz w:val="16"/>
              </w:rPr>
              <w:t xml:space="preserve">Introducing the NR </w:t>
            </w:r>
            <w:proofErr w:type="spellStart"/>
            <w:r>
              <w:rPr>
                <w:sz w:val="16"/>
              </w:rPr>
              <w:t>eTx</w:t>
            </w:r>
            <w:proofErr w:type="spellEnd"/>
            <w:r>
              <w:rPr>
                <w:sz w:val="16"/>
              </w:rPr>
              <w:t xml:space="preserve"> profile for supporting NR PC5 Carrier Aggregation operations – the encoding part</w:t>
            </w:r>
          </w:p>
        </w:tc>
        <w:tc>
          <w:tcPr>
            <w:tcW w:w="0" w:type="auto"/>
          </w:tcPr>
          <w:p w14:paraId="4FE452BB" w14:textId="77777777" w:rsidR="000C69AC" w:rsidRPr="003250D8" w:rsidRDefault="000C69AC" w:rsidP="00AE0FE9">
            <w:pPr>
              <w:pStyle w:val="TAL"/>
              <w:rPr>
                <w:sz w:val="16"/>
              </w:rPr>
            </w:pPr>
            <w:r>
              <w:rPr>
                <w:sz w:val="16"/>
              </w:rPr>
              <w:t>Nokia</w:t>
            </w:r>
          </w:p>
        </w:tc>
        <w:tc>
          <w:tcPr>
            <w:tcW w:w="0" w:type="auto"/>
          </w:tcPr>
          <w:p w14:paraId="0546AFD9" w14:textId="77777777" w:rsidR="000C69AC" w:rsidRPr="003250D8" w:rsidRDefault="000C69AC" w:rsidP="00AE0FE9">
            <w:pPr>
              <w:pStyle w:val="TAL"/>
              <w:rPr>
                <w:sz w:val="16"/>
              </w:rPr>
            </w:pPr>
            <w:r>
              <w:rPr>
                <w:sz w:val="16"/>
              </w:rPr>
              <w:t>revised</w:t>
            </w:r>
          </w:p>
        </w:tc>
        <w:tc>
          <w:tcPr>
            <w:tcW w:w="0" w:type="auto"/>
          </w:tcPr>
          <w:p w14:paraId="03D4B821" w14:textId="77777777" w:rsidR="000C69AC" w:rsidRPr="003250D8" w:rsidRDefault="000C69AC" w:rsidP="00AE0FE9">
            <w:pPr>
              <w:pStyle w:val="TAL"/>
              <w:rPr>
                <w:sz w:val="16"/>
              </w:rPr>
            </w:pPr>
            <w:r>
              <w:rPr>
                <w:sz w:val="16"/>
              </w:rPr>
              <w:t>C1-242413</w:t>
            </w:r>
          </w:p>
        </w:tc>
        <w:tc>
          <w:tcPr>
            <w:tcW w:w="0" w:type="auto"/>
          </w:tcPr>
          <w:p w14:paraId="12A8887B" w14:textId="77777777" w:rsidR="000C69AC" w:rsidRPr="003250D8" w:rsidRDefault="000C69AC" w:rsidP="00AE0FE9">
            <w:pPr>
              <w:pStyle w:val="TAL"/>
              <w:rPr>
                <w:sz w:val="16"/>
              </w:rPr>
            </w:pPr>
            <w:r>
              <w:rPr>
                <w:sz w:val="16"/>
              </w:rPr>
              <w:t>C1-242705</w:t>
            </w:r>
          </w:p>
        </w:tc>
      </w:tr>
      <w:tr w:rsidR="000C69AC" w14:paraId="5895088B" w14:textId="77777777" w:rsidTr="00AE0FE9">
        <w:tc>
          <w:tcPr>
            <w:tcW w:w="0" w:type="auto"/>
          </w:tcPr>
          <w:p w14:paraId="21F7B83D" w14:textId="77777777" w:rsidR="000C69AC" w:rsidRPr="003250D8" w:rsidRDefault="000C69AC" w:rsidP="00AE0FE9">
            <w:pPr>
              <w:pStyle w:val="TAL"/>
              <w:rPr>
                <w:sz w:val="16"/>
              </w:rPr>
            </w:pPr>
            <w:r>
              <w:rPr>
                <w:sz w:val="16"/>
              </w:rPr>
              <w:t>C1-242670</w:t>
            </w:r>
          </w:p>
        </w:tc>
        <w:tc>
          <w:tcPr>
            <w:tcW w:w="0" w:type="auto"/>
          </w:tcPr>
          <w:p w14:paraId="3763B4BB" w14:textId="77777777" w:rsidR="000C69AC" w:rsidRPr="003250D8" w:rsidRDefault="000C69AC" w:rsidP="00AE0FE9">
            <w:pPr>
              <w:pStyle w:val="TAL"/>
              <w:rPr>
                <w:sz w:val="16"/>
              </w:rPr>
            </w:pPr>
            <w:r>
              <w:rPr>
                <w:sz w:val="16"/>
              </w:rPr>
              <w:t>Handling of PDU session reactivation when the UE is not located in NS-</w:t>
            </w:r>
            <w:proofErr w:type="spellStart"/>
            <w:r>
              <w:rPr>
                <w:sz w:val="16"/>
              </w:rPr>
              <w:t>AoS</w:t>
            </w:r>
            <w:proofErr w:type="spellEnd"/>
          </w:p>
        </w:tc>
        <w:tc>
          <w:tcPr>
            <w:tcW w:w="0" w:type="auto"/>
          </w:tcPr>
          <w:p w14:paraId="07194919" w14:textId="77777777" w:rsidR="000C69AC" w:rsidRPr="003250D8" w:rsidRDefault="000C69AC" w:rsidP="00AE0FE9">
            <w:pPr>
              <w:pStyle w:val="TAL"/>
              <w:rPr>
                <w:sz w:val="16"/>
              </w:rPr>
            </w:pPr>
            <w:r>
              <w:rPr>
                <w:sz w:val="16"/>
              </w:rPr>
              <w:t>LG Electronics</w:t>
            </w:r>
          </w:p>
        </w:tc>
        <w:tc>
          <w:tcPr>
            <w:tcW w:w="0" w:type="auto"/>
          </w:tcPr>
          <w:p w14:paraId="7015EB6B" w14:textId="77777777" w:rsidR="000C69AC" w:rsidRPr="003250D8" w:rsidRDefault="000C69AC" w:rsidP="00AE0FE9">
            <w:pPr>
              <w:pStyle w:val="TAL"/>
              <w:rPr>
                <w:sz w:val="16"/>
              </w:rPr>
            </w:pPr>
            <w:r>
              <w:rPr>
                <w:sz w:val="16"/>
              </w:rPr>
              <w:t>postponed</w:t>
            </w:r>
          </w:p>
        </w:tc>
        <w:tc>
          <w:tcPr>
            <w:tcW w:w="0" w:type="auto"/>
          </w:tcPr>
          <w:p w14:paraId="13F54F93" w14:textId="77777777" w:rsidR="000C69AC" w:rsidRPr="003250D8" w:rsidRDefault="000C69AC" w:rsidP="00AE0FE9">
            <w:pPr>
              <w:pStyle w:val="TAL"/>
              <w:rPr>
                <w:sz w:val="16"/>
              </w:rPr>
            </w:pPr>
            <w:r>
              <w:rPr>
                <w:sz w:val="16"/>
              </w:rPr>
              <w:t>C1-242342</w:t>
            </w:r>
          </w:p>
        </w:tc>
        <w:tc>
          <w:tcPr>
            <w:tcW w:w="0" w:type="auto"/>
          </w:tcPr>
          <w:p w14:paraId="44FA7CDD" w14:textId="77777777" w:rsidR="000C69AC" w:rsidRPr="003250D8" w:rsidRDefault="000C69AC" w:rsidP="00AE0FE9">
            <w:pPr>
              <w:pStyle w:val="TAL"/>
              <w:rPr>
                <w:sz w:val="16"/>
              </w:rPr>
            </w:pPr>
          </w:p>
        </w:tc>
      </w:tr>
      <w:tr w:rsidR="000C69AC" w14:paraId="170C5593" w14:textId="77777777" w:rsidTr="00AE0FE9">
        <w:tc>
          <w:tcPr>
            <w:tcW w:w="0" w:type="auto"/>
          </w:tcPr>
          <w:p w14:paraId="6875A9AA" w14:textId="77777777" w:rsidR="000C69AC" w:rsidRPr="003250D8" w:rsidRDefault="000C69AC" w:rsidP="00AE0FE9">
            <w:pPr>
              <w:pStyle w:val="TAL"/>
              <w:rPr>
                <w:sz w:val="16"/>
              </w:rPr>
            </w:pPr>
            <w:r>
              <w:rPr>
                <w:sz w:val="16"/>
              </w:rPr>
              <w:t>C1-242671</w:t>
            </w:r>
          </w:p>
        </w:tc>
        <w:tc>
          <w:tcPr>
            <w:tcW w:w="0" w:type="auto"/>
          </w:tcPr>
          <w:p w14:paraId="04FAD18D" w14:textId="77777777" w:rsidR="000C69AC" w:rsidRPr="003250D8" w:rsidRDefault="000C69AC" w:rsidP="00AE0FE9">
            <w:pPr>
              <w:pStyle w:val="TAL"/>
              <w:rPr>
                <w:sz w:val="16"/>
              </w:rPr>
            </w:pPr>
            <w:r>
              <w:rPr>
                <w:sz w:val="16"/>
              </w:rPr>
              <w:t>LS Regarding Device Connection Efficiency Requirements for UEs-Additional Data</w:t>
            </w:r>
          </w:p>
        </w:tc>
        <w:tc>
          <w:tcPr>
            <w:tcW w:w="0" w:type="auto"/>
          </w:tcPr>
          <w:p w14:paraId="2545CC31" w14:textId="77777777" w:rsidR="000C69AC" w:rsidRPr="003250D8" w:rsidRDefault="000C69AC" w:rsidP="00AE0FE9">
            <w:pPr>
              <w:pStyle w:val="TAL"/>
              <w:rPr>
                <w:sz w:val="16"/>
              </w:rPr>
            </w:pPr>
            <w:r>
              <w:rPr>
                <w:sz w:val="16"/>
              </w:rPr>
              <w:t>GSMA TSG</w:t>
            </w:r>
          </w:p>
        </w:tc>
        <w:tc>
          <w:tcPr>
            <w:tcW w:w="0" w:type="auto"/>
          </w:tcPr>
          <w:p w14:paraId="01B72F99" w14:textId="77777777" w:rsidR="000C69AC" w:rsidRPr="003250D8" w:rsidRDefault="000C69AC" w:rsidP="00AE0FE9">
            <w:pPr>
              <w:pStyle w:val="TAL"/>
              <w:rPr>
                <w:sz w:val="16"/>
              </w:rPr>
            </w:pPr>
            <w:r>
              <w:rPr>
                <w:sz w:val="16"/>
              </w:rPr>
              <w:t>postponed</w:t>
            </w:r>
          </w:p>
        </w:tc>
        <w:tc>
          <w:tcPr>
            <w:tcW w:w="0" w:type="auto"/>
          </w:tcPr>
          <w:p w14:paraId="6BA9B21B" w14:textId="77777777" w:rsidR="000C69AC" w:rsidRPr="003250D8" w:rsidRDefault="000C69AC" w:rsidP="00AE0FE9">
            <w:pPr>
              <w:pStyle w:val="TAL"/>
              <w:rPr>
                <w:sz w:val="16"/>
              </w:rPr>
            </w:pPr>
          </w:p>
        </w:tc>
        <w:tc>
          <w:tcPr>
            <w:tcW w:w="0" w:type="auto"/>
          </w:tcPr>
          <w:p w14:paraId="6822B87C" w14:textId="77777777" w:rsidR="000C69AC" w:rsidRPr="003250D8" w:rsidRDefault="000C69AC" w:rsidP="00AE0FE9">
            <w:pPr>
              <w:pStyle w:val="TAL"/>
              <w:rPr>
                <w:sz w:val="16"/>
              </w:rPr>
            </w:pPr>
          </w:p>
        </w:tc>
      </w:tr>
      <w:tr w:rsidR="000C69AC" w14:paraId="3A98D9FF" w14:textId="77777777" w:rsidTr="00AE0FE9">
        <w:tc>
          <w:tcPr>
            <w:tcW w:w="0" w:type="auto"/>
          </w:tcPr>
          <w:p w14:paraId="4F3BAACA" w14:textId="77777777" w:rsidR="000C69AC" w:rsidRPr="003250D8" w:rsidRDefault="000C69AC" w:rsidP="00AE0FE9">
            <w:pPr>
              <w:pStyle w:val="TAL"/>
              <w:rPr>
                <w:sz w:val="16"/>
              </w:rPr>
            </w:pPr>
            <w:r>
              <w:rPr>
                <w:sz w:val="16"/>
              </w:rPr>
              <w:t>C1-242672</w:t>
            </w:r>
          </w:p>
        </w:tc>
        <w:tc>
          <w:tcPr>
            <w:tcW w:w="0" w:type="auto"/>
          </w:tcPr>
          <w:p w14:paraId="3F13DEAD" w14:textId="77777777" w:rsidR="000C69AC" w:rsidRPr="003250D8" w:rsidRDefault="000C69AC" w:rsidP="00AE0FE9">
            <w:pPr>
              <w:pStyle w:val="TAL"/>
              <w:rPr>
                <w:sz w:val="16"/>
              </w:rPr>
            </w:pPr>
            <w:r>
              <w:rPr>
                <w:sz w:val="16"/>
              </w:rPr>
              <w:t>Clarification to the S-NSSAI in extended LADN information</w:t>
            </w:r>
          </w:p>
        </w:tc>
        <w:tc>
          <w:tcPr>
            <w:tcW w:w="0" w:type="auto"/>
          </w:tcPr>
          <w:p w14:paraId="78525DC6" w14:textId="77777777" w:rsidR="000C69AC" w:rsidRPr="003250D8" w:rsidRDefault="000C69AC" w:rsidP="00AE0FE9">
            <w:pPr>
              <w:pStyle w:val="TAL"/>
              <w:rPr>
                <w:sz w:val="16"/>
              </w:rPr>
            </w:pPr>
            <w:r>
              <w:rPr>
                <w:sz w:val="16"/>
              </w:rPr>
              <w:t>Ericsson, Samsung</w:t>
            </w:r>
          </w:p>
        </w:tc>
        <w:tc>
          <w:tcPr>
            <w:tcW w:w="0" w:type="auto"/>
          </w:tcPr>
          <w:p w14:paraId="0AE46759" w14:textId="77777777" w:rsidR="000C69AC" w:rsidRPr="003250D8" w:rsidRDefault="000C69AC" w:rsidP="00AE0FE9">
            <w:pPr>
              <w:pStyle w:val="TAL"/>
              <w:rPr>
                <w:sz w:val="16"/>
              </w:rPr>
            </w:pPr>
            <w:r>
              <w:rPr>
                <w:sz w:val="16"/>
              </w:rPr>
              <w:t>revised</w:t>
            </w:r>
          </w:p>
        </w:tc>
        <w:tc>
          <w:tcPr>
            <w:tcW w:w="0" w:type="auto"/>
          </w:tcPr>
          <w:p w14:paraId="775D82E4" w14:textId="77777777" w:rsidR="000C69AC" w:rsidRPr="003250D8" w:rsidRDefault="000C69AC" w:rsidP="00AE0FE9">
            <w:pPr>
              <w:pStyle w:val="TAL"/>
              <w:rPr>
                <w:sz w:val="16"/>
              </w:rPr>
            </w:pPr>
            <w:r>
              <w:rPr>
                <w:sz w:val="16"/>
              </w:rPr>
              <w:t>C1-242340</w:t>
            </w:r>
          </w:p>
        </w:tc>
        <w:tc>
          <w:tcPr>
            <w:tcW w:w="0" w:type="auto"/>
          </w:tcPr>
          <w:p w14:paraId="5973628E" w14:textId="77777777" w:rsidR="000C69AC" w:rsidRPr="003250D8" w:rsidRDefault="000C69AC" w:rsidP="00AE0FE9">
            <w:pPr>
              <w:pStyle w:val="TAL"/>
              <w:rPr>
                <w:sz w:val="16"/>
              </w:rPr>
            </w:pPr>
            <w:r>
              <w:rPr>
                <w:sz w:val="16"/>
              </w:rPr>
              <w:t>C1-242700</w:t>
            </w:r>
          </w:p>
        </w:tc>
      </w:tr>
      <w:tr w:rsidR="000C69AC" w14:paraId="16C9C8FA" w14:textId="77777777" w:rsidTr="00AE0FE9">
        <w:tc>
          <w:tcPr>
            <w:tcW w:w="0" w:type="auto"/>
          </w:tcPr>
          <w:p w14:paraId="14EFE182" w14:textId="77777777" w:rsidR="000C69AC" w:rsidRPr="003250D8" w:rsidRDefault="000C69AC" w:rsidP="00AE0FE9">
            <w:pPr>
              <w:pStyle w:val="TAL"/>
              <w:rPr>
                <w:sz w:val="16"/>
              </w:rPr>
            </w:pPr>
            <w:r>
              <w:rPr>
                <w:sz w:val="16"/>
              </w:rPr>
              <w:t>C1-242673</w:t>
            </w:r>
          </w:p>
        </w:tc>
        <w:tc>
          <w:tcPr>
            <w:tcW w:w="0" w:type="auto"/>
          </w:tcPr>
          <w:p w14:paraId="51AAF1D8" w14:textId="77777777" w:rsidR="000C69AC" w:rsidRPr="003250D8" w:rsidRDefault="000C69AC" w:rsidP="00AE0FE9">
            <w:pPr>
              <w:pStyle w:val="TAL"/>
              <w:rPr>
                <w:sz w:val="16"/>
              </w:rPr>
            </w:pPr>
            <w:r>
              <w:rPr>
                <w:sz w:val="16"/>
              </w:rPr>
              <w:t>LS affirming CT1's responsibilities for PLMN and network selection</w:t>
            </w:r>
          </w:p>
        </w:tc>
        <w:tc>
          <w:tcPr>
            <w:tcW w:w="0" w:type="auto"/>
          </w:tcPr>
          <w:p w14:paraId="260CDF76" w14:textId="77777777" w:rsidR="000C69AC" w:rsidRPr="003250D8" w:rsidRDefault="000C69AC" w:rsidP="00AE0FE9">
            <w:pPr>
              <w:pStyle w:val="TAL"/>
              <w:rPr>
                <w:sz w:val="16"/>
              </w:rPr>
            </w:pPr>
            <w:r>
              <w:rPr>
                <w:sz w:val="16"/>
              </w:rPr>
              <w:t>OPPO / Chen</w:t>
            </w:r>
          </w:p>
        </w:tc>
        <w:tc>
          <w:tcPr>
            <w:tcW w:w="0" w:type="auto"/>
          </w:tcPr>
          <w:p w14:paraId="56E56C3C" w14:textId="77777777" w:rsidR="000C69AC" w:rsidRPr="003250D8" w:rsidRDefault="000C69AC" w:rsidP="00AE0FE9">
            <w:pPr>
              <w:pStyle w:val="TAL"/>
              <w:rPr>
                <w:sz w:val="16"/>
              </w:rPr>
            </w:pPr>
            <w:r>
              <w:rPr>
                <w:sz w:val="16"/>
              </w:rPr>
              <w:t>revised</w:t>
            </w:r>
          </w:p>
        </w:tc>
        <w:tc>
          <w:tcPr>
            <w:tcW w:w="0" w:type="auto"/>
          </w:tcPr>
          <w:p w14:paraId="3A7626BE" w14:textId="77777777" w:rsidR="000C69AC" w:rsidRPr="003250D8" w:rsidRDefault="000C69AC" w:rsidP="00AE0FE9">
            <w:pPr>
              <w:pStyle w:val="TAL"/>
              <w:rPr>
                <w:sz w:val="16"/>
              </w:rPr>
            </w:pPr>
            <w:r>
              <w:rPr>
                <w:sz w:val="16"/>
              </w:rPr>
              <w:t>C1-242666</w:t>
            </w:r>
          </w:p>
        </w:tc>
        <w:tc>
          <w:tcPr>
            <w:tcW w:w="0" w:type="auto"/>
          </w:tcPr>
          <w:p w14:paraId="61B924E8" w14:textId="77777777" w:rsidR="000C69AC" w:rsidRPr="003250D8" w:rsidRDefault="000C69AC" w:rsidP="00AE0FE9">
            <w:pPr>
              <w:pStyle w:val="TAL"/>
              <w:rPr>
                <w:sz w:val="16"/>
              </w:rPr>
            </w:pPr>
            <w:r>
              <w:rPr>
                <w:sz w:val="16"/>
              </w:rPr>
              <w:t>C1-242933</w:t>
            </w:r>
          </w:p>
        </w:tc>
      </w:tr>
      <w:tr w:rsidR="000C69AC" w14:paraId="6AA0777F" w14:textId="77777777" w:rsidTr="00AE0FE9">
        <w:tc>
          <w:tcPr>
            <w:tcW w:w="0" w:type="auto"/>
          </w:tcPr>
          <w:p w14:paraId="562FD97D" w14:textId="77777777" w:rsidR="000C69AC" w:rsidRPr="003250D8" w:rsidRDefault="000C69AC" w:rsidP="00AE0FE9">
            <w:pPr>
              <w:pStyle w:val="TAL"/>
              <w:rPr>
                <w:sz w:val="16"/>
              </w:rPr>
            </w:pPr>
            <w:r>
              <w:rPr>
                <w:sz w:val="16"/>
              </w:rPr>
              <w:t>C1-242674</w:t>
            </w:r>
          </w:p>
        </w:tc>
        <w:tc>
          <w:tcPr>
            <w:tcW w:w="0" w:type="auto"/>
          </w:tcPr>
          <w:p w14:paraId="04B772DF" w14:textId="77777777" w:rsidR="000C69AC" w:rsidRPr="003250D8" w:rsidRDefault="000C69AC" w:rsidP="00AE0FE9">
            <w:pPr>
              <w:pStyle w:val="TAL"/>
              <w:rPr>
                <w:sz w:val="16"/>
              </w:rPr>
            </w:pPr>
            <w:r>
              <w:rPr>
                <w:sz w:val="16"/>
              </w:rPr>
              <w:t>LS on ECS Configuration Information</w:t>
            </w:r>
          </w:p>
        </w:tc>
        <w:tc>
          <w:tcPr>
            <w:tcW w:w="0" w:type="auto"/>
          </w:tcPr>
          <w:p w14:paraId="0CBE7C0E" w14:textId="77777777" w:rsidR="000C69AC" w:rsidRPr="003250D8" w:rsidRDefault="000C69AC" w:rsidP="00AE0FE9">
            <w:pPr>
              <w:pStyle w:val="TAL"/>
              <w:rPr>
                <w:sz w:val="16"/>
              </w:rPr>
            </w:pPr>
            <w:r>
              <w:rPr>
                <w:sz w:val="16"/>
              </w:rPr>
              <w:t>Samsung</w:t>
            </w:r>
          </w:p>
        </w:tc>
        <w:tc>
          <w:tcPr>
            <w:tcW w:w="0" w:type="auto"/>
          </w:tcPr>
          <w:p w14:paraId="02A9CA8E" w14:textId="77777777" w:rsidR="000C69AC" w:rsidRPr="003250D8" w:rsidRDefault="000C69AC" w:rsidP="00AE0FE9">
            <w:pPr>
              <w:pStyle w:val="TAL"/>
              <w:rPr>
                <w:sz w:val="16"/>
              </w:rPr>
            </w:pPr>
            <w:r>
              <w:rPr>
                <w:sz w:val="16"/>
              </w:rPr>
              <w:t>approved</w:t>
            </w:r>
          </w:p>
        </w:tc>
        <w:tc>
          <w:tcPr>
            <w:tcW w:w="0" w:type="auto"/>
          </w:tcPr>
          <w:p w14:paraId="46CC562B" w14:textId="77777777" w:rsidR="000C69AC" w:rsidRPr="003250D8" w:rsidRDefault="000C69AC" w:rsidP="00AE0FE9">
            <w:pPr>
              <w:pStyle w:val="TAL"/>
              <w:rPr>
                <w:sz w:val="16"/>
              </w:rPr>
            </w:pPr>
            <w:r>
              <w:rPr>
                <w:sz w:val="16"/>
              </w:rPr>
              <w:t>C1-242533</w:t>
            </w:r>
          </w:p>
        </w:tc>
        <w:tc>
          <w:tcPr>
            <w:tcW w:w="0" w:type="auto"/>
          </w:tcPr>
          <w:p w14:paraId="28128C63" w14:textId="77777777" w:rsidR="000C69AC" w:rsidRPr="003250D8" w:rsidRDefault="000C69AC" w:rsidP="00AE0FE9">
            <w:pPr>
              <w:pStyle w:val="TAL"/>
              <w:rPr>
                <w:sz w:val="16"/>
              </w:rPr>
            </w:pPr>
          </w:p>
        </w:tc>
      </w:tr>
      <w:tr w:rsidR="000C69AC" w14:paraId="13AB0904" w14:textId="77777777" w:rsidTr="00AE0FE9">
        <w:tc>
          <w:tcPr>
            <w:tcW w:w="0" w:type="auto"/>
          </w:tcPr>
          <w:p w14:paraId="2915328F" w14:textId="77777777" w:rsidR="000C69AC" w:rsidRPr="003250D8" w:rsidRDefault="000C69AC" w:rsidP="00AE0FE9">
            <w:pPr>
              <w:pStyle w:val="TAL"/>
              <w:rPr>
                <w:sz w:val="16"/>
              </w:rPr>
            </w:pPr>
            <w:r>
              <w:rPr>
                <w:sz w:val="16"/>
              </w:rPr>
              <w:t>C1-242675</w:t>
            </w:r>
          </w:p>
        </w:tc>
        <w:tc>
          <w:tcPr>
            <w:tcW w:w="0" w:type="auto"/>
          </w:tcPr>
          <w:p w14:paraId="2D414F3F" w14:textId="77777777" w:rsidR="000C69AC" w:rsidRPr="003250D8" w:rsidRDefault="000C69AC" w:rsidP="00AE0FE9">
            <w:pPr>
              <w:pStyle w:val="TAL"/>
              <w:rPr>
                <w:sz w:val="16"/>
              </w:rPr>
            </w:pPr>
            <w:r>
              <w:rPr>
                <w:sz w:val="16"/>
              </w:rPr>
              <w:t>LS on stage 2 aspects of MINT Phase 2</w:t>
            </w:r>
          </w:p>
        </w:tc>
        <w:tc>
          <w:tcPr>
            <w:tcW w:w="0" w:type="auto"/>
          </w:tcPr>
          <w:p w14:paraId="3D89FFAD" w14:textId="77777777" w:rsidR="000C69AC" w:rsidRPr="003250D8" w:rsidRDefault="000C69AC" w:rsidP="00AE0FE9">
            <w:pPr>
              <w:pStyle w:val="TAL"/>
              <w:rPr>
                <w:sz w:val="16"/>
              </w:rPr>
            </w:pPr>
            <w:r>
              <w:rPr>
                <w:sz w:val="16"/>
              </w:rPr>
              <w:t>China Telecom</w:t>
            </w:r>
          </w:p>
        </w:tc>
        <w:tc>
          <w:tcPr>
            <w:tcW w:w="0" w:type="auto"/>
          </w:tcPr>
          <w:p w14:paraId="722256E0" w14:textId="77777777" w:rsidR="000C69AC" w:rsidRPr="003250D8" w:rsidRDefault="000C69AC" w:rsidP="00AE0FE9">
            <w:pPr>
              <w:pStyle w:val="TAL"/>
              <w:rPr>
                <w:sz w:val="16"/>
              </w:rPr>
            </w:pPr>
            <w:r>
              <w:rPr>
                <w:sz w:val="16"/>
              </w:rPr>
              <w:t>approved</w:t>
            </w:r>
          </w:p>
        </w:tc>
        <w:tc>
          <w:tcPr>
            <w:tcW w:w="0" w:type="auto"/>
          </w:tcPr>
          <w:p w14:paraId="2A6BD712" w14:textId="77777777" w:rsidR="000C69AC" w:rsidRPr="003250D8" w:rsidRDefault="000C69AC" w:rsidP="00AE0FE9">
            <w:pPr>
              <w:pStyle w:val="TAL"/>
              <w:rPr>
                <w:sz w:val="16"/>
              </w:rPr>
            </w:pPr>
            <w:r>
              <w:rPr>
                <w:sz w:val="16"/>
              </w:rPr>
              <w:t>C1-242667</w:t>
            </w:r>
          </w:p>
        </w:tc>
        <w:tc>
          <w:tcPr>
            <w:tcW w:w="0" w:type="auto"/>
          </w:tcPr>
          <w:p w14:paraId="0626A595" w14:textId="77777777" w:rsidR="000C69AC" w:rsidRPr="003250D8" w:rsidRDefault="000C69AC" w:rsidP="00AE0FE9">
            <w:pPr>
              <w:pStyle w:val="TAL"/>
              <w:rPr>
                <w:sz w:val="16"/>
              </w:rPr>
            </w:pPr>
          </w:p>
        </w:tc>
      </w:tr>
      <w:tr w:rsidR="000C69AC" w14:paraId="10975549" w14:textId="77777777" w:rsidTr="00AE0FE9">
        <w:tc>
          <w:tcPr>
            <w:tcW w:w="0" w:type="auto"/>
          </w:tcPr>
          <w:p w14:paraId="2385A7A9" w14:textId="77777777" w:rsidR="000C69AC" w:rsidRPr="003250D8" w:rsidRDefault="000C69AC" w:rsidP="00AE0FE9">
            <w:pPr>
              <w:pStyle w:val="TAL"/>
              <w:rPr>
                <w:sz w:val="16"/>
              </w:rPr>
            </w:pPr>
            <w:r>
              <w:rPr>
                <w:sz w:val="16"/>
              </w:rPr>
              <w:t>C1-242676</w:t>
            </w:r>
          </w:p>
        </w:tc>
        <w:tc>
          <w:tcPr>
            <w:tcW w:w="0" w:type="auto"/>
          </w:tcPr>
          <w:p w14:paraId="597DC3A1" w14:textId="77777777" w:rsidR="000C69AC" w:rsidRPr="003250D8" w:rsidRDefault="000C69AC" w:rsidP="00AE0FE9">
            <w:pPr>
              <w:pStyle w:val="TAL"/>
              <w:rPr>
                <w:sz w:val="16"/>
              </w:rPr>
            </w:pPr>
            <w:r>
              <w:rPr>
                <w:sz w:val="16"/>
              </w:rPr>
              <w:t>Handling of regulatory prioritized services in non-allowed area</w:t>
            </w:r>
          </w:p>
        </w:tc>
        <w:tc>
          <w:tcPr>
            <w:tcW w:w="0" w:type="auto"/>
          </w:tcPr>
          <w:p w14:paraId="48C6CB08" w14:textId="77777777" w:rsidR="000C69AC" w:rsidRPr="003250D8" w:rsidRDefault="000C69AC" w:rsidP="00AE0FE9">
            <w:pPr>
              <w:pStyle w:val="TAL"/>
              <w:rPr>
                <w:sz w:val="16"/>
              </w:rPr>
            </w:pPr>
            <w:r>
              <w:rPr>
                <w:sz w:val="16"/>
              </w:rPr>
              <w:t>Qualcomm Incorporated</w:t>
            </w:r>
          </w:p>
        </w:tc>
        <w:tc>
          <w:tcPr>
            <w:tcW w:w="0" w:type="auto"/>
          </w:tcPr>
          <w:p w14:paraId="0D67E00E" w14:textId="77777777" w:rsidR="000C69AC" w:rsidRPr="003250D8" w:rsidRDefault="000C69AC" w:rsidP="00AE0FE9">
            <w:pPr>
              <w:pStyle w:val="TAL"/>
              <w:rPr>
                <w:sz w:val="16"/>
              </w:rPr>
            </w:pPr>
            <w:r>
              <w:rPr>
                <w:sz w:val="16"/>
              </w:rPr>
              <w:t>revised</w:t>
            </w:r>
          </w:p>
        </w:tc>
        <w:tc>
          <w:tcPr>
            <w:tcW w:w="0" w:type="auto"/>
          </w:tcPr>
          <w:p w14:paraId="650B2D02" w14:textId="77777777" w:rsidR="000C69AC" w:rsidRPr="003250D8" w:rsidRDefault="000C69AC" w:rsidP="00AE0FE9">
            <w:pPr>
              <w:pStyle w:val="TAL"/>
              <w:rPr>
                <w:sz w:val="16"/>
              </w:rPr>
            </w:pPr>
            <w:r>
              <w:rPr>
                <w:sz w:val="16"/>
              </w:rPr>
              <w:t>C1-242542</w:t>
            </w:r>
          </w:p>
        </w:tc>
        <w:tc>
          <w:tcPr>
            <w:tcW w:w="0" w:type="auto"/>
          </w:tcPr>
          <w:p w14:paraId="78CAA135" w14:textId="77777777" w:rsidR="000C69AC" w:rsidRPr="003250D8" w:rsidRDefault="000C69AC" w:rsidP="00AE0FE9">
            <w:pPr>
              <w:pStyle w:val="TAL"/>
              <w:rPr>
                <w:sz w:val="16"/>
              </w:rPr>
            </w:pPr>
            <w:r>
              <w:rPr>
                <w:sz w:val="16"/>
              </w:rPr>
              <w:t>C1-242698</w:t>
            </w:r>
          </w:p>
        </w:tc>
      </w:tr>
      <w:tr w:rsidR="000C69AC" w14:paraId="5F7421FE" w14:textId="77777777" w:rsidTr="00AE0FE9">
        <w:tc>
          <w:tcPr>
            <w:tcW w:w="0" w:type="auto"/>
          </w:tcPr>
          <w:p w14:paraId="18AF7BB5" w14:textId="77777777" w:rsidR="000C69AC" w:rsidRPr="003250D8" w:rsidRDefault="000C69AC" w:rsidP="00AE0FE9">
            <w:pPr>
              <w:pStyle w:val="TAL"/>
              <w:rPr>
                <w:sz w:val="16"/>
              </w:rPr>
            </w:pPr>
            <w:r>
              <w:rPr>
                <w:sz w:val="16"/>
              </w:rPr>
              <w:t>C1-242677</w:t>
            </w:r>
          </w:p>
        </w:tc>
        <w:tc>
          <w:tcPr>
            <w:tcW w:w="0" w:type="auto"/>
          </w:tcPr>
          <w:p w14:paraId="1F298C59" w14:textId="77777777" w:rsidR="000C69AC" w:rsidRPr="003250D8" w:rsidRDefault="000C69AC" w:rsidP="00AE0FE9">
            <w:pPr>
              <w:pStyle w:val="TAL"/>
              <w:rPr>
                <w:sz w:val="16"/>
              </w:rPr>
            </w:pPr>
            <w:r>
              <w:rPr>
                <w:sz w:val="16"/>
              </w:rPr>
              <w:t>Clarification on the negotiation of the unavailability period duration during initial registration procedure</w:t>
            </w:r>
          </w:p>
        </w:tc>
        <w:tc>
          <w:tcPr>
            <w:tcW w:w="0" w:type="auto"/>
          </w:tcPr>
          <w:p w14:paraId="17F9F1A6" w14:textId="77777777" w:rsidR="000C69AC" w:rsidRPr="003250D8" w:rsidRDefault="000C69AC" w:rsidP="00AE0FE9">
            <w:pPr>
              <w:pStyle w:val="TAL"/>
              <w:rPr>
                <w:sz w:val="16"/>
              </w:rPr>
            </w:pPr>
            <w:r>
              <w:rPr>
                <w:sz w:val="16"/>
              </w:rPr>
              <w:t>Qualcomm Incorporated, Nokia, Ericsson</w:t>
            </w:r>
          </w:p>
        </w:tc>
        <w:tc>
          <w:tcPr>
            <w:tcW w:w="0" w:type="auto"/>
          </w:tcPr>
          <w:p w14:paraId="6AB8336F" w14:textId="77777777" w:rsidR="000C69AC" w:rsidRPr="003250D8" w:rsidRDefault="000C69AC" w:rsidP="00AE0FE9">
            <w:pPr>
              <w:pStyle w:val="TAL"/>
              <w:rPr>
                <w:sz w:val="16"/>
              </w:rPr>
            </w:pPr>
            <w:r>
              <w:rPr>
                <w:sz w:val="16"/>
              </w:rPr>
              <w:t>agreed</w:t>
            </w:r>
          </w:p>
        </w:tc>
        <w:tc>
          <w:tcPr>
            <w:tcW w:w="0" w:type="auto"/>
          </w:tcPr>
          <w:p w14:paraId="379A2A20" w14:textId="77777777" w:rsidR="000C69AC" w:rsidRPr="003250D8" w:rsidRDefault="000C69AC" w:rsidP="00AE0FE9">
            <w:pPr>
              <w:pStyle w:val="TAL"/>
              <w:rPr>
                <w:sz w:val="16"/>
              </w:rPr>
            </w:pPr>
            <w:r>
              <w:rPr>
                <w:sz w:val="16"/>
              </w:rPr>
              <w:t>C1-242555</w:t>
            </w:r>
          </w:p>
        </w:tc>
        <w:tc>
          <w:tcPr>
            <w:tcW w:w="0" w:type="auto"/>
          </w:tcPr>
          <w:p w14:paraId="304EF0AE" w14:textId="77777777" w:rsidR="000C69AC" w:rsidRPr="003250D8" w:rsidRDefault="000C69AC" w:rsidP="00AE0FE9">
            <w:pPr>
              <w:pStyle w:val="TAL"/>
              <w:rPr>
                <w:sz w:val="16"/>
              </w:rPr>
            </w:pPr>
          </w:p>
        </w:tc>
      </w:tr>
      <w:tr w:rsidR="000C69AC" w14:paraId="78F82765" w14:textId="77777777" w:rsidTr="00AE0FE9">
        <w:tc>
          <w:tcPr>
            <w:tcW w:w="0" w:type="auto"/>
          </w:tcPr>
          <w:p w14:paraId="054904DD" w14:textId="77777777" w:rsidR="000C69AC" w:rsidRPr="003250D8" w:rsidRDefault="000C69AC" w:rsidP="00AE0FE9">
            <w:pPr>
              <w:pStyle w:val="TAL"/>
              <w:rPr>
                <w:sz w:val="16"/>
              </w:rPr>
            </w:pPr>
            <w:r>
              <w:rPr>
                <w:sz w:val="16"/>
              </w:rPr>
              <w:t>C1-242678</w:t>
            </w:r>
          </w:p>
        </w:tc>
        <w:tc>
          <w:tcPr>
            <w:tcW w:w="0" w:type="auto"/>
          </w:tcPr>
          <w:p w14:paraId="5D4C41DD" w14:textId="77777777" w:rsidR="000C69AC" w:rsidRPr="003250D8" w:rsidRDefault="000C69AC" w:rsidP="00AE0FE9">
            <w:pPr>
              <w:pStyle w:val="TAL"/>
              <w:rPr>
                <w:sz w:val="16"/>
              </w:rPr>
            </w:pPr>
            <w:r>
              <w:rPr>
                <w:sz w:val="16"/>
              </w:rPr>
              <w:t>Correction to selection criteria set type for slice based TNGF selection</w:t>
            </w:r>
          </w:p>
        </w:tc>
        <w:tc>
          <w:tcPr>
            <w:tcW w:w="0" w:type="auto"/>
          </w:tcPr>
          <w:p w14:paraId="5187A23C" w14:textId="77777777" w:rsidR="000C69AC" w:rsidRPr="003250D8" w:rsidRDefault="000C69AC" w:rsidP="00AE0FE9">
            <w:pPr>
              <w:pStyle w:val="TAL"/>
              <w:rPr>
                <w:sz w:val="16"/>
              </w:rPr>
            </w:pPr>
            <w:r>
              <w:rPr>
                <w:sz w:val="16"/>
              </w:rPr>
              <w:t xml:space="preserve">Ericsson, Nokia, Huawei, </w:t>
            </w:r>
            <w:proofErr w:type="spellStart"/>
            <w:r>
              <w:rPr>
                <w:sz w:val="16"/>
              </w:rPr>
              <w:t>HiSilicon</w:t>
            </w:r>
            <w:proofErr w:type="spellEnd"/>
            <w:r>
              <w:rPr>
                <w:sz w:val="16"/>
              </w:rPr>
              <w:t>, ZTE</w:t>
            </w:r>
          </w:p>
        </w:tc>
        <w:tc>
          <w:tcPr>
            <w:tcW w:w="0" w:type="auto"/>
          </w:tcPr>
          <w:p w14:paraId="5B67C7AA" w14:textId="77777777" w:rsidR="000C69AC" w:rsidRPr="003250D8" w:rsidRDefault="000C69AC" w:rsidP="00AE0FE9">
            <w:pPr>
              <w:pStyle w:val="TAL"/>
              <w:rPr>
                <w:sz w:val="16"/>
              </w:rPr>
            </w:pPr>
            <w:r>
              <w:rPr>
                <w:sz w:val="16"/>
              </w:rPr>
              <w:t>agreed</w:t>
            </w:r>
          </w:p>
        </w:tc>
        <w:tc>
          <w:tcPr>
            <w:tcW w:w="0" w:type="auto"/>
          </w:tcPr>
          <w:p w14:paraId="3763A5DE" w14:textId="77777777" w:rsidR="000C69AC" w:rsidRPr="003250D8" w:rsidRDefault="000C69AC" w:rsidP="00AE0FE9">
            <w:pPr>
              <w:pStyle w:val="TAL"/>
              <w:rPr>
                <w:sz w:val="16"/>
              </w:rPr>
            </w:pPr>
            <w:r>
              <w:rPr>
                <w:sz w:val="16"/>
              </w:rPr>
              <w:t>C1-242570</w:t>
            </w:r>
          </w:p>
        </w:tc>
        <w:tc>
          <w:tcPr>
            <w:tcW w:w="0" w:type="auto"/>
          </w:tcPr>
          <w:p w14:paraId="04DEF8B7" w14:textId="77777777" w:rsidR="000C69AC" w:rsidRPr="003250D8" w:rsidRDefault="000C69AC" w:rsidP="00AE0FE9">
            <w:pPr>
              <w:pStyle w:val="TAL"/>
              <w:rPr>
                <w:sz w:val="16"/>
              </w:rPr>
            </w:pPr>
          </w:p>
        </w:tc>
      </w:tr>
      <w:tr w:rsidR="000C69AC" w14:paraId="12EF5A68" w14:textId="77777777" w:rsidTr="00AE0FE9">
        <w:tc>
          <w:tcPr>
            <w:tcW w:w="0" w:type="auto"/>
          </w:tcPr>
          <w:p w14:paraId="630C4041" w14:textId="77777777" w:rsidR="000C69AC" w:rsidRPr="003250D8" w:rsidRDefault="000C69AC" w:rsidP="00AE0FE9">
            <w:pPr>
              <w:pStyle w:val="TAL"/>
              <w:rPr>
                <w:sz w:val="16"/>
              </w:rPr>
            </w:pPr>
            <w:r>
              <w:rPr>
                <w:sz w:val="16"/>
              </w:rPr>
              <w:t>C1-242679</w:t>
            </w:r>
          </w:p>
        </w:tc>
        <w:tc>
          <w:tcPr>
            <w:tcW w:w="0" w:type="auto"/>
          </w:tcPr>
          <w:p w14:paraId="6809F379" w14:textId="77777777" w:rsidR="000C69AC" w:rsidRPr="003250D8" w:rsidRDefault="000C69AC" w:rsidP="00AE0FE9">
            <w:pPr>
              <w:pStyle w:val="TAL"/>
              <w:rPr>
                <w:sz w:val="16"/>
              </w:rPr>
            </w:pPr>
            <w:r>
              <w:rPr>
                <w:sz w:val="16"/>
              </w:rPr>
              <w:t>Definitions for NAUN3 device and AUN3 device</w:t>
            </w:r>
          </w:p>
        </w:tc>
        <w:tc>
          <w:tcPr>
            <w:tcW w:w="0" w:type="auto"/>
          </w:tcPr>
          <w:p w14:paraId="60CE5E7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80A0E0F" w14:textId="77777777" w:rsidR="000C69AC" w:rsidRPr="003250D8" w:rsidRDefault="000C69AC" w:rsidP="00AE0FE9">
            <w:pPr>
              <w:pStyle w:val="TAL"/>
              <w:rPr>
                <w:sz w:val="16"/>
              </w:rPr>
            </w:pPr>
            <w:r>
              <w:rPr>
                <w:sz w:val="16"/>
              </w:rPr>
              <w:t>agreed</w:t>
            </w:r>
          </w:p>
        </w:tc>
        <w:tc>
          <w:tcPr>
            <w:tcW w:w="0" w:type="auto"/>
          </w:tcPr>
          <w:p w14:paraId="64CA3CB3" w14:textId="77777777" w:rsidR="000C69AC" w:rsidRPr="003250D8" w:rsidRDefault="000C69AC" w:rsidP="00AE0FE9">
            <w:pPr>
              <w:pStyle w:val="TAL"/>
              <w:rPr>
                <w:sz w:val="16"/>
              </w:rPr>
            </w:pPr>
            <w:r>
              <w:rPr>
                <w:sz w:val="16"/>
              </w:rPr>
              <w:t>C1-242575</w:t>
            </w:r>
          </w:p>
        </w:tc>
        <w:tc>
          <w:tcPr>
            <w:tcW w:w="0" w:type="auto"/>
          </w:tcPr>
          <w:p w14:paraId="3D878468" w14:textId="77777777" w:rsidR="000C69AC" w:rsidRPr="003250D8" w:rsidRDefault="000C69AC" w:rsidP="00AE0FE9">
            <w:pPr>
              <w:pStyle w:val="TAL"/>
              <w:rPr>
                <w:sz w:val="16"/>
              </w:rPr>
            </w:pPr>
          </w:p>
        </w:tc>
      </w:tr>
      <w:tr w:rsidR="000C69AC" w14:paraId="7D49550E" w14:textId="77777777" w:rsidTr="00AE0FE9">
        <w:tc>
          <w:tcPr>
            <w:tcW w:w="0" w:type="auto"/>
          </w:tcPr>
          <w:p w14:paraId="036C0C58" w14:textId="77777777" w:rsidR="000C69AC" w:rsidRPr="003250D8" w:rsidRDefault="000C69AC" w:rsidP="00AE0FE9">
            <w:pPr>
              <w:pStyle w:val="TAL"/>
              <w:rPr>
                <w:sz w:val="16"/>
              </w:rPr>
            </w:pPr>
            <w:r>
              <w:rPr>
                <w:sz w:val="16"/>
              </w:rPr>
              <w:t>C1-242680</w:t>
            </w:r>
          </w:p>
        </w:tc>
        <w:tc>
          <w:tcPr>
            <w:tcW w:w="0" w:type="auto"/>
          </w:tcPr>
          <w:p w14:paraId="63224729" w14:textId="77777777" w:rsidR="000C69AC" w:rsidRPr="003250D8" w:rsidRDefault="000C69AC" w:rsidP="00AE0FE9">
            <w:pPr>
              <w:pStyle w:val="TAL"/>
              <w:rPr>
                <w:sz w:val="16"/>
              </w:rPr>
            </w:pPr>
            <w:r>
              <w:rPr>
                <w:sz w:val="16"/>
              </w:rPr>
              <w:t>Clarification on the LCS session identity and UP connection release procedure</w:t>
            </w:r>
          </w:p>
        </w:tc>
        <w:tc>
          <w:tcPr>
            <w:tcW w:w="0" w:type="auto"/>
          </w:tcPr>
          <w:p w14:paraId="3510DCC4" w14:textId="77777777" w:rsidR="000C69AC" w:rsidRPr="003250D8" w:rsidRDefault="000C69AC" w:rsidP="00AE0FE9">
            <w:pPr>
              <w:pStyle w:val="TAL"/>
              <w:rPr>
                <w:sz w:val="16"/>
              </w:rPr>
            </w:pPr>
            <w:r>
              <w:rPr>
                <w:sz w:val="16"/>
              </w:rPr>
              <w:t>CATT, Xiaomi</w:t>
            </w:r>
          </w:p>
        </w:tc>
        <w:tc>
          <w:tcPr>
            <w:tcW w:w="0" w:type="auto"/>
          </w:tcPr>
          <w:p w14:paraId="62F2221E" w14:textId="77777777" w:rsidR="000C69AC" w:rsidRPr="003250D8" w:rsidRDefault="000C69AC" w:rsidP="00AE0FE9">
            <w:pPr>
              <w:pStyle w:val="TAL"/>
              <w:rPr>
                <w:sz w:val="16"/>
              </w:rPr>
            </w:pPr>
            <w:r>
              <w:rPr>
                <w:sz w:val="16"/>
              </w:rPr>
              <w:t>agreed</w:t>
            </w:r>
          </w:p>
        </w:tc>
        <w:tc>
          <w:tcPr>
            <w:tcW w:w="0" w:type="auto"/>
          </w:tcPr>
          <w:p w14:paraId="7E13CDB5" w14:textId="77777777" w:rsidR="000C69AC" w:rsidRPr="003250D8" w:rsidRDefault="000C69AC" w:rsidP="00AE0FE9">
            <w:pPr>
              <w:pStyle w:val="TAL"/>
              <w:rPr>
                <w:sz w:val="16"/>
              </w:rPr>
            </w:pPr>
            <w:r>
              <w:rPr>
                <w:sz w:val="16"/>
              </w:rPr>
              <w:t>C1-242578</w:t>
            </w:r>
          </w:p>
        </w:tc>
        <w:tc>
          <w:tcPr>
            <w:tcW w:w="0" w:type="auto"/>
          </w:tcPr>
          <w:p w14:paraId="58C79FC6" w14:textId="77777777" w:rsidR="000C69AC" w:rsidRPr="003250D8" w:rsidRDefault="000C69AC" w:rsidP="00AE0FE9">
            <w:pPr>
              <w:pStyle w:val="TAL"/>
              <w:rPr>
                <w:sz w:val="16"/>
              </w:rPr>
            </w:pPr>
          </w:p>
        </w:tc>
      </w:tr>
      <w:tr w:rsidR="000C69AC" w14:paraId="462489D6" w14:textId="77777777" w:rsidTr="00AE0FE9">
        <w:tc>
          <w:tcPr>
            <w:tcW w:w="0" w:type="auto"/>
          </w:tcPr>
          <w:p w14:paraId="0150EA08" w14:textId="77777777" w:rsidR="000C69AC" w:rsidRPr="003250D8" w:rsidRDefault="000C69AC" w:rsidP="00AE0FE9">
            <w:pPr>
              <w:pStyle w:val="TAL"/>
              <w:rPr>
                <w:sz w:val="16"/>
              </w:rPr>
            </w:pPr>
            <w:r>
              <w:rPr>
                <w:sz w:val="16"/>
              </w:rPr>
              <w:t>C1-242681</w:t>
            </w:r>
          </w:p>
        </w:tc>
        <w:tc>
          <w:tcPr>
            <w:tcW w:w="0" w:type="auto"/>
          </w:tcPr>
          <w:p w14:paraId="182EF6C5" w14:textId="77777777" w:rsidR="000C69AC" w:rsidRPr="003250D8" w:rsidRDefault="000C69AC" w:rsidP="00AE0FE9">
            <w:pPr>
              <w:pStyle w:val="TAL"/>
              <w:rPr>
                <w:sz w:val="16"/>
              </w:rPr>
            </w:pPr>
            <w:r>
              <w:rPr>
                <w:sz w:val="16"/>
              </w:rPr>
              <w:t>Editorial corrections in 24.572</w:t>
            </w:r>
          </w:p>
        </w:tc>
        <w:tc>
          <w:tcPr>
            <w:tcW w:w="0" w:type="auto"/>
          </w:tcPr>
          <w:p w14:paraId="5CBDB071" w14:textId="77777777" w:rsidR="000C69AC" w:rsidRPr="003250D8" w:rsidRDefault="000C69AC" w:rsidP="00AE0FE9">
            <w:pPr>
              <w:pStyle w:val="TAL"/>
              <w:rPr>
                <w:sz w:val="16"/>
              </w:rPr>
            </w:pPr>
            <w:r>
              <w:rPr>
                <w:sz w:val="16"/>
              </w:rPr>
              <w:t>Xiaomi</w:t>
            </w:r>
          </w:p>
        </w:tc>
        <w:tc>
          <w:tcPr>
            <w:tcW w:w="0" w:type="auto"/>
          </w:tcPr>
          <w:p w14:paraId="7426D253" w14:textId="77777777" w:rsidR="000C69AC" w:rsidRPr="003250D8" w:rsidRDefault="000C69AC" w:rsidP="00AE0FE9">
            <w:pPr>
              <w:pStyle w:val="TAL"/>
              <w:rPr>
                <w:sz w:val="16"/>
              </w:rPr>
            </w:pPr>
            <w:r>
              <w:rPr>
                <w:sz w:val="16"/>
              </w:rPr>
              <w:t>agreed</w:t>
            </w:r>
          </w:p>
        </w:tc>
        <w:tc>
          <w:tcPr>
            <w:tcW w:w="0" w:type="auto"/>
          </w:tcPr>
          <w:p w14:paraId="105FB8A2" w14:textId="77777777" w:rsidR="000C69AC" w:rsidRPr="003250D8" w:rsidRDefault="000C69AC" w:rsidP="00AE0FE9">
            <w:pPr>
              <w:pStyle w:val="TAL"/>
              <w:rPr>
                <w:sz w:val="16"/>
              </w:rPr>
            </w:pPr>
            <w:r>
              <w:rPr>
                <w:sz w:val="16"/>
              </w:rPr>
              <w:t>C1-242590</w:t>
            </w:r>
          </w:p>
        </w:tc>
        <w:tc>
          <w:tcPr>
            <w:tcW w:w="0" w:type="auto"/>
          </w:tcPr>
          <w:p w14:paraId="433AE9B4" w14:textId="77777777" w:rsidR="000C69AC" w:rsidRPr="003250D8" w:rsidRDefault="000C69AC" w:rsidP="00AE0FE9">
            <w:pPr>
              <w:pStyle w:val="TAL"/>
              <w:rPr>
                <w:sz w:val="16"/>
              </w:rPr>
            </w:pPr>
          </w:p>
        </w:tc>
      </w:tr>
      <w:tr w:rsidR="000C69AC" w14:paraId="48702A6D" w14:textId="77777777" w:rsidTr="00AE0FE9">
        <w:tc>
          <w:tcPr>
            <w:tcW w:w="0" w:type="auto"/>
          </w:tcPr>
          <w:p w14:paraId="02C8C2B8" w14:textId="77777777" w:rsidR="000C69AC" w:rsidRPr="003250D8" w:rsidRDefault="000C69AC" w:rsidP="00AE0FE9">
            <w:pPr>
              <w:pStyle w:val="TAL"/>
              <w:rPr>
                <w:sz w:val="16"/>
              </w:rPr>
            </w:pPr>
            <w:r>
              <w:rPr>
                <w:sz w:val="16"/>
              </w:rPr>
              <w:t>C1-242682</w:t>
            </w:r>
          </w:p>
        </w:tc>
        <w:tc>
          <w:tcPr>
            <w:tcW w:w="0" w:type="auto"/>
          </w:tcPr>
          <w:p w14:paraId="6AE2B680" w14:textId="77777777" w:rsidR="000C69AC" w:rsidRPr="003250D8" w:rsidRDefault="000C69AC" w:rsidP="00AE0FE9">
            <w:pPr>
              <w:pStyle w:val="TAL"/>
              <w:rPr>
                <w:sz w:val="16"/>
              </w:rPr>
            </w:pPr>
            <w:r>
              <w:rPr>
                <w:sz w:val="16"/>
              </w:rPr>
              <w:t>Remove alternative S-NSSAI from allowed NSSAI and configured NSSAI</w:t>
            </w:r>
          </w:p>
        </w:tc>
        <w:tc>
          <w:tcPr>
            <w:tcW w:w="0" w:type="auto"/>
          </w:tcPr>
          <w:p w14:paraId="16804C68" w14:textId="77777777" w:rsidR="000C69AC" w:rsidRPr="003250D8" w:rsidRDefault="000C69AC" w:rsidP="00AE0FE9">
            <w:pPr>
              <w:pStyle w:val="TAL"/>
              <w:rPr>
                <w:sz w:val="16"/>
              </w:rPr>
            </w:pPr>
            <w:r>
              <w:rPr>
                <w:sz w:val="16"/>
              </w:rPr>
              <w:t>ZTE, SHARP, LG Electronics</w:t>
            </w:r>
          </w:p>
        </w:tc>
        <w:tc>
          <w:tcPr>
            <w:tcW w:w="0" w:type="auto"/>
          </w:tcPr>
          <w:p w14:paraId="52FFFE95" w14:textId="77777777" w:rsidR="000C69AC" w:rsidRPr="003250D8" w:rsidRDefault="000C69AC" w:rsidP="00AE0FE9">
            <w:pPr>
              <w:pStyle w:val="TAL"/>
              <w:rPr>
                <w:sz w:val="16"/>
              </w:rPr>
            </w:pPr>
            <w:r>
              <w:rPr>
                <w:sz w:val="16"/>
              </w:rPr>
              <w:t>agreed</w:t>
            </w:r>
          </w:p>
        </w:tc>
        <w:tc>
          <w:tcPr>
            <w:tcW w:w="0" w:type="auto"/>
          </w:tcPr>
          <w:p w14:paraId="41D67AF0" w14:textId="77777777" w:rsidR="000C69AC" w:rsidRPr="003250D8" w:rsidRDefault="000C69AC" w:rsidP="00AE0FE9">
            <w:pPr>
              <w:pStyle w:val="TAL"/>
              <w:rPr>
                <w:sz w:val="16"/>
              </w:rPr>
            </w:pPr>
            <w:r>
              <w:rPr>
                <w:sz w:val="16"/>
              </w:rPr>
              <w:t>C1-242543</w:t>
            </w:r>
          </w:p>
        </w:tc>
        <w:tc>
          <w:tcPr>
            <w:tcW w:w="0" w:type="auto"/>
          </w:tcPr>
          <w:p w14:paraId="5C3716BD" w14:textId="77777777" w:rsidR="000C69AC" w:rsidRPr="003250D8" w:rsidRDefault="000C69AC" w:rsidP="00AE0FE9">
            <w:pPr>
              <w:pStyle w:val="TAL"/>
              <w:rPr>
                <w:sz w:val="16"/>
              </w:rPr>
            </w:pPr>
          </w:p>
        </w:tc>
      </w:tr>
      <w:tr w:rsidR="000C69AC" w14:paraId="5D345CDA" w14:textId="77777777" w:rsidTr="00AE0FE9">
        <w:tc>
          <w:tcPr>
            <w:tcW w:w="0" w:type="auto"/>
          </w:tcPr>
          <w:p w14:paraId="1218624E" w14:textId="77777777" w:rsidR="000C69AC" w:rsidRPr="003250D8" w:rsidRDefault="000C69AC" w:rsidP="00AE0FE9">
            <w:pPr>
              <w:pStyle w:val="TAL"/>
              <w:rPr>
                <w:sz w:val="16"/>
              </w:rPr>
            </w:pPr>
            <w:r>
              <w:rPr>
                <w:sz w:val="16"/>
              </w:rPr>
              <w:t>C1-242683</w:t>
            </w:r>
          </w:p>
        </w:tc>
        <w:tc>
          <w:tcPr>
            <w:tcW w:w="0" w:type="auto"/>
          </w:tcPr>
          <w:p w14:paraId="4C80017C" w14:textId="77777777" w:rsidR="000C69AC" w:rsidRPr="003250D8" w:rsidRDefault="000C69AC" w:rsidP="00AE0FE9">
            <w:pPr>
              <w:pStyle w:val="TAL"/>
              <w:rPr>
                <w:sz w:val="16"/>
              </w:rPr>
            </w:pPr>
            <w:r>
              <w:rPr>
                <w:sz w:val="16"/>
              </w:rPr>
              <w:t>Re-enable N1 Mode based on timer validity information</w:t>
            </w:r>
          </w:p>
        </w:tc>
        <w:tc>
          <w:tcPr>
            <w:tcW w:w="0" w:type="auto"/>
          </w:tcPr>
          <w:p w14:paraId="65C5BFE5" w14:textId="77777777" w:rsidR="000C69AC" w:rsidRPr="003250D8" w:rsidRDefault="000C69AC" w:rsidP="00AE0FE9">
            <w:pPr>
              <w:pStyle w:val="TAL"/>
              <w:rPr>
                <w:sz w:val="16"/>
              </w:rPr>
            </w:pPr>
            <w:r>
              <w:rPr>
                <w:sz w:val="16"/>
              </w:rPr>
              <w:t>Apple</w:t>
            </w:r>
          </w:p>
        </w:tc>
        <w:tc>
          <w:tcPr>
            <w:tcW w:w="0" w:type="auto"/>
          </w:tcPr>
          <w:p w14:paraId="6E5FA9D4" w14:textId="77777777" w:rsidR="000C69AC" w:rsidRPr="003250D8" w:rsidRDefault="000C69AC" w:rsidP="00AE0FE9">
            <w:pPr>
              <w:pStyle w:val="TAL"/>
              <w:rPr>
                <w:sz w:val="16"/>
              </w:rPr>
            </w:pPr>
            <w:r>
              <w:rPr>
                <w:sz w:val="16"/>
              </w:rPr>
              <w:t>revised</w:t>
            </w:r>
          </w:p>
        </w:tc>
        <w:tc>
          <w:tcPr>
            <w:tcW w:w="0" w:type="auto"/>
          </w:tcPr>
          <w:p w14:paraId="67030A99" w14:textId="77777777" w:rsidR="000C69AC" w:rsidRPr="003250D8" w:rsidRDefault="000C69AC" w:rsidP="00AE0FE9">
            <w:pPr>
              <w:pStyle w:val="TAL"/>
              <w:rPr>
                <w:sz w:val="16"/>
              </w:rPr>
            </w:pPr>
            <w:r>
              <w:rPr>
                <w:sz w:val="16"/>
              </w:rPr>
              <w:t>C1-242548</w:t>
            </w:r>
          </w:p>
        </w:tc>
        <w:tc>
          <w:tcPr>
            <w:tcW w:w="0" w:type="auto"/>
          </w:tcPr>
          <w:p w14:paraId="7ABA6EAA" w14:textId="77777777" w:rsidR="000C69AC" w:rsidRPr="003250D8" w:rsidRDefault="000C69AC" w:rsidP="00AE0FE9">
            <w:pPr>
              <w:pStyle w:val="TAL"/>
              <w:rPr>
                <w:sz w:val="16"/>
              </w:rPr>
            </w:pPr>
            <w:r>
              <w:rPr>
                <w:sz w:val="16"/>
              </w:rPr>
              <w:t>C1-242945</w:t>
            </w:r>
          </w:p>
        </w:tc>
      </w:tr>
      <w:tr w:rsidR="000C69AC" w14:paraId="4A2D0732" w14:textId="77777777" w:rsidTr="00AE0FE9">
        <w:tc>
          <w:tcPr>
            <w:tcW w:w="0" w:type="auto"/>
          </w:tcPr>
          <w:p w14:paraId="3CDB0305" w14:textId="77777777" w:rsidR="000C69AC" w:rsidRPr="003250D8" w:rsidRDefault="000C69AC" w:rsidP="00AE0FE9">
            <w:pPr>
              <w:pStyle w:val="TAL"/>
              <w:rPr>
                <w:sz w:val="16"/>
              </w:rPr>
            </w:pPr>
            <w:r>
              <w:rPr>
                <w:sz w:val="16"/>
              </w:rPr>
              <w:t>C1-242684</w:t>
            </w:r>
          </w:p>
        </w:tc>
        <w:tc>
          <w:tcPr>
            <w:tcW w:w="0" w:type="auto"/>
          </w:tcPr>
          <w:p w14:paraId="390F98E7" w14:textId="77777777" w:rsidR="000C69AC" w:rsidRPr="003250D8" w:rsidRDefault="000C69AC" w:rsidP="00AE0FE9">
            <w:pPr>
              <w:pStyle w:val="TAL"/>
              <w:rPr>
                <w:sz w:val="16"/>
              </w:rPr>
            </w:pPr>
            <w:r>
              <w:rPr>
                <w:sz w:val="16"/>
              </w:rPr>
              <w:t>Clarification of periodic timer expiry in Idle with suspend indication</w:t>
            </w:r>
          </w:p>
        </w:tc>
        <w:tc>
          <w:tcPr>
            <w:tcW w:w="0" w:type="auto"/>
          </w:tcPr>
          <w:p w14:paraId="2669B7B4" w14:textId="77777777" w:rsidR="000C69AC" w:rsidRPr="003250D8" w:rsidRDefault="000C69AC" w:rsidP="00AE0FE9">
            <w:pPr>
              <w:pStyle w:val="TAL"/>
              <w:rPr>
                <w:sz w:val="16"/>
              </w:rPr>
            </w:pPr>
            <w:r>
              <w:rPr>
                <w:sz w:val="16"/>
              </w:rPr>
              <w:t>MediaTek Inc.</w:t>
            </w:r>
          </w:p>
        </w:tc>
        <w:tc>
          <w:tcPr>
            <w:tcW w:w="0" w:type="auto"/>
          </w:tcPr>
          <w:p w14:paraId="40B92971" w14:textId="77777777" w:rsidR="000C69AC" w:rsidRPr="003250D8" w:rsidRDefault="000C69AC" w:rsidP="00AE0FE9">
            <w:pPr>
              <w:pStyle w:val="TAL"/>
              <w:rPr>
                <w:sz w:val="16"/>
              </w:rPr>
            </w:pPr>
            <w:r>
              <w:rPr>
                <w:sz w:val="16"/>
              </w:rPr>
              <w:t>postponed</w:t>
            </w:r>
          </w:p>
        </w:tc>
        <w:tc>
          <w:tcPr>
            <w:tcW w:w="0" w:type="auto"/>
          </w:tcPr>
          <w:p w14:paraId="1A779E9B" w14:textId="77777777" w:rsidR="000C69AC" w:rsidRPr="003250D8" w:rsidRDefault="000C69AC" w:rsidP="00AE0FE9">
            <w:pPr>
              <w:pStyle w:val="TAL"/>
              <w:rPr>
                <w:sz w:val="16"/>
              </w:rPr>
            </w:pPr>
            <w:r>
              <w:rPr>
                <w:sz w:val="16"/>
              </w:rPr>
              <w:t>C1-242097</w:t>
            </w:r>
          </w:p>
        </w:tc>
        <w:tc>
          <w:tcPr>
            <w:tcW w:w="0" w:type="auto"/>
          </w:tcPr>
          <w:p w14:paraId="7A0C6FE1" w14:textId="77777777" w:rsidR="000C69AC" w:rsidRPr="003250D8" w:rsidRDefault="000C69AC" w:rsidP="00AE0FE9">
            <w:pPr>
              <w:pStyle w:val="TAL"/>
              <w:rPr>
                <w:sz w:val="16"/>
              </w:rPr>
            </w:pPr>
          </w:p>
        </w:tc>
      </w:tr>
      <w:tr w:rsidR="000C69AC" w14:paraId="398A4C0C" w14:textId="77777777" w:rsidTr="00AE0FE9">
        <w:tc>
          <w:tcPr>
            <w:tcW w:w="0" w:type="auto"/>
          </w:tcPr>
          <w:p w14:paraId="3C79D7C4" w14:textId="77777777" w:rsidR="000C69AC" w:rsidRPr="003250D8" w:rsidRDefault="000C69AC" w:rsidP="00AE0FE9">
            <w:pPr>
              <w:pStyle w:val="TAL"/>
              <w:rPr>
                <w:sz w:val="16"/>
              </w:rPr>
            </w:pPr>
            <w:r>
              <w:rPr>
                <w:sz w:val="16"/>
              </w:rPr>
              <w:t>C1-242685</w:t>
            </w:r>
          </w:p>
        </w:tc>
        <w:tc>
          <w:tcPr>
            <w:tcW w:w="0" w:type="auto"/>
          </w:tcPr>
          <w:p w14:paraId="29574270" w14:textId="77777777" w:rsidR="000C69AC" w:rsidRPr="003250D8" w:rsidRDefault="000C69AC" w:rsidP="00AE0FE9">
            <w:pPr>
              <w:pStyle w:val="TAL"/>
              <w:rPr>
                <w:sz w:val="16"/>
              </w:rPr>
            </w:pPr>
            <w:r>
              <w:rPr>
                <w:sz w:val="16"/>
              </w:rPr>
              <w:t>Correction to RTP header extension in Protocol description IE</w:t>
            </w:r>
          </w:p>
        </w:tc>
        <w:tc>
          <w:tcPr>
            <w:tcW w:w="0" w:type="auto"/>
          </w:tcPr>
          <w:p w14:paraId="139C7A10" w14:textId="77777777" w:rsidR="000C69AC" w:rsidRPr="003250D8" w:rsidRDefault="000C69AC" w:rsidP="00AE0FE9">
            <w:pPr>
              <w:pStyle w:val="TAL"/>
              <w:rPr>
                <w:sz w:val="16"/>
              </w:rPr>
            </w:pPr>
            <w:r>
              <w:rPr>
                <w:sz w:val="16"/>
              </w:rPr>
              <w:t>Ericsson</w:t>
            </w:r>
          </w:p>
        </w:tc>
        <w:tc>
          <w:tcPr>
            <w:tcW w:w="0" w:type="auto"/>
          </w:tcPr>
          <w:p w14:paraId="75037434" w14:textId="77777777" w:rsidR="000C69AC" w:rsidRPr="003250D8" w:rsidRDefault="000C69AC" w:rsidP="00AE0FE9">
            <w:pPr>
              <w:pStyle w:val="TAL"/>
              <w:rPr>
                <w:sz w:val="16"/>
              </w:rPr>
            </w:pPr>
            <w:r>
              <w:rPr>
                <w:sz w:val="16"/>
              </w:rPr>
              <w:t>agreed</w:t>
            </w:r>
          </w:p>
        </w:tc>
        <w:tc>
          <w:tcPr>
            <w:tcW w:w="0" w:type="auto"/>
          </w:tcPr>
          <w:p w14:paraId="208DD82B" w14:textId="77777777" w:rsidR="000C69AC" w:rsidRPr="003250D8" w:rsidRDefault="000C69AC" w:rsidP="00AE0FE9">
            <w:pPr>
              <w:pStyle w:val="TAL"/>
              <w:rPr>
                <w:sz w:val="16"/>
              </w:rPr>
            </w:pPr>
            <w:r>
              <w:rPr>
                <w:sz w:val="16"/>
              </w:rPr>
              <w:t>C1-242353</w:t>
            </w:r>
          </w:p>
        </w:tc>
        <w:tc>
          <w:tcPr>
            <w:tcW w:w="0" w:type="auto"/>
          </w:tcPr>
          <w:p w14:paraId="7CAAA509" w14:textId="77777777" w:rsidR="000C69AC" w:rsidRPr="003250D8" w:rsidRDefault="000C69AC" w:rsidP="00AE0FE9">
            <w:pPr>
              <w:pStyle w:val="TAL"/>
              <w:rPr>
                <w:sz w:val="16"/>
              </w:rPr>
            </w:pPr>
          </w:p>
        </w:tc>
      </w:tr>
      <w:tr w:rsidR="000C69AC" w14:paraId="050CCFDF" w14:textId="77777777" w:rsidTr="00AE0FE9">
        <w:tc>
          <w:tcPr>
            <w:tcW w:w="0" w:type="auto"/>
          </w:tcPr>
          <w:p w14:paraId="099432EB" w14:textId="77777777" w:rsidR="000C69AC" w:rsidRPr="003250D8" w:rsidRDefault="000C69AC" w:rsidP="00AE0FE9">
            <w:pPr>
              <w:pStyle w:val="TAL"/>
              <w:rPr>
                <w:sz w:val="16"/>
              </w:rPr>
            </w:pPr>
            <w:r>
              <w:rPr>
                <w:sz w:val="16"/>
              </w:rPr>
              <w:t>C1-242686</w:t>
            </w:r>
          </w:p>
        </w:tc>
        <w:tc>
          <w:tcPr>
            <w:tcW w:w="0" w:type="auto"/>
          </w:tcPr>
          <w:p w14:paraId="15720A96" w14:textId="77777777" w:rsidR="000C69AC" w:rsidRPr="003250D8" w:rsidRDefault="000C69AC" w:rsidP="00AE0FE9">
            <w:pPr>
              <w:pStyle w:val="TAL"/>
              <w:rPr>
                <w:sz w:val="16"/>
              </w:rPr>
            </w:pPr>
            <w:r>
              <w:rPr>
                <w:sz w:val="16"/>
              </w:rPr>
              <w:t>Activating unavailability period during T3402 running</w:t>
            </w:r>
          </w:p>
        </w:tc>
        <w:tc>
          <w:tcPr>
            <w:tcW w:w="0" w:type="auto"/>
          </w:tcPr>
          <w:p w14:paraId="530CCC38" w14:textId="77777777" w:rsidR="000C69AC" w:rsidRPr="003250D8" w:rsidRDefault="000C69AC" w:rsidP="00AE0FE9">
            <w:pPr>
              <w:pStyle w:val="TAL"/>
              <w:rPr>
                <w:sz w:val="16"/>
              </w:rPr>
            </w:pPr>
            <w:r>
              <w:rPr>
                <w:sz w:val="16"/>
              </w:rPr>
              <w:t>MediaTek Inc.</w:t>
            </w:r>
          </w:p>
        </w:tc>
        <w:tc>
          <w:tcPr>
            <w:tcW w:w="0" w:type="auto"/>
          </w:tcPr>
          <w:p w14:paraId="2D03753C" w14:textId="77777777" w:rsidR="000C69AC" w:rsidRPr="003250D8" w:rsidRDefault="000C69AC" w:rsidP="00AE0FE9">
            <w:pPr>
              <w:pStyle w:val="TAL"/>
              <w:rPr>
                <w:sz w:val="16"/>
              </w:rPr>
            </w:pPr>
            <w:r>
              <w:rPr>
                <w:sz w:val="16"/>
              </w:rPr>
              <w:t>postponed</w:t>
            </w:r>
          </w:p>
        </w:tc>
        <w:tc>
          <w:tcPr>
            <w:tcW w:w="0" w:type="auto"/>
          </w:tcPr>
          <w:p w14:paraId="78B5400E" w14:textId="77777777" w:rsidR="000C69AC" w:rsidRPr="003250D8" w:rsidRDefault="000C69AC" w:rsidP="00AE0FE9">
            <w:pPr>
              <w:pStyle w:val="TAL"/>
              <w:rPr>
                <w:sz w:val="16"/>
              </w:rPr>
            </w:pPr>
            <w:r>
              <w:rPr>
                <w:sz w:val="16"/>
              </w:rPr>
              <w:t>C1-242094</w:t>
            </w:r>
          </w:p>
        </w:tc>
        <w:tc>
          <w:tcPr>
            <w:tcW w:w="0" w:type="auto"/>
          </w:tcPr>
          <w:p w14:paraId="5C67614E" w14:textId="77777777" w:rsidR="000C69AC" w:rsidRPr="003250D8" w:rsidRDefault="000C69AC" w:rsidP="00AE0FE9">
            <w:pPr>
              <w:pStyle w:val="TAL"/>
              <w:rPr>
                <w:sz w:val="16"/>
              </w:rPr>
            </w:pPr>
          </w:p>
        </w:tc>
      </w:tr>
      <w:tr w:rsidR="000C69AC" w14:paraId="040DC22E" w14:textId="77777777" w:rsidTr="00AE0FE9">
        <w:tc>
          <w:tcPr>
            <w:tcW w:w="0" w:type="auto"/>
          </w:tcPr>
          <w:p w14:paraId="578F4C04" w14:textId="77777777" w:rsidR="000C69AC" w:rsidRPr="003250D8" w:rsidRDefault="000C69AC" w:rsidP="00AE0FE9">
            <w:pPr>
              <w:pStyle w:val="TAL"/>
              <w:rPr>
                <w:sz w:val="16"/>
              </w:rPr>
            </w:pPr>
            <w:r>
              <w:rPr>
                <w:sz w:val="16"/>
              </w:rPr>
              <w:t>C1-242687</w:t>
            </w:r>
          </w:p>
        </w:tc>
        <w:tc>
          <w:tcPr>
            <w:tcW w:w="0" w:type="auto"/>
          </w:tcPr>
          <w:p w14:paraId="2F642386" w14:textId="77777777" w:rsidR="000C69AC" w:rsidRPr="003250D8" w:rsidRDefault="000C69AC" w:rsidP="00AE0FE9">
            <w:pPr>
              <w:pStyle w:val="TAL"/>
              <w:rPr>
                <w:sz w:val="16"/>
              </w:rPr>
            </w:pPr>
            <w:r>
              <w:rPr>
                <w:sz w:val="16"/>
              </w:rPr>
              <w:t>Activating unavailability period during T3502 running</w:t>
            </w:r>
          </w:p>
        </w:tc>
        <w:tc>
          <w:tcPr>
            <w:tcW w:w="0" w:type="auto"/>
          </w:tcPr>
          <w:p w14:paraId="2FB39F00" w14:textId="77777777" w:rsidR="000C69AC" w:rsidRPr="003250D8" w:rsidRDefault="000C69AC" w:rsidP="00AE0FE9">
            <w:pPr>
              <w:pStyle w:val="TAL"/>
              <w:rPr>
                <w:sz w:val="16"/>
              </w:rPr>
            </w:pPr>
            <w:r>
              <w:rPr>
                <w:sz w:val="16"/>
              </w:rPr>
              <w:t>MediaTek Inc.</w:t>
            </w:r>
          </w:p>
        </w:tc>
        <w:tc>
          <w:tcPr>
            <w:tcW w:w="0" w:type="auto"/>
          </w:tcPr>
          <w:p w14:paraId="18E79C3E" w14:textId="77777777" w:rsidR="000C69AC" w:rsidRPr="003250D8" w:rsidRDefault="000C69AC" w:rsidP="00AE0FE9">
            <w:pPr>
              <w:pStyle w:val="TAL"/>
              <w:rPr>
                <w:sz w:val="16"/>
              </w:rPr>
            </w:pPr>
            <w:r>
              <w:rPr>
                <w:sz w:val="16"/>
              </w:rPr>
              <w:t>postponed</w:t>
            </w:r>
          </w:p>
        </w:tc>
        <w:tc>
          <w:tcPr>
            <w:tcW w:w="0" w:type="auto"/>
          </w:tcPr>
          <w:p w14:paraId="0861B6D1" w14:textId="77777777" w:rsidR="000C69AC" w:rsidRPr="003250D8" w:rsidRDefault="000C69AC" w:rsidP="00AE0FE9">
            <w:pPr>
              <w:pStyle w:val="TAL"/>
              <w:rPr>
                <w:sz w:val="16"/>
              </w:rPr>
            </w:pPr>
            <w:r>
              <w:rPr>
                <w:sz w:val="16"/>
              </w:rPr>
              <w:t>C1-242095</w:t>
            </w:r>
          </w:p>
        </w:tc>
        <w:tc>
          <w:tcPr>
            <w:tcW w:w="0" w:type="auto"/>
          </w:tcPr>
          <w:p w14:paraId="27AF1D8F" w14:textId="77777777" w:rsidR="000C69AC" w:rsidRPr="003250D8" w:rsidRDefault="000C69AC" w:rsidP="00AE0FE9">
            <w:pPr>
              <w:pStyle w:val="TAL"/>
              <w:rPr>
                <w:sz w:val="16"/>
              </w:rPr>
            </w:pPr>
          </w:p>
        </w:tc>
      </w:tr>
      <w:tr w:rsidR="000C69AC" w14:paraId="07DC3C2D" w14:textId="77777777" w:rsidTr="00AE0FE9">
        <w:tc>
          <w:tcPr>
            <w:tcW w:w="0" w:type="auto"/>
          </w:tcPr>
          <w:p w14:paraId="1EDF2047" w14:textId="77777777" w:rsidR="000C69AC" w:rsidRPr="003250D8" w:rsidRDefault="000C69AC" w:rsidP="00AE0FE9">
            <w:pPr>
              <w:pStyle w:val="TAL"/>
              <w:rPr>
                <w:sz w:val="16"/>
              </w:rPr>
            </w:pPr>
            <w:r>
              <w:rPr>
                <w:sz w:val="16"/>
              </w:rPr>
              <w:t>C1-242688</w:t>
            </w:r>
          </w:p>
        </w:tc>
        <w:tc>
          <w:tcPr>
            <w:tcW w:w="0" w:type="auto"/>
          </w:tcPr>
          <w:p w14:paraId="70E5F4CB" w14:textId="77777777" w:rsidR="000C69AC" w:rsidRPr="003250D8" w:rsidRDefault="000C69AC" w:rsidP="00AE0FE9">
            <w:pPr>
              <w:pStyle w:val="TAL"/>
              <w:rPr>
                <w:sz w:val="16"/>
              </w:rPr>
            </w:pPr>
            <w:r>
              <w:rPr>
                <w:sz w:val="16"/>
              </w:rPr>
              <w:t xml:space="preserve">New LS </w:t>
            </w:r>
            <w:proofErr w:type="spellStart"/>
            <w:r>
              <w:rPr>
                <w:sz w:val="16"/>
              </w:rPr>
              <w:t>LS</w:t>
            </w:r>
            <w:proofErr w:type="spellEnd"/>
            <w:r>
              <w:rPr>
                <w:sz w:val="16"/>
              </w:rPr>
              <w:t xml:space="preserve"> on the condition for provisioning of the </w:t>
            </w:r>
            <w:proofErr w:type="spellStart"/>
            <w:r>
              <w:rPr>
                <w:sz w:val="16"/>
              </w:rPr>
              <w:t>ePDG</w:t>
            </w:r>
            <w:proofErr w:type="spellEnd"/>
            <w:r>
              <w:rPr>
                <w:sz w:val="16"/>
              </w:rPr>
              <w:t xml:space="preserve"> identity to the UE</w:t>
            </w:r>
          </w:p>
        </w:tc>
        <w:tc>
          <w:tcPr>
            <w:tcW w:w="0" w:type="auto"/>
          </w:tcPr>
          <w:p w14:paraId="40ED0802" w14:textId="77777777" w:rsidR="000C69AC" w:rsidRPr="003250D8" w:rsidRDefault="000C69AC" w:rsidP="00AE0FE9">
            <w:pPr>
              <w:pStyle w:val="TAL"/>
              <w:rPr>
                <w:sz w:val="16"/>
              </w:rPr>
            </w:pPr>
            <w:proofErr w:type="spellStart"/>
            <w:r>
              <w:rPr>
                <w:sz w:val="16"/>
              </w:rPr>
              <w:t>nn</w:t>
            </w:r>
            <w:proofErr w:type="spellEnd"/>
          </w:p>
        </w:tc>
        <w:tc>
          <w:tcPr>
            <w:tcW w:w="0" w:type="auto"/>
          </w:tcPr>
          <w:p w14:paraId="6058FCBB" w14:textId="77777777" w:rsidR="000C69AC" w:rsidRPr="003250D8" w:rsidRDefault="000C69AC" w:rsidP="00AE0FE9">
            <w:pPr>
              <w:pStyle w:val="TAL"/>
              <w:rPr>
                <w:sz w:val="16"/>
              </w:rPr>
            </w:pPr>
            <w:r>
              <w:rPr>
                <w:sz w:val="16"/>
              </w:rPr>
              <w:t>revised</w:t>
            </w:r>
          </w:p>
        </w:tc>
        <w:tc>
          <w:tcPr>
            <w:tcW w:w="0" w:type="auto"/>
          </w:tcPr>
          <w:p w14:paraId="50E48120" w14:textId="77777777" w:rsidR="000C69AC" w:rsidRPr="003250D8" w:rsidRDefault="000C69AC" w:rsidP="00AE0FE9">
            <w:pPr>
              <w:pStyle w:val="TAL"/>
              <w:rPr>
                <w:sz w:val="16"/>
              </w:rPr>
            </w:pPr>
          </w:p>
        </w:tc>
        <w:tc>
          <w:tcPr>
            <w:tcW w:w="0" w:type="auto"/>
          </w:tcPr>
          <w:p w14:paraId="693A97BE" w14:textId="77777777" w:rsidR="000C69AC" w:rsidRPr="003250D8" w:rsidRDefault="000C69AC" w:rsidP="00AE0FE9">
            <w:pPr>
              <w:pStyle w:val="TAL"/>
              <w:rPr>
                <w:sz w:val="16"/>
              </w:rPr>
            </w:pPr>
            <w:r>
              <w:rPr>
                <w:sz w:val="16"/>
              </w:rPr>
              <w:t>C1-242936</w:t>
            </w:r>
          </w:p>
        </w:tc>
      </w:tr>
      <w:tr w:rsidR="000C69AC" w14:paraId="455C07B8" w14:textId="77777777" w:rsidTr="00AE0FE9">
        <w:tc>
          <w:tcPr>
            <w:tcW w:w="0" w:type="auto"/>
          </w:tcPr>
          <w:p w14:paraId="26FD5042" w14:textId="77777777" w:rsidR="000C69AC" w:rsidRPr="003250D8" w:rsidRDefault="000C69AC" w:rsidP="00AE0FE9">
            <w:pPr>
              <w:pStyle w:val="TAL"/>
              <w:rPr>
                <w:sz w:val="16"/>
              </w:rPr>
            </w:pPr>
            <w:r>
              <w:rPr>
                <w:sz w:val="16"/>
              </w:rPr>
              <w:t>C1-242689</w:t>
            </w:r>
          </w:p>
        </w:tc>
        <w:tc>
          <w:tcPr>
            <w:tcW w:w="0" w:type="auto"/>
          </w:tcPr>
          <w:p w14:paraId="5EFCB982" w14:textId="77777777" w:rsidR="000C69AC" w:rsidRPr="003250D8" w:rsidRDefault="000C69AC" w:rsidP="00AE0FE9">
            <w:pPr>
              <w:pStyle w:val="TAL"/>
              <w:rPr>
                <w:sz w:val="16"/>
              </w:rPr>
            </w:pPr>
            <w:r>
              <w:rPr>
                <w:sz w:val="16"/>
              </w:rPr>
              <w:t xml:space="preserve">Correction on S1 mode capability handling during </w:t>
            </w:r>
            <w:proofErr w:type="spellStart"/>
            <w:r>
              <w:rPr>
                <w:sz w:val="16"/>
              </w:rPr>
              <w:t>SoR</w:t>
            </w:r>
            <w:proofErr w:type="spellEnd"/>
            <w:r>
              <w:rPr>
                <w:sz w:val="16"/>
              </w:rPr>
              <w:t xml:space="preserve"> procedure in connected mode</w:t>
            </w:r>
          </w:p>
        </w:tc>
        <w:tc>
          <w:tcPr>
            <w:tcW w:w="0" w:type="auto"/>
          </w:tcPr>
          <w:p w14:paraId="20659FA6" w14:textId="77777777" w:rsidR="000C69AC" w:rsidRPr="003250D8" w:rsidRDefault="000C69AC" w:rsidP="00AE0FE9">
            <w:pPr>
              <w:pStyle w:val="TAL"/>
              <w:rPr>
                <w:sz w:val="16"/>
              </w:rPr>
            </w:pPr>
            <w:r>
              <w:rPr>
                <w:sz w:val="16"/>
              </w:rPr>
              <w:t>MediaTek Inc.</w:t>
            </w:r>
          </w:p>
        </w:tc>
        <w:tc>
          <w:tcPr>
            <w:tcW w:w="0" w:type="auto"/>
          </w:tcPr>
          <w:p w14:paraId="75AA5A99" w14:textId="77777777" w:rsidR="000C69AC" w:rsidRPr="003250D8" w:rsidRDefault="000C69AC" w:rsidP="00AE0FE9">
            <w:pPr>
              <w:pStyle w:val="TAL"/>
              <w:rPr>
                <w:sz w:val="16"/>
              </w:rPr>
            </w:pPr>
            <w:r>
              <w:rPr>
                <w:sz w:val="16"/>
              </w:rPr>
              <w:t>postponed</w:t>
            </w:r>
          </w:p>
        </w:tc>
        <w:tc>
          <w:tcPr>
            <w:tcW w:w="0" w:type="auto"/>
          </w:tcPr>
          <w:p w14:paraId="2362A1BC" w14:textId="77777777" w:rsidR="000C69AC" w:rsidRPr="003250D8" w:rsidRDefault="000C69AC" w:rsidP="00AE0FE9">
            <w:pPr>
              <w:pStyle w:val="TAL"/>
              <w:rPr>
                <w:sz w:val="16"/>
              </w:rPr>
            </w:pPr>
            <w:r>
              <w:rPr>
                <w:sz w:val="16"/>
              </w:rPr>
              <w:t>C1-242626</w:t>
            </w:r>
          </w:p>
        </w:tc>
        <w:tc>
          <w:tcPr>
            <w:tcW w:w="0" w:type="auto"/>
          </w:tcPr>
          <w:p w14:paraId="19E37068" w14:textId="77777777" w:rsidR="000C69AC" w:rsidRPr="003250D8" w:rsidRDefault="000C69AC" w:rsidP="00AE0FE9">
            <w:pPr>
              <w:pStyle w:val="TAL"/>
              <w:rPr>
                <w:sz w:val="16"/>
              </w:rPr>
            </w:pPr>
          </w:p>
        </w:tc>
      </w:tr>
      <w:tr w:rsidR="000C69AC" w14:paraId="437A0AB8" w14:textId="77777777" w:rsidTr="00AE0FE9">
        <w:tc>
          <w:tcPr>
            <w:tcW w:w="0" w:type="auto"/>
          </w:tcPr>
          <w:p w14:paraId="76A0F1AF" w14:textId="77777777" w:rsidR="000C69AC" w:rsidRPr="003250D8" w:rsidRDefault="000C69AC" w:rsidP="00AE0FE9">
            <w:pPr>
              <w:pStyle w:val="TAL"/>
              <w:rPr>
                <w:sz w:val="16"/>
              </w:rPr>
            </w:pPr>
            <w:r>
              <w:rPr>
                <w:sz w:val="16"/>
              </w:rPr>
              <w:t>C1-242690</w:t>
            </w:r>
          </w:p>
        </w:tc>
        <w:tc>
          <w:tcPr>
            <w:tcW w:w="0" w:type="auto"/>
          </w:tcPr>
          <w:p w14:paraId="1764D098" w14:textId="77777777" w:rsidR="000C69AC" w:rsidRPr="003250D8" w:rsidRDefault="000C69AC" w:rsidP="00AE0FE9">
            <w:pPr>
              <w:pStyle w:val="TAL"/>
              <w:rPr>
                <w:sz w:val="16"/>
              </w:rPr>
            </w:pPr>
            <w:proofErr w:type="spellStart"/>
            <w:r>
              <w:rPr>
                <w:sz w:val="16"/>
              </w:rPr>
              <w:t>ePCO</w:t>
            </w:r>
            <w:proofErr w:type="spellEnd"/>
            <w:r>
              <w:rPr>
                <w:sz w:val="16"/>
              </w:rPr>
              <w:t xml:space="preserve"> support handling for a transferred PDN when change to an MME not supporting </w:t>
            </w:r>
            <w:proofErr w:type="spellStart"/>
            <w:r>
              <w:rPr>
                <w:sz w:val="16"/>
              </w:rPr>
              <w:t>ePCO</w:t>
            </w:r>
            <w:proofErr w:type="spellEnd"/>
          </w:p>
        </w:tc>
        <w:tc>
          <w:tcPr>
            <w:tcW w:w="0" w:type="auto"/>
          </w:tcPr>
          <w:p w14:paraId="11A3212D" w14:textId="77777777" w:rsidR="000C69AC" w:rsidRPr="003250D8" w:rsidRDefault="000C69AC" w:rsidP="00AE0FE9">
            <w:pPr>
              <w:pStyle w:val="TAL"/>
              <w:rPr>
                <w:sz w:val="16"/>
              </w:rPr>
            </w:pPr>
            <w:r>
              <w:rPr>
                <w:sz w:val="16"/>
              </w:rPr>
              <w:t>MediaTek Inc.</w:t>
            </w:r>
          </w:p>
        </w:tc>
        <w:tc>
          <w:tcPr>
            <w:tcW w:w="0" w:type="auto"/>
          </w:tcPr>
          <w:p w14:paraId="3A3C798A" w14:textId="77777777" w:rsidR="000C69AC" w:rsidRPr="003250D8" w:rsidRDefault="000C69AC" w:rsidP="00AE0FE9">
            <w:pPr>
              <w:pStyle w:val="TAL"/>
              <w:rPr>
                <w:sz w:val="16"/>
              </w:rPr>
            </w:pPr>
            <w:r>
              <w:rPr>
                <w:sz w:val="16"/>
              </w:rPr>
              <w:t>agreed</w:t>
            </w:r>
          </w:p>
        </w:tc>
        <w:tc>
          <w:tcPr>
            <w:tcW w:w="0" w:type="auto"/>
          </w:tcPr>
          <w:p w14:paraId="3D0F73D5" w14:textId="77777777" w:rsidR="000C69AC" w:rsidRPr="003250D8" w:rsidRDefault="000C69AC" w:rsidP="00AE0FE9">
            <w:pPr>
              <w:pStyle w:val="TAL"/>
              <w:rPr>
                <w:sz w:val="16"/>
              </w:rPr>
            </w:pPr>
            <w:r>
              <w:rPr>
                <w:sz w:val="16"/>
              </w:rPr>
              <w:t>C1-242627</w:t>
            </w:r>
          </w:p>
        </w:tc>
        <w:tc>
          <w:tcPr>
            <w:tcW w:w="0" w:type="auto"/>
          </w:tcPr>
          <w:p w14:paraId="14DB7DE9" w14:textId="77777777" w:rsidR="000C69AC" w:rsidRPr="003250D8" w:rsidRDefault="000C69AC" w:rsidP="00AE0FE9">
            <w:pPr>
              <w:pStyle w:val="TAL"/>
              <w:rPr>
                <w:sz w:val="16"/>
              </w:rPr>
            </w:pPr>
          </w:p>
        </w:tc>
      </w:tr>
      <w:tr w:rsidR="000C69AC" w14:paraId="47AB9528" w14:textId="77777777" w:rsidTr="00AE0FE9">
        <w:tc>
          <w:tcPr>
            <w:tcW w:w="0" w:type="auto"/>
          </w:tcPr>
          <w:p w14:paraId="3BF9FBBA" w14:textId="77777777" w:rsidR="000C69AC" w:rsidRPr="003250D8" w:rsidRDefault="000C69AC" w:rsidP="00AE0FE9">
            <w:pPr>
              <w:pStyle w:val="TAL"/>
              <w:rPr>
                <w:sz w:val="16"/>
              </w:rPr>
            </w:pPr>
            <w:r>
              <w:rPr>
                <w:sz w:val="16"/>
              </w:rPr>
              <w:t>C1-242691</w:t>
            </w:r>
          </w:p>
        </w:tc>
        <w:tc>
          <w:tcPr>
            <w:tcW w:w="0" w:type="auto"/>
          </w:tcPr>
          <w:p w14:paraId="003AE1F8" w14:textId="77777777" w:rsidR="000C69AC" w:rsidRPr="003250D8" w:rsidRDefault="000C69AC" w:rsidP="00AE0FE9">
            <w:pPr>
              <w:pStyle w:val="TAL"/>
              <w:rPr>
                <w:sz w:val="16"/>
              </w:rPr>
            </w:pPr>
            <w:r>
              <w:rPr>
                <w:sz w:val="16"/>
              </w:rPr>
              <w:t>5GMM cause code #15 indicating "Satellite NG-RAN not allowed"</w:t>
            </w:r>
          </w:p>
        </w:tc>
        <w:tc>
          <w:tcPr>
            <w:tcW w:w="0" w:type="auto"/>
          </w:tcPr>
          <w:p w14:paraId="6DFBA0F0" w14:textId="77777777" w:rsidR="000C69AC" w:rsidRPr="003250D8" w:rsidRDefault="000C69AC" w:rsidP="00AE0FE9">
            <w:pPr>
              <w:pStyle w:val="TAL"/>
              <w:rPr>
                <w:sz w:val="16"/>
              </w:rPr>
            </w:pPr>
            <w:r>
              <w:rPr>
                <w:sz w:val="16"/>
              </w:rPr>
              <w:t>Apple</w:t>
            </w:r>
          </w:p>
        </w:tc>
        <w:tc>
          <w:tcPr>
            <w:tcW w:w="0" w:type="auto"/>
          </w:tcPr>
          <w:p w14:paraId="6959F9B8" w14:textId="77777777" w:rsidR="000C69AC" w:rsidRPr="003250D8" w:rsidRDefault="000C69AC" w:rsidP="00AE0FE9">
            <w:pPr>
              <w:pStyle w:val="TAL"/>
              <w:rPr>
                <w:sz w:val="16"/>
              </w:rPr>
            </w:pPr>
            <w:r>
              <w:rPr>
                <w:sz w:val="16"/>
              </w:rPr>
              <w:t>postponed</w:t>
            </w:r>
          </w:p>
        </w:tc>
        <w:tc>
          <w:tcPr>
            <w:tcW w:w="0" w:type="auto"/>
          </w:tcPr>
          <w:p w14:paraId="3BCDEAAD" w14:textId="77777777" w:rsidR="000C69AC" w:rsidRPr="003250D8" w:rsidRDefault="000C69AC" w:rsidP="00AE0FE9">
            <w:pPr>
              <w:pStyle w:val="TAL"/>
              <w:rPr>
                <w:sz w:val="16"/>
              </w:rPr>
            </w:pPr>
            <w:r>
              <w:rPr>
                <w:sz w:val="16"/>
              </w:rPr>
              <w:t>C1-242598</w:t>
            </w:r>
          </w:p>
        </w:tc>
        <w:tc>
          <w:tcPr>
            <w:tcW w:w="0" w:type="auto"/>
          </w:tcPr>
          <w:p w14:paraId="65B0B8BA" w14:textId="77777777" w:rsidR="000C69AC" w:rsidRPr="003250D8" w:rsidRDefault="000C69AC" w:rsidP="00AE0FE9">
            <w:pPr>
              <w:pStyle w:val="TAL"/>
              <w:rPr>
                <w:sz w:val="16"/>
              </w:rPr>
            </w:pPr>
          </w:p>
        </w:tc>
      </w:tr>
      <w:tr w:rsidR="000C69AC" w14:paraId="5B72482C" w14:textId="77777777" w:rsidTr="00AE0FE9">
        <w:tc>
          <w:tcPr>
            <w:tcW w:w="0" w:type="auto"/>
          </w:tcPr>
          <w:p w14:paraId="1C85F45A" w14:textId="77777777" w:rsidR="000C69AC" w:rsidRPr="003250D8" w:rsidRDefault="000C69AC" w:rsidP="00AE0FE9">
            <w:pPr>
              <w:pStyle w:val="TAL"/>
              <w:rPr>
                <w:sz w:val="16"/>
              </w:rPr>
            </w:pPr>
            <w:r>
              <w:rPr>
                <w:sz w:val="16"/>
              </w:rPr>
              <w:t>C1-242692</w:t>
            </w:r>
          </w:p>
        </w:tc>
        <w:tc>
          <w:tcPr>
            <w:tcW w:w="0" w:type="auto"/>
          </w:tcPr>
          <w:p w14:paraId="59FBEBD9" w14:textId="77777777" w:rsidR="000C69AC" w:rsidRPr="003250D8" w:rsidRDefault="000C69AC" w:rsidP="00AE0FE9">
            <w:pPr>
              <w:pStyle w:val="TAL"/>
              <w:rPr>
                <w:sz w:val="16"/>
              </w:rPr>
            </w:pPr>
            <w:r>
              <w:rPr>
                <w:sz w:val="16"/>
              </w:rPr>
              <w:t>Clarification on EURP during attach procedure</w:t>
            </w:r>
          </w:p>
        </w:tc>
        <w:tc>
          <w:tcPr>
            <w:tcW w:w="0" w:type="auto"/>
          </w:tcPr>
          <w:p w14:paraId="3093C4CA" w14:textId="77777777" w:rsidR="000C69AC" w:rsidRPr="003250D8" w:rsidRDefault="000C69AC" w:rsidP="00AE0FE9">
            <w:pPr>
              <w:pStyle w:val="TAL"/>
              <w:rPr>
                <w:sz w:val="16"/>
              </w:rPr>
            </w:pPr>
            <w:r>
              <w:rPr>
                <w:sz w:val="16"/>
              </w:rPr>
              <w:t>CATT</w:t>
            </w:r>
          </w:p>
        </w:tc>
        <w:tc>
          <w:tcPr>
            <w:tcW w:w="0" w:type="auto"/>
          </w:tcPr>
          <w:p w14:paraId="2FF154DF" w14:textId="77777777" w:rsidR="000C69AC" w:rsidRPr="003250D8" w:rsidRDefault="000C69AC" w:rsidP="00AE0FE9">
            <w:pPr>
              <w:pStyle w:val="TAL"/>
              <w:rPr>
                <w:sz w:val="16"/>
              </w:rPr>
            </w:pPr>
            <w:r>
              <w:rPr>
                <w:sz w:val="16"/>
              </w:rPr>
              <w:t>postponed</w:t>
            </w:r>
          </w:p>
        </w:tc>
        <w:tc>
          <w:tcPr>
            <w:tcW w:w="0" w:type="auto"/>
          </w:tcPr>
          <w:p w14:paraId="5851C088" w14:textId="77777777" w:rsidR="000C69AC" w:rsidRPr="003250D8" w:rsidRDefault="000C69AC" w:rsidP="00AE0FE9">
            <w:pPr>
              <w:pStyle w:val="TAL"/>
              <w:rPr>
                <w:sz w:val="16"/>
              </w:rPr>
            </w:pPr>
            <w:r>
              <w:rPr>
                <w:sz w:val="16"/>
              </w:rPr>
              <w:t>C1-242611</w:t>
            </w:r>
          </w:p>
        </w:tc>
        <w:tc>
          <w:tcPr>
            <w:tcW w:w="0" w:type="auto"/>
          </w:tcPr>
          <w:p w14:paraId="53541339" w14:textId="77777777" w:rsidR="000C69AC" w:rsidRPr="003250D8" w:rsidRDefault="000C69AC" w:rsidP="00AE0FE9">
            <w:pPr>
              <w:pStyle w:val="TAL"/>
              <w:rPr>
                <w:sz w:val="16"/>
              </w:rPr>
            </w:pPr>
          </w:p>
        </w:tc>
      </w:tr>
      <w:tr w:rsidR="000C69AC" w14:paraId="1FE20E39" w14:textId="77777777" w:rsidTr="00AE0FE9">
        <w:tc>
          <w:tcPr>
            <w:tcW w:w="0" w:type="auto"/>
          </w:tcPr>
          <w:p w14:paraId="4A47B15A" w14:textId="77777777" w:rsidR="000C69AC" w:rsidRPr="003250D8" w:rsidRDefault="000C69AC" w:rsidP="00AE0FE9">
            <w:pPr>
              <w:pStyle w:val="TAL"/>
              <w:rPr>
                <w:sz w:val="16"/>
              </w:rPr>
            </w:pPr>
            <w:r>
              <w:rPr>
                <w:sz w:val="16"/>
              </w:rPr>
              <w:t>C1-242693</w:t>
            </w:r>
          </w:p>
        </w:tc>
        <w:tc>
          <w:tcPr>
            <w:tcW w:w="0" w:type="auto"/>
          </w:tcPr>
          <w:p w14:paraId="3B6B9CB7" w14:textId="77777777" w:rsidR="000C69AC" w:rsidRPr="003250D8" w:rsidRDefault="000C69AC" w:rsidP="00AE0FE9">
            <w:pPr>
              <w:pStyle w:val="TAL"/>
              <w:rPr>
                <w:sz w:val="16"/>
              </w:rPr>
            </w:pPr>
            <w:r>
              <w:rPr>
                <w:sz w:val="16"/>
              </w:rPr>
              <w:t>Clarification on EURP during initial registration procedure</w:t>
            </w:r>
          </w:p>
        </w:tc>
        <w:tc>
          <w:tcPr>
            <w:tcW w:w="0" w:type="auto"/>
          </w:tcPr>
          <w:p w14:paraId="2A67FC36" w14:textId="77777777" w:rsidR="000C69AC" w:rsidRPr="003250D8" w:rsidRDefault="000C69AC" w:rsidP="00AE0FE9">
            <w:pPr>
              <w:pStyle w:val="TAL"/>
              <w:rPr>
                <w:sz w:val="16"/>
              </w:rPr>
            </w:pPr>
            <w:r>
              <w:rPr>
                <w:sz w:val="16"/>
              </w:rPr>
              <w:t>CATT</w:t>
            </w:r>
          </w:p>
        </w:tc>
        <w:tc>
          <w:tcPr>
            <w:tcW w:w="0" w:type="auto"/>
          </w:tcPr>
          <w:p w14:paraId="72437463" w14:textId="77777777" w:rsidR="000C69AC" w:rsidRPr="003250D8" w:rsidRDefault="000C69AC" w:rsidP="00AE0FE9">
            <w:pPr>
              <w:pStyle w:val="TAL"/>
              <w:rPr>
                <w:sz w:val="16"/>
              </w:rPr>
            </w:pPr>
            <w:r>
              <w:rPr>
                <w:sz w:val="16"/>
              </w:rPr>
              <w:t>postponed</w:t>
            </w:r>
          </w:p>
        </w:tc>
        <w:tc>
          <w:tcPr>
            <w:tcW w:w="0" w:type="auto"/>
          </w:tcPr>
          <w:p w14:paraId="20D4F2D4" w14:textId="77777777" w:rsidR="000C69AC" w:rsidRPr="003250D8" w:rsidRDefault="000C69AC" w:rsidP="00AE0FE9">
            <w:pPr>
              <w:pStyle w:val="TAL"/>
              <w:rPr>
                <w:sz w:val="16"/>
              </w:rPr>
            </w:pPr>
            <w:r>
              <w:rPr>
                <w:sz w:val="16"/>
              </w:rPr>
              <w:t>C1-242612</w:t>
            </w:r>
          </w:p>
        </w:tc>
        <w:tc>
          <w:tcPr>
            <w:tcW w:w="0" w:type="auto"/>
          </w:tcPr>
          <w:p w14:paraId="2474620B" w14:textId="77777777" w:rsidR="000C69AC" w:rsidRPr="003250D8" w:rsidRDefault="000C69AC" w:rsidP="00AE0FE9">
            <w:pPr>
              <w:pStyle w:val="TAL"/>
              <w:rPr>
                <w:sz w:val="16"/>
              </w:rPr>
            </w:pPr>
          </w:p>
        </w:tc>
      </w:tr>
      <w:tr w:rsidR="000C69AC" w14:paraId="6D8A5CF8" w14:textId="77777777" w:rsidTr="00AE0FE9">
        <w:tc>
          <w:tcPr>
            <w:tcW w:w="0" w:type="auto"/>
          </w:tcPr>
          <w:p w14:paraId="3E486C76" w14:textId="77777777" w:rsidR="000C69AC" w:rsidRPr="003250D8" w:rsidRDefault="000C69AC" w:rsidP="00AE0FE9">
            <w:pPr>
              <w:pStyle w:val="TAL"/>
              <w:rPr>
                <w:sz w:val="16"/>
              </w:rPr>
            </w:pPr>
            <w:r>
              <w:rPr>
                <w:sz w:val="16"/>
              </w:rPr>
              <w:t>C1-242694</w:t>
            </w:r>
          </w:p>
        </w:tc>
        <w:tc>
          <w:tcPr>
            <w:tcW w:w="0" w:type="auto"/>
          </w:tcPr>
          <w:p w14:paraId="7B75B6D7" w14:textId="77777777" w:rsidR="000C69AC" w:rsidRPr="003250D8" w:rsidRDefault="000C69AC" w:rsidP="00AE0FE9">
            <w:pPr>
              <w:pStyle w:val="TAL"/>
              <w:rPr>
                <w:sz w:val="16"/>
              </w:rPr>
            </w:pPr>
            <w:r>
              <w:rPr>
                <w:sz w:val="16"/>
              </w:rPr>
              <w:t>Inter-system change for SSC mode 2 or SSC mode 3 PDU session</w:t>
            </w:r>
          </w:p>
        </w:tc>
        <w:tc>
          <w:tcPr>
            <w:tcW w:w="0" w:type="auto"/>
          </w:tcPr>
          <w:p w14:paraId="6DF45D59" w14:textId="77777777" w:rsidR="000C69AC" w:rsidRPr="003250D8" w:rsidRDefault="000C69AC" w:rsidP="00AE0FE9">
            <w:pPr>
              <w:pStyle w:val="TAL"/>
              <w:rPr>
                <w:sz w:val="16"/>
              </w:rPr>
            </w:pPr>
            <w:r>
              <w:rPr>
                <w:sz w:val="16"/>
              </w:rPr>
              <w:t>Ericsson, Verizon, Nokia</w:t>
            </w:r>
          </w:p>
        </w:tc>
        <w:tc>
          <w:tcPr>
            <w:tcW w:w="0" w:type="auto"/>
          </w:tcPr>
          <w:p w14:paraId="52AE1A4A" w14:textId="77777777" w:rsidR="000C69AC" w:rsidRPr="003250D8" w:rsidRDefault="000C69AC" w:rsidP="00AE0FE9">
            <w:pPr>
              <w:pStyle w:val="TAL"/>
              <w:rPr>
                <w:sz w:val="16"/>
              </w:rPr>
            </w:pPr>
            <w:r>
              <w:rPr>
                <w:sz w:val="16"/>
              </w:rPr>
              <w:t>agreed</w:t>
            </w:r>
          </w:p>
        </w:tc>
        <w:tc>
          <w:tcPr>
            <w:tcW w:w="0" w:type="auto"/>
          </w:tcPr>
          <w:p w14:paraId="7C336591" w14:textId="77777777" w:rsidR="000C69AC" w:rsidRPr="003250D8" w:rsidRDefault="000C69AC" w:rsidP="00AE0FE9">
            <w:pPr>
              <w:pStyle w:val="TAL"/>
              <w:rPr>
                <w:sz w:val="16"/>
              </w:rPr>
            </w:pPr>
            <w:r>
              <w:rPr>
                <w:sz w:val="16"/>
              </w:rPr>
              <w:t>C1-242649</w:t>
            </w:r>
          </w:p>
        </w:tc>
        <w:tc>
          <w:tcPr>
            <w:tcW w:w="0" w:type="auto"/>
          </w:tcPr>
          <w:p w14:paraId="5ACC5FF7" w14:textId="77777777" w:rsidR="000C69AC" w:rsidRPr="003250D8" w:rsidRDefault="000C69AC" w:rsidP="00AE0FE9">
            <w:pPr>
              <w:pStyle w:val="TAL"/>
              <w:rPr>
                <w:sz w:val="16"/>
              </w:rPr>
            </w:pPr>
          </w:p>
        </w:tc>
      </w:tr>
      <w:tr w:rsidR="000C69AC" w14:paraId="39941842" w14:textId="77777777" w:rsidTr="00AE0FE9">
        <w:tc>
          <w:tcPr>
            <w:tcW w:w="0" w:type="auto"/>
          </w:tcPr>
          <w:p w14:paraId="701D98EA" w14:textId="77777777" w:rsidR="000C69AC" w:rsidRPr="003250D8" w:rsidRDefault="000C69AC" w:rsidP="00AE0FE9">
            <w:pPr>
              <w:pStyle w:val="TAL"/>
              <w:rPr>
                <w:sz w:val="16"/>
              </w:rPr>
            </w:pPr>
            <w:r>
              <w:rPr>
                <w:sz w:val="16"/>
              </w:rPr>
              <w:t>C1-242695</w:t>
            </w:r>
          </w:p>
        </w:tc>
        <w:tc>
          <w:tcPr>
            <w:tcW w:w="0" w:type="auto"/>
          </w:tcPr>
          <w:p w14:paraId="3A804EE8" w14:textId="77777777" w:rsidR="000C69AC" w:rsidRPr="003250D8" w:rsidRDefault="000C69AC" w:rsidP="00AE0FE9">
            <w:pPr>
              <w:pStyle w:val="TAL"/>
              <w:rPr>
                <w:sz w:val="16"/>
              </w:rPr>
            </w:pPr>
            <w:r>
              <w:rPr>
                <w:sz w:val="16"/>
              </w:rPr>
              <w:t>Corrections for aligning statements for UL PDU set handling</w:t>
            </w:r>
          </w:p>
        </w:tc>
        <w:tc>
          <w:tcPr>
            <w:tcW w:w="0" w:type="auto"/>
          </w:tcPr>
          <w:p w14:paraId="675FE488" w14:textId="77777777" w:rsidR="000C69AC" w:rsidRPr="003250D8" w:rsidRDefault="000C69AC" w:rsidP="00AE0FE9">
            <w:pPr>
              <w:pStyle w:val="TAL"/>
              <w:rPr>
                <w:sz w:val="16"/>
              </w:rPr>
            </w:pPr>
            <w:r>
              <w:rPr>
                <w:sz w:val="16"/>
              </w:rPr>
              <w:t>Nokia</w:t>
            </w:r>
          </w:p>
        </w:tc>
        <w:tc>
          <w:tcPr>
            <w:tcW w:w="0" w:type="auto"/>
          </w:tcPr>
          <w:p w14:paraId="64CF35D5" w14:textId="77777777" w:rsidR="000C69AC" w:rsidRPr="003250D8" w:rsidRDefault="000C69AC" w:rsidP="00AE0FE9">
            <w:pPr>
              <w:pStyle w:val="TAL"/>
              <w:rPr>
                <w:sz w:val="16"/>
              </w:rPr>
            </w:pPr>
            <w:r>
              <w:rPr>
                <w:sz w:val="16"/>
              </w:rPr>
              <w:t>revised</w:t>
            </w:r>
          </w:p>
        </w:tc>
        <w:tc>
          <w:tcPr>
            <w:tcW w:w="0" w:type="auto"/>
          </w:tcPr>
          <w:p w14:paraId="7C5112F4" w14:textId="77777777" w:rsidR="000C69AC" w:rsidRPr="003250D8" w:rsidRDefault="000C69AC" w:rsidP="00AE0FE9">
            <w:pPr>
              <w:pStyle w:val="TAL"/>
              <w:rPr>
                <w:sz w:val="16"/>
              </w:rPr>
            </w:pPr>
            <w:r>
              <w:rPr>
                <w:sz w:val="16"/>
              </w:rPr>
              <w:t>C1-242618</w:t>
            </w:r>
          </w:p>
        </w:tc>
        <w:tc>
          <w:tcPr>
            <w:tcW w:w="0" w:type="auto"/>
          </w:tcPr>
          <w:p w14:paraId="4D510E08" w14:textId="77777777" w:rsidR="000C69AC" w:rsidRPr="003250D8" w:rsidRDefault="000C69AC" w:rsidP="00AE0FE9">
            <w:pPr>
              <w:pStyle w:val="TAL"/>
              <w:rPr>
                <w:sz w:val="16"/>
              </w:rPr>
            </w:pPr>
            <w:r>
              <w:rPr>
                <w:sz w:val="16"/>
              </w:rPr>
              <w:t>C1-242712</w:t>
            </w:r>
          </w:p>
        </w:tc>
      </w:tr>
      <w:tr w:rsidR="000C69AC" w14:paraId="2C595604" w14:textId="77777777" w:rsidTr="00AE0FE9">
        <w:tc>
          <w:tcPr>
            <w:tcW w:w="0" w:type="auto"/>
          </w:tcPr>
          <w:p w14:paraId="01735D2B" w14:textId="77777777" w:rsidR="000C69AC" w:rsidRPr="003250D8" w:rsidRDefault="000C69AC" w:rsidP="00AE0FE9">
            <w:pPr>
              <w:pStyle w:val="TAL"/>
              <w:rPr>
                <w:sz w:val="16"/>
              </w:rPr>
            </w:pPr>
            <w:r>
              <w:rPr>
                <w:sz w:val="16"/>
              </w:rPr>
              <w:t>C1-242696</w:t>
            </w:r>
          </w:p>
        </w:tc>
        <w:tc>
          <w:tcPr>
            <w:tcW w:w="0" w:type="auto"/>
          </w:tcPr>
          <w:p w14:paraId="41C9EF25" w14:textId="77777777" w:rsidR="000C69AC" w:rsidRPr="003250D8" w:rsidRDefault="000C69AC" w:rsidP="00AE0FE9">
            <w:pPr>
              <w:pStyle w:val="TAL"/>
              <w:rPr>
                <w:sz w:val="16"/>
              </w:rPr>
            </w:pPr>
            <w:r>
              <w:rPr>
                <w:sz w:val="16"/>
              </w:rPr>
              <w:t>Update UL PDU Set handling when inter-system change</w:t>
            </w:r>
          </w:p>
        </w:tc>
        <w:tc>
          <w:tcPr>
            <w:tcW w:w="0" w:type="auto"/>
          </w:tcPr>
          <w:p w14:paraId="7AE844F1" w14:textId="77777777" w:rsidR="000C69AC" w:rsidRPr="003250D8" w:rsidRDefault="000C69AC" w:rsidP="00AE0FE9">
            <w:pPr>
              <w:pStyle w:val="TAL"/>
              <w:rPr>
                <w:sz w:val="16"/>
              </w:rPr>
            </w:pPr>
            <w:r>
              <w:rPr>
                <w:sz w:val="16"/>
              </w:rPr>
              <w:t>Nokia</w:t>
            </w:r>
          </w:p>
        </w:tc>
        <w:tc>
          <w:tcPr>
            <w:tcW w:w="0" w:type="auto"/>
          </w:tcPr>
          <w:p w14:paraId="3BA9C970" w14:textId="77777777" w:rsidR="000C69AC" w:rsidRPr="003250D8" w:rsidRDefault="000C69AC" w:rsidP="00AE0FE9">
            <w:pPr>
              <w:pStyle w:val="TAL"/>
              <w:rPr>
                <w:sz w:val="16"/>
              </w:rPr>
            </w:pPr>
            <w:r>
              <w:rPr>
                <w:sz w:val="16"/>
              </w:rPr>
              <w:t>postponed</w:t>
            </w:r>
          </w:p>
        </w:tc>
        <w:tc>
          <w:tcPr>
            <w:tcW w:w="0" w:type="auto"/>
          </w:tcPr>
          <w:p w14:paraId="7BA19923" w14:textId="77777777" w:rsidR="000C69AC" w:rsidRPr="003250D8" w:rsidRDefault="000C69AC" w:rsidP="00AE0FE9">
            <w:pPr>
              <w:pStyle w:val="TAL"/>
              <w:rPr>
                <w:sz w:val="16"/>
              </w:rPr>
            </w:pPr>
            <w:r>
              <w:rPr>
                <w:sz w:val="16"/>
              </w:rPr>
              <w:t>C1-242619</w:t>
            </w:r>
          </w:p>
        </w:tc>
        <w:tc>
          <w:tcPr>
            <w:tcW w:w="0" w:type="auto"/>
          </w:tcPr>
          <w:p w14:paraId="017CD08D" w14:textId="77777777" w:rsidR="000C69AC" w:rsidRPr="003250D8" w:rsidRDefault="000C69AC" w:rsidP="00AE0FE9">
            <w:pPr>
              <w:pStyle w:val="TAL"/>
              <w:rPr>
                <w:sz w:val="16"/>
              </w:rPr>
            </w:pPr>
          </w:p>
        </w:tc>
      </w:tr>
      <w:tr w:rsidR="000C69AC" w14:paraId="131AA95B" w14:textId="77777777" w:rsidTr="00AE0FE9">
        <w:tc>
          <w:tcPr>
            <w:tcW w:w="0" w:type="auto"/>
          </w:tcPr>
          <w:p w14:paraId="7A45920C" w14:textId="77777777" w:rsidR="000C69AC" w:rsidRPr="003250D8" w:rsidRDefault="000C69AC" w:rsidP="00AE0FE9">
            <w:pPr>
              <w:pStyle w:val="TAL"/>
              <w:rPr>
                <w:sz w:val="16"/>
              </w:rPr>
            </w:pPr>
            <w:r>
              <w:rPr>
                <w:sz w:val="16"/>
              </w:rPr>
              <w:t>C1-242697</w:t>
            </w:r>
          </w:p>
        </w:tc>
        <w:tc>
          <w:tcPr>
            <w:tcW w:w="0" w:type="auto"/>
          </w:tcPr>
          <w:p w14:paraId="5A00BD59" w14:textId="77777777" w:rsidR="000C69AC" w:rsidRPr="003250D8" w:rsidRDefault="000C69AC" w:rsidP="00AE0FE9">
            <w:pPr>
              <w:pStyle w:val="TAL"/>
              <w:rPr>
                <w:sz w:val="16"/>
              </w:rPr>
            </w:pPr>
            <w:r>
              <w:rPr>
                <w:sz w:val="16"/>
              </w:rPr>
              <w:t>SOR-SNPN-SI indicator handling in UDM</w:t>
            </w:r>
          </w:p>
        </w:tc>
        <w:tc>
          <w:tcPr>
            <w:tcW w:w="0" w:type="auto"/>
          </w:tcPr>
          <w:p w14:paraId="696CDF9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0CB738A" w14:textId="77777777" w:rsidR="000C69AC" w:rsidRPr="003250D8" w:rsidRDefault="000C69AC" w:rsidP="00AE0FE9">
            <w:pPr>
              <w:pStyle w:val="TAL"/>
              <w:rPr>
                <w:sz w:val="16"/>
              </w:rPr>
            </w:pPr>
            <w:r>
              <w:rPr>
                <w:sz w:val="16"/>
              </w:rPr>
              <w:t>agreed</w:t>
            </w:r>
          </w:p>
        </w:tc>
        <w:tc>
          <w:tcPr>
            <w:tcW w:w="0" w:type="auto"/>
          </w:tcPr>
          <w:p w14:paraId="681C1F04" w14:textId="77777777" w:rsidR="000C69AC" w:rsidRPr="003250D8" w:rsidRDefault="000C69AC" w:rsidP="00AE0FE9">
            <w:pPr>
              <w:pStyle w:val="TAL"/>
              <w:rPr>
                <w:sz w:val="16"/>
              </w:rPr>
            </w:pPr>
            <w:r>
              <w:rPr>
                <w:sz w:val="16"/>
              </w:rPr>
              <w:t>C1-242167</w:t>
            </w:r>
          </w:p>
        </w:tc>
        <w:tc>
          <w:tcPr>
            <w:tcW w:w="0" w:type="auto"/>
          </w:tcPr>
          <w:p w14:paraId="19DECAE6" w14:textId="77777777" w:rsidR="000C69AC" w:rsidRPr="003250D8" w:rsidRDefault="000C69AC" w:rsidP="00AE0FE9">
            <w:pPr>
              <w:pStyle w:val="TAL"/>
              <w:rPr>
                <w:sz w:val="16"/>
              </w:rPr>
            </w:pPr>
          </w:p>
        </w:tc>
      </w:tr>
      <w:tr w:rsidR="000C69AC" w14:paraId="1D7441F5" w14:textId="77777777" w:rsidTr="00AE0FE9">
        <w:tc>
          <w:tcPr>
            <w:tcW w:w="0" w:type="auto"/>
          </w:tcPr>
          <w:p w14:paraId="00DFCCB2" w14:textId="77777777" w:rsidR="000C69AC" w:rsidRPr="003250D8" w:rsidRDefault="000C69AC" w:rsidP="00AE0FE9">
            <w:pPr>
              <w:pStyle w:val="TAL"/>
              <w:rPr>
                <w:sz w:val="16"/>
              </w:rPr>
            </w:pPr>
            <w:r>
              <w:rPr>
                <w:sz w:val="16"/>
              </w:rPr>
              <w:t>C1-242698</w:t>
            </w:r>
          </w:p>
        </w:tc>
        <w:tc>
          <w:tcPr>
            <w:tcW w:w="0" w:type="auto"/>
          </w:tcPr>
          <w:p w14:paraId="24BC8AD4" w14:textId="77777777" w:rsidR="000C69AC" w:rsidRPr="003250D8" w:rsidRDefault="000C69AC" w:rsidP="00AE0FE9">
            <w:pPr>
              <w:pStyle w:val="TAL"/>
              <w:rPr>
                <w:sz w:val="16"/>
              </w:rPr>
            </w:pPr>
            <w:r>
              <w:rPr>
                <w:sz w:val="16"/>
              </w:rPr>
              <w:t>Handling of regulatory prioritized services in non-allowed area</w:t>
            </w:r>
          </w:p>
        </w:tc>
        <w:tc>
          <w:tcPr>
            <w:tcW w:w="0" w:type="auto"/>
          </w:tcPr>
          <w:p w14:paraId="7026A967" w14:textId="77777777" w:rsidR="000C69AC" w:rsidRPr="003250D8" w:rsidRDefault="000C69AC" w:rsidP="00AE0FE9">
            <w:pPr>
              <w:pStyle w:val="TAL"/>
              <w:rPr>
                <w:sz w:val="16"/>
              </w:rPr>
            </w:pPr>
            <w:r>
              <w:rPr>
                <w:sz w:val="16"/>
              </w:rPr>
              <w:t>Qualcomm Incorporated</w:t>
            </w:r>
          </w:p>
        </w:tc>
        <w:tc>
          <w:tcPr>
            <w:tcW w:w="0" w:type="auto"/>
          </w:tcPr>
          <w:p w14:paraId="163DB737" w14:textId="77777777" w:rsidR="000C69AC" w:rsidRPr="003250D8" w:rsidRDefault="000C69AC" w:rsidP="00AE0FE9">
            <w:pPr>
              <w:pStyle w:val="TAL"/>
              <w:rPr>
                <w:sz w:val="16"/>
              </w:rPr>
            </w:pPr>
            <w:r>
              <w:rPr>
                <w:sz w:val="16"/>
              </w:rPr>
              <w:t>agreed</w:t>
            </w:r>
          </w:p>
        </w:tc>
        <w:tc>
          <w:tcPr>
            <w:tcW w:w="0" w:type="auto"/>
          </w:tcPr>
          <w:p w14:paraId="58AA6C4E" w14:textId="77777777" w:rsidR="000C69AC" w:rsidRPr="003250D8" w:rsidRDefault="000C69AC" w:rsidP="00AE0FE9">
            <w:pPr>
              <w:pStyle w:val="TAL"/>
              <w:rPr>
                <w:sz w:val="16"/>
              </w:rPr>
            </w:pPr>
            <w:r>
              <w:rPr>
                <w:sz w:val="16"/>
              </w:rPr>
              <w:t>C1-242676</w:t>
            </w:r>
          </w:p>
        </w:tc>
        <w:tc>
          <w:tcPr>
            <w:tcW w:w="0" w:type="auto"/>
          </w:tcPr>
          <w:p w14:paraId="1D09D670" w14:textId="77777777" w:rsidR="000C69AC" w:rsidRPr="003250D8" w:rsidRDefault="000C69AC" w:rsidP="00AE0FE9">
            <w:pPr>
              <w:pStyle w:val="TAL"/>
              <w:rPr>
                <w:sz w:val="16"/>
              </w:rPr>
            </w:pPr>
          </w:p>
        </w:tc>
      </w:tr>
      <w:tr w:rsidR="000C69AC" w14:paraId="5E13729D" w14:textId="77777777" w:rsidTr="00AE0FE9">
        <w:tc>
          <w:tcPr>
            <w:tcW w:w="0" w:type="auto"/>
          </w:tcPr>
          <w:p w14:paraId="1013217C" w14:textId="77777777" w:rsidR="000C69AC" w:rsidRPr="003250D8" w:rsidRDefault="000C69AC" w:rsidP="00AE0FE9">
            <w:pPr>
              <w:pStyle w:val="TAL"/>
              <w:rPr>
                <w:sz w:val="16"/>
              </w:rPr>
            </w:pPr>
            <w:r>
              <w:rPr>
                <w:sz w:val="16"/>
              </w:rPr>
              <w:t>C1-242699</w:t>
            </w:r>
          </w:p>
        </w:tc>
        <w:tc>
          <w:tcPr>
            <w:tcW w:w="0" w:type="auto"/>
          </w:tcPr>
          <w:p w14:paraId="48F83E7B" w14:textId="77777777" w:rsidR="000C69AC" w:rsidRPr="003250D8" w:rsidRDefault="000C69AC" w:rsidP="00AE0FE9">
            <w:pPr>
              <w:pStyle w:val="TAL"/>
              <w:rPr>
                <w:sz w:val="16"/>
              </w:rPr>
            </w:pPr>
            <w:r>
              <w:rPr>
                <w:sz w:val="16"/>
              </w:rPr>
              <w:t>Handling of location validity information for SNPN selection for localized services</w:t>
            </w:r>
          </w:p>
        </w:tc>
        <w:tc>
          <w:tcPr>
            <w:tcW w:w="0" w:type="auto"/>
          </w:tcPr>
          <w:p w14:paraId="7681C381" w14:textId="77777777" w:rsidR="000C69AC" w:rsidRPr="003250D8" w:rsidRDefault="000C69AC" w:rsidP="00AE0FE9">
            <w:pPr>
              <w:pStyle w:val="TAL"/>
              <w:rPr>
                <w:sz w:val="16"/>
              </w:rPr>
            </w:pPr>
            <w:proofErr w:type="spellStart"/>
            <w:r>
              <w:rPr>
                <w:sz w:val="16"/>
              </w:rPr>
              <w:t>InterDigital</w:t>
            </w:r>
            <w:proofErr w:type="spellEnd"/>
            <w:r>
              <w:rPr>
                <w:sz w:val="16"/>
              </w:rPr>
              <w:t xml:space="preserve"> Inc., Samsung</w:t>
            </w:r>
          </w:p>
        </w:tc>
        <w:tc>
          <w:tcPr>
            <w:tcW w:w="0" w:type="auto"/>
          </w:tcPr>
          <w:p w14:paraId="6B362F5C" w14:textId="77777777" w:rsidR="000C69AC" w:rsidRPr="003250D8" w:rsidRDefault="000C69AC" w:rsidP="00AE0FE9">
            <w:pPr>
              <w:pStyle w:val="TAL"/>
              <w:rPr>
                <w:sz w:val="16"/>
              </w:rPr>
            </w:pPr>
            <w:r>
              <w:rPr>
                <w:sz w:val="16"/>
              </w:rPr>
              <w:t>postponed</w:t>
            </w:r>
          </w:p>
        </w:tc>
        <w:tc>
          <w:tcPr>
            <w:tcW w:w="0" w:type="auto"/>
          </w:tcPr>
          <w:p w14:paraId="18C3D43C" w14:textId="77777777" w:rsidR="000C69AC" w:rsidRPr="003250D8" w:rsidRDefault="000C69AC" w:rsidP="00AE0FE9">
            <w:pPr>
              <w:pStyle w:val="TAL"/>
              <w:rPr>
                <w:sz w:val="16"/>
              </w:rPr>
            </w:pPr>
            <w:r>
              <w:rPr>
                <w:sz w:val="16"/>
              </w:rPr>
              <w:t>C1-242561</w:t>
            </w:r>
          </w:p>
        </w:tc>
        <w:tc>
          <w:tcPr>
            <w:tcW w:w="0" w:type="auto"/>
          </w:tcPr>
          <w:p w14:paraId="2BB1C65C" w14:textId="77777777" w:rsidR="000C69AC" w:rsidRPr="003250D8" w:rsidRDefault="000C69AC" w:rsidP="00AE0FE9">
            <w:pPr>
              <w:pStyle w:val="TAL"/>
              <w:rPr>
                <w:sz w:val="16"/>
              </w:rPr>
            </w:pPr>
          </w:p>
        </w:tc>
      </w:tr>
      <w:tr w:rsidR="000C69AC" w14:paraId="0BD37F5B" w14:textId="77777777" w:rsidTr="00AE0FE9">
        <w:tc>
          <w:tcPr>
            <w:tcW w:w="0" w:type="auto"/>
          </w:tcPr>
          <w:p w14:paraId="2B20DDE8" w14:textId="77777777" w:rsidR="000C69AC" w:rsidRPr="003250D8" w:rsidRDefault="000C69AC" w:rsidP="00AE0FE9">
            <w:pPr>
              <w:pStyle w:val="TAL"/>
              <w:rPr>
                <w:sz w:val="16"/>
              </w:rPr>
            </w:pPr>
            <w:r>
              <w:rPr>
                <w:sz w:val="16"/>
              </w:rPr>
              <w:t>C1-242700</w:t>
            </w:r>
          </w:p>
        </w:tc>
        <w:tc>
          <w:tcPr>
            <w:tcW w:w="0" w:type="auto"/>
          </w:tcPr>
          <w:p w14:paraId="26EDE433" w14:textId="77777777" w:rsidR="000C69AC" w:rsidRPr="003250D8" w:rsidRDefault="000C69AC" w:rsidP="00AE0FE9">
            <w:pPr>
              <w:pStyle w:val="TAL"/>
              <w:rPr>
                <w:sz w:val="16"/>
              </w:rPr>
            </w:pPr>
            <w:r>
              <w:rPr>
                <w:sz w:val="16"/>
              </w:rPr>
              <w:t>Clarification to the S-NSSAI in extended LADN information</w:t>
            </w:r>
          </w:p>
        </w:tc>
        <w:tc>
          <w:tcPr>
            <w:tcW w:w="0" w:type="auto"/>
          </w:tcPr>
          <w:p w14:paraId="0F5846FB" w14:textId="77777777" w:rsidR="000C69AC" w:rsidRPr="003250D8" w:rsidRDefault="000C69AC" w:rsidP="00AE0FE9">
            <w:pPr>
              <w:pStyle w:val="TAL"/>
              <w:rPr>
                <w:sz w:val="16"/>
              </w:rPr>
            </w:pPr>
            <w:r>
              <w:rPr>
                <w:sz w:val="16"/>
              </w:rPr>
              <w:t xml:space="preserve">Ericsson, Samsung, Huawei, </w:t>
            </w:r>
            <w:proofErr w:type="spellStart"/>
            <w:r>
              <w:rPr>
                <w:sz w:val="16"/>
              </w:rPr>
              <w:t>HiSilicon</w:t>
            </w:r>
            <w:proofErr w:type="spellEnd"/>
          </w:p>
        </w:tc>
        <w:tc>
          <w:tcPr>
            <w:tcW w:w="0" w:type="auto"/>
          </w:tcPr>
          <w:p w14:paraId="48A7C57A" w14:textId="77777777" w:rsidR="000C69AC" w:rsidRPr="003250D8" w:rsidRDefault="000C69AC" w:rsidP="00AE0FE9">
            <w:pPr>
              <w:pStyle w:val="TAL"/>
              <w:rPr>
                <w:sz w:val="16"/>
              </w:rPr>
            </w:pPr>
            <w:r>
              <w:rPr>
                <w:sz w:val="16"/>
              </w:rPr>
              <w:t>agreed</w:t>
            </w:r>
          </w:p>
        </w:tc>
        <w:tc>
          <w:tcPr>
            <w:tcW w:w="0" w:type="auto"/>
          </w:tcPr>
          <w:p w14:paraId="674FBF4C" w14:textId="77777777" w:rsidR="000C69AC" w:rsidRPr="003250D8" w:rsidRDefault="000C69AC" w:rsidP="00AE0FE9">
            <w:pPr>
              <w:pStyle w:val="TAL"/>
              <w:rPr>
                <w:sz w:val="16"/>
              </w:rPr>
            </w:pPr>
            <w:r>
              <w:rPr>
                <w:sz w:val="16"/>
              </w:rPr>
              <w:t>C1-242672</w:t>
            </w:r>
          </w:p>
        </w:tc>
        <w:tc>
          <w:tcPr>
            <w:tcW w:w="0" w:type="auto"/>
          </w:tcPr>
          <w:p w14:paraId="796AA89D" w14:textId="77777777" w:rsidR="000C69AC" w:rsidRPr="003250D8" w:rsidRDefault="000C69AC" w:rsidP="00AE0FE9">
            <w:pPr>
              <w:pStyle w:val="TAL"/>
              <w:rPr>
                <w:sz w:val="16"/>
              </w:rPr>
            </w:pPr>
          </w:p>
        </w:tc>
      </w:tr>
      <w:tr w:rsidR="000C69AC" w14:paraId="51184CDE" w14:textId="77777777" w:rsidTr="00AE0FE9">
        <w:tc>
          <w:tcPr>
            <w:tcW w:w="0" w:type="auto"/>
          </w:tcPr>
          <w:p w14:paraId="4BC98453" w14:textId="77777777" w:rsidR="000C69AC" w:rsidRPr="003250D8" w:rsidRDefault="000C69AC" w:rsidP="00AE0FE9">
            <w:pPr>
              <w:pStyle w:val="TAL"/>
              <w:rPr>
                <w:sz w:val="16"/>
              </w:rPr>
            </w:pPr>
            <w:r>
              <w:rPr>
                <w:sz w:val="16"/>
              </w:rPr>
              <w:t>C1-242701</w:t>
            </w:r>
          </w:p>
        </w:tc>
        <w:tc>
          <w:tcPr>
            <w:tcW w:w="0" w:type="auto"/>
          </w:tcPr>
          <w:p w14:paraId="0CE63BD2" w14:textId="77777777" w:rsidR="000C69AC" w:rsidRPr="003250D8" w:rsidRDefault="000C69AC" w:rsidP="00AE0FE9">
            <w:pPr>
              <w:pStyle w:val="TAL"/>
              <w:rPr>
                <w:sz w:val="16"/>
              </w:rPr>
            </w:pPr>
            <w:r>
              <w:rPr>
                <w:sz w:val="16"/>
              </w:rPr>
              <w:t>Back-off timer during the user plane connection establishment procedure</w:t>
            </w:r>
          </w:p>
        </w:tc>
        <w:tc>
          <w:tcPr>
            <w:tcW w:w="0" w:type="auto"/>
          </w:tcPr>
          <w:p w14:paraId="7791AEB1"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r>
              <w:rPr>
                <w:sz w:val="16"/>
              </w:rPr>
              <w:t>, CATT, Xiaomi</w:t>
            </w:r>
          </w:p>
        </w:tc>
        <w:tc>
          <w:tcPr>
            <w:tcW w:w="0" w:type="auto"/>
          </w:tcPr>
          <w:p w14:paraId="2AE7C07A" w14:textId="77777777" w:rsidR="000C69AC" w:rsidRPr="003250D8" w:rsidRDefault="000C69AC" w:rsidP="00AE0FE9">
            <w:pPr>
              <w:pStyle w:val="TAL"/>
              <w:rPr>
                <w:sz w:val="16"/>
              </w:rPr>
            </w:pPr>
            <w:r>
              <w:rPr>
                <w:sz w:val="16"/>
              </w:rPr>
              <w:t>agreed</w:t>
            </w:r>
          </w:p>
        </w:tc>
        <w:tc>
          <w:tcPr>
            <w:tcW w:w="0" w:type="auto"/>
          </w:tcPr>
          <w:p w14:paraId="17CFCBAF" w14:textId="77777777" w:rsidR="000C69AC" w:rsidRPr="003250D8" w:rsidRDefault="000C69AC" w:rsidP="00AE0FE9">
            <w:pPr>
              <w:pStyle w:val="TAL"/>
              <w:rPr>
                <w:sz w:val="16"/>
              </w:rPr>
            </w:pPr>
            <w:r>
              <w:rPr>
                <w:sz w:val="16"/>
              </w:rPr>
              <w:t>C1-242592</w:t>
            </w:r>
          </w:p>
        </w:tc>
        <w:tc>
          <w:tcPr>
            <w:tcW w:w="0" w:type="auto"/>
          </w:tcPr>
          <w:p w14:paraId="19C5B75E" w14:textId="77777777" w:rsidR="000C69AC" w:rsidRPr="003250D8" w:rsidRDefault="000C69AC" w:rsidP="00AE0FE9">
            <w:pPr>
              <w:pStyle w:val="TAL"/>
              <w:rPr>
                <w:sz w:val="16"/>
              </w:rPr>
            </w:pPr>
          </w:p>
        </w:tc>
      </w:tr>
      <w:tr w:rsidR="000C69AC" w14:paraId="2ED77C13" w14:textId="77777777" w:rsidTr="00AE0FE9">
        <w:tc>
          <w:tcPr>
            <w:tcW w:w="0" w:type="auto"/>
          </w:tcPr>
          <w:p w14:paraId="2C49B193" w14:textId="77777777" w:rsidR="000C69AC" w:rsidRPr="003250D8" w:rsidRDefault="000C69AC" w:rsidP="00AE0FE9">
            <w:pPr>
              <w:pStyle w:val="TAL"/>
              <w:rPr>
                <w:sz w:val="16"/>
              </w:rPr>
            </w:pPr>
            <w:r>
              <w:rPr>
                <w:sz w:val="16"/>
              </w:rPr>
              <w:t>C1-242702</w:t>
            </w:r>
          </w:p>
        </w:tc>
        <w:tc>
          <w:tcPr>
            <w:tcW w:w="0" w:type="auto"/>
          </w:tcPr>
          <w:p w14:paraId="222E0E79" w14:textId="77777777" w:rsidR="000C69AC" w:rsidRPr="003250D8" w:rsidRDefault="000C69AC" w:rsidP="00AE0FE9">
            <w:pPr>
              <w:pStyle w:val="TAL"/>
              <w:rPr>
                <w:sz w:val="16"/>
              </w:rPr>
            </w:pPr>
            <w:r>
              <w:rPr>
                <w:sz w:val="16"/>
              </w:rPr>
              <w:t>Release cause during the user plane connection release procedure</w:t>
            </w:r>
          </w:p>
        </w:tc>
        <w:tc>
          <w:tcPr>
            <w:tcW w:w="0" w:type="auto"/>
          </w:tcPr>
          <w:p w14:paraId="5BEE0907"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r>
              <w:rPr>
                <w:sz w:val="16"/>
              </w:rPr>
              <w:t>, CATT</w:t>
            </w:r>
          </w:p>
        </w:tc>
        <w:tc>
          <w:tcPr>
            <w:tcW w:w="0" w:type="auto"/>
          </w:tcPr>
          <w:p w14:paraId="55DD3FE9" w14:textId="77777777" w:rsidR="000C69AC" w:rsidRPr="003250D8" w:rsidRDefault="000C69AC" w:rsidP="00AE0FE9">
            <w:pPr>
              <w:pStyle w:val="TAL"/>
              <w:rPr>
                <w:sz w:val="16"/>
              </w:rPr>
            </w:pPr>
            <w:r>
              <w:rPr>
                <w:sz w:val="16"/>
              </w:rPr>
              <w:t>revised</w:t>
            </w:r>
          </w:p>
        </w:tc>
        <w:tc>
          <w:tcPr>
            <w:tcW w:w="0" w:type="auto"/>
          </w:tcPr>
          <w:p w14:paraId="23E9BCD7" w14:textId="77777777" w:rsidR="000C69AC" w:rsidRPr="003250D8" w:rsidRDefault="000C69AC" w:rsidP="00AE0FE9">
            <w:pPr>
              <w:pStyle w:val="TAL"/>
              <w:rPr>
                <w:sz w:val="16"/>
              </w:rPr>
            </w:pPr>
            <w:r>
              <w:rPr>
                <w:sz w:val="16"/>
              </w:rPr>
              <w:t>C1-242594</w:t>
            </w:r>
          </w:p>
        </w:tc>
        <w:tc>
          <w:tcPr>
            <w:tcW w:w="0" w:type="auto"/>
          </w:tcPr>
          <w:p w14:paraId="58FE4CDC" w14:textId="77777777" w:rsidR="000C69AC" w:rsidRPr="003250D8" w:rsidRDefault="000C69AC" w:rsidP="00AE0FE9">
            <w:pPr>
              <w:pStyle w:val="TAL"/>
              <w:rPr>
                <w:sz w:val="16"/>
              </w:rPr>
            </w:pPr>
            <w:r>
              <w:rPr>
                <w:sz w:val="16"/>
              </w:rPr>
              <w:t>C1-242942</w:t>
            </w:r>
          </w:p>
        </w:tc>
      </w:tr>
      <w:tr w:rsidR="000C69AC" w14:paraId="49AD5FB7" w14:textId="77777777" w:rsidTr="00AE0FE9">
        <w:tc>
          <w:tcPr>
            <w:tcW w:w="0" w:type="auto"/>
          </w:tcPr>
          <w:p w14:paraId="1BBFAAD0" w14:textId="77777777" w:rsidR="000C69AC" w:rsidRPr="003250D8" w:rsidRDefault="000C69AC" w:rsidP="00AE0FE9">
            <w:pPr>
              <w:pStyle w:val="TAL"/>
              <w:rPr>
                <w:sz w:val="16"/>
              </w:rPr>
            </w:pPr>
            <w:r>
              <w:rPr>
                <w:sz w:val="16"/>
              </w:rPr>
              <w:t>C1-242703</w:t>
            </w:r>
          </w:p>
        </w:tc>
        <w:tc>
          <w:tcPr>
            <w:tcW w:w="0" w:type="auto"/>
          </w:tcPr>
          <w:p w14:paraId="2308B319" w14:textId="77777777" w:rsidR="000C69AC" w:rsidRPr="003250D8" w:rsidRDefault="000C69AC" w:rsidP="00AE0FE9">
            <w:pPr>
              <w:pStyle w:val="TAL"/>
              <w:rPr>
                <w:sz w:val="16"/>
              </w:rPr>
            </w:pPr>
            <w:r>
              <w:rPr>
                <w:sz w:val="16"/>
              </w:rPr>
              <w:t>MPS for WLAN NAI decoration</w:t>
            </w:r>
          </w:p>
        </w:tc>
        <w:tc>
          <w:tcPr>
            <w:tcW w:w="0" w:type="auto"/>
          </w:tcPr>
          <w:p w14:paraId="1FCB8F24" w14:textId="77777777" w:rsidR="000C69AC" w:rsidRPr="003250D8" w:rsidRDefault="000C69AC" w:rsidP="00AE0FE9">
            <w:pPr>
              <w:pStyle w:val="TAL"/>
              <w:rPr>
                <w:sz w:val="16"/>
              </w:rPr>
            </w:pPr>
            <w:r>
              <w:rPr>
                <w:sz w:val="16"/>
              </w:rPr>
              <w:t xml:space="preserve">Apple, </w:t>
            </w:r>
            <w:proofErr w:type="spellStart"/>
            <w:r>
              <w:rPr>
                <w:sz w:val="16"/>
              </w:rPr>
              <w:t>Peraton</w:t>
            </w:r>
            <w:proofErr w:type="spellEnd"/>
            <w:r>
              <w:rPr>
                <w:sz w:val="16"/>
              </w:rPr>
              <w:t xml:space="preserve"> Labs, Ericsson</w:t>
            </w:r>
          </w:p>
        </w:tc>
        <w:tc>
          <w:tcPr>
            <w:tcW w:w="0" w:type="auto"/>
          </w:tcPr>
          <w:p w14:paraId="5F3F0F60" w14:textId="77777777" w:rsidR="000C69AC" w:rsidRPr="003250D8" w:rsidRDefault="000C69AC" w:rsidP="00AE0FE9">
            <w:pPr>
              <w:pStyle w:val="TAL"/>
              <w:rPr>
                <w:sz w:val="16"/>
              </w:rPr>
            </w:pPr>
            <w:r>
              <w:rPr>
                <w:sz w:val="16"/>
              </w:rPr>
              <w:t>agreed</w:t>
            </w:r>
          </w:p>
        </w:tc>
        <w:tc>
          <w:tcPr>
            <w:tcW w:w="0" w:type="auto"/>
          </w:tcPr>
          <w:p w14:paraId="113DB1AA" w14:textId="77777777" w:rsidR="000C69AC" w:rsidRPr="003250D8" w:rsidRDefault="000C69AC" w:rsidP="00AE0FE9">
            <w:pPr>
              <w:pStyle w:val="TAL"/>
              <w:rPr>
                <w:sz w:val="16"/>
              </w:rPr>
            </w:pPr>
            <w:r>
              <w:rPr>
                <w:sz w:val="16"/>
              </w:rPr>
              <w:t>C1-242558</w:t>
            </w:r>
          </w:p>
        </w:tc>
        <w:tc>
          <w:tcPr>
            <w:tcW w:w="0" w:type="auto"/>
          </w:tcPr>
          <w:p w14:paraId="06D58DCB" w14:textId="77777777" w:rsidR="000C69AC" w:rsidRPr="003250D8" w:rsidRDefault="000C69AC" w:rsidP="00AE0FE9">
            <w:pPr>
              <w:pStyle w:val="TAL"/>
              <w:rPr>
                <w:sz w:val="16"/>
              </w:rPr>
            </w:pPr>
          </w:p>
        </w:tc>
      </w:tr>
      <w:tr w:rsidR="000C69AC" w14:paraId="73018D64" w14:textId="77777777" w:rsidTr="00AE0FE9">
        <w:tc>
          <w:tcPr>
            <w:tcW w:w="0" w:type="auto"/>
          </w:tcPr>
          <w:p w14:paraId="1B3DC773" w14:textId="77777777" w:rsidR="000C69AC" w:rsidRPr="003250D8" w:rsidRDefault="000C69AC" w:rsidP="00AE0FE9">
            <w:pPr>
              <w:pStyle w:val="TAL"/>
              <w:rPr>
                <w:sz w:val="16"/>
              </w:rPr>
            </w:pPr>
            <w:r>
              <w:rPr>
                <w:sz w:val="16"/>
              </w:rPr>
              <w:t>C1-242704</w:t>
            </w:r>
          </w:p>
        </w:tc>
        <w:tc>
          <w:tcPr>
            <w:tcW w:w="0" w:type="auto"/>
          </w:tcPr>
          <w:p w14:paraId="2C1943B2" w14:textId="77777777" w:rsidR="000C69AC" w:rsidRPr="003250D8" w:rsidRDefault="000C69AC" w:rsidP="00AE0FE9">
            <w:pPr>
              <w:pStyle w:val="TAL"/>
              <w:rPr>
                <w:sz w:val="16"/>
              </w:rPr>
            </w:pPr>
            <w:r>
              <w:rPr>
                <w:sz w:val="16"/>
              </w:rPr>
              <w:t xml:space="preserve">Introducing the NR </w:t>
            </w:r>
            <w:proofErr w:type="spellStart"/>
            <w:r>
              <w:rPr>
                <w:sz w:val="16"/>
              </w:rPr>
              <w:t>eTx</w:t>
            </w:r>
            <w:proofErr w:type="spellEnd"/>
            <w:r>
              <w:rPr>
                <w:sz w:val="16"/>
              </w:rPr>
              <w:t xml:space="preserve"> profile for supporting NR PC5 Carrier Aggregation operations – the procedural part</w:t>
            </w:r>
          </w:p>
        </w:tc>
        <w:tc>
          <w:tcPr>
            <w:tcW w:w="0" w:type="auto"/>
          </w:tcPr>
          <w:p w14:paraId="6046D0FD" w14:textId="77777777" w:rsidR="000C69AC" w:rsidRPr="003250D8" w:rsidRDefault="000C69AC" w:rsidP="00AE0FE9">
            <w:pPr>
              <w:pStyle w:val="TAL"/>
              <w:rPr>
                <w:sz w:val="16"/>
              </w:rPr>
            </w:pPr>
            <w:r>
              <w:rPr>
                <w:sz w:val="16"/>
              </w:rPr>
              <w:t>Nokia</w:t>
            </w:r>
          </w:p>
        </w:tc>
        <w:tc>
          <w:tcPr>
            <w:tcW w:w="0" w:type="auto"/>
          </w:tcPr>
          <w:p w14:paraId="17CC6523" w14:textId="77777777" w:rsidR="000C69AC" w:rsidRPr="003250D8" w:rsidRDefault="000C69AC" w:rsidP="00AE0FE9">
            <w:pPr>
              <w:pStyle w:val="TAL"/>
              <w:rPr>
                <w:sz w:val="16"/>
              </w:rPr>
            </w:pPr>
            <w:r>
              <w:rPr>
                <w:sz w:val="16"/>
              </w:rPr>
              <w:t>agreed</w:t>
            </w:r>
          </w:p>
        </w:tc>
        <w:tc>
          <w:tcPr>
            <w:tcW w:w="0" w:type="auto"/>
          </w:tcPr>
          <w:p w14:paraId="1750A06C" w14:textId="77777777" w:rsidR="000C69AC" w:rsidRPr="003250D8" w:rsidRDefault="000C69AC" w:rsidP="00AE0FE9">
            <w:pPr>
              <w:pStyle w:val="TAL"/>
              <w:rPr>
                <w:sz w:val="16"/>
              </w:rPr>
            </w:pPr>
            <w:r>
              <w:rPr>
                <w:sz w:val="16"/>
              </w:rPr>
              <w:t>C1-242664</w:t>
            </w:r>
          </w:p>
        </w:tc>
        <w:tc>
          <w:tcPr>
            <w:tcW w:w="0" w:type="auto"/>
          </w:tcPr>
          <w:p w14:paraId="0B270543" w14:textId="77777777" w:rsidR="000C69AC" w:rsidRPr="003250D8" w:rsidRDefault="000C69AC" w:rsidP="00AE0FE9">
            <w:pPr>
              <w:pStyle w:val="TAL"/>
              <w:rPr>
                <w:sz w:val="16"/>
              </w:rPr>
            </w:pPr>
          </w:p>
        </w:tc>
      </w:tr>
      <w:tr w:rsidR="000C69AC" w14:paraId="5BDFD0EB" w14:textId="77777777" w:rsidTr="00AE0FE9">
        <w:tc>
          <w:tcPr>
            <w:tcW w:w="0" w:type="auto"/>
          </w:tcPr>
          <w:p w14:paraId="1D9A1C0F" w14:textId="77777777" w:rsidR="000C69AC" w:rsidRPr="003250D8" w:rsidRDefault="000C69AC" w:rsidP="00AE0FE9">
            <w:pPr>
              <w:pStyle w:val="TAL"/>
              <w:rPr>
                <w:sz w:val="16"/>
              </w:rPr>
            </w:pPr>
            <w:r>
              <w:rPr>
                <w:sz w:val="16"/>
              </w:rPr>
              <w:t>C1-242705</w:t>
            </w:r>
          </w:p>
        </w:tc>
        <w:tc>
          <w:tcPr>
            <w:tcW w:w="0" w:type="auto"/>
          </w:tcPr>
          <w:p w14:paraId="3C332020" w14:textId="77777777" w:rsidR="000C69AC" w:rsidRPr="003250D8" w:rsidRDefault="000C69AC" w:rsidP="00AE0FE9">
            <w:pPr>
              <w:pStyle w:val="TAL"/>
              <w:rPr>
                <w:sz w:val="16"/>
              </w:rPr>
            </w:pPr>
            <w:r>
              <w:rPr>
                <w:sz w:val="16"/>
              </w:rPr>
              <w:t xml:space="preserve">Introducing the NR </w:t>
            </w:r>
            <w:proofErr w:type="spellStart"/>
            <w:r>
              <w:rPr>
                <w:sz w:val="16"/>
              </w:rPr>
              <w:t>eTx</w:t>
            </w:r>
            <w:proofErr w:type="spellEnd"/>
            <w:r>
              <w:rPr>
                <w:sz w:val="16"/>
              </w:rPr>
              <w:t xml:space="preserve"> profile for supporting NR PC5 Carrier Aggregation operations – the encoding part</w:t>
            </w:r>
          </w:p>
        </w:tc>
        <w:tc>
          <w:tcPr>
            <w:tcW w:w="0" w:type="auto"/>
          </w:tcPr>
          <w:p w14:paraId="106439B4" w14:textId="77777777" w:rsidR="000C69AC" w:rsidRPr="003250D8" w:rsidRDefault="000C69AC" w:rsidP="00AE0FE9">
            <w:pPr>
              <w:pStyle w:val="TAL"/>
              <w:rPr>
                <w:sz w:val="16"/>
              </w:rPr>
            </w:pPr>
            <w:r>
              <w:rPr>
                <w:sz w:val="16"/>
              </w:rPr>
              <w:t>Nokia</w:t>
            </w:r>
          </w:p>
        </w:tc>
        <w:tc>
          <w:tcPr>
            <w:tcW w:w="0" w:type="auto"/>
          </w:tcPr>
          <w:p w14:paraId="70066C34" w14:textId="77777777" w:rsidR="000C69AC" w:rsidRPr="003250D8" w:rsidRDefault="000C69AC" w:rsidP="00AE0FE9">
            <w:pPr>
              <w:pStyle w:val="TAL"/>
              <w:rPr>
                <w:sz w:val="16"/>
              </w:rPr>
            </w:pPr>
            <w:r>
              <w:rPr>
                <w:sz w:val="16"/>
              </w:rPr>
              <w:t>agreed</w:t>
            </w:r>
          </w:p>
        </w:tc>
        <w:tc>
          <w:tcPr>
            <w:tcW w:w="0" w:type="auto"/>
          </w:tcPr>
          <w:p w14:paraId="41720179" w14:textId="77777777" w:rsidR="000C69AC" w:rsidRPr="003250D8" w:rsidRDefault="000C69AC" w:rsidP="00AE0FE9">
            <w:pPr>
              <w:pStyle w:val="TAL"/>
              <w:rPr>
                <w:sz w:val="16"/>
              </w:rPr>
            </w:pPr>
            <w:r>
              <w:rPr>
                <w:sz w:val="16"/>
              </w:rPr>
              <w:t>C1-242669</w:t>
            </w:r>
          </w:p>
        </w:tc>
        <w:tc>
          <w:tcPr>
            <w:tcW w:w="0" w:type="auto"/>
          </w:tcPr>
          <w:p w14:paraId="4DAF5F17" w14:textId="77777777" w:rsidR="000C69AC" w:rsidRPr="003250D8" w:rsidRDefault="000C69AC" w:rsidP="00AE0FE9">
            <w:pPr>
              <w:pStyle w:val="TAL"/>
              <w:rPr>
                <w:sz w:val="16"/>
              </w:rPr>
            </w:pPr>
          </w:p>
        </w:tc>
      </w:tr>
      <w:tr w:rsidR="000C69AC" w14:paraId="4DA8039C" w14:textId="77777777" w:rsidTr="00AE0FE9">
        <w:tc>
          <w:tcPr>
            <w:tcW w:w="0" w:type="auto"/>
          </w:tcPr>
          <w:p w14:paraId="345E9FDD" w14:textId="77777777" w:rsidR="000C69AC" w:rsidRPr="003250D8" w:rsidRDefault="000C69AC" w:rsidP="00AE0FE9">
            <w:pPr>
              <w:pStyle w:val="TAL"/>
              <w:rPr>
                <w:sz w:val="16"/>
              </w:rPr>
            </w:pPr>
            <w:r>
              <w:rPr>
                <w:sz w:val="16"/>
              </w:rPr>
              <w:lastRenderedPageBreak/>
              <w:t>C1-242706</w:t>
            </w:r>
          </w:p>
        </w:tc>
        <w:tc>
          <w:tcPr>
            <w:tcW w:w="0" w:type="auto"/>
          </w:tcPr>
          <w:p w14:paraId="2D27A89E" w14:textId="77777777" w:rsidR="000C69AC" w:rsidRPr="003250D8" w:rsidRDefault="000C69AC" w:rsidP="00AE0FE9">
            <w:pPr>
              <w:pStyle w:val="TAL"/>
              <w:rPr>
                <w:sz w:val="16"/>
              </w:rPr>
            </w:pPr>
            <w:r>
              <w:rPr>
                <w:sz w:val="16"/>
              </w:rPr>
              <w:t>Handling of collision between 5GMM common procedure and deregistration procedure.</w:t>
            </w:r>
          </w:p>
        </w:tc>
        <w:tc>
          <w:tcPr>
            <w:tcW w:w="0" w:type="auto"/>
          </w:tcPr>
          <w:p w14:paraId="657C8C3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61CEE01" w14:textId="77777777" w:rsidR="000C69AC" w:rsidRPr="003250D8" w:rsidRDefault="000C69AC" w:rsidP="00AE0FE9">
            <w:pPr>
              <w:pStyle w:val="TAL"/>
              <w:rPr>
                <w:sz w:val="16"/>
              </w:rPr>
            </w:pPr>
            <w:r>
              <w:rPr>
                <w:sz w:val="16"/>
              </w:rPr>
              <w:t>agreed</w:t>
            </w:r>
          </w:p>
        </w:tc>
        <w:tc>
          <w:tcPr>
            <w:tcW w:w="0" w:type="auto"/>
          </w:tcPr>
          <w:p w14:paraId="4EE38124" w14:textId="77777777" w:rsidR="000C69AC" w:rsidRPr="003250D8" w:rsidRDefault="000C69AC" w:rsidP="00AE0FE9">
            <w:pPr>
              <w:pStyle w:val="TAL"/>
              <w:rPr>
                <w:sz w:val="16"/>
              </w:rPr>
            </w:pPr>
            <w:r>
              <w:rPr>
                <w:sz w:val="16"/>
              </w:rPr>
              <w:t>C1-242659</w:t>
            </w:r>
          </w:p>
        </w:tc>
        <w:tc>
          <w:tcPr>
            <w:tcW w:w="0" w:type="auto"/>
          </w:tcPr>
          <w:p w14:paraId="08DE27C2" w14:textId="77777777" w:rsidR="000C69AC" w:rsidRPr="003250D8" w:rsidRDefault="000C69AC" w:rsidP="00AE0FE9">
            <w:pPr>
              <w:pStyle w:val="TAL"/>
              <w:rPr>
                <w:sz w:val="16"/>
              </w:rPr>
            </w:pPr>
          </w:p>
        </w:tc>
      </w:tr>
      <w:tr w:rsidR="000C69AC" w14:paraId="1C518648" w14:textId="77777777" w:rsidTr="00AE0FE9">
        <w:tc>
          <w:tcPr>
            <w:tcW w:w="0" w:type="auto"/>
          </w:tcPr>
          <w:p w14:paraId="419F521C" w14:textId="77777777" w:rsidR="000C69AC" w:rsidRPr="003250D8" w:rsidRDefault="000C69AC" w:rsidP="00AE0FE9">
            <w:pPr>
              <w:pStyle w:val="TAL"/>
              <w:rPr>
                <w:sz w:val="16"/>
              </w:rPr>
            </w:pPr>
            <w:r>
              <w:rPr>
                <w:sz w:val="16"/>
              </w:rPr>
              <w:t>C1-242707</w:t>
            </w:r>
          </w:p>
        </w:tc>
        <w:tc>
          <w:tcPr>
            <w:tcW w:w="0" w:type="auto"/>
          </w:tcPr>
          <w:p w14:paraId="181DDF3B" w14:textId="77777777" w:rsidR="000C69AC" w:rsidRPr="003250D8" w:rsidRDefault="000C69AC" w:rsidP="00AE0FE9">
            <w:pPr>
              <w:pStyle w:val="TAL"/>
              <w:rPr>
                <w:sz w:val="16"/>
              </w:rPr>
            </w:pPr>
            <w:r>
              <w:rPr>
                <w:sz w:val="16"/>
              </w:rPr>
              <w:t>PLMN selection for disaster roaming considering the PLMN received cause value #80</w:t>
            </w:r>
          </w:p>
        </w:tc>
        <w:tc>
          <w:tcPr>
            <w:tcW w:w="0" w:type="auto"/>
          </w:tcPr>
          <w:p w14:paraId="4D0992DB" w14:textId="77777777" w:rsidR="000C69AC" w:rsidRPr="003250D8" w:rsidRDefault="000C69AC" w:rsidP="00AE0FE9">
            <w:pPr>
              <w:pStyle w:val="TAL"/>
              <w:rPr>
                <w:sz w:val="16"/>
              </w:rPr>
            </w:pPr>
            <w:r>
              <w:rPr>
                <w:sz w:val="16"/>
              </w:rPr>
              <w:t>LG Electronics</w:t>
            </w:r>
          </w:p>
        </w:tc>
        <w:tc>
          <w:tcPr>
            <w:tcW w:w="0" w:type="auto"/>
          </w:tcPr>
          <w:p w14:paraId="0353ACC9" w14:textId="77777777" w:rsidR="000C69AC" w:rsidRPr="003250D8" w:rsidRDefault="000C69AC" w:rsidP="00AE0FE9">
            <w:pPr>
              <w:pStyle w:val="TAL"/>
              <w:rPr>
                <w:sz w:val="16"/>
              </w:rPr>
            </w:pPr>
            <w:r>
              <w:rPr>
                <w:sz w:val="16"/>
              </w:rPr>
              <w:t>postponed</w:t>
            </w:r>
          </w:p>
        </w:tc>
        <w:tc>
          <w:tcPr>
            <w:tcW w:w="0" w:type="auto"/>
          </w:tcPr>
          <w:p w14:paraId="3C184A99" w14:textId="77777777" w:rsidR="000C69AC" w:rsidRPr="003250D8" w:rsidRDefault="000C69AC" w:rsidP="00AE0FE9">
            <w:pPr>
              <w:pStyle w:val="TAL"/>
              <w:rPr>
                <w:sz w:val="16"/>
              </w:rPr>
            </w:pPr>
            <w:r>
              <w:rPr>
                <w:sz w:val="16"/>
              </w:rPr>
              <w:t>C1-242661</w:t>
            </w:r>
          </w:p>
        </w:tc>
        <w:tc>
          <w:tcPr>
            <w:tcW w:w="0" w:type="auto"/>
          </w:tcPr>
          <w:p w14:paraId="0AF2B68A" w14:textId="77777777" w:rsidR="000C69AC" w:rsidRPr="003250D8" w:rsidRDefault="000C69AC" w:rsidP="00AE0FE9">
            <w:pPr>
              <w:pStyle w:val="TAL"/>
              <w:rPr>
                <w:sz w:val="16"/>
              </w:rPr>
            </w:pPr>
          </w:p>
        </w:tc>
      </w:tr>
      <w:tr w:rsidR="000C69AC" w14:paraId="42B59619" w14:textId="77777777" w:rsidTr="00AE0FE9">
        <w:tc>
          <w:tcPr>
            <w:tcW w:w="0" w:type="auto"/>
          </w:tcPr>
          <w:p w14:paraId="7E9929D5" w14:textId="77777777" w:rsidR="000C69AC" w:rsidRPr="003250D8" w:rsidRDefault="000C69AC" w:rsidP="00AE0FE9">
            <w:pPr>
              <w:pStyle w:val="TAL"/>
              <w:rPr>
                <w:sz w:val="16"/>
              </w:rPr>
            </w:pPr>
            <w:r>
              <w:rPr>
                <w:sz w:val="16"/>
              </w:rPr>
              <w:t>C1-242708</w:t>
            </w:r>
          </w:p>
        </w:tc>
        <w:tc>
          <w:tcPr>
            <w:tcW w:w="0" w:type="auto"/>
          </w:tcPr>
          <w:p w14:paraId="54E6BAA0" w14:textId="77777777" w:rsidR="000C69AC" w:rsidRPr="003250D8" w:rsidRDefault="000C69AC" w:rsidP="00AE0FE9">
            <w:pPr>
              <w:pStyle w:val="TAL"/>
              <w:rPr>
                <w:sz w:val="16"/>
              </w:rPr>
            </w:pPr>
            <w:r>
              <w:rPr>
                <w:sz w:val="16"/>
              </w:rPr>
              <w:t>Reply LS on Handling of regulatory prioritized services in Non-allowed areas</w:t>
            </w:r>
          </w:p>
        </w:tc>
        <w:tc>
          <w:tcPr>
            <w:tcW w:w="0" w:type="auto"/>
          </w:tcPr>
          <w:p w14:paraId="32927BD8" w14:textId="77777777" w:rsidR="000C69AC" w:rsidRPr="003250D8" w:rsidRDefault="000C69AC" w:rsidP="00AE0FE9">
            <w:pPr>
              <w:pStyle w:val="TAL"/>
              <w:rPr>
                <w:sz w:val="16"/>
              </w:rPr>
            </w:pPr>
            <w:r>
              <w:rPr>
                <w:sz w:val="16"/>
              </w:rPr>
              <w:t>Qualcomm</w:t>
            </w:r>
          </w:p>
        </w:tc>
        <w:tc>
          <w:tcPr>
            <w:tcW w:w="0" w:type="auto"/>
          </w:tcPr>
          <w:p w14:paraId="38A5E0A4" w14:textId="77777777" w:rsidR="000C69AC" w:rsidRPr="003250D8" w:rsidRDefault="000C69AC" w:rsidP="00AE0FE9">
            <w:pPr>
              <w:pStyle w:val="TAL"/>
              <w:rPr>
                <w:sz w:val="16"/>
              </w:rPr>
            </w:pPr>
            <w:r>
              <w:rPr>
                <w:sz w:val="16"/>
              </w:rPr>
              <w:t>approved</w:t>
            </w:r>
          </w:p>
        </w:tc>
        <w:tc>
          <w:tcPr>
            <w:tcW w:w="0" w:type="auto"/>
          </w:tcPr>
          <w:p w14:paraId="4EA7BEE1" w14:textId="77777777" w:rsidR="000C69AC" w:rsidRPr="003250D8" w:rsidRDefault="000C69AC" w:rsidP="00AE0FE9">
            <w:pPr>
              <w:pStyle w:val="TAL"/>
              <w:rPr>
                <w:sz w:val="16"/>
              </w:rPr>
            </w:pPr>
          </w:p>
        </w:tc>
        <w:tc>
          <w:tcPr>
            <w:tcW w:w="0" w:type="auto"/>
          </w:tcPr>
          <w:p w14:paraId="1452ACA3" w14:textId="77777777" w:rsidR="000C69AC" w:rsidRPr="003250D8" w:rsidRDefault="000C69AC" w:rsidP="00AE0FE9">
            <w:pPr>
              <w:pStyle w:val="TAL"/>
              <w:rPr>
                <w:sz w:val="16"/>
              </w:rPr>
            </w:pPr>
          </w:p>
        </w:tc>
      </w:tr>
      <w:tr w:rsidR="000C69AC" w14:paraId="424D35B1" w14:textId="77777777" w:rsidTr="00AE0FE9">
        <w:tc>
          <w:tcPr>
            <w:tcW w:w="0" w:type="auto"/>
          </w:tcPr>
          <w:p w14:paraId="4B4C0F5A" w14:textId="77777777" w:rsidR="000C69AC" w:rsidRPr="003250D8" w:rsidRDefault="000C69AC" w:rsidP="00AE0FE9">
            <w:pPr>
              <w:pStyle w:val="TAL"/>
              <w:rPr>
                <w:sz w:val="16"/>
              </w:rPr>
            </w:pPr>
            <w:r>
              <w:rPr>
                <w:sz w:val="16"/>
              </w:rPr>
              <w:t>C1-242709</w:t>
            </w:r>
          </w:p>
        </w:tc>
        <w:tc>
          <w:tcPr>
            <w:tcW w:w="0" w:type="auto"/>
          </w:tcPr>
          <w:p w14:paraId="3FF5DA78" w14:textId="77777777" w:rsidR="000C69AC" w:rsidRPr="003250D8" w:rsidRDefault="000C69AC" w:rsidP="00AE0FE9">
            <w:pPr>
              <w:pStyle w:val="TAL"/>
              <w:rPr>
                <w:sz w:val="16"/>
              </w:rPr>
            </w:pPr>
            <w:r>
              <w:rPr>
                <w:sz w:val="16"/>
              </w:rPr>
              <w:t>Synchronizing unreachability due to UE unavailability</w:t>
            </w:r>
          </w:p>
        </w:tc>
        <w:tc>
          <w:tcPr>
            <w:tcW w:w="0" w:type="auto"/>
          </w:tcPr>
          <w:p w14:paraId="55CB0136" w14:textId="77777777" w:rsidR="000C69AC" w:rsidRPr="003250D8" w:rsidRDefault="000C69AC" w:rsidP="00AE0FE9">
            <w:pPr>
              <w:pStyle w:val="TAL"/>
              <w:rPr>
                <w:sz w:val="16"/>
              </w:rPr>
            </w:pPr>
            <w:r>
              <w:rPr>
                <w:sz w:val="16"/>
              </w:rPr>
              <w:t>Qualcomm Incorporated</w:t>
            </w:r>
          </w:p>
        </w:tc>
        <w:tc>
          <w:tcPr>
            <w:tcW w:w="0" w:type="auto"/>
          </w:tcPr>
          <w:p w14:paraId="67FA69BA" w14:textId="77777777" w:rsidR="000C69AC" w:rsidRPr="003250D8" w:rsidRDefault="000C69AC" w:rsidP="00AE0FE9">
            <w:pPr>
              <w:pStyle w:val="TAL"/>
              <w:rPr>
                <w:sz w:val="16"/>
              </w:rPr>
            </w:pPr>
            <w:r>
              <w:rPr>
                <w:sz w:val="16"/>
              </w:rPr>
              <w:t>postponed</w:t>
            </w:r>
          </w:p>
        </w:tc>
        <w:tc>
          <w:tcPr>
            <w:tcW w:w="0" w:type="auto"/>
          </w:tcPr>
          <w:p w14:paraId="0CB7011B" w14:textId="77777777" w:rsidR="000C69AC" w:rsidRPr="003250D8" w:rsidRDefault="000C69AC" w:rsidP="00AE0FE9">
            <w:pPr>
              <w:pStyle w:val="TAL"/>
              <w:rPr>
                <w:sz w:val="16"/>
              </w:rPr>
            </w:pPr>
            <w:r>
              <w:rPr>
                <w:sz w:val="16"/>
              </w:rPr>
              <w:t>C1-242596</w:t>
            </w:r>
          </w:p>
        </w:tc>
        <w:tc>
          <w:tcPr>
            <w:tcW w:w="0" w:type="auto"/>
          </w:tcPr>
          <w:p w14:paraId="63B217F0" w14:textId="77777777" w:rsidR="000C69AC" w:rsidRPr="003250D8" w:rsidRDefault="000C69AC" w:rsidP="00AE0FE9">
            <w:pPr>
              <w:pStyle w:val="TAL"/>
              <w:rPr>
                <w:sz w:val="16"/>
              </w:rPr>
            </w:pPr>
          </w:p>
        </w:tc>
      </w:tr>
      <w:tr w:rsidR="000C69AC" w14:paraId="138D6644" w14:textId="77777777" w:rsidTr="00AE0FE9">
        <w:tc>
          <w:tcPr>
            <w:tcW w:w="0" w:type="auto"/>
          </w:tcPr>
          <w:p w14:paraId="2711A989" w14:textId="77777777" w:rsidR="000C69AC" w:rsidRPr="003250D8" w:rsidRDefault="000C69AC" w:rsidP="00AE0FE9">
            <w:pPr>
              <w:pStyle w:val="TAL"/>
              <w:rPr>
                <w:sz w:val="16"/>
              </w:rPr>
            </w:pPr>
            <w:r>
              <w:rPr>
                <w:sz w:val="16"/>
              </w:rPr>
              <w:t>C1-242710</w:t>
            </w:r>
          </w:p>
        </w:tc>
        <w:tc>
          <w:tcPr>
            <w:tcW w:w="0" w:type="auto"/>
          </w:tcPr>
          <w:p w14:paraId="6BA1A543" w14:textId="77777777" w:rsidR="000C69AC" w:rsidRPr="003250D8" w:rsidRDefault="000C69AC" w:rsidP="00AE0FE9">
            <w:pPr>
              <w:pStyle w:val="TAL"/>
              <w:rPr>
                <w:sz w:val="16"/>
              </w:rPr>
            </w:pPr>
            <w:r>
              <w:rPr>
                <w:sz w:val="16"/>
              </w:rPr>
              <w:t>Clarification on activation of AS layer for coming out of unavailability period</w:t>
            </w:r>
          </w:p>
        </w:tc>
        <w:tc>
          <w:tcPr>
            <w:tcW w:w="0" w:type="auto"/>
          </w:tcPr>
          <w:p w14:paraId="334DF9E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1789816" w14:textId="77777777" w:rsidR="000C69AC" w:rsidRPr="003250D8" w:rsidRDefault="000C69AC" w:rsidP="00AE0FE9">
            <w:pPr>
              <w:pStyle w:val="TAL"/>
              <w:rPr>
                <w:sz w:val="16"/>
              </w:rPr>
            </w:pPr>
            <w:r>
              <w:rPr>
                <w:sz w:val="16"/>
              </w:rPr>
              <w:t>postponed</w:t>
            </w:r>
          </w:p>
        </w:tc>
        <w:tc>
          <w:tcPr>
            <w:tcW w:w="0" w:type="auto"/>
          </w:tcPr>
          <w:p w14:paraId="1A6F724A" w14:textId="77777777" w:rsidR="000C69AC" w:rsidRPr="003250D8" w:rsidRDefault="000C69AC" w:rsidP="00AE0FE9">
            <w:pPr>
              <w:pStyle w:val="TAL"/>
              <w:rPr>
                <w:sz w:val="16"/>
              </w:rPr>
            </w:pPr>
            <w:r>
              <w:rPr>
                <w:sz w:val="16"/>
              </w:rPr>
              <w:t>C1-242602</w:t>
            </w:r>
          </w:p>
        </w:tc>
        <w:tc>
          <w:tcPr>
            <w:tcW w:w="0" w:type="auto"/>
          </w:tcPr>
          <w:p w14:paraId="408042BF" w14:textId="77777777" w:rsidR="000C69AC" w:rsidRPr="003250D8" w:rsidRDefault="000C69AC" w:rsidP="00AE0FE9">
            <w:pPr>
              <w:pStyle w:val="TAL"/>
              <w:rPr>
                <w:sz w:val="16"/>
              </w:rPr>
            </w:pPr>
          </w:p>
        </w:tc>
      </w:tr>
      <w:tr w:rsidR="000C69AC" w14:paraId="48848B6A" w14:textId="77777777" w:rsidTr="00AE0FE9">
        <w:tc>
          <w:tcPr>
            <w:tcW w:w="0" w:type="auto"/>
          </w:tcPr>
          <w:p w14:paraId="3299001E" w14:textId="77777777" w:rsidR="000C69AC" w:rsidRPr="003250D8" w:rsidRDefault="000C69AC" w:rsidP="00AE0FE9">
            <w:pPr>
              <w:pStyle w:val="TAL"/>
              <w:rPr>
                <w:sz w:val="16"/>
              </w:rPr>
            </w:pPr>
            <w:r>
              <w:rPr>
                <w:sz w:val="16"/>
              </w:rPr>
              <w:t>C1-242711</w:t>
            </w:r>
          </w:p>
        </w:tc>
        <w:tc>
          <w:tcPr>
            <w:tcW w:w="0" w:type="auto"/>
          </w:tcPr>
          <w:p w14:paraId="32A64854" w14:textId="77777777" w:rsidR="000C69AC" w:rsidRPr="003250D8" w:rsidRDefault="000C69AC" w:rsidP="00AE0FE9">
            <w:pPr>
              <w:pStyle w:val="TAL"/>
              <w:rPr>
                <w:sz w:val="16"/>
              </w:rPr>
            </w:pPr>
            <w:proofErr w:type="spellStart"/>
            <w:r>
              <w:rPr>
                <w:sz w:val="16"/>
              </w:rPr>
              <w:t>Updation</w:t>
            </w:r>
            <w:proofErr w:type="spellEnd"/>
            <w:r>
              <w:rPr>
                <w:sz w:val="16"/>
              </w:rPr>
              <w:t xml:space="preserve"> on the condition for AMF to determine periodic timer</w:t>
            </w:r>
          </w:p>
        </w:tc>
        <w:tc>
          <w:tcPr>
            <w:tcW w:w="0" w:type="auto"/>
          </w:tcPr>
          <w:p w14:paraId="303198A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Samsung</w:t>
            </w:r>
          </w:p>
        </w:tc>
        <w:tc>
          <w:tcPr>
            <w:tcW w:w="0" w:type="auto"/>
          </w:tcPr>
          <w:p w14:paraId="79BA2C36" w14:textId="77777777" w:rsidR="000C69AC" w:rsidRPr="003250D8" w:rsidRDefault="000C69AC" w:rsidP="00AE0FE9">
            <w:pPr>
              <w:pStyle w:val="TAL"/>
              <w:rPr>
                <w:sz w:val="16"/>
              </w:rPr>
            </w:pPr>
            <w:r>
              <w:rPr>
                <w:sz w:val="16"/>
              </w:rPr>
              <w:t>agreed</w:t>
            </w:r>
          </w:p>
        </w:tc>
        <w:tc>
          <w:tcPr>
            <w:tcW w:w="0" w:type="auto"/>
          </w:tcPr>
          <w:p w14:paraId="763F02E2" w14:textId="77777777" w:rsidR="000C69AC" w:rsidRPr="003250D8" w:rsidRDefault="000C69AC" w:rsidP="00AE0FE9">
            <w:pPr>
              <w:pStyle w:val="TAL"/>
              <w:rPr>
                <w:sz w:val="16"/>
              </w:rPr>
            </w:pPr>
            <w:r>
              <w:rPr>
                <w:sz w:val="16"/>
              </w:rPr>
              <w:t>C1-242606</w:t>
            </w:r>
          </w:p>
        </w:tc>
        <w:tc>
          <w:tcPr>
            <w:tcW w:w="0" w:type="auto"/>
          </w:tcPr>
          <w:p w14:paraId="6A5E8E43" w14:textId="77777777" w:rsidR="000C69AC" w:rsidRPr="003250D8" w:rsidRDefault="000C69AC" w:rsidP="00AE0FE9">
            <w:pPr>
              <w:pStyle w:val="TAL"/>
              <w:rPr>
                <w:sz w:val="16"/>
              </w:rPr>
            </w:pPr>
          </w:p>
        </w:tc>
      </w:tr>
      <w:tr w:rsidR="000C69AC" w14:paraId="1397C17F" w14:textId="77777777" w:rsidTr="00AE0FE9">
        <w:tc>
          <w:tcPr>
            <w:tcW w:w="0" w:type="auto"/>
          </w:tcPr>
          <w:p w14:paraId="1FE52AA4" w14:textId="77777777" w:rsidR="000C69AC" w:rsidRPr="003250D8" w:rsidRDefault="000C69AC" w:rsidP="00AE0FE9">
            <w:pPr>
              <w:pStyle w:val="TAL"/>
              <w:rPr>
                <w:sz w:val="16"/>
              </w:rPr>
            </w:pPr>
            <w:r>
              <w:rPr>
                <w:sz w:val="16"/>
              </w:rPr>
              <w:t>C1-242712</w:t>
            </w:r>
          </w:p>
        </w:tc>
        <w:tc>
          <w:tcPr>
            <w:tcW w:w="0" w:type="auto"/>
          </w:tcPr>
          <w:p w14:paraId="35A193D8" w14:textId="77777777" w:rsidR="000C69AC" w:rsidRPr="003250D8" w:rsidRDefault="000C69AC" w:rsidP="00AE0FE9">
            <w:pPr>
              <w:pStyle w:val="TAL"/>
              <w:rPr>
                <w:sz w:val="16"/>
              </w:rPr>
            </w:pPr>
            <w:r>
              <w:rPr>
                <w:sz w:val="16"/>
              </w:rPr>
              <w:t>Corrections for aligning statements for UL PDU set handling</w:t>
            </w:r>
          </w:p>
        </w:tc>
        <w:tc>
          <w:tcPr>
            <w:tcW w:w="0" w:type="auto"/>
          </w:tcPr>
          <w:p w14:paraId="12B19D23" w14:textId="77777777" w:rsidR="000C69AC" w:rsidRPr="003250D8" w:rsidRDefault="000C69AC" w:rsidP="00AE0FE9">
            <w:pPr>
              <w:pStyle w:val="TAL"/>
              <w:rPr>
                <w:sz w:val="16"/>
              </w:rPr>
            </w:pPr>
            <w:r>
              <w:rPr>
                <w:sz w:val="16"/>
              </w:rPr>
              <w:t>Nokia, Ericsson</w:t>
            </w:r>
          </w:p>
        </w:tc>
        <w:tc>
          <w:tcPr>
            <w:tcW w:w="0" w:type="auto"/>
          </w:tcPr>
          <w:p w14:paraId="42E60F1F" w14:textId="77777777" w:rsidR="000C69AC" w:rsidRPr="003250D8" w:rsidRDefault="000C69AC" w:rsidP="00AE0FE9">
            <w:pPr>
              <w:pStyle w:val="TAL"/>
              <w:rPr>
                <w:sz w:val="16"/>
              </w:rPr>
            </w:pPr>
            <w:r>
              <w:rPr>
                <w:sz w:val="16"/>
              </w:rPr>
              <w:t>revised</w:t>
            </w:r>
          </w:p>
        </w:tc>
        <w:tc>
          <w:tcPr>
            <w:tcW w:w="0" w:type="auto"/>
          </w:tcPr>
          <w:p w14:paraId="0EDEF613" w14:textId="77777777" w:rsidR="000C69AC" w:rsidRPr="003250D8" w:rsidRDefault="000C69AC" w:rsidP="00AE0FE9">
            <w:pPr>
              <w:pStyle w:val="TAL"/>
              <w:rPr>
                <w:sz w:val="16"/>
              </w:rPr>
            </w:pPr>
            <w:r>
              <w:rPr>
                <w:sz w:val="16"/>
              </w:rPr>
              <w:t>C1-242695</w:t>
            </w:r>
          </w:p>
        </w:tc>
        <w:tc>
          <w:tcPr>
            <w:tcW w:w="0" w:type="auto"/>
          </w:tcPr>
          <w:p w14:paraId="1A92FA44" w14:textId="77777777" w:rsidR="000C69AC" w:rsidRPr="003250D8" w:rsidRDefault="000C69AC" w:rsidP="00AE0FE9">
            <w:pPr>
              <w:pStyle w:val="TAL"/>
              <w:rPr>
                <w:sz w:val="16"/>
              </w:rPr>
            </w:pPr>
            <w:r>
              <w:rPr>
                <w:sz w:val="16"/>
              </w:rPr>
              <w:t>C1-242946</w:t>
            </w:r>
          </w:p>
        </w:tc>
      </w:tr>
      <w:tr w:rsidR="000C69AC" w14:paraId="040137BE" w14:textId="77777777" w:rsidTr="00AE0FE9">
        <w:tc>
          <w:tcPr>
            <w:tcW w:w="0" w:type="auto"/>
          </w:tcPr>
          <w:p w14:paraId="3FE6E0DB" w14:textId="77777777" w:rsidR="000C69AC" w:rsidRPr="003250D8" w:rsidRDefault="000C69AC" w:rsidP="00AE0FE9">
            <w:pPr>
              <w:pStyle w:val="TAL"/>
              <w:rPr>
                <w:sz w:val="16"/>
              </w:rPr>
            </w:pPr>
            <w:r>
              <w:rPr>
                <w:sz w:val="16"/>
              </w:rPr>
              <w:t>C1-242731</w:t>
            </w:r>
          </w:p>
        </w:tc>
        <w:tc>
          <w:tcPr>
            <w:tcW w:w="0" w:type="auto"/>
          </w:tcPr>
          <w:p w14:paraId="174D027C" w14:textId="77777777" w:rsidR="000C69AC" w:rsidRPr="003250D8" w:rsidRDefault="000C69AC" w:rsidP="00AE0FE9">
            <w:pPr>
              <w:pStyle w:val="TAL"/>
              <w:rPr>
                <w:sz w:val="16"/>
              </w:rPr>
            </w:pPr>
            <w:r>
              <w:rPr>
                <w:sz w:val="16"/>
              </w:rPr>
              <w:t>Correction on supported MSGin5G segment size and the procedure of segmentation</w:t>
            </w:r>
          </w:p>
        </w:tc>
        <w:tc>
          <w:tcPr>
            <w:tcW w:w="0" w:type="auto"/>
          </w:tcPr>
          <w:p w14:paraId="0065091F" w14:textId="77777777" w:rsidR="000C69AC" w:rsidRPr="003250D8" w:rsidRDefault="000C69AC" w:rsidP="00AE0FE9">
            <w:pPr>
              <w:pStyle w:val="TAL"/>
              <w:rPr>
                <w:sz w:val="16"/>
              </w:rPr>
            </w:pPr>
            <w:r>
              <w:rPr>
                <w:sz w:val="16"/>
              </w:rPr>
              <w:t>China Mobile</w:t>
            </w:r>
          </w:p>
        </w:tc>
        <w:tc>
          <w:tcPr>
            <w:tcW w:w="0" w:type="auto"/>
          </w:tcPr>
          <w:p w14:paraId="3F1B94F9" w14:textId="77777777" w:rsidR="000C69AC" w:rsidRPr="003250D8" w:rsidRDefault="000C69AC" w:rsidP="00AE0FE9">
            <w:pPr>
              <w:pStyle w:val="TAL"/>
              <w:rPr>
                <w:sz w:val="16"/>
              </w:rPr>
            </w:pPr>
            <w:r>
              <w:rPr>
                <w:sz w:val="16"/>
              </w:rPr>
              <w:t>agreed</w:t>
            </w:r>
          </w:p>
        </w:tc>
        <w:tc>
          <w:tcPr>
            <w:tcW w:w="0" w:type="auto"/>
          </w:tcPr>
          <w:p w14:paraId="202EDC78" w14:textId="77777777" w:rsidR="000C69AC" w:rsidRPr="003250D8" w:rsidRDefault="000C69AC" w:rsidP="00AE0FE9">
            <w:pPr>
              <w:pStyle w:val="TAL"/>
              <w:rPr>
                <w:sz w:val="16"/>
              </w:rPr>
            </w:pPr>
            <w:r>
              <w:rPr>
                <w:sz w:val="16"/>
              </w:rPr>
              <w:t>C1-242210</w:t>
            </w:r>
          </w:p>
        </w:tc>
        <w:tc>
          <w:tcPr>
            <w:tcW w:w="0" w:type="auto"/>
          </w:tcPr>
          <w:p w14:paraId="40CC9873" w14:textId="77777777" w:rsidR="000C69AC" w:rsidRPr="003250D8" w:rsidRDefault="000C69AC" w:rsidP="00AE0FE9">
            <w:pPr>
              <w:pStyle w:val="TAL"/>
              <w:rPr>
                <w:sz w:val="16"/>
              </w:rPr>
            </w:pPr>
          </w:p>
        </w:tc>
      </w:tr>
      <w:tr w:rsidR="000C69AC" w14:paraId="141E0FD3" w14:textId="77777777" w:rsidTr="00AE0FE9">
        <w:tc>
          <w:tcPr>
            <w:tcW w:w="0" w:type="auto"/>
          </w:tcPr>
          <w:p w14:paraId="3DC41DD5" w14:textId="77777777" w:rsidR="000C69AC" w:rsidRPr="003250D8" w:rsidRDefault="000C69AC" w:rsidP="00AE0FE9">
            <w:pPr>
              <w:pStyle w:val="TAL"/>
              <w:rPr>
                <w:sz w:val="16"/>
              </w:rPr>
            </w:pPr>
            <w:r>
              <w:rPr>
                <w:sz w:val="16"/>
              </w:rPr>
              <w:t>C1-242732</w:t>
            </w:r>
          </w:p>
        </w:tc>
        <w:tc>
          <w:tcPr>
            <w:tcW w:w="0" w:type="auto"/>
          </w:tcPr>
          <w:p w14:paraId="27B95BDB" w14:textId="77777777" w:rsidR="000C69AC" w:rsidRPr="003250D8" w:rsidRDefault="000C69AC" w:rsidP="00AE0FE9">
            <w:pPr>
              <w:pStyle w:val="TAL"/>
              <w:rPr>
                <w:sz w:val="16"/>
              </w:rPr>
            </w:pPr>
            <w:r>
              <w:rPr>
                <w:sz w:val="16"/>
              </w:rPr>
              <w:t xml:space="preserve">Retrieving the Direct discovery set from other UEs when a PC5 unicast link is already established between the 5G </w:t>
            </w:r>
            <w:proofErr w:type="spellStart"/>
            <w:r>
              <w:rPr>
                <w:sz w:val="16"/>
              </w:rPr>
              <w:t>ProSe</w:t>
            </w:r>
            <w:proofErr w:type="spellEnd"/>
            <w:r>
              <w:rPr>
                <w:sz w:val="16"/>
              </w:rPr>
              <w:t xml:space="preserve"> U2U Relay and a 5G </w:t>
            </w:r>
            <w:proofErr w:type="spellStart"/>
            <w:r>
              <w:rPr>
                <w:sz w:val="16"/>
              </w:rPr>
              <w:t>ProSe</w:t>
            </w:r>
            <w:proofErr w:type="spellEnd"/>
            <w:r>
              <w:rPr>
                <w:sz w:val="16"/>
              </w:rPr>
              <w:t xml:space="preserve"> End UE</w:t>
            </w:r>
          </w:p>
        </w:tc>
        <w:tc>
          <w:tcPr>
            <w:tcW w:w="0" w:type="auto"/>
          </w:tcPr>
          <w:p w14:paraId="0D05B47B"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2EE996F2" w14:textId="77777777" w:rsidR="000C69AC" w:rsidRPr="003250D8" w:rsidRDefault="000C69AC" w:rsidP="00AE0FE9">
            <w:pPr>
              <w:pStyle w:val="TAL"/>
              <w:rPr>
                <w:sz w:val="16"/>
              </w:rPr>
            </w:pPr>
            <w:r>
              <w:rPr>
                <w:sz w:val="16"/>
              </w:rPr>
              <w:t>agreed</w:t>
            </w:r>
          </w:p>
        </w:tc>
        <w:tc>
          <w:tcPr>
            <w:tcW w:w="0" w:type="auto"/>
          </w:tcPr>
          <w:p w14:paraId="52508799" w14:textId="77777777" w:rsidR="000C69AC" w:rsidRPr="003250D8" w:rsidRDefault="000C69AC" w:rsidP="00AE0FE9">
            <w:pPr>
              <w:pStyle w:val="TAL"/>
              <w:rPr>
                <w:sz w:val="16"/>
              </w:rPr>
            </w:pPr>
            <w:r>
              <w:rPr>
                <w:sz w:val="16"/>
              </w:rPr>
              <w:t>C1-242143</w:t>
            </w:r>
          </w:p>
        </w:tc>
        <w:tc>
          <w:tcPr>
            <w:tcW w:w="0" w:type="auto"/>
          </w:tcPr>
          <w:p w14:paraId="766ECF92" w14:textId="77777777" w:rsidR="000C69AC" w:rsidRPr="003250D8" w:rsidRDefault="000C69AC" w:rsidP="00AE0FE9">
            <w:pPr>
              <w:pStyle w:val="TAL"/>
              <w:rPr>
                <w:sz w:val="16"/>
              </w:rPr>
            </w:pPr>
          </w:p>
        </w:tc>
      </w:tr>
      <w:tr w:rsidR="000C69AC" w14:paraId="090A1E08" w14:textId="77777777" w:rsidTr="00AE0FE9">
        <w:tc>
          <w:tcPr>
            <w:tcW w:w="0" w:type="auto"/>
          </w:tcPr>
          <w:p w14:paraId="6051C7D3" w14:textId="77777777" w:rsidR="000C69AC" w:rsidRPr="003250D8" w:rsidRDefault="000C69AC" w:rsidP="00AE0FE9">
            <w:pPr>
              <w:pStyle w:val="TAL"/>
              <w:rPr>
                <w:sz w:val="16"/>
              </w:rPr>
            </w:pPr>
            <w:r>
              <w:rPr>
                <w:sz w:val="16"/>
              </w:rPr>
              <w:t>C1-242733</w:t>
            </w:r>
          </w:p>
        </w:tc>
        <w:tc>
          <w:tcPr>
            <w:tcW w:w="0" w:type="auto"/>
          </w:tcPr>
          <w:p w14:paraId="3C6BD001" w14:textId="77777777" w:rsidR="000C69AC" w:rsidRPr="003250D8" w:rsidRDefault="000C69AC" w:rsidP="00AE0FE9">
            <w:pPr>
              <w:pStyle w:val="TAL"/>
              <w:rPr>
                <w:sz w:val="16"/>
              </w:rPr>
            </w:pPr>
            <w:r>
              <w:rPr>
                <w:sz w:val="16"/>
              </w:rPr>
              <w:t xml:space="preserve">Support of 5G </w:t>
            </w:r>
            <w:proofErr w:type="spellStart"/>
            <w:r>
              <w:rPr>
                <w:sz w:val="16"/>
              </w:rPr>
              <w:t>ProSe</w:t>
            </w:r>
            <w:proofErr w:type="spellEnd"/>
            <w:r>
              <w:rPr>
                <w:sz w:val="16"/>
              </w:rPr>
              <w:t xml:space="preserve"> End UE sending the Direct Discovery Set via the announcement message to 5G </w:t>
            </w:r>
            <w:proofErr w:type="spellStart"/>
            <w:r>
              <w:rPr>
                <w:sz w:val="16"/>
              </w:rPr>
              <w:t>ProSe</w:t>
            </w:r>
            <w:proofErr w:type="spellEnd"/>
            <w:r>
              <w:rPr>
                <w:sz w:val="16"/>
              </w:rPr>
              <w:t xml:space="preserve"> U2U relay UE during U2U relay discovery with Model-A</w:t>
            </w:r>
          </w:p>
        </w:tc>
        <w:tc>
          <w:tcPr>
            <w:tcW w:w="0" w:type="auto"/>
          </w:tcPr>
          <w:p w14:paraId="0F1794DA"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16B6248C" w14:textId="77777777" w:rsidR="000C69AC" w:rsidRPr="003250D8" w:rsidRDefault="000C69AC" w:rsidP="00AE0FE9">
            <w:pPr>
              <w:pStyle w:val="TAL"/>
              <w:rPr>
                <w:sz w:val="16"/>
              </w:rPr>
            </w:pPr>
            <w:r>
              <w:rPr>
                <w:sz w:val="16"/>
              </w:rPr>
              <w:t>agreed</w:t>
            </w:r>
          </w:p>
        </w:tc>
        <w:tc>
          <w:tcPr>
            <w:tcW w:w="0" w:type="auto"/>
          </w:tcPr>
          <w:p w14:paraId="64A4CEEC" w14:textId="77777777" w:rsidR="000C69AC" w:rsidRPr="003250D8" w:rsidRDefault="000C69AC" w:rsidP="00AE0FE9">
            <w:pPr>
              <w:pStyle w:val="TAL"/>
              <w:rPr>
                <w:sz w:val="16"/>
              </w:rPr>
            </w:pPr>
            <w:r>
              <w:rPr>
                <w:sz w:val="16"/>
              </w:rPr>
              <w:t>C1-242144</w:t>
            </w:r>
          </w:p>
        </w:tc>
        <w:tc>
          <w:tcPr>
            <w:tcW w:w="0" w:type="auto"/>
          </w:tcPr>
          <w:p w14:paraId="21A31931" w14:textId="77777777" w:rsidR="000C69AC" w:rsidRPr="003250D8" w:rsidRDefault="000C69AC" w:rsidP="00AE0FE9">
            <w:pPr>
              <w:pStyle w:val="TAL"/>
              <w:rPr>
                <w:sz w:val="16"/>
              </w:rPr>
            </w:pPr>
          </w:p>
        </w:tc>
      </w:tr>
      <w:tr w:rsidR="000C69AC" w14:paraId="634382D5" w14:textId="77777777" w:rsidTr="00AE0FE9">
        <w:tc>
          <w:tcPr>
            <w:tcW w:w="0" w:type="auto"/>
          </w:tcPr>
          <w:p w14:paraId="642ED958" w14:textId="77777777" w:rsidR="000C69AC" w:rsidRPr="003250D8" w:rsidRDefault="000C69AC" w:rsidP="00AE0FE9">
            <w:pPr>
              <w:pStyle w:val="TAL"/>
              <w:rPr>
                <w:sz w:val="16"/>
              </w:rPr>
            </w:pPr>
            <w:r>
              <w:rPr>
                <w:sz w:val="16"/>
              </w:rPr>
              <w:t>C1-242734</w:t>
            </w:r>
          </w:p>
        </w:tc>
        <w:tc>
          <w:tcPr>
            <w:tcW w:w="0" w:type="auto"/>
          </w:tcPr>
          <w:p w14:paraId="7454E6E6" w14:textId="77777777" w:rsidR="000C69AC" w:rsidRPr="003250D8" w:rsidRDefault="000C69AC" w:rsidP="00AE0FE9">
            <w:pPr>
              <w:pStyle w:val="TAL"/>
              <w:rPr>
                <w:sz w:val="16"/>
              </w:rPr>
            </w:pPr>
            <w:r>
              <w:rPr>
                <w:sz w:val="16"/>
              </w:rPr>
              <w:t>Corrections to incorrect CT1#147 CRs not noticed till CR implementations</w:t>
            </w:r>
          </w:p>
        </w:tc>
        <w:tc>
          <w:tcPr>
            <w:tcW w:w="0" w:type="auto"/>
          </w:tcPr>
          <w:p w14:paraId="782AEEE7" w14:textId="77777777" w:rsidR="000C69AC" w:rsidRPr="003250D8" w:rsidRDefault="000C69AC" w:rsidP="00AE0FE9">
            <w:pPr>
              <w:pStyle w:val="TAL"/>
              <w:rPr>
                <w:sz w:val="16"/>
              </w:rPr>
            </w:pPr>
            <w:r>
              <w:rPr>
                <w:sz w:val="16"/>
              </w:rPr>
              <w:t>OPPO</w:t>
            </w:r>
          </w:p>
        </w:tc>
        <w:tc>
          <w:tcPr>
            <w:tcW w:w="0" w:type="auto"/>
          </w:tcPr>
          <w:p w14:paraId="221BFCBF" w14:textId="77777777" w:rsidR="000C69AC" w:rsidRPr="003250D8" w:rsidRDefault="000C69AC" w:rsidP="00AE0FE9">
            <w:pPr>
              <w:pStyle w:val="TAL"/>
              <w:rPr>
                <w:sz w:val="16"/>
              </w:rPr>
            </w:pPr>
            <w:r>
              <w:rPr>
                <w:sz w:val="16"/>
              </w:rPr>
              <w:t>agreed</w:t>
            </w:r>
          </w:p>
        </w:tc>
        <w:tc>
          <w:tcPr>
            <w:tcW w:w="0" w:type="auto"/>
          </w:tcPr>
          <w:p w14:paraId="26BBE35C" w14:textId="77777777" w:rsidR="000C69AC" w:rsidRPr="003250D8" w:rsidRDefault="000C69AC" w:rsidP="00AE0FE9">
            <w:pPr>
              <w:pStyle w:val="TAL"/>
              <w:rPr>
                <w:sz w:val="16"/>
              </w:rPr>
            </w:pPr>
            <w:r>
              <w:rPr>
                <w:sz w:val="16"/>
              </w:rPr>
              <w:t>C1-242155</w:t>
            </w:r>
          </w:p>
        </w:tc>
        <w:tc>
          <w:tcPr>
            <w:tcW w:w="0" w:type="auto"/>
          </w:tcPr>
          <w:p w14:paraId="110E0E33" w14:textId="77777777" w:rsidR="000C69AC" w:rsidRPr="003250D8" w:rsidRDefault="000C69AC" w:rsidP="00AE0FE9">
            <w:pPr>
              <w:pStyle w:val="TAL"/>
              <w:rPr>
                <w:sz w:val="16"/>
              </w:rPr>
            </w:pPr>
          </w:p>
        </w:tc>
      </w:tr>
      <w:tr w:rsidR="000C69AC" w14:paraId="79F04B2F" w14:textId="77777777" w:rsidTr="00AE0FE9">
        <w:tc>
          <w:tcPr>
            <w:tcW w:w="0" w:type="auto"/>
          </w:tcPr>
          <w:p w14:paraId="2FFF0A15" w14:textId="77777777" w:rsidR="000C69AC" w:rsidRPr="003250D8" w:rsidRDefault="000C69AC" w:rsidP="00AE0FE9">
            <w:pPr>
              <w:pStyle w:val="TAL"/>
              <w:rPr>
                <w:sz w:val="16"/>
              </w:rPr>
            </w:pPr>
            <w:r>
              <w:rPr>
                <w:sz w:val="16"/>
              </w:rPr>
              <w:t>C1-242735</w:t>
            </w:r>
          </w:p>
        </w:tc>
        <w:tc>
          <w:tcPr>
            <w:tcW w:w="0" w:type="auto"/>
          </w:tcPr>
          <w:p w14:paraId="6632A643" w14:textId="77777777" w:rsidR="000C69AC" w:rsidRPr="003250D8" w:rsidRDefault="000C69AC" w:rsidP="00AE0FE9">
            <w:pPr>
              <w:pStyle w:val="TAL"/>
              <w:rPr>
                <w:sz w:val="16"/>
              </w:rPr>
            </w:pPr>
            <w:r>
              <w:rPr>
                <w:sz w:val="16"/>
              </w:rPr>
              <w:t>Resolution of ENs on UE selection</w:t>
            </w:r>
          </w:p>
        </w:tc>
        <w:tc>
          <w:tcPr>
            <w:tcW w:w="0" w:type="auto"/>
          </w:tcPr>
          <w:p w14:paraId="402141FD" w14:textId="77777777" w:rsidR="000C69AC" w:rsidRPr="003250D8" w:rsidRDefault="000C69AC" w:rsidP="00AE0FE9">
            <w:pPr>
              <w:pStyle w:val="TAL"/>
              <w:rPr>
                <w:sz w:val="16"/>
              </w:rPr>
            </w:pPr>
            <w:r>
              <w:rPr>
                <w:sz w:val="16"/>
              </w:rPr>
              <w:t>Qualcomm Incorporated, Xiaomi, ZTE, Nokia</w:t>
            </w:r>
          </w:p>
        </w:tc>
        <w:tc>
          <w:tcPr>
            <w:tcW w:w="0" w:type="auto"/>
          </w:tcPr>
          <w:p w14:paraId="56ED6518" w14:textId="77777777" w:rsidR="000C69AC" w:rsidRPr="003250D8" w:rsidRDefault="000C69AC" w:rsidP="00AE0FE9">
            <w:pPr>
              <w:pStyle w:val="TAL"/>
              <w:rPr>
                <w:sz w:val="16"/>
              </w:rPr>
            </w:pPr>
            <w:r>
              <w:rPr>
                <w:sz w:val="16"/>
              </w:rPr>
              <w:t>revised</w:t>
            </w:r>
          </w:p>
        </w:tc>
        <w:tc>
          <w:tcPr>
            <w:tcW w:w="0" w:type="auto"/>
          </w:tcPr>
          <w:p w14:paraId="6C4C2FEB" w14:textId="77777777" w:rsidR="000C69AC" w:rsidRPr="003250D8" w:rsidRDefault="000C69AC" w:rsidP="00AE0FE9">
            <w:pPr>
              <w:pStyle w:val="TAL"/>
              <w:rPr>
                <w:sz w:val="16"/>
              </w:rPr>
            </w:pPr>
            <w:r>
              <w:rPr>
                <w:sz w:val="16"/>
              </w:rPr>
              <w:t>C1-242146</w:t>
            </w:r>
          </w:p>
        </w:tc>
        <w:tc>
          <w:tcPr>
            <w:tcW w:w="0" w:type="auto"/>
          </w:tcPr>
          <w:p w14:paraId="41D74148" w14:textId="77777777" w:rsidR="000C69AC" w:rsidRPr="003250D8" w:rsidRDefault="000C69AC" w:rsidP="00AE0FE9">
            <w:pPr>
              <w:pStyle w:val="TAL"/>
              <w:rPr>
                <w:sz w:val="16"/>
              </w:rPr>
            </w:pPr>
            <w:r>
              <w:rPr>
                <w:sz w:val="16"/>
              </w:rPr>
              <w:t>C1-242807</w:t>
            </w:r>
          </w:p>
        </w:tc>
      </w:tr>
      <w:tr w:rsidR="000C69AC" w14:paraId="04C5931E" w14:textId="77777777" w:rsidTr="00AE0FE9">
        <w:tc>
          <w:tcPr>
            <w:tcW w:w="0" w:type="auto"/>
          </w:tcPr>
          <w:p w14:paraId="128136B9" w14:textId="77777777" w:rsidR="000C69AC" w:rsidRPr="003250D8" w:rsidRDefault="000C69AC" w:rsidP="00AE0FE9">
            <w:pPr>
              <w:pStyle w:val="TAL"/>
              <w:rPr>
                <w:sz w:val="16"/>
              </w:rPr>
            </w:pPr>
            <w:r>
              <w:rPr>
                <w:sz w:val="16"/>
              </w:rPr>
              <w:t>C1-242736</w:t>
            </w:r>
          </w:p>
        </w:tc>
        <w:tc>
          <w:tcPr>
            <w:tcW w:w="0" w:type="auto"/>
          </w:tcPr>
          <w:p w14:paraId="021D195F" w14:textId="77777777" w:rsidR="000C69AC" w:rsidRPr="003250D8" w:rsidRDefault="000C69AC" w:rsidP="00AE0FE9">
            <w:pPr>
              <w:pStyle w:val="TAL"/>
              <w:rPr>
                <w:sz w:val="16"/>
              </w:rPr>
            </w:pPr>
            <w:r>
              <w:rPr>
                <w:sz w:val="16"/>
              </w:rPr>
              <w:t>Resolving ENs related to SL reference UE selection</w:t>
            </w:r>
          </w:p>
        </w:tc>
        <w:tc>
          <w:tcPr>
            <w:tcW w:w="0" w:type="auto"/>
          </w:tcPr>
          <w:p w14:paraId="316313E6" w14:textId="77777777" w:rsidR="000C69AC" w:rsidRPr="003250D8" w:rsidRDefault="000C69AC" w:rsidP="00AE0FE9">
            <w:pPr>
              <w:pStyle w:val="TAL"/>
              <w:rPr>
                <w:sz w:val="16"/>
              </w:rPr>
            </w:pPr>
            <w:r>
              <w:rPr>
                <w:sz w:val="16"/>
              </w:rPr>
              <w:t xml:space="preserve">Nokia,   </w:t>
            </w:r>
            <w:proofErr w:type="spellStart"/>
            <w:r>
              <w:rPr>
                <w:sz w:val="16"/>
              </w:rPr>
              <w:t>InterDigital</w:t>
            </w:r>
            <w:proofErr w:type="spellEnd"/>
            <w:r>
              <w:rPr>
                <w:sz w:val="16"/>
              </w:rPr>
              <w:t>, Xiaomi</w:t>
            </w:r>
          </w:p>
        </w:tc>
        <w:tc>
          <w:tcPr>
            <w:tcW w:w="0" w:type="auto"/>
          </w:tcPr>
          <w:p w14:paraId="40FF35D9" w14:textId="77777777" w:rsidR="000C69AC" w:rsidRPr="003250D8" w:rsidRDefault="000C69AC" w:rsidP="00AE0FE9">
            <w:pPr>
              <w:pStyle w:val="TAL"/>
              <w:rPr>
                <w:sz w:val="16"/>
              </w:rPr>
            </w:pPr>
            <w:r>
              <w:rPr>
                <w:sz w:val="16"/>
              </w:rPr>
              <w:t>revised</w:t>
            </w:r>
          </w:p>
        </w:tc>
        <w:tc>
          <w:tcPr>
            <w:tcW w:w="0" w:type="auto"/>
          </w:tcPr>
          <w:p w14:paraId="19C1A7C4" w14:textId="77777777" w:rsidR="000C69AC" w:rsidRPr="003250D8" w:rsidRDefault="000C69AC" w:rsidP="00AE0FE9">
            <w:pPr>
              <w:pStyle w:val="TAL"/>
              <w:rPr>
                <w:sz w:val="16"/>
              </w:rPr>
            </w:pPr>
            <w:r>
              <w:rPr>
                <w:sz w:val="16"/>
              </w:rPr>
              <w:t>C1-242131</w:t>
            </w:r>
          </w:p>
        </w:tc>
        <w:tc>
          <w:tcPr>
            <w:tcW w:w="0" w:type="auto"/>
          </w:tcPr>
          <w:p w14:paraId="354DCD31" w14:textId="77777777" w:rsidR="000C69AC" w:rsidRPr="003250D8" w:rsidRDefault="000C69AC" w:rsidP="00AE0FE9">
            <w:pPr>
              <w:pStyle w:val="TAL"/>
              <w:rPr>
                <w:sz w:val="16"/>
              </w:rPr>
            </w:pPr>
            <w:r>
              <w:rPr>
                <w:sz w:val="16"/>
              </w:rPr>
              <w:t>C1-242803</w:t>
            </w:r>
          </w:p>
        </w:tc>
      </w:tr>
      <w:tr w:rsidR="000C69AC" w14:paraId="4295AF01" w14:textId="77777777" w:rsidTr="00AE0FE9">
        <w:tc>
          <w:tcPr>
            <w:tcW w:w="0" w:type="auto"/>
          </w:tcPr>
          <w:p w14:paraId="2AA98FDC" w14:textId="77777777" w:rsidR="000C69AC" w:rsidRPr="003250D8" w:rsidRDefault="000C69AC" w:rsidP="00AE0FE9">
            <w:pPr>
              <w:pStyle w:val="TAL"/>
              <w:rPr>
                <w:sz w:val="16"/>
              </w:rPr>
            </w:pPr>
            <w:r>
              <w:rPr>
                <w:sz w:val="16"/>
              </w:rPr>
              <w:t>C1-242737</w:t>
            </w:r>
          </w:p>
        </w:tc>
        <w:tc>
          <w:tcPr>
            <w:tcW w:w="0" w:type="auto"/>
          </w:tcPr>
          <w:p w14:paraId="4600B9F9" w14:textId="77777777" w:rsidR="000C69AC" w:rsidRPr="003250D8" w:rsidRDefault="000C69AC" w:rsidP="00AE0FE9">
            <w:pPr>
              <w:pStyle w:val="TAL"/>
              <w:rPr>
                <w:sz w:val="16"/>
              </w:rPr>
            </w:pPr>
            <w:r>
              <w:rPr>
                <w:sz w:val="16"/>
              </w:rPr>
              <w:t>Fixing editorials in located UE selection</w:t>
            </w:r>
          </w:p>
        </w:tc>
        <w:tc>
          <w:tcPr>
            <w:tcW w:w="0" w:type="auto"/>
          </w:tcPr>
          <w:p w14:paraId="24EB5123" w14:textId="77777777" w:rsidR="000C69AC" w:rsidRPr="003250D8" w:rsidRDefault="000C69AC" w:rsidP="00AE0FE9">
            <w:pPr>
              <w:pStyle w:val="TAL"/>
              <w:rPr>
                <w:sz w:val="16"/>
              </w:rPr>
            </w:pPr>
            <w:r>
              <w:rPr>
                <w:sz w:val="16"/>
              </w:rPr>
              <w:t>Nokia</w:t>
            </w:r>
          </w:p>
        </w:tc>
        <w:tc>
          <w:tcPr>
            <w:tcW w:w="0" w:type="auto"/>
          </w:tcPr>
          <w:p w14:paraId="729470B9" w14:textId="77777777" w:rsidR="000C69AC" w:rsidRPr="003250D8" w:rsidRDefault="000C69AC" w:rsidP="00AE0FE9">
            <w:pPr>
              <w:pStyle w:val="TAL"/>
              <w:rPr>
                <w:sz w:val="16"/>
              </w:rPr>
            </w:pPr>
            <w:r>
              <w:rPr>
                <w:sz w:val="16"/>
              </w:rPr>
              <w:t>agreed</w:t>
            </w:r>
          </w:p>
        </w:tc>
        <w:tc>
          <w:tcPr>
            <w:tcW w:w="0" w:type="auto"/>
          </w:tcPr>
          <w:p w14:paraId="43B54E36" w14:textId="77777777" w:rsidR="000C69AC" w:rsidRPr="003250D8" w:rsidRDefault="000C69AC" w:rsidP="00AE0FE9">
            <w:pPr>
              <w:pStyle w:val="TAL"/>
              <w:rPr>
                <w:sz w:val="16"/>
              </w:rPr>
            </w:pPr>
            <w:r>
              <w:rPr>
                <w:sz w:val="16"/>
              </w:rPr>
              <w:t>C1-242129</w:t>
            </w:r>
          </w:p>
        </w:tc>
        <w:tc>
          <w:tcPr>
            <w:tcW w:w="0" w:type="auto"/>
          </w:tcPr>
          <w:p w14:paraId="1D8641C4" w14:textId="77777777" w:rsidR="000C69AC" w:rsidRPr="003250D8" w:rsidRDefault="000C69AC" w:rsidP="00AE0FE9">
            <w:pPr>
              <w:pStyle w:val="TAL"/>
              <w:rPr>
                <w:sz w:val="16"/>
              </w:rPr>
            </w:pPr>
          </w:p>
        </w:tc>
      </w:tr>
      <w:tr w:rsidR="000C69AC" w14:paraId="6F6E084D" w14:textId="77777777" w:rsidTr="00AE0FE9">
        <w:tc>
          <w:tcPr>
            <w:tcW w:w="0" w:type="auto"/>
          </w:tcPr>
          <w:p w14:paraId="0367990D" w14:textId="77777777" w:rsidR="000C69AC" w:rsidRPr="003250D8" w:rsidRDefault="000C69AC" w:rsidP="00AE0FE9">
            <w:pPr>
              <w:pStyle w:val="TAL"/>
              <w:rPr>
                <w:sz w:val="16"/>
              </w:rPr>
            </w:pPr>
            <w:r>
              <w:rPr>
                <w:sz w:val="16"/>
              </w:rPr>
              <w:t>C1-242738</w:t>
            </w:r>
          </w:p>
        </w:tc>
        <w:tc>
          <w:tcPr>
            <w:tcW w:w="0" w:type="auto"/>
          </w:tcPr>
          <w:p w14:paraId="3867397A" w14:textId="77777777" w:rsidR="000C69AC" w:rsidRPr="003250D8" w:rsidRDefault="000C69AC" w:rsidP="00AE0FE9">
            <w:pPr>
              <w:pStyle w:val="TAL"/>
              <w:rPr>
                <w:sz w:val="16"/>
              </w:rPr>
            </w:pPr>
            <w:r>
              <w:rPr>
                <w:sz w:val="16"/>
              </w:rPr>
              <w:t>Removal of ranging SL positioning service exposure through 5GC network via control plane</w:t>
            </w:r>
          </w:p>
        </w:tc>
        <w:tc>
          <w:tcPr>
            <w:tcW w:w="0" w:type="auto"/>
          </w:tcPr>
          <w:p w14:paraId="6B14C82C" w14:textId="77777777" w:rsidR="000C69AC" w:rsidRPr="003250D8" w:rsidRDefault="000C69AC" w:rsidP="00AE0FE9">
            <w:pPr>
              <w:pStyle w:val="TAL"/>
              <w:rPr>
                <w:sz w:val="16"/>
              </w:rPr>
            </w:pPr>
            <w:r>
              <w:rPr>
                <w:sz w:val="16"/>
              </w:rPr>
              <w:t>Nokia, Xiaomi, Ericsson</w:t>
            </w:r>
          </w:p>
        </w:tc>
        <w:tc>
          <w:tcPr>
            <w:tcW w:w="0" w:type="auto"/>
          </w:tcPr>
          <w:p w14:paraId="17502B6F" w14:textId="77777777" w:rsidR="000C69AC" w:rsidRPr="003250D8" w:rsidRDefault="000C69AC" w:rsidP="00AE0FE9">
            <w:pPr>
              <w:pStyle w:val="TAL"/>
              <w:rPr>
                <w:sz w:val="16"/>
              </w:rPr>
            </w:pPr>
            <w:r>
              <w:rPr>
                <w:sz w:val="16"/>
              </w:rPr>
              <w:t>agreed</w:t>
            </w:r>
          </w:p>
        </w:tc>
        <w:tc>
          <w:tcPr>
            <w:tcW w:w="0" w:type="auto"/>
          </w:tcPr>
          <w:p w14:paraId="799F0714" w14:textId="77777777" w:rsidR="000C69AC" w:rsidRPr="003250D8" w:rsidRDefault="000C69AC" w:rsidP="00AE0FE9">
            <w:pPr>
              <w:pStyle w:val="TAL"/>
              <w:rPr>
                <w:sz w:val="16"/>
              </w:rPr>
            </w:pPr>
            <w:r>
              <w:rPr>
                <w:sz w:val="16"/>
              </w:rPr>
              <w:t>C1-242133</w:t>
            </w:r>
          </w:p>
        </w:tc>
        <w:tc>
          <w:tcPr>
            <w:tcW w:w="0" w:type="auto"/>
          </w:tcPr>
          <w:p w14:paraId="64DF8E96" w14:textId="77777777" w:rsidR="000C69AC" w:rsidRPr="003250D8" w:rsidRDefault="000C69AC" w:rsidP="00AE0FE9">
            <w:pPr>
              <w:pStyle w:val="TAL"/>
              <w:rPr>
                <w:sz w:val="16"/>
              </w:rPr>
            </w:pPr>
          </w:p>
        </w:tc>
      </w:tr>
      <w:tr w:rsidR="000C69AC" w14:paraId="10B30FAD" w14:textId="77777777" w:rsidTr="00AE0FE9">
        <w:tc>
          <w:tcPr>
            <w:tcW w:w="0" w:type="auto"/>
          </w:tcPr>
          <w:p w14:paraId="6B415CD1" w14:textId="77777777" w:rsidR="000C69AC" w:rsidRPr="003250D8" w:rsidRDefault="000C69AC" w:rsidP="00AE0FE9">
            <w:pPr>
              <w:pStyle w:val="TAL"/>
              <w:rPr>
                <w:sz w:val="16"/>
              </w:rPr>
            </w:pPr>
            <w:r>
              <w:rPr>
                <w:sz w:val="16"/>
              </w:rPr>
              <w:t>C1-242739</w:t>
            </w:r>
          </w:p>
        </w:tc>
        <w:tc>
          <w:tcPr>
            <w:tcW w:w="0" w:type="auto"/>
          </w:tcPr>
          <w:p w14:paraId="4592BF07" w14:textId="77777777" w:rsidR="000C69AC" w:rsidRPr="003250D8" w:rsidRDefault="000C69AC" w:rsidP="00AE0FE9">
            <w:pPr>
              <w:pStyle w:val="TAL"/>
              <w:rPr>
                <w:sz w:val="16"/>
              </w:rPr>
            </w:pPr>
            <w:r>
              <w:rPr>
                <w:sz w:val="16"/>
              </w:rPr>
              <w:t>Optional IEs description</w:t>
            </w:r>
          </w:p>
        </w:tc>
        <w:tc>
          <w:tcPr>
            <w:tcW w:w="0" w:type="auto"/>
          </w:tcPr>
          <w:p w14:paraId="29B7482F" w14:textId="77777777" w:rsidR="000C69AC" w:rsidRPr="003250D8" w:rsidRDefault="000C69AC" w:rsidP="00AE0FE9">
            <w:pPr>
              <w:pStyle w:val="TAL"/>
              <w:rPr>
                <w:sz w:val="16"/>
              </w:rPr>
            </w:pPr>
            <w:r>
              <w:rPr>
                <w:sz w:val="16"/>
              </w:rPr>
              <w:t>Xiaomi</w:t>
            </w:r>
          </w:p>
        </w:tc>
        <w:tc>
          <w:tcPr>
            <w:tcW w:w="0" w:type="auto"/>
          </w:tcPr>
          <w:p w14:paraId="77590857" w14:textId="77777777" w:rsidR="000C69AC" w:rsidRPr="003250D8" w:rsidRDefault="000C69AC" w:rsidP="00AE0FE9">
            <w:pPr>
              <w:pStyle w:val="TAL"/>
              <w:rPr>
                <w:sz w:val="16"/>
              </w:rPr>
            </w:pPr>
            <w:r>
              <w:rPr>
                <w:sz w:val="16"/>
              </w:rPr>
              <w:t>agreed</w:t>
            </w:r>
          </w:p>
        </w:tc>
        <w:tc>
          <w:tcPr>
            <w:tcW w:w="0" w:type="auto"/>
          </w:tcPr>
          <w:p w14:paraId="2DA1E692" w14:textId="77777777" w:rsidR="000C69AC" w:rsidRPr="003250D8" w:rsidRDefault="000C69AC" w:rsidP="00AE0FE9">
            <w:pPr>
              <w:pStyle w:val="TAL"/>
              <w:rPr>
                <w:sz w:val="16"/>
              </w:rPr>
            </w:pPr>
            <w:r>
              <w:rPr>
                <w:sz w:val="16"/>
              </w:rPr>
              <w:t>C1-242393</w:t>
            </w:r>
          </w:p>
        </w:tc>
        <w:tc>
          <w:tcPr>
            <w:tcW w:w="0" w:type="auto"/>
          </w:tcPr>
          <w:p w14:paraId="37173759" w14:textId="77777777" w:rsidR="000C69AC" w:rsidRPr="003250D8" w:rsidRDefault="000C69AC" w:rsidP="00AE0FE9">
            <w:pPr>
              <w:pStyle w:val="TAL"/>
              <w:rPr>
                <w:sz w:val="16"/>
              </w:rPr>
            </w:pPr>
          </w:p>
        </w:tc>
      </w:tr>
      <w:tr w:rsidR="000C69AC" w14:paraId="097F451C" w14:textId="77777777" w:rsidTr="00AE0FE9">
        <w:tc>
          <w:tcPr>
            <w:tcW w:w="0" w:type="auto"/>
          </w:tcPr>
          <w:p w14:paraId="406D181E" w14:textId="77777777" w:rsidR="000C69AC" w:rsidRPr="003250D8" w:rsidRDefault="000C69AC" w:rsidP="00AE0FE9">
            <w:pPr>
              <w:pStyle w:val="TAL"/>
              <w:rPr>
                <w:sz w:val="16"/>
              </w:rPr>
            </w:pPr>
            <w:r>
              <w:rPr>
                <w:sz w:val="16"/>
              </w:rPr>
              <w:t>C1-242740</w:t>
            </w:r>
          </w:p>
        </w:tc>
        <w:tc>
          <w:tcPr>
            <w:tcW w:w="0" w:type="auto"/>
          </w:tcPr>
          <w:p w14:paraId="3443208C" w14:textId="77777777" w:rsidR="000C69AC" w:rsidRPr="003250D8" w:rsidRDefault="000C69AC" w:rsidP="00AE0FE9">
            <w:pPr>
              <w:pStyle w:val="TAL"/>
              <w:rPr>
                <w:sz w:val="16"/>
              </w:rPr>
            </w:pPr>
            <w:r>
              <w:rPr>
                <w:sz w:val="16"/>
              </w:rPr>
              <w:t>Corrections on IE coding of TS 24.514</w:t>
            </w:r>
          </w:p>
        </w:tc>
        <w:tc>
          <w:tcPr>
            <w:tcW w:w="0" w:type="auto"/>
          </w:tcPr>
          <w:p w14:paraId="0E44790C" w14:textId="77777777" w:rsidR="000C69AC" w:rsidRPr="003250D8" w:rsidRDefault="000C69AC" w:rsidP="00AE0FE9">
            <w:pPr>
              <w:pStyle w:val="TAL"/>
              <w:rPr>
                <w:sz w:val="16"/>
              </w:rPr>
            </w:pPr>
            <w:r>
              <w:rPr>
                <w:sz w:val="16"/>
              </w:rPr>
              <w:t>vivo</w:t>
            </w:r>
          </w:p>
        </w:tc>
        <w:tc>
          <w:tcPr>
            <w:tcW w:w="0" w:type="auto"/>
          </w:tcPr>
          <w:p w14:paraId="73E48132" w14:textId="77777777" w:rsidR="000C69AC" w:rsidRPr="003250D8" w:rsidRDefault="000C69AC" w:rsidP="00AE0FE9">
            <w:pPr>
              <w:pStyle w:val="TAL"/>
              <w:rPr>
                <w:sz w:val="16"/>
              </w:rPr>
            </w:pPr>
            <w:r>
              <w:rPr>
                <w:sz w:val="16"/>
              </w:rPr>
              <w:t>revised</w:t>
            </w:r>
          </w:p>
        </w:tc>
        <w:tc>
          <w:tcPr>
            <w:tcW w:w="0" w:type="auto"/>
          </w:tcPr>
          <w:p w14:paraId="203D5214" w14:textId="77777777" w:rsidR="000C69AC" w:rsidRPr="003250D8" w:rsidRDefault="000C69AC" w:rsidP="00AE0FE9">
            <w:pPr>
              <w:pStyle w:val="TAL"/>
              <w:rPr>
                <w:sz w:val="16"/>
              </w:rPr>
            </w:pPr>
            <w:r>
              <w:rPr>
                <w:sz w:val="16"/>
              </w:rPr>
              <w:t>C1-242198</w:t>
            </w:r>
          </w:p>
        </w:tc>
        <w:tc>
          <w:tcPr>
            <w:tcW w:w="0" w:type="auto"/>
          </w:tcPr>
          <w:p w14:paraId="6B8286EE" w14:textId="77777777" w:rsidR="000C69AC" w:rsidRPr="003250D8" w:rsidRDefault="000C69AC" w:rsidP="00AE0FE9">
            <w:pPr>
              <w:pStyle w:val="TAL"/>
              <w:rPr>
                <w:sz w:val="16"/>
              </w:rPr>
            </w:pPr>
            <w:r>
              <w:rPr>
                <w:sz w:val="16"/>
              </w:rPr>
              <w:t>C1-242813</w:t>
            </w:r>
          </w:p>
        </w:tc>
      </w:tr>
      <w:tr w:rsidR="000C69AC" w14:paraId="792ECB77" w14:textId="77777777" w:rsidTr="00AE0FE9">
        <w:tc>
          <w:tcPr>
            <w:tcW w:w="0" w:type="auto"/>
          </w:tcPr>
          <w:p w14:paraId="728B0555" w14:textId="77777777" w:rsidR="000C69AC" w:rsidRPr="003250D8" w:rsidRDefault="000C69AC" w:rsidP="00AE0FE9">
            <w:pPr>
              <w:pStyle w:val="TAL"/>
              <w:rPr>
                <w:sz w:val="16"/>
              </w:rPr>
            </w:pPr>
            <w:r>
              <w:rPr>
                <w:sz w:val="16"/>
              </w:rPr>
              <w:t>C1-242741</w:t>
            </w:r>
          </w:p>
        </w:tc>
        <w:tc>
          <w:tcPr>
            <w:tcW w:w="0" w:type="auto"/>
          </w:tcPr>
          <w:p w14:paraId="5A5876A1" w14:textId="77777777" w:rsidR="000C69AC" w:rsidRPr="003250D8" w:rsidRDefault="000C69AC" w:rsidP="00AE0FE9">
            <w:pPr>
              <w:pStyle w:val="TAL"/>
              <w:rPr>
                <w:sz w:val="16"/>
              </w:rPr>
            </w:pPr>
            <w:r>
              <w:rPr>
                <w:sz w:val="16"/>
              </w:rPr>
              <w:t>Update on PC5 messages</w:t>
            </w:r>
          </w:p>
        </w:tc>
        <w:tc>
          <w:tcPr>
            <w:tcW w:w="0" w:type="auto"/>
          </w:tcPr>
          <w:p w14:paraId="0ECBD5EF" w14:textId="77777777" w:rsidR="000C69AC" w:rsidRPr="003250D8" w:rsidRDefault="000C69AC" w:rsidP="00AE0FE9">
            <w:pPr>
              <w:pStyle w:val="TAL"/>
              <w:rPr>
                <w:sz w:val="16"/>
              </w:rPr>
            </w:pPr>
            <w:r>
              <w:rPr>
                <w:sz w:val="16"/>
              </w:rPr>
              <w:t>Xiaomi</w:t>
            </w:r>
          </w:p>
        </w:tc>
        <w:tc>
          <w:tcPr>
            <w:tcW w:w="0" w:type="auto"/>
          </w:tcPr>
          <w:p w14:paraId="3CDAE454" w14:textId="77777777" w:rsidR="000C69AC" w:rsidRPr="003250D8" w:rsidRDefault="000C69AC" w:rsidP="00AE0FE9">
            <w:pPr>
              <w:pStyle w:val="TAL"/>
              <w:rPr>
                <w:sz w:val="16"/>
              </w:rPr>
            </w:pPr>
            <w:r>
              <w:rPr>
                <w:sz w:val="16"/>
              </w:rPr>
              <w:t>agreed</w:t>
            </w:r>
          </w:p>
        </w:tc>
        <w:tc>
          <w:tcPr>
            <w:tcW w:w="0" w:type="auto"/>
          </w:tcPr>
          <w:p w14:paraId="34762E54" w14:textId="77777777" w:rsidR="000C69AC" w:rsidRPr="003250D8" w:rsidRDefault="000C69AC" w:rsidP="00AE0FE9">
            <w:pPr>
              <w:pStyle w:val="TAL"/>
              <w:rPr>
                <w:sz w:val="16"/>
              </w:rPr>
            </w:pPr>
            <w:r>
              <w:rPr>
                <w:sz w:val="16"/>
              </w:rPr>
              <w:t>C1-242394</w:t>
            </w:r>
          </w:p>
        </w:tc>
        <w:tc>
          <w:tcPr>
            <w:tcW w:w="0" w:type="auto"/>
          </w:tcPr>
          <w:p w14:paraId="34DC0EC1" w14:textId="77777777" w:rsidR="000C69AC" w:rsidRPr="003250D8" w:rsidRDefault="000C69AC" w:rsidP="00AE0FE9">
            <w:pPr>
              <w:pStyle w:val="TAL"/>
              <w:rPr>
                <w:sz w:val="16"/>
              </w:rPr>
            </w:pPr>
          </w:p>
        </w:tc>
      </w:tr>
      <w:tr w:rsidR="000C69AC" w14:paraId="5DFC6F26" w14:textId="77777777" w:rsidTr="00AE0FE9">
        <w:tc>
          <w:tcPr>
            <w:tcW w:w="0" w:type="auto"/>
          </w:tcPr>
          <w:p w14:paraId="13408DC4" w14:textId="77777777" w:rsidR="000C69AC" w:rsidRPr="003250D8" w:rsidRDefault="000C69AC" w:rsidP="00AE0FE9">
            <w:pPr>
              <w:pStyle w:val="TAL"/>
              <w:rPr>
                <w:sz w:val="16"/>
              </w:rPr>
            </w:pPr>
            <w:r>
              <w:rPr>
                <w:sz w:val="16"/>
              </w:rPr>
              <w:t>C1-242742</w:t>
            </w:r>
          </w:p>
        </w:tc>
        <w:tc>
          <w:tcPr>
            <w:tcW w:w="0" w:type="auto"/>
          </w:tcPr>
          <w:p w14:paraId="2E8B63A8" w14:textId="77777777" w:rsidR="000C69AC" w:rsidRPr="003250D8" w:rsidRDefault="000C69AC" w:rsidP="00AE0FE9">
            <w:pPr>
              <w:pStyle w:val="TAL"/>
              <w:rPr>
                <w:sz w:val="16"/>
              </w:rPr>
            </w:pPr>
            <w:r>
              <w:rPr>
                <w:sz w:val="16"/>
              </w:rPr>
              <w:t xml:space="preserve">Corrections to supplementary RSPP </w:t>
            </w:r>
            <w:proofErr w:type="spellStart"/>
            <w:r>
              <w:rPr>
                <w:sz w:val="16"/>
              </w:rPr>
              <w:t>signaling</w:t>
            </w:r>
            <w:proofErr w:type="spellEnd"/>
            <w:r>
              <w:rPr>
                <w:sz w:val="16"/>
              </w:rPr>
              <w:t xml:space="preserve"> over PC5-U messages</w:t>
            </w:r>
          </w:p>
        </w:tc>
        <w:tc>
          <w:tcPr>
            <w:tcW w:w="0" w:type="auto"/>
          </w:tcPr>
          <w:p w14:paraId="347AFA80" w14:textId="77777777" w:rsidR="000C69AC" w:rsidRPr="003250D8" w:rsidRDefault="000C69AC" w:rsidP="00AE0FE9">
            <w:pPr>
              <w:pStyle w:val="TAL"/>
              <w:rPr>
                <w:sz w:val="16"/>
              </w:rPr>
            </w:pPr>
            <w:r>
              <w:rPr>
                <w:sz w:val="16"/>
              </w:rPr>
              <w:t>ZTE</w:t>
            </w:r>
          </w:p>
        </w:tc>
        <w:tc>
          <w:tcPr>
            <w:tcW w:w="0" w:type="auto"/>
          </w:tcPr>
          <w:p w14:paraId="6CE8CB80" w14:textId="77777777" w:rsidR="000C69AC" w:rsidRPr="003250D8" w:rsidRDefault="000C69AC" w:rsidP="00AE0FE9">
            <w:pPr>
              <w:pStyle w:val="TAL"/>
              <w:rPr>
                <w:sz w:val="16"/>
              </w:rPr>
            </w:pPr>
            <w:r>
              <w:rPr>
                <w:sz w:val="16"/>
              </w:rPr>
              <w:t>revised</w:t>
            </w:r>
          </w:p>
        </w:tc>
        <w:tc>
          <w:tcPr>
            <w:tcW w:w="0" w:type="auto"/>
          </w:tcPr>
          <w:p w14:paraId="39D3E6E2" w14:textId="77777777" w:rsidR="000C69AC" w:rsidRPr="003250D8" w:rsidRDefault="000C69AC" w:rsidP="00AE0FE9">
            <w:pPr>
              <w:pStyle w:val="TAL"/>
              <w:rPr>
                <w:sz w:val="16"/>
              </w:rPr>
            </w:pPr>
            <w:r>
              <w:rPr>
                <w:sz w:val="16"/>
              </w:rPr>
              <w:t>C1-242237</w:t>
            </w:r>
          </w:p>
        </w:tc>
        <w:tc>
          <w:tcPr>
            <w:tcW w:w="0" w:type="auto"/>
          </w:tcPr>
          <w:p w14:paraId="114D4FD6" w14:textId="77777777" w:rsidR="000C69AC" w:rsidRPr="003250D8" w:rsidRDefault="000C69AC" w:rsidP="00AE0FE9">
            <w:pPr>
              <w:pStyle w:val="TAL"/>
              <w:rPr>
                <w:sz w:val="16"/>
              </w:rPr>
            </w:pPr>
            <w:r>
              <w:rPr>
                <w:sz w:val="16"/>
              </w:rPr>
              <w:t>C1-242811</w:t>
            </w:r>
          </w:p>
        </w:tc>
      </w:tr>
      <w:tr w:rsidR="000C69AC" w14:paraId="1256964F" w14:textId="77777777" w:rsidTr="00AE0FE9">
        <w:tc>
          <w:tcPr>
            <w:tcW w:w="0" w:type="auto"/>
          </w:tcPr>
          <w:p w14:paraId="3840FDAA" w14:textId="77777777" w:rsidR="000C69AC" w:rsidRPr="003250D8" w:rsidRDefault="000C69AC" w:rsidP="00AE0FE9">
            <w:pPr>
              <w:pStyle w:val="TAL"/>
              <w:rPr>
                <w:sz w:val="16"/>
              </w:rPr>
            </w:pPr>
            <w:r>
              <w:rPr>
                <w:sz w:val="16"/>
              </w:rPr>
              <w:t>C1-242743</w:t>
            </w:r>
          </w:p>
        </w:tc>
        <w:tc>
          <w:tcPr>
            <w:tcW w:w="0" w:type="auto"/>
          </w:tcPr>
          <w:p w14:paraId="30503C13" w14:textId="77777777" w:rsidR="000C69AC" w:rsidRPr="003250D8" w:rsidRDefault="000C69AC" w:rsidP="00AE0FE9">
            <w:pPr>
              <w:pStyle w:val="TAL"/>
              <w:rPr>
                <w:sz w:val="16"/>
              </w:rPr>
            </w:pPr>
            <w:r>
              <w:rPr>
                <w:sz w:val="16"/>
              </w:rPr>
              <w:t>Correction to the DIRECT LINK ESTABLISHMENT ACCEPT message</w:t>
            </w:r>
          </w:p>
        </w:tc>
        <w:tc>
          <w:tcPr>
            <w:tcW w:w="0" w:type="auto"/>
          </w:tcPr>
          <w:p w14:paraId="111D6C2A"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30CB30C5" w14:textId="77777777" w:rsidR="000C69AC" w:rsidRPr="003250D8" w:rsidRDefault="000C69AC" w:rsidP="00AE0FE9">
            <w:pPr>
              <w:pStyle w:val="TAL"/>
              <w:rPr>
                <w:sz w:val="16"/>
              </w:rPr>
            </w:pPr>
            <w:r>
              <w:rPr>
                <w:sz w:val="16"/>
              </w:rPr>
              <w:t>agreed</w:t>
            </w:r>
          </w:p>
        </w:tc>
        <w:tc>
          <w:tcPr>
            <w:tcW w:w="0" w:type="auto"/>
          </w:tcPr>
          <w:p w14:paraId="7E1AC12A" w14:textId="77777777" w:rsidR="000C69AC" w:rsidRPr="003250D8" w:rsidRDefault="000C69AC" w:rsidP="00AE0FE9">
            <w:pPr>
              <w:pStyle w:val="TAL"/>
              <w:rPr>
                <w:sz w:val="16"/>
              </w:rPr>
            </w:pPr>
            <w:r>
              <w:rPr>
                <w:sz w:val="16"/>
              </w:rPr>
              <w:t>C1-242111</w:t>
            </w:r>
          </w:p>
        </w:tc>
        <w:tc>
          <w:tcPr>
            <w:tcW w:w="0" w:type="auto"/>
          </w:tcPr>
          <w:p w14:paraId="63717306" w14:textId="77777777" w:rsidR="000C69AC" w:rsidRPr="003250D8" w:rsidRDefault="000C69AC" w:rsidP="00AE0FE9">
            <w:pPr>
              <w:pStyle w:val="TAL"/>
              <w:rPr>
                <w:sz w:val="16"/>
              </w:rPr>
            </w:pPr>
          </w:p>
        </w:tc>
      </w:tr>
      <w:tr w:rsidR="000C69AC" w14:paraId="1CF80206" w14:textId="77777777" w:rsidTr="00AE0FE9">
        <w:tc>
          <w:tcPr>
            <w:tcW w:w="0" w:type="auto"/>
          </w:tcPr>
          <w:p w14:paraId="1ED1021C" w14:textId="77777777" w:rsidR="000C69AC" w:rsidRPr="003250D8" w:rsidRDefault="000C69AC" w:rsidP="00AE0FE9">
            <w:pPr>
              <w:pStyle w:val="TAL"/>
              <w:rPr>
                <w:sz w:val="16"/>
              </w:rPr>
            </w:pPr>
            <w:r>
              <w:rPr>
                <w:sz w:val="16"/>
              </w:rPr>
              <w:t>C1-242744</w:t>
            </w:r>
          </w:p>
        </w:tc>
        <w:tc>
          <w:tcPr>
            <w:tcW w:w="0" w:type="auto"/>
          </w:tcPr>
          <w:p w14:paraId="534AA27E" w14:textId="77777777" w:rsidR="000C69AC" w:rsidRPr="003250D8" w:rsidRDefault="000C69AC" w:rsidP="00AE0FE9">
            <w:pPr>
              <w:pStyle w:val="TAL"/>
              <w:rPr>
                <w:sz w:val="16"/>
              </w:rPr>
            </w:pPr>
            <w:r>
              <w:rPr>
                <w:sz w:val="16"/>
              </w:rPr>
              <w:t>Corrections for missing values for cause codes, missing references, and wrong IE types</w:t>
            </w:r>
          </w:p>
        </w:tc>
        <w:tc>
          <w:tcPr>
            <w:tcW w:w="0" w:type="auto"/>
          </w:tcPr>
          <w:p w14:paraId="7148B00F" w14:textId="77777777" w:rsidR="000C69AC" w:rsidRPr="003250D8" w:rsidRDefault="000C69AC" w:rsidP="00AE0FE9">
            <w:pPr>
              <w:pStyle w:val="TAL"/>
              <w:rPr>
                <w:sz w:val="16"/>
              </w:rPr>
            </w:pPr>
            <w:r>
              <w:rPr>
                <w:sz w:val="16"/>
              </w:rPr>
              <w:t>Nokia, OPPO</w:t>
            </w:r>
          </w:p>
        </w:tc>
        <w:tc>
          <w:tcPr>
            <w:tcW w:w="0" w:type="auto"/>
          </w:tcPr>
          <w:p w14:paraId="0C972C0F" w14:textId="77777777" w:rsidR="000C69AC" w:rsidRPr="003250D8" w:rsidRDefault="000C69AC" w:rsidP="00AE0FE9">
            <w:pPr>
              <w:pStyle w:val="TAL"/>
              <w:rPr>
                <w:sz w:val="16"/>
              </w:rPr>
            </w:pPr>
            <w:r>
              <w:rPr>
                <w:sz w:val="16"/>
              </w:rPr>
              <w:t>agreed</w:t>
            </w:r>
          </w:p>
        </w:tc>
        <w:tc>
          <w:tcPr>
            <w:tcW w:w="0" w:type="auto"/>
          </w:tcPr>
          <w:p w14:paraId="1E81F1A0" w14:textId="77777777" w:rsidR="000C69AC" w:rsidRPr="003250D8" w:rsidRDefault="000C69AC" w:rsidP="00AE0FE9">
            <w:pPr>
              <w:pStyle w:val="TAL"/>
              <w:rPr>
                <w:sz w:val="16"/>
              </w:rPr>
            </w:pPr>
            <w:r>
              <w:rPr>
                <w:sz w:val="16"/>
              </w:rPr>
              <w:t>C1-242408</w:t>
            </w:r>
          </w:p>
        </w:tc>
        <w:tc>
          <w:tcPr>
            <w:tcW w:w="0" w:type="auto"/>
          </w:tcPr>
          <w:p w14:paraId="7A1F471C" w14:textId="77777777" w:rsidR="000C69AC" w:rsidRPr="003250D8" w:rsidRDefault="000C69AC" w:rsidP="00AE0FE9">
            <w:pPr>
              <w:pStyle w:val="TAL"/>
              <w:rPr>
                <w:sz w:val="16"/>
              </w:rPr>
            </w:pPr>
          </w:p>
        </w:tc>
      </w:tr>
      <w:tr w:rsidR="000C69AC" w14:paraId="7A5937AA" w14:textId="77777777" w:rsidTr="00AE0FE9">
        <w:tc>
          <w:tcPr>
            <w:tcW w:w="0" w:type="auto"/>
          </w:tcPr>
          <w:p w14:paraId="7172559A" w14:textId="77777777" w:rsidR="000C69AC" w:rsidRPr="003250D8" w:rsidRDefault="000C69AC" w:rsidP="00AE0FE9">
            <w:pPr>
              <w:pStyle w:val="TAL"/>
              <w:rPr>
                <w:sz w:val="16"/>
              </w:rPr>
            </w:pPr>
            <w:r>
              <w:rPr>
                <w:sz w:val="16"/>
              </w:rPr>
              <w:t>C1-242745</w:t>
            </w:r>
          </w:p>
        </w:tc>
        <w:tc>
          <w:tcPr>
            <w:tcW w:w="0" w:type="auto"/>
          </w:tcPr>
          <w:p w14:paraId="4A4AE257" w14:textId="77777777" w:rsidR="000C69AC" w:rsidRPr="003250D8" w:rsidRDefault="000C69AC" w:rsidP="00AE0FE9">
            <w:pPr>
              <w:pStyle w:val="TAL"/>
              <w:rPr>
                <w:sz w:val="16"/>
              </w:rPr>
            </w:pPr>
            <w:r>
              <w:rPr>
                <w:sz w:val="16"/>
              </w:rPr>
              <w:t xml:space="preserve">Corrections for rejection scenarios of 5G </w:t>
            </w:r>
            <w:proofErr w:type="spellStart"/>
            <w:r>
              <w:rPr>
                <w:sz w:val="16"/>
              </w:rPr>
              <w:t>ProSe</w:t>
            </w:r>
            <w:proofErr w:type="spellEnd"/>
            <w:r>
              <w:rPr>
                <w:sz w:val="16"/>
              </w:rPr>
              <w:t xml:space="preserve"> UE-to-UE relay direct link security establishment procedure</w:t>
            </w:r>
          </w:p>
        </w:tc>
        <w:tc>
          <w:tcPr>
            <w:tcW w:w="0" w:type="auto"/>
          </w:tcPr>
          <w:p w14:paraId="35DA04F0" w14:textId="77777777" w:rsidR="000C69AC" w:rsidRPr="003250D8" w:rsidRDefault="000C69AC" w:rsidP="00AE0FE9">
            <w:pPr>
              <w:pStyle w:val="TAL"/>
              <w:rPr>
                <w:sz w:val="16"/>
              </w:rPr>
            </w:pPr>
            <w:r>
              <w:rPr>
                <w:sz w:val="16"/>
              </w:rPr>
              <w:t xml:space="preserve">Nokia, Huawei, </w:t>
            </w:r>
            <w:proofErr w:type="spellStart"/>
            <w:r>
              <w:rPr>
                <w:sz w:val="16"/>
              </w:rPr>
              <w:t>HiSilicon</w:t>
            </w:r>
            <w:proofErr w:type="spellEnd"/>
            <w:r>
              <w:rPr>
                <w:sz w:val="16"/>
              </w:rPr>
              <w:t>, Ericsson</w:t>
            </w:r>
          </w:p>
        </w:tc>
        <w:tc>
          <w:tcPr>
            <w:tcW w:w="0" w:type="auto"/>
          </w:tcPr>
          <w:p w14:paraId="07FC4328" w14:textId="77777777" w:rsidR="000C69AC" w:rsidRPr="003250D8" w:rsidRDefault="000C69AC" w:rsidP="00AE0FE9">
            <w:pPr>
              <w:pStyle w:val="TAL"/>
              <w:rPr>
                <w:sz w:val="16"/>
              </w:rPr>
            </w:pPr>
            <w:r>
              <w:rPr>
                <w:sz w:val="16"/>
              </w:rPr>
              <w:t>agreed</w:t>
            </w:r>
          </w:p>
        </w:tc>
        <w:tc>
          <w:tcPr>
            <w:tcW w:w="0" w:type="auto"/>
          </w:tcPr>
          <w:p w14:paraId="73A91272" w14:textId="77777777" w:rsidR="000C69AC" w:rsidRPr="003250D8" w:rsidRDefault="000C69AC" w:rsidP="00AE0FE9">
            <w:pPr>
              <w:pStyle w:val="TAL"/>
              <w:rPr>
                <w:sz w:val="16"/>
              </w:rPr>
            </w:pPr>
            <w:r>
              <w:rPr>
                <w:sz w:val="16"/>
              </w:rPr>
              <w:t>C1-242404</w:t>
            </w:r>
          </w:p>
        </w:tc>
        <w:tc>
          <w:tcPr>
            <w:tcW w:w="0" w:type="auto"/>
          </w:tcPr>
          <w:p w14:paraId="3835931B" w14:textId="77777777" w:rsidR="000C69AC" w:rsidRPr="003250D8" w:rsidRDefault="000C69AC" w:rsidP="00AE0FE9">
            <w:pPr>
              <w:pStyle w:val="TAL"/>
              <w:rPr>
                <w:sz w:val="16"/>
              </w:rPr>
            </w:pPr>
          </w:p>
        </w:tc>
      </w:tr>
      <w:tr w:rsidR="000C69AC" w14:paraId="5292145E" w14:textId="77777777" w:rsidTr="00AE0FE9">
        <w:tc>
          <w:tcPr>
            <w:tcW w:w="0" w:type="auto"/>
          </w:tcPr>
          <w:p w14:paraId="4BB97230" w14:textId="77777777" w:rsidR="000C69AC" w:rsidRPr="003250D8" w:rsidRDefault="000C69AC" w:rsidP="00AE0FE9">
            <w:pPr>
              <w:pStyle w:val="TAL"/>
              <w:rPr>
                <w:sz w:val="16"/>
              </w:rPr>
            </w:pPr>
            <w:r>
              <w:rPr>
                <w:sz w:val="16"/>
              </w:rPr>
              <w:t>C1-242746</w:t>
            </w:r>
          </w:p>
        </w:tc>
        <w:tc>
          <w:tcPr>
            <w:tcW w:w="0" w:type="auto"/>
          </w:tcPr>
          <w:p w14:paraId="245E77FA" w14:textId="77777777" w:rsidR="000C69AC" w:rsidRPr="003250D8" w:rsidRDefault="000C69AC" w:rsidP="00AE0FE9">
            <w:pPr>
              <w:pStyle w:val="TAL"/>
              <w:rPr>
                <w:sz w:val="16"/>
              </w:rPr>
            </w:pPr>
            <w:r>
              <w:rPr>
                <w:sz w:val="16"/>
              </w:rPr>
              <w:t xml:space="preserve">Handling the integrity failure case for MIC verification in the 5G </w:t>
            </w:r>
            <w:proofErr w:type="spellStart"/>
            <w:r>
              <w:rPr>
                <w:sz w:val="16"/>
              </w:rPr>
              <w:t>ProSe</w:t>
            </w:r>
            <w:proofErr w:type="spellEnd"/>
            <w:r>
              <w:rPr>
                <w:sz w:val="16"/>
              </w:rPr>
              <w:t xml:space="preserve"> direct link establishment procedure</w:t>
            </w:r>
          </w:p>
        </w:tc>
        <w:tc>
          <w:tcPr>
            <w:tcW w:w="0" w:type="auto"/>
          </w:tcPr>
          <w:p w14:paraId="572D71CF" w14:textId="77777777" w:rsidR="000C69AC" w:rsidRPr="003250D8" w:rsidRDefault="000C69AC" w:rsidP="00AE0FE9">
            <w:pPr>
              <w:pStyle w:val="TAL"/>
              <w:rPr>
                <w:sz w:val="16"/>
              </w:rPr>
            </w:pPr>
            <w:r>
              <w:rPr>
                <w:sz w:val="16"/>
              </w:rPr>
              <w:t>Nokia</w:t>
            </w:r>
          </w:p>
        </w:tc>
        <w:tc>
          <w:tcPr>
            <w:tcW w:w="0" w:type="auto"/>
          </w:tcPr>
          <w:p w14:paraId="0573F0B0" w14:textId="77777777" w:rsidR="000C69AC" w:rsidRPr="003250D8" w:rsidRDefault="000C69AC" w:rsidP="00AE0FE9">
            <w:pPr>
              <w:pStyle w:val="TAL"/>
              <w:rPr>
                <w:sz w:val="16"/>
              </w:rPr>
            </w:pPr>
            <w:r>
              <w:rPr>
                <w:sz w:val="16"/>
              </w:rPr>
              <w:t>postponed</w:t>
            </w:r>
          </w:p>
        </w:tc>
        <w:tc>
          <w:tcPr>
            <w:tcW w:w="0" w:type="auto"/>
          </w:tcPr>
          <w:p w14:paraId="4BE54549" w14:textId="77777777" w:rsidR="000C69AC" w:rsidRPr="003250D8" w:rsidRDefault="000C69AC" w:rsidP="00AE0FE9">
            <w:pPr>
              <w:pStyle w:val="TAL"/>
              <w:rPr>
                <w:sz w:val="16"/>
              </w:rPr>
            </w:pPr>
            <w:r>
              <w:rPr>
                <w:sz w:val="16"/>
              </w:rPr>
              <w:t>C1-242405</w:t>
            </w:r>
          </w:p>
        </w:tc>
        <w:tc>
          <w:tcPr>
            <w:tcW w:w="0" w:type="auto"/>
          </w:tcPr>
          <w:p w14:paraId="359FE7F3" w14:textId="77777777" w:rsidR="000C69AC" w:rsidRPr="003250D8" w:rsidRDefault="000C69AC" w:rsidP="00AE0FE9">
            <w:pPr>
              <w:pStyle w:val="TAL"/>
              <w:rPr>
                <w:sz w:val="16"/>
              </w:rPr>
            </w:pPr>
          </w:p>
        </w:tc>
      </w:tr>
      <w:tr w:rsidR="000C69AC" w14:paraId="6C9C2751" w14:textId="77777777" w:rsidTr="00AE0FE9">
        <w:tc>
          <w:tcPr>
            <w:tcW w:w="0" w:type="auto"/>
          </w:tcPr>
          <w:p w14:paraId="492431BD" w14:textId="77777777" w:rsidR="000C69AC" w:rsidRPr="003250D8" w:rsidRDefault="000C69AC" w:rsidP="00AE0FE9">
            <w:pPr>
              <w:pStyle w:val="TAL"/>
              <w:rPr>
                <w:sz w:val="16"/>
              </w:rPr>
            </w:pPr>
            <w:r>
              <w:rPr>
                <w:sz w:val="16"/>
              </w:rPr>
              <w:t>C1-242747</w:t>
            </w:r>
          </w:p>
        </w:tc>
        <w:tc>
          <w:tcPr>
            <w:tcW w:w="0" w:type="auto"/>
          </w:tcPr>
          <w:p w14:paraId="0C950677" w14:textId="77777777" w:rsidR="000C69AC" w:rsidRPr="003250D8" w:rsidRDefault="000C69AC" w:rsidP="00AE0FE9">
            <w:pPr>
              <w:pStyle w:val="TAL"/>
              <w:rPr>
                <w:sz w:val="16"/>
              </w:rPr>
            </w:pPr>
            <w:r>
              <w:rPr>
                <w:sz w:val="16"/>
              </w:rPr>
              <w:t xml:space="preserve">Clarification on MIC in 5G </w:t>
            </w:r>
            <w:proofErr w:type="spellStart"/>
            <w:r>
              <w:rPr>
                <w:sz w:val="16"/>
              </w:rPr>
              <w:t>ProSe</w:t>
            </w:r>
            <w:proofErr w:type="spellEnd"/>
            <w:r>
              <w:rPr>
                <w:sz w:val="16"/>
              </w:rPr>
              <w:t xml:space="preserve"> direct link establishment procedure</w:t>
            </w:r>
          </w:p>
        </w:tc>
        <w:tc>
          <w:tcPr>
            <w:tcW w:w="0" w:type="auto"/>
          </w:tcPr>
          <w:p w14:paraId="4C25BECC" w14:textId="77777777" w:rsidR="000C69AC" w:rsidRPr="003250D8" w:rsidRDefault="000C69AC" w:rsidP="00AE0FE9">
            <w:pPr>
              <w:pStyle w:val="TAL"/>
              <w:rPr>
                <w:sz w:val="16"/>
              </w:rPr>
            </w:pPr>
            <w:r>
              <w:rPr>
                <w:sz w:val="16"/>
              </w:rPr>
              <w:t>CATT</w:t>
            </w:r>
          </w:p>
        </w:tc>
        <w:tc>
          <w:tcPr>
            <w:tcW w:w="0" w:type="auto"/>
          </w:tcPr>
          <w:p w14:paraId="5F158175" w14:textId="77777777" w:rsidR="000C69AC" w:rsidRPr="003250D8" w:rsidRDefault="000C69AC" w:rsidP="00AE0FE9">
            <w:pPr>
              <w:pStyle w:val="TAL"/>
              <w:rPr>
                <w:sz w:val="16"/>
              </w:rPr>
            </w:pPr>
            <w:r>
              <w:rPr>
                <w:sz w:val="16"/>
              </w:rPr>
              <w:t>postponed</w:t>
            </w:r>
          </w:p>
        </w:tc>
        <w:tc>
          <w:tcPr>
            <w:tcW w:w="0" w:type="auto"/>
          </w:tcPr>
          <w:p w14:paraId="57144E2D" w14:textId="77777777" w:rsidR="000C69AC" w:rsidRPr="003250D8" w:rsidRDefault="000C69AC" w:rsidP="00AE0FE9">
            <w:pPr>
              <w:pStyle w:val="TAL"/>
              <w:rPr>
                <w:sz w:val="16"/>
              </w:rPr>
            </w:pPr>
            <w:r>
              <w:rPr>
                <w:sz w:val="16"/>
              </w:rPr>
              <w:t>C1-242439</w:t>
            </w:r>
          </w:p>
        </w:tc>
        <w:tc>
          <w:tcPr>
            <w:tcW w:w="0" w:type="auto"/>
          </w:tcPr>
          <w:p w14:paraId="41080B09" w14:textId="77777777" w:rsidR="000C69AC" w:rsidRPr="003250D8" w:rsidRDefault="000C69AC" w:rsidP="00AE0FE9">
            <w:pPr>
              <w:pStyle w:val="TAL"/>
              <w:rPr>
                <w:sz w:val="16"/>
              </w:rPr>
            </w:pPr>
          </w:p>
        </w:tc>
      </w:tr>
      <w:tr w:rsidR="000C69AC" w14:paraId="58322E96" w14:textId="77777777" w:rsidTr="00AE0FE9">
        <w:tc>
          <w:tcPr>
            <w:tcW w:w="0" w:type="auto"/>
          </w:tcPr>
          <w:p w14:paraId="3D9D4078" w14:textId="77777777" w:rsidR="000C69AC" w:rsidRPr="003250D8" w:rsidRDefault="000C69AC" w:rsidP="00AE0FE9">
            <w:pPr>
              <w:pStyle w:val="TAL"/>
              <w:rPr>
                <w:sz w:val="16"/>
              </w:rPr>
            </w:pPr>
            <w:r>
              <w:rPr>
                <w:sz w:val="16"/>
              </w:rPr>
              <w:t>C1-242748</w:t>
            </w:r>
          </w:p>
        </w:tc>
        <w:tc>
          <w:tcPr>
            <w:tcW w:w="0" w:type="auto"/>
          </w:tcPr>
          <w:p w14:paraId="54BF00C0" w14:textId="77777777" w:rsidR="000C69AC" w:rsidRPr="003250D8" w:rsidRDefault="000C69AC" w:rsidP="00AE0FE9">
            <w:pPr>
              <w:pStyle w:val="TAL"/>
              <w:rPr>
                <w:sz w:val="16"/>
              </w:rPr>
            </w:pPr>
            <w:r>
              <w:rPr>
                <w:sz w:val="16"/>
              </w:rPr>
              <w:t>Clarification on the target UE’s layer-2 ID</w:t>
            </w:r>
          </w:p>
        </w:tc>
        <w:tc>
          <w:tcPr>
            <w:tcW w:w="0" w:type="auto"/>
          </w:tcPr>
          <w:p w14:paraId="3E8CB8B1" w14:textId="77777777" w:rsidR="000C69AC" w:rsidRPr="003250D8" w:rsidRDefault="000C69AC" w:rsidP="00AE0FE9">
            <w:pPr>
              <w:pStyle w:val="TAL"/>
              <w:rPr>
                <w:sz w:val="16"/>
              </w:rPr>
            </w:pPr>
            <w:r>
              <w:rPr>
                <w:sz w:val="16"/>
              </w:rPr>
              <w:t>CATT</w:t>
            </w:r>
          </w:p>
        </w:tc>
        <w:tc>
          <w:tcPr>
            <w:tcW w:w="0" w:type="auto"/>
          </w:tcPr>
          <w:p w14:paraId="37962A34" w14:textId="77777777" w:rsidR="000C69AC" w:rsidRPr="003250D8" w:rsidRDefault="000C69AC" w:rsidP="00AE0FE9">
            <w:pPr>
              <w:pStyle w:val="TAL"/>
              <w:rPr>
                <w:sz w:val="16"/>
              </w:rPr>
            </w:pPr>
            <w:r>
              <w:rPr>
                <w:sz w:val="16"/>
              </w:rPr>
              <w:t>agreed</w:t>
            </w:r>
          </w:p>
        </w:tc>
        <w:tc>
          <w:tcPr>
            <w:tcW w:w="0" w:type="auto"/>
          </w:tcPr>
          <w:p w14:paraId="16DDE6CF" w14:textId="77777777" w:rsidR="000C69AC" w:rsidRPr="003250D8" w:rsidRDefault="000C69AC" w:rsidP="00AE0FE9">
            <w:pPr>
              <w:pStyle w:val="TAL"/>
              <w:rPr>
                <w:sz w:val="16"/>
              </w:rPr>
            </w:pPr>
            <w:r>
              <w:rPr>
                <w:sz w:val="16"/>
              </w:rPr>
              <w:t>C1-242440</w:t>
            </w:r>
          </w:p>
        </w:tc>
        <w:tc>
          <w:tcPr>
            <w:tcW w:w="0" w:type="auto"/>
          </w:tcPr>
          <w:p w14:paraId="59EC457A" w14:textId="77777777" w:rsidR="000C69AC" w:rsidRPr="003250D8" w:rsidRDefault="000C69AC" w:rsidP="00AE0FE9">
            <w:pPr>
              <w:pStyle w:val="TAL"/>
              <w:rPr>
                <w:sz w:val="16"/>
              </w:rPr>
            </w:pPr>
          </w:p>
        </w:tc>
      </w:tr>
      <w:tr w:rsidR="000C69AC" w14:paraId="569BD275" w14:textId="77777777" w:rsidTr="00AE0FE9">
        <w:tc>
          <w:tcPr>
            <w:tcW w:w="0" w:type="auto"/>
          </w:tcPr>
          <w:p w14:paraId="18322575" w14:textId="77777777" w:rsidR="000C69AC" w:rsidRPr="003250D8" w:rsidRDefault="000C69AC" w:rsidP="00AE0FE9">
            <w:pPr>
              <w:pStyle w:val="TAL"/>
              <w:rPr>
                <w:sz w:val="16"/>
              </w:rPr>
            </w:pPr>
            <w:r>
              <w:rPr>
                <w:sz w:val="16"/>
              </w:rPr>
              <w:t>C1-242749</w:t>
            </w:r>
          </w:p>
        </w:tc>
        <w:tc>
          <w:tcPr>
            <w:tcW w:w="0" w:type="auto"/>
          </w:tcPr>
          <w:p w14:paraId="56D3C1BC" w14:textId="77777777" w:rsidR="000C69AC" w:rsidRPr="003250D8" w:rsidRDefault="000C69AC" w:rsidP="00AE0FE9">
            <w:pPr>
              <w:pStyle w:val="TAL"/>
              <w:rPr>
                <w:sz w:val="16"/>
              </w:rPr>
            </w:pPr>
            <w:r>
              <w:rPr>
                <w:sz w:val="16"/>
              </w:rPr>
              <w:t xml:space="preserve">Support of PC5 DRX operations for 5G </w:t>
            </w:r>
            <w:proofErr w:type="spellStart"/>
            <w:r>
              <w:rPr>
                <w:sz w:val="16"/>
              </w:rPr>
              <w:t>ProSe</w:t>
            </w:r>
            <w:proofErr w:type="spellEnd"/>
            <w:r>
              <w:rPr>
                <w:sz w:val="16"/>
              </w:rPr>
              <w:t xml:space="preserve"> U2U Relay</w:t>
            </w:r>
          </w:p>
        </w:tc>
        <w:tc>
          <w:tcPr>
            <w:tcW w:w="0" w:type="auto"/>
          </w:tcPr>
          <w:p w14:paraId="14BC2709" w14:textId="77777777" w:rsidR="000C69AC" w:rsidRPr="003250D8" w:rsidRDefault="000C69AC" w:rsidP="00AE0FE9">
            <w:pPr>
              <w:pStyle w:val="TAL"/>
              <w:rPr>
                <w:sz w:val="16"/>
              </w:rPr>
            </w:pPr>
            <w:r>
              <w:rPr>
                <w:sz w:val="16"/>
              </w:rPr>
              <w:t>CATT, Nokia, China Telecom</w:t>
            </w:r>
          </w:p>
        </w:tc>
        <w:tc>
          <w:tcPr>
            <w:tcW w:w="0" w:type="auto"/>
          </w:tcPr>
          <w:p w14:paraId="113240AA" w14:textId="77777777" w:rsidR="000C69AC" w:rsidRPr="003250D8" w:rsidRDefault="000C69AC" w:rsidP="00AE0FE9">
            <w:pPr>
              <w:pStyle w:val="TAL"/>
              <w:rPr>
                <w:sz w:val="16"/>
              </w:rPr>
            </w:pPr>
            <w:r>
              <w:rPr>
                <w:sz w:val="16"/>
              </w:rPr>
              <w:t>agreed</w:t>
            </w:r>
          </w:p>
        </w:tc>
        <w:tc>
          <w:tcPr>
            <w:tcW w:w="0" w:type="auto"/>
          </w:tcPr>
          <w:p w14:paraId="4FE77CAB" w14:textId="77777777" w:rsidR="000C69AC" w:rsidRPr="003250D8" w:rsidRDefault="000C69AC" w:rsidP="00AE0FE9">
            <w:pPr>
              <w:pStyle w:val="TAL"/>
              <w:rPr>
                <w:sz w:val="16"/>
              </w:rPr>
            </w:pPr>
            <w:r>
              <w:rPr>
                <w:sz w:val="16"/>
              </w:rPr>
              <w:t>C1-242441</w:t>
            </w:r>
          </w:p>
        </w:tc>
        <w:tc>
          <w:tcPr>
            <w:tcW w:w="0" w:type="auto"/>
          </w:tcPr>
          <w:p w14:paraId="7EA68DD3" w14:textId="77777777" w:rsidR="000C69AC" w:rsidRPr="003250D8" w:rsidRDefault="000C69AC" w:rsidP="00AE0FE9">
            <w:pPr>
              <w:pStyle w:val="TAL"/>
              <w:rPr>
                <w:sz w:val="16"/>
              </w:rPr>
            </w:pPr>
          </w:p>
        </w:tc>
      </w:tr>
      <w:tr w:rsidR="000C69AC" w14:paraId="6B819536" w14:textId="77777777" w:rsidTr="00AE0FE9">
        <w:tc>
          <w:tcPr>
            <w:tcW w:w="0" w:type="auto"/>
          </w:tcPr>
          <w:p w14:paraId="32E5C79E" w14:textId="77777777" w:rsidR="000C69AC" w:rsidRPr="003250D8" w:rsidRDefault="000C69AC" w:rsidP="00AE0FE9">
            <w:pPr>
              <w:pStyle w:val="TAL"/>
              <w:rPr>
                <w:sz w:val="16"/>
              </w:rPr>
            </w:pPr>
            <w:r>
              <w:rPr>
                <w:sz w:val="16"/>
              </w:rPr>
              <w:t>C1-242750</w:t>
            </w:r>
          </w:p>
        </w:tc>
        <w:tc>
          <w:tcPr>
            <w:tcW w:w="0" w:type="auto"/>
          </w:tcPr>
          <w:p w14:paraId="3427CE91" w14:textId="77777777" w:rsidR="000C69AC" w:rsidRPr="003250D8" w:rsidRDefault="000C69AC" w:rsidP="00AE0FE9">
            <w:pPr>
              <w:pStyle w:val="TAL"/>
              <w:rPr>
                <w:sz w:val="16"/>
              </w:rPr>
            </w:pPr>
            <w:r>
              <w:rPr>
                <w:sz w:val="16"/>
              </w:rPr>
              <w:t>Clarification on direct discovery set</w:t>
            </w:r>
          </w:p>
        </w:tc>
        <w:tc>
          <w:tcPr>
            <w:tcW w:w="0" w:type="auto"/>
          </w:tcPr>
          <w:p w14:paraId="762C662A" w14:textId="77777777" w:rsidR="000C69AC" w:rsidRPr="003250D8" w:rsidRDefault="000C69AC" w:rsidP="00AE0FE9">
            <w:pPr>
              <w:pStyle w:val="TAL"/>
              <w:rPr>
                <w:sz w:val="16"/>
              </w:rPr>
            </w:pPr>
            <w:r>
              <w:rPr>
                <w:sz w:val="16"/>
              </w:rPr>
              <w:t>CATT</w:t>
            </w:r>
          </w:p>
        </w:tc>
        <w:tc>
          <w:tcPr>
            <w:tcW w:w="0" w:type="auto"/>
          </w:tcPr>
          <w:p w14:paraId="20586321" w14:textId="77777777" w:rsidR="000C69AC" w:rsidRPr="003250D8" w:rsidRDefault="000C69AC" w:rsidP="00AE0FE9">
            <w:pPr>
              <w:pStyle w:val="TAL"/>
              <w:rPr>
                <w:sz w:val="16"/>
              </w:rPr>
            </w:pPr>
            <w:r>
              <w:rPr>
                <w:sz w:val="16"/>
              </w:rPr>
              <w:t>agreed</w:t>
            </w:r>
          </w:p>
        </w:tc>
        <w:tc>
          <w:tcPr>
            <w:tcW w:w="0" w:type="auto"/>
          </w:tcPr>
          <w:p w14:paraId="79DFA4DA" w14:textId="77777777" w:rsidR="000C69AC" w:rsidRPr="003250D8" w:rsidRDefault="000C69AC" w:rsidP="00AE0FE9">
            <w:pPr>
              <w:pStyle w:val="TAL"/>
              <w:rPr>
                <w:sz w:val="16"/>
              </w:rPr>
            </w:pPr>
            <w:r>
              <w:rPr>
                <w:sz w:val="16"/>
              </w:rPr>
              <w:t>C1-242451</w:t>
            </w:r>
          </w:p>
        </w:tc>
        <w:tc>
          <w:tcPr>
            <w:tcW w:w="0" w:type="auto"/>
          </w:tcPr>
          <w:p w14:paraId="13C4446C" w14:textId="77777777" w:rsidR="000C69AC" w:rsidRPr="003250D8" w:rsidRDefault="000C69AC" w:rsidP="00AE0FE9">
            <w:pPr>
              <w:pStyle w:val="TAL"/>
              <w:rPr>
                <w:sz w:val="16"/>
              </w:rPr>
            </w:pPr>
          </w:p>
        </w:tc>
      </w:tr>
      <w:tr w:rsidR="000C69AC" w14:paraId="5DA6B7AF" w14:textId="77777777" w:rsidTr="00AE0FE9">
        <w:tc>
          <w:tcPr>
            <w:tcW w:w="0" w:type="auto"/>
          </w:tcPr>
          <w:p w14:paraId="65461860" w14:textId="77777777" w:rsidR="000C69AC" w:rsidRPr="003250D8" w:rsidRDefault="000C69AC" w:rsidP="00AE0FE9">
            <w:pPr>
              <w:pStyle w:val="TAL"/>
              <w:rPr>
                <w:sz w:val="16"/>
              </w:rPr>
            </w:pPr>
            <w:r>
              <w:rPr>
                <w:sz w:val="16"/>
              </w:rPr>
              <w:t>C1-242751</w:t>
            </w:r>
          </w:p>
        </w:tc>
        <w:tc>
          <w:tcPr>
            <w:tcW w:w="0" w:type="auto"/>
          </w:tcPr>
          <w:p w14:paraId="4D21FA1C" w14:textId="77777777" w:rsidR="000C69AC" w:rsidRPr="003250D8" w:rsidRDefault="000C69AC" w:rsidP="00AE0FE9">
            <w:pPr>
              <w:pStyle w:val="TAL"/>
              <w:rPr>
                <w:sz w:val="16"/>
              </w:rPr>
            </w:pPr>
            <w:r>
              <w:rPr>
                <w:sz w:val="16"/>
              </w:rPr>
              <w:t xml:space="preserve">Clarification on initiation of 5G </w:t>
            </w:r>
            <w:proofErr w:type="spellStart"/>
            <w:r>
              <w:rPr>
                <w:sz w:val="16"/>
              </w:rPr>
              <w:t>ProSe</w:t>
            </w:r>
            <w:proofErr w:type="spellEnd"/>
            <w:r>
              <w:rPr>
                <w:sz w:val="16"/>
              </w:rPr>
              <w:t xml:space="preserve"> direct link establishment and modification</w:t>
            </w:r>
          </w:p>
        </w:tc>
        <w:tc>
          <w:tcPr>
            <w:tcW w:w="0" w:type="auto"/>
          </w:tcPr>
          <w:p w14:paraId="2B84D8D8" w14:textId="77777777" w:rsidR="000C69AC" w:rsidRPr="003250D8" w:rsidRDefault="000C69AC" w:rsidP="00AE0FE9">
            <w:pPr>
              <w:pStyle w:val="TAL"/>
              <w:rPr>
                <w:sz w:val="16"/>
              </w:rPr>
            </w:pPr>
            <w:r>
              <w:rPr>
                <w:sz w:val="16"/>
              </w:rPr>
              <w:t>CATT</w:t>
            </w:r>
          </w:p>
        </w:tc>
        <w:tc>
          <w:tcPr>
            <w:tcW w:w="0" w:type="auto"/>
          </w:tcPr>
          <w:p w14:paraId="227F93B0" w14:textId="77777777" w:rsidR="000C69AC" w:rsidRPr="003250D8" w:rsidRDefault="000C69AC" w:rsidP="00AE0FE9">
            <w:pPr>
              <w:pStyle w:val="TAL"/>
              <w:rPr>
                <w:sz w:val="16"/>
              </w:rPr>
            </w:pPr>
            <w:r>
              <w:rPr>
                <w:sz w:val="16"/>
              </w:rPr>
              <w:t>revised</w:t>
            </w:r>
          </w:p>
        </w:tc>
        <w:tc>
          <w:tcPr>
            <w:tcW w:w="0" w:type="auto"/>
          </w:tcPr>
          <w:p w14:paraId="135189C7" w14:textId="77777777" w:rsidR="000C69AC" w:rsidRPr="003250D8" w:rsidRDefault="000C69AC" w:rsidP="00AE0FE9">
            <w:pPr>
              <w:pStyle w:val="TAL"/>
              <w:rPr>
                <w:sz w:val="16"/>
              </w:rPr>
            </w:pPr>
            <w:r>
              <w:rPr>
                <w:sz w:val="16"/>
              </w:rPr>
              <w:t>C1-242455</w:t>
            </w:r>
          </w:p>
        </w:tc>
        <w:tc>
          <w:tcPr>
            <w:tcW w:w="0" w:type="auto"/>
          </w:tcPr>
          <w:p w14:paraId="3A1F4BAB" w14:textId="77777777" w:rsidR="000C69AC" w:rsidRPr="003250D8" w:rsidRDefault="000C69AC" w:rsidP="00AE0FE9">
            <w:pPr>
              <w:pStyle w:val="TAL"/>
              <w:rPr>
                <w:sz w:val="16"/>
              </w:rPr>
            </w:pPr>
            <w:r>
              <w:rPr>
                <w:sz w:val="16"/>
              </w:rPr>
              <w:t>C1-242804</w:t>
            </w:r>
          </w:p>
        </w:tc>
      </w:tr>
      <w:tr w:rsidR="000C69AC" w14:paraId="63F31818" w14:textId="77777777" w:rsidTr="00AE0FE9">
        <w:tc>
          <w:tcPr>
            <w:tcW w:w="0" w:type="auto"/>
          </w:tcPr>
          <w:p w14:paraId="5FE1A93C" w14:textId="77777777" w:rsidR="000C69AC" w:rsidRPr="003250D8" w:rsidRDefault="000C69AC" w:rsidP="00AE0FE9">
            <w:pPr>
              <w:pStyle w:val="TAL"/>
              <w:rPr>
                <w:sz w:val="16"/>
              </w:rPr>
            </w:pPr>
            <w:r>
              <w:rPr>
                <w:sz w:val="16"/>
              </w:rPr>
              <w:t>C1-242752</w:t>
            </w:r>
          </w:p>
        </w:tc>
        <w:tc>
          <w:tcPr>
            <w:tcW w:w="0" w:type="auto"/>
          </w:tcPr>
          <w:p w14:paraId="6F265BE1" w14:textId="77777777" w:rsidR="000C69AC" w:rsidRPr="003250D8" w:rsidRDefault="000C69AC" w:rsidP="00AE0FE9">
            <w:pPr>
              <w:pStyle w:val="TAL"/>
              <w:rPr>
                <w:sz w:val="16"/>
              </w:rPr>
            </w:pPr>
            <w:r>
              <w:rPr>
                <w:sz w:val="16"/>
              </w:rPr>
              <w:t xml:space="preserve">Using application layer ID of 5G </w:t>
            </w:r>
            <w:proofErr w:type="spellStart"/>
            <w:r>
              <w:rPr>
                <w:sz w:val="16"/>
              </w:rPr>
              <w:t>ProSe</w:t>
            </w:r>
            <w:proofErr w:type="spellEnd"/>
            <w:r>
              <w:rPr>
                <w:sz w:val="16"/>
              </w:rPr>
              <w:t xml:space="preserve"> end UE for U2U relay communication</w:t>
            </w:r>
          </w:p>
        </w:tc>
        <w:tc>
          <w:tcPr>
            <w:tcW w:w="0" w:type="auto"/>
          </w:tcPr>
          <w:p w14:paraId="2D9FB4F6" w14:textId="77777777" w:rsidR="000C69AC" w:rsidRPr="003250D8" w:rsidRDefault="000C69AC" w:rsidP="00AE0FE9">
            <w:pPr>
              <w:pStyle w:val="TAL"/>
              <w:rPr>
                <w:sz w:val="16"/>
              </w:rPr>
            </w:pPr>
            <w:r>
              <w:rPr>
                <w:sz w:val="16"/>
              </w:rPr>
              <w:t>CATT</w:t>
            </w:r>
          </w:p>
        </w:tc>
        <w:tc>
          <w:tcPr>
            <w:tcW w:w="0" w:type="auto"/>
          </w:tcPr>
          <w:p w14:paraId="62EDFC55" w14:textId="77777777" w:rsidR="000C69AC" w:rsidRPr="003250D8" w:rsidRDefault="000C69AC" w:rsidP="00AE0FE9">
            <w:pPr>
              <w:pStyle w:val="TAL"/>
              <w:rPr>
                <w:sz w:val="16"/>
              </w:rPr>
            </w:pPr>
            <w:r>
              <w:rPr>
                <w:sz w:val="16"/>
              </w:rPr>
              <w:t>agreed</w:t>
            </w:r>
          </w:p>
        </w:tc>
        <w:tc>
          <w:tcPr>
            <w:tcW w:w="0" w:type="auto"/>
          </w:tcPr>
          <w:p w14:paraId="5EF64735" w14:textId="77777777" w:rsidR="000C69AC" w:rsidRPr="003250D8" w:rsidRDefault="000C69AC" w:rsidP="00AE0FE9">
            <w:pPr>
              <w:pStyle w:val="TAL"/>
              <w:rPr>
                <w:sz w:val="16"/>
              </w:rPr>
            </w:pPr>
            <w:r>
              <w:rPr>
                <w:sz w:val="16"/>
              </w:rPr>
              <w:t>C1-242503</w:t>
            </w:r>
          </w:p>
        </w:tc>
        <w:tc>
          <w:tcPr>
            <w:tcW w:w="0" w:type="auto"/>
          </w:tcPr>
          <w:p w14:paraId="29169F89" w14:textId="77777777" w:rsidR="000C69AC" w:rsidRPr="003250D8" w:rsidRDefault="000C69AC" w:rsidP="00AE0FE9">
            <w:pPr>
              <w:pStyle w:val="TAL"/>
              <w:rPr>
                <w:sz w:val="16"/>
              </w:rPr>
            </w:pPr>
          </w:p>
        </w:tc>
      </w:tr>
      <w:tr w:rsidR="000C69AC" w14:paraId="753632C8" w14:textId="77777777" w:rsidTr="00AE0FE9">
        <w:tc>
          <w:tcPr>
            <w:tcW w:w="0" w:type="auto"/>
          </w:tcPr>
          <w:p w14:paraId="7FF03BF0" w14:textId="77777777" w:rsidR="000C69AC" w:rsidRPr="003250D8" w:rsidRDefault="000C69AC" w:rsidP="00AE0FE9">
            <w:pPr>
              <w:pStyle w:val="TAL"/>
              <w:rPr>
                <w:sz w:val="16"/>
              </w:rPr>
            </w:pPr>
            <w:r>
              <w:rPr>
                <w:sz w:val="16"/>
              </w:rPr>
              <w:t>C1-242753</w:t>
            </w:r>
          </w:p>
        </w:tc>
        <w:tc>
          <w:tcPr>
            <w:tcW w:w="0" w:type="auto"/>
          </w:tcPr>
          <w:p w14:paraId="3E38639E" w14:textId="77777777" w:rsidR="000C69AC" w:rsidRPr="003250D8" w:rsidRDefault="000C69AC" w:rsidP="00AE0FE9">
            <w:pPr>
              <w:pStyle w:val="TAL"/>
              <w:rPr>
                <w:sz w:val="16"/>
                <w:lang w:val="fr-FR"/>
              </w:rPr>
            </w:pPr>
            <w:r w:rsidRPr="003250D8">
              <w:rPr>
                <w:sz w:val="16"/>
                <w:lang w:val="fr-FR"/>
              </w:rPr>
              <w:t xml:space="preserve">Clarification on concurrent layer-2 U2U </w:t>
            </w:r>
            <w:proofErr w:type="spellStart"/>
            <w:r w:rsidRPr="003250D8">
              <w:rPr>
                <w:sz w:val="16"/>
                <w:lang w:val="fr-FR"/>
              </w:rPr>
              <w:t>relay</w:t>
            </w:r>
            <w:proofErr w:type="spellEnd"/>
            <w:r w:rsidRPr="003250D8">
              <w:rPr>
                <w:sz w:val="16"/>
                <w:lang w:val="fr-FR"/>
              </w:rPr>
              <w:t xml:space="preserve"> communication establishment</w:t>
            </w:r>
          </w:p>
        </w:tc>
        <w:tc>
          <w:tcPr>
            <w:tcW w:w="0" w:type="auto"/>
          </w:tcPr>
          <w:p w14:paraId="145280F0" w14:textId="77777777" w:rsidR="000C69AC" w:rsidRPr="003250D8" w:rsidRDefault="000C69AC" w:rsidP="00AE0FE9">
            <w:pPr>
              <w:pStyle w:val="TAL"/>
              <w:rPr>
                <w:sz w:val="16"/>
              </w:rPr>
            </w:pPr>
            <w:r>
              <w:rPr>
                <w:sz w:val="16"/>
              </w:rPr>
              <w:t>CATT</w:t>
            </w:r>
          </w:p>
        </w:tc>
        <w:tc>
          <w:tcPr>
            <w:tcW w:w="0" w:type="auto"/>
          </w:tcPr>
          <w:p w14:paraId="3C29372D" w14:textId="77777777" w:rsidR="000C69AC" w:rsidRPr="003250D8" w:rsidRDefault="000C69AC" w:rsidP="00AE0FE9">
            <w:pPr>
              <w:pStyle w:val="TAL"/>
              <w:rPr>
                <w:sz w:val="16"/>
              </w:rPr>
            </w:pPr>
            <w:r>
              <w:rPr>
                <w:sz w:val="16"/>
              </w:rPr>
              <w:t>revised</w:t>
            </w:r>
          </w:p>
        </w:tc>
        <w:tc>
          <w:tcPr>
            <w:tcW w:w="0" w:type="auto"/>
          </w:tcPr>
          <w:p w14:paraId="143697D6" w14:textId="77777777" w:rsidR="000C69AC" w:rsidRPr="003250D8" w:rsidRDefault="000C69AC" w:rsidP="00AE0FE9">
            <w:pPr>
              <w:pStyle w:val="TAL"/>
              <w:rPr>
                <w:sz w:val="16"/>
              </w:rPr>
            </w:pPr>
            <w:r>
              <w:rPr>
                <w:sz w:val="16"/>
              </w:rPr>
              <w:t>C1-242522</w:t>
            </w:r>
          </w:p>
        </w:tc>
        <w:tc>
          <w:tcPr>
            <w:tcW w:w="0" w:type="auto"/>
          </w:tcPr>
          <w:p w14:paraId="0D6BA218" w14:textId="77777777" w:rsidR="000C69AC" w:rsidRPr="003250D8" w:rsidRDefault="000C69AC" w:rsidP="00AE0FE9">
            <w:pPr>
              <w:pStyle w:val="TAL"/>
              <w:rPr>
                <w:sz w:val="16"/>
              </w:rPr>
            </w:pPr>
            <w:r>
              <w:rPr>
                <w:sz w:val="16"/>
              </w:rPr>
              <w:t>C1-242806</w:t>
            </w:r>
          </w:p>
        </w:tc>
      </w:tr>
      <w:tr w:rsidR="000C69AC" w14:paraId="0987284C" w14:textId="77777777" w:rsidTr="00AE0FE9">
        <w:tc>
          <w:tcPr>
            <w:tcW w:w="0" w:type="auto"/>
          </w:tcPr>
          <w:p w14:paraId="3B47081C" w14:textId="77777777" w:rsidR="000C69AC" w:rsidRPr="003250D8" w:rsidRDefault="000C69AC" w:rsidP="00AE0FE9">
            <w:pPr>
              <w:pStyle w:val="TAL"/>
              <w:rPr>
                <w:sz w:val="16"/>
              </w:rPr>
            </w:pPr>
            <w:r>
              <w:rPr>
                <w:sz w:val="16"/>
              </w:rPr>
              <w:t>C1-242754</w:t>
            </w:r>
          </w:p>
        </w:tc>
        <w:tc>
          <w:tcPr>
            <w:tcW w:w="0" w:type="auto"/>
          </w:tcPr>
          <w:p w14:paraId="2F0EF1EA" w14:textId="77777777" w:rsidR="000C69AC" w:rsidRPr="003250D8" w:rsidRDefault="000C69AC" w:rsidP="00AE0FE9">
            <w:pPr>
              <w:pStyle w:val="TAL"/>
              <w:rPr>
                <w:sz w:val="16"/>
              </w:rPr>
            </w:pPr>
            <w:r>
              <w:rPr>
                <w:sz w:val="16"/>
              </w:rPr>
              <w:t>V2X AS MBS Geographical Area Information</w:t>
            </w:r>
          </w:p>
        </w:tc>
        <w:tc>
          <w:tcPr>
            <w:tcW w:w="0" w:type="auto"/>
          </w:tcPr>
          <w:p w14:paraId="6B636C61" w14:textId="77777777" w:rsidR="000C69AC" w:rsidRPr="003250D8" w:rsidRDefault="000C69AC" w:rsidP="00AE0FE9">
            <w:pPr>
              <w:pStyle w:val="TAL"/>
              <w:rPr>
                <w:sz w:val="16"/>
              </w:rPr>
            </w:pPr>
            <w:r>
              <w:rPr>
                <w:sz w:val="16"/>
              </w:rPr>
              <w:t>Ericsson, Nokia</w:t>
            </w:r>
          </w:p>
        </w:tc>
        <w:tc>
          <w:tcPr>
            <w:tcW w:w="0" w:type="auto"/>
          </w:tcPr>
          <w:p w14:paraId="6041C54A" w14:textId="77777777" w:rsidR="000C69AC" w:rsidRPr="003250D8" w:rsidRDefault="000C69AC" w:rsidP="00AE0FE9">
            <w:pPr>
              <w:pStyle w:val="TAL"/>
              <w:rPr>
                <w:sz w:val="16"/>
              </w:rPr>
            </w:pPr>
            <w:r>
              <w:rPr>
                <w:sz w:val="16"/>
              </w:rPr>
              <w:t>agreed</w:t>
            </w:r>
          </w:p>
        </w:tc>
        <w:tc>
          <w:tcPr>
            <w:tcW w:w="0" w:type="auto"/>
          </w:tcPr>
          <w:p w14:paraId="563A920E" w14:textId="77777777" w:rsidR="000C69AC" w:rsidRPr="003250D8" w:rsidRDefault="000C69AC" w:rsidP="00AE0FE9">
            <w:pPr>
              <w:pStyle w:val="TAL"/>
              <w:rPr>
                <w:sz w:val="16"/>
              </w:rPr>
            </w:pPr>
            <w:r>
              <w:rPr>
                <w:sz w:val="16"/>
              </w:rPr>
              <w:t>C1-242448</w:t>
            </w:r>
          </w:p>
        </w:tc>
        <w:tc>
          <w:tcPr>
            <w:tcW w:w="0" w:type="auto"/>
          </w:tcPr>
          <w:p w14:paraId="20020BB0" w14:textId="77777777" w:rsidR="000C69AC" w:rsidRPr="003250D8" w:rsidRDefault="000C69AC" w:rsidP="00AE0FE9">
            <w:pPr>
              <w:pStyle w:val="TAL"/>
              <w:rPr>
                <w:sz w:val="16"/>
              </w:rPr>
            </w:pPr>
          </w:p>
        </w:tc>
      </w:tr>
      <w:tr w:rsidR="000C69AC" w14:paraId="0BDB0D8B" w14:textId="77777777" w:rsidTr="00AE0FE9">
        <w:tc>
          <w:tcPr>
            <w:tcW w:w="0" w:type="auto"/>
          </w:tcPr>
          <w:p w14:paraId="2121986B" w14:textId="77777777" w:rsidR="000C69AC" w:rsidRPr="003250D8" w:rsidRDefault="000C69AC" w:rsidP="00AE0FE9">
            <w:pPr>
              <w:pStyle w:val="TAL"/>
              <w:rPr>
                <w:sz w:val="16"/>
              </w:rPr>
            </w:pPr>
            <w:r>
              <w:rPr>
                <w:sz w:val="16"/>
              </w:rPr>
              <w:t>C1-242755</w:t>
            </w:r>
          </w:p>
        </w:tc>
        <w:tc>
          <w:tcPr>
            <w:tcW w:w="0" w:type="auto"/>
          </w:tcPr>
          <w:p w14:paraId="20E10C2D" w14:textId="77777777" w:rsidR="000C69AC" w:rsidRPr="003250D8" w:rsidRDefault="000C69AC" w:rsidP="00AE0FE9">
            <w:pPr>
              <w:pStyle w:val="TAL"/>
              <w:rPr>
                <w:sz w:val="16"/>
              </w:rPr>
            </w:pPr>
            <w:r>
              <w:rPr>
                <w:sz w:val="16"/>
              </w:rPr>
              <w:t>UE policies for GBDAAA</w:t>
            </w:r>
          </w:p>
        </w:tc>
        <w:tc>
          <w:tcPr>
            <w:tcW w:w="0" w:type="auto"/>
          </w:tcPr>
          <w:p w14:paraId="749CE2E0" w14:textId="77777777" w:rsidR="000C69AC" w:rsidRPr="003250D8" w:rsidRDefault="000C69AC" w:rsidP="00AE0FE9">
            <w:pPr>
              <w:pStyle w:val="TAL"/>
              <w:rPr>
                <w:sz w:val="16"/>
              </w:rPr>
            </w:pPr>
            <w:r>
              <w:rPr>
                <w:sz w:val="16"/>
              </w:rPr>
              <w:t>Ericsson</w:t>
            </w:r>
          </w:p>
        </w:tc>
        <w:tc>
          <w:tcPr>
            <w:tcW w:w="0" w:type="auto"/>
          </w:tcPr>
          <w:p w14:paraId="41B8A4FC" w14:textId="77777777" w:rsidR="000C69AC" w:rsidRPr="003250D8" w:rsidRDefault="000C69AC" w:rsidP="00AE0FE9">
            <w:pPr>
              <w:pStyle w:val="TAL"/>
              <w:rPr>
                <w:sz w:val="16"/>
              </w:rPr>
            </w:pPr>
            <w:r>
              <w:rPr>
                <w:sz w:val="16"/>
              </w:rPr>
              <w:t>agreed</w:t>
            </w:r>
          </w:p>
        </w:tc>
        <w:tc>
          <w:tcPr>
            <w:tcW w:w="0" w:type="auto"/>
          </w:tcPr>
          <w:p w14:paraId="639E29E4" w14:textId="77777777" w:rsidR="000C69AC" w:rsidRPr="003250D8" w:rsidRDefault="000C69AC" w:rsidP="00AE0FE9">
            <w:pPr>
              <w:pStyle w:val="TAL"/>
              <w:rPr>
                <w:sz w:val="16"/>
              </w:rPr>
            </w:pPr>
            <w:r>
              <w:rPr>
                <w:sz w:val="16"/>
              </w:rPr>
              <w:t>C1-242072</w:t>
            </w:r>
          </w:p>
        </w:tc>
        <w:tc>
          <w:tcPr>
            <w:tcW w:w="0" w:type="auto"/>
          </w:tcPr>
          <w:p w14:paraId="45BA0192" w14:textId="77777777" w:rsidR="000C69AC" w:rsidRPr="003250D8" w:rsidRDefault="000C69AC" w:rsidP="00AE0FE9">
            <w:pPr>
              <w:pStyle w:val="TAL"/>
              <w:rPr>
                <w:sz w:val="16"/>
              </w:rPr>
            </w:pPr>
          </w:p>
        </w:tc>
      </w:tr>
      <w:tr w:rsidR="000C69AC" w14:paraId="78F531D7" w14:textId="77777777" w:rsidTr="00AE0FE9">
        <w:tc>
          <w:tcPr>
            <w:tcW w:w="0" w:type="auto"/>
          </w:tcPr>
          <w:p w14:paraId="6DA33641" w14:textId="77777777" w:rsidR="000C69AC" w:rsidRPr="003250D8" w:rsidRDefault="000C69AC" w:rsidP="00AE0FE9">
            <w:pPr>
              <w:pStyle w:val="TAL"/>
              <w:rPr>
                <w:sz w:val="16"/>
              </w:rPr>
            </w:pPr>
            <w:r>
              <w:rPr>
                <w:sz w:val="16"/>
              </w:rPr>
              <w:t>C1-242756</w:t>
            </w:r>
          </w:p>
        </w:tc>
        <w:tc>
          <w:tcPr>
            <w:tcW w:w="0" w:type="auto"/>
          </w:tcPr>
          <w:p w14:paraId="296554A0" w14:textId="77777777" w:rsidR="000C69AC" w:rsidRPr="003250D8" w:rsidRDefault="000C69AC" w:rsidP="00AE0FE9">
            <w:pPr>
              <w:pStyle w:val="TAL"/>
              <w:rPr>
                <w:sz w:val="16"/>
              </w:rPr>
            </w:pPr>
            <w:r>
              <w:rPr>
                <w:sz w:val="16"/>
              </w:rPr>
              <w:t>Correction on authorization of direct C2 communication</w:t>
            </w:r>
          </w:p>
        </w:tc>
        <w:tc>
          <w:tcPr>
            <w:tcW w:w="0" w:type="auto"/>
          </w:tcPr>
          <w:p w14:paraId="2F6C3F17" w14:textId="77777777" w:rsidR="000C69AC" w:rsidRPr="003250D8" w:rsidRDefault="000C69AC" w:rsidP="00AE0FE9">
            <w:pPr>
              <w:pStyle w:val="TAL"/>
              <w:rPr>
                <w:sz w:val="16"/>
              </w:rPr>
            </w:pPr>
            <w:r>
              <w:rPr>
                <w:sz w:val="16"/>
              </w:rPr>
              <w:t>SHARP</w:t>
            </w:r>
          </w:p>
        </w:tc>
        <w:tc>
          <w:tcPr>
            <w:tcW w:w="0" w:type="auto"/>
          </w:tcPr>
          <w:p w14:paraId="66BD1B56" w14:textId="77777777" w:rsidR="000C69AC" w:rsidRPr="003250D8" w:rsidRDefault="000C69AC" w:rsidP="00AE0FE9">
            <w:pPr>
              <w:pStyle w:val="TAL"/>
              <w:rPr>
                <w:sz w:val="16"/>
              </w:rPr>
            </w:pPr>
            <w:r>
              <w:rPr>
                <w:sz w:val="16"/>
              </w:rPr>
              <w:t>postponed</w:t>
            </w:r>
          </w:p>
        </w:tc>
        <w:tc>
          <w:tcPr>
            <w:tcW w:w="0" w:type="auto"/>
          </w:tcPr>
          <w:p w14:paraId="7FCEA51B" w14:textId="77777777" w:rsidR="000C69AC" w:rsidRPr="003250D8" w:rsidRDefault="000C69AC" w:rsidP="00AE0FE9">
            <w:pPr>
              <w:pStyle w:val="TAL"/>
              <w:rPr>
                <w:sz w:val="16"/>
              </w:rPr>
            </w:pPr>
            <w:r>
              <w:rPr>
                <w:sz w:val="16"/>
              </w:rPr>
              <w:t>C1-242384</w:t>
            </w:r>
          </w:p>
        </w:tc>
        <w:tc>
          <w:tcPr>
            <w:tcW w:w="0" w:type="auto"/>
          </w:tcPr>
          <w:p w14:paraId="35A0E81B" w14:textId="77777777" w:rsidR="000C69AC" w:rsidRPr="003250D8" w:rsidRDefault="000C69AC" w:rsidP="00AE0FE9">
            <w:pPr>
              <w:pStyle w:val="TAL"/>
              <w:rPr>
                <w:sz w:val="16"/>
              </w:rPr>
            </w:pPr>
          </w:p>
        </w:tc>
      </w:tr>
      <w:tr w:rsidR="000C69AC" w14:paraId="5B0136C5" w14:textId="77777777" w:rsidTr="00AE0FE9">
        <w:tc>
          <w:tcPr>
            <w:tcW w:w="0" w:type="auto"/>
          </w:tcPr>
          <w:p w14:paraId="718603BB" w14:textId="77777777" w:rsidR="000C69AC" w:rsidRPr="003250D8" w:rsidRDefault="000C69AC" w:rsidP="00AE0FE9">
            <w:pPr>
              <w:pStyle w:val="TAL"/>
              <w:rPr>
                <w:sz w:val="16"/>
              </w:rPr>
            </w:pPr>
            <w:r>
              <w:rPr>
                <w:sz w:val="16"/>
              </w:rPr>
              <w:t>C1-242757</w:t>
            </w:r>
          </w:p>
        </w:tc>
        <w:tc>
          <w:tcPr>
            <w:tcW w:w="0" w:type="auto"/>
          </w:tcPr>
          <w:p w14:paraId="3D4A1C3D" w14:textId="77777777" w:rsidR="000C69AC" w:rsidRPr="003250D8" w:rsidRDefault="000C69AC" w:rsidP="00AE0FE9">
            <w:pPr>
              <w:pStyle w:val="TAL"/>
              <w:rPr>
                <w:sz w:val="16"/>
              </w:rPr>
            </w:pPr>
            <w:r>
              <w:rPr>
                <w:sz w:val="16"/>
              </w:rPr>
              <w:t>A2X MBS and A2X AS MBS Policy Parameter Encoding</w:t>
            </w:r>
          </w:p>
        </w:tc>
        <w:tc>
          <w:tcPr>
            <w:tcW w:w="0" w:type="auto"/>
          </w:tcPr>
          <w:p w14:paraId="5F2A1B03" w14:textId="77777777" w:rsidR="000C69AC" w:rsidRPr="003250D8" w:rsidRDefault="000C69AC" w:rsidP="00AE0FE9">
            <w:pPr>
              <w:pStyle w:val="TAL"/>
              <w:rPr>
                <w:sz w:val="16"/>
              </w:rPr>
            </w:pPr>
            <w:r>
              <w:rPr>
                <w:sz w:val="16"/>
              </w:rPr>
              <w:t>Ericsson</w:t>
            </w:r>
          </w:p>
        </w:tc>
        <w:tc>
          <w:tcPr>
            <w:tcW w:w="0" w:type="auto"/>
          </w:tcPr>
          <w:p w14:paraId="6D5B2D89" w14:textId="77777777" w:rsidR="000C69AC" w:rsidRPr="003250D8" w:rsidRDefault="000C69AC" w:rsidP="00AE0FE9">
            <w:pPr>
              <w:pStyle w:val="TAL"/>
              <w:rPr>
                <w:sz w:val="16"/>
              </w:rPr>
            </w:pPr>
            <w:r>
              <w:rPr>
                <w:sz w:val="16"/>
              </w:rPr>
              <w:t>agreed</w:t>
            </w:r>
          </w:p>
        </w:tc>
        <w:tc>
          <w:tcPr>
            <w:tcW w:w="0" w:type="auto"/>
          </w:tcPr>
          <w:p w14:paraId="5DEECCBD" w14:textId="77777777" w:rsidR="000C69AC" w:rsidRPr="003250D8" w:rsidRDefault="000C69AC" w:rsidP="00AE0FE9">
            <w:pPr>
              <w:pStyle w:val="TAL"/>
              <w:rPr>
                <w:sz w:val="16"/>
              </w:rPr>
            </w:pPr>
            <w:r>
              <w:rPr>
                <w:sz w:val="16"/>
              </w:rPr>
              <w:t>C1-242417</w:t>
            </w:r>
          </w:p>
        </w:tc>
        <w:tc>
          <w:tcPr>
            <w:tcW w:w="0" w:type="auto"/>
          </w:tcPr>
          <w:p w14:paraId="2D316520" w14:textId="77777777" w:rsidR="000C69AC" w:rsidRPr="003250D8" w:rsidRDefault="000C69AC" w:rsidP="00AE0FE9">
            <w:pPr>
              <w:pStyle w:val="TAL"/>
              <w:rPr>
                <w:sz w:val="16"/>
              </w:rPr>
            </w:pPr>
          </w:p>
        </w:tc>
      </w:tr>
      <w:tr w:rsidR="000C69AC" w14:paraId="7E5443D7" w14:textId="77777777" w:rsidTr="00AE0FE9">
        <w:tc>
          <w:tcPr>
            <w:tcW w:w="0" w:type="auto"/>
          </w:tcPr>
          <w:p w14:paraId="589EFB9B" w14:textId="77777777" w:rsidR="000C69AC" w:rsidRPr="003250D8" w:rsidRDefault="000C69AC" w:rsidP="00AE0FE9">
            <w:pPr>
              <w:pStyle w:val="TAL"/>
              <w:rPr>
                <w:sz w:val="16"/>
              </w:rPr>
            </w:pPr>
            <w:r>
              <w:rPr>
                <w:sz w:val="16"/>
              </w:rPr>
              <w:t>C1-242758</w:t>
            </w:r>
          </w:p>
        </w:tc>
        <w:tc>
          <w:tcPr>
            <w:tcW w:w="0" w:type="auto"/>
          </w:tcPr>
          <w:p w14:paraId="6627538E" w14:textId="77777777" w:rsidR="000C69AC" w:rsidRPr="003250D8" w:rsidRDefault="000C69AC" w:rsidP="00AE0FE9">
            <w:pPr>
              <w:pStyle w:val="TAL"/>
              <w:rPr>
                <w:sz w:val="16"/>
              </w:rPr>
            </w:pPr>
            <w:r>
              <w:rPr>
                <w:sz w:val="16"/>
              </w:rPr>
              <w:t>A2X AS MBS Geographical Area Information</w:t>
            </w:r>
          </w:p>
        </w:tc>
        <w:tc>
          <w:tcPr>
            <w:tcW w:w="0" w:type="auto"/>
          </w:tcPr>
          <w:p w14:paraId="0DBD5E28" w14:textId="77777777" w:rsidR="000C69AC" w:rsidRPr="003250D8" w:rsidRDefault="000C69AC" w:rsidP="00AE0FE9">
            <w:pPr>
              <w:pStyle w:val="TAL"/>
              <w:rPr>
                <w:sz w:val="16"/>
              </w:rPr>
            </w:pPr>
            <w:r>
              <w:rPr>
                <w:sz w:val="16"/>
              </w:rPr>
              <w:t>Ericsson</w:t>
            </w:r>
          </w:p>
        </w:tc>
        <w:tc>
          <w:tcPr>
            <w:tcW w:w="0" w:type="auto"/>
          </w:tcPr>
          <w:p w14:paraId="34D1E9C4" w14:textId="77777777" w:rsidR="000C69AC" w:rsidRPr="003250D8" w:rsidRDefault="000C69AC" w:rsidP="00AE0FE9">
            <w:pPr>
              <w:pStyle w:val="TAL"/>
              <w:rPr>
                <w:sz w:val="16"/>
              </w:rPr>
            </w:pPr>
            <w:r>
              <w:rPr>
                <w:sz w:val="16"/>
              </w:rPr>
              <w:t>agreed</w:t>
            </w:r>
          </w:p>
        </w:tc>
        <w:tc>
          <w:tcPr>
            <w:tcW w:w="0" w:type="auto"/>
          </w:tcPr>
          <w:p w14:paraId="7401D7BF" w14:textId="77777777" w:rsidR="000C69AC" w:rsidRPr="003250D8" w:rsidRDefault="000C69AC" w:rsidP="00AE0FE9">
            <w:pPr>
              <w:pStyle w:val="TAL"/>
              <w:rPr>
                <w:sz w:val="16"/>
              </w:rPr>
            </w:pPr>
            <w:r>
              <w:rPr>
                <w:sz w:val="16"/>
              </w:rPr>
              <w:t>C1-242456</w:t>
            </w:r>
          </w:p>
        </w:tc>
        <w:tc>
          <w:tcPr>
            <w:tcW w:w="0" w:type="auto"/>
          </w:tcPr>
          <w:p w14:paraId="05BEA889" w14:textId="77777777" w:rsidR="000C69AC" w:rsidRPr="003250D8" w:rsidRDefault="000C69AC" w:rsidP="00AE0FE9">
            <w:pPr>
              <w:pStyle w:val="TAL"/>
              <w:rPr>
                <w:sz w:val="16"/>
              </w:rPr>
            </w:pPr>
          </w:p>
        </w:tc>
      </w:tr>
      <w:tr w:rsidR="000C69AC" w14:paraId="4BE83E05" w14:textId="77777777" w:rsidTr="00AE0FE9">
        <w:tc>
          <w:tcPr>
            <w:tcW w:w="0" w:type="auto"/>
          </w:tcPr>
          <w:p w14:paraId="01BB9887" w14:textId="77777777" w:rsidR="000C69AC" w:rsidRPr="003250D8" w:rsidRDefault="000C69AC" w:rsidP="00AE0FE9">
            <w:pPr>
              <w:pStyle w:val="TAL"/>
              <w:rPr>
                <w:sz w:val="16"/>
              </w:rPr>
            </w:pPr>
            <w:r>
              <w:rPr>
                <w:sz w:val="16"/>
              </w:rPr>
              <w:t>C1-242759</w:t>
            </w:r>
          </w:p>
        </w:tc>
        <w:tc>
          <w:tcPr>
            <w:tcW w:w="0" w:type="auto"/>
          </w:tcPr>
          <w:p w14:paraId="14D72B9E" w14:textId="77777777" w:rsidR="000C69AC" w:rsidRPr="003250D8" w:rsidRDefault="000C69AC" w:rsidP="00AE0FE9">
            <w:pPr>
              <w:pStyle w:val="TAL"/>
              <w:rPr>
                <w:sz w:val="16"/>
              </w:rPr>
            </w:pPr>
            <w:r>
              <w:rPr>
                <w:sz w:val="16"/>
              </w:rPr>
              <w:t>Generalisation of BRID</w:t>
            </w:r>
          </w:p>
        </w:tc>
        <w:tc>
          <w:tcPr>
            <w:tcW w:w="0" w:type="auto"/>
          </w:tcPr>
          <w:p w14:paraId="1DB10533" w14:textId="77777777" w:rsidR="000C69AC" w:rsidRPr="003250D8" w:rsidRDefault="000C69AC" w:rsidP="00AE0FE9">
            <w:pPr>
              <w:pStyle w:val="TAL"/>
              <w:rPr>
                <w:sz w:val="16"/>
              </w:rPr>
            </w:pPr>
            <w:r>
              <w:rPr>
                <w:sz w:val="16"/>
              </w:rPr>
              <w:t>Ericsson</w:t>
            </w:r>
          </w:p>
        </w:tc>
        <w:tc>
          <w:tcPr>
            <w:tcW w:w="0" w:type="auto"/>
          </w:tcPr>
          <w:p w14:paraId="2B2133DF" w14:textId="77777777" w:rsidR="000C69AC" w:rsidRPr="003250D8" w:rsidRDefault="000C69AC" w:rsidP="00AE0FE9">
            <w:pPr>
              <w:pStyle w:val="TAL"/>
              <w:rPr>
                <w:sz w:val="16"/>
              </w:rPr>
            </w:pPr>
            <w:r>
              <w:rPr>
                <w:sz w:val="16"/>
              </w:rPr>
              <w:t>agreed</w:t>
            </w:r>
          </w:p>
        </w:tc>
        <w:tc>
          <w:tcPr>
            <w:tcW w:w="0" w:type="auto"/>
          </w:tcPr>
          <w:p w14:paraId="33CFAA49" w14:textId="77777777" w:rsidR="000C69AC" w:rsidRPr="003250D8" w:rsidRDefault="000C69AC" w:rsidP="00AE0FE9">
            <w:pPr>
              <w:pStyle w:val="TAL"/>
              <w:rPr>
                <w:sz w:val="16"/>
              </w:rPr>
            </w:pPr>
            <w:r>
              <w:rPr>
                <w:sz w:val="16"/>
              </w:rPr>
              <w:t>C1-242458</w:t>
            </w:r>
          </w:p>
        </w:tc>
        <w:tc>
          <w:tcPr>
            <w:tcW w:w="0" w:type="auto"/>
          </w:tcPr>
          <w:p w14:paraId="40C475CE" w14:textId="77777777" w:rsidR="000C69AC" w:rsidRPr="003250D8" w:rsidRDefault="000C69AC" w:rsidP="00AE0FE9">
            <w:pPr>
              <w:pStyle w:val="TAL"/>
              <w:rPr>
                <w:sz w:val="16"/>
              </w:rPr>
            </w:pPr>
          </w:p>
        </w:tc>
      </w:tr>
      <w:tr w:rsidR="000C69AC" w14:paraId="4AD67923" w14:textId="77777777" w:rsidTr="00AE0FE9">
        <w:tc>
          <w:tcPr>
            <w:tcW w:w="0" w:type="auto"/>
          </w:tcPr>
          <w:p w14:paraId="27A02C05" w14:textId="77777777" w:rsidR="000C69AC" w:rsidRPr="003250D8" w:rsidRDefault="000C69AC" w:rsidP="00AE0FE9">
            <w:pPr>
              <w:pStyle w:val="TAL"/>
              <w:rPr>
                <w:sz w:val="16"/>
              </w:rPr>
            </w:pPr>
            <w:r>
              <w:rPr>
                <w:sz w:val="16"/>
              </w:rPr>
              <w:t>C1-242760</w:t>
            </w:r>
          </w:p>
        </w:tc>
        <w:tc>
          <w:tcPr>
            <w:tcW w:w="0" w:type="auto"/>
          </w:tcPr>
          <w:p w14:paraId="46C58C5D" w14:textId="77777777" w:rsidR="000C69AC" w:rsidRPr="003250D8" w:rsidRDefault="000C69AC" w:rsidP="00AE0FE9">
            <w:pPr>
              <w:pStyle w:val="TAL"/>
              <w:rPr>
                <w:sz w:val="16"/>
              </w:rPr>
            </w:pPr>
            <w:r>
              <w:rPr>
                <w:sz w:val="16"/>
              </w:rPr>
              <w:t>Correction to undefined reference</w:t>
            </w:r>
          </w:p>
        </w:tc>
        <w:tc>
          <w:tcPr>
            <w:tcW w:w="0" w:type="auto"/>
          </w:tcPr>
          <w:p w14:paraId="23A6AFBE"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CB0CB56" w14:textId="77777777" w:rsidR="000C69AC" w:rsidRPr="003250D8" w:rsidRDefault="000C69AC" w:rsidP="00AE0FE9">
            <w:pPr>
              <w:pStyle w:val="TAL"/>
              <w:rPr>
                <w:sz w:val="16"/>
              </w:rPr>
            </w:pPr>
            <w:r>
              <w:rPr>
                <w:sz w:val="16"/>
              </w:rPr>
              <w:t>postponed</w:t>
            </w:r>
          </w:p>
        </w:tc>
        <w:tc>
          <w:tcPr>
            <w:tcW w:w="0" w:type="auto"/>
          </w:tcPr>
          <w:p w14:paraId="35758EBD" w14:textId="77777777" w:rsidR="000C69AC" w:rsidRPr="003250D8" w:rsidRDefault="000C69AC" w:rsidP="00AE0FE9">
            <w:pPr>
              <w:pStyle w:val="TAL"/>
              <w:rPr>
                <w:sz w:val="16"/>
              </w:rPr>
            </w:pPr>
            <w:r>
              <w:rPr>
                <w:sz w:val="16"/>
              </w:rPr>
              <w:t>C1-242110</w:t>
            </w:r>
          </w:p>
        </w:tc>
        <w:tc>
          <w:tcPr>
            <w:tcW w:w="0" w:type="auto"/>
          </w:tcPr>
          <w:p w14:paraId="79F1C318" w14:textId="77777777" w:rsidR="000C69AC" w:rsidRPr="003250D8" w:rsidRDefault="000C69AC" w:rsidP="00AE0FE9">
            <w:pPr>
              <w:pStyle w:val="TAL"/>
              <w:rPr>
                <w:sz w:val="16"/>
              </w:rPr>
            </w:pPr>
          </w:p>
        </w:tc>
      </w:tr>
      <w:tr w:rsidR="000C69AC" w14:paraId="3133C220" w14:textId="77777777" w:rsidTr="00AE0FE9">
        <w:tc>
          <w:tcPr>
            <w:tcW w:w="0" w:type="auto"/>
          </w:tcPr>
          <w:p w14:paraId="20F212A7" w14:textId="77777777" w:rsidR="000C69AC" w:rsidRPr="003250D8" w:rsidRDefault="000C69AC" w:rsidP="00AE0FE9">
            <w:pPr>
              <w:pStyle w:val="TAL"/>
              <w:rPr>
                <w:sz w:val="16"/>
              </w:rPr>
            </w:pPr>
            <w:r>
              <w:rPr>
                <w:sz w:val="16"/>
              </w:rPr>
              <w:t>C1-242761</w:t>
            </w:r>
          </w:p>
        </w:tc>
        <w:tc>
          <w:tcPr>
            <w:tcW w:w="0" w:type="auto"/>
          </w:tcPr>
          <w:p w14:paraId="01C24978" w14:textId="77777777" w:rsidR="000C69AC" w:rsidRPr="003250D8" w:rsidRDefault="000C69AC" w:rsidP="00AE0FE9">
            <w:pPr>
              <w:pStyle w:val="TAL"/>
              <w:rPr>
                <w:sz w:val="16"/>
              </w:rPr>
            </w:pPr>
            <w:r>
              <w:rPr>
                <w:sz w:val="16"/>
              </w:rPr>
              <w:t>Support for EAS rediscovery</w:t>
            </w:r>
          </w:p>
        </w:tc>
        <w:tc>
          <w:tcPr>
            <w:tcW w:w="0" w:type="auto"/>
          </w:tcPr>
          <w:p w14:paraId="158927EF" w14:textId="77777777" w:rsidR="000C69AC" w:rsidRPr="003250D8" w:rsidRDefault="000C69AC" w:rsidP="00AE0FE9">
            <w:pPr>
              <w:pStyle w:val="TAL"/>
              <w:rPr>
                <w:sz w:val="16"/>
              </w:rPr>
            </w:pPr>
            <w:r>
              <w:rPr>
                <w:sz w:val="16"/>
              </w:rPr>
              <w:t>Apple</w:t>
            </w:r>
          </w:p>
        </w:tc>
        <w:tc>
          <w:tcPr>
            <w:tcW w:w="0" w:type="auto"/>
          </w:tcPr>
          <w:p w14:paraId="49CDBD2A" w14:textId="77777777" w:rsidR="000C69AC" w:rsidRPr="003250D8" w:rsidRDefault="000C69AC" w:rsidP="00AE0FE9">
            <w:pPr>
              <w:pStyle w:val="TAL"/>
              <w:rPr>
                <w:sz w:val="16"/>
              </w:rPr>
            </w:pPr>
            <w:r>
              <w:rPr>
                <w:sz w:val="16"/>
              </w:rPr>
              <w:t>agreed</w:t>
            </w:r>
          </w:p>
        </w:tc>
        <w:tc>
          <w:tcPr>
            <w:tcW w:w="0" w:type="auto"/>
          </w:tcPr>
          <w:p w14:paraId="74DECDB8" w14:textId="77777777" w:rsidR="000C69AC" w:rsidRPr="003250D8" w:rsidRDefault="000C69AC" w:rsidP="00AE0FE9">
            <w:pPr>
              <w:pStyle w:val="TAL"/>
              <w:rPr>
                <w:sz w:val="16"/>
              </w:rPr>
            </w:pPr>
            <w:r>
              <w:rPr>
                <w:sz w:val="16"/>
              </w:rPr>
              <w:t>C1-242218</w:t>
            </w:r>
          </w:p>
        </w:tc>
        <w:tc>
          <w:tcPr>
            <w:tcW w:w="0" w:type="auto"/>
          </w:tcPr>
          <w:p w14:paraId="22870767" w14:textId="77777777" w:rsidR="000C69AC" w:rsidRPr="003250D8" w:rsidRDefault="000C69AC" w:rsidP="00AE0FE9">
            <w:pPr>
              <w:pStyle w:val="TAL"/>
              <w:rPr>
                <w:sz w:val="16"/>
              </w:rPr>
            </w:pPr>
          </w:p>
        </w:tc>
      </w:tr>
      <w:tr w:rsidR="000C69AC" w14:paraId="1FDF7D6E" w14:textId="77777777" w:rsidTr="00AE0FE9">
        <w:tc>
          <w:tcPr>
            <w:tcW w:w="0" w:type="auto"/>
          </w:tcPr>
          <w:p w14:paraId="29AB18F2" w14:textId="77777777" w:rsidR="000C69AC" w:rsidRPr="003250D8" w:rsidRDefault="000C69AC" w:rsidP="00AE0FE9">
            <w:pPr>
              <w:pStyle w:val="TAL"/>
              <w:rPr>
                <w:sz w:val="16"/>
              </w:rPr>
            </w:pPr>
            <w:r>
              <w:rPr>
                <w:sz w:val="16"/>
              </w:rPr>
              <w:t>C1-242762</w:t>
            </w:r>
          </w:p>
        </w:tc>
        <w:tc>
          <w:tcPr>
            <w:tcW w:w="0" w:type="auto"/>
          </w:tcPr>
          <w:p w14:paraId="23E8D528" w14:textId="77777777" w:rsidR="000C69AC" w:rsidRPr="003250D8" w:rsidRDefault="000C69AC" w:rsidP="00AE0FE9">
            <w:pPr>
              <w:pStyle w:val="TAL"/>
              <w:rPr>
                <w:sz w:val="16"/>
              </w:rPr>
            </w:pPr>
            <w:r>
              <w:rPr>
                <w:sz w:val="16"/>
              </w:rPr>
              <w:t>Updates to ECS Configuration information +CECSADDRCONF</w:t>
            </w:r>
          </w:p>
        </w:tc>
        <w:tc>
          <w:tcPr>
            <w:tcW w:w="0" w:type="auto"/>
          </w:tcPr>
          <w:p w14:paraId="36461FD2" w14:textId="77777777" w:rsidR="000C69AC" w:rsidRPr="003250D8" w:rsidRDefault="000C69AC" w:rsidP="00AE0FE9">
            <w:pPr>
              <w:pStyle w:val="TAL"/>
              <w:rPr>
                <w:sz w:val="16"/>
              </w:rPr>
            </w:pPr>
            <w:r>
              <w:rPr>
                <w:sz w:val="16"/>
              </w:rPr>
              <w:t>Apple</w:t>
            </w:r>
          </w:p>
        </w:tc>
        <w:tc>
          <w:tcPr>
            <w:tcW w:w="0" w:type="auto"/>
          </w:tcPr>
          <w:p w14:paraId="3B3F8F49" w14:textId="77777777" w:rsidR="000C69AC" w:rsidRPr="003250D8" w:rsidRDefault="000C69AC" w:rsidP="00AE0FE9">
            <w:pPr>
              <w:pStyle w:val="TAL"/>
              <w:rPr>
                <w:sz w:val="16"/>
              </w:rPr>
            </w:pPr>
            <w:r>
              <w:rPr>
                <w:sz w:val="16"/>
              </w:rPr>
              <w:t>agreed</w:t>
            </w:r>
          </w:p>
        </w:tc>
        <w:tc>
          <w:tcPr>
            <w:tcW w:w="0" w:type="auto"/>
          </w:tcPr>
          <w:p w14:paraId="1068AEC0" w14:textId="77777777" w:rsidR="000C69AC" w:rsidRPr="003250D8" w:rsidRDefault="000C69AC" w:rsidP="00AE0FE9">
            <w:pPr>
              <w:pStyle w:val="TAL"/>
              <w:rPr>
                <w:sz w:val="16"/>
              </w:rPr>
            </w:pPr>
            <w:r>
              <w:rPr>
                <w:sz w:val="16"/>
              </w:rPr>
              <w:t>C1-242220</w:t>
            </w:r>
          </w:p>
        </w:tc>
        <w:tc>
          <w:tcPr>
            <w:tcW w:w="0" w:type="auto"/>
          </w:tcPr>
          <w:p w14:paraId="1B04BD51" w14:textId="77777777" w:rsidR="000C69AC" w:rsidRPr="003250D8" w:rsidRDefault="000C69AC" w:rsidP="00AE0FE9">
            <w:pPr>
              <w:pStyle w:val="TAL"/>
              <w:rPr>
                <w:sz w:val="16"/>
              </w:rPr>
            </w:pPr>
          </w:p>
        </w:tc>
      </w:tr>
      <w:tr w:rsidR="000C69AC" w14:paraId="3538A9E5" w14:textId="77777777" w:rsidTr="00AE0FE9">
        <w:tc>
          <w:tcPr>
            <w:tcW w:w="0" w:type="auto"/>
          </w:tcPr>
          <w:p w14:paraId="5BDBB6DB" w14:textId="77777777" w:rsidR="000C69AC" w:rsidRPr="003250D8" w:rsidRDefault="000C69AC" w:rsidP="00AE0FE9">
            <w:pPr>
              <w:pStyle w:val="TAL"/>
              <w:rPr>
                <w:sz w:val="16"/>
              </w:rPr>
            </w:pPr>
            <w:r>
              <w:rPr>
                <w:sz w:val="16"/>
              </w:rPr>
              <w:t>C1-242763</w:t>
            </w:r>
          </w:p>
        </w:tc>
        <w:tc>
          <w:tcPr>
            <w:tcW w:w="0" w:type="auto"/>
          </w:tcPr>
          <w:p w14:paraId="1702DDDB" w14:textId="77777777" w:rsidR="000C69AC" w:rsidRPr="003250D8" w:rsidRDefault="000C69AC" w:rsidP="00AE0FE9">
            <w:pPr>
              <w:pStyle w:val="TAL"/>
              <w:rPr>
                <w:sz w:val="16"/>
              </w:rPr>
            </w:pPr>
            <w:r>
              <w:rPr>
                <w:sz w:val="16"/>
              </w:rPr>
              <w:t>Pseudo-CR on SEALDD enabled E2E redundant transmission path release procedure</w:t>
            </w:r>
          </w:p>
        </w:tc>
        <w:tc>
          <w:tcPr>
            <w:tcW w:w="0" w:type="auto"/>
          </w:tcPr>
          <w:p w14:paraId="6405DC6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FE5E81C" w14:textId="77777777" w:rsidR="000C69AC" w:rsidRPr="003250D8" w:rsidRDefault="000C69AC" w:rsidP="00AE0FE9">
            <w:pPr>
              <w:pStyle w:val="TAL"/>
              <w:rPr>
                <w:sz w:val="16"/>
              </w:rPr>
            </w:pPr>
            <w:r>
              <w:rPr>
                <w:sz w:val="16"/>
              </w:rPr>
              <w:t>agreed</w:t>
            </w:r>
          </w:p>
        </w:tc>
        <w:tc>
          <w:tcPr>
            <w:tcW w:w="0" w:type="auto"/>
          </w:tcPr>
          <w:p w14:paraId="420661F3" w14:textId="77777777" w:rsidR="000C69AC" w:rsidRPr="003250D8" w:rsidRDefault="000C69AC" w:rsidP="00AE0FE9">
            <w:pPr>
              <w:pStyle w:val="TAL"/>
              <w:rPr>
                <w:sz w:val="16"/>
              </w:rPr>
            </w:pPr>
            <w:r>
              <w:rPr>
                <w:sz w:val="16"/>
              </w:rPr>
              <w:t>C1-242098</w:t>
            </w:r>
          </w:p>
        </w:tc>
        <w:tc>
          <w:tcPr>
            <w:tcW w:w="0" w:type="auto"/>
          </w:tcPr>
          <w:p w14:paraId="09E870B6" w14:textId="77777777" w:rsidR="000C69AC" w:rsidRPr="003250D8" w:rsidRDefault="000C69AC" w:rsidP="00AE0FE9">
            <w:pPr>
              <w:pStyle w:val="TAL"/>
              <w:rPr>
                <w:sz w:val="16"/>
              </w:rPr>
            </w:pPr>
          </w:p>
        </w:tc>
      </w:tr>
      <w:tr w:rsidR="000C69AC" w14:paraId="042AB292" w14:textId="77777777" w:rsidTr="00AE0FE9">
        <w:tc>
          <w:tcPr>
            <w:tcW w:w="0" w:type="auto"/>
          </w:tcPr>
          <w:p w14:paraId="59DA7D5F" w14:textId="77777777" w:rsidR="000C69AC" w:rsidRPr="003250D8" w:rsidRDefault="000C69AC" w:rsidP="00AE0FE9">
            <w:pPr>
              <w:pStyle w:val="TAL"/>
              <w:rPr>
                <w:sz w:val="16"/>
              </w:rPr>
            </w:pPr>
            <w:r>
              <w:rPr>
                <w:sz w:val="16"/>
              </w:rPr>
              <w:lastRenderedPageBreak/>
              <w:t>C1-242764</w:t>
            </w:r>
          </w:p>
        </w:tc>
        <w:tc>
          <w:tcPr>
            <w:tcW w:w="0" w:type="auto"/>
          </w:tcPr>
          <w:p w14:paraId="2E0894C8" w14:textId="77777777" w:rsidR="000C69AC" w:rsidRPr="003250D8" w:rsidRDefault="000C69AC" w:rsidP="00AE0FE9">
            <w:pPr>
              <w:pStyle w:val="TAL"/>
              <w:rPr>
                <w:sz w:val="16"/>
              </w:rPr>
            </w:pPr>
            <w:r>
              <w:rPr>
                <w:sz w:val="16"/>
              </w:rPr>
              <w:t>Pseudo-CR on Structure for SEALDD enabled E2E redundant transmission path release procedure</w:t>
            </w:r>
          </w:p>
        </w:tc>
        <w:tc>
          <w:tcPr>
            <w:tcW w:w="0" w:type="auto"/>
          </w:tcPr>
          <w:p w14:paraId="1A408C62"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9564945" w14:textId="77777777" w:rsidR="000C69AC" w:rsidRPr="003250D8" w:rsidRDefault="000C69AC" w:rsidP="00AE0FE9">
            <w:pPr>
              <w:pStyle w:val="TAL"/>
              <w:rPr>
                <w:sz w:val="16"/>
              </w:rPr>
            </w:pPr>
            <w:r>
              <w:rPr>
                <w:sz w:val="16"/>
              </w:rPr>
              <w:t>agreed</w:t>
            </w:r>
          </w:p>
        </w:tc>
        <w:tc>
          <w:tcPr>
            <w:tcW w:w="0" w:type="auto"/>
          </w:tcPr>
          <w:p w14:paraId="3E45A259" w14:textId="77777777" w:rsidR="000C69AC" w:rsidRPr="003250D8" w:rsidRDefault="000C69AC" w:rsidP="00AE0FE9">
            <w:pPr>
              <w:pStyle w:val="TAL"/>
              <w:rPr>
                <w:sz w:val="16"/>
              </w:rPr>
            </w:pPr>
            <w:r>
              <w:rPr>
                <w:sz w:val="16"/>
              </w:rPr>
              <w:t>C1-242100</w:t>
            </w:r>
          </w:p>
        </w:tc>
        <w:tc>
          <w:tcPr>
            <w:tcW w:w="0" w:type="auto"/>
          </w:tcPr>
          <w:p w14:paraId="107218B6" w14:textId="77777777" w:rsidR="000C69AC" w:rsidRPr="003250D8" w:rsidRDefault="000C69AC" w:rsidP="00AE0FE9">
            <w:pPr>
              <w:pStyle w:val="TAL"/>
              <w:rPr>
                <w:sz w:val="16"/>
              </w:rPr>
            </w:pPr>
          </w:p>
        </w:tc>
      </w:tr>
      <w:tr w:rsidR="000C69AC" w14:paraId="3BD8F165" w14:textId="77777777" w:rsidTr="00AE0FE9">
        <w:tc>
          <w:tcPr>
            <w:tcW w:w="0" w:type="auto"/>
          </w:tcPr>
          <w:p w14:paraId="75114435" w14:textId="77777777" w:rsidR="000C69AC" w:rsidRPr="003250D8" w:rsidRDefault="000C69AC" w:rsidP="00AE0FE9">
            <w:pPr>
              <w:pStyle w:val="TAL"/>
              <w:rPr>
                <w:sz w:val="16"/>
              </w:rPr>
            </w:pPr>
            <w:r>
              <w:rPr>
                <w:sz w:val="16"/>
              </w:rPr>
              <w:t>C1-242765</w:t>
            </w:r>
          </w:p>
        </w:tc>
        <w:tc>
          <w:tcPr>
            <w:tcW w:w="0" w:type="auto"/>
          </w:tcPr>
          <w:p w14:paraId="327295CC" w14:textId="77777777" w:rsidR="000C69AC" w:rsidRPr="003250D8" w:rsidRDefault="000C69AC" w:rsidP="00AE0FE9">
            <w:pPr>
              <w:pStyle w:val="TAL"/>
              <w:rPr>
                <w:sz w:val="16"/>
              </w:rPr>
            </w:pPr>
            <w:r>
              <w:rPr>
                <w:sz w:val="16"/>
              </w:rPr>
              <w:t>Pseudo-CR on Correction to the HTTP procedure for the SEALDD enabled data transmission quality measurement notification procedure</w:t>
            </w:r>
          </w:p>
        </w:tc>
        <w:tc>
          <w:tcPr>
            <w:tcW w:w="0" w:type="auto"/>
          </w:tcPr>
          <w:p w14:paraId="70E9865A"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9D42354" w14:textId="77777777" w:rsidR="000C69AC" w:rsidRPr="003250D8" w:rsidRDefault="000C69AC" w:rsidP="00AE0FE9">
            <w:pPr>
              <w:pStyle w:val="TAL"/>
              <w:rPr>
                <w:sz w:val="16"/>
              </w:rPr>
            </w:pPr>
            <w:r>
              <w:rPr>
                <w:sz w:val="16"/>
              </w:rPr>
              <w:t>agreed</w:t>
            </w:r>
          </w:p>
        </w:tc>
        <w:tc>
          <w:tcPr>
            <w:tcW w:w="0" w:type="auto"/>
          </w:tcPr>
          <w:p w14:paraId="6A5C3870" w14:textId="77777777" w:rsidR="000C69AC" w:rsidRPr="003250D8" w:rsidRDefault="000C69AC" w:rsidP="00AE0FE9">
            <w:pPr>
              <w:pStyle w:val="TAL"/>
              <w:rPr>
                <w:sz w:val="16"/>
              </w:rPr>
            </w:pPr>
            <w:r>
              <w:rPr>
                <w:sz w:val="16"/>
              </w:rPr>
              <w:t>C1-242104</w:t>
            </w:r>
          </w:p>
        </w:tc>
        <w:tc>
          <w:tcPr>
            <w:tcW w:w="0" w:type="auto"/>
          </w:tcPr>
          <w:p w14:paraId="6EEE023E" w14:textId="77777777" w:rsidR="000C69AC" w:rsidRPr="003250D8" w:rsidRDefault="000C69AC" w:rsidP="00AE0FE9">
            <w:pPr>
              <w:pStyle w:val="TAL"/>
              <w:rPr>
                <w:sz w:val="16"/>
              </w:rPr>
            </w:pPr>
          </w:p>
        </w:tc>
      </w:tr>
      <w:tr w:rsidR="000C69AC" w14:paraId="377B70A9" w14:textId="77777777" w:rsidTr="00AE0FE9">
        <w:tc>
          <w:tcPr>
            <w:tcW w:w="0" w:type="auto"/>
          </w:tcPr>
          <w:p w14:paraId="0CB186B0" w14:textId="77777777" w:rsidR="000C69AC" w:rsidRPr="003250D8" w:rsidRDefault="000C69AC" w:rsidP="00AE0FE9">
            <w:pPr>
              <w:pStyle w:val="TAL"/>
              <w:rPr>
                <w:sz w:val="16"/>
              </w:rPr>
            </w:pPr>
            <w:r>
              <w:rPr>
                <w:sz w:val="16"/>
              </w:rPr>
              <w:t>C1-242766</w:t>
            </w:r>
          </w:p>
        </w:tc>
        <w:tc>
          <w:tcPr>
            <w:tcW w:w="0" w:type="auto"/>
          </w:tcPr>
          <w:p w14:paraId="1188BCFF" w14:textId="77777777" w:rsidR="000C69AC" w:rsidRPr="003250D8" w:rsidRDefault="000C69AC" w:rsidP="00AE0FE9">
            <w:pPr>
              <w:pStyle w:val="TAL"/>
              <w:rPr>
                <w:sz w:val="16"/>
              </w:rPr>
            </w:pPr>
            <w:r>
              <w:rPr>
                <w:sz w:val="16"/>
              </w:rPr>
              <w:t>Pseudo-CR on Correction to data semantics for the SEALDD enabled data transmission quality measurement notification procedure</w:t>
            </w:r>
          </w:p>
        </w:tc>
        <w:tc>
          <w:tcPr>
            <w:tcW w:w="0" w:type="auto"/>
          </w:tcPr>
          <w:p w14:paraId="45C738CF"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6DB438E" w14:textId="77777777" w:rsidR="000C69AC" w:rsidRPr="003250D8" w:rsidRDefault="000C69AC" w:rsidP="00AE0FE9">
            <w:pPr>
              <w:pStyle w:val="TAL"/>
              <w:rPr>
                <w:sz w:val="16"/>
              </w:rPr>
            </w:pPr>
            <w:r>
              <w:rPr>
                <w:sz w:val="16"/>
              </w:rPr>
              <w:t>agreed</w:t>
            </w:r>
          </w:p>
        </w:tc>
        <w:tc>
          <w:tcPr>
            <w:tcW w:w="0" w:type="auto"/>
          </w:tcPr>
          <w:p w14:paraId="24BB56B6" w14:textId="77777777" w:rsidR="000C69AC" w:rsidRPr="003250D8" w:rsidRDefault="000C69AC" w:rsidP="00AE0FE9">
            <w:pPr>
              <w:pStyle w:val="TAL"/>
              <w:rPr>
                <w:sz w:val="16"/>
              </w:rPr>
            </w:pPr>
            <w:r>
              <w:rPr>
                <w:sz w:val="16"/>
              </w:rPr>
              <w:t>C1-242106</w:t>
            </w:r>
          </w:p>
        </w:tc>
        <w:tc>
          <w:tcPr>
            <w:tcW w:w="0" w:type="auto"/>
          </w:tcPr>
          <w:p w14:paraId="41FA3977" w14:textId="77777777" w:rsidR="000C69AC" w:rsidRPr="003250D8" w:rsidRDefault="000C69AC" w:rsidP="00AE0FE9">
            <w:pPr>
              <w:pStyle w:val="TAL"/>
              <w:rPr>
                <w:sz w:val="16"/>
              </w:rPr>
            </w:pPr>
          </w:p>
        </w:tc>
      </w:tr>
      <w:tr w:rsidR="000C69AC" w14:paraId="283A6C0A" w14:textId="77777777" w:rsidTr="00AE0FE9">
        <w:tc>
          <w:tcPr>
            <w:tcW w:w="0" w:type="auto"/>
          </w:tcPr>
          <w:p w14:paraId="159DC27D" w14:textId="77777777" w:rsidR="000C69AC" w:rsidRPr="003250D8" w:rsidRDefault="000C69AC" w:rsidP="00AE0FE9">
            <w:pPr>
              <w:pStyle w:val="TAL"/>
              <w:rPr>
                <w:sz w:val="16"/>
              </w:rPr>
            </w:pPr>
            <w:r>
              <w:rPr>
                <w:sz w:val="16"/>
              </w:rPr>
              <w:t>C1-242767</w:t>
            </w:r>
          </w:p>
        </w:tc>
        <w:tc>
          <w:tcPr>
            <w:tcW w:w="0" w:type="auto"/>
          </w:tcPr>
          <w:p w14:paraId="603AE6A3" w14:textId="77777777" w:rsidR="000C69AC" w:rsidRPr="003250D8" w:rsidRDefault="000C69AC" w:rsidP="00AE0FE9">
            <w:pPr>
              <w:pStyle w:val="TAL"/>
              <w:rPr>
                <w:sz w:val="16"/>
              </w:rPr>
            </w:pPr>
            <w:r>
              <w:rPr>
                <w:sz w:val="16"/>
              </w:rPr>
              <w:t xml:space="preserve">Pseudo CR on Data model for the </w:t>
            </w:r>
            <w:proofErr w:type="spellStart"/>
            <w:r>
              <w:rPr>
                <w:sz w:val="16"/>
              </w:rPr>
              <w:t>Sdd_RegularTransmissionConnection</w:t>
            </w:r>
            <w:proofErr w:type="spellEnd"/>
            <w:r>
              <w:rPr>
                <w:sz w:val="16"/>
              </w:rPr>
              <w:t xml:space="preserve"> API provided by SDDM-S</w:t>
            </w:r>
          </w:p>
        </w:tc>
        <w:tc>
          <w:tcPr>
            <w:tcW w:w="0" w:type="auto"/>
          </w:tcPr>
          <w:p w14:paraId="4EAEE204"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6219563" w14:textId="77777777" w:rsidR="000C69AC" w:rsidRPr="003250D8" w:rsidRDefault="000C69AC" w:rsidP="00AE0FE9">
            <w:pPr>
              <w:pStyle w:val="TAL"/>
              <w:rPr>
                <w:sz w:val="16"/>
              </w:rPr>
            </w:pPr>
            <w:r>
              <w:rPr>
                <w:sz w:val="16"/>
              </w:rPr>
              <w:t>agreed</w:t>
            </w:r>
          </w:p>
        </w:tc>
        <w:tc>
          <w:tcPr>
            <w:tcW w:w="0" w:type="auto"/>
          </w:tcPr>
          <w:p w14:paraId="716CB9F3" w14:textId="77777777" w:rsidR="000C69AC" w:rsidRPr="003250D8" w:rsidRDefault="000C69AC" w:rsidP="00AE0FE9">
            <w:pPr>
              <w:pStyle w:val="TAL"/>
              <w:rPr>
                <w:sz w:val="16"/>
              </w:rPr>
            </w:pPr>
            <w:r>
              <w:rPr>
                <w:sz w:val="16"/>
              </w:rPr>
              <w:t>C1-242526</w:t>
            </w:r>
          </w:p>
        </w:tc>
        <w:tc>
          <w:tcPr>
            <w:tcW w:w="0" w:type="auto"/>
          </w:tcPr>
          <w:p w14:paraId="732687F3" w14:textId="77777777" w:rsidR="000C69AC" w:rsidRPr="003250D8" w:rsidRDefault="000C69AC" w:rsidP="00AE0FE9">
            <w:pPr>
              <w:pStyle w:val="TAL"/>
              <w:rPr>
                <w:sz w:val="16"/>
              </w:rPr>
            </w:pPr>
          </w:p>
        </w:tc>
      </w:tr>
      <w:tr w:rsidR="000C69AC" w14:paraId="2ADA6958" w14:textId="77777777" w:rsidTr="00AE0FE9">
        <w:tc>
          <w:tcPr>
            <w:tcW w:w="0" w:type="auto"/>
          </w:tcPr>
          <w:p w14:paraId="644F91B9" w14:textId="77777777" w:rsidR="000C69AC" w:rsidRPr="003250D8" w:rsidRDefault="000C69AC" w:rsidP="00AE0FE9">
            <w:pPr>
              <w:pStyle w:val="TAL"/>
              <w:rPr>
                <w:sz w:val="16"/>
              </w:rPr>
            </w:pPr>
            <w:r>
              <w:rPr>
                <w:sz w:val="16"/>
              </w:rPr>
              <w:t>C1-242768</w:t>
            </w:r>
          </w:p>
        </w:tc>
        <w:tc>
          <w:tcPr>
            <w:tcW w:w="0" w:type="auto"/>
          </w:tcPr>
          <w:p w14:paraId="5B965B18" w14:textId="77777777" w:rsidR="000C69AC" w:rsidRPr="003250D8" w:rsidRDefault="000C69AC" w:rsidP="00AE0FE9">
            <w:pPr>
              <w:pStyle w:val="TAL"/>
              <w:rPr>
                <w:sz w:val="16"/>
              </w:rPr>
            </w:pPr>
            <w:r>
              <w:rPr>
                <w:sz w:val="16"/>
              </w:rPr>
              <w:t xml:space="preserve">Pseudo CR on Data model for the </w:t>
            </w:r>
            <w:proofErr w:type="spellStart"/>
            <w:r>
              <w:rPr>
                <w:sz w:val="16"/>
              </w:rPr>
              <w:t>Sdd_RegularTransmissionConnection</w:t>
            </w:r>
            <w:proofErr w:type="spellEnd"/>
            <w:r>
              <w:rPr>
                <w:sz w:val="16"/>
              </w:rPr>
              <w:t xml:space="preserve"> API provided by SDDM-C</w:t>
            </w:r>
          </w:p>
        </w:tc>
        <w:tc>
          <w:tcPr>
            <w:tcW w:w="0" w:type="auto"/>
          </w:tcPr>
          <w:p w14:paraId="32318F59"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25504D4" w14:textId="77777777" w:rsidR="000C69AC" w:rsidRPr="003250D8" w:rsidRDefault="000C69AC" w:rsidP="00AE0FE9">
            <w:pPr>
              <w:pStyle w:val="TAL"/>
              <w:rPr>
                <w:sz w:val="16"/>
              </w:rPr>
            </w:pPr>
            <w:r>
              <w:rPr>
                <w:sz w:val="16"/>
              </w:rPr>
              <w:t>agreed</w:t>
            </w:r>
          </w:p>
        </w:tc>
        <w:tc>
          <w:tcPr>
            <w:tcW w:w="0" w:type="auto"/>
          </w:tcPr>
          <w:p w14:paraId="02A6F50A" w14:textId="77777777" w:rsidR="000C69AC" w:rsidRPr="003250D8" w:rsidRDefault="000C69AC" w:rsidP="00AE0FE9">
            <w:pPr>
              <w:pStyle w:val="TAL"/>
              <w:rPr>
                <w:sz w:val="16"/>
              </w:rPr>
            </w:pPr>
            <w:r>
              <w:rPr>
                <w:sz w:val="16"/>
              </w:rPr>
              <w:t>C1-242527</w:t>
            </w:r>
          </w:p>
        </w:tc>
        <w:tc>
          <w:tcPr>
            <w:tcW w:w="0" w:type="auto"/>
          </w:tcPr>
          <w:p w14:paraId="5A1320B3" w14:textId="77777777" w:rsidR="000C69AC" w:rsidRPr="003250D8" w:rsidRDefault="000C69AC" w:rsidP="00AE0FE9">
            <w:pPr>
              <w:pStyle w:val="TAL"/>
              <w:rPr>
                <w:sz w:val="16"/>
              </w:rPr>
            </w:pPr>
          </w:p>
        </w:tc>
      </w:tr>
      <w:tr w:rsidR="000C69AC" w14:paraId="3DB81BD1" w14:textId="77777777" w:rsidTr="00AE0FE9">
        <w:tc>
          <w:tcPr>
            <w:tcW w:w="0" w:type="auto"/>
          </w:tcPr>
          <w:p w14:paraId="1808182F" w14:textId="77777777" w:rsidR="000C69AC" w:rsidRPr="003250D8" w:rsidRDefault="000C69AC" w:rsidP="00AE0FE9">
            <w:pPr>
              <w:pStyle w:val="TAL"/>
              <w:rPr>
                <w:sz w:val="16"/>
              </w:rPr>
            </w:pPr>
            <w:r>
              <w:rPr>
                <w:sz w:val="16"/>
              </w:rPr>
              <w:t>C1-242769</w:t>
            </w:r>
          </w:p>
        </w:tc>
        <w:tc>
          <w:tcPr>
            <w:tcW w:w="0" w:type="auto"/>
          </w:tcPr>
          <w:p w14:paraId="099473EE" w14:textId="77777777" w:rsidR="000C69AC" w:rsidRPr="003250D8" w:rsidRDefault="000C69AC" w:rsidP="00AE0FE9">
            <w:pPr>
              <w:pStyle w:val="TAL"/>
              <w:rPr>
                <w:sz w:val="16"/>
              </w:rPr>
            </w:pPr>
            <w:r>
              <w:rPr>
                <w:sz w:val="16"/>
              </w:rPr>
              <w:t xml:space="preserve">Pseudo CR on Data model for the </w:t>
            </w:r>
            <w:proofErr w:type="spellStart"/>
            <w:r>
              <w:rPr>
                <w:sz w:val="16"/>
              </w:rPr>
              <w:t>Sdd_URLCCTransmissionConnection</w:t>
            </w:r>
            <w:proofErr w:type="spellEnd"/>
            <w:r>
              <w:rPr>
                <w:sz w:val="16"/>
              </w:rPr>
              <w:t xml:space="preserve"> API</w:t>
            </w:r>
          </w:p>
        </w:tc>
        <w:tc>
          <w:tcPr>
            <w:tcW w:w="0" w:type="auto"/>
          </w:tcPr>
          <w:p w14:paraId="1F30356C"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77E4069" w14:textId="77777777" w:rsidR="000C69AC" w:rsidRPr="003250D8" w:rsidRDefault="000C69AC" w:rsidP="00AE0FE9">
            <w:pPr>
              <w:pStyle w:val="TAL"/>
              <w:rPr>
                <w:sz w:val="16"/>
              </w:rPr>
            </w:pPr>
            <w:r>
              <w:rPr>
                <w:sz w:val="16"/>
              </w:rPr>
              <w:t>agreed</w:t>
            </w:r>
          </w:p>
        </w:tc>
        <w:tc>
          <w:tcPr>
            <w:tcW w:w="0" w:type="auto"/>
          </w:tcPr>
          <w:p w14:paraId="6179BD41" w14:textId="77777777" w:rsidR="000C69AC" w:rsidRPr="003250D8" w:rsidRDefault="000C69AC" w:rsidP="00AE0FE9">
            <w:pPr>
              <w:pStyle w:val="TAL"/>
              <w:rPr>
                <w:sz w:val="16"/>
              </w:rPr>
            </w:pPr>
            <w:r>
              <w:rPr>
                <w:sz w:val="16"/>
              </w:rPr>
              <w:t>C1-242528</w:t>
            </w:r>
          </w:p>
        </w:tc>
        <w:tc>
          <w:tcPr>
            <w:tcW w:w="0" w:type="auto"/>
          </w:tcPr>
          <w:p w14:paraId="165E60E6" w14:textId="77777777" w:rsidR="000C69AC" w:rsidRPr="003250D8" w:rsidRDefault="000C69AC" w:rsidP="00AE0FE9">
            <w:pPr>
              <w:pStyle w:val="TAL"/>
              <w:rPr>
                <w:sz w:val="16"/>
              </w:rPr>
            </w:pPr>
          </w:p>
        </w:tc>
      </w:tr>
      <w:tr w:rsidR="000C69AC" w14:paraId="2F27F2D5" w14:textId="77777777" w:rsidTr="00AE0FE9">
        <w:tc>
          <w:tcPr>
            <w:tcW w:w="0" w:type="auto"/>
          </w:tcPr>
          <w:p w14:paraId="5B0FE69C" w14:textId="77777777" w:rsidR="000C69AC" w:rsidRPr="003250D8" w:rsidRDefault="000C69AC" w:rsidP="00AE0FE9">
            <w:pPr>
              <w:pStyle w:val="TAL"/>
              <w:rPr>
                <w:sz w:val="16"/>
              </w:rPr>
            </w:pPr>
            <w:r>
              <w:rPr>
                <w:sz w:val="16"/>
              </w:rPr>
              <w:t>C1-242770</w:t>
            </w:r>
          </w:p>
        </w:tc>
        <w:tc>
          <w:tcPr>
            <w:tcW w:w="0" w:type="auto"/>
          </w:tcPr>
          <w:p w14:paraId="0C0EC5AB" w14:textId="77777777" w:rsidR="000C69AC" w:rsidRPr="003250D8" w:rsidRDefault="000C69AC" w:rsidP="00AE0FE9">
            <w:pPr>
              <w:pStyle w:val="TAL"/>
              <w:rPr>
                <w:sz w:val="16"/>
              </w:rPr>
            </w:pPr>
            <w:r>
              <w:rPr>
                <w:sz w:val="16"/>
              </w:rPr>
              <w:t>Pseudo-CR on CoAP procedures for SEALDD E2E redundant transmission path release procedure</w:t>
            </w:r>
          </w:p>
        </w:tc>
        <w:tc>
          <w:tcPr>
            <w:tcW w:w="0" w:type="auto"/>
          </w:tcPr>
          <w:p w14:paraId="2DC1E02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1C1FAE3" w14:textId="77777777" w:rsidR="000C69AC" w:rsidRPr="003250D8" w:rsidRDefault="000C69AC" w:rsidP="00AE0FE9">
            <w:pPr>
              <w:pStyle w:val="TAL"/>
              <w:rPr>
                <w:sz w:val="16"/>
              </w:rPr>
            </w:pPr>
            <w:r>
              <w:rPr>
                <w:sz w:val="16"/>
              </w:rPr>
              <w:t>agreed</w:t>
            </w:r>
          </w:p>
        </w:tc>
        <w:tc>
          <w:tcPr>
            <w:tcW w:w="0" w:type="auto"/>
          </w:tcPr>
          <w:p w14:paraId="09C29675" w14:textId="77777777" w:rsidR="000C69AC" w:rsidRPr="003250D8" w:rsidRDefault="000C69AC" w:rsidP="00AE0FE9">
            <w:pPr>
              <w:pStyle w:val="TAL"/>
              <w:rPr>
                <w:sz w:val="16"/>
              </w:rPr>
            </w:pPr>
            <w:r>
              <w:rPr>
                <w:sz w:val="16"/>
              </w:rPr>
              <w:t>C1-242493</w:t>
            </w:r>
          </w:p>
        </w:tc>
        <w:tc>
          <w:tcPr>
            <w:tcW w:w="0" w:type="auto"/>
          </w:tcPr>
          <w:p w14:paraId="0912BEA2" w14:textId="77777777" w:rsidR="000C69AC" w:rsidRPr="003250D8" w:rsidRDefault="000C69AC" w:rsidP="00AE0FE9">
            <w:pPr>
              <w:pStyle w:val="TAL"/>
              <w:rPr>
                <w:sz w:val="16"/>
              </w:rPr>
            </w:pPr>
          </w:p>
        </w:tc>
      </w:tr>
      <w:tr w:rsidR="000C69AC" w14:paraId="16F75CE3" w14:textId="77777777" w:rsidTr="00AE0FE9">
        <w:tc>
          <w:tcPr>
            <w:tcW w:w="0" w:type="auto"/>
          </w:tcPr>
          <w:p w14:paraId="2A9BA37C" w14:textId="77777777" w:rsidR="000C69AC" w:rsidRPr="003250D8" w:rsidRDefault="000C69AC" w:rsidP="00AE0FE9">
            <w:pPr>
              <w:pStyle w:val="TAL"/>
              <w:rPr>
                <w:sz w:val="16"/>
              </w:rPr>
            </w:pPr>
            <w:r>
              <w:rPr>
                <w:sz w:val="16"/>
              </w:rPr>
              <w:t>C1-242771</w:t>
            </w:r>
          </w:p>
        </w:tc>
        <w:tc>
          <w:tcPr>
            <w:tcW w:w="0" w:type="auto"/>
          </w:tcPr>
          <w:p w14:paraId="2FDB9148" w14:textId="77777777" w:rsidR="000C69AC" w:rsidRPr="003250D8" w:rsidRDefault="000C69AC" w:rsidP="00AE0FE9">
            <w:pPr>
              <w:pStyle w:val="TAL"/>
              <w:rPr>
                <w:sz w:val="16"/>
              </w:rPr>
            </w:pPr>
            <w:r>
              <w:rPr>
                <w:sz w:val="16"/>
              </w:rPr>
              <w:t>Missing abbreviations and other miscellaneous corrections</w:t>
            </w:r>
          </w:p>
        </w:tc>
        <w:tc>
          <w:tcPr>
            <w:tcW w:w="0" w:type="auto"/>
          </w:tcPr>
          <w:p w14:paraId="15614AB4"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07BA32C" w14:textId="77777777" w:rsidR="000C69AC" w:rsidRPr="003250D8" w:rsidRDefault="000C69AC" w:rsidP="00AE0FE9">
            <w:pPr>
              <w:pStyle w:val="TAL"/>
              <w:rPr>
                <w:sz w:val="16"/>
              </w:rPr>
            </w:pPr>
            <w:r>
              <w:rPr>
                <w:sz w:val="16"/>
              </w:rPr>
              <w:t>agreed</w:t>
            </w:r>
          </w:p>
        </w:tc>
        <w:tc>
          <w:tcPr>
            <w:tcW w:w="0" w:type="auto"/>
          </w:tcPr>
          <w:p w14:paraId="322FA946" w14:textId="77777777" w:rsidR="000C69AC" w:rsidRPr="003250D8" w:rsidRDefault="000C69AC" w:rsidP="00AE0FE9">
            <w:pPr>
              <w:pStyle w:val="TAL"/>
              <w:rPr>
                <w:sz w:val="16"/>
              </w:rPr>
            </w:pPr>
            <w:r>
              <w:rPr>
                <w:sz w:val="16"/>
              </w:rPr>
              <w:t>C1-242128</w:t>
            </w:r>
          </w:p>
        </w:tc>
        <w:tc>
          <w:tcPr>
            <w:tcW w:w="0" w:type="auto"/>
          </w:tcPr>
          <w:p w14:paraId="697DB78C" w14:textId="77777777" w:rsidR="000C69AC" w:rsidRPr="003250D8" w:rsidRDefault="000C69AC" w:rsidP="00AE0FE9">
            <w:pPr>
              <w:pStyle w:val="TAL"/>
              <w:rPr>
                <w:sz w:val="16"/>
              </w:rPr>
            </w:pPr>
          </w:p>
        </w:tc>
      </w:tr>
      <w:tr w:rsidR="000C69AC" w14:paraId="2D18D68F" w14:textId="77777777" w:rsidTr="00AE0FE9">
        <w:tc>
          <w:tcPr>
            <w:tcW w:w="0" w:type="auto"/>
          </w:tcPr>
          <w:p w14:paraId="2AB340F1" w14:textId="77777777" w:rsidR="000C69AC" w:rsidRPr="003250D8" w:rsidRDefault="000C69AC" w:rsidP="00AE0FE9">
            <w:pPr>
              <w:pStyle w:val="TAL"/>
              <w:rPr>
                <w:sz w:val="16"/>
              </w:rPr>
            </w:pPr>
            <w:r>
              <w:rPr>
                <w:sz w:val="16"/>
              </w:rPr>
              <w:t>C1-242772</w:t>
            </w:r>
          </w:p>
        </w:tc>
        <w:tc>
          <w:tcPr>
            <w:tcW w:w="0" w:type="auto"/>
          </w:tcPr>
          <w:p w14:paraId="39CF142D" w14:textId="77777777" w:rsidR="000C69AC" w:rsidRPr="003250D8" w:rsidRDefault="000C69AC" w:rsidP="00AE0FE9">
            <w:pPr>
              <w:pStyle w:val="TAL"/>
              <w:rPr>
                <w:sz w:val="16"/>
              </w:rPr>
            </w:pPr>
            <w:r>
              <w:rPr>
                <w:sz w:val="16"/>
              </w:rPr>
              <w:t>Update to the JSON data interchange format</w:t>
            </w:r>
          </w:p>
        </w:tc>
        <w:tc>
          <w:tcPr>
            <w:tcW w:w="0" w:type="auto"/>
          </w:tcPr>
          <w:p w14:paraId="5845C5C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7C175C8" w14:textId="77777777" w:rsidR="000C69AC" w:rsidRPr="003250D8" w:rsidRDefault="000C69AC" w:rsidP="00AE0FE9">
            <w:pPr>
              <w:pStyle w:val="TAL"/>
              <w:rPr>
                <w:sz w:val="16"/>
              </w:rPr>
            </w:pPr>
            <w:r>
              <w:rPr>
                <w:sz w:val="16"/>
              </w:rPr>
              <w:t>agreed</w:t>
            </w:r>
          </w:p>
        </w:tc>
        <w:tc>
          <w:tcPr>
            <w:tcW w:w="0" w:type="auto"/>
          </w:tcPr>
          <w:p w14:paraId="23D03141" w14:textId="77777777" w:rsidR="000C69AC" w:rsidRPr="003250D8" w:rsidRDefault="000C69AC" w:rsidP="00AE0FE9">
            <w:pPr>
              <w:pStyle w:val="TAL"/>
              <w:rPr>
                <w:sz w:val="16"/>
              </w:rPr>
            </w:pPr>
            <w:r>
              <w:rPr>
                <w:sz w:val="16"/>
              </w:rPr>
              <w:t>C1-242524</w:t>
            </w:r>
          </w:p>
        </w:tc>
        <w:tc>
          <w:tcPr>
            <w:tcW w:w="0" w:type="auto"/>
          </w:tcPr>
          <w:p w14:paraId="04FE5BEA" w14:textId="77777777" w:rsidR="000C69AC" w:rsidRPr="003250D8" w:rsidRDefault="000C69AC" w:rsidP="00AE0FE9">
            <w:pPr>
              <w:pStyle w:val="TAL"/>
              <w:rPr>
                <w:sz w:val="16"/>
              </w:rPr>
            </w:pPr>
          </w:p>
        </w:tc>
      </w:tr>
      <w:tr w:rsidR="000C69AC" w14:paraId="590BCCA0" w14:textId="77777777" w:rsidTr="00AE0FE9">
        <w:tc>
          <w:tcPr>
            <w:tcW w:w="0" w:type="auto"/>
          </w:tcPr>
          <w:p w14:paraId="2CEBE86B" w14:textId="77777777" w:rsidR="000C69AC" w:rsidRPr="003250D8" w:rsidRDefault="000C69AC" w:rsidP="00AE0FE9">
            <w:pPr>
              <w:pStyle w:val="TAL"/>
              <w:rPr>
                <w:sz w:val="16"/>
              </w:rPr>
            </w:pPr>
            <w:r>
              <w:rPr>
                <w:sz w:val="16"/>
              </w:rPr>
              <w:t>C1-242773</w:t>
            </w:r>
          </w:p>
        </w:tc>
        <w:tc>
          <w:tcPr>
            <w:tcW w:w="0" w:type="auto"/>
          </w:tcPr>
          <w:p w14:paraId="71401ABF" w14:textId="77777777" w:rsidR="000C69AC" w:rsidRPr="003250D8" w:rsidRDefault="000C69AC" w:rsidP="00AE0FE9">
            <w:pPr>
              <w:pStyle w:val="TAL"/>
              <w:rPr>
                <w:sz w:val="16"/>
              </w:rPr>
            </w:pPr>
            <w:r>
              <w:rPr>
                <w:sz w:val="16"/>
              </w:rPr>
              <w:t>Update to Service Provisioning Request with App Info.</w:t>
            </w:r>
          </w:p>
        </w:tc>
        <w:tc>
          <w:tcPr>
            <w:tcW w:w="0" w:type="auto"/>
          </w:tcPr>
          <w:p w14:paraId="434F1556" w14:textId="77777777" w:rsidR="000C69AC" w:rsidRPr="003250D8" w:rsidRDefault="000C69AC" w:rsidP="00AE0FE9">
            <w:pPr>
              <w:pStyle w:val="TAL"/>
              <w:rPr>
                <w:sz w:val="16"/>
              </w:rPr>
            </w:pPr>
            <w:r>
              <w:rPr>
                <w:sz w:val="16"/>
              </w:rPr>
              <w:t>Samsung</w:t>
            </w:r>
          </w:p>
        </w:tc>
        <w:tc>
          <w:tcPr>
            <w:tcW w:w="0" w:type="auto"/>
          </w:tcPr>
          <w:p w14:paraId="4BF25923" w14:textId="77777777" w:rsidR="000C69AC" w:rsidRPr="003250D8" w:rsidRDefault="000C69AC" w:rsidP="00AE0FE9">
            <w:pPr>
              <w:pStyle w:val="TAL"/>
              <w:rPr>
                <w:sz w:val="16"/>
              </w:rPr>
            </w:pPr>
            <w:r>
              <w:rPr>
                <w:sz w:val="16"/>
              </w:rPr>
              <w:t>agreed</w:t>
            </w:r>
          </w:p>
        </w:tc>
        <w:tc>
          <w:tcPr>
            <w:tcW w:w="0" w:type="auto"/>
          </w:tcPr>
          <w:p w14:paraId="2B5265D6" w14:textId="77777777" w:rsidR="000C69AC" w:rsidRPr="003250D8" w:rsidRDefault="000C69AC" w:rsidP="00AE0FE9">
            <w:pPr>
              <w:pStyle w:val="TAL"/>
              <w:rPr>
                <w:sz w:val="16"/>
              </w:rPr>
            </w:pPr>
            <w:r>
              <w:rPr>
                <w:sz w:val="16"/>
              </w:rPr>
              <w:t>C1-242034</w:t>
            </w:r>
          </w:p>
        </w:tc>
        <w:tc>
          <w:tcPr>
            <w:tcW w:w="0" w:type="auto"/>
          </w:tcPr>
          <w:p w14:paraId="13199F95" w14:textId="77777777" w:rsidR="000C69AC" w:rsidRPr="003250D8" w:rsidRDefault="000C69AC" w:rsidP="00AE0FE9">
            <w:pPr>
              <w:pStyle w:val="TAL"/>
              <w:rPr>
                <w:sz w:val="16"/>
              </w:rPr>
            </w:pPr>
          </w:p>
        </w:tc>
      </w:tr>
      <w:tr w:rsidR="000C69AC" w14:paraId="5697BDEA" w14:textId="77777777" w:rsidTr="00AE0FE9">
        <w:tc>
          <w:tcPr>
            <w:tcW w:w="0" w:type="auto"/>
          </w:tcPr>
          <w:p w14:paraId="34B60A7D" w14:textId="77777777" w:rsidR="000C69AC" w:rsidRPr="003250D8" w:rsidRDefault="000C69AC" w:rsidP="00AE0FE9">
            <w:pPr>
              <w:pStyle w:val="TAL"/>
              <w:rPr>
                <w:sz w:val="16"/>
              </w:rPr>
            </w:pPr>
            <w:r>
              <w:rPr>
                <w:sz w:val="16"/>
              </w:rPr>
              <w:t>C1-242774</w:t>
            </w:r>
          </w:p>
        </w:tc>
        <w:tc>
          <w:tcPr>
            <w:tcW w:w="0" w:type="auto"/>
          </w:tcPr>
          <w:p w14:paraId="46BD3A9F" w14:textId="77777777" w:rsidR="000C69AC" w:rsidRPr="003250D8" w:rsidRDefault="000C69AC" w:rsidP="00AE0FE9">
            <w:pPr>
              <w:pStyle w:val="TAL"/>
              <w:rPr>
                <w:sz w:val="16"/>
              </w:rPr>
            </w:pPr>
            <w:r>
              <w:rPr>
                <w:sz w:val="16"/>
              </w:rPr>
              <w:t>Updates to federation and roaming for ECS-ER interaction.</w:t>
            </w:r>
          </w:p>
        </w:tc>
        <w:tc>
          <w:tcPr>
            <w:tcW w:w="0" w:type="auto"/>
          </w:tcPr>
          <w:p w14:paraId="647EBE1A" w14:textId="77777777" w:rsidR="000C69AC" w:rsidRPr="003250D8" w:rsidRDefault="000C69AC" w:rsidP="00AE0FE9">
            <w:pPr>
              <w:pStyle w:val="TAL"/>
              <w:rPr>
                <w:sz w:val="16"/>
              </w:rPr>
            </w:pPr>
            <w:r>
              <w:rPr>
                <w:sz w:val="16"/>
              </w:rPr>
              <w:t xml:space="preserve">Samsung, </w:t>
            </w:r>
            <w:proofErr w:type="spellStart"/>
            <w:r>
              <w:rPr>
                <w:sz w:val="16"/>
              </w:rPr>
              <w:t>InterDigital</w:t>
            </w:r>
            <w:proofErr w:type="spellEnd"/>
          </w:p>
        </w:tc>
        <w:tc>
          <w:tcPr>
            <w:tcW w:w="0" w:type="auto"/>
          </w:tcPr>
          <w:p w14:paraId="6D4FCB34" w14:textId="77777777" w:rsidR="000C69AC" w:rsidRPr="003250D8" w:rsidRDefault="000C69AC" w:rsidP="00AE0FE9">
            <w:pPr>
              <w:pStyle w:val="TAL"/>
              <w:rPr>
                <w:sz w:val="16"/>
              </w:rPr>
            </w:pPr>
            <w:r>
              <w:rPr>
                <w:sz w:val="16"/>
              </w:rPr>
              <w:t>postponed</w:t>
            </w:r>
          </w:p>
        </w:tc>
        <w:tc>
          <w:tcPr>
            <w:tcW w:w="0" w:type="auto"/>
          </w:tcPr>
          <w:p w14:paraId="293368FA" w14:textId="77777777" w:rsidR="000C69AC" w:rsidRPr="003250D8" w:rsidRDefault="000C69AC" w:rsidP="00AE0FE9">
            <w:pPr>
              <w:pStyle w:val="TAL"/>
              <w:rPr>
                <w:sz w:val="16"/>
              </w:rPr>
            </w:pPr>
            <w:r>
              <w:rPr>
                <w:sz w:val="16"/>
              </w:rPr>
              <w:t>C1-242035</w:t>
            </w:r>
          </w:p>
        </w:tc>
        <w:tc>
          <w:tcPr>
            <w:tcW w:w="0" w:type="auto"/>
          </w:tcPr>
          <w:p w14:paraId="344F05A1" w14:textId="77777777" w:rsidR="000C69AC" w:rsidRPr="003250D8" w:rsidRDefault="000C69AC" w:rsidP="00AE0FE9">
            <w:pPr>
              <w:pStyle w:val="TAL"/>
              <w:rPr>
                <w:sz w:val="16"/>
              </w:rPr>
            </w:pPr>
          </w:p>
        </w:tc>
      </w:tr>
      <w:tr w:rsidR="000C69AC" w14:paraId="6E2CDE0F" w14:textId="77777777" w:rsidTr="00AE0FE9">
        <w:tc>
          <w:tcPr>
            <w:tcW w:w="0" w:type="auto"/>
          </w:tcPr>
          <w:p w14:paraId="165D9E57" w14:textId="77777777" w:rsidR="000C69AC" w:rsidRPr="003250D8" w:rsidRDefault="000C69AC" w:rsidP="00AE0FE9">
            <w:pPr>
              <w:pStyle w:val="TAL"/>
              <w:rPr>
                <w:sz w:val="16"/>
              </w:rPr>
            </w:pPr>
            <w:r>
              <w:rPr>
                <w:sz w:val="16"/>
              </w:rPr>
              <w:t>C1-242775</w:t>
            </w:r>
          </w:p>
        </w:tc>
        <w:tc>
          <w:tcPr>
            <w:tcW w:w="0" w:type="auto"/>
          </w:tcPr>
          <w:p w14:paraId="20902B67" w14:textId="77777777" w:rsidR="000C69AC" w:rsidRPr="003250D8" w:rsidRDefault="000C69AC" w:rsidP="00AE0FE9">
            <w:pPr>
              <w:pStyle w:val="TAL"/>
              <w:rPr>
                <w:sz w:val="16"/>
              </w:rPr>
            </w:pPr>
            <w:r>
              <w:rPr>
                <w:sz w:val="16"/>
              </w:rPr>
              <w:t>Updates to Common EAS enhancements for ECS-ER interactions.</w:t>
            </w:r>
          </w:p>
        </w:tc>
        <w:tc>
          <w:tcPr>
            <w:tcW w:w="0" w:type="auto"/>
          </w:tcPr>
          <w:p w14:paraId="55DDBFF2" w14:textId="77777777" w:rsidR="000C69AC" w:rsidRPr="003250D8" w:rsidRDefault="000C69AC" w:rsidP="00AE0FE9">
            <w:pPr>
              <w:pStyle w:val="TAL"/>
              <w:rPr>
                <w:sz w:val="16"/>
              </w:rPr>
            </w:pPr>
            <w:r>
              <w:rPr>
                <w:sz w:val="16"/>
              </w:rPr>
              <w:t xml:space="preserve">Samsung, </w:t>
            </w:r>
            <w:proofErr w:type="spellStart"/>
            <w:r>
              <w:rPr>
                <w:sz w:val="16"/>
              </w:rPr>
              <w:t>InterDigital</w:t>
            </w:r>
            <w:proofErr w:type="spellEnd"/>
          </w:p>
        </w:tc>
        <w:tc>
          <w:tcPr>
            <w:tcW w:w="0" w:type="auto"/>
          </w:tcPr>
          <w:p w14:paraId="3719833A" w14:textId="77777777" w:rsidR="000C69AC" w:rsidRPr="003250D8" w:rsidRDefault="000C69AC" w:rsidP="00AE0FE9">
            <w:pPr>
              <w:pStyle w:val="TAL"/>
              <w:rPr>
                <w:sz w:val="16"/>
              </w:rPr>
            </w:pPr>
            <w:r>
              <w:rPr>
                <w:sz w:val="16"/>
              </w:rPr>
              <w:t>postponed</w:t>
            </w:r>
          </w:p>
        </w:tc>
        <w:tc>
          <w:tcPr>
            <w:tcW w:w="0" w:type="auto"/>
          </w:tcPr>
          <w:p w14:paraId="68CC1984" w14:textId="77777777" w:rsidR="000C69AC" w:rsidRPr="003250D8" w:rsidRDefault="000C69AC" w:rsidP="00AE0FE9">
            <w:pPr>
              <w:pStyle w:val="TAL"/>
              <w:rPr>
                <w:sz w:val="16"/>
              </w:rPr>
            </w:pPr>
            <w:r>
              <w:rPr>
                <w:sz w:val="16"/>
              </w:rPr>
              <w:t>C1-242037</w:t>
            </w:r>
          </w:p>
        </w:tc>
        <w:tc>
          <w:tcPr>
            <w:tcW w:w="0" w:type="auto"/>
          </w:tcPr>
          <w:p w14:paraId="78FBC7CC" w14:textId="77777777" w:rsidR="000C69AC" w:rsidRPr="003250D8" w:rsidRDefault="000C69AC" w:rsidP="00AE0FE9">
            <w:pPr>
              <w:pStyle w:val="TAL"/>
              <w:rPr>
                <w:sz w:val="16"/>
              </w:rPr>
            </w:pPr>
          </w:p>
        </w:tc>
      </w:tr>
      <w:tr w:rsidR="000C69AC" w14:paraId="6601C942" w14:textId="77777777" w:rsidTr="00AE0FE9">
        <w:tc>
          <w:tcPr>
            <w:tcW w:w="0" w:type="auto"/>
          </w:tcPr>
          <w:p w14:paraId="4A4FD684" w14:textId="77777777" w:rsidR="000C69AC" w:rsidRPr="003250D8" w:rsidRDefault="000C69AC" w:rsidP="00AE0FE9">
            <w:pPr>
              <w:pStyle w:val="TAL"/>
              <w:rPr>
                <w:sz w:val="16"/>
              </w:rPr>
            </w:pPr>
            <w:r>
              <w:rPr>
                <w:sz w:val="16"/>
              </w:rPr>
              <w:t>C1-242776</w:t>
            </w:r>
          </w:p>
        </w:tc>
        <w:tc>
          <w:tcPr>
            <w:tcW w:w="0" w:type="auto"/>
          </w:tcPr>
          <w:p w14:paraId="73E56389" w14:textId="77777777" w:rsidR="000C69AC" w:rsidRPr="003250D8" w:rsidRDefault="000C69AC" w:rsidP="00AE0FE9">
            <w:pPr>
              <w:pStyle w:val="TAL"/>
              <w:rPr>
                <w:sz w:val="16"/>
              </w:rPr>
            </w:pPr>
            <w:r>
              <w:rPr>
                <w:sz w:val="16"/>
              </w:rPr>
              <w:t>Correction of ACR Initiate consumer and handling notes, editor notes.</w:t>
            </w:r>
          </w:p>
        </w:tc>
        <w:tc>
          <w:tcPr>
            <w:tcW w:w="0" w:type="auto"/>
          </w:tcPr>
          <w:p w14:paraId="422879F4" w14:textId="77777777" w:rsidR="000C69AC" w:rsidRPr="003250D8" w:rsidRDefault="000C69AC" w:rsidP="00AE0FE9">
            <w:pPr>
              <w:pStyle w:val="TAL"/>
              <w:rPr>
                <w:sz w:val="16"/>
              </w:rPr>
            </w:pPr>
            <w:r>
              <w:rPr>
                <w:sz w:val="16"/>
              </w:rPr>
              <w:t>Samsung</w:t>
            </w:r>
          </w:p>
        </w:tc>
        <w:tc>
          <w:tcPr>
            <w:tcW w:w="0" w:type="auto"/>
          </w:tcPr>
          <w:p w14:paraId="25DB50CC" w14:textId="77777777" w:rsidR="000C69AC" w:rsidRPr="003250D8" w:rsidRDefault="000C69AC" w:rsidP="00AE0FE9">
            <w:pPr>
              <w:pStyle w:val="TAL"/>
              <w:rPr>
                <w:sz w:val="16"/>
              </w:rPr>
            </w:pPr>
            <w:r>
              <w:rPr>
                <w:sz w:val="16"/>
              </w:rPr>
              <w:t>agreed</w:t>
            </w:r>
          </w:p>
        </w:tc>
        <w:tc>
          <w:tcPr>
            <w:tcW w:w="0" w:type="auto"/>
          </w:tcPr>
          <w:p w14:paraId="69B75CB3" w14:textId="77777777" w:rsidR="000C69AC" w:rsidRPr="003250D8" w:rsidRDefault="000C69AC" w:rsidP="00AE0FE9">
            <w:pPr>
              <w:pStyle w:val="TAL"/>
              <w:rPr>
                <w:sz w:val="16"/>
              </w:rPr>
            </w:pPr>
            <w:r>
              <w:rPr>
                <w:sz w:val="16"/>
              </w:rPr>
              <w:t>C1-242187</w:t>
            </w:r>
          </w:p>
        </w:tc>
        <w:tc>
          <w:tcPr>
            <w:tcW w:w="0" w:type="auto"/>
          </w:tcPr>
          <w:p w14:paraId="3A6C40E1" w14:textId="77777777" w:rsidR="000C69AC" w:rsidRPr="003250D8" w:rsidRDefault="000C69AC" w:rsidP="00AE0FE9">
            <w:pPr>
              <w:pStyle w:val="TAL"/>
              <w:rPr>
                <w:sz w:val="16"/>
              </w:rPr>
            </w:pPr>
          </w:p>
        </w:tc>
      </w:tr>
      <w:tr w:rsidR="000C69AC" w14:paraId="23C5929A" w14:textId="77777777" w:rsidTr="00AE0FE9">
        <w:tc>
          <w:tcPr>
            <w:tcW w:w="0" w:type="auto"/>
          </w:tcPr>
          <w:p w14:paraId="6D92DACA" w14:textId="77777777" w:rsidR="000C69AC" w:rsidRPr="003250D8" w:rsidRDefault="000C69AC" w:rsidP="00AE0FE9">
            <w:pPr>
              <w:pStyle w:val="TAL"/>
              <w:rPr>
                <w:sz w:val="16"/>
              </w:rPr>
            </w:pPr>
            <w:r>
              <w:rPr>
                <w:sz w:val="16"/>
              </w:rPr>
              <w:t>C1-242777</w:t>
            </w:r>
          </w:p>
        </w:tc>
        <w:tc>
          <w:tcPr>
            <w:tcW w:w="0" w:type="auto"/>
          </w:tcPr>
          <w:p w14:paraId="35E07437" w14:textId="77777777" w:rsidR="000C69AC" w:rsidRPr="003250D8" w:rsidRDefault="000C69AC" w:rsidP="00AE0FE9">
            <w:pPr>
              <w:pStyle w:val="TAL"/>
              <w:rPr>
                <w:sz w:val="16"/>
              </w:rPr>
            </w:pPr>
            <w:r>
              <w:rPr>
                <w:sz w:val="16"/>
              </w:rPr>
              <w:t>Correction on PIN peer may invoke CAPIF</w:t>
            </w:r>
          </w:p>
        </w:tc>
        <w:tc>
          <w:tcPr>
            <w:tcW w:w="0" w:type="auto"/>
          </w:tcPr>
          <w:p w14:paraId="7ED72D21" w14:textId="77777777" w:rsidR="000C69AC" w:rsidRPr="003250D8" w:rsidRDefault="000C69AC" w:rsidP="00AE0FE9">
            <w:pPr>
              <w:pStyle w:val="TAL"/>
              <w:rPr>
                <w:sz w:val="16"/>
              </w:rPr>
            </w:pPr>
            <w:r>
              <w:rPr>
                <w:sz w:val="16"/>
              </w:rPr>
              <w:t>vivo</w:t>
            </w:r>
          </w:p>
        </w:tc>
        <w:tc>
          <w:tcPr>
            <w:tcW w:w="0" w:type="auto"/>
          </w:tcPr>
          <w:p w14:paraId="1FEB5250" w14:textId="77777777" w:rsidR="000C69AC" w:rsidRPr="003250D8" w:rsidRDefault="000C69AC" w:rsidP="00AE0FE9">
            <w:pPr>
              <w:pStyle w:val="TAL"/>
              <w:rPr>
                <w:sz w:val="16"/>
              </w:rPr>
            </w:pPr>
            <w:r>
              <w:rPr>
                <w:sz w:val="16"/>
              </w:rPr>
              <w:t>agreed</w:t>
            </w:r>
          </w:p>
        </w:tc>
        <w:tc>
          <w:tcPr>
            <w:tcW w:w="0" w:type="auto"/>
          </w:tcPr>
          <w:p w14:paraId="21C17C57" w14:textId="77777777" w:rsidR="000C69AC" w:rsidRPr="003250D8" w:rsidRDefault="000C69AC" w:rsidP="00AE0FE9">
            <w:pPr>
              <w:pStyle w:val="TAL"/>
              <w:rPr>
                <w:sz w:val="16"/>
              </w:rPr>
            </w:pPr>
            <w:r>
              <w:rPr>
                <w:sz w:val="16"/>
              </w:rPr>
              <w:t>C1-242306</w:t>
            </w:r>
          </w:p>
        </w:tc>
        <w:tc>
          <w:tcPr>
            <w:tcW w:w="0" w:type="auto"/>
          </w:tcPr>
          <w:p w14:paraId="16CBCEB4" w14:textId="77777777" w:rsidR="000C69AC" w:rsidRPr="003250D8" w:rsidRDefault="000C69AC" w:rsidP="00AE0FE9">
            <w:pPr>
              <w:pStyle w:val="TAL"/>
              <w:rPr>
                <w:sz w:val="16"/>
              </w:rPr>
            </w:pPr>
          </w:p>
        </w:tc>
      </w:tr>
      <w:tr w:rsidR="000C69AC" w14:paraId="53031CD6" w14:textId="77777777" w:rsidTr="00AE0FE9">
        <w:tc>
          <w:tcPr>
            <w:tcW w:w="0" w:type="auto"/>
          </w:tcPr>
          <w:p w14:paraId="6D95F529" w14:textId="77777777" w:rsidR="000C69AC" w:rsidRPr="003250D8" w:rsidRDefault="000C69AC" w:rsidP="00AE0FE9">
            <w:pPr>
              <w:pStyle w:val="TAL"/>
              <w:rPr>
                <w:sz w:val="16"/>
              </w:rPr>
            </w:pPr>
            <w:r>
              <w:rPr>
                <w:sz w:val="16"/>
              </w:rPr>
              <w:t>C1-242778</w:t>
            </w:r>
          </w:p>
        </w:tc>
        <w:tc>
          <w:tcPr>
            <w:tcW w:w="0" w:type="auto"/>
          </w:tcPr>
          <w:p w14:paraId="2CEB1038" w14:textId="77777777" w:rsidR="000C69AC" w:rsidRPr="003250D8" w:rsidRDefault="000C69AC" w:rsidP="00AE0FE9">
            <w:pPr>
              <w:pStyle w:val="TAL"/>
              <w:rPr>
                <w:sz w:val="16"/>
              </w:rPr>
            </w:pPr>
            <w:r>
              <w:rPr>
                <w:sz w:val="16"/>
              </w:rPr>
              <w:t>Update to PIN configuration request and response</w:t>
            </w:r>
          </w:p>
        </w:tc>
        <w:tc>
          <w:tcPr>
            <w:tcW w:w="0" w:type="auto"/>
          </w:tcPr>
          <w:p w14:paraId="50DA0497" w14:textId="77777777" w:rsidR="000C69AC" w:rsidRPr="003250D8" w:rsidRDefault="000C69AC" w:rsidP="00AE0FE9">
            <w:pPr>
              <w:pStyle w:val="TAL"/>
              <w:rPr>
                <w:sz w:val="16"/>
              </w:rPr>
            </w:pPr>
            <w:r>
              <w:rPr>
                <w:sz w:val="16"/>
              </w:rPr>
              <w:t>vivo</w:t>
            </w:r>
          </w:p>
        </w:tc>
        <w:tc>
          <w:tcPr>
            <w:tcW w:w="0" w:type="auto"/>
          </w:tcPr>
          <w:p w14:paraId="56EF034C" w14:textId="77777777" w:rsidR="000C69AC" w:rsidRPr="003250D8" w:rsidRDefault="000C69AC" w:rsidP="00AE0FE9">
            <w:pPr>
              <w:pStyle w:val="TAL"/>
              <w:rPr>
                <w:sz w:val="16"/>
              </w:rPr>
            </w:pPr>
            <w:r>
              <w:rPr>
                <w:sz w:val="16"/>
              </w:rPr>
              <w:t>agreed</w:t>
            </w:r>
          </w:p>
        </w:tc>
        <w:tc>
          <w:tcPr>
            <w:tcW w:w="0" w:type="auto"/>
          </w:tcPr>
          <w:p w14:paraId="2A5E70C6" w14:textId="77777777" w:rsidR="000C69AC" w:rsidRPr="003250D8" w:rsidRDefault="000C69AC" w:rsidP="00AE0FE9">
            <w:pPr>
              <w:pStyle w:val="TAL"/>
              <w:rPr>
                <w:sz w:val="16"/>
              </w:rPr>
            </w:pPr>
            <w:r>
              <w:rPr>
                <w:sz w:val="16"/>
              </w:rPr>
              <w:t>C1-242308</w:t>
            </w:r>
          </w:p>
        </w:tc>
        <w:tc>
          <w:tcPr>
            <w:tcW w:w="0" w:type="auto"/>
          </w:tcPr>
          <w:p w14:paraId="04192091" w14:textId="77777777" w:rsidR="000C69AC" w:rsidRPr="003250D8" w:rsidRDefault="000C69AC" w:rsidP="00AE0FE9">
            <w:pPr>
              <w:pStyle w:val="TAL"/>
              <w:rPr>
                <w:sz w:val="16"/>
              </w:rPr>
            </w:pPr>
          </w:p>
        </w:tc>
      </w:tr>
      <w:tr w:rsidR="000C69AC" w14:paraId="650EC488" w14:textId="77777777" w:rsidTr="00AE0FE9">
        <w:tc>
          <w:tcPr>
            <w:tcW w:w="0" w:type="auto"/>
          </w:tcPr>
          <w:p w14:paraId="3976267E" w14:textId="77777777" w:rsidR="000C69AC" w:rsidRPr="003250D8" w:rsidRDefault="000C69AC" w:rsidP="00AE0FE9">
            <w:pPr>
              <w:pStyle w:val="TAL"/>
              <w:rPr>
                <w:sz w:val="16"/>
              </w:rPr>
            </w:pPr>
            <w:r>
              <w:rPr>
                <w:sz w:val="16"/>
              </w:rPr>
              <w:t>C1-242779</w:t>
            </w:r>
          </w:p>
        </w:tc>
        <w:tc>
          <w:tcPr>
            <w:tcW w:w="0" w:type="auto"/>
          </w:tcPr>
          <w:p w14:paraId="04AF8712" w14:textId="77777777" w:rsidR="000C69AC" w:rsidRPr="003250D8" w:rsidRDefault="000C69AC" w:rsidP="00AE0FE9">
            <w:pPr>
              <w:pStyle w:val="TAL"/>
              <w:rPr>
                <w:sz w:val="16"/>
              </w:rPr>
            </w:pPr>
            <w:r>
              <w:rPr>
                <w:sz w:val="16"/>
              </w:rPr>
              <w:t>Resolve EN on UE identity</w:t>
            </w:r>
          </w:p>
        </w:tc>
        <w:tc>
          <w:tcPr>
            <w:tcW w:w="0" w:type="auto"/>
          </w:tcPr>
          <w:p w14:paraId="5CDD621A" w14:textId="77777777" w:rsidR="000C69AC" w:rsidRPr="003250D8" w:rsidRDefault="000C69AC" w:rsidP="00AE0FE9">
            <w:pPr>
              <w:pStyle w:val="TAL"/>
              <w:rPr>
                <w:sz w:val="16"/>
              </w:rPr>
            </w:pPr>
            <w:r>
              <w:rPr>
                <w:sz w:val="16"/>
              </w:rPr>
              <w:t>vivo</w:t>
            </w:r>
          </w:p>
        </w:tc>
        <w:tc>
          <w:tcPr>
            <w:tcW w:w="0" w:type="auto"/>
          </w:tcPr>
          <w:p w14:paraId="340971DD" w14:textId="77777777" w:rsidR="000C69AC" w:rsidRPr="003250D8" w:rsidRDefault="000C69AC" w:rsidP="00AE0FE9">
            <w:pPr>
              <w:pStyle w:val="TAL"/>
              <w:rPr>
                <w:sz w:val="16"/>
              </w:rPr>
            </w:pPr>
            <w:r>
              <w:rPr>
                <w:sz w:val="16"/>
              </w:rPr>
              <w:t>revised</w:t>
            </w:r>
          </w:p>
        </w:tc>
        <w:tc>
          <w:tcPr>
            <w:tcW w:w="0" w:type="auto"/>
          </w:tcPr>
          <w:p w14:paraId="6961ECC5" w14:textId="77777777" w:rsidR="000C69AC" w:rsidRPr="003250D8" w:rsidRDefault="000C69AC" w:rsidP="00AE0FE9">
            <w:pPr>
              <w:pStyle w:val="TAL"/>
              <w:rPr>
                <w:sz w:val="16"/>
              </w:rPr>
            </w:pPr>
            <w:r>
              <w:rPr>
                <w:sz w:val="16"/>
              </w:rPr>
              <w:t>C1-242310</w:t>
            </w:r>
          </w:p>
        </w:tc>
        <w:tc>
          <w:tcPr>
            <w:tcW w:w="0" w:type="auto"/>
          </w:tcPr>
          <w:p w14:paraId="6CC53853" w14:textId="77777777" w:rsidR="000C69AC" w:rsidRPr="003250D8" w:rsidRDefault="000C69AC" w:rsidP="00AE0FE9">
            <w:pPr>
              <w:pStyle w:val="TAL"/>
              <w:rPr>
                <w:sz w:val="16"/>
              </w:rPr>
            </w:pPr>
            <w:r>
              <w:rPr>
                <w:sz w:val="16"/>
              </w:rPr>
              <w:t>C1-242817</w:t>
            </w:r>
          </w:p>
        </w:tc>
      </w:tr>
      <w:tr w:rsidR="000C69AC" w14:paraId="74DF840B" w14:textId="77777777" w:rsidTr="00AE0FE9">
        <w:tc>
          <w:tcPr>
            <w:tcW w:w="0" w:type="auto"/>
          </w:tcPr>
          <w:p w14:paraId="02968355" w14:textId="77777777" w:rsidR="000C69AC" w:rsidRPr="003250D8" w:rsidRDefault="000C69AC" w:rsidP="00AE0FE9">
            <w:pPr>
              <w:pStyle w:val="TAL"/>
              <w:rPr>
                <w:sz w:val="16"/>
              </w:rPr>
            </w:pPr>
            <w:r>
              <w:rPr>
                <w:sz w:val="16"/>
              </w:rPr>
              <w:t>C1-242780</w:t>
            </w:r>
          </w:p>
        </w:tc>
        <w:tc>
          <w:tcPr>
            <w:tcW w:w="0" w:type="auto"/>
          </w:tcPr>
          <w:p w14:paraId="6338F2E6" w14:textId="77777777" w:rsidR="000C69AC" w:rsidRPr="003250D8" w:rsidRDefault="000C69AC" w:rsidP="00AE0FE9">
            <w:pPr>
              <w:pStyle w:val="TAL"/>
              <w:rPr>
                <w:sz w:val="16"/>
              </w:rPr>
            </w:pPr>
            <w:r>
              <w:rPr>
                <w:sz w:val="16"/>
              </w:rPr>
              <w:t>Resolve EN on security credentials</w:t>
            </w:r>
          </w:p>
        </w:tc>
        <w:tc>
          <w:tcPr>
            <w:tcW w:w="0" w:type="auto"/>
          </w:tcPr>
          <w:p w14:paraId="1ACB430B" w14:textId="77777777" w:rsidR="000C69AC" w:rsidRPr="003250D8" w:rsidRDefault="000C69AC" w:rsidP="00AE0FE9">
            <w:pPr>
              <w:pStyle w:val="TAL"/>
              <w:rPr>
                <w:sz w:val="16"/>
              </w:rPr>
            </w:pPr>
            <w:r>
              <w:rPr>
                <w:sz w:val="16"/>
              </w:rPr>
              <w:t>vivo</w:t>
            </w:r>
          </w:p>
        </w:tc>
        <w:tc>
          <w:tcPr>
            <w:tcW w:w="0" w:type="auto"/>
          </w:tcPr>
          <w:p w14:paraId="02D7AD2E" w14:textId="77777777" w:rsidR="000C69AC" w:rsidRPr="003250D8" w:rsidRDefault="000C69AC" w:rsidP="00AE0FE9">
            <w:pPr>
              <w:pStyle w:val="TAL"/>
              <w:rPr>
                <w:sz w:val="16"/>
              </w:rPr>
            </w:pPr>
            <w:r>
              <w:rPr>
                <w:sz w:val="16"/>
              </w:rPr>
              <w:t>agreed</w:t>
            </w:r>
          </w:p>
        </w:tc>
        <w:tc>
          <w:tcPr>
            <w:tcW w:w="0" w:type="auto"/>
          </w:tcPr>
          <w:p w14:paraId="271B6952" w14:textId="77777777" w:rsidR="000C69AC" w:rsidRPr="003250D8" w:rsidRDefault="000C69AC" w:rsidP="00AE0FE9">
            <w:pPr>
              <w:pStyle w:val="TAL"/>
              <w:rPr>
                <w:sz w:val="16"/>
              </w:rPr>
            </w:pPr>
            <w:r>
              <w:rPr>
                <w:sz w:val="16"/>
              </w:rPr>
              <w:t>C1-242311</w:t>
            </w:r>
          </w:p>
        </w:tc>
        <w:tc>
          <w:tcPr>
            <w:tcW w:w="0" w:type="auto"/>
          </w:tcPr>
          <w:p w14:paraId="61A43DB0" w14:textId="77777777" w:rsidR="000C69AC" w:rsidRPr="003250D8" w:rsidRDefault="000C69AC" w:rsidP="00AE0FE9">
            <w:pPr>
              <w:pStyle w:val="TAL"/>
              <w:rPr>
                <w:sz w:val="16"/>
              </w:rPr>
            </w:pPr>
          </w:p>
        </w:tc>
      </w:tr>
      <w:tr w:rsidR="000C69AC" w14:paraId="623B2066" w14:textId="77777777" w:rsidTr="00AE0FE9">
        <w:tc>
          <w:tcPr>
            <w:tcW w:w="0" w:type="auto"/>
          </w:tcPr>
          <w:p w14:paraId="3DD9848B" w14:textId="77777777" w:rsidR="000C69AC" w:rsidRPr="003250D8" w:rsidRDefault="000C69AC" w:rsidP="00AE0FE9">
            <w:pPr>
              <w:pStyle w:val="TAL"/>
              <w:rPr>
                <w:sz w:val="16"/>
              </w:rPr>
            </w:pPr>
            <w:r>
              <w:rPr>
                <w:sz w:val="16"/>
              </w:rPr>
              <w:t>C1-242781</w:t>
            </w:r>
          </w:p>
        </w:tc>
        <w:tc>
          <w:tcPr>
            <w:tcW w:w="0" w:type="auto"/>
          </w:tcPr>
          <w:p w14:paraId="5CBEADB9" w14:textId="77777777" w:rsidR="000C69AC" w:rsidRPr="003250D8" w:rsidRDefault="000C69AC" w:rsidP="00AE0FE9">
            <w:pPr>
              <w:pStyle w:val="TAL"/>
              <w:rPr>
                <w:sz w:val="16"/>
              </w:rPr>
            </w:pPr>
            <w:r>
              <w:rPr>
                <w:sz w:val="16"/>
              </w:rPr>
              <w:t>Clarification on PINAPP protocol cause value</w:t>
            </w:r>
          </w:p>
        </w:tc>
        <w:tc>
          <w:tcPr>
            <w:tcW w:w="0" w:type="auto"/>
          </w:tcPr>
          <w:p w14:paraId="1A1B7B42" w14:textId="77777777" w:rsidR="000C69AC" w:rsidRPr="003250D8" w:rsidRDefault="000C69AC" w:rsidP="00AE0FE9">
            <w:pPr>
              <w:pStyle w:val="TAL"/>
              <w:rPr>
                <w:sz w:val="16"/>
              </w:rPr>
            </w:pPr>
            <w:r>
              <w:rPr>
                <w:sz w:val="16"/>
              </w:rPr>
              <w:t>vivo</w:t>
            </w:r>
          </w:p>
        </w:tc>
        <w:tc>
          <w:tcPr>
            <w:tcW w:w="0" w:type="auto"/>
          </w:tcPr>
          <w:p w14:paraId="2B545FC8" w14:textId="77777777" w:rsidR="000C69AC" w:rsidRPr="003250D8" w:rsidRDefault="000C69AC" w:rsidP="00AE0FE9">
            <w:pPr>
              <w:pStyle w:val="TAL"/>
              <w:rPr>
                <w:sz w:val="16"/>
              </w:rPr>
            </w:pPr>
            <w:r>
              <w:rPr>
                <w:sz w:val="16"/>
              </w:rPr>
              <w:t>agreed</w:t>
            </w:r>
          </w:p>
        </w:tc>
        <w:tc>
          <w:tcPr>
            <w:tcW w:w="0" w:type="auto"/>
          </w:tcPr>
          <w:p w14:paraId="5EEB3619" w14:textId="77777777" w:rsidR="000C69AC" w:rsidRPr="003250D8" w:rsidRDefault="000C69AC" w:rsidP="00AE0FE9">
            <w:pPr>
              <w:pStyle w:val="TAL"/>
              <w:rPr>
                <w:sz w:val="16"/>
              </w:rPr>
            </w:pPr>
            <w:r>
              <w:rPr>
                <w:sz w:val="16"/>
              </w:rPr>
              <w:t>C1-242312</w:t>
            </w:r>
          </w:p>
        </w:tc>
        <w:tc>
          <w:tcPr>
            <w:tcW w:w="0" w:type="auto"/>
          </w:tcPr>
          <w:p w14:paraId="00875100" w14:textId="77777777" w:rsidR="000C69AC" w:rsidRPr="003250D8" w:rsidRDefault="000C69AC" w:rsidP="00AE0FE9">
            <w:pPr>
              <w:pStyle w:val="TAL"/>
              <w:rPr>
                <w:sz w:val="16"/>
              </w:rPr>
            </w:pPr>
          </w:p>
        </w:tc>
      </w:tr>
      <w:tr w:rsidR="000C69AC" w14:paraId="57243737" w14:textId="77777777" w:rsidTr="00AE0FE9">
        <w:tc>
          <w:tcPr>
            <w:tcW w:w="0" w:type="auto"/>
          </w:tcPr>
          <w:p w14:paraId="1156DA20" w14:textId="77777777" w:rsidR="000C69AC" w:rsidRPr="003250D8" w:rsidRDefault="000C69AC" w:rsidP="00AE0FE9">
            <w:pPr>
              <w:pStyle w:val="TAL"/>
              <w:rPr>
                <w:sz w:val="16"/>
              </w:rPr>
            </w:pPr>
            <w:r>
              <w:rPr>
                <w:sz w:val="16"/>
              </w:rPr>
              <w:t>C1-242782</w:t>
            </w:r>
          </w:p>
        </w:tc>
        <w:tc>
          <w:tcPr>
            <w:tcW w:w="0" w:type="auto"/>
          </w:tcPr>
          <w:p w14:paraId="4BFAC03C" w14:textId="77777777" w:rsidR="000C69AC" w:rsidRPr="003250D8" w:rsidRDefault="000C69AC" w:rsidP="00AE0FE9">
            <w:pPr>
              <w:pStyle w:val="TAL"/>
              <w:rPr>
                <w:sz w:val="16"/>
              </w:rPr>
            </w:pPr>
            <w:r>
              <w:rPr>
                <w:sz w:val="16"/>
              </w:rPr>
              <w:t>Minor corrections</w:t>
            </w:r>
          </w:p>
        </w:tc>
        <w:tc>
          <w:tcPr>
            <w:tcW w:w="0" w:type="auto"/>
          </w:tcPr>
          <w:p w14:paraId="6DADA9FE" w14:textId="77777777" w:rsidR="000C69AC" w:rsidRPr="003250D8" w:rsidRDefault="000C69AC" w:rsidP="00AE0FE9">
            <w:pPr>
              <w:pStyle w:val="TAL"/>
              <w:rPr>
                <w:sz w:val="16"/>
              </w:rPr>
            </w:pPr>
            <w:r>
              <w:rPr>
                <w:sz w:val="16"/>
              </w:rPr>
              <w:t>Ericsson</w:t>
            </w:r>
          </w:p>
        </w:tc>
        <w:tc>
          <w:tcPr>
            <w:tcW w:w="0" w:type="auto"/>
          </w:tcPr>
          <w:p w14:paraId="3A5F5A34" w14:textId="77777777" w:rsidR="000C69AC" w:rsidRPr="003250D8" w:rsidRDefault="000C69AC" w:rsidP="00AE0FE9">
            <w:pPr>
              <w:pStyle w:val="TAL"/>
              <w:rPr>
                <w:sz w:val="16"/>
              </w:rPr>
            </w:pPr>
            <w:r>
              <w:rPr>
                <w:sz w:val="16"/>
              </w:rPr>
              <w:t>agreed</w:t>
            </w:r>
          </w:p>
        </w:tc>
        <w:tc>
          <w:tcPr>
            <w:tcW w:w="0" w:type="auto"/>
          </w:tcPr>
          <w:p w14:paraId="77144A23" w14:textId="77777777" w:rsidR="000C69AC" w:rsidRPr="003250D8" w:rsidRDefault="000C69AC" w:rsidP="00AE0FE9">
            <w:pPr>
              <w:pStyle w:val="TAL"/>
              <w:rPr>
                <w:sz w:val="16"/>
              </w:rPr>
            </w:pPr>
            <w:r>
              <w:rPr>
                <w:sz w:val="16"/>
              </w:rPr>
              <w:t>C1-242074</w:t>
            </w:r>
          </w:p>
        </w:tc>
        <w:tc>
          <w:tcPr>
            <w:tcW w:w="0" w:type="auto"/>
          </w:tcPr>
          <w:p w14:paraId="606D2B55" w14:textId="77777777" w:rsidR="000C69AC" w:rsidRPr="003250D8" w:rsidRDefault="000C69AC" w:rsidP="00AE0FE9">
            <w:pPr>
              <w:pStyle w:val="TAL"/>
              <w:rPr>
                <w:sz w:val="16"/>
              </w:rPr>
            </w:pPr>
          </w:p>
        </w:tc>
      </w:tr>
      <w:tr w:rsidR="000C69AC" w14:paraId="4BFC49DA" w14:textId="77777777" w:rsidTr="00AE0FE9">
        <w:tc>
          <w:tcPr>
            <w:tcW w:w="0" w:type="auto"/>
          </w:tcPr>
          <w:p w14:paraId="236722EE" w14:textId="77777777" w:rsidR="000C69AC" w:rsidRPr="003250D8" w:rsidRDefault="000C69AC" w:rsidP="00AE0FE9">
            <w:pPr>
              <w:pStyle w:val="TAL"/>
              <w:rPr>
                <w:sz w:val="16"/>
              </w:rPr>
            </w:pPr>
            <w:r>
              <w:rPr>
                <w:sz w:val="16"/>
              </w:rPr>
              <w:t>C1-242783</w:t>
            </w:r>
          </w:p>
        </w:tc>
        <w:tc>
          <w:tcPr>
            <w:tcW w:w="0" w:type="auto"/>
          </w:tcPr>
          <w:p w14:paraId="46B3D828" w14:textId="77777777" w:rsidR="000C69AC" w:rsidRPr="003250D8" w:rsidRDefault="000C69AC" w:rsidP="00AE0FE9">
            <w:pPr>
              <w:pStyle w:val="TAL"/>
              <w:rPr>
                <w:sz w:val="16"/>
              </w:rPr>
            </w:pPr>
            <w:r>
              <w:rPr>
                <w:sz w:val="16"/>
              </w:rPr>
              <w:t xml:space="preserve">Cleanup on provisioning of configuration information for 5G </w:t>
            </w:r>
            <w:proofErr w:type="spellStart"/>
            <w:r>
              <w:rPr>
                <w:sz w:val="16"/>
              </w:rPr>
              <w:t>ProSe</w:t>
            </w:r>
            <w:proofErr w:type="spellEnd"/>
          </w:p>
        </w:tc>
        <w:tc>
          <w:tcPr>
            <w:tcW w:w="0" w:type="auto"/>
          </w:tcPr>
          <w:p w14:paraId="7C784C3F" w14:textId="77777777" w:rsidR="000C69AC" w:rsidRPr="003250D8" w:rsidRDefault="000C69AC" w:rsidP="00AE0FE9">
            <w:pPr>
              <w:pStyle w:val="TAL"/>
              <w:rPr>
                <w:sz w:val="16"/>
              </w:rPr>
            </w:pPr>
            <w:r>
              <w:rPr>
                <w:sz w:val="16"/>
              </w:rPr>
              <w:t>ZTE, Xiaomi</w:t>
            </w:r>
          </w:p>
        </w:tc>
        <w:tc>
          <w:tcPr>
            <w:tcW w:w="0" w:type="auto"/>
          </w:tcPr>
          <w:p w14:paraId="2E12054C" w14:textId="77777777" w:rsidR="000C69AC" w:rsidRPr="003250D8" w:rsidRDefault="000C69AC" w:rsidP="00AE0FE9">
            <w:pPr>
              <w:pStyle w:val="TAL"/>
              <w:rPr>
                <w:sz w:val="16"/>
              </w:rPr>
            </w:pPr>
            <w:r>
              <w:rPr>
                <w:sz w:val="16"/>
              </w:rPr>
              <w:t>agreed</w:t>
            </w:r>
          </w:p>
        </w:tc>
        <w:tc>
          <w:tcPr>
            <w:tcW w:w="0" w:type="auto"/>
          </w:tcPr>
          <w:p w14:paraId="04620A8E" w14:textId="77777777" w:rsidR="000C69AC" w:rsidRPr="003250D8" w:rsidRDefault="000C69AC" w:rsidP="00AE0FE9">
            <w:pPr>
              <w:pStyle w:val="TAL"/>
              <w:rPr>
                <w:sz w:val="16"/>
              </w:rPr>
            </w:pPr>
            <w:r>
              <w:rPr>
                <w:sz w:val="16"/>
              </w:rPr>
              <w:t>C1-242233</w:t>
            </w:r>
          </w:p>
        </w:tc>
        <w:tc>
          <w:tcPr>
            <w:tcW w:w="0" w:type="auto"/>
          </w:tcPr>
          <w:p w14:paraId="403BAA2D" w14:textId="77777777" w:rsidR="000C69AC" w:rsidRPr="003250D8" w:rsidRDefault="000C69AC" w:rsidP="00AE0FE9">
            <w:pPr>
              <w:pStyle w:val="TAL"/>
              <w:rPr>
                <w:sz w:val="16"/>
              </w:rPr>
            </w:pPr>
          </w:p>
        </w:tc>
      </w:tr>
      <w:tr w:rsidR="000C69AC" w14:paraId="521F221B" w14:textId="77777777" w:rsidTr="00AE0FE9">
        <w:tc>
          <w:tcPr>
            <w:tcW w:w="0" w:type="auto"/>
          </w:tcPr>
          <w:p w14:paraId="28AA114E" w14:textId="77777777" w:rsidR="000C69AC" w:rsidRPr="003250D8" w:rsidRDefault="000C69AC" w:rsidP="00AE0FE9">
            <w:pPr>
              <w:pStyle w:val="TAL"/>
              <w:rPr>
                <w:sz w:val="16"/>
              </w:rPr>
            </w:pPr>
            <w:r>
              <w:rPr>
                <w:sz w:val="16"/>
              </w:rPr>
              <w:t>C1-242784</w:t>
            </w:r>
          </w:p>
        </w:tc>
        <w:tc>
          <w:tcPr>
            <w:tcW w:w="0" w:type="auto"/>
          </w:tcPr>
          <w:p w14:paraId="1F66A066" w14:textId="77777777" w:rsidR="000C69AC" w:rsidRPr="003250D8" w:rsidRDefault="000C69AC" w:rsidP="00AE0FE9">
            <w:pPr>
              <w:pStyle w:val="TAL"/>
              <w:rPr>
                <w:sz w:val="16"/>
              </w:rPr>
            </w:pPr>
            <w:r>
              <w:rPr>
                <w:sz w:val="16"/>
              </w:rPr>
              <w:t>Editorial corrections and alignments</w:t>
            </w:r>
          </w:p>
        </w:tc>
        <w:tc>
          <w:tcPr>
            <w:tcW w:w="0" w:type="auto"/>
          </w:tcPr>
          <w:p w14:paraId="3F243256" w14:textId="77777777" w:rsidR="000C69AC" w:rsidRPr="003250D8" w:rsidRDefault="000C69AC" w:rsidP="00AE0FE9">
            <w:pPr>
              <w:pStyle w:val="TAL"/>
              <w:rPr>
                <w:sz w:val="16"/>
              </w:rPr>
            </w:pPr>
            <w:r>
              <w:rPr>
                <w:sz w:val="16"/>
              </w:rPr>
              <w:t>Xiaomi</w:t>
            </w:r>
          </w:p>
        </w:tc>
        <w:tc>
          <w:tcPr>
            <w:tcW w:w="0" w:type="auto"/>
          </w:tcPr>
          <w:p w14:paraId="6AABD971" w14:textId="77777777" w:rsidR="000C69AC" w:rsidRPr="003250D8" w:rsidRDefault="000C69AC" w:rsidP="00AE0FE9">
            <w:pPr>
              <w:pStyle w:val="TAL"/>
              <w:rPr>
                <w:sz w:val="16"/>
              </w:rPr>
            </w:pPr>
            <w:r>
              <w:rPr>
                <w:sz w:val="16"/>
              </w:rPr>
              <w:t>agreed</w:t>
            </w:r>
          </w:p>
        </w:tc>
        <w:tc>
          <w:tcPr>
            <w:tcW w:w="0" w:type="auto"/>
          </w:tcPr>
          <w:p w14:paraId="5DC1B9D6" w14:textId="77777777" w:rsidR="000C69AC" w:rsidRPr="003250D8" w:rsidRDefault="000C69AC" w:rsidP="00AE0FE9">
            <w:pPr>
              <w:pStyle w:val="TAL"/>
              <w:rPr>
                <w:sz w:val="16"/>
              </w:rPr>
            </w:pPr>
            <w:r>
              <w:rPr>
                <w:sz w:val="16"/>
              </w:rPr>
              <w:t>C1-242392</w:t>
            </w:r>
          </w:p>
        </w:tc>
        <w:tc>
          <w:tcPr>
            <w:tcW w:w="0" w:type="auto"/>
          </w:tcPr>
          <w:p w14:paraId="6C033542" w14:textId="77777777" w:rsidR="000C69AC" w:rsidRPr="003250D8" w:rsidRDefault="000C69AC" w:rsidP="00AE0FE9">
            <w:pPr>
              <w:pStyle w:val="TAL"/>
              <w:rPr>
                <w:sz w:val="16"/>
              </w:rPr>
            </w:pPr>
          </w:p>
        </w:tc>
      </w:tr>
      <w:tr w:rsidR="000C69AC" w14:paraId="189E3AA5" w14:textId="77777777" w:rsidTr="00AE0FE9">
        <w:tc>
          <w:tcPr>
            <w:tcW w:w="0" w:type="auto"/>
          </w:tcPr>
          <w:p w14:paraId="0F6C4CD7" w14:textId="77777777" w:rsidR="000C69AC" w:rsidRPr="003250D8" w:rsidRDefault="000C69AC" w:rsidP="00AE0FE9">
            <w:pPr>
              <w:pStyle w:val="TAL"/>
              <w:rPr>
                <w:sz w:val="16"/>
              </w:rPr>
            </w:pPr>
            <w:r>
              <w:rPr>
                <w:sz w:val="16"/>
              </w:rPr>
              <w:t>C1-242785</w:t>
            </w:r>
          </w:p>
        </w:tc>
        <w:tc>
          <w:tcPr>
            <w:tcW w:w="0" w:type="auto"/>
          </w:tcPr>
          <w:p w14:paraId="48CC7E37" w14:textId="77777777" w:rsidR="000C69AC" w:rsidRPr="003250D8" w:rsidRDefault="000C69AC" w:rsidP="00AE0FE9">
            <w:pPr>
              <w:pStyle w:val="TAL"/>
              <w:rPr>
                <w:sz w:val="16"/>
              </w:rPr>
            </w:pPr>
            <w:proofErr w:type="spellStart"/>
            <w:r>
              <w:rPr>
                <w:sz w:val="16"/>
              </w:rPr>
              <w:t>Sidelink</w:t>
            </w:r>
            <w:proofErr w:type="spellEnd"/>
            <w:r>
              <w:rPr>
                <w:sz w:val="16"/>
              </w:rPr>
              <w:t xml:space="preserve"> positioning privacy check procedure</w:t>
            </w:r>
          </w:p>
        </w:tc>
        <w:tc>
          <w:tcPr>
            <w:tcW w:w="0" w:type="auto"/>
          </w:tcPr>
          <w:p w14:paraId="6812E0F7" w14:textId="77777777" w:rsidR="000C69AC" w:rsidRPr="003250D8" w:rsidRDefault="000C69AC" w:rsidP="00AE0FE9">
            <w:pPr>
              <w:pStyle w:val="TAL"/>
              <w:rPr>
                <w:sz w:val="16"/>
              </w:rPr>
            </w:pPr>
            <w:r>
              <w:rPr>
                <w:sz w:val="16"/>
              </w:rPr>
              <w:t xml:space="preserve">Ericsson, Xiaomi, </w:t>
            </w:r>
            <w:proofErr w:type="spellStart"/>
            <w:r>
              <w:rPr>
                <w:sz w:val="16"/>
              </w:rPr>
              <w:t>InterDigital</w:t>
            </w:r>
            <w:proofErr w:type="spellEnd"/>
          </w:p>
        </w:tc>
        <w:tc>
          <w:tcPr>
            <w:tcW w:w="0" w:type="auto"/>
          </w:tcPr>
          <w:p w14:paraId="374D4D88" w14:textId="77777777" w:rsidR="000C69AC" w:rsidRPr="003250D8" w:rsidRDefault="000C69AC" w:rsidP="00AE0FE9">
            <w:pPr>
              <w:pStyle w:val="TAL"/>
              <w:rPr>
                <w:sz w:val="16"/>
              </w:rPr>
            </w:pPr>
            <w:r>
              <w:rPr>
                <w:sz w:val="16"/>
              </w:rPr>
              <w:t>revised</w:t>
            </w:r>
          </w:p>
        </w:tc>
        <w:tc>
          <w:tcPr>
            <w:tcW w:w="0" w:type="auto"/>
          </w:tcPr>
          <w:p w14:paraId="2BA4202B" w14:textId="77777777" w:rsidR="000C69AC" w:rsidRPr="003250D8" w:rsidRDefault="000C69AC" w:rsidP="00AE0FE9">
            <w:pPr>
              <w:pStyle w:val="TAL"/>
              <w:rPr>
                <w:sz w:val="16"/>
              </w:rPr>
            </w:pPr>
            <w:r>
              <w:rPr>
                <w:sz w:val="16"/>
              </w:rPr>
              <w:t>C1-242073</w:t>
            </w:r>
          </w:p>
        </w:tc>
        <w:tc>
          <w:tcPr>
            <w:tcW w:w="0" w:type="auto"/>
          </w:tcPr>
          <w:p w14:paraId="5272C938" w14:textId="77777777" w:rsidR="000C69AC" w:rsidRPr="003250D8" w:rsidRDefault="000C69AC" w:rsidP="00AE0FE9">
            <w:pPr>
              <w:pStyle w:val="TAL"/>
              <w:rPr>
                <w:sz w:val="16"/>
              </w:rPr>
            </w:pPr>
            <w:r>
              <w:rPr>
                <w:sz w:val="16"/>
              </w:rPr>
              <w:t>C1-242809</w:t>
            </w:r>
          </w:p>
        </w:tc>
      </w:tr>
      <w:tr w:rsidR="000C69AC" w14:paraId="6DC4D06E" w14:textId="77777777" w:rsidTr="00AE0FE9">
        <w:tc>
          <w:tcPr>
            <w:tcW w:w="0" w:type="auto"/>
          </w:tcPr>
          <w:p w14:paraId="093C827E" w14:textId="77777777" w:rsidR="000C69AC" w:rsidRPr="003250D8" w:rsidRDefault="000C69AC" w:rsidP="00AE0FE9">
            <w:pPr>
              <w:pStyle w:val="TAL"/>
              <w:rPr>
                <w:sz w:val="16"/>
              </w:rPr>
            </w:pPr>
            <w:r>
              <w:rPr>
                <w:sz w:val="16"/>
              </w:rPr>
              <w:t>C1-242786</w:t>
            </w:r>
          </w:p>
        </w:tc>
        <w:tc>
          <w:tcPr>
            <w:tcW w:w="0" w:type="auto"/>
          </w:tcPr>
          <w:p w14:paraId="7166D83D" w14:textId="77777777" w:rsidR="000C69AC" w:rsidRPr="003250D8" w:rsidRDefault="000C69AC" w:rsidP="00AE0FE9">
            <w:pPr>
              <w:pStyle w:val="TAL"/>
              <w:rPr>
                <w:sz w:val="16"/>
              </w:rPr>
            </w:pPr>
            <w:r>
              <w:rPr>
                <w:sz w:val="16"/>
              </w:rPr>
              <w:t xml:space="preserve">Clarification on supplementary RSPP </w:t>
            </w:r>
            <w:proofErr w:type="spellStart"/>
            <w:r>
              <w:rPr>
                <w:sz w:val="16"/>
              </w:rPr>
              <w:t>signaling</w:t>
            </w:r>
            <w:proofErr w:type="spellEnd"/>
            <w:r>
              <w:rPr>
                <w:sz w:val="16"/>
              </w:rPr>
              <w:t xml:space="preserve"> procedures</w:t>
            </w:r>
          </w:p>
        </w:tc>
        <w:tc>
          <w:tcPr>
            <w:tcW w:w="0" w:type="auto"/>
          </w:tcPr>
          <w:p w14:paraId="11828C68" w14:textId="77777777" w:rsidR="000C69AC" w:rsidRPr="003250D8" w:rsidRDefault="000C69AC" w:rsidP="00AE0FE9">
            <w:pPr>
              <w:pStyle w:val="TAL"/>
              <w:rPr>
                <w:sz w:val="16"/>
              </w:rPr>
            </w:pPr>
            <w:r>
              <w:rPr>
                <w:sz w:val="16"/>
              </w:rPr>
              <w:t>ZTE</w:t>
            </w:r>
          </w:p>
        </w:tc>
        <w:tc>
          <w:tcPr>
            <w:tcW w:w="0" w:type="auto"/>
          </w:tcPr>
          <w:p w14:paraId="58512927" w14:textId="77777777" w:rsidR="000C69AC" w:rsidRPr="003250D8" w:rsidRDefault="000C69AC" w:rsidP="00AE0FE9">
            <w:pPr>
              <w:pStyle w:val="TAL"/>
              <w:rPr>
                <w:sz w:val="16"/>
              </w:rPr>
            </w:pPr>
            <w:r>
              <w:rPr>
                <w:sz w:val="16"/>
              </w:rPr>
              <w:t>revised</w:t>
            </w:r>
          </w:p>
        </w:tc>
        <w:tc>
          <w:tcPr>
            <w:tcW w:w="0" w:type="auto"/>
          </w:tcPr>
          <w:p w14:paraId="3CA49FED" w14:textId="77777777" w:rsidR="000C69AC" w:rsidRPr="003250D8" w:rsidRDefault="000C69AC" w:rsidP="00AE0FE9">
            <w:pPr>
              <w:pStyle w:val="TAL"/>
              <w:rPr>
                <w:sz w:val="16"/>
              </w:rPr>
            </w:pPr>
            <w:r>
              <w:rPr>
                <w:sz w:val="16"/>
              </w:rPr>
              <w:t>C1-242236</w:t>
            </w:r>
          </w:p>
        </w:tc>
        <w:tc>
          <w:tcPr>
            <w:tcW w:w="0" w:type="auto"/>
          </w:tcPr>
          <w:p w14:paraId="12980A03" w14:textId="77777777" w:rsidR="000C69AC" w:rsidRPr="003250D8" w:rsidRDefault="000C69AC" w:rsidP="00AE0FE9">
            <w:pPr>
              <w:pStyle w:val="TAL"/>
              <w:rPr>
                <w:sz w:val="16"/>
              </w:rPr>
            </w:pPr>
            <w:r>
              <w:rPr>
                <w:sz w:val="16"/>
              </w:rPr>
              <w:t>C1-242810</w:t>
            </w:r>
          </w:p>
        </w:tc>
      </w:tr>
      <w:tr w:rsidR="000C69AC" w14:paraId="47860E63" w14:textId="77777777" w:rsidTr="00AE0FE9">
        <w:tc>
          <w:tcPr>
            <w:tcW w:w="0" w:type="auto"/>
          </w:tcPr>
          <w:p w14:paraId="327D06C5" w14:textId="77777777" w:rsidR="000C69AC" w:rsidRPr="003250D8" w:rsidRDefault="000C69AC" w:rsidP="00AE0FE9">
            <w:pPr>
              <w:pStyle w:val="TAL"/>
              <w:rPr>
                <w:sz w:val="16"/>
              </w:rPr>
            </w:pPr>
            <w:r>
              <w:rPr>
                <w:sz w:val="16"/>
              </w:rPr>
              <w:t>C1-242787</w:t>
            </w:r>
          </w:p>
        </w:tc>
        <w:tc>
          <w:tcPr>
            <w:tcW w:w="0" w:type="auto"/>
          </w:tcPr>
          <w:p w14:paraId="01798252" w14:textId="77777777" w:rsidR="000C69AC" w:rsidRPr="003250D8" w:rsidRDefault="000C69AC" w:rsidP="00AE0FE9">
            <w:pPr>
              <w:pStyle w:val="TAL"/>
              <w:rPr>
                <w:sz w:val="16"/>
              </w:rPr>
            </w:pPr>
            <w:proofErr w:type="spellStart"/>
            <w:r>
              <w:rPr>
                <w:sz w:val="16"/>
              </w:rPr>
              <w:t>Sidelink</w:t>
            </w:r>
            <w:proofErr w:type="spellEnd"/>
            <w:r>
              <w:rPr>
                <w:sz w:val="16"/>
              </w:rPr>
              <w:t xml:space="preserve"> positioning service reject</w:t>
            </w:r>
          </w:p>
        </w:tc>
        <w:tc>
          <w:tcPr>
            <w:tcW w:w="0" w:type="auto"/>
          </w:tcPr>
          <w:p w14:paraId="2D893398" w14:textId="77777777" w:rsidR="000C69AC" w:rsidRPr="003250D8" w:rsidRDefault="000C69AC" w:rsidP="00AE0FE9">
            <w:pPr>
              <w:pStyle w:val="TAL"/>
              <w:rPr>
                <w:sz w:val="16"/>
              </w:rPr>
            </w:pPr>
            <w:r>
              <w:rPr>
                <w:sz w:val="16"/>
              </w:rPr>
              <w:t xml:space="preserve">ZTE, </w:t>
            </w:r>
            <w:proofErr w:type="spellStart"/>
            <w:r>
              <w:rPr>
                <w:sz w:val="16"/>
              </w:rPr>
              <w:t>InterDigital</w:t>
            </w:r>
            <w:proofErr w:type="spellEnd"/>
            <w:r>
              <w:rPr>
                <w:sz w:val="16"/>
              </w:rPr>
              <w:t xml:space="preserve"> Inc.</w:t>
            </w:r>
          </w:p>
        </w:tc>
        <w:tc>
          <w:tcPr>
            <w:tcW w:w="0" w:type="auto"/>
          </w:tcPr>
          <w:p w14:paraId="038D23B8" w14:textId="77777777" w:rsidR="000C69AC" w:rsidRPr="003250D8" w:rsidRDefault="000C69AC" w:rsidP="00AE0FE9">
            <w:pPr>
              <w:pStyle w:val="TAL"/>
              <w:rPr>
                <w:sz w:val="16"/>
              </w:rPr>
            </w:pPr>
            <w:r>
              <w:rPr>
                <w:sz w:val="16"/>
              </w:rPr>
              <w:t>agreed</w:t>
            </w:r>
          </w:p>
        </w:tc>
        <w:tc>
          <w:tcPr>
            <w:tcW w:w="0" w:type="auto"/>
          </w:tcPr>
          <w:p w14:paraId="589FEC1F" w14:textId="77777777" w:rsidR="000C69AC" w:rsidRPr="003250D8" w:rsidRDefault="000C69AC" w:rsidP="00AE0FE9">
            <w:pPr>
              <w:pStyle w:val="TAL"/>
              <w:rPr>
                <w:sz w:val="16"/>
              </w:rPr>
            </w:pPr>
            <w:r>
              <w:rPr>
                <w:sz w:val="16"/>
              </w:rPr>
              <w:t>C1-242238</w:t>
            </w:r>
          </w:p>
        </w:tc>
        <w:tc>
          <w:tcPr>
            <w:tcW w:w="0" w:type="auto"/>
          </w:tcPr>
          <w:p w14:paraId="0A325225" w14:textId="77777777" w:rsidR="000C69AC" w:rsidRPr="003250D8" w:rsidRDefault="000C69AC" w:rsidP="00AE0FE9">
            <w:pPr>
              <w:pStyle w:val="TAL"/>
              <w:rPr>
                <w:sz w:val="16"/>
              </w:rPr>
            </w:pPr>
          </w:p>
        </w:tc>
      </w:tr>
      <w:tr w:rsidR="000C69AC" w14:paraId="21EC4BAE" w14:textId="77777777" w:rsidTr="00AE0FE9">
        <w:tc>
          <w:tcPr>
            <w:tcW w:w="0" w:type="auto"/>
          </w:tcPr>
          <w:p w14:paraId="7CE2C799" w14:textId="77777777" w:rsidR="000C69AC" w:rsidRPr="003250D8" w:rsidRDefault="000C69AC" w:rsidP="00AE0FE9">
            <w:pPr>
              <w:pStyle w:val="TAL"/>
              <w:rPr>
                <w:sz w:val="16"/>
              </w:rPr>
            </w:pPr>
            <w:r>
              <w:rPr>
                <w:sz w:val="16"/>
              </w:rPr>
              <w:t>C1-242788</w:t>
            </w:r>
          </w:p>
        </w:tc>
        <w:tc>
          <w:tcPr>
            <w:tcW w:w="0" w:type="auto"/>
          </w:tcPr>
          <w:p w14:paraId="23103E68" w14:textId="77777777" w:rsidR="000C69AC" w:rsidRPr="003250D8" w:rsidRDefault="000C69AC" w:rsidP="00AE0FE9">
            <w:pPr>
              <w:pStyle w:val="TAL"/>
              <w:rPr>
                <w:sz w:val="16"/>
              </w:rPr>
            </w:pPr>
            <w:r>
              <w:rPr>
                <w:sz w:val="16"/>
              </w:rPr>
              <w:t xml:space="preserve">Overview for ranging and </w:t>
            </w:r>
            <w:proofErr w:type="spellStart"/>
            <w:r>
              <w:rPr>
                <w:sz w:val="16"/>
              </w:rPr>
              <w:t>sidelink</w:t>
            </w:r>
            <w:proofErr w:type="spellEnd"/>
            <w:r>
              <w:rPr>
                <w:sz w:val="16"/>
              </w:rPr>
              <w:t xml:space="preserve"> positioning communication</w:t>
            </w:r>
          </w:p>
        </w:tc>
        <w:tc>
          <w:tcPr>
            <w:tcW w:w="0" w:type="auto"/>
          </w:tcPr>
          <w:p w14:paraId="4136DF24" w14:textId="77777777" w:rsidR="000C69AC" w:rsidRPr="003250D8" w:rsidRDefault="000C69AC" w:rsidP="00AE0FE9">
            <w:pPr>
              <w:pStyle w:val="TAL"/>
              <w:rPr>
                <w:sz w:val="16"/>
              </w:rPr>
            </w:pPr>
            <w:r>
              <w:rPr>
                <w:sz w:val="16"/>
              </w:rPr>
              <w:t>ZTE</w:t>
            </w:r>
          </w:p>
        </w:tc>
        <w:tc>
          <w:tcPr>
            <w:tcW w:w="0" w:type="auto"/>
          </w:tcPr>
          <w:p w14:paraId="711B4D3B" w14:textId="77777777" w:rsidR="000C69AC" w:rsidRPr="003250D8" w:rsidRDefault="000C69AC" w:rsidP="00AE0FE9">
            <w:pPr>
              <w:pStyle w:val="TAL"/>
              <w:rPr>
                <w:sz w:val="16"/>
              </w:rPr>
            </w:pPr>
            <w:r>
              <w:rPr>
                <w:sz w:val="16"/>
              </w:rPr>
              <w:t>agreed</w:t>
            </w:r>
          </w:p>
        </w:tc>
        <w:tc>
          <w:tcPr>
            <w:tcW w:w="0" w:type="auto"/>
          </w:tcPr>
          <w:p w14:paraId="3F6EB284" w14:textId="77777777" w:rsidR="000C69AC" w:rsidRPr="003250D8" w:rsidRDefault="000C69AC" w:rsidP="00AE0FE9">
            <w:pPr>
              <w:pStyle w:val="TAL"/>
              <w:rPr>
                <w:sz w:val="16"/>
              </w:rPr>
            </w:pPr>
            <w:r>
              <w:rPr>
                <w:sz w:val="16"/>
              </w:rPr>
              <w:t>C1-242235</w:t>
            </w:r>
          </w:p>
        </w:tc>
        <w:tc>
          <w:tcPr>
            <w:tcW w:w="0" w:type="auto"/>
          </w:tcPr>
          <w:p w14:paraId="14C342F4" w14:textId="77777777" w:rsidR="000C69AC" w:rsidRPr="003250D8" w:rsidRDefault="000C69AC" w:rsidP="00AE0FE9">
            <w:pPr>
              <w:pStyle w:val="TAL"/>
              <w:rPr>
                <w:sz w:val="16"/>
              </w:rPr>
            </w:pPr>
          </w:p>
        </w:tc>
      </w:tr>
      <w:tr w:rsidR="000C69AC" w14:paraId="733EA22C" w14:textId="77777777" w:rsidTr="00AE0FE9">
        <w:tc>
          <w:tcPr>
            <w:tcW w:w="0" w:type="auto"/>
          </w:tcPr>
          <w:p w14:paraId="01201F2B" w14:textId="77777777" w:rsidR="000C69AC" w:rsidRPr="003250D8" w:rsidRDefault="000C69AC" w:rsidP="00AE0FE9">
            <w:pPr>
              <w:pStyle w:val="TAL"/>
              <w:rPr>
                <w:sz w:val="16"/>
              </w:rPr>
            </w:pPr>
            <w:r>
              <w:rPr>
                <w:sz w:val="16"/>
              </w:rPr>
              <w:t>C1-242789</w:t>
            </w:r>
          </w:p>
        </w:tc>
        <w:tc>
          <w:tcPr>
            <w:tcW w:w="0" w:type="auto"/>
          </w:tcPr>
          <w:p w14:paraId="485856A3" w14:textId="77777777" w:rsidR="000C69AC" w:rsidRPr="003250D8" w:rsidRDefault="000C69AC" w:rsidP="00AE0FE9">
            <w:pPr>
              <w:pStyle w:val="TAL"/>
              <w:rPr>
                <w:sz w:val="16"/>
              </w:rPr>
            </w:pPr>
            <w:r>
              <w:rPr>
                <w:sz w:val="16"/>
              </w:rPr>
              <w:t xml:space="preserve">Update on ranging and </w:t>
            </w:r>
            <w:proofErr w:type="spellStart"/>
            <w:r>
              <w:rPr>
                <w:sz w:val="16"/>
              </w:rPr>
              <w:t>sidelink</w:t>
            </w:r>
            <w:proofErr w:type="spellEnd"/>
            <w:r>
              <w:rPr>
                <w:sz w:val="16"/>
              </w:rPr>
              <w:t xml:space="preserve"> positioning communication</w:t>
            </w:r>
          </w:p>
        </w:tc>
        <w:tc>
          <w:tcPr>
            <w:tcW w:w="0" w:type="auto"/>
          </w:tcPr>
          <w:p w14:paraId="000096E4" w14:textId="77777777" w:rsidR="000C69AC" w:rsidRPr="003250D8" w:rsidRDefault="000C69AC" w:rsidP="00AE0FE9">
            <w:pPr>
              <w:pStyle w:val="TAL"/>
              <w:rPr>
                <w:sz w:val="16"/>
              </w:rPr>
            </w:pPr>
            <w:r>
              <w:rPr>
                <w:sz w:val="16"/>
              </w:rPr>
              <w:t>Xiaomi</w:t>
            </w:r>
          </w:p>
        </w:tc>
        <w:tc>
          <w:tcPr>
            <w:tcW w:w="0" w:type="auto"/>
          </w:tcPr>
          <w:p w14:paraId="31A96872" w14:textId="77777777" w:rsidR="000C69AC" w:rsidRPr="003250D8" w:rsidRDefault="000C69AC" w:rsidP="00AE0FE9">
            <w:pPr>
              <w:pStyle w:val="TAL"/>
              <w:rPr>
                <w:sz w:val="16"/>
              </w:rPr>
            </w:pPr>
            <w:r>
              <w:rPr>
                <w:sz w:val="16"/>
              </w:rPr>
              <w:t>revised</w:t>
            </w:r>
          </w:p>
        </w:tc>
        <w:tc>
          <w:tcPr>
            <w:tcW w:w="0" w:type="auto"/>
          </w:tcPr>
          <w:p w14:paraId="4B18990F" w14:textId="77777777" w:rsidR="000C69AC" w:rsidRPr="003250D8" w:rsidRDefault="000C69AC" w:rsidP="00AE0FE9">
            <w:pPr>
              <w:pStyle w:val="TAL"/>
              <w:rPr>
                <w:sz w:val="16"/>
              </w:rPr>
            </w:pPr>
            <w:r>
              <w:rPr>
                <w:sz w:val="16"/>
              </w:rPr>
              <w:t>C1-242391</w:t>
            </w:r>
          </w:p>
        </w:tc>
        <w:tc>
          <w:tcPr>
            <w:tcW w:w="0" w:type="auto"/>
          </w:tcPr>
          <w:p w14:paraId="09B4AC32" w14:textId="77777777" w:rsidR="000C69AC" w:rsidRPr="003250D8" w:rsidRDefault="000C69AC" w:rsidP="00AE0FE9">
            <w:pPr>
              <w:pStyle w:val="TAL"/>
              <w:rPr>
                <w:sz w:val="16"/>
              </w:rPr>
            </w:pPr>
            <w:r>
              <w:rPr>
                <w:sz w:val="16"/>
              </w:rPr>
              <w:t>C1-242812</w:t>
            </w:r>
          </w:p>
        </w:tc>
      </w:tr>
      <w:tr w:rsidR="000C69AC" w14:paraId="27B1F19B" w14:textId="77777777" w:rsidTr="00AE0FE9">
        <w:tc>
          <w:tcPr>
            <w:tcW w:w="0" w:type="auto"/>
          </w:tcPr>
          <w:p w14:paraId="44E07209" w14:textId="77777777" w:rsidR="000C69AC" w:rsidRPr="003250D8" w:rsidRDefault="000C69AC" w:rsidP="00AE0FE9">
            <w:pPr>
              <w:pStyle w:val="TAL"/>
              <w:rPr>
                <w:sz w:val="16"/>
              </w:rPr>
            </w:pPr>
            <w:r>
              <w:rPr>
                <w:sz w:val="16"/>
              </w:rPr>
              <w:t>C1-242790</w:t>
            </w:r>
          </w:p>
        </w:tc>
        <w:tc>
          <w:tcPr>
            <w:tcW w:w="0" w:type="auto"/>
          </w:tcPr>
          <w:p w14:paraId="7183AD71" w14:textId="77777777" w:rsidR="000C69AC" w:rsidRPr="003250D8" w:rsidRDefault="000C69AC" w:rsidP="00AE0FE9">
            <w:pPr>
              <w:pStyle w:val="TAL"/>
              <w:rPr>
                <w:sz w:val="16"/>
              </w:rPr>
            </w:pPr>
            <w:r>
              <w:rPr>
                <w:sz w:val="16"/>
              </w:rPr>
              <w:t>Resolve EN related to privacy check on UE side</w:t>
            </w:r>
          </w:p>
        </w:tc>
        <w:tc>
          <w:tcPr>
            <w:tcW w:w="0" w:type="auto"/>
          </w:tcPr>
          <w:p w14:paraId="63A1B0A6" w14:textId="77777777" w:rsidR="000C69AC" w:rsidRPr="003250D8" w:rsidRDefault="000C69AC" w:rsidP="00AE0FE9">
            <w:pPr>
              <w:pStyle w:val="TAL"/>
              <w:rPr>
                <w:sz w:val="16"/>
              </w:rPr>
            </w:pPr>
            <w:r>
              <w:rPr>
                <w:sz w:val="16"/>
              </w:rPr>
              <w:t>Xiaomi</w:t>
            </w:r>
          </w:p>
        </w:tc>
        <w:tc>
          <w:tcPr>
            <w:tcW w:w="0" w:type="auto"/>
          </w:tcPr>
          <w:p w14:paraId="4D02C006" w14:textId="77777777" w:rsidR="000C69AC" w:rsidRPr="003250D8" w:rsidRDefault="000C69AC" w:rsidP="00AE0FE9">
            <w:pPr>
              <w:pStyle w:val="TAL"/>
              <w:rPr>
                <w:sz w:val="16"/>
              </w:rPr>
            </w:pPr>
            <w:r>
              <w:rPr>
                <w:sz w:val="16"/>
              </w:rPr>
              <w:t>agreed</w:t>
            </w:r>
          </w:p>
        </w:tc>
        <w:tc>
          <w:tcPr>
            <w:tcW w:w="0" w:type="auto"/>
          </w:tcPr>
          <w:p w14:paraId="7D8D7959" w14:textId="77777777" w:rsidR="000C69AC" w:rsidRPr="003250D8" w:rsidRDefault="000C69AC" w:rsidP="00AE0FE9">
            <w:pPr>
              <w:pStyle w:val="TAL"/>
              <w:rPr>
                <w:sz w:val="16"/>
              </w:rPr>
            </w:pPr>
            <w:r>
              <w:rPr>
                <w:sz w:val="16"/>
              </w:rPr>
              <w:t>C1-242388</w:t>
            </w:r>
          </w:p>
        </w:tc>
        <w:tc>
          <w:tcPr>
            <w:tcW w:w="0" w:type="auto"/>
          </w:tcPr>
          <w:p w14:paraId="37753D00" w14:textId="77777777" w:rsidR="000C69AC" w:rsidRPr="003250D8" w:rsidRDefault="000C69AC" w:rsidP="00AE0FE9">
            <w:pPr>
              <w:pStyle w:val="TAL"/>
              <w:rPr>
                <w:sz w:val="16"/>
              </w:rPr>
            </w:pPr>
          </w:p>
        </w:tc>
      </w:tr>
      <w:tr w:rsidR="000C69AC" w14:paraId="7B763D18" w14:textId="77777777" w:rsidTr="00AE0FE9">
        <w:tc>
          <w:tcPr>
            <w:tcW w:w="0" w:type="auto"/>
          </w:tcPr>
          <w:p w14:paraId="708EA185" w14:textId="77777777" w:rsidR="000C69AC" w:rsidRPr="003250D8" w:rsidRDefault="000C69AC" w:rsidP="00AE0FE9">
            <w:pPr>
              <w:pStyle w:val="TAL"/>
              <w:rPr>
                <w:sz w:val="16"/>
              </w:rPr>
            </w:pPr>
            <w:r>
              <w:rPr>
                <w:sz w:val="16"/>
              </w:rPr>
              <w:t>C1-242791</w:t>
            </w:r>
          </w:p>
        </w:tc>
        <w:tc>
          <w:tcPr>
            <w:tcW w:w="0" w:type="auto"/>
          </w:tcPr>
          <w:p w14:paraId="2AD75FD5" w14:textId="77777777" w:rsidR="000C69AC" w:rsidRPr="003250D8" w:rsidRDefault="000C69AC" w:rsidP="00AE0FE9">
            <w:pPr>
              <w:pStyle w:val="TAL"/>
              <w:rPr>
                <w:sz w:val="16"/>
              </w:rPr>
            </w:pPr>
            <w:r>
              <w:rPr>
                <w:sz w:val="16"/>
              </w:rPr>
              <w:t xml:space="preserve">Ranging and </w:t>
            </w:r>
            <w:proofErr w:type="spellStart"/>
            <w:r>
              <w:rPr>
                <w:sz w:val="16"/>
              </w:rPr>
              <w:t>sidelink</w:t>
            </w:r>
            <w:proofErr w:type="spellEnd"/>
            <w:r>
              <w:rPr>
                <w:sz w:val="16"/>
              </w:rPr>
              <w:t xml:space="preserve"> positioning QoS parameters</w:t>
            </w:r>
          </w:p>
        </w:tc>
        <w:tc>
          <w:tcPr>
            <w:tcW w:w="0" w:type="auto"/>
          </w:tcPr>
          <w:p w14:paraId="2384333D" w14:textId="77777777" w:rsidR="000C69AC" w:rsidRPr="003250D8" w:rsidRDefault="000C69AC" w:rsidP="00AE0FE9">
            <w:pPr>
              <w:pStyle w:val="TAL"/>
              <w:rPr>
                <w:sz w:val="16"/>
              </w:rPr>
            </w:pPr>
            <w:r>
              <w:rPr>
                <w:sz w:val="16"/>
              </w:rPr>
              <w:t>ZTE</w:t>
            </w:r>
          </w:p>
        </w:tc>
        <w:tc>
          <w:tcPr>
            <w:tcW w:w="0" w:type="auto"/>
          </w:tcPr>
          <w:p w14:paraId="21AE823B" w14:textId="77777777" w:rsidR="000C69AC" w:rsidRPr="003250D8" w:rsidRDefault="000C69AC" w:rsidP="00AE0FE9">
            <w:pPr>
              <w:pStyle w:val="TAL"/>
              <w:rPr>
                <w:sz w:val="16"/>
              </w:rPr>
            </w:pPr>
            <w:r>
              <w:rPr>
                <w:sz w:val="16"/>
              </w:rPr>
              <w:t>agreed</w:t>
            </w:r>
          </w:p>
        </w:tc>
        <w:tc>
          <w:tcPr>
            <w:tcW w:w="0" w:type="auto"/>
          </w:tcPr>
          <w:p w14:paraId="3EC6C775" w14:textId="77777777" w:rsidR="000C69AC" w:rsidRPr="003250D8" w:rsidRDefault="000C69AC" w:rsidP="00AE0FE9">
            <w:pPr>
              <w:pStyle w:val="TAL"/>
              <w:rPr>
                <w:sz w:val="16"/>
              </w:rPr>
            </w:pPr>
            <w:r>
              <w:rPr>
                <w:sz w:val="16"/>
              </w:rPr>
              <w:t>C1-242234</w:t>
            </w:r>
          </w:p>
        </w:tc>
        <w:tc>
          <w:tcPr>
            <w:tcW w:w="0" w:type="auto"/>
          </w:tcPr>
          <w:p w14:paraId="6ADEABEB" w14:textId="77777777" w:rsidR="000C69AC" w:rsidRPr="003250D8" w:rsidRDefault="000C69AC" w:rsidP="00AE0FE9">
            <w:pPr>
              <w:pStyle w:val="TAL"/>
              <w:rPr>
                <w:sz w:val="16"/>
              </w:rPr>
            </w:pPr>
          </w:p>
        </w:tc>
      </w:tr>
      <w:tr w:rsidR="000C69AC" w14:paraId="5B0A2BEB" w14:textId="77777777" w:rsidTr="00AE0FE9">
        <w:tc>
          <w:tcPr>
            <w:tcW w:w="0" w:type="auto"/>
          </w:tcPr>
          <w:p w14:paraId="0212C320" w14:textId="77777777" w:rsidR="000C69AC" w:rsidRPr="003250D8" w:rsidRDefault="000C69AC" w:rsidP="00AE0FE9">
            <w:pPr>
              <w:pStyle w:val="TAL"/>
              <w:rPr>
                <w:sz w:val="16"/>
              </w:rPr>
            </w:pPr>
            <w:r>
              <w:rPr>
                <w:sz w:val="16"/>
              </w:rPr>
              <w:t>C1-242792</w:t>
            </w:r>
          </w:p>
        </w:tc>
        <w:tc>
          <w:tcPr>
            <w:tcW w:w="0" w:type="auto"/>
          </w:tcPr>
          <w:p w14:paraId="24D44A6A" w14:textId="77777777" w:rsidR="000C69AC" w:rsidRPr="003250D8" w:rsidRDefault="000C69AC" w:rsidP="00AE0FE9">
            <w:pPr>
              <w:pStyle w:val="TAL"/>
              <w:rPr>
                <w:sz w:val="16"/>
              </w:rPr>
            </w:pPr>
            <w:r>
              <w:rPr>
                <w:sz w:val="16"/>
              </w:rPr>
              <w:t>Network slice capability enablement services</w:t>
            </w:r>
          </w:p>
        </w:tc>
        <w:tc>
          <w:tcPr>
            <w:tcW w:w="0" w:type="auto"/>
          </w:tcPr>
          <w:p w14:paraId="7F37894A" w14:textId="77777777" w:rsidR="000C69AC" w:rsidRPr="003250D8" w:rsidRDefault="000C69AC" w:rsidP="00AE0FE9">
            <w:pPr>
              <w:pStyle w:val="TAL"/>
              <w:rPr>
                <w:sz w:val="16"/>
              </w:rPr>
            </w:pPr>
            <w:r>
              <w:rPr>
                <w:sz w:val="16"/>
              </w:rPr>
              <w:t>Lenovo</w:t>
            </w:r>
          </w:p>
        </w:tc>
        <w:tc>
          <w:tcPr>
            <w:tcW w:w="0" w:type="auto"/>
          </w:tcPr>
          <w:p w14:paraId="109AE95A" w14:textId="77777777" w:rsidR="000C69AC" w:rsidRPr="003250D8" w:rsidRDefault="000C69AC" w:rsidP="00AE0FE9">
            <w:pPr>
              <w:pStyle w:val="TAL"/>
              <w:rPr>
                <w:sz w:val="16"/>
              </w:rPr>
            </w:pPr>
            <w:r>
              <w:rPr>
                <w:sz w:val="16"/>
              </w:rPr>
              <w:t>revised</w:t>
            </w:r>
          </w:p>
        </w:tc>
        <w:tc>
          <w:tcPr>
            <w:tcW w:w="0" w:type="auto"/>
          </w:tcPr>
          <w:p w14:paraId="21F6D2C7" w14:textId="77777777" w:rsidR="000C69AC" w:rsidRPr="003250D8" w:rsidRDefault="000C69AC" w:rsidP="00AE0FE9">
            <w:pPr>
              <w:pStyle w:val="TAL"/>
              <w:rPr>
                <w:sz w:val="16"/>
              </w:rPr>
            </w:pPr>
            <w:r>
              <w:rPr>
                <w:sz w:val="16"/>
              </w:rPr>
              <w:t>C1-242025</w:t>
            </w:r>
          </w:p>
        </w:tc>
        <w:tc>
          <w:tcPr>
            <w:tcW w:w="0" w:type="auto"/>
          </w:tcPr>
          <w:p w14:paraId="1500CECC" w14:textId="77777777" w:rsidR="000C69AC" w:rsidRPr="003250D8" w:rsidRDefault="000C69AC" w:rsidP="00AE0FE9">
            <w:pPr>
              <w:pStyle w:val="TAL"/>
              <w:rPr>
                <w:sz w:val="16"/>
              </w:rPr>
            </w:pPr>
            <w:r>
              <w:rPr>
                <w:sz w:val="16"/>
              </w:rPr>
              <w:t>C1-242814</w:t>
            </w:r>
          </w:p>
        </w:tc>
      </w:tr>
      <w:tr w:rsidR="000C69AC" w14:paraId="2CA0FBF3" w14:textId="77777777" w:rsidTr="00AE0FE9">
        <w:tc>
          <w:tcPr>
            <w:tcW w:w="0" w:type="auto"/>
          </w:tcPr>
          <w:p w14:paraId="3043BEF9" w14:textId="77777777" w:rsidR="000C69AC" w:rsidRPr="003250D8" w:rsidRDefault="000C69AC" w:rsidP="00AE0FE9">
            <w:pPr>
              <w:pStyle w:val="TAL"/>
              <w:rPr>
                <w:sz w:val="16"/>
              </w:rPr>
            </w:pPr>
            <w:r>
              <w:rPr>
                <w:sz w:val="16"/>
              </w:rPr>
              <w:t>C1-242793</w:t>
            </w:r>
          </w:p>
        </w:tc>
        <w:tc>
          <w:tcPr>
            <w:tcW w:w="0" w:type="auto"/>
          </w:tcPr>
          <w:p w14:paraId="32021FD0" w14:textId="77777777" w:rsidR="000C69AC" w:rsidRPr="003250D8" w:rsidRDefault="000C69AC" w:rsidP="00AE0FE9">
            <w:pPr>
              <w:pStyle w:val="TAL"/>
              <w:rPr>
                <w:sz w:val="16"/>
              </w:rPr>
            </w:pPr>
            <w:r>
              <w:rPr>
                <w:sz w:val="16"/>
              </w:rPr>
              <w:t>HTTP resource representation and encoding for network slice configuration</w:t>
            </w:r>
          </w:p>
        </w:tc>
        <w:tc>
          <w:tcPr>
            <w:tcW w:w="0" w:type="auto"/>
          </w:tcPr>
          <w:p w14:paraId="168B41BC" w14:textId="77777777" w:rsidR="000C69AC" w:rsidRPr="003250D8" w:rsidRDefault="000C69AC" w:rsidP="00AE0FE9">
            <w:pPr>
              <w:pStyle w:val="TAL"/>
              <w:rPr>
                <w:sz w:val="16"/>
              </w:rPr>
            </w:pPr>
            <w:r>
              <w:rPr>
                <w:sz w:val="16"/>
              </w:rPr>
              <w:t>Lenovo</w:t>
            </w:r>
          </w:p>
        </w:tc>
        <w:tc>
          <w:tcPr>
            <w:tcW w:w="0" w:type="auto"/>
          </w:tcPr>
          <w:p w14:paraId="77659499" w14:textId="77777777" w:rsidR="000C69AC" w:rsidRPr="003250D8" w:rsidRDefault="000C69AC" w:rsidP="00AE0FE9">
            <w:pPr>
              <w:pStyle w:val="TAL"/>
              <w:rPr>
                <w:sz w:val="16"/>
              </w:rPr>
            </w:pPr>
            <w:r>
              <w:rPr>
                <w:sz w:val="16"/>
              </w:rPr>
              <w:t>agreed</w:t>
            </w:r>
          </w:p>
        </w:tc>
        <w:tc>
          <w:tcPr>
            <w:tcW w:w="0" w:type="auto"/>
          </w:tcPr>
          <w:p w14:paraId="0F02A07B" w14:textId="77777777" w:rsidR="000C69AC" w:rsidRPr="003250D8" w:rsidRDefault="000C69AC" w:rsidP="00AE0FE9">
            <w:pPr>
              <w:pStyle w:val="TAL"/>
              <w:rPr>
                <w:sz w:val="16"/>
              </w:rPr>
            </w:pPr>
            <w:r>
              <w:rPr>
                <w:sz w:val="16"/>
              </w:rPr>
              <w:t>C1-242026</w:t>
            </w:r>
          </w:p>
        </w:tc>
        <w:tc>
          <w:tcPr>
            <w:tcW w:w="0" w:type="auto"/>
          </w:tcPr>
          <w:p w14:paraId="72D33B90" w14:textId="77777777" w:rsidR="000C69AC" w:rsidRPr="003250D8" w:rsidRDefault="000C69AC" w:rsidP="00AE0FE9">
            <w:pPr>
              <w:pStyle w:val="TAL"/>
              <w:rPr>
                <w:sz w:val="16"/>
              </w:rPr>
            </w:pPr>
          </w:p>
        </w:tc>
      </w:tr>
      <w:tr w:rsidR="000C69AC" w14:paraId="7581CA82" w14:textId="77777777" w:rsidTr="00AE0FE9">
        <w:tc>
          <w:tcPr>
            <w:tcW w:w="0" w:type="auto"/>
          </w:tcPr>
          <w:p w14:paraId="36EE5DD6" w14:textId="77777777" w:rsidR="000C69AC" w:rsidRPr="003250D8" w:rsidRDefault="000C69AC" w:rsidP="00AE0FE9">
            <w:pPr>
              <w:pStyle w:val="TAL"/>
              <w:rPr>
                <w:sz w:val="16"/>
              </w:rPr>
            </w:pPr>
            <w:r>
              <w:rPr>
                <w:sz w:val="16"/>
              </w:rPr>
              <w:t>C1-242794</w:t>
            </w:r>
          </w:p>
        </w:tc>
        <w:tc>
          <w:tcPr>
            <w:tcW w:w="0" w:type="auto"/>
          </w:tcPr>
          <w:p w14:paraId="7192BC4C" w14:textId="77777777" w:rsidR="000C69AC" w:rsidRPr="003250D8" w:rsidRDefault="000C69AC" w:rsidP="00AE0FE9">
            <w:pPr>
              <w:pStyle w:val="TAL"/>
              <w:rPr>
                <w:sz w:val="16"/>
              </w:rPr>
            </w:pPr>
            <w:r>
              <w:rPr>
                <w:sz w:val="16"/>
              </w:rPr>
              <w:t>CoAP resource representation and encoding for network slice configuration</w:t>
            </w:r>
          </w:p>
        </w:tc>
        <w:tc>
          <w:tcPr>
            <w:tcW w:w="0" w:type="auto"/>
          </w:tcPr>
          <w:p w14:paraId="254E9C7B" w14:textId="77777777" w:rsidR="000C69AC" w:rsidRPr="003250D8" w:rsidRDefault="000C69AC" w:rsidP="00AE0FE9">
            <w:pPr>
              <w:pStyle w:val="TAL"/>
              <w:rPr>
                <w:sz w:val="16"/>
              </w:rPr>
            </w:pPr>
            <w:r>
              <w:rPr>
                <w:sz w:val="16"/>
              </w:rPr>
              <w:t>Lenovo</w:t>
            </w:r>
          </w:p>
        </w:tc>
        <w:tc>
          <w:tcPr>
            <w:tcW w:w="0" w:type="auto"/>
          </w:tcPr>
          <w:p w14:paraId="53D5F1AD" w14:textId="77777777" w:rsidR="000C69AC" w:rsidRPr="003250D8" w:rsidRDefault="000C69AC" w:rsidP="00AE0FE9">
            <w:pPr>
              <w:pStyle w:val="TAL"/>
              <w:rPr>
                <w:sz w:val="16"/>
              </w:rPr>
            </w:pPr>
            <w:r>
              <w:rPr>
                <w:sz w:val="16"/>
              </w:rPr>
              <w:t>revised</w:t>
            </w:r>
          </w:p>
        </w:tc>
        <w:tc>
          <w:tcPr>
            <w:tcW w:w="0" w:type="auto"/>
          </w:tcPr>
          <w:p w14:paraId="51A54F44" w14:textId="77777777" w:rsidR="000C69AC" w:rsidRPr="003250D8" w:rsidRDefault="000C69AC" w:rsidP="00AE0FE9">
            <w:pPr>
              <w:pStyle w:val="TAL"/>
              <w:rPr>
                <w:sz w:val="16"/>
              </w:rPr>
            </w:pPr>
            <w:r>
              <w:rPr>
                <w:sz w:val="16"/>
              </w:rPr>
              <w:t>C1-242027</w:t>
            </w:r>
          </w:p>
        </w:tc>
        <w:tc>
          <w:tcPr>
            <w:tcW w:w="0" w:type="auto"/>
          </w:tcPr>
          <w:p w14:paraId="4DDEC03D" w14:textId="77777777" w:rsidR="000C69AC" w:rsidRPr="003250D8" w:rsidRDefault="000C69AC" w:rsidP="00AE0FE9">
            <w:pPr>
              <w:pStyle w:val="TAL"/>
              <w:rPr>
                <w:sz w:val="16"/>
              </w:rPr>
            </w:pPr>
            <w:r>
              <w:rPr>
                <w:sz w:val="16"/>
              </w:rPr>
              <w:t>C1-242815</w:t>
            </w:r>
          </w:p>
        </w:tc>
      </w:tr>
      <w:tr w:rsidR="000C69AC" w14:paraId="46D6D478" w14:textId="77777777" w:rsidTr="00AE0FE9">
        <w:tc>
          <w:tcPr>
            <w:tcW w:w="0" w:type="auto"/>
          </w:tcPr>
          <w:p w14:paraId="0F42E214" w14:textId="77777777" w:rsidR="000C69AC" w:rsidRPr="003250D8" w:rsidRDefault="000C69AC" w:rsidP="00AE0FE9">
            <w:pPr>
              <w:pStyle w:val="TAL"/>
              <w:rPr>
                <w:sz w:val="16"/>
              </w:rPr>
            </w:pPr>
            <w:r>
              <w:rPr>
                <w:sz w:val="16"/>
              </w:rPr>
              <w:t>C1-242795</w:t>
            </w:r>
          </w:p>
        </w:tc>
        <w:tc>
          <w:tcPr>
            <w:tcW w:w="0" w:type="auto"/>
          </w:tcPr>
          <w:p w14:paraId="13E7CEB1" w14:textId="77777777" w:rsidR="000C69AC" w:rsidRPr="003250D8" w:rsidRDefault="000C69AC" w:rsidP="00AE0FE9">
            <w:pPr>
              <w:pStyle w:val="TAL"/>
              <w:rPr>
                <w:sz w:val="16"/>
              </w:rPr>
            </w:pPr>
            <w:proofErr w:type="spellStart"/>
            <w:r>
              <w:rPr>
                <w:sz w:val="16"/>
              </w:rPr>
              <w:t>ETC_Configuration</w:t>
            </w:r>
            <w:proofErr w:type="spellEnd"/>
            <w:r>
              <w:rPr>
                <w:sz w:val="16"/>
              </w:rPr>
              <w:t xml:space="preserve"> API</w:t>
            </w:r>
          </w:p>
        </w:tc>
        <w:tc>
          <w:tcPr>
            <w:tcW w:w="0" w:type="auto"/>
          </w:tcPr>
          <w:p w14:paraId="3EF12355" w14:textId="77777777" w:rsidR="000C69AC" w:rsidRPr="003250D8" w:rsidRDefault="000C69AC" w:rsidP="00AE0FE9">
            <w:pPr>
              <w:pStyle w:val="TAL"/>
              <w:rPr>
                <w:sz w:val="16"/>
              </w:rPr>
            </w:pPr>
            <w:r>
              <w:rPr>
                <w:sz w:val="16"/>
              </w:rPr>
              <w:t>Lenovo</w:t>
            </w:r>
          </w:p>
        </w:tc>
        <w:tc>
          <w:tcPr>
            <w:tcW w:w="0" w:type="auto"/>
          </w:tcPr>
          <w:p w14:paraId="43E55536" w14:textId="77777777" w:rsidR="000C69AC" w:rsidRPr="003250D8" w:rsidRDefault="000C69AC" w:rsidP="00AE0FE9">
            <w:pPr>
              <w:pStyle w:val="TAL"/>
              <w:rPr>
                <w:sz w:val="16"/>
              </w:rPr>
            </w:pPr>
            <w:r>
              <w:rPr>
                <w:sz w:val="16"/>
              </w:rPr>
              <w:t>agreed</w:t>
            </w:r>
          </w:p>
        </w:tc>
        <w:tc>
          <w:tcPr>
            <w:tcW w:w="0" w:type="auto"/>
          </w:tcPr>
          <w:p w14:paraId="5002D095" w14:textId="77777777" w:rsidR="000C69AC" w:rsidRPr="003250D8" w:rsidRDefault="000C69AC" w:rsidP="00AE0FE9">
            <w:pPr>
              <w:pStyle w:val="TAL"/>
              <w:rPr>
                <w:sz w:val="16"/>
              </w:rPr>
            </w:pPr>
            <w:r>
              <w:rPr>
                <w:sz w:val="16"/>
              </w:rPr>
              <w:t>C1-242028</w:t>
            </w:r>
          </w:p>
        </w:tc>
        <w:tc>
          <w:tcPr>
            <w:tcW w:w="0" w:type="auto"/>
          </w:tcPr>
          <w:p w14:paraId="1708C769" w14:textId="77777777" w:rsidR="000C69AC" w:rsidRPr="003250D8" w:rsidRDefault="000C69AC" w:rsidP="00AE0FE9">
            <w:pPr>
              <w:pStyle w:val="TAL"/>
              <w:rPr>
                <w:sz w:val="16"/>
              </w:rPr>
            </w:pPr>
          </w:p>
        </w:tc>
      </w:tr>
      <w:tr w:rsidR="000C69AC" w14:paraId="5F10E832" w14:textId="77777777" w:rsidTr="00AE0FE9">
        <w:tc>
          <w:tcPr>
            <w:tcW w:w="0" w:type="auto"/>
          </w:tcPr>
          <w:p w14:paraId="3AA1EAD1" w14:textId="77777777" w:rsidR="000C69AC" w:rsidRPr="003250D8" w:rsidRDefault="000C69AC" w:rsidP="00AE0FE9">
            <w:pPr>
              <w:pStyle w:val="TAL"/>
              <w:rPr>
                <w:sz w:val="16"/>
              </w:rPr>
            </w:pPr>
            <w:r>
              <w:rPr>
                <w:sz w:val="16"/>
              </w:rPr>
              <w:t>C1-242796</w:t>
            </w:r>
          </w:p>
        </w:tc>
        <w:tc>
          <w:tcPr>
            <w:tcW w:w="0" w:type="auto"/>
          </w:tcPr>
          <w:p w14:paraId="70BA2AFD" w14:textId="77777777" w:rsidR="000C69AC" w:rsidRPr="003250D8" w:rsidRDefault="000C69AC" w:rsidP="00AE0FE9">
            <w:pPr>
              <w:pStyle w:val="TAL"/>
              <w:rPr>
                <w:sz w:val="16"/>
              </w:rPr>
            </w:pPr>
            <w:r>
              <w:rPr>
                <w:sz w:val="16"/>
              </w:rPr>
              <w:t>Notify slice modification in edge based NSCE deployments</w:t>
            </w:r>
          </w:p>
        </w:tc>
        <w:tc>
          <w:tcPr>
            <w:tcW w:w="0" w:type="auto"/>
          </w:tcPr>
          <w:p w14:paraId="31102EA9" w14:textId="77777777" w:rsidR="000C69AC" w:rsidRPr="003250D8" w:rsidRDefault="000C69AC" w:rsidP="00AE0FE9">
            <w:pPr>
              <w:pStyle w:val="TAL"/>
              <w:rPr>
                <w:sz w:val="16"/>
              </w:rPr>
            </w:pPr>
            <w:r>
              <w:rPr>
                <w:sz w:val="16"/>
              </w:rPr>
              <w:t>China Mobile</w:t>
            </w:r>
          </w:p>
        </w:tc>
        <w:tc>
          <w:tcPr>
            <w:tcW w:w="0" w:type="auto"/>
          </w:tcPr>
          <w:p w14:paraId="54DAE1E2" w14:textId="77777777" w:rsidR="000C69AC" w:rsidRPr="003250D8" w:rsidRDefault="000C69AC" w:rsidP="00AE0FE9">
            <w:pPr>
              <w:pStyle w:val="TAL"/>
              <w:rPr>
                <w:sz w:val="16"/>
              </w:rPr>
            </w:pPr>
            <w:r>
              <w:rPr>
                <w:sz w:val="16"/>
              </w:rPr>
              <w:t>agreed</w:t>
            </w:r>
          </w:p>
        </w:tc>
        <w:tc>
          <w:tcPr>
            <w:tcW w:w="0" w:type="auto"/>
          </w:tcPr>
          <w:p w14:paraId="6C1888CB" w14:textId="77777777" w:rsidR="000C69AC" w:rsidRPr="003250D8" w:rsidRDefault="000C69AC" w:rsidP="00AE0FE9">
            <w:pPr>
              <w:pStyle w:val="TAL"/>
              <w:rPr>
                <w:sz w:val="16"/>
              </w:rPr>
            </w:pPr>
            <w:r>
              <w:rPr>
                <w:sz w:val="16"/>
              </w:rPr>
              <w:t>C1-242176</w:t>
            </w:r>
          </w:p>
        </w:tc>
        <w:tc>
          <w:tcPr>
            <w:tcW w:w="0" w:type="auto"/>
          </w:tcPr>
          <w:p w14:paraId="0444D0F5" w14:textId="77777777" w:rsidR="000C69AC" w:rsidRPr="003250D8" w:rsidRDefault="000C69AC" w:rsidP="00AE0FE9">
            <w:pPr>
              <w:pStyle w:val="TAL"/>
              <w:rPr>
                <w:sz w:val="16"/>
              </w:rPr>
            </w:pPr>
          </w:p>
        </w:tc>
      </w:tr>
      <w:tr w:rsidR="000C69AC" w14:paraId="492FDD42" w14:textId="77777777" w:rsidTr="00AE0FE9">
        <w:tc>
          <w:tcPr>
            <w:tcW w:w="0" w:type="auto"/>
          </w:tcPr>
          <w:p w14:paraId="26A8B1EA" w14:textId="77777777" w:rsidR="000C69AC" w:rsidRPr="003250D8" w:rsidRDefault="000C69AC" w:rsidP="00AE0FE9">
            <w:pPr>
              <w:pStyle w:val="TAL"/>
              <w:rPr>
                <w:sz w:val="16"/>
              </w:rPr>
            </w:pPr>
            <w:r>
              <w:rPr>
                <w:sz w:val="16"/>
              </w:rPr>
              <w:t>C1-242797</w:t>
            </w:r>
          </w:p>
        </w:tc>
        <w:tc>
          <w:tcPr>
            <w:tcW w:w="0" w:type="auto"/>
          </w:tcPr>
          <w:p w14:paraId="30BE1921" w14:textId="77777777" w:rsidR="000C69AC" w:rsidRPr="003250D8" w:rsidRDefault="000C69AC" w:rsidP="00AE0FE9">
            <w:pPr>
              <w:pStyle w:val="TAL"/>
              <w:rPr>
                <w:sz w:val="16"/>
              </w:rPr>
            </w:pPr>
            <w:r>
              <w:rPr>
                <w:sz w:val="16"/>
              </w:rPr>
              <w:t xml:space="preserve">Network slice information delivery after network slice allocation in </w:t>
            </w:r>
            <w:proofErr w:type="spellStart"/>
            <w:r>
              <w:rPr>
                <w:sz w:val="16"/>
              </w:rPr>
              <w:t>NSaaS</w:t>
            </w:r>
            <w:proofErr w:type="spellEnd"/>
            <w:r>
              <w:rPr>
                <w:sz w:val="16"/>
              </w:rPr>
              <w:t xml:space="preserve"> model</w:t>
            </w:r>
          </w:p>
        </w:tc>
        <w:tc>
          <w:tcPr>
            <w:tcW w:w="0" w:type="auto"/>
          </w:tcPr>
          <w:p w14:paraId="07D6C688" w14:textId="77777777" w:rsidR="000C69AC" w:rsidRPr="003250D8" w:rsidRDefault="000C69AC" w:rsidP="00AE0FE9">
            <w:pPr>
              <w:pStyle w:val="TAL"/>
              <w:rPr>
                <w:sz w:val="16"/>
              </w:rPr>
            </w:pPr>
            <w:r>
              <w:rPr>
                <w:sz w:val="16"/>
              </w:rPr>
              <w:t>China Mobile</w:t>
            </w:r>
          </w:p>
        </w:tc>
        <w:tc>
          <w:tcPr>
            <w:tcW w:w="0" w:type="auto"/>
          </w:tcPr>
          <w:p w14:paraId="558B0414" w14:textId="77777777" w:rsidR="000C69AC" w:rsidRPr="003250D8" w:rsidRDefault="000C69AC" w:rsidP="00AE0FE9">
            <w:pPr>
              <w:pStyle w:val="TAL"/>
              <w:rPr>
                <w:sz w:val="16"/>
              </w:rPr>
            </w:pPr>
            <w:r>
              <w:rPr>
                <w:sz w:val="16"/>
              </w:rPr>
              <w:t>agreed</w:t>
            </w:r>
          </w:p>
        </w:tc>
        <w:tc>
          <w:tcPr>
            <w:tcW w:w="0" w:type="auto"/>
          </w:tcPr>
          <w:p w14:paraId="512867B4" w14:textId="77777777" w:rsidR="000C69AC" w:rsidRPr="003250D8" w:rsidRDefault="000C69AC" w:rsidP="00AE0FE9">
            <w:pPr>
              <w:pStyle w:val="TAL"/>
              <w:rPr>
                <w:sz w:val="16"/>
              </w:rPr>
            </w:pPr>
            <w:r>
              <w:rPr>
                <w:sz w:val="16"/>
              </w:rPr>
              <w:t>C1-242177</w:t>
            </w:r>
          </w:p>
        </w:tc>
        <w:tc>
          <w:tcPr>
            <w:tcW w:w="0" w:type="auto"/>
          </w:tcPr>
          <w:p w14:paraId="161F4893" w14:textId="77777777" w:rsidR="000C69AC" w:rsidRPr="003250D8" w:rsidRDefault="000C69AC" w:rsidP="00AE0FE9">
            <w:pPr>
              <w:pStyle w:val="TAL"/>
              <w:rPr>
                <w:sz w:val="16"/>
              </w:rPr>
            </w:pPr>
          </w:p>
        </w:tc>
      </w:tr>
      <w:tr w:rsidR="000C69AC" w14:paraId="5C3A8C10" w14:textId="77777777" w:rsidTr="00AE0FE9">
        <w:tc>
          <w:tcPr>
            <w:tcW w:w="0" w:type="auto"/>
          </w:tcPr>
          <w:p w14:paraId="4C480D1C" w14:textId="77777777" w:rsidR="000C69AC" w:rsidRPr="003250D8" w:rsidRDefault="000C69AC" w:rsidP="00AE0FE9">
            <w:pPr>
              <w:pStyle w:val="TAL"/>
              <w:rPr>
                <w:sz w:val="16"/>
              </w:rPr>
            </w:pPr>
            <w:r>
              <w:rPr>
                <w:sz w:val="16"/>
              </w:rPr>
              <w:t>C1-242798</w:t>
            </w:r>
          </w:p>
        </w:tc>
        <w:tc>
          <w:tcPr>
            <w:tcW w:w="0" w:type="auto"/>
          </w:tcPr>
          <w:p w14:paraId="032BC6BD" w14:textId="77777777" w:rsidR="000C69AC" w:rsidRPr="003250D8" w:rsidRDefault="000C69AC" w:rsidP="00AE0FE9">
            <w:pPr>
              <w:pStyle w:val="TAL"/>
              <w:rPr>
                <w:sz w:val="16"/>
              </w:rPr>
            </w:pPr>
            <w:r>
              <w:rPr>
                <w:sz w:val="16"/>
              </w:rPr>
              <w:t>Update APIs for slice modification in Inter-PLMN based slice service continuity</w:t>
            </w:r>
          </w:p>
        </w:tc>
        <w:tc>
          <w:tcPr>
            <w:tcW w:w="0" w:type="auto"/>
          </w:tcPr>
          <w:p w14:paraId="4173F2CA" w14:textId="77777777" w:rsidR="000C69AC" w:rsidRPr="003250D8" w:rsidRDefault="000C69AC" w:rsidP="00AE0FE9">
            <w:pPr>
              <w:pStyle w:val="TAL"/>
              <w:rPr>
                <w:sz w:val="16"/>
              </w:rPr>
            </w:pPr>
            <w:r>
              <w:rPr>
                <w:sz w:val="16"/>
              </w:rPr>
              <w:t>China Mobile</w:t>
            </w:r>
          </w:p>
        </w:tc>
        <w:tc>
          <w:tcPr>
            <w:tcW w:w="0" w:type="auto"/>
          </w:tcPr>
          <w:p w14:paraId="1835F6B8" w14:textId="77777777" w:rsidR="000C69AC" w:rsidRPr="003250D8" w:rsidRDefault="000C69AC" w:rsidP="00AE0FE9">
            <w:pPr>
              <w:pStyle w:val="TAL"/>
              <w:rPr>
                <w:sz w:val="16"/>
              </w:rPr>
            </w:pPr>
            <w:r>
              <w:rPr>
                <w:sz w:val="16"/>
              </w:rPr>
              <w:t>revised</w:t>
            </w:r>
          </w:p>
        </w:tc>
        <w:tc>
          <w:tcPr>
            <w:tcW w:w="0" w:type="auto"/>
          </w:tcPr>
          <w:p w14:paraId="6946B853" w14:textId="77777777" w:rsidR="000C69AC" w:rsidRPr="003250D8" w:rsidRDefault="000C69AC" w:rsidP="00AE0FE9">
            <w:pPr>
              <w:pStyle w:val="TAL"/>
              <w:rPr>
                <w:sz w:val="16"/>
              </w:rPr>
            </w:pPr>
            <w:r>
              <w:rPr>
                <w:sz w:val="16"/>
              </w:rPr>
              <w:t>C1-242508</w:t>
            </w:r>
          </w:p>
        </w:tc>
        <w:tc>
          <w:tcPr>
            <w:tcW w:w="0" w:type="auto"/>
          </w:tcPr>
          <w:p w14:paraId="591A2CEE" w14:textId="77777777" w:rsidR="000C69AC" w:rsidRPr="003250D8" w:rsidRDefault="000C69AC" w:rsidP="00AE0FE9">
            <w:pPr>
              <w:pStyle w:val="TAL"/>
              <w:rPr>
                <w:sz w:val="16"/>
              </w:rPr>
            </w:pPr>
            <w:r>
              <w:rPr>
                <w:sz w:val="16"/>
              </w:rPr>
              <w:t>C1-242952</w:t>
            </w:r>
          </w:p>
        </w:tc>
      </w:tr>
      <w:tr w:rsidR="000C69AC" w14:paraId="7C746384" w14:textId="77777777" w:rsidTr="00AE0FE9">
        <w:tc>
          <w:tcPr>
            <w:tcW w:w="0" w:type="auto"/>
          </w:tcPr>
          <w:p w14:paraId="4D1C2757" w14:textId="77777777" w:rsidR="000C69AC" w:rsidRPr="003250D8" w:rsidRDefault="000C69AC" w:rsidP="00AE0FE9">
            <w:pPr>
              <w:pStyle w:val="TAL"/>
              <w:rPr>
                <w:sz w:val="16"/>
              </w:rPr>
            </w:pPr>
            <w:r>
              <w:rPr>
                <w:sz w:val="16"/>
              </w:rPr>
              <w:t>C1-242799</w:t>
            </w:r>
          </w:p>
        </w:tc>
        <w:tc>
          <w:tcPr>
            <w:tcW w:w="0" w:type="auto"/>
          </w:tcPr>
          <w:p w14:paraId="4C1E132A" w14:textId="77777777" w:rsidR="000C69AC" w:rsidRPr="003250D8" w:rsidRDefault="000C69AC" w:rsidP="00AE0FE9">
            <w:pPr>
              <w:pStyle w:val="TAL"/>
              <w:rPr>
                <w:sz w:val="16"/>
              </w:rPr>
            </w:pPr>
            <w:r>
              <w:rPr>
                <w:sz w:val="16"/>
              </w:rPr>
              <w:t>Missing timer references</w:t>
            </w:r>
          </w:p>
        </w:tc>
        <w:tc>
          <w:tcPr>
            <w:tcW w:w="0" w:type="auto"/>
          </w:tcPr>
          <w:p w14:paraId="38D214F0" w14:textId="77777777" w:rsidR="000C69AC" w:rsidRPr="003250D8" w:rsidRDefault="000C69AC" w:rsidP="00AE0FE9">
            <w:pPr>
              <w:pStyle w:val="TAL"/>
              <w:rPr>
                <w:sz w:val="16"/>
              </w:rPr>
            </w:pPr>
            <w:r>
              <w:rPr>
                <w:sz w:val="16"/>
              </w:rPr>
              <w:t>OPPO</w:t>
            </w:r>
          </w:p>
        </w:tc>
        <w:tc>
          <w:tcPr>
            <w:tcW w:w="0" w:type="auto"/>
          </w:tcPr>
          <w:p w14:paraId="6E7A1D7E" w14:textId="77777777" w:rsidR="000C69AC" w:rsidRPr="003250D8" w:rsidRDefault="000C69AC" w:rsidP="00AE0FE9">
            <w:pPr>
              <w:pStyle w:val="TAL"/>
              <w:rPr>
                <w:sz w:val="16"/>
              </w:rPr>
            </w:pPr>
            <w:r>
              <w:rPr>
                <w:sz w:val="16"/>
              </w:rPr>
              <w:t>postponed</w:t>
            </w:r>
          </w:p>
        </w:tc>
        <w:tc>
          <w:tcPr>
            <w:tcW w:w="0" w:type="auto"/>
          </w:tcPr>
          <w:p w14:paraId="5DCA5099" w14:textId="77777777" w:rsidR="000C69AC" w:rsidRPr="003250D8" w:rsidRDefault="000C69AC" w:rsidP="00AE0FE9">
            <w:pPr>
              <w:pStyle w:val="TAL"/>
              <w:rPr>
                <w:sz w:val="16"/>
              </w:rPr>
            </w:pPr>
            <w:r>
              <w:rPr>
                <w:sz w:val="16"/>
              </w:rPr>
              <w:t>C1-242375</w:t>
            </w:r>
          </w:p>
        </w:tc>
        <w:tc>
          <w:tcPr>
            <w:tcW w:w="0" w:type="auto"/>
          </w:tcPr>
          <w:p w14:paraId="3582F817" w14:textId="77777777" w:rsidR="000C69AC" w:rsidRPr="003250D8" w:rsidRDefault="000C69AC" w:rsidP="00AE0FE9">
            <w:pPr>
              <w:pStyle w:val="TAL"/>
              <w:rPr>
                <w:sz w:val="16"/>
              </w:rPr>
            </w:pPr>
          </w:p>
        </w:tc>
      </w:tr>
      <w:tr w:rsidR="000C69AC" w14:paraId="3DB37A67" w14:textId="77777777" w:rsidTr="00AE0FE9">
        <w:tc>
          <w:tcPr>
            <w:tcW w:w="0" w:type="auto"/>
          </w:tcPr>
          <w:p w14:paraId="181AC501" w14:textId="77777777" w:rsidR="000C69AC" w:rsidRPr="003250D8" w:rsidRDefault="000C69AC" w:rsidP="00AE0FE9">
            <w:pPr>
              <w:pStyle w:val="TAL"/>
              <w:rPr>
                <w:sz w:val="16"/>
              </w:rPr>
            </w:pPr>
            <w:r>
              <w:rPr>
                <w:sz w:val="16"/>
              </w:rPr>
              <w:t>C1-242800</w:t>
            </w:r>
          </w:p>
        </w:tc>
        <w:tc>
          <w:tcPr>
            <w:tcW w:w="0" w:type="auto"/>
          </w:tcPr>
          <w:p w14:paraId="56046931" w14:textId="77777777" w:rsidR="000C69AC" w:rsidRPr="003250D8" w:rsidRDefault="000C69AC" w:rsidP="00AE0FE9">
            <w:pPr>
              <w:pStyle w:val="TAL"/>
              <w:rPr>
                <w:sz w:val="16"/>
              </w:rPr>
            </w:pPr>
            <w:r>
              <w:rPr>
                <w:sz w:val="16"/>
              </w:rPr>
              <w:t>Corrections for MIC calculation for UE-to-network relay scenarios</w:t>
            </w:r>
          </w:p>
        </w:tc>
        <w:tc>
          <w:tcPr>
            <w:tcW w:w="0" w:type="auto"/>
          </w:tcPr>
          <w:p w14:paraId="02444EA0" w14:textId="77777777" w:rsidR="000C69AC" w:rsidRPr="003250D8" w:rsidRDefault="000C69AC" w:rsidP="00AE0FE9">
            <w:pPr>
              <w:pStyle w:val="TAL"/>
              <w:rPr>
                <w:sz w:val="16"/>
              </w:rPr>
            </w:pPr>
            <w:r>
              <w:rPr>
                <w:sz w:val="16"/>
              </w:rPr>
              <w:t>Nokia</w:t>
            </w:r>
          </w:p>
        </w:tc>
        <w:tc>
          <w:tcPr>
            <w:tcW w:w="0" w:type="auto"/>
          </w:tcPr>
          <w:p w14:paraId="11891117" w14:textId="77777777" w:rsidR="000C69AC" w:rsidRPr="003250D8" w:rsidRDefault="000C69AC" w:rsidP="00AE0FE9">
            <w:pPr>
              <w:pStyle w:val="TAL"/>
              <w:rPr>
                <w:sz w:val="16"/>
              </w:rPr>
            </w:pPr>
            <w:r>
              <w:rPr>
                <w:sz w:val="16"/>
              </w:rPr>
              <w:t>agreed</w:t>
            </w:r>
          </w:p>
        </w:tc>
        <w:tc>
          <w:tcPr>
            <w:tcW w:w="0" w:type="auto"/>
          </w:tcPr>
          <w:p w14:paraId="52616557" w14:textId="77777777" w:rsidR="000C69AC" w:rsidRPr="003250D8" w:rsidRDefault="000C69AC" w:rsidP="00AE0FE9">
            <w:pPr>
              <w:pStyle w:val="TAL"/>
              <w:rPr>
                <w:sz w:val="16"/>
              </w:rPr>
            </w:pPr>
            <w:r>
              <w:rPr>
                <w:sz w:val="16"/>
              </w:rPr>
              <w:t>C1-242402</w:t>
            </w:r>
          </w:p>
        </w:tc>
        <w:tc>
          <w:tcPr>
            <w:tcW w:w="0" w:type="auto"/>
          </w:tcPr>
          <w:p w14:paraId="7D799E1B" w14:textId="77777777" w:rsidR="000C69AC" w:rsidRPr="003250D8" w:rsidRDefault="000C69AC" w:rsidP="00AE0FE9">
            <w:pPr>
              <w:pStyle w:val="TAL"/>
              <w:rPr>
                <w:sz w:val="16"/>
              </w:rPr>
            </w:pPr>
          </w:p>
        </w:tc>
      </w:tr>
      <w:tr w:rsidR="000C69AC" w14:paraId="1847DC32" w14:textId="77777777" w:rsidTr="00AE0FE9">
        <w:tc>
          <w:tcPr>
            <w:tcW w:w="0" w:type="auto"/>
          </w:tcPr>
          <w:p w14:paraId="296BA05B" w14:textId="77777777" w:rsidR="000C69AC" w:rsidRPr="003250D8" w:rsidRDefault="000C69AC" w:rsidP="00AE0FE9">
            <w:pPr>
              <w:pStyle w:val="TAL"/>
              <w:rPr>
                <w:sz w:val="16"/>
              </w:rPr>
            </w:pPr>
            <w:r>
              <w:rPr>
                <w:sz w:val="16"/>
              </w:rPr>
              <w:t>C1-242801</w:t>
            </w:r>
          </w:p>
        </w:tc>
        <w:tc>
          <w:tcPr>
            <w:tcW w:w="0" w:type="auto"/>
          </w:tcPr>
          <w:p w14:paraId="20F37BDB" w14:textId="77777777" w:rsidR="000C69AC" w:rsidRPr="003250D8" w:rsidRDefault="000C69AC" w:rsidP="00AE0FE9">
            <w:pPr>
              <w:pStyle w:val="TAL"/>
              <w:rPr>
                <w:sz w:val="16"/>
              </w:rPr>
            </w:pPr>
            <w:r>
              <w:rPr>
                <w:sz w:val="16"/>
              </w:rPr>
              <w:t>Corrections for MIC calculation for UE-to-network relay scenarios</w:t>
            </w:r>
          </w:p>
        </w:tc>
        <w:tc>
          <w:tcPr>
            <w:tcW w:w="0" w:type="auto"/>
          </w:tcPr>
          <w:p w14:paraId="37E34E43" w14:textId="77777777" w:rsidR="000C69AC" w:rsidRPr="003250D8" w:rsidRDefault="000C69AC" w:rsidP="00AE0FE9">
            <w:pPr>
              <w:pStyle w:val="TAL"/>
              <w:rPr>
                <w:sz w:val="16"/>
              </w:rPr>
            </w:pPr>
            <w:r>
              <w:rPr>
                <w:sz w:val="16"/>
              </w:rPr>
              <w:t>Nokia</w:t>
            </w:r>
          </w:p>
        </w:tc>
        <w:tc>
          <w:tcPr>
            <w:tcW w:w="0" w:type="auto"/>
          </w:tcPr>
          <w:p w14:paraId="263E21AE" w14:textId="77777777" w:rsidR="000C69AC" w:rsidRPr="003250D8" w:rsidRDefault="000C69AC" w:rsidP="00AE0FE9">
            <w:pPr>
              <w:pStyle w:val="TAL"/>
              <w:rPr>
                <w:sz w:val="16"/>
              </w:rPr>
            </w:pPr>
            <w:r>
              <w:rPr>
                <w:sz w:val="16"/>
              </w:rPr>
              <w:t>agreed</w:t>
            </w:r>
          </w:p>
        </w:tc>
        <w:tc>
          <w:tcPr>
            <w:tcW w:w="0" w:type="auto"/>
          </w:tcPr>
          <w:p w14:paraId="389ED2AC" w14:textId="77777777" w:rsidR="000C69AC" w:rsidRPr="003250D8" w:rsidRDefault="000C69AC" w:rsidP="00AE0FE9">
            <w:pPr>
              <w:pStyle w:val="TAL"/>
              <w:rPr>
                <w:sz w:val="16"/>
              </w:rPr>
            </w:pPr>
            <w:r>
              <w:rPr>
                <w:sz w:val="16"/>
              </w:rPr>
              <w:t>C1-242403</w:t>
            </w:r>
          </w:p>
        </w:tc>
        <w:tc>
          <w:tcPr>
            <w:tcW w:w="0" w:type="auto"/>
          </w:tcPr>
          <w:p w14:paraId="4004EEBF" w14:textId="77777777" w:rsidR="000C69AC" w:rsidRPr="003250D8" w:rsidRDefault="000C69AC" w:rsidP="00AE0FE9">
            <w:pPr>
              <w:pStyle w:val="TAL"/>
              <w:rPr>
                <w:sz w:val="16"/>
              </w:rPr>
            </w:pPr>
          </w:p>
        </w:tc>
      </w:tr>
      <w:tr w:rsidR="000C69AC" w14:paraId="781C20B1" w14:textId="77777777" w:rsidTr="00AE0FE9">
        <w:tc>
          <w:tcPr>
            <w:tcW w:w="0" w:type="auto"/>
          </w:tcPr>
          <w:p w14:paraId="17D73698" w14:textId="77777777" w:rsidR="000C69AC" w:rsidRPr="003250D8" w:rsidRDefault="000C69AC" w:rsidP="00AE0FE9">
            <w:pPr>
              <w:pStyle w:val="TAL"/>
              <w:rPr>
                <w:sz w:val="16"/>
              </w:rPr>
            </w:pPr>
            <w:r>
              <w:rPr>
                <w:sz w:val="16"/>
              </w:rPr>
              <w:t>C1-242802</w:t>
            </w:r>
          </w:p>
        </w:tc>
        <w:tc>
          <w:tcPr>
            <w:tcW w:w="0" w:type="auto"/>
          </w:tcPr>
          <w:p w14:paraId="3656232F" w14:textId="77777777" w:rsidR="000C69AC" w:rsidRPr="003250D8" w:rsidRDefault="000C69AC" w:rsidP="00AE0FE9">
            <w:pPr>
              <w:pStyle w:val="TAL"/>
              <w:rPr>
                <w:sz w:val="16"/>
              </w:rPr>
            </w:pPr>
            <w:r>
              <w:rPr>
                <w:sz w:val="16"/>
              </w:rPr>
              <w:t>UE-to-UE session performance analytics request</w:t>
            </w:r>
          </w:p>
        </w:tc>
        <w:tc>
          <w:tcPr>
            <w:tcW w:w="0" w:type="auto"/>
          </w:tcPr>
          <w:p w14:paraId="2190A43C" w14:textId="77777777" w:rsidR="000C69AC" w:rsidRPr="003250D8" w:rsidRDefault="000C69AC" w:rsidP="00AE0FE9">
            <w:pPr>
              <w:pStyle w:val="TAL"/>
              <w:rPr>
                <w:sz w:val="16"/>
              </w:rPr>
            </w:pPr>
            <w:r>
              <w:rPr>
                <w:sz w:val="16"/>
              </w:rPr>
              <w:t>Ericsson, Lenovo</w:t>
            </w:r>
          </w:p>
        </w:tc>
        <w:tc>
          <w:tcPr>
            <w:tcW w:w="0" w:type="auto"/>
          </w:tcPr>
          <w:p w14:paraId="44F94353" w14:textId="77777777" w:rsidR="000C69AC" w:rsidRPr="003250D8" w:rsidRDefault="000C69AC" w:rsidP="00AE0FE9">
            <w:pPr>
              <w:pStyle w:val="TAL"/>
              <w:rPr>
                <w:sz w:val="16"/>
              </w:rPr>
            </w:pPr>
            <w:r>
              <w:rPr>
                <w:sz w:val="16"/>
              </w:rPr>
              <w:t>agreed</w:t>
            </w:r>
          </w:p>
        </w:tc>
        <w:tc>
          <w:tcPr>
            <w:tcW w:w="0" w:type="auto"/>
          </w:tcPr>
          <w:p w14:paraId="2998A377" w14:textId="77777777" w:rsidR="000C69AC" w:rsidRPr="003250D8" w:rsidRDefault="000C69AC" w:rsidP="00AE0FE9">
            <w:pPr>
              <w:pStyle w:val="TAL"/>
              <w:rPr>
                <w:sz w:val="16"/>
              </w:rPr>
            </w:pPr>
            <w:r>
              <w:rPr>
                <w:sz w:val="16"/>
              </w:rPr>
              <w:t>C1-242426</w:t>
            </w:r>
          </w:p>
        </w:tc>
        <w:tc>
          <w:tcPr>
            <w:tcW w:w="0" w:type="auto"/>
          </w:tcPr>
          <w:p w14:paraId="5FC3DDAD" w14:textId="77777777" w:rsidR="000C69AC" w:rsidRPr="003250D8" w:rsidRDefault="000C69AC" w:rsidP="00AE0FE9">
            <w:pPr>
              <w:pStyle w:val="TAL"/>
              <w:rPr>
                <w:sz w:val="16"/>
              </w:rPr>
            </w:pPr>
          </w:p>
        </w:tc>
      </w:tr>
      <w:tr w:rsidR="000C69AC" w14:paraId="3C615F4B" w14:textId="77777777" w:rsidTr="00AE0FE9">
        <w:tc>
          <w:tcPr>
            <w:tcW w:w="0" w:type="auto"/>
          </w:tcPr>
          <w:p w14:paraId="6A1F2740" w14:textId="77777777" w:rsidR="000C69AC" w:rsidRPr="003250D8" w:rsidRDefault="000C69AC" w:rsidP="00AE0FE9">
            <w:pPr>
              <w:pStyle w:val="TAL"/>
              <w:rPr>
                <w:sz w:val="16"/>
              </w:rPr>
            </w:pPr>
            <w:r>
              <w:rPr>
                <w:sz w:val="16"/>
              </w:rPr>
              <w:t>C1-242803</w:t>
            </w:r>
          </w:p>
        </w:tc>
        <w:tc>
          <w:tcPr>
            <w:tcW w:w="0" w:type="auto"/>
          </w:tcPr>
          <w:p w14:paraId="4831B351" w14:textId="77777777" w:rsidR="000C69AC" w:rsidRPr="003250D8" w:rsidRDefault="000C69AC" w:rsidP="00AE0FE9">
            <w:pPr>
              <w:pStyle w:val="TAL"/>
              <w:rPr>
                <w:sz w:val="16"/>
              </w:rPr>
            </w:pPr>
            <w:r>
              <w:rPr>
                <w:sz w:val="16"/>
              </w:rPr>
              <w:t>Resolving ENs related to SL reference UE selection</w:t>
            </w:r>
          </w:p>
        </w:tc>
        <w:tc>
          <w:tcPr>
            <w:tcW w:w="0" w:type="auto"/>
          </w:tcPr>
          <w:p w14:paraId="35B907F0" w14:textId="77777777" w:rsidR="000C69AC" w:rsidRPr="003250D8" w:rsidRDefault="000C69AC" w:rsidP="00AE0FE9">
            <w:pPr>
              <w:pStyle w:val="TAL"/>
              <w:rPr>
                <w:sz w:val="16"/>
              </w:rPr>
            </w:pPr>
            <w:r>
              <w:rPr>
                <w:sz w:val="16"/>
              </w:rPr>
              <w:t>Nokia</w:t>
            </w:r>
          </w:p>
        </w:tc>
        <w:tc>
          <w:tcPr>
            <w:tcW w:w="0" w:type="auto"/>
          </w:tcPr>
          <w:p w14:paraId="1672500A" w14:textId="77777777" w:rsidR="000C69AC" w:rsidRPr="003250D8" w:rsidRDefault="000C69AC" w:rsidP="00AE0FE9">
            <w:pPr>
              <w:pStyle w:val="TAL"/>
              <w:rPr>
                <w:sz w:val="16"/>
              </w:rPr>
            </w:pPr>
            <w:r>
              <w:rPr>
                <w:sz w:val="16"/>
              </w:rPr>
              <w:t>revised</w:t>
            </w:r>
          </w:p>
        </w:tc>
        <w:tc>
          <w:tcPr>
            <w:tcW w:w="0" w:type="auto"/>
          </w:tcPr>
          <w:p w14:paraId="3A755EE8" w14:textId="77777777" w:rsidR="000C69AC" w:rsidRPr="003250D8" w:rsidRDefault="000C69AC" w:rsidP="00AE0FE9">
            <w:pPr>
              <w:pStyle w:val="TAL"/>
              <w:rPr>
                <w:sz w:val="16"/>
              </w:rPr>
            </w:pPr>
            <w:r>
              <w:rPr>
                <w:sz w:val="16"/>
              </w:rPr>
              <w:t>C1-242736</w:t>
            </w:r>
          </w:p>
        </w:tc>
        <w:tc>
          <w:tcPr>
            <w:tcW w:w="0" w:type="auto"/>
          </w:tcPr>
          <w:p w14:paraId="43C6CADD" w14:textId="77777777" w:rsidR="000C69AC" w:rsidRPr="003250D8" w:rsidRDefault="000C69AC" w:rsidP="00AE0FE9">
            <w:pPr>
              <w:pStyle w:val="TAL"/>
              <w:rPr>
                <w:sz w:val="16"/>
              </w:rPr>
            </w:pPr>
            <w:r>
              <w:rPr>
                <w:sz w:val="16"/>
              </w:rPr>
              <w:t>C1-242805</w:t>
            </w:r>
          </w:p>
        </w:tc>
      </w:tr>
      <w:tr w:rsidR="000C69AC" w14:paraId="5137BC76" w14:textId="77777777" w:rsidTr="00AE0FE9">
        <w:tc>
          <w:tcPr>
            <w:tcW w:w="0" w:type="auto"/>
          </w:tcPr>
          <w:p w14:paraId="7E91A65F" w14:textId="77777777" w:rsidR="000C69AC" w:rsidRPr="003250D8" w:rsidRDefault="000C69AC" w:rsidP="00AE0FE9">
            <w:pPr>
              <w:pStyle w:val="TAL"/>
              <w:rPr>
                <w:sz w:val="16"/>
              </w:rPr>
            </w:pPr>
            <w:r>
              <w:rPr>
                <w:sz w:val="16"/>
              </w:rPr>
              <w:lastRenderedPageBreak/>
              <w:t>C1-242804</w:t>
            </w:r>
          </w:p>
        </w:tc>
        <w:tc>
          <w:tcPr>
            <w:tcW w:w="0" w:type="auto"/>
          </w:tcPr>
          <w:p w14:paraId="34A87A75" w14:textId="77777777" w:rsidR="000C69AC" w:rsidRPr="003250D8" w:rsidRDefault="000C69AC" w:rsidP="00AE0FE9">
            <w:pPr>
              <w:pStyle w:val="TAL"/>
              <w:rPr>
                <w:sz w:val="16"/>
              </w:rPr>
            </w:pPr>
            <w:r>
              <w:rPr>
                <w:sz w:val="16"/>
              </w:rPr>
              <w:t xml:space="preserve">Clarification on initiation of 5G </w:t>
            </w:r>
            <w:proofErr w:type="spellStart"/>
            <w:r>
              <w:rPr>
                <w:sz w:val="16"/>
              </w:rPr>
              <w:t>ProSe</w:t>
            </w:r>
            <w:proofErr w:type="spellEnd"/>
            <w:r>
              <w:rPr>
                <w:sz w:val="16"/>
              </w:rPr>
              <w:t xml:space="preserve"> direct link establishment and modification</w:t>
            </w:r>
          </w:p>
        </w:tc>
        <w:tc>
          <w:tcPr>
            <w:tcW w:w="0" w:type="auto"/>
          </w:tcPr>
          <w:p w14:paraId="3E6E9C5E" w14:textId="77777777" w:rsidR="000C69AC" w:rsidRPr="003250D8" w:rsidRDefault="000C69AC" w:rsidP="00AE0FE9">
            <w:pPr>
              <w:pStyle w:val="TAL"/>
              <w:rPr>
                <w:sz w:val="16"/>
              </w:rPr>
            </w:pPr>
            <w:r>
              <w:rPr>
                <w:sz w:val="16"/>
              </w:rPr>
              <w:t>CATT</w:t>
            </w:r>
          </w:p>
        </w:tc>
        <w:tc>
          <w:tcPr>
            <w:tcW w:w="0" w:type="auto"/>
          </w:tcPr>
          <w:p w14:paraId="34718F07" w14:textId="77777777" w:rsidR="000C69AC" w:rsidRPr="003250D8" w:rsidRDefault="000C69AC" w:rsidP="00AE0FE9">
            <w:pPr>
              <w:pStyle w:val="TAL"/>
              <w:rPr>
                <w:sz w:val="16"/>
              </w:rPr>
            </w:pPr>
            <w:r>
              <w:rPr>
                <w:sz w:val="16"/>
              </w:rPr>
              <w:t>agreed</w:t>
            </w:r>
          </w:p>
        </w:tc>
        <w:tc>
          <w:tcPr>
            <w:tcW w:w="0" w:type="auto"/>
          </w:tcPr>
          <w:p w14:paraId="0388C0F6" w14:textId="77777777" w:rsidR="000C69AC" w:rsidRPr="003250D8" w:rsidRDefault="000C69AC" w:rsidP="00AE0FE9">
            <w:pPr>
              <w:pStyle w:val="TAL"/>
              <w:rPr>
                <w:sz w:val="16"/>
              </w:rPr>
            </w:pPr>
            <w:r>
              <w:rPr>
                <w:sz w:val="16"/>
              </w:rPr>
              <w:t>C1-242751</w:t>
            </w:r>
          </w:p>
        </w:tc>
        <w:tc>
          <w:tcPr>
            <w:tcW w:w="0" w:type="auto"/>
          </w:tcPr>
          <w:p w14:paraId="305F406F" w14:textId="77777777" w:rsidR="000C69AC" w:rsidRPr="003250D8" w:rsidRDefault="000C69AC" w:rsidP="00AE0FE9">
            <w:pPr>
              <w:pStyle w:val="TAL"/>
              <w:rPr>
                <w:sz w:val="16"/>
              </w:rPr>
            </w:pPr>
          </w:p>
        </w:tc>
      </w:tr>
      <w:tr w:rsidR="000C69AC" w14:paraId="31D254EE" w14:textId="77777777" w:rsidTr="00AE0FE9">
        <w:tc>
          <w:tcPr>
            <w:tcW w:w="0" w:type="auto"/>
          </w:tcPr>
          <w:p w14:paraId="6245E869" w14:textId="77777777" w:rsidR="000C69AC" w:rsidRPr="003250D8" w:rsidRDefault="000C69AC" w:rsidP="00AE0FE9">
            <w:pPr>
              <w:pStyle w:val="TAL"/>
              <w:rPr>
                <w:sz w:val="16"/>
              </w:rPr>
            </w:pPr>
            <w:r>
              <w:rPr>
                <w:sz w:val="16"/>
              </w:rPr>
              <w:t>C1-242805</w:t>
            </w:r>
          </w:p>
        </w:tc>
        <w:tc>
          <w:tcPr>
            <w:tcW w:w="0" w:type="auto"/>
          </w:tcPr>
          <w:p w14:paraId="2EF1F36A" w14:textId="77777777" w:rsidR="000C69AC" w:rsidRPr="003250D8" w:rsidRDefault="000C69AC" w:rsidP="00AE0FE9">
            <w:pPr>
              <w:pStyle w:val="TAL"/>
              <w:rPr>
                <w:sz w:val="16"/>
              </w:rPr>
            </w:pPr>
            <w:r>
              <w:rPr>
                <w:sz w:val="16"/>
              </w:rPr>
              <w:t>Resolving ENs related to SL reference UE selection</w:t>
            </w:r>
          </w:p>
        </w:tc>
        <w:tc>
          <w:tcPr>
            <w:tcW w:w="0" w:type="auto"/>
          </w:tcPr>
          <w:p w14:paraId="1313F93C" w14:textId="77777777" w:rsidR="000C69AC" w:rsidRPr="003250D8" w:rsidRDefault="000C69AC" w:rsidP="00AE0FE9">
            <w:pPr>
              <w:pStyle w:val="TAL"/>
              <w:rPr>
                <w:sz w:val="16"/>
              </w:rPr>
            </w:pPr>
            <w:r>
              <w:rPr>
                <w:sz w:val="16"/>
              </w:rPr>
              <w:t xml:space="preserve">Nokia, </w:t>
            </w:r>
            <w:proofErr w:type="spellStart"/>
            <w:r>
              <w:rPr>
                <w:sz w:val="16"/>
              </w:rPr>
              <w:t>InterDigital</w:t>
            </w:r>
            <w:proofErr w:type="spellEnd"/>
            <w:r>
              <w:rPr>
                <w:sz w:val="16"/>
              </w:rPr>
              <w:t>, Xiaomi</w:t>
            </w:r>
          </w:p>
        </w:tc>
        <w:tc>
          <w:tcPr>
            <w:tcW w:w="0" w:type="auto"/>
          </w:tcPr>
          <w:p w14:paraId="004D3078" w14:textId="77777777" w:rsidR="000C69AC" w:rsidRPr="003250D8" w:rsidRDefault="000C69AC" w:rsidP="00AE0FE9">
            <w:pPr>
              <w:pStyle w:val="TAL"/>
              <w:rPr>
                <w:sz w:val="16"/>
              </w:rPr>
            </w:pPr>
            <w:r>
              <w:rPr>
                <w:sz w:val="16"/>
              </w:rPr>
              <w:t>agreed</w:t>
            </w:r>
          </w:p>
        </w:tc>
        <w:tc>
          <w:tcPr>
            <w:tcW w:w="0" w:type="auto"/>
          </w:tcPr>
          <w:p w14:paraId="2C490B84" w14:textId="77777777" w:rsidR="000C69AC" w:rsidRPr="003250D8" w:rsidRDefault="000C69AC" w:rsidP="00AE0FE9">
            <w:pPr>
              <w:pStyle w:val="TAL"/>
              <w:rPr>
                <w:sz w:val="16"/>
              </w:rPr>
            </w:pPr>
            <w:r>
              <w:rPr>
                <w:sz w:val="16"/>
              </w:rPr>
              <w:t>C1-242803</w:t>
            </w:r>
          </w:p>
        </w:tc>
        <w:tc>
          <w:tcPr>
            <w:tcW w:w="0" w:type="auto"/>
          </w:tcPr>
          <w:p w14:paraId="094B88F8" w14:textId="77777777" w:rsidR="000C69AC" w:rsidRPr="003250D8" w:rsidRDefault="000C69AC" w:rsidP="00AE0FE9">
            <w:pPr>
              <w:pStyle w:val="TAL"/>
              <w:rPr>
                <w:sz w:val="16"/>
              </w:rPr>
            </w:pPr>
          </w:p>
        </w:tc>
      </w:tr>
      <w:tr w:rsidR="000C69AC" w14:paraId="2777185C" w14:textId="77777777" w:rsidTr="00AE0FE9">
        <w:tc>
          <w:tcPr>
            <w:tcW w:w="0" w:type="auto"/>
          </w:tcPr>
          <w:p w14:paraId="6D110932" w14:textId="77777777" w:rsidR="000C69AC" w:rsidRPr="003250D8" w:rsidRDefault="000C69AC" w:rsidP="00AE0FE9">
            <w:pPr>
              <w:pStyle w:val="TAL"/>
              <w:rPr>
                <w:sz w:val="16"/>
              </w:rPr>
            </w:pPr>
            <w:r>
              <w:rPr>
                <w:sz w:val="16"/>
              </w:rPr>
              <w:t>C1-242806</w:t>
            </w:r>
          </w:p>
        </w:tc>
        <w:tc>
          <w:tcPr>
            <w:tcW w:w="0" w:type="auto"/>
          </w:tcPr>
          <w:p w14:paraId="419AC218" w14:textId="77777777" w:rsidR="000C69AC" w:rsidRPr="003250D8" w:rsidRDefault="000C69AC" w:rsidP="00AE0FE9">
            <w:pPr>
              <w:pStyle w:val="TAL"/>
              <w:rPr>
                <w:sz w:val="16"/>
                <w:lang w:val="fr-FR"/>
              </w:rPr>
            </w:pPr>
            <w:r w:rsidRPr="003250D8">
              <w:rPr>
                <w:sz w:val="16"/>
                <w:lang w:val="fr-FR"/>
              </w:rPr>
              <w:t xml:space="preserve">Clarification on concurrent layer-2 U2U </w:t>
            </w:r>
            <w:proofErr w:type="spellStart"/>
            <w:r w:rsidRPr="003250D8">
              <w:rPr>
                <w:sz w:val="16"/>
                <w:lang w:val="fr-FR"/>
              </w:rPr>
              <w:t>relay</w:t>
            </w:r>
            <w:proofErr w:type="spellEnd"/>
            <w:r w:rsidRPr="003250D8">
              <w:rPr>
                <w:sz w:val="16"/>
                <w:lang w:val="fr-FR"/>
              </w:rPr>
              <w:t xml:space="preserve"> communication establishment</w:t>
            </w:r>
          </w:p>
        </w:tc>
        <w:tc>
          <w:tcPr>
            <w:tcW w:w="0" w:type="auto"/>
          </w:tcPr>
          <w:p w14:paraId="6914E12B" w14:textId="77777777" w:rsidR="000C69AC" w:rsidRPr="003250D8" w:rsidRDefault="000C69AC" w:rsidP="00AE0FE9">
            <w:pPr>
              <w:pStyle w:val="TAL"/>
              <w:rPr>
                <w:sz w:val="16"/>
              </w:rPr>
            </w:pPr>
            <w:r>
              <w:rPr>
                <w:sz w:val="16"/>
              </w:rPr>
              <w:t>CATT</w:t>
            </w:r>
          </w:p>
        </w:tc>
        <w:tc>
          <w:tcPr>
            <w:tcW w:w="0" w:type="auto"/>
          </w:tcPr>
          <w:p w14:paraId="610F0F47" w14:textId="77777777" w:rsidR="000C69AC" w:rsidRPr="003250D8" w:rsidRDefault="000C69AC" w:rsidP="00AE0FE9">
            <w:pPr>
              <w:pStyle w:val="TAL"/>
              <w:rPr>
                <w:sz w:val="16"/>
              </w:rPr>
            </w:pPr>
            <w:r>
              <w:rPr>
                <w:sz w:val="16"/>
              </w:rPr>
              <w:t>agreed</w:t>
            </w:r>
          </w:p>
        </w:tc>
        <w:tc>
          <w:tcPr>
            <w:tcW w:w="0" w:type="auto"/>
          </w:tcPr>
          <w:p w14:paraId="19C9FCC6" w14:textId="77777777" w:rsidR="000C69AC" w:rsidRPr="003250D8" w:rsidRDefault="000C69AC" w:rsidP="00AE0FE9">
            <w:pPr>
              <w:pStyle w:val="TAL"/>
              <w:rPr>
                <w:sz w:val="16"/>
              </w:rPr>
            </w:pPr>
            <w:r>
              <w:rPr>
                <w:sz w:val="16"/>
              </w:rPr>
              <w:t>C1-242753</w:t>
            </w:r>
          </w:p>
        </w:tc>
        <w:tc>
          <w:tcPr>
            <w:tcW w:w="0" w:type="auto"/>
          </w:tcPr>
          <w:p w14:paraId="74F2F392" w14:textId="77777777" w:rsidR="000C69AC" w:rsidRPr="003250D8" w:rsidRDefault="000C69AC" w:rsidP="00AE0FE9">
            <w:pPr>
              <w:pStyle w:val="TAL"/>
              <w:rPr>
                <w:sz w:val="16"/>
              </w:rPr>
            </w:pPr>
          </w:p>
        </w:tc>
      </w:tr>
      <w:tr w:rsidR="000C69AC" w14:paraId="3B3B28F3" w14:textId="77777777" w:rsidTr="00AE0FE9">
        <w:tc>
          <w:tcPr>
            <w:tcW w:w="0" w:type="auto"/>
          </w:tcPr>
          <w:p w14:paraId="1EEE3FB1" w14:textId="77777777" w:rsidR="000C69AC" w:rsidRPr="003250D8" w:rsidRDefault="000C69AC" w:rsidP="00AE0FE9">
            <w:pPr>
              <w:pStyle w:val="TAL"/>
              <w:rPr>
                <w:sz w:val="16"/>
              </w:rPr>
            </w:pPr>
            <w:r>
              <w:rPr>
                <w:sz w:val="16"/>
              </w:rPr>
              <w:t>C1-242807</w:t>
            </w:r>
          </w:p>
        </w:tc>
        <w:tc>
          <w:tcPr>
            <w:tcW w:w="0" w:type="auto"/>
          </w:tcPr>
          <w:p w14:paraId="350E1A9B" w14:textId="77777777" w:rsidR="000C69AC" w:rsidRPr="003250D8" w:rsidRDefault="000C69AC" w:rsidP="00AE0FE9">
            <w:pPr>
              <w:pStyle w:val="TAL"/>
              <w:rPr>
                <w:sz w:val="16"/>
              </w:rPr>
            </w:pPr>
            <w:r>
              <w:rPr>
                <w:sz w:val="16"/>
              </w:rPr>
              <w:t>Resolution of ENs on UE selection</w:t>
            </w:r>
          </w:p>
        </w:tc>
        <w:tc>
          <w:tcPr>
            <w:tcW w:w="0" w:type="auto"/>
          </w:tcPr>
          <w:p w14:paraId="791F73B6" w14:textId="77777777" w:rsidR="000C69AC" w:rsidRPr="003250D8" w:rsidRDefault="000C69AC" w:rsidP="00AE0FE9">
            <w:pPr>
              <w:pStyle w:val="TAL"/>
              <w:rPr>
                <w:sz w:val="16"/>
              </w:rPr>
            </w:pPr>
            <w:r>
              <w:rPr>
                <w:sz w:val="16"/>
              </w:rPr>
              <w:t>Qualcomm Incorporated, Xiaomi, Nokia, ZTE</w:t>
            </w:r>
          </w:p>
        </w:tc>
        <w:tc>
          <w:tcPr>
            <w:tcW w:w="0" w:type="auto"/>
          </w:tcPr>
          <w:p w14:paraId="46A7114A" w14:textId="77777777" w:rsidR="000C69AC" w:rsidRPr="003250D8" w:rsidRDefault="000C69AC" w:rsidP="00AE0FE9">
            <w:pPr>
              <w:pStyle w:val="TAL"/>
              <w:rPr>
                <w:sz w:val="16"/>
              </w:rPr>
            </w:pPr>
            <w:r>
              <w:rPr>
                <w:sz w:val="16"/>
              </w:rPr>
              <w:t>agreed</w:t>
            </w:r>
          </w:p>
        </w:tc>
        <w:tc>
          <w:tcPr>
            <w:tcW w:w="0" w:type="auto"/>
          </w:tcPr>
          <w:p w14:paraId="124F2D9C" w14:textId="77777777" w:rsidR="000C69AC" w:rsidRPr="003250D8" w:rsidRDefault="000C69AC" w:rsidP="00AE0FE9">
            <w:pPr>
              <w:pStyle w:val="TAL"/>
              <w:rPr>
                <w:sz w:val="16"/>
              </w:rPr>
            </w:pPr>
            <w:r>
              <w:rPr>
                <w:sz w:val="16"/>
              </w:rPr>
              <w:t>C1-242735</w:t>
            </w:r>
          </w:p>
        </w:tc>
        <w:tc>
          <w:tcPr>
            <w:tcW w:w="0" w:type="auto"/>
          </w:tcPr>
          <w:p w14:paraId="02957877" w14:textId="77777777" w:rsidR="000C69AC" w:rsidRPr="003250D8" w:rsidRDefault="000C69AC" w:rsidP="00AE0FE9">
            <w:pPr>
              <w:pStyle w:val="TAL"/>
              <w:rPr>
                <w:sz w:val="16"/>
              </w:rPr>
            </w:pPr>
          </w:p>
        </w:tc>
      </w:tr>
      <w:tr w:rsidR="000C69AC" w14:paraId="5FC04112" w14:textId="77777777" w:rsidTr="00AE0FE9">
        <w:tc>
          <w:tcPr>
            <w:tcW w:w="0" w:type="auto"/>
          </w:tcPr>
          <w:p w14:paraId="679EC333" w14:textId="77777777" w:rsidR="000C69AC" w:rsidRPr="003250D8" w:rsidRDefault="000C69AC" w:rsidP="00AE0FE9">
            <w:pPr>
              <w:pStyle w:val="TAL"/>
              <w:rPr>
                <w:sz w:val="16"/>
              </w:rPr>
            </w:pPr>
            <w:r>
              <w:rPr>
                <w:sz w:val="16"/>
              </w:rPr>
              <w:t>C1-242808</w:t>
            </w:r>
          </w:p>
        </w:tc>
        <w:tc>
          <w:tcPr>
            <w:tcW w:w="0" w:type="auto"/>
          </w:tcPr>
          <w:p w14:paraId="50B372F6" w14:textId="77777777" w:rsidR="000C69AC" w:rsidRPr="003250D8" w:rsidRDefault="000C69AC" w:rsidP="00AE0FE9">
            <w:pPr>
              <w:pStyle w:val="TAL"/>
              <w:rPr>
                <w:sz w:val="16"/>
              </w:rPr>
            </w:pPr>
            <w:r>
              <w:rPr>
                <w:sz w:val="16"/>
              </w:rPr>
              <w:t xml:space="preserve">Update of </w:t>
            </w:r>
            <w:proofErr w:type="spellStart"/>
            <w:r>
              <w:rPr>
                <w:sz w:val="16"/>
              </w:rPr>
              <w:t>rangingResult</w:t>
            </w:r>
            <w:proofErr w:type="spellEnd"/>
            <w:r>
              <w:rPr>
                <w:sz w:val="16"/>
              </w:rPr>
              <w:t xml:space="preserve"> IE</w:t>
            </w:r>
          </w:p>
        </w:tc>
        <w:tc>
          <w:tcPr>
            <w:tcW w:w="0" w:type="auto"/>
          </w:tcPr>
          <w:p w14:paraId="0F4E35BD" w14:textId="77777777" w:rsidR="000C69AC" w:rsidRPr="003250D8" w:rsidRDefault="000C69AC" w:rsidP="00AE0FE9">
            <w:pPr>
              <w:pStyle w:val="TAL"/>
              <w:rPr>
                <w:sz w:val="16"/>
              </w:rPr>
            </w:pPr>
            <w:r>
              <w:rPr>
                <w:sz w:val="16"/>
              </w:rPr>
              <w:t>vivo, Ericsson</w:t>
            </w:r>
          </w:p>
        </w:tc>
        <w:tc>
          <w:tcPr>
            <w:tcW w:w="0" w:type="auto"/>
          </w:tcPr>
          <w:p w14:paraId="46705C7E" w14:textId="77777777" w:rsidR="000C69AC" w:rsidRPr="003250D8" w:rsidRDefault="000C69AC" w:rsidP="00AE0FE9">
            <w:pPr>
              <w:pStyle w:val="TAL"/>
              <w:rPr>
                <w:sz w:val="16"/>
              </w:rPr>
            </w:pPr>
            <w:r>
              <w:rPr>
                <w:sz w:val="16"/>
              </w:rPr>
              <w:t>agreed</w:t>
            </w:r>
          </w:p>
        </w:tc>
        <w:tc>
          <w:tcPr>
            <w:tcW w:w="0" w:type="auto"/>
          </w:tcPr>
          <w:p w14:paraId="5F991687" w14:textId="77777777" w:rsidR="000C69AC" w:rsidRPr="003250D8" w:rsidRDefault="000C69AC" w:rsidP="00AE0FE9">
            <w:pPr>
              <w:pStyle w:val="TAL"/>
              <w:rPr>
                <w:sz w:val="16"/>
              </w:rPr>
            </w:pPr>
            <w:r>
              <w:rPr>
                <w:sz w:val="16"/>
              </w:rPr>
              <w:t>C1-242490</w:t>
            </w:r>
          </w:p>
        </w:tc>
        <w:tc>
          <w:tcPr>
            <w:tcW w:w="0" w:type="auto"/>
          </w:tcPr>
          <w:p w14:paraId="0F022132" w14:textId="77777777" w:rsidR="000C69AC" w:rsidRPr="003250D8" w:rsidRDefault="000C69AC" w:rsidP="00AE0FE9">
            <w:pPr>
              <w:pStyle w:val="TAL"/>
              <w:rPr>
                <w:sz w:val="16"/>
              </w:rPr>
            </w:pPr>
          </w:p>
        </w:tc>
      </w:tr>
      <w:tr w:rsidR="000C69AC" w14:paraId="40C99F50" w14:textId="77777777" w:rsidTr="00AE0FE9">
        <w:tc>
          <w:tcPr>
            <w:tcW w:w="0" w:type="auto"/>
          </w:tcPr>
          <w:p w14:paraId="6D8D3B6F" w14:textId="77777777" w:rsidR="000C69AC" w:rsidRPr="003250D8" w:rsidRDefault="000C69AC" w:rsidP="00AE0FE9">
            <w:pPr>
              <w:pStyle w:val="TAL"/>
              <w:rPr>
                <w:sz w:val="16"/>
              </w:rPr>
            </w:pPr>
            <w:r>
              <w:rPr>
                <w:sz w:val="16"/>
              </w:rPr>
              <w:t>C1-242809</w:t>
            </w:r>
          </w:p>
        </w:tc>
        <w:tc>
          <w:tcPr>
            <w:tcW w:w="0" w:type="auto"/>
          </w:tcPr>
          <w:p w14:paraId="5E2E00BE" w14:textId="77777777" w:rsidR="000C69AC" w:rsidRPr="003250D8" w:rsidRDefault="000C69AC" w:rsidP="00AE0FE9">
            <w:pPr>
              <w:pStyle w:val="TAL"/>
              <w:rPr>
                <w:sz w:val="16"/>
              </w:rPr>
            </w:pPr>
            <w:proofErr w:type="spellStart"/>
            <w:r>
              <w:rPr>
                <w:sz w:val="16"/>
              </w:rPr>
              <w:t>Sidelink</w:t>
            </w:r>
            <w:proofErr w:type="spellEnd"/>
            <w:r>
              <w:rPr>
                <w:sz w:val="16"/>
              </w:rPr>
              <w:t xml:space="preserve"> positioning privacy check procedure</w:t>
            </w:r>
          </w:p>
        </w:tc>
        <w:tc>
          <w:tcPr>
            <w:tcW w:w="0" w:type="auto"/>
          </w:tcPr>
          <w:p w14:paraId="25DF56C3" w14:textId="77777777" w:rsidR="000C69AC" w:rsidRPr="003250D8" w:rsidRDefault="000C69AC" w:rsidP="00AE0FE9">
            <w:pPr>
              <w:pStyle w:val="TAL"/>
              <w:rPr>
                <w:sz w:val="16"/>
              </w:rPr>
            </w:pPr>
            <w:r>
              <w:rPr>
                <w:sz w:val="16"/>
              </w:rPr>
              <w:t>Ericsson</w:t>
            </w:r>
          </w:p>
        </w:tc>
        <w:tc>
          <w:tcPr>
            <w:tcW w:w="0" w:type="auto"/>
          </w:tcPr>
          <w:p w14:paraId="0410333C" w14:textId="77777777" w:rsidR="000C69AC" w:rsidRPr="003250D8" w:rsidRDefault="000C69AC" w:rsidP="00AE0FE9">
            <w:pPr>
              <w:pStyle w:val="TAL"/>
              <w:rPr>
                <w:sz w:val="16"/>
              </w:rPr>
            </w:pPr>
            <w:r>
              <w:rPr>
                <w:sz w:val="16"/>
              </w:rPr>
              <w:t>agreed</w:t>
            </w:r>
          </w:p>
        </w:tc>
        <w:tc>
          <w:tcPr>
            <w:tcW w:w="0" w:type="auto"/>
          </w:tcPr>
          <w:p w14:paraId="7C8A47B4" w14:textId="77777777" w:rsidR="000C69AC" w:rsidRPr="003250D8" w:rsidRDefault="000C69AC" w:rsidP="00AE0FE9">
            <w:pPr>
              <w:pStyle w:val="TAL"/>
              <w:rPr>
                <w:sz w:val="16"/>
              </w:rPr>
            </w:pPr>
            <w:r>
              <w:rPr>
                <w:sz w:val="16"/>
              </w:rPr>
              <w:t>C1-242785</w:t>
            </w:r>
          </w:p>
        </w:tc>
        <w:tc>
          <w:tcPr>
            <w:tcW w:w="0" w:type="auto"/>
          </w:tcPr>
          <w:p w14:paraId="5FEDCC75" w14:textId="77777777" w:rsidR="000C69AC" w:rsidRPr="003250D8" w:rsidRDefault="000C69AC" w:rsidP="00AE0FE9">
            <w:pPr>
              <w:pStyle w:val="TAL"/>
              <w:rPr>
                <w:sz w:val="16"/>
              </w:rPr>
            </w:pPr>
          </w:p>
        </w:tc>
      </w:tr>
      <w:tr w:rsidR="000C69AC" w14:paraId="0DAC52D5" w14:textId="77777777" w:rsidTr="00AE0FE9">
        <w:tc>
          <w:tcPr>
            <w:tcW w:w="0" w:type="auto"/>
          </w:tcPr>
          <w:p w14:paraId="11F18EBE" w14:textId="77777777" w:rsidR="000C69AC" w:rsidRPr="003250D8" w:rsidRDefault="000C69AC" w:rsidP="00AE0FE9">
            <w:pPr>
              <w:pStyle w:val="TAL"/>
              <w:rPr>
                <w:sz w:val="16"/>
              </w:rPr>
            </w:pPr>
            <w:r>
              <w:rPr>
                <w:sz w:val="16"/>
              </w:rPr>
              <w:t>C1-242810</w:t>
            </w:r>
          </w:p>
        </w:tc>
        <w:tc>
          <w:tcPr>
            <w:tcW w:w="0" w:type="auto"/>
          </w:tcPr>
          <w:p w14:paraId="7AFDB7DB" w14:textId="77777777" w:rsidR="000C69AC" w:rsidRPr="003250D8" w:rsidRDefault="000C69AC" w:rsidP="00AE0FE9">
            <w:pPr>
              <w:pStyle w:val="TAL"/>
              <w:rPr>
                <w:sz w:val="16"/>
              </w:rPr>
            </w:pPr>
            <w:r>
              <w:rPr>
                <w:sz w:val="16"/>
              </w:rPr>
              <w:t xml:space="preserve">Clarification on supplementary RSPP </w:t>
            </w:r>
            <w:proofErr w:type="spellStart"/>
            <w:r>
              <w:rPr>
                <w:sz w:val="16"/>
              </w:rPr>
              <w:t>signaling</w:t>
            </w:r>
            <w:proofErr w:type="spellEnd"/>
            <w:r>
              <w:rPr>
                <w:sz w:val="16"/>
              </w:rPr>
              <w:t xml:space="preserve"> procedures</w:t>
            </w:r>
          </w:p>
        </w:tc>
        <w:tc>
          <w:tcPr>
            <w:tcW w:w="0" w:type="auto"/>
          </w:tcPr>
          <w:p w14:paraId="72834C89" w14:textId="77777777" w:rsidR="000C69AC" w:rsidRPr="003250D8" w:rsidRDefault="000C69AC" w:rsidP="00AE0FE9">
            <w:pPr>
              <w:pStyle w:val="TAL"/>
              <w:rPr>
                <w:sz w:val="16"/>
              </w:rPr>
            </w:pPr>
            <w:r>
              <w:rPr>
                <w:sz w:val="16"/>
              </w:rPr>
              <w:t>ZTE</w:t>
            </w:r>
          </w:p>
        </w:tc>
        <w:tc>
          <w:tcPr>
            <w:tcW w:w="0" w:type="auto"/>
          </w:tcPr>
          <w:p w14:paraId="321C06E7" w14:textId="77777777" w:rsidR="000C69AC" w:rsidRPr="003250D8" w:rsidRDefault="000C69AC" w:rsidP="00AE0FE9">
            <w:pPr>
              <w:pStyle w:val="TAL"/>
              <w:rPr>
                <w:sz w:val="16"/>
              </w:rPr>
            </w:pPr>
            <w:r>
              <w:rPr>
                <w:sz w:val="16"/>
              </w:rPr>
              <w:t>agreed</w:t>
            </w:r>
          </w:p>
        </w:tc>
        <w:tc>
          <w:tcPr>
            <w:tcW w:w="0" w:type="auto"/>
          </w:tcPr>
          <w:p w14:paraId="78418B61" w14:textId="77777777" w:rsidR="000C69AC" w:rsidRPr="003250D8" w:rsidRDefault="000C69AC" w:rsidP="00AE0FE9">
            <w:pPr>
              <w:pStyle w:val="TAL"/>
              <w:rPr>
                <w:sz w:val="16"/>
              </w:rPr>
            </w:pPr>
            <w:r>
              <w:rPr>
                <w:sz w:val="16"/>
              </w:rPr>
              <w:t>C1-242786</w:t>
            </w:r>
          </w:p>
        </w:tc>
        <w:tc>
          <w:tcPr>
            <w:tcW w:w="0" w:type="auto"/>
          </w:tcPr>
          <w:p w14:paraId="058D02AD" w14:textId="77777777" w:rsidR="000C69AC" w:rsidRPr="003250D8" w:rsidRDefault="000C69AC" w:rsidP="00AE0FE9">
            <w:pPr>
              <w:pStyle w:val="TAL"/>
              <w:rPr>
                <w:sz w:val="16"/>
              </w:rPr>
            </w:pPr>
          </w:p>
        </w:tc>
      </w:tr>
      <w:tr w:rsidR="000C69AC" w14:paraId="4B53A6E7" w14:textId="77777777" w:rsidTr="00AE0FE9">
        <w:tc>
          <w:tcPr>
            <w:tcW w:w="0" w:type="auto"/>
          </w:tcPr>
          <w:p w14:paraId="26F280C2" w14:textId="77777777" w:rsidR="000C69AC" w:rsidRPr="003250D8" w:rsidRDefault="000C69AC" w:rsidP="00AE0FE9">
            <w:pPr>
              <w:pStyle w:val="TAL"/>
              <w:rPr>
                <w:sz w:val="16"/>
              </w:rPr>
            </w:pPr>
            <w:r>
              <w:rPr>
                <w:sz w:val="16"/>
              </w:rPr>
              <w:t>C1-242811</w:t>
            </w:r>
          </w:p>
        </w:tc>
        <w:tc>
          <w:tcPr>
            <w:tcW w:w="0" w:type="auto"/>
          </w:tcPr>
          <w:p w14:paraId="404261FA" w14:textId="77777777" w:rsidR="000C69AC" w:rsidRPr="003250D8" w:rsidRDefault="000C69AC" w:rsidP="00AE0FE9">
            <w:pPr>
              <w:pStyle w:val="TAL"/>
              <w:rPr>
                <w:sz w:val="16"/>
              </w:rPr>
            </w:pPr>
            <w:r>
              <w:rPr>
                <w:sz w:val="16"/>
              </w:rPr>
              <w:t xml:space="preserve">Corrections to supplementary RSPP </w:t>
            </w:r>
            <w:proofErr w:type="spellStart"/>
            <w:r>
              <w:rPr>
                <w:sz w:val="16"/>
              </w:rPr>
              <w:t>signaling</w:t>
            </w:r>
            <w:proofErr w:type="spellEnd"/>
            <w:r>
              <w:rPr>
                <w:sz w:val="16"/>
              </w:rPr>
              <w:t xml:space="preserve"> over PC5-U messages</w:t>
            </w:r>
          </w:p>
        </w:tc>
        <w:tc>
          <w:tcPr>
            <w:tcW w:w="0" w:type="auto"/>
          </w:tcPr>
          <w:p w14:paraId="4DB582F2" w14:textId="77777777" w:rsidR="000C69AC" w:rsidRPr="003250D8" w:rsidRDefault="000C69AC" w:rsidP="00AE0FE9">
            <w:pPr>
              <w:pStyle w:val="TAL"/>
              <w:rPr>
                <w:sz w:val="16"/>
              </w:rPr>
            </w:pPr>
            <w:r>
              <w:rPr>
                <w:sz w:val="16"/>
              </w:rPr>
              <w:t>ZTE</w:t>
            </w:r>
          </w:p>
        </w:tc>
        <w:tc>
          <w:tcPr>
            <w:tcW w:w="0" w:type="auto"/>
          </w:tcPr>
          <w:p w14:paraId="476D508F" w14:textId="77777777" w:rsidR="000C69AC" w:rsidRPr="003250D8" w:rsidRDefault="000C69AC" w:rsidP="00AE0FE9">
            <w:pPr>
              <w:pStyle w:val="TAL"/>
              <w:rPr>
                <w:sz w:val="16"/>
              </w:rPr>
            </w:pPr>
            <w:r>
              <w:rPr>
                <w:sz w:val="16"/>
              </w:rPr>
              <w:t>agreed</w:t>
            </w:r>
          </w:p>
        </w:tc>
        <w:tc>
          <w:tcPr>
            <w:tcW w:w="0" w:type="auto"/>
          </w:tcPr>
          <w:p w14:paraId="47B86533" w14:textId="77777777" w:rsidR="000C69AC" w:rsidRPr="003250D8" w:rsidRDefault="000C69AC" w:rsidP="00AE0FE9">
            <w:pPr>
              <w:pStyle w:val="TAL"/>
              <w:rPr>
                <w:sz w:val="16"/>
              </w:rPr>
            </w:pPr>
            <w:r>
              <w:rPr>
                <w:sz w:val="16"/>
              </w:rPr>
              <w:t>C1-242742</w:t>
            </w:r>
          </w:p>
        </w:tc>
        <w:tc>
          <w:tcPr>
            <w:tcW w:w="0" w:type="auto"/>
          </w:tcPr>
          <w:p w14:paraId="080F3AE9" w14:textId="77777777" w:rsidR="000C69AC" w:rsidRPr="003250D8" w:rsidRDefault="000C69AC" w:rsidP="00AE0FE9">
            <w:pPr>
              <w:pStyle w:val="TAL"/>
              <w:rPr>
                <w:sz w:val="16"/>
              </w:rPr>
            </w:pPr>
          </w:p>
        </w:tc>
      </w:tr>
      <w:tr w:rsidR="000C69AC" w14:paraId="511F1B68" w14:textId="77777777" w:rsidTr="00AE0FE9">
        <w:tc>
          <w:tcPr>
            <w:tcW w:w="0" w:type="auto"/>
          </w:tcPr>
          <w:p w14:paraId="6336D6D7" w14:textId="77777777" w:rsidR="000C69AC" w:rsidRPr="003250D8" w:rsidRDefault="000C69AC" w:rsidP="00AE0FE9">
            <w:pPr>
              <w:pStyle w:val="TAL"/>
              <w:rPr>
                <w:sz w:val="16"/>
              </w:rPr>
            </w:pPr>
            <w:r>
              <w:rPr>
                <w:sz w:val="16"/>
              </w:rPr>
              <w:t>C1-242812</w:t>
            </w:r>
          </w:p>
        </w:tc>
        <w:tc>
          <w:tcPr>
            <w:tcW w:w="0" w:type="auto"/>
          </w:tcPr>
          <w:p w14:paraId="49DCD7A9" w14:textId="77777777" w:rsidR="000C69AC" w:rsidRPr="003250D8" w:rsidRDefault="000C69AC" w:rsidP="00AE0FE9">
            <w:pPr>
              <w:pStyle w:val="TAL"/>
              <w:rPr>
                <w:sz w:val="16"/>
              </w:rPr>
            </w:pPr>
            <w:r>
              <w:rPr>
                <w:sz w:val="16"/>
              </w:rPr>
              <w:t xml:space="preserve">Update on ranging and </w:t>
            </w:r>
            <w:proofErr w:type="spellStart"/>
            <w:r>
              <w:rPr>
                <w:sz w:val="16"/>
              </w:rPr>
              <w:t>sidelink</w:t>
            </w:r>
            <w:proofErr w:type="spellEnd"/>
            <w:r>
              <w:rPr>
                <w:sz w:val="16"/>
              </w:rPr>
              <w:t xml:space="preserve"> positioning communication</w:t>
            </w:r>
          </w:p>
        </w:tc>
        <w:tc>
          <w:tcPr>
            <w:tcW w:w="0" w:type="auto"/>
          </w:tcPr>
          <w:p w14:paraId="384A5B44" w14:textId="77777777" w:rsidR="000C69AC" w:rsidRPr="003250D8" w:rsidRDefault="000C69AC" w:rsidP="00AE0FE9">
            <w:pPr>
              <w:pStyle w:val="TAL"/>
              <w:rPr>
                <w:sz w:val="16"/>
              </w:rPr>
            </w:pPr>
            <w:r>
              <w:rPr>
                <w:sz w:val="16"/>
              </w:rPr>
              <w:t>Xiaomi</w:t>
            </w:r>
          </w:p>
        </w:tc>
        <w:tc>
          <w:tcPr>
            <w:tcW w:w="0" w:type="auto"/>
          </w:tcPr>
          <w:p w14:paraId="179C169F" w14:textId="77777777" w:rsidR="000C69AC" w:rsidRPr="003250D8" w:rsidRDefault="000C69AC" w:rsidP="00AE0FE9">
            <w:pPr>
              <w:pStyle w:val="TAL"/>
              <w:rPr>
                <w:sz w:val="16"/>
              </w:rPr>
            </w:pPr>
            <w:r>
              <w:rPr>
                <w:sz w:val="16"/>
              </w:rPr>
              <w:t>agreed</w:t>
            </w:r>
          </w:p>
        </w:tc>
        <w:tc>
          <w:tcPr>
            <w:tcW w:w="0" w:type="auto"/>
          </w:tcPr>
          <w:p w14:paraId="5A1CA036" w14:textId="77777777" w:rsidR="000C69AC" w:rsidRPr="003250D8" w:rsidRDefault="000C69AC" w:rsidP="00AE0FE9">
            <w:pPr>
              <w:pStyle w:val="TAL"/>
              <w:rPr>
                <w:sz w:val="16"/>
              </w:rPr>
            </w:pPr>
            <w:r>
              <w:rPr>
                <w:sz w:val="16"/>
              </w:rPr>
              <w:t>C1-242789</w:t>
            </w:r>
          </w:p>
        </w:tc>
        <w:tc>
          <w:tcPr>
            <w:tcW w:w="0" w:type="auto"/>
          </w:tcPr>
          <w:p w14:paraId="173B1847" w14:textId="77777777" w:rsidR="000C69AC" w:rsidRPr="003250D8" w:rsidRDefault="000C69AC" w:rsidP="00AE0FE9">
            <w:pPr>
              <w:pStyle w:val="TAL"/>
              <w:rPr>
                <w:sz w:val="16"/>
              </w:rPr>
            </w:pPr>
          </w:p>
        </w:tc>
      </w:tr>
      <w:tr w:rsidR="000C69AC" w14:paraId="4D36C717" w14:textId="77777777" w:rsidTr="00AE0FE9">
        <w:tc>
          <w:tcPr>
            <w:tcW w:w="0" w:type="auto"/>
          </w:tcPr>
          <w:p w14:paraId="316B46CA" w14:textId="77777777" w:rsidR="000C69AC" w:rsidRPr="003250D8" w:rsidRDefault="000C69AC" w:rsidP="00AE0FE9">
            <w:pPr>
              <w:pStyle w:val="TAL"/>
              <w:rPr>
                <w:sz w:val="16"/>
              </w:rPr>
            </w:pPr>
            <w:r>
              <w:rPr>
                <w:sz w:val="16"/>
              </w:rPr>
              <w:t>C1-242813</w:t>
            </w:r>
          </w:p>
        </w:tc>
        <w:tc>
          <w:tcPr>
            <w:tcW w:w="0" w:type="auto"/>
          </w:tcPr>
          <w:p w14:paraId="7B877D55" w14:textId="77777777" w:rsidR="000C69AC" w:rsidRPr="003250D8" w:rsidRDefault="000C69AC" w:rsidP="00AE0FE9">
            <w:pPr>
              <w:pStyle w:val="TAL"/>
              <w:rPr>
                <w:sz w:val="16"/>
              </w:rPr>
            </w:pPr>
            <w:r>
              <w:rPr>
                <w:sz w:val="16"/>
              </w:rPr>
              <w:t>Corrections on IE coding of TS 24.514</w:t>
            </w:r>
          </w:p>
        </w:tc>
        <w:tc>
          <w:tcPr>
            <w:tcW w:w="0" w:type="auto"/>
          </w:tcPr>
          <w:p w14:paraId="17E030CC" w14:textId="77777777" w:rsidR="000C69AC" w:rsidRPr="003250D8" w:rsidRDefault="000C69AC" w:rsidP="00AE0FE9">
            <w:pPr>
              <w:pStyle w:val="TAL"/>
              <w:rPr>
                <w:sz w:val="16"/>
              </w:rPr>
            </w:pPr>
            <w:r>
              <w:rPr>
                <w:sz w:val="16"/>
              </w:rPr>
              <w:t>vivo, ZTE, Xiaomi</w:t>
            </w:r>
          </w:p>
        </w:tc>
        <w:tc>
          <w:tcPr>
            <w:tcW w:w="0" w:type="auto"/>
          </w:tcPr>
          <w:p w14:paraId="0EBCD2F6" w14:textId="77777777" w:rsidR="000C69AC" w:rsidRPr="003250D8" w:rsidRDefault="000C69AC" w:rsidP="00AE0FE9">
            <w:pPr>
              <w:pStyle w:val="TAL"/>
              <w:rPr>
                <w:sz w:val="16"/>
              </w:rPr>
            </w:pPr>
            <w:r>
              <w:rPr>
                <w:sz w:val="16"/>
              </w:rPr>
              <w:t>agreed</w:t>
            </w:r>
          </w:p>
        </w:tc>
        <w:tc>
          <w:tcPr>
            <w:tcW w:w="0" w:type="auto"/>
          </w:tcPr>
          <w:p w14:paraId="7CF5DA77" w14:textId="77777777" w:rsidR="000C69AC" w:rsidRPr="003250D8" w:rsidRDefault="000C69AC" w:rsidP="00AE0FE9">
            <w:pPr>
              <w:pStyle w:val="TAL"/>
              <w:rPr>
                <w:sz w:val="16"/>
              </w:rPr>
            </w:pPr>
            <w:r>
              <w:rPr>
                <w:sz w:val="16"/>
              </w:rPr>
              <w:t>C1-242740</w:t>
            </w:r>
          </w:p>
        </w:tc>
        <w:tc>
          <w:tcPr>
            <w:tcW w:w="0" w:type="auto"/>
          </w:tcPr>
          <w:p w14:paraId="7ECB02C9" w14:textId="77777777" w:rsidR="000C69AC" w:rsidRPr="003250D8" w:rsidRDefault="000C69AC" w:rsidP="00AE0FE9">
            <w:pPr>
              <w:pStyle w:val="TAL"/>
              <w:rPr>
                <w:sz w:val="16"/>
              </w:rPr>
            </w:pPr>
          </w:p>
        </w:tc>
      </w:tr>
      <w:tr w:rsidR="000C69AC" w14:paraId="603BDED8" w14:textId="77777777" w:rsidTr="00AE0FE9">
        <w:tc>
          <w:tcPr>
            <w:tcW w:w="0" w:type="auto"/>
          </w:tcPr>
          <w:p w14:paraId="498090C0" w14:textId="77777777" w:rsidR="000C69AC" w:rsidRPr="003250D8" w:rsidRDefault="000C69AC" w:rsidP="00AE0FE9">
            <w:pPr>
              <w:pStyle w:val="TAL"/>
              <w:rPr>
                <w:sz w:val="16"/>
              </w:rPr>
            </w:pPr>
            <w:r>
              <w:rPr>
                <w:sz w:val="16"/>
              </w:rPr>
              <w:t>C1-242814</w:t>
            </w:r>
          </w:p>
        </w:tc>
        <w:tc>
          <w:tcPr>
            <w:tcW w:w="0" w:type="auto"/>
          </w:tcPr>
          <w:p w14:paraId="643DF5F5" w14:textId="77777777" w:rsidR="000C69AC" w:rsidRPr="003250D8" w:rsidRDefault="000C69AC" w:rsidP="00AE0FE9">
            <w:pPr>
              <w:pStyle w:val="TAL"/>
              <w:rPr>
                <w:sz w:val="16"/>
              </w:rPr>
            </w:pPr>
            <w:r>
              <w:rPr>
                <w:sz w:val="16"/>
              </w:rPr>
              <w:t>Network slice capability enablement services</w:t>
            </w:r>
          </w:p>
        </w:tc>
        <w:tc>
          <w:tcPr>
            <w:tcW w:w="0" w:type="auto"/>
          </w:tcPr>
          <w:p w14:paraId="38119A89" w14:textId="77777777" w:rsidR="000C69AC" w:rsidRPr="003250D8" w:rsidRDefault="000C69AC" w:rsidP="00AE0FE9">
            <w:pPr>
              <w:pStyle w:val="TAL"/>
              <w:rPr>
                <w:sz w:val="16"/>
              </w:rPr>
            </w:pPr>
            <w:r>
              <w:rPr>
                <w:sz w:val="16"/>
              </w:rPr>
              <w:t>Lenovo, China Mobile</w:t>
            </w:r>
          </w:p>
        </w:tc>
        <w:tc>
          <w:tcPr>
            <w:tcW w:w="0" w:type="auto"/>
          </w:tcPr>
          <w:p w14:paraId="16624E24" w14:textId="77777777" w:rsidR="000C69AC" w:rsidRPr="003250D8" w:rsidRDefault="000C69AC" w:rsidP="00AE0FE9">
            <w:pPr>
              <w:pStyle w:val="TAL"/>
              <w:rPr>
                <w:sz w:val="16"/>
              </w:rPr>
            </w:pPr>
            <w:r>
              <w:rPr>
                <w:sz w:val="16"/>
              </w:rPr>
              <w:t>agreed</w:t>
            </w:r>
          </w:p>
        </w:tc>
        <w:tc>
          <w:tcPr>
            <w:tcW w:w="0" w:type="auto"/>
          </w:tcPr>
          <w:p w14:paraId="545C82C9" w14:textId="77777777" w:rsidR="000C69AC" w:rsidRPr="003250D8" w:rsidRDefault="000C69AC" w:rsidP="00AE0FE9">
            <w:pPr>
              <w:pStyle w:val="TAL"/>
              <w:rPr>
                <w:sz w:val="16"/>
              </w:rPr>
            </w:pPr>
            <w:r>
              <w:rPr>
                <w:sz w:val="16"/>
              </w:rPr>
              <w:t>C1-242792</w:t>
            </w:r>
          </w:p>
        </w:tc>
        <w:tc>
          <w:tcPr>
            <w:tcW w:w="0" w:type="auto"/>
          </w:tcPr>
          <w:p w14:paraId="7C122C56" w14:textId="77777777" w:rsidR="000C69AC" w:rsidRPr="003250D8" w:rsidRDefault="000C69AC" w:rsidP="00AE0FE9">
            <w:pPr>
              <w:pStyle w:val="TAL"/>
              <w:rPr>
                <w:sz w:val="16"/>
              </w:rPr>
            </w:pPr>
          </w:p>
        </w:tc>
      </w:tr>
      <w:tr w:rsidR="000C69AC" w14:paraId="63A99722" w14:textId="77777777" w:rsidTr="00AE0FE9">
        <w:tc>
          <w:tcPr>
            <w:tcW w:w="0" w:type="auto"/>
          </w:tcPr>
          <w:p w14:paraId="73E0EB31" w14:textId="77777777" w:rsidR="000C69AC" w:rsidRPr="003250D8" w:rsidRDefault="000C69AC" w:rsidP="00AE0FE9">
            <w:pPr>
              <w:pStyle w:val="TAL"/>
              <w:rPr>
                <w:sz w:val="16"/>
              </w:rPr>
            </w:pPr>
            <w:r>
              <w:rPr>
                <w:sz w:val="16"/>
              </w:rPr>
              <w:t>C1-242815</w:t>
            </w:r>
          </w:p>
        </w:tc>
        <w:tc>
          <w:tcPr>
            <w:tcW w:w="0" w:type="auto"/>
          </w:tcPr>
          <w:p w14:paraId="16ABB821" w14:textId="77777777" w:rsidR="000C69AC" w:rsidRPr="003250D8" w:rsidRDefault="000C69AC" w:rsidP="00AE0FE9">
            <w:pPr>
              <w:pStyle w:val="TAL"/>
              <w:rPr>
                <w:sz w:val="16"/>
              </w:rPr>
            </w:pPr>
            <w:r>
              <w:rPr>
                <w:sz w:val="16"/>
              </w:rPr>
              <w:t>CoAP resource representation and encoding for network slice configuration</w:t>
            </w:r>
          </w:p>
        </w:tc>
        <w:tc>
          <w:tcPr>
            <w:tcW w:w="0" w:type="auto"/>
          </w:tcPr>
          <w:p w14:paraId="54C3913F" w14:textId="77777777" w:rsidR="000C69AC" w:rsidRPr="003250D8" w:rsidRDefault="000C69AC" w:rsidP="00AE0FE9">
            <w:pPr>
              <w:pStyle w:val="TAL"/>
              <w:rPr>
                <w:sz w:val="16"/>
              </w:rPr>
            </w:pPr>
            <w:r>
              <w:rPr>
                <w:sz w:val="16"/>
              </w:rPr>
              <w:t>Lenovo</w:t>
            </w:r>
          </w:p>
        </w:tc>
        <w:tc>
          <w:tcPr>
            <w:tcW w:w="0" w:type="auto"/>
          </w:tcPr>
          <w:p w14:paraId="6DA7EDC2" w14:textId="77777777" w:rsidR="000C69AC" w:rsidRPr="003250D8" w:rsidRDefault="000C69AC" w:rsidP="00AE0FE9">
            <w:pPr>
              <w:pStyle w:val="TAL"/>
              <w:rPr>
                <w:sz w:val="16"/>
              </w:rPr>
            </w:pPr>
            <w:r>
              <w:rPr>
                <w:sz w:val="16"/>
              </w:rPr>
              <w:t>agreed</w:t>
            </w:r>
          </w:p>
        </w:tc>
        <w:tc>
          <w:tcPr>
            <w:tcW w:w="0" w:type="auto"/>
          </w:tcPr>
          <w:p w14:paraId="5E591D71" w14:textId="77777777" w:rsidR="000C69AC" w:rsidRPr="003250D8" w:rsidRDefault="000C69AC" w:rsidP="00AE0FE9">
            <w:pPr>
              <w:pStyle w:val="TAL"/>
              <w:rPr>
                <w:sz w:val="16"/>
              </w:rPr>
            </w:pPr>
            <w:r>
              <w:rPr>
                <w:sz w:val="16"/>
              </w:rPr>
              <w:t>C1-242794</w:t>
            </w:r>
          </w:p>
        </w:tc>
        <w:tc>
          <w:tcPr>
            <w:tcW w:w="0" w:type="auto"/>
          </w:tcPr>
          <w:p w14:paraId="1BCB5C88" w14:textId="77777777" w:rsidR="000C69AC" w:rsidRPr="003250D8" w:rsidRDefault="000C69AC" w:rsidP="00AE0FE9">
            <w:pPr>
              <w:pStyle w:val="TAL"/>
              <w:rPr>
                <w:sz w:val="16"/>
              </w:rPr>
            </w:pPr>
          </w:p>
        </w:tc>
      </w:tr>
      <w:tr w:rsidR="000C69AC" w14:paraId="1B0ECAD9" w14:textId="77777777" w:rsidTr="00AE0FE9">
        <w:tc>
          <w:tcPr>
            <w:tcW w:w="0" w:type="auto"/>
          </w:tcPr>
          <w:p w14:paraId="7C17E95C" w14:textId="77777777" w:rsidR="000C69AC" w:rsidRPr="003250D8" w:rsidRDefault="000C69AC" w:rsidP="00AE0FE9">
            <w:pPr>
              <w:pStyle w:val="TAL"/>
              <w:rPr>
                <w:sz w:val="16"/>
              </w:rPr>
            </w:pPr>
            <w:r>
              <w:rPr>
                <w:sz w:val="16"/>
              </w:rPr>
              <w:t>C1-242816</w:t>
            </w:r>
          </w:p>
        </w:tc>
        <w:tc>
          <w:tcPr>
            <w:tcW w:w="0" w:type="auto"/>
          </w:tcPr>
          <w:p w14:paraId="3C6071D9" w14:textId="77777777" w:rsidR="000C69AC" w:rsidRPr="003250D8" w:rsidRDefault="000C69AC" w:rsidP="00AE0FE9">
            <w:pPr>
              <w:pStyle w:val="TAL"/>
              <w:rPr>
                <w:sz w:val="16"/>
              </w:rPr>
            </w:pPr>
            <w:r>
              <w:rPr>
                <w:sz w:val="16"/>
              </w:rPr>
              <w:t>Resolve EN on IANA registration</w:t>
            </w:r>
          </w:p>
        </w:tc>
        <w:tc>
          <w:tcPr>
            <w:tcW w:w="0" w:type="auto"/>
          </w:tcPr>
          <w:p w14:paraId="5AFC5C62" w14:textId="77777777" w:rsidR="000C69AC" w:rsidRPr="003250D8" w:rsidRDefault="000C69AC" w:rsidP="00AE0FE9">
            <w:pPr>
              <w:pStyle w:val="TAL"/>
              <w:rPr>
                <w:sz w:val="16"/>
              </w:rPr>
            </w:pPr>
            <w:r>
              <w:rPr>
                <w:sz w:val="16"/>
              </w:rPr>
              <w:t>vivo</w:t>
            </w:r>
          </w:p>
        </w:tc>
        <w:tc>
          <w:tcPr>
            <w:tcW w:w="0" w:type="auto"/>
          </w:tcPr>
          <w:p w14:paraId="1E71118B" w14:textId="77777777" w:rsidR="000C69AC" w:rsidRPr="003250D8" w:rsidRDefault="000C69AC" w:rsidP="00AE0FE9">
            <w:pPr>
              <w:pStyle w:val="TAL"/>
              <w:rPr>
                <w:sz w:val="16"/>
              </w:rPr>
            </w:pPr>
            <w:r>
              <w:rPr>
                <w:sz w:val="16"/>
              </w:rPr>
              <w:t>agreed</w:t>
            </w:r>
          </w:p>
        </w:tc>
        <w:tc>
          <w:tcPr>
            <w:tcW w:w="0" w:type="auto"/>
          </w:tcPr>
          <w:p w14:paraId="72BAB139" w14:textId="77777777" w:rsidR="000C69AC" w:rsidRPr="003250D8" w:rsidRDefault="000C69AC" w:rsidP="00AE0FE9">
            <w:pPr>
              <w:pStyle w:val="TAL"/>
              <w:rPr>
                <w:sz w:val="16"/>
              </w:rPr>
            </w:pPr>
            <w:r>
              <w:rPr>
                <w:sz w:val="16"/>
              </w:rPr>
              <w:t>C1-242309</w:t>
            </w:r>
          </w:p>
        </w:tc>
        <w:tc>
          <w:tcPr>
            <w:tcW w:w="0" w:type="auto"/>
          </w:tcPr>
          <w:p w14:paraId="7F2DCC97" w14:textId="77777777" w:rsidR="000C69AC" w:rsidRPr="003250D8" w:rsidRDefault="000C69AC" w:rsidP="00AE0FE9">
            <w:pPr>
              <w:pStyle w:val="TAL"/>
              <w:rPr>
                <w:sz w:val="16"/>
              </w:rPr>
            </w:pPr>
          </w:p>
        </w:tc>
      </w:tr>
      <w:tr w:rsidR="000C69AC" w14:paraId="7B593A82" w14:textId="77777777" w:rsidTr="00AE0FE9">
        <w:tc>
          <w:tcPr>
            <w:tcW w:w="0" w:type="auto"/>
          </w:tcPr>
          <w:p w14:paraId="2188A267" w14:textId="77777777" w:rsidR="000C69AC" w:rsidRPr="003250D8" w:rsidRDefault="000C69AC" w:rsidP="00AE0FE9">
            <w:pPr>
              <w:pStyle w:val="TAL"/>
              <w:rPr>
                <w:sz w:val="16"/>
              </w:rPr>
            </w:pPr>
            <w:r>
              <w:rPr>
                <w:sz w:val="16"/>
              </w:rPr>
              <w:t>C1-242817</w:t>
            </w:r>
          </w:p>
        </w:tc>
        <w:tc>
          <w:tcPr>
            <w:tcW w:w="0" w:type="auto"/>
          </w:tcPr>
          <w:p w14:paraId="11CB0C68" w14:textId="77777777" w:rsidR="000C69AC" w:rsidRPr="003250D8" w:rsidRDefault="000C69AC" w:rsidP="00AE0FE9">
            <w:pPr>
              <w:pStyle w:val="TAL"/>
              <w:rPr>
                <w:sz w:val="16"/>
              </w:rPr>
            </w:pPr>
            <w:r>
              <w:rPr>
                <w:sz w:val="16"/>
              </w:rPr>
              <w:t>Resolve EN on UE identity</w:t>
            </w:r>
          </w:p>
        </w:tc>
        <w:tc>
          <w:tcPr>
            <w:tcW w:w="0" w:type="auto"/>
          </w:tcPr>
          <w:p w14:paraId="35A7B418" w14:textId="77777777" w:rsidR="000C69AC" w:rsidRPr="003250D8" w:rsidRDefault="000C69AC" w:rsidP="00AE0FE9">
            <w:pPr>
              <w:pStyle w:val="TAL"/>
              <w:rPr>
                <w:sz w:val="16"/>
              </w:rPr>
            </w:pPr>
            <w:r>
              <w:rPr>
                <w:sz w:val="16"/>
              </w:rPr>
              <w:t>vivo</w:t>
            </w:r>
          </w:p>
        </w:tc>
        <w:tc>
          <w:tcPr>
            <w:tcW w:w="0" w:type="auto"/>
          </w:tcPr>
          <w:p w14:paraId="7DB4CD0A" w14:textId="77777777" w:rsidR="000C69AC" w:rsidRPr="003250D8" w:rsidRDefault="000C69AC" w:rsidP="00AE0FE9">
            <w:pPr>
              <w:pStyle w:val="TAL"/>
              <w:rPr>
                <w:sz w:val="16"/>
              </w:rPr>
            </w:pPr>
            <w:r>
              <w:rPr>
                <w:sz w:val="16"/>
              </w:rPr>
              <w:t>agreed</w:t>
            </w:r>
          </w:p>
        </w:tc>
        <w:tc>
          <w:tcPr>
            <w:tcW w:w="0" w:type="auto"/>
          </w:tcPr>
          <w:p w14:paraId="1C2AEE0C" w14:textId="77777777" w:rsidR="000C69AC" w:rsidRPr="003250D8" w:rsidRDefault="000C69AC" w:rsidP="00AE0FE9">
            <w:pPr>
              <w:pStyle w:val="TAL"/>
              <w:rPr>
                <w:sz w:val="16"/>
              </w:rPr>
            </w:pPr>
            <w:r>
              <w:rPr>
                <w:sz w:val="16"/>
              </w:rPr>
              <w:t>C1-242779</w:t>
            </w:r>
          </w:p>
        </w:tc>
        <w:tc>
          <w:tcPr>
            <w:tcW w:w="0" w:type="auto"/>
          </w:tcPr>
          <w:p w14:paraId="35FB0E1D" w14:textId="77777777" w:rsidR="000C69AC" w:rsidRPr="003250D8" w:rsidRDefault="000C69AC" w:rsidP="00AE0FE9">
            <w:pPr>
              <w:pStyle w:val="TAL"/>
              <w:rPr>
                <w:sz w:val="16"/>
              </w:rPr>
            </w:pPr>
          </w:p>
        </w:tc>
      </w:tr>
      <w:tr w:rsidR="000C69AC" w14:paraId="1FAB096A" w14:textId="77777777" w:rsidTr="00AE0FE9">
        <w:tc>
          <w:tcPr>
            <w:tcW w:w="0" w:type="auto"/>
          </w:tcPr>
          <w:p w14:paraId="29269479" w14:textId="77777777" w:rsidR="000C69AC" w:rsidRPr="003250D8" w:rsidRDefault="000C69AC" w:rsidP="00AE0FE9">
            <w:pPr>
              <w:pStyle w:val="TAL"/>
              <w:rPr>
                <w:sz w:val="16"/>
              </w:rPr>
            </w:pPr>
            <w:r>
              <w:rPr>
                <w:sz w:val="16"/>
              </w:rPr>
              <w:t>C1-242831</w:t>
            </w:r>
          </w:p>
        </w:tc>
        <w:tc>
          <w:tcPr>
            <w:tcW w:w="0" w:type="auto"/>
          </w:tcPr>
          <w:p w14:paraId="481ABA8D" w14:textId="77777777" w:rsidR="000C69AC" w:rsidRPr="003250D8" w:rsidRDefault="000C69AC" w:rsidP="00AE0FE9">
            <w:pPr>
              <w:pStyle w:val="TAL"/>
              <w:rPr>
                <w:sz w:val="16"/>
              </w:rPr>
            </w:pPr>
            <w:r>
              <w:rPr>
                <w:sz w:val="16"/>
              </w:rPr>
              <w:t>Cleanup in distinction of SIP MESSAGE requests</w:t>
            </w:r>
          </w:p>
        </w:tc>
        <w:tc>
          <w:tcPr>
            <w:tcW w:w="0" w:type="auto"/>
          </w:tcPr>
          <w:p w14:paraId="44738FD6" w14:textId="77777777" w:rsidR="000C69AC" w:rsidRPr="003250D8" w:rsidRDefault="000C69AC" w:rsidP="00AE0FE9">
            <w:pPr>
              <w:pStyle w:val="TAL"/>
              <w:rPr>
                <w:sz w:val="16"/>
              </w:rPr>
            </w:pPr>
            <w:r>
              <w:rPr>
                <w:sz w:val="16"/>
              </w:rPr>
              <w:t>Nokia</w:t>
            </w:r>
          </w:p>
        </w:tc>
        <w:tc>
          <w:tcPr>
            <w:tcW w:w="0" w:type="auto"/>
          </w:tcPr>
          <w:p w14:paraId="2061CBB4" w14:textId="77777777" w:rsidR="000C69AC" w:rsidRPr="003250D8" w:rsidRDefault="000C69AC" w:rsidP="00AE0FE9">
            <w:pPr>
              <w:pStyle w:val="TAL"/>
              <w:rPr>
                <w:sz w:val="16"/>
              </w:rPr>
            </w:pPr>
            <w:r>
              <w:rPr>
                <w:sz w:val="16"/>
              </w:rPr>
              <w:t>agreed</w:t>
            </w:r>
          </w:p>
        </w:tc>
        <w:tc>
          <w:tcPr>
            <w:tcW w:w="0" w:type="auto"/>
          </w:tcPr>
          <w:p w14:paraId="62D06C64" w14:textId="77777777" w:rsidR="000C69AC" w:rsidRPr="003250D8" w:rsidRDefault="000C69AC" w:rsidP="00AE0FE9">
            <w:pPr>
              <w:pStyle w:val="TAL"/>
              <w:rPr>
                <w:sz w:val="16"/>
              </w:rPr>
            </w:pPr>
            <w:r>
              <w:rPr>
                <w:sz w:val="16"/>
              </w:rPr>
              <w:t>C1-242153</w:t>
            </w:r>
          </w:p>
        </w:tc>
        <w:tc>
          <w:tcPr>
            <w:tcW w:w="0" w:type="auto"/>
          </w:tcPr>
          <w:p w14:paraId="70DB146A" w14:textId="77777777" w:rsidR="000C69AC" w:rsidRPr="003250D8" w:rsidRDefault="000C69AC" w:rsidP="00AE0FE9">
            <w:pPr>
              <w:pStyle w:val="TAL"/>
              <w:rPr>
                <w:sz w:val="16"/>
              </w:rPr>
            </w:pPr>
          </w:p>
        </w:tc>
      </w:tr>
      <w:tr w:rsidR="000C69AC" w14:paraId="2D3FF603" w14:textId="77777777" w:rsidTr="00AE0FE9">
        <w:tc>
          <w:tcPr>
            <w:tcW w:w="0" w:type="auto"/>
          </w:tcPr>
          <w:p w14:paraId="7F94F85A" w14:textId="77777777" w:rsidR="000C69AC" w:rsidRPr="003250D8" w:rsidRDefault="000C69AC" w:rsidP="00AE0FE9">
            <w:pPr>
              <w:pStyle w:val="TAL"/>
              <w:rPr>
                <w:sz w:val="16"/>
              </w:rPr>
            </w:pPr>
            <w:r>
              <w:rPr>
                <w:sz w:val="16"/>
              </w:rPr>
              <w:t>C1-242832</w:t>
            </w:r>
          </w:p>
        </w:tc>
        <w:tc>
          <w:tcPr>
            <w:tcW w:w="0" w:type="auto"/>
          </w:tcPr>
          <w:p w14:paraId="11089487" w14:textId="77777777" w:rsidR="000C69AC" w:rsidRPr="003250D8" w:rsidRDefault="000C69AC" w:rsidP="00AE0FE9">
            <w:pPr>
              <w:pStyle w:val="TAL"/>
              <w:rPr>
                <w:sz w:val="16"/>
              </w:rPr>
            </w:pPr>
            <w:r>
              <w:rPr>
                <w:sz w:val="16"/>
              </w:rPr>
              <w:t>Correction in the &lt;</w:t>
            </w:r>
            <w:proofErr w:type="spellStart"/>
            <w:r>
              <w:rPr>
                <w:sz w:val="16"/>
              </w:rPr>
              <w:t>req</w:t>
            </w:r>
            <w:proofErr w:type="spellEnd"/>
            <w:r>
              <w:rPr>
                <w:sz w:val="16"/>
              </w:rPr>
              <w:t>-type&gt; element</w:t>
            </w:r>
          </w:p>
        </w:tc>
        <w:tc>
          <w:tcPr>
            <w:tcW w:w="0" w:type="auto"/>
          </w:tcPr>
          <w:p w14:paraId="1136AE07" w14:textId="77777777" w:rsidR="000C69AC" w:rsidRPr="003250D8" w:rsidRDefault="000C69AC" w:rsidP="00AE0FE9">
            <w:pPr>
              <w:pStyle w:val="TAL"/>
              <w:rPr>
                <w:sz w:val="16"/>
              </w:rPr>
            </w:pPr>
            <w:r>
              <w:rPr>
                <w:sz w:val="16"/>
              </w:rPr>
              <w:t>Nokia</w:t>
            </w:r>
          </w:p>
        </w:tc>
        <w:tc>
          <w:tcPr>
            <w:tcW w:w="0" w:type="auto"/>
          </w:tcPr>
          <w:p w14:paraId="79BEF1BF" w14:textId="77777777" w:rsidR="000C69AC" w:rsidRPr="003250D8" w:rsidRDefault="000C69AC" w:rsidP="00AE0FE9">
            <w:pPr>
              <w:pStyle w:val="TAL"/>
              <w:rPr>
                <w:sz w:val="16"/>
              </w:rPr>
            </w:pPr>
            <w:r>
              <w:rPr>
                <w:sz w:val="16"/>
              </w:rPr>
              <w:t>agreed</w:t>
            </w:r>
          </w:p>
        </w:tc>
        <w:tc>
          <w:tcPr>
            <w:tcW w:w="0" w:type="auto"/>
          </w:tcPr>
          <w:p w14:paraId="2D4D16DC" w14:textId="77777777" w:rsidR="000C69AC" w:rsidRPr="003250D8" w:rsidRDefault="000C69AC" w:rsidP="00AE0FE9">
            <w:pPr>
              <w:pStyle w:val="TAL"/>
              <w:rPr>
                <w:sz w:val="16"/>
              </w:rPr>
            </w:pPr>
            <w:r>
              <w:rPr>
                <w:sz w:val="16"/>
              </w:rPr>
              <w:t>C1-242243</w:t>
            </w:r>
          </w:p>
        </w:tc>
        <w:tc>
          <w:tcPr>
            <w:tcW w:w="0" w:type="auto"/>
          </w:tcPr>
          <w:p w14:paraId="0172D41C" w14:textId="77777777" w:rsidR="000C69AC" w:rsidRPr="003250D8" w:rsidRDefault="000C69AC" w:rsidP="00AE0FE9">
            <w:pPr>
              <w:pStyle w:val="TAL"/>
              <w:rPr>
                <w:sz w:val="16"/>
              </w:rPr>
            </w:pPr>
          </w:p>
        </w:tc>
      </w:tr>
      <w:tr w:rsidR="000C69AC" w14:paraId="7CB59468" w14:textId="77777777" w:rsidTr="00AE0FE9">
        <w:tc>
          <w:tcPr>
            <w:tcW w:w="0" w:type="auto"/>
          </w:tcPr>
          <w:p w14:paraId="09CDA1A4" w14:textId="77777777" w:rsidR="000C69AC" w:rsidRPr="003250D8" w:rsidRDefault="000C69AC" w:rsidP="00AE0FE9">
            <w:pPr>
              <w:pStyle w:val="TAL"/>
              <w:rPr>
                <w:sz w:val="16"/>
              </w:rPr>
            </w:pPr>
            <w:r>
              <w:rPr>
                <w:sz w:val="16"/>
              </w:rPr>
              <w:t>C1-242833</w:t>
            </w:r>
          </w:p>
        </w:tc>
        <w:tc>
          <w:tcPr>
            <w:tcW w:w="0" w:type="auto"/>
          </w:tcPr>
          <w:p w14:paraId="30BED9AC" w14:textId="77777777" w:rsidR="000C69AC" w:rsidRPr="003250D8" w:rsidRDefault="000C69AC" w:rsidP="00AE0FE9">
            <w:pPr>
              <w:pStyle w:val="TAL"/>
              <w:rPr>
                <w:sz w:val="16"/>
              </w:rPr>
            </w:pPr>
            <w:r>
              <w:rPr>
                <w:sz w:val="16"/>
              </w:rPr>
              <w:t>Correction in the &lt;</w:t>
            </w:r>
            <w:proofErr w:type="spellStart"/>
            <w:r>
              <w:rPr>
                <w:sz w:val="16"/>
              </w:rPr>
              <w:t>req</w:t>
            </w:r>
            <w:proofErr w:type="spellEnd"/>
            <w:r>
              <w:rPr>
                <w:sz w:val="16"/>
              </w:rPr>
              <w:t>-type&gt; element</w:t>
            </w:r>
          </w:p>
        </w:tc>
        <w:tc>
          <w:tcPr>
            <w:tcW w:w="0" w:type="auto"/>
          </w:tcPr>
          <w:p w14:paraId="24B16973" w14:textId="77777777" w:rsidR="000C69AC" w:rsidRPr="003250D8" w:rsidRDefault="000C69AC" w:rsidP="00AE0FE9">
            <w:pPr>
              <w:pStyle w:val="TAL"/>
              <w:rPr>
                <w:sz w:val="16"/>
              </w:rPr>
            </w:pPr>
            <w:r>
              <w:rPr>
                <w:sz w:val="16"/>
              </w:rPr>
              <w:t>Nokia</w:t>
            </w:r>
          </w:p>
        </w:tc>
        <w:tc>
          <w:tcPr>
            <w:tcW w:w="0" w:type="auto"/>
          </w:tcPr>
          <w:p w14:paraId="45272753" w14:textId="77777777" w:rsidR="000C69AC" w:rsidRPr="003250D8" w:rsidRDefault="000C69AC" w:rsidP="00AE0FE9">
            <w:pPr>
              <w:pStyle w:val="TAL"/>
              <w:rPr>
                <w:sz w:val="16"/>
              </w:rPr>
            </w:pPr>
            <w:r>
              <w:rPr>
                <w:sz w:val="16"/>
              </w:rPr>
              <w:t>agreed</w:t>
            </w:r>
          </w:p>
        </w:tc>
        <w:tc>
          <w:tcPr>
            <w:tcW w:w="0" w:type="auto"/>
          </w:tcPr>
          <w:p w14:paraId="0A1C6260" w14:textId="77777777" w:rsidR="000C69AC" w:rsidRPr="003250D8" w:rsidRDefault="000C69AC" w:rsidP="00AE0FE9">
            <w:pPr>
              <w:pStyle w:val="TAL"/>
              <w:rPr>
                <w:sz w:val="16"/>
              </w:rPr>
            </w:pPr>
            <w:r>
              <w:rPr>
                <w:sz w:val="16"/>
              </w:rPr>
              <w:t>C1-242244</w:t>
            </w:r>
          </w:p>
        </w:tc>
        <w:tc>
          <w:tcPr>
            <w:tcW w:w="0" w:type="auto"/>
          </w:tcPr>
          <w:p w14:paraId="7DF6B61E" w14:textId="77777777" w:rsidR="000C69AC" w:rsidRPr="003250D8" w:rsidRDefault="000C69AC" w:rsidP="00AE0FE9">
            <w:pPr>
              <w:pStyle w:val="TAL"/>
              <w:rPr>
                <w:sz w:val="16"/>
              </w:rPr>
            </w:pPr>
          </w:p>
        </w:tc>
      </w:tr>
      <w:tr w:rsidR="000C69AC" w14:paraId="17B1BE86" w14:textId="77777777" w:rsidTr="00AE0FE9">
        <w:tc>
          <w:tcPr>
            <w:tcW w:w="0" w:type="auto"/>
          </w:tcPr>
          <w:p w14:paraId="5D0B4F31" w14:textId="77777777" w:rsidR="000C69AC" w:rsidRPr="003250D8" w:rsidRDefault="000C69AC" w:rsidP="00AE0FE9">
            <w:pPr>
              <w:pStyle w:val="TAL"/>
              <w:rPr>
                <w:sz w:val="16"/>
              </w:rPr>
            </w:pPr>
            <w:r>
              <w:rPr>
                <w:sz w:val="16"/>
              </w:rPr>
              <w:t>C1-242834</w:t>
            </w:r>
          </w:p>
        </w:tc>
        <w:tc>
          <w:tcPr>
            <w:tcW w:w="0" w:type="auto"/>
          </w:tcPr>
          <w:p w14:paraId="15E9FCEB" w14:textId="77777777" w:rsidR="000C69AC" w:rsidRPr="003250D8" w:rsidRDefault="000C69AC" w:rsidP="00AE0FE9">
            <w:pPr>
              <w:pStyle w:val="TAL"/>
              <w:rPr>
                <w:sz w:val="16"/>
              </w:rPr>
            </w:pPr>
            <w:r>
              <w:rPr>
                <w:sz w:val="16"/>
              </w:rPr>
              <w:t>Correction in the &lt;selected-user-profile-index&gt; element</w:t>
            </w:r>
          </w:p>
        </w:tc>
        <w:tc>
          <w:tcPr>
            <w:tcW w:w="0" w:type="auto"/>
          </w:tcPr>
          <w:p w14:paraId="4C988F59" w14:textId="77777777" w:rsidR="000C69AC" w:rsidRPr="003250D8" w:rsidRDefault="000C69AC" w:rsidP="00AE0FE9">
            <w:pPr>
              <w:pStyle w:val="TAL"/>
              <w:rPr>
                <w:sz w:val="16"/>
              </w:rPr>
            </w:pPr>
            <w:r>
              <w:rPr>
                <w:sz w:val="16"/>
              </w:rPr>
              <w:t>Nokia</w:t>
            </w:r>
          </w:p>
        </w:tc>
        <w:tc>
          <w:tcPr>
            <w:tcW w:w="0" w:type="auto"/>
          </w:tcPr>
          <w:p w14:paraId="13C02A38" w14:textId="77777777" w:rsidR="000C69AC" w:rsidRPr="003250D8" w:rsidRDefault="000C69AC" w:rsidP="00AE0FE9">
            <w:pPr>
              <w:pStyle w:val="TAL"/>
              <w:rPr>
                <w:sz w:val="16"/>
              </w:rPr>
            </w:pPr>
            <w:r>
              <w:rPr>
                <w:sz w:val="16"/>
              </w:rPr>
              <w:t>agreed</w:t>
            </w:r>
          </w:p>
        </w:tc>
        <w:tc>
          <w:tcPr>
            <w:tcW w:w="0" w:type="auto"/>
          </w:tcPr>
          <w:p w14:paraId="4E205480" w14:textId="77777777" w:rsidR="000C69AC" w:rsidRPr="003250D8" w:rsidRDefault="000C69AC" w:rsidP="00AE0FE9">
            <w:pPr>
              <w:pStyle w:val="TAL"/>
              <w:rPr>
                <w:sz w:val="16"/>
              </w:rPr>
            </w:pPr>
            <w:r>
              <w:rPr>
                <w:sz w:val="16"/>
              </w:rPr>
              <w:t>C1-242256</w:t>
            </w:r>
          </w:p>
        </w:tc>
        <w:tc>
          <w:tcPr>
            <w:tcW w:w="0" w:type="auto"/>
          </w:tcPr>
          <w:p w14:paraId="49568825" w14:textId="77777777" w:rsidR="000C69AC" w:rsidRPr="003250D8" w:rsidRDefault="000C69AC" w:rsidP="00AE0FE9">
            <w:pPr>
              <w:pStyle w:val="TAL"/>
              <w:rPr>
                <w:sz w:val="16"/>
              </w:rPr>
            </w:pPr>
          </w:p>
        </w:tc>
      </w:tr>
      <w:tr w:rsidR="000C69AC" w14:paraId="12D20A69" w14:textId="77777777" w:rsidTr="00AE0FE9">
        <w:tc>
          <w:tcPr>
            <w:tcW w:w="0" w:type="auto"/>
          </w:tcPr>
          <w:p w14:paraId="18E6CE4F" w14:textId="77777777" w:rsidR="000C69AC" w:rsidRPr="003250D8" w:rsidRDefault="000C69AC" w:rsidP="00AE0FE9">
            <w:pPr>
              <w:pStyle w:val="TAL"/>
              <w:rPr>
                <w:sz w:val="16"/>
              </w:rPr>
            </w:pPr>
            <w:r>
              <w:rPr>
                <w:sz w:val="16"/>
              </w:rPr>
              <w:t>C1-242835</w:t>
            </w:r>
          </w:p>
        </w:tc>
        <w:tc>
          <w:tcPr>
            <w:tcW w:w="0" w:type="auto"/>
          </w:tcPr>
          <w:p w14:paraId="698565F1" w14:textId="77777777" w:rsidR="000C69AC" w:rsidRPr="003250D8" w:rsidRDefault="000C69AC" w:rsidP="00AE0FE9">
            <w:pPr>
              <w:pStyle w:val="TAL"/>
              <w:rPr>
                <w:sz w:val="16"/>
              </w:rPr>
            </w:pPr>
            <w:r>
              <w:rPr>
                <w:sz w:val="16"/>
              </w:rPr>
              <w:t>&lt;partner-</w:t>
            </w:r>
            <w:proofErr w:type="spellStart"/>
            <w:r>
              <w:rPr>
                <w:sz w:val="16"/>
              </w:rPr>
              <w:t>mcptt</w:t>
            </w:r>
            <w:proofErr w:type="spellEnd"/>
            <w:r>
              <w:rPr>
                <w:sz w:val="16"/>
              </w:rPr>
              <w:t>-id&gt; and &lt;migration-auth-result&gt; under &lt;</w:t>
            </w:r>
            <w:proofErr w:type="spellStart"/>
            <w:r>
              <w:rPr>
                <w:sz w:val="16"/>
              </w:rPr>
              <w:t>anyExt</w:t>
            </w:r>
            <w:proofErr w:type="spellEnd"/>
            <w:r>
              <w:rPr>
                <w:sz w:val="16"/>
              </w:rPr>
              <w:t>&gt;</w:t>
            </w:r>
          </w:p>
        </w:tc>
        <w:tc>
          <w:tcPr>
            <w:tcW w:w="0" w:type="auto"/>
          </w:tcPr>
          <w:p w14:paraId="3DA4C610" w14:textId="77777777" w:rsidR="000C69AC" w:rsidRPr="003250D8" w:rsidRDefault="000C69AC" w:rsidP="00AE0FE9">
            <w:pPr>
              <w:pStyle w:val="TAL"/>
              <w:rPr>
                <w:sz w:val="16"/>
              </w:rPr>
            </w:pPr>
            <w:r>
              <w:rPr>
                <w:sz w:val="16"/>
              </w:rPr>
              <w:t>Nokia</w:t>
            </w:r>
          </w:p>
        </w:tc>
        <w:tc>
          <w:tcPr>
            <w:tcW w:w="0" w:type="auto"/>
          </w:tcPr>
          <w:p w14:paraId="754F22C9" w14:textId="77777777" w:rsidR="000C69AC" w:rsidRPr="003250D8" w:rsidRDefault="000C69AC" w:rsidP="00AE0FE9">
            <w:pPr>
              <w:pStyle w:val="TAL"/>
              <w:rPr>
                <w:sz w:val="16"/>
              </w:rPr>
            </w:pPr>
            <w:r>
              <w:rPr>
                <w:sz w:val="16"/>
              </w:rPr>
              <w:t>agreed</w:t>
            </w:r>
          </w:p>
        </w:tc>
        <w:tc>
          <w:tcPr>
            <w:tcW w:w="0" w:type="auto"/>
          </w:tcPr>
          <w:p w14:paraId="77F66417" w14:textId="77777777" w:rsidR="000C69AC" w:rsidRPr="003250D8" w:rsidRDefault="000C69AC" w:rsidP="00AE0FE9">
            <w:pPr>
              <w:pStyle w:val="TAL"/>
              <w:rPr>
                <w:sz w:val="16"/>
              </w:rPr>
            </w:pPr>
            <w:r>
              <w:rPr>
                <w:sz w:val="16"/>
              </w:rPr>
              <w:t>C1-242257</w:t>
            </w:r>
          </w:p>
        </w:tc>
        <w:tc>
          <w:tcPr>
            <w:tcW w:w="0" w:type="auto"/>
          </w:tcPr>
          <w:p w14:paraId="426AB5ED" w14:textId="77777777" w:rsidR="000C69AC" w:rsidRPr="003250D8" w:rsidRDefault="000C69AC" w:rsidP="00AE0FE9">
            <w:pPr>
              <w:pStyle w:val="TAL"/>
              <w:rPr>
                <w:sz w:val="16"/>
              </w:rPr>
            </w:pPr>
          </w:p>
        </w:tc>
      </w:tr>
      <w:tr w:rsidR="000C69AC" w14:paraId="548A5291" w14:textId="77777777" w:rsidTr="00AE0FE9">
        <w:tc>
          <w:tcPr>
            <w:tcW w:w="0" w:type="auto"/>
          </w:tcPr>
          <w:p w14:paraId="1EE6124C" w14:textId="77777777" w:rsidR="000C69AC" w:rsidRPr="003250D8" w:rsidRDefault="000C69AC" w:rsidP="00AE0FE9">
            <w:pPr>
              <w:pStyle w:val="TAL"/>
              <w:rPr>
                <w:sz w:val="16"/>
              </w:rPr>
            </w:pPr>
            <w:r>
              <w:rPr>
                <w:sz w:val="16"/>
              </w:rPr>
              <w:t>C1-242836</w:t>
            </w:r>
          </w:p>
        </w:tc>
        <w:tc>
          <w:tcPr>
            <w:tcW w:w="0" w:type="auto"/>
          </w:tcPr>
          <w:p w14:paraId="7B58B144" w14:textId="77777777" w:rsidR="000C69AC" w:rsidRPr="003250D8" w:rsidRDefault="000C69AC" w:rsidP="00AE0FE9">
            <w:pPr>
              <w:pStyle w:val="TAL"/>
              <w:rPr>
                <w:sz w:val="16"/>
              </w:rPr>
            </w:pPr>
            <w:r>
              <w:rPr>
                <w:sz w:val="16"/>
              </w:rPr>
              <w:t>&lt;partner-</w:t>
            </w:r>
            <w:proofErr w:type="spellStart"/>
            <w:r>
              <w:rPr>
                <w:sz w:val="16"/>
              </w:rPr>
              <w:t>mcvideo</w:t>
            </w:r>
            <w:proofErr w:type="spellEnd"/>
            <w:r>
              <w:rPr>
                <w:sz w:val="16"/>
              </w:rPr>
              <w:t>-id&gt; and &lt;migration-auth-result&gt; under &lt;</w:t>
            </w:r>
            <w:proofErr w:type="spellStart"/>
            <w:r>
              <w:rPr>
                <w:sz w:val="16"/>
              </w:rPr>
              <w:t>anyExt</w:t>
            </w:r>
            <w:proofErr w:type="spellEnd"/>
            <w:r>
              <w:rPr>
                <w:sz w:val="16"/>
              </w:rPr>
              <w:t>&gt;</w:t>
            </w:r>
          </w:p>
        </w:tc>
        <w:tc>
          <w:tcPr>
            <w:tcW w:w="0" w:type="auto"/>
          </w:tcPr>
          <w:p w14:paraId="14957EBC" w14:textId="77777777" w:rsidR="000C69AC" w:rsidRPr="003250D8" w:rsidRDefault="000C69AC" w:rsidP="00AE0FE9">
            <w:pPr>
              <w:pStyle w:val="TAL"/>
              <w:rPr>
                <w:sz w:val="16"/>
              </w:rPr>
            </w:pPr>
            <w:r>
              <w:rPr>
                <w:sz w:val="16"/>
              </w:rPr>
              <w:t>Nokia</w:t>
            </w:r>
          </w:p>
        </w:tc>
        <w:tc>
          <w:tcPr>
            <w:tcW w:w="0" w:type="auto"/>
          </w:tcPr>
          <w:p w14:paraId="462B9DAE" w14:textId="77777777" w:rsidR="000C69AC" w:rsidRPr="003250D8" w:rsidRDefault="000C69AC" w:rsidP="00AE0FE9">
            <w:pPr>
              <w:pStyle w:val="TAL"/>
              <w:rPr>
                <w:sz w:val="16"/>
              </w:rPr>
            </w:pPr>
            <w:r>
              <w:rPr>
                <w:sz w:val="16"/>
              </w:rPr>
              <w:t>agreed</w:t>
            </w:r>
          </w:p>
        </w:tc>
        <w:tc>
          <w:tcPr>
            <w:tcW w:w="0" w:type="auto"/>
          </w:tcPr>
          <w:p w14:paraId="124CFC92" w14:textId="77777777" w:rsidR="000C69AC" w:rsidRPr="003250D8" w:rsidRDefault="000C69AC" w:rsidP="00AE0FE9">
            <w:pPr>
              <w:pStyle w:val="TAL"/>
              <w:rPr>
                <w:sz w:val="16"/>
              </w:rPr>
            </w:pPr>
            <w:r>
              <w:rPr>
                <w:sz w:val="16"/>
              </w:rPr>
              <w:t>C1-242258</w:t>
            </w:r>
          </w:p>
        </w:tc>
        <w:tc>
          <w:tcPr>
            <w:tcW w:w="0" w:type="auto"/>
          </w:tcPr>
          <w:p w14:paraId="2E823725" w14:textId="77777777" w:rsidR="000C69AC" w:rsidRPr="003250D8" w:rsidRDefault="000C69AC" w:rsidP="00AE0FE9">
            <w:pPr>
              <w:pStyle w:val="TAL"/>
              <w:rPr>
                <w:sz w:val="16"/>
              </w:rPr>
            </w:pPr>
          </w:p>
        </w:tc>
      </w:tr>
      <w:tr w:rsidR="000C69AC" w14:paraId="00CBC564" w14:textId="77777777" w:rsidTr="00AE0FE9">
        <w:tc>
          <w:tcPr>
            <w:tcW w:w="0" w:type="auto"/>
          </w:tcPr>
          <w:p w14:paraId="598E737E" w14:textId="77777777" w:rsidR="000C69AC" w:rsidRPr="003250D8" w:rsidRDefault="000C69AC" w:rsidP="00AE0FE9">
            <w:pPr>
              <w:pStyle w:val="TAL"/>
              <w:rPr>
                <w:sz w:val="16"/>
              </w:rPr>
            </w:pPr>
            <w:r>
              <w:rPr>
                <w:sz w:val="16"/>
              </w:rPr>
              <w:t>C1-242837</w:t>
            </w:r>
          </w:p>
        </w:tc>
        <w:tc>
          <w:tcPr>
            <w:tcW w:w="0" w:type="auto"/>
          </w:tcPr>
          <w:p w14:paraId="48F19B6A" w14:textId="77777777" w:rsidR="000C69AC" w:rsidRPr="003250D8" w:rsidRDefault="000C69AC" w:rsidP="00AE0FE9">
            <w:pPr>
              <w:pStyle w:val="TAL"/>
              <w:rPr>
                <w:sz w:val="16"/>
              </w:rPr>
            </w:pPr>
            <w:r>
              <w:rPr>
                <w:sz w:val="16"/>
              </w:rPr>
              <w:t>&lt;partner-</w:t>
            </w:r>
            <w:proofErr w:type="spellStart"/>
            <w:r>
              <w:rPr>
                <w:sz w:val="16"/>
              </w:rPr>
              <w:t>mcdata</w:t>
            </w:r>
            <w:proofErr w:type="spellEnd"/>
            <w:r>
              <w:rPr>
                <w:sz w:val="16"/>
              </w:rPr>
              <w:t>-id&gt; and &lt;migration-auth-result&gt; under &lt;</w:t>
            </w:r>
            <w:proofErr w:type="spellStart"/>
            <w:r>
              <w:rPr>
                <w:sz w:val="16"/>
              </w:rPr>
              <w:t>anyExt</w:t>
            </w:r>
            <w:proofErr w:type="spellEnd"/>
            <w:r>
              <w:rPr>
                <w:sz w:val="16"/>
              </w:rPr>
              <w:t>&gt;</w:t>
            </w:r>
          </w:p>
        </w:tc>
        <w:tc>
          <w:tcPr>
            <w:tcW w:w="0" w:type="auto"/>
          </w:tcPr>
          <w:p w14:paraId="77E407E6" w14:textId="77777777" w:rsidR="000C69AC" w:rsidRPr="003250D8" w:rsidRDefault="000C69AC" w:rsidP="00AE0FE9">
            <w:pPr>
              <w:pStyle w:val="TAL"/>
              <w:rPr>
                <w:sz w:val="16"/>
              </w:rPr>
            </w:pPr>
            <w:r>
              <w:rPr>
                <w:sz w:val="16"/>
              </w:rPr>
              <w:t>Nokia</w:t>
            </w:r>
          </w:p>
        </w:tc>
        <w:tc>
          <w:tcPr>
            <w:tcW w:w="0" w:type="auto"/>
          </w:tcPr>
          <w:p w14:paraId="020FECF5" w14:textId="77777777" w:rsidR="000C69AC" w:rsidRPr="003250D8" w:rsidRDefault="000C69AC" w:rsidP="00AE0FE9">
            <w:pPr>
              <w:pStyle w:val="TAL"/>
              <w:rPr>
                <w:sz w:val="16"/>
              </w:rPr>
            </w:pPr>
            <w:r>
              <w:rPr>
                <w:sz w:val="16"/>
              </w:rPr>
              <w:t>agreed</w:t>
            </w:r>
          </w:p>
        </w:tc>
        <w:tc>
          <w:tcPr>
            <w:tcW w:w="0" w:type="auto"/>
          </w:tcPr>
          <w:p w14:paraId="380223C8" w14:textId="77777777" w:rsidR="000C69AC" w:rsidRPr="003250D8" w:rsidRDefault="000C69AC" w:rsidP="00AE0FE9">
            <w:pPr>
              <w:pStyle w:val="TAL"/>
              <w:rPr>
                <w:sz w:val="16"/>
              </w:rPr>
            </w:pPr>
            <w:r>
              <w:rPr>
                <w:sz w:val="16"/>
              </w:rPr>
              <w:t>C1-242260</w:t>
            </w:r>
          </w:p>
        </w:tc>
        <w:tc>
          <w:tcPr>
            <w:tcW w:w="0" w:type="auto"/>
          </w:tcPr>
          <w:p w14:paraId="45239303" w14:textId="77777777" w:rsidR="000C69AC" w:rsidRPr="003250D8" w:rsidRDefault="000C69AC" w:rsidP="00AE0FE9">
            <w:pPr>
              <w:pStyle w:val="TAL"/>
              <w:rPr>
                <w:sz w:val="16"/>
              </w:rPr>
            </w:pPr>
          </w:p>
        </w:tc>
      </w:tr>
      <w:tr w:rsidR="000C69AC" w14:paraId="5E051D19" w14:textId="77777777" w:rsidTr="00AE0FE9">
        <w:tc>
          <w:tcPr>
            <w:tcW w:w="0" w:type="auto"/>
          </w:tcPr>
          <w:p w14:paraId="24604500" w14:textId="77777777" w:rsidR="000C69AC" w:rsidRPr="003250D8" w:rsidRDefault="000C69AC" w:rsidP="00AE0FE9">
            <w:pPr>
              <w:pStyle w:val="TAL"/>
              <w:rPr>
                <w:sz w:val="16"/>
              </w:rPr>
            </w:pPr>
            <w:r>
              <w:rPr>
                <w:sz w:val="16"/>
              </w:rPr>
              <w:t>C1-242838</w:t>
            </w:r>
          </w:p>
        </w:tc>
        <w:tc>
          <w:tcPr>
            <w:tcW w:w="0" w:type="auto"/>
          </w:tcPr>
          <w:p w14:paraId="1C43E945" w14:textId="77777777" w:rsidR="000C69AC" w:rsidRPr="003250D8" w:rsidRDefault="000C69AC" w:rsidP="00AE0FE9">
            <w:pPr>
              <w:pStyle w:val="TAL"/>
              <w:rPr>
                <w:sz w:val="16"/>
              </w:rPr>
            </w:pPr>
            <w:r>
              <w:rPr>
                <w:sz w:val="16"/>
              </w:rPr>
              <w:t>Removal of MCS GW UE initial configuration document</w:t>
            </w:r>
          </w:p>
        </w:tc>
        <w:tc>
          <w:tcPr>
            <w:tcW w:w="0" w:type="auto"/>
          </w:tcPr>
          <w:p w14:paraId="7458B9FE" w14:textId="77777777" w:rsidR="000C69AC" w:rsidRPr="003250D8" w:rsidRDefault="000C69AC" w:rsidP="00AE0FE9">
            <w:pPr>
              <w:pStyle w:val="TAL"/>
              <w:rPr>
                <w:sz w:val="16"/>
              </w:rPr>
            </w:pPr>
            <w:r>
              <w:rPr>
                <w:sz w:val="16"/>
              </w:rPr>
              <w:t>Ericsson</w:t>
            </w:r>
          </w:p>
        </w:tc>
        <w:tc>
          <w:tcPr>
            <w:tcW w:w="0" w:type="auto"/>
          </w:tcPr>
          <w:p w14:paraId="0AE43721" w14:textId="77777777" w:rsidR="000C69AC" w:rsidRPr="003250D8" w:rsidRDefault="000C69AC" w:rsidP="00AE0FE9">
            <w:pPr>
              <w:pStyle w:val="TAL"/>
              <w:rPr>
                <w:sz w:val="16"/>
              </w:rPr>
            </w:pPr>
            <w:r>
              <w:rPr>
                <w:sz w:val="16"/>
              </w:rPr>
              <w:t>agreed</w:t>
            </w:r>
          </w:p>
        </w:tc>
        <w:tc>
          <w:tcPr>
            <w:tcW w:w="0" w:type="auto"/>
          </w:tcPr>
          <w:p w14:paraId="7023B3CB" w14:textId="77777777" w:rsidR="000C69AC" w:rsidRPr="003250D8" w:rsidRDefault="000C69AC" w:rsidP="00AE0FE9">
            <w:pPr>
              <w:pStyle w:val="TAL"/>
              <w:rPr>
                <w:sz w:val="16"/>
              </w:rPr>
            </w:pPr>
            <w:r>
              <w:rPr>
                <w:sz w:val="16"/>
              </w:rPr>
              <w:t>C1-242333</w:t>
            </w:r>
          </w:p>
        </w:tc>
        <w:tc>
          <w:tcPr>
            <w:tcW w:w="0" w:type="auto"/>
          </w:tcPr>
          <w:p w14:paraId="24B5658A" w14:textId="77777777" w:rsidR="000C69AC" w:rsidRPr="003250D8" w:rsidRDefault="000C69AC" w:rsidP="00AE0FE9">
            <w:pPr>
              <w:pStyle w:val="TAL"/>
              <w:rPr>
                <w:sz w:val="16"/>
              </w:rPr>
            </w:pPr>
          </w:p>
        </w:tc>
      </w:tr>
      <w:tr w:rsidR="000C69AC" w14:paraId="77AB6982" w14:textId="77777777" w:rsidTr="00AE0FE9">
        <w:tc>
          <w:tcPr>
            <w:tcW w:w="0" w:type="auto"/>
          </w:tcPr>
          <w:p w14:paraId="053A2A3E" w14:textId="77777777" w:rsidR="000C69AC" w:rsidRPr="003250D8" w:rsidRDefault="000C69AC" w:rsidP="00AE0FE9">
            <w:pPr>
              <w:pStyle w:val="TAL"/>
              <w:rPr>
                <w:sz w:val="16"/>
              </w:rPr>
            </w:pPr>
            <w:r>
              <w:rPr>
                <w:sz w:val="16"/>
              </w:rPr>
              <w:t>C1-242839</w:t>
            </w:r>
          </w:p>
        </w:tc>
        <w:tc>
          <w:tcPr>
            <w:tcW w:w="0" w:type="auto"/>
          </w:tcPr>
          <w:p w14:paraId="23733E0E" w14:textId="77777777" w:rsidR="000C69AC" w:rsidRPr="003250D8" w:rsidRDefault="000C69AC" w:rsidP="00AE0FE9">
            <w:pPr>
              <w:pStyle w:val="TAL"/>
              <w:rPr>
                <w:sz w:val="16"/>
              </w:rPr>
            </w:pPr>
            <w:r>
              <w:rPr>
                <w:sz w:val="16"/>
              </w:rPr>
              <w:t>MCPTT gateway UE updates due to stage-2 changes</w:t>
            </w:r>
          </w:p>
        </w:tc>
        <w:tc>
          <w:tcPr>
            <w:tcW w:w="0" w:type="auto"/>
          </w:tcPr>
          <w:p w14:paraId="1720550A" w14:textId="77777777" w:rsidR="000C69AC" w:rsidRPr="003250D8" w:rsidRDefault="000C69AC" w:rsidP="00AE0FE9">
            <w:pPr>
              <w:pStyle w:val="TAL"/>
              <w:rPr>
                <w:sz w:val="16"/>
              </w:rPr>
            </w:pPr>
            <w:r>
              <w:rPr>
                <w:sz w:val="16"/>
              </w:rPr>
              <w:t>Ericsson</w:t>
            </w:r>
          </w:p>
        </w:tc>
        <w:tc>
          <w:tcPr>
            <w:tcW w:w="0" w:type="auto"/>
          </w:tcPr>
          <w:p w14:paraId="4E6B0BB7" w14:textId="77777777" w:rsidR="000C69AC" w:rsidRPr="003250D8" w:rsidRDefault="000C69AC" w:rsidP="00AE0FE9">
            <w:pPr>
              <w:pStyle w:val="TAL"/>
              <w:rPr>
                <w:sz w:val="16"/>
              </w:rPr>
            </w:pPr>
            <w:r>
              <w:rPr>
                <w:sz w:val="16"/>
              </w:rPr>
              <w:t>agreed</w:t>
            </w:r>
          </w:p>
        </w:tc>
        <w:tc>
          <w:tcPr>
            <w:tcW w:w="0" w:type="auto"/>
          </w:tcPr>
          <w:p w14:paraId="7BAD5653" w14:textId="77777777" w:rsidR="000C69AC" w:rsidRPr="003250D8" w:rsidRDefault="000C69AC" w:rsidP="00AE0FE9">
            <w:pPr>
              <w:pStyle w:val="TAL"/>
              <w:rPr>
                <w:sz w:val="16"/>
              </w:rPr>
            </w:pPr>
            <w:r>
              <w:rPr>
                <w:sz w:val="16"/>
              </w:rPr>
              <w:t>C1-242519</w:t>
            </w:r>
          </w:p>
        </w:tc>
        <w:tc>
          <w:tcPr>
            <w:tcW w:w="0" w:type="auto"/>
          </w:tcPr>
          <w:p w14:paraId="43D5AF1B" w14:textId="77777777" w:rsidR="000C69AC" w:rsidRPr="003250D8" w:rsidRDefault="000C69AC" w:rsidP="00AE0FE9">
            <w:pPr>
              <w:pStyle w:val="TAL"/>
              <w:rPr>
                <w:sz w:val="16"/>
              </w:rPr>
            </w:pPr>
          </w:p>
        </w:tc>
      </w:tr>
      <w:tr w:rsidR="000C69AC" w14:paraId="43DDDA8E" w14:textId="77777777" w:rsidTr="00AE0FE9">
        <w:tc>
          <w:tcPr>
            <w:tcW w:w="0" w:type="auto"/>
          </w:tcPr>
          <w:p w14:paraId="05FBA41B" w14:textId="77777777" w:rsidR="000C69AC" w:rsidRPr="003250D8" w:rsidRDefault="000C69AC" w:rsidP="00AE0FE9">
            <w:pPr>
              <w:pStyle w:val="TAL"/>
              <w:rPr>
                <w:sz w:val="16"/>
              </w:rPr>
            </w:pPr>
            <w:r>
              <w:rPr>
                <w:sz w:val="16"/>
              </w:rPr>
              <w:t>C1-242840</w:t>
            </w:r>
          </w:p>
        </w:tc>
        <w:tc>
          <w:tcPr>
            <w:tcW w:w="0" w:type="auto"/>
          </w:tcPr>
          <w:p w14:paraId="21D3474C" w14:textId="77777777" w:rsidR="000C69AC" w:rsidRPr="003250D8" w:rsidRDefault="000C69AC" w:rsidP="00AE0FE9">
            <w:pPr>
              <w:pStyle w:val="TAL"/>
              <w:rPr>
                <w:sz w:val="16"/>
              </w:rPr>
            </w:pPr>
            <w:proofErr w:type="spellStart"/>
            <w:r>
              <w:rPr>
                <w:sz w:val="16"/>
              </w:rPr>
              <w:t>MCVideo</w:t>
            </w:r>
            <w:proofErr w:type="spellEnd"/>
            <w:r>
              <w:rPr>
                <w:sz w:val="16"/>
              </w:rPr>
              <w:t xml:space="preserve"> gateway UE updates due to stage-2 changes</w:t>
            </w:r>
          </w:p>
        </w:tc>
        <w:tc>
          <w:tcPr>
            <w:tcW w:w="0" w:type="auto"/>
          </w:tcPr>
          <w:p w14:paraId="4162FDE2" w14:textId="77777777" w:rsidR="000C69AC" w:rsidRPr="003250D8" w:rsidRDefault="000C69AC" w:rsidP="00AE0FE9">
            <w:pPr>
              <w:pStyle w:val="TAL"/>
              <w:rPr>
                <w:sz w:val="16"/>
              </w:rPr>
            </w:pPr>
            <w:r>
              <w:rPr>
                <w:sz w:val="16"/>
              </w:rPr>
              <w:t>Ericsson</w:t>
            </w:r>
          </w:p>
        </w:tc>
        <w:tc>
          <w:tcPr>
            <w:tcW w:w="0" w:type="auto"/>
          </w:tcPr>
          <w:p w14:paraId="0DB2A7B0" w14:textId="77777777" w:rsidR="000C69AC" w:rsidRPr="003250D8" w:rsidRDefault="000C69AC" w:rsidP="00AE0FE9">
            <w:pPr>
              <w:pStyle w:val="TAL"/>
              <w:rPr>
                <w:sz w:val="16"/>
              </w:rPr>
            </w:pPr>
            <w:r>
              <w:rPr>
                <w:sz w:val="16"/>
              </w:rPr>
              <w:t>agreed</w:t>
            </w:r>
          </w:p>
        </w:tc>
        <w:tc>
          <w:tcPr>
            <w:tcW w:w="0" w:type="auto"/>
          </w:tcPr>
          <w:p w14:paraId="19D7C396" w14:textId="77777777" w:rsidR="000C69AC" w:rsidRPr="003250D8" w:rsidRDefault="000C69AC" w:rsidP="00AE0FE9">
            <w:pPr>
              <w:pStyle w:val="TAL"/>
              <w:rPr>
                <w:sz w:val="16"/>
              </w:rPr>
            </w:pPr>
            <w:r>
              <w:rPr>
                <w:sz w:val="16"/>
              </w:rPr>
              <w:t>C1-242520</w:t>
            </w:r>
          </w:p>
        </w:tc>
        <w:tc>
          <w:tcPr>
            <w:tcW w:w="0" w:type="auto"/>
          </w:tcPr>
          <w:p w14:paraId="05771143" w14:textId="77777777" w:rsidR="000C69AC" w:rsidRPr="003250D8" w:rsidRDefault="000C69AC" w:rsidP="00AE0FE9">
            <w:pPr>
              <w:pStyle w:val="TAL"/>
              <w:rPr>
                <w:sz w:val="16"/>
              </w:rPr>
            </w:pPr>
          </w:p>
        </w:tc>
      </w:tr>
      <w:tr w:rsidR="000C69AC" w14:paraId="27D15B3D" w14:textId="77777777" w:rsidTr="00AE0FE9">
        <w:tc>
          <w:tcPr>
            <w:tcW w:w="0" w:type="auto"/>
          </w:tcPr>
          <w:p w14:paraId="311661AA" w14:textId="77777777" w:rsidR="000C69AC" w:rsidRPr="003250D8" w:rsidRDefault="000C69AC" w:rsidP="00AE0FE9">
            <w:pPr>
              <w:pStyle w:val="TAL"/>
              <w:rPr>
                <w:sz w:val="16"/>
              </w:rPr>
            </w:pPr>
            <w:r>
              <w:rPr>
                <w:sz w:val="16"/>
              </w:rPr>
              <w:t>C1-242841</w:t>
            </w:r>
          </w:p>
        </w:tc>
        <w:tc>
          <w:tcPr>
            <w:tcW w:w="0" w:type="auto"/>
          </w:tcPr>
          <w:p w14:paraId="42AD75B3" w14:textId="77777777" w:rsidR="000C69AC" w:rsidRPr="003250D8" w:rsidRDefault="000C69AC" w:rsidP="00AE0FE9">
            <w:pPr>
              <w:pStyle w:val="TAL"/>
              <w:rPr>
                <w:sz w:val="16"/>
              </w:rPr>
            </w:pPr>
            <w:proofErr w:type="spellStart"/>
            <w:r>
              <w:rPr>
                <w:sz w:val="16"/>
              </w:rPr>
              <w:t>MCData</w:t>
            </w:r>
            <w:proofErr w:type="spellEnd"/>
            <w:r>
              <w:rPr>
                <w:sz w:val="16"/>
              </w:rPr>
              <w:t xml:space="preserve"> gateway UE updates due to stage-2 changes</w:t>
            </w:r>
          </w:p>
        </w:tc>
        <w:tc>
          <w:tcPr>
            <w:tcW w:w="0" w:type="auto"/>
          </w:tcPr>
          <w:p w14:paraId="13891DAF" w14:textId="77777777" w:rsidR="000C69AC" w:rsidRPr="003250D8" w:rsidRDefault="000C69AC" w:rsidP="00AE0FE9">
            <w:pPr>
              <w:pStyle w:val="TAL"/>
              <w:rPr>
                <w:sz w:val="16"/>
              </w:rPr>
            </w:pPr>
            <w:r>
              <w:rPr>
                <w:sz w:val="16"/>
              </w:rPr>
              <w:t>Ericsson</w:t>
            </w:r>
          </w:p>
        </w:tc>
        <w:tc>
          <w:tcPr>
            <w:tcW w:w="0" w:type="auto"/>
          </w:tcPr>
          <w:p w14:paraId="0E448B42" w14:textId="77777777" w:rsidR="000C69AC" w:rsidRPr="003250D8" w:rsidRDefault="000C69AC" w:rsidP="00AE0FE9">
            <w:pPr>
              <w:pStyle w:val="TAL"/>
              <w:rPr>
                <w:sz w:val="16"/>
              </w:rPr>
            </w:pPr>
            <w:r>
              <w:rPr>
                <w:sz w:val="16"/>
              </w:rPr>
              <w:t>agreed</w:t>
            </w:r>
          </w:p>
        </w:tc>
        <w:tc>
          <w:tcPr>
            <w:tcW w:w="0" w:type="auto"/>
          </w:tcPr>
          <w:p w14:paraId="769F1DCB" w14:textId="77777777" w:rsidR="000C69AC" w:rsidRPr="003250D8" w:rsidRDefault="000C69AC" w:rsidP="00AE0FE9">
            <w:pPr>
              <w:pStyle w:val="TAL"/>
              <w:rPr>
                <w:sz w:val="16"/>
              </w:rPr>
            </w:pPr>
            <w:r>
              <w:rPr>
                <w:sz w:val="16"/>
              </w:rPr>
              <w:t>C1-242521</w:t>
            </w:r>
          </w:p>
        </w:tc>
        <w:tc>
          <w:tcPr>
            <w:tcW w:w="0" w:type="auto"/>
          </w:tcPr>
          <w:p w14:paraId="5146E523" w14:textId="77777777" w:rsidR="000C69AC" w:rsidRPr="003250D8" w:rsidRDefault="000C69AC" w:rsidP="00AE0FE9">
            <w:pPr>
              <w:pStyle w:val="TAL"/>
              <w:rPr>
                <w:sz w:val="16"/>
              </w:rPr>
            </w:pPr>
          </w:p>
        </w:tc>
      </w:tr>
      <w:tr w:rsidR="000C69AC" w14:paraId="5987DBCC" w14:textId="77777777" w:rsidTr="00AE0FE9">
        <w:tc>
          <w:tcPr>
            <w:tcW w:w="0" w:type="auto"/>
          </w:tcPr>
          <w:p w14:paraId="25A5FFBD" w14:textId="77777777" w:rsidR="000C69AC" w:rsidRPr="003250D8" w:rsidRDefault="000C69AC" w:rsidP="00AE0FE9">
            <w:pPr>
              <w:pStyle w:val="TAL"/>
              <w:rPr>
                <w:sz w:val="16"/>
              </w:rPr>
            </w:pPr>
            <w:r>
              <w:rPr>
                <w:sz w:val="16"/>
              </w:rPr>
              <w:t>C1-242842</w:t>
            </w:r>
          </w:p>
        </w:tc>
        <w:tc>
          <w:tcPr>
            <w:tcW w:w="0" w:type="auto"/>
          </w:tcPr>
          <w:p w14:paraId="6C50C18F" w14:textId="77777777" w:rsidR="000C69AC" w:rsidRPr="003250D8" w:rsidRDefault="000C69AC" w:rsidP="00AE0FE9">
            <w:pPr>
              <w:pStyle w:val="TAL"/>
              <w:rPr>
                <w:sz w:val="16"/>
              </w:rPr>
            </w:pPr>
            <w:r>
              <w:rPr>
                <w:sz w:val="16"/>
              </w:rPr>
              <w:t>MCPTT Location request with functional alias</w:t>
            </w:r>
          </w:p>
        </w:tc>
        <w:tc>
          <w:tcPr>
            <w:tcW w:w="0" w:type="auto"/>
          </w:tcPr>
          <w:p w14:paraId="711E8B39" w14:textId="77777777" w:rsidR="000C69AC" w:rsidRPr="003250D8" w:rsidRDefault="000C69AC" w:rsidP="00AE0FE9">
            <w:pPr>
              <w:pStyle w:val="TAL"/>
              <w:rPr>
                <w:sz w:val="16"/>
              </w:rPr>
            </w:pPr>
            <w:r>
              <w:rPr>
                <w:sz w:val="16"/>
              </w:rPr>
              <w:t>Ericsson, Nokia</w:t>
            </w:r>
          </w:p>
        </w:tc>
        <w:tc>
          <w:tcPr>
            <w:tcW w:w="0" w:type="auto"/>
          </w:tcPr>
          <w:p w14:paraId="3BD008B6" w14:textId="77777777" w:rsidR="000C69AC" w:rsidRPr="003250D8" w:rsidRDefault="000C69AC" w:rsidP="00AE0FE9">
            <w:pPr>
              <w:pStyle w:val="TAL"/>
              <w:rPr>
                <w:sz w:val="16"/>
              </w:rPr>
            </w:pPr>
            <w:r>
              <w:rPr>
                <w:sz w:val="16"/>
              </w:rPr>
              <w:t>agreed</w:t>
            </w:r>
          </w:p>
        </w:tc>
        <w:tc>
          <w:tcPr>
            <w:tcW w:w="0" w:type="auto"/>
          </w:tcPr>
          <w:p w14:paraId="36EB0376" w14:textId="77777777" w:rsidR="000C69AC" w:rsidRPr="003250D8" w:rsidRDefault="000C69AC" w:rsidP="00AE0FE9">
            <w:pPr>
              <w:pStyle w:val="TAL"/>
              <w:rPr>
                <w:sz w:val="16"/>
              </w:rPr>
            </w:pPr>
            <w:r>
              <w:rPr>
                <w:sz w:val="16"/>
              </w:rPr>
              <w:t>C1-242330</w:t>
            </w:r>
          </w:p>
        </w:tc>
        <w:tc>
          <w:tcPr>
            <w:tcW w:w="0" w:type="auto"/>
          </w:tcPr>
          <w:p w14:paraId="70F09B6F" w14:textId="77777777" w:rsidR="000C69AC" w:rsidRPr="003250D8" w:rsidRDefault="000C69AC" w:rsidP="00AE0FE9">
            <w:pPr>
              <w:pStyle w:val="TAL"/>
              <w:rPr>
                <w:sz w:val="16"/>
              </w:rPr>
            </w:pPr>
          </w:p>
        </w:tc>
      </w:tr>
      <w:tr w:rsidR="000C69AC" w14:paraId="7B7282EE" w14:textId="77777777" w:rsidTr="00AE0FE9">
        <w:tc>
          <w:tcPr>
            <w:tcW w:w="0" w:type="auto"/>
          </w:tcPr>
          <w:p w14:paraId="4C07FF4B" w14:textId="77777777" w:rsidR="000C69AC" w:rsidRPr="003250D8" w:rsidRDefault="000C69AC" w:rsidP="00AE0FE9">
            <w:pPr>
              <w:pStyle w:val="TAL"/>
              <w:rPr>
                <w:sz w:val="16"/>
              </w:rPr>
            </w:pPr>
            <w:r>
              <w:rPr>
                <w:sz w:val="16"/>
              </w:rPr>
              <w:t>C1-242843</w:t>
            </w:r>
          </w:p>
        </w:tc>
        <w:tc>
          <w:tcPr>
            <w:tcW w:w="0" w:type="auto"/>
          </w:tcPr>
          <w:p w14:paraId="69D9C672" w14:textId="77777777" w:rsidR="000C69AC" w:rsidRPr="003250D8" w:rsidRDefault="000C69AC" w:rsidP="00AE0FE9">
            <w:pPr>
              <w:pStyle w:val="TAL"/>
              <w:rPr>
                <w:sz w:val="16"/>
              </w:rPr>
            </w:pPr>
            <w:proofErr w:type="spellStart"/>
            <w:r>
              <w:rPr>
                <w:sz w:val="16"/>
              </w:rPr>
              <w:t>MCVideo</w:t>
            </w:r>
            <w:proofErr w:type="spellEnd"/>
            <w:r>
              <w:rPr>
                <w:sz w:val="16"/>
              </w:rPr>
              <w:t xml:space="preserve"> Location request with functional alias</w:t>
            </w:r>
          </w:p>
        </w:tc>
        <w:tc>
          <w:tcPr>
            <w:tcW w:w="0" w:type="auto"/>
          </w:tcPr>
          <w:p w14:paraId="629EFA53" w14:textId="77777777" w:rsidR="000C69AC" w:rsidRPr="003250D8" w:rsidRDefault="000C69AC" w:rsidP="00AE0FE9">
            <w:pPr>
              <w:pStyle w:val="TAL"/>
              <w:rPr>
                <w:sz w:val="16"/>
              </w:rPr>
            </w:pPr>
            <w:r>
              <w:rPr>
                <w:sz w:val="16"/>
              </w:rPr>
              <w:t>Ericsson, Nokia</w:t>
            </w:r>
          </w:p>
        </w:tc>
        <w:tc>
          <w:tcPr>
            <w:tcW w:w="0" w:type="auto"/>
          </w:tcPr>
          <w:p w14:paraId="07F6261C" w14:textId="77777777" w:rsidR="000C69AC" w:rsidRPr="003250D8" w:rsidRDefault="000C69AC" w:rsidP="00AE0FE9">
            <w:pPr>
              <w:pStyle w:val="TAL"/>
              <w:rPr>
                <w:sz w:val="16"/>
              </w:rPr>
            </w:pPr>
            <w:r>
              <w:rPr>
                <w:sz w:val="16"/>
              </w:rPr>
              <w:t>agreed</w:t>
            </w:r>
          </w:p>
        </w:tc>
        <w:tc>
          <w:tcPr>
            <w:tcW w:w="0" w:type="auto"/>
          </w:tcPr>
          <w:p w14:paraId="0920BF7D" w14:textId="77777777" w:rsidR="000C69AC" w:rsidRPr="003250D8" w:rsidRDefault="000C69AC" w:rsidP="00AE0FE9">
            <w:pPr>
              <w:pStyle w:val="TAL"/>
              <w:rPr>
                <w:sz w:val="16"/>
              </w:rPr>
            </w:pPr>
            <w:r>
              <w:rPr>
                <w:sz w:val="16"/>
              </w:rPr>
              <w:t>C1-242331</w:t>
            </w:r>
          </w:p>
        </w:tc>
        <w:tc>
          <w:tcPr>
            <w:tcW w:w="0" w:type="auto"/>
          </w:tcPr>
          <w:p w14:paraId="485EE48B" w14:textId="77777777" w:rsidR="000C69AC" w:rsidRPr="003250D8" w:rsidRDefault="000C69AC" w:rsidP="00AE0FE9">
            <w:pPr>
              <w:pStyle w:val="TAL"/>
              <w:rPr>
                <w:sz w:val="16"/>
              </w:rPr>
            </w:pPr>
          </w:p>
        </w:tc>
      </w:tr>
      <w:tr w:rsidR="000C69AC" w14:paraId="31782D07" w14:textId="77777777" w:rsidTr="00AE0FE9">
        <w:tc>
          <w:tcPr>
            <w:tcW w:w="0" w:type="auto"/>
          </w:tcPr>
          <w:p w14:paraId="7315EDE0" w14:textId="77777777" w:rsidR="000C69AC" w:rsidRPr="003250D8" w:rsidRDefault="000C69AC" w:rsidP="00AE0FE9">
            <w:pPr>
              <w:pStyle w:val="TAL"/>
              <w:rPr>
                <w:sz w:val="16"/>
              </w:rPr>
            </w:pPr>
            <w:r>
              <w:rPr>
                <w:sz w:val="16"/>
              </w:rPr>
              <w:t>C1-242844</w:t>
            </w:r>
          </w:p>
        </w:tc>
        <w:tc>
          <w:tcPr>
            <w:tcW w:w="0" w:type="auto"/>
          </w:tcPr>
          <w:p w14:paraId="2B53AFAD" w14:textId="77777777" w:rsidR="000C69AC" w:rsidRPr="003250D8" w:rsidRDefault="000C69AC" w:rsidP="00AE0FE9">
            <w:pPr>
              <w:pStyle w:val="TAL"/>
              <w:rPr>
                <w:sz w:val="16"/>
              </w:rPr>
            </w:pPr>
            <w:proofErr w:type="spellStart"/>
            <w:r>
              <w:rPr>
                <w:sz w:val="16"/>
              </w:rPr>
              <w:t>MCData</w:t>
            </w:r>
            <w:proofErr w:type="spellEnd"/>
            <w:r>
              <w:rPr>
                <w:sz w:val="16"/>
              </w:rPr>
              <w:t xml:space="preserve"> Location request with functional alias</w:t>
            </w:r>
          </w:p>
        </w:tc>
        <w:tc>
          <w:tcPr>
            <w:tcW w:w="0" w:type="auto"/>
          </w:tcPr>
          <w:p w14:paraId="448738B8" w14:textId="77777777" w:rsidR="000C69AC" w:rsidRPr="003250D8" w:rsidRDefault="000C69AC" w:rsidP="00AE0FE9">
            <w:pPr>
              <w:pStyle w:val="TAL"/>
              <w:rPr>
                <w:sz w:val="16"/>
              </w:rPr>
            </w:pPr>
            <w:r>
              <w:rPr>
                <w:sz w:val="16"/>
              </w:rPr>
              <w:t>Ericsson, Nokia</w:t>
            </w:r>
          </w:p>
        </w:tc>
        <w:tc>
          <w:tcPr>
            <w:tcW w:w="0" w:type="auto"/>
          </w:tcPr>
          <w:p w14:paraId="1297BF84" w14:textId="77777777" w:rsidR="000C69AC" w:rsidRPr="003250D8" w:rsidRDefault="000C69AC" w:rsidP="00AE0FE9">
            <w:pPr>
              <w:pStyle w:val="TAL"/>
              <w:rPr>
                <w:sz w:val="16"/>
              </w:rPr>
            </w:pPr>
            <w:r>
              <w:rPr>
                <w:sz w:val="16"/>
              </w:rPr>
              <w:t>agreed</w:t>
            </w:r>
          </w:p>
        </w:tc>
        <w:tc>
          <w:tcPr>
            <w:tcW w:w="0" w:type="auto"/>
          </w:tcPr>
          <w:p w14:paraId="629AE82B" w14:textId="77777777" w:rsidR="000C69AC" w:rsidRPr="003250D8" w:rsidRDefault="000C69AC" w:rsidP="00AE0FE9">
            <w:pPr>
              <w:pStyle w:val="TAL"/>
              <w:rPr>
                <w:sz w:val="16"/>
              </w:rPr>
            </w:pPr>
            <w:r>
              <w:rPr>
                <w:sz w:val="16"/>
              </w:rPr>
              <w:t>C1-242332</w:t>
            </w:r>
          </w:p>
        </w:tc>
        <w:tc>
          <w:tcPr>
            <w:tcW w:w="0" w:type="auto"/>
          </w:tcPr>
          <w:p w14:paraId="6BC9A2D1" w14:textId="77777777" w:rsidR="000C69AC" w:rsidRPr="003250D8" w:rsidRDefault="000C69AC" w:rsidP="00AE0FE9">
            <w:pPr>
              <w:pStyle w:val="TAL"/>
              <w:rPr>
                <w:sz w:val="16"/>
              </w:rPr>
            </w:pPr>
          </w:p>
        </w:tc>
      </w:tr>
      <w:tr w:rsidR="000C69AC" w14:paraId="57BAD658" w14:textId="77777777" w:rsidTr="00AE0FE9">
        <w:tc>
          <w:tcPr>
            <w:tcW w:w="0" w:type="auto"/>
          </w:tcPr>
          <w:p w14:paraId="6A643E2E" w14:textId="77777777" w:rsidR="000C69AC" w:rsidRPr="003250D8" w:rsidRDefault="000C69AC" w:rsidP="00AE0FE9">
            <w:pPr>
              <w:pStyle w:val="TAL"/>
              <w:rPr>
                <w:sz w:val="16"/>
              </w:rPr>
            </w:pPr>
            <w:r>
              <w:rPr>
                <w:sz w:val="16"/>
              </w:rPr>
              <w:t>C1-242845</w:t>
            </w:r>
          </w:p>
        </w:tc>
        <w:tc>
          <w:tcPr>
            <w:tcW w:w="0" w:type="auto"/>
          </w:tcPr>
          <w:p w14:paraId="22B26658" w14:textId="77777777" w:rsidR="000C69AC" w:rsidRPr="003250D8" w:rsidRDefault="000C69AC" w:rsidP="00AE0FE9">
            <w:pPr>
              <w:pStyle w:val="TAL"/>
              <w:rPr>
                <w:sz w:val="16"/>
              </w:rPr>
            </w:pPr>
            <w:r>
              <w:rPr>
                <w:sz w:val="16"/>
              </w:rPr>
              <w:t xml:space="preserve">Location reporting configuration provided by authorized </w:t>
            </w:r>
            <w:proofErr w:type="spellStart"/>
            <w:r>
              <w:rPr>
                <w:sz w:val="16"/>
              </w:rPr>
              <w:t>MCVideo</w:t>
            </w:r>
            <w:proofErr w:type="spellEnd"/>
            <w:r>
              <w:rPr>
                <w:sz w:val="16"/>
              </w:rPr>
              <w:t xml:space="preserve"> user</w:t>
            </w:r>
          </w:p>
        </w:tc>
        <w:tc>
          <w:tcPr>
            <w:tcW w:w="0" w:type="auto"/>
          </w:tcPr>
          <w:p w14:paraId="310D0C92" w14:textId="77777777" w:rsidR="000C69AC" w:rsidRPr="003250D8" w:rsidRDefault="000C69AC" w:rsidP="00AE0FE9">
            <w:pPr>
              <w:pStyle w:val="TAL"/>
              <w:rPr>
                <w:sz w:val="16"/>
              </w:rPr>
            </w:pPr>
            <w:r>
              <w:rPr>
                <w:sz w:val="16"/>
              </w:rPr>
              <w:t>AT&amp;T</w:t>
            </w:r>
          </w:p>
        </w:tc>
        <w:tc>
          <w:tcPr>
            <w:tcW w:w="0" w:type="auto"/>
          </w:tcPr>
          <w:p w14:paraId="5CA80545" w14:textId="77777777" w:rsidR="000C69AC" w:rsidRPr="003250D8" w:rsidRDefault="000C69AC" w:rsidP="00AE0FE9">
            <w:pPr>
              <w:pStyle w:val="TAL"/>
              <w:rPr>
                <w:sz w:val="16"/>
              </w:rPr>
            </w:pPr>
            <w:r>
              <w:rPr>
                <w:sz w:val="16"/>
              </w:rPr>
              <w:t>agreed</w:t>
            </w:r>
          </w:p>
        </w:tc>
        <w:tc>
          <w:tcPr>
            <w:tcW w:w="0" w:type="auto"/>
          </w:tcPr>
          <w:p w14:paraId="34DF05CD" w14:textId="77777777" w:rsidR="000C69AC" w:rsidRPr="003250D8" w:rsidRDefault="000C69AC" w:rsidP="00AE0FE9">
            <w:pPr>
              <w:pStyle w:val="TAL"/>
              <w:rPr>
                <w:sz w:val="16"/>
              </w:rPr>
            </w:pPr>
            <w:r>
              <w:rPr>
                <w:sz w:val="16"/>
              </w:rPr>
              <w:t>C1-242174</w:t>
            </w:r>
          </w:p>
        </w:tc>
        <w:tc>
          <w:tcPr>
            <w:tcW w:w="0" w:type="auto"/>
          </w:tcPr>
          <w:p w14:paraId="6AEE6C3A" w14:textId="77777777" w:rsidR="000C69AC" w:rsidRPr="003250D8" w:rsidRDefault="000C69AC" w:rsidP="00AE0FE9">
            <w:pPr>
              <w:pStyle w:val="TAL"/>
              <w:rPr>
                <w:sz w:val="16"/>
              </w:rPr>
            </w:pPr>
          </w:p>
        </w:tc>
      </w:tr>
      <w:tr w:rsidR="000C69AC" w14:paraId="33631F9E" w14:textId="77777777" w:rsidTr="00AE0FE9">
        <w:tc>
          <w:tcPr>
            <w:tcW w:w="0" w:type="auto"/>
          </w:tcPr>
          <w:p w14:paraId="35BDCFC0" w14:textId="77777777" w:rsidR="000C69AC" w:rsidRPr="003250D8" w:rsidRDefault="000C69AC" w:rsidP="00AE0FE9">
            <w:pPr>
              <w:pStyle w:val="TAL"/>
              <w:rPr>
                <w:sz w:val="16"/>
              </w:rPr>
            </w:pPr>
            <w:r>
              <w:rPr>
                <w:sz w:val="16"/>
              </w:rPr>
              <w:t>C1-242846</w:t>
            </w:r>
          </w:p>
        </w:tc>
        <w:tc>
          <w:tcPr>
            <w:tcW w:w="0" w:type="auto"/>
          </w:tcPr>
          <w:p w14:paraId="4DD7D429" w14:textId="77777777" w:rsidR="000C69AC" w:rsidRPr="003250D8" w:rsidRDefault="000C69AC" w:rsidP="00AE0FE9">
            <w:pPr>
              <w:pStyle w:val="TAL"/>
              <w:rPr>
                <w:sz w:val="16"/>
              </w:rPr>
            </w:pPr>
            <w:r>
              <w:rPr>
                <w:sz w:val="16"/>
              </w:rPr>
              <w:t>Location information request with location filter</w:t>
            </w:r>
          </w:p>
        </w:tc>
        <w:tc>
          <w:tcPr>
            <w:tcW w:w="0" w:type="auto"/>
          </w:tcPr>
          <w:p w14:paraId="6BF319CF" w14:textId="77777777" w:rsidR="000C69AC" w:rsidRPr="003250D8" w:rsidRDefault="000C69AC" w:rsidP="00AE0FE9">
            <w:pPr>
              <w:pStyle w:val="TAL"/>
              <w:rPr>
                <w:sz w:val="16"/>
              </w:rPr>
            </w:pPr>
            <w:r>
              <w:rPr>
                <w:sz w:val="16"/>
              </w:rPr>
              <w:t>AT&amp;T, FirstNet</w:t>
            </w:r>
          </w:p>
        </w:tc>
        <w:tc>
          <w:tcPr>
            <w:tcW w:w="0" w:type="auto"/>
          </w:tcPr>
          <w:p w14:paraId="68321022" w14:textId="77777777" w:rsidR="000C69AC" w:rsidRPr="003250D8" w:rsidRDefault="000C69AC" w:rsidP="00AE0FE9">
            <w:pPr>
              <w:pStyle w:val="TAL"/>
              <w:rPr>
                <w:sz w:val="16"/>
              </w:rPr>
            </w:pPr>
            <w:r>
              <w:rPr>
                <w:sz w:val="16"/>
              </w:rPr>
              <w:t>agreed</w:t>
            </w:r>
          </w:p>
        </w:tc>
        <w:tc>
          <w:tcPr>
            <w:tcW w:w="0" w:type="auto"/>
          </w:tcPr>
          <w:p w14:paraId="63A1E4F5" w14:textId="77777777" w:rsidR="000C69AC" w:rsidRPr="003250D8" w:rsidRDefault="000C69AC" w:rsidP="00AE0FE9">
            <w:pPr>
              <w:pStyle w:val="TAL"/>
              <w:rPr>
                <w:sz w:val="16"/>
              </w:rPr>
            </w:pPr>
            <w:r>
              <w:rPr>
                <w:sz w:val="16"/>
              </w:rPr>
              <w:t>C1-242175</w:t>
            </w:r>
          </w:p>
        </w:tc>
        <w:tc>
          <w:tcPr>
            <w:tcW w:w="0" w:type="auto"/>
          </w:tcPr>
          <w:p w14:paraId="54D96777" w14:textId="77777777" w:rsidR="000C69AC" w:rsidRPr="003250D8" w:rsidRDefault="000C69AC" w:rsidP="00AE0FE9">
            <w:pPr>
              <w:pStyle w:val="TAL"/>
              <w:rPr>
                <w:sz w:val="16"/>
              </w:rPr>
            </w:pPr>
          </w:p>
        </w:tc>
      </w:tr>
      <w:tr w:rsidR="000C69AC" w14:paraId="4A45B290" w14:textId="77777777" w:rsidTr="00AE0FE9">
        <w:tc>
          <w:tcPr>
            <w:tcW w:w="0" w:type="auto"/>
          </w:tcPr>
          <w:p w14:paraId="7CC0ACA3" w14:textId="77777777" w:rsidR="000C69AC" w:rsidRPr="003250D8" w:rsidRDefault="000C69AC" w:rsidP="00AE0FE9">
            <w:pPr>
              <w:pStyle w:val="TAL"/>
              <w:rPr>
                <w:sz w:val="16"/>
              </w:rPr>
            </w:pPr>
            <w:r>
              <w:rPr>
                <w:sz w:val="16"/>
              </w:rPr>
              <w:t>C1-242847</w:t>
            </w:r>
          </w:p>
        </w:tc>
        <w:tc>
          <w:tcPr>
            <w:tcW w:w="0" w:type="auto"/>
          </w:tcPr>
          <w:p w14:paraId="06ABEAEB" w14:textId="77777777" w:rsidR="000C69AC" w:rsidRPr="003250D8" w:rsidRDefault="000C69AC" w:rsidP="00AE0FE9">
            <w:pPr>
              <w:pStyle w:val="TAL"/>
              <w:rPr>
                <w:sz w:val="16"/>
              </w:rPr>
            </w:pPr>
            <w:proofErr w:type="spellStart"/>
            <w:r>
              <w:rPr>
                <w:sz w:val="16"/>
              </w:rPr>
              <w:t>Adhoc</w:t>
            </w:r>
            <w:proofErr w:type="spellEnd"/>
            <w:r>
              <w:rPr>
                <w:sz w:val="16"/>
              </w:rPr>
              <w:t xml:space="preserve"> group call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0" w:type="auto"/>
          </w:tcPr>
          <w:p w14:paraId="0C5FFD09" w14:textId="77777777" w:rsidR="000C69AC" w:rsidRPr="003250D8" w:rsidRDefault="000C69AC" w:rsidP="00AE0FE9">
            <w:pPr>
              <w:pStyle w:val="TAL"/>
              <w:rPr>
                <w:sz w:val="16"/>
              </w:rPr>
            </w:pPr>
            <w:r>
              <w:rPr>
                <w:sz w:val="16"/>
              </w:rPr>
              <w:t>Kontron Transportation France</w:t>
            </w:r>
          </w:p>
        </w:tc>
        <w:tc>
          <w:tcPr>
            <w:tcW w:w="0" w:type="auto"/>
          </w:tcPr>
          <w:p w14:paraId="597AF691" w14:textId="77777777" w:rsidR="000C69AC" w:rsidRPr="003250D8" w:rsidRDefault="000C69AC" w:rsidP="00AE0FE9">
            <w:pPr>
              <w:pStyle w:val="TAL"/>
              <w:rPr>
                <w:sz w:val="16"/>
              </w:rPr>
            </w:pPr>
            <w:r>
              <w:rPr>
                <w:sz w:val="16"/>
              </w:rPr>
              <w:t>revised</w:t>
            </w:r>
          </w:p>
        </w:tc>
        <w:tc>
          <w:tcPr>
            <w:tcW w:w="0" w:type="auto"/>
          </w:tcPr>
          <w:p w14:paraId="5D5210A2" w14:textId="77777777" w:rsidR="000C69AC" w:rsidRPr="003250D8" w:rsidRDefault="000C69AC" w:rsidP="00AE0FE9">
            <w:pPr>
              <w:pStyle w:val="TAL"/>
              <w:rPr>
                <w:sz w:val="16"/>
              </w:rPr>
            </w:pPr>
            <w:r>
              <w:rPr>
                <w:sz w:val="16"/>
              </w:rPr>
              <w:t>C1-242030</w:t>
            </w:r>
          </w:p>
        </w:tc>
        <w:tc>
          <w:tcPr>
            <w:tcW w:w="0" w:type="auto"/>
          </w:tcPr>
          <w:p w14:paraId="30550FA3" w14:textId="77777777" w:rsidR="000C69AC" w:rsidRPr="003250D8" w:rsidRDefault="000C69AC" w:rsidP="00AE0FE9">
            <w:pPr>
              <w:pStyle w:val="TAL"/>
              <w:rPr>
                <w:sz w:val="16"/>
              </w:rPr>
            </w:pPr>
            <w:r>
              <w:rPr>
                <w:sz w:val="16"/>
              </w:rPr>
              <w:t>C1-242867</w:t>
            </w:r>
          </w:p>
        </w:tc>
      </w:tr>
      <w:tr w:rsidR="000C69AC" w14:paraId="6F940DC3" w14:textId="77777777" w:rsidTr="00AE0FE9">
        <w:tc>
          <w:tcPr>
            <w:tcW w:w="0" w:type="auto"/>
          </w:tcPr>
          <w:p w14:paraId="6EE009B0" w14:textId="77777777" w:rsidR="000C69AC" w:rsidRPr="003250D8" w:rsidRDefault="000C69AC" w:rsidP="00AE0FE9">
            <w:pPr>
              <w:pStyle w:val="TAL"/>
              <w:rPr>
                <w:sz w:val="16"/>
              </w:rPr>
            </w:pPr>
            <w:r>
              <w:rPr>
                <w:sz w:val="16"/>
              </w:rPr>
              <w:t>C1-242848</w:t>
            </w:r>
          </w:p>
        </w:tc>
        <w:tc>
          <w:tcPr>
            <w:tcW w:w="0" w:type="auto"/>
          </w:tcPr>
          <w:p w14:paraId="23E09ACD" w14:textId="77777777" w:rsidR="000C69AC" w:rsidRPr="003250D8" w:rsidRDefault="000C69AC" w:rsidP="00AE0FE9">
            <w:pPr>
              <w:pStyle w:val="TAL"/>
              <w:rPr>
                <w:sz w:val="16"/>
              </w:rPr>
            </w:pPr>
            <w:r>
              <w:rPr>
                <w:sz w:val="16"/>
              </w:rPr>
              <w:t xml:space="preserve">Corrections for </w:t>
            </w:r>
            <w:proofErr w:type="spellStart"/>
            <w:r>
              <w:rPr>
                <w:sz w:val="16"/>
              </w:rPr>
              <w:t>adhoc</w:t>
            </w:r>
            <w:proofErr w:type="spellEnd"/>
            <w:r>
              <w:rPr>
                <w:sz w:val="16"/>
              </w:rPr>
              <w:t xml:space="preserve"> emergency alert</w:t>
            </w:r>
          </w:p>
        </w:tc>
        <w:tc>
          <w:tcPr>
            <w:tcW w:w="0" w:type="auto"/>
          </w:tcPr>
          <w:p w14:paraId="7A9F79AB" w14:textId="77777777" w:rsidR="000C69AC" w:rsidRPr="003250D8" w:rsidRDefault="000C69AC" w:rsidP="00AE0FE9">
            <w:pPr>
              <w:pStyle w:val="TAL"/>
              <w:rPr>
                <w:sz w:val="16"/>
              </w:rPr>
            </w:pPr>
            <w:r>
              <w:rPr>
                <w:sz w:val="16"/>
              </w:rPr>
              <w:t>Kontron Transportation France</w:t>
            </w:r>
          </w:p>
        </w:tc>
        <w:tc>
          <w:tcPr>
            <w:tcW w:w="0" w:type="auto"/>
          </w:tcPr>
          <w:p w14:paraId="530B9519" w14:textId="77777777" w:rsidR="000C69AC" w:rsidRPr="003250D8" w:rsidRDefault="000C69AC" w:rsidP="00AE0FE9">
            <w:pPr>
              <w:pStyle w:val="TAL"/>
              <w:rPr>
                <w:sz w:val="16"/>
              </w:rPr>
            </w:pPr>
            <w:r>
              <w:rPr>
                <w:sz w:val="16"/>
              </w:rPr>
              <w:t>revised</w:t>
            </w:r>
          </w:p>
        </w:tc>
        <w:tc>
          <w:tcPr>
            <w:tcW w:w="0" w:type="auto"/>
          </w:tcPr>
          <w:p w14:paraId="7E63C335" w14:textId="77777777" w:rsidR="000C69AC" w:rsidRPr="003250D8" w:rsidRDefault="000C69AC" w:rsidP="00AE0FE9">
            <w:pPr>
              <w:pStyle w:val="TAL"/>
              <w:rPr>
                <w:sz w:val="16"/>
              </w:rPr>
            </w:pPr>
            <w:r>
              <w:rPr>
                <w:sz w:val="16"/>
              </w:rPr>
              <w:t>C1-242059</w:t>
            </w:r>
          </w:p>
        </w:tc>
        <w:tc>
          <w:tcPr>
            <w:tcW w:w="0" w:type="auto"/>
          </w:tcPr>
          <w:p w14:paraId="5444D45E" w14:textId="77777777" w:rsidR="000C69AC" w:rsidRPr="003250D8" w:rsidRDefault="000C69AC" w:rsidP="00AE0FE9">
            <w:pPr>
              <w:pStyle w:val="TAL"/>
              <w:rPr>
                <w:sz w:val="16"/>
              </w:rPr>
            </w:pPr>
            <w:r>
              <w:rPr>
                <w:sz w:val="16"/>
              </w:rPr>
              <w:t>C1-242868</w:t>
            </w:r>
          </w:p>
        </w:tc>
      </w:tr>
      <w:tr w:rsidR="000C69AC" w14:paraId="0901916A" w14:textId="77777777" w:rsidTr="00AE0FE9">
        <w:tc>
          <w:tcPr>
            <w:tcW w:w="0" w:type="auto"/>
          </w:tcPr>
          <w:p w14:paraId="1DE0D619" w14:textId="77777777" w:rsidR="000C69AC" w:rsidRPr="003250D8" w:rsidRDefault="000C69AC" w:rsidP="00AE0FE9">
            <w:pPr>
              <w:pStyle w:val="TAL"/>
              <w:rPr>
                <w:sz w:val="16"/>
              </w:rPr>
            </w:pPr>
            <w:r>
              <w:rPr>
                <w:sz w:val="16"/>
              </w:rPr>
              <w:t>C1-242849</w:t>
            </w:r>
          </w:p>
        </w:tc>
        <w:tc>
          <w:tcPr>
            <w:tcW w:w="0" w:type="auto"/>
          </w:tcPr>
          <w:p w14:paraId="5582320E" w14:textId="77777777" w:rsidR="000C69AC" w:rsidRPr="003250D8" w:rsidRDefault="000C69AC" w:rsidP="00AE0FE9">
            <w:pPr>
              <w:pStyle w:val="TAL"/>
              <w:rPr>
                <w:sz w:val="16"/>
              </w:rPr>
            </w:pPr>
            <w:r>
              <w:rPr>
                <w:sz w:val="16"/>
              </w:rPr>
              <w:t xml:space="preserve">Support for emergency </w:t>
            </w:r>
            <w:proofErr w:type="spellStart"/>
            <w:r>
              <w:rPr>
                <w:sz w:val="16"/>
              </w:rPr>
              <w:t>adhoc</w:t>
            </w:r>
            <w:proofErr w:type="spellEnd"/>
            <w:r>
              <w:rPr>
                <w:sz w:val="16"/>
              </w:rPr>
              <w:t xml:space="preserve"> group call and imminent peril </w:t>
            </w:r>
            <w:proofErr w:type="spellStart"/>
            <w:r>
              <w:rPr>
                <w:sz w:val="16"/>
              </w:rPr>
              <w:t>adhoc</w:t>
            </w:r>
            <w:proofErr w:type="spellEnd"/>
            <w:r>
              <w:rPr>
                <w:sz w:val="16"/>
              </w:rPr>
              <w:t xml:space="preserve"> group call - MCPTT</w:t>
            </w:r>
          </w:p>
        </w:tc>
        <w:tc>
          <w:tcPr>
            <w:tcW w:w="0" w:type="auto"/>
          </w:tcPr>
          <w:p w14:paraId="7EC72D08" w14:textId="77777777" w:rsidR="000C69AC" w:rsidRPr="003250D8" w:rsidRDefault="000C69AC" w:rsidP="00AE0FE9">
            <w:pPr>
              <w:pStyle w:val="TAL"/>
              <w:rPr>
                <w:sz w:val="16"/>
              </w:rPr>
            </w:pPr>
            <w:r>
              <w:rPr>
                <w:sz w:val="16"/>
              </w:rPr>
              <w:t>Samsung</w:t>
            </w:r>
          </w:p>
        </w:tc>
        <w:tc>
          <w:tcPr>
            <w:tcW w:w="0" w:type="auto"/>
          </w:tcPr>
          <w:p w14:paraId="3A1785F7" w14:textId="77777777" w:rsidR="000C69AC" w:rsidRPr="003250D8" w:rsidRDefault="000C69AC" w:rsidP="00AE0FE9">
            <w:pPr>
              <w:pStyle w:val="TAL"/>
              <w:rPr>
                <w:sz w:val="16"/>
              </w:rPr>
            </w:pPr>
            <w:r>
              <w:rPr>
                <w:sz w:val="16"/>
              </w:rPr>
              <w:t>revised</w:t>
            </w:r>
          </w:p>
        </w:tc>
        <w:tc>
          <w:tcPr>
            <w:tcW w:w="0" w:type="auto"/>
          </w:tcPr>
          <w:p w14:paraId="337B2A86" w14:textId="77777777" w:rsidR="000C69AC" w:rsidRPr="003250D8" w:rsidRDefault="000C69AC" w:rsidP="00AE0FE9">
            <w:pPr>
              <w:pStyle w:val="TAL"/>
              <w:rPr>
                <w:sz w:val="16"/>
              </w:rPr>
            </w:pPr>
            <w:r>
              <w:rPr>
                <w:sz w:val="16"/>
              </w:rPr>
              <w:t>C1-242477</w:t>
            </w:r>
          </w:p>
        </w:tc>
        <w:tc>
          <w:tcPr>
            <w:tcW w:w="0" w:type="auto"/>
          </w:tcPr>
          <w:p w14:paraId="171B2FB3" w14:textId="77777777" w:rsidR="000C69AC" w:rsidRPr="003250D8" w:rsidRDefault="000C69AC" w:rsidP="00AE0FE9">
            <w:pPr>
              <w:pStyle w:val="TAL"/>
              <w:rPr>
                <w:sz w:val="16"/>
              </w:rPr>
            </w:pPr>
            <w:r>
              <w:rPr>
                <w:sz w:val="16"/>
              </w:rPr>
              <w:t>C1-242869</w:t>
            </w:r>
          </w:p>
        </w:tc>
      </w:tr>
      <w:tr w:rsidR="000C69AC" w14:paraId="429A0A55" w14:textId="77777777" w:rsidTr="00AE0FE9">
        <w:tc>
          <w:tcPr>
            <w:tcW w:w="0" w:type="auto"/>
          </w:tcPr>
          <w:p w14:paraId="1C344981" w14:textId="77777777" w:rsidR="000C69AC" w:rsidRPr="003250D8" w:rsidRDefault="000C69AC" w:rsidP="00AE0FE9">
            <w:pPr>
              <w:pStyle w:val="TAL"/>
              <w:rPr>
                <w:sz w:val="16"/>
              </w:rPr>
            </w:pPr>
            <w:r>
              <w:rPr>
                <w:sz w:val="16"/>
              </w:rPr>
              <w:t>C1-242850</w:t>
            </w:r>
          </w:p>
        </w:tc>
        <w:tc>
          <w:tcPr>
            <w:tcW w:w="0" w:type="auto"/>
          </w:tcPr>
          <w:p w14:paraId="1CF4A3F8" w14:textId="77777777" w:rsidR="000C69AC" w:rsidRPr="003250D8" w:rsidRDefault="000C69AC" w:rsidP="00AE0FE9">
            <w:pPr>
              <w:pStyle w:val="TAL"/>
              <w:rPr>
                <w:sz w:val="16"/>
              </w:rPr>
            </w:pPr>
            <w:r>
              <w:rPr>
                <w:sz w:val="16"/>
              </w:rPr>
              <w:t xml:space="preserve">Support for emergency </w:t>
            </w:r>
            <w:proofErr w:type="spellStart"/>
            <w:r>
              <w:rPr>
                <w:sz w:val="16"/>
              </w:rPr>
              <w:t>adhoc</w:t>
            </w:r>
            <w:proofErr w:type="spellEnd"/>
            <w:r>
              <w:rPr>
                <w:sz w:val="16"/>
              </w:rPr>
              <w:t xml:space="preserve"> group call and imminent peril </w:t>
            </w:r>
            <w:proofErr w:type="spellStart"/>
            <w:r>
              <w:rPr>
                <w:sz w:val="16"/>
              </w:rPr>
              <w:t>adhoc</w:t>
            </w:r>
            <w:proofErr w:type="spellEnd"/>
            <w:r>
              <w:rPr>
                <w:sz w:val="16"/>
              </w:rPr>
              <w:t xml:space="preserve"> group call - (</w:t>
            </w:r>
            <w:proofErr w:type="spellStart"/>
            <w:r>
              <w:rPr>
                <w:sz w:val="16"/>
              </w:rPr>
              <w:t>mcvideo</w:t>
            </w:r>
            <w:proofErr w:type="spellEnd"/>
            <w:r>
              <w:rPr>
                <w:sz w:val="16"/>
              </w:rPr>
              <w:t>)</w:t>
            </w:r>
          </w:p>
        </w:tc>
        <w:tc>
          <w:tcPr>
            <w:tcW w:w="0" w:type="auto"/>
          </w:tcPr>
          <w:p w14:paraId="70432D38" w14:textId="77777777" w:rsidR="000C69AC" w:rsidRPr="003250D8" w:rsidRDefault="000C69AC" w:rsidP="00AE0FE9">
            <w:pPr>
              <w:pStyle w:val="TAL"/>
              <w:rPr>
                <w:sz w:val="16"/>
              </w:rPr>
            </w:pPr>
            <w:r>
              <w:rPr>
                <w:sz w:val="16"/>
              </w:rPr>
              <w:t>Samsung/Kiran</w:t>
            </w:r>
          </w:p>
        </w:tc>
        <w:tc>
          <w:tcPr>
            <w:tcW w:w="0" w:type="auto"/>
          </w:tcPr>
          <w:p w14:paraId="5C2AAC29" w14:textId="77777777" w:rsidR="000C69AC" w:rsidRPr="003250D8" w:rsidRDefault="000C69AC" w:rsidP="00AE0FE9">
            <w:pPr>
              <w:pStyle w:val="TAL"/>
              <w:rPr>
                <w:sz w:val="16"/>
              </w:rPr>
            </w:pPr>
            <w:r>
              <w:rPr>
                <w:sz w:val="16"/>
              </w:rPr>
              <w:t>revised</w:t>
            </w:r>
          </w:p>
        </w:tc>
        <w:tc>
          <w:tcPr>
            <w:tcW w:w="0" w:type="auto"/>
          </w:tcPr>
          <w:p w14:paraId="6C1B939B" w14:textId="77777777" w:rsidR="000C69AC" w:rsidRPr="003250D8" w:rsidRDefault="000C69AC" w:rsidP="00AE0FE9">
            <w:pPr>
              <w:pStyle w:val="TAL"/>
              <w:rPr>
                <w:sz w:val="16"/>
              </w:rPr>
            </w:pPr>
            <w:r>
              <w:rPr>
                <w:sz w:val="16"/>
              </w:rPr>
              <w:t>C1-242478</w:t>
            </w:r>
          </w:p>
        </w:tc>
        <w:tc>
          <w:tcPr>
            <w:tcW w:w="0" w:type="auto"/>
          </w:tcPr>
          <w:p w14:paraId="78FAA508" w14:textId="77777777" w:rsidR="000C69AC" w:rsidRPr="003250D8" w:rsidRDefault="000C69AC" w:rsidP="00AE0FE9">
            <w:pPr>
              <w:pStyle w:val="TAL"/>
              <w:rPr>
                <w:sz w:val="16"/>
              </w:rPr>
            </w:pPr>
            <w:r>
              <w:rPr>
                <w:sz w:val="16"/>
              </w:rPr>
              <w:t>C1-242870</w:t>
            </w:r>
          </w:p>
        </w:tc>
      </w:tr>
      <w:tr w:rsidR="000C69AC" w14:paraId="09BE2A50" w14:textId="77777777" w:rsidTr="00AE0FE9">
        <w:tc>
          <w:tcPr>
            <w:tcW w:w="0" w:type="auto"/>
          </w:tcPr>
          <w:p w14:paraId="2A8B4469" w14:textId="77777777" w:rsidR="000C69AC" w:rsidRPr="003250D8" w:rsidRDefault="000C69AC" w:rsidP="00AE0FE9">
            <w:pPr>
              <w:pStyle w:val="TAL"/>
              <w:rPr>
                <w:sz w:val="16"/>
              </w:rPr>
            </w:pPr>
            <w:r>
              <w:rPr>
                <w:sz w:val="16"/>
              </w:rPr>
              <w:t>C1-242851</w:t>
            </w:r>
          </w:p>
        </w:tc>
        <w:tc>
          <w:tcPr>
            <w:tcW w:w="0" w:type="auto"/>
          </w:tcPr>
          <w:p w14:paraId="3BCC2857" w14:textId="77777777" w:rsidR="000C69AC" w:rsidRPr="003250D8" w:rsidRDefault="000C69AC" w:rsidP="00AE0FE9">
            <w:pPr>
              <w:pStyle w:val="TAL"/>
              <w:rPr>
                <w:sz w:val="16"/>
              </w:rPr>
            </w:pPr>
            <w:r>
              <w:rPr>
                <w:sz w:val="16"/>
              </w:rPr>
              <w:t xml:space="preserve">Corrections to inclusion of multiple MIME bodies for </w:t>
            </w:r>
            <w:proofErr w:type="spellStart"/>
            <w:r>
              <w:rPr>
                <w:sz w:val="16"/>
              </w:rPr>
              <w:t>adhoc</w:t>
            </w:r>
            <w:proofErr w:type="spellEnd"/>
            <w:r>
              <w:rPr>
                <w:sz w:val="16"/>
              </w:rPr>
              <w:t xml:space="preserve"> group data communication request - </w:t>
            </w:r>
            <w:proofErr w:type="spellStart"/>
            <w:r>
              <w:rPr>
                <w:sz w:val="16"/>
              </w:rPr>
              <w:t>MCData</w:t>
            </w:r>
            <w:proofErr w:type="spellEnd"/>
          </w:p>
        </w:tc>
        <w:tc>
          <w:tcPr>
            <w:tcW w:w="0" w:type="auto"/>
          </w:tcPr>
          <w:p w14:paraId="2234744A" w14:textId="77777777" w:rsidR="000C69AC" w:rsidRPr="003250D8" w:rsidRDefault="000C69AC" w:rsidP="00AE0FE9">
            <w:pPr>
              <w:pStyle w:val="TAL"/>
              <w:rPr>
                <w:sz w:val="16"/>
              </w:rPr>
            </w:pPr>
            <w:r>
              <w:rPr>
                <w:sz w:val="16"/>
              </w:rPr>
              <w:t>Samsung</w:t>
            </w:r>
          </w:p>
        </w:tc>
        <w:tc>
          <w:tcPr>
            <w:tcW w:w="0" w:type="auto"/>
          </w:tcPr>
          <w:p w14:paraId="515DF6D3" w14:textId="77777777" w:rsidR="000C69AC" w:rsidRPr="003250D8" w:rsidRDefault="000C69AC" w:rsidP="00AE0FE9">
            <w:pPr>
              <w:pStyle w:val="TAL"/>
              <w:rPr>
                <w:sz w:val="16"/>
              </w:rPr>
            </w:pPr>
            <w:r>
              <w:rPr>
                <w:sz w:val="16"/>
              </w:rPr>
              <w:t>revised</w:t>
            </w:r>
          </w:p>
        </w:tc>
        <w:tc>
          <w:tcPr>
            <w:tcW w:w="0" w:type="auto"/>
          </w:tcPr>
          <w:p w14:paraId="1CD2E27B" w14:textId="77777777" w:rsidR="000C69AC" w:rsidRPr="003250D8" w:rsidRDefault="000C69AC" w:rsidP="00AE0FE9">
            <w:pPr>
              <w:pStyle w:val="TAL"/>
              <w:rPr>
                <w:sz w:val="16"/>
              </w:rPr>
            </w:pPr>
            <w:r>
              <w:rPr>
                <w:sz w:val="16"/>
              </w:rPr>
              <w:t>C1-242480</w:t>
            </w:r>
          </w:p>
        </w:tc>
        <w:tc>
          <w:tcPr>
            <w:tcW w:w="0" w:type="auto"/>
          </w:tcPr>
          <w:p w14:paraId="61475CC0" w14:textId="77777777" w:rsidR="000C69AC" w:rsidRPr="003250D8" w:rsidRDefault="000C69AC" w:rsidP="00AE0FE9">
            <w:pPr>
              <w:pStyle w:val="TAL"/>
              <w:rPr>
                <w:sz w:val="16"/>
              </w:rPr>
            </w:pPr>
            <w:r>
              <w:rPr>
                <w:sz w:val="16"/>
              </w:rPr>
              <w:t>C1-242871</w:t>
            </w:r>
          </w:p>
        </w:tc>
      </w:tr>
      <w:tr w:rsidR="000C69AC" w14:paraId="63C4F45D" w14:textId="77777777" w:rsidTr="00AE0FE9">
        <w:tc>
          <w:tcPr>
            <w:tcW w:w="0" w:type="auto"/>
          </w:tcPr>
          <w:p w14:paraId="5F69FC81" w14:textId="77777777" w:rsidR="000C69AC" w:rsidRPr="003250D8" w:rsidRDefault="000C69AC" w:rsidP="00AE0FE9">
            <w:pPr>
              <w:pStyle w:val="TAL"/>
              <w:rPr>
                <w:sz w:val="16"/>
              </w:rPr>
            </w:pPr>
            <w:r>
              <w:rPr>
                <w:sz w:val="16"/>
              </w:rPr>
              <w:t>C1-242852</w:t>
            </w:r>
          </w:p>
        </w:tc>
        <w:tc>
          <w:tcPr>
            <w:tcW w:w="0" w:type="auto"/>
          </w:tcPr>
          <w:p w14:paraId="0008B89C" w14:textId="77777777" w:rsidR="000C69AC" w:rsidRPr="003250D8" w:rsidRDefault="000C69AC" w:rsidP="00AE0FE9">
            <w:pPr>
              <w:pStyle w:val="TAL"/>
              <w:rPr>
                <w:sz w:val="16"/>
              </w:rPr>
            </w:pPr>
            <w:r>
              <w:rPr>
                <w:sz w:val="16"/>
              </w:rPr>
              <w:t xml:space="preserve">Corrections to inclusion of multiple MIME bodies for </w:t>
            </w:r>
            <w:proofErr w:type="spellStart"/>
            <w:r>
              <w:rPr>
                <w:sz w:val="16"/>
              </w:rPr>
              <w:t>adhoc</w:t>
            </w:r>
            <w:proofErr w:type="spellEnd"/>
            <w:r>
              <w:rPr>
                <w:sz w:val="16"/>
              </w:rPr>
              <w:t xml:space="preserve"> group call request - MCPTT</w:t>
            </w:r>
          </w:p>
        </w:tc>
        <w:tc>
          <w:tcPr>
            <w:tcW w:w="0" w:type="auto"/>
          </w:tcPr>
          <w:p w14:paraId="699EE0AE" w14:textId="77777777" w:rsidR="000C69AC" w:rsidRPr="003250D8" w:rsidRDefault="000C69AC" w:rsidP="00AE0FE9">
            <w:pPr>
              <w:pStyle w:val="TAL"/>
              <w:rPr>
                <w:sz w:val="16"/>
              </w:rPr>
            </w:pPr>
            <w:r>
              <w:rPr>
                <w:sz w:val="16"/>
              </w:rPr>
              <w:t>Samsung</w:t>
            </w:r>
          </w:p>
        </w:tc>
        <w:tc>
          <w:tcPr>
            <w:tcW w:w="0" w:type="auto"/>
          </w:tcPr>
          <w:p w14:paraId="0F1E7345" w14:textId="77777777" w:rsidR="000C69AC" w:rsidRPr="003250D8" w:rsidRDefault="000C69AC" w:rsidP="00AE0FE9">
            <w:pPr>
              <w:pStyle w:val="TAL"/>
              <w:rPr>
                <w:sz w:val="16"/>
              </w:rPr>
            </w:pPr>
            <w:r>
              <w:rPr>
                <w:sz w:val="16"/>
              </w:rPr>
              <w:t>agreed</w:t>
            </w:r>
          </w:p>
        </w:tc>
        <w:tc>
          <w:tcPr>
            <w:tcW w:w="0" w:type="auto"/>
          </w:tcPr>
          <w:p w14:paraId="1E38C914" w14:textId="77777777" w:rsidR="000C69AC" w:rsidRPr="003250D8" w:rsidRDefault="000C69AC" w:rsidP="00AE0FE9">
            <w:pPr>
              <w:pStyle w:val="TAL"/>
              <w:rPr>
                <w:sz w:val="16"/>
              </w:rPr>
            </w:pPr>
            <w:r>
              <w:rPr>
                <w:sz w:val="16"/>
              </w:rPr>
              <w:t>C1-242481</w:t>
            </w:r>
          </w:p>
        </w:tc>
        <w:tc>
          <w:tcPr>
            <w:tcW w:w="0" w:type="auto"/>
          </w:tcPr>
          <w:p w14:paraId="0386C1C9" w14:textId="77777777" w:rsidR="000C69AC" w:rsidRPr="003250D8" w:rsidRDefault="000C69AC" w:rsidP="00AE0FE9">
            <w:pPr>
              <w:pStyle w:val="TAL"/>
              <w:rPr>
                <w:sz w:val="16"/>
              </w:rPr>
            </w:pPr>
          </w:p>
        </w:tc>
      </w:tr>
      <w:tr w:rsidR="000C69AC" w14:paraId="747AEBD3" w14:textId="77777777" w:rsidTr="00AE0FE9">
        <w:tc>
          <w:tcPr>
            <w:tcW w:w="0" w:type="auto"/>
          </w:tcPr>
          <w:p w14:paraId="15DF8468" w14:textId="77777777" w:rsidR="000C69AC" w:rsidRPr="003250D8" w:rsidRDefault="000C69AC" w:rsidP="00AE0FE9">
            <w:pPr>
              <w:pStyle w:val="TAL"/>
              <w:rPr>
                <w:sz w:val="16"/>
              </w:rPr>
            </w:pPr>
            <w:r>
              <w:rPr>
                <w:sz w:val="16"/>
              </w:rPr>
              <w:t>C1-242853</w:t>
            </w:r>
          </w:p>
        </w:tc>
        <w:tc>
          <w:tcPr>
            <w:tcW w:w="0" w:type="auto"/>
          </w:tcPr>
          <w:p w14:paraId="3AE73D7B" w14:textId="77777777" w:rsidR="000C69AC" w:rsidRPr="003250D8" w:rsidRDefault="000C69AC" w:rsidP="00AE0FE9">
            <w:pPr>
              <w:pStyle w:val="TAL"/>
              <w:rPr>
                <w:sz w:val="16"/>
              </w:rPr>
            </w:pPr>
            <w:r>
              <w:rPr>
                <w:sz w:val="16"/>
              </w:rPr>
              <w:t>The requirement of the IMS AS during registration</w:t>
            </w:r>
          </w:p>
        </w:tc>
        <w:tc>
          <w:tcPr>
            <w:tcW w:w="0" w:type="auto"/>
          </w:tcPr>
          <w:p w14:paraId="542E7E42" w14:textId="77777777" w:rsidR="000C69AC" w:rsidRPr="003250D8" w:rsidRDefault="000C69AC" w:rsidP="00AE0FE9">
            <w:pPr>
              <w:pStyle w:val="TAL"/>
              <w:rPr>
                <w:sz w:val="16"/>
              </w:rPr>
            </w:pPr>
            <w:r>
              <w:rPr>
                <w:sz w:val="16"/>
              </w:rPr>
              <w:t>China Mobile</w:t>
            </w:r>
          </w:p>
        </w:tc>
        <w:tc>
          <w:tcPr>
            <w:tcW w:w="0" w:type="auto"/>
          </w:tcPr>
          <w:p w14:paraId="16AE9D5E" w14:textId="77777777" w:rsidR="000C69AC" w:rsidRPr="003250D8" w:rsidRDefault="000C69AC" w:rsidP="00AE0FE9">
            <w:pPr>
              <w:pStyle w:val="TAL"/>
              <w:rPr>
                <w:sz w:val="16"/>
              </w:rPr>
            </w:pPr>
            <w:r>
              <w:rPr>
                <w:sz w:val="16"/>
              </w:rPr>
              <w:t>agreed</w:t>
            </w:r>
          </w:p>
        </w:tc>
        <w:tc>
          <w:tcPr>
            <w:tcW w:w="0" w:type="auto"/>
          </w:tcPr>
          <w:p w14:paraId="43D7EE7F" w14:textId="77777777" w:rsidR="000C69AC" w:rsidRPr="003250D8" w:rsidRDefault="000C69AC" w:rsidP="00AE0FE9">
            <w:pPr>
              <w:pStyle w:val="TAL"/>
              <w:rPr>
                <w:sz w:val="16"/>
              </w:rPr>
            </w:pPr>
            <w:r>
              <w:rPr>
                <w:sz w:val="16"/>
              </w:rPr>
              <w:t>C1-242180</w:t>
            </w:r>
          </w:p>
        </w:tc>
        <w:tc>
          <w:tcPr>
            <w:tcW w:w="0" w:type="auto"/>
          </w:tcPr>
          <w:p w14:paraId="4DE565B0" w14:textId="77777777" w:rsidR="000C69AC" w:rsidRPr="003250D8" w:rsidRDefault="000C69AC" w:rsidP="00AE0FE9">
            <w:pPr>
              <w:pStyle w:val="TAL"/>
              <w:rPr>
                <w:sz w:val="16"/>
              </w:rPr>
            </w:pPr>
          </w:p>
        </w:tc>
      </w:tr>
      <w:tr w:rsidR="000C69AC" w14:paraId="33D44DA8" w14:textId="77777777" w:rsidTr="00AE0FE9">
        <w:tc>
          <w:tcPr>
            <w:tcW w:w="0" w:type="auto"/>
          </w:tcPr>
          <w:p w14:paraId="2AB5E428" w14:textId="77777777" w:rsidR="000C69AC" w:rsidRPr="003250D8" w:rsidRDefault="000C69AC" w:rsidP="00AE0FE9">
            <w:pPr>
              <w:pStyle w:val="TAL"/>
              <w:rPr>
                <w:sz w:val="16"/>
              </w:rPr>
            </w:pPr>
            <w:r>
              <w:rPr>
                <w:sz w:val="16"/>
              </w:rPr>
              <w:t>C1-242854</w:t>
            </w:r>
          </w:p>
        </w:tc>
        <w:tc>
          <w:tcPr>
            <w:tcW w:w="0" w:type="auto"/>
          </w:tcPr>
          <w:p w14:paraId="1EFE9897" w14:textId="77777777" w:rsidR="000C69AC" w:rsidRPr="003250D8" w:rsidRDefault="000C69AC" w:rsidP="00AE0FE9">
            <w:pPr>
              <w:pStyle w:val="TAL"/>
              <w:rPr>
                <w:sz w:val="16"/>
              </w:rPr>
            </w:pPr>
            <w:r>
              <w:rPr>
                <w:sz w:val="16"/>
              </w:rPr>
              <w:t xml:space="preserve">The case a </w:t>
            </w:r>
            <w:proofErr w:type="spellStart"/>
            <w:r>
              <w:rPr>
                <w:sz w:val="16"/>
              </w:rPr>
              <w:t>teminating</w:t>
            </w:r>
            <w:proofErr w:type="spellEnd"/>
            <w:r>
              <w:rPr>
                <w:sz w:val="16"/>
              </w:rPr>
              <w:t xml:space="preserve"> UE with DC subscription cannot setup DC</w:t>
            </w:r>
          </w:p>
        </w:tc>
        <w:tc>
          <w:tcPr>
            <w:tcW w:w="0" w:type="auto"/>
          </w:tcPr>
          <w:p w14:paraId="2830AC54" w14:textId="77777777" w:rsidR="000C69AC" w:rsidRPr="003250D8" w:rsidRDefault="000C69AC" w:rsidP="00AE0FE9">
            <w:pPr>
              <w:pStyle w:val="TAL"/>
              <w:rPr>
                <w:sz w:val="16"/>
              </w:rPr>
            </w:pPr>
            <w:r>
              <w:rPr>
                <w:sz w:val="16"/>
              </w:rPr>
              <w:t>China Mobile</w:t>
            </w:r>
          </w:p>
        </w:tc>
        <w:tc>
          <w:tcPr>
            <w:tcW w:w="0" w:type="auto"/>
          </w:tcPr>
          <w:p w14:paraId="6E4FD353" w14:textId="77777777" w:rsidR="000C69AC" w:rsidRPr="003250D8" w:rsidRDefault="000C69AC" w:rsidP="00AE0FE9">
            <w:pPr>
              <w:pStyle w:val="TAL"/>
              <w:rPr>
                <w:sz w:val="16"/>
              </w:rPr>
            </w:pPr>
            <w:r>
              <w:rPr>
                <w:sz w:val="16"/>
              </w:rPr>
              <w:t>postponed</w:t>
            </w:r>
          </w:p>
        </w:tc>
        <w:tc>
          <w:tcPr>
            <w:tcW w:w="0" w:type="auto"/>
          </w:tcPr>
          <w:p w14:paraId="076B1BEE" w14:textId="77777777" w:rsidR="000C69AC" w:rsidRPr="003250D8" w:rsidRDefault="000C69AC" w:rsidP="00AE0FE9">
            <w:pPr>
              <w:pStyle w:val="TAL"/>
              <w:rPr>
                <w:sz w:val="16"/>
              </w:rPr>
            </w:pPr>
            <w:r>
              <w:rPr>
                <w:sz w:val="16"/>
              </w:rPr>
              <w:t>C1-242181</w:t>
            </w:r>
          </w:p>
        </w:tc>
        <w:tc>
          <w:tcPr>
            <w:tcW w:w="0" w:type="auto"/>
          </w:tcPr>
          <w:p w14:paraId="331B27D8" w14:textId="77777777" w:rsidR="000C69AC" w:rsidRPr="003250D8" w:rsidRDefault="000C69AC" w:rsidP="00AE0FE9">
            <w:pPr>
              <w:pStyle w:val="TAL"/>
              <w:rPr>
                <w:sz w:val="16"/>
              </w:rPr>
            </w:pPr>
          </w:p>
        </w:tc>
      </w:tr>
      <w:tr w:rsidR="000C69AC" w14:paraId="3A1BCD50" w14:textId="77777777" w:rsidTr="00AE0FE9">
        <w:tc>
          <w:tcPr>
            <w:tcW w:w="0" w:type="auto"/>
          </w:tcPr>
          <w:p w14:paraId="72B3E4BE" w14:textId="77777777" w:rsidR="000C69AC" w:rsidRPr="003250D8" w:rsidRDefault="000C69AC" w:rsidP="00AE0FE9">
            <w:pPr>
              <w:pStyle w:val="TAL"/>
              <w:rPr>
                <w:sz w:val="16"/>
              </w:rPr>
            </w:pPr>
            <w:r>
              <w:rPr>
                <w:sz w:val="16"/>
              </w:rPr>
              <w:t>C1-242855</w:t>
            </w:r>
          </w:p>
        </w:tc>
        <w:tc>
          <w:tcPr>
            <w:tcW w:w="0" w:type="auto"/>
          </w:tcPr>
          <w:p w14:paraId="7A5B4E7F" w14:textId="77777777" w:rsidR="000C69AC" w:rsidRPr="003250D8" w:rsidRDefault="000C69AC" w:rsidP="00AE0FE9">
            <w:pPr>
              <w:pStyle w:val="TAL"/>
              <w:rPr>
                <w:sz w:val="16"/>
              </w:rPr>
            </w:pPr>
            <w:r>
              <w:rPr>
                <w:sz w:val="16"/>
              </w:rPr>
              <w:t>Update the abnormal case on DC2</w:t>
            </w:r>
          </w:p>
        </w:tc>
        <w:tc>
          <w:tcPr>
            <w:tcW w:w="0" w:type="auto"/>
          </w:tcPr>
          <w:p w14:paraId="1BDF598C" w14:textId="77777777" w:rsidR="000C69AC" w:rsidRPr="003250D8" w:rsidRDefault="000C69AC" w:rsidP="00AE0FE9">
            <w:pPr>
              <w:pStyle w:val="TAL"/>
              <w:rPr>
                <w:sz w:val="16"/>
              </w:rPr>
            </w:pPr>
            <w:r>
              <w:rPr>
                <w:sz w:val="16"/>
              </w:rPr>
              <w:t>China Mobile</w:t>
            </w:r>
          </w:p>
        </w:tc>
        <w:tc>
          <w:tcPr>
            <w:tcW w:w="0" w:type="auto"/>
          </w:tcPr>
          <w:p w14:paraId="627B09A1" w14:textId="77777777" w:rsidR="000C69AC" w:rsidRPr="003250D8" w:rsidRDefault="000C69AC" w:rsidP="00AE0FE9">
            <w:pPr>
              <w:pStyle w:val="TAL"/>
              <w:rPr>
                <w:sz w:val="16"/>
              </w:rPr>
            </w:pPr>
            <w:r>
              <w:rPr>
                <w:sz w:val="16"/>
              </w:rPr>
              <w:t>revised</w:t>
            </w:r>
          </w:p>
        </w:tc>
        <w:tc>
          <w:tcPr>
            <w:tcW w:w="0" w:type="auto"/>
          </w:tcPr>
          <w:p w14:paraId="252D410D" w14:textId="77777777" w:rsidR="000C69AC" w:rsidRPr="003250D8" w:rsidRDefault="000C69AC" w:rsidP="00AE0FE9">
            <w:pPr>
              <w:pStyle w:val="TAL"/>
              <w:rPr>
                <w:sz w:val="16"/>
              </w:rPr>
            </w:pPr>
            <w:r>
              <w:rPr>
                <w:sz w:val="16"/>
              </w:rPr>
              <w:t>C1-242182</w:t>
            </w:r>
          </w:p>
        </w:tc>
        <w:tc>
          <w:tcPr>
            <w:tcW w:w="0" w:type="auto"/>
          </w:tcPr>
          <w:p w14:paraId="54256836" w14:textId="77777777" w:rsidR="000C69AC" w:rsidRPr="003250D8" w:rsidRDefault="000C69AC" w:rsidP="00AE0FE9">
            <w:pPr>
              <w:pStyle w:val="TAL"/>
              <w:rPr>
                <w:sz w:val="16"/>
              </w:rPr>
            </w:pPr>
            <w:r>
              <w:rPr>
                <w:sz w:val="16"/>
              </w:rPr>
              <w:t>C1-242874</w:t>
            </w:r>
          </w:p>
        </w:tc>
      </w:tr>
      <w:tr w:rsidR="000C69AC" w14:paraId="572E5F7F" w14:textId="77777777" w:rsidTr="00AE0FE9">
        <w:tc>
          <w:tcPr>
            <w:tcW w:w="0" w:type="auto"/>
          </w:tcPr>
          <w:p w14:paraId="57A04CE7" w14:textId="77777777" w:rsidR="000C69AC" w:rsidRPr="003250D8" w:rsidRDefault="000C69AC" w:rsidP="00AE0FE9">
            <w:pPr>
              <w:pStyle w:val="TAL"/>
              <w:rPr>
                <w:sz w:val="16"/>
              </w:rPr>
            </w:pPr>
            <w:r>
              <w:rPr>
                <w:sz w:val="16"/>
              </w:rPr>
              <w:t>C1-242856</w:t>
            </w:r>
          </w:p>
        </w:tc>
        <w:tc>
          <w:tcPr>
            <w:tcW w:w="0" w:type="auto"/>
          </w:tcPr>
          <w:p w14:paraId="3BB327C3" w14:textId="77777777" w:rsidR="000C69AC" w:rsidRPr="003250D8" w:rsidRDefault="000C69AC" w:rsidP="00AE0FE9">
            <w:pPr>
              <w:pStyle w:val="TAL"/>
              <w:rPr>
                <w:sz w:val="16"/>
              </w:rPr>
            </w:pPr>
            <w:r>
              <w:rPr>
                <w:sz w:val="16"/>
              </w:rPr>
              <w:t>Suggestion on MO configuration for IMS DC setup</w:t>
            </w:r>
          </w:p>
        </w:tc>
        <w:tc>
          <w:tcPr>
            <w:tcW w:w="0" w:type="auto"/>
          </w:tcPr>
          <w:p w14:paraId="6309489E" w14:textId="77777777" w:rsidR="000C69AC" w:rsidRPr="003250D8" w:rsidRDefault="000C69AC" w:rsidP="00AE0FE9">
            <w:pPr>
              <w:pStyle w:val="TAL"/>
              <w:rPr>
                <w:sz w:val="16"/>
              </w:rPr>
            </w:pPr>
            <w:r>
              <w:rPr>
                <w:sz w:val="16"/>
              </w:rPr>
              <w:t>China Mobile</w:t>
            </w:r>
          </w:p>
        </w:tc>
        <w:tc>
          <w:tcPr>
            <w:tcW w:w="0" w:type="auto"/>
          </w:tcPr>
          <w:p w14:paraId="7633BB00" w14:textId="77777777" w:rsidR="000C69AC" w:rsidRPr="003250D8" w:rsidRDefault="000C69AC" w:rsidP="00AE0FE9">
            <w:pPr>
              <w:pStyle w:val="TAL"/>
              <w:rPr>
                <w:sz w:val="16"/>
              </w:rPr>
            </w:pPr>
            <w:r>
              <w:rPr>
                <w:sz w:val="16"/>
              </w:rPr>
              <w:t>agreed</w:t>
            </w:r>
          </w:p>
        </w:tc>
        <w:tc>
          <w:tcPr>
            <w:tcW w:w="0" w:type="auto"/>
          </w:tcPr>
          <w:p w14:paraId="3999D487" w14:textId="77777777" w:rsidR="000C69AC" w:rsidRPr="003250D8" w:rsidRDefault="000C69AC" w:rsidP="00AE0FE9">
            <w:pPr>
              <w:pStyle w:val="TAL"/>
              <w:rPr>
                <w:sz w:val="16"/>
              </w:rPr>
            </w:pPr>
            <w:r>
              <w:rPr>
                <w:sz w:val="16"/>
              </w:rPr>
              <w:t>C1-242183</w:t>
            </w:r>
          </w:p>
        </w:tc>
        <w:tc>
          <w:tcPr>
            <w:tcW w:w="0" w:type="auto"/>
          </w:tcPr>
          <w:p w14:paraId="5D7B1DAD" w14:textId="77777777" w:rsidR="000C69AC" w:rsidRPr="003250D8" w:rsidRDefault="000C69AC" w:rsidP="00AE0FE9">
            <w:pPr>
              <w:pStyle w:val="TAL"/>
              <w:rPr>
                <w:sz w:val="16"/>
              </w:rPr>
            </w:pPr>
          </w:p>
        </w:tc>
      </w:tr>
      <w:tr w:rsidR="000C69AC" w14:paraId="313F8D9F" w14:textId="77777777" w:rsidTr="00AE0FE9">
        <w:tc>
          <w:tcPr>
            <w:tcW w:w="0" w:type="auto"/>
          </w:tcPr>
          <w:p w14:paraId="29126953" w14:textId="77777777" w:rsidR="000C69AC" w:rsidRPr="003250D8" w:rsidRDefault="000C69AC" w:rsidP="00AE0FE9">
            <w:pPr>
              <w:pStyle w:val="TAL"/>
              <w:rPr>
                <w:sz w:val="16"/>
              </w:rPr>
            </w:pPr>
            <w:r>
              <w:rPr>
                <w:sz w:val="16"/>
              </w:rPr>
              <w:t>C1-242857</w:t>
            </w:r>
          </w:p>
        </w:tc>
        <w:tc>
          <w:tcPr>
            <w:tcW w:w="0" w:type="auto"/>
          </w:tcPr>
          <w:p w14:paraId="425F54FE" w14:textId="77777777" w:rsidR="000C69AC" w:rsidRPr="003250D8" w:rsidRDefault="000C69AC" w:rsidP="00AE0FE9">
            <w:pPr>
              <w:pStyle w:val="TAL"/>
              <w:rPr>
                <w:sz w:val="16"/>
              </w:rPr>
            </w:pPr>
            <w:r>
              <w:rPr>
                <w:sz w:val="16"/>
              </w:rPr>
              <w:t>Solve the EN on UICC configuration</w:t>
            </w:r>
          </w:p>
        </w:tc>
        <w:tc>
          <w:tcPr>
            <w:tcW w:w="0" w:type="auto"/>
          </w:tcPr>
          <w:p w14:paraId="5E4C64D2" w14:textId="77777777" w:rsidR="000C69AC" w:rsidRPr="003250D8" w:rsidRDefault="000C69AC" w:rsidP="00AE0FE9">
            <w:pPr>
              <w:pStyle w:val="TAL"/>
              <w:rPr>
                <w:sz w:val="16"/>
              </w:rPr>
            </w:pPr>
            <w:r>
              <w:rPr>
                <w:sz w:val="16"/>
              </w:rPr>
              <w:t>China Mobile</w:t>
            </w:r>
          </w:p>
        </w:tc>
        <w:tc>
          <w:tcPr>
            <w:tcW w:w="0" w:type="auto"/>
          </w:tcPr>
          <w:p w14:paraId="33C4B03F" w14:textId="77777777" w:rsidR="000C69AC" w:rsidRPr="003250D8" w:rsidRDefault="000C69AC" w:rsidP="00AE0FE9">
            <w:pPr>
              <w:pStyle w:val="TAL"/>
              <w:rPr>
                <w:sz w:val="16"/>
              </w:rPr>
            </w:pPr>
            <w:r>
              <w:rPr>
                <w:sz w:val="16"/>
              </w:rPr>
              <w:t>revised</w:t>
            </w:r>
          </w:p>
        </w:tc>
        <w:tc>
          <w:tcPr>
            <w:tcW w:w="0" w:type="auto"/>
          </w:tcPr>
          <w:p w14:paraId="1BAA2034" w14:textId="77777777" w:rsidR="000C69AC" w:rsidRPr="003250D8" w:rsidRDefault="000C69AC" w:rsidP="00AE0FE9">
            <w:pPr>
              <w:pStyle w:val="TAL"/>
              <w:rPr>
                <w:sz w:val="16"/>
              </w:rPr>
            </w:pPr>
            <w:r>
              <w:rPr>
                <w:sz w:val="16"/>
              </w:rPr>
              <w:t>C1-242184</w:t>
            </w:r>
          </w:p>
        </w:tc>
        <w:tc>
          <w:tcPr>
            <w:tcW w:w="0" w:type="auto"/>
          </w:tcPr>
          <w:p w14:paraId="68A23105" w14:textId="77777777" w:rsidR="000C69AC" w:rsidRPr="003250D8" w:rsidRDefault="000C69AC" w:rsidP="00AE0FE9">
            <w:pPr>
              <w:pStyle w:val="TAL"/>
              <w:rPr>
                <w:sz w:val="16"/>
              </w:rPr>
            </w:pPr>
            <w:r>
              <w:rPr>
                <w:sz w:val="16"/>
              </w:rPr>
              <w:t>C1-242875</w:t>
            </w:r>
          </w:p>
        </w:tc>
      </w:tr>
      <w:tr w:rsidR="000C69AC" w14:paraId="2F4988B9" w14:textId="77777777" w:rsidTr="00AE0FE9">
        <w:tc>
          <w:tcPr>
            <w:tcW w:w="0" w:type="auto"/>
          </w:tcPr>
          <w:p w14:paraId="6E28C973" w14:textId="77777777" w:rsidR="000C69AC" w:rsidRPr="003250D8" w:rsidRDefault="000C69AC" w:rsidP="00AE0FE9">
            <w:pPr>
              <w:pStyle w:val="TAL"/>
              <w:rPr>
                <w:sz w:val="16"/>
              </w:rPr>
            </w:pPr>
            <w:r>
              <w:rPr>
                <w:sz w:val="16"/>
              </w:rPr>
              <w:t>C1-242858</w:t>
            </w:r>
          </w:p>
        </w:tc>
        <w:tc>
          <w:tcPr>
            <w:tcW w:w="0" w:type="auto"/>
          </w:tcPr>
          <w:p w14:paraId="2DC545ED" w14:textId="77777777" w:rsidR="000C69AC" w:rsidRPr="003250D8" w:rsidRDefault="000C69AC" w:rsidP="00AE0FE9">
            <w:pPr>
              <w:pStyle w:val="TAL"/>
              <w:rPr>
                <w:sz w:val="16"/>
              </w:rPr>
            </w:pPr>
            <w:r>
              <w:rPr>
                <w:sz w:val="16"/>
              </w:rPr>
              <w:t>Clarification on DC setup policy</w:t>
            </w:r>
          </w:p>
        </w:tc>
        <w:tc>
          <w:tcPr>
            <w:tcW w:w="0" w:type="auto"/>
          </w:tcPr>
          <w:p w14:paraId="04186666" w14:textId="77777777" w:rsidR="000C69AC" w:rsidRPr="003250D8" w:rsidRDefault="000C69AC" w:rsidP="00AE0FE9">
            <w:pPr>
              <w:pStyle w:val="TAL"/>
              <w:rPr>
                <w:sz w:val="16"/>
              </w:rPr>
            </w:pPr>
            <w:r>
              <w:rPr>
                <w:sz w:val="16"/>
              </w:rPr>
              <w:t>China Mobile</w:t>
            </w:r>
          </w:p>
        </w:tc>
        <w:tc>
          <w:tcPr>
            <w:tcW w:w="0" w:type="auto"/>
          </w:tcPr>
          <w:p w14:paraId="371D0D9A" w14:textId="77777777" w:rsidR="000C69AC" w:rsidRPr="003250D8" w:rsidRDefault="000C69AC" w:rsidP="00AE0FE9">
            <w:pPr>
              <w:pStyle w:val="TAL"/>
              <w:rPr>
                <w:sz w:val="16"/>
              </w:rPr>
            </w:pPr>
            <w:r>
              <w:rPr>
                <w:sz w:val="16"/>
              </w:rPr>
              <w:t>revised</w:t>
            </w:r>
          </w:p>
        </w:tc>
        <w:tc>
          <w:tcPr>
            <w:tcW w:w="0" w:type="auto"/>
          </w:tcPr>
          <w:p w14:paraId="709FAFC6" w14:textId="77777777" w:rsidR="000C69AC" w:rsidRPr="003250D8" w:rsidRDefault="000C69AC" w:rsidP="00AE0FE9">
            <w:pPr>
              <w:pStyle w:val="TAL"/>
              <w:rPr>
                <w:sz w:val="16"/>
              </w:rPr>
            </w:pPr>
            <w:r>
              <w:rPr>
                <w:sz w:val="16"/>
              </w:rPr>
              <w:t>C1-242185</w:t>
            </w:r>
          </w:p>
        </w:tc>
        <w:tc>
          <w:tcPr>
            <w:tcW w:w="0" w:type="auto"/>
          </w:tcPr>
          <w:p w14:paraId="39272F2C" w14:textId="77777777" w:rsidR="000C69AC" w:rsidRPr="003250D8" w:rsidRDefault="000C69AC" w:rsidP="00AE0FE9">
            <w:pPr>
              <w:pStyle w:val="TAL"/>
              <w:rPr>
                <w:sz w:val="16"/>
              </w:rPr>
            </w:pPr>
            <w:r>
              <w:rPr>
                <w:sz w:val="16"/>
              </w:rPr>
              <w:t>C1-242879</w:t>
            </w:r>
          </w:p>
        </w:tc>
      </w:tr>
      <w:tr w:rsidR="000C69AC" w14:paraId="5EAA0F75" w14:textId="77777777" w:rsidTr="00AE0FE9">
        <w:tc>
          <w:tcPr>
            <w:tcW w:w="0" w:type="auto"/>
          </w:tcPr>
          <w:p w14:paraId="330EDD9A" w14:textId="77777777" w:rsidR="000C69AC" w:rsidRPr="003250D8" w:rsidRDefault="000C69AC" w:rsidP="00AE0FE9">
            <w:pPr>
              <w:pStyle w:val="TAL"/>
              <w:rPr>
                <w:sz w:val="16"/>
              </w:rPr>
            </w:pPr>
            <w:r>
              <w:rPr>
                <w:sz w:val="16"/>
              </w:rPr>
              <w:t>C1-242859</w:t>
            </w:r>
          </w:p>
        </w:tc>
        <w:tc>
          <w:tcPr>
            <w:tcW w:w="0" w:type="auto"/>
          </w:tcPr>
          <w:p w14:paraId="5C581FDB" w14:textId="77777777" w:rsidR="000C69AC" w:rsidRPr="003250D8" w:rsidRDefault="000C69AC" w:rsidP="00AE0FE9">
            <w:pPr>
              <w:pStyle w:val="TAL"/>
              <w:rPr>
                <w:sz w:val="16"/>
              </w:rPr>
            </w:pPr>
            <w:r>
              <w:rPr>
                <w:sz w:val="16"/>
              </w:rPr>
              <w:t>Correction to TS 24.186</w:t>
            </w:r>
          </w:p>
        </w:tc>
        <w:tc>
          <w:tcPr>
            <w:tcW w:w="0" w:type="auto"/>
          </w:tcPr>
          <w:p w14:paraId="3BCAF644" w14:textId="77777777" w:rsidR="000C69AC" w:rsidRPr="003250D8" w:rsidRDefault="000C69AC" w:rsidP="00AE0FE9">
            <w:pPr>
              <w:pStyle w:val="TAL"/>
              <w:rPr>
                <w:sz w:val="16"/>
              </w:rPr>
            </w:pPr>
            <w:r>
              <w:rPr>
                <w:sz w:val="16"/>
              </w:rPr>
              <w:t>China Mobile</w:t>
            </w:r>
          </w:p>
        </w:tc>
        <w:tc>
          <w:tcPr>
            <w:tcW w:w="0" w:type="auto"/>
          </w:tcPr>
          <w:p w14:paraId="74566325" w14:textId="77777777" w:rsidR="000C69AC" w:rsidRPr="003250D8" w:rsidRDefault="000C69AC" w:rsidP="00AE0FE9">
            <w:pPr>
              <w:pStyle w:val="TAL"/>
              <w:rPr>
                <w:sz w:val="16"/>
              </w:rPr>
            </w:pPr>
            <w:r>
              <w:rPr>
                <w:sz w:val="16"/>
              </w:rPr>
              <w:t>agreed</w:t>
            </w:r>
          </w:p>
        </w:tc>
        <w:tc>
          <w:tcPr>
            <w:tcW w:w="0" w:type="auto"/>
          </w:tcPr>
          <w:p w14:paraId="3126777B" w14:textId="77777777" w:rsidR="000C69AC" w:rsidRPr="003250D8" w:rsidRDefault="000C69AC" w:rsidP="00AE0FE9">
            <w:pPr>
              <w:pStyle w:val="TAL"/>
              <w:rPr>
                <w:sz w:val="16"/>
              </w:rPr>
            </w:pPr>
            <w:r>
              <w:rPr>
                <w:sz w:val="16"/>
              </w:rPr>
              <w:t>C1-242186</w:t>
            </w:r>
          </w:p>
        </w:tc>
        <w:tc>
          <w:tcPr>
            <w:tcW w:w="0" w:type="auto"/>
          </w:tcPr>
          <w:p w14:paraId="2BC27909" w14:textId="77777777" w:rsidR="000C69AC" w:rsidRPr="003250D8" w:rsidRDefault="000C69AC" w:rsidP="00AE0FE9">
            <w:pPr>
              <w:pStyle w:val="TAL"/>
              <w:rPr>
                <w:sz w:val="16"/>
              </w:rPr>
            </w:pPr>
          </w:p>
        </w:tc>
      </w:tr>
      <w:tr w:rsidR="000C69AC" w14:paraId="3320E001" w14:textId="77777777" w:rsidTr="00AE0FE9">
        <w:tc>
          <w:tcPr>
            <w:tcW w:w="0" w:type="auto"/>
          </w:tcPr>
          <w:p w14:paraId="3D1FD664" w14:textId="77777777" w:rsidR="000C69AC" w:rsidRPr="003250D8" w:rsidRDefault="000C69AC" w:rsidP="00AE0FE9">
            <w:pPr>
              <w:pStyle w:val="TAL"/>
              <w:rPr>
                <w:sz w:val="16"/>
              </w:rPr>
            </w:pPr>
            <w:r>
              <w:rPr>
                <w:sz w:val="16"/>
              </w:rPr>
              <w:t>C1-242860</w:t>
            </w:r>
          </w:p>
        </w:tc>
        <w:tc>
          <w:tcPr>
            <w:tcW w:w="0" w:type="auto"/>
          </w:tcPr>
          <w:p w14:paraId="0970A0D5" w14:textId="77777777" w:rsidR="000C69AC" w:rsidRPr="003250D8" w:rsidRDefault="000C69AC" w:rsidP="00AE0FE9">
            <w:pPr>
              <w:pStyle w:val="TAL"/>
              <w:rPr>
                <w:sz w:val="16"/>
              </w:rPr>
            </w:pPr>
            <w:r>
              <w:rPr>
                <w:sz w:val="16"/>
              </w:rPr>
              <w:t>Clarification on the procedure of IMS AS during session setup and session modification</w:t>
            </w:r>
          </w:p>
        </w:tc>
        <w:tc>
          <w:tcPr>
            <w:tcW w:w="0" w:type="auto"/>
          </w:tcPr>
          <w:p w14:paraId="40D6D170"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China Mobile</w:t>
            </w:r>
          </w:p>
        </w:tc>
        <w:tc>
          <w:tcPr>
            <w:tcW w:w="0" w:type="auto"/>
          </w:tcPr>
          <w:p w14:paraId="0C2D8929" w14:textId="77777777" w:rsidR="000C69AC" w:rsidRPr="003250D8" w:rsidRDefault="000C69AC" w:rsidP="00AE0FE9">
            <w:pPr>
              <w:pStyle w:val="TAL"/>
              <w:rPr>
                <w:sz w:val="16"/>
              </w:rPr>
            </w:pPr>
            <w:r>
              <w:rPr>
                <w:sz w:val="16"/>
              </w:rPr>
              <w:t>agreed</w:t>
            </w:r>
          </w:p>
        </w:tc>
        <w:tc>
          <w:tcPr>
            <w:tcW w:w="0" w:type="auto"/>
          </w:tcPr>
          <w:p w14:paraId="49F3AAB5" w14:textId="77777777" w:rsidR="000C69AC" w:rsidRPr="003250D8" w:rsidRDefault="000C69AC" w:rsidP="00AE0FE9">
            <w:pPr>
              <w:pStyle w:val="TAL"/>
              <w:rPr>
                <w:sz w:val="16"/>
              </w:rPr>
            </w:pPr>
            <w:r>
              <w:rPr>
                <w:sz w:val="16"/>
              </w:rPr>
              <w:t>C1-242200</w:t>
            </w:r>
          </w:p>
        </w:tc>
        <w:tc>
          <w:tcPr>
            <w:tcW w:w="0" w:type="auto"/>
          </w:tcPr>
          <w:p w14:paraId="23E8C02A" w14:textId="77777777" w:rsidR="000C69AC" w:rsidRPr="003250D8" w:rsidRDefault="000C69AC" w:rsidP="00AE0FE9">
            <w:pPr>
              <w:pStyle w:val="TAL"/>
              <w:rPr>
                <w:sz w:val="16"/>
              </w:rPr>
            </w:pPr>
          </w:p>
        </w:tc>
      </w:tr>
      <w:tr w:rsidR="000C69AC" w14:paraId="4FABC0AF" w14:textId="77777777" w:rsidTr="00AE0FE9">
        <w:tc>
          <w:tcPr>
            <w:tcW w:w="0" w:type="auto"/>
          </w:tcPr>
          <w:p w14:paraId="0F3E4A8D" w14:textId="77777777" w:rsidR="000C69AC" w:rsidRPr="003250D8" w:rsidRDefault="000C69AC" w:rsidP="00AE0FE9">
            <w:pPr>
              <w:pStyle w:val="TAL"/>
              <w:rPr>
                <w:sz w:val="16"/>
              </w:rPr>
            </w:pPr>
            <w:r>
              <w:rPr>
                <w:sz w:val="16"/>
              </w:rPr>
              <w:lastRenderedPageBreak/>
              <w:t>C1-242861</w:t>
            </w:r>
          </w:p>
        </w:tc>
        <w:tc>
          <w:tcPr>
            <w:tcW w:w="0" w:type="auto"/>
          </w:tcPr>
          <w:p w14:paraId="63BEC1F0" w14:textId="77777777" w:rsidR="000C69AC" w:rsidRPr="003250D8" w:rsidRDefault="000C69AC" w:rsidP="00AE0FE9">
            <w:pPr>
              <w:pStyle w:val="TAL"/>
              <w:rPr>
                <w:sz w:val="16"/>
              </w:rPr>
            </w:pPr>
            <w:r>
              <w:rPr>
                <w:sz w:val="16"/>
              </w:rPr>
              <w:t>Add the handling of SDP answer in the procedure of IMS AS</w:t>
            </w:r>
          </w:p>
        </w:tc>
        <w:tc>
          <w:tcPr>
            <w:tcW w:w="0" w:type="auto"/>
          </w:tcPr>
          <w:p w14:paraId="2822EF4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F433204" w14:textId="77777777" w:rsidR="000C69AC" w:rsidRPr="003250D8" w:rsidRDefault="000C69AC" w:rsidP="00AE0FE9">
            <w:pPr>
              <w:pStyle w:val="TAL"/>
              <w:rPr>
                <w:sz w:val="16"/>
              </w:rPr>
            </w:pPr>
            <w:r>
              <w:rPr>
                <w:sz w:val="16"/>
              </w:rPr>
              <w:t>agreed</w:t>
            </w:r>
          </w:p>
        </w:tc>
        <w:tc>
          <w:tcPr>
            <w:tcW w:w="0" w:type="auto"/>
          </w:tcPr>
          <w:p w14:paraId="2FE2A383" w14:textId="77777777" w:rsidR="000C69AC" w:rsidRPr="003250D8" w:rsidRDefault="000C69AC" w:rsidP="00AE0FE9">
            <w:pPr>
              <w:pStyle w:val="TAL"/>
              <w:rPr>
                <w:sz w:val="16"/>
              </w:rPr>
            </w:pPr>
            <w:r>
              <w:rPr>
                <w:sz w:val="16"/>
              </w:rPr>
              <w:t>C1-242199</w:t>
            </w:r>
          </w:p>
        </w:tc>
        <w:tc>
          <w:tcPr>
            <w:tcW w:w="0" w:type="auto"/>
          </w:tcPr>
          <w:p w14:paraId="24A7AD30" w14:textId="77777777" w:rsidR="000C69AC" w:rsidRPr="003250D8" w:rsidRDefault="000C69AC" w:rsidP="00AE0FE9">
            <w:pPr>
              <w:pStyle w:val="TAL"/>
              <w:rPr>
                <w:sz w:val="16"/>
              </w:rPr>
            </w:pPr>
          </w:p>
        </w:tc>
      </w:tr>
      <w:tr w:rsidR="000C69AC" w14:paraId="2AE5F5C2" w14:textId="77777777" w:rsidTr="00AE0FE9">
        <w:tc>
          <w:tcPr>
            <w:tcW w:w="0" w:type="auto"/>
          </w:tcPr>
          <w:p w14:paraId="0B0BE6E6" w14:textId="77777777" w:rsidR="000C69AC" w:rsidRPr="003250D8" w:rsidRDefault="000C69AC" w:rsidP="00AE0FE9">
            <w:pPr>
              <w:pStyle w:val="TAL"/>
              <w:rPr>
                <w:sz w:val="16"/>
              </w:rPr>
            </w:pPr>
            <w:r>
              <w:rPr>
                <w:sz w:val="16"/>
              </w:rPr>
              <w:t>C1-242862</w:t>
            </w:r>
          </w:p>
        </w:tc>
        <w:tc>
          <w:tcPr>
            <w:tcW w:w="0" w:type="auto"/>
          </w:tcPr>
          <w:p w14:paraId="62A5B98E" w14:textId="77777777" w:rsidR="000C69AC" w:rsidRPr="003250D8" w:rsidRDefault="000C69AC" w:rsidP="00AE0FE9">
            <w:pPr>
              <w:pStyle w:val="TAL"/>
              <w:rPr>
                <w:sz w:val="16"/>
              </w:rPr>
            </w:pPr>
            <w:r>
              <w:rPr>
                <w:sz w:val="16"/>
              </w:rPr>
              <w:t>Clarification on the capability negotiation</w:t>
            </w:r>
          </w:p>
        </w:tc>
        <w:tc>
          <w:tcPr>
            <w:tcW w:w="0" w:type="auto"/>
          </w:tcPr>
          <w:p w14:paraId="0ACC58A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C72A163" w14:textId="77777777" w:rsidR="000C69AC" w:rsidRPr="003250D8" w:rsidRDefault="000C69AC" w:rsidP="00AE0FE9">
            <w:pPr>
              <w:pStyle w:val="TAL"/>
              <w:rPr>
                <w:sz w:val="16"/>
              </w:rPr>
            </w:pPr>
            <w:r>
              <w:rPr>
                <w:sz w:val="16"/>
              </w:rPr>
              <w:t>revised</w:t>
            </w:r>
          </w:p>
        </w:tc>
        <w:tc>
          <w:tcPr>
            <w:tcW w:w="0" w:type="auto"/>
          </w:tcPr>
          <w:p w14:paraId="34A64A2D" w14:textId="77777777" w:rsidR="000C69AC" w:rsidRPr="003250D8" w:rsidRDefault="000C69AC" w:rsidP="00AE0FE9">
            <w:pPr>
              <w:pStyle w:val="TAL"/>
              <w:rPr>
                <w:sz w:val="16"/>
              </w:rPr>
            </w:pPr>
            <w:r>
              <w:rPr>
                <w:sz w:val="16"/>
              </w:rPr>
              <w:t>C1-242201</w:t>
            </w:r>
          </w:p>
        </w:tc>
        <w:tc>
          <w:tcPr>
            <w:tcW w:w="0" w:type="auto"/>
          </w:tcPr>
          <w:p w14:paraId="6A7879CF" w14:textId="77777777" w:rsidR="000C69AC" w:rsidRPr="003250D8" w:rsidRDefault="000C69AC" w:rsidP="00AE0FE9">
            <w:pPr>
              <w:pStyle w:val="TAL"/>
              <w:rPr>
                <w:sz w:val="16"/>
              </w:rPr>
            </w:pPr>
            <w:r>
              <w:rPr>
                <w:sz w:val="16"/>
              </w:rPr>
              <w:t>C1-242872</w:t>
            </w:r>
          </w:p>
        </w:tc>
      </w:tr>
      <w:tr w:rsidR="000C69AC" w14:paraId="62604007" w14:textId="77777777" w:rsidTr="00AE0FE9">
        <w:tc>
          <w:tcPr>
            <w:tcW w:w="0" w:type="auto"/>
          </w:tcPr>
          <w:p w14:paraId="5311DB1B" w14:textId="77777777" w:rsidR="000C69AC" w:rsidRPr="003250D8" w:rsidRDefault="000C69AC" w:rsidP="00AE0FE9">
            <w:pPr>
              <w:pStyle w:val="TAL"/>
              <w:rPr>
                <w:sz w:val="16"/>
              </w:rPr>
            </w:pPr>
            <w:r>
              <w:rPr>
                <w:sz w:val="16"/>
              </w:rPr>
              <w:t>C1-242863</w:t>
            </w:r>
          </w:p>
        </w:tc>
        <w:tc>
          <w:tcPr>
            <w:tcW w:w="0" w:type="auto"/>
          </w:tcPr>
          <w:p w14:paraId="6F0F8D85" w14:textId="77777777" w:rsidR="000C69AC" w:rsidRPr="003250D8" w:rsidRDefault="000C69AC" w:rsidP="00AE0FE9">
            <w:pPr>
              <w:pStyle w:val="TAL"/>
              <w:rPr>
                <w:sz w:val="16"/>
              </w:rPr>
            </w:pPr>
            <w:r>
              <w:rPr>
                <w:sz w:val="16"/>
              </w:rPr>
              <w:t>Support of AR media split rendering negotiation</w:t>
            </w:r>
          </w:p>
        </w:tc>
        <w:tc>
          <w:tcPr>
            <w:tcW w:w="0" w:type="auto"/>
          </w:tcPr>
          <w:p w14:paraId="42B52B0A"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3B41050F" w14:textId="77777777" w:rsidR="000C69AC" w:rsidRPr="003250D8" w:rsidRDefault="000C69AC" w:rsidP="00AE0FE9">
            <w:pPr>
              <w:pStyle w:val="TAL"/>
              <w:rPr>
                <w:sz w:val="16"/>
              </w:rPr>
            </w:pPr>
            <w:r>
              <w:rPr>
                <w:sz w:val="16"/>
              </w:rPr>
              <w:t>agreed</w:t>
            </w:r>
          </w:p>
        </w:tc>
        <w:tc>
          <w:tcPr>
            <w:tcW w:w="0" w:type="auto"/>
          </w:tcPr>
          <w:p w14:paraId="486BF5E7" w14:textId="77777777" w:rsidR="000C69AC" w:rsidRPr="003250D8" w:rsidRDefault="000C69AC" w:rsidP="00AE0FE9">
            <w:pPr>
              <w:pStyle w:val="TAL"/>
              <w:rPr>
                <w:sz w:val="16"/>
              </w:rPr>
            </w:pPr>
            <w:r>
              <w:rPr>
                <w:sz w:val="16"/>
              </w:rPr>
              <w:t>C1-242202</w:t>
            </w:r>
          </w:p>
        </w:tc>
        <w:tc>
          <w:tcPr>
            <w:tcW w:w="0" w:type="auto"/>
          </w:tcPr>
          <w:p w14:paraId="70C57682" w14:textId="77777777" w:rsidR="000C69AC" w:rsidRPr="003250D8" w:rsidRDefault="000C69AC" w:rsidP="00AE0FE9">
            <w:pPr>
              <w:pStyle w:val="TAL"/>
              <w:rPr>
                <w:sz w:val="16"/>
              </w:rPr>
            </w:pPr>
          </w:p>
        </w:tc>
      </w:tr>
      <w:tr w:rsidR="000C69AC" w14:paraId="16AE7880" w14:textId="77777777" w:rsidTr="00AE0FE9">
        <w:tc>
          <w:tcPr>
            <w:tcW w:w="0" w:type="auto"/>
          </w:tcPr>
          <w:p w14:paraId="21852E7A" w14:textId="77777777" w:rsidR="000C69AC" w:rsidRPr="003250D8" w:rsidRDefault="000C69AC" w:rsidP="00AE0FE9">
            <w:pPr>
              <w:pStyle w:val="TAL"/>
              <w:rPr>
                <w:sz w:val="16"/>
              </w:rPr>
            </w:pPr>
            <w:r>
              <w:rPr>
                <w:sz w:val="16"/>
              </w:rPr>
              <w:t>C1-242864</w:t>
            </w:r>
          </w:p>
        </w:tc>
        <w:tc>
          <w:tcPr>
            <w:tcW w:w="0" w:type="auto"/>
          </w:tcPr>
          <w:p w14:paraId="0D54C14F" w14:textId="77777777" w:rsidR="000C69AC" w:rsidRPr="003250D8" w:rsidRDefault="000C69AC" w:rsidP="00AE0FE9">
            <w:pPr>
              <w:pStyle w:val="TAL"/>
              <w:rPr>
                <w:sz w:val="16"/>
              </w:rPr>
            </w:pPr>
            <w:r>
              <w:rPr>
                <w:sz w:val="16"/>
              </w:rPr>
              <w:t>IMS Data Channel Interaction with HOLD service</w:t>
            </w:r>
          </w:p>
        </w:tc>
        <w:tc>
          <w:tcPr>
            <w:tcW w:w="0" w:type="auto"/>
          </w:tcPr>
          <w:p w14:paraId="0788B604"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22BB616A" w14:textId="77777777" w:rsidR="000C69AC" w:rsidRPr="003250D8" w:rsidRDefault="000C69AC" w:rsidP="00AE0FE9">
            <w:pPr>
              <w:pStyle w:val="TAL"/>
              <w:rPr>
                <w:sz w:val="16"/>
              </w:rPr>
            </w:pPr>
            <w:r>
              <w:rPr>
                <w:sz w:val="16"/>
              </w:rPr>
              <w:t>revised</w:t>
            </w:r>
          </w:p>
        </w:tc>
        <w:tc>
          <w:tcPr>
            <w:tcW w:w="0" w:type="auto"/>
          </w:tcPr>
          <w:p w14:paraId="0994EE90" w14:textId="77777777" w:rsidR="000C69AC" w:rsidRPr="003250D8" w:rsidRDefault="000C69AC" w:rsidP="00AE0FE9">
            <w:pPr>
              <w:pStyle w:val="TAL"/>
              <w:rPr>
                <w:sz w:val="16"/>
              </w:rPr>
            </w:pPr>
            <w:r>
              <w:rPr>
                <w:sz w:val="16"/>
              </w:rPr>
              <w:t>C1-242314</w:t>
            </w:r>
          </w:p>
        </w:tc>
        <w:tc>
          <w:tcPr>
            <w:tcW w:w="0" w:type="auto"/>
          </w:tcPr>
          <w:p w14:paraId="3190AFA1" w14:textId="77777777" w:rsidR="000C69AC" w:rsidRPr="003250D8" w:rsidRDefault="000C69AC" w:rsidP="00AE0FE9">
            <w:pPr>
              <w:pStyle w:val="TAL"/>
              <w:rPr>
                <w:sz w:val="16"/>
              </w:rPr>
            </w:pPr>
            <w:r>
              <w:rPr>
                <w:sz w:val="16"/>
              </w:rPr>
              <w:t>C1-242873</w:t>
            </w:r>
          </w:p>
        </w:tc>
      </w:tr>
      <w:tr w:rsidR="000C69AC" w14:paraId="1D1F5291" w14:textId="77777777" w:rsidTr="00AE0FE9">
        <w:tc>
          <w:tcPr>
            <w:tcW w:w="0" w:type="auto"/>
          </w:tcPr>
          <w:p w14:paraId="3E518524" w14:textId="77777777" w:rsidR="000C69AC" w:rsidRPr="003250D8" w:rsidRDefault="000C69AC" w:rsidP="00AE0FE9">
            <w:pPr>
              <w:pStyle w:val="TAL"/>
              <w:rPr>
                <w:sz w:val="16"/>
              </w:rPr>
            </w:pPr>
            <w:r>
              <w:rPr>
                <w:sz w:val="16"/>
              </w:rPr>
              <w:t>C1-242865</w:t>
            </w:r>
          </w:p>
        </w:tc>
        <w:tc>
          <w:tcPr>
            <w:tcW w:w="0" w:type="auto"/>
          </w:tcPr>
          <w:p w14:paraId="586D8A39" w14:textId="77777777" w:rsidR="000C69AC" w:rsidRPr="003250D8" w:rsidRDefault="000C69AC" w:rsidP="00AE0FE9">
            <w:pPr>
              <w:pStyle w:val="TAL"/>
              <w:rPr>
                <w:sz w:val="16"/>
              </w:rPr>
            </w:pPr>
            <w:r>
              <w:rPr>
                <w:sz w:val="16"/>
              </w:rPr>
              <w:t>Abnormal case for DC QoS requirement</w:t>
            </w:r>
          </w:p>
        </w:tc>
        <w:tc>
          <w:tcPr>
            <w:tcW w:w="0" w:type="auto"/>
          </w:tcPr>
          <w:p w14:paraId="7D5C85DE" w14:textId="77777777" w:rsidR="000C69AC" w:rsidRPr="003250D8" w:rsidRDefault="000C69AC" w:rsidP="00AE0FE9">
            <w:pPr>
              <w:pStyle w:val="TAL"/>
              <w:rPr>
                <w:sz w:val="16"/>
              </w:rPr>
            </w:pPr>
            <w:r>
              <w:rPr>
                <w:sz w:val="16"/>
              </w:rPr>
              <w:t>China Mobile</w:t>
            </w:r>
          </w:p>
        </w:tc>
        <w:tc>
          <w:tcPr>
            <w:tcW w:w="0" w:type="auto"/>
          </w:tcPr>
          <w:p w14:paraId="61889BB2" w14:textId="77777777" w:rsidR="000C69AC" w:rsidRPr="003250D8" w:rsidRDefault="000C69AC" w:rsidP="00AE0FE9">
            <w:pPr>
              <w:pStyle w:val="TAL"/>
              <w:rPr>
                <w:sz w:val="16"/>
              </w:rPr>
            </w:pPr>
            <w:r>
              <w:rPr>
                <w:sz w:val="16"/>
              </w:rPr>
              <w:t>revised</w:t>
            </w:r>
          </w:p>
        </w:tc>
        <w:tc>
          <w:tcPr>
            <w:tcW w:w="0" w:type="auto"/>
          </w:tcPr>
          <w:p w14:paraId="50C9D3DB" w14:textId="77777777" w:rsidR="000C69AC" w:rsidRPr="003250D8" w:rsidRDefault="000C69AC" w:rsidP="00AE0FE9">
            <w:pPr>
              <w:pStyle w:val="TAL"/>
              <w:rPr>
                <w:sz w:val="16"/>
              </w:rPr>
            </w:pPr>
            <w:r>
              <w:rPr>
                <w:sz w:val="16"/>
              </w:rPr>
              <w:t>C1-242292</w:t>
            </w:r>
          </w:p>
        </w:tc>
        <w:tc>
          <w:tcPr>
            <w:tcW w:w="0" w:type="auto"/>
          </w:tcPr>
          <w:p w14:paraId="69D14A61" w14:textId="77777777" w:rsidR="000C69AC" w:rsidRPr="003250D8" w:rsidRDefault="000C69AC" w:rsidP="00AE0FE9">
            <w:pPr>
              <w:pStyle w:val="TAL"/>
              <w:rPr>
                <w:sz w:val="16"/>
              </w:rPr>
            </w:pPr>
            <w:r>
              <w:rPr>
                <w:sz w:val="16"/>
              </w:rPr>
              <w:t>C1-242876</w:t>
            </w:r>
          </w:p>
        </w:tc>
      </w:tr>
      <w:tr w:rsidR="000C69AC" w14:paraId="68D79A34" w14:textId="77777777" w:rsidTr="00AE0FE9">
        <w:tc>
          <w:tcPr>
            <w:tcW w:w="0" w:type="auto"/>
          </w:tcPr>
          <w:p w14:paraId="55AF4AA8" w14:textId="77777777" w:rsidR="000C69AC" w:rsidRPr="003250D8" w:rsidRDefault="000C69AC" w:rsidP="00AE0FE9">
            <w:pPr>
              <w:pStyle w:val="TAL"/>
              <w:rPr>
                <w:sz w:val="16"/>
              </w:rPr>
            </w:pPr>
            <w:r>
              <w:rPr>
                <w:sz w:val="16"/>
              </w:rPr>
              <w:t>C1-242866</w:t>
            </w:r>
          </w:p>
        </w:tc>
        <w:tc>
          <w:tcPr>
            <w:tcW w:w="0" w:type="auto"/>
          </w:tcPr>
          <w:p w14:paraId="40D001E6" w14:textId="77777777" w:rsidR="000C69AC" w:rsidRPr="003250D8" w:rsidRDefault="000C69AC" w:rsidP="00AE0FE9">
            <w:pPr>
              <w:pStyle w:val="TAL"/>
              <w:rPr>
                <w:sz w:val="16"/>
              </w:rPr>
            </w:pPr>
            <w:r>
              <w:rPr>
                <w:sz w:val="16"/>
              </w:rPr>
              <w:t>Removal of CONF related EN</w:t>
            </w:r>
          </w:p>
        </w:tc>
        <w:tc>
          <w:tcPr>
            <w:tcW w:w="0" w:type="auto"/>
          </w:tcPr>
          <w:p w14:paraId="06E5997E" w14:textId="77777777" w:rsidR="000C69AC" w:rsidRPr="003250D8" w:rsidRDefault="000C69AC" w:rsidP="00AE0FE9">
            <w:pPr>
              <w:pStyle w:val="TAL"/>
              <w:rPr>
                <w:sz w:val="16"/>
              </w:rPr>
            </w:pPr>
            <w:r>
              <w:rPr>
                <w:sz w:val="16"/>
              </w:rPr>
              <w:t>Ericsson</w:t>
            </w:r>
          </w:p>
        </w:tc>
        <w:tc>
          <w:tcPr>
            <w:tcW w:w="0" w:type="auto"/>
          </w:tcPr>
          <w:p w14:paraId="313E2E72" w14:textId="77777777" w:rsidR="000C69AC" w:rsidRPr="003250D8" w:rsidRDefault="000C69AC" w:rsidP="00AE0FE9">
            <w:pPr>
              <w:pStyle w:val="TAL"/>
              <w:rPr>
                <w:sz w:val="16"/>
              </w:rPr>
            </w:pPr>
            <w:r>
              <w:rPr>
                <w:sz w:val="16"/>
              </w:rPr>
              <w:t>agreed</w:t>
            </w:r>
          </w:p>
        </w:tc>
        <w:tc>
          <w:tcPr>
            <w:tcW w:w="0" w:type="auto"/>
          </w:tcPr>
          <w:p w14:paraId="3988A3AE" w14:textId="77777777" w:rsidR="000C69AC" w:rsidRPr="003250D8" w:rsidRDefault="000C69AC" w:rsidP="00AE0FE9">
            <w:pPr>
              <w:pStyle w:val="TAL"/>
              <w:rPr>
                <w:sz w:val="16"/>
              </w:rPr>
            </w:pPr>
            <w:r>
              <w:rPr>
                <w:sz w:val="16"/>
              </w:rPr>
              <w:t>C1-242430</w:t>
            </w:r>
          </w:p>
        </w:tc>
        <w:tc>
          <w:tcPr>
            <w:tcW w:w="0" w:type="auto"/>
          </w:tcPr>
          <w:p w14:paraId="49FC2300" w14:textId="77777777" w:rsidR="000C69AC" w:rsidRPr="003250D8" w:rsidRDefault="000C69AC" w:rsidP="00AE0FE9">
            <w:pPr>
              <w:pStyle w:val="TAL"/>
              <w:rPr>
                <w:sz w:val="16"/>
              </w:rPr>
            </w:pPr>
          </w:p>
        </w:tc>
      </w:tr>
      <w:tr w:rsidR="000C69AC" w14:paraId="7A78D76D" w14:textId="77777777" w:rsidTr="00AE0FE9">
        <w:tc>
          <w:tcPr>
            <w:tcW w:w="0" w:type="auto"/>
          </w:tcPr>
          <w:p w14:paraId="3243A99D" w14:textId="77777777" w:rsidR="000C69AC" w:rsidRPr="003250D8" w:rsidRDefault="000C69AC" w:rsidP="00AE0FE9">
            <w:pPr>
              <w:pStyle w:val="TAL"/>
              <w:rPr>
                <w:sz w:val="16"/>
              </w:rPr>
            </w:pPr>
            <w:r>
              <w:rPr>
                <w:sz w:val="16"/>
              </w:rPr>
              <w:t>C1-242867</w:t>
            </w:r>
          </w:p>
        </w:tc>
        <w:tc>
          <w:tcPr>
            <w:tcW w:w="0" w:type="auto"/>
          </w:tcPr>
          <w:p w14:paraId="68CEB503" w14:textId="77777777" w:rsidR="000C69AC" w:rsidRPr="003250D8" w:rsidRDefault="000C69AC" w:rsidP="00AE0FE9">
            <w:pPr>
              <w:pStyle w:val="TAL"/>
              <w:rPr>
                <w:sz w:val="16"/>
              </w:rPr>
            </w:pPr>
            <w:proofErr w:type="spellStart"/>
            <w:r>
              <w:rPr>
                <w:sz w:val="16"/>
              </w:rPr>
              <w:t>Adhoc</w:t>
            </w:r>
            <w:proofErr w:type="spellEnd"/>
            <w:r>
              <w:rPr>
                <w:sz w:val="16"/>
              </w:rPr>
              <w:t xml:space="preserve"> group call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0" w:type="auto"/>
          </w:tcPr>
          <w:p w14:paraId="5D033125" w14:textId="77777777" w:rsidR="000C69AC" w:rsidRPr="003250D8" w:rsidRDefault="000C69AC" w:rsidP="00AE0FE9">
            <w:pPr>
              <w:pStyle w:val="TAL"/>
              <w:rPr>
                <w:sz w:val="16"/>
              </w:rPr>
            </w:pPr>
            <w:r>
              <w:rPr>
                <w:sz w:val="16"/>
              </w:rPr>
              <w:t>Kontron Transportation France</w:t>
            </w:r>
          </w:p>
        </w:tc>
        <w:tc>
          <w:tcPr>
            <w:tcW w:w="0" w:type="auto"/>
          </w:tcPr>
          <w:p w14:paraId="5E813859" w14:textId="77777777" w:rsidR="000C69AC" w:rsidRPr="003250D8" w:rsidRDefault="000C69AC" w:rsidP="00AE0FE9">
            <w:pPr>
              <w:pStyle w:val="TAL"/>
              <w:rPr>
                <w:sz w:val="16"/>
              </w:rPr>
            </w:pPr>
            <w:r>
              <w:rPr>
                <w:sz w:val="16"/>
              </w:rPr>
              <w:t>agreed</w:t>
            </w:r>
          </w:p>
        </w:tc>
        <w:tc>
          <w:tcPr>
            <w:tcW w:w="0" w:type="auto"/>
          </w:tcPr>
          <w:p w14:paraId="1E5B9B5B" w14:textId="77777777" w:rsidR="000C69AC" w:rsidRPr="003250D8" w:rsidRDefault="000C69AC" w:rsidP="00AE0FE9">
            <w:pPr>
              <w:pStyle w:val="TAL"/>
              <w:rPr>
                <w:sz w:val="16"/>
              </w:rPr>
            </w:pPr>
            <w:r>
              <w:rPr>
                <w:sz w:val="16"/>
              </w:rPr>
              <w:t>C1-242847</w:t>
            </w:r>
          </w:p>
        </w:tc>
        <w:tc>
          <w:tcPr>
            <w:tcW w:w="0" w:type="auto"/>
          </w:tcPr>
          <w:p w14:paraId="3B63B08D" w14:textId="77777777" w:rsidR="000C69AC" w:rsidRPr="003250D8" w:rsidRDefault="000C69AC" w:rsidP="00AE0FE9">
            <w:pPr>
              <w:pStyle w:val="TAL"/>
              <w:rPr>
                <w:sz w:val="16"/>
              </w:rPr>
            </w:pPr>
          </w:p>
        </w:tc>
      </w:tr>
      <w:tr w:rsidR="000C69AC" w14:paraId="7C5A6BDD" w14:textId="77777777" w:rsidTr="00AE0FE9">
        <w:tc>
          <w:tcPr>
            <w:tcW w:w="0" w:type="auto"/>
          </w:tcPr>
          <w:p w14:paraId="08ED785F" w14:textId="77777777" w:rsidR="000C69AC" w:rsidRPr="003250D8" w:rsidRDefault="000C69AC" w:rsidP="00AE0FE9">
            <w:pPr>
              <w:pStyle w:val="TAL"/>
              <w:rPr>
                <w:sz w:val="16"/>
              </w:rPr>
            </w:pPr>
            <w:r>
              <w:rPr>
                <w:sz w:val="16"/>
              </w:rPr>
              <w:t>C1-242868</w:t>
            </w:r>
          </w:p>
        </w:tc>
        <w:tc>
          <w:tcPr>
            <w:tcW w:w="0" w:type="auto"/>
          </w:tcPr>
          <w:p w14:paraId="192F8D16" w14:textId="77777777" w:rsidR="000C69AC" w:rsidRPr="003250D8" w:rsidRDefault="000C69AC" w:rsidP="00AE0FE9">
            <w:pPr>
              <w:pStyle w:val="TAL"/>
              <w:rPr>
                <w:sz w:val="16"/>
              </w:rPr>
            </w:pPr>
            <w:r>
              <w:rPr>
                <w:sz w:val="16"/>
              </w:rPr>
              <w:t xml:space="preserve">Corrections for </w:t>
            </w:r>
            <w:proofErr w:type="spellStart"/>
            <w:r>
              <w:rPr>
                <w:sz w:val="16"/>
              </w:rPr>
              <w:t>adhoc</w:t>
            </w:r>
            <w:proofErr w:type="spellEnd"/>
            <w:r>
              <w:rPr>
                <w:sz w:val="16"/>
              </w:rPr>
              <w:t xml:space="preserve"> emergency alert</w:t>
            </w:r>
          </w:p>
        </w:tc>
        <w:tc>
          <w:tcPr>
            <w:tcW w:w="0" w:type="auto"/>
          </w:tcPr>
          <w:p w14:paraId="50443DCA" w14:textId="77777777" w:rsidR="000C69AC" w:rsidRPr="003250D8" w:rsidRDefault="000C69AC" w:rsidP="00AE0FE9">
            <w:pPr>
              <w:pStyle w:val="TAL"/>
              <w:rPr>
                <w:sz w:val="16"/>
              </w:rPr>
            </w:pPr>
            <w:r>
              <w:rPr>
                <w:sz w:val="16"/>
              </w:rPr>
              <w:t>Kontron Transportation France</w:t>
            </w:r>
          </w:p>
        </w:tc>
        <w:tc>
          <w:tcPr>
            <w:tcW w:w="0" w:type="auto"/>
          </w:tcPr>
          <w:p w14:paraId="65033C15" w14:textId="77777777" w:rsidR="000C69AC" w:rsidRPr="003250D8" w:rsidRDefault="000C69AC" w:rsidP="00AE0FE9">
            <w:pPr>
              <w:pStyle w:val="TAL"/>
              <w:rPr>
                <w:sz w:val="16"/>
              </w:rPr>
            </w:pPr>
            <w:r>
              <w:rPr>
                <w:sz w:val="16"/>
              </w:rPr>
              <w:t>agreed</w:t>
            </w:r>
          </w:p>
        </w:tc>
        <w:tc>
          <w:tcPr>
            <w:tcW w:w="0" w:type="auto"/>
          </w:tcPr>
          <w:p w14:paraId="4824D954" w14:textId="77777777" w:rsidR="000C69AC" w:rsidRPr="003250D8" w:rsidRDefault="000C69AC" w:rsidP="00AE0FE9">
            <w:pPr>
              <w:pStyle w:val="TAL"/>
              <w:rPr>
                <w:sz w:val="16"/>
              </w:rPr>
            </w:pPr>
            <w:r>
              <w:rPr>
                <w:sz w:val="16"/>
              </w:rPr>
              <w:t>C1-242848</w:t>
            </w:r>
          </w:p>
        </w:tc>
        <w:tc>
          <w:tcPr>
            <w:tcW w:w="0" w:type="auto"/>
          </w:tcPr>
          <w:p w14:paraId="48B25457" w14:textId="77777777" w:rsidR="000C69AC" w:rsidRPr="003250D8" w:rsidRDefault="000C69AC" w:rsidP="00AE0FE9">
            <w:pPr>
              <w:pStyle w:val="TAL"/>
              <w:rPr>
                <w:sz w:val="16"/>
              </w:rPr>
            </w:pPr>
          </w:p>
        </w:tc>
      </w:tr>
      <w:tr w:rsidR="000C69AC" w14:paraId="0349F522" w14:textId="77777777" w:rsidTr="00AE0FE9">
        <w:tc>
          <w:tcPr>
            <w:tcW w:w="0" w:type="auto"/>
          </w:tcPr>
          <w:p w14:paraId="33E8EA75" w14:textId="77777777" w:rsidR="000C69AC" w:rsidRPr="003250D8" w:rsidRDefault="000C69AC" w:rsidP="00AE0FE9">
            <w:pPr>
              <w:pStyle w:val="TAL"/>
              <w:rPr>
                <w:sz w:val="16"/>
              </w:rPr>
            </w:pPr>
            <w:r>
              <w:rPr>
                <w:sz w:val="16"/>
              </w:rPr>
              <w:t>C1-242869</w:t>
            </w:r>
          </w:p>
        </w:tc>
        <w:tc>
          <w:tcPr>
            <w:tcW w:w="0" w:type="auto"/>
          </w:tcPr>
          <w:p w14:paraId="09775702" w14:textId="77777777" w:rsidR="000C69AC" w:rsidRPr="003250D8" w:rsidRDefault="000C69AC" w:rsidP="00AE0FE9">
            <w:pPr>
              <w:pStyle w:val="TAL"/>
              <w:rPr>
                <w:sz w:val="16"/>
              </w:rPr>
            </w:pPr>
            <w:r>
              <w:rPr>
                <w:sz w:val="16"/>
              </w:rPr>
              <w:t xml:space="preserve">Support for emergency </w:t>
            </w:r>
            <w:proofErr w:type="spellStart"/>
            <w:r>
              <w:rPr>
                <w:sz w:val="16"/>
              </w:rPr>
              <w:t>adhoc</w:t>
            </w:r>
            <w:proofErr w:type="spellEnd"/>
            <w:r>
              <w:rPr>
                <w:sz w:val="16"/>
              </w:rPr>
              <w:t xml:space="preserve"> group call and imminent peril </w:t>
            </w:r>
            <w:proofErr w:type="spellStart"/>
            <w:r>
              <w:rPr>
                <w:sz w:val="16"/>
              </w:rPr>
              <w:t>adhoc</w:t>
            </w:r>
            <w:proofErr w:type="spellEnd"/>
            <w:r>
              <w:rPr>
                <w:sz w:val="16"/>
              </w:rPr>
              <w:t xml:space="preserve"> group call - MCPTT</w:t>
            </w:r>
          </w:p>
        </w:tc>
        <w:tc>
          <w:tcPr>
            <w:tcW w:w="0" w:type="auto"/>
          </w:tcPr>
          <w:p w14:paraId="4251ACA9" w14:textId="77777777" w:rsidR="000C69AC" w:rsidRPr="003250D8" w:rsidRDefault="000C69AC" w:rsidP="00AE0FE9">
            <w:pPr>
              <w:pStyle w:val="TAL"/>
              <w:rPr>
                <w:sz w:val="16"/>
              </w:rPr>
            </w:pPr>
            <w:r>
              <w:rPr>
                <w:sz w:val="16"/>
              </w:rPr>
              <w:t>Samsung</w:t>
            </w:r>
          </w:p>
        </w:tc>
        <w:tc>
          <w:tcPr>
            <w:tcW w:w="0" w:type="auto"/>
          </w:tcPr>
          <w:p w14:paraId="5259AD6E" w14:textId="77777777" w:rsidR="000C69AC" w:rsidRPr="003250D8" w:rsidRDefault="000C69AC" w:rsidP="00AE0FE9">
            <w:pPr>
              <w:pStyle w:val="TAL"/>
              <w:rPr>
                <w:sz w:val="16"/>
              </w:rPr>
            </w:pPr>
            <w:r>
              <w:rPr>
                <w:sz w:val="16"/>
              </w:rPr>
              <w:t>agreed</w:t>
            </w:r>
          </w:p>
        </w:tc>
        <w:tc>
          <w:tcPr>
            <w:tcW w:w="0" w:type="auto"/>
          </w:tcPr>
          <w:p w14:paraId="555F2D3A" w14:textId="77777777" w:rsidR="000C69AC" w:rsidRPr="003250D8" w:rsidRDefault="000C69AC" w:rsidP="00AE0FE9">
            <w:pPr>
              <w:pStyle w:val="TAL"/>
              <w:rPr>
                <w:sz w:val="16"/>
              </w:rPr>
            </w:pPr>
            <w:r>
              <w:rPr>
                <w:sz w:val="16"/>
              </w:rPr>
              <w:t>C1-242849</w:t>
            </w:r>
          </w:p>
        </w:tc>
        <w:tc>
          <w:tcPr>
            <w:tcW w:w="0" w:type="auto"/>
          </w:tcPr>
          <w:p w14:paraId="3F56E2DC" w14:textId="77777777" w:rsidR="000C69AC" w:rsidRPr="003250D8" w:rsidRDefault="000C69AC" w:rsidP="00AE0FE9">
            <w:pPr>
              <w:pStyle w:val="TAL"/>
              <w:rPr>
                <w:sz w:val="16"/>
              </w:rPr>
            </w:pPr>
          </w:p>
        </w:tc>
      </w:tr>
      <w:tr w:rsidR="000C69AC" w14:paraId="24D126D1" w14:textId="77777777" w:rsidTr="00AE0FE9">
        <w:tc>
          <w:tcPr>
            <w:tcW w:w="0" w:type="auto"/>
          </w:tcPr>
          <w:p w14:paraId="474DB959" w14:textId="77777777" w:rsidR="000C69AC" w:rsidRPr="003250D8" w:rsidRDefault="000C69AC" w:rsidP="00AE0FE9">
            <w:pPr>
              <w:pStyle w:val="TAL"/>
              <w:rPr>
                <w:sz w:val="16"/>
              </w:rPr>
            </w:pPr>
            <w:r>
              <w:rPr>
                <w:sz w:val="16"/>
              </w:rPr>
              <w:t>C1-242870</w:t>
            </w:r>
          </w:p>
        </w:tc>
        <w:tc>
          <w:tcPr>
            <w:tcW w:w="0" w:type="auto"/>
          </w:tcPr>
          <w:p w14:paraId="0BCC5451" w14:textId="77777777" w:rsidR="000C69AC" w:rsidRPr="003250D8" w:rsidRDefault="000C69AC" w:rsidP="00AE0FE9">
            <w:pPr>
              <w:pStyle w:val="TAL"/>
              <w:rPr>
                <w:sz w:val="16"/>
              </w:rPr>
            </w:pPr>
            <w:r>
              <w:rPr>
                <w:sz w:val="16"/>
              </w:rPr>
              <w:t xml:space="preserve">Support for emergency </w:t>
            </w:r>
            <w:proofErr w:type="spellStart"/>
            <w:r>
              <w:rPr>
                <w:sz w:val="16"/>
              </w:rPr>
              <w:t>adhoc</w:t>
            </w:r>
            <w:proofErr w:type="spellEnd"/>
            <w:r>
              <w:rPr>
                <w:sz w:val="16"/>
              </w:rPr>
              <w:t xml:space="preserve"> group call and imminent peril </w:t>
            </w:r>
            <w:proofErr w:type="spellStart"/>
            <w:r>
              <w:rPr>
                <w:sz w:val="16"/>
              </w:rPr>
              <w:t>adhoc</w:t>
            </w:r>
            <w:proofErr w:type="spellEnd"/>
            <w:r>
              <w:rPr>
                <w:sz w:val="16"/>
              </w:rPr>
              <w:t xml:space="preserve"> group call - </w:t>
            </w:r>
            <w:proofErr w:type="spellStart"/>
            <w:r>
              <w:rPr>
                <w:sz w:val="16"/>
              </w:rPr>
              <w:t>MCVideo</w:t>
            </w:r>
            <w:proofErr w:type="spellEnd"/>
          </w:p>
        </w:tc>
        <w:tc>
          <w:tcPr>
            <w:tcW w:w="0" w:type="auto"/>
          </w:tcPr>
          <w:p w14:paraId="38CB6EC2" w14:textId="77777777" w:rsidR="000C69AC" w:rsidRPr="003250D8" w:rsidRDefault="000C69AC" w:rsidP="00AE0FE9">
            <w:pPr>
              <w:pStyle w:val="TAL"/>
              <w:rPr>
                <w:sz w:val="16"/>
              </w:rPr>
            </w:pPr>
            <w:r>
              <w:rPr>
                <w:sz w:val="16"/>
              </w:rPr>
              <w:t>Samsung</w:t>
            </w:r>
          </w:p>
        </w:tc>
        <w:tc>
          <w:tcPr>
            <w:tcW w:w="0" w:type="auto"/>
          </w:tcPr>
          <w:p w14:paraId="6F64DF51" w14:textId="77777777" w:rsidR="000C69AC" w:rsidRPr="003250D8" w:rsidRDefault="000C69AC" w:rsidP="00AE0FE9">
            <w:pPr>
              <w:pStyle w:val="TAL"/>
              <w:rPr>
                <w:sz w:val="16"/>
              </w:rPr>
            </w:pPr>
            <w:r>
              <w:rPr>
                <w:sz w:val="16"/>
              </w:rPr>
              <w:t>agreed</w:t>
            </w:r>
          </w:p>
        </w:tc>
        <w:tc>
          <w:tcPr>
            <w:tcW w:w="0" w:type="auto"/>
          </w:tcPr>
          <w:p w14:paraId="0BD81446" w14:textId="77777777" w:rsidR="000C69AC" w:rsidRPr="003250D8" w:rsidRDefault="000C69AC" w:rsidP="00AE0FE9">
            <w:pPr>
              <w:pStyle w:val="TAL"/>
              <w:rPr>
                <w:sz w:val="16"/>
              </w:rPr>
            </w:pPr>
            <w:r>
              <w:rPr>
                <w:sz w:val="16"/>
              </w:rPr>
              <w:t>C1-242850</w:t>
            </w:r>
          </w:p>
        </w:tc>
        <w:tc>
          <w:tcPr>
            <w:tcW w:w="0" w:type="auto"/>
          </w:tcPr>
          <w:p w14:paraId="7B8E7FFE" w14:textId="77777777" w:rsidR="000C69AC" w:rsidRPr="003250D8" w:rsidRDefault="000C69AC" w:rsidP="00AE0FE9">
            <w:pPr>
              <w:pStyle w:val="TAL"/>
              <w:rPr>
                <w:sz w:val="16"/>
              </w:rPr>
            </w:pPr>
          </w:p>
        </w:tc>
      </w:tr>
      <w:tr w:rsidR="000C69AC" w14:paraId="1DCC64B8" w14:textId="77777777" w:rsidTr="00AE0FE9">
        <w:tc>
          <w:tcPr>
            <w:tcW w:w="0" w:type="auto"/>
          </w:tcPr>
          <w:p w14:paraId="06CAD700" w14:textId="77777777" w:rsidR="000C69AC" w:rsidRPr="003250D8" w:rsidRDefault="000C69AC" w:rsidP="00AE0FE9">
            <w:pPr>
              <w:pStyle w:val="TAL"/>
              <w:rPr>
                <w:sz w:val="16"/>
              </w:rPr>
            </w:pPr>
            <w:r>
              <w:rPr>
                <w:sz w:val="16"/>
              </w:rPr>
              <w:t>C1-242871</w:t>
            </w:r>
          </w:p>
        </w:tc>
        <w:tc>
          <w:tcPr>
            <w:tcW w:w="0" w:type="auto"/>
          </w:tcPr>
          <w:p w14:paraId="2EA6E1E2" w14:textId="77777777" w:rsidR="000C69AC" w:rsidRPr="003250D8" w:rsidRDefault="000C69AC" w:rsidP="00AE0FE9">
            <w:pPr>
              <w:pStyle w:val="TAL"/>
              <w:rPr>
                <w:sz w:val="16"/>
              </w:rPr>
            </w:pPr>
            <w:r>
              <w:rPr>
                <w:sz w:val="16"/>
              </w:rPr>
              <w:t xml:space="preserve">Corrections to inclusion of multiple MIME bodies for </w:t>
            </w:r>
            <w:proofErr w:type="spellStart"/>
            <w:r>
              <w:rPr>
                <w:sz w:val="16"/>
              </w:rPr>
              <w:t>adhoc</w:t>
            </w:r>
            <w:proofErr w:type="spellEnd"/>
            <w:r>
              <w:rPr>
                <w:sz w:val="16"/>
              </w:rPr>
              <w:t xml:space="preserve"> group data communication request - </w:t>
            </w:r>
            <w:proofErr w:type="spellStart"/>
            <w:r>
              <w:rPr>
                <w:sz w:val="16"/>
              </w:rPr>
              <w:t>MCData</w:t>
            </w:r>
            <w:proofErr w:type="spellEnd"/>
          </w:p>
        </w:tc>
        <w:tc>
          <w:tcPr>
            <w:tcW w:w="0" w:type="auto"/>
          </w:tcPr>
          <w:p w14:paraId="53346E7F" w14:textId="77777777" w:rsidR="000C69AC" w:rsidRPr="003250D8" w:rsidRDefault="000C69AC" w:rsidP="00AE0FE9">
            <w:pPr>
              <w:pStyle w:val="TAL"/>
              <w:rPr>
                <w:sz w:val="16"/>
              </w:rPr>
            </w:pPr>
            <w:r>
              <w:rPr>
                <w:sz w:val="16"/>
              </w:rPr>
              <w:t>Samsung</w:t>
            </w:r>
          </w:p>
        </w:tc>
        <w:tc>
          <w:tcPr>
            <w:tcW w:w="0" w:type="auto"/>
          </w:tcPr>
          <w:p w14:paraId="1D7FDE59" w14:textId="77777777" w:rsidR="000C69AC" w:rsidRPr="003250D8" w:rsidRDefault="000C69AC" w:rsidP="00AE0FE9">
            <w:pPr>
              <w:pStyle w:val="TAL"/>
              <w:rPr>
                <w:sz w:val="16"/>
              </w:rPr>
            </w:pPr>
            <w:r>
              <w:rPr>
                <w:sz w:val="16"/>
              </w:rPr>
              <w:t>agreed</w:t>
            </w:r>
          </w:p>
        </w:tc>
        <w:tc>
          <w:tcPr>
            <w:tcW w:w="0" w:type="auto"/>
          </w:tcPr>
          <w:p w14:paraId="4D81B880" w14:textId="77777777" w:rsidR="000C69AC" w:rsidRPr="003250D8" w:rsidRDefault="000C69AC" w:rsidP="00AE0FE9">
            <w:pPr>
              <w:pStyle w:val="TAL"/>
              <w:rPr>
                <w:sz w:val="16"/>
              </w:rPr>
            </w:pPr>
            <w:r>
              <w:rPr>
                <w:sz w:val="16"/>
              </w:rPr>
              <w:t>C1-242851</w:t>
            </w:r>
          </w:p>
        </w:tc>
        <w:tc>
          <w:tcPr>
            <w:tcW w:w="0" w:type="auto"/>
          </w:tcPr>
          <w:p w14:paraId="048FDAE0" w14:textId="77777777" w:rsidR="000C69AC" w:rsidRPr="003250D8" w:rsidRDefault="000C69AC" w:rsidP="00AE0FE9">
            <w:pPr>
              <w:pStyle w:val="TAL"/>
              <w:rPr>
                <w:sz w:val="16"/>
              </w:rPr>
            </w:pPr>
          </w:p>
        </w:tc>
      </w:tr>
      <w:tr w:rsidR="000C69AC" w14:paraId="4691BBE6" w14:textId="77777777" w:rsidTr="00AE0FE9">
        <w:tc>
          <w:tcPr>
            <w:tcW w:w="0" w:type="auto"/>
          </w:tcPr>
          <w:p w14:paraId="4540BA2A" w14:textId="77777777" w:rsidR="000C69AC" w:rsidRPr="003250D8" w:rsidRDefault="000C69AC" w:rsidP="00AE0FE9">
            <w:pPr>
              <w:pStyle w:val="TAL"/>
              <w:rPr>
                <w:sz w:val="16"/>
              </w:rPr>
            </w:pPr>
            <w:r>
              <w:rPr>
                <w:sz w:val="16"/>
              </w:rPr>
              <w:t>C1-242872</w:t>
            </w:r>
          </w:p>
        </w:tc>
        <w:tc>
          <w:tcPr>
            <w:tcW w:w="0" w:type="auto"/>
          </w:tcPr>
          <w:p w14:paraId="5F32B67F" w14:textId="77777777" w:rsidR="000C69AC" w:rsidRPr="003250D8" w:rsidRDefault="000C69AC" w:rsidP="00AE0FE9">
            <w:pPr>
              <w:pStyle w:val="TAL"/>
              <w:rPr>
                <w:sz w:val="16"/>
              </w:rPr>
            </w:pPr>
            <w:r>
              <w:rPr>
                <w:sz w:val="16"/>
              </w:rPr>
              <w:t>Clarification on the capability negotiation</w:t>
            </w:r>
          </w:p>
        </w:tc>
        <w:tc>
          <w:tcPr>
            <w:tcW w:w="0" w:type="auto"/>
          </w:tcPr>
          <w:p w14:paraId="37900CCA"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2C477561" w14:textId="77777777" w:rsidR="000C69AC" w:rsidRPr="003250D8" w:rsidRDefault="000C69AC" w:rsidP="00AE0FE9">
            <w:pPr>
              <w:pStyle w:val="TAL"/>
              <w:rPr>
                <w:sz w:val="16"/>
              </w:rPr>
            </w:pPr>
            <w:r>
              <w:rPr>
                <w:sz w:val="16"/>
              </w:rPr>
              <w:t>agreed</w:t>
            </w:r>
          </w:p>
        </w:tc>
        <w:tc>
          <w:tcPr>
            <w:tcW w:w="0" w:type="auto"/>
          </w:tcPr>
          <w:p w14:paraId="4C6ED577" w14:textId="77777777" w:rsidR="000C69AC" w:rsidRPr="003250D8" w:rsidRDefault="000C69AC" w:rsidP="00AE0FE9">
            <w:pPr>
              <w:pStyle w:val="TAL"/>
              <w:rPr>
                <w:sz w:val="16"/>
              </w:rPr>
            </w:pPr>
            <w:r>
              <w:rPr>
                <w:sz w:val="16"/>
              </w:rPr>
              <w:t>C1-242862</w:t>
            </w:r>
          </w:p>
        </w:tc>
        <w:tc>
          <w:tcPr>
            <w:tcW w:w="0" w:type="auto"/>
          </w:tcPr>
          <w:p w14:paraId="53001E28" w14:textId="77777777" w:rsidR="000C69AC" w:rsidRPr="003250D8" w:rsidRDefault="000C69AC" w:rsidP="00AE0FE9">
            <w:pPr>
              <w:pStyle w:val="TAL"/>
              <w:rPr>
                <w:sz w:val="16"/>
              </w:rPr>
            </w:pPr>
          </w:p>
        </w:tc>
      </w:tr>
      <w:tr w:rsidR="000C69AC" w14:paraId="5A914A08" w14:textId="77777777" w:rsidTr="00AE0FE9">
        <w:tc>
          <w:tcPr>
            <w:tcW w:w="0" w:type="auto"/>
          </w:tcPr>
          <w:p w14:paraId="5FE23873" w14:textId="77777777" w:rsidR="000C69AC" w:rsidRPr="003250D8" w:rsidRDefault="000C69AC" w:rsidP="00AE0FE9">
            <w:pPr>
              <w:pStyle w:val="TAL"/>
              <w:rPr>
                <w:sz w:val="16"/>
              </w:rPr>
            </w:pPr>
            <w:r>
              <w:rPr>
                <w:sz w:val="16"/>
              </w:rPr>
              <w:t>C1-242873</w:t>
            </w:r>
          </w:p>
        </w:tc>
        <w:tc>
          <w:tcPr>
            <w:tcW w:w="0" w:type="auto"/>
          </w:tcPr>
          <w:p w14:paraId="049C8213" w14:textId="77777777" w:rsidR="000C69AC" w:rsidRPr="003250D8" w:rsidRDefault="000C69AC" w:rsidP="00AE0FE9">
            <w:pPr>
              <w:pStyle w:val="TAL"/>
              <w:rPr>
                <w:sz w:val="16"/>
              </w:rPr>
            </w:pPr>
            <w:r>
              <w:rPr>
                <w:sz w:val="16"/>
              </w:rPr>
              <w:t>IMS Data Channel Interaction with HOLD service</w:t>
            </w:r>
          </w:p>
        </w:tc>
        <w:tc>
          <w:tcPr>
            <w:tcW w:w="0" w:type="auto"/>
          </w:tcPr>
          <w:p w14:paraId="0336D4C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98D3014" w14:textId="77777777" w:rsidR="000C69AC" w:rsidRPr="003250D8" w:rsidRDefault="000C69AC" w:rsidP="00AE0FE9">
            <w:pPr>
              <w:pStyle w:val="TAL"/>
              <w:rPr>
                <w:sz w:val="16"/>
              </w:rPr>
            </w:pPr>
            <w:r>
              <w:rPr>
                <w:sz w:val="16"/>
              </w:rPr>
              <w:t>agreed</w:t>
            </w:r>
          </w:p>
        </w:tc>
        <w:tc>
          <w:tcPr>
            <w:tcW w:w="0" w:type="auto"/>
          </w:tcPr>
          <w:p w14:paraId="687A570B" w14:textId="77777777" w:rsidR="000C69AC" w:rsidRPr="003250D8" w:rsidRDefault="000C69AC" w:rsidP="00AE0FE9">
            <w:pPr>
              <w:pStyle w:val="TAL"/>
              <w:rPr>
                <w:sz w:val="16"/>
              </w:rPr>
            </w:pPr>
            <w:r>
              <w:rPr>
                <w:sz w:val="16"/>
              </w:rPr>
              <w:t>C1-242864</w:t>
            </w:r>
          </w:p>
        </w:tc>
        <w:tc>
          <w:tcPr>
            <w:tcW w:w="0" w:type="auto"/>
          </w:tcPr>
          <w:p w14:paraId="386A216E" w14:textId="77777777" w:rsidR="000C69AC" w:rsidRPr="003250D8" w:rsidRDefault="000C69AC" w:rsidP="00AE0FE9">
            <w:pPr>
              <w:pStyle w:val="TAL"/>
              <w:rPr>
                <w:sz w:val="16"/>
              </w:rPr>
            </w:pPr>
          </w:p>
        </w:tc>
      </w:tr>
      <w:tr w:rsidR="000C69AC" w14:paraId="6A4EE6DE" w14:textId="77777777" w:rsidTr="00AE0FE9">
        <w:tc>
          <w:tcPr>
            <w:tcW w:w="0" w:type="auto"/>
          </w:tcPr>
          <w:p w14:paraId="12D20347" w14:textId="77777777" w:rsidR="000C69AC" w:rsidRPr="003250D8" w:rsidRDefault="000C69AC" w:rsidP="00AE0FE9">
            <w:pPr>
              <w:pStyle w:val="TAL"/>
              <w:rPr>
                <w:sz w:val="16"/>
              </w:rPr>
            </w:pPr>
            <w:r>
              <w:rPr>
                <w:sz w:val="16"/>
              </w:rPr>
              <w:t>C1-242874</w:t>
            </w:r>
          </w:p>
        </w:tc>
        <w:tc>
          <w:tcPr>
            <w:tcW w:w="0" w:type="auto"/>
          </w:tcPr>
          <w:p w14:paraId="1DD483A0" w14:textId="77777777" w:rsidR="000C69AC" w:rsidRPr="003250D8" w:rsidRDefault="000C69AC" w:rsidP="00AE0FE9">
            <w:pPr>
              <w:pStyle w:val="TAL"/>
              <w:rPr>
                <w:sz w:val="16"/>
              </w:rPr>
            </w:pPr>
            <w:r>
              <w:rPr>
                <w:sz w:val="16"/>
              </w:rPr>
              <w:t>Update the abnormal case on DC2</w:t>
            </w:r>
          </w:p>
        </w:tc>
        <w:tc>
          <w:tcPr>
            <w:tcW w:w="0" w:type="auto"/>
          </w:tcPr>
          <w:p w14:paraId="7CCA59E1" w14:textId="77777777" w:rsidR="000C69AC" w:rsidRPr="003250D8" w:rsidRDefault="000C69AC" w:rsidP="00AE0FE9">
            <w:pPr>
              <w:pStyle w:val="TAL"/>
              <w:rPr>
                <w:sz w:val="16"/>
              </w:rPr>
            </w:pPr>
            <w:r>
              <w:rPr>
                <w:sz w:val="16"/>
              </w:rPr>
              <w:t>China Mobile</w:t>
            </w:r>
          </w:p>
        </w:tc>
        <w:tc>
          <w:tcPr>
            <w:tcW w:w="0" w:type="auto"/>
          </w:tcPr>
          <w:p w14:paraId="79E6F4E3" w14:textId="77777777" w:rsidR="000C69AC" w:rsidRPr="003250D8" w:rsidRDefault="000C69AC" w:rsidP="00AE0FE9">
            <w:pPr>
              <w:pStyle w:val="TAL"/>
              <w:rPr>
                <w:sz w:val="16"/>
              </w:rPr>
            </w:pPr>
            <w:r>
              <w:rPr>
                <w:sz w:val="16"/>
              </w:rPr>
              <w:t>agreed</w:t>
            </w:r>
          </w:p>
        </w:tc>
        <w:tc>
          <w:tcPr>
            <w:tcW w:w="0" w:type="auto"/>
          </w:tcPr>
          <w:p w14:paraId="2C4D94E3" w14:textId="77777777" w:rsidR="000C69AC" w:rsidRPr="003250D8" w:rsidRDefault="000C69AC" w:rsidP="00AE0FE9">
            <w:pPr>
              <w:pStyle w:val="TAL"/>
              <w:rPr>
                <w:sz w:val="16"/>
              </w:rPr>
            </w:pPr>
            <w:r>
              <w:rPr>
                <w:sz w:val="16"/>
              </w:rPr>
              <w:t>C1-242855</w:t>
            </w:r>
          </w:p>
        </w:tc>
        <w:tc>
          <w:tcPr>
            <w:tcW w:w="0" w:type="auto"/>
          </w:tcPr>
          <w:p w14:paraId="37559C03" w14:textId="77777777" w:rsidR="000C69AC" w:rsidRPr="003250D8" w:rsidRDefault="000C69AC" w:rsidP="00AE0FE9">
            <w:pPr>
              <w:pStyle w:val="TAL"/>
              <w:rPr>
                <w:sz w:val="16"/>
              </w:rPr>
            </w:pPr>
          </w:p>
        </w:tc>
      </w:tr>
      <w:tr w:rsidR="000C69AC" w14:paraId="5C7A4076" w14:textId="77777777" w:rsidTr="00AE0FE9">
        <w:tc>
          <w:tcPr>
            <w:tcW w:w="0" w:type="auto"/>
          </w:tcPr>
          <w:p w14:paraId="6FFBD34C" w14:textId="77777777" w:rsidR="000C69AC" w:rsidRPr="003250D8" w:rsidRDefault="000C69AC" w:rsidP="00AE0FE9">
            <w:pPr>
              <w:pStyle w:val="TAL"/>
              <w:rPr>
                <w:sz w:val="16"/>
              </w:rPr>
            </w:pPr>
            <w:r>
              <w:rPr>
                <w:sz w:val="16"/>
              </w:rPr>
              <w:t>C1-242875</w:t>
            </w:r>
          </w:p>
        </w:tc>
        <w:tc>
          <w:tcPr>
            <w:tcW w:w="0" w:type="auto"/>
          </w:tcPr>
          <w:p w14:paraId="2AE60618" w14:textId="77777777" w:rsidR="000C69AC" w:rsidRPr="003250D8" w:rsidRDefault="000C69AC" w:rsidP="00AE0FE9">
            <w:pPr>
              <w:pStyle w:val="TAL"/>
              <w:rPr>
                <w:sz w:val="16"/>
              </w:rPr>
            </w:pPr>
            <w:r>
              <w:rPr>
                <w:sz w:val="16"/>
              </w:rPr>
              <w:t>Solve the EN on UICC configuration</w:t>
            </w:r>
          </w:p>
        </w:tc>
        <w:tc>
          <w:tcPr>
            <w:tcW w:w="0" w:type="auto"/>
          </w:tcPr>
          <w:p w14:paraId="55848762" w14:textId="77777777" w:rsidR="000C69AC" w:rsidRPr="003250D8" w:rsidRDefault="000C69AC" w:rsidP="00AE0FE9">
            <w:pPr>
              <w:pStyle w:val="TAL"/>
              <w:rPr>
                <w:sz w:val="16"/>
              </w:rPr>
            </w:pPr>
            <w:r>
              <w:rPr>
                <w:sz w:val="16"/>
              </w:rPr>
              <w:t>China Mobile</w:t>
            </w:r>
          </w:p>
        </w:tc>
        <w:tc>
          <w:tcPr>
            <w:tcW w:w="0" w:type="auto"/>
          </w:tcPr>
          <w:p w14:paraId="584A8B13" w14:textId="77777777" w:rsidR="000C69AC" w:rsidRPr="003250D8" w:rsidRDefault="000C69AC" w:rsidP="00AE0FE9">
            <w:pPr>
              <w:pStyle w:val="TAL"/>
              <w:rPr>
                <w:sz w:val="16"/>
              </w:rPr>
            </w:pPr>
            <w:r>
              <w:rPr>
                <w:sz w:val="16"/>
              </w:rPr>
              <w:t>revised</w:t>
            </w:r>
          </w:p>
        </w:tc>
        <w:tc>
          <w:tcPr>
            <w:tcW w:w="0" w:type="auto"/>
          </w:tcPr>
          <w:p w14:paraId="3EC634E4" w14:textId="77777777" w:rsidR="000C69AC" w:rsidRPr="003250D8" w:rsidRDefault="000C69AC" w:rsidP="00AE0FE9">
            <w:pPr>
              <w:pStyle w:val="TAL"/>
              <w:rPr>
                <w:sz w:val="16"/>
              </w:rPr>
            </w:pPr>
            <w:r>
              <w:rPr>
                <w:sz w:val="16"/>
              </w:rPr>
              <w:t>C1-242857</w:t>
            </w:r>
          </w:p>
        </w:tc>
        <w:tc>
          <w:tcPr>
            <w:tcW w:w="0" w:type="auto"/>
          </w:tcPr>
          <w:p w14:paraId="54E7D243" w14:textId="77777777" w:rsidR="000C69AC" w:rsidRPr="003250D8" w:rsidRDefault="000C69AC" w:rsidP="00AE0FE9">
            <w:pPr>
              <w:pStyle w:val="TAL"/>
              <w:rPr>
                <w:sz w:val="16"/>
              </w:rPr>
            </w:pPr>
            <w:r>
              <w:rPr>
                <w:sz w:val="16"/>
              </w:rPr>
              <w:t>C1-242878</w:t>
            </w:r>
          </w:p>
        </w:tc>
      </w:tr>
      <w:tr w:rsidR="000C69AC" w14:paraId="126D644F" w14:textId="77777777" w:rsidTr="00AE0FE9">
        <w:tc>
          <w:tcPr>
            <w:tcW w:w="0" w:type="auto"/>
          </w:tcPr>
          <w:p w14:paraId="5907CCD3" w14:textId="77777777" w:rsidR="000C69AC" w:rsidRPr="003250D8" w:rsidRDefault="000C69AC" w:rsidP="00AE0FE9">
            <w:pPr>
              <w:pStyle w:val="TAL"/>
              <w:rPr>
                <w:sz w:val="16"/>
              </w:rPr>
            </w:pPr>
            <w:r>
              <w:rPr>
                <w:sz w:val="16"/>
              </w:rPr>
              <w:t>C1-242876</w:t>
            </w:r>
          </w:p>
        </w:tc>
        <w:tc>
          <w:tcPr>
            <w:tcW w:w="0" w:type="auto"/>
          </w:tcPr>
          <w:p w14:paraId="1B49B251" w14:textId="77777777" w:rsidR="000C69AC" w:rsidRPr="003250D8" w:rsidRDefault="000C69AC" w:rsidP="00AE0FE9">
            <w:pPr>
              <w:pStyle w:val="TAL"/>
              <w:rPr>
                <w:sz w:val="16"/>
              </w:rPr>
            </w:pPr>
            <w:r>
              <w:rPr>
                <w:sz w:val="16"/>
              </w:rPr>
              <w:t>Abnormal case for DC QoS requirement</w:t>
            </w:r>
          </w:p>
        </w:tc>
        <w:tc>
          <w:tcPr>
            <w:tcW w:w="0" w:type="auto"/>
          </w:tcPr>
          <w:p w14:paraId="754A83F8" w14:textId="77777777" w:rsidR="000C69AC" w:rsidRPr="003250D8" w:rsidRDefault="000C69AC" w:rsidP="00AE0FE9">
            <w:pPr>
              <w:pStyle w:val="TAL"/>
              <w:rPr>
                <w:sz w:val="16"/>
              </w:rPr>
            </w:pPr>
            <w:r>
              <w:rPr>
                <w:sz w:val="16"/>
              </w:rPr>
              <w:t>China Mobile</w:t>
            </w:r>
          </w:p>
        </w:tc>
        <w:tc>
          <w:tcPr>
            <w:tcW w:w="0" w:type="auto"/>
          </w:tcPr>
          <w:p w14:paraId="46B5CA4A" w14:textId="77777777" w:rsidR="000C69AC" w:rsidRPr="003250D8" w:rsidRDefault="000C69AC" w:rsidP="00AE0FE9">
            <w:pPr>
              <w:pStyle w:val="TAL"/>
              <w:rPr>
                <w:sz w:val="16"/>
              </w:rPr>
            </w:pPr>
            <w:r>
              <w:rPr>
                <w:sz w:val="16"/>
              </w:rPr>
              <w:t>postponed</w:t>
            </w:r>
          </w:p>
        </w:tc>
        <w:tc>
          <w:tcPr>
            <w:tcW w:w="0" w:type="auto"/>
          </w:tcPr>
          <w:p w14:paraId="471E42D6" w14:textId="77777777" w:rsidR="000C69AC" w:rsidRPr="003250D8" w:rsidRDefault="000C69AC" w:rsidP="00AE0FE9">
            <w:pPr>
              <w:pStyle w:val="TAL"/>
              <w:rPr>
                <w:sz w:val="16"/>
              </w:rPr>
            </w:pPr>
            <w:r>
              <w:rPr>
                <w:sz w:val="16"/>
              </w:rPr>
              <w:t>C1-242865</w:t>
            </w:r>
          </w:p>
        </w:tc>
        <w:tc>
          <w:tcPr>
            <w:tcW w:w="0" w:type="auto"/>
          </w:tcPr>
          <w:p w14:paraId="6EF6F04B" w14:textId="77777777" w:rsidR="000C69AC" w:rsidRPr="003250D8" w:rsidRDefault="000C69AC" w:rsidP="00AE0FE9">
            <w:pPr>
              <w:pStyle w:val="TAL"/>
              <w:rPr>
                <w:sz w:val="16"/>
              </w:rPr>
            </w:pPr>
          </w:p>
        </w:tc>
      </w:tr>
      <w:tr w:rsidR="000C69AC" w14:paraId="7F194C93" w14:textId="77777777" w:rsidTr="00AE0FE9">
        <w:tc>
          <w:tcPr>
            <w:tcW w:w="0" w:type="auto"/>
          </w:tcPr>
          <w:p w14:paraId="09ADF64E" w14:textId="77777777" w:rsidR="000C69AC" w:rsidRPr="003250D8" w:rsidRDefault="000C69AC" w:rsidP="00AE0FE9">
            <w:pPr>
              <w:pStyle w:val="TAL"/>
              <w:rPr>
                <w:sz w:val="16"/>
              </w:rPr>
            </w:pPr>
            <w:r>
              <w:rPr>
                <w:sz w:val="16"/>
              </w:rPr>
              <w:t>C1-242878</w:t>
            </w:r>
          </w:p>
        </w:tc>
        <w:tc>
          <w:tcPr>
            <w:tcW w:w="0" w:type="auto"/>
          </w:tcPr>
          <w:p w14:paraId="71CECC60" w14:textId="77777777" w:rsidR="000C69AC" w:rsidRPr="003250D8" w:rsidRDefault="000C69AC" w:rsidP="00AE0FE9">
            <w:pPr>
              <w:pStyle w:val="TAL"/>
              <w:rPr>
                <w:sz w:val="16"/>
              </w:rPr>
            </w:pPr>
            <w:r>
              <w:rPr>
                <w:sz w:val="16"/>
              </w:rPr>
              <w:t>Solve the EN on UICC configuration</w:t>
            </w:r>
          </w:p>
        </w:tc>
        <w:tc>
          <w:tcPr>
            <w:tcW w:w="0" w:type="auto"/>
          </w:tcPr>
          <w:p w14:paraId="25836800" w14:textId="77777777" w:rsidR="000C69AC" w:rsidRPr="003250D8" w:rsidRDefault="000C69AC" w:rsidP="00AE0FE9">
            <w:pPr>
              <w:pStyle w:val="TAL"/>
              <w:rPr>
                <w:sz w:val="16"/>
              </w:rPr>
            </w:pPr>
            <w:r>
              <w:rPr>
                <w:sz w:val="16"/>
              </w:rPr>
              <w:t>China Mobile</w:t>
            </w:r>
          </w:p>
        </w:tc>
        <w:tc>
          <w:tcPr>
            <w:tcW w:w="0" w:type="auto"/>
          </w:tcPr>
          <w:p w14:paraId="3D399BD8" w14:textId="77777777" w:rsidR="000C69AC" w:rsidRPr="003250D8" w:rsidRDefault="000C69AC" w:rsidP="00AE0FE9">
            <w:pPr>
              <w:pStyle w:val="TAL"/>
              <w:rPr>
                <w:sz w:val="16"/>
              </w:rPr>
            </w:pPr>
            <w:r>
              <w:rPr>
                <w:sz w:val="16"/>
              </w:rPr>
              <w:t>agreed</w:t>
            </w:r>
          </w:p>
        </w:tc>
        <w:tc>
          <w:tcPr>
            <w:tcW w:w="0" w:type="auto"/>
          </w:tcPr>
          <w:p w14:paraId="661C911F" w14:textId="77777777" w:rsidR="000C69AC" w:rsidRPr="003250D8" w:rsidRDefault="000C69AC" w:rsidP="00AE0FE9">
            <w:pPr>
              <w:pStyle w:val="TAL"/>
              <w:rPr>
                <w:sz w:val="16"/>
              </w:rPr>
            </w:pPr>
            <w:r>
              <w:rPr>
                <w:sz w:val="16"/>
              </w:rPr>
              <w:t>C1-242875</w:t>
            </w:r>
          </w:p>
        </w:tc>
        <w:tc>
          <w:tcPr>
            <w:tcW w:w="0" w:type="auto"/>
          </w:tcPr>
          <w:p w14:paraId="70F8426D" w14:textId="77777777" w:rsidR="000C69AC" w:rsidRPr="003250D8" w:rsidRDefault="000C69AC" w:rsidP="00AE0FE9">
            <w:pPr>
              <w:pStyle w:val="TAL"/>
              <w:rPr>
                <w:sz w:val="16"/>
              </w:rPr>
            </w:pPr>
          </w:p>
        </w:tc>
      </w:tr>
      <w:tr w:rsidR="000C69AC" w14:paraId="6D317D32" w14:textId="77777777" w:rsidTr="00AE0FE9">
        <w:tc>
          <w:tcPr>
            <w:tcW w:w="0" w:type="auto"/>
          </w:tcPr>
          <w:p w14:paraId="089BA2B6" w14:textId="77777777" w:rsidR="000C69AC" w:rsidRPr="003250D8" w:rsidRDefault="000C69AC" w:rsidP="00AE0FE9">
            <w:pPr>
              <w:pStyle w:val="TAL"/>
              <w:rPr>
                <w:sz w:val="16"/>
              </w:rPr>
            </w:pPr>
            <w:r>
              <w:rPr>
                <w:sz w:val="16"/>
              </w:rPr>
              <w:t>C1-242879</w:t>
            </w:r>
          </w:p>
        </w:tc>
        <w:tc>
          <w:tcPr>
            <w:tcW w:w="0" w:type="auto"/>
          </w:tcPr>
          <w:p w14:paraId="55BDC49B" w14:textId="77777777" w:rsidR="000C69AC" w:rsidRPr="003250D8" w:rsidRDefault="000C69AC" w:rsidP="00AE0FE9">
            <w:pPr>
              <w:pStyle w:val="TAL"/>
              <w:rPr>
                <w:sz w:val="16"/>
              </w:rPr>
            </w:pPr>
            <w:r>
              <w:rPr>
                <w:sz w:val="16"/>
              </w:rPr>
              <w:t>Clarification on DC setup policy</w:t>
            </w:r>
          </w:p>
        </w:tc>
        <w:tc>
          <w:tcPr>
            <w:tcW w:w="0" w:type="auto"/>
          </w:tcPr>
          <w:p w14:paraId="6C2C59C1" w14:textId="77777777" w:rsidR="000C69AC" w:rsidRPr="003250D8" w:rsidRDefault="000C69AC" w:rsidP="00AE0FE9">
            <w:pPr>
              <w:pStyle w:val="TAL"/>
              <w:rPr>
                <w:sz w:val="16"/>
              </w:rPr>
            </w:pPr>
            <w:r>
              <w:rPr>
                <w:sz w:val="16"/>
              </w:rPr>
              <w:t>China Mobile</w:t>
            </w:r>
          </w:p>
        </w:tc>
        <w:tc>
          <w:tcPr>
            <w:tcW w:w="0" w:type="auto"/>
          </w:tcPr>
          <w:p w14:paraId="7C7C2D15" w14:textId="77777777" w:rsidR="000C69AC" w:rsidRPr="003250D8" w:rsidRDefault="000C69AC" w:rsidP="00AE0FE9">
            <w:pPr>
              <w:pStyle w:val="TAL"/>
              <w:rPr>
                <w:sz w:val="16"/>
              </w:rPr>
            </w:pPr>
            <w:r>
              <w:rPr>
                <w:sz w:val="16"/>
              </w:rPr>
              <w:t>agreed</w:t>
            </w:r>
          </w:p>
        </w:tc>
        <w:tc>
          <w:tcPr>
            <w:tcW w:w="0" w:type="auto"/>
          </w:tcPr>
          <w:p w14:paraId="42DA7517" w14:textId="77777777" w:rsidR="000C69AC" w:rsidRPr="003250D8" w:rsidRDefault="000C69AC" w:rsidP="00AE0FE9">
            <w:pPr>
              <w:pStyle w:val="TAL"/>
              <w:rPr>
                <w:sz w:val="16"/>
              </w:rPr>
            </w:pPr>
            <w:r>
              <w:rPr>
                <w:sz w:val="16"/>
              </w:rPr>
              <w:t>C1-242858</w:t>
            </w:r>
          </w:p>
        </w:tc>
        <w:tc>
          <w:tcPr>
            <w:tcW w:w="0" w:type="auto"/>
          </w:tcPr>
          <w:p w14:paraId="51CAD3F0" w14:textId="77777777" w:rsidR="000C69AC" w:rsidRPr="003250D8" w:rsidRDefault="000C69AC" w:rsidP="00AE0FE9">
            <w:pPr>
              <w:pStyle w:val="TAL"/>
              <w:rPr>
                <w:sz w:val="16"/>
              </w:rPr>
            </w:pPr>
          </w:p>
        </w:tc>
      </w:tr>
      <w:tr w:rsidR="000C69AC" w14:paraId="213E56DB" w14:textId="77777777" w:rsidTr="00AE0FE9">
        <w:tc>
          <w:tcPr>
            <w:tcW w:w="0" w:type="auto"/>
          </w:tcPr>
          <w:p w14:paraId="1E9CCD4B" w14:textId="77777777" w:rsidR="000C69AC" w:rsidRPr="003250D8" w:rsidRDefault="000C69AC" w:rsidP="00AE0FE9">
            <w:pPr>
              <w:pStyle w:val="TAL"/>
              <w:rPr>
                <w:sz w:val="16"/>
              </w:rPr>
            </w:pPr>
            <w:r>
              <w:rPr>
                <w:sz w:val="16"/>
              </w:rPr>
              <w:t>C1-242931</w:t>
            </w:r>
          </w:p>
        </w:tc>
        <w:tc>
          <w:tcPr>
            <w:tcW w:w="0" w:type="auto"/>
          </w:tcPr>
          <w:p w14:paraId="007C7FE8" w14:textId="77777777" w:rsidR="000C69AC" w:rsidRPr="003250D8" w:rsidRDefault="000C69AC" w:rsidP="00AE0FE9">
            <w:pPr>
              <w:pStyle w:val="TAL"/>
              <w:rPr>
                <w:sz w:val="16"/>
              </w:rPr>
            </w:pPr>
            <w:r>
              <w:rPr>
                <w:sz w:val="16"/>
              </w:rPr>
              <w:t>Handling of Restricted service area cause in non-restricting cases</w:t>
            </w:r>
          </w:p>
        </w:tc>
        <w:tc>
          <w:tcPr>
            <w:tcW w:w="0" w:type="auto"/>
          </w:tcPr>
          <w:p w14:paraId="43438999" w14:textId="77777777" w:rsidR="000C69AC" w:rsidRPr="003250D8" w:rsidRDefault="000C69AC" w:rsidP="00AE0FE9">
            <w:pPr>
              <w:pStyle w:val="TAL"/>
              <w:rPr>
                <w:sz w:val="16"/>
              </w:rPr>
            </w:pPr>
            <w:r>
              <w:rPr>
                <w:sz w:val="16"/>
              </w:rPr>
              <w:t>MediaTek Inc.</w:t>
            </w:r>
          </w:p>
        </w:tc>
        <w:tc>
          <w:tcPr>
            <w:tcW w:w="0" w:type="auto"/>
          </w:tcPr>
          <w:p w14:paraId="110293C5" w14:textId="77777777" w:rsidR="000C69AC" w:rsidRPr="003250D8" w:rsidRDefault="000C69AC" w:rsidP="00AE0FE9">
            <w:pPr>
              <w:pStyle w:val="TAL"/>
              <w:rPr>
                <w:sz w:val="16"/>
              </w:rPr>
            </w:pPr>
            <w:r>
              <w:rPr>
                <w:sz w:val="16"/>
              </w:rPr>
              <w:t>agreed</w:t>
            </w:r>
          </w:p>
        </w:tc>
        <w:tc>
          <w:tcPr>
            <w:tcW w:w="0" w:type="auto"/>
          </w:tcPr>
          <w:p w14:paraId="2AEB9BB3" w14:textId="77777777" w:rsidR="000C69AC" w:rsidRPr="003250D8" w:rsidRDefault="000C69AC" w:rsidP="00AE0FE9">
            <w:pPr>
              <w:pStyle w:val="TAL"/>
              <w:rPr>
                <w:sz w:val="16"/>
              </w:rPr>
            </w:pPr>
            <w:r>
              <w:rPr>
                <w:sz w:val="16"/>
              </w:rPr>
              <w:t>C1-242644</w:t>
            </w:r>
          </w:p>
        </w:tc>
        <w:tc>
          <w:tcPr>
            <w:tcW w:w="0" w:type="auto"/>
          </w:tcPr>
          <w:p w14:paraId="2BC0DF2C" w14:textId="77777777" w:rsidR="000C69AC" w:rsidRPr="003250D8" w:rsidRDefault="000C69AC" w:rsidP="00AE0FE9">
            <w:pPr>
              <w:pStyle w:val="TAL"/>
              <w:rPr>
                <w:sz w:val="16"/>
              </w:rPr>
            </w:pPr>
          </w:p>
        </w:tc>
      </w:tr>
      <w:tr w:rsidR="000C69AC" w14:paraId="4CBF85D7" w14:textId="77777777" w:rsidTr="00AE0FE9">
        <w:tc>
          <w:tcPr>
            <w:tcW w:w="0" w:type="auto"/>
          </w:tcPr>
          <w:p w14:paraId="6F96C80D" w14:textId="77777777" w:rsidR="000C69AC" w:rsidRPr="003250D8" w:rsidRDefault="000C69AC" w:rsidP="00AE0FE9">
            <w:pPr>
              <w:pStyle w:val="TAL"/>
              <w:rPr>
                <w:sz w:val="16"/>
              </w:rPr>
            </w:pPr>
            <w:r>
              <w:rPr>
                <w:sz w:val="16"/>
              </w:rPr>
              <w:t>C1-242932</w:t>
            </w:r>
          </w:p>
        </w:tc>
        <w:tc>
          <w:tcPr>
            <w:tcW w:w="0" w:type="auto"/>
          </w:tcPr>
          <w:p w14:paraId="06859948" w14:textId="77777777" w:rsidR="000C69AC" w:rsidRPr="003250D8" w:rsidRDefault="000C69AC" w:rsidP="00AE0FE9">
            <w:pPr>
              <w:pStyle w:val="TAL"/>
              <w:rPr>
                <w:sz w:val="16"/>
              </w:rPr>
            </w:pPr>
            <w:r>
              <w:rPr>
                <w:sz w:val="16"/>
              </w:rPr>
              <w:t>Handling of UAS services not allowed cause for a UE not supporting UAS services</w:t>
            </w:r>
          </w:p>
        </w:tc>
        <w:tc>
          <w:tcPr>
            <w:tcW w:w="0" w:type="auto"/>
          </w:tcPr>
          <w:p w14:paraId="4E560AB0" w14:textId="77777777" w:rsidR="000C69AC" w:rsidRPr="003250D8" w:rsidRDefault="000C69AC" w:rsidP="00AE0FE9">
            <w:pPr>
              <w:pStyle w:val="TAL"/>
              <w:rPr>
                <w:sz w:val="16"/>
              </w:rPr>
            </w:pPr>
            <w:r>
              <w:rPr>
                <w:sz w:val="16"/>
              </w:rPr>
              <w:t>MediaTek Inc.</w:t>
            </w:r>
          </w:p>
        </w:tc>
        <w:tc>
          <w:tcPr>
            <w:tcW w:w="0" w:type="auto"/>
          </w:tcPr>
          <w:p w14:paraId="55E4F03B" w14:textId="77777777" w:rsidR="000C69AC" w:rsidRPr="003250D8" w:rsidRDefault="000C69AC" w:rsidP="00AE0FE9">
            <w:pPr>
              <w:pStyle w:val="TAL"/>
              <w:rPr>
                <w:sz w:val="16"/>
              </w:rPr>
            </w:pPr>
            <w:r>
              <w:rPr>
                <w:sz w:val="16"/>
              </w:rPr>
              <w:t>agreed</w:t>
            </w:r>
          </w:p>
        </w:tc>
        <w:tc>
          <w:tcPr>
            <w:tcW w:w="0" w:type="auto"/>
          </w:tcPr>
          <w:p w14:paraId="4AE0EFA9" w14:textId="77777777" w:rsidR="000C69AC" w:rsidRPr="003250D8" w:rsidRDefault="000C69AC" w:rsidP="00AE0FE9">
            <w:pPr>
              <w:pStyle w:val="TAL"/>
              <w:rPr>
                <w:sz w:val="16"/>
              </w:rPr>
            </w:pPr>
            <w:r>
              <w:rPr>
                <w:sz w:val="16"/>
              </w:rPr>
              <w:t>C1-242645</w:t>
            </w:r>
          </w:p>
        </w:tc>
        <w:tc>
          <w:tcPr>
            <w:tcW w:w="0" w:type="auto"/>
          </w:tcPr>
          <w:p w14:paraId="3256F346" w14:textId="77777777" w:rsidR="000C69AC" w:rsidRPr="003250D8" w:rsidRDefault="000C69AC" w:rsidP="00AE0FE9">
            <w:pPr>
              <w:pStyle w:val="TAL"/>
              <w:rPr>
                <w:sz w:val="16"/>
              </w:rPr>
            </w:pPr>
          </w:p>
        </w:tc>
      </w:tr>
      <w:tr w:rsidR="000C69AC" w14:paraId="61093F22" w14:textId="77777777" w:rsidTr="00AE0FE9">
        <w:tc>
          <w:tcPr>
            <w:tcW w:w="0" w:type="auto"/>
          </w:tcPr>
          <w:p w14:paraId="6A7E78E5" w14:textId="77777777" w:rsidR="000C69AC" w:rsidRPr="003250D8" w:rsidRDefault="000C69AC" w:rsidP="00AE0FE9">
            <w:pPr>
              <w:pStyle w:val="TAL"/>
              <w:rPr>
                <w:sz w:val="16"/>
              </w:rPr>
            </w:pPr>
            <w:r>
              <w:rPr>
                <w:sz w:val="16"/>
              </w:rPr>
              <w:t>C1-242933</w:t>
            </w:r>
          </w:p>
        </w:tc>
        <w:tc>
          <w:tcPr>
            <w:tcW w:w="0" w:type="auto"/>
          </w:tcPr>
          <w:p w14:paraId="10F0E9B2" w14:textId="77777777" w:rsidR="000C69AC" w:rsidRPr="003250D8" w:rsidRDefault="000C69AC" w:rsidP="00AE0FE9">
            <w:pPr>
              <w:pStyle w:val="TAL"/>
              <w:rPr>
                <w:sz w:val="16"/>
              </w:rPr>
            </w:pPr>
            <w:r>
              <w:rPr>
                <w:sz w:val="16"/>
              </w:rPr>
              <w:t>LS affirming CT1's responsibilities for PLMN and network selection</w:t>
            </w:r>
          </w:p>
        </w:tc>
        <w:tc>
          <w:tcPr>
            <w:tcW w:w="0" w:type="auto"/>
          </w:tcPr>
          <w:p w14:paraId="054218DA" w14:textId="77777777" w:rsidR="000C69AC" w:rsidRPr="003250D8" w:rsidRDefault="000C69AC" w:rsidP="00AE0FE9">
            <w:pPr>
              <w:pStyle w:val="TAL"/>
              <w:rPr>
                <w:sz w:val="16"/>
              </w:rPr>
            </w:pPr>
            <w:r>
              <w:rPr>
                <w:sz w:val="16"/>
              </w:rPr>
              <w:t>OPPO / Chen</w:t>
            </w:r>
          </w:p>
        </w:tc>
        <w:tc>
          <w:tcPr>
            <w:tcW w:w="0" w:type="auto"/>
          </w:tcPr>
          <w:p w14:paraId="53C005BD" w14:textId="77777777" w:rsidR="000C69AC" w:rsidRPr="003250D8" w:rsidRDefault="000C69AC" w:rsidP="00AE0FE9">
            <w:pPr>
              <w:pStyle w:val="TAL"/>
              <w:rPr>
                <w:sz w:val="16"/>
              </w:rPr>
            </w:pPr>
            <w:r>
              <w:rPr>
                <w:sz w:val="16"/>
              </w:rPr>
              <w:t>revised</w:t>
            </w:r>
          </w:p>
        </w:tc>
        <w:tc>
          <w:tcPr>
            <w:tcW w:w="0" w:type="auto"/>
          </w:tcPr>
          <w:p w14:paraId="08A8F363" w14:textId="77777777" w:rsidR="000C69AC" w:rsidRPr="003250D8" w:rsidRDefault="000C69AC" w:rsidP="00AE0FE9">
            <w:pPr>
              <w:pStyle w:val="TAL"/>
              <w:rPr>
                <w:sz w:val="16"/>
              </w:rPr>
            </w:pPr>
            <w:r>
              <w:rPr>
                <w:sz w:val="16"/>
              </w:rPr>
              <w:t>C1-242673</w:t>
            </w:r>
          </w:p>
        </w:tc>
        <w:tc>
          <w:tcPr>
            <w:tcW w:w="0" w:type="auto"/>
          </w:tcPr>
          <w:p w14:paraId="548DDAA1" w14:textId="77777777" w:rsidR="000C69AC" w:rsidRPr="003250D8" w:rsidRDefault="000C69AC" w:rsidP="00AE0FE9">
            <w:pPr>
              <w:pStyle w:val="TAL"/>
              <w:rPr>
                <w:sz w:val="16"/>
              </w:rPr>
            </w:pPr>
            <w:r>
              <w:rPr>
                <w:sz w:val="16"/>
              </w:rPr>
              <w:t>C1-242947</w:t>
            </w:r>
          </w:p>
        </w:tc>
      </w:tr>
      <w:tr w:rsidR="000C69AC" w14:paraId="5ABD47FE" w14:textId="77777777" w:rsidTr="00AE0FE9">
        <w:tc>
          <w:tcPr>
            <w:tcW w:w="0" w:type="auto"/>
          </w:tcPr>
          <w:p w14:paraId="3AC7E3BA" w14:textId="77777777" w:rsidR="000C69AC" w:rsidRPr="003250D8" w:rsidRDefault="000C69AC" w:rsidP="00AE0FE9">
            <w:pPr>
              <w:pStyle w:val="TAL"/>
              <w:rPr>
                <w:sz w:val="16"/>
              </w:rPr>
            </w:pPr>
            <w:r>
              <w:rPr>
                <w:sz w:val="16"/>
              </w:rPr>
              <w:t>C1-242934</w:t>
            </w:r>
          </w:p>
        </w:tc>
        <w:tc>
          <w:tcPr>
            <w:tcW w:w="0" w:type="auto"/>
          </w:tcPr>
          <w:p w14:paraId="21783163" w14:textId="77777777" w:rsidR="000C69AC" w:rsidRPr="003250D8" w:rsidRDefault="000C69AC" w:rsidP="00AE0FE9">
            <w:pPr>
              <w:pStyle w:val="TAL"/>
              <w:rPr>
                <w:sz w:val="16"/>
              </w:rPr>
            </w:pPr>
            <w:r>
              <w:rPr>
                <w:sz w:val="16"/>
              </w:rPr>
              <w:t>LS on Indicating the support of slice based N3IWF/TNGF selection from the UE to the network</w:t>
            </w:r>
          </w:p>
        </w:tc>
        <w:tc>
          <w:tcPr>
            <w:tcW w:w="0" w:type="auto"/>
          </w:tcPr>
          <w:p w14:paraId="1B0B5C23" w14:textId="77777777" w:rsidR="000C69AC" w:rsidRPr="003250D8" w:rsidRDefault="000C69AC" w:rsidP="00AE0FE9">
            <w:pPr>
              <w:pStyle w:val="TAL"/>
              <w:rPr>
                <w:sz w:val="16"/>
              </w:rPr>
            </w:pPr>
            <w:r>
              <w:rPr>
                <w:sz w:val="16"/>
              </w:rPr>
              <w:t>Nokia</w:t>
            </w:r>
          </w:p>
        </w:tc>
        <w:tc>
          <w:tcPr>
            <w:tcW w:w="0" w:type="auto"/>
          </w:tcPr>
          <w:p w14:paraId="1DDA74E5" w14:textId="77777777" w:rsidR="000C69AC" w:rsidRPr="003250D8" w:rsidRDefault="000C69AC" w:rsidP="00AE0FE9">
            <w:pPr>
              <w:pStyle w:val="TAL"/>
              <w:rPr>
                <w:sz w:val="16"/>
              </w:rPr>
            </w:pPr>
            <w:r>
              <w:rPr>
                <w:sz w:val="16"/>
              </w:rPr>
              <w:t>approved</w:t>
            </w:r>
          </w:p>
        </w:tc>
        <w:tc>
          <w:tcPr>
            <w:tcW w:w="0" w:type="auto"/>
          </w:tcPr>
          <w:p w14:paraId="60C34849" w14:textId="77777777" w:rsidR="000C69AC" w:rsidRPr="003250D8" w:rsidRDefault="000C69AC" w:rsidP="00AE0FE9">
            <w:pPr>
              <w:pStyle w:val="TAL"/>
              <w:rPr>
                <w:sz w:val="16"/>
              </w:rPr>
            </w:pPr>
            <w:r>
              <w:rPr>
                <w:sz w:val="16"/>
              </w:rPr>
              <w:t>C1-242576</w:t>
            </w:r>
          </w:p>
        </w:tc>
        <w:tc>
          <w:tcPr>
            <w:tcW w:w="0" w:type="auto"/>
          </w:tcPr>
          <w:p w14:paraId="3EB90338" w14:textId="77777777" w:rsidR="000C69AC" w:rsidRPr="003250D8" w:rsidRDefault="000C69AC" w:rsidP="00AE0FE9">
            <w:pPr>
              <w:pStyle w:val="TAL"/>
              <w:rPr>
                <w:sz w:val="16"/>
              </w:rPr>
            </w:pPr>
          </w:p>
        </w:tc>
      </w:tr>
      <w:tr w:rsidR="000C69AC" w14:paraId="3C80889D" w14:textId="77777777" w:rsidTr="00AE0FE9">
        <w:tc>
          <w:tcPr>
            <w:tcW w:w="0" w:type="auto"/>
          </w:tcPr>
          <w:p w14:paraId="2A7FD482" w14:textId="77777777" w:rsidR="000C69AC" w:rsidRPr="003250D8" w:rsidRDefault="000C69AC" w:rsidP="00AE0FE9">
            <w:pPr>
              <w:pStyle w:val="TAL"/>
              <w:rPr>
                <w:sz w:val="16"/>
              </w:rPr>
            </w:pPr>
            <w:r>
              <w:rPr>
                <w:sz w:val="16"/>
              </w:rPr>
              <w:t>C1-242935</w:t>
            </w:r>
          </w:p>
        </w:tc>
        <w:tc>
          <w:tcPr>
            <w:tcW w:w="0" w:type="auto"/>
          </w:tcPr>
          <w:p w14:paraId="05085506" w14:textId="77777777" w:rsidR="000C69AC" w:rsidRPr="003250D8" w:rsidRDefault="000C69AC" w:rsidP="00AE0FE9">
            <w:pPr>
              <w:pStyle w:val="TAL"/>
              <w:rPr>
                <w:sz w:val="16"/>
              </w:rPr>
            </w:pPr>
            <w:r>
              <w:rPr>
                <w:sz w:val="16"/>
              </w:rPr>
              <w:t>LS on UE reporting coarse location information</w:t>
            </w:r>
          </w:p>
        </w:tc>
        <w:tc>
          <w:tcPr>
            <w:tcW w:w="0" w:type="auto"/>
          </w:tcPr>
          <w:p w14:paraId="2BB279D5" w14:textId="77777777" w:rsidR="000C69AC" w:rsidRPr="003250D8" w:rsidRDefault="000C69AC" w:rsidP="00AE0FE9">
            <w:pPr>
              <w:pStyle w:val="TAL"/>
              <w:rPr>
                <w:sz w:val="16"/>
              </w:rPr>
            </w:pPr>
            <w:r>
              <w:rPr>
                <w:sz w:val="16"/>
              </w:rPr>
              <w:t>Huawei</w:t>
            </w:r>
          </w:p>
        </w:tc>
        <w:tc>
          <w:tcPr>
            <w:tcW w:w="0" w:type="auto"/>
          </w:tcPr>
          <w:p w14:paraId="78F8B21F" w14:textId="77777777" w:rsidR="000C69AC" w:rsidRPr="003250D8" w:rsidRDefault="000C69AC" w:rsidP="00AE0FE9">
            <w:pPr>
              <w:pStyle w:val="TAL"/>
              <w:rPr>
                <w:sz w:val="16"/>
              </w:rPr>
            </w:pPr>
            <w:r>
              <w:rPr>
                <w:sz w:val="16"/>
              </w:rPr>
              <w:t>postponed</w:t>
            </w:r>
          </w:p>
        </w:tc>
        <w:tc>
          <w:tcPr>
            <w:tcW w:w="0" w:type="auto"/>
          </w:tcPr>
          <w:p w14:paraId="77D655FB" w14:textId="77777777" w:rsidR="000C69AC" w:rsidRPr="003250D8" w:rsidRDefault="000C69AC" w:rsidP="00AE0FE9">
            <w:pPr>
              <w:pStyle w:val="TAL"/>
              <w:rPr>
                <w:sz w:val="16"/>
              </w:rPr>
            </w:pPr>
            <w:r>
              <w:rPr>
                <w:sz w:val="16"/>
              </w:rPr>
              <w:t>C1-242668</w:t>
            </w:r>
          </w:p>
        </w:tc>
        <w:tc>
          <w:tcPr>
            <w:tcW w:w="0" w:type="auto"/>
          </w:tcPr>
          <w:p w14:paraId="74AD6ECC" w14:textId="77777777" w:rsidR="000C69AC" w:rsidRPr="003250D8" w:rsidRDefault="000C69AC" w:rsidP="00AE0FE9">
            <w:pPr>
              <w:pStyle w:val="TAL"/>
              <w:rPr>
                <w:sz w:val="16"/>
              </w:rPr>
            </w:pPr>
          </w:p>
        </w:tc>
      </w:tr>
      <w:tr w:rsidR="000C69AC" w14:paraId="19DF7FD1" w14:textId="77777777" w:rsidTr="00AE0FE9">
        <w:tc>
          <w:tcPr>
            <w:tcW w:w="0" w:type="auto"/>
          </w:tcPr>
          <w:p w14:paraId="2A05B64B" w14:textId="77777777" w:rsidR="000C69AC" w:rsidRPr="003250D8" w:rsidRDefault="000C69AC" w:rsidP="00AE0FE9">
            <w:pPr>
              <w:pStyle w:val="TAL"/>
              <w:rPr>
                <w:sz w:val="16"/>
              </w:rPr>
            </w:pPr>
            <w:r>
              <w:rPr>
                <w:sz w:val="16"/>
              </w:rPr>
              <w:t>C1-242936</w:t>
            </w:r>
          </w:p>
        </w:tc>
        <w:tc>
          <w:tcPr>
            <w:tcW w:w="0" w:type="auto"/>
          </w:tcPr>
          <w:p w14:paraId="382F2B1F" w14:textId="77777777" w:rsidR="000C69AC" w:rsidRPr="003250D8" w:rsidRDefault="000C69AC" w:rsidP="00AE0FE9">
            <w:pPr>
              <w:pStyle w:val="TAL"/>
              <w:rPr>
                <w:sz w:val="16"/>
              </w:rPr>
            </w:pPr>
            <w:r>
              <w:rPr>
                <w:sz w:val="16"/>
              </w:rPr>
              <w:t xml:space="preserve">LS on the condition for provisioning of the </w:t>
            </w:r>
            <w:proofErr w:type="spellStart"/>
            <w:r>
              <w:rPr>
                <w:sz w:val="16"/>
              </w:rPr>
              <w:t>ePDG</w:t>
            </w:r>
            <w:proofErr w:type="spellEnd"/>
            <w:r>
              <w:rPr>
                <w:sz w:val="16"/>
              </w:rPr>
              <w:t xml:space="preserve"> identity to the UE</w:t>
            </w:r>
          </w:p>
        </w:tc>
        <w:tc>
          <w:tcPr>
            <w:tcW w:w="0" w:type="auto"/>
          </w:tcPr>
          <w:p w14:paraId="04960FDE" w14:textId="77777777" w:rsidR="000C69AC" w:rsidRPr="003250D8" w:rsidRDefault="000C69AC" w:rsidP="00AE0FE9">
            <w:pPr>
              <w:pStyle w:val="TAL"/>
              <w:rPr>
                <w:sz w:val="16"/>
              </w:rPr>
            </w:pPr>
            <w:r>
              <w:rPr>
                <w:sz w:val="16"/>
              </w:rPr>
              <w:t>ZTE</w:t>
            </w:r>
          </w:p>
        </w:tc>
        <w:tc>
          <w:tcPr>
            <w:tcW w:w="0" w:type="auto"/>
          </w:tcPr>
          <w:p w14:paraId="0BEB75B1" w14:textId="77777777" w:rsidR="000C69AC" w:rsidRPr="003250D8" w:rsidRDefault="000C69AC" w:rsidP="00AE0FE9">
            <w:pPr>
              <w:pStyle w:val="TAL"/>
              <w:rPr>
                <w:sz w:val="16"/>
              </w:rPr>
            </w:pPr>
            <w:r>
              <w:rPr>
                <w:sz w:val="16"/>
              </w:rPr>
              <w:t>approved</w:t>
            </w:r>
          </w:p>
        </w:tc>
        <w:tc>
          <w:tcPr>
            <w:tcW w:w="0" w:type="auto"/>
          </w:tcPr>
          <w:p w14:paraId="630ECA0F" w14:textId="77777777" w:rsidR="000C69AC" w:rsidRPr="003250D8" w:rsidRDefault="000C69AC" w:rsidP="00AE0FE9">
            <w:pPr>
              <w:pStyle w:val="TAL"/>
              <w:rPr>
                <w:sz w:val="16"/>
              </w:rPr>
            </w:pPr>
            <w:r>
              <w:rPr>
                <w:sz w:val="16"/>
              </w:rPr>
              <w:t>C1-242688</w:t>
            </w:r>
          </w:p>
        </w:tc>
        <w:tc>
          <w:tcPr>
            <w:tcW w:w="0" w:type="auto"/>
          </w:tcPr>
          <w:p w14:paraId="496A9B95" w14:textId="77777777" w:rsidR="000C69AC" w:rsidRPr="003250D8" w:rsidRDefault="000C69AC" w:rsidP="00AE0FE9">
            <w:pPr>
              <w:pStyle w:val="TAL"/>
              <w:rPr>
                <w:sz w:val="16"/>
              </w:rPr>
            </w:pPr>
          </w:p>
        </w:tc>
      </w:tr>
      <w:tr w:rsidR="000C69AC" w14:paraId="4929B7D5" w14:textId="77777777" w:rsidTr="00AE0FE9">
        <w:tc>
          <w:tcPr>
            <w:tcW w:w="0" w:type="auto"/>
          </w:tcPr>
          <w:p w14:paraId="2E3742DA" w14:textId="77777777" w:rsidR="000C69AC" w:rsidRPr="003250D8" w:rsidRDefault="000C69AC" w:rsidP="00AE0FE9">
            <w:pPr>
              <w:pStyle w:val="TAL"/>
              <w:rPr>
                <w:sz w:val="16"/>
              </w:rPr>
            </w:pPr>
            <w:r>
              <w:rPr>
                <w:sz w:val="16"/>
              </w:rPr>
              <w:t>C1-242937</w:t>
            </w:r>
          </w:p>
        </w:tc>
        <w:tc>
          <w:tcPr>
            <w:tcW w:w="0" w:type="auto"/>
          </w:tcPr>
          <w:p w14:paraId="190C7B71" w14:textId="77777777" w:rsidR="000C69AC" w:rsidRPr="003250D8" w:rsidRDefault="000C69AC" w:rsidP="00AE0FE9">
            <w:pPr>
              <w:pStyle w:val="TAL"/>
              <w:rPr>
                <w:sz w:val="16"/>
              </w:rPr>
            </w:pPr>
            <w:r>
              <w:rPr>
                <w:sz w:val="16"/>
              </w:rPr>
              <w:t>New WID on NAS overhead reduction for IoT NTN</w:t>
            </w:r>
          </w:p>
        </w:tc>
        <w:tc>
          <w:tcPr>
            <w:tcW w:w="0" w:type="auto"/>
          </w:tcPr>
          <w:p w14:paraId="0EE85427" w14:textId="77777777" w:rsidR="000C69AC" w:rsidRPr="003250D8" w:rsidRDefault="000C69AC" w:rsidP="00AE0FE9">
            <w:pPr>
              <w:pStyle w:val="TAL"/>
              <w:rPr>
                <w:sz w:val="16"/>
              </w:rPr>
            </w:pPr>
            <w:r>
              <w:rPr>
                <w:sz w:val="16"/>
              </w:rPr>
              <w:t>Qualcomm Incorporated / Amer</w:t>
            </w:r>
          </w:p>
        </w:tc>
        <w:tc>
          <w:tcPr>
            <w:tcW w:w="0" w:type="auto"/>
          </w:tcPr>
          <w:p w14:paraId="01F11531" w14:textId="77777777" w:rsidR="000C69AC" w:rsidRPr="003250D8" w:rsidRDefault="000C69AC" w:rsidP="00AE0FE9">
            <w:pPr>
              <w:pStyle w:val="TAL"/>
              <w:rPr>
                <w:sz w:val="16"/>
              </w:rPr>
            </w:pPr>
            <w:r>
              <w:rPr>
                <w:sz w:val="16"/>
              </w:rPr>
              <w:t>postponed</w:t>
            </w:r>
          </w:p>
        </w:tc>
        <w:tc>
          <w:tcPr>
            <w:tcW w:w="0" w:type="auto"/>
          </w:tcPr>
          <w:p w14:paraId="18C6B50C" w14:textId="77777777" w:rsidR="000C69AC" w:rsidRPr="003250D8" w:rsidRDefault="000C69AC" w:rsidP="00AE0FE9">
            <w:pPr>
              <w:pStyle w:val="TAL"/>
              <w:rPr>
                <w:sz w:val="16"/>
              </w:rPr>
            </w:pPr>
            <w:r>
              <w:rPr>
                <w:sz w:val="16"/>
              </w:rPr>
              <w:t>C1-242534</w:t>
            </w:r>
          </w:p>
        </w:tc>
        <w:tc>
          <w:tcPr>
            <w:tcW w:w="0" w:type="auto"/>
          </w:tcPr>
          <w:p w14:paraId="1A1C4257" w14:textId="77777777" w:rsidR="000C69AC" w:rsidRPr="003250D8" w:rsidRDefault="000C69AC" w:rsidP="00AE0FE9">
            <w:pPr>
              <w:pStyle w:val="TAL"/>
              <w:rPr>
                <w:sz w:val="16"/>
              </w:rPr>
            </w:pPr>
          </w:p>
        </w:tc>
      </w:tr>
      <w:tr w:rsidR="000C69AC" w14:paraId="0FF86E5D" w14:textId="77777777" w:rsidTr="00AE0FE9">
        <w:tc>
          <w:tcPr>
            <w:tcW w:w="0" w:type="auto"/>
          </w:tcPr>
          <w:p w14:paraId="607E3101" w14:textId="77777777" w:rsidR="000C69AC" w:rsidRPr="003250D8" w:rsidRDefault="000C69AC" w:rsidP="00AE0FE9">
            <w:pPr>
              <w:pStyle w:val="TAL"/>
              <w:rPr>
                <w:sz w:val="16"/>
              </w:rPr>
            </w:pPr>
            <w:r>
              <w:rPr>
                <w:sz w:val="16"/>
              </w:rPr>
              <w:t>C1-242938</w:t>
            </w:r>
          </w:p>
        </w:tc>
        <w:tc>
          <w:tcPr>
            <w:tcW w:w="0" w:type="auto"/>
          </w:tcPr>
          <w:p w14:paraId="642AF044" w14:textId="77777777" w:rsidR="000C69AC" w:rsidRPr="003250D8" w:rsidRDefault="000C69AC" w:rsidP="00AE0FE9">
            <w:pPr>
              <w:pStyle w:val="TAL"/>
              <w:rPr>
                <w:sz w:val="16"/>
              </w:rPr>
            </w:pPr>
            <w:r>
              <w:rPr>
                <w:sz w:val="16"/>
              </w:rPr>
              <w:t>Stage-3 5GS NAS protocol development 19</w:t>
            </w:r>
          </w:p>
        </w:tc>
        <w:tc>
          <w:tcPr>
            <w:tcW w:w="0" w:type="auto"/>
          </w:tcPr>
          <w:p w14:paraId="5E505909" w14:textId="77777777" w:rsidR="000C69AC" w:rsidRPr="003250D8" w:rsidRDefault="000C69AC" w:rsidP="00AE0FE9">
            <w:pPr>
              <w:pStyle w:val="TAL"/>
              <w:rPr>
                <w:sz w:val="16"/>
              </w:rPr>
            </w:pPr>
            <w:r>
              <w:rPr>
                <w:sz w:val="16"/>
              </w:rPr>
              <w:t>Ericsson Limited</w:t>
            </w:r>
          </w:p>
        </w:tc>
        <w:tc>
          <w:tcPr>
            <w:tcW w:w="0" w:type="auto"/>
          </w:tcPr>
          <w:p w14:paraId="4B74A388" w14:textId="77777777" w:rsidR="000C69AC" w:rsidRPr="003250D8" w:rsidRDefault="000C69AC" w:rsidP="00AE0FE9">
            <w:pPr>
              <w:pStyle w:val="TAL"/>
              <w:rPr>
                <w:sz w:val="16"/>
              </w:rPr>
            </w:pPr>
            <w:r>
              <w:rPr>
                <w:sz w:val="16"/>
              </w:rPr>
              <w:t>postponed</w:t>
            </w:r>
          </w:p>
        </w:tc>
        <w:tc>
          <w:tcPr>
            <w:tcW w:w="0" w:type="auto"/>
          </w:tcPr>
          <w:p w14:paraId="54B27C82" w14:textId="77777777" w:rsidR="000C69AC" w:rsidRPr="003250D8" w:rsidRDefault="000C69AC" w:rsidP="00AE0FE9">
            <w:pPr>
              <w:pStyle w:val="TAL"/>
              <w:rPr>
                <w:sz w:val="16"/>
              </w:rPr>
            </w:pPr>
            <w:r>
              <w:rPr>
                <w:sz w:val="16"/>
              </w:rPr>
              <w:t>C1-242536</w:t>
            </w:r>
          </w:p>
        </w:tc>
        <w:tc>
          <w:tcPr>
            <w:tcW w:w="0" w:type="auto"/>
          </w:tcPr>
          <w:p w14:paraId="5E5F7AD7" w14:textId="77777777" w:rsidR="000C69AC" w:rsidRPr="003250D8" w:rsidRDefault="000C69AC" w:rsidP="00AE0FE9">
            <w:pPr>
              <w:pStyle w:val="TAL"/>
              <w:rPr>
                <w:sz w:val="16"/>
              </w:rPr>
            </w:pPr>
          </w:p>
        </w:tc>
      </w:tr>
      <w:tr w:rsidR="000C69AC" w14:paraId="4FF742C5" w14:textId="77777777" w:rsidTr="00AE0FE9">
        <w:tc>
          <w:tcPr>
            <w:tcW w:w="0" w:type="auto"/>
          </w:tcPr>
          <w:p w14:paraId="48AE9A9C" w14:textId="77777777" w:rsidR="000C69AC" w:rsidRPr="003250D8" w:rsidRDefault="000C69AC" w:rsidP="00AE0FE9">
            <w:pPr>
              <w:pStyle w:val="TAL"/>
              <w:rPr>
                <w:sz w:val="16"/>
              </w:rPr>
            </w:pPr>
            <w:r>
              <w:rPr>
                <w:sz w:val="16"/>
              </w:rPr>
              <w:t>C1-242939</w:t>
            </w:r>
          </w:p>
        </w:tc>
        <w:tc>
          <w:tcPr>
            <w:tcW w:w="0" w:type="auto"/>
          </w:tcPr>
          <w:p w14:paraId="6D6E2EAE" w14:textId="77777777" w:rsidR="000C69AC" w:rsidRPr="003250D8" w:rsidRDefault="000C69AC" w:rsidP="00AE0FE9">
            <w:pPr>
              <w:pStyle w:val="TAL"/>
              <w:rPr>
                <w:sz w:val="16"/>
              </w:rPr>
            </w:pPr>
            <w:r>
              <w:rPr>
                <w:sz w:val="16"/>
              </w:rPr>
              <w:t>New WID on Stage-3 SAE Protocol Development</w:t>
            </w:r>
          </w:p>
        </w:tc>
        <w:tc>
          <w:tcPr>
            <w:tcW w:w="0" w:type="auto"/>
          </w:tcPr>
          <w:p w14:paraId="3701CB83"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5AE935A2" w14:textId="77777777" w:rsidR="000C69AC" w:rsidRPr="003250D8" w:rsidRDefault="000C69AC" w:rsidP="00AE0FE9">
            <w:pPr>
              <w:pStyle w:val="TAL"/>
              <w:rPr>
                <w:sz w:val="16"/>
              </w:rPr>
            </w:pPr>
            <w:r>
              <w:rPr>
                <w:sz w:val="16"/>
              </w:rPr>
              <w:t>postponed</w:t>
            </w:r>
          </w:p>
        </w:tc>
        <w:tc>
          <w:tcPr>
            <w:tcW w:w="0" w:type="auto"/>
          </w:tcPr>
          <w:p w14:paraId="3FBB67E9" w14:textId="77777777" w:rsidR="000C69AC" w:rsidRPr="003250D8" w:rsidRDefault="000C69AC" w:rsidP="00AE0FE9">
            <w:pPr>
              <w:pStyle w:val="TAL"/>
              <w:rPr>
                <w:sz w:val="16"/>
              </w:rPr>
            </w:pPr>
            <w:r>
              <w:rPr>
                <w:sz w:val="16"/>
              </w:rPr>
              <w:t>C1-242537</w:t>
            </w:r>
          </w:p>
        </w:tc>
        <w:tc>
          <w:tcPr>
            <w:tcW w:w="0" w:type="auto"/>
          </w:tcPr>
          <w:p w14:paraId="138E2A3E" w14:textId="77777777" w:rsidR="000C69AC" w:rsidRPr="003250D8" w:rsidRDefault="000C69AC" w:rsidP="00AE0FE9">
            <w:pPr>
              <w:pStyle w:val="TAL"/>
              <w:rPr>
                <w:sz w:val="16"/>
              </w:rPr>
            </w:pPr>
          </w:p>
        </w:tc>
      </w:tr>
      <w:tr w:rsidR="000C69AC" w14:paraId="0F3C6BB7" w14:textId="77777777" w:rsidTr="00AE0FE9">
        <w:tc>
          <w:tcPr>
            <w:tcW w:w="0" w:type="auto"/>
          </w:tcPr>
          <w:p w14:paraId="5BC96CE3" w14:textId="77777777" w:rsidR="000C69AC" w:rsidRPr="003250D8" w:rsidRDefault="000C69AC" w:rsidP="00AE0FE9">
            <w:pPr>
              <w:pStyle w:val="TAL"/>
              <w:rPr>
                <w:sz w:val="16"/>
              </w:rPr>
            </w:pPr>
            <w:r>
              <w:rPr>
                <w:sz w:val="16"/>
              </w:rPr>
              <w:t>C1-242940</w:t>
            </w:r>
          </w:p>
        </w:tc>
        <w:tc>
          <w:tcPr>
            <w:tcW w:w="0" w:type="auto"/>
          </w:tcPr>
          <w:p w14:paraId="59631AD4" w14:textId="77777777" w:rsidR="000C69AC" w:rsidRPr="003250D8" w:rsidRDefault="000C69AC" w:rsidP="00AE0FE9">
            <w:pPr>
              <w:pStyle w:val="TAL"/>
              <w:rPr>
                <w:sz w:val="16"/>
              </w:rPr>
            </w:pPr>
            <w:r>
              <w:rPr>
                <w:sz w:val="16"/>
              </w:rPr>
              <w:t>Correction on the syntax of action commands and parameter commands</w:t>
            </w:r>
          </w:p>
        </w:tc>
        <w:tc>
          <w:tcPr>
            <w:tcW w:w="0" w:type="auto"/>
          </w:tcPr>
          <w:p w14:paraId="4A09131A" w14:textId="77777777" w:rsidR="000C69AC" w:rsidRPr="003250D8" w:rsidRDefault="000C69AC" w:rsidP="00AE0FE9">
            <w:pPr>
              <w:pStyle w:val="TAL"/>
              <w:rPr>
                <w:sz w:val="16"/>
              </w:rPr>
            </w:pPr>
            <w:r>
              <w:rPr>
                <w:sz w:val="16"/>
              </w:rPr>
              <w:t>vivo</w:t>
            </w:r>
          </w:p>
        </w:tc>
        <w:tc>
          <w:tcPr>
            <w:tcW w:w="0" w:type="auto"/>
          </w:tcPr>
          <w:p w14:paraId="592EAF59" w14:textId="77777777" w:rsidR="000C69AC" w:rsidRPr="003250D8" w:rsidRDefault="000C69AC" w:rsidP="00AE0FE9">
            <w:pPr>
              <w:pStyle w:val="TAL"/>
              <w:rPr>
                <w:sz w:val="16"/>
              </w:rPr>
            </w:pPr>
            <w:r>
              <w:rPr>
                <w:sz w:val="16"/>
              </w:rPr>
              <w:t>agreed</w:t>
            </w:r>
          </w:p>
        </w:tc>
        <w:tc>
          <w:tcPr>
            <w:tcW w:w="0" w:type="auto"/>
          </w:tcPr>
          <w:p w14:paraId="6F09E08A" w14:textId="77777777" w:rsidR="000C69AC" w:rsidRPr="003250D8" w:rsidRDefault="000C69AC" w:rsidP="00AE0FE9">
            <w:pPr>
              <w:pStyle w:val="TAL"/>
              <w:rPr>
                <w:sz w:val="16"/>
              </w:rPr>
            </w:pPr>
            <w:r>
              <w:rPr>
                <w:sz w:val="16"/>
              </w:rPr>
              <w:t>C1-242253</w:t>
            </w:r>
          </w:p>
        </w:tc>
        <w:tc>
          <w:tcPr>
            <w:tcW w:w="0" w:type="auto"/>
          </w:tcPr>
          <w:p w14:paraId="68F80DF5" w14:textId="77777777" w:rsidR="000C69AC" w:rsidRPr="003250D8" w:rsidRDefault="000C69AC" w:rsidP="00AE0FE9">
            <w:pPr>
              <w:pStyle w:val="TAL"/>
              <w:rPr>
                <w:sz w:val="16"/>
              </w:rPr>
            </w:pPr>
          </w:p>
        </w:tc>
      </w:tr>
      <w:tr w:rsidR="000C69AC" w14:paraId="405EF51C" w14:textId="77777777" w:rsidTr="00AE0FE9">
        <w:tc>
          <w:tcPr>
            <w:tcW w:w="0" w:type="auto"/>
          </w:tcPr>
          <w:p w14:paraId="1BFCFAB0" w14:textId="77777777" w:rsidR="000C69AC" w:rsidRPr="003250D8" w:rsidRDefault="000C69AC" w:rsidP="00AE0FE9">
            <w:pPr>
              <w:pStyle w:val="TAL"/>
              <w:rPr>
                <w:sz w:val="16"/>
              </w:rPr>
            </w:pPr>
            <w:r>
              <w:rPr>
                <w:sz w:val="16"/>
              </w:rPr>
              <w:t>C1-242941</w:t>
            </w:r>
          </w:p>
        </w:tc>
        <w:tc>
          <w:tcPr>
            <w:tcW w:w="0" w:type="auto"/>
          </w:tcPr>
          <w:p w14:paraId="5329F60C" w14:textId="77777777" w:rsidR="000C69AC" w:rsidRPr="003250D8" w:rsidRDefault="000C69AC" w:rsidP="00AE0FE9">
            <w:pPr>
              <w:pStyle w:val="TAL"/>
              <w:rPr>
                <w:sz w:val="16"/>
              </w:rPr>
            </w:pPr>
            <w:r>
              <w:rPr>
                <w:sz w:val="16"/>
              </w:rPr>
              <w:t xml:space="preserve">Adding requirement for NR </w:t>
            </w:r>
            <w:proofErr w:type="spellStart"/>
            <w:r>
              <w:rPr>
                <w:sz w:val="16"/>
              </w:rPr>
              <w:t>eRedCap</w:t>
            </w:r>
            <w:proofErr w:type="spellEnd"/>
            <w:r>
              <w:rPr>
                <w:sz w:val="16"/>
              </w:rPr>
              <w:t xml:space="preserve"> UE</w:t>
            </w:r>
          </w:p>
        </w:tc>
        <w:tc>
          <w:tcPr>
            <w:tcW w:w="0" w:type="auto"/>
          </w:tcPr>
          <w:p w14:paraId="0BD10879" w14:textId="77777777" w:rsidR="000C69AC" w:rsidRPr="003250D8" w:rsidRDefault="000C69AC" w:rsidP="00AE0FE9">
            <w:pPr>
              <w:pStyle w:val="TAL"/>
              <w:rPr>
                <w:sz w:val="16"/>
              </w:rPr>
            </w:pPr>
            <w:r>
              <w:rPr>
                <w:sz w:val="16"/>
              </w:rPr>
              <w:t>Google Inc.</w:t>
            </w:r>
          </w:p>
        </w:tc>
        <w:tc>
          <w:tcPr>
            <w:tcW w:w="0" w:type="auto"/>
          </w:tcPr>
          <w:p w14:paraId="6D3EC2D3" w14:textId="77777777" w:rsidR="000C69AC" w:rsidRPr="003250D8" w:rsidRDefault="000C69AC" w:rsidP="00AE0FE9">
            <w:pPr>
              <w:pStyle w:val="TAL"/>
              <w:rPr>
                <w:sz w:val="16"/>
              </w:rPr>
            </w:pPr>
            <w:r>
              <w:rPr>
                <w:sz w:val="16"/>
              </w:rPr>
              <w:t>agreed</w:t>
            </w:r>
          </w:p>
        </w:tc>
        <w:tc>
          <w:tcPr>
            <w:tcW w:w="0" w:type="auto"/>
          </w:tcPr>
          <w:p w14:paraId="1BC513B0" w14:textId="77777777" w:rsidR="000C69AC" w:rsidRPr="003250D8" w:rsidRDefault="000C69AC" w:rsidP="00AE0FE9">
            <w:pPr>
              <w:pStyle w:val="TAL"/>
              <w:rPr>
                <w:sz w:val="16"/>
              </w:rPr>
            </w:pPr>
            <w:r>
              <w:rPr>
                <w:sz w:val="16"/>
              </w:rPr>
              <w:t>C1-242557</w:t>
            </w:r>
          </w:p>
        </w:tc>
        <w:tc>
          <w:tcPr>
            <w:tcW w:w="0" w:type="auto"/>
          </w:tcPr>
          <w:p w14:paraId="7291044D" w14:textId="77777777" w:rsidR="000C69AC" w:rsidRPr="003250D8" w:rsidRDefault="000C69AC" w:rsidP="00AE0FE9">
            <w:pPr>
              <w:pStyle w:val="TAL"/>
              <w:rPr>
                <w:sz w:val="16"/>
              </w:rPr>
            </w:pPr>
          </w:p>
        </w:tc>
      </w:tr>
      <w:tr w:rsidR="000C69AC" w14:paraId="396BAEB6" w14:textId="77777777" w:rsidTr="00AE0FE9">
        <w:tc>
          <w:tcPr>
            <w:tcW w:w="0" w:type="auto"/>
          </w:tcPr>
          <w:p w14:paraId="15EE05D2" w14:textId="77777777" w:rsidR="000C69AC" w:rsidRPr="003250D8" w:rsidRDefault="000C69AC" w:rsidP="00AE0FE9">
            <w:pPr>
              <w:pStyle w:val="TAL"/>
              <w:rPr>
                <w:sz w:val="16"/>
              </w:rPr>
            </w:pPr>
            <w:r>
              <w:rPr>
                <w:sz w:val="16"/>
              </w:rPr>
              <w:t>C1-242942</w:t>
            </w:r>
          </w:p>
        </w:tc>
        <w:tc>
          <w:tcPr>
            <w:tcW w:w="0" w:type="auto"/>
          </w:tcPr>
          <w:p w14:paraId="67620A2D" w14:textId="77777777" w:rsidR="000C69AC" w:rsidRPr="003250D8" w:rsidRDefault="000C69AC" w:rsidP="00AE0FE9">
            <w:pPr>
              <w:pStyle w:val="TAL"/>
              <w:rPr>
                <w:sz w:val="16"/>
              </w:rPr>
            </w:pPr>
            <w:r>
              <w:rPr>
                <w:sz w:val="16"/>
              </w:rPr>
              <w:t>Back-off timer during the user plane connection release procedure</w:t>
            </w:r>
          </w:p>
        </w:tc>
        <w:tc>
          <w:tcPr>
            <w:tcW w:w="0" w:type="auto"/>
          </w:tcPr>
          <w:p w14:paraId="372D45BA"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r>
              <w:rPr>
                <w:sz w:val="16"/>
              </w:rPr>
              <w:t>, CATT</w:t>
            </w:r>
          </w:p>
        </w:tc>
        <w:tc>
          <w:tcPr>
            <w:tcW w:w="0" w:type="auto"/>
          </w:tcPr>
          <w:p w14:paraId="5ED8C131" w14:textId="77777777" w:rsidR="000C69AC" w:rsidRPr="003250D8" w:rsidRDefault="000C69AC" w:rsidP="00AE0FE9">
            <w:pPr>
              <w:pStyle w:val="TAL"/>
              <w:rPr>
                <w:sz w:val="16"/>
              </w:rPr>
            </w:pPr>
            <w:r>
              <w:rPr>
                <w:sz w:val="16"/>
              </w:rPr>
              <w:t>agreed</w:t>
            </w:r>
          </w:p>
        </w:tc>
        <w:tc>
          <w:tcPr>
            <w:tcW w:w="0" w:type="auto"/>
          </w:tcPr>
          <w:p w14:paraId="3C785FB9" w14:textId="77777777" w:rsidR="000C69AC" w:rsidRPr="003250D8" w:rsidRDefault="000C69AC" w:rsidP="00AE0FE9">
            <w:pPr>
              <w:pStyle w:val="TAL"/>
              <w:rPr>
                <w:sz w:val="16"/>
              </w:rPr>
            </w:pPr>
            <w:r>
              <w:rPr>
                <w:sz w:val="16"/>
              </w:rPr>
              <w:t>C1-242702</w:t>
            </w:r>
          </w:p>
        </w:tc>
        <w:tc>
          <w:tcPr>
            <w:tcW w:w="0" w:type="auto"/>
          </w:tcPr>
          <w:p w14:paraId="70FD1DC3" w14:textId="77777777" w:rsidR="000C69AC" w:rsidRPr="003250D8" w:rsidRDefault="000C69AC" w:rsidP="00AE0FE9">
            <w:pPr>
              <w:pStyle w:val="TAL"/>
              <w:rPr>
                <w:sz w:val="16"/>
              </w:rPr>
            </w:pPr>
          </w:p>
        </w:tc>
      </w:tr>
      <w:tr w:rsidR="000C69AC" w14:paraId="6E7102C3" w14:textId="77777777" w:rsidTr="00AE0FE9">
        <w:tc>
          <w:tcPr>
            <w:tcW w:w="0" w:type="auto"/>
          </w:tcPr>
          <w:p w14:paraId="731A531B" w14:textId="77777777" w:rsidR="000C69AC" w:rsidRPr="003250D8" w:rsidRDefault="000C69AC" w:rsidP="00AE0FE9">
            <w:pPr>
              <w:pStyle w:val="TAL"/>
              <w:rPr>
                <w:sz w:val="16"/>
              </w:rPr>
            </w:pPr>
            <w:r>
              <w:rPr>
                <w:sz w:val="16"/>
              </w:rPr>
              <w:t>C1-242943</w:t>
            </w:r>
          </w:p>
        </w:tc>
        <w:tc>
          <w:tcPr>
            <w:tcW w:w="0" w:type="auto"/>
          </w:tcPr>
          <w:p w14:paraId="53F32E97" w14:textId="77777777" w:rsidR="000C69AC" w:rsidRPr="003250D8" w:rsidRDefault="000C69AC" w:rsidP="00AE0FE9">
            <w:pPr>
              <w:pStyle w:val="TAL"/>
              <w:rPr>
                <w:sz w:val="16"/>
              </w:rPr>
            </w:pPr>
            <w:r>
              <w:rPr>
                <w:sz w:val="16"/>
              </w:rPr>
              <w:t>Disaster return wait range timer</w:t>
            </w:r>
          </w:p>
        </w:tc>
        <w:tc>
          <w:tcPr>
            <w:tcW w:w="0" w:type="auto"/>
          </w:tcPr>
          <w:p w14:paraId="334F3365" w14:textId="77777777" w:rsidR="000C69AC" w:rsidRPr="003250D8" w:rsidRDefault="000C69AC" w:rsidP="00AE0FE9">
            <w:pPr>
              <w:pStyle w:val="TAL"/>
              <w:rPr>
                <w:sz w:val="16"/>
              </w:rPr>
            </w:pPr>
            <w:r>
              <w:rPr>
                <w:sz w:val="16"/>
              </w:rPr>
              <w:t>Samsung</w:t>
            </w:r>
          </w:p>
        </w:tc>
        <w:tc>
          <w:tcPr>
            <w:tcW w:w="0" w:type="auto"/>
          </w:tcPr>
          <w:p w14:paraId="007369AF" w14:textId="77777777" w:rsidR="000C69AC" w:rsidRPr="003250D8" w:rsidRDefault="000C69AC" w:rsidP="00AE0FE9">
            <w:pPr>
              <w:pStyle w:val="TAL"/>
              <w:rPr>
                <w:sz w:val="16"/>
              </w:rPr>
            </w:pPr>
            <w:r>
              <w:rPr>
                <w:sz w:val="16"/>
              </w:rPr>
              <w:t>revised</w:t>
            </w:r>
          </w:p>
        </w:tc>
        <w:tc>
          <w:tcPr>
            <w:tcW w:w="0" w:type="auto"/>
          </w:tcPr>
          <w:p w14:paraId="66AA16B2" w14:textId="77777777" w:rsidR="000C69AC" w:rsidRPr="003250D8" w:rsidRDefault="000C69AC" w:rsidP="00AE0FE9">
            <w:pPr>
              <w:pStyle w:val="TAL"/>
              <w:rPr>
                <w:sz w:val="16"/>
              </w:rPr>
            </w:pPr>
            <w:r>
              <w:rPr>
                <w:sz w:val="16"/>
              </w:rPr>
              <w:t>C1-242653</w:t>
            </w:r>
          </w:p>
        </w:tc>
        <w:tc>
          <w:tcPr>
            <w:tcW w:w="0" w:type="auto"/>
          </w:tcPr>
          <w:p w14:paraId="26358661" w14:textId="77777777" w:rsidR="000C69AC" w:rsidRPr="003250D8" w:rsidRDefault="000C69AC" w:rsidP="00AE0FE9">
            <w:pPr>
              <w:pStyle w:val="TAL"/>
              <w:rPr>
                <w:sz w:val="16"/>
              </w:rPr>
            </w:pPr>
            <w:r>
              <w:rPr>
                <w:sz w:val="16"/>
              </w:rPr>
              <w:t>C1-242957</w:t>
            </w:r>
          </w:p>
        </w:tc>
      </w:tr>
      <w:tr w:rsidR="000C69AC" w14:paraId="4BCBEDAA" w14:textId="77777777" w:rsidTr="00AE0FE9">
        <w:tc>
          <w:tcPr>
            <w:tcW w:w="0" w:type="auto"/>
          </w:tcPr>
          <w:p w14:paraId="0083F6A5" w14:textId="77777777" w:rsidR="000C69AC" w:rsidRPr="003250D8" w:rsidRDefault="000C69AC" w:rsidP="00AE0FE9">
            <w:pPr>
              <w:pStyle w:val="TAL"/>
              <w:rPr>
                <w:sz w:val="16"/>
              </w:rPr>
            </w:pPr>
            <w:r>
              <w:rPr>
                <w:sz w:val="16"/>
              </w:rPr>
              <w:t>C1-242944</w:t>
            </w:r>
          </w:p>
        </w:tc>
        <w:tc>
          <w:tcPr>
            <w:tcW w:w="0" w:type="auto"/>
          </w:tcPr>
          <w:p w14:paraId="6199B889" w14:textId="77777777" w:rsidR="000C69AC" w:rsidRPr="003250D8" w:rsidRDefault="000C69AC" w:rsidP="00AE0FE9">
            <w:pPr>
              <w:pStyle w:val="TAL"/>
              <w:rPr>
                <w:sz w:val="16"/>
              </w:rPr>
            </w:pPr>
            <w:r>
              <w:rPr>
                <w:sz w:val="16"/>
              </w:rPr>
              <w:t>CAG selection on time validity change of CAG</w:t>
            </w:r>
          </w:p>
        </w:tc>
        <w:tc>
          <w:tcPr>
            <w:tcW w:w="0" w:type="auto"/>
          </w:tcPr>
          <w:p w14:paraId="61493A22" w14:textId="77777777" w:rsidR="000C69AC" w:rsidRPr="003250D8" w:rsidRDefault="000C69AC" w:rsidP="00AE0FE9">
            <w:pPr>
              <w:pStyle w:val="TAL"/>
              <w:rPr>
                <w:sz w:val="16"/>
              </w:rPr>
            </w:pPr>
            <w:r>
              <w:rPr>
                <w:sz w:val="16"/>
              </w:rPr>
              <w:t>Samsung</w:t>
            </w:r>
          </w:p>
        </w:tc>
        <w:tc>
          <w:tcPr>
            <w:tcW w:w="0" w:type="auto"/>
          </w:tcPr>
          <w:p w14:paraId="514811E7" w14:textId="77777777" w:rsidR="000C69AC" w:rsidRPr="003250D8" w:rsidRDefault="000C69AC" w:rsidP="00AE0FE9">
            <w:pPr>
              <w:pStyle w:val="TAL"/>
              <w:rPr>
                <w:sz w:val="16"/>
              </w:rPr>
            </w:pPr>
            <w:r>
              <w:rPr>
                <w:sz w:val="16"/>
              </w:rPr>
              <w:t>revised</w:t>
            </w:r>
          </w:p>
        </w:tc>
        <w:tc>
          <w:tcPr>
            <w:tcW w:w="0" w:type="auto"/>
          </w:tcPr>
          <w:p w14:paraId="54E3A5CE" w14:textId="77777777" w:rsidR="000C69AC" w:rsidRPr="003250D8" w:rsidRDefault="000C69AC" w:rsidP="00AE0FE9">
            <w:pPr>
              <w:pStyle w:val="TAL"/>
              <w:rPr>
                <w:sz w:val="16"/>
              </w:rPr>
            </w:pPr>
            <w:r>
              <w:rPr>
                <w:sz w:val="16"/>
              </w:rPr>
              <w:t>C1-242566</w:t>
            </w:r>
          </w:p>
        </w:tc>
        <w:tc>
          <w:tcPr>
            <w:tcW w:w="0" w:type="auto"/>
          </w:tcPr>
          <w:p w14:paraId="3C5CB657" w14:textId="77777777" w:rsidR="000C69AC" w:rsidRPr="003250D8" w:rsidRDefault="000C69AC" w:rsidP="00AE0FE9">
            <w:pPr>
              <w:pStyle w:val="TAL"/>
              <w:rPr>
                <w:sz w:val="16"/>
              </w:rPr>
            </w:pPr>
            <w:r>
              <w:rPr>
                <w:sz w:val="16"/>
              </w:rPr>
              <w:t>C1-242949</w:t>
            </w:r>
          </w:p>
        </w:tc>
      </w:tr>
      <w:tr w:rsidR="000C69AC" w14:paraId="18F42610" w14:textId="77777777" w:rsidTr="00AE0FE9">
        <w:tc>
          <w:tcPr>
            <w:tcW w:w="0" w:type="auto"/>
          </w:tcPr>
          <w:p w14:paraId="6969663A" w14:textId="77777777" w:rsidR="000C69AC" w:rsidRPr="003250D8" w:rsidRDefault="000C69AC" w:rsidP="00AE0FE9">
            <w:pPr>
              <w:pStyle w:val="TAL"/>
              <w:rPr>
                <w:sz w:val="16"/>
              </w:rPr>
            </w:pPr>
            <w:r>
              <w:rPr>
                <w:sz w:val="16"/>
              </w:rPr>
              <w:t>C1-242945</w:t>
            </w:r>
          </w:p>
        </w:tc>
        <w:tc>
          <w:tcPr>
            <w:tcW w:w="0" w:type="auto"/>
          </w:tcPr>
          <w:p w14:paraId="0B83A640" w14:textId="77777777" w:rsidR="000C69AC" w:rsidRPr="003250D8" w:rsidRDefault="000C69AC" w:rsidP="00AE0FE9">
            <w:pPr>
              <w:pStyle w:val="TAL"/>
              <w:rPr>
                <w:sz w:val="16"/>
              </w:rPr>
            </w:pPr>
            <w:r>
              <w:rPr>
                <w:sz w:val="16"/>
              </w:rPr>
              <w:t>Re-enable N1 Mode based on timer validity information</w:t>
            </w:r>
          </w:p>
        </w:tc>
        <w:tc>
          <w:tcPr>
            <w:tcW w:w="0" w:type="auto"/>
          </w:tcPr>
          <w:p w14:paraId="548D9D4C" w14:textId="77777777" w:rsidR="000C69AC" w:rsidRPr="003250D8" w:rsidRDefault="000C69AC" w:rsidP="00AE0FE9">
            <w:pPr>
              <w:pStyle w:val="TAL"/>
              <w:rPr>
                <w:sz w:val="16"/>
              </w:rPr>
            </w:pPr>
            <w:r>
              <w:rPr>
                <w:sz w:val="16"/>
              </w:rPr>
              <w:t>Apple</w:t>
            </w:r>
          </w:p>
        </w:tc>
        <w:tc>
          <w:tcPr>
            <w:tcW w:w="0" w:type="auto"/>
          </w:tcPr>
          <w:p w14:paraId="57D8415A" w14:textId="77777777" w:rsidR="000C69AC" w:rsidRPr="003250D8" w:rsidRDefault="000C69AC" w:rsidP="00AE0FE9">
            <w:pPr>
              <w:pStyle w:val="TAL"/>
              <w:rPr>
                <w:sz w:val="16"/>
              </w:rPr>
            </w:pPr>
            <w:r>
              <w:rPr>
                <w:sz w:val="16"/>
              </w:rPr>
              <w:t>revised</w:t>
            </w:r>
          </w:p>
        </w:tc>
        <w:tc>
          <w:tcPr>
            <w:tcW w:w="0" w:type="auto"/>
          </w:tcPr>
          <w:p w14:paraId="1E50043F" w14:textId="77777777" w:rsidR="000C69AC" w:rsidRPr="003250D8" w:rsidRDefault="000C69AC" w:rsidP="00AE0FE9">
            <w:pPr>
              <w:pStyle w:val="TAL"/>
              <w:rPr>
                <w:sz w:val="16"/>
              </w:rPr>
            </w:pPr>
            <w:r>
              <w:rPr>
                <w:sz w:val="16"/>
              </w:rPr>
              <w:t>C1-242683</w:t>
            </w:r>
          </w:p>
        </w:tc>
        <w:tc>
          <w:tcPr>
            <w:tcW w:w="0" w:type="auto"/>
          </w:tcPr>
          <w:p w14:paraId="7EBFA399" w14:textId="77777777" w:rsidR="000C69AC" w:rsidRPr="003250D8" w:rsidRDefault="000C69AC" w:rsidP="00AE0FE9">
            <w:pPr>
              <w:pStyle w:val="TAL"/>
              <w:rPr>
                <w:sz w:val="16"/>
              </w:rPr>
            </w:pPr>
            <w:r>
              <w:rPr>
                <w:sz w:val="16"/>
              </w:rPr>
              <w:t>C1-242951</w:t>
            </w:r>
          </w:p>
        </w:tc>
      </w:tr>
      <w:tr w:rsidR="000C69AC" w14:paraId="4EDBC016" w14:textId="77777777" w:rsidTr="00AE0FE9">
        <w:tc>
          <w:tcPr>
            <w:tcW w:w="0" w:type="auto"/>
          </w:tcPr>
          <w:p w14:paraId="6964E27E" w14:textId="77777777" w:rsidR="000C69AC" w:rsidRPr="003250D8" w:rsidRDefault="000C69AC" w:rsidP="00AE0FE9">
            <w:pPr>
              <w:pStyle w:val="TAL"/>
              <w:rPr>
                <w:sz w:val="16"/>
              </w:rPr>
            </w:pPr>
            <w:r>
              <w:rPr>
                <w:sz w:val="16"/>
              </w:rPr>
              <w:t>C1-242946</w:t>
            </w:r>
          </w:p>
        </w:tc>
        <w:tc>
          <w:tcPr>
            <w:tcW w:w="0" w:type="auto"/>
          </w:tcPr>
          <w:p w14:paraId="5E51DBD4" w14:textId="77777777" w:rsidR="000C69AC" w:rsidRPr="003250D8" w:rsidRDefault="000C69AC" w:rsidP="00AE0FE9">
            <w:pPr>
              <w:pStyle w:val="TAL"/>
              <w:rPr>
                <w:sz w:val="16"/>
              </w:rPr>
            </w:pPr>
            <w:r>
              <w:rPr>
                <w:sz w:val="16"/>
              </w:rPr>
              <w:t>Corrections for aligning statements for UL PDU set handling</w:t>
            </w:r>
          </w:p>
        </w:tc>
        <w:tc>
          <w:tcPr>
            <w:tcW w:w="0" w:type="auto"/>
          </w:tcPr>
          <w:p w14:paraId="056B4EFA" w14:textId="77777777" w:rsidR="000C69AC" w:rsidRPr="003250D8" w:rsidRDefault="000C69AC" w:rsidP="00AE0FE9">
            <w:pPr>
              <w:pStyle w:val="TAL"/>
              <w:rPr>
                <w:sz w:val="16"/>
              </w:rPr>
            </w:pPr>
            <w:r>
              <w:rPr>
                <w:sz w:val="16"/>
              </w:rPr>
              <w:t>Nokia, Ericsson</w:t>
            </w:r>
          </w:p>
        </w:tc>
        <w:tc>
          <w:tcPr>
            <w:tcW w:w="0" w:type="auto"/>
          </w:tcPr>
          <w:p w14:paraId="00C18313" w14:textId="77777777" w:rsidR="000C69AC" w:rsidRPr="003250D8" w:rsidRDefault="000C69AC" w:rsidP="00AE0FE9">
            <w:pPr>
              <w:pStyle w:val="TAL"/>
              <w:rPr>
                <w:sz w:val="16"/>
              </w:rPr>
            </w:pPr>
            <w:r>
              <w:rPr>
                <w:sz w:val="16"/>
              </w:rPr>
              <w:t>agreed</w:t>
            </w:r>
          </w:p>
        </w:tc>
        <w:tc>
          <w:tcPr>
            <w:tcW w:w="0" w:type="auto"/>
          </w:tcPr>
          <w:p w14:paraId="1ACE1080" w14:textId="77777777" w:rsidR="000C69AC" w:rsidRPr="003250D8" w:rsidRDefault="000C69AC" w:rsidP="00AE0FE9">
            <w:pPr>
              <w:pStyle w:val="TAL"/>
              <w:rPr>
                <w:sz w:val="16"/>
              </w:rPr>
            </w:pPr>
            <w:r>
              <w:rPr>
                <w:sz w:val="16"/>
              </w:rPr>
              <w:t>C1-242712</w:t>
            </w:r>
          </w:p>
        </w:tc>
        <w:tc>
          <w:tcPr>
            <w:tcW w:w="0" w:type="auto"/>
          </w:tcPr>
          <w:p w14:paraId="6E5BB280" w14:textId="77777777" w:rsidR="000C69AC" w:rsidRPr="003250D8" w:rsidRDefault="000C69AC" w:rsidP="00AE0FE9">
            <w:pPr>
              <w:pStyle w:val="TAL"/>
              <w:rPr>
                <w:sz w:val="16"/>
              </w:rPr>
            </w:pPr>
          </w:p>
        </w:tc>
      </w:tr>
      <w:tr w:rsidR="000C69AC" w14:paraId="7EDA3B29" w14:textId="77777777" w:rsidTr="00AE0FE9">
        <w:tc>
          <w:tcPr>
            <w:tcW w:w="0" w:type="auto"/>
          </w:tcPr>
          <w:p w14:paraId="5F64FDA8" w14:textId="77777777" w:rsidR="000C69AC" w:rsidRPr="003250D8" w:rsidRDefault="000C69AC" w:rsidP="00AE0FE9">
            <w:pPr>
              <w:pStyle w:val="TAL"/>
              <w:rPr>
                <w:sz w:val="16"/>
              </w:rPr>
            </w:pPr>
            <w:r>
              <w:rPr>
                <w:sz w:val="16"/>
              </w:rPr>
              <w:t>C1-242947</w:t>
            </w:r>
          </w:p>
        </w:tc>
        <w:tc>
          <w:tcPr>
            <w:tcW w:w="0" w:type="auto"/>
          </w:tcPr>
          <w:p w14:paraId="406404ED" w14:textId="77777777" w:rsidR="000C69AC" w:rsidRPr="003250D8" w:rsidRDefault="000C69AC" w:rsidP="00AE0FE9">
            <w:pPr>
              <w:pStyle w:val="TAL"/>
              <w:rPr>
                <w:sz w:val="16"/>
              </w:rPr>
            </w:pPr>
            <w:r>
              <w:rPr>
                <w:sz w:val="16"/>
              </w:rPr>
              <w:t>LS affirming CT1's responsibilities for PLMN and network selection</w:t>
            </w:r>
          </w:p>
        </w:tc>
        <w:tc>
          <w:tcPr>
            <w:tcW w:w="0" w:type="auto"/>
          </w:tcPr>
          <w:p w14:paraId="581DCB58" w14:textId="77777777" w:rsidR="000C69AC" w:rsidRPr="003250D8" w:rsidRDefault="000C69AC" w:rsidP="00AE0FE9">
            <w:pPr>
              <w:pStyle w:val="TAL"/>
              <w:rPr>
                <w:sz w:val="16"/>
              </w:rPr>
            </w:pPr>
            <w:r>
              <w:rPr>
                <w:sz w:val="16"/>
              </w:rPr>
              <w:t>OPPO / Chen</w:t>
            </w:r>
          </w:p>
        </w:tc>
        <w:tc>
          <w:tcPr>
            <w:tcW w:w="0" w:type="auto"/>
          </w:tcPr>
          <w:p w14:paraId="0A0EC13E" w14:textId="77777777" w:rsidR="000C69AC" w:rsidRPr="003250D8" w:rsidRDefault="000C69AC" w:rsidP="00AE0FE9">
            <w:pPr>
              <w:pStyle w:val="TAL"/>
              <w:rPr>
                <w:sz w:val="16"/>
              </w:rPr>
            </w:pPr>
            <w:r>
              <w:rPr>
                <w:sz w:val="16"/>
              </w:rPr>
              <w:t>revised</w:t>
            </w:r>
          </w:p>
        </w:tc>
        <w:tc>
          <w:tcPr>
            <w:tcW w:w="0" w:type="auto"/>
          </w:tcPr>
          <w:p w14:paraId="73182BEE" w14:textId="77777777" w:rsidR="000C69AC" w:rsidRPr="003250D8" w:rsidRDefault="000C69AC" w:rsidP="00AE0FE9">
            <w:pPr>
              <w:pStyle w:val="TAL"/>
              <w:rPr>
                <w:sz w:val="16"/>
              </w:rPr>
            </w:pPr>
            <w:r>
              <w:rPr>
                <w:sz w:val="16"/>
              </w:rPr>
              <w:t>C1-242933</w:t>
            </w:r>
          </w:p>
        </w:tc>
        <w:tc>
          <w:tcPr>
            <w:tcW w:w="0" w:type="auto"/>
          </w:tcPr>
          <w:p w14:paraId="015A4373" w14:textId="77777777" w:rsidR="000C69AC" w:rsidRPr="003250D8" w:rsidRDefault="000C69AC" w:rsidP="00AE0FE9">
            <w:pPr>
              <w:pStyle w:val="TAL"/>
              <w:rPr>
                <w:sz w:val="16"/>
              </w:rPr>
            </w:pPr>
            <w:r>
              <w:rPr>
                <w:sz w:val="16"/>
              </w:rPr>
              <w:t>C1-242955</w:t>
            </w:r>
          </w:p>
        </w:tc>
      </w:tr>
      <w:tr w:rsidR="000C69AC" w14:paraId="4F7A46C9" w14:textId="77777777" w:rsidTr="00AE0FE9">
        <w:tc>
          <w:tcPr>
            <w:tcW w:w="0" w:type="auto"/>
          </w:tcPr>
          <w:p w14:paraId="151C906E" w14:textId="77777777" w:rsidR="000C69AC" w:rsidRPr="003250D8" w:rsidRDefault="000C69AC" w:rsidP="00AE0FE9">
            <w:pPr>
              <w:pStyle w:val="TAL"/>
              <w:rPr>
                <w:sz w:val="16"/>
              </w:rPr>
            </w:pPr>
            <w:r>
              <w:rPr>
                <w:sz w:val="16"/>
              </w:rPr>
              <w:t>C1-242948</w:t>
            </w:r>
          </w:p>
        </w:tc>
        <w:tc>
          <w:tcPr>
            <w:tcW w:w="0" w:type="auto"/>
          </w:tcPr>
          <w:p w14:paraId="03DD86A2" w14:textId="77777777" w:rsidR="000C69AC" w:rsidRPr="003250D8" w:rsidRDefault="000C69AC" w:rsidP="00AE0FE9">
            <w:pPr>
              <w:pStyle w:val="TAL"/>
              <w:rPr>
                <w:sz w:val="16"/>
              </w:rPr>
            </w:pPr>
            <w:r>
              <w:rPr>
                <w:sz w:val="16"/>
              </w:rPr>
              <w:t xml:space="preserve">Corrected that the deregistration procedure is used only for </w:t>
            </w:r>
            <w:proofErr w:type="spellStart"/>
            <w:r>
              <w:rPr>
                <w:sz w:val="16"/>
              </w:rPr>
              <w:t>non satellite</w:t>
            </w:r>
            <w:proofErr w:type="spellEnd"/>
            <w:r>
              <w:rPr>
                <w:sz w:val="16"/>
              </w:rPr>
              <w:t xml:space="preserve"> cases.</w:t>
            </w:r>
          </w:p>
        </w:tc>
        <w:tc>
          <w:tcPr>
            <w:tcW w:w="0" w:type="auto"/>
          </w:tcPr>
          <w:p w14:paraId="6482B0F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vivo.</w:t>
            </w:r>
          </w:p>
        </w:tc>
        <w:tc>
          <w:tcPr>
            <w:tcW w:w="0" w:type="auto"/>
          </w:tcPr>
          <w:p w14:paraId="04CB0152" w14:textId="77777777" w:rsidR="000C69AC" w:rsidRPr="003250D8" w:rsidRDefault="000C69AC" w:rsidP="00AE0FE9">
            <w:pPr>
              <w:pStyle w:val="TAL"/>
              <w:rPr>
                <w:sz w:val="16"/>
              </w:rPr>
            </w:pPr>
            <w:r>
              <w:rPr>
                <w:sz w:val="16"/>
              </w:rPr>
              <w:t>agreed</w:t>
            </w:r>
          </w:p>
        </w:tc>
        <w:tc>
          <w:tcPr>
            <w:tcW w:w="0" w:type="auto"/>
          </w:tcPr>
          <w:p w14:paraId="7AFE4C40" w14:textId="77777777" w:rsidR="000C69AC" w:rsidRPr="003250D8" w:rsidRDefault="000C69AC" w:rsidP="00AE0FE9">
            <w:pPr>
              <w:pStyle w:val="TAL"/>
              <w:rPr>
                <w:sz w:val="16"/>
              </w:rPr>
            </w:pPr>
            <w:r>
              <w:rPr>
                <w:sz w:val="16"/>
              </w:rPr>
              <w:t>C1-242556</w:t>
            </w:r>
          </w:p>
        </w:tc>
        <w:tc>
          <w:tcPr>
            <w:tcW w:w="0" w:type="auto"/>
          </w:tcPr>
          <w:p w14:paraId="08C02C90" w14:textId="77777777" w:rsidR="000C69AC" w:rsidRPr="003250D8" w:rsidRDefault="000C69AC" w:rsidP="00AE0FE9">
            <w:pPr>
              <w:pStyle w:val="TAL"/>
              <w:rPr>
                <w:sz w:val="16"/>
              </w:rPr>
            </w:pPr>
          </w:p>
        </w:tc>
      </w:tr>
      <w:tr w:rsidR="000C69AC" w14:paraId="135617E7" w14:textId="77777777" w:rsidTr="00AE0FE9">
        <w:tc>
          <w:tcPr>
            <w:tcW w:w="0" w:type="auto"/>
          </w:tcPr>
          <w:p w14:paraId="20FA68E2" w14:textId="77777777" w:rsidR="000C69AC" w:rsidRPr="003250D8" w:rsidRDefault="000C69AC" w:rsidP="00AE0FE9">
            <w:pPr>
              <w:pStyle w:val="TAL"/>
              <w:rPr>
                <w:sz w:val="16"/>
              </w:rPr>
            </w:pPr>
            <w:r>
              <w:rPr>
                <w:sz w:val="16"/>
              </w:rPr>
              <w:t>C1-242949</w:t>
            </w:r>
          </w:p>
        </w:tc>
        <w:tc>
          <w:tcPr>
            <w:tcW w:w="0" w:type="auto"/>
          </w:tcPr>
          <w:p w14:paraId="4196741A" w14:textId="77777777" w:rsidR="000C69AC" w:rsidRPr="003250D8" w:rsidRDefault="000C69AC" w:rsidP="00AE0FE9">
            <w:pPr>
              <w:pStyle w:val="TAL"/>
              <w:rPr>
                <w:sz w:val="16"/>
              </w:rPr>
            </w:pPr>
            <w:r>
              <w:rPr>
                <w:sz w:val="16"/>
              </w:rPr>
              <w:t>CAG selection on time validity change of CAG</w:t>
            </w:r>
          </w:p>
        </w:tc>
        <w:tc>
          <w:tcPr>
            <w:tcW w:w="0" w:type="auto"/>
          </w:tcPr>
          <w:p w14:paraId="43F0E6A8" w14:textId="77777777" w:rsidR="000C69AC" w:rsidRPr="003250D8" w:rsidRDefault="000C69AC" w:rsidP="00AE0FE9">
            <w:pPr>
              <w:pStyle w:val="TAL"/>
              <w:rPr>
                <w:sz w:val="16"/>
              </w:rPr>
            </w:pPr>
            <w:r>
              <w:rPr>
                <w:sz w:val="16"/>
              </w:rPr>
              <w:t>Samsung</w:t>
            </w:r>
          </w:p>
        </w:tc>
        <w:tc>
          <w:tcPr>
            <w:tcW w:w="0" w:type="auto"/>
          </w:tcPr>
          <w:p w14:paraId="0BCD9360" w14:textId="77777777" w:rsidR="000C69AC" w:rsidRPr="003250D8" w:rsidRDefault="000C69AC" w:rsidP="00AE0FE9">
            <w:pPr>
              <w:pStyle w:val="TAL"/>
              <w:rPr>
                <w:sz w:val="16"/>
              </w:rPr>
            </w:pPr>
            <w:r>
              <w:rPr>
                <w:sz w:val="16"/>
              </w:rPr>
              <w:t>revised</w:t>
            </w:r>
          </w:p>
        </w:tc>
        <w:tc>
          <w:tcPr>
            <w:tcW w:w="0" w:type="auto"/>
          </w:tcPr>
          <w:p w14:paraId="689B8345" w14:textId="77777777" w:rsidR="000C69AC" w:rsidRPr="003250D8" w:rsidRDefault="000C69AC" w:rsidP="00AE0FE9">
            <w:pPr>
              <w:pStyle w:val="TAL"/>
              <w:rPr>
                <w:sz w:val="16"/>
              </w:rPr>
            </w:pPr>
            <w:r>
              <w:rPr>
                <w:sz w:val="16"/>
              </w:rPr>
              <w:t>C1-242944</w:t>
            </w:r>
          </w:p>
        </w:tc>
        <w:tc>
          <w:tcPr>
            <w:tcW w:w="0" w:type="auto"/>
          </w:tcPr>
          <w:p w14:paraId="3107CD27" w14:textId="77777777" w:rsidR="000C69AC" w:rsidRPr="003250D8" w:rsidRDefault="000C69AC" w:rsidP="00AE0FE9">
            <w:pPr>
              <w:pStyle w:val="TAL"/>
              <w:rPr>
                <w:sz w:val="16"/>
              </w:rPr>
            </w:pPr>
            <w:r>
              <w:rPr>
                <w:sz w:val="16"/>
              </w:rPr>
              <w:t>C1-242954</w:t>
            </w:r>
          </w:p>
        </w:tc>
      </w:tr>
      <w:tr w:rsidR="000C69AC" w14:paraId="15AA132E" w14:textId="77777777" w:rsidTr="00AE0FE9">
        <w:tc>
          <w:tcPr>
            <w:tcW w:w="0" w:type="auto"/>
          </w:tcPr>
          <w:p w14:paraId="68DFBE60" w14:textId="77777777" w:rsidR="000C69AC" w:rsidRPr="003250D8" w:rsidRDefault="000C69AC" w:rsidP="00AE0FE9">
            <w:pPr>
              <w:pStyle w:val="TAL"/>
              <w:rPr>
                <w:sz w:val="16"/>
              </w:rPr>
            </w:pPr>
            <w:r>
              <w:rPr>
                <w:sz w:val="16"/>
              </w:rPr>
              <w:t>C1-242950</w:t>
            </w:r>
          </w:p>
        </w:tc>
        <w:tc>
          <w:tcPr>
            <w:tcW w:w="0" w:type="auto"/>
          </w:tcPr>
          <w:p w14:paraId="6A975153" w14:textId="77777777" w:rsidR="000C69AC" w:rsidRPr="003250D8" w:rsidRDefault="000C69AC" w:rsidP="00AE0FE9">
            <w:pPr>
              <w:pStyle w:val="TAL"/>
              <w:rPr>
                <w:sz w:val="16"/>
              </w:rPr>
            </w:pPr>
            <w:r>
              <w:rPr>
                <w:sz w:val="16"/>
              </w:rPr>
              <w:t>Corrections on LCS session identity value</w:t>
            </w:r>
          </w:p>
        </w:tc>
        <w:tc>
          <w:tcPr>
            <w:tcW w:w="0" w:type="auto"/>
          </w:tcPr>
          <w:p w14:paraId="4A17BEEF" w14:textId="77777777" w:rsidR="000C69AC" w:rsidRPr="003250D8" w:rsidRDefault="000C69AC" w:rsidP="00AE0FE9">
            <w:pPr>
              <w:pStyle w:val="TAL"/>
              <w:rPr>
                <w:sz w:val="16"/>
              </w:rPr>
            </w:pPr>
            <w:r>
              <w:rPr>
                <w:sz w:val="16"/>
              </w:rPr>
              <w:t>Xiaomi, vivo, CATT, Qualcomm Incorporated</w:t>
            </w:r>
          </w:p>
        </w:tc>
        <w:tc>
          <w:tcPr>
            <w:tcW w:w="0" w:type="auto"/>
          </w:tcPr>
          <w:p w14:paraId="0C04B23D" w14:textId="77777777" w:rsidR="000C69AC" w:rsidRPr="003250D8" w:rsidRDefault="000C69AC" w:rsidP="00AE0FE9">
            <w:pPr>
              <w:pStyle w:val="TAL"/>
              <w:rPr>
                <w:sz w:val="16"/>
              </w:rPr>
            </w:pPr>
            <w:r>
              <w:rPr>
                <w:sz w:val="16"/>
              </w:rPr>
              <w:t>agreed</w:t>
            </w:r>
          </w:p>
        </w:tc>
        <w:tc>
          <w:tcPr>
            <w:tcW w:w="0" w:type="auto"/>
          </w:tcPr>
          <w:p w14:paraId="2B3698B7" w14:textId="77777777" w:rsidR="000C69AC" w:rsidRPr="003250D8" w:rsidRDefault="000C69AC" w:rsidP="00AE0FE9">
            <w:pPr>
              <w:pStyle w:val="TAL"/>
              <w:rPr>
                <w:sz w:val="16"/>
              </w:rPr>
            </w:pPr>
            <w:r>
              <w:rPr>
                <w:sz w:val="16"/>
              </w:rPr>
              <w:t>C1-242577</w:t>
            </w:r>
          </w:p>
        </w:tc>
        <w:tc>
          <w:tcPr>
            <w:tcW w:w="0" w:type="auto"/>
          </w:tcPr>
          <w:p w14:paraId="688D740D" w14:textId="77777777" w:rsidR="000C69AC" w:rsidRPr="003250D8" w:rsidRDefault="000C69AC" w:rsidP="00AE0FE9">
            <w:pPr>
              <w:pStyle w:val="TAL"/>
              <w:rPr>
                <w:sz w:val="16"/>
              </w:rPr>
            </w:pPr>
          </w:p>
        </w:tc>
      </w:tr>
      <w:tr w:rsidR="000C69AC" w14:paraId="622093B8" w14:textId="77777777" w:rsidTr="00AE0FE9">
        <w:tc>
          <w:tcPr>
            <w:tcW w:w="0" w:type="auto"/>
          </w:tcPr>
          <w:p w14:paraId="38AE9A3D" w14:textId="77777777" w:rsidR="000C69AC" w:rsidRPr="003250D8" w:rsidRDefault="000C69AC" w:rsidP="00AE0FE9">
            <w:pPr>
              <w:pStyle w:val="TAL"/>
              <w:rPr>
                <w:sz w:val="16"/>
              </w:rPr>
            </w:pPr>
            <w:r>
              <w:rPr>
                <w:sz w:val="16"/>
              </w:rPr>
              <w:t>C1-242951</w:t>
            </w:r>
          </w:p>
        </w:tc>
        <w:tc>
          <w:tcPr>
            <w:tcW w:w="0" w:type="auto"/>
          </w:tcPr>
          <w:p w14:paraId="1D5FD76D" w14:textId="77777777" w:rsidR="000C69AC" w:rsidRPr="003250D8" w:rsidRDefault="000C69AC" w:rsidP="00AE0FE9">
            <w:pPr>
              <w:pStyle w:val="TAL"/>
              <w:rPr>
                <w:sz w:val="16"/>
              </w:rPr>
            </w:pPr>
            <w:r>
              <w:rPr>
                <w:sz w:val="16"/>
              </w:rPr>
              <w:t>Re-enable N1 Mode based on timer validity information</w:t>
            </w:r>
          </w:p>
        </w:tc>
        <w:tc>
          <w:tcPr>
            <w:tcW w:w="0" w:type="auto"/>
          </w:tcPr>
          <w:p w14:paraId="00D82C18" w14:textId="77777777" w:rsidR="000C69AC" w:rsidRPr="003250D8" w:rsidRDefault="000C69AC" w:rsidP="00AE0FE9">
            <w:pPr>
              <w:pStyle w:val="TAL"/>
              <w:rPr>
                <w:sz w:val="16"/>
              </w:rPr>
            </w:pPr>
            <w:r>
              <w:rPr>
                <w:sz w:val="16"/>
              </w:rPr>
              <w:t>Apple</w:t>
            </w:r>
          </w:p>
        </w:tc>
        <w:tc>
          <w:tcPr>
            <w:tcW w:w="0" w:type="auto"/>
          </w:tcPr>
          <w:p w14:paraId="002050BE" w14:textId="77777777" w:rsidR="000C69AC" w:rsidRPr="003250D8" w:rsidRDefault="000C69AC" w:rsidP="00AE0FE9">
            <w:pPr>
              <w:pStyle w:val="TAL"/>
              <w:rPr>
                <w:sz w:val="16"/>
              </w:rPr>
            </w:pPr>
            <w:r>
              <w:rPr>
                <w:sz w:val="16"/>
              </w:rPr>
              <w:t>postponed</w:t>
            </w:r>
          </w:p>
        </w:tc>
        <w:tc>
          <w:tcPr>
            <w:tcW w:w="0" w:type="auto"/>
          </w:tcPr>
          <w:p w14:paraId="72C62917" w14:textId="77777777" w:rsidR="000C69AC" w:rsidRPr="003250D8" w:rsidRDefault="000C69AC" w:rsidP="00AE0FE9">
            <w:pPr>
              <w:pStyle w:val="TAL"/>
              <w:rPr>
                <w:sz w:val="16"/>
              </w:rPr>
            </w:pPr>
            <w:r>
              <w:rPr>
                <w:sz w:val="16"/>
              </w:rPr>
              <w:t>C1-242945</w:t>
            </w:r>
          </w:p>
        </w:tc>
        <w:tc>
          <w:tcPr>
            <w:tcW w:w="0" w:type="auto"/>
          </w:tcPr>
          <w:p w14:paraId="3723592B" w14:textId="77777777" w:rsidR="000C69AC" w:rsidRPr="003250D8" w:rsidRDefault="000C69AC" w:rsidP="00AE0FE9">
            <w:pPr>
              <w:pStyle w:val="TAL"/>
              <w:rPr>
                <w:sz w:val="16"/>
              </w:rPr>
            </w:pPr>
          </w:p>
        </w:tc>
      </w:tr>
      <w:tr w:rsidR="000C69AC" w14:paraId="40B8EC29" w14:textId="77777777" w:rsidTr="00AE0FE9">
        <w:tc>
          <w:tcPr>
            <w:tcW w:w="0" w:type="auto"/>
          </w:tcPr>
          <w:p w14:paraId="16CFF687" w14:textId="77777777" w:rsidR="000C69AC" w:rsidRPr="003250D8" w:rsidRDefault="000C69AC" w:rsidP="00AE0FE9">
            <w:pPr>
              <w:pStyle w:val="TAL"/>
              <w:rPr>
                <w:sz w:val="16"/>
              </w:rPr>
            </w:pPr>
            <w:r>
              <w:rPr>
                <w:sz w:val="16"/>
              </w:rPr>
              <w:t>C1-242952</w:t>
            </w:r>
          </w:p>
        </w:tc>
        <w:tc>
          <w:tcPr>
            <w:tcW w:w="0" w:type="auto"/>
          </w:tcPr>
          <w:p w14:paraId="4331561C" w14:textId="77777777" w:rsidR="000C69AC" w:rsidRPr="003250D8" w:rsidRDefault="000C69AC" w:rsidP="00AE0FE9">
            <w:pPr>
              <w:pStyle w:val="TAL"/>
              <w:rPr>
                <w:sz w:val="16"/>
              </w:rPr>
            </w:pPr>
            <w:r>
              <w:rPr>
                <w:sz w:val="16"/>
              </w:rPr>
              <w:t>Update APIs for slice modification in Inter-PLMN based slice service continuity</w:t>
            </w:r>
          </w:p>
        </w:tc>
        <w:tc>
          <w:tcPr>
            <w:tcW w:w="0" w:type="auto"/>
          </w:tcPr>
          <w:p w14:paraId="56C14B6F" w14:textId="77777777" w:rsidR="000C69AC" w:rsidRPr="003250D8" w:rsidRDefault="000C69AC" w:rsidP="00AE0FE9">
            <w:pPr>
              <w:pStyle w:val="TAL"/>
              <w:rPr>
                <w:sz w:val="16"/>
              </w:rPr>
            </w:pPr>
            <w:r>
              <w:rPr>
                <w:sz w:val="16"/>
              </w:rPr>
              <w:t>China Mobile</w:t>
            </w:r>
          </w:p>
        </w:tc>
        <w:tc>
          <w:tcPr>
            <w:tcW w:w="0" w:type="auto"/>
          </w:tcPr>
          <w:p w14:paraId="5077C44E" w14:textId="77777777" w:rsidR="000C69AC" w:rsidRPr="003250D8" w:rsidRDefault="000C69AC" w:rsidP="00AE0FE9">
            <w:pPr>
              <w:pStyle w:val="TAL"/>
              <w:rPr>
                <w:sz w:val="16"/>
              </w:rPr>
            </w:pPr>
            <w:r>
              <w:rPr>
                <w:sz w:val="16"/>
              </w:rPr>
              <w:t>agreed</w:t>
            </w:r>
          </w:p>
        </w:tc>
        <w:tc>
          <w:tcPr>
            <w:tcW w:w="0" w:type="auto"/>
          </w:tcPr>
          <w:p w14:paraId="1DB2BC28" w14:textId="77777777" w:rsidR="000C69AC" w:rsidRPr="003250D8" w:rsidRDefault="000C69AC" w:rsidP="00AE0FE9">
            <w:pPr>
              <w:pStyle w:val="TAL"/>
              <w:rPr>
                <w:sz w:val="16"/>
              </w:rPr>
            </w:pPr>
            <w:r>
              <w:rPr>
                <w:sz w:val="16"/>
              </w:rPr>
              <w:t>C1-242798</w:t>
            </w:r>
          </w:p>
        </w:tc>
        <w:tc>
          <w:tcPr>
            <w:tcW w:w="0" w:type="auto"/>
          </w:tcPr>
          <w:p w14:paraId="6CE8F982" w14:textId="77777777" w:rsidR="000C69AC" w:rsidRPr="003250D8" w:rsidRDefault="000C69AC" w:rsidP="00AE0FE9">
            <w:pPr>
              <w:pStyle w:val="TAL"/>
              <w:rPr>
                <w:sz w:val="16"/>
              </w:rPr>
            </w:pPr>
          </w:p>
        </w:tc>
      </w:tr>
      <w:tr w:rsidR="000C69AC" w14:paraId="4FF9E396" w14:textId="77777777" w:rsidTr="00AE0FE9">
        <w:tc>
          <w:tcPr>
            <w:tcW w:w="0" w:type="auto"/>
          </w:tcPr>
          <w:p w14:paraId="1148A528" w14:textId="77777777" w:rsidR="000C69AC" w:rsidRPr="003250D8" w:rsidRDefault="000C69AC" w:rsidP="00AE0FE9">
            <w:pPr>
              <w:pStyle w:val="TAL"/>
              <w:rPr>
                <w:sz w:val="16"/>
              </w:rPr>
            </w:pPr>
            <w:r>
              <w:rPr>
                <w:sz w:val="16"/>
              </w:rPr>
              <w:t>C1-242953</w:t>
            </w:r>
          </w:p>
        </w:tc>
        <w:tc>
          <w:tcPr>
            <w:tcW w:w="0" w:type="auto"/>
          </w:tcPr>
          <w:p w14:paraId="2AF4B537" w14:textId="77777777" w:rsidR="000C69AC" w:rsidRPr="003250D8" w:rsidRDefault="000C69AC" w:rsidP="00AE0FE9">
            <w:pPr>
              <w:pStyle w:val="TAL"/>
              <w:rPr>
                <w:sz w:val="16"/>
              </w:rPr>
            </w:pPr>
            <w:r>
              <w:rPr>
                <w:sz w:val="16"/>
              </w:rPr>
              <w:t>Storing MINT parameters from USIM to ME</w:t>
            </w:r>
          </w:p>
        </w:tc>
        <w:tc>
          <w:tcPr>
            <w:tcW w:w="0" w:type="auto"/>
          </w:tcPr>
          <w:p w14:paraId="08D8D5FA" w14:textId="77777777" w:rsidR="000C69AC" w:rsidRPr="003250D8" w:rsidRDefault="000C69AC" w:rsidP="00AE0FE9">
            <w:pPr>
              <w:pStyle w:val="TAL"/>
              <w:rPr>
                <w:sz w:val="16"/>
              </w:rPr>
            </w:pPr>
            <w:r>
              <w:rPr>
                <w:sz w:val="16"/>
              </w:rPr>
              <w:t>Nokia</w:t>
            </w:r>
          </w:p>
        </w:tc>
        <w:tc>
          <w:tcPr>
            <w:tcW w:w="0" w:type="auto"/>
          </w:tcPr>
          <w:p w14:paraId="019586E1" w14:textId="77777777" w:rsidR="000C69AC" w:rsidRPr="003250D8" w:rsidRDefault="000C69AC" w:rsidP="00AE0FE9">
            <w:pPr>
              <w:pStyle w:val="TAL"/>
              <w:rPr>
                <w:sz w:val="16"/>
              </w:rPr>
            </w:pPr>
            <w:r>
              <w:rPr>
                <w:sz w:val="16"/>
              </w:rPr>
              <w:t>agreed</w:t>
            </w:r>
          </w:p>
        </w:tc>
        <w:tc>
          <w:tcPr>
            <w:tcW w:w="0" w:type="auto"/>
          </w:tcPr>
          <w:p w14:paraId="60641BE9" w14:textId="77777777" w:rsidR="000C69AC" w:rsidRPr="003250D8" w:rsidRDefault="000C69AC" w:rsidP="00AE0FE9">
            <w:pPr>
              <w:pStyle w:val="TAL"/>
              <w:rPr>
                <w:sz w:val="16"/>
              </w:rPr>
            </w:pPr>
            <w:r>
              <w:rPr>
                <w:sz w:val="16"/>
              </w:rPr>
              <w:t>C1-242636</w:t>
            </w:r>
          </w:p>
        </w:tc>
        <w:tc>
          <w:tcPr>
            <w:tcW w:w="0" w:type="auto"/>
          </w:tcPr>
          <w:p w14:paraId="7B8F9FFF" w14:textId="77777777" w:rsidR="000C69AC" w:rsidRPr="003250D8" w:rsidRDefault="000C69AC" w:rsidP="00AE0FE9">
            <w:pPr>
              <w:pStyle w:val="TAL"/>
              <w:rPr>
                <w:sz w:val="16"/>
              </w:rPr>
            </w:pPr>
          </w:p>
        </w:tc>
      </w:tr>
      <w:tr w:rsidR="000C69AC" w14:paraId="4904E757" w14:textId="77777777" w:rsidTr="00AE0FE9">
        <w:tc>
          <w:tcPr>
            <w:tcW w:w="0" w:type="auto"/>
          </w:tcPr>
          <w:p w14:paraId="409CC556" w14:textId="77777777" w:rsidR="000C69AC" w:rsidRPr="003250D8" w:rsidRDefault="000C69AC" w:rsidP="00AE0FE9">
            <w:pPr>
              <w:pStyle w:val="TAL"/>
              <w:rPr>
                <w:sz w:val="16"/>
              </w:rPr>
            </w:pPr>
            <w:r>
              <w:rPr>
                <w:sz w:val="16"/>
              </w:rPr>
              <w:t>C1-242954</w:t>
            </w:r>
          </w:p>
        </w:tc>
        <w:tc>
          <w:tcPr>
            <w:tcW w:w="0" w:type="auto"/>
          </w:tcPr>
          <w:p w14:paraId="594B57E5" w14:textId="77777777" w:rsidR="000C69AC" w:rsidRPr="003250D8" w:rsidRDefault="000C69AC" w:rsidP="00AE0FE9">
            <w:pPr>
              <w:pStyle w:val="TAL"/>
              <w:rPr>
                <w:sz w:val="16"/>
              </w:rPr>
            </w:pPr>
            <w:r>
              <w:rPr>
                <w:sz w:val="16"/>
              </w:rPr>
              <w:t>PLNM selection on time validity change of CAG</w:t>
            </w:r>
          </w:p>
        </w:tc>
        <w:tc>
          <w:tcPr>
            <w:tcW w:w="0" w:type="auto"/>
          </w:tcPr>
          <w:p w14:paraId="3A77DC5C" w14:textId="77777777" w:rsidR="000C69AC" w:rsidRPr="003250D8" w:rsidRDefault="000C69AC" w:rsidP="00AE0FE9">
            <w:pPr>
              <w:pStyle w:val="TAL"/>
              <w:rPr>
                <w:sz w:val="16"/>
              </w:rPr>
            </w:pPr>
            <w:r>
              <w:rPr>
                <w:sz w:val="16"/>
              </w:rPr>
              <w:t>Samsung</w:t>
            </w:r>
          </w:p>
        </w:tc>
        <w:tc>
          <w:tcPr>
            <w:tcW w:w="0" w:type="auto"/>
          </w:tcPr>
          <w:p w14:paraId="234D8C0B" w14:textId="77777777" w:rsidR="000C69AC" w:rsidRPr="003250D8" w:rsidRDefault="000C69AC" w:rsidP="00AE0FE9">
            <w:pPr>
              <w:pStyle w:val="TAL"/>
              <w:rPr>
                <w:sz w:val="16"/>
              </w:rPr>
            </w:pPr>
            <w:r>
              <w:rPr>
                <w:sz w:val="16"/>
              </w:rPr>
              <w:t>agreed</w:t>
            </w:r>
          </w:p>
        </w:tc>
        <w:tc>
          <w:tcPr>
            <w:tcW w:w="0" w:type="auto"/>
          </w:tcPr>
          <w:p w14:paraId="71023492" w14:textId="77777777" w:rsidR="000C69AC" w:rsidRPr="003250D8" w:rsidRDefault="000C69AC" w:rsidP="00AE0FE9">
            <w:pPr>
              <w:pStyle w:val="TAL"/>
              <w:rPr>
                <w:sz w:val="16"/>
              </w:rPr>
            </w:pPr>
            <w:r>
              <w:rPr>
                <w:sz w:val="16"/>
              </w:rPr>
              <w:t>C1-242949</w:t>
            </w:r>
          </w:p>
        </w:tc>
        <w:tc>
          <w:tcPr>
            <w:tcW w:w="0" w:type="auto"/>
          </w:tcPr>
          <w:p w14:paraId="7CA7B62D" w14:textId="77777777" w:rsidR="000C69AC" w:rsidRPr="003250D8" w:rsidRDefault="000C69AC" w:rsidP="00AE0FE9">
            <w:pPr>
              <w:pStyle w:val="TAL"/>
              <w:rPr>
                <w:sz w:val="16"/>
              </w:rPr>
            </w:pPr>
          </w:p>
        </w:tc>
      </w:tr>
      <w:tr w:rsidR="000C69AC" w14:paraId="66CEACFF" w14:textId="77777777" w:rsidTr="00AE0FE9">
        <w:tc>
          <w:tcPr>
            <w:tcW w:w="0" w:type="auto"/>
          </w:tcPr>
          <w:p w14:paraId="5C2BCC58" w14:textId="77777777" w:rsidR="000C69AC" w:rsidRPr="003250D8" w:rsidRDefault="000C69AC" w:rsidP="00AE0FE9">
            <w:pPr>
              <w:pStyle w:val="TAL"/>
              <w:rPr>
                <w:sz w:val="16"/>
              </w:rPr>
            </w:pPr>
            <w:r>
              <w:rPr>
                <w:sz w:val="16"/>
              </w:rPr>
              <w:t>C1-242955</w:t>
            </w:r>
          </w:p>
        </w:tc>
        <w:tc>
          <w:tcPr>
            <w:tcW w:w="0" w:type="auto"/>
          </w:tcPr>
          <w:p w14:paraId="174B40B6" w14:textId="77777777" w:rsidR="000C69AC" w:rsidRPr="003250D8" w:rsidRDefault="000C69AC" w:rsidP="00AE0FE9">
            <w:pPr>
              <w:pStyle w:val="TAL"/>
              <w:rPr>
                <w:sz w:val="16"/>
              </w:rPr>
            </w:pPr>
            <w:r>
              <w:rPr>
                <w:sz w:val="16"/>
              </w:rPr>
              <w:t>LS affirming CT1's responsibilities for PLMN and network selection</w:t>
            </w:r>
          </w:p>
        </w:tc>
        <w:tc>
          <w:tcPr>
            <w:tcW w:w="0" w:type="auto"/>
          </w:tcPr>
          <w:p w14:paraId="3CFE3972" w14:textId="77777777" w:rsidR="000C69AC" w:rsidRPr="003250D8" w:rsidRDefault="000C69AC" w:rsidP="00AE0FE9">
            <w:pPr>
              <w:pStyle w:val="TAL"/>
              <w:rPr>
                <w:sz w:val="16"/>
              </w:rPr>
            </w:pPr>
            <w:r>
              <w:rPr>
                <w:sz w:val="16"/>
              </w:rPr>
              <w:t>OPPO</w:t>
            </w:r>
          </w:p>
        </w:tc>
        <w:tc>
          <w:tcPr>
            <w:tcW w:w="0" w:type="auto"/>
          </w:tcPr>
          <w:p w14:paraId="7FEE8E25" w14:textId="77777777" w:rsidR="000C69AC" w:rsidRPr="003250D8" w:rsidRDefault="000C69AC" w:rsidP="00AE0FE9">
            <w:pPr>
              <w:pStyle w:val="TAL"/>
              <w:rPr>
                <w:sz w:val="16"/>
              </w:rPr>
            </w:pPr>
            <w:r>
              <w:rPr>
                <w:sz w:val="16"/>
              </w:rPr>
              <w:t>approved</w:t>
            </w:r>
          </w:p>
        </w:tc>
        <w:tc>
          <w:tcPr>
            <w:tcW w:w="0" w:type="auto"/>
          </w:tcPr>
          <w:p w14:paraId="7DD0296F" w14:textId="77777777" w:rsidR="000C69AC" w:rsidRPr="003250D8" w:rsidRDefault="000C69AC" w:rsidP="00AE0FE9">
            <w:pPr>
              <w:pStyle w:val="TAL"/>
              <w:rPr>
                <w:sz w:val="16"/>
              </w:rPr>
            </w:pPr>
            <w:r>
              <w:rPr>
                <w:sz w:val="16"/>
              </w:rPr>
              <w:t>C1-242947</w:t>
            </w:r>
          </w:p>
        </w:tc>
        <w:tc>
          <w:tcPr>
            <w:tcW w:w="0" w:type="auto"/>
          </w:tcPr>
          <w:p w14:paraId="35D27B3D" w14:textId="77777777" w:rsidR="000C69AC" w:rsidRPr="003250D8" w:rsidRDefault="000C69AC" w:rsidP="00AE0FE9">
            <w:pPr>
              <w:pStyle w:val="TAL"/>
              <w:rPr>
                <w:sz w:val="16"/>
              </w:rPr>
            </w:pPr>
          </w:p>
        </w:tc>
      </w:tr>
      <w:tr w:rsidR="000C69AC" w14:paraId="10475E69" w14:textId="77777777" w:rsidTr="00AE0FE9">
        <w:tc>
          <w:tcPr>
            <w:tcW w:w="0" w:type="auto"/>
          </w:tcPr>
          <w:p w14:paraId="21CFAAAD" w14:textId="77777777" w:rsidR="000C69AC" w:rsidRPr="003250D8" w:rsidRDefault="000C69AC" w:rsidP="00AE0FE9">
            <w:pPr>
              <w:pStyle w:val="TAL"/>
              <w:rPr>
                <w:sz w:val="16"/>
              </w:rPr>
            </w:pPr>
            <w:r>
              <w:rPr>
                <w:sz w:val="16"/>
              </w:rPr>
              <w:t>C1-242956</w:t>
            </w:r>
          </w:p>
        </w:tc>
        <w:tc>
          <w:tcPr>
            <w:tcW w:w="0" w:type="auto"/>
          </w:tcPr>
          <w:p w14:paraId="36D361E0" w14:textId="77777777" w:rsidR="000C69AC" w:rsidRPr="003250D8" w:rsidRDefault="000C69AC" w:rsidP="00AE0FE9">
            <w:pPr>
              <w:pStyle w:val="TAL"/>
              <w:rPr>
                <w:sz w:val="16"/>
              </w:rPr>
            </w:pPr>
            <w:r>
              <w:rPr>
                <w:sz w:val="16"/>
              </w:rPr>
              <w:t>Disaster return wait range timer</w:t>
            </w:r>
          </w:p>
        </w:tc>
        <w:tc>
          <w:tcPr>
            <w:tcW w:w="0" w:type="auto"/>
          </w:tcPr>
          <w:p w14:paraId="665E9C99" w14:textId="77777777" w:rsidR="000C69AC" w:rsidRPr="003250D8" w:rsidRDefault="000C69AC" w:rsidP="00AE0FE9">
            <w:pPr>
              <w:pStyle w:val="TAL"/>
              <w:rPr>
                <w:sz w:val="16"/>
              </w:rPr>
            </w:pPr>
            <w:r>
              <w:rPr>
                <w:sz w:val="16"/>
              </w:rPr>
              <w:t>Samsung</w:t>
            </w:r>
          </w:p>
        </w:tc>
        <w:tc>
          <w:tcPr>
            <w:tcW w:w="0" w:type="auto"/>
          </w:tcPr>
          <w:p w14:paraId="56AA8BB2" w14:textId="77777777" w:rsidR="000C69AC" w:rsidRPr="003250D8" w:rsidRDefault="000C69AC" w:rsidP="00AE0FE9">
            <w:pPr>
              <w:pStyle w:val="TAL"/>
              <w:rPr>
                <w:sz w:val="16"/>
              </w:rPr>
            </w:pPr>
            <w:r>
              <w:rPr>
                <w:sz w:val="16"/>
              </w:rPr>
              <w:t>agreed</w:t>
            </w:r>
          </w:p>
        </w:tc>
        <w:tc>
          <w:tcPr>
            <w:tcW w:w="0" w:type="auto"/>
          </w:tcPr>
          <w:p w14:paraId="67BE1E01" w14:textId="77777777" w:rsidR="000C69AC" w:rsidRPr="003250D8" w:rsidRDefault="000C69AC" w:rsidP="00AE0FE9">
            <w:pPr>
              <w:pStyle w:val="TAL"/>
              <w:rPr>
                <w:sz w:val="16"/>
              </w:rPr>
            </w:pPr>
            <w:r>
              <w:rPr>
                <w:sz w:val="16"/>
              </w:rPr>
              <w:t>C1-242662</w:t>
            </w:r>
          </w:p>
        </w:tc>
        <w:tc>
          <w:tcPr>
            <w:tcW w:w="0" w:type="auto"/>
          </w:tcPr>
          <w:p w14:paraId="0391ED40" w14:textId="77777777" w:rsidR="000C69AC" w:rsidRPr="003250D8" w:rsidRDefault="000C69AC" w:rsidP="00AE0FE9">
            <w:pPr>
              <w:pStyle w:val="TAL"/>
              <w:rPr>
                <w:sz w:val="16"/>
              </w:rPr>
            </w:pPr>
          </w:p>
        </w:tc>
      </w:tr>
      <w:tr w:rsidR="000C69AC" w14:paraId="0D38CC20" w14:textId="77777777" w:rsidTr="00AE0FE9">
        <w:tc>
          <w:tcPr>
            <w:tcW w:w="0" w:type="auto"/>
          </w:tcPr>
          <w:p w14:paraId="1CFD916D" w14:textId="77777777" w:rsidR="000C69AC" w:rsidRPr="003250D8" w:rsidRDefault="000C69AC" w:rsidP="00AE0FE9">
            <w:pPr>
              <w:pStyle w:val="TAL"/>
              <w:rPr>
                <w:sz w:val="16"/>
              </w:rPr>
            </w:pPr>
            <w:r>
              <w:rPr>
                <w:sz w:val="16"/>
              </w:rPr>
              <w:t>C1-242957</w:t>
            </w:r>
          </w:p>
        </w:tc>
        <w:tc>
          <w:tcPr>
            <w:tcW w:w="0" w:type="auto"/>
          </w:tcPr>
          <w:p w14:paraId="46C0CDAD" w14:textId="77777777" w:rsidR="000C69AC" w:rsidRPr="003250D8" w:rsidRDefault="000C69AC" w:rsidP="00AE0FE9">
            <w:pPr>
              <w:pStyle w:val="TAL"/>
              <w:rPr>
                <w:sz w:val="16"/>
              </w:rPr>
            </w:pPr>
            <w:r>
              <w:rPr>
                <w:sz w:val="16"/>
              </w:rPr>
              <w:t>Disaster return wait range timer</w:t>
            </w:r>
          </w:p>
        </w:tc>
        <w:tc>
          <w:tcPr>
            <w:tcW w:w="0" w:type="auto"/>
          </w:tcPr>
          <w:p w14:paraId="6D9F3FD6" w14:textId="77777777" w:rsidR="000C69AC" w:rsidRPr="003250D8" w:rsidRDefault="000C69AC" w:rsidP="00AE0FE9">
            <w:pPr>
              <w:pStyle w:val="TAL"/>
              <w:rPr>
                <w:sz w:val="16"/>
              </w:rPr>
            </w:pPr>
            <w:r>
              <w:rPr>
                <w:sz w:val="16"/>
              </w:rPr>
              <w:t>Samsung</w:t>
            </w:r>
          </w:p>
        </w:tc>
        <w:tc>
          <w:tcPr>
            <w:tcW w:w="0" w:type="auto"/>
          </w:tcPr>
          <w:p w14:paraId="1160D45B" w14:textId="77777777" w:rsidR="000C69AC" w:rsidRPr="003250D8" w:rsidRDefault="000C69AC" w:rsidP="00AE0FE9">
            <w:pPr>
              <w:pStyle w:val="TAL"/>
              <w:rPr>
                <w:sz w:val="16"/>
              </w:rPr>
            </w:pPr>
            <w:r>
              <w:rPr>
                <w:sz w:val="16"/>
              </w:rPr>
              <w:t>agreed</w:t>
            </w:r>
          </w:p>
        </w:tc>
        <w:tc>
          <w:tcPr>
            <w:tcW w:w="0" w:type="auto"/>
          </w:tcPr>
          <w:p w14:paraId="4ABF51D8" w14:textId="77777777" w:rsidR="000C69AC" w:rsidRPr="003250D8" w:rsidRDefault="000C69AC" w:rsidP="00AE0FE9">
            <w:pPr>
              <w:pStyle w:val="TAL"/>
              <w:rPr>
                <w:sz w:val="16"/>
              </w:rPr>
            </w:pPr>
            <w:r>
              <w:rPr>
                <w:sz w:val="16"/>
              </w:rPr>
              <w:t>C1-242943</w:t>
            </w:r>
          </w:p>
        </w:tc>
        <w:tc>
          <w:tcPr>
            <w:tcW w:w="0" w:type="auto"/>
          </w:tcPr>
          <w:p w14:paraId="28B39A72" w14:textId="77777777" w:rsidR="000C69AC" w:rsidRPr="003250D8" w:rsidRDefault="000C69AC" w:rsidP="00AE0FE9">
            <w:pPr>
              <w:pStyle w:val="TAL"/>
              <w:rPr>
                <w:sz w:val="16"/>
              </w:rPr>
            </w:pPr>
          </w:p>
        </w:tc>
      </w:tr>
    </w:tbl>
    <w:p w14:paraId="56FBB0C1" w14:textId="77777777" w:rsidR="000C69AC" w:rsidRDefault="000C69AC" w:rsidP="000C69AC"/>
    <w:p w14:paraId="10B8C0BF" w14:textId="77777777" w:rsidR="000C69AC" w:rsidRDefault="000C69AC" w:rsidP="000C69AC">
      <w:pPr>
        <w:pStyle w:val="Heading3"/>
      </w:pPr>
      <w:r>
        <w:lastRenderedPageBreak/>
        <w:t xml:space="preserve">A2: </w:t>
      </w:r>
      <w:proofErr w:type="spellStart"/>
      <w:r>
        <w:t>Tdoc</w:t>
      </w:r>
      <w:proofErr w:type="spellEnd"/>
      <w:r>
        <w:t xml:space="preserve"> decision timing</w:t>
      </w:r>
    </w:p>
    <w:p w14:paraId="1AC710B1" w14:textId="77777777" w:rsidR="000C69AC" w:rsidRDefault="000C69AC" w:rsidP="000C69AC">
      <w:pPr>
        <w:pStyle w:val="TH"/>
      </w:pPr>
    </w:p>
    <w:tbl>
      <w:tblPr>
        <w:tblStyle w:val="TableGrid"/>
        <w:tblW w:w="0" w:type="auto"/>
        <w:tblLook w:val="04A0" w:firstRow="1" w:lastRow="0" w:firstColumn="1" w:lastColumn="0" w:noHBand="0" w:noVBand="1"/>
      </w:tblPr>
      <w:tblGrid>
        <w:gridCol w:w="1097"/>
        <w:gridCol w:w="1447"/>
        <w:gridCol w:w="967"/>
      </w:tblGrid>
      <w:tr w:rsidR="000C69AC" w14:paraId="57593A6C" w14:textId="77777777" w:rsidTr="00AE0FE9">
        <w:tc>
          <w:tcPr>
            <w:tcW w:w="0" w:type="auto"/>
          </w:tcPr>
          <w:p w14:paraId="61D81DB5" w14:textId="77777777" w:rsidR="000C69AC" w:rsidRDefault="000C69AC" w:rsidP="00AE0FE9">
            <w:pPr>
              <w:pStyle w:val="TAH"/>
            </w:pPr>
            <w:r>
              <w:t>Document</w:t>
            </w:r>
          </w:p>
        </w:tc>
        <w:tc>
          <w:tcPr>
            <w:tcW w:w="0" w:type="auto"/>
          </w:tcPr>
          <w:p w14:paraId="3AF88691" w14:textId="77777777" w:rsidR="000C69AC" w:rsidRDefault="000C69AC" w:rsidP="00AE0FE9">
            <w:pPr>
              <w:pStyle w:val="TAH"/>
            </w:pPr>
            <w:r>
              <w:t>Date/time UTC</w:t>
            </w:r>
          </w:p>
        </w:tc>
        <w:tc>
          <w:tcPr>
            <w:tcW w:w="0" w:type="auto"/>
          </w:tcPr>
          <w:p w14:paraId="6B4F2C09" w14:textId="77777777" w:rsidR="000C69AC" w:rsidRDefault="000C69AC" w:rsidP="00AE0FE9">
            <w:pPr>
              <w:pStyle w:val="TAH"/>
            </w:pPr>
            <w:r>
              <w:t>Decision</w:t>
            </w:r>
          </w:p>
        </w:tc>
      </w:tr>
    </w:tbl>
    <w:p w14:paraId="15232378" w14:textId="77777777" w:rsidR="000C69AC" w:rsidRDefault="000C69AC" w:rsidP="000C69AC"/>
    <w:p w14:paraId="00146B18" w14:textId="77777777" w:rsidR="000C69AC" w:rsidRDefault="000C69AC" w:rsidP="000C69AC">
      <w:pPr>
        <w:pStyle w:val="Heading2"/>
      </w:pPr>
      <w:r>
        <w:br w:type="page"/>
      </w:r>
      <w:r>
        <w:lastRenderedPageBreak/>
        <w:t>Annex B: List of change requests</w:t>
      </w:r>
    </w:p>
    <w:p w14:paraId="2A5D298C" w14:textId="77777777" w:rsidR="000C69AC" w:rsidRDefault="000C69AC" w:rsidP="000C69AC">
      <w:pPr>
        <w:pStyle w:val="TH"/>
      </w:pPr>
    </w:p>
    <w:tbl>
      <w:tblPr>
        <w:tblStyle w:val="TableGrid"/>
        <w:tblW w:w="9967" w:type="dxa"/>
        <w:tblLook w:val="04A0" w:firstRow="1" w:lastRow="0" w:firstColumn="1" w:lastColumn="0" w:noHBand="0" w:noVBand="1"/>
      </w:tblPr>
      <w:tblGrid>
        <w:gridCol w:w="1097"/>
        <w:gridCol w:w="1737"/>
        <w:gridCol w:w="1480"/>
        <w:gridCol w:w="706"/>
        <w:gridCol w:w="572"/>
        <w:gridCol w:w="547"/>
        <w:gridCol w:w="510"/>
        <w:gridCol w:w="507"/>
        <w:gridCol w:w="1844"/>
        <w:gridCol w:w="967"/>
      </w:tblGrid>
      <w:tr w:rsidR="000C69AC" w14:paraId="2E708920" w14:textId="77777777" w:rsidTr="00AE0FE9">
        <w:tc>
          <w:tcPr>
            <w:tcW w:w="0" w:type="auto"/>
          </w:tcPr>
          <w:p w14:paraId="530FB1AE" w14:textId="77777777" w:rsidR="000C69AC" w:rsidRDefault="000C69AC" w:rsidP="00AE0FE9">
            <w:pPr>
              <w:pStyle w:val="TAH"/>
            </w:pPr>
            <w:r>
              <w:lastRenderedPageBreak/>
              <w:t>Document</w:t>
            </w:r>
          </w:p>
        </w:tc>
        <w:tc>
          <w:tcPr>
            <w:tcW w:w="0" w:type="auto"/>
          </w:tcPr>
          <w:p w14:paraId="1C20552D" w14:textId="77777777" w:rsidR="000C69AC" w:rsidRDefault="000C69AC" w:rsidP="00AE0FE9">
            <w:pPr>
              <w:pStyle w:val="TAH"/>
            </w:pPr>
            <w:r>
              <w:t>Title</w:t>
            </w:r>
          </w:p>
        </w:tc>
        <w:tc>
          <w:tcPr>
            <w:tcW w:w="0" w:type="auto"/>
          </w:tcPr>
          <w:p w14:paraId="1F706795" w14:textId="77777777" w:rsidR="000C69AC" w:rsidRDefault="000C69AC" w:rsidP="00AE0FE9">
            <w:pPr>
              <w:pStyle w:val="TAH"/>
            </w:pPr>
            <w:r>
              <w:t>Source</w:t>
            </w:r>
          </w:p>
        </w:tc>
        <w:tc>
          <w:tcPr>
            <w:tcW w:w="0" w:type="auto"/>
          </w:tcPr>
          <w:p w14:paraId="36427680" w14:textId="77777777" w:rsidR="000C69AC" w:rsidRDefault="000C69AC" w:rsidP="00AE0FE9">
            <w:pPr>
              <w:pStyle w:val="TAH"/>
            </w:pPr>
            <w:r>
              <w:t>Spec</w:t>
            </w:r>
          </w:p>
        </w:tc>
        <w:tc>
          <w:tcPr>
            <w:tcW w:w="0" w:type="auto"/>
          </w:tcPr>
          <w:p w14:paraId="2EC8EF42" w14:textId="77777777" w:rsidR="000C69AC" w:rsidRDefault="000C69AC" w:rsidP="00AE0FE9">
            <w:pPr>
              <w:pStyle w:val="TAH"/>
            </w:pPr>
            <w:r>
              <w:t>CR</w:t>
            </w:r>
          </w:p>
        </w:tc>
        <w:tc>
          <w:tcPr>
            <w:tcW w:w="0" w:type="auto"/>
          </w:tcPr>
          <w:p w14:paraId="6D8F79E3" w14:textId="77777777" w:rsidR="000C69AC" w:rsidRDefault="000C69AC" w:rsidP="00AE0FE9">
            <w:pPr>
              <w:pStyle w:val="TAH"/>
            </w:pPr>
            <w:r>
              <w:t>Rev</w:t>
            </w:r>
          </w:p>
        </w:tc>
        <w:tc>
          <w:tcPr>
            <w:tcW w:w="0" w:type="auto"/>
          </w:tcPr>
          <w:p w14:paraId="3443DB2C" w14:textId="77777777" w:rsidR="000C69AC" w:rsidRDefault="000C69AC" w:rsidP="00AE0FE9">
            <w:pPr>
              <w:pStyle w:val="TAH"/>
            </w:pPr>
            <w:proofErr w:type="spellStart"/>
            <w:r>
              <w:t>Rel</w:t>
            </w:r>
            <w:proofErr w:type="spellEnd"/>
          </w:p>
        </w:tc>
        <w:tc>
          <w:tcPr>
            <w:tcW w:w="0" w:type="auto"/>
          </w:tcPr>
          <w:p w14:paraId="2A3BFB6E" w14:textId="77777777" w:rsidR="000C69AC" w:rsidRDefault="000C69AC" w:rsidP="00AE0FE9">
            <w:pPr>
              <w:pStyle w:val="TAH"/>
            </w:pPr>
            <w:r>
              <w:t>Cat</w:t>
            </w:r>
          </w:p>
        </w:tc>
        <w:tc>
          <w:tcPr>
            <w:tcW w:w="0" w:type="auto"/>
          </w:tcPr>
          <w:p w14:paraId="5A2979A2" w14:textId="77777777" w:rsidR="000C69AC" w:rsidRDefault="000C69AC" w:rsidP="00AE0FE9">
            <w:pPr>
              <w:pStyle w:val="TAH"/>
            </w:pPr>
            <w:r>
              <w:t>WI</w:t>
            </w:r>
          </w:p>
        </w:tc>
        <w:tc>
          <w:tcPr>
            <w:tcW w:w="0" w:type="auto"/>
          </w:tcPr>
          <w:p w14:paraId="042C316B" w14:textId="77777777" w:rsidR="000C69AC" w:rsidRDefault="000C69AC" w:rsidP="00AE0FE9">
            <w:pPr>
              <w:pStyle w:val="TAH"/>
            </w:pPr>
            <w:r>
              <w:t>Decision</w:t>
            </w:r>
          </w:p>
        </w:tc>
      </w:tr>
      <w:tr w:rsidR="000C69AC" w14:paraId="709E5F72" w14:textId="77777777" w:rsidTr="00AE0FE9">
        <w:tc>
          <w:tcPr>
            <w:tcW w:w="0" w:type="auto"/>
          </w:tcPr>
          <w:p w14:paraId="2E494D65" w14:textId="77777777" w:rsidR="000C69AC" w:rsidRPr="003250D8" w:rsidRDefault="000C69AC" w:rsidP="00AE0FE9">
            <w:pPr>
              <w:pStyle w:val="TAL"/>
              <w:rPr>
                <w:sz w:val="16"/>
              </w:rPr>
            </w:pPr>
            <w:r>
              <w:rPr>
                <w:sz w:val="16"/>
              </w:rPr>
              <w:t>C1-242140</w:t>
            </w:r>
          </w:p>
        </w:tc>
        <w:tc>
          <w:tcPr>
            <w:tcW w:w="0" w:type="auto"/>
          </w:tcPr>
          <w:p w14:paraId="4D2ADB15" w14:textId="77777777" w:rsidR="000C69AC" w:rsidRPr="003250D8" w:rsidRDefault="000C69AC" w:rsidP="00AE0FE9">
            <w:pPr>
              <w:pStyle w:val="TAL"/>
              <w:rPr>
                <w:sz w:val="16"/>
              </w:rPr>
            </w:pPr>
            <w:r>
              <w:rPr>
                <w:sz w:val="16"/>
              </w:rPr>
              <w:t>Maintaining the duplication detection timer when the UE moves to another PLMN</w:t>
            </w:r>
          </w:p>
        </w:tc>
        <w:tc>
          <w:tcPr>
            <w:tcW w:w="0" w:type="auto"/>
          </w:tcPr>
          <w:p w14:paraId="002381BC" w14:textId="77777777" w:rsidR="000C69AC" w:rsidRPr="003250D8" w:rsidRDefault="000C69AC" w:rsidP="00AE0FE9">
            <w:pPr>
              <w:pStyle w:val="TAL"/>
              <w:rPr>
                <w:sz w:val="16"/>
              </w:rPr>
            </w:pPr>
            <w:r>
              <w:rPr>
                <w:sz w:val="16"/>
              </w:rPr>
              <w:t>NTT DOCOMO</w:t>
            </w:r>
          </w:p>
        </w:tc>
        <w:tc>
          <w:tcPr>
            <w:tcW w:w="0" w:type="auto"/>
          </w:tcPr>
          <w:p w14:paraId="6D34B940" w14:textId="77777777" w:rsidR="000C69AC" w:rsidRPr="003250D8" w:rsidRDefault="000C69AC" w:rsidP="00AE0FE9">
            <w:pPr>
              <w:pStyle w:val="TAL"/>
              <w:rPr>
                <w:sz w:val="16"/>
              </w:rPr>
            </w:pPr>
            <w:r>
              <w:rPr>
                <w:sz w:val="16"/>
              </w:rPr>
              <w:t>23.041</w:t>
            </w:r>
          </w:p>
        </w:tc>
        <w:tc>
          <w:tcPr>
            <w:tcW w:w="0" w:type="auto"/>
          </w:tcPr>
          <w:p w14:paraId="1AB3AFAF" w14:textId="77777777" w:rsidR="000C69AC" w:rsidRPr="003250D8" w:rsidRDefault="000C69AC" w:rsidP="00AE0FE9">
            <w:pPr>
              <w:pStyle w:val="TAL"/>
              <w:rPr>
                <w:sz w:val="16"/>
              </w:rPr>
            </w:pPr>
            <w:r>
              <w:rPr>
                <w:sz w:val="16"/>
              </w:rPr>
              <w:t>0240</w:t>
            </w:r>
          </w:p>
        </w:tc>
        <w:tc>
          <w:tcPr>
            <w:tcW w:w="0" w:type="auto"/>
          </w:tcPr>
          <w:p w14:paraId="7A678FEE" w14:textId="77777777" w:rsidR="000C69AC" w:rsidRPr="003250D8" w:rsidRDefault="000C69AC" w:rsidP="00AE0FE9">
            <w:pPr>
              <w:pStyle w:val="TAR"/>
              <w:rPr>
                <w:sz w:val="16"/>
              </w:rPr>
            </w:pPr>
          </w:p>
        </w:tc>
        <w:tc>
          <w:tcPr>
            <w:tcW w:w="0" w:type="auto"/>
          </w:tcPr>
          <w:p w14:paraId="7209A8FA" w14:textId="77777777" w:rsidR="000C69AC" w:rsidRPr="003250D8" w:rsidRDefault="000C69AC" w:rsidP="00AE0FE9">
            <w:pPr>
              <w:pStyle w:val="TAL"/>
              <w:rPr>
                <w:sz w:val="16"/>
              </w:rPr>
            </w:pPr>
            <w:r>
              <w:rPr>
                <w:sz w:val="16"/>
              </w:rPr>
              <w:t>Rel-18</w:t>
            </w:r>
          </w:p>
        </w:tc>
        <w:tc>
          <w:tcPr>
            <w:tcW w:w="0" w:type="auto"/>
          </w:tcPr>
          <w:p w14:paraId="77A4610C" w14:textId="77777777" w:rsidR="000C69AC" w:rsidRPr="003250D8" w:rsidRDefault="000C69AC" w:rsidP="00AE0FE9">
            <w:pPr>
              <w:pStyle w:val="TAL"/>
              <w:rPr>
                <w:sz w:val="16"/>
              </w:rPr>
            </w:pPr>
            <w:r>
              <w:rPr>
                <w:sz w:val="16"/>
              </w:rPr>
              <w:t>F</w:t>
            </w:r>
          </w:p>
        </w:tc>
        <w:tc>
          <w:tcPr>
            <w:tcW w:w="0" w:type="auto"/>
          </w:tcPr>
          <w:p w14:paraId="782C0EA7" w14:textId="77777777" w:rsidR="000C69AC" w:rsidRPr="003250D8" w:rsidRDefault="000C69AC" w:rsidP="00AE0FE9">
            <w:pPr>
              <w:pStyle w:val="TAL"/>
              <w:rPr>
                <w:sz w:val="16"/>
              </w:rPr>
            </w:pPr>
            <w:r>
              <w:rPr>
                <w:sz w:val="16"/>
              </w:rPr>
              <w:t>TEI18</w:t>
            </w:r>
          </w:p>
        </w:tc>
        <w:tc>
          <w:tcPr>
            <w:tcW w:w="0" w:type="auto"/>
          </w:tcPr>
          <w:p w14:paraId="4D3B2244" w14:textId="77777777" w:rsidR="000C69AC" w:rsidRPr="003250D8" w:rsidRDefault="000C69AC" w:rsidP="00AE0FE9">
            <w:pPr>
              <w:pStyle w:val="TAL"/>
              <w:rPr>
                <w:sz w:val="16"/>
              </w:rPr>
            </w:pPr>
            <w:r>
              <w:rPr>
                <w:sz w:val="16"/>
              </w:rPr>
              <w:t>revised</w:t>
            </w:r>
          </w:p>
        </w:tc>
      </w:tr>
      <w:tr w:rsidR="000C69AC" w14:paraId="090FFBE5" w14:textId="77777777" w:rsidTr="00AE0FE9">
        <w:tc>
          <w:tcPr>
            <w:tcW w:w="0" w:type="auto"/>
          </w:tcPr>
          <w:p w14:paraId="06C082F7" w14:textId="77777777" w:rsidR="000C69AC" w:rsidRPr="003250D8" w:rsidRDefault="000C69AC" w:rsidP="00AE0FE9">
            <w:pPr>
              <w:pStyle w:val="TAL"/>
              <w:rPr>
                <w:sz w:val="16"/>
              </w:rPr>
            </w:pPr>
            <w:r>
              <w:rPr>
                <w:sz w:val="16"/>
              </w:rPr>
              <w:t>C1-242634</w:t>
            </w:r>
          </w:p>
        </w:tc>
        <w:tc>
          <w:tcPr>
            <w:tcW w:w="0" w:type="auto"/>
          </w:tcPr>
          <w:p w14:paraId="226CFC99" w14:textId="77777777" w:rsidR="000C69AC" w:rsidRPr="003250D8" w:rsidRDefault="000C69AC" w:rsidP="00AE0FE9">
            <w:pPr>
              <w:pStyle w:val="TAL"/>
              <w:rPr>
                <w:sz w:val="16"/>
              </w:rPr>
            </w:pPr>
            <w:r>
              <w:rPr>
                <w:sz w:val="16"/>
              </w:rPr>
              <w:t>Maintaining the duplication detection timer when the UE moves to another PLMN</w:t>
            </w:r>
          </w:p>
        </w:tc>
        <w:tc>
          <w:tcPr>
            <w:tcW w:w="0" w:type="auto"/>
          </w:tcPr>
          <w:p w14:paraId="4A233C45" w14:textId="77777777" w:rsidR="000C69AC" w:rsidRPr="003250D8" w:rsidRDefault="000C69AC" w:rsidP="00AE0FE9">
            <w:pPr>
              <w:pStyle w:val="TAL"/>
              <w:rPr>
                <w:sz w:val="16"/>
              </w:rPr>
            </w:pPr>
            <w:r>
              <w:rPr>
                <w:sz w:val="16"/>
              </w:rPr>
              <w:t>NTT DOCOMO</w:t>
            </w:r>
          </w:p>
        </w:tc>
        <w:tc>
          <w:tcPr>
            <w:tcW w:w="0" w:type="auto"/>
          </w:tcPr>
          <w:p w14:paraId="44CBEFDE" w14:textId="77777777" w:rsidR="000C69AC" w:rsidRPr="003250D8" w:rsidRDefault="000C69AC" w:rsidP="00AE0FE9">
            <w:pPr>
              <w:pStyle w:val="TAL"/>
              <w:rPr>
                <w:sz w:val="16"/>
              </w:rPr>
            </w:pPr>
            <w:r>
              <w:rPr>
                <w:sz w:val="16"/>
              </w:rPr>
              <w:t>23.041</w:t>
            </w:r>
          </w:p>
        </w:tc>
        <w:tc>
          <w:tcPr>
            <w:tcW w:w="0" w:type="auto"/>
          </w:tcPr>
          <w:p w14:paraId="5EBDF874" w14:textId="77777777" w:rsidR="000C69AC" w:rsidRPr="003250D8" w:rsidRDefault="000C69AC" w:rsidP="00AE0FE9">
            <w:pPr>
              <w:pStyle w:val="TAL"/>
              <w:rPr>
                <w:sz w:val="16"/>
              </w:rPr>
            </w:pPr>
            <w:r>
              <w:rPr>
                <w:sz w:val="16"/>
              </w:rPr>
              <w:t>0240</w:t>
            </w:r>
          </w:p>
        </w:tc>
        <w:tc>
          <w:tcPr>
            <w:tcW w:w="0" w:type="auto"/>
          </w:tcPr>
          <w:p w14:paraId="38F16E0E" w14:textId="77777777" w:rsidR="000C69AC" w:rsidRPr="003250D8" w:rsidRDefault="000C69AC" w:rsidP="00AE0FE9">
            <w:pPr>
              <w:pStyle w:val="TAR"/>
              <w:rPr>
                <w:sz w:val="16"/>
              </w:rPr>
            </w:pPr>
            <w:r>
              <w:rPr>
                <w:sz w:val="16"/>
              </w:rPr>
              <w:t>1</w:t>
            </w:r>
          </w:p>
        </w:tc>
        <w:tc>
          <w:tcPr>
            <w:tcW w:w="0" w:type="auto"/>
          </w:tcPr>
          <w:p w14:paraId="2117E8DA" w14:textId="77777777" w:rsidR="000C69AC" w:rsidRPr="003250D8" w:rsidRDefault="000C69AC" w:rsidP="00AE0FE9">
            <w:pPr>
              <w:pStyle w:val="TAL"/>
              <w:rPr>
                <w:sz w:val="16"/>
              </w:rPr>
            </w:pPr>
            <w:r>
              <w:rPr>
                <w:sz w:val="16"/>
              </w:rPr>
              <w:t>Rel-18</w:t>
            </w:r>
          </w:p>
        </w:tc>
        <w:tc>
          <w:tcPr>
            <w:tcW w:w="0" w:type="auto"/>
          </w:tcPr>
          <w:p w14:paraId="2D4CBDE6" w14:textId="77777777" w:rsidR="000C69AC" w:rsidRPr="003250D8" w:rsidRDefault="000C69AC" w:rsidP="00AE0FE9">
            <w:pPr>
              <w:pStyle w:val="TAL"/>
              <w:rPr>
                <w:sz w:val="16"/>
              </w:rPr>
            </w:pPr>
            <w:r>
              <w:rPr>
                <w:sz w:val="16"/>
              </w:rPr>
              <w:t>F</w:t>
            </w:r>
          </w:p>
        </w:tc>
        <w:tc>
          <w:tcPr>
            <w:tcW w:w="0" w:type="auto"/>
          </w:tcPr>
          <w:p w14:paraId="741DFE10" w14:textId="77777777" w:rsidR="000C69AC" w:rsidRPr="003250D8" w:rsidRDefault="000C69AC" w:rsidP="00AE0FE9">
            <w:pPr>
              <w:pStyle w:val="TAL"/>
              <w:rPr>
                <w:sz w:val="16"/>
              </w:rPr>
            </w:pPr>
            <w:r>
              <w:rPr>
                <w:sz w:val="16"/>
              </w:rPr>
              <w:t>TEI18</w:t>
            </w:r>
          </w:p>
        </w:tc>
        <w:tc>
          <w:tcPr>
            <w:tcW w:w="0" w:type="auto"/>
          </w:tcPr>
          <w:p w14:paraId="3DA8A007" w14:textId="77777777" w:rsidR="000C69AC" w:rsidRPr="003250D8" w:rsidRDefault="000C69AC" w:rsidP="00AE0FE9">
            <w:pPr>
              <w:pStyle w:val="TAL"/>
              <w:rPr>
                <w:sz w:val="16"/>
              </w:rPr>
            </w:pPr>
            <w:r>
              <w:rPr>
                <w:sz w:val="16"/>
              </w:rPr>
              <w:t>postponed</w:t>
            </w:r>
          </w:p>
        </w:tc>
      </w:tr>
      <w:tr w:rsidR="000C69AC" w14:paraId="31D76D19" w14:textId="77777777" w:rsidTr="00AE0FE9">
        <w:tc>
          <w:tcPr>
            <w:tcW w:w="0" w:type="auto"/>
          </w:tcPr>
          <w:p w14:paraId="453F4161" w14:textId="77777777" w:rsidR="000C69AC" w:rsidRPr="003250D8" w:rsidRDefault="000C69AC" w:rsidP="00AE0FE9">
            <w:pPr>
              <w:pStyle w:val="TAL"/>
              <w:rPr>
                <w:sz w:val="16"/>
              </w:rPr>
            </w:pPr>
            <w:r>
              <w:rPr>
                <w:sz w:val="16"/>
              </w:rPr>
              <w:t>C1-242273</w:t>
            </w:r>
          </w:p>
        </w:tc>
        <w:tc>
          <w:tcPr>
            <w:tcW w:w="0" w:type="auto"/>
          </w:tcPr>
          <w:p w14:paraId="26BC0121" w14:textId="77777777" w:rsidR="000C69AC" w:rsidRPr="003250D8" w:rsidRDefault="000C69AC" w:rsidP="00AE0FE9">
            <w:pPr>
              <w:pStyle w:val="TAL"/>
              <w:rPr>
                <w:sz w:val="16"/>
              </w:rPr>
            </w:pPr>
            <w:r>
              <w:rPr>
                <w:sz w:val="16"/>
              </w:rPr>
              <w:t>CAG selection on time validity change of CAG</w:t>
            </w:r>
          </w:p>
        </w:tc>
        <w:tc>
          <w:tcPr>
            <w:tcW w:w="0" w:type="auto"/>
          </w:tcPr>
          <w:p w14:paraId="15840F21" w14:textId="77777777" w:rsidR="000C69AC" w:rsidRPr="003250D8" w:rsidRDefault="000C69AC" w:rsidP="00AE0FE9">
            <w:pPr>
              <w:pStyle w:val="TAL"/>
              <w:rPr>
                <w:sz w:val="16"/>
              </w:rPr>
            </w:pPr>
            <w:r>
              <w:rPr>
                <w:sz w:val="16"/>
              </w:rPr>
              <w:t>Samsung</w:t>
            </w:r>
          </w:p>
        </w:tc>
        <w:tc>
          <w:tcPr>
            <w:tcW w:w="0" w:type="auto"/>
          </w:tcPr>
          <w:p w14:paraId="06452B0D" w14:textId="77777777" w:rsidR="000C69AC" w:rsidRPr="003250D8" w:rsidRDefault="000C69AC" w:rsidP="00AE0FE9">
            <w:pPr>
              <w:pStyle w:val="TAL"/>
              <w:rPr>
                <w:sz w:val="16"/>
              </w:rPr>
            </w:pPr>
            <w:r>
              <w:rPr>
                <w:sz w:val="16"/>
              </w:rPr>
              <w:t>23.122</w:t>
            </w:r>
          </w:p>
        </w:tc>
        <w:tc>
          <w:tcPr>
            <w:tcW w:w="0" w:type="auto"/>
          </w:tcPr>
          <w:p w14:paraId="26913ED5" w14:textId="77777777" w:rsidR="000C69AC" w:rsidRPr="003250D8" w:rsidRDefault="000C69AC" w:rsidP="00AE0FE9">
            <w:pPr>
              <w:pStyle w:val="TAL"/>
              <w:rPr>
                <w:sz w:val="16"/>
              </w:rPr>
            </w:pPr>
            <w:r>
              <w:rPr>
                <w:sz w:val="16"/>
              </w:rPr>
              <w:t>1166</w:t>
            </w:r>
          </w:p>
        </w:tc>
        <w:tc>
          <w:tcPr>
            <w:tcW w:w="0" w:type="auto"/>
          </w:tcPr>
          <w:p w14:paraId="2D243231" w14:textId="77777777" w:rsidR="000C69AC" w:rsidRPr="003250D8" w:rsidRDefault="000C69AC" w:rsidP="00AE0FE9">
            <w:pPr>
              <w:pStyle w:val="TAR"/>
              <w:rPr>
                <w:sz w:val="16"/>
              </w:rPr>
            </w:pPr>
            <w:r>
              <w:rPr>
                <w:sz w:val="16"/>
              </w:rPr>
              <w:t>3</w:t>
            </w:r>
          </w:p>
        </w:tc>
        <w:tc>
          <w:tcPr>
            <w:tcW w:w="0" w:type="auto"/>
          </w:tcPr>
          <w:p w14:paraId="60A66035" w14:textId="77777777" w:rsidR="000C69AC" w:rsidRPr="003250D8" w:rsidRDefault="000C69AC" w:rsidP="00AE0FE9">
            <w:pPr>
              <w:pStyle w:val="TAL"/>
              <w:rPr>
                <w:sz w:val="16"/>
              </w:rPr>
            </w:pPr>
            <w:r>
              <w:rPr>
                <w:sz w:val="16"/>
              </w:rPr>
              <w:t>Rel-18</w:t>
            </w:r>
          </w:p>
        </w:tc>
        <w:tc>
          <w:tcPr>
            <w:tcW w:w="0" w:type="auto"/>
          </w:tcPr>
          <w:p w14:paraId="69C5CC5C" w14:textId="77777777" w:rsidR="000C69AC" w:rsidRPr="003250D8" w:rsidRDefault="000C69AC" w:rsidP="00AE0FE9">
            <w:pPr>
              <w:pStyle w:val="TAL"/>
              <w:rPr>
                <w:sz w:val="16"/>
              </w:rPr>
            </w:pPr>
            <w:r>
              <w:rPr>
                <w:sz w:val="16"/>
              </w:rPr>
              <w:t>F</w:t>
            </w:r>
          </w:p>
        </w:tc>
        <w:tc>
          <w:tcPr>
            <w:tcW w:w="0" w:type="auto"/>
          </w:tcPr>
          <w:p w14:paraId="643DCFF8" w14:textId="77777777" w:rsidR="000C69AC" w:rsidRPr="003250D8" w:rsidRDefault="000C69AC" w:rsidP="00AE0FE9">
            <w:pPr>
              <w:pStyle w:val="TAL"/>
              <w:rPr>
                <w:sz w:val="16"/>
              </w:rPr>
            </w:pPr>
            <w:r>
              <w:rPr>
                <w:sz w:val="16"/>
              </w:rPr>
              <w:t>VMR, eNPN_Ph2</w:t>
            </w:r>
          </w:p>
        </w:tc>
        <w:tc>
          <w:tcPr>
            <w:tcW w:w="0" w:type="auto"/>
          </w:tcPr>
          <w:p w14:paraId="3260422C" w14:textId="77777777" w:rsidR="000C69AC" w:rsidRPr="003250D8" w:rsidRDefault="000C69AC" w:rsidP="00AE0FE9">
            <w:pPr>
              <w:pStyle w:val="TAL"/>
              <w:rPr>
                <w:sz w:val="16"/>
              </w:rPr>
            </w:pPr>
            <w:r>
              <w:rPr>
                <w:sz w:val="16"/>
              </w:rPr>
              <w:t>revised</w:t>
            </w:r>
          </w:p>
        </w:tc>
      </w:tr>
      <w:tr w:rsidR="000C69AC" w14:paraId="6F4D883D" w14:textId="77777777" w:rsidTr="00AE0FE9">
        <w:tc>
          <w:tcPr>
            <w:tcW w:w="0" w:type="auto"/>
          </w:tcPr>
          <w:p w14:paraId="30812D20" w14:textId="77777777" w:rsidR="000C69AC" w:rsidRPr="003250D8" w:rsidRDefault="000C69AC" w:rsidP="00AE0FE9">
            <w:pPr>
              <w:pStyle w:val="TAL"/>
              <w:rPr>
                <w:sz w:val="16"/>
              </w:rPr>
            </w:pPr>
            <w:r>
              <w:rPr>
                <w:sz w:val="16"/>
              </w:rPr>
              <w:t>C1-242566</w:t>
            </w:r>
          </w:p>
        </w:tc>
        <w:tc>
          <w:tcPr>
            <w:tcW w:w="0" w:type="auto"/>
          </w:tcPr>
          <w:p w14:paraId="66AD04AE" w14:textId="77777777" w:rsidR="000C69AC" w:rsidRPr="003250D8" w:rsidRDefault="000C69AC" w:rsidP="00AE0FE9">
            <w:pPr>
              <w:pStyle w:val="TAL"/>
              <w:rPr>
                <w:sz w:val="16"/>
              </w:rPr>
            </w:pPr>
            <w:r>
              <w:rPr>
                <w:sz w:val="16"/>
              </w:rPr>
              <w:t>PLNM selection on time validity change of CAG</w:t>
            </w:r>
          </w:p>
        </w:tc>
        <w:tc>
          <w:tcPr>
            <w:tcW w:w="0" w:type="auto"/>
          </w:tcPr>
          <w:p w14:paraId="1699822C" w14:textId="77777777" w:rsidR="000C69AC" w:rsidRPr="003250D8" w:rsidRDefault="000C69AC" w:rsidP="00AE0FE9">
            <w:pPr>
              <w:pStyle w:val="TAL"/>
              <w:rPr>
                <w:sz w:val="16"/>
              </w:rPr>
            </w:pPr>
            <w:r>
              <w:rPr>
                <w:sz w:val="16"/>
              </w:rPr>
              <w:t>Samsung</w:t>
            </w:r>
          </w:p>
        </w:tc>
        <w:tc>
          <w:tcPr>
            <w:tcW w:w="0" w:type="auto"/>
          </w:tcPr>
          <w:p w14:paraId="1A23883C" w14:textId="77777777" w:rsidR="000C69AC" w:rsidRPr="003250D8" w:rsidRDefault="000C69AC" w:rsidP="00AE0FE9">
            <w:pPr>
              <w:pStyle w:val="TAL"/>
              <w:rPr>
                <w:sz w:val="16"/>
              </w:rPr>
            </w:pPr>
            <w:r>
              <w:rPr>
                <w:sz w:val="16"/>
              </w:rPr>
              <w:t>23.122</w:t>
            </w:r>
          </w:p>
        </w:tc>
        <w:tc>
          <w:tcPr>
            <w:tcW w:w="0" w:type="auto"/>
          </w:tcPr>
          <w:p w14:paraId="602E2CC1" w14:textId="77777777" w:rsidR="000C69AC" w:rsidRPr="003250D8" w:rsidRDefault="000C69AC" w:rsidP="00AE0FE9">
            <w:pPr>
              <w:pStyle w:val="TAL"/>
              <w:rPr>
                <w:sz w:val="16"/>
              </w:rPr>
            </w:pPr>
            <w:r>
              <w:rPr>
                <w:sz w:val="16"/>
              </w:rPr>
              <w:t>1166</w:t>
            </w:r>
          </w:p>
        </w:tc>
        <w:tc>
          <w:tcPr>
            <w:tcW w:w="0" w:type="auto"/>
          </w:tcPr>
          <w:p w14:paraId="6677C27A" w14:textId="77777777" w:rsidR="000C69AC" w:rsidRPr="003250D8" w:rsidRDefault="000C69AC" w:rsidP="00AE0FE9">
            <w:pPr>
              <w:pStyle w:val="TAR"/>
              <w:rPr>
                <w:sz w:val="16"/>
              </w:rPr>
            </w:pPr>
            <w:r>
              <w:rPr>
                <w:sz w:val="16"/>
              </w:rPr>
              <w:t>4</w:t>
            </w:r>
          </w:p>
        </w:tc>
        <w:tc>
          <w:tcPr>
            <w:tcW w:w="0" w:type="auto"/>
          </w:tcPr>
          <w:p w14:paraId="1B6C9E69" w14:textId="77777777" w:rsidR="000C69AC" w:rsidRPr="003250D8" w:rsidRDefault="000C69AC" w:rsidP="00AE0FE9">
            <w:pPr>
              <w:pStyle w:val="TAL"/>
              <w:rPr>
                <w:sz w:val="16"/>
              </w:rPr>
            </w:pPr>
            <w:r>
              <w:rPr>
                <w:sz w:val="16"/>
              </w:rPr>
              <w:t>Rel-18</w:t>
            </w:r>
          </w:p>
        </w:tc>
        <w:tc>
          <w:tcPr>
            <w:tcW w:w="0" w:type="auto"/>
          </w:tcPr>
          <w:p w14:paraId="3105DEB0" w14:textId="77777777" w:rsidR="000C69AC" w:rsidRPr="003250D8" w:rsidRDefault="000C69AC" w:rsidP="00AE0FE9">
            <w:pPr>
              <w:pStyle w:val="TAL"/>
              <w:rPr>
                <w:sz w:val="16"/>
              </w:rPr>
            </w:pPr>
            <w:r>
              <w:rPr>
                <w:sz w:val="16"/>
              </w:rPr>
              <w:t>F</w:t>
            </w:r>
          </w:p>
        </w:tc>
        <w:tc>
          <w:tcPr>
            <w:tcW w:w="0" w:type="auto"/>
          </w:tcPr>
          <w:p w14:paraId="493CD6C9" w14:textId="77777777" w:rsidR="000C69AC" w:rsidRPr="003250D8" w:rsidRDefault="000C69AC" w:rsidP="00AE0FE9">
            <w:pPr>
              <w:pStyle w:val="TAL"/>
              <w:rPr>
                <w:sz w:val="16"/>
              </w:rPr>
            </w:pPr>
            <w:r>
              <w:rPr>
                <w:sz w:val="16"/>
              </w:rPr>
              <w:t>VMR, eNPN_Ph2</w:t>
            </w:r>
          </w:p>
        </w:tc>
        <w:tc>
          <w:tcPr>
            <w:tcW w:w="0" w:type="auto"/>
          </w:tcPr>
          <w:p w14:paraId="3E08B67C" w14:textId="77777777" w:rsidR="000C69AC" w:rsidRPr="003250D8" w:rsidRDefault="000C69AC" w:rsidP="00AE0FE9">
            <w:pPr>
              <w:pStyle w:val="TAL"/>
              <w:rPr>
                <w:sz w:val="16"/>
              </w:rPr>
            </w:pPr>
            <w:r>
              <w:rPr>
                <w:sz w:val="16"/>
              </w:rPr>
              <w:t>revised</w:t>
            </w:r>
          </w:p>
        </w:tc>
      </w:tr>
      <w:tr w:rsidR="000C69AC" w14:paraId="6883A77D" w14:textId="77777777" w:rsidTr="00AE0FE9">
        <w:tc>
          <w:tcPr>
            <w:tcW w:w="0" w:type="auto"/>
          </w:tcPr>
          <w:p w14:paraId="0C707A29" w14:textId="77777777" w:rsidR="000C69AC" w:rsidRPr="003250D8" w:rsidRDefault="000C69AC" w:rsidP="00AE0FE9">
            <w:pPr>
              <w:pStyle w:val="TAL"/>
              <w:rPr>
                <w:sz w:val="16"/>
              </w:rPr>
            </w:pPr>
            <w:r>
              <w:rPr>
                <w:sz w:val="16"/>
              </w:rPr>
              <w:t>C1-242944</w:t>
            </w:r>
          </w:p>
        </w:tc>
        <w:tc>
          <w:tcPr>
            <w:tcW w:w="0" w:type="auto"/>
          </w:tcPr>
          <w:p w14:paraId="520B1CE2" w14:textId="77777777" w:rsidR="000C69AC" w:rsidRPr="003250D8" w:rsidRDefault="000C69AC" w:rsidP="00AE0FE9">
            <w:pPr>
              <w:pStyle w:val="TAL"/>
              <w:rPr>
                <w:sz w:val="16"/>
              </w:rPr>
            </w:pPr>
            <w:r>
              <w:rPr>
                <w:sz w:val="16"/>
              </w:rPr>
              <w:t>CAG selection on time validity change of CAG</w:t>
            </w:r>
          </w:p>
        </w:tc>
        <w:tc>
          <w:tcPr>
            <w:tcW w:w="0" w:type="auto"/>
          </w:tcPr>
          <w:p w14:paraId="0F5FE777" w14:textId="77777777" w:rsidR="000C69AC" w:rsidRPr="003250D8" w:rsidRDefault="000C69AC" w:rsidP="00AE0FE9">
            <w:pPr>
              <w:pStyle w:val="TAL"/>
              <w:rPr>
                <w:sz w:val="16"/>
              </w:rPr>
            </w:pPr>
            <w:r>
              <w:rPr>
                <w:sz w:val="16"/>
              </w:rPr>
              <w:t>Samsung</w:t>
            </w:r>
          </w:p>
        </w:tc>
        <w:tc>
          <w:tcPr>
            <w:tcW w:w="0" w:type="auto"/>
          </w:tcPr>
          <w:p w14:paraId="6D3F8024" w14:textId="77777777" w:rsidR="000C69AC" w:rsidRPr="003250D8" w:rsidRDefault="000C69AC" w:rsidP="00AE0FE9">
            <w:pPr>
              <w:pStyle w:val="TAL"/>
              <w:rPr>
                <w:sz w:val="16"/>
              </w:rPr>
            </w:pPr>
            <w:r>
              <w:rPr>
                <w:sz w:val="16"/>
              </w:rPr>
              <w:t>23.122</w:t>
            </w:r>
          </w:p>
        </w:tc>
        <w:tc>
          <w:tcPr>
            <w:tcW w:w="0" w:type="auto"/>
          </w:tcPr>
          <w:p w14:paraId="3823E2F5" w14:textId="77777777" w:rsidR="000C69AC" w:rsidRPr="003250D8" w:rsidRDefault="000C69AC" w:rsidP="00AE0FE9">
            <w:pPr>
              <w:pStyle w:val="TAL"/>
              <w:rPr>
                <w:sz w:val="16"/>
              </w:rPr>
            </w:pPr>
            <w:r>
              <w:rPr>
                <w:sz w:val="16"/>
              </w:rPr>
              <w:t>1166</w:t>
            </w:r>
          </w:p>
        </w:tc>
        <w:tc>
          <w:tcPr>
            <w:tcW w:w="0" w:type="auto"/>
          </w:tcPr>
          <w:p w14:paraId="53C6B0D6" w14:textId="77777777" w:rsidR="000C69AC" w:rsidRPr="003250D8" w:rsidRDefault="000C69AC" w:rsidP="00AE0FE9">
            <w:pPr>
              <w:pStyle w:val="TAR"/>
              <w:rPr>
                <w:sz w:val="16"/>
              </w:rPr>
            </w:pPr>
            <w:r>
              <w:rPr>
                <w:sz w:val="16"/>
              </w:rPr>
              <w:t>5</w:t>
            </w:r>
          </w:p>
        </w:tc>
        <w:tc>
          <w:tcPr>
            <w:tcW w:w="0" w:type="auto"/>
          </w:tcPr>
          <w:p w14:paraId="087AE7CC" w14:textId="77777777" w:rsidR="000C69AC" w:rsidRPr="003250D8" w:rsidRDefault="000C69AC" w:rsidP="00AE0FE9">
            <w:pPr>
              <w:pStyle w:val="TAL"/>
              <w:rPr>
                <w:sz w:val="16"/>
              </w:rPr>
            </w:pPr>
            <w:r>
              <w:rPr>
                <w:sz w:val="16"/>
              </w:rPr>
              <w:t>Rel-18</w:t>
            </w:r>
          </w:p>
        </w:tc>
        <w:tc>
          <w:tcPr>
            <w:tcW w:w="0" w:type="auto"/>
          </w:tcPr>
          <w:p w14:paraId="6E1B3FB8" w14:textId="77777777" w:rsidR="000C69AC" w:rsidRPr="003250D8" w:rsidRDefault="000C69AC" w:rsidP="00AE0FE9">
            <w:pPr>
              <w:pStyle w:val="TAL"/>
              <w:rPr>
                <w:sz w:val="16"/>
              </w:rPr>
            </w:pPr>
            <w:r>
              <w:rPr>
                <w:sz w:val="16"/>
              </w:rPr>
              <w:t>F</w:t>
            </w:r>
          </w:p>
        </w:tc>
        <w:tc>
          <w:tcPr>
            <w:tcW w:w="0" w:type="auto"/>
          </w:tcPr>
          <w:p w14:paraId="2668620B" w14:textId="77777777" w:rsidR="000C69AC" w:rsidRPr="003250D8" w:rsidRDefault="000C69AC" w:rsidP="00AE0FE9">
            <w:pPr>
              <w:pStyle w:val="TAL"/>
              <w:rPr>
                <w:sz w:val="16"/>
              </w:rPr>
            </w:pPr>
            <w:r>
              <w:rPr>
                <w:sz w:val="16"/>
              </w:rPr>
              <w:t>VMR, eNPN_Ph2</w:t>
            </w:r>
          </w:p>
        </w:tc>
        <w:tc>
          <w:tcPr>
            <w:tcW w:w="0" w:type="auto"/>
          </w:tcPr>
          <w:p w14:paraId="0D85FE91" w14:textId="77777777" w:rsidR="000C69AC" w:rsidRPr="003250D8" w:rsidRDefault="000C69AC" w:rsidP="00AE0FE9">
            <w:pPr>
              <w:pStyle w:val="TAL"/>
              <w:rPr>
                <w:sz w:val="16"/>
              </w:rPr>
            </w:pPr>
            <w:r>
              <w:rPr>
                <w:sz w:val="16"/>
              </w:rPr>
              <w:t>revised</w:t>
            </w:r>
          </w:p>
        </w:tc>
      </w:tr>
      <w:tr w:rsidR="000C69AC" w14:paraId="33E03B01" w14:textId="77777777" w:rsidTr="00AE0FE9">
        <w:tc>
          <w:tcPr>
            <w:tcW w:w="0" w:type="auto"/>
          </w:tcPr>
          <w:p w14:paraId="1DBD43B3" w14:textId="77777777" w:rsidR="000C69AC" w:rsidRPr="003250D8" w:rsidRDefault="000C69AC" w:rsidP="00AE0FE9">
            <w:pPr>
              <w:pStyle w:val="TAL"/>
              <w:rPr>
                <w:sz w:val="16"/>
              </w:rPr>
            </w:pPr>
            <w:r>
              <w:rPr>
                <w:sz w:val="16"/>
              </w:rPr>
              <w:t>C1-242949</w:t>
            </w:r>
          </w:p>
        </w:tc>
        <w:tc>
          <w:tcPr>
            <w:tcW w:w="0" w:type="auto"/>
          </w:tcPr>
          <w:p w14:paraId="00DAE2FA" w14:textId="77777777" w:rsidR="000C69AC" w:rsidRPr="003250D8" w:rsidRDefault="000C69AC" w:rsidP="00AE0FE9">
            <w:pPr>
              <w:pStyle w:val="TAL"/>
              <w:rPr>
                <w:sz w:val="16"/>
              </w:rPr>
            </w:pPr>
            <w:r>
              <w:rPr>
                <w:sz w:val="16"/>
              </w:rPr>
              <w:t>CAG selection on time validity change of CAG</w:t>
            </w:r>
          </w:p>
        </w:tc>
        <w:tc>
          <w:tcPr>
            <w:tcW w:w="0" w:type="auto"/>
          </w:tcPr>
          <w:p w14:paraId="68424618" w14:textId="77777777" w:rsidR="000C69AC" w:rsidRPr="003250D8" w:rsidRDefault="000C69AC" w:rsidP="00AE0FE9">
            <w:pPr>
              <w:pStyle w:val="TAL"/>
              <w:rPr>
                <w:sz w:val="16"/>
              </w:rPr>
            </w:pPr>
            <w:r>
              <w:rPr>
                <w:sz w:val="16"/>
              </w:rPr>
              <w:t>Samsung</w:t>
            </w:r>
          </w:p>
        </w:tc>
        <w:tc>
          <w:tcPr>
            <w:tcW w:w="0" w:type="auto"/>
          </w:tcPr>
          <w:p w14:paraId="5187E62E" w14:textId="77777777" w:rsidR="000C69AC" w:rsidRPr="003250D8" w:rsidRDefault="000C69AC" w:rsidP="00AE0FE9">
            <w:pPr>
              <w:pStyle w:val="TAL"/>
              <w:rPr>
                <w:sz w:val="16"/>
              </w:rPr>
            </w:pPr>
            <w:r>
              <w:rPr>
                <w:sz w:val="16"/>
              </w:rPr>
              <w:t>23.122</w:t>
            </w:r>
          </w:p>
        </w:tc>
        <w:tc>
          <w:tcPr>
            <w:tcW w:w="0" w:type="auto"/>
          </w:tcPr>
          <w:p w14:paraId="65964162" w14:textId="77777777" w:rsidR="000C69AC" w:rsidRPr="003250D8" w:rsidRDefault="000C69AC" w:rsidP="00AE0FE9">
            <w:pPr>
              <w:pStyle w:val="TAL"/>
              <w:rPr>
                <w:sz w:val="16"/>
              </w:rPr>
            </w:pPr>
            <w:r>
              <w:rPr>
                <w:sz w:val="16"/>
              </w:rPr>
              <w:t>1166</w:t>
            </w:r>
          </w:p>
        </w:tc>
        <w:tc>
          <w:tcPr>
            <w:tcW w:w="0" w:type="auto"/>
          </w:tcPr>
          <w:p w14:paraId="5057422A" w14:textId="77777777" w:rsidR="000C69AC" w:rsidRPr="003250D8" w:rsidRDefault="000C69AC" w:rsidP="00AE0FE9">
            <w:pPr>
              <w:pStyle w:val="TAR"/>
              <w:rPr>
                <w:sz w:val="16"/>
              </w:rPr>
            </w:pPr>
            <w:r>
              <w:rPr>
                <w:sz w:val="16"/>
              </w:rPr>
              <w:t>6</w:t>
            </w:r>
          </w:p>
        </w:tc>
        <w:tc>
          <w:tcPr>
            <w:tcW w:w="0" w:type="auto"/>
          </w:tcPr>
          <w:p w14:paraId="3E921EDF" w14:textId="77777777" w:rsidR="000C69AC" w:rsidRPr="003250D8" w:rsidRDefault="000C69AC" w:rsidP="00AE0FE9">
            <w:pPr>
              <w:pStyle w:val="TAL"/>
              <w:rPr>
                <w:sz w:val="16"/>
              </w:rPr>
            </w:pPr>
            <w:r>
              <w:rPr>
                <w:sz w:val="16"/>
              </w:rPr>
              <w:t>Rel-18</w:t>
            </w:r>
          </w:p>
        </w:tc>
        <w:tc>
          <w:tcPr>
            <w:tcW w:w="0" w:type="auto"/>
          </w:tcPr>
          <w:p w14:paraId="06B73425" w14:textId="77777777" w:rsidR="000C69AC" w:rsidRPr="003250D8" w:rsidRDefault="000C69AC" w:rsidP="00AE0FE9">
            <w:pPr>
              <w:pStyle w:val="TAL"/>
              <w:rPr>
                <w:sz w:val="16"/>
              </w:rPr>
            </w:pPr>
            <w:r>
              <w:rPr>
                <w:sz w:val="16"/>
              </w:rPr>
              <w:t>F</w:t>
            </w:r>
          </w:p>
        </w:tc>
        <w:tc>
          <w:tcPr>
            <w:tcW w:w="0" w:type="auto"/>
          </w:tcPr>
          <w:p w14:paraId="3D582ED5" w14:textId="77777777" w:rsidR="000C69AC" w:rsidRPr="003250D8" w:rsidRDefault="000C69AC" w:rsidP="00AE0FE9">
            <w:pPr>
              <w:pStyle w:val="TAL"/>
              <w:rPr>
                <w:sz w:val="16"/>
              </w:rPr>
            </w:pPr>
            <w:r>
              <w:rPr>
                <w:sz w:val="16"/>
              </w:rPr>
              <w:t>VMR, eNPN_Ph2</w:t>
            </w:r>
          </w:p>
        </w:tc>
        <w:tc>
          <w:tcPr>
            <w:tcW w:w="0" w:type="auto"/>
          </w:tcPr>
          <w:p w14:paraId="7B096E7A" w14:textId="77777777" w:rsidR="000C69AC" w:rsidRPr="003250D8" w:rsidRDefault="000C69AC" w:rsidP="00AE0FE9">
            <w:pPr>
              <w:pStyle w:val="TAL"/>
              <w:rPr>
                <w:sz w:val="16"/>
              </w:rPr>
            </w:pPr>
            <w:r>
              <w:rPr>
                <w:sz w:val="16"/>
              </w:rPr>
              <w:t>revised</w:t>
            </w:r>
          </w:p>
        </w:tc>
      </w:tr>
      <w:tr w:rsidR="000C69AC" w14:paraId="701DC0F4" w14:textId="77777777" w:rsidTr="00AE0FE9">
        <w:tc>
          <w:tcPr>
            <w:tcW w:w="0" w:type="auto"/>
          </w:tcPr>
          <w:p w14:paraId="3C44526E" w14:textId="77777777" w:rsidR="000C69AC" w:rsidRPr="003250D8" w:rsidRDefault="000C69AC" w:rsidP="00AE0FE9">
            <w:pPr>
              <w:pStyle w:val="TAL"/>
              <w:rPr>
                <w:sz w:val="16"/>
              </w:rPr>
            </w:pPr>
            <w:r>
              <w:rPr>
                <w:sz w:val="16"/>
              </w:rPr>
              <w:t>C1-242954</w:t>
            </w:r>
          </w:p>
        </w:tc>
        <w:tc>
          <w:tcPr>
            <w:tcW w:w="0" w:type="auto"/>
          </w:tcPr>
          <w:p w14:paraId="241B213A" w14:textId="77777777" w:rsidR="000C69AC" w:rsidRPr="003250D8" w:rsidRDefault="000C69AC" w:rsidP="00AE0FE9">
            <w:pPr>
              <w:pStyle w:val="TAL"/>
              <w:rPr>
                <w:sz w:val="16"/>
              </w:rPr>
            </w:pPr>
            <w:r>
              <w:rPr>
                <w:sz w:val="16"/>
              </w:rPr>
              <w:t>PLNM selection on time validity change of CAG</w:t>
            </w:r>
          </w:p>
        </w:tc>
        <w:tc>
          <w:tcPr>
            <w:tcW w:w="0" w:type="auto"/>
          </w:tcPr>
          <w:p w14:paraId="3FD66AB0" w14:textId="77777777" w:rsidR="000C69AC" w:rsidRPr="003250D8" w:rsidRDefault="000C69AC" w:rsidP="00AE0FE9">
            <w:pPr>
              <w:pStyle w:val="TAL"/>
              <w:rPr>
                <w:sz w:val="16"/>
              </w:rPr>
            </w:pPr>
            <w:r>
              <w:rPr>
                <w:sz w:val="16"/>
              </w:rPr>
              <w:t>Samsung</w:t>
            </w:r>
          </w:p>
        </w:tc>
        <w:tc>
          <w:tcPr>
            <w:tcW w:w="0" w:type="auto"/>
          </w:tcPr>
          <w:p w14:paraId="1FC7B9C1" w14:textId="77777777" w:rsidR="000C69AC" w:rsidRPr="003250D8" w:rsidRDefault="000C69AC" w:rsidP="00AE0FE9">
            <w:pPr>
              <w:pStyle w:val="TAL"/>
              <w:rPr>
                <w:sz w:val="16"/>
              </w:rPr>
            </w:pPr>
            <w:r>
              <w:rPr>
                <w:sz w:val="16"/>
              </w:rPr>
              <w:t>23.122</w:t>
            </w:r>
          </w:p>
        </w:tc>
        <w:tc>
          <w:tcPr>
            <w:tcW w:w="0" w:type="auto"/>
          </w:tcPr>
          <w:p w14:paraId="4C2DF675" w14:textId="77777777" w:rsidR="000C69AC" w:rsidRPr="003250D8" w:rsidRDefault="000C69AC" w:rsidP="00AE0FE9">
            <w:pPr>
              <w:pStyle w:val="TAL"/>
              <w:rPr>
                <w:sz w:val="16"/>
              </w:rPr>
            </w:pPr>
            <w:r>
              <w:rPr>
                <w:sz w:val="16"/>
              </w:rPr>
              <w:t>1166</w:t>
            </w:r>
          </w:p>
        </w:tc>
        <w:tc>
          <w:tcPr>
            <w:tcW w:w="0" w:type="auto"/>
          </w:tcPr>
          <w:p w14:paraId="1A54BC13" w14:textId="77777777" w:rsidR="000C69AC" w:rsidRPr="003250D8" w:rsidRDefault="000C69AC" w:rsidP="00AE0FE9">
            <w:pPr>
              <w:pStyle w:val="TAR"/>
              <w:rPr>
                <w:sz w:val="16"/>
              </w:rPr>
            </w:pPr>
            <w:r>
              <w:rPr>
                <w:sz w:val="16"/>
              </w:rPr>
              <w:t>7</w:t>
            </w:r>
          </w:p>
        </w:tc>
        <w:tc>
          <w:tcPr>
            <w:tcW w:w="0" w:type="auto"/>
          </w:tcPr>
          <w:p w14:paraId="3FBFE903" w14:textId="77777777" w:rsidR="000C69AC" w:rsidRPr="003250D8" w:rsidRDefault="000C69AC" w:rsidP="00AE0FE9">
            <w:pPr>
              <w:pStyle w:val="TAL"/>
              <w:rPr>
                <w:sz w:val="16"/>
              </w:rPr>
            </w:pPr>
            <w:r>
              <w:rPr>
                <w:sz w:val="16"/>
              </w:rPr>
              <w:t>Rel-18</w:t>
            </w:r>
          </w:p>
        </w:tc>
        <w:tc>
          <w:tcPr>
            <w:tcW w:w="0" w:type="auto"/>
          </w:tcPr>
          <w:p w14:paraId="405AF633" w14:textId="77777777" w:rsidR="000C69AC" w:rsidRPr="003250D8" w:rsidRDefault="000C69AC" w:rsidP="00AE0FE9">
            <w:pPr>
              <w:pStyle w:val="TAL"/>
              <w:rPr>
                <w:sz w:val="16"/>
              </w:rPr>
            </w:pPr>
            <w:r>
              <w:rPr>
                <w:sz w:val="16"/>
              </w:rPr>
              <w:t>F</w:t>
            </w:r>
          </w:p>
        </w:tc>
        <w:tc>
          <w:tcPr>
            <w:tcW w:w="0" w:type="auto"/>
          </w:tcPr>
          <w:p w14:paraId="7CA3E1C2" w14:textId="77777777" w:rsidR="000C69AC" w:rsidRPr="003250D8" w:rsidRDefault="000C69AC" w:rsidP="00AE0FE9">
            <w:pPr>
              <w:pStyle w:val="TAL"/>
              <w:rPr>
                <w:sz w:val="16"/>
              </w:rPr>
            </w:pPr>
            <w:r>
              <w:rPr>
                <w:sz w:val="16"/>
              </w:rPr>
              <w:t>VMR, eNPN_Ph2</w:t>
            </w:r>
          </w:p>
        </w:tc>
        <w:tc>
          <w:tcPr>
            <w:tcW w:w="0" w:type="auto"/>
          </w:tcPr>
          <w:p w14:paraId="3618CA82" w14:textId="77777777" w:rsidR="000C69AC" w:rsidRPr="003250D8" w:rsidRDefault="000C69AC" w:rsidP="00AE0FE9">
            <w:pPr>
              <w:pStyle w:val="TAL"/>
              <w:rPr>
                <w:sz w:val="16"/>
              </w:rPr>
            </w:pPr>
            <w:r>
              <w:rPr>
                <w:sz w:val="16"/>
              </w:rPr>
              <w:t>agreed</w:t>
            </w:r>
          </w:p>
        </w:tc>
      </w:tr>
      <w:tr w:rsidR="000C69AC" w14:paraId="4D4CA30B" w14:textId="77777777" w:rsidTr="00AE0FE9">
        <w:tc>
          <w:tcPr>
            <w:tcW w:w="0" w:type="auto"/>
          </w:tcPr>
          <w:p w14:paraId="408047C7" w14:textId="77777777" w:rsidR="000C69AC" w:rsidRPr="003250D8" w:rsidRDefault="000C69AC" w:rsidP="00AE0FE9">
            <w:pPr>
              <w:pStyle w:val="TAL"/>
              <w:rPr>
                <w:sz w:val="16"/>
              </w:rPr>
            </w:pPr>
            <w:r>
              <w:rPr>
                <w:sz w:val="16"/>
              </w:rPr>
              <w:t>C1-242299</w:t>
            </w:r>
          </w:p>
        </w:tc>
        <w:tc>
          <w:tcPr>
            <w:tcW w:w="0" w:type="auto"/>
          </w:tcPr>
          <w:p w14:paraId="144E6FF1" w14:textId="77777777" w:rsidR="000C69AC" w:rsidRPr="003250D8" w:rsidRDefault="000C69AC" w:rsidP="00AE0FE9">
            <w:pPr>
              <w:pStyle w:val="TAL"/>
              <w:rPr>
                <w:sz w:val="16"/>
              </w:rPr>
            </w:pPr>
            <w:r>
              <w:rPr>
                <w:sz w:val="16"/>
              </w:rPr>
              <w:t xml:space="preserve">Adding requirement for NR </w:t>
            </w:r>
            <w:proofErr w:type="spellStart"/>
            <w:r>
              <w:rPr>
                <w:sz w:val="16"/>
              </w:rPr>
              <w:t>eRedCap</w:t>
            </w:r>
            <w:proofErr w:type="spellEnd"/>
            <w:r>
              <w:rPr>
                <w:sz w:val="16"/>
              </w:rPr>
              <w:t xml:space="preserve"> UE</w:t>
            </w:r>
          </w:p>
        </w:tc>
        <w:tc>
          <w:tcPr>
            <w:tcW w:w="0" w:type="auto"/>
          </w:tcPr>
          <w:p w14:paraId="20293171" w14:textId="77777777" w:rsidR="000C69AC" w:rsidRPr="003250D8" w:rsidRDefault="000C69AC" w:rsidP="00AE0FE9">
            <w:pPr>
              <w:pStyle w:val="TAL"/>
              <w:rPr>
                <w:sz w:val="16"/>
              </w:rPr>
            </w:pPr>
            <w:r>
              <w:rPr>
                <w:sz w:val="16"/>
              </w:rPr>
              <w:t>Google Inc.</w:t>
            </w:r>
          </w:p>
        </w:tc>
        <w:tc>
          <w:tcPr>
            <w:tcW w:w="0" w:type="auto"/>
          </w:tcPr>
          <w:p w14:paraId="675A7B10" w14:textId="77777777" w:rsidR="000C69AC" w:rsidRPr="003250D8" w:rsidRDefault="000C69AC" w:rsidP="00AE0FE9">
            <w:pPr>
              <w:pStyle w:val="TAL"/>
              <w:rPr>
                <w:sz w:val="16"/>
              </w:rPr>
            </w:pPr>
            <w:r>
              <w:rPr>
                <w:sz w:val="16"/>
              </w:rPr>
              <w:t>23.122</w:t>
            </w:r>
          </w:p>
        </w:tc>
        <w:tc>
          <w:tcPr>
            <w:tcW w:w="0" w:type="auto"/>
          </w:tcPr>
          <w:p w14:paraId="15300BCD" w14:textId="77777777" w:rsidR="000C69AC" w:rsidRPr="003250D8" w:rsidRDefault="000C69AC" w:rsidP="00AE0FE9">
            <w:pPr>
              <w:pStyle w:val="TAL"/>
              <w:rPr>
                <w:sz w:val="16"/>
              </w:rPr>
            </w:pPr>
            <w:r>
              <w:rPr>
                <w:sz w:val="16"/>
              </w:rPr>
              <w:t>1199</w:t>
            </w:r>
          </w:p>
        </w:tc>
        <w:tc>
          <w:tcPr>
            <w:tcW w:w="0" w:type="auto"/>
          </w:tcPr>
          <w:p w14:paraId="6F417C08" w14:textId="77777777" w:rsidR="000C69AC" w:rsidRPr="003250D8" w:rsidRDefault="000C69AC" w:rsidP="00AE0FE9">
            <w:pPr>
              <w:pStyle w:val="TAR"/>
              <w:rPr>
                <w:sz w:val="16"/>
              </w:rPr>
            </w:pPr>
            <w:r>
              <w:rPr>
                <w:sz w:val="16"/>
              </w:rPr>
              <w:t>1</w:t>
            </w:r>
          </w:p>
        </w:tc>
        <w:tc>
          <w:tcPr>
            <w:tcW w:w="0" w:type="auto"/>
          </w:tcPr>
          <w:p w14:paraId="3E402077" w14:textId="77777777" w:rsidR="000C69AC" w:rsidRPr="003250D8" w:rsidRDefault="000C69AC" w:rsidP="00AE0FE9">
            <w:pPr>
              <w:pStyle w:val="TAL"/>
              <w:rPr>
                <w:sz w:val="16"/>
              </w:rPr>
            </w:pPr>
            <w:r>
              <w:rPr>
                <w:sz w:val="16"/>
              </w:rPr>
              <w:t>Rel-18</w:t>
            </w:r>
          </w:p>
        </w:tc>
        <w:tc>
          <w:tcPr>
            <w:tcW w:w="0" w:type="auto"/>
          </w:tcPr>
          <w:p w14:paraId="3D2A3BE3" w14:textId="77777777" w:rsidR="000C69AC" w:rsidRPr="003250D8" w:rsidRDefault="000C69AC" w:rsidP="00AE0FE9">
            <w:pPr>
              <w:pStyle w:val="TAL"/>
              <w:rPr>
                <w:sz w:val="16"/>
              </w:rPr>
            </w:pPr>
            <w:r>
              <w:rPr>
                <w:sz w:val="16"/>
              </w:rPr>
              <w:t>F</w:t>
            </w:r>
          </w:p>
        </w:tc>
        <w:tc>
          <w:tcPr>
            <w:tcW w:w="0" w:type="auto"/>
          </w:tcPr>
          <w:p w14:paraId="18485852" w14:textId="77777777" w:rsidR="000C69AC" w:rsidRPr="003250D8" w:rsidRDefault="000C69AC" w:rsidP="00AE0FE9">
            <w:pPr>
              <w:pStyle w:val="TAL"/>
              <w:rPr>
                <w:sz w:val="16"/>
              </w:rPr>
            </w:pPr>
            <w:r>
              <w:rPr>
                <w:sz w:val="16"/>
              </w:rPr>
              <w:t>NR_REDCAP_Ph2</w:t>
            </w:r>
          </w:p>
        </w:tc>
        <w:tc>
          <w:tcPr>
            <w:tcW w:w="0" w:type="auto"/>
          </w:tcPr>
          <w:p w14:paraId="2A710800" w14:textId="77777777" w:rsidR="000C69AC" w:rsidRPr="003250D8" w:rsidRDefault="000C69AC" w:rsidP="00AE0FE9">
            <w:pPr>
              <w:pStyle w:val="TAL"/>
              <w:rPr>
                <w:sz w:val="16"/>
              </w:rPr>
            </w:pPr>
            <w:r>
              <w:rPr>
                <w:sz w:val="16"/>
              </w:rPr>
              <w:t>revised</w:t>
            </w:r>
          </w:p>
        </w:tc>
      </w:tr>
      <w:tr w:rsidR="000C69AC" w14:paraId="3D465C5B" w14:textId="77777777" w:rsidTr="00AE0FE9">
        <w:tc>
          <w:tcPr>
            <w:tcW w:w="0" w:type="auto"/>
          </w:tcPr>
          <w:p w14:paraId="1017BBEF" w14:textId="77777777" w:rsidR="000C69AC" w:rsidRPr="003250D8" w:rsidRDefault="000C69AC" w:rsidP="00AE0FE9">
            <w:pPr>
              <w:pStyle w:val="TAL"/>
              <w:rPr>
                <w:sz w:val="16"/>
              </w:rPr>
            </w:pPr>
            <w:r>
              <w:rPr>
                <w:sz w:val="16"/>
              </w:rPr>
              <w:t>C1-242557</w:t>
            </w:r>
          </w:p>
        </w:tc>
        <w:tc>
          <w:tcPr>
            <w:tcW w:w="0" w:type="auto"/>
          </w:tcPr>
          <w:p w14:paraId="7991789E" w14:textId="77777777" w:rsidR="000C69AC" w:rsidRPr="003250D8" w:rsidRDefault="000C69AC" w:rsidP="00AE0FE9">
            <w:pPr>
              <w:pStyle w:val="TAL"/>
              <w:rPr>
                <w:sz w:val="16"/>
              </w:rPr>
            </w:pPr>
            <w:r>
              <w:rPr>
                <w:sz w:val="16"/>
              </w:rPr>
              <w:t xml:space="preserve">Adding requirement for NR </w:t>
            </w:r>
            <w:proofErr w:type="spellStart"/>
            <w:r>
              <w:rPr>
                <w:sz w:val="16"/>
              </w:rPr>
              <w:t>eRedCap</w:t>
            </w:r>
            <w:proofErr w:type="spellEnd"/>
            <w:r>
              <w:rPr>
                <w:sz w:val="16"/>
              </w:rPr>
              <w:t xml:space="preserve"> UE</w:t>
            </w:r>
          </w:p>
        </w:tc>
        <w:tc>
          <w:tcPr>
            <w:tcW w:w="0" w:type="auto"/>
          </w:tcPr>
          <w:p w14:paraId="5CCD3976" w14:textId="77777777" w:rsidR="000C69AC" w:rsidRPr="003250D8" w:rsidRDefault="000C69AC" w:rsidP="00AE0FE9">
            <w:pPr>
              <w:pStyle w:val="TAL"/>
              <w:rPr>
                <w:sz w:val="16"/>
              </w:rPr>
            </w:pPr>
            <w:r>
              <w:rPr>
                <w:sz w:val="16"/>
              </w:rPr>
              <w:t>Google Inc.</w:t>
            </w:r>
          </w:p>
        </w:tc>
        <w:tc>
          <w:tcPr>
            <w:tcW w:w="0" w:type="auto"/>
          </w:tcPr>
          <w:p w14:paraId="48224BA5" w14:textId="77777777" w:rsidR="000C69AC" w:rsidRPr="003250D8" w:rsidRDefault="000C69AC" w:rsidP="00AE0FE9">
            <w:pPr>
              <w:pStyle w:val="TAL"/>
              <w:rPr>
                <w:sz w:val="16"/>
              </w:rPr>
            </w:pPr>
            <w:r>
              <w:rPr>
                <w:sz w:val="16"/>
              </w:rPr>
              <w:t>23.122</w:t>
            </w:r>
          </w:p>
        </w:tc>
        <w:tc>
          <w:tcPr>
            <w:tcW w:w="0" w:type="auto"/>
          </w:tcPr>
          <w:p w14:paraId="66BCC25E" w14:textId="77777777" w:rsidR="000C69AC" w:rsidRPr="003250D8" w:rsidRDefault="000C69AC" w:rsidP="00AE0FE9">
            <w:pPr>
              <w:pStyle w:val="TAL"/>
              <w:rPr>
                <w:sz w:val="16"/>
              </w:rPr>
            </w:pPr>
            <w:r>
              <w:rPr>
                <w:sz w:val="16"/>
              </w:rPr>
              <w:t>1199</w:t>
            </w:r>
          </w:p>
        </w:tc>
        <w:tc>
          <w:tcPr>
            <w:tcW w:w="0" w:type="auto"/>
          </w:tcPr>
          <w:p w14:paraId="727990A6" w14:textId="77777777" w:rsidR="000C69AC" w:rsidRPr="003250D8" w:rsidRDefault="000C69AC" w:rsidP="00AE0FE9">
            <w:pPr>
              <w:pStyle w:val="TAR"/>
              <w:rPr>
                <w:sz w:val="16"/>
              </w:rPr>
            </w:pPr>
            <w:r>
              <w:rPr>
                <w:sz w:val="16"/>
              </w:rPr>
              <w:t>2</w:t>
            </w:r>
          </w:p>
        </w:tc>
        <w:tc>
          <w:tcPr>
            <w:tcW w:w="0" w:type="auto"/>
          </w:tcPr>
          <w:p w14:paraId="3CAF1DDA" w14:textId="77777777" w:rsidR="000C69AC" w:rsidRPr="003250D8" w:rsidRDefault="000C69AC" w:rsidP="00AE0FE9">
            <w:pPr>
              <w:pStyle w:val="TAL"/>
              <w:rPr>
                <w:sz w:val="16"/>
              </w:rPr>
            </w:pPr>
            <w:r>
              <w:rPr>
                <w:sz w:val="16"/>
              </w:rPr>
              <w:t>Rel-18</w:t>
            </w:r>
          </w:p>
        </w:tc>
        <w:tc>
          <w:tcPr>
            <w:tcW w:w="0" w:type="auto"/>
          </w:tcPr>
          <w:p w14:paraId="2518FD41" w14:textId="77777777" w:rsidR="000C69AC" w:rsidRPr="003250D8" w:rsidRDefault="000C69AC" w:rsidP="00AE0FE9">
            <w:pPr>
              <w:pStyle w:val="TAL"/>
              <w:rPr>
                <w:sz w:val="16"/>
              </w:rPr>
            </w:pPr>
            <w:r>
              <w:rPr>
                <w:sz w:val="16"/>
              </w:rPr>
              <w:t>F</w:t>
            </w:r>
          </w:p>
        </w:tc>
        <w:tc>
          <w:tcPr>
            <w:tcW w:w="0" w:type="auto"/>
          </w:tcPr>
          <w:p w14:paraId="4AB85DE9" w14:textId="77777777" w:rsidR="000C69AC" w:rsidRPr="003250D8" w:rsidRDefault="000C69AC" w:rsidP="00AE0FE9">
            <w:pPr>
              <w:pStyle w:val="TAL"/>
              <w:rPr>
                <w:sz w:val="16"/>
              </w:rPr>
            </w:pPr>
            <w:r>
              <w:rPr>
                <w:sz w:val="16"/>
              </w:rPr>
              <w:t>NR_REDCAP_Ph2</w:t>
            </w:r>
          </w:p>
        </w:tc>
        <w:tc>
          <w:tcPr>
            <w:tcW w:w="0" w:type="auto"/>
          </w:tcPr>
          <w:p w14:paraId="1DF78F6F" w14:textId="77777777" w:rsidR="000C69AC" w:rsidRPr="003250D8" w:rsidRDefault="000C69AC" w:rsidP="00AE0FE9">
            <w:pPr>
              <w:pStyle w:val="TAL"/>
              <w:rPr>
                <w:sz w:val="16"/>
              </w:rPr>
            </w:pPr>
            <w:r>
              <w:rPr>
                <w:sz w:val="16"/>
              </w:rPr>
              <w:t>revised</w:t>
            </w:r>
          </w:p>
        </w:tc>
      </w:tr>
      <w:tr w:rsidR="000C69AC" w14:paraId="2B3937FE" w14:textId="77777777" w:rsidTr="00AE0FE9">
        <w:tc>
          <w:tcPr>
            <w:tcW w:w="0" w:type="auto"/>
          </w:tcPr>
          <w:p w14:paraId="4F51F064" w14:textId="77777777" w:rsidR="000C69AC" w:rsidRPr="003250D8" w:rsidRDefault="000C69AC" w:rsidP="00AE0FE9">
            <w:pPr>
              <w:pStyle w:val="TAL"/>
              <w:rPr>
                <w:sz w:val="16"/>
              </w:rPr>
            </w:pPr>
            <w:r>
              <w:rPr>
                <w:sz w:val="16"/>
              </w:rPr>
              <w:t>C1-242941</w:t>
            </w:r>
          </w:p>
        </w:tc>
        <w:tc>
          <w:tcPr>
            <w:tcW w:w="0" w:type="auto"/>
          </w:tcPr>
          <w:p w14:paraId="1580044C" w14:textId="77777777" w:rsidR="000C69AC" w:rsidRPr="003250D8" w:rsidRDefault="000C69AC" w:rsidP="00AE0FE9">
            <w:pPr>
              <w:pStyle w:val="TAL"/>
              <w:rPr>
                <w:sz w:val="16"/>
              </w:rPr>
            </w:pPr>
            <w:r>
              <w:rPr>
                <w:sz w:val="16"/>
              </w:rPr>
              <w:t xml:space="preserve">Adding requirement for NR </w:t>
            </w:r>
            <w:proofErr w:type="spellStart"/>
            <w:r>
              <w:rPr>
                <w:sz w:val="16"/>
              </w:rPr>
              <w:t>eRedCap</w:t>
            </w:r>
            <w:proofErr w:type="spellEnd"/>
            <w:r>
              <w:rPr>
                <w:sz w:val="16"/>
              </w:rPr>
              <w:t xml:space="preserve"> UE</w:t>
            </w:r>
          </w:p>
        </w:tc>
        <w:tc>
          <w:tcPr>
            <w:tcW w:w="0" w:type="auto"/>
          </w:tcPr>
          <w:p w14:paraId="6B319486" w14:textId="77777777" w:rsidR="000C69AC" w:rsidRPr="003250D8" w:rsidRDefault="000C69AC" w:rsidP="00AE0FE9">
            <w:pPr>
              <w:pStyle w:val="TAL"/>
              <w:rPr>
                <w:sz w:val="16"/>
              </w:rPr>
            </w:pPr>
            <w:r>
              <w:rPr>
                <w:sz w:val="16"/>
              </w:rPr>
              <w:t>Google Inc.</w:t>
            </w:r>
          </w:p>
        </w:tc>
        <w:tc>
          <w:tcPr>
            <w:tcW w:w="0" w:type="auto"/>
          </w:tcPr>
          <w:p w14:paraId="681BCC5E" w14:textId="77777777" w:rsidR="000C69AC" w:rsidRPr="003250D8" w:rsidRDefault="000C69AC" w:rsidP="00AE0FE9">
            <w:pPr>
              <w:pStyle w:val="TAL"/>
              <w:rPr>
                <w:sz w:val="16"/>
              </w:rPr>
            </w:pPr>
            <w:r>
              <w:rPr>
                <w:sz w:val="16"/>
              </w:rPr>
              <w:t>23.122</w:t>
            </w:r>
          </w:p>
        </w:tc>
        <w:tc>
          <w:tcPr>
            <w:tcW w:w="0" w:type="auto"/>
          </w:tcPr>
          <w:p w14:paraId="0D7C1D60" w14:textId="77777777" w:rsidR="000C69AC" w:rsidRPr="003250D8" w:rsidRDefault="000C69AC" w:rsidP="00AE0FE9">
            <w:pPr>
              <w:pStyle w:val="TAL"/>
              <w:rPr>
                <w:sz w:val="16"/>
              </w:rPr>
            </w:pPr>
            <w:r>
              <w:rPr>
                <w:sz w:val="16"/>
              </w:rPr>
              <w:t>1199</w:t>
            </w:r>
          </w:p>
        </w:tc>
        <w:tc>
          <w:tcPr>
            <w:tcW w:w="0" w:type="auto"/>
          </w:tcPr>
          <w:p w14:paraId="6D7F9C93" w14:textId="77777777" w:rsidR="000C69AC" w:rsidRPr="003250D8" w:rsidRDefault="000C69AC" w:rsidP="00AE0FE9">
            <w:pPr>
              <w:pStyle w:val="TAR"/>
              <w:rPr>
                <w:sz w:val="16"/>
              </w:rPr>
            </w:pPr>
            <w:r>
              <w:rPr>
                <w:sz w:val="16"/>
              </w:rPr>
              <w:t>3</w:t>
            </w:r>
          </w:p>
        </w:tc>
        <w:tc>
          <w:tcPr>
            <w:tcW w:w="0" w:type="auto"/>
          </w:tcPr>
          <w:p w14:paraId="53A6B627" w14:textId="77777777" w:rsidR="000C69AC" w:rsidRPr="003250D8" w:rsidRDefault="000C69AC" w:rsidP="00AE0FE9">
            <w:pPr>
              <w:pStyle w:val="TAL"/>
              <w:rPr>
                <w:sz w:val="16"/>
              </w:rPr>
            </w:pPr>
            <w:r>
              <w:rPr>
                <w:sz w:val="16"/>
              </w:rPr>
              <w:t>Rel-18</w:t>
            </w:r>
          </w:p>
        </w:tc>
        <w:tc>
          <w:tcPr>
            <w:tcW w:w="0" w:type="auto"/>
          </w:tcPr>
          <w:p w14:paraId="3DA6CEA9" w14:textId="77777777" w:rsidR="000C69AC" w:rsidRPr="003250D8" w:rsidRDefault="000C69AC" w:rsidP="00AE0FE9">
            <w:pPr>
              <w:pStyle w:val="TAL"/>
              <w:rPr>
                <w:sz w:val="16"/>
              </w:rPr>
            </w:pPr>
            <w:r>
              <w:rPr>
                <w:sz w:val="16"/>
              </w:rPr>
              <w:t>F</w:t>
            </w:r>
          </w:p>
        </w:tc>
        <w:tc>
          <w:tcPr>
            <w:tcW w:w="0" w:type="auto"/>
          </w:tcPr>
          <w:p w14:paraId="4352F0BA" w14:textId="77777777" w:rsidR="000C69AC" w:rsidRPr="003250D8" w:rsidRDefault="000C69AC" w:rsidP="00AE0FE9">
            <w:pPr>
              <w:pStyle w:val="TAL"/>
              <w:rPr>
                <w:sz w:val="16"/>
              </w:rPr>
            </w:pPr>
            <w:r>
              <w:rPr>
                <w:sz w:val="16"/>
              </w:rPr>
              <w:t>NR_REDCAP_Ph2</w:t>
            </w:r>
          </w:p>
        </w:tc>
        <w:tc>
          <w:tcPr>
            <w:tcW w:w="0" w:type="auto"/>
          </w:tcPr>
          <w:p w14:paraId="5FE9E669" w14:textId="77777777" w:rsidR="000C69AC" w:rsidRPr="003250D8" w:rsidRDefault="000C69AC" w:rsidP="00AE0FE9">
            <w:pPr>
              <w:pStyle w:val="TAL"/>
              <w:rPr>
                <w:sz w:val="16"/>
              </w:rPr>
            </w:pPr>
            <w:r>
              <w:rPr>
                <w:sz w:val="16"/>
              </w:rPr>
              <w:t>agreed</w:t>
            </w:r>
          </w:p>
        </w:tc>
      </w:tr>
      <w:tr w:rsidR="000C69AC" w14:paraId="7ADDCD63" w14:textId="77777777" w:rsidTr="00AE0FE9">
        <w:tc>
          <w:tcPr>
            <w:tcW w:w="0" w:type="auto"/>
          </w:tcPr>
          <w:p w14:paraId="4D25C9B0" w14:textId="77777777" w:rsidR="000C69AC" w:rsidRPr="003250D8" w:rsidRDefault="000C69AC" w:rsidP="00AE0FE9">
            <w:pPr>
              <w:pStyle w:val="TAL"/>
              <w:rPr>
                <w:sz w:val="16"/>
              </w:rPr>
            </w:pPr>
            <w:r>
              <w:rPr>
                <w:sz w:val="16"/>
              </w:rPr>
              <w:t>C1-242065</w:t>
            </w:r>
          </w:p>
        </w:tc>
        <w:tc>
          <w:tcPr>
            <w:tcW w:w="0" w:type="auto"/>
          </w:tcPr>
          <w:p w14:paraId="3DB74A8A" w14:textId="77777777" w:rsidR="000C69AC" w:rsidRPr="003250D8" w:rsidRDefault="000C69AC" w:rsidP="00AE0FE9">
            <w:pPr>
              <w:pStyle w:val="TAL"/>
              <w:rPr>
                <w:sz w:val="16"/>
              </w:rPr>
            </w:pPr>
            <w:r>
              <w:rPr>
                <w:sz w:val="16"/>
              </w:rPr>
              <w:t>PLMNs not allowed and manual selected successfully registered PLMN</w:t>
            </w:r>
          </w:p>
        </w:tc>
        <w:tc>
          <w:tcPr>
            <w:tcW w:w="0" w:type="auto"/>
          </w:tcPr>
          <w:p w14:paraId="3BB375A9" w14:textId="77777777" w:rsidR="000C69AC" w:rsidRPr="003250D8" w:rsidRDefault="000C69AC" w:rsidP="00AE0FE9">
            <w:pPr>
              <w:pStyle w:val="TAL"/>
              <w:rPr>
                <w:sz w:val="16"/>
              </w:rPr>
            </w:pPr>
            <w:r>
              <w:rPr>
                <w:sz w:val="16"/>
              </w:rPr>
              <w:t>MediaTek Inc.</w:t>
            </w:r>
          </w:p>
        </w:tc>
        <w:tc>
          <w:tcPr>
            <w:tcW w:w="0" w:type="auto"/>
          </w:tcPr>
          <w:p w14:paraId="6EB5B2F4" w14:textId="77777777" w:rsidR="000C69AC" w:rsidRPr="003250D8" w:rsidRDefault="000C69AC" w:rsidP="00AE0FE9">
            <w:pPr>
              <w:pStyle w:val="TAL"/>
              <w:rPr>
                <w:sz w:val="16"/>
              </w:rPr>
            </w:pPr>
            <w:r>
              <w:rPr>
                <w:sz w:val="16"/>
              </w:rPr>
              <w:t>23.122</w:t>
            </w:r>
          </w:p>
        </w:tc>
        <w:tc>
          <w:tcPr>
            <w:tcW w:w="0" w:type="auto"/>
          </w:tcPr>
          <w:p w14:paraId="4B9F1D52" w14:textId="77777777" w:rsidR="000C69AC" w:rsidRPr="003250D8" w:rsidRDefault="000C69AC" w:rsidP="00AE0FE9">
            <w:pPr>
              <w:pStyle w:val="TAL"/>
              <w:rPr>
                <w:sz w:val="16"/>
              </w:rPr>
            </w:pPr>
            <w:r>
              <w:rPr>
                <w:sz w:val="16"/>
              </w:rPr>
              <w:t>1206</w:t>
            </w:r>
          </w:p>
        </w:tc>
        <w:tc>
          <w:tcPr>
            <w:tcW w:w="0" w:type="auto"/>
          </w:tcPr>
          <w:p w14:paraId="3234B52C" w14:textId="77777777" w:rsidR="000C69AC" w:rsidRPr="003250D8" w:rsidRDefault="000C69AC" w:rsidP="00AE0FE9">
            <w:pPr>
              <w:pStyle w:val="TAR"/>
              <w:rPr>
                <w:sz w:val="16"/>
              </w:rPr>
            </w:pPr>
            <w:r>
              <w:rPr>
                <w:sz w:val="16"/>
              </w:rPr>
              <w:t>2</w:t>
            </w:r>
          </w:p>
        </w:tc>
        <w:tc>
          <w:tcPr>
            <w:tcW w:w="0" w:type="auto"/>
          </w:tcPr>
          <w:p w14:paraId="2B171F6B" w14:textId="77777777" w:rsidR="000C69AC" w:rsidRPr="003250D8" w:rsidRDefault="000C69AC" w:rsidP="00AE0FE9">
            <w:pPr>
              <w:pStyle w:val="TAL"/>
              <w:rPr>
                <w:sz w:val="16"/>
              </w:rPr>
            </w:pPr>
            <w:r>
              <w:rPr>
                <w:sz w:val="16"/>
              </w:rPr>
              <w:t>Rel-18</w:t>
            </w:r>
          </w:p>
        </w:tc>
        <w:tc>
          <w:tcPr>
            <w:tcW w:w="0" w:type="auto"/>
          </w:tcPr>
          <w:p w14:paraId="311D1BD2" w14:textId="77777777" w:rsidR="000C69AC" w:rsidRPr="003250D8" w:rsidRDefault="000C69AC" w:rsidP="00AE0FE9">
            <w:pPr>
              <w:pStyle w:val="TAL"/>
              <w:rPr>
                <w:sz w:val="16"/>
              </w:rPr>
            </w:pPr>
            <w:r>
              <w:rPr>
                <w:sz w:val="16"/>
              </w:rPr>
              <w:t>F</w:t>
            </w:r>
          </w:p>
        </w:tc>
        <w:tc>
          <w:tcPr>
            <w:tcW w:w="0" w:type="auto"/>
          </w:tcPr>
          <w:p w14:paraId="44C119DC" w14:textId="77777777" w:rsidR="000C69AC" w:rsidRPr="003250D8" w:rsidRDefault="000C69AC" w:rsidP="00AE0FE9">
            <w:pPr>
              <w:pStyle w:val="TAL"/>
              <w:rPr>
                <w:sz w:val="16"/>
              </w:rPr>
            </w:pPr>
            <w:r>
              <w:rPr>
                <w:sz w:val="16"/>
              </w:rPr>
              <w:t>5GProtoc18</w:t>
            </w:r>
          </w:p>
        </w:tc>
        <w:tc>
          <w:tcPr>
            <w:tcW w:w="0" w:type="auto"/>
          </w:tcPr>
          <w:p w14:paraId="3F09ED35" w14:textId="77777777" w:rsidR="000C69AC" w:rsidRPr="003250D8" w:rsidRDefault="000C69AC" w:rsidP="00AE0FE9">
            <w:pPr>
              <w:pStyle w:val="TAL"/>
              <w:rPr>
                <w:sz w:val="16"/>
              </w:rPr>
            </w:pPr>
            <w:r>
              <w:rPr>
                <w:sz w:val="16"/>
              </w:rPr>
              <w:t>postponed</w:t>
            </w:r>
          </w:p>
        </w:tc>
      </w:tr>
      <w:tr w:rsidR="000C69AC" w14:paraId="35565E9E" w14:textId="77777777" w:rsidTr="00AE0FE9">
        <w:tc>
          <w:tcPr>
            <w:tcW w:w="0" w:type="auto"/>
          </w:tcPr>
          <w:p w14:paraId="2A1D4594" w14:textId="77777777" w:rsidR="000C69AC" w:rsidRPr="003250D8" w:rsidRDefault="000C69AC" w:rsidP="00AE0FE9">
            <w:pPr>
              <w:pStyle w:val="TAL"/>
              <w:rPr>
                <w:sz w:val="16"/>
              </w:rPr>
            </w:pPr>
            <w:r>
              <w:rPr>
                <w:sz w:val="16"/>
              </w:rPr>
              <w:t>C1-242076</w:t>
            </w:r>
          </w:p>
        </w:tc>
        <w:tc>
          <w:tcPr>
            <w:tcW w:w="0" w:type="auto"/>
          </w:tcPr>
          <w:p w14:paraId="400306EC" w14:textId="77777777" w:rsidR="000C69AC" w:rsidRPr="003250D8" w:rsidRDefault="000C69AC" w:rsidP="00AE0FE9">
            <w:pPr>
              <w:pStyle w:val="TAL"/>
              <w:rPr>
                <w:sz w:val="16"/>
              </w:rPr>
            </w:pPr>
            <w:r>
              <w:rPr>
                <w:sz w:val="16"/>
              </w:rPr>
              <w:t>MINT corrections in 23.122</w:t>
            </w:r>
          </w:p>
        </w:tc>
        <w:tc>
          <w:tcPr>
            <w:tcW w:w="0" w:type="auto"/>
          </w:tcPr>
          <w:p w14:paraId="4F2D6280" w14:textId="77777777" w:rsidR="000C69AC" w:rsidRPr="003250D8" w:rsidRDefault="000C69AC" w:rsidP="00AE0FE9">
            <w:pPr>
              <w:pStyle w:val="TAL"/>
              <w:rPr>
                <w:sz w:val="16"/>
              </w:rPr>
            </w:pPr>
            <w:r>
              <w:rPr>
                <w:sz w:val="16"/>
              </w:rPr>
              <w:t>Ericsson</w:t>
            </w:r>
          </w:p>
        </w:tc>
        <w:tc>
          <w:tcPr>
            <w:tcW w:w="0" w:type="auto"/>
          </w:tcPr>
          <w:p w14:paraId="1B28AF61" w14:textId="77777777" w:rsidR="000C69AC" w:rsidRPr="003250D8" w:rsidRDefault="000C69AC" w:rsidP="00AE0FE9">
            <w:pPr>
              <w:pStyle w:val="TAL"/>
              <w:rPr>
                <w:sz w:val="16"/>
              </w:rPr>
            </w:pPr>
            <w:r>
              <w:rPr>
                <w:sz w:val="16"/>
              </w:rPr>
              <w:t>23.122</w:t>
            </w:r>
          </w:p>
        </w:tc>
        <w:tc>
          <w:tcPr>
            <w:tcW w:w="0" w:type="auto"/>
          </w:tcPr>
          <w:p w14:paraId="02DCDEC7" w14:textId="77777777" w:rsidR="000C69AC" w:rsidRPr="003250D8" w:rsidRDefault="000C69AC" w:rsidP="00AE0FE9">
            <w:pPr>
              <w:pStyle w:val="TAL"/>
              <w:rPr>
                <w:sz w:val="16"/>
              </w:rPr>
            </w:pPr>
            <w:r>
              <w:rPr>
                <w:sz w:val="16"/>
              </w:rPr>
              <w:t>1209</w:t>
            </w:r>
          </w:p>
        </w:tc>
        <w:tc>
          <w:tcPr>
            <w:tcW w:w="0" w:type="auto"/>
          </w:tcPr>
          <w:p w14:paraId="6E5B3728" w14:textId="77777777" w:rsidR="000C69AC" w:rsidRPr="003250D8" w:rsidRDefault="000C69AC" w:rsidP="00AE0FE9">
            <w:pPr>
              <w:pStyle w:val="TAR"/>
              <w:rPr>
                <w:sz w:val="16"/>
              </w:rPr>
            </w:pPr>
            <w:r>
              <w:rPr>
                <w:sz w:val="16"/>
              </w:rPr>
              <w:t>2</w:t>
            </w:r>
          </w:p>
        </w:tc>
        <w:tc>
          <w:tcPr>
            <w:tcW w:w="0" w:type="auto"/>
          </w:tcPr>
          <w:p w14:paraId="3C5FE295" w14:textId="77777777" w:rsidR="000C69AC" w:rsidRPr="003250D8" w:rsidRDefault="000C69AC" w:rsidP="00AE0FE9">
            <w:pPr>
              <w:pStyle w:val="TAL"/>
              <w:rPr>
                <w:sz w:val="16"/>
              </w:rPr>
            </w:pPr>
            <w:r>
              <w:rPr>
                <w:sz w:val="16"/>
              </w:rPr>
              <w:t>Rel-18</w:t>
            </w:r>
          </w:p>
        </w:tc>
        <w:tc>
          <w:tcPr>
            <w:tcW w:w="0" w:type="auto"/>
          </w:tcPr>
          <w:p w14:paraId="45845202" w14:textId="77777777" w:rsidR="000C69AC" w:rsidRPr="003250D8" w:rsidRDefault="000C69AC" w:rsidP="00AE0FE9">
            <w:pPr>
              <w:pStyle w:val="TAL"/>
              <w:rPr>
                <w:sz w:val="16"/>
              </w:rPr>
            </w:pPr>
            <w:r>
              <w:rPr>
                <w:sz w:val="16"/>
              </w:rPr>
              <w:t>F</w:t>
            </w:r>
          </w:p>
        </w:tc>
        <w:tc>
          <w:tcPr>
            <w:tcW w:w="0" w:type="auto"/>
          </w:tcPr>
          <w:p w14:paraId="004AF571" w14:textId="77777777" w:rsidR="000C69AC" w:rsidRPr="003250D8" w:rsidRDefault="000C69AC" w:rsidP="00AE0FE9">
            <w:pPr>
              <w:pStyle w:val="TAL"/>
              <w:rPr>
                <w:sz w:val="16"/>
              </w:rPr>
            </w:pPr>
            <w:r>
              <w:rPr>
                <w:sz w:val="16"/>
              </w:rPr>
              <w:t>5GProtoc18, MINT</w:t>
            </w:r>
          </w:p>
        </w:tc>
        <w:tc>
          <w:tcPr>
            <w:tcW w:w="0" w:type="auto"/>
          </w:tcPr>
          <w:p w14:paraId="56B693F1" w14:textId="77777777" w:rsidR="000C69AC" w:rsidRPr="003250D8" w:rsidRDefault="000C69AC" w:rsidP="00AE0FE9">
            <w:pPr>
              <w:pStyle w:val="TAL"/>
              <w:rPr>
                <w:sz w:val="16"/>
              </w:rPr>
            </w:pPr>
            <w:r>
              <w:rPr>
                <w:sz w:val="16"/>
              </w:rPr>
              <w:t>revised</w:t>
            </w:r>
          </w:p>
        </w:tc>
      </w:tr>
      <w:tr w:rsidR="000C69AC" w14:paraId="2EB518F0" w14:textId="77777777" w:rsidTr="00AE0FE9">
        <w:tc>
          <w:tcPr>
            <w:tcW w:w="0" w:type="auto"/>
          </w:tcPr>
          <w:p w14:paraId="4D78A1FF" w14:textId="77777777" w:rsidR="000C69AC" w:rsidRPr="003250D8" w:rsidRDefault="000C69AC" w:rsidP="00AE0FE9">
            <w:pPr>
              <w:pStyle w:val="TAL"/>
              <w:rPr>
                <w:sz w:val="16"/>
              </w:rPr>
            </w:pPr>
            <w:r>
              <w:rPr>
                <w:sz w:val="16"/>
              </w:rPr>
              <w:t>C1-242647</w:t>
            </w:r>
          </w:p>
        </w:tc>
        <w:tc>
          <w:tcPr>
            <w:tcW w:w="0" w:type="auto"/>
          </w:tcPr>
          <w:p w14:paraId="27EBA23C" w14:textId="77777777" w:rsidR="000C69AC" w:rsidRPr="003250D8" w:rsidRDefault="000C69AC" w:rsidP="00AE0FE9">
            <w:pPr>
              <w:pStyle w:val="TAL"/>
              <w:rPr>
                <w:sz w:val="16"/>
              </w:rPr>
            </w:pPr>
            <w:r>
              <w:rPr>
                <w:sz w:val="16"/>
              </w:rPr>
              <w:t>MINT corrections in 23.122</w:t>
            </w:r>
          </w:p>
        </w:tc>
        <w:tc>
          <w:tcPr>
            <w:tcW w:w="0" w:type="auto"/>
          </w:tcPr>
          <w:p w14:paraId="15BB8F2C" w14:textId="77777777" w:rsidR="000C69AC" w:rsidRPr="003250D8" w:rsidRDefault="000C69AC" w:rsidP="00AE0FE9">
            <w:pPr>
              <w:pStyle w:val="TAL"/>
              <w:rPr>
                <w:sz w:val="16"/>
              </w:rPr>
            </w:pPr>
            <w:r>
              <w:rPr>
                <w:sz w:val="16"/>
              </w:rPr>
              <w:t>Ericsson, Samsung</w:t>
            </w:r>
          </w:p>
        </w:tc>
        <w:tc>
          <w:tcPr>
            <w:tcW w:w="0" w:type="auto"/>
          </w:tcPr>
          <w:p w14:paraId="57704760" w14:textId="77777777" w:rsidR="000C69AC" w:rsidRPr="003250D8" w:rsidRDefault="000C69AC" w:rsidP="00AE0FE9">
            <w:pPr>
              <w:pStyle w:val="TAL"/>
              <w:rPr>
                <w:sz w:val="16"/>
              </w:rPr>
            </w:pPr>
            <w:r>
              <w:rPr>
                <w:sz w:val="16"/>
              </w:rPr>
              <w:t>23.122</w:t>
            </w:r>
          </w:p>
        </w:tc>
        <w:tc>
          <w:tcPr>
            <w:tcW w:w="0" w:type="auto"/>
          </w:tcPr>
          <w:p w14:paraId="096F1727" w14:textId="77777777" w:rsidR="000C69AC" w:rsidRPr="003250D8" w:rsidRDefault="000C69AC" w:rsidP="00AE0FE9">
            <w:pPr>
              <w:pStyle w:val="TAL"/>
              <w:rPr>
                <w:sz w:val="16"/>
              </w:rPr>
            </w:pPr>
            <w:r>
              <w:rPr>
                <w:sz w:val="16"/>
              </w:rPr>
              <w:t>1209</w:t>
            </w:r>
          </w:p>
        </w:tc>
        <w:tc>
          <w:tcPr>
            <w:tcW w:w="0" w:type="auto"/>
          </w:tcPr>
          <w:p w14:paraId="05D7EE84" w14:textId="77777777" w:rsidR="000C69AC" w:rsidRPr="003250D8" w:rsidRDefault="000C69AC" w:rsidP="00AE0FE9">
            <w:pPr>
              <w:pStyle w:val="TAR"/>
              <w:rPr>
                <w:sz w:val="16"/>
              </w:rPr>
            </w:pPr>
            <w:r>
              <w:rPr>
                <w:sz w:val="16"/>
              </w:rPr>
              <w:t>3</w:t>
            </w:r>
          </w:p>
        </w:tc>
        <w:tc>
          <w:tcPr>
            <w:tcW w:w="0" w:type="auto"/>
          </w:tcPr>
          <w:p w14:paraId="47E5EC09" w14:textId="77777777" w:rsidR="000C69AC" w:rsidRPr="003250D8" w:rsidRDefault="000C69AC" w:rsidP="00AE0FE9">
            <w:pPr>
              <w:pStyle w:val="TAL"/>
              <w:rPr>
                <w:sz w:val="16"/>
              </w:rPr>
            </w:pPr>
            <w:r>
              <w:rPr>
                <w:sz w:val="16"/>
              </w:rPr>
              <w:t>Rel-18</w:t>
            </w:r>
          </w:p>
        </w:tc>
        <w:tc>
          <w:tcPr>
            <w:tcW w:w="0" w:type="auto"/>
          </w:tcPr>
          <w:p w14:paraId="5A9CE3F1" w14:textId="77777777" w:rsidR="000C69AC" w:rsidRPr="003250D8" w:rsidRDefault="000C69AC" w:rsidP="00AE0FE9">
            <w:pPr>
              <w:pStyle w:val="TAL"/>
              <w:rPr>
                <w:sz w:val="16"/>
              </w:rPr>
            </w:pPr>
            <w:r>
              <w:rPr>
                <w:sz w:val="16"/>
              </w:rPr>
              <w:t>F</w:t>
            </w:r>
          </w:p>
        </w:tc>
        <w:tc>
          <w:tcPr>
            <w:tcW w:w="0" w:type="auto"/>
          </w:tcPr>
          <w:p w14:paraId="4FE18A1D" w14:textId="77777777" w:rsidR="000C69AC" w:rsidRPr="003250D8" w:rsidRDefault="000C69AC" w:rsidP="00AE0FE9">
            <w:pPr>
              <w:pStyle w:val="TAL"/>
              <w:rPr>
                <w:sz w:val="16"/>
              </w:rPr>
            </w:pPr>
            <w:r>
              <w:rPr>
                <w:sz w:val="16"/>
              </w:rPr>
              <w:t>5GProtoc18, MINT</w:t>
            </w:r>
          </w:p>
        </w:tc>
        <w:tc>
          <w:tcPr>
            <w:tcW w:w="0" w:type="auto"/>
          </w:tcPr>
          <w:p w14:paraId="1A7C5427" w14:textId="77777777" w:rsidR="000C69AC" w:rsidRPr="003250D8" w:rsidRDefault="000C69AC" w:rsidP="00AE0FE9">
            <w:pPr>
              <w:pStyle w:val="TAL"/>
              <w:rPr>
                <w:sz w:val="16"/>
              </w:rPr>
            </w:pPr>
            <w:r>
              <w:rPr>
                <w:sz w:val="16"/>
              </w:rPr>
              <w:t>agreed</w:t>
            </w:r>
          </w:p>
        </w:tc>
      </w:tr>
      <w:tr w:rsidR="000C69AC" w14:paraId="5762BB6A" w14:textId="77777777" w:rsidTr="00AE0FE9">
        <w:tc>
          <w:tcPr>
            <w:tcW w:w="0" w:type="auto"/>
          </w:tcPr>
          <w:p w14:paraId="748A6E93" w14:textId="77777777" w:rsidR="000C69AC" w:rsidRPr="003250D8" w:rsidRDefault="000C69AC" w:rsidP="00AE0FE9">
            <w:pPr>
              <w:pStyle w:val="TAL"/>
              <w:rPr>
                <w:sz w:val="16"/>
              </w:rPr>
            </w:pPr>
            <w:r>
              <w:rPr>
                <w:sz w:val="16"/>
              </w:rPr>
              <w:t>C1-242109</w:t>
            </w:r>
          </w:p>
        </w:tc>
        <w:tc>
          <w:tcPr>
            <w:tcW w:w="0" w:type="auto"/>
          </w:tcPr>
          <w:p w14:paraId="7DC0F0DD" w14:textId="77777777" w:rsidR="000C69AC" w:rsidRPr="003250D8" w:rsidRDefault="000C69AC" w:rsidP="00AE0FE9">
            <w:pPr>
              <w:pStyle w:val="TAL"/>
              <w:rPr>
                <w:sz w:val="16"/>
              </w:rPr>
            </w:pPr>
            <w:r>
              <w:rPr>
                <w:sz w:val="16"/>
              </w:rPr>
              <w:t>Correction for ME's support for SOR-SNPN-SI</w:t>
            </w:r>
          </w:p>
        </w:tc>
        <w:tc>
          <w:tcPr>
            <w:tcW w:w="0" w:type="auto"/>
          </w:tcPr>
          <w:p w14:paraId="6DE54B0A" w14:textId="77777777" w:rsidR="000C69AC" w:rsidRPr="003250D8" w:rsidRDefault="000C69AC" w:rsidP="00AE0FE9">
            <w:pPr>
              <w:pStyle w:val="TAL"/>
              <w:rPr>
                <w:sz w:val="16"/>
              </w:rPr>
            </w:pPr>
            <w:r>
              <w:rPr>
                <w:sz w:val="16"/>
              </w:rPr>
              <w:t>Ericsson</w:t>
            </w:r>
          </w:p>
        </w:tc>
        <w:tc>
          <w:tcPr>
            <w:tcW w:w="0" w:type="auto"/>
          </w:tcPr>
          <w:p w14:paraId="107CA91C" w14:textId="77777777" w:rsidR="000C69AC" w:rsidRPr="003250D8" w:rsidRDefault="000C69AC" w:rsidP="00AE0FE9">
            <w:pPr>
              <w:pStyle w:val="TAL"/>
              <w:rPr>
                <w:sz w:val="16"/>
              </w:rPr>
            </w:pPr>
            <w:r>
              <w:rPr>
                <w:sz w:val="16"/>
              </w:rPr>
              <w:t>23.122</w:t>
            </w:r>
          </w:p>
        </w:tc>
        <w:tc>
          <w:tcPr>
            <w:tcW w:w="0" w:type="auto"/>
          </w:tcPr>
          <w:p w14:paraId="19704EFF" w14:textId="77777777" w:rsidR="000C69AC" w:rsidRPr="003250D8" w:rsidRDefault="000C69AC" w:rsidP="00AE0FE9">
            <w:pPr>
              <w:pStyle w:val="TAL"/>
              <w:rPr>
                <w:sz w:val="16"/>
              </w:rPr>
            </w:pPr>
            <w:r>
              <w:rPr>
                <w:sz w:val="16"/>
              </w:rPr>
              <w:t>1215</w:t>
            </w:r>
          </w:p>
        </w:tc>
        <w:tc>
          <w:tcPr>
            <w:tcW w:w="0" w:type="auto"/>
          </w:tcPr>
          <w:p w14:paraId="04934C7B" w14:textId="77777777" w:rsidR="000C69AC" w:rsidRPr="003250D8" w:rsidRDefault="000C69AC" w:rsidP="00AE0FE9">
            <w:pPr>
              <w:pStyle w:val="TAR"/>
              <w:rPr>
                <w:sz w:val="16"/>
              </w:rPr>
            </w:pPr>
          </w:p>
        </w:tc>
        <w:tc>
          <w:tcPr>
            <w:tcW w:w="0" w:type="auto"/>
          </w:tcPr>
          <w:p w14:paraId="21E9B4DF" w14:textId="77777777" w:rsidR="000C69AC" w:rsidRPr="003250D8" w:rsidRDefault="000C69AC" w:rsidP="00AE0FE9">
            <w:pPr>
              <w:pStyle w:val="TAL"/>
              <w:rPr>
                <w:sz w:val="16"/>
              </w:rPr>
            </w:pPr>
            <w:r>
              <w:rPr>
                <w:sz w:val="16"/>
              </w:rPr>
              <w:t>Rel-18</w:t>
            </w:r>
          </w:p>
        </w:tc>
        <w:tc>
          <w:tcPr>
            <w:tcW w:w="0" w:type="auto"/>
          </w:tcPr>
          <w:p w14:paraId="1DCC8C9B" w14:textId="77777777" w:rsidR="000C69AC" w:rsidRPr="003250D8" w:rsidRDefault="000C69AC" w:rsidP="00AE0FE9">
            <w:pPr>
              <w:pStyle w:val="TAL"/>
              <w:rPr>
                <w:sz w:val="16"/>
              </w:rPr>
            </w:pPr>
            <w:r>
              <w:rPr>
                <w:sz w:val="16"/>
              </w:rPr>
              <w:t>F</w:t>
            </w:r>
          </w:p>
        </w:tc>
        <w:tc>
          <w:tcPr>
            <w:tcW w:w="0" w:type="auto"/>
          </w:tcPr>
          <w:p w14:paraId="4B3AD59F" w14:textId="77777777" w:rsidR="000C69AC" w:rsidRPr="003250D8" w:rsidRDefault="000C69AC" w:rsidP="00AE0FE9">
            <w:pPr>
              <w:pStyle w:val="TAL"/>
              <w:rPr>
                <w:sz w:val="16"/>
              </w:rPr>
            </w:pPr>
            <w:r>
              <w:rPr>
                <w:sz w:val="16"/>
              </w:rPr>
              <w:t>eNPN_Ph2</w:t>
            </w:r>
          </w:p>
        </w:tc>
        <w:tc>
          <w:tcPr>
            <w:tcW w:w="0" w:type="auto"/>
          </w:tcPr>
          <w:p w14:paraId="2B222142" w14:textId="77777777" w:rsidR="000C69AC" w:rsidRPr="003250D8" w:rsidRDefault="000C69AC" w:rsidP="00AE0FE9">
            <w:pPr>
              <w:pStyle w:val="TAL"/>
              <w:rPr>
                <w:sz w:val="16"/>
              </w:rPr>
            </w:pPr>
            <w:r>
              <w:rPr>
                <w:sz w:val="16"/>
              </w:rPr>
              <w:t>revised</w:t>
            </w:r>
          </w:p>
        </w:tc>
      </w:tr>
      <w:tr w:rsidR="000C69AC" w14:paraId="5EFB307D" w14:textId="77777777" w:rsidTr="00AE0FE9">
        <w:tc>
          <w:tcPr>
            <w:tcW w:w="0" w:type="auto"/>
          </w:tcPr>
          <w:p w14:paraId="01BCB491" w14:textId="77777777" w:rsidR="000C69AC" w:rsidRPr="003250D8" w:rsidRDefault="000C69AC" w:rsidP="00AE0FE9">
            <w:pPr>
              <w:pStyle w:val="TAL"/>
              <w:rPr>
                <w:sz w:val="16"/>
              </w:rPr>
            </w:pPr>
            <w:r>
              <w:rPr>
                <w:sz w:val="16"/>
              </w:rPr>
              <w:t>C1-242560</w:t>
            </w:r>
          </w:p>
        </w:tc>
        <w:tc>
          <w:tcPr>
            <w:tcW w:w="0" w:type="auto"/>
          </w:tcPr>
          <w:p w14:paraId="3F67D719" w14:textId="77777777" w:rsidR="000C69AC" w:rsidRPr="003250D8" w:rsidRDefault="000C69AC" w:rsidP="00AE0FE9">
            <w:pPr>
              <w:pStyle w:val="TAL"/>
              <w:rPr>
                <w:sz w:val="16"/>
              </w:rPr>
            </w:pPr>
            <w:r>
              <w:rPr>
                <w:sz w:val="16"/>
              </w:rPr>
              <w:t>Correction for ME's support for SOR-SNPN-SI</w:t>
            </w:r>
          </w:p>
        </w:tc>
        <w:tc>
          <w:tcPr>
            <w:tcW w:w="0" w:type="auto"/>
          </w:tcPr>
          <w:p w14:paraId="0DB3AB4F" w14:textId="77777777" w:rsidR="000C69AC" w:rsidRPr="003250D8" w:rsidRDefault="000C69AC" w:rsidP="00AE0FE9">
            <w:pPr>
              <w:pStyle w:val="TAL"/>
              <w:rPr>
                <w:sz w:val="16"/>
              </w:rPr>
            </w:pPr>
            <w:r>
              <w:rPr>
                <w:sz w:val="16"/>
              </w:rPr>
              <w:t>Ericsson</w:t>
            </w:r>
          </w:p>
        </w:tc>
        <w:tc>
          <w:tcPr>
            <w:tcW w:w="0" w:type="auto"/>
          </w:tcPr>
          <w:p w14:paraId="40BFBC48" w14:textId="77777777" w:rsidR="000C69AC" w:rsidRPr="003250D8" w:rsidRDefault="000C69AC" w:rsidP="00AE0FE9">
            <w:pPr>
              <w:pStyle w:val="TAL"/>
              <w:rPr>
                <w:sz w:val="16"/>
              </w:rPr>
            </w:pPr>
            <w:r>
              <w:rPr>
                <w:sz w:val="16"/>
              </w:rPr>
              <w:t>23.122</w:t>
            </w:r>
          </w:p>
        </w:tc>
        <w:tc>
          <w:tcPr>
            <w:tcW w:w="0" w:type="auto"/>
          </w:tcPr>
          <w:p w14:paraId="16A6F40B" w14:textId="77777777" w:rsidR="000C69AC" w:rsidRPr="003250D8" w:rsidRDefault="000C69AC" w:rsidP="00AE0FE9">
            <w:pPr>
              <w:pStyle w:val="TAL"/>
              <w:rPr>
                <w:sz w:val="16"/>
              </w:rPr>
            </w:pPr>
            <w:r>
              <w:rPr>
                <w:sz w:val="16"/>
              </w:rPr>
              <w:t>1215</w:t>
            </w:r>
          </w:p>
        </w:tc>
        <w:tc>
          <w:tcPr>
            <w:tcW w:w="0" w:type="auto"/>
          </w:tcPr>
          <w:p w14:paraId="1DED1454" w14:textId="77777777" w:rsidR="000C69AC" w:rsidRPr="003250D8" w:rsidRDefault="000C69AC" w:rsidP="00AE0FE9">
            <w:pPr>
              <w:pStyle w:val="TAR"/>
              <w:rPr>
                <w:sz w:val="16"/>
              </w:rPr>
            </w:pPr>
            <w:r>
              <w:rPr>
                <w:sz w:val="16"/>
              </w:rPr>
              <w:t>1</w:t>
            </w:r>
          </w:p>
        </w:tc>
        <w:tc>
          <w:tcPr>
            <w:tcW w:w="0" w:type="auto"/>
          </w:tcPr>
          <w:p w14:paraId="2B319530" w14:textId="77777777" w:rsidR="000C69AC" w:rsidRPr="003250D8" w:rsidRDefault="000C69AC" w:rsidP="00AE0FE9">
            <w:pPr>
              <w:pStyle w:val="TAL"/>
              <w:rPr>
                <w:sz w:val="16"/>
              </w:rPr>
            </w:pPr>
            <w:r>
              <w:rPr>
                <w:sz w:val="16"/>
              </w:rPr>
              <w:t>Rel-18</w:t>
            </w:r>
          </w:p>
        </w:tc>
        <w:tc>
          <w:tcPr>
            <w:tcW w:w="0" w:type="auto"/>
          </w:tcPr>
          <w:p w14:paraId="28350E88" w14:textId="77777777" w:rsidR="000C69AC" w:rsidRPr="003250D8" w:rsidRDefault="000C69AC" w:rsidP="00AE0FE9">
            <w:pPr>
              <w:pStyle w:val="TAL"/>
              <w:rPr>
                <w:sz w:val="16"/>
              </w:rPr>
            </w:pPr>
            <w:r>
              <w:rPr>
                <w:sz w:val="16"/>
              </w:rPr>
              <w:t>F</w:t>
            </w:r>
          </w:p>
        </w:tc>
        <w:tc>
          <w:tcPr>
            <w:tcW w:w="0" w:type="auto"/>
          </w:tcPr>
          <w:p w14:paraId="167B44CF" w14:textId="77777777" w:rsidR="000C69AC" w:rsidRPr="003250D8" w:rsidRDefault="000C69AC" w:rsidP="00AE0FE9">
            <w:pPr>
              <w:pStyle w:val="TAL"/>
              <w:rPr>
                <w:sz w:val="16"/>
              </w:rPr>
            </w:pPr>
            <w:r>
              <w:rPr>
                <w:sz w:val="16"/>
              </w:rPr>
              <w:t>eNPN_Ph2</w:t>
            </w:r>
          </w:p>
        </w:tc>
        <w:tc>
          <w:tcPr>
            <w:tcW w:w="0" w:type="auto"/>
          </w:tcPr>
          <w:p w14:paraId="120B8508" w14:textId="77777777" w:rsidR="000C69AC" w:rsidRPr="003250D8" w:rsidRDefault="000C69AC" w:rsidP="00AE0FE9">
            <w:pPr>
              <w:pStyle w:val="TAL"/>
              <w:rPr>
                <w:sz w:val="16"/>
              </w:rPr>
            </w:pPr>
            <w:r>
              <w:rPr>
                <w:sz w:val="16"/>
              </w:rPr>
              <w:t>agreed</w:t>
            </w:r>
          </w:p>
        </w:tc>
      </w:tr>
      <w:tr w:rsidR="000C69AC" w14:paraId="2C95FD9B" w14:textId="77777777" w:rsidTr="00AE0FE9">
        <w:tc>
          <w:tcPr>
            <w:tcW w:w="0" w:type="auto"/>
          </w:tcPr>
          <w:p w14:paraId="6580082B" w14:textId="77777777" w:rsidR="000C69AC" w:rsidRPr="003250D8" w:rsidRDefault="000C69AC" w:rsidP="00AE0FE9">
            <w:pPr>
              <w:pStyle w:val="TAL"/>
              <w:rPr>
                <w:sz w:val="16"/>
              </w:rPr>
            </w:pPr>
            <w:r>
              <w:rPr>
                <w:sz w:val="16"/>
              </w:rPr>
              <w:t>C1-242151</w:t>
            </w:r>
          </w:p>
        </w:tc>
        <w:tc>
          <w:tcPr>
            <w:tcW w:w="0" w:type="auto"/>
          </w:tcPr>
          <w:p w14:paraId="7BC654E0" w14:textId="77777777" w:rsidR="000C69AC" w:rsidRPr="003250D8" w:rsidRDefault="000C69AC" w:rsidP="00AE0FE9">
            <w:pPr>
              <w:pStyle w:val="TAL"/>
              <w:rPr>
                <w:sz w:val="16"/>
              </w:rPr>
            </w:pPr>
            <w:r>
              <w:rPr>
                <w:sz w:val="16"/>
              </w:rPr>
              <w:t>Handling of location validity information for SNPN selection for localized services</w:t>
            </w:r>
          </w:p>
        </w:tc>
        <w:tc>
          <w:tcPr>
            <w:tcW w:w="0" w:type="auto"/>
          </w:tcPr>
          <w:p w14:paraId="02B30DDD" w14:textId="77777777" w:rsidR="000C69AC" w:rsidRPr="003250D8" w:rsidRDefault="000C69AC" w:rsidP="00AE0FE9">
            <w:pPr>
              <w:pStyle w:val="TAL"/>
              <w:rPr>
                <w:sz w:val="16"/>
              </w:rPr>
            </w:pPr>
            <w:proofErr w:type="spellStart"/>
            <w:r>
              <w:rPr>
                <w:sz w:val="16"/>
              </w:rPr>
              <w:t>InterDigital</w:t>
            </w:r>
            <w:proofErr w:type="spellEnd"/>
            <w:r>
              <w:rPr>
                <w:sz w:val="16"/>
              </w:rPr>
              <w:t xml:space="preserve"> Inc., Samsung</w:t>
            </w:r>
          </w:p>
        </w:tc>
        <w:tc>
          <w:tcPr>
            <w:tcW w:w="0" w:type="auto"/>
          </w:tcPr>
          <w:p w14:paraId="2A278DC2" w14:textId="77777777" w:rsidR="000C69AC" w:rsidRPr="003250D8" w:rsidRDefault="000C69AC" w:rsidP="00AE0FE9">
            <w:pPr>
              <w:pStyle w:val="TAL"/>
              <w:rPr>
                <w:sz w:val="16"/>
              </w:rPr>
            </w:pPr>
            <w:r>
              <w:rPr>
                <w:sz w:val="16"/>
              </w:rPr>
              <w:t>23.122</w:t>
            </w:r>
          </w:p>
        </w:tc>
        <w:tc>
          <w:tcPr>
            <w:tcW w:w="0" w:type="auto"/>
          </w:tcPr>
          <w:p w14:paraId="4A762757" w14:textId="77777777" w:rsidR="000C69AC" w:rsidRPr="003250D8" w:rsidRDefault="000C69AC" w:rsidP="00AE0FE9">
            <w:pPr>
              <w:pStyle w:val="TAL"/>
              <w:rPr>
                <w:sz w:val="16"/>
              </w:rPr>
            </w:pPr>
            <w:r>
              <w:rPr>
                <w:sz w:val="16"/>
              </w:rPr>
              <w:t>1216</w:t>
            </w:r>
          </w:p>
        </w:tc>
        <w:tc>
          <w:tcPr>
            <w:tcW w:w="0" w:type="auto"/>
          </w:tcPr>
          <w:p w14:paraId="31D0199C" w14:textId="77777777" w:rsidR="000C69AC" w:rsidRPr="003250D8" w:rsidRDefault="000C69AC" w:rsidP="00AE0FE9">
            <w:pPr>
              <w:pStyle w:val="TAR"/>
              <w:rPr>
                <w:sz w:val="16"/>
              </w:rPr>
            </w:pPr>
          </w:p>
        </w:tc>
        <w:tc>
          <w:tcPr>
            <w:tcW w:w="0" w:type="auto"/>
          </w:tcPr>
          <w:p w14:paraId="177349D2" w14:textId="77777777" w:rsidR="000C69AC" w:rsidRPr="003250D8" w:rsidRDefault="000C69AC" w:rsidP="00AE0FE9">
            <w:pPr>
              <w:pStyle w:val="TAL"/>
              <w:rPr>
                <w:sz w:val="16"/>
              </w:rPr>
            </w:pPr>
            <w:r>
              <w:rPr>
                <w:sz w:val="16"/>
              </w:rPr>
              <w:t>Rel-18</w:t>
            </w:r>
          </w:p>
        </w:tc>
        <w:tc>
          <w:tcPr>
            <w:tcW w:w="0" w:type="auto"/>
          </w:tcPr>
          <w:p w14:paraId="3CE3B017" w14:textId="77777777" w:rsidR="000C69AC" w:rsidRPr="003250D8" w:rsidRDefault="000C69AC" w:rsidP="00AE0FE9">
            <w:pPr>
              <w:pStyle w:val="TAL"/>
              <w:rPr>
                <w:sz w:val="16"/>
              </w:rPr>
            </w:pPr>
            <w:r>
              <w:rPr>
                <w:sz w:val="16"/>
              </w:rPr>
              <w:t>F</w:t>
            </w:r>
          </w:p>
        </w:tc>
        <w:tc>
          <w:tcPr>
            <w:tcW w:w="0" w:type="auto"/>
          </w:tcPr>
          <w:p w14:paraId="05E7420B" w14:textId="77777777" w:rsidR="000C69AC" w:rsidRPr="003250D8" w:rsidRDefault="000C69AC" w:rsidP="00AE0FE9">
            <w:pPr>
              <w:pStyle w:val="TAL"/>
              <w:rPr>
                <w:sz w:val="16"/>
              </w:rPr>
            </w:pPr>
            <w:r>
              <w:rPr>
                <w:sz w:val="16"/>
              </w:rPr>
              <w:t>eNPN_Ph2</w:t>
            </w:r>
          </w:p>
        </w:tc>
        <w:tc>
          <w:tcPr>
            <w:tcW w:w="0" w:type="auto"/>
          </w:tcPr>
          <w:p w14:paraId="13DD51C0" w14:textId="77777777" w:rsidR="000C69AC" w:rsidRPr="003250D8" w:rsidRDefault="000C69AC" w:rsidP="00AE0FE9">
            <w:pPr>
              <w:pStyle w:val="TAL"/>
              <w:rPr>
                <w:sz w:val="16"/>
              </w:rPr>
            </w:pPr>
            <w:r>
              <w:rPr>
                <w:sz w:val="16"/>
              </w:rPr>
              <w:t>revised</w:t>
            </w:r>
          </w:p>
        </w:tc>
      </w:tr>
      <w:tr w:rsidR="000C69AC" w14:paraId="1134E2B9" w14:textId="77777777" w:rsidTr="00AE0FE9">
        <w:tc>
          <w:tcPr>
            <w:tcW w:w="0" w:type="auto"/>
          </w:tcPr>
          <w:p w14:paraId="112EE865" w14:textId="77777777" w:rsidR="000C69AC" w:rsidRPr="003250D8" w:rsidRDefault="000C69AC" w:rsidP="00AE0FE9">
            <w:pPr>
              <w:pStyle w:val="TAL"/>
              <w:rPr>
                <w:sz w:val="16"/>
              </w:rPr>
            </w:pPr>
            <w:r>
              <w:rPr>
                <w:sz w:val="16"/>
              </w:rPr>
              <w:t>C1-242561</w:t>
            </w:r>
          </w:p>
        </w:tc>
        <w:tc>
          <w:tcPr>
            <w:tcW w:w="0" w:type="auto"/>
          </w:tcPr>
          <w:p w14:paraId="4F96304D" w14:textId="77777777" w:rsidR="000C69AC" w:rsidRPr="003250D8" w:rsidRDefault="000C69AC" w:rsidP="00AE0FE9">
            <w:pPr>
              <w:pStyle w:val="TAL"/>
              <w:rPr>
                <w:sz w:val="16"/>
              </w:rPr>
            </w:pPr>
            <w:r>
              <w:rPr>
                <w:sz w:val="16"/>
              </w:rPr>
              <w:t>Handling of location validity information for SNPN selection for localized services</w:t>
            </w:r>
          </w:p>
        </w:tc>
        <w:tc>
          <w:tcPr>
            <w:tcW w:w="0" w:type="auto"/>
          </w:tcPr>
          <w:p w14:paraId="4FC7C9FF" w14:textId="77777777" w:rsidR="000C69AC" w:rsidRPr="003250D8" w:rsidRDefault="000C69AC" w:rsidP="00AE0FE9">
            <w:pPr>
              <w:pStyle w:val="TAL"/>
              <w:rPr>
                <w:sz w:val="16"/>
              </w:rPr>
            </w:pPr>
            <w:proofErr w:type="spellStart"/>
            <w:r>
              <w:rPr>
                <w:sz w:val="16"/>
              </w:rPr>
              <w:t>InterDigital</w:t>
            </w:r>
            <w:proofErr w:type="spellEnd"/>
            <w:r>
              <w:rPr>
                <w:sz w:val="16"/>
              </w:rPr>
              <w:t xml:space="preserve"> Inc., Samsung</w:t>
            </w:r>
          </w:p>
        </w:tc>
        <w:tc>
          <w:tcPr>
            <w:tcW w:w="0" w:type="auto"/>
          </w:tcPr>
          <w:p w14:paraId="3E9D152D" w14:textId="77777777" w:rsidR="000C69AC" w:rsidRPr="003250D8" w:rsidRDefault="000C69AC" w:rsidP="00AE0FE9">
            <w:pPr>
              <w:pStyle w:val="TAL"/>
              <w:rPr>
                <w:sz w:val="16"/>
              </w:rPr>
            </w:pPr>
            <w:r>
              <w:rPr>
                <w:sz w:val="16"/>
              </w:rPr>
              <w:t>23.122</w:t>
            </w:r>
          </w:p>
        </w:tc>
        <w:tc>
          <w:tcPr>
            <w:tcW w:w="0" w:type="auto"/>
          </w:tcPr>
          <w:p w14:paraId="2B423B83" w14:textId="77777777" w:rsidR="000C69AC" w:rsidRPr="003250D8" w:rsidRDefault="000C69AC" w:rsidP="00AE0FE9">
            <w:pPr>
              <w:pStyle w:val="TAL"/>
              <w:rPr>
                <w:sz w:val="16"/>
              </w:rPr>
            </w:pPr>
            <w:r>
              <w:rPr>
                <w:sz w:val="16"/>
              </w:rPr>
              <w:t>1216</w:t>
            </w:r>
          </w:p>
        </w:tc>
        <w:tc>
          <w:tcPr>
            <w:tcW w:w="0" w:type="auto"/>
          </w:tcPr>
          <w:p w14:paraId="26F1D41A" w14:textId="77777777" w:rsidR="000C69AC" w:rsidRPr="003250D8" w:rsidRDefault="000C69AC" w:rsidP="00AE0FE9">
            <w:pPr>
              <w:pStyle w:val="TAR"/>
              <w:rPr>
                <w:sz w:val="16"/>
              </w:rPr>
            </w:pPr>
            <w:r>
              <w:rPr>
                <w:sz w:val="16"/>
              </w:rPr>
              <w:t>1</w:t>
            </w:r>
          </w:p>
        </w:tc>
        <w:tc>
          <w:tcPr>
            <w:tcW w:w="0" w:type="auto"/>
          </w:tcPr>
          <w:p w14:paraId="2662B62C" w14:textId="77777777" w:rsidR="000C69AC" w:rsidRPr="003250D8" w:rsidRDefault="000C69AC" w:rsidP="00AE0FE9">
            <w:pPr>
              <w:pStyle w:val="TAL"/>
              <w:rPr>
                <w:sz w:val="16"/>
              </w:rPr>
            </w:pPr>
            <w:r>
              <w:rPr>
                <w:sz w:val="16"/>
              </w:rPr>
              <w:t>Rel-18</w:t>
            </w:r>
          </w:p>
        </w:tc>
        <w:tc>
          <w:tcPr>
            <w:tcW w:w="0" w:type="auto"/>
          </w:tcPr>
          <w:p w14:paraId="33F38FD3" w14:textId="77777777" w:rsidR="000C69AC" w:rsidRPr="003250D8" w:rsidRDefault="000C69AC" w:rsidP="00AE0FE9">
            <w:pPr>
              <w:pStyle w:val="TAL"/>
              <w:rPr>
                <w:sz w:val="16"/>
              </w:rPr>
            </w:pPr>
            <w:r>
              <w:rPr>
                <w:sz w:val="16"/>
              </w:rPr>
              <w:t>F</w:t>
            </w:r>
          </w:p>
        </w:tc>
        <w:tc>
          <w:tcPr>
            <w:tcW w:w="0" w:type="auto"/>
          </w:tcPr>
          <w:p w14:paraId="21E16354" w14:textId="77777777" w:rsidR="000C69AC" w:rsidRPr="003250D8" w:rsidRDefault="000C69AC" w:rsidP="00AE0FE9">
            <w:pPr>
              <w:pStyle w:val="TAL"/>
              <w:rPr>
                <w:sz w:val="16"/>
              </w:rPr>
            </w:pPr>
            <w:r>
              <w:rPr>
                <w:sz w:val="16"/>
              </w:rPr>
              <w:t>eNPN_Ph2</w:t>
            </w:r>
          </w:p>
        </w:tc>
        <w:tc>
          <w:tcPr>
            <w:tcW w:w="0" w:type="auto"/>
          </w:tcPr>
          <w:p w14:paraId="5EAC408A" w14:textId="77777777" w:rsidR="000C69AC" w:rsidRPr="003250D8" w:rsidRDefault="000C69AC" w:rsidP="00AE0FE9">
            <w:pPr>
              <w:pStyle w:val="TAL"/>
              <w:rPr>
                <w:sz w:val="16"/>
              </w:rPr>
            </w:pPr>
            <w:r>
              <w:rPr>
                <w:sz w:val="16"/>
              </w:rPr>
              <w:t>revised</w:t>
            </w:r>
          </w:p>
        </w:tc>
      </w:tr>
      <w:tr w:rsidR="000C69AC" w14:paraId="1DAB1F7C" w14:textId="77777777" w:rsidTr="00AE0FE9">
        <w:tc>
          <w:tcPr>
            <w:tcW w:w="0" w:type="auto"/>
          </w:tcPr>
          <w:p w14:paraId="34EA9EF6" w14:textId="77777777" w:rsidR="000C69AC" w:rsidRPr="003250D8" w:rsidRDefault="000C69AC" w:rsidP="00AE0FE9">
            <w:pPr>
              <w:pStyle w:val="TAL"/>
              <w:rPr>
                <w:sz w:val="16"/>
              </w:rPr>
            </w:pPr>
            <w:r>
              <w:rPr>
                <w:sz w:val="16"/>
              </w:rPr>
              <w:t>C1-242699</w:t>
            </w:r>
          </w:p>
        </w:tc>
        <w:tc>
          <w:tcPr>
            <w:tcW w:w="0" w:type="auto"/>
          </w:tcPr>
          <w:p w14:paraId="27E10F59" w14:textId="77777777" w:rsidR="000C69AC" w:rsidRPr="003250D8" w:rsidRDefault="000C69AC" w:rsidP="00AE0FE9">
            <w:pPr>
              <w:pStyle w:val="TAL"/>
              <w:rPr>
                <w:sz w:val="16"/>
              </w:rPr>
            </w:pPr>
            <w:r>
              <w:rPr>
                <w:sz w:val="16"/>
              </w:rPr>
              <w:t>Handling of location validity information for SNPN selection for localized services</w:t>
            </w:r>
          </w:p>
        </w:tc>
        <w:tc>
          <w:tcPr>
            <w:tcW w:w="0" w:type="auto"/>
          </w:tcPr>
          <w:p w14:paraId="001683DB" w14:textId="77777777" w:rsidR="000C69AC" w:rsidRPr="003250D8" w:rsidRDefault="000C69AC" w:rsidP="00AE0FE9">
            <w:pPr>
              <w:pStyle w:val="TAL"/>
              <w:rPr>
                <w:sz w:val="16"/>
              </w:rPr>
            </w:pPr>
            <w:proofErr w:type="spellStart"/>
            <w:r>
              <w:rPr>
                <w:sz w:val="16"/>
              </w:rPr>
              <w:t>InterDigital</w:t>
            </w:r>
            <w:proofErr w:type="spellEnd"/>
            <w:r>
              <w:rPr>
                <w:sz w:val="16"/>
              </w:rPr>
              <w:t xml:space="preserve"> Inc., Samsung</w:t>
            </w:r>
          </w:p>
        </w:tc>
        <w:tc>
          <w:tcPr>
            <w:tcW w:w="0" w:type="auto"/>
          </w:tcPr>
          <w:p w14:paraId="7ACD16B6" w14:textId="77777777" w:rsidR="000C69AC" w:rsidRPr="003250D8" w:rsidRDefault="000C69AC" w:rsidP="00AE0FE9">
            <w:pPr>
              <w:pStyle w:val="TAL"/>
              <w:rPr>
                <w:sz w:val="16"/>
              </w:rPr>
            </w:pPr>
            <w:r>
              <w:rPr>
                <w:sz w:val="16"/>
              </w:rPr>
              <w:t>23.122</w:t>
            </w:r>
          </w:p>
        </w:tc>
        <w:tc>
          <w:tcPr>
            <w:tcW w:w="0" w:type="auto"/>
          </w:tcPr>
          <w:p w14:paraId="28ED4020" w14:textId="77777777" w:rsidR="000C69AC" w:rsidRPr="003250D8" w:rsidRDefault="000C69AC" w:rsidP="00AE0FE9">
            <w:pPr>
              <w:pStyle w:val="TAL"/>
              <w:rPr>
                <w:sz w:val="16"/>
              </w:rPr>
            </w:pPr>
            <w:r>
              <w:rPr>
                <w:sz w:val="16"/>
              </w:rPr>
              <w:t>1216</w:t>
            </w:r>
          </w:p>
        </w:tc>
        <w:tc>
          <w:tcPr>
            <w:tcW w:w="0" w:type="auto"/>
          </w:tcPr>
          <w:p w14:paraId="30C1E46B" w14:textId="77777777" w:rsidR="000C69AC" w:rsidRPr="003250D8" w:rsidRDefault="000C69AC" w:rsidP="00AE0FE9">
            <w:pPr>
              <w:pStyle w:val="TAR"/>
              <w:rPr>
                <w:sz w:val="16"/>
              </w:rPr>
            </w:pPr>
            <w:r>
              <w:rPr>
                <w:sz w:val="16"/>
              </w:rPr>
              <w:t>2</w:t>
            </w:r>
          </w:p>
        </w:tc>
        <w:tc>
          <w:tcPr>
            <w:tcW w:w="0" w:type="auto"/>
          </w:tcPr>
          <w:p w14:paraId="196499B7" w14:textId="77777777" w:rsidR="000C69AC" w:rsidRPr="003250D8" w:rsidRDefault="000C69AC" w:rsidP="00AE0FE9">
            <w:pPr>
              <w:pStyle w:val="TAL"/>
              <w:rPr>
                <w:sz w:val="16"/>
              </w:rPr>
            </w:pPr>
            <w:r>
              <w:rPr>
                <w:sz w:val="16"/>
              </w:rPr>
              <w:t>Rel-18</w:t>
            </w:r>
          </w:p>
        </w:tc>
        <w:tc>
          <w:tcPr>
            <w:tcW w:w="0" w:type="auto"/>
          </w:tcPr>
          <w:p w14:paraId="4369C7D7" w14:textId="77777777" w:rsidR="000C69AC" w:rsidRPr="003250D8" w:rsidRDefault="000C69AC" w:rsidP="00AE0FE9">
            <w:pPr>
              <w:pStyle w:val="TAL"/>
              <w:rPr>
                <w:sz w:val="16"/>
              </w:rPr>
            </w:pPr>
            <w:r>
              <w:rPr>
                <w:sz w:val="16"/>
              </w:rPr>
              <w:t>F</w:t>
            </w:r>
          </w:p>
        </w:tc>
        <w:tc>
          <w:tcPr>
            <w:tcW w:w="0" w:type="auto"/>
          </w:tcPr>
          <w:p w14:paraId="4C244C16" w14:textId="77777777" w:rsidR="000C69AC" w:rsidRPr="003250D8" w:rsidRDefault="000C69AC" w:rsidP="00AE0FE9">
            <w:pPr>
              <w:pStyle w:val="TAL"/>
              <w:rPr>
                <w:sz w:val="16"/>
              </w:rPr>
            </w:pPr>
            <w:r>
              <w:rPr>
                <w:sz w:val="16"/>
              </w:rPr>
              <w:t>eNPN_Ph2</w:t>
            </w:r>
          </w:p>
        </w:tc>
        <w:tc>
          <w:tcPr>
            <w:tcW w:w="0" w:type="auto"/>
          </w:tcPr>
          <w:p w14:paraId="2787BEB0" w14:textId="77777777" w:rsidR="000C69AC" w:rsidRPr="003250D8" w:rsidRDefault="000C69AC" w:rsidP="00AE0FE9">
            <w:pPr>
              <w:pStyle w:val="TAL"/>
              <w:rPr>
                <w:sz w:val="16"/>
              </w:rPr>
            </w:pPr>
            <w:r>
              <w:rPr>
                <w:sz w:val="16"/>
              </w:rPr>
              <w:t>postponed</w:t>
            </w:r>
          </w:p>
        </w:tc>
      </w:tr>
      <w:tr w:rsidR="000C69AC" w14:paraId="1450B85F" w14:textId="77777777" w:rsidTr="00AE0FE9">
        <w:tc>
          <w:tcPr>
            <w:tcW w:w="0" w:type="auto"/>
          </w:tcPr>
          <w:p w14:paraId="48E39EB4" w14:textId="77777777" w:rsidR="000C69AC" w:rsidRPr="003250D8" w:rsidRDefault="000C69AC" w:rsidP="00AE0FE9">
            <w:pPr>
              <w:pStyle w:val="TAL"/>
              <w:rPr>
                <w:sz w:val="16"/>
              </w:rPr>
            </w:pPr>
            <w:r>
              <w:rPr>
                <w:sz w:val="16"/>
              </w:rPr>
              <w:t>C1-242163</w:t>
            </w:r>
          </w:p>
        </w:tc>
        <w:tc>
          <w:tcPr>
            <w:tcW w:w="0" w:type="auto"/>
          </w:tcPr>
          <w:p w14:paraId="5F4C443E" w14:textId="77777777" w:rsidR="000C69AC" w:rsidRPr="003250D8" w:rsidRDefault="000C69AC" w:rsidP="00AE0FE9">
            <w:pPr>
              <w:pStyle w:val="TAL"/>
              <w:rPr>
                <w:sz w:val="16"/>
              </w:rPr>
            </w:pPr>
            <w:r>
              <w:rPr>
                <w:sz w:val="16"/>
              </w:rPr>
              <w:t>Correction on SOR-SNPN-SI indicator handling in UDM</w:t>
            </w:r>
          </w:p>
        </w:tc>
        <w:tc>
          <w:tcPr>
            <w:tcW w:w="0" w:type="auto"/>
          </w:tcPr>
          <w:p w14:paraId="0BE2EB19"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B61D921" w14:textId="77777777" w:rsidR="000C69AC" w:rsidRPr="003250D8" w:rsidRDefault="000C69AC" w:rsidP="00AE0FE9">
            <w:pPr>
              <w:pStyle w:val="TAL"/>
              <w:rPr>
                <w:sz w:val="16"/>
              </w:rPr>
            </w:pPr>
            <w:r>
              <w:rPr>
                <w:sz w:val="16"/>
              </w:rPr>
              <w:t>23.122</w:t>
            </w:r>
          </w:p>
        </w:tc>
        <w:tc>
          <w:tcPr>
            <w:tcW w:w="0" w:type="auto"/>
          </w:tcPr>
          <w:p w14:paraId="13D37F90" w14:textId="77777777" w:rsidR="000C69AC" w:rsidRPr="003250D8" w:rsidRDefault="000C69AC" w:rsidP="00AE0FE9">
            <w:pPr>
              <w:pStyle w:val="TAL"/>
              <w:rPr>
                <w:sz w:val="16"/>
              </w:rPr>
            </w:pPr>
            <w:r>
              <w:rPr>
                <w:sz w:val="16"/>
              </w:rPr>
              <w:t>1217</w:t>
            </w:r>
          </w:p>
        </w:tc>
        <w:tc>
          <w:tcPr>
            <w:tcW w:w="0" w:type="auto"/>
          </w:tcPr>
          <w:p w14:paraId="33D1701C" w14:textId="77777777" w:rsidR="000C69AC" w:rsidRPr="003250D8" w:rsidRDefault="000C69AC" w:rsidP="00AE0FE9">
            <w:pPr>
              <w:pStyle w:val="TAR"/>
              <w:rPr>
                <w:sz w:val="16"/>
              </w:rPr>
            </w:pPr>
          </w:p>
        </w:tc>
        <w:tc>
          <w:tcPr>
            <w:tcW w:w="0" w:type="auto"/>
          </w:tcPr>
          <w:p w14:paraId="04C6AFE0" w14:textId="77777777" w:rsidR="000C69AC" w:rsidRPr="003250D8" w:rsidRDefault="000C69AC" w:rsidP="00AE0FE9">
            <w:pPr>
              <w:pStyle w:val="TAL"/>
              <w:rPr>
                <w:sz w:val="16"/>
              </w:rPr>
            </w:pPr>
            <w:r>
              <w:rPr>
                <w:sz w:val="16"/>
              </w:rPr>
              <w:t>Rel-18</w:t>
            </w:r>
          </w:p>
        </w:tc>
        <w:tc>
          <w:tcPr>
            <w:tcW w:w="0" w:type="auto"/>
          </w:tcPr>
          <w:p w14:paraId="5555E5B6" w14:textId="77777777" w:rsidR="000C69AC" w:rsidRPr="003250D8" w:rsidRDefault="000C69AC" w:rsidP="00AE0FE9">
            <w:pPr>
              <w:pStyle w:val="TAL"/>
              <w:rPr>
                <w:sz w:val="16"/>
              </w:rPr>
            </w:pPr>
            <w:r>
              <w:rPr>
                <w:sz w:val="16"/>
              </w:rPr>
              <w:t>F</w:t>
            </w:r>
          </w:p>
        </w:tc>
        <w:tc>
          <w:tcPr>
            <w:tcW w:w="0" w:type="auto"/>
          </w:tcPr>
          <w:p w14:paraId="5B5A5FF1" w14:textId="77777777" w:rsidR="000C69AC" w:rsidRPr="003250D8" w:rsidRDefault="000C69AC" w:rsidP="00AE0FE9">
            <w:pPr>
              <w:pStyle w:val="TAL"/>
              <w:rPr>
                <w:sz w:val="16"/>
              </w:rPr>
            </w:pPr>
            <w:r>
              <w:rPr>
                <w:sz w:val="16"/>
              </w:rPr>
              <w:t>eNPN_Ph2, eNPN</w:t>
            </w:r>
          </w:p>
        </w:tc>
        <w:tc>
          <w:tcPr>
            <w:tcW w:w="0" w:type="auto"/>
          </w:tcPr>
          <w:p w14:paraId="351F7ED0" w14:textId="77777777" w:rsidR="000C69AC" w:rsidRPr="003250D8" w:rsidRDefault="000C69AC" w:rsidP="00AE0FE9">
            <w:pPr>
              <w:pStyle w:val="TAL"/>
              <w:rPr>
                <w:sz w:val="16"/>
              </w:rPr>
            </w:pPr>
            <w:r>
              <w:rPr>
                <w:sz w:val="16"/>
              </w:rPr>
              <w:t>revised</w:t>
            </w:r>
          </w:p>
        </w:tc>
      </w:tr>
      <w:tr w:rsidR="000C69AC" w14:paraId="11FDA796" w14:textId="77777777" w:rsidTr="00AE0FE9">
        <w:tc>
          <w:tcPr>
            <w:tcW w:w="0" w:type="auto"/>
          </w:tcPr>
          <w:p w14:paraId="77BDE0EF" w14:textId="77777777" w:rsidR="000C69AC" w:rsidRPr="003250D8" w:rsidRDefault="000C69AC" w:rsidP="00AE0FE9">
            <w:pPr>
              <w:pStyle w:val="TAL"/>
              <w:rPr>
                <w:sz w:val="16"/>
              </w:rPr>
            </w:pPr>
            <w:r>
              <w:rPr>
                <w:sz w:val="16"/>
              </w:rPr>
              <w:t>C1-242562</w:t>
            </w:r>
          </w:p>
        </w:tc>
        <w:tc>
          <w:tcPr>
            <w:tcW w:w="0" w:type="auto"/>
          </w:tcPr>
          <w:p w14:paraId="4A6B3B84" w14:textId="77777777" w:rsidR="000C69AC" w:rsidRPr="003250D8" w:rsidRDefault="000C69AC" w:rsidP="00AE0FE9">
            <w:pPr>
              <w:pStyle w:val="TAL"/>
              <w:rPr>
                <w:sz w:val="16"/>
              </w:rPr>
            </w:pPr>
            <w:r>
              <w:rPr>
                <w:sz w:val="16"/>
              </w:rPr>
              <w:t>Correction on SOR-SNPN-SI indicator handling in UDM</w:t>
            </w:r>
          </w:p>
        </w:tc>
        <w:tc>
          <w:tcPr>
            <w:tcW w:w="0" w:type="auto"/>
          </w:tcPr>
          <w:p w14:paraId="0ED71930"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6CEDFEEE" w14:textId="77777777" w:rsidR="000C69AC" w:rsidRPr="003250D8" w:rsidRDefault="000C69AC" w:rsidP="00AE0FE9">
            <w:pPr>
              <w:pStyle w:val="TAL"/>
              <w:rPr>
                <w:sz w:val="16"/>
              </w:rPr>
            </w:pPr>
            <w:r>
              <w:rPr>
                <w:sz w:val="16"/>
              </w:rPr>
              <w:t>23.122</w:t>
            </w:r>
          </w:p>
        </w:tc>
        <w:tc>
          <w:tcPr>
            <w:tcW w:w="0" w:type="auto"/>
          </w:tcPr>
          <w:p w14:paraId="0159EF05" w14:textId="77777777" w:rsidR="000C69AC" w:rsidRPr="003250D8" w:rsidRDefault="000C69AC" w:rsidP="00AE0FE9">
            <w:pPr>
              <w:pStyle w:val="TAL"/>
              <w:rPr>
                <w:sz w:val="16"/>
              </w:rPr>
            </w:pPr>
            <w:r>
              <w:rPr>
                <w:sz w:val="16"/>
              </w:rPr>
              <w:t>1217</w:t>
            </w:r>
          </w:p>
        </w:tc>
        <w:tc>
          <w:tcPr>
            <w:tcW w:w="0" w:type="auto"/>
          </w:tcPr>
          <w:p w14:paraId="72333E59" w14:textId="77777777" w:rsidR="000C69AC" w:rsidRPr="003250D8" w:rsidRDefault="000C69AC" w:rsidP="00AE0FE9">
            <w:pPr>
              <w:pStyle w:val="TAR"/>
              <w:rPr>
                <w:sz w:val="16"/>
              </w:rPr>
            </w:pPr>
            <w:r>
              <w:rPr>
                <w:sz w:val="16"/>
              </w:rPr>
              <w:t>1</w:t>
            </w:r>
          </w:p>
        </w:tc>
        <w:tc>
          <w:tcPr>
            <w:tcW w:w="0" w:type="auto"/>
          </w:tcPr>
          <w:p w14:paraId="32EBCAA1" w14:textId="77777777" w:rsidR="000C69AC" w:rsidRPr="003250D8" w:rsidRDefault="000C69AC" w:rsidP="00AE0FE9">
            <w:pPr>
              <w:pStyle w:val="TAL"/>
              <w:rPr>
                <w:sz w:val="16"/>
              </w:rPr>
            </w:pPr>
            <w:r>
              <w:rPr>
                <w:sz w:val="16"/>
              </w:rPr>
              <w:t>Rel-18</w:t>
            </w:r>
          </w:p>
        </w:tc>
        <w:tc>
          <w:tcPr>
            <w:tcW w:w="0" w:type="auto"/>
          </w:tcPr>
          <w:p w14:paraId="1AC94FE4" w14:textId="77777777" w:rsidR="000C69AC" w:rsidRPr="003250D8" w:rsidRDefault="000C69AC" w:rsidP="00AE0FE9">
            <w:pPr>
              <w:pStyle w:val="TAL"/>
              <w:rPr>
                <w:sz w:val="16"/>
              </w:rPr>
            </w:pPr>
            <w:r>
              <w:rPr>
                <w:sz w:val="16"/>
              </w:rPr>
              <w:t>F</w:t>
            </w:r>
          </w:p>
        </w:tc>
        <w:tc>
          <w:tcPr>
            <w:tcW w:w="0" w:type="auto"/>
          </w:tcPr>
          <w:p w14:paraId="380AA9A8" w14:textId="77777777" w:rsidR="000C69AC" w:rsidRPr="003250D8" w:rsidRDefault="000C69AC" w:rsidP="00AE0FE9">
            <w:pPr>
              <w:pStyle w:val="TAL"/>
              <w:rPr>
                <w:sz w:val="16"/>
              </w:rPr>
            </w:pPr>
            <w:r>
              <w:rPr>
                <w:sz w:val="16"/>
              </w:rPr>
              <w:t>eNPN_Ph2, eNPN</w:t>
            </w:r>
          </w:p>
        </w:tc>
        <w:tc>
          <w:tcPr>
            <w:tcW w:w="0" w:type="auto"/>
          </w:tcPr>
          <w:p w14:paraId="0C1B64FB" w14:textId="77777777" w:rsidR="000C69AC" w:rsidRPr="003250D8" w:rsidRDefault="000C69AC" w:rsidP="00AE0FE9">
            <w:pPr>
              <w:pStyle w:val="TAL"/>
              <w:rPr>
                <w:sz w:val="16"/>
              </w:rPr>
            </w:pPr>
            <w:r>
              <w:rPr>
                <w:sz w:val="16"/>
              </w:rPr>
              <w:t>agreed</w:t>
            </w:r>
          </w:p>
        </w:tc>
      </w:tr>
      <w:tr w:rsidR="000C69AC" w14:paraId="04CA8EAA" w14:textId="77777777" w:rsidTr="00AE0FE9">
        <w:tc>
          <w:tcPr>
            <w:tcW w:w="0" w:type="auto"/>
          </w:tcPr>
          <w:p w14:paraId="4B12D406" w14:textId="77777777" w:rsidR="000C69AC" w:rsidRPr="003250D8" w:rsidRDefault="000C69AC" w:rsidP="00AE0FE9">
            <w:pPr>
              <w:pStyle w:val="TAL"/>
              <w:rPr>
                <w:sz w:val="16"/>
              </w:rPr>
            </w:pPr>
            <w:r>
              <w:rPr>
                <w:sz w:val="16"/>
              </w:rPr>
              <w:t>C1-242164</w:t>
            </w:r>
          </w:p>
        </w:tc>
        <w:tc>
          <w:tcPr>
            <w:tcW w:w="0" w:type="auto"/>
          </w:tcPr>
          <w:p w14:paraId="2C5CBC4D" w14:textId="77777777" w:rsidR="000C69AC" w:rsidRPr="003250D8" w:rsidRDefault="000C69AC" w:rsidP="00AE0FE9">
            <w:pPr>
              <w:pStyle w:val="TAL"/>
              <w:rPr>
                <w:sz w:val="16"/>
              </w:rPr>
            </w:pPr>
            <w:r>
              <w:rPr>
                <w:sz w:val="16"/>
              </w:rPr>
              <w:t>SOR-SNPN-SI indicator handling in UDM</w:t>
            </w:r>
          </w:p>
        </w:tc>
        <w:tc>
          <w:tcPr>
            <w:tcW w:w="0" w:type="auto"/>
          </w:tcPr>
          <w:p w14:paraId="7CB0B2CE"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21C88B10" w14:textId="77777777" w:rsidR="000C69AC" w:rsidRPr="003250D8" w:rsidRDefault="000C69AC" w:rsidP="00AE0FE9">
            <w:pPr>
              <w:pStyle w:val="TAL"/>
              <w:rPr>
                <w:sz w:val="16"/>
              </w:rPr>
            </w:pPr>
            <w:r>
              <w:rPr>
                <w:sz w:val="16"/>
              </w:rPr>
              <w:t>23.122</w:t>
            </w:r>
          </w:p>
        </w:tc>
        <w:tc>
          <w:tcPr>
            <w:tcW w:w="0" w:type="auto"/>
          </w:tcPr>
          <w:p w14:paraId="258BB2F7" w14:textId="77777777" w:rsidR="000C69AC" w:rsidRPr="003250D8" w:rsidRDefault="000C69AC" w:rsidP="00AE0FE9">
            <w:pPr>
              <w:pStyle w:val="TAL"/>
              <w:rPr>
                <w:sz w:val="16"/>
              </w:rPr>
            </w:pPr>
            <w:r>
              <w:rPr>
                <w:sz w:val="16"/>
              </w:rPr>
              <w:t>1218</w:t>
            </w:r>
          </w:p>
        </w:tc>
        <w:tc>
          <w:tcPr>
            <w:tcW w:w="0" w:type="auto"/>
          </w:tcPr>
          <w:p w14:paraId="7B5D7283" w14:textId="77777777" w:rsidR="000C69AC" w:rsidRPr="003250D8" w:rsidRDefault="000C69AC" w:rsidP="00AE0FE9">
            <w:pPr>
              <w:pStyle w:val="TAR"/>
              <w:rPr>
                <w:sz w:val="16"/>
              </w:rPr>
            </w:pPr>
          </w:p>
        </w:tc>
        <w:tc>
          <w:tcPr>
            <w:tcW w:w="0" w:type="auto"/>
          </w:tcPr>
          <w:p w14:paraId="4AFF020D" w14:textId="77777777" w:rsidR="000C69AC" w:rsidRPr="003250D8" w:rsidRDefault="000C69AC" w:rsidP="00AE0FE9">
            <w:pPr>
              <w:pStyle w:val="TAL"/>
              <w:rPr>
                <w:sz w:val="16"/>
              </w:rPr>
            </w:pPr>
            <w:r>
              <w:rPr>
                <w:sz w:val="16"/>
              </w:rPr>
              <w:t>Rel-18</w:t>
            </w:r>
          </w:p>
        </w:tc>
        <w:tc>
          <w:tcPr>
            <w:tcW w:w="0" w:type="auto"/>
          </w:tcPr>
          <w:p w14:paraId="33FE8D4E" w14:textId="77777777" w:rsidR="000C69AC" w:rsidRPr="003250D8" w:rsidRDefault="000C69AC" w:rsidP="00AE0FE9">
            <w:pPr>
              <w:pStyle w:val="TAL"/>
              <w:rPr>
                <w:sz w:val="16"/>
              </w:rPr>
            </w:pPr>
            <w:r>
              <w:rPr>
                <w:sz w:val="16"/>
              </w:rPr>
              <w:t>F</w:t>
            </w:r>
          </w:p>
        </w:tc>
        <w:tc>
          <w:tcPr>
            <w:tcW w:w="0" w:type="auto"/>
          </w:tcPr>
          <w:p w14:paraId="477FC858" w14:textId="77777777" w:rsidR="000C69AC" w:rsidRPr="003250D8" w:rsidRDefault="000C69AC" w:rsidP="00AE0FE9">
            <w:pPr>
              <w:pStyle w:val="TAL"/>
              <w:rPr>
                <w:sz w:val="16"/>
              </w:rPr>
            </w:pPr>
            <w:r>
              <w:rPr>
                <w:sz w:val="16"/>
              </w:rPr>
              <w:t>eNPN_Ph2, eNPN</w:t>
            </w:r>
          </w:p>
        </w:tc>
        <w:tc>
          <w:tcPr>
            <w:tcW w:w="0" w:type="auto"/>
          </w:tcPr>
          <w:p w14:paraId="0C35BE19" w14:textId="77777777" w:rsidR="000C69AC" w:rsidRPr="003250D8" w:rsidRDefault="000C69AC" w:rsidP="00AE0FE9">
            <w:pPr>
              <w:pStyle w:val="TAL"/>
              <w:rPr>
                <w:sz w:val="16"/>
              </w:rPr>
            </w:pPr>
            <w:r>
              <w:rPr>
                <w:sz w:val="16"/>
              </w:rPr>
              <w:t>revised</w:t>
            </w:r>
          </w:p>
        </w:tc>
      </w:tr>
      <w:tr w:rsidR="000C69AC" w14:paraId="5711E1EC" w14:textId="77777777" w:rsidTr="00AE0FE9">
        <w:tc>
          <w:tcPr>
            <w:tcW w:w="0" w:type="auto"/>
          </w:tcPr>
          <w:p w14:paraId="69CFD178" w14:textId="77777777" w:rsidR="000C69AC" w:rsidRPr="003250D8" w:rsidRDefault="000C69AC" w:rsidP="00AE0FE9">
            <w:pPr>
              <w:pStyle w:val="TAL"/>
              <w:rPr>
                <w:sz w:val="16"/>
              </w:rPr>
            </w:pPr>
            <w:r>
              <w:rPr>
                <w:sz w:val="16"/>
              </w:rPr>
              <w:t>C1-242563</w:t>
            </w:r>
          </w:p>
        </w:tc>
        <w:tc>
          <w:tcPr>
            <w:tcW w:w="0" w:type="auto"/>
          </w:tcPr>
          <w:p w14:paraId="64A3CDE5" w14:textId="77777777" w:rsidR="000C69AC" w:rsidRPr="003250D8" w:rsidRDefault="000C69AC" w:rsidP="00AE0FE9">
            <w:pPr>
              <w:pStyle w:val="TAL"/>
              <w:rPr>
                <w:sz w:val="16"/>
              </w:rPr>
            </w:pPr>
            <w:r>
              <w:rPr>
                <w:sz w:val="16"/>
              </w:rPr>
              <w:t>SOR-SNPN-SI indicator handling in UDM</w:t>
            </w:r>
          </w:p>
        </w:tc>
        <w:tc>
          <w:tcPr>
            <w:tcW w:w="0" w:type="auto"/>
          </w:tcPr>
          <w:p w14:paraId="7B1EBA3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4DA724C" w14:textId="77777777" w:rsidR="000C69AC" w:rsidRPr="003250D8" w:rsidRDefault="000C69AC" w:rsidP="00AE0FE9">
            <w:pPr>
              <w:pStyle w:val="TAL"/>
              <w:rPr>
                <w:sz w:val="16"/>
              </w:rPr>
            </w:pPr>
            <w:r>
              <w:rPr>
                <w:sz w:val="16"/>
              </w:rPr>
              <w:t>23.122</w:t>
            </w:r>
          </w:p>
        </w:tc>
        <w:tc>
          <w:tcPr>
            <w:tcW w:w="0" w:type="auto"/>
          </w:tcPr>
          <w:p w14:paraId="2B5FAEF1" w14:textId="77777777" w:rsidR="000C69AC" w:rsidRPr="003250D8" w:rsidRDefault="000C69AC" w:rsidP="00AE0FE9">
            <w:pPr>
              <w:pStyle w:val="TAL"/>
              <w:rPr>
                <w:sz w:val="16"/>
              </w:rPr>
            </w:pPr>
            <w:r>
              <w:rPr>
                <w:sz w:val="16"/>
              </w:rPr>
              <w:t>1218</w:t>
            </w:r>
          </w:p>
        </w:tc>
        <w:tc>
          <w:tcPr>
            <w:tcW w:w="0" w:type="auto"/>
          </w:tcPr>
          <w:p w14:paraId="10C72B85" w14:textId="77777777" w:rsidR="000C69AC" w:rsidRPr="003250D8" w:rsidRDefault="000C69AC" w:rsidP="00AE0FE9">
            <w:pPr>
              <w:pStyle w:val="TAR"/>
              <w:rPr>
                <w:sz w:val="16"/>
              </w:rPr>
            </w:pPr>
            <w:r>
              <w:rPr>
                <w:sz w:val="16"/>
              </w:rPr>
              <w:t>1</w:t>
            </w:r>
          </w:p>
        </w:tc>
        <w:tc>
          <w:tcPr>
            <w:tcW w:w="0" w:type="auto"/>
          </w:tcPr>
          <w:p w14:paraId="43DD4A3C" w14:textId="77777777" w:rsidR="000C69AC" w:rsidRPr="003250D8" w:rsidRDefault="000C69AC" w:rsidP="00AE0FE9">
            <w:pPr>
              <w:pStyle w:val="TAL"/>
              <w:rPr>
                <w:sz w:val="16"/>
              </w:rPr>
            </w:pPr>
            <w:r>
              <w:rPr>
                <w:sz w:val="16"/>
              </w:rPr>
              <w:t>Rel-18</w:t>
            </w:r>
          </w:p>
        </w:tc>
        <w:tc>
          <w:tcPr>
            <w:tcW w:w="0" w:type="auto"/>
          </w:tcPr>
          <w:p w14:paraId="1B75AD20" w14:textId="77777777" w:rsidR="000C69AC" w:rsidRPr="003250D8" w:rsidRDefault="000C69AC" w:rsidP="00AE0FE9">
            <w:pPr>
              <w:pStyle w:val="TAL"/>
              <w:rPr>
                <w:sz w:val="16"/>
              </w:rPr>
            </w:pPr>
            <w:r>
              <w:rPr>
                <w:sz w:val="16"/>
              </w:rPr>
              <w:t>F</w:t>
            </w:r>
          </w:p>
        </w:tc>
        <w:tc>
          <w:tcPr>
            <w:tcW w:w="0" w:type="auto"/>
          </w:tcPr>
          <w:p w14:paraId="0C7F697D" w14:textId="77777777" w:rsidR="000C69AC" w:rsidRPr="003250D8" w:rsidRDefault="000C69AC" w:rsidP="00AE0FE9">
            <w:pPr>
              <w:pStyle w:val="TAL"/>
              <w:rPr>
                <w:sz w:val="16"/>
              </w:rPr>
            </w:pPr>
            <w:r>
              <w:rPr>
                <w:sz w:val="16"/>
              </w:rPr>
              <w:t>eNPN_Ph2, eNPN</w:t>
            </w:r>
          </w:p>
        </w:tc>
        <w:tc>
          <w:tcPr>
            <w:tcW w:w="0" w:type="auto"/>
          </w:tcPr>
          <w:p w14:paraId="0EFE911E" w14:textId="77777777" w:rsidR="000C69AC" w:rsidRPr="003250D8" w:rsidRDefault="000C69AC" w:rsidP="00AE0FE9">
            <w:pPr>
              <w:pStyle w:val="TAL"/>
              <w:rPr>
                <w:sz w:val="16"/>
              </w:rPr>
            </w:pPr>
            <w:r>
              <w:rPr>
                <w:sz w:val="16"/>
              </w:rPr>
              <w:t>agreed</w:t>
            </w:r>
          </w:p>
        </w:tc>
      </w:tr>
      <w:tr w:rsidR="000C69AC" w14:paraId="30DB8904" w14:textId="77777777" w:rsidTr="00AE0FE9">
        <w:tc>
          <w:tcPr>
            <w:tcW w:w="0" w:type="auto"/>
          </w:tcPr>
          <w:p w14:paraId="6414F326" w14:textId="77777777" w:rsidR="000C69AC" w:rsidRPr="003250D8" w:rsidRDefault="000C69AC" w:rsidP="00AE0FE9">
            <w:pPr>
              <w:pStyle w:val="TAL"/>
              <w:rPr>
                <w:sz w:val="16"/>
              </w:rPr>
            </w:pPr>
            <w:r>
              <w:rPr>
                <w:sz w:val="16"/>
              </w:rPr>
              <w:t>C1-242167</w:t>
            </w:r>
          </w:p>
        </w:tc>
        <w:tc>
          <w:tcPr>
            <w:tcW w:w="0" w:type="auto"/>
          </w:tcPr>
          <w:p w14:paraId="12C0DF89" w14:textId="77777777" w:rsidR="000C69AC" w:rsidRPr="003250D8" w:rsidRDefault="000C69AC" w:rsidP="00AE0FE9">
            <w:pPr>
              <w:pStyle w:val="TAL"/>
              <w:rPr>
                <w:sz w:val="16"/>
              </w:rPr>
            </w:pPr>
            <w:r>
              <w:rPr>
                <w:sz w:val="16"/>
              </w:rPr>
              <w:t>SOR-SNPN-SI indicator handling in UDM</w:t>
            </w:r>
          </w:p>
        </w:tc>
        <w:tc>
          <w:tcPr>
            <w:tcW w:w="0" w:type="auto"/>
          </w:tcPr>
          <w:p w14:paraId="0C4C3F5F"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427E69E" w14:textId="77777777" w:rsidR="000C69AC" w:rsidRPr="003250D8" w:rsidRDefault="000C69AC" w:rsidP="00AE0FE9">
            <w:pPr>
              <w:pStyle w:val="TAL"/>
              <w:rPr>
                <w:sz w:val="16"/>
              </w:rPr>
            </w:pPr>
            <w:r>
              <w:rPr>
                <w:sz w:val="16"/>
              </w:rPr>
              <w:t>23.122</w:t>
            </w:r>
          </w:p>
        </w:tc>
        <w:tc>
          <w:tcPr>
            <w:tcW w:w="0" w:type="auto"/>
          </w:tcPr>
          <w:p w14:paraId="69C723B2" w14:textId="77777777" w:rsidR="000C69AC" w:rsidRPr="003250D8" w:rsidRDefault="000C69AC" w:rsidP="00AE0FE9">
            <w:pPr>
              <w:pStyle w:val="TAL"/>
              <w:rPr>
                <w:sz w:val="16"/>
              </w:rPr>
            </w:pPr>
            <w:r>
              <w:rPr>
                <w:sz w:val="16"/>
              </w:rPr>
              <w:t>1219</w:t>
            </w:r>
          </w:p>
        </w:tc>
        <w:tc>
          <w:tcPr>
            <w:tcW w:w="0" w:type="auto"/>
          </w:tcPr>
          <w:p w14:paraId="17B15DE0" w14:textId="77777777" w:rsidR="000C69AC" w:rsidRPr="003250D8" w:rsidRDefault="000C69AC" w:rsidP="00AE0FE9">
            <w:pPr>
              <w:pStyle w:val="TAR"/>
              <w:rPr>
                <w:sz w:val="16"/>
              </w:rPr>
            </w:pPr>
          </w:p>
        </w:tc>
        <w:tc>
          <w:tcPr>
            <w:tcW w:w="0" w:type="auto"/>
          </w:tcPr>
          <w:p w14:paraId="0A6B17AC" w14:textId="77777777" w:rsidR="000C69AC" w:rsidRPr="003250D8" w:rsidRDefault="000C69AC" w:rsidP="00AE0FE9">
            <w:pPr>
              <w:pStyle w:val="TAL"/>
              <w:rPr>
                <w:sz w:val="16"/>
              </w:rPr>
            </w:pPr>
            <w:r>
              <w:rPr>
                <w:sz w:val="16"/>
              </w:rPr>
              <w:t>Rel-18</w:t>
            </w:r>
          </w:p>
        </w:tc>
        <w:tc>
          <w:tcPr>
            <w:tcW w:w="0" w:type="auto"/>
          </w:tcPr>
          <w:p w14:paraId="4977C4ED" w14:textId="77777777" w:rsidR="000C69AC" w:rsidRPr="003250D8" w:rsidRDefault="000C69AC" w:rsidP="00AE0FE9">
            <w:pPr>
              <w:pStyle w:val="TAL"/>
              <w:rPr>
                <w:sz w:val="16"/>
              </w:rPr>
            </w:pPr>
            <w:r>
              <w:rPr>
                <w:sz w:val="16"/>
              </w:rPr>
              <w:t>F</w:t>
            </w:r>
          </w:p>
        </w:tc>
        <w:tc>
          <w:tcPr>
            <w:tcW w:w="0" w:type="auto"/>
          </w:tcPr>
          <w:p w14:paraId="12CA8EB8" w14:textId="77777777" w:rsidR="000C69AC" w:rsidRPr="003250D8" w:rsidRDefault="000C69AC" w:rsidP="00AE0FE9">
            <w:pPr>
              <w:pStyle w:val="TAL"/>
              <w:rPr>
                <w:sz w:val="16"/>
              </w:rPr>
            </w:pPr>
            <w:r>
              <w:rPr>
                <w:sz w:val="16"/>
              </w:rPr>
              <w:t>TEI18, eNPN</w:t>
            </w:r>
          </w:p>
        </w:tc>
        <w:tc>
          <w:tcPr>
            <w:tcW w:w="0" w:type="auto"/>
          </w:tcPr>
          <w:p w14:paraId="7FD1DB6B" w14:textId="77777777" w:rsidR="000C69AC" w:rsidRPr="003250D8" w:rsidRDefault="000C69AC" w:rsidP="00AE0FE9">
            <w:pPr>
              <w:pStyle w:val="TAL"/>
              <w:rPr>
                <w:sz w:val="16"/>
              </w:rPr>
            </w:pPr>
            <w:r>
              <w:rPr>
                <w:sz w:val="16"/>
              </w:rPr>
              <w:t>revised</w:t>
            </w:r>
          </w:p>
        </w:tc>
      </w:tr>
      <w:tr w:rsidR="000C69AC" w14:paraId="09ABBC24" w14:textId="77777777" w:rsidTr="00AE0FE9">
        <w:tc>
          <w:tcPr>
            <w:tcW w:w="0" w:type="auto"/>
          </w:tcPr>
          <w:p w14:paraId="71241CB7" w14:textId="77777777" w:rsidR="000C69AC" w:rsidRPr="003250D8" w:rsidRDefault="000C69AC" w:rsidP="00AE0FE9">
            <w:pPr>
              <w:pStyle w:val="TAL"/>
              <w:rPr>
                <w:sz w:val="16"/>
              </w:rPr>
            </w:pPr>
            <w:r>
              <w:rPr>
                <w:sz w:val="16"/>
              </w:rPr>
              <w:t>C1-242697</w:t>
            </w:r>
          </w:p>
        </w:tc>
        <w:tc>
          <w:tcPr>
            <w:tcW w:w="0" w:type="auto"/>
          </w:tcPr>
          <w:p w14:paraId="116E9683" w14:textId="77777777" w:rsidR="000C69AC" w:rsidRPr="003250D8" w:rsidRDefault="000C69AC" w:rsidP="00AE0FE9">
            <w:pPr>
              <w:pStyle w:val="TAL"/>
              <w:rPr>
                <w:sz w:val="16"/>
              </w:rPr>
            </w:pPr>
            <w:r>
              <w:rPr>
                <w:sz w:val="16"/>
              </w:rPr>
              <w:t>SOR-SNPN-SI indicator handling in UDM</w:t>
            </w:r>
          </w:p>
        </w:tc>
        <w:tc>
          <w:tcPr>
            <w:tcW w:w="0" w:type="auto"/>
          </w:tcPr>
          <w:p w14:paraId="5A90E72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4006231" w14:textId="77777777" w:rsidR="000C69AC" w:rsidRPr="003250D8" w:rsidRDefault="000C69AC" w:rsidP="00AE0FE9">
            <w:pPr>
              <w:pStyle w:val="TAL"/>
              <w:rPr>
                <w:sz w:val="16"/>
              </w:rPr>
            </w:pPr>
            <w:r>
              <w:rPr>
                <w:sz w:val="16"/>
              </w:rPr>
              <w:t>23.122</w:t>
            </w:r>
          </w:p>
        </w:tc>
        <w:tc>
          <w:tcPr>
            <w:tcW w:w="0" w:type="auto"/>
          </w:tcPr>
          <w:p w14:paraId="1DC3ACEC" w14:textId="77777777" w:rsidR="000C69AC" w:rsidRPr="003250D8" w:rsidRDefault="000C69AC" w:rsidP="00AE0FE9">
            <w:pPr>
              <w:pStyle w:val="TAL"/>
              <w:rPr>
                <w:sz w:val="16"/>
              </w:rPr>
            </w:pPr>
            <w:r>
              <w:rPr>
                <w:sz w:val="16"/>
              </w:rPr>
              <w:t>1219</w:t>
            </w:r>
          </w:p>
        </w:tc>
        <w:tc>
          <w:tcPr>
            <w:tcW w:w="0" w:type="auto"/>
          </w:tcPr>
          <w:p w14:paraId="76CD9945" w14:textId="77777777" w:rsidR="000C69AC" w:rsidRPr="003250D8" w:rsidRDefault="000C69AC" w:rsidP="00AE0FE9">
            <w:pPr>
              <w:pStyle w:val="TAR"/>
              <w:rPr>
                <w:sz w:val="16"/>
              </w:rPr>
            </w:pPr>
            <w:r>
              <w:rPr>
                <w:sz w:val="16"/>
              </w:rPr>
              <w:t>1</w:t>
            </w:r>
          </w:p>
        </w:tc>
        <w:tc>
          <w:tcPr>
            <w:tcW w:w="0" w:type="auto"/>
          </w:tcPr>
          <w:p w14:paraId="487DED78" w14:textId="77777777" w:rsidR="000C69AC" w:rsidRPr="003250D8" w:rsidRDefault="000C69AC" w:rsidP="00AE0FE9">
            <w:pPr>
              <w:pStyle w:val="TAL"/>
              <w:rPr>
                <w:sz w:val="16"/>
              </w:rPr>
            </w:pPr>
            <w:r>
              <w:rPr>
                <w:sz w:val="16"/>
              </w:rPr>
              <w:t>Rel-18</w:t>
            </w:r>
          </w:p>
        </w:tc>
        <w:tc>
          <w:tcPr>
            <w:tcW w:w="0" w:type="auto"/>
          </w:tcPr>
          <w:p w14:paraId="220BE2BF" w14:textId="77777777" w:rsidR="000C69AC" w:rsidRPr="003250D8" w:rsidRDefault="000C69AC" w:rsidP="00AE0FE9">
            <w:pPr>
              <w:pStyle w:val="TAL"/>
              <w:rPr>
                <w:sz w:val="16"/>
              </w:rPr>
            </w:pPr>
            <w:r>
              <w:rPr>
                <w:sz w:val="16"/>
              </w:rPr>
              <w:t>F</w:t>
            </w:r>
          </w:p>
        </w:tc>
        <w:tc>
          <w:tcPr>
            <w:tcW w:w="0" w:type="auto"/>
          </w:tcPr>
          <w:p w14:paraId="3D067E2C" w14:textId="77777777" w:rsidR="000C69AC" w:rsidRPr="003250D8" w:rsidRDefault="000C69AC" w:rsidP="00AE0FE9">
            <w:pPr>
              <w:pStyle w:val="TAL"/>
              <w:rPr>
                <w:sz w:val="16"/>
              </w:rPr>
            </w:pPr>
            <w:r>
              <w:rPr>
                <w:sz w:val="16"/>
              </w:rPr>
              <w:t>TEI18, eNPN</w:t>
            </w:r>
          </w:p>
        </w:tc>
        <w:tc>
          <w:tcPr>
            <w:tcW w:w="0" w:type="auto"/>
          </w:tcPr>
          <w:p w14:paraId="3D232E15" w14:textId="77777777" w:rsidR="000C69AC" w:rsidRPr="003250D8" w:rsidRDefault="000C69AC" w:rsidP="00AE0FE9">
            <w:pPr>
              <w:pStyle w:val="TAL"/>
              <w:rPr>
                <w:sz w:val="16"/>
              </w:rPr>
            </w:pPr>
            <w:r>
              <w:rPr>
                <w:sz w:val="16"/>
              </w:rPr>
              <w:t>agreed</w:t>
            </w:r>
          </w:p>
        </w:tc>
      </w:tr>
      <w:tr w:rsidR="000C69AC" w14:paraId="2EE6DAE1" w14:textId="77777777" w:rsidTr="00AE0FE9">
        <w:tc>
          <w:tcPr>
            <w:tcW w:w="0" w:type="auto"/>
          </w:tcPr>
          <w:p w14:paraId="1C5D62C2" w14:textId="77777777" w:rsidR="000C69AC" w:rsidRPr="003250D8" w:rsidRDefault="000C69AC" w:rsidP="00AE0FE9">
            <w:pPr>
              <w:pStyle w:val="TAL"/>
              <w:rPr>
                <w:sz w:val="16"/>
              </w:rPr>
            </w:pPr>
            <w:r>
              <w:rPr>
                <w:sz w:val="16"/>
              </w:rPr>
              <w:lastRenderedPageBreak/>
              <w:t>C1-242168</w:t>
            </w:r>
          </w:p>
        </w:tc>
        <w:tc>
          <w:tcPr>
            <w:tcW w:w="0" w:type="auto"/>
          </w:tcPr>
          <w:p w14:paraId="45A2705D" w14:textId="77777777" w:rsidR="000C69AC" w:rsidRPr="003250D8" w:rsidRDefault="000C69AC" w:rsidP="00AE0FE9">
            <w:pPr>
              <w:pStyle w:val="TAL"/>
              <w:rPr>
                <w:sz w:val="16"/>
              </w:rPr>
            </w:pPr>
            <w:r>
              <w:rPr>
                <w:sz w:val="16"/>
              </w:rPr>
              <w:t>SOR-SNPN-SI indicator set in PLMN</w:t>
            </w:r>
          </w:p>
        </w:tc>
        <w:tc>
          <w:tcPr>
            <w:tcW w:w="0" w:type="auto"/>
          </w:tcPr>
          <w:p w14:paraId="03BD68FE"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4719D83" w14:textId="77777777" w:rsidR="000C69AC" w:rsidRPr="003250D8" w:rsidRDefault="000C69AC" w:rsidP="00AE0FE9">
            <w:pPr>
              <w:pStyle w:val="TAL"/>
              <w:rPr>
                <w:sz w:val="16"/>
              </w:rPr>
            </w:pPr>
            <w:r>
              <w:rPr>
                <w:sz w:val="16"/>
              </w:rPr>
              <w:t>23.122</w:t>
            </w:r>
          </w:p>
        </w:tc>
        <w:tc>
          <w:tcPr>
            <w:tcW w:w="0" w:type="auto"/>
          </w:tcPr>
          <w:p w14:paraId="65B457C5" w14:textId="77777777" w:rsidR="000C69AC" w:rsidRPr="003250D8" w:rsidRDefault="000C69AC" w:rsidP="00AE0FE9">
            <w:pPr>
              <w:pStyle w:val="TAL"/>
              <w:rPr>
                <w:sz w:val="16"/>
              </w:rPr>
            </w:pPr>
            <w:r>
              <w:rPr>
                <w:sz w:val="16"/>
              </w:rPr>
              <w:t>1220</w:t>
            </w:r>
          </w:p>
        </w:tc>
        <w:tc>
          <w:tcPr>
            <w:tcW w:w="0" w:type="auto"/>
          </w:tcPr>
          <w:p w14:paraId="52980EB6" w14:textId="77777777" w:rsidR="000C69AC" w:rsidRPr="003250D8" w:rsidRDefault="000C69AC" w:rsidP="00AE0FE9">
            <w:pPr>
              <w:pStyle w:val="TAR"/>
              <w:rPr>
                <w:sz w:val="16"/>
              </w:rPr>
            </w:pPr>
          </w:p>
        </w:tc>
        <w:tc>
          <w:tcPr>
            <w:tcW w:w="0" w:type="auto"/>
          </w:tcPr>
          <w:p w14:paraId="2E793668" w14:textId="77777777" w:rsidR="000C69AC" w:rsidRPr="003250D8" w:rsidRDefault="000C69AC" w:rsidP="00AE0FE9">
            <w:pPr>
              <w:pStyle w:val="TAL"/>
              <w:rPr>
                <w:sz w:val="16"/>
              </w:rPr>
            </w:pPr>
            <w:r>
              <w:rPr>
                <w:sz w:val="16"/>
              </w:rPr>
              <w:t>Rel-18</w:t>
            </w:r>
          </w:p>
        </w:tc>
        <w:tc>
          <w:tcPr>
            <w:tcW w:w="0" w:type="auto"/>
          </w:tcPr>
          <w:p w14:paraId="7B2908E6" w14:textId="77777777" w:rsidR="000C69AC" w:rsidRPr="003250D8" w:rsidRDefault="000C69AC" w:rsidP="00AE0FE9">
            <w:pPr>
              <w:pStyle w:val="TAL"/>
              <w:rPr>
                <w:sz w:val="16"/>
              </w:rPr>
            </w:pPr>
            <w:r>
              <w:rPr>
                <w:sz w:val="16"/>
              </w:rPr>
              <w:t>F</w:t>
            </w:r>
          </w:p>
        </w:tc>
        <w:tc>
          <w:tcPr>
            <w:tcW w:w="0" w:type="auto"/>
          </w:tcPr>
          <w:p w14:paraId="70474694" w14:textId="77777777" w:rsidR="000C69AC" w:rsidRPr="003250D8" w:rsidRDefault="000C69AC" w:rsidP="00AE0FE9">
            <w:pPr>
              <w:pStyle w:val="TAL"/>
              <w:rPr>
                <w:sz w:val="16"/>
              </w:rPr>
            </w:pPr>
            <w:r>
              <w:rPr>
                <w:sz w:val="16"/>
              </w:rPr>
              <w:t>TEI18, eNPN</w:t>
            </w:r>
          </w:p>
        </w:tc>
        <w:tc>
          <w:tcPr>
            <w:tcW w:w="0" w:type="auto"/>
          </w:tcPr>
          <w:p w14:paraId="796B92AC" w14:textId="77777777" w:rsidR="000C69AC" w:rsidRPr="003250D8" w:rsidRDefault="000C69AC" w:rsidP="00AE0FE9">
            <w:pPr>
              <w:pStyle w:val="TAL"/>
              <w:rPr>
                <w:sz w:val="16"/>
              </w:rPr>
            </w:pPr>
            <w:r>
              <w:rPr>
                <w:sz w:val="16"/>
              </w:rPr>
              <w:t>agreed</w:t>
            </w:r>
          </w:p>
        </w:tc>
      </w:tr>
      <w:tr w:rsidR="000C69AC" w14:paraId="32919918" w14:textId="77777777" w:rsidTr="00AE0FE9">
        <w:tc>
          <w:tcPr>
            <w:tcW w:w="0" w:type="auto"/>
          </w:tcPr>
          <w:p w14:paraId="6967B018" w14:textId="77777777" w:rsidR="000C69AC" w:rsidRPr="003250D8" w:rsidRDefault="000C69AC" w:rsidP="00AE0FE9">
            <w:pPr>
              <w:pStyle w:val="TAL"/>
              <w:rPr>
                <w:sz w:val="16"/>
              </w:rPr>
            </w:pPr>
            <w:r>
              <w:rPr>
                <w:sz w:val="16"/>
              </w:rPr>
              <w:t>C1-242170</w:t>
            </w:r>
          </w:p>
        </w:tc>
        <w:tc>
          <w:tcPr>
            <w:tcW w:w="0" w:type="auto"/>
          </w:tcPr>
          <w:p w14:paraId="49DB7810" w14:textId="77777777" w:rsidR="000C69AC" w:rsidRPr="003250D8" w:rsidRDefault="000C69AC" w:rsidP="00AE0FE9">
            <w:pPr>
              <w:pStyle w:val="TAL"/>
              <w:rPr>
                <w:sz w:val="16"/>
              </w:rPr>
            </w:pPr>
            <w:r>
              <w:rPr>
                <w:sz w:val="16"/>
              </w:rPr>
              <w:t>Storing MINT parameters from USIM to ME</w:t>
            </w:r>
          </w:p>
        </w:tc>
        <w:tc>
          <w:tcPr>
            <w:tcW w:w="0" w:type="auto"/>
          </w:tcPr>
          <w:p w14:paraId="0399D482" w14:textId="77777777" w:rsidR="000C69AC" w:rsidRPr="003250D8" w:rsidRDefault="000C69AC" w:rsidP="00AE0FE9">
            <w:pPr>
              <w:pStyle w:val="TAL"/>
              <w:rPr>
                <w:sz w:val="16"/>
              </w:rPr>
            </w:pPr>
            <w:r>
              <w:rPr>
                <w:sz w:val="16"/>
              </w:rPr>
              <w:t>Nokia</w:t>
            </w:r>
          </w:p>
        </w:tc>
        <w:tc>
          <w:tcPr>
            <w:tcW w:w="0" w:type="auto"/>
          </w:tcPr>
          <w:p w14:paraId="3F7A38C6" w14:textId="77777777" w:rsidR="000C69AC" w:rsidRPr="003250D8" w:rsidRDefault="000C69AC" w:rsidP="00AE0FE9">
            <w:pPr>
              <w:pStyle w:val="TAL"/>
              <w:rPr>
                <w:sz w:val="16"/>
              </w:rPr>
            </w:pPr>
            <w:r>
              <w:rPr>
                <w:sz w:val="16"/>
              </w:rPr>
              <w:t>23.122</w:t>
            </w:r>
          </w:p>
        </w:tc>
        <w:tc>
          <w:tcPr>
            <w:tcW w:w="0" w:type="auto"/>
          </w:tcPr>
          <w:p w14:paraId="4EE0CA96" w14:textId="77777777" w:rsidR="000C69AC" w:rsidRPr="003250D8" w:rsidRDefault="000C69AC" w:rsidP="00AE0FE9">
            <w:pPr>
              <w:pStyle w:val="TAL"/>
              <w:rPr>
                <w:sz w:val="16"/>
              </w:rPr>
            </w:pPr>
            <w:r>
              <w:rPr>
                <w:sz w:val="16"/>
              </w:rPr>
              <w:t>1221</w:t>
            </w:r>
          </w:p>
        </w:tc>
        <w:tc>
          <w:tcPr>
            <w:tcW w:w="0" w:type="auto"/>
          </w:tcPr>
          <w:p w14:paraId="20C8C159" w14:textId="77777777" w:rsidR="000C69AC" w:rsidRPr="003250D8" w:rsidRDefault="000C69AC" w:rsidP="00AE0FE9">
            <w:pPr>
              <w:pStyle w:val="TAR"/>
              <w:rPr>
                <w:sz w:val="16"/>
              </w:rPr>
            </w:pPr>
          </w:p>
        </w:tc>
        <w:tc>
          <w:tcPr>
            <w:tcW w:w="0" w:type="auto"/>
          </w:tcPr>
          <w:p w14:paraId="50AE398A" w14:textId="77777777" w:rsidR="000C69AC" w:rsidRPr="003250D8" w:rsidRDefault="000C69AC" w:rsidP="00AE0FE9">
            <w:pPr>
              <w:pStyle w:val="TAL"/>
              <w:rPr>
                <w:sz w:val="16"/>
              </w:rPr>
            </w:pPr>
            <w:r>
              <w:rPr>
                <w:sz w:val="16"/>
              </w:rPr>
              <w:t>Rel-18</w:t>
            </w:r>
          </w:p>
        </w:tc>
        <w:tc>
          <w:tcPr>
            <w:tcW w:w="0" w:type="auto"/>
          </w:tcPr>
          <w:p w14:paraId="46E2448A" w14:textId="77777777" w:rsidR="000C69AC" w:rsidRPr="003250D8" w:rsidRDefault="000C69AC" w:rsidP="00AE0FE9">
            <w:pPr>
              <w:pStyle w:val="TAL"/>
              <w:rPr>
                <w:sz w:val="16"/>
              </w:rPr>
            </w:pPr>
            <w:r>
              <w:rPr>
                <w:sz w:val="16"/>
              </w:rPr>
              <w:t>F</w:t>
            </w:r>
          </w:p>
        </w:tc>
        <w:tc>
          <w:tcPr>
            <w:tcW w:w="0" w:type="auto"/>
          </w:tcPr>
          <w:p w14:paraId="716C4110" w14:textId="77777777" w:rsidR="000C69AC" w:rsidRPr="003250D8" w:rsidRDefault="000C69AC" w:rsidP="00AE0FE9">
            <w:pPr>
              <w:pStyle w:val="TAL"/>
              <w:rPr>
                <w:sz w:val="16"/>
              </w:rPr>
            </w:pPr>
            <w:r>
              <w:rPr>
                <w:sz w:val="16"/>
              </w:rPr>
              <w:t>TEI18, MINT</w:t>
            </w:r>
          </w:p>
        </w:tc>
        <w:tc>
          <w:tcPr>
            <w:tcW w:w="0" w:type="auto"/>
          </w:tcPr>
          <w:p w14:paraId="61090855" w14:textId="77777777" w:rsidR="000C69AC" w:rsidRPr="003250D8" w:rsidRDefault="000C69AC" w:rsidP="00AE0FE9">
            <w:pPr>
              <w:pStyle w:val="TAL"/>
              <w:rPr>
                <w:sz w:val="16"/>
              </w:rPr>
            </w:pPr>
            <w:r>
              <w:rPr>
                <w:sz w:val="16"/>
              </w:rPr>
              <w:t>revised</w:t>
            </w:r>
          </w:p>
        </w:tc>
      </w:tr>
      <w:tr w:rsidR="000C69AC" w14:paraId="6F0535AF" w14:textId="77777777" w:rsidTr="00AE0FE9">
        <w:tc>
          <w:tcPr>
            <w:tcW w:w="0" w:type="auto"/>
          </w:tcPr>
          <w:p w14:paraId="16AAFCFF" w14:textId="77777777" w:rsidR="000C69AC" w:rsidRPr="003250D8" w:rsidRDefault="000C69AC" w:rsidP="00AE0FE9">
            <w:pPr>
              <w:pStyle w:val="TAL"/>
              <w:rPr>
                <w:sz w:val="16"/>
              </w:rPr>
            </w:pPr>
            <w:r>
              <w:rPr>
                <w:sz w:val="16"/>
              </w:rPr>
              <w:t>C1-242636</w:t>
            </w:r>
          </w:p>
        </w:tc>
        <w:tc>
          <w:tcPr>
            <w:tcW w:w="0" w:type="auto"/>
          </w:tcPr>
          <w:p w14:paraId="38B87CDB" w14:textId="77777777" w:rsidR="000C69AC" w:rsidRPr="003250D8" w:rsidRDefault="000C69AC" w:rsidP="00AE0FE9">
            <w:pPr>
              <w:pStyle w:val="TAL"/>
              <w:rPr>
                <w:sz w:val="16"/>
              </w:rPr>
            </w:pPr>
            <w:r>
              <w:rPr>
                <w:sz w:val="16"/>
              </w:rPr>
              <w:t>Storing MINT parameters from USIM to ME</w:t>
            </w:r>
          </w:p>
        </w:tc>
        <w:tc>
          <w:tcPr>
            <w:tcW w:w="0" w:type="auto"/>
          </w:tcPr>
          <w:p w14:paraId="189ABC92" w14:textId="77777777" w:rsidR="000C69AC" w:rsidRPr="003250D8" w:rsidRDefault="000C69AC" w:rsidP="00AE0FE9">
            <w:pPr>
              <w:pStyle w:val="TAL"/>
              <w:rPr>
                <w:sz w:val="16"/>
              </w:rPr>
            </w:pPr>
            <w:r>
              <w:rPr>
                <w:sz w:val="16"/>
              </w:rPr>
              <w:t>Nokia</w:t>
            </w:r>
          </w:p>
        </w:tc>
        <w:tc>
          <w:tcPr>
            <w:tcW w:w="0" w:type="auto"/>
          </w:tcPr>
          <w:p w14:paraId="0340ECCF" w14:textId="77777777" w:rsidR="000C69AC" w:rsidRPr="003250D8" w:rsidRDefault="000C69AC" w:rsidP="00AE0FE9">
            <w:pPr>
              <w:pStyle w:val="TAL"/>
              <w:rPr>
                <w:sz w:val="16"/>
              </w:rPr>
            </w:pPr>
            <w:r>
              <w:rPr>
                <w:sz w:val="16"/>
              </w:rPr>
              <w:t>23.122</w:t>
            </w:r>
          </w:p>
        </w:tc>
        <w:tc>
          <w:tcPr>
            <w:tcW w:w="0" w:type="auto"/>
          </w:tcPr>
          <w:p w14:paraId="6CC9646A" w14:textId="77777777" w:rsidR="000C69AC" w:rsidRPr="003250D8" w:rsidRDefault="000C69AC" w:rsidP="00AE0FE9">
            <w:pPr>
              <w:pStyle w:val="TAL"/>
              <w:rPr>
                <w:sz w:val="16"/>
              </w:rPr>
            </w:pPr>
            <w:r>
              <w:rPr>
                <w:sz w:val="16"/>
              </w:rPr>
              <w:t>1221</w:t>
            </w:r>
          </w:p>
        </w:tc>
        <w:tc>
          <w:tcPr>
            <w:tcW w:w="0" w:type="auto"/>
          </w:tcPr>
          <w:p w14:paraId="051E1E97" w14:textId="77777777" w:rsidR="000C69AC" w:rsidRPr="003250D8" w:rsidRDefault="000C69AC" w:rsidP="00AE0FE9">
            <w:pPr>
              <w:pStyle w:val="TAR"/>
              <w:rPr>
                <w:sz w:val="16"/>
              </w:rPr>
            </w:pPr>
            <w:r>
              <w:rPr>
                <w:sz w:val="16"/>
              </w:rPr>
              <w:t>1</w:t>
            </w:r>
          </w:p>
        </w:tc>
        <w:tc>
          <w:tcPr>
            <w:tcW w:w="0" w:type="auto"/>
          </w:tcPr>
          <w:p w14:paraId="6F88366F" w14:textId="77777777" w:rsidR="000C69AC" w:rsidRPr="003250D8" w:rsidRDefault="000C69AC" w:rsidP="00AE0FE9">
            <w:pPr>
              <w:pStyle w:val="TAL"/>
              <w:rPr>
                <w:sz w:val="16"/>
              </w:rPr>
            </w:pPr>
            <w:r>
              <w:rPr>
                <w:sz w:val="16"/>
              </w:rPr>
              <w:t>Rel-18</w:t>
            </w:r>
          </w:p>
        </w:tc>
        <w:tc>
          <w:tcPr>
            <w:tcW w:w="0" w:type="auto"/>
          </w:tcPr>
          <w:p w14:paraId="579D2746" w14:textId="77777777" w:rsidR="000C69AC" w:rsidRPr="003250D8" w:rsidRDefault="000C69AC" w:rsidP="00AE0FE9">
            <w:pPr>
              <w:pStyle w:val="TAL"/>
              <w:rPr>
                <w:sz w:val="16"/>
              </w:rPr>
            </w:pPr>
            <w:r>
              <w:rPr>
                <w:sz w:val="16"/>
              </w:rPr>
              <w:t>F</w:t>
            </w:r>
          </w:p>
        </w:tc>
        <w:tc>
          <w:tcPr>
            <w:tcW w:w="0" w:type="auto"/>
          </w:tcPr>
          <w:p w14:paraId="42F89873" w14:textId="77777777" w:rsidR="000C69AC" w:rsidRPr="003250D8" w:rsidRDefault="000C69AC" w:rsidP="00AE0FE9">
            <w:pPr>
              <w:pStyle w:val="TAL"/>
              <w:rPr>
                <w:sz w:val="16"/>
              </w:rPr>
            </w:pPr>
            <w:r>
              <w:rPr>
                <w:sz w:val="16"/>
              </w:rPr>
              <w:t>TEI18, MINT</w:t>
            </w:r>
          </w:p>
        </w:tc>
        <w:tc>
          <w:tcPr>
            <w:tcW w:w="0" w:type="auto"/>
          </w:tcPr>
          <w:p w14:paraId="55FD3C75" w14:textId="77777777" w:rsidR="000C69AC" w:rsidRPr="003250D8" w:rsidRDefault="000C69AC" w:rsidP="00AE0FE9">
            <w:pPr>
              <w:pStyle w:val="TAL"/>
              <w:rPr>
                <w:sz w:val="16"/>
              </w:rPr>
            </w:pPr>
            <w:r>
              <w:rPr>
                <w:sz w:val="16"/>
              </w:rPr>
              <w:t>revised</w:t>
            </w:r>
          </w:p>
        </w:tc>
      </w:tr>
      <w:tr w:rsidR="000C69AC" w14:paraId="22A930B0" w14:textId="77777777" w:rsidTr="00AE0FE9">
        <w:tc>
          <w:tcPr>
            <w:tcW w:w="0" w:type="auto"/>
          </w:tcPr>
          <w:p w14:paraId="35E96AF8" w14:textId="77777777" w:rsidR="000C69AC" w:rsidRPr="003250D8" w:rsidRDefault="000C69AC" w:rsidP="00AE0FE9">
            <w:pPr>
              <w:pStyle w:val="TAL"/>
              <w:rPr>
                <w:sz w:val="16"/>
              </w:rPr>
            </w:pPr>
            <w:r>
              <w:rPr>
                <w:sz w:val="16"/>
              </w:rPr>
              <w:t>C1-242953</w:t>
            </w:r>
          </w:p>
        </w:tc>
        <w:tc>
          <w:tcPr>
            <w:tcW w:w="0" w:type="auto"/>
          </w:tcPr>
          <w:p w14:paraId="56B97140" w14:textId="77777777" w:rsidR="000C69AC" w:rsidRPr="003250D8" w:rsidRDefault="000C69AC" w:rsidP="00AE0FE9">
            <w:pPr>
              <w:pStyle w:val="TAL"/>
              <w:rPr>
                <w:sz w:val="16"/>
              </w:rPr>
            </w:pPr>
            <w:r>
              <w:rPr>
                <w:sz w:val="16"/>
              </w:rPr>
              <w:t>Storing MINT parameters from USIM to ME</w:t>
            </w:r>
          </w:p>
        </w:tc>
        <w:tc>
          <w:tcPr>
            <w:tcW w:w="0" w:type="auto"/>
          </w:tcPr>
          <w:p w14:paraId="233A9731" w14:textId="77777777" w:rsidR="000C69AC" w:rsidRPr="003250D8" w:rsidRDefault="000C69AC" w:rsidP="00AE0FE9">
            <w:pPr>
              <w:pStyle w:val="TAL"/>
              <w:rPr>
                <w:sz w:val="16"/>
              </w:rPr>
            </w:pPr>
            <w:r>
              <w:rPr>
                <w:sz w:val="16"/>
              </w:rPr>
              <w:t>Nokia</w:t>
            </w:r>
          </w:p>
        </w:tc>
        <w:tc>
          <w:tcPr>
            <w:tcW w:w="0" w:type="auto"/>
          </w:tcPr>
          <w:p w14:paraId="19C6FEB5" w14:textId="77777777" w:rsidR="000C69AC" w:rsidRPr="003250D8" w:rsidRDefault="000C69AC" w:rsidP="00AE0FE9">
            <w:pPr>
              <w:pStyle w:val="TAL"/>
              <w:rPr>
                <w:sz w:val="16"/>
              </w:rPr>
            </w:pPr>
            <w:r>
              <w:rPr>
                <w:sz w:val="16"/>
              </w:rPr>
              <w:t>23.122</w:t>
            </w:r>
          </w:p>
        </w:tc>
        <w:tc>
          <w:tcPr>
            <w:tcW w:w="0" w:type="auto"/>
          </w:tcPr>
          <w:p w14:paraId="0226194F" w14:textId="77777777" w:rsidR="000C69AC" w:rsidRPr="003250D8" w:rsidRDefault="000C69AC" w:rsidP="00AE0FE9">
            <w:pPr>
              <w:pStyle w:val="TAL"/>
              <w:rPr>
                <w:sz w:val="16"/>
              </w:rPr>
            </w:pPr>
            <w:r>
              <w:rPr>
                <w:sz w:val="16"/>
              </w:rPr>
              <w:t>1221</w:t>
            </w:r>
          </w:p>
        </w:tc>
        <w:tc>
          <w:tcPr>
            <w:tcW w:w="0" w:type="auto"/>
          </w:tcPr>
          <w:p w14:paraId="0AA59DFB" w14:textId="77777777" w:rsidR="000C69AC" w:rsidRPr="003250D8" w:rsidRDefault="000C69AC" w:rsidP="00AE0FE9">
            <w:pPr>
              <w:pStyle w:val="TAR"/>
              <w:rPr>
                <w:sz w:val="16"/>
              </w:rPr>
            </w:pPr>
            <w:r>
              <w:rPr>
                <w:sz w:val="16"/>
              </w:rPr>
              <w:t>2</w:t>
            </w:r>
          </w:p>
        </w:tc>
        <w:tc>
          <w:tcPr>
            <w:tcW w:w="0" w:type="auto"/>
          </w:tcPr>
          <w:p w14:paraId="0EAA5518" w14:textId="77777777" w:rsidR="000C69AC" w:rsidRPr="003250D8" w:rsidRDefault="000C69AC" w:rsidP="00AE0FE9">
            <w:pPr>
              <w:pStyle w:val="TAL"/>
              <w:rPr>
                <w:sz w:val="16"/>
              </w:rPr>
            </w:pPr>
            <w:r>
              <w:rPr>
                <w:sz w:val="16"/>
              </w:rPr>
              <w:t>Rel-18</w:t>
            </w:r>
          </w:p>
        </w:tc>
        <w:tc>
          <w:tcPr>
            <w:tcW w:w="0" w:type="auto"/>
          </w:tcPr>
          <w:p w14:paraId="378F38F3" w14:textId="77777777" w:rsidR="000C69AC" w:rsidRPr="003250D8" w:rsidRDefault="000C69AC" w:rsidP="00AE0FE9">
            <w:pPr>
              <w:pStyle w:val="TAL"/>
              <w:rPr>
                <w:sz w:val="16"/>
              </w:rPr>
            </w:pPr>
            <w:r>
              <w:rPr>
                <w:sz w:val="16"/>
              </w:rPr>
              <w:t>F</w:t>
            </w:r>
          </w:p>
        </w:tc>
        <w:tc>
          <w:tcPr>
            <w:tcW w:w="0" w:type="auto"/>
          </w:tcPr>
          <w:p w14:paraId="0C889890" w14:textId="77777777" w:rsidR="000C69AC" w:rsidRPr="003250D8" w:rsidRDefault="000C69AC" w:rsidP="00AE0FE9">
            <w:pPr>
              <w:pStyle w:val="TAL"/>
              <w:rPr>
                <w:sz w:val="16"/>
              </w:rPr>
            </w:pPr>
            <w:r>
              <w:rPr>
                <w:sz w:val="16"/>
              </w:rPr>
              <w:t>TEI18, MINT</w:t>
            </w:r>
          </w:p>
        </w:tc>
        <w:tc>
          <w:tcPr>
            <w:tcW w:w="0" w:type="auto"/>
          </w:tcPr>
          <w:p w14:paraId="6F5172AC" w14:textId="77777777" w:rsidR="000C69AC" w:rsidRPr="003250D8" w:rsidRDefault="000C69AC" w:rsidP="00AE0FE9">
            <w:pPr>
              <w:pStyle w:val="TAL"/>
              <w:rPr>
                <w:sz w:val="16"/>
              </w:rPr>
            </w:pPr>
            <w:r>
              <w:rPr>
                <w:sz w:val="16"/>
              </w:rPr>
              <w:t>agreed</w:t>
            </w:r>
          </w:p>
        </w:tc>
      </w:tr>
      <w:tr w:rsidR="000C69AC" w14:paraId="460FCA79" w14:textId="77777777" w:rsidTr="00AE0FE9">
        <w:tc>
          <w:tcPr>
            <w:tcW w:w="0" w:type="auto"/>
          </w:tcPr>
          <w:p w14:paraId="4FBDA1AF" w14:textId="77777777" w:rsidR="000C69AC" w:rsidRPr="003250D8" w:rsidRDefault="000C69AC" w:rsidP="00AE0FE9">
            <w:pPr>
              <w:pStyle w:val="TAL"/>
              <w:rPr>
                <w:sz w:val="16"/>
              </w:rPr>
            </w:pPr>
            <w:r>
              <w:rPr>
                <w:sz w:val="16"/>
              </w:rPr>
              <w:t>C1-242246</w:t>
            </w:r>
          </w:p>
        </w:tc>
        <w:tc>
          <w:tcPr>
            <w:tcW w:w="0" w:type="auto"/>
          </w:tcPr>
          <w:p w14:paraId="38F096EF" w14:textId="77777777" w:rsidR="000C69AC" w:rsidRPr="003250D8" w:rsidRDefault="000C69AC" w:rsidP="00AE0FE9">
            <w:pPr>
              <w:pStyle w:val="TAL"/>
              <w:rPr>
                <w:sz w:val="16"/>
              </w:rPr>
            </w:pPr>
            <w:r>
              <w:rPr>
                <w:sz w:val="16"/>
              </w:rPr>
              <w:t>Clarification on the SNPN providing access for localized services in SNPN</w:t>
            </w:r>
          </w:p>
        </w:tc>
        <w:tc>
          <w:tcPr>
            <w:tcW w:w="0" w:type="auto"/>
          </w:tcPr>
          <w:p w14:paraId="00DB18EF" w14:textId="77777777" w:rsidR="000C69AC" w:rsidRPr="003250D8" w:rsidRDefault="000C69AC" w:rsidP="00AE0FE9">
            <w:pPr>
              <w:pStyle w:val="TAL"/>
              <w:rPr>
                <w:sz w:val="16"/>
              </w:rPr>
            </w:pPr>
            <w:r>
              <w:rPr>
                <w:sz w:val="16"/>
              </w:rPr>
              <w:t>vivo</w:t>
            </w:r>
          </w:p>
        </w:tc>
        <w:tc>
          <w:tcPr>
            <w:tcW w:w="0" w:type="auto"/>
          </w:tcPr>
          <w:p w14:paraId="70582E96" w14:textId="77777777" w:rsidR="000C69AC" w:rsidRPr="003250D8" w:rsidRDefault="000C69AC" w:rsidP="00AE0FE9">
            <w:pPr>
              <w:pStyle w:val="TAL"/>
              <w:rPr>
                <w:sz w:val="16"/>
              </w:rPr>
            </w:pPr>
            <w:r>
              <w:rPr>
                <w:sz w:val="16"/>
              </w:rPr>
              <w:t>23.122</w:t>
            </w:r>
          </w:p>
        </w:tc>
        <w:tc>
          <w:tcPr>
            <w:tcW w:w="0" w:type="auto"/>
          </w:tcPr>
          <w:p w14:paraId="02001F51" w14:textId="77777777" w:rsidR="000C69AC" w:rsidRPr="003250D8" w:rsidRDefault="000C69AC" w:rsidP="00AE0FE9">
            <w:pPr>
              <w:pStyle w:val="TAL"/>
              <w:rPr>
                <w:sz w:val="16"/>
              </w:rPr>
            </w:pPr>
            <w:r>
              <w:rPr>
                <w:sz w:val="16"/>
              </w:rPr>
              <w:t>1222</w:t>
            </w:r>
          </w:p>
        </w:tc>
        <w:tc>
          <w:tcPr>
            <w:tcW w:w="0" w:type="auto"/>
          </w:tcPr>
          <w:p w14:paraId="59BE17F4" w14:textId="77777777" w:rsidR="000C69AC" w:rsidRPr="003250D8" w:rsidRDefault="000C69AC" w:rsidP="00AE0FE9">
            <w:pPr>
              <w:pStyle w:val="TAR"/>
              <w:rPr>
                <w:sz w:val="16"/>
              </w:rPr>
            </w:pPr>
          </w:p>
        </w:tc>
        <w:tc>
          <w:tcPr>
            <w:tcW w:w="0" w:type="auto"/>
          </w:tcPr>
          <w:p w14:paraId="6CA9C7F4" w14:textId="77777777" w:rsidR="000C69AC" w:rsidRPr="003250D8" w:rsidRDefault="000C69AC" w:rsidP="00AE0FE9">
            <w:pPr>
              <w:pStyle w:val="TAL"/>
              <w:rPr>
                <w:sz w:val="16"/>
              </w:rPr>
            </w:pPr>
            <w:r>
              <w:rPr>
                <w:sz w:val="16"/>
              </w:rPr>
              <w:t>Rel-18</w:t>
            </w:r>
          </w:p>
        </w:tc>
        <w:tc>
          <w:tcPr>
            <w:tcW w:w="0" w:type="auto"/>
          </w:tcPr>
          <w:p w14:paraId="4868C417" w14:textId="77777777" w:rsidR="000C69AC" w:rsidRPr="003250D8" w:rsidRDefault="000C69AC" w:rsidP="00AE0FE9">
            <w:pPr>
              <w:pStyle w:val="TAL"/>
              <w:rPr>
                <w:sz w:val="16"/>
              </w:rPr>
            </w:pPr>
            <w:r>
              <w:rPr>
                <w:sz w:val="16"/>
              </w:rPr>
              <w:t>F</w:t>
            </w:r>
          </w:p>
        </w:tc>
        <w:tc>
          <w:tcPr>
            <w:tcW w:w="0" w:type="auto"/>
          </w:tcPr>
          <w:p w14:paraId="76378849" w14:textId="77777777" w:rsidR="000C69AC" w:rsidRPr="003250D8" w:rsidRDefault="000C69AC" w:rsidP="00AE0FE9">
            <w:pPr>
              <w:pStyle w:val="TAL"/>
              <w:rPr>
                <w:sz w:val="16"/>
              </w:rPr>
            </w:pPr>
            <w:r>
              <w:rPr>
                <w:sz w:val="16"/>
              </w:rPr>
              <w:t>eNPN_Ph2</w:t>
            </w:r>
          </w:p>
        </w:tc>
        <w:tc>
          <w:tcPr>
            <w:tcW w:w="0" w:type="auto"/>
          </w:tcPr>
          <w:p w14:paraId="4B7441DE" w14:textId="77777777" w:rsidR="000C69AC" w:rsidRPr="003250D8" w:rsidRDefault="000C69AC" w:rsidP="00AE0FE9">
            <w:pPr>
              <w:pStyle w:val="TAL"/>
              <w:rPr>
                <w:sz w:val="16"/>
              </w:rPr>
            </w:pPr>
            <w:r>
              <w:rPr>
                <w:sz w:val="16"/>
              </w:rPr>
              <w:t>revised</w:t>
            </w:r>
          </w:p>
        </w:tc>
      </w:tr>
      <w:tr w:rsidR="000C69AC" w14:paraId="0557FB3B" w14:textId="77777777" w:rsidTr="00AE0FE9">
        <w:tc>
          <w:tcPr>
            <w:tcW w:w="0" w:type="auto"/>
          </w:tcPr>
          <w:p w14:paraId="66D76237" w14:textId="77777777" w:rsidR="000C69AC" w:rsidRPr="003250D8" w:rsidRDefault="000C69AC" w:rsidP="00AE0FE9">
            <w:pPr>
              <w:pStyle w:val="TAL"/>
              <w:rPr>
                <w:sz w:val="16"/>
              </w:rPr>
            </w:pPr>
            <w:r>
              <w:rPr>
                <w:sz w:val="16"/>
              </w:rPr>
              <w:t>C1-242565</w:t>
            </w:r>
          </w:p>
        </w:tc>
        <w:tc>
          <w:tcPr>
            <w:tcW w:w="0" w:type="auto"/>
          </w:tcPr>
          <w:p w14:paraId="6FDFC526" w14:textId="77777777" w:rsidR="000C69AC" w:rsidRPr="003250D8" w:rsidRDefault="000C69AC" w:rsidP="00AE0FE9">
            <w:pPr>
              <w:pStyle w:val="TAL"/>
              <w:rPr>
                <w:sz w:val="16"/>
              </w:rPr>
            </w:pPr>
            <w:r>
              <w:rPr>
                <w:sz w:val="16"/>
              </w:rPr>
              <w:t>Clarification on the SNPN providing access for localized services in SNPN</w:t>
            </w:r>
          </w:p>
        </w:tc>
        <w:tc>
          <w:tcPr>
            <w:tcW w:w="0" w:type="auto"/>
          </w:tcPr>
          <w:p w14:paraId="769B3598" w14:textId="77777777" w:rsidR="000C69AC" w:rsidRPr="003250D8" w:rsidRDefault="000C69AC" w:rsidP="00AE0FE9">
            <w:pPr>
              <w:pStyle w:val="TAL"/>
              <w:rPr>
                <w:sz w:val="16"/>
              </w:rPr>
            </w:pPr>
            <w:r>
              <w:rPr>
                <w:sz w:val="16"/>
              </w:rPr>
              <w:t>vivo</w:t>
            </w:r>
          </w:p>
        </w:tc>
        <w:tc>
          <w:tcPr>
            <w:tcW w:w="0" w:type="auto"/>
          </w:tcPr>
          <w:p w14:paraId="3B63EC8C" w14:textId="77777777" w:rsidR="000C69AC" w:rsidRPr="003250D8" w:rsidRDefault="000C69AC" w:rsidP="00AE0FE9">
            <w:pPr>
              <w:pStyle w:val="TAL"/>
              <w:rPr>
                <w:sz w:val="16"/>
              </w:rPr>
            </w:pPr>
            <w:r>
              <w:rPr>
                <w:sz w:val="16"/>
              </w:rPr>
              <w:t>23.122</w:t>
            </w:r>
          </w:p>
        </w:tc>
        <w:tc>
          <w:tcPr>
            <w:tcW w:w="0" w:type="auto"/>
          </w:tcPr>
          <w:p w14:paraId="03769918" w14:textId="77777777" w:rsidR="000C69AC" w:rsidRPr="003250D8" w:rsidRDefault="000C69AC" w:rsidP="00AE0FE9">
            <w:pPr>
              <w:pStyle w:val="TAL"/>
              <w:rPr>
                <w:sz w:val="16"/>
              </w:rPr>
            </w:pPr>
            <w:r>
              <w:rPr>
                <w:sz w:val="16"/>
              </w:rPr>
              <w:t>1222</w:t>
            </w:r>
          </w:p>
        </w:tc>
        <w:tc>
          <w:tcPr>
            <w:tcW w:w="0" w:type="auto"/>
          </w:tcPr>
          <w:p w14:paraId="77DBE636" w14:textId="77777777" w:rsidR="000C69AC" w:rsidRPr="003250D8" w:rsidRDefault="000C69AC" w:rsidP="00AE0FE9">
            <w:pPr>
              <w:pStyle w:val="TAR"/>
              <w:rPr>
                <w:sz w:val="16"/>
              </w:rPr>
            </w:pPr>
            <w:r>
              <w:rPr>
                <w:sz w:val="16"/>
              </w:rPr>
              <w:t>1</w:t>
            </w:r>
          </w:p>
        </w:tc>
        <w:tc>
          <w:tcPr>
            <w:tcW w:w="0" w:type="auto"/>
          </w:tcPr>
          <w:p w14:paraId="4A1BA42C" w14:textId="77777777" w:rsidR="000C69AC" w:rsidRPr="003250D8" w:rsidRDefault="000C69AC" w:rsidP="00AE0FE9">
            <w:pPr>
              <w:pStyle w:val="TAL"/>
              <w:rPr>
                <w:sz w:val="16"/>
              </w:rPr>
            </w:pPr>
            <w:r>
              <w:rPr>
                <w:sz w:val="16"/>
              </w:rPr>
              <w:t>Rel-18</w:t>
            </w:r>
          </w:p>
        </w:tc>
        <w:tc>
          <w:tcPr>
            <w:tcW w:w="0" w:type="auto"/>
          </w:tcPr>
          <w:p w14:paraId="2175FDE2" w14:textId="77777777" w:rsidR="000C69AC" w:rsidRPr="003250D8" w:rsidRDefault="000C69AC" w:rsidP="00AE0FE9">
            <w:pPr>
              <w:pStyle w:val="TAL"/>
              <w:rPr>
                <w:sz w:val="16"/>
              </w:rPr>
            </w:pPr>
            <w:r>
              <w:rPr>
                <w:sz w:val="16"/>
              </w:rPr>
              <w:t>F</w:t>
            </w:r>
          </w:p>
        </w:tc>
        <w:tc>
          <w:tcPr>
            <w:tcW w:w="0" w:type="auto"/>
          </w:tcPr>
          <w:p w14:paraId="46998F08" w14:textId="77777777" w:rsidR="000C69AC" w:rsidRPr="003250D8" w:rsidRDefault="000C69AC" w:rsidP="00AE0FE9">
            <w:pPr>
              <w:pStyle w:val="TAL"/>
              <w:rPr>
                <w:sz w:val="16"/>
              </w:rPr>
            </w:pPr>
            <w:r>
              <w:rPr>
                <w:sz w:val="16"/>
              </w:rPr>
              <w:t>eNPN_Ph2</w:t>
            </w:r>
          </w:p>
        </w:tc>
        <w:tc>
          <w:tcPr>
            <w:tcW w:w="0" w:type="auto"/>
          </w:tcPr>
          <w:p w14:paraId="0C110E23" w14:textId="77777777" w:rsidR="000C69AC" w:rsidRPr="003250D8" w:rsidRDefault="000C69AC" w:rsidP="00AE0FE9">
            <w:pPr>
              <w:pStyle w:val="TAL"/>
              <w:rPr>
                <w:sz w:val="16"/>
              </w:rPr>
            </w:pPr>
            <w:r>
              <w:rPr>
                <w:sz w:val="16"/>
              </w:rPr>
              <w:t>postponed</w:t>
            </w:r>
          </w:p>
        </w:tc>
      </w:tr>
      <w:tr w:rsidR="000C69AC" w14:paraId="43A3618C" w14:textId="77777777" w:rsidTr="00AE0FE9">
        <w:tc>
          <w:tcPr>
            <w:tcW w:w="0" w:type="auto"/>
          </w:tcPr>
          <w:p w14:paraId="1B4DC7D9" w14:textId="77777777" w:rsidR="000C69AC" w:rsidRPr="003250D8" w:rsidRDefault="000C69AC" w:rsidP="00AE0FE9">
            <w:pPr>
              <w:pStyle w:val="TAL"/>
              <w:rPr>
                <w:sz w:val="16"/>
              </w:rPr>
            </w:pPr>
            <w:r>
              <w:rPr>
                <w:sz w:val="16"/>
              </w:rPr>
              <w:t>C1-242262</w:t>
            </w:r>
          </w:p>
        </w:tc>
        <w:tc>
          <w:tcPr>
            <w:tcW w:w="0" w:type="auto"/>
          </w:tcPr>
          <w:p w14:paraId="11F89944" w14:textId="77777777" w:rsidR="000C69AC" w:rsidRPr="003250D8" w:rsidRDefault="000C69AC" w:rsidP="00AE0FE9">
            <w:pPr>
              <w:pStyle w:val="TAL"/>
              <w:rPr>
                <w:sz w:val="16"/>
              </w:rPr>
            </w:pPr>
            <w:r>
              <w:rPr>
                <w:sz w:val="16"/>
              </w:rPr>
              <w:t>Disaster return wait range timer</w:t>
            </w:r>
          </w:p>
        </w:tc>
        <w:tc>
          <w:tcPr>
            <w:tcW w:w="0" w:type="auto"/>
          </w:tcPr>
          <w:p w14:paraId="091C797B" w14:textId="77777777" w:rsidR="000C69AC" w:rsidRPr="003250D8" w:rsidRDefault="000C69AC" w:rsidP="00AE0FE9">
            <w:pPr>
              <w:pStyle w:val="TAL"/>
              <w:rPr>
                <w:sz w:val="16"/>
              </w:rPr>
            </w:pPr>
            <w:r>
              <w:rPr>
                <w:sz w:val="16"/>
              </w:rPr>
              <w:t>Samsung</w:t>
            </w:r>
          </w:p>
        </w:tc>
        <w:tc>
          <w:tcPr>
            <w:tcW w:w="0" w:type="auto"/>
          </w:tcPr>
          <w:p w14:paraId="246D2ADE" w14:textId="77777777" w:rsidR="000C69AC" w:rsidRPr="003250D8" w:rsidRDefault="000C69AC" w:rsidP="00AE0FE9">
            <w:pPr>
              <w:pStyle w:val="TAL"/>
              <w:rPr>
                <w:sz w:val="16"/>
              </w:rPr>
            </w:pPr>
            <w:r>
              <w:rPr>
                <w:sz w:val="16"/>
              </w:rPr>
              <w:t>23.122</w:t>
            </w:r>
          </w:p>
        </w:tc>
        <w:tc>
          <w:tcPr>
            <w:tcW w:w="0" w:type="auto"/>
          </w:tcPr>
          <w:p w14:paraId="0B124F8F" w14:textId="77777777" w:rsidR="000C69AC" w:rsidRPr="003250D8" w:rsidRDefault="000C69AC" w:rsidP="00AE0FE9">
            <w:pPr>
              <w:pStyle w:val="TAL"/>
              <w:rPr>
                <w:sz w:val="16"/>
              </w:rPr>
            </w:pPr>
            <w:r>
              <w:rPr>
                <w:sz w:val="16"/>
              </w:rPr>
              <w:t>1223</w:t>
            </w:r>
          </w:p>
        </w:tc>
        <w:tc>
          <w:tcPr>
            <w:tcW w:w="0" w:type="auto"/>
          </w:tcPr>
          <w:p w14:paraId="5882CA4F" w14:textId="77777777" w:rsidR="000C69AC" w:rsidRPr="003250D8" w:rsidRDefault="000C69AC" w:rsidP="00AE0FE9">
            <w:pPr>
              <w:pStyle w:val="TAR"/>
              <w:rPr>
                <w:sz w:val="16"/>
              </w:rPr>
            </w:pPr>
          </w:p>
        </w:tc>
        <w:tc>
          <w:tcPr>
            <w:tcW w:w="0" w:type="auto"/>
          </w:tcPr>
          <w:p w14:paraId="2C981CBB" w14:textId="77777777" w:rsidR="000C69AC" w:rsidRPr="003250D8" w:rsidRDefault="000C69AC" w:rsidP="00AE0FE9">
            <w:pPr>
              <w:pStyle w:val="TAL"/>
              <w:rPr>
                <w:sz w:val="16"/>
              </w:rPr>
            </w:pPr>
            <w:r>
              <w:rPr>
                <w:sz w:val="16"/>
              </w:rPr>
              <w:t>Rel-18</w:t>
            </w:r>
          </w:p>
        </w:tc>
        <w:tc>
          <w:tcPr>
            <w:tcW w:w="0" w:type="auto"/>
          </w:tcPr>
          <w:p w14:paraId="6292F837" w14:textId="77777777" w:rsidR="000C69AC" w:rsidRPr="003250D8" w:rsidRDefault="000C69AC" w:rsidP="00AE0FE9">
            <w:pPr>
              <w:pStyle w:val="TAL"/>
              <w:rPr>
                <w:sz w:val="16"/>
              </w:rPr>
            </w:pPr>
            <w:r>
              <w:rPr>
                <w:sz w:val="16"/>
              </w:rPr>
              <w:t>F</w:t>
            </w:r>
          </w:p>
        </w:tc>
        <w:tc>
          <w:tcPr>
            <w:tcW w:w="0" w:type="auto"/>
          </w:tcPr>
          <w:p w14:paraId="3B493E5B" w14:textId="77777777" w:rsidR="000C69AC" w:rsidRPr="003250D8" w:rsidRDefault="000C69AC" w:rsidP="00AE0FE9">
            <w:pPr>
              <w:pStyle w:val="TAL"/>
              <w:rPr>
                <w:sz w:val="16"/>
              </w:rPr>
            </w:pPr>
            <w:r>
              <w:rPr>
                <w:sz w:val="16"/>
              </w:rPr>
              <w:t>MINT, 5GProtoc18</w:t>
            </w:r>
          </w:p>
        </w:tc>
        <w:tc>
          <w:tcPr>
            <w:tcW w:w="0" w:type="auto"/>
          </w:tcPr>
          <w:p w14:paraId="03EA03E0" w14:textId="77777777" w:rsidR="000C69AC" w:rsidRPr="003250D8" w:rsidRDefault="000C69AC" w:rsidP="00AE0FE9">
            <w:pPr>
              <w:pStyle w:val="TAL"/>
              <w:rPr>
                <w:sz w:val="16"/>
              </w:rPr>
            </w:pPr>
            <w:r>
              <w:rPr>
                <w:sz w:val="16"/>
              </w:rPr>
              <w:t>revised</w:t>
            </w:r>
          </w:p>
        </w:tc>
      </w:tr>
      <w:tr w:rsidR="000C69AC" w14:paraId="05756BDE" w14:textId="77777777" w:rsidTr="00AE0FE9">
        <w:tc>
          <w:tcPr>
            <w:tcW w:w="0" w:type="auto"/>
          </w:tcPr>
          <w:p w14:paraId="6DE20209" w14:textId="77777777" w:rsidR="000C69AC" w:rsidRPr="003250D8" w:rsidRDefault="000C69AC" w:rsidP="00AE0FE9">
            <w:pPr>
              <w:pStyle w:val="TAL"/>
              <w:rPr>
                <w:sz w:val="16"/>
              </w:rPr>
            </w:pPr>
            <w:r>
              <w:rPr>
                <w:sz w:val="16"/>
              </w:rPr>
              <w:t>C1-242653</w:t>
            </w:r>
          </w:p>
        </w:tc>
        <w:tc>
          <w:tcPr>
            <w:tcW w:w="0" w:type="auto"/>
          </w:tcPr>
          <w:p w14:paraId="12750CBB" w14:textId="77777777" w:rsidR="000C69AC" w:rsidRPr="003250D8" w:rsidRDefault="000C69AC" w:rsidP="00AE0FE9">
            <w:pPr>
              <w:pStyle w:val="TAL"/>
              <w:rPr>
                <w:sz w:val="16"/>
              </w:rPr>
            </w:pPr>
            <w:r>
              <w:rPr>
                <w:sz w:val="16"/>
              </w:rPr>
              <w:t>Disaster return wait range timer</w:t>
            </w:r>
          </w:p>
        </w:tc>
        <w:tc>
          <w:tcPr>
            <w:tcW w:w="0" w:type="auto"/>
          </w:tcPr>
          <w:p w14:paraId="2F762658" w14:textId="77777777" w:rsidR="000C69AC" w:rsidRPr="003250D8" w:rsidRDefault="000C69AC" w:rsidP="00AE0FE9">
            <w:pPr>
              <w:pStyle w:val="TAL"/>
              <w:rPr>
                <w:sz w:val="16"/>
              </w:rPr>
            </w:pPr>
            <w:r>
              <w:rPr>
                <w:sz w:val="16"/>
              </w:rPr>
              <w:t>Samsung</w:t>
            </w:r>
          </w:p>
        </w:tc>
        <w:tc>
          <w:tcPr>
            <w:tcW w:w="0" w:type="auto"/>
          </w:tcPr>
          <w:p w14:paraId="62A9D196" w14:textId="77777777" w:rsidR="000C69AC" w:rsidRPr="003250D8" w:rsidRDefault="000C69AC" w:rsidP="00AE0FE9">
            <w:pPr>
              <w:pStyle w:val="TAL"/>
              <w:rPr>
                <w:sz w:val="16"/>
              </w:rPr>
            </w:pPr>
            <w:r>
              <w:rPr>
                <w:sz w:val="16"/>
              </w:rPr>
              <w:t>23.122</w:t>
            </w:r>
          </w:p>
        </w:tc>
        <w:tc>
          <w:tcPr>
            <w:tcW w:w="0" w:type="auto"/>
          </w:tcPr>
          <w:p w14:paraId="27DA5C9B" w14:textId="77777777" w:rsidR="000C69AC" w:rsidRPr="003250D8" w:rsidRDefault="000C69AC" w:rsidP="00AE0FE9">
            <w:pPr>
              <w:pStyle w:val="TAL"/>
              <w:rPr>
                <w:sz w:val="16"/>
              </w:rPr>
            </w:pPr>
            <w:r>
              <w:rPr>
                <w:sz w:val="16"/>
              </w:rPr>
              <w:t>1223</w:t>
            </w:r>
          </w:p>
        </w:tc>
        <w:tc>
          <w:tcPr>
            <w:tcW w:w="0" w:type="auto"/>
          </w:tcPr>
          <w:p w14:paraId="7F1F7C79" w14:textId="77777777" w:rsidR="000C69AC" w:rsidRPr="003250D8" w:rsidRDefault="000C69AC" w:rsidP="00AE0FE9">
            <w:pPr>
              <w:pStyle w:val="TAR"/>
              <w:rPr>
                <w:sz w:val="16"/>
              </w:rPr>
            </w:pPr>
            <w:r>
              <w:rPr>
                <w:sz w:val="16"/>
              </w:rPr>
              <w:t>1</w:t>
            </w:r>
          </w:p>
        </w:tc>
        <w:tc>
          <w:tcPr>
            <w:tcW w:w="0" w:type="auto"/>
          </w:tcPr>
          <w:p w14:paraId="75F729CF" w14:textId="77777777" w:rsidR="000C69AC" w:rsidRPr="003250D8" w:rsidRDefault="000C69AC" w:rsidP="00AE0FE9">
            <w:pPr>
              <w:pStyle w:val="TAL"/>
              <w:rPr>
                <w:sz w:val="16"/>
              </w:rPr>
            </w:pPr>
            <w:r>
              <w:rPr>
                <w:sz w:val="16"/>
              </w:rPr>
              <w:t>Rel-18</w:t>
            </w:r>
          </w:p>
        </w:tc>
        <w:tc>
          <w:tcPr>
            <w:tcW w:w="0" w:type="auto"/>
          </w:tcPr>
          <w:p w14:paraId="260BF425" w14:textId="77777777" w:rsidR="000C69AC" w:rsidRPr="003250D8" w:rsidRDefault="000C69AC" w:rsidP="00AE0FE9">
            <w:pPr>
              <w:pStyle w:val="TAL"/>
              <w:rPr>
                <w:sz w:val="16"/>
              </w:rPr>
            </w:pPr>
            <w:r>
              <w:rPr>
                <w:sz w:val="16"/>
              </w:rPr>
              <w:t>F</w:t>
            </w:r>
          </w:p>
        </w:tc>
        <w:tc>
          <w:tcPr>
            <w:tcW w:w="0" w:type="auto"/>
          </w:tcPr>
          <w:p w14:paraId="33A1F25A" w14:textId="77777777" w:rsidR="000C69AC" w:rsidRPr="003250D8" w:rsidRDefault="000C69AC" w:rsidP="00AE0FE9">
            <w:pPr>
              <w:pStyle w:val="TAL"/>
              <w:rPr>
                <w:sz w:val="16"/>
              </w:rPr>
            </w:pPr>
            <w:r>
              <w:rPr>
                <w:sz w:val="16"/>
              </w:rPr>
              <w:t>MINT, 5GProtoc18</w:t>
            </w:r>
          </w:p>
        </w:tc>
        <w:tc>
          <w:tcPr>
            <w:tcW w:w="0" w:type="auto"/>
          </w:tcPr>
          <w:p w14:paraId="66DB4866" w14:textId="77777777" w:rsidR="000C69AC" w:rsidRPr="003250D8" w:rsidRDefault="000C69AC" w:rsidP="00AE0FE9">
            <w:pPr>
              <w:pStyle w:val="TAL"/>
              <w:rPr>
                <w:sz w:val="16"/>
              </w:rPr>
            </w:pPr>
            <w:r>
              <w:rPr>
                <w:sz w:val="16"/>
              </w:rPr>
              <w:t>revised</w:t>
            </w:r>
          </w:p>
        </w:tc>
      </w:tr>
      <w:tr w:rsidR="000C69AC" w14:paraId="2EC03F44" w14:textId="77777777" w:rsidTr="00AE0FE9">
        <w:tc>
          <w:tcPr>
            <w:tcW w:w="0" w:type="auto"/>
          </w:tcPr>
          <w:p w14:paraId="04B7CBF7" w14:textId="77777777" w:rsidR="000C69AC" w:rsidRPr="003250D8" w:rsidRDefault="000C69AC" w:rsidP="00AE0FE9">
            <w:pPr>
              <w:pStyle w:val="TAL"/>
              <w:rPr>
                <w:sz w:val="16"/>
              </w:rPr>
            </w:pPr>
            <w:r>
              <w:rPr>
                <w:sz w:val="16"/>
              </w:rPr>
              <w:t>C1-242943</w:t>
            </w:r>
          </w:p>
        </w:tc>
        <w:tc>
          <w:tcPr>
            <w:tcW w:w="0" w:type="auto"/>
          </w:tcPr>
          <w:p w14:paraId="1A186B92" w14:textId="77777777" w:rsidR="000C69AC" w:rsidRPr="003250D8" w:rsidRDefault="000C69AC" w:rsidP="00AE0FE9">
            <w:pPr>
              <w:pStyle w:val="TAL"/>
              <w:rPr>
                <w:sz w:val="16"/>
              </w:rPr>
            </w:pPr>
            <w:r>
              <w:rPr>
                <w:sz w:val="16"/>
              </w:rPr>
              <w:t>Disaster return wait range timer</w:t>
            </w:r>
          </w:p>
        </w:tc>
        <w:tc>
          <w:tcPr>
            <w:tcW w:w="0" w:type="auto"/>
          </w:tcPr>
          <w:p w14:paraId="35E3734A" w14:textId="77777777" w:rsidR="000C69AC" w:rsidRPr="003250D8" w:rsidRDefault="000C69AC" w:rsidP="00AE0FE9">
            <w:pPr>
              <w:pStyle w:val="TAL"/>
              <w:rPr>
                <w:sz w:val="16"/>
              </w:rPr>
            </w:pPr>
            <w:r>
              <w:rPr>
                <w:sz w:val="16"/>
              </w:rPr>
              <w:t>Samsung</w:t>
            </w:r>
          </w:p>
        </w:tc>
        <w:tc>
          <w:tcPr>
            <w:tcW w:w="0" w:type="auto"/>
          </w:tcPr>
          <w:p w14:paraId="71CAC103" w14:textId="77777777" w:rsidR="000C69AC" w:rsidRPr="003250D8" w:rsidRDefault="000C69AC" w:rsidP="00AE0FE9">
            <w:pPr>
              <w:pStyle w:val="TAL"/>
              <w:rPr>
                <w:sz w:val="16"/>
              </w:rPr>
            </w:pPr>
            <w:r>
              <w:rPr>
                <w:sz w:val="16"/>
              </w:rPr>
              <w:t>23.122</w:t>
            </w:r>
          </w:p>
        </w:tc>
        <w:tc>
          <w:tcPr>
            <w:tcW w:w="0" w:type="auto"/>
          </w:tcPr>
          <w:p w14:paraId="0A5B75D9" w14:textId="77777777" w:rsidR="000C69AC" w:rsidRPr="003250D8" w:rsidRDefault="000C69AC" w:rsidP="00AE0FE9">
            <w:pPr>
              <w:pStyle w:val="TAL"/>
              <w:rPr>
                <w:sz w:val="16"/>
              </w:rPr>
            </w:pPr>
            <w:r>
              <w:rPr>
                <w:sz w:val="16"/>
              </w:rPr>
              <w:t>1223</w:t>
            </w:r>
          </w:p>
        </w:tc>
        <w:tc>
          <w:tcPr>
            <w:tcW w:w="0" w:type="auto"/>
          </w:tcPr>
          <w:p w14:paraId="71C4ACB8" w14:textId="77777777" w:rsidR="000C69AC" w:rsidRPr="003250D8" w:rsidRDefault="000C69AC" w:rsidP="00AE0FE9">
            <w:pPr>
              <w:pStyle w:val="TAR"/>
              <w:rPr>
                <w:sz w:val="16"/>
              </w:rPr>
            </w:pPr>
            <w:r>
              <w:rPr>
                <w:sz w:val="16"/>
              </w:rPr>
              <w:t>2</w:t>
            </w:r>
          </w:p>
        </w:tc>
        <w:tc>
          <w:tcPr>
            <w:tcW w:w="0" w:type="auto"/>
          </w:tcPr>
          <w:p w14:paraId="2122F31A" w14:textId="77777777" w:rsidR="000C69AC" w:rsidRPr="003250D8" w:rsidRDefault="000C69AC" w:rsidP="00AE0FE9">
            <w:pPr>
              <w:pStyle w:val="TAL"/>
              <w:rPr>
                <w:sz w:val="16"/>
              </w:rPr>
            </w:pPr>
            <w:r>
              <w:rPr>
                <w:sz w:val="16"/>
              </w:rPr>
              <w:t>Rel-18</w:t>
            </w:r>
          </w:p>
        </w:tc>
        <w:tc>
          <w:tcPr>
            <w:tcW w:w="0" w:type="auto"/>
          </w:tcPr>
          <w:p w14:paraId="54D4E16B" w14:textId="77777777" w:rsidR="000C69AC" w:rsidRPr="003250D8" w:rsidRDefault="000C69AC" w:rsidP="00AE0FE9">
            <w:pPr>
              <w:pStyle w:val="TAL"/>
              <w:rPr>
                <w:sz w:val="16"/>
              </w:rPr>
            </w:pPr>
            <w:r>
              <w:rPr>
                <w:sz w:val="16"/>
              </w:rPr>
              <w:t>F</w:t>
            </w:r>
          </w:p>
        </w:tc>
        <w:tc>
          <w:tcPr>
            <w:tcW w:w="0" w:type="auto"/>
          </w:tcPr>
          <w:p w14:paraId="05D8AFD3" w14:textId="77777777" w:rsidR="000C69AC" w:rsidRPr="003250D8" w:rsidRDefault="000C69AC" w:rsidP="00AE0FE9">
            <w:pPr>
              <w:pStyle w:val="TAL"/>
              <w:rPr>
                <w:sz w:val="16"/>
              </w:rPr>
            </w:pPr>
            <w:r>
              <w:rPr>
                <w:sz w:val="16"/>
              </w:rPr>
              <w:t>MINT, 5GProtoc18</w:t>
            </w:r>
          </w:p>
        </w:tc>
        <w:tc>
          <w:tcPr>
            <w:tcW w:w="0" w:type="auto"/>
          </w:tcPr>
          <w:p w14:paraId="64DDDEFB" w14:textId="77777777" w:rsidR="000C69AC" w:rsidRPr="003250D8" w:rsidRDefault="000C69AC" w:rsidP="00AE0FE9">
            <w:pPr>
              <w:pStyle w:val="TAL"/>
              <w:rPr>
                <w:sz w:val="16"/>
              </w:rPr>
            </w:pPr>
            <w:r>
              <w:rPr>
                <w:sz w:val="16"/>
              </w:rPr>
              <w:t>revised</w:t>
            </w:r>
          </w:p>
        </w:tc>
      </w:tr>
      <w:tr w:rsidR="000C69AC" w14:paraId="65C618FE" w14:textId="77777777" w:rsidTr="00AE0FE9">
        <w:tc>
          <w:tcPr>
            <w:tcW w:w="0" w:type="auto"/>
          </w:tcPr>
          <w:p w14:paraId="2047E5C0" w14:textId="77777777" w:rsidR="000C69AC" w:rsidRPr="003250D8" w:rsidRDefault="000C69AC" w:rsidP="00AE0FE9">
            <w:pPr>
              <w:pStyle w:val="TAL"/>
              <w:rPr>
                <w:sz w:val="16"/>
              </w:rPr>
            </w:pPr>
            <w:r>
              <w:rPr>
                <w:sz w:val="16"/>
              </w:rPr>
              <w:t>C1-242957</w:t>
            </w:r>
          </w:p>
        </w:tc>
        <w:tc>
          <w:tcPr>
            <w:tcW w:w="0" w:type="auto"/>
          </w:tcPr>
          <w:p w14:paraId="0145CC9F" w14:textId="77777777" w:rsidR="000C69AC" w:rsidRPr="003250D8" w:rsidRDefault="000C69AC" w:rsidP="00AE0FE9">
            <w:pPr>
              <w:pStyle w:val="TAL"/>
              <w:rPr>
                <w:sz w:val="16"/>
              </w:rPr>
            </w:pPr>
            <w:r>
              <w:rPr>
                <w:sz w:val="16"/>
              </w:rPr>
              <w:t>Disaster return wait range timer</w:t>
            </w:r>
          </w:p>
        </w:tc>
        <w:tc>
          <w:tcPr>
            <w:tcW w:w="0" w:type="auto"/>
          </w:tcPr>
          <w:p w14:paraId="6DC7A961" w14:textId="77777777" w:rsidR="000C69AC" w:rsidRPr="003250D8" w:rsidRDefault="000C69AC" w:rsidP="00AE0FE9">
            <w:pPr>
              <w:pStyle w:val="TAL"/>
              <w:rPr>
                <w:sz w:val="16"/>
              </w:rPr>
            </w:pPr>
            <w:r>
              <w:rPr>
                <w:sz w:val="16"/>
              </w:rPr>
              <w:t>Samsung</w:t>
            </w:r>
          </w:p>
        </w:tc>
        <w:tc>
          <w:tcPr>
            <w:tcW w:w="0" w:type="auto"/>
          </w:tcPr>
          <w:p w14:paraId="1FB9E23B" w14:textId="77777777" w:rsidR="000C69AC" w:rsidRPr="003250D8" w:rsidRDefault="000C69AC" w:rsidP="00AE0FE9">
            <w:pPr>
              <w:pStyle w:val="TAL"/>
              <w:rPr>
                <w:sz w:val="16"/>
              </w:rPr>
            </w:pPr>
            <w:r>
              <w:rPr>
                <w:sz w:val="16"/>
              </w:rPr>
              <w:t>23.122</w:t>
            </w:r>
          </w:p>
        </w:tc>
        <w:tc>
          <w:tcPr>
            <w:tcW w:w="0" w:type="auto"/>
          </w:tcPr>
          <w:p w14:paraId="3928B758" w14:textId="77777777" w:rsidR="000C69AC" w:rsidRPr="003250D8" w:rsidRDefault="000C69AC" w:rsidP="00AE0FE9">
            <w:pPr>
              <w:pStyle w:val="TAL"/>
              <w:rPr>
                <w:sz w:val="16"/>
              </w:rPr>
            </w:pPr>
            <w:r>
              <w:rPr>
                <w:sz w:val="16"/>
              </w:rPr>
              <w:t>1223</w:t>
            </w:r>
          </w:p>
        </w:tc>
        <w:tc>
          <w:tcPr>
            <w:tcW w:w="0" w:type="auto"/>
          </w:tcPr>
          <w:p w14:paraId="6A0E7080" w14:textId="77777777" w:rsidR="000C69AC" w:rsidRPr="003250D8" w:rsidRDefault="000C69AC" w:rsidP="00AE0FE9">
            <w:pPr>
              <w:pStyle w:val="TAR"/>
              <w:rPr>
                <w:sz w:val="16"/>
              </w:rPr>
            </w:pPr>
            <w:r>
              <w:rPr>
                <w:sz w:val="16"/>
              </w:rPr>
              <w:t>3</w:t>
            </w:r>
          </w:p>
        </w:tc>
        <w:tc>
          <w:tcPr>
            <w:tcW w:w="0" w:type="auto"/>
          </w:tcPr>
          <w:p w14:paraId="46FECDEB" w14:textId="77777777" w:rsidR="000C69AC" w:rsidRPr="003250D8" w:rsidRDefault="000C69AC" w:rsidP="00AE0FE9">
            <w:pPr>
              <w:pStyle w:val="TAL"/>
              <w:rPr>
                <w:sz w:val="16"/>
              </w:rPr>
            </w:pPr>
            <w:r>
              <w:rPr>
                <w:sz w:val="16"/>
              </w:rPr>
              <w:t>Rel-18</w:t>
            </w:r>
          </w:p>
        </w:tc>
        <w:tc>
          <w:tcPr>
            <w:tcW w:w="0" w:type="auto"/>
          </w:tcPr>
          <w:p w14:paraId="382E8E08" w14:textId="77777777" w:rsidR="000C69AC" w:rsidRPr="003250D8" w:rsidRDefault="000C69AC" w:rsidP="00AE0FE9">
            <w:pPr>
              <w:pStyle w:val="TAL"/>
              <w:rPr>
                <w:sz w:val="16"/>
              </w:rPr>
            </w:pPr>
            <w:r>
              <w:rPr>
                <w:sz w:val="16"/>
              </w:rPr>
              <w:t>F</w:t>
            </w:r>
          </w:p>
        </w:tc>
        <w:tc>
          <w:tcPr>
            <w:tcW w:w="0" w:type="auto"/>
          </w:tcPr>
          <w:p w14:paraId="6D0BA4B1" w14:textId="77777777" w:rsidR="000C69AC" w:rsidRPr="003250D8" w:rsidRDefault="000C69AC" w:rsidP="00AE0FE9">
            <w:pPr>
              <w:pStyle w:val="TAL"/>
              <w:rPr>
                <w:sz w:val="16"/>
              </w:rPr>
            </w:pPr>
            <w:r>
              <w:rPr>
                <w:sz w:val="16"/>
              </w:rPr>
              <w:t>MINT, 5GProtoc18</w:t>
            </w:r>
          </w:p>
        </w:tc>
        <w:tc>
          <w:tcPr>
            <w:tcW w:w="0" w:type="auto"/>
          </w:tcPr>
          <w:p w14:paraId="72BA07B1" w14:textId="77777777" w:rsidR="000C69AC" w:rsidRPr="003250D8" w:rsidRDefault="000C69AC" w:rsidP="00AE0FE9">
            <w:pPr>
              <w:pStyle w:val="TAL"/>
              <w:rPr>
                <w:sz w:val="16"/>
              </w:rPr>
            </w:pPr>
            <w:r>
              <w:rPr>
                <w:sz w:val="16"/>
              </w:rPr>
              <w:t>agreed</w:t>
            </w:r>
          </w:p>
        </w:tc>
      </w:tr>
      <w:tr w:rsidR="000C69AC" w14:paraId="377BC653" w14:textId="77777777" w:rsidTr="00AE0FE9">
        <w:tc>
          <w:tcPr>
            <w:tcW w:w="0" w:type="auto"/>
          </w:tcPr>
          <w:p w14:paraId="7BB9C6AD" w14:textId="77777777" w:rsidR="000C69AC" w:rsidRPr="003250D8" w:rsidRDefault="000C69AC" w:rsidP="00AE0FE9">
            <w:pPr>
              <w:pStyle w:val="TAL"/>
              <w:rPr>
                <w:sz w:val="16"/>
              </w:rPr>
            </w:pPr>
            <w:r>
              <w:rPr>
                <w:sz w:val="16"/>
              </w:rPr>
              <w:t>C1-242487</w:t>
            </w:r>
          </w:p>
        </w:tc>
        <w:tc>
          <w:tcPr>
            <w:tcW w:w="0" w:type="auto"/>
          </w:tcPr>
          <w:p w14:paraId="2107C519" w14:textId="77777777" w:rsidR="000C69AC" w:rsidRPr="003250D8" w:rsidRDefault="000C69AC" w:rsidP="00AE0FE9">
            <w:pPr>
              <w:pStyle w:val="TAL"/>
              <w:rPr>
                <w:sz w:val="16"/>
              </w:rPr>
            </w:pPr>
            <w:r>
              <w:rPr>
                <w:sz w:val="16"/>
              </w:rPr>
              <w:t>PLMN selection for disaster roaming considering the PLMN received cause value #80</w:t>
            </w:r>
          </w:p>
        </w:tc>
        <w:tc>
          <w:tcPr>
            <w:tcW w:w="0" w:type="auto"/>
          </w:tcPr>
          <w:p w14:paraId="42211970" w14:textId="77777777" w:rsidR="000C69AC" w:rsidRPr="003250D8" w:rsidRDefault="000C69AC" w:rsidP="00AE0FE9">
            <w:pPr>
              <w:pStyle w:val="TAL"/>
              <w:rPr>
                <w:sz w:val="16"/>
              </w:rPr>
            </w:pPr>
            <w:r>
              <w:rPr>
                <w:sz w:val="16"/>
              </w:rPr>
              <w:t>LG Electronics</w:t>
            </w:r>
          </w:p>
        </w:tc>
        <w:tc>
          <w:tcPr>
            <w:tcW w:w="0" w:type="auto"/>
          </w:tcPr>
          <w:p w14:paraId="0AD9B0DD" w14:textId="77777777" w:rsidR="000C69AC" w:rsidRPr="003250D8" w:rsidRDefault="000C69AC" w:rsidP="00AE0FE9">
            <w:pPr>
              <w:pStyle w:val="TAL"/>
              <w:rPr>
                <w:sz w:val="16"/>
              </w:rPr>
            </w:pPr>
            <w:r>
              <w:rPr>
                <w:sz w:val="16"/>
              </w:rPr>
              <w:t>23.122</w:t>
            </w:r>
          </w:p>
        </w:tc>
        <w:tc>
          <w:tcPr>
            <w:tcW w:w="0" w:type="auto"/>
          </w:tcPr>
          <w:p w14:paraId="5C62B339" w14:textId="77777777" w:rsidR="000C69AC" w:rsidRPr="003250D8" w:rsidRDefault="000C69AC" w:rsidP="00AE0FE9">
            <w:pPr>
              <w:pStyle w:val="TAL"/>
              <w:rPr>
                <w:sz w:val="16"/>
              </w:rPr>
            </w:pPr>
            <w:r>
              <w:rPr>
                <w:sz w:val="16"/>
              </w:rPr>
              <w:t>1224</w:t>
            </w:r>
          </w:p>
        </w:tc>
        <w:tc>
          <w:tcPr>
            <w:tcW w:w="0" w:type="auto"/>
          </w:tcPr>
          <w:p w14:paraId="5182809A" w14:textId="77777777" w:rsidR="000C69AC" w:rsidRPr="003250D8" w:rsidRDefault="000C69AC" w:rsidP="00AE0FE9">
            <w:pPr>
              <w:pStyle w:val="TAR"/>
              <w:rPr>
                <w:sz w:val="16"/>
              </w:rPr>
            </w:pPr>
          </w:p>
        </w:tc>
        <w:tc>
          <w:tcPr>
            <w:tcW w:w="0" w:type="auto"/>
          </w:tcPr>
          <w:p w14:paraId="168C6732" w14:textId="77777777" w:rsidR="000C69AC" w:rsidRPr="003250D8" w:rsidRDefault="000C69AC" w:rsidP="00AE0FE9">
            <w:pPr>
              <w:pStyle w:val="TAL"/>
              <w:rPr>
                <w:sz w:val="16"/>
              </w:rPr>
            </w:pPr>
            <w:r>
              <w:rPr>
                <w:sz w:val="16"/>
              </w:rPr>
              <w:t>Rel-18</w:t>
            </w:r>
          </w:p>
        </w:tc>
        <w:tc>
          <w:tcPr>
            <w:tcW w:w="0" w:type="auto"/>
          </w:tcPr>
          <w:p w14:paraId="235F9513" w14:textId="77777777" w:rsidR="000C69AC" w:rsidRPr="003250D8" w:rsidRDefault="000C69AC" w:rsidP="00AE0FE9">
            <w:pPr>
              <w:pStyle w:val="TAL"/>
              <w:rPr>
                <w:sz w:val="16"/>
              </w:rPr>
            </w:pPr>
            <w:r>
              <w:rPr>
                <w:sz w:val="16"/>
              </w:rPr>
              <w:t>F</w:t>
            </w:r>
          </w:p>
        </w:tc>
        <w:tc>
          <w:tcPr>
            <w:tcW w:w="0" w:type="auto"/>
          </w:tcPr>
          <w:p w14:paraId="24E6BE50" w14:textId="77777777" w:rsidR="000C69AC" w:rsidRPr="003250D8" w:rsidRDefault="000C69AC" w:rsidP="00AE0FE9">
            <w:pPr>
              <w:pStyle w:val="TAL"/>
              <w:rPr>
                <w:sz w:val="16"/>
              </w:rPr>
            </w:pPr>
            <w:r>
              <w:rPr>
                <w:sz w:val="16"/>
              </w:rPr>
              <w:t>MINT, 5GProtoc18</w:t>
            </w:r>
          </w:p>
        </w:tc>
        <w:tc>
          <w:tcPr>
            <w:tcW w:w="0" w:type="auto"/>
          </w:tcPr>
          <w:p w14:paraId="431FD6AF" w14:textId="77777777" w:rsidR="000C69AC" w:rsidRPr="003250D8" w:rsidRDefault="000C69AC" w:rsidP="00AE0FE9">
            <w:pPr>
              <w:pStyle w:val="TAL"/>
              <w:rPr>
                <w:sz w:val="16"/>
              </w:rPr>
            </w:pPr>
            <w:r>
              <w:rPr>
                <w:sz w:val="16"/>
              </w:rPr>
              <w:t>revised</w:t>
            </w:r>
          </w:p>
        </w:tc>
      </w:tr>
      <w:tr w:rsidR="000C69AC" w14:paraId="1F7052B8" w14:textId="77777777" w:rsidTr="00AE0FE9">
        <w:tc>
          <w:tcPr>
            <w:tcW w:w="0" w:type="auto"/>
          </w:tcPr>
          <w:p w14:paraId="22743452" w14:textId="77777777" w:rsidR="000C69AC" w:rsidRPr="003250D8" w:rsidRDefault="000C69AC" w:rsidP="00AE0FE9">
            <w:pPr>
              <w:pStyle w:val="TAL"/>
              <w:rPr>
                <w:sz w:val="16"/>
              </w:rPr>
            </w:pPr>
            <w:r>
              <w:rPr>
                <w:sz w:val="16"/>
              </w:rPr>
              <w:t>C1-242661</w:t>
            </w:r>
          </w:p>
        </w:tc>
        <w:tc>
          <w:tcPr>
            <w:tcW w:w="0" w:type="auto"/>
          </w:tcPr>
          <w:p w14:paraId="5F080348" w14:textId="77777777" w:rsidR="000C69AC" w:rsidRPr="003250D8" w:rsidRDefault="000C69AC" w:rsidP="00AE0FE9">
            <w:pPr>
              <w:pStyle w:val="TAL"/>
              <w:rPr>
                <w:sz w:val="16"/>
              </w:rPr>
            </w:pPr>
            <w:r>
              <w:rPr>
                <w:sz w:val="16"/>
              </w:rPr>
              <w:t>PLMN selection for disaster roaming considering the PLMN received cause value #80</w:t>
            </w:r>
          </w:p>
        </w:tc>
        <w:tc>
          <w:tcPr>
            <w:tcW w:w="0" w:type="auto"/>
          </w:tcPr>
          <w:p w14:paraId="5172C4A9" w14:textId="77777777" w:rsidR="000C69AC" w:rsidRPr="003250D8" w:rsidRDefault="000C69AC" w:rsidP="00AE0FE9">
            <w:pPr>
              <w:pStyle w:val="TAL"/>
              <w:rPr>
                <w:sz w:val="16"/>
              </w:rPr>
            </w:pPr>
            <w:r>
              <w:rPr>
                <w:sz w:val="16"/>
              </w:rPr>
              <w:t>LG Electronics</w:t>
            </w:r>
          </w:p>
        </w:tc>
        <w:tc>
          <w:tcPr>
            <w:tcW w:w="0" w:type="auto"/>
          </w:tcPr>
          <w:p w14:paraId="3AEF69A0" w14:textId="77777777" w:rsidR="000C69AC" w:rsidRPr="003250D8" w:rsidRDefault="000C69AC" w:rsidP="00AE0FE9">
            <w:pPr>
              <w:pStyle w:val="TAL"/>
              <w:rPr>
                <w:sz w:val="16"/>
              </w:rPr>
            </w:pPr>
            <w:r>
              <w:rPr>
                <w:sz w:val="16"/>
              </w:rPr>
              <w:t>23.122</w:t>
            </w:r>
          </w:p>
        </w:tc>
        <w:tc>
          <w:tcPr>
            <w:tcW w:w="0" w:type="auto"/>
          </w:tcPr>
          <w:p w14:paraId="0DB3FDFD" w14:textId="77777777" w:rsidR="000C69AC" w:rsidRPr="003250D8" w:rsidRDefault="000C69AC" w:rsidP="00AE0FE9">
            <w:pPr>
              <w:pStyle w:val="TAL"/>
              <w:rPr>
                <w:sz w:val="16"/>
              </w:rPr>
            </w:pPr>
            <w:r>
              <w:rPr>
                <w:sz w:val="16"/>
              </w:rPr>
              <w:t>1224</w:t>
            </w:r>
          </w:p>
        </w:tc>
        <w:tc>
          <w:tcPr>
            <w:tcW w:w="0" w:type="auto"/>
          </w:tcPr>
          <w:p w14:paraId="4D2384BD" w14:textId="77777777" w:rsidR="000C69AC" w:rsidRPr="003250D8" w:rsidRDefault="000C69AC" w:rsidP="00AE0FE9">
            <w:pPr>
              <w:pStyle w:val="TAR"/>
              <w:rPr>
                <w:sz w:val="16"/>
              </w:rPr>
            </w:pPr>
            <w:r>
              <w:rPr>
                <w:sz w:val="16"/>
              </w:rPr>
              <w:t>1</w:t>
            </w:r>
          </w:p>
        </w:tc>
        <w:tc>
          <w:tcPr>
            <w:tcW w:w="0" w:type="auto"/>
          </w:tcPr>
          <w:p w14:paraId="66A8187B" w14:textId="77777777" w:rsidR="000C69AC" w:rsidRPr="003250D8" w:rsidRDefault="000C69AC" w:rsidP="00AE0FE9">
            <w:pPr>
              <w:pStyle w:val="TAL"/>
              <w:rPr>
                <w:sz w:val="16"/>
              </w:rPr>
            </w:pPr>
            <w:r>
              <w:rPr>
                <w:sz w:val="16"/>
              </w:rPr>
              <w:t>Rel-18</w:t>
            </w:r>
          </w:p>
        </w:tc>
        <w:tc>
          <w:tcPr>
            <w:tcW w:w="0" w:type="auto"/>
          </w:tcPr>
          <w:p w14:paraId="59C00E02" w14:textId="77777777" w:rsidR="000C69AC" w:rsidRPr="003250D8" w:rsidRDefault="000C69AC" w:rsidP="00AE0FE9">
            <w:pPr>
              <w:pStyle w:val="TAL"/>
              <w:rPr>
                <w:sz w:val="16"/>
              </w:rPr>
            </w:pPr>
            <w:r>
              <w:rPr>
                <w:sz w:val="16"/>
              </w:rPr>
              <w:t>F</w:t>
            </w:r>
          </w:p>
        </w:tc>
        <w:tc>
          <w:tcPr>
            <w:tcW w:w="0" w:type="auto"/>
          </w:tcPr>
          <w:p w14:paraId="37E64F13" w14:textId="77777777" w:rsidR="000C69AC" w:rsidRPr="003250D8" w:rsidRDefault="000C69AC" w:rsidP="00AE0FE9">
            <w:pPr>
              <w:pStyle w:val="TAL"/>
              <w:rPr>
                <w:sz w:val="16"/>
              </w:rPr>
            </w:pPr>
            <w:r>
              <w:rPr>
                <w:sz w:val="16"/>
              </w:rPr>
              <w:t>MINT, 5GProtoc18</w:t>
            </w:r>
          </w:p>
        </w:tc>
        <w:tc>
          <w:tcPr>
            <w:tcW w:w="0" w:type="auto"/>
          </w:tcPr>
          <w:p w14:paraId="19745868" w14:textId="77777777" w:rsidR="000C69AC" w:rsidRPr="003250D8" w:rsidRDefault="000C69AC" w:rsidP="00AE0FE9">
            <w:pPr>
              <w:pStyle w:val="TAL"/>
              <w:rPr>
                <w:sz w:val="16"/>
              </w:rPr>
            </w:pPr>
            <w:r>
              <w:rPr>
                <w:sz w:val="16"/>
              </w:rPr>
              <w:t>revised</w:t>
            </w:r>
          </w:p>
        </w:tc>
      </w:tr>
      <w:tr w:rsidR="000C69AC" w14:paraId="5C042E20" w14:textId="77777777" w:rsidTr="00AE0FE9">
        <w:tc>
          <w:tcPr>
            <w:tcW w:w="0" w:type="auto"/>
          </w:tcPr>
          <w:p w14:paraId="33221484" w14:textId="77777777" w:rsidR="000C69AC" w:rsidRPr="003250D8" w:rsidRDefault="000C69AC" w:rsidP="00AE0FE9">
            <w:pPr>
              <w:pStyle w:val="TAL"/>
              <w:rPr>
                <w:sz w:val="16"/>
              </w:rPr>
            </w:pPr>
            <w:r>
              <w:rPr>
                <w:sz w:val="16"/>
              </w:rPr>
              <w:t>C1-242707</w:t>
            </w:r>
          </w:p>
        </w:tc>
        <w:tc>
          <w:tcPr>
            <w:tcW w:w="0" w:type="auto"/>
          </w:tcPr>
          <w:p w14:paraId="3D79E438" w14:textId="77777777" w:rsidR="000C69AC" w:rsidRPr="003250D8" w:rsidRDefault="000C69AC" w:rsidP="00AE0FE9">
            <w:pPr>
              <w:pStyle w:val="TAL"/>
              <w:rPr>
                <w:sz w:val="16"/>
              </w:rPr>
            </w:pPr>
            <w:r>
              <w:rPr>
                <w:sz w:val="16"/>
              </w:rPr>
              <w:t>PLMN selection for disaster roaming considering the PLMN received cause value #80</w:t>
            </w:r>
          </w:p>
        </w:tc>
        <w:tc>
          <w:tcPr>
            <w:tcW w:w="0" w:type="auto"/>
          </w:tcPr>
          <w:p w14:paraId="08351123" w14:textId="77777777" w:rsidR="000C69AC" w:rsidRPr="003250D8" w:rsidRDefault="000C69AC" w:rsidP="00AE0FE9">
            <w:pPr>
              <w:pStyle w:val="TAL"/>
              <w:rPr>
                <w:sz w:val="16"/>
              </w:rPr>
            </w:pPr>
            <w:r>
              <w:rPr>
                <w:sz w:val="16"/>
              </w:rPr>
              <w:t>LG Electronics</w:t>
            </w:r>
          </w:p>
        </w:tc>
        <w:tc>
          <w:tcPr>
            <w:tcW w:w="0" w:type="auto"/>
          </w:tcPr>
          <w:p w14:paraId="76DF288E" w14:textId="77777777" w:rsidR="000C69AC" w:rsidRPr="003250D8" w:rsidRDefault="000C69AC" w:rsidP="00AE0FE9">
            <w:pPr>
              <w:pStyle w:val="TAL"/>
              <w:rPr>
                <w:sz w:val="16"/>
              </w:rPr>
            </w:pPr>
            <w:r>
              <w:rPr>
                <w:sz w:val="16"/>
              </w:rPr>
              <w:t>23.122</w:t>
            </w:r>
          </w:p>
        </w:tc>
        <w:tc>
          <w:tcPr>
            <w:tcW w:w="0" w:type="auto"/>
          </w:tcPr>
          <w:p w14:paraId="6A23BC4E" w14:textId="77777777" w:rsidR="000C69AC" w:rsidRPr="003250D8" w:rsidRDefault="000C69AC" w:rsidP="00AE0FE9">
            <w:pPr>
              <w:pStyle w:val="TAL"/>
              <w:rPr>
                <w:sz w:val="16"/>
              </w:rPr>
            </w:pPr>
            <w:r>
              <w:rPr>
                <w:sz w:val="16"/>
              </w:rPr>
              <w:t>1224</w:t>
            </w:r>
          </w:p>
        </w:tc>
        <w:tc>
          <w:tcPr>
            <w:tcW w:w="0" w:type="auto"/>
          </w:tcPr>
          <w:p w14:paraId="77FBEBC0" w14:textId="77777777" w:rsidR="000C69AC" w:rsidRPr="003250D8" w:rsidRDefault="000C69AC" w:rsidP="00AE0FE9">
            <w:pPr>
              <w:pStyle w:val="TAR"/>
              <w:rPr>
                <w:sz w:val="16"/>
              </w:rPr>
            </w:pPr>
            <w:r>
              <w:rPr>
                <w:sz w:val="16"/>
              </w:rPr>
              <w:t>2</w:t>
            </w:r>
          </w:p>
        </w:tc>
        <w:tc>
          <w:tcPr>
            <w:tcW w:w="0" w:type="auto"/>
          </w:tcPr>
          <w:p w14:paraId="169028C7" w14:textId="77777777" w:rsidR="000C69AC" w:rsidRPr="003250D8" w:rsidRDefault="000C69AC" w:rsidP="00AE0FE9">
            <w:pPr>
              <w:pStyle w:val="TAL"/>
              <w:rPr>
                <w:sz w:val="16"/>
              </w:rPr>
            </w:pPr>
            <w:r>
              <w:rPr>
                <w:sz w:val="16"/>
              </w:rPr>
              <w:t>Rel-18</w:t>
            </w:r>
          </w:p>
        </w:tc>
        <w:tc>
          <w:tcPr>
            <w:tcW w:w="0" w:type="auto"/>
          </w:tcPr>
          <w:p w14:paraId="33790FDE" w14:textId="77777777" w:rsidR="000C69AC" w:rsidRPr="003250D8" w:rsidRDefault="000C69AC" w:rsidP="00AE0FE9">
            <w:pPr>
              <w:pStyle w:val="TAL"/>
              <w:rPr>
                <w:sz w:val="16"/>
              </w:rPr>
            </w:pPr>
            <w:r>
              <w:rPr>
                <w:sz w:val="16"/>
              </w:rPr>
              <w:t>F</w:t>
            </w:r>
          </w:p>
        </w:tc>
        <w:tc>
          <w:tcPr>
            <w:tcW w:w="0" w:type="auto"/>
          </w:tcPr>
          <w:p w14:paraId="46628C9E" w14:textId="77777777" w:rsidR="000C69AC" w:rsidRPr="003250D8" w:rsidRDefault="000C69AC" w:rsidP="00AE0FE9">
            <w:pPr>
              <w:pStyle w:val="TAL"/>
              <w:rPr>
                <w:sz w:val="16"/>
              </w:rPr>
            </w:pPr>
            <w:r>
              <w:rPr>
                <w:sz w:val="16"/>
              </w:rPr>
              <w:t>MINT, 5GProtoc18</w:t>
            </w:r>
          </w:p>
        </w:tc>
        <w:tc>
          <w:tcPr>
            <w:tcW w:w="0" w:type="auto"/>
          </w:tcPr>
          <w:p w14:paraId="4DB9627D" w14:textId="77777777" w:rsidR="000C69AC" w:rsidRPr="003250D8" w:rsidRDefault="000C69AC" w:rsidP="00AE0FE9">
            <w:pPr>
              <w:pStyle w:val="TAL"/>
              <w:rPr>
                <w:sz w:val="16"/>
              </w:rPr>
            </w:pPr>
            <w:r>
              <w:rPr>
                <w:sz w:val="16"/>
              </w:rPr>
              <w:t>postponed</w:t>
            </w:r>
          </w:p>
        </w:tc>
      </w:tr>
      <w:tr w:rsidR="000C69AC" w14:paraId="4227E3D8" w14:textId="77777777" w:rsidTr="00AE0FE9">
        <w:tc>
          <w:tcPr>
            <w:tcW w:w="0" w:type="auto"/>
          </w:tcPr>
          <w:p w14:paraId="276A5DDD" w14:textId="77777777" w:rsidR="000C69AC" w:rsidRPr="003250D8" w:rsidRDefault="000C69AC" w:rsidP="00AE0FE9">
            <w:pPr>
              <w:pStyle w:val="TAL"/>
              <w:rPr>
                <w:sz w:val="16"/>
              </w:rPr>
            </w:pPr>
            <w:r>
              <w:rPr>
                <w:sz w:val="16"/>
              </w:rPr>
              <w:t>C1-242029</w:t>
            </w:r>
          </w:p>
        </w:tc>
        <w:tc>
          <w:tcPr>
            <w:tcW w:w="0" w:type="auto"/>
          </w:tcPr>
          <w:p w14:paraId="369FB1C4" w14:textId="77777777" w:rsidR="000C69AC" w:rsidRPr="003250D8" w:rsidRDefault="000C69AC" w:rsidP="00AE0FE9">
            <w:pPr>
              <w:pStyle w:val="TAL"/>
              <w:rPr>
                <w:sz w:val="16"/>
              </w:rPr>
            </w:pPr>
            <w:r>
              <w:rPr>
                <w:sz w:val="16"/>
              </w:rPr>
              <w:t>Addition of protocol for transferring data over control plane</w:t>
            </w:r>
          </w:p>
        </w:tc>
        <w:tc>
          <w:tcPr>
            <w:tcW w:w="0" w:type="auto"/>
          </w:tcPr>
          <w:p w14:paraId="277374CF" w14:textId="77777777" w:rsidR="000C69AC" w:rsidRPr="003250D8" w:rsidRDefault="000C69AC" w:rsidP="00AE0FE9">
            <w:pPr>
              <w:pStyle w:val="TAL"/>
              <w:rPr>
                <w:sz w:val="16"/>
              </w:rPr>
            </w:pPr>
            <w:r>
              <w:rPr>
                <w:sz w:val="16"/>
              </w:rPr>
              <w:t>Qualcomm Incorporated / Amer</w:t>
            </w:r>
          </w:p>
        </w:tc>
        <w:tc>
          <w:tcPr>
            <w:tcW w:w="0" w:type="auto"/>
          </w:tcPr>
          <w:p w14:paraId="1355036A" w14:textId="77777777" w:rsidR="000C69AC" w:rsidRPr="003250D8" w:rsidRDefault="000C69AC" w:rsidP="00AE0FE9">
            <w:pPr>
              <w:pStyle w:val="TAL"/>
              <w:rPr>
                <w:sz w:val="16"/>
              </w:rPr>
            </w:pPr>
            <w:r>
              <w:rPr>
                <w:sz w:val="16"/>
              </w:rPr>
              <w:t>24.007</w:t>
            </w:r>
          </w:p>
        </w:tc>
        <w:tc>
          <w:tcPr>
            <w:tcW w:w="0" w:type="auto"/>
          </w:tcPr>
          <w:p w14:paraId="3F70C7A9" w14:textId="77777777" w:rsidR="000C69AC" w:rsidRPr="003250D8" w:rsidRDefault="000C69AC" w:rsidP="00AE0FE9">
            <w:pPr>
              <w:pStyle w:val="TAL"/>
              <w:rPr>
                <w:sz w:val="16"/>
              </w:rPr>
            </w:pPr>
            <w:r>
              <w:rPr>
                <w:sz w:val="16"/>
              </w:rPr>
              <w:t>0152</w:t>
            </w:r>
          </w:p>
        </w:tc>
        <w:tc>
          <w:tcPr>
            <w:tcW w:w="0" w:type="auto"/>
          </w:tcPr>
          <w:p w14:paraId="64A8632D" w14:textId="77777777" w:rsidR="000C69AC" w:rsidRPr="003250D8" w:rsidRDefault="000C69AC" w:rsidP="00AE0FE9">
            <w:pPr>
              <w:pStyle w:val="TAR"/>
              <w:rPr>
                <w:sz w:val="16"/>
              </w:rPr>
            </w:pPr>
          </w:p>
        </w:tc>
        <w:tc>
          <w:tcPr>
            <w:tcW w:w="0" w:type="auto"/>
          </w:tcPr>
          <w:p w14:paraId="2AF1ABD0" w14:textId="77777777" w:rsidR="000C69AC" w:rsidRPr="003250D8" w:rsidRDefault="000C69AC" w:rsidP="00AE0FE9">
            <w:pPr>
              <w:pStyle w:val="TAL"/>
              <w:rPr>
                <w:sz w:val="16"/>
              </w:rPr>
            </w:pPr>
            <w:r>
              <w:rPr>
                <w:sz w:val="16"/>
              </w:rPr>
              <w:t>Rel-19</w:t>
            </w:r>
          </w:p>
        </w:tc>
        <w:tc>
          <w:tcPr>
            <w:tcW w:w="0" w:type="auto"/>
          </w:tcPr>
          <w:p w14:paraId="145904B6" w14:textId="77777777" w:rsidR="000C69AC" w:rsidRPr="003250D8" w:rsidRDefault="000C69AC" w:rsidP="00AE0FE9">
            <w:pPr>
              <w:pStyle w:val="TAL"/>
              <w:rPr>
                <w:sz w:val="16"/>
              </w:rPr>
            </w:pPr>
            <w:r>
              <w:rPr>
                <w:sz w:val="16"/>
              </w:rPr>
              <w:t>B</w:t>
            </w:r>
          </w:p>
        </w:tc>
        <w:tc>
          <w:tcPr>
            <w:tcW w:w="0" w:type="auto"/>
          </w:tcPr>
          <w:p w14:paraId="36166BCC" w14:textId="77777777" w:rsidR="000C69AC" w:rsidRPr="003250D8" w:rsidRDefault="000C69AC" w:rsidP="00AE0FE9">
            <w:pPr>
              <w:pStyle w:val="TAL"/>
              <w:rPr>
                <w:sz w:val="16"/>
              </w:rPr>
            </w:pPr>
            <w:r>
              <w:rPr>
                <w:sz w:val="16"/>
              </w:rPr>
              <w:t>DUMMY</w:t>
            </w:r>
          </w:p>
        </w:tc>
        <w:tc>
          <w:tcPr>
            <w:tcW w:w="0" w:type="auto"/>
          </w:tcPr>
          <w:p w14:paraId="153234FF" w14:textId="77777777" w:rsidR="000C69AC" w:rsidRPr="003250D8" w:rsidRDefault="000C69AC" w:rsidP="00AE0FE9">
            <w:pPr>
              <w:pStyle w:val="TAL"/>
              <w:rPr>
                <w:sz w:val="16"/>
              </w:rPr>
            </w:pPr>
            <w:r>
              <w:rPr>
                <w:sz w:val="16"/>
              </w:rPr>
              <w:t>noted</w:t>
            </w:r>
          </w:p>
        </w:tc>
      </w:tr>
      <w:tr w:rsidR="000C69AC" w14:paraId="2DF3AC24" w14:textId="77777777" w:rsidTr="00AE0FE9">
        <w:tc>
          <w:tcPr>
            <w:tcW w:w="0" w:type="auto"/>
          </w:tcPr>
          <w:p w14:paraId="0F5C9AB5" w14:textId="77777777" w:rsidR="000C69AC" w:rsidRPr="003250D8" w:rsidRDefault="000C69AC" w:rsidP="00AE0FE9">
            <w:pPr>
              <w:pStyle w:val="TAL"/>
              <w:rPr>
                <w:sz w:val="16"/>
              </w:rPr>
            </w:pPr>
            <w:r>
              <w:rPr>
                <w:sz w:val="16"/>
              </w:rPr>
              <w:t>C1-242395</w:t>
            </w:r>
          </w:p>
        </w:tc>
        <w:tc>
          <w:tcPr>
            <w:tcW w:w="0" w:type="auto"/>
          </w:tcPr>
          <w:p w14:paraId="6EA7BEEF" w14:textId="77777777" w:rsidR="000C69AC" w:rsidRPr="003250D8" w:rsidRDefault="000C69AC" w:rsidP="00AE0FE9">
            <w:pPr>
              <w:pStyle w:val="TAL"/>
              <w:rPr>
                <w:sz w:val="16"/>
              </w:rPr>
            </w:pPr>
            <w:r>
              <w:rPr>
                <w:sz w:val="16"/>
              </w:rPr>
              <w:t xml:space="preserve">Update to support </w:t>
            </w:r>
            <w:proofErr w:type="spellStart"/>
            <w:r>
              <w:rPr>
                <w:sz w:val="16"/>
              </w:rPr>
              <w:t>rangingsl</w:t>
            </w:r>
            <w:proofErr w:type="spellEnd"/>
          </w:p>
        </w:tc>
        <w:tc>
          <w:tcPr>
            <w:tcW w:w="0" w:type="auto"/>
          </w:tcPr>
          <w:p w14:paraId="3454C4F8" w14:textId="77777777" w:rsidR="000C69AC" w:rsidRPr="003250D8" w:rsidRDefault="000C69AC" w:rsidP="00AE0FE9">
            <w:pPr>
              <w:pStyle w:val="TAL"/>
              <w:rPr>
                <w:sz w:val="16"/>
              </w:rPr>
            </w:pPr>
            <w:r>
              <w:rPr>
                <w:sz w:val="16"/>
              </w:rPr>
              <w:t>Xiaomi</w:t>
            </w:r>
          </w:p>
        </w:tc>
        <w:tc>
          <w:tcPr>
            <w:tcW w:w="0" w:type="auto"/>
          </w:tcPr>
          <w:p w14:paraId="33153889" w14:textId="77777777" w:rsidR="000C69AC" w:rsidRPr="003250D8" w:rsidRDefault="000C69AC" w:rsidP="00AE0FE9">
            <w:pPr>
              <w:pStyle w:val="TAL"/>
              <w:rPr>
                <w:sz w:val="16"/>
              </w:rPr>
            </w:pPr>
            <w:r>
              <w:rPr>
                <w:sz w:val="16"/>
              </w:rPr>
              <w:t>24.007</w:t>
            </w:r>
          </w:p>
        </w:tc>
        <w:tc>
          <w:tcPr>
            <w:tcW w:w="0" w:type="auto"/>
          </w:tcPr>
          <w:p w14:paraId="50269C76" w14:textId="77777777" w:rsidR="000C69AC" w:rsidRPr="003250D8" w:rsidRDefault="000C69AC" w:rsidP="00AE0FE9">
            <w:pPr>
              <w:pStyle w:val="TAL"/>
              <w:rPr>
                <w:sz w:val="16"/>
              </w:rPr>
            </w:pPr>
            <w:r>
              <w:rPr>
                <w:sz w:val="16"/>
              </w:rPr>
              <w:t>0153</w:t>
            </w:r>
          </w:p>
        </w:tc>
        <w:tc>
          <w:tcPr>
            <w:tcW w:w="0" w:type="auto"/>
          </w:tcPr>
          <w:p w14:paraId="744D39A6" w14:textId="77777777" w:rsidR="000C69AC" w:rsidRPr="003250D8" w:rsidRDefault="000C69AC" w:rsidP="00AE0FE9">
            <w:pPr>
              <w:pStyle w:val="TAR"/>
              <w:rPr>
                <w:sz w:val="16"/>
              </w:rPr>
            </w:pPr>
          </w:p>
        </w:tc>
        <w:tc>
          <w:tcPr>
            <w:tcW w:w="0" w:type="auto"/>
          </w:tcPr>
          <w:p w14:paraId="51A98CE4" w14:textId="77777777" w:rsidR="000C69AC" w:rsidRPr="003250D8" w:rsidRDefault="000C69AC" w:rsidP="00AE0FE9">
            <w:pPr>
              <w:pStyle w:val="TAL"/>
              <w:rPr>
                <w:sz w:val="16"/>
              </w:rPr>
            </w:pPr>
            <w:r>
              <w:rPr>
                <w:sz w:val="16"/>
              </w:rPr>
              <w:t>Rel-18</w:t>
            </w:r>
          </w:p>
        </w:tc>
        <w:tc>
          <w:tcPr>
            <w:tcW w:w="0" w:type="auto"/>
          </w:tcPr>
          <w:p w14:paraId="708EDCC5" w14:textId="77777777" w:rsidR="000C69AC" w:rsidRPr="003250D8" w:rsidRDefault="000C69AC" w:rsidP="00AE0FE9">
            <w:pPr>
              <w:pStyle w:val="TAL"/>
              <w:rPr>
                <w:sz w:val="16"/>
              </w:rPr>
            </w:pPr>
            <w:r>
              <w:rPr>
                <w:sz w:val="16"/>
              </w:rPr>
              <w:t>F</w:t>
            </w:r>
          </w:p>
        </w:tc>
        <w:tc>
          <w:tcPr>
            <w:tcW w:w="0" w:type="auto"/>
          </w:tcPr>
          <w:p w14:paraId="33B85885" w14:textId="77777777" w:rsidR="000C69AC" w:rsidRPr="003250D8" w:rsidRDefault="000C69AC" w:rsidP="00AE0FE9">
            <w:pPr>
              <w:pStyle w:val="TAL"/>
              <w:rPr>
                <w:sz w:val="16"/>
              </w:rPr>
            </w:pPr>
            <w:r>
              <w:rPr>
                <w:sz w:val="16"/>
              </w:rPr>
              <w:t>Ranging_SL</w:t>
            </w:r>
          </w:p>
        </w:tc>
        <w:tc>
          <w:tcPr>
            <w:tcW w:w="0" w:type="auto"/>
          </w:tcPr>
          <w:p w14:paraId="4228AFF9" w14:textId="77777777" w:rsidR="000C69AC" w:rsidRPr="003250D8" w:rsidRDefault="000C69AC" w:rsidP="00AE0FE9">
            <w:pPr>
              <w:pStyle w:val="TAL"/>
              <w:rPr>
                <w:sz w:val="16"/>
              </w:rPr>
            </w:pPr>
            <w:r>
              <w:rPr>
                <w:sz w:val="16"/>
              </w:rPr>
              <w:t>agreed</w:t>
            </w:r>
          </w:p>
        </w:tc>
      </w:tr>
      <w:tr w:rsidR="000C69AC" w14:paraId="1EA1C29B" w14:textId="77777777" w:rsidTr="00AE0FE9">
        <w:tc>
          <w:tcPr>
            <w:tcW w:w="0" w:type="auto"/>
          </w:tcPr>
          <w:p w14:paraId="781F9BE5" w14:textId="77777777" w:rsidR="000C69AC" w:rsidRPr="003250D8" w:rsidRDefault="000C69AC" w:rsidP="00AE0FE9">
            <w:pPr>
              <w:pStyle w:val="TAL"/>
              <w:rPr>
                <w:sz w:val="16"/>
              </w:rPr>
            </w:pPr>
            <w:r>
              <w:rPr>
                <w:sz w:val="16"/>
              </w:rPr>
              <w:t>C1-242467</w:t>
            </w:r>
          </w:p>
        </w:tc>
        <w:tc>
          <w:tcPr>
            <w:tcW w:w="0" w:type="auto"/>
          </w:tcPr>
          <w:p w14:paraId="6FAC9095" w14:textId="77777777" w:rsidR="000C69AC" w:rsidRPr="003250D8" w:rsidRDefault="000C69AC" w:rsidP="00AE0FE9">
            <w:pPr>
              <w:pStyle w:val="TAL"/>
              <w:rPr>
                <w:sz w:val="16"/>
              </w:rPr>
            </w:pPr>
            <w:r>
              <w:rPr>
                <w:sz w:val="16"/>
              </w:rPr>
              <w:t>Update to ECS configuration information Network to MS direction</w:t>
            </w:r>
          </w:p>
        </w:tc>
        <w:tc>
          <w:tcPr>
            <w:tcW w:w="0" w:type="auto"/>
          </w:tcPr>
          <w:p w14:paraId="4A338FA7" w14:textId="77777777" w:rsidR="000C69AC" w:rsidRPr="003250D8" w:rsidRDefault="000C69AC" w:rsidP="00AE0FE9">
            <w:pPr>
              <w:pStyle w:val="TAL"/>
              <w:rPr>
                <w:sz w:val="16"/>
              </w:rPr>
            </w:pPr>
            <w:r>
              <w:rPr>
                <w:sz w:val="16"/>
              </w:rPr>
              <w:t>Samsung, Ericsson</w:t>
            </w:r>
          </w:p>
        </w:tc>
        <w:tc>
          <w:tcPr>
            <w:tcW w:w="0" w:type="auto"/>
          </w:tcPr>
          <w:p w14:paraId="371AC652" w14:textId="77777777" w:rsidR="000C69AC" w:rsidRPr="003250D8" w:rsidRDefault="000C69AC" w:rsidP="00AE0FE9">
            <w:pPr>
              <w:pStyle w:val="TAL"/>
              <w:rPr>
                <w:sz w:val="16"/>
              </w:rPr>
            </w:pPr>
            <w:r>
              <w:rPr>
                <w:sz w:val="16"/>
              </w:rPr>
              <w:t>24.008</w:t>
            </w:r>
          </w:p>
        </w:tc>
        <w:tc>
          <w:tcPr>
            <w:tcW w:w="0" w:type="auto"/>
          </w:tcPr>
          <w:p w14:paraId="19370AAA" w14:textId="77777777" w:rsidR="000C69AC" w:rsidRPr="003250D8" w:rsidRDefault="000C69AC" w:rsidP="00AE0FE9">
            <w:pPr>
              <w:pStyle w:val="TAL"/>
              <w:rPr>
                <w:sz w:val="16"/>
              </w:rPr>
            </w:pPr>
            <w:r>
              <w:rPr>
                <w:sz w:val="16"/>
              </w:rPr>
              <w:t>3340</w:t>
            </w:r>
          </w:p>
        </w:tc>
        <w:tc>
          <w:tcPr>
            <w:tcW w:w="0" w:type="auto"/>
          </w:tcPr>
          <w:p w14:paraId="6FA0CB2F" w14:textId="77777777" w:rsidR="000C69AC" w:rsidRPr="003250D8" w:rsidRDefault="000C69AC" w:rsidP="00AE0FE9">
            <w:pPr>
              <w:pStyle w:val="TAR"/>
              <w:rPr>
                <w:sz w:val="16"/>
              </w:rPr>
            </w:pPr>
            <w:r>
              <w:rPr>
                <w:sz w:val="16"/>
              </w:rPr>
              <w:t>3</w:t>
            </w:r>
          </w:p>
        </w:tc>
        <w:tc>
          <w:tcPr>
            <w:tcW w:w="0" w:type="auto"/>
          </w:tcPr>
          <w:p w14:paraId="069FC975" w14:textId="77777777" w:rsidR="000C69AC" w:rsidRPr="003250D8" w:rsidRDefault="000C69AC" w:rsidP="00AE0FE9">
            <w:pPr>
              <w:pStyle w:val="TAL"/>
              <w:rPr>
                <w:sz w:val="16"/>
              </w:rPr>
            </w:pPr>
            <w:r>
              <w:rPr>
                <w:sz w:val="16"/>
              </w:rPr>
              <w:t>Rel-18</w:t>
            </w:r>
          </w:p>
        </w:tc>
        <w:tc>
          <w:tcPr>
            <w:tcW w:w="0" w:type="auto"/>
          </w:tcPr>
          <w:p w14:paraId="3B0038E3" w14:textId="77777777" w:rsidR="000C69AC" w:rsidRPr="003250D8" w:rsidRDefault="000C69AC" w:rsidP="00AE0FE9">
            <w:pPr>
              <w:pStyle w:val="TAL"/>
              <w:rPr>
                <w:sz w:val="16"/>
              </w:rPr>
            </w:pPr>
            <w:r>
              <w:rPr>
                <w:sz w:val="16"/>
              </w:rPr>
              <w:t>B</w:t>
            </w:r>
          </w:p>
        </w:tc>
        <w:tc>
          <w:tcPr>
            <w:tcW w:w="0" w:type="auto"/>
          </w:tcPr>
          <w:p w14:paraId="12933CD3" w14:textId="77777777" w:rsidR="000C69AC" w:rsidRPr="003250D8" w:rsidRDefault="000C69AC" w:rsidP="00AE0FE9">
            <w:pPr>
              <w:pStyle w:val="TAL"/>
              <w:rPr>
                <w:sz w:val="16"/>
              </w:rPr>
            </w:pPr>
            <w:r>
              <w:rPr>
                <w:sz w:val="16"/>
              </w:rPr>
              <w:t>EDGE_Ph2</w:t>
            </w:r>
          </w:p>
        </w:tc>
        <w:tc>
          <w:tcPr>
            <w:tcW w:w="0" w:type="auto"/>
          </w:tcPr>
          <w:p w14:paraId="359134C2" w14:textId="77777777" w:rsidR="000C69AC" w:rsidRPr="003250D8" w:rsidRDefault="000C69AC" w:rsidP="00AE0FE9">
            <w:pPr>
              <w:pStyle w:val="TAL"/>
              <w:rPr>
                <w:sz w:val="16"/>
              </w:rPr>
            </w:pPr>
            <w:r>
              <w:rPr>
                <w:sz w:val="16"/>
              </w:rPr>
              <w:t>postponed</w:t>
            </w:r>
          </w:p>
        </w:tc>
      </w:tr>
      <w:tr w:rsidR="000C69AC" w14:paraId="1ECBFFF1" w14:textId="77777777" w:rsidTr="00AE0FE9">
        <w:tc>
          <w:tcPr>
            <w:tcW w:w="0" w:type="auto"/>
          </w:tcPr>
          <w:p w14:paraId="3EB37CC4" w14:textId="77777777" w:rsidR="000C69AC" w:rsidRPr="003250D8" w:rsidRDefault="000C69AC" w:rsidP="00AE0FE9">
            <w:pPr>
              <w:pStyle w:val="TAL"/>
              <w:rPr>
                <w:sz w:val="16"/>
              </w:rPr>
            </w:pPr>
            <w:r>
              <w:rPr>
                <w:sz w:val="16"/>
              </w:rPr>
              <w:t>C1-242117</w:t>
            </w:r>
          </w:p>
        </w:tc>
        <w:tc>
          <w:tcPr>
            <w:tcW w:w="0" w:type="auto"/>
          </w:tcPr>
          <w:p w14:paraId="06C6377C" w14:textId="77777777" w:rsidR="000C69AC" w:rsidRPr="003250D8" w:rsidRDefault="000C69AC" w:rsidP="00AE0FE9">
            <w:pPr>
              <w:pStyle w:val="TAL"/>
              <w:rPr>
                <w:sz w:val="16"/>
              </w:rPr>
            </w:pPr>
            <w:r>
              <w:rPr>
                <w:sz w:val="16"/>
              </w:rPr>
              <w:t>Support of EPS interworking for PDU Sessions with SSC mode 2 or SSC mode 3</w:t>
            </w:r>
          </w:p>
        </w:tc>
        <w:tc>
          <w:tcPr>
            <w:tcW w:w="0" w:type="auto"/>
          </w:tcPr>
          <w:p w14:paraId="7D4B4013" w14:textId="77777777" w:rsidR="000C69AC" w:rsidRPr="003250D8" w:rsidRDefault="000C69AC" w:rsidP="00AE0FE9">
            <w:pPr>
              <w:pStyle w:val="TAL"/>
              <w:rPr>
                <w:sz w:val="16"/>
              </w:rPr>
            </w:pPr>
            <w:r>
              <w:rPr>
                <w:sz w:val="16"/>
              </w:rPr>
              <w:t>Apple</w:t>
            </w:r>
          </w:p>
        </w:tc>
        <w:tc>
          <w:tcPr>
            <w:tcW w:w="0" w:type="auto"/>
          </w:tcPr>
          <w:p w14:paraId="4AE6034D" w14:textId="77777777" w:rsidR="000C69AC" w:rsidRPr="003250D8" w:rsidRDefault="000C69AC" w:rsidP="00AE0FE9">
            <w:pPr>
              <w:pStyle w:val="TAL"/>
              <w:rPr>
                <w:sz w:val="16"/>
              </w:rPr>
            </w:pPr>
            <w:r>
              <w:rPr>
                <w:sz w:val="16"/>
              </w:rPr>
              <w:t>24.008</w:t>
            </w:r>
          </w:p>
        </w:tc>
        <w:tc>
          <w:tcPr>
            <w:tcW w:w="0" w:type="auto"/>
          </w:tcPr>
          <w:p w14:paraId="7519781D" w14:textId="77777777" w:rsidR="000C69AC" w:rsidRPr="003250D8" w:rsidRDefault="000C69AC" w:rsidP="00AE0FE9">
            <w:pPr>
              <w:pStyle w:val="TAL"/>
              <w:rPr>
                <w:sz w:val="16"/>
              </w:rPr>
            </w:pPr>
            <w:r>
              <w:rPr>
                <w:sz w:val="16"/>
              </w:rPr>
              <w:t>3342</w:t>
            </w:r>
          </w:p>
        </w:tc>
        <w:tc>
          <w:tcPr>
            <w:tcW w:w="0" w:type="auto"/>
          </w:tcPr>
          <w:p w14:paraId="6D21D3E3" w14:textId="77777777" w:rsidR="000C69AC" w:rsidRPr="003250D8" w:rsidRDefault="000C69AC" w:rsidP="00AE0FE9">
            <w:pPr>
              <w:pStyle w:val="TAR"/>
              <w:rPr>
                <w:sz w:val="16"/>
              </w:rPr>
            </w:pPr>
          </w:p>
        </w:tc>
        <w:tc>
          <w:tcPr>
            <w:tcW w:w="0" w:type="auto"/>
          </w:tcPr>
          <w:p w14:paraId="45CAA646" w14:textId="77777777" w:rsidR="000C69AC" w:rsidRPr="003250D8" w:rsidRDefault="000C69AC" w:rsidP="00AE0FE9">
            <w:pPr>
              <w:pStyle w:val="TAL"/>
              <w:rPr>
                <w:sz w:val="16"/>
              </w:rPr>
            </w:pPr>
            <w:r>
              <w:rPr>
                <w:sz w:val="16"/>
              </w:rPr>
              <w:t>Rel-18</w:t>
            </w:r>
          </w:p>
        </w:tc>
        <w:tc>
          <w:tcPr>
            <w:tcW w:w="0" w:type="auto"/>
          </w:tcPr>
          <w:p w14:paraId="0A599A2F" w14:textId="77777777" w:rsidR="000C69AC" w:rsidRPr="003250D8" w:rsidRDefault="000C69AC" w:rsidP="00AE0FE9">
            <w:pPr>
              <w:pStyle w:val="TAL"/>
              <w:rPr>
                <w:sz w:val="16"/>
              </w:rPr>
            </w:pPr>
            <w:r>
              <w:rPr>
                <w:sz w:val="16"/>
              </w:rPr>
              <w:t>B</w:t>
            </w:r>
          </w:p>
        </w:tc>
        <w:tc>
          <w:tcPr>
            <w:tcW w:w="0" w:type="auto"/>
          </w:tcPr>
          <w:p w14:paraId="2A7CACE1" w14:textId="77777777" w:rsidR="000C69AC" w:rsidRPr="003250D8" w:rsidRDefault="000C69AC" w:rsidP="00AE0FE9">
            <w:pPr>
              <w:pStyle w:val="TAL"/>
              <w:rPr>
                <w:sz w:val="16"/>
              </w:rPr>
            </w:pPr>
            <w:r>
              <w:rPr>
                <w:sz w:val="16"/>
              </w:rPr>
              <w:t>5GProtoc18</w:t>
            </w:r>
          </w:p>
        </w:tc>
        <w:tc>
          <w:tcPr>
            <w:tcW w:w="0" w:type="auto"/>
          </w:tcPr>
          <w:p w14:paraId="0C01093C" w14:textId="77777777" w:rsidR="000C69AC" w:rsidRPr="003250D8" w:rsidRDefault="000C69AC" w:rsidP="00AE0FE9">
            <w:pPr>
              <w:pStyle w:val="TAL"/>
              <w:rPr>
                <w:sz w:val="16"/>
              </w:rPr>
            </w:pPr>
            <w:r>
              <w:rPr>
                <w:sz w:val="16"/>
              </w:rPr>
              <w:t>postponed</w:t>
            </w:r>
          </w:p>
        </w:tc>
      </w:tr>
      <w:tr w:rsidR="000C69AC" w14:paraId="432A7765" w14:textId="77777777" w:rsidTr="00AE0FE9">
        <w:tc>
          <w:tcPr>
            <w:tcW w:w="0" w:type="auto"/>
          </w:tcPr>
          <w:p w14:paraId="13267C6C" w14:textId="77777777" w:rsidR="000C69AC" w:rsidRPr="003250D8" w:rsidRDefault="000C69AC" w:rsidP="00AE0FE9">
            <w:pPr>
              <w:pStyle w:val="TAL"/>
              <w:rPr>
                <w:sz w:val="16"/>
              </w:rPr>
            </w:pPr>
            <w:r>
              <w:rPr>
                <w:sz w:val="16"/>
              </w:rPr>
              <w:t>C1-242491</w:t>
            </w:r>
          </w:p>
        </w:tc>
        <w:tc>
          <w:tcPr>
            <w:tcW w:w="0" w:type="auto"/>
          </w:tcPr>
          <w:p w14:paraId="467FF3BB" w14:textId="77777777" w:rsidR="000C69AC" w:rsidRPr="003250D8" w:rsidRDefault="000C69AC" w:rsidP="00AE0FE9">
            <w:pPr>
              <w:pStyle w:val="TAL"/>
              <w:rPr>
                <w:sz w:val="16"/>
              </w:rPr>
            </w:pPr>
            <w:r>
              <w:rPr>
                <w:sz w:val="16"/>
              </w:rPr>
              <w:t>Update to ECS configuration information for list of supported PLMNs</w:t>
            </w:r>
          </w:p>
        </w:tc>
        <w:tc>
          <w:tcPr>
            <w:tcW w:w="0" w:type="auto"/>
          </w:tcPr>
          <w:p w14:paraId="35B62520" w14:textId="77777777" w:rsidR="000C69AC" w:rsidRPr="003250D8" w:rsidRDefault="000C69AC" w:rsidP="00AE0FE9">
            <w:pPr>
              <w:pStyle w:val="TAL"/>
              <w:rPr>
                <w:sz w:val="16"/>
              </w:rPr>
            </w:pPr>
            <w:r>
              <w:rPr>
                <w:sz w:val="16"/>
              </w:rPr>
              <w:t>Samsung</w:t>
            </w:r>
          </w:p>
        </w:tc>
        <w:tc>
          <w:tcPr>
            <w:tcW w:w="0" w:type="auto"/>
          </w:tcPr>
          <w:p w14:paraId="27BB0E73" w14:textId="77777777" w:rsidR="000C69AC" w:rsidRPr="003250D8" w:rsidRDefault="000C69AC" w:rsidP="00AE0FE9">
            <w:pPr>
              <w:pStyle w:val="TAL"/>
              <w:rPr>
                <w:sz w:val="16"/>
              </w:rPr>
            </w:pPr>
            <w:r>
              <w:rPr>
                <w:sz w:val="16"/>
              </w:rPr>
              <w:t>24.008</w:t>
            </w:r>
          </w:p>
        </w:tc>
        <w:tc>
          <w:tcPr>
            <w:tcW w:w="0" w:type="auto"/>
          </w:tcPr>
          <w:p w14:paraId="4E2612BD" w14:textId="77777777" w:rsidR="000C69AC" w:rsidRPr="003250D8" w:rsidRDefault="000C69AC" w:rsidP="00AE0FE9">
            <w:pPr>
              <w:pStyle w:val="TAL"/>
              <w:rPr>
                <w:sz w:val="16"/>
              </w:rPr>
            </w:pPr>
            <w:r>
              <w:rPr>
                <w:sz w:val="16"/>
              </w:rPr>
              <w:t>3343</w:t>
            </w:r>
          </w:p>
        </w:tc>
        <w:tc>
          <w:tcPr>
            <w:tcW w:w="0" w:type="auto"/>
          </w:tcPr>
          <w:p w14:paraId="25A9C902" w14:textId="77777777" w:rsidR="000C69AC" w:rsidRPr="003250D8" w:rsidRDefault="000C69AC" w:rsidP="00AE0FE9">
            <w:pPr>
              <w:pStyle w:val="TAR"/>
              <w:rPr>
                <w:sz w:val="16"/>
              </w:rPr>
            </w:pPr>
          </w:p>
        </w:tc>
        <w:tc>
          <w:tcPr>
            <w:tcW w:w="0" w:type="auto"/>
          </w:tcPr>
          <w:p w14:paraId="7D911E3A" w14:textId="77777777" w:rsidR="000C69AC" w:rsidRPr="003250D8" w:rsidRDefault="000C69AC" w:rsidP="00AE0FE9">
            <w:pPr>
              <w:pStyle w:val="TAL"/>
              <w:rPr>
                <w:sz w:val="16"/>
              </w:rPr>
            </w:pPr>
            <w:r>
              <w:rPr>
                <w:sz w:val="16"/>
              </w:rPr>
              <w:t>Rel-18</w:t>
            </w:r>
          </w:p>
        </w:tc>
        <w:tc>
          <w:tcPr>
            <w:tcW w:w="0" w:type="auto"/>
          </w:tcPr>
          <w:p w14:paraId="4341825E" w14:textId="77777777" w:rsidR="000C69AC" w:rsidRPr="003250D8" w:rsidRDefault="000C69AC" w:rsidP="00AE0FE9">
            <w:pPr>
              <w:pStyle w:val="TAL"/>
              <w:rPr>
                <w:sz w:val="16"/>
              </w:rPr>
            </w:pPr>
            <w:r>
              <w:rPr>
                <w:sz w:val="16"/>
              </w:rPr>
              <w:t>B</w:t>
            </w:r>
          </w:p>
        </w:tc>
        <w:tc>
          <w:tcPr>
            <w:tcW w:w="0" w:type="auto"/>
          </w:tcPr>
          <w:p w14:paraId="43332E2F" w14:textId="77777777" w:rsidR="000C69AC" w:rsidRPr="003250D8" w:rsidRDefault="000C69AC" w:rsidP="00AE0FE9">
            <w:pPr>
              <w:pStyle w:val="TAL"/>
              <w:rPr>
                <w:sz w:val="16"/>
              </w:rPr>
            </w:pPr>
            <w:r>
              <w:rPr>
                <w:sz w:val="16"/>
              </w:rPr>
              <w:t>EDGE_Ph2</w:t>
            </w:r>
          </w:p>
        </w:tc>
        <w:tc>
          <w:tcPr>
            <w:tcW w:w="0" w:type="auto"/>
          </w:tcPr>
          <w:p w14:paraId="1D7F9958" w14:textId="77777777" w:rsidR="000C69AC" w:rsidRPr="003250D8" w:rsidRDefault="000C69AC" w:rsidP="00AE0FE9">
            <w:pPr>
              <w:pStyle w:val="TAL"/>
              <w:rPr>
                <w:sz w:val="16"/>
              </w:rPr>
            </w:pPr>
            <w:r>
              <w:rPr>
                <w:sz w:val="16"/>
              </w:rPr>
              <w:t>postponed</w:t>
            </w:r>
          </w:p>
        </w:tc>
      </w:tr>
      <w:tr w:rsidR="000C69AC" w14:paraId="614CF93B" w14:textId="77777777" w:rsidTr="00AE0FE9">
        <w:tc>
          <w:tcPr>
            <w:tcW w:w="0" w:type="auto"/>
          </w:tcPr>
          <w:p w14:paraId="4F3340E5" w14:textId="77777777" w:rsidR="000C69AC" w:rsidRPr="003250D8" w:rsidRDefault="000C69AC" w:rsidP="00AE0FE9">
            <w:pPr>
              <w:pStyle w:val="TAL"/>
              <w:rPr>
                <w:sz w:val="16"/>
              </w:rPr>
            </w:pPr>
            <w:r>
              <w:rPr>
                <w:sz w:val="16"/>
              </w:rPr>
              <w:t>C1-242180</w:t>
            </w:r>
          </w:p>
        </w:tc>
        <w:tc>
          <w:tcPr>
            <w:tcW w:w="0" w:type="auto"/>
          </w:tcPr>
          <w:p w14:paraId="7C4D7DE9" w14:textId="77777777" w:rsidR="000C69AC" w:rsidRPr="003250D8" w:rsidRDefault="000C69AC" w:rsidP="00AE0FE9">
            <w:pPr>
              <w:pStyle w:val="TAL"/>
              <w:rPr>
                <w:sz w:val="16"/>
              </w:rPr>
            </w:pPr>
            <w:r>
              <w:rPr>
                <w:sz w:val="16"/>
              </w:rPr>
              <w:t>The requirement of the IMS AS during registration</w:t>
            </w:r>
          </w:p>
        </w:tc>
        <w:tc>
          <w:tcPr>
            <w:tcW w:w="0" w:type="auto"/>
          </w:tcPr>
          <w:p w14:paraId="43E442FD" w14:textId="77777777" w:rsidR="000C69AC" w:rsidRPr="003250D8" w:rsidRDefault="000C69AC" w:rsidP="00AE0FE9">
            <w:pPr>
              <w:pStyle w:val="TAL"/>
              <w:rPr>
                <w:sz w:val="16"/>
              </w:rPr>
            </w:pPr>
            <w:r>
              <w:rPr>
                <w:sz w:val="16"/>
              </w:rPr>
              <w:t>China Mobile</w:t>
            </w:r>
          </w:p>
        </w:tc>
        <w:tc>
          <w:tcPr>
            <w:tcW w:w="0" w:type="auto"/>
          </w:tcPr>
          <w:p w14:paraId="26EABAC1" w14:textId="77777777" w:rsidR="000C69AC" w:rsidRPr="003250D8" w:rsidRDefault="000C69AC" w:rsidP="00AE0FE9">
            <w:pPr>
              <w:pStyle w:val="TAL"/>
              <w:rPr>
                <w:sz w:val="16"/>
              </w:rPr>
            </w:pPr>
            <w:r>
              <w:rPr>
                <w:sz w:val="16"/>
              </w:rPr>
              <w:t>24.186</w:t>
            </w:r>
          </w:p>
        </w:tc>
        <w:tc>
          <w:tcPr>
            <w:tcW w:w="0" w:type="auto"/>
          </w:tcPr>
          <w:p w14:paraId="160B4599" w14:textId="77777777" w:rsidR="000C69AC" w:rsidRPr="003250D8" w:rsidRDefault="000C69AC" w:rsidP="00AE0FE9">
            <w:pPr>
              <w:pStyle w:val="TAL"/>
              <w:rPr>
                <w:sz w:val="16"/>
              </w:rPr>
            </w:pPr>
            <w:r>
              <w:rPr>
                <w:sz w:val="16"/>
              </w:rPr>
              <w:t>0001</w:t>
            </w:r>
          </w:p>
        </w:tc>
        <w:tc>
          <w:tcPr>
            <w:tcW w:w="0" w:type="auto"/>
          </w:tcPr>
          <w:p w14:paraId="4979BCFF" w14:textId="77777777" w:rsidR="000C69AC" w:rsidRPr="003250D8" w:rsidRDefault="000C69AC" w:rsidP="00AE0FE9">
            <w:pPr>
              <w:pStyle w:val="TAR"/>
              <w:rPr>
                <w:sz w:val="16"/>
              </w:rPr>
            </w:pPr>
          </w:p>
        </w:tc>
        <w:tc>
          <w:tcPr>
            <w:tcW w:w="0" w:type="auto"/>
          </w:tcPr>
          <w:p w14:paraId="5E54683D" w14:textId="77777777" w:rsidR="000C69AC" w:rsidRPr="003250D8" w:rsidRDefault="000C69AC" w:rsidP="00AE0FE9">
            <w:pPr>
              <w:pStyle w:val="TAL"/>
              <w:rPr>
                <w:sz w:val="16"/>
              </w:rPr>
            </w:pPr>
            <w:r>
              <w:rPr>
                <w:sz w:val="16"/>
              </w:rPr>
              <w:t>Rel-18</w:t>
            </w:r>
          </w:p>
        </w:tc>
        <w:tc>
          <w:tcPr>
            <w:tcW w:w="0" w:type="auto"/>
          </w:tcPr>
          <w:p w14:paraId="672FD1B0" w14:textId="77777777" w:rsidR="000C69AC" w:rsidRPr="003250D8" w:rsidRDefault="000C69AC" w:rsidP="00AE0FE9">
            <w:pPr>
              <w:pStyle w:val="TAL"/>
              <w:rPr>
                <w:sz w:val="16"/>
              </w:rPr>
            </w:pPr>
            <w:r>
              <w:rPr>
                <w:sz w:val="16"/>
              </w:rPr>
              <w:t>B</w:t>
            </w:r>
          </w:p>
        </w:tc>
        <w:tc>
          <w:tcPr>
            <w:tcW w:w="0" w:type="auto"/>
          </w:tcPr>
          <w:p w14:paraId="308C2B80" w14:textId="77777777" w:rsidR="000C69AC" w:rsidRPr="003250D8" w:rsidRDefault="000C69AC" w:rsidP="00AE0FE9">
            <w:pPr>
              <w:pStyle w:val="TAL"/>
              <w:rPr>
                <w:sz w:val="16"/>
              </w:rPr>
            </w:pPr>
            <w:r>
              <w:rPr>
                <w:sz w:val="16"/>
              </w:rPr>
              <w:t>NG_RTC</w:t>
            </w:r>
          </w:p>
        </w:tc>
        <w:tc>
          <w:tcPr>
            <w:tcW w:w="0" w:type="auto"/>
          </w:tcPr>
          <w:p w14:paraId="0C6D89D2" w14:textId="77777777" w:rsidR="000C69AC" w:rsidRPr="003250D8" w:rsidRDefault="000C69AC" w:rsidP="00AE0FE9">
            <w:pPr>
              <w:pStyle w:val="TAL"/>
              <w:rPr>
                <w:sz w:val="16"/>
              </w:rPr>
            </w:pPr>
            <w:r>
              <w:rPr>
                <w:sz w:val="16"/>
              </w:rPr>
              <w:t>revised</w:t>
            </w:r>
          </w:p>
        </w:tc>
      </w:tr>
      <w:tr w:rsidR="000C69AC" w14:paraId="74811087" w14:textId="77777777" w:rsidTr="00AE0FE9">
        <w:tc>
          <w:tcPr>
            <w:tcW w:w="0" w:type="auto"/>
          </w:tcPr>
          <w:p w14:paraId="61023242" w14:textId="77777777" w:rsidR="000C69AC" w:rsidRPr="003250D8" w:rsidRDefault="000C69AC" w:rsidP="00AE0FE9">
            <w:pPr>
              <w:pStyle w:val="TAL"/>
              <w:rPr>
                <w:sz w:val="16"/>
              </w:rPr>
            </w:pPr>
            <w:r>
              <w:rPr>
                <w:sz w:val="16"/>
              </w:rPr>
              <w:t>C1-242853</w:t>
            </w:r>
          </w:p>
        </w:tc>
        <w:tc>
          <w:tcPr>
            <w:tcW w:w="0" w:type="auto"/>
          </w:tcPr>
          <w:p w14:paraId="2C4F0869" w14:textId="77777777" w:rsidR="000C69AC" w:rsidRPr="003250D8" w:rsidRDefault="000C69AC" w:rsidP="00AE0FE9">
            <w:pPr>
              <w:pStyle w:val="TAL"/>
              <w:rPr>
                <w:sz w:val="16"/>
              </w:rPr>
            </w:pPr>
            <w:r>
              <w:rPr>
                <w:sz w:val="16"/>
              </w:rPr>
              <w:t>The requirement of the IMS AS during registration</w:t>
            </w:r>
          </w:p>
        </w:tc>
        <w:tc>
          <w:tcPr>
            <w:tcW w:w="0" w:type="auto"/>
          </w:tcPr>
          <w:p w14:paraId="6F027657" w14:textId="77777777" w:rsidR="000C69AC" w:rsidRPr="003250D8" w:rsidRDefault="000C69AC" w:rsidP="00AE0FE9">
            <w:pPr>
              <w:pStyle w:val="TAL"/>
              <w:rPr>
                <w:sz w:val="16"/>
              </w:rPr>
            </w:pPr>
            <w:r>
              <w:rPr>
                <w:sz w:val="16"/>
              </w:rPr>
              <w:t>China Mobile</w:t>
            </w:r>
          </w:p>
        </w:tc>
        <w:tc>
          <w:tcPr>
            <w:tcW w:w="0" w:type="auto"/>
          </w:tcPr>
          <w:p w14:paraId="4C82CB69" w14:textId="77777777" w:rsidR="000C69AC" w:rsidRPr="003250D8" w:rsidRDefault="000C69AC" w:rsidP="00AE0FE9">
            <w:pPr>
              <w:pStyle w:val="TAL"/>
              <w:rPr>
                <w:sz w:val="16"/>
              </w:rPr>
            </w:pPr>
            <w:r>
              <w:rPr>
                <w:sz w:val="16"/>
              </w:rPr>
              <w:t>24.186</w:t>
            </w:r>
          </w:p>
        </w:tc>
        <w:tc>
          <w:tcPr>
            <w:tcW w:w="0" w:type="auto"/>
          </w:tcPr>
          <w:p w14:paraId="50C252E3" w14:textId="77777777" w:rsidR="000C69AC" w:rsidRPr="003250D8" w:rsidRDefault="000C69AC" w:rsidP="00AE0FE9">
            <w:pPr>
              <w:pStyle w:val="TAL"/>
              <w:rPr>
                <w:sz w:val="16"/>
              </w:rPr>
            </w:pPr>
            <w:r>
              <w:rPr>
                <w:sz w:val="16"/>
              </w:rPr>
              <w:t>0001</w:t>
            </w:r>
          </w:p>
        </w:tc>
        <w:tc>
          <w:tcPr>
            <w:tcW w:w="0" w:type="auto"/>
          </w:tcPr>
          <w:p w14:paraId="49F29CD7" w14:textId="77777777" w:rsidR="000C69AC" w:rsidRPr="003250D8" w:rsidRDefault="000C69AC" w:rsidP="00AE0FE9">
            <w:pPr>
              <w:pStyle w:val="TAR"/>
              <w:rPr>
                <w:sz w:val="16"/>
              </w:rPr>
            </w:pPr>
            <w:r>
              <w:rPr>
                <w:sz w:val="16"/>
              </w:rPr>
              <w:t>1</w:t>
            </w:r>
          </w:p>
        </w:tc>
        <w:tc>
          <w:tcPr>
            <w:tcW w:w="0" w:type="auto"/>
          </w:tcPr>
          <w:p w14:paraId="7B77BDCB" w14:textId="77777777" w:rsidR="000C69AC" w:rsidRPr="003250D8" w:rsidRDefault="000C69AC" w:rsidP="00AE0FE9">
            <w:pPr>
              <w:pStyle w:val="TAL"/>
              <w:rPr>
                <w:sz w:val="16"/>
              </w:rPr>
            </w:pPr>
            <w:r>
              <w:rPr>
                <w:sz w:val="16"/>
              </w:rPr>
              <w:t>Rel-18</w:t>
            </w:r>
          </w:p>
        </w:tc>
        <w:tc>
          <w:tcPr>
            <w:tcW w:w="0" w:type="auto"/>
          </w:tcPr>
          <w:p w14:paraId="3BB8FED8" w14:textId="77777777" w:rsidR="000C69AC" w:rsidRPr="003250D8" w:rsidRDefault="000C69AC" w:rsidP="00AE0FE9">
            <w:pPr>
              <w:pStyle w:val="TAL"/>
              <w:rPr>
                <w:sz w:val="16"/>
              </w:rPr>
            </w:pPr>
            <w:r>
              <w:rPr>
                <w:sz w:val="16"/>
              </w:rPr>
              <w:t>B</w:t>
            </w:r>
          </w:p>
        </w:tc>
        <w:tc>
          <w:tcPr>
            <w:tcW w:w="0" w:type="auto"/>
          </w:tcPr>
          <w:p w14:paraId="4315861A" w14:textId="77777777" w:rsidR="000C69AC" w:rsidRPr="003250D8" w:rsidRDefault="000C69AC" w:rsidP="00AE0FE9">
            <w:pPr>
              <w:pStyle w:val="TAL"/>
              <w:rPr>
                <w:sz w:val="16"/>
              </w:rPr>
            </w:pPr>
            <w:r>
              <w:rPr>
                <w:sz w:val="16"/>
              </w:rPr>
              <w:t>NG_RTC</w:t>
            </w:r>
          </w:p>
        </w:tc>
        <w:tc>
          <w:tcPr>
            <w:tcW w:w="0" w:type="auto"/>
          </w:tcPr>
          <w:p w14:paraId="2BC660EC" w14:textId="77777777" w:rsidR="000C69AC" w:rsidRPr="003250D8" w:rsidRDefault="000C69AC" w:rsidP="00AE0FE9">
            <w:pPr>
              <w:pStyle w:val="TAL"/>
              <w:rPr>
                <w:sz w:val="16"/>
              </w:rPr>
            </w:pPr>
            <w:r>
              <w:rPr>
                <w:sz w:val="16"/>
              </w:rPr>
              <w:t>agreed</w:t>
            </w:r>
          </w:p>
        </w:tc>
      </w:tr>
      <w:tr w:rsidR="000C69AC" w14:paraId="364498D9" w14:textId="77777777" w:rsidTr="00AE0FE9">
        <w:tc>
          <w:tcPr>
            <w:tcW w:w="0" w:type="auto"/>
          </w:tcPr>
          <w:p w14:paraId="1664003C" w14:textId="77777777" w:rsidR="000C69AC" w:rsidRPr="003250D8" w:rsidRDefault="000C69AC" w:rsidP="00AE0FE9">
            <w:pPr>
              <w:pStyle w:val="TAL"/>
              <w:rPr>
                <w:sz w:val="16"/>
              </w:rPr>
            </w:pPr>
            <w:r>
              <w:rPr>
                <w:sz w:val="16"/>
              </w:rPr>
              <w:t>C1-242181</w:t>
            </w:r>
          </w:p>
        </w:tc>
        <w:tc>
          <w:tcPr>
            <w:tcW w:w="0" w:type="auto"/>
          </w:tcPr>
          <w:p w14:paraId="1569B493" w14:textId="77777777" w:rsidR="000C69AC" w:rsidRPr="003250D8" w:rsidRDefault="000C69AC" w:rsidP="00AE0FE9">
            <w:pPr>
              <w:pStyle w:val="TAL"/>
              <w:rPr>
                <w:sz w:val="16"/>
              </w:rPr>
            </w:pPr>
            <w:r>
              <w:rPr>
                <w:sz w:val="16"/>
              </w:rPr>
              <w:t xml:space="preserve">The case a </w:t>
            </w:r>
            <w:proofErr w:type="spellStart"/>
            <w:r>
              <w:rPr>
                <w:sz w:val="16"/>
              </w:rPr>
              <w:t>teminating</w:t>
            </w:r>
            <w:proofErr w:type="spellEnd"/>
            <w:r>
              <w:rPr>
                <w:sz w:val="16"/>
              </w:rPr>
              <w:t xml:space="preserve"> UE with DC subscription cannot setup DC</w:t>
            </w:r>
          </w:p>
        </w:tc>
        <w:tc>
          <w:tcPr>
            <w:tcW w:w="0" w:type="auto"/>
          </w:tcPr>
          <w:p w14:paraId="1341166A" w14:textId="77777777" w:rsidR="000C69AC" w:rsidRPr="003250D8" w:rsidRDefault="000C69AC" w:rsidP="00AE0FE9">
            <w:pPr>
              <w:pStyle w:val="TAL"/>
              <w:rPr>
                <w:sz w:val="16"/>
              </w:rPr>
            </w:pPr>
            <w:r>
              <w:rPr>
                <w:sz w:val="16"/>
              </w:rPr>
              <w:t>China Mobile</w:t>
            </w:r>
          </w:p>
        </w:tc>
        <w:tc>
          <w:tcPr>
            <w:tcW w:w="0" w:type="auto"/>
          </w:tcPr>
          <w:p w14:paraId="43059E06" w14:textId="77777777" w:rsidR="000C69AC" w:rsidRPr="003250D8" w:rsidRDefault="000C69AC" w:rsidP="00AE0FE9">
            <w:pPr>
              <w:pStyle w:val="TAL"/>
              <w:rPr>
                <w:sz w:val="16"/>
              </w:rPr>
            </w:pPr>
            <w:r>
              <w:rPr>
                <w:sz w:val="16"/>
              </w:rPr>
              <w:t>24.186</w:t>
            </w:r>
          </w:p>
        </w:tc>
        <w:tc>
          <w:tcPr>
            <w:tcW w:w="0" w:type="auto"/>
          </w:tcPr>
          <w:p w14:paraId="498C2AE4" w14:textId="77777777" w:rsidR="000C69AC" w:rsidRPr="003250D8" w:rsidRDefault="000C69AC" w:rsidP="00AE0FE9">
            <w:pPr>
              <w:pStyle w:val="TAL"/>
              <w:rPr>
                <w:sz w:val="16"/>
              </w:rPr>
            </w:pPr>
            <w:r>
              <w:rPr>
                <w:sz w:val="16"/>
              </w:rPr>
              <w:t>0002</w:t>
            </w:r>
          </w:p>
        </w:tc>
        <w:tc>
          <w:tcPr>
            <w:tcW w:w="0" w:type="auto"/>
          </w:tcPr>
          <w:p w14:paraId="21563716" w14:textId="77777777" w:rsidR="000C69AC" w:rsidRPr="003250D8" w:rsidRDefault="000C69AC" w:rsidP="00AE0FE9">
            <w:pPr>
              <w:pStyle w:val="TAR"/>
              <w:rPr>
                <w:sz w:val="16"/>
              </w:rPr>
            </w:pPr>
          </w:p>
        </w:tc>
        <w:tc>
          <w:tcPr>
            <w:tcW w:w="0" w:type="auto"/>
          </w:tcPr>
          <w:p w14:paraId="038BFAB2" w14:textId="77777777" w:rsidR="000C69AC" w:rsidRPr="003250D8" w:rsidRDefault="000C69AC" w:rsidP="00AE0FE9">
            <w:pPr>
              <w:pStyle w:val="TAL"/>
              <w:rPr>
                <w:sz w:val="16"/>
              </w:rPr>
            </w:pPr>
            <w:r>
              <w:rPr>
                <w:sz w:val="16"/>
              </w:rPr>
              <w:t>Rel-18</w:t>
            </w:r>
          </w:p>
        </w:tc>
        <w:tc>
          <w:tcPr>
            <w:tcW w:w="0" w:type="auto"/>
          </w:tcPr>
          <w:p w14:paraId="2C1D3EE1" w14:textId="77777777" w:rsidR="000C69AC" w:rsidRPr="003250D8" w:rsidRDefault="000C69AC" w:rsidP="00AE0FE9">
            <w:pPr>
              <w:pStyle w:val="TAL"/>
              <w:rPr>
                <w:sz w:val="16"/>
              </w:rPr>
            </w:pPr>
            <w:r>
              <w:rPr>
                <w:sz w:val="16"/>
              </w:rPr>
              <w:t>C</w:t>
            </w:r>
          </w:p>
        </w:tc>
        <w:tc>
          <w:tcPr>
            <w:tcW w:w="0" w:type="auto"/>
          </w:tcPr>
          <w:p w14:paraId="79020AC3" w14:textId="77777777" w:rsidR="000C69AC" w:rsidRPr="003250D8" w:rsidRDefault="000C69AC" w:rsidP="00AE0FE9">
            <w:pPr>
              <w:pStyle w:val="TAL"/>
              <w:rPr>
                <w:sz w:val="16"/>
              </w:rPr>
            </w:pPr>
            <w:r>
              <w:rPr>
                <w:sz w:val="16"/>
              </w:rPr>
              <w:t>NG_RTC</w:t>
            </w:r>
          </w:p>
        </w:tc>
        <w:tc>
          <w:tcPr>
            <w:tcW w:w="0" w:type="auto"/>
          </w:tcPr>
          <w:p w14:paraId="5E63D08D" w14:textId="77777777" w:rsidR="000C69AC" w:rsidRPr="003250D8" w:rsidRDefault="000C69AC" w:rsidP="00AE0FE9">
            <w:pPr>
              <w:pStyle w:val="TAL"/>
              <w:rPr>
                <w:sz w:val="16"/>
              </w:rPr>
            </w:pPr>
            <w:r>
              <w:rPr>
                <w:sz w:val="16"/>
              </w:rPr>
              <w:t>revised</w:t>
            </w:r>
          </w:p>
        </w:tc>
      </w:tr>
      <w:tr w:rsidR="000C69AC" w14:paraId="51C2E846" w14:textId="77777777" w:rsidTr="00AE0FE9">
        <w:tc>
          <w:tcPr>
            <w:tcW w:w="0" w:type="auto"/>
          </w:tcPr>
          <w:p w14:paraId="00A89EB1" w14:textId="77777777" w:rsidR="000C69AC" w:rsidRPr="003250D8" w:rsidRDefault="000C69AC" w:rsidP="00AE0FE9">
            <w:pPr>
              <w:pStyle w:val="TAL"/>
              <w:rPr>
                <w:sz w:val="16"/>
              </w:rPr>
            </w:pPr>
            <w:r>
              <w:rPr>
                <w:sz w:val="16"/>
              </w:rPr>
              <w:t>C1-242854</w:t>
            </w:r>
          </w:p>
        </w:tc>
        <w:tc>
          <w:tcPr>
            <w:tcW w:w="0" w:type="auto"/>
          </w:tcPr>
          <w:p w14:paraId="5FDCA851" w14:textId="77777777" w:rsidR="000C69AC" w:rsidRPr="003250D8" w:rsidRDefault="000C69AC" w:rsidP="00AE0FE9">
            <w:pPr>
              <w:pStyle w:val="TAL"/>
              <w:rPr>
                <w:sz w:val="16"/>
              </w:rPr>
            </w:pPr>
            <w:r>
              <w:rPr>
                <w:sz w:val="16"/>
              </w:rPr>
              <w:t xml:space="preserve">The case a </w:t>
            </w:r>
            <w:proofErr w:type="spellStart"/>
            <w:r>
              <w:rPr>
                <w:sz w:val="16"/>
              </w:rPr>
              <w:t>teminating</w:t>
            </w:r>
            <w:proofErr w:type="spellEnd"/>
            <w:r>
              <w:rPr>
                <w:sz w:val="16"/>
              </w:rPr>
              <w:t xml:space="preserve"> UE with DC subscription cannot setup DC</w:t>
            </w:r>
          </w:p>
        </w:tc>
        <w:tc>
          <w:tcPr>
            <w:tcW w:w="0" w:type="auto"/>
          </w:tcPr>
          <w:p w14:paraId="2F321839" w14:textId="77777777" w:rsidR="000C69AC" w:rsidRPr="003250D8" w:rsidRDefault="000C69AC" w:rsidP="00AE0FE9">
            <w:pPr>
              <w:pStyle w:val="TAL"/>
              <w:rPr>
                <w:sz w:val="16"/>
              </w:rPr>
            </w:pPr>
            <w:r>
              <w:rPr>
                <w:sz w:val="16"/>
              </w:rPr>
              <w:t>China Mobile</w:t>
            </w:r>
          </w:p>
        </w:tc>
        <w:tc>
          <w:tcPr>
            <w:tcW w:w="0" w:type="auto"/>
          </w:tcPr>
          <w:p w14:paraId="2FD81E1F" w14:textId="77777777" w:rsidR="000C69AC" w:rsidRPr="003250D8" w:rsidRDefault="000C69AC" w:rsidP="00AE0FE9">
            <w:pPr>
              <w:pStyle w:val="TAL"/>
              <w:rPr>
                <w:sz w:val="16"/>
              </w:rPr>
            </w:pPr>
            <w:r>
              <w:rPr>
                <w:sz w:val="16"/>
              </w:rPr>
              <w:t>24.186</w:t>
            </w:r>
          </w:p>
        </w:tc>
        <w:tc>
          <w:tcPr>
            <w:tcW w:w="0" w:type="auto"/>
          </w:tcPr>
          <w:p w14:paraId="110855D2" w14:textId="77777777" w:rsidR="000C69AC" w:rsidRPr="003250D8" w:rsidRDefault="000C69AC" w:rsidP="00AE0FE9">
            <w:pPr>
              <w:pStyle w:val="TAL"/>
              <w:rPr>
                <w:sz w:val="16"/>
              </w:rPr>
            </w:pPr>
            <w:r>
              <w:rPr>
                <w:sz w:val="16"/>
              </w:rPr>
              <w:t>0002</w:t>
            </w:r>
          </w:p>
        </w:tc>
        <w:tc>
          <w:tcPr>
            <w:tcW w:w="0" w:type="auto"/>
          </w:tcPr>
          <w:p w14:paraId="07D10281" w14:textId="77777777" w:rsidR="000C69AC" w:rsidRPr="003250D8" w:rsidRDefault="000C69AC" w:rsidP="00AE0FE9">
            <w:pPr>
              <w:pStyle w:val="TAR"/>
              <w:rPr>
                <w:sz w:val="16"/>
              </w:rPr>
            </w:pPr>
            <w:r>
              <w:rPr>
                <w:sz w:val="16"/>
              </w:rPr>
              <w:t>1</w:t>
            </w:r>
          </w:p>
        </w:tc>
        <w:tc>
          <w:tcPr>
            <w:tcW w:w="0" w:type="auto"/>
          </w:tcPr>
          <w:p w14:paraId="7859BE97" w14:textId="77777777" w:rsidR="000C69AC" w:rsidRPr="003250D8" w:rsidRDefault="000C69AC" w:rsidP="00AE0FE9">
            <w:pPr>
              <w:pStyle w:val="TAL"/>
              <w:rPr>
                <w:sz w:val="16"/>
              </w:rPr>
            </w:pPr>
            <w:r>
              <w:rPr>
                <w:sz w:val="16"/>
              </w:rPr>
              <w:t>Rel-18</w:t>
            </w:r>
          </w:p>
        </w:tc>
        <w:tc>
          <w:tcPr>
            <w:tcW w:w="0" w:type="auto"/>
          </w:tcPr>
          <w:p w14:paraId="25F19BBF" w14:textId="77777777" w:rsidR="000C69AC" w:rsidRPr="003250D8" w:rsidRDefault="000C69AC" w:rsidP="00AE0FE9">
            <w:pPr>
              <w:pStyle w:val="TAL"/>
              <w:rPr>
                <w:sz w:val="16"/>
              </w:rPr>
            </w:pPr>
            <w:r>
              <w:rPr>
                <w:sz w:val="16"/>
              </w:rPr>
              <w:t>C</w:t>
            </w:r>
          </w:p>
        </w:tc>
        <w:tc>
          <w:tcPr>
            <w:tcW w:w="0" w:type="auto"/>
          </w:tcPr>
          <w:p w14:paraId="40F0AFA6" w14:textId="77777777" w:rsidR="000C69AC" w:rsidRPr="003250D8" w:rsidRDefault="000C69AC" w:rsidP="00AE0FE9">
            <w:pPr>
              <w:pStyle w:val="TAL"/>
              <w:rPr>
                <w:sz w:val="16"/>
              </w:rPr>
            </w:pPr>
            <w:r>
              <w:rPr>
                <w:sz w:val="16"/>
              </w:rPr>
              <w:t>NG_RTC</w:t>
            </w:r>
          </w:p>
        </w:tc>
        <w:tc>
          <w:tcPr>
            <w:tcW w:w="0" w:type="auto"/>
          </w:tcPr>
          <w:p w14:paraId="6C8F5529" w14:textId="77777777" w:rsidR="000C69AC" w:rsidRPr="003250D8" w:rsidRDefault="000C69AC" w:rsidP="00AE0FE9">
            <w:pPr>
              <w:pStyle w:val="TAL"/>
              <w:rPr>
                <w:sz w:val="16"/>
              </w:rPr>
            </w:pPr>
            <w:r>
              <w:rPr>
                <w:sz w:val="16"/>
              </w:rPr>
              <w:t>postponed</w:t>
            </w:r>
          </w:p>
        </w:tc>
      </w:tr>
      <w:tr w:rsidR="000C69AC" w14:paraId="13DD4C92" w14:textId="77777777" w:rsidTr="00AE0FE9">
        <w:tc>
          <w:tcPr>
            <w:tcW w:w="0" w:type="auto"/>
          </w:tcPr>
          <w:p w14:paraId="3D55B24D" w14:textId="77777777" w:rsidR="000C69AC" w:rsidRPr="003250D8" w:rsidRDefault="000C69AC" w:rsidP="00AE0FE9">
            <w:pPr>
              <w:pStyle w:val="TAL"/>
              <w:rPr>
                <w:sz w:val="16"/>
              </w:rPr>
            </w:pPr>
            <w:r>
              <w:rPr>
                <w:sz w:val="16"/>
              </w:rPr>
              <w:t>C1-242182</w:t>
            </w:r>
          </w:p>
        </w:tc>
        <w:tc>
          <w:tcPr>
            <w:tcW w:w="0" w:type="auto"/>
          </w:tcPr>
          <w:p w14:paraId="1BA60AE4" w14:textId="77777777" w:rsidR="000C69AC" w:rsidRPr="003250D8" w:rsidRDefault="000C69AC" w:rsidP="00AE0FE9">
            <w:pPr>
              <w:pStyle w:val="TAL"/>
              <w:rPr>
                <w:sz w:val="16"/>
              </w:rPr>
            </w:pPr>
            <w:r>
              <w:rPr>
                <w:sz w:val="16"/>
              </w:rPr>
              <w:t>Update the abnormal case on DC2</w:t>
            </w:r>
          </w:p>
        </w:tc>
        <w:tc>
          <w:tcPr>
            <w:tcW w:w="0" w:type="auto"/>
          </w:tcPr>
          <w:p w14:paraId="4BFC9B47" w14:textId="77777777" w:rsidR="000C69AC" w:rsidRPr="003250D8" w:rsidRDefault="000C69AC" w:rsidP="00AE0FE9">
            <w:pPr>
              <w:pStyle w:val="TAL"/>
              <w:rPr>
                <w:sz w:val="16"/>
              </w:rPr>
            </w:pPr>
            <w:r>
              <w:rPr>
                <w:sz w:val="16"/>
              </w:rPr>
              <w:t>China Mobile</w:t>
            </w:r>
          </w:p>
        </w:tc>
        <w:tc>
          <w:tcPr>
            <w:tcW w:w="0" w:type="auto"/>
          </w:tcPr>
          <w:p w14:paraId="34DDD374" w14:textId="77777777" w:rsidR="000C69AC" w:rsidRPr="003250D8" w:rsidRDefault="000C69AC" w:rsidP="00AE0FE9">
            <w:pPr>
              <w:pStyle w:val="TAL"/>
              <w:rPr>
                <w:sz w:val="16"/>
              </w:rPr>
            </w:pPr>
            <w:r>
              <w:rPr>
                <w:sz w:val="16"/>
              </w:rPr>
              <w:t>24.186</w:t>
            </w:r>
          </w:p>
        </w:tc>
        <w:tc>
          <w:tcPr>
            <w:tcW w:w="0" w:type="auto"/>
          </w:tcPr>
          <w:p w14:paraId="3D05C8C1" w14:textId="77777777" w:rsidR="000C69AC" w:rsidRPr="003250D8" w:rsidRDefault="000C69AC" w:rsidP="00AE0FE9">
            <w:pPr>
              <w:pStyle w:val="TAL"/>
              <w:rPr>
                <w:sz w:val="16"/>
              </w:rPr>
            </w:pPr>
            <w:r>
              <w:rPr>
                <w:sz w:val="16"/>
              </w:rPr>
              <w:t>0003</w:t>
            </w:r>
          </w:p>
        </w:tc>
        <w:tc>
          <w:tcPr>
            <w:tcW w:w="0" w:type="auto"/>
          </w:tcPr>
          <w:p w14:paraId="21F3761F" w14:textId="77777777" w:rsidR="000C69AC" w:rsidRPr="003250D8" w:rsidRDefault="000C69AC" w:rsidP="00AE0FE9">
            <w:pPr>
              <w:pStyle w:val="TAR"/>
              <w:rPr>
                <w:sz w:val="16"/>
              </w:rPr>
            </w:pPr>
          </w:p>
        </w:tc>
        <w:tc>
          <w:tcPr>
            <w:tcW w:w="0" w:type="auto"/>
          </w:tcPr>
          <w:p w14:paraId="14074D38" w14:textId="77777777" w:rsidR="000C69AC" w:rsidRPr="003250D8" w:rsidRDefault="000C69AC" w:rsidP="00AE0FE9">
            <w:pPr>
              <w:pStyle w:val="TAL"/>
              <w:rPr>
                <w:sz w:val="16"/>
              </w:rPr>
            </w:pPr>
            <w:r>
              <w:rPr>
                <w:sz w:val="16"/>
              </w:rPr>
              <w:t>Rel-18</w:t>
            </w:r>
          </w:p>
        </w:tc>
        <w:tc>
          <w:tcPr>
            <w:tcW w:w="0" w:type="auto"/>
          </w:tcPr>
          <w:p w14:paraId="772A1B88" w14:textId="77777777" w:rsidR="000C69AC" w:rsidRPr="003250D8" w:rsidRDefault="000C69AC" w:rsidP="00AE0FE9">
            <w:pPr>
              <w:pStyle w:val="TAL"/>
              <w:rPr>
                <w:sz w:val="16"/>
              </w:rPr>
            </w:pPr>
            <w:r>
              <w:rPr>
                <w:sz w:val="16"/>
              </w:rPr>
              <w:t>F</w:t>
            </w:r>
          </w:p>
        </w:tc>
        <w:tc>
          <w:tcPr>
            <w:tcW w:w="0" w:type="auto"/>
          </w:tcPr>
          <w:p w14:paraId="256F2778" w14:textId="77777777" w:rsidR="000C69AC" w:rsidRPr="003250D8" w:rsidRDefault="000C69AC" w:rsidP="00AE0FE9">
            <w:pPr>
              <w:pStyle w:val="TAL"/>
              <w:rPr>
                <w:sz w:val="16"/>
              </w:rPr>
            </w:pPr>
            <w:r>
              <w:rPr>
                <w:sz w:val="16"/>
              </w:rPr>
              <w:t>NG_RTC</w:t>
            </w:r>
          </w:p>
        </w:tc>
        <w:tc>
          <w:tcPr>
            <w:tcW w:w="0" w:type="auto"/>
          </w:tcPr>
          <w:p w14:paraId="3449F233" w14:textId="77777777" w:rsidR="000C69AC" w:rsidRPr="003250D8" w:rsidRDefault="000C69AC" w:rsidP="00AE0FE9">
            <w:pPr>
              <w:pStyle w:val="TAL"/>
              <w:rPr>
                <w:sz w:val="16"/>
              </w:rPr>
            </w:pPr>
            <w:r>
              <w:rPr>
                <w:sz w:val="16"/>
              </w:rPr>
              <w:t>revised</w:t>
            </w:r>
          </w:p>
        </w:tc>
      </w:tr>
      <w:tr w:rsidR="000C69AC" w14:paraId="66F66A3A" w14:textId="77777777" w:rsidTr="00AE0FE9">
        <w:tc>
          <w:tcPr>
            <w:tcW w:w="0" w:type="auto"/>
          </w:tcPr>
          <w:p w14:paraId="2BCF3FCD" w14:textId="77777777" w:rsidR="000C69AC" w:rsidRPr="003250D8" w:rsidRDefault="000C69AC" w:rsidP="00AE0FE9">
            <w:pPr>
              <w:pStyle w:val="TAL"/>
              <w:rPr>
                <w:sz w:val="16"/>
              </w:rPr>
            </w:pPr>
            <w:r>
              <w:rPr>
                <w:sz w:val="16"/>
              </w:rPr>
              <w:lastRenderedPageBreak/>
              <w:t>C1-242855</w:t>
            </w:r>
          </w:p>
        </w:tc>
        <w:tc>
          <w:tcPr>
            <w:tcW w:w="0" w:type="auto"/>
          </w:tcPr>
          <w:p w14:paraId="48CF6F3E" w14:textId="77777777" w:rsidR="000C69AC" w:rsidRPr="003250D8" w:rsidRDefault="000C69AC" w:rsidP="00AE0FE9">
            <w:pPr>
              <w:pStyle w:val="TAL"/>
              <w:rPr>
                <w:sz w:val="16"/>
              </w:rPr>
            </w:pPr>
            <w:r>
              <w:rPr>
                <w:sz w:val="16"/>
              </w:rPr>
              <w:t>Update the abnormal case on DC2</w:t>
            </w:r>
          </w:p>
        </w:tc>
        <w:tc>
          <w:tcPr>
            <w:tcW w:w="0" w:type="auto"/>
          </w:tcPr>
          <w:p w14:paraId="58EB7A35" w14:textId="77777777" w:rsidR="000C69AC" w:rsidRPr="003250D8" w:rsidRDefault="000C69AC" w:rsidP="00AE0FE9">
            <w:pPr>
              <w:pStyle w:val="TAL"/>
              <w:rPr>
                <w:sz w:val="16"/>
              </w:rPr>
            </w:pPr>
            <w:r>
              <w:rPr>
                <w:sz w:val="16"/>
              </w:rPr>
              <w:t>China Mobile</w:t>
            </w:r>
          </w:p>
        </w:tc>
        <w:tc>
          <w:tcPr>
            <w:tcW w:w="0" w:type="auto"/>
          </w:tcPr>
          <w:p w14:paraId="5CBC378B" w14:textId="77777777" w:rsidR="000C69AC" w:rsidRPr="003250D8" w:rsidRDefault="000C69AC" w:rsidP="00AE0FE9">
            <w:pPr>
              <w:pStyle w:val="TAL"/>
              <w:rPr>
                <w:sz w:val="16"/>
              </w:rPr>
            </w:pPr>
            <w:r>
              <w:rPr>
                <w:sz w:val="16"/>
              </w:rPr>
              <w:t>24.186</w:t>
            </w:r>
          </w:p>
        </w:tc>
        <w:tc>
          <w:tcPr>
            <w:tcW w:w="0" w:type="auto"/>
          </w:tcPr>
          <w:p w14:paraId="3BABA5BD" w14:textId="77777777" w:rsidR="000C69AC" w:rsidRPr="003250D8" w:rsidRDefault="000C69AC" w:rsidP="00AE0FE9">
            <w:pPr>
              <w:pStyle w:val="TAL"/>
              <w:rPr>
                <w:sz w:val="16"/>
              </w:rPr>
            </w:pPr>
            <w:r>
              <w:rPr>
                <w:sz w:val="16"/>
              </w:rPr>
              <w:t>0003</w:t>
            </w:r>
          </w:p>
        </w:tc>
        <w:tc>
          <w:tcPr>
            <w:tcW w:w="0" w:type="auto"/>
          </w:tcPr>
          <w:p w14:paraId="4302201F" w14:textId="77777777" w:rsidR="000C69AC" w:rsidRPr="003250D8" w:rsidRDefault="000C69AC" w:rsidP="00AE0FE9">
            <w:pPr>
              <w:pStyle w:val="TAR"/>
              <w:rPr>
                <w:sz w:val="16"/>
              </w:rPr>
            </w:pPr>
            <w:r>
              <w:rPr>
                <w:sz w:val="16"/>
              </w:rPr>
              <w:t>1</w:t>
            </w:r>
          </w:p>
        </w:tc>
        <w:tc>
          <w:tcPr>
            <w:tcW w:w="0" w:type="auto"/>
          </w:tcPr>
          <w:p w14:paraId="439724A5" w14:textId="77777777" w:rsidR="000C69AC" w:rsidRPr="003250D8" w:rsidRDefault="000C69AC" w:rsidP="00AE0FE9">
            <w:pPr>
              <w:pStyle w:val="TAL"/>
              <w:rPr>
                <w:sz w:val="16"/>
              </w:rPr>
            </w:pPr>
            <w:r>
              <w:rPr>
                <w:sz w:val="16"/>
              </w:rPr>
              <w:t>Rel-18</w:t>
            </w:r>
          </w:p>
        </w:tc>
        <w:tc>
          <w:tcPr>
            <w:tcW w:w="0" w:type="auto"/>
          </w:tcPr>
          <w:p w14:paraId="1865B08D" w14:textId="77777777" w:rsidR="000C69AC" w:rsidRPr="003250D8" w:rsidRDefault="000C69AC" w:rsidP="00AE0FE9">
            <w:pPr>
              <w:pStyle w:val="TAL"/>
              <w:rPr>
                <w:sz w:val="16"/>
              </w:rPr>
            </w:pPr>
            <w:r>
              <w:rPr>
                <w:sz w:val="16"/>
              </w:rPr>
              <w:t>F</w:t>
            </w:r>
          </w:p>
        </w:tc>
        <w:tc>
          <w:tcPr>
            <w:tcW w:w="0" w:type="auto"/>
          </w:tcPr>
          <w:p w14:paraId="1032C633" w14:textId="77777777" w:rsidR="000C69AC" w:rsidRPr="003250D8" w:rsidRDefault="000C69AC" w:rsidP="00AE0FE9">
            <w:pPr>
              <w:pStyle w:val="TAL"/>
              <w:rPr>
                <w:sz w:val="16"/>
              </w:rPr>
            </w:pPr>
            <w:r>
              <w:rPr>
                <w:sz w:val="16"/>
              </w:rPr>
              <w:t>NG_RTC</w:t>
            </w:r>
          </w:p>
        </w:tc>
        <w:tc>
          <w:tcPr>
            <w:tcW w:w="0" w:type="auto"/>
          </w:tcPr>
          <w:p w14:paraId="06EA561E" w14:textId="77777777" w:rsidR="000C69AC" w:rsidRPr="003250D8" w:rsidRDefault="000C69AC" w:rsidP="00AE0FE9">
            <w:pPr>
              <w:pStyle w:val="TAL"/>
              <w:rPr>
                <w:sz w:val="16"/>
              </w:rPr>
            </w:pPr>
            <w:r>
              <w:rPr>
                <w:sz w:val="16"/>
              </w:rPr>
              <w:t>revised</w:t>
            </w:r>
          </w:p>
        </w:tc>
      </w:tr>
      <w:tr w:rsidR="000C69AC" w14:paraId="2BB26803" w14:textId="77777777" w:rsidTr="00AE0FE9">
        <w:tc>
          <w:tcPr>
            <w:tcW w:w="0" w:type="auto"/>
          </w:tcPr>
          <w:p w14:paraId="16562F28" w14:textId="77777777" w:rsidR="000C69AC" w:rsidRPr="003250D8" w:rsidRDefault="000C69AC" w:rsidP="00AE0FE9">
            <w:pPr>
              <w:pStyle w:val="TAL"/>
              <w:rPr>
                <w:sz w:val="16"/>
              </w:rPr>
            </w:pPr>
            <w:r>
              <w:rPr>
                <w:sz w:val="16"/>
              </w:rPr>
              <w:t>C1-242874</w:t>
            </w:r>
          </w:p>
        </w:tc>
        <w:tc>
          <w:tcPr>
            <w:tcW w:w="0" w:type="auto"/>
          </w:tcPr>
          <w:p w14:paraId="035BBD38" w14:textId="77777777" w:rsidR="000C69AC" w:rsidRPr="003250D8" w:rsidRDefault="000C69AC" w:rsidP="00AE0FE9">
            <w:pPr>
              <w:pStyle w:val="TAL"/>
              <w:rPr>
                <w:sz w:val="16"/>
              </w:rPr>
            </w:pPr>
            <w:r>
              <w:rPr>
                <w:sz w:val="16"/>
              </w:rPr>
              <w:t>Update the abnormal case on DC2</w:t>
            </w:r>
          </w:p>
        </w:tc>
        <w:tc>
          <w:tcPr>
            <w:tcW w:w="0" w:type="auto"/>
          </w:tcPr>
          <w:p w14:paraId="7176BCD8" w14:textId="77777777" w:rsidR="000C69AC" w:rsidRPr="003250D8" w:rsidRDefault="000C69AC" w:rsidP="00AE0FE9">
            <w:pPr>
              <w:pStyle w:val="TAL"/>
              <w:rPr>
                <w:sz w:val="16"/>
              </w:rPr>
            </w:pPr>
            <w:r>
              <w:rPr>
                <w:sz w:val="16"/>
              </w:rPr>
              <w:t>China Mobile</w:t>
            </w:r>
          </w:p>
        </w:tc>
        <w:tc>
          <w:tcPr>
            <w:tcW w:w="0" w:type="auto"/>
          </w:tcPr>
          <w:p w14:paraId="7337B0D0" w14:textId="77777777" w:rsidR="000C69AC" w:rsidRPr="003250D8" w:rsidRDefault="000C69AC" w:rsidP="00AE0FE9">
            <w:pPr>
              <w:pStyle w:val="TAL"/>
              <w:rPr>
                <w:sz w:val="16"/>
              </w:rPr>
            </w:pPr>
            <w:r>
              <w:rPr>
                <w:sz w:val="16"/>
              </w:rPr>
              <w:t>24.186</w:t>
            </w:r>
          </w:p>
        </w:tc>
        <w:tc>
          <w:tcPr>
            <w:tcW w:w="0" w:type="auto"/>
          </w:tcPr>
          <w:p w14:paraId="3A870FA1" w14:textId="77777777" w:rsidR="000C69AC" w:rsidRPr="003250D8" w:rsidRDefault="000C69AC" w:rsidP="00AE0FE9">
            <w:pPr>
              <w:pStyle w:val="TAL"/>
              <w:rPr>
                <w:sz w:val="16"/>
              </w:rPr>
            </w:pPr>
            <w:r>
              <w:rPr>
                <w:sz w:val="16"/>
              </w:rPr>
              <w:t>0003</w:t>
            </w:r>
          </w:p>
        </w:tc>
        <w:tc>
          <w:tcPr>
            <w:tcW w:w="0" w:type="auto"/>
          </w:tcPr>
          <w:p w14:paraId="6A6F54E6" w14:textId="77777777" w:rsidR="000C69AC" w:rsidRPr="003250D8" w:rsidRDefault="000C69AC" w:rsidP="00AE0FE9">
            <w:pPr>
              <w:pStyle w:val="TAR"/>
              <w:rPr>
                <w:sz w:val="16"/>
              </w:rPr>
            </w:pPr>
            <w:r>
              <w:rPr>
                <w:sz w:val="16"/>
              </w:rPr>
              <w:t>2</w:t>
            </w:r>
          </w:p>
        </w:tc>
        <w:tc>
          <w:tcPr>
            <w:tcW w:w="0" w:type="auto"/>
          </w:tcPr>
          <w:p w14:paraId="4C18EB59" w14:textId="77777777" w:rsidR="000C69AC" w:rsidRPr="003250D8" w:rsidRDefault="000C69AC" w:rsidP="00AE0FE9">
            <w:pPr>
              <w:pStyle w:val="TAL"/>
              <w:rPr>
                <w:sz w:val="16"/>
              </w:rPr>
            </w:pPr>
            <w:r>
              <w:rPr>
                <w:sz w:val="16"/>
              </w:rPr>
              <w:t>Rel-18</w:t>
            </w:r>
          </w:p>
        </w:tc>
        <w:tc>
          <w:tcPr>
            <w:tcW w:w="0" w:type="auto"/>
          </w:tcPr>
          <w:p w14:paraId="73098F78" w14:textId="77777777" w:rsidR="000C69AC" w:rsidRPr="003250D8" w:rsidRDefault="000C69AC" w:rsidP="00AE0FE9">
            <w:pPr>
              <w:pStyle w:val="TAL"/>
              <w:rPr>
                <w:sz w:val="16"/>
              </w:rPr>
            </w:pPr>
            <w:r>
              <w:rPr>
                <w:sz w:val="16"/>
              </w:rPr>
              <w:t>F</w:t>
            </w:r>
          </w:p>
        </w:tc>
        <w:tc>
          <w:tcPr>
            <w:tcW w:w="0" w:type="auto"/>
          </w:tcPr>
          <w:p w14:paraId="50D1DC23" w14:textId="77777777" w:rsidR="000C69AC" w:rsidRPr="003250D8" w:rsidRDefault="000C69AC" w:rsidP="00AE0FE9">
            <w:pPr>
              <w:pStyle w:val="TAL"/>
              <w:rPr>
                <w:sz w:val="16"/>
              </w:rPr>
            </w:pPr>
            <w:r>
              <w:rPr>
                <w:sz w:val="16"/>
              </w:rPr>
              <w:t>NG_RTC</w:t>
            </w:r>
          </w:p>
        </w:tc>
        <w:tc>
          <w:tcPr>
            <w:tcW w:w="0" w:type="auto"/>
          </w:tcPr>
          <w:p w14:paraId="1DF71A23" w14:textId="77777777" w:rsidR="000C69AC" w:rsidRPr="003250D8" w:rsidRDefault="000C69AC" w:rsidP="00AE0FE9">
            <w:pPr>
              <w:pStyle w:val="TAL"/>
              <w:rPr>
                <w:sz w:val="16"/>
              </w:rPr>
            </w:pPr>
            <w:r>
              <w:rPr>
                <w:sz w:val="16"/>
              </w:rPr>
              <w:t>agreed</w:t>
            </w:r>
          </w:p>
        </w:tc>
      </w:tr>
      <w:tr w:rsidR="000C69AC" w14:paraId="4C753F9F" w14:textId="77777777" w:rsidTr="00AE0FE9">
        <w:tc>
          <w:tcPr>
            <w:tcW w:w="0" w:type="auto"/>
          </w:tcPr>
          <w:p w14:paraId="764D16E0" w14:textId="77777777" w:rsidR="000C69AC" w:rsidRPr="003250D8" w:rsidRDefault="000C69AC" w:rsidP="00AE0FE9">
            <w:pPr>
              <w:pStyle w:val="TAL"/>
              <w:rPr>
                <w:sz w:val="16"/>
              </w:rPr>
            </w:pPr>
            <w:r>
              <w:rPr>
                <w:sz w:val="16"/>
              </w:rPr>
              <w:t>C1-242184</w:t>
            </w:r>
          </w:p>
        </w:tc>
        <w:tc>
          <w:tcPr>
            <w:tcW w:w="0" w:type="auto"/>
          </w:tcPr>
          <w:p w14:paraId="06737CC6" w14:textId="77777777" w:rsidR="000C69AC" w:rsidRPr="003250D8" w:rsidRDefault="000C69AC" w:rsidP="00AE0FE9">
            <w:pPr>
              <w:pStyle w:val="TAL"/>
              <w:rPr>
                <w:sz w:val="16"/>
              </w:rPr>
            </w:pPr>
            <w:r>
              <w:rPr>
                <w:sz w:val="16"/>
              </w:rPr>
              <w:t>Solve the EN on UICC configuration</w:t>
            </w:r>
          </w:p>
        </w:tc>
        <w:tc>
          <w:tcPr>
            <w:tcW w:w="0" w:type="auto"/>
          </w:tcPr>
          <w:p w14:paraId="178672E7" w14:textId="77777777" w:rsidR="000C69AC" w:rsidRPr="003250D8" w:rsidRDefault="000C69AC" w:rsidP="00AE0FE9">
            <w:pPr>
              <w:pStyle w:val="TAL"/>
              <w:rPr>
                <w:sz w:val="16"/>
              </w:rPr>
            </w:pPr>
            <w:r>
              <w:rPr>
                <w:sz w:val="16"/>
              </w:rPr>
              <w:t>China Mobile</w:t>
            </w:r>
          </w:p>
        </w:tc>
        <w:tc>
          <w:tcPr>
            <w:tcW w:w="0" w:type="auto"/>
          </w:tcPr>
          <w:p w14:paraId="1BF2B986" w14:textId="77777777" w:rsidR="000C69AC" w:rsidRPr="003250D8" w:rsidRDefault="000C69AC" w:rsidP="00AE0FE9">
            <w:pPr>
              <w:pStyle w:val="TAL"/>
              <w:rPr>
                <w:sz w:val="16"/>
              </w:rPr>
            </w:pPr>
            <w:r>
              <w:rPr>
                <w:sz w:val="16"/>
              </w:rPr>
              <w:t>24.186</w:t>
            </w:r>
          </w:p>
        </w:tc>
        <w:tc>
          <w:tcPr>
            <w:tcW w:w="0" w:type="auto"/>
          </w:tcPr>
          <w:p w14:paraId="49C40699" w14:textId="77777777" w:rsidR="000C69AC" w:rsidRPr="003250D8" w:rsidRDefault="000C69AC" w:rsidP="00AE0FE9">
            <w:pPr>
              <w:pStyle w:val="TAL"/>
              <w:rPr>
                <w:sz w:val="16"/>
              </w:rPr>
            </w:pPr>
            <w:r>
              <w:rPr>
                <w:sz w:val="16"/>
              </w:rPr>
              <w:t>0004</w:t>
            </w:r>
          </w:p>
        </w:tc>
        <w:tc>
          <w:tcPr>
            <w:tcW w:w="0" w:type="auto"/>
          </w:tcPr>
          <w:p w14:paraId="003DE8EA" w14:textId="77777777" w:rsidR="000C69AC" w:rsidRPr="003250D8" w:rsidRDefault="000C69AC" w:rsidP="00AE0FE9">
            <w:pPr>
              <w:pStyle w:val="TAR"/>
              <w:rPr>
                <w:sz w:val="16"/>
              </w:rPr>
            </w:pPr>
          </w:p>
        </w:tc>
        <w:tc>
          <w:tcPr>
            <w:tcW w:w="0" w:type="auto"/>
          </w:tcPr>
          <w:p w14:paraId="621CF780" w14:textId="77777777" w:rsidR="000C69AC" w:rsidRPr="003250D8" w:rsidRDefault="000C69AC" w:rsidP="00AE0FE9">
            <w:pPr>
              <w:pStyle w:val="TAL"/>
              <w:rPr>
                <w:sz w:val="16"/>
              </w:rPr>
            </w:pPr>
            <w:r>
              <w:rPr>
                <w:sz w:val="16"/>
              </w:rPr>
              <w:t>Rel-18</w:t>
            </w:r>
          </w:p>
        </w:tc>
        <w:tc>
          <w:tcPr>
            <w:tcW w:w="0" w:type="auto"/>
          </w:tcPr>
          <w:p w14:paraId="0C4FE6EF" w14:textId="77777777" w:rsidR="000C69AC" w:rsidRPr="003250D8" w:rsidRDefault="000C69AC" w:rsidP="00AE0FE9">
            <w:pPr>
              <w:pStyle w:val="TAL"/>
              <w:rPr>
                <w:sz w:val="16"/>
              </w:rPr>
            </w:pPr>
            <w:r>
              <w:rPr>
                <w:sz w:val="16"/>
              </w:rPr>
              <w:t>C</w:t>
            </w:r>
          </w:p>
        </w:tc>
        <w:tc>
          <w:tcPr>
            <w:tcW w:w="0" w:type="auto"/>
          </w:tcPr>
          <w:p w14:paraId="705B233B" w14:textId="77777777" w:rsidR="000C69AC" w:rsidRPr="003250D8" w:rsidRDefault="000C69AC" w:rsidP="00AE0FE9">
            <w:pPr>
              <w:pStyle w:val="TAL"/>
              <w:rPr>
                <w:sz w:val="16"/>
              </w:rPr>
            </w:pPr>
            <w:r>
              <w:rPr>
                <w:sz w:val="16"/>
              </w:rPr>
              <w:t>NG_RTC</w:t>
            </w:r>
          </w:p>
        </w:tc>
        <w:tc>
          <w:tcPr>
            <w:tcW w:w="0" w:type="auto"/>
          </w:tcPr>
          <w:p w14:paraId="7363886A" w14:textId="77777777" w:rsidR="000C69AC" w:rsidRPr="003250D8" w:rsidRDefault="000C69AC" w:rsidP="00AE0FE9">
            <w:pPr>
              <w:pStyle w:val="TAL"/>
              <w:rPr>
                <w:sz w:val="16"/>
              </w:rPr>
            </w:pPr>
            <w:r>
              <w:rPr>
                <w:sz w:val="16"/>
              </w:rPr>
              <w:t>revised</w:t>
            </w:r>
          </w:p>
        </w:tc>
      </w:tr>
      <w:tr w:rsidR="000C69AC" w14:paraId="2A3A9B0C" w14:textId="77777777" w:rsidTr="00AE0FE9">
        <w:tc>
          <w:tcPr>
            <w:tcW w:w="0" w:type="auto"/>
          </w:tcPr>
          <w:p w14:paraId="49168D01" w14:textId="77777777" w:rsidR="000C69AC" w:rsidRPr="003250D8" w:rsidRDefault="000C69AC" w:rsidP="00AE0FE9">
            <w:pPr>
              <w:pStyle w:val="TAL"/>
              <w:rPr>
                <w:sz w:val="16"/>
              </w:rPr>
            </w:pPr>
            <w:r>
              <w:rPr>
                <w:sz w:val="16"/>
              </w:rPr>
              <w:t>C1-242857</w:t>
            </w:r>
          </w:p>
        </w:tc>
        <w:tc>
          <w:tcPr>
            <w:tcW w:w="0" w:type="auto"/>
          </w:tcPr>
          <w:p w14:paraId="012C3BD4" w14:textId="77777777" w:rsidR="000C69AC" w:rsidRPr="003250D8" w:rsidRDefault="000C69AC" w:rsidP="00AE0FE9">
            <w:pPr>
              <w:pStyle w:val="TAL"/>
              <w:rPr>
                <w:sz w:val="16"/>
              </w:rPr>
            </w:pPr>
            <w:r>
              <w:rPr>
                <w:sz w:val="16"/>
              </w:rPr>
              <w:t>Solve the EN on UICC configuration</w:t>
            </w:r>
          </w:p>
        </w:tc>
        <w:tc>
          <w:tcPr>
            <w:tcW w:w="0" w:type="auto"/>
          </w:tcPr>
          <w:p w14:paraId="18FFED0A" w14:textId="77777777" w:rsidR="000C69AC" w:rsidRPr="003250D8" w:rsidRDefault="000C69AC" w:rsidP="00AE0FE9">
            <w:pPr>
              <w:pStyle w:val="TAL"/>
              <w:rPr>
                <w:sz w:val="16"/>
              </w:rPr>
            </w:pPr>
            <w:r>
              <w:rPr>
                <w:sz w:val="16"/>
              </w:rPr>
              <w:t>China Mobile</w:t>
            </w:r>
          </w:p>
        </w:tc>
        <w:tc>
          <w:tcPr>
            <w:tcW w:w="0" w:type="auto"/>
          </w:tcPr>
          <w:p w14:paraId="2D3554E1" w14:textId="77777777" w:rsidR="000C69AC" w:rsidRPr="003250D8" w:rsidRDefault="000C69AC" w:rsidP="00AE0FE9">
            <w:pPr>
              <w:pStyle w:val="TAL"/>
              <w:rPr>
                <w:sz w:val="16"/>
              </w:rPr>
            </w:pPr>
            <w:r>
              <w:rPr>
                <w:sz w:val="16"/>
              </w:rPr>
              <w:t>24.186</w:t>
            </w:r>
          </w:p>
        </w:tc>
        <w:tc>
          <w:tcPr>
            <w:tcW w:w="0" w:type="auto"/>
          </w:tcPr>
          <w:p w14:paraId="7205FC36" w14:textId="77777777" w:rsidR="000C69AC" w:rsidRPr="003250D8" w:rsidRDefault="000C69AC" w:rsidP="00AE0FE9">
            <w:pPr>
              <w:pStyle w:val="TAL"/>
              <w:rPr>
                <w:sz w:val="16"/>
              </w:rPr>
            </w:pPr>
            <w:r>
              <w:rPr>
                <w:sz w:val="16"/>
              </w:rPr>
              <w:t>0004</w:t>
            </w:r>
          </w:p>
        </w:tc>
        <w:tc>
          <w:tcPr>
            <w:tcW w:w="0" w:type="auto"/>
          </w:tcPr>
          <w:p w14:paraId="6AA99C36" w14:textId="77777777" w:rsidR="000C69AC" w:rsidRPr="003250D8" w:rsidRDefault="000C69AC" w:rsidP="00AE0FE9">
            <w:pPr>
              <w:pStyle w:val="TAR"/>
              <w:rPr>
                <w:sz w:val="16"/>
              </w:rPr>
            </w:pPr>
            <w:r>
              <w:rPr>
                <w:sz w:val="16"/>
              </w:rPr>
              <w:t>1</w:t>
            </w:r>
          </w:p>
        </w:tc>
        <w:tc>
          <w:tcPr>
            <w:tcW w:w="0" w:type="auto"/>
          </w:tcPr>
          <w:p w14:paraId="07DABE21" w14:textId="77777777" w:rsidR="000C69AC" w:rsidRPr="003250D8" w:rsidRDefault="000C69AC" w:rsidP="00AE0FE9">
            <w:pPr>
              <w:pStyle w:val="TAL"/>
              <w:rPr>
                <w:sz w:val="16"/>
              </w:rPr>
            </w:pPr>
            <w:r>
              <w:rPr>
                <w:sz w:val="16"/>
              </w:rPr>
              <w:t>Rel-18</w:t>
            </w:r>
          </w:p>
        </w:tc>
        <w:tc>
          <w:tcPr>
            <w:tcW w:w="0" w:type="auto"/>
          </w:tcPr>
          <w:p w14:paraId="6DBCAACA" w14:textId="77777777" w:rsidR="000C69AC" w:rsidRPr="003250D8" w:rsidRDefault="000C69AC" w:rsidP="00AE0FE9">
            <w:pPr>
              <w:pStyle w:val="TAL"/>
              <w:rPr>
                <w:sz w:val="16"/>
              </w:rPr>
            </w:pPr>
            <w:r>
              <w:rPr>
                <w:sz w:val="16"/>
              </w:rPr>
              <w:t>C</w:t>
            </w:r>
          </w:p>
        </w:tc>
        <w:tc>
          <w:tcPr>
            <w:tcW w:w="0" w:type="auto"/>
          </w:tcPr>
          <w:p w14:paraId="79F0E710" w14:textId="77777777" w:rsidR="000C69AC" w:rsidRPr="003250D8" w:rsidRDefault="000C69AC" w:rsidP="00AE0FE9">
            <w:pPr>
              <w:pStyle w:val="TAL"/>
              <w:rPr>
                <w:sz w:val="16"/>
              </w:rPr>
            </w:pPr>
            <w:r>
              <w:rPr>
                <w:sz w:val="16"/>
              </w:rPr>
              <w:t>NG_RTC</w:t>
            </w:r>
          </w:p>
        </w:tc>
        <w:tc>
          <w:tcPr>
            <w:tcW w:w="0" w:type="auto"/>
          </w:tcPr>
          <w:p w14:paraId="29DD4F5E" w14:textId="77777777" w:rsidR="000C69AC" w:rsidRPr="003250D8" w:rsidRDefault="000C69AC" w:rsidP="00AE0FE9">
            <w:pPr>
              <w:pStyle w:val="TAL"/>
              <w:rPr>
                <w:sz w:val="16"/>
              </w:rPr>
            </w:pPr>
            <w:r>
              <w:rPr>
                <w:sz w:val="16"/>
              </w:rPr>
              <w:t>revised</w:t>
            </w:r>
          </w:p>
        </w:tc>
      </w:tr>
      <w:tr w:rsidR="000C69AC" w14:paraId="78092D49" w14:textId="77777777" w:rsidTr="00AE0FE9">
        <w:tc>
          <w:tcPr>
            <w:tcW w:w="0" w:type="auto"/>
          </w:tcPr>
          <w:p w14:paraId="255AE34B" w14:textId="77777777" w:rsidR="000C69AC" w:rsidRPr="003250D8" w:rsidRDefault="000C69AC" w:rsidP="00AE0FE9">
            <w:pPr>
              <w:pStyle w:val="TAL"/>
              <w:rPr>
                <w:sz w:val="16"/>
              </w:rPr>
            </w:pPr>
            <w:r>
              <w:rPr>
                <w:sz w:val="16"/>
              </w:rPr>
              <w:t>C1-242875</w:t>
            </w:r>
          </w:p>
        </w:tc>
        <w:tc>
          <w:tcPr>
            <w:tcW w:w="0" w:type="auto"/>
          </w:tcPr>
          <w:p w14:paraId="2ACE761C" w14:textId="77777777" w:rsidR="000C69AC" w:rsidRPr="003250D8" w:rsidRDefault="000C69AC" w:rsidP="00AE0FE9">
            <w:pPr>
              <w:pStyle w:val="TAL"/>
              <w:rPr>
                <w:sz w:val="16"/>
              </w:rPr>
            </w:pPr>
            <w:r>
              <w:rPr>
                <w:sz w:val="16"/>
              </w:rPr>
              <w:t>Solve the EN on UICC configuration</w:t>
            </w:r>
          </w:p>
        </w:tc>
        <w:tc>
          <w:tcPr>
            <w:tcW w:w="0" w:type="auto"/>
          </w:tcPr>
          <w:p w14:paraId="4D95DD0C" w14:textId="77777777" w:rsidR="000C69AC" w:rsidRPr="003250D8" w:rsidRDefault="000C69AC" w:rsidP="00AE0FE9">
            <w:pPr>
              <w:pStyle w:val="TAL"/>
              <w:rPr>
                <w:sz w:val="16"/>
              </w:rPr>
            </w:pPr>
            <w:r>
              <w:rPr>
                <w:sz w:val="16"/>
              </w:rPr>
              <w:t>China Mobile</w:t>
            </w:r>
          </w:p>
        </w:tc>
        <w:tc>
          <w:tcPr>
            <w:tcW w:w="0" w:type="auto"/>
          </w:tcPr>
          <w:p w14:paraId="094DFD24" w14:textId="77777777" w:rsidR="000C69AC" w:rsidRPr="003250D8" w:rsidRDefault="000C69AC" w:rsidP="00AE0FE9">
            <w:pPr>
              <w:pStyle w:val="TAL"/>
              <w:rPr>
                <w:sz w:val="16"/>
              </w:rPr>
            </w:pPr>
            <w:r>
              <w:rPr>
                <w:sz w:val="16"/>
              </w:rPr>
              <w:t>24.186</w:t>
            </w:r>
          </w:p>
        </w:tc>
        <w:tc>
          <w:tcPr>
            <w:tcW w:w="0" w:type="auto"/>
          </w:tcPr>
          <w:p w14:paraId="0FF4F126" w14:textId="77777777" w:rsidR="000C69AC" w:rsidRPr="003250D8" w:rsidRDefault="000C69AC" w:rsidP="00AE0FE9">
            <w:pPr>
              <w:pStyle w:val="TAL"/>
              <w:rPr>
                <w:sz w:val="16"/>
              </w:rPr>
            </w:pPr>
            <w:r>
              <w:rPr>
                <w:sz w:val="16"/>
              </w:rPr>
              <w:t>0004</w:t>
            </w:r>
          </w:p>
        </w:tc>
        <w:tc>
          <w:tcPr>
            <w:tcW w:w="0" w:type="auto"/>
          </w:tcPr>
          <w:p w14:paraId="42D3F295" w14:textId="77777777" w:rsidR="000C69AC" w:rsidRPr="003250D8" w:rsidRDefault="000C69AC" w:rsidP="00AE0FE9">
            <w:pPr>
              <w:pStyle w:val="TAR"/>
              <w:rPr>
                <w:sz w:val="16"/>
              </w:rPr>
            </w:pPr>
            <w:r>
              <w:rPr>
                <w:sz w:val="16"/>
              </w:rPr>
              <w:t>2</w:t>
            </w:r>
          </w:p>
        </w:tc>
        <w:tc>
          <w:tcPr>
            <w:tcW w:w="0" w:type="auto"/>
          </w:tcPr>
          <w:p w14:paraId="580E054F" w14:textId="77777777" w:rsidR="000C69AC" w:rsidRPr="003250D8" w:rsidRDefault="000C69AC" w:rsidP="00AE0FE9">
            <w:pPr>
              <w:pStyle w:val="TAL"/>
              <w:rPr>
                <w:sz w:val="16"/>
              </w:rPr>
            </w:pPr>
            <w:r>
              <w:rPr>
                <w:sz w:val="16"/>
              </w:rPr>
              <w:t>Rel-18</w:t>
            </w:r>
          </w:p>
        </w:tc>
        <w:tc>
          <w:tcPr>
            <w:tcW w:w="0" w:type="auto"/>
          </w:tcPr>
          <w:p w14:paraId="2CEE96F8" w14:textId="77777777" w:rsidR="000C69AC" w:rsidRPr="003250D8" w:rsidRDefault="000C69AC" w:rsidP="00AE0FE9">
            <w:pPr>
              <w:pStyle w:val="TAL"/>
              <w:rPr>
                <w:sz w:val="16"/>
              </w:rPr>
            </w:pPr>
            <w:r>
              <w:rPr>
                <w:sz w:val="16"/>
              </w:rPr>
              <w:t>C</w:t>
            </w:r>
          </w:p>
        </w:tc>
        <w:tc>
          <w:tcPr>
            <w:tcW w:w="0" w:type="auto"/>
          </w:tcPr>
          <w:p w14:paraId="582277D1" w14:textId="77777777" w:rsidR="000C69AC" w:rsidRPr="003250D8" w:rsidRDefault="000C69AC" w:rsidP="00AE0FE9">
            <w:pPr>
              <w:pStyle w:val="TAL"/>
              <w:rPr>
                <w:sz w:val="16"/>
              </w:rPr>
            </w:pPr>
            <w:r>
              <w:rPr>
                <w:sz w:val="16"/>
              </w:rPr>
              <w:t>NG_RTC</w:t>
            </w:r>
          </w:p>
        </w:tc>
        <w:tc>
          <w:tcPr>
            <w:tcW w:w="0" w:type="auto"/>
          </w:tcPr>
          <w:p w14:paraId="3D5B70F5" w14:textId="77777777" w:rsidR="000C69AC" w:rsidRPr="003250D8" w:rsidRDefault="000C69AC" w:rsidP="00AE0FE9">
            <w:pPr>
              <w:pStyle w:val="TAL"/>
              <w:rPr>
                <w:sz w:val="16"/>
              </w:rPr>
            </w:pPr>
            <w:r>
              <w:rPr>
                <w:sz w:val="16"/>
              </w:rPr>
              <w:t>revised</w:t>
            </w:r>
          </w:p>
        </w:tc>
      </w:tr>
      <w:tr w:rsidR="000C69AC" w14:paraId="10BA5F3E" w14:textId="77777777" w:rsidTr="00AE0FE9">
        <w:tc>
          <w:tcPr>
            <w:tcW w:w="0" w:type="auto"/>
          </w:tcPr>
          <w:p w14:paraId="131B31E6" w14:textId="77777777" w:rsidR="000C69AC" w:rsidRPr="003250D8" w:rsidRDefault="000C69AC" w:rsidP="00AE0FE9">
            <w:pPr>
              <w:pStyle w:val="TAL"/>
              <w:rPr>
                <w:sz w:val="16"/>
              </w:rPr>
            </w:pPr>
            <w:r>
              <w:rPr>
                <w:sz w:val="16"/>
              </w:rPr>
              <w:t>C1-242878</w:t>
            </w:r>
          </w:p>
        </w:tc>
        <w:tc>
          <w:tcPr>
            <w:tcW w:w="0" w:type="auto"/>
          </w:tcPr>
          <w:p w14:paraId="1555F915" w14:textId="77777777" w:rsidR="000C69AC" w:rsidRPr="003250D8" w:rsidRDefault="000C69AC" w:rsidP="00AE0FE9">
            <w:pPr>
              <w:pStyle w:val="TAL"/>
              <w:rPr>
                <w:sz w:val="16"/>
              </w:rPr>
            </w:pPr>
            <w:r>
              <w:rPr>
                <w:sz w:val="16"/>
              </w:rPr>
              <w:t>Solve the EN on UICC configuration</w:t>
            </w:r>
          </w:p>
        </w:tc>
        <w:tc>
          <w:tcPr>
            <w:tcW w:w="0" w:type="auto"/>
          </w:tcPr>
          <w:p w14:paraId="1E415AC5" w14:textId="77777777" w:rsidR="000C69AC" w:rsidRPr="003250D8" w:rsidRDefault="000C69AC" w:rsidP="00AE0FE9">
            <w:pPr>
              <w:pStyle w:val="TAL"/>
              <w:rPr>
                <w:sz w:val="16"/>
              </w:rPr>
            </w:pPr>
            <w:r>
              <w:rPr>
                <w:sz w:val="16"/>
              </w:rPr>
              <w:t>China Mobile</w:t>
            </w:r>
          </w:p>
        </w:tc>
        <w:tc>
          <w:tcPr>
            <w:tcW w:w="0" w:type="auto"/>
          </w:tcPr>
          <w:p w14:paraId="4C43FDA0" w14:textId="77777777" w:rsidR="000C69AC" w:rsidRPr="003250D8" w:rsidRDefault="000C69AC" w:rsidP="00AE0FE9">
            <w:pPr>
              <w:pStyle w:val="TAL"/>
              <w:rPr>
                <w:sz w:val="16"/>
              </w:rPr>
            </w:pPr>
            <w:r>
              <w:rPr>
                <w:sz w:val="16"/>
              </w:rPr>
              <w:t>24.186</w:t>
            </w:r>
          </w:p>
        </w:tc>
        <w:tc>
          <w:tcPr>
            <w:tcW w:w="0" w:type="auto"/>
          </w:tcPr>
          <w:p w14:paraId="6765B698" w14:textId="77777777" w:rsidR="000C69AC" w:rsidRPr="003250D8" w:rsidRDefault="000C69AC" w:rsidP="00AE0FE9">
            <w:pPr>
              <w:pStyle w:val="TAL"/>
              <w:rPr>
                <w:sz w:val="16"/>
              </w:rPr>
            </w:pPr>
            <w:r>
              <w:rPr>
                <w:sz w:val="16"/>
              </w:rPr>
              <w:t>0004</w:t>
            </w:r>
          </w:p>
        </w:tc>
        <w:tc>
          <w:tcPr>
            <w:tcW w:w="0" w:type="auto"/>
          </w:tcPr>
          <w:p w14:paraId="441ACC65" w14:textId="77777777" w:rsidR="000C69AC" w:rsidRPr="003250D8" w:rsidRDefault="000C69AC" w:rsidP="00AE0FE9">
            <w:pPr>
              <w:pStyle w:val="TAR"/>
              <w:rPr>
                <w:sz w:val="16"/>
              </w:rPr>
            </w:pPr>
            <w:r>
              <w:rPr>
                <w:sz w:val="16"/>
              </w:rPr>
              <w:t>3</w:t>
            </w:r>
          </w:p>
        </w:tc>
        <w:tc>
          <w:tcPr>
            <w:tcW w:w="0" w:type="auto"/>
          </w:tcPr>
          <w:p w14:paraId="53201D1A" w14:textId="77777777" w:rsidR="000C69AC" w:rsidRPr="003250D8" w:rsidRDefault="000C69AC" w:rsidP="00AE0FE9">
            <w:pPr>
              <w:pStyle w:val="TAL"/>
              <w:rPr>
                <w:sz w:val="16"/>
              </w:rPr>
            </w:pPr>
            <w:r>
              <w:rPr>
                <w:sz w:val="16"/>
              </w:rPr>
              <w:t>Rel-18</w:t>
            </w:r>
          </w:p>
        </w:tc>
        <w:tc>
          <w:tcPr>
            <w:tcW w:w="0" w:type="auto"/>
          </w:tcPr>
          <w:p w14:paraId="12094331" w14:textId="77777777" w:rsidR="000C69AC" w:rsidRPr="003250D8" w:rsidRDefault="000C69AC" w:rsidP="00AE0FE9">
            <w:pPr>
              <w:pStyle w:val="TAL"/>
              <w:rPr>
                <w:sz w:val="16"/>
              </w:rPr>
            </w:pPr>
            <w:r>
              <w:rPr>
                <w:sz w:val="16"/>
              </w:rPr>
              <w:t>C</w:t>
            </w:r>
          </w:p>
        </w:tc>
        <w:tc>
          <w:tcPr>
            <w:tcW w:w="0" w:type="auto"/>
          </w:tcPr>
          <w:p w14:paraId="086372FD" w14:textId="77777777" w:rsidR="000C69AC" w:rsidRPr="003250D8" w:rsidRDefault="000C69AC" w:rsidP="00AE0FE9">
            <w:pPr>
              <w:pStyle w:val="TAL"/>
              <w:rPr>
                <w:sz w:val="16"/>
              </w:rPr>
            </w:pPr>
            <w:r>
              <w:rPr>
                <w:sz w:val="16"/>
              </w:rPr>
              <w:t>NG_RTC</w:t>
            </w:r>
          </w:p>
        </w:tc>
        <w:tc>
          <w:tcPr>
            <w:tcW w:w="0" w:type="auto"/>
          </w:tcPr>
          <w:p w14:paraId="6A3F129F" w14:textId="77777777" w:rsidR="000C69AC" w:rsidRPr="003250D8" w:rsidRDefault="000C69AC" w:rsidP="00AE0FE9">
            <w:pPr>
              <w:pStyle w:val="TAL"/>
              <w:rPr>
                <w:sz w:val="16"/>
              </w:rPr>
            </w:pPr>
            <w:r>
              <w:rPr>
                <w:sz w:val="16"/>
              </w:rPr>
              <w:t>agreed</w:t>
            </w:r>
          </w:p>
        </w:tc>
      </w:tr>
      <w:tr w:rsidR="000C69AC" w14:paraId="569B2FB8" w14:textId="77777777" w:rsidTr="00AE0FE9">
        <w:tc>
          <w:tcPr>
            <w:tcW w:w="0" w:type="auto"/>
          </w:tcPr>
          <w:p w14:paraId="58E47C34" w14:textId="77777777" w:rsidR="000C69AC" w:rsidRPr="003250D8" w:rsidRDefault="000C69AC" w:rsidP="00AE0FE9">
            <w:pPr>
              <w:pStyle w:val="TAL"/>
              <w:rPr>
                <w:sz w:val="16"/>
              </w:rPr>
            </w:pPr>
            <w:r>
              <w:rPr>
                <w:sz w:val="16"/>
              </w:rPr>
              <w:t>C1-242185</w:t>
            </w:r>
          </w:p>
        </w:tc>
        <w:tc>
          <w:tcPr>
            <w:tcW w:w="0" w:type="auto"/>
          </w:tcPr>
          <w:p w14:paraId="507DB6F3" w14:textId="77777777" w:rsidR="000C69AC" w:rsidRPr="003250D8" w:rsidRDefault="000C69AC" w:rsidP="00AE0FE9">
            <w:pPr>
              <w:pStyle w:val="TAL"/>
              <w:rPr>
                <w:sz w:val="16"/>
              </w:rPr>
            </w:pPr>
            <w:r>
              <w:rPr>
                <w:sz w:val="16"/>
              </w:rPr>
              <w:t>Clarification on DC setup policy</w:t>
            </w:r>
          </w:p>
        </w:tc>
        <w:tc>
          <w:tcPr>
            <w:tcW w:w="0" w:type="auto"/>
          </w:tcPr>
          <w:p w14:paraId="01E05CE0" w14:textId="77777777" w:rsidR="000C69AC" w:rsidRPr="003250D8" w:rsidRDefault="000C69AC" w:rsidP="00AE0FE9">
            <w:pPr>
              <w:pStyle w:val="TAL"/>
              <w:rPr>
                <w:sz w:val="16"/>
              </w:rPr>
            </w:pPr>
            <w:r>
              <w:rPr>
                <w:sz w:val="16"/>
              </w:rPr>
              <w:t>China Mobile</w:t>
            </w:r>
          </w:p>
        </w:tc>
        <w:tc>
          <w:tcPr>
            <w:tcW w:w="0" w:type="auto"/>
          </w:tcPr>
          <w:p w14:paraId="1757B3A0" w14:textId="77777777" w:rsidR="000C69AC" w:rsidRPr="003250D8" w:rsidRDefault="000C69AC" w:rsidP="00AE0FE9">
            <w:pPr>
              <w:pStyle w:val="TAL"/>
              <w:rPr>
                <w:sz w:val="16"/>
              </w:rPr>
            </w:pPr>
            <w:r>
              <w:rPr>
                <w:sz w:val="16"/>
              </w:rPr>
              <w:t>24.186</w:t>
            </w:r>
          </w:p>
        </w:tc>
        <w:tc>
          <w:tcPr>
            <w:tcW w:w="0" w:type="auto"/>
          </w:tcPr>
          <w:p w14:paraId="1A92C816" w14:textId="77777777" w:rsidR="000C69AC" w:rsidRPr="003250D8" w:rsidRDefault="000C69AC" w:rsidP="00AE0FE9">
            <w:pPr>
              <w:pStyle w:val="TAL"/>
              <w:rPr>
                <w:sz w:val="16"/>
              </w:rPr>
            </w:pPr>
            <w:r>
              <w:rPr>
                <w:sz w:val="16"/>
              </w:rPr>
              <w:t>0005</w:t>
            </w:r>
          </w:p>
        </w:tc>
        <w:tc>
          <w:tcPr>
            <w:tcW w:w="0" w:type="auto"/>
          </w:tcPr>
          <w:p w14:paraId="0C12BF00" w14:textId="77777777" w:rsidR="000C69AC" w:rsidRPr="003250D8" w:rsidRDefault="000C69AC" w:rsidP="00AE0FE9">
            <w:pPr>
              <w:pStyle w:val="TAR"/>
              <w:rPr>
                <w:sz w:val="16"/>
              </w:rPr>
            </w:pPr>
          </w:p>
        </w:tc>
        <w:tc>
          <w:tcPr>
            <w:tcW w:w="0" w:type="auto"/>
          </w:tcPr>
          <w:p w14:paraId="46360FA8" w14:textId="77777777" w:rsidR="000C69AC" w:rsidRPr="003250D8" w:rsidRDefault="000C69AC" w:rsidP="00AE0FE9">
            <w:pPr>
              <w:pStyle w:val="TAL"/>
              <w:rPr>
                <w:sz w:val="16"/>
              </w:rPr>
            </w:pPr>
            <w:r>
              <w:rPr>
                <w:sz w:val="16"/>
              </w:rPr>
              <w:t>Rel-18</w:t>
            </w:r>
          </w:p>
        </w:tc>
        <w:tc>
          <w:tcPr>
            <w:tcW w:w="0" w:type="auto"/>
          </w:tcPr>
          <w:p w14:paraId="230383C3" w14:textId="77777777" w:rsidR="000C69AC" w:rsidRPr="003250D8" w:rsidRDefault="000C69AC" w:rsidP="00AE0FE9">
            <w:pPr>
              <w:pStyle w:val="TAL"/>
              <w:rPr>
                <w:sz w:val="16"/>
              </w:rPr>
            </w:pPr>
            <w:r>
              <w:rPr>
                <w:sz w:val="16"/>
              </w:rPr>
              <w:t>C</w:t>
            </w:r>
          </w:p>
        </w:tc>
        <w:tc>
          <w:tcPr>
            <w:tcW w:w="0" w:type="auto"/>
          </w:tcPr>
          <w:p w14:paraId="58E2A09D" w14:textId="77777777" w:rsidR="000C69AC" w:rsidRPr="003250D8" w:rsidRDefault="000C69AC" w:rsidP="00AE0FE9">
            <w:pPr>
              <w:pStyle w:val="TAL"/>
              <w:rPr>
                <w:sz w:val="16"/>
              </w:rPr>
            </w:pPr>
            <w:r>
              <w:rPr>
                <w:sz w:val="16"/>
              </w:rPr>
              <w:t>NG_RTC</w:t>
            </w:r>
          </w:p>
        </w:tc>
        <w:tc>
          <w:tcPr>
            <w:tcW w:w="0" w:type="auto"/>
          </w:tcPr>
          <w:p w14:paraId="09387989" w14:textId="77777777" w:rsidR="000C69AC" w:rsidRPr="003250D8" w:rsidRDefault="000C69AC" w:rsidP="00AE0FE9">
            <w:pPr>
              <w:pStyle w:val="TAL"/>
              <w:rPr>
                <w:sz w:val="16"/>
              </w:rPr>
            </w:pPr>
            <w:r>
              <w:rPr>
                <w:sz w:val="16"/>
              </w:rPr>
              <w:t>revised</w:t>
            </w:r>
          </w:p>
        </w:tc>
      </w:tr>
      <w:tr w:rsidR="000C69AC" w14:paraId="72F1CC58" w14:textId="77777777" w:rsidTr="00AE0FE9">
        <w:tc>
          <w:tcPr>
            <w:tcW w:w="0" w:type="auto"/>
          </w:tcPr>
          <w:p w14:paraId="1A829377" w14:textId="77777777" w:rsidR="000C69AC" w:rsidRPr="003250D8" w:rsidRDefault="000C69AC" w:rsidP="00AE0FE9">
            <w:pPr>
              <w:pStyle w:val="TAL"/>
              <w:rPr>
                <w:sz w:val="16"/>
              </w:rPr>
            </w:pPr>
            <w:r>
              <w:rPr>
                <w:sz w:val="16"/>
              </w:rPr>
              <w:t>C1-242858</w:t>
            </w:r>
          </w:p>
        </w:tc>
        <w:tc>
          <w:tcPr>
            <w:tcW w:w="0" w:type="auto"/>
          </w:tcPr>
          <w:p w14:paraId="1E600C1B" w14:textId="77777777" w:rsidR="000C69AC" w:rsidRPr="003250D8" w:rsidRDefault="000C69AC" w:rsidP="00AE0FE9">
            <w:pPr>
              <w:pStyle w:val="TAL"/>
              <w:rPr>
                <w:sz w:val="16"/>
              </w:rPr>
            </w:pPr>
            <w:r>
              <w:rPr>
                <w:sz w:val="16"/>
              </w:rPr>
              <w:t>Clarification on DC setup policy</w:t>
            </w:r>
          </w:p>
        </w:tc>
        <w:tc>
          <w:tcPr>
            <w:tcW w:w="0" w:type="auto"/>
          </w:tcPr>
          <w:p w14:paraId="65BD3369" w14:textId="77777777" w:rsidR="000C69AC" w:rsidRPr="003250D8" w:rsidRDefault="000C69AC" w:rsidP="00AE0FE9">
            <w:pPr>
              <w:pStyle w:val="TAL"/>
              <w:rPr>
                <w:sz w:val="16"/>
              </w:rPr>
            </w:pPr>
            <w:r>
              <w:rPr>
                <w:sz w:val="16"/>
              </w:rPr>
              <w:t>China Mobile</w:t>
            </w:r>
          </w:p>
        </w:tc>
        <w:tc>
          <w:tcPr>
            <w:tcW w:w="0" w:type="auto"/>
          </w:tcPr>
          <w:p w14:paraId="266A278D" w14:textId="77777777" w:rsidR="000C69AC" w:rsidRPr="003250D8" w:rsidRDefault="000C69AC" w:rsidP="00AE0FE9">
            <w:pPr>
              <w:pStyle w:val="TAL"/>
              <w:rPr>
                <w:sz w:val="16"/>
              </w:rPr>
            </w:pPr>
            <w:r>
              <w:rPr>
                <w:sz w:val="16"/>
              </w:rPr>
              <w:t>24.186</w:t>
            </w:r>
          </w:p>
        </w:tc>
        <w:tc>
          <w:tcPr>
            <w:tcW w:w="0" w:type="auto"/>
          </w:tcPr>
          <w:p w14:paraId="517C0EFC" w14:textId="77777777" w:rsidR="000C69AC" w:rsidRPr="003250D8" w:rsidRDefault="000C69AC" w:rsidP="00AE0FE9">
            <w:pPr>
              <w:pStyle w:val="TAL"/>
              <w:rPr>
                <w:sz w:val="16"/>
              </w:rPr>
            </w:pPr>
            <w:r>
              <w:rPr>
                <w:sz w:val="16"/>
              </w:rPr>
              <w:t>0005</w:t>
            </w:r>
          </w:p>
        </w:tc>
        <w:tc>
          <w:tcPr>
            <w:tcW w:w="0" w:type="auto"/>
          </w:tcPr>
          <w:p w14:paraId="1F57AD52" w14:textId="77777777" w:rsidR="000C69AC" w:rsidRPr="003250D8" w:rsidRDefault="000C69AC" w:rsidP="00AE0FE9">
            <w:pPr>
              <w:pStyle w:val="TAR"/>
              <w:rPr>
                <w:sz w:val="16"/>
              </w:rPr>
            </w:pPr>
            <w:r>
              <w:rPr>
                <w:sz w:val="16"/>
              </w:rPr>
              <w:t>1</w:t>
            </w:r>
          </w:p>
        </w:tc>
        <w:tc>
          <w:tcPr>
            <w:tcW w:w="0" w:type="auto"/>
          </w:tcPr>
          <w:p w14:paraId="01A0D91E" w14:textId="77777777" w:rsidR="000C69AC" w:rsidRPr="003250D8" w:rsidRDefault="000C69AC" w:rsidP="00AE0FE9">
            <w:pPr>
              <w:pStyle w:val="TAL"/>
              <w:rPr>
                <w:sz w:val="16"/>
              </w:rPr>
            </w:pPr>
            <w:r>
              <w:rPr>
                <w:sz w:val="16"/>
              </w:rPr>
              <w:t>Rel-18</w:t>
            </w:r>
          </w:p>
        </w:tc>
        <w:tc>
          <w:tcPr>
            <w:tcW w:w="0" w:type="auto"/>
          </w:tcPr>
          <w:p w14:paraId="12B5FB77" w14:textId="77777777" w:rsidR="000C69AC" w:rsidRPr="003250D8" w:rsidRDefault="000C69AC" w:rsidP="00AE0FE9">
            <w:pPr>
              <w:pStyle w:val="TAL"/>
              <w:rPr>
                <w:sz w:val="16"/>
              </w:rPr>
            </w:pPr>
            <w:r>
              <w:rPr>
                <w:sz w:val="16"/>
              </w:rPr>
              <w:t>C</w:t>
            </w:r>
          </w:p>
        </w:tc>
        <w:tc>
          <w:tcPr>
            <w:tcW w:w="0" w:type="auto"/>
          </w:tcPr>
          <w:p w14:paraId="6A7CB41C" w14:textId="77777777" w:rsidR="000C69AC" w:rsidRPr="003250D8" w:rsidRDefault="000C69AC" w:rsidP="00AE0FE9">
            <w:pPr>
              <w:pStyle w:val="TAL"/>
              <w:rPr>
                <w:sz w:val="16"/>
              </w:rPr>
            </w:pPr>
            <w:r>
              <w:rPr>
                <w:sz w:val="16"/>
              </w:rPr>
              <w:t>NG_RTC</w:t>
            </w:r>
          </w:p>
        </w:tc>
        <w:tc>
          <w:tcPr>
            <w:tcW w:w="0" w:type="auto"/>
          </w:tcPr>
          <w:p w14:paraId="4D167E22" w14:textId="77777777" w:rsidR="000C69AC" w:rsidRPr="003250D8" w:rsidRDefault="000C69AC" w:rsidP="00AE0FE9">
            <w:pPr>
              <w:pStyle w:val="TAL"/>
              <w:rPr>
                <w:sz w:val="16"/>
              </w:rPr>
            </w:pPr>
            <w:r>
              <w:rPr>
                <w:sz w:val="16"/>
              </w:rPr>
              <w:t>revised</w:t>
            </w:r>
          </w:p>
        </w:tc>
      </w:tr>
      <w:tr w:rsidR="000C69AC" w14:paraId="7D4DFC0C" w14:textId="77777777" w:rsidTr="00AE0FE9">
        <w:tc>
          <w:tcPr>
            <w:tcW w:w="0" w:type="auto"/>
          </w:tcPr>
          <w:p w14:paraId="41393EAF" w14:textId="77777777" w:rsidR="000C69AC" w:rsidRPr="003250D8" w:rsidRDefault="000C69AC" w:rsidP="00AE0FE9">
            <w:pPr>
              <w:pStyle w:val="TAL"/>
              <w:rPr>
                <w:sz w:val="16"/>
              </w:rPr>
            </w:pPr>
            <w:r>
              <w:rPr>
                <w:sz w:val="16"/>
              </w:rPr>
              <w:t>C1-242879</w:t>
            </w:r>
          </w:p>
        </w:tc>
        <w:tc>
          <w:tcPr>
            <w:tcW w:w="0" w:type="auto"/>
          </w:tcPr>
          <w:p w14:paraId="4C269D02" w14:textId="77777777" w:rsidR="000C69AC" w:rsidRPr="003250D8" w:rsidRDefault="000C69AC" w:rsidP="00AE0FE9">
            <w:pPr>
              <w:pStyle w:val="TAL"/>
              <w:rPr>
                <w:sz w:val="16"/>
              </w:rPr>
            </w:pPr>
            <w:r>
              <w:rPr>
                <w:sz w:val="16"/>
              </w:rPr>
              <w:t>Clarification on DC setup policy</w:t>
            </w:r>
          </w:p>
        </w:tc>
        <w:tc>
          <w:tcPr>
            <w:tcW w:w="0" w:type="auto"/>
          </w:tcPr>
          <w:p w14:paraId="006242FA" w14:textId="77777777" w:rsidR="000C69AC" w:rsidRPr="003250D8" w:rsidRDefault="000C69AC" w:rsidP="00AE0FE9">
            <w:pPr>
              <w:pStyle w:val="TAL"/>
              <w:rPr>
                <w:sz w:val="16"/>
              </w:rPr>
            </w:pPr>
            <w:r>
              <w:rPr>
                <w:sz w:val="16"/>
              </w:rPr>
              <w:t>China Mobile</w:t>
            </w:r>
          </w:p>
        </w:tc>
        <w:tc>
          <w:tcPr>
            <w:tcW w:w="0" w:type="auto"/>
          </w:tcPr>
          <w:p w14:paraId="54B01DDA" w14:textId="77777777" w:rsidR="000C69AC" w:rsidRPr="003250D8" w:rsidRDefault="000C69AC" w:rsidP="00AE0FE9">
            <w:pPr>
              <w:pStyle w:val="TAL"/>
              <w:rPr>
                <w:sz w:val="16"/>
              </w:rPr>
            </w:pPr>
            <w:r>
              <w:rPr>
                <w:sz w:val="16"/>
              </w:rPr>
              <w:t>24.186</w:t>
            </w:r>
          </w:p>
        </w:tc>
        <w:tc>
          <w:tcPr>
            <w:tcW w:w="0" w:type="auto"/>
          </w:tcPr>
          <w:p w14:paraId="03761469" w14:textId="77777777" w:rsidR="000C69AC" w:rsidRPr="003250D8" w:rsidRDefault="000C69AC" w:rsidP="00AE0FE9">
            <w:pPr>
              <w:pStyle w:val="TAL"/>
              <w:rPr>
                <w:sz w:val="16"/>
              </w:rPr>
            </w:pPr>
            <w:r>
              <w:rPr>
                <w:sz w:val="16"/>
              </w:rPr>
              <w:t>0005</w:t>
            </w:r>
          </w:p>
        </w:tc>
        <w:tc>
          <w:tcPr>
            <w:tcW w:w="0" w:type="auto"/>
          </w:tcPr>
          <w:p w14:paraId="63F9A455" w14:textId="77777777" w:rsidR="000C69AC" w:rsidRPr="003250D8" w:rsidRDefault="000C69AC" w:rsidP="00AE0FE9">
            <w:pPr>
              <w:pStyle w:val="TAR"/>
              <w:rPr>
                <w:sz w:val="16"/>
              </w:rPr>
            </w:pPr>
            <w:r>
              <w:rPr>
                <w:sz w:val="16"/>
              </w:rPr>
              <w:t>2</w:t>
            </w:r>
          </w:p>
        </w:tc>
        <w:tc>
          <w:tcPr>
            <w:tcW w:w="0" w:type="auto"/>
          </w:tcPr>
          <w:p w14:paraId="7B2246D0" w14:textId="77777777" w:rsidR="000C69AC" w:rsidRPr="003250D8" w:rsidRDefault="000C69AC" w:rsidP="00AE0FE9">
            <w:pPr>
              <w:pStyle w:val="TAL"/>
              <w:rPr>
                <w:sz w:val="16"/>
              </w:rPr>
            </w:pPr>
            <w:r>
              <w:rPr>
                <w:sz w:val="16"/>
              </w:rPr>
              <w:t>Rel-18</w:t>
            </w:r>
          </w:p>
        </w:tc>
        <w:tc>
          <w:tcPr>
            <w:tcW w:w="0" w:type="auto"/>
          </w:tcPr>
          <w:p w14:paraId="6D039604" w14:textId="77777777" w:rsidR="000C69AC" w:rsidRPr="003250D8" w:rsidRDefault="000C69AC" w:rsidP="00AE0FE9">
            <w:pPr>
              <w:pStyle w:val="TAL"/>
              <w:rPr>
                <w:sz w:val="16"/>
              </w:rPr>
            </w:pPr>
            <w:r>
              <w:rPr>
                <w:sz w:val="16"/>
              </w:rPr>
              <w:t>C</w:t>
            </w:r>
          </w:p>
        </w:tc>
        <w:tc>
          <w:tcPr>
            <w:tcW w:w="0" w:type="auto"/>
          </w:tcPr>
          <w:p w14:paraId="3D9F0C6B" w14:textId="77777777" w:rsidR="000C69AC" w:rsidRPr="003250D8" w:rsidRDefault="000C69AC" w:rsidP="00AE0FE9">
            <w:pPr>
              <w:pStyle w:val="TAL"/>
              <w:rPr>
                <w:sz w:val="16"/>
              </w:rPr>
            </w:pPr>
            <w:r>
              <w:rPr>
                <w:sz w:val="16"/>
              </w:rPr>
              <w:t>NG_RTC</w:t>
            </w:r>
          </w:p>
        </w:tc>
        <w:tc>
          <w:tcPr>
            <w:tcW w:w="0" w:type="auto"/>
          </w:tcPr>
          <w:p w14:paraId="19AC2D2E" w14:textId="77777777" w:rsidR="000C69AC" w:rsidRPr="003250D8" w:rsidRDefault="000C69AC" w:rsidP="00AE0FE9">
            <w:pPr>
              <w:pStyle w:val="TAL"/>
              <w:rPr>
                <w:sz w:val="16"/>
              </w:rPr>
            </w:pPr>
            <w:r>
              <w:rPr>
                <w:sz w:val="16"/>
              </w:rPr>
              <w:t>agreed</w:t>
            </w:r>
          </w:p>
        </w:tc>
      </w:tr>
      <w:tr w:rsidR="000C69AC" w14:paraId="164D5AC5" w14:textId="77777777" w:rsidTr="00AE0FE9">
        <w:tc>
          <w:tcPr>
            <w:tcW w:w="0" w:type="auto"/>
          </w:tcPr>
          <w:p w14:paraId="33CB5D5C" w14:textId="77777777" w:rsidR="000C69AC" w:rsidRPr="003250D8" w:rsidRDefault="000C69AC" w:rsidP="00AE0FE9">
            <w:pPr>
              <w:pStyle w:val="TAL"/>
              <w:rPr>
                <w:sz w:val="16"/>
              </w:rPr>
            </w:pPr>
            <w:r>
              <w:rPr>
                <w:sz w:val="16"/>
              </w:rPr>
              <w:t>C1-242186</w:t>
            </w:r>
          </w:p>
        </w:tc>
        <w:tc>
          <w:tcPr>
            <w:tcW w:w="0" w:type="auto"/>
          </w:tcPr>
          <w:p w14:paraId="1BC955C9" w14:textId="77777777" w:rsidR="000C69AC" w:rsidRPr="003250D8" w:rsidRDefault="000C69AC" w:rsidP="00AE0FE9">
            <w:pPr>
              <w:pStyle w:val="TAL"/>
              <w:rPr>
                <w:sz w:val="16"/>
              </w:rPr>
            </w:pPr>
            <w:r>
              <w:rPr>
                <w:sz w:val="16"/>
              </w:rPr>
              <w:t>Correction to TS 24.186</w:t>
            </w:r>
          </w:p>
        </w:tc>
        <w:tc>
          <w:tcPr>
            <w:tcW w:w="0" w:type="auto"/>
          </w:tcPr>
          <w:p w14:paraId="15ECBED0" w14:textId="77777777" w:rsidR="000C69AC" w:rsidRPr="003250D8" w:rsidRDefault="000C69AC" w:rsidP="00AE0FE9">
            <w:pPr>
              <w:pStyle w:val="TAL"/>
              <w:rPr>
                <w:sz w:val="16"/>
              </w:rPr>
            </w:pPr>
            <w:r>
              <w:rPr>
                <w:sz w:val="16"/>
              </w:rPr>
              <w:t>China Mobile</w:t>
            </w:r>
          </w:p>
        </w:tc>
        <w:tc>
          <w:tcPr>
            <w:tcW w:w="0" w:type="auto"/>
          </w:tcPr>
          <w:p w14:paraId="3660ED48" w14:textId="77777777" w:rsidR="000C69AC" w:rsidRPr="003250D8" w:rsidRDefault="000C69AC" w:rsidP="00AE0FE9">
            <w:pPr>
              <w:pStyle w:val="TAL"/>
              <w:rPr>
                <w:sz w:val="16"/>
              </w:rPr>
            </w:pPr>
            <w:r>
              <w:rPr>
                <w:sz w:val="16"/>
              </w:rPr>
              <w:t>24.186</w:t>
            </w:r>
          </w:p>
        </w:tc>
        <w:tc>
          <w:tcPr>
            <w:tcW w:w="0" w:type="auto"/>
          </w:tcPr>
          <w:p w14:paraId="3F7BB414" w14:textId="77777777" w:rsidR="000C69AC" w:rsidRPr="003250D8" w:rsidRDefault="000C69AC" w:rsidP="00AE0FE9">
            <w:pPr>
              <w:pStyle w:val="TAL"/>
              <w:rPr>
                <w:sz w:val="16"/>
              </w:rPr>
            </w:pPr>
            <w:r>
              <w:rPr>
                <w:sz w:val="16"/>
              </w:rPr>
              <w:t>0006</w:t>
            </w:r>
          </w:p>
        </w:tc>
        <w:tc>
          <w:tcPr>
            <w:tcW w:w="0" w:type="auto"/>
          </w:tcPr>
          <w:p w14:paraId="07B843B4" w14:textId="77777777" w:rsidR="000C69AC" w:rsidRPr="003250D8" w:rsidRDefault="000C69AC" w:rsidP="00AE0FE9">
            <w:pPr>
              <w:pStyle w:val="TAR"/>
              <w:rPr>
                <w:sz w:val="16"/>
              </w:rPr>
            </w:pPr>
          </w:p>
        </w:tc>
        <w:tc>
          <w:tcPr>
            <w:tcW w:w="0" w:type="auto"/>
          </w:tcPr>
          <w:p w14:paraId="4309FB1A" w14:textId="77777777" w:rsidR="000C69AC" w:rsidRPr="003250D8" w:rsidRDefault="000C69AC" w:rsidP="00AE0FE9">
            <w:pPr>
              <w:pStyle w:val="TAL"/>
              <w:rPr>
                <w:sz w:val="16"/>
              </w:rPr>
            </w:pPr>
            <w:r>
              <w:rPr>
                <w:sz w:val="16"/>
              </w:rPr>
              <w:t>Rel-18</w:t>
            </w:r>
          </w:p>
        </w:tc>
        <w:tc>
          <w:tcPr>
            <w:tcW w:w="0" w:type="auto"/>
          </w:tcPr>
          <w:p w14:paraId="70F2DC73" w14:textId="77777777" w:rsidR="000C69AC" w:rsidRPr="003250D8" w:rsidRDefault="000C69AC" w:rsidP="00AE0FE9">
            <w:pPr>
              <w:pStyle w:val="TAL"/>
              <w:rPr>
                <w:sz w:val="16"/>
              </w:rPr>
            </w:pPr>
            <w:r>
              <w:rPr>
                <w:sz w:val="16"/>
              </w:rPr>
              <w:t>F</w:t>
            </w:r>
          </w:p>
        </w:tc>
        <w:tc>
          <w:tcPr>
            <w:tcW w:w="0" w:type="auto"/>
          </w:tcPr>
          <w:p w14:paraId="300016F9" w14:textId="77777777" w:rsidR="000C69AC" w:rsidRPr="003250D8" w:rsidRDefault="000C69AC" w:rsidP="00AE0FE9">
            <w:pPr>
              <w:pStyle w:val="TAL"/>
              <w:rPr>
                <w:sz w:val="16"/>
              </w:rPr>
            </w:pPr>
            <w:r>
              <w:rPr>
                <w:sz w:val="16"/>
              </w:rPr>
              <w:t>NG_RTC</w:t>
            </w:r>
          </w:p>
        </w:tc>
        <w:tc>
          <w:tcPr>
            <w:tcW w:w="0" w:type="auto"/>
          </w:tcPr>
          <w:p w14:paraId="0E7E1737" w14:textId="77777777" w:rsidR="000C69AC" w:rsidRPr="003250D8" w:rsidRDefault="000C69AC" w:rsidP="00AE0FE9">
            <w:pPr>
              <w:pStyle w:val="TAL"/>
              <w:rPr>
                <w:sz w:val="16"/>
              </w:rPr>
            </w:pPr>
            <w:r>
              <w:rPr>
                <w:sz w:val="16"/>
              </w:rPr>
              <w:t>revised</w:t>
            </w:r>
          </w:p>
        </w:tc>
      </w:tr>
      <w:tr w:rsidR="000C69AC" w14:paraId="363B3740" w14:textId="77777777" w:rsidTr="00AE0FE9">
        <w:tc>
          <w:tcPr>
            <w:tcW w:w="0" w:type="auto"/>
          </w:tcPr>
          <w:p w14:paraId="309FFD7A" w14:textId="77777777" w:rsidR="000C69AC" w:rsidRPr="003250D8" w:rsidRDefault="000C69AC" w:rsidP="00AE0FE9">
            <w:pPr>
              <w:pStyle w:val="TAL"/>
              <w:rPr>
                <w:sz w:val="16"/>
              </w:rPr>
            </w:pPr>
            <w:r>
              <w:rPr>
                <w:sz w:val="16"/>
              </w:rPr>
              <w:t>C1-242859</w:t>
            </w:r>
          </w:p>
        </w:tc>
        <w:tc>
          <w:tcPr>
            <w:tcW w:w="0" w:type="auto"/>
          </w:tcPr>
          <w:p w14:paraId="04CBF6DC" w14:textId="77777777" w:rsidR="000C69AC" w:rsidRPr="003250D8" w:rsidRDefault="000C69AC" w:rsidP="00AE0FE9">
            <w:pPr>
              <w:pStyle w:val="TAL"/>
              <w:rPr>
                <w:sz w:val="16"/>
              </w:rPr>
            </w:pPr>
            <w:r>
              <w:rPr>
                <w:sz w:val="16"/>
              </w:rPr>
              <w:t>Correction to TS 24.186</w:t>
            </w:r>
          </w:p>
        </w:tc>
        <w:tc>
          <w:tcPr>
            <w:tcW w:w="0" w:type="auto"/>
          </w:tcPr>
          <w:p w14:paraId="1FC9F89E" w14:textId="77777777" w:rsidR="000C69AC" w:rsidRPr="003250D8" w:rsidRDefault="000C69AC" w:rsidP="00AE0FE9">
            <w:pPr>
              <w:pStyle w:val="TAL"/>
              <w:rPr>
                <w:sz w:val="16"/>
              </w:rPr>
            </w:pPr>
            <w:r>
              <w:rPr>
                <w:sz w:val="16"/>
              </w:rPr>
              <w:t>China Mobile</w:t>
            </w:r>
          </w:p>
        </w:tc>
        <w:tc>
          <w:tcPr>
            <w:tcW w:w="0" w:type="auto"/>
          </w:tcPr>
          <w:p w14:paraId="22537CB3" w14:textId="77777777" w:rsidR="000C69AC" w:rsidRPr="003250D8" w:rsidRDefault="000C69AC" w:rsidP="00AE0FE9">
            <w:pPr>
              <w:pStyle w:val="TAL"/>
              <w:rPr>
                <w:sz w:val="16"/>
              </w:rPr>
            </w:pPr>
            <w:r>
              <w:rPr>
                <w:sz w:val="16"/>
              </w:rPr>
              <w:t>24.186</w:t>
            </w:r>
          </w:p>
        </w:tc>
        <w:tc>
          <w:tcPr>
            <w:tcW w:w="0" w:type="auto"/>
          </w:tcPr>
          <w:p w14:paraId="77E39473" w14:textId="77777777" w:rsidR="000C69AC" w:rsidRPr="003250D8" w:rsidRDefault="000C69AC" w:rsidP="00AE0FE9">
            <w:pPr>
              <w:pStyle w:val="TAL"/>
              <w:rPr>
                <w:sz w:val="16"/>
              </w:rPr>
            </w:pPr>
            <w:r>
              <w:rPr>
                <w:sz w:val="16"/>
              </w:rPr>
              <w:t>0006</w:t>
            </w:r>
          </w:p>
        </w:tc>
        <w:tc>
          <w:tcPr>
            <w:tcW w:w="0" w:type="auto"/>
          </w:tcPr>
          <w:p w14:paraId="70C2ED2C" w14:textId="77777777" w:rsidR="000C69AC" w:rsidRPr="003250D8" w:rsidRDefault="000C69AC" w:rsidP="00AE0FE9">
            <w:pPr>
              <w:pStyle w:val="TAR"/>
              <w:rPr>
                <w:sz w:val="16"/>
              </w:rPr>
            </w:pPr>
            <w:r>
              <w:rPr>
                <w:sz w:val="16"/>
              </w:rPr>
              <w:t>1</w:t>
            </w:r>
          </w:p>
        </w:tc>
        <w:tc>
          <w:tcPr>
            <w:tcW w:w="0" w:type="auto"/>
          </w:tcPr>
          <w:p w14:paraId="01119252" w14:textId="77777777" w:rsidR="000C69AC" w:rsidRPr="003250D8" w:rsidRDefault="000C69AC" w:rsidP="00AE0FE9">
            <w:pPr>
              <w:pStyle w:val="TAL"/>
              <w:rPr>
                <w:sz w:val="16"/>
              </w:rPr>
            </w:pPr>
            <w:r>
              <w:rPr>
                <w:sz w:val="16"/>
              </w:rPr>
              <w:t>Rel-18</w:t>
            </w:r>
          </w:p>
        </w:tc>
        <w:tc>
          <w:tcPr>
            <w:tcW w:w="0" w:type="auto"/>
          </w:tcPr>
          <w:p w14:paraId="1A270578" w14:textId="77777777" w:rsidR="000C69AC" w:rsidRPr="003250D8" w:rsidRDefault="000C69AC" w:rsidP="00AE0FE9">
            <w:pPr>
              <w:pStyle w:val="TAL"/>
              <w:rPr>
                <w:sz w:val="16"/>
              </w:rPr>
            </w:pPr>
            <w:r>
              <w:rPr>
                <w:sz w:val="16"/>
              </w:rPr>
              <w:t>F</w:t>
            </w:r>
          </w:p>
        </w:tc>
        <w:tc>
          <w:tcPr>
            <w:tcW w:w="0" w:type="auto"/>
          </w:tcPr>
          <w:p w14:paraId="6609907A" w14:textId="77777777" w:rsidR="000C69AC" w:rsidRPr="003250D8" w:rsidRDefault="000C69AC" w:rsidP="00AE0FE9">
            <w:pPr>
              <w:pStyle w:val="TAL"/>
              <w:rPr>
                <w:sz w:val="16"/>
              </w:rPr>
            </w:pPr>
            <w:r>
              <w:rPr>
                <w:sz w:val="16"/>
              </w:rPr>
              <w:t>NG_RTC</w:t>
            </w:r>
          </w:p>
        </w:tc>
        <w:tc>
          <w:tcPr>
            <w:tcW w:w="0" w:type="auto"/>
          </w:tcPr>
          <w:p w14:paraId="17F89365" w14:textId="77777777" w:rsidR="000C69AC" w:rsidRPr="003250D8" w:rsidRDefault="000C69AC" w:rsidP="00AE0FE9">
            <w:pPr>
              <w:pStyle w:val="TAL"/>
              <w:rPr>
                <w:sz w:val="16"/>
              </w:rPr>
            </w:pPr>
            <w:r>
              <w:rPr>
                <w:sz w:val="16"/>
              </w:rPr>
              <w:t>agreed</w:t>
            </w:r>
          </w:p>
        </w:tc>
      </w:tr>
      <w:tr w:rsidR="000C69AC" w14:paraId="51AE9668" w14:textId="77777777" w:rsidTr="00AE0FE9">
        <w:tc>
          <w:tcPr>
            <w:tcW w:w="0" w:type="auto"/>
          </w:tcPr>
          <w:p w14:paraId="18C35683" w14:textId="77777777" w:rsidR="000C69AC" w:rsidRPr="003250D8" w:rsidRDefault="000C69AC" w:rsidP="00AE0FE9">
            <w:pPr>
              <w:pStyle w:val="TAL"/>
              <w:rPr>
                <w:sz w:val="16"/>
              </w:rPr>
            </w:pPr>
            <w:r>
              <w:rPr>
                <w:sz w:val="16"/>
              </w:rPr>
              <w:t>C1-242199</w:t>
            </w:r>
          </w:p>
        </w:tc>
        <w:tc>
          <w:tcPr>
            <w:tcW w:w="0" w:type="auto"/>
          </w:tcPr>
          <w:p w14:paraId="18DAA547" w14:textId="77777777" w:rsidR="000C69AC" w:rsidRPr="003250D8" w:rsidRDefault="000C69AC" w:rsidP="00AE0FE9">
            <w:pPr>
              <w:pStyle w:val="TAL"/>
              <w:rPr>
                <w:sz w:val="16"/>
              </w:rPr>
            </w:pPr>
            <w:r>
              <w:rPr>
                <w:sz w:val="16"/>
              </w:rPr>
              <w:t>Add the handling of SDP answer in the procedure of IMS AS</w:t>
            </w:r>
          </w:p>
        </w:tc>
        <w:tc>
          <w:tcPr>
            <w:tcW w:w="0" w:type="auto"/>
          </w:tcPr>
          <w:p w14:paraId="1703456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38B15A6" w14:textId="77777777" w:rsidR="000C69AC" w:rsidRPr="003250D8" w:rsidRDefault="000C69AC" w:rsidP="00AE0FE9">
            <w:pPr>
              <w:pStyle w:val="TAL"/>
              <w:rPr>
                <w:sz w:val="16"/>
              </w:rPr>
            </w:pPr>
            <w:r>
              <w:rPr>
                <w:sz w:val="16"/>
              </w:rPr>
              <w:t>24.186</w:t>
            </w:r>
          </w:p>
        </w:tc>
        <w:tc>
          <w:tcPr>
            <w:tcW w:w="0" w:type="auto"/>
          </w:tcPr>
          <w:p w14:paraId="39CA8435" w14:textId="77777777" w:rsidR="000C69AC" w:rsidRPr="003250D8" w:rsidRDefault="000C69AC" w:rsidP="00AE0FE9">
            <w:pPr>
              <w:pStyle w:val="TAL"/>
              <w:rPr>
                <w:sz w:val="16"/>
              </w:rPr>
            </w:pPr>
            <w:r>
              <w:rPr>
                <w:sz w:val="16"/>
              </w:rPr>
              <w:t>0007</w:t>
            </w:r>
          </w:p>
        </w:tc>
        <w:tc>
          <w:tcPr>
            <w:tcW w:w="0" w:type="auto"/>
          </w:tcPr>
          <w:p w14:paraId="293EA552" w14:textId="77777777" w:rsidR="000C69AC" w:rsidRPr="003250D8" w:rsidRDefault="000C69AC" w:rsidP="00AE0FE9">
            <w:pPr>
              <w:pStyle w:val="TAR"/>
              <w:rPr>
                <w:sz w:val="16"/>
              </w:rPr>
            </w:pPr>
          </w:p>
        </w:tc>
        <w:tc>
          <w:tcPr>
            <w:tcW w:w="0" w:type="auto"/>
          </w:tcPr>
          <w:p w14:paraId="6358F9E0" w14:textId="77777777" w:rsidR="000C69AC" w:rsidRPr="003250D8" w:rsidRDefault="000C69AC" w:rsidP="00AE0FE9">
            <w:pPr>
              <w:pStyle w:val="TAL"/>
              <w:rPr>
                <w:sz w:val="16"/>
              </w:rPr>
            </w:pPr>
            <w:r>
              <w:rPr>
                <w:sz w:val="16"/>
              </w:rPr>
              <w:t>Rel-18</w:t>
            </w:r>
          </w:p>
        </w:tc>
        <w:tc>
          <w:tcPr>
            <w:tcW w:w="0" w:type="auto"/>
          </w:tcPr>
          <w:p w14:paraId="67770454" w14:textId="77777777" w:rsidR="000C69AC" w:rsidRPr="003250D8" w:rsidRDefault="000C69AC" w:rsidP="00AE0FE9">
            <w:pPr>
              <w:pStyle w:val="TAL"/>
              <w:rPr>
                <w:sz w:val="16"/>
              </w:rPr>
            </w:pPr>
            <w:r>
              <w:rPr>
                <w:sz w:val="16"/>
              </w:rPr>
              <w:t>F</w:t>
            </w:r>
          </w:p>
        </w:tc>
        <w:tc>
          <w:tcPr>
            <w:tcW w:w="0" w:type="auto"/>
          </w:tcPr>
          <w:p w14:paraId="5BEDF151" w14:textId="77777777" w:rsidR="000C69AC" w:rsidRPr="003250D8" w:rsidRDefault="000C69AC" w:rsidP="00AE0FE9">
            <w:pPr>
              <w:pStyle w:val="TAL"/>
              <w:rPr>
                <w:sz w:val="16"/>
              </w:rPr>
            </w:pPr>
            <w:r>
              <w:rPr>
                <w:sz w:val="16"/>
              </w:rPr>
              <w:t>NG_RTC</w:t>
            </w:r>
          </w:p>
        </w:tc>
        <w:tc>
          <w:tcPr>
            <w:tcW w:w="0" w:type="auto"/>
          </w:tcPr>
          <w:p w14:paraId="524F925B" w14:textId="77777777" w:rsidR="000C69AC" w:rsidRPr="003250D8" w:rsidRDefault="000C69AC" w:rsidP="00AE0FE9">
            <w:pPr>
              <w:pStyle w:val="TAL"/>
              <w:rPr>
                <w:sz w:val="16"/>
              </w:rPr>
            </w:pPr>
            <w:r>
              <w:rPr>
                <w:sz w:val="16"/>
              </w:rPr>
              <w:t>revised</w:t>
            </w:r>
          </w:p>
        </w:tc>
      </w:tr>
      <w:tr w:rsidR="000C69AC" w14:paraId="605D9C45" w14:textId="77777777" w:rsidTr="00AE0FE9">
        <w:tc>
          <w:tcPr>
            <w:tcW w:w="0" w:type="auto"/>
          </w:tcPr>
          <w:p w14:paraId="31CCFC75" w14:textId="77777777" w:rsidR="000C69AC" w:rsidRPr="003250D8" w:rsidRDefault="000C69AC" w:rsidP="00AE0FE9">
            <w:pPr>
              <w:pStyle w:val="TAL"/>
              <w:rPr>
                <w:sz w:val="16"/>
              </w:rPr>
            </w:pPr>
            <w:r>
              <w:rPr>
                <w:sz w:val="16"/>
              </w:rPr>
              <w:t>C1-242861</w:t>
            </w:r>
          </w:p>
        </w:tc>
        <w:tc>
          <w:tcPr>
            <w:tcW w:w="0" w:type="auto"/>
          </w:tcPr>
          <w:p w14:paraId="1FFDE4D4" w14:textId="77777777" w:rsidR="000C69AC" w:rsidRPr="003250D8" w:rsidRDefault="000C69AC" w:rsidP="00AE0FE9">
            <w:pPr>
              <w:pStyle w:val="TAL"/>
              <w:rPr>
                <w:sz w:val="16"/>
              </w:rPr>
            </w:pPr>
            <w:r>
              <w:rPr>
                <w:sz w:val="16"/>
              </w:rPr>
              <w:t>Add the handling of SDP answer in the procedure of IMS AS</w:t>
            </w:r>
          </w:p>
        </w:tc>
        <w:tc>
          <w:tcPr>
            <w:tcW w:w="0" w:type="auto"/>
          </w:tcPr>
          <w:p w14:paraId="6A406810"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3E51FDA" w14:textId="77777777" w:rsidR="000C69AC" w:rsidRPr="003250D8" w:rsidRDefault="000C69AC" w:rsidP="00AE0FE9">
            <w:pPr>
              <w:pStyle w:val="TAL"/>
              <w:rPr>
                <w:sz w:val="16"/>
              </w:rPr>
            </w:pPr>
            <w:r>
              <w:rPr>
                <w:sz w:val="16"/>
              </w:rPr>
              <w:t>24.186</w:t>
            </w:r>
          </w:p>
        </w:tc>
        <w:tc>
          <w:tcPr>
            <w:tcW w:w="0" w:type="auto"/>
          </w:tcPr>
          <w:p w14:paraId="4803D991" w14:textId="77777777" w:rsidR="000C69AC" w:rsidRPr="003250D8" w:rsidRDefault="000C69AC" w:rsidP="00AE0FE9">
            <w:pPr>
              <w:pStyle w:val="TAL"/>
              <w:rPr>
                <w:sz w:val="16"/>
              </w:rPr>
            </w:pPr>
            <w:r>
              <w:rPr>
                <w:sz w:val="16"/>
              </w:rPr>
              <w:t>0007</w:t>
            </w:r>
          </w:p>
        </w:tc>
        <w:tc>
          <w:tcPr>
            <w:tcW w:w="0" w:type="auto"/>
          </w:tcPr>
          <w:p w14:paraId="56BE74AE" w14:textId="77777777" w:rsidR="000C69AC" w:rsidRPr="003250D8" w:rsidRDefault="000C69AC" w:rsidP="00AE0FE9">
            <w:pPr>
              <w:pStyle w:val="TAR"/>
              <w:rPr>
                <w:sz w:val="16"/>
              </w:rPr>
            </w:pPr>
            <w:r>
              <w:rPr>
                <w:sz w:val="16"/>
              </w:rPr>
              <w:t>1</w:t>
            </w:r>
          </w:p>
        </w:tc>
        <w:tc>
          <w:tcPr>
            <w:tcW w:w="0" w:type="auto"/>
          </w:tcPr>
          <w:p w14:paraId="638F0B5B" w14:textId="77777777" w:rsidR="000C69AC" w:rsidRPr="003250D8" w:rsidRDefault="000C69AC" w:rsidP="00AE0FE9">
            <w:pPr>
              <w:pStyle w:val="TAL"/>
              <w:rPr>
                <w:sz w:val="16"/>
              </w:rPr>
            </w:pPr>
            <w:r>
              <w:rPr>
                <w:sz w:val="16"/>
              </w:rPr>
              <w:t>Rel-18</w:t>
            </w:r>
          </w:p>
        </w:tc>
        <w:tc>
          <w:tcPr>
            <w:tcW w:w="0" w:type="auto"/>
          </w:tcPr>
          <w:p w14:paraId="01B37B3A" w14:textId="77777777" w:rsidR="000C69AC" w:rsidRPr="003250D8" w:rsidRDefault="000C69AC" w:rsidP="00AE0FE9">
            <w:pPr>
              <w:pStyle w:val="TAL"/>
              <w:rPr>
                <w:sz w:val="16"/>
              </w:rPr>
            </w:pPr>
            <w:r>
              <w:rPr>
                <w:sz w:val="16"/>
              </w:rPr>
              <w:t>F</w:t>
            </w:r>
          </w:p>
        </w:tc>
        <w:tc>
          <w:tcPr>
            <w:tcW w:w="0" w:type="auto"/>
          </w:tcPr>
          <w:p w14:paraId="5D8B1964" w14:textId="77777777" w:rsidR="000C69AC" w:rsidRPr="003250D8" w:rsidRDefault="000C69AC" w:rsidP="00AE0FE9">
            <w:pPr>
              <w:pStyle w:val="TAL"/>
              <w:rPr>
                <w:sz w:val="16"/>
              </w:rPr>
            </w:pPr>
            <w:r>
              <w:rPr>
                <w:sz w:val="16"/>
              </w:rPr>
              <w:t>NG_RTC</w:t>
            </w:r>
          </w:p>
        </w:tc>
        <w:tc>
          <w:tcPr>
            <w:tcW w:w="0" w:type="auto"/>
          </w:tcPr>
          <w:p w14:paraId="3C59E972" w14:textId="77777777" w:rsidR="000C69AC" w:rsidRPr="003250D8" w:rsidRDefault="000C69AC" w:rsidP="00AE0FE9">
            <w:pPr>
              <w:pStyle w:val="TAL"/>
              <w:rPr>
                <w:sz w:val="16"/>
              </w:rPr>
            </w:pPr>
            <w:r>
              <w:rPr>
                <w:sz w:val="16"/>
              </w:rPr>
              <w:t>agreed</w:t>
            </w:r>
          </w:p>
        </w:tc>
      </w:tr>
      <w:tr w:rsidR="000C69AC" w14:paraId="071C6CE9" w14:textId="77777777" w:rsidTr="00AE0FE9">
        <w:tc>
          <w:tcPr>
            <w:tcW w:w="0" w:type="auto"/>
          </w:tcPr>
          <w:p w14:paraId="0240E574" w14:textId="77777777" w:rsidR="000C69AC" w:rsidRPr="003250D8" w:rsidRDefault="000C69AC" w:rsidP="00AE0FE9">
            <w:pPr>
              <w:pStyle w:val="TAL"/>
              <w:rPr>
                <w:sz w:val="16"/>
              </w:rPr>
            </w:pPr>
            <w:r>
              <w:rPr>
                <w:sz w:val="16"/>
              </w:rPr>
              <w:t>C1-242200</w:t>
            </w:r>
          </w:p>
        </w:tc>
        <w:tc>
          <w:tcPr>
            <w:tcW w:w="0" w:type="auto"/>
          </w:tcPr>
          <w:p w14:paraId="0EAF3337" w14:textId="77777777" w:rsidR="000C69AC" w:rsidRPr="003250D8" w:rsidRDefault="000C69AC" w:rsidP="00AE0FE9">
            <w:pPr>
              <w:pStyle w:val="TAL"/>
              <w:rPr>
                <w:sz w:val="16"/>
              </w:rPr>
            </w:pPr>
            <w:r>
              <w:rPr>
                <w:sz w:val="16"/>
              </w:rPr>
              <w:t>Clarification on the procedure of IMS AS during session setup and session modification</w:t>
            </w:r>
          </w:p>
        </w:tc>
        <w:tc>
          <w:tcPr>
            <w:tcW w:w="0" w:type="auto"/>
          </w:tcPr>
          <w:p w14:paraId="724C6E9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93A9A3F" w14:textId="77777777" w:rsidR="000C69AC" w:rsidRPr="003250D8" w:rsidRDefault="000C69AC" w:rsidP="00AE0FE9">
            <w:pPr>
              <w:pStyle w:val="TAL"/>
              <w:rPr>
                <w:sz w:val="16"/>
              </w:rPr>
            </w:pPr>
            <w:r>
              <w:rPr>
                <w:sz w:val="16"/>
              </w:rPr>
              <w:t>24.186</w:t>
            </w:r>
          </w:p>
        </w:tc>
        <w:tc>
          <w:tcPr>
            <w:tcW w:w="0" w:type="auto"/>
          </w:tcPr>
          <w:p w14:paraId="583C608A" w14:textId="77777777" w:rsidR="000C69AC" w:rsidRPr="003250D8" w:rsidRDefault="000C69AC" w:rsidP="00AE0FE9">
            <w:pPr>
              <w:pStyle w:val="TAL"/>
              <w:rPr>
                <w:sz w:val="16"/>
              </w:rPr>
            </w:pPr>
            <w:r>
              <w:rPr>
                <w:sz w:val="16"/>
              </w:rPr>
              <w:t>0008</w:t>
            </w:r>
          </w:p>
        </w:tc>
        <w:tc>
          <w:tcPr>
            <w:tcW w:w="0" w:type="auto"/>
          </w:tcPr>
          <w:p w14:paraId="1F507F80" w14:textId="77777777" w:rsidR="000C69AC" w:rsidRPr="003250D8" w:rsidRDefault="000C69AC" w:rsidP="00AE0FE9">
            <w:pPr>
              <w:pStyle w:val="TAR"/>
              <w:rPr>
                <w:sz w:val="16"/>
              </w:rPr>
            </w:pPr>
          </w:p>
        </w:tc>
        <w:tc>
          <w:tcPr>
            <w:tcW w:w="0" w:type="auto"/>
          </w:tcPr>
          <w:p w14:paraId="6E382485" w14:textId="77777777" w:rsidR="000C69AC" w:rsidRPr="003250D8" w:rsidRDefault="000C69AC" w:rsidP="00AE0FE9">
            <w:pPr>
              <w:pStyle w:val="TAL"/>
              <w:rPr>
                <w:sz w:val="16"/>
              </w:rPr>
            </w:pPr>
            <w:r>
              <w:rPr>
                <w:sz w:val="16"/>
              </w:rPr>
              <w:t>Rel-18</w:t>
            </w:r>
          </w:p>
        </w:tc>
        <w:tc>
          <w:tcPr>
            <w:tcW w:w="0" w:type="auto"/>
          </w:tcPr>
          <w:p w14:paraId="7ADDE60B" w14:textId="77777777" w:rsidR="000C69AC" w:rsidRPr="003250D8" w:rsidRDefault="000C69AC" w:rsidP="00AE0FE9">
            <w:pPr>
              <w:pStyle w:val="TAL"/>
              <w:rPr>
                <w:sz w:val="16"/>
              </w:rPr>
            </w:pPr>
            <w:r>
              <w:rPr>
                <w:sz w:val="16"/>
              </w:rPr>
              <w:t>F</w:t>
            </w:r>
          </w:p>
        </w:tc>
        <w:tc>
          <w:tcPr>
            <w:tcW w:w="0" w:type="auto"/>
          </w:tcPr>
          <w:p w14:paraId="2DCF2B35" w14:textId="77777777" w:rsidR="000C69AC" w:rsidRPr="003250D8" w:rsidRDefault="000C69AC" w:rsidP="00AE0FE9">
            <w:pPr>
              <w:pStyle w:val="TAL"/>
              <w:rPr>
                <w:sz w:val="16"/>
              </w:rPr>
            </w:pPr>
            <w:r>
              <w:rPr>
                <w:sz w:val="16"/>
              </w:rPr>
              <w:t>NG_RTC</w:t>
            </w:r>
          </w:p>
        </w:tc>
        <w:tc>
          <w:tcPr>
            <w:tcW w:w="0" w:type="auto"/>
          </w:tcPr>
          <w:p w14:paraId="7FB969CA" w14:textId="77777777" w:rsidR="000C69AC" w:rsidRPr="003250D8" w:rsidRDefault="000C69AC" w:rsidP="00AE0FE9">
            <w:pPr>
              <w:pStyle w:val="TAL"/>
              <w:rPr>
                <w:sz w:val="16"/>
              </w:rPr>
            </w:pPr>
            <w:r>
              <w:rPr>
                <w:sz w:val="16"/>
              </w:rPr>
              <w:t>revised</w:t>
            </w:r>
          </w:p>
        </w:tc>
      </w:tr>
      <w:tr w:rsidR="000C69AC" w14:paraId="495D4807" w14:textId="77777777" w:rsidTr="00AE0FE9">
        <w:tc>
          <w:tcPr>
            <w:tcW w:w="0" w:type="auto"/>
          </w:tcPr>
          <w:p w14:paraId="688AEA4D" w14:textId="77777777" w:rsidR="000C69AC" w:rsidRPr="003250D8" w:rsidRDefault="000C69AC" w:rsidP="00AE0FE9">
            <w:pPr>
              <w:pStyle w:val="TAL"/>
              <w:rPr>
                <w:sz w:val="16"/>
              </w:rPr>
            </w:pPr>
            <w:r>
              <w:rPr>
                <w:sz w:val="16"/>
              </w:rPr>
              <w:t>C1-242860</w:t>
            </w:r>
          </w:p>
        </w:tc>
        <w:tc>
          <w:tcPr>
            <w:tcW w:w="0" w:type="auto"/>
          </w:tcPr>
          <w:p w14:paraId="344B8D00" w14:textId="77777777" w:rsidR="000C69AC" w:rsidRPr="003250D8" w:rsidRDefault="000C69AC" w:rsidP="00AE0FE9">
            <w:pPr>
              <w:pStyle w:val="TAL"/>
              <w:rPr>
                <w:sz w:val="16"/>
              </w:rPr>
            </w:pPr>
            <w:r>
              <w:rPr>
                <w:sz w:val="16"/>
              </w:rPr>
              <w:t>Clarification on the procedure of IMS AS during session setup and session modification</w:t>
            </w:r>
          </w:p>
        </w:tc>
        <w:tc>
          <w:tcPr>
            <w:tcW w:w="0" w:type="auto"/>
          </w:tcPr>
          <w:p w14:paraId="516D0A99"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China Mobile</w:t>
            </w:r>
          </w:p>
        </w:tc>
        <w:tc>
          <w:tcPr>
            <w:tcW w:w="0" w:type="auto"/>
          </w:tcPr>
          <w:p w14:paraId="5F3C6200" w14:textId="77777777" w:rsidR="000C69AC" w:rsidRPr="003250D8" w:rsidRDefault="000C69AC" w:rsidP="00AE0FE9">
            <w:pPr>
              <w:pStyle w:val="TAL"/>
              <w:rPr>
                <w:sz w:val="16"/>
              </w:rPr>
            </w:pPr>
            <w:r>
              <w:rPr>
                <w:sz w:val="16"/>
              </w:rPr>
              <w:t>24.186</w:t>
            </w:r>
          </w:p>
        </w:tc>
        <w:tc>
          <w:tcPr>
            <w:tcW w:w="0" w:type="auto"/>
          </w:tcPr>
          <w:p w14:paraId="2A8892B6" w14:textId="77777777" w:rsidR="000C69AC" w:rsidRPr="003250D8" w:rsidRDefault="000C69AC" w:rsidP="00AE0FE9">
            <w:pPr>
              <w:pStyle w:val="TAL"/>
              <w:rPr>
                <w:sz w:val="16"/>
              </w:rPr>
            </w:pPr>
            <w:r>
              <w:rPr>
                <w:sz w:val="16"/>
              </w:rPr>
              <w:t>0008</w:t>
            </w:r>
          </w:p>
        </w:tc>
        <w:tc>
          <w:tcPr>
            <w:tcW w:w="0" w:type="auto"/>
          </w:tcPr>
          <w:p w14:paraId="54711B7E" w14:textId="77777777" w:rsidR="000C69AC" w:rsidRPr="003250D8" w:rsidRDefault="000C69AC" w:rsidP="00AE0FE9">
            <w:pPr>
              <w:pStyle w:val="TAR"/>
              <w:rPr>
                <w:sz w:val="16"/>
              </w:rPr>
            </w:pPr>
            <w:r>
              <w:rPr>
                <w:sz w:val="16"/>
              </w:rPr>
              <w:t>1</w:t>
            </w:r>
          </w:p>
        </w:tc>
        <w:tc>
          <w:tcPr>
            <w:tcW w:w="0" w:type="auto"/>
          </w:tcPr>
          <w:p w14:paraId="1238A6A4" w14:textId="77777777" w:rsidR="000C69AC" w:rsidRPr="003250D8" w:rsidRDefault="000C69AC" w:rsidP="00AE0FE9">
            <w:pPr>
              <w:pStyle w:val="TAL"/>
              <w:rPr>
                <w:sz w:val="16"/>
              </w:rPr>
            </w:pPr>
            <w:r>
              <w:rPr>
                <w:sz w:val="16"/>
              </w:rPr>
              <w:t>Rel-18</w:t>
            </w:r>
          </w:p>
        </w:tc>
        <w:tc>
          <w:tcPr>
            <w:tcW w:w="0" w:type="auto"/>
          </w:tcPr>
          <w:p w14:paraId="225D8A57" w14:textId="77777777" w:rsidR="000C69AC" w:rsidRPr="003250D8" w:rsidRDefault="000C69AC" w:rsidP="00AE0FE9">
            <w:pPr>
              <w:pStyle w:val="TAL"/>
              <w:rPr>
                <w:sz w:val="16"/>
              </w:rPr>
            </w:pPr>
            <w:r>
              <w:rPr>
                <w:sz w:val="16"/>
              </w:rPr>
              <w:t>F</w:t>
            </w:r>
          </w:p>
        </w:tc>
        <w:tc>
          <w:tcPr>
            <w:tcW w:w="0" w:type="auto"/>
          </w:tcPr>
          <w:p w14:paraId="7990FE40" w14:textId="77777777" w:rsidR="000C69AC" w:rsidRPr="003250D8" w:rsidRDefault="000C69AC" w:rsidP="00AE0FE9">
            <w:pPr>
              <w:pStyle w:val="TAL"/>
              <w:rPr>
                <w:sz w:val="16"/>
              </w:rPr>
            </w:pPr>
            <w:r>
              <w:rPr>
                <w:sz w:val="16"/>
              </w:rPr>
              <w:t>NG_RTC</w:t>
            </w:r>
          </w:p>
        </w:tc>
        <w:tc>
          <w:tcPr>
            <w:tcW w:w="0" w:type="auto"/>
          </w:tcPr>
          <w:p w14:paraId="4A76C480" w14:textId="77777777" w:rsidR="000C69AC" w:rsidRPr="003250D8" w:rsidRDefault="000C69AC" w:rsidP="00AE0FE9">
            <w:pPr>
              <w:pStyle w:val="TAL"/>
              <w:rPr>
                <w:sz w:val="16"/>
              </w:rPr>
            </w:pPr>
            <w:r>
              <w:rPr>
                <w:sz w:val="16"/>
              </w:rPr>
              <w:t>agreed</w:t>
            </w:r>
          </w:p>
        </w:tc>
      </w:tr>
      <w:tr w:rsidR="000C69AC" w14:paraId="3147F8DA" w14:textId="77777777" w:rsidTr="00AE0FE9">
        <w:tc>
          <w:tcPr>
            <w:tcW w:w="0" w:type="auto"/>
          </w:tcPr>
          <w:p w14:paraId="1AA1131B" w14:textId="77777777" w:rsidR="000C69AC" w:rsidRPr="003250D8" w:rsidRDefault="000C69AC" w:rsidP="00AE0FE9">
            <w:pPr>
              <w:pStyle w:val="TAL"/>
              <w:rPr>
                <w:sz w:val="16"/>
              </w:rPr>
            </w:pPr>
            <w:r>
              <w:rPr>
                <w:sz w:val="16"/>
              </w:rPr>
              <w:t>C1-242201</w:t>
            </w:r>
          </w:p>
        </w:tc>
        <w:tc>
          <w:tcPr>
            <w:tcW w:w="0" w:type="auto"/>
          </w:tcPr>
          <w:p w14:paraId="3066AF21" w14:textId="77777777" w:rsidR="000C69AC" w:rsidRPr="003250D8" w:rsidRDefault="000C69AC" w:rsidP="00AE0FE9">
            <w:pPr>
              <w:pStyle w:val="TAL"/>
              <w:rPr>
                <w:sz w:val="16"/>
              </w:rPr>
            </w:pPr>
            <w:r>
              <w:rPr>
                <w:sz w:val="16"/>
              </w:rPr>
              <w:t>Clarification on the capability negotiation</w:t>
            </w:r>
          </w:p>
        </w:tc>
        <w:tc>
          <w:tcPr>
            <w:tcW w:w="0" w:type="auto"/>
          </w:tcPr>
          <w:p w14:paraId="6E5940EE"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11CD049" w14:textId="77777777" w:rsidR="000C69AC" w:rsidRPr="003250D8" w:rsidRDefault="000C69AC" w:rsidP="00AE0FE9">
            <w:pPr>
              <w:pStyle w:val="TAL"/>
              <w:rPr>
                <w:sz w:val="16"/>
              </w:rPr>
            </w:pPr>
            <w:r>
              <w:rPr>
                <w:sz w:val="16"/>
              </w:rPr>
              <w:t>24.186</w:t>
            </w:r>
          </w:p>
        </w:tc>
        <w:tc>
          <w:tcPr>
            <w:tcW w:w="0" w:type="auto"/>
          </w:tcPr>
          <w:p w14:paraId="796F7B06" w14:textId="77777777" w:rsidR="000C69AC" w:rsidRPr="003250D8" w:rsidRDefault="000C69AC" w:rsidP="00AE0FE9">
            <w:pPr>
              <w:pStyle w:val="TAL"/>
              <w:rPr>
                <w:sz w:val="16"/>
              </w:rPr>
            </w:pPr>
            <w:r>
              <w:rPr>
                <w:sz w:val="16"/>
              </w:rPr>
              <w:t>0009</w:t>
            </w:r>
          </w:p>
        </w:tc>
        <w:tc>
          <w:tcPr>
            <w:tcW w:w="0" w:type="auto"/>
          </w:tcPr>
          <w:p w14:paraId="44CF94C8" w14:textId="77777777" w:rsidR="000C69AC" w:rsidRPr="003250D8" w:rsidRDefault="000C69AC" w:rsidP="00AE0FE9">
            <w:pPr>
              <w:pStyle w:val="TAR"/>
              <w:rPr>
                <w:sz w:val="16"/>
              </w:rPr>
            </w:pPr>
          </w:p>
        </w:tc>
        <w:tc>
          <w:tcPr>
            <w:tcW w:w="0" w:type="auto"/>
          </w:tcPr>
          <w:p w14:paraId="6A8BA361" w14:textId="77777777" w:rsidR="000C69AC" w:rsidRPr="003250D8" w:rsidRDefault="000C69AC" w:rsidP="00AE0FE9">
            <w:pPr>
              <w:pStyle w:val="TAL"/>
              <w:rPr>
                <w:sz w:val="16"/>
              </w:rPr>
            </w:pPr>
            <w:r>
              <w:rPr>
                <w:sz w:val="16"/>
              </w:rPr>
              <w:t>Rel-18</w:t>
            </w:r>
          </w:p>
        </w:tc>
        <w:tc>
          <w:tcPr>
            <w:tcW w:w="0" w:type="auto"/>
          </w:tcPr>
          <w:p w14:paraId="0A07C191" w14:textId="77777777" w:rsidR="000C69AC" w:rsidRPr="003250D8" w:rsidRDefault="000C69AC" w:rsidP="00AE0FE9">
            <w:pPr>
              <w:pStyle w:val="TAL"/>
              <w:rPr>
                <w:sz w:val="16"/>
              </w:rPr>
            </w:pPr>
            <w:r>
              <w:rPr>
                <w:sz w:val="16"/>
              </w:rPr>
              <w:t>F</w:t>
            </w:r>
          </w:p>
        </w:tc>
        <w:tc>
          <w:tcPr>
            <w:tcW w:w="0" w:type="auto"/>
          </w:tcPr>
          <w:p w14:paraId="66999EC8" w14:textId="77777777" w:rsidR="000C69AC" w:rsidRPr="003250D8" w:rsidRDefault="000C69AC" w:rsidP="00AE0FE9">
            <w:pPr>
              <w:pStyle w:val="TAL"/>
              <w:rPr>
                <w:sz w:val="16"/>
              </w:rPr>
            </w:pPr>
            <w:r>
              <w:rPr>
                <w:sz w:val="16"/>
              </w:rPr>
              <w:t>NG_RTC</w:t>
            </w:r>
          </w:p>
        </w:tc>
        <w:tc>
          <w:tcPr>
            <w:tcW w:w="0" w:type="auto"/>
          </w:tcPr>
          <w:p w14:paraId="2E6D46F5" w14:textId="77777777" w:rsidR="000C69AC" w:rsidRPr="003250D8" w:rsidRDefault="000C69AC" w:rsidP="00AE0FE9">
            <w:pPr>
              <w:pStyle w:val="TAL"/>
              <w:rPr>
                <w:sz w:val="16"/>
              </w:rPr>
            </w:pPr>
            <w:r>
              <w:rPr>
                <w:sz w:val="16"/>
              </w:rPr>
              <w:t>revised</w:t>
            </w:r>
          </w:p>
        </w:tc>
      </w:tr>
      <w:tr w:rsidR="000C69AC" w14:paraId="33D1C744" w14:textId="77777777" w:rsidTr="00AE0FE9">
        <w:tc>
          <w:tcPr>
            <w:tcW w:w="0" w:type="auto"/>
          </w:tcPr>
          <w:p w14:paraId="3122807D" w14:textId="77777777" w:rsidR="000C69AC" w:rsidRPr="003250D8" w:rsidRDefault="000C69AC" w:rsidP="00AE0FE9">
            <w:pPr>
              <w:pStyle w:val="TAL"/>
              <w:rPr>
                <w:sz w:val="16"/>
              </w:rPr>
            </w:pPr>
            <w:r>
              <w:rPr>
                <w:sz w:val="16"/>
              </w:rPr>
              <w:t>C1-242862</w:t>
            </w:r>
          </w:p>
        </w:tc>
        <w:tc>
          <w:tcPr>
            <w:tcW w:w="0" w:type="auto"/>
          </w:tcPr>
          <w:p w14:paraId="13A80538" w14:textId="77777777" w:rsidR="000C69AC" w:rsidRPr="003250D8" w:rsidRDefault="000C69AC" w:rsidP="00AE0FE9">
            <w:pPr>
              <w:pStyle w:val="TAL"/>
              <w:rPr>
                <w:sz w:val="16"/>
              </w:rPr>
            </w:pPr>
            <w:r>
              <w:rPr>
                <w:sz w:val="16"/>
              </w:rPr>
              <w:t>Clarification on the capability negotiation</w:t>
            </w:r>
          </w:p>
        </w:tc>
        <w:tc>
          <w:tcPr>
            <w:tcW w:w="0" w:type="auto"/>
          </w:tcPr>
          <w:p w14:paraId="2FDCE599"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860F786" w14:textId="77777777" w:rsidR="000C69AC" w:rsidRPr="003250D8" w:rsidRDefault="000C69AC" w:rsidP="00AE0FE9">
            <w:pPr>
              <w:pStyle w:val="TAL"/>
              <w:rPr>
                <w:sz w:val="16"/>
              </w:rPr>
            </w:pPr>
            <w:r>
              <w:rPr>
                <w:sz w:val="16"/>
              </w:rPr>
              <w:t>24.186</w:t>
            </w:r>
          </w:p>
        </w:tc>
        <w:tc>
          <w:tcPr>
            <w:tcW w:w="0" w:type="auto"/>
          </w:tcPr>
          <w:p w14:paraId="4B049A75" w14:textId="77777777" w:rsidR="000C69AC" w:rsidRPr="003250D8" w:rsidRDefault="000C69AC" w:rsidP="00AE0FE9">
            <w:pPr>
              <w:pStyle w:val="TAL"/>
              <w:rPr>
                <w:sz w:val="16"/>
              </w:rPr>
            </w:pPr>
            <w:r>
              <w:rPr>
                <w:sz w:val="16"/>
              </w:rPr>
              <w:t>0009</w:t>
            </w:r>
          </w:p>
        </w:tc>
        <w:tc>
          <w:tcPr>
            <w:tcW w:w="0" w:type="auto"/>
          </w:tcPr>
          <w:p w14:paraId="0AA65EFC" w14:textId="77777777" w:rsidR="000C69AC" w:rsidRPr="003250D8" w:rsidRDefault="000C69AC" w:rsidP="00AE0FE9">
            <w:pPr>
              <w:pStyle w:val="TAR"/>
              <w:rPr>
                <w:sz w:val="16"/>
              </w:rPr>
            </w:pPr>
            <w:r>
              <w:rPr>
                <w:sz w:val="16"/>
              </w:rPr>
              <w:t>1</w:t>
            </w:r>
          </w:p>
        </w:tc>
        <w:tc>
          <w:tcPr>
            <w:tcW w:w="0" w:type="auto"/>
          </w:tcPr>
          <w:p w14:paraId="2B96B347" w14:textId="77777777" w:rsidR="000C69AC" w:rsidRPr="003250D8" w:rsidRDefault="000C69AC" w:rsidP="00AE0FE9">
            <w:pPr>
              <w:pStyle w:val="TAL"/>
              <w:rPr>
                <w:sz w:val="16"/>
              </w:rPr>
            </w:pPr>
            <w:r>
              <w:rPr>
                <w:sz w:val="16"/>
              </w:rPr>
              <w:t>Rel-18</w:t>
            </w:r>
          </w:p>
        </w:tc>
        <w:tc>
          <w:tcPr>
            <w:tcW w:w="0" w:type="auto"/>
          </w:tcPr>
          <w:p w14:paraId="4F687A71" w14:textId="77777777" w:rsidR="000C69AC" w:rsidRPr="003250D8" w:rsidRDefault="000C69AC" w:rsidP="00AE0FE9">
            <w:pPr>
              <w:pStyle w:val="TAL"/>
              <w:rPr>
                <w:sz w:val="16"/>
              </w:rPr>
            </w:pPr>
            <w:r>
              <w:rPr>
                <w:sz w:val="16"/>
              </w:rPr>
              <w:t>F</w:t>
            </w:r>
          </w:p>
        </w:tc>
        <w:tc>
          <w:tcPr>
            <w:tcW w:w="0" w:type="auto"/>
          </w:tcPr>
          <w:p w14:paraId="762E1E1C" w14:textId="77777777" w:rsidR="000C69AC" w:rsidRPr="003250D8" w:rsidRDefault="000C69AC" w:rsidP="00AE0FE9">
            <w:pPr>
              <w:pStyle w:val="TAL"/>
              <w:rPr>
                <w:sz w:val="16"/>
              </w:rPr>
            </w:pPr>
            <w:r>
              <w:rPr>
                <w:sz w:val="16"/>
              </w:rPr>
              <w:t>NG_RTC</w:t>
            </w:r>
          </w:p>
        </w:tc>
        <w:tc>
          <w:tcPr>
            <w:tcW w:w="0" w:type="auto"/>
          </w:tcPr>
          <w:p w14:paraId="624608F0" w14:textId="77777777" w:rsidR="000C69AC" w:rsidRPr="003250D8" w:rsidRDefault="000C69AC" w:rsidP="00AE0FE9">
            <w:pPr>
              <w:pStyle w:val="TAL"/>
              <w:rPr>
                <w:sz w:val="16"/>
              </w:rPr>
            </w:pPr>
            <w:r>
              <w:rPr>
                <w:sz w:val="16"/>
              </w:rPr>
              <w:t>revised</w:t>
            </w:r>
          </w:p>
        </w:tc>
      </w:tr>
      <w:tr w:rsidR="000C69AC" w14:paraId="4A5A40CC" w14:textId="77777777" w:rsidTr="00AE0FE9">
        <w:tc>
          <w:tcPr>
            <w:tcW w:w="0" w:type="auto"/>
          </w:tcPr>
          <w:p w14:paraId="11D63AA5" w14:textId="77777777" w:rsidR="000C69AC" w:rsidRPr="003250D8" w:rsidRDefault="000C69AC" w:rsidP="00AE0FE9">
            <w:pPr>
              <w:pStyle w:val="TAL"/>
              <w:rPr>
                <w:sz w:val="16"/>
              </w:rPr>
            </w:pPr>
            <w:r>
              <w:rPr>
                <w:sz w:val="16"/>
              </w:rPr>
              <w:t>C1-242872</w:t>
            </w:r>
          </w:p>
        </w:tc>
        <w:tc>
          <w:tcPr>
            <w:tcW w:w="0" w:type="auto"/>
          </w:tcPr>
          <w:p w14:paraId="62949598" w14:textId="77777777" w:rsidR="000C69AC" w:rsidRPr="003250D8" w:rsidRDefault="000C69AC" w:rsidP="00AE0FE9">
            <w:pPr>
              <w:pStyle w:val="TAL"/>
              <w:rPr>
                <w:sz w:val="16"/>
              </w:rPr>
            </w:pPr>
            <w:r>
              <w:rPr>
                <w:sz w:val="16"/>
              </w:rPr>
              <w:t>Clarification on the capability negotiation</w:t>
            </w:r>
          </w:p>
        </w:tc>
        <w:tc>
          <w:tcPr>
            <w:tcW w:w="0" w:type="auto"/>
          </w:tcPr>
          <w:p w14:paraId="793BD742"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7BE0687" w14:textId="77777777" w:rsidR="000C69AC" w:rsidRPr="003250D8" w:rsidRDefault="000C69AC" w:rsidP="00AE0FE9">
            <w:pPr>
              <w:pStyle w:val="TAL"/>
              <w:rPr>
                <w:sz w:val="16"/>
              </w:rPr>
            </w:pPr>
            <w:r>
              <w:rPr>
                <w:sz w:val="16"/>
              </w:rPr>
              <w:t>24.186</w:t>
            </w:r>
          </w:p>
        </w:tc>
        <w:tc>
          <w:tcPr>
            <w:tcW w:w="0" w:type="auto"/>
          </w:tcPr>
          <w:p w14:paraId="200D0CC9" w14:textId="77777777" w:rsidR="000C69AC" w:rsidRPr="003250D8" w:rsidRDefault="000C69AC" w:rsidP="00AE0FE9">
            <w:pPr>
              <w:pStyle w:val="TAL"/>
              <w:rPr>
                <w:sz w:val="16"/>
              </w:rPr>
            </w:pPr>
            <w:r>
              <w:rPr>
                <w:sz w:val="16"/>
              </w:rPr>
              <w:t>0009</w:t>
            </w:r>
          </w:p>
        </w:tc>
        <w:tc>
          <w:tcPr>
            <w:tcW w:w="0" w:type="auto"/>
          </w:tcPr>
          <w:p w14:paraId="2FB04726" w14:textId="77777777" w:rsidR="000C69AC" w:rsidRPr="003250D8" w:rsidRDefault="000C69AC" w:rsidP="00AE0FE9">
            <w:pPr>
              <w:pStyle w:val="TAR"/>
              <w:rPr>
                <w:sz w:val="16"/>
              </w:rPr>
            </w:pPr>
            <w:r>
              <w:rPr>
                <w:sz w:val="16"/>
              </w:rPr>
              <w:t>2</w:t>
            </w:r>
          </w:p>
        </w:tc>
        <w:tc>
          <w:tcPr>
            <w:tcW w:w="0" w:type="auto"/>
          </w:tcPr>
          <w:p w14:paraId="18A64543" w14:textId="77777777" w:rsidR="000C69AC" w:rsidRPr="003250D8" w:rsidRDefault="000C69AC" w:rsidP="00AE0FE9">
            <w:pPr>
              <w:pStyle w:val="TAL"/>
              <w:rPr>
                <w:sz w:val="16"/>
              </w:rPr>
            </w:pPr>
            <w:r>
              <w:rPr>
                <w:sz w:val="16"/>
              </w:rPr>
              <w:t>Rel-18</w:t>
            </w:r>
          </w:p>
        </w:tc>
        <w:tc>
          <w:tcPr>
            <w:tcW w:w="0" w:type="auto"/>
          </w:tcPr>
          <w:p w14:paraId="3DBBE79E" w14:textId="77777777" w:rsidR="000C69AC" w:rsidRPr="003250D8" w:rsidRDefault="000C69AC" w:rsidP="00AE0FE9">
            <w:pPr>
              <w:pStyle w:val="TAL"/>
              <w:rPr>
                <w:sz w:val="16"/>
              </w:rPr>
            </w:pPr>
            <w:r>
              <w:rPr>
                <w:sz w:val="16"/>
              </w:rPr>
              <w:t>F</w:t>
            </w:r>
          </w:p>
        </w:tc>
        <w:tc>
          <w:tcPr>
            <w:tcW w:w="0" w:type="auto"/>
          </w:tcPr>
          <w:p w14:paraId="6CB16ECA" w14:textId="77777777" w:rsidR="000C69AC" w:rsidRPr="003250D8" w:rsidRDefault="000C69AC" w:rsidP="00AE0FE9">
            <w:pPr>
              <w:pStyle w:val="TAL"/>
              <w:rPr>
                <w:sz w:val="16"/>
              </w:rPr>
            </w:pPr>
            <w:r>
              <w:rPr>
                <w:sz w:val="16"/>
              </w:rPr>
              <w:t>NG_RTC</w:t>
            </w:r>
          </w:p>
        </w:tc>
        <w:tc>
          <w:tcPr>
            <w:tcW w:w="0" w:type="auto"/>
          </w:tcPr>
          <w:p w14:paraId="6DF425C7" w14:textId="77777777" w:rsidR="000C69AC" w:rsidRPr="003250D8" w:rsidRDefault="000C69AC" w:rsidP="00AE0FE9">
            <w:pPr>
              <w:pStyle w:val="TAL"/>
              <w:rPr>
                <w:sz w:val="16"/>
              </w:rPr>
            </w:pPr>
            <w:r>
              <w:rPr>
                <w:sz w:val="16"/>
              </w:rPr>
              <w:t>agreed</w:t>
            </w:r>
          </w:p>
        </w:tc>
      </w:tr>
      <w:tr w:rsidR="000C69AC" w14:paraId="7AEBAA06" w14:textId="77777777" w:rsidTr="00AE0FE9">
        <w:tc>
          <w:tcPr>
            <w:tcW w:w="0" w:type="auto"/>
          </w:tcPr>
          <w:p w14:paraId="0374B58B" w14:textId="77777777" w:rsidR="000C69AC" w:rsidRPr="003250D8" w:rsidRDefault="000C69AC" w:rsidP="00AE0FE9">
            <w:pPr>
              <w:pStyle w:val="TAL"/>
              <w:rPr>
                <w:sz w:val="16"/>
              </w:rPr>
            </w:pPr>
            <w:r>
              <w:rPr>
                <w:sz w:val="16"/>
              </w:rPr>
              <w:t>C1-242202</w:t>
            </w:r>
          </w:p>
        </w:tc>
        <w:tc>
          <w:tcPr>
            <w:tcW w:w="0" w:type="auto"/>
          </w:tcPr>
          <w:p w14:paraId="2F654A66" w14:textId="77777777" w:rsidR="000C69AC" w:rsidRPr="003250D8" w:rsidRDefault="000C69AC" w:rsidP="00AE0FE9">
            <w:pPr>
              <w:pStyle w:val="TAL"/>
              <w:rPr>
                <w:sz w:val="16"/>
              </w:rPr>
            </w:pPr>
            <w:r>
              <w:rPr>
                <w:sz w:val="16"/>
              </w:rPr>
              <w:t>Support of AR media split rendering negotiation</w:t>
            </w:r>
          </w:p>
        </w:tc>
        <w:tc>
          <w:tcPr>
            <w:tcW w:w="0" w:type="auto"/>
          </w:tcPr>
          <w:p w14:paraId="5BE3E7AC" w14:textId="77777777" w:rsidR="000C69AC" w:rsidRPr="003250D8" w:rsidRDefault="000C69AC" w:rsidP="00AE0FE9">
            <w:pPr>
              <w:pStyle w:val="TAL"/>
              <w:rPr>
                <w:sz w:val="16"/>
              </w:rPr>
            </w:pPr>
            <w:r>
              <w:rPr>
                <w:sz w:val="16"/>
              </w:rPr>
              <w:t>Huawei</w:t>
            </w:r>
          </w:p>
        </w:tc>
        <w:tc>
          <w:tcPr>
            <w:tcW w:w="0" w:type="auto"/>
          </w:tcPr>
          <w:p w14:paraId="513B894D" w14:textId="77777777" w:rsidR="000C69AC" w:rsidRPr="003250D8" w:rsidRDefault="000C69AC" w:rsidP="00AE0FE9">
            <w:pPr>
              <w:pStyle w:val="TAL"/>
              <w:rPr>
                <w:sz w:val="16"/>
              </w:rPr>
            </w:pPr>
            <w:r>
              <w:rPr>
                <w:sz w:val="16"/>
              </w:rPr>
              <w:t>24.186</w:t>
            </w:r>
          </w:p>
        </w:tc>
        <w:tc>
          <w:tcPr>
            <w:tcW w:w="0" w:type="auto"/>
          </w:tcPr>
          <w:p w14:paraId="740F2450" w14:textId="77777777" w:rsidR="000C69AC" w:rsidRPr="003250D8" w:rsidRDefault="000C69AC" w:rsidP="00AE0FE9">
            <w:pPr>
              <w:pStyle w:val="TAL"/>
              <w:rPr>
                <w:sz w:val="16"/>
              </w:rPr>
            </w:pPr>
            <w:r>
              <w:rPr>
                <w:sz w:val="16"/>
              </w:rPr>
              <w:t>0010</w:t>
            </w:r>
          </w:p>
        </w:tc>
        <w:tc>
          <w:tcPr>
            <w:tcW w:w="0" w:type="auto"/>
          </w:tcPr>
          <w:p w14:paraId="03F10CFF" w14:textId="77777777" w:rsidR="000C69AC" w:rsidRPr="003250D8" w:rsidRDefault="000C69AC" w:rsidP="00AE0FE9">
            <w:pPr>
              <w:pStyle w:val="TAR"/>
              <w:rPr>
                <w:sz w:val="16"/>
              </w:rPr>
            </w:pPr>
          </w:p>
        </w:tc>
        <w:tc>
          <w:tcPr>
            <w:tcW w:w="0" w:type="auto"/>
          </w:tcPr>
          <w:p w14:paraId="518C56E5" w14:textId="77777777" w:rsidR="000C69AC" w:rsidRPr="003250D8" w:rsidRDefault="000C69AC" w:rsidP="00AE0FE9">
            <w:pPr>
              <w:pStyle w:val="TAL"/>
              <w:rPr>
                <w:sz w:val="16"/>
              </w:rPr>
            </w:pPr>
            <w:r>
              <w:rPr>
                <w:sz w:val="16"/>
              </w:rPr>
              <w:t>Rel-18</w:t>
            </w:r>
          </w:p>
        </w:tc>
        <w:tc>
          <w:tcPr>
            <w:tcW w:w="0" w:type="auto"/>
          </w:tcPr>
          <w:p w14:paraId="0FEE7B3E" w14:textId="77777777" w:rsidR="000C69AC" w:rsidRPr="003250D8" w:rsidRDefault="000C69AC" w:rsidP="00AE0FE9">
            <w:pPr>
              <w:pStyle w:val="TAL"/>
              <w:rPr>
                <w:sz w:val="16"/>
              </w:rPr>
            </w:pPr>
            <w:r>
              <w:rPr>
                <w:sz w:val="16"/>
              </w:rPr>
              <w:t>F</w:t>
            </w:r>
          </w:p>
        </w:tc>
        <w:tc>
          <w:tcPr>
            <w:tcW w:w="0" w:type="auto"/>
          </w:tcPr>
          <w:p w14:paraId="4AFAAA27" w14:textId="77777777" w:rsidR="000C69AC" w:rsidRPr="003250D8" w:rsidRDefault="000C69AC" w:rsidP="00AE0FE9">
            <w:pPr>
              <w:pStyle w:val="TAL"/>
              <w:rPr>
                <w:sz w:val="16"/>
              </w:rPr>
            </w:pPr>
            <w:r>
              <w:rPr>
                <w:sz w:val="16"/>
              </w:rPr>
              <w:t>NG_RTC</w:t>
            </w:r>
          </w:p>
        </w:tc>
        <w:tc>
          <w:tcPr>
            <w:tcW w:w="0" w:type="auto"/>
          </w:tcPr>
          <w:p w14:paraId="0D5E6F97" w14:textId="77777777" w:rsidR="000C69AC" w:rsidRPr="003250D8" w:rsidRDefault="000C69AC" w:rsidP="00AE0FE9">
            <w:pPr>
              <w:pStyle w:val="TAL"/>
              <w:rPr>
                <w:sz w:val="16"/>
              </w:rPr>
            </w:pPr>
            <w:r>
              <w:rPr>
                <w:sz w:val="16"/>
              </w:rPr>
              <w:t>revised</w:t>
            </w:r>
          </w:p>
        </w:tc>
      </w:tr>
      <w:tr w:rsidR="000C69AC" w14:paraId="147A0A03" w14:textId="77777777" w:rsidTr="00AE0FE9">
        <w:tc>
          <w:tcPr>
            <w:tcW w:w="0" w:type="auto"/>
          </w:tcPr>
          <w:p w14:paraId="3DE6B4E5" w14:textId="77777777" w:rsidR="000C69AC" w:rsidRPr="003250D8" w:rsidRDefault="000C69AC" w:rsidP="00AE0FE9">
            <w:pPr>
              <w:pStyle w:val="TAL"/>
              <w:rPr>
                <w:sz w:val="16"/>
              </w:rPr>
            </w:pPr>
            <w:r>
              <w:rPr>
                <w:sz w:val="16"/>
              </w:rPr>
              <w:t>C1-242863</w:t>
            </w:r>
          </w:p>
        </w:tc>
        <w:tc>
          <w:tcPr>
            <w:tcW w:w="0" w:type="auto"/>
          </w:tcPr>
          <w:p w14:paraId="56B693D3" w14:textId="77777777" w:rsidR="000C69AC" w:rsidRPr="003250D8" w:rsidRDefault="000C69AC" w:rsidP="00AE0FE9">
            <w:pPr>
              <w:pStyle w:val="TAL"/>
              <w:rPr>
                <w:sz w:val="16"/>
              </w:rPr>
            </w:pPr>
            <w:r>
              <w:rPr>
                <w:sz w:val="16"/>
              </w:rPr>
              <w:t>Support of AR media split rendering negotiation</w:t>
            </w:r>
          </w:p>
        </w:tc>
        <w:tc>
          <w:tcPr>
            <w:tcW w:w="0" w:type="auto"/>
          </w:tcPr>
          <w:p w14:paraId="3551EF4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23563B29" w14:textId="77777777" w:rsidR="000C69AC" w:rsidRPr="003250D8" w:rsidRDefault="000C69AC" w:rsidP="00AE0FE9">
            <w:pPr>
              <w:pStyle w:val="TAL"/>
              <w:rPr>
                <w:sz w:val="16"/>
              </w:rPr>
            </w:pPr>
            <w:r>
              <w:rPr>
                <w:sz w:val="16"/>
              </w:rPr>
              <w:t>24.186</w:t>
            </w:r>
          </w:p>
        </w:tc>
        <w:tc>
          <w:tcPr>
            <w:tcW w:w="0" w:type="auto"/>
          </w:tcPr>
          <w:p w14:paraId="3E2853BC" w14:textId="77777777" w:rsidR="000C69AC" w:rsidRPr="003250D8" w:rsidRDefault="000C69AC" w:rsidP="00AE0FE9">
            <w:pPr>
              <w:pStyle w:val="TAL"/>
              <w:rPr>
                <w:sz w:val="16"/>
              </w:rPr>
            </w:pPr>
            <w:r>
              <w:rPr>
                <w:sz w:val="16"/>
              </w:rPr>
              <w:t>0010</w:t>
            </w:r>
          </w:p>
        </w:tc>
        <w:tc>
          <w:tcPr>
            <w:tcW w:w="0" w:type="auto"/>
          </w:tcPr>
          <w:p w14:paraId="2C2123D9" w14:textId="77777777" w:rsidR="000C69AC" w:rsidRPr="003250D8" w:rsidRDefault="000C69AC" w:rsidP="00AE0FE9">
            <w:pPr>
              <w:pStyle w:val="TAR"/>
              <w:rPr>
                <w:sz w:val="16"/>
              </w:rPr>
            </w:pPr>
            <w:r>
              <w:rPr>
                <w:sz w:val="16"/>
              </w:rPr>
              <w:t>1</w:t>
            </w:r>
          </w:p>
        </w:tc>
        <w:tc>
          <w:tcPr>
            <w:tcW w:w="0" w:type="auto"/>
          </w:tcPr>
          <w:p w14:paraId="0E68F96D" w14:textId="77777777" w:rsidR="000C69AC" w:rsidRPr="003250D8" w:rsidRDefault="000C69AC" w:rsidP="00AE0FE9">
            <w:pPr>
              <w:pStyle w:val="TAL"/>
              <w:rPr>
                <w:sz w:val="16"/>
              </w:rPr>
            </w:pPr>
            <w:r>
              <w:rPr>
                <w:sz w:val="16"/>
              </w:rPr>
              <w:t>Rel-18</w:t>
            </w:r>
          </w:p>
        </w:tc>
        <w:tc>
          <w:tcPr>
            <w:tcW w:w="0" w:type="auto"/>
          </w:tcPr>
          <w:p w14:paraId="6C3589E9" w14:textId="77777777" w:rsidR="000C69AC" w:rsidRPr="003250D8" w:rsidRDefault="000C69AC" w:rsidP="00AE0FE9">
            <w:pPr>
              <w:pStyle w:val="TAL"/>
              <w:rPr>
                <w:sz w:val="16"/>
              </w:rPr>
            </w:pPr>
            <w:r>
              <w:rPr>
                <w:sz w:val="16"/>
              </w:rPr>
              <w:t>F</w:t>
            </w:r>
          </w:p>
        </w:tc>
        <w:tc>
          <w:tcPr>
            <w:tcW w:w="0" w:type="auto"/>
          </w:tcPr>
          <w:p w14:paraId="5CF89C24" w14:textId="77777777" w:rsidR="000C69AC" w:rsidRPr="003250D8" w:rsidRDefault="000C69AC" w:rsidP="00AE0FE9">
            <w:pPr>
              <w:pStyle w:val="TAL"/>
              <w:rPr>
                <w:sz w:val="16"/>
              </w:rPr>
            </w:pPr>
            <w:r>
              <w:rPr>
                <w:sz w:val="16"/>
              </w:rPr>
              <w:t>NG_RTC</w:t>
            </w:r>
          </w:p>
        </w:tc>
        <w:tc>
          <w:tcPr>
            <w:tcW w:w="0" w:type="auto"/>
          </w:tcPr>
          <w:p w14:paraId="488AEB84" w14:textId="77777777" w:rsidR="000C69AC" w:rsidRPr="003250D8" w:rsidRDefault="000C69AC" w:rsidP="00AE0FE9">
            <w:pPr>
              <w:pStyle w:val="TAL"/>
              <w:rPr>
                <w:sz w:val="16"/>
              </w:rPr>
            </w:pPr>
            <w:r>
              <w:rPr>
                <w:sz w:val="16"/>
              </w:rPr>
              <w:t>agreed</w:t>
            </w:r>
          </w:p>
        </w:tc>
      </w:tr>
      <w:tr w:rsidR="000C69AC" w14:paraId="70BA23B6" w14:textId="77777777" w:rsidTr="00AE0FE9">
        <w:tc>
          <w:tcPr>
            <w:tcW w:w="0" w:type="auto"/>
          </w:tcPr>
          <w:p w14:paraId="28DECD83" w14:textId="77777777" w:rsidR="000C69AC" w:rsidRPr="003250D8" w:rsidRDefault="000C69AC" w:rsidP="00AE0FE9">
            <w:pPr>
              <w:pStyle w:val="TAL"/>
              <w:rPr>
                <w:sz w:val="16"/>
              </w:rPr>
            </w:pPr>
            <w:r>
              <w:rPr>
                <w:sz w:val="16"/>
              </w:rPr>
              <w:t>C1-242290</w:t>
            </w:r>
          </w:p>
        </w:tc>
        <w:tc>
          <w:tcPr>
            <w:tcW w:w="0" w:type="auto"/>
          </w:tcPr>
          <w:p w14:paraId="067EEBD1" w14:textId="77777777" w:rsidR="000C69AC" w:rsidRPr="003250D8" w:rsidRDefault="000C69AC" w:rsidP="00AE0FE9">
            <w:pPr>
              <w:pStyle w:val="TAL"/>
              <w:rPr>
                <w:sz w:val="16"/>
              </w:rPr>
            </w:pPr>
            <w:r>
              <w:rPr>
                <w:sz w:val="16"/>
              </w:rPr>
              <w:t>Interaction with CH supplementary service</w:t>
            </w:r>
          </w:p>
        </w:tc>
        <w:tc>
          <w:tcPr>
            <w:tcW w:w="0" w:type="auto"/>
          </w:tcPr>
          <w:p w14:paraId="4E296081" w14:textId="77777777" w:rsidR="000C69AC" w:rsidRPr="003250D8" w:rsidRDefault="000C69AC" w:rsidP="00AE0FE9">
            <w:pPr>
              <w:pStyle w:val="TAL"/>
              <w:rPr>
                <w:sz w:val="16"/>
              </w:rPr>
            </w:pPr>
            <w:r>
              <w:rPr>
                <w:sz w:val="16"/>
              </w:rPr>
              <w:t>China Mobile</w:t>
            </w:r>
          </w:p>
        </w:tc>
        <w:tc>
          <w:tcPr>
            <w:tcW w:w="0" w:type="auto"/>
          </w:tcPr>
          <w:p w14:paraId="24681BD1" w14:textId="77777777" w:rsidR="000C69AC" w:rsidRPr="003250D8" w:rsidRDefault="000C69AC" w:rsidP="00AE0FE9">
            <w:pPr>
              <w:pStyle w:val="TAL"/>
              <w:rPr>
                <w:sz w:val="16"/>
              </w:rPr>
            </w:pPr>
            <w:r>
              <w:rPr>
                <w:sz w:val="16"/>
              </w:rPr>
              <w:t>24.186</w:t>
            </w:r>
          </w:p>
        </w:tc>
        <w:tc>
          <w:tcPr>
            <w:tcW w:w="0" w:type="auto"/>
          </w:tcPr>
          <w:p w14:paraId="48FFEA6E" w14:textId="77777777" w:rsidR="000C69AC" w:rsidRPr="003250D8" w:rsidRDefault="000C69AC" w:rsidP="00AE0FE9">
            <w:pPr>
              <w:pStyle w:val="TAL"/>
              <w:rPr>
                <w:sz w:val="16"/>
              </w:rPr>
            </w:pPr>
            <w:r>
              <w:rPr>
                <w:sz w:val="16"/>
              </w:rPr>
              <w:t>0011</w:t>
            </w:r>
          </w:p>
        </w:tc>
        <w:tc>
          <w:tcPr>
            <w:tcW w:w="0" w:type="auto"/>
          </w:tcPr>
          <w:p w14:paraId="1CD15F12" w14:textId="77777777" w:rsidR="000C69AC" w:rsidRPr="003250D8" w:rsidRDefault="000C69AC" w:rsidP="00AE0FE9">
            <w:pPr>
              <w:pStyle w:val="TAR"/>
              <w:rPr>
                <w:sz w:val="16"/>
              </w:rPr>
            </w:pPr>
          </w:p>
        </w:tc>
        <w:tc>
          <w:tcPr>
            <w:tcW w:w="0" w:type="auto"/>
          </w:tcPr>
          <w:p w14:paraId="2738F89A" w14:textId="77777777" w:rsidR="000C69AC" w:rsidRPr="003250D8" w:rsidRDefault="000C69AC" w:rsidP="00AE0FE9">
            <w:pPr>
              <w:pStyle w:val="TAL"/>
              <w:rPr>
                <w:sz w:val="16"/>
              </w:rPr>
            </w:pPr>
            <w:r>
              <w:rPr>
                <w:sz w:val="16"/>
              </w:rPr>
              <w:t>Rel-18</w:t>
            </w:r>
          </w:p>
        </w:tc>
        <w:tc>
          <w:tcPr>
            <w:tcW w:w="0" w:type="auto"/>
          </w:tcPr>
          <w:p w14:paraId="4FA5F539" w14:textId="77777777" w:rsidR="000C69AC" w:rsidRPr="003250D8" w:rsidRDefault="000C69AC" w:rsidP="00AE0FE9">
            <w:pPr>
              <w:pStyle w:val="TAL"/>
              <w:rPr>
                <w:sz w:val="16"/>
              </w:rPr>
            </w:pPr>
            <w:r>
              <w:rPr>
                <w:sz w:val="16"/>
              </w:rPr>
              <w:t>B</w:t>
            </w:r>
          </w:p>
        </w:tc>
        <w:tc>
          <w:tcPr>
            <w:tcW w:w="0" w:type="auto"/>
          </w:tcPr>
          <w:p w14:paraId="2CBD7E46" w14:textId="77777777" w:rsidR="000C69AC" w:rsidRPr="003250D8" w:rsidRDefault="000C69AC" w:rsidP="00AE0FE9">
            <w:pPr>
              <w:pStyle w:val="TAL"/>
              <w:rPr>
                <w:sz w:val="16"/>
              </w:rPr>
            </w:pPr>
            <w:r>
              <w:rPr>
                <w:sz w:val="16"/>
              </w:rPr>
              <w:t>NG_RTC</w:t>
            </w:r>
          </w:p>
        </w:tc>
        <w:tc>
          <w:tcPr>
            <w:tcW w:w="0" w:type="auto"/>
          </w:tcPr>
          <w:p w14:paraId="7CA212DA" w14:textId="77777777" w:rsidR="000C69AC" w:rsidRPr="003250D8" w:rsidRDefault="000C69AC" w:rsidP="00AE0FE9">
            <w:pPr>
              <w:pStyle w:val="TAL"/>
              <w:rPr>
                <w:sz w:val="16"/>
              </w:rPr>
            </w:pPr>
            <w:r>
              <w:rPr>
                <w:sz w:val="16"/>
              </w:rPr>
              <w:t>postponed</w:t>
            </w:r>
          </w:p>
        </w:tc>
      </w:tr>
      <w:tr w:rsidR="000C69AC" w14:paraId="097E1CEB" w14:textId="77777777" w:rsidTr="00AE0FE9">
        <w:tc>
          <w:tcPr>
            <w:tcW w:w="0" w:type="auto"/>
          </w:tcPr>
          <w:p w14:paraId="2FF8FA53" w14:textId="77777777" w:rsidR="000C69AC" w:rsidRPr="003250D8" w:rsidRDefault="000C69AC" w:rsidP="00AE0FE9">
            <w:pPr>
              <w:pStyle w:val="TAL"/>
              <w:rPr>
                <w:sz w:val="16"/>
              </w:rPr>
            </w:pPr>
            <w:r>
              <w:rPr>
                <w:sz w:val="16"/>
              </w:rPr>
              <w:t>C1-242291</w:t>
            </w:r>
          </w:p>
        </w:tc>
        <w:tc>
          <w:tcPr>
            <w:tcW w:w="0" w:type="auto"/>
          </w:tcPr>
          <w:p w14:paraId="7DA809B5" w14:textId="77777777" w:rsidR="000C69AC" w:rsidRPr="003250D8" w:rsidRDefault="000C69AC" w:rsidP="00AE0FE9">
            <w:pPr>
              <w:pStyle w:val="TAL"/>
              <w:rPr>
                <w:sz w:val="16"/>
              </w:rPr>
            </w:pPr>
            <w:r>
              <w:rPr>
                <w:sz w:val="16"/>
              </w:rPr>
              <w:t>Abnormal case for DC1 interface</w:t>
            </w:r>
          </w:p>
        </w:tc>
        <w:tc>
          <w:tcPr>
            <w:tcW w:w="0" w:type="auto"/>
          </w:tcPr>
          <w:p w14:paraId="32895080" w14:textId="77777777" w:rsidR="000C69AC" w:rsidRPr="003250D8" w:rsidRDefault="000C69AC" w:rsidP="00AE0FE9">
            <w:pPr>
              <w:pStyle w:val="TAL"/>
              <w:rPr>
                <w:sz w:val="16"/>
              </w:rPr>
            </w:pPr>
            <w:r>
              <w:rPr>
                <w:sz w:val="16"/>
              </w:rPr>
              <w:t>China Mobile</w:t>
            </w:r>
          </w:p>
        </w:tc>
        <w:tc>
          <w:tcPr>
            <w:tcW w:w="0" w:type="auto"/>
          </w:tcPr>
          <w:p w14:paraId="58E22021" w14:textId="77777777" w:rsidR="000C69AC" w:rsidRPr="003250D8" w:rsidRDefault="000C69AC" w:rsidP="00AE0FE9">
            <w:pPr>
              <w:pStyle w:val="TAL"/>
              <w:rPr>
                <w:sz w:val="16"/>
              </w:rPr>
            </w:pPr>
            <w:r>
              <w:rPr>
                <w:sz w:val="16"/>
              </w:rPr>
              <w:t>24.186</w:t>
            </w:r>
          </w:p>
        </w:tc>
        <w:tc>
          <w:tcPr>
            <w:tcW w:w="0" w:type="auto"/>
          </w:tcPr>
          <w:p w14:paraId="75F785D3" w14:textId="77777777" w:rsidR="000C69AC" w:rsidRPr="003250D8" w:rsidRDefault="000C69AC" w:rsidP="00AE0FE9">
            <w:pPr>
              <w:pStyle w:val="TAL"/>
              <w:rPr>
                <w:sz w:val="16"/>
              </w:rPr>
            </w:pPr>
            <w:r>
              <w:rPr>
                <w:sz w:val="16"/>
              </w:rPr>
              <w:t>0012</w:t>
            </w:r>
          </w:p>
        </w:tc>
        <w:tc>
          <w:tcPr>
            <w:tcW w:w="0" w:type="auto"/>
          </w:tcPr>
          <w:p w14:paraId="33D5E8D0" w14:textId="77777777" w:rsidR="000C69AC" w:rsidRPr="003250D8" w:rsidRDefault="000C69AC" w:rsidP="00AE0FE9">
            <w:pPr>
              <w:pStyle w:val="TAR"/>
              <w:rPr>
                <w:sz w:val="16"/>
              </w:rPr>
            </w:pPr>
          </w:p>
        </w:tc>
        <w:tc>
          <w:tcPr>
            <w:tcW w:w="0" w:type="auto"/>
          </w:tcPr>
          <w:p w14:paraId="30514277" w14:textId="77777777" w:rsidR="000C69AC" w:rsidRPr="003250D8" w:rsidRDefault="000C69AC" w:rsidP="00AE0FE9">
            <w:pPr>
              <w:pStyle w:val="TAL"/>
              <w:rPr>
                <w:sz w:val="16"/>
              </w:rPr>
            </w:pPr>
            <w:r>
              <w:rPr>
                <w:sz w:val="16"/>
              </w:rPr>
              <w:t>Rel-18</w:t>
            </w:r>
          </w:p>
        </w:tc>
        <w:tc>
          <w:tcPr>
            <w:tcW w:w="0" w:type="auto"/>
          </w:tcPr>
          <w:p w14:paraId="386F8CF9" w14:textId="77777777" w:rsidR="000C69AC" w:rsidRPr="003250D8" w:rsidRDefault="000C69AC" w:rsidP="00AE0FE9">
            <w:pPr>
              <w:pStyle w:val="TAL"/>
              <w:rPr>
                <w:sz w:val="16"/>
              </w:rPr>
            </w:pPr>
            <w:r>
              <w:rPr>
                <w:sz w:val="16"/>
              </w:rPr>
              <w:t>B</w:t>
            </w:r>
          </w:p>
        </w:tc>
        <w:tc>
          <w:tcPr>
            <w:tcW w:w="0" w:type="auto"/>
          </w:tcPr>
          <w:p w14:paraId="2A7FF9B6" w14:textId="77777777" w:rsidR="000C69AC" w:rsidRPr="003250D8" w:rsidRDefault="000C69AC" w:rsidP="00AE0FE9">
            <w:pPr>
              <w:pStyle w:val="TAL"/>
              <w:rPr>
                <w:sz w:val="16"/>
              </w:rPr>
            </w:pPr>
            <w:r>
              <w:rPr>
                <w:sz w:val="16"/>
              </w:rPr>
              <w:t>NG_RTC</w:t>
            </w:r>
          </w:p>
        </w:tc>
        <w:tc>
          <w:tcPr>
            <w:tcW w:w="0" w:type="auto"/>
          </w:tcPr>
          <w:p w14:paraId="0A9B7903" w14:textId="77777777" w:rsidR="000C69AC" w:rsidRPr="003250D8" w:rsidRDefault="000C69AC" w:rsidP="00AE0FE9">
            <w:pPr>
              <w:pStyle w:val="TAL"/>
              <w:rPr>
                <w:sz w:val="16"/>
              </w:rPr>
            </w:pPr>
            <w:r>
              <w:rPr>
                <w:sz w:val="16"/>
              </w:rPr>
              <w:t>agreed</w:t>
            </w:r>
          </w:p>
        </w:tc>
      </w:tr>
      <w:tr w:rsidR="000C69AC" w14:paraId="516DBA05" w14:textId="77777777" w:rsidTr="00AE0FE9">
        <w:tc>
          <w:tcPr>
            <w:tcW w:w="0" w:type="auto"/>
          </w:tcPr>
          <w:p w14:paraId="46281905" w14:textId="77777777" w:rsidR="000C69AC" w:rsidRPr="003250D8" w:rsidRDefault="000C69AC" w:rsidP="00AE0FE9">
            <w:pPr>
              <w:pStyle w:val="TAL"/>
              <w:rPr>
                <w:sz w:val="16"/>
              </w:rPr>
            </w:pPr>
            <w:r>
              <w:rPr>
                <w:sz w:val="16"/>
              </w:rPr>
              <w:t>C1-242292</w:t>
            </w:r>
          </w:p>
        </w:tc>
        <w:tc>
          <w:tcPr>
            <w:tcW w:w="0" w:type="auto"/>
          </w:tcPr>
          <w:p w14:paraId="0B54B0C2" w14:textId="77777777" w:rsidR="000C69AC" w:rsidRPr="003250D8" w:rsidRDefault="000C69AC" w:rsidP="00AE0FE9">
            <w:pPr>
              <w:pStyle w:val="TAL"/>
              <w:rPr>
                <w:sz w:val="16"/>
              </w:rPr>
            </w:pPr>
            <w:r>
              <w:rPr>
                <w:sz w:val="16"/>
              </w:rPr>
              <w:t>Abnormal case for DC QoS requirement</w:t>
            </w:r>
          </w:p>
        </w:tc>
        <w:tc>
          <w:tcPr>
            <w:tcW w:w="0" w:type="auto"/>
          </w:tcPr>
          <w:p w14:paraId="4B0DB115" w14:textId="77777777" w:rsidR="000C69AC" w:rsidRPr="003250D8" w:rsidRDefault="000C69AC" w:rsidP="00AE0FE9">
            <w:pPr>
              <w:pStyle w:val="TAL"/>
              <w:rPr>
                <w:sz w:val="16"/>
              </w:rPr>
            </w:pPr>
            <w:r>
              <w:rPr>
                <w:sz w:val="16"/>
              </w:rPr>
              <w:t>China Mobile</w:t>
            </w:r>
          </w:p>
        </w:tc>
        <w:tc>
          <w:tcPr>
            <w:tcW w:w="0" w:type="auto"/>
          </w:tcPr>
          <w:p w14:paraId="674F4BB7" w14:textId="77777777" w:rsidR="000C69AC" w:rsidRPr="003250D8" w:rsidRDefault="000C69AC" w:rsidP="00AE0FE9">
            <w:pPr>
              <w:pStyle w:val="TAL"/>
              <w:rPr>
                <w:sz w:val="16"/>
              </w:rPr>
            </w:pPr>
            <w:r>
              <w:rPr>
                <w:sz w:val="16"/>
              </w:rPr>
              <w:t>24.186</w:t>
            </w:r>
          </w:p>
        </w:tc>
        <w:tc>
          <w:tcPr>
            <w:tcW w:w="0" w:type="auto"/>
          </w:tcPr>
          <w:p w14:paraId="6818AA8F" w14:textId="77777777" w:rsidR="000C69AC" w:rsidRPr="003250D8" w:rsidRDefault="000C69AC" w:rsidP="00AE0FE9">
            <w:pPr>
              <w:pStyle w:val="TAL"/>
              <w:rPr>
                <w:sz w:val="16"/>
              </w:rPr>
            </w:pPr>
            <w:r>
              <w:rPr>
                <w:sz w:val="16"/>
              </w:rPr>
              <w:t>0013</w:t>
            </w:r>
          </w:p>
        </w:tc>
        <w:tc>
          <w:tcPr>
            <w:tcW w:w="0" w:type="auto"/>
          </w:tcPr>
          <w:p w14:paraId="15540C30" w14:textId="77777777" w:rsidR="000C69AC" w:rsidRPr="003250D8" w:rsidRDefault="000C69AC" w:rsidP="00AE0FE9">
            <w:pPr>
              <w:pStyle w:val="TAR"/>
              <w:rPr>
                <w:sz w:val="16"/>
              </w:rPr>
            </w:pPr>
          </w:p>
        </w:tc>
        <w:tc>
          <w:tcPr>
            <w:tcW w:w="0" w:type="auto"/>
          </w:tcPr>
          <w:p w14:paraId="546457EA" w14:textId="77777777" w:rsidR="000C69AC" w:rsidRPr="003250D8" w:rsidRDefault="000C69AC" w:rsidP="00AE0FE9">
            <w:pPr>
              <w:pStyle w:val="TAL"/>
              <w:rPr>
                <w:sz w:val="16"/>
              </w:rPr>
            </w:pPr>
            <w:r>
              <w:rPr>
                <w:sz w:val="16"/>
              </w:rPr>
              <w:t>Rel-18</w:t>
            </w:r>
          </w:p>
        </w:tc>
        <w:tc>
          <w:tcPr>
            <w:tcW w:w="0" w:type="auto"/>
          </w:tcPr>
          <w:p w14:paraId="288D9AFA" w14:textId="77777777" w:rsidR="000C69AC" w:rsidRPr="003250D8" w:rsidRDefault="000C69AC" w:rsidP="00AE0FE9">
            <w:pPr>
              <w:pStyle w:val="TAL"/>
              <w:rPr>
                <w:sz w:val="16"/>
              </w:rPr>
            </w:pPr>
            <w:r>
              <w:rPr>
                <w:sz w:val="16"/>
              </w:rPr>
              <w:t>B</w:t>
            </w:r>
          </w:p>
        </w:tc>
        <w:tc>
          <w:tcPr>
            <w:tcW w:w="0" w:type="auto"/>
          </w:tcPr>
          <w:p w14:paraId="5B7F4308" w14:textId="77777777" w:rsidR="000C69AC" w:rsidRPr="003250D8" w:rsidRDefault="000C69AC" w:rsidP="00AE0FE9">
            <w:pPr>
              <w:pStyle w:val="TAL"/>
              <w:rPr>
                <w:sz w:val="16"/>
              </w:rPr>
            </w:pPr>
            <w:r>
              <w:rPr>
                <w:sz w:val="16"/>
              </w:rPr>
              <w:t>NG_RTC</w:t>
            </w:r>
          </w:p>
        </w:tc>
        <w:tc>
          <w:tcPr>
            <w:tcW w:w="0" w:type="auto"/>
          </w:tcPr>
          <w:p w14:paraId="3C3B7E6C" w14:textId="77777777" w:rsidR="000C69AC" w:rsidRPr="003250D8" w:rsidRDefault="000C69AC" w:rsidP="00AE0FE9">
            <w:pPr>
              <w:pStyle w:val="TAL"/>
              <w:rPr>
                <w:sz w:val="16"/>
              </w:rPr>
            </w:pPr>
            <w:r>
              <w:rPr>
                <w:sz w:val="16"/>
              </w:rPr>
              <w:t>revised</w:t>
            </w:r>
          </w:p>
        </w:tc>
      </w:tr>
      <w:tr w:rsidR="000C69AC" w14:paraId="2F14C826" w14:textId="77777777" w:rsidTr="00AE0FE9">
        <w:tc>
          <w:tcPr>
            <w:tcW w:w="0" w:type="auto"/>
          </w:tcPr>
          <w:p w14:paraId="798621E9" w14:textId="77777777" w:rsidR="000C69AC" w:rsidRPr="003250D8" w:rsidRDefault="000C69AC" w:rsidP="00AE0FE9">
            <w:pPr>
              <w:pStyle w:val="TAL"/>
              <w:rPr>
                <w:sz w:val="16"/>
              </w:rPr>
            </w:pPr>
            <w:r>
              <w:rPr>
                <w:sz w:val="16"/>
              </w:rPr>
              <w:t>C1-242865</w:t>
            </w:r>
          </w:p>
        </w:tc>
        <w:tc>
          <w:tcPr>
            <w:tcW w:w="0" w:type="auto"/>
          </w:tcPr>
          <w:p w14:paraId="29CFEE84" w14:textId="77777777" w:rsidR="000C69AC" w:rsidRPr="003250D8" w:rsidRDefault="000C69AC" w:rsidP="00AE0FE9">
            <w:pPr>
              <w:pStyle w:val="TAL"/>
              <w:rPr>
                <w:sz w:val="16"/>
              </w:rPr>
            </w:pPr>
            <w:r>
              <w:rPr>
                <w:sz w:val="16"/>
              </w:rPr>
              <w:t>Abnormal case for DC QoS requirement</w:t>
            </w:r>
          </w:p>
        </w:tc>
        <w:tc>
          <w:tcPr>
            <w:tcW w:w="0" w:type="auto"/>
          </w:tcPr>
          <w:p w14:paraId="28FE15FF" w14:textId="77777777" w:rsidR="000C69AC" w:rsidRPr="003250D8" w:rsidRDefault="000C69AC" w:rsidP="00AE0FE9">
            <w:pPr>
              <w:pStyle w:val="TAL"/>
              <w:rPr>
                <w:sz w:val="16"/>
              </w:rPr>
            </w:pPr>
            <w:r>
              <w:rPr>
                <w:sz w:val="16"/>
              </w:rPr>
              <w:t>China Mobile</w:t>
            </w:r>
          </w:p>
        </w:tc>
        <w:tc>
          <w:tcPr>
            <w:tcW w:w="0" w:type="auto"/>
          </w:tcPr>
          <w:p w14:paraId="369E9B86" w14:textId="77777777" w:rsidR="000C69AC" w:rsidRPr="003250D8" w:rsidRDefault="000C69AC" w:rsidP="00AE0FE9">
            <w:pPr>
              <w:pStyle w:val="TAL"/>
              <w:rPr>
                <w:sz w:val="16"/>
              </w:rPr>
            </w:pPr>
            <w:r>
              <w:rPr>
                <w:sz w:val="16"/>
              </w:rPr>
              <w:t>24.186</w:t>
            </w:r>
          </w:p>
        </w:tc>
        <w:tc>
          <w:tcPr>
            <w:tcW w:w="0" w:type="auto"/>
          </w:tcPr>
          <w:p w14:paraId="7DC12CE2" w14:textId="77777777" w:rsidR="000C69AC" w:rsidRPr="003250D8" w:rsidRDefault="000C69AC" w:rsidP="00AE0FE9">
            <w:pPr>
              <w:pStyle w:val="TAL"/>
              <w:rPr>
                <w:sz w:val="16"/>
              </w:rPr>
            </w:pPr>
            <w:r>
              <w:rPr>
                <w:sz w:val="16"/>
              </w:rPr>
              <w:t>0013</w:t>
            </w:r>
          </w:p>
        </w:tc>
        <w:tc>
          <w:tcPr>
            <w:tcW w:w="0" w:type="auto"/>
          </w:tcPr>
          <w:p w14:paraId="76E3C5B2" w14:textId="77777777" w:rsidR="000C69AC" w:rsidRPr="003250D8" w:rsidRDefault="000C69AC" w:rsidP="00AE0FE9">
            <w:pPr>
              <w:pStyle w:val="TAR"/>
              <w:rPr>
                <w:sz w:val="16"/>
              </w:rPr>
            </w:pPr>
            <w:r>
              <w:rPr>
                <w:sz w:val="16"/>
              </w:rPr>
              <w:t>1</w:t>
            </w:r>
          </w:p>
        </w:tc>
        <w:tc>
          <w:tcPr>
            <w:tcW w:w="0" w:type="auto"/>
          </w:tcPr>
          <w:p w14:paraId="1B243793" w14:textId="77777777" w:rsidR="000C69AC" w:rsidRPr="003250D8" w:rsidRDefault="000C69AC" w:rsidP="00AE0FE9">
            <w:pPr>
              <w:pStyle w:val="TAL"/>
              <w:rPr>
                <w:sz w:val="16"/>
              </w:rPr>
            </w:pPr>
            <w:r>
              <w:rPr>
                <w:sz w:val="16"/>
              </w:rPr>
              <w:t>Rel-18</w:t>
            </w:r>
          </w:p>
        </w:tc>
        <w:tc>
          <w:tcPr>
            <w:tcW w:w="0" w:type="auto"/>
          </w:tcPr>
          <w:p w14:paraId="5774CA42" w14:textId="77777777" w:rsidR="000C69AC" w:rsidRPr="003250D8" w:rsidRDefault="000C69AC" w:rsidP="00AE0FE9">
            <w:pPr>
              <w:pStyle w:val="TAL"/>
              <w:rPr>
                <w:sz w:val="16"/>
              </w:rPr>
            </w:pPr>
            <w:r>
              <w:rPr>
                <w:sz w:val="16"/>
              </w:rPr>
              <w:t>B</w:t>
            </w:r>
          </w:p>
        </w:tc>
        <w:tc>
          <w:tcPr>
            <w:tcW w:w="0" w:type="auto"/>
          </w:tcPr>
          <w:p w14:paraId="3680273C" w14:textId="77777777" w:rsidR="000C69AC" w:rsidRPr="003250D8" w:rsidRDefault="000C69AC" w:rsidP="00AE0FE9">
            <w:pPr>
              <w:pStyle w:val="TAL"/>
              <w:rPr>
                <w:sz w:val="16"/>
              </w:rPr>
            </w:pPr>
            <w:r>
              <w:rPr>
                <w:sz w:val="16"/>
              </w:rPr>
              <w:t>NG_RTC</w:t>
            </w:r>
          </w:p>
        </w:tc>
        <w:tc>
          <w:tcPr>
            <w:tcW w:w="0" w:type="auto"/>
          </w:tcPr>
          <w:p w14:paraId="6D6DF9CB" w14:textId="77777777" w:rsidR="000C69AC" w:rsidRPr="003250D8" w:rsidRDefault="000C69AC" w:rsidP="00AE0FE9">
            <w:pPr>
              <w:pStyle w:val="TAL"/>
              <w:rPr>
                <w:sz w:val="16"/>
              </w:rPr>
            </w:pPr>
            <w:r>
              <w:rPr>
                <w:sz w:val="16"/>
              </w:rPr>
              <w:t>revised</w:t>
            </w:r>
          </w:p>
        </w:tc>
      </w:tr>
      <w:tr w:rsidR="000C69AC" w14:paraId="349D4B75" w14:textId="77777777" w:rsidTr="00AE0FE9">
        <w:tc>
          <w:tcPr>
            <w:tcW w:w="0" w:type="auto"/>
          </w:tcPr>
          <w:p w14:paraId="4B4F26C1" w14:textId="77777777" w:rsidR="000C69AC" w:rsidRPr="003250D8" w:rsidRDefault="000C69AC" w:rsidP="00AE0FE9">
            <w:pPr>
              <w:pStyle w:val="TAL"/>
              <w:rPr>
                <w:sz w:val="16"/>
              </w:rPr>
            </w:pPr>
            <w:r>
              <w:rPr>
                <w:sz w:val="16"/>
              </w:rPr>
              <w:t>C1-242876</w:t>
            </w:r>
          </w:p>
        </w:tc>
        <w:tc>
          <w:tcPr>
            <w:tcW w:w="0" w:type="auto"/>
          </w:tcPr>
          <w:p w14:paraId="368EA8DC" w14:textId="77777777" w:rsidR="000C69AC" w:rsidRPr="003250D8" w:rsidRDefault="000C69AC" w:rsidP="00AE0FE9">
            <w:pPr>
              <w:pStyle w:val="TAL"/>
              <w:rPr>
                <w:sz w:val="16"/>
              </w:rPr>
            </w:pPr>
            <w:r>
              <w:rPr>
                <w:sz w:val="16"/>
              </w:rPr>
              <w:t>Abnormal case for DC QoS requirement</w:t>
            </w:r>
          </w:p>
        </w:tc>
        <w:tc>
          <w:tcPr>
            <w:tcW w:w="0" w:type="auto"/>
          </w:tcPr>
          <w:p w14:paraId="19F0C53C" w14:textId="77777777" w:rsidR="000C69AC" w:rsidRPr="003250D8" w:rsidRDefault="000C69AC" w:rsidP="00AE0FE9">
            <w:pPr>
              <w:pStyle w:val="TAL"/>
              <w:rPr>
                <w:sz w:val="16"/>
              </w:rPr>
            </w:pPr>
            <w:r>
              <w:rPr>
                <w:sz w:val="16"/>
              </w:rPr>
              <w:t>China Mobile</w:t>
            </w:r>
          </w:p>
        </w:tc>
        <w:tc>
          <w:tcPr>
            <w:tcW w:w="0" w:type="auto"/>
          </w:tcPr>
          <w:p w14:paraId="44CB42F2" w14:textId="77777777" w:rsidR="000C69AC" w:rsidRPr="003250D8" w:rsidRDefault="000C69AC" w:rsidP="00AE0FE9">
            <w:pPr>
              <w:pStyle w:val="TAL"/>
              <w:rPr>
                <w:sz w:val="16"/>
              </w:rPr>
            </w:pPr>
            <w:r>
              <w:rPr>
                <w:sz w:val="16"/>
              </w:rPr>
              <w:t>24.186</w:t>
            </w:r>
          </w:p>
        </w:tc>
        <w:tc>
          <w:tcPr>
            <w:tcW w:w="0" w:type="auto"/>
          </w:tcPr>
          <w:p w14:paraId="44D427F0" w14:textId="77777777" w:rsidR="000C69AC" w:rsidRPr="003250D8" w:rsidRDefault="000C69AC" w:rsidP="00AE0FE9">
            <w:pPr>
              <w:pStyle w:val="TAL"/>
              <w:rPr>
                <w:sz w:val="16"/>
              </w:rPr>
            </w:pPr>
            <w:r>
              <w:rPr>
                <w:sz w:val="16"/>
              </w:rPr>
              <w:t>0013</w:t>
            </w:r>
          </w:p>
        </w:tc>
        <w:tc>
          <w:tcPr>
            <w:tcW w:w="0" w:type="auto"/>
          </w:tcPr>
          <w:p w14:paraId="1A0CFCDA" w14:textId="77777777" w:rsidR="000C69AC" w:rsidRPr="003250D8" w:rsidRDefault="000C69AC" w:rsidP="00AE0FE9">
            <w:pPr>
              <w:pStyle w:val="TAR"/>
              <w:rPr>
                <w:sz w:val="16"/>
              </w:rPr>
            </w:pPr>
            <w:r>
              <w:rPr>
                <w:sz w:val="16"/>
              </w:rPr>
              <w:t>2</w:t>
            </w:r>
          </w:p>
        </w:tc>
        <w:tc>
          <w:tcPr>
            <w:tcW w:w="0" w:type="auto"/>
          </w:tcPr>
          <w:p w14:paraId="7F4D08CA" w14:textId="77777777" w:rsidR="000C69AC" w:rsidRPr="003250D8" w:rsidRDefault="000C69AC" w:rsidP="00AE0FE9">
            <w:pPr>
              <w:pStyle w:val="TAL"/>
              <w:rPr>
                <w:sz w:val="16"/>
              </w:rPr>
            </w:pPr>
            <w:r>
              <w:rPr>
                <w:sz w:val="16"/>
              </w:rPr>
              <w:t>Rel-18</w:t>
            </w:r>
          </w:p>
        </w:tc>
        <w:tc>
          <w:tcPr>
            <w:tcW w:w="0" w:type="auto"/>
          </w:tcPr>
          <w:p w14:paraId="4957262B" w14:textId="77777777" w:rsidR="000C69AC" w:rsidRPr="003250D8" w:rsidRDefault="000C69AC" w:rsidP="00AE0FE9">
            <w:pPr>
              <w:pStyle w:val="TAL"/>
              <w:rPr>
                <w:sz w:val="16"/>
              </w:rPr>
            </w:pPr>
            <w:r>
              <w:rPr>
                <w:sz w:val="16"/>
              </w:rPr>
              <w:t>B</w:t>
            </w:r>
          </w:p>
        </w:tc>
        <w:tc>
          <w:tcPr>
            <w:tcW w:w="0" w:type="auto"/>
          </w:tcPr>
          <w:p w14:paraId="2F6011F8" w14:textId="77777777" w:rsidR="000C69AC" w:rsidRPr="003250D8" w:rsidRDefault="000C69AC" w:rsidP="00AE0FE9">
            <w:pPr>
              <w:pStyle w:val="TAL"/>
              <w:rPr>
                <w:sz w:val="16"/>
              </w:rPr>
            </w:pPr>
            <w:r>
              <w:rPr>
                <w:sz w:val="16"/>
              </w:rPr>
              <w:t>NG_RTC</w:t>
            </w:r>
          </w:p>
        </w:tc>
        <w:tc>
          <w:tcPr>
            <w:tcW w:w="0" w:type="auto"/>
          </w:tcPr>
          <w:p w14:paraId="139E227A" w14:textId="77777777" w:rsidR="000C69AC" w:rsidRPr="003250D8" w:rsidRDefault="000C69AC" w:rsidP="00AE0FE9">
            <w:pPr>
              <w:pStyle w:val="TAL"/>
              <w:rPr>
                <w:sz w:val="16"/>
              </w:rPr>
            </w:pPr>
            <w:r>
              <w:rPr>
                <w:sz w:val="16"/>
              </w:rPr>
              <w:t>postponed</w:t>
            </w:r>
          </w:p>
        </w:tc>
      </w:tr>
      <w:tr w:rsidR="000C69AC" w14:paraId="5939E875" w14:textId="77777777" w:rsidTr="00AE0FE9">
        <w:tc>
          <w:tcPr>
            <w:tcW w:w="0" w:type="auto"/>
          </w:tcPr>
          <w:p w14:paraId="116496A2" w14:textId="77777777" w:rsidR="000C69AC" w:rsidRPr="003250D8" w:rsidRDefault="000C69AC" w:rsidP="00AE0FE9">
            <w:pPr>
              <w:pStyle w:val="TAL"/>
              <w:rPr>
                <w:sz w:val="16"/>
              </w:rPr>
            </w:pPr>
            <w:r>
              <w:rPr>
                <w:sz w:val="16"/>
              </w:rPr>
              <w:t>C1-242314</w:t>
            </w:r>
          </w:p>
        </w:tc>
        <w:tc>
          <w:tcPr>
            <w:tcW w:w="0" w:type="auto"/>
          </w:tcPr>
          <w:p w14:paraId="5AF37122" w14:textId="77777777" w:rsidR="000C69AC" w:rsidRPr="003250D8" w:rsidRDefault="000C69AC" w:rsidP="00AE0FE9">
            <w:pPr>
              <w:pStyle w:val="TAL"/>
              <w:rPr>
                <w:sz w:val="16"/>
              </w:rPr>
            </w:pPr>
            <w:r>
              <w:rPr>
                <w:sz w:val="16"/>
              </w:rPr>
              <w:t>IMS Data Channel Interaction with HOLD service</w:t>
            </w:r>
          </w:p>
        </w:tc>
        <w:tc>
          <w:tcPr>
            <w:tcW w:w="0" w:type="auto"/>
          </w:tcPr>
          <w:p w14:paraId="48480C9A"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F185554" w14:textId="77777777" w:rsidR="000C69AC" w:rsidRPr="003250D8" w:rsidRDefault="000C69AC" w:rsidP="00AE0FE9">
            <w:pPr>
              <w:pStyle w:val="TAL"/>
              <w:rPr>
                <w:sz w:val="16"/>
              </w:rPr>
            </w:pPr>
            <w:r>
              <w:rPr>
                <w:sz w:val="16"/>
              </w:rPr>
              <w:t>24.186</w:t>
            </w:r>
          </w:p>
        </w:tc>
        <w:tc>
          <w:tcPr>
            <w:tcW w:w="0" w:type="auto"/>
          </w:tcPr>
          <w:p w14:paraId="338E21C7" w14:textId="77777777" w:rsidR="000C69AC" w:rsidRPr="003250D8" w:rsidRDefault="000C69AC" w:rsidP="00AE0FE9">
            <w:pPr>
              <w:pStyle w:val="TAL"/>
              <w:rPr>
                <w:sz w:val="16"/>
              </w:rPr>
            </w:pPr>
            <w:r>
              <w:rPr>
                <w:sz w:val="16"/>
              </w:rPr>
              <w:t>0014</w:t>
            </w:r>
          </w:p>
        </w:tc>
        <w:tc>
          <w:tcPr>
            <w:tcW w:w="0" w:type="auto"/>
          </w:tcPr>
          <w:p w14:paraId="6EB293DA" w14:textId="77777777" w:rsidR="000C69AC" w:rsidRPr="003250D8" w:rsidRDefault="000C69AC" w:rsidP="00AE0FE9">
            <w:pPr>
              <w:pStyle w:val="TAR"/>
              <w:rPr>
                <w:sz w:val="16"/>
              </w:rPr>
            </w:pPr>
          </w:p>
        </w:tc>
        <w:tc>
          <w:tcPr>
            <w:tcW w:w="0" w:type="auto"/>
          </w:tcPr>
          <w:p w14:paraId="53DEF3C0" w14:textId="77777777" w:rsidR="000C69AC" w:rsidRPr="003250D8" w:rsidRDefault="000C69AC" w:rsidP="00AE0FE9">
            <w:pPr>
              <w:pStyle w:val="TAL"/>
              <w:rPr>
                <w:sz w:val="16"/>
              </w:rPr>
            </w:pPr>
            <w:r>
              <w:rPr>
                <w:sz w:val="16"/>
              </w:rPr>
              <w:t>Rel-18</w:t>
            </w:r>
          </w:p>
        </w:tc>
        <w:tc>
          <w:tcPr>
            <w:tcW w:w="0" w:type="auto"/>
          </w:tcPr>
          <w:p w14:paraId="2B39F9C6" w14:textId="77777777" w:rsidR="000C69AC" w:rsidRPr="003250D8" w:rsidRDefault="000C69AC" w:rsidP="00AE0FE9">
            <w:pPr>
              <w:pStyle w:val="TAL"/>
              <w:rPr>
                <w:sz w:val="16"/>
              </w:rPr>
            </w:pPr>
            <w:r>
              <w:rPr>
                <w:sz w:val="16"/>
              </w:rPr>
              <w:t>F</w:t>
            </w:r>
          </w:p>
        </w:tc>
        <w:tc>
          <w:tcPr>
            <w:tcW w:w="0" w:type="auto"/>
          </w:tcPr>
          <w:p w14:paraId="6A2FDF6B" w14:textId="77777777" w:rsidR="000C69AC" w:rsidRPr="003250D8" w:rsidRDefault="000C69AC" w:rsidP="00AE0FE9">
            <w:pPr>
              <w:pStyle w:val="TAL"/>
              <w:rPr>
                <w:sz w:val="16"/>
              </w:rPr>
            </w:pPr>
            <w:r>
              <w:rPr>
                <w:sz w:val="16"/>
              </w:rPr>
              <w:t>NG_RTC</w:t>
            </w:r>
          </w:p>
        </w:tc>
        <w:tc>
          <w:tcPr>
            <w:tcW w:w="0" w:type="auto"/>
          </w:tcPr>
          <w:p w14:paraId="499AF871" w14:textId="77777777" w:rsidR="000C69AC" w:rsidRPr="003250D8" w:rsidRDefault="000C69AC" w:rsidP="00AE0FE9">
            <w:pPr>
              <w:pStyle w:val="TAL"/>
              <w:rPr>
                <w:sz w:val="16"/>
              </w:rPr>
            </w:pPr>
            <w:r>
              <w:rPr>
                <w:sz w:val="16"/>
              </w:rPr>
              <w:t>revised</w:t>
            </w:r>
          </w:p>
        </w:tc>
      </w:tr>
      <w:tr w:rsidR="000C69AC" w14:paraId="6FB9A58C" w14:textId="77777777" w:rsidTr="00AE0FE9">
        <w:tc>
          <w:tcPr>
            <w:tcW w:w="0" w:type="auto"/>
          </w:tcPr>
          <w:p w14:paraId="1D97AF71" w14:textId="77777777" w:rsidR="000C69AC" w:rsidRPr="003250D8" w:rsidRDefault="000C69AC" w:rsidP="00AE0FE9">
            <w:pPr>
              <w:pStyle w:val="TAL"/>
              <w:rPr>
                <w:sz w:val="16"/>
              </w:rPr>
            </w:pPr>
            <w:r>
              <w:rPr>
                <w:sz w:val="16"/>
              </w:rPr>
              <w:t>C1-242864</w:t>
            </w:r>
          </w:p>
        </w:tc>
        <w:tc>
          <w:tcPr>
            <w:tcW w:w="0" w:type="auto"/>
          </w:tcPr>
          <w:p w14:paraId="5F323AD8" w14:textId="77777777" w:rsidR="000C69AC" w:rsidRPr="003250D8" w:rsidRDefault="000C69AC" w:rsidP="00AE0FE9">
            <w:pPr>
              <w:pStyle w:val="TAL"/>
              <w:rPr>
                <w:sz w:val="16"/>
              </w:rPr>
            </w:pPr>
            <w:r>
              <w:rPr>
                <w:sz w:val="16"/>
              </w:rPr>
              <w:t>IMS Data Channel Interaction with HOLD service</w:t>
            </w:r>
          </w:p>
        </w:tc>
        <w:tc>
          <w:tcPr>
            <w:tcW w:w="0" w:type="auto"/>
          </w:tcPr>
          <w:p w14:paraId="25086489"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E059D1B" w14:textId="77777777" w:rsidR="000C69AC" w:rsidRPr="003250D8" w:rsidRDefault="000C69AC" w:rsidP="00AE0FE9">
            <w:pPr>
              <w:pStyle w:val="TAL"/>
              <w:rPr>
                <w:sz w:val="16"/>
              </w:rPr>
            </w:pPr>
            <w:r>
              <w:rPr>
                <w:sz w:val="16"/>
              </w:rPr>
              <w:t>24.186</w:t>
            </w:r>
          </w:p>
        </w:tc>
        <w:tc>
          <w:tcPr>
            <w:tcW w:w="0" w:type="auto"/>
          </w:tcPr>
          <w:p w14:paraId="4868FDA2" w14:textId="77777777" w:rsidR="000C69AC" w:rsidRPr="003250D8" w:rsidRDefault="000C69AC" w:rsidP="00AE0FE9">
            <w:pPr>
              <w:pStyle w:val="TAL"/>
              <w:rPr>
                <w:sz w:val="16"/>
              </w:rPr>
            </w:pPr>
            <w:r>
              <w:rPr>
                <w:sz w:val="16"/>
              </w:rPr>
              <w:t>0014</w:t>
            </w:r>
          </w:p>
        </w:tc>
        <w:tc>
          <w:tcPr>
            <w:tcW w:w="0" w:type="auto"/>
          </w:tcPr>
          <w:p w14:paraId="7ED70E1C" w14:textId="77777777" w:rsidR="000C69AC" w:rsidRPr="003250D8" w:rsidRDefault="000C69AC" w:rsidP="00AE0FE9">
            <w:pPr>
              <w:pStyle w:val="TAR"/>
              <w:rPr>
                <w:sz w:val="16"/>
              </w:rPr>
            </w:pPr>
            <w:r>
              <w:rPr>
                <w:sz w:val="16"/>
              </w:rPr>
              <w:t>1</w:t>
            </w:r>
          </w:p>
        </w:tc>
        <w:tc>
          <w:tcPr>
            <w:tcW w:w="0" w:type="auto"/>
          </w:tcPr>
          <w:p w14:paraId="1B453558" w14:textId="77777777" w:rsidR="000C69AC" w:rsidRPr="003250D8" w:rsidRDefault="000C69AC" w:rsidP="00AE0FE9">
            <w:pPr>
              <w:pStyle w:val="TAL"/>
              <w:rPr>
                <w:sz w:val="16"/>
              </w:rPr>
            </w:pPr>
            <w:r>
              <w:rPr>
                <w:sz w:val="16"/>
              </w:rPr>
              <w:t>Rel-18</w:t>
            </w:r>
          </w:p>
        </w:tc>
        <w:tc>
          <w:tcPr>
            <w:tcW w:w="0" w:type="auto"/>
          </w:tcPr>
          <w:p w14:paraId="491C3D78" w14:textId="77777777" w:rsidR="000C69AC" w:rsidRPr="003250D8" w:rsidRDefault="000C69AC" w:rsidP="00AE0FE9">
            <w:pPr>
              <w:pStyle w:val="TAL"/>
              <w:rPr>
                <w:sz w:val="16"/>
              </w:rPr>
            </w:pPr>
            <w:r>
              <w:rPr>
                <w:sz w:val="16"/>
              </w:rPr>
              <w:t>F</w:t>
            </w:r>
          </w:p>
        </w:tc>
        <w:tc>
          <w:tcPr>
            <w:tcW w:w="0" w:type="auto"/>
          </w:tcPr>
          <w:p w14:paraId="5B6F0FE4" w14:textId="77777777" w:rsidR="000C69AC" w:rsidRPr="003250D8" w:rsidRDefault="000C69AC" w:rsidP="00AE0FE9">
            <w:pPr>
              <w:pStyle w:val="TAL"/>
              <w:rPr>
                <w:sz w:val="16"/>
              </w:rPr>
            </w:pPr>
            <w:r>
              <w:rPr>
                <w:sz w:val="16"/>
              </w:rPr>
              <w:t>NG_RTC</w:t>
            </w:r>
          </w:p>
        </w:tc>
        <w:tc>
          <w:tcPr>
            <w:tcW w:w="0" w:type="auto"/>
          </w:tcPr>
          <w:p w14:paraId="4EC17BDD" w14:textId="77777777" w:rsidR="000C69AC" w:rsidRPr="003250D8" w:rsidRDefault="000C69AC" w:rsidP="00AE0FE9">
            <w:pPr>
              <w:pStyle w:val="TAL"/>
              <w:rPr>
                <w:sz w:val="16"/>
              </w:rPr>
            </w:pPr>
            <w:r>
              <w:rPr>
                <w:sz w:val="16"/>
              </w:rPr>
              <w:t>revised</w:t>
            </w:r>
          </w:p>
        </w:tc>
      </w:tr>
      <w:tr w:rsidR="000C69AC" w14:paraId="52D51328" w14:textId="77777777" w:rsidTr="00AE0FE9">
        <w:tc>
          <w:tcPr>
            <w:tcW w:w="0" w:type="auto"/>
          </w:tcPr>
          <w:p w14:paraId="4010EB03" w14:textId="77777777" w:rsidR="000C69AC" w:rsidRPr="003250D8" w:rsidRDefault="000C69AC" w:rsidP="00AE0FE9">
            <w:pPr>
              <w:pStyle w:val="TAL"/>
              <w:rPr>
                <w:sz w:val="16"/>
              </w:rPr>
            </w:pPr>
            <w:r>
              <w:rPr>
                <w:sz w:val="16"/>
              </w:rPr>
              <w:t>C1-242873</w:t>
            </w:r>
          </w:p>
        </w:tc>
        <w:tc>
          <w:tcPr>
            <w:tcW w:w="0" w:type="auto"/>
          </w:tcPr>
          <w:p w14:paraId="6414B55E" w14:textId="77777777" w:rsidR="000C69AC" w:rsidRPr="003250D8" w:rsidRDefault="000C69AC" w:rsidP="00AE0FE9">
            <w:pPr>
              <w:pStyle w:val="TAL"/>
              <w:rPr>
                <w:sz w:val="16"/>
              </w:rPr>
            </w:pPr>
            <w:r>
              <w:rPr>
                <w:sz w:val="16"/>
              </w:rPr>
              <w:t>IMS Data Channel Interaction with HOLD service</w:t>
            </w:r>
          </w:p>
        </w:tc>
        <w:tc>
          <w:tcPr>
            <w:tcW w:w="0" w:type="auto"/>
          </w:tcPr>
          <w:p w14:paraId="097ECAD7"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0385EF7" w14:textId="77777777" w:rsidR="000C69AC" w:rsidRPr="003250D8" w:rsidRDefault="000C69AC" w:rsidP="00AE0FE9">
            <w:pPr>
              <w:pStyle w:val="TAL"/>
              <w:rPr>
                <w:sz w:val="16"/>
              </w:rPr>
            </w:pPr>
            <w:r>
              <w:rPr>
                <w:sz w:val="16"/>
              </w:rPr>
              <w:t>24.186</w:t>
            </w:r>
          </w:p>
        </w:tc>
        <w:tc>
          <w:tcPr>
            <w:tcW w:w="0" w:type="auto"/>
          </w:tcPr>
          <w:p w14:paraId="6DA000CB" w14:textId="77777777" w:rsidR="000C69AC" w:rsidRPr="003250D8" w:rsidRDefault="000C69AC" w:rsidP="00AE0FE9">
            <w:pPr>
              <w:pStyle w:val="TAL"/>
              <w:rPr>
                <w:sz w:val="16"/>
              </w:rPr>
            </w:pPr>
            <w:r>
              <w:rPr>
                <w:sz w:val="16"/>
              </w:rPr>
              <w:t>0014</w:t>
            </w:r>
          </w:p>
        </w:tc>
        <w:tc>
          <w:tcPr>
            <w:tcW w:w="0" w:type="auto"/>
          </w:tcPr>
          <w:p w14:paraId="2E4B6E7F" w14:textId="77777777" w:rsidR="000C69AC" w:rsidRPr="003250D8" w:rsidRDefault="000C69AC" w:rsidP="00AE0FE9">
            <w:pPr>
              <w:pStyle w:val="TAR"/>
              <w:rPr>
                <w:sz w:val="16"/>
              </w:rPr>
            </w:pPr>
            <w:r>
              <w:rPr>
                <w:sz w:val="16"/>
              </w:rPr>
              <w:t>2</w:t>
            </w:r>
          </w:p>
        </w:tc>
        <w:tc>
          <w:tcPr>
            <w:tcW w:w="0" w:type="auto"/>
          </w:tcPr>
          <w:p w14:paraId="1EDAD6A1" w14:textId="77777777" w:rsidR="000C69AC" w:rsidRPr="003250D8" w:rsidRDefault="000C69AC" w:rsidP="00AE0FE9">
            <w:pPr>
              <w:pStyle w:val="TAL"/>
              <w:rPr>
                <w:sz w:val="16"/>
              </w:rPr>
            </w:pPr>
            <w:r>
              <w:rPr>
                <w:sz w:val="16"/>
              </w:rPr>
              <w:t>Rel-18</w:t>
            </w:r>
          </w:p>
        </w:tc>
        <w:tc>
          <w:tcPr>
            <w:tcW w:w="0" w:type="auto"/>
          </w:tcPr>
          <w:p w14:paraId="4C68A5D2" w14:textId="77777777" w:rsidR="000C69AC" w:rsidRPr="003250D8" w:rsidRDefault="000C69AC" w:rsidP="00AE0FE9">
            <w:pPr>
              <w:pStyle w:val="TAL"/>
              <w:rPr>
                <w:sz w:val="16"/>
              </w:rPr>
            </w:pPr>
            <w:r>
              <w:rPr>
                <w:sz w:val="16"/>
              </w:rPr>
              <w:t>F</w:t>
            </w:r>
          </w:p>
        </w:tc>
        <w:tc>
          <w:tcPr>
            <w:tcW w:w="0" w:type="auto"/>
          </w:tcPr>
          <w:p w14:paraId="65AE4021" w14:textId="77777777" w:rsidR="000C69AC" w:rsidRPr="003250D8" w:rsidRDefault="000C69AC" w:rsidP="00AE0FE9">
            <w:pPr>
              <w:pStyle w:val="TAL"/>
              <w:rPr>
                <w:sz w:val="16"/>
              </w:rPr>
            </w:pPr>
            <w:r>
              <w:rPr>
                <w:sz w:val="16"/>
              </w:rPr>
              <w:t>NG_RTC</w:t>
            </w:r>
          </w:p>
        </w:tc>
        <w:tc>
          <w:tcPr>
            <w:tcW w:w="0" w:type="auto"/>
          </w:tcPr>
          <w:p w14:paraId="68DF1FD5" w14:textId="77777777" w:rsidR="000C69AC" w:rsidRPr="003250D8" w:rsidRDefault="000C69AC" w:rsidP="00AE0FE9">
            <w:pPr>
              <w:pStyle w:val="TAL"/>
              <w:rPr>
                <w:sz w:val="16"/>
              </w:rPr>
            </w:pPr>
            <w:r>
              <w:rPr>
                <w:sz w:val="16"/>
              </w:rPr>
              <w:t>agreed</w:t>
            </w:r>
          </w:p>
        </w:tc>
      </w:tr>
      <w:tr w:rsidR="000C69AC" w14:paraId="7B432C2B" w14:textId="77777777" w:rsidTr="00AE0FE9">
        <w:tc>
          <w:tcPr>
            <w:tcW w:w="0" w:type="auto"/>
          </w:tcPr>
          <w:p w14:paraId="534CCB22" w14:textId="77777777" w:rsidR="000C69AC" w:rsidRPr="003250D8" w:rsidRDefault="000C69AC" w:rsidP="00AE0FE9">
            <w:pPr>
              <w:pStyle w:val="TAL"/>
              <w:rPr>
                <w:sz w:val="16"/>
              </w:rPr>
            </w:pPr>
            <w:r>
              <w:rPr>
                <w:sz w:val="16"/>
              </w:rPr>
              <w:t>C1-242430</w:t>
            </w:r>
          </w:p>
        </w:tc>
        <w:tc>
          <w:tcPr>
            <w:tcW w:w="0" w:type="auto"/>
          </w:tcPr>
          <w:p w14:paraId="4419BCE1" w14:textId="77777777" w:rsidR="000C69AC" w:rsidRPr="003250D8" w:rsidRDefault="000C69AC" w:rsidP="00AE0FE9">
            <w:pPr>
              <w:pStyle w:val="TAL"/>
              <w:rPr>
                <w:sz w:val="16"/>
              </w:rPr>
            </w:pPr>
            <w:r>
              <w:rPr>
                <w:sz w:val="16"/>
              </w:rPr>
              <w:t>Removal of CONF related EN</w:t>
            </w:r>
          </w:p>
        </w:tc>
        <w:tc>
          <w:tcPr>
            <w:tcW w:w="0" w:type="auto"/>
          </w:tcPr>
          <w:p w14:paraId="2A6FE24D" w14:textId="77777777" w:rsidR="000C69AC" w:rsidRPr="003250D8" w:rsidRDefault="000C69AC" w:rsidP="00AE0FE9">
            <w:pPr>
              <w:pStyle w:val="TAL"/>
              <w:rPr>
                <w:sz w:val="16"/>
              </w:rPr>
            </w:pPr>
            <w:r>
              <w:rPr>
                <w:sz w:val="16"/>
              </w:rPr>
              <w:t>Ericsson</w:t>
            </w:r>
          </w:p>
        </w:tc>
        <w:tc>
          <w:tcPr>
            <w:tcW w:w="0" w:type="auto"/>
          </w:tcPr>
          <w:p w14:paraId="2149604B" w14:textId="77777777" w:rsidR="000C69AC" w:rsidRPr="003250D8" w:rsidRDefault="000C69AC" w:rsidP="00AE0FE9">
            <w:pPr>
              <w:pStyle w:val="TAL"/>
              <w:rPr>
                <w:sz w:val="16"/>
              </w:rPr>
            </w:pPr>
            <w:r>
              <w:rPr>
                <w:sz w:val="16"/>
              </w:rPr>
              <w:t>24.186</w:t>
            </w:r>
          </w:p>
        </w:tc>
        <w:tc>
          <w:tcPr>
            <w:tcW w:w="0" w:type="auto"/>
          </w:tcPr>
          <w:p w14:paraId="16FFD931" w14:textId="77777777" w:rsidR="000C69AC" w:rsidRPr="003250D8" w:rsidRDefault="000C69AC" w:rsidP="00AE0FE9">
            <w:pPr>
              <w:pStyle w:val="TAL"/>
              <w:rPr>
                <w:sz w:val="16"/>
              </w:rPr>
            </w:pPr>
            <w:r>
              <w:rPr>
                <w:sz w:val="16"/>
              </w:rPr>
              <w:t>0015</w:t>
            </w:r>
          </w:p>
        </w:tc>
        <w:tc>
          <w:tcPr>
            <w:tcW w:w="0" w:type="auto"/>
          </w:tcPr>
          <w:p w14:paraId="703BEC43" w14:textId="77777777" w:rsidR="000C69AC" w:rsidRPr="003250D8" w:rsidRDefault="000C69AC" w:rsidP="00AE0FE9">
            <w:pPr>
              <w:pStyle w:val="TAR"/>
              <w:rPr>
                <w:sz w:val="16"/>
              </w:rPr>
            </w:pPr>
          </w:p>
        </w:tc>
        <w:tc>
          <w:tcPr>
            <w:tcW w:w="0" w:type="auto"/>
          </w:tcPr>
          <w:p w14:paraId="45E3C0C6" w14:textId="77777777" w:rsidR="000C69AC" w:rsidRPr="003250D8" w:rsidRDefault="000C69AC" w:rsidP="00AE0FE9">
            <w:pPr>
              <w:pStyle w:val="TAL"/>
              <w:rPr>
                <w:sz w:val="16"/>
              </w:rPr>
            </w:pPr>
            <w:r>
              <w:rPr>
                <w:sz w:val="16"/>
              </w:rPr>
              <w:t>Rel-18</w:t>
            </w:r>
          </w:p>
        </w:tc>
        <w:tc>
          <w:tcPr>
            <w:tcW w:w="0" w:type="auto"/>
          </w:tcPr>
          <w:p w14:paraId="4D673E46" w14:textId="77777777" w:rsidR="000C69AC" w:rsidRPr="003250D8" w:rsidRDefault="000C69AC" w:rsidP="00AE0FE9">
            <w:pPr>
              <w:pStyle w:val="TAL"/>
              <w:rPr>
                <w:sz w:val="16"/>
              </w:rPr>
            </w:pPr>
            <w:r>
              <w:rPr>
                <w:sz w:val="16"/>
              </w:rPr>
              <w:t>F</w:t>
            </w:r>
          </w:p>
        </w:tc>
        <w:tc>
          <w:tcPr>
            <w:tcW w:w="0" w:type="auto"/>
          </w:tcPr>
          <w:p w14:paraId="0CCCF52D" w14:textId="77777777" w:rsidR="000C69AC" w:rsidRPr="003250D8" w:rsidRDefault="000C69AC" w:rsidP="00AE0FE9">
            <w:pPr>
              <w:pStyle w:val="TAL"/>
              <w:rPr>
                <w:sz w:val="16"/>
              </w:rPr>
            </w:pPr>
            <w:r>
              <w:rPr>
                <w:sz w:val="16"/>
              </w:rPr>
              <w:t>NG_RTC</w:t>
            </w:r>
          </w:p>
        </w:tc>
        <w:tc>
          <w:tcPr>
            <w:tcW w:w="0" w:type="auto"/>
          </w:tcPr>
          <w:p w14:paraId="2DE6687C" w14:textId="77777777" w:rsidR="000C69AC" w:rsidRPr="003250D8" w:rsidRDefault="000C69AC" w:rsidP="00AE0FE9">
            <w:pPr>
              <w:pStyle w:val="TAL"/>
              <w:rPr>
                <w:sz w:val="16"/>
              </w:rPr>
            </w:pPr>
            <w:r>
              <w:rPr>
                <w:sz w:val="16"/>
              </w:rPr>
              <w:t>revised</w:t>
            </w:r>
          </w:p>
        </w:tc>
      </w:tr>
      <w:tr w:rsidR="000C69AC" w14:paraId="005CABAD" w14:textId="77777777" w:rsidTr="00AE0FE9">
        <w:tc>
          <w:tcPr>
            <w:tcW w:w="0" w:type="auto"/>
          </w:tcPr>
          <w:p w14:paraId="5B0266A1" w14:textId="77777777" w:rsidR="000C69AC" w:rsidRPr="003250D8" w:rsidRDefault="000C69AC" w:rsidP="00AE0FE9">
            <w:pPr>
              <w:pStyle w:val="TAL"/>
              <w:rPr>
                <w:sz w:val="16"/>
              </w:rPr>
            </w:pPr>
            <w:r>
              <w:rPr>
                <w:sz w:val="16"/>
              </w:rPr>
              <w:t>C1-242866</w:t>
            </w:r>
          </w:p>
        </w:tc>
        <w:tc>
          <w:tcPr>
            <w:tcW w:w="0" w:type="auto"/>
          </w:tcPr>
          <w:p w14:paraId="062815D1" w14:textId="77777777" w:rsidR="000C69AC" w:rsidRPr="003250D8" w:rsidRDefault="000C69AC" w:rsidP="00AE0FE9">
            <w:pPr>
              <w:pStyle w:val="TAL"/>
              <w:rPr>
                <w:sz w:val="16"/>
              </w:rPr>
            </w:pPr>
            <w:r>
              <w:rPr>
                <w:sz w:val="16"/>
              </w:rPr>
              <w:t>Removal of CONF related EN</w:t>
            </w:r>
          </w:p>
        </w:tc>
        <w:tc>
          <w:tcPr>
            <w:tcW w:w="0" w:type="auto"/>
          </w:tcPr>
          <w:p w14:paraId="4AD9B8E9" w14:textId="77777777" w:rsidR="000C69AC" w:rsidRPr="003250D8" w:rsidRDefault="000C69AC" w:rsidP="00AE0FE9">
            <w:pPr>
              <w:pStyle w:val="TAL"/>
              <w:rPr>
                <w:sz w:val="16"/>
              </w:rPr>
            </w:pPr>
            <w:r>
              <w:rPr>
                <w:sz w:val="16"/>
              </w:rPr>
              <w:t>Ericsson</w:t>
            </w:r>
          </w:p>
        </w:tc>
        <w:tc>
          <w:tcPr>
            <w:tcW w:w="0" w:type="auto"/>
          </w:tcPr>
          <w:p w14:paraId="1D978F26" w14:textId="77777777" w:rsidR="000C69AC" w:rsidRPr="003250D8" w:rsidRDefault="000C69AC" w:rsidP="00AE0FE9">
            <w:pPr>
              <w:pStyle w:val="TAL"/>
              <w:rPr>
                <w:sz w:val="16"/>
              </w:rPr>
            </w:pPr>
            <w:r>
              <w:rPr>
                <w:sz w:val="16"/>
              </w:rPr>
              <w:t>24.186</w:t>
            </w:r>
          </w:p>
        </w:tc>
        <w:tc>
          <w:tcPr>
            <w:tcW w:w="0" w:type="auto"/>
          </w:tcPr>
          <w:p w14:paraId="5A5B69BD" w14:textId="77777777" w:rsidR="000C69AC" w:rsidRPr="003250D8" w:rsidRDefault="000C69AC" w:rsidP="00AE0FE9">
            <w:pPr>
              <w:pStyle w:val="TAL"/>
              <w:rPr>
                <w:sz w:val="16"/>
              </w:rPr>
            </w:pPr>
            <w:r>
              <w:rPr>
                <w:sz w:val="16"/>
              </w:rPr>
              <w:t>0015</w:t>
            </w:r>
          </w:p>
        </w:tc>
        <w:tc>
          <w:tcPr>
            <w:tcW w:w="0" w:type="auto"/>
          </w:tcPr>
          <w:p w14:paraId="7FF455B1" w14:textId="77777777" w:rsidR="000C69AC" w:rsidRPr="003250D8" w:rsidRDefault="000C69AC" w:rsidP="00AE0FE9">
            <w:pPr>
              <w:pStyle w:val="TAR"/>
              <w:rPr>
                <w:sz w:val="16"/>
              </w:rPr>
            </w:pPr>
            <w:r>
              <w:rPr>
                <w:sz w:val="16"/>
              </w:rPr>
              <w:t>1</w:t>
            </w:r>
          </w:p>
        </w:tc>
        <w:tc>
          <w:tcPr>
            <w:tcW w:w="0" w:type="auto"/>
          </w:tcPr>
          <w:p w14:paraId="5B8865EE" w14:textId="77777777" w:rsidR="000C69AC" w:rsidRPr="003250D8" w:rsidRDefault="000C69AC" w:rsidP="00AE0FE9">
            <w:pPr>
              <w:pStyle w:val="TAL"/>
              <w:rPr>
                <w:sz w:val="16"/>
              </w:rPr>
            </w:pPr>
            <w:r>
              <w:rPr>
                <w:sz w:val="16"/>
              </w:rPr>
              <w:t>Rel-18</w:t>
            </w:r>
          </w:p>
        </w:tc>
        <w:tc>
          <w:tcPr>
            <w:tcW w:w="0" w:type="auto"/>
          </w:tcPr>
          <w:p w14:paraId="1ABB3467" w14:textId="77777777" w:rsidR="000C69AC" w:rsidRPr="003250D8" w:rsidRDefault="000C69AC" w:rsidP="00AE0FE9">
            <w:pPr>
              <w:pStyle w:val="TAL"/>
              <w:rPr>
                <w:sz w:val="16"/>
              </w:rPr>
            </w:pPr>
            <w:r>
              <w:rPr>
                <w:sz w:val="16"/>
              </w:rPr>
              <w:t>F</w:t>
            </w:r>
          </w:p>
        </w:tc>
        <w:tc>
          <w:tcPr>
            <w:tcW w:w="0" w:type="auto"/>
          </w:tcPr>
          <w:p w14:paraId="1AD61E33" w14:textId="77777777" w:rsidR="000C69AC" w:rsidRPr="003250D8" w:rsidRDefault="000C69AC" w:rsidP="00AE0FE9">
            <w:pPr>
              <w:pStyle w:val="TAL"/>
              <w:rPr>
                <w:sz w:val="16"/>
              </w:rPr>
            </w:pPr>
            <w:r>
              <w:rPr>
                <w:sz w:val="16"/>
              </w:rPr>
              <w:t>NG_RTC</w:t>
            </w:r>
          </w:p>
        </w:tc>
        <w:tc>
          <w:tcPr>
            <w:tcW w:w="0" w:type="auto"/>
          </w:tcPr>
          <w:p w14:paraId="235148A5" w14:textId="77777777" w:rsidR="000C69AC" w:rsidRPr="003250D8" w:rsidRDefault="000C69AC" w:rsidP="00AE0FE9">
            <w:pPr>
              <w:pStyle w:val="TAL"/>
              <w:rPr>
                <w:sz w:val="16"/>
              </w:rPr>
            </w:pPr>
            <w:r>
              <w:rPr>
                <w:sz w:val="16"/>
              </w:rPr>
              <w:t>agreed</w:t>
            </w:r>
          </w:p>
        </w:tc>
      </w:tr>
      <w:tr w:rsidR="000C69AC" w14:paraId="76CC4A26" w14:textId="77777777" w:rsidTr="00AE0FE9">
        <w:tc>
          <w:tcPr>
            <w:tcW w:w="0" w:type="auto"/>
          </w:tcPr>
          <w:p w14:paraId="7E32B521" w14:textId="77777777" w:rsidR="000C69AC" w:rsidRPr="003250D8" w:rsidRDefault="000C69AC" w:rsidP="00AE0FE9">
            <w:pPr>
              <w:pStyle w:val="TAL"/>
              <w:rPr>
                <w:sz w:val="16"/>
              </w:rPr>
            </w:pPr>
            <w:r>
              <w:rPr>
                <w:sz w:val="16"/>
              </w:rPr>
              <w:lastRenderedPageBreak/>
              <w:t>C1-242512</w:t>
            </w:r>
          </w:p>
        </w:tc>
        <w:tc>
          <w:tcPr>
            <w:tcW w:w="0" w:type="auto"/>
          </w:tcPr>
          <w:p w14:paraId="7A5BB669" w14:textId="77777777" w:rsidR="000C69AC" w:rsidRPr="003250D8" w:rsidRDefault="000C69AC" w:rsidP="00AE0FE9">
            <w:pPr>
              <w:pStyle w:val="TAL"/>
              <w:rPr>
                <w:sz w:val="16"/>
              </w:rPr>
            </w:pPr>
            <w:r>
              <w:rPr>
                <w:sz w:val="16"/>
              </w:rPr>
              <w:t>A solution to GSMA requirement</w:t>
            </w:r>
          </w:p>
        </w:tc>
        <w:tc>
          <w:tcPr>
            <w:tcW w:w="0" w:type="auto"/>
          </w:tcPr>
          <w:p w14:paraId="2B71D94D" w14:textId="77777777" w:rsidR="000C69AC" w:rsidRPr="003250D8" w:rsidRDefault="000C69AC" w:rsidP="00AE0FE9">
            <w:pPr>
              <w:pStyle w:val="TAL"/>
              <w:rPr>
                <w:sz w:val="16"/>
              </w:rPr>
            </w:pPr>
            <w:r>
              <w:rPr>
                <w:sz w:val="16"/>
              </w:rPr>
              <w:t>China Mobile</w:t>
            </w:r>
          </w:p>
        </w:tc>
        <w:tc>
          <w:tcPr>
            <w:tcW w:w="0" w:type="auto"/>
          </w:tcPr>
          <w:p w14:paraId="49AA1BE4" w14:textId="77777777" w:rsidR="000C69AC" w:rsidRPr="003250D8" w:rsidRDefault="000C69AC" w:rsidP="00AE0FE9">
            <w:pPr>
              <w:pStyle w:val="TAL"/>
              <w:rPr>
                <w:sz w:val="16"/>
              </w:rPr>
            </w:pPr>
            <w:r>
              <w:rPr>
                <w:sz w:val="16"/>
              </w:rPr>
              <w:t>24.186</w:t>
            </w:r>
          </w:p>
        </w:tc>
        <w:tc>
          <w:tcPr>
            <w:tcW w:w="0" w:type="auto"/>
          </w:tcPr>
          <w:p w14:paraId="1DFCC728" w14:textId="77777777" w:rsidR="000C69AC" w:rsidRPr="003250D8" w:rsidRDefault="000C69AC" w:rsidP="00AE0FE9">
            <w:pPr>
              <w:pStyle w:val="TAL"/>
              <w:rPr>
                <w:sz w:val="16"/>
              </w:rPr>
            </w:pPr>
            <w:r>
              <w:rPr>
                <w:sz w:val="16"/>
              </w:rPr>
              <w:t>0016</w:t>
            </w:r>
          </w:p>
        </w:tc>
        <w:tc>
          <w:tcPr>
            <w:tcW w:w="0" w:type="auto"/>
          </w:tcPr>
          <w:p w14:paraId="05710E65" w14:textId="77777777" w:rsidR="000C69AC" w:rsidRPr="003250D8" w:rsidRDefault="000C69AC" w:rsidP="00AE0FE9">
            <w:pPr>
              <w:pStyle w:val="TAR"/>
              <w:rPr>
                <w:sz w:val="16"/>
              </w:rPr>
            </w:pPr>
          </w:p>
        </w:tc>
        <w:tc>
          <w:tcPr>
            <w:tcW w:w="0" w:type="auto"/>
          </w:tcPr>
          <w:p w14:paraId="5D41E965" w14:textId="77777777" w:rsidR="000C69AC" w:rsidRPr="003250D8" w:rsidRDefault="000C69AC" w:rsidP="00AE0FE9">
            <w:pPr>
              <w:pStyle w:val="TAL"/>
              <w:rPr>
                <w:sz w:val="16"/>
              </w:rPr>
            </w:pPr>
            <w:r>
              <w:rPr>
                <w:sz w:val="16"/>
              </w:rPr>
              <w:t>Rel-18</w:t>
            </w:r>
          </w:p>
        </w:tc>
        <w:tc>
          <w:tcPr>
            <w:tcW w:w="0" w:type="auto"/>
          </w:tcPr>
          <w:p w14:paraId="44A3A414" w14:textId="77777777" w:rsidR="000C69AC" w:rsidRPr="003250D8" w:rsidRDefault="000C69AC" w:rsidP="00AE0FE9">
            <w:pPr>
              <w:pStyle w:val="TAL"/>
              <w:rPr>
                <w:sz w:val="16"/>
              </w:rPr>
            </w:pPr>
            <w:r>
              <w:rPr>
                <w:sz w:val="16"/>
              </w:rPr>
              <w:t>C</w:t>
            </w:r>
          </w:p>
        </w:tc>
        <w:tc>
          <w:tcPr>
            <w:tcW w:w="0" w:type="auto"/>
          </w:tcPr>
          <w:p w14:paraId="54DA6BAE" w14:textId="77777777" w:rsidR="000C69AC" w:rsidRPr="003250D8" w:rsidRDefault="000C69AC" w:rsidP="00AE0FE9">
            <w:pPr>
              <w:pStyle w:val="TAL"/>
              <w:rPr>
                <w:sz w:val="16"/>
              </w:rPr>
            </w:pPr>
            <w:r>
              <w:rPr>
                <w:sz w:val="16"/>
              </w:rPr>
              <w:t>NG_RTC</w:t>
            </w:r>
          </w:p>
        </w:tc>
        <w:tc>
          <w:tcPr>
            <w:tcW w:w="0" w:type="auto"/>
          </w:tcPr>
          <w:p w14:paraId="5A61D8F0" w14:textId="77777777" w:rsidR="000C69AC" w:rsidRPr="003250D8" w:rsidRDefault="000C69AC" w:rsidP="00AE0FE9">
            <w:pPr>
              <w:pStyle w:val="TAL"/>
              <w:rPr>
                <w:sz w:val="16"/>
              </w:rPr>
            </w:pPr>
            <w:r>
              <w:rPr>
                <w:sz w:val="16"/>
              </w:rPr>
              <w:t>withdrawn</w:t>
            </w:r>
          </w:p>
        </w:tc>
      </w:tr>
      <w:tr w:rsidR="000C69AC" w14:paraId="377DC618" w14:textId="77777777" w:rsidTr="00AE0FE9">
        <w:tc>
          <w:tcPr>
            <w:tcW w:w="0" w:type="auto"/>
          </w:tcPr>
          <w:p w14:paraId="16458147" w14:textId="77777777" w:rsidR="000C69AC" w:rsidRPr="003250D8" w:rsidRDefault="000C69AC" w:rsidP="00AE0FE9">
            <w:pPr>
              <w:pStyle w:val="TAL"/>
              <w:rPr>
                <w:sz w:val="16"/>
              </w:rPr>
            </w:pPr>
            <w:r>
              <w:rPr>
                <w:sz w:val="16"/>
              </w:rPr>
              <w:t>C1-242421</w:t>
            </w:r>
          </w:p>
        </w:tc>
        <w:tc>
          <w:tcPr>
            <w:tcW w:w="0" w:type="auto"/>
          </w:tcPr>
          <w:p w14:paraId="037D42CF" w14:textId="77777777" w:rsidR="000C69AC" w:rsidRPr="003250D8" w:rsidRDefault="000C69AC" w:rsidP="00AE0FE9">
            <w:pPr>
              <w:pStyle w:val="TAL"/>
              <w:rPr>
                <w:sz w:val="16"/>
              </w:rPr>
            </w:pPr>
            <w:r>
              <w:rPr>
                <w:sz w:val="16"/>
              </w:rPr>
              <w:t>Addition of MPQUIC Datagram mode 1 support</w:t>
            </w:r>
          </w:p>
        </w:tc>
        <w:tc>
          <w:tcPr>
            <w:tcW w:w="0" w:type="auto"/>
          </w:tcPr>
          <w:p w14:paraId="7778B3A5" w14:textId="77777777" w:rsidR="000C69AC" w:rsidRPr="003250D8" w:rsidRDefault="000C69AC" w:rsidP="00AE0FE9">
            <w:pPr>
              <w:pStyle w:val="TAL"/>
              <w:rPr>
                <w:sz w:val="16"/>
              </w:rPr>
            </w:pPr>
            <w:r>
              <w:rPr>
                <w:sz w:val="16"/>
              </w:rPr>
              <w:t>Ericsson</w:t>
            </w:r>
          </w:p>
        </w:tc>
        <w:tc>
          <w:tcPr>
            <w:tcW w:w="0" w:type="auto"/>
          </w:tcPr>
          <w:p w14:paraId="6C90C6D6" w14:textId="77777777" w:rsidR="000C69AC" w:rsidRPr="003250D8" w:rsidRDefault="000C69AC" w:rsidP="00AE0FE9">
            <w:pPr>
              <w:pStyle w:val="TAL"/>
              <w:rPr>
                <w:sz w:val="16"/>
              </w:rPr>
            </w:pPr>
            <w:r>
              <w:rPr>
                <w:sz w:val="16"/>
              </w:rPr>
              <w:t>24.193</w:t>
            </w:r>
          </w:p>
        </w:tc>
        <w:tc>
          <w:tcPr>
            <w:tcW w:w="0" w:type="auto"/>
          </w:tcPr>
          <w:p w14:paraId="0928F05D" w14:textId="77777777" w:rsidR="000C69AC" w:rsidRPr="003250D8" w:rsidRDefault="000C69AC" w:rsidP="00AE0FE9">
            <w:pPr>
              <w:pStyle w:val="TAL"/>
              <w:rPr>
                <w:sz w:val="16"/>
              </w:rPr>
            </w:pPr>
            <w:r>
              <w:rPr>
                <w:sz w:val="16"/>
              </w:rPr>
              <w:t>0149</w:t>
            </w:r>
          </w:p>
        </w:tc>
        <w:tc>
          <w:tcPr>
            <w:tcW w:w="0" w:type="auto"/>
          </w:tcPr>
          <w:p w14:paraId="0299D391" w14:textId="77777777" w:rsidR="000C69AC" w:rsidRPr="003250D8" w:rsidRDefault="000C69AC" w:rsidP="00AE0FE9">
            <w:pPr>
              <w:pStyle w:val="TAR"/>
              <w:rPr>
                <w:sz w:val="16"/>
              </w:rPr>
            </w:pPr>
          </w:p>
        </w:tc>
        <w:tc>
          <w:tcPr>
            <w:tcW w:w="0" w:type="auto"/>
          </w:tcPr>
          <w:p w14:paraId="6256027E" w14:textId="77777777" w:rsidR="000C69AC" w:rsidRPr="003250D8" w:rsidRDefault="000C69AC" w:rsidP="00AE0FE9">
            <w:pPr>
              <w:pStyle w:val="TAL"/>
              <w:rPr>
                <w:sz w:val="16"/>
              </w:rPr>
            </w:pPr>
            <w:r>
              <w:rPr>
                <w:sz w:val="16"/>
              </w:rPr>
              <w:t>Rel-18</w:t>
            </w:r>
          </w:p>
        </w:tc>
        <w:tc>
          <w:tcPr>
            <w:tcW w:w="0" w:type="auto"/>
          </w:tcPr>
          <w:p w14:paraId="18AA8B0C" w14:textId="77777777" w:rsidR="000C69AC" w:rsidRPr="003250D8" w:rsidRDefault="000C69AC" w:rsidP="00AE0FE9">
            <w:pPr>
              <w:pStyle w:val="TAL"/>
              <w:rPr>
                <w:sz w:val="16"/>
              </w:rPr>
            </w:pPr>
            <w:r>
              <w:rPr>
                <w:sz w:val="16"/>
              </w:rPr>
              <w:t>F</w:t>
            </w:r>
          </w:p>
        </w:tc>
        <w:tc>
          <w:tcPr>
            <w:tcW w:w="0" w:type="auto"/>
          </w:tcPr>
          <w:p w14:paraId="61A50BB9" w14:textId="77777777" w:rsidR="000C69AC" w:rsidRPr="003250D8" w:rsidRDefault="000C69AC" w:rsidP="00AE0FE9">
            <w:pPr>
              <w:pStyle w:val="TAL"/>
              <w:rPr>
                <w:sz w:val="16"/>
              </w:rPr>
            </w:pPr>
            <w:r>
              <w:rPr>
                <w:sz w:val="16"/>
              </w:rPr>
              <w:t>ATSSS_Ph3</w:t>
            </w:r>
          </w:p>
        </w:tc>
        <w:tc>
          <w:tcPr>
            <w:tcW w:w="0" w:type="auto"/>
          </w:tcPr>
          <w:p w14:paraId="13BF932C" w14:textId="77777777" w:rsidR="000C69AC" w:rsidRPr="003250D8" w:rsidRDefault="000C69AC" w:rsidP="00AE0FE9">
            <w:pPr>
              <w:pStyle w:val="TAL"/>
              <w:rPr>
                <w:sz w:val="16"/>
              </w:rPr>
            </w:pPr>
            <w:r>
              <w:rPr>
                <w:sz w:val="16"/>
              </w:rPr>
              <w:t>revised</w:t>
            </w:r>
          </w:p>
        </w:tc>
      </w:tr>
      <w:tr w:rsidR="000C69AC" w14:paraId="3E3AAF46" w14:textId="77777777" w:rsidTr="00AE0FE9">
        <w:tc>
          <w:tcPr>
            <w:tcW w:w="0" w:type="auto"/>
          </w:tcPr>
          <w:p w14:paraId="6F2548A7" w14:textId="77777777" w:rsidR="000C69AC" w:rsidRPr="003250D8" w:rsidRDefault="000C69AC" w:rsidP="00AE0FE9">
            <w:pPr>
              <w:pStyle w:val="TAL"/>
              <w:rPr>
                <w:sz w:val="16"/>
              </w:rPr>
            </w:pPr>
            <w:r>
              <w:rPr>
                <w:sz w:val="16"/>
              </w:rPr>
              <w:t>C1-242614</w:t>
            </w:r>
          </w:p>
        </w:tc>
        <w:tc>
          <w:tcPr>
            <w:tcW w:w="0" w:type="auto"/>
          </w:tcPr>
          <w:p w14:paraId="046128E1" w14:textId="77777777" w:rsidR="000C69AC" w:rsidRPr="003250D8" w:rsidRDefault="000C69AC" w:rsidP="00AE0FE9">
            <w:pPr>
              <w:pStyle w:val="TAL"/>
              <w:rPr>
                <w:sz w:val="16"/>
              </w:rPr>
            </w:pPr>
            <w:r>
              <w:rPr>
                <w:sz w:val="16"/>
              </w:rPr>
              <w:t>Addition of MPQUIC Datagram mode 1 support</w:t>
            </w:r>
          </w:p>
        </w:tc>
        <w:tc>
          <w:tcPr>
            <w:tcW w:w="0" w:type="auto"/>
          </w:tcPr>
          <w:p w14:paraId="1E69FD1B" w14:textId="77777777" w:rsidR="000C69AC" w:rsidRPr="003250D8" w:rsidRDefault="000C69AC" w:rsidP="00AE0FE9">
            <w:pPr>
              <w:pStyle w:val="TAL"/>
              <w:rPr>
                <w:sz w:val="16"/>
              </w:rPr>
            </w:pPr>
            <w:r>
              <w:rPr>
                <w:sz w:val="16"/>
              </w:rPr>
              <w:t>Ericsson, Deutsche Telekom</w:t>
            </w:r>
          </w:p>
        </w:tc>
        <w:tc>
          <w:tcPr>
            <w:tcW w:w="0" w:type="auto"/>
          </w:tcPr>
          <w:p w14:paraId="631FC594" w14:textId="77777777" w:rsidR="000C69AC" w:rsidRPr="003250D8" w:rsidRDefault="000C69AC" w:rsidP="00AE0FE9">
            <w:pPr>
              <w:pStyle w:val="TAL"/>
              <w:rPr>
                <w:sz w:val="16"/>
              </w:rPr>
            </w:pPr>
            <w:r>
              <w:rPr>
                <w:sz w:val="16"/>
              </w:rPr>
              <w:t>24.193</w:t>
            </w:r>
          </w:p>
        </w:tc>
        <w:tc>
          <w:tcPr>
            <w:tcW w:w="0" w:type="auto"/>
          </w:tcPr>
          <w:p w14:paraId="54EBB7A0" w14:textId="77777777" w:rsidR="000C69AC" w:rsidRPr="003250D8" w:rsidRDefault="000C69AC" w:rsidP="00AE0FE9">
            <w:pPr>
              <w:pStyle w:val="TAL"/>
              <w:rPr>
                <w:sz w:val="16"/>
              </w:rPr>
            </w:pPr>
            <w:r>
              <w:rPr>
                <w:sz w:val="16"/>
              </w:rPr>
              <w:t>0149</w:t>
            </w:r>
          </w:p>
        </w:tc>
        <w:tc>
          <w:tcPr>
            <w:tcW w:w="0" w:type="auto"/>
          </w:tcPr>
          <w:p w14:paraId="71F04E70" w14:textId="77777777" w:rsidR="000C69AC" w:rsidRPr="003250D8" w:rsidRDefault="000C69AC" w:rsidP="00AE0FE9">
            <w:pPr>
              <w:pStyle w:val="TAR"/>
              <w:rPr>
                <w:sz w:val="16"/>
              </w:rPr>
            </w:pPr>
            <w:r>
              <w:rPr>
                <w:sz w:val="16"/>
              </w:rPr>
              <w:t>1</w:t>
            </w:r>
          </w:p>
        </w:tc>
        <w:tc>
          <w:tcPr>
            <w:tcW w:w="0" w:type="auto"/>
          </w:tcPr>
          <w:p w14:paraId="2AFE0C4F" w14:textId="77777777" w:rsidR="000C69AC" w:rsidRPr="003250D8" w:rsidRDefault="000C69AC" w:rsidP="00AE0FE9">
            <w:pPr>
              <w:pStyle w:val="TAL"/>
              <w:rPr>
                <w:sz w:val="16"/>
              </w:rPr>
            </w:pPr>
            <w:r>
              <w:rPr>
                <w:sz w:val="16"/>
              </w:rPr>
              <w:t>Rel-18</w:t>
            </w:r>
          </w:p>
        </w:tc>
        <w:tc>
          <w:tcPr>
            <w:tcW w:w="0" w:type="auto"/>
          </w:tcPr>
          <w:p w14:paraId="6F2B02A5" w14:textId="77777777" w:rsidR="000C69AC" w:rsidRPr="003250D8" w:rsidRDefault="000C69AC" w:rsidP="00AE0FE9">
            <w:pPr>
              <w:pStyle w:val="TAL"/>
              <w:rPr>
                <w:sz w:val="16"/>
              </w:rPr>
            </w:pPr>
            <w:r>
              <w:rPr>
                <w:sz w:val="16"/>
              </w:rPr>
              <w:t>F</w:t>
            </w:r>
          </w:p>
        </w:tc>
        <w:tc>
          <w:tcPr>
            <w:tcW w:w="0" w:type="auto"/>
          </w:tcPr>
          <w:p w14:paraId="60116CE0" w14:textId="77777777" w:rsidR="000C69AC" w:rsidRPr="003250D8" w:rsidRDefault="000C69AC" w:rsidP="00AE0FE9">
            <w:pPr>
              <w:pStyle w:val="TAL"/>
              <w:rPr>
                <w:sz w:val="16"/>
              </w:rPr>
            </w:pPr>
            <w:r>
              <w:rPr>
                <w:sz w:val="16"/>
              </w:rPr>
              <w:t>ATSSS_Ph3</w:t>
            </w:r>
          </w:p>
        </w:tc>
        <w:tc>
          <w:tcPr>
            <w:tcW w:w="0" w:type="auto"/>
          </w:tcPr>
          <w:p w14:paraId="178AADCF" w14:textId="77777777" w:rsidR="000C69AC" w:rsidRPr="003250D8" w:rsidRDefault="000C69AC" w:rsidP="00AE0FE9">
            <w:pPr>
              <w:pStyle w:val="TAL"/>
              <w:rPr>
                <w:sz w:val="16"/>
              </w:rPr>
            </w:pPr>
            <w:r>
              <w:rPr>
                <w:sz w:val="16"/>
              </w:rPr>
              <w:t>postponed</w:t>
            </w:r>
          </w:p>
        </w:tc>
      </w:tr>
      <w:tr w:rsidR="000C69AC" w14:paraId="78366394" w14:textId="77777777" w:rsidTr="00AE0FE9">
        <w:tc>
          <w:tcPr>
            <w:tcW w:w="0" w:type="auto"/>
          </w:tcPr>
          <w:p w14:paraId="6C62D86F" w14:textId="77777777" w:rsidR="000C69AC" w:rsidRPr="003250D8" w:rsidRDefault="000C69AC" w:rsidP="00AE0FE9">
            <w:pPr>
              <w:pStyle w:val="TAL"/>
              <w:rPr>
                <w:sz w:val="16"/>
              </w:rPr>
            </w:pPr>
            <w:r>
              <w:rPr>
                <w:sz w:val="16"/>
              </w:rPr>
              <w:t>C1-242183</w:t>
            </w:r>
          </w:p>
        </w:tc>
        <w:tc>
          <w:tcPr>
            <w:tcW w:w="0" w:type="auto"/>
          </w:tcPr>
          <w:p w14:paraId="27160985" w14:textId="77777777" w:rsidR="000C69AC" w:rsidRPr="003250D8" w:rsidRDefault="000C69AC" w:rsidP="00AE0FE9">
            <w:pPr>
              <w:pStyle w:val="TAL"/>
              <w:rPr>
                <w:sz w:val="16"/>
              </w:rPr>
            </w:pPr>
            <w:r>
              <w:rPr>
                <w:sz w:val="16"/>
              </w:rPr>
              <w:t>Suggestion on MO configuration for IMS DC setup</w:t>
            </w:r>
          </w:p>
        </w:tc>
        <w:tc>
          <w:tcPr>
            <w:tcW w:w="0" w:type="auto"/>
          </w:tcPr>
          <w:p w14:paraId="1377FC13" w14:textId="77777777" w:rsidR="000C69AC" w:rsidRPr="003250D8" w:rsidRDefault="000C69AC" w:rsidP="00AE0FE9">
            <w:pPr>
              <w:pStyle w:val="TAL"/>
              <w:rPr>
                <w:sz w:val="16"/>
              </w:rPr>
            </w:pPr>
            <w:r>
              <w:rPr>
                <w:sz w:val="16"/>
              </w:rPr>
              <w:t>China Mobile</w:t>
            </w:r>
          </w:p>
        </w:tc>
        <w:tc>
          <w:tcPr>
            <w:tcW w:w="0" w:type="auto"/>
          </w:tcPr>
          <w:p w14:paraId="7D0E26B0" w14:textId="77777777" w:rsidR="000C69AC" w:rsidRPr="003250D8" w:rsidRDefault="000C69AC" w:rsidP="00AE0FE9">
            <w:pPr>
              <w:pStyle w:val="TAL"/>
              <w:rPr>
                <w:sz w:val="16"/>
              </w:rPr>
            </w:pPr>
            <w:r>
              <w:rPr>
                <w:sz w:val="16"/>
              </w:rPr>
              <w:t>24.275</w:t>
            </w:r>
          </w:p>
        </w:tc>
        <w:tc>
          <w:tcPr>
            <w:tcW w:w="0" w:type="auto"/>
          </w:tcPr>
          <w:p w14:paraId="22EF1A36" w14:textId="77777777" w:rsidR="000C69AC" w:rsidRPr="003250D8" w:rsidRDefault="000C69AC" w:rsidP="00AE0FE9">
            <w:pPr>
              <w:pStyle w:val="TAL"/>
              <w:rPr>
                <w:sz w:val="16"/>
              </w:rPr>
            </w:pPr>
            <w:r>
              <w:rPr>
                <w:sz w:val="16"/>
              </w:rPr>
              <w:t>0007</w:t>
            </w:r>
          </w:p>
        </w:tc>
        <w:tc>
          <w:tcPr>
            <w:tcW w:w="0" w:type="auto"/>
          </w:tcPr>
          <w:p w14:paraId="49CD4F3A" w14:textId="77777777" w:rsidR="000C69AC" w:rsidRPr="003250D8" w:rsidRDefault="000C69AC" w:rsidP="00AE0FE9">
            <w:pPr>
              <w:pStyle w:val="TAR"/>
              <w:rPr>
                <w:sz w:val="16"/>
              </w:rPr>
            </w:pPr>
          </w:p>
        </w:tc>
        <w:tc>
          <w:tcPr>
            <w:tcW w:w="0" w:type="auto"/>
          </w:tcPr>
          <w:p w14:paraId="64653418" w14:textId="77777777" w:rsidR="000C69AC" w:rsidRPr="003250D8" w:rsidRDefault="000C69AC" w:rsidP="00AE0FE9">
            <w:pPr>
              <w:pStyle w:val="TAL"/>
              <w:rPr>
                <w:sz w:val="16"/>
              </w:rPr>
            </w:pPr>
            <w:r>
              <w:rPr>
                <w:sz w:val="16"/>
              </w:rPr>
              <w:t>Rel-18</w:t>
            </w:r>
          </w:p>
        </w:tc>
        <w:tc>
          <w:tcPr>
            <w:tcW w:w="0" w:type="auto"/>
          </w:tcPr>
          <w:p w14:paraId="198C5643" w14:textId="77777777" w:rsidR="000C69AC" w:rsidRPr="003250D8" w:rsidRDefault="000C69AC" w:rsidP="00AE0FE9">
            <w:pPr>
              <w:pStyle w:val="TAL"/>
              <w:rPr>
                <w:sz w:val="16"/>
              </w:rPr>
            </w:pPr>
            <w:r>
              <w:rPr>
                <w:sz w:val="16"/>
              </w:rPr>
              <w:t>C</w:t>
            </w:r>
          </w:p>
        </w:tc>
        <w:tc>
          <w:tcPr>
            <w:tcW w:w="0" w:type="auto"/>
          </w:tcPr>
          <w:p w14:paraId="37D5FE24" w14:textId="77777777" w:rsidR="000C69AC" w:rsidRPr="003250D8" w:rsidRDefault="000C69AC" w:rsidP="00AE0FE9">
            <w:pPr>
              <w:pStyle w:val="TAL"/>
              <w:rPr>
                <w:sz w:val="16"/>
              </w:rPr>
            </w:pPr>
            <w:r>
              <w:rPr>
                <w:sz w:val="16"/>
              </w:rPr>
              <w:t>NG_RTC</w:t>
            </w:r>
          </w:p>
        </w:tc>
        <w:tc>
          <w:tcPr>
            <w:tcW w:w="0" w:type="auto"/>
          </w:tcPr>
          <w:p w14:paraId="27836E97" w14:textId="77777777" w:rsidR="000C69AC" w:rsidRPr="003250D8" w:rsidRDefault="000C69AC" w:rsidP="00AE0FE9">
            <w:pPr>
              <w:pStyle w:val="TAL"/>
              <w:rPr>
                <w:sz w:val="16"/>
              </w:rPr>
            </w:pPr>
            <w:r>
              <w:rPr>
                <w:sz w:val="16"/>
              </w:rPr>
              <w:t>revised</w:t>
            </w:r>
          </w:p>
        </w:tc>
      </w:tr>
      <w:tr w:rsidR="000C69AC" w14:paraId="7CC1D099" w14:textId="77777777" w:rsidTr="00AE0FE9">
        <w:tc>
          <w:tcPr>
            <w:tcW w:w="0" w:type="auto"/>
          </w:tcPr>
          <w:p w14:paraId="599724F7" w14:textId="77777777" w:rsidR="000C69AC" w:rsidRPr="003250D8" w:rsidRDefault="000C69AC" w:rsidP="00AE0FE9">
            <w:pPr>
              <w:pStyle w:val="TAL"/>
              <w:rPr>
                <w:sz w:val="16"/>
              </w:rPr>
            </w:pPr>
            <w:r>
              <w:rPr>
                <w:sz w:val="16"/>
              </w:rPr>
              <w:t>C1-242856</w:t>
            </w:r>
          </w:p>
        </w:tc>
        <w:tc>
          <w:tcPr>
            <w:tcW w:w="0" w:type="auto"/>
          </w:tcPr>
          <w:p w14:paraId="16720FD8" w14:textId="77777777" w:rsidR="000C69AC" w:rsidRPr="003250D8" w:rsidRDefault="000C69AC" w:rsidP="00AE0FE9">
            <w:pPr>
              <w:pStyle w:val="TAL"/>
              <w:rPr>
                <w:sz w:val="16"/>
              </w:rPr>
            </w:pPr>
            <w:r>
              <w:rPr>
                <w:sz w:val="16"/>
              </w:rPr>
              <w:t>Suggestion on MO configuration for IMS DC setup</w:t>
            </w:r>
          </w:p>
        </w:tc>
        <w:tc>
          <w:tcPr>
            <w:tcW w:w="0" w:type="auto"/>
          </w:tcPr>
          <w:p w14:paraId="30D68B77" w14:textId="77777777" w:rsidR="000C69AC" w:rsidRPr="003250D8" w:rsidRDefault="000C69AC" w:rsidP="00AE0FE9">
            <w:pPr>
              <w:pStyle w:val="TAL"/>
              <w:rPr>
                <w:sz w:val="16"/>
              </w:rPr>
            </w:pPr>
            <w:r>
              <w:rPr>
                <w:sz w:val="16"/>
              </w:rPr>
              <w:t>China Mobile</w:t>
            </w:r>
          </w:p>
        </w:tc>
        <w:tc>
          <w:tcPr>
            <w:tcW w:w="0" w:type="auto"/>
          </w:tcPr>
          <w:p w14:paraId="31B11E56" w14:textId="77777777" w:rsidR="000C69AC" w:rsidRPr="003250D8" w:rsidRDefault="000C69AC" w:rsidP="00AE0FE9">
            <w:pPr>
              <w:pStyle w:val="TAL"/>
              <w:rPr>
                <w:sz w:val="16"/>
              </w:rPr>
            </w:pPr>
            <w:r>
              <w:rPr>
                <w:sz w:val="16"/>
              </w:rPr>
              <w:t>24.275</w:t>
            </w:r>
          </w:p>
        </w:tc>
        <w:tc>
          <w:tcPr>
            <w:tcW w:w="0" w:type="auto"/>
          </w:tcPr>
          <w:p w14:paraId="72E5955E" w14:textId="77777777" w:rsidR="000C69AC" w:rsidRPr="003250D8" w:rsidRDefault="000C69AC" w:rsidP="00AE0FE9">
            <w:pPr>
              <w:pStyle w:val="TAL"/>
              <w:rPr>
                <w:sz w:val="16"/>
              </w:rPr>
            </w:pPr>
            <w:r>
              <w:rPr>
                <w:sz w:val="16"/>
              </w:rPr>
              <w:t>0007</w:t>
            </w:r>
          </w:p>
        </w:tc>
        <w:tc>
          <w:tcPr>
            <w:tcW w:w="0" w:type="auto"/>
          </w:tcPr>
          <w:p w14:paraId="6CA025F7" w14:textId="77777777" w:rsidR="000C69AC" w:rsidRPr="003250D8" w:rsidRDefault="000C69AC" w:rsidP="00AE0FE9">
            <w:pPr>
              <w:pStyle w:val="TAR"/>
              <w:rPr>
                <w:sz w:val="16"/>
              </w:rPr>
            </w:pPr>
            <w:r>
              <w:rPr>
                <w:sz w:val="16"/>
              </w:rPr>
              <w:t>1</w:t>
            </w:r>
          </w:p>
        </w:tc>
        <w:tc>
          <w:tcPr>
            <w:tcW w:w="0" w:type="auto"/>
          </w:tcPr>
          <w:p w14:paraId="56DD6772" w14:textId="77777777" w:rsidR="000C69AC" w:rsidRPr="003250D8" w:rsidRDefault="000C69AC" w:rsidP="00AE0FE9">
            <w:pPr>
              <w:pStyle w:val="TAL"/>
              <w:rPr>
                <w:sz w:val="16"/>
              </w:rPr>
            </w:pPr>
            <w:r>
              <w:rPr>
                <w:sz w:val="16"/>
              </w:rPr>
              <w:t>Rel-18</w:t>
            </w:r>
          </w:p>
        </w:tc>
        <w:tc>
          <w:tcPr>
            <w:tcW w:w="0" w:type="auto"/>
          </w:tcPr>
          <w:p w14:paraId="06D65DDA" w14:textId="77777777" w:rsidR="000C69AC" w:rsidRPr="003250D8" w:rsidRDefault="000C69AC" w:rsidP="00AE0FE9">
            <w:pPr>
              <w:pStyle w:val="TAL"/>
              <w:rPr>
                <w:sz w:val="16"/>
              </w:rPr>
            </w:pPr>
            <w:r>
              <w:rPr>
                <w:sz w:val="16"/>
              </w:rPr>
              <w:t>C</w:t>
            </w:r>
          </w:p>
        </w:tc>
        <w:tc>
          <w:tcPr>
            <w:tcW w:w="0" w:type="auto"/>
          </w:tcPr>
          <w:p w14:paraId="68DB3B13" w14:textId="77777777" w:rsidR="000C69AC" w:rsidRPr="003250D8" w:rsidRDefault="000C69AC" w:rsidP="00AE0FE9">
            <w:pPr>
              <w:pStyle w:val="TAL"/>
              <w:rPr>
                <w:sz w:val="16"/>
              </w:rPr>
            </w:pPr>
            <w:r>
              <w:rPr>
                <w:sz w:val="16"/>
              </w:rPr>
              <w:t>NG_RTC</w:t>
            </w:r>
          </w:p>
        </w:tc>
        <w:tc>
          <w:tcPr>
            <w:tcW w:w="0" w:type="auto"/>
          </w:tcPr>
          <w:p w14:paraId="3D7641A9" w14:textId="77777777" w:rsidR="000C69AC" w:rsidRPr="003250D8" w:rsidRDefault="000C69AC" w:rsidP="00AE0FE9">
            <w:pPr>
              <w:pStyle w:val="TAL"/>
              <w:rPr>
                <w:sz w:val="16"/>
              </w:rPr>
            </w:pPr>
            <w:r>
              <w:rPr>
                <w:sz w:val="16"/>
              </w:rPr>
              <w:t>agreed</w:t>
            </w:r>
          </w:p>
        </w:tc>
      </w:tr>
      <w:tr w:rsidR="000C69AC" w14:paraId="52A1A5D5" w14:textId="77777777" w:rsidTr="00AE0FE9">
        <w:tc>
          <w:tcPr>
            <w:tcW w:w="0" w:type="auto"/>
          </w:tcPr>
          <w:p w14:paraId="326C867A" w14:textId="77777777" w:rsidR="000C69AC" w:rsidRPr="003250D8" w:rsidRDefault="000C69AC" w:rsidP="00AE0FE9">
            <w:pPr>
              <w:pStyle w:val="TAL"/>
              <w:rPr>
                <w:sz w:val="16"/>
              </w:rPr>
            </w:pPr>
            <w:r>
              <w:rPr>
                <w:sz w:val="16"/>
              </w:rPr>
              <w:t>C1-242171</w:t>
            </w:r>
          </w:p>
        </w:tc>
        <w:tc>
          <w:tcPr>
            <w:tcW w:w="0" w:type="auto"/>
          </w:tcPr>
          <w:p w14:paraId="086FCAC5" w14:textId="77777777" w:rsidR="000C69AC" w:rsidRPr="003250D8" w:rsidRDefault="000C69AC" w:rsidP="00AE0FE9">
            <w:pPr>
              <w:pStyle w:val="TAL"/>
              <w:rPr>
                <w:sz w:val="16"/>
              </w:rPr>
            </w:pPr>
            <w:r>
              <w:rPr>
                <w:sz w:val="16"/>
              </w:rPr>
              <w:t>Assignment of warning text codes</w:t>
            </w:r>
          </w:p>
        </w:tc>
        <w:tc>
          <w:tcPr>
            <w:tcW w:w="0" w:type="auto"/>
          </w:tcPr>
          <w:p w14:paraId="43C28FE1" w14:textId="77777777" w:rsidR="000C69AC" w:rsidRPr="003250D8" w:rsidRDefault="000C69AC" w:rsidP="00AE0FE9">
            <w:pPr>
              <w:pStyle w:val="TAL"/>
              <w:rPr>
                <w:sz w:val="16"/>
              </w:rPr>
            </w:pPr>
            <w:r>
              <w:rPr>
                <w:sz w:val="16"/>
              </w:rPr>
              <w:t>Nokia</w:t>
            </w:r>
          </w:p>
        </w:tc>
        <w:tc>
          <w:tcPr>
            <w:tcW w:w="0" w:type="auto"/>
          </w:tcPr>
          <w:p w14:paraId="1A1679F1" w14:textId="77777777" w:rsidR="000C69AC" w:rsidRPr="003250D8" w:rsidRDefault="000C69AC" w:rsidP="00AE0FE9">
            <w:pPr>
              <w:pStyle w:val="TAL"/>
              <w:rPr>
                <w:sz w:val="16"/>
              </w:rPr>
            </w:pPr>
            <w:r>
              <w:rPr>
                <w:sz w:val="16"/>
              </w:rPr>
              <w:t>24.281</w:t>
            </w:r>
          </w:p>
        </w:tc>
        <w:tc>
          <w:tcPr>
            <w:tcW w:w="0" w:type="auto"/>
          </w:tcPr>
          <w:p w14:paraId="6B50C5CD" w14:textId="77777777" w:rsidR="000C69AC" w:rsidRPr="003250D8" w:rsidRDefault="000C69AC" w:rsidP="00AE0FE9">
            <w:pPr>
              <w:pStyle w:val="TAL"/>
              <w:rPr>
                <w:sz w:val="16"/>
              </w:rPr>
            </w:pPr>
            <w:r>
              <w:rPr>
                <w:sz w:val="16"/>
              </w:rPr>
              <w:t>0249</w:t>
            </w:r>
          </w:p>
        </w:tc>
        <w:tc>
          <w:tcPr>
            <w:tcW w:w="0" w:type="auto"/>
          </w:tcPr>
          <w:p w14:paraId="14C12C9B" w14:textId="77777777" w:rsidR="000C69AC" w:rsidRPr="003250D8" w:rsidRDefault="000C69AC" w:rsidP="00AE0FE9">
            <w:pPr>
              <w:pStyle w:val="TAR"/>
              <w:rPr>
                <w:sz w:val="16"/>
              </w:rPr>
            </w:pPr>
          </w:p>
        </w:tc>
        <w:tc>
          <w:tcPr>
            <w:tcW w:w="0" w:type="auto"/>
          </w:tcPr>
          <w:p w14:paraId="51D8F5C6" w14:textId="77777777" w:rsidR="000C69AC" w:rsidRPr="003250D8" w:rsidRDefault="000C69AC" w:rsidP="00AE0FE9">
            <w:pPr>
              <w:pStyle w:val="TAL"/>
              <w:rPr>
                <w:sz w:val="16"/>
              </w:rPr>
            </w:pPr>
            <w:r>
              <w:rPr>
                <w:sz w:val="16"/>
              </w:rPr>
              <w:t>Rel-18</w:t>
            </w:r>
          </w:p>
        </w:tc>
        <w:tc>
          <w:tcPr>
            <w:tcW w:w="0" w:type="auto"/>
          </w:tcPr>
          <w:p w14:paraId="0B598101" w14:textId="77777777" w:rsidR="000C69AC" w:rsidRPr="003250D8" w:rsidRDefault="000C69AC" w:rsidP="00AE0FE9">
            <w:pPr>
              <w:pStyle w:val="TAL"/>
              <w:rPr>
                <w:sz w:val="16"/>
              </w:rPr>
            </w:pPr>
            <w:r>
              <w:rPr>
                <w:sz w:val="16"/>
              </w:rPr>
              <w:t>F</w:t>
            </w:r>
          </w:p>
        </w:tc>
        <w:tc>
          <w:tcPr>
            <w:tcW w:w="0" w:type="auto"/>
          </w:tcPr>
          <w:p w14:paraId="03B6AF33" w14:textId="77777777" w:rsidR="000C69AC" w:rsidRPr="003250D8" w:rsidRDefault="000C69AC" w:rsidP="00AE0FE9">
            <w:pPr>
              <w:pStyle w:val="TAL"/>
              <w:rPr>
                <w:sz w:val="16"/>
              </w:rPr>
            </w:pPr>
            <w:r>
              <w:rPr>
                <w:sz w:val="16"/>
              </w:rPr>
              <w:t>enh4MCPTT</w:t>
            </w:r>
          </w:p>
        </w:tc>
        <w:tc>
          <w:tcPr>
            <w:tcW w:w="0" w:type="auto"/>
          </w:tcPr>
          <w:p w14:paraId="126BF4F9" w14:textId="77777777" w:rsidR="000C69AC" w:rsidRPr="003250D8" w:rsidRDefault="000C69AC" w:rsidP="00AE0FE9">
            <w:pPr>
              <w:pStyle w:val="TAL"/>
              <w:rPr>
                <w:sz w:val="16"/>
              </w:rPr>
            </w:pPr>
            <w:r>
              <w:rPr>
                <w:sz w:val="16"/>
              </w:rPr>
              <w:t>merged</w:t>
            </w:r>
          </w:p>
        </w:tc>
      </w:tr>
      <w:tr w:rsidR="000C69AC" w14:paraId="7F15066A" w14:textId="77777777" w:rsidTr="00AE0FE9">
        <w:tc>
          <w:tcPr>
            <w:tcW w:w="0" w:type="auto"/>
          </w:tcPr>
          <w:p w14:paraId="1E63D11F" w14:textId="77777777" w:rsidR="000C69AC" w:rsidRPr="003250D8" w:rsidRDefault="000C69AC" w:rsidP="00AE0FE9">
            <w:pPr>
              <w:pStyle w:val="TAL"/>
              <w:rPr>
                <w:sz w:val="16"/>
              </w:rPr>
            </w:pPr>
            <w:r>
              <w:rPr>
                <w:sz w:val="16"/>
              </w:rPr>
              <w:t>C1-242174</w:t>
            </w:r>
          </w:p>
        </w:tc>
        <w:tc>
          <w:tcPr>
            <w:tcW w:w="0" w:type="auto"/>
          </w:tcPr>
          <w:p w14:paraId="765A4596" w14:textId="77777777" w:rsidR="000C69AC" w:rsidRPr="003250D8" w:rsidRDefault="000C69AC" w:rsidP="00AE0FE9">
            <w:pPr>
              <w:pStyle w:val="TAL"/>
              <w:rPr>
                <w:sz w:val="16"/>
              </w:rPr>
            </w:pPr>
            <w:r>
              <w:rPr>
                <w:sz w:val="16"/>
              </w:rPr>
              <w:t xml:space="preserve">Location reporting configuration provided by authorized </w:t>
            </w:r>
            <w:proofErr w:type="spellStart"/>
            <w:r>
              <w:rPr>
                <w:sz w:val="16"/>
              </w:rPr>
              <w:t>MCVideo</w:t>
            </w:r>
            <w:proofErr w:type="spellEnd"/>
            <w:r>
              <w:rPr>
                <w:sz w:val="16"/>
              </w:rPr>
              <w:t xml:space="preserve"> user</w:t>
            </w:r>
          </w:p>
        </w:tc>
        <w:tc>
          <w:tcPr>
            <w:tcW w:w="0" w:type="auto"/>
          </w:tcPr>
          <w:p w14:paraId="002C7598" w14:textId="77777777" w:rsidR="000C69AC" w:rsidRPr="003250D8" w:rsidRDefault="000C69AC" w:rsidP="00AE0FE9">
            <w:pPr>
              <w:pStyle w:val="TAL"/>
              <w:rPr>
                <w:sz w:val="16"/>
              </w:rPr>
            </w:pPr>
            <w:r>
              <w:rPr>
                <w:sz w:val="16"/>
              </w:rPr>
              <w:t>AT&amp;T</w:t>
            </w:r>
          </w:p>
        </w:tc>
        <w:tc>
          <w:tcPr>
            <w:tcW w:w="0" w:type="auto"/>
          </w:tcPr>
          <w:p w14:paraId="44A8037D" w14:textId="77777777" w:rsidR="000C69AC" w:rsidRPr="003250D8" w:rsidRDefault="000C69AC" w:rsidP="00AE0FE9">
            <w:pPr>
              <w:pStyle w:val="TAL"/>
              <w:rPr>
                <w:sz w:val="16"/>
              </w:rPr>
            </w:pPr>
            <w:r>
              <w:rPr>
                <w:sz w:val="16"/>
              </w:rPr>
              <w:t>24.281</w:t>
            </w:r>
          </w:p>
        </w:tc>
        <w:tc>
          <w:tcPr>
            <w:tcW w:w="0" w:type="auto"/>
          </w:tcPr>
          <w:p w14:paraId="7C9A9FE2" w14:textId="77777777" w:rsidR="000C69AC" w:rsidRPr="003250D8" w:rsidRDefault="000C69AC" w:rsidP="00AE0FE9">
            <w:pPr>
              <w:pStyle w:val="TAL"/>
              <w:rPr>
                <w:sz w:val="16"/>
              </w:rPr>
            </w:pPr>
            <w:r>
              <w:rPr>
                <w:sz w:val="16"/>
              </w:rPr>
              <w:t>0250</w:t>
            </w:r>
          </w:p>
        </w:tc>
        <w:tc>
          <w:tcPr>
            <w:tcW w:w="0" w:type="auto"/>
          </w:tcPr>
          <w:p w14:paraId="52F4A8A5" w14:textId="77777777" w:rsidR="000C69AC" w:rsidRPr="003250D8" w:rsidRDefault="000C69AC" w:rsidP="00AE0FE9">
            <w:pPr>
              <w:pStyle w:val="TAR"/>
              <w:rPr>
                <w:sz w:val="16"/>
              </w:rPr>
            </w:pPr>
          </w:p>
        </w:tc>
        <w:tc>
          <w:tcPr>
            <w:tcW w:w="0" w:type="auto"/>
          </w:tcPr>
          <w:p w14:paraId="0EF6B269" w14:textId="77777777" w:rsidR="000C69AC" w:rsidRPr="003250D8" w:rsidRDefault="000C69AC" w:rsidP="00AE0FE9">
            <w:pPr>
              <w:pStyle w:val="TAL"/>
              <w:rPr>
                <w:sz w:val="16"/>
              </w:rPr>
            </w:pPr>
            <w:r>
              <w:rPr>
                <w:sz w:val="16"/>
              </w:rPr>
              <w:t>Rel-18</w:t>
            </w:r>
          </w:p>
        </w:tc>
        <w:tc>
          <w:tcPr>
            <w:tcW w:w="0" w:type="auto"/>
          </w:tcPr>
          <w:p w14:paraId="29273246" w14:textId="77777777" w:rsidR="000C69AC" w:rsidRPr="003250D8" w:rsidRDefault="000C69AC" w:rsidP="00AE0FE9">
            <w:pPr>
              <w:pStyle w:val="TAL"/>
              <w:rPr>
                <w:sz w:val="16"/>
              </w:rPr>
            </w:pPr>
            <w:r>
              <w:rPr>
                <w:sz w:val="16"/>
              </w:rPr>
              <w:t>B</w:t>
            </w:r>
          </w:p>
        </w:tc>
        <w:tc>
          <w:tcPr>
            <w:tcW w:w="0" w:type="auto"/>
          </w:tcPr>
          <w:p w14:paraId="5FC06FE2" w14:textId="77777777" w:rsidR="000C69AC" w:rsidRPr="003250D8" w:rsidRDefault="000C69AC" w:rsidP="00AE0FE9">
            <w:pPr>
              <w:pStyle w:val="TAL"/>
              <w:rPr>
                <w:sz w:val="16"/>
              </w:rPr>
            </w:pPr>
            <w:r>
              <w:rPr>
                <w:sz w:val="16"/>
              </w:rPr>
              <w:t>enh4MCPTT</w:t>
            </w:r>
          </w:p>
        </w:tc>
        <w:tc>
          <w:tcPr>
            <w:tcW w:w="0" w:type="auto"/>
          </w:tcPr>
          <w:p w14:paraId="749123BD" w14:textId="77777777" w:rsidR="000C69AC" w:rsidRPr="003250D8" w:rsidRDefault="000C69AC" w:rsidP="00AE0FE9">
            <w:pPr>
              <w:pStyle w:val="TAL"/>
              <w:rPr>
                <w:sz w:val="16"/>
              </w:rPr>
            </w:pPr>
            <w:r>
              <w:rPr>
                <w:sz w:val="16"/>
              </w:rPr>
              <w:t>revised</w:t>
            </w:r>
          </w:p>
        </w:tc>
      </w:tr>
      <w:tr w:rsidR="000C69AC" w14:paraId="03D49282" w14:textId="77777777" w:rsidTr="00AE0FE9">
        <w:tc>
          <w:tcPr>
            <w:tcW w:w="0" w:type="auto"/>
          </w:tcPr>
          <w:p w14:paraId="64A3FAFB" w14:textId="77777777" w:rsidR="000C69AC" w:rsidRPr="003250D8" w:rsidRDefault="000C69AC" w:rsidP="00AE0FE9">
            <w:pPr>
              <w:pStyle w:val="TAL"/>
              <w:rPr>
                <w:sz w:val="16"/>
              </w:rPr>
            </w:pPr>
            <w:r>
              <w:rPr>
                <w:sz w:val="16"/>
              </w:rPr>
              <w:t>C1-242845</w:t>
            </w:r>
          </w:p>
        </w:tc>
        <w:tc>
          <w:tcPr>
            <w:tcW w:w="0" w:type="auto"/>
          </w:tcPr>
          <w:p w14:paraId="01E04D5F" w14:textId="77777777" w:rsidR="000C69AC" w:rsidRPr="003250D8" w:rsidRDefault="000C69AC" w:rsidP="00AE0FE9">
            <w:pPr>
              <w:pStyle w:val="TAL"/>
              <w:rPr>
                <w:sz w:val="16"/>
              </w:rPr>
            </w:pPr>
            <w:r>
              <w:rPr>
                <w:sz w:val="16"/>
              </w:rPr>
              <w:t xml:space="preserve">Location reporting configuration provided by authorized </w:t>
            </w:r>
            <w:proofErr w:type="spellStart"/>
            <w:r>
              <w:rPr>
                <w:sz w:val="16"/>
              </w:rPr>
              <w:t>MCVideo</w:t>
            </w:r>
            <w:proofErr w:type="spellEnd"/>
            <w:r>
              <w:rPr>
                <w:sz w:val="16"/>
              </w:rPr>
              <w:t xml:space="preserve"> user</w:t>
            </w:r>
          </w:p>
        </w:tc>
        <w:tc>
          <w:tcPr>
            <w:tcW w:w="0" w:type="auto"/>
          </w:tcPr>
          <w:p w14:paraId="1504F55B" w14:textId="77777777" w:rsidR="000C69AC" w:rsidRPr="003250D8" w:rsidRDefault="000C69AC" w:rsidP="00AE0FE9">
            <w:pPr>
              <w:pStyle w:val="TAL"/>
              <w:rPr>
                <w:sz w:val="16"/>
              </w:rPr>
            </w:pPr>
            <w:r>
              <w:rPr>
                <w:sz w:val="16"/>
              </w:rPr>
              <w:t>AT&amp;T</w:t>
            </w:r>
          </w:p>
        </w:tc>
        <w:tc>
          <w:tcPr>
            <w:tcW w:w="0" w:type="auto"/>
          </w:tcPr>
          <w:p w14:paraId="7A454E3E" w14:textId="77777777" w:rsidR="000C69AC" w:rsidRPr="003250D8" w:rsidRDefault="000C69AC" w:rsidP="00AE0FE9">
            <w:pPr>
              <w:pStyle w:val="TAL"/>
              <w:rPr>
                <w:sz w:val="16"/>
              </w:rPr>
            </w:pPr>
            <w:r>
              <w:rPr>
                <w:sz w:val="16"/>
              </w:rPr>
              <w:t>24.281</w:t>
            </w:r>
          </w:p>
        </w:tc>
        <w:tc>
          <w:tcPr>
            <w:tcW w:w="0" w:type="auto"/>
          </w:tcPr>
          <w:p w14:paraId="4FD79B7B" w14:textId="77777777" w:rsidR="000C69AC" w:rsidRPr="003250D8" w:rsidRDefault="000C69AC" w:rsidP="00AE0FE9">
            <w:pPr>
              <w:pStyle w:val="TAL"/>
              <w:rPr>
                <w:sz w:val="16"/>
              </w:rPr>
            </w:pPr>
            <w:r>
              <w:rPr>
                <w:sz w:val="16"/>
              </w:rPr>
              <w:t>0250</w:t>
            </w:r>
          </w:p>
        </w:tc>
        <w:tc>
          <w:tcPr>
            <w:tcW w:w="0" w:type="auto"/>
          </w:tcPr>
          <w:p w14:paraId="1D749A5F" w14:textId="77777777" w:rsidR="000C69AC" w:rsidRPr="003250D8" w:rsidRDefault="000C69AC" w:rsidP="00AE0FE9">
            <w:pPr>
              <w:pStyle w:val="TAR"/>
              <w:rPr>
                <w:sz w:val="16"/>
              </w:rPr>
            </w:pPr>
            <w:r>
              <w:rPr>
                <w:sz w:val="16"/>
              </w:rPr>
              <w:t>1</w:t>
            </w:r>
          </w:p>
        </w:tc>
        <w:tc>
          <w:tcPr>
            <w:tcW w:w="0" w:type="auto"/>
          </w:tcPr>
          <w:p w14:paraId="1D52FC71" w14:textId="77777777" w:rsidR="000C69AC" w:rsidRPr="003250D8" w:rsidRDefault="000C69AC" w:rsidP="00AE0FE9">
            <w:pPr>
              <w:pStyle w:val="TAL"/>
              <w:rPr>
                <w:sz w:val="16"/>
              </w:rPr>
            </w:pPr>
            <w:r>
              <w:rPr>
                <w:sz w:val="16"/>
              </w:rPr>
              <w:t>Rel-18</w:t>
            </w:r>
          </w:p>
        </w:tc>
        <w:tc>
          <w:tcPr>
            <w:tcW w:w="0" w:type="auto"/>
          </w:tcPr>
          <w:p w14:paraId="13AB2AEF" w14:textId="77777777" w:rsidR="000C69AC" w:rsidRPr="003250D8" w:rsidRDefault="000C69AC" w:rsidP="00AE0FE9">
            <w:pPr>
              <w:pStyle w:val="TAL"/>
              <w:rPr>
                <w:sz w:val="16"/>
              </w:rPr>
            </w:pPr>
            <w:r>
              <w:rPr>
                <w:sz w:val="16"/>
              </w:rPr>
              <w:t>B</w:t>
            </w:r>
          </w:p>
        </w:tc>
        <w:tc>
          <w:tcPr>
            <w:tcW w:w="0" w:type="auto"/>
          </w:tcPr>
          <w:p w14:paraId="289AC8ED" w14:textId="77777777" w:rsidR="000C69AC" w:rsidRPr="003250D8" w:rsidRDefault="000C69AC" w:rsidP="00AE0FE9">
            <w:pPr>
              <w:pStyle w:val="TAL"/>
              <w:rPr>
                <w:sz w:val="16"/>
              </w:rPr>
            </w:pPr>
            <w:r>
              <w:rPr>
                <w:sz w:val="16"/>
              </w:rPr>
              <w:t>enh4MCPTT</w:t>
            </w:r>
          </w:p>
        </w:tc>
        <w:tc>
          <w:tcPr>
            <w:tcW w:w="0" w:type="auto"/>
          </w:tcPr>
          <w:p w14:paraId="551AE51E" w14:textId="77777777" w:rsidR="000C69AC" w:rsidRPr="003250D8" w:rsidRDefault="000C69AC" w:rsidP="00AE0FE9">
            <w:pPr>
              <w:pStyle w:val="TAL"/>
              <w:rPr>
                <w:sz w:val="16"/>
              </w:rPr>
            </w:pPr>
            <w:r>
              <w:rPr>
                <w:sz w:val="16"/>
              </w:rPr>
              <w:t>agreed</w:t>
            </w:r>
          </w:p>
        </w:tc>
      </w:tr>
      <w:tr w:rsidR="000C69AC" w14:paraId="0F7D5CF1" w14:textId="77777777" w:rsidTr="00AE0FE9">
        <w:tc>
          <w:tcPr>
            <w:tcW w:w="0" w:type="auto"/>
          </w:tcPr>
          <w:p w14:paraId="0D053A34" w14:textId="77777777" w:rsidR="000C69AC" w:rsidRPr="003250D8" w:rsidRDefault="000C69AC" w:rsidP="00AE0FE9">
            <w:pPr>
              <w:pStyle w:val="TAL"/>
              <w:rPr>
                <w:sz w:val="16"/>
              </w:rPr>
            </w:pPr>
            <w:r>
              <w:rPr>
                <w:sz w:val="16"/>
              </w:rPr>
              <w:t>C1-242175</w:t>
            </w:r>
          </w:p>
        </w:tc>
        <w:tc>
          <w:tcPr>
            <w:tcW w:w="0" w:type="auto"/>
          </w:tcPr>
          <w:p w14:paraId="1C96A07A" w14:textId="77777777" w:rsidR="000C69AC" w:rsidRPr="003250D8" w:rsidRDefault="000C69AC" w:rsidP="00AE0FE9">
            <w:pPr>
              <w:pStyle w:val="TAL"/>
              <w:rPr>
                <w:sz w:val="16"/>
              </w:rPr>
            </w:pPr>
            <w:r>
              <w:rPr>
                <w:sz w:val="16"/>
              </w:rPr>
              <w:t>Location information request with location filter</w:t>
            </w:r>
          </w:p>
        </w:tc>
        <w:tc>
          <w:tcPr>
            <w:tcW w:w="0" w:type="auto"/>
          </w:tcPr>
          <w:p w14:paraId="59973C04" w14:textId="77777777" w:rsidR="000C69AC" w:rsidRPr="003250D8" w:rsidRDefault="000C69AC" w:rsidP="00AE0FE9">
            <w:pPr>
              <w:pStyle w:val="TAL"/>
              <w:rPr>
                <w:sz w:val="16"/>
              </w:rPr>
            </w:pPr>
            <w:r>
              <w:rPr>
                <w:sz w:val="16"/>
              </w:rPr>
              <w:t>AT&amp;T</w:t>
            </w:r>
          </w:p>
        </w:tc>
        <w:tc>
          <w:tcPr>
            <w:tcW w:w="0" w:type="auto"/>
          </w:tcPr>
          <w:p w14:paraId="19E63B2C" w14:textId="77777777" w:rsidR="000C69AC" w:rsidRPr="003250D8" w:rsidRDefault="000C69AC" w:rsidP="00AE0FE9">
            <w:pPr>
              <w:pStyle w:val="TAL"/>
              <w:rPr>
                <w:sz w:val="16"/>
              </w:rPr>
            </w:pPr>
            <w:r>
              <w:rPr>
                <w:sz w:val="16"/>
              </w:rPr>
              <w:t>24.281</w:t>
            </w:r>
          </w:p>
        </w:tc>
        <w:tc>
          <w:tcPr>
            <w:tcW w:w="0" w:type="auto"/>
          </w:tcPr>
          <w:p w14:paraId="3078D908" w14:textId="77777777" w:rsidR="000C69AC" w:rsidRPr="003250D8" w:rsidRDefault="000C69AC" w:rsidP="00AE0FE9">
            <w:pPr>
              <w:pStyle w:val="TAL"/>
              <w:rPr>
                <w:sz w:val="16"/>
              </w:rPr>
            </w:pPr>
            <w:r>
              <w:rPr>
                <w:sz w:val="16"/>
              </w:rPr>
              <w:t>0251</w:t>
            </w:r>
          </w:p>
        </w:tc>
        <w:tc>
          <w:tcPr>
            <w:tcW w:w="0" w:type="auto"/>
          </w:tcPr>
          <w:p w14:paraId="272ADDC7" w14:textId="77777777" w:rsidR="000C69AC" w:rsidRPr="003250D8" w:rsidRDefault="000C69AC" w:rsidP="00AE0FE9">
            <w:pPr>
              <w:pStyle w:val="TAR"/>
              <w:rPr>
                <w:sz w:val="16"/>
              </w:rPr>
            </w:pPr>
          </w:p>
        </w:tc>
        <w:tc>
          <w:tcPr>
            <w:tcW w:w="0" w:type="auto"/>
          </w:tcPr>
          <w:p w14:paraId="328AD4EA" w14:textId="77777777" w:rsidR="000C69AC" w:rsidRPr="003250D8" w:rsidRDefault="000C69AC" w:rsidP="00AE0FE9">
            <w:pPr>
              <w:pStyle w:val="TAL"/>
              <w:rPr>
                <w:sz w:val="16"/>
              </w:rPr>
            </w:pPr>
            <w:r>
              <w:rPr>
                <w:sz w:val="16"/>
              </w:rPr>
              <w:t>Rel-18</w:t>
            </w:r>
          </w:p>
        </w:tc>
        <w:tc>
          <w:tcPr>
            <w:tcW w:w="0" w:type="auto"/>
          </w:tcPr>
          <w:p w14:paraId="1316E2A3" w14:textId="77777777" w:rsidR="000C69AC" w:rsidRPr="003250D8" w:rsidRDefault="000C69AC" w:rsidP="00AE0FE9">
            <w:pPr>
              <w:pStyle w:val="TAL"/>
              <w:rPr>
                <w:sz w:val="16"/>
              </w:rPr>
            </w:pPr>
            <w:r>
              <w:rPr>
                <w:sz w:val="16"/>
              </w:rPr>
              <w:t>B</w:t>
            </w:r>
          </w:p>
        </w:tc>
        <w:tc>
          <w:tcPr>
            <w:tcW w:w="0" w:type="auto"/>
          </w:tcPr>
          <w:p w14:paraId="70014195" w14:textId="77777777" w:rsidR="000C69AC" w:rsidRPr="003250D8" w:rsidRDefault="000C69AC" w:rsidP="00AE0FE9">
            <w:pPr>
              <w:pStyle w:val="TAL"/>
              <w:rPr>
                <w:sz w:val="16"/>
              </w:rPr>
            </w:pPr>
            <w:r>
              <w:rPr>
                <w:sz w:val="16"/>
              </w:rPr>
              <w:t>enh4MCPTT</w:t>
            </w:r>
          </w:p>
        </w:tc>
        <w:tc>
          <w:tcPr>
            <w:tcW w:w="0" w:type="auto"/>
          </w:tcPr>
          <w:p w14:paraId="7B3DDE12" w14:textId="77777777" w:rsidR="000C69AC" w:rsidRPr="003250D8" w:rsidRDefault="000C69AC" w:rsidP="00AE0FE9">
            <w:pPr>
              <w:pStyle w:val="TAL"/>
              <w:rPr>
                <w:sz w:val="16"/>
              </w:rPr>
            </w:pPr>
            <w:r>
              <w:rPr>
                <w:sz w:val="16"/>
              </w:rPr>
              <w:t>revised</w:t>
            </w:r>
          </w:p>
        </w:tc>
      </w:tr>
      <w:tr w:rsidR="000C69AC" w14:paraId="5E8812B4" w14:textId="77777777" w:rsidTr="00AE0FE9">
        <w:tc>
          <w:tcPr>
            <w:tcW w:w="0" w:type="auto"/>
          </w:tcPr>
          <w:p w14:paraId="57633B87" w14:textId="77777777" w:rsidR="000C69AC" w:rsidRPr="003250D8" w:rsidRDefault="000C69AC" w:rsidP="00AE0FE9">
            <w:pPr>
              <w:pStyle w:val="TAL"/>
              <w:rPr>
                <w:sz w:val="16"/>
              </w:rPr>
            </w:pPr>
            <w:r>
              <w:rPr>
                <w:sz w:val="16"/>
              </w:rPr>
              <w:t>C1-242846</w:t>
            </w:r>
          </w:p>
        </w:tc>
        <w:tc>
          <w:tcPr>
            <w:tcW w:w="0" w:type="auto"/>
          </w:tcPr>
          <w:p w14:paraId="14EF89CE" w14:textId="77777777" w:rsidR="000C69AC" w:rsidRPr="003250D8" w:rsidRDefault="000C69AC" w:rsidP="00AE0FE9">
            <w:pPr>
              <w:pStyle w:val="TAL"/>
              <w:rPr>
                <w:sz w:val="16"/>
              </w:rPr>
            </w:pPr>
            <w:r>
              <w:rPr>
                <w:sz w:val="16"/>
              </w:rPr>
              <w:t>Location information request with location filter</w:t>
            </w:r>
          </w:p>
        </w:tc>
        <w:tc>
          <w:tcPr>
            <w:tcW w:w="0" w:type="auto"/>
          </w:tcPr>
          <w:p w14:paraId="44865C8F" w14:textId="77777777" w:rsidR="000C69AC" w:rsidRPr="003250D8" w:rsidRDefault="000C69AC" w:rsidP="00AE0FE9">
            <w:pPr>
              <w:pStyle w:val="TAL"/>
              <w:rPr>
                <w:sz w:val="16"/>
              </w:rPr>
            </w:pPr>
            <w:r>
              <w:rPr>
                <w:sz w:val="16"/>
              </w:rPr>
              <w:t>AT&amp;T, FirstNet</w:t>
            </w:r>
          </w:p>
        </w:tc>
        <w:tc>
          <w:tcPr>
            <w:tcW w:w="0" w:type="auto"/>
          </w:tcPr>
          <w:p w14:paraId="7199A0AE" w14:textId="77777777" w:rsidR="000C69AC" w:rsidRPr="003250D8" w:rsidRDefault="000C69AC" w:rsidP="00AE0FE9">
            <w:pPr>
              <w:pStyle w:val="TAL"/>
              <w:rPr>
                <w:sz w:val="16"/>
              </w:rPr>
            </w:pPr>
            <w:r>
              <w:rPr>
                <w:sz w:val="16"/>
              </w:rPr>
              <w:t>24.281</w:t>
            </w:r>
          </w:p>
        </w:tc>
        <w:tc>
          <w:tcPr>
            <w:tcW w:w="0" w:type="auto"/>
          </w:tcPr>
          <w:p w14:paraId="2DB61F09" w14:textId="77777777" w:rsidR="000C69AC" w:rsidRPr="003250D8" w:rsidRDefault="000C69AC" w:rsidP="00AE0FE9">
            <w:pPr>
              <w:pStyle w:val="TAL"/>
              <w:rPr>
                <w:sz w:val="16"/>
              </w:rPr>
            </w:pPr>
            <w:r>
              <w:rPr>
                <w:sz w:val="16"/>
              </w:rPr>
              <w:t>0251</w:t>
            </w:r>
          </w:p>
        </w:tc>
        <w:tc>
          <w:tcPr>
            <w:tcW w:w="0" w:type="auto"/>
          </w:tcPr>
          <w:p w14:paraId="3ED15E6E" w14:textId="77777777" w:rsidR="000C69AC" w:rsidRPr="003250D8" w:rsidRDefault="000C69AC" w:rsidP="00AE0FE9">
            <w:pPr>
              <w:pStyle w:val="TAR"/>
              <w:rPr>
                <w:sz w:val="16"/>
              </w:rPr>
            </w:pPr>
            <w:r>
              <w:rPr>
                <w:sz w:val="16"/>
              </w:rPr>
              <w:t>1</w:t>
            </w:r>
          </w:p>
        </w:tc>
        <w:tc>
          <w:tcPr>
            <w:tcW w:w="0" w:type="auto"/>
          </w:tcPr>
          <w:p w14:paraId="01208AB7" w14:textId="77777777" w:rsidR="000C69AC" w:rsidRPr="003250D8" w:rsidRDefault="000C69AC" w:rsidP="00AE0FE9">
            <w:pPr>
              <w:pStyle w:val="TAL"/>
              <w:rPr>
                <w:sz w:val="16"/>
              </w:rPr>
            </w:pPr>
            <w:r>
              <w:rPr>
                <w:sz w:val="16"/>
              </w:rPr>
              <w:t>Rel-18</w:t>
            </w:r>
          </w:p>
        </w:tc>
        <w:tc>
          <w:tcPr>
            <w:tcW w:w="0" w:type="auto"/>
          </w:tcPr>
          <w:p w14:paraId="58763F68" w14:textId="77777777" w:rsidR="000C69AC" w:rsidRPr="003250D8" w:rsidRDefault="000C69AC" w:rsidP="00AE0FE9">
            <w:pPr>
              <w:pStyle w:val="TAL"/>
              <w:rPr>
                <w:sz w:val="16"/>
              </w:rPr>
            </w:pPr>
            <w:r>
              <w:rPr>
                <w:sz w:val="16"/>
              </w:rPr>
              <w:t>B</w:t>
            </w:r>
          </w:p>
        </w:tc>
        <w:tc>
          <w:tcPr>
            <w:tcW w:w="0" w:type="auto"/>
          </w:tcPr>
          <w:p w14:paraId="4B6B6A13" w14:textId="77777777" w:rsidR="000C69AC" w:rsidRPr="003250D8" w:rsidRDefault="000C69AC" w:rsidP="00AE0FE9">
            <w:pPr>
              <w:pStyle w:val="TAL"/>
              <w:rPr>
                <w:sz w:val="16"/>
              </w:rPr>
            </w:pPr>
            <w:r>
              <w:rPr>
                <w:sz w:val="16"/>
              </w:rPr>
              <w:t>enh4MCPTT</w:t>
            </w:r>
          </w:p>
        </w:tc>
        <w:tc>
          <w:tcPr>
            <w:tcW w:w="0" w:type="auto"/>
          </w:tcPr>
          <w:p w14:paraId="72D1326A" w14:textId="77777777" w:rsidR="000C69AC" w:rsidRPr="003250D8" w:rsidRDefault="000C69AC" w:rsidP="00AE0FE9">
            <w:pPr>
              <w:pStyle w:val="TAL"/>
              <w:rPr>
                <w:sz w:val="16"/>
              </w:rPr>
            </w:pPr>
            <w:r>
              <w:rPr>
                <w:sz w:val="16"/>
              </w:rPr>
              <w:t>agreed</w:t>
            </w:r>
          </w:p>
        </w:tc>
      </w:tr>
      <w:tr w:rsidR="000C69AC" w14:paraId="6AF8CEE6" w14:textId="77777777" w:rsidTr="00AE0FE9">
        <w:tc>
          <w:tcPr>
            <w:tcW w:w="0" w:type="auto"/>
          </w:tcPr>
          <w:p w14:paraId="25426985" w14:textId="77777777" w:rsidR="000C69AC" w:rsidRPr="003250D8" w:rsidRDefault="000C69AC" w:rsidP="00AE0FE9">
            <w:pPr>
              <w:pStyle w:val="TAL"/>
              <w:rPr>
                <w:sz w:val="16"/>
              </w:rPr>
            </w:pPr>
            <w:r>
              <w:rPr>
                <w:sz w:val="16"/>
              </w:rPr>
              <w:t>C1-242203</w:t>
            </w:r>
          </w:p>
        </w:tc>
        <w:tc>
          <w:tcPr>
            <w:tcW w:w="0" w:type="auto"/>
          </w:tcPr>
          <w:p w14:paraId="7FD6DCE4" w14:textId="77777777" w:rsidR="000C69AC" w:rsidRPr="003250D8" w:rsidRDefault="000C69AC" w:rsidP="00AE0FE9">
            <w:pPr>
              <w:pStyle w:val="TAL"/>
              <w:rPr>
                <w:sz w:val="16"/>
              </w:rPr>
            </w:pPr>
            <w:r>
              <w:rPr>
                <w:sz w:val="16"/>
              </w:rPr>
              <w:t>Service authorization notification</w:t>
            </w:r>
          </w:p>
        </w:tc>
        <w:tc>
          <w:tcPr>
            <w:tcW w:w="0" w:type="auto"/>
          </w:tcPr>
          <w:p w14:paraId="70E52544" w14:textId="77777777" w:rsidR="000C69AC" w:rsidRPr="003250D8" w:rsidRDefault="000C69AC" w:rsidP="00AE0FE9">
            <w:pPr>
              <w:pStyle w:val="TAL"/>
              <w:rPr>
                <w:sz w:val="16"/>
              </w:rPr>
            </w:pPr>
            <w:r>
              <w:rPr>
                <w:sz w:val="16"/>
              </w:rPr>
              <w:t>Nokia</w:t>
            </w:r>
          </w:p>
        </w:tc>
        <w:tc>
          <w:tcPr>
            <w:tcW w:w="0" w:type="auto"/>
          </w:tcPr>
          <w:p w14:paraId="21D38715" w14:textId="77777777" w:rsidR="000C69AC" w:rsidRPr="003250D8" w:rsidRDefault="000C69AC" w:rsidP="00AE0FE9">
            <w:pPr>
              <w:pStyle w:val="TAL"/>
              <w:rPr>
                <w:sz w:val="16"/>
              </w:rPr>
            </w:pPr>
            <w:r>
              <w:rPr>
                <w:sz w:val="16"/>
              </w:rPr>
              <w:t>24.281</w:t>
            </w:r>
          </w:p>
        </w:tc>
        <w:tc>
          <w:tcPr>
            <w:tcW w:w="0" w:type="auto"/>
          </w:tcPr>
          <w:p w14:paraId="4AF20154" w14:textId="77777777" w:rsidR="000C69AC" w:rsidRPr="003250D8" w:rsidRDefault="000C69AC" w:rsidP="00AE0FE9">
            <w:pPr>
              <w:pStyle w:val="TAL"/>
              <w:rPr>
                <w:sz w:val="16"/>
              </w:rPr>
            </w:pPr>
            <w:r>
              <w:rPr>
                <w:sz w:val="16"/>
              </w:rPr>
              <w:t>0252</w:t>
            </w:r>
          </w:p>
        </w:tc>
        <w:tc>
          <w:tcPr>
            <w:tcW w:w="0" w:type="auto"/>
          </w:tcPr>
          <w:p w14:paraId="4129BF0B" w14:textId="77777777" w:rsidR="000C69AC" w:rsidRPr="003250D8" w:rsidRDefault="000C69AC" w:rsidP="00AE0FE9">
            <w:pPr>
              <w:pStyle w:val="TAR"/>
              <w:rPr>
                <w:sz w:val="16"/>
              </w:rPr>
            </w:pPr>
          </w:p>
        </w:tc>
        <w:tc>
          <w:tcPr>
            <w:tcW w:w="0" w:type="auto"/>
          </w:tcPr>
          <w:p w14:paraId="7992E66E" w14:textId="77777777" w:rsidR="000C69AC" w:rsidRPr="003250D8" w:rsidRDefault="000C69AC" w:rsidP="00AE0FE9">
            <w:pPr>
              <w:pStyle w:val="TAL"/>
              <w:rPr>
                <w:sz w:val="16"/>
              </w:rPr>
            </w:pPr>
            <w:r>
              <w:rPr>
                <w:sz w:val="16"/>
              </w:rPr>
              <w:t>Rel-18</w:t>
            </w:r>
          </w:p>
        </w:tc>
        <w:tc>
          <w:tcPr>
            <w:tcW w:w="0" w:type="auto"/>
          </w:tcPr>
          <w:p w14:paraId="139EF736" w14:textId="77777777" w:rsidR="000C69AC" w:rsidRPr="003250D8" w:rsidRDefault="000C69AC" w:rsidP="00AE0FE9">
            <w:pPr>
              <w:pStyle w:val="TAL"/>
              <w:rPr>
                <w:sz w:val="16"/>
              </w:rPr>
            </w:pPr>
            <w:r>
              <w:rPr>
                <w:sz w:val="16"/>
              </w:rPr>
              <w:t>F</w:t>
            </w:r>
          </w:p>
        </w:tc>
        <w:tc>
          <w:tcPr>
            <w:tcW w:w="0" w:type="auto"/>
          </w:tcPr>
          <w:p w14:paraId="547E7FCC" w14:textId="77777777" w:rsidR="000C69AC" w:rsidRPr="003250D8" w:rsidRDefault="000C69AC" w:rsidP="00AE0FE9">
            <w:pPr>
              <w:pStyle w:val="TAL"/>
              <w:rPr>
                <w:sz w:val="16"/>
              </w:rPr>
            </w:pPr>
            <w:r>
              <w:rPr>
                <w:sz w:val="16"/>
              </w:rPr>
              <w:t>eMCSMI_IRail</w:t>
            </w:r>
          </w:p>
        </w:tc>
        <w:tc>
          <w:tcPr>
            <w:tcW w:w="0" w:type="auto"/>
          </w:tcPr>
          <w:p w14:paraId="13F9A342" w14:textId="77777777" w:rsidR="000C69AC" w:rsidRPr="003250D8" w:rsidRDefault="000C69AC" w:rsidP="00AE0FE9">
            <w:pPr>
              <w:pStyle w:val="TAL"/>
              <w:rPr>
                <w:sz w:val="16"/>
              </w:rPr>
            </w:pPr>
            <w:r>
              <w:rPr>
                <w:sz w:val="16"/>
              </w:rPr>
              <w:t>agreed</w:t>
            </w:r>
          </w:p>
        </w:tc>
      </w:tr>
      <w:tr w:rsidR="000C69AC" w14:paraId="4CCA2E2D" w14:textId="77777777" w:rsidTr="00AE0FE9">
        <w:tc>
          <w:tcPr>
            <w:tcW w:w="0" w:type="auto"/>
          </w:tcPr>
          <w:p w14:paraId="66264909" w14:textId="77777777" w:rsidR="000C69AC" w:rsidRPr="003250D8" w:rsidRDefault="000C69AC" w:rsidP="00AE0FE9">
            <w:pPr>
              <w:pStyle w:val="TAL"/>
              <w:rPr>
                <w:sz w:val="16"/>
              </w:rPr>
            </w:pPr>
            <w:r>
              <w:rPr>
                <w:sz w:val="16"/>
              </w:rPr>
              <w:t>C1-242244</w:t>
            </w:r>
          </w:p>
        </w:tc>
        <w:tc>
          <w:tcPr>
            <w:tcW w:w="0" w:type="auto"/>
          </w:tcPr>
          <w:p w14:paraId="65CCC54B" w14:textId="77777777" w:rsidR="000C69AC" w:rsidRPr="003250D8" w:rsidRDefault="000C69AC" w:rsidP="00AE0FE9">
            <w:pPr>
              <w:pStyle w:val="TAL"/>
              <w:rPr>
                <w:sz w:val="16"/>
              </w:rPr>
            </w:pPr>
            <w:r>
              <w:rPr>
                <w:sz w:val="16"/>
              </w:rPr>
              <w:t>Correction in the &lt;</w:t>
            </w:r>
            <w:proofErr w:type="spellStart"/>
            <w:r>
              <w:rPr>
                <w:sz w:val="16"/>
              </w:rPr>
              <w:t>req</w:t>
            </w:r>
            <w:proofErr w:type="spellEnd"/>
            <w:r>
              <w:rPr>
                <w:sz w:val="16"/>
              </w:rPr>
              <w:t>-type&gt; element</w:t>
            </w:r>
          </w:p>
        </w:tc>
        <w:tc>
          <w:tcPr>
            <w:tcW w:w="0" w:type="auto"/>
          </w:tcPr>
          <w:p w14:paraId="7BB9C514" w14:textId="77777777" w:rsidR="000C69AC" w:rsidRPr="003250D8" w:rsidRDefault="000C69AC" w:rsidP="00AE0FE9">
            <w:pPr>
              <w:pStyle w:val="TAL"/>
              <w:rPr>
                <w:sz w:val="16"/>
              </w:rPr>
            </w:pPr>
            <w:r>
              <w:rPr>
                <w:sz w:val="16"/>
              </w:rPr>
              <w:t>Nokia</w:t>
            </w:r>
          </w:p>
        </w:tc>
        <w:tc>
          <w:tcPr>
            <w:tcW w:w="0" w:type="auto"/>
          </w:tcPr>
          <w:p w14:paraId="20CA939E" w14:textId="77777777" w:rsidR="000C69AC" w:rsidRPr="003250D8" w:rsidRDefault="000C69AC" w:rsidP="00AE0FE9">
            <w:pPr>
              <w:pStyle w:val="TAL"/>
              <w:rPr>
                <w:sz w:val="16"/>
              </w:rPr>
            </w:pPr>
            <w:r>
              <w:rPr>
                <w:sz w:val="16"/>
              </w:rPr>
              <w:t>24.281</w:t>
            </w:r>
          </w:p>
        </w:tc>
        <w:tc>
          <w:tcPr>
            <w:tcW w:w="0" w:type="auto"/>
          </w:tcPr>
          <w:p w14:paraId="168DD7E9" w14:textId="77777777" w:rsidR="000C69AC" w:rsidRPr="003250D8" w:rsidRDefault="000C69AC" w:rsidP="00AE0FE9">
            <w:pPr>
              <w:pStyle w:val="TAL"/>
              <w:rPr>
                <w:sz w:val="16"/>
              </w:rPr>
            </w:pPr>
            <w:r>
              <w:rPr>
                <w:sz w:val="16"/>
              </w:rPr>
              <w:t>0253</w:t>
            </w:r>
          </w:p>
        </w:tc>
        <w:tc>
          <w:tcPr>
            <w:tcW w:w="0" w:type="auto"/>
          </w:tcPr>
          <w:p w14:paraId="5AA0D25F" w14:textId="77777777" w:rsidR="000C69AC" w:rsidRPr="003250D8" w:rsidRDefault="000C69AC" w:rsidP="00AE0FE9">
            <w:pPr>
              <w:pStyle w:val="TAR"/>
              <w:rPr>
                <w:sz w:val="16"/>
              </w:rPr>
            </w:pPr>
          </w:p>
        </w:tc>
        <w:tc>
          <w:tcPr>
            <w:tcW w:w="0" w:type="auto"/>
          </w:tcPr>
          <w:p w14:paraId="66B36059" w14:textId="77777777" w:rsidR="000C69AC" w:rsidRPr="003250D8" w:rsidRDefault="000C69AC" w:rsidP="00AE0FE9">
            <w:pPr>
              <w:pStyle w:val="TAL"/>
              <w:rPr>
                <w:sz w:val="16"/>
              </w:rPr>
            </w:pPr>
            <w:r>
              <w:rPr>
                <w:sz w:val="16"/>
              </w:rPr>
              <w:t>Rel-18</w:t>
            </w:r>
          </w:p>
        </w:tc>
        <w:tc>
          <w:tcPr>
            <w:tcW w:w="0" w:type="auto"/>
          </w:tcPr>
          <w:p w14:paraId="0A842E5F" w14:textId="77777777" w:rsidR="000C69AC" w:rsidRPr="003250D8" w:rsidRDefault="000C69AC" w:rsidP="00AE0FE9">
            <w:pPr>
              <w:pStyle w:val="TAL"/>
              <w:rPr>
                <w:sz w:val="16"/>
              </w:rPr>
            </w:pPr>
            <w:r>
              <w:rPr>
                <w:sz w:val="16"/>
              </w:rPr>
              <w:t>F</w:t>
            </w:r>
          </w:p>
        </w:tc>
        <w:tc>
          <w:tcPr>
            <w:tcW w:w="0" w:type="auto"/>
          </w:tcPr>
          <w:p w14:paraId="0BF3A58B" w14:textId="77777777" w:rsidR="000C69AC" w:rsidRPr="003250D8" w:rsidRDefault="000C69AC" w:rsidP="00AE0FE9">
            <w:pPr>
              <w:pStyle w:val="TAL"/>
              <w:rPr>
                <w:sz w:val="16"/>
              </w:rPr>
            </w:pPr>
            <w:r>
              <w:rPr>
                <w:sz w:val="16"/>
              </w:rPr>
              <w:t>eMCSMI_IRail</w:t>
            </w:r>
          </w:p>
        </w:tc>
        <w:tc>
          <w:tcPr>
            <w:tcW w:w="0" w:type="auto"/>
          </w:tcPr>
          <w:p w14:paraId="1D226D5C" w14:textId="77777777" w:rsidR="000C69AC" w:rsidRPr="003250D8" w:rsidRDefault="000C69AC" w:rsidP="00AE0FE9">
            <w:pPr>
              <w:pStyle w:val="TAL"/>
              <w:rPr>
                <w:sz w:val="16"/>
              </w:rPr>
            </w:pPr>
            <w:r>
              <w:rPr>
                <w:sz w:val="16"/>
              </w:rPr>
              <w:t>revised</w:t>
            </w:r>
          </w:p>
        </w:tc>
      </w:tr>
      <w:tr w:rsidR="000C69AC" w14:paraId="5D499A63" w14:textId="77777777" w:rsidTr="00AE0FE9">
        <w:tc>
          <w:tcPr>
            <w:tcW w:w="0" w:type="auto"/>
          </w:tcPr>
          <w:p w14:paraId="035A4054" w14:textId="77777777" w:rsidR="000C69AC" w:rsidRPr="003250D8" w:rsidRDefault="000C69AC" w:rsidP="00AE0FE9">
            <w:pPr>
              <w:pStyle w:val="TAL"/>
              <w:rPr>
                <w:sz w:val="16"/>
              </w:rPr>
            </w:pPr>
            <w:r>
              <w:rPr>
                <w:sz w:val="16"/>
              </w:rPr>
              <w:t>C1-242833</w:t>
            </w:r>
          </w:p>
        </w:tc>
        <w:tc>
          <w:tcPr>
            <w:tcW w:w="0" w:type="auto"/>
          </w:tcPr>
          <w:p w14:paraId="38629109" w14:textId="77777777" w:rsidR="000C69AC" w:rsidRPr="003250D8" w:rsidRDefault="000C69AC" w:rsidP="00AE0FE9">
            <w:pPr>
              <w:pStyle w:val="TAL"/>
              <w:rPr>
                <w:sz w:val="16"/>
              </w:rPr>
            </w:pPr>
            <w:r>
              <w:rPr>
                <w:sz w:val="16"/>
              </w:rPr>
              <w:t>Correction in the &lt;</w:t>
            </w:r>
            <w:proofErr w:type="spellStart"/>
            <w:r>
              <w:rPr>
                <w:sz w:val="16"/>
              </w:rPr>
              <w:t>req</w:t>
            </w:r>
            <w:proofErr w:type="spellEnd"/>
            <w:r>
              <w:rPr>
                <w:sz w:val="16"/>
              </w:rPr>
              <w:t>-type&gt; element</w:t>
            </w:r>
          </w:p>
        </w:tc>
        <w:tc>
          <w:tcPr>
            <w:tcW w:w="0" w:type="auto"/>
          </w:tcPr>
          <w:p w14:paraId="3862DACA" w14:textId="77777777" w:rsidR="000C69AC" w:rsidRPr="003250D8" w:rsidRDefault="000C69AC" w:rsidP="00AE0FE9">
            <w:pPr>
              <w:pStyle w:val="TAL"/>
              <w:rPr>
                <w:sz w:val="16"/>
              </w:rPr>
            </w:pPr>
            <w:r>
              <w:rPr>
                <w:sz w:val="16"/>
              </w:rPr>
              <w:t>Nokia</w:t>
            </w:r>
          </w:p>
        </w:tc>
        <w:tc>
          <w:tcPr>
            <w:tcW w:w="0" w:type="auto"/>
          </w:tcPr>
          <w:p w14:paraId="43704D07" w14:textId="77777777" w:rsidR="000C69AC" w:rsidRPr="003250D8" w:rsidRDefault="000C69AC" w:rsidP="00AE0FE9">
            <w:pPr>
              <w:pStyle w:val="TAL"/>
              <w:rPr>
                <w:sz w:val="16"/>
              </w:rPr>
            </w:pPr>
            <w:r>
              <w:rPr>
                <w:sz w:val="16"/>
              </w:rPr>
              <w:t>24.281</w:t>
            </w:r>
          </w:p>
        </w:tc>
        <w:tc>
          <w:tcPr>
            <w:tcW w:w="0" w:type="auto"/>
          </w:tcPr>
          <w:p w14:paraId="4647D09F" w14:textId="77777777" w:rsidR="000C69AC" w:rsidRPr="003250D8" w:rsidRDefault="000C69AC" w:rsidP="00AE0FE9">
            <w:pPr>
              <w:pStyle w:val="TAL"/>
              <w:rPr>
                <w:sz w:val="16"/>
              </w:rPr>
            </w:pPr>
            <w:r>
              <w:rPr>
                <w:sz w:val="16"/>
              </w:rPr>
              <w:t>0253</w:t>
            </w:r>
          </w:p>
        </w:tc>
        <w:tc>
          <w:tcPr>
            <w:tcW w:w="0" w:type="auto"/>
          </w:tcPr>
          <w:p w14:paraId="4C1B3DC0" w14:textId="77777777" w:rsidR="000C69AC" w:rsidRPr="003250D8" w:rsidRDefault="000C69AC" w:rsidP="00AE0FE9">
            <w:pPr>
              <w:pStyle w:val="TAR"/>
              <w:rPr>
                <w:sz w:val="16"/>
              </w:rPr>
            </w:pPr>
            <w:r>
              <w:rPr>
                <w:sz w:val="16"/>
              </w:rPr>
              <w:t>1</w:t>
            </w:r>
          </w:p>
        </w:tc>
        <w:tc>
          <w:tcPr>
            <w:tcW w:w="0" w:type="auto"/>
          </w:tcPr>
          <w:p w14:paraId="4C1CCE5C" w14:textId="77777777" w:rsidR="000C69AC" w:rsidRPr="003250D8" w:rsidRDefault="000C69AC" w:rsidP="00AE0FE9">
            <w:pPr>
              <w:pStyle w:val="TAL"/>
              <w:rPr>
                <w:sz w:val="16"/>
              </w:rPr>
            </w:pPr>
            <w:r>
              <w:rPr>
                <w:sz w:val="16"/>
              </w:rPr>
              <w:t>Rel-18</w:t>
            </w:r>
          </w:p>
        </w:tc>
        <w:tc>
          <w:tcPr>
            <w:tcW w:w="0" w:type="auto"/>
          </w:tcPr>
          <w:p w14:paraId="08257093" w14:textId="77777777" w:rsidR="000C69AC" w:rsidRPr="003250D8" w:rsidRDefault="000C69AC" w:rsidP="00AE0FE9">
            <w:pPr>
              <w:pStyle w:val="TAL"/>
              <w:rPr>
                <w:sz w:val="16"/>
              </w:rPr>
            </w:pPr>
            <w:r>
              <w:rPr>
                <w:sz w:val="16"/>
              </w:rPr>
              <w:t>F</w:t>
            </w:r>
          </w:p>
        </w:tc>
        <w:tc>
          <w:tcPr>
            <w:tcW w:w="0" w:type="auto"/>
          </w:tcPr>
          <w:p w14:paraId="1F5C6004" w14:textId="77777777" w:rsidR="000C69AC" w:rsidRPr="003250D8" w:rsidRDefault="000C69AC" w:rsidP="00AE0FE9">
            <w:pPr>
              <w:pStyle w:val="TAL"/>
              <w:rPr>
                <w:sz w:val="16"/>
              </w:rPr>
            </w:pPr>
            <w:r>
              <w:rPr>
                <w:sz w:val="16"/>
              </w:rPr>
              <w:t>eMCSMI_IRail</w:t>
            </w:r>
          </w:p>
        </w:tc>
        <w:tc>
          <w:tcPr>
            <w:tcW w:w="0" w:type="auto"/>
          </w:tcPr>
          <w:p w14:paraId="35DC3E2A" w14:textId="77777777" w:rsidR="000C69AC" w:rsidRPr="003250D8" w:rsidRDefault="000C69AC" w:rsidP="00AE0FE9">
            <w:pPr>
              <w:pStyle w:val="TAL"/>
              <w:rPr>
                <w:sz w:val="16"/>
              </w:rPr>
            </w:pPr>
            <w:r>
              <w:rPr>
                <w:sz w:val="16"/>
              </w:rPr>
              <w:t>agreed</w:t>
            </w:r>
          </w:p>
        </w:tc>
      </w:tr>
      <w:tr w:rsidR="000C69AC" w14:paraId="47E8BBC1" w14:textId="77777777" w:rsidTr="00AE0FE9">
        <w:tc>
          <w:tcPr>
            <w:tcW w:w="0" w:type="auto"/>
          </w:tcPr>
          <w:p w14:paraId="6BB4AC97" w14:textId="77777777" w:rsidR="000C69AC" w:rsidRPr="003250D8" w:rsidRDefault="000C69AC" w:rsidP="00AE0FE9">
            <w:pPr>
              <w:pStyle w:val="TAL"/>
              <w:rPr>
                <w:sz w:val="16"/>
              </w:rPr>
            </w:pPr>
            <w:r>
              <w:rPr>
                <w:sz w:val="16"/>
              </w:rPr>
              <w:t>C1-242258</w:t>
            </w:r>
          </w:p>
        </w:tc>
        <w:tc>
          <w:tcPr>
            <w:tcW w:w="0" w:type="auto"/>
          </w:tcPr>
          <w:p w14:paraId="0D4E1AE3" w14:textId="77777777" w:rsidR="000C69AC" w:rsidRPr="003250D8" w:rsidRDefault="000C69AC" w:rsidP="00AE0FE9">
            <w:pPr>
              <w:pStyle w:val="TAL"/>
              <w:rPr>
                <w:sz w:val="16"/>
              </w:rPr>
            </w:pPr>
            <w:r>
              <w:rPr>
                <w:sz w:val="16"/>
              </w:rPr>
              <w:t>&lt;partner-</w:t>
            </w:r>
            <w:proofErr w:type="spellStart"/>
            <w:r>
              <w:rPr>
                <w:sz w:val="16"/>
              </w:rPr>
              <w:t>mcvideo</w:t>
            </w:r>
            <w:proofErr w:type="spellEnd"/>
            <w:r>
              <w:rPr>
                <w:sz w:val="16"/>
              </w:rPr>
              <w:t>-id&gt; and &lt;migration-auth-result&gt; under &lt;</w:t>
            </w:r>
            <w:proofErr w:type="spellStart"/>
            <w:r>
              <w:rPr>
                <w:sz w:val="16"/>
              </w:rPr>
              <w:t>anyExt</w:t>
            </w:r>
            <w:proofErr w:type="spellEnd"/>
            <w:r>
              <w:rPr>
                <w:sz w:val="16"/>
              </w:rPr>
              <w:t>&gt;</w:t>
            </w:r>
          </w:p>
        </w:tc>
        <w:tc>
          <w:tcPr>
            <w:tcW w:w="0" w:type="auto"/>
          </w:tcPr>
          <w:p w14:paraId="086A3E06" w14:textId="77777777" w:rsidR="000C69AC" w:rsidRPr="003250D8" w:rsidRDefault="000C69AC" w:rsidP="00AE0FE9">
            <w:pPr>
              <w:pStyle w:val="TAL"/>
              <w:rPr>
                <w:sz w:val="16"/>
              </w:rPr>
            </w:pPr>
            <w:r>
              <w:rPr>
                <w:sz w:val="16"/>
              </w:rPr>
              <w:t>Nokia</w:t>
            </w:r>
          </w:p>
        </w:tc>
        <w:tc>
          <w:tcPr>
            <w:tcW w:w="0" w:type="auto"/>
          </w:tcPr>
          <w:p w14:paraId="6EDA3190" w14:textId="77777777" w:rsidR="000C69AC" w:rsidRPr="003250D8" w:rsidRDefault="000C69AC" w:rsidP="00AE0FE9">
            <w:pPr>
              <w:pStyle w:val="TAL"/>
              <w:rPr>
                <w:sz w:val="16"/>
              </w:rPr>
            </w:pPr>
            <w:r>
              <w:rPr>
                <w:sz w:val="16"/>
              </w:rPr>
              <w:t>24.281</w:t>
            </w:r>
          </w:p>
        </w:tc>
        <w:tc>
          <w:tcPr>
            <w:tcW w:w="0" w:type="auto"/>
          </w:tcPr>
          <w:p w14:paraId="43AC42CB" w14:textId="77777777" w:rsidR="000C69AC" w:rsidRPr="003250D8" w:rsidRDefault="000C69AC" w:rsidP="00AE0FE9">
            <w:pPr>
              <w:pStyle w:val="TAL"/>
              <w:rPr>
                <w:sz w:val="16"/>
              </w:rPr>
            </w:pPr>
            <w:r>
              <w:rPr>
                <w:sz w:val="16"/>
              </w:rPr>
              <w:t>0254</w:t>
            </w:r>
          </w:p>
        </w:tc>
        <w:tc>
          <w:tcPr>
            <w:tcW w:w="0" w:type="auto"/>
          </w:tcPr>
          <w:p w14:paraId="428B4BB9" w14:textId="77777777" w:rsidR="000C69AC" w:rsidRPr="003250D8" w:rsidRDefault="000C69AC" w:rsidP="00AE0FE9">
            <w:pPr>
              <w:pStyle w:val="TAR"/>
              <w:rPr>
                <w:sz w:val="16"/>
              </w:rPr>
            </w:pPr>
          </w:p>
        </w:tc>
        <w:tc>
          <w:tcPr>
            <w:tcW w:w="0" w:type="auto"/>
          </w:tcPr>
          <w:p w14:paraId="74E4DA36" w14:textId="77777777" w:rsidR="000C69AC" w:rsidRPr="003250D8" w:rsidRDefault="000C69AC" w:rsidP="00AE0FE9">
            <w:pPr>
              <w:pStyle w:val="TAL"/>
              <w:rPr>
                <w:sz w:val="16"/>
              </w:rPr>
            </w:pPr>
            <w:r>
              <w:rPr>
                <w:sz w:val="16"/>
              </w:rPr>
              <w:t>Rel-18</w:t>
            </w:r>
          </w:p>
        </w:tc>
        <w:tc>
          <w:tcPr>
            <w:tcW w:w="0" w:type="auto"/>
          </w:tcPr>
          <w:p w14:paraId="0A9439F0" w14:textId="77777777" w:rsidR="000C69AC" w:rsidRPr="003250D8" w:rsidRDefault="000C69AC" w:rsidP="00AE0FE9">
            <w:pPr>
              <w:pStyle w:val="TAL"/>
              <w:rPr>
                <w:sz w:val="16"/>
              </w:rPr>
            </w:pPr>
            <w:r>
              <w:rPr>
                <w:sz w:val="16"/>
              </w:rPr>
              <w:t>F</w:t>
            </w:r>
          </w:p>
        </w:tc>
        <w:tc>
          <w:tcPr>
            <w:tcW w:w="0" w:type="auto"/>
          </w:tcPr>
          <w:p w14:paraId="737F6A73" w14:textId="77777777" w:rsidR="000C69AC" w:rsidRPr="003250D8" w:rsidRDefault="000C69AC" w:rsidP="00AE0FE9">
            <w:pPr>
              <w:pStyle w:val="TAL"/>
              <w:rPr>
                <w:sz w:val="16"/>
              </w:rPr>
            </w:pPr>
            <w:r>
              <w:rPr>
                <w:sz w:val="16"/>
              </w:rPr>
              <w:t>eMCSMI_IRail</w:t>
            </w:r>
          </w:p>
        </w:tc>
        <w:tc>
          <w:tcPr>
            <w:tcW w:w="0" w:type="auto"/>
          </w:tcPr>
          <w:p w14:paraId="7A23BBCE" w14:textId="77777777" w:rsidR="000C69AC" w:rsidRPr="003250D8" w:rsidRDefault="000C69AC" w:rsidP="00AE0FE9">
            <w:pPr>
              <w:pStyle w:val="TAL"/>
              <w:rPr>
                <w:sz w:val="16"/>
              </w:rPr>
            </w:pPr>
            <w:r>
              <w:rPr>
                <w:sz w:val="16"/>
              </w:rPr>
              <w:t>revised</w:t>
            </w:r>
          </w:p>
        </w:tc>
      </w:tr>
      <w:tr w:rsidR="000C69AC" w14:paraId="452F2C56" w14:textId="77777777" w:rsidTr="00AE0FE9">
        <w:tc>
          <w:tcPr>
            <w:tcW w:w="0" w:type="auto"/>
          </w:tcPr>
          <w:p w14:paraId="4677C6EF" w14:textId="77777777" w:rsidR="000C69AC" w:rsidRPr="003250D8" w:rsidRDefault="000C69AC" w:rsidP="00AE0FE9">
            <w:pPr>
              <w:pStyle w:val="TAL"/>
              <w:rPr>
                <w:sz w:val="16"/>
              </w:rPr>
            </w:pPr>
            <w:r>
              <w:rPr>
                <w:sz w:val="16"/>
              </w:rPr>
              <w:t>C1-242836</w:t>
            </w:r>
          </w:p>
        </w:tc>
        <w:tc>
          <w:tcPr>
            <w:tcW w:w="0" w:type="auto"/>
          </w:tcPr>
          <w:p w14:paraId="7C17A745" w14:textId="77777777" w:rsidR="000C69AC" w:rsidRPr="003250D8" w:rsidRDefault="000C69AC" w:rsidP="00AE0FE9">
            <w:pPr>
              <w:pStyle w:val="TAL"/>
              <w:rPr>
                <w:sz w:val="16"/>
              </w:rPr>
            </w:pPr>
            <w:r>
              <w:rPr>
                <w:sz w:val="16"/>
              </w:rPr>
              <w:t>&lt;partner-</w:t>
            </w:r>
            <w:proofErr w:type="spellStart"/>
            <w:r>
              <w:rPr>
                <w:sz w:val="16"/>
              </w:rPr>
              <w:t>mcvideo</w:t>
            </w:r>
            <w:proofErr w:type="spellEnd"/>
            <w:r>
              <w:rPr>
                <w:sz w:val="16"/>
              </w:rPr>
              <w:t>-id&gt; and &lt;migration-auth-result&gt; under &lt;</w:t>
            </w:r>
            <w:proofErr w:type="spellStart"/>
            <w:r>
              <w:rPr>
                <w:sz w:val="16"/>
              </w:rPr>
              <w:t>anyExt</w:t>
            </w:r>
            <w:proofErr w:type="spellEnd"/>
            <w:r>
              <w:rPr>
                <w:sz w:val="16"/>
              </w:rPr>
              <w:t>&gt;</w:t>
            </w:r>
          </w:p>
        </w:tc>
        <w:tc>
          <w:tcPr>
            <w:tcW w:w="0" w:type="auto"/>
          </w:tcPr>
          <w:p w14:paraId="32790A36" w14:textId="77777777" w:rsidR="000C69AC" w:rsidRPr="003250D8" w:rsidRDefault="000C69AC" w:rsidP="00AE0FE9">
            <w:pPr>
              <w:pStyle w:val="TAL"/>
              <w:rPr>
                <w:sz w:val="16"/>
              </w:rPr>
            </w:pPr>
            <w:r>
              <w:rPr>
                <w:sz w:val="16"/>
              </w:rPr>
              <w:t>Nokia</w:t>
            </w:r>
          </w:p>
        </w:tc>
        <w:tc>
          <w:tcPr>
            <w:tcW w:w="0" w:type="auto"/>
          </w:tcPr>
          <w:p w14:paraId="6889951A" w14:textId="77777777" w:rsidR="000C69AC" w:rsidRPr="003250D8" w:rsidRDefault="000C69AC" w:rsidP="00AE0FE9">
            <w:pPr>
              <w:pStyle w:val="TAL"/>
              <w:rPr>
                <w:sz w:val="16"/>
              </w:rPr>
            </w:pPr>
            <w:r>
              <w:rPr>
                <w:sz w:val="16"/>
              </w:rPr>
              <w:t>24.281</w:t>
            </w:r>
          </w:p>
        </w:tc>
        <w:tc>
          <w:tcPr>
            <w:tcW w:w="0" w:type="auto"/>
          </w:tcPr>
          <w:p w14:paraId="0129FE56" w14:textId="77777777" w:rsidR="000C69AC" w:rsidRPr="003250D8" w:rsidRDefault="000C69AC" w:rsidP="00AE0FE9">
            <w:pPr>
              <w:pStyle w:val="TAL"/>
              <w:rPr>
                <w:sz w:val="16"/>
              </w:rPr>
            </w:pPr>
            <w:r>
              <w:rPr>
                <w:sz w:val="16"/>
              </w:rPr>
              <w:t>0254</w:t>
            </w:r>
          </w:p>
        </w:tc>
        <w:tc>
          <w:tcPr>
            <w:tcW w:w="0" w:type="auto"/>
          </w:tcPr>
          <w:p w14:paraId="430ECE55" w14:textId="77777777" w:rsidR="000C69AC" w:rsidRPr="003250D8" w:rsidRDefault="000C69AC" w:rsidP="00AE0FE9">
            <w:pPr>
              <w:pStyle w:val="TAR"/>
              <w:rPr>
                <w:sz w:val="16"/>
              </w:rPr>
            </w:pPr>
            <w:r>
              <w:rPr>
                <w:sz w:val="16"/>
              </w:rPr>
              <w:t>1</w:t>
            </w:r>
          </w:p>
        </w:tc>
        <w:tc>
          <w:tcPr>
            <w:tcW w:w="0" w:type="auto"/>
          </w:tcPr>
          <w:p w14:paraId="2A0E6959" w14:textId="77777777" w:rsidR="000C69AC" w:rsidRPr="003250D8" w:rsidRDefault="000C69AC" w:rsidP="00AE0FE9">
            <w:pPr>
              <w:pStyle w:val="TAL"/>
              <w:rPr>
                <w:sz w:val="16"/>
              </w:rPr>
            </w:pPr>
            <w:r>
              <w:rPr>
                <w:sz w:val="16"/>
              </w:rPr>
              <w:t>Rel-18</w:t>
            </w:r>
          </w:p>
        </w:tc>
        <w:tc>
          <w:tcPr>
            <w:tcW w:w="0" w:type="auto"/>
          </w:tcPr>
          <w:p w14:paraId="05EC51CE" w14:textId="77777777" w:rsidR="000C69AC" w:rsidRPr="003250D8" w:rsidRDefault="000C69AC" w:rsidP="00AE0FE9">
            <w:pPr>
              <w:pStyle w:val="TAL"/>
              <w:rPr>
                <w:sz w:val="16"/>
              </w:rPr>
            </w:pPr>
            <w:r>
              <w:rPr>
                <w:sz w:val="16"/>
              </w:rPr>
              <w:t>F</w:t>
            </w:r>
          </w:p>
        </w:tc>
        <w:tc>
          <w:tcPr>
            <w:tcW w:w="0" w:type="auto"/>
          </w:tcPr>
          <w:p w14:paraId="560AF07A" w14:textId="77777777" w:rsidR="000C69AC" w:rsidRPr="003250D8" w:rsidRDefault="000C69AC" w:rsidP="00AE0FE9">
            <w:pPr>
              <w:pStyle w:val="TAL"/>
              <w:rPr>
                <w:sz w:val="16"/>
              </w:rPr>
            </w:pPr>
            <w:r>
              <w:rPr>
                <w:sz w:val="16"/>
              </w:rPr>
              <w:t>eMCSMI_IRail</w:t>
            </w:r>
          </w:p>
        </w:tc>
        <w:tc>
          <w:tcPr>
            <w:tcW w:w="0" w:type="auto"/>
          </w:tcPr>
          <w:p w14:paraId="7CB84B56" w14:textId="77777777" w:rsidR="000C69AC" w:rsidRPr="003250D8" w:rsidRDefault="000C69AC" w:rsidP="00AE0FE9">
            <w:pPr>
              <w:pStyle w:val="TAL"/>
              <w:rPr>
                <w:sz w:val="16"/>
              </w:rPr>
            </w:pPr>
            <w:r>
              <w:rPr>
                <w:sz w:val="16"/>
              </w:rPr>
              <w:t>agreed</w:t>
            </w:r>
          </w:p>
        </w:tc>
      </w:tr>
      <w:tr w:rsidR="000C69AC" w14:paraId="75686AB6" w14:textId="77777777" w:rsidTr="00AE0FE9">
        <w:tc>
          <w:tcPr>
            <w:tcW w:w="0" w:type="auto"/>
          </w:tcPr>
          <w:p w14:paraId="3DC4B017" w14:textId="77777777" w:rsidR="000C69AC" w:rsidRPr="003250D8" w:rsidRDefault="000C69AC" w:rsidP="00AE0FE9">
            <w:pPr>
              <w:pStyle w:val="TAL"/>
              <w:rPr>
                <w:sz w:val="16"/>
              </w:rPr>
            </w:pPr>
            <w:r>
              <w:rPr>
                <w:sz w:val="16"/>
              </w:rPr>
              <w:t>C1-242327</w:t>
            </w:r>
          </w:p>
        </w:tc>
        <w:tc>
          <w:tcPr>
            <w:tcW w:w="0" w:type="auto"/>
          </w:tcPr>
          <w:p w14:paraId="3DA43BD2" w14:textId="77777777" w:rsidR="000C69AC" w:rsidRPr="003250D8" w:rsidRDefault="000C69AC" w:rsidP="00AE0FE9">
            <w:pPr>
              <w:pStyle w:val="TAL"/>
              <w:rPr>
                <w:sz w:val="16"/>
              </w:rPr>
            </w:pPr>
            <w:proofErr w:type="spellStart"/>
            <w:r>
              <w:rPr>
                <w:sz w:val="16"/>
              </w:rPr>
              <w:t>MCVideo</w:t>
            </w:r>
            <w:proofErr w:type="spellEnd"/>
            <w:r>
              <w:rPr>
                <w:sz w:val="16"/>
              </w:rPr>
              <w:t xml:space="preserve"> Gateway UE updates due to stage-2 changes</w:t>
            </w:r>
          </w:p>
        </w:tc>
        <w:tc>
          <w:tcPr>
            <w:tcW w:w="0" w:type="auto"/>
          </w:tcPr>
          <w:p w14:paraId="6097BC7B" w14:textId="77777777" w:rsidR="000C69AC" w:rsidRPr="003250D8" w:rsidRDefault="000C69AC" w:rsidP="00AE0FE9">
            <w:pPr>
              <w:pStyle w:val="TAL"/>
              <w:rPr>
                <w:sz w:val="16"/>
              </w:rPr>
            </w:pPr>
            <w:r>
              <w:rPr>
                <w:sz w:val="16"/>
              </w:rPr>
              <w:t>Ericsson / Magnus</w:t>
            </w:r>
          </w:p>
        </w:tc>
        <w:tc>
          <w:tcPr>
            <w:tcW w:w="0" w:type="auto"/>
          </w:tcPr>
          <w:p w14:paraId="3826A8AE" w14:textId="77777777" w:rsidR="000C69AC" w:rsidRPr="003250D8" w:rsidRDefault="000C69AC" w:rsidP="00AE0FE9">
            <w:pPr>
              <w:pStyle w:val="TAL"/>
              <w:rPr>
                <w:sz w:val="16"/>
              </w:rPr>
            </w:pPr>
            <w:r>
              <w:rPr>
                <w:sz w:val="16"/>
              </w:rPr>
              <w:t>24.281</w:t>
            </w:r>
          </w:p>
        </w:tc>
        <w:tc>
          <w:tcPr>
            <w:tcW w:w="0" w:type="auto"/>
          </w:tcPr>
          <w:p w14:paraId="3E21E790" w14:textId="77777777" w:rsidR="000C69AC" w:rsidRPr="003250D8" w:rsidRDefault="000C69AC" w:rsidP="00AE0FE9">
            <w:pPr>
              <w:pStyle w:val="TAL"/>
              <w:rPr>
                <w:sz w:val="16"/>
              </w:rPr>
            </w:pPr>
            <w:r>
              <w:rPr>
                <w:sz w:val="16"/>
              </w:rPr>
              <w:t>0255</w:t>
            </w:r>
          </w:p>
        </w:tc>
        <w:tc>
          <w:tcPr>
            <w:tcW w:w="0" w:type="auto"/>
          </w:tcPr>
          <w:p w14:paraId="35BD5CAD" w14:textId="77777777" w:rsidR="000C69AC" w:rsidRPr="003250D8" w:rsidRDefault="000C69AC" w:rsidP="00AE0FE9">
            <w:pPr>
              <w:pStyle w:val="TAR"/>
              <w:rPr>
                <w:sz w:val="16"/>
              </w:rPr>
            </w:pPr>
          </w:p>
        </w:tc>
        <w:tc>
          <w:tcPr>
            <w:tcW w:w="0" w:type="auto"/>
          </w:tcPr>
          <w:p w14:paraId="3C9918C3" w14:textId="77777777" w:rsidR="000C69AC" w:rsidRPr="003250D8" w:rsidRDefault="000C69AC" w:rsidP="00AE0FE9">
            <w:pPr>
              <w:pStyle w:val="TAL"/>
              <w:rPr>
                <w:sz w:val="16"/>
              </w:rPr>
            </w:pPr>
            <w:r>
              <w:rPr>
                <w:sz w:val="16"/>
              </w:rPr>
              <w:t>Rel-18</w:t>
            </w:r>
          </w:p>
        </w:tc>
        <w:tc>
          <w:tcPr>
            <w:tcW w:w="0" w:type="auto"/>
          </w:tcPr>
          <w:p w14:paraId="5857C85B" w14:textId="77777777" w:rsidR="000C69AC" w:rsidRPr="003250D8" w:rsidRDefault="000C69AC" w:rsidP="00AE0FE9">
            <w:pPr>
              <w:pStyle w:val="TAL"/>
              <w:rPr>
                <w:sz w:val="16"/>
              </w:rPr>
            </w:pPr>
            <w:r>
              <w:rPr>
                <w:sz w:val="16"/>
              </w:rPr>
              <w:t>F</w:t>
            </w:r>
          </w:p>
        </w:tc>
        <w:tc>
          <w:tcPr>
            <w:tcW w:w="0" w:type="auto"/>
          </w:tcPr>
          <w:p w14:paraId="3AAE2AE4" w14:textId="77777777" w:rsidR="000C69AC" w:rsidRPr="003250D8" w:rsidRDefault="000C69AC" w:rsidP="00AE0FE9">
            <w:pPr>
              <w:pStyle w:val="TAL"/>
              <w:rPr>
                <w:sz w:val="16"/>
              </w:rPr>
            </w:pPr>
            <w:r>
              <w:rPr>
                <w:sz w:val="16"/>
              </w:rPr>
              <w:t>MCGWUE</w:t>
            </w:r>
          </w:p>
        </w:tc>
        <w:tc>
          <w:tcPr>
            <w:tcW w:w="0" w:type="auto"/>
          </w:tcPr>
          <w:p w14:paraId="46B052E1" w14:textId="77777777" w:rsidR="000C69AC" w:rsidRPr="003250D8" w:rsidRDefault="000C69AC" w:rsidP="00AE0FE9">
            <w:pPr>
              <w:pStyle w:val="TAL"/>
              <w:rPr>
                <w:sz w:val="16"/>
              </w:rPr>
            </w:pPr>
            <w:r>
              <w:rPr>
                <w:sz w:val="16"/>
              </w:rPr>
              <w:t>revised</w:t>
            </w:r>
          </w:p>
        </w:tc>
      </w:tr>
      <w:tr w:rsidR="000C69AC" w14:paraId="1C5F75D5" w14:textId="77777777" w:rsidTr="00AE0FE9">
        <w:tc>
          <w:tcPr>
            <w:tcW w:w="0" w:type="auto"/>
          </w:tcPr>
          <w:p w14:paraId="41D2B450" w14:textId="77777777" w:rsidR="000C69AC" w:rsidRPr="003250D8" w:rsidRDefault="000C69AC" w:rsidP="00AE0FE9">
            <w:pPr>
              <w:pStyle w:val="TAL"/>
              <w:rPr>
                <w:sz w:val="16"/>
              </w:rPr>
            </w:pPr>
            <w:r>
              <w:rPr>
                <w:sz w:val="16"/>
              </w:rPr>
              <w:t>C1-242520</w:t>
            </w:r>
          </w:p>
        </w:tc>
        <w:tc>
          <w:tcPr>
            <w:tcW w:w="0" w:type="auto"/>
          </w:tcPr>
          <w:p w14:paraId="4B5C45FE" w14:textId="77777777" w:rsidR="000C69AC" w:rsidRPr="003250D8" w:rsidRDefault="000C69AC" w:rsidP="00AE0FE9">
            <w:pPr>
              <w:pStyle w:val="TAL"/>
              <w:rPr>
                <w:sz w:val="16"/>
              </w:rPr>
            </w:pPr>
            <w:proofErr w:type="spellStart"/>
            <w:r>
              <w:rPr>
                <w:sz w:val="16"/>
              </w:rPr>
              <w:t>MCVideo</w:t>
            </w:r>
            <w:proofErr w:type="spellEnd"/>
            <w:r>
              <w:rPr>
                <w:sz w:val="16"/>
              </w:rPr>
              <w:t xml:space="preserve"> gateway UE updates due to stage-2 changes</w:t>
            </w:r>
          </w:p>
        </w:tc>
        <w:tc>
          <w:tcPr>
            <w:tcW w:w="0" w:type="auto"/>
          </w:tcPr>
          <w:p w14:paraId="2DF5EE73" w14:textId="77777777" w:rsidR="000C69AC" w:rsidRPr="003250D8" w:rsidRDefault="000C69AC" w:rsidP="00AE0FE9">
            <w:pPr>
              <w:pStyle w:val="TAL"/>
              <w:rPr>
                <w:sz w:val="16"/>
              </w:rPr>
            </w:pPr>
            <w:r>
              <w:rPr>
                <w:sz w:val="16"/>
              </w:rPr>
              <w:t>Ericsson</w:t>
            </w:r>
          </w:p>
        </w:tc>
        <w:tc>
          <w:tcPr>
            <w:tcW w:w="0" w:type="auto"/>
          </w:tcPr>
          <w:p w14:paraId="4EC98F10" w14:textId="77777777" w:rsidR="000C69AC" w:rsidRPr="003250D8" w:rsidRDefault="000C69AC" w:rsidP="00AE0FE9">
            <w:pPr>
              <w:pStyle w:val="TAL"/>
              <w:rPr>
                <w:sz w:val="16"/>
              </w:rPr>
            </w:pPr>
            <w:r>
              <w:rPr>
                <w:sz w:val="16"/>
              </w:rPr>
              <w:t>24.281</w:t>
            </w:r>
          </w:p>
        </w:tc>
        <w:tc>
          <w:tcPr>
            <w:tcW w:w="0" w:type="auto"/>
          </w:tcPr>
          <w:p w14:paraId="25823820" w14:textId="77777777" w:rsidR="000C69AC" w:rsidRPr="003250D8" w:rsidRDefault="000C69AC" w:rsidP="00AE0FE9">
            <w:pPr>
              <w:pStyle w:val="TAL"/>
              <w:rPr>
                <w:sz w:val="16"/>
              </w:rPr>
            </w:pPr>
            <w:r>
              <w:rPr>
                <w:sz w:val="16"/>
              </w:rPr>
              <w:t>0255</w:t>
            </w:r>
          </w:p>
        </w:tc>
        <w:tc>
          <w:tcPr>
            <w:tcW w:w="0" w:type="auto"/>
          </w:tcPr>
          <w:p w14:paraId="0FAFD8E7" w14:textId="77777777" w:rsidR="000C69AC" w:rsidRPr="003250D8" w:rsidRDefault="000C69AC" w:rsidP="00AE0FE9">
            <w:pPr>
              <w:pStyle w:val="TAR"/>
              <w:rPr>
                <w:sz w:val="16"/>
              </w:rPr>
            </w:pPr>
            <w:r>
              <w:rPr>
                <w:sz w:val="16"/>
              </w:rPr>
              <w:t>1</w:t>
            </w:r>
          </w:p>
        </w:tc>
        <w:tc>
          <w:tcPr>
            <w:tcW w:w="0" w:type="auto"/>
          </w:tcPr>
          <w:p w14:paraId="6820CF03" w14:textId="77777777" w:rsidR="000C69AC" w:rsidRPr="003250D8" w:rsidRDefault="000C69AC" w:rsidP="00AE0FE9">
            <w:pPr>
              <w:pStyle w:val="TAL"/>
              <w:rPr>
                <w:sz w:val="16"/>
              </w:rPr>
            </w:pPr>
            <w:r>
              <w:rPr>
                <w:sz w:val="16"/>
              </w:rPr>
              <w:t>Rel-18</w:t>
            </w:r>
          </w:p>
        </w:tc>
        <w:tc>
          <w:tcPr>
            <w:tcW w:w="0" w:type="auto"/>
          </w:tcPr>
          <w:p w14:paraId="4DB28FAA" w14:textId="77777777" w:rsidR="000C69AC" w:rsidRPr="003250D8" w:rsidRDefault="000C69AC" w:rsidP="00AE0FE9">
            <w:pPr>
              <w:pStyle w:val="TAL"/>
              <w:rPr>
                <w:sz w:val="16"/>
              </w:rPr>
            </w:pPr>
            <w:r>
              <w:rPr>
                <w:sz w:val="16"/>
              </w:rPr>
              <w:t>F</w:t>
            </w:r>
          </w:p>
        </w:tc>
        <w:tc>
          <w:tcPr>
            <w:tcW w:w="0" w:type="auto"/>
          </w:tcPr>
          <w:p w14:paraId="563E43F9" w14:textId="77777777" w:rsidR="000C69AC" w:rsidRPr="003250D8" w:rsidRDefault="000C69AC" w:rsidP="00AE0FE9">
            <w:pPr>
              <w:pStyle w:val="TAL"/>
              <w:rPr>
                <w:sz w:val="16"/>
              </w:rPr>
            </w:pPr>
            <w:r>
              <w:rPr>
                <w:sz w:val="16"/>
              </w:rPr>
              <w:t>MCGWUE</w:t>
            </w:r>
          </w:p>
        </w:tc>
        <w:tc>
          <w:tcPr>
            <w:tcW w:w="0" w:type="auto"/>
          </w:tcPr>
          <w:p w14:paraId="2DC291C8" w14:textId="77777777" w:rsidR="000C69AC" w:rsidRPr="003250D8" w:rsidRDefault="000C69AC" w:rsidP="00AE0FE9">
            <w:pPr>
              <w:pStyle w:val="TAL"/>
              <w:rPr>
                <w:sz w:val="16"/>
              </w:rPr>
            </w:pPr>
            <w:r>
              <w:rPr>
                <w:sz w:val="16"/>
              </w:rPr>
              <w:t>revised</w:t>
            </w:r>
          </w:p>
        </w:tc>
      </w:tr>
      <w:tr w:rsidR="000C69AC" w14:paraId="74D4C6AF" w14:textId="77777777" w:rsidTr="00AE0FE9">
        <w:tc>
          <w:tcPr>
            <w:tcW w:w="0" w:type="auto"/>
          </w:tcPr>
          <w:p w14:paraId="15382D7F" w14:textId="77777777" w:rsidR="000C69AC" w:rsidRPr="003250D8" w:rsidRDefault="000C69AC" w:rsidP="00AE0FE9">
            <w:pPr>
              <w:pStyle w:val="TAL"/>
              <w:rPr>
                <w:sz w:val="16"/>
              </w:rPr>
            </w:pPr>
            <w:r>
              <w:rPr>
                <w:sz w:val="16"/>
              </w:rPr>
              <w:t>C1-242840</w:t>
            </w:r>
          </w:p>
        </w:tc>
        <w:tc>
          <w:tcPr>
            <w:tcW w:w="0" w:type="auto"/>
          </w:tcPr>
          <w:p w14:paraId="27360EB2" w14:textId="77777777" w:rsidR="000C69AC" w:rsidRPr="003250D8" w:rsidRDefault="000C69AC" w:rsidP="00AE0FE9">
            <w:pPr>
              <w:pStyle w:val="TAL"/>
              <w:rPr>
                <w:sz w:val="16"/>
              </w:rPr>
            </w:pPr>
            <w:proofErr w:type="spellStart"/>
            <w:r>
              <w:rPr>
                <w:sz w:val="16"/>
              </w:rPr>
              <w:t>MCVideo</w:t>
            </w:r>
            <w:proofErr w:type="spellEnd"/>
            <w:r>
              <w:rPr>
                <w:sz w:val="16"/>
              </w:rPr>
              <w:t xml:space="preserve"> gateway UE updates due to stage-2 changes</w:t>
            </w:r>
          </w:p>
        </w:tc>
        <w:tc>
          <w:tcPr>
            <w:tcW w:w="0" w:type="auto"/>
          </w:tcPr>
          <w:p w14:paraId="5FDE86EC" w14:textId="77777777" w:rsidR="000C69AC" w:rsidRPr="003250D8" w:rsidRDefault="000C69AC" w:rsidP="00AE0FE9">
            <w:pPr>
              <w:pStyle w:val="TAL"/>
              <w:rPr>
                <w:sz w:val="16"/>
              </w:rPr>
            </w:pPr>
            <w:r>
              <w:rPr>
                <w:sz w:val="16"/>
              </w:rPr>
              <w:t>Ericsson</w:t>
            </w:r>
          </w:p>
        </w:tc>
        <w:tc>
          <w:tcPr>
            <w:tcW w:w="0" w:type="auto"/>
          </w:tcPr>
          <w:p w14:paraId="76EAF7C7" w14:textId="77777777" w:rsidR="000C69AC" w:rsidRPr="003250D8" w:rsidRDefault="000C69AC" w:rsidP="00AE0FE9">
            <w:pPr>
              <w:pStyle w:val="TAL"/>
              <w:rPr>
                <w:sz w:val="16"/>
              </w:rPr>
            </w:pPr>
            <w:r>
              <w:rPr>
                <w:sz w:val="16"/>
              </w:rPr>
              <w:t>24.281</w:t>
            </w:r>
          </w:p>
        </w:tc>
        <w:tc>
          <w:tcPr>
            <w:tcW w:w="0" w:type="auto"/>
          </w:tcPr>
          <w:p w14:paraId="2F308AA6" w14:textId="77777777" w:rsidR="000C69AC" w:rsidRPr="003250D8" w:rsidRDefault="000C69AC" w:rsidP="00AE0FE9">
            <w:pPr>
              <w:pStyle w:val="TAL"/>
              <w:rPr>
                <w:sz w:val="16"/>
              </w:rPr>
            </w:pPr>
            <w:r>
              <w:rPr>
                <w:sz w:val="16"/>
              </w:rPr>
              <w:t>0255</w:t>
            </w:r>
          </w:p>
        </w:tc>
        <w:tc>
          <w:tcPr>
            <w:tcW w:w="0" w:type="auto"/>
          </w:tcPr>
          <w:p w14:paraId="7443D7CC" w14:textId="77777777" w:rsidR="000C69AC" w:rsidRPr="003250D8" w:rsidRDefault="000C69AC" w:rsidP="00AE0FE9">
            <w:pPr>
              <w:pStyle w:val="TAR"/>
              <w:rPr>
                <w:sz w:val="16"/>
              </w:rPr>
            </w:pPr>
            <w:r>
              <w:rPr>
                <w:sz w:val="16"/>
              </w:rPr>
              <w:t>2</w:t>
            </w:r>
          </w:p>
        </w:tc>
        <w:tc>
          <w:tcPr>
            <w:tcW w:w="0" w:type="auto"/>
          </w:tcPr>
          <w:p w14:paraId="69BA909D" w14:textId="77777777" w:rsidR="000C69AC" w:rsidRPr="003250D8" w:rsidRDefault="000C69AC" w:rsidP="00AE0FE9">
            <w:pPr>
              <w:pStyle w:val="TAL"/>
              <w:rPr>
                <w:sz w:val="16"/>
              </w:rPr>
            </w:pPr>
            <w:r>
              <w:rPr>
                <w:sz w:val="16"/>
              </w:rPr>
              <w:t>Rel-18</w:t>
            </w:r>
          </w:p>
        </w:tc>
        <w:tc>
          <w:tcPr>
            <w:tcW w:w="0" w:type="auto"/>
          </w:tcPr>
          <w:p w14:paraId="354AB944" w14:textId="77777777" w:rsidR="000C69AC" w:rsidRPr="003250D8" w:rsidRDefault="000C69AC" w:rsidP="00AE0FE9">
            <w:pPr>
              <w:pStyle w:val="TAL"/>
              <w:rPr>
                <w:sz w:val="16"/>
              </w:rPr>
            </w:pPr>
            <w:r>
              <w:rPr>
                <w:sz w:val="16"/>
              </w:rPr>
              <w:t>F</w:t>
            </w:r>
          </w:p>
        </w:tc>
        <w:tc>
          <w:tcPr>
            <w:tcW w:w="0" w:type="auto"/>
          </w:tcPr>
          <w:p w14:paraId="0EB24491" w14:textId="77777777" w:rsidR="000C69AC" w:rsidRPr="003250D8" w:rsidRDefault="000C69AC" w:rsidP="00AE0FE9">
            <w:pPr>
              <w:pStyle w:val="TAL"/>
              <w:rPr>
                <w:sz w:val="16"/>
              </w:rPr>
            </w:pPr>
            <w:r>
              <w:rPr>
                <w:sz w:val="16"/>
              </w:rPr>
              <w:t>MCGWUE</w:t>
            </w:r>
          </w:p>
        </w:tc>
        <w:tc>
          <w:tcPr>
            <w:tcW w:w="0" w:type="auto"/>
          </w:tcPr>
          <w:p w14:paraId="67FD2080" w14:textId="77777777" w:rsidR="000C69AC" w:rsidRPr="003250D8" w:rsidRDefault="000C69AC" w:rsidP="00AE0FE9">
            <w:pPr>
              <w:pStyle w:val="TAL"/>
              <w:rPr>
                <w:sz w:val="16"/>
              </w:rPr>
            </w:pPr>
            <w:r>
              <w:rPr>
                <w:sz w:val="16"/>
              </w:rPr>
              <w:t>agreed</w:t>
            </w:r>
          </w:p>
        </w:tc>
      </w:tr>
      <w:tr w:rsidR="000C69AC" w14:paraId="2510DEE5" w14:textId="77777777" w:rsidTr="00AE0FE9">
        <w:tc>
          <w:tcPr>
            <w:tcW w:w="0" w:type="auto"/>
          </w:tcPr>
          <w:p w14:paraId="21D70EE7" w14:textId="77777777" w:rsidR="000C69AC" w:rsidRPr="003250D8" w:rsidRDefault="000C69AC" w:rsidP="00AE0FE9">
            <w:pPr>
              <w:pStyle w:val="TAL"/>
              <w:rPr>
                <w:sz w:val="16"/>
              </w:rPr>
            </w:pPr>
            <w:r>
              <w:rPr>
                <w:sz w:val="16"/>
              </w:rPr>
              <w:t>C1-242331</w:t>
            </w:r>
          </w:p>
        </w:tc>
        <w:tc>
          <w:tcPr>
            <w:tcW w:w="0" w:type="auto"/>
          </w:tcPr>
          <w:p w14:paraId="526379FA" w14:textId="77777777" w:rsidR="000C69AC" w:rsidRPr="003250D8" w:rsidRDefault="000C69AC" w:rsidP="00AE0FE9">
            <w:pPr>
              <w:pStyle w:val="TAL"/>
              <w:rPr>
                <w:sz w:val="16"/>
              </w:rPr>
            </w:pPr>
            <w:proofErr w:type="spellStart"/>
            <w:r>
              <w:rPr>
                <w:sz w:val="16"/>
              </w:rPr>
              <w:t>MCVideo</w:t>
            </w:r>
            <w:proofErr w:type="spellEnd"/>
            <w:r>
              <w:rPr>
                <w:sz w:val="16"/>
              </w:rPr>
              <w:t xml:space="preserve"> Location request with functional alias</w:t>
            </w:r>
          </w:p>
        </w:tc>
        <w:tc>
          <w:tcPr>
            <w:tcW w:w="0" w:type="auto"/>
          </w:tcPr>
          <w:p w14:paraId="4D4B3F4A" w14:textId="77777777" w:rsidR="000C69AC" w:rsidRPr="003250D8" w:rsidRDefault="000C69AC" w:rsidP="00AE0FE9">
            <w:pPr>
              <w:pStyle w:val="TAL"/>
              <w:rPr>
                <w:sz w:val="16"/>
              </w:rPr>
            </w:pPr>
            <w:r>
              <w:rPr>
                <w:sz w:val="16"/>
              </w:rPr>
              <w:t>Ericsson</w:t>
            </w:r>
          </w:p>
        </w:tc>
        <w:tc>
          <w:tcPr>
            <w:tcW w:w="0" w:type="auto"/>
          </w:tcPr>
          <w:p w14:paraId="5AC7E10F" w14:textId="77777777" w:rsidR="000C69AC" w:rsidRPr="003250D8" w:rsidRDefault="000C69AC" w:rsidP="00AE0FE9">
            <w:pPr>
              <w:pStyle w:val="TAL"/>
              <w:rPr>
                <w:sz w:val="16"/>
              </w:rPr>
            </w:pPr>
            <w:r>
              <w:rPr>
                <w:sz w:val="16"/>
              </w:rPr>
              <w:t>24.281</w:t>
            </w:r>
          </w:p>
        </w:tc>
        <w:tc>
          <w:tcPr>
            <w:tcW w:w="0" w:type="auto"/>
          </w:tcPr>
          <w:p w14:paraId="4111DADC" w14:textId="77777777" w:rsidR="000C69AC" w:rsidRPr="003250D8" w:rsidRDefault="000C69AC" w:rsidP="00AE0FE9">
            <w:pPr>
              <w:pStyle w:val="TAL"/>
              <w:rPr>
                <w:sz w:val="16"/>
              </w:rPr>
            </w:pPr>
            <w:r>
              <w:rPr>
                <w:sz w:val="16"/>
              </w:rPr>
              <w:t>0256</w:t>
            </w:r>
          </w:p>
        </w:tc>
        <w:tc>
          <w:tcPr>
            <w:tcW w:w="0" w:type="auto"/>
          </w:tcPr>
          <w:p w14:paraId="6505FEAA" w14:textId="77777777" w:rsidR="000C69AC" w:rsidRPr="003250D8" w:rsidRDefault="000C69AC" w:rsidP="00AE0FE9">
            <w:pPr>
              <w:pStyle w:val="TAR"/>
              <w:rPr>
                <w:sz w:val="16"/>
              </w:rPr>
            </w:pPr>
          </w:p>
        </w:tc>
        <w:tc>
          <w:tcPr>
            <w:tcW w:w="0" w:type="auto"/>
          </w:tcPr>
          <w:p w14:paraId="3207AA4F" w14:textId="77777777" w:rsidR="000C69AC" w:rsidRPr="003250D8" w:rsidRDefault="000C69AC" w:rsidP="00AE0FE9">
            <w:pPr>
              <w:pStyle w:val="TAL"/>
              <w:rPr>
                <w:sz w:val="16"/>
              </w:rPr>
            </w:pPr>
            <w:r>
              <w:rPr>
                <w:sz w:val="16"/>
              </w:rPr>
              <w:t>Rel-18</w:t>
            </w:r>
          </w:p>
        </w:tc>
        <w:tc>
          <w:tcPr>
            <w:tcW w:w="0" w:type="auto"/>
          </w:tcPr>
          <w:p w14:paraId="6B1D5769" w14:textId="77777777" w:rsidR="000C69AC" w:rsidRPr="003250D8" w:rsidRDefault="000C69AC" w:rsidP="00AE0FE9">
            <w:pPr>
              <w:pStyle w:val="TAL"/>
              <w:rPr>
                <w:sz w:val="16"/>
              </w:rPr>
            </w:pPr>
            <w:r>
              <w:rPr>
                <w:sz w:val="16"/>
              </w:rPr>
              <w:t>B</w:t>
            </w:r>
          </w:p>
        </w:tc>
        <w:tc>
          <w:tcPr>
            <w:tcW w:w="0" w:type="auto"/>
          </w:tcPr>
          <w:p w14:paraId="5FAF589E" w14:textId="77777777" w:rsidR="000C69AC" w:rsidRPr="003250D8" w:rsidRDefault="000C69AC" w:rsidP="00AE0FE9">
            <w:pPr>
              <w:pStyle w:val="TAL"/>
              <w:rPr>
                <w:sz w:val="16"/>
              </w:rPr>
            </w:pPr>
            <w:r>
              <w:rPr>
                <w:sz w:val="16"/>
              </w:rPr>
              <w:t>enh4MCPTT</w:t>
            </w:r>
          </w:p>
        </w:tc>
        <w:tc>
          <w:tcPr>
            <w:tcW w:w="0" w:type="auto"/>
          </w:tcPr>
          <w:p w14:paraId="64E7A0CE" w14:textId="77777777" w:rsidR="000C69AC" w:rsidRPr="003250D8" w:rsidRDefault="000C69AC" w:rsidP="00AE0FE9">
            <w:pPr>
              <w:pStyle w:val="TAL"/>
              <w:rPr>
                <w:sz w:val="16"/>
              </w:rPr>
            </w:pPr>
            <w:r>
              <w:rPr>
                <w:sz w:val="16"/>
              </w:rPr>
              <w:t>revised</w:t>
            </w:r>
          </w:p>
        </w:tc>
      </w:tr>
      <w:tr w:rsidR="000C69AC" w14:paraId="7E240BE6" w14:textId="77777777" w:rsidTr="00AE0FE9">
        <w:tc>
          <w:tcPr>
            <w:tcW w:w="0" w:type="auto"/>
          </w:tcPr>
          <w:p w14:paraId="1343CBCA" w14:textId="77777777" w:rsidR="000C69AC" w:rsidRPr="003250D8" w:rsidRDefault="000C69AC" w:rsidP="00AE0FE9">
            <w:pPr>
              <w:pStyle w:val="TAL"/>
              <w:rPr>
                <w:sz w:val="16"/>
              </w:rPr>
            </w:pPr>
            <w:r>
              <w:rPr>
                <w:sz w:val="16"/>
              </w:rPr>
              <w:t>C1-242843</w:t>
            </w:r>
          </w:p>
        </w:tc>
        <w:tc>
          <w:tcPr>
            <w:tcW w:w="0" w:type="auto"/>
          </w:tcPr>
          <w:p w14:paraId="2AEDBAA2" w14:textId="77777777" w:rsidR="000C69AC" w:rsidRPr="003250D8" w:rsidRDefault="000C69AC" w:rsidP="00AE0FE9">
            <w:pPr>
              <w:pStyle w:val="TAL"/>
              <w:rPr>
                <w:sz w:val="16"/>
              </w:rPr>
            </w:pPr>
            <w:proofErr w:type="spellStart"/>
            <w:r>
              <w:rPr>
                <w:sz w:val="16"/>
              </w:rPr>
              <w:t>MCVideo</w:t>
            </w:r>
            <w:proofErr w:type="spellEnd"/>
            <w:r>
              <w:rPr>
                <w:sz w:val="16"/>
              </w:rPr>
              <w:t xml:space="preserve"> Location request with functional alias</w:t>
            </w:r>
          </w:p>
        </w:tc>
        <w:tc>
          <w:tcPr>
            <w:tcW w:w="0" w:type="auto"/>
          </w:tcPr>
          <w:p w14:paraId="7D1D9FCE" w14:textId="77777777" w:rsidR="000C69AC" w:rsidRPr="003250D8" w:rsidRDefault="000C69AC" w:rsidP="00AE0FE9">
            <w:pPr>
              <w:pStyle w:val="TAL"/>
              <w:rPr>
                <w:sz w:val="16"/>
              </w:rPr>
            </w:pPr>
            <w:r>
              <w:rPr>
                <w:sz w:val="16"/>
              </w:rPr>
              <w:t>Ericsson, Nokia</w:t>
            </w:r>
          </w:p>
        </w:tc>
        <w:tc>
          <w:tcPr>
            <w:tcW w:w="0" w:type="auto"/>
          </w:tcPr>
          <w:p w14:paraId="7488A28F" w14:textId="77777777" w:rsidR="000C69AC" w:rsidRPr="003250D8" w:rsidRDefault="000C69AC" w:rsidP="00AE0FE9">
            <w:pPr>
              <w:pStyle w:val="TAL"/>
              <w:rPr>
                <w:sz w:val="16"/>
              </w:rPr>
            </w:pPr>
            <w:r>
              <w:rPr>
                <w:sz w:val="16"/>
              </w:rPr>
              <w:t>24.281</w:t>
            </w:r>
          </w:p>
        </w:tc>
        <w:tc>
          <w:tcPr>
            <w:tcW w:w="0" w:type="auto"/>
          </w:tcPr>
          <w:p w14:paraId="38D14A8D" w14:textId="77777777" w:rsidR="000C69AC" w:rsidRPr="003250D8" w:rsidRDefault="000C69AC" w:rsidP="00AE0FE9">
            <w:pPr>
              <w:pStyle w:val="TAL"/>
              <w:rPr>
                <w:sz w:val="16"/>
              </w:rPr>
            </w:pPr>
            <w:r>
              <w:rPr>
                <w:sz w:val="16"/>
              </w:rPr>
              <w:t>0256</w:t>
            </w:r>
          </w:p>
        </w:tc>
        <w:tc>
          <w:tcPr>
            <w:tcW w:w="0" w:type="auto"/>
          </w:tcPr>
          <w:p w14:paraId="5025CDC7" w14:textId="77777777" w:rsidR="000C69AC" w:rsidRPr="003250D8" w:rsidRDefault="000C69AC" w:rsidP="00AE0FE9">
            <w:pPr>
              <w:pStyle w:val="TAR"/>
              <w:rPr>
                <w:sz w:val="16"/>
              </w:rPr>
            </w:pPr>
            <w:r>
              <w:rPr>
                <w:sz w:val="16"/>
              </w:rPr>
              <w:t>1</w:t>
            </w:r>
          </w:p>
        </w:tc>
        <w:tc>
          <w:tcPr>
            <w:tcW w:w="0" w:type="auto"/>
          </w:tcPr>
          <w:p w14:paraId="55541ADE" w14:textId="77777777" w:rsidR="000C69AC" w:rsidRPr="003250D8" w:rsidRDefault="000C69AC" w:rsidP="00AE0FE9">
            <w:pPr>
              <w:pStyle w:val="TAL"/>
              <w:rPr>
                <w:sz w:val="16"/>
              </w:rPr>
            </w:pPr>
            <w:r>
              <w:rPr>
                <w:sz w:val="16"/>
              </w:rPr>
              <w:t>Rel-18</w:t>
            </w:r>
          </w:p>
        </w:tc>
        <w:tc>
          <w:tcPr>
            <w:tcW w:w="0" w:type="auto"/>
          </w:tcPr>
          <w:p w14:paraId="16978CBE" w14:textId="77777777" w:rsidR="000C69AC" w:rsidRPr="003250D8" w:rsidRDefault="000C69AC" w:rsidP="00AE0FE9">
            <w:pPr>
              <w:pStyle w:val="TAL"/>
              <w:rPr>
                <w:sz w:val="16"/>
              </w:rPr>
            </w:pPr>
            <w:r>
              <w:rPr>
                <w:sz w:val="16"/>
              </w:rPr>
              <w:t>B</w:t>
            </w:r>
          </w:p>
        </w:tc>
        <w:tc>
          <w:tcPr>
            <w:tcW w:w="0" w:type="auto"/>
          </w:tcPr>
          <w:p w14:paraId="4EFF238C" w14:textId="77777777" w:rsidR="000C69AC" w:rsidRPr="003250D8" w:rsidRDefault="000C69AC" w:rsidP="00AE0FE9">
            <w:pPr>
              <w:pStyle w:val="TAL"/>
              <w:rPr>
                <w:sz w:val="16"/>
              </w:rPr>
            </w:pPr>
            <w:r>
              <w:rPr>
                <w:sz w:val="16"/>
              </w:rPr>
              <w:t>enh4MCPTT</w:t>
            </w:r>
          </w:p>
        </w:tc>
        <w:tc>
          <w:tcPr>
            <w:tcW w:w="0" w:type="auto"/>
          </w:tcPr>
          <w:p w14:paraId="2D03997D" w14:textId="77777777" w:rsidR="000C69AC" w:rsidRPr="003250D8" w:rsidRDefault="000C69AC" w:rsidP="00AE0FE9">
            <w:pPr>
              <w:pStyle w:val="TAL"/>
              <w:rPr>
                <w:sz w:val="16"/>
              </w:rPr>
            </w:pPr>
            <w:r>
              <w:rPr>
                <w:sz w:val="16"/>
              </w:rPr>
              <w:t>agreed</w:t>
            </w:r>
          </w:p>
        </w:tc>
      </w:tr>
      <w:tr w:rsidR="000C69AC" w14:paraId="33EADBDD" w14:textId="77777777" w:rsidTr="00AE0FE9">
        <w:tc>
          <w:tcPr>
            <w:tcW w:w="0" w:type="auto"/>
          </w:tcPr>
          <w:p w14:paraId="47E97F4C" w14:textId="77777777" w:rsidR="000C69AC" w:rsidRPr="003250D8" w:rsidRDefault="000C69AC" w:rsidP="00AE0FE9">
            <w:pPr>
              <w:pStyle w:val="TAL"/>
              <w:rPr>
                <w:sz w:val="16"/>
              </w:rPr>
            </w:pPr>
            <w:r>
              <w:rPr>
                <w:sz w:val="16"/>
              </w:rPr>
              <w:t>C1-242478</w:t>
            </w:r>
          </w:p>
        </w:tc>
        <w:tc>
          <w:tcPr>
            <w:tcW w:w="0" w:type="auto"/>
          </w:tcPr>
          <w:p w14:paraId="63C5737A" w14:textId="77777777" w:rsidR="000C69AC" w:rsidRPr="003250D8" w:rsidRDefault="000C69AC" w:rsidP="00AE0FE9">
            <w:pPr>
              <w:pStyle w:val="TAL"/>
              <w:rPr>
                <w:sz w:val="16"/>
              </w:rPr>
            </w:pPr>
            <w:r>
              <w:rPr>
                <w:sz w:val="16"/>
              </w:rPr>
              <w:t xml:space="preserve">Support for emergency </w:t>
            </w:r>
            <w:proofErr w:type="spellStart"/>
            <w:r>
              <w:rPr>
                <w:sz w:val="16"/>
              </w:rPr>
              <w:t>adhoc</w:t>
            </w:r>
            <w:proofErr w:type="spellEnd"/>
            <w:r>
              <w:rPr>
                <w:sz w:val="16"/>
              </w:rPr>
              <w:t xml:space="preserve"> group call and imminent peril </w:t>
            </w:r>
            <w:proofErr w:type="spellStart"/>
            <w:r>
              <w:rPr>
                <w:sz w:val="16"/>
              </w:rPr>
              <w:t>adhoc</w:t>
            </w:r>
            <w:proofErr w:type="spellEnd"/>
            <w:r>
              <w:rPr>
                <w:sz w:val="16"/>
              </w:rPr>
              <w:t xml:space="preserve"> group call - (</w:t>
            </w:r>
            <w:proofErr w:type="spellStart"/>
            <w:r>
              <w:rPr>
                <w:sz w:val="16"/>
              </w:rPr>
              <w:t>mcvideo</w:t>
            </w:r>
            <w:proofErr w:type="spellEnd"/>
            <w:r>
              <w:rPr>
                <w:sz w:val="16"/>
              </w:rPr>
              <w:t>)</w:t>
            </w:r>
          </w:p>
        </w:tc>
        <w:tc>
          <w:tcPr>
            <w:tcW w:w="0" w:type="auto"/>
          </w:tcPr>
          <w:p w14:paraId="28EC0C9A" w14:textId="77777777" w:rsidR="000C69AC" w:rsidRPr="003250D8" w:rsidRDefault="000C69AC" w:rsidP="00AE0FE9">
            <w:pPr>
              <w:pStyle w:val="TAL"/>
              <w:rPr>
                <w:sz w:val="16"/>
              </w:rPr>
            </w:pPr>
            <w:r>
              <w:rPr>
                <w:sz w:val="16"/>
              </w:rPr>
              <w:t>Samsung/Kiran</w:t>
            </w:r>
          </w:p>
        </w:tc>
        <w:tc>
          <w:tcPr>
            <w:tcW w:w="0" w:type="auto"/>
          </w:tcPr>
          <w:p w14:paraId="02AC3E66" w14:textId="77777777" w:rsidR="000C69AC" w:rsidRPr="003250D8" w:rsidRDefault="000C69AC" w:rsidP="00AE0FE9">
            <w:pPr>
              <w:pStyle w:val="TAL"/>
              <w:rPr>
                <w:sz w:val="16"/>
              </w:rPr>
            </w:pPr>
            <w:r>
              <w:rPr>
                <w:sz w:val="16"/>
              </w:rPr>
              <w:t>24.281</w:t>
            </w:r>
          </w:p>
        </w:tc>
        <w:tc>
          <w:tcPr>
            <w:tcW w:w="0" w:type="auto"/>
          </w:tcPr>
          <w:p w14:paraId="24E2895A" w14:textId="77777777" w:rsidR="000C69AC" w:rsidRPr="003250D8" w:rsidRDefault="000C69AC" w:rsidP="00AE0FE9">
            <w:pPr>
              <w:pStyle w:val="TAL"/>
              <w:rPr>
                <w:sz w:val="16"/>
              </w:rPr>
            </w:pPr>
            <w:r>
              <w:rPr>
                <w:sz w:val="16"/>
              </w:rPr>
              <w:t>0257</w:t>
            </w:r>
          </w:p>
        </w:tc>
        <w:tc>
          <w:tcPr>
            <w:tcW w:w="0" w:type="auto"/>
          </w:tcPr>
          <w:p w14:paraId="21BC0150" w14:textId="77777777" w:rsidR="000C69AC" w:rsidRPr="003250D8" w:rsidRDefault="000C69AC" w:rsidP="00AE0FE9">
            <w:pPr>
              <w:pStyle w:val="TAR"/>
              <w:rPr>
                <w:sz w:val="16"/>
              </w:rPr>
            </w:pPr>
          </w:p>
        </w:tc>
        <w:tc>
          <w:tcPr>
            <w:tcW w:w="0" w:type="auto"/>
          </w:tcPr>
          <w:p w14:paraId="448B2CB5" w14:textId="77777777" w:rsidR="000C69AC" w:rsidRPr="003250D8" w:rsidRDefault="000C69AC" w:rsidP="00AE0FE9">
            <w:pPr>
              <w:pStyle w:val="TAL"/>
              <w:rPr>
                <w:sz w:val="16"/>
              </w:rPr>
            </w:pPr>
            <w:r>
              <w:rPr>
                <w:sz w:val="16"/>
              </w:rPr>
              <w:t>Rel-18</w:t>
            </w:r>
          </w:p>
        </w:tc>
        <w:tc>
          <w:tcPr>
            <w:tcW w:w="0" w:type="auto"/>
          </w:tcPr>
          <w:p w14:paraId="2A3F0302" w14:textId="77777777" w:rsidR="000C69AC" w:rsidRPr="003250D8" w:rsidRDefault="000C69AC" w:rsidP="00AE0FE9">
            <w:pPr>
              <w:pStyle w:val="TAL"/>
              <w:rPr>
                <w:sz w:val="16"/>
              </w:rPr>
            </w:pPr>
            <w:r>
              <w:rPr>
                <w:sz w:val="16"/>
              </w:rPr>
              <w:t>B</w:t>
            </w:r>
          </w:p>
        </w:tc>
        <w:tc>
          <w:tcPr>
            <w:tcW w:w="0" w:type="auto"/>
          </w:tcPr>
          <w:p w14:paraId="4E6322BE" w14:textId="77777777" w:rsidR="000C69AC" w:rsidRPr="003250D8" w:rsidRDefault="000C69AC" w:rsidP="00AE0FE9">
            <w:pPr>
              <w:pStyle w:val="TAL"/>
              <w:rPr>
                <w:sz w:val="16"/>
              </w:rPr>
            </w:pPr>
            <w:r>
              <w:rPr>
                <w:sz w:val="16"/>
              </w:rPr>
              <w:t>MC_AHGC</w:t>
            </w:r>
          </w:p>
        </w:tc>
        <w:tc>
          <w:tcPr>
            <w:tcW w:w="0" w:type="auto"/>
          </w:tcPr>
          <w:p w14:paraId="4C38A3A5" w14:textId="77777777" w:rsidR="000C69AC" w:rsidRPr="003250D8" w:rsidRDefault="000C69AC" w:rsidP="00AE0FE9">
            <w:pPr>
              <w:pStyle w:val="TAL"/>
              <w:rPr>
                <w:sz w:val="16"/>
              </w:rPr>
            </w:pPr>
            <w:r>
              <w:rPr>
                <w:sz w:val="16"/>
              </w:rPr>
              <w:t>revised</w:t>
            </w:r>
          </w:p>
        </w:tc>
      </w:tr>
      <w:tr w:rsidR="000C69AC" w14:paraId="2BD0BDF7" w14:textId="77777777" w:rsidTr="00AE0FE9">
        <w:tc>
          <w:tcPr>
            <w:tcW w:w="0" w:type="auto"/>
          </w:tcPr>
          <w:p w14:paraId="54018ED7" w14:textId="77777777" w:rsidR="000C69AC" w:rsidRPr="003250D8" w:rsidRDefault="000C69AC" w:rsidP="00AE0FE9">
            <w:pPr>
              <w:pStyle w:val="TAL"/>
              <w:rPr>
                <w:sz w:val="16"/>
              </w:rPr>
            </w:pPr>
            <w:r>
              <w:rPr>
                <w:sz w:val="16"/>
              </w:rPr>
              <w:t>C1-242850</w:t>
            </w:r>
          </w:p>
        </w:tc>
        <w:tc>
          <w:tcPr>
            <w:tcW w:w="0" w:type="auto"/>
          </w:tcPr>
          <w:p w14:paraId="5AD1BAFA" w14:textId="77777777" w:rsidR="000C69AC" w:rsidRPr="003250D8" w:rsidRDefault="000C69AC" w:rsidP="00AE0FE9">
            <w:pPr>
              <w:pStyle w:val="TAL"/>
              <w:rPr>
                <w:sz w:val="16"/>
              </w:rPr>
            </w:pPr>
            <w:r>
              <w:rPr>
                <w:sz w:val="16"/>
              </w:rPr>
              <w:t xml:space="preserve">Support for emergency </w:t>
            </w:r>
            <w:proofErr w:type="spellStart"/>
            <w:r>
              <w:rPr>
                <w:sz w:val="16"/>
              </w:rPr>
              <w:t>adhoc</w:t>
            </w:r>
            <w:proofErr w:type="spellEnd"/>
            <w:r>
              <w:rPr>
                <w:sz w:val="16"/>
              </w:rPr>
              <w:t xml:space="preserve"> group call and imminent peril </w:t>
            </w:r>
            <w:proofErr w:type="spellStart"/>
            <w:r>
              <w:rPr>
                <w:sz w:val="16"/>
              </w:rPr>
              <w:t>adhoc</w:t>
            </w:r>
            <w:proofErr w:type="spellEnd"/>
            <w:r>
              <w:rPr>
                <w:sz w:val="16"/>
              </w:rPr>
              <w:t xml:space="preserve"> group call - (</w:t>
            </w:r>
            <w:proofErr w:type="spellStart"/>
            <w:r>
              <w:rPr>
                <w:sz w:val="16"/>
              </w:rPr>
              <w:t>mcvideo</w:t>
            </w:r>
            <w:proofErr w:type="spellEnd"/>
            <w:r>
              <w:rPr>
                <w:sz w:val="16"/>
              </w:rPr>
              <w:t>)</w:t>
            </w:r>
          </w:p>
        </w:tc>
        <w:tc>
          <w:tcPr>
            <w:tcW w:w="0" w:type="auto"/>
          </w:tcPr>
          <w:p w14:paraId="3AFEDFBD" w14:textId="77777777" w:rsidR="000C69AC" w:rsidRPr="003250D8" w:rsidRDefault="000C69AC" w:rsidP="00AE0FE9">
            <w:pPr>
              <w:pStyle w:val="TAL"/>
              <w:rPr>
                <w:sz w:val="16"/>
              </w:rPr>
            </w:pPr>
            <w:r>
              <w:rPr>
                <w:sz w:val="16"/>
              </w:rPr>
              <w:t>Samsung/Kiran</w:t>
            </w:r>
          </w:p>
        </w:tc>
        <w:tc>
          <w:tcPr>
            <w:tcW w:w="0" w:type="auto"/>
          </w:tcPr>
          <w:p w14:paraId="5EDA241C" w14:textId="77777777" w:rsidR="000C69AC" w:rsidRPr="003250D8" w:rsidRDefault="000C69AC" w:rsidP="00AE0FE9">
            <w:pPr>
              <w:pStyle w:val="TAL"/>
              <w:rPr>
                <w:sz w:val="16"/>
              </w:rPr>
            </w:pPr>
            <w:r>
              <w:rPr>
                <w:sz w:val="16"/>
              </w:rPr>
              <w:t>24.281</w:t>
            </w:r>
          </w:p>
        </w:tc>
        <w:tc>
          <w:tcPr>
            <w:tcW w:w="0" w:type="auto"/>
          </w:tcPr>
          <w:p w14:paraId="71A826D4" w14:textId="77777777" w:rsidR="000C69AC" w:rsidRPr="003250D8" w:rsidRDefault="000C69AC" w:rsidP="00AE0FE9">
            <w:pPr>
              <w:pStyle w:val="TAL"/>
              <w:rPr>
                <w:sz w:val="16"/>
              </w:rPr>
            </w:pPr>
            <w:r>
              <w:rPr>
                <w:sz w:val="16"/>
              </w:rPr>
              <w:t>0257</w:t>
            </w:r>
          </w:p>
        </w:tc>
        <w:tc>
          <w:tcPr>
            <w:tcW w:w="0" w:type="auto"/>
          </w:tcPr>
          <w:p w14:paraId="5AE678FE" w14:textId="77777777" w:rsidR="000C69AC" w:rsidRPr="003250D8" w:rsidRDefault="000C69AC" w:rsidP="00AE0FE9">
            <w:pPr>
              <w:pStyle w:val="TAR"/>
              <w:rPr>
                <w:sz w:val="16"/>
              </w:rPr>
            </w:pPr>
            <w:r>
              <w:rPr>
                <w:sz w:val="16"/>
              </w:rPr>
              <w:t>1</w:t>
            </w:r>
          </w:p>
        </w:tc>
        <w:tc>
          <w:tcPr>
            <w:tcW w:w="0" w:type="auto"/>
          </w:tcPr>
          <w:p w14:paraId="56BC8A5A" w14:textId="77777777" w:rsidR="000C69AC" w:rsidRPr="003250D8" w:rsidRDefault="000C69AC" w:rsidP="00AE0FE9">
            <w:pPr>
              <w:pStyle w:val="TAL"/>
              <w:rPr>
                <w:sz w:val="16"/>
              </w:rPr>
            </w:pPr>
            <w:r>
              <w:rPr>
                <w:sz w:val="16"/>
              </w:rPr>
              <w:t>Rel-18</w:t>
            </w:r>
          </w:p>
        </w:tc>
        <w:tc>
          <w:tcPr>
            <w:tcW w:w="0" w:type="auto"/>
          </w:tcPr>
          <w:p w14:paraId="1A1495FC" w14:textId="77777777" w:rsidR="000C69AC" w:rsidRPr="003250D8" w:rsidRDefault="000C69AC" w:rsidP="00AE0FE9">
            <w:pPr>
              <w:pStyle w:val="TAL"/>
              <w:rPr>
                <w:sz w:val="16"/>
              </w:rPr>
            </w:pPr>
            <w:r>
              <w:rPr>
                <w:sz w:val="16"/>
              </w:rPr>
              <w:t>B</w:t>
            </w:r>
          </w:p>
        </w:tc>
        <w:tc>
          <w:tcPr>
            <w:tcW w:w="0" w:type="auto"/>
          </w:tcPr>
          <w:p w14:paraId="22CA9E9E" w14:textId="77777777" w:rsidR="000C69AC" w:rsidRPr="003250D8" w:rsidRDefault="000C69AC" w:rsidP="00AE0FE9">
            <w:pPr>
              <w:pStyle w:val="TAL"/>
              <w:rPr>
                <w:sz w:val="16"/>
              </w:rPr>
            </w:pPr>
            <w:r>
              <w:rPr>
                <w:sz w:val="16"/>
              </w:rPr>
              <w:t>MC_AHGC</w:t>
            </w:r>
          </w:p>
        </w:tc>
        <w:tc>
          <w:tcPr>
            <w:tcW w:w="0" w:type="auto"/>
          </w:tcPr>
          <w:p w14:paraId="5233E478" w14:textId="77777777" w:rsidR="000C69AC" w:rsidRPr="003250D8" w:rsidRDefault="000C69AC" w:rsidP="00AE0FE9">
            <w:pPr>
              <w:pStyle w:val="TAL"/>
              <w:rPr>
                <w:sz w:val="16"/>
              </w:rPr>
            </w:pPr>
            <w:r>
              <w:rPr>
                <w:sz w:val="16"/>
              </w:rPr>
              <w:t>revised</w:t>
            </w:r>
          </w:p>
        </w:tc>
      </w:tr>
      <w:tr w:rsidR="000C69AC" w14:paraId="2D43B3F8" w14:textId="77777777" w:rsidTr="00AE0FE9">
        <w:tc>
          <w:tcPr>
            <w:tcW w:w="0" w:type="auto"/>
          </w:tcPr>
          <w:p w14:paraId="02147591" w14:textId="77777777" w:rsidR="000C69AC" w:rsidRPr="003250D8" w:rsidRDefault="000C69AC" w:rsidP="00AE0FE9">
            <w:pPr>
              <w:pStyle w:val="TAL"/>
              <w:rPr>
                <w:sz w:val="16"/>
              </w:rPr>
            </w:pPr>
            <w:r>
              <w:rPr>
                <w:sz w:val="16"/>
              </w:rPr>
              <w:lastRenderedPageBreak/>
              <w:t>C1-242870</w:t>
            </w:r>
          </w:p>
        </w:tc>
        <w:tc>
          <w:tcPr>
            <w:tcW w:w="0" w:type="auto"/>
          </w:tcPr>
          <w:p w14:paraId="65EEDE11" w14:textId="77777777" w:rsidR="000C69AC" w:rsidRPr="003250D8" w:rsidRDefault="000C69AC" w:rsidP="00AE0FE9">
            <w:pPr>
              <w:pStyle w:val="TAL"/>
              <w:rPr>
                <w:sz w:val="16"/>
              </w:rPr>
            </w:pPr>
            <w:r>
              <w:rPr>
                <w:sz w:val="16"/>
              </w:rPr>
              <w:t xml:space="preserve">Support for emergency </w:t>
            </w:r>
            <w:proofErr w:type="spellStart"/>
            <w:r>
              <w:rPr>
                <w:sz w:val="16"/>
              </w:rPr>
              <w:t>adhoc</w:t>
            </w:r>
            <w:proofErr w:type="spellEnd"/>
            <w:r>
              <w:rPr>
                <w:sz w:val="16"/>
              </w:rPr>
              <w:t xml:space="preserve"> group call and imminent peril </w:t>
            </w:r>
            <w:proofErr w:type="spellStart"/>
            <w:r>
              <w:rPr>
                <w:sz w:val="16"/>
              </w:rPr>
              <w:t>adhoc</w:t>
            </w:r>
            <w:proofErr w:type="spellEnd"/>
            <w:r>
              <w:rPr>
                <w:sz w:val="16"/>
              </w:rPr>
              <w:t xml:space="preserve"> group call - </w:t>
            </w:r>
            <w:proofErr w:type="spellStart"/>
            <w:r>
              <w:rPr>
                <w:sz w:val="16"/>
              </w:rPr>
              <w:t>MCVideo</w:t>
            </w:r>
            <w:proofErr w:type="spellEnd"/>
          </w:p>
        </w:tc>
        <w:tc>
          <w:tcPr>
            <w:tcW w:w="0" w:type="auto"/>
          </w:tcPr>
          <w:p w14:paraId="17CA1A55" w14:textId="77777777" w:rsidR="000C69AC" w:rsidRPr="003250D8" w:rsidRDefault="000C69AC" w:rsidP="00AE0FE9">
            <w:pPr>
              <w:pStyle w:val="TAL"/>
              <w:rPr>
                <w:sz w:val="16"/>
              </w:rPr>
            </w:pPr>
            <w:r>
              <w:rPr>
                <w:sz w:val="16"/>
              </w:rPr>
              <w:t>Samsung</w:t>
            </w:r>
          </w:p>
        </w:tc>
        <w:tc>
          <w:tcPr>
            <w:tcW w:w="0" w:type="auto"/>
          </w:tcPr>
          <w:p w14:paraId="3F60E56D" w14:textId="77777777" w:rsidR="000C69AC" w:rsidRPr="003250D8" w:rsidRDefault="000C69AC" w:rsidP="00AE0FE9">
            <w:pPr>
              <w:pStyle w:val="TAL"/>
              <w:rPr>
                <w:sz w:val="16"/>
              </w:rPr>
            </w:pPr>
            <w:r>
              <w:rPr>
                <w:sz w:val="16"/>
              </w:rPr>
              <w:t>24.281</w:t>
            </w:r>
          </w:p>
        </w:tc>
        <w:tc>
          <w:tcPr>
            <w:tcW w:w="0" w:type="auto"/>
          </w:tcPr>
          <w:p w14:paraId="034E696F" w14:textId="77777777" w:rsidR="000C69AC" w:rsidRPr="003250D8" w:rsidRDefault="000C69AC" w:rsidP="00AE0FE9">
            <w:pPr>
              <w:pStyle w:val="TAL"/>
              <w:rPr>
                <w:sz w:val="16"/>
              </w:rPr>
            </w:pPr>
            <w:r>
              <w:rPr>
                <w:sz w:val="16"/>
              </w:rPr>
              <w:t>0257</w:t>
            </w:r>
          </w:p>
        </w:tc>
        <w:tc>
          <w:tcPr>
            <w:tcW w:w="0" w:type="auto"/>
          </w:tcPr>
          <w:p w14:paraId="722F6AD6" w14:textId="77777777" w:rsidR="000C69AC" w:rsidRPr="003250D8" w:rsidRDefault="000C69AC" w:rsidP="00AE0FE9">
            <w:pPr>
              <w:pStyle w:val="TAR"/>
              <w:rPr>
                <w:sz w:val="16"/>
              </w:rPr>
            </w:pPr>
            <w:r>
              <w:rPr>
                <w:sz w:val="16"/>
              </w:rPr>
              <w:t>2</w:t>
            </w:r>
          </w:p>
        </w:tc>
        <w:tc>
          <w:tcPr>
            <w:tcW w:w="0" w:type="auto"/>
          </w:tcPr>
          <w:p w14:paraId="202297B2" w14:textId="77777777" w:rsidR="000C69AC" w:rsidRPr="003250D8" w:rsidRDefault="000C69AC" w:rsidP="00AE0FE9">
            <w:pPr>
              <w:pStyle w:val="TAL"/>
              <w:rPr>
                <w:sz w:val="16"/>
              </w:rPr>
            </w:pPr>
            <w:r>
              <w:rPr>
                <w:sz w:val="16"/>
              </w:rPr>
              <w:t>Rel-18</w:t>
            </w:r>
          </w:p>
        </w:tc>
        <w:tc>
          <w:tcPr>
            <w:tcW w:w="0" w:type="auto"/>
          </w:tcPr>
          <w:p w14:paraId="6A224D1F" w14:textId="77777777" w:rsidR="000C69AC" w:rsidRPr="003250D8" w:rsidRDefault="000C69AC" w:rsidP="00AE0FE9">
            <w:pPr>
              <w:pStyle w:val="TAL"/>
              <w:rPr>
                <w:sz w:val="16"/>
              </w:rPr>
            </w:pPr>
            <w:r>
              <w:rPr>
                <w:sz w:val="16"/>
              </w:rPr>
              <w:t>B</w:t>
            </w:r>
          </w:p>
        </w:tc>
        <w:tc>
          <w:tcPr>
            <w:tcW w:w="0" w:type="auto"/>
          </w:tcPr>
          <w:p w14:paraId="40F586B6" w14:textId="77777777" w:rsidR="000C69AC" w:rsidRPr="003250D8" w:rsidRDefault="000C69AC" w:rsidP="00AE0FE9">
            <w:pPr>
              <w:pStyle w:val="TAL"/>
              <w:rPr>
                <w:sz w:val="16"/>
              </w:rPr>
            </w:pPr>
            <w:r>
              <w:rPr>
                <w:sz w:val="16"/>
              </w:rPr>
              <w:t>MC_AHGC</w:t>
            </w:r>
          </w:p>
        </w:tc>
        <w:tc>
          <w:tcPr>
            <w:tcW w:w="0" w:type="auto"/>
          </w:tcPr>
          <w:p w14:paraId="263DD5E7" w14:textId="77777777" w:rsidR="000C69AC" w:rsidRPr="003250D8" w:rsidRDefault="000C69AC" w:rsidP="00AE0FE9">
            <w:pPr>
              <w:pStyle w:val="TAL"/>
              <w:rPr>
                <w:sz w:val="16"/>
              </w:rPr>
            </w:pPr>
            <w:r>
              <w:rPr>
                <w:sz w:val="16"/>
              </w:rPr>
              <w:t>agreed</w:t>
            </w:r>
          </w:p>
        </w:tc>
      </w:tr>
      <w:tr w:rsidR="000C69AC" w14:paraId="7517CD6C" w14:textId="77777777" w:rsidTr="00AE0FE9">
        <w:tc>
          <w:tcPr>
            <w:tcW w:w="0" w:type="auto"/>
          </w:tcPr>
          <w:p w14:paraId="195BFBA6" w14:textId="77777777" w:rsidR="000C69AC" w:rsidRPr="003250D8" w:rsidRDefault="000C69AC" w:rsidP="00AE0FE9">
            <w:pPr>
              <w:pStyle w:val="TAL"/>
              <w:rPr>
                <w:sz w:val="16"/>
              </w:rPr>
            </w:pPr>
            <w:r>
              <w:rPr>
                <w:sz w:val="16"/>
              </w:rPr>
              <w:t>C1-242173</w:t>
            </w:r>
          </w:p>
        </w:tc>
        <w:tc>
          <w:tcPr>
            <w:tcW w:w="0" w:type="auto"/>
          </w:tcPr>
          <w:p w14:paraId="78D1DEE0" w14:textId="77777777" w:rsidR="000C69AC" w:rsidRPr="003250D8" w:rsidRDefault="000C69AC" w:rsidP="00AE0FE9">
            <w:pPr>
              <w:pStyle w:val="TAL"/>
              <w:rPr>
                <w:sz w:val="16"/>
              </w:rPr>
            </w:pPr>
            <w:r>
              <w:rPr>
                <w:sz w:val="16"/>
              </w:rPr>
              <w:t>Assignment of warning text codes</w:t>
            </w:r>
          </w:p>
        </w:tc>
        <w:tc>
          <w:tcPr>
            <w:tcW w:w="0" w:type="auto"/>
          </w:tcPr>
          <w:p w14:paraId="266033D5" w14:textId="77777777" w:rsidR="000C69AC" w:rsidRPr="003250D8" w:rsidRDefault="000C69AC" w:rsidP="00AE0FE9">
            <w:pPr>
              <w:pStyle w:val="TAL"/>
              <w:rPr>
                <w:sz w:val="16"/>
              </w:rPr>
            </w:pPr>
            <w:r>
              <w:rPr>
                <w:sz w:val="16"/>
              </w:rPr>
              <w:t>Nokia</w:t>
            </w:r>
          </w:p>
        </w:tc>
        <w:tc>
          <w:tcPr>
            <w:tcW w:w="0" w:type="auto"/>
          </w:tcPr>
          <w:p w14:paraId="53B140FA" w14:textId="77777777" w:rsidR="000C69AC" w:rsidRPr="003250D8" w:rsidRDefault="000C69AC" w:rsidP="00AE0FE9">
            <w:pPr>
              <w:pStyle w:val="TAL"/>
              <w:rPr>
                <w:sz w:val="16"/>
              </w:rPr>
            </w:pPr>
            <w:r>
              <w:rPr>
                <w:sz w:val="16"/>
              </w:rPr>
              <w:t>24.282</w:t>
            </w:r>
          </w:p>
        </w:tc>
        <w:tc>
          <w:tcPr>
            <w:tcW w:w="0" w:type="auto"/>
          </w:tcPr>
          <w:p w14:paraId="5216A56A" w14:textId="77777777" w:rsidR="000C69AC" w:rsidRPr="003250D8" w:rsidRDefault="000C69AC" w:rsidP="00AE0FE9">
            <w:pPr>
              <w:pStyle w:val="TAL"/>
              <w:rPr>
                <w:sz w:val="16"/>
              </w:rPr>
            </w:pPr>
            <w:r>
              <w:rPr>
                <w:sz w:val="16"/>
              </w:rPr>
              <w:t>0400</w:t>
            </w:r>
          </w:p>
        </w:tc>
        <w:tc>
          <w:tcPr>
            <w:tcW w:w="0" w:type="auto"/>
          </w:tcPr>
          <w:p w14:paraId="49D4B13E" w14:textId="77777777" w:rsidR="000C69AC" w:rsidRPr="003250D8" w:rsidRDefault="000C69AC" w:rsidP="00AE0FE9">
            <w:pPr>
              <w:pStyle w:val="TAR"/>
              <w:rPr>
                <w:sz w:val="16"/>
              </w:rPr>
            </w:pPr>
          </w:p>
        </w:tc>
        <w:tc>
          <w:tcPr>
            <w:tcW w:w="0" w:type="auto"/>
          </w:tcPr>
          <w:p w14:paraId="7FA07A46" w14:textId="77777777" w:rsidR="000C69AC" w:rsidRPr="003250D8" w:rsidRDefault="000C69AC" w:rsidP="00AE0FE9">
            <w:pPr>
              <w:pStyle w:val="TAL"/>
              <w:rPr>
                <w:sz w:val="16"/>
              </w:rPr>
            </w:pPr>
            <w:r>
              <w:rPr>
                <w:sz w:val="16"/>
              </w:rPr>
              <w:t>Rel-18</w:t>
            </w:r>
          </w:p>
        </w:tc>
        <w:tc>
          <w:tcPr>
            <w:tcW w:w="0" w:type="auto"/>
          </w:tcPr>
          <w:p w14:paraId="4A7FDF11" w14:textId="77777777" w:rsidR="000C69AC" w:rsidRPr="003250D8" w:rsidRDefault="000C69AC" w:rsidP="00AE0FE9">
            <w:pPr>
              <w:pStyle w:val="TAL"/>
              <w:rPr>
                <w:sz w:val="16"/>
              </w:rPr>
            </w:pPr>
            <w:r>
              <w:rPr>
                <w:sz w:val="16"/>
              </w:rPr>
              <w:t>F</w:t>
            </w:r>
          </w:p>
        </w:tc>
        <w:tc>
          <w:tcPr>
            <w:tcW w:w="0" w:type="auto"/>
          </w:tcPr>
          <w:p w14:paraId="269D70F6" w14:textId="77777777" w:rsidR="000C69AC" w:rsidRPr="003250D8" w:rsidRDefault="000C69AC" w:rsidP="00AE0FE9">
            <w:pPr>
              <w:pStyle w:val="TAL"/>
              <w:rPr>
                <w:sz w:val="16"/>
              </w:rPr>
            </w:pPr>
            <w:r>
              <w:rPr>
                <w:sz w:val="16"/>
              </w:rPr>
              <w:t>enh4MCPTT</w:t>
            </w:r>
          </w:p>
        </w:tc>
        <w:tc>
          <w:tcPr>
            <w:tcW w:w="0" w:type="auto"/>
          </w:tcPr>
          <w:p w14:paraId="0103426C" w14:textId="77777777" w:rsidR="000C69AC" w:rsidRPr="003250D8" w:rsidRDefault="000C69AC" w:rsidP="00AE0FE9">
            <w:pPr>
              <w:pStyle w:val="TAL"/>
              <w:rPr>
                <w:sz w:val="16"/>
              </w:rPr>
            </w:pPr>
            <w:r>
              <w:rPr>
                <w:sz w:val="16"/>
              </w:rPr>
              <w:t>merged</w:t>
            </w:r>
          </w:p>
        </w:tc>
      </w:tr>
      <w:tr w:rsidR="000C69AC" w14:paraId="3FB91025" w14:textId="77777777" w:rsidTr="00AE0FE9">
        <w:tc>
          <w:tcPr>
            <w:tcW w:w="0" w:type="auto"/>
          </w:tcPr>
          <w:p w14:paraId="2D309E2D" w14:textId="77777777" w:rsidR="000C69AC" w:rsidRPr="003250D8" w:rsidRDefault="000C69AC" w:rsidP="00AE0FE9">
            <w:pPr>
              <w:pStyle w:val="TAL"/>
              <w:rPr>
                <w:sz w:val="16"/>
              </w:rPr>
            </w:pPr>
            <w:r>
              <w:rPr>
                <w:sz w:val="16"/>
              </w:rPr>
              <w:t>C1-242204</w:t>
            </w:r>
          </w:p>
        </w:tc>
        <w:tc>
          <w:tcPr>
            <w:tcW w:w="0" w:type="auto"/>
          </w:tcPr>
          <w:p w14:paraId="3D30DF9E" w14:textId="77777777" w:rsidR="000C69AC" w:rsidRPr="003250D8" w:rsidRDefault="000C69AC" w:rsidP="00AE0FE9">
            <w:pPr>
              <w:pStyle w:val="TAL"/>
              <w:rPr>
                <w:sz w:val="16"/>
              </w:rPr>
            </w:pPr>
            <w:r>
              <w:rPr>
                <w:sz w:val="16"/>
              </w:rPr>
              <w:t>Service authorization notification</w:t>
            </w:r>
          </w:p>
        </w:tc>
        <w:tc>
          <w:tcPr>
            <w:tcW w:w="0" w:type="auto"/>
          </w:tcPr>
          <w:p w14:paraId="16FF7DE1" w14:textId="77777777" w:rsidR="000C69AC" w:rsidRPr="003250D8" w:rsidRDefault="000C69AC" w:rsidP="00AE0FE9">
            <w:pPr>
              <w:pStyle w:val="TAL"/>
              <w:rPr>
                <w:sz w:val="16"/>
              </w:rPr>
            </w:pPr>
            <w:r>
              <w:rPr>
                <w:sz w:val="16"/>
              </w:rPr>
              <w:t>Nokia</w:t>
            </w:r>
          </w:p>
        </w:tc>
        <w:tc>
          <w:tcPr>
            <w:tcW w:w="0" w:type="auto"/>
          </w:tcPr>
          <w:p w14:paraId="628CCD2B" w14:textId="77777777" w:rsidR="000C69AC" w:rsidRPr="003250D8" w:rsidRDefault="000C69AC" w:rsidP="00AE0FE9">
            <w:pPr>
              <w:pStyle w:val="TAL"/>
              <w:rPr>
                <w:sz w:val="16"/>
              </w:rPr>
            </w:pPr>
            <w:r>
              <w:rPr>
                <w:sz w:val="16"/>
              </w:rPr>
              <w:t>24.282</w:t>
            </w:r>
          </w:p>
        </w:tc>
        <w:tc>
          <w:tcPr>
            <w:tcW w:w="0" w:type="auto"/>
          </w:tcPr>
          <w:p w14:paraId="4EA7DFCF" w14:textId="77777777" w:rsidR="000C69AC" w:rsidRPr="003250D8" w:rsidRDefault="000C69AC" w:rsidP="00AE0FE9">
            <w:pPr>
              <w:pStyle w:val="TAL"/>
              <w:rPr>
                <w:sz w:val="16"/>
              </w:rPr>
            </w:pPr>
            <w:r>
              <w:rPr>
                <w:sz w:val="16"/>
              </w:rPr>
              <w:t>0401</w:t>
            </w:r>
          </w:p>
        </w:tc>
        <w:tc>
          <w:tcPr>
            <w:tcW w:w="0" w:type="auto"/>
          </w:tcPr>
          <w:p w14:paraId="1941E556" w14:textId="77777777" w:rsidR="000C69AC" w:rsidRPr="003250D8" w:rsidRDefault="000C69AC" w:rsidP="00AE0FE9">
            <w:pPr>
              <w:pStyle w:val="TAR"/>
              <w:rPr>
                <w:sz w:val="16"/>
              </w:rPr>
            </w:pPr>
          </w:p>
        </w:tc>
        <w:tc>
          <w:tcPr>
            <w:tcW w:w="0" w:type="auto"/>
          </w:tcPr>
          <w:p w14:paraId="1007E59E" w14:textId="77777777" w:rsidR="000C69AC" w:rsidRPr="003250D8" w:rsidRDefault="000C69AC" w:rsidP="00AE0FE9">
            <w:pPr>
              <w:pStyle w:val="TAL"/>
              <w:rPr>
                <w:sz w:val="16"/>
              </w:rPr>
            </w:pPr>
            <w:r>
              <w:rPr>
                <w:sz w:val="16"/>
              </w:rPr>
              <w:t>Rel-18</w:t>
            </w:r>
          </w:p>
        </w:tc>
        <w:tc>
          <w:tcPr>
            <w:tcW w:w="0" w:type="auto"/>
          </w:tcPr>
          <w:p w14:paraId="1A009BEB" w14:textId="77777777" w:rsidR="000C69AC" w:rsidRPr="003250D8" w:rsidRDefault="000C69AC" w:rsidP="00AE0FE9">
            <w:pPr>
              <w:pStyle w:val="TAL"/>
              <w:rPr>
                <w:sz w:val="16"/>
              </w:rPr>
            </w:pPr>
            <w:r>
              <w:rPr>
                <w:sz w:val="16"/>
              </w:rPr>
              <w:t>F</w:t>
            </w:r>
          </w:p>
        </w:tc>
        <w:tc>
          <w:tcPr>
            <w:tcW w:w="0" w:type="auto"/>
          </w:tcPr>
          <w:p w14:paraId="246A3EB8" w14:textId="77777777" w:rsidR="000C69AC" w:rsidRPr="003250D8" w:rsidRDefault="000C69AC" w:rsidP="00AE0FE9">
            <w:pPr>
              <w:pStyle w:val="TAL"/>
              <w:rPr>
                <w:sz w:val="16"/>
              </w:rPr>
            </w:pPr>
            <w:r>
              <w:rPr>
                <w:sz w:val="16"/>
              </w:rPr>
              <w:t>eMCSMI_IRail</w:t>
            </w:r>
          </w:p>
        </w:tc>
        <w:tc>
          <w:tcPr>
            <w:tcW w:w="0" w:type="auto"/>
          </w:tcPr>
          <w:p w14:paraId="1AF4E31A" w14:textId="77777777" w:rsidR="000C69AC" w:rsidRPr="003250D8" w:rsidRDefault="000C69AC" w:rsidP="00AE0FE9">
            <w:pPr>
              <w:pStyle w:val="TAL"/>
              <w:rPr>
                <w:sz w:val="16"/>
              </w:rPr>
            </w:pPr>
            <w:r>
              <w:rPr>
                <w:sz w:val="16"/>
              </w:rPr>
              <w:t>agreed</w:t>
            </w:r>
          </w:p>
        </w:tc>
      </w:tr>
      <w:tr w:rsidR="000C69AC" w14:paraId="111A986A" w14:textId="77777777" w:rsidTr="00AE0FE9">
        <w:tc>
          <w:tcPr>
            <w:tcW w:w="0" w:type="auto"/>
          </w:tcPr>
          <w:p w14:paraId="39AD4205" w14:textId="77777777" w:rsidR="000C69AC" w:rsidRPr="003250D8" w:rsidRDefault="000C69AC" w:rsidP="00AE0FE9">
            <w:pPr>
              <w:pStyle w:val="TAL"/>
              <w:rPr>
                <w:sz w:val="16"/>
              </w:rPr>
            </w:pPr>
            <w:r>
              <w:rPr>
                <w:sz w:val="16"/>
              </w:rPr>
              <w:t>C1-242255</w:t>
            </w:r>
          </w:p>
        </w:tc>
        <w:tc>
          <w:tcPr>
            <w:tcW w:w="0" w:type="auto"/>
          </w:tcPr>
          <w:p w14:paraId="46CA86D8" w14:textId="77777777" w:rsidR="000C69AC" w:rsidRPr="003250D8" w:rsidRDefault="000C69AC" w:rsidP="00AE0FE9">
            <w:pPr>
              <w:pStyle w:val="TAL"/>
              <w:rPr>
                <w:sz w:val="16"/>
              </w:rPr>
            </w:pPr>
            <w:r>
              <w:rPr>
                <w:sz w:val="16"/>
              </w:rPr>
              <w:t>Correction in the &lt;request-type&gt; element</w:t>
            </w:r>
          </w:p>
        </w:tc>
        <w:tc>
          <w:tcPr>
            <w:tcW w:w="0" w:type="auto"/>
          </w:tcPr>
          <w:p w14:paraId="62A3DBD1" w14:textId="77777777" w:rsidR="000C69AC" w:rsidRPr="003250D8" w:rsidRDefault="000C69AC" w:rsidP="00AE0FE9">
            <w:pPr>
              <w:pStyle w:val="TAL"/>
              <w:rPr>
                <w:sz w:val="16"/>
              </w:rPr>
            </w:pPr>
            <w:r>
              <w:rPr>
                <w:sz w:val="16"/>
              </w:rPr>
              <w:t>Nokia</w:t>
            </w:r>
          </w:p>
        </w:tc>
        <w:tc>
          <w:tcPr>
            <w:tcW w:w="0" w:type="auto"/>
          </w:tcPr>
          <w:p w14:paraId="4334C87A" w14:textId="77777777" w:rsidR="000C69AC" w:rsidRPr="003250D8" w:rsidRDefault="000C69AC" w:rsidP="00AE0FE9">
            <w:pPr>
              <w:pStyle w:val="TAL"/>
              <w:rPr>
                <w:sz w:val="16"/>
              </w:rPr>
            </w:pPr>
            <w:r>
              <w:rPr>
                <w:sz w:val="16"/>
              </w:rPr>
              <w:t>24.282</w:t>
            </w:r>
          </w:p>
        </w:tc>
        <w:tc>
          <w:tcPr>
            <w:tcW w:w="0" w:type="auto"/>
          </w:tcPr>
          <w:p w14:paraId="5AFBCB35" w14:textId="77777777" w:rsidR="000C69AC" w:rsidRPr="003250D8" w:rsidRDefault="000C69AC" w:rsidP="00AE0FE9">
            <w:pPr>
              <w:pStyle w:val="TAL"/>
              <w:rPr>
                <w:sz w:val="16"/>
              </w:rPr>
            </w:pPr>
            <w:r>
              <w:rPr>
                <w:sz w:val="16"/>
              </w:rPr>
              <w:t>0402</w:t>
            </w:r>
          </w:p>
        </w:tc>
        <w:tc>
          <w:tcPr>
            <w:tcW w:w="0" w:type="auto"/>
          </w:tcPr>
          <w:p w14:paraId="08AF96C2" w14:textId="77777777" w:rsidR="000C69AC" w:rsidRPr="003250D8" w:rsidRDefault="000C69AC" w:rsidP="00AE0FE9">
            <w:pPr>
              <w:pStyle w:val="TAR"/>
              <w:rPr>
                <w:sz w:val="16"/>
              </w:rPr>
            </w:pPr>
          </w:p>
        </w:tc>
        <w:tc>
          <w:tcPr>
            <w:tcW w:w="0" w:type="auto"/>
          </w:tcPr>
          <w:p w14:paraId="53375689" w14:textId="77777777" w:rsidR="000C69AC" w:rsidRPr="003250D8" w:rsidRDefault="000C69AC" w:rsidP="00AE0FE9">
            <w:pPr>
              <w:pStyle w:val="TAL"/>
              <w:rPr>
                <w:sz w:val="16"/>
              </w:rPr>
            </w:pPr>
            <w:r>
              <w:rPr>
                <w:sz w:val="16"/>
              </w:rPr>
              <w:t>Rel-18</w:t>
            </w:r>
          </w:p>
        </w:tc>
        <w:tc>
          <w:tcPr>
            <w:tcW w:w="0" w:type="auto"/>
          </w:tcPr>
          <w:p w14:paraId="0CFF993E" w14:textId="77777777" w:rsidR="000C69AC" w:rsidRPr="003250D8" w:rsidRDefault="000C69AC" w:rsidP="00AE0FE9">
            <w:pPr>
              <w:pStyle w:val="TAL"/>
              <w:rPr>
                <w:sz w:val="16"/>
              </w:rPr>
            </w:pPr>
            <w:r>
              <w:rPr>
                <w:sz w:val="16"/>
              </w:rPr>
              <w:t>F</w:t>
            </w:r>
          </w:p>
        </w:tc>
        <w:tc>
          <w:tcPr>
            <w:tcW w:w="0" w:type="auto"/>
          </w:tcPr>
          <w:p w14:paraId="44A6A056" w14:textId="77777777" w:rsidR="000C69AC" w:rsidRPr="003250D8" w:rsidRDefault="000C69AC" w:rsidP="00AE0FE9">
            <w:pPr>
              <w:pStyle w:val="TAL"/>
              <w:rPr>
                <w:sz w:val="16"/>
              </w:rPr>
            </w:pPr>
            <w:r>
              <w:rPr>
                <w:sz w:val="16"/>
              </w:rPr>
              <w:t>eMCSMI_IRail</w:t>
            </w:r>
          </w:p>
        </w:tc>
        <w:tc>
          <w:tcPr>
            <w:tcW w:w="0" w:type="auto"/>
          </w:tcPr>
          <w:p w14:paraId="4761E1A7" w14:textId="77777777" w:rsidR="000C69AC" w:rsidRPr="003250D8" w:rsidRDefault="000C69AC" w:rsidP="00AE0FE9">
            <w:pPr>
              <w:pStyle w:val="TAL"/>
              <w:rPr>
                <w:sz w:val="16"/>
              </w:rPr>
            </w:pPr>
            <w:r>
              <w:rPr>
                <w:sz w:val="16"/>
              </w:rPr>
              <w:t>agreed</w:t>
            </w:r>
          </w:p>
        </w:tc>
      </w:tr>
      <w:tr w:rsidR="000C69AC" w14:paraId="570531C5" w14:textId="77777777" w:rsidTr="00AE0FE9">
        <w:tc>
          <w:tcPr>
            <w:tcW w:w="0" w:type="auto"/>
          </w:tcPr>
          <w:p w14:paraId="4455DEB1" w14:textId="77777777" w:rsidR="000C69AC" w:rsidRPr="003250D8" w:rsidRDefault="000C69AC" w:rsidP="00AE0FE9">
            <w:pPr>
              <w:pStyle w:val="TAL"/>
              <w:rPr>
                <w:sz w:val="16"/>
              </w:rPr>
            </w:pPr>
            <w:r>
              <w:rPr>
                <w:sz w:val="16"/>
              </w:rPr>
              <w:t>C1-242260</w:t>
            </w:r>
          </w:p>
        </w:tc>
        <w:tc>
          <w:tcPr>
            <w:tcW w:w="0" w:type="auto"/>
          </w:tcPr>
          <w:p w14:paraId="2D4D1161" w14:textId="77777777" w:rsidR="000C69AC" w:rsidRPr="003250D8" w:rsidRDefault="000C69AC" w:rsidP="00AE0FE9">
            <w:pPr>
              <w:pStyle w:val="TAL"/>
              <w:rPr>
                <w:sz w:val="16"/>
              </w:rPr>
            </w:pPr>
            <w:r>
              <w:rPr>
                <w:sz w:val="16"/>
              </w:rPr>
              <w:t>&lt;partner-</w:t>
            </w:r>
            <w:proofErr w:type="spellStart"/>
            <w:r>
              <w:rPr>
                <w:sz w:val="16"/>
              </w:rPr>
              <w:t>mcdata</w:t>
            </w:r>
            <w:proofErr w:type="spellEnd"/>
            <w:r>
              <w:rPr>
                <w:sz w:val="16"/>
              </w:rPr>
              <w:t>-id&gt; and &lt;migration-auth-result&gt; under &lt;</w:t>
            </w:r>
            <w:proofErr w:type="spellStart"/>
            <w:r>
              <w:rPr>
                <w:sz w:val="16"/>
              </w:rPr>
              <w:t>anyExt</w:t>
            </w:r>
            <w:proofErr w:type="spellEnd"/>
            <w:r>
              <w:rPr>
                <w:sz w:val="16"/>
              </w:rPr>
              <w:t>&gt;</w:t>
            </w:r>
          </w:p>
        </w:tc>
        <w:tc>
          <w:tcPr>
            <w:tcW w:w="0" w:type="auto"/>
          </w:tcPr>
          <w:p w14:paraId="00A0915B" w14:textId="77777777" w:rsidR="000C69AC" w:rsidRPr="003250D8" w:rsidRDefault="000C69AC" w:rsidP="00AE0FE9">
            <w:pPr>
              <w:pStyle w:val="TAL"/>
              <w:rPr>
                <w:sz w:val="16"/>
              </w:rPr>
            </w:pPr>
            <w:r>
              <w:rPr>
                <w:sz w:val="16"/>
              </w:rPr>
              <w:t>Nokia</w:t>
            </w:r>
          </w:p>
        </w:tc>
        <w:tc>
          <w:tcPr>
            <w:tcW w:w="0" w:type="auto"/>
          </w:tcPr>
          <w:p w14:paraId="2AF4FEBE" w14:textId="77777777" w:rsidR="000C69AC" w:rsidRPr="003250D8" w:rsidRDefault="000C69AC" w:rsidP="00AE0FE9">
            <w:pPr>
              <w:pStyle w:val="TAL"/>
              <w:rPr>
                <w:sz w:val="16"/>
              </w:rPr>
            </w:pPr>
            <w:r>
              <w:rPr>
                <w:sz w:val="16"/>
              </w:rPr>
              <w:t>24.282</w:t>
            </w:r>
          </w:p>
        </w:tc>
        <w:tc>
          <w:tcPr>
            <w:tcW w:w="0" w:type="auto"/>
          </w:tcPr>
          <w:p w14:paraId="13DD78B9" w14:textId="77777777" w:rsidR="000C69AC" w:rsidRPr="003250D8" w:rsidRDefault="000C69AC" w:rsidP="00AE0FE9">
            <w:pPr>
              <w:pStyle w:val="TAL"/>
              <w:rPr>
                <w:sz w:val="16"/>
              </w:rPr>
            </w:pPr>
            <w:r>
              <w:rPr>
                <w:sz w:val="16"/>
              </w:rPr>
              <w:t>0403</w:t>
            </w:r>
          </w:p>
        </w:tc>
        <w:tc>
          <w:tcPr>
            <w:tcW w:w="0" w:type="auto"/>
          </w:tcPr>
          <w:p w14:paraId="326D0AF1" w14:textId="77777777" w:rsidR="000C69AC" w:rsidRPr="003250D8" w:rsidRDefault="000C69AC" w:rsidP="00AE0FE9">
            <w:pPr>
              <w:pStyle w:val="TAR"/>
              <w:rPr>
                <w:sz w:val="16"/>
              </w:rPr>
            </w:pPr>
          </w:p>
        </w:tc>
        <w:tc>
          <w:tcPr>
            <w:tcW w:w="0" w:type="auto"/>
          </w:tcPr>
          <w:p w14:paraId="1C498473" w14:textId="77777777" w:rsidR="000C69AC" w:rsidRPr="003250D8" w:rsidRDefault="000C69AC" w:rsidP="00AE0FE9">
            <w:pPr>
              <w:pStyle w:val="TAL"/>
              <w:rPr>
                <w:sz w:val="16"/>
              </w:rPr>
            </w:pPr>
            <w:r>
              <w:rPr>
                <w:sz w:val="16"/>
              </w:rPr>
              <w:t>Rel-18</w:t>
            </w:r>
          </w:p>
        </w:tc>
        <w:tc>
          <w:tcPr>
            <w:tcW w:w="0" w:type="auto"/>
          </w:tcPr>
          <w:p w14:paraId="4B6AF725" w14:textId="77777777" w:rsidR="000C69AC" w:rsidRPr="003250D8" w:rsidRDefault="000C69AC" w:rsidP="00AE0FE9">
            <w:pPr>
              <w:pStyle w:val="TAL"/>
              <w:rPr>
                <w:sz w:val="16"/>
              </w:rPr>
            </w:pPr>
            <w:r>
              <w:rPr>
                <w:sz w:val="16"/>
              </w:rPr>
              <w:t>F</w:t>
            </w:r>
          </w:p>
        </w:tc>
        <w:tc>
          <w:tcPr>
            <w:tcW w:w="0" w:type="auto"/>
          </w:tcPr>
          <w:p w14:paraId="619833F3" w14:textId="77777777" w:rsidR="000C69AC" w:rsidRPr="003250D8" w:rsidRDefault="000C69AC" w:rsidP="00AE0FE9">
            <w:pPr>
              <w:pStyle w:val="TAL"/>
              <w:rPr>
                <w:sz w:val="16"/>
              </w:rPr>
            </w:pPr>
            <w:r>
              <w:rPr>
                <w:sz w:val="16"/>
              </w:rPr>
              <w:t>eMCSMI_IRail</w:t>
            </w:r>
          </w:p>
        </w:tc>
        <w:tc>
          <w:tcPr>
            <w:tcW w:w="0" w:type="auto"/>
          </w:tcPr>
          <w:p w14:paraId="270DC9D8" w14:textId="77777777" w:rsidR="000C69AC" w:rsidRPr="003250D8" w:rsidRDefault="000C69AC" w:rsidP="00AE0FE9">
            <w:pPr>
              <w:pStyle w:val="TAL"/>
              <w:rPr>
                <w:sz w:val="16"/>
              </w:rPr>
            </w:pPr>
            <w:r>
              <w:rPr>
                <w:sz w:val="16"/>
              </w:rPr>
              <w:t>revised</w:t>
            </w:r>
          </w:p>
        </w:tc>
      </w:tr>
      <w:tr w:rsidR="000C69AC" w14:paraId="4405C4A1" w14:textId="77777777" w:rsidTr="00AE0FE9">
        <w:tc>
          <w:tcPr>
            <w:tcW w:w="0" w:type="auto"/>
          </w:tcPr>
          <w:p w14:paraId="7D532549" w14:textId="77777777" w:rsidR="000C69AC" w:rsidRPr="003250D8" w:rsidRDefault="000C69AC" w:rsidP="00AE0FE9">
            <w:pPr>
              <w:pStyle w:val="TAL"/>
              <w:rPr>
                <w:sz w:val="16"/>
              </w:rPr>
            </w:pPr>
            <w:r>
              <w:rPr>
                <w:sz w:val="16"/>
              </w:rPr>
              <w:t>C1-242837</w:t>
            </w:r>
          </w:p>
        </w:tc>
        <w:tc>
          <w:tcPr>
            <w:tcW w:w="0" w:type="auto"/>
          </w:tcPr>
          <w:p w14:paraId="79CA4FBC" w14:textId="77777777" w:rsidR="000C69AC" w:rsidRPr="003250D8" w:rsidRDefault="000C69AC" w:rsidP="00AE0FE9">
            <w:pPr>
              <w:pStyle w:val="TAL"/>
              <w:rPr>
                <w:sz w:val="16"/>
              </w:rPr>
            </w:pPr>
            <w:r>
              <w:rPr>
                <w:sz w:val="16"/>
              </w:rPr>
              <w:t>&lt;partner-</w:t>
            </w:r>
            <w:proofErr w:type="spellStart"/>
            <w:r>
              <w:rPr>
                <w:sz w:val="16"/>
              </w:rPr>
              <w:t>mcdata</w:t>
            </w:r>
            <w:proofErr w:type="spellEnd"/>
            <w:r>
              <w:rPr>
                <w:sz w:val="16"/>
              </w:rPr>
              <w:t>-id&gt; and &lt;migration-auth-result&gt; under &lt;</w:t>
            </w:r>
            <w:proofErr w:type="spellStart"/>
            <w:r>
              <w:rPr>
                <w:sz w:val="16"/>
              </w:rPr>
              <w:t>anyExt</w:t>
            </w:r>
            <w:proofErr w:type="spellEnd"/>
            <w:r>
              <w:rPr>
                <w:sz w:val="16"/>
              </w:rPr>
              <w:t>&gt;</w:t>
            </w:r>
          </w:p>
        </w:tc>
        <w:tc>
          <w:tcPr>
            <w:tcW w:w="0" w:type="auto"/>
          </w:tcPr>
          <w:p w14:paraId="6161E6FE" w14:textId="77777777" w:rsidR="000C69AC" w:rsidRPr="003250D8" w:rsidRDefault="000C69AC" w:rsidP="00AE0FE9">
            <w:pPr>
              <w:pStyle w:val="TAL"/>
              <w:rPr>
                <w:sz w:val="16"/>
              </w:rPr>
            </w:pPr>
            <w:r>
              <w:rPr>
                <w:sz w:val="16"/>
              </w:rPr>
              <w:t>Nokia</w:t>
            </w:r>
          </w:p>
        </w:tc>
        <w:tc>
          <w:tcPr>
            <w:tcW w:w="0" w:type="auto"/>
          </w:tcPr>
          <w:p w14:paraId="03E77651" w14:textId="77777777" w:rsidR="000C69AC" w:rsidRPr="003250D8" w:rsidRDefault="000C69AC" w:rsidP="00AE0FE9">
            <w:pPr>
              <w:pStyle w:val="TAL"/>
              <w:rPr>
                <w:sz w:val="16"/>
              </w:rPr>
            </w:pPr>
            <w:r>
              <w:rPr>
                <w:sz w:val="16"/>
              </w:rPr>
              <w:t>24.282</w:t>
            </w:r>
          </w:p>
        </w:tc>
        <w:tc>
          <w:tcPr>
            <w:tcW w:w="0" w:type="auto"/>
          </w:tcPr>
          <w:p w14:paraId="61B2C54F" w14:textId="77777777" w:rsidR="000C69AC" w:rsidRPr="003250D8" w:rsidRDefault="000C69AC" w:rsidP="00AE0FE9">
            <w:pPr>
              <w:pStyle w:val="TAL"/>
              <w:rPr>
                <w:sz w:val="16"/>
              </w:rPr>
            </w:pPr>
            <w:r>
              <w:rPr>
                <w:sz w:val="16"/>
              </w:rPr>
              <w:t>0403</w:t>
            </w:r>
          </w:p>
        </w:tc>
        <w:tc>
          <w:tcPr>
            <w:tcW w:w="0" w:type="auto"/>
          </w:tcPr>
          <w:p w14:paraId="22485745" w14:textId="77777777" w:rsidR="000C69AC" w:rsidRPr="003250D8" w:rsidRDefault="000C69AC" w:rsidP="00AE0FE9">
            <w:pPr>
              <w:pStyle w:val="TAR"/>
              <w:rPr>
                <w:sz w:val="16"/>
              </w:rPr>
            </w:pPr>
            <w:r>
              <w:rPr>
                <w:sz w:val="16"/>
              </w:rPr>
              <w:t>1</w:t>
            </w:r>
          </w:p>
        </w:tc>
        <w:tc>
          <w:tcPr>
            <w:tcW w:w="0" w:type="auto"/>
          </w:tcPr>
          <w:p w14:paraId="4C48B74D" w14:textId="77777777" w:rsidR="000C69AC" w:rsidRPr="003250D8" w:rsidRDefault="000C69AC" w:rsidP="00AE0FE9">
            <w:pPr>
              <w:pStyle w:val="TAL"/>
              <w:rPr>
                <w:sz w:val="16"/>
              </w:rPr>
            </w:pPr>
            <w:r>
              <w:rPr>
                <w:sz w:val="16"/>
              </w:rPr>
              <w:t>Rel-18</w:t>
            </w:r>
          </w:p>
        </w:tc>
        <w:tc>
          <w:tcPr>
            <w:tcW w:w="0" w:type="auto"/>
          </w:tcPr>
          <w:p w14:paraId="1CACD885" w14:textId="77777777" w:rsidR="000C69AC" w:rsidRPr="003250D8" w:rsidRDefault="000C69AC" w:rsidP="00AE0FE9">
            <w:pPr>
              <w:pStyle w:val="TAL"/>
              <w:rPr>
                <w:sz w:val="16"/>
              </w:rPr>
            </w:pPr>
            <w:r>
              <w:rPr>
                <w:sz w:val="16"/>
              </w:rPr>
              <w:t>F</w:t>
            </w:r>
          </w:p>
        </w:tc>
        <w:tc>
          <w:tcPr>
            <w:tcW w:w="0" w:type="auto"/>
          </w:tcPr>
          <w:p w14:paraId="2DFB2E19" w14:textId="77777777" w:rsidR="000C69AC" w:rsidRPr="003250D8" w:rsidRDefault="000C69AC" w:rsidP="00AE0FE9">
            <w:pPr>
              <w:pStyle w:val="TAL"/>
              <w:rPr>
                <w:sz w:val="16"/>
              </w:rPr>
            </w:pPr>
            <w:r>
              <w:rPr>
                <w:sz w:val="16"/>
              </w:rPr>
              <w:t>eMCSMI_IRail</w:t>
            </w:r>
          </w:p>
        </w:tc>
        <w:tc>
          <w:tcPr>
            <w:tcW w:w="0" w:type="auto"/>
          </w:tcPr>
          <w:p w14:paraId="18244F60" w14:textId="77777777" w:rsidR="000C69AC" w:rsidRPr="003250D8" w:rsidRDefault="000C69AC" w:rsidP="00AE0FE9">
            <w:pPr>
              <w:pStyle w:val="TAL"/>
              <w:rPr>
                <w:sz w:val="16"/>
              </w:rPr>
            </w:pPr>
            <w:r>
              <w:rPr>
                <w:sz w:val="16"/>
              </w:rPr>
              <w:t>agreed</w:t>
            </w:r>
          </w:p>
        </w:tc>
      </w:tr>
      <w:tr w:rsidR="000C69AC" w14:paraId="74FEC6FA" w14:textId="77777777" w:rsidTr="00AE0FE9">
        <w:tc>
          <w:tcPr>
            <w:tcW w:w="0" w:type="auto"/>
          </w:tcPr>
          <w:p w14:paraId="2C553B84" w14:textId="77777777" w:rsidR="000C69AC" w:rsidRPr="003250D8" w:rsidRDefault="000C69AC" w:rsidP="00AE0FE9">
            <w:pPr>
              <w:pStyle w:val="TAL"/>
              <w:rPr>
                <w:sz w:val="16"/>
              </w:rPr>
            </w:pPr>
            <w:r>
              <w:rPr>
                <w:sz w:val="16"/>
              </w:rPr>
              <w:t>C1-242328</w:t>
            </w:r>
          </w:p>
        </w:tc>
        <w:tc>
          <w:tcPr>
            <w:tcW w:w="0" w:type="auto"/>
          </w:tcPr>
          <w:p w14:paraId="5CD9076D" w14:textId="77777777" w:rsidR="000C69AC" w:rsidRPr="003250D8" w:rsidRDefault="000C69AC" w:rsidP="00AE0FE9">
            <w:pPr>
              <w:pStyle w:val="TAL"/>
              <w:rPr>
                <w:sz w:val="16"/>
              </w:rPr>
            </w:pPr>
            <w:proofErr w:type="spellStart"/>
            <w:r>
              <w:rPr>
                <w:sz w:val="16"/>
              </w:rPr>
              <w:t>MCData</w:t>
            </w:r>
            <w:proofErr w:type="spellEnd"/>
            <w:r>
              <w:rPr>
                <w:sz w:val="16"/>
              </w:rPr>
              <w:t xml:space="preserve"> Gateway UE updates due to stage-2 changes</w:t>
            </w:r>
          </w:p>
        </w:tc>
        <w:tc>
          <w:tcPr>
            <w:tcW w:w="0" w:type="auto"/>
          </w:tcPr>
          <w:p w14:paraId="0CFEBD96" w14:textId="77777777" w:rsidR="000C69AC" w:rsidRPr="003250D8" w:rsidRDefault="000C69AC" w:rsidP="00AE0FE9">
            <w:pPr>
              <w:pStyle w:val="TAL"/>
              <w:rPr>
                <w:sz w:val="16"/>
              </w:rPr>
            </w:pPr>
            <w:r>
              <w:rPr>
                <w:sz w:val="16"/>
              </w:rPr>
              <w:t>Ericsson / Magnus</w:t>
            </w:r>
          </w:p>
        </w:tc>
        <w:tc>
          <w:tcPr>
            <w:tcW w:w="0" w:type="auto"/>
          </w:tcPr>
          <w:p w14:paraId="23BBE6EE" w14:textId="77777777" w:rsidR="000C69AC" w:rsidRPr="003250D8" w:rsidRDefault="000C69AC" w:rsidP="00AE0FE9">
            <w:pPr>
              <w:pStyle w:val="TAL"/>
              <w:rPr>
                <w:sz w:val="16"/>
              </w:rPr>
            </w:pPr>
            <w:r>
              <w:rPr>
                <w:sz w:val="16"/>
              </w:rPr>
              <w:t>24.282</w:t>
            </w:r>
          </w:p>
        </w:tc>
        <w:tc>
          <w:tcPr>
            <w:tcW w:w="0" w:type="auto"/>
          </w:tcPr>
          <w:p w14:paraId="7A96FE37" w14:textId="77777777" w:rsidR="000C69AC" w:rsidRPr="003250D8" w:rsidRDefault="000C69AC" w:rsidP="00AE0FE9">
            <w:pPr>
              <w:pStyle w:val="TAL"/>
              <w:rPr>
                <w:sz w:val="16"/>
              </w:rPr>
            </w:pPr>
            <w:r>
              <w:rPr>
                <w:sz w:val="16"/>
              </w:rPr>
              <w:t>0404</w:t>
            </w:r>
          </w:p>
        </w:tc>
        <w:tc>
          <w:tcPr>
            <w:tcW w:w="0" w:type="auto"/>
          </w:tcPr>
          <w:p w14:paraId="0DA3884F" w14:textId="77777777" w:rsidR="000C69AC" w:rsidRPr="003250D8" w:rsidRDefault="000C69AC" w:rsidP="00AE0FE9">
            <w:pPr>
              <w:pStyle w:val="TAR"/>
              <w:rPr>
                <w:sz w:val="16"/>
              </w:rPr>
            </w:pPr>
          </w:p>
        </w:tc>
        <w:tc>
          <w:tcPr>
            <w:tcW w:w="0" w:type="auto"/>
          </w:tcPr>
          <w:p w14:paraId="55B0E9C8" w14:textId="77777777" w:rsidR="000C69AC" w:rsidRPr="003250D8" w:rsidRDefault="000C69AC" w:rsidP="00AE0FE9">
            <w:pPr>
              <w:pStyle w:val="TAL"/>
              <w:rPr>
                <w:sz w:val="16"/>
              </w:rPr>
            </w:pPr>
            <w:r>
              <w:rPr>
                <w:sz w:val="16"/>
              </w:rPr>
              <w:t>Rel-18</w:t>
            </w:r>
          </w:p>
        </w:tc>
        <w:tc>
          <w:tcPr>
            <w:tcW w:w="0" w:type="auto"/>
          </w:tcPr>
          <w:p w14:paraId="7F058880" w14:textId="77777777" w:rsidR="000C69AC" w:rsidRPr="003250D8" w:rsidRDefault="000C69AC" w:rsidP="00AE0FE9">
            <w:pPr>
              <w:pStyle w:val="TAL"/>
              <w:rPr>
                <w:sz w:val="16"/>
              </w:rPr>
            </w:pPr>
            <w:r>
              <w:rPr>
                <w:sz w:val="16"/>
              </w:rPr>
              <w:t>F</w:t>
            </w:r>
          </w:p>
        </w:tc>
        <w:tc>
          <w:tcPr>
            <w:tcW w:w="0" w:type="auto"/>
          </w:tcPr>
          <w:p w14:paraId="12529774" w14:textId="77777777" w:rsidR="000C69AC" w:rsidRPr="003250D8" w:rsidRDefault="000C69AC" w:rsidP="00AE0FE9">
            <w:pPr>
              <w:pStyle w:val="TAL"/>
              <w:rPr>
                <w:sz w:val="16"/>
              </w:rPr>
            </w:pPr>
            <w:r>
              <w:rPr>
                <w:sz w:val="16"/>
              </w:rPr>
              <w:t>MCGWUE</w:t>
            </w:r>
          </w:p>
        </w:tc>
        <w:tc>
          <w:tcPr>
            <w:tcW w:w="0" w:type="auto"/>
          </w:tcPr>
          <w:p w14:paraId="058907D9" w14:textId="77777777" w:rsidR="000C69AC" w:rsidRPr="003250D8" w:rsidRDefault="000C69AC" w:rsidP="00AE0FE9">
            <w:pPr>
              <w:pStyle w:val="TAL"/>
              <w:rPr>
                <w:sz w:val="16"/>
              </w:rPr>
            </w:pPr>
            <w:r>
              <w:rPr>
                <w:sz w:val="16"/>
              </w:rPr>
              <w:t>revised</w:t>
            </w:r>
          </w:p>
        </w:tc>
      </w:tr>
      <w:tr w:rsidR="000C69AC" w14:paraId="244FFDE6" w14:textId="77777777" w:rsidTr="00AE0FE9">
        <w:tc>
          <w:tcPr>
            <w:tcW w:w="0" w:type="auto"/>
          </w:tcPr>
          <w:p w14:paraId="6D245908" w14:textId="77777777" w:rsidR="000C69AC" w:rsidRPr="003250D8" w:rsidRDefault="000C69AC" w:rsidP="00AE0FE9">
            <w:pPr>
              <w:pStyle w:val="TAL"/>
              <w:rPr>
                <w:sz w:val="16"/>
              </w:rPr>
            </w:pPr>
            <w:r>
              <w:rPr>
                <w:sz w:val="16"/>
              </w:rPr>
              <w:t>C1-242521</w:t>
            </w:r>
          </w:p>
        </w:tc>
        <w:tc>
          <w:tcPr>
            <w:tcW w:w="0" w:type="auto"/>
          </w:tcPr>
          <w:p w14:paraId="26787D9F" w14:textId="77777777" w:rsidR="000C69AC" w:rsidRPr="003250D8" w:rsidRDefault="000C69AC" w:rsidP="00AE0FE9">
            <w:pPr>
              <w:pStyle w:val="TAL"/>
              <w:rPr>
                <w:sz w:val="16"/>
              </w:rPr>
            </w:pPr>
            <w:proofErr w:type="spellStart"/>
            <w:r>
              <w:rPr>
                <w:sz w:val="16"/>
              </w:rPr>
              <w:t>MCData</w:t>
            </w:r>
            <w:proofErr w:type="spellEnd"/>
            <w:r>
              <w:rPr>
                <w:sz w:val="16"/>
              </w:rPr>
              <w:t xml:space="preserve"> gateway UE updates due to stage-2 changes</w:t>
            </w:r>
          </w:p>
        </w:tc>
        <w:tc>
          <w:tcPr>
            <w:tcW w:w="0" w:type="auto"/>
          </w:tcPr>
          <w:p w14:paraId="7777FE05" w14:textId="77777777" w:rsidR="000C69AC" w:rsidRPr="003250D8" w:rsidRDefault="000C69AC" w:rsidP="00AE0FE9">
            <w:pPr>
              <w:pStyle w:val="TAL"/>
              <w:rPr>
                <w:sz w:val="16"/>
              </w:rPr>
            </w:pPr>
            <w:r>
              <w:rPr>
                <w:sz w:val="16"/>
              </w:rPr>
              <w:t>Ericsson</w:t>
            </w:r>
          </w:p>
        </w:tc>
        <w:tc>
          <w:tcPr>
            <w:tcW w:w="0" w:type="auto"/>
          </w:tcPr>
          <w:p w14:paraId="51590E09" w14:textId="77777777" w:rsidR="000C69AC" w:rsidRPr="003250D8" w:rsidRDefault="000C69AC" w:rsidP="00AE0FE9">
            <w:pPr>
              <w:pStyle w:val="TAL"/>
              <w:rPr>
                <w:sz w:val="16"/>
              </w:rPr>
            </w:pPr>
            <w:r>
              <w:rPr>
                <w:sz w:val="16"/>
              </w:rPr>
              <w:t>24.282</w:t>
            </w:r>
          </w:p>
        </w:tc>
        <w:tc>
          <w:tcPr>
            <w:tcW w:w="0" w:type="auto"/>
          </w:tcPr>
          <w:p w14:paraId="607C51CC" w14:textId="77777777" w:rsidR="000C69AC" w:rsidRPr="003250D8" w:rsidRDefault="000C69AC" w:rsidP="00AE0FE9">
            <w:pPr>
              <w:pStyle w:val="TAL"/>
              <w:rPr>
                <w:sz w:val="16"/>
              </w:rPr>
            </w:pPr>
            <w:r>
              <w:rPr>
                <w:sz w:val="16"/>
              </w:rPr>
              <w:t>0404</w:t>
            </w:r>
          </w:p>
        </w:tc>
        <w:tc>
          <w:tcPr>
            <w:tcW w:w="0" w:type="auto"/>
          </w:tcPr>
          <w:p w14:paraId="1C5AF9D8" w14:textId="77777777" w:rsidR="000C69AC" w:rsidRPr="003250D8" w:rsidRDefault="000C69AC" w:rsidP="00AE0FE9">
            <w:pPr>
              <w:pStyle w:val="TAR"/>
              <w:rPr>
                <w:sz w:val="16"/>
              </w:rPr>
            </w:pPr>
            <w:r>
              <w:rPr>
                <w:sz w:val="16"/>
              </w:rPr>
              <w:t>1</w:t>
            </w:r>
          </w:p>
        </w:tc>
        <w:tc>
          <w:tcPr>
            <w:tcW w:w="0" w:type="auto"/>
          </w:tcPr>
          <w:p w14:paraId="692F9B2C" w14:textId="77777777" w:rsidR="000C69AC" w:rsidRPr="003250D8" w:rsidRDefault="000C69AC" w:rsidP="00AE0FE9">
            <w:pPr>
              <w:pStyle w:val="TAL"/>
              <w:rPr>
                <w:sz w:val="16"/>
              </w:rPr>
            </w:pPr>
            <w:r>
              <w:rPr>
                <w:sz w:val="16"/>
              </w:rPr>
              <w:t>Rel-18</w:t>
            </w:r>
          </w:p>
        </w:tc>
        <w:tc>
          <w:tcPr>
            <w:tcW w:w="0" w:type="auto"/>
          </w:tcPr>
          <w:p w14:paraId="6260E0AB" w14:textId="77777777" w:rsidR="000C69AC" w:rsidRPr="003250D8" w:rsidRDefault="000C69AC" w:rsidP="00AE0FE9">
            <w:pPr>
              <w:pStyle w:val="TAL"/>
              <w:rPr>
                <w:sz w:val="16"/>
              </w:rPr>
            </w:pPr>
            <w:r>
              <w:rPr>
                <w:sz w:val="16"/>
              </w:rPr>
              <w:t>F</w:t>
            </w:r>
          </w:p>
        </w:tc>
        <w:tc>
          <w:tcPr>
            <w:tcW w:w="0" w:type="auto"/>
          </w:tcPr>
          <w:p w14:paraId="3997D95D" w14:textId="77777777" w:rsidR="000C69AC" w:rsidRPr="003250D8" w:rsidRDefault="000C69AC" w:rsidP="00AE0FE9">
            <w:pPr>
              <w:pStyle w:val="TAL"/>
              <w:rPr>
                <w:sz w:val="16"/>
              </w:rPr>
            </w:pPr>
            <w:r>
              <w:rPr>
                <w:sz w:val="16"/>
              </w:rPr>
              <w:t>MCGWUE</w:t>
            </w:r>
          </w:p>
        </w:tc>
        <w:tc>
          <w:tcPr>
            <w:tcW w:w="0" w:type="auto"/>
          </w:tcPr>
          <w:p w14:paraId="117A8514" w14:textId="77777777" w:rsidR="000C69AC" w:rsidRPr="003250D8" w:rsidRDefault="000C69AC" w:rsidP="00AE0FE9">
            <w:pPr>
              <w:pStyle w:val="TAL"/>
              <w:rPr>
                <w:sz w:val="16"/>
              </w:rPr>
            </w:pPr>
            <w:r>
              <w:rPr>
                <w:sz w:val="16"/>
              </w:rPr>
              <w:t>revised</w:t>
            </w:r>
          </w:p>
        </w:tc>
      </w:tr>
      <w:tr w:rsidR="000C69AC" w14:paraId="14DDFC38" w14:textId="77777777" w:rsidTr="00AE0FE9">
        <w:tc>
          <w:tcPr>
            <w:tcW w:w="0" w:type="auto"/>
          </w:tcPr>
          <w:p w14:paraId="2BCC2BC9" w14:textId="77777777" w:rsidR="000C69AC" w:rsidRPr="003250D8" w:rsidRDefault="000C69AC" w:rsidP="00AE0FE9">
            <w:pPr>
              <w:pStyle w:val="TAL"/>
              <w:rPr>
                <w:sz w:val="16"/>
              </w:rPr>
            </w:pPr>
            <w:r>
              <w:rPr>
                <w:sz w:val="16"/>
              </w:rPr>
              <w:t>C1-242841</w:t>
            </w:r>
          </w:p>
        </w:tc>
        <w:tc>
          <w:tcPr>
            <w:tcW w:w="0" w:type="auto"/>
          </w:tcPr>
          <w:p w14:paraId="52B87F95" w14:textId="77777777" w:rsidR="000C69AC" w:rsidRPr="003250D8" w:rsidRDefault="000C69AC" w:rsidP="00AE0FE9">
            <w:pPr>
              <w:pStyle w:val="TAL"/>
              <w:rPr>
                <w:sz w:val="16"/>
              </w:rPr>
            </w:pPr>
            <w:proofErr w:type="spellStart"/>
            <w:r>
              <w:rPr>
                <w:sz w:val="16"/>
              </w:rPr>
              <w:t>MCData</w:t>
            </w:r>
            <w:proofErr w:type="spellEnd"/>
            <w:r>
              <w:rPr>
                <w:sz w:val="16"/>
              </w:rPr>
              <w:t xml:space="preserve"> gateway UE updates due to stage-2 changes</w:t>
            </w:r>
          </w:p>
        </w:tc>
        <w:tc>
          <w:tcPr>
            <w:tcW w:w="0" w:type="auto"/>
          </w:tcPr>
          <w:p w14:paraId="0B034E80" w14:textId="77777777" w:rsidR="000C69AC" w:rsidRPr="003250D8" w:rsidRDefault="000C69AC" w:rsidP="00AE0FE9">
            <w:pPr>
              <w:pStyle w:val="TAL"/>
              <w:rPr>
                <w:sz w:val="16"/>
              </w:rPr>
            </w:pPr>
            <w:r>
              <w:rPr>
                <w:sz w:val="16"/>
              </w:rPr>
              <w:t>Ericsson</w:t>
            </w:r>
          </w:p>
        </w:tc>
        <w:tc>
          <w:tcPr>
            <w:tcW w:w="0" w:type="auto"/>
          </w:tcPr>
          <w:p w14:paraId="18E73009" w14:textId="77777777" w:rsidR="000C69AC" w:rsidRPr="003250D8" w:rsidRDefault="000C69AC" w:rsidP="00AE0FE9">
            <w:pPr>
              <w:pStyle w:val="TAL"/>
              <w:rPr>
                <w:sz w:val="16"/>
              </w:rPr>
            </w:pPr>
            <w:r>
              <w:rPr>
                <w:sz w:val="16"/>
              </w:rPr>
              <w:t>24.282</w:t>
            </w:r>
          </w:p>
        </w:tc>
        <w:tc>
          <w:tcPr>
            <w:tcW w:w="0" w:type="auto"/>
          </w:tcPr>
          <w:p w14:paraId="782A9133" w14:textId="77777777" w:rsidR="000C69AC" w:rsidRPr="003250D8" w:rsidRDefault="000C69AC" w:rsidP="00AE0FE9">
            <w:pPr>
              <w:pStyle w:val="TAL"/>
              <w:rPr>
                <w:sz w:val="16"/>
              </w:rPr>
            </w:pPr>
            <w:r>
              <w:rPr>
                <w:sz w:val="16"/>
              </w:rPr>
              <w:t>0404</w:t>
            </w:r>
          </w:p>
        </w:tc>
        <w:tc>
          <w:tcPr>
            <w:tcW w:w="0" w:type="auto"/>
          </w:tcPr>
          <w:p w14:paraId="141139C1" w14:textId="77777777" w:rsidR="000C69AC" w:rsidRPr="003250D8" w:rsidRDefault="000C69AC" w:rsidP="00AE0FE9">
            <w:pPr>
              <w:pStyle w:val="TAR"/>
              <w:rPr>
                <w:sz w:val="16"/>
              </w:rPr>
            </w:pPr>
            <w:r>
              <w:rPr>
                <w:sz w:val="16"/>
              </w:rPr>
              <w:t>2</w:t>
            </w:r>
          </w:p>
        </w:tc>
        <w:tc>
          <w:tcPr>
            <w:tcW w:w="0" w:type="auto"/>
          </w:tcPr>
          <w:p w14:paraId="73E16E10" w14:textId="77777777" w:rsidR="000C69AC" w:rsidRPr="003250D8" w:rsidRDefault="000C69AC" w:rsidP="00AE0FE9">
            <w:pPr>
              <w:pStyle w:val="TAL"/>
              <w:rPr>
                <w:sz w:val="16"/>
              </w:rPr>
            </w:pPr>
            <w:r>
              <w:rPr>
                <w:sz w:val="16"/>
              </w:rPr>
              <w:t>Rel-18</w:t>
            </w:r>
          </w:p>
        </w:tc>
        <w:tc>
          <w:tcPr>
            <w:tcW w:w="0" w:type="auto"/>
          </w:tcPr>
          <w:p w14:paraId="2A484A8F" w14:textId="77777777" w:rsidR="000C69AC" w:rsidRPr="003250D8" w:rsidRDefault="000C69AC" w:rsidP="00AE0FE9">
            <w:pPr>
              <w:pStyle w:val="TAL"/>
              <w:rPr>
                <w:sz w:val="16"/>
              </w:rPr>
            </w:pPr>
            <w:r>
              <w:rPr>
                <w:sz w:val="16"/>
              </w:rPr>
              <w:t>F</w:t>
            </w:r>
          </w:p>
        </w:tc>
        <w:tc>
          <w:tcPr>
            <w:tcW w:w="0" w:type="auto"/>
          </w:tcPr>
          <w:p w14:paraId="32611569" w14:textId="77777777" w:rsidR="000C69AC" w:rsidRPr="003250D8" w:rsidRDefault="000C69AC" w:rsidP="00AE0FE9">
            <w:pPr>
              <w:pStyle w:val="TAL"/>
              <w:rPr>
                <w:sz w:val="16"/>
              </w:rPr>
            </w:pPr>
            <w:r>
              <w:rPr>
                <w:sz w:val="16"/>
              </w:rPr>
              <w:t>MCGWUE</w:t>
            </w:r>
          </w:p>
        </w:tc>
        <w:tc>
          <w:tcPr>
            <w:tcW w:w="0" w:type="auto"/>
          </w:tcPr>
          <w:p w14:paraId="517F1F3B" w14:textId="77777777" w:rsidR="000C69AC" w:rsidRPr="003250D8" w:rsidRDefault="000C69AC" w:rsidP="00AE0FE9">
            <w:pPr>
              <w:pStyle w:val="TAL"/>
              <w:rPr>
                <w:sz w:val="16"/>
              </w:rPr>
            </w:pPr>
            <w:r>
              <w:rPr>
                <w:sz w:val="16"/>
              </w:rPr>
              <w:t>agreed</w:t>
            </w:r>
          </w:p>
        </w:tc>
      </w:tr>
      <w:tr w:rsidR="000C69AC" w14:paraId="3103CA40" w14:textId="77777777" w:rsidTr="00AE0FE9">
        <w:tc>
          <w:tcPr>
            <w:tcW w:w="0" w:type="auto"/>
          </w:tcPr>
          <w:p w14:paraId="2321A565" w14:textId="77777777" w:rsidR="000C69AC" w:rsidRPr="003250D8" w:rsidRDefault="000C69AC" w:rsidP="00AE0FE9">
            <w:pPr>
              <w:pStyle w:val="TAL"/>
              <w:rPr>
                <w:sz w:val="16"/>
              </w:rPr>
            </w:pPr>
            <w:r>
              <w:rPr>
                <w:sz w:val="16"/>
              </w:rPr>
              <w:t>C1-242332</w:t>
            </w:r>
          </w:p>
        </w:tc>
        <w:tc>
          <w:tcPr>
            <w:tcW w:w="0" w:type="auto"/>
          </w:tcPr>
          <w:p w14:paraId="5CD2DE3E" w14:textId="77777777" w:rsidR="000C69AC" w:rsidRPr="003250D8" w:rsidRDefault="000C69AC" w:rsidP="00AE0FE9">
            <w:pPr>
              <w:pStyle w:val="TAL"/>
              <w:rPr>
                <w:sz w:val="16"/>
              </w:rPr>
            </w:pPr>
            <w:proofErr w:type="spellStart"/>
            <w:r>
              <w:rPr>
                <w:sz w:val="16"/>
              </w:rPr>
              <w:t>MCData</w:t>
            </w:r>
            <w:proofErr w:type="spellEnd"/>
            <w:r>
              <w:rPr>
                <w:sz w:val="16"/>
              </w:rPr>
              <w:t xml:space="preserve"> Location request with functional alias</w:t>
            </w:r>
          </w:p>
        </w:tc>
        <w:tc>
          <w:tcPr>
            <w:tcW w:w="0" w:type="auto"/>
          </w:tcPr>
          <w:p w14:paraId="20A4E676" w14:textId="77777777" w:rsidR="000C69AC" w:rsidRPr="003250D8" w:rsidRDefault="000C69AC" w:rsidP="00AE0FE9">
            <w:pPr>
              <w:pStyle w:val="TAL"/>
              <w:rPr>
                <w:sz w:val="16"/>
              </w:rPr>
            </w:pPr>
            <w:r>
              <w:rPr>
                <w:sz w:val="16"/>
              </w:rPr>
              <w:t>Ericsson</w:t>
            </w:r>
          </w:p>
        </w:tc>
        <w:tc>
          <w:tcPr>
            <w:tcW w:w="0" w:type="auto"/>
          </w:tcPr>
          <w:p w14:paraId="712A12F5" w14:textId="77777777" w:rsidR="000C69AC" w:rsidRPr="003250D8" w:rsidRDefault="000C69AC" w:rsidP="00AE0FE9">
            <w:pPr>
              <w:pStyle w:val="TAL"/>
              <w:rPr>
                <w:sz w:val="16"/>
              </w:rPr>
            </w:pPr>
            <w:r>
              <w:rPr>
                <w:sz w:val="16"/>
              </w:rPr>
              <w:t>24.282</w:t>
            </w:r>
          </w:p>
        </w:tc>
        <w:tc>
          <w:tcPr>
            <w:tcW w:w="0" w:type="auto"/>
          </w:tcPr>
          <w:p w14:paraId="762635E4" w14:textId="77777777" w:rsidR="000C69AC" w:rsidRPr="003250D8" w:rsidRDefault="000C69AC" w:rsidP="00AE0FE9">
            <w:pPr>
              <w:pStyle w:val="TAL"/>
              <w:rPr>
                <w:sz w:val="16"/>
              </w:rPr>
            </w:pPr>
            <w:r>
              <w:rPr>
                <w:sz w:val="16"/>
              </w:rPr>
              <w:t>0405</w:t>
            </w:r>
          </w:p>
        </w:tc>
        <w:tc>
          <w:tcPr>
            <w:tcW w:w="0" w:type="auto"/>
          </w:tcPr>
          <w:p w14:paraId="32EE5375" w14:textId="77777777" w:rsidR="000C69AC" w:rsidRPr="003250D8" w:rsidRDefault="000C69AC" w:rsidP="00AE0FE9">
            <w:pPr>
              <w:pStyle w:val="TAR"/>
              <w:rPr>
                <w:sz w:val="16"/>
              </w:rPr>
            </w:pPr>
          </w:p>
        </w:tc>
        <w:tc>
          <w:tcPr>
            <w:tcW w:w="0" w:type="auto"/>
          </w:tcPr>
          <w:p w14:paraId="7C046B12" w14:textId="77777777" w:rsidR="000C69AC" w:rsidRPr="003250D8" w:rsidRDefault="000C69AC" w:rsidP="00AE0FE9">
            <w:pPr>
              <w:pStyle w:val="TAL"/>
              <w:rPr>
                <w:sz w:val="16"/>
              </w:rPr>
            </w:pPr>
            <w:r>
              <w:rPr>
                <w:sz w:val="16"/>
              </w:rPr>
              <w:t>Rel-18</w:t>
            </w:r>
          </w:p>
        </w:tc>
        <w:tc>
          <w:tcPr>
            <w:tcW w:w="0" w:type="auto"/>
          </w:tcPr>
          <w:p w14:paraId="508C7AE3" w14:textId="77777777" w:rsidR="000C69AC" w:rsidRPr="003250D8" w:rsidRDefault="000C69AC" w:rsidP="00AE0FE9">
            <w:pPr>
              <w:pStyle w:val="TAL"/>
              <w:rPr>
                <w:sz w:val="16"/>
              </w:rPr>
            </w:pPr>
            <w:r>
              <w:rPr>
                <w:sz w:val="16"/>
              </w:rPr>
              <w:t>B</w:t>
            </w:r>
          </w:p>
        </w:tc>
        <w:tc>
          <w:tcPr>
            <w:tcW w:w="0" w:type="auto"/>
          </w:tcPr>
          <w:p w14:paraId="38533F4A" w14:textId="77777777" w:rsidR="000C69AC" w:rsidRPr="003250D8" w:rsidRDefault="000C69AC" w:rsidP="00AE0FE9">
            <w:pPr>
              <w:pStyle w:val="TAL"/>
              <w:rPr>
                <w:sz w:val="16"/>
              </w:rPr>
            </w:pPr>
            <w:r>
              <w:rPr>
                <w:sz w:val="16"/>
              </w:rPr>
              <w:t>enh4MCPTT</w:t>
            </w:r>
          </w:p>
        </w:tc>
        <w:tc>
          <w:tcPr>
            <w:tcW w:w="0" w:type="auto"/>
          </w:tcPr>
          <w:p w14:paraId="6CAFD824" w14:textId="77777777" w:rsidR="000C69AC" w:rsidRPr="003250D8" w:rsidRDefault="000C69AC" w:rsidP="00AE0FE9">
            <w:pPr>
              <w:pStyle w:val="TAL"/>
              <w:rPr>
                <w:sz w:val="16"/>
              </w:rPr>
            </w:pPr>
            <w:r>
              <w:rPr>
                <w:sz w:val="16"/>
              </w:rPr>
              <w:t>revised</w:t>
            </w:r>
          </w:p>
        </w:tc>
      </w:tr>
      <w:tr w:rsidR="000C69AC" w14:paraId="300ED12E" w14:textId="77777777" w:rsidTr="00AE0FE9">
        <w:tc>
          <w:tcPr>
            <w:tcW w:w="0" w:type="auto"/>
          </w:tcPr>
          <w:p w14:paraId="7972C5C0" w14:textId="77777777" w:rsidR="000C69AC" w:rsidRPr="003250D8" w:rsidRDefault="000C69AC" w:rsidP="00AE0FE9">
            <w:pPr>
              <w:pStyle w:val="TAL"/>
              <w:rPr>
                <w:sz w:val="16"/>
              </w:rPr>
            </w:pPr>
            <w:r>
              <w:rPr>
                <w:sz w:val="16"/>
              </w:rPr>
              <w:t>C1-242844</w:t>
            </w:r>
          </w:p>
        </w:tc>
        <w:tc>
          <w:tcPr>
            <w:tcW w:w="0" w:type="auto"/>
          </w:tcPr>
          <w:p w14:paraId="4319420C" w14:textId="77777777" w:rsidR="000C69AC" w:rsidRPr="003250D8" w:rsidRDefault="000C69AC" w:rsidP="00AE0FE9">
            <w:pPr>
              <w:pStyle w:val="TAL"/>
              <w:rPr>
                <w:sz w:val="16"/>
              </w:rPr>
            </w:pPr>
            <w:proofErr w:type="spellStart"/>
            <w:r>
              <w:rPr>
                <w:sz w:val="16"/>
              </w:rPr>
              <w:t>MCData</w:t>
            </w:r>
            <w:proofErr w:type="spellEnd"/>
            <w:r>
              <w:rPr>
                <w:sz w:val="16"/>
              </w:rPr>
              <w:t xml:space="preserve"> Location request with functional alias</w:t>
            </w:r>
          </w:p>
        </w:tc>
        <w:tc>
          <w:tcPr>
            <w:tcW w:w="0" w:type="auto"/>
          </w:tcPr>
          <w:p w14:paraId="3B07A465" w14:textId="77777777" w:rsidR="000C69AC" w:rsidRPr="003250D8" w:rsidRDefault="000C69AC" w:rsidP="00AE0FE9">
            <w:pPr>
              <w:pStyle w:val="TAL"/>
              <w:rPr>
                <w:sz w:val="16"/>
              </w:rPr>
            </w:pPr>
            <w:r>
              <w:rPr>
                <w:sz w:val="16"/>
              </w:rPr>
              <w:t>Ericsson, Nokia</w:t>
            </w:r>
          </w:p>
        </w:tc>
        <w:tc>
          <w:tcPr>
            <w:tcW w:w="0" w:type="auto"/>
          </w:tcPr>
          <w:p w14:paraId="2F3A8EF5" w14:textId="77777777" w:rsidR="000C69AC" w:rsidRPr="003250D8" w:rsidRDefault="000C69AC" w:rsidP="00AE0FE9">
            <w:pPr>
              <w:pStyle w:val="TAL"/>
              <w:rPr>
                <w:sz w:val="16"/>
              </w:rPr>
            </w:pPr>
            <w:r>
              <w:rPr>
                <w:sz w:val="16"/>
              </w:rPr>
              <w:t>24.282</w:t>
            </w:r>
          </w:p>
        </w:tc>
        <w:tc>
          <w:tcPr>
            <w:tcW w:w="0" w:type="auto"/>
          </w:tcPr>
          <w:p w14:paraId="748B25CB" w14:textId="77777777" w:rsidR="000C69AC" w:rsidRPr="003250D8" w:rsidRDefault="000C69AC" w:rsidP="00AE0FE9">
            <w:pPr>
              <w:pStyle w:val="TAL"/>
              <w:rPr>
                <w:sz w:val="16"/>
              </w:rPr>
            </w:pPr>
            <w:r>
              <w:rPr>
                <w:sz w:val="16"/>
              </w:rPr>
              <w:t>0405</w:t>
            </w:r>
          </w:p>
        </w:tc>
        <w:tc>
          <w:tcPr>
            <w:tcW w:w="0" w:type="auto"/>
          </w:tcPr>
          <w:p w14:paraId="1935BFF4" w14:textId="77777777" w:rsidR="000C69AC" w:rsidRPr="003250D8" w:rsidRDefault="000C69AC" w:rsidP="00AE0FE9">
            <w:pPr>
              <w:pStyle w:val="TAR"/>
              <w:rPr>
                <w:sz w:val="16"/>
              </w:rPr>
            </w:pPr>
            <w:r>
              <w:rPr>
                <w:sz w:val="16"/>
              </w:rPr>
              <w:t>1</w:t>
            </w:r>
          </w:p>
        </w:tc>
        <w:tc>
          <w:tcPr>
            <w:tcW w:w="0" w:type="auto"/>
          </w:tcPr>
          <w:p w14:paraId="3E11BA00" w14:textId="77777777" w:rsidR="000C69AC" w:rsidRPr="003250D8" w:rsidRDefault="000C69AC" w:rsidP="00AE0FE9">
            <w:pPr>
              <w:pStyle w:val="TAL"/>
              <w:rPr>
                <w:sz w:val="16"/>
              </w:rPr>
            </w:pPr>
            <w:r>
              <w:rPr>
                <w:sz w:val="16"/>
              </w:rPr>
              <w:t>Rel-18</w:t>
            </w:r>
          </w:p>
        </w:tc>
        <w:tc>
          <w:tcPr>
            <w:tcW w:w="0" w:type="auto"/>
          </w:tcPr>
          <w:p w14:paraId="49195AFB" w14:textId="77777777" w:rsidR="000C69AC" w:rsidRPr="003250D8" w:rsidRDefault="000C69AC" w:rsidP="00AE0FE9">
            <w:pPr>
              <w:pStyle w:val="TAL"/>
              <w:rPr>
                <w:sz w:val="16"/>
              </w:rPr>
            </w:pPr>
            <w:r>
              <w:rPr>
                <w:sz w:val="16"/>
              </w:rPr>
              <w:t>B</w:t>
            </w:r>
          </w:p>
        </w:tc>
        <w:tc>
          <w:tcPr>
            <w:tcW w:w="0" w:type="auto"/>
          </w:tcPr>
          <w:p w14:paraId="6CC425E0" w14:textId="77777777" w:rsidR="000C69AC" w:rsidRPr="003250D8" w:rsidRDefault="000C69AC" w:rsidP="00AE0FE9">
            <w:pPr>
              <w:pStyle w:val="TAL"/>
              <w:rPr>
                <w:sz w:val="16"/>
              </w:rPr>
            </w:pPr>
            <w:r>
              <w:rPr>
                <w:sz w:val="16"/>
              </w:rPr>
              <w:t>enh4MCPTT</w:t>
            </w:r>
          </w:p>
        </w:tc>
        <w:tc>
          <w:tcPr>
            <w:tcW w:w="0" w:type="auto"/>
          </w:tcPr>
          <w:p w14:paraId="3BEDE249" w14:textId="77777777" w:rsidR="000C69AC" w:rsidRPr="003250D8" w:rsidRDefault="000C69AC" w:rsidP="00AE0FE9">
            <w:pPr>
              <w:pStyle w:val="TAL"/>
              <w:rPr>
                <w:sz w:val="16"/>
              </w:rPr>
            </w:pPr>
            <w:r>
              <w:rPr>
                <w:sz w:val="16"/>
              </w:rPr>
              <w:t>agreed</w:t>
            </w:r>
          </w:p>
        </w:tc>
      </w:tr>
      <w:tr w:rsidR="000C69AC" w14:paraId="37566ECC" w14:textId="77777777" w:rsidTr="00AE0FE9">
        <w:tc>
          <w:tcPr>
            <w:tcW w:w="0" w:type="auto"/>
          </w:tcPr>
          <w:p w14:paraId="437B9034" w14:textId="77777777" w:rsidR="000C69AC" w:rsidRPr="003250D8" w:rsidRDefault="000C69AC" w:rsidP="00AE0FE9">
            <w:pPr>
              <w:pStyle w:val="TAL"/>
              <w:rPr>
                <w:sz w:val="16"/>
              </w:rPr>
            </w:pPr>
            <w:r>
              <w:rPr>
                <w:sz w:val="16"/>
              </w:rPr>
              <w:t>C1-242422</w:t>
            </w:r>
          </w:p>
        </w:tc>
        <w:tc>
          <w:tcPr>
            <w:tcW w:w="0" w:type="auto"/>
          </w:tcPr>
          <w:p w14:paraId="7657E118" w14:textId="77777777" w:rsidR="000C69AC" w:rsidRPr="003250D8" w:rsidRDefault="000C69AC" w:rsidP="00AE0FE9">
            <w:pPr>
              <w:pStyle w:val="TAL"/>
              <w:rPr>
                <w:sz w:val="16"/>
              </w:rPr>
            </w:pPr>
            <w:r>
              <w:rPr>
                <w:sz w:val="16"/>
              </w:rPr>
              <w:t>Correction of SDS to allow indication of text charset</w:t>
            </w:r>
          </w:p>
        </w:tc>
        <w:tc>
          <w:tcPr>
            <w:tcW w:w="0" w:type="auto"/>
          </w:tcPr>
          <w:p w14:paraId="24635D7E"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13066359" w14:textId="77777777" w:rsidR="000C69AC" w:rsidRPr="003250D8" w:rsidRDefault="000C69AC" w:rsidP="00AE0FE9">
            <w:pPr>
              <w:pStyle w:val="TAL"/>
              <w:rPr>
                <w:sz w:val="16"/>
              </w:rPr>
            </w:pPr>
            <w:r>
              <w:rPr>
                <w:sz w:val="16"/>
              </w:rPr>
              <w:t>24.282</w:t>
            </w:r>
          </w:p>
        </w:tc>
        <w:tc>
          <w:tcPr>
            <w:tcW w:w="0" w:type="auto"/>
          </w:tcPr>
          <w:p w14:paraId="771E0620" w14:textId="77777777" w:rsidR="000C69AC" w:rsidRPr="003250D8" w:rsidRDefault="000C69AC" w:rsidP="00AE0FE9">
            <w:pPr>
              <w:pStyle w:val="TAL"/>
              <w:rPr>
                <w:sz w:val="16"/>
              </w:rPr>
            </w:pPr>
            <w:r>
              <w:rPr>
                <w:sz w:val="16"/>
              </w:rPr>
              <w:t>0406</w:t>
            </w:r>
          </w:p>
        </w:tc>
        <w:tc>
          <w:tcPr>
            <w:tcW w:w="0" w:type="auto"/>
          </w:tcPr>
          <w:p w14:paraId="55DDEDB0" w14:textId="77777777" w:rsidR="000C69AC" w:rsidRPr="003250D8" w:rsidRDefault="000C69AC" w:rsidP="00AE0FE9">
            <w:pPr>
              <w:pStyle w:val="TAR"/>
              <w:rPr>
                <w:sz w:val="16"/>
              </w:rPr>
            </w:pPr>
          </w:p>
        </w:tc>
        <w:tc>
          <w:tcPr>
            <w:tcW w:w="0" w:type="auto"/>
          </w:tcPr>
          <w:p w14:paraId="3DF460B7" w14:textId="77777777" w:rsidR="000C69AC" w:rsidRPr="003250D8" w:rsidRDefault="000C69AC" w:rsidP="00AE0FE9">
            <w:pPr>
              <w:pStyle w:val="TAL"/>
              <w:rPr>
                <w:sz w:val="16"/>
              </w:rPr>
            </w:pPr>
            <w:r>
              <w:rPr>
                <w:sz w:val="16"/>
              </w:rPr>
              <w:t>Rel-14</w:t>
            </w:r>
          </w:p>
        </w:tc>
        <w:tc>
          <w:tcPr>
            <w:tcW w:w="0" w:type="auto"/>
          </w:tcPr>
          <w:p w14:paraId="632F15E9" w14:textId="77777777" w:rsidR="000C69AC" w:rsidRPr="003250D8" w:rsidRDefault="000C69AC" w:rsidP="00AE0FE9">
            <w:pPr>
              <w:pStyle w:val="TAL"/>
              <w:rPr>
                <w:sz w:val="16"/>
              </w:rPr>
            </w:pPr>
            <w:r>
              <w:rPr>
                <w:sz w:val="16"/>
              </w:rPr>
              <w:t>F</w:t>
            </w:r>
          </w:p>
        </w:tc>
        <w:tc>
          <w:tcPr>
            <w:tcW w:w="0" w:type="auto"/>
          </w:tcPr>
          <w:p w14:paraId="206865C9" w14:textId="77777777" w:rsidR="000C69AC" w:rsidRPr="003250D8" w:rsidRDefault="000C69AC" w:rsidP="00AE0FE9">
            <w:pPr>
              <w:pStyle w:val="TAL"/>
              <w:rPr>
                <w:sz w:val="16"/>
              </w:rPr>
            </w:pPr>
            <w:proofErr w:type="spellStart"/>
            <w:r>
              <w:rPr>
                <w:sz w:val="16"/>
              </w:rPr>
              <w:t>MCImp</w:t>
            </w:r>
            <w:proofErr w:type="spellEnd"/>
            <w:r>
              <w:rPr>
                <w:sz w:val="16"/>
              </w:rPr>
              <w:t>-MCDATA-CT</w:t>
            </w:r>
          </w:p>
        </w:tc>
        <w:tc>
          <w:tcPr>
            <w:tcW w:w="0" w:type="auto"/>
          </w:tcPr>
          <w:p w14:paraId="60159733" w14:textId="77777777" w:rsidR="000C69AC" w:rsidRPr="003250D8" w:rsidRDefault="000C69AC" w:rsidP="00AE0FE9">
            <w:pPr>
              <w:pStyle w:val="TAL"/>
              <w:rPr>
                <w:sz w:val="16"/>
              </w:rPr>
            </w:pPr>
            <w:r>
              <w:rPr>
                <w:sz w:val="16"/>
              </w:rPr>
              <w:t>withdrawn</w:t>
            </w:r>
          </w:p>
        </w:tc>
      </w:tr>
      <w:tr w:rsidR="000C69AC" w14:paraId="3668AF28" w14:textId="77777777" w:rsidTr="00AE0FE9">
        <w:tc>
          <w:tcPr>
            <w:tcW w:w="0" w:type="auto"/>
          </w:tcPr>
          <w:p w14:paraId="09E557D6" w14:textId="77777777" w:rsidR="000C69AC" w:rsidRPr="003250D8" w:rsidRDefault="000C69AC" w:rsidP="00AE0FE9">
            <w:pPr>
              <w:pStyle w:val="TAL"/>
              <w:rPr>
                <w:sz w:val="16"/>
              </w:rPr>
            </w:pPr>
            <w:r>
              <w:rPr>
                <w:sz w:val="16"/>
              </w:rPr>
              <w:t>C1-242431</w:t>
            </w:r>
          </w:p>
        </w:tc>
        <w:tc>
          <w:tcPr>
            <w:tcW w:w="0" w:type="auto"/>
          </w:tcPr>
          <w:p w14:paraId="3E676A69" w14:textId="77777777" w:rsidR="000C69AC" w:rsidRPr="003250D8" w:rsidRDefault="000C69AC" w:rsidP="00AE0FE9">
            <w:pPr>
              <w:pStyle w:val="TAL"/>
              <w:rPr>
                <w:sz w:val="16"/>
              </w:rPr>
            </w:pPr>
            <w:r>
              <w:rPr>
                <w:sz w:val="16"/>
              </w:rPr>
              <w:t>Correction of SDS to allow indication of text charset</w:t>
            </w:r>
          </w:p>
        </w:tc>
        <w:tc>
          <w:tcPr>
            <w:tcW w:w="0" w:type="auto"/>
          </w:tcPr>
          <w:p w14:paraId="206A046E"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1E38B1FA" w14:textId="77777777" w:rsidR="000C69AC" w:rsidRPr="003250D8" w:rsidRDefault="000C69AC" w:rsidP="00AE0FE9">
            <w:pPr>
              <w:pStyle w:val="TAL"/>
              <w:rPr>
                <w:sz w:val="16"/>
              </w:rPr>
            </w:pPr>
            <w:r>
              <w:rPr>
                <w:sz w:val="16"/>
              </w:rPr>
              <w:t>24.282</w:t>
            </w:r>
          </w:p>
        </w:tc>
        <w:tc>
          <w:tcPr>
            <w:tcW w:w="0" w:type="auto"/>
          </w:tcPr>
          <w:p w14:paraId="00107846" w14:textId="77777777" w:rsidR="000C69AC" w:rsidRPr="003250D8" w:rsidRDefault="000C69AC" w:rsidP="00AE0FE9">
            <w:pPr>
              <w:pStyle w:val="TAL"/>
              <w:rPr>
                <w:sz w:val="16"/>
              </w:rPr>
            </w:pPr>
            <w:r>
              <w:rPr>
                <w:sz w:val="16"/>
              </w:rPr>
              <w:t>0407</w:t>
            </w:r>
          </w:p>
        </w:tc>
        <w:tc>
          <w:tcPr>
            <w:tcW w:w="0" w:type="auto"/>
          </w:tcPr>
          <w:p w14:paraId="12E2CE9A" w14:textId="77777777" w:rsidR="000C69AC" w:rsidRPr="003250D8" w:rsidRDefault="000C69AC" w:rsidP="00AE0FE9">
            <w:pPr>
              <w:pStyle w:val="TAR"/>
              <w:rPr>
                <w:sz w:val="16"/>
              </w:rPr>
            </w:pPr>
          </w:p>
        </w:tc>
        <w:tc>
          <w:tcPr>
            <w:tcW w:w="0" w:type="auto"/>
          </w:tcPr>
          <w:p w14:paraId="221CB421" w14:textId="77777777" w:rsidR="000C69AC" w:rsidRPr="003250D8" w:rsidRDefault="000C69AC" w:rsidP="00AE0FE9">
            <w:pPr>
              <w:pStyle w:val="TAL"/>
              <w:rPr>
                <w:sz w:val="16"/>
              </w:rPr>
            </w:pPr>
            <w:r>
              <w:rPr>
                <w:sz w:val="16"/>
              </w:rPr>
              <w:t>Rel-15</w:t>
            </w:r>
          </w:p>
        </w:tc>
        <w:tc>
          <w:tcPr>
            <w:tcW w:w="0" w:type="auto"/>
          </w:tcPr>
          <w:p w14:paraId="42371060" w14:textId="77777777" w:rsidR="000C69AC" w:rsidRPr="003250D8" w:rsidRDefault="000C69AC" w:rsidP="00AE0FE9">
            <w:pPr>
              <w:pStyle w:val="TAL"/>
              <w:rPr>
                <w:sz w:val="16"/>
              </w:rPr>
            </w:pPr>
            <w:r>
              <w:rPr>
                <w:sz w:val="16"/>
              </w:rPr>
              <w:t>A</w:t>
            </w:r>
          </w:p>
        </w:tc>
        <w:tc>
          <w:tcPr>
            <w:tcW w:w="0" w:type="auto"/>
          </w:tcPr>
          <w:p w14:paraId="557C17F4" w14:textId="77777777" w:rsidR="000C69AC" w:rsidRPr="003250D8" w:rsidRDefault="000C69AC" w:rsidP="00AE0FE9">
            <w:pPr>
              <w:pStyle w:val="TAL"/>
              <w:rPr>
                <w:sz w:val="16"/>
              </w:rPr>
            </w:pPr>
            <w:proofErr w:type="spellStart"/>
            <w:r>
              <w:rPr>
                <w:sz w:val="16"/>
              </w:rPr>
              <w:t>MCImp</w:t>
            </w:r>
            <w:proofErr w:type="spellEnd"/>
            <w:r>
              <w:rPr>
                <w:sz w:val="16"/>
              </w:rPr>
              <w:t>-MCDATA-CT</w:t>
            </w:r>
          </w:p>
        </w:tc>
        <w:tc>
          <w:tcPr>
            <w:tcW w:w="0" w:type="auto"/>
          </w:tcPr>
          <w:p w14:paraId="14AFC6C2" w14:textId="77777777" w:rsidR="000C69AC" w:rsidRPr="003250D8" w:rsidRDefault="000C69AC" w:rsidP="00AE0FE9">
            <w:pPr>
              <w:pStyle w:val="TAL"/>
              <w:rPr>
                <w:sz w:val="16"/>
              </w:rPr>
            </w:pPr>
            <w:r>
              <w:rPr>
                <w:sz w:val="16"/>
              </w:rPr>
              <w:t>withdrawn</w:t>
            </w:r>
          </w:p>
        </w:tc>
      </w:tr>
      <w:tr w:rsidR="000C69AC" w14:paraId="36FC7451" w14:textId="77777777" w:rsidTr="00AE0FE9">
        <w:tc>
          <w:tcPr>
            <w:tcW w:w="0" w:type="auto"/>
          </w:tcPr>
          <w:p w14:paraId="69147196" w14:textId="77777777" w:rsidR="000C69AC" w:rsidRPr="003250D8" w:rsidRDefault="000C69AC" w:rsidP="00AE0FE9">
            <w:pPr>
              <w:pStyle w:val="TAL"/>
              <w:rPr>
                <w:sz w:val="16"/>
              </w:rPr>
            </w:pPr>
            <w:r>
              <w:rPr>
                <w:sz w:val="16"/>
              </w:rPr>
              <w:t>C1-242432</w:t>
            </w:r>
          </w:p>
        </w:tc>
        <w:tc>
          <w:tcPr>
            <w:tcW w:w="0" w:type="auto"/>
          </w:tcPr>
          <w:p w14:paraId="50568273" w14:textId="77777777" w:rsidR="000C69AC" w:rsidRPr="003250D8" w:rsidRDefault="000C69AC" w:rsidP="00AE0FE9">
            <w:pPr>
              <w:pStyle w:val="TAL"/>
              <w:rPr>
                <w:sz w:val="16"/>
              </w:rPr>
            </w:pPr>
            <w:r>
              <w:rPr>
                <w:sz w:val="16"/>
              </w:rPr>
              <w:t>Correction of SDS to allow indication of text charset</w:t>
            </w:r>
          </w:p>
        </w:tc>
        <w:tc>
          <w:tcPr>
            <w:tcW w:w="0" w:type="auto"/>
          </w:tcPr>
          <w:p w14:paraId="21D75264"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5C808D49" w14:textId="77777777" w:rsidR="000C69AC" w:rsidRPr="003250D8" w:rsidRDefault="000C69AC" w:rsidP="00AE0FE9">
            <w:pPr>
              <w:pStyle w:val="TAL"/>
              <w:rPr>
                <w:sz w:val="16"/>
              </w:rPr>
            </w:pPr>
            <w:r>
              <w:rPr>
                <w:sz w:val="16"/>
              </w:rPr>
              <w:t>24.282</w:t>
            </w:r>
          </w:p>
        </w:tc>
        <w:tc>
          <w:tcPr>
            <w:tcW w:w="0" w:type="auto"/>
          </w:tcPr>
          <w:p w14:paraId="4AB903E2" w14:textId="77777777" w:rsidR="000C69AC" w:rsidRPr="003250D8" w:rsidRDefault="000C69AC" w:rsidP="00AE0FE9">
            <w:pPr>
              <w:pStyle w:val="TAL"/>
              <w:rPr>
                <w:sz w:val="16"/>
              </w:rPr>
            </w:pPr>
            <w:r>
              <w:rPr>
                <w:sz w:val="16"/>
              </w:rPr>
              <w:t>0408</w:t>
            </w:r>
          </w:p>
        </w:tc>
        <w:tc>
          <w:tcPr>
            <w:tcW w:w="0" w:type="auto"/>
          </w:tcPr>
          <w:p w14:paraId="36D6D130" w14:textId="77777777" w:rsidR="000C69AC" w:rsidRPr="003250D8" w:rsidRDefault="000C69AC" w:rsidP="00AE0FE9">
            <w:pPr>
              <w:pStyle w:val="TAR"/>
              <w:rPr>
                <w:sz w:val="16"/>
              </w:rPr>
            </w:pPr>
          </w:p>
        </w:tc>
        <w:tc>
          <w:tcPr>
            <w:tcW w:w="0" w:type="auto"/>
          </w:tcPr>
          <w:p w14:paraId="6A240157" w14:textId="77777777" w:rsidR="000C69AC" w:rsidRPr="003250D8" w:rsidRDefault="000C69AC" w:rsidP="00AE0FE9">
            <w:pPr>
              <w:pStyle w:val="TAL"/>
              <w:rPr>
                <w:sz w:val="16"/>
              </w:rPr>
            </w:pPr>
            <w:r>
              <w:rPr>
                <w:sz w:val="16"/>
              </w:rPr>
              <w:t>Rel-16</w:t>
            </w:r>
          </w:p>
        </w:tc>
        <w:tc>
          <w:tcPr>
            <w:tcW w:w="0" w:type="auto"/>
          </w:tcPr>
          <w:p w14:paraId="02545DD2" w14:textId="77777777" w:rsidR="000C69AC" w:rsidRPr="003250D8" w:rsidRDefault="000C69AC" w:rsidP="00AE0FE9">
            <w:pPr>
              <w:pStyle w:val="TAL"/>
              <w:rPr>
                <w:sz w:val="16"/>
              </w:rPr>
            </w:pPr>
            <w:r>
              <w:rPr>
                <w:sz w:val="16"/>
              </w:rPr>
              <w:t>A</w:t>
            </w:r>
          </w:p>
        </w:tc>
        <w:tc>
          <w:tcPr>
            <w:tcW w:w="0" w:type="auto"/>
          </w:tcPr>
          <w:p w14:paraId="799FF463" w14:textId="77777777" w:rsidR="000C69AC" w:rsidRPr="003250D8" w:rsidRDefault="000C69AC" w:rsidP="00AE0FE9">
            <w:pPr>
              <w:pStyle w:val="TAL"/>
              <w:rPr>
                <w:sz w:val="16"/>
              </w:rPr>
            </w:pPr>
            <w:proofErr w:type="spellStart"/>
            <w:r>
              <w:rPr>
                <w:sz w:val="16"/>
              </w:rPr>
              <w:t>MCImp</w:t>
            </w:r>
            <w:proofErr w:type="spellEnd"/>
            <w:r>
              <w:rPr>
                <w:sz w:val="16"/>
              </w:rPr>
              <w:t>-MCDATA-CT</w:t>
            </w:r>
          </w:p>
        </w:tc>
        <w:tc>
          <w:tcPr>
            <w:tcW w:w="0" w:type="auto"/>
          </w:tcPr>
          <w:p w14:paraId="086F7587" w14:textId="77777777" w:rsidR="000C69AC" w:rsidRPr="003250D8" w:rsidRDefault="000C69AC" w:rsidP="00AE0FE9">
            <w:pPr>
              <w:pStyle w:val="TAL"/>
              <w:rPr>
                <w:sz w:val="16"/>
              </w:rPr>
            </w:pPr>
            <w:r>
              <w:rPr>
                <w:sz w:val="16"/>
              </w:rPr>
              <w:t>withdrawn</w:t>
            </w:r>
          </w:p>
        </w:tc>
      </w:tr>
      <w:tr w:rsidR="000C69AC" w14:paraId="272994B2" w14:textId="77777777" w:rsidTr="00AE0FE9">
        <w:tc>
          <w:tcPr>
            <w:tcW w:w="0" w:type="auto"/>
          </w:tcPr>
          <w:p w14:paraId="0E070AB7" w14:textId="77777777" w:rsidR="000C69AC" w:rsidRPr="003250D8" w:rsidRDefault="000C69AC" w:rsidP="00AE0FE9">
            <w:pPr>
              <w:pStyle w:val="TAL"/>
              <w:rPr>
                <w:sz w:val="16"/>
              </w:rPr>
            </w:pPr>
            <w:r>
              <w:rPr>
                <w:sz w:val="16"/>
              </w:rPr>
              <w:t>C1-242434</w:t>
            </w:r>
          </w:p>
        </w:tc>
        <w:tc>
          <w:tcPr>
            <w:tcW w:w="0" w:type="auto"/>
          </w:tcPr>
          <w:p w14:paraId="3F32C64D" w14:textId="77777777" w:rsidR="000C69AC" w:rsidRPr="003250D8" w:rsidRDefault="000C69AC" w:rsidP="00AE0FE9">
            <w:pPr>
              <w:pStyle w:val="TAL"/>
              <w:rPr>
                <w:sz w:val="16"/>
              </w:rPr>
            </w:pPr>
            <w:r>
              <w:rPr>
                <w:sz w:val="16"/>
              </w:rPr>
              <w:t>Correction of SDS to allow indication of text charset</w:t>
            </w:r>
          </w:p>
        </w:tc>
        <w:tc>
          <w:tcPr>
            <w:tcW w:w="0" w:type="auto"/>
          </w:tcPr>
          <w:p w14:paraId="19EE5E2D"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689FB4E5" w14:textId="77777777" w:rsidR="000C69AC" w:rsidRPr="003250D8" w:rsidRDefault="000C69AC" w:rsidP="00AE0FE9">
            <w:pPr>
              <w:pStyle w:val="TAL"/>
              <w:rPr>
                <w:sz w:val="16"/>
              </w:rPr>
            </w:pPr>
            <w:r>
              <w:rPr>
                <w:sz w:val="16"/>
              </w:rPr>
              <w:t>24.282</w:t>
            </w:r>
          </w:p>
        </w:tc>
        <w:tc>
          <w:tcPr>
            <w:tcW w:w="0" w:type="auto"/>
          </w:tcPr>
          <w:p w14:paraId="51EB9925" w14:textId="77777777" w:rsidR="000C69AC" w:rsidRPr="003250D8" w:rsidRDefault="000C69AC" w:rsidP="00AE0FE9">
            <w:pPr>
              <w:pStyle w:val="TAL"/>
              <w:rPr>
                <w:sz w:val="16"/>
              </w:rPr>
            </w:pPr>
            <w:r>
              <w:rPr>
                <w:sz w:val="16"/>
              </w:rPr>
              <w:t>0409</w:t>
            </w:r>
          </w:p>
        </w:tc>
        <w:tc>
          <w:tcPr>
            <w:tcW w:w="0" w:type="auto"/>
          </w:tcPr>
          <w:p w14:paraId="565F061E" w14:textId="77777777" w:rsidR="000C69AC" w:rsidRPr="003250D8" w:rsidRDefault="000C69AC" w:rsidP="00AE0FE9">
            <w:pPr>
              <w:pStyle w:val="TAR"/>
              <w:rPr>
                <w:sz w:val="16"/>
              </w:rPr>
            </w:pPr>
          </w:p>
        </w:tc>
        <w:tc>
          <w:tcPr>
            <w:tcW w:w="0" w:type="auto"/>
          </w:tcPr>
          <w:p w14:paraId="167A9966" w14:textId="77777777" w:rsidR="000C69AC" w:rsidRPr="003250D8" w:rsidRDefault="000C69AC" w:rsidP="00AE0FE9">
            <w:pPr>
              <w:pStyle w:val="TAL"/>
              <w:rPr>
                <w:sz w:val="16"/>
              </w:rPr>
            </w:pPr>
            <w:r>
              <w:rPr>
                <w:sz w:val="16"/>
              </w:rPr>
              <w:t>Rel-17</w:t>
            </w:r>
          </w:p>
        </w:tc>
        <w:tc>
          <w:tcPr>
            <w:tcW w:w="0" w:type="auto"/>
          </w:tcPr>
          <w:p w14:paraId="785B9220" w14:textId="77777777" w:rsidR="000C69AC" w:rsidRPr="003250D8" w:rsidRDefault="000C69AC" w:rsidP="00AE0FE9">
            <w:pPr>
              <w:pStyle w:val="TAL"/>
              <w:rPr>
                <w:sz w:val="16"/>
              </w:rPr>
            </w:pPr>
            <w:r>
              <w:rPr>
                <w:sz w:val="16"/>
              </w:rPr>
              <w:t>A</w:t>
            </w:r>
          </w:p>
        </w:tc>
        <w:tc>
          <w:tcPr>
            <w:tcW w:w="0" w:type="auto"/>
          </w:tcPr>
          <w:p w14:paraId="6C01DF0B" w14:textId="77777777" w:rsidR="000C69AC" w:rsidRPr="003250D8" w:rsidRDefault="000C69AC" w:rsidP="00AE0FE9">
            <w:pPr>
              <w:pStyle w:val="TAL"/>
              <w:rPr>
                <w:sz w:val="16"/>
              </w:rPr>
            </w:pPr>
            <w:proofErr w:type="spellStart"/>
            <w:r>
              <w:rPr>
                <w:sz w:val="16"/>
              </w:rPr>
              <w:t>MCImp</w:t>
            </w:r>
            <w:proofErr w:type="spellEnd"/>
            <w:r>
              <w:rPr>
                <w:sz w:val="16"/>
              </w:rPr>
              <w:t>-MCDATA-CT</w:t>
            </w:r>
          </w:p>
        </w:tc>
        <w:tc>
          <w:tcPr>
            <w:tcW w:w="0" w:type="auto"/>
          </w:tcPr>
          <w:p w14:paraId="1ED687EF" w14:textId="77777777" w:rsidR="000C69AC" w:rsidRPr="003250D8" w:rsidRDefault="000C69AC" w:rsidP="00AE0FE9">
            <w:pPr>
              <w:pStyle w:val="TAL"/>
              <w:rPr>
                <w:sz w:val="16"/>
              </w:rPr>
            </w:pPr>
            <w:r>
              <w:rPr>
                <w:sz w:val="16"/>
              </w:rPr>
              <w:t>withdrawn</w:t>
            </w:r>
          </w:p>
        </w:tc>
      </w:tr>
      <w:tr w:rsidR="000C69AC" w14:paraId="08701010" w14:textId="77777777" w:rsidTr="00AE0FE9">
        <w:tc>
          <w:tcPr>
            <w:tcW w:w="0" w:type="auto"/>
          </w:tcPr>
          <w:p w14:paraId="013A4556" w14:textId="77777777" w:rsidR="000C69AC" w:rsidRPr="003250D8" w:rsidRDefault="000C69AC" w:rsidP="00AE0FE9">
            <w:pPr>
              <w:pStyle w:val="TAL"/>
              <w:rPr>
                <w:sz w:val="16"/>
              </w:rPr>
            </w:pPr>
            <w:r>
              <w:rPr>
                <w:sz w:val="16"/>
              </w:rPr>
              <w:t>C1-242435</w:t>
            </w:r>
          </w:p>
        </w:tc>
        <w:tc>
          <w:tcPr>
            <w:tcW w:w="0" w:type="auto"/>
          </w:tcPr>
          <w:p w14:paraId="3382B176" w14:textId="77777777" w:rsidR="000C69AC" w:rsidRPr="003250D8" w:rsidRDefault="000C69AC" w:rsidP="00AE0FE9">
            <w:pPr>
              <w:pStyle w:val="TAL"/>
              <w:rPr>
                <w:sz w:val="16"/>
              </w:rPr>
            </w:pPr>
            <w:r>
              <w:rPr>
                <w:sz w:val="16"/>
              </w:rPr>
              <w:t>Correction of SDS to allow indication of text charset</w:t>
            </w:r>
          </w:p>
        </w:tc>
        <w:tc>
          <w:tcPr>
            <w:tcW w:w="0" w:type="auto"/>
          </w:tcPr>
          <w:p w14:paraId="37DEBEB5"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7746E5A1" w14:textId="77777777" w:rsidR="000C69AC" w:rsidRPr="003250D8" w:rsidRDefault="000C69AC" w:rsidP="00AE0FE9">
            <w:pPr>
              <w:pStyle w:val="TAL"/>
              <w:rPr>
                <w:sz w:val="16"/>
              </w:rPr>
            </w:pPr>
            <w:r>
              <w:rPr>
                <w:sz w:val="16"/>
              </w:rPr>
              <w:t>24.282</w:t>
            </w:r>
          </w:p>
        </w:tc>
        <w:tc>
          <w:tcPr>
            <w:tcW w:w="0" w:type="auto"/>
          </w:tcPr>
          <w:p w14:paraId="75E438BD" w14:textId="77777777" w:rsidR="000C69AC" w:rsidRPr="003250D8" w:rsidRDefault="000C69AC" w:rsidP="00AE0FE9">
            <w:pPr>
              <w:pStyle w:val="TAL"/>
              <w:rPr>
                <w:sz w:val="16"/>
              </w:rPr>
            </w:pPr>
            <w:r>
              <w:rPr>
                <w:sz w:val="16"/>
              </w:rPr>
              <w:t>0410</w:t>
            </w:r>
          </w:p>
        </w:tc>
        <w:tc>
          <w:tcPr>
            <w:tcW w:w="0" w:type="auto"/>
          </w:tcPr>
          <w:p w14:paraId="4F619030" w14:textId="77777777" w:rsidR="000C69AC" w:rsidRPr="003250D8" w:rsidRDefault="000C69AC" w:rsidP="00AE0FE9">
            <w:pPr>
              <w:pStyle w:val="TAR"/>
              <w:rPr>
                <w:sz w:val="16"/>
              </w:rPr>
            </w:pPr>
          </w:p>
        </w:tc>
        <w:tc>
          <w:tcPr>
            <w:tcW w:w="0" w:type="auto"/>
          </w:tcPr>
          <w:p w14:paraId="6CE56012" w14:textId="77777777" w:rsidR="000C69AC" w:rsidRPr="003250D8" w:rsidRDefault="000C69AC" w:rsidP="00AE0FE9">
            <w:pPr>
              <w:pStyle w:val="TAL"/>
              <w:rPr>
                <w:sz w:val="16"/>
              </w:rPr>
            </w:pPr>
            <w:r>
              <w:rPr>
                <w:sz w:val="16"/>
              </w:rPr>
              <w:t>Rel-18</w:t>
            </w:r>
          </w:p>
        </w:tc>
        <w:tc>
          <w:tcPr>
            <w:tcW w:w="0" w:type="auto"/>
          </w:tcPr>
          <w:p w14:paraId="36A37C30" w14:textId="77777777" w:rsidR="000C69AC" w:rsidRPr="003250D8" w:rsidRDefault="000C69AC" w:rsidP="00AE0FE9">
            <w:pPr>
              <w:pStyle w:val="TAL"/>
              <w:rPr>
                <w:sz w:val="16"/>
              </w:rPr>
            </w:pPr>
            <w:r>
              <w:rPr>
                <w:sz w:val="16"/>
              </w:rPr>
              <w:t>A</w:t>
            </w:r>
          </w:p>
        </w:tc>
        <w:tc>
          <w:tcPr>
            <w:tcW w:w="0" w:type="auto"/>
          </w:tcPr>
          <w:p w14:paraId="38E01BC6" w14:textId="77777777" w:rsidR="000C69AC" w:rsidRPr="003250D8" w:rsidRDefault="000C69AC" w:rsidP="00AE0FE9">
            <w:pPr>
              <w:pStyle w:val="TAL"/>
              <w:rPr>
                <w:sz w:val="16"/>
              </w:rPr>
            </w:pPr>
            <w:proofErr w:type="spellStart"/>
            <w:r>
              <w:rPr>
                <w:sz w:val="16"/>
              </w:rPr>
              <w:t>MCImp</w:t>
            </w:r>
            <w:proofErr w:type="spellEnd"/>
            <w:r>
              <w:rPr>
                <w:sz w:val="16"/>
              </w:rPr>
              <w:t>-MCDATA-CT</w:t>
            </w:r>
          </w:p>
        </w:tc>
        <w:tc>
          <w:tcPr>
            <w:tcW w:w="0" w:type="auto"/>
          </w:tcPr>
          <w:p w14:paraId="089648B5" w14:textId="77777777" w:rsidR="000C69AC" w:rsidRPr="003250D8" w:rsidRDefault="000C69AC" w:rsidP="00AE0FE9">
            <w:pPr>
              <w:pStyle w:val="TAL"/>
              <w:rPr>
                <w:sz w:val="16"/>
              </w:rPr>
            </w:pPr>
            <w:r>
              <w:rPr>
                <w:sz w:val="16"/>
              </w:rPr>
              <w:t>withdrawn</w:t>
            </w:r>
          </w:p>
        </w:tc>
      </w:tr>
      <w:tr w:rsidR="000C69AC" w14:paraId="275CFBED" w14:textId="77777777" w:rsidTr="00AE0FE9">
        <w:tc>
          <w:tcPr>
            <w:tcW w:w="0" w:type="auto"/>
          </w:tcPr>
          <w:p w14:paraId="4E24F427" w14:textId="77777777" w:rsidR="000C69AC" w:rsidRPr="003250D8" w:rsidRDefault="000C69AC" w:rsidP="00AE0FE9">
            <w:pPr>
              <w:pStyle w:val="TAL"/>
              <w:rPr>
                <w:sz w:val="16"/>
              </w:rPr>
            </w:pPr>
            <w:r>
              <w:rPr>
                <w:sz w:val="16"/>
              </w:rPr>
              <w:t>C1-242479</w:t>
            </w:r>
          </w:p>
        </w:tc>
        <w:tc>
          <w:tcPr>
            <w:tcW w:w="0" w:type="auto"/>
          </w:tcPr>
          <w:p w14:paraId="7AB75ACD" w14:textId="77777777" w:rsidR="000C69AC" w:rsidRPr="003250D8" w:rsidRDefault="000C69AC" w:rsidP="00AE0FE9">
            <w:pPr>
              <w:pStyle w:val="TAL"/>
              <w:rPr>
                <w:sz w:val="16"/>
              </w:rPr>
            </w:pPr>
            <w:r>
              <w:rPr>
                <w:sz w:val="16"/>
              </w:rPr>
              <w:t xml:space="preserve">Support for emergency </w:t>
            </w:r>
            <w:proofErr w:type="spellStart"/>
            <w:r>
              <w:rPr>
                <w:sz w:val="16"/>
              </w:rPr>
              <w:t>adhoc</w:t>
            </w:r>
            <w:proofErr w:type="spellEnd"/>
            <w:r>
              <w:rPr>
                <w:sz w:val="16"/>
              </w:rPr>
              <w:t xml:space="preserve"> group call and imminent peril </w:t>
            </w:r>
            <w:proofErr w:type="spellStart"/>
            <w:r>
              <w:rPr>
                <w:sz w:val="16"/>
              </w:rPr>
              <w:t>adhoc</w:t>
            </w:r>
            <w:proofErr w:type="spellEnd"/>
            <w:r>
              <w:rPr>
                <w:sz w:val="16"/>
              </w:rPr>
              <w:t xml:space="preserve"> group call - (</w:t>
            </w:r>
            <w:proofErr w:type="spellStart"/>
            <w:r>
              <w:rPr>
                <w:sz w:val="16"/>
              </w:rPr>
              <w:t>mcdata</w:t>
            </w:r>
            <w:proofErr w:type="spellEnd"/>
            <w:r>
              <w:rPr>
                <w:sz w:val="16"/>
              </w:rPr>
              <w:t>)</w:t>
            </w:r>
          </w:p>
        </w:tc>
        <w:tc>
          <w:tcPr>
            <w:tcW w:w="0" w:type="auto"/>
          </w:tcPr>
          <w:p w14:paraId="6723541F" w14:textId="77777777" w:rsidR="000C69AC" w:rsidRPr="003250D8" w:rsidRDefault="000C69AC" w:rsidP="00AE0FE9">
            <w:pPr>
              <w:pStyle w:val="TAL"/>
              <w:rPr>
                <w:sz w:val="16"/>
              </w:rPr>
            </w:pPr>
            <w:r>
              <w:rPr>
                <w:sz w:val="16"/>
              </w:rPr>
              <w:t>Samsung/Kiran</w:t>
            </w:r>
          </w:p>
        </w:tc>
        <w:tc>
          <w:tcPr>
            <w:tcW w:w="0" w:type="auto"/>
          </w:tcPr>
          <w:p w14:paraId="515F0799" w14:textId="77777777" w:rsidR="000C69AC" w:rsidRPr="003250D8" w:rsidRDefault="000C69AC" w:rsidP="00AE0FE9">
            <w:pPr>
              <w:pStyle w:val="TAL"/>
              <w:rPr>
                <w:sz w:val="16"/>
              </w:rPr>
            </w:pPr>
            <w:r>
              <w:rPr>
                <w:sz w:val="16"/>
              </w:rPr>
              <w:t>24.282</w:t>
            </w:r>
          </w:p>
        </w:tc>
        <w:tc>
          <w:tcPr>
            <w:tcW w:w="0" w:type="auto"/>
          </w:tcPr>
          <w:p w14:paraId="45B3465C" w14:textId="77777777" w:rsidR="000C69AC" w:rsidRPr="003250D8" w:rsidRDefault="000C69AC" w:rsidP="00AE0FE9">
            <w:pPr>
              <w:pStyle w:val="TAL"/>
              <w:rPr>
                <w:sz w:val="16"/>
              </w:rPr>
            </w:pPr>
            <w:r>
              <w:rPr>
                <w:sz w:val="16"/>
              </w:rPr>
              <w:t>0411</w:t>
            </w:r>
          </w:p>
        </w:tc>
        <w:tc>
          <w:tcPr>
            <w:tcW w:w="0" w:type="auto"/>
          </w:tcPr>
          <w:p w14:paraId="099EFFBB" w14:textId="77777777" w:rsidR="000C69AC" w:rsidRPr="003250D8" w:rsidRDefault="000C69AC" w:rsidP="00AE0FE9">
            <w:pPr>
              <w:pStyle w:val="TAR"/>
              <w:rPr>
                <w:sz w:val="16"/>
              </w:rPr>
            </w:pPr>
          </w:p>
        </w:tc>
        <w:tc>
          <w:tcPr>
            <w:tcW w:w="0" w:type="auto"/>
          </w:tcPr>
          <w:p w14:paraId="33C56746" w14:textId="77777777" w:rsidR="000C69AC" w:rsidRPr="003250D8" w:rsidRDefault="000C69AC" w:rsidP="00AE0FE9">
            <w:pPr>
              <w:pStyle w:val="TAL"/>
              <w:rPr>
                <w:sz w:val="16"/>
              </w:rPr>
            </w:pPr>
            <w:r>
              <w:rPr>
                <w:sz w:val="16"/>
              </w:rPr>
              <w:t>Rel-18</w:t>
            </w:r>
          </w:p>
        </w:tc>
        <w:tc>
          <w:tcPr>
            <w:tcW w:w="0" w:type="auto"/>
          </w:tcPr>
          <w:p w14:paraId="3717C711" w14:textId="77777777" w:rsidR="000C69AC" w:rsidRPr="003250D8" w:rsidRDefault="000C69AC" w:rsidP="00AE0FE9">
            <w:pPr>
              <w:pStyle w:val="TAL"/>
              <w:rPr>
                <w:sz w:val="16"/>
              </w:rPr>
            </w:pPr>
            <w:r>
              <w:rPr>
                <w:sz w:val="16"/>
              </w:rPr>
              <w:t>B</w:t>
            </w:r>
          </w:p>
        </w:tc>
        <w:tc>
          <w:tcPr>
            <w:tcW w:w="0" w:type="auto"/>
          </w:tcPr>
          <w:p w14:paraId="263C9A77" w14:textId="77777777" w:rsidR="000C69AC" w:rsidRPr="003250D8" w:rsidRDefault="000C69AC" w:rsidP="00AE0FE9">
            <w:pPr>
              <w:pStyle w:val="TAL"/>
              <w:rPr>
                <w:sz w:val="16"/>
              </w:rPr>
            </w:pPr>
            <w:r>
              <w:rPr>
                <w:sz w:val="16"/>
              </w:rPr>
              <w:t>MC_AHGC</w:t>
            </w:r>
          </w:p>
        </w:tc>
        <w:tc>
          <w:tcPr>
            <w:tcW w:w="0" w:type="auto"/>
          </w:tcPr>
          <w:p w14:paraId="7DFE7F0C" w14:textId="77777777" w:rsidR="000C69AC" w:rsidRPr="003250D8" w:rsidRDefault="000C69AC" w:rsidP="00AE0FE9">
            <w:pPr>
              <w:pStyle w:val="TAL"/>
              <w:rPr>
                <w:sz w:val="16"/>
              </w:rPr>
            </w:pPr>
            <w:r>
              <w:rPr>
                <w:sz w:val="16"/>
              </w:rPr>
              <w:t>withdrawn</w:t>
            </w:r>
          </w:p>
        </w:tc>
      </w:tr>
      <w:tr w:rsidR="000C69AC" w14:paraId="539583BB" w14:textId="77777777" w:rsidTr="00AE0FE9">
        <w:tc>
          <w:tcPr>
            <w:tcW w:w="0" w:type="auto"/>
          </w:tcPr>
          <w:p w14:paraId="353983A6" w14:textId="77777777" w:rsidR="000C69AC" w:rsidRPr="003250D8" w:rsidRDefault="000C69AC" w:rsidP="00AE0FE9">
            <w:pPr>
              <w:pStyle w:val="TAL"/>
              <w:rPr>
                <w:sz w:val="16"/>
              </w:rPr>
            </w:pPr>
            <w:r>
              <w:rPr>
                <w:sz w:val="16"/>
              </w:rPr>
              <w:t>C1-242480</w:t>
            </w:r>
          </w:p>
        </w:tc>
        <w:tc>
          <w:tcPr>
            <w:tcW w:w="0" w:type="auto"/>
          </w:tcPr>
          <w:p w14:paraId="7A7C34E4" w14:textId="77777777" w:rsidR="000C69AC" w:rsidRPr="003250D8" w:rsidRDefault="000C69AC" w:rsidP="00AE0FE9">
            <w:pPr>
              <w:pStyle w:val="TAL"/>
              <w:rPr>
                <w:sz w:val="16"/>
              </w:rPr>
            </w:pPr>
            <w:r>
              <w:rPr>
                <w:sz w:val="16"/>
              </w:rPr>
              <w:t xml:space="preserve">Corrections to inclusion of multiple MIME bodies for </w:t>
            </w:r>
            <w:proofErr w:type="spellStart"/>
            <w:r>
              <w:rPr>
                <w:sz w:val="16"/>
              </w:rPr>
              <w:t>adhoc</w:t>
            </w:r>
            <w:proofErr w:type="spellEnd"/>
            <w:r>
              <w:rPr>
                <w:sz w:val="16"/>
              </w:rPr>
              <w:t xml:space="preserve"> group data communication request - </w:t>
            </w:r>
            <w:proofErr w:type="spellStart"/>
            <w:r>
              <w:rPr>
                <w:sz w:val="16"/>
              </w:rPr>
              <w:t>MCData</w:t>
            </w:r>
            <w:proofErr w:type="spellEnd"/>
          </w:p>
        </w:tc>
        <w:tc>
          <w:tcPr>
            <w:tcW w:w="0" w:type="auto"/>
          </w:tcPr>
          <w:p w14:paraId="0A061ADF" w14:textId="77777777" w:rsidR="000C69AC" w:rsidRPr="003250D8" w:rsidRDefault="000C69AC" w:rsidP="00AE0FE9">
            <w:pPr>
              <w:pStyle w:val="TAL"/>
              <w:rPr>
                <w:sz w:val="16"/>
              </w:rPr>
            </w:pPr>
            <w:r>
              <w:rPr>
                <w:sz w:val="16"/>
              </w:rPr>
              <w:t>Samsung</w:t>
            </w:r>
          </w:p>
        </w:tc>
        <w:tc>
          <w:tcPr>
            <w:tcW w:w="0" w:type="auto"/>
          </w:tcPr>
          <w:p w14:paraId="2741A339" w14:textId="77777777" w:rsidR="000C69AC" w:rsidRPr="003250D8" w:rsidRDefault="000C69AC" w:rsidP="00AE0FE9">
            <w:pPr>
              <w:pStyle w:val="TAL"/>
              <w:rPr>
                <w:sz w:val="16"/>
              </w:rPr>
            </w:pPr>
            <w:r>
              <w:rPr>
                <w:sz w:val="16"/>
              </w:rPr>
              <w:t>24.282</w:t>
            </w:r>
          </w:p>
        </w:tc>
        <w:tc>
          <w:tcPr>
            <w:tcW w:w="0" w:type="auto"/>
          </w:tcPr>
          <w:p w14:paraId="1C1F7CC1" w14:textId="77777777" w:rsidR="000C69AC" w:rsidRPr="003250D8" w:rsidRDefault="000C69AC" w:rsidP="00AE0FE9">
            <w:pPr>
              <w:pStyle w:val="TAL"/>
              <w:rPr>
                <w:sz w:val="16"/>
              </w:rPr>
            </w:pPr>
            <w:r>
              <w:rPr>
                <w:sz w:val="16"/>
              </w:rPr>
              <w:t>0412</w:t>
            </w:r>
          </w:p>
        </w:tc>
        <w:tc>
          <w:tcPr>
            <w:tcW w:w="0" w:type="auto"/>
          </w:tcPr>
          <w:p w14:paraId="7F01B0AE" w14:textId="77777777" w:rsidR="000C69AC" w:rsidRPr="003250D8" w:rsidRDefault="000C69AC" w:rsidP="00AE0FE9">
            <w:pPr>
              <w:pStyle w:val="TAR"/>
              <w:rPr>
                <w:sz w:val="16"/>
              </w:rPr>
            </w:pPr>
          </w:p>
        </w:tc>
        <w:tc>
          <w:tcPr>
            <w:tcW w:w="0" w:type="auto"/>
          </w:tcPr>
          <w:p w14:paraId="7EE408BB" w14:textId="77777777" w:rsidR="000C69AC" w:rsidRPr="003250D8" w:rsidRDefault="000C69AC" w:rsidP="00AE0FE9">
            <w:pPr>
              <w:pStyle w:val="TAL"/>
              <w:rPr>
                <w:sz w:val="16"/>
              </w:rPr>
            </w:pPr>
            <w:r>
              <w:rPr>
                <w:sz w:val="16"/>
              </w:rPr>
              <w:t>Rel-18</w:t>
            </w:r>
          </w:p>
        </w:tc>
        <w:tc>
          <w:tcPr>
            <w:tcW w:w="0" w:type="auto"/>
          </w:tcPr>
          <w:p w14:paraId="0D2FE227" w14:textId="77777777" w:rsidR="000C69AC" w:rsidRPr="003250D8" w:rsidRDefault="000C69AC" w:rsidP="00AE0FE9">
            <w:pPr>
              <w:pStyle w:val="TAL"/>
              <w:rPr>
                <w:sz w:val="16"/>
              </w:rPr>
            </w:pPr>
            <w:r>
              <w:rPr>
                <w:sz w:val="16"/>
              </w:rPr>
              <w:t>F</w:t>
            </w:r>
          </w:p>
        </w:tc>
        <w:tc>
          <w:tcPr>
            <w:tcW w:w="0" w:type="auto"/>
          </w:tcPr>
          <w:p w14:paraId="01039B28" w14:textId="77777777" w:rsidR="000C69AC" w:rsidRPr="003250D8" w:rsidRDefault="000C69AC" w:rsidP="00AE0FE9">
            <w:pPr>
              <w:pStyle w:val="TAL"/>
              <w:rPr>
                <w:sz w:val="16"/>
              </w:rPr>
            </w:pPr>
            <w:r>
              <w:rPr>
                <w:sz w:val="16"/>
              </w:rPr>
              <w:t>MC_AHGC</w:t>
            </w:r>
          </w:p>
        </w:tc>
        <w:tc>
          <w:tcPr>
            <w:tcW w:w="0" w:type="auto"/>
          </w:tcPr>
          <w:p w14:paraId="02640EB9" w14:textId="77777777" w:rsidR="000C69AC" w:rsidRPr="003250D8" w:rsidRDefault="000C69AC" w:rsidP="00AE0FE9">
            <w:pPr>
              <w:pStyle w:val="TAL"/>
              <w:rPr>
                <w:sz w:val="16"/>
              </w:rPr>
            </w:pPr>
            <w:r>
              <w:rPr>
                <w:sz w:val="16"/>
              </w:rPr>
              <w:t>revised</w:t>
            </w:r>
          </w:p>
        </w:tc>
      </w:tr>
      <w:tr w:rsidR="000C69AC" w14:paraId="4935C520" w14:textId="77777777" w:rsidTr="00AE0FE9">
        <w:tc>
          <w:tcPr>
            <w:tcW w:w="0" w:type="auto"/>
          </w:tcPr>
          <w:p w14:paraId="29EB8EF0" w14:textId="77777777" w:rsidR="000C69AC" w:rsidRPr="003250D8" w:rsidRDefault="000C69AC" w:rsidP="00AE0FE9">
            <w:pPr>
              <w:pStyle w:val="TAL"/>
              <w:rPr>
                <w:sz w:val="16"/>
              </w:rPr>
            </w:pPr>
            <w:r>
              <w:rPr>
                <w:sz w:val="16"/>
              </w:rPr>
              <w:t>C1-242851</w:t>
            </w:r>
          </w:p>
        </w:tc>
        <w:tc>
          <w:tcPr>
            <w:tcW w:w="0" w:type="auto"/>
          </w:tcPr>
          <w:p w14:paraId="4CD74AEE" w14:textId="77777777" w:rsidR="000C69AC" w:rsidRPr="003250D8" w:rsidRDefault="000C69AC" w:rsidP="00AE0FE9">
            <w:pPr>
              <w:pStyle w:val="TAL"/>
              <w:rPr>
                <w:sz w:val="16"/>
              </w:rPr>
            </w:pPr>
            <w:r>
              <w:rPr>
                <w:sz w:val="16"/>
              </w:rPr>
              <w:t xml:space="preserve">Corrections to inclusion of multiple MIME bodies for </w:t>
            </w:r>
            <w:proofErr w:type="spellStart"/>
            <w:r>
              <w:rPr>
                <w:sz w:val="16"/>
              </w:rPr>
              <w:t>adhoc</w:t>
            </w:r>
            <w:proofErr w:type="spellEnd"/>
            <w:r>
              <w:rPr>
                <w:sz w:val="16"/>
              </w:rPr>
              <w:t xml:space="preserve"> group data communication request - </w:t>
            </w:r>
            <w:proofErr w:type="spellStart"/>
            <w:r>
              <w:rPr>
                <w:sz w:val="16"/>
              </w:rPr>
              <w:t>MCData</w:t>
            </w:r>
            <w:proofErr w:type="spellEnd"/>
          </w:p>
        </w:tc>
        <w:tc>
          <w:tcPr>
            <w:tcW w:w="0" w:type="auto"/>
          </w:tcPr>
          <w:p w14:paraId="7A6259B5" w14:textId="77777777" w:rsidR="000C69AC" w:rsidRPr="003250D8" w:rsidRDefault="000C69AC" w:rsidP="00AE0FE9">
            <w:pPr>
              <w:pStyle w:val="TAL"/>
              <w:rPr>
                <w:sz w:val="16"/>
              </w:rPr>
            </w:pPr>
            <w:r>
              <w:rPr>
                <w:sz w:val="16"/>
              </w:rPr>
              <w:t>Samsung</w:t>
            </w:r>
          </w:p>
        </w:tc>
        <w:tc>
          <w:tcPr>
            <w:tcW w:w="0" w:type="auto"/>
          </w:tcPr>
          <w:p w14:paraId="2A187F5F" w14:textId="77777777" w:rsidR="000C69AC" w:rsidRPr="003250D8" w:rsidRDefault="000C69AC" w:rsidP="00AE0FE9">
            <w:pPr>
              <w:pStyle w:val="TAL"/>
              <w:rPr>
                <w:sz w:val="16"/>
              </w:rPr>
            </w:pPr>
            <w:r>
              <w:rPr>
                <w:sz w:val="16"/>
              </w:rPr>
              <w:t>24.282</w:t>
            </w:r>
          </w:p>
        </w:tc>
        <w:tc>
          <w:tcPr>
            <w:tcW w:w="0" w:type="auto"/>
          </w:tcPr>
          <w:p w14:paraId="08DB3ADA" w14:textId="77777777" w:rsidR="000C69AC" w:rsidRPr="003250D8" w:rsidRDefault="000C69AC" w:rsidP="00AE0FE9">
            <w:pPr>
              <w:pStyle w:val="TAL"/>
              <w:rPr>
                <w:sz w:val="16"/>
              </w:rPr>
            </w:pPr>
            <w:r>
              <w:rPr>
                <w:sz w:val="16"/>
              </w:rPr>
              <w:t>0412</w:t>
            </w:r>
          </w:p>
        </w:tc>
        <w:tc>
          <w:tcPr>
            <w:tcW w:w="0" w:type="auto"/>
          </w:tcPr>
          <w:p w14:paraId="5D6D80C7" w14:textId="77777777" w:rsidR="000C69AC" w:rsidRPr="003250D8" w:rsidRDefault="000C69AC" w:rsidP="00AE0FE9">
            <w:pPr>
              <w:pStyle w:val="TAR"/>
              <w:rPr>
                <w:sz w:val="16"/>
              </w:rPr>
            </w:pPr>
            <w:r>
              <w:rPr>
                <w:sz w:val="16"/>
              </w:rPr>
              <w:t>1</w:t>
            </w:r>
          </w:p>
        </w:tc>
        <w:tc>
          <w:tcPr>
            <w:tcW w:w="0" w:type="auto"/>
          </w:tcPr>
          <w:p w14:paraId="4CF24C5A" w14:textId="77777777" w:rsidR="000C69AC" w:rsidRPr="003250D8" w:rsidRDefault="000C69AC" w:rsidP="00AE0FE9">
            <w:pPr>
              <w:pStyle w:val="TAL"/>
              <w:rPr>
                <w:sz w:val="16"/>
              </w:rPr>
            </w:pPr>
            <w:r>
              <w:rPr>
                <w:sz w:val="16"/>
              </w:rPr>
              <w:t>Rel-18</w:t>
            </w:r>
          </w:p>
        </w:tc>
        <w:tc>
          <w:tcPr>
            <w:tcW w:w="0" w:type="auto"/>
          </w:tcPr>
          <w:p w14:paraId="0667EE6B" w14:textId="77777777" w:rsidR="000C69AC" w:rsidRPr="003250D8" w:rsidRDefault="000C69AC" w:rsidP="00AE0FE9">
            <w:pPr>
              <w:pStyle w:val="TAL"/>
              <w:rPr>
                <w:sz w:val="16"/>
              </w:rPr>
            </w:pPr>
            <w:r>
              <w:rPr>
                <w:sz w:val="16"/>
              </w:rPr>
              <w:t>F</w:t>
            </w:r>
          </w:p>
        </w:tc>
        <w:tc>
          <w:tcPr>
            <w:tcW w:w="0" w:type="auto"/>
          </w:tcPr>
          <w:p w14:paraId="5C322A8E" w14:textId="77777777" w:rsidR="000C69AC" w:rsidRPr="003250D8" w:rsidRDefault="000C69AC" w:rsidP="00AE0FE9">
            <w:pPr>
              <w:pStyle w:val="TAL"/>
              <w:rPr>
                <w:sz w:val="16"/>
              </w:rPr>
            </w:pPr>
            <w:r>
              <w:rPr>
                <w:sz w:val="16"/>
              </w:rPr>
              <w:t>MC_AHGC</w:t>
            </w:r>
          </w:p>
        </w:tc>
        <w:tc>
          <w:tcPr>
            <w:tcW w:w="0" w:type="auto"/>
          </w:tcPr>
          <w:p w14:paraId="0B975F75" w14:textId="77777777" w:rsidR="000C69AC" w:rsidRPr="003250D8" w:rsidRDefault="000C69AC" w:rsidP="00AE0FE9">
            <w:pPr>
              <w:pStyle w:val="TAL"/>
              <w:rPr>
                <w:sz w:val="16"/>
              </w:rPr>
            </w:pPr>
            <w:r>
              <w:rPr>
                <w:sz w:val="16"/>
              </w:rPr>
              <w:t>revised</w:t>
            </w:r>
          </w:p>
        </w:tc>
      </w:tr>
      <w:tr w:rsidR="000C69AC" w14:paraId="3C128AAB" w14:textId="77777777" w:rsidTr="00AE0FE9">
        <w:tc>
          <w:tcPr>
            <w:tcW w:w="0" w:type="auto"/>
          </w:tcPr>
          <w:p w14:paraId="2ED82A41" w14:textId="77777777" w:rsidR="000C69AC" w:rsidRPr="003250D8" w:rsidRDefault="000C69AC" w:rsidP="00AE0FE9">
            <w:pPr>
              <w:pStyle w:val="TAL"/>
              <w:rPr>
                <w:sz w:val="16"/>
              </w:rPr>
            </w:pPr>
            <w:r>
              <w:rPr>
                <w:sz w:val="16"/>
              </w:rPr>
              <w:t>C1-242871</w:t>
            </w:r>
          </w:p>
        </w:tc>
        <w:tc>
          <w:tcPr>
            <w:tcW w:w="0" w:type="auto"/>
          </w:tcPr>
          <w:p w14:paraId="35D9B9FC" w14:textId="77777777" w:rsidR="000C69AC" w:rsidRPr="003250D8" w:rsidRDefault="000C69AC" w:rsidP="00AE0FE9">
            <w:pPr>
              <w:pStyle w:val="TAL"/>
              <w:rPr>
                <w:sz w:val="16"/>
              </w:rPr>
            </w:pPr>
            <w:r>
              <w:rPr>
                <w:sz w:val="16"/>
              </w:rPr>
              <w:t xml:space="preserve">Corrections to inclusion of multiple MIME bodies for </w:t>
            </w:r>
            <w:proofErr w:type="spellStart"/>
            <w:r>
              <w:rPr>
                <w:sz w:val="16"/>
              </w:rPr>
              <w:t>adhoc</w:t>
            </w:r>
            <w:proofErr w:type="spellEnd"/>
            <w:r>
              <w:rPr>
                <w:sz w:val="16"/>
              </w:rPr>
              <w:t xml:space="preserve"> group data communication request - </w:t>
            </w:r>
            <w:proofErr w:type="spellStart"/>
            <w:r>
              <w:rPr>
                <w:sz w:val="16"/>
              </w:rPr>
              <w:t>MCData</w:t>
            </w:r>
            <w:proofErr w:type="spellEnd"/>
          </w:p>
        </w:tc>
        <w:tc>
          <w:tcPr>
            <w:tcW w:w="0" w:type="auto"/>
          </w:tcPr>
          <w:p w14:paraId="7CC0BF20" w14:textId="77777777" w:rsidR="000C69AC" w:rsidRPr="003250D8" w:rsidRDefault="000C69AC" w:rsidP="00AE0FE9">
            <w:pPr>
              <w:pStyle w:val="TAL"/>
              <w:rPr>
                <w:sz w:val="16"/>
              </w:rPr>
            </w:pPr>
            <w:r>
              <w:rPr>
                <w:sz w:val="16"/>
              </w:rPr>
              <w:t>Samsung</w:t>
            </w:r>
          </w:p>
        </w:tc>
        <w:tc>
          <w:tcPr>
            <w:tcW w:w="0" w:type="auto"/>
          </w:tcPr>
          <w:p w14:paraId="097132E1" w14:textId="77777777" w:rsidR="000C69AC" w:rsidRPr="003250D8" w:rsidRDefault="000C69AC" w:rsidP="00AE0FE9">
            <w:pPr>
              <w:pStyle w:val="TAL"/>
              <w:rPr>
                <w:sz w:val="16"/>
              </w:rPr>
            </w:pPr>
            <w:r>
              <w:rPr>
                <w:sz w:val="16"/>
              </w:rPr>
              <w:t>24.282</w:t>
            </w:r>
          </w:p>
        </w:tc>
        <w:tc>
          <w:tcPr>
            <w:tcW w:w="0" w:type="auto"/>
          </w:tcPr>
          <w:p w14:paraId="56B985C7" w14:textId="77777777" w:rsidR="000C69AC" w:rsidRPr="003250D8" w:rsidRDefault="000C69AC" w:rsidP="00AE0FE9">
            <w:pPr>
              <w:pStyle w:val="TAL"/>
              <w:rPr>
                <w:sz w:val="16"/>
              </w:rPr>
            </w:pPr>
            <w:r>
              <w:rPr>
                <w:sz w:val="16"/>
              </w:rPr>
              <w:t>0412</w:t>
            </w:r>
          </w:p>
        </w:tc>
        <w:tc>
          <w:tcPr>
            <w:tcW w:w="0" w:type="auto"/>
          </w:tcPr>
          <w:p w14:paraId="264E0B4C" w14:textId="77777777" w:rsidR="000C69AC" w:rsidRPr="003250D8" w:rsidRDefault="000C69AC" w:rsidP="00AE0FE9">
            <w:pPr>
              <w:pStyle w:val="TAR"/>
              <w:rPr>
                <w:sz w:val="16"/>
              </w:rPr>
            </w:pPr>
            <w:r>
              <w:rPr>
                <w:sz w:val="16"/>
              </w:rPr>
              <w:t>2</w:t>
            </w:r>
          </w:p>
        </w:tc>
        <w:tc>
          <w:tcPr>
            <w:tcW w:w="0" w:type="auto"/>
          </w:tcPr>
          <w:p w14:paraId="1B141A95" w14:textId="77777777" w:rsidR="000C69AC" w:rsidRPr="003250D8" w:rsidRDefault="000C69AC" w:rsidP="00AE0FE9">
            <w:pPr>
              <w:pStyle w:val="TAL"/>
              <w:rPr>
                <w:sz w:val="16"/>
              </w:rPr>
            </w:pPr>
            <w:r>
              <w:rPr>
                <w:sz w:val="16"/>
              </w:rPr>
              <w:t>Rel-18</w:t>
            </w:r>
          </w:p>
        </w:tc>
        <w:tc>
          <w:tcPr>
            <w:tcW w:w="0" w:type="auto"/>
          </w:tcPr>
          <w:p w14:paraId="6D4C93E7" w14:textId="77777777" w:rsidR="000C69AC" w:rsidRPr="003250D8" w:rsidRDefault="000C69AC" w:rsidP="00AE0FE9">
            <w:pPr>
              <w:pStyle w:val="TAL"/>
              <w:rPr>
                <w:sz w:val="16"/>
              </w:rPr>
            </w:pPr>
            <w:r>
              <w:rPr>
                <w:sz w:val="16"/>
              </w:rPr>
              <w:t>F</w:t>
            </w:r>
          </w:p>
        </w:tc>
        <w:tc>
          <w:tcPr>
            <w:tcW w:w="0" w:type="auto"/>
          </w:tcPr>
          <w:p w14:paraId="2DD2F397" w14:textId="77777777" w:rsidR="000C69AC" w:rsidRPr="003250D8" w:rsidRDefault="000C69AC" w:rsidP="00AE0FE9">
            <w:pPr>
              <w:pStyle w:val="TAL"/>
              <w:rPr>
                <w:sz w:val="16"/>
              </w:rPr>
            </w:pPr>
            <w:r>
              <w:rPr>
                <w:sz w:val="16"/>
              </w:rPr>
              <w:t>MC_AHGC</w:t>
            </w:r>
          </w:p>
        </w:tc>
        <w:tc>
          <w:tcPr>
            <w:tcW w:w="0" w:type="auto"/>
          </w:tcPr>
          <w:p w14:paraId="10D7A646" w14:textId="77777777" w:rsidR="000C69AC" w:rsidRPr="003250D8" w:rsidRDefault="000C69AC" w:rsidP="00AE0FE9">
            <w:pPr>
              <w:pStyle w:val="TAL"/>
              <w:rPr>
                <w:sz w:val="16"/>
              </w:rPr>
            </w:pPr>
            <w:r>
              <w:rPr>
                <w:sz w:val="16"/>
              </w:rPr>
              <w:t>agreed</w:t>
            </w:r>
          </w:p>
        </w:tc>
      </w:tr>
      <w:tr w:rsidR="000C69AC" w14:paraId="5668FF38" w14:textId="77777777" w:rsidTr="00AE0FE9">
        <w:tc>
          <w:tcPr>
            <w:tcW w:w="0" w:type="auto"/>
          </w:tcPr>
          <w:p w14:paraId="2E5EA7A6" w14:textId="77777777" w:rsidR="000C69AC" w:rsidRPr="003250D8" w:rsidRDefault="000C69AC" w:rsidP="00AE0FE9">
            <w:pPr>
              <w:pStyle w:val="TAL"/>
              <w:rPr>
                <w:sz w:val="16"/>
              </w:rPr>
            </w:pPr>
            <w:r>
              <w:rPr>
                <w:sz w:val="16"/>
              </w:rPr>
              <w:t>C1-242012</w:t>
            </w:r>
          </w:p>
        </w:tc>
        <w:tc>
          <w:tcPr>
            <w:tcW w:w="0" w:type="auto"/>
          </w:tcPr>
          <w:p w14:paraId="005269DE" w14:textId="77777777" w:rsidR="000C69AC" w:rsidRPr="003250D8" w:rsidRDefault="000C69AC" w:rsidP="00AE0FE9">
            <w:pPr>
              <w:pStyle w:val="TAL"/>
              <w:rPr>
                <w:sz w:val="16"/>
              </w:rPr>
            </w:pPr>
            <w:r>
              <w:rPr>
                <w:sz w:val="16"/>
              </w:rPr>
              <w:t>Synchronizing unreachability due to UE unavailability</w:t>
            </w:r>
          </w:p>
        </w:tc>
        <w:tc>
          <w:tcPr>
            <w:tcW w:w="0" w:type="auto"/>
          </w:tcPr>
          <w:p w14:paraId="74B425F6" w14:textId="77777777" w:rsidR="000C69AC" w:rsidRPr="003250D8" w:rsidRDefault="000C69AC" w:rsidP="00AE0FE9">
            <w:pPr>
              <w:pStyle w:val="TAL"/>
              <w:rPr>
                <w:sz w:val="16"/>
              </w:rPr>
            </w:pPr>
            <w:r>
              <w:rPr>
                <w:sz w:val="16"/>
              </w:rPr>
              <w:t>Qualcomm Incorporated</w:t>
            </w:r>
          </w:p>
        </w:tc>
        <w:tc>
          <w:tcPr>
            <w:tcW w:w="0" w:type="auto"/>
          </w:tcPr>
          <w:p w14:paraId="3E21570A" w14:textId="77777777" w:rsidR="000C69AC" w:rsidRPr="003250D8" w:rsidRDefault="000C69AC" w:rsidP="00AE0FE9">
            <w:pPr>
              <w:pStyle w:val="TAL"/>
              <w:rPr>
                <w:sz w:val="16"/>
              </w:rPr>
            </w:pPr>
            <w:r>
              <w:rPr>
                <w:sz w:val="16"/>
              </w:rPr>
              <w:t>24.301</w:t>
            </w:r>
          </w:p>
        </w:tc>
        <w:tc>
          <w:tcPr>
            <w:tcW w:w="0" w:type="auto"/>
          </w:tcPr>
          <w:p w14:paraId="2014E87C" w14:textId="77777777" w:rsidR="000C69AC" w:rsidRPr="003250D8" w:rsidRDefault="000C69AC" w:rsidP="00AE0FE9">
            <w:pPr>
              <w:pStyle w:val="TAL"/>
              <w:rPr>
                <w:sz w:val="16"/>
              </w:rPr>
            </w:pPr>
            <w:r>
              <w:rPr>
                <w:sz w:val="16"/>
              </w:rPr>
              <w:t>3985</w:t>
            </w:r>
          </w:p>
        </w:tc>
        <w:tc>
          <w:tcPr>
            <w:tcW w:w="0" w:type="auto"/>
          </w:tcPr>
          <w:p w14:paraId="5D27AC52" w14:textId="77777777" w:rsidR="000C69AC" w:rsidRPr="003250D8" w:rsidRDefault="000C69AC" w:rsidP="00AE0FE9">
            <w:pPr>
              <w:pStyle w:val="TAR"/>
              <w:rPr>
                <w:sz w:val="16"/>
              </w:rPr>
            </w:pPr>
            <w:r>
              <w:rPr>
                <w:sz w:val="16"/>
              </w:rPr>
              <w:t>2</w:t>
            </w:r>
          </w:p>
        </w:tc>
        <w:tc>
          <w:tcPr>
            <w:tcW w:w="0" w:type="auto"/>
          </w:tcPr>
          <w:p w14:paraId="560AA65F" w14:textId="77777777" w:rsidR="000C69AC" w:rsidRPr="003250D8" w:rsidRDefault="000C69AC" w:rsidP="00AE0FE9">
            <w:pPr>
              <w:pStyle w:val="TAL"/>
              <w:rPr>
                <w:sz w:val="16"/>
              </w:rPr>
            </w:pPr>
            <w:r>
              <w:rPr>
                <w:sz w:val="16"/>
              </w:rPr>
              <w:t>Rel-18</w:t>
            </w:r>
          </w:p>
        </w:tc>
        <w:tc>
          <w:tcPr>
            <w:tcW w:w="0" w:type="auto"/>
          </w:tcPr>
          <w:p w14:paraId="719D6985" w14:textId="77777777" w:rsidR="000C69AC" w:rsidRPr="003250D8" w:rsidRDefault="000C69AC" w:rsidP="00AE0FE9">
            <w:pPr>
              <w:pStyle w:val="TAL"/>
              <w:rPr>
                <w:sz w:val="16"/>
              </w:rPr>
            </w:pPr>
            <w:r>
              <w:rPr>
                <w:sz w:val="16"/>
              </w:rPr>
              <w:t>C</w:t>
            </w:r>
          </w:p>
        </w:tc>
        <w:tc>
          <w:tcPr>
            <w:tcW w:w="0" w:type="auto"/>
          </w:tcPr>
          <w:p w14:paraId="3EE5F972" w14:textId="77777777" w:rsidR="000C69AC" w:rsidRPr="003250D8" w:rsidRDefault="000C69AC" w:rsidP="00AE0FE9">
            <w:pPr>
              <w:pStyle w:val="TAL"/>
              <w:rPr>
                <w:sz w:val="16"/>
              </w:rPr>
            </w:pPr>
            <w:r>
              <w:rPr>
                <w:sz w:val="16"/>
              </w:rPr>
              <w:t>5GSAT_Ph2</w:t>
            </w:r>
          </w:p>
        </w:tc>
        <w:tc>
          <w:tcPr>
            <w:tcW w:w="0" w:type="auto"/>
          </w:tcPr>
          <w:p w14:paraId="179F5412" w14:textId="77777777" w:rsidR="000C69AC" w:rsidRPr="003250D8" w:rsidRDefault="000C69AC" w:rsidP="00AE0FE9">
            <w:pPr>
              <w:pStyle w:val="TAL"/>
              <w:rPr>
                <w:sz w:val="16"/>
              </w:rPr>
            </w:pPr>
            <w:r>
              <w:rPr>
                <w:sz w:val="16"/>
              </w:rPr>
              <w:t>revised</w:t>
            </w:r>
          </w:p>
        </w:tc>
      </w:tr>
      <w:tr w:rsidR="000C69AC" w14:paraId="0BA72A80" w14:textId="77777777" w:rsidTr="00AE0FE9">
        <w:tc>
          <w:tcPr>
            <w:tcW w:w="0" w:type="auto"/>
          </w:tcPr>
          <w:p w14:paraId="1513E887" w14:textId="77777777" w:rsidR="000C69AC" w:rsidRPr="003250D8" w:rsidRDefault="000C69AC" w:rsidP="00AE0FE9">
            <w:pPr>
              <w:pStyle w:val="TAL"/>
              <w:rPr>
                <w:sz w:val="16"/>
              </w:rPr>
            </w:pPr>
            <w:r>
              <w:rPr>
                <w:sz w:val="16"/>
              </w:rPr>
              <w:lastRenderedPageBreak/>
              <w:t>C1-242596</w:t>
            </w:r>
          </w:p>
        </w:tc>
        <w:tc>
          <w:tcPr>
            <w:tcW w:w="0" w:type="auto"/>
          </w:tcPr>
          <w:p w14:paraId="37CC4D13" w14:textId="77777777" w:rsidR="000C69AC" w:rsidRPr="003250D8" w:rsidRDefault="000C69AC" w:rsidP="00AE0FE9">
            <w:pPr>
              <w:pStyle w:val="TAL"/>
              <w:rPr>
                <w:sz w:val="16"/>
              </w:rPr>
            </w:pPr>
            <w:r>
              <w:rPr>
                <w:sz w:val="16"/>
              </w:rPr>
              <w:t>Synchronizing unreachability due to UE unavailability</w:t>
            </w:r>
          </w:p>
        </w:tc>
        <w:tc>
          <w:tcPr>
            <w:tcW w:w="0" w:type="auto"/>
          </w:tcPr>
          <w:p w14:paraId="33B59710" w14:textId="77777777" w:rsidR="000C69AC" w:rsidRPr="003250D8" w:rsidRDefault="000C69AC" w:rsidP="00AE0FE9">
            <w:pPr>
              <w:pStyle w:val="TAL"/>
              <w:rPr>
                <w:sz w:val="16"/>
              </w:rPr>
            </w:pPr>
            <w:r>
              <w:rPr>
                <w:sz w:val="16"/>
              </w:rPr>
              <w:t>Qualcomm Incorporated</w:t>
            </w:r>
          </w:p>
        </w:tc>
        <w:tc>
          <w:tcPr>
            <w:tcW w:w="0" w:type="auto"/>
          </w:tcPr>
          <w:p w14:paraId="58710D63" w14:textId="77777777" w:rsidR="000C69AC" w:rsidRPr="003250D8" w:rsidRDefault="000C69AC" w:rsidP="00AE0FE9">
            <w:pPr>
              <w:pStyle w:val="TAL"/>
              <w:rPr>
                <w:sz w:val="16"/>
              </w:rPr>
            </w:pPr>
            <w:r>
              <w:rPr>
                <w:sz w:val="16"/>
              </w:rPr>
              <w:t>24.301</w:t>
            </w:r>
          </w:p>
        </w:tc>
        <w:tc>
          <w:tcPr>
            <w:tcW w:w="0" w:type="auto"/>
          </w:tcPr>
          <w:p w14:paraId="041B813C" w14:textId="77777777" w:rsidR="000C69AC" w:rsidRPr="003250D8" w:rsidRDefault="000C69AC" w:rsidP="00AE0FE9">
            <w:pPr>
              <w:pStyle w:val="TAL"/>
              <w:rPr>
                <w:sz w:val="16"/>
              </w:rPr>
            </w:pPr>
            <w:r>
              <w:rPr>
                <w:sz w:val="16"/>
              </w:rPr>
              <w:t>3985</w:t>
            </w:r>
          </w:p>
        </w:tc>
        <w:tc>
          <w:tcPr>
            <w:tcW w:w="0" w:type="auto"/>
          </w:tcPr>
          <w:p w14:paraId="2E398E59" w14:textId="77777777" w:rsidR="000C69AC" w:rsidRPr="003250D8" w:rsidRDefault="000C69AC" w:rsidP="00AE0FE9">
            <w:pPr>
              <w:pStyle w:val="TAR"/>
              <w:rPr>
                <w:sz w:val="16"/>
              </w:rPr>
            </w:pPr>
            <w:r>
              <w:rPr>
                <w:sz w:val="16"/>
              </w:rPr>
              <w:t>3</w:t>
            </w:r>
          </w:p>
        </w:tc>
        <w:tc>
          <w:tcPr>
            <w:tcW w:w="0" w:type="auto"/>
          </w:tcPr>
          <w:p w14:paraId="7116C4F8" w14:textId="77777777" w:rsidR="000C69AC" w:rsidRPr="003250D8" w:rsidRDefault="000C69AC" w:rsidP="00AE0FE9">
            <w:pPr>
              <w:pStyle w:val="TAL"/>
              <w:rPr>
                <w:sz w:val="16"/>
              </w:rPr>
            </w:pPr>
            <w:r>
              <w:rPr>
                <w:sz w:val="16"/>
              </w:rPr>
              <w:t>Rel-18</w:t>
            </w:r>
          </w:p>
        </w:tc>
        <w:tc>
          <w:tcPr>
            <w:tcW w:w="0" w:type="auto"/>
          </w:tcPr>
          <w:p w14:paraId="118F59BB" w14:textId="77777777" w:rsidR="000C69AC" w:rsidRPr="003250D8" w:rsidRDefault="000C69AC" w:rsidP="00AE0FE9">
            <w:pPr>
              <w:pStyle w:val="TAL"/>
              <w:rPr>
                <w:sz w:val="16"/>
              </w:rPr>
            </w:pPr>
            <w:r>
              <w:rPr>
                <w:sz w:val="16"/>
              </w:rPr>
              <w:t>C</w:t>
            </w:r>
          </w:p>
        </w:tc>
        <w:tc>
          <w:tcPr>
            <w:tcW w:w="0" w:type="auto"/>
          </w:tcPr>
          <w:p w14:paraId="43720352" w14:textId="77777777" w:rsidR="000C69AC" w:rsidRPr="003250D8" w:rsidRDefault="000C69AC" w:rsidP="00AE0FE9">
            <w:pPr>
              <w:pStyle w:val="TAL"/>
              <w:rPr>
                <w:sz w:val="16"/>
              </w:rPr>
            </w:pPr>
            <w:r>
              <w:rPr>
                <w:sz w:val="16"/>
              </w:rPr>
              <w:t>5GSAT_Ph2, SUECR</w:t>
            </w:r>
          </w:p>
        </w:tc>
        <w:tc>
          <w:tcPr>
            <w:tcW w:w="0" w:type="auto"/>
          </w:tcPr>
          <w:p w14:paraId="07F636F6" w14:textId="77777777" w:rsidR="000C69AC" w:rsidRPr="003250D8" w:rsidRDefault="000C69AC" w:rsidP="00AE0FE9">
            <w:pPr>
              <w:pStyle w:val="TAL"/>
              <w:rPr>
                <w:sz w:val="16"/>
              </w:rPr>
            </w:pPr>
            <w:r>
              <w:rPr>
                <w:sz w:val="16"/>
              </w:rPr>
              <w:t>revised</w:t>
            </w:r>
          </w:p>
        </w:tc>
      </w:tr>
      <w:tr w:rsidR="000C69AC" w14:paraId="3C2E342B" w14:textId="77777777" w:rsidTr="00AE0FE9">
        <w:tc>
          <w:tcPr>
            <w:tcW w:w="0" w:type="auto"/>
          </w:tcPr>
          <w:p w14:paraId="27162DA5" w14:textId="77777777" w:rsidR="000C69AC" w:rsidRPr="003250D8" w:rsidRDefault="000C69AC" w:rsidP="00AE0FE9">
            <w:pPr>
              <w:pStyle w:val="TAL"/>
              <w:rPr>
                <w:sz w:val="16"/>
              </w:rPr>
            </w:pPr>
            <w:r>
              <w:rPr>
                <w:sz w:val="16"/>
              </w:rPr>
              <w:t>C1-242709</w:t>
            </w:r>
          </w:p>
        </w:tc>
        <w:tc>
          <w:tcPr>
            <w:tcW w:w="0" w:type="auto"/>
          </w:tcPr>
          <w:p w14:paraId="18E1CED0" w14:textId="77777777" w:rsidR="000C69AC" w:rsidRPr="003250D8" w:rsidRDefault="000C69AC" w:rsidP="00AE0FE9">
            <w:pPr>
              <w:pStyle w:val="TAL"/>
              <w:rPr>
                <w:sz w:val="16"/>
              </w:rPr>
            </w:pPr>
            <w:r>
              <w:rPr>
                <w:sz w:val="16"/>
              </w:rPr>
              <w:t>Synchronizing unreachability due to UE unavailability</w:t>
            </w:r>
          </w:p>
        </w:tc>
        <w:tc>
          <w:tcPr>
            <w:tcW w:w="0" w:type="auto"/>
          </w:tcPr>
          <w:p w14:paraId="29C7BA0F" w14:textId="77777777" w:rsidR="000C69AC" w:rsidRPr="003250D8" w:rsidRDefault="000C69AC" w:rsidP="00AE0FE9">
            <w:pPr>
              <w:pStyle w:val="TAL"/>
              <w:rPr>
                <w:sz w:val="16"/>
              </w:rPr>
            </w:pPr>
            <w:r>
              <w:rPr>
                <w:sz w:val="16"/>
              </w:rPr>
              <w:t>Qualcomm Incorporated</w:t>
            </w:r>
          </w:p>
        </w:tc>
        <w:tc>
          <w:tcPr>
            <w:tcW w:w="0" w:type="auto"/>
          </w:tcPr>
          <w:p w14:paraId="6E39A9A3" w14:textId="77777777" w:rsidR="000C69AC" w:rsidRPr="003250D8" w:rsidRDefault="000C69AC" w:rsidP="00AE0FE9">
            <w:pPr>
              <w:pStyle w:val="TAL"/>
              <w:rPr>
                <w:sz w:val="16"/>
              </w:rPr>
            </w:pPr>
            <w:r>
              <w:rPr>
                <w:sz w:val="16"/>
              </w:rPr>
              <w:t>24.301</w:t>
            </w:r>
          </w:p>
        </w:tc>
        <w:tc>
          <w:tcPr>
            <w:tcW w:w="0" w:type="auto"/>
          </w:tcPr>
          <w:p w14:paraId="352DCA67" w14:textId="77777777" w:rsidR="000C69AC" w:rsidRPr="003250D8" w:rsidRDefault="000C69AC" w:rsidP="00AE0FE9">
            <w:pPr>
              <w:pStyle w:val="TAL"/>
              <w:rPr>
                <w:sz w:val="16"/>
              </w:rPr>
            </w:pPr>
            <w:r>
              <w:rPr>
                <w:sz w:val="16"/>
              </w:rPr>
              <w:t>3985</w:t>
            </w:r>
          </w:p>
        </w:tc>
        <w:tc>
          <w:tcPr>
            <w:tcW w:w="0" w:type="auto"/>
          </w:tcPr>
          <w:p w14:paraId="38BA9262" w14:textId="77777777" w:rsidR="000C69AC" w:rsidRPr="003250D8" w:rsidRDefault="000C69AC" w:rsidP="00AE0FE9">
            <w:pPr>
              <w:pStyle w:val="TAR"/>
              <w:rPr>
                <w:sz w:val="16"/>
              </w:rPr>
            </w:pPr>
            <w:r>
              <w:rPr>
                <w:sz w:val="16"/>
              </w:rPr>
              <w:t>4</w:t>
            </w:r>
          </w:p>
        </w:tc>
        <w:tc>
          <w:tcPr>
            <w:tcW w:w="0" w:type="auto"/>
          </w:tcPr>
          <w:p w14:paraId="688E7F95" w14:textId="77777777" w:rsidR="000C69AC" w:rsidRPr="003250D8" w:rsidRDefault="000C69AC" w:rsidP="00AE0FE9">
            <w:pPr>
              <w:pStyle w:val="TAL"/>
              <w:rPr>
                <w:sz w:val="16"/>
              </w:rPr>
            </w:pPr>
            <w:r>
              <w:rPr>
                <w:sz w:val="16"/>
              </w:rPr>
              <w:t>Rel-18</w:t>
            </w:r>
          </w:p>
        </w:tc>
        <w:tc>
          <w:tcPr>
            <w:tcW w:w="0" w:type="auto"/>
          </w:tcPr>
          <w:p w14:paraId="3DC169FF" w14:textId="77777777" w:rsidR="000C69AC" w:rsidRPr="003250D8" w:rsidRDefault="000C69AC" w:rsidP="00AE0FE9">
            <w:pPr>
              <w:pStyle w:val="TAL"/>
              <w:rPr>
                <w:sz w:val="16"/>
              </w:rPr>
            </w:pPr>
            <w:r>
              <w:rPr>
                <w:sz w:val="16"/>
              </w:rPr>
              <w:t>C</w:t>
            </w:r>
          </w:p>
        </w:tc>
        <w:tc>
          <w:tcPr>
            <w:tcW w:w="0" w:type="auto"/>
          </w:tcPr>
          <w:p w14:paraId="400C2092" w14:textId="77777777" w:rsidR="000C69AC" w:rsidRPr="003250D8" w:rsidRDefault="000C69AC" w:rsidP="00AE0FE9">
            <w:pPr>
              <w:pStyle w:val="TAL"/>
              <w:rPr>
                <w:sz w:val="16"/>
              </w:rPr>
            </w:pPr>
            <w:r>
              <w:rPr>
                <w:sz w:val="16"/>
              </w:rPr>
              <w:t>5GSAT_Ph2</w:t>
            </w:r>
          </w:p>
        </w:tc>
        <w:tc>
          <w:tcPr>
            <w:tcW w:w="0" w:type="auto"/>
          </w:tcPr>
          <w:p w14:paraId="2C4A5F13" w14:textId="77777777" w:rsidR="000C69AC" w:rsidRPr="003250D8" w:rsidRDefault="000C69AC" w:rsidP="00AE0FE9">
            <w:pPr>
              <w:pStyle w:val="TAL"/>
              <w:rPr>
                <w:sz w:val="16"/>
              </w:rPr>
            </w:pPr>
            <w:r>
              <w:rPr>
                <w:sz w:val="16"/>
              </w:rPr>
              <w:t>postponed</w:t>
            </w:r>
          </w:p>
        </w:tc>
      </w:tr>
      <w:tr w:rsidR="000C69AC" w14:paraId="7BCE52CF" w14:textId="77777777" w:rsidTr="00AE0FE9">
        <w:tc>
          <w:tcPr>
            <w:tcW w:w="0" w:type="auto"/>
          </w:tcPr>
          <w:p w14:paraId="53942E69" w14:textId="77777777" w:rsidR="000C69AC" w:rsidRPr="003250D8" w:rsidRDefault="000C69AC" w:rsidP="00AE0FE9">
            <w:pPr>
              <w:pStyle w:val="TAL"/>
              <w:rPr>
                <w:sz w:val="16"/>
              </w:rPr>
            </w:pPr>
            <w:r>
              <w:rPr>
                <w:sz w:val="16"/>
              </w:rPr>
              <w:t>C1-242263</w:t>
            </w:r>
          </w:p>
        </w:tc>
        <w:tc>
          <w:tcPr>
            <w:tcW w:w="0" w:type="auto"/>
          </w:tcPr>
          <w:p w14:paraId="76C55559" w14:textId="77777777" w:rsidR="000C69AC" w:rsidRPr="003250D8" w:rsidRDefault="000C69AC" w:rsidP="00AE0FE9">
            <w:pPr>
              <w:pStyle w:val="TAL"/>
              <w:rPr>
                <w:sz w:val="16"/>
              </w:rPr>
            </w:pPr>
            <w:proofErr w:type="spellStart"/>
            <w:r>
              <w:rPr>
                <w:sz w:val="16"/>
              </w:rPr>
              <w:t>Updation</w:t>
            </w:r>
            <w:proofErr w:type="spellEnd"/>
            <w:r>
              <w:rPr>
                <w:sz w:val="16"/>
              </w:rPr>
              <w:t xml:space="preserve"> of NAS signalling release conditions based on unavailability information</w:t>
            </w:r>
          </w:p>
        </w:tc>
        <w:tc>
          <w:tcPr>
            <w:tcW w:w="0" w:type="auto"/>
          </w:tcPr>
          <w:p w14:paraId="0B68240E"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Mediatek</w:t>
            </w:r>
            <w:proofErr w:type="spellEnd"/>
            <w:r>
              <w:rPr>
                <w:sz w:val="16"/>
              </w:rPr>
              <w:t xml:space="preserve"> Inc./ Vishnu</w:t>
            </w:r>
          </w:p>
        </w:tc>
        <w:tc>
          <w:tcPr>
            <w:tcW w:w="0" w:type="auto"/>
          </w:tcPr>
          <w:p w14:paraId="353BF624" w14:textId="77777777" w:rsidR="000C69AC" w:rsidRPr="003250D8" w:rsidRDefault="000C69AC" w:rsidP="00AE0FE9">
            <w:pPr>
              <w:pStyle w:val="TAL"/>
              <w:rPr>
                <w:sz w:val="16"/>
              </w:rPr>
            </w:pPr>
            <w:r>
              <w:rPr>
                <w:sz w:val="16"/>
              </w:rPr>
              <w:t>24.301</w:t>
            </w:r>
          </w:p>
        </w:tc>
        <w:tc>
          <w:tcPr>
            <w:tcW w:w="0" w:type="auto"/>
          </w:tcPr>
          <w:p w14:paraId="585EA0BD" w14:textId="77777777" w:rsidR="000C69AC" w:rsidRPr="003250D8" w:rsidRDefault="000C69AC" w:rsidP="00AE0FE9">
            <w:pPr>
              <w:pStyle w:val="TAL"/>
              <w:rPr>
                <w:sz w:val="16"/>
              </w:rPr>
            </w:pPr>
            <w:r>
              <w:rPr>
                <w:sz w:val="16"/>
              </w:rPr>
              <w:t>4003</w:t>
            </w:r>
          </w:p>
        </w:tc>
        <w:tc>
          <w:tcPr>
            <w:tcW w:w="0" w:type="auto"/>
          </w:tcPr>
          <w:p w14:paraId="41494E73" w14:textId="77777777" w:rsidR="000C69AC" w:rsidRPr="003250D8" w:rsidRDefault="000C69AC" w:rsidP="00AE0FE9">
            <w:pPr>
              <w:pStyle w:val="TAR"/>
              <w:rPr>
                <w:sz w:val="16"/>
              </w:rPr>
            </w:pPr>
            <w:r>
              <w:rPr>
                <w:sz w:val="16"/>
              </w:rPr>
              <w:t>2</w:t>
            </w:r>
          </w:p>
        </w:tc>
        <w:tc>
          <w:tcPr>
            <w:tcW w:w="0" w:type="auto"/>
          </w:tcPr>
          <w:p w14:paraId="345358CF" w14:textId="77777777" w:rsidR="000C69AC" w:rsidRPr="003250D8" w:rsidRDefault="000C69AC" w:rsidP="00AE0FE9">
            <w:pPr>
              <w:pStyle w:val="TAL"/>
              <w:rPr>
                <w:sz w:val="16"/>
              </w:rPr>
            </w:pPr>
            <w:r>
              <w:rPr>
                <w:sz w:val="16"/>
              </w:rPr>
              <w:t>Rel-18</w:t>
            </w:r>
          </w:p>
        </w:tc>
        <w:tc>
          <w:tcPr>
            <w:tcW w:w="0" w:type="auto"/>
          </w:tcPr>
          <w:p w14:paraId="7C82DE87" w14:textId="77777777" w:rsidR="000C69AC" w:rsidRPr="003250D8" w:rsidRDefault="000C69AC" w:rsidP="00AE0FE9">
            <w:pPr>
              <w:pStyle w:val="TAL"/>
              <w:rPr>
                <w:sz w:val="16"/>
              </w:rPr>
            </w:pPr>
            <w:r>
              <w:rPr>
                <w:sz w:val="16"/>
              </w:rPr>
              <w:t>F</w:t>
            </w:r>
          </w:p>
        </w:tc>
        <w:tc>
          <w:tcPr>
            <w:tcW w:w="0" w:type="auto"/>
          </w:tcPr>
          <w:p w14:paraId="439FDF5F" w14:textId="77777777" w:rsidR="000C69AC" w:rsidRPr="003250D8" w:rsidRDefault="000C69AC" w:rsidP="00AE0FE9">
            <w:pPr>
              <w:pStyle w:val="TAL"/>
              <w:rPr>
                <w:sz w:val="16"/>
              </w:rPr>
            </w:pPr>
            <w:r>
              <w:rPr>
                <w:sz w:val="16"/>
              </w:rPr>
              <w:t>5GSAT_Ph2</w:t>
            </w:r>
          </w:p>
        </w:tc>
        <w:tc>
          <w:tcPr>
            <w:tcW w:w="0" w:type="auto"/>
          </w:tcPr>
          <w:p w14:paraId="674922F1" w14:textId="77777777" w:rsidR="000C69AC" w:rsidRPr="003250D8" w:rsidRDefault="000C69AC" w:rsidP="00AE0FE9">
            <w:pPr>
              <w:pStyle w:val="TAL"/>
              <w:rPr>
                <w:sz w:val="16"/>
              </w:rPr>
            </w:pPr>
            <w:r>
              <w:rPr>
                <w:sz w:val="16"/>
              </w:rPr>
              <w:t>revised</w:t>
            </w:r>
          </w:p>
        </w:tc>
      </w:tr>
      <w:tr w:rsidR="000C69AC" w14:paraId="422B189D" w14:textId="77777777" w:rsidTr="00AE0FE9">
        <w:tc>
          <w:tcPr>
            <w:tcW w:w="0" w:type="auto"/>
          </w:tcPr>
          <w:p w14:paraId="354BD88B" w14:textId="77777777" w:rsidR="000C69AC" w:rsidRPr="003250D8" w:rsidRDefault="000C69AC" w:rsidP="00AE0FE9">
            <w:pPr>
              <w:pStyle w:val="TAL"/>
              <w:rPr>
                <w:sz w:val="16"/>
              </w:rPr>
            </w:pPr>
            <w:r>
              <w:rPr>
                <w:sz w:val="16"/>
              </w:rPr>
              <w:t>C1-242601</w:t>
            </w:r>
          </w:p>
        </w:tc>
        <w:tc>
          <w:tcPr>
            <w:tcW w:w="0" w:type="auto"/>
          </w:tcPr>
          <w:p w14:paraId="39BF2463" w14:textId="77777777" w:rsidR="000C69AC" w:rsidRPr="003250D8" w:rsidRDefault="000C69AC" w:rsidP="00AE0FE9">
            <w:pPr>
              <w:pStyle w:val="TAL"/>
              <w:rPr>
                <w:sz w:val="16"/>
              </w:rPr>
            </w:pPr>
            <w:proofErr w:type="spellStart"/>
            <w:r>
              <w:rPr>
                <w:sz w:val="16"/>
              </w:rPr>
              <w:t>Updation</w:t>
            </w:r>
            <w:proofErr w:type="spellEnd"/>
            <w:r>
              <w:rPr>
                <w:sz w:val="16"/>
              </w:rPr>
              <w:t xml:space="preserve"> of NAS signalling release conditions based on unavailability information</w:t>
            </w:r>
          </w:p>
        </w:tc>
        <w:tc>
          <w:tcPr>
            <w:tcW w:w="0" w:type="auto"/>
          </w:tcPr>
          <w:p w14:paraId="74E3C646"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Mediatek</w:t>
            </w:r>
            <w:proofErr w:type="spellEnd"/>
            <w:r>
              <w:rPr>
                <w:sz w:val="16"/>
              </w:rPr>
              <w:t xml:space="preserve"> Inc./ Vishnu</w:t>
            </w:r>
          </w:p>
        </w:tc>
        <w:tc>
          <w:tcPr>
            <w:tcW w:w="0" w:type="auto"/>
          </w:tcPr>
          <w:p w14:paraId="613A633D" w14:textId="77777777" w:rsidR="000C69AC" w:rsidRPr="003250D8" w:rsidRDefault="000C69AC" w:rsidP="00AE0FE9">
            <w:pPr>
              <w:pStyle w:val="TAL"/>
              <w:rPr>
                <w:sz w:val="16"/>
              </w:rPr>
            </w:pPr>
            <w:r>
              <w:rPr>
                <w:sz w:val="16"/>
              </w:rPr>
              <w:t>24.301</w:t>
            </w:r>
          </w:p>
        </w:tc>
        <w:tc>
          <w:tcPr>
            <w:tcW w:w="0" w:type="auto"/>
          </w:tcPr>
          <w:p w14:paraId="17FE0616" w14:textId="77777777" w:rsidR="000C69AC" w:rsidRPr="003250D8" w:rsidRDefault="000C69AC" w:rsidP="00AE0FE9">
            <w:pPr>
              <w:pStyle w:val="TAL"/>
              <w:rPr>
                <w:sz w:val="16"/>
              </w:rPr>
            </w:pPr>
            <w:r>
              <w:rPr>
                <w:sz w:val="16"/>
              </w:rPr>
              <w:t>4003</w:t>
            </w:r>
          </w:p>
        </w:tc>
        <w:tc>
          <w:tcPr>
            <w:tcW w:w="0" w:type="auto"/>
          </w:tcPr>
          <w:p w14:paraId="073C3530" w14:textId="77777777" w:rsidR="000C69AC" w:rsidRPr="003250D8" w:rsidRDefault="000C69AC" w:rsidP="00AE0FE9">
            <w:pPr>
              <w:pStyle w:val="TAR"/>
              <w:rPr>
                <w:sz w:val="16"/>
              </w:rPr>
            </w:pPr>
            <w:r>
              <w:rPr>
                <w:sz w:val="16"/>
              </w:rPr>
              <w:t>3</w:t>
            </w:r>
          </w:p>
        </w:tc>
        <w:tc>
          <w:tcPr>
            <w:tcW w:w="0" w:type="auto"/>
          </w:tcPr>
          <w:p w14:paraId="2BD138F2" w14:textId="77777777" w:rsidR="000C69AC" w:rsidRPr="003250D8" w:rsidRDefault="000C69AC" w:rsidP="00AE0FE9">
            <w:pPr>
              <w:pStyle w:val="TAL"/>
              <w:rPr>
                <w:sz w:val="16"/>
              </w:rPr>
            </w:pPr>
            <w:r>
              <w:rPr>
                <w:sz w:val="16"/>
              </w:rPr>
              <w:t>Rel-18</w:t>
            </w:r>
          </w:p>
        </w:tc>
        <w:tc>
          <w:tcPr>
            <w:tcW w:w="0" w:type="auto"/>
          </w:tcPr>
          <w:p w14:paraId="148272D5" w14:textId="77777777" w:rsidR="000C69AC" w:rsidRPr="003250D8" w:rsidRDefault="000C69AC" w:rsidP="00AE0FE9">
            <w:pPr>
              <w:pStyle w:val="TAL"/>
              <w:rPr>
                <w:sz w:val="16"/>
              </w:rPr>
            </w:pPr>
            <w:r>
              <w:rPr>
                <w:sz w:val="16"/>
              </w:rPr>
              <w:t>F</w:t>
            </w:r>
          </w:p>
        </w:tc>
        <w:tc>
          <w:tcPr>
            <w:tcW w:w="0" w:type="auto"/>
          </w:tcPr>
          <w:p w14:paraId="6B7C23D4" w14:textId="77777777" w:rsidR="000C69AC" w:rsidRPr="003250D8" w:rsidRDefault="000C69AC" w:rsidP="00AE0FE9">
            <w:pPr>
              <w:pStyle w:val="TAL"/>
              <w:rPr>
                <w:sz w:val="16"/>
              </w:rPr>
            </w:pPr>
            <w:r>
              <w:rPr>
                <w:sz w:val="16"/>
              </w:rPr>
              <w:t>5GSAT_Ph2</w:t>
            </w:r>
          </w:p>
        </w:tc>
        <w:tc>
          <w:tcPr>
            <w:tcW w:w="0" w:type="auto"/>
          </w:tcPr>
          <w:p w14:paraId="14775CAD" w14:textId="77777777" w:rsidR="000C69AC" w:rsidRPr="003250D8" w:rsidRDefault="000C69AC" w:rsidP="00AE0FE9">
            <w:pPr>
              <w:pStyle w:val="TAL"/>
              <w:rPr>
                <w:sz w:val="16"/>
              </w:rPr>
            </w:pPr>
            <w:r>
              <w:rPr>
                <w:sz w:val="16"/>
              </w:rPr>
              <w:t>postponed</w:t>
            </w:r>
          </w:p>
        </w:tc>
      </w:tr>
      <w:tr w:rsidR="000C69AC" w14:paraId="4CCE5AAF" w14:textId="77777777" w:rsidTr="00AE0FE9">
        <w:tc>
          <w:tcPr>
            <w:tcW w:w="0" w:type="auto"/>
          </w:tcPr>
          <w:p w14:paraId="0A5C089E" w14:textId="77777777" w:rsidR="000C69AC" w:rsidRPr="003250D8" w:rsidRDefault="000C69AC" w:rsidP="00AE0FE9">
            <w:pPr>
              <w:pStyle w:val="TAL"/>
              <w:rPr>
                <w:sz w:val="16"/>
              </w:rPr>
            </w:pPr>
            <w:r>
              <w:rPr>
                <w:sz w:val="16"/>
              </w:rPr>
              <w:t>C1-242017</w:t>
            </w:r>
          </w:p>
        </w:tc>
        <w:tc>
          <w:tcPr>
            <w:tcW w:w="0" w:type="auto"/>
          </w:tcPr>
          <w:p w14:paraId="07C3571D" w14:textId="77777777" w:rsidR="000C69AC" w:rsidRPr="003250D8" w:rsidRDefault="000C69AC" w:rsidP="00AE0FE9">
            <w:pPr>
              <w:pStyle w:val="TAL"/>
              <w:rPr>
                <w:sz w:val="16"/>
              </w:rPr>
            </w:pPr>
            <w:r>
              <w:rPr>
                <w:sz w:val="16"/>
              </w:rPr>
              <w:t>Small Data Container IE in EPS</w:t>
            </w:r>
          </w:p>
        </w:tc>
        <w:tc>
          <w:tcPr>
            <w:tcW w:w="0" w:type="auto"/>
          </w:tcPr>
          <w:p w14:paraId="6BF1B279" w14:textId="77777777" w:rsidR="000C69AC" w:rsidRPr="003250D8" w:rsidRDefault="000C69AC" w:rsidP="00AE0FE9">
            <w:pPr>
              <w:pStyle w:val="TAL"/>
              <w:rPr>
                <w:sz w:val="16"/>
              </w:rPr>
            </w:pPr>
            <w:r>
              <w:rPr>
                <w:sz w:val="16"/>
              </w:rPr>
              <w:t>Qualcomm Incorporated / Amer</w:t>
            </w:r>
          </w:p>
        </w:tc>
        <w:tc>
          <w:tcPr>
            <w:tcW w:w="0" w:type="auto"/>
          </w:tcPr>
          <w:p w14:paraId="3258BBFA" w14:textId="77777777" w:rsidR="000C69AC" w:rsidRPr="003250D8" w:rsidRDefault="000C69AC" w:rsidP="00AE0FE9">
            <w:pPr>
              <w:pStyle w:val="TAL"/>
              <w:rPr>
                <w:sz w:val="16"/>
              </w:rPr>
            </w:pPr>
            <w:r>
              <w:rPr>
                <w:sz w:val="16"/>
              </w:rPr>
              <w:t>24.301</w:t>
            </w:r>
          </w:p>
        </w:tc>
        <w:tc>
          <w:tcPr>
            <w:tcW w:w="0" w:type="auto"/>
          </w:tcPr>
          <w:p w14:paraId="11302E94" w14:textId="77777777" w:rsidR="000C69AC" w:rsidRPr="003250D8" w:rsidRDefault="000C69AC" w:rsidP="00AE0FE9">
            <w:pPr>
              <w:pStyle w:val="TAL"/>
              <w:rPr>
                <w:sz w:val="16"/>
              </w:rPr>
            </w:pPr>
            <w:r>
              <w:rPr>
                <w:sz w:val="16"/>
              </w:rPr>
              <w:t>4014</w:t>
            </w:r>
          </w:p>
        </w:tc>
        <w:tc>
          <w:tcPr>
            <w:tcW w:w="0" w:type="auto"/>
          </w:tcPr>
          <w:p w14:paraId="0077A58F" w14:textId="77777777" w:rsidR="000C69AC" w:rsidRPr="003250D8" w:rsidRDefault="000C69AC" w:rsidP="00AE0FE9">
            <w:pPr>
              <w:pStyle w:val="TAR"/>
              <w:rPr>
                <w:sz w:val="16"/>
              </w:rPr>
            </w:pPr>
          </w:p>
        </w:tc>
        <w:tc>
          <w:tcPr>
            <w:tcW w:w="0" w:type="auto"/>
          </w:tcPr>
          <w:p w14:paraId="0916FE7F" w14:textId="77777777" w:rsidR="000C69AC" w:rsidRPr="003250D8" w:rsidRDefault="000C69AC" w:rsidP="00AE0FE9">
            <w:pPr>
              <w:pStyle w:val="TAL"/>
              <w:rPr>
                <w:sz w:val="16"/>
              </w:rPr>
            </w:pPr>
            <w:r>
              <w:rPr>
                <w:sz w:val="16"/>
              </w:rPr>
              <w:t>Rel-19</w:t>
            </w:r>
          </w:p>
        </w:tc>
        <w:tc>
          <w:tcPr>
            <w:tcW w:w="0" w:type="auto"/>
          </w:tcPr>
          <w:p w14:paraId="522E13AC" w14:textId="77777777" w:rsidR="000C69AC" w:rsidRPr="003250D8" w:rsidRDefault="000C69AC" w:rsidP="00AE0FE9">
            <w:pPr>
              <w:pStyle w:val="TAL"/>
              <w:rPr>
                <w:sz w:val="16"/>
              </w:rPr>
            </w:pPr>
            <w:r>
              <w:rPr>
                <w:sz w:val="16"/>
              </w:rPr>
              <w:t>B</w:t>
            </w:r>
          </w:p>
        </w:tc>
        <w:tc>
          <w:tcPr>
            <w:tcW w:w="0" w:type="auto"/>
          </w:tcPr>
          <w:p w14:paraId="4CB5820A" w14:textId="77777777" w:rsidR="000C69AC" w:rsidRPr="003250D8" w:rsidRDefault="000C69AC" w:rsidP="00AE0FE9">
            <w:pPr>
              <w:pStyle w:val="TAL"/>
              <w:rPr>
                <w:sz w:val="16"/>
              </w:rPr>
            </w:pPr>
            <w:r>
              <w:rPr>
                <w:sz w:val="16"/>
              </w:rPr>
              <w:t>DUMMY</w:t>
            </w:r>
          </w:p>
        </w:tc>
        <w:tc>
          <w:tcPr>
            <w:tcW w:w="0" w:type="auto"/>
          </w:tcPr>
          <w:p w14:paraId="6A4AA5FA" w14:textId="77777777" w:rsidR="000C69AC" w:rsidRPr="003250D8" w:rsidRDefault="000C69AC" w:rsidP="00AE0FE9">
            <w:pPr>
              <w:pStyle w:val="TAL"/>
              <w:rPr>
                <w:sz w:val="16"/>
              </w:rPr>
            </w:pPr>
            <w:r>
              <w:rPr>
                <w:sz w:val="16"/>
              </w:rPr>
              <w:t>noted</w:t>
            </w:r>
          </w:p>
        </w:tc>
      </w:tr>
      <w:tr w:rsidR="000C69AC" w14:paraId="3145BB1D" w14:textId="77777777" w:rsidTr="00AE0FE9">
        <w:tc>
          <w:tcPr>
            <w:tcW w:w="0" w:type="auto"/>
          </w:tcPr>
          <w:p w14:paraId="2379D6E0" w14:textId="77777777" w:rsidR="000C69AC" w:rsidRPr="003250D8" w:rsidRDefault="000C69AC" w:rsidP="00AE0FE9">
            <w:pPr>
              <w:pStyle w:val="TAL"/>
              <w:rPr>
                <w:sz w:val="16"/>
              </w:rPr>
            </w:pPr>
            <w:r>
              <w:rPr>
                <w:sz w:val="16"/>
              </w:rPr>
              <w:t>C1-242018</w:t>
            </w:r>
          </w:p>
        </w:tc>
        <w:tc>
          <w:tcPr>
            <w:tcW w:w="0" w:type="auto"/>
          </w:tcPr>
          <w:p w14:paraId="1435070D" w14:textId="77777777" w:rsidR="000C69AC" w:rsidRPr="003250D8" w:rsidRDefault="000C69AC" w:rsidP="00AE0FE9">
            <w:pPr>
              <w:pStyle w:val="TAL"/>
              <w:rPr>
                <w:sz w:val="16"/>
              </w:rPr>
            </w:pPr>
            <w:r>
              <w:rPr>
                <w:sz w:val="16"/>
              </w:rPr>
              <w:t>New message format for transferring data over NAS</w:t>
            </w:r>
          </w:p>
        </w:tc>
        <w:tc>
          <w:tcPr>
            <w:tcW w:w="0" w:type="auto"/>
          </w:tcPr>
          <w:p w14:paraId="515C2FA0" w14:textId="77777777" w:rsidR="000C69AC" w:rsidRPr="003250D8" w:rsidRDefault="000C69AC" w:rsidP="00AE0FE9">
            <w:pPr>
              <w:pStyle w:val="TAL"/>
              <w:rPr>
                <w:sz w:val="16"/>
              </w:rPr>
            </w:pPr>
            <w:r>
              <w:rPr>
                <w:sz w:val="16"/>
              </w:rPr>
              <w:t>Qualcomm Incorporated / Amer</w:t>
            </w:r>
          </w:p>
        </w:tc>
        <w:tc>
          <w:tcPr>
            <w:tcW w:w="0" w:type="auto"/>
          </w:tcPr>
          <w:p w14:paraId="589BE5EA" w14:textId="77777777" w:rsidR="000C69AC" w:rsidRPr="003250D8" w:rsidRDefault="000C69AC" w:rsidP="00AE0FE9">
            <w:pPr>
              <w:pStyle w:val="TAL"/>
              <w:rPr>
                <w:sz w:val="16"/>
              </w:rPr>
            </w:pPr>
            <w:r>
              <w:rPr>
                <w:sz w:val="16"/>
              </w:rPr>
              <w:t>24.301</w:t>
            </w:r>
          </w:p>
        </w:tc>
        <w:tc>
          <w:tcPr>
            <w:tcW w:w="0" w:type="auto"/>
          </w:tcPr>
          <w:p w14:paraId="6FD02536" w14:textId="77777777" w:rsidR="000C69AC" w:rsidRPr="003250D8" w:rsidRDefault="000C69AC" w:rsidP="00AE0FE9">
            <w:pPr>
              <w:pStyle w:val="TAL"/>
              <w:rPr>
                <w:sz w:val="16"/>
              </w:rPr>
            </w:pPr>
            <w:r>
              <w:rPr>
                <w:sz w:val="16"/>
              </w:rPr>
              <w:t>4015</w:t>
            </w:r>
          </w:p>
        </w:tc>
        <w:tc>
          <w:tcPr>
            <w:tcW w:w="0" w:type="auto"/>
          </w:tcPr>
          <w:p w14:paraId="1F307557" w14:textId="77777777" w:rsidR="000C69AC" w:rsidRPr="003250D8" w:rsidRDefault="000C69AC" w:rsidP="00AE0FE9">
            <w:pPr>
              <w:pStyle w:val="TAR"/>
              <w:rPr>
                <w:sz w:val="16"/>
              </w:rPr>
            </w:pPr>
          </w:p>
        </w:tc>
        <w:tc>
          <w:tcPr>
            <w:tcW w:w="0" w:type="auto"/>
          </w:tcPr>
          <w:p w14:paraId="211253AA" w14:textId="77777777" w:rsidR="000C69AC" w:rsidRPr="003250D8" w:rsidRDefault="000C69AC" w:rsidP="00AE0FE9">
            <w:pPr>
              <w:pStyle w:val="TAL"/>
              <w:rPr>
                <w:sz w:val="16"/>
              </w:rPr>
            </w:pPr>
            <w:r>
              <w:rPr>
                <w:sz w:val="16"/>
              </w:rPr>
              <w:t>Rel-18</w:t>
            </w:r>
          </w:p>
        </w:tc>
        <w:tc>
          <w:tcPr>
            <w:tcW w:w="0" w:type="auto"/>
          </w:tcPr>
          <w:p w14:paraId="5720580E" w14:textId="77777777" w:rsidR="000C69AC" w:rsidRPr="003250D8" w:rsidRDefault="000C69AC" w:rsidP="00AE0FE9">
            <w:pPr>
              <w:pStyle w:val="TAL"/>
              <w:rPr>
                <w:sz w:val="16"/>
              </w:rPr>
            </w:pPr>
            <w:r>
              <w:rPr>
                <w:sz w:val="16"/>
              </w:rPr>
              <w:t>B</w:t>
            </w:r>
          </w:p>
        </w:tc>
        <w:tc>
          <w:tcPr>
            <w:tcW w:w="0" w:type="auto"/>
          </w:tcPr>
          <w:p w14:paraId="0EDEECE0" w14:textId="77777777" w:rsidR="000C69AC" w:rsidRPr="003250D8" w:rsidRDefault="000C69AC" w:rsidP="00AE0FE9">
            <w:pPr>
              <w:pStyle w:val="TAL"/>
              <w:rPr>
                <w:sz w:val="16"/>
              </w:rPr>
            </w:pPr>
            <w:r>
              <w:rPr>
                <w:sz w:val="16"/>
              </w:rPr>
              <w:t>DUMMY</w:t>
            </w:r>
          </w:p>
        </w:tc>
        <w:tc>
          <w:tcPr>
            <w:tcW w:w="0" w:type="auto"/>
          </w:tcPr>
          <w:p w14:paraId="19321469" w14:textId="77777777" w:rsidR="000C69AC" w:rsidRPr="003250D8" w:rsidRDefault="000C69AC" w:rsidP="00AE0FE9">
            <w:pPr>
              <w:pStyle w:val="TAL"/>
              <w:rPr>
                <w:sz w:val="16"/>
              </w:rPr>
            </w:pPr>
            <w:r>
              <w:rPr>
                <w:sz w:val="16"/>
              </w:rPr>
              <w:t>revised</w:t>
            </w:r>
          </w:p>
        </w:tc>
      </w:tr>
      <w:tr w:rsidR="000C69AC" w14:paraId="630CB3E4" w14:textId="77777777" w:rsidTr="00AE0FE9">
        <w:tc>
          <w:tcPr>
            <w:tcW w:w="0" w:type="auto"/>
          </w:tcPr>
          <w:p w14:paraId="5B281F80" w14:textId="77777777" w:rsidR="000C69AC" w:rsidRPr="003250D8" w:rsidRDefault="000C69AC" w:rsidP="00AE0FE9">
            <w:pPr>
              <w:pStyle w:val="TAL"/>
              <w:rPr>
                <w:sz w:val="16"/>
              </w:rPr>
            </w:pPr>
            <w:r>
              <w:rPr>
                <w:sz w:val="16"/>
              </w:rPr>
              <w:t>C1-242169</w:t>
            </w:r>
          </w:p>
        </w:tc>
        <w:tc>
          <w:tcPr>
            <w:tcW w:w="0" w:type="auto"/>
          </w:tcPr>
          <w:p w14:paraId="2D4D54C8" w14:textId="77777777" w:rsidR="000C69AC" w:rsidRPr="003250D8" w:rsidRDefault="000C69AC" w:rsidP="00AE0FE9">
            <w:pPr>
              <w:pStyle w:val="TAL"/>
              <w:rPr>
                <w:sz w:val="16"/>
              </w:rPr>
            </w:pPr>
            <w:r>
              <w:rPr>
                <w:sz w:val="16"/>
              </w:rPr>
              <w:t>New message format for transferring data over NAS</w:t>
            </w:r>
          </w:p>
        </w:tc>
        <w:tc>
          <w:tcPr>
            <w:tcW w:w="0" w:type="auto"/>
          </w:tcPr>
          <w:p w14:paraId="0ABA49FC" w14:textId="77777777" w:rsidR="000C69AC" w:rsidRPr="003250D8" w:rsidRDefault="000C69AC" w:rsidP="00AE0FE9">
            <w:pPr>
              <w:pStyle w:val="TAL"/>
              <w:rPr>
                <w:sz w:val="16"/>
              </w:rPr>
            </w:pPr>
            <w:r>
              <w:rPr>
                <w:sz w:val="16"/>
              </w:rPr>
              <w:t>Qualcomm Incorporated / Amer</w:t>
            </w:r>
          </w:p>
        </w:tc>
        <w:tc>
          <w:tcPr>
            <w:tcW w:w="0" w:type="auto"/>
          </w:tcPr>
          <w:p w14:paraId="27B50D68" w14:textId="77777777" w:rsidR="000C69AC" w:rsidRPr="003250D8" w:rsidRDefault="000C69AC" w:rsidP="00AE0FE9">
            <w:pPr>
              <w:pStyle w:val="TAL"/>
              <w:rPr>
                <w:sz w:val="16"/>
              </w:rPr>
            </w:pPr>
            <w:r>
              <w:rPr>
                <w:sz w:val="16"/>
              </w:rPr>
              <w:t>24.301</w:t>
            </w:r>
          </w:p>
        </w:tc>
        <w:tc>
          <w:tcPr>
            <w:tcW w:w="0" w:type="auto"/>
          </w:tcPr>
          <w:p w14:paraId="67D025D9" w14:textId="77777777" w:rsidR="000C69AC" w:rsidRPr="003250D8" w:rsidRDefault="000C69AC" w:rsidP="00AE0FE9">
            <w:pPr>
              <w:pStyle w:val="TAL"/>
              <w:rPr>
                <w:sz w:val="16"/>
              </w:rPr>
            </w:pPr>
            <w:r>
              <w:rPr>
                <w:sz w:val="16"/>
              </w:rPr>
              <w:t>4015</w:t>
            </w:r>
          </w:p>
        </w:tc>
        <w:tc>
          <w:tcPr>
            <w:tcW w:w="0" w:type="auto"/>
          </w:tcPr>
          <w:p w14:paraId="3748D238" w14:textId="77777777" w:rsidR="000C69AC" w:rsidRPr="003250D8" w:rsidRDefault="000C69AC" w:rsidP="00AE0FE9">
            <w:pPr>
              <w:pStyle w:val="TAR"/>
              <w:rPr>
                <w:sz w:val="16"/>
              </w:rPr>
            </w:pPr>
            <w:r>
              <w:rPr>
                <w:sz w:val="16"/>
              </w:rPr>
              <w:t>1</w:t>
            </w:r>
          </w:p>
        </w:tc>
        <w:tc>
          <w:tcPr>
            <w:tcW w:w="0" w:type="auto"/>
          </w:tcPr>
          <w:p w14:paraId="7FB586C1" w14:textId="77777777" w:rsidR="000C69AC" w:rsidRPr="003250D8" w:rsidRDefault="000C69AC" w:rsidP="00AE0FE9">
            <w:pPr>
              <w:pStyle w:val="TAL"/>
              <w:rPr>
                <w:sz w:val="16"/>
              </w:rPr>
            </w:pPr>
            <w:r>
              <w:rPr>
                <w:sz w:val="16"/>
              </w:rPr>
              <w:t>Rel-19</w:t>
            </w:r>
          </w:p>
        </w:tc>
        <w:tc>
          <w:tcPr>
            <w:tcW w:w="0" w:type="auto"/>
          </w:tcPr>
          <w:p w14:paraId="71FFA733" w14:textId="77777777" w:rsidR="000C69AC" w:rsidRPr="003250D8" w:rsidRDefault="000C69AC" w:rsidP="00AE0FE9">
            <w:pPr>
              <w:pStyle w:val="TAL"/>
              <w:rPr>
                <w:sz w:val="16"/>
              </w:rPr>
            </w:pPr>
            <w:r>
              <w:rPr>
                <w:sz w:val="16"/>
              </w:rPr>
              <w:t>B</w:t>
            </w:r>
          </w:p>
        </w:tc>
        <w:tc>
          <w:tcPr>
            <w:tcW w:w="0" w:type="auto"/>
          </w:tcPr>
          <w:p w14:paraId="77BE50ED" w14:textId="77777777" w:rsidR="000C69AC" w:rsidRPr="003250D8" w:rsidRDefault="000C69AC" w:rsidP="00AE0FE9">
            <w:pPr>
              <w:pStyle w:val="TAL"/>
              <w:rPr>
                <w:sz w:val="16"/>
              </w:rPr>
            </w:pPr>
            <w:r>
              <w:rPr>
                <w:sz w:val="16"/>
              </w:rPr>
              <w:t>DUMMY</w:t>
            </w:r>
          </w:p>
        </w:tc>
        <w:tc>
          <w:tcPr>
            <w:tcW w:w="0" w:type="auto"/>
          </w:tcPr>
          <w:p w14:paraId="5B33889C" w14:textId="77777777" w:rsidR="000C69AC" w:rsidRPr="003250D8" w:rsidRDefault="000C69AC" w:rsidP="00AE0FE9">
            <w:pPr>
              <w:pStyle w:val="TAL"/>
              <w:rPr>
                <w:sz w:val="16"/>
              </w:rPr>
            </w:pPr>
            <w:r>
              <w:rPr>
                <w:sz w:val="16"/>
              </w:rPr>
              <w:t>noted</w:t>
            </w:r>
          </w:p>
        </w:tc>
      </w:tr>
      <w:tr w:rsidR="000C69AC" w14:paraId="37735400" w14:textId="77777777" w:rsidTr="00AE0FE9">
        <w:tc>
          <w:tcPr>
            <w:tcW w:w="0" w:type="auto"/>
          </w:tcPr>
          <w:p w14:paraId="795E2F41" w14:textId="77777777" w:rsidR="000C69AC" w:rsidRPr="003250D8" w:rsidRDefault="000C69AC" w:rsidP="00AE0FE9">
            <w:pPr>
              <w:pStyle w:val="TAL"/>
              <w:rPr>
                <w:sz w:val="16"/>
              </w:rPr>
            </w:pPr>
            <w:r>
              <w:rPr>
                <w:sz w:val="16"/>
              </w:rPr>
              <w:t>C1-242061</w:t>
            </w:r>
          </w:p>
        </w:tc>
        <w:tc>
          <w:tcPr>
            <w:tcW w:w="0" w:type="auto"/>
          </w:tcPr>
          <w:p w14:paraId="2D47D35D" w14:textId="77777777" w:rsidR="000C69AC" w:rsidRPr="003250D8" w:rsidRDefault="000C69AC" w:rsidP="00AE0FE9">
            <w:pPr>
              <w:pStyle w:val="TAL"/>
              <w:rPr>
                <w:sz w:val="16"/>
              </w:rPr>
            </w:pPr>
            <w:r>
              <w:rPr>
                <w:sz w:val="16"/>
              </w:rPr>
              <w:t>Clarification on disabling and enabling S1 mode for detach abnormal</w:t>
            </w:r>
          </w:p>
        </w:tc>
        <w:tc>
          <w:tcPr>
            <w:tcW w:w="0" w:type="auto"/>
          </w:tcPr>
          <w:p w14:paraId="37846F47" w14:textId="77777777" w:rsidR="000C69AC" w:rsidRPr="003250D8" w:rsidRDefault="000C69AC" w:rsidP="00AE0FE9">
            <w:pPr>
              <w:pStyle w:val="TAL"/>
              <w:rPr>
                <w:sz w:val="16"/>
              </w:rPr>
            </w:pPr>
            <w:r>
              <w:rPr>
                <w:sz w:val="16"/>
              </w:rPr>
              <w:t>MediaTek Inc.</w:t>
            </w:r>
          </w:p>
        </w:tc>
        <w:tc>
          <w:tcPr>
            <w:tcW w:w="0" w:type="auto"/>
          </w:tcPr>
          <w:p w14:paraId="6EADBE1F" w14:textId="77777777" w:rsidR="000C69AC" w:rsidRPr="003250D8" w:rsidRDefault="000C69AC" w:rsidP="00AE0FE9">
            <w:pPr>
              <w:pStyle w:val="TAL"/>
              <w:rPr>
                <w:sz w:val="16"/>
              </w:rPr>
            </w:pPr>
            <w:r>
              <w:rPr>
                <w:sz w:val="16"/>
              </w:rPr>
              <w:t>24.301</w:t>
            </w:r>
          </w:p>
        </w:tc>
        <w:tc>
          <w:tcPr>
            <w:tcW w:w="0" w:type="auto"/>
          </w:tcPr>
          <w:p w14:paraId="1A63A878" w14:textId="77777777" w:rsidR="000C69AC" w:rsidRPr="003250D8" w:rsidRDefault="000C69AC" w:rsidP="00AE0FE9">
            <w:pPr>
              <w:pStyle w:val="TAL"/>
              <w:rPr>
                <w:sz w:val="16"/>
              </w:rPr>
            </w:pPr>
            <w:r>
              <w:rPr>
                <w:sz w:val="16"/>
              </w:rPr>
              <w:t>4016</w:t>
            </w:r>
          </w:p>
        </w:tc>
        <w:tc>
          <w:tcPr>
            <w:tcW w:w="0" w:type="auto"/>
          </w:tcPr>
          <w:p w14:paraId="7C42CB26" w14:textId="77777777" w:rsidR="000C69AC" w:rsidRPr="003250D8" w:rsidRDefault="000C69AC" w:rsidP="00AE0FE9">
            <w:pPr>
              <w:pStyle w:val="TAR"/>
              <w:rPr>
                <w:sz w:val="16"/>
              </w:rPr>
            </w:pPr>
          </w:p>
        </w:tc>
        <w:tc>
          <w:tcPr>
            <w:tcW w:w="0" w:type="auto"/>
          </w:tcPr>
          <w:p w14:paraId="29785C8E" w14:textId="77777777" w:rsidR="000C69AC" w:rsidRPr="003250D8" w:rsidRDefault="000C69AC" w:rsidP="00AE0FE9">
            <w:pPr>
              <w:pStyle w:val="TAL"/>
              <w:rPr>
                <w:sz w:val="16"/>
              </w:rPr>
            </w:pPr>
            <w:r>
              <w:rPr>
                <w:sz w:val="16"/>
              </w:rPr>
              <w:t>Rel-18</w:t>
            </w:r>
          </w:p>
        </w:tc>
        <w:tc>
          <w:tcPr>
            <w:tcW w:w="0" w:type="auto"/>
          </w:tcPr>
          <w:p w14:paraId="09836EDC" w14:textId="77777777" w:rsidR="000C69AC" w:rsidRPr="003250D8" w:rsidRDefault="000C69AC" w:rsidP="00AE0FE9">
            <w:pPr>
              <w:pStyle w:val="TAL"/>
              <w:rPr>
                <w:sz w:val="16"/>
              </w:rPr>
            </w:pPr>
            <w:r>
              <w:rPr>
                <w:sz w:val="16"/>
              </w:rPr>
              <w:t>F</w:t>
            </w:r>
          </w:p>
        </w:tc>
        <w:tc>
          <w:tcPr>
            <w:tcW w:w="0" w:type="auto"/>
          </w:tcPr>
          <w:p w14:paraId="1240950A" w14:textId="77777777" w:rsidR="000C69AC" w:rsidRPr="003250D8" w:rsidRDefault="000C69AC" w:rsidP="00AE0FE9">
            <w:pPr>
              <w:pStyle w:val="TAL"/>
              <w:rPr>
                <w:sz w:val="16"/>
              </w:rPr>
            </w:pPr>
            <w:r>
              <w:rPr>
                <w:sz w:val="16"/>
              </w:rPr>
              <w:t>TEI18</w:t>
            </w:r>
          </w:p>
        </w:tc>
        <w:tc>
          <w:tcPr>
            <w:tcW w:w="0" w:type="auto"/>
          </w:tcPr>
          <w:p w14:paraId="52A24D11" w14:textId="77777777" w:rsidR="000C69AC" w:rsidRPr="003250D8" w:rsidRDefault="000C69AC" w:rsidP="00AE0FE9">
            <w:pPr>
              <w:pStyle w:val="TAL"/>
              <w:rPr>
                <w:sz w:val="16"/>
              </w:rPr>
            </w:pPr>
            <w:r>
              <w:rPr>
                <w:sz w:val="16"/>
              </w:rPr>
              <w:t>revised</w:t>
            </w:r>
          </w:p>
        </w:tc>
      </w:tr>
      <w:tr w:rsidR="000C69AC" w14:paraId="4013D807" w14:textId="77777777" w:rsidTr="00AE0FE9">
        <w:tc>
          <w:tcPr>
            <w:tcW w:w="0" w:type="auto"/>
          </w:tcPr>
          <w:p w14:paraId="5E6A6122" w14:textId="77777777" w:rsidR="000C69AC" w:rsidRPr="003250D8" w:rsidRDefault="000C69AC" w:rsidP="00AE0FE9">
            <w:pPr>
              <w:pStyle w:val="TAL"/>
              <w:rPr>
                <w:sz w:val="16"/>
              </w:rPr>
            </w:pPr>
            <w:r>
              <w:rPr>
                <w:sz w:val="16"/>
              </w:rPr>
              <w:t>C1-242633</w:t>
            </w:r>
          </w:p>
        </w:tc>
        <w:tc>
          <w:tcPr>
            <w:tcW w:w="0" w:type="auto"/>
          </w:tcPr>
          <w:p w14:paraId="321D4D17" w14:textId="77777777" w:rsidR="000C69AC" w:rsidRPr="003250D8" w:rsidRDefault="000C69AC" w:rsidP="00AE0FE9">
            <w:pPr>
              <w:pStyle w:val="TAL"/>
              <w:rPr>
                <w:sz w:val="16"/>
              </w:rPr>
            </w:pPr>
            <w:r>
              <w:rPr>
                <w:sz w:val="16"/>
              </w:rPr>
              <w:t>Clarification on disabling and enabling S1 mode for detach abnormal</w:t>
            </w:r>
          </w:p>
        </w:tc>
        <w:tc>
          <w:tcPr>
            <w:tcW w:w="0" w:type="auto"/>
          </w:tcPr>
          <w:p w14:paraId="292328E0" w14:textId="77777777" w:rsidR="000C69AC" w:rsidRPr="003250D8" w:rsidRDefault="000C69AC" w:rsidP="00AE0FE9">
            <w:pPr>
              <w:pStyle w:val="TAL"/>
              <w:rPr>
                <w:sz w:val="16"/>
              </w:rPr>
            </w:pPr>
            <w:r>
              <w:rPr>
                <w:sz w:val="16"/>
              </w:rPr>
              <w:t>MediaTek Inc.</w:t>
            </w:r>
          </w:p>
        </w:tc>
        <w:tc>
          <w:tcPr>
            <w:tcW w:w="0" w:type="auto"/>
          </w:tcPr>
          <w:p w14:paraId="44E3D1B9" w14:textId="77777777" w:rsidR="000C69AC" w:rsidRPr="003250D8" w:rsidRDefault="000C69AC" w:rsidP="00AE0FE9">
            <w:pPr>
              <w:pStyle w:val="TAL"/>
              <w:rPr>
                <w:sz w:val="16"/>
              </w:rPr>
            </w:pPr>
            <w:r>
              <w:rPr>
                <w:sz w:val="16"/>
              </w:rPr>
              <w:t>24.301</w:t>
            </w:r>
          </w:p>
        </w:tc>
        <w:tc>
          <w:tcPr>
            <w:tcW w:w="0" w:type="auto"/>
          </w:tcPr>
          <w:p w14:paraId="72F17075" w14:textId="77777777" w:rsidR="000C69AC" w:rsidRPr="003250D8" w:rsidRDefault="000C69AC" w:rsidP="00AE0FE9">
            <w:pPr>
              <w:pStyle w:val="TAL"/>
              <w:rPr>
                <w:sz w:val="16"/>
              </w:rPr>
            </w:pPr>
            <w:r>
              <w:rPr>
                <w:sz w:val="16"/>
              </w:rPr>
              <w:t>4016</w:t>
            </w:r>
          </w:p>
        </w:tc>
        <w:tc>
          <w:tcPr>
            <w:tcW w:w="0" w:type="auto"/>
          </w:tcPr>
          <w:p w14:paraId="337438EF" w14:textId="77777777" w:rsidR="000C69AC" w:rsidRPr="003250D8" w:rsidRDefault="000C69AC" w:rsidP="00AE0FE9">
            <w:pPr>
              <w:pStyle w:val="TAR"/>
              <w:rPr>
                <w:sz w:val="16"/>
              </w:rPr>
            </w:pPr>
            <w:r>
              <w:rPr>
                <w:sz w:val="16"/>
              </w:rPr>
              <w:t>1</w:t>
            </w:r>
          </w:p>
        </w:tc>
        <w:tc>
          <w:tcPr>
            <w:tcW w:w="0" w:type="auto"/>
          </w:tcPr>
          <w:p w14:paraId="0CB8E931" w14:textId="77777777" w:rsidR="000C69AC" w:rsidRPr="003250D8" w:rsidRDefault="000C69AC" w:rsidP="00AE0FE9">
            <w:pPr>
              <w:pStyle w:val="TAL"/>
              <w:rPr>
                <w:sz w:val="16"/>
              </w:rPr>
            </w:pPr>
            <w:r>
              <w:rPr>
                <w:sz w:val="16"/>
              </w:rPr>
              <w:t>Rel-18</w:t>
            </w:r>
          </w:p>
        </w:tc>
        <w:tc>
          <w:tcPr>
            <w:tcW w:w="0" w:type="auto"/>
          </w:tcPr>
          <w:p w14:paraId="2CD6B167" w14:textId="77777777" w:rsidR="000C69AC" w:rsidRPr="003250D8" w:rsidRDefault="000C69AC" w:rsidP="00AE0FE9">
            <w:pPr>
              <w:pStyle w:val="TAL"/>
              <w:rPr>
                <w:sz w:val="16"/>
              </w:rPr>
            </w:pPr>
            <w:r>
              <w:rPr>
                <w:sz w:val="16"/>
              </w:rPr>
              <w:t>F</w:t>
            </w:r>
          </w:p>
        </w:tc>
        <w:tc>
          <w:tcPr>
            <w:tcW w:w="0" w:type="auto"/>
          </w:tcPr>
          <w:p w14:paraId="43608386" w14:textId="77777777" w:rsidR="000C69AC" w:rsidRPr="003250D8" w:rsidRDefault="000C69AC" w:rsidP="00AE0FE9">
            <w:pPr>
              <w:pStyle w:val="TAL"/>
              <w:rPr>
                <w:sz w:val="16"/>
              </w:rPr>
            </w:pPr>
            <w:r>
              <w:rPr>
                <w:sz w:val="16"/>
              </w:rPr>
              <w:t>TEI18</w:t>
            </w:r>
          </w:p>
        </w:tc>
        <w:tc>
          <w:tcPr>
            <w:tcW w:w="0" w:type="auto"/>
          </w:tcPr>
          <w:p w14:paraId="68A293FA" w14:textId="77777777" w:rsidR="000C69AC" w:rsidRPr="003250D8" w:rsidRDefault="000C69AC" w:rsidP="00AE0FE9">
            <w:pPr>
              <w:pStyle w:val="TAL"/>
              <w:rPr>
                <w:sz w:val="16"/>
              </w:rPr>
            </w:pPr>
            <w:r>
              <w:rPr>
                <w:sz w:val="16"/>
              </w:rPr>
              <w:t>agreed</w:t>
            </w:r>
          </w:p>
        </w:tc>
      </w:tr>
      <w:tr w:rsidR="000C69AC" w14:paraId="3CE292E9" w14:textId="77777777" w:rsidTr="00AE0FE9">
        <w:tc>
          <w:tcPr>
            <w:tcW w:w="0" w:type="auto"/>
          </w:tcPr>
          <w:p w14:paraId="54536832" w14:textId="77777777" w:rsidR="000C69AC" w:rsidRPr="003250D8" w:rsidRDefault="000C69AC" w:rsidP="00AE0FE9">
            <w:pPr>
              <w:pStyle w:val="TAL"/>
              <w:rPr>
                <w:sz w:val="16"/>
              </w:rPr>
            </w:pPr>
            <w:r>
              <w:rPr>
                <w:sz w:val="16"/>
              </w:rPr>
              <w:t>C1-242092</w:t>
            </w:r>
          </w:p>
        </w:tc>
        <w:tc>
          <w:tcPr>
            <w:tcW w:w="0" w:type="auto"/>
          </w:tcPr>
          <w:p w14:paraId="1ED13656" w14:textId="77777777" w:rsidR="000C69AC" w:rsidRPr="003250D8" w:rsidRDefault="000C69AC" w:rsidP="00AE0FE9">
            <w:pPr>
              <w:pStyle w:val="TAL"/>
              <w:rPr>
                <w:sz w:val="16"/>
              </w:rPr>
            </w:pPr>
            <w:r>
              <w:rPr>
                <w:sz w:val="16"/>
              </w:rPr>
              <w:t>Handling of T3444 and T3445 during UA activation</w:t>
            </w:r>
          </w:p>
        </w:tc>
        <w:tc>
          <w:tcPr>
            <w:tcW w:w="0" w:type="auto"/>
          </w:tcPr>
          <w:p w14:paraId="5B1E317F" w14:textId="77777777" w:rsidR="000C69AC" w:rsidRPr="003250D8" w:rsidRDefault="000C69AC" w:rsidP="00AE0FE9">
            <w:pPr>
              <w:pStyle w:val="TAL"/>
              <w:rPr>
                <w:sz w:val="16"/>
              </w:rPr>
            </w:pPr>
            <w:r>
              <w:rPr>
                <w:sz w:val="16"/>
              </w:rPr>
              <w:t>MediaTek Inc.</w:t>
            </w:r>
          </w:p>
        </w:tc>
        <w:tc>
          <w:tcPr>
            <w:tcW w:w="0" w:type="auto"/>
          </w:tcPr>
          <w:p w14:paraId="305DAE14" w14:textId="77777777" w:rsidR="000C69AC" w:rsidRPr="003250D8" w:rsidRDefault="000C69AC" w:rsidP="00AE0FE9">
            <w:pPr>
              <w:pStyle w:val="TAL"/>
              <w:rPr>
                <w:sz w:val="16"/>
              </w:rPr>
            </w:pPr>
            <w:r>
              <w:rPr>
                <w:sz w:val="16"/>
              </w:rPr>
              <w:t>24.301</w:t>
            </w:r>
          </w:p>
        </w:tc>
        <w:tc>
          <w:tcPr>
            <w:tcW w:w="0" w:type="auto"/>
          </w:tcPr>
          <w:p w14:paraId="14EC000C" w14:textId="77777777" w:rsidR="000C69AC" w:rsidRPr="003250D8" w:rsidRDefault="000C69AC" w:rsidP="00AE0FE9">
            <w:pPr>
              <w:pStyle w:val="TAL"/>
              <w:rPr>
                <w:sz w:val="16"/>
              </w:rPr>
            </w:pPr>
            <w:r>
              <w:rPr>
                <w:sz w:val="16"/>
              </w:rPr>
              <w:t>4017</w:t>
            </w:r>
          </w:p>
        </w:tc>
        <w:tc>
          <w:tcPr>
            <w:tcW w:w="0" w:type="auto"/>
          </w:tcPr>
          <w:p w14:paraId="3CCA8A7A" w14:textId="77777777" w:rsidR="000C69AC" w:rsidRPr="003250D8" w:rsidRDefault="000C69AC" w:rsidP="00AE0FE9">
            <w:pPr>
              <w:pStyle w:val="TAR"/>
              <w:rPr>
                <w:sz w:val="16"/>
              </w:rPr>
            </w:pPr>
          </w:p>
        </w:tc>
        <w:tc>
          <w:tcPr>
            <w:tcW w:w="0" w:type="auto"/>
          </w:tcPr>
          <w:p w14:paraId="412F340D" w14:textId="77777777" w:rsidR="000C69AC" w:rsidRPr="003250D8" w:rsidRDefault="000C69AC" w:rsidP="00AE0FE9">
            <w:pPr>
              <w:pStyle w:val="TAL"/>
              <w:rPr>
                <w:sz w:val="16"/>
              </w:rPr>
            </w:pPr>
            <w:r>
              <w:rPr>
                <w:sz w:val="16"/>
              </w:rPr>
              <w:t>Rel-18</w:t>
            </w:r>
          </w:p>
        </w:tc>
        <w:tc>
          <w:tcPr>
            <w:tcW w:w="0" w:type="auto"/>
          </w:tcPr>
          <w:p w14:paraId="4AECA65F" w14:textId="77777777" w:rsidR="000C69AC" w:rsidRPr="003250D8" w:rsidRDefault="000C69AC" w:rsidP="00AE0FE9">
            <w:pPr>
              <w:pStyle w:val="TAL"/>
              <w:rPr>
                <w:sz w:val="16"/>
              </w:rPr>
            </w:pPr>
            <w:r>
              <w:rPr>
                <w:sz w:val="16"/>
              </w:rPr>
              <w:t>F</w:t>
            </w:r>
          </w:p>
        </w:tc>
        <w:tc>
          <w:tcPr>
            <w:tcW w:w="0" w:type="auto"/>
          </w:tcPr>
          <w:p w14:paraId="73B76792" w14:textId="77777777" w:rsidR="000C69AC" w:rsidRPr="003250D8" w:rsidRDefault="000C69AC" w:rsidP="00AE0FE9">
            <w:pPr>
              <w:pStyle w:val="TAL"/>
              <w:rPr>
                <w:sz w:val="16"/>
              </w:rPr>
            </w:pPr>
            <w:r>
              <w:rPr>
                <w:sz w:val="16"/>
              </w:rPr>
              <w:t>5GSAT_Ph2, SUECR</w:t>
            </w:r>
          </w:p>
        </w:tc>
        <w:tc>
          <w:tcPr>
            <w:tcW w:w="0" w:type="auto"/>
          </w:tcPr>
          <w:p w14:paraId="5E0D3CCE" w14:textId="77777777" w:rsidR="000C69AC" w:rsidRPr="003250D8" w:rsidRDefault="000C69AC" w:rsidP="00AE0FE9">
            <w:pPr>
              <w:pStyle w:val="TAL"/>
              <w:rPr>
                <w:sz w:val="16"/>
              </w:rPr>
            </w:pPr>
            <w:r>
              <w:rPr>
                <w:sz w:val="16"/>
              </w:rPr>
              <w:t>agreed</w:t>
            </w:r>
          </w:p>
        </w:tc>
      </w:tr>
      <w:tr w:rsidR="000C69AC" w14:paraId="16DBDE27" w14:textId="77777777" w:rsidTr="00AE0FE9">
        <w:tc>
          <w:tcPr>
            <w:tcW w:w="0" w:type="auto"/>
          </w:tcPr>
          <w:p w14:paraId="5B2AD9F2" w14:textId="77777777" w:rsidR="000C69AC" w:rsidRPr="003250D8" w:rsidRDefault="000C69AC" w:rsidP="00AE0FE9">
            <w:pPr>
              <w:pStyle w:val="TAL"/>
              <w:rPr>
                <w:sz w:val="16"/>
              </w:rPr>
            </w:pPr>
            <w:r>
              <w:rPr>
                <w:sz w:val="16"/>
              </w:rPr>
              <w:t>C1-242094</w:t>
            </w:r>
          </w:p>
        </w:tc>
        <w:tc>
          <w:tcPr>
            <w:tcW w:w="0" w:type="auto"/>
          </w:tcPr>
          <w:p w14:paraId="15F808EF" w14:textId="77777777" w:rsidR="000C69AC" w:rsidRPr="003250D8" w:rsidRDefault="000C69AC" w:rsidP="00AE0FE9">
            <w:pPr>
              <w:pStyle w:val="TAL"/>
              <w:rPr>
                <w:sz w:val="16"/>
              </w:rPr>
            </w:pPr>
            <w:r>
              <w:rPr>
                <w:sz w:val="16"/>
              </w:rPr>
              <w:t>Activating unavailability period during T3402 running</w:t>
            </w:r>
          </w:p>
        </w:tc>
        <w:tc>
          <w:tcPr>
            <w:tcW w:w="0" w:type="auto"/>
          </w:tcPr>
          <w:p w14:paraId="677B8181" w14:textId="77777777" w:rsidR="000C69AC" w:rsidRPr="003250D8" w:rsidRDefault="000C69AC" w:rsidP="00AE0FE9">
            <w:pPr>
              <w:pStyle w:val="TAL"/>
              <w:rPr>
                <w:sz w:val="16"/>
              </w:rPr>
            </w:pPr>
            <w:r>
              <w:rPr>
                <w:sz w:val="16"/>
              </w:rPr>
              <w:t>MediaTek Inc.</w:t>
            </w:r>
          </w:p>
        </w:tc>
        <w:tc>
          <w:tcPr>
            <w:tcW w:w="0" w:type="auto"/>
          </w:tcPr>
          <w:p w14:paraId="0824130D" w14:textId="77777777" w:rsidR="000C69AC" w:rsidRPr="003250D8" w:rsidRDefault="000C69AC" w:rsidP="00AE0FE9">
            <w:pPr>
              <w:pStyle w:val="TAL"/>
              <w:rPr>
                <w:sz w:val="16"/>
              </w:rPr>
            </w:pPr>
            <w:r>
              <w:rPr>
                <w:sz w:val="16"/>
              </w:rPr>
              <w:t>24.301</w:t>
            </w:r>
          </w:p>
        </w:tc>
        <w:tc>
          <w:tcPr>
            <w:tcW w:w="0" w:type="auto"/>
          </w:tcPr>
          <w:p w14:paraId="6AFB7D63" w14:textId="77777777" w:rsidR="000C69AC" w:rsidRPr="003250D8" w:rsidRDefault="000C69AC" w:rsidP="00AE0FE9">
            <w:pPr>
              <w:pStyle w:val="TAL"/>
              <w:rPr>
                <w:sz w:val="16"/>
              </w:rPr>
            </w:pPr>
            <w:r>
              <w:rPr>
                <w:sz w:val="16"/>
              </w:rPr>
              <w:t>4018</w:t>
            </w:r>
          </w:p>
        </w:tc>
        <w:tc>
          <w:tcPr>
            <w:tcW w:w="0" w:type="auto"/>
          </w:tcPr>
          <w:p w14:paraId="4D062A7D" w14:textId="77777777" w:rsidR="000C69AC" w:rsidRPr="003250D8" w:rsidRDefault="000C69AC" w:rsidP="00AE0FE9">
            <w:pPr>
              <w:pStyle w:val="TAR"/>
              <w:rPr>
                <w:sz w:val="16"/>
              </w:rPr>
            </w:pPr>
          </w:p>
        </w:tc>
        <w:tc>
          <w:tcPr>
            <w:tcW w:w="0" w:type="auto"/>
          </w:tcPr>
          <w:p w14:paraId="0098CA11" w14:textId="77777777" w:rsidR="000C69AC" w:rsidRPr="003250D8" w:rsidRDefault="000C69AC" w:rsidP="00AE0FE9">
            <w:pPr>
              <w:pStyle w:val="TAL"/>
              <w:rPr>
                <w:sz w:val="16"/>
              </w:rPr>
            </w:pPr>
            <w:r>
              <w:rPr>
                <w:sz w:val="16"/>
              </w:rPr>
              <w:t>Rel-18</w:t>
            </w:r>
          </w:p>
        </w:tc>
        <w:tc>
          <w:tcPr>
            <w:tcW w:w="0" w:type="auto"/>
          </w:tcPr>
          <w:p w14:paraId="008C9AB0" w14:textId="77777777" w:rsidR="000C69AC" w:rsidRPr="003250D8" w:rsidRDefault="000C69AC" w:rsidP="00AE0FE9">
            <w:pPr>
              <w:pStyle w:val="TAL"/>
              <w:rPr>
                <w:sz w:val="16"/>
              </w:rPr>
            </w:pPr>
            <w:r>
              <w:rPr>
                <w:sz w:val="16"/>
              </w:rPr>
              <w:t>C</w:t>
            </w:r>
          </w:p>
        </w:tc>
        <w:tc>
          <w:tcPr>
            <w:tcW w:w="0" w:type="auto"/>
          </w:tcPr>
          <w:p w14:paraId="2D17015F" w14:textId="77777777" w:rsidR="000C69AC" w:rsidRPr="003250D8" w:rsidRDefault="000C69AC" w:rsidP="00AE0FE9">
            <w:pPr>
              <w:pStyle w:val="TAL"/>
              <w:rPr>
                <w:sz w:val="16"/>
              </w:rPr>
            </w:pPr>
            <w:r>
              <w:rPr>
                <w:sz w:val="16"/>
              </w:rPr>
              <w:t>5GSAT_Ph2</w:t>
            </w:r>
          </w:p>
        </w:tc>
        <w:tc>
          <w:tcPr>
            <w:tcW w:w="0" w:type="auto"/>
          </w:tcPr>
          <w:p w14:paraId="669C57A9" w14:textId="77777777" w:rsidR="000C69AC" w:rsidRPr="003250D8" w:rsidRDefault="000C69AC" w:rsidP="00AE0FE9">
            <w:pPr>
              <w:pStyle w:val="TAL"/>
              <w:rPr>
                <w:sz w:val="16"/>
              </w:rPr>
            </w:pPr>
            <w:r>
              <w:rPr>
                <w:sz w:val="16"/>
              </w:rPr>
              <w:t>revised</w:t>
            </w:r>
          </w:p>
        </w:tc>
      </w:tr>
      <w:tr w:rsidR="000C69AC" w14:paraId="507F2C30" w14:textId="77777777" w:rsidTr="00AE0FE9">
        <w:tc>
          <w:tcPr>
            <w:tcW w:w="0" w:type="auto"/>
          </w:tcPr>
          <w:p w14:paraId="0BE6419B" w14:textId="77777777" w:rsidR="000C69AC" w:rsidRPr="003250D8" w:rsidRDefault="000C69AC" w:rsidP="00AE0FE9">
            <w:pPr>
              <w:pStyle w:val="TAL"/>
              <w:rPr>
                <w:sz w:val="16"/>
              </w:rPr>
            </w:pPr>
            <w:r>
              <w:rPr>
                <w:sz w:val="16"/>
              </w:rPr>
              <w:t>C1-242686</w:t>
            </w:r>
          </w:p>
        </w:tc>
        <w:tc>
          <w:tcPr>
            <w:tcW w:w="0" w:type="auto"/>
          </w:tcPr>
          <w:p w14:paraId="1B6F9D12" w14:textId="77777777" w:rsidR="000C69AC" w:rsidRPr="003250D8" w:rsidRDefault="000C69AC" w:rsidP="00AE0FE9">
            <w:pPr>
              <w:pStyle w:val="TAL"/>
              <w:rPr>
                <w:sz w:val="16"/>
              </w:rPr>
            </w:pPr>
            <w:r>
              <w:rPr>
                <w:sz w:val="16"/>
              </w:rPr>
              <w:t>Activating unavailability period during T3402 running</w:t>
            </w:r>
          </w:p>
        </w:tc>
        <w:tc>
          <w:tcPr>
            <w:tcW w:w="0" w:type="auto"/>
          </w:tcPr>
          <w:p w14:paraId="23E97323" w14:textId="77777777" w:rsidR="000C69AC" w:rsidRPr="003250D8" w:rsidRDefault="000C69AC" w:rsidP="00AE0FE9">
            <w:pPr>
              <w:pStyle w:val="TAL"/>
              <w:rPr>
                <w:sz w:val="16"/>
              </w:rPr>
            </w:pPr>
            <w:r>
              <w:rPr>
                <w:sz w:val="16"/>
              </w:rPr>
              <w:t>MediaTek Inc.</w:t>
            </w:r>
          </w:p>
        </w:tc>
        <w:tc>
          <w:tcPr>
            <w:tcW w:w="0" w:type="auto"/>
          </w:tcPr>
          <w:p w14:paraId="4DF2D703" w14:textId="77777777" w:rsidR="000C69AC" w:rsidRPr="003250D8" w:rsidRDefault="000C69AC" w:rsidP="00AE0FE9">
            <w:pPr>
              <w:pStyle w:val="TAL"/>
              <w:rPr>
                <w:sz w:val="16"/>
              </w:rPr>
            </w:pPr>
            <w:r>
              <w:rPr>
                <w:sz w:val="16"/>
              </w:rPr>
              <w:t>24.301</w:t>
            </w:r>
          </w:p>
        </w:tc>
        <w:tc>
          <w:tcPr>
            <w:tcW w:w="0" w:type="auto"/>
          </w:tcPr>
          <w:p w14:paraId="782F6AFF" w14:textId="77777777" w:rsidR="000C69AC" w:rsidRPr="003250D8" w:rsidRDefault="000C69AC" w:rsidP="00AE0FE9">
            <w:pPr>
              <w:pStyle w:val="TAL"/>
              <w:rPr>
                <w:sz w:val="16"/>
              </w:rPr>
            </w:pPr>
            <w:r>
              <w:rPr>
                <w:sz w:val="16"/>
              </w:rPr>
              <w:t>4018</w:t>
            </w:r>
          </w:p>
        </w:tc>
        <w:tc>
          <w:tcPr>
            <w:tcW w:w="0" w:type="auto"/>
          </w:tcPr>
          <w:p w14:paraId="4E28C1D4" w14:textId="77777777" w:rsidR="000C69AC" w:rsidRPr="003250D8" w:rsidRDefault="000C69AC" w:rsidP="00AE0FE9">
            <w:pPr>
              <w:pStyle w:val="TAR"/>
              <w:rPr>
                <w:sz w:val="16"/>
              </w:rPr>
            </w:pPr>
            <w:r>
              <w:rPr>
                <w:sz w:val="16"/>
              </w:rPr>
              <w:t>1</w:t>
            </w:r>
          </w:p>
        </w:tc>
        <w:tc>
          <w:tcPr>
            <w:tcW w:w="0" w:type="auto"/>
          </w:tcPr>
          <w:p w14:paraId="0CA0D256" w14:textId="77777777" w:rsidR="000C69AC" w:rsidRPr="003250D8" w:rsidRDefault="000C69AC" w:rsidP="00AE0FE9">
            <w:pPr>
              <w:pStyle w:val="TAL"/>
              <w:rPr>
                <w:sz w:val="16"/>
              </w:rPr>
            </w:pPr>
            <w:r>
              <w:rPr>
                <w:sz w:val="16"/>
              </w:rPr>
              <w:t>Rel-18</w:t>
            </w:r>
          </w:p>
        </w:tc>
        <w:tc>
          <w:tcPr>
            <w:tcW w:w="0" w:type="auto"/>
          </w:tcPr>
          <w:p w14:paraId="10B1EB70" w14:textId="77777777" w:rsidR="000C69AC" w:rsidRPr="003250D8" w:rsidRDefault="000C69AC" w:rsidP="00AE0FE9">
            <w:pPr>
              <w:pStyle w:val="TAL"/>
              <w:rPr>
                <w:sz w:val="16"/>
              </w:rPr>
            </w:pPr>
            <w:r>
              <w:rPr>
                <w:sz w:val="16"/>
              </w:rPr>
              <w:t>C</w:t>
            </w:r>
          </w:p>
        </w:tc>
        <w:tc>
          <w:tcPr>
            <w:tcW w:w="0" w:type="auto"/>
          </w:tcPr>
          <w:p w14:paraId="14A1D206" w14:textId="77777777" w:rsidR="000C69AC" w:rsidRPr="003250D8" w:rsidRDefault="000C69AC" w:rsidP="00AE0FE9">
            <w:pPr>
              <w:pStyle w:val="TAL"/>
              <w:rPr>
                <w:sz w:val="16"/>
              </w:rPr>
            </w:pPr>
            <w:r>
              <w:rPr>
                <w:sz w:val="16"/>
              </w:rPr>
              <w:t>5GSAT_Ph2</w:t>
            </w:r>
          </w:p>
        </w:tc>
        <w:tc>
          <w:tcPr>
            <w:tcW w:w="0" w:type="auto"/>
          </w:tcPr>
          <w:p w14:paraId="1F02FBB6" w14:textId="77777777" w:rsidR="000C69AC" w:rsidRPr="003250D8" w:rsidRDefault="000C69AC" w:rsidP="00AE0FE9">
            <w:pPr>
              <w:pStyle w:val="TAL"/>
              <w:rPr>
                <w:sz w:val="16"/>
              </w:rPr>
            </w:pPr>
            <w:r>
              <w:rPr>
                <w:sz w:val="16"/>
              </w:rPr>
              <w:t>postponed</w:t>
            </w:r>
          </w:p>
        </w:tc>
      </w:tr>
      <w:tr w:rsidR="000C69AC" w14:paraId="4DA85893" w14:textId="77777777" w:rsidTr="00AE0FE9">
        <w:tc>
          <w:tcPr>
            <w:tcW w:w="0" w:type="auto"/>
          </w:tcPr>
          <w:p w14:paraId="39CF1AAF" w14:textId="77777777" w:rsidR="000C69AC" w:rsidRPr="003250D8" w:rsidRDefault="000C69AC" w:rsidP="00AE0FE9">
            <w:pPr>
              <w:pStyle w:val="TAL"/>
              <w:rPr>
                <w:sz w:val="16"/>
              </w:rPr>
            </w:pPr>
            <w:r>
              <w:rPr>
                <w:sz w:val="16"/>
              </w:rPr>
              <w:t>C1-242096</w:t>
            </w:r>
          </w:p>
        </w:tc>
        <w:tc>
          <w:tcPr>
            <w:tcW w:w="0" w:type="auto"/>
          </w:tcPr>
          <w:p w14:paraId="593F7EF8" w14:textId="77777777" w:rsidR="000C69AC" w:rsidRPr="003250D8" w:rsidRDefault="000C69AC" w:rsidP="00AE0FE9">
            <w:pPr>
              <w:pStyle w:val="TAL"/>
              <w:rPr>
                <w:sz w:val="16"/>
              </w:rPr>
            </w:pPr>
            <w:r>
              <w:rPr>
                <w:sz w:val="16"/>
              </w:rPr>
              <w:t>Starting periodic timer when entering IDLE mode with suspend indication</w:t>
            </w:r>
          </w:p>
        </w:tc>
        <w:tc>
          <w:tcPr>
            <w:tcW w:w="0" w:type="auto"/>
          </w:tcPr>
          <w:p w14:paraId="73F6D04D" w14:textId="77777777" w:rsidR="000C69AC" w:rsidRPr="003250D8" w:rsidRDefault="000C69AC" w:rsidP="00AE0FE9">
            <w:pPr>
              <w:pStyle w:val="TAL"/>
              <w:rPr>
                <w:sz w:val="16"/>
              </w:rPr>
            </w:pPr>
            <w:r>
              <w:rPr>
                <w:sz w:val="16"/>
              </w:rPr>
              <w:t>MediaTek Inc.</w:t>
            </w:r>
          </w:p>
        </w:tc>
        <w:tc>
          <w:tcPr>
            <w:tcW w:w="0" w:type="auto"/>
          </w:tcPr>
          <w:p w14:paraId="5EA1FC80" w14:textId="77777777" w:rsidR="000C69AC" w:rsidRPr="003250D8" w:rsidRDefault="000C69AC" w:rsidP="00AE0FE9">
            <w:pPr>
              <w:pStyle w:val="TAL"/>
              <w:rPr>
                <w:sz w:val="16"/>
              </w:rPr>
            </w:pPr>
            <w:r>
              <w:rPr>
                <w:sz w:val="16"/>
              </w:rPr>
              <w:t>24.301</w:t>
            </w:r>
          </w:p>
        </w:tc>
        <w:tc>
          <w:tcPr>
            <w:tcW w:w="0" w:type="auto"/>
          </w:tcPr>
          <w:p w14:paraId="0760B550" w14:textId="77777777" w:rsidR="000C69AC" w:rsidRPr="003250D8" w:rsidRDefault="000C69AC" w:rsidP="00AE0FE9">
            <w:pPr>
              <w:pStyle w:val="TAL"/>
              <w:rPr>
                <w:sz w:val="16"/>
              </w:rPr>
            </w:pPr>
            <w:r>
              <w:rPr>
                <w:sz w:val="16"/>
              </w:rPr>
              <w:t>4019</w:t>
            </w:r>
          </w:p>
        </w:tc>
        <w:tc>
          <w:tcPr>
            <w:tcW w:w="0" w:type="auto"/>
          </w:tcPr>
          <w:p w14:paraId="24186660" w14:textId="77777777" w:rsidR="000C69AC" w:rsidRPr="003250D8" w:rsidRDefault="000C69AC" w:rsidP="00AE0FE9">
            <w:pPr>
              <w:pStyle w:val="TAR"/>
              <w:rPr>
                <w:sz w:val="16"/>
              </w:rPr>
            </w:pPr>
          </w:p>
        </w:tc>
        <w:tc>
          <w:tcPr>
            <w:tcW w:w="0" w:type="auto"/>
          </w:tcPr>
          <w:p w14:paraId="571C4013" w14:textId="77777777" w:rsidR="000C69AC" w:rsidRPr="003250D8" w:rsidRDefault="000C69AC" w:rsidP="00AE0FE9">
            <w:pPr>
              <w:pStyle w:val="TAL"/>
              <w:rPr>
                <w:sz w:val="16"/>
              </w:rPr>
            </w:pPr>
            <w:r>
              <w:rPr>
                <w:sz w:val="16"/>
              </w:rPr>
              <w:t>Rel-18</w:t>
            </w:r>
          </w:p>
        </w:tc>
        <w:tc>
          <w:tcPr>
            <w:tcW w:w="0" w:type="auto"/>
          </w:tcPr>
          <w:p w14:paraId="71D2F284" w14:textId="77777777" w:rsidR="000C69AC" w:rsidRPr="003250D8" w:rsidRDefault="000C69AC" w:rsidP="00AE0FE9">
            <w:pPr>
              <w:pStyle w:val="TAL"/>
              <w:rPr>
                <w:sz w:val="16"/>
              </w:rPr>
            </w:pPr>
            <w:r>
              <w:rPr>
                <w:sz w:val="16"/>
              </w:rPr>
              <w:t>F</w:t>
            </w:r>
          </w:p>
        </w:tc>
        <w:tc>
          <w:tcPr>
            <w:tcW w:w="0" w:type="auto"/>
          </w:tcPr>
          <w:p w14:paraId="44AE9515" w14:textId="77777777" w:rsidR="000C69AC" w:rsidRPr="003250D8" w:rsidRDefault="000C69AC" w:rsidP="00AE0FE9">
            <w:pPr>
              <w:pStyle w:val="TAL"/>
              <w:rPr>
                <w:sz w:val="16"/>
              </w:rPr>
            </w:pPr>
            <w:r>
              <w:rPr>
                <w:sz w:val="16"/>
              </w:rPr>
              <w:t>SAES18</w:t>
            </w:r>
          </w:p>
        </w:tc>
        <w:tc>
          <w:tcPr>
            <w:tcW w:w="0" w:type="auto"/>
          </w:tcPr>
          <w:p w14:paraId="789A2C74" w14:textId="77777777" w:rsidR="000C69AC" w:rsidRPr="003250D8" w:rsidRDefault="000C69AC" w:rsidP="00AE0FE9">
            <w:pPr>
              <w:pStyle w:val="TAL"/>
              <w:rPr>
                <w:sz w:val="16"/>
              </w:rPr>
            </w:pPr>
            <w:r>
              <w:rPr>
                <w:sz w:val="16"/>
              </w:rPr>
              <w:t>revised</w:t>
            </w:r>
          </w:p>
        </w:tc>
      </w:tr>
      <w:tr w:rsidR="000C69AC" w14:paraId="3ADD7AA7" w14:textId="77777777" w:rsidTr="00AE0FE9">
        <w:tc>
          <w:tcPr>
            <w:tcW w:w="0" w:type="auto"/>
          </w:tcPr>
          <w:p w14:paraId="4E5AD1BF" w14:textId="77777777" w:rsidR="000C69AC" w:rsidRPr="003250D8" w:rsidRDefault="000C69AC" w:rsidP="00AE0FE9">
            <w:pPr>
              <w:pStyle w:val="TAL"/>
              <w:rPr>
                <w:sz w:val="16"/>
              </w:rPr>
            </w:pPr>
            <w:r>
              <w:rPr>
                <w:sz w:val="16"/>
              </w:rPr>
              <w:t>C1-242625</w:t>
            </w:r>
          </w:p>
        </w:tc>
        <w:tc>
          <w:tcPr>
            <w:tcW w:w="0" w:type="auto"/>
          </w:tcPr>
          <w:p w14:paraId="0D2D7E22" w14:textId="77777777" w:rsidR="000C69AC" w:rsidRPr="003250D8" w:rsidRDefault="000C69AC" w:rsidP="00AE0FE9">
            <w:pPr>
              <w:pStyle w:val="TAL"/>
              <w:rPr>
                <w:sz w:val="16"/>
              </w:rPr>
            </w:pPr>
            <w:r>
              <w:rPr>
                <w:sz w:val="16"/>
              </w:rPr>
              <w:t>Starting periodic timer when entering IDLE mode with suspend indication</w:t>
            </w:r>
          </w:p>
        </w:tc>
        <w:tc>
          <w:tcPr>
            <w:tcW w:w="0" w:type="auto"/>
          </w:tcPr>
          <w:p w14:paraId="254C877D" w14:textId="77777777" w:rsidR="000C69AC" w:rsidRPr="003250D8" w:rsidRDefault="000C69AC" w:rsidP="00AE0FE9">
            <w:pPr>
              <w:pStyle w:val="TAL"/>
              <w:rPr>
                <w:sz w:val="16"/>
              </w:rPr>
            </w:pPr>
            <w:r>
              <w:rPr>
                <w:sz w:val="16"/>
              </w:rPr>
              <w:t>MediaTek Inc.</w:t>
            </w:r>
          </w:p>
        </w:tc>
        <w:tc>
          <w:tcPr>
            <w:tcW w:w="0" w:type="auto"/>
          </w:tcPr>
          <w:p w14:paraId="03F6958A" w14:textId="77777777" w:rsidR="000C69AC" w:rsidRPr="003250D8" w:rsidRDefault="000C69AC" w:rsidP="00AE0FE9">
            <w:pPr>
              <w:pStyle w:val="TAL"/>
              <w:rPr>
                <w:sz w:val="16"/>
              </w:rPr>
            </w:pPr>
            <w:r>
              <w:rPr>
                <w:sz w:val="16"/>
              </w:rPr>
              <w:t>24.301</w:t>
            </w:r>
          </w:p>
        </w:tc>
        <w:tc>
          <w:tcPr>
            <w:tcW w:w="0" w:type="auto"/>
          </w:tcPr>
          <w:p w14:paraId="25D37B6B" w14:textId="77777777" w:rsidR="000C69AC" w:rsidRPr="003250D8" w:rsidRDefault="000C69AC" w:rsidP="00AE0FE9">
            <w:pPr>
              <w:pStyle w:val="TAL"/>
              <w:rPr>
                <w:sz w:val="16"/>
              </w:rPr>
            </w:pPr>
            <w:r>
              <w:rPr>
                <w:sz w:val="16"/>
              </w:rPr>
              <w:t>4019</w:t>
            </w:r>
          </w:p>
        </w:tc>
        <w:tc>
          <w:tcPr>
            <w:tcW w:w="0" w:type="auto"/>
          </w:tcPr>
          <w:p w14:paraId="3D3278C2" w14:textId="77777777" w:rsidR="000C69AC" w:rsidRPr="003250D8" w:rsidRDefault="000C69AC" w:rsidP="00AE0FE9">
            <w:pPr>
              <w:pStyle w:val="TAR"/>
              <w:rPr>
                <w:sz w:val="16"/>
              </w:rPr>
            </w:pPr>
            <w:r>
              <w:rPr>
                <w:sz w:val="16"/>
              </w:rPr>
              <w:t>1</w:t>
            </w:r>
          </w:p>
        </w:tc>
        <w:tc>
          <w:tcPr>
            <w:tcW w:w="0" w:type="auto"/>
          </w:tcPr>
          <w:p w14:paraId="544F8FDB" w14:textId="77777777" w:rsidR="000C69AC" w:rsidRPr="003250D8" w:rsidRDefault="000C69AC" w:rsidP="00AE0FE9">
            <w:pPr>
              <w:pStyle w:val="TAL"/>
              <w:rPr>
                <w:sz w:val="16"/>
              </w:rPr>
            </w:pPr>
            <w:r>
              <w:rPr>
                <w:sz w:val="16"/>
              </w:rPr>
              <w:t>Rel-18</w:t>
            </w:r>
          </w:p>
        </w:tc>
        <w:tc>
          <w:tcPr>
            <w:tcW w:w="0" w:type="auto"/>
          </w:tcPr>
          <w:p w14:paraId="0B4E952F" w14:textId="77777777" w:rsidR="000C69AC" w:rsidRPr="003250D8" w:rsidRDefault="000C69AC" w:rsidP="00AE0FE9">
            <w:pPr>
              <w:pStyle w:val="TAL"/>
              <w:rPr>
                <w:sz w:val="16"/>
              </w:rPr>
            </w:pPr>
            <w:r>
              <w:rPr>
                <w:sz w:val="16"/>
              </w:rPr>
              <w:t>F</w:t>
            </w:r>
          </w:p>
        </w:tc>
        <w:tc>
          <w:tcPr>
            <w:tcW w:w="0" w:type="auto"/>
          </w:tcPr>
          <w:p w14:paraId="60BDF0A2" w14:textId="77777777" w:rsidR="000C69AC" w:rsidRPr="003250D8" w:rsidRDefault="000C69AC" w:rsidP="00AE0FE9">
            <w:pPr>
              <w:pStyle w:val="TAL"/>
              <w:rPr>
                <w:sz w:val="16"/>
              </w:rPr>
            </w:pPr>
            <w:r>
              <w:rPr>
                <w:sz w:val="16"/>
              </w:rPr>
              <w:t>SAES18</w:t>
            </w:r>
          </w:p>
        </w:tc>
        <w:tc>
          <w:tcPr>
            <w:tcW w:w="0" w:type="auto"/>
          </w:tcPr>
          <w:p w14:paraId="71C55868" w14:textId="77777777" w:rsidR="000C69AC" w:rsidRPr="003250D8" w:rsidRDefault="000C69AC" w:rsidP="00AE0FE9">
            <w:pPr>
              <w:pStyle w:val="TAL"/>
              <w:rPr>
                <w:sz w:val="16"/>
              </w:rPr>
            </w:pPr>
            <w:r>
              <w:rPr>
                <w:sz w:val="16"/>
              </w:rPr>
              <w:t>postponed</w:t>
            </w:r>
          </w:p>
        </w:tc>
      </w:tr>
      <w:tr w:rsidR="000C69AC" w14:paraId="4B493D6D" w14:textId="77777777" w:rsidTr="00AE0FE9">
        <w:tc>
          <w:tcPr>
            <w:tcW w:w="0" w:type="auto"/>
          </w:tcPr>
          <w:p w14:paraId="5DB72FA9" w14:textId="77777777" w:rsidR="000C69AC" w:rsidRPr="003250D8" w:rsidRDefault="000C69AC" w:rsidP="00AE0FE9">
            <w:pPr>
              <w:pStyle w:val="TAL"/>
              <w:rPr>
                <w:sz w:val="16"/>
              </w:rPr>
            </w:pPr>
            <w:r>
              <w:rPr>
                <w:sz w:val="16"/>
              </w:rPr>
              <w:t>C1-242116</w:t>
            </w:r>
          </w:p>
        </w:tc>
        <w:tc>
          <w:tcPr>
            <w:tcW w:w="0" w:type="auto"/>
          </w:tcPr>
          <w:p w14:paraId="57AC3BD0" w14:textId="77777777" w:rsidR="000C69AC" w:rsidRPr="003250D8" w:rsidRDefault="000C69AC" w:rsidP="00AE0FE9">
            <w:pPr>
              <w:pStyle w:val="TAL"/>
              <w:rPr>
                <w:sz w:val="16"/>
              </w:rPr>
            </w:pPr>
            <w:r>
              <w:rPr>
                <w:sz w:val="16"/>
              </w:rPr>
              <w:t>Support of EPS interworking for PDU Sessions with SSC mode 2 or SSC mode 3</w:t>
            </w:r>
          </w:p>
        </w:tc>
        <w:tc>
          <w:tcPr>
            <w:tcW w:w="0" w:type="auto"/>
          </w:tcPr>
          <w:p w14:paraId="057F771A" w14:textId="77777777" w:rsidR="000C69AC" w:rsidRPr="003250D8" w:rsidRDefault="000C69AC" w:rsidP="00AE0FE9">
            <w:pPr>
              <w:pStyle w:val="TAL"/>
              <w:rPr>
                <w:sz w:val="16"/>
              </w:rPr>
            </w:pPr>
            <w:r>
              <w:rPr>
                <w:sz w:val="16"/>
              </w:rPr>
              <w:t>Apple France</w:t>
            </w:r>
          </w:p>
        </w:tc>
        <w:tc>
          <w:tcPr>
            <w:tcW w:w="0" w:type="auto"/>
          </w:tcPr>
          <w:p w14:paraId="0608E070" w14:textId="77777777" w:rsidR="000C69AC" w:rsidRPr="003250D8" w:rsidRDefault="000C69AC" w:rsidP="00AE0FE9">
            <w:pPr>
              <w:pStyle w:val="TAL"/>
              <w:rPr>
                <w:sz w:val="16"/>
              </w:rPr>
            </w:pPr>
            <w:r>
              <w:rPr>
                <w:sz w:val="16"/>
              </w:rPr>
              <w:t>24.301</w:t>
            </w:r>
          </w:p>
        </w:tc>
        <w:tc>
          <w:tcPr>
            <w:tcW w:w="0" w:type="auto"/>
          </w:tcPr>
          <w:p w14:paraId="1D96E0D0" w14:textId="77777777" w:rsidR="000C69AC" w:rsidRPr="003250D8" w:rsidRDefault="000C69AC" w:rsidP="00AE0FE9">
            <w:pPr>
              <w:pStyle w:val="TAL"/>
              <w:rPr>
                <w:sz w:val="16"/>
              </w:rPr>
            </w:pPr>
            <w:r>
              <w:rPr>
                <w:sz w:val="16"/>
              </w:rPr>
              <w:t>4020</w:t>
            </w:r>
          </w:p>
        </w:tc>
        <w:tc>
          <w:tcPr>
            <w:tcW w:w="0" w:type="auto"/>
          </w:tcPr>
          <w:p w14:paraId="403B40E9" w14:textId="77777777" w:rsidR="000C69AC" w:rsidRPr="003250D8" w:rsidRDefault="000C69AC" w:rsidP="00AE0FE9">
            <w:pPr>
              <w:pStyle w:val="TAR"/>
              <w:rPr>
                <w:sz w:val="16"/>
              </w:rPr>
            </w:pPr>
          </w:p>
        </w:tc>
        <w:tc>
          <w:tcPr>
            <w:tcW w:w="0" w:type="auto"/>
          </w:tcPr>
          <w:p w14:paraId="3C361112" w14:textId="77777777" w:rsidR="000C69AC" w:rsidRPr="003250D8" w:rsidRDefault="000C69AC" w:rsidP="00AE0FE9">
            <w:pPr>
              <w:pStyle w:val="TAL"/>
              <w:rPr>
                <w:sz w:val="16"/>
              </w:rPr>
            </w:pPr>
            <w:r>
              <w:rPr>
                <w:sz w:val="16"/>
              </w:rPr>
              <w:t>Rel-18</w:t>
            </w:r>
          </w:p>
        </w:tc>
        <w:tc>
          <w:tcPr>
            <w:tcW w:w="0" w:type="auto"/>
          </w:tcPr>
          <w:p w14:paraId="0139C4FF" w14:textId="77777777" w:rsidR="000C69AC" w:rsidRPr="003250D8" w:rsidRDefault="000C69AC" w:rsidP="00AE0FE9">
            <w:pPr>
              <w:pStyle w:val="TAL"/>
              <w:rPr>
                <w:sz w:val="16"/>
              </w:rPr>
            </w:pPr>
            <w:r>
              <w:rPr>
                <w:sz w:val="16"/>
              </w:rPr>
              <w:t>B</w:t>
            </w:r>
          </w:p>
        </w:tc>
        <w:tc>
          <w:tcPr>
            <w:tcW w:w="0" w:type="auto"/>
          </w:tcPr>
          <w:p w14:paraId="20471BDE" w14:textId="77777777" w:rsidR="000C69AC" w:rsidRPr="003250D8" w:rsidRDefault="000C69AC" w:rsidP="00AE0FE9">
            <w:pPr>
              <w:pStyle w:val="TAL"/>
              <w:rPr>
                <w:sz w:val="16"/>
              </w:rPr>
            </w:pPr>
            <w:r>
              <w:rPr>
                <w:sz w:val="16"/>
              </w:rPr>
              <w:t>5GProtoc18</w:t>
            </w:r>
          </w:p>
        </w:tc>
        <w:tc>
          <w:tcPr>
            <w:tcW w:w="0" w:type="auto"/>
          </w:tcPr>
          <w:p w14:paraId="6304D416" w14:textId="77777777" w:rsidR="000C69AC" w:rsidRPr="003250D8" w:rsidRDefault="000C69AC" w:rsidP="00AE0FE9">
            <w:pPr>
              <w:pStyle w:val="TAL"/>
              <w:rPr>
                <w:sz w:val="16"/>
              </w:rPr>
            </w:pPr>
            <w:r>
              <w:rPr>
                <w:sz w:val="16"/>
              </w:rPr>
              <w:t>postponed</w:t>
            </w:r>
          </w:p>
        </w:tc>
      </w:tr>
      <w:tr w:rsidR="000C69AC" w14:paraId="6092FB1A" w14:textId="77777777" w:rsidTr="00AE0FE9">
        <w:tc>
          <w:tcPr>
            <w:tcW w:w="0" w:type="auto"/>
          </w:tcPr>
          <w:p w14:paraId="53C65045" w14:textId="77777777" w:rsidR="000C69AC" w:rsidRPr="003250D8" w:rsidRDefault="000C69AC" w:rsidP="00AE0FE9">
            <w:pPr>
              <w:pStyle w:val="TAL"/>
              <w:rPr>
                <w:sz w:val="16"/>
              </w:rPr>
            </w:pPr>
            <w:r>
              <w:rPr>
                <w:sz w:val="16"/>
              </w:rPr>
              <w:t>C1-242121</w:t>
            </w:r>
          </w:p>
        </w:tc>
        <w:tc>
          <w:tcPr>
            <w:tcW w:w="0" w:type="auto"/>
          </w:tcPr>
          <w:p w14:paraId="7A024074" w14:textId="77777777" w:rsidR="000C69AC" w:rsidRPr="003250D8" w:rsidRDefault="000C69AC" w:rsidP="00AE0FE9">
            <w:pPr>
              <w:pStyle w:val="TAL"/>
              <w:rPr>
                <w:sz w:val="16"/>
              </w:rPr>
            </w:pPr>
            <w:r>
              <w:rPr>
                <w:sz w:val="16"/>
              </w:rPr>
              <w:t>Correction of the procedure’s name</w:t>
            </w:r>
          </w:p>
        </w:tc>
        <w:tc>
          <w:tcPr>
            <w:tcW w:w="0" w:type="auto"/>
          </w:tcPr>
          <w:p w14:paraId="436F96BB" w14:textId="77777777" w:rsidR="000C69AC" w:rsidRPr="003250D8" w:rsidRDefault="000C69AC" w:rsidP="00AE0FE9">
            <w:pPr>
              <w:pStyle w:val="TAL"/>
              <w:rPr>
                <w:sz w:val="16"/>
              </w:rPr>
            </w:pPr>
            <w:r>
              <w:rPr>
                <w:sz w:val="16"/>
              </w:rPr>
              <w:t>Apple</w:t>
            </w:r>
          </w:p>
        </w:tc>
        <w:tc>
          <w:tcPr>
            <w:tcW w:w="0" w:type="auto"/>
          </w:tcPr>
          <w:p w14:paraId="2AF64FB0" w14:textId="77777777" w:rsidR="000C69AC" w:rsidRPr="003250D8" w:rsidRDefault="000C69AC" w:rsidP="00AE0FE9">
            <w:pPr>
              <w:pStyle w:val="TAL"/>
              <w:rPr>
                <w:sz w:val="16"/>
              </w:rPr>
            </w:pPr>
            <w:r>
              <w:rPr>
                <w:sz w:val="16"/>
              </w:rPr>
              <w:t>24.301</w:t>
            </w:r>
          </w:p>
        </w:tc>
        <w:tc>
          <w:tcPr>
            <w:tcW w:w="0" w:type="auto"/>
          </w:tcPr>
          <w:p w14:paraId="465BDEEA" w14:textId="77777777" w:rsidR="000C69AC" w:rsidRPr="003250D8" w:rsidRDefault="000C69AC" w:rsidP="00AE0FE9">
            <w:pPr>
              <w:pStyle w:val="TAL"/>
              <w:rPr>
                <w:sz w:val="16"/>
              </w:rPr>
            </w:pPr>
            <w:r>
              <w:rPr>
                <w:sz w:val="16"/>
              </w:rPr>
              <w:t>4021</w:t>
            </w:r>
          </w:p>
        </w:tc>
        <w:tc>
          <w:tcPr>
            <w:tcW w:w="0" w:type="auto"/>
          </w:tcPr>
          <w:p w14:paraId="4D8397E4" w14:textId="77777777" w:rsidR="000C69AC" w:rsidRPr="003250D8" w:rsidRDefault="000C69AC" w:rsidP="00AE0FE9">
            <w:pPr>
              <w:pStyle w:val="TAR"/>
              <w:rPr>
                <w:sz w:val="16"/>
              </w:rPr>
            </w:pPr>
          </w:p>
        </w:tc>
        <w:tc>
          <w:tcPr>
            <w:tcW w:w="0" w:type="auto"/>
          </w:tcPr>
          <w:p w14:paraId="4C66DA59" w14:textId="77777777" w:rsidR="000C69AC" w:rsidRPr="003250D8" w:rsidRDefault="000C69AC" w:rsidP="00AE0FE9">
            <w:pPr>
              <w:pStyle w:val="TAL"/>
              <w:rPr>
                <w:sz w:val="16"/>
              </w:rPr>
            </w:pPr>
            <w:r>
              <w:rPr>
                <w:sz w:val="16"/>
              </w:rPr>
              <w:t>Rel-18</w:t>
            </w:r>
          </w:p>
        </w:tc>
        <w:tc>
          <w:tcPr>
            <w:tcW w:w="0" w:type="auto"/>
          </w:tcPr>
          <w:p w14:paraId="20D35DFA" w14:textId="77777777" w:rsidR="000C69AC" w:rsidRPr="003250D8" w:rsidRDefault="000C69AC" w:rsidP="00AE0FE9">
            <w:pPr>
              <w:pStyle w:val="TAL"/>
              <w:rPr>
                <w:sz w:val="16"/>
              </w:rPr>
            </w:pPr>
            <w:r>
              <w:rPr>
                <w:sz w:val="16"/>
              </w:rPr>
              <w:t>F</w:t>
            </w:r>
          </w:p>
        </w:tc>
        <w:tc>
          <w:tcPr>
            <w:tcW w:w="0" w:type="auto"/>
          </w:tcPr>
          <w:p w14:paraId="67C90AE5" w14:textId="77777777" w:rsidR="000C69AC" w:rsidRPr="003250D8" w:rsidRDefault="000C69AC" w:rsidP="00AE0FE9">
            <w:pPr>
              <w:pStyle w:val="TAL"/>
              <w:rPr>
                <w:sz w:val="16"/>
              </w:rPr>
            </w:pPr>
            <w:r>
              <w:rPr>
                <w:sz w:val="16"/>
              </w:rPr>
              <w:t>TEI18</w:t>
            </w:r>
          </w:p>
        </w:tc>
        <w:tc>
          <w:tcPr>
            <w:tcW w:w="0" w:type="auto"/>
          </w:tcPr>
          <w:p w14:paraId="26B3F38C" w14:textId="77777777" w:rsidR="000C69AC" w:rsidRPr="003250D8" w:rsidRDefault="000C69AC" w:rsidP="00AE0FE9">
            <w:pPr>
              <w:pStyle w:val="TAL"/>
              <w:rPr>
                <w:sz w:val="16"/>
              </w:rPr>
            </w:pPr>
            <w:r>
              <w:rPr>
                <w:sz w:val="16"/>
              </w:rPr>
              <w:t>agreed</w:t>
            </w:r>
          </w:p>
        </w:tc>
      </w:tr>
      <w:tr w:rsidR="000C69AC" w14:paraId="231827BF" w14:textId="77777777" w:rsidTr="00AE0FE9">
        <w:tc>
          <w:tcPr>
            <w:tcW w:w="0" w:type="auto"/>
          </w:tcPr>
          <w:p w14:paraId="01B80BF6" w14:textId="77777777" w:rsidR="000C69AC" w:rsidRPr="003250D8" w:rsidRDefault="000C69AC" w:rsidP="00AE0FE9">
            <w:pPr>
              <w:pStyle w:val="TAL"/>
              <w:rPr>
                <w:sz w:val="16"/>
              </w:rPr>
            </w:pPr>
            <w:r>
              <w:rPr>
                <w:sz w:val="16"/>
              </w:rPr>
              <w:t>C1-242123</w:t>
            </w:r>
          </w:p>
        </w:tc>
        <w:tc>
          <w:tcPr>
            <w:tcW w:w="0" w:type="auto"/>
          </w:tcPr>
          <w:p w14:paraId="0CAF84FB" w14:textId="77777777" w:rsidR="000C69AC" w:rsidRPr="003250D8" w:rsidRDefault="000C69AC" w:rsidP="00AE0FE9">
            <w:pPr>
              <w:pStyle w:val="TAL"/>
              <w:rPr>
                <w:sz w:val="16"/>
              </w:rPr>
            </w:pPr>
            <w:r>
              <w:rPr>
                <w:sz w:val="16"/>
              </w:rPr>
              <w:t>Restriction on RAT utilization</w:t>
            </w:r>
          </w:p>
        </w:tc>
        <w:tc>
          <w:tcPr>
            <w:tcW w:w="0" w:type="auto"/>
          </w:tcPr>
          <w:p w14:paraId="448D55E5" w14:textId="77777777" w:rsidR="000C69AC" w:rsidRPr="003250D8" w:rsidRDefault="000C69AC" w:rsidP="00AE0FE9">
            <w:pPr>
              <w:pStyle w:val="TAL"/>
              <w:rPr>
                <w:sz w:val="16"/>
              </w:rPr>
            </w:pPr>
            <w:r>
              <w:rPr>
                <w:sz w:val="16"/>
              </w:rPr>
              <w:t>Vodafone</w:t>
            </w:r>
          </w:p>
        </w:tc>
        <w:tc>
          <w:tcPr>
            <w:tcW w:w="0" w:type="auto"/>
          </w:tcPr>
          <w:p w14:paraId="7D251250" w14:textId="77777777" w:rsidR="000C69AC" w:rsidRPr="003250D8" w:rsidRDefault="000C69AC" w:rsidP="00AE0FE9">
            <w:pPr>
              <w:pStyle w:val="TAL"/>
              <w:rPr>
                <w:sz w:val="16"/>
              </w:rPr>
            </w:pPr>
            <w:r>
              <w:rPr>
                <w:sz w:val="16"/>
              </w:rPr>
              <w:t>24.301</w:t>
            </w:r>
          </w:p>
        </w:tc>
        <w:tc>
          <w:tcPr>
            <w:tcW w:w="0" w:type="auto"/>
          </w:tcPr>
          <w:p w14:paraId="123C79B5" w14:textId="77777777" w:rsidR="000C69AC" w:rsidRPr="003250D8" w:rsidRDefault="000C69AC" w:rsidP="00AE0FE9">
            <w:pPr>
              <w:pStyle w:val="TAL"/>
              <w:rPr>
                <w:sz w:val="16"/>
              </w:rPr>
            </w:pPr>
            <w:r>
              <w:rPr>
                <w:sz w:val="16"/>
              </w:rPr>
              <w:t>4022</w:t>
            </w:r>
          </w:p>
        </w:tc>
        <w:tc>
          <w:tcPr>
            <w:tcW w:w="0" w:type="auto"/>
          </w:tcPr>
          <w:p w14:paraId="3515C4EF" w14:textId="77777777" w:rsidR="000C69AC" w:rsidRPr="003250D8" w:rsidRDefault="000C69AC" w:rsidP="00AE0FE9">
            <w:pPr>
              <w:pStyle w:val="TAR"/>
              <w:rPr>
                <w:sz w:val="16"/>
              </w:rPr>
            </w:pPr>
          </w:p>
        </w:tc>
        <w:tc>
          <w:tcPr>
            <w:tcW w:w="0" w:type="auto"/>
          </w:tcPr>
          <w:p w14:paraId="1F30D6CC" w14:textId="77777777" w:rsidR="000C69AC" w:rsidRPr="003250D8" w:rsidRDefault="000C69AC" w:rsidP="00AE0FE9">
            <w:pPr>
              <w:pStyle w:val="TAL"/>
              <w:rPr>
                <w:sz w:val="16"/>
              </w:rPr>
            </w:pPr>
            <w:r>
              <w:rPr>
                <w:sz w:val="16"/>
              </w:rPr>
              <w:t>Rel-18</w:t>
            </w:r>
          </w:p>
        </w:tc>
        <w:tc>
          <w:tcPr>
            <w:tcW w:w="0" w:type="auto"/>
          </w:tcPr>
          <w:p w14:paraId="2FAD1F03" w14:textId="77777777" w:rsidR="000C69AC" w:rsidRPr="003250D8" w:rsidRDefault="000C69AC" w:rsidP="00AE0FE9">
            <w:pPr>
              <w:pStyle w:val="TAL"/>
              <w:rPr>
                <w:sz w:val="16"/>
              </w:rPr>
            </w:pPr>
            <w:r>
              <w:rPr>
                <w:sz w:val="16"/>
              </w:rPr>
              <w:t>B</w:t>
            </w:r>
          </w:p>
        </w:tc>
        <w:tc>
          <w:tcPr>
            <w:tcW w:w="0" w:type="auto"/>
          </w:tcPr>
          <w:p w14:paraId="1F8B73D5" w14:textId="77777777" w:rsidR="000C69AC" w:rsidRPr="003250D8" w:rsidRDefault="000C69AC" w:rsidP="00AE0FE9">
            <w:pPr>
              <w:pStyle w:val="TAL"/>
              <w:rPr>
                <w:sz w:val="16"/>
              </w:rPr>
            </w:pPr>
            <w:r>
              <w:rPr>
                <w:sz w:val="16"/>
              </w:rPr>
              <w:t>TEI18</w:t>
            </w:r>
          </w:p>
        </w:tc>
        <w:tc>
          <w:tcPr>
            <w:tcW w:w="0" w:type="auto"/>
          </w:tcPr>
          <w:p w14:paraId="43E77FA1" w14:textId="77777777" w:rsidR="000C69AC" w:rsidRPr="003250D8" w:rsidRDefault="000C69AC" w:rsidP="00AE0FE9">
            <w:pPr>
              <w:pStyle w:val="TAL"/>
              <w:rPr>
                <w:sz w:val="16"/>
              </w:rPr>
            </w:pPr>
            <w:r>
              <w:rPr>
                <w:sz w:val="16"/>
              </w:rPr>
              <w:t>revised</w:t>
            </w:r>
          </w:p>
        </w:tc>
      </w:tr>
      <w:tr w:rsidR="000C69AC" w14:paraId="2307D377" w14:textId="77777777" w:rsidTr="00AE0FE9">
        <w:tc>
          <w:tcPr>
            <w:tcW w:w="0" w:type="auto"/>
          </w:tcPr>
          <w:p w14:paraId="70B97F35" w14:textId="77777777" w:rsidR="000C69AC" w:rsidRPr="003250D8" w:rsidRDefault="000C69AC" w:rsidP="00AE0FE9">
            <w:pPr>
              <w:pStyle w:val="TAL"/>
              <w:rPr>
                <w:sz w:val="16"/>
              </w:rPr>
            </w:pPr>
            <w:r>
              <w:rPr>
                <w:sz w:val="16"/>
              </w:rPr>
              <w:t>C1-242600</w:t>
            </w:r>
          </w:p>
        </w:tc>
        <w:tc>
          <w:tcPr>
            <w:tcW w:w="0" w:type="auto"/>
          </w:tcPr>
          <w:p w14:paraId="175216A2" w14:textId="77777777" w:rsidR="000C69AC" w:rsidRPr="003250D8" w:rsidRDefault="000C69AC" w:rsidP="00AE0FE9">
            <w:pPr>
              <w:pStyle w:val="TAL"/>
              <w:rPr>
                <w:sz w:val="16"/>
              </w:rPr>
            </w:pPr>
            <w:r>
              <w:rPr>
                <w:sz w:val="16"/>
              </w:rPr>
              <w:t>Restriction on RAT utilization</w:t>
            </w:r>
          </w:p>
        </w:tc>
        <w:tc>
          <w:tcPr>
            <w:tcW w:w="0" w:type="auto"/>
          </w:tcPr>
          <w:p w14:paraId="433AFA6D" w14:textId="77777777" w:rsidR="000C69AC" w:rsidRPr="003250D8" w:rsidRDefault="000C69AC" w:rsidP="00AE0FE9">
            <w:pPr>
              <w:pStyle w:val="TAL"/>
              <w:rPr>
                <w:sz w:val="16"/>
              </w:rPr>
            </w:pPr>
            <w:r>
              <w:rPr>
                <w:sz w:val="16"/>
              </w:rPr>
              <w:t>Vodafone</w:t>
            </w:r>
          </w:p>
        </w:tc>
        <w:tc>
          <w:tcPr>
            <w:tcW w:w="0" w:type="auto"/>
          </w:tcPr>
          <w:p w14:paraId="48A5FC91" w14:textId="77777777" w:rsidR="000C69AC" w:rsidRPr="003250D8" w:rsidRDefault="000C69AC" w:rsidP="00AE0FE9">
            <w:pPr>
              <w:pStyle w:val="TAL"/>
              <w:rPr>
                <w:sz w:val="16"/>
              </w:rPr>
            </w:pPr>
            <w:r>
              <w:rPr>
                <w:sz w:val="16"/>
              </w:rPr>
              <w:t>24.301</w:t>
            </w:r>
          </w:p>
        </w:tc>
        <w:tc>
          <w:tcPr>
            <w:tcW w:w="0" w:type="auto"/>
          </w:tcPr>
          <w:p w14:paraId="22D71FC5" w14:textId="77777777" w:rsidR="000C69AC" w:rsidRPr="003250D8" w:rsidRDefault="000C69AC" w:rsidP="00AE0FE9">
            <w:pPr>
              <w:pStyle w:val="TAL"/>
              <w:rPr>
                <w:sz w:val="16"/>
              </w:rPr>
            </w:pPr>
            <w:r>
              <w:rPr>
                <w:sz w:val="16"/>
              </w:rPr>
              <w:t>4022</w:t>
            </w:r>
          </w:p>
        </w:tc>
        <w:tc>
          <w:tcPr>
            <w:tcW w:w="0" w:type="auto"/>
          </w:tcPr>
          <w:p w14:paraId="31EA7AEB" w14:textId="77777777" w:rsidR="000C69AC" w:rsidRPr="003250D8" w:rsidRDefault="000C69AC" w:rsidP="00AE0FE9">
            <w:pPr>
              <w:pStyle w:val="TAR"/>
              <w:rPr>
                <w:sz w:val="16"/>
              </w:rPr>
            </w:pPr>
            <w:r>
              <w:rPr>
                <w:sz w:val="16"/>
              </w:rPr>
              <w:t>1</w:t>
            </w:r>
          </w:p>
        </w:tc>
        <w:tc>
          <w:tcPr>
            <w:tcW w:w="0" w:type="auto"/>
          </w:tcPr>
          <w:p w14:paraId="0B7A659D" w14:textId="77777777" w:rsidR="000C69AC" w:rsidRPr="003250D8" w:rsidRDefault="000C69AC" w:rsidP="00AE0FE9">
            <w:pPr>
              <w:pStyle w:val="TAL"/>
              <w:rPr>
                <w:sz w:val="16"/>
              </w:rPr>
            </w:pPr>
            <w:r>
              <w:rPr>
                <w:sz w:val="16"/>
              </w:rPr>
              <w:t>Rel-18</w:t>
            </w:r>
          </w:p>
        </w:tc>
        <w:tc>
          <w:tcPr>
            <w:tcW w:w="0" w:type="auto"/>
          </w:tcPr>
          <w:p w14:paraId="7198DC26" w14:textId="77777777" w:rsidR="000C69AC" w:rsidRPr="003250D8" w:rsidRDefault="000C69AC" w:rsidP="00AE0FE9">
            <w:pPr>
              <w:pStyle w:val="TAL"/>
              <w:rPr>
                <w:sz w:val="16"/>
              </w:rPr>
            </w:pPr>
            <w:r>
              <w:rPr>
                <w:sz w:val="16"/>
              </w:rPr>
              <w:t>B</w:t>
            </w:r>
          </w:p>
        </w:tc>
        <w:tc>
          <w:tcPr>
            <w:tcW w:w="0" w:type="auto"/>
          </w:tcPr>
          <w:p w14:paraId="10428CC7" w14:textId="77777777" w:rsidR="000C69AC" w:rsidRPr="003250D8" w:rsidRDefault="000C69AC" w:rsidP="00AE0FE9">
            <w:pPr>
              <w:pStyle w:val="TAL"/>
              <w:rPr>
                <w:sz w:val="16"/>
              </w:rPr>
            </w:pPr>
            <w:r>
              <w:rPr>
                <w:sz w:val="16"/>
              </w:rPr>
              <w:t>TEI18</w:t>
            </w:r>
          </w:p>
        </w:tc>
        <w:tc>
          <w:tcPr>
            <w:tcW w:w="0" w:type="auto"/>
          </w:tcPr>
          <w:p w14:paraId="641F6237" w14:textId="77777777" w:rsidR="000C69AC" w:rsidRPr="003250D8" w:rsidRDefault="000C69AC" w:rsidP="00AE0FE9">
            <w:pPr>
              <w:pStyle w:val="TAL"/>
              <w:rPr>
                <w:sz w:val="16"/>
              </w:rPr>
            </w:pPr>
            <w:r>
              <w:rPr>
                <w:sz w:val="16"/>
              </w:rPr>
              <w:t>withdrawn</w:t>
            </w:r>
          </w:p>
        </w:tc>
      </w:tr>
      <w:tr w:rsidR="000C69AC" w14:paraId="0B58B7C6" w14:textId="77777777" w:rsidTr="00AE0FE9">
        <w:tc>
          <w:tcPr>
            <w:tcW w:w="0" w:type="auto"/>
          </w:tcPr>
          <w:p w14:paraId="7E483CE4" w14:textId="77777777" w:rsidR="000C69AC" w:rsidRPr="003250D8" w:rsidRDefault="000C69AC" w:rsidP="00AE0FE9">
            <w:pPr>
              <w:pStyle w:val="TAL"/>
              <w:rPr>
                <w:sz w:val="16"/>
              </w:rPr>
            </w:pPr>
            <w:r>
              <w:rPr>
                <w:sz w:val="16"/>
              </w:rPr>
              <w:t>C1-242137</w:t>
            </w:r>
          </w:p>
        </w:tc>
        <w:tc>
          <w:tcPr>
            <w:tcW w:w="0" w:type="auto"/>
          </w:tcPr>
          <w:p w14:paraId="3454EDAA" w14:textId="77777777" w:rsidR="000C69AC" w:rsidRPr="003250D8" w:rsidRDefault="000C69AC" w:rsidP="00AE0FE9">
            <w:pPr>
              <w:pStyle w:val="TAL"/>
              <w:rPr>
                <w:sz w:val="16"/>
              </w:rPr>
            </w:pPr>
            <w:r>
              <w:rPr>
                <w:sz w:val="16"/>
              </w:rPr>
              <w:t>UE capability indication to the network for reporting UE coarse location information via NAS in case of satellite access for NB-IoT</w:t>
            </w:r>
          </w:p>
        </w:tc>
        <w:tc>
          <w:tcPr>
            <w:tcW w:w="0" w:type="auto"/>
          </w:tcPr>
          <w:p w14:paraId="392E6FE5" w14:textId="77777777" w:rsidR="000C69AC" w:rsidRPr="003250D8" w:rsidRDefault="000C69AC" w:rsidP="00AE0FE9">
            <w:pPr>
              <w:pStyle w:val="TAL"/>
              <w:rPr>
                <w:sz w:val="16"/>
              </w:rPr>
            </w:pPr>
            <w:r>
              <w:rPr>
                <w:sz w:val="16"/>
              </w:rPr>
              <w:t>Nokia</w:t>
            </w:r>
          </w:p>
        </w:tc>
        <w:tc>
          <w:tcPr>
            <w:tcW w:w="0" w:type="auto"/>
          </w:tcPr>
          <w:p w14:paraId="45877590" w14:textId="77777777" w:rsidR="000C69AC" w:rsidRPr="003250D8" w:rsidRDefault="000C69AC" w:rsidP="00AE0FE9">
            <w:pPr>
              <w:pStyle w:val="TAL"/>
              <w:rPr>
                <w:sz w:val="16"/>
              </w:rPr>
            </w:pPr>
            <w:r>
              <w:rPr>
                <w:sz w:val="16"/>
              </w:rPr>
              <w:t>24.301</w:t>
            </w:r>
          </w:p>
        </w:tc>
        <w:tc>
          <w:tcPr>
            <w:tcW w:w="0" w:type="auto"/>
          </w:tcPr>
          <w:p w14:paraId="78B5F930" w14:textId="77777777" w:rsidR="000C69AC" w:rsidRPr="003250D8" w:rsidRDefault="000C69AC" w:rsidP="00AE0FE9">
            <w:pPr>
              <w:pStyle w:val="TAL"/>
              <w:rPr>
                <w:sz w:val="16"/>
              </w:rPr>
            </w:pPr>
            <w:r>
              <w:rPr>
                <w:sz w:val="16"/>
              </w:rPr>
              <w:t>4023</w:t>
            </w:r>
          </w:p>
        </w:tc>
        <w:tc>
          <w:tcPr>
            <w:tcW w:w="0" w:type="auto"/>
          </w:tcPr>
          <w:p w14:paraId="7825AB82" w14:textId="77777777" w:rsidR="000C69AC" w:rsidRPr="003250D8" w:rsidRDefault="000C69AC" w:rsidP="00AE0FE9">
            <w:pPr>
              <w:pStyle w:val="TAR"/>
              <w:rPr>
                <w:sz w:val="16"/>
              </w:rPr>
            </w:pPr>
          </w:p>
        </w:tc>
        <w:tc>
          <w:tcPr>
            <w:tcW w:w="0" w:type="auto"/>
          </w:tcPr>
          <w:p w14:paraId="58318AD8" w14:textId="77777777" w:rsidR="000C69AC" w:rsidRPr="003250D8" w:rsidRDefault="000C69AC" w:rsidP="00AE0FE9">
            <w:pPr>
              <w:pStyle w:val="TAL"/>
              <w:rPr>
                <w:sz w:val="16"/>
              </w:rPr>
            </w:pPr>
            <w:r>
              <w:rPr>
                <w:sz w:val="16"/>
              </w:rPr>
              <w:t>Rel-18</w:t>
            </w:r>
          </w:p>
        </w:tc>
        <w:tc>
          <w:tcPr>
            <w:tcW w:w="0" w:type="auto"/>
          </w:tcPr>
          <w:p w14:paraId="7FA85A9B" w14:textId="77777777" w:rsidR="000C69AC" w:rsidRPr="003250D8" w:rsidRDefault="000C69AC" w:rsidP="00AE0FE9">
            <w:pPr>
              <w:pStyle w:val="TAL"/>
              <w:rPr>
                <w:sz w:val="16"/>
              </w:rPr>
            </w:pPr>
            <w:r>
              <w:rPr>
                <w:sz w:val="16"/>
              </w:rPr>
              <w:t>F</w:t>
            </w:r>
          </w:p>
        </w:tc>
        <w:tc>
          <w:tcPr>
            <w:tcW w:w="0" w:type="auto"/>
          </w:tcPr>
          <w:p w14:paraId="78A8D9DA" w14:textId="77777777" w:rsidR="000C69AC" w:rsidRPr="003250D8" w:rsidRDefault="000C69AC" w:rsidP="00AE0FE9">
            <w:pPr>
              <w:pStyle w:val="TAL"/>
              <w:rPr>
                <w:sz w:val="16"/>
              </w:rPr>
            </w:pPr>
            <w:r>
              <w:rPr>
                <w:sz w:val="16"/>
              </w:rPr>
              <w:t>TEI18, IoT_SAT_ARCH_EPS</w:t>
            </w:r>
          </w:p>
        </w:tc>
        <w:tc>
          <w:tcPr>
            <w:tcW w:w="0" w:type="auto"/>
          </w:tcPr>
          <w:p w14:paraId="00BA6F9E" w14:textId="77777777" w:rsidR="000C69AC" w:rsidRPr="003250D8" w:rsidRDefault="000C69AC" w:rsidP="00AE0FE9">
            <w:pPr>
              <w:pStyle w:val="TAL"/>
              <w:rPr>
                <w:sz w:val="16"/>
              </w:rPr>
            </w:pPr>
            <w:r>
              <w:rPr>
                <w:sz w:val="16"/>
              </w:rPr>
              <w:t>merged</w:t>
            </w:r>
          </w:p>
        </w:tc>
      </w:tr>
      <w:tr w:rsidR="000C69AC" w14:paraId="39700AE9" w14:textId="77777777" w:rsidTr="00AE0FE9">
        <w:tc>
          <w:tcPr>
            <w:tcW w:w="0" w:type="auto"/>
          </w:tcPr>
          <w:p w14:paraId="658EE352" w14:textId="77777777" w:rsidR="000C69AC" w:rsidRPr="003250D8" w:rsidRDefault="000C69AC" w:rsidP="00AE0FE9">
            <w:pPr>
              <w:pStyle w:val="TAL"/>
              <w:rPr>
                <w:sz w:val="16"/>
              </w:rPr>
            </w:pPr>
            <w:r>
              <w:rPr>
                <w:sz w:val="16"/>
              </w:rPr>
              <w:t>C1-242145</w:t>
            </w:r>
          </w:p>
        </w:tc>
        <w:tc>
          <w:tcPr>
            <w:tcW w:w="0" w:type="auto"/>
          </w:tcPr>
          <w:p w14:paraId="35B3B591" w14:textId="77777777" w:rsidR="000C69AC" w:rsidRPr="003250D8" w:rsidRDefault="000C69AC" w:rsidP="00AE0FE9">
            <w:pPr>
              <w:pStyle w:val="TAL"/>
              <w:rPr>
                <w:sz w:val="16"/>
              </w:rPr>
            </w:pPr>
            <w:r>
              <w:rPr>
                <w:sz w:val="16"/>
              </w:rPr>
              <w:t>UE identity handling in case of a USIM removal during an Attach or TAU procedure</w:t>
            </w:r>
          </w:p>
        </w:tc>
        <w:tc>
          <w:tcPr>
            <w:tcW w:w="0" w:type="auto"/>
          </w:tcPr>
          <w:p w14:paraId="4A4945B4" w14:textId="77777777" w:rsidR="000C69AC" w:rsidRPr="003250D8" w:rsidRDefault="000C69AC" w:rsidP="00AE0FE9">
            <w:pPr>
              <w:pStyle w:val="TAL"/>
              <w:rPr>
                <w:sz w:val="16"/>
              </w:rPr>
            </w:pPr>
            <w:r>
              <w:rPr>
                <w:sz w:val="16"/>
              </w:rPr>
              <w:t>Apple</w:t>
            </w:r>
          </w:p>
        </w:tc>
        <w:tc>
          <w:tcPr>
            <w:tcW w:w="0" w:type="auto"/>
          </w:tcPr>
          <w:p w14:paraId="7803F5E9" w14:textId="77777777" w:rsidR="000C69AC" w:rsidRPr="003250D8" w:rsidRDefault="000C69AC" w:rsidP="00AE0FE9">
            <w:pPr>
              <w:pStyle w:val="TAL"/>
              <w:rPr>
                <w:sz w:val="16"/>
              </w:rPr>
            </w:pPr>
            <w:r>
              <w:rPr>
                <w:sz w:val="16"/>
              </w:rPr>
              <w:t>24.301</w:t>
            </w:r>
          </w:p>
        </w:tc>
        <w:tc>
          <w:tcPr>
            <w:tcW w:w="0" w:type="auto"/>
          </w:tcPr>
          <w:p w14:paraId="4AFDDE96" w14:textId="77777777" w:rsidR="000C69AC" w:rsidRPr="003250D8" w:rsidRDefault="000C69AC" w:rsidP="00AE0FE9">
            <w:pPr>
              <w:pStyle w:val="TAL"/>
              <w:rPr>
                <w:sz w:val="16"/>
              </w:rPr>
            </w:pPr>
            <w:r>
              <w:rPr>
                <w:sz w:val="16"/>
              </w:rPr>
              <w:t>4024</w:t>
            </w:r>
          </w:p>
        </w:tc>
        <w:tc>
          <w:tcPr>
            <w:tcW w:w="0" w:type="auto"/>
          </w:tcPr>
          <w:p w14:paraId="0850EC8C" w14:textId="77777777" w:rsidR="000C69AC" w:rsidRPr="003250D8" w:rsidRDefault="000C69AC" w:rsidP="00AE0FE9">
            <w:pPr>
              <w:pStyle w:val="TAR"/>
              <w:rPr>
                <w:sz w:val="16"/>
              </w:rPr>
            </w:pPr>
          </w:p>
        </w:tc>
        <w:tc>
          <w:tcPr>
            <w:tcW w:w="0" w:type="auto"/>
          </w:tcPr>
          <w:p w14:paraId="238F7859" w14:textId="77777777" w:rsidR="000C69AC" w:rsidRPr="003250D8" w:rsidRDefault="000C69AC" w:rsidP="00AE0FE9">
            <w:pPr>
              <w:pStyle w:val="TAL"/>
              <w:rPr>
                <w:sz w:val="16"/>
              </w:rPr>
            </w:pPr>
            <w:r>
              <w:rPr>
                <w:sz w:val="16"/>
              </w:rPr>
              <w:t>Rel-18</w:t>
            </w:r>
          </w:p>
        </w:tc>
        <w:tc>
          <w:tcPr>
            <w:tcW w:w="0" w:type="auto"/>
          </w:tcPr>
          <w:p w14:paraId="5208BEBB" w14:textId="77777777" w:rsidR="000C69AC" w:rsidRPr="003250D8" w:rsidRDefault="000C69AC" w:rsidP="00AE0FE9">
            <w:pPr>
              <w:pStyle w:val="TAL"/>
              <w:rPr>
                <w:sz w:val="16"/>
              </w:rPr>
            </w:pPr>
            <w:r>
              <w:rPr>
                <w:sz w:val="16"/>
              </w:rPr>
              <w:t>F</w:t>
            </w:r>
          </w:p>
        </w:tc>
        <w:tc>
          <w:tcPr>
            <w:tcW w:w="0" w:type="auto"/>
          </w:tcPr>
          <w:p w14:paraId="3489E1F4" w14:textId="77777777" w:rsidR="000C69AC" w:rsidRPr="003250D8" w:rsidRDefault="000C69AC" w:rsidP="00AE0FE9">
            <w:pPr>
              <w:pStyle w:val="TAL"/>
              <w:rPr>
                <w:sz w:val="16"/>
              </w:rPr>
            </w:pPr>
            <w:r>
              <w:rPr>
                <w:sz w:val="16"/>
              </w:rPr>
              <w:t>TEI18</w:t>
            </w:r>
          </w:p>
        </w:tc>
        <w:tc>
          <w:tcPr>
            <w:tcW w:w="0" w:type="auto"/>
          </w:tcPr>
          <w:p w14:paraId="28AE1533" w14:textId="77777777" w:rsidR="000C69AC" w:rsidRPr="003250D8" w:rsidRDefault="000C69AC" w:rsidP="00AE0FE9">
            <w:pPr>
              <w:pStyle w:val="TAL"/>
              <w:rPr>
                <w:sz w:val="16"/>
              </w:rPr>
            </w:pPr>
            <w:r>
              <w:rPr>
                <w:sz w:val="16"/>
              </w:rPr>
              <w:t>revised</w:t>
            </w:r>
          </w:p>
        </w:tc>
      </w:tr>
      <w:tr w:rsidR="000C69AC" w14:paraId="2087C13B" w14:textId="77777777" w:rsidTr="00AE0FE9">
        <w:tc>
          <w:tcPr>
            <w:tcW w:w="0" w:type="auto"/>
          </w:tcPr>
          <w:p w14:paraId="1A5F6E21" w14:textId="77777777" w:rsidR="000C69AC" w:rsidRPr="003250D8" w:rsidRDefault="000C69AC" w:rsidP="00AE0FE9">
            <w:pPr>
              <w:pStyle w:val="TAL"/>
              <w:rPr>
                <w:sz w:val="16"/>
              </w:rPr>
            </w:pPr>
            <w:r>
              <w:rPr>
                <w:sz w:val="16"/>
              </w:rPr>
              <w:lastRenderedPageBreak/>
              <w:t>C1-242635</w:t>
            </w:r>
          </w:p>
        </w:tc>
        <w:tc>
          <w:tcPr>
            <w:tcW w:w="0" w:type="auto"/>
          </w:tcPr>
          <w:p w14:paraId="5A10A787" w14:textId="77777777" w:rsidR="000C69AC" w:rsidRPr="003250D8" w:rsidRDefault="000C69AC" w:rsidP="00AE0FE9">
            <w:pPr>
              <w:pStyle w:val="TAL"/>
              <w:rPr>
                <w:sz w:val="16"/>
              </w:rPr>
            </w:pPr>
            <w:r>
              <w:rPr>
                <w:sz w:val="16"/>
              </w:rPr>
              <w:t>UE identity handling in case of a USIM removal during an Attach or TAU procedure</w:t>
            </w:r>
          </w:p>
        </w:tc>
        <w:tc>
          <w:tcPr>
            <w:tcW w:w="0" w:type="auto"/>
          </w:tcPr>
          <w:p w14:paraId="4BF7C115" w14:textId="77777777" w:rsidR="000C69AC" w:rsidRPr="003250D8" w:rsidRDefault="000C69AC" w:rsidP="00AE0FE9">
            <w:pPr>
              <w:pStyle w:val="TAL"/>
              <w:rPr>
                <w:sz w:val="16"/>
              </w:rPr>
            </w:pPr>
            <w:r>
              <w:rPr>
                <w:sz w:val="16"/>
              </w:rPr>
              <w:t>Apple</w:t>
            </w:r>
          </w:p>
        </w:tc>
        <w:tc>
          <w:tcPr>
            <w:tcW w:w="0" w:type="auto"/>
          </w:tcPr>
          <w:p w14:paraId="7AB710B3" w14:textId="77777777" w:rsidR="000C69AC" w:rsidRPr="003250D8" w:rsidRDefault="000C69AC" w:rsidP="00AE0FE9">
            <w:pPr>
              <w:pStyle w:val="TAL"/>
              <w:rPr>
                <w:sz w:val="16"/>
              </w:rPr>
            </w:pPr>
            <w:r>
              <w:rPr>
                <w:sz w:val="16"/>
              </w:rPr>
              <w:t>24.301</w:t>
            </w:r>
          </w:p>
        </w:tc>
        <w:tc>
          <w:tcPr>
            <w:tcW w:w="0" w:type="auto"/>
          </w:tcPr>
          <w:p w14:paraId="5C08AD92" w14:textId="77777777" w:rsidR="000C69AC" w:rsidRPr="003250D8" w:rsidRDefault="000C69AC" w:rsidP="00AE0FE9">
            <w:pPr>
              <w:pStyle w:val="TAL"/>
              <w:rPr>
                <w:sz w:val="16"/>
              </w:rPr>
            </w:pPr>
            <w:r>
              <w:rPr>
                <w:sz w:val="16"/>
              </w:rPr>
              <w:t>4024</w:t>
            </w:r>
          </w:p>
        </w:tc>
        <w:tc>
          <w:tcPr>
            <w:tcW w:w="0" w:type="auto"/>
          </w:tcPr>
          <w:p w14:paraId="53F78E55" w14:textId="77777777" w:rsidR="000C69AC" w:rsidRPr="003250D8" w:rsidRDefault="000C69AC" w:rsidP="00AE0FE9">
            <w:pPr>
              <w:pStyle w:val="TAR"/>
              <w:rPr>
                <w:sz w:val="16"/>
              </w:rPr>
            </w:pPr>
            <w:r>
              <w:rPr>
                <w:sz w:val="16"/>
              </w:rPr>
              <w:t>1</w:t>
            </w:r>
          </w:p>
        </w:tc>
        <w:tc>
          <w:tcPr>
            <w:tcW w:w="0" w:type="auto"/>
          </w:tcPr>
          <w:p w14:paraId="5B1C39FB" w14:textId="77777777" w:rsidR="000C69AC" w:rsidRPr="003250D8" w:rsidRDefault="000C69AC" w:rsidP="00AE0FE9">
            <w:pPr>
              <w:pStyle w:val="TAL"/>
              <w:rPr>
                <w:sz w:val="16"/>
              </w:rPr>
            </w:pPr>
            <w:r>
              <w:rPr>
                <w:sz w:val="16"/>
              </w:rPr>
              <w:t>Rel-18</w:t>
            </w:r>
          </w:p>
        </w:tc>
        <w:tc>
          <w:tcPr>
            <w:tcW w:w="0" w:type="auto"/>
          </w:tcPr>
          <w:p w14:paraId="64E9299F" w14:textId="77777777" w:rsidR="000C69AC" w:rsidRPr="003250D8" w:rsidRDefault="000C69AC" w:rsidP="00AE0FE9">
            <w:pPr>
              <w:pStyle w:val="TAL"/>
              <w:rPr>
                <w:sz w:val="16"/>
              </w:rPr>
            </w:pPr>
            <w:r>
              <w:rPr>
                <w:sz w:val="16"/>
              </w:rPr>
              <w:t>F</w:t>
            </w:r>
          </w:p>
        </w:tc>
        <w:tc>
          <w:tcPr>
            <w:tcW w:w="0" w:type="auto"/>
          </w:tcPr>
          <w:p w14:paraId="5FEEB7FD" w14:textId="77777777" w:rsidR="000C69AC" w:rsidRPr="003250D8" w:rsidRDefault="000C69AC" w:rsidP="00AE0FE9">
            <w:pPr>
              <w:pStyle w:val="TAL"/>
              <w:rPr>
                <w:sz w:val="16"/>
              </w:rPr>
            </w:pPr>
            <w:r>
              <w:rPr>
                <w:sz w:val="16"/>
              </w:rPr>
              <w:t>TEI18</w:t>
            </w:r>
          </w:p>
        </w:tc>
        <w:tc>
          <w:tcPr>
            <w:tcW w:w="0" w:type="auto"/>
          </w:tcPr>
          <w:p w14:paraId="64154F15" w14:textId="77777777" w:rsidR="000C69AC" w:rsidRPr="003250D8" w:rsidRDefault="000C69AC" w:rsidP="00AE0FE9">
            <w:pPr>
              <w:pStyle w:val="TAL"/>
              <w:rPr>
                <w:sz w:val="16"/>
              </w:rPr>
            </w:pPr>
            <w:r>
              <w:rPr>
                <w:sz w:val="16"/>
              </w:rPr>
              <w:t>postponed</w:t>
            </w:r>
          </w:p>
        </w:tc>
      </w:tr>
      <w:tr w:rsidR="000C69AC" w14:paraId="732F871E" w14:textId="77777777" w:rsidTr="00AE0FE9">
        <w:tc>
          <w:tcPr>
            <w:tcW w:w="0" w:type="auto"/>
          </w:tcPr>
          <w:p w14:paraId="130CBDCB" w14:textId="77777777" w:rsidR="000C69AC" w:rsidRPr="003250D8" w:rsidRDefault="000C69AC" w:rsidP="00AE0FE9">
            <w:pPr>
              <w:pStyle w:val="TAL"/>
              <w:rPr>
                <w:sz w:val="16"/>
              </w:rPr>
            </w:pPr>
            <w:r>
              <w:rPr>
                <w:sz w:val="16"/>
              </w:rPr>
              <w:t>C1-242193</w:t>
            </w:r>
          </w:p>
        </w:tc>
        <w:tc>
          <w:tcPr>
            <w:tcW w:w="0" w:type="auto"/>
          </w:tcPr>
          <w:p w14:paraId="6AD9C18D" w14:textId="77777777" w:rsidR="000C69AC" w:rsidRPr="003250D8" w:rsidRDefault="000C69AC" w:rsidP="00AE0FE9">
            <w:pPr>
              <w:pStyle w:val="TAL"/>
              <w:rPr>
                <w:sz w:val="16"/>
              </w:rPr>
            </w:pPr>
            <w:r>
              <w:rPr>
                <w:sz w:val="16"/>
              </w:rPr>
              <w:t>Support of reporting coarse location for NB IoT satellite access</w:t>
            </w:r>
          </w:p>
        </w:tc>
        <w:tc>
          <w:tcPr>
            <w:tcW w:w="0" w:type="auto"/>
          </w:tcPr>
          <w:p w14:paraId="3EE32FE4" w14:textId="77777777" w:rsidR="000C69AC" w:rsidRPr="003250D8" w:rsidRDefault="000C69AC" w:rsidP="00AE0FE9">
            <w:pPr>
              <w:pStyle w:val="TAL"/>
              <w:rPr>
                <w:sz w:val="16"/>
              </w:rPr>
            </w:pPr>
            <w:r>
              <w:rPr>
                <w:sz w:val="16"/>
              </w:rPr>
              <w:t>vivo</w:t>
            </w:r>
          </w:p>
        </w:tc>
        <w:tc>
          <w:tcPr>
            <w:tcW w:w="0" w:type="auto"/>
          </w:tcPr>
          <w:p w14:paraId="2CB1066F" w14:textId="77777777" w:rsidR="000C69AC" w:rsidRPr="003250D8" w:rsidRDefault="000C69AC" w:rsidP="00AE0FE9">
            <w:pPr>
              <w:pStyle w:val="TAL"/>
              <w:rPr>
                <w:sz w:val="16"/>
              </w:rPr>
            </w:pPr>
            <w:r>
              <w:rPr>
                <w:sz w:val="16"/>
              </w:rPr>
              <w:t>24.301</w:t>
            </w:r>
          </w:p>
        </w:tc>
        <w:tc>
          <w:tcPr>
            <w:tcW w:w="0" w:type="auto"/>
          </w:tcPr>
          <w:p w14:paraId="1E50AA8A" w14:textId="77777777" w:rsidR="000C69AC" w:rsidRPr="003250D8" w:rsidRDefault="000C69AC" w:rsidP="00AE0FE9">
            <w:pPr>
              <w:pStyle w:val="TAL"/>
              <w:rPr>
                <w:sz w:val="16"/>
              </w:rPr>
            </w:pPr>
            <w:r>
              <w:rPr>
                <w:sz w:val="16"/>
              </w:rPr>
              <w:t>4025</w:t>
            </w:r>
          </w:p>
        </w:tc>
        <w:tc>
          <w:tcPr>
            <w:tcW w:w="0" w:type="auto"/>
          </w:tcPr>
          <w:p w14:paraId="17AB3E49" w14:textId="77777777" w:rsidR="000C69AC" w:rsidRPr="003250D8" w:rsidRDefault="000C69AC" w:rsidP="00AE0FE9">
            <w:pPr>
              <w:pStyle w:val="TAR"/>
              <w:rPr>
                <w:sz w:val="16"/>
              </w:rPr>
            </w:pPr>
          </w:p>
        </w:tc>
        <w:tc>
          <w:tcPr>
            <w:tcW w:w="0" w:type="auto"/>
          </w:tcPr>
          <w:p w14:paraId="1F813B4E" w14:textId="77777777" w:rsidR="000C69AC" w:rsidRPr="003250D8" w:rsidRDefault="000C69AC" w:rsidP="00AE0FE9">
            <w:pPr>
              <w:pStyle w:val="TAL"/>
              <w:rPr>
                <w:sz w:val="16"/>
              </w:rPr>
            </w:pPr>
            <w:r>
              <w:rPr>
                <w:sz w:val="16"/>
              </w:rPr>
              <w:t>Rel-18</w:t>
            </w:r>
          </w:p>
        </w:tc>
        <w:tc>
          <w:tcPr>
            <w:tcW w:w="0" w:type="auto"/>
          </w:tcPr>
          <w:p w14:paraId="3BCCEF6F" w14:textId="77777777" w:rsidR="000C69AC" w:rsidRPr="003250D8" w:rsidRDefault="000C69AC" w:rsidP="00AE0FE9">
            <w:pPr>
              <w:pStyle w:val="TAL"/>
              <w:rPr>
                <w:sz w:val="16"/>
              </w:rPr>
            </w:pPr>
            <w:r>
              <w:rPr>
                <w:sz w:val="16"/>
              </w:rPr>
              <w:t>F</w:t>
            </w:r>
          </w:p>
        </w:tc>
        <w:tc>
          <w:tcPr>
            <w:tcW w:w="0" w:type="auto"/>
          </w:tcPr>
          <w:p w14:paraId="400A55D5" w14:textId="77777777" w:rsidR="000C69AC" w:rsidRPr="003250D8" w:rsidRDefault="000C69AC" w:rsidP="00AE0FE9">
            <w:pPr>
              <w:pStyle w:val="TAL"/>
              <w:rPr>
                <w:sz w:val="16"/>
              </w:rPr>
            </w:pPr>
            <w:r>
              <w:rPr>
                <w:sz w:val="16"/>
              </w:rPr>
              <w:t>TEI18, IoT_SAT_ARCH_EPS</w:t>
            </w:r>
          </w:p>
        </w:tc>
        <w:tc>
          <w:tcPr>
            <w:tcW w:w="0" w:type="auto"/>
          </w:tcPr>
          <w:p w14:paraId="678BA46B" w14:textId="77777777" w:rsidR="000C69AC" w:rsidRPr="003250D8" w:rsidRDefault="000C69AC" w:rsidP="00AE0FE9">
            <w:pPr>
              <w:pStyle w:val="TAL"/>
              <w:rPr>
                <w:sz w:val="16"/>
              </w:rPr>
            </w:pPr>
            <w:r>
              <w:rPr>
                <w:sz w:val="16"/>
              </w:rPr>
              <w:t>merged</w:t>
            </w:r>
          </w:p>
        </w:tc>
      </w:tr>
      <w:tr w:rsidR="000C69AC" w14:paraId="340CAAD9" w14:textId="77777777" w:rsidTr="00AE0FE9">
        <w:tc>
          <w:tcPr>
            <w:tcW w:w="0" w:type="auto"/>
          </w:tcPr>
          <w:p w14:paraId="015F7979" w14:textId="77777777" w:rsidR="000C69AC" w:rsidRPr="003250D8" w:rsidRDefault="000C69AC" w:rsidP="00AE0FE9">
            <w:pPr>
              <w:pStyle w:val="TAL"/>
              <w:rPr>
                <w:sz w:val="16"/>
              </w:rPr>
            </w:pPr>
            <w:r>
              <w:rPr>
                <w:sz w:val="16"/>
              </w:rPr>
              <w:t>C1-242195</w:t>
            </w:r>
          </w:p>
        </w:tc>
        <w:tc>
          <w:tcPr>
            <w:tcW w:w="0" w:type="auto"/>
          </w:tcPr>
          <w:p w14:paraId="46C3B5E7" w14:textId="77777777" w:rsidR="000C69AC" w:rsidRPr="003250D8" w:rsidRDefault="000C69AC" w:rsidP="00AE0FE9">
            <w:pPr>
              <w:pStyle w:val="TAL"/>
              <w:rPr>
                <w:sz w:val="16"/>
              </w:rPr>
            </w:pPr>
            <w:r>
              <w:rPr>
                <w:sz w:val="16"/>
              </w:rPr>
              <w:t>Protection of the reporting location information in the security mode complete message – alternative 1</w:t>
            </w:r>
          </w:p>
        </w:tc>
        <w:tc>
          <w:tcPr>
            <w:tcW w:w="0" w:type="auto"/>
          </w:tcPr>
          <w:p w14:paraId="5D26396E" w14:textId="77777777" w:rsidR="000C69AC" w:rsidRPr="003250D8" w:rsidRDefault="000C69AC" w:rsidP="00AE0FE9">
            <w:pPr>
              <w:pStyle w:val="TAL"/>
              <w:rPr>
                <w:sz w:val="16"/>
              </w:rPr>
            </w:pPr>
            <w:r>
              <w:rPr>
                <w:sz w:val="16"/>
              </w:rPr>
              <w:t>vivo</w:t>
            </w:r>
          </w:p>
        </w:tc>
        <w:tc>
          <w:tcPr>
            <w:tcW w:w="0" w:type="auto"/>
          </w:tcPr>
          <w:p w14:paraId="1E762673" w14:textId="77777777" w:rsidR="000C69AC" w:rsidRPr="003250D8" w:rsidRDefault="000C69AC" w:rsidP="00AE0FE9">
            <w:pPr>
              <w:pStyle w:val="TAL"/>
              <w:rPr>
                <w:sz w:val="16"/>
              </w:rPr>
            </w:pPr>
            <w:r>
              <w:rPr>
                <w:sz w:val="16"/>
              </w:rPr>
              <w:t>24.301</w:t>
            </w:r>
          </w:p>
        </w:tc>
        <w:tc>
          <w:tcPr>
            <w:tcW w:w="0" w:type="auto"/>
          </w:tcPr>
          <w:p w14:paraId="35ADDC6D" w14:textId="77777777" w:rsidR="000C69AC" w:rsidRPr="003250D8" w:rsidRDefault="000C69AC" w:rsidP="00AE0FE9">
            <w:pPr>
              <w:pStyle w:val="TAL"/>
              <w:rPr>
                <w:sz w:val="16"/>
              </w:rPr>
            </w:pPr>
            <w:r>
              <w:rPr>
                <w:sz w:val="16"/>
              </w:rPr>
              <w:t>4026</w:t>
            </w:r>
          </w:p>
        </w:tc>
        <w:tc>
          <w:tcPr>
            <w:tcW w:w="0" w:type="auto"/>
          </w:tcPr>
          <w:p w14:paraId="69EE027C" w14:textId="77777777" w:rsidR="000C69AC" w:rsidRPr="003250D8" w:rsidRDefault="000C69AC" w:rsidP="00AE0FE9">
            <w:pPr>
              <w:pStyle w:val="TAR"/>
              <w:rPr>
                <w:sz w:val="16"/>
              </w:rPr>
            </w:pPr>
          </w:p>
        </w:tc>
        <w:tc>
          <w:tcPr>
            <w:tcW w:w="0" w:type="auto"/>
          </w:tcPr>
          <w:p w14:paraId="6AE2346C" w14:textId="77777777" w:rsidR="000C69AC" w:rsidRPr="003250D8" w:rsidRDefault="000C69AC" w:rsidP="00AE0FE9">
            <w:pPr>
              <w:pStyle w:val="TAL"/>
              <w:rPr>
                <w:sz w:val="16"/>
              </w:rPr>
            </w:pPr>
            <w:r>
              <w:rPr>
                <w:sz w:val="16"/>
              </w:rPr>
              <w:t>Rel-18</w:t>
            </w:r>
          </w:p>
        </w:tc>
        <w:tc>
          <w:tcPr>
            <w:tcW w:w="0" w:type="auto"/>
          </w:tcPr>
          <w:p w14:paraId="03020A39" w14:textId="77777777" w:rsidR="000C69AC" w:rsidRPr="003250D8" w:rsidRDefault="000C69AC" w:rsidP="00AE0FE9">
            <w:pPr>
              <w:pStyle w:val="TAL"/>
              <w:rPr>
                <w:sz w:val="16"/>
              </w:rPr>
            </w:pPr>
            <w:r>
              <w:rPr>
                <w:sz w:val="16"/>
              </w:rPr>
              <w:t>F</w:t>
            </w:r>
          </w:p>
        </w:tc>
        <w:tc>
          <w:tcPr>
            <w:tcW w:w="0" w:type="auto"/>
          </w:tcPr>
          <w:p w14:paraId="004EF145" w14:textId="77777777" w:rsidR="000C69AC" w:rsidRPr="003250D8" w:rsidRDefault="000C69AC" w:rsidP="00AE0FE9">
            <w:pPr>
              <w:pStyle w:val="TAL"/>
              <w:rPr>
                <w:sz w:val="16"/>
              </w:rPr>
            </w:pPr>
            <w:r>
              <w:rPr>
                <w:sz w:val="16"/>
              </w:rPr>
              <w:t>TEI18, IoT_SAT_ARCH_EPS</w:t>
            </w:r>
          </w:p>
        </w:tc>
        <w:tc>
          <w:tcPr>
            <w:tcW w:w="0" w:type="auto"/>
          </w:tcPr>
          <w:p w14:paraId="6F8A9F42" w14:textId="77777777" w:rsidR="000C69AC" w:rsidRPr="003250D8" w:rsidRDefault="000C69AC" w:rsidP="00AE0FE9">
            <w:pPr>
              <w:pStyle w:val="TAL"/>
              <w:rPr>
                <w:sz w:val="16"/>
              </w:rPr>
            </w:pPr>
            <w:r>
              <w:rPr>
                <w:sz w:val="16"/>
              </w:rPr>
              <w:t>not pursued</w:t>
            </w:r>
          </w:p>
        </w:tc>
      </w:tr>
      <w:tr w:rsidR="000C69AC" w14:paraId="09A43B3A" w14:textId="77777777" w:rsidTr="00AE0FE9">
        <w:tc>
          <w:tcPr>
            <w:tcW w:w="0" w:type="auto"/>
          </w:tcPr>
          <w:p w14:paraId="6503047F" w14:textId="77777777" w:rsidR="000C69AC" w:rsidRPr="003250D8" w:rsidRDefault="000C69AC" w:rsidP="00AE0FE9">
            <w:pPr>
              <w:pStyle w:val="TAL"/>
              <w:rPr>
                <w:sz w:val="16"/>
              </w:rPr>
            </w:pPr>
            <w:r>
              <w:rPr>
                <w:sz w:val="16"/>
              </w:rPr>
              <w:t>C1-242196</w:t>
            </w:r>
          </w:p>
        </w:tc>
        <w:tc>
          <w:tcPr>
            <w:tcW w:w="0" w:type="auto"/>
          </w:tcPr>
          <w:p w14:paraId="3FD068C8" w14:textId="77777777" w:rsidR="000C69AC" w:rsidRPr="003250D8" w:rsidRDefault="000C69AC" w:rsidP="00AE0FE9">
            <w:pPr>
              <w:pStyle w:val="TAL"/>
              <w:rPr>
                <w:sz w:val="16"/>
              </w:rPr>
            </w:pPr>
            <w:r>
              <w:rPr>
                <w:sz w:val="16"/>
              </w:rPr>
              <w:t>Protection of the reporting location information in the security mode complete message – alternative 2</w:t>
            </w:r>
          </w:p>
        </w:tc>
        <w:tc>
          <w:tcPr>
            <w:tcW w:w="0" w:type="auto"/>
          </w:tcPr>
          <w:p w14:paraId="3950A908" w14:textId="77777777" w:rsidR="000C69AC" w:rsidRPr="003250D8" w:rsidRDefault="000C69AC" w:rsidP="00AE0FE9">
            <w:pPr>
              <w:pStyle w:val="TAL"/>
              <w:rPr>
                <w:sz w:val="16"/>
              </w:rPr>
            </w:pPr>
            <w:r>
              <w:rPr>
                <w:sz w:val="16"/>
              </w:rPr>
              <w:t>vivo</w:t>
            </w:r>
          </w:p>
        </w:tc>
        <w:tc>
          <w:tcPr>
            <w:tcW w:w="0" w:type="auto"/>
          </w:tcPr>
          <w:p w14:paraId="667172B8" w14:textId="77777777" w:rsidR="000C69AC" w:rsidRPr="003250D8" w:rsidRDefault="000C69AC" w:rsidP="00AE0FE9">
            <w:pPr>
              <w:pStyle w:val="TAL"/>
              <w:rPr>
                <w:sz w:val="16"/>
              </w:rPr>
            </w:pPr>
            <w:r>
              <w:rPr>
                <w:sz w:val="16"/>
              </w:rPr>
              <w:t>24.301</w:t>
            </w:r>
          </w:p>
        </w:tc>
        <w:tc>
          <w:tcPr>
            <w:tcW w:w="0" w:type="auto"/>
          </w:tcPr>
          <w:p w14:paraId="294ADC61" w14:textId="77777777" w:rsidR="000C69AC" w:rsidRPr="003250D8" w:rsidRDefault="000C69AC" w:rsidP="00AE0FE9">
            <w:pPr>
              <w:pStyle w:val="TAL"/>
              <w:rPr>
                <w:sz w:val="16"/>
              </w:rPr>
            </w:pPr>
            <w:r>
              <w:rPr>
                <w:sz w:val="16"/>
              </w:rPr>
              <w:t>4027</w:t>
            </w:r>
          </w:p>
        </w:tc>
        <w:tc>
          <w:tcPr>
            <w:tcW w:w="0" w:type="auto"/>
          </w:tcPr>
          <w:p w14:paraId="37F53F6B" w14:textId="77777777" w:rsidR="000C69AC" w:rsidRPr="003250D8" w:rsidRDefault="000C69AC" w:rsidP="00AE0FE9">
            <w:pPr>
              <w:pStyle w:val="TAR"/>
              <w:rPr>
                <w:sz w:val="16"/>
              </w:rPr>
            </w:pPr>
          </w:p>
        </w:tc>
        <w:tc>
          <w:tcPr>
            <w:tcW w:w="0" w:type="auto"/>
          </w:tcPr>
          <w:p w14:paraId="568EBEF7" w14:textId="77777777" w:rsidR="000C69AC" w:rsidRPr="003250D8" w:rsidRDefault="000C69AC" w:rsidP="00AE0FE9">
            <w:pPr>
              <w:pStyle w:val="TAL"/>
              <w:rPr>
                <w:sz w:val="16"/>
              </w:rPr>
            </w:pPr>
            <w:r>
              <w:rPr>
                <w:sz w:val="16"/>
              </w:rPr>
              <w:t>Rel-18</w:t>
            </w:r>
          </w:p>
        </w:tc>
        <w:tc>
          <w:tcPr>
            <w:tcW w:w="0" w:type="auto"/>
          </w:tcPr>
          <w:p w14:paraId="3D40F46E" w14:textId="77777777" w:rsidR="000C69AC" w:rsidRPr="003250D8" w:rsidRDefault="000C69AC" w:rsidP="00AE0FE9">
            <w:pPr>
              <w:pStyle w:val="TAL"/>
              <w:rPr>
                <w:sz w:val="16"/>
              </w:rPr>
            </w:pPr>
            <w:r>
              <w:rPr>
                <w:sz w:val="16"/>
              </w:rPr>
              <w:t>F</w:t>
            </w:r>
          </w:p>
        </w:tc>
        <w:tc>
          <w:tcPr>
            <w:tcW w:w="0" w:type="auto"/>
          </w:tcPr>
          <w:p w14:paraId="7FEDEC9C" w14:textId="77777777" w:rsidR="000C69AC" w:rsidRPr="003250D8" w:rsidRDefault="000C69AC" w:rsidP="00AE0FE9">
            <w:pPr>
              <w:pStyle w:val="TAL"/>
              <w:rPr>
                <w:sz w:val="16"/>
              </w:rPr>
            </w:pPr>
            <w:r>
              <w:rPr>
                <w:sz w:val="16"/>
              </w:rPr>
              <w:t>TEI18, IoT_SAT_ARCH_EPS</w:t>
            </w:r>
          </w:p>
        </w:tc>
        <w:tc>
          <w:tcPr>
            <w:tcW w:w="0" w:type="auto"/>
          </w:tcPr>
          <w:p w14:paraId="659B15E7" w14:textId="77777777" w:rsidR="000C69AC" w:rsidRPr="003250D8" w:rsidRDefault="000C69AC" w:rsidP="00AE0FE9">
            <w:pPr>
              <w:pStyle w:val="TAL"/>
              <w:rPr>
                <w:sz w:val="16"/>
              </w:rPr>
            </w:pPr>
            <w:r>
              <w:rPr>
                <w:sz w:val="16"/>
              </w:rPr>
              <w:t>not pursued</w:t>
            </w:r>
          </w:p>
        </w:tc>
      </w:tr>
      <w:tr w:rsidR="000C69AC" w14:paraId="3426DC4F" w14:textId="77777777" w:rsidTr="00AE0FE9">
        <w:tc>
          <w:tcPr>
            <w:tcW w:w="0" w:type="auto"/>
          </w:tcPr>
          <w:p w14:paraId="7C80E0A8" w14:textId="77777777" w:rsidR="000C69AC" w:rsidRPr="003250D8" w:rsidRDefault="000C69AC" w:rsidP="00AE0FE9">
            <w:pPr>
              <w:pStyle w:val="TAL"/>
              <w:rPr>
                <w:sz w:val="16"/>
              </w:rPr>
            </w:pPr>
            <w:r>
              <w:rPr>
                <w:sz w:val="16"/>
              </w:rPr>
              <w:t>C1-242226</w:t>
            </w:r>
          </w:p>
        </w:tc>
        <w:tc>
          <w:tcPr>
            <w:tcW w:w="0" w:type="auto"/>
          </w:tcPr>
          <w:p w14:paraId="77377CE5" w14:textId="77777777" w:rsidR="000C69AC" w:rsidRPr="003250D8" w:rsidRDefault="000C69AC" w:rsidP="00AE0FE9">
            <w:pPr>
              <w:pStyle w:val="TAL"/>
              <w:rPr>
                <w:sz w:val="16"/>
              </w:rPr>
            </w:pPr>
            <w:r>
              <w:rPr>
                <w:sz w:val="16"/>
              </w:rPr>
              <w:t xml:space="preserve">UE </w:t>
            </w:r>
            <w:proofErr w:type="spellStart"/>
            <w:r>
              <w:rPr>
                <w:sz w:val="16"/>
              </w:rPr>
              <w:t>behavior</w:t>
            </w:r>
            <w:proofErr w:type="spellEnd"/>
            <w:r>
              <w:rPr>
                <w:sz w:val="16"/>
              </w:rPr>
              <w:t xml:space="preserve"> for change in tracking area due to handover during ongoing TAU procedure</w:t>
            </w:r>
          </w:p>
        </w:tc>
        <w:tc>
          <w:tcPr>
            <w:tcW w:w="0" w:type="auto"/>
          </w:tcPr>
          <w:p w14:paraId="26BF64BD" w14:textId="77777777" w:rsidR="000C69AC" w:rsidRPr="003250D8" w:rsidRDefault="000C69AC" w:rsidP="00AE0FE9">
            <w:pPr>
              <w:pStyle w:val="TAL"/>
              <w:rPr>
                <w:sz w:val="16"/>
              </w:rPr>
            </w:pPr>
            <w:r>
              <w:rPr>
                <w:sz w:val="16"/>
              </w:rPr>
              <w:t>Apple</w:t>
            </w:r>
          </w:p>
        </w:tc>
        <w:tc>
          <w:tcPr>
            <w:tcW w:w="0" w:type="auto"/>
          </w:tcPr>
          <w:p w14:paraId="178870C4" w14:textId="77777777" w:rsidR="000C69AC" w:rsidRPr="003250D8" w:rsidRDefault="000C69AC" w:rsidP="00AE0FE9">
            <w:pPr>
              <w:pStyle w:val="TAL"/>
              <w:rPr>
                <w:sz w:val="16"/>
              </w:rPr>
            </w:pPr>
            <w:r>
              <w:rPr>
                <w:sz w:val="16"/>
              </w:rPr>
              <w:t>24.301</w:t>
            </w:r>
          </w:p>
        </w:tc>
        <w:tc>
          <w:tcPr>
            <w:tcW w:w="0" w:type="auto"/>
          </w:tcPr>
          <w:p w14:paraId="685ADB54" w14:textId="77777777" w:rsidR="000C69AC" w:rsidRPr="003250D8" w:rsidRDefault="000C69AC" w:rsidP="00AE0FE9">
            <w:pPr>
              <w:pStyle w:val="TAL"/>
              <w:rPr>
                <w:sz w:val="16"/>
              </w:rPr>
            </w:pPr>
            <w:r>
              <w:rPr>
                <w:sz w:val="16"/>
              </w:rPr>
              <w:t>4028</w:t>
            </w:r>
          </w:p>
        </w:tc>
        <w:tc>
          <w:tcPr>
            <w:tcW w:w="0" w:type="auto"/>
          </w:tcPr>
          <w:p w14:paraId="009D1457" w14:textId="77777777" w:rsidR="000C69AC" w:rsidRPr="003250D8" w:rsidRDefault="000C69AC" w:rsidP="00AE0FE9">
            <w:pPr>
              <w:pStyle w:val="TAR"/>
              <w:rPr>
                <w:sz w:val="16"/>
              </w:rPr>
            </w:pPr>
          </w:p>
        </w:tc>
        <w:tc>
          <w:tcPr>
            <w:tcW w:w="0" w:type="auto"/>
          </w:tcPr>
          <w:p w14:paraId="2521F385" w14:textId="77777777" w:rsidR="000C69AC" w:rsidRPr="003250D8" w:rsidRDefault="000C69AC" w:rsidP="00AE0FE9">
            <w:pPr>
              <w:pStyle w:val="TAL"/>
              <w:rPr>
                <w:sz w:val="16"/>
              </w:rPr>
            </w:pPr>
            <w:r>
              <w:rPr>
                <w:sz w:val="16"/>
              </w:rPr>
              <w:t>Rel-18</w:t>
            </w:r>
          </w:p>
        </w:tc>
        <w:tc>
          <w:tcPr>
            <w:tcW w:w="0" w:type="auto"/>
          </w:tcPr>
          <w:p w14:paraId="22880BB6" w14:textId="77777777" w:rsidR="000C69AC" w:rsidRPr="003250D8" w:rsidRDefault="000C69AC" w:rsidP="00AE0FE9">
            <w:pPr>
              <w:pStyle w:val="TAL"/>
              <w:rPr>
                <w:sz w:val="16"/>
              </w:rPr>
            </w:pPr>
            <w:r>
              <w:rPr>
                <w:sz w:val="16"/>
              </w:rPr>
              <w:t>F</w:t>
            </w:r>
          </w:p>
        </w:tc>
        <w:tc>
          <w:tcPr>
            <w:tcW w:w="0" w:type="auto"/>
          </w:tcPr>
          <w:p w14:paraId="583614A7" w14:textId="77777777" w:rsidR="000C69AC" w:rsidRPr="003250D8" w:rsidRDefault="000C69AC" w:rsidP="00AE0FE9">
            <w:pPr>
              <w:pStyle w:val="TAL"/>
              <w:rPr>
                <w:sz w:val="16"/>
              </w:rPr>
            </w:pPr>
            <w:r>
              <w:rPr>
                <w:sz w:val="16"/>
              </w:rPr>
              <w:t>5GProtoc18</w:t>
            </w:r>
          </w:p>
        </w:tc>
        <w:tc>
          <w:tcPr>
            <w:tcW w:w="0" w:type="auto"/>
          </w:tcPr>
          <w:p w14:paraId="2DC33076" w14:textId="77777777" w:rsidR="000C69AC" w:rsidRPr="003250D8" w:rsidRDefault="000C69AC" w:rsidP="00AE0FE9">
            <w:pPr>
              <w:pStyle w:val="TAL"/>
              <w:rPr>
                <w:sz w:val="16"/>
              </w:rPr>
            </w:pPr>
            <w:r>
              <w:rPr>
                <w:sz w:val="16"/>
              </w:rPr>
              <w:t>revised</w:t>
            </w:r>
          </w:p>
        </w:tc>
      </w:tr>
      <w:tr w:rsidR="000C69AC" w14:paraId="5641042C" w14:textId="77777777" w:rsidTr="00AE0FE9">
        <w:tc>
          <w:tcPr>
            <w:tcW w:w="0" w:type="auto"/>
          </w:tcPr>
          <w:p w14:paraId="51DE9A71" w14:textId="77777777" w:rsidR="000C69AC" w:rsidRPr="003250D8" w:rsidRDefault="000C69AC" w:rsidP="00AE0FE9">
            <w:pPr>
              <w:pStyle w:val="TAL"/>
              <w:rPr>
                <w:sz w:val="16"/>
              </w:rPr>
            </w:pPr>
            <w:r>
              <w:rPr>
                <w:sz w:val="16"/>
              </w:rPr>
              <w:t>C1-242241</w:t>
            </w:r>
          </w:p>
        </w:tc>
        <w:tc>
          <w:tcPr>
            <w:tcW w:w="0" w:type="auto"/>
          </w:tcPr>
          <w:p w14:paraId="63D7AF6D" w14:textId="77777777" w:rsidR="000C69AC" w:rsidRPr="003250D8" w:rsidRDefault="000C69AC" w:rsidP="00AE0FE9">
            <w:pPr>
              <w:pStyle w:val="TAL"/>
              <w:rPr>
                <w:sz w:val="16"/>
              </w:rPr>
            </w:pPr>
            <w:r>
              <w:rPr>
                <w:sz w:val="16"/>
              </w:rPr>
              <w:t xml:space="preserve">UE </w:t>
            </w:r>
            <w:proofErr w:type="spellStart"/>
            <w:r>
              <w:rPr>
                <w:sz w:val="16"/>
              </w:rPr>
              <w:t>behavior</w:t>
            </w:r>
            <w:proofErr w:type="spellEnd"/>
            <w:r>
              <w:rPr>
                <w:sz w:val="16"/>
              </w:rPr>
              <w:t xml:space="preserve"> for change in tracking area due to handover during ongoing TAU procedure</w:t>
            </w:r>
          </w:p>
        </w:tc>
        <w:tc>
          <w:tcPr>
            <w:tcW w:w="0" w:type="auto"/>
          </w:tcPr>
          <w:p w14:paraId="6471C249" w14:textId="77777777" w:rsidR="000C69AC" w:rsidRPr="003250D8" w:rsidRDefault="000C69AC" w:rsidP="00AE0FE9">
            <w:pPr>
              <w:pStyle w:val="TAL"/>
              <w:rPr>
                <w:sz w:val="16"/>
              </w:rPr>
            </w:pPr>
            <w:r>
              <w:rPr>
                <w:sz w:val="16"/>
              </w:rPr>
              <w:t>Apple</w:t>
            </w:r>
          </w:p>
        </w:tc>
        <w:tc>
          <w:tcPr>
            <w:tcW w:w="0" w:type="auto"/>
          </w:tcPr>
          <w:p w14:paraId="7B37549D" w14:textId="77777777" w:rsidR="000C69AC" w:rsidRPr="003250D8" w:rsidRDefault="000C69AC" w:rsidP="00AE0FE9">
            <w:pPr>
              <w:pStyle w:val="TAL"/>
              <w:rPr>
                <w:sz w:val="16"/>
              </w:rPr>
            </w:pPr>
            <w:r>
              <w:rPr>
                <w:sz w:val="16"/>
              </w:rPr>
              <w:t>24.301</w:t>
            </w:r>
          </w:p>
        </w:tc>
        <w:tc>
          <w:tcPr>
            <w:tcW w:w="0" w:type="auto"/>
          </w:tcPr>
          <w:p w14:paraId="14B61308" w14:textId="77777777" w:rsidR="000C69AC" w:rsidRPr="003250D8" w:rsidRDefault="000C69AC" w:rsidP="00AE0FE9">
            <w:pPr>
              <w:pStyle w:val="TAL"/>
              <w:rPr>
                <w:sz w:val="16"/>
              </w:rPr>
            </w:pPr>
            <w:r>
              <w:rPr>
                <w:sz w:val="16"/>
              </w:rPr>
              <w:t>4028</w:t>
            </w:r>
          </w:p>
        </w:tc>
        <w:tc>
          <w:tcPr>
            <w:tcW w:w="0" w:type="auto"/>
          </w:tcPr>
          <w:p w14:paraId="2804E775" w14:textId="77777777" w:rsidR="000C69AC" w:rsidRPr="003250D8" w:rsidRDefault="000C69AC" w:rsidP="00AE0FE9">
            <w:pPr>
              <w:pStyle w:val="TAR"/>
              <w:rPr>
                <w:sz w:val="16"/>
              </w:rPr>
            </w:pPr>
            <w:r>
              <w:rPr>
                <w:sz w:val="16"/>
              </w:rPr>
              <w:t>1</w:t>
            </w:r>
          </w:p>
        </w:tc>
        <w:tc>
          <w:tcPr>
            <w:tcW w:w="0" w:type="auto"/>
          </w:tcPr>
          <w:p w14:paraId="5F304D44" w14:textId="77777777" w:rsidR="000C69AC" w:rsidRPr="003250D8" w:rsidRDefault="000C69AC" w:rsidP="00AE0FE9">
            <w:pPr>
              <w:pStyle w:val="TAL"/>
              <w:rPr>
                <w:sz w:val="16"/>
              </w:rPr>
            </w:pPr>
            <w:r>
              <w:rPr>
                <w:sz w:val="16"/>
              </w:rPr>
              <w:t>Rel-18</w:t>
            </w:r>
          </w:p>
        </w:tc>
        <w:tc>
          <w:tcPr>
            <w:tcW w:w="0" w:type="auto"/>
          </w:tcPr>
          <w:p w14:paraId="5B111AC5" w14:textId="77777777" w:rsidR="000C69AC" w:rsidRPr="003250D8" w:rsidRDefault="000C69AC" w:rsidP="00AE0FE9">
            <w:pPr>
              <w:pStyle w:val="TAL"/>
              <w:rPr>
                <w:sz w:val="16"/>
              </w:rPr>
            </w:pPr>
            <w:r>
              <w:rPr>
                <w:sz w:val="16"/>
              </w:rPr>
              <w:t>F</w:t>
            </w:r>
          </w:p>
        </w:tc>
        <w:tc>
          <w:tcPr>
            <w:tcW w:w="0" w:type="auto"/>
          </w:tcPr>
          <w:p w14:paraId="3A3CD514" w14:textId="77777777" w:rsidR="000C69AC" w:rsidRPr="003250D8" w:rsidRDefault="000C69AC" w:rsidP="00AE0FE9">
            <w:pPr>
              <w:pStyle w:val="TAL"/>
              <w:rPr>
                <w:sz w:val="16"/>
              </w:rPr>
            </w:pPr>
            <w:r>
              <w:rPr>
                <w:sz w:val="16"/>
              </w:rPr>
              <w:t>5GProtoc18</w:t>
            </w:r>
          </w:p>
        </w:tc>
        <w:tc>
          <w:tcPr>
            <w:tcW w:w="0" w:type="auto"/>
          </w:tcPr>
          <w:p w14:paraId="4AC72E1E" w14:textId="77777777" w:rsidR="000C69AC" w:rsidRPr="003250D8" w:rsidRDefault="000C69AC" w:rsidP="00AE0FE9">
            <w:pPr>
              <w:pStyle w:val="TAL"/>
              <w:rPr>
                <w:sz w:val="16"/>
              </w:rPr>
            </w:pPr>
            <w:r>
              <w:rPr>
                <w:sz w:val="16"/>
              </w:rPr>
              <w:t>postponed</w:t>
            </w:r>
          </w:p>
        </w:tc>
      </w:tr>
      <w:tr w:rsidR="000C69AC" w14:paraId="69D564E9" w14:textId="77777777" w:rsidTr="00AE0FE9">
        <w:tc>
          <w:tcPr>
            <w:tcW w:w="0" w:type="auto"/>
          </w:tcPr>
          <w:p w14:paraId="1749EC92" w14:textId="77777777" w:rsidR="000C69AC" w:rsidRPr="003250D8" w:rsidRDefault="000C69AC" w:rsidP="00AE0FE9">
            <w:pPr>
              <w:pStyle w:val="TAL"/>
              <w:rPr>
                <w:sz w:val="16"/>
              </w:rPr>
            </w:pPr>
            <w:r>
              <w:rPr>
                <w:sz w:val="16"/>
              </w:rPr>
              <w:t>C1-242251</w:t>
            </w:r>
          </w:p>
        </w:tc>
        <w:tc>
          <w:tcPr>
            <w:tcW w:w="0" w:type="auto"/>
          </w:tcPr>
          <w:p w14:paraId="0A0555B0" w14:textId="77777777" w:rsidR="000C69AC" w:rsidRPr="003250D8" w:rsidRDefault="000C69AC" w:rsidP="00AE0FE9">
            <w:pPr>
              <w:pStyle w:val="TAL"/>
              <w:rPr>
                <w:sz w:val="16"/>
              </w:rPr>
            </w:pPr>
            <w:r>
              <w:rPr>
                <w:sz w:val="16"/>
              </w:rPr>
              <w:t>Correction about term and coding part</w:t>
            </w:r>
          </w:p>
        </w:tc>
        <w:tc>
          <w:tcPr>
            <w:tcW w:w="0" w:type="auto"/>
          </w:tcPr>
          <w:p w14:paraId="09B500B5" w14:textId="77777777" w:rsidR="000C69AC" w:rsidRPr="003250D8" w:rsidRDefault="000C69AC" w:rsidP="00AE0FE9">
            <w:pPr>
              <w:pStyle w:val="TAL"/>
              <w:rPr>
                <w:sz w:val="16"/>
              </w:rPr>
            </w:pPr>
            <w:r>
              <w:rPr>
                <w:sz w:val="16"/>
              </w:rPr>
              <w:t>vivo</w:t>
            </w:r>
          </w:p>
        </w:tc>
        <w:tc>
          <w:tcPr>
            <w:tcW w:w="0" w:type="auto"/>
          </w:tcPr>
          <w:p w14:paraId="7FE8C2F7" w14:textId="77777777" w:rsidR="000C69AC" w:rsidRPr="003250D8" w:rsidRDefault="000C69AC" w:rsidP="00AE0FE9">
            <w:pPr>
              <w:pStyle w:val="TAL"/>
              <w:rPr>
                <w:sz w:val="16"/>
              </w:rPr>
            </w:pPr>
            <w:r>
              <w:rPr>
                <w:sz w:val="16"/>
              </w:rPr>
              <w:t>24.301</w:t>
            </w:r>
          </w:p>
        </w:tc>
        <w:tc>
          <w:tcPr>
            <w:tcW w:w="0" w:type="auto"/>
          </w:tcPr>
          <w:p w14:paraId="1F8C8C2C" w14:textId="77777777" w:rsidR="000C69AC" w:rsidRPr="003250D8" w:rsidRDefault="000C69AC" w:rsidP="00AE0FE9">
            <w:pPr>
              <w:pStyle w:val="TAL"/>
              <w:rPr>
                <w:sz w:val="16"/>
              </w:rPr>
            </w:pPr>
            <w:r>
              <w:rPr>
                <w:sz w:val="16"/>
              </w:rPr>
              <w:t>4029</w:t>
            </w:r>
          </w:p>
        </w:tc>
        <w:tc>
          <w:tcPr>
            <w:tcW w:w="0" w:type="auto"/>
          </w:tcPr>
          <w:p w14:paraId="6DEA32FF" w14:textId="77777777" w:rsidR="000C69AC" w:rsidRPr="003250D8" w:rsidRDefault="000C69AC" w:rsidP="00AE0FE9">
            <w:pPr>
              <w:pStyle w:val="TAR"/>
              <w:rPr>
                <w:sz w:val="16"/>
              </w:rPr>
            </w:pPr>
          </w:p>
        </w:tc>
        <w:tc>
          <w:tcPr>
            <w:tcW w:w="0" w:type="auto"/>
          </w:tcPr>
          <w:p w14:paraId="4CB3579F" w14:textId="77777777" w:rsidR="000C69AC" w:rsidRPr="003250D8" w:rsidRDefault="000C69AC" w:rsidP="00AE0FE9">
            <w:pPr>
              <w:pStyle w:val="TAL"/>
              <w:rPr>
                <w:sz w:val="16"/>
              </w:rPr>
            </w:pPr>
            <w:r>
              <w:rPr>
                <w:sz w:val="16"/>
              </w:rPr>
              <w:t>Rel-18</w:t>
            </w:r>
          </w:p>
        </w:tc>
        <w:tc>
          <w:tcPr>
            <w:tcW w:w="0" w:type="auto"/>
          </w:tcPr>
          <w:p w14:paraId="173559B0" w14:textId="77777777" w:rsidR="000C69AC" w:rsidRPr="003250D8" w:rsidRDefault="000C69AC" w:rsidP="00AE0FE9">
            <w:pPr>
              <w:pStyle w:val="TAL"/>
              <w:rPr>
                <w:sz w:val="16"/>
              </w:rPr>
            </w:pPr>
            <w:r>
              <w:rPr>
                <w:sz w:val="16"/>
              </w:rPr>
              <w:t>D</w:t>
            </w:r>
          </w:p>
        </w:tc>
        <w:tc>
          <w:tcPr>
            <w:tcW w:w="0" w:type="auto"/>
          </w:tcPr>
          <w:p w14:paraId="74BE7021" w14:textId="77777777" w:rsidR="000C69AC" w:rsidRPr="003250D8" w:rsidRDefault="000C69AC" w:rsidP="00AE0FE9">
            <w:pPr>
              <w:pStyle w:val="TAL"/>
              <w:rPr>
                <w:sz w:val="16"/>
              </w:rPr>
            </w:pPr>
            <w:r>
              <w:rPr>
                <w:sz w:val="16"/>
              </w:rPr>
              <w:t>5GProtoc18</w:t>
            </w:r>
          </w:p>
        </w:tc>
        <w:tc>
          <w:tcPr>
            <w:tcW w:w="0" w:type="auto"/>
          </w:tcPr>
          <w:p w14:paraId="48E08EDC" w14:textId="77777777" w:rsidR="000C69AC" w:rsidRPr="003250D8" w:rsidRDefault="000C69AC" w:rsidP="00AE0FE9">
            <w:pPr>
              <w:pStyle w:val="TAL"/>
              <w:rPr>
                <w:sz w:val="16"/>
              </w:rPr>
            </w:pPr>
            <w:r>
              <w:rPr>
                <w:sz w:val="16"/>
              </w:rPr>
              <w:t>revised</w:t>
            </w:r>
          </w:p>
        </w:tc>
      </w:tr>
      <w:tr w:rsidR="000C69AC" w14:paraId="60D529F5" w14:textId="77777777" w:rsidTr="00AE0FE9">
        <w:tc>
          <w:tcPr>
            <w:tcW w:w="0" w:type="auto"/>
          </w:tcPr>
          <w:p w14:paraId="3A8D3A6D" w14:textId="77777777" w:rsidR="000C69AC" w:rsidRPr="003250D8" w:rsidRDefault="000C69AC" w:rsidP="00AE0FE9">
            <w:pPr>
              <w:pStyle w:val="TAL"/>
              <w:rPr>
                <w:sz w:val="16"/>
              </w:rPr>
            </w:pPr>
            <w:r>
              <w:rPr>
                <w:sz w:val="16"/>
              </w:rPr>
              <w:t>C1-242651</w:t>
            </w:r>
          </w:p>
        </w:tc>
        <w:tc>
          <w:tcPr>
            <w:tcW w:w="0" w:type="auto"/>
          </w:tcPr>
          <w:p w14:paraId="57074422" w14:textId="77777777" w:rsidR="000C69AC" w:rsidRPr="003250D8" w:rsidRDefault="000C69AC" w:rsidP="00AE0FE9">
            <w:pPr>
              <w:pStyle w:val="TAL"/>
              <w:rPr>
                <w:sz w:val="16"/>
              </w:rPr>
            </w:pPr>
            <w:r>
              <w:rPr>
                <w:sz w:val="16"/>
              </w:rPr>
              <w:t>Correction about term and coding part</w:t>
            </w:r>
          </w:p>
        </w:tc>
        <w:tc>
          <w:tcPr>
            <w:tcW w:w="0" w:type="auto"/>
          </w:tcPr>
          <w:p w14:paraId="4CCDB2B4" w14:textId="77777777" w:rsidR="000C69AC" w:rsidRPr="003250D8" w:rsidRDefault="000C69AC" w:rsidP="00AE0FE9">
            <w:pPr>
              <w:pStyle w:val="TAL"/>
              <w:rPr>
                <w:sz w:val="16"/>
              </w:rPr>
            </w:pPr>
            <w:r>
              <w:rPr>
                <w:sz w:val="16"/>
              </w:rPr>
              <w:t>vivo</w:t>
            </w:r>
          </w:p>
        </w:tc>
        <w:tc>
          <w:tcPr>
            <w:tcW w:w="0" w:type="auto"/>
          </w:tcPr>
          <w:p w14:paraId="0A4D81E1" w14:textId="77777777" w:rsidR="000C69AC" w:rsidRPr="003250D8" w:rsidRDefault="000C69AC" w:rsidP="00AE0FE9">
            <w:pPr>
              <w:pStyle w:val="TAL"/>
              <w:rPr>
                <w:sz w:val="16"/>
              </w:rPr>
            </w:pPr>
            <w:r>
              <w:rPr>
                <w:sz w:val="16"/>
              </w:rPr>
              <w:t>24.301</w:t>
            </w:r>
          </w:p>
        </w:tc>
        <w:tc>
          <w:tcPr>
            <w:tcW w:w="0" w:type="auto"/>
          </w:tcPr>
          <w:p w14:paraId="5A7C4A16" w14:textId="77777777" w:rsidR="000C69AC" w:rsidRPr="003250D8" w:rsidRDefault="000C69AC" w:rsidP="00AE0FE9">
            <w:pPr>
              <w:pStyle w:val="TAL"/>
              <w:rPr>
                <w:sz w:val="16"/>
              </w:rPr>
            </w:pPr>
            <w:r>
              <w:rPr>
                <w:sz w:val="16"/>
              </w:rPr>
              <w:t>4029</w:t>
            </w:r>
          </w:p>
        </w:tc>
        <w:tc>
          <w:tcPr>
            <w:tcW w:w="0" w:type="auto"/>
          </w:tcPr>
          <w:p w14:paraId="6D33146B" w14:textId="77777777" w:rsidR="000C69AC" w:rsidRPr="003250D8" w:rsidRDefault="000C69AC" w:rsidP="00AE0FE9">
            <w:pPr>
              <w:pStyle w:val="TAR"/>
              <w:rPr>
                <w:sz w:val="16"/>
              </w:rPr>
            </w:pPr>
            <w:r>
              <w:rPr>
                <w:sz w:val="16"/>
              </w:rPr>
              <w:t>1</w:t>
            </w:r>
          </w:p>
        </w:tc>
        <w:tc>
          <w:tcPr>
            <w:tcW w:w="0" w:type="auto"/>
          </w:tcPr>
          <w:p w14:paraId="5BA33253" w14:textId="77777777" w:rsidR="000C69AC" w:rsidRPr="003250D8" w:rsidRDefault="000C69AC" w:rsidP="00AE0FE9">
            <w:pPr>
              <w:pStyle w:val="TAL"/>
              <w:rPr>
                <w:sz w:val="16"/>
              </w:rPr>
            </w:pPr>
            <w:r>
              <w:rPr>
                <w:sz w:val="16"/>
              </w:rPr>
              <w:t>Rel-18</w:t>
            </w:r>
          </w:p>
        </w:tc>
        <w:tc>
          <w:tcPr>
            <w:tcW w:w="0" w:type="auto"/>
          </w:tcPr>
          <w:p w14:paraId="1ECE71E5" w14:textId="77777777" w:rsidR="000C69AC" w:rsidRPr="003250D8" w:rsidRDefault="000C69AC" w:rsidP="00AE0FE9">
            <w:pPr>
              <w:pStyle w:val="TAL"/>
              <w:rPr>
                <w:sz w:val="16"/>
              </w:rPr>
            </w:pPr>
            <w:r>
              <w:rPr>
                <w:sz w:val="16"/>
              </w:rPr>
              <w:t>D</w:t>
            </w:r>
          </w:p>
        </w:tc>
        <w:tc>
          <w:tcPr>
            <w:tcW w:w="0" w:type="auto"/>
          </w:tcPr>
          <w:p w14:paraId="70F42C90" w14:textId="77777777" w:rsidR="000C69AC" w:rsidRPr="003250D8" w:rsidRDefault="000C69AC" w:rsidP="00AE0FE9">
            <w:pPr>
              <w:pStyle w:val="TAL"/>
              <w:rPr>
                <w:sz w:val="16"/>
              </w:rPr>
            </w:pPr>
            <w:r>
              <w:rPr>
                <w:sz w:val="16"/>
              </w:rPr>
              <w:t>5GProtoc18</w:t>
            </w:r>
          </w:p>
        </w:tc>
        <w:tc>
          <w:tcPr>
            <w:tcW w:w="0" w:type="auto"/>
          </w:tcPr>
          <w:p w14:paraId="625E905D" w14:textId="77777777" w:rsidR="000C69AC" w:rsidRPr="003250D8" w:rsidRDefault="000C69AC" w:rsidP="00AE0FE9">
            <w:pPr>
              <w:pStyle w:val="TAL"/>
              <w:rPr>
                <w:sz w:val="16"/>
              </w:rPr>
            </w:pPr>
            <w:r>
              <w:rPr>
                <w:sz w:val="16"/>
              </w:rPr>
              <w:t>agreed</w:t>
            </w:r>
          </w:p>
        </w:tc>
      </w:tr>
      <w:tr w:rsidR="000C69AC" w14:paraId="186EC02B" w14:textId="77777777" w:rsidTr="00AE0FE9">
        <w:tc>
          <w:tcPr>
            <w:tcW w:w="0" w:type="auto"/>
          </w:tcPr>
          <w:p w14:paraId="6CB7849A" w14:textId="77777777" w:rsidR="000C69AC" w:rsidRPr="003250D8" w:rsidRDefault="000C69AC" w:rsidP="00AE0FE9">
            <w:pPr>
              <w:pStyle w:val="TAL"/>
              <w:rPr>
                <w:sz w:val="16"/>
              </w:rPr>
            </w:pPr>
            <w:r>
              <w:rPr>
                <w:sz w:val="16"/>
              </w:rPr>
              <w:t>C1-242252</w:t>
            </w:r>
          </w:p>
        </w:tc>
        <w:tc>
          <w:tcPr>
            <w:tcW w:w="0" w:type="auto"/>
          </w:tcPr>
          <w:p w14:paraId="5766F7AA" w14:textId="77777777" w:rsidR="000C69AC" w:rsidRPr="003250D8" w:rsidRDefault="000C69AC" w:rsidP="00AE0FE9">
            <w:pPr>
              <w:pStyle w:val="TAL"/>
              <w:rPr>
                <w:sz w:val="16"/>
              </w:rPr>
            </w:pPr>
            <w:r>
              <w:rPr>
                <w:sz w:val="16"/>
              </w:rPr>
              <w:t xml:space="preserve">The UE handling on requested </w:t>
            </w:r>
            <w:proofErr w:type="spellStart"/>
            <w:r>
              <w:rPr>
                <w:sz w:val="16"/>
              </w:rPr>
              <w:t>CIoT</w:t>
            </w:r>
            <w:proofErr w:type="spellEnd"/>
            <w:r>
              <w:rPr>
                <w:sz w:val="16"/>
              </w:rPr>
              <w:t xml:space="preserve"> EPS optimizations</w:t>
            </w:r>
          </w:p>
        </w:tc>
        <w:tc>
          <w:tcPr>
            <w:tcW w:w="0" w:type="auto"/>
          </w:tcPr>
          <w:p w14:paraId="24380801" w14:textId="77777777" w:rsidR="000C69AC" w:rsidRPr="003250D8" w:rsidRDefault="000C69AC" w:rsidP="00AE0FE9">
            <w:pPr>
              <w:pStyle w:val="TAL"/>
              <w:rPr>
                <w:sz w:val="16"/>
              </w:rPr>
            </w:pPr>
            <w:r>
              <w:rPr>
                <w:sz w:val="16"/>
              </w:rPr>
              <w:t>vivo</w:t>
            </w:r>
          </w:p>
        </w:tc>
        <w:tc>
          <w:tcPr>
            <w:tcW w:w="0" w:type="auto"/>
          </w:tcPr>
          <w:p w14:paraId="1497E0A3" w14:textId="77777777" w:rsidR="000C69AC" w:rsidRPr="003250D8" w:rsidRDefault="000C69AC" w:rsidP="00AE0FE9">
            <w:pPr>
              <w:pStyle w:val="TAL"/>
              <w:rPr>
                <w:sz w:val="16"/>
              </w:rPr>
            </w:pPr>
            <w:r>
              <w:rPr>
                <w:sz w:val="16"/>
              </w:rPr>
              <w:t>24.301</w:t>
            </w:r>
          </w:p>
        </w:tc>
        <w:tc>
          <w:tcPr>
            <w:tcW w:w="0" w:type="auto"/>
          </w:tcPr>
          <w:p w14:paraId="219191A0" w14:textId="77777777" w:rsidR="000C69AC" w:rsidRPr="003250D8" w:rsidRDefault="000C69AC" w:rsidP="00AE0FE9">
            <w:pPr>
              <w:pStyle w:val="TAL"/>
              <w:rPr>
                <w:sz w:val="16"/>
              </w:rPr>
            </w:pPr>
            <w:r>
              <w:rPr>
                <w:sz w:val="16"/>
              </w:rPr>
              <w:t>4030</w:t>
            </w:r>
          </w:p>
        </w:tc>
        <w:tc>
          <w:tcPr>
            <w:tcW w:w="0" w:type="auto"/>
          </w:tcPr>
          <w:p w14:paraId="688C7ABE" w14:textId="77777777" w:rsidR="000C69AC" w:rsidRPr="003250D8" w:rsidRDefault="000C69AC" w:rsidP="00AE0FE9">
            <w:pPr>
              <w:pStyle w:val="TAR"/>
              <w:rPr>
                <w:sz w:val="16"/>
              </w:rPr>
            </w:pPr>
          </w:p>
        </w:tc>
        <w:tc>
          <w:tcPr>
            <w:tcW w:w="0" w:type="auto"/>
          </w:tcPr>
          <w:p w14:paraId="704DC022" w14:textId="77777777" w:rsidR="000C69AC" w:rsidRPr="003250D8" w:rsidRDefault="000C69AC" w:rsidP="00AE0FE9">
            <w:pPr>
              <w:pStyle w:val="TAL"/>
              <w:rPr>
                <w:sz w:val="16"/>
              </w:rPr>
            </w:pPr>
            <w:r>
              <w:rPr>
                <w:sz w:val="16"/>
              </w:rPr>
              <w:t>Rel-18</w:t>
            </w:r>
          </w:p>
        </w:tc>
        <w:tc>
          <w:tcPr>
            <w:tcW w:w="0" w:type="auto"/>
          </w:tcPr>
          <w:p w14:paraId="71D0D4E1" w14:textId="77777777" w:rsidR="000C69AC" w:rsidRPr="003250D8" w:rsidRDefault="000C69AC" w:rsidP="00AE0FE9">
            <w:pPr>
              <w:pStyle w:val="TAL"/>
              <w:rPr>
                <w:sz w:val="16"/>
              </w:rPr>
            </w:pPr>
            <w:r>
              <w:rPr>
                <w:sz w:val="16"/>
              </w:rPr>
              <w:t>F</w:t>
            </w:r>
          </w:p>
        </w:tc>
        <w:tc>
          <w:tcPr>
            <w:tcW w:w="0" w:type="auto"/>
          </w:tcPr>
          <w:p w14:paraId="7383B7BE" w14:textId="77777777" w:rsidR="000C69AC" w:rsidRPr="003250D8" w:rsidRDefault="000C69AC" w:rsidP="00AE0FE9">
            <w:pPr>
              <w:pStyle w:val="TAL"/>
              <w:rPr>
                <w:sz w:val="16"/>
              </w:rPr>
            </w:pPr>
            <w:r>
              <w:rPr>
                <w:sz w:val="16"/>
              </w:rPr>
              <w:t>5GProtoc18</w:t>
            </w:r>
          </w:p>
        </w:tc>
        <w:tc>
          <w:tcPr>
            <w:tcW w:w="0" w:type="auto"/>
          </w:tcPr>
          <w:p w14:paraId="1F2CE58B" w14:textId="77777777" w:rsidR="000C69AC" w:rsidRPr="003250D8" w:rsidRDefault="000C69AC" w:rsidP="00AE0FE9">
            <w:pPr>
              <w:pStyle w:val="TAL"/>
              <w:rPr>
                <w:sz w:val="16"/>
              </w:rPr>
            </w:pPr>
            <w:r>
              <w:rPr>
                <w:sz w:val="16"/>
              </w:rPr>
              <w:t>postponed</w:t>
            </w:r>
          </w:p>
        </w:tc>
      </w:tr>
      <w:tr w:rsidR="000C69AC" w14:paraId="5D4B8B84" w14:textId="77777777" w:rsidTr="00AE0FE9">
        <w:tc>
          <w:tcPr>
            <w:tcW w:w="0" w:type="auto"/>
          </w:tcPr>
          <w:p w14:paraId="6BCEEDB6" w14:textId="77777777" w:rsidR="000C69AC" w:rsidRPr="003250D8" w:rsidRDefault="000C69AC" w:rsidP="00AE0FE9">
            <w:pPr>
              <w:pStyle w:val="TAL"/>
              <w:rPr>
                <w:sz w:val="16"/>
              </w:rPr>
            </w:pPr>
            <w:r>
              <w:rPr>
                <w:sz w:val="16"/>
              </w:rPr>
              <w:t>C1-242264</w:t>
            </w:r>
          </w:p>
        </w:tc>
        <w:tc>
          <w:tcPr>
            <w:tcW w:w="0" w:type="auto"/>
          </w:tcPr>
          <w:p w14:paraId="7C8252E1" w14:textId="77777777" w:rsidR="000C69AC" w:rsidRPr="003250D8" w:rsidRDefault="000C69AC" w:rsidP="00AE0FE9">
            <w:pPr>
              <w:pStyle w:val="TAL"/>
              <w:rPr>
                <w:sz w:val="16"/>
              </w:rPr>
            </w:pPr>
            <w:r>
              <w:rPr>
                <w:sz w:val="16"/>
              </w:rPr>
              <w:t>Clarification on activation of AS layer for coming out of unavailability period</w:t>
            </w:r>
          </w:p>
        </w:tc>
        <w:tc>
          <w:tcPr>
            <w:tcW w:w="0" w:type="auto"/>
          </w:tcPr>
          <w:p w14:paraId="2EB2740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F19245B" w14:textId="77777777" w:rsidR="000C69AC" w:rsidRPr="003250D8" w:rsidRDefault="000C69AC" w:rsidP="00AE0FE9">
            <w:pPr>
              <w:pStyle w:val="TAL"/>
              <w:rPr>
                <w:sz w:val="16"/>
              </w:rPr>
            </w:pPr>
            <w:r>
              <w:rPr>
                <w:sz w:val="16"/>
              </w:rPr>
              <w:t>24.301</w:t>
            </w:r>
          </w:p>
        </w:tc>
        <w:tc>
          <w:tcPr>
            <w:tcW w:w="0" w:type="auto"/>
          </w:tcPr>
          <w:p w14:paraId="5294704E" w14:textId="77777777" w:rsidR="000C69AC" w:rsidRPr="003250D8" w:rsidRDefault="000C69AC" w:rsidP="00AE0FE9">
            <w:pPr>
              <w:pStyle w:val="TAL"/>
              <w:rPr>
                <w:sz w:val="16"/>
              </w:rPr>
            </w:pPr>
            <w:r>
              <w:rPr>
                <w:sz w:val="16"/>
              </w:rPr>
              <w:t>4031</w:t>
            </w:r>
          </w:p>
        </w:tc>
        <w:tc>
          <w:tcPr>
            <w:tcW w:w="0" w:type="auto"/>
          </w:tcPr>
          <w:p w14:paraId="23A5317C" w14:textId="77777777" w:rsidR="000C69AC" w:rsidRPr="003250D8" w:rsidRDefault="000C69AC" w:rsidP="00AE0FE9">
            <w:pPr>
              <w:pStyle w:val="TAR"/>
              <w:rPr>
                <w:sz w:val="16"/>
              </w:rPr>
            </w:pPr>
          </w:p>
        </w:tc>
        <w:tc>
          <w:tcPr>
            <w:tcW w:w="0" w:type="auto"/>
          </w:tcPr>
          <w:p w14:paraId="13683106" w14:textId="77777777" w:rsidR="000C69AC" w:rsidRPr="003250D8" w:rsidRDefault="000C69AC" w:rsidP="00AE0FE9">
            <w:pPr>
              <w:pStyle w:val="TAL"/>
              <w:rPr>
                <w:sz w:val="16"/>
              </w:rPr>
            </w:pPr>
            <w:r>
              <w:rPr>
                <w:sz w:val="16"/>
              </w:rPr>
              <w:t>Rel-18</w:t>
            </w:r>
          </w:p>
        </w:tc>
        <w:tc>
          <w:tcPr>
            <w:tcW w:w="0" w:type="auto"/>
          </w:tcPr>
          <w:p w14:paraId="1F2D77E4" w14:textId="77777777" w:rsidR="000C69AC" w:rsidRPr="003250D8" w:rsidRDefault="000C69AC" w:rsidP="00AE0FE9">
            <w:pPr>
              <w:pStyle w:val="TAL"/>
              <w:rPr>
                <w:sz w:val="16"/>
              </w:rPr>
            </w:pPr>
            <w:r>
              <w:rPr>
                <w:sz w:val="16"/>
              </w:rPr>
              <w:t>F</w:t>
            </w:r>
          </w:p>
        </w:tc>
        <w:tc>
          <w:tcPr>
            <w:tcW w:w="0" w:type="auto"/>
          </w:tcPr>
          <w:p w14:paraId="2E5D2EF6" w14:textId="77777777" w:rsidR="000C69AC" w:rsidRPr="003250D8" w:rsidRDefault="000C69AC" w:rsidP="00AE0FE9">
            <w:pPr>
              <w:pStyle w:val="TAL"/>
              <w:rPr>
                <w:sz w:val="16"/>
              </w:rPr>
            </w:pPr>
            <w:r>
              <w:rPr>
                <w:sz w:val="16"/>
              </w:rPr>
              <w:t>5GSAT_Ph2</w:t>
            </w:r>
          </w:p>
        </w:tc>
        <w:tc>
          <w:tcPr>
            <w:tcW w:w="0" w:type="auto"/>
          </w:tcPr>
          <w:p w14:paraId="47DF51A2" w14:textId="77777777" w:rsidR="000C69AC" w:rsidRPr="003250D8" w:rsidRDefault="000C69AC" w:rsidP="00AE0FE9">
            <w:pPr>
              <w:pStyle w:val="TAL"/>
              <w:rPr>
                <w:sz w:val="16"/>
              </w:rPr>
            </w:pPr>
            <w:r>
              <w:rPr>
                <w:sz w:val="16"/>
              </w:rPr>
              <w:t>revised</w:t>
            </w:r>
          </w:p>
        </w:tc>
      </w:tr>
      <w:tr w:rsidR="000C69AC" w14:paraId="677A6307" w14:textId="77777777" w:rsidTr="00AE0FE9">
        <w:tc>
          <w:tcPr>
            <w:tcW w:w="0" w:type="auto"/>
          </w:tcPr>
          <w:p w14:paraId="363434B9" w14:textId="77777777" w:rsidR="000C69AC" w:rsidRPr="003250D8" w:rsidRDefault="000C69AC" w:rsidP="00AE0FE9">
            <w:pPr>
              <w:pStyle w:val="TAL"/>
              <w:rPr>
                <w:sz w:val="16"/>
              </w:rPr>
            </w:pPr>
            <w:r>
              <w:rPr>
                <w:sz w:val="16"/>
              </w:rPr>
              <w:t>C1-242602</w:t>
            </w:r>
          </w:p>
        </w:tc>
        <w:tc>
          <w:tcPr>
            <w:tcW w:w="0" w:type="auto"/>
          </w:tcPr>
          <w:p w14:paraId="0BD77B05" w14:textId="77777777" w:rsidR="000C69AC" w:rsidRPr="003250D8" w:rsidRDefault="000C69AC" w:rsidP="00AE0FE9">
            <w:pPr>
              <w:pStyle w:val="TAL"/>
              <w:rPr>
                <w:sz w:val="16"/>
              </w:rPr>
            </w:pPr>
            <w:r>
              <w:rPr>
                <w:sz w:val="16"/>
              </w:rPr>
              <w:t>Clarification on activation of AS layer for coming out of unavailability period</w:t>
            </w:r>
          </w:p>
        </w:tc>
        <w:tc>
          <w:tcPr>
            <w:tcW w:w="0" w:type="auto"/>
          </w:tcPr>
          <w:p w14:paraId="6497322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76CCD81" w14:textId="77777777" w:rsidR="000C69AC" w:rsidRPr="003250D8" w:rsidRDefault="000C69AC" w:rsidP="00AE0FE9">
            <w:pPr>
              <w:pStyle w:val="TAL"/>
              <w:rPr>
                <w:sz w:val="16"/>
              </w:rPr>
            </w:pPr>
            <w:r>
              <w:rPr>
                <w:sz w:val="16"/>
              </w:rPr>
              <w:t>24.301</w:t>
            </w:r>
          </w:p>
        </w:tc>
        <w:tc>
          <w:tcPr>
            <w:tcW w:w="0" w:type="auto"/>
          </w:tcPr>
          <w:p w14:paraId="44148995" w14:textId="77777777" w:rsidR="000C69AC" w:rsidRPr="003250D8" w:rsidRDefault="000C69AC" w:rsidP="00AE0FE9">
            <w:pPr>
              <w:pStyle w:val="TAL"/>
              <w:rPr>
                <w:sz w:val="16"/>
              </w:rPr>
            </w:pPr>
            <w:r>
              <w:rPr>
                <w:sz w:val="16"/>
              </w:rPr>
              <w:t>4031</w:t>
            </w:r>
          </w:p>
        </w:tc>
        <w:tc>
          <w:tcPr>
            <w:tcW w:w="0" w:type="auto"/>
          </w:tcPr>
          <w:p w14:paraId="62EEEA0D" w14:textId="77777777" w:rsidR="000C69AC" w:rsidRPr="003250D8" w:rsidRDefault="000C69AC" w:rsidP="00AE0FE9">
            <w:pPr>
              <w:pStyle w:val="TAR"/>
              <w:rPr>
                <w:sz w:val="16"/>
              </w:rPr>
            </w:pPr>
            <w:r>
              <w:rPr>
                <w:sz w:val="16"/>
              </w:rPr>
              <w:t>1</w:t>
            </w:r>
          </w:p>
        </w:tc>
        <w:tc>
          <w:tcPr>
            <w:tcW w:w="0" w:type="auto"/>
          </w:tcPr>
          <w:p w14:paraId="0295D529" w14:textId="77777777" w:rsidR="000C69AC" w:rsidRPr="003250D8" w:rsidRDefault="000C69AC" w:rsidP="00AE0FE9">
            <w:pPr>
              <w:pStyle w:val="TAL"/>
              <w:rPr>
                <w:sz w:val="16"/>
              </w:rPr>
            </w:pPr>
            <w:r>
              <w:rPr>
                <w:sz w:val="16"/>
              </w:rPr>
              <w:t>Rel-18</w:t>
            </w:r>
          </w:p>
        </w:tc>
        <w:tc>
          <w:tcPr>
            <w:tcW w:w="0" w:type="auto"/>
          </w:tcPr>
          <w:p w14:paraId="491F309A" w14:textId="77777777" w:rsidR="000C69AC" w:rsidRPr="003250D8" w:rsidRDefault="000C69AC" w:rsidP="00AE0FE9">
            <w:pPr>
              <w:pStyle w:val="TAL"/>
              <w:rPr>
                <w:sz w:val="16"/>
              </w:rPr>
            </w:pPr>
            <w:r>
              <w:rPr>
                <w:sz w:val="16"/>
              </w:rPr>
              <w:t>F</w:t>
            </w:r>
          </w:p>
        </w:tc>
        <w:tc>
          <w:tcPr>
            <w:tcW w:w="0" w:type="auto"/>
          </w:tcPr>
          <w:p w14:paraId="4C987251" w14:textId="77777777" w:rsidR="000C69AC" w:rsidRPr="003250D8" w:rsidRDefault="000C69AC" w:rsidP="00AE0FE9">
            <w:pPr>
              <w:pStyle w:val="TAL"/>
              <w:rPr>
                <w:sz w:val="16"/>
              </w:rPr>
            </w:pPr>
            <w:r>
              <w:rPr>
                <w:sz w:val="16"/>
              </w:rPr>
              <w:t>5GSAT_Ph2</w:t>
            </w:r>
          </w:p>
        </w:tc>
        <w:tc>
          <w:tcPr>
            <w:tcW w:w="0" w:type="auto"/>
          </w:tcPr>
          <w:p w14:paraId="0F666D43" w14:textId="77777777" w:rsidR="000C69AC" w:rsidRPr="003250D8" w:rsidRDefault="000C69AC" w:rsidP="00AE0FE9">
            <w:pPr>
              <w:pStyle w:val="TAL"/>
              <w:rPr>
                <w:sz w:val="16"/>
              </w:rPr>
            </w:pPr>
            <w:r>
              <w:rPr>
                <w:sz w:val="16"/>
              </w:rPr>
              <w:t>revised</w:t>
            </w:r>
          </w:p>
        </w:tc>
      </w:tr>
      <w:tr w:rsidR="000C69AC" w14:paraId="72A30631" w14:textId="77777777" w:rsidTr="00AE0FE9">
        <w:tc>
          <w:tcPr>
            <w:tcW w:w="0" w:type="auto"/>
          </w:tcPr>
          <w:p w14:paraId="5D35EC84" w14:textId="77777777" w:rsidR="000C69AC" w:rsidRPr="003250D8" w:rsidRDefault="000C69AC" w:rsidP="00AE0FE9">
            <w:pPr>
              <w:pStyle w:val="TAL"/>
              <w:rPr>
                <w:sz w:val="16"/>
              </w:rPr>
            </w:pPr>
            <w:r>
              <w:rPr>
                <w:sz w:val="16"/>
              </w:rPr>
              <w:t>C1-242710</w:t>
            </w:r>
          </w:p>
        </w:tc>
        <w:tc>
          <w:tcPr>
            <w:tcW w:w="0" w:type="auto"/>
          </w:tcPr>
          <w:p w14:paraId="78BF7025" w14:textId="77777777" w:rsidR="000C69AC" w:rsidRPr="003250D8" w:rsidRDefault="000C69AC" w:rsidP="00AE0FE9">
            <w:pPr>
              <w:pStyle w:val="TAL"/>
              <w:rPr>
                <w:sz w:val="16"/>
              </w:rPr>
            </w:pPr>
            <w:r>
              <w:rPr>
                <w:sz w:val="16"/>
              </w:rPr>
              <w:t>Clarification on activation of AS layer for coming out of unavailability period</w:t>
            </w:r>
          </w:p>
        </w:tc>
        <w:tc>
          <w:tcPr>
            <w:tcW w:w="0" w:type="auto"/>
          </w:tcPr>
          <w:p w14:paraId="633E46B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72C678C" w14:textId="77777777" w:rsidR="000C69AC" w:rsidRPr="003250D8" w:rsidRDefault="000C69AC" w:rsidP="00AE0FE9">
            <w:pPr>
              <w:pStyle w:val="TAL"/>
              <w:rPr>
                <w:sz w:val="16"/>
              </w:rPr>
            </w:pPr>
            <w:r>
              <w:rPr>
                <w:sz w:val="16"/>
              </w:rPr>
              <w:t>24.301</w:t>
            </w:r>
          </w:p>
        </w:tc>
        <w:tc>
          <w:tcPr>
            <w:tcW w:w="0" w:type="auto"/>
          </w:tcPr>
          <w:p w14:paraId="2D8D4A1D" w14:textId="77777777" w:rsidR="000C69AC" w:rsidRPr="003250D8" w:rsidRDefault="000C69AC" w:rsidP="00AE0FE9">
            <w:pPr>
              <w:pStyle w:val="TAL"/>
              <w:rPr>
                <w:sz w:val="16"/>
              </w:rPr>
            </w:pPr>
            <w:r>
              <w:rPr>
                <w:sz w:val="16"/>
              </w:rPr>
              <w:t>4031</w:t>
            </w:r>
          </w:p>
        </w:tc>
        <w:tc>
          <w:tcPr>
            <w:tcW w:w="0" w:type="auto"/>
          </w:tcPr>
          <w:p w14:paraId="206115BA" w14:textId="77777777" w:rsidR="000C69AC" w:rsidRPr="003250D8" w:rsidRDefault="000C69AC" w:rsidP="00AE0FE9">
            <w:pPr>
              <w:pStyle w:val="TAR"/>
              <w:rPr>
                <w:sz w:val="16"/>
              </w:rPr>
            </w:pPr>
            <w:r>
              <w:rPr>
                <w:sz w:val="16"/>
              </w:rPr>
              <w:t>2</w:t>
            </w:r>
          </w:p>
        </w:tc>
        <w:tc>
          <w:tcPr>
            <w:tcW w:w="0" w:type="auto"/>
          </w:tcPr>
          <w:p w14:paraId="478B3638" w14:textId="77777777" w:rsidR="000C69AC" w:rsidRPr="003250D8" w:rsidRDefault="000C69AC" w:rsidP="00AE0FE9">
            <w:pPr>
              <w:pStyle w:val="TAL"/>
              <w:rPr>
                <w:sz w:val="16"/>
              </w:rPr>
            </w:pPr>
            <w:r>
              <w:rPr>
                <w:sz w:val="16"/>
              </w:rPr>
              <w:t>Rel-18</w:t>
            </w:r>
          </w:p>
        </w:tc>
        <w:tc>
          <w:tcPr>
            <w:tcW w:w="0" w:type="auto"/>
          </w:tcPr>
          <w:p w14:paraId="42ABDE48" w14:textId="77777777" w:rsidR="000C69AC" w:rsidRPr="003250D8" w:rsidRDefault="000C69AC" w:rsidP="00AE0FE9">
            <w:pPr>
              <w:pStyle w:val="TAL"/>
              <w:rPr>
                <w:sz w:val="16"/>
              </w:rPr>
            </w:pPr>
            <w:r>
              <w:rPr>
                <w:sz w:val="16"/>
              </w:rPr>
              <w:t>F</w:t>
            </w:r>
          </w:p>
        </w:tc>
        <w:tc>
          <w:tcPr>
            <w:tcW w:w="0" w:type="auto"/>
          </w:tcPr>
          <w:p w14:paraId="567B4520" w14:textId="77777777" w:rsidR="000C69AC" w:rsidRPr="003250D8" w:rsidRDefault="000C69AC" w:rsidP="00AE0FE9">
            <w:pPr>
              <w:pStyle w:val="TAL"/>
              <w:rPr>
                <w:sz w:val="16"/>
              </w:rPr>
            </w:pPr>
            <w:r>
              <w:rPr>
                <w:sz w:val="16"/>
              </w:rPr>
              <w:t>5GSAT_Ph2</w:t>
            </w:r>
          </w:p>
        </w:tc>
        <w:tc>
          <w:tcPr>
            <w:tcW w:w="0" w:type="auto"/>
          </w:tcPr>
          <w:p w14:paraId="5217B5B7" w14:textId="77777777" w:rsidR="000C69AC" w:rsidRPr="003250D8" w:rsidRDefault="000C69AC" w:rsidP="00AE0FE9">
            <w:pPr>
              <w:pStyle w:val="TAL"/>
              <w:rPr>
                <w:sz w:val="16"/>
              </w:rPr>
            </w:pPr>
            <w:r>
              <w:rPr>
                <w:sz w:val="16"/>
              </w:rPr>
              <w:t>postponed</w:t>
            </w:r>
          </w:p>
        </w:tc>
      </w:tr>
      <w:tr w:rsidR="000C69AC" w14:paraId="086206B8" w14:textId="77777777" w:rsidTr="00AE0FE9">
        <w:tc>
          <w:tcPr>
            <w:tcW w:w="0" w:type="auto"/>
          </w:tcPr>
          <w:p w14:paraId="73318866" w14:textId="77777777" w:rsidR="000C69AC" w:rsidRPr="003250D8" w:rsidRDefault="000C69AC" w:rsidP="00AE0FE9">
            <w:pPr>
              <w:pStyle w:val="TAL"/>
              <w:rPr>
                <w:sz w:val="16"/>
              </w:rPr>
            </w:pPr>
            <w:r>
              <w:rPr>
                <w:sz w:val="16"/>
              </w:rPr>
              <w:t>C1-242265</w:t>
            </w:r>
          </w:p>
        </w:tc>
        <w:tc>
          <w:tcPr>
            <w:tcW w:w="0" w:type="auto"/>
          </w:tcPr>
          <w:p w14:paraId="4E4AA1F9" w14:textId="77777777" w:rsidR="000C69AC" w:rsidRPr="003250D8" w:rsidRDefault="000C69AC" w:rsidP="00AE0FE9">
            <w:pPr>
              <w:pStyle w:val="TAL"/>
              <w:rPr>
                <w:sz w:val="16"/>
              </w:rPr>
            </w:pPr>
            <w:proofErr w:type="spellStart"/>
            <w:r>
              <w:rPr>
                <w:sz w:val="16"/>
              </w:rPr>
              <w:t>Updation</w:t>
            </w:r>
            <w:proofErr w:type="spellEnd"/>
            <w:r>
              <w:rPr>
                <w:sz w:val="16"/>
              </w:rPr>
              <w:t xml:space="preserve"> to the handling of Start of the unavailability period time in attach accept</w:t>
            </w:r>
          </w:p>
        </w:tc>
        <w:tc>
          <w:tcPr>
            <w:tcW w:w="0" w:type="auto"/>
          </w:tcPr>
          <w:p w14:paraId="20349D1C"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D7BF1DF" w14:textId="77777777" w:rsidR="000C69AC" w:rsidRPr="003250D8" w:rsidRDefault="000C69AC" w:rsidP="00AE0FE9">
            <w:pPr>
              <w:pStyle w:val="TAL"/>
              <w:rPr>
                <w:sz w:val="16"/>
              </w:rPr>
            </w:pPr>
            <w:r>
              <w:rPr>
                <w:sz w:val="16"/>
              </w:rPr>
              <w:t>24.301</w:t>
            </w:r>
          </w:p>
        </w:tc>
        <w:tc>
          <w:tcPr>
            <w:tcW w:w="0" w:type="auto"/>
          </w:tcPr>
          <w:p w14:paraId="36FAC26B" w14:textId="77777777" w:rsidR="000C69AC" w:rsidRPr="003250D8" w:rsidRDefault="000C69AC" w:rsidP="00AE0FE9">
            <w:pPr>
              <w:pStyle w:val="TAL"/>
              <w:rPr>
                <w:sz w:val="16"/>
              </w:rPr>
            </w:pPr>
            <w:r>
              <w:rPr>
                <w:sz w:val="16"/>
              </w:rPr>
              <w:t>4032</w:t>
            </w:r>
          </w:p>
        </w:tc>
        <w:tc>
          <w:tcPr>
            <w:tcW w:w="0" w:type="auto"/>
          </w:tcPr>
          <w:p w14:paraId="4D014482" w14:textId="77777777" w:rsidR="000C69AC" w:rsidRPr="003250D8" w:rsidRDefault="000C69AC" w:rsidP="00AE0FE9">
            <w:pPr>
              <w:pStyle w:val="TAR"/>
              <w:rPr>
                <w:sz w:val="16"/>
              </w:rPr>
            </w:pPr>
          </w:p>
        </w:tc>
        <w:tc>
          <w:tcPr>
            <w:tcW w:w="0" w:type="auto"/>
          </w:tcPr>
          <w:p w14:paraId="44AE0D90" w14:textId="77777777" w:rsidR="000C69AC" w:rsidRPr="003250D8" w:rsidRDefault="000C69AC" w:rsidP="00AE0FE9">
            <w:pPr>
              <w:pStyle w:val="TAL"/>
              <w:rPr>
                <w:sz w:val="16"/>
              </w:rPr>
            </w:pPr>
            <w:r>
              <w:rPr>
                <w:sz w:val="16"/>
              </w:rPr>
              <w:t>Rel-18</w:t>
            </w:r>
          </w:p>
        </w:tc>
        <w:tc>
          <w:tcPr>
            <w:tcW w:w="0" w:type="auto"/>
          </w:tcPr>
          <w:p w14:paraId="644B1B16" w14:textId="77777777" w:rsidR="000C69AC" w:rsidRPr="003250D8" w:rsidRDefault="000C69AC" w:rsidP="00AE0FE9">
            <w:pPr>
              <w:pStyle w:val="TAL"/>
              <w:rPr>
                <w:sz w:val="16"/>
              </w:rPr>
            </w:pPr>
            <w:r>
              <w:rPr>
                <w:sz w:val="16"/>
              </w:rPr>
              <w:t>F</w:t>
            </w:r>
          </w:p>
        </w:tc>
        <w:tc>
          <w:tcPr>
            <w:tcW w:w="0" w:type="auto"/>
          </w:tcPr>
          <w:p w14:paraId="305B09AA" w14:textId="77777777" w:rsidR="000C69AC" w:rsidRPr="003250D8" w:rsidRDefault="000C69AC" w:rsidP="00AE0FE9">
            <w:pPr>
              <w:pStyle w:val="TAL"/>
              <w:rPr>
                <w:sz w:val="16"/>
              </w:rPr>
            </w:pPr>
            <w:r>
              <w:rPr>
                <w:sz w:val="16"/>
              </w:rPr>
              <w:t>5GSAT_Ph2</w:t>
            </w:r>
          </w:p>
        </w:tc>
        <w:tc>
          <w:tcPr>
            <w:tcW w:w="0" w:type="auto"/>
          </w:tcPr>
          <w:p w14:paraId="2F8E7D19" w14:textId="77777777" w:rsidR="000C69AC" w:rsidRPr="003250D8" w:rsidRDefault="000C69AC" w:rsidP="00AE0FE9">
            <w:pPr>
              <w:pStyle w:val="TAL"/>
              <w:rPr>
                <w:sz w:val="16"/>
              </w:rPr>
            </w:pPr>
            <w:r>
              <w:rPr>
                <w:sz w:val="16"/>
              </w:rPr>
              <w:t>revised</w:t>
            </w:r>
          </w:p>
        </w:tc>
      </w:tr>
      <w:tr w:rsidR="000C69AC" w14:paraId="7B145A69" w14:textId="77777777" w:rsidTr="00AE0FE9">
        <w:tc>
          <w:tcPr>
            <w:tcW w:w="0" w:type="auto"/>
          </w:tcPr>
          <w:p w14:paraId="33A88421" w14:textId="77777777" w:rsidR="000C69AC" w:rsidRPr="003250D8" w:rsidRDefault="000C69AC" w:rsidP="00AE0FE9">
            <w:pPr>
              <w:pStyle w:val="TAL"/>
              <w:rPr>
                <w:sz w:val="16"/>
              </w:rPr>
            </w:pPr>
            <w:r>
              <w:rPr>
                <w:sz w:val="16"/>
              </w:rPr>
              <w:t>C1-242603</w:t>
            </w:r>
          </w:p>
        </w:tc>
        <w:tc>
          <w:tcPr>
            <w:tcW w:w="0" w:type="auto"/>
          </w:tcPr>
          <w:p w14:paraId="62E1C42C" w14:textId="77777777" w:rsidR="000C69AC" w:rsidRPr="003250D8" w:rsidRDefault="000C69AC" w:rsidP="00AE0FE9">
            <w:pPr>
              <w:pStyle w:val="TAL"/>
              <w:rPr>
                <w:sz w:val="16"/>
              </w:rPr>
            </w:pPr>
            <w:proofErr w:type="spellStart"/>
            <w:r>
              <w:rPr>
                <w:sz w:val="16"/>
              </w:rPr>
              <w:t>Updation</w:t>
            </w:r>
            <w:proofErr w:type="spellEnd"/>
            <w:r>
              <w:rPr>
                <w:sz w:val="16"/>
              </w:rPr>
              <w:t xml:space="preserve"> to the handling of Start of the unavailability period time in attach accept</w:t>
            </w:r>
          </w:p>
        </w:tc>
        <w:tc>
          <w:tcPr>
            <w:tcW w:w="0" w:type="auto"/>
          </w:tcPr>
          <w:p w14:paraId="0A2FB23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2D3ABFC" w14:textId="77777777" w:rsidR="000C69AC" w:rsidRPr="003250D8" w:rsidRDefault="000C69AC" w:rsidP="00AE0FE9">
            <w:pPr>
              <w:pStyle w:val="TAL"/>
              <w:rPr>
                <w:sz w:val="16"/>
              </w:rPr>
            </w:pPr>
            <w:r>
              <w:rPr>
                <w:sz w:val="16"/>
              </w:rPr>
              <w:t>24.301</w:t>
            </w:r>
          </w:p>
        </w:tc>
        <w:tc>
          <w:tcPr>
            <w:tcW w:w="0" w:type="auto"/>
          </w:tcPr>
          <w:p w14:paraId="6D79C680" w14:textId="77777777" w:rsidR="000C69AC" w:rsidRPr="003250D8" w:rsidRDefault="000C69AC" w:rsidP="00AE0FE9">
            <w:pPr>
              <w:pStyle w:val="TAL"/>
              <w:rPr>
                <w:sz w:val="16"/>
              </w:rPr>
            </w:pPr>
            <w:r>
              <w:rPr>
                <w:sz w:val="16"/>
              </w:rPr>
              <w:t>4032</w:t>
            </w:r>
          </w:p>
        </w:tc>
        <w:tc>
          <w:tcPr>
            <w:tcW w:w="0" w:type="auto"/>
          </w:tcPr>
          <w:p w14:paraId="73C1022D" w14:textId="77777777" w:rsidR="000C69AC" w:rsidRPr="003250D8" w:rsidRDefault="000C69AC" w:rsidP="00AE0FE9">
            <w:pPr>
              <w:pStyle w:val="TAR"/>
              <w:rPr>
                <w:sz w:val="16"/>
              </w:rPr>
            </w:pPr>
            <w:r>
              <w:rPr>
                <w:sz w:val="16"/>
              </w:rPr>
              <w:t>1</w:t>
            </w:r>
          </w:p>
        </w:tc>
        <w:tc>
          <w:tcPr>
            <w:tcW w:w="0" w:type="auto"/>
          </w:tcPr>
          <w:p w14:paraId="4E7D64EB" w14:textId="77777777" w:rsidR="000C69AC" w:rsidRPr="003250D8" w:rsidRDefault="000C69AC" w:rsidP="00AE0FE9">
            <w:pPr>
              <w:pStyle w:val="TAL"/>
              <w:rPr>
                <w:sz w:val="16"/>
              </w:rPr>
            </w:pPr>
            <w:r>
              <w:rPr>
                <w:sz w:val="16"/>
              </w:rPr>
              <w:t>Rel-18</w:t>
            </w:r>
          </w:p>
        </w:tc>
        <w:tc>
          <w:tcPr>
            <w:tcW w:w="0" w:type="auto"/>
          </w:tcPr>
          <w:p w14:paraId="3B956CDA" w14:textId="77777777" w:rsidR="000C69AC" w:rsidRPr="003250D8" w:rsidRDefault="000C69AC" w:rsidP="00AE0FE9">
            <w:pPr>
              <w:pStyle w:val="TAL"/>
              <w:rPr>
                <w:sz w:val="16"/>
              </w:rPr>
            </w:pPr>
            <w:r>
              <w:rPr>
                <w:sz w:val="16"/>
              </w:rPr>
              <w:t>F</w:t>
            </w:r>
          </w:p>
        </w:tc>
        <w:tc>
          <w:tcPr>
            <w:tcW w:w="0" w:type="auto"/>
          </w:tcPr>
          <w:p w14:paraId="6E7DCD18" w14:textId="77777777" w:rsidR="000C69AC" w:rsidRPr="003250D8" w:rsidRDefault="000C69AC" w:rsidP="00AE0FE9">
            <w:pPr>
              <w:pStyle w:val="TAL"/>
              <w:rPr>
                <w:sz w:val="16"/>
              </w:rPr>
            </w:pPr>
            <w:r>
              <w:rPr>
                <w:sz w:val="16"/>
              </w:rPr>
              <w:t>5GSAT_Ph2</w:t>
            </w:r>
          </w:p>
        </w:tc>
        <w:tc>
          <w:tcPr>
            <w:tcW w:w="0" w:type="auto"/>
          </w:tcPr>
          <w:p w14:paraId="6B32131E" w14:textId="77777777" w:rsidR="000C69AC" w:rsidRPr="003250D8" w:rsidRDefault="000C69AC" w:rsidP="00AE0FE9">
            <w:pPr>
              <w:pStyle w:val="TAL"/>
              <w:rPr>
                <w:sz w:val="16"/>
              </w:rPr>
            </w:pPr>
            <w:r>
              <w:rPr>
                <w:sz w:val="16"/>
              </w:rPr>
              <w:t>agreed</w:t>
            </w:r>
          </w:p>
        </w:tc>
      </w:tr>
      <w:tr w:rsidR="000C69AC" w14:paraId="58397E28" w14:textId="77777777" w:rsidTr="00AE0FE9">
        <w:tc>
          <w:tcPr>
            <w:tcW w:w="0" w:type="auto"/>
          </w:tcPr>
          <w:p w14:paraId="56DD595E" w14:textId="77777777" w:rsidR="000C69AC" w:rsidRPr="003250D8" w:rsidRDefault="000C69AC" w:rsidP="00AE0FE9">
            <w:pPr>
              <w:pStyle w:val="TAL"/>
              <w:rPr>
                <w:sz w:val="16"/>
              </w:rPr>
            </w:pPr>
            <w:r>
              <w:rPr>
                <w:sz w:val="16"/>
              </w:rPr>
              <w:t>C1-242266</w:t>
            </w:r>
          </w:p>
        </w:tc>
        <w:tc>
          <w:tcPr>
            <w:tcW w:w="0" w:type="auto"/>
          </w:tcPr>
          <w:p w14:paraId="04BA424B" w14:textId="77777777" w:rsidR="000C69AC" w:rsidRPr="003250D8" w:rsidRDefault="000C69AC" w:rsidP="00AE0FE9">
            <w:pPr>
              <w:pStyle w:val="TAL"/>
              <w:rPr>
                <w:sz w:val="16"/>
              </w:rPr>
            </w:pPr>
            <w:proofErr w:type="spellStart"/>
            <w:r>
              <w:rPr>
                <w:sz w:val="16"/>
              </w:rPr>
              <w:t>Updation</w:t>
            </w:r>
            <w:proofErr w:type="spellEnd"/>
            <w:r>
              <w:rPr>
                <w:sz w:val="16"/>
              </w:rPr>
              <w:t xml:space="preserve"> to the timers that are not be to stopped for PSM mode</w:t>
            </w:r>
          </w:p>
        </w:tc>
        <w:tc>
          <w:tcPr>
            <w:tcW w:w="0" w:type="auto"/>
          </w:tcPr>
          <w:p w14:paraId="788DF43C"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8DF9C74" w14:textId="77777777" w:rsidR="000C69AC" w:rsidRPr="003250D8" w:rsidRDefault="000C69AC" w:rsidP="00AE0FE9">
            <w:pPr>
              <w:pStyle w:val="TAL"/>
              <w:rPr>
                <w:sz w:val="16"/>
              </w:rPr>
            </w:pPr>
            <w:r>
              <w:rPr>
                <w:sz w:val="16"/>
              </w:rPr>
              <w:t>24.301</w:t>
            </w:r>
          </w:p>
        </w:tc>
        <w:tc>
          <w:tcPr>
            <w:tcW w:w="0" w:type="auto"/>
          </w:tcPr>
          <w:p w14:paraId="3581F551" w14:textId="77777777" w:rsidR="000C69AC" w:rsidRPr="003250D8" w:rsidRDefault="000C69AC" w:rsidP="00AE0FE9">
            <w:pPr>
              <w:pStyle w:val="TAL"/>
              <w:rPr>
                <w:sz w:val="16"/>
              </w:rPr>
            </w:pPr>
            <w:r>
              <w:rPr>
                <w:sz w:val="16"/>
              </w:rPr>
              <w:t>4033</w:t>
            </w:r>
          </w:p>
        </w:tc>
        <w:tc>
          <w:tcPr>
            <w:tcW w:w="0" w:type="auto"/>
          </w:tcPr>
          <w:p w14:paraId="55AD02E9" w14:textId="77777777" w:rsidR="000C69AC" w:rsidRPr="003250D8" w:rsidRDefault="000C69AC" w:rsidP="00AE0FE9">
            <w:pPr>
              <w:pStyle w:val="TAR"/>
              <w:rPr>
                <w:sz w:val="16"/>
              </w:rPr>
            </w:pPr>
          </w:p>
        </w:tc>
        <w:tc>
          <w:tcPr>
            <w:tcW w:w="0" w:type="auto"/>
          </w:tcPr>
          <w:p w14:paraId="6955805B" w14:textId="77777777" w:rsidR="000C69AC" w:rsidRPr="003250D8" w:rsidRDefault="000C69AC" w:rsidP="00AE0FE9">
            <w:pPr>
              <w:pStyle w:val="TAL"/>
              <w:rPr>
                <w:sz w:val="16"/>
              </w:rPr>
            </w:pPr>
            <w:r>
              <w:rPr>
                <w:sz w:val="16"/>
              </w:rPr>
              <w:t>Rel-18</w:t>
            </w:r>
          </w:p>
        </w:tc>
        <w:tc>
          <w:tcPr>
            <w:tcW w:w="0" w:type="auto"/>
          </w:tcPr>
          <w:p w14:paraId="102A097D" w14:textId="77777777" w:rsidR="000C69AC" w:rsidRPr="003250D8" w:rsidRDefault="000C69AC" w:rsidP="00AE0FE9">
            <w:pPr>
              <w:pStyle w:val="TAL"/>
              <w:rPr>
                <w:sz w:val="16"/>
              </w:rPr>
            </w:pPr>
            <w:r>
              <w:rPr>
                <w:sz w:val="16"/>
              </w:rPr>
              <w:t>F</w:t>
            </w:r>
          </w:p>
        </w:tc>
        <w:tc>
          <w:tcPr>
            <w:tcW w:w="0" w:type="auto"/>
          </w:tcPr>
          <w:p w14:paraId="37BABF80" w14:textId="77777777" w:rsidR="000C69AC" w:rsidRPr="003250D8" w:rsidRDefault="000C69AC" w:rsidP="00AE0FE9">
            <w:pPr>
              <w:pStyle w:val="TAL"/>
              <w:rPr>
                <w:sz w:val="16"/>
              </w:rPr>
            </w:pPr>
            <w:r>
              <w:rPr>
                <w:sz w:val="16"/>
              </w:rPr>
              <w:t>TEI18, SENSE</w:t>
            </w:r>
          </w:p>
        </w:tc>
        <w:tc>
          <w:tcPr>
            <w:tcW w:w="0" w:type="auto"/>
          </w:tcPr>
          <w:p w14:paraId="12516918" w14:textId="77777777" w:rsidR="000C69AC" w:rsidRPr="003250D8" w:rsidRDefault="000C69AC" w:rsidP="00AE0FE9">
            <w:pPr>
              <w:pStyle w:val="TAL"/>
              <w:rPr>
                <w:sz w:val="16"/>
              </w:rPr>
            </w:pPr>
            <w:r>
              <w:rPr>
                <w:sz w:val="16"/>
              </w:rPr>
              <w:t>revised</w:t>
            </w:r>
          </w:p>
        </w:tc>
      </w:tr>
      <w:tr w:rsidR="000C69AC" w14:paraId="19AAA664" w14:textId="77777777" w:rsidTr="00AE0FE9">
        <w:tc>
          <w:tcPr>
            <w:tcW w:w="0" w:type="auto"/>
          </w:tcPr>
          <w:p w14:paraId="30A9A677" w14:textId="77777777" w:rsidR="000C69AC" w:rsidRPr="003250D8" w:rsidRDefault="000C69AC" w:rsidP="00AE0FE9">
            <w:pPr>
              <w:pStyle w:val="TAL"/>
              <w:rPr>
                <w:sz w:val="16"/>
              </w:rPr>
            </w:pPr>
            <w:r>
              <w:rPr>
                <w:sz w:val="16"/>
              </w:rPr>
              <w:t>C1-242642</w:t>
            </w:r>
          </w:p>
        </w:tc>
        <w:tc>
          <w:tcPr>
            <w:tcW w:w="0" w:type="auto"/>
          </w:tcPr>
          <w:p w14:paraId="7763E637" w14:textId="77777777" w:rsidR="000C69AC" w:rsidRPr="003250D8" w:rsidRDefault="000C69AC" w:rsidP="00AE0FE9">
            <w:pPr>
              <w:pStyle w:val="TAL"/>
              <w:rPr>
                <w:sz w:val="16"/>
              </w:rPr>
            </w:pPr>
            <w:r>
              <w:rPr>
                <w:sz w:val="16"/>
              </w:rPr>
              <w:t>Updating the timers that are not to be stopped for PSM mode</w:t>
            </w:r>
          </w:p>
        </w:tc>
        <w:tc>
          <w:tcPr>
            <w:tcW w:w="0" w:type="auto"/>
          </w:tcPr>
          <w:p w14:paraId="4E83B4A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2DB6616E" w14:textId="77777777" w:rsidR="000C69AC" w:rsidRPr="003250D8" w:rsidRDefault="000C69AC" w:rsidP="00AE0FE9">
            <w:pPr>
              <w:pStyle w:val="TAL"/>
              <w:rPr>
                <w:sz w:val="16"/>
              </w:rPr>
            </w:pPr>
            <w:r>
              <w:rPr>
                <w:sz w:val="16"/>
              </w:rPr>
              <w:t>24.301</w:t>
            </w:r>
          </w:p>
        </w:tc>
        <w:tc>
          <w:tcPr>
            <w:tcW w:w="0" w:type="auto"/>
          </w:tcPr>
          <w:p w14:paraId="48C48EFA" w14:textId="77777777" w:rsidR="000C69AC" w:rsidRPr="003250D8" w:rsidRDefault="000C69AC" w:rsidP="00AE0FE9">
            <w:pPr>
              <w:pStyle w:val="TAL"/>
              <w:rPr>
                <w:sz w:val="16"/>
              </w:rPr>
            </w:pPr>
            <w:r>
              <w:rPr>
                <w:sz w:val="16"/>
              </w:rPr>
              <w:t>4033</w:t>
            </w:r>
          </w:p>
        </w:tc>
        <w:tc>
          <w:tcPr>
            <w:tcW w:w="0" w:type="auto"/>
          </w:tcPr>
          <w:p w14:paraId="37ADFABE" w14:textId="77777777" w:rsidR="000C69AC" w:rsidRPr="003250D8" w:rsidRDefault="000C69AC" w:rsidP="00AE0FE9">
            <w:pPr>
              <w:pStyle w:val="TAR"/>
              <w:rPr>
                <w:sz w:val="16"/>
              </w:rPr>
            </w:pPr>
            <w:r>
              <w:rPr>
                <w:sz w:val="16"/>
              </w:rPr>
              <w:t>1</w:t>
            </w:r>
          </w:p>
        </w:tc>
        <w:tc>
          <w:tcPr>
            <w:tcW w:w="0" w:type="auto"/>
          </w:tcPr>
          <w:p w14:paraId="28791069" w14:textId="77777777" w:rsidR="000C69AC" w:rsidRPr="003250D8" w:rsidRDefault="000C69AC" w:rsidP="00AE0FE9">
            <w:pPr>
              <w:pStyle w:val="TAL"/>
              <w:rPr>
                <w:sz w:val="16"/>
              </w:rPr>
            </w:pPr>
            <w:r>
              <w:rPr>
                <w:sz w:val="16"/>
              </w:rPr>
              <w:t>Rel-18</w:t>
            </w:r>
          </w:p>
        </w:tc>
        <w:tc>
          <w:tcPr>
            <w:tcW w:w="0" w:type="auto"/>
          </w:tcPr>
          <w:p w14:paraId="47774743" w14:textId="77777777" w:rsidR="000C69AC" w:rsidRPr="003250D8" w:rsidRDefault="000C69AC" w:rsidP="00AE0FE9">
            <w:pPr>
              <w:pStyle w:val="TAL"/>
              <w:rPr>
                <w:sz w:val="16"/>
              </w:rPr>
            </w:pPr>
            <w:r>
              <w:rPr>
                <w:sz w:val="16"/>
              </w:rPr>
              <w:t>F</w:t>
            </w:r>
          </w:p>
        </w:tc>
        <w:tc>
          <w:tcPr>
            <w:tcW w:w="0" w:type="auto"/>
          </w:tcPr>
          <w:p w14:paraId="45F5BB3E" w14:textId="77777777" w:rsidR="000C69AC" w:rsidRPr="003250D8" w:rsidRDefault="000C69AC" w:rsidP="00AE0FE9">
            <w:pPr>
              <w:pStyle w:val="TAL"/>
              <w:rPr>
                <w:sz w:val="16"/>
              </w:rPr>
            </w:pPr>
            <w:r>
              <w:rPr>
                <w:sz w:val="16"/>
              </w:rPr>
              <w:t>TEI18, SENSE</w:t>
            </w:r>
          </w:p>
        </w:tc>
        <w:tc>
          <w:tcPr>
            <w:tcW w:w="0" w:type="auto"/>
          </w:tcPr>
          <w:p w14:paraId="7F1D148F" w14:textId="77777777" w:rsidR="000C69AC" w:rsidRPr="003250D8" w:rsidRDefault="000C69AC" w:rsidP="00AE0FE9">
            <w:pPr>
              <w:pStyle w:val="TAL"/>
              <w:rPr>
                <w:sz w:val="16"/>
              </w:rPr>
            </w:pPr>
            <w:r>
              <w:rPr>
                <w:sz w:val="16"/>
              </w:rPr>
              <w:t>agreed</w:t>
            </w:r>
          </w:p>
        </w:tc>
      </w:tr>
      <w:tr w:rsidR="000C69AC" w14:paraId="78DF9B2F" w14:textId="77777777" w:rsidTr="00AE0FE9">
        <w:tc>
          <w:tcPr>
            <w:tcW w:w="0" w:type="auto"/>
          </w:tcPr>
          <w:p w14:paraId="42BE084B" w14:textId="77777777" w:rsidR="000C69AC" w:rsidRPr="003250D8" w:rsidRDefault="000C69AC" w:rsidP="00AE0FE9">
            <w:pPr>
              <w:pStyle w:val="TAL"/>
              <w:rPr>
                <w:sz w:val="16"/>
              </w:rPr>
            </w:pPr>
            <w:r>
              <w:rPr>
                <w:sz w:val="16"/>
              </w:rPr>
              <w:t>C1-242267</w:t>
            </w:r>
          </w:p>
        </w:tc>
        <w:tc>
          <w:tcPr>
            <w:tcW w:w="0" w:type="auto"/>
          </w:tcPr>
          <w:p w14:paraId="0F510768" w14:textId="77777777" w:rsidR="000C69AC" w:rsidRPr="003250D8" w:rsidRDefault="000C69AC" w:rsidP="00AE0FE9">
            <w:pPr>
              <w:pStyle w:val="TAL"/>
              <w:rPr>
                <w:sz w:val="16"/>
              </w:rPr>
            </w:pPr>
            <w:r>
              <w:rPr>
                <w:sz w:val="16"/>
              </w:rPr>
              <w:t>Consideration of discontinuous coverage maximum time offset for determination of periodic T3412 timer</w:t>
            </w:r>
          </w:p>
        </w:tc>
        <w:tc>
          <w:tcPr>
            <w:tcW w:w="0" w:type="auto"/>
          </w:tcPr>
          <w:p w14:paraId="3295D24F" w14:textId="77777777" w:rsidR="000C69AC" w:rsidRPr="003250D8" w:rsidRDefault="000C69AC" w:rsidP="00AE0FE9">
            <w:pPr>
              <w:pStyle w:val="TAL"/>
              <w:rPr>
                <w:sz w:val="16"/>
              </w:rPr>
            </w:pPr>
            <w:r>
              <w:rPr>
                <w:sz w:val="16"/>
              </w:rPr>
              <w:t>Samsung</w:t>
            </w:r>
          </w:p>
        </w:tc>
        <w:tc>
          <w:tcPr>
            <w:tcW w:w="0" w:type="auto"/>
          </w:tcPr>
          <w:p w14:paraId="38B1FD03" w14:textId="77777777" w:rsidR="000C69AC" w:rsidRPr="003250D8" w:rsidRDefault="000C69AC" w:rsidP="00AE0FE9">
            <w:pPr>
              <w:pStyle w:val="TAL"/>
              <w:rPr>
                <w:sz w:val="16"/>
              </w:rPr>
            </w:pPr>
            <w:r>
              <w:rPr>
                <w:sz w:val="16"/>
              </w:rPr>
              <w:t>24.301</w:t>
            </w:r>
          </w:p>
        </w:tc>
        <w:tc>
          <w:tcPr>
            <w:tcW w:w="0" w:type="auto"/>
          </w:tcPr>
          <w:p w14:paraId="1F442D8A" w14:textId="77777777" w:rsidR="000C69AC" w:rsidRPr="003250D8" w:rsidRDefault="000C69AC" w:rsidP="00AE0FE9">
            <w:pPr>
              <w:pStyle w:val="TAL"/>
              <w:rPr>
                <w:sz w:val="16"/>
              </w:rPr>
            </w:pPr>
            <w:r>
              <w:rPr>
                <w:sz w:val="16"/>
              </w:rPr>
              <w:t>4034</w:t>
            </w:r>
          </w:p>
        </w:tc>
        <w:tc>
          <w:tcPr>
            <w:tcW w:w="0" w:type="auto"/>
          </w:tcPr>
          <w:p w14:paraId="1593CB9F" w14:textId="77777777" w:rsidR="000C69AC" w:rsidRPr="003250D8" w:rsidRDefault="000C69AC" w:rsidP="00AE0FE9">
            <w:pPr>
              <w:pStyle w:val="TAR"/>
              <w:rPr>
                <w:sz w:val="16"/>
              </w:rPr>
            </w:pPr>
          </w:p>
        </w:tc>
        <w:tc>
          <w:tcPr>
            <w:tcW w:w="0" w:type="auto"/>
          </w:tcPr>
          <w:p w14:paraId="61F746FC" w14:textId="77777777" w:rsidR="000C69AC" w:rsidRPr="003250D8" w:rsidRDefault="000C69AC" w:rsidP="00AE0FE9">
            <w:pPr>
              <w:pStyle w:val="TAL"/>
              <w:rPr>
                <w:sz w:val="16"/>
              </w:rPr>
            </w:pPr>
            <w:r>
              <w:rPr>
                <w:sz w:val="16"/>
              </w:rPr>
              <w:t>Rel-18</w:t>
            </w:r>
          </w:p>
        </w:tc>
        <w:tc>
          <w:tcPr>
            <w:tcW w:w="0" w:type="auto"/>
          </w:tcPr>
          <w:p w14:paraId="666B2289" w14:textId="77777777" w:rsidR="000C69AC" w:rsidRPr="003250D8" w:rsidRDefault="000C69AC" w:rsidP="00AE0FE9">
            <w:pPr>
              <w:pStyle w:val="TAL"/>
              <w:rPr>
                <w:sz w:val="16"/>
              </w:rPr>
            </w:pPr>
            <w:r>
              <w:rPr>
                <w:sz w:val="16"/>
              </w:rPr>
              <w:t>F</w:t>
            </w:r>
          </w:p>
        </w:tc>
        <w:tc>
          <w:tcPr>
            <w:tcW w:w="0" w:type="auto"/>
          </w:tcPr>
          <w:p w14:paraId="3718DEAD" w14:textId="77777777" w:rsidR="000C69AC" w:rsidRPr="003250D8" w:rsidRDefault="000C69AC" w:rsidP="00AE0FE9">
            <w:pPr>
              <w:pStyle w:val="TAL"/>
              <w:rPr>
                <w:sz w:val="16"/>
              </w:rPr>
            </w:pPr>
            <w:r>
              <w:rPr>
                <w:sz w:val="16"/>
              </w:rPr>
              <w:t>5GSAT_Ph2</w:t>
            </w:r>
          </w:p>
        </w:tc>
        <w:tc>
          <w:tcPr>
            <w:tcW w:w="0" w:type="auto"/>
          </w:tcPr>
          <w:p w14:paraId="502364D2" w14:textId="77777777" w:rsidR="000C69AC" w:rsidRPr="003250D8" w:rsidRDefault="000C69AC" w:rsidP="00AE0FE9">
            <w:pPr>
              <w:pStyle w:val="TAL"/>
              <w:rPr>
                <w:sz w:val="16"/>
              </w:rPr>
            </w:pPr>
            <w:r>
              <w:rPr>
                <w:sz w:val="16"/>
              </w:rPr>
              <w:t>revised</w:t>
            </w:r>
          </w:p>
        </w:tc>
      </w:tr>
      <w:tr w:rsidR="000C69AC" w14:paraId="49556FCD" w14:textId="77777777" w:rsidTr="00AE0FE9">
        <w:tc>
          <w:tcPr>
            <w:tcW w:w="0" w:type="auto"/>
          </w:tcPr>
          <w:p w14:paraId="3551648B" w14:textId="77777777" w:rsidR="000C69AC" w:rsidRPr="003250D8" w:rsidRDefault="000C69AC" w:rsidP="00AE0FE9">
            <w:pPr>
              <w:pStyle w:val="TAL"/>
              <w:rPr>
                <w:sz w:val="16"/>
              </w:rPr>
            </w:pPr>
            <w:r>
              <w:rPr>
                <w:sz w:val="16"/>
              </w:rPr>
              <w:lastRenderedPageBreak/>
              <w:t>C1-242604</w:t>
            </w:r>
          </w:p>
        </w:tc>
        <w:tc>
          <w:tcPr>
            <w:tcW w:w="0" w:type="auto"/>
          </w:tcPr>
          <w:p w14:paraId="0E8AF5C0" w14:textId="77777777" w:rsidR="000C69AC" w:rsidRPr="003250D8" w:rsidRDefault="000C69AC" w:rsidP="00AE0FE9">
            <w:pPr>
              <w:pStyle w:val="TAL"/>
              <w:rPr>
                <w:sz w:val="16"/>
              </w:rPr>
            </w:pPr>
            <w:r>
              <w:rPr>
                <w:sz w:val="16"/>
              </w:rPr>
              <w:t>Consideration of discontinuous coverage maximum time offset for determination of periodic T3412 timer</w:t>
            </w:r>
          </w:p>
        </w:tc>
        <w:tc>
          <w:tcPr>
            <w:tcW w:w="0" w:type="auto"/>
          </w:tcPr>
          <w:p w14:paraId="040284A5" w14:textId="77777777" w:rsidR="000C69AC" w:rsidRPr="003250D8" w:rsidRDefault="000C69AC" w:rsidP="00AE0FE9">
            <w:pPr>
              <w:pStyle w:val="TAL"/>
              <w:rPr>
                <w:sz w:val="16"/>
              </w:rPr>
            </w:pPr>
            <w:r>
              <w:rPr>
                <w:sz w:val="16"/>
              </w:rPr>
              <w:t>Samsung</w:t>
            </w:r>
          </w:p>
        </w:tc>
        <w:tc>
          <w:tcPr>
            <w:tcW w:w="0" w:type="auto"/>
          </w:tcPr>
          <w:p w14:paraId="6FA762C3" w14:textId="77777777" w:rsidR="000C69AC" w:rsidRPr="003250D8" w:rsidRDefault="000C69AC" w:rsidP="00AE0FE9">
            <w:pPr>
              <w:pStyle w:val="TAL"/>
              <w:rPr>
                <w:sz w:val="16"/>
              </w:rPr>
            </w:pPr>
            <w:r>
              <w:rPr>
                <w:sz w:val="16"/>
              </w:rPr>
              <w:t>24.301</w:t>
            </w:r>
          </w:p>
        </w:tc>
        <w:tc>
          <w:tcPr>
            <w:tcW w:w="0" w:type="auto"/>
          </w:tcPr>
          <w:p w14:paraId="0384D538" w14:textId="77777777" w:rsidR="000C69AC" w:rsidRPr="003250D8" w:rsidRDefault="000C69AC" w:rsidP="00AE0FE9">
            <w:pPr>
              <w:pStyle w:val="TAL"/>
              <w:rPr>
                <w:sz w:val="16"/>
              </w:rPr>
            </w:pPr>
            <w:r>
              <w:rPr>
                <w:sz w:val="16"/>
              </w:rPr>
              <w:t>4034</w:t>
            </w:r>
          </w:p>
        </w:tc>
        <w:tc>
          <w:tcPr>
            <w:tcW w:w="0" w:type="auto"/>
          </w:tcPr>
          <w:p w14:paraId="19F47AEC" w14:textId="77777777" w:rsidR="000C69AC" w:rsidRPr="003250D8" w:rsidRDefault="000C69AC" w:rsidP="00AE0FE9">
            <w:pPr>
              <w:pStyle w:val="TAR"/>
              <w:rPr>
                <w:sz w:val="16"/>
              </w:rPr>
            </w:pPr>
            <w:r>
              <w:rPr>
                <w:sz w:val="16"/>
              </w:rPr>
              <w:t>1</w:t>
            </w:r>
          </w:p>
        </w:tc>
        <w:tc>
          <w:tcPr>
            <w:tcW w:w="0" w:type="auto"/>
          </w:tcPr>
          <w:p w14:paraId="531C5E57" w14:textId="77777777" w:rsidR="000C69AC" w:rsidRPr="003250D8" w:rsidRDefault="000C69AC" w:rsidP="00AE0FE9">
            <w:pPr>
              <w:pStyle w:val="TAL"/>
              <w:rPr>
                <w:sz w:val="16"/>
              </w:rPr>
            </w:pPr>
            <w:r>
              <w:rPr>
                <w:sz w:val="16"/>
              </w:rPr>
              <w:t>Rel-18</w:t>
            </w:r>
          </w:p>
        </w:tc>
        <w:tc>
          <w:tcPr>
            <w:tcW w:w="0" w:type="auto"/>
          </w:tcPr>
          <w:p w14:paraId="025C08B3" w14:textId="77777777" w:rsidR="000C69AC" w:rsidRPr="003250D8" w:rsidRDefault="000C69AC" w:rsidP="00AE0FE9">
            <w:pPr>
              <w:pStyle w:val="TAL"/>
              <w:rPr>
                <w:sz w:val="16"/>
              </w:rPr>
            </w:pPr>
            <w:r>
              <w:rPr>
                <w:sz w:val="16"/>
              </w:rPr>
              <w:t>F</w:t>
            </w:r>
          </w:p>
        </w:tc>
        <w:tc>
          <w:tcPr>
            <w:tcW w:w="0" w:type="auto"/>
          </w:tcPr>
          <w:p w14:paraId="1FC66D62" w14:textId="77777777" w:rsidR="000C69AC" w:rsidRPr="003250D8" w:rsidRDefault="000C69AC" w:rsidP="00AE0FE9">
            <w:pPr>
              <w:pStyle w:val="TAL"/>
              <w:rPr>
                <w:sz w:val="16"/>
              </w:rPr>
            </w:pPr>
            <w:r>
              <w:rPr>
                <w:sz w:val="16"/>
              </w:rPr>
              <w:t>5GSAT_Ph2</w:t>
            </w:r>
          </w:p>
        </w:tc>
        <w:tc>
          <w:tcPr>
            <w:tcW w:w="0" w:type="auto"/>
          </w:tcPr>
          <w:p w14:paraId="1A5EFE7B" w14:textId="77777777" w:rsidR="000C69AC" w:rsidRPr="003250D8" w:rsidRDefault="000C69AC" w:rsidP="00AE0FE9">
            <w:pPr>
              <w:pStyle w:val="TAL"/>
              <w:rPr>
                <w:sz w:val="16"/>
              </w:rPr>
            </w:pPr>
            <w:r>
              <w:rPr>
                <w:sz w:val="16"/>
              </w:rPr>
              <w:t>agreed</w:t>
            </w:r>
          </w:p>
        </w:tc>
      </w:tr>
      <w:tr w:rsidR="000C69AC" w14:paraId="59FB82D1" w14:textId="77777777" w:rsidTr="00AE0FE9">
        <w:tc>
          <w:tcPr>
            <w:tcW w:w="0" w:type="auto"/>
          </w:tcPr>
          <w:p w14:paraId="6DAEF15F" w14:textId="77777777" w:rsidR="000C69AC" w:rsidRPr="003250D8" w:rsidRDefault="000C69AC" w:rsidP="00AE0FE9">
            <w:pPr>
              <w:pStyle w:val="TAL"/>
              <w:rPr>
                <w:sz w:val="16"/>
              </w:rPr>
            </w:pPr>
            <w:r>
              <w:rPr>
                <w:sz w:val="16"/>
              </w:rPr>
              <w:t>C1-242271</w:t>
            </w:r>
          </w:p>
        </w:tc>
        <w:tc>
          <w:tcPr>
            <w:tcW w:w="0" w:type="auto"/>
          </w:tcPr>
          <w:p w14:paraId="6B6ECAE9" w14:textId="77777777" w:rsidR="000C69AC" w:rsidRPr="003250D8" w:rsidRDefault="000C69AC" w:rsidP="00AE0FE9">
            <w:pPr>
              <w:pStyle w:val="TAL"/>
              <w:rPr>
                <w:sz w:val="16"/>
              </w:rPr>
            </w:pPr>
            <w:r>
              <w:rPr>
                <w:sz w:val="16"/>
              </w:rPr>
              <w:t>Stop discontinuous coverage maximum time offset timer for MO exception data</w:t>
            </w:r>
          </w:p>
        </w:tc>
        <w:tc>
          <w:tcPr>
            <w:tcW w:w="0" w:type="auto"/>
          </w:tcPr>
          <w:p w14:paraId="146B4129" w14:textId="77777777" w:rsidR="000C69AC" w:rsidRPr="003250D8" w:rsidRDefault="000C69AC" w:rsidP="00AE0FE9">
            <w:pPr>
              <w:pStyle w:val="TAL"/>
              <w:rPr>
                <w:sz w:val="16"/>
              </w:rPr>
            </w:pPr>
            <w:r>
              <w:rPr>
                <w:sz w:val="16"/>
              </w:rPr>
              <w:t>Samsung</w:t>
            </w:r>
          </w:p>
        </w:tc>
        <w:tc>
          <w:tcPr>
            <w:tcW w:w="0" w:type="auto"/>
          </w:tcPr>
          <w:p w14:paraId="71AF86C0" w14:textId="77777777" w:rsidR="000C69AC" w:rsidRPr="003250D8" w:rsidRDefault="000C69AC" w:rsidP="00AE0FE9">
            <w:pPr>
              <w:pStyle w:val="TAL"/>
              <w:rPr>
                <w:sz w:val="16"/>
              </w:rPr>
            </w:pPr>
            <w:r>
              <w:rPr>
                <w:sz w:val="16"/>
              </w:rPr>
              <w:t>24.301</w:t>
            </w:r>
          </w:p>
        </w:tc>
        <w:tc>
          <w:tcPr>
            <w:tcW w:w="0" w:type="auto"/>
          </w:tcPr>
          <w:p w14:paraId="75D1712D" w14:textId="77777777" w:rsidR="000C69AC" w:rsidRPr="003250D8" w:rsidRDefault="000C69AC" w:rsidP="00AE0FE9">
            <w:pPr>
              <w:pStyle w:val="TAL"/>
              <w:rPr>
                <w:sz w:val="16"/>
              </w:rPr>
            </w:pPr>
            <w:r>
              <w:rPr>
                <w:sz w:val="16"/>
              </w:rPr>
              <w:t>4035</w:t>
            </w:r>
          </w:p>
        </w:tc>
        <w:tc>
          <w:tcPr>
            <w:tcW w:w="0" w:type="auto"/>
          </w:tcPr>
          <w:p w14:paraId="7EEFCE3E" w14:textId="77777777" w:rsidR="000C69AC" w:rsidRPr="003250D8" w:rsidRDefault="000C69AC" w:rsidP="00AE0FE9">
            <w:pPr>
              <w:pStyle w:val="TAR"/>
              <w:rPr>
                <w:sz w:val="16"/>
              </w:rPr>
            </w:pPr>
          </w:p>
        </w:tc>
        <w:tc>
          <w:tcPr>
            <w:tcW w:w="0" w:type="auto"/>
          </w:tcPr>
          <w:p w14:paraId="50C82D50" w14:textId="77777777" w:rsidR="000C69AC" w:rsidRPr="003250D8" w:rsidRDefault="000C69AC" w:rsidP="00AE0FE9">
            <w:pPr>
              <w:pStyle w:val="TAL"/>
              <w:rPr>
                <w:sz w:val="16"/>
              </w:rPr>
            </w:pPr>
            <w:r>
              <w:rPr>
                <w:sz w:val="16"/>
              </w:rPr>
              <w:t>Rel-18</w:t>
            </w:r>
          </w:p>
        </w:tc>
        <w:tc>
          <w:tcPr>
            <w:tcW w:w="0" w:type="auto"/>
          </w:tcPr>
          <w:p w14:paraId="2A7F3B98" w14:textId="77777777" w:rsidR="000C69AC" w:rsidRPr="003250D8" w:rsidRDefault="000C69AC" w:rsidP="00AE0FE9">
            <w:pPr>
              <w:pStyle w:val="TAL"/>
              <w:rPr>
                <w:sz w:val="16"/>
              </w:rPr>
            </w:pPr>
            <w:r>
              <w:rPr>
                <w:sz w:val="16"/>
              </w:rPr>
              <w:t>F</w:t>
            </w:r>
          </w:p>
        </w:tc>
        <w:tc>
          <w:tcPr>
            <w:tcW w:w="0" w:type="auto"/>
          </w:tcPr>
          <w:p w14:paraId="6E1DEE6A" w14:textId="77777777" w:rsidR="000C69AC" w:rsidRPr="003250D8" w:rsidRDefault="000C69AC" w:rsidP="00AE0FE9">
            <w:pPr>
              <w:pStyle w:val="TAL"/>
              <w:rPr>
                <w:sz w:val="16"/>
              </w:rPr>
            </w:pPr>
            <w:r>
              <w:rPr>
                <w:sz w:val="16"/>
              </w:rPr>
              <w:t>5GSAT_Ph2</w:t>
            </w:r>
          </w:p>
        </w:tc>
        <w:tc>
          <w:tcPr>
            <w:tcW w:w="0" w:type="auto"/>
          </w:tcPr>
          <w:p w14:paraId="0D503B31" w14:textId="77777777" w:rsidR="000C69AC" w:rsidRPr="003250D8" w:rsidRDefault="000C69AC" w:rsidP="00AE0FE9">
            <w:pPr>
              <w:pStyle w:val="TAL"/>
              <w:rPr>
                <w:sz w:val="16"/>
              </w:rPr>
            </w:pPr>
            <w:r>
              <w:rPr>
                <w:sz w:val="16"/>
              </w:rPr>
              <w:t>agreed</w:t>
            </w:r>
          </w:p>
        </w:tc>
      </w:tr>
      <w:tr w:rsidR="000C69AC" w14:paraId="1D4B0AC9" w14:textId="77777777" w:rsidTr="00AE0FE9">
        <w:tc>
          <w:tcPr>
            <w:tcW w:w="0" w:type="auto"/>
          </w:tcPr>
          <w:p w14:paraId="20D678B9" w14:textId="77777777" w:rsidR="000C69AC" w:rsidRPr="003250D8" w:rsidRDefault="000C69AC" w:rsidP="00AE0FE9">
            <w:pPr>
              <w:pStyle w:val="TAL"/>
              <w:rPr>
                <w:sz w:val="16"/>
              </w:rPr>
            </w:pPr>
            <w:r>
              <w:rPr>
                <w:sz w:val="16"/>
              </w:rPr>
              <w:t>C1-242278</w:t>
            </w:r>
          </w:p>
        </w:tc>
        <w:tc>
          <w:tcPr>
            <w:tcW w:w="0" w:type="auto"/>
          </w:tcPr>
          <w:p w14:paraId="5EE22127" w14:textId="77777777" w:rsidR="000C69AC" w:rsidRPr="003250D8" w:rsidRDefault="000C69AC" w:rsidP="00AE0FE9">
            <w:pPr>
              <w:pStyle w:val="TAL"/>
              <w:rPr>
                <w:sz w:val="16"/>
              </w:rPr>
            </w:pPr>
            <w:r>
              <w:rPr>
                <w:sz w:val="16"/>
              </w:rPr>
              <w:t>Clarification of the provision of Unavailability configuration in attach accept message</w:t>
            </w:r>
          </w:p>
        </w:tc>
        <w:tc>
          <w:tcPr>
            <w:tcW w:w="0" w:type="auto"/>
          </w:tcPr>
          <w:p w14:paraId="241ECE1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CD59BBA" w14:textId="77777777" w:rsidR="000C69AC" w:rsidRPr="003250D8" w:rsidRDefault="000C69AC" w:rsidP="00AE0FE9">
            <w:pPr>
              <w:pStyle w:val="TAL"/>
              <w:rPr>
                <w:sz w:val="16"/>
              </w:rPr>
            </w:pPr>
            <w:r>
              <w:rPr>
                <w:sz w:val="16"/>
              </w:rPr>
              <w:t>24.301</w:t>
            </w:r>
          </w:p>
        </w:tc>
        <w:tc>
          <w:tcPr>
            <w:tcW w:w="0" w:type="auto"/>
          </w:tcPr>
          <w:p w14:paraId="39C41812" w14:textId="77777777" w:rsidR="000C69AC" w:rsidRPr="003250D8" w:rsidRDefault="000C69AC" w:rsidP="00AE0FE9">
            <w:pPr>
              <w:pStyle w:val="TAL"/>
              <w:rPr>
                <w:sz w:val="16"/>
              </w:rPr>
            </w:pPr>
            <w:r>
              <w:rPr>
                <w:sz w:val="16"/>
              </w:rPr>
              <w:t>4036</w:t>
            </w:r>
          </w:p>
        </w:tc>
        <w:tc>
          <w:tcPr>
            <w:tcW w:w="0" w:type="auto"/>
          </w:tcPr>
          <w:p w14:paraId="32DC3ACA" w14:textId="77777777" w:rsidR="000C69AC" w:rsidRPr="003250D8" w:rsidRDefault="000C69AC" w:rsidP="00AE0FE9">
            <w:pPr>
              <w:pStyle w:val="TAR"/>
              <w:rPr>
                <w:sz w:val="16"/>
              </w:rPr>
            </w:pPr>
          </w:p>
        </w:tc>
        <w:tc>
          <w:tcPr>
            <w:tcW w:w="0" w:type="auto"/>
          </w:tcPr>
          <w:p w14:paraId="45C81F77" w14:textId="77777777" w:rsidR="000C69AC" w:rsidRPr="003250D8" w:rsidRDefault="000C69AC" w:rsidP="00AE0FE9">
            <w:pPr>
              <w:pStyle w:val="TAL"/>
              <w:rPr>
                <w:sz w:val="16"/>
              </w:rPr>
            </w:pPr>
            <w:r>
              <w:rPr>
                <w:sz w:val="16"/>
              </w:rPr>
              <w:t>Rel-18</w:t>
            </w:r>
          </w:p>
        </w:tc>
        <w:tc>
          <w:tcPr>
            <w:tcW w:w="0" w:type="auto"/>
          </w:tcPr>
          <w:p w14:paraId="296BE808" w14:textId="77777777" w:rsidR="000C69AC" w:rsidRPr="003250D8" w:rsidRDefault="000C69AC" w:rsidP="00AE0FE9">
            <w:pPr>
              <w:pStyle w:val="TAL"/>
              <w:rPr>
                <w:sz w:val="16"/>
              </w:rPr>
            </w:pPr>
            <w:r>
              <w:rPr>
                <w:sz w:val="16"/>
              </w:rPr>
              <w:t>F</w:t>
            </w:r>
          </w:p>
        </w:tc>
        <w:tc>
          <w:tcPr>
            <w:tcW w:w="0" w:type="auto"/>
          </w:tcPr>
          <w:p w14:paraId="2BB13F8B" w14:textId="77777777" w:rsidR="000C69AC" w:rsidRPr="003250D8" w:rsidRDefault="000C69AC" w:rsidP="00AE0FE9">
            <w:pPr>
              <w:pStyle w:val="TAL"/>
              <w:rPr>
                <w:sz w:val="16"/>
              </w:rPr>
            </w:pPr>
            <w:r>
              <w:rPr>
                <w:sz w:val="16"/>
              </w:rPr>
              <w:t>5GSAT_Ph2</w:t>
            </w:r>
          </w:p>
        </w:tc>
        <w:tc>
          <w:tcPr>
            <w:tcW w:w="0" w:type="auto"/>
          </w:tcPr>
          <w:p w14:paraId="49DF79A8" w14:textId="77777777" w:rsidR="000C69AC" w:rsidRPr="003250D8" w:rsidRDefault="000C69AC" w:rsidP="00AE0FE9">
            <w:pPr>
              <w:pStyle w:val="TAL"/>
              <w:rPr>
                <w:sz w:val="16"/>
              </w:rPr>
            </w:pPr>
            <w:r>
              <w:rPr>
                <w:sz w:val="16"/>
              </w:rPr>
              <w:t>revised</w:t>
            </w:r>
          </w:p>
        </w:tc>
      </w:tr>
      <w:tr w:rsidR="000C69AC" w14:paraId="478ECDB8" w14:textId="77777777" w:rsidTr="00AE0FE9">
        <w:tc>
          <w:tcPr>
            <w:tcW w:w="0" w:type="auto"/>
          </w:tcPr>
          <w:p w14:paraId="62E971F2" w14:textId="77777777" w:rsidR="000C69AC" w:rsidRPr="003250D8" w:rsidRDefault="000C69AC" w:rsidP="00AE0FE9">
            <w:pPr>
              <w:pStyle w:val="TAL"/>
              <w:rPr>
                <w:sz w:val="16"/>
              </w:rPr>
            </w:pPr>
            <w:r>
              <w:rPr>
                <w:sz w:val="16"/>
              </w:rPr>
              <w:t>C1-242608</w:t>
            </w:r>
          </w:p>
        </w:tc>
        <w:tc>
          <w:tcPr>
            <w:tcW w:w="0" w:type="auto"/>
          </w:tcPr>
          <w:p w14:paraId="30C54235" w14:textId="77777777" w:rsidR="000C69AC" w:rsidRPr="003250D8" w:rsidRDefault="000C69AC" w:rsidP="00AE0FE9">
            <w:pPr>
              <w:pStyle w:val="TAL"/>
              <w:rPr>
                <w:sz w:val="16"/>
              </w:rPr>
            </w:pPr>
            <w:r>
              <w:rPr>
                <w:sz w:val="16"/>
              </w:rPr>
              <w:t>Clarification of the provision of Unavailability configuration in attach accept message</w:t>
            </w:r>
          </w:p>
        </w:tc>
        <w:tc>
          <w:tcPr>
            <w:tcW w:w="0" w:type="auto"/>
          </w:tcPr>
          <w:p w14:paraId="1A89B74F"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304A1330" w14:textId="77777777" w:rsidR="000C69AC" w:rsidRPr="003250D8" w:rsidRDefault="000C69AC" w:rsidP="00AE0FE9">
            <w:pPr>
              <w:pStyle w:val="TAL"/>
              <w:rPr>
                <w:sz w:val="16"/>
              </w:rPr>
            </w:pPr>
            <w:r>
              <w:rPr>
                <w:sz w:val="16"/>
              </w:rPr>
              <w:t>24.301</w:t>
            </w:r>
          </w:p>
        </w:tc>
        <w:tc>
          <w:tcPr>
            <w:tcW w:w="0" w:type="auto"/>
          </w:tcPr>
          <w:p w14:paraId="24CEE8D6" w14:textId="77777777" w:rsidR="000C69AC" w:rsidRPr="003250D8" w:rsidRDefault="000C69AC" w:rsidP="00AE0FE9">
            <w:pPr>
              <w:pStyle w:val="TAL"/>
              <w:rPr>
                <w:sz w:val="16"/>
              </w:rPr>
            </w:pPr>
            <w:r>
              <w:rPr>
                <w:sz w:val="16"/>
              </w:rPr>
              <w:t>4036</w:t>
            </w:r>
          </w:p>
        </w:tc>
        <w:tc>
          <w:tcPr>
            <w:tcW w:w="0" w:type="auto"/>
          </w:tcPr>
          <w:p w14:paraId="30C72FC3" w14:textId="77777777" w:rsidR="000C69AC" w:rsidRPr="003250D8" w:rsidRDefault="000C69AC" w:rsidP="00AE0FE9">
            <w:pPr>
              <w:pStyle w:val="TAR"/>
              <w:rPr>
                <w:sz w:val="16"/>
              </w:rPr>
            </w:pPr>
            <w:r>
              <w:rPr>
                <w:sz w:val="16"/>
              </w:rPr>
              <w:t>1</w:t>
            </w:r>
          </w:p>
        </w:tc>
        <w:tc>
          <w:tcPr>
            <w:tcW w:w="0" w:type="auto"/>
          </w:tcPr>
          <w:p w14:paraId="64801365" w14:textId="77777777" w:rsidR="000C69AC" w:rsidRPr="003250D8" w:rsidRDefault="000C69AC" w:rsidP="00AE0FE9">
            <w:pPr>
              <w:pStyle w:val="TAL"/>
              <w:rPr>
                <w:sz w:val="16"/>
              </w:rPr>
            </w:pPr>
            <w:r>
              <w:rPr>
                <w:sz w:val="16"/>
              </w:rPr>
              <w:t>Rel-18</w:t>
            </w:r>
          </w:p>
        </w:tc>
        <w:tc>
          <w:tcPr>
            <w:tcW w:w="0" w:type="auto"/>
          </w:tcPr>
          <w:p w14:paraId="2074F571" w14:textId="77777777" w:rsidR="000C69AC" w:rsidRPr="003250D8" w:rsidRDefault="000C69AC" w:rsidP="00AE0FE9">
            <w:pPr>
              <w:pStyle w:val="TAL"/>
              <w:rPr>
                <w:sz w:val="16"/>
              </w:rPr>
            </w:pPr>
            <w:r>
              <w:rPr>
                <w:sz w:val="16"/>
              </w:rPr>
              <w:t>F</w:t>
            </w:r>
          </w:p>
        </w:tc>
        <w:tc>
          <w:tcPr>
            <w:tcW w:w="0" w:type="auto"/>
          </w:tcPr>
          <w:p w14:paraId="41F8AB2B" w14:textId="77777777" w:rsidR="000C69AC" w:rsidRPr="003250D8" w:rsidRDefault="000C69AC" w:rsidP="00AE0FE9">
            <w:pPr>
              <w:pStyle w:val="TAL"/>
              <w:rPr>
                <w:sz w:val="16"/>
              </w:rPr>
            </w:pPr>
            <w:r>
              <w:rPr>
                <w:sz w:val="16"/>
              </w:rPr>
              <w:t>5GSAT_Ph2</w:t>
            </w:r>
          </w:p>
        </w:tc>
        <w:tc>
          <w:tcPr>
            <w:tcW w:w="0" w:type="auto"/>
          </w:tcPr>
          <w:p w14:paraId="7BCB7685" w14:textId="77777777" w:rsidR="000C69AC" w:rsidRPr="003250D8" w:rsidRDefault="000C69AC" w:rsidP="00AE0FE9">
            <w:pPr>
              <w:pStyle w:val="TAL"/>
              <w:rPr>
                <w:sz w:val="16"/>
              </w:rPr>
            </w:pPr>
            <w:r>
              <w:rPr>
                <w:sz w:val="16"/>
              </w:rPr>
              <w:t>agreed</w:t>
            </w:r>
          </w:p>
        </w:tc>
      </w:tr>
      <w:tr w:rsidR="000C69AC" w14:paraId="2B0D3F87" w14:textId="77777777" w:rsidTr="00AE0FE9">
        <w:tc>
          <w:tcPr>
            <w:tcW w:w="0" w:type="auto"/>
          </w:tcPr>
          <w:p w14:paraId="4C76D9FE" w14:textId="77777777" w:rsidR="000C69AC" w:rsidRPr="003250D8" w:rsidRDefault="000C69AC" w:rsidP="00AE0FE9">
            <w:pPr>
              <w:pStyle w:val="TAL"/>
              <w:rPr>
                <w:sz w:val="16"/>
              </w:rPr>
            </w:pPr>
            <w:r>
              <w:rPr>
                <w:sz w:val="16"/>
              </w:rPr>
              <w:t>C1-242335</w:t>
            </w:r>
          </w:p>
        </w:tc>
        <w:tc>
          <w:tcPr>
            <w:tcW w:w="0" w:type="auto"/>
          </w:tcPr>
          <w:p w14:paraId="0695D06D" w14:textId="77777777" w:rsidR="000C69AC" w:rsidRPr="003250D8" w:rsidRDefault="000C69AC" w:rsidP="00AE0FE9">
            <w:pPr>
              <w:pStyle w:val="TAL"/>
              <w:rPr>
                <w:sz w:val="16"/>
              </w:rPr>
            </w:pPr>
            <w:r>
              <w:rPr>
                <w:sz w:val="16"/>
              </w:rPr>
              <w:t>Corrections on length of Unavailability configuration IE</w:t>
            </w:r>
          </w:p>
        </w:tc>
        <w:tc>
          <w:tcPr>
            <w:tcW w:w="0" w:type="auto"/>
          </w:tcPr>
          <w:p w14:paraId="3C698F55" w14:textId="77777777" w:rsidR="000C69AC" w:rsidRPr="003250D8" w:rsidRDefault="000C69AC" w:rsidP="00AE0FE9">
            <w:pPr>
              <w:pStyle w:val="TAL"/>
              <w:rPr>
                <w:sz w:val="16"/>
              </w:rPr>
            </w:pPr>
            <w:r>
              <w:rPr>
                <w:sz w:val="16"/>
              </w:rPr>
              <w:t>Xiaomi</w:t>
            </w:r>
          </w:p>
        </w:tc>
        <w:tc>
          <w:tcPr>
            <w:tcW w:w="0" w:type="auto"/>
          </w:tcPr>
          <w:p w14:paraId="38AC9063" w14:textId="77777777" w:rsidR="000C69AC" w:rsidRPr="003250D8" w:rsidRDefault="000C69AC" w:rsidP="00AE0FE9">
            <w:pPr>
              <w:pStyle w:val="TAL"/>
              <w:rPr>
                <w:sz w:val="16"/>
              </w:rPr>
            </w:pPr>
            <w:r>
              <w:rPr>
                <w:sz w:val="16"/>
              </w:rPr>
              <w:t>24.301</w:t>
            </w:r>
          </w:p>
        </w:tc>
        <w:tc>
          <w:tcPr>
            <w:tcW w:w="0" w:type="auto"/>
          </w:tcPr>
          <w:p w14:paraId="4F2BFE01" w14:textId="77777777" w:rsidR="000C69AC" w:rsidRPr="003250D8" w:rsidRDefault="000C69AC" w:rsidP="00AE0FE9">
            <w:pPr>
              <w:pStyle w:val="TAL"/>
              <w:rPr>
                <w:sz w:val="16"/>
              </w:rPr>
            </w:pPr>
            <w:r>
              <w:rPr>
                <w:sz w:val="16"/>
              </w:rPr>
              <w:t>4037</w:t>
            </w:r>
          </w:p>
        </w:tc>
        <w:tc>
          <w:tcPr>
            <w:tcW w:w="0" w:type="auto"/>
          </w:tcPr>
          <w:p w14:paraId="65BC569C" w14:textId="77777777" w:rsidR="000C69AC" w:rsidRPr="003250D8" w:rsidRDefault="000C69AC" w:rsidP="00AE0FE9">
            <w:pPr>
              <w:pStyle w:val="TAR"/>
              <w:rPr>
                <w:sz w:val="16"/>
              </w:rPr>
            </w:pPr>
          </w:p>
        </w:tc>
        <w:tc>
          <w:tcPr>
            <w:tcW w:w="0" w:type="auto"/>
          </w:tcPr>
          <w:p w14:paraId="05538E3E" w14:textId="77777777" w:rsidR="000C69AC" w:rsidRPr="003250D8" w:rsidRDefault="000C69AC" w:rsidP="00AE0FE9">
            <w:pPr>
              <w:pStyle w:val="TAL"/>
              <w:rPr>
                <w:sz w:val="16"/>
              </w:rPr>
            </w:pPr>
            <w:r>
              <w:rPr>
                <w:sz w:val="16"/>
              </w:rPr>
              <w:t>Rel-18</w:t>
            </w:r>
          </w:p>
        </w:tc>
        <w:tc>
          <w:tcPr>
            <w:tcW w:w="0" w:type="auto"/>
          </w:tcPr>
          <w:p w14:paraId="7184A5C1" w14:textId="77777777" w:rsidR="000C69AC" w:rsidRPr="003250D8" w:rsidRDefault="000C69AC" w:rsidP="00AE0FE9">
            <w:pPr>
              <w:pStyle w:val="TAL"/>
              <w:rPr>
                <w:sz w:val="16"/>
              </w:rPr>
            </w:pPr>
            <w:r>
              <w:rPr>
                <w:sz w:val="16"/>
              </w:rPr>
              <w:t>F</w:t>
            </w:r>
          </w:p>
        </w:tc>
        <w:tc>
          <w:tcPr>
            <w:tcW w:w="0" w:type="auto"/>
          </w:tcPr>
          <w:p w14:paraId="08D7D706" w14:textId="77777777" w:rsidR="000C69AC" w:rsidRPr="003250D8" w:rsidRDefault="000C69AC" w:rsidP="00AE0FE9">
            <w:pPr>
              <w:pStyle w:val="TAL"/>
              <w:rPr>
                <w:sz w:val="16"/>
              </w:rPr>
            </w:pPr>
            <w:r>
              <w:rPr>
                <w:sz w:val="16"/>
              </w:rPr>
              <w:t>TEI18, 5GSAT_Ph2</w:t>
            </w:r>
          </w:p>
        </w:tc>
        <w:tc>
          <w:tcPr>
            <w:tcW w:w="0" w:type="auto"/>
          </w:tcPr>
          <w:p w14:paraId="5B60C909" w14:textId="77777777" w:rsidR="000C69AC" w:rsidRPr="003250D8" w:rsidRDefault="000C69AC" w:rsidP="00AE0FE9">
            <w:pPr>
              <w:pStyle w:val="TAL"/>
              <w:rPr>
                <w:sz w:val="16"/>
              </w:rPr>
            </w:pPr>
            <w:r>
              <w:rPr>
                <w:sz w:val="16"/>
              </w:rPr>
              <w:t>agreed</w:t>
            </w:r>
          </w:p>
        </w:tc>
      </w:tr>
      <w:tr w:rsidR="000C69AC" w14:paraId="40432E58" w14:textId="77777777" w:rsidTr="00AE0FE9">
        <w:tc>
          <w:tcPr>
            <w:tcW w:w="0" w:type="auto"/>
          </w:tcPr>
          <w:p w14:paraId="364AEF0B" w14:textId="77777777" w:rsidR="000C69AC" w:rsidRPr="003250D8" w:rsidRDefault="000C69AC" w:rsidP="00AE0FE9">
            <w:pPr>
              <w:pStyle w:val="TAL"/>
              <w:rPr>
                <w:sz w:val="16"/>
              </w:rPr>
            </w:pPr>
            <w:r>
              <w:rPr>
                <w:sz w:val="16"/>
              </w:rPr>
              <w:t>C1-242358</w:t>
            </w:r>
          </w:p>
        </w:tc>
        <w:tc>
          <w:tcPr>
            <w:tcW w:w="0" w:type="auto"/>
          </w:tcPr>
          <w:p w14:paraId="73C13A08" w14:textId="77777777" w:rsidR="000C69AC" w:rsidRPr="003250D8" w:rsidRDefault="000C69AC" w:rsidP="00AE0FE9">
            <w:pPr>
              <w:pStyle w:val="TAL"/>
              <w:rPr>
                <w:sz w:val="16"/>
              </w:rPr>
            </w:pPr>
            <w:r>
              <w:rPr>
                <w:sz w:val="16"/>
              </w:rPr>
              <w:t>Handling of APN congestion control on reception of ESM data transport message</w:t>
            </w:r>
          </w:p>
        </w:tc>
        <w:tc>
          <w:tcPr>
            <w:tcW w:w="0" w:type="auto"/>
          </w:tcPr>
          <w:p w14:paraId="56DC3838" w14:textId="77777777" w:rsidR="000C69AC" w:rsidRPr="003250D8" w:rsidRDefault="000C69AC" w:rsidP="00AE0FE9">
            <w:pPr>
              <w:pStyle w:val="TAL"/>
              <w:rPr>
                <w:sz w:val="16"/>
              </w:rPr>
            </w:pPr>
            <w:r>
              <w:rPr>
                <w:sz w:val="16"/>
              </w:rPr>
              <w:t>MediaTek Inc.</w:t>
            </w:r>
          </w:p>
        </w:tc>
        <w:tc>
          <w:tcPr>
            <w:tcW w:w="0" w:type="auto"/>
          </w:tcPr>
          <w:p w14:paraId="5965AB29" w14:textId="77777777" w:rsidR="000C69AC" w:rsidRPr="003250D8" w:rsidRDefault="000C69AC" w:rsidP="00AE0FE9">
            <w:pPr>
              <w:pStyle w:val="TAL"/>
              <w:rPr>
                <w:sz w:val="16"/>
              </w:rPr>
            </w:pPr>
            <w:r>
              <w:rPr>
                <w:sz w:val="16"/>
              </w:rPr>
              <w:t>24.301</w:t>
            </w:r>
          </w:p>
        </w:tc>
        <w:tc>
          <w:tcPr>
            <w:tcW w:w="0" w:type="auto"/>
          </w:tcPr>
          <w:p w14:paraId="2C643689" w14:textId="77777777" w:rsidR="000C69AC" w:rsidRPr="003250D8" w:rsidRDefault="000C69AC" w:rsidP="00AE0FE9">
            <w:pPr>
              <w:pStyle w:val="TAL"/>
              <w:rPr>
                <w:sz w:val="16"/>
              </w:rPr>
            </w:pPr>
            <w:r>
              <w:rPr>
                <w:sz w:val="16"/>
              </w:rPr>
              <w:t>4038</w:t>
            </w:r>
          </w:p>
        </w:tc>
        <w:tc>
          <w:tcPr>
            <w:tcW w:w="0" w:type="auto"/>
          </w:tcPr>
          <w:p w14:paraId="1B8CFC2A" w14:textId="77777777" w:rsidR="000C69AC" w:rsidRPr="003250D8" w:rsidRDefault="000C69AC" w:rsidP="00AE0FE9">
            <w:pPr>
              <w:pStyle w:val="TAR"/>
              <w:rPr>
                <w:sz w:val="16"/>
              </w:rPr>
            </w:pPr>
          </w:p>
        </w:tc>
        <w:tc>
          <w:tcPr>
            <w:tcW w:w="0" w:type="auto"/>
          </w:tcPr>
          <w:p w14:paraId="0AB29B4C" w14:textId="77777777" w:rsidR="000C69AC" w:rsidRPr="003250D8" w:rsidRDefault="000C69AC" w:rsidP="00AE0FE9">
            <w:pPr>
              <w:pStyle w:val="TAL"/>
              <w:rPr>
                <w:sz w:val="16"/>
              </w:rPr>
            </w:pPr>
            <w:r>
              <w:rPr>
                <w:sz w:val="16"/>
              </w:rPr>
              <w:t>Rel-18</w:t>
            </w:r>
          </w:p>
        </w:tc>
        <w:tc>
          <w:tcPr>
            <w:tcW w:w="0" w:type="auto"/>
          </w:tcPr>
          <w:p w14:paraId="00FC6364" w14:textId="77777777" w:rsidR="000C69AC" w:rsidRPr="003250D8" w:rsidRDefault="000C69AC" w:rsidP="00AE0FE9">
            <w:pPr>
              <w:pStyle w:val="TAL"/>
              <w:rPr>
                <w:sz w:val="16"/>
              </w:rPr>
            </w:pPr>
            <w:r>
              <w:rPr>
                <w:sz w:val="16"/>
              </w:rPr>
              <w:t>F</w:t>
            </w:r>
          </w:p>
        </w:tc>
        <w:tc>
          <w:tcPr>
            <w:tcW w:w="0" w:type="auto"/>
          </w:tcPr>
          <w:p w14:paraId="6D7DB051" w14:textId="77777777" w:rsidR="000C69AC" w:rsidRPr="003250D8" w:rsidRDefault="000C69AC" w:rsidP="00AE0FE9">
            <w:pPr>
              <w:pStyle w:val="TAL"/>
              <w:rPr>
                <w:sz w:val="16"/>
              </w:rPr>
            </w:pPr>
            <w:r>
              <w:rPr>
                <w:sz w:val="16"/>
              </w:rPr>
              <w:t>SAES18</w:t>
            </w:r>
          </w:p>
        </w:tc>
        <w:tc>
          <w:tcPr>
            <w:tcW w:w="0" w:type="auto"/>
          </w:tcPr>
          <w:p w14:paraId="09E20E17" w14:textId="77777777" w:rsidR="000C69AC" w:rsidRPr="003250D8" w:rsidRDefault="000C69AC" w:rsidP="00AE0FE9">
            <w:pPr>
              <w:pStyle w:val="TAL"/>
              <w:rPr>
                <w:sz w:val="16"/>
              </w:rPr>
            </w:pPr>
            <w:r>
              <w:rPr>
                <w:sz w:val="16"/>
              </w:rPr>
              <w:t>postponed</w:t>
            </w:r>
          </w:p>
        </w:tc>
      </w:tr>
      <w:tr w:rsidR="000C69AC" w14:paraId="4C16DF13" w14:textId="77777777" w:rsidTr="00AE0FE9">
        <w:tc>
          <w:tcPr>
            <w:tcW w:w="0" w:type="auto"/>
          </w:tcPr>
          <w:p w14:paraId="6C55C354" w14:textId="77777777" w:rsidR="000C69AC" w:rsidRPr="003250D8" w:rsidRDefault="000C69AC" w:rsidP="00AE0FE9">
            <w:pPr>
              <w:pStyle w:val="TAL"/>
              <w:rPr>
                <w:sz w:val="16"/>
              </w:rPr>
            </w:pPr>
            <w:r>
              <w:rPr>
                <w:sz w:val="16"/>
              </w:rPr>
              <w:t>C1-242360</w:t>
            </w:r>
          </w:p>
        </w:tc>
        <w:tc>
          <w:tcPr>
            <w:tcW w:w="0" w:type="auto"/>
          </w:tcPr>
          <w:p w14:paraId="313353CB" w14:textId="77777777" w:rsidR="000C69AC" w:rsidRPr="003250D8" w:rsidRDefault="000C69AC" w:rsidP="00AE0FE9">
            <w:pPr>
              <w:pStyle w:val="TAL"/>
              <w:rPr>
                <w:sz w:val="16"/>
              </w:rPr>
            </w:pPr>
            <w:r>
              <w:rPr>
                <w:sz w:val="16"/>
              </w:rPr>
              <w:t>Handling of congestion control for transport of user data via the control plane timer for emergency services</w:t>
            </w:r>
          </w:p>
        </w:tc>
        <w:tc>
          <w:tcPr>
            <w:tcW w:w="0" w:type="auto"/>
          </w:tcPr>
          <w:p w14:paraId="19226A57" w14:textId="77777777" w:rsidR="000C69AC" w:rsidRPr="003250D8" w:rsidRDefault="000C69AC" w:rsidP="00AE0FE9">
            <w:pPr>
              <w:pStyle w:val="TAL"/>
              <w:rPr>
                <w:sz w:val="16"/>
              </w:rPr>
            </w:pPr>
            <w:r>
              <w:rPr>
                <w:sz w:val="16"/>
              </w:rPr>
              <w:t>MediaTek Inc.</w:t>
            </w:r>
          </w:p>
        </w:tc>
        <w:tc>
          <w:tcPr>
            <w:tcW w:w="0" w:type="auto"/>
          </w:tcPr>
          <w:p w14:paraId="58564C0B" w14:textId="77777777" w:rsidR="000C69AC" w:rsidRPr="003250D8" w:rsidRDefault="000C69AC" w:rsidP="00AE0FE9">
            <w:pPr>
              <w:pStyle w:val="TAL"/>
              <w:rPr>
                <w:sz w:val="16"/>
              </w:rPr>
            </w:pPr>
            <w:r>
              <w:rPr>
                <w:sz w:val="16"/>
              </w:rPr>
              <w:t>24.301</w:t>
            </w:r>
          </w:p>
        </w:tc>
        <w:tc>
          <w:tcPr>
            <w:tcW w:w="0" w:type="auto"/>
          </w:tcPr>
          <w:p w14:paraId="01B023EE" w14:textId="77777777" w:rsidR="000C69AC" w:rsidRPr="003250D8" w:rsidRDefault="000C69AC" w:rsidP="00AE0FE9">
            <w:pPr>
              <w:pStyle w:val="TAL"/>
              <w:rPr>
                <w:sz w:val="16"/>
              </w:rPr>
            </w:pPr>
            <w:r>
              <w:rPr>
                <w:sz w:val="16"/>
              </w:rPr>
              <w:t>4039</w:t>
            </w:r>
          </w:p>
        </w:tc>
        <w:tc>
          <w:tcPr>
            <w:tcW w:w="0" w:type="auto"/>
          </w:tcPr>
          <w:p w14:paraId="5D5F2472" w14:textId="77777777" w:rsidR="000C69AC" w:rsidRPr="003250D8" w:rsidRDefault="000C69AC" w:rsidP="00AE0FE9">
            <w:pPr>
              <w:pStyle w:val="TAR"/>
              <w:rPr>
                <w:sz w:val="16"/>
              </w:rPr>
            </w:pPr>
          </w:p>
        </w:tc>
        <w:tc>
          <w:tcPr>
            <w:tcW w:w="0" w:type="auto"/>
          </w:tcPr>
          <w:p w14:paraId="26061218" w14:textId="77777777" w:rsidR="000C69AC" w:rsidRPr="003250D8" w:rsidRDefault="000C69AC" w:rsidP="00AE0FE9">
            <w:pPr>
              <w:pStyle w:val="TAL"/>
              <w:rPr>
                <w:sz w:val="16"/>
              </w:rPr>
            </w:pPr>
            <w:r>
              <w:rPr>
                <w:sz w:val="16"/>
              </w:rPr>
              <w:t>Rel-18</w:t>
            </w:r>
          </w:p>
        </w:tc>
        <w:tc>
          <w:tcPr>
            <w:tcW w:w="0" w:type="auto"/>
          </w:tcPr>
          <w:p w14:paraId="51F0E3AE" w14:textId="77777777" w:rsidR="000C69AC" w:rsidRPr="003250D8" w:rsidRDefault="000C69AC" w:rsidP="00AE0FE9">
            <w:pPr>
              <w:pStyle w:val="TAL"/>
              <w:rPr>
                <w:sz w:val="16"/>
              </w:rPr>
            </w:pPr>
            <w:r>
              <w:rPr>
                <w:sz w:val="16"/>
              </w:rPr>
              <w:t>F</w:t>
            </w:r>
          </w:p>
        </w:tc>
        <w:tc>
          <w:tcPr>
            <w:tcW w:w="0" w:type="auto"/>
          </w:tcPr>
          <w:p w14:paraId="215B768F" w14:textId="77777777" w:rsidR="000C69AC" w:rsidRPr="003250D8" w:rsidRDefault="000C69AC" w:rsidP="00AE0FE9">
            <w:pPr>
              <w:pStyle w:val="TAL"/>
              <w:rPr>
                <w:sz w:val="16"/>
              </w:rPr>
            </w:pPr>
            <w:r>
              <w:rPr>
                <w:sz w:val="16"/>
              </w:rPr>
              <w:t>SAES18</w:t>
            </w:r>
          </w:p>
        </w:tc>
        <w:tc>
          <w:tcPr>
            <w:tcW w:w="0" w:type="auto"/>
          </w:tcPr>
          <w:p w14:paraId="4CE01873" w14:textId="77777777" w:rsidR="000C69AC" w:rsidRPr="003250D8" w:rsidRDefault="000C69AC" w:rsidP="00AE0FE9">
            <w:pPr>
              <w:pStyle w:val="TAL"/>
              <w:rPr>
                <w:sz w:val="16"/>
              </w:rPr>
            </w:pPr>
            <w:r>
              <w:rPr>
                <w:sz w:val="16"/>
              </w:rPr>
              <w:t>postponed</w:t>
            </w:r>
          </w:p>
        </w:tc>
      </w:tr>
      <w:tr w:rsidR="000C69AC" w14:paraId="34B4A81C" w14:textId="77777777" w:rsidTr="00AE0FE9">
        <w:tc>
          <w:tcPr>
            <w:tcW w:w="0" w:type="auto"/>
          </w:tcPr>
          <w:p w14:paraId="2478B9F0" w14:textId="77777777" w:rsidR="000C69AC" w:rsidRPr="003250D8" w:rsidRDefault="000C69AC" w:rsidP="00AE0FE9">
            <w:pPr>
              <w:pStyle w:val="TAL"/>
              <w:rPr>
                <w:sz w:val="16"/>
              </w:rPr>
            </w:pPr>
            <w:r>
              <w:rPr>
                <w:sz w:val="16"/>
              </w:rPr>
              <w:t>C1-242362</w:t>
            </w:r>
          </w:p>
        </w:tc>
        <w:tc>
          <w:tcPr>
            <w:tcW w:w="0" w:type="auto"/>
          </w:tcPr>
          <w:p w14:paraId="46820474" w14:textId="77777777" w:rsidR="000C69AC" w:rsidRPr="003250D8" w:rsidRDefault="000C69AC" w:rsidP="00AE0FE9">
            <w:pPr>
              <w:pStyle w:val="TAL"/>
              <w:rPr>
                <w:sz w:val="16"/>
              </w:rPr>
            </w:pPr>
            <w:r>
              <w:rPr>
                <w:sz w:val="16"/>
              </w:rPr>
              <w:t xml:space="preserve">Correction on S1 mode capability handling during </w:t>
            </w:r>
            <w:proofErr w:type="spellStart"/>
            <w:r>
              <w:rPr>
                <w:sz w:val="16"/>
              </w:rPr>
              <w:t>SoR</w:t>
            </w:r>
            <w:proofErr w:type="spellEnd"/>
            <w:r>
              <w:rPr>
                <w:sz w:val="16"/>
              </w:rPr>
              <w:t xml:space="preserve"> procedure in connected mode</w:t>
            </w:r>
          </w:p>
        </w:tc>
        <w:tc>
          <w:tcPr>
            <w:tcW w:w="0" w:type="auto"/>
          </w:tcPr>
          <w:p w14:paraId="04F1AEEF" w14:textId="77777777" w:rsidR="000C69AC" w:rsidRPr="003250D8" w:rsidRDefault="000C69AC" w:rsidP="00AE0FE9">
            <w:pPr>
              <w:pStyle w:val="TAL"/>
              <w:rPr>
                <w:sz w:val="16"/>
              </w:rPr>
            </w:pPr>
            <w:r>
              <w:rPr>
                <w:sz w:val="16"/>
              </w:rPr>
              <w:t>MediaTek Inc.</w:t>
            </w:r>
          </w:p>
        </w:tc>
        <w:tc>
          <w:tcPr>
            <w:tcW w:w="0" w:type="auto"/>
          </w:tcPr>
          <w:p w14:paraId="46D0C3AA" w14:textId="77777777" w:rsidR="000C69AC" w:rsidRPr="003250D8" w:rsidRDefault="000C69AC" w:rsidP="00AE0FE9">
            <w:pPr>
              <w:pStyle w:val="TAL"/>
              <w:rPr>
                <w:sz w:val="16"/>
              </w:rPr>
            </w:pPr>
            <w:r>
              <w:rPr>
                <w:sz w:val="16"/>
              </w:rPr>
              <w:t>24.301</w:t>
            </w:r>
          </w:p>
        </w:tc>
        <w:tc>
          <w:tcPr>
            <w:tcW w:w="0" w:type="auto"/>
          </w:tcPr>
          <w:p w14:paraId="51EF3D7A" w14:textId="77777777" w:rsidR="000C69AC" w:rsidRPr="003250D8" w:rsidRDefault="000C69AC" w:rsidP="00AE0FE9">
            <w:pPr>
              <w:pStyle w:val="TAL"/>
              <w:rPr>
                <w:sz w:val="16"/>
              </w:rPr>
            </w:pPr>
            <w:r>
              <w:rPr>
                <w:sz w:val="16"/>
              </w:rPr>
              <w:t>4040</w:t>
            </w:r>
          </w:p>
        </w:tc>
        <w:tc>
          <w:tcPr>
            <w:tcW w:w="0" w:type="auto"/>
          </w:tcPr>
          <w:p w14:paraId="621660A9" w14:textId="77777777" w:rsidR="000C69AC" w:rsidRPr="003250D8" w:rsidRDefault="000C69AC" w:rsidP="00AE0FE9">
            <w:pPr>
              <w:pStyle w:val="TAR"/>
              <w:rPr>
                <w:sz w:val="16"/>
              </w:rPr>
            </w:pPr>
          </w:p>
        </w:tc>
        <w:tc>
          <w:tcPr>
            <w:tcW w:w="0" w:type="auto"/>
          </w:tcPr>
          <w:p w14:paraId="0F873074" w14:textId="77777777" w:rsidR="000C69AC" w:rsidRPr="003250D8" w:rsidRDefault="000C69AC" w:rsidP="00AE0FE9">
            <w:pPr>
              <w:pStyle w:val="TAL"/>
              <w:rPr>
                <w:sz w:val="16"/>
              </w:rPr>
            </w:pPr>
            <w:r>
              <w:rPr>
                <w:sz w:val="16"/>
              </w:rPr>
              <w:t>Rel-18</w:t>
            </w:r>
          </w:p>
        </w:tc>
        <w:tc>
          <w:tcPr>
            <w:tcW w:w="0" w:type="auto"/>
          </w:tcPr>
          <w:p w14:paraId="505A8BAF" w14:textId="77777777" w:rsidR="000C69AC" w:rsidRPr="003250D8" w:rsidRDefault="000C69AC" w:rsidP="00AE0FE9">
            <w:pPr>
              <w:pStyle w:val="TAL"/>
              <w:rPr>
                <w:sz w:val="16"/>
              </w:rPr>
            </w:pPr>
            <w:r>
              <w:rPr>
                <w:sz w:val="16"/>
              </w:rPr>
              <w:t>F</w:t>
            </w:r>
          </w:p>
        </w:tc>
        <w:tc>
          <w:tcPr>
            <w:tcW w:w="0" w:type="auto"/>
          </w:tcPr>
          <w:p w14:paraId="3CADA598" w14:textId="77777777" w:rsidR="000C69AC" w:rsidRPr="003250D8" w:rsidRDefault="000C69AC" w:rsidP="00AE0FE9">
            <w:pPr>
              <w:pStyle w:val="TAL"/>
              <w:rPr>
                <w:sz w:val="16"/>
              </w:rPr>
            </w:pPr>
            <w:r>
              <w:rPr>
                <w:sz w:val="16"/>
              </w:rPr>
              <w:t>SAES18</w:t>
            </w:r>
          </w:p>
        </w:tc>
        <w:tc>
          <w:tcPr>
            <w:tcW w:w="0" w:type="auto"/>
          </w:tcPr>
          <w:p w14:paraId="6CB69D12" w14:textId="77777777" w:rsidR="000C69AC" w:rsidRPr="003250D8" w:rsidRDefault="000C69AC" w:rsidP="00AE0FE9">
            <w:pPr>
              <w:pStyle w:val="TAL"/>
              <w:rPr>
                <w:sz w:val="16"/>
              </w:rPr>
            </w:pPr>
            <w:r>
              <w:rPr>
                <w:sz w:val="16"/>
              </w:rPr>
              <w:t>revised</w:t>
            </w:r>
          </w:p>
        </w:tc>
      </w:tr>
      <w:tr w:rsidR="000C69AC" w14:paraId="19A61FE6" w14:textId="77777777" w:rsidTr="00AE0FE9">
        <w:tc>
          <w:tcPr>
            <w:tcW w:w="0" w:type="auto"/>
          </w:tcPr>
          <w:p w14:paraId="11A21BA8" w14:textId="77777777" w:rsidR="000C69AC" w:rsidRPr="003250D8" w:rsidRDefault="000C69AC" w:rsidP="00AE0FE9">
            <w:pPr>
              <w:pStyle w:val="TAL"/>
              <w:rPr>
                <w:sz w:val="16"/>
              </w:rPr>
            </w:pPr>
            <w:r>
              <w:rPr>
                <w:sz w:val="16"/>
              </w:rPr>
              <w:t>C1-242626</w:t>
            </w:r>
          </w:p>
        </w:tc>
        <w:tc>
          <w:tcPr>
            <w:tcW w:w="0" w:type="auto"/>
          </w:tcPr>
          <w:p w14:paraId="130BBB93" w14:textId="77777777" w:rsidR="000C69AC" w:rsidRPr="003250D8" w:rsidRDefault="000C69AC" w:rsidP="00AE0FE9">
            <w:pPr>
              <w:pStyle w:val="TAL"/>
              <w:rPr>
                <w:sz w:val="16"/>
              </w:rPr>
            </w:pPr>
            <w:r>
              <w:rPr>
                <w:sz w:val="16"/>
              </w:rPr>
              <w:t xml:space="preserve">Correction on S1 mode capability handling during </w:t>
            </w:r>
            <w:proofErr w:type="spellStart"/>
            <w:r>
              <w:rPr>
                <w:sz w:val="16"/>
              </w:rPr>
              <w:t>SoR</w:t>
            </w:r>
            <w:proofErr w:type="spellEnd"/>
            <w:r>
              <w:rPr>
                <w:sz w:val="16"/>
              </w:rPr>
              <w:t xml:space="preserve"> procedure in connected mode</w:t>
            </w:r>
          </w:p>
        </w:tc>
        <w:tc>
          <w:tcPr>
            <w:tcW w:w="0" w:type="auto"/>
          </w:tcPr>
          <w:p w14:paraId="4427AB14" w14:textId="77777777" w:rsidR="000C69AC" w:rsidRPr="003250D8" w:rsidRDefault="000C69AC" w:rsidP="00AE0FE9">
            <w:pPr>
              <w:pStyle w:val="TAL"/>
              <w:rPr>
                <w:sz w:val="16"/>
              </w:rPr>
            </w:pPr>
            <w:r>
              <w:rPr>
                <w:sz w:val="16"/>
              </w:rPr>
              <w:t>MediaTek Inc.</w:t>
            </w:r>
          </w:p>
        </w:tc>
        <w:tc>
          <w:tcPr>
            <w:tcW w:w="0" w:type="auto"/>
          </w:tcPr>
          <w:p w14:paraId="40DAEC57" w14:textId="77777777" w:rsidR="000C69AC" w:rsidRPr="003250D8" w:rsidRDefault="000C69AC" w:rsidP="00AE0FE9">
            <w:pPr>
              <w:pStyle w:val="TAL"/>
              <w:rPr>
                <w:sz w:val="16"/>
              </w:rPr>
            </w:pPr>
            <w:r>
              <w:rPr>
                <w:sz w:val="16"/>
              </w:rPr>
              <w:t>24.301</w:t>
            </w:r>
          </w:p>
        </w:tc>
        <w:tc>
          <w:tcPr>
            <w:tcW w:w="0" w:type="auto"/>
          </w:tcPr>
          <w:p w14:paraId="29A9A9C9" w14:textId="77777777" w:rsidR="000C69AC" w:rsidRPr="003250D8" w:rsidRDefault="000C69AC" w:rsidP="00AE0FE9">
            <w:pPr>
              <w:pStyle w:val="TAL"/>
              <w:rPr>
                <w:sz w:val="16"/>
              </w:rPr>
            </w:pPr>
            <w:r>
              <w:rPr>
                <w:sz w:val="16"/>
              </w:rPr>
              <w:t>4040</w:t>
            </w:r>
          </w:p>
        </w:tc>
        <w:tc>
          <w:tcPr>
            <w:tcW w:w="0" w:type="auto"/>
          </w:tcPr>
          <w:p w14:paraId="6CE3583D" w14:textId="77777777" w:rsidR="000C69AC" w:rsidRPr="003250D8" w:rsidRDefault="000C69AC" w:rsidP="00AE0FE9">
            <w:pPr>
              <w:pStyle w:val="TAR"/>
              <w:rPr>
                <w:sz w:val="16"/>
              </w:rPr>
            </w:pPr>
            <w:r>
              <w:rPr>
                <w:sz w:val="16"/>
              </w:rPr>
              <w:t>1</w:t>
            </w:r>
          </w:p>
        </w:tc>
        <w:tc>
          <w:tcPr>
            <w:tcW w:w="0" w:type="auto"/>
          </w:tcPr>
          <w:p w14:paraId="68BCFC4A" w14:textId="77777777" w:rsidR="000C69AC" w:rsidRPr="003250D8" w:rsidRDefault="000C69AC" w:rsidP="00AE0FE9">
            <w:pPr>
              <w:pStyle w:val="TAL"/>
              <w:rPr>
                <w:sz w:val="16"/>
              </w:rPr>
            </w:pPr>
            <w:r>
              <w:rPr>
                <w:sz w:val="16"/>
              </w:rPr>
              <w:t>Rel-18</w:t>
            </w:r>
          </w:p>
        </w:tc>
        <w:tc>
          <w:tcPr>
            <w:tcW w:w="0" w:type="auto"/>
          </w:tcPr>
          <w:p w14:paraId="3527A4E2" w14:textId="77777777" w:rsidR="000C69AC" w:rsidRPr="003250D8" w:rsidRDefault="000C69AC" w:rsidP="00AE0FE9">
            <w:pPr>
              <w:pStyle w:val="TAL"/>
              <w:rPr>
                <w:sz w:val="16"/>
              </w:rPr>
            </w:pPr>
            <w:r>
              <w:rPr>
                <w:sz w:val="16"/>
              </w:rPr>
              <w:t>F</w:t>
            </w:r>
          </w:p>
        </w:tc>
        <w:tc>
          <w:tcPr>
            <w:tcW w:w="0" w:type="auto"/>
          </w:tcPr>
          <w:p w14:paraId="4CED518F" w14:textId="77777777" w:rsidR="000C69AC" w:rsidRPr="003250D8" w:rsidRDefault="000C69AC" w:rsidP="00AE0FE9">
            <w:pPr>
              <w:pStyle w:val="TAL"/>
              <w:rPr>
                <w:sz w:val="16"/>
              </w:rPr>
            </w:pPr>
            <w:r>
              <w:rPr>
                <w:sz w:val="16"/>
              </w:rPr>
              <w:t>SAES18</w:t>
            </w:r>
          </w:p>
        </w:tc>
        <w:tc>
          <w:tcPr>
            <w:tcW w:w="0" w:type="auto"/>
          </w:tcPr>
          <w:p w14:paraId="475EC486" w14:textId="77777777" w:rsidR="000C69AC" w:rsidRPr="003250D8" w:rsidRDefault="000C69AC" w:rsidP="00AE0FE9">
            <w:pPr>
              <w:pStyle w:val="TAL"/>
              <w:rPr>
                <w:sz w:val="16"/>
              </w:rPr>
            </w:pPr>
            <w:r>
              <w:rPr>
                <w:sz w:val="16"/>
              </w:rPr>
              <w:t>revised</w:t>
            </w:r>
          </w:p>
        </w:tc>
      </w:tr>
      <w:tr w:rsidR="000C69AC" w14:paraId="00564737" w14:textId="77777777" w:rsidTr="00AE0FE9">
        <w:tc>
          <w:tcPr>
            <w:tcW w:w="0" w:type="auto"/>
          </w:tcPr>
          <w:p w14:paraId="15227E85" w14:textId="77777777" w:rsidR="000C69AC" w:rsidRPr="003250D8" w:rsidRDefault="000C69AC" w:rsidP="00AE0FE9">
            <w:pPr>
              <w:pStyle w:val="TAL"/>
              <w:rPr>
                <w:sz w:val="16"/>
              </w:rPr>
            </w:pPr>
            <w:r>
              <w:rPr>
                <w:sz w:val="16"/>
              </w:rPr>
              <w:t>C1-242689</w:t>
            </w:r>
          </w:p>
        </w:tc>
        <w:tc>
          <w:tcPr>
            <w:tcW w:w="0" w:type="auto"/>
          </w:tcPr>
          <w:p w14:paraId="675C5E20" w14:textId="77777777" w:rsidR="000C69AC" w:rsidRPr="003250D8" w:rsidRDefault="000C69AC" w:rsidP="00AE0FE9">
            <w:pPr>
              <w:pStyle w:val="TAL"/>
              <w:rPr>
                <w:sz w:val="16"/>
              </w:rPr>
            </w:pPr>
            <w:r>
              <w:rPr>
                <w:sz w:val="16"/>
              </w:rPr>
              <w:t xml:space="preserve">Correction on S1 mode capability handling during </w:t>
            </w:r>
            <w:proofErr w:type="spellStart"/>
            <w:r>
              <w:rPr>
                <w:sz w:val="16"/>
              </w:rPr>
              <w:t>SoR</w:t>
            </w:r>
            <w:proofErr w:type="spellEnd"/>
            <w:r>
              <w:rPr>
                <w:sz w:val="16"/>
              </w:rPr>
              <w:t xml:space="preserve"> procedure in connected mode</w:t>
            </w:r>
          </w:p>
        </w:tc>
        <w:tc>
          <w:tcPr>
            <w:tcW w:w="0" w:type="auto"/>
          </w:tcPr>
          <w:p w14:paraId="5D93D919" w14:textId="77777777" w:rsidR="000C69AC" w:rsidRPr="003250D8" w:rsidRDefault="000C69AC" w:rsidP="00AE0FE9">
            <w:pPr>
              <w:pStyle w:val="TAL"/>
              <w:rPr>
                <w:sz w:val="16"/>
              </w:rPr>
            </w:pPr>
            <w:r>
              <w:rPr>
                <w:sz w:val="16"/>
              </w:rPr>
              <w:t>MediaTek Inc.</w:t>
            </w:r>
          </w:p>
        </w:tc>
        <w:tc>
          <w:tcPr>
            <w:tcW w:w="0" w:type="auto"/>
          </w:tcPr>
          <w:p w14:paraId="0BFC8E5E" w14:textId="77777777" w:rsidR="000C69AC" w:rsidRPr="003250D8" w:rsidRDefault="000C69AC" w:rsidP="00AE0FE9">
            <w:pPr>
              <w:pStyle w:val="TAL"/>
              <w:rPr>
                <w:sz w:val="16"/>
              </w:rPr>
            </w:pPr>
            <w:r>
              <w:rPr>
                <w:sz w:val="16"/>
              </w:rPr>
              <w:t>24.301</w:t>
            </w:r>
          </w:p>
        </w:tc>
        <w:tc>
          <w:tcPr>
            <w:tcW w:w="0" w:type="auto"/>
          </w:tcPr>
          <w:p w14:paraId="72EE7068" w14:textId="77777777" w:rsidR="000C69AC" w:rsidRPr="003250D8" w:rsidRDefault="000C69AC" w:rsidP="00AE0FE9">
            <w:pPr>
              <w:pStyle w:val="TAL"/>
              <w:rPr>
                <w:sz w:val="16"/>
              </w:rPr>
            </w:pPr>
            <w:r>
              <w:rPr>
                <w:sz w:val="16"/>
              </w:rPr>
              <w:t>4040</w:t>
            </w:r>
          </w:p>
        </w:tc>
        <w:tc>
          <w:tcPr>
            <w:tcW w:w="0" w:type="auto"/>
          </w:tcPr>
          <w:p w14:paraId="405B31D4" w14:textId="77777777" w:rsidR="000C69AC" w:rsidRPr="003250D8" w:rsidRDefault="000C69AC" w:rsidP="00AE0FE9">
            <w:pPr>
              <w:pStyle w:val="TAR"/>
              <w:rPr>
                <w:sz w:val="16"/>
              </w:rPr>
            </w:pPr>
            <w:r>
              <w:rPr>
                <w:sz w:val="16"/>
              </w:rPr>
              <w:t>2</w:t>
            </w:r>
          </w:p>
        </w:tc>
        <w:tc>
          <w:tcPr>
            <w:tcW w:w="0" w:type="auto"/>
          </w:tcPr>
          <w:p w14:paraId="05936929" w14:textId="77777777" w:rsidR="000C69AC" w:rsidRPr="003250D8" w:rsidRDefault="000C69AC" w:rsidP="00AE0FE9">
            <w:pPr>
              <w:pStyle w:val="TAL"/>
              <w:rPr>
                <w:sz w:val="16"/>
              </w:rPr>
            </w:pPr>
            <w:r>
              <w:rPr>
                <w:sz w:val="16"/>
              </w:rPr>
              <w:t>Rel-18</w:t>
            </w:r>
          </w:p>
        </w:tc>
        <w:tc>
          <w:tcPr>
            <w:tcW w:w="0" w:type="auto"/>
          </w:tcPr>
          <w:p w14:paraId="033606E4" w14:textId="77777777" w:rsidR="000C69AC" w:rsidRPr="003250D8" w:rsidRDefault="000C69AC" w:rsidP="00AE0FE9">
            <w:pPr>
              <w:pStyle w:val="TAL"/>
              <w:rPr>
                <w:sz w:val="16"/>
              </w:rPr>
            </w:pPr>
            <w:r>
              <w:rPr>
                <w:sz w:val="16"/>
              </w:rPr>
              <w:t>F</w:t>
            </w:r>
          </w:p>
        </w:tc>
        <w:tc>
          <w:tcPr>
            <w:tcW w:w="0" w:type="auto"/>
          </w:tcPr>
          <w:p w14:paraId="4AB306C2" w14:textId="77777777" w:rsidR="000C69AC" w:rsidRPr="003250D8" w:rsidRDefault="000C69AC" w:rsidP="00AE0FE9">
            <w:pPr>
              <w:pStyle w:val="TAL"/>
              <w:rPr>
                <w:sz w:val="16"/>
              </w:rPr>
            </w:pPr>
            <w:r>
              <w:rPr>
                <w:sz w:val="16"/>
              </w:rPr>
              <w:t>SAES18</w:t>
            </w:r>
          </w:p>
        </w:tc>
        <w:tc>
          <w:tcPr>
            <w:tcW w:w="0" w:type="auto"/>
          </w:tcPr>
          <w:p w14:paraId="51172794" w14:textId="77777777" w:rsidR="000C69AC" w:rsidRPr="003250D8" w:rsidRDefault="000C69AC" w:rsidP="00AE0FE9">
            <w:pPr>
              <w:pStyle w:val="TAL"/>
              <w:rPr>
                <w:sz w:val="16"/>
              </w:rPr>
            </w:pPr>
            <w:r>
              <w:rPr>
                <w:sz w:val="16"/>
              </w:rPr>
              <w:t>postponed</w:t>
            </w:r>
          </w:p>
        </w:tc>
      </w:tr>
      <w:tr w:rsidR="000C69AC" w14:paraId="43E1575A" w14:textId="77777777" w:rsidTr="00AE0FE9">
        <w:tc>
          <w:tcPr>
            <w:tcW w:w="0" w:type="auto"/>
          </w:tcPr>
          <w:p w14:paraId="08F6B26B" w14:textId="77777777" w:rsidR="000C69AC" w:rsidRPr="003250D8" w:rsidRDefault="000C69AC" w:rsidP="00AE0FE9">
            <w:pPr>
              <w:pStyle w:val="TAL"/>
              <w:rPr>
                <w:sz w:val="16"/>
              </w:rPr>
            </w:pPr>
            <w:r>
              <w:rPr>
                <w:sz w:val="16"/>
              </w:rPr>
              <w:t>C1-242364</w:t>
            </w:r>
          </w:p>
        </w:tc>
        <w:tc>
          <w:tcPr>
            <w:tcW w:w="0" w:type="auto"/>
          </w:tcPr>
          <w:p w14:paraId="7B277781" w14:textId="77777777" w:rsidR="000C69AC" w:rsidRPr="003250D8" w:rsidRDefault="000C69AC" w:rsidP="00AE0FE9">
            <w:pPr>
              <w:pStyle w:val="TAL"/>
              <w:rPr>
                <w:sz w:val="16"/>
              </w:rPr>
            </w:pPr>
            <w:proofErr w:type="spellStart"/>
            <w:r>
              <w:rPr>
                <w:sz w:val="16"/>
              </w:rPr>
              <w:t>ePCO</w:t>
            </w:r>
            <w:proofErr w:type="spellEnd"/>
            <w:r>
              <w:rPr>
                <w:sz w:val="16"/>
              </w:rPr>
              <w:t xml:space="preserve"> support handling for a transferred PDN when change to an MME not supporting </w:t>
            </w:r>
            <w:proofErr w:type="spellStart"/>
            <w:r>
              <w:rPr>
                <w:sz w:val="16"/>
              </w:rPr>
              <w:t>ePCO</w:t>
            </w:r>
            <w:proofErr w:type="spellEnd"/>
          </w:p>
        </w:tc>
        <w:tc>
          <w:tcPr>
            <w:tcW w:w="0" w:type="auto"/>
          </w:tcPr>
          <w:p w14:paraId="342086C4" w14:textId="77777777" w:rsidR="000C69AC" w:rsidRPr="003250D8" w:rsidRDefault="000C69AC" w:rsidP="00AE0FE9">
            <w:pPr>
              <w:pStyle w:val="TAL"/>
              <w:rPr>
                <w:sz w:val="16"/>
              </w:rPr>
            </w:pPr>
            <w:r>
              <w:rPr>
                <w:sz w:val="16"/>
              </w:rPr>
              <w:t>MediaTek Inc.</w:t>
            </w:r>
          </w:p>
        </w:tc>
        <w:tc>
          <w:tcPr>
            <w:tcW w:w="0" w:type="auto"/>
          </w:tcPr>
          <w:p w14:paraId="5EDEE1F2" w14:textId="77777777" w:rsidR="000C69AC" w:rsidRPr="003250D8" w:rsidRDefault="000C69AC" w:rsidP="00AE0FE9">
            <w:pPr>
              <w:pStyle w:val="TAL"/>
              <w:rPr>
                <w:sz w:val="16"/>
              </w:rPr>
            </w:pPr>
            <w:r>
              <w:rPr>
                <w:sz w:val="16"/>
              </w:rPr>
              <w:t>24.301</w:t>
            </w:r>
          </w:p>
        </w:tc>
        <w:tc>
          <w:tcPr>
            <w:tcW w:w="0" w:type="auto"/>
          </w:tcPr>
          <w:p w14:paraId="278EEB77" w14:textId="77777777" w:rsidR="000C69AC" w:rsidRPr="003250D8" w:rsidRDefault="000C69AC" w:rsidP="00AE0FE9">
            <w:pPr>
              <w:pStyle w:val="TAL"/>
              <w:rPr>
                <w:sz w:val="16"/>
              </w:rPr>
            </w:pPr>
            <w:r>
              <w:rPr>
                <w:sz w:val="16"/>
              </w:rPr>
              <w:t>4041</w:t>
            </w:r>
          </w:p>
        </w:tc>
        <w:tc>
          <w:tcPr>
            <w:tcW w:w="0" w:type="auto"/>
          </w:tcPr>
          <w:p w14:paraId="30EBF2F2" w14:textId="77777777" w:rsidR="000C69AC" w:rsidRPr="003250D8" w:rsidRDefault="000C69AC" w:rsidP="00AE0FE9">
            <w:pPr>
              <w:pStyle w:val="TAR"/>
              <w:rPr>
                <w:sz w:val="16"/>
              </w:rPr>
            </w:pPr>
          </w:p>
        </w:tc>
        <w:tc>
          <w:tcPr>
            <w:tcW w:w="0" w:type="auto"/>
          </w:tcPr>
          <w:p w14:paraId="66D40906" w14:textId="77777777" w:rsidR="000C69AC" w:rsidRPr="003250D8" w:rsidRDefault="000C69AC" w:rsidP="00AE0FE9">
            <w:pPr>
              <w:pStyle w:val="TAL"/>
              <w:rPr>
                <w:sz w:val="16"/>
              </w:rPr>
            </w:pPr>
            <w:r>
              <w:rPr>
                <w:sz w:val="16"/>
              </w:rPr>
              <w:t>Rel-18</w:t>
            </w:r>
          </w:p>
        </w:tc>
        <w:tc>
          <w:tcPr>
            <w:tcW w:w="0" w:type="auto"/>
          </w:tcPr>
          <w:p w14:paraId="6F6B2696" w14:textId="77777777" w:rsidR="000C69AC" w:rsidRPr="003250D8" w:rsidRDefault="000C69AC" w:rsidP="00AE0FE9">
            <w:pPr>
              <w:pStyle w:val="TAL"/>
              <w:rPr>
                <w:sz w:val="16"/>
              </w:rPr>
            </w:pPr>
            <w:r>
              <w:rPr>
                <w:sz w:val="16"/>
              </w:rPr>
              <w:t>F</w:t>
            </w:r>
          </w:p>
        </w:tc>
        <w:tc>
          <w:tcPr>
            <w:tcW w:w="0" w:type="auto"/>
          </w:tcPr>
          <w:p w14:paraId="7CB4288C" w14:textId="77777777" w:rsidR="000C69AC" w:rsidRPr="003250D8" w:rsidRDefault="000C69AC" w:rsidP="00AE0FE9">
            <w:pPr>
              <w:pStyle w:val="TAL"/>
              <w:rPr>
                <w:sz w:val="16"/>
              </w:rPr>
            </w:pPr>
            <w:r>
              <w:rPr>
                <w:sz w:val="16"/>
              </w:rPr>
              <w:t>SAES18, eUEPO</w:t>
            </w:r>
          </w:p>
        </w:tc>
        <w:tc>
          <w:tcPr>
            <w:tcW w:w="0" w:type="auto"/>
          </w:tcPr>
          <w:p w14:paraId="26847DF8" w14:textId="77777777" w:rsidR="000C69AC" w:rsidRPr="003250D8" w:rsidRDefault="000C69AC" w:rsidP="00AE0FE9">
            <w:pPr>
              <w:pStyle w:val="TAL"/>
              <w:rPr>
                <w:sz w:val="16"/>
              </w:rPr>
            </w:pPr>
            <w:r>
              <w:rPr>
                <w:sz w:val="16"/>
              </w:rPr>
              <w:t>revised</w:t>
            </w:r>
          </w:p>
        </w:tc>
      </w:tr>
      <w:tr w:rsidR="000C69AC" w14:paraId="7240E398" w14:textId="77777777" w:rsidTr="00AE0FE9">
        <w:tc>
          <w:tcPr>
            <w:tcW w:w="0" w:type="auto"/>
          </w:tcPr>
          <w:p w14:paraId="36E103BE" w14:textId="77777777" w:rsidR="000C69AC" w:rsidRPr="003250D8" w:rsidRDefault="000C69AC" w:rsidP="00AE0FE9">
            <w:pPr>
              <w:pStyle w:val="TAL"/>
              <w:rPr>
                <w:sz w:val="16"/>
              </w:rPr>
            </w:pPr>
            <w:r>
              <w:rPr>
                <w:sz w:val="16"/>
              </w:rPr>
              <w:t>C1-242627</w:t>
            </w:r>
          </w:p>
        </w:tc>
        <w:tc>
          <w:tcPr>
            <w:tcW w:w="0" w:type="auto"/>
          </w:tcPr>
          <w:p w14:paraId="71596703" w14:textId="77777777" w:rsidR="000C69AC" w:rsidRPr="003250D8" w:rsidRDefault="000C69AC" w:rsidP="00AE0FE9">
            <w:pPr>
              <w:pStyle w:val="TAL"/>
              <w:rPr>
                <w:sz w:val="16"/>
              </w:rPr>
            </w:pPr>
            <w:proofErr w:type="spellStart"/>
            <w:r>
              <w:rPr>
                <w:sz w:val="16"/>
              </w:rPr>
              <w:t>ePCO</w:t>
            </w:r>
            <w:proofErr w:type="spellEnd"/>
            <w:r>
              <w:rPr>
                <w:sz w:val="16"/>
              </w:rPr>
              <w:t xml:space="preserve"> support handling for a transferred PDN when change to an MME not supporting </w:t>
            </w:r>
            <w:proofErr w:type="spellStart"/>
            <w:r>
              <w:rPr>
                <w:sz w:val="16"/>
              </w:rPr>
              <w:t>ePCO</w:t>
            </w:r>
            <w:proofErr w:type="spellEnd"/>
          </w:p>
        </w:tc>
        <w:tc>
          <w:tcPr>
            <w:tcW w:w="0" w:type="auto"/>
          </w:tcPr>
          <w:p w14:paraId="0DD1D9E0" w14:textId="77777777" w:rsidR="000C69AC" w:rsidRPr="003250D8" w:rsidRDefault="000C69AC" w:rsidP="00AE0FE9">
            <w:pPr>
              <w:pStyle w:val="TAL"/>
              <w:rPr>
                <w:sz w:val="16"/>
              </w:rPr>
            </w:pPr>
            <w:r>
              <w:rPr>
                <w:sz w:val="16"/>
              </w:rPr>
              <w:t>MediaTek Inc.</w:t>
            </w:r>
          </w:p>
        </w:tc>
        <w:tc>
          <w:tcPr>
            <w:tcW w:w="0" w:type="auto"/>
          </w:tcPr>
          <w:p w14:paraId="46A01C8C" w14:textId="77777777" w:rsidR="000C69AC" w:rsidRPr="003250D8" w:rsidRDefault="000C69AC" w:rsidP="00AE0FE9">
            <w:pPr>
              <w:pStyle w:val="TAL"/>
              <w:rPr>
                <w:sz w:val="16"/>
              </w:rPr>
            </w:pPr>
            <w:r>
              <w:rPr>
                <w:sz w:val="16"/>
              </w:rPr>
              <w:t>24.301</w:t>
            </w:r>
          </w:p>
        </w:tc>
        <w:tc>
          <w:tcPr>
            <w:tcW w:w="0" w:type="auto"/>
          </w:tcPr>
          <w:p w14:paraId="07740D37" w14:textId="77777777" w:rsidR="000C69AC" w:rsidRPr="003250D8" w:rsidRDefault="000C69AC" w:rsidP="00AE0FE9">
            <w:pPr>
              <w:pStyle w:val="TAL"/>
              <w:rPr>
                <w:sz w:val="16"/>
              </w:rPr>
            </w:pPr>
            <w:r>
              <w:rPr>
                <w:sz w:val="16"/>
              </w:rPr>
              <w:t>4041</w:t>
            </w:r>
          </w:p>
        </w:tc>
        <w:tc>
          <w:tcPr>
            <w:tcW w:w="0" w:type="auto"/>
          </w:tcPr>
          <w:p w14:paraId="0A2BAF1B" w14:textId="77777777" w:rsidR="000C69AC" w:rsidRPr="003250D8" w:rsidRDefault="000C69AC" w:rsidP="00AE0FE9">
            <w:pPr>
              <w:pStyle w:val="TAR"/>
              <w:rPr>
                <w:sz w:val="16"/>
              </w:rPr>
            </w:pPr>
            <w:r>
              <w:rPr>
                <w:sz w:val="16"/>
              </w:rPr>
              <w:t>1</w:t>
            </w:r>
          </w:p>
        </w:tc>
        <w:tc>
          <w:tcPr>
            <w:tcW w:w="0" w:type="auto"/>
          </w:tcPr>
          <w:p w14:paraId="48E95428" w14:textId="77777777" w:rsidR="000C69AC" w:rsidRPr="003250D8" w:rsidRDefault="000C69AC" w:rsidP="00AE0FE9">
            <w:pPr>
              <w:pStyle w:val="TAL"/>
              <w:rPr>
                <w:sz w:val="16"/>
              </w:rPr>
            </w:pPr>
            <w:r>
              <w:rPr>
                <w:sz w:val="16"/>
              </w:rPr>
              <w:t>Rel-18</w:t>
            </w:r>
          </w:p>
        </w:tc>
        <w:tc>
          <w:tcPr>
            <w:tcW w:w="0" w:type="auto"/>
          </w:tcPr>
          <w:p w14:paraId="3A4E68F5" w14:textId="77777777" w:rsidR="000C69AC" w:rsidRPr="003250D8" w:rsidRDefault="000C69AC" w:rsidP="00AE0FE9">
            <w:pPr>
              <w:pStyle w:val="TAL"/>
              <w:rPr>
                <w:sz w:val="16"/>
              </w:rPr>
            </w:pPr>
            <w:r>
              <w:rPr>
                <w:sz w:val="16"/>
              </w:rPr>
              <w:t>F</w:t>
            </w:r>
          </w:p>
        </w:tc>
        <w:tc>
          <w:tcPr>
            <w:tcW w:w="0" w:type="auto"/>
          </w:tcPr>
          <w:p w14:paraId="6D1D6474" w14:textId="77777777" w:rsidR="000C69AC" w:rsidRPr="003250D8" w:rsidRDefault="000C69AC" w:rsidP="00AE0FE9">
            <w:pPr>
              <w:pStyle w:val="TAL"/>
              <w:rPr>
                <w:sz w:val="16"/>
              </w:rPr>
            </w:pPr>
            <w:r>
              <w:rPr>
                <w:sz w:val="16"/>
              </w:rPr>
              <w:t>SAES18, eUEPO</w:t>
            </w:r>
          </w:p>
        </w:tc>
        <w:tc>
          <w:tcPr>
            <w:tcW w:w="0" w:type="auto"/>
          </w:tcPr>
          <w:p w14:paraId="1BA3B419" w14:textId="77777777" w:rsidR="000C69AC" w:rsidRPr="003250D8" w:rsidRDefault="000C69AC" w:rsidP="00AE0FE9">
            <w:pPr>
              <w:pStyle w:val="TAL"/>
              <w:rPr>
                <w:sz w:val="16"/>
              </w:rPr>
            </w:pPr>
            <w:r>
              <w:rPr>
                <w:sz w:val="16"/>
              </w:rPr>
              <w:t>revised</w:t>
            </w:r>
          </w:p>
        </w:tc>
      </w:tr>
      <w:tr w:rsidR="000C69AC" w14:paraId="6E47A264" w14:textId="77777777" w:rsidTr="00AE0FE9">
        <w:tc>
          <w:tcPr>
            <w:tcW w:w="0" w:type="auto"/>
          </w:tcPr>
          <w:p w14:paraId="3E68271E" w14:textId="77777777" w:rsidR="000C69AC" w:rsidRPr="003250D8" w:rsidRDefault="000C69AC" w:rsidP="00AE0FE9">
            <w:pPr>
              <w:pStyle w:val="TAL"/>
              <w:rPr>
                <w:sz w:val="16"/>
              </w:rPr>
            </w:pPr>
            <w:r>
              <w:rPr>
                <w:sz w:val="16"/>
              </w:rPr>
              <w:t>C1-242690</w:t>
            </w:r>
          </w:p>
        </w:tc>
        <w:tc>
          <w:tcPr>
            <w:tcW w:w="0" w:type="auto"/>
          </w:tcPr>
          <w:p w14:paraId="3CB18F21" w14:textId="77777777" w:rsidR="000C69AC" w:rsidRPr="003250D8" w:rsidRDefault="000C69AC" w:rsidP="00AE0FE9">
            <w:pPr>
              <w:pStyle w:val="TAL"/>
              <w:rPr>
                <w:sz w:val="16"/>
              </w:rPr>
            </w:pPr>
            <w:proofErr w:type="spellStart"/>
            <w:r>
              <w:rPr>
                <w:sz w:val="16"/>
              </w:rPr>
              <w:t>ePCO</w:t>
            </w:r>
            <w:proofErr w:type="spellEnd"/>
            <w:r>
              <w:rPr>
                <w:sz w:val="16"/>
              </w:rPr>
              <w:t xml:space="preserve"> support handling for a transferred PDN when change to an MME not supporting </w:t>
            </w:r>
            <w:proofErr w:type="spellStart"/>
            <w:r>
              <w:rPr>
                <w:sz w:val="16"/>
              </w:rPr>
              <w:t>ePCO</w:t>
            </w:r>
            <w:proofErr w:type="spellEnd"/>
          </w:p>
        </w:tc>
        <w:tc>
          <w:tcPr>
            <w:tcW w:w="0" w:type="auto"/>
          </w:tcPr>
          <w:p w14:paraId="02CCA7AE" w14:textId="77777777" w:rsidR="000C69AC" w:rsidRPr="003250D8" w:rsidRDefault="000C69AC" w:rsidP="00AE0FE9">
            <w:pPr>
              <w:pStyle w:val="TAL"/>
              <w:rPr>
                <w:sz w:val="16"/>
              </w:rPr>
            </w:pPr>
            <w:r>
              <w:rPr>
                <w:sz w:val="16"/>
              </w:rPr>
              <w:t>MediaTek Inc.</w:t>
            </w:r>
          </w:p>
        </w:tc>
        <w:tc>
          <w:tcPr>
            <w:tcW w:w="0" w:type="auto"/>
          </w:tcPr>
          <w:p w14:paraId="004964A7" w14:textId="77777777" w:rsidR="000C69AC" w:rsidRPr="003250D8" w:rsidRDefault="000C69AC" w:rsidP="00AE0FE9">
            <w:pPr>
              <w:pStyle w:val="TAL"/>
              <w:rPr>
                <w:sz w:val="16"/>
              </w:rPr>
            </w:pPr>
            <w:r>
              <w:rPr>
                <w:sz w:val="16"/>
              </w:rPr>
              <w:t>24.301</w:t>
            </w:r>
          </w:p>
        </w:tc>
        <w:tc>
          <w:tcPr>
            <w:tcW w:w="0" w:type="auto"/>
          </w:tcPr>
          <w:p w14:paraId="1AA7151E" w14:textId="77777777" w:rsidR="000C69AC" w:rsidRPr="003250D8" w:rsidRDefault="000C69AC" w:rsidP="00AE0FE9">
            <w:pPr>
              <w:pStyle w:val="TAL"/>
              <w:rPr>
                <w:sz w:val="16"/>
              </w:rPr>
            </w:pPr>
            <w:r>
              <w:rPr>
                <w:sz w:val="16"/>
              </w:rPr>
              <w:t>4041</w:t>
            </w:r>
          </w:p>
        </w:tc>
        <w:tc>
          <w:tcPr>
            <w:tcW w:w="0" w:type="auto"/>
          </w:tcPr>
          <w:p w14:paraId="16E1DE16" w14:textId="77777777" w:rsidR="000C69AC" w:rsidRPr="003250D8" w:rsidRDefault="000C69AC" w:rsidP="00AE0FE9">
            <w:pPr>
              <w:pStyle w:val="TAR"/>
              <w:rPr>
                <w:sz w:val="16"/>
              </w:rPr>
            </w:pPr>
            <w:r>
              <w:rPr>
                <w:sz w:val="16"/>
              </w:rPr>
              <w:t>2</w:t>
            </w:r>
          </w:p>
        </w:tc>
        <w:tc>
          <w:tcPr>
            <w:tcW w:w="0" w:type="auto"/>
          </w:tcPr>
          <w:p w14:paraId="7211B26E" w14:textId="77777777" w:rsidR="000C69AC" w:rsidRPr="003250D8" w:rsidRDefault="000C69AC" w:rsidP="00AE0FE9">
            <w:pPr>
              <w:pStyle w:val="TAL"/>
              <w:rPr>
                <w:sz w:val="16"/>
              </w:rPr>
            </w:pPr>
            <w:r>
              <w:rPr>
                <w:sz w:val="16"/>
              </w:rPr>
              <w:t>Rel-18</w:t>
            </w:r>
          </w:p>
        </w:tc>
        <w:tc>
          <w:tcPr>
            <w:tcW w:w="0" w:type="auto"/>
          </w:tcPr>
          <w:p w14:paraId="2BF707E5" w14:textId="77777777" w:rsidR="000C69AC" w:rsidRPr="003250D8" w:rsidRDefault="000C69AC" w:rsidP="00AE0FE9">
            <w:pPr>
              <w:pStyle w:val="TAL"/>
              <w:rPr>
                <w:sz w:val="16"/>
              </w:rPr>
            </w:pPr>
            <w:r>
              <w:rPr>
                <w:sz w:val="16"/>
              </w:rPr>
              <w:t>F</w:t>
            </w:r>
          </w:p>
        </w:tc>
        <w:tc>
          <w:tcPr>
            <w:tcW w:w="0" w:type="auto"/>
          </w:tcPr>
          <w:p w14:paraId="3EF69F41" w14:textId="77777777" w:rsidR="000C69AC" w:rsidRPr="003250D8" w:rsidRDefault="000C69AC" w:rsidP="00AE0FE9">
            <w:pPr>
              <w:pStyle w:val="TAL"/>
              <w:rPr>
                <w:sz w:val="16"/>
              </w:rPr>
            </w:pPr>
            <w:r>
              <w:rPr>
                <w:sz w:val="16"/>
              </w:rPr>
              <w:t>SAES18, eUEPO</w:t>
            </w:r>
          </w:p>
        </w:tc>
        <w:tc>
          <w:tcPr>
            <w:tcW w:w="0" w:type="auto"/>
          </w:tcPr>
          <w:p w14:paraId="164849E5" w14:textId="77777777" w:rsidR="000C69AC" w:rsidRPr="003250D8" w:rsidRDefault="000C69AC" w:rsidP="00AE0FE9">
            <w:pPr>
              <w:pStyle w:val="TAL"/>
              <w:rPr>
                <w:sz w:val="16"/>
              </w:rPr>
            </w:pPr>
            <w:r>
              <w:rPr>
                <w:sz w:val="16"/>
              </w:rPr>
              <w:t>agreed</w:t>
            </w:r>
          </w:p>
        </w:tc>
      </w:tr>
      <w:tr w:rsidR="000C69AC" w14:paraId="5B57D080" w14:textId="77777777" w:rsidTr="00AE0FE9">
        <w:tc>
          <w:tcPr>
            <w:tcW w:w="0" w:type="auto"/>
          </w:tcPr>
          <w:p w14:paraId="4D2DCC1D" w14:textId="77777777" w:rsidR="000C69AC" w:rsidRPr="003250D8" w:rsidRDefault="000C69AC" w:rsidP="00AE0FE9">
            <w:pPr>
              <w:pStyle w:val="TAL"/>
              <w:rPr>
                <w:sz w:val="16"/>
              </w:rPr>
            </w:pPr>
            <w:r>
              <w:rPr>
                <w:sz w:val="16"/>
              </w:rPr>
              <w:t>C1-242367</w:t>
            </w:r>
          </w:p>
        </w:tc>
        <w:tc>
          <w:tcPr>
            <w:tcW w:w="0" w:type="auto"/>
          </w:tcPr>
          <w:p w14:paraId="70FC630D" w14:textId="77777777" w:rsidR="000C69AC" w:rsidRPr="003250D8" w:rsidRDefault="000C69AC" w:rsidP="00AE0FE9">
            <w:pPr>
              <w:pStyle w:val="TAL"/>
              <w:rPr>
                <w:sz w:val="16"/>
              </w:rPr>
            </w:pPr>
            <w:r>
              <w:rPr>
                <w:sz w:val="16"/>
              </w:rPr>
              <w:t>NAS based solution for UE location reporting for NB-IoT satellite access</w:t>
            </w:r>
          </w:p>
        </w:tc>
        <w:tc>
          <w:tcPr>
            <w:tcW w:w="0" w:type="auto"/>
          </w:tcPr>
          <w:p w14:paraId="1D70E6D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F55203A" w14:textId="77777777" w:rsidR="000C69AC" w:rsidRPr="003250D8" w:rsidRDefault="000C69AC" w:rsidP="00AE0FE9">
            <w:pPr>
              <w:pStyle w:val="TAL"/>
              <w:rPr>
                <w:sz w:val="16"/>
              </w:rPr>
            </w:pPr>
            <w:r>
              <w:rPr>
                <w:sz w:val="16"/>
              </w:rPr>
              <w:t>24.301</w:t>
            </w:r>
          </w:p>
        </w:tc>
        <w:tc>
          <w:tcPr>
            <w:tcW w:w="0" w:type="auto"/>
          </w:tcPr>
          <w:p w14:paraId="4FC1FB2E" w14:textId="77777777" w:rsidR="000C69AC" w:rsidRPr="003250D8" w:rsidRDefault="000C69AC" w:rsidP="00AE0FE9">
            <w:pPr>
              <w:pStyle w:val="TAL"/>
              <w:rPr>
                <w:sz w:val="16"/>
              </w:rPr>
            </w:pPr>
            <w:r>
              <w:rPr>
                <w:sz w:val="16"/>
              </w:rPr>
              <w:t>4042</w:t>
            </w:r>
          </w:p>
        </w:tc>
        <w:tc>
          <w:tcPr>
            <w:tcW w:w="0" w:type="auto"/>
          </w:tcPr>
          <w:p w14:paraId="5FCDF0B2" w14:textId="77777777" w:rsidR="000C69AC" w:rsidRPr="003250D8" w:rsidRDefault="000C69AC" w:rsidP="00AE0FE9">
            <w:pPr>
              <w:pStyle w:val="TAR"/>
              <w:rPr>
                <w:sz w:val="16"/>
              </w:rPr>
            </w:pPr>
          </w:p>
        </w:tc>
        <w:tc>
          <w:tcPr>
            <w:tcW w:w="0" w:type="auto"/>
          </w:tcPr>
          <w:p w14:paraId="7A97C676" w14:textId="77777777" w:rsidR="000C69AC" w:rsidRPr="003250D8" w:rsidRDefault="000C69AC" w:rsidP="00AE0FE9">
            <w:pPr>
              <w:pStyle w:val="TAL"/>
              <w:rPr>
                <w:sz w:val="16"/>
              </w:rPr>
            </w:pPr>
            <w:r>
              <w:rPr>
                <w:sz w:val="16"/>
              </w:rPr>
              <w:t>Rel-18</w:t>
            </w:r>
          </w:p>
        </w:tc>
        <w:tc>
          <w:tcPr>
            <w:tcW w:w="0" w:type="auto"/>
          </w:tcPr>
          <w:p w14:paraId="2BA588FE" w14:textId="77777777" w:rsidR="000C69AC" w:rsidRPr="003250D8" w:rsidRDefault="000C69AC" w:rsidP="00AE0FE9">
            <w:pPr>
              <w:pStyle w:val="TAL"/>
              <w:rPr>
                <w:sz w:val="16"/>
              </w:rPr>
            </w:pPr>
            <w:r>
              <w:rPr>
                <w:sz w:val="16"/>
              </w:rPr>
              <w:t>B</w:t>
            </w:r>
          </w:p>
        </w:tc>
        <w:tc>
          <w:tcPr>
            <w:tcW w:w="0" w:type="auto"/>
          </w:tcPr>
          <w:p w14:paraId="08852FF3" w14:textId="77777777" w:rsidR="000C69AC" w:rsidRPr="003250D8" w:rsidRDefault="000C69AC" w:rsidP="00AE0FE9">
            <w:pPr>
              <w:pStyle w:val="TAL"/>
              <w:rPr>
                <w:sz w:val="16"/>
              </w:rPr>
            </w:pPr>
            <w:r>
              <w:rPr>
                <w:sz w:val="16"/>
              </w:rPr>
              <w:t>TEI18, IoT_SAT_ARCH_EPS</w:t>
            </w:r>
          </w:p>
        </w:tc>
        <w:tc>
          <w:tcPr>
            <w:tcW w:w="0" w:type="auto"/>
          </w:tcPr>
          <w:p w14:paraId="788D2F2D" w14:textId="77777777" w:rsidR="000C69AC" w:rsidRPr="003250D8" w:rsidRDefault="000C69AC" w:rsidP="00AE0FE9">
            <w:pPr>
              <w:pStyle w:val="TAL"/>
              <w:rPr>
                <w:sz w:val="16"/>
              </w:rPr>
            </w:pPr>
            <w:r>
              <w:rPr>
                <w:sz w:val="16"/>
              </w:rPr>
              <w:t>postponed</w:t>
            </w:r>
          </w:p>
        </w:tc>
      </w:tr>
      <w:tr w:rsidR="000C69AC" w14:paraId="7ACFD737" w14:textId="77777777" w:rsidTr="00AE0FE9">
        <w:tc>
          <w:tcPr>
            <w:tcW w:w="0" w:type="auto"/>
          </w:tcPr>
          <w:p w14:paraId="52E6A1C7" w14:textId="77777777" w:rsidR="000C69AC" w:rsidRPr="003250D8" w:rsidRDefault="000C69AC" w:rsidP="00AE0FE9">
            <w:pPr>
              <w:pStyle w:val="TAL"/>
              <w:rPr>
                <w:sz w:val="16"/>
              </w:rPr>
            </w:pPr>
            <w:r>
              <w:rPr>
                <w:sz w:val="16"/>
              </w:rPr>
              <w:t>C1-242416</w:t>
            </w:r>
          </w:p>
        </w:tc>
        <w:tc>
          <w:tcPr>
            <w:tcW w:w="0" w:type="auto"/>
          </w:tcPr>
          <w:p w14:paraId="74D942FB" w14:textId="77777777" w:rsidR="000C69AC" w:rsidRPr="003250D8" w:rsidRDefault="000C69AC" w:rsidP="00AE0FE9">
            <w:pPr>
              <w:pStyle w:val="TAL"/>
              <w:rPr>
                <w:sz w:val="16"/>
              </w:rPr>
            </w:pPr>
            <w:r>
              <w:rPr>
                <w:sz w:val="16"/>
              </w:rPr>
              <w:t>Correction on the information element</w:t>
            </w:r>
          </w:p>
        </w:tc>
        <w:tc>
          <w:tcPr>
            <w:tcW w:w="0" w:type="auto"/>
          </w:tcPr>
          <w:p w14:paraId="4DEB826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EF6A6EC" w14:textId="77777777" w:rsidR="000C69AC" w:rsidRPr="003250D8" w:rsidRDefault="000C69AC" w:rsidP="00AE0FE9">
            <w:pPr>
              <w:pStyle w:val="TAL"/>
              <w:rPr>
                <w:sz w:val="16"/>
              </w:rPr>
            </w:pPr>
            <w:r>
              <w:rPr>
                <w:sz w:val="16"/>
              </w:rPr>
              <w:t>24.301</w:t>
            </w:r>
          </w:p>
        </w:tc>
        <w:tc>
          <w:tcPr>
            <w:tcW w:w="0" w:type="auto"/>
          </w:tcPr>
          <w:p w14:paraId="376E8F17" w14:textId="77777777" w:rsidR="000C69AC" w:rsidRPr="003250D8" w:rsidRDefault="000C69AC" w:rsidP="00AE0FE9">
            <w:pPr>
              <w:pStyle w:val="TAL"/>
              <w:rPr>
                <w:sz w:val="16"/>
              </w:rPr>
            </w:pPr>
            <w:r>
              <w:rPr>
                <w:sz w:val="16"/>
              </w:rPr>
              <w:t>4043</w:t>
            </w:r>
          </w:p>
        </w:tc>
        <w:tc>
          <w:tcPr>
            <w:tcW w:w="0" w:type="auto"/>
          </w:tcPr>
          <w:p w14:paraId="277439A7" w14:textId="77777777" w:rsidR="000C69AC" w:rsidRPr="003250D8" w:rsidRDefault="000C69AC" w:rsidP="00AE0FE9">
            <w:pPr>
              <w:pStyle w:val="TAR"/>
              <w:rPr>
                <w:sz w:val="16"/>
              </w:rPr>
            </w:pPr>
          </w:p>
        </w:tc>
        <w:tc>
          <w:tcPr>
            <w:tcW w:w="0" w:type="auto"/>
          </w:tcPr>
          <w:p w14:paraId="30D47C68" w14:textId="77777777" w:rsidR="000C69AC" w:rsidRPr="003250D8" w:rsidRDefault="000C69AC" w:rsidP="00AE0FE9">
            <w:pPr>
              <w:pStyle w:val="TAL"/>
              <w:rPr>
                <w:sz w:val="16"/>
              </w:rPr>
            </w:pPr>
            <w:r>
              <w:rPr>
                <w:sz w:val="16"/>
              </w:rPr>
              <w:t>Rel-18</w:t>
            </w:r>
          </w:p>
        </w:tc>
        <w:tc>
          <w:tcPr>
            <w:tcW w:w="0" w:type="auto"/>
          </w:tcPr>
          <w:p w14:paraId="62B57939" w14:textId="77777777" w:rsidR="000C69AC" w:rsidRPr="003250D8" w:rsidRDefault="000C69AC" w:rsidP="00AE0FE9">
            <w:pPr>
              <w:pStyle w:val="TAL"/>
              <w:rPr>
                <w:sz w:val="16"/>
              </w:rPr>
            </w:pPr>
            <w:r>
              <w:rPr>
                <w:sz w:val="16"/>
              </w:rPr>
              <w:t>F</w:t>
            </w:r>
          </w:p>
        </w:tc>
        <w:tc>
          <w:tcPr>
            <w:tcW w:w="0" w:type="auto"/>
          </w:tcPr>
          <w:p w14:paraId="66F85892" w14:textId="77777777" w:rsidR="000C69AC" w:rsidRPr="003250D8" w:rsidRDefault="000C69AC" w:rsidP="00AE0FE9">
            <w:pPr>
              <w:pStyle w:val="TAL"/>
              <w:rPr>
                <w:sz w:val="16"/>
              </w:rPr>
            </w:pPr>
            <w:r>
              <w:rPr>
                <w:sz w:val="16"/>
              </w:rPr>
              <w:t>TEI18</w:t>
            </w:r>
          </w:p>
        </w:tc>
        <w:tc>
          <w:tcPr>
            <w:tcW w:w="0" w:type="auto"/>
          </w:tcPr>
          <w:p w14:paraId="606AC336" w14:textId="77777777" w:rsidR="000C69AC" w:rsidRPr="003250D8" w:rsidRDefault="000C69AC" w:rsidP="00AE0FE9">
            <w:pPr>
              <w:pStyle w:val="TAL"/>
              <w:rPr>
                <w:sz w:val="16"/>
              </w:rPr>
            </w:pPr>
            <w:r>
              <w:rPr>
                <w:sz w:val="16"/>
              </w:rPr>
              <w:t>revised</w:t>
            </w:r>
          </w:p>
        </w:tc>
      </w:tr>
      <w:tr w:rsidR="000C69AC" w14:paraId="4892CB3D" w14:textId="77777777" w:rsidTr="00AE0FE9">
        <w:tc>
          <w:tcPr>
            <w:tcW w:w="0" w:type="auto"/>
          </w:tcPr>
          <w:p w14:paraId="128048B4" w14:textId="77777777" w:rsidR="000C69AC" w:rsidRPr="003250D8" w:rsidRDefault="000C69AC" w:rsidP="00AE0FE9">
            <w:pPr>
              <w:pStyle w:val="TAL"/>
              <w:rPr>
                <w:sz w:val="16"/>
              </w:rPr>
            </w:pPr>
            <w:r>
              <w:rPr>
                <w:sz w:val="16"/>
              </w:rPr>
              <w:lastRenderedPageBreak/>
              <w:t>C1-242641</w:t>
            </w:r>
          </w:p>
        </w:tc>
        <w:tc>
          <w:tcPr>
            <w:tcW w:w="0" w:type="auto"/>
          </w:tcPr>
          <w:p w14:paraId="5E71CE45" w14:textId="77777777" w:rsidR="000C69AC" w:rsidRPr="003250D8" w:rsidRDefault="000C69AC" w:rsidP="00AE0FE9">
            <w:pPr>
              <w:pStyle w:val="TAL"/>
              <w:rPr>
                <w:sz w:val="16"/>
              </w:rPr>
            </w:pPr>
            <w:r>
              <w:rPr>
                <w:sz w:val="16"/>
              </w:rPr>
              <w:t>Correction on the information element</w:t>
            </w:r>
          </w:p>
        </w:tc>
        <w:tc>
          <w:tcPr>
            <w:tcW w:w="0" w:type="auto"/>
          </w:tcPr>
          <w:p w14:paraId="4F0325B3"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6CA2ECD" w14:textId="77777777" w:rsidR="000C69AC" w:rsidRPr="003250D8" w:rsidRDefault="000C69AC" w:rsidP="00AE0FE9">
            <w:pPr>
              <w:pStyle w:val="TAL"/>
              <w:rPr>
                <w:sz w:val="16"/>
              </w:rPr>
            </w:pPr>
            <w:r>
              <w:rPr>
                <w:sz w:val="16"/>
              </w:rPr>
              <w:t>24.301</w:t>
            </w:r>
          </w:p>
        </w:tc>
        <w:tc>
          <w:tcPr>
            <w:tcW w:w="0" w:type="auto"/>
          </w:tcPr>
          <w:p w14:paraId="55724217" w14:textId="77777777" w:rsidR="000C69AC" w:rsidRPr="003250D8" w:rsidRDefault="000C69AC" w:rsidP="00AE0FE9">
            <w:pPr>
              <w:pStyle w:val="TAL"/>
              <w:rPr>
                <w:sz w:val="16"/>
              </w:rPr>
            </w:pPr>
            <w:r>
              <w:rPr>
                <w:sz w:val="16"/>
              </w:rPr>
              <w:t>4043</w:t>
            </w:r>
          </w:p>
        </w:tc>
        <w:tc>
          <w:tcPr>
            <w:tcW w:w="0" w:type="auto"/>
          </w:tcPr>
          <w:p w14:paraId="1B5E6179" w14:textId="77777777" w:rsidR="000C69AC" w:rsidRPr="003250D8" w:rsidRDefault="000C69AC" w:rsidP="00AE0FE9">
            <w:pPr>
              <w:pStyle w:val="TAR"/>
              <w:rPr>
                <w:sz w:val="16"/>
              </w:rPr>
            </w:pPr>
            <w:r>
              <w:rPr>
                <w:sz w:val="16"/>
              </w:rPr>
              <w:t>1</w:t>
            </w:r>
          </w:p>
        </w:tc>
        <w:tc>
          <w:tcPr>
            <w:tcW w:w="0" w:type="auto"/>
          </w:tcPr>
          <w:p w14:paraId="0ECE0EC4" w14:textId="77777777" w:rsidR="000C69AC" w:rsidRPr="003250D8" w:rsidRDefault="000C69AC" w:rsidP="00AE0FE9">
            <w:pPr>
              <w:pStyle w:val="TAL"/>
              <w:rPr>
                <w:sz w:val="16"/>
              </w:rPr>
            </w:pPr>
            <w:r>
              <w:rPr>
                <w:sz w:val="16"/>
              </w:rPr>
              <w:t>Rel-18</w:t>
            </w:r>
          </w:p>
        </w:tc>
        <w:tc>
          <w:tcPr>
            <w:tcW w:w="0" w:type="auto"/>
          </w:tcPr>
          <w:p w14:paraId="12192456" w14:textId="77777777" w:rsidR="000C69AC" w:rsidRPr="003250D8" w:rsidRDefault="000C69AC" w:rsidP="00AE0FE9">
            <w:pPr>
              <w:pStyle w:val="TAL"/>
              <w:rPr>
                <w:sz w:val="16"/>
              </w:rPr>
            </w:pPr>
            <w:r>
              <w:rPr>
                <w:sz w:val="16"/>
              </w:rPr>
              <w:t>F</w:t>
            </w:r>
          </w:p>
        </w:tc>
        <w:tc>
          <w:tcPr>
            <w:tcW w:w="0" w:type="auto"/>
          </w:tcPr>
          <w:p w14:paraId="6993B462" w14:textId="77777777" w:rsidR="000C69AC" w:rsidRPr="003250D8" w:rsidRDefault="000C69AC" w:rsidP="00AE0FE9">
            <w:pPr>
              <w:pStyle w:val="TAL"/>
              <w:rPr>
                <w:sz w:val="16"/>
              </w:rPr>
            </w:pPr>
            <w:r>
              <w:rPr>
                <w:sz w:val="16"/>
              </w:rPr>
              <w:t>TEI18</w:t>
            </w:r>
          </w:p>
        </w:tc>
        <w:tc>
          <w:tcPr>
            <w:tcW w:w="0" w:type="auto"/>
          </w:tcPr>
          <w:p w14:paraId="627BF5D5" w14:textId="77777777" w:rsidR="000C69AC" w:rsidRPr="003250D8" w:rsidRDefault="000C69AC" w:rsidP="00AE0FE9">
            <w:pPr>
              <w:pStyle w:val="TAL"/>
              <w:rPr>
                <w:sz w:val="16"/>
              </w:rPr>
            </w:pPr>
            <w:r>
              <w:rPr>
                <w:sz w:val="16"/>
              </w:rPr>
              <w:t>agreed</w:t>
            </w:r>
          </w:p>
        </w:tc>
      </w:tr>
      <w:tr w:rsidR="000C69AC" w14:paraId="25F40993" w14:textId="77777777" w:rsidTr="00AE0FE9">
        <w:tc>
          <w:tcPr>
            <w:tcW w:w="0" w:type="auto"/>
          </w:tcPr>
          <w:p w14:paraId="428BBB5A" w14:textId="77777777" w:rsidR="000C69AC" w:rsidRPr="003250D8" w:rsidRDefault="000C69AC" w:rsidP="00AE0FE9">
            <w:pPr>
              <w:pStyle w:val="TAL"/>
              <w:rPr>
                <w:sz w:val="16"/>
              </w:rPr>
            </w:pPr>
            <w:r>
              <w:rPr>
                <w:sz w:val="16"/>
              </w:rPr>
              <w:t>C1-242433</w:t>
            </w:r>
          </w:p>
        </w:tc>
        <w:tc>
          <w:tcPr>
            <w:tcW w:w="0" w:type="auto"/>
          </w:tcPr>
          <w:p w14:paraId="059F3D85" w14:textId="77777777" w:rsidR="000C69AC" w:rsidRPr="003250D8" w:rsidRDefault="000C69AC" w:rsidP="00AE0FE9">
            <w:pPr>
              <w:pStyle w:val="TAL"/>
              <w:rPr>
                <w:sz w:val="16"/>
              </w:rPr>
            </w:pPr>
            <w:r>
              <w:rPr>
                <w:sz w:val="16"/>
              </w:rPr>
              <w:t>UE location reporting for NB-IoT satellite access</w:t>
            </w:r>
          </w:p>
        </w:tc>
        <w:tc>
          <w:tcPr>
            <w:tcW w:w="0" w:type="auto"/>
          </w:tcPr>
          <w:p w14:paraId="4907D847" w14:textId="77777777" w:rsidR="000C69AC" w:rsidRPr="003250D8" w:rsidRDefault="000C69AC" w:rsidP="00AE0FE9">
            <w:pPr>
              <w:pStyle w:val="TAL"/>
              <w:rPr>
                <w:sz w:val="16"/>
              </w:rPr>
            </w:pPr>
            <w:r>
              <w:rPr>
                <w:sz w:val="16"/>
              </w:rPr>
              <w:t>Ericsson, MediaTek Inc.</w:t>
            </w:r>
          </w:p>
        </w:tc>
        <w:tc>
          <w:tcPr>
            <w:tcW w:w="0" w:type="auto"/>
          </w:tcPr>
          <w:p w14:paraId="4D010824" w14:textId="77777777" w:rsidR="000C69AC" w:rsidRPr="003250D8" w:rsidRDefault="000C69AC" w:rsidP="00AE0FE9">
            <w:pPr>
              <w:pStyle w:val="TAL"/>
              <w:rPr>
                <w:sz w:val="16"/>
              </w:rPr>
            </w:pPr>
            <w:r>
              <w:rPr>
                <w:sz w:val="16"/>
              </w:rPr>
              <w:t>24.301</w:t>
            </w:r>
          </w:p>
        </w:tc>
        <w:tc>
          <w:tcPr>
            <w:tcW w:w="0" w:type="auto"/>
          </w:tcPr>
          <w:p w14:paraId="3BA21995" w14:textId="77777777" w:rsidR="000C69AC" w:rsidRPr="003250D8" w:rsidRDefault="000C69AC" w:rsidP="00AE0FE9">
            <w:pPr>
              <w:pStyle w:val="TAL"/>
              <w:rPr>
                <w:sz w:val="16"/>
              </w:rPr>
            </w:pPr>
            <w:r>
              <w:rPr>
                <w:sz w:val="16"/>
              </w:rPr>
              <w:t>4044</w:t>
            </w:r>
          </w:p>
        </w:tc>
        <w:tc>
          <w:tcPr>
            <w:tcW w:w="0" w:type="auto"/>
          </w:tcPr>
          <w:p w14:paraId="54BC2E10" w14:textId="77777777" w:rsidR="000C69AC" w:rsidRPr="003250D8" w:rsidRDefault="000C69AC" w:rsidP="00AE0FE9">
            <w:pPr>
              <w:pStyle w:val="TAR"/>
              <w:rPr>
                <w:sz w:val="16"/>
              </w:rPr>
            </w:pPr>
          </w:p>
        </w:tc>
        <w:tc>
          <w:tcPr>
            <w:tcW w:w="0" w:type="auto"/>
          </w:tcPr>
          <w:p w14:paraId="523FF9D9" w14:textId="77777777" w:rsidR="000C69AC" w:rsidRPr="003250D8" w:rsidRDefault="000C69AC" w:rsidP="00AE0FE9">
            <w:pPr>
              <w:pStyle w:val="TAL"/>
              <w:rPr>
                <w:sz w:val="16"/>
              </w:rPr>
            </w:pPr>
            <w:r>
              <w:rPr>
                <w:sz w:val="16"/>
              </w:rPr>
              <w:t>Rel-18</w:t>
            </w:r>
          </w:p>
        </w:tc>
        <w:tc>
          <w:tcPr>
            <w:tcW w:w="0" w:type="auto"/>
          </w:tcPr>
          <w:p w14:paraId="7B60D218" w14:textId="77777777" w:rsidR="000C69AC" w:rsidRPr="003250D8" w:rsidRDefault="000C69AC" w:rsidP="00AE0FE9">
            <w:pPr>
              <w:pStyle w:val="TAL"/>
              <w:rPr>
                <w:sz w:val="16"/>
              </w:rPr>
            </w:pPr>
            <w:r>
              <w:rPr>
                <w:sz w:val="16"/>
              </w:rPr>
              <w:t>F</w:t>
            </w:r>
          </w:p>
        </w:tc>
        <w:tc>
          <w:tcPr>
            <w:tcW w:w="0" w:type="auto"/>
          </w:tcPr>
          <w:p w14:paraId="4C68E1DF" w14:textId="77777777" w:rsidR="000C69AC" w:rsidRPr="003250D8" w:rsidRDefault="000C69AC" w:rsidP="00AE0FE9">
            <w:pPr>
              <w:pStyle w:val="TAL"/>
              <w:rPr>
                <w:sz w:val="16"/>
              </w:rPr>
            </w:pPr>
            <w:r>
              <w:rPr>
                <w:sz w:val="16"/>
              </w:rPr>
              <w:t>IoT_SAT_ARCH_EPS, SAES18</w:t>
            </w:r>
          </w:p>
        </w:tc>
        <w:tc>
          <w:tcPr>
            <w:tcW w:w="0" w:type="auto"/>
          </w:tcPr>
          <w:p w14:paraId="6EAE0B4A" w14:textId="77777777" w:rsidR="000C69AC" w:rsidRPr="003250D8" w:rsidRDefault="000C69AC" w:rsidP="00AE0FE9">
            <w:pPr>
              <w:pStyle w:val="TAL"/>
              <w:rPr>
                <w:sz w:val="16"/>
              </w:rPr>
            </w:pPr>
            <w:r>
              <w:rPr>
                <w:sz w:val="16"/>
              </w:rPr>
              <w:t>revised</w:t>
            </w:r>
          </w:p>
        </w:tc>
      </w:tr>
      <w:tr w:rsidR="000C69AC" w14:paraId="62C67A8B" w14:textId="77777777" w:rsidTr="00AE0FE9">
        <w:tc>
          <w:tcPr>
            <w:tcW w:w="0" w:type="auto"/>
          </w:tcPr>
          <w:p w14:paraId="1E201144" w14:textId="77777777" w:rsidR="000C69AC" w:rsidRPr="003250D8" w:rsidRDefault="000C69AC" w:rsidP="00AE0FE9">
            <w:pPr>
              <w:pStyle w:val="TAL"/>
              <w:rPr>
                <w:sz w:val="16"/>
              </w:rPr>
            </w:pPr>
            <w:r>
              <w:rPr>
                <w:sz w:val="16"/>
              </w:rPr>
              <w:t>C1-242630</w:t>
            </w:r>
          </w:p>
        </w:tc>
        <w:tc>
          <w:tcPr>
            <w:tcW w:w="0" w:type="auto"/>
          </w:tcPr>
          <w:p w14:paraId="4F430E68" w14:textId="77777777" w:rsidR="000C69AC" w:rsidRPr="003250D8" w:rsidRDefault="000C69AC" w:rsidP="00AE0FE9">
            <w:pPr>
              <w:pStyle w:val="TAL"/>
              <w:rPr>
                <w:sz w:val="16"/>
              </w:rPr>
            </w:pPr>
            <w:r>
              <w:rPr>
                <w:sz w:val="16"/>
              </w:rPr>
              <w:t>UE location reporting for NB-IoT satellite access</w:t>
            </w:r>
          </w:p>
        </w:tc>
        <w:tc>
          <w:tcPr>
            <w:tcW w:w="0" w:type="auto"/>
          </w:tcPr>
          <w:p w14:paraId="5A8C882B" w14:textId="77777777" w:rsidR="000C69AC" w:rsidRPr="003250D8" w:rsidRDefault="000C69AC" w:rsidP="00AE0FE9">
            <w:pPr>
              <w:pStyle w:val="TAL"/>
              <w:rPr>
                <w:sz w:val="16"/>
              </w:rPr>
            </w:pPr>
            <w:r>
              <w:rPr>
                <w:sz w:val="16"/>
              </w:rPr>
              <w:t>Ericsson, MediaTek Inc.</w:t>
            </w:r>
          </w:p>
        </w:tc>
        <w:tc>
          <w:tcPr>
            <w:tcW w:w="0" w:type="auto"/>
          </w:tcPr>
          <w:p w14:paraId="5C50B209" w14:textId="77777777" w:rsidR="000C69AC" w:rsidRPr="003250D8" w:rsidRDefault="000C69AC" w:rsidP="00AE0FE9">
            <w:pPr>
              <w:pStyle w:val="TAL"/>
              <w:rPr>
                <w:sz w:val="16"/>
              </w:rPr>
            </w:pPr>
            <w:r>
              <w:rPr>
                <w:sz w:val="16"/>
              </w:rPr>
              <w:t>24.301</w:t>
            </w:r>
          </w:p>
        </w:tc>
        <w:tc>
          <w:tcPr>
            <w:tcW w:w="0" w:type="auto"/>
          </w:tcPr>
          <w:p w14:paraId="1ECAEA00" w14:textId="77777777" w:rsidR="000C69AC" w:rsidRPr="003250D8" w:rsidRDefault="000C69AC" w:rsidP="00AE0FE9">
            <w:pPr>
              <w:pStyle w:val="TAL"/>
              <w:rPr>
                <w:sz w:val="16"/>
              </w:rPr>
            </w:pPr>
            <w:r>
              <w:rPr>
                <w:sz w:val="16"/>
              </w:rPr>
              <w:t>4044</w:t>
            </w:r>
          </w:p>
        </w:tc>
        <w:tc>
          <w:tcPr>
            <w:tcW w:w="0" w:type="auto"/>
          </w:tcPr>
          <w:p w14:paraId="697FB699" w14:textId="77777777" w:rsidR="000C69AC" w:rsidRPr="003250D8" w:rsidRDefault="000C69AC" w:rsidP="00AE0FE9">
            <w:pPr>
              <w:pStyle w:val="TAR"/>
              <w:rPr>
                <w:sz w:val="16"/>
              </w:rPr>
            </w:pPr>
            <w:r>
              <w:rPr>
                <w:sz w:val="16"/>
              </w:rPr>
              <w:t>1</w:t>
            </w:r>
          </w:p>
        </w:tc>
        <w:tc>
          <w:tcPr>
            <w:tcW w:w="0" w:type="auto"/>
          </w:tcPr>
          <w:p w14:paraId="638CF90D" w14:textId="77777777" w:rsidR="000C69AC" w:rsidRPr="003250D8" w:rsidRDefault="000C69AC" w:rsidP="00AE0FE9">
            <w:pPr>
              <w:pStyle w:val="TAL"/>
              <w:rPr>
                <w:sz w:val="16"/>
              </w:rPr>
            </w:pPr>
            <w:r>
              <w:rPr>
                <w:sz w:val="16"/>
              </w:rPr>
              <w:t>Rel-18</w:t>
            </w:r>
          </w:p>
        </w:tc>
        <w:tc>
          <w:tcPr>
            <w:tcW w:w="0" w:type="auto"/>
          </w:tcPr>
          <w:p w14:paraId="323B5006" w14:textId="77777777" w:rsidR="000C69AC" w:rsidRPr="003250D8" w:rsidRDefault="000C69AC" w:rsidP="00AE0FE9">
            <w:pPr>
              <w:pStyle w:val="TAL"/>
              <w:rPr>
                <w:sz w:val="16"/>
              </w:rPr>
            </w:pPr>
            <w:r>
              <w:rPr>
                <w:sz w:val="16"/>
              </w:rPr>
              <w:t>F</w:t>
            </w:r>
          </w:p>
        </w:tc>
        <w:tc>
          <w:tcPr>
            <w:tcW w:w="0" w:type="auto"/>
          </w:tcPr>
          <w:p w14:paraId="2879CA07" w14:textId="77777777" w:rsidR="000C69AC" w:rsidRPr="003250D8" w:rsidRDefault="000C69AC" w:rsidP="00AE0FE9">
            <w:pPr>
              <w:pStyle w:val="TAL"/>
              <w:rPr>
                <w:sz w:val="16"/>
              </w:rPr>
            </w:pPr>
            <w:r>
              <w:rPr>
                <w:sz w:val="16"/>
              </w:rPr>
              <w:t>IoT_SAT_ARCH_EPS, SAES18</w:t>
            </w:r>
          </w:p>
        </w:tc>
        <w:tc>
          <w:tcPr>
            <w:tcW w:w="0" w:type="auto"/>
          </w:tcPr>
          <w:p w14:paraId="63482BD5" w14:textId="77777777" w:rsidR="000C69AC" w:rsidRPr="003250D8" w:rsidRDefault="000C69AC" w:rsidP="00AE0FE9">
            <w:pPr>
              <w:pStyle w:val="TAL"/>
              <w:rPr>
                <w:sz w:val="16"/>
              </w:rPr>
            </w:pPr>
            <w:r>
              <w:rPr>
                <w:sz w:val="16"/>
              </w:rPr>
              <w:t>postponed</w:t>
            </w:r>
          </w:p>
        </w:tc>
      </w:tr>
      <w:tr w:rsidR="000C69AC" w14:paraId="4DD855FE" w14:textId="77777777" w:rsidTr="00AE0FE9">
        <w:tc>
          <w:tcPr>
            <w:tcW w:w="0" w:type="auto"/>
          </w:tcPr>
          <w:p w14:paraId="73582379" w14:textId="77777777" w:rsidR="000C69AC" w:rsidRPr="003250D8" w:rsidRDefault="000C69AC" w:rsidP="00AE0FE9">
            <w:pPr>
              <w:pStyle w:val="TAL"/>
              <w:rPr>
                <w:sz w:val="16"/>
              </w:rPr>
            </w:pPr>
            <w:r>
              <w:rPr>
                <w:sz w:val="16"/>
              </w:rPr>
              <w:t>C1-242438</w:t>
            </w:r>
          </w:p>
        </w:tc>
        <w:tc>
          <w:tcPr>
            <w:tcW w:w="0" w:type="auto"/>
          </w:tcPr>
          <w:p w14:paraId="1755D843" w14:textId="77777777" w:rsidR="000C69AC" w:rsidRPr="003250D8" w:rsidRDefault="000C69AC" w:rsidP="00AE0FE9">
            <w:pPr>
              <w:pStyle w:val="TAL"/>
              <w:rPr>
                <w:sz w:val="16"/>
              </w:rPr>
            </w:pPr>
            <w:r>
              <w:rPr>
                <w:sz w:val="16"/>
              </w:rPr>
              <w:t>Clarification on EURP during initial registration procedure</w:t>
            </w:r>
          </w:p>
        </w:tc>
        <w:tc>
          <w:tcPr>
            <w:tcW w:w="0" w:type="auto"/>
          </w:tcPr>
          <w:p w14:paraId="53564D31" w14:textId="77777777" w:rsidR="000C69AC" w:rsidRPr="003250D8" w:rsidRDefault="000C69AC" w:rsidP="00AE0FE9">
            <w:pPr>
              <w:pStyle w:val="TAL"/>
              <w:rPr>
                <w:sz w:val="16"/>
              </w:rPr>
            </w:pPr>
            <w:r>
              <w:rPr>
                <w:sz w:val="16"/>
              </w:rPr>
              <w:t>CATT</w:t>
            </w:r>
          </w:p>
        </w:tc>
        <w:tc>
          <w:tcPr>
            <w:tcW w:w="0" w:type="auto"/>
          </w:tcPr>
          <w:p w14:paraId="30DC3C40" w14:textId="77777777" w:rsidR="000C69AC" w:rsidRPr="003250D8" w:rsidRDefault="000C69AC" w:rsidP="00AE0FE9">
            <w:pPr>
              <w:pStyle w:val="TAL"/>
              <w:rPr>
                <w:sz w:val="16"/>
              </w:rPr>
            </w:pPr>
            <w:r>
              <w:rPr>
                <w:sz w:val="16"/>
              </w:rPr>
              <w:t>24.301</w:t>
            </w:r>
          </w:p>
        </w:tc>
        <w:tc>
          <w:tcPr>
            <w:tcW w:w="0" w:type="auto"/>
          </w:tcPr>
          <w:p w14:paraId="0C0028DD" w14:textId="77777777" w:rsidR="000C69AC" w:rsidRPr="003250D8" w:rsidRDefault="000C69AC" w:rsidP="00AE0FE9">
            <w:pPr>
              <w:pStyle w:val="TAL"/>
              <w:rPr>
                <w:sz w:val="16"/>
              </w:rPr>
            </w:pPr>
            <w:r>
              <w:rPr>
                <w:sz w:val="16"/>
              </w:rPr>
              <w:t>4045</w:t>
            </w:r>
          </w:p>
        </w:tc>
        <w:tc>
          <w:tcPr>
            <w:tcW w:w="0" w:type="auto"/>
          </w:tcPr>
          <w:p w14:paraId="7D2C4FF1" w14:textId="77777777" w:rsidR="000C69AC" w:rsidRPr="003250D8" w:rsidRDefault="000C69AC" w:rsidP="00AE0FE9">
            <w:pPr>
              <w:pStyle w:val="TAR"/>
              <w:rPr>
                <w:sz w:val="16"/>
              </w:rPr>
            </w:pPr>
          </w:p>
        </w:tc>
        <w:tc>
          <w:tcPr>
            <w:tcW w:w="0" w:type="auto"/>
          </w:tcPr>
          <w:p w14:paraId="2803D075" w14:textId="77777777" w:rsidR="000C69AC" w:rsidRPr="003250D8" w:rsidRDefault="000C69AC" w:rsidP="00AE0FE9">
            <w:pPr>
              <w:pStyle w:val="TAL"/>
              <w:rPr>
                <w:sz w:val="16"/>
              </w:rPr>
            </w:pPr>
            <w:r>
              <w:rPr>
                <w:sz w:val="16"/>
              </w:rPr>
              <w:t>Rel-18</w:t>
            </w:r>
          </w:p>
        </w:tc>
        <w:tc>
          <w:tcPr>
            <w:tcW w:w="0" w:type="auto"/>
          </w:tcPr>
          <w:p w14:paraId="3560CE61" w14:textId="77777777" w:rsidR="000C69AC" w:rsidRPr="003250D8" w:rsidRDefault="000C69AC" w:rsidP="00AE0FE9">
            <w:pPr>
              <w:pStyle w:val="TAL"/>
              <w:rPr>
                <w:sz w:val="16"/>
              </w:rPr>
            </w:pPr>
            <w:r>
              <w:rPr>
                <w:sz w:val="16"/>
              </w:rPr>
              <w:t>F</w:t>
            </w:r>
          </w:p>
        </w:tc>
        <w:tc>
          <w:tcPr>
            <w:tcW w:w="0" w:type="auto"/>
          </w:tcPr>
          <w:p w14:paraId="5DDA29B7" w14:textId="77777777" w:rsidR="000C69AC" w:rsidRPr="003250D8" w:rsidRDefault="000C69AC" w:rsidP="00AE0FE9">
            <w:pPr>
              <w:pStyle w:val="TAL"/>
              <w:rPr>
                <w:sz w:val="16"/>
              </w:rPr>
            </w:pPr>
            <w:r>
              <w:rPr>
                <w:sz w:val="16"/>
              </w:rPr>
              <w:t>5GSAT_Ph2</w:t>
            </w:r>
          </w:p>
        </w:tc>
        <w:tc>
          <w:tcPr>
            <w:tcW w:w="0" w:type="auto"/>
          </w:tcPr>
          <w:p w14:paraId="157F4074" w14:textId="77777777" w:rsidR="000C69AC" w:rsidRPr="003250D8" w:rsidRDefault="000C69AC" w:rsidP="00AE0FE9">
            <w:pPr>
              <w:pStyle w:val="TAL"/>
              <w:rPr>
                <w:sz w:val="16"/>
              </w:rPr>
            </w:pPr>
            <w:r>
              <w:rPr>
                <w:sz w:val="16"/>
              </w:rPr>
              <w:t>withdrawn</w:t>
            </w:r>
          </w:p>
        </w:tc>
      </w:tr>
      <w:tr w:rsidR="000C69AC" w14:paraId="45A9AF5E" w14:textId="77777777" w:rsidTr="00AE0FE9">
        <w:tc>
          <w:tcPr>
            <w:tcW w:w="0" w:type="auto"/>
          </w:tcPr>
          <w:p w14:paraId="7F67BF6C" w14:textId="77777777" w:rsidR="000C69AC" w:rsidRPr="003250D8" w:rsidRDefault="000C69AC" w:rsidP="00AE0FE9">
            <w:pPr>
              <w:pStyle w:val="TAL"/>
              <w:rPr>
                <w:sz w:val="16"/>
              </w:rPr>
            </w:pPr>
            <w:r>
              <w:rPr>
                <w:sz w:val="16"/>
              </w:rPr>
              <w:t>C1-242500</w:t>
            </w:r>
          </w:p>
        </w:tc>
        <w:tc>
          <w:tcPr>
            <w:tcW w:w="0" w:type="auto"/>
          </w:tcPr>
          <w:p w14:paraId="4A277D62" w14:textId="77777777" w:rsidR="000C69AC" w:rsidRPr="003250D8" w:rsidRDefault="000C69AC" w:rsidP="00AE0FE9">
            <w:pPr>
              <w:pStyle w:val="TAL"/>
              <w:rPr>
                <w:sz w:val="16"/>
              </w:rPr>
            </w:pPr>
            <w:r>
              <w:rPr>
                <w:sz w:val="16"/>
              </w:rPr>
              <w:t>URSP provisioning in EPS</w:t>
            </w:r>
          </w:p>
        </w:tc>
        <w:tc>
          <w:tcPr>
            <w:tcW w:w="0" w:type="auto"/>
          </w:tcPr>
          <w:p w14:paraId="6801E8D9" w14:textId="77777777" w:rsidR="000C69AC" w:rsidRPr="003250D8" w:rsidRDefault="000C69AC" w:rsidP="00AE0FE9">
            <w:pPr>
              <w:pStyle w:val="TAL"/>
              <w:rPr>
                <w:sz w:val="16"/>
              </w:rPr>
            </w:pPr>
            <w:r>
              <w:rPr>
                <w:sz w:val="16"/>
              </w:rPr>
              <w:t>Samsung</w:t>
            </w:r>
          </w:p>
        </w:tc>
        <w:tc>
          <w:tcPr>
            <w:tcW w:w="0" w:type="auto"/>
          </w:tcPr>
          <w:p w14:paraId="2C4EBB47" w14:textId="77777777" w:rsidR="000C69AC" w:rsidRPr="003250D8" w:rsidRDefault="000C69AC" w:rsidP="00AE0FE9">
            <w:pPr>
              <w:pStyle w:val="TAL"/>
              <w:rPr>
                <w:sz w:val="16"/>
              </w:rPr>
            </w:pPr>
            <w:r>
              <w:rPr>
                <w:sz w:val="16"/>
              </w:rPr>
              <w:t>24.301</w:t>
            </w:r>
          </w:p>
        </w:tc>
        <w:tc>
          <w:tcPr>
            <w:tcW w:w="0" w:type="auto"/>
          </w:tcPr>
          <w:p w14:paraId="63736297" w14:textId="77777777" w:rsidR="000C69AC" w:rsidRPr="003250D8" w:rsidRDefault="000C69AC" w:rsidP="00AE0FE9">
            <w:pPr>
              <w:pStyle w:val="TAL"/>
              <w:rPr>
                <w:sz w:val="16"/>
              </w:rPr>
            </w:pPr>
            <w:r>
              <w:rPr>
                <w:sz w:val="16"/>
              </w:rPr>
              <w:t>4046</w:t>
            </w:r>
          </w:p>
        </w:tc>
        <w:tc>
          <w:tcPr>
            <w:tcW w:w="0" w:type="auto"/>
          </w:tcPr>
          <w:p w14:paraId="5C9A25DA" w14:textId="77777777" w:rsidR="000C69AC" w:rsidRPr="003250D8" w:rsidRDefault="000C69AC" w:rsidP="00AE0FE9">
            <w:pPr>
              <w:pStyle w:val="TAR"/>
              <w:rPr>
                <w:sz w:val="16"/>
              </w:rPr>
            </w:pPr>
          </w:p>
        </w:tc>
        <w:tc>
          <w:tcPr>
            <w:tcW w:w="0" w:type="auto"/>
          </w:tcPr>
          <w:p w14:paraId="20AB04B9" w14:textId="77777777" w:rsidR="000C69AC" w:rsidRPr="003250D8" w:rsidRDefault="000C69AC" w:rsidP="00AE0FE9">
            <w:pPr>
              <w:pStyle w:val="TAL"/>
              <w:rPr>
                <w:sz w:val="16"/>
              </w:rPr>
            </w:pPr>
            <w:r>
              <w:rPr>
                <w:sz w:val="16"/>
              </w:rPr>
              <w:t>Rel-18</w:t>
            </w:r>
          </w:p>
        </w:tc>
        <w:tc>
          <w:tcPr>
            <w:tcW w:w="0" w:type="auto"/>
          </w:tcPr>
          <w:p w14:paraId="5BE0EF98" w14:textId="77777777" w:rsidR="000C69AC" w:rsidRPr="003250D8" w:rsidRDefault="000C69AC" w:rsidP="00AE0FE9">
            <w:pPr>
              <w:pStyle w:val="TAL"/>
              <w:rPr>
                <w:sz w:val="16"/>
              </w:rPr>
            </w:pPr>
            <w:r>
              <w:rPr>
                <w:sz w:val="16"/>
              </w:rPr>
              <w:t>F</w:t>
            </w:r>
          </w:p>
        </w:tc>
        <w:tc>
          <w:tcPr>
            <w:tcW w:w="0" w:type="auto"/>
          </w:tcPr>
          <w:p w14:paraId="5F547182" w14:textId="77777777" w:rsidR="000C69AC" w:rsidRPr="003250D8" w:rsidRDefault="000C69AC" w:rsidP="00AE0FE9">
            <w:pPr>
              <w:pStyle w:val="TAL"/>
              <w:rPr>
                <w:sz w:val="16"/>
              </w:rPr>
            </w:pPr>
            <w:r>
              <w:rPr>
                <w:sz w:val="16"/>
              </w:rPr>
              <w:t>eUEPO</w:t>
            </w:r>
          </w:p>
        </w:tc>
        <w:tc>
          <w:tcPr>
            <w:tcW w:w="0" w:type="auto"/>
          </w:tcPr>
          <w:p w14:paraId="45937985" w14:textId="77777777" w:rsidR="000C69AC" w:rsidRPr="003250D8" w:rsidRDefault="000C69AC" w:rsidP="00AE0FE9">
            <w:pPr>
              <w:pStyle w:val="TAL"/>
              <w:rPr>
                <w:sz w:val="16"/>
              </w:rPr>
            </w:pPr>
            <w:r>
              <w:rPr>
                <w:sz w:val="16"/>
              </w:rPr>
              <w:t>postponed</w:t>
            </w:r>
          </w:p>
        </w:tc>
      </w:tr>
      <w:tr w:rsidR="000C69AC" w14:paraId="2BB2207E" w14:textId="77777777" w:rsidTr="00AE0FE9">
        <w:tc>
          <w:tcPr>
            <w:tcW w:w="0" w:type="auto"/>
          </w:tcPr>
          <w:p w14:paraId="19B99100" w14:textId="77777777" w:rsidR="000C69AC" w:rsidRPr="003250D8" w:rsidRDefault="000C69AC" w:rsidP="00AE0FE9">
            <w:pPr>
              <w:pStyle w:val="TAL"/>
              <w:rPr>
                <w:sz w:val="16"/>
              </w:rPr>
            </w:pPr>
            <w:r>
              <w:rPr>
                <w:sz w:val="16"/>
              </w:rPr>
              <w:t>C1-242505</w:t>
            </w:r>
          </w:p>
        </w:tc>
        <w:tc>
          <w:tcPr>
            <w:tcW w:w="0" w:type="auto"/>
          </w:tcPr>
          <w:p w14:paraId="7EFC7D65" w14:textId="77777777" w:rsidR="000C69AC" w:rsidRPr="003250D8" w:rsidRDefault="000C69AC" w:rsidP="00AE0FE9">
            <w:pPr>
              <w:pStyle w:val="TAL"/>
              <w:rPr>
                <w:sz w:val="16"/>
              </w:rPr>
            </w:pPr>
            <w:r>
              <w:rPr>
                <w:sz w:val="16"/>
              </w:rPr>
              <w:t>Clarification on EURP during attach procedure</w:t>
            </w:r>
          </w:p>
        </w:tc>
        <w:tc>
          <w:tcPr>
            <w:tcW w:w="0" w:type="auto"/>
          </w:tcPr>
          <w:p w14:paraId="37638813" w14:textId="77777777" w:rsidR="000C69AC" w:rsidRPr="003250D8" w:rsidRDefault="000C69AC" w:rsidP="00AE0FE9">
            <w:pPr>
              <w:pStyle w:val="TAL"/>
              <w:rPr>
                <w:sz w:val="16"/>
              </w:rPr>
            </w:pPr>
            <w:r>
              <w:rPr>
                <w:sz w:val="16"/>
              </w:rPr>
              <w:t>CATT</w:t>
            </w:r>
          </w:p>
        </w:tc>
        <w:tc>
          <w:tcPr>
            <w:tcW w:w="0" w:type="auto"/>
          </w:tcPr>
          <w:p w14:paraId="00680877" w14:textId="77777777" w:rsidR="000C69AC" w:rsidRPr="003250D8" w:rsidRDefault="000C69AC" w:rsidP="00AE0FE9">
            <w:pPr>
              <w:pStyle w:val="TAL"/>
              <w:rPr>
                <w:sz w:val="16"/>
              </w:rPr>
            </w:pPr>
            <w:r>
              <w:rPr>
                <w:sz w:val="16"/>
              </w:rPr>
              <w:t>24.301</w:t>
            </w:r>
          </w:p>
        </w:tc>
        <w:tc>
          <w:tcPr>
            <w:tcW w:w="0" w:type="auto"/>
          </w:tcPr>
          <w:p w14:paraId="32195C41" w14:textId="77777777" w:rsidR="000C69AC" w:rsidRPr="003250D8" w:rsidRDefault="000C69AC" w:rsidP="00AE0FE9">
            <w:pPr>
              <w:pStyle w:val="TAL"/>
              <w:rPr>
                <w:sz w:val="16"/>
              </w:rPr>
            </w:pPr>
            <w:r>
              <w:rPr>
                <w:sz w:val="16"/>
              </w:rPr>
              <w:t>4047</w:t>
            </w:r>
          </w:p>
        </w:tc>
        <w:tc>
          <w:tcPr>
            <w:tcW w:w="0" w:type="auto"/>
          </w:tcPr>
          <w:p w14:paraId="11F4E4BC" w14:textId="77777777" w:rsidR="000C69AC" w:rsidRPr="003250D8" w:rsidRDefault="000C69AC" w:rsidP="00AE0FE9">
            <w:pPr>
              <w:pStyle w:val="TAR"/>
              <w:rPr>
                <w:sz w:val="16"/>
              </w:rPr>
            </w:pPr>
          </w:p>
        </w:tc>
        <w:tc>
          <w:tcPr>
            <w:tcW w:w="0" w:type="auto"/>
          </w:tcPr>
          <w:p w14:paraId="7AF7CE38" w14:textId="77777777" w:rsidR="000C69AC" w:rsidRPr="003250D8" w:rsidRDefault="000C69AC" w:rsidP="00AE0FE9">
            <w:pPr>
              <w:pStyle w:val="TAL"/>
              <w:rPr>
                <w:sz w:val="16"/>
              </w:rPr>
            </w:pPr>
            <w:r>
              <w:rPr>
                <w:sz w:val="16"/>
              </w:rPr>
              <w:t>Rel-18</w:t>
            </w:r>
          </w:p>
        </w:tc>
        <w:tc>
          <w:tcPr>
            <w:tcW w:w="0" w:type="auto"/>
          </w:tcPr>
          <w:p w14:paraId="0FAF36F4" w14:textId="77777777" w:rsidR="000C69AC" w:rsidRPr="003250D8" w:rsidRDefault="000C69AC" w:rsidP="00AE0FE9">
            <w:pPr>
              <w:pStyle w:val="TAL"/>
              <w:rPr>
                <w:sz w:val="16"/>
              </w:rPr>
            </w:pPr>
            <w:r>
              <w:rPr>
                <w:sz w:val="16"/>
              </w:rPr>
              <w:t>F</w:t>
            </w:r>
          </w:p>
        </w:tc>
        <w:tc>
          <w:tcPr>
            <w:tcW w:w="0" w:type="auto"/>
          </w:tcPr>
          <w:p w14:paraId="4FDBE4D0" w14:textId="77777777" w:rsidR="000C69AC" w:rsidRPr="003250D8" w:rsidRDefault="000C69AC" w:rsidP="00AE0FE9">
            <w:pPr>
              <w:pStyle w:val="TAL"/>
              <w:rPr>
                <w:sz w:val="16"/>
              </w:rPr>
            </w:pPr>
            <w:r>
              <w:rPr>
                <w:sz w:val="16"/>
              </w:rPr>
              <w:t>5GSAT_Ph2</w:t>
            </w:r>
          </w:p>
        </w:tc>
        <w:tc>
          <w:tcPr>
            <w:tcW w:w="0" w:type="auto"/>
          </w:tcPr>
          <w:p w14:paraId="41E5E5EA" w14:textId="77777777" w:rsidR="000C69AC" w:rsidRPr="003250D8" w:rsidRDefault="000C69AC" w:rsidP="00AE0FE9">
            <w:pPr>
              <w:pStyle w:val="TAL"/>
              <w:rPr>
                <w:sz w:val="16"/>
              </w:rPr>
            </w:pPr>
            <w:r>
              <w:rPr>
                <w:sz w:val="16"/>
              </w:rPr>
              <w:t>revised</w:t>
            </w:r>
          </w:p>
        </w:tc>
      </w:tr>
      <w:tr w:rsidR="000C69AC" w14:paraId="4F747C2F" w14:textId="77777777" w:rsidTr="00AE0FE9">
        <w:tc>
          <w:tcPr>
            <w:tcW w:w="0" w:type="auto"/>
          </w:tcPr>
          <w:p w14:paraId="6B955D7C" w14:textId="77777777" w:rsidR="000C69AC" w:rsidRPr="003250D8" w:rsidRDefault="000C69AC" w:rsidP="00AE0FE9">
            <w:pPr>
              <w:pStyle w:val="TAL"/>
              <w:rPr>
                <w:sz w:val="16"/>
              </w:rPr>
            </w:pPr>
            <w:r>
              <w:rPr>
                <w:sz w:val="16"/>
              </w:rPr>
              <w:t>C1-242611</w:t>
            </w:r>
          </w:p>
        </w:tc>
        <w:tc>
          <w:tcPr>
            <w:tcW w:w="0" w:type="auto"/>
          </w:tcPr>
          <w:p w14:paraId="5C304479" w14:textId="77777777" w:rsidR="000C69AC" w:rsidRPr="003250D8" w:rsidRDefault="000C69AC" w:rsidP="00AE0FE9">
            <w:pPr>
              <w:pStyle w:val="TAL"/>
              <w:rPr>
                <w:sz w:val="16"/>
              </w:rPr>
            </w:pPr>
            <w:r>
              <w:rPr>
                <w:sz w:val="16"/>
              </w:rPr>
              <w:t>Clarification on EURP during attach procedure</w:t>
            </w:r>
          </w:p>
        </w:tc>
        <w:tc>
          <w:tcPr>
            <w:tcW w:w="0" w:type="auto"/>
          </w:tcPr>
          <w:p w14:paraId="42BFBB7C" w14:textId="77777777" w:rsidR="000C69AC" w:rsidRPr="003250D8" w:rsidRDefault="000C69AC" w:rsidP="00AE0FE9">
            <w:pPr>
              <w:pStyle w:val="TAL"/>
              <w:rPr>
                <w:sz w:val="16"/>
              </w:rPr>
            </w:pPr>
            <w:r>
              <w:rPr>
                <w:sz w:val="16"/>
              </w:rPr>
              <w:t>CATT</w:t>
            </w:r>
          </w:p>
        </w:tc>
        <w:tc>
          <w:tcPr>
            <w:tcW w:w="0" w:type="auto"/>
          </w:tcPr>
          <w:p w14:paraId="5088629B" w14:textId="77777777" w:rsidR="000C69AC" w:rsidRPr="003250D8" w:rsidRDefault="000C69AC" w:rsidP="00AE0FE9">
            <w:pPr>
              <w:pStyle w:val="TAL"/>
              <w:rPr>
                <w:sz w:val="16"/>
              </w:rPr>
            </w:pPr>
            <w:r>
              <w:rPr>
                <w:sz w:val="16"/>
              </w:rPr>
              <w:t>24.301</w:t>
            </w:r>
          </w:p>
        </w:tc>
        <w:tc>
          <w:tcPr>
            <w:tcW w:w="0" w:type="auto"/>
          </w:tcPr>
          <w:p w14:paraId="1B3BB6FE" w14:textId="77777777" w:rsidR="000C69AC" w:rsidRPr="003250D8" w:rsidRDefault="000C69AC" w:rsidP="00AE0FE9">
            <w:pPr>
              <w:pStyle w:val="TAL"/>
              <w:rPr>
                <w:sz w:val="16"/>
              </w:rPr>
            </w:pPr>
            <w:r>
              <w:rPr>
                <w:sz w:val="16"/>
              </w:rPr>
              <w:t>4047</w:t>
            </w:r>
          </w:p>
        </w:tc>
        <w:tc>
          <w:tcPr>
            <w:tcW w:w="0" w:type="auto"/>
          </w:tcPr>
          <w:p w14:paraId="5CE7EA37" w14:textId="77777777" w:rsidR="000C69AC" w:rsidRPr="003250D8" w:rsidRDefault="000C69AC" w:rsidP="00AE0FE9">
            <w:pPr>
              <w:pStyle w:val="TAR"/>
              <w:rPr>
                <w:sz w:val="16"/>
              </w:rPr>
            </w:pPr>
            <w:r>
              <w:rPr>
                <w:sz w:val="16"/>
              </w:rPr>
              <w:t>1</w:t>
            </w:r>
          </w:p>
        </w:tc>
        <w:tc>
          <w:tcPr>
            <w:tcW w:w="0" w:type="auto"/>
          </w:tcPr>
          <w:p w14:paraId="481125CF" w14:textId="77777777" w:rsidR="000C69AC" w:rsidRPr="003250D8" w:rsidRDefault="000C69AC" w:rsidP="00AE0FE9">
            <w:pPr>
              <w:pStyle w:val="TAL"/>
              <w:rPr>
                <w:sz w:val="16"/>
              </w:rPr>
            </w:pPr>
            <w:r>
              <w:rPr>
                <w:sz w:val="16"/>
              </w:rPr>
              <w:t>Rel-18</w:t>
            </w:r>
          </w:p>
        </w:tc>
        <w:tc>
          <w:tcPr>
            <w:tcW w:w="0" w:type="auto"/>
          </w:tcPr>
          <w:p w14:paraId="54E44A45" w14:textId="77777777" w:rsidR="000C69AC" w:rsidRPr="003250D8" w:rsidRDefault="000C69AC" w:rsidP="00AE0FE9">
            <w:pPr>
              <w:pStyle w:val="TAL"/>
              <w:rPr>
                <w:sz w:val="16"/>
              </w:rPr>
            </w:pPr>
            <w:r>
              <w:rPr>
                <w:sz w:val="16"/>
              </w:rPr>
              <w:t>F</w:t>
            </w:r>
          </w:p>
        </w:tc>
        <w:tc>
          <w:tcPr>
            <w:tcW w:w="0" w:type="auto"/>
          </w:tcPr>
          <w:p w14:paraId="55020B43" w14:textId="77777777" w:rsidR="000C69AC" w:rsidRPr="003250D8" w:rsidRDefault="000C69AC" w:rsidP="00AE0FE9">
            <w:pPr>
              <w:pStyle w:val="TAL"/>
              <w:rPr>
                <w:sz w:val="16"/>
              </w:rPr>
            </w:pPr>
            <w:r>
              <w:rPr>
                <w:sz w:val="16"/>
              </w:rPr>
              <w:t>5GSAT_Ph2</w:t>
            </w:r>
          </w:p>
        </w:tc>
        <w:tc>
          <w:tcPr>
            <w:tcW w:w="0" w:type="auto"/>
          </w:tcPr>
          <w:p w14:paraId="4A76ED25" w14:textId="77777777" w:rsidR="000C69AC" w:rsidRPr="003250D8" w:rsidRDefault="000C69AC" w:rsidP="00AE0FE9">
            <w:pPr>
              <w:pStyle w:val="TAL"/>
              <w:rPr>
                <w:sz w:val="16"/>
              </w:rPr>
            </w:pPr>
            <w:r>
              <w:rPr>
                <w:sz w:val="16"/>
              </w:rPr>
              <w:t>revised</w:t>
            </w:r>
          </w:p>
        </w:tc>
      </w:tr>
      <w:tr w:rsidR="000C69AC" w14:paraId="29B4C708" w14:textId="77777777" w:rsidTr="00AE0FE9">
        <w:tc>
          <w:tcPr>
            <w:tcW w:w="0" w:type="auto"/>
          </w:tcPr>
          <w:p w14:paraId="42CCE573" w14:textId="77777777" w:rsidR="000C69AC" w:rsidRPr="003250D8" w:rsidRDefault="000C69AC" w:rsidP="00AE0FE9">
            <w:pPr>
              <w:pStyle w:val="TAL"/>
              <w:rPr>
                <w:sz w:val="16"/>
              </w:rPr>
            </w:pPr>
            <w:r>
              <w:rPr>
                <w:sz w:val="16"/>
              </w:rPr>
              <w:t>C1-242692</w:t>
            </w:r>
          </w:p>
        </w:tc>
        <w:tc>
          <w:tcPr>
            <w:tcW w:w="0" w:type="auto"/>
          </w:tcPr>
          <w:p w14:paraId="498B4677" w14:textId="77777777" w:rsidR="000C69AC" w:rsidRPr="003250D8" w:rsidRDefault="000C69AC" w:rsidP="00AE0FE9">
            <w:pPr>
              <w:pStyle w:val="TAL"/>
              <w:rPr>
                <w:sz w:val="16"/>
              </w:rPr>
            </w:pPr>
            <w:r>
              <w:rPr>
                <w:sz w:val="16"/>
              </w:rPr>
              <w:t>Clarification on EURP during attach procedure</w:t>
            </w:r>
          </w:p>
        </w:tc>
        <w:tc>
          <w:tcPr>
            <w:tcW w:w="0" w:type="auto"/>
          </w:tcPr>
          <w:p w14:paraId="7F1B2D53" w14:textId="77777777" w:rsidR="000C69AC" w:rsidRPr="003250D8" w:rsidRDefault="000C69AC" w:rsidP="00AE0FE9">
            <w:pPr>
              <w:pStyle w:val="TAL"/>
              <w:rPr>
                <w:sz w:val="16"/>
              </w:rPr>
            </w:pPr>
            <w:r>
              <w:rPr>
                <w:sz w:val="16"/>
              </w:rPr>
              <w:t>CATT</w:t>
            </w:r>
          </w:p>
        </w:tc>
        <w:tc>
          <w:tcPr>
            <w:tcW w:w="0" w:type="auto"/>
          </w:tcPr>
          <w:p w14:paraId="50A6D126" w14:textId="77777777" w:rsidR="000C69AC" w:rsidRPr="003250D8" w:rsidRDefault="000C69AC" w:rsidP="00AE0FE9">
            <w:pPr>
              <w:pStyle w:val="TAL"/>
              <w:rPr>
                <w:sz w:val="16"/>
              </w:rPr>
            </w:pPr>
            <w:r>
              <w:rPr>
                <w:sz w:val="16"/>
              </w:rPr>
              <w:t>24.301</w:t>
            </w:r>
          </w:p>
        </w:tc>
        <w:tc>
          <w:tcPr>
            <w:tcW w:w="0" w:type="auto"/>
          </w:tcPr>
          <w:p w14:paraId="2AB26C5B" w14:textId="77777777" w:rsidR="000C69AC" w:rsidRPr="003250D8" w:rsidRDefault="000C69AC" w:rsidP="00AE0FE9">
            <w:pPr>
              <w:pStyle w:val="TAL"/>
              <w:rPr>
                <w:sz w:val="16"/>
              </w:rPr>
            </w:pPr>
            <w:r>
              <w:rPr>
                <w:sz w:val="16"/>
              </w:rPr>
              <w:t>4047</w:t>
            </w:r>
          </w:p>
        </w:tc>
        <w:tc>
          <w:tcPr>
            <w:tcW w:w="0" w:type="auto"/>
          </w:tcPr>
          <w:p w14:paraId="19F3B8D3" w14:textId="77777777" w:rsidR="000C69AC" w:rsidRPr="003250D8" w:rsidRDefault="000C69AC" w:rsidP="00AE0FE9">
            <w:pPr>
              <w:pStyle w:val="TAR"/>
              <w:rPr>
                <w:sz w:val="16"/>
              </w:rPr>
            </w:pPr>
            <w:r>
              <w:rPr>
                <w:sz w:val="16"/>
              </w:rPr>
              <w:t>2</w:t>
            </w:r>
          </w:p>
        </w:tc>
        <w:tc>
          <w:tcPr>
            <w:tcW w:w="0" w:type="auto"/>
          </w:tcPr>
          <w:p w14:paraId="3606415B" w14:textId="77777777" w:rsidR="000C69AC" w:rsidRPr="003250D8" w:rsidRDefault="000C69AC" w:rsidP="00AE0FE9">
            <w:pPr>
              <w:pStyle w:val="TAL"/>
              <w:rPr>
                <w:sz w:val="16"/>
              </w:rPr>
            </w:pPr>
            <w:r>
              <w:rPr>
                <w:sz w:val="16"/>
              </w:rPr>
              <w:t>Rel-18</w:t>
            </w:r>
          </w:p>
        </w:tc>
        <w:tc>
          <w:tcPr>
            <w:tcW w:w="0" w:type="auto"/>
          </w:tcPr>
          <w:p w14:paraId="29061D92" w14:textId="77777777" w:rsidR="000C69AC" w:rsidRPr="003250D8" w:rsidRDefault="000C69AC" w:rsidP="00AE0FE9">
            <w:pPr>
              <w:pStyle w:val="TAL"/>
              <w:rPr>
                <w:sz w:val="16"/>
              </w:rPr>
            </w:pPr>
            <w:r>
              <w:rPr>
                <w:sz w:val="16"/>
              </w:rPr>
              <w:t>F</w:t>
            </w:r>
          </w:p>
        </w:tc>
        <w:tc>
          <w:tcPr>
            <w:tcW w:w="0" w:type="auto"/>
          </w:tcPr>
          <w:p w14:paraId="6AA937E3" w14:textId="77777777" w:rsidR="000C69AC" w:rsidRPr="003250D8" w:rsidRDefault="000C69AC" w:rsidP="00AE0FE9">
            <w:pPr>
              <w:pStyle w:val="TAL"/>
              <w:rPr>
                <w:sz w:val="16"/>
              </w:rPr>
            </w:pPr>
            <w:r>
              <w:rPr>
                <w:sz w:val="16"/>
              </w:rPr>
              <w:t>5GSAT_Ph2</w:t>
            </w:r>
          </w:p>
        </w:tc>
        <w:tc>
          <w:tcPr>
            <w:tcW w:w="0" w:type="auto"/>
          </w:tcPr>
          <w:p w14:paraId="78D1F519" w14:textId="77777777" w:rsidR="000C69AC" w:rsidRPr="003250D8" w:rsidRDefault="000C69AC" w:rsidP="00AE0FE9">
            <w:pPr>
              <w:pStyle w:val="TAL"/>
              <w:rPr>
                <w:sz w:val="16"/>
              </w:rPr>
            </w:pPr>
            <w:r>
              <w:rPr>
                <w:sz w:val="16"/>
              </w:rPr>
              <w:t>postponed</w:t>
            </w:r>
          </w:p>
        </w:tc>
      </w:tr>
      <w:tr w:rsidR="000C69AC" w14:paraId="3AB5E876" w14:textId="77777777" w:rsidTr="00AE0FE9">
        <w:tc>
          <w:tcPr>
            <w:tcW w:w="0" w:type="auto"/>
          </w:tcPr>
          <w:p w14:paraId="174436A1" w14:textId="77777777" w:rsidR="000C69AC" w:rsidRPr="003250D8" w:rsidRDefault="000C69AC" w:rsidP="00AE0FE9">
            <w:pPr>
              <w:pStyle w:val="TAL"/>
              <w:rPr>
                <w:sz w:val="16"/>
              </w:rPr>
            </w:pPr>
            <w:r>
              <w:rPr>
                <w:sz w:val="16"/>
              </w:rPr>
              <w:t>C1-242525</w:t>
            </w:r>
          </w:p>
        </w:tc>
        <w:tc>
          <w:tcPr>
            <w:tcW w:w="0" w:type="auto"/>
          </w:tcPr>
          <w:p w14:paraId="2EF08539" w14:textId="77777777" w:rsidR="000C69AC" w:rsidRPr="003250D8" w:rsidRDefault="000C69AC" w:rsidP="00AE0FE9">
            <w:pPr>
              <w:pStyle w:val="TAL"/>
              <w:rPr>
                <w:sz w:val="16"/>
              </w:rPr>
            </w:pPr>
            <w:r>
              <w:rPr>
                <w:sz w:val="16"/>
              </w:rPr>
              <w:t>Corrections for delivery of a UE Policy container</w:t>
            </w:r>
          </w:p>
        </w:tc>
        <w:tc>
          <w:tcPr>
            <w:tcW w:w="0" w:type="auto"/>
          </w:tcPr>
          <w:p w14:paraId="5C33A12A" w14:textId="77777777" w:rsidR="000C69AC" w:rsidRPr="003250D8" w:rsidRDefault="000C69AC" w:rsidP="00AE0FE9">
            <w:pPr>
              <w:pStyle w:val="TAL"/>
              <w:rPr>
                <w:sz w:val="16"/>
              </w:rPr>
            </w:pPr>
            <w:r>
              <w:rPr>
                <w:sz w:val="16"/>
              </w:rPr>
              <w:t>Intel</w:t>
            </w:r>
          </w:p>
        </w:tc>
        <w:tc>
          <w:tcPr>
            <w:tcW w:w="0" w:type="auto"/>
          </w:tcPr>
          <w:p w14:paraId="43BAB0B5" w14:textId="77777777" w:rsidR="000C69AC" w:rsidRPr="003250D8" w:rsidRDefault="000C69AC" w:rsidP="00AE0FE9">
            <w:pPr>
              <w:pStyle w:val="TAL"/>
              <w:rPr>
                <w:sz w:val="16"/>
              </w:rPr>
            </w:pPr>
            <w:r>
              <w:rPr>
                <w:sz w:val="16"/>
              </w:rPr>
              <w:t>24.301</w:t>
            </w:r>
          </w:p>
        </w:tc>
        <w:tc>
          <w:tcPr>
            <w:tcW w:w="0" w:type="auto"/>
          </w:tcPr>
          <w:p w14:paraId="6C19F188" w14:textId="77777777" w:rsidR="000C69AC" w:rsidRPr="003250D8" w:rsidRDefault="000C69AC" w:rsidP="00AE0FE9">
            <w:pPr>
              <w:pStyle w:val="TAL"/>
              <w:rPr>
                <w:sz w:val="16"/>
              </w:rPr>
            </w:pPr>
            <w:r>
              <w:rPr>
                <w:sz w:val="16"/>
              </w:rPr>
              <w:t>4048</w:t>
            </w:r>
          </w:p>
        </w:tc>
        <w:tc>
          <w:tcPr>
            <w:tcW w:w="0" w:type="auto"/>
          </w:tcPr>
          <w:p w14:paraId="3A53F02F" w14:textId="77777777" w:rsidR="000C69AC" w:rsidRPr="003250D8" w:rsidRDefault="000C69AC" w:rsidP="00AE0FE9">
            <w:pPr>
              <w:pStyle w:val="TAR"/>
              <w:rPr>
                <w:sz w:val="16"/>
              </w:rPr>
            </w:pPr>
          </w:p>
        </w:tc>
        <w:tc>
          <w:tcPr>
            <w:tcW w:w="0" w:type="auto"/>
          </w:tcPr>
          <w:p w14:paraId="413205A1" w14:textId="77777777" w:rsidR="000C69AC" w:rsidRPr="003250D8" w:rsidRDefault="000C69AC" w:rsidP="00AE0FE9">
            <w:pPr>
              <w:pStyle w:val="TAL"/>
              <w:rPr>
                <w:sz w:val="16"/>
              </w:rPr>
            </w:pPr>
            <w:r>
              <w:rPr>
                <w:sz w:val="16"/>
              </w:rPr>
              <w:t>Rel-18</w:t>
            </w:r>
          </w:p>
        </w:tc>
        <w:tc>
          <w:tcPr>
            <w:tcW w:w="0" w:type="auto"/>
          </w:tcPr>
          <w:p w14:paraId="370EC110" w14:textId="77777777" w:rsidR="000C69AC" w:rsidRPr="003250D8" w:rsidRDefault="000C69AC" w:rsidP="00AE0FE9">
            <w:pPr>
              <w:pStyle w:val="TAL"/>
              <w:rPr>
                <w:sz w:val="16"/>
              </w:rPr>
            </w:pPr>
            <w:r>
              <w:rPr>
                <w:sz w:val="16"/>
              </w:rPr>
              <w:t>F</w:t>
            </w:r>
          </w:p>
        </w:tc>
        <w:tc>
          <w:tcPr>
            <w:tcW w:w="0" w:type="auto"/>
          </w:tcPr>
          <w:p w14:paraId="4C1158E8" w14:textId="77777777" w:rsidR="000C69AC" w:rsidRPr="003250D8" w:rsidRDefault="000C69AC" w:rsidP="00AE0FE9">
            <w:pPr>
              <w:pStyle w:val="TAL"/>
              <w:rPr>
                <w:sz w:val="16"/>
              </w:rPr>
            </w:pPr>
            <w:r>
              <w:rPr>
                <w:sz w:val="16"/>
              </w:rPr>
              <w:t>eUEPO</w:t>
            </w:r>
          </w:p>
        </w:tc>
        <w:tc>
          <w:tcPr>
            <w:tcW w:w="0" w:type="auto"/>
          </w:tcPr>
          <w:p w14:paraId="508C8ACE" w14:textId="77777777" w:rsidR="000C69AC" w:rsidRPr="003250D8" w:rsidRDefault="000C69AC" w:rsidP="00AE0FE9">
            <w:pPr>
              <w:pStyle w:val="TAL"/>
              <w:rPr>
                <w:sz w:val="16"/>
              </w:rPr>
            </w:pPr>
            <w:r>
              <w:rPr>
                <w:sz w:val="16"/>
              </w:rPr>
              <w:t>revised</w:t>
            </w:r>
          </w:p>
        </w:tc>
      </w:tr>
      <w:tr w:rsidR="000C69AC" w14:paraId="3A4A7A74" w14:textId="77777777" w:rsidTr="00AE0FE9">
        <w:tc>
          <w:tcPr>
            <w:tcW w:w="0" w:type="auto"/>
          </w:tcPr>
          <w:p w14:paraId="6FA3D8B9" w14:textId="77777777" w:rsidR="000C69AC" w:rsidRPr="003250D8" w:rsidRDefault="000C69AC" w:rsidP="00AE0FE9">
            <w:pPr>
              <w:pStyle w:val="TAL"/>
              <w:rPr>
                <w:sz w:val="16"/>
              </w:rPr>
            </w:pPr>
            <w:r>
              <w:rPr>
                <w:sz w:val="16"/>
              </w:rPr>
              <w:t>C1-242586</w:t>
            </w:r>
          </w:p>
        </w:tc>
        <w:tc>
          <w:tcPr>
            <w:tcW w:w="0" w:type="auto"/>
          </w:tcPr>
          <w:p w14:paraId="7BBE1396" w14:textId="77777777" w:rsidR="000C69AC" w:rsidRPr="003250D8" w:rsidRDefault="000C69AC" w:rsidP="00AE0FE9">
            <w:pPr>
              <w:pStyle w:val="TAL"/>
              <w:rPr>
                <w:sz w:val="16"/>
              </w:rPr>
            </w:pPr>
            <w:r>
              <w:rPr>
                <w:sz w:val="16"/>
              </w:rPr>
              <w:t>Corrections for delivery of a UE Policy container</w:t>
            </w:r>
          </w:p>
        </w:tc>
        <w:tc>
          <w:tcPr>
            <w:tcW w:w="0" w:type="auto"/>
          </w:tcPr>
          <w:p w14:paraId="46024E5D" w14:textId="77777777" w:rsidR="000C69AC" w:rsidRPr="003250D8" w:rsidRDefault="000C69AC" w:rsidP="00AE0FE9">
            <w:pPr>
              <w:pStyle w:val="TAL"/>
              <w:rPr>
                <w:sz w:val="16"/>
              </w:rPr>
            </w:pPr>
            <w:r>
              <w:rPr>
                <w:sz w:val="16"/>
              </w:rPr>
              <w:t>Intel</w:t>
            </w:r>
          </w:p>
        </w:tc>
        <w:tc>
          <w:tcPr>
            <w:tcW w:w="0" w:type="auto"/>
          </w:tcPr>
          <w:p w14:paraId="61851CC6" w14:textId="77777777" w:rsidR="000C69AC" w:rsidRPr="003250D8" w:rsidRDefault="000C69AC" w:rsidP="00AE0FE9">
            <w:pPr>
              <w:pStyle w:val="TAL"/>
              <w:rPr>
                <w:sz w:val="16"/>
              </w:rPr>
            </w:pPr>
            <w:r>
              <w:rPr>
                <w:sz w:val="16"/>
              </w:rPr>
              <w:t>24.301</w:t>
            </w:r>
          </w:p>
        </w:tc>
        <w:tc>
          <w:tcPr>
            <w:tcW w:w="0" w:type="auto"/>
          </w:tcPr>
          <w:p w14:paraId="4AADD3B6" w14:textId="77777777" w:rsidR="000C69AC" w:rsidRPr="003250D8" w:rsidRDefault="000C69AC" w:rsidP="00AE0FE9">
            <w:pPr>
              <w:pStyle w:val="TAL"/>
              <w:rPr>
                <w:sz w:val="16"/>
              </w:rPr>
            </w:pPr>
            <w:r>
              <w:rPr>
                <w:sz w:val="16"/>
              </w:rPr>
              <w:t>4048</w:t>
            </w:r>
          </w:p>
        </w:tc>
        <w:tc>
          <w:tcPr>
            <w:tcW w:w="0" w:type="auto"/>
          </w:tcPr>
          <w:p w14:paraId="099FC9A8" w14:textId="77777777" w:rsidR="000C69AC" w:rsidRPr="003250D8" w:rsidRDefault="000C69AC" w:rsidP="00AE0FE9">
            <w:pPr>
              <w:pStyle w:val="TAR"/>
              <w:rPr>
                <w:sz w:val="16"/>
              </w:rPr>
            </w:pPr>
            <w:r>
              <w:rPr>
                <w:sz w:val="16"/>
              </w:rPr>
              <w:t>1</w:t>
            </w:r>
          </w:p>
        </w:tc>
        <w:tc>
          <w:tcPr>
            <w:tcW w:w="0" w:type="auto"/>
          </w:tcPr>
          <w:p w14:paraId="5207F205" w14:textId="77777777" w:rsidR="000C69AC" w:rsidRPr="003250D8" w:rsidRDefault="000C69AC" w:rsidP="00AE0FE9">
            <w:pPr>
              <w:pStyle w:val="TAL"/>
              <w:rPr>
                <w:sz w:val="16"/>
              </w:rPr>
            </w:pPr>
            <w:r>
              <w:rPr>
                <w:sz w:val="16"/>
              </w:rPr>
              <w:t>Rel-18</w:t>
            </w:r>
          </w:p>
        </w:tc>
        <w:tc>
          <w:tcPr>
            <w:tcW w:w="0" w:type="auto"/>
          </w:tcPr>
          <w:p w14:paraId="15DC884E" w14:textId="77777777" w:rsidR="000C69AC" w:rsidRPr="003250D8" w:rsidRDefault="000C69AC" w:rsidP="00AE0FE9">
            <w:pPr>
              <w:pStyle w:val="TAL"/>
              <w:rPr>
                <w:sz w:val="16"/>
              </w:rPr>
            </w:pPr>
            <w:r>
              <w:rPr>
                <w:sz w:val="16"/>
              </w:rPr>
              <w:t>F</w:t>
            </w:r>
          </w:p>
        </w:tc>
        <w:tc>
          <w:tcPr>
            <w:tcW w:w="0" w:type="auto"/>
          </w:tcPr>
          <w:p w14:paraId="4865CDAF" w14:textId="77777777" w:rsidR="000C69AC" w:rsidRPr="003250D8" w:rsidRDefault="000C69AC" w:rsidP="00AE0FE9">
            <w:pPr>
              <w:pStyle w:val="TAL"/>
              <w:rPr>
                <w:sz w:val="16"/>
              </w:rPr>
            </w:pPr>
            <w:r>
              <w:rPr>
                <w:sz w:val="16"/>
              </w:rPr>
              <w:t>eUEPO</w:t>
            </w:r>
          </w:p>
        </w:tc>
        <w:tc>
          <w:tcPr>
            <w:tcW w:w="0" w:type="auto"/>
          </w:tcPr>
          <w:p w14:paraId="04909901" w14:textId="77777777" w:rsidR="000C69AC" w:rsidRPr="003250D8" w:rsidRDefault="000C69AC" w:rsidP="00AE0FE9">
            <w:pPr>
              <w:pStyle w:val="TAL"/>
              <w:rPr>
                <w:sz w:val="16"/>
              </w:rPr>
            </w:pPr>
            <w:r>
              <w:rPr>
                <w:sz w:val="16"/>
              </w:rPr>
              <w:t>agreed</w:t>
            </w:r>
          </w:p>
        </w:tc>
      </w:tr>
      <w:tr w:rsidR="000C69AC" w14:paraId="412E599A" w14:textId="77777777" w:rsidTr="00AE0FE9">
        <w:tc>
          <w:tcPr>
            <w:tcW w:w="0" w:type="auto"/>
          </w:tcPr>
          <w:p w14:paraId="56488BBB" w14:textId="77777777" w:rsidR="000C69AC" w:rsidRPr="003250D8" w:rsidRDefault="000C69AC" w:rsidP="00AE0FE9">
            <w:pPr>
              <w:pStyle w:val="TAL"/>
              <w:rPr>
                <w:sz w:val="16"/>
              </w:rPr>
            </w:pPr>
            <w:r>
              <w:rPr>
                <w:sz w:val="16"/>
              </w:rPr>
              <w:t>C1-242229</w:t>
            </w:r>
          </w:p>
        </w:tc>
        <w:tc>
          <w:tcPr>
            <w:tcW w:w="0" w:type="auto"/>
          </w:tcPr>
          <w:p w14:paraId="38256BBC" w14:textId="77777777" w:rsidR="000C69AC" w:rsidRPr="003250D8" w:rsidRDefault="000C69AC" w:rsidP="00AE0FE9">
            <w:pPr>
              <w:pStyle w:val="TAL"/>
              <w:rPr>
                <w:sz w:val="16"/>
              </w:rPr>
            </w:pPr>
            <w:r>
              <w:rPr>
                <w:sz w:val="16"/>
              </w:rPr>
              <w:t xml:space="preserve">Clarification on </w:t>
            </w:r>
            <w:proofErr w:type="spellStart"/>
            <w:r>
              <w:rPr>
                <w:sz w:val="16"/>
              </w:rPr>
              <w:t>IDr</w:t>
            </w:r>
            <w:proofErr w:type="spellEnd"/>
            <w:r>
              <w:rPr>
                <w:sz w:val="16"/>
              </w:rPr>
              <w:t xml:space="preserve"> payload</w:t>
            </w:r>
          </w:p>
        </w:tc>
        <w:tc>
          <w:tcPr>
            <w:tcW w:w="0" w:type="auto"/>
          </w:tcPr>
          <w:p w14:paraId="0EA2ED3B" w14:textId="77777777" w:rsidR="000C69AC" w:rsidRPr="003250D8" w:rsidRDefault="000C69AC" w:rsidP="00AE0FE9">
            <w:pPr>
              <w:pStyle w:val="TAL"/>
              <w:rPr>
                <w:sz w:val="16"/>
              </w:rPr>
            </w:pPr>
            <w:r>
              <w:rPr>
                <w:sz w:val="16"/>
              </w:rPr>
              <w:t>ZTE</w:t>
            </w:r>
          </w:p>
        </w:tc>
        <w:tc>
          <w:tcPr>
            <w:tcW w:w="0" w:type="auto"/>
          </w:tcPr>
          <w:p w14:paraId="1B73B36C" w14:textId="77777777" w:rsidR="000C69AC" w:rsidRPr="003250D8" w:rsidRDefault="000C69AC" w:rsidP="00AE0FE9">
            <w:pPr>
              <w:pStyle w:val="TAL"/>
              <w:rPr>
                <w:sz w:val="16"/>
              </w:rPr>
            </w:pPr>
            <w:r>
              <w:rPr>
                <w:sz w:val="16"/>
              </w:rPr>
              <w:t>24.302</w:t>
            </w:r>
          </w:p>
        </w:tc>
        <w:tc>
          <w:tcPr>
            <w:tcW w:w="0" w:type="auto"/>
          </w:tcPr>
          <w:p w14:paraId="40B6F88C" w14:textId="77777777" w:rsidR="000C69AC" w:rsidRPr="003250D8" w:rsidRDefault="000C69AC" w:rsidP="00AE0FE9">
            <w:pPr>
              <w:pStyle w:val="TAL"/>
              <w:rPr>
                <w:sz w:val="16"/>
              </w:rPr>
            </w:pPr>
            <w:r>
              <w:rPr>
                <w:sz w:val="16"/>
              </w:rPr>
              <w:t>0776</w:t>
            </w:r>
          </w:p>
        </w:tc>
        <w:tc>
          <w:tcPr>
            <w:tcW w:w="0" w:type="auto"/>
          </w:tcPr>
          <w:p w14:paraId="4669E32F" w14:textId="77777777" w:rsidR="000C69AC" w:rsidRPr="003250D8" w:rsidRDefault="000C69AC" w:rsidP="00AE0FE9">
            <w:pPr>
              <w:pStyle w:val="TAR"/>
              <w:rPr>
                <w:sz w:val="16"/>
              </w:rPr>
            </w:pPr>
          </w:p>
        </w:tc>
        <w:tc>
          <w:tcPr>
            <w:tcW w:w="0" w:type="auto"/>
          </w:tcPr>
          <w:p w14:paraId="673D511F" w14:textId="77777777" w:rsidR="000C69AC" w:rsidRPr="003250D8" w:rsidRDefault="000C69AC" w:rsidP="00AE0FE9">
            <w:pPr>
              <w:pStyle w:val="TAL"/>
              <w:rPr>
                <w:sz w:val="16"/>
              </w:rPr>
            </w:pPr>
            <w:r>
              <w:rPr>
                <w:sz w:val="16"/>
              </w:rPr>
              <w:t>Rel-18</w:t>
            </w:r>
          </w:p>
        </w:tc>
        <w:tc>
          <w:tcPr>
            <w:tcW w:w="0" w:type="auto"/>
          </w:tcPr>
          <w:p w14:paraId="365E044E" w14:textId="77777777" w:rsidR="000C69AC" w:rsidRPr="003250D8" w:rsidRDefault="000C69AC" w:rsidP="00AE0FE9">
            <w:pPr>
              <w:pStyle w:val="TAL"/>
              <w:rPr>
                <w:sz w:val="16"/>
              </w:rPr>
            </w:pPr>
            <w:r>
              <w:rPr>
                <w:sz w:val="16"/>
              </w:rPr>
              <w:t>F</w:t>
            </w:r>
          </w:p>
        </w:tc>
        <w:tc>
          <w:tcPr>
            <w:tcW w:w="0" w:type="auto"/>
          </w:tcPr>
          <w:p w14:paraId="4FD7E958" w14:textId="77777777" w:rsidR="000C69AC" w:rsidRPr="003250D8" w:rsidRDefault="000C69AC" w:rsidP="00AE0FE9">
            <w:pPr>
              <w:pStyle w:val="TAL"/>
              <w:rPr>
                <w:sz w:val="16"/>
              </w:rPr>
            </w:pPr>
            <w:r>
              <w:rPr>
                <w:sz w:val="16"/>
              </w:rPr>
              <w:t>SAES18-non3GPP</w:t>
            </w:r>
          </w:p>
        </w:tc>
        <w:tc>
          <w:tcPr>
            <w:tcW w:w="0" w:type="auto"/>
          </w:tcPr>
          <w:p w14:paraId="291FB9F9" w14:textId="77777777" w:rsidR="000C69AC" w:rsidRPr="003250D8" w:rsidRDefault="000C69AC" w:rsidP="00AE0FE9">
            <w:pPr>
              <w:pStyle w:val="TAL"/>
              <w:rPr>
                <w:sz w:val="16"/>
              </w:rPr>
            </w:pPr>
            <w:r>
              <w:rPr>
                <w:sz w:val="16"/>
              </w:rPr>
              <w:t>revised</w:t>
            </w:r>
          </w:p>
        </w:tc>
      </w:tr>
      <w:tr w:rsidR="000C69AC" w14:paraId="6A721960" w14:textId="77777777" w:rsidTr="00AE0FE9">
        <w:tc>
          <w:tcPr>
            <w:tcW w:w="0" w:type="auto"/>
          </w:tcPr>
          <w:p w14:paraId="2A30421D" w14:textId="77777777" w:rsidR="000C69AC" w:rsidRPr="003250D8" w:rsidRDefault="000C69AC" w:rsidP="00AE0FE9">
            <w:pPr>
              <w:pStyle w:val="TAL"/>
              <w:rPr>
                <w:sz w:val="16"/>
              </w:rPr>
            </w:pPr>
            <w:r>
              <w:rPr>
                <w:sz w:val="16"/>
              </w:rPr>
              <w:t>C1-242628</w:t>
            </w:r>
          </w:p>
        </w:tc>
        <w:tc>
          <w:tcPr>
            <w:tcW w:w="0" w:type="auto"/>
          </w:tcPr>
          <w:p w14:paraId="18650BDC" w14:textId="77777777" w:rsidR="000C69AC" w:rsidRPr="003250D8" w:rsidRDefault="000C69AC" w:rsidP="00AE0FE9">
            <w:pPr>
              <w:pStyle w:val="TAL"/>
              <w:rPr>
                <w:sz w:val="16"/>
              </w:rPr>
            </w:pPr>
            <w:r>
              <w:rPr>
                <w:sz w:val="16"/>
              </w:rPr>
              <w:t xml:space="preserve">Clarification on </w:t>
            </w:r>
            <w:proofErr w:type="spellStart"/>
            <w:r>
              <w:rPr>
                <w:sz w:val="16"/>
              </w:rPr>
              <w:t>IDr</w:t>
            </w:r>
            <w:proofErr w:type="spellEnd"/>
            <w:r>
              <w:rPr>
                <w:sz w:val="16"/>
              </w:rPr>
              <w:t xml:space="preserve"> payload</w:t>
            </w:r>
          </w:p>
        </w:tc>
        <w:tc>
          <w:tcPr>
            <w:tcW w:w="0" w:type="auto"/>
          </w:tcPr>
          <w:p w14:paraId="7784A8AC" w14:textId="77777777" w:rsidR="000C69AC" w:rsidRPr="003250D8" w:rsidRDefault="000C69AC" w:rsidP="00AE0FE9">
            <w:pPr>
              <w:pStyle w:val="TAL"/>
              <w:rPr>
                <w:sz w:val="16"/>
              </w:rPr>
            </w:pPr>
            <w:r>
              <w:rPr>
                <w:sz w:val="16"/>
              </w:rPr>
              <w:t>ZTE</w:t>
            </w:r>
          </w:p>
        </w:tc>
        <w:tc>
          <w:tcPr>
            <w:tcW w:w="0" w:type="auto"/>
          </w:tcPr>
          <w:p w14:paraId="3747BFB4" w14:textId="77777777" w:rsidR="000C69AC" w:rsidRPr="003250D8" w:rsidRDefault="000C69AC" w:rsidP="00AE0FE9">
            <w:pPr>
              <w:pStyle w:val="TAL"/>
              <w:rPr>
                <w:sz w:val="16"/>
              </w:rPr>
            </w:pPr>
            <w:r>
              <w:rPr>
                <w:sz w:val="16"/>
              </w:rPr>
              <w:t>24.302</w:t>
            </w:r>
          </w:p>
        </w:tc>
        <w:tc>
          <w:tcPr>
            <w:tcW w:w="0" w:type="auto"/>
          </w:tcPr>
          <w:p w14:paraId="5692218C" w14:textId="77777777" w:rsidR="000C69AC" w:rsidRPr="003250D8" w:rsidRDefault="000C69AC" w:rsidP="00AE0FE9">
            <w:pPr>
              <w:pStyle w:val="TAL"/>
              <w:rPr>
                <w:sz w:val="16"/>
              </w:rPr>
            </w:pPr>
            <w:r>
              <w:rPr>
                <w:sz w:val="16"/>
              </w:rPr>
              <w:t>0776</w:t>
            </w:r>
          </w:p>
        </w:tc>
        <w:tc>
          <w:tcPr>
            <w:tcW w:w="0" w:type="auto"/>
          </w:tcPr>
          <w:p w14:paraId="3F1DEACD" w14:textId="77777777" w:rsidR="000C69AC" w:rsidRPr="003250D8" w:rsidRDefault="000C69AC" w:rsidP="00AE0FE9">
            <w:pPr>
              <w:pStyle w:val="TAR"/>
              <w:rPr>
                <w:sz w:val="16"/>
              </w:rPr>
            </w:pPr>
            <w:r>
              <w:rPr>
                <w:sz w:val="16"/>
              </w:rPr>
              <w:t>1</w:t>
            </w:r>
          </w:p>
        </w:tc>
        <w:tc>
          <w:tcPr>
            <w:tcW w:w="0" w:type="auto"/>
          </w:tcPr>
          <w:p w14:paraId="79C5865F" w14:textId="77777777" w:rsidR="000C69AC" w:rsidRPr="003250D8" w:rsidRDefault="000C69AC" w:rsidP="00AE0FE9">
            <w:pPr>
              <w:pStyle w:val="TAL"/>
              <w:rPr>
                <w:sz w:val="16"/>
              </w:rPr>
            </w:pPr>
            <w:r>
              <w:rPr>
                <w:sz w:val="16"/>
              </w:rPr>
              <w:t>Rel-18</w:t>
            </w:r>
          </w:p>
        </w:tc>
        <w:tc>
          <w:tcPr>
            <w:tcW w:w="0" w:type="auto"/>
          </w:tcPr>
          <w:p w14:paraId="29C0EACA" w14:textId="77777777" w:rsidR="000C69AC" w:rsidRPr="003250D8" w:rsidRDefault="000C69AC" w:rsidP="00AE0FE9">
            <w:pPr>
              <w:pStyle w:val="TAL"/>
              <w:rPr>
                <w:sz w:val="16"/>
              </w:rPr>
            </w:pPr>
            <w:r>
              <w:rPr>
                <w:sz w:val="16"/>
              </w:rPr>
              <w:t>F</w:t>
            </w:r>
          </w:p>
        </w:tc>
        <w:tc>
          <w:tcPr>
            <w:tcW w:w="0" w:type="auto"/>
          </w:tcPr>
          <w:p w14:paraId="68FC2005" w14:textId="77777777" w:rsidR="000C69AC" w:rsidRPr="003250D8" w:rsidRDefault="000C69AC" w:rsidP="00AE0FE9">
            <w:pPr>
              <w:pStyle w:val="TAL"/>
              <w:rPr>
                <w:sz w:val="16"/>
              </w:rPr>
            </w:pPr>
            <w:r>
              <w:rPr>
                <w:sz w:val="16"/>
              </w:rPr>
              <w:t>SAES18-non3GPP</w:t>
            </w:r>
          </w:p>
        </w:tc>
        <w:tc>
          <w:tcPr>
            <w:tcW w:w="0" w:type="auto"/>
          </w:tcPr>
          <w:p w14:paraId="2B655B73" w14:textId="77777777" w:rsidR="000C69AC" w:rsidRPr="003250D8" w:rsidRDefault="000C69AC" w:rsidP="00AE0FE9">
            <w:pPr>
              <w:pStyle w:val="TAL"/>
              <w:rPr>
                <w:sz w:val="16"/>
              </w:rPr>
            </w:pPr>
            <w:r>
              <w:rPr>
                <w:sz w:val="16"/>
              </w:rPr>
              <w:t>postponed</w:t>
            </w:r>
          </w:p>
        </w:tc>
      </w:tr>
      <w:tr w:rsidR="000C69AC" w14:paraId="3CD69655" w14:textId="77777777" w:rsidTr="00AE0FE9">
        <w:tc>
          <w:tcPr>
            <w:tcW w:w="0" w:type="auto"/>
          </w:tcPr>
          <w:p w14:paraId="36446678" w14:textId="77777777" w:rsidR="000C69AC" w:rsidRPr="003250D8" w:rsidRDefault="000C69AC" w:rsidP="00AE0FE9">
            <w:pPr>
              <w:pStyle w:val="TAL"/>
              <w:rPr>
                <w:sz w:val="16"/>
              </w:rPr>
            </w:pPr>
            <w:r>
              <w:rPr>
                <w:sz w:val="16"/>
              </w:rPr>
              <w:t>C1-242230</w:t>
            </w:r>
          </w:p>
        </w:tc>
        <w:tc>
          <w:tcPr>
            <w:tcW w:w="0" w:type="auto"/>
          </w:tcPr>
          <w:p w14:paraId="791BE753" w14:textId="77777777" w:rsidR="000C69AC" w:rsidRPr="003250D8" w:rsidRDefault="000C69AC" w:rsidP="00AE0FE9">
            <w:pPr>
              <w:pStyle w:val="TAL"/>
              <w:rPr>
                <w:sz w:val="16"/>
              </w:rPr>
            </w:pPr>
            <w:r>
              <w:rPr>
                <w:sz w:val="16"/>
              </w:rPr>
              <w:t xml:space="preserve">Clarification on authentication using </w:t>
            </w:r>
            <w:proofErr w:type="spellStart"/>
            <w:r>
              <w:rPr>
                <w:sz w:val="16"/>
              </w:rPr>
              <w:t>ePDG</w:t>
            </w:r>
            <w:proofErr w:type="spellEnd"/>
            <w:r>
              <w:rPr>
                <w:sz w:val="16"/>
              </w:rPr>
              <w:t xml:space="preserve"> certificate</w:t>
            </w:r>
          </w:p>
        </w:tc>
        <w:tc>
          <w:tcPr>
            <w:tcW w:w="0" w:type="auto"/>
          </w:tcPr>
          <w:p w14:paraId="3E866446" w14:textId="77777777" w:rsidR="000C69AC" w:rsidRPr="003250D8" w:rsidRDefault="000C69AC" w:rsidP="00AE0FE9">
            <w:pPr>
              <w:pStyle w:val="TAL"/>
              <w:rPr>
                <w:sz w:val="16"/>
              </w:rPr>
            </w:pPr>
            <w:r>
              <w:rPr>
                <w:sz w:val="16"/>
              </w:rPr>
              <w:t>ZTE</w:t>
            </w:r>
          </w:p>
        </w:tc>
        <w:tc>
          <w:tcPr>
            <w:tcW w:w="0" w:type="auto"/>
          </w:tcPr>
          <w:p w14:paraId="44C1947E" w14:textId="77777777" w:rsidR="000C69AC" w:rsidRPr="003250D8" w:rsidRDefault="000C69AC" w:rsidP="00AE0FE9">
            <w:pPr>
              <w:pStyle w:val="TAL"/>
              <w:rPr>
                <w:sz w:val="16"/>
              </w:rPr>
            </w:pPr>
            <w:r>
              <w:rPr>
                <w:sz w:val="16"/>
              </w:rPr>
              <w:t>24.302</w:t>
            </w:r>
          </w:p>
        </w:tc>
        <w:tc>
          <w:tcPr>
            <w:tcW w:w="0" w:type="auto"/>
          </w:tcPr>
          <w:p w14:paraId="516A6F0D" w14:textId="77777777" w:rsidR="000C69AC" w:rsidRPr="003250D8" w:rsidRDefault="000C69AC" w:rsidP="00AE0FE9">
            <w:pPr>
              <w:pStyle w:val="TAL"/>
              <w:rPr>
                <w:sz w:val="16"/>
              </w:rPr>
            </w:pPr>
            <w:r>
              <w:rPr>
                <w:sz w:val="16"/>
              </w:rPr>
              <w:t>0777</w:t>
            </w:r>
          </w:p>
        </w:tc>
        <w:tc>
          <w:tcPr>
            <w:tcW w:w="0" w:type="auto"/>
          </w:tcPr>
          <w:p w14:paraId="7B333849" w14:textId="77777777" w:rsidR="000C69AC" w:rsidRPr="003250D8" w:rsidRDefault="000C69AC" w:rsidP="00AE0FE9">
            <w:pPr>
              <w:pStyle w:val="TAR"/>
              <w:rPr>
                <w:sz w:val="16"/>
              </w:rPr>
            </w:pPr>
          </w:p>
        </w:tc>
        <w:tc>
          <w:tcPr>
            <w:tcW w:w="0" w:type="auto"/>
          </w:tcPr>
          <w:p w14:paraId="77033E4E" w14:textId="77777777" w:rsidR="000C69AC" w:rsidRPr="003250D8" w:rsidRDefault="000C69AC" w:rsidP="00AE0FE9">
            <w:pPr>
              <w:pStyle w:val="TAL"/>
              <w:rPr>
                <w:sz w:val="16"/>
              </w:rPr>
            </w:pPr>
            <w:r>
              <w:rPr>
                <w:sz w:val="16"/>
              </w:rPr>
              <w:t>Rel-18</w:t>
            </w:r>
          </w:p>
        </w:tc>
        <w:tc>
          <w:tcPr>
            <w:tcW w:w="0" w:type="auto"/>
          </w:tcPr>
          <w:p w14:paraId="527A24DB" w14:textId="77777777" w:rsidR="000C69AC" w:rsidRPr="003250D8" w:rsidRDefault="000C69AC" w:rsidP="00AE0FE9">
            <w:pPr>
              <w:pStyle w:val="TAL"/>
              <w:rPr>
                <w:sz w:val="16"/>
              </w:rPr>
            </w:pPr>
            <w:r>
              <w:rPr>
                <w:sz w:val="16"/>
              </w:rPr>
              <w:t>F</w:t>
            </w:r>
          </w:p>
        </w:tc>
        <w:tc>
          <w:tcPr>
            <w:tcW w:w="0" w:type="auto"/>
          </w:tcPr>
          <w:p w14:paraId="32E4BC67" w14:textId="77777777" w:rsidR="000C69AC" w:rsidRPr="003250D8" w:rsidRDefault="000C69AC" w:rsidP="00AE0FE9">
            <w:pPr>
              <w:pStyle w:val="TAL"/>
              <w:rPr>
                <w:sz w:val="16"/>
              </w:rPr>
            </w:pPr>
            <w:r>
              <w:rPr>
                <w:sz w:val="16"/>
              </w:rPr>
              <w:t>SAES18-non3GPP</w:t>
            </w:r>
          </w:p>
        </w:tc>
        <w:tc>
          <w:tcPr>
            <w:tcW w:w="0" w:type="auto"/>
          </w:tcPr>
          <w:p w14:paraId="0C1C82E7" w14:textId="77777777" w:rsidR="000C69AC" w:rsidRPr="003250D8" w:rsidRDefault="000C69AC" w:rsidP="00AE0FE9">
            <w:pPr>
              <w:pStyle w:val="TAL"/>
              <w:rPr>
                <w:sz w:val="16"/>
              </w:rPr>
            </w:pPr>
            <w:r>
              <w:rPr>
                <w:sz w:val="16"/>
              </w:rPr>
              <w:t>revised</w:t>
            </w:r>
          </w:p>
        </w:tc>
      </w:tr>
      <w:tr w:rsidR="000C69AC" w14:paraId="7556DFA3" w14:textId="77777777" w:rsidTr="00AE0FE9">
        <w:tc>
          <w:tcPr>
            <w:tcW w:w="0" w:type="auto"/>
          </w:tcPr>
          <w:p w14:paraId="0F52207C" w14:textId="77777777" w:rsidR="000C69AC" w:rsidRPr="003250D8" w:rsidRDefault="000C69AC" w:rsidP="00AE0FE9">
            <w:pPr>
              <w:pStyle w:val="TAL"/>
              <w:rPr>
                <w:sz w:val="16"/>
              </w:rPr>
            </w:pPr>
            <w:r>
              <w:rPr>
                <w:sz w:val="16"/>
              </w:rPr>
              <w:t>C1-242629</w:t>
            </w:r>
          </w:p>
        </w:tc>
        <w:tc>
          <w:tcPr>
            <w:tcW w:w="0" w:type="auto"/>
          </w:tcPr>
          <w:p w14:paraId="5CB4F436" w14:textId="77777777" w:rsidR="000C69AC" w:rsidRPr="003250D8" w:rsidRDefault="000C69AC" w:rsidP="00AE0FE9">
            <w:pPr>
              <w:pStyle w:val="TAL"/>
              <w:rPr>
                <w:sz w:val="16"/>
              </w:rPr>
            </w:pPr>
            <w:r>
              <w:rPr>
                <w:sz w:val="16"/>
              </w:rPr>
              <w:t xml:space="preserve">Clarification on authentication using </w:t>
            </w:r>
            <w:proofErr w:type="spellStart"/>
            <w:r>
              <w:rPr>
                <w:sz w:val="16"/>
              </w:rPr>
              <w:t>ePDG</w:t>
            </w:r>
            <w:proofErr w:type="spellEnd"/>
            <w:r>
              <w:rPr>
                <w:sz w:val="16"/>
              </w:rPr>
              <w:t xml:space="preserve"> certificate</w:t>
            </w:r>
          </w:p>
        </w:tc>
        <w:tc>
          <w:tcPr>
            <w:tcW w:w="0" w:type="auto"/>
          </w:tcPr>
          <w:p w14:paraId="25099A2E" w14:textId="77777777" w:rsidR="000C69AC" w:rsidRPr="003250D8" w:rsidRDefault="000C69AC" w:rsidP="00AE0FE9">
            <w:pPr>
              <w:pStyle w:val="TAL"/>
              <w:rPr>
                <w:sz w:val="16"/>
              </w:rPr>
            </w:pPr>
            <w:r>
              <w:rPr>
                <w:sz w:val="16"/>
              </w:rPr>
              <w:t>ZTE</w:t>
            </w:r>
          </w:p>
        </w:tc>
        <w:tc>
          <w:tcPr>
            <w:tcW w:w="0" w:type="auto"/>
          </w:tcPr>
          <w:p w14:paraId="7C6C9306" w14:textId="77777777" w:rsidR="000C69AC" w:rsidRPr="003250D8" w:rsidRDefault="000C69AC" w:rsidP="00AE0FE9">
            <w:pPr>
              <w:pStyle w:val="TAL"/>
              <w:rPr>
                <w:sz w:val="16"/>
              </w:rPr>
            </w:pPr>
            <w:r>
              <w:rPr>
                <w:sz w:val="16"/>
              </w:rPr>
              <w:t>24.302</w:t>
            </w:r>
          </w:p>
        </w:tc>
        <w:tc>
          <w:tcPr>
            <w:tcW w:w="0" w:type="auto"/>
          </w:tcPr>
          <w:p w14:paraId="6C5155D9" w14:textId="77777777" w:rsidR="000C69AC" w:rsidRPr="003250D8" w:rsidRDefault="000C69AC" w:rsidP="00AE0FE9">
            <w:pPr>
              <w:pStyle w:val="TAL"/>
              <w:rPr>
                <w:sz w:val="16"/>
              </w:rPr>
            </w:pPr>
            <w:r>
              <w:rPr>
                <w:sz w:val="16"/>
              </w:rPr>
              <w:t>0777</w:t>
            </w:r>
          </w:p>
        </w:tc>
        <w:tc>
          <w:tcPr>
            <w:tcW w:w="0" w:type="auto"/>
          </w:tcPr>
          <w:p w14:paraId="07574BAA" w14:textId="77777777" w:rsidR="000C69AC" w:rsidRPr="003250D8" w:rsidRDefault="000C69AC" w:rsidP="00AE0FE9">
            <w:pPr>
              <w:pStyle w:val="TAR"/>
              <w:rPr>
                <w:sz w:val="16"/>
              </w:rPr>
            </w:pPr>
            <w:r>
              <w:rPr>
                <w:sz w:val="16"/>
              </w:rPr>
              <w:t>1</w:t>
            </w:r>
          </w:p>
        </w:tc>
        <w:tc>
          <w:tcPr>
            <w:tcW w:w="0" w:type="auto"/>
          </w:tcPr>
          <w:p w14:paraId="3AFE668A" w14:textId="77777777" w:rsidR="000C69AC" w:rsidRPr="003250D8" w:rsidRDefault="000C69AC" w:rsidP="00AE0FE9">
            <w:pPr>
              <w:pStyle w:val="TAL"/>
              <w:rPr>
                <w:sz w:val="16"/>
              </w:rPr>
            </w:pPr>
            <w:r>
              <w:rPr>
                <w:sz w:val="16"/>
              </w:rPr>
              <w:t>Rel-18</w:t>
            </w:r>
          </w:p>
        </w:tc>
        <w:tc>
          <w:tcPr>
            <w:tcW w:w="0" w:type="auto"/>
          </w:tcPr>
          <w:p w14:paraId="4CB0954C" w14:textId="77777777" w:rsidR="000C69AC" w:rsidRPr="003250D8" w:rsidRDefault="000C69AC" w:rsidP="00AE0FE9">
            <w:pPr>
              <w:pStyle w:val="TAL"/>
              <w:rPr>
                <w:sz w:val="16"/>
              </w:rPr>
            </w:pPr>
            <w:r>
              <w:rPr>
                <w:sz w:val="16"/>
              </w:rPr>
              <w:t>F</w:t>
            </w:r>
          </w:p>
        </w:tc>
        <w:tc>
          <w:tcPr>
            <w:tcW w:w="0" w:type="auto"/>
          </w:tcPr>
          <w:p w14:paraId="2D5C644B" w14:textId="77777777" w:rsidR="000C69AC" w:rsidRPr="003250D8" w:rsidRDefault="000C69AC" w:rsidP="00AE0FE9">
            <w:pPr>
              <w:pStyle w:val="TAL"/>
              <w:rPr>
                <w:sz w:val="16"/>
              </w:rPr>
            </w:pPr>
            <w:r>
              <w:rPr>
                <w:sz w:val="16"/>
              </w:rPr>
              <w:t>SAES18-non3GPP</w:t>
            </w:r>
          </w:p>
        </w:tc>
        <w:tc>
          <w:tcPr>
            <w:tcW w:w="0" w:type="auto"/>
          </w:tcPr>
          <w:p w14:paraId="4C80695C" w14:textId="77777777" w:rsidR="000C69AC" w:rsidRPr="003250D8" w:rsidRDefault="000C69AC" w:rsidP="00AE0FE9">
            <w:pPr>
              <w:pStyle w:val="TAL"/>
              <w:rPr>
                <w:sz w:val="16"/>
              </w:rPr>
            </w:pPr>
            <w:r>
              <w:rPr>
                <w:sz w:val="16"/>
              </w:rPr>
              <w:t>agreed</w:t>
            </w:r>
          </w:p>
        </w:tc>
      </w:tr>
      <w:tr w:rsidR="000C69AC" w14:paraId="5FB541F9" w14:textId="77777777" w:rsidTr="00AE0FE9">
        <w:tc>
          <w:tcPr>
            <w:tcW w:w="0" w:type="auto"/>
          </w:tcPr>
          <w:p w14:paraId="20CE5BAA" w14:textId="77777777" w:rsidR="000C69AC" w:rsidRPr="003250D8" w:rsidRDefault="000C69AC" w:rsidP="00AE0FE9">
            <w:pPr>
              <w:pStyle w:val="TAL"/>
              <w:rPr>
                <w:sz w:val="16"/>
              </w:rPr>
            </w:pPr>
            <w:r>
              <w:rPr>
                <w:sz w:val="16"/>
              </w:rPr>
              <w:t>C1-242231</w:t>
            </w:r>
          </w:p>
        </w:tc>
        <w:tc>
          <w:tcPr>
            <w:tcW w:w="0" w:type="auto"/>
          </w:tcPr>
          <w:p w14:paraId="279F4E85" w14:textId="77777777" w:rsidR="000C69AC" w:rsidRPr="003250D8" w:rsidRDefault="000C69AC" w:rsidP="00AE0FE9">
            <w:pPr>
              <w:pStyle w:val="TAL"/>
              <w:rPr>
                <w:sz w:val="16"/>
              </w:rPr>
            </w:pPr>
            <w:r>
              <w:rPr>
                <w:sz w:val="16"/>
              </w:rPr>
              <w:t>Correction to references on IKEv2</w:t>
            </w:r>
          </w:p>
        </w:tc>
        <w:tc>
          <w:tcPr>
            <w:tcW w:w="0" w:type="auto"/>
          </w:tcPr>
          <w:p w14:paraId="2593FBEA" w14:textId="77777777" w:rsidR="000C69AC" w:rsidRPr="003250D8" w:rsidRDefault="000C69AC" w:rsidP="00AE0FE9">
            <w:pPr>
              <w:pStyle w:val="TAL"/>
              <w:rPr>
                <w:sz w:val="16"/>
              </w:rPr>
            </w:pPr>
            <w:r>
              <w:rPr>
                <w:sz w:val="16"/>
              </w:rPr>
              <w:t>ZTE</w:t>
            </w:r>
          </w:p>
        </w:tc>
        <w:tc>
          <w:tcPr>
            <w:tcW w:w="0" w:type="auto"/>
          </w:tcPr>
          <w:p w14:paraId="3934114E" w14:textId="77777777" w:rsidR="000C69AC" w:rsidRPr="003250D8" w:rsidRDefault="000C69AC" w:rsidP="00AE0FE9">
            <w:pPr>
              <w:pStyle w:val="TAL"/>
              <w:rPr>
                <w:sz w:val="16"/>
              </w:rPr>
            </w:pPr>
            <w:r>
              <w:rPr>
                <w:sz w:val="16"/>
              </w:rPr>
              <w:t>24.302</w:t>
            </w:r>
          </w:p>
        </w:tc>
        <w:tc>
          <w:tcPr>
            <w:tcW w:w="0" w:type="auto"/>
          </w:tcPr>
          <w:p w14:paraId="1D88BA40" w14:textId="77777777" w:rsidR="000C69AC" w:rsidRPr="003250D8" w:rsidRDefault="000C69AC" w:rsidP="00AE0FE9">
            <w:pPr>
              <w:pStyle w:val="TAL"/>
              <w:rPr>
                <w:sz w:val="16"/>
              </w:rPr>
            </w:pPr>
            <w:r>
              <w:rPr>
                <w:sz w:val="16"/>
              </w:rPr>
              <w:t>0778</w:t>
            </w:r>
          </w:p>
        </w:tc>
        <w:tc>
          <w:tcPr>
            <w:tcW w:w="0" w:type="auto"/>
          </w:tcPr>
          <w:p w14:paraId="215DE5B8" w14:textId="77777777" w:rsidR="000C69AC" w:rsidRPr="003250D8" w:rsidRDefault="000C69AC" w:rsidP="00AE0FE9">
            <w:pPr>
              <w:pStyle w:val="TAR"/>
              <w:rPr>
                <w:sz w:val="16"/>
              </w:rPr>
            </w:pPr>
          </w:p>
        </w:tc>
        <w:tc>
          <w:tcPr>
            <w:tcW w:w="0" w:type="auto"/>
          </w:tcPr>
          <w:p w14:paraId="2A428DBA" w14:textId="77777777" w:rsidR="000C69AC" w:rsidRPr="003250D8" w:rsidRDefault="000C69AC" w:rsidP="00AE0FE9">
            <w:pPr>
              <w:pStyle w:val="TAL"/>
              <w:rPr>
                <w:sz w:val="16"/>
              </w:rPr>
            </w:pPr>
            <w:r>
              <w:rPr>
                <w:sz w:val="16"/>
              </w:rPr>
              <w:t>Rel-18</w:t>
            </w:r>
          </w:p>
        </w:tc>
        <w:tc>
          <w:tcPr>
            <w:tcW w:w="0" w:type="auto"/>
          </w:tcPr>
          <w:p w14:paraId="5643CFCB" w14:textId="77777777" w:rsidR="000C69AC" w:rsidRPr="003250D8" w:rsidRDefault="000C69AC" w:rsidP="00AE0FE9">
            <w:pPr>
              <w:pStyle w:val="TAL"/>
              <w:rPr>
                <w:sz w:val="16"/>
              </w:rPr>
            </w:pPr>
            <w:r>
              <w:rPr>
                <w:sz w:val="16"/>
              </w:rPr>
              <w:t>F</w:t>
            </w:r>
          </w:p>
        </w:tc>
        <w:tc>
          <w:tcPr>
            <w:tcW w:w="0" w:type="auto"/>
          </w:tcPr>
          <w:p w14:paraId="02877392" w14:textId="77777777" w:rsidR="000C69AC" w:rsidRPr="003250D8" w:rsidRDefault="000C69AC" w:rsidP="00AE0FE9">
            <w:pPr>
              <w:pStyle w:val="TAL"/>
              <w:rPr>
                <w:sz w:val="16"/>
              </w:rPr>
            </w:pPr>
            <w:r>
              <w:rPr>
                <w:sz w:val="16"/>
              </w:rPr>
              <w:t>SAES18-non3GPP</w:t>
            </w:r>
          </w:p>
        </w:tc>
        <w:tc>
          <w:tcPr>
            <w:tcW w:w="0" w:type="auto"/>
          </w:tcPr>
          <w:p w14:paraId="21694CD5" w14:textId="77777777" w:rsidR="000C69AC" w:rsidRPr="003250D8" w:rsidRDefault="000C69AC" w:rsidP="00AE0FE9">
            <w:pPr>
              <w:pStyle w:val="TAL"/>
              <w:rPr>
                <w:sz w:val="16"/>
              </w:rPr>
            </w:pPr>
            <w:r>
              <w:rPr>
                <w:sz w:val="16"/>
              </w:rPr>
              <w:t>agreed</w:t>
            </w:r>
          </w:p>
        </w:tc>
      </w:tr>
      <w:tr w:rsidR="000C69AC" w14:paraId="22106766" w14:textId="77777777" w:rsidTr="00AE0FE9">
        <w:tc>
          <w:tcPr>
            <w:tcW w:w="0" w:type="auto"/>
          </w:tcPr>
          <w:p w14:paraId="47B0DFF3" w14:textId="77777777" w:rsidR="000C69AC" w:rsidRPr="003250D8" w:rsidRDefault="000C69AC" w:rsidP="00AE0FE9">
            <w:pPr>
              <w:pStyle w:val="TAL"/>
              <w:rPr>
                <w:sz w:val="16"/>
              </w:rPr>
            </w:pPr>
            <w:r>
              <w:rPr>
                <w:sz w:val="16"/>
              </w:rPr>
              <w:t>C1-242221</w:t>
            </w:r>
          </w:p>
        </w:tc>
        <w:tc>
          <w:tcPr>
            <w:tcW w:w="0" w:type="auto"/>
          </w:tcPr>
          <w:p w14:paraId="678C35BB" w14:textId="77777777" w:rsidR="000C69AC" w:rsidRPr="003250D8" w:rsidRDefault="000C69AC" w:rsidP="00AE0FE9">
            <w:pPr>
              <w:pStyle w:val="TAL"/>
              <w:rPr>
                <w:sz w:val="16"/>
              </w:rPr>
            </w:pPr>
            <w:r>
              <w:rPr>
                <w:sz w:val="16"/>
              </w:rPr>
              <w:t>MPS for WLAN NAI decoration</w:t>
            </w:r>
          </w:p>
        </w:tc>
        <w:tc>
          <w:tcPr>
            <w:tcW w:w="0" w:type="auto"/>
          </w:tcPr>
          <w:p w14:paraId="08F63994" w14:textId="77777777" w:rsidR="000C69AC" w:rsidRPr="003250D8" w:rsidRDefault="000C69AC" w:rsidP="00AE0FE9">
            <w:pPr>
              <w:pStyle w:val="TAL"/>
              <w:rPr>
                <w:sz w:val="16"/>
              </w:rPr>
            </w:pPr>
            <w:r>
              <w:rPr>
                <w:sz w:val="16"/>
              </w:rPr>
              <w:t>Apple</w:t>
            </w:r>
          </w:p>
        </w:tc>
        <w:tc>
          <w:tcPr>
            <w:tcW w:w="0" w:type="auto"/>
          </w:tcPr>
          <w:p w14:paraId="690B92CB" w14:textId="77777777" w:rsidR="000C69AC" w:rsidRPr="003250D8" w:rsidRDefault="000C69AC" w:rsidP="00AE0FE9">
            <w:pPr>
              <w:pStyle w:val="TAL"/>
              <w:rPr>
                <w:sz w:val="16"/>
              </w:rPr>
            </w:pPr>
            <w:r>
              <w:rPr>
                <w:sz w:val="16"/>
              </w:rPr>
              <w:t>24.368</w:t>
            </w:r>
          </w:p>
        </w:tc>
        <w:tc>
          <w:tcPr>
            <w:tcW w:w="0" w:type="auto"/>
          </w:tcPr>
          <w:p w14:paraId="7C0B6024" w14:textId="77777777" w:rsidR="000C69AC" w:rsidRPr="003250D8" w:rsidRDefault="000C69AC" w:rsidP="00AE0FE9">
            <w:pPr>
              <w:pStyle w:val="TAL"/>
              <w:rPr>
                <w:sz w:val="16"/>
              </w:rPr>
            </w:pPr>
            <w:r>
              <w:rPr>
                <w:sz w:val="16"/>
              </w:rPr>
              <w:t>0072</w:t>
            </w:r>
          </w:p>
        </w:tc>
        <w:tc>
          <w:tcPr>
            <w:tcW w:w="0" w:type="auto"/>
          </w:tcPr>
          <w:p w14:paraId="5B744295" w14:textId="77777777" w:rsidR="000C69AC" w:rsidRPr="003250D8" w:rsidRDefault="000C69AC" w:rsidP="00AE0FE9">
            <w:pPr>
              <w:pStyle w:val="TAR"/>
              <w:rPr>
                <w:sz w:val="16"/>
              </w:rPr>
            </w:pPr>
          </w:p>
        </w:tc>
        <w:tc>
          <w:tcPr>
            <w:tcW w:w="0" w:type="auto"/>
          </w:tcPr>
          <w:p w14:paraId="162B3190" w14:textId="77777777" w:rsidR="000C69AC" w:rsidRPr="003250D8" w:rsidRDefault="000C69AC" w:rsidP="00AE0FE9">
            <w:pPr>
              <w:pStyle w:val="TAL"/>
              <w:rPr>
                <w:sz w:val="16"/>
              </w:rPr>
            </w:pPr>
            <w:r>
              <w:rPr>
                <w:sz w:val="16"/>
              </w:rPr>
              <w:t>Rel-18</w:t>
            </w:r>
          </w:p>
        </w:tc>
        <w:tc>
          <w:tcPr>
            <w:tcW w:w="0" w:type="auto"/>
          </w:tcPr>
          <w:p w14:paraId="12191637" w14:textId="77777777" w:rsidR="000C69AC" w:rsidRPr="003250D8" w:rsidRDefault="000C69AC" w:rsidP="00AE0FE9">
            <w:pPr>
              <w:pStyle w:val="TAL"/>
              <w:rPr>
                <w:sz w:val="16"/>
              </w:rPr>
            </w:pPr>
            <w:r>
              <w:rPr>
                <w:sz w:val="16"/>
              </w:rPr>
              <w:t>B</w:t>
            </w:r>
          </w:p>
        </w:tc>
        <w:tc>
          <w:tcPr>
            <w:tcW w:w="0" w:type="auto"/>
          </w:tcPr>
          <w:p w14:paraId="6775F898" w14:textId="77777777" w:rsidR="000C69AC" w:rsidRPr="003250D8" w:rsidRDefault="000C69AC" w:rsidP="00AE0FE9">
            <w:pPr>
              <w:pStyle w:val="TAL"/>
              <w:rPr>
                <w:sz w:val="16"/>
              </w:rPr>
            </w:pPr>
            <w:r>
              <w:rPr>
                <w:sz w:val="16"/>
              </w:rPr>
              <w:t>MPS_WLAN</w:t>
            </w:r>
          </w:p>
        </w:tc>
        <w:tc>
          <w:tcPr>
            <w:tcW w:w="0" w:type="auto"/>
          </w:tcPr>
          <w:p w14:paraId="33CEDD66" w14:textId="77777777" w:rsidR="000C69AC" w:rsidRPr="003250D8" w:rsidRDefault="000C69AC" w:rsidP="00AE0FE9">
            <w:pPr>
              <w:pStyle w:val="TAL"/>
              <w:rPr>
                <w:sz w:val="16"/>
              </w:rPr>
            </w:pPr>
            <w:r>
              <w:rPr>
                <w:sz w:val="16"/>
              </w:rPr>
              <w:t>revised</w:t>
            </w:r>
          </w:p>
        </w:tc>
      </w:tr>
      <w:tr w:rsidR="000C69AC" w14:paraId="230AE2C9" w14:textId="77777777" w:rsidTr="00AE0FE9">
        <w:tc>
          <w:tcPr>
            <w:tcW w:w="0" w:type="auto"/>
          </w:tcPr>
          <w:p w14:paraId="6A5B899F" w14:textId="77777777" w:rsidR="000C69AC" w:rsidRPr="003250D8" w:rsidRDefault="000C69AC" w:rsidP="00AE0FE9">
            <w:pPr>
              <w:pStyle w:val="TAL"/>
              <w:rPr>
                <w:sz w:val="16"/>
              </w:rPr>
            </w:pPr>
            <w:r>
              <w:rPr>
                <w:sz w:val="16"/>
              </w:rPr>
              <w:t>C1-242558</w:t>
            </w:r>
          </w:p>
        </w:tc>
        <w:tc>
          <w:tcPr>
            <w:tcW w:w="0" w:type="auto"/>
          </w:tcPr>
          <w:p w14:paraId="54BB833C" w14:textId="77777777" w:rsidR="000C69AC" w:rsidRPr="003250D8" w:rsidRDefault="000C69AC" w:rsidP="00AE0FE9">
            <w:pPr>
              <w:pStyle w:val="TAL"/>
              <w:rPr>
                <w:sz w:val="16"/>
              </w:rPr>
            </w:pPr>
            <w:r>
              <w:rPr>
                <w:sz w:val="16"/>
              </w:rPr>
              <w:t>MPS for WLAN NAI decoration</w:t>
            </w:r>
          </w:p>
        </w:tc>
        <w:tc>
          <w:tcPr>
            <w:tcW w:w="0" w:type="auto"/>
          </w:tcPr>
          <w:p w14:paraId="38A672E8" w14:textId="77777777" w:rsidR="000C69AC" w:rsidRPr="003250D8" w:rsidRDefault="000C69AC" w:rsidP="00AE0FE9">
            <w:pPr>
              <w:pStyle w:val="TAL"/>
              <w:rPr>
                <w:sz w:val="16"/>
              </w:rPr>
            </w:pPr>
            <w:r>
              <w:rPr>
                <w:sz w:val="16"/>
              </w:rPr>
              <w:t>Apple</w:t>
            </w:r>
          </w:p>
        </w:tc>
        <w:tc>
          <w:tcPr>
            <w:tcW w:w="0" w:type="auto"/>
          </w:tcPr>
          <w:p w14:paraId="64930D83" w14:textId="77777777" w:rsidR="000C69AC" w:rsidRPr="003250D8" w:rsidRDefault="000C69AC" w:rsidP="00AE0FE9">
            <w:pPr>
              <w:pStyle w:val="TAL"/>
              <w:rPr>
                <w:sz w:val="16"/>
              </w:rPr>
            </w:pPr>
            <w:r>
              <w:rPr>
                <w:sz w:val="16"/>
              </w:rPr>
              <w:t>24.368</w:t>
            </w:r>
          </w:p>
        </w:tc>
        <w:tc>
          <w:tcPr>
            <w:tcW w:w="0" w:type="auto"/>
          </w:tcPr>
          <w:p w14:paraId="787A559E" w14:textId="77777777" w:rsidR="000C69AC" w:rsidRPr="003250D8" w:rsidRDefault="000C69AC" w:rsidP="00AE0FE9">
            <w:pPr>
              <w:pStyle w:val="TAL"/>
              <w:rPr>
                <w:sz w:val="16"/>
              </w:rPr>
            </w:pPr>
            <w:r>
              <w:rPr>
                <w:sz w:val="16"/>
              </w:rPr>
              <w:t>0072</w:t>
            </w:r>
          </w:p>
        </w:tc>
        <w:tc>
          <w:tcPr>
            <w:tcW w:w="0" w:type="auto"/>
          </w:tcPr>
          <w:p w14:paraId="08339858" w14:textId="77777777" w:rsidR="000C69AC" w:rsidRPr="003250D8" w:rsidRDefault="000C69AC" w:rsidP="00AE0FE9">
            <w:pPr>
              <w:pStyle w:val="TAR"/>
              <w:rPr>
                <w:sz w:val="16"/>
              </w:rPr>
            </w:pPr>
            <w:r>
              <w:rPr>
                <w:sz w:val="16"/>
              </w:rPr>
              <w:t>1</w:t>
            </w:r>
          </w:p>
        </w:tc>
        <w:tc>
          <w:tcPr>
            <w:tcW w:w="0" w:type="auto"/>
          </w:tcPr>
          <w:p w14:paraId="3E682AE1" w14:textId="77777777" w:rsidR="000C69AC" w:rsidRPr="003250D8" w:rsidRDefault="000C69AC" w:rsidP="00AE0FE9">
            <w:pPr>
              <w:pStyle w:val="TAL"/>
              <w:rPr>
                <w:sz w:val="16"/>
              </w:rPr>
            </w:pPr>
            <w:r>
              <w:rPr>
                <w:sz w:val="16"/>
              </w:rPr>
              <w:t>Rel-18</w:t>
            </w:r>
          </w:p>
        </w:tc>
        <w:tc>
          <w:tcPr>
            <w:tcW w:w="0" w:type="auto"/>
          </w:tcPr>
          <w:p w14:paraId="3D41DB72" w14:textId="77777777" w:rsidR="000C69AC" w:rsidRPr="003250D8" w:rsidRDefault="000C69AC" w:rsidP="00AE0FE9">
            <w:pPr>
              <w:pStyle w:val="TAL"/>
              <w:rPr>
                <w:sz w:val="16"/>
              </w:rPr>
            </w:pPr>
            <w:r>
              <w:rPr>
                <w:sz w:val="16"/>
              </w:rPr>
              <w:t>B</w:t>
            </w:r>
          </w:p>
        </w:tc>
        <w:tc>
          <w:tcPr>
            <w:tcW w:w="0" w:type="auto"/>
          </w:tcPr>
          <w:p w14:paraId="228C78DC" w14:textId="77777777" w:rsidR="000C69AC" w:rsidRPr="003250D8" w:rsidRDefault="000C69AC" w:rsidP="00AE0FE9">
            <w:pPr>
              <w:pStyle w:val="TAL"/>
              <w:rPr>
                <w:sz w:val="16"/>
              </w:rPr>
            </w:pPr>
            <w:r>
              <w:rPr>
                <w:sz w:val="16"/>
              </w:rPr>
              <w:t>MPS_WLAN</w:t>
            </w:r>
          </w:p>
        </w:tc>
        <w:tc>
          <w:tcPr>
            <w:tcW w:w="0" w:type="auto"/>
          </w:tcPr>
          <w:p w14:paraId="02055E9A" w14:textId="77777777" w:rsidR="000C69AC" w:rsidRPr="003250D8" w:rsidRDefault="000C69AC" w:rsidP="00AE0FE9">
            <w:pPr>
              <w:pStyle w:val="TAL"/>
              <w:rPr>
                <w:sz w:val="16"/>
              </w:rPr>
            </w:pPr>
            <w:r>
              <w:rPr>
                <w:sz w:val="16"/>
              </w:rPr>
              <w:t>revised</w:t>
            </w:r>
          </w:p>
        </w:tc>
      </w:tr>
      <w:tr w:rsidR="000C69AC" w14:paraId="42801B7A" w14:textId="77777777" w:rsidTr="00AE0FE9">
        <w:tc>
          <w:tcPr>
            <w:tcW w:w="0" w:type="auto"/>
          </w:tcPr>
          <w:p w14:paraId="73AAEC45" w14:textId="77777777" w:rsidR="000C69AC" w:rsidRPr="003250D8" w:rsidRDefault="000C69AC" w:rsidP="00AE0FE9">
            <w:pPr>
              <w:pStyle w:val="TAL"/>
              <w:rPr>
                <w:sz w:val="16"/>
              </w:rPr>
            </w:pPr>
            <w:r>
              <w:rPr>
                <w:sz w:val="16"/>
              </w:rPr>
              <w:t>C1-242703</w:t>
            </w:r>
          </w:p>
        </w:tc>
        <w:tc>
          <w:tcPr>
            <w:tcW w:w="0" w:type="auto"/>
          </w:tcPr>
          <w:p w14:paraId="7F370D32" w14:textId="77777777" w:rsidR="000C69AC" w:rsidRPr="003250D8" w:rsidRDefault="000C69AC" w:rsidP="00AE0FE9">
            <w:pPr>
              <w:pStyle w:val="TAL"/>
              <w:rPr>
                <w:sz w:val="16"/>
              </w:rPr>
            </w:pPr>
            <w:r>
              <w:rPr>
                <w:sz w:val="16"/>
              </w:rPr>
              <w:t>MPS for WLAN NAI decoration</w:t>
            </w:r>
          </w:p>
        </w:tc>
        <w:tc>
          <w:tcPr>
            <w:tcW w:w="0" w:type="auto"/>
          </w:tcPr>
          <w:p w14:paraId="7E023A5C" w14:textId="77777777" w:rsidR="000C69AC" w:rsidRPr="003250D8" w:rsidRDefault="000C69AC" w:rsidP="00AE0FE9">
            <w:pPr>
              <w:pStyle w:val="TAL"/>
              <w:rPr>
                <w:sz w:val="16"/>
              </w:rPr>
            </w:pPr>
            <w:r>
              <w:rPr>
                <w:sz w:val="16"/>
              </w:rPr>
              <w:t xml:space="preserve">Apple, </w:t>
            </w:r>
            <w:proofErr w:type="spellStart"/>
            <w:r>
              <w:rPr>
                <w:sz w:val="16"/>
              </w:rPr>
              <w:t>Peraton</w:t>
            </w:r>
            <w:proofErr w:type="spellEnd"/>
            <w:r>
              <w:rPr>
                <w:sz w:val="16"/>
              </w:rPr>
              <w:t xml:space="preserve"> Labs, Ericsson</w:t>
            </w:r>
          </w:p>
        </w:tc>
        <w:tc>
          <w:tcPr>
            <w:tcW w:w="0" w:type="auto"/>
          </w:tcPr>
          <w:p w14:paraId="3685DDB9" w14:textId="77777777" w:rsidR="000C69AC" w:rsidRPr="003250D8" w:rsidRDefault="000C69AC" w:rsidP="00AE0FE9">
            <w:pPr>
              <w:pStyle w:val="TAL"/>
              <w:rPr>
                <w:sz w:val="16"/>
              </w:rPr>
            </w:pPr>
            <w:r>
              <w:rPr>
                <w:sz w:val="16"/>
              </w:rPr>
              <w:t>24.368</w:t>
            </w:r>
          </w:p>
        </w:tc>
        <w:tc>
          <w:tcPr>
            <w:tcW w:w="0" w:type="auto"/>
          </w:tcPr>
          <w:p w14:paraId="4897D740" w14:textId="77777777" w:rsidR="000C69AC" w:rsidRPr="003250D8" w:rsidRDefault="000C69AC" w:rsidP="00AE0FE9">
            <w:pPr>
              <w:pStyle w:val="TAL"/>
              <w:rPr>
                <w:sz w:val="16"/>
              </w:rPr>
            </w:pPr>
            <w:r>
              <w:rPr>
                <w:sz w:val="16"/>
              </w:rPr>
              <w:t>0072</w:t>
            </w:r>
          </w:p>
        </w:tc>
        <w:tc>
          <w:tcPr>
            <w:tcW w:w="0" w:type="auto"/>
          </w:tcPr>
          <w:p w14:paraId="04299250" w14:textId="77777777" w:rsidR="000C69AC" w:rsidRPr="003250D8" w:rsidRDefault="000C69AC" w:rsidP="00AE0FE9">
            <w:pPr>
              <w:pStyle w:val="TAR"/>
              <w:rPr>
                <w:sz w:val="16"/>
              </w:rPr>
            </w:pPr>
            <w:r>
              <w:rPr>
                <w:sz w:val="16"/>
              </w:rPr>
              <w:t>2</w:t>
            </w:r>
          </w:p>
        </w:tc>
        <w:tc>
          <w:tcPr>
            <w:tcW w:w="0" w:type="auto"/>
          </w:tcPr>
          <w:p w14:paraId="49DEB54B" w14:textId="77777777" w:rsidR="000C69AC" w:rsidRPr="003250D8" w:rsidRDefault="000C69AC" w:rsidP="00AE0FE9">
            <w:pPr>
              <w:pStyle w:val="TAL"/>
              <w:rPr>
                <w:sz w:val="16"/>
              </w:rPr>
            </w:pPr>
            <w:r>
              <w:rPr>
                <w:sz w:val="16"/>
              </w:rPr>
              <w:t>Rel-18</w:t>
            </w:r>
          </w:p>
        </w:tc>
        <w:tc>
          <w:tcPr>
            <w:tcW w:w="0" w:type="auto"/>
          </w:tcPr>
          <w:p w14:paraId="7FDDDADB" w14:textId="77777777" w:rsidR="000C69AC" w:rsidRPr="003250D8" w:rsidRDefault="000C69AC" w:rsidP="00AE0FE9">
            <w:pPr>
              <w:pStyle w:val="TAL"/>
              <w:rPr>
                <w:sz w:val="16"/>
              </w:rPr>
            </w:pPr>
            <w:r>
              <w:rPr>
                <w:sz w:val="16"/>
              </w:rPr>
              <w:t>B</w:t>
            </w:r>
          </w:p>
        </w:tc>
        <w:tc>
          <w:tcPr>
            <w:tcW w:w="0" w:type="auto"/>
          </w:tcPr>
          <w:p w14:paraId="7D21F0E0" w14:textId="77777777" w:rsidR="000C69AC" w:rsidRPr="003250D8" w:rsidRDefault="000C69AC" w:rsidP="00AE0FE9">
            <w:pPr>
              <w:pStyle w:val="TAL"/>
              <w:rPr>
                <w:sz w:val="16"/>
              </w:rPr>
            </w:pPr>
            <w:r>
              <w:rPr>
                <w:sz w:val="16"/>
              </w:rPr>
              <w:t>MPS_WLAN</w:t>
            </w:r>
          </w:p>
        </w:tc>
        <w:tc>
          <w:tcPr>
            <w:tcW w:w="0" w:type="auto"/>
          </w:tcPr>
          <w:p w14:paraId="1A22C22E" w14:textId="77777777" w:rsidR="000C69AC" w:rsidRPr="003250D8" w:rsidRDefault="000C69AC" w:rsidP="00AE0FE9">
            <w:pPr>
              <w:pStyle w:val="TAL"/>
              <w:rPr>
                <w:sz w:val="16"/>
              </w:rPr>
            </w:pPr>
            <w:r>
              <w:rPr>
                <w:sz w:val="16"/>
              </w:rPr>
              <w:t>agreed</w:t>
            </w:r>
          </w:p>
        </w:tc>
      </w:tr>
      <w:tr w:rsidR="000C69AC" w14:paraId="4B2CD185" w14:textId="77777777" w:rsidTr="00AE0FE9">
        <w:tc>
          <w:tcPr>
            <w:tcW w:w="0" w:type="auto"/>
          </w:tcPr>
          <w:p w14:paraId="47AAFD13" w14:textId="77777777" w:rsidR="000C69AC" w:rsidRPr="003250D8" w:rsidRDefault="000C69AC" w:rsidP="00AE0FE9">
            <w:pPr>
              <w:pStyle w:val="TAL"/>
              <w:rPr>
                <w:sz w:val="16"/>
              </w:rPr>
            </w:pPr>
            <w:r>
              <w:rPr>
                <w:sz w:val="16"/>
              </w:rPr>
              <w:t>C1-242222</w:t>
            </w:r>
          </w:p>
        </w:tc>
        <w:tc>
          <w:tcPr>
            <w:tcW w:w="0" w:type="auto"/>
          </w:tcPr>
          <w:p w14:paraId="05BB8F02" w14:textId="77777777" w:rsidR="000C69AC" w:rsidRPr="003250D8" w:rsidRDefault="000C69AC" w:rsidP="00AE0FE9">
            <w:pPr>
              <w:pStyle w:val="TAL"/>
              <w:rPr>
                <w:sz w:val="16"/>
              </w:rPr>
            </w:pPr>
            <w:r>
              <w:rPr>
                <w:sz w:val="16"/>
              </w:rPr>
              <w:t>Updated DDF for NAS Configuration MO</w:t>
            </w:r>
          </w:p>
        </w:tc>
        <w:tc>
          <w:tcPr>
            <w:tcW w:w="0" w:type="auto"/>
          </w:tcPr>
          <w:p w14:paraId="0769EFAF" w14:textId="77777777" w:rsidR="000C69AC" w:rsidRPr="003250D8" w:rsidRDefault="000C69AC" w:rsidP="00AE0FE9">
            <w:pPr>
              <w:pStyle w:val="TAL"/>
              <w:rPr>
                <w:sz w:val="16"/>
              </w:rPr>
            </w:pPr>
            <w:r>
              <w:rPr>
                <w:sz w:val="16"/>
              </w:rPr>
              <w:t>Apple</w:t>
            </w:r>
          </w:p>
        </w:tc>
        <w:tc>
          <w:tcPr>
            <w:tcW w:w="0" w:type="auto"/>
          </w:tcPr>
          <w:p w14:paraId="061CC9A5" w14:textId="77777777" w:rsidR="000C69AC" w:rsidRPr="003250D8" w:rsidRDefault="000C69AC" w:rsidP="00AE0FE9">
            <w:pPr>
              <w:pStyle w:val="TAL"/>
              <w:rPr>
                <w:sz w:val="16"/>
              </w:rPr>
            </w:pPr>
            <w:r>
              <w:rPr>
                <w:sz w:val="16"/>
              </w:rPr>
              <w:t>24.368</w:t>
            </w:r>
          </w:p>
        </w:tc>
        <w:tc>
          <w:tcPr>
            <w:tcW w:w="0" w:type="auto"/>
          </w:tcPr>
          <w:p w14:paraId="197073D8" w14:textId="77777777" w:rsidR="000C69AC" w:rsidRPr="003250D8" w:rsidRDefault="000C69AC" w:rsidP="00AE0FE9">
            <w:pPr>
              <w:pStyle w:val="TAL"/>
              <w:rPr>
                <w:sz w:val="16"/>
              </w:rPr>
            </w:pPr>
            <w:r>
              <w:rPr>
                <w:sz w:val="16"/>
              </w:rPr>
              <w:t>0073</w:t>
            </w:r>
          </w:p>
        </w:tc>
        <w:tc>
          <w:tcPr>
            <w:tcW w:w="0" w:type="auto"/>
          </w:tcPr>
          <w:p w14:paraId="0A18E217" w14:textId="77777777" w:rsidR="000C69AC" w:rsidRPr="003250D8" w:rsidRDefault="000C69AC" w:rsidP="00AE0FE9">
            <w:pPr>
              <w:pStyle w:val="TAR"/>
              <w:rPr>
                <w:sz w:val="16"/>
              </w:rPr>
            </w:pPr>
          </w:p>
        </w:tc>
        <w:tc>
          <w:tcPr>
            <w:tcW w:w="0" w:type="auto"/>
          </w:tcPr>
          <w:p w14:paraId="77A63DCE" w14:textId="77777777" w:rsidR="000C69AC" w:rsidRPr="003250D8" w:rsidRDefault="000C69AC" w:rsidP="00AE0FE9">
            <w:pPr>
              <w:pStyle w:val="TAL"/>
              <w:rPr>
                <w:sz w:val="16"/>
              </w:rPr>
            </w:pPr>
            <w:r>
              <w:rPr>
                <w:sz w:val="16"/>
              </w:rPr>
              <w:t>Rel-18</w:t>
            </w:r>
          </w:p>
        </w:tc>
        <w:tc>
          <w:tcPr>
            <w:tcW w:w="0" w:type="auto"/>
          </w:tcPr>
          <w:p w14:paraId="3F9E038B" w14:textId="77777777" w:rsidR="000C69AC" w:rsidRPr="003250D8" w:rsidRDefault="000C69AC" w:rsidP="00AE0FE9">
            <w:pPr>
              <w:pStyle w:val="TAL"/>
              <w:rPr>
                <w:sz w:val="16"/>
              </w:rPr>
            </w:pPr>
            <w:r>
              <w:rPr>
                <w:sz w:val="16"/>
              </w:rPr>
              <w:t>B</w:t>
            </w:r>
          </w:p>
        </w:tc>
        <w:tc>
          <w:tcPr>
            <w:tcW w:w="0" w:type="auto"/>
          </w:tcPr>
          <w:p w14:paraId="2BFAC124" w14:textId="77777777" w:rsidR="000C69AC" w:rsidRPr="003250D8" w:rsidRDefault="000C69AC" w:rsidP="00AE0FE9">
            <w:pPr>
              <w:pStyle w:val="TAL"/>
              <w:rPr>
                <w:sz w:val="16"/>
              </w:rPr>
            </w:pPr>
            <w:r>
              <w:rPr>
                <w:sz w:val="16"/>
              </w:rPr>
              <w:t>MPS_WLAN</w:t>
            </w:r>
          </w:p>
        </w:tc>
        <w:tc>
          <w:tcPr>
            <w:tcW w:w="0" w:type="auto"/>
          </w:tcPr>
          <w:p w14:paraId="4DD04D28" w14:textId="77777777" w:rsidR="000C69AC" w:rsidRPr="003250D8" w:rsidRDefault="000C69AC" w:rsidP="00AE0FE9">
            <w:pPr>
              <w:pStyle w:val="TAL"/>
              <w:rPr>
                <w:sz w:val="16"/>
              </w:rPr>
            </w:pPr>
            <w:r>
              <w:rPr>
                <w:sz w:val="16"/>
              </w:rPr>
              <w:t>merged</w:t>
            </w:r>
          </w:p>
        </w:tc>
      </w:tr>
      <w:tr w:rsidR="000C69AC" w14:paraId="0B326155" w14:textId="77777777" w:rsidTr="00AE0FE9">
        <w:tc>
          <w:tcPr>
            <w:tcW w:w="0" w:type="auto"/>
          </w:tcPr>
          <w:p w14:paraId="116EBAEE" w14:textId="77777777" w:rsidR="000C69AC" w:rsidRPr="003250D8" w:rsidRDefault="000C69AC" w:rsidP="00AE0FE9">
            <w:pPr>
              <w:pStyle w:val="TAL"/>
              <w:rPr>
                <w:sz w:val="16"/>
              </w:rPr>
            </w:pPr>
            <w:r>
              <w:rPr>
                <w:sz w:val="16"/>
              </w:rPr>
              <w:t>C1-242030</w:t>
            </w:r>
          </w:p>
        </w:tc>
        <w:tc>
          <w:tcPr>
            <w:tcW w:w="0" w:type="auto"/>
          </w:tcPr>
          <w:p w14:paraId="6005E73E" w14:textId="77777777" w:rsidR="000C69AC" w:rsidRPr="003250D8" w:rsidRDefault="000C69AC" w:rsidP="00AE0FE9">
            <w:pPr>
              <w:pStyle w:val="TAL"/>
              <w:rPr>
                <w:sz w:val="16"/>
              </w:rPr>
            </w:pPr>
            <w:proofErr w:type="spellStart"/>
            <w:r>
              <w:rPr>
                <w:sz w:val="16"/>
              </w:rPr>
              <w:t>Adhoc</w:t>
            </w:r>
            <w:proofErr w:type="spellEnd"/>
            <w:r>
              <w:rPr>
                <w:sz w:val="16"/>
              </w:rPr>
              <w:t xml:space="preserve"> group call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0" w:type="auto"/>
          </w:tcPr>
          <w:p w14:paraId="5D852ADC" w14:textId="77777777" w:rsidR="000C69AC" w:rsidRPr="003250D8" w:rsidRDefault="000C69AC" w:rsidP="00AE0FE9">
            <w:pPr>
              <w:pStyle w:val="TAL"/>
              <w:rPr>
                <w:sz w:val="16"/>
              </w:rPr>
            </w:pPr>
            <w:r>
              <w:rPr>
                <w:sz w:val="16"/>
              </w:rPr>
              <w:t>Kontron Transportation France</w:t>
            </w:r>
          </w:p>
        </w:tc>
        <w:tc>
          <w:tcPr>
            <w:tcW w:w="0" w:type="auto"/>
          </w:tcPr>
          <w:p w14:paraId="58CA24FE" w14:textId="77777777" w:rsidR="000C69AC" w:rsidRPr="003250D8" w:rsidRDefault="000C69AC" w:rsidP="00AE0FE9">
            <w:pPr>
              <w:pStyle w:val="TAL"/>
              <w:rPr>
                <w:sz w:val="16"/>
              </w:rPr>
            </w:pPr>
            <w:r>
              <w:rPr>
                <w:sz w:val="16"/>
              </w:rPr>
              <w:t>24.379</w:t>
            </w:r>
          </w:p>
        </w:tc>
        <w:tc>
          <w:tcPr>
            <w:tcW w:w="0" w:type="auto"/>
          </w:tcPr>
          <w:p w14:paraId="5DFA13C4" w14:textId="77777777" w:rsidR="000C69AC" w:rsidRPr="003250D8" w:rsidRDefault="000C69AC" w:rsidP="00AE0FE9">
            <w:pPr>
              <w:pStyle w:val="TAL"/>
              <w:rPr>
                <w:sz w:val="16"/>
              </w:rPr>
            </w:pPr>
            <w:r>
              <w:rPr>
                <w:sz w:val="16"/>
              </w:rPr>
              <w:t>0950</w:t>
            </w:r>
          </w:p>
        </w:tc>
        <w:tc>
          <w:tcPr>
            <w:tcW w:w="0" w:type="auto"/>
          </w:tcPr>
          <w:p w14:paraId="5DD52AD5" w14:textId="77777777" w:rsidR="000C69AC" w:rsidRPr="003250D8" w:rsidRDefault="000C69AC" w:rsidP="00AE0FE9">
            <w:pPr>
              <w:pStyle w:val="TAR"/>
              <w:rPr>
                <w:sz w:val="16"/>
              </w:rPr>
            </w:pPr>
          </w:p>
        </w:tc>
        <w:tc>
          <w:tcPr>
            <w:tcW w:w="0" w:type="auto"/>
          </w:tcPr>
          <w:p w14:paraId="55D9050B" w14:textId="77777777" w:rsidR="000C69AC" w:rsidRPr="003250D8" w:rsidRDefault="000C69AC" w:rsidP="00AE0FE9">
            <w:pPr>
              <w:pStyle w:val="TAL"/>
              <w:rPr>
                <w:sz w:val="16"/>
              </w:rPr>
            </w:pPr>
            <w:r>
              <w:rPr>
                <w:sz w:val="16"/>
              </w:rPr>
              <w:t>Rel-18</w:t>
            </w:r>
          </w:p>
        </w:tc>
        <w:tc>
          <w:tcPr>
            <w:tcW w:w="0" w:type="auto"/>
          </w:tcPr>
          <w:p w14:paraId="01A364C5" w14:textId="77777777" w:rsidR="000C69AC" w:rsidRPr="003250D8" w:rsidRDefault="000C69AC" w:rsidP="00AE0FE9">
            <w:pPr>
              <w:pStyle w:val="TAL"/>
              <w:rPr>
                <w:sz w:val="16"/>
              </w:rPr>
            </w:pPr>
            <w:r>
              <w:rPr>
                <w:sz w:val="16"/>
              </w:rPr>
              <w:t>F</w:t>
            </w:r>
          </w:p>
        </w:tc>
        <w:tc>
          <w:tcPr>
            <w:tcW w:w="0" w:type="auto"/>
          </w:tcPr>
          <w:p w14:paraId="745D9103" w14:textId="77777777" w:rsidR="000C69AC" w:rsidRPr="003250D8" w:rsidRDefault="000C69AC" w:rsidP="00AE0FE9">
            <w:pPr>
              <w:pStyle w:val="TAL"/>
              <w:rPr>
                <w:sz w:val="16"/>
              </w:rPr>
            </w:pPr>
            <w:r>
              <w:rPr>
                <w:sz w:val="16"/>
              </w:rPr>
              <w:t>MC_AHGC</w:t>
            </w:r>
          </w:p>
        </w:tc>
        <w:tc>
          <w:tcPr>
            <w:tcW w:w="0" w:type="auto"/>
          </w:tcPr>
          <w:p w14:paraId="449109D1" w14:textId="77777777" w:rsidR="000C69AC" w:rsidRPr="003250D8" w:rsidRDefault="000C69AC" w:rsidP="00AE0FE9">
            <w:pPr>
              <w:pStyle w:val="TAL"/>
              <w:rPr>
                <w:sz w:val="16"/>
              </w:rPr>
            </w:pPr>
            <w:r>
              <w:rPr>
                <w:sz w:val="16"/>
              </w:rPr>
              <w:t>revised</w:t>
            </w:r>
          </w:p>
        </w:tc>
      </w:tr>
      <w:tr w:rsidR="000C69AC" w14:paraId="79758CAD" w14:textId="77777777" w:rsidTr="00AE0FE9">
        <w:tc>
          <w:tcPr>
            <w:tcW w:w="0" w:type="auto"/>
          </w:tcPr>
          <w:p w14:paraId="26CCBB85" w14:textId="77777777" w:rsidR="000C69AC" w:rsidRPr="003250D8" w:rsidRDefault="000C69AC" w:rsidP="00AE0FE9">
            <w:pPr>
              <w:pStyle w:val="TAL"/>
              <w:rPr>
                <w:sz w:val="16"/>
              </w:rPr>
            </w:pPr>
            <w:r>
              <w:rPr>
                <w:sz w:val="16"/>
              </w:rPr>
              <w:t>C1-242847</w:t>
            </w:r>
          </w:p>
        </w:tc>
        <w:tc>
          <w:tcPr>
            <w:tcW w:w="0" w:type="auto"/>
          </w:tcPr>
          <w:p w14:paraId="1742954A" w14:textId="77777777" w:rsidR="000C69AC" w:rsidRPr="003250D8" w:rsidRDefault="000C69AC" w:rsidP="00AE0FE9">
            <w:pPr>
              <w:pStyle w:val="TAL"/>
              <w:rPr>
                <w:sz w:val="16"/>
              </w:rPr>
            </w:pPr>
            <w:proofErr w:type="spellStart"/>
            <w:r>
              <w:rPr>
                <w:sz w:val="16"/>
              </w:rPr>
              <w:t>Adhoc</w:t>
            </w:r>
            <w:proofErr w:type="spellEnd"/>
            <w:r>
              <w:rPr>
                <w:sz w:val="16"/>
              </w:rPr>
              <w:t xml:space="preserve"> group call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0" w:type="auto"/>
          </w:tcPr>
          <w:p w14:paraId="706605A8" w14:textId="77777777" w:rsidR="000C69AC" w:rsidRPr="003250D8" w:rsidRDefault="000C69AC" w:rsidP="00AE0FE9">
            <w:pPr>
              <w:pStyle w:val="TAL"/>
              <w:rPr>
                <w:sz w:val="16"/>
              </w:rPr>
            </w:pPr>
            <w:r>
              <w:rPr>
                <w:sz w:val="16"/>
              </w:rPr>
              <w:t>Kontron Transportation France</w:t>
            </w:r>
          </w:p>
        </w:tc>
        <w:tc>
          <w:tcPr>
            <w:tcW w:w="0" w:type="auto"/>
          </w:tcPr>
          <w:p w14:paraId="14F3ECB4" w14:textId="77777777" w:rsidR="000C69AC" w:rsidRPr="003250D8" w:rsidRDefault="000C69AC" w:rsidP="00AE0FE9">
            <w:pPr>
              <w:pStyle w:val="TAL"/>
              <w:rPr>
                <w:sz w:val="16"/>
              </w:rPr>
            </w:pPr>
            <w:r>
              <w:rPr>
                <w:sz w:val="16"/>
              </w:rPr>
              <w:t>24.379</w:t>
            </w:r>
          </w:p>
        </w:tc>
        <w:tc>
          <w:tcPr>
            <w:tcW w:w="0" w:type="auto"/>
          </w:tcPr>
          <w:p w14:paraId="6CCC73CE" w14:textId="77777777" w:rsidR="000C69AC" w:rsidRPr="003250D8" w:rsidRDefault="000C69AC" w:rsidP="00AE0FE9">
            <w:pPr>
              <w:pStyle w:val="TAL"/>
              <w:rPr>
                <w:sz w:val="16"/>
              </w:rPr>
            </w:pPr>
            <w:r>
              <w:rPr>
                <w:sz w:val="16"/>
              </w:rPr>
              <w:t>0950</w:t>
            </w:r>
          </w:p>
        </w:tc>
        <w:tc>
          <w:tcPr>
            <w:tcW w:w="0" w:type="auto"/>
          </w:tcPr>
          <w:p w14:paraId="7A838B6F" w14:textId="77777777" w:rsidR="000C69AC" w:rsidRPr="003250D8" w:rsidRDefault="000C69AC" w:rsidP="00AE0FE9">
            <w:pPr>
              <w:pStyle w:val="TAR"/>
              <w:rPr>
                <w:sz w:val="16"/>
              </w:rPr>
            </w:pPr>
            <w:r>
              <w:rPr>
                <w:sz w:val="16"/>
              </w:rPr>
              <w:t>1</w:t>
            </w:r>
          </w:p>
        </w:tc>
        <w:tc>
          <w:tcPr>
            <w:tcW w:w="0" w:type="auto"/>
          </w:tcPr>
          <w:p w14:paraId="23892D38" w14:textId="77777777" w:rsidR="000C69AC" w:rsidRPr="003250D8" w:rsidRDefault="000C69AC" w:rsidP="00AE0FE9">
            <w:pPr>
              <w:pStyle w:val="TAL"/>
              <w:rPr>
                <w:sz w:val="16"/>
              </w:rPr>
            </w:pPr>
            <w:r>
              <w:rPr>
                <w:sz w:val="16"/>
              </w:rPr>
              <w:t>Rel-18</w:t>
            </w:r>
          </w:p>
        </w:tc>
        <w:tc>
          <w:tcPr>
            <w:tcW w:w="0" w:type="auto"/>
          </w:tcPr>
          <w:p w14:paraId="6098759D" w14:textId="77777777" w:rsidR="000C69AC" w:rsidRPr="003250D8" w:rsidRDefault="000C69AC" w:rsidP="00AE0FE9">
            <w:pPr>
              <w:pStyle w:val="TAL"/>
              <w:rPr>
                <w:sz w:val="16"/>
              </w:rPr>
            </w:pPr>
            <w:r>
              <w:rPr>
                <w:sz w:val="16"/>
              </w:rPr>
              <w:t>F</w:t>
            </w:r>
          </w:p>
        </w:tc>
        <w:tc>
          <w:tcPr>
            <w:tcW w:w="0" w:type="auto"/>
          </w:tcPr>
          <w:p w14:paraId="53E4F1AF" w14:textId="77777777" w:rsidR="000C69AC" w:rsidRPr="003250D8" w:rsidRDefault="000C69AC" w:rsidP="00AE0FE9">
            <w:pPr>
              <w:pStyle w:val="TAL"/>
              <w:rPr>
                <w:sz w:val="16"/>
              </w:rPr>
            </w:pPr>
            <w:r>
              <w:rPr>
                <w:sz w:val="16"/>
              </w:rPr>
              <w:t>MC_AHGC</w:t>
            </w:r>
          </w:p>
        </w:tc>
        <w:tc>
          <w:tcPr>
            <w:tcW w:w="0" w:type="auto"/>
          </w:tcPr>
          <w:p w14:paraId="1118A4C3" w14:textId="77777777" w:rsidR="000C69AC" w:rsidRPr="003250D8" w:rsidRDefault="000C69AC" w:rsidP="00AE0FE9">
            <w:pPr>
              <w:pStyle w:val="TAL"/>
              <w:rPr>
                <w:sz w:val="16"/>
              </w:rPr>
            </w:pPr>
            <w:r>
              <w:rPr>
                <w:sz w:val="16"/>
              </w:rPr>
              <w:t>revised</w:t>
            </w:r>
          </w:p>
        </w:tc>
      </w:tr>
      <w:tr w:rsidR="000C69AC" w14:paraId="6AF3C7F4" w14:textId="77777777" w:rsidTr="00AE0FE9">
        <w:tc>
          <w:tcPr>
            <w:tcW w:w="0" w:type="auto"/>
          </w:tcPr>
          <w:p w14:paraId="2DA2BFC3" w14:textId="77777777" w:rsidR="000C69AC" w:rsidRPr="003250D8" w:rsidRDefault="000C69AC" w:rsidP="00AE0FE9">
            <w:pPr>
              <w:pStyle w:val="TAL"/>
              <w:rPr>
                <w:sz w:val="16"/>
              </w:rPr>
            </w:pPr>
            <w:r>
              <w:rPr>
                <w:sz w:val="16"/>
              </w:rPr>
              <w:t>C1-242867</w:t>
            </w:r>
          </w:p>
        </w:tc>
        <w:tc>
          <w:tcPr>
            <w:tcW w:w="0" w:type="auto"/>
          </w:tcPr>
          <w:p w14:paraId="57A35981" w14:textId="77777777" w:rsidR="000C69AC" w:rsidRPr="003250D8" w:rsidRDefault="000C69AC" w:rsidP="00AE0FE9">
            <w:pPr>
              <w:pStyle w:val="TAL"/>
              <w:rPr>
                <w:sz w:val="16"/>
              </w:rPr>
            </w:pPr>
            <w:proofErr w:type="spellStart"/>
            <w:r>
              <w:rPr>
                <w:sz w:val="16"/>
              </w:rPr>
              <w:t>Adhoc</w:t>
            </w:r>
            <w:proofErr w:type="spellEnd"/>
            <w:r>
              <w:rPr>
                <w:sz w:val="16"/>
              </w:rPr>
              <w:t xml:space="preserve"> group call – </w:t>
            </w:r>
            <w:proofErr w:type="spellStart"/>
            <w:r>
              <w:rPr>
                <w:sz w:val="16"/>
              </w:rPr>
              <w:t>Protoc</w:t>
            </w:r>
            <w:proofErr w:type="spellEnd"/>
            <w:r>
              <w:rPr>
                <w:sz w:val="16"/>
              </w:rPr>
              <w:t xml:space="preserve"> </w:t>
            </w:r>
            <w:proofErr w:type="spellStart"/>
            <w:r>
              <w:rPr>
                <w:sz w:val="16"/>
              </w:rPr>
              <w:t>impl</w:t>
            </w:r>
            <w:proofErr w:type="spellEnd"/>
            <w:r>
              <w:rPr>
                <w:sz w:val="16"/>
              </w:rPr>
              <w:t xml:space="preserve"> for MCPTT</w:t>
            </w:r>
          </w:p>
        </w:tc>
        <w:tc>
          <w:tcPr>
            <w:tcW w:w="0" w:type="auto"/>
          </w:tcPr>
          <w:p w14:paraId="30AD9683" w14:textId="77777777" w:rsidR="000C69AC" w:rsidRPr="003250D8" w:rsidRDefault="000C69AC" w:rsidP="00AE0FE9">
            <w:pPr>
              <w:pStyle w:val="TAL"/>
              <w:rPr>
                <w:sz w:val="16"/>
              </w:rPr>
            </w:pPr>
            <w:r>
              <w:rPr>
                <w:sz w:val="16"/>
              </w:rPr>
              <w:t>Kontron Transportation France</w:t>
            </w:r>
          </w:p>
        </w:tc>
        <w:tc>
          <w:tcPr>
            <w:tcW w:w="0" w:type="auto"/>
          </w:tcPr>
          <w:p w14:paraId="0E73E19B" w14:textId="77777777" w:rsidR="000C69AC" w:rsidRPr="003250D8" w:rsidRDefault="000C69AC" w:rsidP="00AE0FE9">
            <w:pPr>
              <w:pStyle w:val="TAL"/>
              <w:rPr>
                <w:sz w:val="16"/>
              </w:rPr>
            </w:pPr>
            <w:r>
              <w:rPr>
                <w:sz w:val="16"/>
              </w:rPr>
              <w:t>24.379</w:t>
            </w:r>
          </w:p>
        </w:tc>
        <w:tc>
          <w:tcPr>
            <w:tcW w:w="0" w:type="auto"/>
          </w:tcPr>
          <w:p w14:paraId="0EA2ABC3" w14:textId="77777777" w:rsidR="000C69AC" w:rsidRPr="003250D8" w:rsidRDefault="000C69AC" w:rsidP="00AE0FE9">
            <w:pPr>
              <w:pStyle w:val="TAL"/>
              <w:rPr>
                <w:sz w:val="16"/>
              </w:rPr>
            </w:pPr>
            <w:r>
              <w:rPr>
                <w:sz w:val="16"/>
              </w:rPr>
              <w:t>0950</w:t>
            </w:r>
          </w:p>
        </w:tc>
        <w:tc>
          <w:tcPr>
            <w:tcW w:w="0" w:type="auto"/>
          </w:tcPr>
          <w:p w14:paraId="11A41103" w14:textId="77777777" w:rsidR="000C69AC" w:rsidRPr="003250D8" w:rsidRDefault="000C69AC" w:rsidP="00AE0FE9">
            <w:pPr>
              <w:pStyle w:val="TAR"/>
              <w:rPr>
                <w:sz w:val="16"/>
              </w:rPr>
            </w:pPr>
            <w:r>
              <w:rPr>
                <w:sz w:val="16"/>
              </w:rPr>
              <w:t>2</w:t>
            </w:r>
          </w:p>
        </w:tc>
        <w:tc>
          <w:tcPr>
            <w:tcW w:w="0" w:type="auto"/>
          </w:tcPr>
          <w:p w14:paraId="5E2D6A44" w14:textId="77777777" w:rsidR="000C69AC" w:rsidRPr="003250D8" w:rsidRDefault="000C69AC" w:rsidP="00AE0FE9">
            <w:pPr>
              <w:pStyle w:val="TAL"/>
              <w:rPr>
                <w:sz w:val="16"/>
              </w:rPr>
            </w:pPr>
            <w:r>
              <w:rPr>
                <w:sz w:val="16"/>
              </w:rPr>
              <w:t>Rel-18</w:t>
            </w:r>
          </w:p>
        </w:tc>
        <w:tc>
          <w:tcPr>
            <w:tcW w:w="0" w:type="auto"/>
          </w:tcPr>
          <w:p w14:paraId="0F52AC2A" w14:textId="77777777" w:rsidR="000C69AC" w:rsidRPr="003250D8" w:rsidRDefault="000C69AC" w:rsidP="00AE0FE9">
            <w:pPr>
              <w:pStyle w:val="TAL"/>
              <w:rPr>
                <w:sz w:val="16"/>
              </w:rPr>
            </w:pPr>
            <w:r>
              <w:rPr>
                <w:sz w:val="16"/>
              </w:rPr>
              <w:t>F</w:t>
            </w:r>
          </w:p>
        </w:tc>
        <w:tc>
          <w:tcPr>
            <w:tcW w:w="0" w:type="auto"/>
          </w:tcPr>
          <w:p w14:paraId="71A38B97" w14:textId="77777777" w:rsidR="000C69AC" w:rsidRPr="003250D8" w:rsidRDefault="000C69AC" w:rsidP="00AE0FE9">
            <w:pPr>
              <w:pStyle w:val="TAL"/>
              <w:rPr>
                <w:sz w:val="16"/>
              </w:rPr>
            </w:pPr>
            <w:r>
              <w:rPr>
                <w:sz w:val="16"/>
              </w:rPr>
              <w:t>MC_AHGC</w:t>
            </w:r>
          </w:p>
        </w:tc>
        <w:tc>
          <w:tcPr>
            <w:tcW w:w="0" w:type="auto"/>
          </w:tcPr>
          <w:p w14:paraId="2A2F12DF" w14:textId="77777777" w:rsidR="000C69AC" w:rsidRPr="003250D8" w:rsidRDefault="000C69AC" w:rsidP="00AE0FE9">
            <w:pPr>
              <w:pStyle w:val="TAL"/>
              <w:rPr>
                <w:sz w:val="16"/>
              </w:rPr>
            </w:pPr>
            <w:r>
              <w:rPr>
                <w:sz w:val="16"/>
              </w:rPr>
              <w:t>agreed</w:t>
            </w:r>
          </w:p>
        </w:tc>
      </w:tr>
      <w:tr w:rsidR="000C69AC" w14:paraId="62E746B8" w14:textId="77777777" w:rsidTr="00AE0FE9">
        <w:tc>
          <w:tcPr>
            <w:tcW w:w="0" w:type="auto"/>
          </w:tcPr>
          <w:p w14:paraId="254ADEC4" w14:textId="77777777" w:rsidR="000C69AC" w:rsidRPr="003250D8" w:rsidRDefault="000C69AC" w:rsidP="00AE0FE9">
            <w:pPr>
              <w:pStyle w:val="TAL"/>
              <w:rPr>
                <w:sz w:val="16"/>
              </w:rPr>
            </w:pPr>
            <w:r>
              <w:rPr>
                <w:sz w:val="16"/>
              </w:rPr>
              <w:t>C1-242032</w:t>
            </w:r>
          </w:p>
        </w:tc>
        <w:tc>
          <w:tcPr>
            <w:tcW w:w="0" w:type="auto"/>
          </w:tcPr>
          <w:p w14:paraId="4450DA3F" w14:textId="77777777" w:rsidR="000C69AC" w:rsidRPr="003250D8" w:rsidRDefault="000C69AC" w:rsidP="00AE0FE9">
            <w:pPr>
              <w:pStyle w:val="TAL"/>
              <w:rPr>
                <w:sz w:val="16"/>
              </w:rPr>
            </w:pPr>
            <w:r>
              <w:rPr>
                <w:sz w:val="16"/>
              </w:rPr>
              <w:t>Corrections for MCPTT private call forwarding</w:t>
            </w:r>
          </w:p>
        </w:tc>
        <w:tc>
          <w:tcPr>
            <w:tcW w:w="0" w:type="auto"/>
          </w:tcPr>
          <w:p w14:paraId="6CD182F1" w14:textId="77777777" w:rsidR="000C69AC" w:rsidRPr="003250D8" w:rsidRDefault="000C69AC" w:rsidP="00AE0FE9">
            <w:pPr>
              <w:pStyle w:val="TAL"/>
              <w:rPr>
                <w:sz w:val="16"/>
              </w:rPr>
            </w:pPr>
            <w:r>
              <w:rPr>
                <w:sz w:val="16"/>
              </w:rPr>
              <w:t>Kontron Transportation France</w:t>
            </w:r>
          </w:p>
        </w:tc>
        <w:tc>
          <w:tcPr>
            <w:tcW w:w="0" w:type="auto"/>
          </w:tcPr>
          <w:p w14:paraId="3C995282" w14:textId="77777777" w:rsidR="000C69AC" w:rsidRPr="003250D8" w:rsidRDefault="000C69AC" w:rsidP="00AE0FE9">
            <w:pPr>
              <w:pStyle w:val="TAL"/>
              <w:rPr>
                <w:sz w:val="16"/>
              </w:rPr>
            </w:pPr>
            <w:r>
              <w:rPr>
                <w:sz w:val="16"/>
              </w:rPr>
              <w:t>24.379</w:t>
            </w:r>
          </w:p>
        </w:tc>
        <w:tc>
          <w:tcPr>
            <w:tcW w:w="0" w:type="auto"/>
          </w:tcPr>
          <w:p w14:paraId="60FF21E9" w14:textId="77777777" w:rsidR="000C69AC" w:rsidRPr="003250D8" w:rsidRDefault="000C69AC" w:rsidP="00AE0FE9">
            <w:pPr>
              <w:pStyle w:val="TAL"/>
              <w:rPr>
                <w:sz w:val="16"/>
              </w:rPr>
            </w:pPr>
            <w:r>
              <w:rPr>
                <w:sz w:val="16"/>
              </w:rPr>
              <w:t>0951</w:t>
            </w:r>
          </w:p>
        </w:tc>
        <w:tc>
          <w:tcPr>
            <w:tcW w:w="0" w:type="auto"/>
          </w:tcPr>
          <w:p w14:paraId="36C4DBEF" w14:textId="77777777" w:rsidR="000C69AC" w:rsidRPr="003250D8" w:rsidRDefault="000C69AC" w:rsidP="00AE0FE9">
            <w:pPr>
              <w:pStyle w:val="TAR"/>
              <w:rPr>
                <w:sz w:val="16"/>
              </w:rPr>
            </w:pPr>
          </w:p>
        </w:tc>
        <w:tc>
          <w:tcPr>
            <w:tcW w:w="0" w:type="auto"/>
          </w:tcPr>
          <w:p w14:paraId="39363611" w14:textId="77777777" w:rsidR="000C69AC" w:rsidRPr="003250D8" w:rsidRDefault="000C69AC" w:rsidP="00AE0FE9">
            <w:pPr>
              <w:pStyle w:val="TAL"/>
              <w:rPr>
                <w:sz w:val="16"/>
              </w:rPr>
            </w:pPr>
            <w:r>
              <w:rPr>
                <w:sz w:val="16"/>
              </w:rPr>
              <w:t>Rel-18</w:t>
            </w:r>
          </w:p>
        </w:tc>
        <w:tc>
          <w:tcPr>
            <w:tcW w:w="0" w:type="auto"/>
          </w:tcPr>
          <w:p w14:paraId="6FC506A2" w14:textId="77777777" w:rsidR="000C69AC" w:rsidRPr="003250D8" w:rsidRDefault="000C69AC" w:rsidP="00AE0FE9">
            <w:pPr>
              <w:pStyle w:val="TAL"/>
              <w:rPr>
                <w:sz w:val="16"/>
              </w:rPr>
            </w:pPr>
            <w:r>
              <w:rPr>
                <w:sz w:val="16"/>
              </w:rPr>
              <w:t>F</w:t>
            </w:r>
          </w:p>
        </w:tc>
        <w:tc>
          <w:tcPr>
            <w:tcW w:w="0" w:type="auto"/>
          </w:tcPr>
          <w:p w14:paraId="749C7A98" w14:textId="77777777" w:rsidR="000C69AC" w:rsidRPr="003250D8" w:rsidRDefault="000C69AC" w:rsidP="00AE0FE9">
            <w:pPr>
              <w:pStyle w:val="TAL"/>
              <w:rPr>
                <w:sz w:val="16"/>
              </w:rPr>
            </w:pPr>
            <w:r>
              <w:rPr>
                <w:sz w:val="16"/>
              </w:rPr>
              <w:t>MCProtoc18</w:t>
            </w:r>
          </w:p>
        </w:tc>
        <w:tc>
          <w:tcPr>
            <w:tcW w:w="0" w:type="auto"/>
          </w:tcPr>
          <w:p w14:paraId="32182244" w14:textId="77777777" w:rsidR="000C69AC" w:rsidRPr="003250D8" w:rsidRDefault="000C69AC" w:rsidP="00AE0FE9">
            <w:pPr>
              <w:pStyle w:val="TAL"/>
              <w:rPr>
                <w:sz w:val="16"/>
              </w:rPr>
            </w:pPr>
            <w:r>
              <w:rPr>
                <w:sz w:val="16"/>
              </w:rPr>
              <w:t>agreed</w:t>
            </w:r>
          </w:p>
        </w:tc>
      </w:tr>
      <w:tr w:rsidR="000C69AC" w14:paraId="753537BD" w14:textId="77777777" w:rsidTr="00AE0FE9">
        <w:tc>
          <w:tcPr>
            <w:tcW w:w="0" w:type="auto"/>
          </w:tcPr>
          <w:p w14:paraId="5D90EDA3" w14:textId="77777777" w:rsidR="000C69AC" w:rsidRPr="003250D8" w:rsidRDefault="000C69AC" w:rsidP="00AE0FE9">
            <w:pPr>
              <w:pStyle w:val="TAL"/>
              <w:rPr>
                <w:sz w:val="16"/>
              </w:rPr>
            </w:pPr>
            <w:r>
              <w:rPr>
                <w:sz w:val="16"/>
              </w:rPr>
              <w:t>C1-242033</w:t>
            </w:r>
          </w:p>
        </w:tc>
        <w:tc>
          <w:tcPr>
            <w:tcW w:w="0" w:type="auto"/>
          </w:tcPr>
          <w:p w14:paraId="1BF97C87" w14:textId="77777777" w:rsidR="000C69AC" w:rsidRPr="003250D8" w:rsidRDefault="000C69AC" w:rsidP="00AE0FE9">
            <w:pPr>
              <w:pStyle w:val="TAL"/>
              <w:rPr>
                <w:sz w:val="16"/>
              </w:rPr>
            </w:pPr>
            <w:r>
              <w:rPr>
                <w:sz w:val="16"/>
              </w:rPr>
              <w:t>Corrections for MCPTT private call forwarding</w:t>
            </w:r>
          </w:p>
        </w:tc>
        <w:tc>
          <w:tcPr>
            <w:tcW w:w="0" w:type="auto"/>
          </w:tcPr>
          <w:p w14:paraId="4D2B199D" w14:textId="77777777" w:rsidR="000C69AC" w:rsidRPr="003250D8" w:rsidRDefault="000C69AC" w:rsidP="00AE0FE9">
            <w:pPr>
              <w:pStyle w:val="TAL"/>
              <w:rPr>
                <w:sz w:val="16"/>
              </w:rPr>
            </w:pPr>
            <w:r>
              <w:rPr>
                <w:sz w:val="16"/>
              </w:rPr>
              <w:t>Kontron Transportation France</w:t>
            </w:r>
          </w:p>
        </w:tc>
        <w:tc>
          <w:tcPr>
            <w:tcW w:w="0" w:type="auto"/>
          </w:tcPr>
          <w:p w14:paraId="09827C52" w14:textId="77777777" w:rsidR="000C69AC" w:rsidRPr="003250D8" w:rsidRDefault="000C69AC" w:rsidP="00AE0FE9">
            <w:pPr>
              <w:pStyle w:val="TAL"/>
              <w:rPr>
                <w:sz w:val="16"/>
              </w:rPr>
            </w:pPr>
            <w:r>
              <w:rPr>
                <w:sz w:val="16"/>
              </w:rPr>
              <w:t>24.379</w:t>
            </w:r>
          </w:p>
        </w:tc>
        <w:tc>
          <w:tcPr>
            <w:tcW w:w="0" w:type="auto"/>
          </w:tcPr>
          <w:p w14:paraId="6DE818EC" w14:textId="77777777" w:rsidR="000C69AC" w:rsidRPr="003250D8" w:rsidRDefault="000C69AC" w:rsidP="00AE0FE9">
            <w:pPr>
              <w:pStyle w:val="TAL"/>
              <w:rPr>
                <w:sz w:val="16"/>
              </w:rPr>
            </w:pPr>
            <w:r>
              <w:rPr>
                <w:sz w:val="16"/>
              </w:rPr>
              <w:t>0952</w:t>
            </w:r>
          </w:p>
        </w:tc>
        <w:tc>
          <w:tcPr>
            <w:tcW w:w="0" w:type="auto"/>
          </w:tcPr>
          <w:p w14:paraId="7C110C58" w14:textId="77777777" w:rsidR="000C69AC" w:rsidRPr="003250D8" w:rsidRDefault="000C69AC" w:rsidP="00AE0FE9">
            <w:pPr>
              <w:pStyle w:val="TAR"/>
              <w:rPr>
                <w:sz w:val="16"/>
              </w:rPr>
            </w:pPr>
          </w:p>
        </w:tc>
        <w:tc>
          <w:tcPr>
            <w:tcW w:w="0" w:type="auto"/>
          </w:tcPr>
          <w:p w14:paraId="35137A7D" w14:textId="77777777" w:rsidR="000C69AC" w:rsidRPr="003250D8" w:rsidRDefault="000C69AC" w:rsidP="00AE0FE9">
            <w:pPr>
              <w:pStyle w:val="TAL"/>
              <w:rPr>
                <w:sz w:val="16"/>
              </w:rPr>
            </w:pPr>
            <w:r>
              <w:rPr>
                <w:sz w:val="16"/>
              </w:rPr>
              <w:t>Rel-19</w:t>
            </w:r>
          </w:p>
        </w:tc>
        <w:tc>
          <w:tcPr>
            <w:tcW w:w="0" w:type="auto"/>
          </w:tcPr>
          <w:p w14:paraId="474EE440" w14:textId="77777777" w:rsidR="000C69AC" w:rsidRPr="003250D8" w:rsidRDefault="000C69AC" w:rsidP="00AE0FE9">
            <w:pPr>
              <w:pStyle w:val="TAL"/>
              <w:rPr>
                <w:sz w:val="16"/>
              </w:rPr>
            </w:pPr>
            <w:r>
              <w:rPr>
                <w:sz w:val="16"/>
              </w:rPr>
              <w:t>A</w:t>
            </w:r>
          </w:p>
        </w:tc>
        <w:tc>
          <w:tcPr>
            <w:tcW w:w="0" w:type="auto"/>
          </w:tcPr>
          <w:p w14:paraId="38975918" w14:textId="77777777" w:rsidR="000C69AC" w:rsidRPr="003250D8" w:rsidRDefault="000C69AC" w:rsidP="00AE0FE9">
            <w:pPr>
              <w:pStyle w:val="TAL"/>
              <w:rPr>
                <w:sz w:val="16"/>
              </w:rPr>
            </w:pPr>
            <w:r>
              <w:rPr>
                <w:sz w:val="16"/>
              </w:rPr>
              <w:t>MCProtoc18</w:t>
            </w:r>
          </w:p>
        </w:tc>
        <w:tc>
          <w:tcPr>
            <w:tcW w:w="0" w:type="auto"/>
          </w:tcPr>
          <w:p w14:paraId="2141D280" w14:textId="77777777" w:rsidR="000C69AC" w:rsidRPr="003250D8" w:rsidRDefault="000C69AC" w:rsidP="00AE0FE9">
            <w:pPr>
              <w:pStyle w:val="TAL"/>
              <w:rPr>
                <w:sz w:val="16"/>
              </w:rPr>
            </w:pPr>
            <w:r>
              <w:rPr>
                <w:sz w:val="16"/>
              </w:rPr>
              <w:t>withdrawn</w:t>
            </w:r>
          </w:p>
        </w:tc>
      </w:tr>
      <w:tr w:rsidR="000C69AC" w14:paraId="6D5F619D" w14:textId="77777777" w:rsidTr="00AE0FE9">
        <w:tc>
          <w:tcPr>
            <w:tcW w:w="0" w:type="auto"/>
          </w:tcPr>
          <w:p w14:paraId="15A83331" w14:textId="77777777" w:rsidR="000C69AC" w:rsidRPr="003250D8" w:rsidRDefault="000C69AC" w:rsidP="00AE0FE9">
            <w:pPr>
              <w:pStyle w:val="TAL"/>
              <w:rPr>
                <w:sz w:val="16"/>
              </w:rPr>
            </w:pPr>
            <w:r>
              <w:rPr>
                <w:sz w:val="16"/>
              </w:rPr>
              <w:t>C1-242059</w:t>
            </w:r>
          </w:p>
        </w:tc>
        <w:tc>
          <w:tcPr>
            <w:tcW w:w="0" w:type="auto"/>
          </w:tcPr>
          <w:p w14:paraId="70C09712" w14:textId="77777777" w:rsidR="000C69AC" w:rsidRPr="003250D8" w:rsidRDefault="000C69AC" w:rsidP="00AE0FE9">
            <w:pPr>
              <w:pStyle w:val="TAL"/>
              <w:rPr>
                <w:sz w:val="16"/>
              </w:rPr>
            </w:pPr>
            <w:r>
              <w:rPr>
                <w:sz w:val="16"/>
              </w:rPr>
              <w:t xml:space="preserve">Corrections for </w:t>
            </w:r>
            <w:proofErr w:type="spellStart"/>
            <w:r>
              <w:rPr>
                <w:sz w:val="16"/>
              </w:rPr>
              <w:t>adhoc</w:t>
            </w:r>
            <w:proofErr w:type="spellEnd"/>
            <w:r>
              <w:rPr>
                <w:sz w:val="16"/>
              </w:rPr>
              <w:t xml:space="preserve"> emergency alert</w:t>
            </w:r>
          </w:p>
        </w:tc>
        <w:tc>
          <w:tcPr>
            <w:tcW w:w="0" w:type="auto"/>
          </w:tcPr>
          <w:p w14:paraId="27707731" w14:textId="77777777" w:rsidR="000C69AC" w:rsidRPr="003250D8" w:rsidRDefault="000C69AC" w:rsidP="00AE0FE9">
            <w:pPr>
              <w:pStyle w:val="TAL"/>
              <w:rPr>
                <w:sz w:val="16"/>
              </w:rPr>
            </w:pPr>
            <w:r>
              <w:rPr>
                <w:sz w:val="16"/>
              </w:rPr>
              <w:t>Kontron Transportation France</w:t>
            </w:r>
          </w:p>
        </w:tc>
        <w:tc>
          <w:tcPr>
            <w:tcW w:w="0" w:type="auto"/>
          </w:tcPr>
          <w:p w14:paraId="20994AC6" w14:textId="77777777" w:rsidR="000C69AC" w:rsidRPr="003250D8" w:rsidRDefault="000C69AC" w:rsidP="00AE0FE9">
            <w:pPr>
              <w:pStyle w:val="TAL"/>
              <w:rPr>
                <w:sz w:val="16"/>
              </w:rPr>
            </w:pPr>
            <w:r>
              <w:rPr>
                <w:sz w:val="16"/>
              </w:rPr>
              <w:t>24.379</w:t>
            </w:r>
          </w:p>
        </w:tc>
        <w:tc>
          <w:tcPr>
            <w:tcW w:w="0" w:type="auto"/>
          </w:tcPr>
          <w:p w14:paraId="33D65BB5" w14:textId="77777777" w:rsidR="000C69AC" w:rsidRPr="003250D8" w:rsidRDefault="000C69AC" w:rsidP="00AE0FE9">
            <w:pPr>
              <w:pStyle w:val="TAL"/>
              <w:rPr>
                <w:sz w:val="16"/>
              </w:rPr>
            </w:pPr>
            <w:r>
              <w:rPr>
                <w:sz w:val="16"/>
              </w:rPr>
              <w:t>0953</w:t>
            </w:r>
          </w:p>
        </w:tc>
        <w:tc>
          <w:tcPr>
            <w:tcW w:w="0" w:type="auto"/>
          </w:tcPr>
          <w:p w14:paraId="4188F70F" w14:textId="77777777" w:rsidR="000C69AC" w:rsidRPr="003250D8" w:rsidRDefault="000C69AC" w:rsidP="00AE0FE9">
            <w:pPr>
              <w:pStyle w:val="TAR"/>
              <w:rPr>
                <w:sz w:val="16"/>
              </w:rPr>
            </w:pPr>
          </w:p>
        </w:tc>
        <w:tc>
          <w:tcPr>
            <w:tcW w:w="0" w:type="auto"/>
          </w:tcPr>
          <w:p w14:paraId="3E7ADF27" w14:textId="77777777" w:rsidR="000C69AC" w:rsidRPr="003250D8" w:rsidRDefault="000C69AC" w:rsidP="00AE0FE9">
            <w:pPr>
              <w:pStyle w:val="TAL"/>
              <w:rPr>
                <w:sz w:val="16"/>
              </w:rPr>
            </w:pPr>
            <w:r>
              <w:rPr>
                <w:sz w:val="16"/>
              </w:rPr>
              <w:t>Rel-18</w:t>
            </w:r>
          </w:p>
        </w:tc>
        <w:tc>
          <w:tcPr>
            <w:tcW w:w="0" w:type="auto"/>
          </w:tcPr>
          <w:p w14:paraId="0ACFB9CE" w14:textId="77777777" w:rsidR="000C69AC" w:rsidRPr="003250D8" w:rsidRDefault="000C69AC" w:rsidP="00AE0FE9">
            <w:pPr>
              <w:pStyle w:val="TAL"/>
              <w:rPr>
                <w:sz w:val="16"/>
              </w:rPr>
            </w:pPr>
            <w:r>
              <w:rPr>
                <w:sz w:val="16"/>
              </w:rPr>
              <w:t>F</w:t>
            </w:r>
          </w:p>
        </w:tc>
        <w:tc>
          <w:tcPr>
            <w:tcW w:w="0" w:type="auto"/>
          </w:tcPr>
          <w:p w14:paraId="5E17D71F" w14:textId="77777777" w:rsidR="000C69AC" w:rsidRPr="003250D8" w:rsidRDefault="000C69AC" w:rsidP="00AE0FE9">
            <w:pPr>
              <w:pStyle w:val="TAL"/>
              <w:rPr>
                <w:sz w:val="16"/>
              </w:rPr>
            </w:pPr>
            <w:r>
              <w:rPr>
                <w:sz w:val="16"/>
              </w:rPr>
              <w:t>MC_AHGC</w:t>
            </w:r>
          </w:p>
        </w:tc>
        <w:tc>
          <w:tcPr>
            <w:tcW w:w="0" w:type="auto"/>
          </w:tcPr>
          <w:p w14:paraId="53A49E72" w14:textId="77777777" w:rsidR="000C69AC" w:rsidRPr="003250D8" w:rsidRDefault="000C69AC" w:rsidP="00AE0FE9">
            <w:pPr>
              <w:pStyle w:val="TAL"/>
              <w:rPr>
                <w:sz w:val="16"/>
              </w:rPr>
            </w:pPr>
            <w:r>
              <w:rPr>
                <w:sz w:val="16"/>
              </w:rPr>
              <w:t>revised</w:t>
            </w:r>
          </w:p>
        </w:tc>
      </w:tr>
      <w:tr w:rsidR="000C69AC" w14:paraId="0D081827" w14:textId="77777777" w:rsidTr="00AE0FE9">
        <w:tc>
          <w:tcPr>
            <w:tcW w:w="0" w:type="auto"/>
          </w:tcPr>
          <w:p w14:paraId="7F30BAF1" w14:textId="77777777" w:rsidR="000C69AC" w:rsidRPr="003250D8" w:rsidRDefault="000C69AC" w:rsidP="00AE0FE9">
            <w:pPr>
              <w:pStyle w:val="TAL"/>
              <w:rPr>
                <w:sz w:val="16"/>
              </w:rPr>
            </w:pPr>
            <w:r>
              <w:rPr>
                <w:sz w:val="16"/>
              </w:rPr>
              <w:t>C1-242848</w:t>
            </w:r>
          </w:p>
        </w:tc>
        <w:tc>
          <w:tcPr>
            <w:tcW w:w="0" w:type="auto"/>
          </w:tcPr>
          <w:p w14:paraId="0B80B9F2" w14:textId="77777777" w:rsidR="000C69AC" w:rsidRPr="003250D8" w:rsidRDefault="000C69AC" w:rsidP="00AE0FE9">
            <w:pPr>
              <w:pStyle w:val="TAL"/>
              <w:rPr>
                <w:sz w:val="16"/>
              </w:rPr>
            </w:pPr>
            <w:r>
              <w:rPr>
                <w:sz w:val="16"/>
              </w:rPr>
              <w:t xml:space="preserve">Corrections for </w:t>
            </w:r>
            <w:proofErr w:type="spellStart"/>
            <w:r>
              <w:rPr>
                <w:sz w:val="16"/>
              </w:rPr>
              <w:t>adhoc</w:t>
            </w:r>
            <w:proofErr w:type="spellEnd"/>
            <w:r>
              <w:rPr>
                <w:sz w:val="16"/>
              </w:rPr>
              <w:t xml:space="preserve"> emergency alert</w:t>
            </w:r>
          </w:p>
        </w:tc>
        <w:tc>
          <w:tcPr>
            <w:tcW w:w="0" w:type="auto"/>
          </w:tcPr>
          <w:p w14:paraId="646A3F45" w14:textId="77777777" w:rsidR="000C69AC" w:rsidRPr="003250D8" w:rsidRDefault="000C69AC" w:rsidP="00AE0FE9">
            <w:pPr>
              <w:pStyle w:val="TAL"/>
              <w:rPr>
                <w:sz w:val="16"/>
              </w:rPr>
            </w:pPr>
            <w:r>
              <w:rPr>
                <w:sz w:val="16"/>
              </w:rPr>
              <w:t>Kontron Transportation France</w:t>
            </w:r>
          </w:p>
        </w:tc>
        <w:tc>
          <w:tcPr>
            <w:tcW w:w="0" w:type="auto"/>
          </w:tcPr>
          <w:p w14:paraId="5B0A2969" w14:textId="77777777" w:rsidR="000C69AC" w:rsidRPr="003250D8" w:rsidRDefault="000C69AC" w:rsidP="00AE0FE9">
            <w:pPr>
              <w:pStyle w:val="TAL"/>
              <w:rPr>
                <w:sz w:val="16"/>
              </w:rPr>
            </w:pPr>
            <w:r>
              <w:rPr>
                <w:sz w:val="16"/>
              </w:rPr>
              <w:t>24.379</w:t>
            </w:r>
          </w:p>
        </w:tc>
        <w:tc>
          <w:tcPr>
            <w:tcW w:w="0" w:type="auto"/>
          </w:tcPr>
          <w:p w14:paraId="2FE377D6" w14:textId="77777777" w:rsidR="000C69AC" w:rsidRPr="003250D8" w:rsidRDefault="000C69AC" w:rsidP="00AE0FE9">
            <w:pPr>
              <w:pStyle w:val="TAL"/>
              <w:rPr>
                <w:sz w:val="16"/>
              </w:rPr>
            </w:pPr>
            <w:r>
              <w:rPr>
                <w:sz w:val="16"/>
              </w:rPr>
              <w:t>0953</w:t>
            </w:r>
          </w:p>
        </w:tc>
        <w:tc>
          <w:tcPr>
            <w:tcW w:w="0" w:type="auto"/>
          </w:tcPr>
          <w:p w14:paraId="44792CA7" w14:textId="77777777" w:rsidR="000C69AC" w:rsidRPr="003250D8" w:rsidRDefault="000C69AC" w:rsidP="00AE0FE9">
            <w:pPr>
              <w:pStyle w:val="TAR"/>
              <w:rPr>
                <w:sz w:val="16"/>
              </w:rPr>
            </w:pPr>
            <w:r>
              <w:rPr>
                <w:sz w:val="16"/>
              </w:rPr>
              <w:t>1</w:t>
            </w:r>
          </w:p>
        </w:tc>
        <w:tc>
          <w:tcPr>
            <w:tcW w:w="0" w:type="auto"/>
          </w:tcPr>
          <w:p w14:paraId="77B2C953" w14:textId="77777777" w:rsidR="000C69AC" w:rsidRPr="003250D8" w:rsidRDefault="000C69AC" w:rsidP="00AE0FE9">
            <w:pPr>
              <w:pStyle w:val="TAL"/>
              <w:rPr>
                <w:sz w:val="16"/>
              </w:rPr>
            </w:pPr>
            <w:r>
              <w:rPr>
                <w:sz w:val="16"/>
              </w:rPr>
              <w:t>Rel-18</w:t>
            </w:r>
          </w:p>
        </w:tc>
        <w:tc>
          <w:tcPr>
            <w:tcW w:w="0" w:type="auto"/>
          </w:tcPr>
          <w:p w14:paraId="20E25A02" w14:textId="77777777" w:rsidR="000C69AC" w:rsidRPr="003250D8" w:rsidRDefault="000C69AC" w:rsidP="00AE0FE9">
            <w:pPr>
              <w:pStyle w:val="TAL"/>
              <w:rPr>
                <w:sz w:val="16"/>
              </w:rPr>
            </w:pPr>
            <w:r>
              <w:rPr>
                <w:sz w:val="16"/>
              </w:rPr>
              <w:t>F</w:t>
            </w:r>
          </w:p>
        </w:tc>
        <w:tc>
          <w:tcPr>
            <w:tcW w:w="0" w:type="auto"/>
          </w:tcPr>
          <w:p w14:paraId="26A3C516" w14:textId="77777777" w:rsidR="000C69AC" w:rsidRPr="003250D8" w:rsidRDefault="000C69AC" w:rsidP="00AE0FE9">
            <w:pPr>
              <w:pStyle w:val="TAL"/>
              <w:rPr>
                <w:sz w:val="16"/>
              </w:rPr>
            </w:pPr>
            <w:r>
              <w:rPr>
                <w:sz w:val="16"/>
              </w:rPr>
              <w:t>MC_AHGC</w:t>
            </w:r>
          </w:p>
        </w:tc>
        <w:tc>
          <w:tcPr>
            <w:tcW w:w="0" w:type="auto"/>
          </w:tcPr>
          <w:p w14:paraId="73CCA5F8" w14:textId="77777777" w:rsidR="000C69AC" w:rsidRPr="003250D8" w:rsidRDefault="000C69AC" w:rsidP="00AE0FE9">
            <w:pPr>
              <w:pStyle w:val="TAL"/>
              <w:rPr>
                <w:sz w:val="16"/>
              </w:rPr>
            </w:pPr>
            <w:r>
              <w:rPr>
                <w:sz w:val="16"/>
              </w:rPr>
              <w:t>revised</w:t>
            </w:r>
          </w:p>
        </w:tc>
      </w:tr>
      <w:tr w:rsidR="000C69AC" w14:paraId="27AD0AE3" w14:textId="77777777" w:rsidTr="00AE0FE9">
        <w:tc>
          <w:tcPr>
            <w:tcW w:w="0" w:type="auto"/>
          </w:tcPr>
          <w:p w14:paraId="0A9349CB" w14:textId="77777777" w:rsidR="000C69AC" w:rsidRPr="003250D8" w:rsidRDefault="000C69AC" w:rsidP="00AE0FE9">
            <w:pPr>
              <w:pStyle w:val="TAL"/>
              <w:rPr>
                <w:sz w:val="16"/>
              </w:rPr>
            </w:pPr>
            <w:r>
              <w:rPr>
                <w:sz w:val="16"/>
              </w:rPr>
              <w:t>C1-242868</w:t>
            </w:r>
          </w:p>
        </w:tc>
        <w:tc>
          <w:tcPr>
            <w:tcW w:w="0" w:type="auto"/>
          </w:tcPr>
          <w:p w14:paraId="4F829802" w14:textId="77777777" w:rsidR="000C69AC" w:rsidRPr="003250D8" w:rsidRDefault="000C69AC" w:rsidP="00AE0FE9">
            <w:pPr>
              <w:pStyle w:val="TAL"/>
              <w:rPr>
                <w:sz w:val="16"/>
              </w:rPr>
            </w:pPr>
            <w:r>
              <w:rPr>
                <w:sz w:val="16"/>
              </w:rPr>
              <w:t xml:space="preserve">Corrections for </w:t>
            </w:r>
            <w:proofErr w:type="spellStart"/>
            <w:r>
              <w:rPr>
                <w:sz w:val="16"/>
              </w:rPr>
              <w:t>adhoc</w:t>
            </w:r>
            <w:proofErr w:type="spellEnd"/>
            <w:r>
              <w:rPr>
                <w:sz w:val="16"/>
              </w:rPr>
              <w:t xml:space="preserve"> emergency alert</w:t>
            </w:r>
          </w:p>
        </w:tc>
        <w:tc>
          <w:tcPr>
            <w:tcW w:w="0" w:type="auto"/>
          </w:tcPr>
          <w:p w14:paraId="600E6575" w14:textId="77777777" w:rsidR="000C69AC" w:rsidRPr="003250D8" w:rsidRDefault="000C69AC" w:rsidP="00AE0FE9">
            <w:pPr>
              <w:pStyle w:val="TAL"/>
              <w:rPr>
                <w:sz w:val="16"/>
              </w:rPr>
            </w:pPr>
            <w:r>
              <w:rPr>
                <w:sz w:val="16"/>
              </w:rPr>
              <w:t>Kontron Transportation France</w:t>
            </w:r>
          </w:p>
        </w:tc>
        <w:tc>
          <w:tcPr>
            <w:tcW w:w="0" w:type="auto"/>
          </w:tcPr>
          <w:p w14:paraId="23572674" w14:textId="77777777" w:rsidR="000C69AC" w:rsidRPr="003250D8" w:rsidRDefault="000C69AC" w:rsidP="00AE0FE9">
            <w:pPr>
              <w:pStyle w:val="TAL"/>
              <w:rPr>
                <w:sz w:val="16"/>
              </w:rPr>
            </w:pPr>
            <w:r>
              <w:rPr>
                <w:sz w:val="16"/>
              </w:rPr>
              <w:t>24.379</w:t>
            </w:r>
          </w:p>
        </w:tc>
        <w:tc>
          <w:tcPr>
            <w:tcW w:w="0" w:type="auto"/>
          </w:tcPr>
          <w:p w14:paraId="616AE7A9" w14:textId="77777777" w:rsidR="000C69AC" w:rsidRPr="003250D8" w:rsidRDefault="000C69AC" w:rsidP="00AE0FE9">
            <w:pPr>
              <w:pStyle w:val="TAL"/>
              <w:rPr>
                <w:sz w:val="16"/>
              </w:rPr>
            </w:pPr>
            <w:r>
              <w:rPr>
                <w:sz w:val="16"/>
              </w:rPr>
              <w:t>0953</w:t>
            </w:r>
          </w:p>
        </w:tc>
        <w:tc>
          <w:tcPr>
            <w:tcW w:w="0" w:type="auto"/>
          </w:tcPr>
          <w:p w14:paraId="5D462F16" w14:textId="77777777" w:rsidR="000C69AC" w:rsidRPr="003250D8" w:rsidRDefault="000C69AC" w:rsidP="00AE0FE9">
            <w:pPr>
              <w:pStyle w:val="TAR"/>
              <w:rPr>
                <w:sz w:val="16"/>
              </w:rPr>
            </w:pPr>
            <w:r>
              <w:rPr>
                <w:sz w:val="16"/>
              </w:rPr>
              <w:t>2</w:t>
            </w:r>
          </w:p>
        </w:tc>
        <w:tc>
          <w:tcPr>
            <w:tcW w:w="0" w:type="auto"/>
          </w:tcPr>
          <w:p w14:paraId="68894006" w14:textId="77777777" w:rsidR="000C69AC" w:rsidRPr="003250D8" w:rsidRDefault="000C69AC" w:rsidP="00AE0FE9">
            <w:pPr>
              <w:pStyle w:val="TAL"/>
              <w:rPr>
                <w:sz w:val="16"/>
              </w:rPr>
            </w:pPr>
            <w:r>
              <w:rPr>
                <w:sz w:val="16"/>
              </w:rPr>
              <w:t>Rel-18</w:t>
            </w:r>
          </w:p>
        </w:tc>
        <w:tc>
          <w:tcPr>
            <w:tcW w:w="0" w:type="auto"/>
          </w:tcPr>
          <w:p w14:paraId="746A08A2" w14:textId="77777777" w:rsidR="000C69AC" w:rsidRPr="003250D8" w:rsidRDefault="000C69AC" w:rsidP="00AE0FE9">
            <w:pPr>
              <w:pStyle w:val="TAL"/>
              <w:rPr>
                <w:sz w:val="16"/>
              </w:rPr>
            </w:pPr>
            <w:r>
              <w:rPr>
                <w:sz w:val="16"/>
              </w:rPr>
              <w:t>F</w:t>
            </w:r>
          </w:p>
        </w:tc>
        <w:tc>
          <w:tcPr>
            <w:tcW w:w="0" w:type="auto"/>
          </w:tcPr>
          <w:p w14:paraId="22DA229E" w14:textId="77777777" w:rsidR="000C69AC" w:rsidRPr="003250D8" w:rsidRDefault="000C69AC" w:rsidP="00AE0FE9">
            <w:pPr>
              <w:pStyle w:val="TAL"/>
              <w:rPr>
                <w:sz w:val="16"/>
              </w:rPr>
            </w:pPr>
            <w:r>
              <w:rPr>
                <w:sz w:val="16"/>
              </w:rPr>
              <w:t>MC_AHGC</w:t>
            </w:r>
          </w:p>
        </w:tc>
        <w:tc>
          <w:tcPr>
            <w:tcW w:w="0" w:type="auto"/>
          </w:tcPr>
          <w:p w14:paraId="256ED34E" w14:textId="77777777" w:rsidR="000C69AC" w:rsidRPr="003250D8" w:rsidRDefault="000C69AC" w:rsidP="00AE0FE9">
            <w:pPr>
              <w:pStyle w:val="TAL"/>
              <w:rPr>
                <w:sz w:val="16"/>
              </w:rPr>
            </w:pPr>
            <w:r>
              <w:rPr>
                <w:sz w:val="16"/>
              </w:rPr>
              <w:t>agreed</w:t>
            </w:r>
          </w:p>
        </w:tc>
      </w:tr>
      <w:tr w:rsidR="000C69AC" w14:paraId="531A480B" w14:textId="77777777" w:rsidTr="00AE0FE9">
        <w:tc>
          <w:tcPr>
            <w:tcW w:w="0" w:type="auto"/>
          </w:tcPr>
          <w:p w14:paraId="34877F1B" w14:textId="77777777" w:rsidR="000C69AC" w:rsidRPr="003250D8" w:rsidRDefault="000C69AC" w:rsidP="00AE0FE9">
            <w:pPr>
              <w:pStyle w:val="TAL"/>
              <w:rPr>
                <w:sz w:val="16"/>
              </w:rPr>
            </w:pPr>
            <w:r>
              <w:rPr>
                <w:sz w:val="16"/>
              </w:rPr>
              <w:t>C1-242152</w:t>
            </w:r>
          </w:p>
        </w:tc>
        <w:tc>
          <w:tcPr>
            <w:tcW w:w="0" w:type="auto"/>
          </w:tcPr>
          <w:p w14:paraId="4D240414" w14:textId="77777777" w:rsidR="000C69AC" w:rsidRPr="003250D8" w:rsidRDefault="000C69AC" w:rsidP="00AE0FE9">
            <w:pPr>
              <w:pStyle w:val="TAL"/>
              <w:rPr>
                <w:sz w:val="16"/>
              </w:rPr>
            </w:pPr>
            <w:r>
              <w:rPr>
                <w:sz w:val="16"/>
              </w:rPr>
              <w:t>Assignment of warning text codes</w:t>
            </w:r>
          </w:p>
        </w:tc>
        <w:tc>
          <w:tcPr>
            <w:tcW w:w="0" w:type="auto"/>
          </w:tcPr>
          <w:p w14:paraId="79BD41DD" w14:textId="77777777" w:rsidR="000C69AC" w:rsidRPr="003250D8" w:rsidRDefault="000C69AC" w:rsidP="00AE0FE9">
            <w:pPr>
              <w:pStyle w:val="TAL"/>
              <w:rPr>
                <w:sz w:val="16"/>
              </w:rPr>
            </w:pPr>
            <w:r>
              <w:rPr>
                <w:sz w:val="16"/>
              </w:rPr>
              <w:t>Nokia</w:t>
            </w:r>
          </w:p>
        </w:tc>
        <w:tc>
          <w:tcPr>
            <w:tcW w:w="0" w:type="auto"/>
          </w:tcPr>
          <w:p w14:paraId="6C94A9E0" w14:textId="77777777" w:rsidR="000C69AC" w:rsidRPr="003250D8" w:rsidRDefault="000C69AC" w:rsidP="00AE0FE9">
            <w:pPr>
              <w:pStyle w:val="TAL"/>
              <w:rPr>
                <w:sz w:val="16"/>
              </w:rPr>
            </w:pPr>
            <w:r>
              <w:rPr>
                <w:sz w:val="16"/>
              </w:rPr>
              <w:t>24.379</w:t>
            </w:r>
          </w:p>
        </w:tc>
        <w:tc>
          <w:tcPr>
            <w:tcW w:w="0" w:type="auto"/>
          </w:tcPr>
          <w:p w14:paraId="1E45FA7A" w14:textId="77777777" w:rsidR="000C69AC" w:rsidRPr="003250D8" w:rsidRDefault="000C69AC" w:rsidP="00AE0FE9">
            <w:pPr>
              <w:pStyle w:val="TAL"/>
              <w:rPr>
                <w:sz w:val="16"/>
              </w:rPr>
            </w:pPr>
            <w:r>
              <w:rPr>
                <w:sz w:val="16"/>
              </w:rPr>
              <w:t>0954</w:t>
            </w:r>
          </w:p>
        </w:tc>
        <w:tc>
          <w:tcPr>
            <w:tcW w:w="0" w:type="auto"/>
          </w:tcPr>
          <w:p w14:paraId="7DA6D6C9" w14:textId="77777777" w:rsidR="000C69AC" w:rsidRPr="003250D8" w:rsidRDefault="000C69AC" w:rsidP="00AE0FE9">
            <w:pPr>
              <w:pStyle w:val="TAR"/>
              <w:rPr>
                <w:sz w:val="16"/>
              </w:rPr>
            </w:pPr>
          </w:p>
        </w:tc>
        <w:tc>
          <w:tcPr>
            <w:tcW w:w="0" w:type="auto"/>
          </w:tcPr>
          <w:p w14:paraId="048ACD44" w14:textId="77777777" w:rsidR="000C69AC" w:rsidRPr="003250D8" w:rsidRDefault="000C69AC" w:rsidP="00AE0FE9">
            <w:pPr>
              <w:pStyle w:val="TAL"/>
              <w:rPr>
                <w:sz w:val="16"/>
              </w:rPr>
            </w:pPr>
            <w:r>
              <w:rPr>
                <w:sz w:val="16"/>
              </w:rPr>
              <w:t>Rel-18</w:t>
            </w:r>
          </w:p>
        </w:tc>
        <w:tc>
          <w:tcPr>
            <w:tcW w:w="0" w:type="auto"/>
          </w:tcPr>
          <w:p w14:paraId="5BF16113" w14:textId="77777777" w:rsidR="000C69AC" w:rsidRPr="003250D8" w:rsidRDefault="000C69AC" w:rsidP="00AE0FE9">
            <w:pPr>
              <w:pStyle w:val="TAL"/>
              <w:rPr>
                <w:sz w:val="16"/>
              </w:rPr>
            </w:pPr>
            <w:r>
              <w:rPr>
                <w:sz w:val="16"/>
              </w:rPr>
              <w:t>F</w:t>
            </w:r>
          </w:p>
        </w:tc>
        <w:tc>
          <w:tcPr>
            <w:tcW w:w="0" w:type="auto"/>
          </w:tcPr>
          <w:p w14:paraId="5625F8A8" w14:textId="77777777" w:rsidR="000C69AC" w:rsidRPr="003250D8" w:rsidRDefault="000C69AC" w:rsidP="00AE0FE9">
            <w:pPr>
              <w:pStyle w:val="TAL"/>
              <w:rPr>
                <w:sz w:val="16"/>
              </w:rPr>
            </w:pPr>
            <w:r>
              <w:rPr>
                <w:sz w:val="16"/>
              </w:rPr>
              <w:t>enh4MCPTT</w:t>
            </w:r>
          </w:p>
        </w:tc>
        <w:tc>
          <w:tcPr>
            <w:tcW w:w="0" w:type="auto"/>
          </w:tcPr>
          <w:p w14:paraId="09C12E4F" w14:textId="77777777" w:rsidR="000C69AC" w:rsidRPr="003250D8" w:rsidRDefault="000C69AC" w:rsidP="00AE0FE9">
            <w:pPr>
              <w:pStyle w:val="TAL"/>
              <w:rPr>
                <w:sz w:val="16"/>
              </w:rPr>
            </w:pPr>
            <w:r>
              <w:rPr>
                <w:sz w:val="16"/>
              </w:rPr>
              <w:t>merged</w:t>
            </w:r>
          </w:p>
        </w:tc>
      </w:tr>
      <w:tr w:rsidR="000C69AC" w14:paraId="4040E817" w14:textId="77777777" w:rsidTr="00AE0FE9">
        <w:tc>
          <w:tcPr>
            <w:tcW w:w="0" w:type="auto"/>
          </w:tcPr>
          <w:p w14:paraId="324AA271" w14:textId="77777777" w:rsidR="000C69AC" w:rsidRPr="003250D8" w:rsidRDefault="000C69AC" w:rsidP="00AE0FE9">
            <w:pPr>
              <w:pStyle w:val="TAL"/>
              <w:rPr>
                <w:sz w:val="16"/>
              </w:rPr>
            </w:pPr>
            <w:r>
              <w:rPr>
                <w:sz w:val="16"/>
              </w:rPr>
              <w:lastRenderedPageBreak/>
              <w:t>C1-242153</w:t>
            </w:r>
          </w:p>
        </w:tc>
        <w:tc>
          <w:tcPr>
            <w:tcW w:w="0" w:type="auto"/>
          </w:tcPr>
          <w:p w14:paraId="744697B9" w14:textId="77777777" w:rsidR="000C69AC" w:rsidRPr="003250D8" w:rsidRDefault="000C69AC" w:rsidP="00AE0FE9">
            <w:pPr>
              <w:pStyle w:val="TAL"/>
              <w:rPr>
                <w:sz w:val="16"/>
              </w:rPr>
            </w:pPr>
            <w:r>
              <w:rPr>
                <w:sz w:val="16"/>
              </w:rPr>
              <w:t>Cleanup in distinction of SIP MESSAGE requests</w:t>
            </w:r>
          </w:p>
        </w:tc>
        <w:tc>
          <w:tcPr>
            <w:tcW w:w="0" w:type="auto"/>
          </w:tcPr>
          <w:p w14:paraId="533789C5" w14:textId="77777777" w:rsidR="000C69AC" w:rsidRPr="003250D8" w:rsidRDefault="000C69AC" w:rsidP="00AE0FE9">
            <w:pPr>
              <w:pStyle w:val="TAL"/>
              <w:rPr>
                <w:sz w:val="16"/>
              </w:rPr>
            </w:pPr>
            <w:r>
              <w:rPr>
                <w:sz w:val="16"/>
              </w:rPr>
              <w:t>Nokia</w:t>
            </w:r>
          </w:p>
        </w:tc>
        <w:tc>
          <w:tcPr>
            <w:tcW w:w="0" w:type="auto"/>
          </w:tcPr>
          <w:p w14:paraId="14AD2442" w14:textId="77777777" w:rsidR="000C69AC" w:rsidRPr="003250D8" w:rsidRDefault="000C69AC" w:rsidP="00AE0FE9">
            <w:pPr>
              <w:pStyle w:val="TAL"/>
              <w:rPr>
                <w:sz w:val="16"/>
              </w:rPr>
            </w:pPr>
            <w:r>
              <w:rPr>
                <w:sz w:val="16"/>
              </w:rPr>
              <w:t>24.379</w:t>
            </w:r>
          </w:p>
        </w:tc>
        <w:tc>
          <w:tcPr>
            <w:tcW w:w="0" w:type="auto"/>
          </w:tcPr>
          <w:p w14:paraId="5154BBB6" w14:textId="77777777" w:rsidR="000C69AC" w:rsidRPr="003250D8" w:rsidRDefault="000C69AC" w:rsidP="00AE0FE9">
            <w:pPr>
              <w:pStyle w:val="TAL"/>
              <w:rPr>
                <w:sz w:val="16"/>
              </w:rPr>
            </w:pPr>
            <w:r>
              <w:rPr>
                <w:sz w:val="16"/>
              </w:rPr>
              <w:t>0955</w:t>
            </w:r>
          </w:p>
        </w:tc>
        <w:tc>
          <w:tcPr>
            <w:tcW w:w="0" w:type="auto"/>
          </w:tcPr>
          <w:p w14:paraId="3AB216C0" w14:textId="77777777" w:rsidR="000C69AC" w:rsidRPr="003250D8" w:rsidRDefault="000C69AC" w:rsidP="00AE0FE9">
            <w:pPr>
              <w:pStyle w:val="TAR"/>
              <w:rPr>
                <w:sz w:val="16"/>
              </w:rPr>
            </w:pPr>
          </w:p>
        </w:tc>
        <w:tc>
          <w:tcPr>
            <w:tcW w:w="0" w:type="auto"/>
          </w:tcPr>
          <w:p w14:paraId="5D1F9139" w14:textId="77777777" w:rsidR="000C69AC" w:rsidRPr="003250D8" w:rsidRDefault="000C69AC" w:rsidP="00AE0FE9">
            <w:pPr>
              <w:pStyle w:val="TAL"/>
              <w:rPr>
                <w:sz w:val="16"/>
              </w:rPr>
            </w:pPr>
            <w:r>
              <w:rPr>
                <w:sz w:val="16"/>
              </w:rPr>
              <w:t>Rel-18</w:t>
            </w:r>
          </w:p>
        </w:tc>
        <w:tc>
          <w:tcPr>
            <w:tcW w:w="0" w:type="auto"/>
          </w:tcPr>
          <w:p w14:paraId="1F1330DE" w14:textId="77777777" w:rsidR="000C69AC" w:rsidRPr="003250D8" w:rsidRDefault="000C69AC" w:rsidP="00AE0FE9">
            <w:pPr>
              <w:pStyle w:val="TAL"/>
              <w:rPr>
                <w:sz w:val="16"/>
              </w:rPr>
            </w:pPr>
            <w:r>
              <w:rPr>
                <w:sz w:val="16"/>
              </w:rPr>
              <w:t>F</w:t>
            </w:r>
          </w:p>
        </w:tc>
        <w:tc>
          <w:tcPr>
            <w:tcW w:w="0" w:type="auto"/>
          </w:tcPr>
          <w:p w14:paraId="3E468379" w14:textId="77777777" w:rsidR="000C69AC" w:rsidRPr="003250D8" w:rsidRDefault="000C69AC" w:rsidP="00AE0FE9">
            <w:pPr>
              <w:pStyle w:val="TAL"/>
              <w:rPr>
                <w:sz w:val="16"/>
              </w:rPr>
            </w:pPr>
            <w:r>
              <w:rPr>
                <w:sz w:val="16"/>
              </w:rPr>
              <w:t>MCProtoc18</w:t>
            </w:r>
          </w:p>
        </w:tc>
        <w:tc>
          <w:tcPr>
            <w:tcW w:w="0" w:type="auto"/>
          </w:tcPr>
          <w:p w14:paraId="322E9618" w14:textId="77777777" w:rsidR="000C69AC" w:rsidRPr="003250D8" w:rsidRDefault="000C69AC" w:rsidP="00AE0FE9">
            <w:pPr>
              <w:pStyle w:val="TAL"/>
              <w:rPr>
                <w:sz w:val="16"/>
              </w:rPr>
            </w:pPr>
            <w:r>
              <w:rPr>
                <w:sz w:val="16"/>
              </w:rPr>
              <w:t>revised</w:t>
            </w:r>
          </w:p>
        </w:tc>
      </w:tr>
      <w:tr w:rsidR="000C69AC" w14:paraId="4B50202B" w14:textId="77777777" w:rsidTr="00AE0FE9">
        <w:tc>
          <w:tcPr>
            <w:tcW w:w="0" w:type="auto"/>
          </w:tcPr>
          <w:p w14:paraId="15149E3D" w14:textId="77777777" w:rsidR="000C69AC" w:rsidRPr="003250D8" w:rsidRDefault="000C69AC" w:rsidP="00AE0FE9">
            <w:pPr>
              <w:pStyle w:val="TAL"/>
              <w:rPr>
                <w:sz w:val="16"/>
              </w:rPr>
            </w:pPr>
            <w:r>
              <w:rPr>
                <w:sz w:val="16"/>
              </w:rPr>
              <w:t>C1-242831</w:t>
            </w:r>
          </w:p>
        </w:tc>
        <w:tc>
          <w:tcPr>
            <w:tcW w:w="0" w:type="auto"/>
          </w:tcPr>
          <w:p w14:paraId="53074281" w14:textId="77777777" w:rsidR="000C69AC" w:rsidRPr="003250D8" w:rsidRDefault="000C69AC" w:rsidP="00AE0FE9">
            <w:pPr>
              <w:pStyle w:val="TAL"/>
              <w:rPr>
                <w:sz w:val="16"/>
              </w:rPr>
            </w:pPr>
            <w:r>
              <w:rPr>
                <w:sz w:val="16"/>
              </w:rPr>
              <w:t>Cleanup in distinction of SIP MESSAGE requests</w:t>
            </w:r>
          </w:p>
        </w:tc>
        <w:tc>
          <w:tcPr>
            <w:tcW w:w="0" w:type="auto"/>
          </w:tcPr>
          <w:p w14:paraId="588F3F7B" w14:textId="77777777" w:rsidR="000C69AC" w:rsidRPr="003250D8" w:rsidRDefault="000C69AC" w:rsidP="00AE0FE9">
            <w:pPr>
              <w:pStyle w:val="TAL"/>
              <w:rPr>
                <w:sz w:val="16"/>
              </w:rPr>
            </w:pPr>
            <w:r>
              <w:rPr>
                <w:sz w:val="16"/>
              </w:rPr>
              <w:t>Nokia</w:t>
            </w:r>
          </w:p>
        </w:tc>
        <w:tc>
          <w:tcPr>
            <w:tcW w:w="0" w:type="auto"/>
          </w:tcPr>
          <w:p w14:paraId="0A832BC0" w14:textId="77777777" w:rsidR="000C69AC" w:rsidRPr="003250D8" w:rsidRDefault="000C69AC" w:rsidP="00AE0FE9">
            <w:pPr>
              <w:pStyle w:val="TAL"/>
              <w:rPr>
                <w:sz w:val="16"/>
              </w:rPr>
            </w:pPr>
            <w:r>
              <w:rPr>
                <w:sz w:val="16"/>
              </w:rPr>
              <w:t>24.379</w:t>
            </w:r>
          </w:p>
        </w:tc>
        <w:tc>
          <w:tcPr>
            <w:tcW w:w="0" w:type="auto"/>
          </w:tcPr>
          <w:p w14:paraId="653224F6" w14:textId="77777777" w:rsidR="000C69AC" w:rsidRPr="003250D8" w:rsidRDefault="000C69AC" w:rsidP="00AE0FE9">
            <w:pPr>
              <w:pStyle w:val="TAL"/>
              <w:rPr>
                <w:sz w:val="16"/>
              </w:rPr>
            </w:pPr>
            <w:r>
              <w:rPr>
                <w:sz w:val="16"/>
              </w:rPr>
              <w:t>0955</w:t>
            </w:r>
          </w:p>
        </w:tc>
        <w:tc>
          <w:tcPr>
            <w:tcW w:w="0" w:type="auto"/>
          </w:tcPr>
          <w:p w14:paraId="4FC0E4C2" w14:textId="77777777" w:rsidR="000C69AC" w:rsidRPr="003250D8" w:rsidRDefault="000C69AC" w:rsidP="00AE0FE9">
            <w:pPr>
              <w:pStyle w:val="TAR"/>
              <w:rPr>
                <w:sz w:val="16"/>
              </w:rPr>
            </w:pPr>
            <w:r>
              <w:rPr>
                <w:sz w:val="16"/>
              </w:rPr>
              <w:t>1</w:t>
            </w:r>
          </w:p>
        </w:tc>
        <w:tc>
          <w:tcPr>
            <w:tcW w:w="0" w:type="auto"/>
          </w:tcPr>
          <w:p w14:paraId="3614B5D4" w14:textId="77777777" w:rsidR="000C69AC" w:rsidRPr="003250D8" w:rsidRDefault="000C69AC" w:rsidP="00AE0FE9">
            <w:pPr>
              <w:pStyle w:val="TAL"/>
              <w:rPr>
                <w:sz w:val="16"/>
              </w:rPr>
            </w:pPr>
            <w:r>
              <w:rPr>
                <w:sz w:val="16"/>
              </w:rPr>
              <w:t>Rel-18</w:t>
            </w:r>
          </w:p>
        </w:tc>
        <w:tc>
          <w:tcPr>
            <w:tcW w:w="0" w:type="auto"/>
          </w:tcPr>
          <w:p w14:paraId="53904734" w14:textId="77777777" w:rsidR="000C69AC" w:rsidRPr="003250D8" w:rsidRDefault="000C69AC" w:rsidP="00AE0FE9">
            <w:pPr>
              <w:pStyle w:val="TAL"/>
              <w:rPr>
                <w:sz w:val="16"/>
              </w:rPr>
            </w:pPr>
            <w:r>
              <w:rPr>
                <w:sz w:val="16"/>
              </w:rPr>
              <w:t>F</w:t>
            </w:r>
          </w:p>
        </w:tc>
        <w:tc>
          <w:tcPr>
            <w:tcW w:w="0" w:type="auto"/>
          </w:tcPr>
          <w:p w14:paraId="610870C7" w14:textId="77777777" w:rsidR="000C69AC" w:rsidRPr="003250D8" w:rsidRDefault="000C69AC" w:rsidP="00AE0FE9">
            <w:pPr>
              <w:pStyle w:val="TAL"/>
              <w:rPr>
                <w:sz w:val="16"/>
              </w:rPr>
            </w:pPr>
            <w:r>
              <w:rPr>
                <w:sz w:val="16"/>
              </w:rPr>
              <w:t>MCProtoc18</w:t>
            </w:r>
          </w:p>
        </w:tc>
        <w:tc>
          <w:tcPr>
            <w:tcW w:w="0" w:type="auto"/>
          </w:tcPr>
          <w:p w14:paraId="1BDB68CC" w14:textId="77777777" w:rsidR="000C69AC" w:rsidRPr="003250D8" w:rsidRDefault="000C69AC" w:rsidP="00AE0FE9">
            <w:pPr>
              <w:pStyle w:val="TAL"/>
              <w:rPr>
                <w:sz w:val="16"/>
              </w:rPr>
            </w:pPr>
            <w:r>
              <w:rPr>
                <w:sz w:val="16"/>
              </w:rPr>
              <w:t>agreed</w:t>
            </w:r>
          </w:p>
        </w:tc>
      </w:tr>
      <w:tr w:rsidR="000C69AC" w14:paraId="7F2652B6" w14:textId="77777777" w:rsidTr="00AE0FE9">
        <w:tc>
          <w:tcPr>
            <w:tcW w:w="0" w:type="auto"/>
          </w:tcPr>
          <w:p w14:paraId="5BEEE517" w14:textId="77777777" w:rsidR="000C69AC" w:rsidRPr="003250D8" w:rsidRDefault="000C69AC" w:rsidP="00AE0FE9">
            <w:pPr>
              <w:pStyle w:val="TAL"/>
              <w:rPr>
                <w:sz w:val="16"/>
              </w:rPr>
            </w:pPr>
            <w:r>
              <w:rPr>
                <w:sz w:val="16"/>
              </w:rPr>
              <w:t>C1-242154</w:t>
            </w:r>
          </w:p>
        </w:tc>
        <w:tc>
          <w:tcPr>
            <w:tcW w:w="0" w:type="auto"/>
          </w:tcPr>
          <w:p w14:paraId="76D78A87" w14:textId="77777777" w:rsidR="000C69AC" w:rsidRPr="003250D8" w:rsidRDefault="000C69AC" w:rsidP="00AE0FE9">
            <w:pPr>
              <w:pStyle w:val="TAL"/>
              <w:rPr>
                <w:sz w:val="16"/>
              </w:rPr>
            </w:pPr>
            <w:r>
              <w:rPr>
                <w:sz w:val="16"/>
              </w:rPr>
              <w:t>Service authorization notification</w:t>
            </w:r>
          </w:p>
        </w:tc>
        <w:tc>
          <w:tcPr>
            <w:tcW w:w="0" w:type="auto"/>
          </w:tcPr>
          <w:p w14:paraId="45EA61D1" w14:textId="77777777" w:rsidR="000C69AC" w:rsidRPr="003250D8" w:rsidRDefault="000C69AC" w:rsidP="00AE0FE9">
            <w:pPr>
              <w:pStyle w:val="TAL"/>
              <w:rPr>
                <w:sz w:val="16"/>
              </w:rPr>
            </w:pPr>
            <w:r>
              <w:rPr>
                <w:sz w:val="16"/>
              </w:rPr>
              <w:t>Nokia</w:t>
            </w:r>
          </w:p>
        </w:tc>
        <w:tc>
          <w:tcPr>
            <w:tcW w:w="0" w:type="auto"/>
          </w:tcPr>
          <w:p w14:paraId="4BB763AB" w14:textId="77777777" w:rsidR="000C69AC" w:rsidRPr="003250D8" w:rsidRDefault="000C69AC" w:rsidP="00AE0FE9">
            <w:pPr>
              <w:pStyle w:val="TAL"/>
              <w:rPr>
                <w:sz w:val="16"/>
              </w:rPr>
            </w:pPr>
            <w:r>
              <w:rPr>
                <w:sz w:val="16"/>
              </w:rPr>
              <w:t>24.379</w:t>
            </w:r>
          </w:p>
        </w:tc>
        <w:tc>
          <w:tcPr>
            <w:tcW w:w="0" w:type="auto"/>
          </w:tcPr>
          <w:p w14:paraId="557781AB" w14:textId="77777777" w:rsidR="000C69AC" w:rsidRPr="003250D8" w:rsidRDefault="000C69AC" w:rsidP="00AE0FE9">
            <w:pPr>
              <w:pStyle w:val="TAL"/>
              <w:rPr>
                <w:sz w:val="16"/>
              </w:rPr>
            </w:pPr>
            <w:r>
              <w:rPr>
                <w:sz w:val="16"/>
              </w:rPr>
              <w:t>0956</w:t>
            </w:r>
          </w:p>
        </w:tc>
        <w:tc>
          <w:tcPr>
            <w:tcW w:w="0" w:type="auto"/>
          </w:tcPr>
          <w:p w14:paraId="64B66233" w14:textId="77777777" w:rsidR="000C69AC" w:rsidRPr="003250D8" w:rsidRDefault="000C69AC" w:rsidP="00AE0FE9">
            <w:pPr>
              <w:pStyle w:val="TAR"/>
              <w:rPr>
                <w:sz w:val="16"/>
              </w:rPr>
            </w:pPr>
          </w:p>
        </w:tc>
        <w:tc>
          <w:tcPr>
            <w:tcW w:w="0" w:type="auto"/>
          </w:tcPr>
          <w:p w14:paraId="43E219A4" w14:textId="77777777" w:rsidR="000C69AC" w:rsidRPr="003250D8" w:rsidRDefault="000C69AC" w:rsidP="00AE0FE9">
            <w:pPr>
              <w:pStyle w:val="TAL"/>
              <w:rPr>
                <w:sz w:val="16"/>
              </w:rPr>
            </w:pPr>
            <w:r>
              <w:rPr>
                <w:sz w:val="16"/>
              </w:rPr>
              <w:t>Rel-18</w:t>
            </w:r>
          </w:p>
        </w:tc>
        <w:tc>
          <w:tcPr>
            <w:tcW w:w="0" w:type="auto"/>
          </w:tcPr>
          <w:p w14:paraId="53FE7D9F" w14:textId="77777777" w:rsidR="000C69AC" w:rsidRPr="003250D8" w:rsidRDefault="000C69AC" w:rsidP="00AE0FE9">
            <w:pPr>
              <w:pStyle w:val="TAL"/>
              <w:rPr>
                <w:sz w:val="16"/>
              </w:rPr>
            </w:pPr>
            <w:r>
              <w:rPr>
                <w:sz w:val="16"/>
              </w:rPr>
              <w:t>F</w:t>
            </w:r>
          </w:p>
        </w:tc>
        <w:tc>
          <w:tcPr>
            <w:tcW w:w="0" w:type="auto"/>
          </w:tcPr>
          <w:p w14:paraId="65261CD1" w14:textId="77777777" w:rsidR="000C69AC" w:rsidRPr="003250D8" w:rsidRDefault="000C69AC" w:rsidP="00AE0FE9">
            <w:pPr>
              <w:pStyle w:val="TAL"/>
              <w:rPr>
                <w:sz w:val="16"/>
              </w:rPr>
            </w:pPr>
            <w:r>
              <w:rPr>
                <w:sz w:val="16"/>
              </w:rPr>
              <w:t>eMCSMI_IRail</w:t>
            </w:r>
          </w:p>
        </w:tc>
        <w:tc>
          <w:tcPr>
            <w:tcW w:w="0" w:type="auto"/>
          </w:tcPr>
          <w:p w14:paraId="022C78E3" w14:textId="77777777" w:rsidR="000C69AC" w:rsidRPr="003250D8" w:rsidRDefault="000C69AC" w:rsidP="00AE0FE9">
            <w:pPr>
              <w:pStyle w:val="TAL"/>
              <w:rPr>
                <w:sz w:val="16"/>
              </w:rPr>
            </w:pPr>
            <w:r>
              <w:rPr>
                <w:sz w:val="16"/>
              </w:rPr>
              <w:t>agreed</w:t>
            </w:r>
          </w:p>
        </w:tc>
      </w:tr>
      <w:tr w:rsidR="000C69AC" w14:paraId="737F50AB" w14:textId="77777777" w:rsidTr="00AE0FE9">
        <w:tc>
          <w:tcPr>
            <w:tcW w:w="0" w:type="auto"/>
          </w:tcPr>
          <w:p w14:paraId="7C3FFD70" w14:textId="77777777" w:rsidR="000C69AC" w:rsidRPr="003250D8" w:rsidRDefault="000C69AC" w:rsidP="00AE0FE9">
            <w:pPr>
              <w:pStyle w:val="TAL"/>
              <w:rPr>
                <w:sz w:val="16"/>
              </w:rPr>
            </w:pPr>
            <w:r>
              <w:rPr>
                <w:sz w:val="16"/>
              </w:rPr>
              <w:t>C1-242243</w:t>
            </w:r>
          </w:p>
        </w:tc>
        <w:tc>
          <w:tcPr>
            <w:tcW w:w="0" w:type="auto"/>
          </w:tcPr>
          <w:p w14:paraId="3DEAA30E" w14:textId="77777777" w:rsidR="000C69AC" w:rsidRPr="003250D8" w:rsidRDefault="000C69AC" w:rsidP="00AE0FE9">
            <w:pPr>
              <w:pStyle w:val="TAL"/>
              <w:rPr>
                <w:sz w:val="16"/>
              </w:rPr>
            </w:pPr>
            <w:r>
              <w:rPr>
                <w:sz w:val="16"/>
              </w:rPr>
              <w:t>Correction in the &lt;</w:t>
            </w:r>
            <w:proofErr w:type="spellStart"/>
            <w:r>
              <w:rPr>
                <w:sz w:val="16"/>
              </w:rPr>
              <w:t>req</w:t>
            </w:r>
            <w:proofErr w:type="spellEnd"/>
            <w:r>
              <w:rPr>
                <w:sz w:val="16"/>
              </w:rPr>
              <w:t>-type&gt; element</w:t>
            </w:r>
          </w:p>
        </w:tc>
        <w:tc>
          <w:tcPr>
            <w:tcW w:w="0" w:type="auto"/>
          </w:tcPr>
          <w:p w14:paraId="6D7E232E" w14:textId="77777777" w:rsidR="000C69AC" w:rsidRPr="003250D8" w:rsidRDefault="000C69AC" w:rsidP="00AE0FE9">
            <w:pPr>
              <w:pStyle w:val="TAL"/>
              <w:rPr>
                <w:sz w:val="16"/>
              </w:rPr>
            </w:pPr>
            <w:r>
              <w:rPr>
                <w:sz w:val="16"/>
              </w:rPr>
              <w:t>Nokia</w:t>
            </w:r>
          </w:p>
        </w:tc>
        <w:tc>
          <w:tcPr>
            <w:tcW w:w="0" w:type="auto"/>
          </w:tcPr>
          <w:p w14:paraId="1B188669" w14:textId="77777777" w:rsidR="000C69AC" w:rsidRPr="003250D8" w:rsidRDefault="000C69AC" w:rsidP="00AE0FE9">
            <w:pPr>
              <w:pStyle w:val="TAL"/>
              <w:rPr>
                <w:sz w:val="16"/>
              </w:rPr>
            </w:pPr>
            <w:r>
              <w:rPr>
                <w:sz w:val="16"/>
              </w:rPr>
              <w:t>24.379</w:t>
            </w:r>
          </w:p>
        </w:tc>
        <w:tc>
          <w:tcPr>
            <w:tcW w:w="0" w:type="auto"/>
          </w:tcPr>
          <w:p w14:paraId="16E936CD" w14:textId="77777777" w:rsidR="000C69AC" w:rsidRPr="003250D8" w:rsidRDefault="000C69AC" w:rsidP="00AE0FE9">
            <w:pPr>
              <w:pStyle w:val="TAL"/>
              <w:rPr>
                <w:sz w:val="16"/>
              </w:rPr>
            </w:pPr>
            <w:r>
              <w:rPr>
                <w:sz w:val="16"/>
              </w:rPr>
              <w:t>0957</w:t>
            </w:r>
          </w:p>
        </w:tc>
        <w:tc>
          <w:tcPr>
            <w:tcW w:w="0" w:type="auto"/>
          </w:tcPr>
          <w:p w14:paraId="0BE802FC" w14:textId="77777777" w:rsidR="000C69AC" w:rsidRPr="003250D8" w:rsidRDefault="000C69AC" w:rsidP="00AE0FE9">
            <w:pPr>
              <w:pStyle w:val="TAR"/>
              <w:rPr>
                <w:sz w:val="16"/>
              </w:rPr>
            </w:pPr>
          </w:p>
        </w:tc>
        <w:tc>
          <w:tcPr>
            <w:tcW w:w="0" w:type="auto"/>
          </w:tcPr>
          <w:p w14:paraId="5EC72CFA" w14:textId="77777777" w:rsidR="000C69AC" w:rsidRPr="003250D8" w:rsidRDefault="000C69AC" w:rsidP="00AE0FE9">
            <w:pPr>
              <w:pStyle w:val="TAL"/>
              <w:rPr>
                <w:sz w:val="16"/>
              </w:rPr>
            </w:pPr>
            <w:r>
              <w:rPr>
                <w:sz w:val="16"/>
              </w:rPr>
              <w:t>Rel-18</w:t>
            </w:r>
          </w:p>
        </w:tc>
        <w:tc>
          <w:tcPr>
            <w:tcW w:w="0" w:type="auto"/>
          </w:tcPr>
          <w:p w14:paraId="1A154BD6" w14:textId="77777777" w:rsidR="000C69AC" w:rsidRPr="003250D8" w:rsidRDefault="000C69AC" w:rsidP="00AE0FE9">
            <w:pPr>
              <w:pStyle w:val="TAL"/>
              <w:rPr>
                <w:sz w:val="16"/>
              </w:rPr>
            </w:pPr>
            <w:r>
              <w:rPr>
                <w:sz w:val="16"/>
              </w:rPr>
              <w:t>F</w:t>
            </w:r>
          </w:p>
        </w:tc>
        <w:tc>
          <w:tcPr>
            <w:tcW w:w="0" w:type="auto"/>
          </w:tcPr>
          <w:p w14:paraId="3E0B227D" w14:textId="77777777" w:rsidR="000C69AC" w:rsidRPr="003250D8" w:rsidRDefault="000C69AC" w:rsidP="00AE0FE9">
            <w:pPr>
              <w:pStyle w:val="TAL"/>
              <w:rPr>
                <w:sz w:val="16"/>
              </w:rPr>
            </w:pPr>
            <w:r>
              <w:rPr>
                <w:sz w:val="16"/>
              </w:rPr>
              <w:t>eMCSMI_IRail</w:t>
            </w:r>
          </w:p>
        </w:tc>
        <w:tc>
          <w:tcPr>
            <w:tcW w:w="0" w:type="auto"/>
          </w:tcPr>
          <w:p w14:paraId="4C36F5C4" w14:textId="77777777" w:rsidR="000C69AC" w:rsidRPr="003250D8" w:rsidRDefault="000C69AC" w:rsidP="00AE0FE9">
            <w:pPr>
              <w:pStyle w:val="TAL"/>
              <w:rPr>
                <w:sz w:val="16"/>
              </w:rPr>
            </w:pPr>
            <w:r>
              <w:rPr>
                <w:sz w:val="16"/>
              </w:rPr>
              <w:t>revised</w:t>
            </w:r>
          </w:p>
        </w:tc>
      </w:tr>
      <w:tr w:rsidR="000C69AC" w14:paraId="03864586" w14:textId="77777777" w:rsidTr="00AE0FE9">
        <w:tc>
          <w:tcPr>
            <w:tcW w:w="0" w:type="auto"/>
          </w:tcPr>
          <w:p w14:paraId="7646A29C" w14:textId="77777777" w:rsidR="000C69AC" w:rsidRPr="003250D8" w:rsidRDefault="000C69AC" w:rsidP="00AE0FE9">
            <w:pPr>
              <w:pStyle w:val="TAL"/>
              <w:rPr>
                <w:sz w:val="16"/>
              </w:rPr>
            </w:pPr>
            <w:r>
              <w:rPr>
                <w:sz w:val="16"/>
              </w:rPr>
              <w:t>C1-242832</w:t>
            </w:r>
          </w:p>
        </w:tc>
        <w:tc>
          <w:tcPr>
            <w:tcW w:w="0" w:type="auto"/>
          </w:tcPr>
          <w:p w14:paraId="0ED9297F" w14:textId="77777777" w:rsidR="000C69AC" w:rsidRPr="003250D8" w:rsidRDefault="000C69AC" w:rsidP="00AE0FE9">
            <w:pPr>
              <w:pStyle w:val="TAL"/>
              <w:rPr>
                <w:sz w:val="16"/>
              </w:rPr>
            </w:pPr>
            <w:r>
              <w:rPr>
                <w:sz w:val="16"/>
              </w:rPr>
              <w:t>Correction in the &lt;</w:t>
            </w:r>
            <w:proofErr w:type="spellStart"/>
            <w:r>
              <w:rPr>
                <w:sz w:val="16"/>
              </w:rPr>
              <w:t>req</w:t>
            </w:r>
            <w:proofErr w:type="spellEnd"/>
            <w:r>
              <w:rPr>
                <w:sz w:val="16"/>
              </w:rPr>
              <w:t>-type&gt; element</w:t>
            </w:r>
          </w:p>
        </w:tc>
        <w:tc>
          <w:tcPr>
            <w:tcW w:w="0" w:type="auto"/>
          </w:tcPr>
          <w:p w14:paraId="3C199320" w14:textId="77777777" w:rsidR="000C69AC" w:rsidRPr="003250D8" w:rsidRDefault="000C69AC" w:rsidP="00AE0FE9">
            <w:pPr>
              <w:pStyle w:val="TAL"/>
              <w:rPr>
                <w:sz w:val="16"/>
              </w:rPr>
            </w:pPr>
            <w:r>
              <w:rPr>
                <w:sz w:val="16"/>
              </w:rPr>
              <w:t>Nokia</w:t>
            </w:r>
          </w:p>
        </w:tc>
        <w:tc>
          <w:tcPr>
            <w:tcW w:w="0" w:type="auto"/>
          </w:tcPr>
          <w:p w14:paraId="3C2E0FFC" w14:textId="77777777" w:rsidR="000C69AC" w:rsidRPr="003250D8" w:rsidRDefault="000C69AC" w:rsidP="00AE0FE9">
            <w:pPr>
              <w:pStyle w:val="TAL"/>
              <w:rPr>
                <w:sz w:val="16"/>
              </w:rPr>
            </w:pPr>
            <w:r>
              <w:rPr>
                <w:sz w:val="16"/>
              </w:rPr>
              <w:t>24.379</w:t>
            </w:r>
          </w:p>
        </w:tc>
        <w:tc>
          <w:tcPr>
            <w:tcW w:w="0" w:type="auto"/>
          </w:tcPr>
          <w:p w14:paraId="4E281CD3" w14:textId="77777777" w:rsidR="000C69AC" w:rsidRPr="003250D8" w:rsidRDefault="000C69AC" w:rsidP="00AE0FE9">
            <w:pPr>
              <w:pStyle w:val="TAL"/>
              <w:rPr>
                <w:sz w:val="16"/>
              </w:rPr>
            </w:pPr>
            <w:r>
              <w:rPr>
                <w:sz w:val="16"/>
              </w:rPr>
              <w:t>0957</w:t>
            </w:r>
          </w:p>
        </w:tc>
        <w:tc>
          <w:tcPr>
            <w:tcW w:w="0" w:type="auto"/>
          </w:tcPr>
          <w:p w14:paraId="73E6A22A" w14:textId="77777777" w:rsidR="000C69AC" w:rsidRPr="003250D8" w:rsidRDefault="000C69AC" w:rsidP="00AE0FE9">
            <w:pPr>
              <w:pStyle w:val="TAR"/>
              <w:rPr>
                <w:sz w:val="16"/>
              </w:rPr>
            </w:pPr>
            <w:r>
              <w:rPr>
                <w:sz w:val="16"/>
              </w:rPr>
              <w:t>1</w:t>
            </w:r>
          </w:p>
        </w:tc>
        <w:tc>
          <w:tcPr>
            <w:tcW w:w="0" w:type="auto"/>
          </w:tcPr>
          <w:p w14:paraId="71E82B74" w14:textId="77777777" w:rsidR="000C69AC" w:rsidRPr="003250D8" w:rsidRDefault="000C69AC" w:rsidP="00AE0FE9">
            <w:pPr>
              <w:pStyle w:val="TAL"/>
              <w:rPr>
                <w:sz w:val="16"/>
              </w:rPr>
            </w:pPr>
            <w:r>
              <w:rPr>
                <w:sz w:val="16"/>
              </w:rPr>
              <w:t>Rel-18</w:t>
            </w:r>
          </w:p>
        </w:tc>
        <w:tc>
          <w:tcPr>
            <w:tcW w:w="0" w:type="auto"/>
          </w:tcPr>
          <w:p w14:paraId="72D7E744" w14:textId="77777777" w:rsidR="000C69AC" w:rsidRPr="003250D8" w:rsidRDefault="000C69AC" w:rsidP="00AE0FE9">
            <w:pPr>
              <w:pStyle w:val="TAL"/>
              <w:rPr>
                <w:sz w:val="16"/>
              </w:rPr>
            </w:pPr>
            <w:r>
              <w:rPr>
                <w:sz w:val="16"/>
              </w:rPr>
              <w:t>F</w:t>
            </w:r>
          </w:p>
        </w:tc>
        <w:tc>
          <w:tcPr>
            <w:tcW w:w="0" w:type="auto"/>
          </w:tcPr>
          <w:p w14:paraId="5FD00BB8" w14:textId="77777777" w:rsidR="000C69AC" w:rsidRPr="003250D8" w:rsidRDefault="000C69AC" w:rsidP="00AE0FE9">
            <w:pPr>
              <w:pStyle w:val="TAL"/>
              <w:rPr>
                <w:sz w:val="16"/>
              </w:rPr>
            </w:pPr>
            <w:r>
              <w:rPr>
                <w:sz w:val="16"/>
              </w:rPr>
              <w:t>eMCSMI_IRail</w:t>
            </w:r>
          </w:p>
        </w:tc>
        <w:tc>
          <w:tcPr>
            <w:tcW w:w="0" w:type="auto"/>
          </w:tcPr>
          <w:p w14:paraId="4B5E80F6" w14:textId="77777777" w:rsidR="000C69AC" w:rsidRPr="003250D8" w:rsidRDefault="000C69AC" w:rsidP="00AE0FE9">
            <w:pPr>
              <w:pStyle w:val="TAL"/>
              <w:rPr>
                <w:sz w:val="16"/>
              </w:rPr>
            </w:pPr>
            <w:r>
              <w:rPr>
                <w:sz w:val="16"/>
              </w:rPr>
              <w:t>agreed</w:t>
            </w:r>
          </w:p>
        </w:tc>
      </w:tr>
      <w:tr w:rsidR="000C69AC" w14:paraId="27161B98" w14:textId="77777777" w:rsidTr="00AE0FE9">
        <w:tc>
          <w:tcPr>
            <w:tcW w:w="0" w:type="auto"/>
          </w:tcPr>
          <w:p w14:paraId="5125C539" w14:textId="77777777" w:rsidR="000C69AC" w:rsidRPr="003250D8" w:rsidRDefault="000C69AC" w:rsidP="00AE0FE9">
            <w:pPr>
              <w:pStyle w:val="TAL"/>
              <w:rPr>
                <w:sz w:val="16"/>
              </w:rPr>
            </w:pPr>
            <w:r>
              <w:rPr>
                <w:sz w:val="16"/>
              </w:rPr>
              <w:t>C1-242256</w:t>
            </w:r>
          </w:p>
        </w:tc>
        <w:tc>
          <w:tcPr>
            <w:tcW w:w="0" w:type="auto"/>
          </w:tcPr>
          <w:p w14:paraId="310C079B" w14:textId="77777777" w:rsidR="000C69AC" w:rsidRPr="003250D8" w:rsidRDefault="000C69AC" w:rsidP="00AE0FE9">
            <w:pPr>
              <w:pStyle w:val="TAL"/>
              <w:rPr>
                <w:sz w:val="16"/>
              </w:rPr>
            </w:pPr>
            <w:r>
              <w:rPr>
                <w:sz w:val="16"/>
              </w:rPr>
              <w:t>Correction in the &lt;selected-user-profile-index&gt; element</w:t>
            </w:r>
          </w:p>
        </w:tc>
        <w:tc>
          <w:tcPr>
            <w:tcW w:w="0" w:type="auto"/>
          </w:tcPr>
          <w:p w14:paraId="358C8E5D" w14:textId="77777777" w:rsidR="000C69AC" w:rsidRPr="003250D8" w:rsidRDefault="000C69AC" w:rsidP="00AE0FE9">
            <w:pPr>
              <w:pStyle w:val="TAL"/>
              <w:rPr>
                <w:sz w:val="16"/>
              </w:rPr>
            </w:pPr>
            <w:r>
              <w:rPr>
                <w:sz w:val="16"/>
              </w:rPr>
              <w:t>Nokia</w:t>
            </w:r>
          </w:p>
        </w:tc>
        <w:tc>
          <w:tcPr>
            <w:tcW w:w="0" w:type="auto"/>
          </w:tcPr>
          <w:p w14:paraId="6C3E6371" w14:textId="77777777" w:rsidR="000C69AC" w:rsidRPr="003250D8" w:rsidRDefault="000C69AC" w:rsidP="00AE0FE9">
            <w:pPr>
              <w:pStyle w:val="TAL"/>
              <w:rPr>
                <w:sz w:val="16"/>
              </w:rPr>
            </w:pPr>
            <w:r>
              <w:rPr>
                <w:sz w:val="16"/>
              </w:rPr>
              <w:t>24.379</w:t>
            </w:r>
          </w:p>
        </w:tc>
        <w:tc>
          <w:tcPr>
            <w:tcW w:w="0" w:type="auto"/>
          </w:tcPr>
          <w:p w14:paraId="3079E834" w14:textId="77777777" w:rsidR="000C69AC" w:rsidRPr="003250D8" w:rsidRDefault="000C69AC" w:rsidP="00AE0FE9">
            <w:pPr>
              <w:pStyle w:val="TAL"/>
              <w:rPr>
                <w:sz w:val="16"/>
              </w:rPr>
            </w:pPr>
            <w:r>
              <w:rPr>
                <w:sz w:val="16"/>
              </w:rPr>
              <w:t>0958</w:t>
            </w:r>
          </w:p>
        </w:tc>
        <w:tc>
          <w:tcPr>
            <w:tcW w:w="0" w:type="auto"/>
          </w:tcPr>
          <w:p w14:paraId="4FCDD9FF" w14:textId="77777777" w:rsidR="000C69AC" w:rsidRPr="003250D8" w:rsidRDefault="000C69AC" w:rsidP="00AE0FE9">
            <w:pPr>
              <w:pStyle w:val="TAR"/>
              <w:rPr>
                <w:sz w:val="16"/>
              </w:rPr>
            </w:pPr>
          </w:p>
        </w:tc>
        <w:tc>
          <w:tcPr>
            <w:tcW w:w="0" w:type="auto"/>
          </w:tcPr>
          <w:p w14:paraId="2730F3F0" w14:textId="77777777" w:rsidR="000C69AC" w:rsidRPr="003250D8" w:rsidRDefault="000C69AC" w:rsidP="00AE0FE9">
            <w:pPr>
              <w:pStyle w:val="TAL"/>
              <w:rPr>
                <w:sz w:val="16"/>
              </w:rPr>
            </w:pPr>
            <w:r>
              <w:rPr>
                <w:sz w:val="16"/>
              </w:rPr>
              <w:t>Rel-18</w:t>
            </w:r>
          </w:p>
        </w:tc>
        <w:tc>
          <w:tcPr>
            <w:tcW w:w="0" w:type="auto"/>
          </w:tcPr>
          <w:p w14:paraId="1C0B1209" w14:textId="77777777" w:rsidR="000C69AC" w:rsidRPr="003250D8" w:rsidRDefault="000C69AC" w:rsidP="00AE0FE9">
            <w:pPr>
              <w:pStyle w:val="TAL"/>
              <w:rPr>
                <w:sz w:val="16"/>
              </w:rPr>
            </w:pPr>
            <w:r>
              <w:rPr>
                <w:sz w:val="16"/>
              </w:rPr>
              <w:t>F</w:t>
            </w:r>
          </w:p>
        </w:tc>
        <w:tc>
          <w:tcPr>
            <w:tcW w:w="0" w:type="auto"/>
          </w:tcPr>
          <w:p w14:paraId="6FBFA08F" w14:textId="77777777" w:rsidR="000C69AC" w:rsidRPr="003250D8" w:rsidRDefault="000C69AC" w:rsidP="00AE0FE9">
            <w:pPr>
              <w:pStyle w:val="TAL"/>
              <w:rPr>
                <w:sz w:val="16"/>
              </w:rPr>
            </w:pPr>
            <w:r>
              <w:rPr>
                <w:sz w:val="16"/>
              </w:rPr>
              <w:t>eMCSMI_IRail</w:t>
            </w:r>
          </w:p>
        </w:tc>
        <w:tc>
          <w:tcPr>
            <w:tcW w:w="0" w:type="auto"/>
          </w:tcPr>
          <w:p w14:paraId="257F7E1E" w14:textId="77777777" w:rsidR="000C69AC" w:rsidRPr="003250D8" w:rsidRDefault="000C69AC" w:rsidP="00AE0FE9">
            <w:pPr>
              <w:pStyle w:val="TAL"/>
              <w:rPr>
                <w:sz w:val="16"/>
              </w:rPr>
            </w:pPr>
            <w:r>
              <w:rPr>
                <w:sz w:val="16"/>
              </w:rPr>
              <w:t>revised</w:t>
            </w:r>
          </w:p>
        </w:tc>
      </w:tr>
      <w:tr w:rsidR="000C69AC" w14:paraId="5919A46A" w14:textId="77777777" w:rsidTr="00AE0FE9">
        <w:tc>
          <w:tcPr>
            <w:tcW w:w="0" w:type="auto"/>
          </w:tcPr>
          <w:p w14:paraId="162D4FC4" w14:textId="77777777" w:rsidR="000C69AC" w:rsidRPr="003250D8" w:rsidRDefault="000C69AC" w:rsidP="00AE0FE9">
            <w:pPr>
              <w:pStyle w:val="TAL"/>
              <w:rPr>
                <w:sz w:val="16"/>
              </w:rPr>
            </w:pPr>
            <w:r>
              <w:rPr>
                <w:sz w:val="16"/>
              </w:rPr>
              <w:t>C1-242834</w:t>
            </w:r>
          </w:p>
        </w:tc>
        <w:tc>
          <w:tcPr>
            <w:tcW w:w="0" w:type="auto"/>
          </w:tcPr>
          <w:p w14:paraId="6359D8DC" w14:textId="77777777" w:rsidR="000C69AC" w:rsidRPr="003250D8" w:rsidRDefault="000C69AC" w:rsidP="00AE0FE9">
            <w:pPr>
              <w:pStyle w:val="TAL"/>
              <w:rPr>
                <w:sz w:val="16"/>
              </w:rPr>
            </w:pPr>
            <w:r>
              <w:rPr>
                <w:sz w:val="16"/>
              </w:rPr>
              <w:t>Correction in the &lt;selected-user-profile-index&gt; element</w:t>
            </w:r>
          </w:p>
        </w:tc>
        <w:tc>
          <w:tcPr>
            <w:tcW w:w="0" w:type="auto"/>
          </w:tcPr>
          <w:p w14:paraId="08E154C7" w14:textId="77777777" w:rsidR="000C69AC" w:rsidRPr="003250D8" w:rsidRDefault="000C69AC" w:rsidP="00AE0FE9">
            <w:pPr>
              <w:pStyle w:val="TAL"/>
              <w:rPr>
                <w:sz w:val="16"/>
              </w:rPr>
            </w:pPr>
            <w:r>
              <w:rPr>
                <w:sz w:val="16"/>
              </w:rPr>
              <w:t>Nokia</w:t>
            </w:r>
          </w:p>
        </w:tc>
        <w:tc>
          <w:tcPr>
            <w:tcW w:w="0" w:type="auto"/>
          </w:tcPr>
          <w:p w14:paraId="477E1C80" w14:textId="77777777" w:rsidR="000C69AC" w:rsidRPr="003250D8" w:rsidRDefault="000C69AC" w:rsidP="00AE0FE9">
            <w:pPr>
              <w:pStyle w:val="TAL"/>
              <w:rPr>
                <w:sz w:val="16"/>
              </w:rPr>
            </w:pPr>
            <w:r>
              <w:rPr>
                <w:sz w:val="16"/>
              </w:rPr>
              <w:t>24.379</w:t>
            </w:r>
          </w:p>
        </w:tc>
        <w:tc>
          <w:tcPr>
            <w:tcW w:w="0" w:type="auto"/>
          </w:tcPr>
          <w:p w14:paraId="4C183BE8" w14:textId="77777777" w:rsidR="000C69AC" w:rsidRPr="003250D8" w:rsidRDefault="000C69AC" w:rsidP="00AE0FE9">
            <w:pPr>
              <w:pStyle w:val="TAL"/>
              <w:rPr>
                <w:sz w:val="16"/>
              </w:rPr>
            </w:pPr>
            <w:r>
              <w:rPr>
                <w:sz w:val="16"/>
              </w:rPr>
              <w:t>0958</w:t>
            </w:r>
          </w:p>
        </w:tc>
        <w:tc>
          <w:tcPr>
            <w:tcW w:w="0" w:type="auto"/>
          </w:tcPr>
          <w:p w14:paraId="58BF1237" w14:textId="77777777" w:rsidR="000C69AC" w:rsidRPr="003250D8" w:rsidRDefault="000C69AC" w:rsidP="00AE0FE9">
            <w:pPr>
              <w:pStyle w:val="TAR"/>
              <w:rPr>
                <w:sz w:val="16"/>
              </w:rPr>
            </w:pPr>
            <w:r>
              <w:rPr>
                <w:sz w:val="16"/>
              </w:rPr>
              <w:t>1</w:t>
            </w:r>
          </w:p>
        </w:tc>
        <w:tc>
          <w:tcPr>
            <w:tcW w:w="0" w:type="auto"/>
          </w:tcPr>
          <w:p w14:paraId="352AA724" w14:textId="77777777" w:rsidR="000C69AC" w:rsidRPr="003250D8" w:rsidRDefault="000C69AC" w:rsidP="00AE0FE9">
            <w:pPr>
              <w:pStyle w:val="TAL"/>
              <w:rPr>
                <w:sz w:val="16"/>
              </w:rPr>
            </w:pPr>
            <w:r>
              <w:rPr>
                <w:sz w:val="16"/>
              </w:rPr>
              <w:t>Rel-18</w:t>
            </w:r>
          </w:p>
        </w:tc>
        <w:tc>
          <w:tcPr>
            <w:tcW w:w="0" w:type="auto"/>
          </w:tcPr>
          <w:p w14:paraId="405ADDC7" w14:textId="77777777" w:rsidR="000C69AC" w:rsidRPr="003250D8" w:rsidRDefault="000C69AC" w:rsidP="00AE0FE9">
            <w:pPr>
              <w:pStyle w:val="TAL"/>
              <w:rPr>
                <w:sz w:val="16"/>
              </w:rPr>
            </w:pPr>
            <w:r>
              <w:rPr>
                <w:sz w:val="16"/>
              </w:rPr>
              <w:t>F</w:t>
            </w:r>
          </w:p>
        </w:tc>
        <w:tc>
          <w:tcPr>
            <w:tcW w:w="0" w:type="auto"/>
          </w:tcPr>
          <w:p w14:paraId="78FB02FE" w14:textId="77777777" w:rsidR="000C69AC" w:rsidRPr="003250D8" w:rsidRDefault="000C69AC" w:rsidP="00AE0FE9">
            <w:pPr>
              <w:pStyle w:val="TAL"/>
              <w:rPr>
                <w:sz w:val="16"/>
              </w:rPr>
            </w:pPr>
            <w:r>
              <w:rPr>
                <w:sz w:val="16"/>
              </w:rPr>
              <w:t>eMCSMI_IRail</w:t>
            </w:r>
          </w:p>
        </w:tc>
        <w:tc>
          <w:tcPr>
            <w:tcW w:w="0" w:type="auto"/>
          </w:tcPr>
          <w:p w14:paraId="50AEB319" w14:textId="77777777" w:rsidR="000C69AC" w:rsidRPr="003250D8" w:rsidRDefault="000C69AC" w:rsidP="00AE0FE9">
            <w:pPr>
              <w:pStyle w:val="TAL"/>
              <w:rPr>
                <w:sz w:val="16"/>
              </w:rPr>
            </w:pPr>
            <w:r>
              <w:rPr>
                <w:sz w:val="16"/>
              </w:rPr>
              <w:t>agreed</w:t>
            </w:r>
          </w:p>
        </w:tc>
      </w:tr>
      <w:tr w:rsidR="000C69AC" w14:paraId="195E0D43" w14:textId="77777777" w:rsidTr="00AE0FE9">
        <w:tc>
          <w:tcPr>
            <w:tcW w:w="0" w:type="auto"/>
          </w:tcPr>
          <w:p w14:paraId="47C56AA6" w14:textId="77777777" w:rsidR="000C69AC" w:rsidRPr="003250D8" w:rsidRDefault="000C69AC" w:rsidP="00AE0FE9">
            <w:pPr>
              <w:pStyle w:val="TAL"/>
              <w:rPr>
                <w:sz w:val="16"/>
              </w:rPr>
            </w:pPr>
            <w:r>
              <w:rPr>
                <w:sz w:val="16"/>
              </w:rPr>
              <w:t>C1-242257</w:t>
            </w:r>
          </w:p>
        </w:tc>
        <w:tc>
          <w:tcPr>
            <w:tcW w:w="0" w:type="auto"/>
          </w:tcPr>
          <w:p w14:paraId="7B992A9B" w14:textId="77777777" w:rsidR="000C69AC" w:rsidRPr="003250D8" w:rsidRDefault="000C69AC" w:rsidP="00AE0FE9">
            <w:pPr>
              <w:pStyle w:val="TAL"/>
              <w:rPr>
                <w:sz w:val="16"/>
              </w:rPr>
            </w:pPr>
            <w:r>
              <w:rPr>
                <w:sz w:val="16"/>
              </w:rPr>
              <w:t>&lt;partner-</w:t>
            </w:r>
            <w:proofErr w:type="spellStart"/>
            <w:r>
              <w:rPr>
                <w:sz w:val="16"/>
              </w:rPr>
              <w:t>mcptt</w:t>
            </w:r>
            <w:proofErr w:type="spellEnd"/>
            <w:r>
              <w:rPr>
                <w:sz w:val="16"/>
              </w:rPr>
              <w:t>-id&gt; and &lt;migration-auth-result&gt; under &lt;</w:t>
            </w:r>
            <w:proofErr w:type="spellStart"/>
            <w:r>
              <w:rPr>
                <w:sz w:val="16"/>
              </w:rPr>
              <w:t>anyExt</w:t>
            </w:r>
            <w:proofErr w:type="spellEnd"/>
            <w:r>
              <w:rPr>
                <w:sz w:val="16"/>
              </w:rPr>
              <w:t>&gt;</w:t>
            </w:r>
          </w:p>
        </w:tc>
        <w:tc>
          <w:tcPr>
            <w:tcW w:w="0" w:type="auto"/>
          </w:tcPr>
          <w:p w14:paraId="3E048760" w14:textId="77777777" w:rsidR="000C69AC" w:rsidRPr="003250D8" w:rsidRDefault="000C69AC" w:rsidP="00AE0FE9">
            <w:pPr>
              <w:pStyle w:val="TAL"/>
              <w:rPr>
                <w:sz w:val="16"/>
              </w:rPr>
            </w:pPr>
            <w:r>
              <w:rPr>
                <w:sz w:val="16"/>
              </w:rPr>
              <w:t>Nokia</w:t>
            </w:r>
          </w:p>
        </w:tc>
        <w:tc>
          <w:tcPr>
            <w:tcW w:w="0" w:type="auto"/>
          </w:tcPr>
          <w:p w14:paraId="4ECA4C82" w14:textId="77777777" w:rsidR="000C69AC" w:rsidRPr="003250D8" w:rsidRDefault="000C69AC" w:rsidP="00AE0FE9">
            <w:pPr>
              <w:pStyle w:val="TAL"/>
              <w:rPr>
                <w:sz w:val="16"/>
              </w:rPr>
            </w:pPr>
            <w:r>
              <w:rPr>
                <w:sz w:val="16"/>
              </w:rPr>
              <w:t>24.379</w:t>
            </w:r>
          </w:p>
        </w:tc>
        <w:tc>
          <w:tcPr>
            <w:tcW w:w="0" w:type="auto"/>
          </w:tcPr>
          <w:p w14:paraId="41E600E0" w14:textId="77777777" w:rsidR="000C69AC" w:rsidRPr="003250D8" w:rsidRDefault="000C69AC" w:rsidP="00AE0FE9">
            <w:pPr>
              <w:pStyle w:val="TAL"/>
              <w:rPr>
                <w:sz w:val="16"/>
              </w:rPr>
            </w:pPr>
            <w:r>
              <w:rPr>
                <w:sz w:val="16"/>
              </w:rPr>
              <w:t>0959</w:t>
            </w:r>
          </w:p>
        </w:tc>
        <w:tc>
          <w:tcPr>
            <w:tcW w:w="0" w:type="auto"/>
          </w:tcPr>
          <w:p w14:paraId="2FBC6F90" w14:textId="77777777" w:rsidR="000C69AC" w:rsidRPr="003250D8" w:rsidRDefault="000C69AC" w:rsidP="00AE0FE9">
            <w:pPr>
              <w:pStyle w:val="TAR"/>
              <w:rPr>
                <w:sz w:val="16"/>
              </w:rPr>
            </w:pPr>
          </w:p>
        </w:tc>
        <w:tc>
          <w:tcPr>
            <w:tcW w:w="0" w:type="auto"/>
          </w:tcPr>
          <w:p w14:paraId="6B10A726" w14:textId="77777777" w:rsidR="000C69AC" w:rsidRPr="003250D8" w:rsidRDefault="000C69AC" w:rsidP="00AE0FE9">
            <w:pPr>
              <w:pStyle w:val="TAL"/>
              <w:rPr>
                <w:sz w:val="16"/>
              </w:rPr>
            </w:pPr>
            <w:r>
              <w:rPr>
                <w:sz w:val="16"/>
              </w:rPr>
              <w:t>Rel-18</w:t>
            </w:r>
          </w:p>
        </w:tc>
        <w:tc>
          <w:tcPr>
            <w:tcW w:w="0" w:type="auto"/>
          </w:tcPr>
          <w:p w14:paraId="78E953B6" w14:textId="77777777" w:rsidR="000C69AC" w:rsidRPr="003250D8" w:rsidRDefault="000C69AC" w:rsidP="00AE0FE9">
            <w:pPr>
              <w:pStyle w:val="TAL"/>
              <w:rPr>
                <w:sz w:val="16"/>
              </w:rPr>
            </w:pPr>
            <w:r>
              <w:rPr>
                <w:sz w:val="16"/>
              </w:rPr>
              <w:t>F</w:t>
            </w:r>
          </w:p>
        </w:tc>
        <w:tc>
          <w:tcPr>
            <w:tcW w:w="0" w:type="auto"/>
          </w:tcPr>
          <w:p w14:paraId="2A3D7783" w14:textId="77777777" w:rsidR="000C69AC" w:rsidRPr="003250D8" w:rsidRDefault="000C69AC" w:rsidP="00AE0FE9">
            <w:pPr>
              <w:pStyle w:val="TAL"/>
              <w:rPr>
                <w:sz w:val="16"/>
              </w:rPr>
            </w:pPr>
            <w:r>
              <w:rPr>
                <w:sz w:val="16"/>
              </w:rPr>
              <w:t>eMCSMI_IRail</w:t>
            </w:r>
          </w:p>
        </w:tc>
        <w:tc>
          <w:tcPr>
            <w:tcW w:w="0" w:type="auto"/>
          </w:tcPr>
          <w:p w14:paraId="131EA2F3" w14:textId="77777777" w:rsidR="000C69AC" w:rsidRPr="003250D8" w:rsidRDefault="000C69AC" w:rsidP="00AE0FE9">
            <w:pPr>
              <w:pStyle w:val="TAL"/>
              <w:rPr>
                <w:sz w:val="16"/>
              </w:rPr>
            </w:pPr>
            <w:r>
              <w:rPr>
                <w:sz w:val="16"/>
              </w:rPr>
              <w:t>revised</w:t>
            </w:r>
          </w:p>
        </w:tc>
      </w:tr>
      <w:tr w:rsidR="000C69AC" w14:paraId="0DE0DF53" w14:textId="77777777" w:rsidTr="00AE0FE9">
        <w:tc>
          <w:tcPr>
            <w:tcW w:w="0" w:type="auto"/>
          </w:tcPr>
          <w:p w14:paraId="482F73AB" w14:textId="77777777" w:rsidR="000C69AC" w:rsidRPr="003250D8" w:rsidRDefault="000C69AC" w:rsidP="00AE0FE9">
            <w:pPr>
              <w:pStyle w:val="TAL"/>
              <w:rPr>
                <w:sz w:val="16"/>
              </w:rPr>
            </w:pPr>
            <w:r>
              <w:rPr>
                <w:sz w:val="16"/>
              </w:rPr>
              <w:t>C1-242835</w:t>
            </w:r>
          </w:p>
        </w:tc>
        <w:tc>
          <w:tcPr>
            <w:tcW w:w="0" w:type="auto"/>
          </w:tcPr>
          <w:p w14:paraId="5F754707" w14:textId="77777777" w:rsidR="000C69AC" w:rsidRPr="003250D8" w:rsidRDefault="000C69AC" w:rsidP="00AE0FE9">
            <w:pPr>
              <w:pStyle w:val="TAL"/>
              <w:rPr>
                <w:sz w:val="16"/>
              </w:rPr>
            </w:pPr>
            <w:r>
              <w:rPr>
                <w:sz w:val="16"/>
              </w:rPr>
              <w:t>&lt;partner-</w:t>
            </w:r>
            <w:proofErr w:type="spellStart"/>
            <w:r>
              <w:rPr>
                <w:sz w:val="16"/>
              </w:rPr>
              <w:t>mcptt</w:t>
            </w:r>
            <w:proofErr w:type="spellEnd"/>
            <w:r>
              <w:rPr>
                <w:sz w:val="16"/>
              </w:rPr>
              <w:t>-id&gt; and &lt;migration-auth-result&gt; under &lt;</w:t>
            </w:r>
            <w:proofErr w:type="spellStart"/>
            <w:r>
              <w:rPr>
                <w:sz w:val="16"/>
              </w:rPr>
              <w:t>anyExt</w:t>
            </w:r>
            <w:proofErr w:type="spellEnd"/>
            <w:r>
              <w:rPr>
                <w:sz w:val="16"/>
              </w:rPr>
              <w:t>&gt;</w:t>
            </w:r>
          </w:p>
        </w:tc>
        <w:tc>
          <w:tcPr>
            <w:tcW w:w="0" w:type="auto"/>
          </w:tcPr>
          <w:p w14:paraId="3132C491" w14:textId="77777777" w:rsidR="000C69AC" w:rsidRPr="003250D8" w:rsidRDefault="000C69AC" w:rsidP="00AE0FE9">
            <w:pPr>
              <w:pStyle w:val="TAL"/>
              <w:rPr>
                <w:sz w:val="16"/>
              </w:rPr>
            </w:pPr>
            <w:r>
              <w:rPr>
                <w:sz w:val="16"/>
              </w:rPr>
              <w:t>Nokia</w:t>
            </w:r>
          </w:p>
        </w:tc>
        <w:tc>
          <w:tcPr>
            <w:tcW w:w="0" w:type="auto"/>
          </w:tcPr>
          <w:p w14:paraId="03ABAD2C" w14:textId="77777777" w:rsidR="000C69AC" w:rsidRPr="003250D8" w:rsidRDefault="000C69AC" w:rsidP="00AE0FE9">
            <w:pPr>
              <w:pStyle w:val="TAL"/>
              <w:rPr>
                <w:sz w:val="16"/>
              </w:rPr>
            </w:pPr>
            <w:r>
              <w:rPr>
                <w:sz w:val="16"/>
              </w:rPr>
              <w:t>24.379</w:t>
            </w:r>
          </w:p>
        </w:tc>
        <w:tc>
          <w:tcPr>
            <w:tcW w:w="0" w:type="auto"/>
          </w:tcPr>
          <w:p w14:paraId="6C1F10D4" w14:textId="77777777" w:rsidR="000C69AC" w:rsidRPr="003250D8" w:rsidRDefault="000C69AC" w:rsidP="00AE0FE9">
            <w:pPr>
              <w:pStyle w:val="TAL"/>
              <w:rPr>
                <w:sz w:val="16"/>
              </w:rPr>
            </w:pPr>
            <w:r>
              <w:rPr>
                <w:sz w:val="16"/>
              </w:rPr>
              <w:t>0959</w:t>
            </w:r>
          </w:p>
        </w:tc>
        <w:tc>
          <w:tcPr>
            <w:tcW w:w="0" w:type="auto"/>
          </w:tcPr>
          <w:p w14:paraId="7ED5766B" w14:textId="77777777" w:rsidR="000C69AC" w:rsidRPr="003250D8" w:rsidRDefault="000C69AC" w:rsidP="00AE0FE9">
            <w:pPr>
              <w:pStyle w:val="TAR"/>
              <w:rPr>
                <w:sz w:val="16"/>
              </w:rPr>
            </w:pPr>
            <w:r>
              <w:rPr>
                <w:sz w:val="16"/>
              </w:rPr>
              <w:t>1</w:t>
            </w:r>
          </w:p>
        </w:tc>
        <w:tc>
          <w:tcPr>
            <w:tcW w:w="0" w:type="auto"/>
          </w:tcPr>
          <w:p w14:paraId="5E2CEC2B" w14:textId="77777777" w:rsidR="000C69AC" w:rsidRPr="003250D8" w:rsidRDefault="000C69AC" w:rsidP="00AE0FE9">
            <w:pPr>
              <w:pStyle w:val="TAL"/>
              <w:rPr>
                <w:sz w:val="16"/>
              </w:rPr>
            </w:pPr>
            <w:r>
              <w:rPr>
                <w:sz w:val="16"/>
              </w:rPr>
              <w:t>Rel-18</w:t>
            </w:r>
          </w:p>
        </w:tc>
        <w:tc>
          <w:tcPr>
            <w:tcW w:w="0" w:type="auto"/>
          </w:tcPr>
          <w:p w14:paraId="7C6D0CDA" w14:textId="77777777" w:rsidR="000C69AC" w:rsidRPr="003250D8" w:rsidRDefault="000C69AC" w:rsidP="00AE0FE9">
            <w:pPr>
              <w:pStyle w:val="TAL"/>
              <w:rPr>
                <w:sz w:val="16"/>
              </w:rPr>
            </w:pPr>
            <w:r>
              <w:rPr>
                <w:sz w:val="16"/>
              </w:rPr>
              <w:t>F</w:t>
            </w:r>
          </w:p>
        </w:tc>
        <w:tc>
          <w:tcPr>
            <w:tcW w:w="0" w:type="auto"/>
          </w:tcPr>
          <w:p w14:paraId="7E930239" w14:textId="77777777" w:rsidR="000C69AC" w:rsidRPr="003250D8" w:rsidRDefault="000C69AC" w:rsidP="00AE0FE9">
            <w:pPr>
              <w:pStyle w:val="TAL"/>
              <w:rPr>
                <w:sz w:val="16"/>
              </w:rPr>
            </w:pPr>
            <w:r>
              <w:rPr>
                <w:sz w:val="16"/>
              </w:rPr>
              <w:t>eMCSMI_IRail</w:t>
            </w:r>
          </w:p>
        </w:tc>
        <w:tc>
          <w:tcPr>
            <w:tcW w:w="0" w:type="auto"/>
          </w:tcPr>
          <w:p w14:paraId="68C94ECC" w14:textId="77777777" w:rsidR="000C69AC" w:rsidRPr="003250D8" w:rsidRDefault="000C69AC" w:rsidP="00AE0FE9">
            <w:pPr>
              <w:pStyle w:val="TAL"/>
              <w:rPr>
                <w:sz w:val="16"/>
              </w:rPr>
            </w:pPr>
            <w:r>
              <w:rPr>
                <w:sz w:val="16"/>
              </w:rPr>
              <w:t>agreed</w:t>
            </w:r>
          </w:p>
        </w:tc>
      </w:tr>
      <w:tr w:rsidR="000C69AC" w14:paraId="7E90D8DD" w14:textId="77777777" w:rsidTr="00AE0FE9">
        <w:tc>
          <w:tcPr>
            <w:tcW w:w="0" w:type="auto"/>
          </w:tcPr>
          <w:p w14:paraId="06E42642" w14:textId="77777777" w:rsidR="000C69AC" w:rsidRPr="003250D8" w:rsidRDefault="000C69AC" w:rsidP="00AE0FE9">
            <w:pPr>
              <w:pStyle w:val="TAL"/>
              <w:rPr>
                <w:sz w:val="16"/>
              </w:rPr>
            </w:pPr>
            <w:r>
              <w:rPr>
                <w:sz w:val="16"/>
              </w:rPr>
              <w:t>C1-242326</w:t>
            </w:r>
          </w:p>
        </w:tc>
        <w:tc>
          <w:tcPr>
            <w:tcW w:w="0" w:type="auto"/>
          </w:tcPr>
          <w:p w14:paraId="799C60CE" w14:textId="77777777" w:rsidR="000C69AC" w:rsidRPr="003250D8" w:rsidRDefault="000C69AC" w:rsidP="00AE0FE9">
            <w:pPr>
              <w:pStyle w:val="TAL"/>
              <w:rPr>
                <w:sz w:val="16"/>
              </w:rPr>
            </w:pPr>
            <w:r>
              <w:rPr>
                <w:sz w:val="16"/>
              </w:rPr>
              <w:t>MCPTT Gateway UE updates due to stage-2 changes</w:t>
            </w:r>
          </w:p>
        </w:tc>
        <w:tc>
          <w:tcPr>
            <w:tcW w:w="0" w:type="auto"/>
          </w:tcPr>
          <w:p w14:paraId="7F3AACD4" w14:textId="77777777" w:rsidR="000C69AC" w:rsidRPr="003250D8" w:rsidRDefault="000C69AC" w:rsidP="00AE0FE9">
            <w:pPr>
              <w:pStyle w:val="TAL"/>
              <w:rPr>
                <w:sz w:val="16"/>
              </w:rPr>
            </w:pPr>
            <w:r>
              <w:rPr>
                <w:sz w:val="16"/>
              </w:rPr>
              <w:t>Ericsson / Magnus</w:t>
            </w:r>
          </w:p>
        </w:tc>
        <w:tc>
          <w:tcPr>
            <w:tcW w:w="0" w:type="auto"/>
          </w:tcPr>
          <w:p w14:paraId="090533BC" w14:textId="77777777" w:rsidR="000C69AC" w:rsidRPr="003250D8" w:rsidRDefault="000C69AC" w:rsidP="00AE0FE9">
            <w:pPr>
              <w:pStyle w:val="TAL"/>
              <w:rPr>
                <w:sz w:val="16"/>
              </w:rPr>
            </w:pPr>
            <w:r>
              <w:rPr>
                <w:sz w:val="16"/>
              </w:rPr>
              <w:t>24.379</w:t>
            </w:r>
          </w:p>
        </w:tc>
        <w:tc>
          <w:tcPr>
            <w:tcW w:w="0" w:type="auto"/>
          </w:tcPr>
          <w:p w14:paraId="279E6A5F" w14:textId="77777777" w:rsidR="000C69AC" w:rsidRPr="003250D8" w:rsidRDefault="000C69AC" w:rsidP="00AE0FE9">
            <w:pPr>
              <w:pStyle w:val="TAL"/>
              <w:rPr>
                <w:sz w:val="16"/>
              </w:rPr>
            </w:pPr>
            <w:r>
              <w:rPr>
                <w:sz w:val="16"/>
              </w:rPr>
              <w:t>0960</w:t>
            </w:r>
          </w:p>
        </w:tc>
        <w:tc>
          <w:tcPr>
            <w:tcW w:w="0" w:type="auto"/>
          </w:tcPr>
          <w:p w14:paraId="03638566" w14:textId="77777777" w:rsidR="000C69AC" w:rsidRPr="003250D8" w:rsidRDefault="000C69AC" w:rsidP="00AE0FE9">
            <w:pPr>
              <w:pStyle w:val="TAR"/>
              <w:rPr>
                <w:sz w:val="16"/>
              </w:rPr>
            </w:pPr>
          </w:p>
        </w:tc>
        <w:tc>
          <w:tcPr>
            <w:tcW w:w="0" w:type="auto"/>
          </w:tcPr>
          <w:p w14:paraId="1C014717" w14:textId="77777777" w:rsidR="000C69AC" w:rsidRPr="003250D8" w:rsidRDefault="000C69AC" w:rsidP="00AE0FE9">
            <w:pPr>
              <w:pStyle w:val="TAL"/>
              <w:rPr>
                <w:sz w:val="16"/>
              </w:rPr>
            </w:pPr>
            <w:r>
              <w:rPr>
                <w:sz w:val="16"/>
              </w:rPr>
              <w:t>Rel-18</w:t>
            </w:r>
          </w:p>
        </w:tc>
        <w:tc>
          <w:tcPr>
            <w:tcW w:w="0" w:type="auto"/>
          </w:tcPr>
          <w:p w14:paraId="7810F732" w14:textId="77777777" w:rsidR="000C69AC" w:rsidRPr="003250D8" w:rsidRDefault="000C69AC" w:rsidP="00AE0FE9">
            <w:pPr>
              <w:pStyle w:val="TAL"/>
              <w:rPr>
                <w:sz w:val="16"/>
              </w:rPr>
            </w:pPr>
            <w:r>
              <w:rPr>
                <w:sz w:val="16"/>
              </w:rPr>
              <w:t>F</w:t>
            </w:r>
          </w:p>
        </w:tc>
        <w:tc>
          <w:tcPr>
            <w:tcW w:w="0" w:type="auto"/>
          </w:tcPr>
          <w:p w14:paraId="3DE8420F" w14:textId="77777777" w:rsidR="000C69AC" w:rsidRPr="003250D8" w:rsidRDefault="000C69AC" w:rsidP="00AE0FE9">
            <w:pPr>
              <w:pStyle w:val="TAL"/>
              <w:rPr>
                <w:sz w:val="16"/>
              </w:rPr>
            </w:pPr>
            <w:r>
              <w:rPr>
                <w:sz w:val="16"/>
              </w:rPr>
              <w:t>MCGWUE</w:t>
            </w:r>
          </w:p>
        </w:tc>
        <w:tc>
          <w:tcPr>
            <w:tcW w:w="0" w:type="auto"/>
          </w:tcPr>
          <w:p w14:paraId="123B0DE6" w14:textId="77777777" w:rsidR="000C69AC" w:rsidRPr="003250D8" w:rsidRDefault="000C69AC" w:rsidP="00AE0FE9">
            <w:pPr>
              <w:pStyle w:val="TAL"/>
              <w:rPr>
                <w:sz w:val="16"/>
              </w:rPr>
            </w:pPr>
            <w:r>
              <w:rPr>
                <w:sz w:val="16"/>
              </w:rPr>
              <w:t>revised</w:t>
            </w:r>
          </w:p>
        </w:tc>
      </w:tr>
      <w:tr w:rsidR="000C69AC" w14:paraId="518E18B5" w14:textId="77777777" w:rsidTr="00AE0FE9">
        <w:tc>
          <w:tcPr>
            <w:tcW w:w="0" w:type="auto"/>
          </w:tcPr>
          <w:p w14:paraId="15DC8BDA" w14:textId="77777777" w:rsidR="000C69AC" w:rsidRPr="003250D8" w:rsidRDefault="000C69AC" w:rsidP="00AE0FE9">
            <w:pPr>
              <w:pStyle w:val="TAL"/>
              <w:rPr>
                <w:sz w:val="16"/>
              </w:rPr>
            </w:pPr>
            <w:r>
              <w:rPr>
                <w:sz w:val="16"/>
              </w:rPr>
              <w:t>C1-242519</w:t>
            </w:r>
          </w:p>
        </w:tc>
        <w:tc>
          <w:tcPr>
            <w:tcW w:w="0" w:type="auto"/>
          </w:tcPr>
          <w:p w14:paraId="48EDDD85" w14:textId="77777777" w:rsidR="000C69AC" w:rsidRPr="003250D8" w:rsidRDefault="000C69AC" w:rsidP="00AE0FE9">
            <w:pPr>
              <w:pStyle w:val="TAL"/>
              <w:rPr>
                <w:sz w:val="16"/>
              </w:rPr>
            </w:pPr>
            <w:r>
              <w:rPr>
                <w:sz w:val="16"/>
              </w:rPr>
              <w:t>MCPTT gateway UE updates due to stage-2 changes</w:t>
            </w:r>
          </w:p>
        </w:tc>
        <w:tc>
          <w:tcPr>
            <w:tcW w:w="0" w:type="auto"/>
          </w:tcPr>
          <w:p w14:paraId="6858216A" w14:textId="77777777" w:rsidR="000C69AC" w:rsidRPr="003250D8" w:rsidRDefault="000C69AC" w:rsidP="00AE0FE9">
            <w:pPr>
              <w:pStyle w:val="TAL"/>
              <w:rPr>
                <w:sz w:val="16"/>
              </w:rPr>
            </w:pPr>
            <w:r>
              <w:rPr>
                <w:sz w:val="16"/>
              </w:rPr>
              <w:t>Ericsson</w:t>
            </w:r>
          </w:p>
        </w:tc>
        <w:tc>
          <w:tcPr>
            <w:tcW w:w="0" w:type="auto"/>
          </w:tcPr>
          <w:p w14:paraId="1806C124" w14:textId="77777777" w:rsidR="000C69AC" w:rsidRPr="003250D8" w:rsidRDefault="000C69AC" w:rsidP="00AE0FE9">
            <w:pPr>
              <w:pStyle w:val="TAL"/>
              <w:rPr>
                <w:sz w:val="16"/>
              </w:rPr>
            </w:pPr>
            <w:r>
              <w:rPr>
                <w:sz w:val="16"/>
              </w:rPr>
              <w:t>24.379</w:t>
            </w:r>
          </w:p>
        </w:tc>
        <w:tc>
          <w:tcPr>
            <w:tcW w:w="0" w:type="auto"/>
          </w:tcPr>
          <w:p w14:paraId="562C4F8E" w14:textId="77777777" w:rsidR="000C69AC" w:rsidRPr="003250D8" w:rsidRDefault="000C69AC" w:rsidP="00AE0FE9">
            <w:pPr>
              <w:pStyle w:val="TAL"/>
              <w:rPr>
                <w:sz w:val="16"/>
              </w:rPr>
            </w:pPr>
            <w:r>
              <w:rPr>
                <w:sz w:val="16"/>
              </w:rPr>
              <w:t>0960</w:t>
            </w:r>
          </w:p>
        </w:tc>
        <w:tc>
          <w:tcPr>
            <w:tcW w:w="0" w:type="auto"/>
          </w:tcPr>
          <w:p w14:paraId="7CF4CD61" w14:textId="77777777" w:rsidR="000C69AC" w:rsidRPr="003250D8" w:rsidRDefault="000C69AC" w:rsidP="00AE0FE9">
            <w:pPr>
              <w:pStyle w:val="TAR"/>
              <w:rPr>
                <w:sz w:val="16"/>
              </w:rPr>
            </w:pPr>
            <w:r>
              <w:rPr>
                <w:sz w:val="16"/>
              </w:rPr>
              <w:t>1</w:t>
            </w:r>
          </w:p>
        </w:tc>
        <w:tc>
          <w:tcPr>
            <w:tcW w:w="0" w:type="auto"/>
          </w:tcPr>
          <w:p w14:paraId="5677F76D" w14:textId="77777777" w:rsidR="000C69AC" w:rsidRPr="003250D8" w:rsidRDefault="000C69AC" w:rsidP="00AE0FE9">
            <w:pPr>
              <w:pStyle w:val="TAL"/>
              <w:rPr>
                <w:sz w:val="16"/>
              </w:rPr>
            </w:pPr>
            <w:r>
              <w:rPr>
                <w:sz w:val="16"/>
              </w:rPr>
              <w:t>Rel-18</w:t>
            </w:r>
          </w:p>
        </w:tc>
        <w:tc>
          <w:tcPr>
            <w:tcW w:w="0" w:type="auto"/>
          </w:tcPr>
          <w:p w14:paraId="535BEDBC" w14:textId="77777777" w:rsidR="000C69AC" w:rsidRPr="003250D8" w:rsidRDefault="000C69AC" w:rsidP="00AE0FE9">
            <w:pPr>
              <w:pStyle w:val="TAL"/>
              <w:rPr>
                <w:sz w:val="16"/>
              </w:rPr>
            </w:pPr>
            <w:r>
              <w:rPr>
                <w:sz w:val="16"/>
              </w:rPr>
              <w:t>F</w:t>
            </w:r>
          </w:p>
        </w:tc>
        <w:tc>
          <w:tcPr>
            <w:tcW w:w="0" w:type="auto"/>
          </w:tcPr>
          <w:p w14:paraId="08BC16AC" w14:textId="77777777" w:rsidR="000C69AC" w:rsidRPr="003250D8" w:rsidRDefault="000C69AC" w:rsidP="00AE0FE9">
            <w:pPr>
              <w:pStyle w:val="TAL"/>
              <w:rPr>
                <w:sz w:val="16"/>
              </w:rPr>
            </w:pPr>
            <w:r>
              <w:rPr>
                <w:sz w:val="16"/>
              </w:rPr>
              <w:t>MCGWUE</w:t>
            </w:r>
          </w:p>
        </w:tc>
        <w:tc>
          <w:tcPr>
            <w:tcW w:w="0" w:type="auto"/>
          </w:tcPr>
          <w:p w14:paraId="32BE8200" w14:textId="77777777" w:rsidR="000C69AC" w:rsidRPr="003250D8" w:rsidRDefault="000C69AC" w:rsidP="00AE0FE9">
            <w:pPr>
              <w:pStyle w:val="TAL"/>
              <w:rPr>
                <w:sz w:val="16"/>
              </w:rPr>
            </w:pPr>
            <w:r>
              <w:rPr>
                <w:sz w:val="16"/>
              </w:rPr>
              <w:t>revised</w:t>
            </w:r>
          </w:p>
        </w:tc>
      </w:tr>
      <w:tr w:rsidR="000C69AC" w14:paraId="004B6C41" w14:textId="77777777" w:rsidTr="00AE0FE9">
        <w:tc>
          <w:tcPr>
            <w:tcW w:w="0" w:type="auto"/>
          </w:tcPr>
          <w:p w14:paraId="5356C85F" w14:textId="77777777" w:rsidR="000C69AC" w:rsidRPr="003250D8" w:rsidRDefault="000C69AC" w:rsidP="00AE0FE9">
            <w:pPr>
              <w:pStyle w:val="TAL"/>
              <w:rPr>
                <w:sz w:val="16"/>
              </w:rPr>
            </w:pPr>
            <w:r>
              <w:rPr>
                <w:sz w:val="16"/>
              </w:rPr>
              <w:t>C1-242839</w:t>
            </w:r>
          </w:p>
        </w:tc>
        <w:tc>
          <w:tcPr>
            <w:tcW w:w="0" w:type="auto"/>
          </w:tcPr>
          <w:p w14:paraId="4351BE93" w14:textId="77777777" w:rsidR="000C69AC" w:rsidRPr="003250D8" w:rsidRDefault="000C69AC" w:rsidP="00AE0FE9">
            <w:pPr>
              <w:pStyle w:val="TAL"/>
              <w:rPr>
                <w:sz w:val="16"/>
              </w:rPr>
            </w:pPr>
            <w:r>
              <w:rPr>
                <w:sz w:val="16"/>
              </w:rPr>
              <w:t>MCPTT gateway UE updates due to stage-2 changes</w:t>
            </w:r>
          </w:p>
        </w:tc>
        <w:tc>
          <w:tcPr>
            <w:tcW w:w="0" w:type="auto"/>
          </w:tcPr>
          <w:p w14:paraId="3208F3FB" w14:textId="77777777" w:rsidR="000C69AC" w:rsidRPr="003250D8" w:rsidRDefault="000C69AC" w:rsidP="00AE0FE9">
            <w:pPr>
              <w:pStyle w:val="TAL"/>
              <w:rPr>
                <w:sz w:val="16"/>
              </w:rPr>
            </w:pPr>
            <w:r>
              <w:rPr>
                <w:sz w:val="16"/>
              </w:rPr>
              <w:t>Ericsson</w:t>
            </w:r>
          </w:p>
        </w:tc>
        <w:tc>
          <w:tcPr>
            <w:tcW w:w="0" w:type="auto"/>
          </w:tcPr>
          <w:p w14:paraId="1C84B136" w14:textId="77777777" w:rsidR="000C69AC" w:rsidRPr="003250D8" w:rsidRDefault="000C69AC" w:rsidP="00AE0FE9">
            <w:pPr>
              <w:pStyle w:val="TAL"/>
              <w:rPr>
                <w:sz w:val="16"/>
              </w:rPr>
            </w:pPr>
            <w:r>
              <w:rPr>
                <w:sz w:val="16"/>
              </w:rPr>
              <w:t>24.379</w:t>
            </w:r>
          </w:p>
        </w:tc>
        <w:tc>
          <w:tcPr>
            <w:tcW w:w="0" w:type="auto"/>
          </w:tcPr>
          <w:p w14:paraId="298F33F8" w14:textId="77777777" w:rsidR="000C69AC" w:rsidRPr="003250D8" w:rsidRDefault="000C69AC" w:rsidP="00AE0FE9">
            <w:pPr>
              <w:pStyle w:val="TAL"/>
              <w:rPr>
                <w:sz w:val="16"/>
              </w:rPr>
            </w:pPr>
            <w:r>
              <w:rPr>
                <w:sz w:val="16"/>
              </w:rPr>
              <w:t>0960</w:t>
            </w:r>
          </w:p>
        </w:tc>
        <w:tc>
          <w:tcPr>
            <w:tcW w:w="0" w:type="auto"/>
          </w:tcPr>
          <w:p w14:paraId="75C97247" w14:textId="77777777" w:rsidR="000C69AC" w:rsidRPr="003250D8" w:rsidRDefault="000C69AC" w:rsidP="00AE0FE9">
            <w:pPr>
              <w:pStyle w:val="TAR"/>
              <w:rPr>
                <w:sz w:val="16"/>
              </w:rPr>
            </w:pPr>
            <w:r>
              <w:rPr>
                <w:sz w:val="16"/>
              </w:rPr>
              <w:t>2</w:t>
            </w:r>
          </w:p>
        </w:tc>
        <w:tc>
          <w:tcPr>
            <w:tcW w:w="0" w:type="auto"/>
          </w:tcPr>
          <w:p w14:paraId="4C320F0B" w14:textId="77777777" w:rsidR="000C69AC" w:rsidRPr="003250D8" w:rsidRDefault="000C69AC" w:rsidP="00AE0FE9">
            <w:pPr>
              <w:pStyle w:val="TAL"/>
              <w:rPr>
                <w:sz w:val="16"/>
              </w:rPr>
            </w:pPr>
            <w:r>
              <w:rPr>
                <w:sz w:val="16"/>
              </w:rPr>
              <w:t>Rel-18</w:t>
            </w:r>
          </w:p>
        </w:tc>
        <w:tc>
          <w:tcPr>
            <w:tcW w:w="0" w:type="auto"/>
          </w:tcPr>
          <w:p w14:paraId="3777FF93" w14:textId="77777777" w:rsidR="000C69AC" w:rsidRPr="003250D8" w:rsidRDefault="000C69AC" w:rsidP="00AE0FE9">
            <w:pPr>
              <w:pStyle w:val="TAL"/>
              <w:rPr>
                <w:sz w:val="16"/>
              </w:rPr>
            </w:pPr>
            <w:r>
              <w:rPr>
                <w:sz w:val="16"/>
              </w:rPr>
              <w:t>F</w:t>
            </w:r>
          </w:p>
        </w:tc>
        <w:tc>
          <w:tcPr>
            <w:tcW w:w="0" w:type="auto"/>
          </w:tcPr>
          <w:p w14:paraId="1194776F" w14:textId="77777777" w:rsidR="000C69AC" w:rsidRPr="003250D8" w:rsidRDefault="000C69AC" w:rsidP="00AE0FE9">
            <w:pPr>
              <w:pStyle w:val="TAL"/>
              <w:rPr>
                <w:sz w:val="16"/>
              </w:rPr>
            </w:pPr>
            <w:r>
              <w:rPr>
                <w:sz w:val="16"/>
              </w:rPr>
              <w:t>MCGWUE</w:t>
            </w:r>
          </w:p>
        </w:tc>
        <w:tc>
          <w:tcPr>
            <w:tcW w:w="0" w:type="auto"/>
          </w:tcPr>
          <w:p w14:paraId="07B68650" w14:textId="77777777" w:rsidR="000C69AC" w:rsidRPr="003250D8" w:rsidRDefault="000C69AC" w:rsidP="00AE0FE9">
            <w:pPr>
              <w:pStyle w:val="TAL"/>
              <w:rPr>
                <w:sz w:val="16"/>
              </w:rPr>
            </w:pPr>
            <w:r>
              <w:rPr>
                <w:sz w:val="16"/>
              </w:rPr>
              <w:t>agreed</w:t>
            </w:r>
          </w:p>
        </w:tc>
      </w:tr>
      <w:tr w:rsidR="000C69AC" w14:paraId="7FF002EB" w14:textId="77777777" w:rsidTr="00AE0FE9">
        <w:tc>
          <w:tcPr>
            <w:tcW w:w="0" w:type="auto"/>
          </w:tcPr>
          <w:p w14:paraId="6884AE23" w14:textId="77777777" w:rsidR="000C69AC" w:rsidRPr="003250D8" w:rsidRDefault="000C69AC" w:rsidP="00AE0FE9">
            <w:pPr>
              <w:pStyle w:val="TAL"/>
              <w:rPr>
                <w:sz w:val="16"/>
              </w:rPr>
            </w:pPr>
            <w:r>
              <w:rPr>
                <w:sz w:val="16"/>
              </w:rPr>
              <w:t>C1-242329</w:t>
            </w:r>
          </w:p>
        </w:tc>
        <w:tc>
          <w:tcPr>
            <w:tcW w:w="0" w:type="auto"/>
          </w:tcPr>
          <w:p w14:paraId="45195B38" w14:textId="77777777" w:rsidR="000C69AC" w:rsidRPr="003250D8" w:rsidRDefault="000C69AC" w:rsidP="00AE0FE9">
            <w:pPr>
              <w:pStyle w:val="TAL"/>
              <w:rPr>
                <w:sz w:val="16"/>
              </w:rPr>
            </w:pPr>
            <w:r>
              <w:rPr>
                <w:sz w:val="16"/>
              </w:rPr>
              <w:t>MCPTT Location information xml schema corrections</w:t>
            </w:r>
          </w:p>
        </w:tc>
        <w:tc>
          <w:tcPr>
            <w:tcW w:w="0" w:type="auto"/>
          </w:tcPr>
          <w:p w14:paraId="78CD47C9" w14:textId="77777777" w:rsidR="000C69AC" w:rsidRPr="003250D8" w:rsidRDefault="000C69AC" w:rsidP="00AE0FE9">
            <w:pPr>
              <w:pStyle w:val="TAL"/>
              <w:rPr>
                <w:sz w:val="16"/>
              </w:rPr>
            </w:pPr>
            <w:r>
              <w:rPr>
                <w:sz w:val="16"/>
              </w:rPr>
              <w:t>Ericsson</w:t>
            </w:r>
          </w:p>
        </w:tc>
        <w:tc>
          <w:tcPr>
            <w:tcW w:w="0" w:type="auto"/>
          </w:tcPr>
          <w:p w14:paraId="7647DF0E" w14:textId="77777777" w:rsidR="000C69AC" w:rsidRPr="003250D8" w:rsidRDefault="000C69AC" w:rsidP="00AE0FE9">
            <w:pPr>
              <w:pStyle w:val="TAL"/>
              <w:rPr>
                <w:sz w:val="16"/>
              </w:rPr>
            </w:pPr>
            <w:r>
              <w:rPr>
                <w:sz w:val="16"/>
              </w:rPr>
              <w:t>24.379</w:t>
            </w:r>
          </w:p>
        </w:tc>
        <w:tc>
          <w:tcPr>
            <w:tcW w:w="0" w:type="auto"/>
          </w:tcPr>
          <w:p w14:paraId="3E4511CC" w14:textId="77777777" w:rsidR="000C69AC" w:rsidRPr="003250D8" w:rsidRDefault="000C69AC" w:rsidP="00AE0FE9">
            <w:pPr>
              <w:pStyle w:val="TAL"/>
              <w:rPr>
                <w:sz w:val="16"/>
              </w:rPr>
            </w:pPr>
            <w:r>
              <w:rPr>
                <w:sz w:val="16"/>
              </w:rPr>
              <w:t>0961</w:t>
            </w:r>
          </w:p>
        </w:tc>
        <w:tc>
          <w:tcPr>
            <w:tcW w:w="0" w:type="auto"/>
          </w:tcPr>
          <w:p w14:paraId="7AC8A6BB" w14:textId="77777777" w:rsidR="000C69AC" w:rsidRPr="003250D8" w:rsidRDefault="000C69AC" w:rsidP="00AE0FE9">
            <w:pPr>
              <w:pStyle w:val="TAR"/>
              <w:rPr>
                <w:sz w:val="16"/>
              </w:rPr>
            </w:pPr>
          </w:p>
        </w:tc>
        <w:tc>
          <w:tcPr>
            <w:tcW w:w="0" w:type="auto"/>
          </w:tcPr>
          <w:p w14:paraId="7EB15C26" w14:textId="77777777" w:rsidR="000C69AC" w:rsidRPr="003250D8" w:rsidRDefault="000C69AC" w:rsidP="00AE0FE9">
            <w:pPr>
              <w:pStyle w:val="TAL"/>
              <w:rPr>
                <w:sz w:val="16"/>
              </w:rPr>
            </w:pPr>
            <w:r>
              <w:rPr>
                <w:sz w:val="16"/>
              </w:rPr>
              <w:t>Rel-18</w:t>
            </w:r>
          </w:p>
        </w:tc>
        <w:tc>
          <w:tcPr>
            <w:tcW w:w="0" w:type="auto"/>
          </w:tcPr>
          <w:p w14:paraId="752926B2" w14:textId="77777777" w:rsidR="000C69AC" w:rsidRPr="003250D8" w:rsidRDefault="000C69AC" w:rsidP="00AE0FE9">
            <w:pPr>
              <w:pStyle w:val="TAL"/>
              <w:rPr>
                <w:sz w:val="16"/>
              </w:rPr>
            </w:pPr>
            <w:r>
              <w:rPr>
                <w:sz w:val="16"/>
              </w:rPr>
              <w:t>F</w:t>
            </w:r>
          </w:p>
        </w:tc>
        <w:tc>
          <w:tcPr>
            <w:tcW w:w="0" w:type="auto"/>
          </w:tcPr>
          <w:p w14:paraId="46BE7579" w14:textId="77777777" w:rsidR="000C69AC" w:rsidRPr="003250D8" w:rsidRDefault="000C69AC" w:rsidP="00AE0FE9">
            <w:pPr>
              <w:pStyle w:val="TAL"/>
              <w:rPr>
                <w:sz w:val="16"/>
              </w:rPr>
            </w:pPr>
            <w:r>
              <w:rPr>
                <w:sz w:val="16"/>
              </w:rPr>
              <w:t>enh4MCPTT</w:t>
            </w:r>
          </w:p>
        </w:tc>
        <w:tc>
          <w:tcPr>
            <w:tcW w:w="0" w:type="auto"/>
          </w:tcPr>
          <w:p w14:paraId="13AD71B6" w14:textId="77777777" w:rsidR="000C69AC" w:rsidRPr="003250D8" w:rsidRDefault="000C69AC" w:rsidP="00AE0FE9">
            <w:pPr>
              <w:pStyle w:val="TAL"/>
              <w:rPr>
                <w:sz w:val="16"/>
              </w:rPr>
            </w:pPr>
            <w:r>
              <w:rPr>
                <w:sz w:val="16"/>
              </w:rPr>
              <w:t>agreed</w:t>
            </w:r>
          </w:p>
        </w:tc>
      </w:tr>
      <w:tr w:rsidR="000C69AC" w14:paraId="3EABD503" w14:textId="77777777" w:rsidTr="00AE0FE9">
        <w:tc>
          <w:tcPr>
            <w:tcW w:w="0" w:type="auto"/>
          </w:tcPr>
          <w:p w14:paraId="35ACED3B" w14:textId="77777777" w:rsidR="000C69AC" w:rsidRPr="003250D8" w:rsidRDefault="000C69AC" w:rsidP="00AE0FE9">
            <w:pPr>
              <w:pStyle w:val="TAL"/>
              <w:rPr>
                <w:sz w:val="16"/>
              </w:rPr>
            </w:pPr>
            <w:r>
              <w:rPr>
                <w:sz w:val="16"/>
              </w:rPr>
              <w:t>C1-242330</w:t>
            </w:r>
          </w:p>
        </w:tc>
        <w:tc>
          <w:tcPr>
            <w:tcW w:w="0" w:type="auto"/>
          </w:tcPr>
          <w:p w14:paraId="4615ADA6" w14:textId="77777777" w:rsidR="000C69AC" w:rsidRPr="003250D8" w:rsidRDefault="000C69AC" w:rsidP="00AE0FE9">
            <w:pPr>
              <w:pStyle w:val="TAL"/>
              <w:rPr>
                <w:sz w:val="16"/>
              </w:rPr>
            </w:pPr>
            <w:r>
              <w:rPr>
                <w:sz w:val="16"/>
              </w:rPr>
              <w:t>MCPTT Location request with functional alias</w:t>
            </w:r>
          </w:p>
        </w:tc>
        <w:tc>
          <w:tcPr>
            <w:tcW w:w="0" w:type="auto"/>
          </w:tcPr>
          <w:p w14:paraId="48B3A281" w14:textId="77777777" w:rsidR="000C69AC" w:rsidRPr="003250D8" w:rsidRDefault="000C69AC" w:rsidP="00AE0FE9">
            <w:pPr>
              <w:pStyle w:val="TAL"/>
              <w:rPr>
                <w:sz w:val="16"/>
              </w:rPr>
            </w:pPr>
            <w:r>
              <w:rPr>
                <w:sz w:val="16"/>
              </w:rPr>
              <w:t>Ericsson</w:t>
            </w:r>
          </w:p>
        </w:tc>
        <w:tc>
          <w:tcPr>
            <w:tcW w:w="0" w:type="auto"/>
          </w:tcPr>
          <w:p w14:paraId="2E6E099A" w14:textId="77777777" w:rsidR="000C69AC" w:rsidRPr="003250D8" w:rsidRDefault="000C69AC" w:rsidP="00AE0FE9">
            <w:pPr>
              <w:pStyle w:val="TAL"/>
              <w:rPr>
                <w:sz w:val="16"/>
              </w:rPr>
            </w:pPr>
            <w:r>
              <w:rPr>
                <w:sz w:val="16"/>
              </w:rPr>
              <w:t>24.379</w:t>
            </w:r>
          </w:p>
        </w:tc>
        <w:tc>
          <w:tcPr>
            <w:tcW w:w="0" w:type="auto"/>
          </w:tcPr>
          <w:p w14:paraId="4E733183" w14:textId="77777777" w:rsidR="000C69AC" w:rsidRPr="003250D8" w:rsidRDefault="000C69AC" w:rsidP="00AE0FE9">
            <w:pPr>
              <w:pStyle w:val="TAL"/>
              <w:rPr>
                <w:sz w:val="16"/>
              </w:rPr>
            </w:pPr>
            <w:r>
              <w:rPr>
                <w:sz w:val="16"/>
              </w:rPr>
              <w:t>0962</w:t>
            </w:r>
          </w:p>
        </w:tc>
        <w:tc>
          <w:tcPr>
            <w:tcW w:w="0" w:type="auto"/>
          </w:tcPr>
          <w:p w14:paraId="343F3CE4" w14:textId="77777777" w:rsidR="000C69AC" w:rsidRPr="003250D8" w:rsidRDefault="000C69AC" w:rsidP="00AE0FE9">
            <w:pPr>
              <w:pStyle w:val="TAR"/>
              <w:rPr>
                <w:sz w:val="16"/>
              </w:rPr>
            </w:pPr>
          </w:p>
        </w:tc>
        <w:tc>
          <w:tcPr>
            <w:tcW w:w="0" w:type="auto"/>
          </w:tcPr>
          <w:p w14:paraId="790FC98C" w14:textId="77777777" w:rsidR="000C69AC" w:rsidRPr="003250D8" w:rsidRDefault="000C69AC" w:rsidP="00AE0FE9">
            <w:pPr>
              <w:pStyle w:val="TAL"/>
              <w:rPr>
                <w:sz w:val="16"/>
              </w:rPr>
            </w:pPr>
            <w:r>
              <w:rPr>
                <w:sz w:val="16"/>
              </w:rPr>
              <w:t>Rel-18</w:t>
            </w:r>
          </w:p>
        </w:tc>
        <w:tc>
          <w:tcPr>
            <w:tcW w:w="0" w:type="auto"/>
          </w:tcPr>
          <w:p w14:paraId="6DB3EE14" w14:textId="77777777" w:rsidR="000C69AC" w:rsidRPr="003250D8" w:rsidRDefault="000C69AC" w:rsidP="00AE0FE9">
            <w:pPr>
              <w:pStyle w:val="TAL"/>
              <w:rPr>
                <w:sz w:val="16"/>
              </w:rPr>
            </w:pPr>
            <w:r>
              <w:rPr>
                <w:sz w:val="16"/>
              </w:rPr>
              <w:t>B</w:t>
            </w:r>
          </w:p>
        </w:tc>
        <w:tc>
          <w:tcPr>
            <w:tcW w:w="0" w:type="auto"/>
          </w:tcPr>
          <w:p w14:paraId="2AC15699" w14:textId="77777777" w:rsidR="000C69AC" w:rsidRPr="003250D8" w:rsidRDefault="000C69AC" w:rsidP="00AE0FE9">
            <w:pPr>
              <w:pStyle w:val="TAL"/>
              <w:rPr>
                <w:sz w:val="16"/>
              </w:rPr>
            </w:pPr>
            <w:r>
              <w:rPr>
                <w:sz w:val="16"/>
              </w:rPr>
              <w:t>enh4MCPTT</w:t>
            </w:r>
          </w:p>
        </w:tc>
        <w:tc>
          <w:tcPr>
            <w:tcW w:w="0" w:type="auto"/>
          </w:tcPr>
          <w:p w14:paraId="5624039F" w14:textId="77777777" w:rsidR="000C69AC" w:rsidRPr="003250D8" w:rsidRDefault="000C69AC" w:rsidP="00AE0FE9">
            <w:pPr>
              <w:pStyle w:val="TAL"/>
              <w:rPr>
                <w:sz w:val="16"/>
              </w:rPr>
            </w:pPr>
            <w:r>
              <w:rPr>
                <w:sz w:val="16"/>
              </w:rPr>
              <w:t>revised</w:t>
            </w:r>
          </w:p>
        </w:tc>
      </w:tr>
      <w:tr w:rsidR="000C69AC" w14:paraId="3173DA4F" w14:textId="77777777" w:rsidTr="00AE0FE9">
        <w:tc>
          <w:tcPr>
            <w:tcW w:w="0" w:type="auto"/>
          </w:tcPr>
          <w:p w14:paraId="61179D4B" w14:textId="77777777" w:rsidR="000C69AC" w:rsidRPr="003250D8" w:rsidRDefault="000C69AC" w:rsidP="00AE0FE9">
            <w:pPr>
              <w:pStyle w:val="TAL"/>
              <w:rPr>
                <w:sz w:val="16"/>
              </w:rPr>
            </w:pPr>
            <w:r>
              <w:rPr>
                <w:sz w:val="16"/>
              </w:rPr>
              <w:t>C1-242842</w:t>
            </w:r>
          </w:p>
        </w:tc>
        <w:tc>
          <w:tcPr>
            <w:tcW w:w="0" w:type="auto"/>
          </w:tcPr>
          <w:p w14:paraId="61FA31D7" w14:textId="77777777" w:rsidR="000C69AC" w:rsidRPr="003250D8" w:rsidRDefault="000C69AC" w:rsidP="00AE0FE9">
            <w:pPr>
              <w:pStyle w:val="TAL"/>
              <w:rPr>
                <w:sz w:val="16"/>
              </w:rPr>
            </w:pPr>
            <w:r>
              <w:rPr>
                <w:sz w:val="16"/>
              </w:rPr>
              <w:t>MCPTT Location request with functional alias</w:t>
            </w:r>
          </w:p>
        </w:tc>
        <w:tc>
          <w:tcPr>
            <w:tcW w:w="0" w:type="auto"/>
          </w:tcPr>
          <w:p w14:paraId="5656FF03" w14:textId="77777777" w:rsidR="000C69AC" w:rsidRPr="003250D8" w:rsidRDefault="000C69AC" w:rsidP="00AE0FE9">
            <w:pPr>
              <w:pStyle w:val="TAL"/>
              <w:rPr>
                <w:sz w:val="16"/>
              </w:rPr>
            </w:pPr>
            <w:r>
              <w:rPr>
                <w:sz w:val="16"/>
              </w:rPr>
              <w:t>Ericsson, Nokia</w:t>
            </w:r>
          </w:p>
        </w:tc>
        <w:tc>
          <w:tcPr>
            <w:tcW w:w="0" w:type="auto"/>
          </w:tcPr>
          <w:p w14:paraId="6282043C" w14:textId="77777777" w:rsidR="000C69AC" w:rsidRPr="003250D8" w:rsidRDefault="000C69AC" w:rsidP="00AE0FE9">
            <w:pPr>
              <w:pStyle w:val="TAL"/>
              <w:rPr>
                <w:sz w:val="16"/>
              </w:rPr>
            </w:pPr>
            <w:r>
              <w:rPr>
                <w:sz w:val="16"/>
              </w:rPr>
              <w:t>24.379</w:t>
            </w:r>
          </w:p>
        </w:tc>
        <w:tc>
          <w:tcPr>
            <w:tcW w:w="0" w:type="auto"/>
          </w:tcPr>
          <w:p w14:paraId="30E94C16" w14:textId="77777777" w:rsidR="000C69AC" w:rsidRPr="003250D8" w:rsidRDefault="000C69AC" w:rsidP="00AE0FE9">
            <w:pPr>
              <w:pStyle w:val="TAL"/>
              <w:rPr>
                <w:sz w:val="16"/>
              </w:rPr>
            </w:pPr>
            <w:r>
              <w:rPr>
                <w:sz w:val="16"/>
              </w:rPr>
              <w:t>0962</w:t>
            </w:r>
          </w:p>
        </w:tc>
        <w:tc>
          <w:tcPr>
            <w:tcW w:w="0" w:type="auto"/>
          </w:tcPr>
          <w:p w14:paraId="0118BD1D" w14:textId="77777777" w:rsidR="000C69AC" w:rsidRPr="003250D8" w:rsidRDefault="000C69AC" w:rsidP="00AE0FE9">
            <w:pPr>
              <w:pStyle w:val="TAR"/>
              <w:rPr>
                <w:sz w:val="16"/>
              </w:rPr>
            </w:pPr>
            <w:r>
              <w:rPr>
                <w:sz w:val="16"/>
              </w:rPr>
              <w:t>1</w:t>
            </w:r>
          </w:p>
        </w:tc>
        <w:tc>
          <w:tcPr>
            <w:tcW w:w="0" w:type="auto"/>
          </w:tcPr>
          <w:p w14:paraId="2D1BC233" w14:textId="77777777" w:rsidR="000C69AC" w:rsidRPr="003250D8" w:rsidRDefault="000C69AC" w:rsidP="00AE0FE9">
            <w:pPr>
              <w:pStyle w:val="TAL"/>
              <w:rPr>
                <w:sz w:val="16"/>
              </w:rPr>
            </w:pPr>
            <w:r>
              <w:rPr>
                <w:sz w:val="16"/>
              </w:rPr>
              <w:t>Rel-18</w:t>
            </w:r>
          </w:p>
        </w:tc>
        <w:tc>
          <w:tcPr>
            <w:tcW w:w="0" w:type="auto"/>
          </w:tcPr>
          <w:p w14:paraId="1CF5EF01" w14:textId="77777777" w:rsidR="000C69AC" w:rsidRPr="003250D8" w:rsidRDefault="000C69AC" w:rsidP="00AE0FE9">
            <w:pPr>
              <w:pStyle w:val="TAL"/>
              <w:rPr>
                <w:sz w:val="16"/>
              </w:rPr>
            </w:pPr>
            <w:r>
              <w:rPr>
                <w:sz w:val="16"/>
              </w:rPr>
              <w:t>B</w:t>
            </w:r>
          </w:p>
        </w:tc>
        <w:tc>
          <w:tcPr>
            <w:tcW w:w="0" w:type="auto"/>
          </w:tcPr>
          <w:p w14:paraId="21DEBB7D" w14:textId="77777777" w:rsidR="000C69AC" w:rsidRPr="003250D8" w:rsidRDefault="000C69AC" w:rsidP="00AE0FE9">
            <w:pPr>
              <w:pStyle w:val="TAL"/>
              <w:rPr>
                <w:sz w:val="16"/>
              </w:rPr>
            </w:pPr>
            <w:r>
              <w:rPr>
                <w:sz w:val="16"/>
              </w:rPr>
              <w:t>enh4MCPTT</w:t>
            </w:r>
          </w:p>
        </w:tc>
        <w:tc>
          <w:tcPr>
            <w:tcW w:w="0" w:type="auto"/>
          </w:tcPr>
          <w:p w14:paraId="78CB7C7E" w14:textId="77777777" w:rsidR="000C69AC" w:rsidRPr="003250D8" w:rsidRDefault="000C69AC" w:rsidP="00AE0FE9">
            <w:pPr>
              <w:pStyle w:val="TAL"/>
              <w:rPr>
                <w:sz w:val="16"/>
              </w:rPr>
            </w:pPr>
            <w:r>
              <w:rPr>
                <w:sz w:val="16"/>
              </w:rPr>
              <w:t>agreed</w:t>
            </w:r>
          </w:p>
        </w:tc>
      </w:tr>
      <w:tr w:rsidR="000C69AC" w14:paraId="5675AA35" w14:textId="77777777" w:rsidTr="00AE0FE9">
        <w:tc>
          <w:tcPr>
            <w:tcW w:w="0" w:type="auto"/>
          </w:tcPr>
          <w:p w14:paraId="448AD38D" w14:textId="77777777" w:rsidR="000C69AC" w:rsidRPr="003250D8" w:rsidRDefault="000C69AC" w:rsidP="00AE0FE9">
            <w:pPr>
              <w:pStyle w:val="TAL"/>
              <w:rPr>
                <w:sz w:val="16"/>
              </w:rPr>
            </w:pPr>
            <w:r>
              <w:rPr>
                <w:sz w:val="16"/>
              </w:rPr>
              <w:t>C1-242477</w:t>
            </w:r>
          </w:p>
        </w:tc>
        <w:tc>
          <w:tcPr>
            <w:tcW w:w="0" w:type="auto"/>
          </w:tcPr>
          <w:p w14:paraId="1CE2B3AC" w14:textId="77777777" w:rsidR="000C69AC" w:rsidRPr="003250D8" w:rsidRDefault="000C69AC" w:rsidP="00AE0FE9">
            <w:pPr>
              <w:pStyle w:val="TAL"/>
              <w:rPr>
                <w:sz w:val="16"/>
              </w:rPr>
            </w:pPr>
            <w:r>
              <w:rPr>
                <w:sz w:val="16"/>
              </w:rPr>
              <w:t xml:space="preserve">Support for emergency </w:t>
            </w:r>
            <w:proofErr w:type="spellStart"/>
            <w:r>
              <w:rPr>
                <w:sz w:val="16"/>
              </w:rPr>
              <w:t>adhoc</w:t>
            </w:r>
            <w:proofErr w:type="spellEnd"/>
            <w:r>
              <w:rPr>
                <w:sz w:val="16"/>
              </w:rPr>
              <w:t xml:space="preserve"> group call and imminent peril </w:t>
            </w:r>
            <w:proofErr w:type="spellStart"/>
            <w:r>
              <w:rPr>
                <w:sz w:val="16"/>
              </w:rPr>
              <w:t>adhoc</w:t>
            </w:r>
            <w:proofErr w:type="spellEnd"/>
            <w:r>
              <w:rPr>
                <w:sz w:val="16"/>
              </w:rPr>
              <w:t xml:space="preserve"> group call - MCPTT</w:t>
            </w:r>
          </w:p>
        </w:tc>
        <w:tc>
          <w:tcPr>
            <w:tcW w:w="0" w:type="auto"/>
          </w:tcPr>
          <w:p w14:paraId="40139318" w14:textId="77777777" w:rsidR="000C69AC" w:rsidRPr="003250D8" w:rsidRDefault="000C69AC" w:rsidP="00AE0FE9">
            <w:pPr>
              <w:pStyle w:val="TAL"/>
              <w:rPr>
                <w:sz w:val="16"/>
              </w:rPr>
            </w:pPr>
            <w:r>
              <w:rPr>
                <w:sz w:val="16"/>
              </w:rPr>
              <w:t>Samsung</w:t>
            </w:r>
          </w:p>
        </w:tc>
        <w:tc>
          <w:tcPr>
            <w:tcW w:w="0" w:type="auto"/>
          </w:tcPr>
          <w:p w14:paraId="49FECFBE" w14:textId="77777777" w:rsidR="000C69AC" w:rsidRPr="003250D8" w:rsidRDefault="000C69AC" w:rsidP="00AE0FE9">
            <w:pPr>
              <w:pStyle w:val="TAL"/>
              <w:rPr>
                <w:sz w:val="16"/>
              </w:rPr>
            </w:pPr>
            <w:r>
              <w:rPr>
                <w:sz w:val="16"/>
              </w:rPr>
              <w:t>24.379</w:t>
            </w:r>
          </w:p>
        </w:tc>
        <w:tc>
          <w:tcPr>
            <w:tcW w:w="0" w:type="auto"/>
          </w:tcPr>
          <w:p w14:paraId="4F748590" w14:textId="77777777" w:rsidR="000C69AC" w:rsidRPr="003250D8" w:rsidRDefault="000C69AC" w:rsidP="00AE0FE9">
            <w:pPr>
              <w:pStyle w:val="TAL"/>
              <w:rPr>
                <w:sz w:val="16"/>
              </w:rPr>
            </w:pPr>
            <w:r>
              <w:rPr>
                <w:sz w:val="16"/>
              </w:rPr>
              <w:t>0963</w:t>
            </w:r>
          </w:p>
        </w:tc>
        <w:tc>
          <w:tcPr>
            <w:tcW w:w="0" w:type="auto"/>
          </w:tcPr>
          <w:p w14:paraId="4434C179" w14:textId="77777777" w:rsidR="000C69AC" w:rsidRPr="003250D8" w:rsidRDefault="000C69AC" w:rsidP="00AE0FE9">
            <w:pPr>
              <w:pStyle w:val="TAR"/>
              <w:rPr>
                <w:sz w:val="16"/>
              </w:rPr>
            </w:pPr>
          </w:p>
        </w:tc>
        <w:tc>
          <w:tcPr>
            <w:tcW w:w="0" w:type="auto"/>
          </w:tcPr>
          <w:p w14:paraId="36EF28D5" w14:textId="77777777" w:rsidR="000C69AC" w:rsidRPr="003250D8" w:rsidRDefault="000C69AC" w:rsidP="00AE0FE9">
            <w:pPr>
              <w:pStyle w:val="TAL"/>
              <w:rPr>
                <w:sz w:val="16"/>
              </w:rPr>
            </w:pPr>
            <w:r>
              <w:rPr>
                <w:sz w:val="16"/>
              </w:rPr>
              <w:t>Rel-18</w:t>
            </w:r>
          </w:p>
        </w:tc>
        <w:tc>
          <w:tcPr>
            <w:tcW w:w="0" w:type="auto"/>
          </w:tcPr>
          <w:p w14:paraId="0FFE401C" w14:textId="77777777" w:rsidR="000C69AC" w:rsidRPr="003250D8" w:rsidRDefault="000C69AC" w:rsidP="00AE0FE9">
            <w:pPr>
              <w:pStyle w:val="TAL"/>
              <w:rPr>
                <w:sz w:val="16"/>
              </w:rPr>
            </w:pPr>
            <w:r>
              <w:rPr>
                <w:sz w:val="16"/>
              </w:rPr>
              <w:t>B</w:t>
            </w:r>
          </w:p>
        </w:tc>
        <w:tc>
          <w:tcPr>
            <w:tcW w:w="0" w:type="auto"/>
          </w:tcPr>
          <w:p w14:paraId="27EE25A6" w14:textId="77777777" w:rsidR="000C69AC" w:rsidRPr="003250D8" w:rsidRDefault="000C69AC" w:rsidP="00AE0FE9">
            <w:pPr>
              <w:pStyle w:val="TAL"/>
              <w:rPr>
                <w:sz w:val="16"/>
              </w:rPr>
            </w:pPr>
            <w:r>
              <w:rPr>
                <w:sz w:val="16"/>
              </w:rPr>
              <w:t>MC_AHGC</w:t>
            </w:r>
          </w:p>
        </w:tc>
        <w:tc>
          <w:tcPr>
            <w:tcW w:w="0" w:type="auto"/>
          </w:tcPr>
          <w:p w14:paraId="762722F9" w14:textId="77777777" w:rsidR="000C69AC" w:rsidRPr="003250D8" w:rsidRDefault="000C69AC" w:rsidP="00AE0FE9">
            <w:pPr>
              <w:pStyle w:val="TAL"/>
              <w:rPr>
                <w:sz w:val="16"/>
              </w:rPr>
            </w:pPr>
            <w:r>
              <w:rPr>
                <w:sz w:val="16"/>
              </w:rPr>
              <w:t>revised</w:t>
            </w:r>
          </w:p>
        </w:tc>
      </w:tr>
      <w:tr w:rsidR="000C69AC" w14:paraId="2166ACDD" w14:textId="77777777" w:rsidTr="00AE0FE9">
        <w:tc>
          <w:tcPr>
            <w:tcW w:w="0" w:type="auto"/>
          </w:tcPr>
          <w:p w14:paraId="7B0FA7EA" w14:textId="77777777" w:rsidR="000C69AC" w:rsidRPr="003250D8" w:rsidRDefault="000C69AC" w:rsidP="00AE0FE9">
            <w:pPr>
              <w:pStyle w:val="TAL"/>
              <w:rPr>
                <w:sz w:val="16"/>
              </w:rPr>
            </w:pPr>
            <w:r>
              <w:rPr>
                <w:sz w:val="16"/>
              </w:rPr>
              <w:t>C1-242849</w:t>
            </w:r>
          </w:p>
        </w:tc>
        <w:tc>
          <w:tcPr>
            <w:tcW w:w="0" w:type="auto"/>
          </w:tcPr>
          <w:p w14:paraId="22A9B518" w14:textId="77777777" w:rsidR="000C69AC" w:rsidRPr="003250D8" w:rsidRDefault="000C69AC" w:rsidP="00AE0FE9">
            <w:pPr>
              <w:pStyle w:val="TAL"/>
              <w:rPr>
                <w:sz w:val="16"/>
              </w:rPr>
            </w:pPr>
            <w:r>
              <w:rPr>
                <w:sz w:val="16"/>
              </w:rPr>
              <w:t xml:space="preserve">Support for emergency </w:t>
            </w:r>
            <w:proofErr w:type="spellStart"/>
            <w:r>
              <w:rPr>
                <w:sz w:val="16"/>
              </w:rPr>
              <w:t>adhoc</w:t>
            </w:r>
            <w:proofErr w:type="spellEnd"/>
            <w:r>
              <w:rPr>
                <w:sz w:val="16"/>
              </w:rPr>
              <w:t xml:space="preserve"> group call and imminent peril </w:t>
            </w:r>
            <w:proofErr w:type="spellStart"/>
            <w:r>
              <w:rPr>
                <w:sz w:val="16"/>
              </w:rPr>
              <w:t>adhoc</w:t>
            </w:r>
            <w:proofErr w:type="spellEnd"/>
            <w:r>
              <w:rPr>
                <w:sz w:val="16"/>
              </w:rPr>
              <w:t xml:space="preserve"> group call - MCPTT</w:t>
            </w:r>
          </w:p>
        </w:tc>
        <w:tc>
          <w:tcPr>
            <w:tcW w:w="0" w:type="auto"/>
          </w:tcPr>
          <w:p w14:paraId="63952193" w14:textId="77777777" w:rsidR="000C69AC" w:rsidRPr="003250D8" w:rsidRDefault="000C69AC" w:rsidP="00AE0FE9">
            <w:pPr>
              <w:pStyle w:val="TAL"/>
              <w:rPr>
                <w:sz w:val="16"/>
              </w:rPr>
            </w:pPr>
            <w:r>
              <w:rPr>
                <w:sz w:val="16"/>
              </w:rPr>
              <w:t>Samsung</w:t>
            </w:r>
          </w:p>
        </w:tc>
        <w:tc>
          <w:tcPr>
            <w:tcW w:w="0" w:type="auto"/>
          </w:tcPr>
          <w:p w14:paraId="6B35E5A8" w14:textId="77777777" w:rsidR="000C69AC" w:rsidRPr="003250D8" w:rsidRDefault="000C69AC" w:rsidP="00AE0FE9">
            <w:pPr>
              <w:pStyle w:val="TAL"/>
              <w:rPr>
                <w:sz w:val="16"/>
              </w:rPr>
            </w:pPr>
            <w:r>
              <w:rPr>
                <w:sz w:val="16"/>
              </w:rPr>
              <w:t>24.379</w:t>
            </w:r>
          </w:p>
        </w:tc>
        <w:tc>
          <w:tcPr>
            <w:tcW w:w="0" w:type="auto"/>
          </w:tcPr>
          <w:p w14:paraId="0DB85565" w14:textId="77777777" w:rsidR="000C69AC" w:rsidRPr="003250D8" w:rsidRDefault="000C69AC" w:rsidP="00AE0FE9">
            <w:pPr>
              <w:pStyle w:val="TAL"/>
              <w:rPr>
                <w:sz w:val="16"/>
              </w:rPr>
            </w:pPr>
            <w:r>
              <w:rPr>
                <w:sz w:val="16"/>
              </w:rPr>
              <w:t>0963</w:t>
            </w:r>
          </w:p>
        </w:tc>
        <w:tc>
          <w:tcPr>
            <w:tcW w:w="0" w:type="auto"/>
          </w:tcPr>
          <w:p w14:paraId="73B0C4CD" w14:textId="77777777" w:rsidR="000C69AC" w:rsidRPr="003250D8" w:rsidRDefault="000C69AC" w:rsidP="00AE0FE9">
            <w:pPr>
              <w:pStyle w:val="TAR"/>
              <w:rPr>
                <w:sz w:val="16"/>
              </w:rPr>
            </w:pPr>
            <w:r>
              <w:rPr>
                <w:sz w:val="16"/>
              </w:rPr>
              <w:t>1</w:t>
            </w:r>
          </w:p>
        </w:tc>
        <w:tc>
          <w:tcPr>
            <w:tcW w:w="0" w:type="auto"/>
          </w:tcPr>
          <w:p w14:paraId="5F7AE6C1" w14:textId="77777777" w:rsidR="000C69AC" w:rsidRPr="003250D8" w:rsidRDefault="000C69AC" w:rsidP="00AE0FE9">
            <w:pPr>
              <w:pStyle w:val="TAL"/>
              <w:rPr>
                <w:sz w:val="16"/>
              </w:rPr>
            </w:pPr>
            <w:r>
              <w:rPr>
                <w:sz w:val="16"/>
              </w:rPr>
              <w:t>Rel-18</w:t>
            </w:r>
          </w:p>
        </w:tc>
        <w:tc>
          <w:tcPr>
            <w:tcW w:w="0" w:type="auto"/>
          </w:tcPr>
          <w:p w14:paraId="08F364BD" w14:textId="77777777" w:rsidR="000C69AC" w:rsidRPr="003250D8" w:rsidRDefault="000C69AC" w:rsidP="00AE0FE9">
            <w:pPr>
              <w:pStyle w:val="TAL"/>
              <w:rPr>
                <w:sz w:val="16"/>
              </w:rPr>
            </w:pPr>
            <w:r>
              <w:rPr>
                <w:sz w:val="16"/>
              </w:rPr>
              <w:t>B</w:t>
            </w:r>
          </w:p>
        </w:tc>
        <w:tc>
          <w:tcPr>
            <w:tcW w:w="0" w:type="auto"/>
          </w:tcPr>
          <w:p w14:paraId="7C6C6C57" w14:textId="77777777" w:rsidR="000C69AC" w:rsidRPr="003250D8" w:rsidRDefault="000C69AC" w:rsidP="00AE0FE9">
            <w:pPr>
              <w:pStyle w:val="TAL"/>
              <w:rPr>
                <w:sz w:val="16"/>
              </w:rPr>
            </w:pPr>
            <w:r>
              <w:rPr>
                <w:sz w:val="16"/>
              </w:rPr>
              <w:t>MC_AHGC</w:t>
            </w:r>
          </w:p>
        </w:tc>
        <w:tc>
          <w:tcPr>
            <w:tcW w:w="0" w:type="auto"/>
          </w:tcPr>
          <w:p w14:paraId="668542F5" w14:textId="77777777" w:rsidR="000C69AC" w:rsidRPr="003250D8" w:rsidRDefault="000C69AC" w:rsidP="00AE0FE9">
            <w:pPr>
              <w:pStyle w:val="TAL"/>
              <w:rPr>
                <w:sz w:val="16"/>
              </w:rPr>
            </w:pPr>
            <w:r>
              <w:rPr>
                <w:sz w:val="16"/>
              </w:rPr>
              <w:t>revised</w:t>
            </w:r>
          </w:p>
        </w:tc>
      </w:tr>
      <w:tr w:rsidR="000C69AC" w14:paraId="3D0C44AF" w14:textId="77777777" w:rsidTr="00AE0FE9">
        <w:tc>
          <w:tcPr>
            <w:tcW w:w="0" w:type="auto"/>
          </w:tcPr>
          <w:p w14:paraId="7B02576C" w14:textId="77777777" w:rsidR="000C69AC" w:rsidRPr="003250D8" w:rsidRDefault="000C69AC" w:rsidP="00AE0FE9">
            <w:pPr>
              <w:pStyle w:val="TAL"/>
              <w:rPr>
                <w:sz w:val="16"/>
              </w:rPr>
            </w:pPr>
            <w:r>
              <w:rPr>
                <w:sz w:val="16"/>
              </w:rPr>
              <w:t>C1-242869</w:t>
            </w:r>
          </w:p>
        </w:tc>
        <w:tc>
          <w:tcPr>
            <w:tcW w:w="0" w:type="auto"/>
          </w:tcPr>
          <w:p w14:paraId="23E0D2D5" w14:textId="77777777" w:rsidR="000C69AC" w:rsidRPr="003250D8" w:rsidRDefault="000C69AC" w:rsidP="00AE0FE9">
            <w:pPr>
              <w:pStyle w:val="TAL"/>
              <w:rPr>
                <w:sz w:val="16"/>
              </w:rPr>
            </w:pPr>
            <w:r>
              <w:rPr>
                <w:sz w:val="16"/>
              </w:rPr>
              <w:t xml:space="preserve">Support for emergency </w:t>
            </w:r>
            <w:proofErr w:type="spellStart"/>
            <w:r>
              <w:rPr>
                <w:sz w:val="16"/>
              </w:rPr>
              <w:t>adhoc</w:t>
            </w:r>
            <w:proofErr w:type="spellEnd"/>
            <w:r>
              <w:rPr>
                <w:sz w:val="16"/>
              </w:rPr>
              <w:t xml:space="preserve"> group call and imminent peril </w:t>
            </w:r>
            <w:proofErr w:type="spellStart"/>
            <w:r>
              <w:rPr>
                <w:sz w:val="16"/>
              </w:rPr>
              <w:t>adhoc</w:t>
            </w:r>
            <w:proofErr w:type="spellEnd"/>
            <w:r>
              <w:rPr>
                <w:sz w:val="16"/>
              </w:rPr>
              <w:t xml:space="preserve"> group call - MCPTT</w:t>
            </w:r>
          </w:p>
        </w:tc>
        <w:tc>
          <w:tcPr>
            <w:tcW w:w="0" w:type="auto"/>
          </w:tcPr>
          <w:p w14:paraId="0304EDF4" w14:textId="77777777" w:rsidR="000C69AC" w:rsidRPr="003250D8" w:rsidRDefault="000C69AC" w:rsidP="00AE0FE9">
            <w:pPr>
              <w:pStyle w:val="TAL"/>
              <w:rPr>
                <w:sz w:val="16"/>
              </w:rPr>
            </w:pPr>
            <w:r>
              <w:rPr>
                <w:sz w:val="16"/>
              </w:rPr>
              <w:t>Samsung</w:t>
            </w:r>
          </w:p>
        </w:tc>
        <w:tc>
          <w:tcPr>
            <w:tcW w:w="0" w:type="auto"/>
          </w:tcPr>
          <w:p w14:paraId="6F29626F" w14:textId="77777777" w:rsidR="000C69AC" w:rsidRPr="003250D8" w:rsidRDefault="000C69AC" w:rsidP="00AE0FE9">
            <w:pPr>
              <w:pStyle w:val="TAL"/>
              <w:rPr>
                <w:sz w:val="16"/>
              </w:rPr>
            </w:pPr>
            <w:r>
              <w:rPr>
                <w:sz w:val="16"/>
              </w:rPr>
              <w:t>24.379</w:t>
            </w:r>
          </w:p>
        </w:tc>
        <w:tc>
          <w:tcPr>
            <w:tcW w:w="0" w:type="auto"/>
          </w:tcPr>
          <w:p w14:paraId="21B23065" w14:textId="77777777" w:rsidR="000C69AC" w:rsidRPr="003250D8" w:rsidRDefault="000C69AC" w:rsidP="00AE0FE9">
            <w:pPr>
              <w:pStyle w:val="TAL"/>
              <w:rPr>
                <w:sz w:val="16"/>
              </w:rPr>
            </w:pPr>
            <w:r>
              <w:rPr>
                <w:sz w:val="16"/>
              </w:rPr>
              <w:t>0963</w:t>
            </w:r>
          </w:p>
        </w:tc>
        <w:tc>
          <w:tcPr>
            <w:tcW w:w="0" w:type="auto"/>
          </w:tcPr>
          <w:p w14:paraId="4BF744AB" w14:textId="77777777" w:rsidR="000C69AC" w:rsidRPr="003250D8" w:rsidRDefault="000C69AC" w:rsidP="00AE0FE9">
            <w:pPr>
              <w:pStyle w:val="TAR"/>
              <w:rPr>
                <w:sz w:val="16"/>
              </w:rPr>
            </w:pPr>
            <w:r>
              <w:rPr>
                <w:sz w:val="16"/>
              </w:rPr>
              <w:t>2</w:t>
            </w:r>
          </w:p>
        </w:tc>
        <w:tc>
          <w:tcPr>
            <w:tcW w:w="0" w:type="auto"/>
          </w:tcPr>
          <w:p w14:paraId="681233E1" w14:textId="77777777" w:rsidR="000C69AC" w:rsidRPr="003250D8" w:rsidRDefault="000C69AC" w:rsidP="00AE0FE9">
            <w:pPr>
              <w:pStyle w:val="TAL"/>
              <w:rPr>
                <w:sz w:val="16"/>
              </w:rPr>
            </w:pPr>
            <w:r>
              <w:rPr>
                <w:sz w:val="16"/>
              </w:rPr>
              <w:t>Rel-18</w:t>
            </w:r>
          </w:p>
        </w:tc>
        <w:tc>
          <w:tcPr>
            <w:tcW w:w="0" w:type="auto"/>
          </w:tcPr>
          <w:p w14:paraId="1D5D1DD3" w14:textId="77777777" w:rsidR="000C69AC" w:rsidRPr="003250D8" w:rsidRDefault="000C69AC" w:rsidP="00AE0FE9">
            <w:pPr>
              <w:pStyle w:val="TAL"/>
              <w:rPr>
                <w:sz w:val="16"/>
              </w:rPr>
            </w:pPr>
            <w:r>
              <w:rPr>
                <w:sz w:val="16"/>
              </w:rPr>
              <w:t>B</w:t>
            </w:r>
          </w:p>
        </w:tc>
        <w:tc>
          <w:tcPr>
            <w:tcW w:w="0" w:type="auto"/>
          </w:tcPr>
          <w:p w14:paraId="184DEE63" w14:textId="77777777" w:rsidR="000C69AC" w:rsidRPr="003250D8" w:rsidRDefault="000C69AC" w:rsidP="00AE0FE9">
            <w:pPr>
              <w:pStyle w:val="TAL"/>
              <w:rPr>
                <w:sz w:val="16"/>
              </w:rPr>
            </w:pPr>
            <w:r>
              <w:rPr>
                <w:sz w:val="16"/>
              </w:rPr>
              <w:t>MC_AHGC</w:t>
            </w:r>
          </w:p>
        </w:tc>
        <w:tc>
          <w:tcPr>
            <w:tcW w:w="0" w:type="auto"/>
          </w:tcPr>
          <w:p w14:paraId="00BF116D" w14:textId="77777777" w:rsidR="000C69AC" w:rsidRPr="003250D8" w:rsidRDefault="000C69AC" w:rsidP="00AE0FE9">
            <w:pPr>
              <w:pStyle w:val="TAL"/>
              <w:rPr>
                <w:sz w:val="16"/>
              </w:rPr>
            </w:pPr>
            <w:r>
              <w:rPr>
                <w:sz w:val="16"/>
              </w:rPr>
              <w:t>agreed</w:t>
            </w:r>
          </w:p>
        </w:tc>
      </w:tr>
      <w:tr w:rsidR="000C69AC" w14:paraId="6C70D0FB" w14:textId="77777777" w:rsidTr="00AE0FE9">
        <w:tc>
          <w:tcPr>
            <w:tcW w:w="0" w:type="auto"/>
          </w:tcPr>
          <w:p w14:paraId="1AB3CF5C" w14:textId="77777777" w:rsidR="000C69AC" w:rsidRPr="003250D8" w:rsidRDefault="000C69AC" w:rsidP="00AE0FE9">
            <w:pPr>
              <w:pStyle w:val="TAL"/>
              <w:rPr>
                <w:sz w:val="16"/>
              </w:rPr>
            </w:pPr>
            <w:r>
              <w:rPr>
                <w:sz w:val="16"/>
              </w:rPr>
              <w:t>C1-242481</w:t>
            </w:r>
          </w:p>
        </w:tc>
        <w:tc>
          <w:tcPr>
            <w:tcW w:w="0" w:type="auto"/>
          </w:tcPr>
          <w:p w14:paraId="7F26BCEE" w14:textId="77777777" w:rsidR="000C69AC" w:rsidRPr="003250D8" w:rsidRDefault="000C69AC" w:rsidP="00AE0FE9">
            <w:pPr>
              <w:pStyle w:val="TAL"/>
              <w:rPr>
                <w:sz w:val="16"/>
              </w:rPr>
            </w:pPr>
            <w:r>
              <w:rPr>
                <w:sz w:val="16"/>
              </w:rPr>
              <w:t xml:space="preserve">Corrections to inclusion of multiple MIME bodies for </w:t>
            </w:r>
            <w:proofErr w:type="spellStart"/>
            <w:r>
              <w:rPr>
                <w:sz w:val="16"/>
              </w:rPr>
              <w:t>adhoc</w:t>
            </w:r>
            <w:proofErr w:type="spellEnd"/>
            <w:r>
              <w:rPr>
                <w:sz w:val="16"/>
              </w:rPr>
              <w:t xml:space="preserve"> group call request - MCPTT</w:t>
            </w:r>
          </w:p>
        </w:tc>
        <w:tc>
          <w:tcPr>
            <w:tcW w:w="0" w:type="auto"/>
          </w:tcPr>
          <w:p w14:paraId="0C2B05BA" w14:textId="77777777" w:rsidR="000C69AC" w:rsidRPr="003250D8" w:rsidRDefault="000C69AC" w:rsidP="00AE0FE9">
            <w:pPr>
              <w:pStyle w:val="TAL"/>
              <w:rPr>
                <w:sz w:val="16"/>
              </w:rPr>
            </w:pPr>
            <w:r>
              <w:rPr>
                <w:sz w:val="16"/>
              </w:rPr>
              <w:t>Samsung</w:t>
            </w:r>
          </w:p>
        </w:tc>
        <w:tc>
          <w:tcPr>
            <w:tcW w:w="0" w:type="auto"/>
          </w:tcPr>
          <w:p w14:paraId="69876F6F" w14:textId="77777777" w:rsidR="000C69AC" w:rsidRPr="003250D8" w:rsidRDefault="000C69AC" w:rsidP="00AE0FE9">
            <w:pPr>
              <w:pStyle w:val="TAL"/>
              <w:rPr>
                <w:sz w:val="16"/>
              </w:rPr>
            </w:pPr>
            <w:r>
              <w:rPr>
                <w:sz w:val="16"/>
              </w:rPr>
              <w:t>24.379</w:t>
            </w:r>
          </w:p>
        </w:tc>
        <w:tc>
          <w:tcPr>
            <w:tcW w:w="0" w:type="auto"/>
          </w:tcPr>
          <w:p w14:paraId="0BCADE61" w14:textId="77777777" w:rsidR="000C69AC" w:rsidRPr="003250D8" w:rsidRDefault="000C69AC" w:rsidP="00AE0FE9">
            <w:pPr>
              <w:pStyle w:val="TAL"/>
              <w:rPr>
                <w:sz w:val="16"/>
              </w:rPr>
            </w:pPr>
            <w:r>
              <w:rPr>
                <w:sz w:val="16"/>
              </w:rPr>
              <w:t>0964</w:t>
            </w:r>
          </w:p>
        </w:tc>
        <w:tc>
          <w:tcPr>
            <w:tcW w:w="0" w:type="auto"/>
          </w:tcPr>
          <w:p w14:paraId="00C1D5AE" w14:textId="77777777" w:rsidR="000C69AC" w:rsidRPr="003250D8" w:rsidRDefault="000C69AC" w:rsidP="00AE0FE9">
            <w:pPr>
              <w:pStyle w:val="TAR"/>
              <w:rPr>
                <w:sz w:val="16"/>
              </w:rPr>
            </w:pPr>
          </w:p>
        </w:tc>
        <w:tc>
          <w:tcPr>
            <w:tcW w:w="0" w:type="auto"/>
          </w:tcPr>
          <w:p w14:paraId="272F2EA8" w14:textId="77777777" w:rsidR="000C69AC" w:rsidRPr="003250D8" w:rsidRDefault="000C69AC" w:rsidP="00AE0FE9">
            <w:pPr>
              <w:pStyle w:val="TAL"/>
              <w:rPr>
                <w:sz w:val="16"/>
              </w:rPr>
            </w:pPr>
            <w:r>
              <w:rPr>
                <w:sz w:val="16"/>
              </w:rPr>
              <w:t>Rel-18</w:t>
            </w:r>
          </w:p>
        </w:tc>
        <w:tc>
          <w:tcPr>
            <w:tcW w:w="0" w:type="auto"/>
          </w:tcPr>
          <w:p w14:paraId="581DB095" w14:textId="77777777" w:rsidR="000C69AC" w:rsidRPr="003250D8" w:rsidRDefault="000C69AC" w:rsidP="00AE0FE9">
            <w:pPr>
              <w:pStyle w:val="TAL"/>
              <w:rPr>
                <w:sz w:val="16"/>
              </w:rPr>
            </w:pPr>
            <w:r>
              <w:rPr>
                <w:sz w:val="16"/>
              </w:rPr>
              <w:t>F</w:t>
            </w:r>
          </w:p>
        </w:tc>
        <w:tc>
          <w:tcPr>
            <w:tcW w:w="0" w:type="auto"/>
          </w:tcPr>
          <w:p w14:paraId="060C2966" w14:textId="77777777" w:rsidR="000C69AC" w:rsidRPr="003250D8" w:rsidRDefault="000C69AC" w:rsidP="00AE0FE9">
            <w:pPr>
              <w:pStyle w:val="TAL"/>
              <w:rPr>
                <w:sz w:val="16"/>
              </w:rPr>
            </w:pPr>
            <w:r>
              <w:rPr>
                <w:sz w:val="16"/>
              </w:rPr>
              <w:t>MC_AHGC</w:t>
            </w:r>
          </w:p>
        </w:tc>
        <w:tc>
          <w:tcPr>
            <w:tcW w:w="0" w:type="auto"/>
          </w:tcPr>
          <w:p w14:paraId="1B9CE102" w14:textId="77777777" w:rsidR="000C69AC" w:rsidRPr="003250D8" w:rsidRDefault="000C69AC" w:rsidP="00AE0FE9">
            <w:pPr>
              <w:pStyle w:val="TAL"/>
              <w:rPr>
                <w:sz w:val="16"/>
              </w:rPr>
            </w:pPr>
            <w:r>
              <w:rPr>
                <w:sz w:val="16"/>
              </w:rPr>
              <w:t>revised</w:t>
            </w:r>
          </w:p>
        </w:tc>
      </w:tr>
      <w:tr w:rsidR="000C69AC" w14:paraId="3EA1A678" w14:textId="77777777" w:rsidTr="00AE0FE9">
        <w:tc>
          <w:tcPr>
            <w:tcW w:w="0" w:type="auto"/>
          </w:tcPr>
          <w:p w14:paraId="3F0E236C" w14:textId="77777777" w:rsidR="000C69AC" w:rsidRPr="003250D8" w:rsidRDefault="000C69AC" w:rsidP="00AE0FE9">
            <w:pPr>
              <w:pStyle w:val="TAL"/>
              <w:rPr>
                <w:sz w:val="16"/>
              </w:rPr>
            </w:pPr>
            <w:r>
              <w:rPr>
                <w:sz w:val="16"/>
              </w:rPr>
              <w:t>C1-242852</w:t>
            </w:r>
          </w:p>
        </w:tc>
        <w:tc>
          <w:tcPr>
            <w:tcW w:w="0" w:type="auto"/>
          </w:tcPr>
          <w:p w14:paraId="1C71B1FD" w14:textId="77777777" w:rsidR="000C69AC" w:rsidRPr="003250D8" w:rsidRDefault="000C69AC" w:rsidP="00AE0FE9">
            <w:pPr>
              <w:pStyle w:val="TAL"/>
              <w:rPr>
                <w:sz w:val="16"/>
              </w:rPr>
            </w:pPr>
            <w:r>
              <w:rPr>
                <w:sz w:val="16"/>
              </w:rPr>
              <w:t xml:space="preserve">Corrections to inclusion of multiple MIME bodies for </w:t>
            </w:r>
            <w:proofErr w:type="spellStart"/>
            <w:r>
              <w:rPr>
                <w:sz w:val="16"/>
              </w:rPr>
              <w:t>adhoc</w:t>
            </w:r>
            <w:proofErr w:type="spellEnd"/>
            <w:r>
              <w:rPr>
                <w:sz w:val="16"/>
              </w:rPr>
              <w:t xml:space="preserve"> group call request - MCPTT</w:t>
            </w:r>
          </w:p>
        </w:tc>
        <w:tc>
          <w:tcPr>
            <w:tcW w:w="0" w:type="auto"/>
          </w:tcPr>
          <w:p w14:paraId="50C602E3" w14:textId="77777777" w:rsidR="000C69AC" w:rsidRPr="003250D8" w:rsidRDefault="000C69AC" w:rsidP="00AE0FE9">
            <w:pPr>
              <w:pStyle w:val="TAL"/>
              <w:rPr>
                <w:sz w:val="16"/>
              </w:rPr>
            </w:pPr>
            <w:r>
              <w:rPr>
                <w:sz w:val="16"/>
              </w:rPr>
              <w:t>Samsung</w:t>
            </w:r>
          </w:p>
        </w:tc>
        <w:tc>
          <w:tcPr>
            <w:tcW w:w="0" w:type="auto"/>
          </w:tcPr>
          <w:p w14:paraId="57699F59" w14:textId="77777777" w:rsidR="000C69AC" w:rsidRPr="003250D8" w:rsidRDefault="000C69AC" w:rsidP="00AE0FE9">
            <w:pPr>
              <w:pStyle w:val="TAL"/>
              <w:rPr>
                <w:sz w:val="16"/>
              </w:rPr>
            </w:pPr>
            <w:r>
              <w:rPr>
                <w:sz w:val="16"/>
              </w:rPr>
              <w:t>24.379</w:t>
            </w:r>
          </w:p>
        </w:tc>
        <w:tc>
          <w:tcPr>
            <w:tcW w:w="0" w:type="auto"/>
          </w:tcPr>
          <w:p w14:paraId="0A12EDDB" w14:textId="77777777" w:rsidR="000C69AC" w:rsidRPr="003250D8" w:rsidRDefault="000C69AC" w:rsidP="00AE0FE9">
            <w:pPr>
              <w:pStyle w:val="TAL"/>
              <w:rPr>
                <w:sz w:val="16"/>
              </w:rPr>
            </w:pPr>
            <w:r>
              <w:rPr>
                <w:sz w:val="16"/>
              </w:rPr>
              <w:t>0964</w:t>
            </w:r>
          </w:p>
        </w:tc>
        <w:tc>
          <w:tcPr>
            <w:tcW w:w="0" w:type="auto"/>
          </w:tcPr>
          <w:p w14:paraId="133B99D7" w14:textId="77777777" w:rsidR="000C69AC" w:rsidRPr="003250D8" w:rsidRDefault="000C69AC" w:rsidP="00AE0FE9">
            <w:pPr>
              <w:pStyle w:val="TAR"/>
              <w:rPr>
                <w:sz w:val="16"/>
              </w:rPr>
            </w:pPr>
            <w:r>
              <w:rPr>
                <w:sz w:val="16"/>
              </w:rPr>
              <w:t>1</w:t>
            </w:r>
          </w:p>
        </w:tc>
        <w:tc>
          <w:tcPr>
            <w:tcW w:w="0" w:type="auto"/>
          </w:tcPr>
          <w:p w14:paraId="7089982E" w14:textId="77777777" w:rsidR="000C69AC" w:rsidRPr="003250D8" w:rsidRDefault="000C69AC" w:rsidP="00AE0FE9">
            <w:pPr>
              <w:pStyle w:val="TAL"/>
              <w:rPr>
                <w:sz w:val="16"/>
              </w:rPr>
            </w:pPr>
            <w:r>
              <w:rPr>
                <w:sz w:val="16"/>
              </w:rPr>
              <w:t>Rel-18</w:t>
            </w:r>
          </w:p>
        </w:tc>
        <w:tc>
          <w:tcPr>
            <w:tcW w:w="0" w:type="auto"/>
          </w:tcPr>
          <w:p w14:paraId="69A01D10" w14:textId="77777777" w:rsidR="000C69AC" w:rsidRPr="003250D8" w:rsidRDefault="000C69AC" w:rsidP="00AE0FE9">
            <w:pPr>
              <w:pStyle w:val="TAL"/>
              <w:rPr>
                <w:sz w:val="16"/>
              </w:rPr>
            </w:pPr>
            <w:r>
              <w:rPr>
                <w:sz w:val="16"/>
              </w:rPr>
              <w:t>F</w:t>
            </w:r>
          </w:p>
        </w:tc>
        <w:tc>
          <w:tcPr>
            <w:tcW w:w="0" w:type="auto"/>
          </w:tcPr>
          <w:p w14:paraId="3E87CE7F" w14:textId="77777777" w:rsidR="000C69AC" w:rsidRPr="003250D8" w:rsidRDefault="000C69AC" w:rsidP="00AE0FE9">
            <w:pPr>
              <w:pStyle w:val="TAL"/>
              <w:rPr>
                <w:sz w:val="16"/>
              </w:rPr>
            </w:pPr>
            <w:r>
              <w:rPr>
                <w:sz w:val="16"/>
              </w:rPr>
              <w:t>MC_AHGC</w:t>
            </w:r>
          </w:p>
        </w:tc>
        <w:tc>
          <w:tcPr>
            <w:tcW w:w="0" w:type="auto"/>
          </w:tcPr>
          <w:p w14:paraId="7B09B640" w14:textId="77777777" w:rsidR="000C69AC" w:rsidRPr="003250D8" w:rsidRDefault="000C69AC" w:rsidP="00AE0FE9">
            <w:pPr>
              <w:pStyle w:val="TAL"/>
              <w:rPr>
                <w:sz w:val="16"/>
              </w:rPr>
            </w:pPr>
            <w:r>
              <w:rPr>
                <w:sz w:val="16"/>
              </w:rPr>
              <w:t>agreed</w:t>
            </w:r>
          </w:p>
        </w:tc>
      </w:tr>
      <w:tr w:rsidR="000C69AC" w14:paraId="67CB08C1" w14:textId="77777777" w:rsidTr="00AE0FE9">
        <w:tc>
          <w:tcPr>
            <w:tcW w:w="0" w:type="auto"/>
          </w:tcPr>
          <w:p w14:paraId="5A7C0EC0" w14:textId="77777777" w:rsidR="000C69AC" w:rsidRPr="003250D8" w:rsidRDefault="000C69AC" w:rsidP="00AE0FE9">
            <w:pPr>
              <w:pStyle w:val="TAL"/>
              <w:rPr>
                <w:sz w:val="16"/>
              </w:rPr>
            </w:pPr>
            <w:r>
              <w:rPr>
                <w:sz w:val="16"/>
              </w:rPr>
              <w:t>C1-242482</w:t>
            </w:r>
          </w:p>
        </w:tc>
        <w:tc>
          <w:tcPr>
            <w:tcW w:w="0" w:type="auto"/>
          </w:tcPr>
          <w:p w14:paraId="644ECEB0" w14:textId="77777777" w:rsidR="000C69AC" w:rsidRPr="003250D8" w:rsidRDefault="000C69AC" w:rsidP="00AE0FE9">
            <w:pPr>
              <w:pStyle w:val="TAL"/>
              <w:rPr>
                <w:sz w:val="16"/>
              </w:rPr>
            </w:pPr>
            <w:r>
              <w:rPr>
                <w:sz w:val="16"/>
              </w:rPr>
              <w:t xml:space="preserve">Fix the use of unknown emergency state values – </w:t>
            </w:r>
            <w:proofErr w:type="spellStart"/>
            <w:r>
              <w:rPr>
                <w:sz w:val="16"/>
              </w:rPr>
              <w:t>Plugtest</w:t>
            </w:r>
            <w:proofErr w:type="spellEnd"/>
            <w:r>
              <w:rPr>
                <w:sz w:val="16"/>
              </w:rPr>
              <w:t xml:space="preserve"> issue 1 (10.1.11)</w:t>
            </w:r>
          </w:p>
        </w:tc>
        <w:tc>
          <w:tcPr>
            <w:tcW w:w="0" w:type="auto"/>
          </w:tcPr>
          <w:p w14:paraId="3E5C2834" w14:textId="77777777" w:rsidR="000C69AC" w:rsidRPr="003250D8" w:rsidRDefault="000C69AC" w:rsidP="00AE0FE9">
            <w:pPr>
              <w:pStyle w:val="TAL"/>
              <w:rPr>
                <w:sz w:val="16"/>
              </w:rPr>
            </w:pPr>
            <w:r>
              <w:rPr>
                <w:sz w:val="16"/>
              </w:rPr>
              <w:t>Samsung</w:t>
            </w:r>
          </w:p>
        </w:tc>
        <w:tc>
          <w:tcPr>
            <w:tcW w:w="0" w:type="auto"/>
          </w:tcPr>
          <w:p w14:paraId="707F2CCD" w14:textId="77777777" w:rsidR="000C69AC" w:rsidRPr="003250D8" w:rsidRDefault="000C69AC" w:rsidP="00AE0FE9">
            <w:pPr>
              <w:pStyle w:val="TAL"/>
              <w:rPr>
                <w:sz w:val="16"/>
              </w:rPr>
            </w:pPr>
            <w:r>
              <w:rPr>
                <w:sz w:val="16"/>
              </w:rPr>
              <w:t>24.379</w:t>
            </w:r>
          </w:p>
        </w:tc>
        <w:tc>
          <w:tcPr>
            <w:tcW w:w="0" w:type="auto"/>
          </w:tcPr>
          <w:p w14:paraId="59E6B37A" w14:textId="77777777" w:rsidR="000C69AC" w:rsidRPr="003250D8" w:rsidRDefault="000C69AC" w:rsidP="00AE0FE9">
            <w:pPr>
              <w:pStyle w:val="TAL"/>
              <w:rPr>
                <w:sz w:val="16"/>
              </w:rPr>
            </w:pPr>
            <w:r>
              <w:rPr>
                <w:sz w:val="16"/>
              </w:rPr>
              <w:t>0965</w:t>
            </w:r>
          </w:p>
        </w:tc>
        <w:tc>
          <w:tcPr>
            <w:tcW w:w="0" w:type="auto"/>
          </w:tcPr>
          <w:p w14:paraId="028024AB" w14:textId="77777777" w:rsidR="000C69AC" w:rsidRPr="003250D8" w:rsidRDefault="000C69AC" w:rsidP="00AE0FE9">
            <w:pPr>
              <w:pStyle w:val="TAR"/>
              <w:rPr>
                <w:sz w:val="16"/>
              </w:rPr>
            </w:pPr>
          </w:p>
        </w:tc>
        <w:tc>
          <w:tcPr>
            <w:tcW w:w="0" w:type="auto"/>
          </w:tcPr>
          <w:p w14:paraId="090B6354" w14:textId="77777777" w:rsidR="000C69AC" w:rsidRPr="003250D8" w:rsidRDefault="000C69AC" w:rsidP="00AE0FE9">
            <w:pPr>
              <w:pStyle w:val="TAL"/>
              <w:rPr>
                <w:sz w:val="16"/>
              </w:rPr>
            </w:pPr>
            <w:r>
              <w:rPr>
                <w:sz w:val="16"/>
              </w:rPr>
              <w:t>Rel-18</w:t>
            </w:r>
          </w:p>
        </w:tc>
        <w:tc>
          <w:tcPr>
            <w:tcW w:w="0" w:type="auto"/>
          </w:tcPr>
          <w:p w14:paraId="14EE51A1" w14:textId="77777777" w:rsidR="000C69AC" w:rsidRPr="003250D8" w:rsidRDefault="000C69AC" w:rsidP="00AE0FE9">
            <w:pPr>
              <w:pStyle w:val="TAL"/>
              <w:rPr>
                <w:sz w:val="16"/>
              </w:rPr>
            </w:pPr>
            <w:r>
              <w:rPr>
                <w:sz w:val="16"/>
              </w:rPr>
              <w:t>F</w:t>
            </w:r>
          </w:p>
        </w:tc>
        <w:tc>
          <w:tcPr>
            <w:tcW w:w="0" w:type="auto"/>
          </w:tcPr>
          <w:p w14:paraId="15BE5C3B" w14:textId="77777777" w:rsidR="000C69AC" w:rsidRPr="003250D8" w:rsidRDefault="000C69AC" w:rsidP="00AE0FE9">
            <w:pPr>
              <w:pStyle w:val="TAL"/>
              <w:rPr>
                <w:sz w:val="16"/>
              </w:rPr>
            </w:pPr>
            <w:r>
              <w:rPr>
                <w:sz w:val="16"/>
              </w:rPr>
              <w:t>enh4MCPTT</w:t>
            </w:r>
          </w:p>
        </w:tc>
        <w:tc>
          <w:tcPr>
            <w:tcW w:w="0" w:type="auto"/>
          </w:tcPr>
          <w:p w14:paraId="42E50A5A" w14:textId="77777777" w:rsidR="000C69AC" w:rsidRPr="003250D8" w:rsidRDefault="000C69AC" w:rsidP="00AE0FE9">
            <w:pPr>
              <w:pStyle w:val="TAL"/>
              <w:rPr>
                <w:sz w:val="16"/>
              </w:rPr>
            </w:pPr>
            <w:r>
              <w:rPr>
                <w:sz w:val="16"/>
              </w:rPr>
              <w:t>agreed</w:t>
            </w:r>
          </w:p>
        </w:tc>
      </w:tr>
      <w:tr w:rsidR="000C69AC" w14:paraId="177308A8" w14:textId="77777777" w:rsidTr="00AE0FE9">
        <w:tc>
          <w:tcPr>
            <w:tcW w:w="0" w:type="auto"/>
          </w:tcPr>
          <w:p w14:paraId="731BC567" w14:textId="77777777" w:rsidR="000C69AC" w:rsidRPr="003250D8" w:rsidRDefault="000C69AC" w:rsidP="00AE0FE9">
            <w:pPr>
              <w:pStyle w:val="TAL"/>
              <w:rPr>
                <w:sz w:val="16"/>
              </w:rPr>
            </w:pPr>
            <w:r>
              <w:rPr>
                <w:sz w:val="16"/>
              </w:rPr>
              <w:lastRenderedPageBreak/>
              <w:t>C1-242483</w:t>
            </w:r>
          </w:p>
        </w:tc>
        <w:tc>
          <w:tcPr>
            <w:tcW w:w="0" w:type="auto"/>
          </w:tcPr>
          <w:p w14:paraId="0B70F2D6" w14:textId="77777777" w:rsidR="000C69AC" w:rsidRPr="003250D8" w:rsidRDefault="000C69AC" w:rsidP="00AE0FE9">
            <w:pPr>
              <w:pStyle w:val="TAL"/>
              <w:rPr>
                <w:sz w:val="16"/>
              </w:rPr>
            </w:pPr>
            <w:r>
              <w:rPr>
                <w:sz w:val="16"/>
              </w:rPr>
              <w:t xml:space="preserve">Fix the wrong state referenced - </w:t>
            </w:r>
            <w:proofErr w:type="spellStart"/>
            <w:r>
              <w:rPr>
                <w:sz w:val="16"/>
              </w:rPr>
              <w:t>Plugtest</w:t>
            </w:r>
            <w:proofErr w:type="spellEnd"/>
            <w:r>
              <w:rPr>
                <w:sz w:val="16"/>
              </w:rPr>
              <w:t xml:space="preserve"> issue 2 (10.1.11)</w:t>
            </w:r>
          </w:p>
        </w:tc>
        <w:tc>
          <w:tcPr>
            <w:tcW w:w="0" w:type="auto"/>
          </w:tcPr>
          <w:p w14:paraId="0720BD4F" w14:textId="77777777" w:rsidR="000C69AC" w:rsidRPr="003250D8" w:rsidRDefault="000C69AC" w:rsidP="00AE0FE9">
            <w:pPr>
              <w:pStyle w:val="TAL"/>
              <w:rPr>
                <w:sz w:val="16"/>
              </w:rPr>
            </w:pPr>
            <w:r>
              <w:rPr>
                <w:sz w:val="16"/>
              </w:rPr>
              <w:t>Samsung</w:t>
            </w:r>
          </w:p>
        </w:tc>
        <w:tc>
          <w:tcPr>
            <w:tcW w:w="0" w:type="auto"/>
          </w:tcPr>
          <w:p w14:paraId="0E0B30B5" w14:textId="77777777" w:rsidR="000C69AC" w:rsidRPr="003250D8" w:rsidRDefault="000C69AC" w:rsidP="00AE0FE9">
            <w:pPr>
              <w:pStyle w:val="TAL"/>
              <w:rPr>
                <w:sz w:val="16"/>
              </w:rPr>
            </w:pPr>
            <w:r>
              <w:rPr>
                <w:sz w:val="16"/>
              </w:rPr>
              <w:t>24.379</w:t>
            </w:r>
          </w:p>
        </w:tc>
        <w:tc>
          <w:tcPr>
            <w:tcW w:w="0" w:type="auto"/>
          </w:tcPr>
          <w:p w14:paraId="5E583B49" w14:textId="77777777" w:rsidR="000C69AC" w:rsidRPr="003250D8" w:rsidRDefault="000C69AC" w:rsidP="00AE0FE9">
            <w:pPr>
              <w:pStyle w:val="TAL"/>
              <w:rPr>
                <w:sz w:val="16"/>
              </w:rPr>
            </w:pPr>
            <w:r>
              <w:rPr>
                <w:sz w:val="16"/>
              </w:rPr>
              <w:t>0966</w:t>
            </w:r>
          </w:p>
        </w:tc>
        <w:tc>
          <w:tcPr>
            <w:tcW w:w="0" w:type="auto"/>
          </w:tcPr>
          <w:p w14:paraId="79E74DD0" w14:textId="77777777" w:rsidR="000C69AC" w:rsidRPr="003250D8" w:rsidRDefault="000C69AC" w:rsidP="00AE0FE9">
            <w:pPr>
              <w:pStyle w:val="TAR"/>
              <w:rPr>
                <w:sz w:val="16"/>
              </w:rPr>
            </w:pPr>
          </w:p>
        </w:tc>
        <w:tc>
          <w:tcPr>
            <w:tcW w:w="0" w:type="auto"/>
          </w:tcPr>
          <w:p w14:paraId="39A10CCA" w14:textId="77777777" w:rsidR="000C69AC" w:rsidRPr="003250D8" w:rsidRDefault="000C69AC" w:rsidP="00AE0FE9">
            <w:pPr>
              <w:pStyle w:val="TAL"/>
              <w:rPr>
                <w:sz w:val="16"/>
              </w:rPr>
            </w:pPr>
            <w:r>
              <w:rPr>
                <w:sz w:val="16"/>
              </w:rPr>
              <w:t>Rel-18</w:t>
            </w:r>
          </w:p>
        </w:tc>
        <w:tc>
          <w:tcPr>
            <w:tcW w:w="0" w:type="auto"/>
          </w:tcPr>
          <w:p w14:paraId="72746E55" w14:textId="77777777" w:rsidR="000C69AC" w:rsidRPr="003250D8" w:rsidRDefault="000C69AC" w:rsidP="00AE0FE9">
            <w:pPr>
              <w:pStyle w:val="TAL"/>
              <w:rPr>
                <w:sz w:val="16"/>
              </w:rPr>
            </w:pPr>
            <w:r>
              <w:rPr>
                <w:sz w:val="16"/>
              </w:rPr>
              <w:t>F</w:t>
            </w:r>
          </w:p>
        </w:tc>
        <w:tc>
          <w:tcPr>
            <w:tcW w:w="0" w:type="auto"/>
          </w:tcPr>
          <w:p w14:paraId="77B9A19F" w14:textId="77777777" w:rsidR="000C69AC" w:rsidRPr="003250D8" w:rsidRDefault="000C69AC" w:rsidP="00AE0FE9">
            <w:pPr>
              <w:pStyle w:val="TAL"/>
              <w:rPr>
                <w:sz w:val="16"/>
              </w:rPr>
            </w:pPr>
            <w:r>
              <w:rPr>
                <w:sz w:val="16"/>
              </w:rPr>
              <w:t>enh4MCPTT</w:t>
            </w:r>
          </w:p>
        </w:tc>
        <w:tc>
          <w:tcPr>
            <w:tcW w:w="0" w:type="auto"/>
          </w:tcPr>
          <w:p w14:paraId="277A3C96" w14:textId="77777777" w:rsidR="000C69AC" w:rsidRPr="003250D8" w:rsidRDefault="000C69AC" w:rsidP="00AE0FE9">
            <w:pPr>
              <w:pStyle w:val="TAL"/>
              <w:rPr>
                <w:sz w:val="16"/>
              </w:rPr>
            </w:pPr>
            <w:r>
              <w:rPr>
                <w:sz w:val="16"/>
              </w:rPr>
              <w:t>agreed</w:t>
            </w:r>
          </w:p>
        </w:tc>
      </w:tr>
      <w:tr w:rsidR="000C69AC" w14:paraId="62608845" w14:textId="77777777" w:rsidTr="00AE0FE9">
        <w:tc>
          <w:tcPr>
            <w:tcW w:w="0" w:type="auto"/>
          </w:tcPr>
          <w:p w14:paraId="331FD76B" w14:textId="77777777" w:rsidR="000C69AC" w:rsidRPr="003250D8" w:rsidRDefault="000C69AC" w:rsidP="00AE0FE9">
            <w:pPr>
              <w:pStyle w:val="TAL"/>
              <w:rPr>
                <w:sz w:val="16"/>
              </w:rPr>
            </w:pPr>
            <w:r>
              <w:rPr>
                <w:sz w:val="16"/>
              </w:rPr>
              <w:t>C1-242484</w:t>
            </w:r>
          </w:p>
        </w:tc>
        <w:tc>
          <w:tcPr>
            <w:tcW w:w="0" w:type="auto"/>
          </w:tcPr>
          <w:p w14:paraId="6797FB29" w14:textId="77777777" w:rsidR="000C69AC" w:rsidRPr="003250D8" w:rsidRDefault="000C69AC" w:rsidP="00AE0FE9">
            <w:pPr>
              <w:pStyle w:val="TAL"/>
              <w:rPr>
                <w:sz w:val="16"/>
              </w:rPr>
            </w:pPr>
            <w:r>
              <w:rPr>
                <w:sz w:val="16"/>
              </w:rPr>
              <w:t xml:space="preserve">Fix the missing reset of MCPTT emergency group call state - </w:t>
            </w:r>
            <w:proofErr w:type="spellStart"/>
            <w:r>
              <w:rPr>
                <w:sz w:val="16"/>
              </w:rPr>
              <w:t>Plugtest</w:t>
            </w:r>
            <w:proofErr w:type="spellEnd"/>
            <w:r>
              <w:rPr>
                <w:sz w:val="16"/>
              </w:rPr>
              <w:t xml:space="preserve"> issue 4 (10.1.11)</w:t>
            </w:r>
          </w:p>
        </w:tc>
        <w:tc>
          <w:tcPr>
            <w:tcW w:w="0" w:type="auto"/>
          </w:tcPr>
          <w:p w14:paraId="4C8B4530" w14:textId="77777777" w:rsidR="000C69AC" w:rsidRPr="003250D8" w:rsidRDefault="000C69AC" w:rsidP="00AE0FE9">
            <w:pPr>
              <w:pStyle w:val="TAL"/>
              <w:rPr>
                <w:sz w:val="16"/>
              </w:rPr>
            </w:pPr>
            <w:r>
              <w:rPr>
                <w:sz w:val="16"/>
              </w:rPr>
              <w:t>Samsung</w:t>
            </w:r>
          </w:p>
        </w:tc>
        <w:tc>
          <w:tcPr>
            <w:tcW w:w="0" w:type="auto"/>
          </w:tcPr>
          <w:p w14:paraId="15EA0E7E" w14:textId="77777777" w:rsidR="000C69AC" w:rsidRPr="003250D8" w:rsidRDefault="000C69AC" w:rsidP="00AE0FE9">
            <w:pPr>
              <w:pStyle w:val="TAL"/>
              <w:rPr>
                <w:sz w:val="16"/>
              </w:rPr>
            </w:pPr>
            <w:r>
              <w:rPr>
                <w:sz w:val="16"/>
              </w:rPr>
              <w:t>24.379</w:t>
            </w:r>
          </w:p>
        </w:tc>
        <w:tc>
          <w:tcPr>
            <w:tcW w:w="0" w:type="auto"/>
          </w:tcPr>
          <w:p w14:paraId="4F3AB943" w14:textId="77777777" w:rsidR="000C69AC" w:rsidRPr="003250D8" w:rsidRDefault="000C69AC" w:rsidP="00AE0FE9">
            <w:pPr>
              <w:pStyle w:val="TAL"/>
              <w:rPr>
                <w:sz w:val="16"/>
              </w:rPr>
            </w:pPr>
            <w:r>
              <w:rPr>
                <w:sz w:val="16"/>
              </w:rPr>
              <w:t>0967</w:t>
            </w:r>
          </w:p>
        </w:tc>
        <w:tc>
          <w:tcPr>
            <w:tcW w:w="0" w:type="auto"/>
          </w:tcPr>
          <w:p w14:paraId="1AE20FBE" w14:textId="77777777" w:rsidR="000C69AC" w:rsidRPr="003250D8" w:rsidRDefault="000C69AC" w:rsidP="00AE0FE9">
            <w:pPr>
              <w:pStyle w:val="TAR"/>
              <w:rPr>
                <w:sz w:val="16"/>
              </w:rPr>
            </w:pPr>
          </w:p>
        </w:tc>
        <w:tc>
          <w:tcPr>
            <w:tcW w:w="0" w:type="auto"/>
          </w:tcPr>
          <w:p w14:paraId="6D829BAD" w14:textId="77777777" w:rsidR="000C69AC" w:rsidRPr="003250D8" w:rsidRDefault="000C69AC" w:rsidP="00AE0FE9">
            <w:pPr>
              <w:pStyle w:val="TAL"/>
              <w:rPr>
                <w:sz w:val="16"/>
              </w:rPr>
            </w:pPr>
            <w:r>
              <w:rPr>
                <w:sz w:val="16"/>
              </w:rPr>
              <w:t>Rel-18</w:t>
            </w:r>
          </w:p>
        </w:tc>
        <w:tc>
          <w:tcPr>
            <w:tcW w:w="0" w:type="auto"/>
          </w:tcPr>
          <w:p w14:paraId="469B29C4" w14:textId="77777777" w:rsidR="000C69AC" w:rsidRPr="003250D8" w:rsidRDefault="000C69AC" w:rsidP="00AE0FE9">
            <w:pPr>
              <w:pStyle w:val="TAL"/>
              <w:rPr>
                <w:sz w:val="16"/>
              </w:rPr>
            </w:pPr>
            <w:r>
              <w:rPr>
                <w:sz w:val="16"/>
              </w:rPr>
              <w:t>F</w:t>
            </w:r>
          </w:p>
        </w:tc>
        <w:tc>
          <w:tcPr>
            <w:tcW w:w="0" w:type="auto"/>
          </w:tcPr>
          <w:p w14:paraId="499E3006" w14:textId="77777777" w:rsidR="000C69AC" w:rsidRPr="003250D8" w:rsidRDefault="000C69AC" w:rsidP="00AE0FE9">
            <w:pPr>
              <w:pStyle w:val="TAL"/>
              <w:rPr>
                <w:sz w:val="16"/>
              </w:rPr>
            </w:pPr>
            <w:r>
              <w:rPr>
                <w:sz w:val="16"/>
              </w:rPr>
              <w:t>enh4MCPTT</w:t>
            </w:r>
          </w:p>
        </w:tc>
        <w:tc>
          <w:tcPr>
            <w:tcW w:w="0" w:type="auto"/>
          </w:tcPr>
          <w:p w14:paraId="54A53EA1" w14:textId="77777777" w:rsidR="000C69AC" w:rsidRPr="003250D8" w:rsidRDefault="000C69AC" w:rsidP="00AE0FE9">
            <w:pPr>
              <w:pStyle w:val="TAL"/>
              <w:rPr>
                <w:sz w:val="16"/>
              </w:rPr>
            </w:pPr>
            <w:r>
              <w:rPr>
                <w:sz w:val="16"/>
              </w:rPr>
              <w:t>agreed</w:t>
            </w:r>
          </w:p>
        </w:tc>
      </w:tr>
      <w:tr w:rsidR="000C69AC" w14:paraId="7F14871E" w14:textId="77777777" w:rsidTr="00AE0FE9">
        <w:tc>
          <w:tcPr>
            <w:tcW w:w="0" w:type="auto"/>
          </w:tcPr>
          <w:p w14:paraId="2C589A7B" w14:textId="77777777" w:rsidR="000C69AC" w:rsidRPr="003250D8" w:rsidRDefault="000C69AC" w:rsidP="00AE0FE9">
            <w:pPr>
              <w:pStyle w:val="TAL"/>
              <w:rPr>
                <w:sz w:val="16"/>
              </w:rPr>
            </w:pPr>
            <w:r>
              <w:rPr>
                <w:sz w:val="16"/>
              </w:rPr>
              <w:t>C1-242031</w:t>
            </w:r>
          </w:p>
        </w:tc>
        <w:tc>
          <w:tcPr>
            <w:tcW w:w="0" w:type="auto"/>
          </w:tcPr>
          <w:p w14:paraId="5E2B2B3C" w14:textId="77777777" w:rsidR="000C69AC" w:rsidRPr="003250D8" w:rsidRDefault="000C69AC" w:rsidP="00AE0FE9">
            <w:pPr>
              <w:pStyle w:val="TAL"/>
              <w:rPr>
                <w:sz w:val="16"/>
              </w:rPr>
            </w:pPr>
            <w:proofErr w:type="spellStart"/>
            <w:r>
              <w:rPr>
                <w:sz w:val="16"/>
              </w:rPr>
              <w:t>Adhoc</w:t>
            </w:r>
            <w:proofErr w:type="spellEnd"/>
            <w:r>
              <w:rPr>
                <w:sz w:val="16"/>
              </w:rPr>
              <w:t xml:space="preserve"> group call – Media plane for MCPTT</w:t>
            </w:r>
          </w:p>
        </w:tc>
        <w:tc>
          <w:tcPr>
            <w:tcW w:w="0" w:type="auto"/>
          </w:tcPr>
          <w:p w14:paraId="392692BC" w14:textId="77777777" w:rsidR="000C69AC" w:rsidRPr="003250D8" w:rsidRDefault="000C69AC" w:rsidP="00AE0FE9">
            <w:pPr>
              <w:pStyle w:val="TAL"/>
              <w:rPr>
                <w:sz w:val="16"/>
              </w:rPr>
            </w:pPr>
            <w:r>
              <w:rPr>
                <w:sz w:val="16"/>
              </w:rPr>
              <w:t>Kontron Transportation France</w:t>
            </w:r>
          </w:p>
        </w:tc>
        <w:tc>
          <w:tcPr>
            <w:tcW w:w="0" w:type="auto"/>
          </w:tcPr>
          <w:p w14:paraId="17D80C64" w14:textId="77777777" w:rsidR="000C69AC" w:rsidRPr="003250D8" w:rsidRDefault="000C69AC" w:rsidP="00AE0FE9">
            <w:pPr>
              <w:pStyle w:val="TAL"/>
              <w:rPr>
                <w:sz w:val="16"/>
              </w:rPr>
            </w:pPr>
            <w:r>
              <w:rPr>
                <w:sz w:val="16"/>
              </w:rPr>
              <w:t>24.380</w:t>
            </w:r>
          </w:p>
        </w:tc>
        <w:tc>
          <w:tcPr>
            <w:tcW w:w="0" w:type="auto"/>
          </w:tcPr>
          <w:p w14:paraId="566026DA" w14:textId="77777777" w:rsidR="000C69AC" w:rsidRPr="003250D8" w:rsidRDefault="000C69AC" w:rsidP="00AE0FE9">
            <w:pPr>
              <w:pStyle w:val="TAL"/>
              <w:rPr>
                <w:sz w:val="16"/>
              </w:rPr>
            </w:pPr>
            <w:r>
              <w:rPr>
                <w:sz w:val="16"/>
              </w:rPr>
              <w:t>0369</w:t>
            </w:r>
          </w:p>
        </w:tc>
        <w:tc>
          <w:tcPr>
            <w:tcW w:w="0" w:type="auto"/>
          </w:tcPr>
          <w:p w14:paraId="41BF60D2" w14:textId="77777777" w:rsidR="000C69AC" w:rsidRPr="003250D8" w:rsidRDefault="000C69AC" w:rsidP="00AE0FE9">
            <w:pPr>
              <w:pStyle w:val="TAR"/>
              <w:rPr>
                <w:sz w:val="16"/>
              </w:rPr>
            </w:pPr>
          </w:p>
        </w:tc>
        <w:tc>
          <w:tcPr>
            <w:tcW w:w="0" w:type="auto"/>
          </w:tcPr>
          <w:p w14:paraId="65F23A25" w14:textId="77777777" w:rsidR="000C69AC" w:rsidRPr="003250D8" w:rsidRDefault="000C69AC" w:rsidP="00AE0FE9">
            <w:pPr>
              <w:pStyle w:val="TAL"/>
              <w:rPr>
                <w:sz w:val="16"/>
              </w:rPr>
            </w:pPr>
            <w:r>
              <w:rPr>
                <w:sz w:val="16"/>
              </w:rPr>
              <w:t>Rel-18</w:t>
            </w:r>
          </w:p>
        </w:tc>
        <w:tc>
          <w:tcPr>
            <w:tcW w:w="0" w:type="auto"/>
          </w:tcPr>
          <w:p w14:paraId="18AD7FD3" w14:textId="77777777" w:rsidR="000C69AC" w:rsidRPr="003250D8" w:rsidRDefault="000C69AC" w:rsidP="00AE0FE9">
            <w:pPr>
              <w:pStyle w:val="TAL"/>
              <w:rPr>
                <w:sz w:val="16"/>
              </w:rPr>
            </w:pPr>
            <w:r>
              <w:rPr>
                <w:sz w:val="16"/>
              </w:rPr>
              <w:t>F</w:t>
            </w:r>
          </w:p>
        </w:tc>
        <w:tc>
          <w:tcPr>
            <w:tcW w:w="0" w:type="auto"/>
          </w:tcPr>
          <w:p w14:paraId="530D8816" w14:textId="77777777" w:rsidR="000C69AC" w:rsidRPr="003250D8" w:rsidRDefault="000C69AC" w:rsidP="00AE0FE9">
            <w:pPr>
              <w:pStyle w:val="TAL"/>
              <w:rPr>
                <w:sz w:val="16"/>
              </w:rPr>
            </w:pPr>
            <w:r>
              <w:rPr>
                <w:sz w:val="16"/>
              </w:rPr>
              <w:t>MC_AHGC</w:t>
            </w:r>
          </w:p>
        </w:tc>
        <w:tc>
          <w:tcPr>
            <w:tcW w:w="0" w:type="auto"/>
          </w:tcPr>
          <w:p w14:paraId="492A83F1" w14:textId="77777777" w:rsidR="000C69AC" w:rsidRPr="003250D8" w:rsidRDefault="000C69AC" w:rsidP="00AE0FE9">
            <w:pPr>
              <w:pStyle w:val="TAL"/>
              <w:rPr>
                <w:sz w:val="16"/>
              </w:rPr>
            </w:pPr>
            <w:r>
              <w:rPr>
                <w:sz w:val="16"/>
              </w:rPr>
              <w:t>agreed</w:t>
            </w:r>
          </w:p>
        </w:tc>
      </w:tr>
      <w:tr w:rsidR="000C69AC" w14:paraId="795AD650" w14:textId="77777777" w:rsidTr="00AE0FE9">
        <w:tc>
          <w:tcPr>
            <w:tcW w:w="0" w:type="auto"/>
          </w:tcPr>
          <w:p w14:paraId="5190908B" w14:textId="77777777" w:rsidR="000C69AC" w:rsidRPr="003250D8" w:rsidRDefault="000C69AC" w:rsidP="00AE0FE9">
            <w:pPr>
              <w:pStyle w:val="TAL"/>
              <w:rPr>
                <w:sz w:val="16"/>
              </w:rPr>
            </w:pPr>
            <w:r>
              <w:rPr>
                <w:sz w:val="16"/>
              </w:rPr>
              <w:t>C1-242463</w:t>
            </w:r>
          </w:p>
        </w:tc>
        <w:tc>
          <w:tcPr>
            <w:tcW w:w="0" w:type="auto"/>
          </w:tcPr>
          <w:p w14:paraId="32060E12" w14:textId="77777777" w:rsidR="000C69AC" w:rsidRPr="003250D8" w:rsidRDefault="000C69AC" w:rsidP="00AE0FE9">
            <w:pPr>
              <w:pStyle w:val="TAL"/>
              <w:rPr>
                <w:sz w:val="16"/>
              </w:rPr>
            </w:pPr>
            <w:r>
              <w:rPr>
                <w:sz w:val="16"/>
              </w:rPr>
              <w:t>Correction of SDS to allow indication of text charset</w:t>
            </w:r>
          </w:p>
        </w:tc>
        <w:tc>
          <w:tcPr>
            <w:tcW w:w="0" w:type="auto"/>
          </w:tcPr>
          <w:p w14:paraId="2D569FC2"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6F3B996F" w14:textId="77777777" w:rsidR="000C69AC" w:rsidRPr="003250D8" w:rsidRDefault="000C69AC" w:rsidP="00AE0FE9">
            <w:pPr>
              <w:pStyle w:val="TAL"/>
              <w:rPr>
                <w:sz w:val="16"/>
              </w:rPr>
            </w:pPr>
            <w:r>
              <w:rPr>
                <w:sz w:val="16"/>
              </w:rPr>
              <w:t>24.481</w:t>
            </w:r>
          </w:p>
        </w:tc>
        <w:tc>
          <w:tcPr>
            <w:tcW w:w="0" w:type="auto"/>
          </w:tcPr>
          <w:p w14:paraId="5C7A2DDC" w14:textId="77777777" w:rsidR="000C69AC" w:rsidRPr="003250D8" w:rsidRDefault="000C69AC" w:rsidP="00AE0FE9">
            <w:pPr>
              <w:pStyle w:val="TAL"/>
              <w:rPr>
                <w:sz w:val="16"/>
              </w:rPr>
            </w:pPr>
            <w:r>
              <w:rPr>
                <w:sz w:val="16"/>
              </w:rPr>
              <w:t>0076</w:t>
            </w:r>
          </w:p>
        </w:tc>
        <w:tc>
          <w:tcPr>
            <w:tcW w:w="0" w:type="auto"/>
          </w:tcPr>
          <w:p w14:paraId="563E388C" w14:textId="77777777" w:rsidR="000C69AC" w:rsidRPr="003250D8" w:rsidRDefault="000C69AC" w:rsidP="00AE0FE9">
            <w:pPr>
              <w:pStyle w:val="TAR"/>
              <w:rPr>
                <w:sz w:val="16"/>
              </w:rPr>
            </w:pPr>
          </w:p>
        </w:tc>
        <w:tc>
          <w:tcPr>
            <w:tcW w:w="0" w:type="auto"/>
          </w:tcPr>
          <w:p w14:paraId="2C0C34B8" w14:textId="77777777" w:rsidR="000C69AC" w:rsidRPr="003250D8" w:rsidRDefault="000C69AC" w:rsidP="00AE0FE9">
            <w:pPr>
              <w:pStyle w:val="TAL"/>
              <w:rPr>
                <w:sz w:val="16"/>
              </w:rPr>
            </w:pPr>
            <w:r>
              <w:rPr>
                <w:sz w:val="16"/>
              </w:rPr>
              <w:t>Rel-14</w:t>
            </w:r>
          </w:p>
        </w:tc>
        <w:tc>
          <w:tcPr>
            <w:tcW w:w="0" w:type="auto"/>
          </w:tcPr>
          <w:p w14:paraId="6B4F32DC" w14:textId="77777777" w:rsidR="000C69AC" w:rsidRPr="003250D8" w:rsidRDefault="000C69AC" w:rsidP="00AE0FE9">
            <w:pPr>
              <w:pStyle w:val="TAL"/>
              <w:rPr>
                <w:sz w:val="16"/>
              </w:rPr>
            </w:pPr>
            <w:r>
              <w:rPr>
                <w:sz w:val="16"/>
              </w:rPr>
              <w:t>F</w:t>
            </w:r>
          </w:p>
        </w:tc>
        <w:tc>
          <w:tcPr>
            <w:tcW w:w="0" w:type="auto"/>
          </w:tcPr>
          <w:p w14:paraId="585F0EB7" w14:textId="77777777" w:rsidR="000C69AC" w:rsidRPr="003250D8" w:rsidRDefault="000C69AC" w:rsidP="00AE0FE9">
            <w:pPr>
              <w:pStyle w:val="TAL"/>
              <w:rPr>
                <w:sz w:val="16"/>
              </w:rPr>
            </w:pPr>
            <w:proofErr w:type="spellStart"/>
            <w:r>
              <w:rPr>
                <w:sz w:val="16"/>
              </w:rPr>
              <w:t>MCImp</w:t>
            </w:r>
            <w:proofErr w:type="spellEnd"/>
            <w:r>
              <w:rPr>
                <w:sz w:val="16"/>
              </w:rPr>
              <w:t>-MCDATA-CT</w:t>
            </w:r>
          </w:p>
        </w:tc>
        <w:tc>
          <w:tcPr>
            <w:tcW w:w="0" w:type="auto"/>
          </w:tcPr>
          <w:p w14:paraId="51C478CB" w14:textId="77777777" w:rsidR="000C69AC" w:rsidRPr="003250D8" w:rsidRDefault="000C69AC" w:rsidP="00AE0FE9">
            <w:pPr>
              <w:pStyle w:val="TAL"/>
              <w:rPr>
                <w:sz w:val="16"/>
              </w:rPr>
            </w:pPr>
            <w:r>
              <w:rPr>
                <w:sz w:val="16"/>
              </w:rPr>
              <w:t>withdrawn</w:t>
            </w:r>
          </w:p>
        </w:tc>
      </w:tr>
      <w:tr w:rsidR="000C69AC" w14:paraId="662124F1" w14:textId="77777777" w:rsidTr="00AE0FE9">
        <w:tc>
          <w:tcPr>
            <w:tcW w:w="0" w:type="auto"/>
          </w:tcPr>
          <w:p w14:paraId="2CDCC1B6" w14:textId="77777777" w:rsidR="000C69AC" w:rsidRPr="003250D8" w:rsidRDefault="000C69AC" w:rsidP="00AE0FE9">
            <w:pPr>
              <w:pStyle w:val="TAL"/>
              <w:rPr>
                <w:sz w:val="16"/>
              </w:rPr>
            </w:pPr>
            <w:r>
              <w:rPr>
                <w:sz w:val="16"/>
              </w:rPr>
              <w:t>C1-242468</w:t>
            </w:r>
          </w:p>
        </w:tc>
        <w:tc>
          <w:tcPr>
            <w:tcW w:w="0" w:type="auto"/>
          </w:tcPr>
          <w:p w14:paraId="2C002654" w14:textId="77777777" w:rsidR="000C69AC" w:rsidRPr="003250D8" w:rsidRDefault="000C69AC" w:rsidP="00AE0FE9">
            <w:pPr>
              <w:pStyle w:val="TAL"/>
              <w:rPr>
                <w:sz w:val="16"/>
              </w:rPr>
            </w:pPr>
            <w:r>
              <w:rPr>
                <w:sz w:val="16"/>
              </w:rPr>
              <w:t>Correction of SDS to allow indication of text charset</w:t>
            </w:r>
          </w:p>
        </w:tc>
        <w:tc>
          <w:tcPr>
            <w:tcW w:w="0" w:type="auto"/>
          </w:tcPr>
          <w:p w14:paraId="1CCB3BBC"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3BBF5F42" w14:textId="77777777" w:rsidR="000C69AC" w:rsidRPr="003250D8" w:rsidRDefault="000C69AC" w:rsidP="00AE0FE9">
            <w:pPr>
              <w:pStyle w:val="TAL"/>
              <w:rPr>
                <w:sz w:val="16"/>
              </w:rPr>
            </w:pPr>
            <w:r>
              <w:rPr>
                <w:sz w:val="16"/>
              </w:rPr>
              <w:t>24.481</w:t>
            </w:r>
          </w:p>
        </w:tc>
        <w:tc>
          <w:tcPr>
            <w:tcW w:w="0" w:type="auto"/>
          </w:tcPr>
          <w:p w14:paraId="37B63727" w14:textId="77777777" w:rsidR="000C69AC" w:rsidRPr="003250D8" w:rsidRDefault="000C69AC" w:rsidP="00AE0FE9">
            <w:pPr>
              <w:pStyle w:val="TAL"/>
              <w:rPr>
                <w:sz w:val="16"/>
              </w:rPr>
            </w:pPr>
            <w:r>
              <w:rPr>
                <w:sz w:val="16"/>
              </w:rPr>
              <w:t>0077</w:t>
            </w:r>
          </w:p>
        </w:tc>
        <w:tc>
          <w:tcPr>
            <w:tcW w:w="0" w:type="auto"/>
          </w:tcPr>
          <w:p w14:paraId="646E9447" w14:textId="77777777" w:rsidR="000C69AC" w:rsidRPr="003250D8" w:rsidRDefault="000C69AC" w:rsidP="00AE0FE9">
            <w:pPr>
              <w:pStyle w:val="TAR"/>
              <w:rPr>
                <w:sz w:val="16"/>
              </w:rPr>
            </w:pPr>
          </w:p>
        </w:tc>
        <w:tc>
          <w:tcPr>
            <w:tcW w:w="0" w:type="auto"/>
          </w:tcPr>
          <w:p w14:paraId="013B6215" w14:textId="77777777" w:rsidR="000C69AC" w:rsidRPr="003250D8" w:rsidRDefault="000C69AC" w:rsidP="00AE0FE9">
            <w:pPr>
              <w:pStyle w:val="TAL"/>
              <w:rPr>
                <w:sz w:val="16"/>
              </w:rPr>
            </w:pPr>
            <w:r>
              <w:rPr>
                <w:sz w:val="16"/>
              </w:rPr>
              <w:t>Rel-15</w:t>
            </w:r>
          </w:p>
        </w:tc>
        <w:tc>
          <w:tcPr>
            <w:tcW w:w="0" w:type="auto"/>
          </w:tcPr>
          <w:p w14:paraId="5E2E5D86" w14:textId="77777777" w:rsidR="000C69AC" w:rsidRPr="003250D8" w:rsidRDefault="000C69AC" w:rsidP="00AE0FE9">
            <w:pPr>
              <w:pStyle w:val="TAL"/>
              <w:rPr>
                <w:sz w:val="16"/>
              </w:rPr>
            </w:pPr>
            <w:r>
              <w:rPr>
                <w:sz w:val="16"/>
              </w:rPr>
              <w:t>A</w:t>
            </w:r>
          </w:p>
        </w:tc>
        <w:tc>
          <w:tcPr>
            <w:tcW w:w="0" w:type="auto"/>
          </w:tcPr>
          <w:p w14:paraId="33C6C9BB" w14:textId="77777777" w:rsidR="000C69AC" w:rsidRPr="003250D8" w:rsidRDefault="000C69AC" w:rsidP="00AE0FE9">
            <w:pPr>
              <w:pStyle w:val="TAL"/>
              <w:rPr>
                <w:sz w:val="16"/>
              </w:rPr>
            </w:pPr>
            <w:proofErr w:type="spellStart"/>
            <w:r>
              <w:rPr>
                <w:sz w:val="16"/>
              </w:rPr>
              <w:t>MCImp</w:t>
            </w:r>
            <w:proofErr w:type="spellEnd"/>
            <w:r>
              <w:rPr>
                <w:sz w:val="16"/>
              </w:rPr>
              <w:t>-MCDATA-CT</w:t>
            </w:r>
          </w:p>
        </w:tc>
        <w:tc>
          <w:tcPr>
            <w:tcW w:w="0" w:type="auto"/>
          </w:tcPr>
          <w:p w14:paraId="6C35C706" w14:textId="77777777" w:rsidR="000C69AC" w:rsidRPr="003250D8" w:rsidRDefault="000C69AC" w:rsidP="00AE0FE9">
            <w:pPr>
              <w:pStyle w:val="TAL"/>
              <w:rPr>
                <w:sz w:val="16"/>
              </w:rPr>
            </w:pPr>
            <w:r>
              <w:rPr>
                <w:sz w:val="16"/>
              </w:rPr>
              <w:t>withdrawn</w:t>
            </w:r>
          </w:p>
        </w:tc>
      </w:tr>
      <w:tr w:rsidR="000C69AC" w14:paraId="77863ADA" w14:textId="77777777" w:rsidTr="00AE0FE9">
        <w:tc>
          <w:tcPr>
            <w:tcW w:w="0" w:type="auto"/>
          </w:tcPr>
          <w:p w14:paraId="209323D2" w14:textId="77777777" w:rsidR="000C69AC" w:rsidRPr="003250D8" w:rsidRDefault="000C69AC" w:rsidP="00AE0FE9">
            <w:pPr>
              <w:pStyle w:val="TAL"/>
              <w:rPr>
                <w:sz w:val="16"/>
              </w:rPr>
            </w:pPr>
            <w:r>
              <w:rPr>
                <w:sz w:val="16"/>
              </w:rPr>
              <w:t>C1-242470</w:t>
            </w:r>
          </w:p>
        </w:tc>
        <w:tc>
          <w:tcPr>
            <w:tcW w:w="0" w:type="auto"/>
          </w:tcPr>
          <w:p w14:paraId="47D1E2D7" w14:textId="77777777" w:rsidR="000C69AC" w:rsidRPr="003250D8" w:rsidRDefault="000C69AC" w:rsidP="00AE0FE9">
            <w:pPr>
              <w:pStyle w:val="TAL"/>
              <w:rPr>
                <w:sz w:val="16"/>
              </w:rPr>
            </w:pPr>
            <w:r>
              <w:rPr>
                <w:sz w:val="16"/>
              </w:rPr>
              <w:t>Correction of SDS to allow indication of text charset</w:t>
            </w:r>
          </w:p>
        </w:tc>
        <w:tc>
          <w:tcPr>
            <w:tcW w:w="0" w:type="auto"/>
          </w:tcPr>
          <w:p w14:paraId="59F82ABF"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208CB6A8" w14:textId="77777777" w:rsidR="000C69AC" w:rsidRPr="003250D8" w:rsidRDefault="000C69AC" w:rsidP="00AE0FE9">
            <w:pPr>
              <w:pStyle w:val="TAL"/>
              <w:rPr>
                <w:sz w:val="16"/>
              </w:rPr>
            </w:pPr>
            <w:r>
              <w:rPr>
                <w:sz w:val="16"/>
              </w:rPr>
              <w:t>24.481</w:t>
            </w:r>
          </w:p>
        </w:tc>
        <w:tc>
          <w:tcPr>
            <w:tcW w:w="0" w:type="auto"/>
          </w:tcPr>
          <w:p w14:paraId="514819A1" w14:textId="77777777" w:rsidR="000C69AC" w:rsidRPr="003250D8" w:rsidRDefault="000C69AC" w:rsidP="00AE0FE9">
            <w:pPr>
              <w:pStyle w:val="TAL"/>
              <w:rPr>
                <w:sz w:val="16"/>
              </w:rPr>
            </w:pPr>
            <w:r>
              <w:rPr>
                <w:sz w:val="16"/>
              </w:rPr>
              <w:t>0078</w:t>
            </w:r>
          </w:p>
        </w:tc>
        <w:tc>
          <w:tcPr>
            <w:tcW w:w="0" w:type="auto"/>
          </w:tcPr>
          <w:p w14:paraId="560C2415" w14:textId="77777777" w:rsidR="000C69AC" w:rsidRPr="003250D8" w:rsidRDefault="000C69AC" w:rsidP="00AE0FE9">
            <w:pPr>
              <w:pStyle w:val="TAR"/>
              <w:rPr>
                <w:sz w:val="16"/>
              </w:rPr>
            </w:pPr>
          </w:p>
        </w:tc>
        <w:tc>
          <w:tcPr>
            <w:tcW w:w="0" w:type="auto"/>
          </w:tcPr>
          <w:p w14:paraId="2AD1175E" w14:textId="77777777" w:rsidR="000C69AC" w:rsidRPr="003250D8" w:rsidRDefault="000C69AC" w:rsidP="00AE0FE9">
            <w:pPr>
              <w:pStyle w:val="TAL"/>
              <w:rPr>
                <w:sz w:val="16"/>
              </w:rPr>
            </w:pPr>
            <w:r>
              <w:rPr>
                <w:sz w:val="16"/>
              </w:rPr>
              <w:t>Rel-16</w:t>
            </w:r>
          </w:p>
        </w:tc>
        <w:tc>
          <w:tcPr>
            <w:tcW w:w="0" w:type="auto"/>
          </w:tcPr>
          <w:p w14:paraId="327A2D8B" w14:textId="77777777" w:rsidR="000C69AC" w:rsidRPr="003250D8" w:rsidRDefault="000C69AC" w:rsidP="00AE0FE9">
            <w:pPr>
              <w:pStyle w:val="TAL"/>
              <w:rPr>
                <w:sz w:val="16"/>
              </w:rPr>
            </w:pPr>
            <w:r>
              <w:rPr>
                <w:sz w:val="16"/>
              </w:rPr>
              <w:t>A</w:t>
            </w:r>
          </w:p>
        </w:tc>
        <w:tc>
          <w:tcPr>
            <w:tcW w:w="0" w:type="auto"/>
          </w:tcPr>
          <w:p w14:paraId="1431F069" w14:textId="77777777" w:rsidR="000C69AC" w:rsidRPr="003250D8" w:rsidRDefault="000C69AC" w:rsidP="00AE0FE9">
            <w:pPr>
              <w:pStyle w:val="TAL"/>
              <w:rPr>
                <w:sz w:val="16"/>
              </w:rPr>
            </w:pPr>
            <w:proofErr w:type="spellStart"/>
            <w:r>
              <w:rPr>
                <w:sz w:val="16"/>
              </w:rPr>
              <w:t>MCImp</w:t>
            </w:r>
            <w:proofErr w:type="spellEnd"/>
            <w:r>
              <w:rPr>
                <w:sz w:val="16"/>
              </w:rPr>
              <w:t>-MCDATA-CT</w:t>
            </w:r>
          </w:p>
        </w:tc>
        <w:tc>
          <w:tcPr>
            <w:tcW w:w="0" w:type="auto"/>
          </w:tcPr>
          <w:p w14:paraId="5AE0A77D" w14:textId="77777777" w:rsidR="000C69AC" w:rsidRPr="003250D8" w:rsidRDefault="000C69AC" w:rsidP="00AE0FE9">
            <w:pPr>
              <w:pStyle w:val="TAL"/>
              <w:rPr>
                <w:sz w:val="16"/>
              </w:rPr>
            </w:pPr>
            <w:r>
              <w:rPr>
                <w:sz w:val="16"/>
              </w:rPr>
              <w:t>withdrawn</w:t>
            </w:r>
          </w:p>
        </w:tc>
      </w:tr>
      <w:tr w:rsidR="000C69AC" w14:paraId="003C9353" w14:textId="77777777" w:rsidTr="00AE0FE9">
        <w:tc>
          <w:tcPr>
            <w:tcW w:w="0" w:type="auto"/>
          </w:tcPr>
          <w:p w14:paraId="738CB23B" w14:textId="77777777" w:rsidR="000C69AC" w:rsidRPr="003250D8" w:rsidRDefault="000C69AC" w:rsidP="00AE0FE9">
            <w:pPr>
              <w:pStyle w:val="TAL"/>
              <w:rPr>
                <w:sz w:val="16"/>
              </w:rPr>
            </w:pPr>
            <w:r>
              <w:rPr>
                <w:sz w:val="16"/>
              </w:rPr>
              <w:t>C1-242472</w:t>
            </w:r>
          </w:p>
        </w:tc>
        <w:tc>
          <w:tcPr>
            <w:tcW w:w="0" w:type="auto"/>
          </w:tcPr>
          <w:p w14:paraId="779E7725" w14:textId="77777777" w:rsidR="000C69AC" w:rsidRPr="003250D8" w:rsidRDefault="000C69AC" w:rsidP="00AE0FE9">
            <w:pPr>
              <w:pStyle w:val="TAL"/>
              <w:rPr>
                <w:sz w:val="16"/>
              </w:rPr>
            </w:pPr>
            <w:r>
              <w:rPr>
                <w:sz w:val="16"/>
              </w:rPr>
              <w:t>Correction of SDS to allow indication of text charset</w:t>
            </w:r>
          </w:p>
        </w:tc>
        <w:tc>
          <w:tcPr>
            <w:tcW w:w="0" w:type="auto"/>
          </w:tcPr>
          <w:p w14:paraId="154DAE12"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601BA41B" w14:textId="77777777" w:rsidR="000C69AC" w:rsidRPr="003250D8" w:rsidRDefault="000C69AC" w:rsidP="00AE0FE9">
            <w:pPr>
              <w:pStyle w:val="TAL"/>
              <w:rPr>
                <w:sz w:val="16"/>
              </w:rPr>
            </w:pPr>
            <w:r>
              <w:rPr>
                <w:sz w:val="16"/>
              </w:rPr>
              <w:t>24.481</w:t>
            </w:r>
          </w:p>
        </w:tc>
        <w:tc>
          <w:tcPr>
            <w:tcW w:w="0" w:type="auto"/>
          </w:tcPr>
          <w:p w14:paraId="1F738929" w14:textId="77777777" w:rsidR="000C69AC" w:rsidRPr="003250D8" w:rsidRDefault="000C69AC" w:rsidP="00AE0FE9">
            <w:pPr>
              <w:pStyle w:val="TAL"/>
              <w:rPr>
                <w:sz w:val="16"/>
              </w:rPr>
            </w:pPr>
            <w:r>
              <w:rPr>
                <w:sz w:val="16"/>
              </w:rPr>
              <w:t>0079</w:t>
            </w:r>
          </w:p>
        </w:tc>
        <w:tc>
          <w:tcPr>
            <w:tcW w:w="0" w:type="auto"/>
          </w:tcPr>
          <w:p w14:paraId="2E61AC35" w14:textId="77777777" w:rsidR="000C69AC" w:rsidRPr="003250D8" w:rsidRDefault="000C69AC" w:rsidP="00AE0FE9">
            <w:pPr>
              <w:pStyle w:val="TAR"/>
              <w:rPr>
                <w:sz w:val="16"/>
              </w:rPr>
            </w:pPr>
          </w:p>
        </w:tc>
        <w:tc>
          <w:tcPr>
            <w:tcW w:w="0" w:type="auto"/>
          </w:tcPr>
          <w:p w14:paraId="74183D93" w14:textId="77777777" w:rsidR="000C69AC" w:rsidRPr="003250D8" w:rsidRDefault="000C69AC" w:rsidP="00AE0FE9">
            <w:pPr>
              <w:pStyle w:val="TAL"/>
              <w:rPr>
                <w:sz w:val="16"/>
              </w:rPr>
            </w:pPr>
            <w:r>
              <w:rPr>
                <w:sz w:val="16"/>
              </w:rPr>
              <w:t>Rel-17</w:t>
            </w:r>
          </w:p>
        </w:tc>
        <w:tc>
          <w:tcPr>
            <w:tcW w:w="0" w:type="auto"/>
          </w:tcPr>
          <w:p w14:paraId="60FF25D0" w14:textId="77777777" w:rsidR="000C69AC" w:rsidRPr="003250D8" w:rsidRDefault="000C69AC" w:rsidP="00AE0FE9">
            <w:pPr>
              <w:pStyle w:val="TAL"/>
              <w:rPr>
                <w:sz w:val="16"/>
              </w:rPr>
            </w:pPr>
            <w:r>
              <w:rPr>
                <w:sz w:val="16"/>
              </w:rPr>
              <w:t>A</w:t>
            </w:r>
          </w:p>
        </w:tc>
        <w:tc>
          <w:tcPr>
            <w:tcW w:w="0" w:type="auto"/>
          </w:tcPr>
          <w:p w14:paraId="375A8EAE" w14:textId="77777777" w:rsidR="000C69AC" w:rsidRPr="003250D8" w:rsidRDefault="000C69AC" w:rsidP="00AE0FE9">
            <w:pPr>
              <w:pStyle w:val="TAL"/>
              <w:rPr>
                <w:sz w:val="16"/>
              </w:rPr>
            </w:pPr>
            <w:proofErr w:type="spellStart"/>
            <w:r>
              <w:rPr>
                <w:sz w:val="16"/>
              </w:rPr>
              <w:t>MCImp</w:t>
            </w:r>
            <w:proofErr w:type="spellEnd"/>
            <w:r>
              <w:rPr>
                <w:sz w:val="16"/>
              </w:rPr>
              <w:t>-MCDATA-CT</w:t>
            </w:r>
          </w:p>
        </w:tc>
        <w:tc>
          <w:tcPr>
            <w:tcW w:w="0" w:type="auto"/>
          </w:tcPr>
          <w:p w14:paraId="28207531" w14:textId="77777777" w:rsidR="000C69AC" w:rsidRPr="003250D8" w:rsidRDefault="000C69AC" w:rsidP="00AE0FE9">
            <w:pPr>
              <w:pStyle w:val="TAL"/>
              <w:rPr>
                <w:sz w:val="16"/>
              </w:rPr>
            </w:pPr>
            <w:r>
              <w:rPr>
                <w:sz w:val="16"/>
              </w:rPr>
              <w:t>withdrawn</w:t>
            </w:r>
          </w:p>
        </w:tc>
      </w:tr>
      <w:tr w:rsidR="000C69AC" w14:paraId="7045A39E" w14:textId="77777777" w:rsidTr="00AE0FE9">
        <w:tc>
          <w:tcPr>
            <w:tcW w:w="0" w:type="auto"/>
          </w:tcPr>
          <w:p w14:paraId="2EEC854F" w14:textId="77777777" w:rsidR="000C69AC" w:rsidRPr="003250D8" w:rsidRDefault="000C69AC" w:rsidP="00AE0FE9">
            <w:pPr>
              <w:pStyle w:val="TAL"/>
              <w:rPr>
                <w:sz w:val="16"/>
              </w:rPr>
            </w:pPr>
            <w:r>
              <w:rPr>
                <w:sz w:val="16"/>
              </w:rPr>
              <w:t>C1-242473</w:t>
            </w:r>
          </w:p>
        </w:tc>
        <w:tc>
          <w:tcPr>
            <w:tcW w:w="0" w:type="auto"/>
          </w:tcPr>
          <w:p w14:paraId="42C2FD58" w14:textId="77777777" w:rsidR="000C69AC" w:rsidRPr="003250D8" w:rsidRDefault="000C69AC" w:rsidP="00AE0FE9">
            <w:pPr>
              <w:pStyle w:val="TAL"/>
              <w:rPr>
                <w:sz w:val="16"/>
              </w:rPr>
            </w:pPr>
            <w:r>
              <w:rPr>
                <w:sz w:val="16"/>
              </w:rPr>
              <w:t>Correction of SDS to allow indication of text charset</w:t>
            </w:r>
          </w:p>
        </w:tc>
        <w:tc>
          <w:tcPr>
            <w:tcW w:w="0" w:type="auto"/>
          </w:tcPr>
          <w:p w14:paraId="4D7DF26F"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73CA6184" w14:textId="77777777" w:rsidR="000C69AC" w:rsidRPr="003250D8" w:rsidRDefault="000C69AC" w:rsidP="00AE0FE9">
            <w:pPr>
              <w:pStyle w:val="TAL"/>
              <w:rPr>
                <w:sz w:val="16"/>
              </w:rPr>
            </w:pPr>
            <w:r>
              <w:rPr>
                <w:sz w:val="16"/>
              </w:rPr>
              <w:t>24.481</w:t>
            </w:r>
          </w:p>
        </w:tc>
        <w:tc>
          <w:tcPr>
            <w:tcW w:w="0" w:type="auto"/>
          </w:tcPr>
          <w:p w14:paraId="360BF2F3" w14:textId="77777777" w:rsidR="000C69AC" w:rsidRPr="003250D8" w:rsidRDefault="000C69AC" w:rsidP="00AE0FE9">
            <w:pPr>
              <w:pStyle w:val="TAL"/>
              <w:rPr>
                <w:sz w:val="16"/>
              </w:rPr>
            </w:pPr>
            <w:r>
              <w:rPr>
                <w:sz w:val="16"/>
              </w:rPr>
              <w:t>0080</w:t>
            </w:r>
          </w:p>
        </w:tc>
        <w:tc>
          <w:tcPr>
            <w:tcW w:w="0" w:type="auto"/>
          </w:tcPr>
          <w:p w14:paraId="037420A2" w14:textId="77777777" w:rsidR="000C69AC" w:rsidRPr="003250D8" w:rsidRDefault="000C69AC" w:rsidP="00AE0FE9">
            <w:pPr>
              <w:pStyle w:val="TAR"/>
              <w:rPr>
                <w:sz w:val="16"/>
              </w:rPr>
            </w:pPr>
          </w:p>
        </w:tc>
        <w:tc>
          <w:tcPr>
            <w:tcW w:w="0" w:type="auto"/>
          </w:tcPr>
          <w:p w14:paraId="19149DDA" w14:textId="77777777" w:rsidR="000C69AC" w:rsidRPr="003250D8" w:rsidRDefault="000C69AC" w:rsidP="00AE0FE9">
            <w:pPr>
              <w:pStyle w:val="TAL"/>
              <w:rPr>
                <w:sz w:val="16"/>
              </w:rPr>
            </w:pPr>
            <w:r>
              <w:rPr>
                <w:sz w:val="16"/>
              </w:rPr>
              <w:t>Rel-18</w:t>
            </w:r>
          </w:p>
        </w:tc>
        <w:tc>
          <w:tcPr>
            <w:tcW w:w="0" w:type="auto"/>
          </w:tcPr>
          <w:p w14:paraId="46F8741C" w14:textId="77777777" w:rsidR="000C69AC" w:rsidRPr="003250D8" w:rsidRDefault="000C69AC" w:rsidP="00AE0FE9">
            <w:pPr>
              <w:pStyle w:val="TAL"/>
              <w:rPr>
                <w:sz w:val="16"/>
              </w:rPr>
            </w:pPr>
            <w:r>
              <w:rPr>
                <w:sz w:val="16"/>
              </w:rPr>
              <w:t>A</w:t>
            </w:r>
          </w:p>
        </w:tc>
        <w:tc>
          <w:tcPr>
            <w:tcW w:w="0" w:type="auto"/>
          </w:tcPr>
          <w:p w14:paraId="448B2DB0" w14:textId="77777777" w:rsidR="000C69AC" w:rsidRPr="003250D8" w:rsidRDefault="000C69AC" w:rsidP="00AE0FE9">
            <w:pPr>
              <w:pStyle w:val="TAL"/>
              <w:rPr>
                <w:sz w:val="16"/>
              </w:rPr>
            </w:pPr>
            <w:proofErr w:type="spellStart"/>
            <w:r>
              <w:rPr>
                <w:sz w:val="16"/>
              </w:rPr>
              <w:t>MCImp</w:t>
            </w:r>
            <w:proofErr w:type="spellEnd"/>
            <w:r>
              <w:rPr>
                <w:sz w:val="16"/>
              </w:rPr>
              <w:t>-MCDATA-CT</w:t>
            </w:r>
          </w:p>
        </w:tc>
        <w:tc>
          <w:tcPr>
            <w:tcW w:w="0" w:type="auto"/>
          </w:tcPr>
          <w:p w14:paraId="2A6498C6" w14:textId="77777777" w:rsidR="000C69AC" w:rsidRPr="003250D8" w:rsidRDefault="000C69AC" w:rsidP="00AE0FE9">
            <w:pPr>
              <w:pStyle w:val="TAL"/>
              <w:rPr>
                <w:sz w:val="16"/>
              </w:rPr>
            </w:pPr>
            <w:r>
              <w:rPr>
                <w:sz w:val="16"/>
              </w:rPr>
              <w:t>withdrawn</w:t>
            </w:r>
          </w:p>
        </w:tc>
      </w:tr>
      <w:tr w:rsidR="000C69AC" w14:paraId="73D88A55" w14:textId="77777777" w:rsidTr="00AE0FE9">
        <w:tc>
          <w:tcPr>
            <w:tcW w:w="0" w:type="auto"/>
          </w:tcPr>
          <w:p w14:paraId="3AA2CD60" w14:textId="77777777" w:rsidR="000C69AC" w:rsidRPr="003250D8" w:rsidRDefault="000C69AC" w:rsidP="00AE0FE9">
            <w:pPr>
              <w:pStyle w:val="TAL"/>
              <w:rPr>
                <w:sz w:val="16"/>
              </w:rPr>
            </w:pPr>
            <w:r>
              <w:rPr>
                <w:sz w:val="16"/>
              </w:rPr>
              <w:t>C1-242502</w:t>
            </w:r>
          </w:p>
        </w:tc>
        <w:tc>
          <w:tcPr>
            <w:tcW w:w="0" w:type="auto"/>
          </w:tcPr>
          <w:p w14:paraId="12ADA1C9" w14:textId="77777777" w:rsidR="000C69AC" w:rsidRPr="003250D8" w:rsidRDefault="000C69AC" w:rsidP="00AE0FE9">
            <w:pPr>
              <w:pStyle w:val="TAL"/>
              <w:rPr>
                <w:sz w:val="16"/>
              </w:rPr>
            </w:pPr>
            <w:r>
              <w:rPr>
                <w:sz w:val="16"/>
              </w:rPr>
              <w:t>Correction of SDS to allow indication of text charset</w:t>
            </w:r>
          </w:p>
        </w:tc>
        <w:tc>
          <w:tcPr>
            <w:tcW w:w="0" w:type="auto"/>
          </w:tcPr>
          <w:p w14:paraId="2A24618E"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50BF4DA4" w14:textId="77777777" w:rsidR="000C69AC" w:rsidRPr="003250D8" w:rsidRDefault="000C69AC" w:rsidP="00AE0FE9">
            <w:pPr>
              <w:pStyle w:val="TAL"/>
              <w:rPr>
                <w:sz w:val="16"/>
              </w:rPr>
            </w:pPr>
            <w:r>
              <w:rPr>
                <w:sz w:val="16"/>
              </w:rPr>
              <w:t>24.483</w:t>
            </w:r>
          </w:p>
        </w:tc>
        <w:tc>
          <w:tcPr>
            <w:tcW w:w="0" w:type="auto"/>
          </w:tcPr>
          <w:p w14:paraId="56126A3D" w14:textId="77777777" w:rsidR="000C69AC" w:rsidRPr="003250D8" w:rsidRDefault="000C69AC" w:rsidP="00AE0FE9">
            <w:pPr>
              <w:pStyle w:val="TAL"/>
              <w:rPr>
                <w:sz w:val="16"/>
              </w:rPr>
            </w:pPr>
            <w:r>
              <w:rPr>
                <w:sz w:val="16"/>
              </w:rPr>
              <w:t>0170</w:t>
            </w:r>
          </w:p>
        </w:tc>
        <w:tc>
          <w:tcPr>
            <w:tcW w:w="0" w:type="auto"/>
          </w:tcPr>
          <w:p w14:paraId="1B8281F3" w14:textId="77777777" w:rsidR="000C69AC" w:rsidRPr="003250D8" w:rsidRDefault="000C69AC" w:rsidP="00AE0FE9">
            <w:pPr>
              <w:pStyle w:val="TAR"/>
              <w:rPr>
                <w:sz w:val="16"/>
              </w:rPr>
            </w:pPr>
          </w:p>
        </w:tc>
        <w:tc>
          <w:tcPr>
            <w:tcW w:w="0" w:type="auto"/>
          </w:tcPr>
          <w:p w14:paraId="78C00E4E" w14:textId="77777777" w:rsidR="000C69AC" w:rsidRPr="003250D8" w:rsidRDefault="000C69AC" w:rsidP="00AE0FE9">
            <w:pPr>
              <w:pStyle w:val="TAL"/>
              <w:rPr>
                <w:sz w:val="16"/>
              </w:rPr>
            </w:pPr>
            <w:r>
              <w:rPr>
                <w:sz w:val="16"/>
              </w:rPr>
              <w:t>Rel-14</w:t>
            </w:r>
          </w:p>
        </w:tc>
        <w:tc>
          <w:tcPr>
            <w:tcW w:w="0" w:type="auto"/>
          </w:tcPr>
          <w:p w14:paraId="7AF1CE07" w14:textId="77777777" w:rsidR="000C69AC" w:rsidRPr="003250D8" w:rsidRDefault="000C69AC" w:rsidP="00AE0FE9">
            <w:pPr>
              <w:pStyle w:val="TAL"/>
              <w:rPr>
                <w:sz w:val="16"/>
              </w:rPr>
            </w:pPr>
            <w:r>
              <w:rPr>
                <w:sz w:val="16"/>
              </w:rPr>
              <w:t>F</w:t>
            </w:r>
          </w:p>
        </w:tc>
        <w:tc>
          <w:tcPr>
            <w:tcW w:w="0" w:type="auto"/>
          </w:tcPr>
          <w:p w14:paraId="2979E0F3" w14:textId="77777777" w:rsidR="000C69AC" w:rsidRPr="003250D8" w:rsidRDefault="000C69AC" w:rsidP="00AE0FE9">
            <w:pPr>
              <w:pStyle w:val="TAL"/>
              <w:rPr>
                <w:sz w:val="16"/>
              </w:rPr>
            </w:pPr>
            <w:proofErr w:type="spellStart"/>
            <w:r>
              <w:rPr>
                <w:sz w:val="16"/>
              </w:rPr>
              <w:t>MCImp</w:t>
            </w:r>
            <w:proofErr w:type="spellEnd"/>
            <w:r>
              <w:rPr>
                <w:sz w:val="16"/>
              </w:rPr>
              <w:t>-MCDATA-CT</w:t>
            </w:r>
          </w:p>
        </w:tc>
        <w:tc>
          <w:tcPr>
            <w:tcW w:w="0" w:type="auto"/>
          </w:tcPr>
          <w:p w14:paraId="43B78E3D" w14:textId="77777777" w:rsidR="000C69AC" w:rsidRPr="003250D8" w:rsidRDefault="000C69AC" w:rsidP="00AE0FE9">
            <w:pPr>
              <w:pStyle w:val="TAL"/>
              <w:rPr>
                <w:sz w:val="16"/>
              </w:rPr>
            </w:pPr>
            <w:r>
              <w:rPr>
                <w:sz w:val="16"/>
              </w:rPr>
              <w:t>withdrawn</w:t>
            </w:r>
          </w:p>
        </w:tc>
      </w:tr>
      <w:tr w:rsidR="000C69AC" w14:paraId="18864FCA" w14:textId="77777777" w:rsidTr="00AE0FE9">
        <w:tc>
          <w:tcPr>
            <w:tcW w:w="0" w:type="auto"/>
          </w:tcPr>
          <w:p w14:paraId="553FC65B" w14:textId="77777777" w:rsidR="000C69AC" w:rsidRPr="003250D8" w:rsidRDefault="000C69AC" w:rsidP="00AE0FE9">
            <w:pPr>
              <w:pStyle w:val="TAL"/>
              <w:rPr>
                <w:sz w:val="16"/>
              </w:rPr>
            </w:pPr>
            <w:r>
              <w:rPr>
                <w:sz w:val="16"/>
              </w:rPr>
              <w:t>C1-242504</w:t>
            </w:r>
          </w:p>
        </w:tc>
        <w:tc>
          <w:tcPr>
            <w:tcW w:w="0" w:type="auto"/>
          </w:tcPr>
          <w:p w14:paraId="0AA9650F" w14:textId="77777777" w:rsidR="000C69AC" w:rsidRPr="003250D8" w:rsidRDefault="000C69AC" w:rsidP="00AE0FE9">
            <w:pPr>
              <w:pStyle w:val="TAL"/>
              <w:rPr>
                <w:sz w:val="16"/>
              </w:rPr>
            </w:pPr>
            <w:r>
              <w:rPr>
                <w:sz w:val="16"/>
              </w:rPr>
              <w:t>Correction of SDS to allow indication of text charset</w:t>
            </w:r>
          </w:p>
        </w:tc>
        <w:tc>
          <w:tcPr>
            <w:tcW w:w="0" w:type="auto"/>
          </w:tcPr>
          <w:p w14:paraId="1F969551"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6EEB05FC" w14:textId="77777777" w:rsidR="000C69AC" w:rsidRPr="003250D8" w:rsidRDefault="000C69AC" w:rsidP="00AE0FE9">
            <w:pPr>
              <w:pStyle w:val="TAL"/>
              <w:rPr>
                <w:sz w:val="16"/>
              </w:rPr>
            </w:pPr>
            <w:r>
              <w:rPr>
                <w:sz w:val="16"/>
              </w:rPr>
              <w:t>24.483</w:t>
            </w:r>
          </w:p>
        </w:tc>
        <w:tc>
          <w:tcPr>
            <w:tcW w:w="0" w:type="auto"/>
          </w:tcPr>
          <w:p w14:paraId="49519247" w14:textId="77777777" w:rsidR="000C69AC" w:rsidRPr="003250D8" w:rsidRDefault="000C69AC" w:rsidP="00AE0FE9">
            <w:pPr>
              <w:pStyle w:val="TAL"/>
              <w:rPr>
                <w:sz w:val="16"/>
              </w:rPr>
            </w:pPr>
            <w:r>
              <w:rPr>
                <w:sz w:val="16"/>
              </w:rPr>
              <w:t>0171</w:t>
            </w:r>
          </w:p>
        </w:tc>
        <w:tc>
          <w:tcPr>
            <w:tcW w:w="0" w:type="auto"/>
          </w:tcPr>
          <w:p w14:paraId="59657FD7" w14:textId="77777777" w:rsidR="000C69AC" w:rsidRPr="003250D8" w:rsidRDefault="000C69AC" w:rsidP="00AE0FE9">
            <w:pPr>
              <w:pStyle w:val="TAR"/>
              <w:rPr>
                <w:sz w:val="16"/>
              </w:rPr>
            </w:pPr>
          </w:p>
        </w:tc>
        <w:tc>
          <w:tcPr>
            <w:tcW w:w="0" w:type="auto"/>
          </w:tcPr>
          <w:p w14:paraId="25E630FA" w14:textId="77777777" w:rsidR="000C69AC" w:rsidRPr="003250D8" w:rsidRDefault="000C69AC" w:rsidP="00AE0FE9">
            <w:pPr>
              <w:pStyle w:val="TAL"/>
              <w:rPr>
                <w:sz w:val="16"/>
              </w:rPr>
            </w:pPr>
            <w:r>
              <w:rPr>
                <w:sz w:val="16"/>
              </w:rPr>
              <w:t>Rel-15</w:t>
            </w:r>
          </w:p>
        </w:tc>
        <w:tc>
          <w:tcPr>
            <w:tcW w:w="0" w:type="auto"/>
          </w:tcPr>
          <w:p w14:paraId="0AF1A072" w14:textId="77777777" w:rsidR="000C69AC" w:rsidRPr="003250D8" w:rsidRDefault="000C69AC" w:rsidP="00AE0FE9">
            <w:pPr>
              <w:pStyle w:val="TAL"/>
              <w:rPr>
                <w:sz w:val="16"/>
              </w:rPr>
            </w:pPr>
            <w:r>
              <w:rPr>
                <w:sz w:val="16"/>
              </w:rPr>
              <w:t>A</w:t>
            </w:r>
          </w:p>
        </w:tc>
        <w:tc>
          <w:tcPr>
            <w:tcW w:w="0" w:type="auto"/>
          </w:tcPr>
          <w:p w14:paraId="72A4DCAC" w14:textId="77777777" w:rsidR="000C69AC" w:rsidRPr="003250D8" w:rsidRDefault="000C69AC" w:rsidP="00AE0FE9">
            <w:pPr>
              <w:pStyle w:val="TAL"/>
              <w:rPr>
                <w:sz w:val="16"/>
              </w:rPr>
            </w:pPr>
            <w:proofErr w:type="spellStart"/>
            <w:r>
              <w:rPr>
                <w:sz w:val="16"/>
              </w:rPr>
              <w:t>MCImp</w:t>
            </w:r>
            <w:proofErr w:type="spellEnd"/>
            <w:r>
              <w:rPr>
                <w:sz w:val="16"/>
              </w:rPr>
              <w:t>-MCDATA-CT</w:t>
            </w:r>
          </w:p>
        </w:tc>
        <w:tc>
          <w:tcPr>
            <w:tcW w:w="0" w:type="auto"/>
          </w:tcPr>
          <w:p w14:paraId="39B2B995" w14:textId="77777777" w:rsidR="000C69AC" w:rsidRPr="003250D8" w:rsidRDefault="000C69AC" w:rsidP="00AE0FE9">
            <w:pPr>
              <w:pStyle w:val="TAL"/>
              <w:rPr>
                <w:sz w:val="16"/>
              </w:rPr>
            </w:pPr>
            <w:r>
              <w:rPr>
                <w:sz w:val="16"/>
              </w:rPr>
              <w:t>withdrawn</w:t>
            </w:r>
          </w:p>
        </w:tc>
      </w:tr>
      <w:tr w:rsidR="000C69AC" w14:paraId="7B04D9E1" w14:textId="77777777" w:rsidTr="00AE0FE9">
        <w:tc>
          <w:tcPr>
            <w:tcW w:w="0" w:type="auto"/>
          </w:tcPr>
          <w:p w14:paraId="73AFB6DF" w14:textId="77777777" w:rsidR="000C69AC" w:rsidRPr="003250D8" w:rsidRDefault="000C69AC" w:rsidP="00AE0FE9">
            <w:pPr>
              <w:pStyle w:val="TAL"/>
              <w:rPr>
                <w:sz w:val="16"/>
              </w:rPr>
            </w:pPr>
            <w:r>
              <w:rPr>
                <w:sz w:val="16"/>
              </w:rPr>
              <w:t>C1-242506</w:t>
            </w:r>
          </w:p>
        </w:tc>
        <w:tc>
          <w:tcPr>
            <w:tcW w:w="0" w:type="auto"/>
          </w:tcPr>
          <w:p w14:paraId="37077595" w14:textId="77777777" w:rsidR="000C69AC" w:rsidRPr="003250D8" w:rsidRDefault="000C69AC" w:rsidP="00AE0FE9">
            <w:pPr>
              <w:pStyle w:val="TAL"/>
              <w:rPr>
                <w:sz w:val="16"/>
              </w:rPr>
            </w:pPr>
            <w:r>
              <w:rPr>
                <w:sz w:val="16"/>
              </w:rPr>
              <w:t>Correction of SDS to allow indication of text charset</w:t>
            </w:r>
          </w:p>
        </w:tc>
        <w:tc>
          <w:tcPr>
            <w:tcW w:w="0" w:type="auto"/>
          </w:tcPr>
          <w:p w14:paraId="3436B69D"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32086493" w14:textId="77777777" w:rsidR="000C69AC" w:rsidRPr="003250D8" w:rsidRDefault="000C69AC" w:rsidP="00AE0FE9">
            <w:pPr>
              <w:pStyle w:val="TAL"/>
              <w:rPr>
                <w:sz w:val="16"/>
              </w:rPr>
            </w:pPr>
            <w:r>
              <w:rPr>
                <w:sz w:val="16"/>
              </w:rPr>
              <w:t>24.483</w:t>
            </w:r>
          </w:p>
        </w:tc>
        <w:tc>
          <w:tcPr>
            <w:tcW w:w="0" w:type="auto"/>
          </w:tcPr>
          <w:p w14:paraId="07073672" w14:textId="77777777" w:rsidR="000C69AC" w:rsidRPr="003250D8" w:rsidRDefault="000C69AC" w:rsidP="00AE0FE9">
            <w:pPr>
              <w:pStyle w:val="TAL"/>
              <w:rPr>
                <w:sz w:val="16"/>
              </w:rPr>
            </w:pPr>
            <w:r>
              <w:rPr>
                <w:sz w:val="16"/>
              </w:rPr>
              <w:t>0172</w:t>
            </w:r>
          </w:p>
        </w:tc>
        <w:tc>
          <w:tcPr>
            <w:tcW w:w="0" w:type="auto"/>
          </w:tcPr>
          <w:p w14:paraId="3AC05B20" w14:textId="77777777" w:rsidR="000C69AC" w:rsidRPr="003250D8" w:rsidRDefault="000C69AC" w:rsidP="00AE0FE9">
            <w:pPr>
              <w:pStyle w:val="TAR"/>
              <w:rPr>
                <w:sz w:val="16"/>
              </w:rPr>
            </w:pPr>
          </w:p>
        </w:tc>
        <w:tc>
          <w:tcPr>
            <w:tcW w:w="0" w:type="auto"/>
          </w:tcPr>
          <w:p w14:paraId="0074BECF" w14:textId="77777777" w:rsidR="000C69AC" w:rsidRPr="003250D8" w:rsidRDefault="000C69AC" w:rsidP="00AE0FE9">
            <w:pPr>
              <w:pStyle w:val="TAL"/>
              <w:rPr>
                <w:sz w:val="16"/>
              </w:rPr>
            </w:pPr>
            <w:r>
              <w:rPr>
                <w:sz w:val="16"/>
              </w:rPr>
              <w:t>Rel-16</w:t>
            </w:r>
          </w:p>
        </w:tc>
        <w:tc>
          <w:tcPr>
            <w:tcW w:w="0" w:type="auto"/>
          </w:tcPr>
          <w:p w14:paraId="19C8B90F" w14:textId="77777777" w:rsidR="000C69AC" w:rsidRPr="003250D8" w:rsidRDefault="000C69AC" w:rsidP="00AE0FE9">
            <w:pPr>
              <w:pStyle w:val="TAL"/>
              <w:rPr>
                <w:sz w:val="16"/>
              </w:rPr>
            </w:pPr>
            <w:r>
              <w:rPr>
                <w:sz w:val="16"/>
              </w:rPr>
              <w:t>A</w:t>
            </w:r>
          </w:p>
        </w:tc>
        <w:tc>
          <w:tcPr>
            <w:tcW w:w="0" w:type="auto"/>
          </w:tcPr>
          <w:p w14:paraId="44702E38" w14:textId="77777777" w:rsidR="000C69AC" w:rsidRPr="003250D8" w:rsidRDefault="000C69AC" w:rsidP="00AE0FE9">
            <w:pPr>
              <w:pStyle w:val="TAL"/>
              <w:rPr>
                <w:sz w:val="16"/>
              </w:rPr>
            </w:pPr>
            <w:proofErr w:type="spellStart"/>
            <w:r>
              <w:rPr>
                <w:sz w:val="16"/>
              </w:rPr>
              <w:t>MCImp</w:t>
            </w:r>
            <w:proofErr w:type="spellEnd"/>
            <w:r>
              <w:rPr>
                <w:sz w:val="16"/>
              </w:rPr>
              <w:t>-MCDATA-CT</w:t>
            </w:r>
          </w:p>
        </w:tc>
        <w:tc>
          <w:tcPr>
            <w:tcW w:w="0" w:type="auto"/>
          </w:tcPr>
          <w:p w14:paraId="1EAA0169" w14:textId="77777777" w:rsidR="000C69AC" w:rsidRPr="003250D8" w:rsidRDefault="000C69AC" w:rsidP="00AE0FE9">
            <w:pPr>
              <w:pStyle w:val="TAL"/>
              <w:rPr>
                <w:sz w:val="16"/>
              </w:rPr>
            </w:pPr>
            <w:r>
              <w:rPr>
                <w:sz w:val="16"/>
              </w:rPr>
              <w:t>withdrawn</w:t>
            </w:r>
          </w:p>
        </w:tc>
      </w:tr>
      <w:tr w:rsidR="000C69AC" w14:paraId="654CE2CF" w14:textId="77777777" w:rsidTr="00AE0FE9">
        <w:tc>
          <w:tcPr>
            <w:tcW w:w="0" w:type="auto"/>
          </w:tcPr>
          <w:p w14:paraId="04278A8C" w14:textId="77777777" w:rsidR="000C69AC" w:rsidRPr="003250D8" w:rsidRDefault="000C69AC" w:rsidP="00AE0FE9">
            <w:pPr>
              <w:pStyle w:val="TAL"/>
              <w:rPr>
                <w:sz w:val="16"/>
              </w:rPr>
            </w:pPr>
            <w:r>
              <w:rPr>
                <w:sz w:val="16"/>
              </w:rPr>
              <w:t>C1-242509</w:t>
            </w:r>
          </w:p>
        </w:tc>
        <w:tc>
          <w:tcPr>
            <w:tcW w:w="0" w:type="auto"/>
          </w:tcPr>
          <w:p w14:paraId="7BFACF6F" w14:textId="77777777" w:rsidR="000C69AC" w:rsidRPr="003250D8" w:rsidRDefault="000C69AC" w:rsidP="00AE0FE9">
            <w:pPr>
              <w:pStyle w:val="TAL"/>
              <w:rPr>
                <w:sz w:val="16"/>
              </w:rPr>
            </w:pPr>
            <w:r>
              <w:rPr>
                <w:sz w:val="16"/>
              </w:rPr>
              <w:t>Correction of SDS to allow indication of text charset</w:t>
            </w:r>
          </w:p>
        </w:tc>
        <w:tc>
          <w:tcPr>
            <w:tcW w:w="0" w:type="auto"/>
          </w:tcPr>
          <w:p w14:paraId="5FF4C677"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4C6EA7DC" w14:textId="77777777" w:rsidR="000C69AC" w:rsidRPr="003250D8" w:rsidRDefault="000C69AC" w:rsidP="00AE0FE9">
            <w:pPr>
              <w:pStyle w:val="TAL"/>
              <w:rPr>
                <w:sz w:val="16"/>
              </w:rPr>
            </w:pPr>
            <w:r>
              <w:rPr>
                <w:sz w:val="16"/>
              </w:rPr>
              <w:t>24.483</w:t>
            </w:r>
          </w:p>
        </w:tc>
        <w:tc>
          <w:tcPr>
            <w:tcW w:w="0" w:type="auto"/>
          </w:tcPr>
          <w:p w14:paraId="4C2A7A96" w14:textId="77777777" w:rsidR="000C69AC" w:rsidRPr="003250D8" w:rsidRDefault="000C69AC" w:rsidP="00AE0FE9">
            <w:pPr>
              <w:pStyle w:val="TAL"/>
              <w:rPr>
                <w:sz w:val="16"/>
              </w:rPr>
            </w:pPr>
            <w:r>
              <w:rPr>
                <w:sz w:val="16"/>
              </w:rPr>
              <w:t>0173</w:t>
            </w:r>
          </w:p>
        </w:tc>
        <w:tc>
          <w:tcPr>
            <w:tcW w:w="0" w:type="auto"/>
          </w:tcPr>
          <w:p w14:paraId="14ADBA44" w14:textId="77777777" w:rsidR="000C69AC" w:rsidRPr="003250D8" w:rsidRDefault="000C69AC" w:rsidP="00AE0FE9">
            <w:pPr>
              <w:pStyle w:val="TAR"/>
              <w:rPr>
                <w:sz w:val="16"/>
              </w:rPr>
            </w:pPr>
          </w:p>
        </w:tc>
        <w:tc>
          <w:tcPr>
            <w:tcW w:w="0" w:type="auto"/>
          </w:tcPr>
          <w:p w14:paraId="67CF7A26" w14:textId="77777777" w:rsidR="000C69AC" w:rsidRPr="003250D8" w:rsidRDefault="000C69AC" w:rsidP="00AE0FE9">
            <w:pPr>
              <w:pStyle w:val="TAL"/>
              <w:rPr>
                <w:sz w:val="16"/>
              </w:rPr>
            </w:pPr>
            <w:r>
              <w:rPr>
                <w:sz w:val="16"/>
              </w:rPr>
              <w:t>Rel-17</w:t>
            </w:r>
          </w:p>
        </w:tc>
        <w:tc>
          <w:tcPr>
            <w:tcW w:w="0" w:type="auto"/>
          </w:tcPr>
          <w:p w14:paraId="1D8DED88" w14:textId="77777777" w:rsidR="000C69AC" w:rsidRPr="003250D8" w:rsidRDefault="000C69AC" w:rsidP="00AE0FE9">
            <w:pPr>
              <w:pStyle w:val="TAL"/>
              <w:rPr>
                <w:sz w:val="16"/>
              </w:rPr>
            </w:pPr>
            <w:r>
              <w:rPr>
                <w:sz w:val="16"/>
              </w:rPr>
              <w:t>A</w:t>
            </w:r>
          </w:p>
        </w:tc>
        <w:tc>
          <w:tcPr>
            <w:tcW w:w="0" w:type="auto"/>
          </w:tcPr>
          <w:p w14:paraId="68DE3932" w14:textId="77777777" w:rsidR="000C69AC" w:rsidRPr="003250D8" w:rsidRDefault="000C69AC" w:rsidP="00AE0FE9">
            <w:pPr>
              <w:pStyle w:val="TAL"/>
              <w:rPr>
                <w:sz w:val="16"/>
              </w:rPr>
            </w:pPr>
            <w:proofErr w:type="spellStart"/>
            <w:r>
              <w:rPr>
                <w:sz w:val="16"/>
              </w:rPr>
              <w:t>MCImp</w:t>
            </w:r>
            <w:proofErr w:type="spellEnd"/>
            <w:r>
              <w:rPr>
                <w:sz w:val="16"/>
              </w:rPr>
              <w:t>-MCDATA-CT</w:t>
            </w:r>
          </w:p>
        </w:tc>
        <w:tc>
          <w:tcPr>
            <w:tcW w:w="0" w:type="auto"/>
          </w:tcPr>
          <w:p w14:paraId="3045153F" w14:textId="77777777" w:rsidR="000C69AC" w:rsidRPr="003250D8" w:rsidRDefault="000C69AC" w:rsidP="00AE0FE9">
            <w:pPr>
              <w:pStyle w:val="TAL"/>
              <w:rPr>
                <w:sz w:val="16"/>
              </w:rPr>
            </w:pPr>
            <w:r>
              <w:rPr>
                <w:sz w:val="16"/>
              </w:rPr>
              <w:t>withdrawn</w:t>
            </w:r>
          </w:p>
        </w:tc>
      </w:tr>
      <w:tr w:rsidR="000C69AC" w14:paraId="31B8A0C1" w14:textId="77777777" w:rsidTr="00AE0FE9">
        <w:tc>
          <w:tcPr>
            <w:tcW w:w="0" w:type="auto"/>
          </w:tcPr>
          <w:p w14:paraId="51A5FFA2" w14:textId="77777777" w:rsidR="000C69AC" w:rsidRPr="003250D8" w:rsidRDefault="000C69AC" w:rsidP="00AE0FE9">
            <w:pPr>
              <w:pStyle w:val="TAL"/>
              <w:rPr>
                <w:sz w:val="16"/>
              </w:rPr>
            </w:pPr>
            <w:r>
              <w:rPr>
                <w:sz w:val="16"/>
              </w:rPr>
              <w:t>C1-242511</w:t>
            </w:r>
          </w:p>
        </w:tc>
        <w:tc>
          <w:tcPr>
            <w:tcW w:w="0" w:type="auto"/>
          </w:tcPr>
          <w:p w14:paraId="684CBAEC" w14:textId="77777777" w:rsidR="000C69AC" w:rsidRPr="003250D8" w:rsidRDefault="000C69AC" w:rsidP="00AE0FE9">
            <w:pPr>
              <w:pStyle w:val="TAL"/>
              <w:rPr>
                <w:sz w:val="16"/>
              </w:rPr>
            </w:pPr>
            <w:r>
              <w:rPr>
                <w:sz w:val="16"/>
              </w:rPr>
              <w:t>Correction of SDS to allow indication of text charset</w:t>
            </w:r>
          </w:p>
        </w:tc>
        <w:tc>
          <w:tcPr>
            <w:tcW w:w="0" w:type="auto"/>
          </w:tcPr>
          <w:p w14:paraId="62ABDE1A" w14:textId="77777777" w:rsidR="000C69AC" w:rsidRPr="003250D8" w:rsidRDefault="000C69AC" w:rsidP="00AE0FE9">
            <w:pPr>
              <w:pStyle w:val="TAL"/>
              <w:rPr>
                <w:sz w:val="16"/>
              </w:rPr>
            </w:pPr>
            <w:proofErr w:type="spellStart"/>
            <w:r>
              <w:rPr>
                <w:sz w:val="16"/>
              </w:rPr>
              <w:t>Sepura</w:t>
            </w:r>
            <w:proofErr w:type="spellEnd"/>
            <w:r>
              <w:rPr>
                <w:sz w:val="16"/>
              </w:rPr>
              <w:t xml:space="preserve"> Ltd</w:t>
            </w:r>
          </w:p>
        </w:tc>
        <w:tc>
          <w:tcPr>
            <w:tcW w:w="0" w:type="auto"/>
          </w:tcPr>
          <w:p w14:paraId="76747AA3" w14:textId="77777777" w:rsidR="000C69AC" w:rsidRPr="003250D8" w:rsidRDefault="000C69AC" w:rsidP="00AE0FE9">
            <w:pPr>
              <w:pStyle w:val="TAL"/>
              <w:rPr>
                <w:sz w:val="16"/>
              </w:rPr>
            </w:pPr>
            <w:r>
              <w:rPr>
                <w:sz w:val="16"/>
              </w:rPr>
              <w:t>24.483</w:t>
            </w:r>
          </w:p>
        </w:tc>
        <w:tc>
          <w:tcPr>
            <w:tcW w:w="0" w:type="auto"/>
          </w:tcPr>
          <w:p w14:paraId="6D91AE55" w14:textId="77777777" w:rsidR="000C69AC" w:rsidRPr="003250D8" w:rsidRDefault="000C69AC" w:rsidP="00AE0FE9">
            <w:pPr>
              <w:pStyle w:val="TAL"/>
              <w:rPr>
                <w:sz w:val="16"/>
              </w:rPr>
            </w:pPr>
            <w:r>
              <w:rPr>
                <w:sz w:val="16"/>
              </w:rPr>
              <w:t>0174</w:t>
            </w:r>
          </w:p>
        </w:tc>
        <w:tc>
          <w:tcPr>
            <w:tcW w:w="0" w:type="auto"/>
          </w:tcPr>
          <w:p w14:paraId="08D9DB1C" w14:textId="77777777" w:rsidR="000C69AC" w:rsidRPr="003250D8" w:rsidRDefault="000C69AC" w:rsidP="00AE0FE9">
            <w:pPr>
              <w:pStyle w:val="TAR"/>
              <w:rPr>
                <w:sz w:val="16"/>
              </w:rPr>
            </w:pPr>
          </w:p>
        </w:tc>
        <w:tc>
          <w:tcPr>
            <w:tcW w:w="0" w:type="auto"/>
          </w:tcPr>
          <w:p w14:paraId="28B767C3" w14:textId="77777777" w:rsidR="000C69AC" w:rsidRPr="003250D8" w:rsidRDefault="000C69AC" w:rsidP="00AE0FE9">
            <w:pPr>
              <w:pStyle w:val="TAL"/>
              <w:rPr>
                <w:sz w:val="16"/>
              </w:rPr>
            </w:pPr>
            <w:r>
              <w:rPr>
                <w:sz w:val="16"/>
              </w:rPr>
              <w:t>Rel-18</w:t>
            </w:r>
          </w:p>
        </w:tc>
        <w:tc>
          <w:tcPr>
            <w:tcW w:w="0" w:type="auto"/>
          </w:tcPr>
          <w:p w14:paraId="1F146C39" w14:textId="77777777" w:rsidR="000C69AC" w:rsidRPr="003250D8" w:rsidRDefault="000C69AC" w:rsidP="00AE0FE9">
            <w:pPr>
              <w:pStyle w:val="TAL"/>
              <w:rPr>
                <w:sz w:val="16"/>
              </w:rPr>
            </w:pPr>
            <w:r>
              <w:rPr>
                <w:sz w:val="16"/>
              </w:rPr>
              <w:t>A</w:t>
            </w:r>
          </w:p>
        </w:tc>
        <w:tc>
          <w:tcPr>
            <w:tcW w:w="0" w:type="auto"/>
          </w:tcPr>
          <w:p w14:paraId="6D888C03" w14:textId="77777777" w:rsidR="000C69AC" w:rsidRPr="003250D8" w:rsidRDefault="000C69AC" w:rsidP="00AE0FE9">
            <w:pPr>
              <w:pStyle w:val="TAL"/>
              <w:rPr>
                <w:sz w:val="16"/>
              </w:rPr>
            </w:pPr>
            <w:proofErr w:type="spellStart"/>
            <w:r>
              <w:rPr>
                <w:sz w:val="16"/>
              </w:rPr>
              <w:t>MCImp</w:t>
            </w:r>
            <w:proofErr w:type="spellEnd"/>
            <w:r>
              <w:rPr>
                <w:sz w:val="16"/>
              </w:rPr>
              <w:t>-MCDATA-CT</w:t>
            </w:r>
          </w:p>
        </w:tc>
        <w:tc>
          <w:tcPr>
            <w:tcW w:w="0" w:type="auto"/>
          </w:tcPr>
          <w:p w14:paraId="2A704FF8" w14:textId="77777777" w:rsidR="000C69AC" w:rsidRPr="003250D8" w:rsidRDefault="000C69AC" w:rsidP="00AE0FE9">
            <w:pPr>
              <w:pStyle w:val="TAL"/>
              <w:rPr>
                <w:sz w:val="16"/>
              </w:rPr>
            </w:pPr>
            <w:r>
              <w:rPr>
                <w:sz w:val="16"/>
              </w:rPr>
              <w:t>withdrawn</w:t>
            </w:r>
          </w:p>
        </w:tc>
      </w:tr>
      <w:tr w:rsidR="000C69AC" w14:paraId="6555CACC" w14:textId="77777777" w:rsidTr="00AE0FE9">
        <w:tc>
          <w:tcPr>
            <w:tcW w:w="0" w:type="auto"/>
          </w:tcPr>
          <w:p w14:paraId="12FBE6C8" w14:textId="77777777" w:rsidR="000C69AC" w:rsidRPr="003250D8" w:rsidRDefault="000C69AC" w:rsidP="00AE0FE9">
            <w:pPr>
              <w:pStyle w:val="TAL"/>
              <w:rPr>
                <w:sz w:val="16"/>
              </w:rPr>
            </w:pPr>
            <w:r>
              <w:rPr>
                <w:sz w:val="16"/>
              </w:rPr>
              <w:t>C1-242333</w:t>
            </w:r>
          </w:p>
        </w:tc>
        <w:tc>
          <w:tcPr>
            <w:tcW w:w="0" w:type="auto"/>
          </w:tcPr>
          <w:p w14:paraId="64D131E3" w14:textId="77777777" w:rsidR="000C69AC" w:rsidRPr="003250D8" w:rsidRDefault="000C69AC" w:rsidP="00AE0FE9">
            <w:pPr>
              <w:pStyle w:val="TAL"/>
              <w:rPr>
                <w:sz w:val="16"/>
              </w:rPr>
            </w:pPr>
            <w:r>
              <w:rPr>
                <w:sz w:val="16"/>
              </w:rPr>
              <w:t>Removal of MCS GW UE initial configuration document</w:t>
            </w:r>
          </w:p>
        </w:tc>
        <w:tc>
          <w:tcPr>
            <w:tcW w:w="0" w:type="auto"/>
          </w:tcPr>
          <w:p w14:paraId="4873CA40" w14:textId="77777777" w:rsidR="000C69AC" w:rsidRPr="003250D8" w:rsidRDefault="000C69AC" w:rsidP="00AE0FE9">
            <w:pPr>
              <w:pStyle w:val="TAL"/>
              <w:rPr>
                <w:sz w:val="16"/>
              </w:rPr>
            </w:pPr>
            <w:r>
              <w:rPr>
                <w:sz w:val="16"/>
              </w:rPr>
              <w:t>Ericsson</w:t>
            </w:r>
          </w:p>
        </w:tc>
        <w:tc>
          <w:tcPr>
            <w:tcW w:w="0" w:type="auto"/>
          </w:tcPr>
          <w:p w14:paraId="1D22CB99" w14:textId="77777777" w:rsidR="000C69AC" w:rsidRPr="003250D8" w:rsidRDefault="000C69AC" w:rsidP="00AE0FE9">
            <w:pPr>
              <w:pStyle w:val="TAL"/>
              <w:rPr>
                <w:sz w:val="16"/>
              </w:rPr>
            </w:pPr>
            <w:r>
              <w:rPr>
                <w:sz w:val="16"/>
              </w:rPr>
              <w:t>24.484</w:t>
            </w:r>
          </w:p>
        </w:tc>
        <w:tc>
          <w:tcPr>
            <w:tcW w:w="0" w:type="auto"/>
          </w:tcPr>
          <w:p w14:paraId="5AE977F5" w14:textId="77777777" w:rsidR="000C69AC" w:rsidRPr="003250D8" w:rsidRDefault="000C69AC" w:rsidP="00AE0FE9">
            <w:pPr>
              <w:pStyle w:val="TAL"/>
              <w:rPr>
                <w:sz w:val="16"/>
              </w:rPr>
            </w:pPr>
            <w:r>
              <w:rPr>
                <w:sz w:val="16"/>
              </w:rPr>
              <w:t>0274</w:t>
            </w:r>
          </w:p>
        </w:tc>
        <w:tc>
          <w:tcPr>
            <w:tcW w:w="0" w:type="auto"/>
          </w:tcPr>
          <w:p w14:paraId="49ABE7DE" w14:textId="77777777" w:rsidR="000C69AC" w:rsidRPr="003250D8" w:rsidRDefault="000C69AC" w:rsidP="00AE0FE9">
            <w:pPr>
              <w:pStyle w:val="TAR"/>
              <w:rPr>
                <w:sz w:val="16"/>
              </w:rPr>
            </w:pPr>
          </w:p>
        </w:tc>
        <w:tc>
          <w:tcPr>
            <w:tcW w:w="0" w:type="auto"/>
          </w:tcPr>
          <w:p w14:paraId="62EAFEC5" w14:textId="77777777" w:rsidR="000C69AC" w:rsidRPr="003250D8" w:rsidRDefault="000C69AC" w:rsidP="00AE0FE9">
            <w:pPr>
              <w:pStyle w:val="TAL"/>
              <w:rPr>
                <w:sz w:val="16"/>
              </w:rPr>
            </w:pPr>
            <w:r>
              <w:rPr>
                <w:sz w:val="16"/>
              </w:rPr>
              <w:t>Rel-18</w:t>
            </w:r>
          </w:p>
        </w:tc>
        <w:tc>
          <w:tcPr>
            <w:tcW w:w="0" w:type="auto"/>
          </w:tcPr>
          <w:p w14:paraId="6C3CC493" w14:textId="77777777" w:rsidR="000C69AC" w:rsidRPr="003250D8" w:rsidRDefault="000C69AC" w:rsidP="00AE0FE9">
            <w:pPr>
              <w:pStyle w:val="TAL"/>
              <w:rPr>
                <w:sz w:val="16"/>
              </w:rPr>
            </w:pPr>
            <w:r>
              <w:rPr>
                <w:sz w:val="16"/>
              </w:rPr>
              <w:t>F</w:t>
            </w:r>
          </w:p>
        </w:tc>
        <w:tc>
          <w:tcPr>
            <w:tcW w:w="0" w:type="auto"/>
          </w:tcPr>
          <w:p w14:paraId="724E22A7" w14:textId="77777777" w:rsidR="000C69AC" w:rsidRPr="003250D8" w:rsidRDefault="000C69AC" w:rsidP="00AE0FE9">
            <w:pPr>
              <w:pStyle w:val="TAL"/>
              <w:rPr>
                <w:sz w:val="16"/>
              </w:rPr>
            </w:pPr>
            <w:r>
              <w:rPr>
                <w:sz w:val="16"/>
              </w:rPr>
              <w:t>MCGWUE</w:t>
            </w:r>
          </w:p>
        </w:tc>
        <w:tc>
          <w:tcPr>
            <w:tcW w:w="0" w:type="auto"/>
          </w:tcPr>
          <w:p w14:paraId="3A944632" w14:textId="77777777" w:rsidR="000C69AC" w:rsidRPr="003250D8" w:rsidRDefault="000C69AC" w:rsidP="00AE0FE9">
            <w:pPr>
              <w:pStyle w:val="TAL"/>
              <w:rPr>
                <w:sz w:val="16"/>
              </w:rPr>
            </w:pPr>
            <w:r>
              <w:rPr>
                <w:sz w:val="16"/>
              </w:rPr>
              <w:t>revised</w:t>
            </w:r>
          </w:p>
        </w:tc>
      </w:tr>
      <w:tr w:rsidR="000C69AC" w14:paraId="7048C8CC" w14:textId="77777777" w:rsidTr="00AE0FE9">
        <w:tc>
          <w:tcPr>
            <w:tcW w:w="0" w:type="auto"/>
          </w:tcPr>
          <w:p w14:paraId="2751DDC3" w14:textId="77777777" w:rsidR="000C69AC" w:rsidRPr="003250D8" w:rsidRDefault="000C69AC" w:rsidP="00AE0FE9">
            <w:pPr>
              <w:pStyle w:val="TAL"/>
              <w:rPr>
                <w:sz w:val="16"/>
              </w:rPr>
            </w:pPr>
            <w:r>
              <w:rPr>
                <w:sz w:val="16"/>
              </w:rPr>
              <w:t>C1-242838</w:t>
            </w:r>
          </w:p>
        </w:tc>
        <w:tc>
          <w:tcPr>
            <w:tcW w:w="0" w:type="auto"/>
          </w:tcPr>
          <w:p w14:paraId="0AB539AA" w14:textId="77777777" w:rsidR="000C69AC" w:rsidRPr="003250D8" w:rsidRDefault="000C69AC" w:rsidP="00AE0FE9">
            <w:pPr>
              <w:pStyle w:val="TAL"/>
              <w:rPr>
                <w:sz w:val="16"/>
              </w:rPr>
            </w:pPr>
            <w:r>
              <w:rPr>
                <w:sz w:val="16"/>
              </w:rPr>
              <w:t>Removal of MCS GW UE initial configuration document</w:t>
            </w:r>
          </w:p>
        </w:tc>
        <w:tc>
          <w:tcPr>
            <w:tcW w:w="0" w:type="auto"/>
          </w:tcPr>
          <w:p w14:paraId="6571EE98" w14:textId="77777777" w:rsidR="000C69AC" w:rsidRPr="003250D8" w:rsidRDefault="000C69AC" w:rsidP="00AE0FE9">
            <w:pPr>
              <w:pStyle w:val="TAL"/>
              <w:rPr>
                <w:sz w:val="16"/>
              </w:rPr>
            </w:pPr>
            <w:r>
              <w:rPr>
                <w:sz w:val="16"/>
              </w:rPr>
              <w:t>Ericsson</w:t>
            </w:r>
          </w:p>
        </w:tc>
        <w:tc>
          <w:tcPr>
            <w:tcW w:w="0" w:type="auto"/>
          </w:tcPr>
          <w:p w14:paraId="5EDB3421" w14:textId="77777777" w:rsidR="000C69AC" w:rsidRPr="003250D8" w:rsidRDefault="000C69AC" w:rsidP="00AE0FE9">
            <w:pPr>
              <w:pStyle w:val="TAL"/>
              <w:rPr>
                <w:sz w:val="16"/>
              </w:rPr>
            </w:pPr>
            <w:r>
              <w:rPr>
                <w:sz w:val="16"/>
              </w:rPr>
              <w:t>24.484</w:t>
            </w:r>
          </w:p>
        </w:tc>
        <w:tc>
          <w:tcPr>
            <w:tcW w:w="0" w:type="auto"/>
          </w:tcPr>
          <w:p w14:paraId="1A6BB9F2" w14:textId="77777777" w:rsidR="000C69AC" w:rsidRPr="003250D8" w:rsidRDefault="000C69AC" w:rsidP="00AE0FE9">
            <w:pPr>
              <w:pStyle w:val="TAL"/>
              <w:rPr>
                <w:sz w:val="16"/>
              </w:rPr>
            </w:pPr>
            <w:r>
              <w:rPr>
                <w:sz w:val="16"/>
              </w:rPr>
              <w:t>0274</w:t>
            </w:r>
          </w:p>
        </w:tc>
        <w:tc>
          <w:tcPr>
            <w:tcW w:w="0" w:type="auto"/>
          </w:tcPr>
          <w:p w14:paraId="31C9383B" w14:textId="77777777" w:rsidR="000C69AC" w:rsidRPr="003250D8" w:rsidRDefault="000C69AC" w:rsidP="00AE0FE9">
            <w:pPr>
              <w:pStyle w:val="TAR"/>
              <w:rPr>
                <w:sz w:val="16"/>
              </w:rPr>
            </w:pPr>
            <w:r>
              <w:rPr>
                <w:sz w:val="16"/>
              </w:rPr>
              <w:t>1</w:t>
            </w:r>
          </w:p>
        </w:tc>
        <w:tc>
          <w:tcPr>
            <w:tcW w:w="0" w:type="auto"/>
          </w:tcPr>
          <w:p w14:paraId="0F7EF592" w14:textId="77777777" w:rsidR="000C69AC" w:rsidRPr="003250D8" w:rsidRDefault="000C69AC" w:rsidP="00AE0FE9">
            <w:pPr>
              <w:pStyle w:val="TAL"/>
              <w:rPr>
                <w:sz w:val="16"/>
              </w:rPr>
            </w:pPr>
            <w:r>
              <w:rPr>
                <w:sz w:val="16"/>
              </w:rPr>
              <w:t>Rel-18</w:t>
            </w:r>
          </w:p>
        </w:tc>
        <w:tc>
          <w:tcPr>
            <w:tcW w:w="0" w:type="auto"/>
          </w:tcPr>
          <w:p w14:paraId="149F961E" w14:textId="77777777" w:rsidR="000C69AC" w:rsidRPr="003250D8" w:rsidRDefault="000C69AC" w:rsidP="00AE0FE9">
            <w:pPr>
              <w:pStyle w:val="TAL"/>
              <w:rPr>
                <w:sz w:val="16"/>
              </w:rPr>
            </w:pPr>
            <w:r>
              <w:rPr>
                <w:sz w:val="16"/>
              </w:rPr>
              <w:t>F</w:t>
            </w:r>
          </w:p>
        </w:tc>
        <w:tc>
          <w:tcPr>
            <w:tcW w:w="0" w:type="auto"/>
          </w:tcPr>
          <w:p w14:paraId="494EB997" w14:textId="77777777" w:rsidR="000C69AC" w:rsidRPr="003250D8" w:rsidRDefault="000C69AC" w:rsidP="00AE0FE9">
            <w:pPr>
              <w:pStyle w:val="TAL"/>
              <w:rPr>
                <w:sz w:val="16"/>
              </w:rPr>
            </w:pPr>
            <w:r>
              <w:rPr>
                <w:sz w:val="16"/>
              </w:rPr>
              <w:t>MCGWUE</w:t>
            </w:r>
          </w:p>
        </w:tc>
        <w:tc>
          <w:tcPr>
            <w:tcW w:w="0" w:type="auto"/>
          </w:tcPr>
          <w:p w14:paraId="6C32B4A3" w14:textId="77777777" w:rsidR="000C69AC" w:rsidRPr="003250D8" w:rsidRDefault="000C69AC" w:rsidP="00AE0FE9">
            <w:pPr>
              <w:pStyle w:val="TAL"/>
              <w:rPr>
                <w:sz w:val="16"/>
              </w:rPr>
            </w:pPr>
            <w:r>
              <w:rPr>
                <w:sz w:val="16"/>
              </w:rPr>
              <w:t>agreed</w:t>
            </w:r>
          </w:p>
        </w:tc>
      </w:tr>
      <w:tr w:rsidR="000C69AC" w14:paraId="2D7547B2" w14:textId="77777777" w:rsidTr="00AE0FE9">
        <w:tc>
          <w:tcPr>
            <w:tcW w:w="0" w:type="auto"/>
          </w:tcPr>
          <w:p w14:paraId="334C366B" w14:textId="77777777" w:rsidR="000C69AC" w:rsidRPr="003250D8" w:rsidRDefault="000C69AC" w:rsidP="00AE0FE9">
            <w:pPr>
              <w:pStyle w:val="TAL"/>
              <w:rPr>
                <w:sz w:val="16"/>
              </w:rPr>
            </w:pPr>
            <w:r>
              <w:rPr>
                <w:sz w:val="16"/>
              </w:rPr>
              <w:t>C1-242295</w:t>
            </w:r>
          </w:p>
        </w:tc>
        <w:tc>
          <w:tcPr>
            <w:tcW w:w="0" w:type="auto"/>
          </w:tcPr>
          <w:p w14:paraId="0DD0678A" w14:textId="77777777" w:rsidR="000C69AC" w:rsidRPr="003250D8" w:rsidRDefault="000C69AC" w:rsidP="00AE0FE9">
            <w:pPr>
              <w:pStyle w:val="TAL"/>
              <w:rPr>
                <w:sz w:val="16"/>
              </w:rPr>
            </w:pPr>
            <w:r>
              <w:rPr>
                <w:sz w:val="16"/>
              </w:rPr>
              <w:t>New 5GMM cause code when using satellite access is not allowed</w:t>
            </w:r>
          </w:p>
        </w:tc>
        <w:tc>
          <w:tcPr>
            <w:tcW w:w="0" w:type="auto"/>
          </w:tcPr>
          <w:p w14:paraId="0F20C33F" w14:textId="77777777" w:rsidR="000C69AC" w:rsidRPr="003250D8" w:rsidRDefault="000C69AC" w:rsidP="00AE0FE9">
            <w:pPr>
              <w:pStyle w:val="TAL"/>
              <w:rPr>
                <w:sz w:val="16"/>
              </w:rPr>
            </w:pPr>
            <w:r>
              <w:rPr>
                <w:sz w:val="16"/>
              </w:rPr>
              <w:t>Google Inc., Deutsche Telekom</w:t>
            </w:r>
          </w:p>
        </w:tc>
        <w:tc>
          <w:tcPr>
            <w:tcW w:w="0" w:type="auto"/>
          </w:tcPr>
          <w:p w14:paraId="76EEFE82" w14:textId="77777777" w:rsidR="000C69AC" w:rsidRPr="003250D8" w:rsidRDefault="000C69AC" w:rsidP="00AE0FE9">
            <w:pPr>
              <w:pStyle w:val="TAL"/>
              <w:rPr>
                <w:sz w:val="16"/>
              </w:rPr>
            </w:pPr>
            <w:r>
              <w:rPr>
                <w:sz w:val="16"/>
              </w:rPr>
              <w:t>24.501</w:t>
            </w:r>
          </w:p>
        </w:tc>
        <w:tc>
          <w:tcPr>
            <w:tcW w:w="0" w:type="auto"/>
          </w:tcPr>
          <w:p w14:paraId="49A6AB06" w14:textId="77777777" w:rsidR="000C69AC" w:rsidRPr="003250D8" w:rsidRDefault="000C69AC" w:rsidP="00AE0FE9">
            <w:pPr>
              <w:pStyle w:val="TAL"/>
              <w:rPr>
                <w:sz w:val="16"/>
              </w:rPr>
            </w:pPr>
            <w:r>
              <w:rPr>
                <w:sz w:val="16"/>
              </w:rPr>
              <w:t>5607</w:t>
            </w:r>
          </w:p>
        </w:tc>
        <w:tc>
          <w:tcPr>
            <w:tcW w:w="0" w:type="auto"/>
          </w:tcPr>
          <w:p w14:paraId="19FBF14E" w14:textId="77777777" w:rsidR="000C69AC" w:rsidRPr="003250D8" w:rsidRDefault="000C69AC" w:rsidP="00AE0FE9">
            <w:pPr>
              <w:pStyle w:val="TAR"/>
              <w:rPr>
                <w:sz w:val="16"/>
              </w:rPr>
            </w:pPr>
            <w:r>
              <w:rPr>
                <w:sz w:val="16"/>
              </w:rPr>
              <w:t>4</w:t>
            </w:r>
          </w:p>
        </w:tc>
        <w:tc>
          <w:tcPr>
            <w:tcW w:w="0" w:type="auto"/>
          </w:tcPr>
          <w:p w14:paraId="7164F4EE" w14:textId="77777777" w:rsidR="000C69AC" w:rsidRPr="003250D8" w:rsidRDefault="000C69AC" w:rsidP="00AE0FE9">
            <w:pPr>
              <w:pStyle w:val="TAL"/>
              <w:rPr>
                <w:sz w:val="16"/>
              </w:rPr>
            </w:pPr>
            <w:r>
              <w:rPr>
                <w:sz w:val="16"/>
              </w:rPr>
              <w:t>Rel-18</w:t>
            </w:r>
          </w:p>
        </w:tc>
        <w:tc>
          <w:tcPr>
            <w:tcW w:w="0" w:type="auto"/>
          </w:tcPr>
          <w:p w14:paraId="4915461F" w14:textId="77777777" w:rsidR="000C69AC" w:rsidRPr="003250D8" w:rsidRDefault="000C69AC" w:rsidP="00AE0FE9">
            <w:pPr>
              <w:pStyle w:val="TAL"/>
              <w:rPr>
                <w:sz w:val="16"/>
              </w:rPr>
            </w:pPr>
            <w:r>
              <w:rPr>
                <w:sz w:val="16"/>
              </w:rPr>
              <w:t>B</w:t>
            </w:r>
          </w:p>
        </w:tc>
        <w:tc>
          <w:tcPr>
            <w:tcW w:w="0" w:type="auto"/>
          </w:tcPr>
          <w:p w14:paraId="502FF03F" w14:textId="77777777" w:rsidR="000C69AC" w:rsidRPr="003250D8" w:rsidRDefault="000C69AC" w:rsidP="00AE0FE9">
            <w:pPr>
              <w:pStyle w:val="TAL"/>
              <w:rPr>
                <w:sz w:val="16"/>
              </w:rPr>
            </w:pPr>
            <w:r>
              <w:rPr>
                <w:sz w:val="16"/>
              </w:rPr>
              <w:t>5GSAT_Ph2</w:t>
            </w:r>
          </w:p>
        </w:tc>
        <w:tc>
          <w:tcPr>
            <w:tcW w:w="0" w:type="auto"/>
          </w:tcPr>
          <w:p w14:paraId="5A208AAF" w14:textId="77777777" w:rsidR="000C69AC" w:rsidRPr="003250D8" w:rsidRDefault="000C69AC" w:rsidP="00AE0FE9">
            <w:pPr>
              <w:pStyle w:val="TAL"/>
              <w:rPr>
                <w:sz w:val="16"/>
              </w:rPr>
            </w:pPr>
            <w:r>
              <w:rPr>
                <w:sz w:val="16"/>
              </w:rPr>
              <w:t>postponed</w:t>
            </w:r>
          </w:p>
        </w:tc>
      </w:tr>
      <w:tr w:rsidR="000C69AC" w14:paraId="4F030B3D" w14:textId="77777777" w:rsidTr="00AE0FE9">
        <w:tc>
          <w:tcPr>
            <w:tcW w:w="0" w:type="auto"/>
          </w:tcPr>
          <w:p w14:paraId="074C55A1" w14:textId="77777777" w:rsidR="000C69AC" w:rsidRPr="003250D8" w:rsidRDefault="000C69AC" w:rsidP="00AE0FE9">
            <w:pPr>
              <w:pStyle w:val="TAL"/>
              <w:rPr>
                <w:sz w:val="16"/>
              </w:rPr>
            </w:pPr>
            <w:r>
              <w:rPr>
                <w:sz w:val="16"/>
              </w:rPr>
              <w:t>C1-242462</w:t>
            </w:r>
          </w:p>
        </w:tc>
        <w:tc>
          <w:tcPr>
            <w:tcW w:w="0" w:type="auto"/>
          </w:tcPr>
          <w:p w14:paraId="167DAC6D" w14:textId="77777777" w:rsidR="000C69AC" w:rsidRPr="003250D8" w:rsidRDefault="000C69AC" w:rsidP="00AE0FE9">
            <w:pPr>
              <w:pStyle w:val="TAL"/>
              <w:rPr>
                <w:sz w:val="16"/>
              </w:rPr>
            </w:pPr>
            <w:r>
              <w:rPr>
                <w:sz w:val="16"/>
              </w:rPr>
              <w:t>Update to add security parameter to ECS address IE</w:t>
            </w:r>
          </w:p>
        </w:tc>
        <w:tc>
          <w:tcPr>
            <w:tcW w:w="0" w:type="auto"/>
          </w:tcPr>
          <w:p w14:paraId="6E4C8825" w14:textId="77777777" w:rsidR="000C69AC" w:rsidRPr="003250D8" w:rsidRDefault="000C69AC" w:rsidP="00AE0FE9">
            <w:pPr>
              <w:pStyle w:val="TAL"/>
              <w:rPr>
                <w:sz w:val="16"/>
              </w:rPr>
            </w:pPr>
            <w:r>
              <w:rPr>
                <w:sz w:val="16"/>
              </w:rPr>
              <w:t>Samsung, Ericsson</w:t>
            </w:r>
          </w:p>
        </w:tc>
        <w:tc>
          <w:tcPr>
            <w:tcW w:w="0" w:type="auto"/>
          </w:tcPr>
          <w:p w14:paraId="090FD647" w14:textId="77777777" w:rsidR="000C69AC" w:rsidRPr="003250D8" w:rsidRDefault="000C69AC" w:rsidP="00AE0FE9">
            <w:pPr>
              <w:pStyle w:val="TAL"/>
              <w:rPr>
                <w:sz w:val="16"/>
              </w:rPr>
            </w:pPr>
            <w:r>
              <w:rPr>
                <w:sz w:val="16"/>
              </w:rPr>
              <w:t>24.501</w:t>
            </w:r>
          </w:p>
        </w:tc>
        <w:tc>
          <w:tcPr>
            <w:tcW w:w="0" w:type="auto"/>
          </w:tcPr>
          <w:p w14:paraId="3F9C0562" w14:textId="77777777" w:rsidR="000C69AC" w:rsidRPr="003250D8" w:rsidRDefault="000C69AC" w:rsidP="00AE0FE9">
            <w:pPr>
              <w:pStyle w:val="TAL"/>
              <w:rPr>
                <w:sz w:val="16"/>
              </w:rPr>
            </w:pPr>
            <w:r>
              <w:rPr>
                <w:sz w:val="16"/>
              </w:rPr>
              <w:t>5968</w:t>
            </w:r>
          </w:p>
        </w:tc>
        <w:tc>
          <w:tcPr>
            <w:tcW w:w="0" w:type="auto"/>
          </w:tcPr>
          <w:p w14:paraId="5F876527" w14:textId="77777777" w:rsidR="000C69AC" w:rsidRPr="003250D8" w:rsidRDefault="000C69AC" w:rsidP="00AE0FE9">
            <w:pPr>
              <w:pStyle w:val="TAR"/>
              <w:rPr>
                <w:sz w:val="16"/>
              </w:rPr>
            </w:pPr>
            <w:r>
              <w:rPr>
                <w:sz w:val="16"/>
              </w:rPr>
              <w:t>3</w:t>
            </w:r>
          </w:p>
        </w:tc>
        <w:tc>
          <w:tcPr>
            <w:tcW w:w="0" w:type="auto"/>
          </w:tcPr>
          <w:p w14:paraId="6840803A" w14:textId="77777777" w:rsidR="000C69AC" w:rsidRPr="003250D8" w:rsidRDefault="000C69AC" w:rsidP="00AE0FE9">
            <w:pPr>
              <w:pStyle w:val="TAL"/>
              <w:rPr>
                <w:sz w:val="16"/>
              </w:rPr>
            </w:pPr>
            <w:r>
              <w:rPr>
                <w:sz w:val="16"/>
              </w:rPr>
              <w:t>Rel-18</w:t>
            </w:r>
          </w:p>
        </w:tc>
        <w:tc>
          <w:tcPr>
            <w:tcW w:w="0" w:type="auto"/>
          </w:tcPr>
          <w:p w14:paraId="0D8422F7" w14:textId="77777777" w:rsidR="000C69AC" w:rsidRPr="003250D8" w:rsidRDefault="000C69AC" w:rsidP="00AE0FE9">
            <w:pPr>
              <w:pStyle w:val="TAL"/>
              <w:rPr>
                <w:sz w:val="16"/>
              </w:rPr>
            </w:pPr>
            <w:r>
              <w:rPr>
                <w:sz w:val="16"/>
              </w:rPr>
              <w:t>B</w:t>
            </w:r>
          </w:p>
        </w:tc>
        <w:tc>
          <w:tcPr>
            <w:tcW w:w="0" w:type="auto"/>
          </w:tcPr>
          <w:p w14:paraId="213E14CE" w14:textId="77777777" w:rsidR="000C69AC" w:rsidRPr="003250D8" w:rsidRDefault="000C69AC" w:rsidP="00AE0FE9">
            <w:pPr>
              <w:pStyle w:val="TAL"/>
              <w:rPr>
                <w:sz w:val="16"/>
              </w:rPr>
            </w:pPr>
            <w:r>
              <w:rPr>
                <w:sz w:val="16"/>
              </w:rPr>
              <w:t>EDGE_Ph2</w:t>
            </w:r>
          </w:p>
        </w:tc>
        <w:tc>
          <w:tcPr>
            <w:tcW w:w="0" w:type="auto"/>
          </w:tcPr>
          <w:p w14:paraId="65B0E9B7" w14:textId="77777777" w:rsidR="000C69AC" w:rsidRPr="003250D8" w:rsidRDefault="000C69AC" w:rsidP="00AE0FE9">
            <w:pPr>
              <w:pStyle w:val="TAL"/>
              <w:rPr>
                <w:sz w:val="16"/>
              </w:rPr>
            </w:pPr>
            <w:r>
              <w:rPr>
                <w:sz w:val="16"/>
              </w:rPr>
              <w:t>postponed</w:t>
            </w:r>
          </w:p>
        </w:tc>
      </w:tr>
      <w:tr w:rsidR="000C69AC" w14:paraId="42755D83" w14:textId="77777777" w:rsidTr="00AE0FE9">
        <w:tc>
          <w:tcPr>
            <w:tcW w:w="0" w:type="auto"/>
          </w:tcPr>
          <w:p w14:paraId="42D3035E" w14:textId="77777777" w:rsidR="000C69AC" w:rsidRPr="003250D8" w:rsidRDefault="000C69AC" w:rsidP="00AE0FE9">
            <w:pPr>
              <w:pStyle w:val="TAL"/>
              <w:rPr>
                <w:sz w:val="16"/>
              </w:rPr>
            </w:pPr>
            <w:r>
              <w:rPr>
                <w:sz w:val="16"/>
              </w:rPr>
              <w:t>C1-242013</w:t>
            </w:r>
          </w:p>
        </w:tc>
        <w:tc>
          <w:tcPr>
            <w:tcW w:w="0" w:type="auto"/>
          </w:tcPr>
          <w:p w14:paraId="34350FAE" w14:textId="77777777" w:rsidR="000C69AC" w:rsidRPr="003250D8" w:rsidRDefault="000C69AC" w:rsidP="00AE0FE9">
            <w:pPr>
              <w:pStyle w:val="TAL"/>
              <w:rPr>
                <w:sz w:val="16"/>
              </w:rPr>
            </w:pPr>
            <w:r>
              <w:rPr>
                <w:sz w:val="16"/>
              </w:rPr>
              <w:t>Synchronizing unreachability due to UE unavailability</w:t>
            </w:r>
          </w:p>
        </w:tc>
        <w:tc>
          <w:tcPr>
            <w:tcW w:w="0" w:type="auto"/>
          </w:tcPr>
          <w:p w14:paraId="72A75A94" w14:textId="77777777" w:rsidR="000C69AC" w:rsidRPr="003250D8" w:rsidRDefault="000C69AC" w:rsidP="00AE0FE9">
            <w:pPr>
              <w:pStyle w:val="TAL"/>
              <w:rPr>
                <w:sz w:val="16"/>
              </w:rPr>
            </w:pPr>
            <w:r>
              <w:rPr>
                <w:sz w:val="16"/>
              </w:rPr>
              <w:t>Qualcomm Incorporated</w:t>
            </w:r>
          </w:p>
        </w:tc>
        <w:tc>
          <w:tcPr>
            <w:tcW w:w="0" w:type="auto"/>
          </w:tcPr>
          <w:p w14:paraId="194ACDD7" w14:textId="77777777" w:rsidR="000C69AC" w:rsidRPr="003250D8" w:rsidRDefault="000C69AC" w:rsidP="00AE0FE9">
            <w:pPr>
              <w:pStyle w:val="TAL"/>
              <w:rPr>
                <w:sz w:val="16"/>
              </w:rPr>
            </w:pPr>
            <w:r>
              <w:rPr>
                <w:sz w:val="16"/>
              </w:rPr>
              <w:t>24.501</w:t>
            </w:r>
          </w:p>
        </w:tc>
        <w:tc>
          <w:tcPr>
            <w:tcW w:w="0" w:type="auto"/>
          </w:tcPr>
          <w:p w14:paraId="65C75E23" w14:textId="77777777" w:rsidR="000C69AC" w:rsidRPr="003250D8" w:rsidRDefault="000C69AC" w:rsidP="00AE0FE9">
            <w:pPr>
              <w:pStyle w:val="TAL"/>
              <w:rPr>
                <w:sz w:val="16"/>
              </w:rPr>
            </w:pPr>
            <w:r>
              <w:rPr>
                <w:sz w:val="16"/>
              </w:rPr>
              <w:t>5982</w:t>
            </w:r>
          </w:p>
        </w:tc>
        <w:tc>
          <w:tcPr>
            <w:tcW w:w="0" w:type="auto"/>
          </w:tcPr>
          <w:p w14:paraId="2C7344ED" w14:textId="77777777" w:rsidR="000C69AC" w:rsidRPr="003250D8" w:rsidRDefault="000C69AC" w:rsidP="00AE0FE9">
            <w:pPr>
              <w:pStyle w:val="TAR"/>
              <w:rPr>
                <w:sz w:val="16"/>
              </w:rPr>
            </w:pPr>
            <w:r>
              <w:rPr>
                <w:sz w:val="16"/>
              </w:rPr>
              <w:t>2</w:t>
            </w:r>
          </w:p>
        </w:tc>
        <w:tc>
          <w:tcPr>
            <w:tcW w:w="0" w:type="auto"/>
          </w:tcPr>
          <w:p w14:paraId="5D27F443" w14:textId="77777777" w:rsidR="000C69AC" w:rsidRPr="003250D8" w:rsidRDefault="000C69AC" w:rsidP="00AE0FE9">
            <w:pPr>
              <w:pStyle w:val="TAL"/>
              <w:rPr>
                <w:sz w:val="16"/>
              </w:rPr>
            </w:pPr>
            <w:r>
              <w:rPr>
                <w:sz w:val="16"/>
              </w:rPr>
              <w:t>Rel-18</w:t>
            </w:r>
          </w:p>
        </w:tc>
        <w:tc>
          <w:tcPr>
            <w:tcW w:w="0" w:type="auto"/>
          </w:tcPr>
          <w:p w14:paraId="60D2A912" w14:textId="77777777" w:rsidR="000C69AC" w:rsidRPr="003250D8" w:rsidRDefault="000C69AC" w:rsidP="00AE0FE9">
            <w:pPr>
              <w:pStyle w:val="TAL"/>
              <w:rPr>
                <w:sz w:val="16"/>
              </w:rPr>
            </w:pPr>
            <w:r>
              <w:rPr>
                <w:sz w:val="16"/>
              </w:rPr>
              <w:t>C</w:t>
            </w:r>
          </w:p>
        </w:tc>
        <w:tc>
          <w:tcPr>
            <w:tcW w:w="0" w:type="auto"/>
          </w:tcPr>
          <w:p w14:paraId="0CAD059D" w14:textId="77777777" w:rsidR="000C69AC" w:rsidRPr="003250D8" w:rsidRDefault="000C69AC" w:rsidP="00AE0FE9">
            <w:pPr>
              <w:pStyle w:val="TAL"/>
              <w:rPr>
                <w:sz w:val="16"/>
              </w:rPr>
            </w:pPr>
            <w:r>
              <w:rPr>
                <w:sz w:val="16"/>
              </w:rPr>
              <w:t>SUECR, 5GSAT_Ph2</w:t>
            </w:r>
          </w:p>
        </w:tc>
        <w:tc>
          <w:tcPr>
            <w:tcW w:w="0" w:type="auto"/>
          </w:tcPr>
          <w:p w14:paraId="64BD04FD" w14:textId="77777777" w:rsidR="000C69AC" w:rsidRPr="003250D8" w:rsidRDefault="000C69AC" w:rsidP="00AE0FE9">
            <w:pPr>
              <w:pStyle w:val="TAL"/>
              <w:rPr>
                <w:sz w:val="16"/>
              </w:rPr>
            </w:pPr>
            <w:r>
              <w:rPr>
                <w:sz w:val="16"/>
              </w:rPr>
              <w:t>revised</w:t>
            </w:r>
          </w:p>
        </w:tc>
      </w:tr>
      <w:tr w:rsidR="000C69AC" w14:paraId="7133FD0E" w14:textId="77777777" w:rsidTr="00AE0FE9">
        <w:tc>
          <w:tcPr>
            <w:tcW w:w="0" w:type="auto"/>
          </w:tcPr>
          <w:p w14:paraId="2B91513E" w14:textId="77777777" w:rsidR="000C69AC" w:rsidRPr="003250D8" w:rsidRDefault="000C69AC" w:rsidP="00AE0FE9">
            <w:pPr>
              <w:pStyle w:val="TAL"/>
              <w:rPr>
                <w:sz w:val="16"/>
              </w:rPr>
            </w:pPr>
            <w:r>
              <w:rPr>
                <w:sz w:val="16"/>
              </w:rPr>
              <w:t>C1-242597</w:t>
            </w:r>
          </w:p>
        </w:tc>
        <w:tc>
          <w:tcPr>
            <w:tcW w:w="0" w:type="auto"/>
          </w:tcPr>
          <w:p w14:paraId="00E68B86" w14:textId="77777777" w:rsidR="000C69AC" w:rsidRPr="003250D8" w:rsidRDefault="000C69AC" w:rsidP="00AE0FE9">
            <w:pPr>
              <w:pStyle w:val="TAL"/>
              <w:rPr>
                <w:sz w:val="16"/>
              </w:rPr>
            </w:pPr>
            <w:r>
              <w:rPr>
                <w:sz w:val="16"/>
              </w:rPr>
              <w:t>Synchronizing unreachability due to UE unavailability</w:t>
            </w:r>
          </w:p>
        </w:tc>
        <w:tc>
          <w:tcPr>
            <w:tcW w:w="0" w:type="auto"/>
          </w:tcPr>
          <w:p w14:paraId="2783388C" w14:textId="77777777" w:rsidR="000C69AC" w:rsidRPr="003250D8" w:rsidRDefault="000C69AC" w:rsidP="00AE0FE9">
            <w:pPr>
              <w:pStyle w:val="TAL"/>
              <w:rPr>
                <w:sz w:val="16"/>
              </w:rPr>
            </w:pPr>
            <w:r>
              <w:rPr>
                <w:sz w:val="16"/>
              </w:rPr>
              <w:t>Qualcomm Incorporated</w:t>
            </w:r>
          </w:p>
        </w:tc>
        <w:tc>
          <w:tcPr>
            <w:tcW w:w="0" w:type="auto"/>
          </w:tcPr>
          <w:p w14:paraId="701D146C" w14:textId="77777777" w:rsidR="000C69AC" w:rsidRPr="003250D8" w:rsidRDefault="000C69AC" w:rsidP="00AE0FE9">
            <w:pPr>
              <w:pStyle w:val="TAL"/>
              <w:rPr>
                <w:sz w:val="16"/>
              </w:rPr>
            </w:pPr>
            <w:r>
              <w:rPr>
                <w:sz w:val="16"/>
              </w:rPr>
              <w:t>24.501</w:t>
            </w:r>
          </w:p>
        </w:tc>
        <w:tc>
          <w:tcPr>
            <w:tcW w:w="0" w:type="auto"/>
          </w:tcPr>
          <w:p w14:paraId="26A5561B" w14:textId="77777777" w:rsidR="000C69AC" w:rsidRPr="003250D8" w:rsidRDefault="000C69AC" w:rsidP="00AE0FE9">
            <w:pPr>
              <w:pStyle w:val="TAL"/>
              <w:rPr>
                <w:sz w:val="16"/>
              </w:rPr>
            </w:pPr>
            <w:r>
              <w:rPr>
                <w:sz w:val="16"/>
              </w:rPr>
              <w:t>5982</w:t>
            </w:r>
          </w:p>
        </w:tc>
        <w:tc>
          <w:tcPr>
            <w:tcW w:w="0" w:type="auto"/>
          </w:tcPr>
          <w:p w14:paraId="2FE50407" w14:textId="77777777" w:rsidR="000C69AC" w:rsidRPr="003250D8" w:rsidRDefault="000C69AC" w:rsidP="00AE0FE9">
            <w:pPr>
              <w:pStyle w:val="TAR"/>
              <w:rPr>
                <w:sz w:val="16"/>
              </w:rPr>
            </w:pPr>
            <w:r>
              <w:rPr>
                <w:sz w:val="16"/>
              </w:rPr>
              <w:t>3</w:t>
            </w:r>
          </w:p>
        </w:tc>
        <w:tc>
          <w:tcPr>
            <w:tcW w:w="0" w:type="auto"/>
          </w:tcPr>
          <w:p w14:paraId="7FD85F8C" w14:textId="77777777" w:rsidR="000C69AC" w:rsidRPr="003250D8" w:rsidRDefault="000C69AC" w:rsidP="00AE0FE9">
            <w:pPr>
              <w:pStyle w:val="TAL"/>
              <w:rPr>
                <w:sz w:val="16"/>
              </w:rPr>
            </w:pPr>
            <w:r>
              <w:rPr>
                <w:sz w:val="16"/>
              </w:rPr>
              <w:t>Rel-18</w:t>
            </w:r>
          </w:p>
        </w:tc>
        <w:tc>
          <w:tcPr>
            <w:tcW w:w="0" w:type="auto"/>
          </w:tcPr>
          <w:p w14:paraId="2AD68A5A" w14:textId="77777777" w:rsidR="000C69AC" w:rsidRPr="003250D8" w:rsidRDefault="000C69AC" w:rsidP="00AE0FE9">
            <w:pPr>
              <w:pStyle w:val="TAL"/>
              <w:rPr>
                <w:sz w:val="16"/>
              </w:rPr>
            </w:pPr>
            <w:r>
              <w:rPr>
                <w:sz w:val="16"/>
              </w:rPr>
              <w:t>C</w:t>
            </w:r>
          </w:p>
        </w:tc>
        <w:tc>
          <w:tcPr>
            <w:tcW w:w="0" w:type="auto"/>
          </w:tcPr>
          <w:p w14:paraId="0386685B" w14:textId="77777777" w:rsidR="000C69AC" w:rsidRPr="003250D8" w:rsidRDefault="000C69AC" w:rsidP="00AE0FE9">
            <w:pPr>
              <w:pStyle w:val="TAL"/>
              <w:rPr>
                <w:sz w:val="16"/>
              </w:rPr>
            </w:pPr>
            <w:r>
              <w:rPr>
                <w:sz w:val="16"/>
              </w:rPr>
              <w:t>5GSAT_Ph2, SUECR</w:t>
            </w:r>
          </w:p>
        </w:tc>
        <w:tc>
          <w:tcPr>
            <w:tcW w:w="0" w:type="auto"/>
          </w:tcPr>
          <w:p w14:paraId="565E0D60" w14:textId="77777777" w:rsidR="000C69AC" w:rsidRPr="003250D8" w:rsidRDefault="000C69AC" w:rsidP="00AE0FE9">
            <w:pPr>
              <w:pStyle w:val="TAL"/>
              <w:rPr>
                <w:sz w:val="16"/>
              </w:rPr>
            </w:pPr>
            <w:r>
              <w:rPr>
                <w:sz w:val="16"/>
              </w:rPr>
              <w:t>postponed</w:t>
            </w:r>
          </w:p>
        </w:tc>
      </w:tr>
      <w:tr w:rsidR="000C69AC" w14:paraId="2C09D6BF" w14:textId="77777777" w:rsidTr="00AE0FE9">
        <w:tc>
          <w:tcPr>
            <w:tcW w:w="0" w:type="auto"/>
          </w:tcPr>
          <w:p w14:paraId="727FF27A" w14:textId="77777777" w:rsidR="000C69AC" w:rsidRPr="003250D8" w:rsidRDefault="000C69AC" w:rsidP="00AE0FE9">
            <w:pPr>
              <w:pStyle w:val="TAL"/>
              <w:rPr>
                <w:sz w:val="16"/>
              </w:rPr>
            </w:pPr>
            <w:r>
              <w:rPr>
                <w:sz w:val="16"/>
              </w:rPr>
              <w:t>C1-242365</w:t>
            </w:r>
          </w:p>
        </w:tc>
        <w:tc>
          <w:tcPr>
            <w:tcW w:w="0" w:type="auto"/>
          </w:tcPr>
          <w:p w14:paraId="31861DD8" w14:textId="77777777" w:rsidR="000C69AC" w:rsidRPr="003250D8" w:rsidRDefault="000C69AC" w:rsidP="00AE0FE9">
            <w:pPr>
              <w:pStyle w:val="TAL"/>
              <w:rPr>
                <w:sz w:val="16"/>
              </w:rPr>
            </w:pPr>
            <w:r>
              <w:rPr>
                <w:sz w:val="16"/>
              </w:rPr>
              <w:t>MM parameter handling when receiving DL NAS transport message with cause 78</w:t>
            </w:r>
          </w:p>
        </w:tc>
        <w:tc>
          <w:tcPr>
            <w:tcW w:w="0" w:type="auto"/>
          </w:tcPr>
          <w:p w14:paraId="0133B420" w14:textId="77777777" w:rsidR="000C69AC" w:rsidRPr="003250D8" w:rsidRDefault="000C69AC" w:rsidP="00AE0FE9">
            <w:pPr>
              <w:pStyle w:val="TAL"/>
              <w:rPr>
                <w:sz w:val="16"/>
              </w:rPr>
            </w:pPr>
            <w:r>
              <w:rPr>
                <w:sz w:val="16"/>
              </w:rPr>
              <w:t>MediaTek Inc.</w:t>
            </w:r>
          </w:p>
        </w:tc>
        <w:tc>
          <w:tcPr>
            <w:tcW w:w="0" w:type="auto"/>
          </w:tcPr>
          <w:p w14:paraId="3791DC22" w14:textId="77777777" w:rsidR="000C69AC" w:rsidRPr="003250D8" w:rsidRDefault="000C69AC" w:rsidP="00AE0FE9">
            <w:pPr>
              <w:pStyle w:val="TAL"/>
              <w:rPr>
                <w:sz w:val="16"/>
              </w:rPr>
            </w:pPr>
            <w:r>
              <w:rPr>
                <w:sz w:val="16"/>
              </w:rPr>
              <w:t>24.501</w:t>
            </w:r>
          </w:p>
        </w:tc>
        <w:tc>
          <w:tcPr>
            <w:tcW w:w="0" w:type="auto"/>
          </w:tcPr>
          <w:p w14:paraId="71B6DA25" w14:textId="77777777" w:rsidR="000C69AC" w:rsidRPr="003250D8" w:rsidRDefault="000C69AC" w:rsidP="00AE0FE9">
            <w:pPr>
              <w:pStyle w:val="TAL"/>
              <w:rPr>
                <w:sz w:val="16"/>
              </w:rPr>
            </w:pPr>
            <w:r>
              <w:rPr>
                <w:sz w:val="16"/>
              </w:rPr>
              <w:t>5995</w:t>
            </w:r>
          </w:p>
        </w:tc>
        <w:tc>
          <w:tcPr>
            <w:tcW w:w="0" w:type="auto"/>
          </w:tcPr>
          <w:p w14:paraId="0EDBA1EC" w14:textId="77777777" w:rsidR="000C69AC" w:rsidRPr="003250D8" w:rsidRDefault="000C69AC" w:rsidP="00AE0FE9">
            <w:pPr>
              <w:pStyle w:val="TAR"/>
              <w:rPr>
                <w:sz w:val="16"/>
              </w:rPr>
            </w:pPr>
            <w:r>
              <w:rPr>
                <w:sz w:val="16"/>
              </w:rPr>
              <w:t>1</w:t>
            </w:r>
          </w:p>
        </w:tc>
        <w:tc>
          <w:tcPr>
            <w:tcW w:w="0" w:type="auto"/>
          </w:tcPr>
          <w:p w14:paraId="1ADFA48B" w14:textId="77777777" w:rsidR="000C69AC" w:rsidRPr="003250D8" w:rsidRDefault="000C69AC" w:rsidP="00AE0FE9">
            <w:pPr>
              <w:pStyle w:val="TAL"/>
              <w:rPr>
                <w:sz w:val="16"/>
              </w:rPr>
            </w:pPr>
            <w:r>
              <w:rPr>
                <w:sz w:val="16"/>
              </w:rPr>
              <w:t>Rel-18</w:t>
            </w:r>
          </w:p>
        </w:tc>
        <w:tc>
          <w:tcPr>
            <w:tcW w:w="0" w:type="auto"/>
          </w:tcPr>
          <w:p w14:paraId="10B818C1" w14:textId="77777777" w:rsidR="000C69AC" w:rsidRPr="003250D8" w:rsidRDefault="000C69AC" w:rsidP="00AE0FE9">
            <w:pPr>
              <w:pStyle w:val="TAL"/>
              <w:rPr>
                <w:sz w:val="16"/>
              </w:rPr>
            </w:pPr>
            <w:r>
              <w:rPr>
                <w:sz w:val="16"/>
              </w:rPr>
              <w:t>F</w:t>
            </w:r>
          </w:p>
        </w:tc>
        <w:tc>
          <w:tcPr>
            <w:tcW w:w="0" w:type="auto"/>
          </w:tcPr>
          <w:p w14:paraId="019A56B2" w14:textId="77777777" w:rsidR="000C69AC" w:rsidRPr="003250D8" w:rsidRDefault="000C69AC" w:rsidP="00AE0FE9">
            <w:pPr>
              <w:pStyle w:val="TAL"/>
              <w:rPr>
                <w:sz w:val="16"/>
              </w:rPr>
            </w:pPr>
            <w:r>
              <w:rPr>
                <w:sz w:val="16"/>
              </w:rPr>
              <w:t>5GProtoc18</w:t>
            </w:r>
          </w:p>
        </w:tc>
        <w:tc>
          <w:tcPr>
            <w:tcW w:w="0" w:type="auto"/>
          </w:tcPr>
          <w:p w14:paraId="18FC8F15" w14:textId="77777777" w:rsidR="000C69AC" w:rsidRPr="003250D8" w:rsidRDefault="000C69AC" w:rsidP="00AE0FE9">
            <w:pPr>
              <w:pStyle w:val="TAL"/>
              <w:rPr>
                <w:sz w:val="16"/>
              </w:rPr>
            </w:pPr>
            <w:r>
              <w:rPr>
                <w:sz w:val="16"/>
              </w:rPr>
              <w:t>revised</w:t>
            </w:r>
          </w:p>
        </w:tc>
      </w:tr>
      <w:tr w:rsidR="000C69AC" w14:paraId="68CA7DD3" w14:textId="77777777" w:rsidTr="00AE0FE9">
        <w:tc>
          <w:tcPr>
            <w:tcW w:w="0" w:type="auto"/>
          </w:tcPr>
          <w:p w14:paraId="1080329F" w14:textId="77777777" w:rsidR="000C69AC" w:rsidRPr="003250D8" w:rsidRDefault="000C69AC" w:rsidP="00AE0FE9">
            <w:pPr>
              <w:pStyle w:val="TAL"/>
              <w:rPr>
                <w:sz w:val="16"/>
              </w:rPr>
            </w:pPr>
            <w:r>
              <w:rPr>
                <w:sz w:val="16"/>
              </w:rPr>
              <w:t>C1-242658</w:t>
            </w:r>
          </w:p>
        </w:tc>
        <w:tc>
          <w:tcPr>
            <w:tcW w:w="0" w:type="auto"/>
          </w:tcPr>
          <w:p w14:paraId="2122B5B3" w14:textId="77777777" w:rsidR="000C69AC" w:rsidRPr="003250D8" w:rsidRDefault="000C69AC" w:rsidP="00AE0FE9">
            <w:pPr>
              <w:pStyle w:val="TAL"/>
              <w:rPr>
                <w:sz w:val="16"/>
              </w:rPr>
            </w:pPr>
            <w:r>
              <w:rPr>
                <w:sz w:val="16"/>
              </w:rPr>
              <w:t>MM parameter handling when receiving DL NAS transport message with cause 78</w:t>
            </w:r>
          </w:p>
        </w:tc>
        <w:tc>
          <w:tcPr>
            <w:tcW w:w="0" w:type="auto"/>
          </w:tcPr>
          <w:p w14:paraId="4BA14B23" w14:textId="77777777" w:rsidR="000C69AC" w:rsidRPr="003250D8" w:rsidRDefault="000C69AC" w:rsidP="00AE0FE9">
            <w:pPr>
              <w:pStyle w:val="TAL"/>
              <w:rPr>
                <w:sz w:val="16"/>
              </w:rPr>
            </w:pPr>
            <w:r>
              <w:rPr>
                <w:sz w:val="16"/>
              </w:rPr>
              <w:t>MediaTek Inc.</w:t>
            </w:r>
          </w:p>
        </w:tc>
        <w:tc>
          <w:tcPr>
            <w:tcW w:w="0" w:type="auto"/>
          </w:tcPr>
          <w:p w14:paraId="05CC5B44" w14:textId="77777777" w:rsidR="000C69AC" w:rsidRPr="003250D8" w:rsidRDefault="000C69AC" w:rsidP="00AE0FE9">
            <w:pPr>
              <w:pStyle w:val="TAL"/>
              <w:rPr>
                <w:sz w:val="16"/>
              </w:rPr>
            </w:pPr>
            <w:r>
              <w:rPr>
                <w:sz w:val="16"/>
              </w:rPr>
              <w:t>24.501</w:t>
            </w:r>
          </w:p>
        </w:tc>
        <w:tc>
          <w:tcPr>
            <w:tcW w:w="0" w:type="auto"/>
          </w:tcPr>
          <w:p w14:paraId="0BD5FDE6" w14:textId="77777777" w:rsidR="000C69AC" w:rsidRPr="003250D8" w:rsidRDefault="000C69AC" w:rsidP="00AE0FE9">
            <w:pPr>
              <w:pStyle w:val="TAL"/>
              <w:rPr>
                <w:sz w:val="16"/>
              </w:rPr>
            </w:pPr>
            <w:r>
              <w:rPr>
                <w:sz w:val="16"/>
              </w:rPr>
              <w:t>5995</w:t>
            </w:r>
          </w:p>
        </w:tc>
        <w:tc>
          <w:tcPr>
            <w:tcW w:w="0" w:type="auto"/>
          </w:tcPr>
          <w:p w14:paraId="2B7A0AE4" w14:textId="77777777" w:rsidR="000C69AC" w:rsidRPr="003250D8" w:rsidRDefault="000C69AC" w:rsidP="00AE0FE9">
            <w:pPr>
              <w:pStyle w:val="TAR"/>
              <w:rPr>
                <w:sz w:val="16"/>
              </w:rPr>
            </w:pPr>
            <w:r>
              <w:rPr>
                <w:sz w:val="16"/>
              </w:rPr>
              <w:t>2</w:t>
            </w:r>
          </w:p>
        </w:tc>
        <w:tc>
          <w:tcPr>
            <w:tcW w:w="0" w:type="auto"/>
          </w:tcPr>
          <w:p w14:paraId="0400985C" w14:textId="77777777" w:rsidR="000C69AC" w:rsidRPr="003250D8" w:rsidRDefault="000C69AC" w:rsidP="00AE0FE9">
            <w:pPr>
              <w:pStyle w:val="TAL"/>
              <w:rPr>
                <w:sz w:val="16"/>
              </w:rPr>
            </w:pPr>
            <w:r>
              <w:rPr>
                <w:sz w:val="16"/>
              </w:rPr>
              <w:t>Rel-18</w:t>
            </w:r>
          </w:p>
        </w:tc>
        <w:tc>
          <w:tcPr>
            <w:tcW w:w="0" w:type="auto"/>
          </w:tcPr>
          <w:p w14:paraId="25E1B87F" w14:textId="77777777" w:rsidR="000C69AC" w:rsidRPr="003250D8" w:rsidRDefault="000C69AC" w:rsidP="00AE0FE9">
            <w:pPr>
              <w:pStyle w:val="TAL"/>
              <w:rPr>
                <w:sz w:val="16"/>
              </w:rPr>
            </w:pPr>
            <w:r>
              <w:rPr>
                <w:sz w:val="16"/>
              </w:rPr>
              <w:t>F</w:t>
            </w:r>
          </w:p>
        </w:tc>
        <w:tc>
          <w:tcPr>
            <w:tcW w:w="0" w:type="auto"/>
          </w:tcPr>
          <w:p w14:paraId="5F6FA704" w14:textId="77777777" w:rsidR="000C69AC" w:rsidRPr="003250D8" w:rsidRDefault="000C69AC" w:rsidP="00AE0FE9">
            <w:pPr>
              <w:pStyle w:val="TAL"/>
              <w:rPr>
                <w:sz w:val="16"/>
              </w:rPr>
            </w:pPr>
            <w:r>
              <w:rPr>
                <w:sz w:val="16"/>
              </w:rPr>
              <w:t>5GProtoc18</w:t>
            </w:r>
          </w:p>
        </w:tc>
        <w:tc>
          <w:tcPr>
            <w:tcW w:w="0" w:type="auto"/>
          </w:tcPr>
          <w:p w14:paraId="59673E36" w14:textId="77777777" w:rsidR="000C69AC" w:rsidRPr="003250D8" w:rsidRDefault="000C69AC" w:rsidP="00AE0FE9">
            <w:pPr>
              <w:pStyle w:val="TAL"/>
              <w:rPr>
                <w:sz w:val="16"/>
              </w:rPr>
            </w:pPr>
            <w:r>
              <w:rPr>
                <w:sz w:val="16"/>
              </w:rPr>
              <w:t>postponed</w:t>
            </w:r>
          </w:p>
        </w:tc>
      </w:tr>
      <w:tr w:rsidR="000C69AC" w14:paraId="40DB4535" w14:textId="77777777" w:rsidTr="00AE0FE9">
        <w:tc>
          <w:tcPr>
            <w:tcW w:w="0" w:type="auto"/>
          </w:tcPr>
          <w:p w14:paraId="3B49EA2F" w14:textId="77777777" w:rsidR="000C69AC" w:rsidRPr="003250D8" w:rsidRDefault="000C69AC" w:rsidP="00AE0FE9">
            <w:pPr>
              <w:pStyle w:val="TAL"/>
              <w:rPr>
                <w:sz w:val="16"/>
              </w:rPr>
            </w:pPr>
            <w:r>
              <w:rPr>
                <w:sz w:val="16"/>
              </w:rPr>
              <w:t>C1-242091</w:t>
            </w:r>
          </w:p>
        </w:tc>
        <w:tc>
          <w:tcPr>
            <w:tcW w:w="0" w:type="auto"/>
          </w:tcPr>
          <w:p w14:paraId="1DA9E172" w14:textId="77777777" w:rsidR="000C69AC" w:rsidRPr="003250D8" w:rsidRDefault="000C69AC" w:rsidP="00AE0FE9">
            <w:pPr>
              <w:pStyle w:val="TAL"/>
              <w:rPr>
                <w:sz w:val="16"/>
              </w:rPr>
            </w:pPr>
            <w:r>
              <w:rPr>
                <w:sz w:val="16"/>
              </w:rPr>
              <w:t>No T3540 entering unavailability period</w:t>
            </w:r>
          </w:p>
        </w:tc>
        <w:tc>
          <w:tcPr>
            <w:tcW w:w="0" w:type="auto"/>
          </w:tcPr>
          <w:p w14:paraId="193A9A20" w14:textId="77777777" w:rsidR="000C69AC" w:rsidRPr="003250D8" w:rsidRDefault="000C69AC" w:rsidP="00AE0FE9">
            <w:pPr>
              <w:pStyle w:val="TAL"/>
              <w:rPr>
                <w:sz w:val="16"/>
              </w:rPr>
            </w:pPr>
            <w:r>
              <w:rPr>
                <w:sz w:val="16"/>
              </w:rPr>
              <w:t>MediaTek Inc. / Marko</w:t>
            </w:r>
          </w:p>
        </w:tc>
        <w:tc>
          <w:tcPr>
            <w:tcW w:w="0" w:type="auto"/>
          </w:tcPr>
          <w:p w14:paraId="78376A94" w14:textId="77777777" w:rsidR="000C69AC" w:rsidRPr="003250D8" w:rsidRDefault="000C69AC" w:rsidP="00AE0FE9">
            <w:pPr>
              <w:pStyle w:val="TAL"/>
              <w:rPr>
                <w:sz w:val="16"/>
              </w:rPr>
            </w:pPr>
            <w:r>
              <w:rPr>
                <w:sz w:val="16"/>
              </w:rPr>
              <w:t>24.501</w:t>
            </w:r>
          </w:p>
        </w:tc>
        <w:tc>
          <w:tcPr>
            <w:tcW w:w="0" w:type="auto"/>
          </w:tcPr>
          <w:p w14:paraId="0100AF5F" w14:textId="77777777" w:rsidR="000C69AC" w:rsidRPr="003250D8" w:rsidRDefault="000C69AC" w:rsidP="00AE0FE9">
            <w:pPr>
              <w:pStyle w:val="TAL"/>
              <w:rPr>
                <w:sz w:val="16"/>
              </w:rPr>
            </w:pPr>
            <w:r>
              <w:rPr>
                <w:sz w:val="16"/>
              </w:rPr>
              <w:t>6002</w:t>
            </w:r>
          </w:p>
        </w:tc>
        <w:tc>
          <w:tcPr>
            <w:tcW w:w="0" w:type="auto"/>
          </w:tcPr>
          <w:p w14:paraId="12548FE1" w14:textId="77777777" w:rsidR="000C69AC" w:rsidRPr="003250D8" w:rsidRDefault="000C69AC" w:rsidP="00AE0FE9">
            <w:pPr>
              <w:pStyle w:val="TAR"/>
              <w:rPr>
                <w:sz w:val="16"/>
              </w:rPr>
            </w:pPr>
            <w:r>
              <w:rPr>
                <w:sz w:val="16"/>
              </w:rPr>
              <w:t>3</w:t>
            </w:r>
          </w:p>
        </w:tc>
        <w:tc>
          <w:tcPr>
            <w:tcW w:w="0" w:type="auto"/>
          </w:tcPr>
          <w:p w14:paraId="51205F57" w14:textId="77777777" w:rsidR="000C69AC" w:rsidRPr="003250D8" w:rsidRDefault="000C69AC" w:rsidP="00AE0FE9">
            <w:pPr>
              <w:pStyle w:val="TAL"/>
              <w:rPr>
                <w:sz w:val="16"/>
              </w:rPr>
            </w:pPr>
            <w:r>
              <w:rPr>
                <w:sz w:val="16"/>
              </w:rPr>
              <w:t>Rel-18</w:t>
            </w:r>
          </w:p>
        </w:tc>
        <w:tc>
          <w:tcPr>
            <w:tcW w:w="0" w:type="auto"/>
          </w:tcPr>
          <w:p w14:paraId="61F65F36" w14:textId="77777777" w:rsidR="000C69AC" w:rsidRPr="003250D8" w:rsidRDefault="000C69AC" w:rsidP="00AE0FE9">
            <w:pPr>
              <w:pStyle w:val="TAL"/>
              <w:rPr>
                <w:sz w:val="16"/>
              </w:rPr>
            </w:pPr>
            <w:r>
              <w:rPr>
                <w:sz w:val="16"/>
              </w:rPr>
              <w:t>F</w:t>
            </w:r>
          </w:p>
        </w:tc>
        <w:tc>
          <w:tcPr>
            <w:tcW w:w="0" w:type="auto"/>
          </w:tcPr>
          <w:p w14:paraId="43AF919A" w14:textId="77777777" w:rsidR="000C69AC" w:rsidRPr="003250D8" w:rsidRDefault="000C69AC" w:rsidP="00AE0FE9">
            <w:pPr>
              <w:pStyle w:val="TAL"/>
              <w:rPr>
                <w:sz w:val="16"/>
              </w:rPr>
            </w:pPr>
            <w:r>
              <w:rPr>
                <w:sz w:val="16"/>
              </w:rPr>
              <w:t>5GSAT_Ph2, SUECR</w:t>
            </w:r>
          </w:p>
        </w:tc>
        <w:tc>
          <w:tcPr>
            <w:tcW w:w="0" w:type="auto"/>
          </w:tcPr>
          <w:p w14:paraId="4171ABDE" w14:textId="77777777" w:rsidR="000C69AC" w:rsidRPr="003250D8" w:rsidRDefault="000C69AC" w:rsidP="00AE0FE9">
            <w:pPr>
              <w:pStyle w:val="TAL"/>
              <w:rPr>
                <w:sz w:val="16"/>
              </w:rPr>
            </w:pPr>
            <w:r>
              <w:rPr>
                <w:sz w:val="16"/>
              </w:rPr>
              <w:t>revised</w:t>
            </w:r>
          </w:p>
        </w:tc>
      </w:tr>
      <w:tr w:rsidR="000C69AC" w14:paraId="5CF2A518" w14:textId="77777777" w:rsidTr="00AE0FE9">
        <w:tc>
          <w:tcPr>
            <w:tcW w:w="0" w:type="auto"/>
          </w:tcPr>
          <w:p w14:paraId="36FAC8C3" w14:textId="77777777" w:rsidR="000C69AC" w:rsidRPr="003250D8" w:rsidRDefault="000C69AC" w:rsidP="00AE0FE9">
            <w:pPr>
              <w:pStyle w:val="TAL"/>
              <w:rPr>
                <w:sz w:val="16"/>
              </w:rPr>
            </w:pPr>
            <w:r>
              <w:rPr>
                <w:sz w:val="16"/>
              </w:rPr>
              <w:lastRenderedPageBreak/>
              <w:t>C1-242301</w:t>
            </w:r>
          </w:p>
        </w:tc>
        <w:tc>
          <w:tcPr>
            <w:tcW w:w="0" w:type="auto"/>
          </w:tcPr>
          <w:p w14:paraId="4DF4B7C2" w14:textId="77777777" w:rsidR="000C69AC" w:rsidRPr="003250D8" w:rsidRDefault="000C69AC" w:rsidP="00AE0FE9">
            <w:pPr>
              <w:pStyle w:val="TAL"/>
              <w:rPr>
                <w:sz w:val="16"/>
              </w:rPr>
            </w:pPr>
            <w:r>
              <w:rPr>
                <w:sz w:val="16"/>
              </w:rPr>
              <w:t>No T3540 entering unavailability period</w:t>
            </w:r>
          </w:p>
        </w:tc>
        <w:tc>
          <w:tcPr>
            <w:tcW w:w="0" w:type="auto"/>
          </w:tcPr>
          <w:p w14:paraId="403A5BED" w14:textId="77777777" w:rsidR="000C69AC" w:rsidRPr="003250D8" w:rsidRDefault="000C69AC" w:rsidP="00AE0FE9">
            <w:pPr>
              <w:pStyle w:val="TAL"/>
              <w:rPr>
                <w:sz w:val="16"/>
              </w:rPr>
            </w:pPr>
            <w:r>
              <w:rPr>
                <w:sz w:val="16"/>
              </w:rPr>
              <w:t xml:space="preserve">MediaTek Inc., Huawei, </w:t>
            </w:r>
            <w:proofErr w:type="spellStart"/>
            <w:r>
              <w:rPr>
                <w:sz w:val="16"/>
              </w:rPr>
              <w:t>HiSilicon</w:t>
            </w:r>
            <w:proofErr w:type="spellEnd"/>
            <w:r>
              <w:rPr>
                <w:sz w:val="16"/>
              </w:rPr>
              <w:t>, Apple</w:t>
            </w:r>
          </w:p>
        </w:tc>
        <w:tc>
          <w:tcPr>
            <w:tcW w:w="0" w:type="auto"/>
          </w:tcPr>
          <w:p w14:paraId="19E573C2" w14:textId="77777777" w:rsidR="000C69AC" w:rsidRPr="003250D8" w:rsidRDefault="000C69AC" w:rsidP="00AE0FE9">
            <w:pPr>
              <w:pStyle w:val="TAL"/>
              <w:rPr>
                <w:sz w:val="16"/>
              </w:rPr>
            </w:pPr>
            <w:r>
              <w:rPr>
                <w:sz w:val="16"/>
              </w:rPr>
              <w:t>24.501</w:t>
            </w:r>
          </w:p>
        </w:tc>
        <w:tc>
          <w:tcPr>
            <w:tcW w:w="0" w:type="auto"/>
          </w:tcPr>
          <w:p w14:paraId="12969918" w14:textId="77777777" w:rsidR="000C69AC" w:rsidRPr="003250D8" w:rsidRDefault="000C69AC" w:rsidP="00AE0FE9">
            <w:pPr>
              <w:pStyle w:val="TAL"/>
              <w:rPr>
                <w:sz w:val="16"/>
              </w:rPr>
            </w:pPr>
            <w:r>
              <w:rPr>
                <w:sz w:val="16"/>
              </w:rPr>
              <w:t>6002</w:t>
            </w:r>
          </w:p>
        </w:tc>
        <w:tc>
          <w:tcPr>
            <w:tcW w:w="0" w:type="auto"/>
          </w:tcPr>
          <w:p w14:paraId="367BE95D" w14:textId="77777777" w:rsidR="000C69AC" w:rsidRPr="003250D8" w:rsidRDefault="000C69AC" w:rsidP="00AE0FE9">
            <w:pPr>
              <w:pStyle w:val="TAR"/>
              <w:rPr>
                <w:sz w:val="16"/>
              </w:rPr>
            </w:pPr>
            <w:r>
              <w:rPr>
                <w:sz w:val="16"/>
              </w:rPr>
              <w:t>4</w:t>
            </w:r>
          </w:p>
        </w:tc>
        <w:tc>
          <w:tcPr>
            <w:tcW w:w="0" w:type="auto"/>
          </w:tcPr>
          <w:p w14:paraId="4AB45EBD" w14:textId="77777777" w:rsidR="000C69AC" w:rsidRPr="003250D8" w:rsidRDefault="000C69AC" w:rsidP="00AE0FE9">
            <w:pPr>
              <w:pStyle w:val="TAL"/>
              <w:rPr>
                <w:sz w:val="16"/>
              </w:rPr>
            </w:pPr>
            <w:r>
              <w:rPr>
                <w:sz w:val="16"/>
              </w:rPr>
              <w:t>Rel-18</w:t>
            </w:r>
          </w:p>
        </w:tc>
        <w:tc>
          <w:tcPr>
            <w:tcW w:w="0" w:type="auto"/>
          </w:tcPr>
          <w:p w14:paraId="04A35D38" w14:textId="77777777" w:rsidR="000C69AC" w:rsidRPr="003250D8" w:rsidRDefault="000C69AC" w:rsidP="00AE0FE9">
            <w:pPr>
              <w:pStyle w:val="TAL"/>
              <w:rPr>
                <w:sz w:val="16"/>
              </w:rPr>
            </w:pPr>
            <w:r>
              <w:rPr>
                <w:sz w:val="16"/>
              </w:rPr>
              <w:t>F</w:t>
            </w:r>
          </w:p>
        </w:tc>
        <w:tc>
          <w:tcPr>
            <w:tcW w:w="0" w:type="auto"/>
          </w:tcPr>
          <w:p w14:paraId="0A3BD7AF" w14:textId="77777777" w:rsidR="000C69AC" w:rsidRPr="003250D8" w:rsidRDefault="000C69AC" w:rsidP="00AE0FE9">
            <w:pPr>
              <w:pStyle w:val="TAL"/>
              <w:rPr>
                <w:sz w:val="16"/>
              </w:rPr>
            </w:pPr>
            <w:r>
              <w:rPr>
                <w:sz w:val="16"/>
              </w:rPr>
              <w:t>SUECR, 5GSAT_Ph2</w:t>
            </w:r>
          </w:p>
        </w:tc>
        <w:tc>
          <w:tcPr>
            <w:tcW w:w="0" w:type="auto"/>
          </w:tcPr>
          <w:p w14:paraId="34CDF9BD" w14:textId="77777777" w:rsidR="000C69AC" w:rsidRPr="003250D8" w:rsidRDefault="000C69AC" w:rsidP="00AE0FE9">
            <w:pPr>
              <w:pStyle w:val="TAL"/>
              <w:rPr>
                <w:sz w:val="16"/>
              </w:rPr>
            </w:pPr>
            <w:r>
              <w:rPr>
                <w:sz w:val="16"/>
              </w:rPr>
              <w:t>postponed</w:t>
            </w:r>
          </w:p>
        </w:tc>
      </w:tr>
      <w:tr w:rsidR="000C69AC" w14:paraId="035258FA" w14:textId="77777777" w:rsidTr="00AE0FE9">
        <w:tc>
          <w:tcPr>
            <w:tcW w:w="0" w:type="auto"/>
          </w:tcPr>
          <w:p w14:paraId="63B476F6" w14:textId="77777777" w:rsidR="000C69AC" w:rsidRPr="003250D8" w:rsidRDefault="000C69AC" w:rsidP="00AE0FE9">
            <w:pPr>
              <w:pStyle w:val="TAL"/>
              <w:rPr>
                <w:sz w:val="16"/>
              </w:rPr>
            </w:pPr>
            <w:r>
              <w:rPr>
                <w:sz w:val="16"/>
              </w:rPr>
              <w:t>C1-242225</w:t>
            </w:r>
          </w:p>
        </w:tc>
        <w:tc>
          <w:tcPr>
            <w:tcW w:w="0" w:type="auto"/>
          </w:tcPr>
          <w:p w14:paraId="1D44B521" w14:textId="77777777" w:rsidR="000C69AC" w:rsidRPr="003250D8" w:rsidRDefault="000C69AC" w:rsidP="00AE0FE9">
            <w:pPr>
              <w:pStyle w:val="TAL"/>
              <w:rPr>
                <w:sz w:val="16"/>
              </w:rPr>
            </w:pPr>
            <w:r>
              <w:rPr>
                <w:sz w:val="16"/>
              </w:rPr>
              <w:t xml:space="preserve">UE </w:t>
            </w:r>
            <w:proofErr w:type="spellStart"/>
            <w:r>
              <w:rPr>
                <w:sz w:val="16"/>
              </w:rPr>
              <w:t>behavior</w:t>
            </w:r>
            <w:proofErr w:type="spellEnd"/>
            <w:r>
              <w:rPr>
                <w:sz w:val="16"/>
              </w:rPr>
              <w:t xml:space="preserve"> for change in TA due to handover during ongoing MRU procedure</w:t>
            </w:r>
          </w:p>
        </w:tc>
        <w:tc>
          <w:tcPr>
            <w:tcW w:w="0" w:type="auto"/>
          </w:tcPr>
          <w:p w14:paraId="6FE56CD5" w14:textId="77777777" w:rsidR="000C69AC" w:rsidRPr="003250D8" w:rsidRDefault="000C69AC" w:rsidP="00AE0FE9">
            <w:pPr>
              <w:pStyle w:val="TAL"/>
              <w:rPr>
                <w:sz w:val="16"/>
              </w:rPr>
            </w:pPr>
            <w:r>
              <w:rPr>
                <w:sz w:val="16"/>
              </w:rPr>
              <w:t>Apple</w:t>
            </w:r>
          </w:p>
        </w:tc>
        <w:tc>
          <w:tcPr>
            <w:tcW w:w="0" w:type="auto"/>
          </w:tcPr>
          <w:p w14:paraId="4F8D09E9" w14:textId="77777777" w:rsidR="000C69AC" w:rsidRPr="003250D8" w:rsidRDefault="000C69AC" w:rsidP="00AE0FE9">
            <w:pPr>
              <w:pStyle w:val="TAL"/>
              <w:rPr>
                <w:sz w:val="16"/>
              </w:rPr>
            </w:pPr>
            <w:r>
              <w:rPr>
                <w:sz w:val="16"/>
              </w:rPr>
              <w:t>24.501</w:t>
            </w:r>
          </w:p>
        </w:tc>
        <w:tc>
          <w:tcPr>
            <w:tcW w:w="0" w:type="auto"/>
          </w:tcPr>
          <w:p w14:paraId="70C20416" w14:textId="77777777" w:rsidR="000C69AC" w:rsidRPr="003250D8" w:rsidRDefault="000C69AC" w:rsidP="00AE0FE9">
            <w:pPr>
              <w:pStyle w:val="TAL"/>
              <w:rPr>
                <w:sz w:val="16"/>
              </w:rPr>
            </w:pPr>
            <w:r>
              <w:rPr>
                <w:sz w:val="16"/>
              </w:rPr>
              <w:t>6041</w:t>
            </w:r>
          </w:p>
        </w:tc>
        <w:tc>
          <w:tcPr>
            <w:tcW w:w="0" w:type="auto"/>
          </w:tcPr>
          <w:p w14:paraId="5E23B507" w14:textId="77777777" w:rsidR="000C69AC" w:rsidRPr="003250D8" w:rsidRDefault="000C69AC" w:rsidP="00AE0FE9">
            <w:pPr>
              <w:pStyle w:val="TAR"/>
              <w:rPr>
                <w:sz w:val="16"/>
              </w:rPr>
            </w:pPr>
            <w:r>
              <w:rPr>
                <w:sz w:val="16"/>
              </w:rPr>
              <w:t>2</w:t>
            </w:r>
          </w:p>
        </w:tc>
        <w:tc>
          <w:tcPr>
            <w:tcW w:w="0" w:type="auto"/>
          </w:tcPr>
          <w:p w14:paraId="1AE4C342" w14:textId="77777777" w:rsidR="000C69AC" w:rsidRPr="003250D8" w:rsidRDefault="000C69AC" w:rsidP="00AE0FE9">
            <w:pPr>
              <w:pStyle w:val="TAL"/>
              <w:rPr>
                <w:sz w:val="16"/>
              </w:rPr>
            </w:pPr>
            <w:r>
              <w:rPr>
                <w:sz w:val="16"/>
              </w:rPr>
              <w:t>Rel-18</w:t>
            </w:r>
          </w:p>
        </w:tc>
        <w:tc>
          <w:tcPr>
            <w:tcW w:w="0" w:type="auto"/>
          </w:tcPr>
          <w:p w14:paraId="55237C2A" w14:textId="77777777" w:rsidR="000C69AC" w:rsidRPr="003250D8" w:rsidRDefault="000C69AC" w:rsidP="00AE0FE9">
            <w:pPr>
              <w:pStyle w:val="TAL"/>
              <w:rPr>
                <w:sz w:val="16"/>
              </w:rPr>
            </w:pPr>
            <w:r>
              <w:rPr>
                <w:sz w:val="16"/>
              </w:rPr>
              <w:t>F</w:t>
            </w:r>
          </w:p>
        </w:tc>
        <w:tc>
          <w:tcPr>
            <w:tcW w:w="0" w:type="auto"/>
          </w:tcPr>
          <w:p w14:paraId="4D5F3225" w14:textId="77777777" w:rsidR="000C69AC" w:rsidRPr="003250D8" w:rsidRDefault="000C69AC" w:rsidP="00AE0FE9">
            <w:pPr>
              <w:pStyle w:val="TAL"/>
              <w:rPr>
                <w:sz w:val="16"/>
              </w:rPr>
            </w:pPr>
            <w:r>
              <w:rPr>
                <w:sz w:val="16"/>
              </w:rPr>
              <w:t>5GProtoc18</w:t>
            </w:r>
          </w:p>
        </w:tc>
        <w:tc>
          <w:tcPr>
            <w:tcW w:w="0" w:type="auto"/>
          </w:tcPr>
          <w:p w14:paraId="58139BF1" w14:textId="77777777" w:rsidR="000C69AC" w:rsidRPr="003250D8" w:rsidRDefault="000C69AC" w:rsidP="00AE0FE9">
            <w:pPr>
              <w:pStyle w:val="TAL"/>
              <w:rPr>
                <w:sz w:val="16"/>
              </w:rPr>
            </w:pPr>
            <w:r>
              <w:rPr>
                <w:sz w:val="16"/>
              </w:rPr>
              <w:t>revised</w:t>
            </w:r>
          </w:p>
        </w:tc>
      </w:tr>
      <w:tr w:rsidR="000C69AC" w14:paraId="2B458D4B" w14:textId="77777777" w:rsidTr="00AE0FE9">
        <w:tc>
          <w:tcPr>
            <w:tcW w:w="0" w:type="auto"/>
          </w:tcPr>
          <w:p w14:paraId="092C1BEE" w14:textId="77777777" w:rsidR="000C69AC" w:rsidRPr="003250D8" w:rsidRDefault="000C69AC" w:rsidP="00AE0FE9">
            <w:pPr>
              <w:pStyle w:val="TAL"/>
              <w:rPr>
                <w:sz w:val="16"/>
              </w:rPr>
            </w:pPr>
            <w:r>
              <w:rPr>
                <w:sz w:val="16"/>
              </w:rPr>
              <w:t>C1-242227</w:t>
            </w:r>
          </w:p>
        </w:tc>
        <w:tc>
          <w:tcPr>
            <w:tcW w:w="0" w:type="auto"/>
          </w:tcPr>
          <w:p w14:paraId="7C383A46" w14:textId="77777777" w:rsidR="000C69AC" w:rsidRPr="003250D8" w:rsidRDefault="000C69AC" w:rsidP="00AE0FE9">
            <w:pPr>
              <w:pStyle w:val="TAL"/>
              <w:rPr>
                <w:sz w:val="16"/>
              </w:rPr>
            </w:pPr>
            <w:r>
              <w:rPr>
                <w:sz w:val="16"/>
              </w:rPr>
              <w:t xml:space="preserve">UE </w:t>
            </w:r>
            <w:proofErr w:type="spellStart"/>
            <w:r>
              <w:rPr>
                <w:sz w:val="16"/>
              </w:rPr>
              <w:t>behavior</w:t>
            </w:r>
            <w:proofErr w:type="spellEnd"/>
            <w:r>
              <w:rPr>
                <w:sz w:val="16"/>
              </w:rPr>
              <w:t xml:space="preserve"> for change in TA due to handover during ongoing MRU procedure</w:t>
            </w:r>
          </w:p>
        </w:tc>
        <w:tc>
          <w:tcPr>
            <w:tcW w:w="0" w:type="auto"/>
          </w:tcPr>
          <w:p w14:paraId="142084D6" w14:textId="77777777" w:rsidR="000C69AC" w:rsidRPr="003250D8" w:rsidRDefault="000C69AC" w:rsidP="00AE0FE9">
            <w:pPr>
              <w:pStyle w:val="TAL"/>
              <w:rPr>
                <w:sz w:val="16"/>
              </w:rPr>
            </w:pPr>
            <w:r>
              <w:rPr>
                <w:sz w:val="16"/>
              </w:rPr>
              <w:t>Apple</w:t>
            </w:r>
          </w:p>
        </w:tc>
        <w:tc>
          <w:tcPr>
            <w:tcW w:w="0" w:type="auto"/>
          </w:tcPr>
          <w:p w14:paraId="3E94C236" w14:textId="77777777" w:rsidR="000C69AC" w:rsidRPr="003250D8" w:rsidRDefault="000C69AC" w:rsidP="00AE0FE9">
            <w:pPr>
              <w:pStyle w:val="TAL"/>
              <w:rPr>
                <w:sz w:val="16"/>
              </w:rPr>
            </w:pPr>
            <w:r>
              <w:rPr>
                <w:sz w:val="16"/>
              </w:rPr>
              <w:t>24.501</w:t>
            </w:r>
          </w:p>
        </w:tc>
        <w:tc>
          <w:tcPr>
            <w:tcW w:w="0" w:type="auto"/>
          </w:tcPr>
          <w:p w14:paraId="6BEB5B7E" w14:textId="77777777" w:rsidR="000C69AC" w:rsidRPr="003250D8" w:rsidRDefault="000C69AC" w:rsidP="00AE0FE9">
            <w:pPr>
              <w:pStyle w:val="TAL"/>
              <w:rPr>
                <w:sz w:val="16"/>
              </w:rPr>
            </w:pPr>
            <w:r>
              <w:rPr>
                <w:sz w:val="16"/>
              </w:rPr>
              <w:t>6041</w:t>
            </w:r>
          </w:p>
        </w:tc>
        <w:tc>
          <w:tcPr>
            <w:tcW w:w="0" w:type="auto"/>
          </w:tcPr>
          <w:p w14:paraId="3F21F4B9" w14:textId="77777777" w:rsidR="000C69AC" w:rsidRPr="003250D8" w:rsidRDefault="000C69AC" w:rsidP="00AE0FE9">
            <w:pPr>
              <w:pStyle w:val="TAR"/>
              <w:rPr>
                <w:sz w:val="16"/>
              </w:rPr>
            </w:pPr>
            <w:r>
              <w:rPr>
                <w:sz w:val="16"/>
              </w:rPr>
              <w:t>3</w:t>
            </w:r>
          </w:p>
        </w:tc>
        <w:tc>
          <w:tcPr>
            <w:tcW w:w="0" w:type="auto"/>
          </w:tcPr>
          <w:p w14:paraId="14B6321B" w14:textId="77777777" w:rsidR="000C69AC" w:rsidRPr="003250D8" w:rsidRDefault="000C69AC" w:rsidP="00AE0FE9">
            <w:pPr>
              <w:pStyle w:val="TAL"/>
              <w:rPr>
                <w:sz w:val="16"/>
              </w:rPr>
            </w:pPr>
            <w:r>
              <w:rPr>
                <w:sz w:val="16"/>
              </w:rPr>
              <w:t>Rel-18</w:t>
            </w:r>
          </w:p>
        </w:tc>
        <w:tc>
          <w:tcPr>
            <w:tcW w:w="0" w:type="auto"/>
          </w:tcPr>
          <w:p w14:paraId="2CACE191" w14:textId="77777777" w:rsidR="000C69AC" w:rsidRPr="003250D8" w:rsidRDefault="000C69AC" w:rsidP="00AE0FE9">
            <w:pPr>
              <w:pStyle w:val="TAL"/>
              <w:rPr>
                <w:sz w:val="16"/>
              </w:rPr>
            </w:pPr>
            <w:r>
              <w:rPr>
                <w:sz w:val="16"/>
              </w:rPr>
              <w:t>F</w:t>
            </w:r>
          </w:p>
        </w:tc>
        <w:tc>
          <w:tcPr>
            <w:tcW w:w="0" w:type="auto"/>
          </w:tcPr>
          <w:p w14:paraId="7F565482" w14:textId="77777777" w:rsidR="000C69AC" w:rsidRPr="003250D8" w:rsidRDefault="000C69AC" w:rsidP="00AE0FE9">
            <w:pPr>
              <w:pStyle w:val="TAL"/>
              <w:rPr>
                <w:sz w:val="16"/>
              </w:rPr>
            </w:pPr>
            <w:r>
              <w:rPr>
                <w:sz w:val="16"/>
              </w:rPr>
              <w:t>5GProtoc18</w:t>
            </w:r>
          </w:p>
        </w:tc>
        <w:tc>
          <w:tcPr>
            <w:tcW w:w="0" w:type="auto"/>
          </w:tcPr>
          <w:p w14:paraId="2DF50174" w14:textId="77777777" w:rsidR="000C69AC" w:rsidRPr="003250D8" w:rsidRDefault="000C69AC" w:rsidP="00AE0FE9">
            <w:pPr>
              <w:pStyle w:val="TAL"/>
              <w:rPr>
                <w:sz w:val="16"/>
              </w:rPr>
            </w:pPr>
            <w:r>
              <w:rPr>
                <w:sz w:val="16"/>
              </w:rPr>
              <w:t>postponed</w:t>
            </w:r>
          </w:p>
        </w:tc>
      </w:tr>
      <w:tr w:rsidR="000C69AC" w14:paraId="5AD65335" w14:textId="77777777" w:rsidTr="00AE0FE9">
        <w:tc>
          <w:tcPr>
            <w:tcW w:w="0" w:type="auto"/>
          </w:tcPr>
          <w:p w14:paraId="264A3B08" w14:textId="77777777" w:rsidR="000C69AC" w:rsidRPr="003250D8" w:rsidRDefault="000C69AC" w:rsidP="00AE0FE9">
            <w:pPr>
              <w:pStyle w:val="TAL"/>
              <w:rPr>
                <w:sz w:val="16"/>
              </w:rPr>
            </w:pPr>
            <w:r>
              <w:rPr>
                <w:sz w:val="16"/>
              </w:rPr>
              <w:t>C1-242060</w:t>
            </w:r>
          </w:p>
        </w:tc>
        <w:tc>
          <w:tcPr>
            <w:tcW w:w="0" w:type="auto"/>
          </w:tcPr>
          <w:p w14:paraId="08C77202" w14:textId="77777777" w:rsidR="000C69AC" w:rsidRPr="003250D8" w:rsidRDefault="000C69AC" w:rsidP="00AE0FE9">
            <w:pPr>
              <w:pStyle w:val="TAL"/>
              <w:rPr>
                <w:sz w:val="16"/>
              </w:rPr>
            </w:pPr>
            <w:r>
              <w:rPr>
                <w:sz w:val="16"/>
              </w:rPr>
              <w:t>Clarification on disabling and enabling N1 mode for deregistration abnormal</w:t>
            </w:r>
          </w:p>
        </w:tc>
        <w:tc>
          <w:tcPr>
            <w:tcW w:w="0" w:type="auto"/>
          </w:tcPr>
          <w:p w14:paraId="666D70DE" w14:textId="77777777" w:rsidR="000C69AC" w:rsidRPr="003250D8" w:rsidRDefault="000C69AC" w:rsidP="00AE0FE9">
            <w:pPr>
              <w:pStyle w:val="TAL"/>
              <w:rPr>
                <w:sz w:val="16"/>
              </w:rPr>
            </w:pPr>
            <w:r>
              <w:rPr>
                <w:sz w:val="16"/>
              </w:rPr>
              <w:t>MediaTek Inc.</w:t>
            </w:r>
          </w:p>
        </w:tc>
        <w:tc>
          <w:tcPr>
            <w:tcW w:w="0" w:type="auto"/>
          </w:tcPr>
          <w:p w14:paraId="0F8FF30E" w14:textId="77777777" w:rsidR="000C69AC" w:rsidRPr="003250D8" w:rsidRDefault="000C69AC" w:rsidP="00AE0FE9">
            <w:pPr>
              <w:pStyle w:val="TAL"/>
              <w:rPr>
                <w:sz w:val="16"/>
              </w:rPr>
            </w:pPr>
            <w:r>
              <w:rPr>
                <w:sz w:val="16"/>
              </w:rPr>
              <w:t>24.501</w:t>
            </w:r>
          </w:p>
        </w:tc>
        <w:tc>
          <w:tcPr>
            <w:tcW w:w="0" w:type="auto"/>
          </w:tcPr>
          <w:p w14:paraId="206C23F9" w14:textId="77777777" w:rsidR="000C69AC" w:rsidRPr="003250D8" w:rsidRDefault="000C69AC" w:rsidP="00AE0FE9">
            <w:pPr>
              <w:pStyle w:val="TAL"/>
              <w:rPr>
                <w:sz w:val="16"/>
              </w:rPr>
            </w:pPr>
            <w:r>
              <w:rPr>
                <w:sz w:val="16"/>
              </w:rPr>
              <w:t>6052</w:t>
            </w:r>
          </w:p>
        </w:tc>
        <w:tc>
          <w:tcPr>
            <w:tcW w:w="0" w:type="auto"/>
          </w:tcPr>
          <w:p w14:paraId="6FACD0A9" w14:textId="77777777" w:rsidR="000C69AC" w:rsidRPr="003250D8" w:rsidRDefault="000C69AC" w:rsidP="00AE0FE9">
            <w:pPr>
              <w:pStyle w:val="TAR"/>
              <w:rPr>
                <w:sz w:val="16"/>
              </w:rPr>
            </w:pPr>
            <w:r>
              <w:rPr>
                <w:sz w:val="16"/>
              </w:rPr>
              <w:t>1</w:t>
            </w:r>
          </w:p>
        </w:tc>
        <w:tc>
          <w:tcPr>
            <w:tcW w:w="0" w:type="auto"/>
          </w:tcPr>
          <w:p w14:paraId="53CDCEFE" w14:textId="77777777" w:rsidR="000C69AC" w:rsidRPr="003250D8" w:rsidRDefault="000C69AC" w:rsidP="00AE0FE9">
            <w:pPr>
              <w:pStyle w:val="TAL"/>
              <w:rPr>
                <w:sz w:val="16"/>
              </w:rPr>
            </w:pPr>
            <w:r>
              <w:rPr>
                <w:sz w:val="16"/>
              </w:rPr>
              <w:t>Rel-18</w:t>
            </w:r>
          </w:p>
        </w:tc>
        <w:tc>
          <w:tcPr>
            <w:tcW w:w="0" w:type="auto"/>
          </w:tcPr>
          <w:p w14:paraId="198AB9D2" w14:textId="77777777" w:rsidR="000C69AC" w:rsidRPr="003250D8" w:rsidRDefault="000C69AC" w:rsidP="00AE0FE9">
            <w:pPr>
              <w:pStyle w:val="TAL"/>
              <w:rPr>
                <w:sz w:val="16"/>
              </w:rPr>
            </w:pPr>
            <w:r>
              <w:rPr>
                <w:sz w:val="16"/>
              </w:rPr>
              <w:t>F</w:t>
            </w:r>
          </w:p>
        </w:tc>
        <w:tc>
          <w:tcPr>
            <w:tcW w:w="0" w:type="auto"/>
          </w:tcPr>
          <w:p w14:paraId="7A077511" w14:textId="77777777" w:rsidR="000C69AC" w:rsidRPr="003250D8" w:rsidRDefault="000C69AC" w:rsidP="00AE0FE9">
            <w:pPr>
              <w:pStyle w:val="TAL"/>
              <w:rPr>
                <w:sz w:val="16"/>
              </w:rPr>
            </w:pPr>
            <w:r>
              <w:rPr>
                <w:sz w:val="16"/>
              </w:rPr>
              <w:t>5GProtoc18</w:t>
            </w:r>
          </w:p>
        </w:tc>
        <w:tc>
          <w:tcPr>
            <w:tcW w:w="0" w:type="auto"/>
          </w:tcPr>
          <w:p w14:paraId="0B230DD5" w14:textId="77777777" w:rsidR="000C69AC" w:rsidRPr="003250D8" w:rsidRDefault="000C69AC" w:rsidP="00AE0FE9">
            <w:pPr>
              <w:pStyle w:val="TAL"/>
              <w:rPr>
                <w:sz w:val="16"/>
              </w:rPr>
            </w:pPr>
            <w:r>
              <w:rPr>
                <w:sz w:val="16"/>
              </w:rPr>
              <w:t>revised</w:t>
            </w:r>
          </w:p>
        </w:tc>
      </w:tr>
      <w:tr w:rsidR="000C69AC" w14:paraId="0CA04B71" w14:textId="77777777" w:rsidTr="00AE0FE9">
        <w:tc>
          <w:tcPr>
            <w:tcW w:w="0" w:type="auto"/>
          </w:tcPr>
          <w:p w14:paraId="6B43063F" w14:textId="77777777" w:rsidR="000C69AC" w:rsidRPr="003250D8" w:rsidRDefault="000C69AC" w:rsidP="00AE0FE9">
            <w:pPr>
              <w:pStyle w:val="TAL"/>
              <w:rPr>
                <w:sz w:val="16"/>
              </w:rPr>
            </w:pPr>
            <w:r>
              <w:rPr>
                <w:sz w:val="16"/>
              </w:rPr>
              <w:t>C1-242643</w:t>
            </w:r>
          </w:p>
        </w:tc>
        <w:tc>
          <w:tcPr>
            <w:tcW w:w="0" w:type="auto"/>
          </w:tcPr>
          <w:p w14:paraId="0553919B" w14:textId="77777777" w:rsidR="000C69AC" w:rsidRPr="003250D8" w:rsidRDefault="000C69AC" w:rsidP="00AE0FE9">
            <w:pPr>
              <w:pStyle w:val="TAL"/>
              <w:rPr>
                <w:sz w:val="16"/>
              </w:rPr>
            </w:pPr>
            <w:r>
              <w:rPr>
                <w:sz w:val="16"/>
              </w:rPr>
              <w:t>Clarification on disabling and enabling N1 mode for deregistration abnormal</w:t>
            </w:r>
          </w:p>
        </w:tc>
        <w:tc>
          <w:tcPr>
            <w:tcW w:w="0" w:type="auto"/>
          </w:tcPr>
          <w:p w14:paraId="72059E61" w14:textId="77777777" w:rsidR="000C69AC" w:rsidRPr="003250D8" w:rsidRDefault="000C69AC" w:rsidP="00AE0FE9">
            <w:pPr>
              <w:pStyle w:val="TAL"/>
              <w:rPr>
                <w:sz w:val="16"/>
              </w:rPr>
            </w:pPr>
            <w:r>
              <w:rPr>
                <w:sz w:val="16"/>
              </w:rPr>
              <w:t>MediaTek Inc.</w:t>
            </w:r>
          </w:p>
        </w:tc>
        <w:tc>
          <w:tcPr>
            <w:tcW w:w="0" w:type="auto"/>
          </w:tcPr>
          <w:p w14:paraId="5C99DC7B" w14:textId="77777777" w:rsidR="000C69AC" w:rsidRPr="003250D8" w:rsidRDefault="000C69AC" w:rsidP="00AE0FE9">
            <w:pPr>
              <w:pStyle w:val="TAL"/>
              <w:rPr>
                <w:sz w:val="16"/>
              </w:rPr>
            </w:pPr>
            <w:r>
              <w:rPr>
                <w:sz w:val="16"/>
              </w:rPr>
              <w:t>24.501</w:t>
            </w:r>
          </w:p>
        </w:tc>
        <w:tc>
          <w:tcPr>
            <w:tcW w:w="0" w:type="auto"/>
          </w:tcPr>
          <w:p w14:paraId="15AC5498" w14:textId="77777777" w:rsidR="000C69AC" w:rsidRPr="003250D8" w:rsidRDefault="000C69AC" w:rsidP="00AE0FE9">
            <w:pPr>
              <w:pStyle w:val="TAL"/>
              <w:rPr>
                <w:sz w:val="16"/>
              </w:rPr>
            </w:pPr>
            <w:r>
              <w:rPr>
                <w:sz w:val="16"/>
              </w:rPr>
              <w:t>6052</w:t>
            </w:r>
          </w:p>
        </w:tc>
        <w:tc>
          <w:tcPr>
            <w:tcW w:w="0" w:type="auto"/>
          </w:tcPr>
          <w:p w14:paraId="0F361301" w14:textId="77777777" w:rsidR="000C69AC" w:rsidRPr="003250D8" w:rsidRDefault="000C69AC" w:rsidP="00AE0FE9">
            <w:pPr>
              <w:pStyle w:val="TAR"/>
              <w:rPr>
                <w:sz w:val="16"/>
              </w:rPr>
            </w:pPr>
            <w:r>
              <w:rPr>
                <w:sz w:val="16"/>
              </w:rPr>
              <w:t>2</w:t>
            </w:r>
          </w:p>
        </w:tc>
        <w:tc>
          <w:tcPr>
            <w:tcW w:w="0" w:type="auto"/>
          </w:tcPr>
          <w:p w14:paraId="2883C14A" w14:textId="77777777" w:rsidR="000C69AC" w:rsidRPr="003250D8" w:rsidRDefault="000C69AC" w:rsidP="00AE0FE9">
            <w:pPr>
              <w:pStyle w:val="TAL"/>
              <w:rPr>
                <w:sz w:val="16"/>
              </w:rPr>
            </w:pPr>
            <w:r>
              <w:rPr>
                <w:sz w:val="16"/>
              </w:rPr>
              <w:t>Rel-18</w:t>
            </w:r>
          </w:p>
        </w:tc>
        <w:tc>
          <w:tcPr>
            <w:tcW w:w="0" w:type="auto"/>
          </w:tcPr>
          <w:p w14:paraId="619B0900" w14:textId="77777777" w:rsidR="000C69AC" w:rsidRPr="003250D8" w:rsidRDefault="000C69AC" w:rsidP="00AE0FE9">
            <w:pPr>
              <w:pStyle w:val="TAL"/>
              <w:rPr>
                <w:sz w:val="16"/>
              </w:rPr>
            </w:pPr>
            <w:r>
              <w:rPr>
                <w:sz w:val="16"/>
              </w:rPr>
              <w:t>F</w:t>
            </w:r>
          </w:p>
        </w:tc>
        <w:tc>
          <w:tcPr>
            <w:tcW w:w="0" w:type="auto"/>
          </w:tcPr>
          <w:p w14:paraId="13B52C08" w14:textId="77777777" w:rsidR="000C69AC" w:rsidRPr="003250D8" w:rsidRDefault="000C69AC" w:rsidP="00AE0FE9">
            <w:pPr>
              <w:pStyle w:val="TAL"/>
              <w:rPr>
                <w:sz w:val="16"/>
              </w:rPr>
            </w:pPr>
            <w:r>
              <w:rPr>
                <w:sz w:val="16"/>
              </w:rPr>
              <w:t>5GProtoc18</w:t>
            </w:r>
          </w:p>
        </w:tc>
        <w:tc>
          <w:tcPr>
            <w:tcW w:w="0" w:type="auto"/>
          </w:tcPr>
          <w:p w14:paraId="2866D905" w14:textId="77777777" w:rsidR="000C69AC" w:rsidRPr="003250D8" w:rsidRDefault="000C69AC" w:rsidP="00AE0FE9">
            <w:pPr>
              <w:pStyle w:val="TAL"/>
              <w:rPr>
                <w:sz w:val="16"/>
              </w:rPr>
            </w:pPr>
            <w:r>
              <w:rPr>
                <w:sz w:val="16"/>
              </w:rPr>
              <w:t>agreed</w:t>
            </w:r>
          </w:p>
        </w:tc>
      </w:tr>
      <w:tr w:rsidR="000C69AC" w14:paraId="248464C6" w14:textId="77777777" w:rsidTr="00AE0FE9">
        <w:tc>
          <w:tcPr>
            <w:tcW w:w="0" w:type="auto"/>
          </w:tcPr>
          <w:p w14:paraId="7C7AF17C" w14:textId="77777777" w:rsidR="000C69AC" w:rsidRPr="003250D8" w:rsidRDefault="000C69AC" w:rsidP="00AE0FE9">
            <w:pPr>
              <w:pStyle w:val="TAL"/>
              <w:rPr>
                <w:sz w:val="16"/>
              </w:rPr>
            </w:pPr>
            <w:r>
              <w:rPr>
                <w:sz w:val="16"/>
              </w:rPr>
              <w:t>C1-242108</w:t>
            </w:r>
          </w:p>
        </w:tc>
        <w:tc>
          <w:tcPr>
            <w:tcW w:w="0" w:type="auto"/>
          </w:tcPr>
          <w:p w14:paraId="138F0E2C" w14:textId="77777777" w:rsidR="000C69AC" w:rsidRPr="003250D8" w:rsidRDefault="000C69AC" w:rsidP="00AE0FE9">
            <w:pPr>
              <w:pStyle w:val="TAL"/>
              <w:rPr>
                <w:sz w:val="16"/>
              </w:rPr>
            </w:pPr>
            <w:r>
              <w:rPr>
                <w:sz w:val="16"/>
              </w:rPr>
              <w:t>Inter-system change for SSC mode 2 or SSC mode 3 PDU session</w:t>
            </w:r>
          </w:p>
        </w:tc>
        <w:tc>
          <w:tcPr>
            <w:tcW w:w="0" w:type="auto"/>
          </w:tcPr>
          <w:p w14:paraId="721F65A7" w14:textId="77777777" w:rsidR="000C69AC" w:rsidRPr="003250D8" w:rsidRDefault="000C69AC" w:rsidP="00AE0FE9">
            <w:pPr>
              <w:pStyle w:val="TAL"/>
              <w:rPr>
                <w:sz w:val="16"/>
              </w:rPr>
            </w:pPr>
            <w:r>
              <w:rPr>
                <w:sz w:val="16"/>
              </w:rPr>
              <w:t>Ericsson, Verizon</w:t>
            </w:r>
          </w:p>
        </w:tc>
        <w:tc>
          <w:tcPr>
            <w:tcW w:w="0" w:type="auto"/>
          </w:tcPr>
          <w:p w14:paraId="398BB64C" w14:textId="77777777" w:rsidR="000C69AC" w:rsidRPr="003250D8" w:rsidRDefault="000C69AC" w:rsidP="00AE0FE9">
            <w:pPr>
              <w:pStyle w:val="TAL"/>
              <w:rPr>
                <w:sz w:val="16"/>
              </w:rPr>
            </w:pPr>
            <w:r>
              <w:rPr>
                <w:sz w:val="16"/>
              </w:rPr>
              <w:t>24.501</w:t>
            </w:r>
          </w:p>
        </w:tc>
        <w:tc>
          <w:tcPr>
            <w:tcW w:w="0" w:type="auto"/>
          </w:tcPr>
          <w:p w14:paraId="3FDD5A8D" w14:textId="77777777" w:rsidR="000C69AC" w:rsidRPr="003250D8" w:rsidRDefault="000C69AC" w:rsidP="00AE0FE9">
            <w:pPr>
              <w:pStyle w:val="TAL"/>
              <w:rPr>
                <w:sz w:val="16"/>
              </w:rPr>
            </w:pPr>
            <w:r>
              <w:rPr>
                <w:sz w:val="16"/>
              </w:rPr>
              <w:t>6071</w:t>
            </w:r>
          </w:p>
        </w:tc>
        <w:tc>
          <w:tcPr>
            <w:tcW w:w="0" w:type="auto"/>
          </w:tcPr>
          <w:p w14:paraId="29E79E01" w14:textId="77777777" w:rsidR="000C69AC" w:rsidRPr="003250D8" w:rsidRDefault="000C69AC" w:rsidP="00AE0FE9">
            <w:pPr>
              <w:pStyle w:val="TAR"/>
              <w:rPr>
                <w:sz w:val="16"/>
              </w:rPr>
            </w:pPr>
            <w:r>
              <w:rPr>
                <w:sz w:val="16"/>
              </w:rPr>
              <w:t>2</w:t>
            </w:r>
          </w:p>
        </w:tc>
        <w:tc>
          <w:tcPr>
            <w:tcW w:w="0" w:type="auto"/>
          </w:tcPr>
          <w:p w14:paraId="35A54A7B" w14:textId="77777777" w:rsidR="000C69AC" w:rsidRPr="003250D8" w:rsidRDefault="000C69AC" w:rsidP="00AE0FE9">
            <w:pPr>
              <w:pStyle w:val="TAL"/>
              <w:rPr>
                <w:sz w:val="16"/>
              </w:rPr>
            </w:pPr>
            <w:r>
              <w:rPr>
                <w:sz w:val="16"/>
              </w:rPr>
              <w:t>Rel-18</w:t>
            </w:r>
          </w:p>
        </w:tc>
        <w:tc>
          <w:tcPr>
            <w:tcW w:w="0" w:type="auto"/>
          </w:tcPr>
          <w:p w14:paraId="21271A6A" w14:textId="77777777" w:rsidR="000C69AC" w:rsidRPr="003250D8" w:rsidRDefault="000C69AC" w:rsidP="00AE0FE9">
            <w:pPr>
              <w:pStyle w:val="TAL"/>
              <w:rPr>
                <w:sz w:val="16"/>
              </w:rPr>
            </w:pPr>
            <w:r>
              <w:rPr>
                <w:sz w:val="16"/>
              </w:rPr>
              <w:t>F</w:t>
            </w:r>
          </w:p>
        </w:tc>
        <w:tc>
          <w:tcPr>
            <w:tcW w:w="0" w:type="auto"/>
          </w:tcPr>
          <w:p w14:paraId="742D2427" w14:textId="77777777" w:rsidR="000C69AC" w:rsidRPr="003250D8" w:rsidRDefault="000C69AC" w:rsidP="00AE0FE9">
            <w:pPr>
              <w:pStyle w:val="TAL"/>
              <w:rPr>
                <w:sz w:val="16"/>
              </w:rPr>
            </w:pPr>
            <w:r>
              <w:rPr>
                <w:sz w:val="16"/>
              </w:rPr>
              <w:t>5GProtoc18, 5GS_Ph1-CT</w:t>
            </w:r>
          </w:p>
        </w:tc>
        <w:tc>
          <w:tcPr>
            <w:tcW w:w="0" w:type="auto"/>
          </w:tcPr>
          <w:p w14:paraId="02D0EF99" w14:textId="77777777" w:rsidR="000C69AC" w:rsidRPr="003250D8" w:rsidRDefault="000C69AC" w:rsidP="00AE0FE9">
            <w:pPr>
              <w:pStyle w:val="TAL"/>
              <w:rPr>
                <w:sz w:val="16"/>
              </w:rPr>
            </w:pPr>
            <w:r>
              <w:rPr>
                <w:sz w:val="16"/>
              </w:rPr>
              <w:t>revised</w:t>
            </w:r>
          </w:p>
        </w:tc>
      </w:tr>
      <w:tr w:rsidR="000C69AC" w14:paraId="03BC8B91" w14:textId="77777777" w:rsidTr="00AE0FE9">
        <w:tc>
          <w:tcPr>
            <w:tcW w:w="0" w:type="auto"/>
          </w:tcPr>
          <w:p w14:paraId="061ACF82" w14:textId="77777777" w:rsidR="000C69AC" w:rsidRPr="003250D8" w:rsidRDefault="000C69AC" w:rsidP="00AE0FE9">
            <w:pPr>
              <w:pStyle w:val="TAL"/>
              <w:rPr>
                <w:sz w:val="16"/>
              </w:rPr>
            </w:pPr>
            <w:r>
              <w:rPr>
                <w:sz w:val="16"/>
              </w:rPr>
              <w:t>C1-242649</w:t>
            </w:r>
          </w:p>
        </w:tc>
        <w:tc>
          <w:tcPr>
            <w:tcW w:w="0" w:type="auto"/>
          </w:tcPr>
          <w:p w14:paraId="4D9774F5" w14:textId="77777777" w:rsidR="000C69AC" w:rsidRPr="003250D8" w:rsidRDefault="000C69AC" w:rsidP="00AE0FE9">
            <w:pPr>
              <w:pStyle w:val="TAL"/>
              <w:rPr>
                <w:sz w:val="16"/>
              </w:rPr>
            </w:pPr>
            <w:r>
              <w:rPr>
                <w:sz w:val="16"/>
              </w:rPr>
              <w:t>Inter-system change for SSC mode 2 or SSC mode 3 PDU session</w:t>
            </w:r>
          </w:p>
        </w:tc>
        <w:tc>
          <w:tcPr>
            <w:tcW w:w="0" w:type="auto"/>
          </w:tcPr>
          <w:p w14:paraId="466EC6D3" w14:textId="77777777" w:rsidR="000C69AC" w:rsidRPr="003250D8" w:rsidRDefault="000C69AC" w:rsidP="00AE0FE9">
            <w:pPr>
              <w:pStyle w:val="TAL"/>
              <w:rPr>
                <w:sz w:val="16"/>
              </w:rPr>
            </w:pPr>
            <w:r>
              <w:rPr>
                <w:sz w:val="16"/>
              </w:rPr>
              <w:t>Ericsson, Verizon, Nokia</w:t>
            </w:r>
          </w:p>
        </w:tc>
        <w:tc>
          <w:tcPr>
            <w:tcW w:w="0" w:type="auto"/>
          </w:tcPr>
          <w:p w14:paraId="22CE751B" w14:textId="77777777" w:rsidR="000C69AC" w:rsidRPr="003250D8" w:rsidRDefault="000C69AC" w:rsidP="00AE0FE9">
            <w:pPr>
              <w:pStyle w:val="TAL"/>
              <w:rPr>
                <w:sz w:val="16"/>
              </w:rPr>
            </w:pPr>
            <w:r>
              <w:rPr>
                <w:sz w:val="16"/>
              </w:rPr>
              <w:t>24.501</w:t>
            </w:r>
          </w:p>
        </w:tc>
        <w:tc>
          <w:tcPr>
            <w:tcW w:w="0" w:type="auto"/>
          </w:tcPr>
          <w:p w14:paraId="656F483A" w14:textId="77777777" w:rsidR="000C69AC" w:rsidRPr="003250D8" w:rsidRDefault="000C69AC" w:rsidP="00AE0FE9">
            <w:pPr>
              <w:pStyle w:val="TAL"/>
              <w:rPr>
                <w:sz w:val="16"/>
              </w:rPr>
            </w:pPr>
            <w:r>
              <w:rPr>
                <w:sz w:val="16"/>
              </w:rPr>
              <w:t>6071</w:t>
            </w:r>
          </w:p>
        </w:tc>
        <w:tc>
          <w:tcPr>
            <w:tcW w:w="0" w:type="auto"/>
          </w:tcPr>
          <w:p w14:paraId="7932B47B" w14:textId="77777777" w:rsidR="000C69AC" w:rsidRPr="003250D8" w:rsidRDefault="000C69AC" w:rsidP="00AE0FE9">
            <w:pPr>
              <w:pStyle w:val="TAR"/>
              <w:rPr>
                <w:sz w:val="16"/>
              </w:rPr>
            </w:pPr>
            <w:r>
              <w:rPr>
                <w:sz w:val="16"/>
              </w:rPr>
              <w:t>3</w:t>
            </w:r>
          </w:p>
        </w:tc>
        <w:tc>
          <w:tcPr>
            <w:tcW w:w="0" w:type="auto"/>
          </w:tcPr>
          <w:p w14:paraId="2942C39A" w14:textId="77777777" w:rsidR="000C69AC" w:rsidRPr="003250D8" w:rsidRDefault="000C69AC" w:rsidP="00AE0FE9">
            <w:pPr>
              <w:pStyle w:val="TAL"/>
              <w:rPr>
                <w:sz w:val="16"/>
              </w:rPr>
            </w:pPr>
            <w:r>
              <w:rPr>
                <w:sz w:val="16"/>
              </w:rPr>
              <w:t>Rel-18</w:t>
            </w:r>
          </w:p>
        </w:tc>
        <w:tc>
          <w:tcPr>
            <w:tcW w:w="0" w:type="auto"/>
          </w:tcPr>
          <w:p w14:paraId="0156BA99" w14:textId="77777777" w:rsidR="000C69AC" w:rsidRPr="003250D8" w:rsidRDefault="000C69AC" w:rsidP="00AE0FE9">
            <w:pPr>
              <w:pStyle w:val="TAL"/>
              <w:rPr>
                <w:sz w:val="16"/>
              </w:rPr>
            </w:pPr>
            <w:r>
              <w:rPr>
                <w:sz w:val="16"/>
              </w:rPr>
              <w:t>F</w:t>
            </w:r>
          </w:p>
        </w:tc>
        <w:tc>
          <w:tcPr>
            <w:tcW w:w="0" w:type="auto"/>
          </w:tcPr>
          <w:p w14:paraId="77413647" w14:textId="77777777" w:rsidR="000C69AC" w:rsidRPr="003250D8" w:rsidRDefault="000C69AC" w:rsidP="00AE0FE9">
            <w:pPr>
              <w:pStyle w:val="TAL"/>
              <w:rPr>
                <w:sz w:val="16"/>
              </w:rPr>
            </w:pPr>
            <w:r>
              <w:rPr>
                <w:sz w:val="16"/>
              </w:rPr>
              <w:t>5GProtoc18, 5GS_Ph1-CT</w:t>
            </w:r>
          </w:p>
        </w:tc>
        <w:tc>
          <w:tcPr>
            <w:tcW w:w="0" w:type="auto"/>
          </w:tcPr>
          <w:p w14:paraId="1BCC3290" w14:textId="77777777" w:rsidR="000C69AC" w:rsidRPr="003250D8" w:rsidRDefault="000C69AC" w:rsidP="00AE0FE9">
            <w:pPr>
              <w:pStyle w:val="TAL"/>
              <w:rPr>
                <w:sz w:val="16"/>
              </w:rPr>
            </w:pPr>
            <w:r>
              <w:rPr>
                <w:sz w:val="16"/>
              </w:rPr>
              <w:t>revised</w:t>
            </w:r>
          </w:p>
        </w:tc>
      </w:tr>
      <w:tr w:rsidR="000C69AC" w14:paraId="74EEE54C" w14:textId="77777777" w:rsidTr="00AE0FE9">
        <w:tc>
          <w:tcPr>
            <w:tcW w:w="0" w:type="auto"/>
          </w:tcPr>
          <w:p w14:paraId="7342F790" w14:textId="77777777" w:rsidR="000C69AC" w:rsidRPr="003250D8" w:rsidRDefault="000C69AC" w:rsidP="00AE0FE9">
            <w:pPr>
              <w:pStyle w:val="TAL"/>
              <w:rPr>
                <w:sz w:val="16"/>
              </w:rPr>
            </w:pPr>
            <w:r>
              <w:rPr>
                <w:sz w:val="16"/>
              </w:rPr>
              <w:t>C1-242694</w:t>
            </w:r>
          </w:p>
        </w:tc>
        <w:tc>
          <w:tcPr>
            <w:tcW w:w="0" w:type="auto"/>
          </w:tcPr>
          <w:p w14:paraId="6B2050DC" w14:textId="77777777" w:rsidR="000C69AC" w:rsidRPr="003250D8" w:rsidRDefault="000C69AC" w:rsidP="00AE0FE9">
            <w:pPr>
              <w:pStyle w:val="TAL"/>
              <w:rPr>
                <w:sz w:val="16"/>
              </w:rPr>
            </w:pPr>
            <w:r>
              <w:rPr>
                <w:sz w:val="16"/>
              </w:rPr>
              <w:t>Inter-system change for SSC mode 2 or SSC mode 3 PDU session</w:t>
            </w:r>
          </w:p>
        </w:tc>
        <w:tc>
          <w:tcPr>
            <w:tcW w:w="0" w:type="auto"/>
          </w:tcPr>
          <w:p w14:paraId="51CB0A5F" w14:textId="77777777" w:rsidR="000C69AC" w:rsidRPr="003250D8" w:rsidRDefault="000C69AC" w:rsidP="00AE0FE9">
            <w:pPr>
              <w:pStyle w:val="TAL"/>
              <w:rPr>
                <w:sz w:val="16"/>
              </w:rPr>
            </w:pPr>
            <w:r>
              <w:rPr>
                <w:sz w:val="16"/>
              </w:rPr>
              <w:t>Ericsson, Verizon, Nokia</w:t>
            </w:r>
          </w:p>
        </w:tc>
        <w:tc>
          <w:tcPr>
            <w:tcW w:w="0" w:type="auto"/>
          </w:tcPr>
          <w:p w14:paraId="7559C17D" w14:textId="77777777" w:rsidR="000C69AC" w:rsidRPr="003250D8" w:rsidRDefault="000C69AC" w:rsidP="00AE0FE9">
            <w:pPr>
              <w:pStyle w:val="TAL"/>
              <w:rPr>
                <w:sz w:val="16"/>
              </w:rPr>
            </w:pPr>
            <w:r>
              <w:rPr>
                <w:sz w:val="16"/>
              </w:rPr>
              <w:t>24.501</w:t>
            </w:r>
          </w:p>
        </w:tc>
        <w:tc>
          <w:tcPr>
            <w:tcW w:w="0" w:type="auto"/>
          </w:tcPr>
          <w:p w14:paraId="0F60D698" w14:textId="77777777" w:rsidR="000C69AC" w:rsidRPr="003250D8" w:rsidRDefault="000C69AC" w:rsidP="00AE0FE9">
            <w:pPr>
              <w:pStyle w:val="TAL"/>
              <w:rPr>
                <w:sz w:val="16"/>
              </w:rPr>
            </w:pPr>
            <w:r>
              <w:rPr>
                <w:sz w:val="16"/>
              </w:rPr>
              <w:t>6071</w:t>
            </w:r>
          </w:p>
        </w:tc>
        <w:tc>
          <w:tcPr>
            <w:tcW w:w="0" w:type="auto"/>
          </w:tcPr>
          <w:p w14:paraId="11153434" w14:textId="77777777" w:rsidR="000C69AC" w:rsidRPr="003250D8" w:rsidRDefault="000C69AC" w:rsidP="00AE0FE9">
            <w:pPr>
              <w:pStyle w:val="TAR"/>
              <w:rPr>
                <w:sz w:val="16"/>
              </w:rPr>
            </w:pPr>
            <w:r>
              <w:rPr>
                <w:sz w:val="16"/>
              </w:rPr>
              <w:t>4</w:t>
            </w:r>
          </w:p>
        </w:tc>
        <w:tc>
          <w:tcPr>
            <w:tcW w:w="0" w:type="auto"/>
          </w:tcPr>
          <w:p w14:paraId="75805E18" w14:textId="77777777" w:rsidR="000C69AC" w:rsidRPr="003250D8" w:rsidRDefault="000C69AC" w:rsidP="00AE0FE9">
            <w:pPr>
              <w:pStyle w:val="TAL"/>
              <w:rPr>
                <w:sz w:val="16"/>
              </w:rPr>
            </w:pPr>
            <w:r>
              <w:rPr>
                <w:sz w:val="16"/>
              </w:rPr>
              <w:t>Rel-18</w:t>
            </w:r>
          </w:p>
        </w:tc>
        <w:tc>
          <w:tcPr>
            <w:tcW w:w="0" w:type="auto"/>
          </w:tcPr>
          <w:p w14:paraId="58A6A931" w14:textId="77777777" w:rsidR="000C69AC" w:rsidRPr="003250D8" w:rsidRDefault="000C69AC" w:rsidP="00AE0FE9">
            <w:pPr>
              <w:pStyle w:val="TAL"/>
              <w:rPr>
                <w:sz w:val="16"/>
              </w:rPr>
            </w:pPr>
            <w:r>
              <w:rPr>
                <w:sz w:val="16"/>
              </w:rPr>
              <w:t>F</w:t>
            </w:r>
          </w:p>
        </w:tc>
        <w:tc>
          <w:tcPr>
            <w:tcW w:w="0" w:type="auto"/>
          </w:tcPr>
          <w:p w14:paraId="0CB59AFD" w14:textId="77777777" w:rsidR="000C69AC" w:rsidRPr="003250D8" w:rsidRDefault="000C69AC" w:rsidP="00AE0FE9">
            <w:pPr>
              <w:pStyle w:val="TAL"/>
              <w:rPr>
                <w:sz w:val="16"/>
              </w:rPr>
            </w:pPr>
            <w:r>
              <w:rPr>
                <w:sz w:val="16"/>
              </w:rPr>
              <w:t>5GProtoc18, 5GS_Ph1-CT</w:t>
            </w:r>
          </w:p>
        </w:tc>
        <w:tc>
          <w:tcPr>
            <w:tcW w:w="0" w:type="auto"/>
          </w:tcPr>
          <w:p w14:paraId="2E079BC0" w14:textId="77777777" w:rsidR="000C69AC" w:rsidRPr="003250D8" w:rsidRDefault="000C69AC" w:rsidP="00AE0FE9">
            <w:pPr>
              <w:pStyle w:val="TAL"/>
              <w:rPr>
                <w:sz w:val="16"/>
              </w:rPr>
            </w:pPr>
            <w:r>
              <w:rPr>
                <w:sz w:val="16"/>
              </w:rPr>
              <w:t>agreed</w:t>
            </w:r>
          </w:p>
        </w:tc>
      </w:tr>
      <w:tr w:rsidR="000C69AC" w14:paraId="14D0A9EF" w14:textId="77777777" w:rsidTr="00AE0FE9">
        <w:tc>
          <w:tcPr>
            <w:tcW w:w="0" w:type="auto"/>
          </w:tcPr>
          <w:p w14:paraId="0BDF7891" w14:textId="77777777" w:rsidR="000C69AC" w:rsidRPr="003250D8" w:rsidRDefault="000C69AC" w:rsidP="00AE0FE9">
            <w:pPr>
              <w:pStyle w:val="TAL"/>
              <w:rPr>
                <w:sz w:val="16"/>
              </w:rPr>
            </w:pPr>
            <w:r>
              <w:rPr>
                <w:sz w:val="16"/>
              </w:rPr>
              <w:t>C1-242077</w:t>
            </w:r>
          </w:p>
        </w:tc>
        <w:tc>
          <w:tcPr>
            <w:tcW w:w="0" w:type="auto"/>
          </w:tcPr>
          <w:p w14:paraId="17211225" w14:textId="77777777" w:rsidR="000C69AC" w:rsidRPr="003250D8" w:rsidRDefault="000C69AC" w:rsidP="00AE0FE9">
            <w:pPr>
              <w:pStyle w:val="TAL"/>
              <w:rPr>
                <w:sz w:val="16"/>
              </w:rPr>
            </w:pPr>
            <w:r>
              <w:rPr>
                <w:sz w:val="16"/>
              </w:rPr>
              <w:t>MINT corrections in 24.501</w:t>
            </w:r>
          </w:p>
        </w:tc>
        <w:tc>
          <w:tcPr>
            <w:tcW w:w="0" w:type="auto"/>
          </w:tcPr>
          <w:p w14:paraId="6AC1C325" w14:textId="77777777" w:rsidR="000C69AC" w:rsidRPr="003250D8" w:rsidRDefault="000C69AC" w:rsidP="00AE0FE9">
            <w:pPr>
              <w:pStyle w:val="TAL"/>
              <w:rPr>
                <w:sz w:val="16"/>
              </w:rPr>
            </w:pPr>
            <w:r>
              <w:rPr>
                <w:sz w:val="16"/>
              </w:rPr>
              <w:t>Ericsson</w:t>
            </w:r>
          </w:p>
        </w:tc>
        <w:tc>
          <w:tcPr>
            <w:tcW w:w="0" w:type="auto"/>
          </w:tcPr>
          <w:p w14:paraId="26685B01" w14:textId="77777777" w:rsidR="000C69AC" w:rsidRPr="003250D8" w:rsidRDefault="000C69AC" w:rsidP="00AE0FE9">
            <w:pPr>
              <w:pStyle w:val="TAL"/>
              <w:rPr>
                <w:sz w:val="16"/>
              </w:rPr>
            </w:pPr>
            <w:r>
              <w:rPr>
                <w:sz w:val="16"/>
              </w:rPr>
              <w:t>24.501</w:t>
            </w:r>
          </w:p>
        </w:tc>
        <w:tc>
          <w:tcPr>
            <w:tcW w:w="0" w:type="auto"/>
          </w:tcPr>
          <w:p w14:paraId="0C77F2CF" w14:textId="77777777" w:rsidR="000C69AC" w:rsidRPr="003250D8" w:rsidRDefault="000C69AC" w:rsidP="00AE0FE9">
            <w:pPr>
              <w:pStyle w:val="TAL"/>
              <w:rPr>
                <w:sz w:val="16"/>
              </w:rPr>
            </w:pPr>
            <w:r>
              <w:rPr>
                <w:sz w:val="16"/>
              </w:rPr>
              <w:t>6074</w:t>
            </w:r>
          </w:p>
        </w:tc>
        <w:tc>
          <w:tcPr>
            <w:tcW w:w="0" w:type="auto"/>
          </w:tcPr>
          <w:p w14:paraId="70AAA093" w14:textId="77777777" w:rsidR="000C69AC" w:rsidRPr="003250D8" w:rsidRDefault="000C69AC" w:rsidP="00AE0FE9">
            <w:pPr>
              <w:pStyle w:val="TAR"/>
              <w:rPr>
                <w:sz w:val="16"/>
              </w:rPr>
            </w:pPr>
            <w:r>
              <w:rPr>
                <w:sz w:val="16"/>
              </w:rPr>
              <w:t>3</w:t>
            </w:r>
          </w:p>
        </w:tc>
        <w:tc>
          <w:tcPr>
            <w:tcW w:w="0" w:type="auto"/>
          </w:tcPr>
          <w:p w14:paraId="5CDF1C24" w14:textId="77777777" w:rsidR="000C69AC" w:rsidRPr="003250D8" w:rsidRDefault="000C69AC" w:rsidP="00AE0FE9">
            <w:pPr>
              <w:pStyle w:val="TAL"/>
              <w:rPr>
                <w:sz w:val="16"/>
              </w:rPr>
            </w:pPr>
            <w:r>
              <w:rPr>
                <w:sz w:val="16"/>
              </w:rPr>
              <w:t>Rel-18</w:t>
            </w:r>
          </w:p>
        </w:tc>
        <w:tc>
          <w:tcPr>
            <w:tcW w:w="0" w:type="auto"/>
          </w:tcPr>
          <w:p w14:paraId="76476AEA" w14:textId="77777777" w:rsidR="000C69AC" w:rsidRPr="003250D8" w:rsidRDefault="000C69AC" w:rsidP="00AE0FE9">
            <w:pPr>
              <w:pStyle w:val="TAL"/>
              <w:rPr>
                <w:sz w:val="16"/>
              </w:rPr>
            </w:pPr>
            <w:r>
              <w:rPr>
                <w:sz w:val="16"/>
              </w:rPr>
              <w:t>F</w:t>
            </w:r>
          </w:p>
        </w:tc>
        <w:tc>
          <w:tcPr>
            <w:tcW w:w="0" w:type="auto"/>
          </w:tcPr>
          <w:p w14:paraId="2CDD8B0B" w14:textId="77777777" w:rsidR="000C69AC" w:rsidRPr="003250D8" w:rsidRDefault="000C69AC" w:rsidP="00AE0FE9">
            <w:pPr>
              <w:pStyle w:val="TAL"/>
              <w:rPr>
                <w:sz w:val="16"/>
              </w:rPr>
            </w:pPr>
            <w:r>
              <w:rPr>
                <w:sz w:val="16"/>
              </w:rPr>
              <w:t>5GProtoc18, MINT</w:t>
            </w:r>
          </w:p>
        </w:tc>
        <w:tc>
          <w:tcPr>
            <w:tcW w:w="0" w:type="auto"/>
          </w:tcPr>
          <w:p w14:paraId="4A2BFE89" w14:textId="77777777" w:rsidR="000C69AC" w:rsidRPr="003250D8" w:rsidRDefault="000C69AC" w:rsidP="00AE0FE9">
            <w:pPr>
              <w:pStyle w:val="TAL"/>
              <w:rPr>
                <w:sz w:val="16"/>
              </w:rPr>
            </w:pPr>
            <w:r>
              <w:rPr>
                <w:sz w:val="16"/>
              </w:rPr>
              <w:t>revised</w:t>
            </w:r>
          </w:p>
        </w:tc>
      </w:tr>
      <w:tr w:rsidR="000C69AC" w14:paraId="64E679BB" w14:textId="77777777" w:rsidTr="00AE0FE9">
        <w:tc>
          <w:tcPr>
            <w:tcW w:w="0" w:type="auto"/>
          </w:tcPr>
          <w:p w14:paraId="2413F956" w14:textId="77777777" w:rsidR="000C69AC" w:rsidRPr="003250D8" w:rsidRDefault="000C69AC" w:rsidP="00AE0FE9">
            <w:pPr>
              <w:pStyle w:val="TAL"/>
              <w:rPr>
                <w:sz w:val="16"/>
              </w:rPr>
            </w:pPr>
            <w:r>
              <w:rPr>
                <w:sz w:val="16"/>
              </w:rPr>
              <w:t>C1-242648</w:t>
            </w:r>
          </w:p>
        </w:tc>
        <w:tc>
          <w:tcPr>
            <w:tcW w:w="0" w:type="auto"/>
          </w:tcPr>
          <w:p w14:paraId="2D5124F8" w14:textId="77777777" w:rsidR="000C69AC" w:rsidRPr="003250D8" w:rsidRDefault="000C69AC" w:rsidP="00AE0FE9">
            <w:pPr>
              <w:pStyle w:val="TAL"/>
              <w:rPr>
                <w:sz w:val="16"/>
              </w:rPr>
            </w:pPr>
            <w:r>
              <w:rPr>
                <w:sz w:val="16"/>
              </w:rPr>
              <w:t>MINT corrections in 24.501</w:t>
            </w:r>
          </w:p>
        </w:tc>
        <w:tc>
          <w:tcPr>
            <w:tcW w:w="0" w:type="auto"/>
          </w:tcPr>
          <w:p w14:paraId="1D0417EF" w14:textId="77777777" w:rsidR="000C69AC" w:rsidRPr="003250D8" w:rsidRDefault="000C69AC" w:rsidP="00AE0FE9">
            <w:pPr>
              <w:pStyle w:val="TAL"/>
              <w:rPr>
                <w:sz w:val="16"/>
              </w:rPr>
            </w:pPr>
            <w:r>
              <w:rPr>
                <w:sz w:val="16"/>
              </w:rPr>
              <w:t>Ericsson, Samsung</w:t>
            </w:r>
          </w:p>
        </w:tc>
        <w:tc>
          <w:tcPr>
            <w:tcW w:w="0" w:type="auto"/>
          </w:tcPr>
          <w:p w14:paraId="4116FD7F" w14:textId="77777777" w:rsidR="000C69AC" w:rsidRPr="003250D8" w:rsidRDefault="000C69AC" w:rsidP="00AE0FE9">
            <w:pPr>
              <w:pStyle w:val="TAL"/>
              <w:rPr>
                <w:sz w:val="16"/>
              </w:rPr>
            </w:pPr>
            <w:r>
              <w:rPr>
                <w:sz w:val="16"/>
              </w:rPr>
              <w:t>24.501</w:t>
            </w:r>
          </w:p>
        </w:tc>
        <w:tc>
          <w:tcPr>
            <w:tcW w:w="0" w:type="auto"/>
          </w:tcPr>
          <w:p w14:paraId="2A07CA87" w14:textId="77777777" w:rsidR="000C69AC" w:rsidRPr="003250D8" w:rsidRDefault="000C69AC" w:rsidP="00AE0FE9">
            <w:pPr>
              <w:pStyle w:val="TAL"/>
              <w:rPr>
                <w:sz w:val="16"/>
              </w:rPr>
            </w:pPr>
            <w:r>
              <w:rPr>
                <w:sz w:val="16"/>
              </w:rPr>
              <w:t>6074</w:t>
            </w:r>
          </w:p>
        </w:tc>
        <w:tc>
          <w:tcPr>
            <w:tcW w:w="0" w:type="auto"/>
          </w:tcPr>
          <w:p w14:paraId="07F16B46" w14:textId="77777777" w:rsidR="000C69AC" w:rsidRPr="003250D8" w:rsidRDefault="000C69AC" w:rsidP="00AE0FE9">
            <w:pPr>
              <w:pStyle w:val="TAR"/>
              <w:rPr>
                <w:sz w:val="16"/>
              </w:rPr>
            </w:pPr>
            <w:r>
              <w:rPr>
                <w:sz w:val="16"/>
              </w:rPr>
              <w:t>4</w:t>
            </w:r>
          </w:p>
        </w:tc>
        <w:tc>
          <w:tcPr>
            <w:tcW w:w="0" w:type="auto"/>
          </w:tcPr>
          <w:p w14:paraId="53AD01D1" w14:textId="77777777" w:rsidR="000C69AC" w:rsidRPr="003250D8" w:rsidRDefault="000C69AC" w:rsidP="00AE0FE9">
            <w:pPr>
              <w:pStyle w:val="TAL"/>
              <w:rPr>
                <w:sz w:val="16"/>
              </w:rPr>
            </w:pPr>
            <w:r>
              <w:rPr>
                <w:sz w:val="16"/>
              </w:rPr>
              <w:t>Rel-18</w:t>
            </w:r>
          </w:p>
        </w:tc>
        <w:tc>
          <w:tcPr>
            <w:tcW w:w="0" w:type="auto"/>
          </w:tcPr>
          <w:p w14:paraId="2F2BA145" w14:textId="77777777" w:rsidR="000C69AC" w:rsidRPr="003250D8" w:rsidRDefault="000C69AC" w:rsidP="00AE0FE9">
            <w:pPr>
              <w:pStyle w:val="TAL"/>
              <w:rPr>
                <w:sz w:val="16"/>
              </w:rPr>
            </w:pPr>
            <w:r>
              <w:rPr>
                <w:sz w:val="16"/>
              </w:rPr>
              <w:t>F</w:t>
            </w:r>
          </w:p>
        </w:tc>
        <w:tc>
          <w:tcPr>
            <w:tcW w:w="0" w:type="auto"/>
          </w:tcPr>
          <w:p w14:paraId="37D68E96" w14:textId="77777777" w:rsidR="000C69AC" w:rsidRPr="003250D8" w:rsidRDefault="000C69AC" w:rsidP="00AE0FE9">
            <w:pPr>
              <w:pStyle w:val="TAL"/>
              <w:rPr>
                <w:sz w:val="16"/>
              </w:rPr>
            </w:pPr>
            <w:r>
              <w:rPr>
                <w:sz w:val="16"/>
              </w:rPr>
              <w:t>5GProtoc18, MINT</w:t>
            </w:r>
          </w:p>
        </w:tc>
        <w:tc>
          <w:tcPr>
            <w:tcW w:w="0" w:type="auto"/>
          </w:tcPr>
          <w:p w14:paraId="3D28E503" w14:textId="77777777" w:rsidR="000C69AC" w:rsidRPr="003250D8" w:rsidRDefault="000C69AC" w:rsidP="00AE0FE9">
            <w:pPr>
              <w:pStyle w:val="TAL"/>
              <w:rPr>
                <w:sz w:val="16"/>
              </w:rPr>
            </w:pPr>
            <w:r>
              <w:rPr>
                <w:sz w:val="16"/>
              </w:rPr>
              <w:t>agreed</w:t>
            </w:r>
          </w:p>
        </w:tc>
      </w:tr>
      <w:tr w:rsidR="000C69AC" w14:paraId="653B86BE" w14:textId="77777777" w:rsidTr="00AE0FE9">
        <w:tc>
          <w:tcPr>
            <w:tcW w:w="0" w:type="auto"/>
          </w:tcPr>
          <w:p w14:paraId="78D8EC5F" w14:textId="77777777" w:rsidR="000C69AC" w:rsidRPr="003250D8" w:rsidRDefault="000C69AC" w:rsidP="00AE0FE9">
            <w:pPr>
              <w:pStyle w:val="TAL"/>
              <w:rPr>
                <w:sz w:val="16"/>
              </w:rPr>
            </w:pPr>
            <w:r>
              <w:rPr>
                <w:sz w:val="16"/>
              </w:rPr>
              <w:t>C1-242379</w:t>
            </w:r>
          </w:p>
        </w:tc>
        <w:tc>
          <w:tcPr>
            <w:tcW w:w="0" w:type="auto"/>
          </w:tcPr>
          <w:p w14:paraId="34F0F8DD" w14:textId="77777777" w:rsidR="000C69AC" w:rsidRPr="003250D8" w:rsidRDefault="000C69AC" w:rsidP="00AE0FE9">
            <w:pPr>
              <w:pStyle w:val="TAL"/>
              <w:rPr>
                <w:sz w:val="16"/>
              </w:rPr>
            </w:pPr>
            <w:r>
              <w:rPr>
                <w:sz w:val="16"/>
              </w:rPr>
              <w:t xml:space="preserve">Network </w:t>
            </w:r>
            <w:proofErr w:type="spellStart"/>
            <w:r>
              <w:rPr>
                <w:sz w:val="16"/>
              </w:rPr>
              <w:t>behavior</w:t>
            </w:r>
            <w:proofErr w:type="spellEnd"/>
            <w:r>
              <w:rPr>
                <w:sz w:val="16"/>
              </w:rPr>
              <w:t xml:space="preserve"> for slice deregistration inactivity timer</w:t>
            </w:r>
          </w:p>
        </w:tc>
        <w:tc>
          <w:tcPr>
            <w:tcW w:w="0" w:type="auto"/>
          </w:tcPr>
          <w:p w14:paraId="1B8815F9" w14:textId="77777777" w:rsidR="000C69AC" w:rsidRPr="003250D8" w:rsidRDefault="000C69AC" w:rsidP="00AE0FE9">
            <w:pPr>
              <w:pStyle w:val="TAL"/>
              <w:rPr>
                <w:sz w:val="16"/>
              </w:rPr>
            </w:pPr>
            <w:r>
              <w:rPr>
                <w:sz w:val="16"/>
              </w:rPr>
              <w:t>SHARP</w:t>
            </w:r>
          </w:p>
        </w:tc>
        <w:tc>
          <w:tcPr>
            <w:tcW w:w="0" w:type="auto"/>
          </w:tcPr>
          <w:p w14:paraId="4EBFA335" w14:textId="77777777" w:rsidR="000C69AC" w:rsidRPr="003250D8" w:rsidRDefault="000C69AC" w:rsidP="00AE0FE9">
            <w:pPr>
              <w:pStyle w:val="TAL"/>
              <w:rPr>
                <w:sz w:val="16"/>
              </w:rPr>
            </w:pPr>
            <w:r>
              <w:rPr>
                <w:sz w:val="16"/>
              </w:rPr>
              <w:t>24.501</w:t>
            </w:r>
          </w:p>
        </w:tc>
        <w:tc>
          <w:tcPr>
            <w:tcW w:w="0" w:type="auto"/>
          </w:tcPr>
          <w:p w14:paraId="28E51979" w14:textId="77777777" w:rsidR="000C69AC" w:rsidRPr="003250D8" w:rsidRDefault="000C69AC" w:rsidP="00AE0FE9">
            <w:pPr>
              <w:pStyle w:val="TAL"/>
              <w:rPr>
                <w:sz w:val="16"/>
              </w:rPr>
            </w:pPr>
            <w:r>
              <w:rPr>
                <w:sz w:val="16"/>
              </w:rPr>
              <w:t>6080</w:t>
            </w:r>
          </w:p>
        </w:tc>
        <w:tc>
          <w:tcPr>
            <w:tcW w:w="0" w:type="auto"/>
          </w:tcPr>
          <w:p w14:paraId="780EFC0A" w14:textId="77777777" w:rsidR="000C69AC" w:rsidRPr="003250D8" w:rsidRDefault="000C69AC" w:rsidP="00AE0FE9">
            <w:pPr>
              <w:pStyle w:val="TAR"/>
              <w:rPr>
                <w:sz w:val="16"/>
              </w:rPr>
            </w:pPr>
            <w:r>
              <w:rPr>
                <w:sz w:val="16"/>
              </w:rPr>
              <w:t>2</w:t>
            </w:r>
          </w:p>
        </w:tc>
        <w:tc>
          <w:tcPr>
            <w:tcW w:w="0" w:type="auto"/>
          </w:tcPr>
          <w:p w14:paraId="71E7F79A" w14:textId="77777777" w:rsidR="000C69AC" w:rsidRPr="003250D8" w:rsidRDefault="000C69AC" w:rsidP="00AE0FE9">
            <w:pPr>
              <w:pStyle w:val="TAL"/>
              <w:rPr>
                <w:sz w:val="16"/>
              </w:rPr>
            </w:pPr>
            <w:r>
              <w:rPr>
                <w:sz w:val="16"/>
              </w:rPr>
              <w:t>Rel-18</w:t>
            </w:r>
          </w:p>
        </w:tc>
        <w:tc>
          <w:tcPr>
            <w:tcW w:w="0" w:type="auto"/>
          </w:tcPr>
          <w:p w14:paraId="6B12C568" w14:textId="77777777" w:rsidR="000C69AC" w:rsidRPr="003250D8" w:rsidRDefault="000C69AC" w:rsidP="00AE0FE9">
            <w:pPr>
              <w:pStyle w:val="TAL"/>
              <w:rPr>
                <w:sz w:val="16"/>
              </w:rPr>
            </w:pPr>
            <w:r>
              <w:rPr>
                <w:sz w:val="16"/>
              </w:rPr>
              <w:t>F</w:t>
            </w:r>
          </w:p>
        </w:tc>
        <w:tc>
          <w:tcPr>
            <w:tcW w:w="0" w:type="auto"/>
          </w:tcPr>
          <w:p w14:paraId="4A2C075D" w14:textId="77777777" w:rsidR="000C69AC" w:rsidRPr="003250D8" w:rsidRDefault="000C69AC" w:rsidP="00AE0FE9">
            <w:pPr>
              <w:pStyle w:val="TAL"/>
              <w:rPr>
                <w:sz w:val="16"/>
              </w:rPr>
            </w:pPr>
            <w:r>
              <w:rPr>
                <w:sz w:val="16"/>
              </w:rPr>
              <w:t>eNS_Ph3</w:t>
            </w:r>
          </w:p>
        </w:tc>
        <w:tc>
          <w:tcPr>
            <w:tcW w:w="0" w:type="auto"/>
          </w:tcPr>
          <w:p w14:paraId="162359DF" w14:textId="77777777" w:rsidR="000C69AC" w:rsidRPr="003250D8" w:rsidRDefault="000C69AC" w:rsidP="00AE0FE9">
            <w:pPr>
              <w:pStyle w:val="TAL"/>
              <w:rPr>
                <w:sz w:val="16"/>
              </w:rPr>
            </w:pPr>
            <w:r>
              <w:rPr>
                <w:sz w:val="16"/>
              </w:rPr>
              <w:t>revised</w:t>
            </w:r>
          </w:p>
        </w:tc>
      </w:tr>
      <w:tr w:rsidR="000C69AC" w14:paraId="28C5E96C" w14:textId="77777777" w:rsidTr="00AE0FE9">
        <w:tc>
          <w:tcPr>
            <w:tcW w:w="0" w:type="auto"/>
          </w:tcPr>
          <w:p w14:paraId="37AD12D9" w14:textId="77777777" w:rsidR="000C69AC" w:rsidRPr="003250D8" w:rsidRDefault="000C69AC" w:rsidP="00AE0FE9">
            <w:pPr>
              <w:pStyle w:val="TAL"/>
              <w:rPr>
                <w:sz w:val="16"/>
              </w:rPr>
            </w:pPr>
            <w:r>
              <w:rPr>
                <w:sz w:val="16"/>
              </w:rPr>
              <w:t>C1-242554</w:t>
            </w:r>
          </w:p>
        </w:tc>
        <w:tc>
          <w:tcPr>
            <w:tcW w:w="0" w:type="auto"/>
          </w:tcPr>
          <w:p w14:paraId="05B8D0EC" w14:textId="77777777" w:rsidR="000C69AC" w:rsidRPr="003250D8" w:rsidRDefault="000C69AC" w:rsidP="00AE0FE9">
            <w:pPr>
              <w:pStyle w:val="TAL"/>
              <w:rPr>
                <w:sz w:val="16"/>
              </w:rPr>
            </w:pPr>
            <w:r>
              <w:rPr>
                <w:sz w:val="16"/>
              </w:rPr>
              <w:t xml:space="preserve">Network </w:t>
            </w:r>
            <w:proofErr w:type="spellStart"/>
            <w:r>
              <w:rPr>
                <w:sz w:val="16"/>
              </w:rPr>
              <w:t>behavior</w:t>
            </w:r>
            <w:proofErr w:type="spellEnd"/>
            <w:r>
              <w:rPr>
                <w:sz w:val="16"/>
              </w:rPr>
              <w:t xml:space="preserve"> for slice deregistration inactivity timer</w:t>
            </w:r>
          </w:p>
        </w:tc>
        <w:tc>
          <w:tcPr>
            <w:tcW w:w="0" w:type="auto"/>
          </w:tcPr>
          <w:p w14:paraId="1E33A928" w14:textId="77777777" w:rsidR="000C69AC" w:rsidRPr="003250D8" w:rsidRDefault="000C69AC" w:rsidP="00AE0FE9">
            <w:pPr>
              <w:pStyle w:val="TAL"/>
              <w:rPr>
                <w:sz w:val="16"/>
              </w:rPr>
            </w:pPr>
            <w:r>
              <w:rPr>
                <w:sz w:val="16"/>
              </w:rPr>
              <w:t>SHARP</w:t>
            </w:r>
          </w:p>
        </w:tc>
        <w:tc>
          <w:tcPr>
            <w:tcW w:w="0" w:type="auto"/>
          </w:tcPr>
          <w:p w14:paraId="3EED1895" w14:textId="77777777" w:rsidR="000C69AC" w:rsidRPr="003250D8" w:rsidRDefault="000C69AC" w:rsidP="00AE0FE9">
            <w:pPr>
              <w:pStyle w:val="TAL"/>
              <w:rPr>
                <w:sz w:val="16"/>
              </w:rPr>
            </w:pPr>
            <w:r>
              <w:rPr>
                <w:sz w:val="16"/>
              </w:rPr>
              <w:t>24.501</w:t>
            </w:r>
          </w:p>
        </w:tc>
        <w:tc>
          <w:tcPr>
            <w:tcW w:w="0" w:type="auto"/>
          </w:tcPr>
          <w:p w14:paraId="28D4D6AF" w14:textId="77777777" w:rsidR="000C69AC" w:rsidRPr="003250D8" w:rsidRDefault="000C69AC" w:rsidP="00AE0FE9">
            <w:pPr>
              <w:pStyle w:val="TAL"/>
              <w:rPr>
                <w:sz w:val="16"/>
              </w:rPr>
            </w:pPr>
            <w:r>
              <w:rPr>
                <w:sz w:val="16"/>
              </w:rPr>
              <w:t>6080</w:t>
            </w:r>
          </w:p>
        </w:tc>
        <w:tc>
          <w:tcPr>
            <w:tcW w:w="0" w:type="auto"/>
          </w:tcPr>
          <w:p w14:paraId="083CC727" w14:textId="77777777" w:rsidR="000C69AC" w:rsidRPr="003250D8" w:rsidRDefault="000C69AC" w:rsidP="00AE0FE9">
            <w:pPr>
              <w:pStyle w:val="TAR"/>
              <w:rPr>
                <w:sz w:val="16"/>
              </w:rPr>
            </w:pPr>
            <w:r>
              <w:rPr>
                <w:sz w:val="16"/>
              </w:rPr>
              <w:t>3</w:t>
            </w:r>
          </w:p>
        </w:tc>
        <w:tc>
          <w:tcPr>
            <w:tcW w:w="0" w:type="auto"/>
          </w:tcPr>
          <w:p w14:paraId="1EB0D2E6" w14:textId="77777777" w:rsidR="000C69AC" w:rsidRPr="003250D8" w:rsidRDefault="000C69AC" w:rsidP="00AE0FE9">
            <w:pPr>
              <w:pStyle w:val="TAL"/>
              <w:rPr>
                <w:sz w:val="16"/>
              </w:rPr>
            </w:pPr>
            <w:r>
              <w:rPr>
                <w:sz w:val="16"/>
              </w:rPr>
              <w:t>Rel-18</w:t>
            </w:r>
          </w:p>
        </w:tc>
        <w:tc>
          <w:tcPr>
            <w:tcW w:w="0" w:type="auto"/>
          </w:tcPr>
          <w:p w14:paraId="00979015" w14:textId="77777777" w:rsidR="000C69AC" w:rsidRPr="003250D8" w:rsidRDefault="000C69AC" w:rsidP="00AE0FE9">
            <w:pPr>
              <w:pStyle w:val="TAL"/>
              <w:rPr>
                <w:sz w:val="16"/>
              </w:rPr>
            </w:pPr>
            <w:r>
              <w:rPr>
                <w:sz w:val="16"/>
              </w:rPr>
              <w:t>F</w:t>
            </w:r>
          </w:p>
        </w:tc>
        <w:tc>
          <w:tcPr>
            <w:tcW w:w="0" w:type="auto"/>
          </w:tcPr>
          <w:p w14:paraId="517F36E4" w14:textId="77777777" w:rsidR="000C69AC" w:rsidRPr="003250D8" w:rsidRDefault="000C69AC" w:rsidP="00AE0FE9">
            <w:pPr>
              <w:pStyle w:val="TAL"/>
              <w:rPr>
                <w:sz w:val="16"/>
              </w:rPr>
            </w:pPr>
            <w:r>
              <w:rPr>
                <w:sz w:val="16"/>
              </w:rPr>
              <w:t>eNS_Ph3</w:t>
            </w:r>
          </w:p>
        </w:tc>
        <w:tc>
          <w:tcPr>
            <w:tcW w:w="0" w:type="auto"/>
          </w:tcPr>
          <w:p w14:paraId="1869AAB0" w14:textId="77777777" w:rsidR="000C69AC" w:rsidRPr="003250D8" w:rsidRDefault="000C69AC" w:rsidP="00AE0FE9">
            <w:pPr>
              <w:pStyle w:val="TAL"/>
              <w:rPr>
                <w:sz w:val="16"/>
              </w:rPr>
            </w:pPr>
            <w:r>
              <w:rPr>
                <w:sz w:val="16"/>
              </w:rPr>
              <w:t>postponed</w:t>
            </w:r>
          </w:p>
        </w:tc>
      </w:tr>
      <w:tr w:rsidR="000C69AC" w14:paraId="2689D990" w14:textId="77777777" w:rsidTr="00AE0FE9">
        <w:tc>
          <w:tcPr>
            <w:tcW w:w="0" w:type="auto"/>
          </w:tcPr>
          <w:p w14:paraId="4B9892A6" w14:textId="77777777" w:rsidR="000C69AC" w:rsidRPr="003250D8" w:rsidRDefault="000C69AC" w:rsidP="00AE0FE9">
            <w:pPr>
              <w:pStyle w:val="TAL"/>
              <w:rPr>
                <w:sz w:val="16"/>
              </w:rPr>
            </w:pPr>
            <w:r>
              <w:rPr>
                <w:sz w:val="16"/>
              </w:rPr>
              <w:t>C1-242014</w:t>
            </w:r>
          </w:p>
        </w:tc>
        <w:tc>
          <w:tcPr>
            <w:tcW w:w="0" w:type="auto"/>
          </w:tcPr>
          <w:p w14:paraId="373ECFE9" w14:textId="77777777" w:rsidR="000C69AC" w:rsidRPr="003250D8" w:rsidRDefault="000C69AC" w:rsidP="00AE0FE9">
            <w:pPr>
              <w:pStyle w:val="TAL"/>
              <w:rPr>
                <w:sz w:val="16"/>
              </w:rPr>
            </w:pPr>
            <w:r>
              <w:rPr>
                <w:sz w:val="16"/>
              </w:rPr>
              <w:t xml:space="preserve">Clarification on the negotiation of the unavailability period duration during initial </w:t>
            </w:r>
            <w:proofErr w:type="spellStart"/>
            <w:r>
              <w:rPr>
                <w:sz w:val="16"/>
              </w:rPr>
              <w:t>regitstration</w:t>
            </w:r>
            <w:proofErr w:type="spellEnd"/>
            <w:r>
              <w:rPr>
                <w:sz w:val="16"/>
              </w:rPr>
              <w:t xml:space="preserve"> procedure</w:t>
            </w:r>
          </w:p>
        </w:tc>
        <w:tc>
          <w:tcPr>
            <w:tcW w:w="0" w:type="auto"/>
          </w:tcPr>
          <w:p w14:paraId="7FBADCCE" w14:textId="77777777" w:rsidR="000C69AC" w:rsidRPr="003250D8" w:rsidRDefault="000C69AC" w:rsidP="00AE0FE9">
            <w:pPr>
              <w:pStyle w:val="TAL"/>
              <w:rPr>
                <w:sz w:val="16"/>
              </w:rPr>
            </w:pPr>
            <w:r>
              <w:rPr>
                <w:sz w:val="16"/>
              </w:rPr>
              <w:t>Qualcomm Incorporated</w:t>
            </w:r>
          </w:p>
        </w:tc>
        <w:tc>
          <w:tcPr>
            <w:tcW w:w="0" w:type="auto"/>
          </w:tcPr>
          <w:p w14:paraId="3EB5CFC2" w14:textId="77777777" w:rsidR="000C69AC" w:rsidRPr="003250D8" w:rsidRDefault="000C69AC" w:rsidP="00AE0FE9">
            <w:pPr>
              <w:pStyle w:val="TAL"/>
              <w:rPr>
                <w:sz w:val="16"/>
              </w:rPr>
            </w:pPr>
            <w:r>
              <w:rPr>
                <w:sz w:val="16"/>
              </w:rPr>
              <w:t>24.501</w:t>
            </w:r>
          </w:p>
        </w:tc>
        <w:tc>
          <w:tcPr>
            <w:tcW w:w="0" w:type="auto"/>
          </w:tcPr>
          <w:p w14:paraId="5FF0284E" w14:textId="77777777" w:rsidR="000C69AC" w:rsidRPr="003250D8" w:rsidRDefault="000C69AC" w:rsidP="00AE0FE9">
            <w:pPr>
              <w:pStyle w:val="TAL"/>
              <w:rPr>
                <w:sz w:val="16"/>
              </w:rPr>
            </w:pPr>
            <w:r>
              <w:rPr>
                <w:sz w:val="16"/>
              </w:rPr>
              <w:t>6130</w:t>
            </w:r>
          </w:p>
        </w:tc>
        <w:tc>
          <w:tcPr>
            <w:tcW w:w="0" w:type="auto"/>
          </w:tcPr>
          <w:p w14:paraId="1B472895" w14:textId="77777777" w:rsidR="000C69AC" w:rsidRPr="003250D8" w:rsidRDefault="000C69AC" w:rsidP="00AE0FE9">
            <w:pPr>
              <w:pStyle w:val="TAR"/>
              <w:rPr>
                <w:sz w:val="16"/>
              </w:rPr>
            </w:pPr>
          </w:p>
        </w:tc>
        <w:tc>
          <w:tcPr>
            <w:tcW w:w="0" w:type="auto"/>
          </w:tcPr>
          <w:p w14:paraId="13EC935B" w14:textId="77777777" w:rsidR="000C69AC" w:rsidRPr="003250D8" w:rsidRDefault="000C69AC" w:rsidP="00AE0FE9">
            <w:pPr>
              <w:pStyle w:val="TAL"/>
              <w:rPr>
                <w:sz w:val="16"/>
              </w:rPr>
            </w:pPr>
            <w:r>
              <w:rPr>
                <w:sz w:val="16"/>
              </w:rPr>
              <w:t>Rel-18</w:t>
            </w:r>
          </w:p>
        </w:tc>
        <w:tc>
          <w:tcPr>
            <w:tcW w:w="0" w:type="auto"/>
          </w:tcPr>
          <w:p w14:paraId="75DDB883" w14:textId="77777777" w:rsidR="000C69AC" w:rsidRPr="003250D8" w:rsidRDefault="000C69AC" w:rsidP="00AE0FE9">
            <w:pPr>
              <w:pStyle w:val="TAL"/>
              <w:rPr>
                <w:sz w:val="16"/>
              </w:rPr>
            </w:pPr>
            <w:r>
              <w:rPr>
                <w:sz w:val="16"/>
              </w:rPr>
              <w:t>F</w:t>
            </w:r>
          </w:p>
        </w:tc>
        <w:tc>
          <w:tcPr>
            <w:tcW w:w="0" w:type="auto"/>
          </w:tcPr>
          <w:p w14:paraId="55FC6B1B" w14:textId="77777777" w:rsidR="000C69AC" w:rsidRPr="003250D8" w:rsidRDefault="000C69AC" w:rsidP="00AE0FE9">
            <w:pPr>
              <w:pStyle w:val="TAL"/>
              <w:rPr>
                <w:sz w:val="16"/>
              </w:rPr>
            </w:pPr>
            <w:r>
              <w:rPr>
                <w:sz w:val="16"/>
              </w:rPr>
              <w:t>SUECR, 5GSAT_Ph2</w:t>
            </w:r>
          </w:p>
        </w:tc>
        <w:tc>
          <w:tcPr>
            <w:tcW w:w="0" w:type="auto"/>
          </w:tcPr>
          <w:p w14:paraId="4FA5CBD7" w14:textId="77777777" w:rsidR="000C69AC" w:rsidRPr="003250D8" w:rsidRDefault="000C69AC" w:rsidP="00AE0FE9">
            <w:pPr>
              <w:pStyle w:val="TAL"/>
              <w:rPr>
                <w:sz w:val="16"/>
              </w:rPr>
            </w:pPr>
            <w:r>
              <w:rPr>
                <w:sz w:val="16"/>
              </w:rPr>
              <w:t>revised</w:t>
            </w:r>
          </w:p>
        </w:tc>
      </w:tr>
      <w:tr w:rsidR="000C69AC" w14:paraId="676C9CF3" w14:textId="77777777" w:rsidTr="00AE0FE9">
        <w:tc>
          <w:tcPr>
            <w:tcW w:w="0" w:type="auto"/>
          </w:tcPr>
          <w:p w14:paraId="116C36B7" w14:textId="77777777" w:rsidR="000C69AC" w:rsidRPr="003250D8" w:rsidRDefault="000C69AC" w:rsidP="00AE0FE9">
            <w:pPr>
              <w:pStyle w:val="TAL"/>
              <w:rPr>
                <w:sz w:val="16"/>
              </w:rPr>
            </w:pPr>
            <w:r>
              <w:rPr>
                <w:sz w:val="16"/>
              </w:rPr>
              <w:t>C1-242555</w:t>
            </w:r>
          </w:p>
        </w:tc>
        <w:tc>
          <w:tcPr>
            <w:tcW w:w="0" w:type="auto"/>
          </w:tcPr>
          <w:p w14:paraId="7F7BD64E" w14:textId="77777777" w:rsidR="000C69AC" w:rsidRPr="003250D8" w:rsidRDefault="000C69AC" w:rsidP="00AE0FE9">
            <w:pPr>
              <w:pStyle w:val="TAL"/>
              <w:rPr>
                <w:sz w:val="16"/>
              </w:rPr>
            </w:pPr>
            <w:r>
              <w:rPr>
                <w:sz w:val="16"/>
              </w:rPr>
              <w:t xml:space="preserve">Clarification on the negotiation of the unavailability period duration during initial </w:t>
            </w:r>
            <w:proofErr w:type="spellStart"/>
            <w:r>
              <w:rPr>
                <w:sz w:val="16"/>
              </w:rPr>
              <w:t>regitstration</w:t>
            </w:r>
            <w:proofErr w:type="spellEnd"/>
            <w:r>
              <w:rPr>
                <w:sz w:val="16"/>
              </w:rPr>
              <w:t xml:space="preserve"> procedure</w:t>
            </w:r>
          </w:p>
        </w:tc>
        <w:tc>
          <w:tcPr>
            <w:tcW w:w="0" w:type="auto"/>
          </w:tcPr>
          <w:p w14:paraId="4CD967A5" w14:textId="77777777" w:rsidR="000C69AC" w:rsidRPr="003250D8" w:rsidRDefault="000C69AC" w:rsidP="00AE0FE9">
            <w:pPr>
              <w:pStyle w:val="TAL"/>
              <w:rPr>
                <w:sz w:val="16"/>
              </w:rPr>
            </w:pPr>
            <w:r>
              <w:rPr>
                <w:sz w:val="16"/>
              </w:rPr>
              <w:t>Qualcomm Incorporated, Nokia, Nokia Shanghai Bell</w:t>
            </w:r>
          </w:p>
        </w:tc>
        <w:tc>
          <w:tcPr>
            <w:tcW w:w="0" w:type="auto"/>
          </w:tcPr>
          <w:p w14:paraId="4B6A01C7" w14:textId="77777777" w:rsidR="000C69AC" w:rsidRPr="003250D8" w:rsidRDefault="000C69AC" w:rsidP="00AE0FE9">
            <w:pPr>
              <w:pStyle w:val="TAL"/>
              <w:rPr>
                <w:sz w:val="16"/>
              </w:rPr>
            </w:pPr>
            <w:r>
              <w:rPr>
                <w:sz w:val="16"/>
              </w:rPr>
              <w:t>24.501</w:t>
            </w:r>
          </w:p>
        </w:tc>
        <w:tc>
          <w:tcPr>
            <w:tcW w:w="0" w:type="auto"/>
          </w:tcPr>
          <w:p w14:paraId="3CD30B28" w14:textId="77777777" w:rsidR="000C69AC" w:rsidRPr="003250D8" w:rsidRDefault="000C69AC" w:rsidP="00AE0FE9">
            <w:pPr>
              <w:pStyle w:val="TAL"/>
              <w:rPr>
                <w:sz w:val="16"/>
              </w:rPr>
            </w:pPr>
            <w:r>
              <w:rPr>
                <w:sz w:val="16"/>
              </w:rPr>
              <w:t>6130</w:t>
            </w:r>
          </w:p>
        </w:tc>
        <w:tc>
          <w:tcPr>
            <w:tcW w:w="0" w:type="auto"/>
          </w:tcPr>
          <w:p w14:paraId="075FCB89" w14:textId="77777777" w:rsidR="000C69AC" w:rsidRPr="003250D8" w:rsidRDefault="000C69AC" w:rsidP="00AE0FE9">
            <w:pPr>
              <w:pStyle w:val="TAR"/>
              <w:rPr>
                <w:sz w:val="16"/>
              </w:rPr>
            </w:pPr>
            <w:r>
              <w:rPr>
                <w:sz w:val="16"/>
              </w:rPr>
              <w:t>1</w:t>
            </w:r>
          </w:p>
        </w:tc>
        <w:tc>
          <w:tcPr>
            <w:tcW w:w="0" w:type="auto"/>
          </w:tcPr>
          <w:p w14:paraId="010FFD9F" w14:textId="77777777" w:rsidR="000C69AC" w:rsidRPr="003250D8" w:rsidRDefault="000C69AC" w:rsidP="00AE0FE9">
            <w:pPr>
              <w:pStyle w:val="TAL"/>
              <w:rPr>
                <w:sz w:val="16"/>
              </w:rPr>
            </w:pPr>
            <w:r>
              <w:rPr>
                <w:sz w:val="16"/>
              </w:rPr>
              <w:t>Rel-18</w:t>
            </w:r>
          </w:p>
        </w:tc>
        <w:tc>
          <w:tcPr>
            <w:tcW w:w="0" w:type="auto"/>
          </w:tcPr>
          <w:p w14:paraId="5D816EBD" w14:textId="77777777" w:rsidR="000C69AC" w:rsidRPr="003250D8" w:rsidRDefault="000C69AC" w:rsidP="00AE0FE9">
            <w:pPr>
              <w:pStyle w:val="TAL"/>
              <w:rPr>
                <w:sz w:val="16"/>
              </w:rPr>
            </w:pPr>
            <w:r>
              <w:rPr>
                <w:sz w:val="16"/>
              </w:rPr>
              <w:t>F</w:t>
            </w:r>
          </w:p>
        </w:tc>
        <w:tc>
          <w:tcPr>
            <w:tcW w:w="0" w:type="auto"/>
          </w:tcPr>
          <w:p w14:paraId="4982286B" w14:textId="77777777" w:rsidR="000C69AC" w:rsidRPr="003250D8" w:rsidRDefault="000C69AC" w:rsidP="00AE0FE9">
            <w:pPr>
              <w:pStyle w:val="TAL"/>
              <w:rPr>
                <w:sz w:val="16"/>
              </w:rPr>
            </w:pPr>
            <w:r>
              <w:rPr>
                <w:sz w:val="16"/>
              </w:rPr>
              <w:t>5GSAT_Ph2, SUECR</w:t>
            </w:r>
          </w:p>
        </w:tc>
        <w:tc>
          <w:tcPr>
            <w:tcW w:w="0" w:type="auto"/>
          </w:tcPr>
          <w:p w14:paraId="21557B6C" w14:textId="77777777" w:rsidR="000C69AC" w:rsidRPr="003250D8" w:rsidRDefault="000C69AC" w:rsidP="00AE0FE9">
            <w:pPr>
              <w:pStyle w:val="TAL"/>
              <w:rPr>
                <w:sz w:val="16"/>
              </w:rPr>
            </w:pPr>
            <w:r>
              <w:rPr>
                <w:sz w:val="16"/>
              </w:rPr>
              <w:t>revised</w:t>
            </w:r>
          </w:p>
        </w:tc>
      </w:tr>
      <w:tr w:rsidR="000C69AC" w14:paraId="76402A3E" w14:textId="77777777" w:rsidTr="00AE0FE9">
        <w:tc>
          <w:tcPr>
            <w:tcW w:w="0" w:type="auto"/>
          </w:tcPr>
          <w:p w14:paraId="4CCDF164" w14:textId="77777777" w:rsidR="000C69AC" w:rsidRPr="003250D8" w:rsidRDefault="000C69AC" w:rsidP="00AE0FE9">
            <w:pPr>
              <w:pStyle w:val="TAL"/>
              <w:rPr>
                <w:sz w:val="16"/>
              </w:rPr>
            </w:pPr>
            <w:r>
              <w:rPr>
                <w:sz w:val="16"/>
              </w:rPr>
              <w:t>C1-242677</w:t>
            </w:r>
          </w:p>
        </w:tc>
        <w:tc>
          <w:tcPr>
            <w:tcW w:w="0" w:type="auto"/>
          </w:tcPr>
          <w:p w14:paraId="13B25E60" w14:textId="77777777" w:rsidR="000C69AC" w:rsidRPr="003250D8" w:rsidRDefault="000C69AC" w:rsidP="00AE0FE9">
            <w:pPr>
              <w:pStyle w:val="TAL"/>
              <w:rPr>
                <w:sz w:val="16"/>
              </w:rPr>
            </w:pPr>
            <w:r>
              <w:rPr>
                <w:sz w:val="16"/>
              </w:rPr>
              <w:t>Clarification on the negotiation of the unavailability period duration during initial registration procedure</w:t>
            </w:r>
          </w:p>
        </w:tc>
        <w:tc>
          <w:tcPr>
            <w:tcW w:w="0" w:type="auto"/>
          </w:tcPr>
          <w:p w14:paraId="3CDB4292" w14:textId="77777777" w:rsidR="000C69AC" w:rsidRPr="003250D8" w:rsidRDefault="000C69AC" w:rsidP="00AE0FE9">
            <w:pPr>
              <w:pStyle w:val="TAL"/>
              <w:rPr>
                <w:sz w:val="16"/>
              </w:rPr>
            </w:pPr>
            <w:r>
              <w:rPr>
                <w:sz w:val="16"/>
              </w:rPr>
              <w:t>Qualcomm Incorporated, Nokia, Ericsson</w:t>
            </w:r>
          </w:p>
        </w:tc>
        <w:tc>
          <w:tcPr>
            <w:tcW w:w="0" w:type="auto"/>
          </w:tcPr>
          <w:p w14:paraId="4295AFA2" w14:textId="77777777" w:rsidR="000C69AC" w:rsidRPr="003250D8" w:rsidRDefault="000C69AC" w:rsidP="00AE0FE9">
            <w:pPr>
              <w:pStyle w:val="TAL"/>
              <w:rPr>
                <w:sz w:val="16"/>
              </w:rPr>
            </w:pPr>
            <w:r>
              <w:rPr>
                <w:sz w:val="16"/>
              </w:rPr>
              <w:t>24.501</w:t>
            </w:r>
          </w:p>
        </w:tc>
        <w:tc>
          <w:tcPr>
            <w:tcW w:w="0" w:type="auto"/>
          </w:tcPr>
          <w:p w14:paraId="037FB678" w14:textId="77777777" w:rsidR="000C69AC" w:rsidRPr="003250D8" w:rsidRDefault="000C69AC" w:rsidP="00AE0FE9">
            <w:pPr>
              <w:pStyle w:val="TAL"/>
              <w:rPr>
                <w:sz w:val="16"/>
              </w:rPr>
            </w:pPr>
            <w:r>
              <w:rPr>
                <w:sz w:val="16"/>
              </w:rPr>
              <w:t>6130</w:t>
            </w:r>
          </w:p>
        </w:tc>
        <w:tc>
          <w:tcPr>
            <w:tcW w:w="0" w:type="auto"/>
          </w:tcPr>
          <w:p w14:paraId="5587BA30" w14:textId="77777777" w:rsidR="000C69AC" w:rsidRPr="003250D8" w:rsidRDefault="000C69AC" w:rsidP="00AE0FE9">
            <w:pPr>
              <w:pStyle w:val="TAR"/>
              <w:rPr>
                <w:sz w:val="16"/>
              </w:rPr>
            </w:pPr>
            <w:r>
              <w:rPr>
                <w:sz w:val="16"/>
              </w:rPr>
              <w:t>2</w:t>
            </w:r>
          </w:p>
        </w:tc>
        <w:tc>
          <w:tcPr>
            <w:tcW w:w="0" w:type="auto"/>
          </w:tcPr>
          <w:p w14:paraId="52FE9DCD" w14:textId="77777777" w:rsidR="000C69AC" w:rsidRPr="003250D8" w:rsidRDefault="000C69AC" w:rsidP="00AE0FE9">
            <w:pPr>
              <w:pStyle w:val="TAL"/>
              <w:rPr>
                <w:sz w:val="16"/>
              </w:rPr>
            </w:pPr>
            <w:r>
              <w:rPr>
                <w:sz w:val="16"/>
              </w:rPr>
              <w:t>Rel-18</w:t>
            </w:r>
          </w:p>
        </w:tc>
        <w:tc>
          <w:tcPr>
            <w:tcW w:w="0" w:type="auto"/>
          </w:tcPr>
          <w:p w14:paraId="0CF89D90" w14:textId="77777777" w:rsidR="000C69AC" w:rsidRPr="003250D8" w:rsidRDefault="000C69AC" w:rsidP="00AE0FE9">
            <w:pPr>
              <w:pStyle w:val="TAL"/>
              <w:rPr>
                <w:sz w:val="16"/>
              </w:rPr>
            </w:pPr>
            <w:r>
              <w:rPr>
                <w:sz w:val="16"/>
              </w:rPr>
              <w:t>F</w:t>
            </w:r>
          </w:p>
        </w:tc>
        <w:tc>
          <w:tcPr>
            <w:tcW w:w="0" w:type="auto"/>
          </w:tcPr>
          <w:p w14:paraId="38C159DB" w14:textId="77777777" w:rsidR="000C69AC" w:rsidRPr="003250D8" w:rsidRDefault="000C69AC" w:rsidP="00AE0FE9">
            <w:pPr>
              <w:pStyle w:val="TAL"/>
              <w:rPr>
                <w:sz w:val="16"/>
              </w:rPr>
            </w:pPr>
            <w:r>
              <w:rPr>
                <w:sz w:val="16"/>
              </w:rPr>
              <w:t>5GSAT_Ph2, SUECR</w:t>
            </w:r>
          </w:p>
        </w:tc>
        <w:tc>
          <w:tcPr>
            <w:tcW w:w="0" w:type="auto"/>
          </w:tcPr>
          <w:p w14:paraId="6CA0F767" w14:textId="77777777" w:rsidR="000C69AC" w:rsidRPr="003250D8" w:rsidRDefault="000C69AC" w:rsidP="00AE0FE9">
            <w:pPr>
              <w:pStyle w:val="TAL"/>
              <w:rPr>
                <w:sz w:val="16"/>
              </w:rPr>
            </w:pPr>
            <w:r>
              <w:rPr>
                <w:sz w:val="16"/>
              </w:rPr>
              <w:t>agreed</w:t>
            </w:r>
          </w:p>
        </w:tc>
      </w:tr>
      <w:tr w:rsidR="000C69AC" w14:paraId="7C5E5899" w14:textId="77777777" w:rsidTr="00AE0FE9">
        <w:tc>
          <w:tcPr>
            <w:tcW w:w="0" w:type="auto"/>
          </w:tcPr>
          <w:p w14:paraId="16A1883C" w14:textId="77777777" w:rsidR="000C69AC" w:rsidRPr="003250D8" w:rsidRDefault="000C69AC" w:rsidP="00AE0FE9">
            <w:pPr>
              <w:pStyle w:val="TAL"/>
              <w:rPr>
                <w:sz w:val="16"/>
              </w:rPr>
            </w:pPr>
            <w:r>
              <w:rPr>
                <w:sz w:val="16"/>
              </w:rPr>
              <w:t>C1-242019</w:t>
            </w:r>
          </w:p>
        </w:tc>
        <w:tc>
          <w:tcPr>
            <w:tcW w:w="0" w:type="auto"/>
          </w:tcPr>
          <w:p w14:paraId="4DF41513" w14:textId="77777777" w:rsidR="000C69AC" w:rsidRPr="003250D8" w:rsidRDefault="000C69AC" w:rsidP="00AE0FE9">
            <w:pPr>
              <w:pStyle w:val="TAL"/>
              <w:rPr>
                <w:sz w:val="16"/>
              </w:rPr>
            </w:pPr>
            <w:r>
              <w:rPr>
                <w:sz w:val="16"/>
              </w:rPr>
              <w:t>Network slice replacement – update to use again the replaced S-NSSAI</w:t>
            </w:r>
          </w:p>
        </w:tc>
        <w:tc>
          <w:tcPr>
            <w:tcW w:w="0" w:type="auto"/>
          </w:tcPr>
          <w:p w14:paraId="27D96B58" w14:textId="77777777" w:rsidR="000C69AC" w:rsidRPr="003250D8" w:rsidRDefault="000C69AC" w:rsidP="00AE0FE9">
            <w:pPr>
              <w:pStyle w:val="TAL"/>
              <w:rPr>
                <w:sz w:val="16"/>
              </w:rPr>
            </w:pPr>
            <w:r>
              <w:rPr>
                <w:sz w:val="16"/>
              </w:rPr>
              <w:t>Lenovo</w:t>
            </w:r>
          </w:p>
        </w:tc>
        <w:tc>
          <w:tcPr>
            <w:tcW w:w="0" w:type="auto"/>
          </w:tcPr>
          <w:p w14:paraId="5AF7E8F5" w14:textId="77777777" w:rsidR="000C69AC" w:rsidRPr="003250D8" w:rsidRDefault="000C69AC" w:rsidP="00AE0FE9">
            <w:pPr>
              <w:pStyle w:val="TAL"/>
              <w:rPr>
                <w:sz w:val="16"/>
              </w:rPr>
            </w:pPr>
            <w:r>
              <w:rPr>
                <w:sz w:val="16"/>
              </w:rPr>
              <w:t>24.501</w:t>
            </w:r>
          </w:p>
        </w:tc>
        <w:tc>
          <w:tcPr>
            <w:tcW w:w="0" w:type="auto"/>
          </w:tcPr>
          <w:p w14:paraId="73B0DE9C" w14:textId="77777777" w:rsidR="000C69AC" w:rsidRPr="003250D8" w:rsidRDefault="000C69AC" w:rsidP="00AE0FE9">
            <w:pPr>
              <w:pStyle w:val="TAL"/>
              <w:rPr>
                <w:sz w:val="16"/>
              </w:rPr>
            </w:pPr>
            <w:r>
              <w:rPr>
                <w:sz w:val="16"/>
              </w:rPr>
              <w:t>6131</w:t>
            </w:r>
          </w:p>
        </w:tc>
        <w:tc>
          <w:tcPr>
            <w:tcW w:w="0" w:type="auto"/>
          </w:tcPr>
          <w:p w14:paraId="6358FE2E" w14:textId="77777777" w:rsidR="000C69AC" w:rsidRPr="003250D8" w:rsidRDefault="000C69AC" w:rsidP="00AE0FE9">
            <w:pPr>
              <w:pStyle w:val="TAR"/>
              <w:rPr>
                <w:sz w:val="16"/>
              </w:rPr>
            </w:pPr>
          </w:p>
        </w:tc>
        <w:tc>
          <w:tcPr>
            <w:tcW w:w="0" w:type="auto"/>
          </w:tcPr>
          <w:p w14:paraId="681C201F" w14:textId="77777777" w:rsidR="000C69AC" w:rsidRPr="003250D8" w:rsidRDefault="000C69AC" w:rsidP="00AE0FE9">
            <w:pPr>
              <w:pStyle w:val="TAL"/>
              <w:rPr>
                <w:sz w:val="16"/>
              </w:rPr>
            </w:pPr>
            <w:r>
              <w:rPr>
                <w:sz w:val="16"/>
              </w:rPr>
              <w:t>Rel-18</w:t>
            </w:r>
          </w:p>
        </w:tc>
        <w:tc>
          <w:tcPr>
            <w:tcW w:w="0" w:type="auto"/>
          </w:tcPr>
          <w:p w14:paraId="1A09374E" w14:textId="77777777" w:rsidR="000C69AC" w:rsidRPr="003250D8" w:rsidRDefault="000C69AC" w:rsidP="00AE0FE9">
            <w:pPr>
              <w:pStyle w:val="TAL"/>
              <w:rPr>
                <w:sz w:val="16"/>
              </w:rPr>
            </w:pPr>
            <w:r>
              <w:rPr>
                <w:sz w:val="16"/>
              </w:rPr>
              <w:t>F</w:t>
            </w:r>
          </w:p>
        </w:tc>
        <w:tc>
          <w:tcPr>
            <w:tcW w:w="0" w:type="auto"/>
          </w:tcPr>
          <w:p w14:paraId="6E9B7058" w14:textId="77777777" w:rsidR="000C69AC" w:rsidRPr="003250D8" w:rsidRDefault="000C69AC" w:rsidP="00AE0FE9">
            <w:pPr>
              <w:pStyle w:val="TAL"/>
              <w:rPr>
                <w:sz w:val="16"/>
              </w:rPr>
            </w:pPr>
            <w:r>
              <w:rPr>
                <w:sz w:val="16"/>
              </w:rPr>
              <w:t>eNS_Ph3</w:t>
            </w:r>
          </w:p>
        </w:tc>
        <w:tc>
          <w:tcPr>
            <w:tcW w:w="0" w:type="auto"/>
          </w:tcPr>
          <w:p w14:paraId="5C31C4F8" w14:textId="77777777" w:rsidR="000C69AC" w:rsidRPr="003250D8" w:rsidRDefault="000C69AC" w:rsidP="00AE0FE9">
            <w:pPr>
              <w:pStyle w:val="TAL"/>
              <w:rPr>
                <w:sz w:val="16"/>
              </w:rPr>
            </w:pPr>
            <w:r>
              <w:rPr>
                <w:sz w:val="16"/>
              </w:rPr>
              <w:t>postponed</w:t>
            </w:r>
          </w:p>
        </w:tc>
      </w:tr>
      <w:tr w:rsidR="000C69AC" w14:paraId="2301CD2D" w14:textId="77777777" w:rsidTr="00AE0FE9">
        <w:tc>
          <w:tcPr>
            <w:tcW w:w="0" w:type="auto"/>
          </w:tcPr>
          <w:p w14:paraId="4A79E51C" w14:textId="77777777" w:rsidR="000C69AC" w:rsidRPr="003250D8" w:rsidRDefault="000C69AC" w:rsidP="00AE0FE9">
            <w:pPr>
              <w:pStyle w:val="TAL"/>
              <w:rPr>
                <w:sz w:val="16"/>
              </w:rPr>
            </w:pPr>
            <w:r>
              <w:rPr>
                <w:sz w:val="16"/>
              </w:rPr>
              <w:t>C1-242020</w:t>
            </w:r>
          </w:p>
        </w:tc>
        <w:tc>
          <w:tcPr>
            <w:tcW w:w="0" w:type="auto"/>
          </w:tcPr>
          <w:p w14:paraId="41574301" w14:textId="77777777" w:rsidR="000C69AC" w:rsidRPr="003250D8" w:rsidRDefault="000C69AC" w:rsidP="00AE0FE9">
            <w:pPr>
              <w:pStyle w:val="TAL"/>
              <w:rPr>
                <w:sz w:val="16"/>
              </w:rPr>
            </w:pPr>
            <w:r>
              <w:rPr>
                <w:sz w:val="16"/>
              </w:rPr>
              <w:t>Network slice replacement – area restriction</w:t>
            </w:r>
          </w:p>
        </w:tc>
        <w:tc>
          <w:tcPr>
            <w:tcW w:w="0" w:type="auto"/>
          </w:tcPr>
          <w:p w14:paraId="4BB2636A" w14:textId="77777777" w:rsidR="000C69AC" w:rsidRPr="003250D8" w:rsidRDefault="000C69AC" w:rsidP="00AE0FE9">
            <w:pPr>
              <w:pStyle w:val="TAL"/>
              <w:rPr>
                <w:sz w:val="16"/>
              </w:rPr>
            </w:pPr>
            <w:r>
              <w:rPr>
                <w:sz w:val="16"/>
              </w:rPr>
              <w:t>Lenovo</w:t>
            </w:r>
          </w:p>
        </w:tc>
        <w:tc>
          <w:tcPr>
            <w:tcW w:w="0" w:type="auto"/>
          </w:tcPr>
          <w:p w14:paraId="159CC27C" w14:textId="77777777" w:rsidR="000C69AC" w:rsidRPr="003250D8" w:rsidRDefault="000C69AC" w:rsidP="00AE0FE9">
            <w:pPr>
              <w:pStyle w:val="TAL"/>
              <w:rPr>
                <w:sz w:val="16"/>
              </w:rPr>
            </w:pPr>
            <w:r>
              <w:rPr>
                <w:sz w:val="16"/>
              </w:rPr>
              <w:t>24.501</w:t>
            </w:r>
          </w:p>
        </w:tc>
        <w:tc>
          <w:tcPr>
            <w:tcW w:w="0" w:type="auto"/>
          </w:tcPr>
          <w:p w14:paraId="39DDD4E1" w14:textId="77777777" w:rsidR="000C69AC" w:rsidRPr="003250D8" w:rsidRDefault="000C69AC" w:rsidP="00AE0FE9">
            <w:pPr>
              <w:pStyle w:val="TAL"/>
              <w:rPr>
                <w:sz w:val="16"/>
              </w:rPr>
            </w:pPr>
            <w:r>
              <w:rPr>
                <w:sz w:val="16"/>
              </w:rPr>
              <w:t>6132</w:t>
            </w:r>
          </w:p>
        </w:tc>
        <w:tc>
          <w:tcPr>
            <w:tcW w:w="0" w:type="auto"/>
          </w:tcPr>
          <w:p w14:paraId="0E3CA0AC" w14:textId="77777777" w:rsidR="000C69AC" w:rsidRPr="003250D8" w:rsidRDefault="000C69AC" w:rsidP="00AE0FE9">
            <w:pPr>
              <w:pStyle w:val="TAR"/>
              <w:rPr>
                <w:sz w:val="16"/>
              </w:rPr>
            </w:pPr>
          </w:p>
        </w:tc>
        <w:tc>
          <w:tcPr>
            <w:tcW w:w="0" w:type="auto"/>
          </w:tcPr>
          <w:p w14:paraId="46EC8D4C" w14:textId="77777777" w:rsidR="000C69AC" w:rsidRPr="003250D8" w:rsidRDefault="000C69AC" w:rsidP="00AE0FE9">
            <w:pPr>
              <w:pStyle w:val="TAL"/>
              <w:rPr>
                <w:sz w:val="16"/>
              </w:rPr>
            </w:pPr>
            <w:r>
              <w:rPr>
                <w:sz w:val="16"/>
              </w:rPr>
              <w:t>Rel-18</w:t>
            </w:r>
          </w:p>
        </w:tc>
        <w:tc>
          <w:tcPr>
            <w:tcW w:w="0" w:type="auto"/>
          </w:tcPr>
          <w:p w14:paraId="7BF579E4" w14:textId="77777777" w:rsidR="000C69AC" w:rsidRPr="003250D8" w:rsidRDefault="000C69AC" w:rsidP="00AE0FE9">
            <w:pPr>
              <w:pStyle w:val="TAL"/>
              <w:rPr>
                <w:sz w:val="16"/>
              </w:rPr>
            </w:pPr>
            <w:r>
              <w:rPr>
                <w:sz w:val="16"/>
              </w:rPr>
              <w:t>F</w:t>
            </w:r>
          </w:p>
        </w:tc>
        <w:tc>
          <w:tcPr>
            <w:tcW w:w="0" w:type="auto"/>
          </w:tcPr>
          <w:p w14:paraId="13522581" w14:textId="77777777" w:rsidR="000C69AC" w:rsidRPr="003250D8" w:rsidRDefault="000C69AC" w:rsidP="00AE0FE9">
            <w:pPr>
              <w:pStyle w:val="TAL"/>
              <w:rPr>
                <w:sz w:val="16"/>
              </w:rPr>
            </w:pPr>
            <w:r>
              <w:rPr>
                <w:sz w:val="16"/>
              </w:rPr>
              <w:t>eNS_Ph3</w:t>
            </w:r>
          </w:p>
        </w:tc>
        <w:tc>
          <w:tcPr>
            <w:tcW w:w="0" w:type="auto"/>
          </w:tcPr>
          <w:p w14:paraId="51757B23" w14:textId="77777777" w:rsidR="000C69AC" w:rsidRPr="003250D8" w:rsidRDefault="000C69AC" w:rsidP="00AE0FE9">
            <w:pPr>
              <w:pStyle w:val="TAL"/>
              <w:rPr>
                <w:sz w:val="16"/>
              </w:rPr>
            </w:pPr>
            <w:r>
              <w:rPr>
                <w:sz w:val="16"/>
              </w:rPr>
              <w:t>postponed</w:t>
            </w:r>
          </w:p>
        </w:tc>
      </w:tr>
      <w:tr w:rsidR="000C69AC" w14:paraId="7A484B84" w14:textId="77777777" w:rsidTr="00AE0FE9">
        <w:tc>
          <w:tcPr>
            <w:tcW w:w="0" w:type="auto"/>
          </w:tcPr>
          <w:p w14:paraId="1728FA90" w14:textId="77777777" w:rsidR="000C69AC" w:rsidRPr="003250D8" w:rsidRDefault="000C69AC" w:rsidP="00AE0FE9">
            <w:pPr>
              <w:pStyle w:val="TAL"/>
              <w:rPr>
                <w:sz w:val="16"/>
              </w:rPr>
            </w:pPr>
            <w:r>
              <w:rPr>
                <w:sz w:val="16"/>
              </w:rPr>
              <w:t>C1-242021</w:t>
            </w:r>
          </w:p>
        </w:tc>
        <w:tc>
          <w:tcPr>
            <w:tcW w:w="0" w:type="auto"/>
          </w:tcPr>
          <w:p w14:paraId="1A21172B" w14:textId="77777777" w:rsidR="000C69AC" w:rsidRPr="003250D8" w:rsidRDefault="000C69AC" w:rsidP="00AE0FE9">
            <w:pPr>
              <w:pStyle w:val="TAL"/>
              <w:rPr>
                <w:sz w:val="16"/>
              </w:rPr>
            </w:pPr>
            <w:r>
              <w:rPr>
                <w:sz w:val="16"/>
              </w:rPr>
              <w:t>Network slice replacement – inter AMFs mobility solution</w:t>
            </w:r>
          </w:p>
        </w:tc>
        <w:tc>
          <w:tcPr>
            <w:tcW w:w="0" w:type="auto"/>
          </w:tcPr>
          <w:p w14:paraId="02829096" w14:textId="77777777" w:rsidR="000C69AC" w:rsidRPr="003250D8" w:rsidRDefault="000C69AC" w:rsidP="00AE0FE9">
            <w:pPr>
              <w:pStyle w:val="TAL"/>
              <w:rPr>
                <w:sz w:val="16"/>
              </w:rPr>
            </w:pPr>
            <w:r>
              <w:rPr>
                <w:sz w:val="16"/>
              </w:rPr>
              <w:t>Lenovo</w:t>
            </w:r>
          </w:p>
        </w:tc>
        <w:tc>
          <w:tcPr>
            <w:tcW w:w="0" w:type="auto"/>
          </w:tcPr>
          <w:p w14:paraId="65F1744D" w14:textId="77777777" w:rsidR="000C69AC" w:rsidRPr="003250D8" w:rsidRDefault="000C69AC" w:rsidP="00AE0FE9">
            <w:pPr>
              <w:pStyle w:val="TAL"/>
              <w:rPr>
                <w:sz w:val="16"/>
              </w:rPr>
            </w:pPr>
            <w:r>
              <w:rPr>
                <w:sz w:val="16"/>
              </w:rPr>
              <w:t>24.501</w:t>
            </w:r>
          </w:p>
        </w:tc>
        <w:tc>
          <w:tcPr>
            <w:tcW w:w="0" w:type="auto"/>
          </w:tcPr>
          <w:p w14:paraId="7B079573" w14:textId="77777777" w:rsidR="000C69AC" w:rsidRPr="003250D8" w:rsidRDefault="000C69AC" w:rsidP="00AE0FE9">
            <w:pPr>
              <w:pStyle w:val="TAL"/>
              <w:rPr>
                <w:sz w:val="16"/>
              </w:rPr>
            </w:pPr>
            <w:r>
              <w:rPr>
                <w:sz w:val="16"/>
              </w:rPr>
              <w:t>6133</w:t>
            </w:r>
          </w:p>
        </w:tc>
        <w:tc>
          <w:tcPr>
            <w:tcW w:w="0" w:type="auto"/>
          </w:tcPr>
          <w:p w14:paraId="6CFD47B3" w14:textId="77777777" w:rsidR="000C69AC" w:rsidRPr="003250D8" w:rsidRDefault="000C69AC" w:rsidP="00AE0FE9">
            <w:pPr>
              <w:pStyle w:val="TAR"/>
              <w:rPr>
                <w:sz w:val="16"/>
              </w:rPr>
            </w:pPr>
          </w:p>
        </w:tc>
        <w:tc>
          <w:tcPr>
            <w:tcW w:w="0" w:type="auto"/>
          </w:tcPr>
          <w:p w14:paraId="4BB47FA9" w14:textId="77777777" w:rsidR="000C69AC" w:rsidRPr="003250D8" w:rsidRDefault="000C69AC" w:rsidP="00AE0FE9">
            <w:pPr>
              <w:pStyle w:val="TAL"/>
              <w:rPr>
                <w:sz w:val="16"/>
              </w:rPr>
            </w:pPr>
            <w:r>
              <w:rPr>
                <w:sz w:val="16"/>
              </w:rPr>
              <w:t>Rel-18</w:t>
            </w:r>
          </w:p>
        </w:tc>
        <w:tc>
          <w:tcPr>
            <w:tcW w:w="0" w:type="auto"/>
          </w:tcPr>
          <w:p w14:paraId="669243F1" w14:textId="77777777" w:rsidR="000C69AC" w:rsidRPr="003250D8" w:rsidRDefault="000C69AC" w:rsidP="00AE0FE9">
            <w:pPr>
              <w:pStyle w:val="TAL"/>
              <w:rPr>
                <w:sz w:val="16"/>
              </w:rPr>
            </w:pPr>
            <w:r>
              <w:rPr>
                <w:sz w:val="16"/>
              </w:rPr>
              <w:t>B</w:t>
            </w:r>
          </w:p>
        </w:tc>
        <w:tc>
          <w:tcPr>
            <w:tcW w:w="0" w:type="auto"/>
          </w:tcPr>
          <w:p w14:paraId="144574AE" w14:textId="77777777" w:rsidR="000C69AC" w:rsidRPr="003250D8" w:rsidRDefault="000C69AC" w:rsidP="00AE0FE9">
            <w:pPr>
              <w:pStyle w:val="TAL"/>
              <w:rPr>
                <w:sz w:val="16"/>
              </w:rPr>
            </w:pPr>
            <w:r>
              <w:rPr>
                <w:sz w:val="16"/>
              </w:rPr>
              <w:t>eNS_Ph3</w:t>
            </w:r>
          </w:p>
        </w:tc>
        <w:tc>
          <w:tcPr>
            <w:tcW w:w="0" w:type="auto"/>
          </w:tcPr>
          <w:p w14:paraId="479A01EA" w14:textId="77777777" w:rsidR="000C69AC" w:rsidRPr="003250D8" w:rsidRDefault="000C69AC" w:rsidP="00AE0FE9">
            <w:pPr>
              <w:pStyle w:val="TAL"/>
              <w:rPr>
                <w:sz w:val="16"/>
              </w:rPr>
            </w:pPr>
            <w:r>
              <w:rPr>
                <w:sz w:val="16"/>
              </w:rPr>
              <w:t>postponed</w:t>
            </w:r>
          </w:p>
        </w:tc>
      </w:tr>
      <w:tr w:rsidR="000C69AC" w14:paraId="608C351A" w14:textId="77777777" w:rsidTr="00AE0FE9">
        <w:tc>
          <w:tcPr>
            <w:tcW w:w="0" w:type="auto"/>
          </w:tcPr>
          <w:p w14:paraId="4285FB2B" w14:textId="77777777" w:rsidR="000C69AC" w:rsidRPr="003250D8" w:rsidRDefault="000C69AC" w:rsidP="00AE0FE9">
            <w:pPr>
              <w:pStyle w:val="TAL"/>
              <w:rPr>
                <w:sz w:val="16"/>
              </w:rPr>
            </w:pPr>
            <w:r>
              <w:rPr>
                <w:sz w:val="16"/>
              </w:rPr>
              <w:lastRenderedPageBreak/>
              <w:t>C1-242022</w:t>
            </w:r>
          </w:p>
        </w:tc>
        <w:tc>
          <w:tcPr>
            <w:tcW w:w="0" w:type="auto"/>
          </w:tcPr>
          <w:p w14:paraId="29016FF9" w14:textId="77777777" w:rsidR="000C69AC" w:rsidRPr="003250D8" w:rsidRDefault="000C69AC" w:rsidP="00AE0FE9">
            <w:pPr>
              <w:pStyle w:val="TAL"/>
              <w:rPr>
                <w:sz w:val="16"/>
              </w:rPr>
            </w:pPr>
            <w:r>
              <w:rPr>
                <w:sz w:val="16"/>
              </w:rPr>
              <w:t>Network slice replacement – abnormal case solution</w:t>
            </w:r>
          </w:p>
        </w:tc>
        <w:tc>
          <w:tcPr>
            <w:tcW w:w="0" w:type="auto"/>
          </w:tcPr>
          <w:p w14:paraId="373164A5" w14:textId="77777777" w:rsidR="000C69AC" w:rsidRPr="003250D8" w:rsidRDefault="000C69AC" w:rsidP="00AE0FE9">
            <w:pPr>
              <w:pStyle w:val="TAL"/>
              <w:rPr>
                <w:sz w:val="16"/>
              </w:rPr>
            </w:pPr>
            <w:r>
              <w:rPr>
                <w:sz w:val="16"/>
              </w:rPr>
              <w:t>Lenovo</w:t>
            </w:r>
          </w:p>
        </w:tc>
        <w:tc>
          <w:tcPr>
            <w:tcW w:w="0" w:type="auto"/>
          </w:tcPr>
          <w:p w14:paraId="7CEEE8D3" w14:textId="77777777" w:rsidR="000C69AC" w:rsidRPr="003250D8" w:rsidRDefault="000C69AC" w:rsidP="00AE0FE9">
            <w:pPr>
              <w:pStyle w:val="TAL"/>
              <w:rPr>
                <w:sz w:val="16"/>
              </w:rPr>
            </w:pPr>
            <w:r>
              <w:rPr>
                <w:sz w:val="16"/>
              </w:rPr>
              <w:t>24.501</w:t>
            </w:r>
          </w:p>
        </w:tc>
        <w:tc>
          <w:tcPr>
            <w:tcW w:w="0" w:type="auto"/>
          </w:tcPr>
          <w:p w14:paraId="7466F384" w14:textId="77777777" w:rsidR="000C69AC" w:rsidRPr="003250D8" w:rsidRDefault="000C69AC" w:rsidP="00AE0FE9">
            <w:pPr>
              <w:pStyle w:val="TAL"/>
              <w:rPr>
                <w:sz w:val="16"/>
              </w:rPr>
            </w:pPr>
            <w:r>
              <w:rPr>
                <w:sz w:val="16"/>
              </w:rPr>
              <w:t>6134</w:t>
            </w:r>
          </w:p>
        </w:tc>
        <w:tc>
          <w:tcPr>
            <w:tcW w:w="0" w:type="auto"/>
          </w:tcPr>
          <w:p w14:paraId="2C98FB60" w14:textId="77777777" w:rsidR="000C69AC" w:rsidRPr="003250D8" w:rsidRDefault="000C69AC" w:rsidP="00AE0FE9">
            <w:pPr>
              <w:pStyle w:val="TAR"/>
              <w:rPr>
                <w:sz w:val="16"/>
              </w:rPr>
            </w:pPr>
          </w:p>
        </w:tc>
        <w:tc>
          <w:tcPr>
            <w:tcW w:w="0" w:type="auto"/>
          </w:tcPr>
          <w:p w14:paraId="03F0656D" w14:textId="77777777" w:rsidR="000C69AC" w:rsidRPr="003250D8" w:rsidRDefault="000C69AC" w:rsidP="00AE0FE9">
            <w:pPr>
              <w:pStyle w:val="TAL"/>
              <w:rPr>
                <w:sz w:val="16"/>
              </w:rPr>
            </w:pPr>
            <w:r>
              <w:rPr>
                <w:sz w:val="16"/>
              </w:rPr>
              <w:t>Rel-18</w:t>
            </w:r>
          </w:p>
        </w:tc>
        <w:tc>
          <w:tcPr>
            <w:tcW w:w="0" w:type="auto"/>
          </w:tcPr>
          <w:p w14:paraId="386FA804" w14:textId="77777777" w:rsidR="000C69AC" w:rsidRPr="003250D8" w:rsidRDefault="000C69AC" w:rsidP="00AE0FE9">
            <w:pPr>
              <w:pStyle w:val="TAL"/>
              <w:rPr>
                <w:sz w:val="16"/>
              </w:rPr>
            </w:pPr>
            <w:r>
              <w:rPr>
                <w:sz w:val="16"/>
              </w:rPr>
              <w:t>B</w:t>
            </w:r>
          </w:p>
        </w:tc>
        <w:tc>
          <w:tcPr>
            <w:tcW w:w="0" w:type="auto"/>
          </w:tcPr>
          <w:p w14:paraId="2E8D7BBE" w14:textId="77777777" w:rsidR="000C69AC" w:rsidRPr="003250D8" w:rsidRDefault="000C69AC" w:rsidP="00AE0FE9">
            <w:pPr>
              <w:pStyle w:val="TAL"/>
              <w:rPr>
                <w:sz w:val="16"/>
              </w:rPr>
            </w:pPr>
            <w:r>
              <w:rPr>
                <w:sz w:val="16"/>
              </w:rPr>
              <w:t>eNS_Ph3</w:t>
            </w:r>
          </w:p>
        </w:tc>
        <w:tc>
          <w:tcPr>
            <w:tcW w:w="0" w:type="auto"/>
          </w:tcPr>
          <w:p w14:paraId="04D0FD25" w14:textId="77777777" w:rsidR="000C69AC" w:rsidRPr="003250D8" w:rsidRDefault="000C69AC" w:rsidP="00AE0FE9">
            <w:pPr>
              <w:pStyle w:val="TAL"/>
              <w:rPr>
                <w:sz w:val="16"/>
              </w:rPr>
            </w:pPr>
            <w:r>
              <w:rPr>
                <w:sz w:val="16"/>
              </w:rPr>
              <w:t>revised</w:t>
            </w:r>
          </w:p>
        </w:tc>
      </w:tr>
      <w:tr w:rsidR="000C69AC" w14:paraId="6C4B26F3" w14:textId="77777777" w:rsidTr="00AE0FE9">
        <w:tc>
          <w:tcPr>
            <w:tcW w:w="0" w:type="auto"/>
          </w:tcPr>
          <w:p w14:paraId="7DDE1D47" w14:textId="77777777" w:rsidR="000C69AC" w:rsidRPr="003250D8" w:rsidRDefault="000C69AC" w:rsidP="00AE0FE9">
            <w:pPr>
              <w:pStyle w:val="TAL"/>
              <w:rPr>
                <w:sz w:val="16"/>
              </w:rPr>
            </w:pPr>
            <w:r>
              <w:rPr>
                <w:sz w:val="16"/>
              </w:rPr>
              <w:t>C1-242544</w:t>
            </w:r>
          </w:p>
        </w:tc>
        <w:tc>
          <w:tcPr>
            <w:tcW w:w="0" w:type="auto"/>
          </w:tcPr>
          <w:p w14:paraId="4D163024" w14:textId="77777777" w:rsidR="000C69AC" w:rsidRPr="003250D8" w:rsidRDefault="000C69AC" w:rsidP="00AE0FE9">
            <w:pPr>
              <w:pStyle w:val="TAL"/>
              <w:rPr>
                <w:sz w:val="16"/>
              </w:rPr>
            </w:pPr>
            <w:r>
              <w:rPr>
                <w:sz w:val="16"/>
              </w:rPr>
              <w:t>Network slice replacement – abnormal case solution</w:t>
            </w:r>
          </w:p>
        </w:tc>
        <w:tc>
          <w:tcPr>
            <w:tcW w:w="0" w:type="auto"/>
          </w:tcPr>
          <w:p w14:paraId="6741BEF3" w14:textId="77777777" w:rsidR="000C69AC" w:rsidRPr="003250D8" w:rsidRDefault="000C69AC" w:rsidP="00AE0FE9">
            <w:pPr>
              <w:pStyle w:val="TAL"/>
              <w:rPr>
                <w:sz w:val="16"/>
              </w:rPr>
            </w:pPr>
            <w:r>
              <w:rPr>
                <w:sz w:val="16"/>
              </w:rPr>
              <w:t>Lenovo</w:t>
            </w:r>
          </w:p>
        </w:tc>
        <w:tc>
          <w:tcPr>
            <w:tcW w:w="0" w:type="auto"/>
          </w:tcPr>
          <w:p w14:paraId="6047635E" w14:textId="77777777" w:rsidR="000C69AC" w:rsidRPr="003250D8" w:rsidRDefault="000C69AC" w:rsidP="00AE0FE9">
            <w:pPr>
              <w:pStyle w:val="TAL"/>
              <w:rPr>
                <w:sz w:val="16"/>
              </w:rPr>
            </w:pPr>
            <w:r>
              <w:rPr>
                <w:sz w:val="16"/>
              </w:rPr>
              <w:t>24.501</w:t>
            </w:r>
          </w:p>
        </w:tc>
        <w:tc>
          <w:tcPr>
            <w:tcW w:w="0" w:type="auto"/>
          </w:tcPr>
          <w:p w14:paraId="2DBBE6FD" w14:textId="77777777" w:rsidR="000C69AC" w:rsidRPr="003250D8" w:rsidRDefault="000C69AC" w:rsidP="00AE0FE9">
            <w:pPr>
              <w:pStyle w:val="TAL"/>
              <w:rPr>
                <w:sz w:val="16"/>
              </w:rPr>
            </w:pPr>
            <w:r>
              <w:rPr>
                <w:sz w:val="16"/>
              </w:rPr>
              <w:t>6134</w:t>
            </w:r>
          </w:p>
        </w:tc>
        <w:tc>
          <w:tcPr>
            <w:tcW w:w="0" w:type="auto"/>
          </w:tcPr>
          <w:p w14:paraId="1C994996" w14:textId="77777777" w:rsidR="000C69AC" w:rsidRPr="003250D8" w:rsidRDefault="000C69AC" w:rsidP="00AE0FE9">
            <w:pPr>
              <w:pStyle w:val="TAR"/>
              <w:rPr>
                <w:sz w:val="16"/>
              </w:rPr>
            </w:pPr>
            <w:r>
              <w:rPr>
                <w:sz w:val="16"/>
              </w:rPr>
              <w:t>1</w:t>
            </w:r>
          </w:p>
        </w:tc>
        <w:tc>
          <w:tcPr>
            <w:tcW w:w="0" w:type="auto"/>
          </w:tcPr>
          <w:p w14:paraId="3FA8B285" w14:textId="77777777" w:rsidR="000C69AC" w:rsidRPr="003250D8" w:rsidRDefault="000C69AC" w:rsidP="00AE0FE9">
            <w:pPr>
              <w:pStyle w:val="TAL"/>
              <w:rPr>
                <w:sz w:val="16"/>
              </w:rPr>
            </w:pPr>
            <w:r>
              <w:rPr>
                <w:sz w:val="16"/>
              </w:rPr>
              <w:t>Rel-18</w:t>
            </w:r>
          </w:p>
        </w:tc>
        <w:tc>
          <w:tcPr>
            <w:tcW w:w="0" w:type="auto"/>
          </w:tcPr>
          <w:p w14:paraId="45D5668B" w14:textId="77777777" w:rsidR="000C69AC" w:rsidRPr="003250D8" w:rsidRDefault="000C69AC" w:rsidP="00AE0FE9">
            <w:pPr>
              <w:pStyle w:val="TAL"/>
              <w:rPr>
                <w:sz w:val="16"/>
              </w:rPr>
            </w:pPr>
            <w:r>
              <w:rPr>
                <w:sz w:val="16"/>
              </w:rPr>
              <w:t>B</w:t>
            </w:r>
          </w:p>
        </w:tc>
        <w:tc>
          <w:tcPr>
            <w:tcW w:w="0" w:type="auto"/>
          </w:tcPr>
          <w:p w14:paraId="26CBAE40" w14:textId="77777777" w:rsidR="000C69AC" w:rsidRPr="003250D8" w:rsidRDefault="000C69AC" w:rsidP="00AE0FE9">
            <w:pPr>
              <w:pStyle w:val="TAL"/>
              <w:rPr>
                <w:sz w:val="16"/>
              </w:rPr>
            </w:pPr>
            <w:r>
              <w:rPr>
                <w:sz w:val="16"/>
              </w:rPr>
              <w:t>eNS_Ph3</w:t>
            </w:r>
          </w:p>
        </w:tc>
        <w:tc>
          <w:tcPr>
            <w:tcW w:w="0" w:type="auto"/>
          </w:tcPr>
          <w:p w14:paraId="6EE8993A" w14:textId="77777777" w:rsidR="000C69AC" w:rsidRPr="003250D8" w:rsidRDefault="000C69AC" w:rsidP="00AE0FE9">
            <w:pPr>
              <w:pStyle w:val="TAL"/>
              <w:rPr>
                <w:sz w:val="16"/>
              </w:rPr>
            </w:pPr>
            <w:r>
              <w:rPr>
                <w:sz w:val="16"/>
              </w:rPr>
              <w:t>postponed</w:t>
            </w:r>
          </w:p>
        </w:tc>
      </w:tr>
      <w:tr w:rsidR="000C69AC" w14:paraId="0D2B2B85" w14:textId="77777777" w:rsidTr="00AE0FE9">
        <w:tc>
          <w:tcPr>
            <w:tcW w:w="0" w:type="auto"/>
          </w:tcPr>
          <w:p w14:paraId="1A22333D" w14:textId="77777777" w:rsidR="000C69AC" w:rsidRPr="003250D8" w:rsidRDefault="000C69AC" w:rsidP="00AE0FE9">
            <w:pPr>
              <w:pStyle w:val="TAL"/>
              <w:rPr>
                <w:sz w:val="16"/>
              </w:rPr>
            </w:pPr>
            <w:r>
              <w:rPr>
                <w:sz w:val="16"/>
              </w:rPr>
              <w:t>C1-242062</w:t>
            </w:r>
          </w:p>
        </w:tc>
        <w:tc>
          <w:tcPr>
            <w:tcW w:w="0" w:type="auto"/>
          </w:tcPr>
          <w:p w14:paraId="2D14617C" w14:textId="77777777" w:rsidR="000C69AC" w:rsidRPr="003250D8" w:rsidRDefault="000C69AC" w:rsidP="00AE0FE9">
            <w:pPr>
              <w:pStyle w:val="TAL"/>
              <w:rPr>
                <w:sz w:val="16"/>
              </w:rPr>
            </w:pPr>
            <w:r>
              <w:rPr>
                <w:sz w:val="16"/>
              </w:rPr>
              <w:t>Handling of Restricted service area cause in non-restricting cases</w:t>
            </w:r>
          </w:p>
        </w:tc>
        <w:tc>
          <w:tcPr>
            <w:tcW w:w="0" w:type="auto"/>
          </w:tcPr>
          <w:p w14:paraId="01EC9FFA" w14:textId="77777777" w:rsidR="000C69AC" w:rsidRPr="003250D8" w:rsidRDefault="000C69AC" w:rsidP="00AE0FE9">
            <w:pPr>
              <w:pStyle w:val="TAL"/>
              <w:rPr>
                <w:sz w:val="16"/>
              </w:rPr>
            </w:pPr>
            <w:r>
              <w:rPr>
                <w:sz w:val="16"/>
              </w:rPr>
              <w:t>MediaTek Inc.</w:t>
            </w:r>
          </w:p>
        </w:tc>
        <w:tc>
          <w:tcPr>
            <w:tcW w:w="0" w:type="auto"/>
          </w:tcPr>
          <w:p w14:paraId="6DC1E9B2" w14:textId="77777777" w:rsidR="000C69AC" w:rsidRPr="003250D8" w:rsidRDefault="000C69AC" w:rsidP="00AE0FE9">
            <w:pPr>
              <w:pStyle w:val="TAL"/>
              <w:rPr>
                <w:sz w:val="16"/>
              </w:rPr>
            </w:pPr>
            <w:r>
              <w:rPr>
                <w:sz w:val="16"/>
              </w:rPr>
              <w:t>24.501</w:t>
            </w:r>
          </w:p>
        </w:tc>
        <w:tc>
          <w:tcPr>
            <w:tcW w:w="0" w:type="auto"/>
          </w:tcPr>
          <w:p w14:paraId="432F547E" w14:textId="77777777" w:rsidR="000C69AC" w:rsidRPr="003250D8" w:rsidRDefault="000C69AC" w:rsidP="00AE0FE9">
            <w:pPr>
              <w:pStyle w:val="TAL"/>
              <w:rPr>
                <w:sz w:val="16"/>
              </w:rPr>
            </w:pPr>
            <w:r>
              <w:rPr>
                <w:sz w:val="16"/>
              </w:rPr>
              <w:t>6135</w:t>
            </w:r>
          </w:p>
        </w:tc>
        <w:tc>
          <w:tcPr>
            <w:tcW w:w="0" w:type="auto"/>
          </w:tcPr>
          <w:p w14:paraId="09C935E0" w14:textId="77777777" w:rsidR="000C69AC" w:rsidRPr="003250D8" w:rsidRDefault="000C69AC" w:rsidP="00AE0FE9">
            <w:pPr>
              <w:pStyle w:val="TAR"/>
              <w:rPr>
                <w:sz w:val="16"/>
              </w:rPr>
            </w:pPr>
          </w:p>
        </w:tc>
        <w:tc>
          <w:tcPr>
            <w:tcW w:w="0" w:type="auto"/>
          </w:tcPr>
          <w:p w14:paraId="07248C86" w14:textId="77777777" w:rsidR="000C69AC" w:rsidRPr="003250D8" w:rsidRDefault="000C69AC" w:rsidP="00AE0FE9">
            <w:pPr>
              <w:pStyle w:val="TAL"/>
              <w:rPr>
                <w:sz w:val="16"/>
              </w:rPr>
            </w:pPr>
            <w:r>
              <w:rPr>
                <w:sz w:val="16"/>
              </w:rPr>
              <w:t>Rel-18</w:t>
            </w:r>
          </w:p>
        </w:tc>
        <w:tc>
          <w:tcPr>
            <w:tcW w:w="0" w:type="auto"/>
          </w:tcPr>
          <w:p w14:paraId="202FA25C" w14:textId="77777777" w:rsidR="000C69AC" w:rsidRPr="003250D8" w:rsidRDefault="000C69AC" w:rsidP="00AE0FE9">
            <w:pPr>
              <w:pStyle w:val="TAL"/>
              <w:rPr>
                <w:sz w:val="16"/>
              </w:rPr>
            </w:pPr>
            <w:r>
              <w:rPr>
                <w:sz w:val="16"/>
              </w:rPr>
              <w:t>F</w:t>
            </w:r>
          </w:p>
        </w:tc>
        <w:tc>
          <w:tcPr>
            <w:tcW w:w="0" w:type="auto"/>
          </w:tcPr>
          <w:p w14:paraId="5E74674E" w14:textId="77777777" w:rsidR="000C69AC" w:rsidRPr="003250D8" w:rsidRDefault="000C69AC" w:rsidP="00AE0FE9">
            <w:pPr>
              <w:pStyle w:val="TAL"/>
              <w:rPr>
                <w:sz w:val="16"/>
              </w:rPr>
            </w:pPr>
            <w:r>
              <w:rPr>
                <w:sz w:val="16"/>
              </w:rPr>
              <w:t>5GProtoc18</w:t>
            </w:r>
          </w:p>
        </w:tc>
        <w:tc>
          <w:tcPr>
            <w:tcW w:w="0" w:type="auto"/>
          </w:tcPr>
          <w:p w14:paraId="32AC0AE8" w14:textId="77777777" w:rsidR="000C69AC" w:rsidRPr="003250D8" w:rsidRDefault="000C69AC" w:rsidP="00AE0FE9">
            <w:pPr>
              <w:pStyle w:val="TAL"/>
              <w:rPr>
                <w:sz w:val="16"/>
              </w:rPr>
            </w:pPr>
            <w:r>
              <w:rPr>
                <w:sz w:val="16"/>
              </w:rPr>
              <w:t>revised</w:t>
            </w:r>
          </w:p>
        </w:tc>
      </w:tr>
      <w:tr w:rsidR="000C69AC" w14:paraId="23480953" w14:textId="77777777" w:rsidTr="00AE0FE9">
        <w:tc>
          <w:tcPr>
            <w:tcW w:w="0" w:type="auto"/>
          </w:tcPr>
          <w:p w14:paraId="4C313A7F" w14:textId="77777777" w:rsidR="000C69AC" w:rsidRPr="003250D8" w:rsidRDefault="000C69AC" w:rsidP="00AE0FE9">
            <w:pPr>
              <w:pStyle w:val="TAL"/>
              <w:rPr>
                <w:sz w:val="16"/>
              </w:rPr>
            </w:pPr>
            <w:r>
              <w:rPr>
                <w:sz w:val="16"/>
              </w:rPr>
              <w:t>C1-242644</w:t>
            </w:r>
          </w:p>
        </w:tc>
        <w:tc>
          <w:tcPr>
            <w:tcW w:w="0" w:type="auto"/>
          </w:tcPr>
          <w:p w14:paraId="179E0849" w14:textId="77777777" w:rsidR="000C69AC" w:rsidRPr="003250D8" w:rsidRDefault="000C69AC" w:rsidP="00AE0FE9">
            <w:pPr>
              <w:pStyle w:val="TAL"/>
              <w:rPr>
                <w:sz w:val="16"/>
              </w:rPr>
            </w:pPr>
            <w:r>
              <w:rPr>
                <w:sz w:val="16"/>
              </w:rPr>
              <w:t>Handling of Restricted service area cause in non-restricting cases</w:t>
            </w:r>
          </w:p>
        </w:tc>
        <w:tc>
          <w:tcPr>
            <w:tcW w:w="0" w:type="auto"/>
          </w:tcPr>
          <w:p w14:paraId="24B08C72" w14:textId="77777777" w:rsidR="000C69AC" w:rsidRPr="003250D8" w:rsidRDefault="000C69AC" w:rsidP="00AE0FE9">
            <w:pPr>
              <w:pStyle w:val="TAL"/>
              <w:rPr>
                <w:sz w:val="16"/>
              </w:rPr>
            </w:pPr>
            <w:r>
              <w:rPr>
                <w:sz w:val="16"/>
              </w:rPr>
              <w:t>MediaTek Inc.</w:t>
            </w:r>
          </w:p>
        </w:tc>
        <w:tc>
          <w:tcPr>
            <w:tcW w:w="0" w:type="auto"/>
          </w:tcPr>
          <w:p w14:paraId="2408C689" w14:textId="77777777" w:rsidR="000C69AC" w:rsidRPr="003250D8" w:rsidRDefault="000C69AC" w:rsidP="00AE0FE9">
            <w:pPr>
              <w:pStyle w:val="TAL"/>
              <w:rPr>
                <w:sz w:val="16"/>
              </w:rPr>
            </w:pPr>
            <w:r>
              <w:rPr>
                <w:sz w:val="16"/>
              </w:rPr>
              <w:t>24.501</w:t>
            </w:r>
          </w:p>
        </w:tc>
        <w:tc>
          <w:tcPr>
            <w:tcW w:w="0" w:type="auto"/>
          </w:tcPr>
          <w:p w14:paraId="7FB5366E" w14:textId="77777777" w:rsidR="000C69AC" w:rsidRPr="003250D8" w:rsidRDefault="000C69AC" w:rsidP="00AE0FE9">
            <w:pPr>
              <w:pStyle w:val="TAL"/>
              <w:rPr>
                <w:sz w:val="16"/>
              </w:rPr>
            </w:pPr>
            <w:r>
              <w:rPr>
                <w:sz w:val="16"/>
              </w:rPr>
              <w:t>6135</w:t>
            </w:r>
          </w:p>
        </w:tc>
        <w:tc>
          <w:tcPr>
            <w:tcW w:w="0" w:type="auto"/>
          </w:tcPr>
          <w:p w14:paraId="65F610CC" w14:textId="77777777" w:rsidR="000C69AC" w:rsidRPr="003250D8" w:rsidRDefault="000C69AC" w:rsidP="00AE0FE9">
            <w:pPr>
              <w:pStyle w:val="TAR"/>
              <w:rPr>
                <w:sz w:val="16"/>
              </w:rPr>
            </w:pPr>
            <w:r>
              <w:rPr>
                <w:sz w:val="16"/>
              </w:rPr>
              <w:t>1</w:t>
            </w:r>
          </w:p>
        </w:tc>
        <w:tc>
          <w:tcPr>
            <w:tcW w:w="0" w:type="auto"/>
          </w:tcPr>
          <w:p w14:paraId="2BEF3F3F" w14:textId="77777777" w:rsidR="000C69AC" w:rsidRPr="003250D8" w:rsidRDefault="000C69AC" w:rsidP="00AE0FE9">
            <w:pPr>
              <w:pStyle w:val="TAL"/>
              <w:rPr>
                <w:sz w:val="16"/>
              </w:rPr>
            </w:pPr>
            <w:r>
              <w:rPr>
                <w:sz w:val="16"/>
              </w:rPr>
              <w:t>Rel-18</w:t>
            </w:r>
          </w:p>
        </w:tc>
        <w:tc>
          <w:tcPr>
            <w:tcW w:w="0" w:type="auto"/>
          </w:tcPr>
          <w:p w14:paraId="145A2543" w14:textId="77777777" w:rsidR="000C69AC" w:rsidRPr="003250D8" w:rsidRDefault="000C69AC" w:rsidP="00AE0FE9">
            <w:pPr>
              <w:pStyle w:val="TAL"/>
              <w:rPr>
                <w:sz w:val="16"/>
              </w:rPr>
            </w:pPr>
            <w:r>
              <w:rPr>
                <w:sz w:val="16"/>
              </w:rPr>
              <w:t>F</w:t>
            </w:r>
          </w:p>
        </w:tc>
        <w:tc>
          <w:tcPr>
            <w:tcW w:w="0" w:type="auto"/>
          </w:tcPr>
          <w:p w14:paraId="615438DB" w14:textId="77777777" w:rsidR="000C69AC" w:rsidRPr="003250D8" w:rsidRDefault="000C69AC" w:rsidP="00AE0FE9">
            <w:pPr>
              <w:pStyle w:val="TAL"/>
              <w:rPr>
                <w:sz w:val="16"/>
              </w:rPr>
            </w:pPr>
            <w:r>
              <w:rPr>
                <w:sz w:val="16"/>
              </w:rPr>
              <w:t>5GProtoc18</w:t>
            </w:r>
          </w:p>
        </w:tc>
        <w:tc>
          <w:tcPr>
            <w:tcW w:w="0" w:type="auto"/>
          </w:tcPr>
          <w:p w14:paraId="77160844" w14:textId="77777777" w:rsidR="000C69AC" w:rsidRPr="003250D8" w:rsidRDefault="000C69AC" w:rsidP="00AE0FE9">
            <w:pPr>
              <w:pStyle w:val="TAL"/>
              <w:rPr>
                <w:sz w:val="16"/>
              </w:rPr>
            </w:pPr>
            <w:r>
              <w:rPr>
                <w:sz w:val="16"/>
              </w:rPr>
              <w:t>revised</w:t>
            </w:r>
          </w:p>
        </w:tc>
      </w:tr>
      <w:tr w:rsidR="000C69AC" w14:paraId="1F5096D5" w14:textId="77777777" w:rsidTr="00AE0FE9">
        <w:tc>
          <w:tcPr>
            <w:tcW w:w="0" w:type="auto"/>
          </w:tcPr>
          <w:p w14:paraId="1D9A68EE" w14:textId="77777777" w:rsidR="000C69AC" w:rsidRPr="003250D8" w:rsidRDefault="000C69AC" w:rsidP="00AE0FE9">
            <w:pPr>
              <w:pStyle w:val="TAL"/>
              <w:rPr>
                <w:sz w:val="16"/>
              </w:rPr>
            </w:pPr>
            <w:r>
              <w:rPr>
                <w:sz w:val="16"/>
              </w:rPr>
              <w:t>C1-242931</w:t>
            </w:r>
          </w:p>
        </w:tc>
        <w:tc>
          <w:tcPr>
            <w:tcW w:w="0" w:type="auto"/>
          </w:tcPr>
          <w:p w14:paraId="47B839A5" w14:textId="77777777" w:rsidR="000C69AC" w:rsidRPr="003250D8" w:rsidRDefault="000C69AC" w:rsidP="00AE0FE9">
            <w:pPr>
              <w:pStyle w:val="TAL"/>
              <w:rPr>
                <w:sz w:val="16"/>
              </w:rPr>
            </w:pPr>
            <w:r>
              <w:rPr>
                <w:sz w:val="16"/>
              </w:rPr>
              <w:t>Handling of Restricted service area cause in non-restricting cases</w:t>
            </w:r>
          </w:p>
        </w:tc>
        <w:tc>
          <w:tcPr>
            <w:tcW w:w="0" w:type="auto"/>
          </w:tcPr>
          <w:p w14:paraId="018837DA" w14:textId="77777777" w:rsidR="000C69AC" w:rsidRPr="003250D8" w:rsidRDefault="000C69AC" w:rsidP="00AE0FE9">
            <w:pPr>
              <w:pStyle w:val="TAL"/>
              <w:rPr>
                <w:sz w:val="16"/>
              </w:rPr>
            </w:pPr>
            <w:r>
              <w:rPr>
                <w:sz w:val="16"/>
              </w:rPr>
              <w:t>MediaTek Inc.</w:t>
            </w:r>
          </w:p>
        </w:tc>
        <w:tc>
          <w:tcPr>
            <w:tcW w:w="0" w:type="auto"/>
          </w:tcPr>
          <w:p w14:paraId="61D34F8E" w14:textId="77777777" w:rsidR="000C69AC" w:rsidRPr="003250D8" w:rsidRDefault="000C69AC" w:rsidP="00AE0FE9">
            <w:pPr>
              <w:pStyle w:val="TAL"/>
              <w:rPr>
                <w:sz w:val="16"/>
              </w:rPr>
            </w:pPr>
            <w:r>
              <w:rPr>
                <w:sz w:val="16"/>
              </w:rPr>
              <w:t>24.501</w:t>
            </w:r>
          </w:p>
        </w:tc>
        <w:tc>
          <w:tcPr>
            <w:tcW w:w="0" w:type="auto"/>
          </w:tcPr>
          <w:p w14:paraId="029FDE9F" w14:textId="77777777" w:rsidR="000C69AC" w:rsidRPr="003250D8" w:rsidRDefault="000C69AC" w:rsidP="00AE0FE9">
            <w:pPr>
              <w:pStyle w:val="TAL"/>
              <w:rPr>
                <w:sz w:val="16"/>
              </w:rPr>
            </w:pPr>
            <w:r>
              <w:rPr>
                <w:sz w:val="16"/>
              </w:rPr>
              <w:t>6135</w:t>
            </w:r>
          </w:p>
        </w:tc>
        <w:tc>
          <w:tcPr>
            <w:tcW w:w="0" w:type="auto"/>
          </w:tcPr>
          <w:p w14:paraId="4A2C2525" w14:textId="77777777" w:rsidR="000C69AC" w:rsidRPr="003250D8" w:rsidRDefault="000C69AC" w:rsidP="00AE0FE9">
            <w:pPr>
              <w:pStyle w:val="TAR"/>
              <w:rPr>
                <w:sz w:val="16"/>
              </w:rPr>
            </w:pPr>
            <w:r>
              <w:rPr>
                <w:sz w:val="16"/>
              </w:rPr>
              <w:t>2</w:t>
            </w:r>
          </w:p>
        </w:tc>
        <w:tc>
          <w:tcPr>
            <w:tcW w:w="0" w:type="auto"/>
          </w:tcPr>
          <w:p w14:paraId="1A99DCCE" w14:textId="77777777" w:rsidR="000C69AC" w:rsidRPr="003250D8" w:rsidRDefault="000C69AC" w:rsidP="00AE0FE9">
            <w:pPr>
              <w:pStyle w:val="TAL"/>
              <w:rPr>
                <w:sz w:val="16"/>
              </w:rPr>
            </w:pPr>
            <w:r>
              <w:rPr>
                <w:sz w:val="16"/>
              </w:rPr>
              <w:t>Rel-18</w:t>
            </w:r>
          </w:p>
        </w:tc>
        <w:tc>
          <w:tcPr>
            <w:tcW w:w="0" w:type="auto"/>
          </w:tcPr>
          <w:p w14:paraId="1BB88595" w14:textId="77777777" w:rsidR="000C69AC" w:rsidRPr="003250D8" w:rsidRDefault="000C69AC" w:rsidP="00AE0FE9">
            <w:pPr>
              <w:pStyle w:val="TAL"/>
              <w:rPr>
                <w:sz w:val="16"/>
              </w:rPr>
            </w:pPr>
            <w:r>
              <w:rPr>
                <w:sz w:val="16"/>
              </w:rPr>
              <w:t>F</w:t>
            </w:r>
          </w:p>
        </w:tc>
        <w:tc>
          <w:tcPr>
            <w:tcW w:w="0" w:type="auto"/>
          </w:tcPr>
          <w:p w14:paraId="10E96831" w14:textId="77777777" w:rsidR="000C69AC" w:rsidRPr="003250D8" w:rsidRDefault="000C69AC" w:rsidP="00AE0FE9">
            <w:pPr>
              <w:pStyle w:val="TAL"/>
              <w:rPr>
                <w:sz w:val="16"/>
              </w:rPr>
            </w:pPr>
            <w:r>
              <w:rPr>
                <w:sz w:val="16"/>
              </w:rPr>
              <w:t>5GProtoc18</w:t>
            </w:r>
          </w:p>
        </w:tc>
        <w:tc>
          <w:tcPr>
            <w:tcW w:w="0" w:type="auto"/>
          </w:tcPr>
          <w:p w14:paraId="654EE914" w14:textId="77777777" w:rsidR="000C69AC" w:rsidRPr="003250D8" w:rsidRDefault="000C69AC" w:rsidP="00AE0FE9">
            <w:pPr>
              <w:pStyle w:val="TAL"/>
              <w:rPr>
                <w:sz w:val="16"/>
              </w:rPr>
            </w:pPr>
            <w:r>
              <w:rPr>
                <w:sz w:val="16"/>
              </w:rPr>
              <w:t>agreed</w:t>
            </w:r>
          </w:p>
        </w:tc>
      </w:tr>
      <w:tr w:rsidR="000C69AC" w14:paraId="6D0443B2" w14:textId="77777777" w:rsidTr="00AE0FE9">
        <w:tc>
          <w:tcPr>
            <w:tcW w:w="0" w:type="auto"/>
          </w:tcPr>
          <w:p w14:paraId="71B738CD" w14:textId="77777777" w:rsidR="000C69AC" w:rsidRPr="003250D8" w:rsidRDefault="000C69AC" w:rsidP="00AE0FE9">
            <w:pPr>
              <w:pStyle w:val="TAL"/>
              <w:rPr>
                <w:sz w:val="16"/>
              </w:rPr>
            </w:pPr>
            <w:r>
              <w:rPr>
                <w:sz w:val="16"/>
              </w:rPr>
              <w:t>C1-242063</w:t>
            </w:r>
          </w:p>
        </w:tc>
        <w:tc>
          <w:tcPr>
            <w:tcW w:w="0" w:type="auto"/>
          </w:tcPr>
          <w:p w14:paraId="1D0AFEFF" w14:textId="77777777" w:rsidR="000C69AC" w:rsidRPr="003250D8" w:rsidRDefault="000C69AC" w:rsidP="00AE0FE9">
            <w:pPr>
              <w:pStyle w:val="TAL"/>
              <w:rPr>
                <w:sz w:val="16"/>
              </w:rPr>
            </w:pPr>
            <w:r>
              <w:rPr>
                <w:sz w:val="16"/>
              </w:rPr>
              <w:t>Handling of abnormal cases of cause 81 and 82</w:t>
            </w:r>
          </w:p>
        </w:tc>
        <w:tc>
          <w:tcPr>
            <w:tcW w:w="0" w:type="auto"/>
          </w:tcPr>
          <w:p w14:paraId="49E52D1D" w14:textId="77777777" w:rsidR="000C69AC" w:rsidRPr="003250D8" w:rsidRDefault="000C69AC" w:rsidP="00AE0FE9">
            <w:pPr>
              <w:pStyle w:val="TAL"/>
              <w:rPr>
                <w:sz w:val="16"/>
              </w:rPr>
            </w:pPr>
            <w:r>
              <w:rPr>
                <w:sz w:val="16"/>
              </w:rPr>
              <w:t>MediaTek Inc.</w:t>
            </w:r>
          </w:p>
        </w:tc>
        <w:tc>
          <w:tcPr>
            <w:tcW w:w="0" w:type="auto"/>
          </w:tcPr>
          <w:p w14:paraId="78009F60" w14:textId="77777777" w:rsidR="000C69AC" w:rsidRPr="003250D8" w:rsidRDefault="000C69AC" w:rsidP="00AE0FE9">
            <w:pPr>
              <w:pStyle w:val="TAL"/>
              <w:rPr>
                <w:sz w:val="16"/>
              </w:rPr>
            </w:pPr>
            <w:r>
              <w:rPr>
                <w:sz w:val="16"/>
              </w:rPr>
              <w:t>24.501</w:t>
            </w:r>
          </w:p>
        </w:tc>
        <w:tc>
          <w:tcPr>
            <w:tcW w:w="0" w:type="auto"/>
          </w:tcPr>
          <w:p w14:paraId="4AEF3104" w14:textId="77777777" w:rsidR="000C69AC" w:rsidRPr="003250D8" w:rsidRDefault="000C69AC" w:rsidP="00AE0FE9">
            <w:pPr>
              <w:pStyle w:val="TAL"/>
              <w:rPr>
                <w:sz w:val="16"/>
              </w:rPr>
            </w:pPr>
            <w:r>
              <w:rPr>
                <w:sz w:val="16"/>
              </w:rPr>
              <w:t>6136</w:t>
            </w:r>
          </w:p>
        </w:tc>
        <w:tc>
          <w:tcPr>
            <w:tcW w:w="0" w:type="auto"/>
          </w:tcPr>
          <w:p w14:paraId="55384C21" w14:textId="77777777" w:rsidR="000C69AC" w:rsidRPr="003250D8" w:rsidRDefault="000C69AC" w:rsidP="00AE0FE9">
            <w:pPr>
              <w:pStyle w:val="TAR"/>
              <w:rPr>
                <w:sz w:val="16"/>
              </w:rPr>
            </w:pPr>
          </w:p>
        </w:tc>
        <w:tc>
          <w:tcPr>
            <w:tcW w:w="0" w:type="auto"/>
          </w:tcPr>
          <w:p w14:paraId="6BCD7A7B" w14:textId="77777777" w:rsidR="000C69AC" w:rsidRPr="003250D8" w:rsidRDefault="000C69AC" w:rsidP="00AE0FE9">
            <w:pPr>
              <w:pStyle w:val="TAL"/>
              <w:rPr>
                <w:sz w:val="16"/>
              </w:rPr>
            </w:pPr>
            <w:r>
              <w:rPr>
                <w:sz w:val="16"/>
              </w:rPr>
              <w:t>Rel-18</w:t>
            </w:r>
          </w:p>
        </w:tc>
        <w:tc>
          <w:tcPr>
            <w:tcW w:w="0" w:type="auto"/>
          </w:tcPr>
          <w:p w14:paraId="44E0C17C" w14:textId="77777777" w:rsidR="000C69AC" w:rsidRPr="003250D8" w:rsidRDefault="000C69AC" w:rsidP="00AE0FE9">
            <w:pPr>
              <w:pStyle w:val="TAL"/>
              <w:rPr>
                <w:sz w:val="16"/>
              </w:rPr>
            </w:pPr>
            <w:r>
              <w:rPr>
                <w:sz w:val="16"/>
              </w:rPr>
              <w:t>F</w:t>
            </w:r>
          </w:p>
        </w:tc>
        <w:tc>
          <w:tcPr>
            <w:tcW w:w="0" w:type="auto"/>
          </w:tcPr>
          <w:p w14:paraId="7D6B952C" w14:textId="77777777" w:rsidR="000C69AC" w:rsidRPr="003250D8" w:rsidRDefault="000C69AC" w:rsidP="00AE0FE9">
            <w:pPr>
              <w:pStyle w:val="TAL"/>
              <w:rPr>
                <w:sz w:val="16"/>
              </w:rPr>
            </w:pPr>
            <w:r>
              <w:rPr>
                <w:sz w:val="16"/>
              </w:rPr>
              <w:t>5WWC_Ph2</w:t>
            </w:r>
          </w:p>
        </w:tc>
        <w:tc>
          <w:tcPr>
            <w:tcW w:w="0" w:type="auto"/>
          </w:tcPr>
          <w:p w14:paraId="2346C51A" w14:textId="77777777" w:rsidR="000C69AC" w:rsidRPr="003250D8" w:rsidRDefault="000C69AC" w:rsidP="00AE0FE9">
            <w:pPr>
              <w:pStyle w:val="TAL"/>
              <w:rPr>
                <w:sz w:val="16"/>
              </w:rPr>
            </w:pPr>
            <w:r>
              <w:rPr>
                <w:sz w:val="16"/>
              </w:rPr>
              <w:t>revised</w:t>
            </w:r>
          </w:p>
        </w:tc>
      </w:tr>
      <w:tr w:rsidR="000C69AC" w14:paraId="13B62509" w14:textId="77777777" w:rsidTr="00AE0FE9">
        <w:tc>
          <w:tcPr>
            <w:tcW w:w="0" w:type="auto"/>
          </w:tcPr>
          <w:p w14:paraId="57A5E7EB" w14:textId="77777777" w:rsidR="000C69AC" w:rsidRPr="003250D8" w:rsidRDefault="000C69AC" w:rsidP="00AE0FE9">
            <w:pPr>
              <w:pStyle w:val="TAL"/>
              <w:rPr>
                <w:sz w:val="16"/>
              </w:rPr>
            </w:pPr>
            <w:r>
              <w:rPr>
                <w:sz w:val="16"/>
              </w:rPr>
              <w:t>C1-242568</w:t>
            </w:r>
          </w:p>
        </w:tc>
        <w:tc>
          <w:tcPr>
            <w:tcW w:w="0" w:type="auto"/>
          </w:tcPr>
          <w:p w14:paraId="12BEFDB6" w14:textId="77777777" w:rsidR="000C69AC" w:rsidRPr="003250D8" w:rsidRDefault="000C69AC" w:rsidP="00AE0FE9">
            <w:pPr>
              <w:pStyle w:val="TAL"/>
              <w:rPr>
                <w:sz w:val="16"/>
              </w:rPr>
            </w:pPr>
            <w:r>
              <w:rPr>
                <w:sz w:val="16"/>
              </w:rPr>
              <w:t>Handling of abnormal cases of cause 81 and 82</w:t>
            </w:r>
          </w:p>
        </w:tc>
        <w:tc>
          <w:tcPr>
            <w:tcW w:w="0" w:type="auto"/>
          </w:tcPr>
          <w:p w14:paraId="4417F2B4" w14:textId="77777777" w:rsidR="000C69AC" w:rsidRPr="003250D8" w:rsidRDefault="000C69AC" w:rsidP="00AE0FE9">
            <w:pPr>
              <w:pStyle w:val="TAL"/>
              <w:rPr>
                <w:sz w:val="16"/>
              </w:rPr>
            </w:pPr>
            <w:r>
              <w:rPr>
                <w:sz w:val="16"/>
              </w:rPr>
              <w:t>MediaTek Inc., Nokia</w:t>
            </w:r>
          </w:p>
        </w:tc>
        <w:tc>
          <w:tcPr>
            <w:tcW w:w="0" w:type="auto"/>
          </w:tcPr>
          <w:p w14:paraId="65C6B715" w14:textId="77777777" w:rsidR="000C69AC" w:rsidRPr="003250D8" w:rsidRDefault="000C69AC" w:rsidP="00AE0FE9">
            <w:pPr>
              <w:pStyle w:val="TAL"/>
              <w:rPr>
                <w:sz w:val="16"/>
              </w:rPr>
            </w:pPr>
            <w:r>
              <w:rPr>
                <w:sz w:val="16"/>
              </w:rPr>
              <w:t>24.501</w:t>
            </w:r>
          </w:p>
        </w:tc>
        <w:tc>
          <w:tcPr>
            <w:tcW w:w="0" w:type="auto"/>
          </w:tcPr>
          <w:p w14:paraId="136A9CB7" w14:textId="77777777" w:rsidR="000C69AC" w:rsidRPr="003250D8" w:rsidRDefault="000C69AC" w:rsidP="00AE0FE9">
            <w:pPr>
              <w:pStyle w:val="TAL"/>
              <w:rPr>
                <w:sz w:val="16"/>
              </w:rPr>
            </w:pPr>
            <w:r>
              <w:rPr>
                <w:sz w:val="16"/>
              </w:rPr>
              <w:t>6136</w:t>
            </w:r>
          </w:p>
        </w:tc>
        <w:tc>
          <w:tcPr>
            <w:tcW w:w="0" w:type="auto"/>
          </w:tcPr>
          <w:p w14:paraId="7C0AC429" w14:textId="77777777" w:rsidR="000C69AC" w:rsidRPr="003250D8" w:rsidRDefault="000C69AC" w:rsidP="00AE0FE9">
            <w:pPr>
              <w:pStyle w:val="TAR"/>
              <w:rPr>
                <w:sz w:val="16"/>
              </w:rPr>
            </w:pPr>
            <w:r>
              <w:rPr>
                <w:sz w:val="16"/>
              </w:rPr>
              <w:t>1</w:t>
            </w:r>
          </w:p>
        </w:tc>
        <w:tc>
          <w:tcPr>
            <w:tcW w:w="0" w:type="auto"/>
          </w:tcPr>
          <w:p w14:paraId="44145520" w14:textId="77777777" w:rsidR="000C69AC" w:rsidRPr="003250D8" w:rsidRDefault="000C69AC" w:rsidP="00AE0FE9">
            <w:pPr>
              <w:pStyle w:val="TAL"/>
              <w:rPr>
                <w:sz w:val="16"/>
              </w:rPr>
            </w:pPr>
            <w:r>
              <w:rPr>
                <w:sz w:val="16"/>
              </w:rPr>
              <w:t>Rel-18</w:t>
            </w:r>
          </w:p>
        </w:tc>
        <w:tc>
          <w:tcPr>
            <w:tcW w:w="0" w:type="auto"/>
          </w:tcPr>
          <w:p w14:paraId="5B128CC2" w14:textId="77777777" w:rsidR="000C69AC" w:rsidRPr="003250D8" w:rsidRDefault="000C69AC" w:rsidP="00AE0FE9">
            <w:pPr>
              <w:pStyle w:val="TAL"/>
              <w:rPr>
                <w:sz w:val="16"/>
              </w:rPr>
            </w:pPr>
            <w:r>
              <w:rPr>
                <w:sz w:val="16"/>
              </w:rPr>
              <w:t>F</w:t>
            </w:r>
          </w:p>
        </w:tc>
        <w:tc>
          <w:tcPr>
            <w:tcW w:w="0" w:type="auto"/>
          </w:tcPr>
          <w:p w14:paraId="71AECA09" w14:textId="77777777" w:rsidR="000C69AC" w:rsidRPr="003250D8" w:rsidRDefault="000C69AC" w:rsidP="00AE0FE9">
            <w:pPr>
              <w:pStyle w:val="TAL"/>
              <w:rPr>
                <w:sz w:val="16"/>
              </w:rPr>
            </w:pPr>
            <w:r>
              <w:rPr>
                <w:sz w:val="16"/>
              </w:rPr>
              <w:t>5WWC_Ph2</w:t>
            </w:r>
          </w:p>
        </w:tc>
        <w:tc>
          <w:tcPr>
            <w:tcW w:w="0" w:type="auto"/>
          </w:tcPr>
          <w:p w14:paraId="5989BA1F" w14:textId="77777777" w:rsidR="000C69AC" w:rsidRPr="003250D8" w:rsidRDefault="000C69AC" w:rsidP="00AE0FE9">
            <w:pPr>
              <w:pStyle w:val="TAL"/>
              <w:rPr>
                <w:sz w:val="16"/>
              </w:rPr>
            </w:pPr>
            <w:r>
              <w:rPr>
                <w:sz w:val="16"/>
              </w:rPr>
              <w:t>agreed</w:t>
            </w:r>
          </w:p>
        </w:tc>
      </w:tr>
      <w:tr w:rsidR="000C69AC" w14:paraId="394B9881" w14:textId="77777777" w:rsidTr="00AE0FE9">
        <w:tc>
          <w:tcPr>
            <w:tcW w:w="0" w:type="auto"/>
          </w:tcPr>
          <w:p w14:paraId="4DB781B7" w14:textId="77777777" w:rsidR="000C69AC" w:rsidRPr="003250D8" w:rsidRDefault="000C69AC" w:rsidP="00AE0FE9">
            <w:pPr>
              <w:pStyle w:val="TAL"/>
              <w:rPr>
                <w:sz w:val="16"/>
              </w:rPr>
            </w:pPr>
            <w:r>
              <w:rPr>
                <w:sz w:val="16"/>
              </w:rPr>
              <w:t>C1-242064</w:t>
            </w:r>
          </w:p>
        </w:tc>
        <w:tc>
          <w:tcPr>
            <w:tcW w:w="0" w:type="auto"/>
          </w:tcPr>
          <w:p w14:paraId="13F83335" w14:textId="77777777" w:rsidR="000C69AC" w:rsidRPr="003250D8" w:rsidRDefault="000C69AC" w:rsidP="00AE0FE9">
            <w:pPr>
              <w:pStyle w:val="TAL"/>
              <w:rPr>
                <w:sz w:val="16"/>
              </w:rPr>
            </w:pPr>
            <w:r>
              <w:rPr>
                <w:sz w:val="16"/>
              </w:rPr>
              <w:t>Handling of UAS services not allowed cause for a UE not supporting UAS services</w:t>
            </w:r>
          </w:p>
        </w:tc>
        <w:tc>
          <w:tcPr>
            <w:tcW w:w="0" w:type="auto"/>
          </w:tcPr>
          <w:p w14:paraId="33D1370B" w14:textId="77777777" w:rsidR="000C69AC" w:rsidRPr="003250D8" w:rsidRDefault="000C69AC" w:rsidP="00AE0FE9">
            <w:pPr>
              <w:pStyle w:val="TAL"/>
              <w:rPr>
                <w:sz w:val="16"/>
              </w:rPr>
            </w:pPr>
            <w:r>
              <w:rPr>
                <w:sz w:val="16"/>
              </w:rPr>
              <w:t>MediaTek Inc.</w:t>
            </w:r>
          </w:p>
        </w:tc>
        <w:tc>
          <w:tcPr>
            <w:tcW w:w="0" w:type="auto"/>
          </w:tcPr>
          <w:p w14:paraId="7C398313" w14:textId="77777777" w:rsidR="000C69AC" w:rsidRPr="003250D8" w:rsidRDefault="000C69AC" w:rsidP="00AE0FE9">
            <w:pPr>
              <w:pStyle w:val="TAL"/>
              <w:rPr>
                <w:sz w:val="16"/>
              </w:rPr>
            </w:pPr>
            <w:r>
              <w:rPr>
                <w:sz w:val="16"/>
              </w:rPr>
              <w:t>24.501</w:t>
            </w:r>
          </w:p>
        </w:tc>
        <w:tc>
          <w:tcPr>
            <w:tcW w:w="0" w:type="auto"/>
          </w:tcPr>
          <w:p w14:paraId="45666730" w14:textId="77777777" w:rsidR="000C69AC" w:rsidRPr="003250D8" w:rsidRDefault="000C69AC" w:rsidP="00AE0FE9">
            <w:pPr>
              <w:pStyle w:val="TAL"/>
              <w:rPr>
                <w:sz w:val="16"/>
              </w:rPr>
            </w:pPr>
            <w:r>
              <w:rPr>
                <w:sz w:val="16"/>
              </w:rPr>
              <w:t>6137</w:t>
            </w:r>
          </w:p>
        </w:tc>
        <w:tc>
          <w:tcPr>
            <w:tcW w:w="0" w:type="auto"/>
          </w:tcPr>
          <w:p w14:paraId="04917CE0" w14:textId="77777777" w:rsidR="000C69AC" w:rsidRPr="003250D8" w:rsidRDefault="000C69AC" w:rsidP="00AE0FE9">
            <w:pPr>
              <w:pStyle w:val="TAR"/>
              <w:rPr>
                <w:sz w:val="16"/>
              </w:rPr>
            </w:pPr>
          </w:p>
        </w:tc>
        <w:tc>
          <w:tcPr>
            <w:tcW w:w="0" w:type="auto"/>
          </w:tcPr>
          <w:p w14:paraId="5C704815" w14:textId="77777777" w:rsidR="000C69AC" w:rsidRPr="003250D8" w:rsidRDefault="000C69AC" w:rsidP="00AE0FE9">
            <w:pPr>
              <w:pStyle w:val="TAL"/>
              <w:rPr>
                <w:sz w:val="16"/>
              </w:rPr>
            </w:pPr>
            <w:r>
              <w:rPr>
                <w:sz w:val="16"/>
              </w:rPr>
              <w:t>Rel-18</w:t>
            </w:r>
          </w:p>
        </w:tc>
        <w:tc>
          <w:tcPr>
            <w:tcW w:w="0" w:type="auto"/>
          </w:tcPr>
          <w:p w14:paraId="5A8A3BFF" w14:textId="77777777" w:rsidR="000C69AC" w:rsidRPr="003250D8" w:rsidRDefault="000C69AC" w:rsidP="00AE0FE9">
            <w:pPr>
              <w:pStyle w:val="TAL"/>
              <w:rPr>
                <w:sz w:val="16"/>
              </w:rPr>
            </w:pPr>
            <w:r>
              <w:rPr>
                <w:sz w:val="16"/>
              </w:rPr>
              <w:t>F</w:t>
            </w:r>
          </w:p>
        </w:tc>
        <w:tc>
          <w:tcPr>
            <w:tcW w:w="0" w:type="auto"/>
          </w:tcPr>
          <w:p w14:paraId="042C94D6" w14:textId="77777777" w:rsidR="000C69AC" w:rsidRPr="003250D8" w:rsidRDefault="000C69AC" w:rsidP="00AE0FE9">
            <w:pPr>
              <w:pStyle w:val="TAL"/>
              <w:rPr>
                <w:sz w:val="16"/>
              </w:rPr>
            </w:pPr>
            <w:r>
              <w:rPr>
                <w:sz w:val="16"/>
              </w:rPr>
              <w:t>ID_UAS, 5GProtoc18</w:t>
            </w:r>
          </w:p>
        </w:tc>
        <w:tc>
          <w:tcPr>
            <w:tcW w:w="0" w:type="auto"/>
          </w:tcPr>
          <w:p w14:paraId="3D567823" w14:textId="77777777" w:rsidR="000C69AC" w:rsidRPr="003250D8" w:rsidRDefault="000C69AC" w:rsidP="00AE0FE9">
            <w:pPr>
              <w:pStyle w:val="TAL"/>
              <w:rPr>
                <w:sz w:val="16"/>
              </w:rPr>
            </w:pPr>
            <w:r>
              <w:rPr>
                <w:sz w:val="16"/>
              </w:rPr>
              <w:t>revised</w:t>
            </w:r>
          </w:p>
        </w:tc>
      </w:tr>
      <w:tr w:rsidR="000C69AC" w14:paraId="5A7577F4" w14:textId="77777777" w:rsidTr="00AE0FE9">
        <w:tc>
          <w:tcPr>
            <w:tcW w:w="0" w:type="auto"/>
          </w:tcPr>
          <w:p w14:paraId="242652C6" w14:textId="77777777" w:rsidR="000C69AC" w:rsidRPr="003250D8" w:rsidRDefault="000C69AC" w:rsidP="00AE0FE9">
            <w:pPr>
              <w:pStyle w:val="TAL"/>
              <w:rPr>
                <w:sz w:val="16"/>
              </w:rPr>
            </w:pPr>
            <w:r>
              <w:rPr>
                <w:sz w:val="16"/>
              </w:rPr>
              <w:t>C1-242645</w:t>
            </w:r>
          </w:p>
        </w:tc>
        <w:tc>
          <w:tcPr>
            <w:tcW w:w="0" w:type="auto"/>
          </w:tcPr>
          <w:p w14:paraId="6D423B76" w14:textId="77777777" w:rsidR="000C69AC" w:rsidRPr="003250D8" w:rsidRDefault="000C69AC" w:rsidP="00AE0FE9">
            <w:pPr>
              <w:pStyle w:val="TAL"/>
              <w:rPr>
                <w:sz w:val="16"/>
              </w:rPr>
            </w:pPr>
            <w:r>
              <w:rPr>
                <w:sz w:val="16"/>
              </w:rPr>
              <w:t>Handling of UAS services not allowed cause for a UE not supporting UAS services</w:t>
            </w:r>
          </w:p>
        </w:tc>
        <w:tc>
          <w:tcPr>
            <w:tcW w:w="0" w:type="auto"/>
          </w:tcPr>
          <w:p w14:paraId="20F00D4A" w14:textId="77777777" w:rsidR="000C69AC" w:rsidRPr="003250D8" w:rsidRDefault="000C69AC" w:rsidP="00AE0FE9">
            <w:pPr>
              <w:pStyle w:val="TAL"/>
              <w:rPr>
                <w:sz w:val="16"/>
              </w:rPr>
            </w:pPr>
            <w:r>
              <w:rPr>
                <w:sz w:val="16"/>
              </w:rPr>
              <w:t>MediaTek Inc.</w:t>
            </w:r>
          </w:p>
        </w:tc>
        <w:tc>
          <w:tcPr>
            <w:tcW w:w="0" w:type="auto"/>
          </w:tcPr>
          <w:p w14:paraId="343A8742" w14:textId="77777777" w:rsidR="000C69AC" w:rsidRPr="003250D8" w:rsidRDefault="000C69AC" w:rsidP="00AE0FE9">
            <w:pPr>
              <w:pStyle w:val="TAL"/>
              <w:rPr>
                <w:sz w:val="16"/>
              </w:rPr>
            </w:pPr>
            <w:r>
              <w:rPr>
                <w:sz w:val="16"/>
              </w:rPr>
              <w:t>24.501</w:t>
            </w:r>
          </w:p>
        </w:tc>
        <w:tc>
          <w:tcPr>
            <w:tcW w:w="0" w:type="auto"/>
          </w:tcPr>
          <w:p w14:paraId="4463AB5E" w14:textId="77777777" w:rsidR="000C69AC" w:rsidRPr="003250D8" w:rsidRDefault="000C69AC" w:rsidP="00AE0FE9">
            <w:pPr>
              <w:pStyle w:val="TAL"/>
              <w:rPr>
                <w:sz w:val="16"/>
              </w:rPr>
            </w:pPr>
            <w:r>
              <w:rPr>
                <w:sz w:val="16"/>
              </w:rPr>
              <w:t>6137</w:t>
            </w:r>
          </w:p>
        </w:tc>
        <w:tc>
          <w:tcPr>
            <w:tcW w:w="0" w:type="auto"/>
          </w:tcPr>
          <w:p w14:paraId="3EB21E6C" w14:textId="77777777" w:rsidR="000C69AC" w:rsidRPr="003250D8" w:rsidRDefault="000C69AC" w:rsidP="00AE0FE9">
            <w:pPr>
              <w:pStyle w:val="TAR"/>
              <w:rPr>
                <w:sz w:val="16"/>
              </w:rPr>
            </w:pPr>
            <w:r>
              <w:rPr>
                <w:sz w:val="16"/>
              </w:rPr>
              <w:t>1</w:t>
            </w:r>
          </w:p>
        </w:tc>
        <w:tc>
          <w:tcPr>
            <w:tcW w:w="0" w:type="auto"/>
          </w:tcPr>
          <w:p w14:paraId="5245F6F1" w14:textId="77777777" w:rsidR="000C69AC" w:rsidRPr="003250D8" w:rsidRDefault="000C69AC" w:rsidP="00AE0FE9">
            <w:pPr>
              <w:pStyle w:val="TAL"/>
              <w:rPr>
                <w:sz w:val="16"/>
              </w:rPr>
            </w:pPr>
            <w:r>
              <w:rPr>
                <w:sz w:val="16"/>
              </w:rPr>
              <w:t>Rel-18</w:t>
            </w:r>
          </w:p>
        </w:tc>
        <w:tc>
          <w:tcPr>
            <w:tcW w:w="0" w:type="auto"/>
          </w:tcPr>
          <w:p w14:paraId="611F4FFE" w14:textId="77777777" w:rsidR="000C69AC" w:rsidRPr="003250D8" w:rsidRDefault="000C69AC" w:rsidP="00AE0FE9">
            <w:pPr>
              <w:pStyle w:val="TAL"/>
              <w:rPr>
                <w:sz w:val="16"/>
              </w:rPr>
            </w:pPr>
            <w:r>
              <w:rPr>
                <w:sz w:val="16"/>
              </w:rPr>
              <w:t>F</w:t>
            </w:r>
          </w:p>
        </w:tc>
        <w:tc>
          <w:tcPr>
            <w:tcW w:w="0" w:type="auto"/>
          </w:tcPr>
          <w:p w14:paraId="094CB851" w14:textId="77777777" w:rsidR="000C69AC" w:rsidRPr="003250D8" w:rsidRDefault="000C69AC" w:rsidP="00AE0FE9">
            <w:pPr>
              <w:pStyle w:val="TAL"/>
              <w:rPr>
                <w:sz w:val="16"/>
              </w:rPr>
            </w:pPr>
            <w:r>
              <w:rPr>
                <w:sz w:val="16"/>
              </w:rPr>
              <w:t>ID_UAS, 5GProtoc18</w:t>
            </w:r>
          </w:p>
        </w:tc>
        <w:tc>
          <w:tcPr>
            <w:tcW w:w="0" w:type="auto"/>
          </w:tcPr>
          <w:p w14:paraId="5F47A443" w14:textId="77777777" w:rsidR="000C69AC" w:rsidRPr="003250D8" w:rsidRDefault="000C69AC" w:rsidP="00AE0FE9">
            <w:pPr>
              <w:pStyle w:val="TAL"/>
              <w:rPr>
                <w:sz w:val="16"/>
              </w:rPr>
            </w:pPr>
            <w:r>
              <w:rPr>
                <w:sz w:val="16"/>
              </w:rPr>
              <w:t>revised</w:t>
            </w:r>
          </w:p>
        </w:tc>
      </w:tr>
      <w:tr w:rsidR="000C69AC" w14:paraId="4041166F" w14:textId="77777777" w:rsidTr="00AE0FE9">
        <w:tc>
          <w:tcPr>
            <w:tcW w:w="0" w:type="auto"/>
          </w:tcPr>
          <w:p w14:paraId="6787AEC5" w14:textId="77777777" w:rsidR="000C69AC" w:rsidRPr="003250D8" w:rsidRDefault="000C69AC" w:rsidP="00AE0FE9">
            <w:pPr>
              <w:pStyle w:val="TAL"/>
              <w:rPr>
                <w:sz w:val="16"/>
              </w:rPr>
            </w:pPr>
            <w:r>
              <w:rPr>
                <w:sz w:val="16"/>
              </w:rPr>
              <w:t>C1-242932</w:t>
            </w:r>
          </w:p>
        </w:tc>
        <w:tc>
          <w:tcPr>
            <w:tcW w:w="0" w:type="auto"/>
          </w:tcPr>
          <w:p w14:paraId="5B48A151" w14:textId="77777777" w:rsidR="000C69AC" w:rsidRPr="003250D8" w:rsidRDefault="000C69AC" w:rsidP="00AE0FE9">
            <w:pPr>
              <w:pStyle w:val="TAL"/>
              <w:rPr>
                <w:sz w:val="16"/>
              </w:rPr>
            </w:pPr>
            <w:r>
              <w:rPr>
                <w:sz w:val="16"/>
              </w:rPr>
              <w:t>Handling of UAS services not allowed cause for a UE not supporting UAS services</w:t>
            </w:r>
          </w:p>
        </w:tc>
        <w:tc>
          <w:tcPr>
            <w:tcW w:w="0" w:type="auto"/>
          </w:tcPr>
          <w:p w14:paraId="0C6193E5" w14:textId="77777777" w:rsidR="000C69AC" w:rsidRPr="003250D8" w:rsidRDefault="000C69AC" w:rsidP="00AE0FE9">
            <w:pPr>
              <w:pStyle w:val="TAL"/>
              <w:rPr>
                <w:sz w:val="16"/>
              </w:rPr>
            </w:pPr>
            <w:r>
              <w:rPr>
                <w:sz w:val="16"/>
              </w:rPr>
              <w:t>MediaTek Inc.</w:t>
            </w:r>
          </w:p>
        </w:tc>
        <w:tc>
          <w:tcPr>
            <w:tcW w:w="0" w:type="auto"/>
          </w:tcPr>
          <w:p w14:paraId="16736826" w14:textId="77777777" w:rsidR="000C69AC" w:rsidRPr="003250D8" w:rsidRDefault="000C69AC" w:rsidP="00AE0FE9">
            <w:pPr>
              <w:pStyle w:val="TAL"/>
              <w:rPr>
                <w:sz w:val="16"/>
              </w:rPr>
            </w:pPr>
            <w:r>
              <w:rPr>
                <w:sz w:val="16"/>
              </w:rPr>
              <w:t>24.501</w:t>
            </w:r>
          </w:p>
        </w:tc>
        <w:tc>
          <w:tcPr>
            <w:tcW w:w="0" w:type="auto"/>
          </w:tcPr>
          <w:p w14:paraId="646F36DF" w14:textId="77777777" w:rsidR="000C69AC" w:rsidRPr="003250D8" w:rsidRDefault="000C69AC" w:rsidP="00AE0FE9">
            <w:pPr>
              <w:pStyle w:val="TAL"/>
              <w:rPr>
                <w:sz w:val="16"/>
              </w:rPr>
            </w:pPr>
            <w:r>
              <w:rPr>
                <w:sz w:val="16"/>
              </w:rPr>
              <w:t>6137</w:t>
            </w:r>
          </w:p>
        </w:tc>
        <w:tc>
          <w:tcPr>
            <w:tcW w:w="0" w:type="auto"/>
          </w:tcPr>
          <w:p w14:paraId="1998E447" w14:textId="77777777" w:rsidR="000C69AC" w:rsidRPr="003250D8" w:rsidRDefault="000C69AC" w:rsidP="00AE0FE9">
            <w:pPr>
              <w:pStyle w:val="TAR"/>
              <w:rPr>
                <w:sz w:val="16"/>
              </w:rPr>
            </w:pPr>
            <w:r>
              <w:rPr>
                <w:sz w:val="16"/>
              </w:rPr>
              <w:t>2</w:t>
            </w:r>
          </w:p>
        </w:tc>
        <w:tc>
          <w:tcPr>
            <w:tcW w:w="0" w:type="auto"/>
          </w:tcPr>
          <w:p w14:paraId="197A346A" w14:textId="77777777" w:rsidR="000C69AC" w:rsidRPr="003250D8" w:rsidRDefault="000C69AC" w:rsidP="00AE0FE9">
            <w:pPr>
              <w:pStyle w:val="TAL"/>
              <w:rPr>
                <w:sz w:val="16"/>
              </w:rPr>
            </w:pPr>
            <w:r>
              <w:rPr>
                <w:sz w:val="16"/>
              </w:rPr>
              <w:t>Rel-18</w:t>
            </w:r>
          </w:p>
        </w:tc>
        <w:tc>
          <w:tcPr>
            <w:tcW w:w="0" w:type="auto"/>
          </w:tcPr>
          <w:p w14:paraId="003977F7" w14:textId="77777777" w:rsidR="000C69AC" w:rsidRPr="003250D8" w:rsidRDefault="000C69AC" w:rsidP="00AE0FE9">
            <w:pPr>
              <w:pStyle w:val="TAL"/>
              <w:rPr>
                <w:sz w:val="16"/>
              </w:rPr>
            </w:pPr>
            <w:r>
              <w:rPr>
                <w:sz w:val="16"/>
              </w:rPr>
              <w:t>F</w:t>
            </w:r>
          </w:p>
        </w:tc>
        <w:tc>
          <w:tcPr>
            <w:tcW w:w="0" w:type="auto"/>
          </w:tcPr>
          <w:p w14:paraId="37BBEDB6" w14:textId="77777777" w:rsidR="000C69AC" w:rsidRPr="003250D8" w:rsidRDefault="000C69AC" w:rsidP="00AE0FE9">
            <w:pPr>
              <w:pStyle w:val="TAL"/>
              <w:rPr>
                <w:sz w:val="16"/>
              </w:rPr>
            </w:pPr>
            <w:r>
              <w:rPr>
                <w:sz w:val="16"/>
              </w:rPr>
              <w:t>ID_UAS, 5GProtoc18</w:t>
            </w:r>
          </w:p>
        </w:tc>
        <w:tc>
          <w:tcPr>
            <w:tcW w:w="0" w:type="auto"/>
          </w:tcPr>
          <w:p w14:paraId="3F9B34B0" w14:textId="77777777" w:rsidR="000C69AC" w:rsidRPr="003250D8" w:rsidRDefault="000C69AC" w:rsidP="00AE0FE9">
            <w:pPr>
              <w:pStyle w:val="TAL"/>
              <w:rPr>
                <w:sz w:val="16"/>
              </w:rPr>
            </w:pPr>
            <w:r>
              <w:rPr>
                <w:sz w:val="16"/>
              </w:rPr>
              <w:t>agreed</w:t>
            </w:r>
          </w:p>
        </w:tc>
      </w:tr>
      <w:tr w:rsidR="000C69AC" w14:paraId="70AEFB2B" w14:textId="77777777" w:rsidTr="00AE0FE9">
        <w:tc>
          <w:tcPr>
            <w:tcW w:w="0" w:type="auto"/>
          </w:tcPr>
          <w:p w14:paraId="1C0679A4" w14:textId="77777777" w:rsidR="000C69AC" w:rsidRPr="003250D8" w:rsidRDefault="000C69AC" w:rsidP="00AE0FE9">
            <w:pPr>
              <w:pStyle w:val="TAL"/>
              <w:rPr>
                <w:sz w:val="16"/>
              </w:rPr>
            </w:pPr>
            <w:r>
              <w:rPr>
                <w:sz w:val="16"/>
              </w:rPr>
              <w:t>C1-242067</w:t>
            </w:r>
          </w:p>
        </w:tc>
        <w:tc>
          <w:tcPr>
            <w:tcW w:w="0" w:type="auto"/>
          </w:tcPr>
          <w:p w14:paraId="3F754FD6" w14:textId="77777777" w:rsidR="000C69AC" w:rsidRPr="003250D8" w:rsidRDefault="000C69AC" w:rsidP="00AE0FE9">
            <w:pPr>
              <w:pStyle w:val="TAL"/>
              <w:rPr>
                <w:sz w:val="16"/>
              </w:rPr>
            </w:pPr>
            <w:r>
              <w:rPr>
                <w:sz w:val="16"/>
              </w:rPr>
              <w:t>5GMM cause code #15 indicating "Satellite NG-RAN not allowed"</w:t>
            </w:r>
          </w:p>
        </w:tc>
        <w:tc>
          <w:tcPr>
            <w:tcW w:w="0" w:type="auto"/>
          </w:tcPr>
          <w:p w14:paraId="1284949E" w14:textId="77777777" w:rsidR="000C69AC" w:rsidRPr="003250D8" w:rsidRDefault="000C69AC" w:rsidP="00AE0FE9">
            <w:pPr>
              <w:pStyle w:val="TAL"/>
              <w:rPr>
                <w:sz w:val="16"/>
              </w:rPr>
            </w:pPr>
            <w:r>
              <w:rPr>
                <w:sz w:val="16"/>
              </w:rPr>
              <w:t>Apple</w:t>
            </w:r>
          </w:p>
        </w:tc>
        <w:tc>
          <w:tcPr>
            <w:tcW w:w="0" w:type="auto"/>
          </w:tcPr>
          <w:p w14:paraId="03463D01" w14:textId="77777777" w:rsidR="000C69AC" w:rsidRPr="003250D8" w:rsidRDefault="000C69AC" w:rsidP="00AE0FE9">
            <w:pPr>
              <w:pStyle w:val="TAL"/>
              <w:rPr>
                <w:sz w:val="16"/>
              </w:rPr>
            </w:pPr>
            <w:r>
              <w:rPr>
                <w:sz w:val="16"/>
              </w:rPr>
              <w:t>24.501</w:t>
            </w:r>
          </w:p>
        </w:tc>
        <w:tc>
          <w:tcPr>
            <w:tcW w:w="0" w:type="auto"/>
          </w:tcPr>
          <w:p w14:paraId="389F0D68" w14:textId="77777777" w:rsidR="000C69AC" w:rsidRPr="003250D8" w:rsidRDefault="000C69AC" w:rsidP="00AE0FE9">
            <w:pPr>
              <w:pStyle w:val="TAL"/>
              <w:rPr>
                <w:sz w:val="16"/>
              </w:rPr>
            </w:pPr>
            <w:r>
              <w:rPr>
                <w:sz w:val="16"/>
              </w:rPr>
              <w:t>6138</w:t>
            </w:r>
          </w:p>
        </w:tc>
        <w:tc>
          <w:tcPr>
            <w:tcW w:w="0" w:type="auto"/>
          </w:tcPr>
          <w:p w14:paraId="48D2118B" w14:textId="77777777" w:rsidR="000C69AC" w:rsidRPr="003250D8" w:rsidRDefault="000C69AC" w:rsidP="00AE0FE9">
            <w:pPr>
              <w:pStyle w:val="TAR"/>
              <w:rPr>
                <w:sz w:val="16"/>
              </w:rPr>
            </w:pPr>
          </w:p>
        </w:tc>
        <w:tc>
          <w:tcPr>
            <w:tcW w:w="0" w:type="auto"/>
          </w:tcPr>
          <w:p w14:paraId="3DF7EC45" w14:textId="77777777" w:rsidR="000C69AC" w:rsidRPr="003250D8" w:rsidRDefault="000C69AC" w:rsidP="00AE0FE9">
            <w:pPr>
              <w:pStyle w:val="TAL"/>
              <w:rPr>
                <w:sz w:val="16"/>
              </w:rPr>
            </w:pPr>
            <w:r>
              <w:rPr>
                <w:sz w:val="16"/>
              </w:rPr>
              <w:t>Rel-18</w:t>
            </w:r>
          </w:p>
        </w:tc>
        <w:tc>
          <w:tcPr>
            <w:tcW w:w="0" w:type="auto"/>
          </w:tcPr>
          <w:p w14:paraId="6B2FE6AF" w14:textId="77777777" w:rsidR="000C69AC" w:rsidRPr="003250D8" w:rsidRDefault="000C69AC" w:rsidP="00AE0FE9">
            <w:pPr>
              <w:pStyle w:val="TAL"/>
              <w:rPr>
                <w:sz w:val="16"/>
              </w:rPr>
            </w:pPr>
            <w:r>
              <w:rPr>
                <w:sz w:val="16"/>
              </w:rPr>
              <w:t>C</w:t>
            </w:r>
          </w:p>
        </w:tc>
        <w:tc>
          <w:tcPr>
            <w:tcW w:w="0" w:type="auto"/>
          </w:tcPr>
          <w:p w14:paraId="27B1BCB0" w14:textId="77777777" w:rsidR="000C69AC" w:rsidRPr="003250D8" w:rsidRDefault="000C69AC" w:rsidP="00AE0FE9">
            <w:pPr>
              <w:pStyle w:val="TAL"/>
              <w:rPr>
                <w:sz w:val="16"/>
              </w:rPr>
            </w:pPr>
            <w:r>
              <w:rPr>
                <w:sz w:val="16"/>
              </w:rPr>
              <w:t>5GSAT_Ph2</w:t>
            </w:r>
          </w:p>
        </w:tc>
        <w:tc>
          <w:tcPr>
            <w:tcW w:w="0" w:type="auto"/>
          </w:tcPr>
          <w:p w14:paraId="68A0822E" w14:textId="77777777" w:rsidR="000C69AC" w:rsidRPr="003250D8" w:rsidRDefault="000C69AC" w:rsidP="00AE0FE9">
            <w:pPr>
              <w:pStyle w:val="TAL"/>
              <w:rPr>
                <w:sz w:val="16"/>
              </w:rPr>
            </w:pPr>
            <w:r>
              <w:rPr>
                <w:sz w:val="16"/>
              </w:rPr>
              <w:t>revised</w:t>
            </w:r>
          </w:p>
        </w:tc>
      </w:tr>
      <w:tr w:rsidR="000C69AC" w14:paraId="2AF20104" w14:textId="77777777" w:rsidTr="00AE0FE9">
        <w:tc>
          <w:tcPr>
            <w:tcW w:w="0" w:type="auto"/>
          </w:tcPr>
          <w:p w14:paraId="03E6A65F" w14:textId="77777777" w:rsidR="000C69AC" w:rsidRPr="003250D8" w:rsidRDefault="000C69AC" w:rsidP="00AE0FE9">
            <w:pPr>
              <w:pStyle w:val="TAL"/>
              <w:rPr>
                <w:sz w:val="16"/>
              </w:rPr>
            </w:pPr>
            <w:r>
              <w:rPr>
                <w:sz w:val="16"/>
              </w:rPr>
              <w:t>C1-242598</w:t>
            </w:r>
          </w:p>
        </w:tc>
        <w:tc>
          <w:tcPr>
            <w:tcW w:w="0" w:type="auto"/>
          </w:tcPr>
          <w:p w14:paraId="428946D4" w14:textId="77777777" w:rsidR="000C69AC" w:rsidRPr="003250D8" w:rsidRDefault="000C69AC" w:rsidP="00AE0FE9">
            <w:pPr>
              <w:pStyle w:val="TAL"/>
              <w:rPr>
                <w:sz w:val="16"/>
              </w:rPr>
            </w:pPr>
            <w:r>
              <w:rPr>
                <w:sz w:val="16"/>
              </w:rPr>
              <w:t>5GMM cause code #15 indicating "Satellite NG-RAN not allowed"</w:t>
            </w:r>
          </w:p>
        </w:tc>
        <w:tc>
          <w:tcPr>
            <w:tcW w:w="0" w:type="auto"/>
          </w:tcPr>
          <w:p w14:paraId="276F1553" w14:textId="77777777" w:rsidR="000C69AC" w:rsidRPr="003250D8" w:rsidRDefault="000C69AC" w:rsidP="00AE0FE9">
            <w:pPr>
              <w:pStyle w:val="TAL"/>
              <w:rPr>
                <w:sz w:val="16"/>
              </w:rPr>
            </w:pPr>
            <w:r>
              <w:rPr>
                <w:sz w:val="16"/>
              </w:rPr>
              <w:t>Apple</w:t>
            </w:r>
          </w:p>
        </w:tc>
        <w:tc>
          <w:tcPr>
            <w:tcW w:w="0" w:type="auto"/>
          </w:tcPr>
          <w:p w14:paraId="6B91D09D" w14:textId="77777777" w:rsidR="000C69AC" w:rsidRPr="003250D8" w:rsidRDefault="000C69AC" w:rsidP="00AE0FE9">
            <w:pPr>
              <w:pStyle w:val="TAL"/>
              <w:rPr>
                <w:sz w:val="16"/>
              </w:rPr>
            </w:pPr>
            <w:r>
              <w:rPr>
                <w:sz w:val="16"/>
              </w:rPr>
              <w:t>24.501</w:t>
            </w:r>
          </w:p>
        </w:tc>
        <w:tc>
          <w:tcPr>
            <w:tcW w:w="0" w:type="auto"/>
          </w:tcPr>
          <w:p w14:paraId="53FD1178" w14:textId="77777777" w:rsidR="000C69AC" w:rsidRPr="003250D8" w:rsidRDefault="000C69AC" w:rsidP="00AE0FE9">
            <w:pPr>
              <w:pStyle w:val="TAL"/>
              <w:rPr>
                <w:sz w:val="16"/>
              </w:rPr>
            </w:pPr>
            <w:r>
              <w:rPr>
                <w:sz w:val="16"/>
              </w:rPr>
              <w:t>6138</w:t>
            </w:r>
          </w:p>
        </w:tc>
        <w:tc>
          <w:tcPr>
            <w:tcW w:w="0" w:type="auto"/>
          </w:tcPr>
          <w:p w14:paraId="2E93FAF1" w14:textId="77777777" w:rsidR="000C69AC" w:rsidRPr="003250D8" w:rsidRDefault="000C69AC" w:rsidP="00AE0FE9">
            <w:pPr>
              <w:pStyle w:val="TAR"/>
              <w:rPr>
                <w:sz w:val="16"/>
              </w:rPr>
            </w:pPr>
            <w:r>
              <w:rPr>
                <w:sz w:val="16"/>
              </w:rPr>
              <w:t>1</w:t>
            </w:r>
          </w:p>
        </w:tc>
        <w:tc>
          <w:tcPr>
            <w:tcW w:w="0" w:type="auto"/>
          </w:tcPr>
          <w:p w14:paraId="7E0EBAED" w14:textId="77777777" w:rsidR="000C69AC" w:rsidRPr="003250D8" w:rsidRDefault="000C69AC" w:rsidP="00AE0FE9">
            <w:pPr>
              <w:pStyle w:val="TAL"/>
              <w:rPr>
                <w:sz w:val="16"/>
              </w:rPr>
            </w:pPr>
            <w:r>
              <w:rPr>
                <w:sz w:val="16"/>
              </w:rPr>
              <w:t>Rel-18</w:t>
            </w:r>
          </w:p>
        </w:tc>
        <w:tc>
          <w:tcPr>
            <w:tcW w:w="0" w:type="auto"/>
          </w:tcPr>
          <w:p w14:paraId="16260BF6" w14:textId="77777777" w:rsidR="000C69AC" w:rsidRPr="003250D8" w:rsidRDefault="000C69AC" w:rsidP="00AE0FE9">
            <w:pPr>
              <w:pStyle w:val="TAL"/>
              <w:rPr>
                <w:sz w:val="16"/>
              </w:rPr>
            </w:pPr>
            <w:r>
              <w:rPr>
                <w:sz w:val="16"/>
              </w:rPr>
              <w:t>C</w:t>
            </w:r>
          </w:p>
        </w:tc>
        <w:tc>
          <w:tcPr>
            <w:tcW w:w="0" w:type="auto"/>
          </w:tcPr>
          <w:p w14:paraId="4CA5AB91" w14:textId="77777777" w:rsidR="000C69AC" w:rsidRPr="003250D8" w:rsidRDefault="000C69AC" w:rsidP="00AE0FE9">
            <w:pPr>
              <w:pStyle w:val="TAL"/>
              <w:rPr>
                <w:sz w:val="16"/>
              </w:rPr>
            </w:pPr>
            <w:r>
              <w:rPr>
                <w:sz w:val="16"/>
              </w:rPr>
              <w:t>5GSAT_Ph2</w:t>
            </w:r>
          </w:p>
        </w:tc>
        <w:tc>
          <w:tcPr>
            <w:tcW w:w="0" w:type="auto"/>
          </w:tcPr>
          <w:p w14:paraId="0AB3B34B" w14:textId="77777777" w:rsidR="000C69AC" w:rsidRPr="003250D8" w:rsidRDefault="000C69AC" w:rsidP="00AE0FE9">
            <w:pPr>
              <w:pStyle w:val="TAL"/>
              <w:rPr>
                <w:sz w:val="16"/>
              </w:rPr>
            </w:pPr>
            <w:r>
              <w:rPr>
                <w:sz w:val="16"/>
              </w:rPr>
              <w:t>revised</w:t>
            </w:r>
          </w:p>
        </w:tc>
      </w:tr>
      <w:tr w:rsidR="000C69AC" w14:paraId="0B1BB53F" w14:textId="77777777" w:rsidTr="00AE0FE9">
        <w:tc>
          <w:tcPr>
            <w:tcW w:w="0" w:type="auto"/>
          </w:tcPr>
          <w:p w14:paraId="211DB5D8" w14:textId="77777777" w:rsidR="000C69AC" w:rsidRPr="003250D8" w:rsidRDefault="000C69AC" w:rsidP="00AE0FE9">
            <w:pPr>
              <w:pStyle w:val="TAL"/>
              <w:rPr>
                <w:sz w:val="16"/>
              </w:rPr>
            </w:pPr>
            <w:r>
              <w:rPr>
                <w:sz w:val="16"/>
              </w:rPr>
              <w:t>C1-242691</w:t>
            </w:r>
          </w:p>
        </w:tc>
        <w:tc>
          <w:tcPr>
            <w:tcW w:w="0" w:type="auto"/>
          </w:tcPr>
          <w:p w14:paraId="0BD5EC93" w14:textId="77777777" w:rsidR="000C69AC" w:rsidRPr="003250D8" w:rsidRDefault="000C69AC" w:rsidP="00AE0FE9">
            <w:pPr>
              <w:pStyle w:val="TAL"/>
              <w:rPr>
                <w:sz w:val="16"/>
              </w:rPr>
            </w:pPr>
            <w:r>
              <w:rPr>
                <w:sz w:val="16"/>
              </w:rPr>
              <w:t>5GMM cause code #15 indicating "Satellite NG-RAN not allowed"</w:t>
            </w:r>
          </w:p>
        </w:tc>
        <w:tc>
          <w:tcPr>
            <w:tcW w:w="0" w:type="auto"/>
          </w:tcPr>
          <w:p w14:paraId="28E1735C" w14:textId="77777777" w:rsidR="000C69AC" w:rsidRPr="003250D8" w:rsidRDefault="000C69AC" w:rsidP="00AE0FE9">
            <w:pPr>
              <w:pStyle w:val="TAL"/>
              <w:rPr>
                <w:sz w:val="16"/>
              </w:rPr>
            </w:pPr>
            <w:r>
              <w:rPr>
                <w:sz w:val="16"/>
              </w:rPr>
              <w:t>Apple</w:t>
            </w:r>
          </w:p>
        </w:tc>
        <w:tc>
          <w:tcPr>
            <w:tcW w:w="0" w:type="auto"/>
          </w:tcPr>
          <w:p w14:paraId="6C134D7C" w14:textId="77777777" w:rsidR="000C69AC" w:rsidRPr="003250D8" w:rsidRDefault="000C69AC" w:rsidP="00AE0FE9">
            <w:pPr>
              <w:pStyle w:val="TAL"/>
              <w:rPr>
                <w:sz w:val="16"/>
              </w:rPr>
            </w:pPr>
            <w:r>
              <w:rPr>
                <w:sz w:val="16"/>
              </w:rPr>
              <w:t>24.501</w:t>
            </w:r>
          </w:p>
        </w:tc>
        <w:tc>
          <w:tcPr>
            <w:tcW w:w="0" w:type="auto"/>
          </w:tcPr>
          <w:p w14:paraId="3B908FAC" w14:textId="77777777" w:rsidR="000C69AC" w:rsidRPr="003250D8" w:rsidRDefault="000C69AC" w:rsidP="00AE0FE9">
            <w:pPr>
              <w:pStyle w:val="TAL"/>
              <w:rPr>
                <w:sz w:val="16"/>
              </w:rPr>
            </w:pPr>
            <w:r>
              <w:rPr>
                <w:sz w:val="16"/>
              </w:rPr>
              <w:t>6138</w:t>
            </w:r>
          </w:p>
        </w:tc>
        <w:tc>
          <w:tcPr>
            <w:tcW w:w="0" w:type="auto"/>
          </w:tcPr>
          <w:p w14:paraId="33E49C9E" w14:textId="77777777" w:rsidR="000C69AC" w:rsidRPr="003250D8" w:rsidRDefault="000C69AC" w:rsidP="00AE0FE9">
            <w:pPr>
              <w:pStyle w:val="TAR"/>
              <w:rPr>
                <w:sz w:val="16"/>
              </w:rPr>
            </w:pPr>
            <w:r>
              <w:rPr>
                <w:sz w:val="16"/>
              </w:rPr>
              <w:t>2</w:t>
            </w:r>
          </w:p>
        </w:tc>
        <w:tc>
          <w:tcPr>
            <w:tcW w:w="0" w:type="auto"/>
          </w:tcPr>
          <w:p w14:paraId="645918C9" w14:textId="77777777" w:rsidR="000C69AC" w:rsidRPr="003250D8" w:rsidRDefault="000C69AC" w:rsidP="00AE0FE9">
            <w:pPr>
              <w:pStyle w:val="TAL"/>
              <w:rPr>
                <w:sz w:val="16"/>
              </w:rPr>
            </w:pPr>
            <w:r>
              <w:rPr>
                <w:sz w:val="16"/>
              </w:rPr>
              <w:t>Rel-18</w:t>
            </w:r>
          </w:p>
        </w:tc>
        <w:tc>
          <w:tcPr>
            <w:tcW w:w="0" w:type="auto"/>
          </w:tcPr>
          <w:p w14:paraId="4918CA7C" w14:textId="77777777" w:rsidR="000C69AC" w:rsidRPr="003250D8" w:rsidRDefault="000C69AC" w:rsidP="00AE0FE9">
            <w:pPr>
              <w:pStyle w:val="TAL"/>
              <w:rPr>
                <w:sz w:val="16"/>
              </w:rPr>
            </w:pPr>
            <w:r>
              <w:rPr>
                <w:sz w:val="16"/>
              </w:rPr>
              <w:t>C</w:t>
            </w:r>
          </w:p>
        </w:tc>
        <w:tc>
          <w:tcPr>
            <w:tcW w:w="0" w:type="auto"/>
          </w:tcPr>
          <w:p w14:paraId="571CCD5D" w14:textId="77777777" w:rsidR="000C69AC" w:rsidRPr="003250D8" w:rsidRDefault="000C69AC" w:rsidP="00AE0FE9">
            <w:pPr>
              <w:pStyle w:val="TAL"/>
              <w:rPr>
                <w:sz w:val="16"/>
              </w:rPr>
            </w:pPr>
            <w:r>
              <w:rPr>
                <w:sz w:val="16"/>
              </w:rPr>
              <w:t>5GSAT_Ph2</w:t>
            </w:r>
          </w:p>
        </w:tc>
        <w:tc>
          <w:tcPr>
            <w:tcW w:w="0" w:type="auto"/>
          </w:tcPr>
          <w:p w14:paraId="06FF4C38" w14:textId="77777777" w:rsidR="000C69AC" w:rsidRPr="003250D8" w:rsidRDefault="000C69AC" w:rsidP="00AE0FE9">
            <w:pPr>
              <w:pStyle w:val="TAL"/>
              <w:rPr>
                <w:sz w:val="16"/>
              </w:rPr>
            </w:pPr>
            <w:r>
              <w:rPr>
                <w:sz w:val="16"/>
              </w:rPr>
              <w:t>postponed</w:t>
            </w:r>
          </w:p>
        </w:tc>
      </w:tr>
      <w:tr w:rsidR="000C69AC" w14:paraId="4C317CCF" w14:textId="77777777" w:rsidTr="00AE0FE9">
        <w:tc>
          <w:tcPr>
            <w:tcW w:w="0" w:type="auto"/>
          </w:tcPr>
          <w:p w14:paraId="4104EE81" w14:textId="77777777" w:rsidR="000C69AC" w:rsidRPr="003250D8" w:rsidRDefault="000C69AC" w:rsidP="00AE0FE9">
            <w:pPr>
              <w:pStyle w:val="TAL"/>
              <w:rPr>
                <w:sz w:val="16"/>
              </w:rPr>
            </w:pPr>
            <w:r>
              <w:rPr>
                <w:sz w:val="16"/>
              </w:rPr>
              <w:t>C1-242074</w:t>
            </w:r>
          </w:p>
        </w:tc>
        <w:tc>
          <w:tcPr>
            <w:tcW w:w="0" w:type="auto"/>
          </w:tcPr>
          <w:p w14:paraId="753EA2AD" w14:textId="77777777" w:rsidR="000C69AC" w:rsidRPr="003250D8" w:rsidRDefault="000C69AC" w:rsidP="00AE0FE9">
            <w:pPr>
              <w:pStyle w:val="TAL"/>
              <w:rPr>
                <w:sz w:val="16"/>
              </w:rPr>
            </w:pPr>
            <w:r>
              <w:rPr>
                <w:sz w:val="16"/>
              </w:rPr>
              <w:t>Minor corrections</w:t>
            </w:r>
          </w:p>
        </w:tc>
        <w:tc>
          <w:tcPr>
            <w:tcW w:w="0" w:type="auto"/>
          </w:tcPr>
          <w:p w14:paraId="7EF3C28D" w14:textId="77777777" w:rsidR="000C69AC" w:rsidRPr="003250D8" w:rsidRDefault="000C69AC" w:rsidP="00AE0FE9">
            <w:pPr>
              <w:pStyle w:val="TAL"/>
              <w:rPr>
                <w:sz w:val="16"/>
              </w:rPr>
            </w:pPr>
            <w:r>
              <w:rPr>
                <w:sz w:val="16"/>
              </w:rPr>
              <w:t>Ericsson</w:t>
            </w:r>
          </w:p>
        </w:tc>
        <w:tc>
          <w:tcPr>
            <w:tcW w:w="0" w:type="auto"/>
          </w:tcPr>
          <w:p w14:paraId="687B973A" w14:textId="77777777" w:rsidR="000C69AC" w:rsidRPr="003250D8" w:rsidRDefault="000C69AC" w:rsidP="00AE0FE9">
            <w:pPr>
              <w:pStyle w:val="TAL"/>
              <w:rPr>
                <w:sz w:val="16"/>
              </w:rPr>
            </w:pPr>
            <w:r>
              <w:rPr>
                <w:sz w:val="16"/>
              </w:rPr>
              <w:t>24.501</w:t>
            </w:r>
          </w:p>
        </w:tc>
        <w:tc>
          <w:tcPr>
            <w:tcW w:w="0" w:type="auto"/>
          </w:tcPr>
          <w:p w14:paraId="68657D96" w14:textId="77777777" w:rsidR="000C69AC" w:rsidRPr="003250D8" w:rsidRDefault="000C69AC" w:rsidP="00AE0FE9">
            <w:pPr>
              <w:pStyle w:val="TAL"/>
              <w:rPr>
                <w:sz w:val="16"/>
              </w:rPr>
            </w:pPr>
            <w:r>
              <w:rPr>
                <w:sz w:val="16"/>
              </w:rPr>
              <w:t>6139</w:t>
            </w:r>
          </w:p>
        </w:tc>
        <w:tc>
          <w:tcPr>
            <w:tcW w:w="0" w:type="auto"/>
          </w:tcPr>
          <w:p w14:paraId="188FC474" w14:textId="77777777" w:rsidR="000C69AC" w:rsidRPr="003250D8" w:rsidRDefault="000C69AC" w:rsidP="00AE0FE9">
            <w:pPr>
              <w:pStyle w:val="TAR"/>
              <w:rPr>
                <w:sz w:val="16"/>
              </w:rPr>
            </w:pPr>
          </w:p>
        </w:tc>
        <w:tc>
          <w:tcPr>
            <w:tcW w:w="0" w:type="auto"/>
          </w:tcPr>
          <w:p w14:paraId="5E704B43" w14:textId="77777777" w:rsidR="000C69AC" w:rsidRPr="003250D8" w:rsidRDefault="000C69AC" w:rsidP="00AE0FE9">
            <w:pPr>
              <w:pStyle w:val="TAL"/>
              <w:rPr>
                <w:sz w:val="16"/>
              </w:rPr>
            </w:pPr>
            <w:r>
              <w:rPr>
                <w:sz w:val="16"/>
              </w:rPr>
              <w:t>Rel-18</w:t>
            </w:r>
          </w:p>
        </w:tc>
        <w:tc>
          <w:tcPr>
            <w:tcW w:w="0" w:type="auto"/>
          </w:tcPr>
          <w:p w14:paraId="1504413A" w14:textId="77777777" w:rsidR="000C69AC" w:rsidRPr="003250D8" w:rsidRDefault="000C69AC" w:rsidP="00AE0FE9">
            <w:pPr>
              <w:pStyle w:val="TAL"/>
              <w:rPr>
                <w:sz w:val="16"/>
              </w:rPr>
            </w:pPr>
            <w:r>
              <w:rPr>
                <w:sz w:val="16"/>
              </w:rPr>
              <w:t>F</w:t>
            </w:r>
          </w:p>
        </w:tc>
        <w:tc>
          <w:tcPr>
            <w:tcW w:w="0" w:type="auto"/>
          </w:tcPr>
          <w:p w14:paraId="5F471986" w14:textId="77777777" w:rsidR="000C69AC" w:rsidRPr="003250D8" w:rsidRDefault="000C69AC" w:rsidP="00AE0FE9">
            <w:pPr>
              <w:pStyle w:val="TAL"/>
              <w:rPr>
                <w:sz w:val="16"/>
              </w:rPr>
            </w:pPr>
            <w:r>
              <w:rPr>
                <w:sz w:val="16"/>
              </w:rPr>
              <w:t>Ranging_SL</w:t>
            </w:r>
          </w:p>
        </w:tc>
        <w:tc>
          <w:tcPr>
            <w:tcW w:w="0" w:type="auto"/>
          </w:tcPr>
          <w:p w14:paraId="45AB0026" w14:textId="77777777" w:rsidR="000C69AC" w:rsidRPr="003250D8" w:rsidRDefault="000C69AC" w:rsidP="00AE0FE9">
            <w:pPr>
              <w:pStyle w:val="TAL"/>
              <w:rPr>
                <w:sz w:val="16"/>
              </w:rPr>
            </w:pPr>
            <w:r>
              <w:rPr>
                <w:sz w:val="16"/>
              </w:rPr>
              <w:t>revised</w:t>
            </w:r>
          </w:p>
        </w:tc>
      </w:tr>
      <w:tr w:rsidR="000C69AC" w14:paraId="1AA28C62" w14:textId="77777777" w:rsidTr="00AE0FE9">
        <w:tc>
          <w:tcPr>
            <w:tcW w:w="0" w:type="auto"/>
          </w:tcPr>
          <w:p w14:paraId="218DE439" w14:textId="77777777" w:rsidR="000C69AC" w:rsidRPr="003250D8" w:rsidRDefault="000C69AC" w:rsidP="00AE0FE9">
            <w:pPr>
              <w:pStyle w:val="TAL"/>
              <w:rPr>
                <w:sz w:val="16"/>
              </w:rPr>
            </w:pPr>
            <w:r>
              <w:rPr>
                <w:sz w:val="16"/>
              </w:rPr>
              <w:t>C1-242782</w:t>
            </w:r>
          </w:p>
        </w:tc>
        <w:tc>
          <w:tcPr>
            <w:tcW w:w="0" w:type="auto"/>
          </w:tcPr>
          <w:p w14:paraId="5B791C12" w14:textId="77777777" w:rsidR="000C69AC" w:rsidRPr="003250D8" w:rsidRDefault="000C69AC" w:rsidP="00AE0FE9">
            <w:pPr>
              <w:pStyle w:val="TAL"/>
              <w:rPr>
                <w:sz w:val="16"/>
              </w:rPr>
            </w:pPr>
            <w:r>
              <w:rPr>
                <w:sz w:val="16"/>
              </w:rPr>
              <w:t>Minor corrections</w:t>
            </w:r>
          </w:p>
        </w:tc>
        <w:tc>
          <w:tcPr>
            <w:tcW w:w="0" w:type="auto"/>
          </w:tcPr>
          <w:p w14:paraId="5036D5AD" w14:textId="77777777" w:rsidR="000C69AC" w:rsidRPr="003250D8" w:rsidRDefault="000C69AC" w:rsidP="00AE0FE9">
            <w:pPr>
              <w:pStyle w:val="TAL"/>
              <w:rPr>
                <w:sz w:val="16"/>
              </w:rPr>
            </w:pPr>
            <w:r>
              <w:rPr>
                <w:sz w:val="16"/>
              </w:rPr>
              <w:t>Ericsson</w:t>
            </w:r>
          </w:p>
        </w:tc>
        <w:tc>
          <w:tcPr>
            <w:tcW w:w="0" w:type="auto"/>
          </w:tcPr>
          <w:p w14:paraId="62B02058" w14:textId="77777777" w:rsidR="000C69AC" w:rsidRPr="003250D8" w:rsidRDefault="000C69AC" w:rsidP="00AE0FE9">
            <w:pPr>
              <w:pStyle w:val="TAL"/>
              <w:rPr>
                <w:sz w:val="16"/>
              </w:rPr>
            </w:pPr>
            <w:r>
              <w:rPr>
                <w:sz w:val="16"/>
              </w:rPr>
              <w:t>24.501</w:t>
            </w:r>
          </w:p>
        </w:tc>
        <w:tc>
          <w:tcPr>
            <w:tcW w:w="0" w:type="auto"/>
          </w:tcPr>
          <w:p w14:paraId="19D5A949" w14:textId="77777777" w:rsidR="000C69AC" w:rsidRPr="003250D8" w:rsidRDefault="000C69AC" w:rsidP="00AE0FE9">
            <w:pPr>
              <w:pStyle w:val="TAL"/>
              <w:rPr>
                <w:sz w:val="16"/>
              </w:rPr>
            </w:pPr>
            <w:r>
              <w:rPr>
                <w:sz w:val="16"/>
              </w:rPr>
              <w:t>6139</w:t>
            </w:r>
          </w:p>
        </w:tc>
        <w:tc>
          <w:tcPr>
            <w:tcW w:w="0" w:type="auto"/>
          </w:tcPr>
          <w:p w14:paraId="34CC1CC7" w14:textId="77777777" w:rsidR="000C69AC" w:rsidRPr="003250D8" w:rsidRDefault="000C69AC" w:rsidP="00AE0FE9">
            <w:pPr>
              <w:pStyle w:val="TAR"/>
              <w:rPr>
                <w:sz w:val="16"/>
              </w:rPr>
            </w:pPr>
            <w:r>
              <w:rPr>
                <w:sz w:val="16"/>
              </w:rPr>
              <w:t>1</w:t>
            </w:r>
          </w:p>
        </w:tc>
        <w:tc>
          <w:tcPr>
            <w:tcW w:w="0" w:type="auto"/>
          </w:tcPr>
          <w:p w14:paraId="1578CE2B" w14:textId="77777777" w:rsidR="000C69AC" w:rsidRPr="003250D8" w:rsidRDefault="000C69AC" w:rsidP="00AE0FE9">
            <w:pPr>
              <w:pStyle w:val="TAL"/>
              <w:rPr>
                <w:sz w:val="16"/>
              </w:rPr>
            </w:pPr>
            <w:r>
              <w:rPr>
                <w:sz w:val="16"/>
              </w:rPr>
              <w:t>Rel-18</w:t>
            </w:r>
          </w:p>
        </w:tc>
        <w:tc>
          <w:tcPr>
            <w:tcW w:w="0" w:type="auto"/>
          </w:tcPr>
          <w:p w14:paraId="568A1339" w14:textId="77777777" w:rsidR="000C69AC" w:rsidRPr="003250D8" w:rsidRDefault="000C69AC" w:rsidP="00AE0FE9">
            <w:pPr>
              <w:pStyle w:val="TAL"/>
              <w:rPr>
                <w:sz w:val="16"/>
              </w:rPr>
            </w:pPr>
            <w:r>
              <w:rPr>
                <w:sz w:val="16"/>
              </w:rPr>
              <w:t>F</w:t>
            </w:r>
          </w:p>
        </w:tc>
        <w:tc>
          <w:tcPr>
            <w:tcW w:w="0" w:type="auto"/>
          </w:tcPr>
          <w:p w14:paraId="0A10561D" w14:textId="77777777" w:rsidR="000C69AC" w:rsidRPr="003250D8" w:rsidRDefault="000C69AC" w:rsidP="00AE0FE9">
            <w:pPr>
              <w:pStyle w:val="TAL"/>
              <w:rPr>
                <w:sz w:val="16"/>
              </w:rPr>
            </w:pPr>
            <w:r>
              <w:rPr>
                <w:sz w:val="16"/>
              </w:rPr>
              <w:t>Ranging_SL</w:t>
            </w:r>
          </w:p>
        </w:tc>
        <w:tc>
          <w:tcPr>
            <w:tcW w:w="0" w:type="auto"/>
          </w:tcPr>
          <w:p w14:paraId="2FC4594C" w14:textId="77777777" w:rsidR="000C69AC" w:rsidRPr="003250D8" w:rsidRDefault="000C69AC" w:rsidP="00AE0FE9">
            <w:pPr>
              <w:pStyle w:val="TAL"/>
              <w:rPr>
                <w:sz w:val="16"/>
              </w:rPr>
            </w:pPr>
            <w:r>
              <w:rPr>
                <w:sz w:val="16"/>
              </w:rPr>
              <w:t>agreed</w:t>
            </w:r>
          </w:p>
        </w:tc>
      </w:tr>
      <w:tr w:rsidR="000C69AC" w14:paraId="31656940" w14:textId="77777777" w:rsidTr="00AE0FE9">
        <w:tc>
          <w:tcPr>
            <w:tcW w:w="0" w:type="auto"/>
          </w:tcPr>
          <w:p w14:paraId="68F041EC" w14:textId="77777777" w:rsidR="000C69AC" w:rsidRPr="003250D8" w:rsidRDefault="000C69AC" w:rsidP="00AE0FE9">
            <w:pPr>
              <w:pStyle w:val="TAL"/>
              <w:rPr>
                <w:sz w:val="16"/>
              </w:rPr>
            </w:pPr>
            <w:r>
              <w:rPr>
                <w:sz w:val="16"/>
              </w:rPr>
              <w:t>C1-242079</w:t>
            </w:r>
          </w:p>
        </w:tc>
        <w:tc>
          <w:tcPr>
            <w:tcW w:w="0" w:type="auto"/>
          </w:tcPr>
          <w:p w14:paraId="641DEF05" w14:textId="77777777" w:rsidR="000C69AC" w:rsidRPr="003250D8" w:rsidRDefault="000C69AC" w:rsidP="00AE0FE9">
            <w:pPr>
              <w:pStyle w:val="TAL"/>
              <w:rPr>
                <w:sz w:val="16"/>
              </w:rPr>
            </w:pPr>
            <w:r>
              <w:rPr>
                <w:sz w:val="16"/>
              </w:rPr>
              <w:t>UE identity handling in case of a USIM removal during a registration procedure</w:t>
            </w:r>
          </w:p>
        </w:tc>
        <w:tc>
          <w:tcPr>
            <w:tcW w:w="0" w:type="auto"/>
          </w:tcPr>
          <w:p w14:paraId="6B678F6B" w14:textId="77777777" w:rsidR="000C69AC" w:rsidRPr="003250D8" w:rsidRDefault="000C69AC" w:rsidP="00AE0FE9">
            <w:pPr>
              <w:pStyle w:val="TAL"/>
              <w:rPr>
                <w:sz w:val="16"/>
              </w:rPr>
            </w:pPr>
            <w:r>
              <w:rPr>
                <w:sz w:val="16"/>
              </w:rPr>
              <w:t>Apple</w:t>
            </w:r>
          </w:p>
        </w:tc>
        <w:tc>
          <w:tcPr>
            <w:tcW w:w="0" w:type="auto"/>
          </w:tcPr>
          <w:p w14:paraId="7EF5FEB1" w14:textId="77777777" w:rsidR="000C69AC" w:rsidRPr="003250D8" w:rsidRDefault="000C69AC" w:rsidP="00AE0FE9">
            <w:pPr>
              <w:pStyle w:val="TAL"/>
              <w:rPr>
                <w:sz w:val="16"/>
              </w:rPr>
            </w:pPr>
            <w:r>
              <w:rPr>
                <w:sz w:val="16"/>
              </w:rPr>
              <w:t>24.501</w:t>
            </w:r>
          </w:p>
        </w:tc>
        <w:tc>
          <w:tcPr>
            <w:tcW w:w="0" w:type="auto"/>
          </w:tcPr>
          <w:p w14:paraId="3E38D233" w14:textId="77777777" w:rsidR="000C69AC" w:rsidRPr="003250D8" w:rsidRDefault="000C69AC" w:rsidP="00AE0FE9">
            <w:pPr>
              <w:pStyle w:val="TAL"/>
              <w:rPr>
                <w:sz w:val="16"/>
              </w:rPr>
            </w:pPr>
            <w:r>
              <w:rPr>
                <w:sz w:val="16"/>
              </w:rPr>
              <w:t>6140</w:t>
            </w:r>
          </w:p>
        </w:tc>
        <w:tc>
          <w:tcPr>
            <w:tcW w:w="0" w:type="auto"/>
          </w:tcPr>
          <w:p w14:paraId="24E4B8C9" w14:textId="77777777" w:rsidR="000C69AC" w:rsidRPr="003250D8" w:rsidRDefault="000C69AC" w:rsidP="00AE0FE9">
            <w:pPr>
              <w:pStyle w:val="TAR"/>
              <w:rPr>
                <w:sz w:val="16"/>
              </w:rPr>
            </w:pPr>
          </w:p>
        </w:tc>
        <w:tc>
          <w:tcPr>
            <w:tcW w:w="0" w:type="auto"/>
          </w:tcPr>
          <w:p w14:paraId="7591AAB8" w14:textId="77777777" w:rsidR="000C69AC" w:rsidRPr="003250D8" w:rsidRDefault="000C69AC" w:rsidP="00AE0FE9">
            <w:pPr>
              <w:pStyle w:val="TAL"/>
              <w:rPr>
                <w:sz w:val="16"/>
              </w:rPr>
            </w:pPr>
            <w:r>
              <w:rPr>
                <w:sz w:val="16"/>
              </w:rPr>
              <w:t>Rel-18</w:t>
            </w:r>
          </w:p>
        </w:tc>
        <w:tc>
          <w:tcPr>
            <w:tcW w:w="0" w:type="auto"/>
          </w:tcPr>
          <w:p w14:paraId="704F3B6B" w14:textId="77777777" w:rsidR="000C69AC" w:rsidRPr="003250D8" w:rsidRDefault="000C69AC" w:rsidP="00AE0FE9">
            <w:pPr>
              <w:pStyle w:val="TAL"/>
              <w:rPr>
                <w:sz w:val="16"/>
              </w:rPr>
            </w:pPr>
            <w:r>
              <w:rPr>
                <w:sz w:val="16"/>
              </w:rPr>
              <w:t>F</w:t>
            </w:r>
          </w:p>
        </w:tc>
        <w:tc>
          <w:tcPr>
            <w:tcW w:w="0" w:type="auto"/>
          </w:tcPr>
          <w:p w14:paraId="2AA76B56" w14:textId="77777777" w:rsidR="000C69AC" w:rsidRPr="003250D8" w:rsidRDefault="000C69AC" w:rsidP="00AE0FE9">
            <w:pPr>
              <w:pStyle w:val="TAL"/>
              <w:rPr>
                <w:sz w:val="16"/>
              </w:rPr>
            </w:pPr>
            <w:r>
              <w:rPr>
                <w:sz w:val="16"/>
              </w:rPr>
              <w:t>5GProtoc18</w:t>
            </w:r>
          </w:p>
        </w:tc>
        <w:tc>
          <w:tcPr>
            <w:tcW w:w="0" w:type="auto"/>
          </w:tcPr>
          <w:p w14:paraId="73CD98A2" w14:textId="77777777" w:rsidR="000C69AC" w:rsidRPr="003250D8" w:rsidRDefault="000C69AC" w:rsidP="00AE0FE9">
            <w:pPr>
              <w:pStyle w:val="TAL"/>
              <w:rPr>
                <w:sz w:val="16"/>
              </w:rPr>
            </w:pPr>
            <w:r>
              <w:rPr>
                <w:sz w:val="16"/>
              </w:rPr>
              <w:t>postponed</w:t>
            </w:r>
          </w:p>
        </w:tc>
      </w:tr>
      <w:tr w:rsidR="000C69AC" w14:paraId="77E96DF4" w14:textId="77777777" w:rsidTr="00AE0FE9">
        <w:tc>
          <w:tcPr>
            <w:tcW w:w="0" w:type="auto"/>
          </w:tcPr>
          <w:p w14:paraId="1A839365" w14:textId="77777777" w:rsidR="000C69AC" w:rsidRPr="003250D8" w:rsidRDefault="000C69AC" w:rsidP="00AE0FE9">
            <w:pPr>
              <w:pStyle w:val="TAL"/>
              <w:rPr>
                <w:sz w:val="16"/>
              </w:rPr>
            </w:pPr>
            <w:r>
              <w:rPr>
                <w:sz w:val="16"/>
              </w:rPr>
              <w:t>C1-242089</w:t>
            </w:r>
          </w:p>
        </w:tc>
        <w:tc>
          <w:tcPr>
            <w:tcW w:w="0" w:type="auto"/>
          </w:tcPr>
          <w:p w14:paraId="44BA46AF" w14:textId="77777777" w:rsidR="000C69AC" w:rsidRPr="003250D8" w:rsidRDefault="000C69AC" w:rsidP="00AE0FE9">
            <w:pPr>
              <w:pStyle w:val="TAL"/>
              <w:rPr>
                <w:sz w:val="16"/>
              </w:rPr>
            </w:pPr>
            <w:r>
              <w:rPr>
                <w:sz w:val="16"/>
              </w:rPr>
              <w:t>Correction to abnormal cases on the network side</w:t>
            </w:r>
          </w:p>
        </w:tc>
        <w:tc>
          <w:tcPr>
            <w:tcW w:w="0" w:type="auto"/>
          </w:tcPr>
          <w:p w14:paraId="39367BDF"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A3ADABF" w14:textId="77777777" w:rsidR="000C69AC" w:rsidRPr="003250D8" w:rsidRDefault="000C69AC" w:rsidP="00AE0FE9">
            <w:pPr>
              <w:pStyle w:val="TAL"/>
              <w:rPr>
                <w:sz w:val="16"/>
              </w:rPr>
            </w:pPr>
            <w:r>
              <w:rPr>
                <w:sz w:val="16"/>
              </w:rPr>
              <w:t>24.501</w:t>
            </w:r>
          </w:p>
        </w:tc>
        <w:tc>
          <w:tcPr>
            <w:tcW w:w="0" w:type="auto"/>
          </w:tcPr>
          <w:p w14:paraId="3EE6CF31" w14:textId="77777777" w:rsidR="000C69AC" w:rsidRPr="003250D8" w:rsidRDefault="000C69AC" w:rsidP="00AE0FE9">
            <w:pPr>
              <w:pStyle w:val="TAL"/>
              <w:rPr>
                <w:sz w:val="16"/>
              </w:rPr>
            </w:pPr>
            <w:r>
              <w:rPr>
                <w:sz w:val="16"/>
              </w:rPr>
              <w:t>6141</w:t>
            </w:r>
          </w:p>
        </w:tc>
        <w:tc>
          <w:tcPr>
            <w:tcW w:w="0" w:type="auto"/>
          </w:tcPr>
          <w:p w14:paraId="37A763BE" w14:textId="77777777" w:rsidR="000C69AC" w:rsidRPr="003250D8" w:rsidRDefault="000C69AC" w:rsidP="00AE0FE9">
            <w:pPr>
              <w:pStyle w:val="TAR"/>
              <w:rPr>
                <w:sz w:val="16"/>
              </w:rPr>
            </w:pPr>
          </w:p>
        </w:tc>
        <w:tc>
          <w:tcPr>
            <w:tcW w:w="0" w:type="auto"/>
          </w:tcPr>
          <w:p w14:paraId="2BAA3ACE" w14:textId="77777777" w:rsidR="000C69AC" w:rsidRPr="003250D8" w:rsidRDefault="000C69AC" w:rsidP="00AE0FE9">
            <w:pPr>
              <w:pStyle w:val="TAL"/>
              <w:rPr>
                <w:sz w:val="16"/>
              </w:rPr>
            </w:pPr>
            <w:r>
              <w:rPr>
                <w:sz w:val="16"/>
              </w:rPr>
              <w:t>Rel-18</w:t>
            </w:r>
          </w:p>
        </w:tc>
        <w:tc>
          <w:tcPr>
            <w:tcW w:w="0" w:type="auto"/>
          </w:tcPr>
          <w:p w14:paraId="3C9EAEF4" w14:textId="77777777" w:rsidR="000C69AC" w:rsidRPr="003250D8" w:rsidRDefault="000C69AC" w:rsidP="00AE0FE9">
            <w:pPr>
              <w:pStyle w:val="TAL"/>
              <w:rPr>
                <w:sz w:val="16"/>
              </w:rPr>
            </w:pPr>
            <w:r>
              <w:rPr>
                <w:sz w:val="16"/>
              </w:rPr>
              <w:t>F</w:t>
            </w:r>
          </w:p>
        </w:tc>
        <w:tc>
          <w:tcPr>
            <w:tcW w:w="0" w:type="auto"/>
          </w:tcPr>
          <w:p w14:paraId="2EAA905F" w14:textId="77777777" w:rsidR="000C69AC" w:rsidRPr="003250D8" w:rsidRDefault="000C69AC" w:rsidP="00AE0FE9">
            <w:pPr>
              <w:pStyle w:val="TAL"/>
              <w:rPr>
                <w:sz w:val="16"/>
              </w:rPr>
            </w:pPr>
            <w:r>
              <w:rPr>
                <w:sz w:val="16"/>
              </w:rPr>
              <w:t>eUEPO</w:t>
            </w:r>
          </w:p>
        </w:tc>
        <w:tc>
          <w:tcPr>
            <w:tcW w:w="0" w:type="auto"/>
          </w:tcPr>
          <w:p w14:paraId="60715C29" w14:textId="77777777" w:rsidR="000C69AC" w:rsidRPr="003250D8" w:rsidRDefault="000C69AC" w:rsidP="00AE0FE9">
            <w:pPr>
              <w:pStyle w:val="TAL"/>
              <w:rPr>
                <w:sz w:val="16"/>
              </w:rPr>
            </w:pPr>
            <w:r>
              <w:rPr>
                <w:sz w:val="16"/>
              </w:rPr>
              <w:t>agreed</w:t>
            </w:r>
          </w:p>
        </w:tc>
      </w:tr>
      <w:tr w:rsidR="000C69AC" w14:paraId="6C42A9A3" w14:textId="77777777" w:rsidTr="00AE0FE9">
        <w:tc>
          <w:tcPr>
            <w:tcW w:w="0" w:type="auto"/>
          </w:tcPr>
          <w:p w14:paraId="512C1A68" w14:textId="77777777" w:rsidR="000C69AC" w:rsidRPr="003250D8" w:rsidRDefault="000C69AC" w:rsidP="00AE0FE9">
            <w:pPr>
              <w:pStyle w:val="TAL"/>
              <w:rPr>
                <w:sz w:val="16"/>
              </w:rPr>
            </w:pPr>
            <w:r>
              <w:rPr>
                <w:sz w:val="16"/>
              </w:rPr>
              <w:t>C1-242090</w:t>
            </w:r>
          </w:p>
        </w:tc>
        <w:tc>
          <w:tcPr>
            <w:tcW w:w="0" w:type="auto"/>
          </w:tcPr>
          <w:p w14:paraId="23FDEFDC" w14:textId="77777777" w:rsidR="000C69AC" w:rsidRPr="003250D8" w:rsidRDefault="000C69AC" w:rsidP="00AE0FE9">
            <w:pPr>
              <w:pStyle w:val="TAL"/>
              <w:rPr>
                <w:sz w:val="16"/>
              </w:rPr>
            </w:pPr>
            <w:r>
              <w:rPr>
                <w:sz w:val="16"/>
              </w:rPr>
              <w:t>Corrections to incorrect agreed CR5983 not noticed till CR implementation</w:t>
            </w:r>
          </w:p>
        </w:tc>
        <w:tc>
          <w:tcPr>
            <w:tcW w:w="0" w:type="auto"/>
          </w:tcPr>
          <w:p w14:paraId="5FE789DC"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0A0ACF0" w14:textId="77777777" w:rsidR="000C69AC" w:rsidRPr="003250D8" w:rsidRDefault="000C69AC" w:rsidP="00AE0FE9">
            <w:pPr>
              <w:pStyle w:val="TAL"/>
              <w:rPr>
                <w:sz w:val="16"/>
              </w:rPr>
            </w:pPr>
            <w:r>
              <w:rPr>
                <w:sz w:val="16"/>
              </w:rPr>
              <w:t>24.501</w:t>
            </w:r>
          </w:p>
        </w:tc>
        <w:tc>
          <w:tcPr>
            <w:tcW w:w="0" w:type="auto"/>
          </w:tcPr>
          <w:p w14:paraId="3F17623B" w14:textId="77777777" w:rsidR="000C69AC" w:rsidRPr="003250D8" w:rsidRDefault="000C69AC" w:rsidP="00AE0FE9">
            <w:pPr>
              <w:pStyle w:val="TAL"/>
              <w:rPr>
                <w:sz w:val="16"/>
              </w:rPr>
            </w:pPr>
            <w:r>
              <w:rPr>
                <w:sz w:val="16"/>
              </w:rPr>
              <w:t>6142</w:t>
            </w:r>
          </w:p>
        </w:tc>
        <w:tc>
          <w:tcPr>
            <w:tcW w:w="0" w:type="auto"/>
          </w:tcPr>
          <w:p w14:paraId="7F20529D" w14:textId="77777777" w:rsidR="000C69AC" w:rsidRPr="003250D8" w:rsidRDefault="000C69AC" w:rsidP="00AE0FE9">
            <w:pPr>
              <w:pStyle w:val="TAR"/>
              <w:rPr>
                <w:sz w:val="16"/>
              </w:rPr>
            </w:pPr>
          </w:p>
        </w:tc>
        <w:tc>
          <w:tcPr>
            <w:tcW w:w="0" w:type="auto"/>
          </w:tcPr>
          <w:p w14:paraId="160E416E" w14:textId="77777777" w:rsidR="000C69AC" w:rsidRPr="003250D8" w:rsidRDefault="000C69AC" w:rsidP="00AE0FE9">
            <w:pPr>
              <w:pStyle w:val="TAL"/>
              <w:rPr>
                <w:sz w:val="16"/>
              </w:rPr>
            </w:pPr>
            <w:r>
              <w:rPr>
                <w:sz w:val="16"/>
              </w:rPr>
              <w:t>Rel-18</w:t>
            </w:r>
          </w:p>
        </w:tc>
        <w:tc>
          <w:tcPr>
            <w:tcW w:w="0" w:type="auto"/>
          </w:tcPr>
          <w:p w14:paraId="3BF0DE1F" w14:textId="77777777" w:rsidR="000C69AC" w:rsidRPr="003250D8" w:rsidRDefault="000C69AC" w:rsidP="00AE0FE9">
            <w:pPr>
              <w:pStyle w:val="TAL"/>
              <w:rPr>
                <w:sz w:val="16"/>
              </w:rPr>
            </w:pPr>
            <w:r>
              <w:rPr>
                <w:sz w:val="16"/>
              </w:rPr>
              <w:t>F</w:t>
            </w:r>
          </w:p>
        </w:tc>
        <w:tc>
          <w:tcPr>
            <w:tcW w:w="0" w:type="auto"/>
          </w:tcPr>
          <w:p w14:paraId="228617D7" w14:textId="77777777" w:rsidR="000C69AC" w:rsidRPr="003250D8" w:rsidRDefault="000C69AC" w:rsidP="00AE0FE9">
            <w:pPr>
              <w:pStyle w:val="TAL"/>
              <w:rPr>
                <w:sz w:val="16"/>
              </w:rPr>
            </w:pPr>
            <w:r>
              <w:rPr>
                <w:sz w:val="16"/>
              </w:rPr>
              <w:t>5GProtoc18</w:t>
            </w:r>
          </w:p>
        </w:tc>
        <w:tc>
          <w:tcPr>
            <w:tcW w:w="0" w:type="auto"/>
          </w:tcPr>
          <w:p w14:paraId="0D4D5F03" w14:textId="77777777" w:rsidR="000C69AC" w:rsidRPr="003250D8" w:rsidRDefault="000C69AC" w:rsidP="00AE0FE9">
            <w:pPr>
              <w:pStyle w:val="TAL"/>
              <w:rPr>
                <w:sz w:val="16"/>
              </w:rPr>
            </w:pPr>
            <w:r>
              <w:rPr>
                <w:sz w:val="16"/>
              </w:rPr>
              <w:t>agreed</w:t>
            </w:r>
          </w:p>
        </w:tc>
      </w:tr>
      <w:tr w:rsidR="000C69AC" w14:paraId="1AA5661A" w14:textId="77777777" w:rsidTr="00AE0FE9">
        <w:tc>
          <w:tcPr>
            <w:tcW w:w="0" w:type="auto"/>
          </w:tcPr>
          <w:p w14:paraId="5472D138" w14:textId="77777777" w:rsidR="000C69AC" w:rsidRPr="003250D8" w:rsidRDefault="000C69AC" w:rsidP="00AE0FE9">
            <w:pPr>
              <w:pStyle w:val="TAL"/>
              <w:rPr>
                <w:sz w:val="16"/>
              </w:rPr>
            </w:pPr>
            <w:r>
              <w:rPr>
                <w:sz w:val="16"/>
              </w:rPr>
              <w:t>C1-242093</w:t>
            </w:r>
          </w:p>
        </w:tc>
        <w:tc>
          <w:tcPr>
            <w:tcW w:w="0" w:type="auto"/>
          </w:tcPr>
          <w:p w14:paraId="53D126B0" w14:textId="77777777" w:rsidR="000C69AC" w:rsidRPr="003250D8" w:rsidRDefault="000C69AC" w:rsidP="00AE0FE9">
            <w:pPr>
              <w:pStyle w:val="TAL"/>
              <w:rPr>
                <w:sz w:val="16"/>
              </w:rPr>
            </w:pPr>
            <w:r>
              <w:rPr>
                <w:sz w:val="16"/>
              </w:rPr>
              <w:t>Handling of T3444 and T3445 during UA activation</w:t>
            </w:r>
          </w:p>
        </w:tc>
        <w:tc>
          <w:tcPr>
            <w:tcW w:w="0" w:type="auto"/>
          </w:tcPr>
          <w:p w14:paraId="19C60382" w14:textId="77777777" w:rsidR="000C69AC" w:rsidRPr="003250D8" w:rsidRDefault="000C69AC" w:rsidP="00AE0FE9">
            <w:pPr>
              <w:pStyle w:val="TAL"/>
              <w:rPr>
                <w:sz w:val="16"/>
              </w:rPr>
            </w:pPr>
            <w:r>
              <w:rPr>
                <w:sz w:val="16"/>
              </w:rPr>
              <w:t>MediaTek Inc.</w:t>
            </w:r>
          </w:p>
        </w:tc>
        <w:tc>
          <w:tcPr>
            <w:tcW w:w="0" w:type="auto"/>
          </w:tcPr>
          <w:p w14:paraId="5C815656" w14:textId="77777777" w:rsidR="000C69AC" w:rsidRPr="003250D8" w:rsidRDefault="000C69AC" w:rsidP="00AE0FE9">
            <w:pPr>
              <w:pStyle w:val="TAL"/>
              <w:rPr>
                <w:sz w:val="16"/>
              </w:rPr>
            </w:pPr>
            <w:r>
              <w:rPr>
                <w:sz w:val="16"/>
              </w:rPr>
              <w:t>24.501</w:t>
            </w:r>
          </w:p>
        </w:tc>
        <w:tc>
          <w:tcPr>
            <w:tcW w:w="0" w:type="auto"/>
          </w:tcPr>
          <w:p w14:paraId="68D9FF5A" w14:textId="77777777" w:rsidR="000C69AC" w:rsidRPr="003250D8" w:rsidRDefault="000C69AC" w:rsidP="00AE0FE9">
            <w:pPr>
              <w:pStyle w:val="TAL"/>
              <w:rPr>
                <w:sz w:val="16"/>
              </w:rPr>
            </w:pPr>
            <w:r>
              <w:rPr>
                <w:sz w:val="16"/>
              </w:rPr>
              <w:t>6143</w:t>
            </w:r>
          </w:p>
        </w:tc>
        <w:tc>
          <w:tcPr>
            <w:tcW w:w="0" w:type="auto"/>
          </w:tcPr>
          <w:p w14:paraId="0E25FEEF" w14:textId="77777777" w:rsidR="000C69AC" w:rsidRPr="003250D8" w:rsidRDefault="000C69AC" w:rsidP="00AE0FE9">
            <w:pPr>
              <w:pStyle w:val="TAR"/>
              <w:rPr>
                <w:sz w:val="16"/>
              </w:rPr>
            </w:pPr>
          </w:p>
        </w:tc>
        <w:tc>
          <w:tcPr>
            <w:tcW w:w="0" w:type="auto"/>
          </w:tcPr>
          <w:p w14:paraId="62B1C521" w14:textId="77777777" w:rsidR="000C69AC" w:rsidRPr="003250D8" w:rsidRDefault="000C69AC" w:rsidP="00AE0FE9">
            <w:pPr>
              <w:pStyle w:val="TAL"/>
              <w:rPr>
                <w:sz w:val="16"/>
              </w:rPr>
            </w:pPr>
            <w:r>
              <w:rPr>
                <w:sz w:val="16"/>
              </w:rPr>
              <w:t>Rel-18</w:t>
            </w:r>
          </w:p>
        </w:tc>
        <w:tc>
          <w:tcPr>
            <w:tcW w:w="0" w:type="auto"/>
          </w:tcPr>
          <w:p w14:paraId="58E46691" w14:textId="77777777" w:rsidR="000C69AC" w:rsidRPr="003250D8" w:rsidRDefault="000C69AC" w:rsidP="00AE0FE9">
            <w:pPr>
              <w:pStyle w:val="TAL"/>
              <w:rPr>
                <w:sz w:val="16"/>
              </w:rPr>
            </w:pPr>
            <w:r>
              <w:rPr>
                <w:sz w:val="16"/>
              </w:rPr>
              <w:t>F</w:t>
            </w:r>
          </w:p>
        </w:tc>
        <w:tc>
          <w:tcPr>
            <w:tcW w:w="0" w:type="auto"/>
          </w:tcPr>
          <w:p w14:paraId="4D3FB1E0" w14:textId="77777777" w:rsidR="000C69AC" w:rsidRPr="003250D8" w:rsidRDefault="000C69AC" w:rsidP="00AE0FE9">
            <w:pPr>
              <w:pStyle w:val="TAL"/>
              <w:rPr>
                <w:sz w:val="16"/>
              </w:rPr>
            </w:pPr>
            <w:r>
              <w:rPr>
                <w:sz w:val="16"/>
              </w:rPr>
              <w:t>5GSAT_Ph2, SUECR</w:t>
            </w:r>
          </w:p>
        </w:tc>
        <w:tc>
          <w:tcPr>
            <w:tcW w:w="0" w:type="auto"/>
          </w:tcPr>
          <w:p w14:paraId="1F97B91E" w14:textId="77777777" w:rsidR="000C69AC" w:rsidRPr="003250D8" w:rsidRDefault="000C69AC" w:rsidP="00AE0FE9">
            <w:pPr>
              <w:pStyle w:val="TAL"/>
              <w:rPr>
                <w:sz w:val="16"/>
              </w:rPr>
            </w:pPr>
            <w:r>
              <w:rPr>
                <w:sz w:val="16"/>
              </w:rPr>
              <w:t>agreed</w:t>
            </w:r>
          </w:p>
        </w:tc>
      </w:tr>
      <w:tr w:rsidR="000C69AC" w14:paraId="3FA23DD5" w14:textId="77777777" w:rsidTr="00AE0FE9">
        <w:tc>
          <w:tcPr>
            <w:tcW w:w="0" w:type="auto"/>
          </w:tcPr>
          <w:p w14:paraId="564AC1BF" w14:textId="77777777" w:rsidR="000C69AC" w:rsidRPr="003250D8" w:rsidRDefault="000C69AC" w:rsidP="00AE0FE9">
            <w:pPr>
              <w:pStyle w:val="TAL"/>
              <w:rPr>
                <w:sz w:val="16"/>
              </w:rPr>
            </w:pPr>
            <w:r>
              <w:rPr>
                <w:sz w:val="16"/>
              </w:rPr>
              <w:lastRenderedPageBreak/>
              <w:t>C1-242095</w:t>
            </w:r>
          </w:p>
        </w:tc>
        <w:tc>
          <w:tcPr>
            <w:tcW w:w="0" w:type="auto"/>
          </w:tcPr>
          <w:p w14:paraId="0CF78F1C" w14:textId="77777777" w:rsidR="000C69AC" w:rsidRPr="003250D8" w:rsidRDefault="000C69AC" w:rsidP="00AE0FE9">
            <w:pPr>
              <w:pStyle w:val="TAL"/>
              <w:rPr>
                <w:sz w:val="16"/>
              </w:rPr>
            </w:pPr>
            <w:r>
              <w:rPr>
                <w:sz w:val="16"/>
              </w:rPr>
              <w:t>Activating unavailability period during T3502 running</w:t>
            </w:r>
          </w:p>
        </w:tc>
        <w:tc>
          <w:tcPr>
            <w:tcW w:w="0" w:type="auto"/>
          </w:tcPr>
          <w:p w14:paraId="1039ED08" w14:textId="77777777" w:rsidR="000C69AC" w:rsidRPr="003250D8" w:rsidRDefault="000C69AC" w:rsidP="00AE0FE9">
            <w:pPr>
              <w:pStyle w:val="TAL"/>
              <w:rPr>
                <w:sz w:val="16"/>
              </w:rPr>
            </w:pPr>
            <w:r>
              <w:rPr>
                <w:sz w:val="16"/>
              </w:rPr>
              <w:t>MediaTek Inc.</w:t>
            </w:r>
          </w:p>
        </w:tc>
        <w:tc>
          <w:tcPr>
            <w:tcW w:w="0" w:type="auto"/>
          </w:tcPr>
          <w:p w14:paraId="194706CD" w14:textId="77777777" w:rsidR="000C69AC" w:rsidRPr="003250D8" w:rsidRDefault="000C69AC" w:rsidP="00AE0FE9">
            <w:pPr>
              <w:pStyle w:val="TAL"/>
              <w:rPr>
                <w:sz w:val="16"/>
              </w:rPr>
            </w:pPr>
            <w:r>
              <w:rPr>
                <w:sz w:val="16"/>
              </w:rPr>
              <w:t>24.501</w:t>
            </w:r>
          </w:p>
        </w:tc>
        <w:tc>
          <w:tcPr>
            <w:tcW w:w="0" w:type="auto"/>
          </w:tcPr>
          <w:p w14:paraId="54DCB778" w14:textId="77777777" w:rsidR="000C69AC" w:rsidRPr="003250D8" w:rsidRDefault="000C69AC" w:rsidP="00AE0FE9">
            <w:pPr>
              <w:pStyle w:val="TAL"/>
              <w:rPr>
                <w:sz w:val="16"/>
              </w:rPr>
            </w:pPr>
            <w:r>
              <w:rPr>
                <w:sz w:val="16"/>
              </w:rPr>
              <w:t>6144</w:t>
            </w:r>
          </w:p>
        </w:tc>
        <w:tc>
          <w:tcPr>
            <w:tcW w:w="0" w:type="auto"/>
          </w:tcPr>
          <w:p w14:paraId="32775DFF" w14:textId="77777777" w:rsidR="000C69AC" w:rsidRPr="003250D8" w:rsidRDefault="000C69AC" w:rsidP="00AE0FE9">
            <w:pPr>
              <w:pStyle w:val="TAR"/>
              <w:rPr>
                <w:sz w:val="16"/>
              </w:rPr>
            </w:pPr>
          </w:p>
        </w:tc>
        <w:tc>
          <w:tcPr>
            <w:tcW w:w="0" w:type="auto"/>
          </w:tcPr>
          <w:p w14:paraId="285DCC97" w14:textId="77777777" w:rsidR="000C69AC" w:rsidRPr="003250D8" w:rsidRDefault="000C69AC" w:rsidP="00AE0FE9">
            <w:pPr>
              <w:pStyle w:val="TAL"/>
              <w:rPr>
                <w:sz w:val="16"/>
              </w:rPr>
            </w:pPr>
            <w:r>
              <w:rPr>
                <w:sz w:val="16"/>
              </w:rPr>
              <w:t>Rel-18</w:t>
            </w:r>
          </w:p>
        </w:tc>
        <w:tc>
          <w:tcPr>
            <w:tcW w:w="0" w:type="auto"/>
          </w:tcPr>
          <w:p w14:paraId="317E853D" w14:textId="77777777" w:rsidR="000C69AC" w:rsidRPr="003250D8" w:rsidRDefault="000C69AC" w:rsidP="00AE0FE9">
            <w:pPr>
              <w:pStyle w:val="TAL"/>
              <w:rPr>
                <w:sz w:val="16"/>
              </w:rPr>
            </w:pPr>
            <w:r>
              <w:rPr>
                <w:sz w:val="16"/>
              </w:rPr>
              <w:t>C</w:t>
            </w:r>
          </w:p>
        </w:tc>
        <w:tc>
          <w:tcPr>
            <w:tcW w:w="0" w:type="auto"/>
          </w:tcPr>
          <w:p w14:paraId="5DCA3A78" w14:textId="77777777" w:rsidR="000C69AC" w:rsidRPr="003250D8" w:rsidRDefault="000C69AC" w:rsidP="00AE0FE9">
            <w:pPr>
              <w:pStyle w:val="TAL"/>
              <w:rPr>
                <w:sz w:val="16"/>
              </w:rPr>
            </w:pPr>
            <w:r>
              <w:rPr>
                <w:sz w:val="16"/>
              </w:rPr>
              <w:t>5GSAT_Ph2</w:t>
            </w:r>
          </w:p>
        </w:tc>
        <w:tc>
          <w:tcPr>
            <w:tcW w:w="0" w:type="auto"/>
          </w:tcPr>
          <w:p w14:paraId="3231E81C" w14:textId="77777777" w:rsidR="000C69AC" w:rsidRPr="003250D8" w:rsidRDefault="000C69AC" w:rsidP="00AE0FE9">
            <w:pPr>
              <w:pStyle w:val="TAL"/>
              <w:rPr>
                <w:sz w:val="16"/>
              </w:rPr>
            </w:pPr>
            <w:r>
              <w:rPr>
                <w:sz w:val="16"/>
              </w:rPr>
              <w:t>revised</w:t>
            </w:r>
          </w:p>
        </w:tc>
      </w:tr>
      <w:tr w:rsidR="000C69AC" w14:paraId="37FD0460" w14:textId="77777777" w:rsidTr="00AE0FE9">
        <w:tc>
          <w:tcPr>
            <w:tcW w:w="0" w:type="auto"/>
          </w:tcPr>
          <w:p w14:paraId="4E2AEF0B" w14:textId="77777777" w:rsidR="000C69AC" w:rsidRPr="003250D8" w:rsidRDefault="000C69AC" w:rsidP="00AE0FE9">
            <w:pPr>
              <w:pStyle w:val="TAL"/>
              <w:rPr>
                <w:sz w:val="16"/>
              </w:rPr>
            </w:pPr>
            <w:r>
              <w:rPr>
                <w:sz w:val="16"/>
              </w:rPr>
              <w:t>C1-242687</w:t>
            </w:r>
          </w:p>
        </w:tc>
        <w:tc>
          <w:tcPr>
            <w:tcW w:w="0" w:type="auto"/>
          </w:tcPr>
          <w:p w14:paraId="60214A97" w14:textId="77777777" w:rsidR="000C69AC" w:rsidRPr="003250D8" w:rsidRDefault="000C69AC" w:rsidP="00AE0FE9">
            <w:pPr>
              <w:pStyle w:val="TAL"/>
              <w:rPr>
                <w:sz w:val="16"/>
              </w:rPr>
            </w:pPr>
            <w:r>
              <w:rPr>
                <w:sz w:val="16"/>
              </w:rPr>
              <w:t>Activating unavailability period during T3502 running</w:t>
            </w:r>
          </w:p>
        </w:tc>
        <w:tc>
          <w:tcPr>
            <w:tcW w:w="0" w:type="auto"/>
          </w:tcPr>
          <w:p w14:paraId="78377BA3" w14:textId="77777777" w:rsidR="000C69AC" w:rsidRPr="003250D8" w:rsidRDefault="000C69AC" w:rsidP="00AE0FE9">
            <w:pPr>
              <w:pStyle w:val="TAL"/>
              <w:rPr>
                <w:sz w:val="16"/>
              </w:rPr>
            </w:pPr>
            <w:r>
              <w:rPr>
                <w:sz w:val="16"/>
              </w:rPr>
              <w:t>MediaTek Inc.</w:t>
            </w:r>
          </w:p>
        </w:tc>
        <w:tc>
          <w:tcPr>
            <w:tcW w:w="0" w:type="auto"/>
          </w:tcPr>
          <w:p w14:paraId="038F14EE" w14:textId="77777777" w:rsidR="000C69AC" w:rsidRPr="003250D8" w:rsidRDefault="000C69AC" w:rsidP="00AE0FE9">
            <w:pPr>
              <w:pStyle w:val="TAL"/>
              <w:rPr>
                <w:sz w:val="16"/>
              </w:rPr>
            </w:pPr>
            <w:r>
              <w:rPr>
                <w:sz w:val="16"/>
              </w:rPr>
              <w:t>24.501</w:t>
            </w:r>
          </w:p>
        </w:tc>
        <w:tc>
          <w:tcPr>
            <w:tcW w:w="0" w:type="auto"/>
          </w:tcPr>
          <w:p w14:paraId="2322938D" w14:textId="77777777" w:rsidR="000C69AC" w:rsidRPr="003250D8" w:rsidRDefault="000C69AC" w:rsidP="00AE0FE9">
            <w:pPr>
              <w:pStyle w:val="TAL"/>
              <w:rPr>
                <w:sz w:val="16"/>
              </w:rPr>
            </w:pPr>
            <w:r>
              <w:rPr>
                <w:sz w:val="16"/>
              </w:rPr>
              <w:t>6144</w:t>
            </w:r>
          </w:p>
        </w:tc>
        <w:tc>
          <w:tcPr>
            <w:tcW w:w="0" w:type="auto"/>
          </w:tcPr>
          <w:p w14:paraId="00835EB2" w14:textId="77777777" w:rsidR="000C69AC" w:rsidRPr="003250D8" w:rsidRDefault="000C69AC" w:rsidP="00AE0FE9">
            <w:pPr>
              <w:pStyle w:val="TAR"/>
              <w:rPr>
                <w:sz w:val="16"/>
              </w:rPr>
            </w:pPr>
            <w:r>
              <w:rPr>
                <w:sz w:val="16"/>
              </w:rPr>
              <w:t>1</w:t>
            </w:r>
          </w:p>
        </w:tc>
        <w:tc>
          <w:tcPr>
            <w:tcW w:w="0" w:type="auto"/>
          </w:tcPr>
          <w:p w14:paraId="4AD4774E" w14:textId="77777777" w:rsidR="000C69AC" w:rsidRPr="003250D8" w:rsidRDefault="000C69AC" w:rsidP="00AE0FE9">
            <w:pPr>
              <w:pStyle w:val="TAL"/>
              <w:rPr>
                <w:sz w:val="16"/>
              </w:rPr>
            </w:pPr>
            <w:r>
              <w:rPr>
                <w:sz w:val="16"/>
              </w:rPr>
              <w:t>Rel-18</w:t>
            </w:r>
          </w:p>
        </w:tc>
        <w:tc>
          <w:tcPr>
            <w:tcW w:w="0" w:type="auto"/>
          </w:tcPr>
          <w:p w14:paraId="53F1BE5B" w14:textId="77777777" w:rsidR="000C69AC" w:rsidRPr="003250D8" w:rsidRDefault="000C69AC" w:rsidP="00AE0FE9">
            <w:pPr>
              <w:pStyle w:val="TAL"/>
              <w:rPr>
                <w:sz w:val="16"/>
              </w:rPr>
            </w:pPr>
            <w:r>
              <w:rPr>
                <w:sz w:val="16"/>
              </w:rPr>
              <w:t>C</w:t>
            </w:r>
          </w:p>
        </w:tc>
        <w:tc>
          <w:tcPr>
            <w:tcW w:w="0" w:type="auto"/>
          </w:tcPr>
          <w:p w14:paraId="7C209840" w14:textId="77777777" w:rsidR="000C69AC" w:rsidRPr="003250D8" w:rsidRDefault="000C69AC" w:rsidP="00AE0FE9">
            <w:pPr>
              <w:pStyle w:val="TAL"/>
              <w:rPr>
                <w:sz w:val="16"/>
              </w:rPr>
            </w:pPr>
            <w:r>
              <w:rPr>
                <w:sz w:val="16"/>
              </w:rPr>
              <w:t>5GSAT_Ph2</w:t>
            </w:r>
          </w:p>
        </w:tc>
        <w:tc>
          <w:tcPr>
            <w:tcW w:w="0" w:type="auto"/>
          </w:tcPr>
          <w:p w14:paraId="097DBE5F" w14:textId="77777777" w:rsidR="000C69AC" w:rsidRPr="003250D8" w:rsidRDefault="000C69AC" w:rsidP="00AE0FE9">
            <w:pPr>
              <w:pStyle w:val="TAL"/>
              <w:rPr>
                <w:sz w:val="16"/>
              </w:rPr>
            </w:pPr>
            <w:r>
              <w:rPr>
                <w:sz w:val="16"/>
              </w:rPr>
              <w:t>postponed</w:t>
            </w:r>
          </w:p>
        </w:tc>
      </w:tr>
      <w:tr w:rsidR="000C69AC" w14:paraId="68648DF0" w14:textId="77777777" w:rsidTr="00AE0FE9">
        <w:tc>
          <w:tcPr>
            <w:tcW w:w="0" w:type="auto"/>
          </w:tcPr>
          <w:p w14:paraId="009DA3C1" w14:textId="77777777" w:rsidR="000C69AC" w:rsidRPr="003250D8" w:rsidRDefault="000C69AC" w:rsidP="00AE0FE9">
            <w:pPr>
              <w:pStyle w:val="TAL"/>
              <w:rPr>
                <w:sz w:val="16"/>
              </w:rPr>
            </w:pPr>
            <w:r>
              <w:rPr>
                <w:sz w:val="16"/>
              </w:rPr>
              <w:t>C1-242097</w:t>
            </w:r>
          </w:p>
        </w:tc>
        <w:tc>
          <w:tcPr>
            <w:tcW w:w="0" w:type="auto"/>
          </w:tcPr>
          <w:p w14:paraId="3A9FE487" w14:textId="77777777" w:rsidR="000C69AC" w:rsidRPr="003250D8" w:rsidRDefault="000C69AC" w:rsidP="00AE0FE9">
            <w:pPr>
              <w:pStyle w:val="TAL"/>
              <w:rPr>
                <w:sz w:val="16"/>
              </w:rPr>
            </w:pPr>
            <w:r>
              <w:rPr>
                <w:sz w:val="16"/>
              </w:rPr>
              <w:t>Clarification of periodic timer expiry in Idle with suspend indication</w:t>
            </w:r>
          </w:p>
        </w:tc>
        <w:tc>
          <w:tcPr>
            <w:tcW w:w="0" w:type="auto"/>
          </w:tcPr>
          <w:p w14:paraId="230ED87A" w14:textId="77777777" w:rsidR="000C69AC" w:rsidRPr="003250D8" w:rsidRDefault="000C69AC" w:rsidP="00AE0FE9">
            <w:pPr>
              <w:pStyle w:val="TAL"/>
              <w:rPr>
                <w:sz w:val="16"/>
              </w:rPr>
            </w:pPr>
            <w:r>
              <w:rPr>
                <w:sz w:val="16"/>
              </w:rPr>
              <w:t>MediaTek Inc.</w:t>
            </w:r>
          </w:p>
        </w:tc>
        <w:tc>
          <w:tcPr>
            <w:tcW w:w="0" w:type="auto"/>
          </w:tcPr>
          <w:p w14:paraId="0B937F90" w14:textId="77777777" w:rsidR="000C69AC" w:rsidRPr="003250D8" w:rsidRDefault="000C69AC" w:rsidP="00AE0FE9">
            <w:pPr>
              <w:pStyle w:val="TAL"/>
              <w:rPr>
                <w:sz w:val="16"/>
              </w:rPr>
            </w:pPr>
            <w:r>
              <w:rPr>
                <w:sz w:val="16"/>
              </w:rPr>
              <w:t>24.501</w:t>
            </w:r>
          </w:p>
        </w:tc>
        <w:tc>
          <w:tcPr>
            <w:tcW w:w="0" w:type="auto"/>
          </w:tcPr>
          <w:p w14:paraId="3491767A" w14:textId="77777777" w:rsidR="000C69AC" w:rsidRPr="003250D8" w:rsidRDefault="000C69AC" w:rsidP="00AE0FE9">
            <w:pPr>
              <w:pStyle w:val="TAL"/>
              <w:rPr>
                <w:sz w:val="16"/>
              </w:rPr>
            </w:pPr>
            <w:r>
              <w:rPr>
                <w:sz w:val="16"/>
              </w:rPr>
              <w:t>6145</w:t>
            </w:r>
          </w:p>
        </w:tc>
        <w:tc>
          <w:tcPr>
            <w:tcW w:w="0" w:type="auto"/>
          </w:tcPr>
          <w:p w14:paraId="4B7B04E1" w14:textId="77777777" w:rsidR="000C69AC" w:rsidRPr="003250D8" w:rsidRDefault="000C69AC" w:rsidP="00AE0FE9">
            <w:pPr>
              <w:pStyle w:val="TAR"/>
              <w:rPr>
                <w:sz w:val="16"/>
              </w:rPr>
            </w:pPr>
          </w:p>
        </w:tc>
        <w:tc>
          <w:tcPr>
            <w:tcW w:w="0" w:type="auto"/>
          </w:tcPr>
          <w:p w14:paraId="49770E6B" w14:textId="77777777" w:rsidR="000C69AC" w:rsidRPr="003250D8" w:rsidRDefault="000C69AC" w:rsidP="00AE0FE9">
            <w:pPr>
              <w:pStyle w:val="TAL"/>
              <w:rPr>
                <w:sz w:val="16"/>
              </w:rPr>
            </w:pPr>
            <w:r>
              <w:rPr>
                <w:sz w:val="16"/>
              </w:rPr>
              <w:t>Rel-18</w:t>
            </w:r>
          </w:p>
        </w:tc>
        <w:tc>
          <w:tcPr>
            <w:tcW w:w="0" w:type="auto"/>
          </w:tcPr>
          <w:p w14:paraId="7771012D" w14:textId="77777777" w:rsidR="000C69AC" w:rsidRPr="003250D8" w:rsidRDefault="000C69AC" w:rsidP="00AE0FE9">
            <w:pPr>
              <w:pStyle w:val="TAL"/>
              <w:rPr>
                <w:sz w:val="16"/>
              </w:rPr>
            </w:pPr>
            <w:r>
              <w:rPr>
                <w:sz w:val="16"/>
              </w:rPr>
              <w:t>F</w:t>
            </w:r>
          </w:p>
        </w:tc>
        <w:tc>
          <w:tcPr>
            <w:tcW w:w="0" w:type="auto"/>
          </w:tcPr>
          <w:p w14:paraId="4547012D" w14:textId="77777777" w:rsidR="000C69AC" w:rsidRPr="003250D8" w:rsidRDefault="000C69AC" w:rsidP="00AE0FE9">
            <w:pPr>
              <w:pStyle w:val="TAL"/>
              <w:rPr>
                <w:sz w:val="16"/>
              </w:rPr>
            </w:pPr>
            <w:r>
              <w:rPr>
                <w:sz w:val="16"/>
              </w:rPr>
              <w:t>5GProtoc18</w:t>
            </w:r>
          </w:p>
        </w:tc>
        <w:tc>
          <w:tcPr>
            <w:tcW w:w="0" w:type="auto"/>
          </w:tcPr>
          <w:p w14:paraId="5004EF7E" w14:textId="77777777" w:rsidR="000C69AC" w:rsidRPr="003250D8" w:rsidRDefault="000C69AC" w:rsidP="00AE0FE9">
            <w:pPr>
              <w:pStyle w:val="TAL"/>
              <w:rPr>
                <w:sz w:val="16"/>
              </w:rPr>
            </w:pPr>
            <w:r>
              <w:rPr>
                <w:sz w:val="16"/>
              </w:rPr>
              <w:t>revised</w:t>
            </w:r>
          </w:p>
        </w:tc>
      </w:tr>
      <w:tr w:rsidR="000C69AC" w14:paraId="7F756E17" w14:textId="77777777" w:rsidTr="00AE0FE9">
        <w:tc>
          <w:tcPr>
            <w:tcW w:w="0" w:type="auto"/>
          </w:tcPr>
          <w:p w14:paraId="74A60FDE" w14:textId="77777777" w:rsidR="000C69AC" w:rsidRPr="003250D8" w:rsidRDefault="000C69AC" w:rsidP="00AE0FE9">
            <w:pPr>
              <w:pStyle w:val="TAL"/>
              <w:rPr>
                <w:sz w:val="16"/>
              </w:rPr>
            </w:pPr>
            <w:r>
              <w:rPr>
                <w:sz w:val="16"/>
              </w:rPr>
              <w:t>C1-242684</w:t>
            </w:r>
          </w:p>
        </w:tc>
        <w:tc>
          <w:tcPr>
            <w:tcW w:w="0" w:type="auto"/>
          </w:tcPr>
          <w:p w14:paraId="21BBB621" w14:textId="77777777" w:rsidR="000C69AC" w:rsidRPr="003250D8" w:rsidRDefault="000C69AC" w:rsidP="00AE0FE9">
            <w:pPr>
              <w:pStyle w:val="TAL"/>
              <w:rPr>
                <w:sz w:val="16"/>
              </w:rPr>
            </w:pPr>
            <w:r>
              <w:rPr>
                <w:sz w:val="16"/>
              </w:rPr>
              <w:t>Clarification of periodic timer expiry in Idle with suspend indication</w:t>
            </w:r>
          </w:p>
        </w:tc>
        <w:tc>
          <w:tcPr>
            <w:tcW w:w="0" w:type="auto"/>
          </w:tcPr>
          <w:p w14:paraId="3946DAD8" w14:textId="77777777" w:rsidR="000C69AC" w:rsidRPr="003250D8" w:rsidRDefault="000C69AC" w:rsidP="00AE0FE9">
            <w:pPr>
              <w:pStyle w:val="TAL"/>
              <w:rPr>
                <w:sz w:val="16"/>
              </w:rPr>
            </w:pPr>
            <w:r>
              <w:rPr>
                <w:sz w:val="16"/>
              </w:rPr>
              <w:t>MediaTek Inc.</w:t>
            </w:r>
          </w:p>
        </w:tc>
        <w:tc>
          <w:tcPr>
            <w:tcW w:w="0" w:type="auto"/>
          </w:tcPr>
          <w:p w14:paraId="6E46558D" w14:textId="77777777" w:rsidR="000C69AC" w:rsidRPr="003250D8" w:rsidRDefault="000C69AC" w:rsidP="00AE0FE9">
            <w:pPr>
              <w:pStyle w:val="TAL"/>
              <w:rPr>
                <w:sz w:val="16"/>
              </w:rPr>
            </w:pPr>
            <w:r>
              <w:rPr>
                <w:sz w:val="16"/>
              </w:rPr>
              <w:t>24.501</w:t>
            </w:r>
          </w:p>
        </w:tc>
        <w:tc>
          <w:tcPr>
            <w:tcW w:w="0" w:type="auto"/>
          </w:tcPr>
          <w:p w14:paraId="1B4CEE32" w14:textId="77777777" w:rsidR="000C69AC" w:rsidRPr="003250D8" w:rsidRDefault="000C69AC" w:rsidP="00AE0FE9">
            <w:pPr>
              <w:pStyle w:val="TAL"/>
              <w:rPr>
                <w:sz w:val="16"/>
              </w:rPr>
            </w:pPr>
            <w:r>
              <w:rPr>
                <w:sz w:val="16"/>
              </w:rPr>
              <w:t>6145</w:t>
            </w:r>
          </w:p>
        </w:tc>
        <w:tc>
          <w:tcPr>
            <w:tcW w:w="0" w:type="auto"/>
          </w:tcPr>
          <w:p w14:paraId="715AC442" w14:textId="77777777" w:rsidR="000C69AC" w:rsidRPr="003250D8" w:rsidRDefault="000C69AC" w:rsidP="00AE0FE9">
            <w:pPr>
              <w:pStyle w:val="TAR"/>
              <w:rPr>
                <w:sz w:val="16"/>
              </w:rPr>
            </w:pPr>
            <w:r>
              <w:rPr>
                <w:sz w:val="16"/>
              </w:rPr>
              <w:t>1</w:t>
            </w:r>
          </w:p>
        </w:tc>
        <w:tc>
          <w:tcPr>
            <w:tcW w:w="0" w:type="auto"/>
          </w:tcPr>
          <w:p w14:paraId="42281ED9" w14:textId="77777777" w:rsidR="000C69AC" w:rsidRPr="003250D8" w:rsidRDefault="000C69AC" w:rsidP="00AE0FE9">
            <w:pPr>
              <w:pStyle w:val="TAL"/>
              <w:rPr>
                <w:sz w:val="16"/>
              </w:rPr>
            </w:pPr>
            <w:r>
              <w:rPr>
                <w:sz w:val="16"/>
              </w:rPr>
              <w:t>Rel-18</w:t>
            </w:r>
          </w:p>
        </w:tc>
        <w:tc>
          <w:tcPr>
            <w:tcW w:w="0" w:type="auto"/>
          </w:tcPr>
          <w:p w14:paraId="183442E0" w14:textId="77777777" w:rsidR="000C69AC" w:rsidRPr="003250D8" w:rsidRDefault="000C69AC" w:rsidP="00AE0FE9">
            <w:pPr>
              <w:pStyle w:val="TAL"/>
              <w:rPr>
                <w:sz w:val="16"/>
              </w:rPr>
            </w:pPr>
            <w:r>
              <w:rPr>
                <w:sz w:val="16"/>
              </w:rPr>
              <w:t>F</w:t>
            </w:r>
          </w:p>
        </w:tc>
        <w:tc>
          <w:tcPr>
            <w:tcW w:w="0" w:type="auto"/>
          </w:tcPr>
          <w:p w14:paraId="27F64F43" w14:textId="77777777" w:rsidR="000C69AC" w:rsidRPr="003250D8" w:rsidRDefault="000C69AC" w:rsidP="00AE0FE9">
            <w:pPr>
              <w:pStyle w:val="TAL"/>
              <w:rPr>
                <w:sz w:val="16"/>
              </w:rPr>
            </w:pPr>
            <w:r>
              <w:rPr>
                <w:sz w:val="16"/>
              </w:rPr>
              <w:t>5GProtoc18</w:t>
            </w:r>
          </w:p>
        </w:tc>
        <w:tc>
          <w:tcPr>
            <w:tcW w:w="0" w:type="auto"/>
          </w:tcPr>
          <w:p w14:paraId="2F4B868C" w14:textId="77777777" w:rsidR="000C69AC" w:rsidRPr="003250D8" w:rsidRDefault="000C69AC" w:rsidP="00AE0FE9">
            <w:pPr>
              <w:pStyle w:val="TAL"/>
              <w:rPr>
                <w:sz w:val="16"/>
              </w:rPr>
            </w:pPr>
            <w:r>
              <w:rPr>
                <w:sz w:val="16"/>
              </w:rPr>
              <w:t>postponed</w:t>
            </w:r>
          </w:p>
        </w:tc>
      </w:tr>
      <w:tr w:rsidR="000C69AC" w14:paraId="66E622ED" w14:textId="77777777" w:rsidTr="00AE0FE9">
        <w:tc>
          <w:tcPr>
            <w:tcW w:w="0" w:type="auto"/>
          </w:tcPr>
          <w:p w14:paraId="570D6243" w14:textId="77777777" w:rsidR="000C69AC" w:rsidRPr="003250D8" w:rsidRDefault="000C69AC" w:rsidP="00AE0FE9">
            <w:pPr>
              <w:pStyle w:val="TAL"/>
              <w:rPr>
                <w:sz w:val="16"/>
              </w:rPr>
            </w:pPr>
            <w:r>
              <w:rPr>
                <w:sz w:val="16"/>
              </w:rPr>
              <w:t>C1-242112</w:t>
            </w:r>
          </w:p>
        </w:tc>
        <w:tc>
          <w:tcPr>
            <w:tcW w:w="0" w:type="auto"/>
          </w:tcPr>
          <w:p w14:paraId="377F928F" w14:textId="77777777" w:rsidR="000C69AC" w:rsidRPr="003250D8" w:rsidRDefault="000C69AC" w:rsidP="00AE0FE9">
            <w:pPr>
              <w:pStyle w:val="TAL"/>
              <w:rPr>
                <w:sz w:val="16"/>
              </w:rPr>
            </w:pPr>
            <w:r>
              <w:rPr>
                <w:sz w:val="16"/>
              </w:rPr>
              <w:t>Correction to the PDU SESSION ESTABLISHMENT REQUEST message</w:t>
            </w:r>
          </w:p>
        </w:tc>
        <w:tc>
          <w:tcPr>
            <w:tcW w:w="0" w:type="auto"/>
          </w:tcPr>
          <w:p w14:paraId="3426593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3E391740" w14:textId="77777777" w:rsidR="000C69AC" w:rsidRPr="003250D8" w:rsidRDefault="000C69AC" w:rsidP="00AE0FE9">
            <w:pPr>
              <w:pStyle w:val="TAL"/>
              <w:rPr>
                <w:sz w:val="16"/>
              </w:rPr>
            </w:pPr>
            <w:r>
              <w:rPr>
                <w:sz w:val="16"/>
              </w:rPr>
              <w:t>24.501</w:t>
            </w:r>
          </w:p>
        </w:tc>
        <w:tc>
          <w:tcPr>
            <w:tcW w:w="0" w:type="auto"/>
          </w:tcPr>
          <w:p w14:paraId="2F3DD9A7" w14:textId="77777777" w:rsidR="000C69AC" w:rsidRPr="003250D8" w:rsidRDefault="000C69AC" w:rsidP="00AE0FE9">
            <w:pPr>
              <w:pStyle w:val="TAL"/>
              <w:rPr>
                <w:sz w:val="16"/>
              </w:rPr>
            </w:pPr>
            <w:r>
              <w:rPr>
                <w:sz w:val="16"/>
              </w:rPr>
              <w:t>6146</w:t>
            </w:r>
          </w:p>
        </w:tc>
        <w:tc>
          <w:tcPr>
            <w:tcW w:w="0" w:type="auto"/>
          </w:tcPr>
          <w:p w14:paraId="72D3A89E" w14:textId="77777777" w:rsidR="000C69AC" w:rsidRPr="003250D8" w:rsidRDefault="000C69AC" w:rsidP="00AE0FE9">
            <w:pPr>
              <w:pStyle w:val="TAR"/>
              <w:rPr>
                <w:sz w:val="16"/>
              </w:rPr>
            </w:pPr>
          </w:p>
        </w:tc>
        <w:tc>
          <w:tcPr>
            <w:tcW w:w="0" w:type="auto"/>
          </w:tcPr>
          <w:p w14:paraId="3CF8A425" w14:textId="77777777" w:rsidR="000C69AC" w:rsidRPr="003250D8" w:rsidRDefault="000C69AC" w:rsidP="00AE0FE9">
            <w:pPr>
              <w:pStyle w:val="TAL"/>
              <w:rPr>
                <w:sz w:val="16"/>
              </w:rPr>
            </w:pPr>
            <w:r>
              <w:rPr>
                <w:sz w:val="16"/>
              </w:rPr>
              <w:t>Rel-18</w:t>
            </w:r>
          </w:p>
        </w:tc>
        <w:tc>
          <w:tcPr>
            <w:tcW w:w="0" w:type="auto"/>
          </w:tcPr>
          <w:p w14:paraId="29BDE4E7" w14:textId="77777777" w:rsidR="000C69AC" w:rsidRPr="003250D8" w:rsidRDefault="000C69AC" w:rsidP="00AE0FE9">
            <w:pPr>
              <w:pStyle w:val="TAL"/>
              <w:rPr>
                <w:sz w:val="16"/>
              </w:rPr>
            </w:pPr>
            <w:r>
              <w:rPr>
                <w:sz w:val="16"/>
              </w:rPr>
              <w:t>F</w:t>
            </w:r>
          </w:p>
        </w:tc>
        <w:tc>
          <w:tcPr>
            <w:tcW w:w="0" w:type="auto"/>
          </w:tcPr>
          <w:p w14:paraId="75033400" w14:textId="77777777" w:rsidR="000C69AC" w:rsidRPr="003250D8" w:rsidRDefault="000C69AC" w:rsidP="00AE0FE9">
            <w:pPr>
              <w:pStyle w:val="TAL"/>
              <w:rPr>
                <w:sz w:val="16"/>
              </w:rPr>
            </w:pPr>
            <w:r>
              <w:rPr>
                <w:sz w:val="16"/>
              </w:rPr>
              <w:t>eUEPO</w:t>
            </w:r>
          </w:p>
        </w:tc>
        <w:tc>
          <w:tcPr>
            <w:tcW w:w="0" w:type="auto"/>
          </w:tcPr>
          <w:p w14:paraId="16EEEC26" w14:textId="77777777" w:rsidR="000C69AC" w:rsidRPr="003250D8" w:rsidRDefault="000C69AC" w:rsidP="00AE0FE9">
            <w:pPr>
              <w:pStyle w:val="TAL"/>
              <w:rPr>
                <w:sz w:val="16"/>
              </w:rPr>
            </w:pPr>
            <w:r>
              <w:rPr>
                <w:sz w:val="16"/>
              </w:rPr>
              <w:t>agreed</w:t>
            </w:r>
          </w:p>
        </w:tc>
      </w:tr>
      <w:tr w:rsidR="000C69AC" w14:paraId="551B0208" w14:textId="77777777" w:rsidTr="00AE0FE9">
        <w:tc>
          <w:tcPr>
            <w:tcW w:w="0" w:type="auto"/>
          </w:tcPr>
          <w:p w14:paraId="25D6D5FC" w14:textId="77777777" w:rsidR="000C69AC" w:rsidRPr="003250D8" w:rsidRDefault="000C69AC" w:rsidP="00AE0FE9">
            <w:pPr>
              <w:pStyle w:val="TAL"/>
              <w:rPr>
                <w:sz w:val="16"/>
              </w:rPr>
            </w:pPr>
            <w:r>
              <w:rPr>
                <w:sz w:val="16"/>
              </w:rPr>
              <w:t>C1-242114</w:t>
            </w:r>
          </w:p>
        </w:tc>
        <w:tc>
          <w:tcPr>
            <w:tcW w:w="0" w:type="auto"/>
          </w:tcPr>
          <w:p w14:paraId="3DDBF000" w14:textId="77777777" w:rsidR="000C69AC" w:rsidRPr="003250D8" w:rsidRDefault="000C69AC" w:rsidP="00AE0FE9">
            <w:pPr>
              <w:pStyle w:val="TAL"/>
              <w:rPr>
                <w:sz w:val="16"/>
              </w:rPr>
            </w:pPr>
            <w:r>
              <w:rPr>
                <w:sz w:val="16"/>
              </w:rPr>
              <w:t>Correction to the CONFIGURATION UPDATE COMMAND message</w:t>
            </w:r>
          </w:p>
        </w:tc>
        <w:tc>
          <w:tcPr>
            <w:tcW w:w="0" w:type="auto"/>
          </w:tcPr>
          <w:p w14:paraId="3993067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86BF499" w14:textId="77777777" w:rsidR="000C69AC" w:rsidRPr="003250D8" w:rsidRDefault="000C69AC" w:rsidP="00AE0FE9">
            <w:pPr>
              <w:pStyle w:val="TAL"/>
              <w:rPr>
                <w:sz w:val="16"/>
              </w:rPr>
            </w:pPr>
            <w:r>
              <w:rPr>
                <w:sz w:val="16"/>
              </w:rPr>
              <w:t>24.501</w:t>
            </w:r>
          </w:p>
        </w:tc>
        <w:tc>
          <w:tcPr>
            <w:tcW w:w="0" w:type="auto"/>
          </w:tcPr>
          <w:p w14:paraId="4093649A" w14:textId="77777777" w:rsidR="000C69AC" w:rsidRPr="003250D8" w:rsidRDefault="000C69AC" w:rsidP="00AE0FE9">
            <w:pPr>
              <w:pStyle w:val="TAL"/>
              <w:rPr>
                <w:sz w:val="16"/>
              </w:rPr>
            </w:pPr>
            <w:r>
              <w:rPr>
                <w:sz w:val="16"/>
              </w:rPr>
              <w:t>6147</w:t>
            </w:r>
          </w:p>
        </w:tc>
        <w:tc>
          <w:tcPr>
            <w:tcW w:w="0" w:type="auto"/>
          </w:tcPr>
          <w:p w14:paraId="71874BAC" w14:textId="77777777" w:rsidR="000C69AC" w:rsidRPr="003250D8" w:rsidRDefault="000C69AC" w:rsidP="00AE0FE9">
            <w:pPr>
              <w:pStyle w:val="TAR"/>
              <w:rPr>
                <w:sz w:val="16"/>
              </w:rPr>
            </w:pPr>
          </w:p>
        </w:tc>
        <w:tc>
          <w:tcPr>
            <w:tcW w:w="0" w:type="auto"/>
          </w:tcPr>
          <w:p w14:paraId="6E6EFC9E" w14:textId="77777777" w:rsidR="000C69AC" w:rsidRPr="003250D8" w:rsidRDefault="000C69AC" w:rsidP="00AE0FE9">
            <w:pPr>
              <w:pStyle w:val="TAL"/>
              <w:rPr>
                <w:sz w:val="16"/>
              </w:rPr>
            </w:pPr>
            <w:r>
              <w:rPr>
                <w:sz w:val="16"/>
              </w:rPr>
              <w:t>Rel-18</w:t>
            </w:r>
          </w:p>
        </w:tc>
        <w:tc>
          <w:tcPr>
            <w:tcW w:w="0" w:type="auto"/>
          </w:tcPr>
          <w:p w14:paraId="32DE3269" w14:textId="77777777" w:rsidR="000C69AC" w:rsidRPr="003250D8" w:rsidRDefault="000C69AC" w:rsidP="00AE0FE9">
            <w:pPr>
              <w:pStyle w:val="TAL"/>
              <w:rPr>
                <w:sz w:val="16"/>
              </w:rPr>
            </w:pPr>
            <w:r>
              <w:rPr>
                <w:sz w:val="16"/>
              </w:rPr>
              <w:t>F</w:t>
            </w:r>
          </w:p>
        </w:tc>
        <w:tc>
          <w:tcPr>
            <w:tcW w:w="0" w:type="auto"/>
          </w:tcPr>
          <w:p w14:paraId="1140A71C" w14:textId="77777777" w:rsidR="000C69AC" w:rsidRPr="003250D8" w:rsidRDefault="000C69AC" w:rsidP="00AE0FE9">
            <w:pPr>
              <w:pStyle w:val="TAL"/>
              <w:rPr>
                <w:sz w:val="16"/>
              </w:rPr>
            </w:pPr>
            <w:r>
              <w:rPr>
                <w:sz w:val="16"/>
              </w:rPr>
              <w:t>eNS_Ph3</w:t>
            </w:r>
          </w:p>
        </w:tc>
        <w:tc>
          <w:tcPr>
            <w:tcW w:w="0" w:type="auto"/>
          </w:tcPr>
          <w:p w14:paraId="7857A327" w14:textId="77777777" w:rsidR="000C69AC" w:rsidRPr="003250D8" w:rsidRDefault="000C69AC" w:rsidP="00AE0FE9">
            <w:pPr>
              <w:pStyle w:val="TAL"/>
              <w:rPr>
                <w:sz w:val="16"/>
              </w:rPr>
            </w:pPr>
            <w:r>
              <w:rPr>
                <w:sz w:val="16"/>
              </w:rPr>
              <w:t>revised</w:t>
            </w:r>
          </w:p>
        </w:tc>
      </w:tr>
      <w:tr w:rsidR="000C69AC" w14:paraId="3CC7577C" w14:textId="77777777" w:rsidTr="00AE0FE9">
        <w:tc>
          <w:tcPr>
            <w:tcW w:w="0" w:type="auto"/>
          </w:tcPr>
          <w:p w14:paraId="0829D848" w14:textId="77777777" w:rsidR="000C69AC" w:rsidRPr="003250D8" w:rsidRDefault="000C69AC" w:rsidP="00AE0FE9">
            <w:pPr>
              <w:pStyle w:val="TAL"/>
              <w:rPr>
                <w:sz w:val="16"/>
              </w:rPr>
            </w:pPr>
            <w:r>
              <w:rPr>
                <w:sz w:val="16"/>
              </w:rPr>
              <w:t>C1-242545</w:t>
            </w:r>
          </w:p>
        </w:tc>
        <w:tc>
          <w:tcPr>
            <w:tcW w:w="0" w:type="auto"/>
          </w:tcPr>
          <w:p w14:paraId="485B00CC" w14:textId="77777777" w:rsidR="000C69AC" w:rsidRPr="003250D8" w:rsidRDefault="000C69AC" w:rsidP="00AE0FE9">
            <w:pPr>
              <w:pStyle w:val="TAL"/>
              <w:rPr>
                <w:sz w:val="16"/>
              </w:rPr>
            </w:pPr>
            <w:r>
              <w:rPr>
                <w:sz w:val="16"/>
              </w:rPr>
              <w:t>Correction to the CONFIGURATION UPDATE COMMAND message</w:t>
            </w:r>
          </w:p>
        </w:tc>
        <w:tc>
          <w:tcPr>
            <w:tcW w:w="0" w:type="auto"/>
          </w:tcPr>
          <w:p w14:paraId="663A6640"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971A4C7" w14:textId="77777777" w:rsidR="000C69AC" w:rsidRPr="003250D8" w:rsidRDefault="000C69AC" w:rsidP="00AE0FE9">
            <w:pPr>
              <w:pStyle w:val="TAL"/>
              <w:rPr>
                <w:sz w:val="16"/>
              </w:rPr>
            </w:pPr>
            <w:r>
              <w:rPr>
                <w:sz w:val="16"/>
              </w:rPr>
              <w:t>24.501</w:t>
            </w:r>
          </w:p>
        </w:tc>
        <w:tc>
          <w:tcPr>
            <w:tcW w:w="0" w:type="auto"/>
          </w:tcPr>
          <w:p w14:paraId="47CB45FA" w14:textId="77777777" w:rsidR="000C69AC" w:rsidRPr="003250D8" w:rsidRDefault="000C69AC" w:rsidP="00AE0FE9">
            <w:pPr>
              <w:pStyle w:val="TAL"/>
              <w:rPr>
                <w:sz w:val="16"/>
              </w:rPr>
            </w:pPr>
            <w:r>
              <w:rPr>
                <w:sz w:val="16"/>
              </w:rPr>
              <w:t>6147</w:t>
            </w:r>
          </w:p>
        </w:tc>
        <w:tc>
          <w:tcPr>
            <w:tcW w:w="0" w:type="auto"/>
          </w:tcPr>
          <w:p w14:paraId="5C485FEF" w14:textId="77777777" w:rsidR="000C69AC" w:rsidRPr="003250D8" w:rsidRDefault="000C69AC" w:rsidP="00AE0FE9">
            <w:pPr>
              <w:pStyle w:val="TAR"/>
              <w:rPr>
                <w:sz w:val="16"/>
              </w:rPr>
            </w:pPr>
            <w:r>
              <w:rPr>
                <w:sz w:val="16"/>
              </w:rPr>
              <w:t>1</w:t>
            </w:r>
          </w:p>
        </w:tc>
        <w:tc>
          <w:tcPr>
            <w:tcW w:w="0" w:type="auto"/>
          </w:tcPr>
          <w:p w14:paraId="5F95450A" w14:textId="77777777" w:rsidR="000C69AC" w:rsidRPr="003250D8" w:rsidRDefault="000C69AC" w:rsidP="00AE0FE9">
            <w:pPr>
              <w:pStyle w:val="TAL"/>
              <w:rPr>
                <w:sz w:val="16"/>
              </w:rPr>
            </w:pPr>
            <w:r>
              <w:rPr>
                <w:sz w:val="16"/>
              </w:rPr>
              <w:t>Rel-18</w:t>
            </w:r>
          </w:p>
        </w:tc>
        <w:tc>
          <w:tcPr>
            <w:tcW w:w="0" w:type="auto"/>
          </w:tcPr>
          <w:p w14:paraId="7C867C14" w14:textId="77777777" w:rsidR="000C69AC" w:rsidRPr="003250D8" w:rsidRDefault="000C69AC" w:rsidP="00AE0FE9">
            <w:pPr>
              <w:pStyle w:val="TAL"/>
              <w:rPr>
                <w:sz w:val="16"/>
              </w:rPr>
            </w:pPr>
            <w:r>
              <w:rPr>
                <w:sz w:val="16"/>
              </w:rPr>
              <w:t>F</w:t>
            </w:r>
          </w:p>
        </w:tc>
        <w:tc>
          <w:tcPr>
            <w:tcW w:w="0" w:type="auto"/>
          </w:tcPr>
          <w:p w14:paraId="4E52F73D" w14:textId="77777777" w:rsidR="000C69AC" w:rsidRPr="003250D8" w:rsidRDefault="000C69AC" w:rsidP="00AE0FE9">
            <w:pPr>
              <w:pStyle w:val="TAL"/>
              <w:rPr>
                <w:sz w:val="16"/>
              </w:rPr>
            </w:pPr>
            <w:r>
              <w:rPr>
                <w:sz w:val="16"/>
              </w:rPr>
              <w:t>eNS_Ph3</w:t>
            </w:r>
          </w:p>
        </w:tc>
        <w:tc>
          <w:tcPr>
            <w:tcW w:w="0" w:type="auto"/>
          </w:tcPr>
          <w:p w14:paraId="5FE3AF42" w14:textId="77777777" w:rsidR="000C69AC" w:rsidRPr="003250D8" w:rsidRDefault="000C69AC" w:rsidP="00AE0FE9">
            <w:pPr>
              <w:pStyle w:val="TAL"/>
              <w:rPr>
                <w:sz w:val="16"/>
              </w:rPr>
            </w:pPr>
            <w:r>
              <w:rPr>
                <w:sz w:val="16"/>
              </w:rPr>
              <w:t>agreed</w:t>
            </w:r>
          </w:p>
        </w:tc>
      </w:tr>
      <w:tr w:rsidR="000C69AC" w14:paraId="29A526B8" w14:textId="77777777" w:rsidTr="00AE0FE9">
        <w:tc>
          <w:tcPr>
            <w:tcW w:w="0" w:type="auto"/>
          </w:tcPr>
          <w:p w14:paraId="46740816" w14:textId="77777777" w:rsidR="000C69AC" w:rsidRPr="003250D8" w:rsidRDefault="000C69AC" w:rsidP="00AE0FE9">
            <w:pPr>
              <w:pStyle w:val="TAL"/>
              <w:rPr>
                <w:sz w:val="16"/>
              </w:rPr>
            </w:pPr>
            <w:r>
              <w:rPr>
                <w:sz w:val="16"/>
              </w:rPr>
              <w:t>C1-242115</w:t>
            </w:r>
          </w:p>
        </w:tc>
        <w:tc>
          <w:tcPr>
            <w:tcW w:w="0" w:type="auto"/>
          </w:tcPr>
          <w:p w14:paraId="6C671E3D" w14:textId="77777777" w:rsidR="000C69AC" w:rsidRPr="003250D8" w:rsidRDefault="000C69AC" w:rsidP="00AE0FE9">
            <w:pPr>
              <w:pStyle w:val="TAL"/>
              <w:rPr>
                <w:sz w:val="16"/>
              </w:rPr>
            </w:pPr>
            <w:r>
              <w:rPr>
                <w:sz w:val="16"/>
              </w:rPr>
              <w:t>Support of EPS interworking for PDU Sessions with SSC mode 2 or SSC mode 3</w:t>
            </w:r>
          </w:p>
        </w:tc>
        <w:tc>
          <w:tcPr>
            <w:tcW w:w="0" w:type="auto"/>
          </w:tcPr>
          <w:p w14:paraId="4AFFF9BA" w14:textId="77777777" w:rsidR="000C69AC" w:rsidRPr="003250D8" w:rsidRDefault="000C69AC" w:rsidP="00AE0FE9">
            <w:pPr>
              <w:pStyle w:val="TAL"/>
              <w:rPr>
                <w:sz w:val="16"/>
              </w:rPr>
            </w:pPr>
            <w:r>
              <w:rPr>
                <w:sz w:val="16"/>
              </w:rPr>
              <w:t>Apple France</w:t>
            </w:r>
          </w:p>
        </w:tc>
        <w:tc>
          <w:tcPr>
            <w:tcW w:w="0" w:type="auto"/>
          </w:tcPr>
          <w:p w14:paraId="591C403E" w14:textId="77777777" w:rsidR="000C69AC" w:rsidRPr="003250D8" w:rsidRDefault="000C69AC" w:rsidP="00AE0FE9">
            <w:pPr>
              <w:pStyle w:val="TAL"/>
              <w:rPr>
                <w:sz w:val="16"/>
              </w:rPr>
            </w:pPr>
            <w:r>
              <w:rPr>
                <w:sz w:val="16"/>
              </w:rPr>
              <w:t>24.501</w:t>
            </w:r>
          </w:p>
        </w:tc>
        <w:tc>
          <w:tcPr>
            <w:tcW w:w="0" w:type="auto"/>
          </w:tcPr>
          <w:p w14:paraId="2BD9650A" w14:textId="77777777" w:rsidR="000C69AC" w:rsidRPr="003250D8" w:rsidRDefault="000C69AC" w:rsidP="00AE0FE9">
            <w:pPr>
              <w:pStyle w:val="TAL"/>
              <w:rPr>
                <w:sz w:val="16"/>
              </w:rPr>
            </w:pPr>
            <w:r>
              <w:rPr>
                <w:sz w:val="16"/>
              </w:rPr>
              <w:t>6148</w:t>
            </w:r>
          </w:p>
        </w:tc>
        <w:tc>
          <w:tcPr>
            <w:tcW w:w="0" w:type="auto"/>
          </w:tcPr>
          <w:p w14:paraId="4E05F44B" w14:textId="77777777" w:rsidR="000C69AC" w:rsidRPr="003250D8" w:rsidRDefault="000C69AC" w:rsidP="00AE0FE9">
            <w:pPr>
              <w:pStyle w:val="TAR"/>
              <w:rPr>
                <w:sz w:val="16"/>
              </w:rPr>
            </w:pPr>
          </w:p>
        </w:tc>
        <w:tc>
          <w:tcPr>
            <w:tcW w:w="0" w:type="auto"/>
          </w:tcPr>
          <w:p w14:paraId="5579BBE9" w14:textId="77777777" w:rsidR="000C69AC" w:rsidRPr="003250D8" w:rsidRDefault="000C69AC" w:rsidP="00AE0FE9">
            <w:pPr>
              <w:pStyle w:val="TAL"/>
              <w:rPr>
                <w:sz w:val="16"/>
              </w:rPr>
            </w:pPr>
            <w:r>
              <w:rPr>
                <w:sz w:val="16"/>
              </w:rPr>
              <w:t>Rel-18</w:t>
            </w:r>
          </w:p>
        </w:tc>
        <w:tc>
          <w:tcPr>
            <w:tcW w:w="0" w:type="auto"/>
          </w:tcPr>
          <w:p w14:paraId="3A2AAB3E" w14:textId="77777777" w:rsidR="000C69AC" w:rsidRPr="003250D8" w:rsidRDefault="000C69AC" w:rsidP="00AE0FE9">
            <w:pPr>
              <w:pStyle w:val="TAL"/>
              <w:rPr>
                <w:sz w:val="16"/>
              </w:rPr>
            </w:pPr>
            <w:r>
              <w:rPr>
                <w:sz w:val="16"/>
              </w:rPr>
              <w:t>B</w:t>
            </w:r>
          </w:p>
        </w:tc>
        <w:tc>
          <w:tcPr>
            <w:tcW w:w="0" w:type="auto"/>
          </w:tcPr>
          <w:p w14:paraId="11F83BF3" w14:textId="77777777" w:rsidR="000C69AC" w:rsidRPr="003250D8" w:rsidRDefault="000C69AC" w:rsidP="00AE0FE9">
            <w:pPr>
              <w:pStyle w:val="TAL"/>
              <w:rPr>
                <w:sz w:val="16"/>
              </w:rPr>
            </w:pPr>
            <w:r>
              <w:rPr>
                <w:sz w:val="16"/>
              </w:rPr>
              <w:t>5GProtoc18</w:t>
            </w:r>
          </w:p>
        </w:tc>
        <w:tc>
          <w:tcPr>
            <w:tcW w:w="0" w:type="auto"/>
          </w:tcPr>
          <w:p w14:paraId="7B208542" w14:textId="77777777" w:rsidR="000C69AC" w:rsidRPr="003250D8" w:rsidRDefault="000C69AC" w:rsidP="00AE0FE9">
            <w:pPr>
              <w:pStyle w:val="TAL"/>
              <w:rPr>
                <w:sz w:val="16"/>
              </w:rPr>
            </w:pPr>
            <w:r>
              <w:rPr>
                <w:sz w:val="16"/>
              </w:rPr>
              <w:t>postponed</w:t>
            </w:r>
          </w:p>
        </w:tc>
      </w:tr>
      <w:tr w:rsidR="000C69AC" w14:paraId="5EFB7E2E" w14:textId="77777777" w:rsidTr="00AE0FE9">
        <w:tc>
          <w:tcPr>
            <w:tcW w:w="0" w:type="auto"/>
          </w:tcPr>
          <w:p w14:paraId="3FCB307E" w14:textId="77777777" w:rsidR="000C69AC" w:rsidRPr="003250D8" w:rsidRDefault="000C69AC" w:rsidP="00AE0FE9">
            <w:pPr>
              <w:pStyle w:val="TAL"/>
              <w:rPr>
                <w:sz w:val="16"/>
              </w:rPr>
            </w:pPr>
            <w:r>
              <w:rPr>
                <w:sz w:val="16"/>
              </w:rPr>
              <w:t>C1-242120</w:t>
            </w:r>
          </w:p>
        </w:tc>
        <w:tc>
          <w:tcPr>
            <w:tcW w:w="0" w:type="auto"/>
          </w:tcPr>
          <w:p w14:paraId="71102ED5" w14:textId="77777777" w:rsidR="000C69AC" w:rsidRPr="003250D8" w:rsidRDefault="000C69AC" w:rsidP="00AE0FE9">
            <w:pPr>
              <w:pStyle w:val="TAL"/>
              <w:rPr>
                <w:sz w:val="16"/>
              </w:rPr>
            </w:pPr>
            <w:r>
              <w:rPr>
                <w:sz w:val="16"/>
              </w:rPr>
              <w:t>Correction of the procedure’s name</w:t>
            </w:r>
          </w:p>
        </w:tc>
        <w:tc>
          <w:tcPr>
            <w:tcW w:w="0" w:type="auto"/>
          </w:tcPr>
          <w:p w14:paraId="14E19226" w14:textId="77777777" w:rsidR="000C69AC" w:rsidRPr="003250D8" w:rsidRDefault="000C69AC" w:rsidP="00AE0FE9">
            <w:pPr>
              <w:pStyle w:val="TAL"/>
              <w:rPr>
                <w:sz w:val="16"/>
              </w:rPr>
            </w:pPr>
            <w:r>
              <w:rPr>
                <w:sz w:val="16"/>
              </w:rPr>
              <w:t>Apple</w:t>
            </w:r>
          </w:p>
        </w:tc>
        <w:tc>
          <w:tcPr>
            <w:tcW w:w="0" w:type="auto"/>
          </w:tcPr>
          <w:p w14:paraId="2CB07D85" w14:textId="77777777" w:rsidR="000C69AC" w:rsidRPr="003250D8" w:rsidRDefault="000C69AC" w:rsidP="00AE0FE9">
            <w:pPr>
              <w:pStyle w:val="TAL"/>
              <w:rPr>
                <w:sz w:val="16"/>
              </w:rPr>
            </w:pPr>
            <w:r>
              <w:rPr>
                <w:sz w:val="16"/>
              </w:rPr>
              <w:t>24.501</w:t>
            </w:r>
          </w:p>
        </w:tc>
        <w:tc>
          <w:tcPr>
            <w:tcW w:w="0" w:type="auto"/>
          </w:tcPr>
          <w:p w14:paraId="09CC1643" w14:textId="77777777" w:rsidR="000C69AC" w:rsidRPr="003250D8" w:rsidRDefault="000C69AC" w:rsidP="00AE0FE9">
            <w:pPr>
              <w:pStyle w:val="TAL"/>
              <w:rPr>
                <w:sz w:val="16"/>
              </w:rPr>
            </w:pPr>
            <w:r>
              <w:rPr>
                <w:sz w:val="16"/>
              </w:rPr>
              <w:t>6149</w:t>
            </w:r>
          </w:p>
        </w:tc>
        <w:tc>
          <w:tcPr>
            <w:tcW w:w="0" w:type="auto"/>
          </w:tcPr>
          <w:p w14:paraId="757EABA1" w14:textId="77777777" w:rsidR="000C69AC" w:rsidRPr="003250D8" w:rsidRDefault="000C69AC" w:rsidP="00AE0FE9">
            <w:pPr>
              <w:pStyle w:val="TAR"/>
              <w:rPr>
                <w:sz w:val="16"/>
              </w:rPr>
            </w:pPr>
          </w:p>
        </w:tc>
        <w:tc>
          <w:tcPr>
            <w:tcW w:w="0" w:type="auto"/>
          </w:tcPr>
          <w:p w14:paraId="178B2E89" w14:textId="77777777" w:rsidR="000C69AC" w:rsidRPr="003250D8" w:rsidRDefault="000C69AC" w:rsidP="00AE0FE9">
            <w:pPr>
              <w:pStyle w:val="TAL"/>
              <w:rPr>
                <w:sz w:val="16"/>
              </w:rPr>
            </w:pPr>
            <w:r>
              <w:rPr>
                <w:sz w:val="16"/>
              </w:rPr>
              <w:t>Rel-18</w:t>
            </w:r>
          </w:p>
        </w:tc>
        <w:tc>
          <w:tcPr>
            <w:tcW w:w="0" w:type="auto"/>
          </w:tcPr>
          <w:p w14:paraId="5184F8BD" w14:textId="77777777" w:rsidR="000C69AC" w:rsidRPr="003250D8" w:rsidRDefault="000C69AC" w:rsidP="00AE0FE9">
            <w:pPr>
              <w:pStyle w:val="TAL"/>
              <w:rPr>
                <w:sz w:val="16"/>
              </w:rPr>
            </w:pPr>
            <w:r>
              <w:rPr>
                <w:sz w:val="16"/>
              </w:rPr>
              <w:t>F</w:t>
            </w:r>
          </w:p>
        </w:tc>
        <w:tc>
          <w:tcPr>
            <w:tcW w:w="0" w:type="auto"/>
          </w:tcPr>
          <w:p w14:paraId="7547429F" w14:textId="77777777" w:rsidR="000C69AC" w:rsidRPr="003250D8" w:rsidRDefault="000C69AC" w:rsidP="00AE0FE9">
            <w:pPr>
              <w:pStyle w:val="TAL"/>
              <w:rPr>
                <w:sz w:val="16"/>
              </w:rPr>
            </w:pPr>
            <w:r>
              <w:rPr>
                <w:sz w:val="16"/>
              </w:rPr>
              <w:t>TEI18</w:t>
            </w:r>
          </w:p>
        </w:tc>
        <w:tc>
          <w:tcPr>
            <w:tcW w:w="0" w:type="auto"/>
          </w:tcPr>
          <w:p w14:paraId="49D3D768" w14:textId="77777777" w:rsidR="000C69AC" w:rsidRPr="003250D8" w:rsidRDefault="000C69AC" w:rsidP="00AE0FE9">
            <w:pPr>
              <w:pStyle w:val="TAL"/>
              <w:rPr>
                <w:sz w:val="16"/>
              </w:rPr>
            </w:pPr>
            <w:r>
              <w:rPr>
                <w:sz w:val="16"/>
              </w:rPr>
              <w:t>agreed</w:t>
            </w:r>
          </w:p>
        </w:tc>
      </w:tr>
      <w:tr w:rsidR="000C69AC" w14:paraId="49B46476" w14:textId="77777777" w:rsidTr="00AE0FE9">
        <w:tc>
          <w:tcPr>
            <w:tcW w:w="0" w:type="auto"/>
          </w:tcPr>
          <w:p w14:paraId="71249CE6" w14:textId="77777777" w:rsidR="000C69AC" w:rsidRPr="003250D8" w:rsidRDefault="000C69AC" w:rsidP="00AE0FE9">
            <w:pPr>
              <w:pStyle w:val="TAL"/>
              <w:rPr>
                <w:sz w:val="16"/>
              </w:rPr>
            </w:pPr>
            <w:r>
              <w:rPr>
                <w:sz w:val="16"/>
              </w:rPr>
              <w:t>C1-242139</w:t>
            </w:r>
          </w:p>
        </w:tc>
        <w:tc>
          <w:tcPr>
            <w:tcW w:w="0" w:type="auto"/>
          </w:tcPr>
          <w:p w14:paraId="24A41CDE" w14:textId="77777777" w:rsidR="000C69AC" w:rsidRPr="003250D8" w:rsidRDefault="000C69AC" w:rsidP="00AE0FE9">
            <w:pPr>
              <w:pStyle w:val="TAL"/>
              <w:rPr>
                <w:sz w:val="16"/>
              </w:rPr>
            </w:pPr>
            <w:r>
              <w:rPr>
                <w:sz w:val="16"/>
              </w:rPr>
              <w:t>Correcting requirements for emergency services and the network slice usage control for the S-NSSAI</w:t>
            </w:r>
          </w:p>
        </w:tc>
        <w:tc>
          <w:tcPr>
            <w:tcW w:w="0" w:type="auto"/>
          </w:tcPr>
          <w:p w14:paraId="46F4271F" w14:textId="77777777" w:rsidR="000C69AC" w:rsidRPr="003250D8" w:rsidRDefault="000C69AC" w:rsidP="00AE0FE9">
            <w:pPr>
              <w:pStyle w:val="TAL"/>
              <w:rPr>
                <w:sz w:val="16"/>
              </w:rPr>
            </w:pPr>
            <w:r>
              <w:rPr>
                <w:sz w:val="16"/>
              </w:rPr>
              <w:t>NTT DOCOMO, ZTE</w:t>
            </w:r>
          </w:p>
        </w:tc>
        <w:tc>
          <w:tcPr>
            <w:tcW w:w="0" w:type="auto"/>
          </w:tcPr>
          <w:p w14:paraId="1F8DAC20" w14:textId="77777777" w:rsidR="000C69AC" w:rsidRPr="003250D8" w:rsidRDefault="000C69AC" w:rsidP="00AE0FE9">
            <w:pPr>
              <w:pStyle w:val="TAL"/>
              <w:rPr>
                <w:sz w:val="16"/>
              </w:rPr>
            </w:pPr>
            <w:r>
              <w:rPr>
                <w:sz w:val="16"/>
              </w:rPr>
              <w:t>24.501</w:t>
            </w:r>
          </w:p>
        </w:tc>
        <w:tc>
          <w:tcPr>
            <w:tcW w:w="0" w:type="auto"/>
          </w:tcPr>
          <w:p w14:paraId="191115A1" w14:textId="77777777" w:rsidR="000C69AC" w:rsidRPr="003250D8" w:rsidRDefault="000C69AC" w:rsidP="00AE0FE9">
            <w:pPr>
              <w:pStyle w:val="TAL"/>
              <w:rPr>
                <w:sz w:val="16"/>
              </w:rPr>
            </w:pPr>
            <w:r>
              <w:rPr>
                <w:sz w:val="16"/>
              </w:rPr>
              <w:t>6150</w:t>
            </w:r>
          </w:p>
        </w:tc>
        <w:tc>
          <w:tcPr>
            <w:tcW w:w="0" w:type="auto"/>
          </w:tcPr>
          <w:p w14:paraId="3F777856" w14:textId="77777777" w:rsidR="000C69AC" w:rsidRPr="003250D8" w:rsidRDefault="000C69AC" w:rsidP="00AE0FE9">
            <w:pPr>
              <w:pStyle w:val="TAR"/>
              <w:rPr>
                <w:sz w:val="16"/>
              </w:rPr>
            </w:pPr>
          </w:p>
        </w:tc>
        <w:tc>
          <w:tcPr>
            <w:tcW w:w="0" w:type="auto"/>
          </w:tcPr>
          <w:p w14:paraId="65505395" w14:textId="77777777" w:rsidR="000C69AC" w:rsidRPr="003250D8" w:rsidRDefault="000C69AC" w:rsidP="00AE0FE9">
            <w:pPr>
              <w:pStyle w:val="TAL"/>
              <w:rPr>
                <w:sz w:val="16"/>
              </w:rPr>
            </w:pPr>
            <w:r>
              <w:rPr>
                <w:sz w:val="16"/>
              </w:rPr>
              <w:t>Rel-18</w:t>
            </w:r>
          </w:p>
        </w:tc>
        <w:tc>
          <w:tcPr>
            <w:tcW w:w="0" w:type="auto"/>
          </w:tcPr>
          <w:p w14:paraId="55A35AE3" w14:textId="77777777" w:rsidR="000C69AC" w:rsidRPr="003250D8" w:rsidRDefault="000C69AC" w:rsidP="00AE0FE9">
            <w:pPr>
              <w:pStyle w:val="TAL"/>
              <w:rPr>
                <w:sz w:val="16"/>
              </w:rPr>
            </w:pPr>
            <w:r>
              <w:rPr>
                <w:sz w:val="16"/>
              </w:rPr>
              <w:t>F</w:t>
            </w:r>
          </w:p>
        </w:tc>
        <w:tc>
          <w:tcPr>
            <w:tcW w:w="0" w:type="auto"/>
          </w:tcPr>
          <w:p w14:paraId="76E2958C" w14:textId="77777777" w:rsidR="000C69AC" w:rsidRPr="003250D8" w:rsidRDefault="000C69AC" w:rsidP="00AE0FE9">
            <w:pPr>
              <w:pStyle w:val="TAL"/>
              <w:rPr>
                <w:sz w:val="16"/>
              </w:rPr>
            </w:pPr>
            <w:r>
              <w:rPr>
                <w:sz w:val="16"/>
              </w:rPr>
              <w:t>eNS_Ph3</w:t>
            </w:r>
          </w:p>
        </w:tc>
        <w:tc>
          <w:tcPr>
            <w:tcW w:w="0" w:type="auto"/>
          </w:tcPr>
          <w:p w14:paraId="6D9008F4" w14:textId="77777777" w:rsidR="000C69AC" w:rsidRPr="003250D8" w:rsidRDefault="000C69AC" w:rsidP="00AE0FE9">
            <w:pPr>
              <w:pStyle w:val="TAL"/>
              <w:rPr>
                <w:sz w:val="16"/>
              </w:rPr>
            </w:pPr>
            <w:r>
              <w:rPr>
                <w:sz w:val="16"/>
              </w:rPr>
              <w:t>revised</w:t>
            </w:r>
          </w:p>
        </w:tc>
      </w:tr>
      <w:tr w:rsidR="000C69AC" w14:paraId="5940157B" w14:textId="77777777" w:rsidTr="00AE0FE9">
        <w:tc>
          <w:tcPr>
            <w:tcW w:w="0" w:type="auto"/>
          </w:tcPr>
          <w:p w14:paraId="287EEB65" w14:textId="77777777" w:rsidR="000C69AC" w:rsidRPr="003250D8" w:rsidRDefault="000C69AC" w:rsidP="00AE0FE9">
            <w:pPr>
              <w:pStyle w:val="TAL"/>
              <w:rPr>
                <w:sz w:val="16"/>
              </w:rPr>
            </w:pPr>
            <w:r>
              <w:rPr>
                <w:sz w:val="16"/>
              </w:rPr>
              <w:t>C1-242551</w:t>
            </w:r>
          </w:p>
        </w:tc>
        <w:tc>
          <w:tcPr>
            <w:tcW w:w="0" w:type="auto"/>
          </w:tcPr>
          <w:p w14:paraId="28194414" w14:textId="77777777" w:rsidR="000C69AC" w:rsidRPr="003250D8" w:rsidRDefault="000C69AC" w:rsidP="00AE0FE9">
            <w:pPr>
              <w:pStyle w:val="TAL"/>
              <w:rPr>
                <w:sz w:val="16"/>
              </w:rPr>
            </w:pPr>
            <w:r>
              <w:rPr>
                <w:sz w:val="16"/>
              </w:rPr>
              <w:t>Correcting requirements for emergency services and the network slice usage control for the S-NSSAI</w:t>
            </w:r>
          </w:p>
        </w:tc>
        <w:tc>
          <w:tcPr>
            <w:tcW w:w="0" w:type="auto"/>
          </w:tcPr>
          <w:p w14:paraId="6C558A8E" w14:textId="77777777" w:rsidR="000C69AC" w:rsidRPr="003250D8" w:rsidRDefault="000C69AC" w:rsidP="00AE0FE9">
            <w:pPr>
              <w:pStyle w:val="TAL"/>
              <w:rPr>
                <w:sz w:val="16"/>
              </w:rPr>
            </w:pPr>
            <w:r>
              <w:rPr>
                <w:sz w:val="16"/>
              </w:rPr>
              <w:t>NTT DOCOMO, ZTE</w:t>
            </w:r>
          </w:p>
        </w:tc>
        <w:tc>
          <w:tcPr>
            <w:tcW w:w="0" w:type="auto"/>
          </w:tcPr>
          <w:p w14:paraId="28B15AE1" w14:textId="77777777" w:rsidR="000C69AC" w:rsidRPr="003250D8" w:rsidRDefault="000C69AC" w:rsidP="00AE0FE9">
            <w:pPr>
              <w:pStyle w:val="TAL"/>
              <w:rPr>
                <w:sz w:val="16"/>
              </w:rPr>
            </w:pPr>
            <w:r>
              <w:rPr>
                <w:sz w:val="16"/>
              </w:rPr>
              <w:t>24.501</w:t>
            </w:r>
          </w:p>
        </w:tc>
        <w:tc>
          <w:tcPr>
            <w:tcW w:w="0" w:type="auto"/>
          </w:tcPr>
          <w:p w14:paraId="36F835CB" w14:textId="77777777" w:rsidR="000C69AC" w:rsidRPr="003250D8" w:rsidRDefault="000C69AC" w:rsidP="00AE0FE9">
            <w:pPr>
              <w:pStyle w:val="TAL"/>
              <w:rPr>
                <w:sz w:val="16"/>
              </w:rPr>
            </w:pPr>
            <w:r>
              <w:rPr>
                <w:sz w:val="16"/>
              </w:rPr>
              <w:t>6150</w:t>
            </w:r>
          </w:p>
        </w:tc>
        <w:tc>
          <w:tcPr>
            <w:tcW w:w="0" w:type="auto"/>
          </w:tcPr>
          <w:p w14:paraId="6B346E3B" w14:textId="77777777" w:rsidR="000C69AC" w:rsidRPr="003250D8" w:rsidRDefault="000C69AC" w:rsidP="00AE0FE9">
            <w:pPr>
              <w:pStyle w:val="TAR"/>
              <w:rPr>
                <w:sz w:val="16"/>
              </w:rPr>
            </w:pPr>
            <w:r>
              <w:rPr>
                <w:sz w:val="16"/>
              </w:rPr>
              <w:t>1</w:t>
            </w:r>
          </w:p>
        </w:tc>
        <w:tc>
          <w:tcPr>
            <w:tcW w:w="0" w:type="auto"/>
          </w:tcPr>
          <w:p w14:paraId="5575C432" w14:textId="77777777" w:rsidR="000C69AC" w:rsidRPr="003250D8" w:rsidRDefault="000C69AC" w:rsidP="00AE0FE9">
            <w:pPr>
              <w:pStyle w:val="TAL"/>
              <w:rPr>
                <w:sz w:val="16"/>
              </w:rPr>
            </w:pPr>
            <w:r>
              <w:rPr>
                <w:sz w:val="16"/>
              </w:rPr>
              <w:t>Rel-18</w:t>
            </w:r>
          </w:p>
        </w:tc>
        <w:tc>
          <w:tcPr>
            <w:tcW w:w="0" w:type="auto"/>
          </w:tcPr>
          <w:p w14:paraId="21F48842" w14:textId="77777777" w:rsidR="000C69AC" w:rsidRPr="003250D8" w:rsidRDefault="000C69AC" w:rsidP="00AE0FE9">
            <w:pPr>
              <w:pStyle w:val="TAL"/>
              <w:rPr>
                <w:sz w:val="16"/>
              </w:rPr>
            </w:pPr>
            <w:r>
              <w:rPr>
                <w:sz w:val="16"/>
              </w:rPr>
              <w:t>F</w:t>
            </w:r>
          </w:p>
        </w:tc>
        <w:tc>
          <w:tcPr>
            <w:tcW w:w="0" w:type="auto"/>
          </w:tcPr>
          <w:p w14:paraId="3D1C1A80" w14:textId="77777777" w:rsidR="000C69AC" w:rsidRPr="003250D8" w:rsidRDefault="000C69AC" w:rsidP="00AE0FE9">
            <w:pPr>
              <w:pStyle w:val="TAL"/>
              <w:rPr>
                <w:sz w:val="16"/>
              </w:rPr>
            </w:pPr>
            <w:r>
              <w:rPr>
                <w:sz w:val="16"/>
              </w:rPr>
              <w:t>eNS_Ph3</w:t>
            </w:r>
          </w:p>
        </w:tc>
        <w:tc>
          <w:tcPr>
            <w:tcW w:w="0" w:type="auto"/>
          </w:tcPr>
          <w:p w14:paraId="7A31881F" w14:textId="77777777" w:rsidR="000C69AC" w:rsidRPr="003250D8" w:rsidRDefault="000C69AC" w:rsidP="00AE0FE9">
            <w:pPr>
              <w:pStyle w:val="TAL"/>
              <w:rPr>
                <w:sz w:val="16"/>
              </w:rPr>
            </w:pPr>
            <w:r>
              <w:rPr>
                <w:sz w:val="16"/>
              </w:rPr>
              <w:t>agreed</w:t>
            </w:r>
          </w:p>
        </w:tc>
      </w:tr>
      <w:tr w:rsidR="000C69AC" w14:paraId="0BA87962" w14:textId="77777777" w:rsidTr="00AE0FE9">
        <w:tc>
          <w:tcPr>
            <w:tcW w:w="0" w:type="auto"/>
          </w:tcPr>
          <w:p w14:paraId="0A84F238" w14:textId="77777777" w:rsidR="000C69AC" w:rsidRPr="003250D8" w:rsidRDefault="000C69AC" w:rsidP="00AE0FE9">
            <w:pPr>
              <w:pStyle w:val="TAL"/>
              <w:rPr>
                <w:sz w:val="16"/>
              </w:rPr>
            </w:pPr>
            <w:r>
              <w:rPr>
                <w:sz w:val="16"/>
              </w:rPr>
              <w:t>C1-242147</w:t>
            </w:r>
          </w:p>
        </w:tc>
        <w:tc>
          <w:tcPr>
            <w:tcW w:w="0" w:type="auto"/>
          </w:tcPr>
          <w:p w14:paraId="294CFC5A" w14:textId="77777777" w:rsidR="000C69AC" w:rsidRPr="003250D8" w:rsidRDefault="000C69AC" w:rsidP="00AE0FE9">
            <w:pPr>
              <w:pStyle w:val="TAL"/>
              <w:rPr>
                <w:sz w:val="16"/>
              </w:rPr>
            </w:pPr>
            <w:r>
              <w:rPr>
                <w:sz w:val="16"/>
              </w:rPr>
              <w:t>Handling of regulatory prioritized services in non-allowed area</w:t>
            </w:r>
          </w:p>
        </w:tc>
        <w:tc>
          <w:tcPr>
            <w:tcW w:w="0" w:type="auto"/>
          </w:tcPr>
          <w:p w14:paraId="0979D068" w14:textId="77777777" w:rsidR="000C69AC" w:rsidRPr="003250D8" w:rsidRDefault="000C69AC" w:rsidP="00AE0FE9">
            <w:pPr>
              <w:pStyle w:val="TAL"/>
              <w:rPr>
                <w:sz w:val="16"/>
              </w:rPr>
            </w:pPr>
            <w:r>
              <w:rPr>
                <w:sz w:val="16"/>
              </w:rPr>
              <w:t>Qualcomm Incorporated</w:t>
            </w:r>
          </w:p>
        </w:tc>
        <w:tc>
          <w:tcPr>
            <w:tcW w:w="0" w:type="auto"/>
          </w:tcPr>
          <w:p w14:paraId="213CD2BE" w14:textId="77777777" w:rsidR="000C69AC" w:rsidRPr="003250D8" w:rsidRDefault="000C69AC" w:rsidP="00AE0FE9">
            <w:pPr>
              <w:pStyle w:val="TAL"/>
              <w:rPr>
                <w:sz w:val="16"/>
              </w:rPr>
            </w:pPr>
            <w:r>
              <w:rPr>
                <w:sz w:val="16"/>
              </w:rPr>
              <w:t>24.501</w:t>
            </w:r>
          </w:p>
        </w:tc>
        <w:tc>
          <w:tcPr>
            <w:tcW w:w="0" w:type="auto"/>
          </w:tcPr>
          <w:p w14:paraId="356D75E7" w14:textId="77777777" w:rsidR="000C69AC" w:rsidRPr="003250D8" w:rsidRDefault="000C69AC" w:rsidP="00AE0FE9">
            <w:pPr>
              <w:pStyle w:val="TAL"/>
              <w:rPr>
                <w:sz w:val="16"/>
              </w:rPr>
            </w:pPr>
            <w:r>
              <w:rPr>
                <w:sz w:val="16"/>
              </w:rPr>
              <w:t>6151</w:t>
            </w:r>
          </w:p>
        </w:tc>
        <w:tc>
          <w:tcPr>
            <w:tcW w:w="0" w:type="auto"/>
          </w:tcPr>
          <w:p w14:paraId="4350DF35" w14:textId="77777777" w:rsidR="000C69AC" w:rsidRPr="003250D8" w:rsidRDefault="000C69AC" w:rsidP="00AE0FE9">
            <w:pPr>
              <w:pStyle w:val="TAR"/>
              <w:rPr>
                <w:sz w:val="16"/>
              </w:rPr>
            </w:pPr>
          </w:p>
        </w:tc>
        <w:tc>
          <w:tcPr>
            <w:tcW w:w="0" w:type="auto"/>
          </w:tcPr>
          <w:p w14:paraId="108FC840" w14:textId="77777777" w:rsidR="000C69AC" w:rsidRPr="003250D8" w:rsidRDefault="000C69AC" w:rsidP="00AE0FE9">
            <w:pPr>
              <w:pStyle w:val="TAL"/>
              <w:rPr>
                <w:sz w:val="16"/>
              </w:rPr>
            </w:pPr>
            <w:r>
              <w:rPr>
                <w:sz w:val="16"/>
              </w:rPr>
              <w:t>Rel-17</w:t>
            </w:r>
          </w:p>
        </w:tc>
        <w:tc>
          <w:tcPr>
            <w:tcW w:w="0" w:type="auto"/>
          </w:tcPr>
          <w:p w14:paraId="77020A7A" w14:textId="77777777" w:rsidR="000C69AC" w:rsidRPr="003250D8" w:rsidRDefault="000C69AC" w:rsidP="00AE0FE9">
            <w:pPr>
              <w:pStyle w:val="TAL"/>
              <w:rPr>
                <w:sz w:val="16"/>
              </w:rPr>
            </w:pPr>
            <w:r>
              <w:rPr>
                <w:sz w:val="16"/>
              </w:rPr>
              <w:t>F</w:t>
            </w:r>
          </w:p>
        </w:tc>
        <w:tc>
          <w:tcPr>
            <w:tcW w:w="0" w:type="auto"/>
          </w:tcPr>
          <w:p w14:paraId="2458D23F" w14:textId="77777777" w:rsidR="000C69AC" w:rsidRPr="003250D8" w:rsidRDefault="000C69AC" w:rsidP="00AE0FE9">
            <w:pPr>
              <w:pStyle w:val="TAL"/>
              <w:rPr>
                <w:sz w:val="16"/>
              </w:rPr>
            </w:pPr>
            <w:r>
              <w:rPr>
                <w:sz w:val="16"/>
              </w:rPr>
              <w:t>5GProtoc17</w:t>
            </w:r>
          </w:p>
        </w:tc>
        <w:tc>
          <w:tcPr>
            <w:tcW w:w="0" w:type="auto"/>
          </w:tcPr>
          <w:p w14:paraId="7E869253" w14:textId="77777777" w:rsidR="000C69AC" w:rsidRPr="003250D8" w:rsidRDefault="000C69AC" w:rsidP="00AE0FE9">
            <w:pPr>
              <w:pStyle w:val="TAL"/>
              <w:rPr>
                <w:sz w:val="16"/>
              </w:rPr>
            </w:pPr>
            <w:r>
              <w:rPr>
                <w:sz w:val="16"/>
              </w:rPr>
              <w:t>revised</w:t>
            </w:r>
          </w:p>
        </w:tc>
      </w:tr>
      <w:tr w:rsidR="000C69AC" w14:paraId="14AFE465" w14:textId="77777777" w:rsidTr="00AE0FE9">
        <w:tc>
          <w:tcPr>
            <w:tcW w:w="0" w:type="auto"/>
          </w:tcPr>
          <w:p w14:paraId="5945688F" w14:textId="77777777" w:rsidR="000C69AC" w:rsidRPr="003250D8" w:rsidRDefault="000C69AC" w:rsidP="00AE0FE9">
            <w:pPr>
              <w:pStyle w:val="TAL"/>
              <w:rPr>
                <w:sz w:val="16"/>
              </w:rPr>
            </w:pPr>
            <w:r>
              <w:rPr>
                <w:sz w:val="16"/>
              </w:rPr>
              <w:t>C1-242541</w:t>
            </w:r>
          </w:p>
        </w:tc>
        <w:tc>
          <w:tcPr>
            <w:tcW w:w="0" w:type="auto"/>
          </w:tcPr>
          <w:p w14:paraId="56C92C7C" w14:textId="77777777" w:rsidR="000C69AC" w:rsidRPr="003250D8" w:rsidRDefault="000C69AC" w:rsidP="00AE0FE9">
            <w:pPr>
              <w:pStyle w:val="TAL"/>
              <w:rPr>
                <w:sz w:val="16"/>
              </w:rPr>
            </w:pPr>
            <w:r>
              <w:rPr>
                <w:sz w:val="16"/>
              </w:rPr>
              <w:t>Handling of regulatory prioritized services in non-allowed area</w:t>
            </w:r>
          </w:p>
        </w:tc>
        <w:tc>
          <w:tcPr>
            <w:tcW w:w="0" w:type="auto"/>
          </w:tcPr>
          <w:p w14:paraId="7EBC7885" w14:textId="77777777" w:rsidR="000C69AC" w:rsidRPr="003250D8" w:rsidRDefault="000C69AC" w:rsidP="00AE0FE9">
            <w:pPr>
              <w:pStyle w:val="TAL"/>
              <w:rPr>
                <w:sz w:val="16"/>
              </w:rPr>
            </w:pPr>
            <w:r>
              <w:rPr>
                <w:sz w:val="16"/>
              </w:rPr>
              <w:t>Qualcomm Incorporated</w:t>
            </w:r>
          </w:p>
        </w:tc>
        <w:tc>
          <w:tcPr>
            <w:tcW w:w="0" w:type="auto"/>
          </w:tcPr>
          <w:p w14:paraId="1F68809A" w14:textId="77777777" w:rsidR="000C69AC" w:rsidRPr="003250D8" w:rsidRDefault="000C69AC" w:rsidP="00AE0FE9">
            <w:pPr>
              <w:pStyle w:val="TAL"/>
              <w:rPr>
                <w:sz w:val="16"/>
              </w:rPr>
            </w:pPr>
            <w:r>
              <w:rPr>
                <w:sz w:val="16"/>
              </w:rPr>
              <w:t>24.501</w:t>
            </w:r>
          </w:p>
        </w:tc>
        <w:tc>
          <w:tcPr>
            <w:tcW w:w="0" w:type="auto"/>
          </w:tcPr>
          <w:p w14:paraId="071A5835" w14:textId="77777777" w:rsidR="000C69AC" w:rsidRPr="003250D8" w:rsidRDefault="000C69AC" w:rsidP="00AE0FE9">
            <w:pPr>
              <w:pStyle w:val="TAL"/>
              <w:rPr>
                <w:sz w:val="16"/>
              </w:rPr>
            </w:pPr>
            <w:r>
              <w:rPr>
                <w:sz w:val="16"/>
              </w:rPr>
              <w:t>6151</w:t>
            </w:r>
          </w:p>
        </w:tc>
        <w:tc>
          <w:tcPr>
            <w:tcW w:w="0" w:type="auto"/>
          </w:tcPr>
          <w:p w14:paraId="18B6AEF1" w14:textId="77777777" w:rsidR="000C69AC" w:rsidRPr="003250D8" w:rsidRDefault="000C69AC" w:rsidP="00AE0FE9">
            <w:pPr>
              <w:pStyle w:val="TAR"/>
              <w:rPr>
                <w:sz w:val="16"/>
              </w:rPr>
            </w:pPr>
            <w:r>
              <w:rPr>
                <w:sz w:val="16"/>
              </w:rPr>
              <w:t>1</w:t>
            </w:r>
          </w:p>
        </w:tc>
        <w:tc>
          <w:tcPr>
            <w:tcW w:w="0" w:type="auto"/>
          </w:tcPr>
          <w:p w14:paraId="3362042E" w14:textId="77777777" w:rsidR="000C69AC" w:rsidRPr="003250D8" w:rsidRDefault="000C69AC" w:rsidP="00AE0FE9">
            <w:pPr>
              <w:pStyle w:val="TAL"/>
              <w:rPr>
                <w:sz w:val="16"/>
              </w:rPr>
            </w:pPr>
            <w:r>
              <w:rPr>
                <w:sz w:val="16"/>
              </w:rPr>
              <w:t>Rel-17</w:t>
            </w:r>
          </w:p>
        </w:tc>
        <w:tc>
          <w:tcPr>
            <w:tcW w:w="0" w:type="auto"/>
          </w:tcPr>
          <w:p w14:paraId="52472E21" w14:textId="77777777" w:rsidR="000C69AC" w:rsidRPr="003250D8" w:rsidRDefault="000C69AC" w:rsidP="00AE0FE9">
            <w:pPr>
              <w:pStyle w:val="TAL"/>
              <w:rPr>
                <w:sz w:val="16"/>
              </w:rPr>
            </w:pPr>
            <w:r>
              <w:rPr>
                <w:sz w:val="16"/>
              </w:rPr>
              <w:t>F</w:t>
            </w:r>
          </w:p>
        </w:tc>
        <w:tc>
          <w:tcPr>
            <w:tcW w:w="0" w:type="auto"/>
          </w:tcPr>
          <w:p w14:paraId="0FC18487" w14:textId="77777777" w:rsidR="000C69AC" w:rsidRPr="003250D8" w:rsidRDefault="000C69AC" w:rsidP="00AE0FE9">
            <w:pPr>
              <w:pStyle w:val="TAL"/>
              <w:rPr>
                <w:sz w:val="16"/>
              </w:rPr>
            </w:pPr>
            <w:r>
              <w:rPr>
                <w:sz w:val="16"/>
              </w:rPr>
              <w:t>5GProtoc17</w:t>
            </w:r>
          </w:p>
        </w:tc>
        <w:tc>
          <w:tcPr>
            <w:tcW w:w="0" w:type="auto"/>
          </w:tcPr>
          <w:p w14:paraId="0E05EF09" w14:textId="77777777" w:rsidR="000C69AC" w:rsidRPr="003250D8" w:rsidRDefault="000C69AC" w:rsidP="00AE0FE9">
            <w:pPr>
              <w:pStyle w:val="TAL"/>
              <w:rPr>
                <w:sz w:val="16"/>
              </w:rPr>
            </w:pPr>
            <w:r>
              <w:rPr>
                <w:sz w:val="16"/>
              </w:rPr>
              <w:t>rejected</w:t>
            </w:r>
          </w:p>
        </w:tc>
      </w:tr>
      <w:tr w:rsidR="000C69AC" w14:paraId="25430285" w14:textId="77777777" w:rsidTr="00AE0FE9">
        <w:tc>
          <w:tcPr>
            <w:tcW w:w="0" w:type="auto"/>
          </w:tcPr>
          <w:p w14:paraId="3AD9AC0A" w14:textId="77777777" w:rsidR="000C69AC" w:rsidRPr="003250D8" w:rsidRDefault="000C69AC" w:rsidP="00AE0FE9">
            <w:pPr>
              <w:pStyle w:val="TAL"/>
              <w:rPr>
                <w:sz w:val="16"/>
              </w:rPr>
            </w:pPr>
            <w:r>
              <w:rPr>
                <w:sz w:val="16"/>
              </w:rPr>
              <w:t>C1-242148</w:t>
            </w:r>
          </w:p>
        </w:tc>
        <w:tc>
          <w:tcPr>
            <w:tcW w:w="0" w:type="auto"/>
          </w:tcPr>
          <w:p w14:paraId="4BA9E20F" w14:textId="77777777" w:rsidR="000C69AC" w:rsidRPr="003250D8" w:rsidRDefault="000C69AC" w:rsidP="00AE0FE9">
            <w:pPr>
              <w:pStyle w:val="TAL"/>
              <w:rPr>
                <w:sz w:val="16"/>
              </w:rPr>
            </w:pPr>
            <w:r>
              <w:rPr>
                <w:sz w:val="16"/>
              </w:rPr>
              <w:t>Handling of regulatory prioritized services in non-allowed area</w:t>
            </w:r>
          </w:p>
        </w:tc>
        <w:tc>
          <w:tcPr>
            <w:tcW w:w="0" w:type="auto"/>
          </w:tcPr>
          <w:p w14:paraId="4F523EE7" w14:textId="77777777" w:rsidR="000C69AC" w:rsidRPr="003250D8" w:rsidRDefault="000C69AC" w:rsidP="00AE0FE9">
            <w:pPr>
              <w:pStyle w:val="TAL"/>
              <w:rPr>
                <w:sz w:val="16"/>
              </w:rPr>
            </w:pPr>
            <w:r>
              <w:rPr>
                <w:sz w:val="16"/>
              </w:rPr>
              <w:t>Qualcomm Incorporated</w:t>
            </w:r>
          </w:p>
        </w:tc>
        <w:tc>
          <w:tcPr>
            <w:tcW w:w="0" w:type="auto"/>
          </w:tcPr>
          <w:p w14:paraId="2143FB83" w14:textId="77777777" w:rsidR="000C69AC" w:rsidRPr="003250D8" w:rsidRDefault="000C69AC" w:rsidP="00AE0FE9">
            <w:pPr>
              <w:pStyle w:val="TAL"/>
              <w:rPr>
                <w:sz w:val="16"/>
              </w:rPr>
            </w:pPr>
            <w:r>
              <w:rPr>
                <w:sz w:val="16"/>
              </w:rPr>
              <w:t>24.501</w:t>
            </w:r>
          </w:p>
        </w:tc>
        <w:tc>
          <w:tcPr>
            <w:tcW w:w="0" w:type="auto"/>
          </w:tcPr>
          <w:p w14:paraId="48149107" w14:textId="77777777" w:rsidR="000C69AC" w:rsidRPr="003250D8" w:rsidRDefault="000C69AC" w:rsidP="00AE0FE9">
            <w:pPr>
              <w:pStyle w:val="TAL"/>
              <w:rPr>
                <w:sz w:val="16"/>
              </w:rPr>
            </w:pPr>
            <w:r>
              <w:rPr>
                <w:sz w:val="16"/>
              </w:rPr>
              <w:t>6152</w:t>
            </w:r>
          </w:p>
        </w:tc>
        <w:tc>
          <w:tcPr>
            <w:tcW w:w="0" w:type="auto"/>
          </w:tcPr>
          <w:p w14:paraId="580C9B79" w14:textId="77777777" w:rsidR="000C69AC" w:rsidRPr="003250D8" w:rsidRDefault="000C69AC" w:rsidP="00AE0FE9">
            <w:pPr>
              <w:pStyle w:val="TAR"/>
              <w:rPr>
                <w:sz w:val="16"/>
              </w:rPr>
            </w:pPr>
          </w:p>
        </w:tc>
        <w:tc>
          <w:tcPr>
            <w:tcW w:w="0" w:type="auto"/>
          </w:tcPr>
          <w:p w14:paraId="76B55A4E" w14:textId="77777777" w:rsidR="000C69AC" w:rsidRPr="003250D8" w:rsidRDefault="000C69AC" w:rsidP="00AE0FE9">
            <w:pPr>
              <w:pStyle w:val="TAL"/>
              <w:rPr>
                <w:sz w:val="16"/>
              </w:rPr>
            </w:pPr>
            <w:r>
              <w:rPr>
                <w:sz w:val="16"/>
              </w:rPr>
              <w:t>Rel-18</w:t>
            </w:r>
          </w:p>
        </w:tc>
        <w:tc>
          <w:tcPr>
            <w:tcW w:w="0" w:type="auto"/>
          </w:tcPr>
          <w:p w14:paraId="26564B03" w14:textId="77777777" w:rsidR="000C69AC" w:rsidRPr="003250D8" w:rsidRDefault="000C69AC" w:rsidP="00AE0FE9">
            <w:pPr>
              <w:pStyle w:val="TAL"/>
              <w:rPr>
                <w:sz w:val="16"/>
              </w:rPr>
            </w:pPr>
            <w:r>
              <w:rPr>
                <w:sz w:val="16"/>
              </w:rPr>
              <w:t>A</w:t>
            </w:r>
          </w:p>
        </w:tc>
        <w:tc>
          <w:tcPr>
            <w:tcW w:w="0" w:type="auto"/>
          </w:tcPr>
          <w:p w14:paraId="5788827D" w14:textId="77777777" w:rsidR="000C69AC" w:rsidRPr="003250D8" w:rsidRDefault="000C69AC" w:rsidP="00AE0FE9">
            <w:pPr>
              <w:pStyle w:val="TAL"/>
              <w:rPr>
                <w:sz w:val="16"/>
              </w:rPr>
            </w:pPr>
            <w:r>
              <w:rPr>
                <w:sz w:val="16"/>
              </w:rPr>
              <w:t>5GProtoc17</w:t>
            </w:r>
          </w:p>
        </w:tc>
        <w:tc>
          <w:tcPr>
            <w:tcW w:w="0" w:type="auto"/>
          </w:tcPr>
          <w:p w14:paraId="2B02CB6E" w14:textId="77777777" w:rsidR="000C69AC" w:rsidRPr="003250D8" w:rsidRDefault="000C69AC" w:rsidP="00AE0FE9">
            <w:pPr>
              <w:pStyle w:val="TAL"/>
              <w:rPr>
                <w:sz w:val="16"/>
              </w:rPr>
            </w:pPr>
            <w:r>
              <w:rPr>
                <w:sz w:val="16"/>
              </w:rPr>
              <w:t>revised</w:t>
            </w:r>
          </w:p>
        </w:tc>
      </w:tr>
      <w:tr w:rsidR="000C69AC" w14:paraId="5D934061" w14:textId="77777777" w:rsidTr="00AE0FE9">
        <w:tc>
          <w:tcPr>
            <w:tcW w:w="0" w:type="auto"/>
          </w:tcPr>
          <w:p w14:paraId="16C46DB4" w14:textId="77777777" w:rsidR="000C69AC" w:rsidRPr="003250D8" w:rsidRDefault="000C69AC" w:rsidP="00AE0FE9">
            <w:pPr>
              <w:pStyle w:val="TAL"/>
              <w:rPr>
                <w:sz w:val="16"/>
              </w:rPr>
            </w:pPr>
            <w:r>
              <w:rPr>
                <w:sz w:val="16"/>
              </w:rPr>
              <w:t>C1-242542</w:t>
            </w:r>
          </w:p>
        </w:tc>
        <w:tc>
          <w:tcPr>
            <w:tcW w:w="0" w:type="auto"/>
          </w:tcPr>
          <w:p w14:paraId="08B14D83" w14:textId="77777777" w:rsidR="000C69AC" w:rsidRPr="003250D8" w:rsidRDefault="000C69AC" w:rsidP="00AE0FE9">
            <w:pPr>
              <w:pStyle w:val="TAL"/>
              <w:rPr>
                <w:sz w:val="16"/>
              </w:rPr>
            </w:pPr>
            <w:r>
              <w:rPr>
                <w:sz w:val="16"/>
              </w:rPr>
              <w:t>Handling of regulatory prioritized services in non-allowed area</w:t>
            </w:r>
          </w:p>
        </w:tc>
        <w:tc>
          <w:tcPr>
            <w:tcW w:w="0" w:type="auto"/>
          </w:tcPr>
          <w:p w14:paraId="14F75A22" w14:textId="77777777" w:rsidR="000C69AC" w:rsidRPr="003250D8" w:rsidRDefault="000C69AC" w:rsidP="00AE0FE9">
            <w:pPr>
              <w:pStyle w:val="TAL"/>
              <w:rPr>
                <w:sz w:val="16"/>
              </w:rPr>
            </w:pPr>
            <w:r>
              <w:rPr>
                <w:sz w:val="16"/>
              </w:rPr>
              <w:t>Qualcomm Incorporated</w:t>
            </w:r>
          </w:p>
        </w:tc>
        <w:tc>
          <w:tcPr>
            <w:tcW w:w="0" w:type="auto"/>
          </w:tcPr>
          <w:p w14:paraId="70497F06" w14:textId="77777777" w:rsidR="000C69AC" w:rsidRPr="003250D8" w:rsidRDefault="000C69AC" w:rsidP="00AE0FE9">
            <w:pPr>
              <w:pStyle w:val="TAL"/>
              <w:rPr>
                <w:sz w:val="16"/>
              </w:rPr>
            </w:pPr>
            <w:r>
              <w:rPr>
                <w:sz w:val="16"/>
              </w:rPr>
              <w:t>24.501</w:t>
            </w:r>
          </w:p>
        </w:tc>
        <w:tc>
          <w:tcPr>
            <w:tcW w:w="0" w:type="auto"/>
          </w:tcPr>
          <w:p w14:paraId="4E9AFD9E" w14:textId="77777777" w:rsidR="000C69AC" w:rsidRPr="003250D8" w:rsidRDefault="000C69AC" w:rsidP="00AE0FE9">
            <w:pPr>
              <w:pStyle w:val="TAL"/>
              <w:rPr>
                <w:sz w:val="16"/>
              </w:rPr>
            </w:pPr>
            <w:r>
              <w:rPr>
                <w:sz w:val="16"/>
              </w:rPr>
              <w:t>6152</w:t>
            </w:r>
          </w:p>
        </w:tc>
        <w:tc>
          <w:tcPr>
            <w:tcW w:w="0" w:type="auto"/>
          </w:tcPr>
          <w:p w14:paraId="2B007ABB" w14:textId="77777777" w:rsidR="000C69AC" w:rsidRPr="003250D8" w:rsidRDefault="000C69AC" w:rsidP="00AE0FE9">
            <w:pPr>
              <w:pStyle w:val="TAR"/>
              <w:rPr>
                <w:sz w:val="16"/>
              </w:rPr>
            </w:pPr>
            <w:r>
              <w:rPr>
                <w:sz w:val="16"/>
              </w:rPr>
              <w:t>1</w:t>
            </w:r>
          </w:p>
        </w:tc>
        <w:tc>
          <w:tcPr>
            <w:tcW w:w="0" w:type="auto"/>
          </w:tcPr>
          <w:p w14:paraId="4C7113BA" w14:textId="77777777" w:rsidR="000C69AC" w:rsidRPr="003250D8" w:rsidRDefault="000C69AC" w:rsidP="00AE0FE9">
            <w:pPr>
              <w:pStyle w:val="TAL"/>
              <w:rPr>
                <w:sz w:val="16"/>
              </w:rPr>
            </w:pPr>
            <w:r>
              <w:rPr>
                <w:sz w:val="16"/>
              </w:rPr>
              <w:t>Rel-18</w:t>
            </w:r>
          </w:p>
        </w:tc>
        <w:tc>
          <w:tcPr>
            <w:tcW w:w="0" w:type="auto"/>
          </w:tcPr>
          <w:p w14:paraId="290E9E77" w14:textId="77777777" w:rsidR="000C69AC" w:rsidRPr="003250D8" w:rsidRDefault="000C69AC" w:rsidP="00AE0FE9">
            <w:pPr>
              <w:pStyle w:val="TAL"/>
              <w:rPr>
                <w:sz w:val="16"/>
              </w:rPr>
            </w:pPr>
            <w:r>
              <w:rPr>
                <w:sz w:val="16"/>
              </w:rPr>
              <w:t>A</w:t>
            </w:r>
          </w:p>
        </w:tc>
        <w:tc>
          <w:tcPr>
            <w:tcW w:w="0" w:type="auto"/>
          </w:tcPr>
          <w:p w14:paraId="30E1F12E" w14:textId="77777777" w:rsidR="000C69AC" w:rsidRPr="003250D8" w:rsidRDefault="000C69AC" w:rsidP="00AE0FE9">
            <w:pPr>
              <w:pStyle w:val="TAL"/>
              <w:rPr>
                <w:sz w:val="16"/>
              </w:rPr>
            </w:pPr>
            <w:r>
              <w:rPr>
                <w:sz w:val="16"/>
              </w:rPr>
              <w:t>5GProtoc17</w:t>
            </w:r>
          </w:p>
        </w:tc>
        <w:tc>
          <w:tcPr>
            <w:tcW w:w="0" w:type="auto"/>
          </w:tcPr>
          <w:p w14:paraId="66EE4328" w14:textId="77777777" w:rsidR="000C69AC" w:rsidRPr="003250D8" w:rsidRDefault="000C69AC" w:rsidP="00AE0FE9">
            <w:pPr>
              <w:pStyle w:val="TAL"/>
              <w:rPr>
                <w:sz w:val="16"/>
              </w:rPr>
            </w:pPr>
            <w:r>
              <w:rPr>
                <w:sz w:val="16"/>
              </w:rPr>
              <w:t>revised</w:t>
            </w:r>
          </w:p>
        </w:tc>
      </w:tr>
      <w:tr w:rsidR="000C69AC" w14:paraId="1B2ABAEB" w14:textId="77777777" w:rsidTr="00AE0FE9">
        <w:tc>
          <w:tcPr>
            <w:tcW w:w="0" w:type="auto"/>
          </w:tcPr>
          <w:p w14:paraId="7519A3D3" w14:textId="77777777" w:rsidR="000C69AC" w:rsidRPr="003250D8" w:rsidRDefault="000C69AC" w:rsidP="00AE0FE9">
            <w:pPr>
              <w:pStyle w:val="TAL"/>
              <w:rPr>
                <w:sz w:val="16"/>
              </w:rPr>
            </w:pPr>
            <w:r>
              <w:rPr>
                <w:sz w:val="16"/>
              </w:rPr>
              <w:t>C1-242676</w:t>
            </w:r>
          </w:p>
        </w:tc>
        <w:tc>
          <w:tcPr>
            <w:tcW w:w="0" w:type="auto"/>
          </w:tcPr>
          <w:p w14:paraId="73AEC6A4" w14:textId="77777777" w:rsidR="000C69AC" w:rsidRPr="003250D8" w:rsidRDefault="000C69AC" w:rsidP="00AE0FE9">
            <w:pPr>
              <w:pStyle w:val="TAL"/>
              <w:rPr>
                <w:sz w:val="16"/>
              </w:rPr>
            </w:pPr>
            <w:r>
              <w:rPr>
                <w:sz w:val="16"/>
              </w:rPr>
              <w:t>Handling of regulatory prioritized services in non-allowed area</w:t>
            </w:r>
          </w:p>
        </w:tc>
        <w:tc>
          <w:tcPr>
            <w:tcW w:w="0" w:type="auto"/>
          </w:tcPr>
          <w:p w14:paraId="13077E7D" w14:textId="77777777" w:rsidR="000C69AC" w:rsidRPr="003250D8" w:rsidRDefault="000C69AC" w:rsidP="00AE0FE9">
            <w:pPr>
              <w:pStyle w:val="TAL"/>
              <w:rPr>
                <w:sz w:val="16"/>
              </w:rPr>
            </w:pPr>
            <w:r>
              <w:rPr>
                <w:sz w:val="16"/>
              </w:rPr>
              <w:t>Qualcomm Incorporated</w:t>
            </w:r>
          </w:p>
        </w:tc>
        <w:tc>
          <w:tcPr>
            <w:tcW w:w="0" w:type="auto"/>
          </w:tcPr>
          <w:p w14:paraId="218C2D18" w14:textId="77777777" w:rsidR="000C69AC" w:rsidRPr="003250D8" w:rsidRDefault="000C69AC" w:rsidP="00AE0FE9">
            <w:pPr>
              <w:pStyle w:val="TAL"/>
              <w:rPr>
                <w:sz w:val="16"/>
              </w:rPr>
            </w:pPr>
            <w:r>
              <w:rPr>
                <w:sz w:val="16"/>
              </w:rPr>
              <w:t>24.501</w:t>
            </w:r>
          </w:p>
        </w:tc>
        <w:tc>
          <w:tcPr>
            <w:tcW w:w="0" w:type="auto"/>
          </w:tcPr>
          <w:p w14:paraId="19AAC797" w14:textId="77777777" w:rsidR="000C69AC" w:rsidRPr="003250D8" w:rsidRDefault="000C69AC" w:rsidP="00AE0FE9">
            <w:pPr>
              <w:pStyle w:val="TAL"/>
              <w:rPr>
                <w:sz w:val="16"/>
              </w:rPr>
            </w:pPr>
            <w:r>
              <w:rPr>
                <w:sz w:val="16"/>
              </w:rPr>
              <w:t>6152</w:t>
            </w:r>
          </w:p>
        </w:tc>
        <w:tc>
          <w:tcPr>
            <w:tcW w:w="0" w:type="auto"/>
          </w:tcPr>
          <w:p w14:paraId="47B7A57A" w14:textId="77777777" w:rsidR="000C69AC" w:rsidRPr="003250D8" w:rsidRDefault="000C69AC" w:rsidP="00AE0FE9">
            <w:pPr>
              <w:pStyle w:val="TAR"/>
              <w:rPr>
                <w:sz w:val="16"/>
              </w:rPr>
            </w:pPr>
            <w:r>
              <w:rPr>
                <w:sz w:val="16"/>
              </w:rPr>
              <w:t>2</w:t>
            </w:r>
          </w:p>
        </w:tc>
        <w:tc>
          <w:tcPr>
            <w:tcW w:w="0" w:type="auto"/>
          </w:tcPr>
          <w:p w14:paraId="6B5406F2" w14:textId="77777777" w:rsidR="000C69AC" w:rsidRPr="003250D8" w:rsidRDefault="000C69AC" w:rsidP="00AE0FE9">
            <w:pPr>
              <w:pStyle w:val="TAL"/>
              <w:rPr>
                <w:sz w:val="16"/>
              </w:rPr>
            </w:pPr>
            <w:r>
              <w:rPr>
                <w:sz w:val="16"/>
              </w:rPr>
              <w:t>Rel-18</w:t>
            </w:r>
          </w:p>
        </w:tc>
        <w:tc>
          <w:tcPr>
            <w:tcW w:w="0" w:type="auto"/>
          </w:tcPr>
          <w:p w14:paraId="119B52A6" w14:textId="77777777" w:rsidR="000C69AC" w:rsidRPr="003250D8" w:rsidRDefault="000C69AC" w:rsidP="00AE0FE9">
            <w:pPr>
              <w:pStyle w:val="TAL"/>
              <w:rPr>
                <w:sz w:val="16"/>
              </w:rPr>
            </w:pPr>
            <w:r>
              <w:rPr>
                <w:sz w:val="16"/>
              </w:rPr>
              <w:t>A</w:t>
            </w:r>
          </w:p>
        </w:tc>
        <w:tc>
          <w:tcPr>
            <w:tcW w:w="0" w:type="auto"/>
          </w:tcPr>
          <w:p w14:paraId="0EBE70F7" w14:textId="77777777" w:rsidR="000C69AC" w:rsidRPr="003250D8" w:rsidRDefault="000C69AC" w:rsidP="00AE0FE9">
            <w:pPr>
              <w:pStyle w:val="TAL"/>
              <w:rPr>
                <w:sz w:val="16"/>
              </w:rPr>
            </w:pPr>
            <w:r>
              <w:rPr>
                <w:sz w:val="16"/>
              </w:rPr>
              <w:t>5GProtoc17</w:t>
            </w:r>
          </w:p>
        </w:tc>
        <w:tc>
          <w:tcPr>
            <w:tcW w:w="0" w:type="auto"/>
          </w:tcPr>
          <w:p w14:paraId="3B007239" w14:textId="77777777" w:rsidR="000C69AC" w:rsidRPr="003250D8" w:rsidRDefault="000C69AC" w:rsidP="00AE0FE9">
            <w:pPr>
              <w:pStyle w:val="TAL"/>
              <w:rPr>
                <w:sz w:val="16"/>
              </w:rPr>
            </w:pPr>
            <w:r>
              <w:rPr>
                <w:sz w:val="16"/>
              </w:rPr>
              <w:t>revised</w:t>
            </w:r>
          </w:p>
        </w:tc>
      </w:tr>
      <w:tr w:rsidR="000C69AC" w14:paraId="061F74C5" w14:textId="77777777" w:rsidTr="00AE0FE9">
        <w:tc>
          <w:tcPr>
            <w:tcW w:w="0" w:type="auto"/>
          </w:tcPr>
          <w:p w14:paraId="5151846A" w14:textId="77777777" w:rsidR="000C69AC" w:rsidRPr="003250D8" w:rsidRDefault="000C69AC" w:rsidP="00AE0FE9">
            <w:pPr>
              <w:pStyle w:val="TAL"/>
              <w:rPr>
                <w:sz w:val="16"/>
              </w:rPr>
            </w:pPr>
            <w:r>
              <w:rPr>
                <w:sz w:val="16"/>
              </w:rPr>
              <w:t>C1-242698</w:t>
            </w:r>
          </w:p>
        </w:tc>
        <w:tc>
          <w:tcPr>
            <w:tcW w:w="0" w:type="auto"/>
          </w:tcPr>
          <w:p w14:paraId="3F51B571" w14:textId="77777777" w:rsidR="000C69AC" w:rsidRPr="003250D8" w:rsidRDefault="000C69AC" w:rsidP="00AE0FE9">
            <w:pPr>
              <w:pStyle w:val="TAL"/>
              <w:rPr>
                <w:sz w:val="16"/>
              </w:rPr>
            </w:pPr>
            <w:r>
              <w:rPr>
                <w:sz w:val="16"/>
              </w:rPr>
              <w:t>Handling of regulatory prioritized services in non-allowed area</w:t>
            </w:r>
          </w:p>
        </w:tc>
        <w:tc>
          <w:tcPr>
            <w:tcW w:w="0" w:type="auto"/>
          </w:tcPr>
          <w:p w14:paraId="3CAA8F36" w14:textId="77777777" w:rsidR="000C69AC" w:rsidRPr="003250D8" w:rsidRDefault="000C69AC" w:rsidP="00AE0FE9">
            <w:pPr>
              <w:pStyle w:val="TAL"/>
              <w:rPr>
                <w:sz w:val="16"/>
              </w:rPr>
            </w:pPr>
            <w:r>
              <w:rPr>
                <w:sz w:val="16"/>
              </w:rPr>
              <w:t>Qualcomm Incorporated</w:t>
            </w:r>
          </w:p>
        </w:tc>
        <w:tc>
          <w:tcPr>
            <w:tcW w:w="0" w:type="auto"/>
          </w:tcPr>
          <w:p w14:paraId="7644D851" w14:textId="77777777" w:rsidR="000C69AC" w:rsidRPr="003250D8" w:rsidRDefault="000C69AC" w:rsidP="00AE0FE9">
            <w:pPr>
              <w:pStyle w:val="TAL"/>
              <w:rPr>
                <w:sz w:val="16"/>
              </w:rPr>
            </w:pPr>
            <w:r>
              <w:rPr>
                <w:sz w:val="16"/>
              </w:rPr>
              <w:t>24.501</w:t>
            </w:r>
          </w:p>
        </w:tc>
        <w:tc>
          <w:tcPr>
            <w:tcW w:w="0" w:type="auto"/>
          </w:tcPr>
          <w:p w14:paraId="4A2B8320" w14:textId="77777777" w:rsidR="000C69AC" w:rsidRPr="003250D8" w:rsidRDefault="000C69AC" w:rsidP="00AE0FE9">
            <w:pPr>
              <w:pStyle w:val="TAL"/>
              <w:rPr>
                <w:sz w:val="16"/>
              </w:rPr>
            </w:pPr>
            <w:r>
              <w:rPr>
                <w:sz w:val="16"/>
              </w:rPr>
              <w:t>6152</w:t>
            </w:r>
          </w:p>
        </w:tc>
        <w:tc>
          <w:tcPr>
            <w:tcW w:w="0" w:type="auto"/>
          </w:tcPr>
          <w:p w14:paraId="02524B74" w14:textId="77777777" w:rsidR="000C69AC" w:rsidRPr="003250D8" w:rsidRDefault="000C69AC" w:rsidP="00AE0FE9">
            <w:pPr>
              <w:pStyle w:val="TAR"/>
              <w:rPr>
                <w:sz w:val="16"/>
              </w:rPr>
            </w:pPr>
            <w:r>
              <w:rPr>
                <w:sz w:val="16"/>
              </w:rPr>
              <w:t>3</w:t>
            </w:r>
          </w:p>
        </w:tc>
        <w:tc>
          <w:tcPr>
            <w:tcW w:w="0" w:type="auto"/>
          </w:tcPr>
          <w:p w14:paraId="2A25590A" w14:textId="77777777" w:rsidR="000C69AC" w:rsidRPr="003250D8" w:rsidRDefault="000C69AC" w:rsidP="00AE0FE9">
            <w:pPr>
              <w:pStyle w:val="TAL"/>
              <w:rPr>
                <w:sz w:val="16"/>
              </w:rPr>
            </w:pPr>
            <w:r>
              <w:rPr>
                <w:sz w:val="16"/>
              </w:rPr>
              <w:t>Rel-18</w:t>
            </w:r>
          </w:p>
        </w:tc>
        <w:tc>
          <w:tcPr>
            <w:tcW w:w="0" w:type="auto"/>
          </w:tcPr>
          <w:p w14:paraId="75D59B70" w14:textId="77777777" w:rsidR="000C69AC" w:rsidRPr="003250D8" w:rsidRDefault="000C69AC" w:rsidP="00AE0FE9">
            <w:pPr>
              <w:pStyle w:val="TAL"/>
              <w:rPr>
                <w:sz w:val="16"/>
              </w:rPr>
            </w:pPr>
            <w:r>
              <w:rPr>
                <w:sz w:val="16"/>
              </w:rPr>
              <w:t>A</w:t>
            </w:r>
          </w:p>
        </w:tc>
        <w:tc>
          <w:tcPr>
            <w:tcW w:w="0" w:type="auto"/>
          </w:tcPr>
          <w:p w14:paraId="1EB9217C" w14:textId="77777777" w:rsidR="000C69AC" w:rsidRPr="003250D8" w:rsidRDefault="000C69AC" w:rsidP="00AE0FE9">
            <w:pPr>
              <w:pStyle w:val="TAL"/>
              <w:rPr>
                <w:sz w:val="16"/>
              </w:rPr>
            </w:pPr>
            <w:r>
              <w:rPr>
                <w:sz w:val="16"/>
              </w:rPr>
              <w:t>5GProtoc17</w:t>
            </w:r>
          </w:p>
        </w:tc>
        <w:tc>
          <w:tcPr>
            <w:tcW w:w="0" w:type="auto"/>
          </w:tcPr>
          <w:p w14:paraId="3F464706" w14:textId="77777777" w:rsidR="000C69AC" w:rsidRPr="003250D8" w:rsidRDefault="000C69AC" w:rsidP="00AE0FE9">
            <w:pPr>
              <w:pStyle w:val="TAL"/>
              <w:rPr>
                <w:sz w:val="16"/>
              </w:rPr>
            </w:pPr>
            <w:r>
              <w:rPr>
                <w:sz w:val="16"/>
              </w:rPr>
              <w:t>agreed</w:t>
            </w:r>
          </w:p>
        </w:tc>
      </w:tr>
      <w:tr w:rsidR="000C69AC" w14:paraId="7A215CFD" w14:textId="77777777" w:rsidTr="00AE0FE9">
        <w:tc>
          <w:tcPr>
            <w:tcW w:w="0" w:type="auto"/>
          </w:tcPr>
          <w:p w14:paraId="7FCF56E5" w14:textId="77777777" w:rsidR="000C69AC" w:rsidRPr="003250D8" w:rsidRDefault="000C69AC" w:rsidP="00AE0FE9">
            <w:pPr>
              <w:pStyle w:val="TAL"/>
              <w:rPr>
                <w:sz w:val="16"/>
              </w:rPr>
            </w:pPr>
            <w:r>
              <w:rPr>
                <w:sz w:val="16"/>
              </w:rPr>
              <w:lastRenderedPageBreak/>
              <w:t>C1-242165</w:t>
            </w:r>
          </w:p>
        </w:tc>
        <w:tc>
          <w:tcPr>
            <w:tcW w:w="0" w:type="auto"/>
          </w:tcPr>
          <w:p w14:paraId="50458B46" w14:textId="77777777" w:rsidR="000C69AC" w:rsidRPr="003250D8" w:rsidRDefault="000C69AC" w:rsidP="00AE0FE9">
            <w:pPr>
              <w:pStyle w:val="TAL"/>
              <w:rPr>
                <w:sz w:val="16"/>
              </w:rPr>
            </w:pPr>
            <w:r>
              <w:rPr>
                <w:sz w:val="16"/>
              </w:rPr>
              <w:t>SOR-SNPN-SI and SOR-SNPN-SI-SL indicators set in UL NAS transport</w:t>
            </w:r>
          </w:p>
        </w:tc>
        <w:tc>
          <w:tcPr>
            <w:tcW w:w="0" w:type="auto"/>
          </w:tcPr>
          <w:p w14:paraId="16FCCE7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B89F42F" w14:textId="77777777" w:rsidR="000C69AC" w:rsidRPr="003250D8" w:rsidRDefault="000C69AC" w:rsidP="00AE0FE9">
            <w:pPr>
              <w:pStyle w:val="TAL"/>
              <w:rPr>
                <w:sz w:val="16"/>
              </w:rPr>
            </w:pPr>
            <w:r>
              <w:rPr>
                <w:sz w:val="16"/>
              </w:rPr>
              <w:t>24.501</w:t>
            </w:r>
          </w:p>
        </w:tc>
        <w:tc>
          <w:tcPr>
            <w:tcW w:w="0" w:type="auto"/>
          </w:tcPr>
          <w:p w14:paraId="7669B56B" w14:textId="77777777" w:rsidR="000C69AC" w:rsidRPr="003250D8" w:rsidRDefault="000C69AC" w:rsidP="00AE0FE9">
            <w:pPr>
              <w:pStyle w:val="TAL"/>
              <w:rPr>
                <w:sz w:val="16"/>
              </w:rPr>
            </w:pPr>
            <w:r>
              <w:rPr>
                <w:sz w:val="16"/>
              </w:rPr>
              <w:t>6153</w:t>
            </w:r>
          </w:p>
        </w:tc>
        <w:tc>
          <w:tcPr>
            <w:tcW w:w="0" w:type="auto"/>
          </w:tcPr>
          <w:p w14:paraId="5061BDEF" w14:textId="77777777" w:rsidR="000C69AC" w:rsidRPr="003250D8" w:rsidRDefault="000C69AC" w:rsidP="00AE0FE9">
            <w:pPr>
              <w:pStyle w:val="TAR"/>
              <w:rPr>
                <w:sz w:val="16"/>
              </w:rPr>
            </w:pPr>
          </w:p>
        </w:tc>
        <w:tc>
          <w:tcPr>
            <w:tcW w:w="0" w:type="auto"/>
          </w:tcPr>
          <w:p w14:paraId="50C06199" w14:textId="77777777" w:rsidR="000C69AC" w:rsidRPr="003250D8" w:rsidRDefault="000C69AC" w:rsidP="00AE0FE9">
            <w:pPr>
              <w:pStyle w:val="TAL"/>
              <w:rPr>
                <w:sz w:val="16"/>
              </w:rPr>
            </w:pPr>
            <w:r>
              <w:rPr>
                <w:sz w:val="16"/>
              </w:rPr>
              <w:t>Rel-18</w:t>
            </w:r>
          </w:p>
        </w:tc>
        <w:tc>
          <w:tcPr>
            <w:tcW w:w="0" w:type="auto"/>
          </w:tcPr>
          <w:p w14:paraId="7F6D1A5F" w14:textId="77777777" w:rsidR="000C69AC" w:rsidRPr="003250D8" w:rsidRDefault="000C69AC" w:rsidP="00AE0FE9">
            <w:pPr>
              <w:pStyle w:val="TAL"/>
              <w:rPr>
                <w:sz w:val="16"/>
              </w:rPr>
            </w:pPr>
            <w:r>
              <w:rPr>
                <w:sz w:val="16"/>
              </w:rPr>
              <w:t>F</w:t>
            </w:r>
          </w:p>
        </w:tc>
        <w:tc>
          <w:tcPr>
            <w:tcW w:w="0" w:type="auto"/>
          </w:tcPr>
          <w:p w14:paraId="1799AF04" w14:textId="77777777" w:rsidR="000C69AC" w:rsidRPr="003250D8" w:rsidRDefault="000C69AC" w:rsidP="00AE0FE9">
            <w:pPr>
              <w:pStyle w:val="TAL"/>
              <w:rPr>
                <w:sz w:val="16"/>
              </w:rPr>
            </w:pPr>
            <w:r>
              <w:rPr>
                <w:sz w:val="16"/>
              </w:rPr>
              <w:t>eNPN_Ph2, eNPN</w:t>
            </w:r>
          </w:p>
        </w:tc>
        <w:tc>
          <w:tcPr>
            <w:tcW w:w="0" w:type="auto"/>
          </w:tcPr>
          <w:p w14:paraId="7DDBF3B5" w14:textId="77777777" w:rsidR="000C69AC" w:rsidRPr="003250D8" w:rsidRDefault="000C69AC" w:rsidP="00AE0FE9">
            <w:pPr>
              <w:pStyle w:val="TAL"/>
              <w:rPr>
                <w:sz w:val="16"/>
              </w:rPr>
            </w:pPr>
            <w:r>
              <w:rPr>
                <w:sz w:val="16"/>
              </w:rPr>
              <w:t>revised</w:t>
            </w:r>
          </w:p>
        </w:tc>
      </w:tr>
      <w:tr w:rsidR="000C69AC" w14:paraId="0A6078DA" w14:textId="77777777" w:rsidTr="00AE0FE9">
        <w:tc>
          <w:tcPr>
            <w:tcW w:w="0" w:type="auto"/>
          </w:tcPr>
          <w:p w14:paraId="6CF94806" w14:textId="77777777" w:rsidR="000C69AC" w:rsidRPr="003250D8" w:rsidRDefault="000C69AC" w:rsidP="00AE0FE9">
            <w:pPr>
              <w:pStyle w:val="TAL"/>
              <w:rPr>
                <w:sz w:val="16"/>
              </w:rPr>
            </w:pPr>
            <w:r>
              <w:rPr>
                <w:sz w:val="16"/>
              </w:rPr>
              <w:t>C1-242564</w:t>
            </w:r>
          </w:p>
        </w:tc>
        <w:tc>
          <w:tcPr>
            <w:tcW w:w="0" w:type="auto"/>
          </w:tcPr>
          <w:p w14:paraId="324D0099" w14:textId="77777777" w:rsidR="000C69AC" w:rsidRPr="003250D8" w:rsidRDefault="000C69AC" w:rsidP="00AE0FE9">
            <w:pPr>
              <w:pStyle w:val="TAL"/>
              <w:rPr>
                <w:sz w:val="16"/>
              </w:rPr>
            </w:pPr>
            <w:r>
              <w:rPr>
                <w:sz w:val="16"/>
              </w:rPr>
              <w:t>SOR-SNPN-SI and SOR-SNPN-SI-SL indicators set in UL NAS transport</w:t>
            </w:r>
          </w:p>
        </w:tc>
        <w:tc>
          <w:tcPr>
            <w:tcW w:w="0" w:type="auto"/>
          </w:tcPr>
          <w:p w14:paraId="4F1CAF2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1A77F5CF" w14:textId="77777777" w:rsidR="000C69AC" w:rsidRPr="003250D8" w:rsidRDefault="000C69AC" w:rsidP="00AE0FE9">
            <w:pPr>
              <w:pStyle w:val="TAL"/>
              <w:rPr>
                <w:sz w:val="16"/>
              </w:rPr>
            </w:pPr>
            <w:r>
              <w:rPr>
                <w:sz w:val="16"/>
              </w:rPr>
              <w:t>24.501</w:t>
            </w:r>
          </w:p>
        </w:tc>
        <w:tc>
          <w:tcPr>
            <w:tcW w:w="0" w:type="auto"/>
          </w:tcPr>
          <w:p w14:paraId="071DD81A" w14:textId="77777777" w:rsidR="000C69AC" w:rsidRPr="003250D8" w:rsidRDefault="000C69AC" w:rsidP="00AE0FE9">
            <w:pPr>
              <w:pStyle w:val="TAL"/>
              <w:rPr>
                <w:sz w:val="16"/>
              </w:rPr>
            </w:pPr>
            <w:r>
              <w:rPr>
                <w:sz w:val="16"/>
              </w:rPr>
              <w:t>6153</w:t>
            </w:r>
          </w:p>
        </w:tc>
        <w:tc>
          <w:tcPr>
            <w:tcW w:w="0" w:type="auto"/>
          </w:tcPr>
          <w:p w14:paraId="1EF7FF04" w14:textId="77777777" w:rsidR="000C69AC" w:rsidRPr="003250D8" w:rsidRDefault="000C69AC" w:rsidP="00AE0FE9">
            <w:pPr>
              <w:pStyle w:val="TAR"/>
              <w:rPr>
                <w:sz w:val="16"/>
              </w:rPr>
            </w:pPr>
            <w:r>
              <w:rPr>
                <w:sz w:val="16"/>
              </w:rPr>
              <w:t>1</w:t>
            </w:r>
          </w:p>
        </w:tc>
        <w:tc>
          <w:tcPr>
            <w:tcW w:w="0" w:type="auto"/>
          </w:tcPr>
          <w:p w14:paraId="2AFEFE51" w14:textId="77777777" w:rsidR="000C69AC" w:rsidRPr="003250D8" w:rsidRDefault="000C69AC" w:rsidP="00AE0FE9">
            <w:pPr>
              <w:pStyle w:val="TAL"/>
              <w:rPr>
                <w:sz w:val="16"/>
              </w:rPr>
            </w:pPr>
            <w:r>
              <w:rPr>
                <w:sz w:val="16"/>
              </w:rPr>
              <w:t>Rel-18</w:t>
            </w:r>
          </w:p>
        </w:tc>
        <w:tc>
          <w:tcPr>
            <w:tcW w:w="0" w:type="auto"/>
          </w:tcPr>
          <w:p w14:paraId="136F364E" w14:textId="77777777" w:rsidR="000C69AC" w:rsidRPr="003250D8" w:rsidRDefault="000C69AC" w:rsidP="00AE0FE9">
            <w:pPr>
              <w:pStyle w:val="TAL"/>
              <w:rPr>
                <w:sz w:val="16"/>
              </w:rPr>
            </w:pPr>
            <w:r>
              <w:rPr>
                <w:sz w:val="16"/>
              </w:rPr>
              <w:t>F</w:t>
            </w:r>
          </w:p>
        </w:tc>
        <w:tc>
          <w:tcPr>
            <w:tcW w:w="0" w:type="auto"/>
          </w:tcPr>
          <w:p w14:paraId="2C830FC0" w14:textId="77777777" w:rsidR="000C69AC" w:rsidRPr="003250D8" w:rsidRDefault="000C69AC" w:rsidP="00AE0FE9">
            <w:pPr>
              <w:pStyle w:val="TAL"/>
              <w:rPr>
                <w:sz w:val="16"/>
              </w:rPr>
            </w:pPr>
            <w:r>
              <w:rPr>
                <w:sz w:val="16"/>
              </w:rPr>
              <w:t>eNPN_Ph2, eNPN</w:t>
            </w:r>
          </w:p>
        </w:tc>
        <w:tc>
          <w:tcPr>
            <w:tcW w:w="0" w:type="auto"/>
          </w:tcPr>
          <w:p w14:paraId="3B00022E" w14:textId="77777777" w:rsidR="000C69AC" w:rsidRPr="003250D8" w:rsidRDefault="000C69AC" w:rsidP="00AE0FE9">
            <w:pPr>
              <w:pStyle w:val="TAL"/>
              <w:rPr>
                <w:sz w:val="16"/>
              </w:rPr>
            </w:pPr>
            <w:r>
              <w:rPr>
                <w:sz w:val="16"/>
              </w:rPr>
              <w:t>agreed</w:t>
            </w:r>
          </w:p>
        </w:tc>
      </w:tr>
      <w:tr w:rsidR="000C69AC" w14:paraId="00FDA640" w14:textId="77777777" w:rsidTr="00AE0FE9">
        <w:tc>
          <w:tcPr>
            <w:tcW w:w="0" w:type="auto"/>
          </w:tcPr>
          <w:p w14:paraId="32090A61" w14:textId="77777777" w:rsidR="000C69AC" w:rsidRPr="003250D8" w:rsidRDefault="000C69AC" w:rsidP="00AE0FE9">
            <w:pPr>
              <w:pStyle w:val="TAL"/>
              <w:rPr>
                <w:sz w:val="16"/>
              </w:rPr>
            </w:pPr>
            <w:r>
              <w:rPr>
                <w:sz w:val="16"/>
              </w:rPr>
              <w:t>C1-242166</w:t>
            </w:r>
          </w:p>
        </w:tc>
        <w:tc>
          <w:tcPr>
            <w:tcW w:w="0" w:type="auto"/>
          </w:tcPr>
          <w:p w14:paraId="1FDFF425" w14:textId="77777777" w:rsidR="000C69AC" w:rsidRPr="003250D8" w:rsidRDefault="000C69AC" w:rsidP="00AE0FE9">
            <w:pPr>
              <w:pStyle w:val="TAL"/>
              <w:rPr>
                <w:sz w:val="16"/>
              </w:rPr>
            </w:pPr>
            <w:r>
              <w:rPr>
                <w:sz w:val="16"/>
              </w:rPr>
              <w:t>AMF handling on LADN provisioning for an existing PDU session</w:t>
            </w:r>
          </w:p>
        </w:tc>
        <w:tc>
          <w:tcPr>
            <w:tcW w:w="0" w:type="auto"/>
          </w:tcPr>
          <w:p w14:paraId="6DA5FF2A"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LG Electronics</w:t>
            </w:r>
          </w:p>
        </w:tc>
        <w:tc>
          <w:tcPr>
            <w:tcW w:w="0" w:type="auto"/>
          </w:tcPr>
          <w:p w14:paraId="143AD24A" w14:textId="77777777" w:rsidR="000C69AC" w:rsidRPr="003250D8" w:rsidRDefault="000C69AC" w:rsidP="00AE0FE9">
            <w:pPr>
              <w:pStyle w:val="TAL"/>
              <w:rPr>
                <w:sz w:val="16"/>
              </w:rPr>
            </w:pPr>
            <w:r>
              <w:rPr>
                <w:sz w:val="16"/>
              </w:rPr>
              <w:t>24.501</w:t>
            </w:r>
          </w:p>
        </w:tc>
        <w:tc>
          <w:tcPr>
            <w:tcW w:w="0" w:type="auto"/>
          </w:tcPr>
          <w:p w14:paraId="2FA2273E" w14:textId="77777777" w:rsidR="000C69AC" w:rsidRPr="003250D8" w:rsidRDefault="000C69AC" w:rsidP="00AE0FE9">
            <w:pPr>
              <w:pStyle w:val="TAL"/>
              <w:rPr>
                <w:sz w:val="16"/>
              </w:rPr>
            </w:pPr>
            <w:r>
              <w:rPr>
                <w:sz w:val="16"/>
              </w:rPr>
              <w:t>6154</w:t>
            </w:r>
          </w:p>
        </w:tc>
        <w:tc>
          <w:tcPr>
            <w:tcW w:w="0" w:type="auto"/>
          </w:tcPr>
          <w:p w14:paraId="7AC83E80" w14:textId="77777777" w:rsidR="000C69AC" w:rsidRPr="003250D8" w:rsidRDefault="000C69AC" w:rsidP="00AE0FE9">
            <w:pPr>
              <w:pStyle w:val="TAR"/>
              <w:rPr>
                <w:sz w:val="16"/>
              </w:rPr>
            </w:pPr>
          </w:p>
        </w:tc>
        <w:tc>
          <w:tcPr>
            <w:tcW w:w="0" w:type="auto"/>
          </w:tcPr>
          <w:p w14:paraId="6F12B18E" w14:textId="77777777" w:rsidR="000C69AC" w:rsidRPr="003250D8" w:rsidRDefault="000C69AC" w:rsidP="00AE0FE9">
            <w:pPr>
              <w:pStyle w:val="TAL"/>
              <w:rPr>
                <w:sz w:val="16"/>
              </w:rPr>
            </w:pPr>
            <w:r>
              <w:rPr>
                <w:sz w:val="16"/>
              </w:rPr>
              <w:t>Rel-18</w:t>
            </w:r>
          </w:p>
        </w:tc>
        <w:tc>
          <w:tcPr>
            <w:tcW w:w="0" w:type="auto"/>
          </w:tcPr>
          <w:p w14:paraId="3B327492" w14:textId="77777777" w:rsidR="000C69AC" w:rsidRPr="003250D8" w:rsidRDefault="000C69AC" w:rsidP="00AE0FE9">
            <w:pPr>
              <w:pStyle w:val="TAL"/>
              <w:rPr>
                <w:sz w:val="16"/>
              </w:rPr>
            </w:pPr>
            <w:r>
              <w:rPr>
                <w:sz w:val="16"/>
              </w:rPr>
              <w:t>F</w:t>
            </w:r>
          </w:p>
        </w:tc>
        <w:tc>
          <w:tcPr>
            <w:tcW w:w="0" w:type="auto"/>
          </w:tcPr>
          <w:p w14:paraId="19AED2BE" w14:textId="77777777" w:rsidR="000C69AC" w:rsidRPr="003250D8" w:rsidRDefault="000C69AC" w:rsidP="00AE0FE9">
            <w:pPr>
              <w:pStyle w:val="TAL"/>
              <w:rPr>
                <w:sz w:val="16"/>
              </w:rPr>
            </w:pPr>
            <w:r>
              <w:rPr>
                <w:sz w:val="16"/>
              </w:rPr>
              <w:t>GMEC</w:t>
            </w:r>
          </w:p>
        </w:tc>
        <w:tc>
          <w:tcPr>
            <w:tcW w:w="0" w:type="auto"/>
          </w:tcPr>
          <w:p w14:paraId="62D7845C" w14:textId="77777777" w:rsidR="000C69AC" w:rsidRPr="003250D8" w:rsidRDefault="000C69AC" w:rsidP="00AE0FE9">
            <w:pPr>
              <w:pStyle w:val="TAL"/>
              <w:rPr>
                <w:sz w:val="16"/>
              </w:rPr>
            </w:pPr>
            <w:r>
              <w:rPr>
                <w:sz w:val="16"/>
              </w:rPr>
              <w:t>revised</w:t>
            </w:r>
          </w:p>
        </w:tc>
      </w:tr>
      <w:tr w:rsidR="000C69AC" w14:paraId="61D52A9B" w14:textId="77777777" w:rsidTr="00AE0FE9">
        <w:tc>
          <w:tcPr>
            <w:tcW w:w="0" w:type="auto"/>
          </w:tcPr>
          <w:p w14:paraId="1DDF9D26" w14:textId="77777777" w:rsidR="000C69AC" w:rsidRPr="003250D8" w:rsidRDefault="000C69AC" w:rsidP="00AE0FE9">
            <w:pPr>
              <w:pStyle w:val="TAL"/>
              <w:rPr>
                <w:sz w:val="16"/>
              </w:rPr>
            </w:pPr>
            <w:r>
              <w:rPr>
                <w:sz w:val="16"/>
              </w:rPr>
              <w:t>C1-242620</w:t>
            </w:r>
          </w:p>
        </w:tc>
        <w:tc>
          <w:tcPr>
            <w:tcW w:w="0" w:type="auto"/>
          </w:tcPr>
          <w:p w14:paraId="269C819D" w14:textId="77777777" w:rsidR="000C69AC" w:rsidRPr="003250D8" w:rsidRDefault="000C69AC" w:rsidP="00AE0FE9">
            <w:pPr>
              <w:pStyle w:val="TAL"/>
              <w:rPr>
                <w:sz w:val="16"/>
              </w:rPr>
            </w:pPr>
            <w:r>
              <w:rPr>
                <w:sz w:val="16"/>
              </w:rPr>
              <w:t>AMF handling on LADN provisioning for an existing PDU session</w:t>
            </w:r>
          </w:p>
        </w:tc>
        <w:tc>
          <w:tcPr>
            <w:tcW w:w="0" w:type="auto"/>
          </w:tcPr>
          <w:p w14:paraId="5D253BF6"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LG Electronics</w:t>
            </w:r>
          </w:p>
        </w:tc>
        <w:tc>
          <w:tcPr>
            <w:tcW w:w="0" w:type="auto"/>
          </w:tcPr>
          <w:p w14:paraId="787A3F57" w14:textId="77777777" w:rsidR="000C69AC" w:rsidRPr="003250D8" w:rsidRDefault="000C69AC" w:rsidP="00AE0FE9">
            <w:pPr>
              <w:pStyle w:val="TAL"/>
              <w:rPr>
                <w:sz w:val="16"/>
              </w:rPr>
            </w:pPr>
            <w:r>
              <w:rPr>
                <w:sz w:val="16"/>
              </w:rPr>
              <w:t>24.501</w:t>
            </w:r>
          </w:p>
        </w:tc>
        <w:tc>
          <w:tcPr>
            <w:tcW w:w="0" w:type="auto"/>
          </w:tcPr>
          <w:p w14:paraId="04DCF594" w14:textId="77777777" w:rsidR="000C69AC" w:rsidRPr="003250D8" w:rsidRDefault="000C69AC" w:rsidP="00AE0FE9">
            <w:pPr>
              <w:pStyle w:val="TAL"/>
              <w:rPr>
                <w:sz w:val="16"/>
              </w:rPr>
            </w:pPr>
            <w:r>
              <w:rPr>
                <w:sz w:val="16"/>
              </w:rPr>
              <w:t>6154</w:t>
            </w:r>
          </w:p>
        </w:tc>
        <w:tc>
          <w:tcPr>
            <w:tcW w:w="0" w:type="auto"/>
          </w:tcPr>
          <w:p w14:paraId="2BC5E3BE" w14:textId="77777777" w:rsidR="000C69AC" w:rsidRPr="003250D8" w:rsidRDefault="000C69AC" w:rsidP="00AE0FE9">
            <w:pPr>
              <w:pStyle w:val="TAR"/>
              <w:rPr>
                <w:sz w:val="16"/>
              </w:rPr>
            </w:pPr>
            <w:r>
              <w:rPr>
                <w:sz w:val="16"/>
              </w:rPr>
              <w:t>1</w:t>
            </w:r>
          </w:p>
        </w:tc>
        <w:tc>
          <w:tcPr>
            <w:tcW w:w="0" w:type="auto"/>
          </w:tcPr>
          <w:p w14:paraId="61BEB39B" w14:textId="77777777" w:rsidR="000C69AC" w:rsidRPr="003250D8" w:rsidRDefault="000C69AC" w:rsidP="00AE0FE9">
            <w:pPr>
              <w:pStyle w:val="TAL"/>
              <w:rPr>
                <w:sz w:val="16"/>
              </w:rPr>
            </w:pPr>
            <w:r>
              <w:rPr>
                <w:sz w:val="16"/>
              </w:rPr>
              <w:t>Rel-18</w:t>
            </w:r>
          </w:p>
        </w:tc>
        <w:tc>
          <w:tcPr>
            <w:tcW w:w="0" w:type="auto"/>
          </w:tcPr>
          <w:p w14:paraId="6BFD3B5D" w14:textId="77777777" w:rsidR="000C69AC" w:rsidRPr="003250D8" w:rsidRDefault="000C69AC" w:rsidP="00AE0FE9">
            <w:pPr>
              <w:pStyle w:val="TAL"/>
              <w:rPr>
                <w:sz w:val="16"/>
              </w:rPr>
            </w:pPr>
            <w:r>
              <w:rPr>
                <w:sz w:val="16"/>
              </w:rPr>
              <w:t>F</w:t>
            </w:r>
          </w:p>
        </w:tc>
        <w:tc>
          <w:tcPr>
            <w:tcW w:w="0" w:type="auto"/>
          </w:tcPr>
          <w:p w14:paraId="6CDB5ADD" w14:textId="77777777" w:rsidR="000C69AC" w:rsidRPr="003250D8" w:rsidRDefault="000C69AC" w:rsidP="00AE0FE9">
            <w:pPr>
              <w:pStyle w:val="TAL"/>
              <w:rPr>
                <w:sz w:val="16"/>
              </w:rPr>
            </w:pPr>
            <w:r>
              <w:rPr>
                <w:sz w:val="16"/>
              </w:rPr>
              <w:t>GMEC</w:t>
            </w:r>
          </w:p>
        </w:tc>
        <w:tc>
          <w:tcPr>
            <w:tcW w:w="0" w:type="auto"/>
          </w:tcPr>
          <w:p w14:paraId="3639C8B2" w14:textId="77777777" w:rsidR="000C69AC" w:rsidRPr="003250D8" w:rsidRDefault="000C69AC" w:rsidP="00AE0FE9">
            <w:pPr>
              <w:pStyle w:val="TAL"/>
              <w:rPr>
                <w:sz w:val="16"/>
              </w:rPr>
            </w:pPr>
            <w:r>
              <w:rPr>
                <w:sz w:val="16"/>
              </w:rPr>
              <w:t>agreed</w:t>
            </w:r>
          </w:p>
        </w:tc>
      </w:tr>
      <w:tr w:rsidR="000C69AC" w14:paraId="29318089" w14:textId="77777777" w:rsidTr="00AE0FE9">
        <w:tc>
          <w:tcPr>
            <w:tcW w:w="0" w:type="auto"/>
          </w:tcPr>
          <w:p w14:paraId="49D06343" w14:textId="77777777" w:rsidR="000C69AC" w:rsidRPr="003250D8" w:rsidRDefault="000C69AC" w:rsidP="00AE0FE9">
            <w:pPr>
              <w:pStyle w:val="TAL"/>
              <w:rPr>
                <w:sz w:val="16"/>
              </w:rPr>
            </w:pPr>
            <w:r>
              <w:rPr>
                <w:sz w:val="16"/>
              </w:rPr>
              <w:t>C1-242223</w:t>
            </w:r>
          </w:p>
        </w:tc>
        <w:tc>
          <w:tcPr>
            <w:tcW w:w="0" w:type="auto"/>
          </w:tcPr>
          <w:p w14:paraId="5A7CCAD8" w14:textId="77777777" w:rsidR="000C69AC" w:rsidRPr="003250D8" w:rsidRDefault="000C69AC" w:rsidP="00AE0FE9">
            <w:pPr>
              <w:pStyle w:val="TAL"/>
              <w:rPr>
                <w:sz w:val="16"/>
              </w:rPr>
            </w:pPr>
            <w:r>
              <w:rPr>
                <w:sz w:val="16"/>
              </w:rPr>
              <w:t>Deleting rejected NSSAI on intersystem change from N1 mode to S1 mode</w:t>
            </w:r>
          </w:p>
        </w:tc>
        <w:tc>
          <w:tcPr>
            <w:tcW w:w="0" w:type="auto"/>
          </w:tcPr>
          <w:p w14:paraId="007EA194" w14:textId="77777777" w:rsidR="000C69AC" w:rsidRPr="003250D8" w:rsidRDefault="000C69AC" w:rsidP="00AE0FE9">
            <w:pPr>
              <w:pStyle w:val="TAL"/>
              <w:rPr>
                <w:sz w:val="16"/>
              </w:rPr>
            </w:pPr>
            <w:r>
              <w:rPr>
                <w:sz w:val="16"/>
              </w:rPr>
              <w:t>Apple</w:t>
            </w:r>
          </w:p>
        </w:tc>
        <w:tc>
          <w:tcPr>
            <w:tcW w:w="0" w:type="auto"/>
          </w:tcPr>
          <w:p w14:paraId="15096DD4" w14:textId="77777777" w:rsidR="000C69AC" w:rsidRPr="003250D8" w:rsidRDefault="000C69AC" w:rsidP="00AE0FE9">
            <w:pPr>
              <w:pStyle w:val="TAL"/>
              <w:rPr>
                <w:sz w:val="16"/>
              </w:rPr>
            </w:pPr>
            <w:r>
              <w:rPr>
                <w:sz w:val="16"/>
              </w:rPr>
              <w:t>24.501</w:t>
            </w:r>
          </w:p>
        </w:tc>
        <w:tc>
          <w:tcPr>
            <w:tcW w:w="0" w:type="auto"/>
          </w:tcPr>
          <w:p w14:paraId="25C7274C" w14:textId="77777777" w:rsidR="000C69AC" w:rsidRPr="003250D8" w:rsidRDefault="000C69AC" w:rsidP="00AE0FE9">
            <w:pPr>
              <w:pStyle w:val="TAL"/>
              <w:rPr>
                <w:sz w:val="16"/>
              </w:rPr>
            </w:pPr>
            <w:r>
              <w:rPr>
                <w:sz w:val="16"/>
              </w:rPr>
              <w:t>6155</w:t>
            </w:r>
          </w:p>
        </w:tc>
        <w:tc>
          <w:tcPr>
            <w:tcW w:w="0" w:type="auto"/>
          </w:tcPr>
          <w:p w14:paraId="643B6650" w14:textId="77777777" w:rsidR="000C69AC" w:rsidRPr="003250D8" w:rsidRDefault="000C69AC" w:rsidP="00AE0FE9">
            <w:pPr>
              <w:pStyle w:val="TAR"/>
              <w:rPr>
                <w:sz w:val="16"/>
              </w:rPr>
            </w:pPr>
          </w:p>
        </w:tc>
        <w:tc>
          <w:tcPr>
            <w:tcW w:w="0" w:type="auto"/>
          </w:tcPr>
          <w:p w14:paraId="55D0E922" w14:textId="77777777" w:rsidR="000C69AC" w:rsidRPr="003250D8" w:rsidRDefault="000C69AC" w:rsidP="00AE0FE9">
            <w:pPr>
              <w:pStyle w:val="TAL"/>
              <w:rPr>
                <w:sz w:val="16"/>
              </w:rPr>
            </w:pPr>
            <w:r>
              <w:rPr>
                <w:sz w:val="16"/>
              </w:rPr>
              <w:t>Rel-18</w:t>
            </w:r>
          </w:p>
        </w:tc>
        <w:tc>
          <w:tcPr>
            <w:tcW w:w="0" w:type="auto"/>
          </w:tcPr>
          <w:p w14:paraId="4A8CAC3F" w14:textId="77777777" w:rsidR="000C69AC" w:rsidRPr="003250D8" w:rsidRDefault="000C69AC" w:rsidP="00AE0FE9">
            <w:pPr>
              <w:pStyle w:val="TAL"/>
              <w:rPr>
                <w:sz w:val="16"/>
              </w:rPr>
            </w:pPr>
            <w:r>
              <w:rPr>
                <w:sz w:val="16"/>
              </w:rPr>
              <w:t>F</w:t>
            </w:r>
          </w:p>
        </w:tc>
        <w:tc>
          <w:tcPr>
            <w:tcW w:w="0" w:type="auto"/>
          </w:tcPr>
          <w:p w14:paraId="11B8C023" w14:textId="77777777" w:rsidR="000C69AC" w:rsidRPr="003250D8" w:rsidRDefault="000C69AC" w:rsidP="00AE0FE9">
            <w:pPr>
              <w:pStyle w:val="TAL"/>
              <w:rPr>
                <w:sz w:val="16"/>
              </w:rPr>
            </w:pPr>
            <w:r>
              <w:rPr>
                <w:sz w:val="16"/>
              </w:rPr>
              <w:t>5GProtoc18</w:t>
            </w:r>
          </w:p>
        </w:tc>
        <w:tc>
          <w:tcPr>
            <w:tcW w:w="0" w:type="auto"/>
          </w:tcPr>
          <w:p w14:paraId="77AFAA9F" w14:textId="77777777" w:rsidR="000C69AC" w:rsidRPr="003250D8" w:rsidRDefault="000C69AC" w:rsidP="00AE0FE9">
            <w:pPr>
              <w:pStyle w:val="TAL"/>
              <w:rPr>
                <w:sz w:val="16"/>
              </w:rPr>
            </w:pPr>
            <w:r>
              <w:rPr>
                <w:sz w:val="16"/>
              </w:rPr>
              <w:t>revised</w:t>
            </w:r>
          </w:p>
        </w:tc>
      </w:tr>
      <w:tr w:rsidR="000C69AC" w14:paraId="05DFAD6C" w14:textId="77777777" w:rsidTr="00AE0FE9">
        <w:tc>
          <w:tcPr>
            <w:tcW w:w="0" w:type="auto"/>
          </w:tcPr>
          <w:p w14:paraId="6B1CDB76" w14:textId="77777777" w:rsidR="000C69AC" w:rsidRPr="003250D8" w:rsidRDefault="000C69AC" w:rsidP="00AE0FE9">
            <w:pPr>
              <w:pStyle w:val="TAL"/>
              <w:rPr>
                <w:sz w:val="16"/>
              </w:rPr>
            </w:pPr>
            <w:r>
              <w:rPr>
                <w:sz w:val="16"/>
              </w:rPr>
              <w:t>C1-242650</w:t>
            </w:r>
          </w:p>
        </w:tc>
        <w:tc>
          <w:tcPr>
            <w:tcW w:w="0" w:type="auto"/>
          </w:tcPr>
          <w:p w14:paraId="4D1C39F3" w14:textId="77777777" w:rsidR="000C69AC" w:rsidRPr="003250D8" w:rsidRDefault="000C69AC" w:rsidP="00AE0FE9">
            <w:pPr>
              <w:pStyle w:val="TAL"/>
              <w:rPr>
                <w:sz w:val="16"/>
              </w:rPr>
            </w:pPr>
            <w:r>
              <w:rPr>
                <w:sz w:val="16"/>
              </w:rPr>
              <w:t>Deleting rejected NSSAI on intersystem change from N1 mode to S1 mode</w:t>
            </w:r>
          </w:p>
        </w:tc>
        <w:tc>
          <w:tcPr>
            <w:tcW w:w="0" w:type="auto"/>
          </w:tcPr>
          <w:p w14:paraId="4EE7F153" w14:textId="77777777" w:rsidR="000C69AC" w:rsidRPr="003250D8" w:rsidRDefault="000C69AC" w:rsidP="00AE0FE9">
            <w:pPr>
              <w:pStyle w:val="TAL"/>
              <w:rPr>
                <w:sz w:val="16"/>
              </w:rPr>
            </w:pPr>
            <w:r>
              <w:rPr>
                <w:sz w:val="16"/>
              </w:rPr>
              <w:t>Apple</w:t>
            </w:r>
          </w:p>
        </w:tc>
        <w:tc>
          <w:tcPr>
            <w:tcW w:w="0" w:type="auto"/>
          </w:tcPr>
          <w:p w14:paraId="3321D305" w14:textId="77777777" w:rsidR="000C69AC" w:rsidRPr="003250D8" w:rsidRDefault="000C69AC" w:rsidP="00AE0FE9">
            <w:pPr>
              <w:pStyle w:val="TAL"/>
              <w:rPr>
                <w:sz w:val="16"/>
              </w:rPr>
            </w:pPr>
            <w:r>
              <w:rPr>
                <w:sz w:val="16"/>
              </w:rPr>
              <w:t>24.501</w:t>
            </w:r>
          </w:p>
        </w:tc>
        <w:tc>
          <w:tcPr>
            <w:tcW w:w="0" w:type="auto"/>
          </w:tcPr>
          <w:p w14:paraId="33A946CD" w14:textId="77777777" w:rsidR="000C69AC" w:rsidRPr="003250D8" w:rsidRDefault="000C69AC" w:rsidP="00AE0FE9">
            <w:pPr>
              <w:pStyle w:val="TAL"/>
              <w:rPr>
                <w:sz w:val="16"/>
              </w:rPr>
            </w:pPr>
            <w:r>
              <w:rPr>
                <w:sz w:val="16"/>
              </w:rPr>
              <w:t>6155</w:t>
            </w:r>
          </w:p>
        </w:tc>
        <w:tc>
          <w:tcPr>
            <w:tcW w:w="0" w:type="auto"/>
          </w:tcPr>
          <w:p w14:paraId="000DF41A" w14:textId="77777777" w:rsidR="000C69AC" w:rsidRPr="003250D8" w:rsidRDefault="000C69AC" w:rsidP="00AE0FE9">
            <w:pPr>
              <w:pStyle w:val="TAR"/>
              <w:rPr>
                <w:sz w:val="16"/>
              </w:rPr>
            </w:pPr>
            <w:r>
              <w:rPr>
                <w:sz w:val="16"/>
              </w:rPr>
              <w:t>1</w:t>
            </w:r>
          </w:p>
        </w:tc>
        <w:tc>
          <w:tcPr>
            <w:tcW w:w="0" w:type="auto"/>
          </w:tcPr>
          <w:p w14:paraId="325A43D1" w14:textId="77777777" w:rsidR="000C69AC" w:rsidRPr="003250D8" w:rsidRDefault="000C69AC" w:rsidP="00AE0FE9">
            <w:pPr>
              <w:pStyle w:val="TAL"/>
              <w:rPr>
                <w:sz w:val="16"/>
              </w:rPr>
            </w:pPr>
            <w:r>
              <w:rPr>
                <w:sz w:val="16"/>
              </w:rPr>
              <w:t>Rel-18</w:t>
            </w:r>
          </w:p>
        </w:tc>
        <w:tc>
          <w:tcPr>
            <w:tcW w:w="0" w:type="auto"/>
          </w:tcPr>
          <w:p w14:paraId="4BE86F82" w14:textId="77777777" w:rsidR="000C69AC" w:rsidRPr="003250D8" w:rsidRDefault="000C69AC" w:rsidP="00AE0FE9">
            <w:pPr>
              <w:pStyle w:val="TAL"/>
              <w:rPr>
                <w:sz w:val="16"/>
              </w:rPr>
            </w:pPr>
            <w:r>
              <w:rPr>
                <w:sz w:val="16"/>
              </w:rPr>
              <w:t>F</w:t>
            </w:r>
          </w:p>
        </w:tc>
        <w:tc>
          <w:tcPr>
            <w:tcW w:w="0" w:type="auto"/>
          </w:tcPr>
          <w:p w14:paraId="2F0AB9C0" w14:textId="77777777" w:rsidR="000C69AC" w:rsidRPr="003250D8" w:rsidRDefault="000C69AC" w:rsidP="00AE0FE9">
            <w:pPr>
              <w:pStyle w:val="TAL"/>
              <w:rPr>
                <w:sz w:val="16"/>
              </w:rPr>
            </w:pPr>
            <w:r>
              <w:rPr>
                <w:sz w:val="16"/>
              </w:rPr>
              <w:t>5GProtoc18</w:t>
            </w:r>
          </w:p>
        </w:tc>
        <w:tc>
          <w:tcPr>
            <w:tcW w:w="0" w:type="auto"/>
          </w:tcPr>
          <w:p w14:paraId="4984C754" w14:textId="77777777" w:rsidR="000C69AC" w:rsidRPr="003250D8" w:rsidRDefault="000C69AC" w:rsidP="00AE0FE9">
            <w:pPr>
              <w:pStyle w:val="TAL"/>
              <w:rPr>
                <w:sz w:val="16"/>
              </w:rPr>
            </w:pPr>
            <w:r>
              <w:rPr>
                <w:sz w:val="16"/>
              </w:rPr>
              <w:t>postponed</w:t>
            </w:r>
          </w:p>
        </w:tc>
      </w:tr>
      <w:tr w:rsidR="000C69AC" w14:paraId="21F6997E" w14:textId="77777777" w:rsidTr="00AE0FE9">
        <w:tc>
          <w:tcPr>
            <w:tcW w:w="0" w:type="auto"/>
          </w:tcPr>
          <w:p w14:paraId="710CBBC8" w14:textId="77777777" w:rsidR="000C69AC" w:rsidRPr="003250D8" w:rsidRDefault="000C69AC" w:rsidP="00AE0FE9">
            <w:pPr>
              <w:pStyle w:val="TAL"/>
              <w:rPr>
                <w:sz w:val="16"/>
              </w:rPr>
            </w:pPr>
            <w:r>
              <w:rPr>
                <w:sz w:val="16"/>
              </w:rPr>
              <w:t>C1-242224</w:t>
            </w:r>
          </w:p>
        </w:tc>
        <w:tc>
          <w:tcPr>
            <w:tcW w:w="0" w:type="auto"/>
          </w:tcPr>
          <w:p w14:paraId="108CE6AA" w14:textId="77777777" w:rsidR="000C69AC" w:rsidRPr="003250D8" w:rsidRDefault="000C69AC" w:rsidP="00AE0FE9">
            <w:pPr>
              <w:pStyle w:val="TAL"/>
              <w:rPr>
                <w:sz w:val="16"/>
              </w:rPr>
            </w:pPr>
            <w:r>
              <w:rPr>
                <w:sz w:val="16"/>
              </w:rPr>
              <w:t>Re-enable N1 Mode based on timer validity information</w:t>
            </w:r>
          </w:p>
        </w:tc>
        <w:tc>
          <w:tcPr>
            <w:tcW w:w="0" w:type="auto"/>
          </w:tcPr>
          <w:p w14:paraId="0879B6BE" w14:textId="77777777" w:rsidR="000C69AC" w:rsidRPr="003250D8" w:rsidRDefault="000C69AC" w:rsidP="00AE0FE9">
            <w:pPr>
              <w:pStyle w:val="TAL"/>
              <w:rPr>
                <w:sz w:val="16"/>
              </w:rPr>
            </w:pPr>
            <w:r>
              <w:rPr>
                <w:sz w:val="16"/>
              </w:rPr>
              <w:t>Apple</w:t>
            </w:r>
          </w:p>
        </w:tc>
        <w:tc>
          <w:tcPr>
            <w:tcW w:w="0" w:type="auto"/>
          </w:tcPr>
          <w:p w14:paraId="4064463B" w14:textId="77777777" w:rsidR="000C69AC" w:rsidRPr="003250D8" w:rsidRDefault="000C69AC" w:rsidP="00AE0FE9">
            <w:pPr>
              <w:pStyle w:val="TAL"/>
              <w:rPr>
                <w:sz w:val="16"/>
              </w:rPr>
            </w:pPr>
            <w:r>
              <w:rPr>
                <w:sz w:val="16"/>
              </w:rPr>
              <w:t>24.501</w:t>
            </w:r>
          </w:p>
        </w:tc>
        <w:tc>
          <w:tcPr>
            <w:tcW w:w="0" w:type="auto"/>
          </w:tcPr>
          <w:p w14:paraId="61E7098B" w14:textId="77777777" w:rsidR="000C69AC" w:rsidRPr="003250D8" w:rsidRDefault="000C69AC" w:rsidP="00AE0FE9">
            <w:pPr>
              <w:pStyle w:val="TAL"/>
              <w:rPr>
                <w:sz w:val="16"/>
              </w:rPr>
            </w:pPr>
            <w:r>
              <w:rPr>
                <w:sz w:val="16"/>
              </w:rPr>
              <w:t>6156</w:t>
            </w:r>
          </w:p>
        </w:tc>
        <w:tc>
          <w:tcPr>
            <w:tcW w:w="0" w:type="auto"/>
          </w:tcPr>
          <w:p w14:paraId="7765F79A" w14:textId="77777777" w:rsidR="000C69AC" w:rsidRPr="003250D8" w:rsidRDefault="000C69AC" w:rsidP="00AE0FE9">
            <w:pPr>
              <w:pStyle w:val="TAR"/>
              <w:rPr>
                <w:sz w:val="16"/>
              </w:rPr>
            </w:pPr>
          </w:p>
        </w:tc>
        <w:tc>
          <w:tcPr>
            <w:tcW w:w="0" w:type="auto"/>
          </w:tcPr>
          <w:p w14:paraId="1DD8D48B" w14:textId="77777777" w:rsidR="000C69AC" w:rsidRPr="003250D8" w:rsidRDefault="000C69AC" w:rsidP="00AE0FE9">
            <w:pPr>
              <w:pStyle w:val="TAL"/>
              <w:rPr>
                <w:sz w:val="16"/>
              </w:rPr>
            </w:pPr>
            <w:r>
              <w:rPr>
                <w:sz w:val="16"/>
              </w:rPr>
              <w:t>Rel-18</w:t>
            </w:r>
          </w:p>
        </w:tc>
        <w:tc>
          <w:tcPr>
            <w:tcW w:w="0" w:type="auto"/>
          </w:tcPr>
          <w:p w14:paraId="225EAD3E" w14:textId="77777777" w:rsidR="000C69AC" w:rsidRPr="003250D8" w:rsidRDefault="000C69AC" w:rsidP="00AE0FE9">
            <w:pPr>
              <w:pStyle w:val="TAL"/>
              <w:rPr>
                <w:sz w:val="16"/>
              </w:rPr>
            </w:pPr>
            <w:r>
              <w:rPr>
                <w:sz w:val="16"/>
              </w:rPr>
              <w:t>F</w:t>
            </w:r>
          </w:p>
        </w:tc>
        <w:tc>
          <w:tcPr>
            <w:tcW w:w="0" w:type="auto"/>
          </w:tcPr>
          <w:p w14:paraId="2528E7B6" w14:textId="77777777" w:rsidR="000C69AC" w:rsidRPr="003250D8" w:rsidRDefault="000C69AC" w:rsidP="00AE0FE9">
            <w:pPr>
              <w:pStyle w:val="TAL"/>
              <w:rPr>
                <w:sz w:val="16"/>
              </w:rPr>
            </w:pPr>
            <w:r>
              <w:rPr>
                <w:sz w:val="16"/>
              </w:rPr>
              <w:t>eNS_Ph3</w:t>
            </w:r>
          </w:p>
        </w:tc>
        <w:tc>
          <w:tcPr>
            <w:tcW w:w="0" w:type="auto"/>
          </w:tcPr>
          <w:p w14:paraId="2D4DEFD5" w14:textId="77777777" w:rsidR="000C69AC" w:rsidRPr="003250D8" w:rsidRDefault="000C69AC" w:rsidP="00AE0FE9">
            <w:pPr>
              <w:pStyle w:val="TAL"/>
              <w:rPr>
                <w:sz w:val="16"/>
              </w:rPr>
            </w:pPr>
            <w:r>
              <w:rPr>
                <w:sz w:val="16"/>
              </w:rPr>
              <w:t>revised</w:t>
            </w:r>
          </w:p>
        </w:tc>
      </w:tr>
      <w:tr w:rsidR="000C69AC" w14:paraId="1D8E21D7" w14:textId="77777777" w:rsidTr="00AE0FE9">
        <w:tc>
          <w:tcPr>
            <w:tcW w:w="0" w:type="auto"/>
          </w:tcPr>
          <w:p w14:paraId="0C6B4BD2" w14:textId="77777777" w:rsidR="000C69AC" w:rsidRPr="003250D8" w:rsidRDefault="000C69AC" w:rsidP="00AE0FE9">
            <w:pPr>
              <w:pStyle w:val="TAL"/>
              <w:rPr>
                <w:sz w:val="16"/>
              </w:rPr>
            </w:pPr>
            <w:r>
              <w:rPr>
                <w:sz w:val="16"/>
              </w:rPr>
              <w:t>C1-242548</w:t>
            </w:r>
          </w:p>
        </w:tc>
        <w:tc>
          <w:tcPr>
            <w:tcW w:w="0" w:type="auto"/>
          </w:tcPr>
          <w:p w14:paraId="0B4870FD" w14:textId="77777777" w:rsidR="000C69AC" w:rsidRPr="003250D8" w:rsidRDefault="000C69AC" w:rsidP="00AE0FE9">
            <w:pPr>
              <w:pStyle w:val="TAL"/>
              <w:rPr>
                <w:sz w:val="16"/>
              </w:rPr>
            </w:pPr>
            <w:r>
              <w:rPr>
                <w:sz w:val="16"/>
              </w:rPr>
              <w:t>Re-enable N1 Mode based on timer validity information</w:t>
            </w:r>
          </w:p>
        </w:tc>
        <w:tc>
          <w:tcPr>
            <w:tcW w:w="0" w:type="auto"/>
          </w:tcPr>
          <w:p w14:paraId="75234823" w14:textId="77777777" w:rsidR="000C69AC" w:rsidRPr="003250D8" w:rsidRDefault="000C69AC" w:rsidP="00AE0FE9">
            <w:pPr>
              <w:pStyle w:val="TAL"/>
              <w:rPr>
                <w:sz w:val="16"/>
              </w:rPr>
            </w:pPr>
            <w:r>
              <w:rPr>
                <w:sz w:val="16"/>
              </w:rPr>
              <w:t>Apple</w:t>
            </w:r>
          </w:p>
        </w:tc>
        <w:tc>
          <w:tcPr>
            <w:tcW w:w="0" w:type="auto"/>
          </w:tcPr>
          <w:p w14:paraId="659369B0" w14:textId="77777777" w:rsidR="000C69AC" w:rsidRPr="003250D8" w:rsidRDefault="000C69AC" w:rsidP="00AE0FE9">
            <w:pPr>
              <w:pStyle w:val="TAL"/>
              <w:rPr>
                <w:sz w:val="16"/>
              </w:rPr>
            </w:pPr>
            <w:r>
              <w:rPr>
                <w:sz w:val="16"/>
              </w:rPr>
              <w:t>24.501</w:t>
            </w:r>
          </w:p>
        </w:tc>
        <w:tc>
          <w:tcPr>
            <w:tcW w:w="0" w:type="auto"/>
          </w:tcPr>
          <w:p w14:paraId="634A7242" w14:textId="77777777" w:rsidR="000C69AC" w:rsidRPr="003250D8" w:rsidRDefault="000C69AC" w:rsidP="00AE0FE9">
            <w:pPr>
              <w:pStyle w:val="TAL"/>
              <w:rPr>
                <w:sz w:val="16"/>
              </w:rPr>
            </w:pPr>
            <w:r>
              <w:rPr>
                <w:sz w:val="16"/>
              </w:rPr>
              <w:t>6156</w:t>
            </w:r>
          </w:p>
        </w:tc>
        <w:tc>
          <w:tcPr>
            <w:tcW w:w="0" w:type="auto"/>
          </w:tcPr>
          <w:p w14:paraId="3A0E2857" w14:textId="77777777" w:rsidR="000C69AC" w:rsidRPr="003250D8" w:rsidRDefault="000C69AC" w:rsidP="00AE0FE9">
            <w:pPr>
              <w:pStyle w:val="TAR"/>
              <w:rPr>
                <w:sz w:val="16"/>
              </w:rPr>
            </w:pPr>
            <w:r>
              <w:rPr>
                <w:sz w:val="16"/>
              </w:rPr>
              <w:t>1</w:t>
            </w:r>
          </w:p>
        </w:tc>
        <w:tc>
          <w:tcPr>
            <w:tcW w:w="0" w:type="auto"/>
          </w:tcPr>
          <w:p w14:paraId="4C2E6DB1" w14:textId="77777777" w:rsidR="000C69AC" w:rsidRPr="003250D8" w:rsidRDefault="000C69AC" w:rsidP="00AE0FE9">
            <w:pPr>
              <w:pStyle w:val="TAL"/>
              <w:rPr>
                <w:sz w:val="16"/>
              </w:rPr>
            </w:pPr>
            <w:r>
              <w:rPr>
                <w:sz w:val="16"/>
              </w:rPr>
              <w:t>Rel-18</w:t>
            </w:r>
          </w:p>
        </w:tc>
        <w:tc>
          <w:tcPr>
            <w:tcW w:w="0" w:type="auto"/>
          </w:tcPr>
          <w:p w14:paraId="2C330235" w14:textId="77777777" w:rsidR="000C69AC" w:rsidRPr="003250D8" w:rsidRDefault="000C69AC" w:rsidP="00AE0FE9">
            <w:pPr>
              <w:pStyle w:val="TAL"/>
              <w:rPr>
                <w:sz w:val="16"/>
              </w:rPr>
            </w:pPr>
            <w:r>
              <w:rPr>
                <w:sz w:val="16"/>
              </w:rPr>
              <w:t>F</w:t>
            </w:r>
          </w:p>
        </w:tc>
        <w:tc>
          <w:tcPr>
            <w:tcW w:w="0" w:type="auto"/>
          </w:tcPr>
          <w:p w14:paraId="3BE87C1A" w14:textId="77777777" w:rsidR="000C69AC" w:rsidRPr="003250D8" w:rsidRDefault="000C69AC" w:rsidP="00AE0FE9">
            <w:pPr>
              <w:pStyle w:val="TAL"/>
              <w:rPr>
                <w:sz w:val="16"/>
              </w:rPr>
            </w:pPr>
            <w:r>
              <w:rPr>
                <w:sz w:val="16"/>
              </w:rPr>
              <w:t>eNS_Ph3</w:t>
            </w:r>
          </w:p>
        </w:tc>
        <w:tc>
          <w:tcPr>
            <w:tcW w:w="0" w:type="auto"/>
          </w:tcPr>
          <w:p w14:paraId="60EDCAE8" w14:textId="77777777" w:rsidR="000C69AC" w:rsidRPr="003250D8" w:rsidRDefault="000C69AC" w:rsidP="00AE0FE9">
            <w:pPr>
              <w:pStyle w:val="TAL"/>
              <w:rPr>
                <w:sz w:val="16"/>
              </w:rPr>
            </w:pPr>
            <w:r>
              <w:rPr>
                <w:sz w:val="16"/>
              </w:rPr>
              <w:t>revised</w:t>
            </w:r>
          </w:p>
        </w:tc>
      </w:tr>
      <w:tr w:rsidR="000C69AC" w14:paraId="34658B67" w14:textId="77777777" w:rsidTr="00AE0FE9">
        <w:tc>
          <w:tcPr>
            <w:tcW w:w="0" w:type="auto"/>
          </w:tcPr>
          <w:p w14:paraId="70B4FCBC" w14:textId="77777777" w:rsidR="000C69AC" w:rsidRPr="003250D8" w:rsidRDefault="000C69AC" w:rsidP="00AE0FE9">
            <w:pPr>
              <w:pStyle w:val="TAL"/>
              <w:rPr>
                <w:sz w:val="16"/>
              </w:rPr>
            </w:pPr>
            <w:r>
              <w:rPr>
                <w:sz w:val="16"/>
              </w:rPr>
              <w:t>C1-242683</w:t>
            </w:r>
          </w:p>
        </w:tc>
        <w:tc>
          <w:tcPr>
            <w:tcW w:w="0" w:type="auto"/>
          </w:tcPr>
          <w:p w14:paraId="6A50AB03" w14:textId="77777777" w:rsidR="000C69AC" w:rsidRPr="003250D8" w:rsidRDefault="000C69AC" w:rsidP="00AE0FE9">
            <w:pPr>
              <w:pStyle w:val="TAL"/>
              <w:rPr>
                <w:sz w:val="16"/>
              </w:rPr>
            </w:pPr>
            <w:r>
              <w:rPr>
                <w:sz w:val="16"/>
              </w:rPr>
              <w:t>Re-enable N1 Mode based on timer validity information</w:t>
            </w:r>
          </w:p>
        </w:tc>
        <w:tc>
          <w:tcPr>
            <w:tcW w:w="0" w:type="auto"/>
          </w:tcPr>
          <w:p w14:paraId="33BD6F87" w14:textId="77777777" w:rsidR="000C69AC" w:rsidRPr="003250D8" w:rsidRDefault="000C69AC" w:rsidP="00AE0FE9">
            <w:pPr>
              <w:pStyle w:val="TAL"/>
              <w:rPr>
                <w:sz w:val="16"/>
              </w:rPr>
            </w:pPr>
            <w:r>
              <w:rPr>
                <w:sz w:val="16"/>
              </w:rPr>
              <w:t>Apple</w:t>
            </w:r>
          </w:p>
        </w:tc>
        <w:tc>
          <w:tcPr>
            <w:tcW w:w="0" w:type="auto"/>
          </w:tcPr>
          <w:p w14:paraId="056C54EE" w14:textId="77777777" w:rsidR="000C69AC" w:rsidRPr="003250D8" w:rsidRDefault="000C69AC" w:rsidP="00AE0FE9">
            <w:pPr>
              <w:pStyle w:val="TAL"/>
              <w:rPr>
                <w:sz w:val="16"/>
              </w:rPr>
            </w:pPr>
            <w:r>
              <w:rPr>
                <w:sz w:val="16"/>
              </w:rPr>
              <w:t>24.501</w:t>
            </w:r>
          </w:p>
        </w:tc>
        <w:tc>
          <w:tcPr>
            <w:tcW w:w="0" w:type="auto"/>
          </w:tcPr>
          <w:p w14:paraId="2802DB7F" w14:textId="77777777" w:rsidR="000C69AC" w:rsidRPr="003250D8" w:rsidRDefault="000C69AC" w:rsidP="00AE0FE9">
            <w:pPr>
              <w:pStyle w:val="TAL"/>
              <w:rPr>
                <w:sz w:val="16"/>
              </w:rPr>
            </w:pPr>
            <w:r>
              <w:rPr>
                <w:sz w:val="16"/>
              </w:rPr>
              <w:t>6156</w:t>
            </w:r>
          </w:p>
        </w:tc>
        <w:tc>
          <w:tcPr>
            <w:tcW w:w="0" w:type="auto"/>
          </w:tcPr>
          <w:p w14:paraId="10AB50FC" w14:textId="77777777" w:rsidR="000C69AC" w:rsidRPr="003250D8" w:rsidRDefault="000C69AC" w:rsidP="00AE0FE9">
            <w:pPr>
              <w:pStyle w:val="TAR"/>
              <w:rPr>
                <w:sz w:val="16"/>
              </w:rPr>
            </w:pPr>
            <w:r>
              <w:rPr>
                <w:sz w:val="16"/>
              </w:rPr>
              <w:t>2</w:t>
            </w:r>
          </w:p>
        </w:tc>
        <w:tc>
          <w:tcPr>
            <w:tcW w:w="0" w:type="auto"/>
          </w:tcPr>
          <w:p w14:paraId="174E8FB8" w14:textId="77777777" w:rsidR="000C69AC" w:rsidRPr="003250D8" w:rsidRDefault="000C69AC" w:rsidP="00AE0FE9">
            <w:pPr>
              <w:pStyle w:val="TAL"/>
              <w:rPr>
                <w:sz w:val="16"/>
              </w:rPr>
            </w:pPr>
            <w:r>
              <w:rPr>
                <w:sz w:val="16"/>
              </w:rPr>
              <w:t>Rel-18</w:t>
            </w:r>
          </w:p>
        </w:tc>
        <w:tc>
          <w:tcPr>
            <w:tcW w:w="0" w:type="auto"/>
          </w:tcPr>
          <w:p w14:paraId="3BEC33DA" w14:textId="77777777" w:rsidR="000C69AC" w:rsidRPr="003250D8" w:rsidRDefault="000C69AC" w:rsidP="00AE0FE9">
            <w:pPr>
              <w:pStyle w:val="TAL"/>
              <w:rPr>
                <w:sz w:val="16"/>
              </w:rPr>
            </w:pPr>
            <w:r>
              <w:rPr>
                <w:sz w:val="16"/>
              </w:rPr>
              <w:t>F</w:t>
            </w:r>
          </w:p>
        </w:tc>
        <w:tc>
          <w:tcPr>
            <w:tcW w:w="0" w:type="auto"/>
          </w:tcPr>
          <w:p w14:paraId="6F8DF9E6" w14:textId="77777777" w:rsidR="000C69AC" w:rsidRPr="003250D8" w:rsidRDefault="000C69AC" w:rsidP="00AE0FE9">
            <w:pPr>
              <w:pStyle w:val="TAL"/>
              <w:rPr>
                <w:sz w:val="16"/>
              </w:rPr>
            </w:pPr>
            <w:r>
              <w:rPr>
                <w:sz w:val="16"/>
              </w:rPr>
              <w:t>eNS_Ph3</w:t>
            </w:r>
          </w:p>
        </w:tc>
        <w:tc>
          <w:tcPr>
            <w:tcW w:w="0" w:type="auto"/>
          </w:tcPr>
          <w:p w14:paraId="34B8E63D" w14:textId="77777777" w:rsidR="000C69AC" w:rsidRPr="003250D8" w:rsidRDefault="000C69AC" w:rsidP="00AE0FE9">
            <w:pPr>
              <w:pStyle w:val="TAL"/>
              <w:rPr>
                <w:sz w:val="16"/>
              </w:rPr>
            </w:pPr>
            <w:r>
              <w:rPr>
                <w:sz w:val="16"/>
              </w:rPr>
              <w:t>revised</w:t>
            </w:r>
          </w:p>
        </w:tc>
      </w:tr>
      <w:tr w:rsidR="000C69AC" w14:paraId="2EF724EA" w14:textId="77777777" w:rsidTr="00AE0FE9">
        <w:tc>
          <w:tcPr>
            <w:tcW w:w="0" w:type="auto"/>
          </w:tcPr>
          <w:p w14:paraId="36A1AEB5" w14:textId="77777777" w:rsidR="000C69AC" w:rsidRPr="003250D8" w:rsidRDefault="000C69AC" w:rsidP="00AE0FE9">
            <w:pPr>
              <w:pStyle w:val="TAL"/>
              <w:rPr>
                <w:sz w:val="16"/>
              </w:rPr>
            </w:pPr>
            <w:r>
              <w:rPr>
                <w:sz w:val="16"/>
              </w:rPr>
              <w:t>C1-242945</w:t>
            </w:r>
          </w:p>
        </w:tc>
        <w:tc>
          <w:tcPr>
            <w:tcW w:w="0" w:type="auto"/>
          </w:tcPr>
          <w:p w14:paraId="73B829BF" w14:textId="77777777" w:rsidR="000C69AC" w:rsidRPr="003250D8" w:rsidRDefault="000C69AC" w:rsidP="00AE0FE9">
            <w:pPr>
              <w:pStyle w:val="TAL"/>
              <w:rPr>
                <w:sz w:val="16"/>
              </w:rPr>
            </w:pPr>
            <w:r>
              <w:rPr>
                <w:sz w:val="16"/>
              </w:rPr>
              <w:t>Re-enable N1 Mode based on timer validity information</w:t>
            </w:r>
          </w:p>
        </w:tc>
        <w:tc>
          <w:tcPr>
            <w:tcW w:w="0" w:type="auto"/>
          </w:tcPr>
          <w:p w14:paraId="7B2675FA" w14:textId="77777777" w:rsidR="000C69AC" w:rsidRPr="003250D8" w:rsidRDefault="000C69AC" w:rsidP="00AE0FE9">
            <w:pPr>
              <w:pStyle w:val="TAL"/>
              <w:rPr>
                <w:sz w:val="16"/>
              </w:rPr>
            </w:pPr>
            <w:r>
              <w:rPr>
                <w:sz w:val="16"/>
              </w:rPr>
              <w:t>Apple</w:t>
            </w:r>
          </w:p>
        </w:tc>
        <w:tc>
          <w:tcPr>
            <w:tcW w:w="0" w:type="auto"/>
          </w:tcPr>
          <w:p w14:paraId="0D88DFC0" w14:textId="77777777" w:rsidR="000C69AC" w:rsidRPr="003250D8" w:rsidRDefault="000C69AC" w:rsidP="00AE0FE9">
            <w:pPr>
              <w:pStyle w:val="TAL"/>
              <w:rPr>
                <w:sz w:val="16"/>
              </w:rPr>
            </w:pPr>
            <w:r>
              <w:rPr>
                <w:sz w:val="16"/>
              </w:rPr>
              <w:t>24.501</w:t>
            </w:r>
          </w:p>
        </w:tc>
        <w:tc>
          <w:tcPr>
            <w:tcW w:w="0" w:type="auto"/>
          </w:tcPr>
          <w:p w14:paraId="56FC79D4" w14:textId="77777777" w:rsidR="000C69AC" w:rsidRPr="003250D8" w:rsidRDefault="000C69AC" w:rsidP="00AE0FE9">
            <w:pPr>
              <w:pStyle w:val="TAL"/>
              <w:rPr>
                <w:sz w:val="16"/>
              </w:rPr>
            </w:pPr>
            <w:r>
              <w:rPr>
                <w:sz w:val="16"/>
              </w:rPr>
              <w:t>6156</w:t>
            </w:r>
          </w:p>
        </w:tc>
        <w:tc>
          <w:tcPr>
            <w:tcW w:w="0" w:type="auto"/>
          </w:tcPr>
          <w:p w14:paraId="2EDA92E2" w14:textId="77777777" w:rsidR="000C69AC" w:rsidRPr="003250D8" w:rsidRDefault="000C69AC" w:rsidP="00AE0FE9">
            <w:pPr>
              <w:pStyle w:val="TAR"/>
              <w:rPr>
                <w:sz w:val="16"/>
              </w:rPr>
            </w:pPr>
            <w:r>
              <w:rPr>
                <w:sz w:val="16"/>
              </w:rPr>
              <w:t>3</w:t>
            </w:r>
          </w:p>
        </w:tc>
        <w:tc>
          <w:tcPr>
            <w:tcW w:w="0" w:type="auto"/>
          </w:tcPr>
          <w:p w14:paraId="1241ABEA" w14:textId="77777777" w:rsidR="000C69AC" w:rsidRPr="003250D8" w:rsidRDefault="000C69AC" w:rsidP="00AE0FE9">
            <w:pPr>
              <w:pStyle w:val="TAL"/>
              <w:rPr>
                <w:sz w:val="16"/>
              </w:rPr>
            </w:pPr>
            <w:r>
              <w:rPr>
                <w:sz w:val="16"/>
              </w:rPr>
              <w:t>Rel-18</w:t>
            </w:r>
          </w:p>
        </w:tc>
        <w:tc>
          <w:tcPr>
            <w:tcW w:w="0" w:type="auto"/>
          </w:tcPr>
          <w:p w14:paraId="7C6CF23E" w14:textId="77777777" w:rsidR="000C69AC" w:rsidRPr="003250D8" w:rsidRDefault="000C69AC" w:rsidP="00AE0FE9">
            <w:pPr>
              <w:pStyle w:val="TAL"/>
              <w:rPr>
                <w:sz w:val="16"/>
              </w:rPr>
            </w:pPr>
            <w:r>
              <w:rPr>
                <w:sz w:val="16"/>
              </w:rPr>
              <w:t>F</w:t>
            </w:r>
          </w:p>
        </w:tc>
        <w:tc>
          <w:tcPr>
            <w:tcW w:w="0" w:type="auto"/>
          </w:tcPr>
          <w:p w14:paraId="7A96243D" w14:textId="77777777" w:rsidR="000C69AC" w:rsidRPr="003250D8" w:rsidRDefault="000C69AC" w:rsidP="00AE0FE9">
            <w:pPr>
              <w:pStyle w:val="TAL"/>
              <w:rPr>
                <w:sz w:val="16"/>
              </w:rPr>
            </w:pPr>
            <w:r>
              <w:rPr>
                <w:sz w:val="16"/>
              </w:rPr>
              <w:t>eNS_Ph3</w:t>
            </w:r>
          </w:p>
        </w:tc>
        <w:tc>
          <w:tcPr>
            <w:tcW w:w="0" w:type="auto"/>
          </w:tcPr>
          <w:p w14:paraId="6CF931C4" w14:textId="77777777" w:rsidR="000C69AC" w:rsidRPr="003250D8" w:rsidRDefault="000C69AC" w:rsidP="00AE0FE9">
            <w:pPr>
              <w:pStyle w:val="TAL"/>
              <w:rPr>
                <w:sz w:val="16"/>
              </w:rPr>
            </w:pPr>
            <w:r>
              <w:rPr>
                <w:sz w:val="16"/>
              </w:rPr>
              <w:t>revised</w:t>
            </w:r>
          </w:p>
        </w:tc>
      </w:tr>
      <w:tr w:rsidR="000C69AC" w14:paraId="5FB00BA9" w14:textId="77777777" w:rsidTr="00AE0FE9">
        <w:tc>
          <w:tcPr>
            <w:tcW w:w="0" w:type="auto"/>
          </w:tcPr>
          <w:p w14:paraId="5A4FF076" w14:textId="77777777" w:rsidR="000C69AC" w:rsidRPr="003250D8" w:rsidRDefault="000C69AC" w:rsidP="00AE0FE9">
            <w:pPr>
              <w:pStyle w:val="TAL"/>
              <w:rPr>
                <w:sz w:val="16"/>
              </w:rPr>
            </w:pPr>
            <w:r>
              <w:rPr>
                <w:sz w:val="16"/>
              </w:rPr>
              <w:t>C1-242951</w:t>
            </w:r>
          </w:p>
        </w:tc>
        <w:tc>
          <w:tcPr>
            <w:tcW w:w="0" w:type="auto"/>
          </w:tcPr>
          <w:p w14:paraId="47C8B556" w14:textId="77777777" w:rsidR="000C69AC" w:rsidRPr="003250D8" w:rsidRDefault="000C69AC" w:rsidP="00AE0FE9">
            <w:pPr>
              <w:pStyle w:val="TAL"/>
              <w:rPr>
                <w:sz w:val="16"/>
              </w:rPr>
            </w:pPr>
            <w:r>
              <w:rPr>
                <w:sz w:val="16"/>
              </w:rPr>
              <w:t>Re-enable N1 Mode based on timer validity information</w:t>
            </w:r>
          </w:p>
        </w:tc>
        <w:tc>
          <w:tcPr>
            <w:tcW w:w="0" w:type="auto"/>
          </w:tcPr>
          <w:p w14:paraId="79E16F3E" w14:textId="77777777" w:rsidR="000C69AC" w:rsidRPr="003250D8" w:rsidRDefault="000C69AC" w:rsidP="00AE0FE9">
            <w:pPr>
              <w:pStyle w:val="TAL"/>
              <w:rPr>
                <w:sz w:val="16"/>
              </w:rPr>
            </w:pPr>
            <w:r>
              <w:rPr>
                <w:sz w:val="16"/>
              </w:rPr>
              <w:t>Apple</w:t>
            </w:r>
          </w:p>
        </w:tc>
        <w:tc>
          <w:tcPr>
            <w:tcW w:w="0" w:type="auto"/>
          </w:tcPr>
          <w:p w14:paraId="587596E8" w14:textId="77777777" w:rsidR="000C69AC" w:rsidRPr="003250D8" w:rsidRDefault="000C69AC" w:rsidP="00AE0FE9">
            <w:pPr>
              <w:pStyle w:val="TAL"/>
              <w:rPr>
                <w:sz w:val="16"/>
              </w:rPr>
            </w:pPr>
            <w:r>
              <w:rPr>
                <w:sz w:val="16"/>
              </w:rPr>
              <w:t>24.501</w:t>
            </w:r>
          </w:p>
        </w:tc>
        <w:tc>
          <w:tcPr>
            <w:tcW w:w="0" w:type="auto"/>
          </w:tcPr>
          <w:p w14:paraId="322B2603" w14:textId="77777777" w:rsidR="000C69AC" w:rsidRPr="003250D8" w:rsidRDefault="000C69AC" w:rsidP="00AE0FE9">
            <w:pPr>
              <w:pStyle w:val="TAL"/>
              <w:rPr>
                <w:sz w:val="16"/>
              </w:rPr>
            </w:pPr>
            <w:r>
              <w:rPr>
                <w:sz w:val="16"/>
              </w:rPr>
              <w:t>6156</w:t>
            </w:r>
          </w:p>
        </w:tc>
        <w:tc>
          <w:tcPr>
            <w:tcW w:w="0" w:type="auto"/>
          </w:tcPr>
          <w:p w14:paraId="3C5E11DD" w14:textId="77777777" w:rsidR="000C69AC" w:rsidRPr="003250D8" w:rsidRDefault="000C69AC" w:rsidP="00AE0FE9">
            <w:pPr>
              <w:pStyle w:val="TAR"/>
              <w:rPr>
                <w:sz w:val="16"/>
              </w:rPr>
            </w:pPr>
            <w:r>
              <w:rPr>
                <w:sz w:val="16"/>
              </w:rPr>
              <w:t>4</w:t>
            </w:r>
          </w:p>
        </w:tc>
        <w:tc>
          <w:tcPr>
            <w:tcW w:w="0" w:type="auto"/>
          </w:tcPr>
          <w:p w14:paraId="7FE01DC7" w14:textId="77777777" w:rsidR="000C69AC" w:rsidRPr="003250D8" w:rsidRDefault="000C69AC" w:rsidP="00AE0FE9">
            <w:pPr>
              <w:pStyle w:val="TAL"/>
              <w:rPr>
                <w:sz w:val="16"/>
              </w:rPr>
            </w:pPr>
            <w:r>
              <w:rPr>
                <w:sz w:val="16"/>
              </w:rPr>
              <w:t>Rel-18</w:t>
            </w:r>
          </w:p>
        </w:tc>
        <w:tc>
          <w:tcPr>
            <w:tcW w:w="0" w:type="auto"/>
          </w:tcPr>
          <w:p w14:paraId="53E35AF8" w14:textId="77777777" w:rsidR="000C69AC" w:rsidRPr="003250D8" w:rsidRDefault="000C69AC" w:rsidP="00AE0FE9">
            <w:pPr>
              <w:pStyle w:val="TAL"/>
              <w:rPr>
                <w:sz w:val="16"/>
              </w:rPr>
            </w:pPr>
            <w:r>
              <w:rPr>
                <w:sz w:val="16"/>
              </w:rPr>
              <w:t>F</w:t>
            </w:r>
          </w:p>
        </w:tc>
        <w:tc>
          <w:tcPr>
            <w:tcW w:w="0" w:type="auto"/>
          </w:tcPr>
          <w:p w14:paraId="5425C9B7" w14:textId="77777777" w:rsidR="000C69AC" w:rsidRPr="003250D8" w:rsidRDefault="000C69AC" w:rsidP="00AE0FE9">
            <w:pPr>
              <w:pStyle w:val="TAL"/>
              <w:rPr>
                <w:sz w:val="16"/>
              </w:rPr>
            </w:pPr>
            <w:r>
              <w:rPr>
                <w:sz w:val="16"/>
              </w:rPr>
              <w:t>eNS_Ph3</w:t>
            </w:r>
          </w:p>
        </w:tc>
        <w:tc>
          <w:tcPr>
            <w:tcW w:w="0" w:type="auto"/>
          </w:tcPr>
          <w:p w14:paraId="48B8415B" w14:textId="77777777" w:rsidR="000C69AC" w:rsidRPr="003250D8" w:rsidRDefault="000C69AC" w:rsidP="00AE0FE9">
            <w:pPr>
              <w:pStyle w:val="TAL"/>
              <w:rPr>
                <w:sz w:val="16"/>
              </w:rPr>
            </w:pPr>
            <w:r>
              <w:rPr>
                <w:sz w:val="16"/>
              </w:rPr>
              <w:t>postponed</w:t>
            </w:r>
          </w:p>
        </w:tc>
      </w:tr>
      <w:tr w:rsidR="000C69AC" w14:paraId="4E8B26AA" w14:textId="77777777" w:rsidTr="00AE0FE9">
        <w:tc>
          <w:tcPr>
            <w:tcW w:w="0" w:type="auto"/>
          </w:tcPr>
          <w:p w14:paraId="7FBC36CB" w14:textId="77777777" w:rsidR="000C69AC" w:rsidRPr="003250D8" w:rsidRDefault="000C69AC" w:rsidP="00AE0FE9">
            <w:pPr>
              <w:pStyle w:val="TAL"/>
              <w:rPr>
                <w:sz w:val="16"/>
              </w:rPr>
            </w:pPr>
            <w:r>
              <w:rPr>
                <w:sz w:val="16"/>
              </w:rPr>
              <w:t>C1-242240</w:t>
            </w:r>
          </w:p>
        </w:tc>
        <w:tc>
          <w:tcPr>
            <w:tcW w:w="0" w:type="auto"/>
          </w:tcPr>
          <w:p w14:paraId="728F193B" w14:textId="77777777" w:rsidR="000C69AC" w:rsidRPr="003250D8" w:rsidRDefault="000C69AC" w:rsidP="00AE0FE9">
            <w:pPr>
              <w:pStyle w:val="TAL"/>
              <w:rPr>
                <w:sz w:val="16"/>
              </w:rPr>
            </w:pPr>
            <w:r>
              <w:rPr>
                <w:sz w:val="16"/>
              </w:rPr>
              <w:t>Location validity with NR Cell list for localized services</w:t>
            </w:r>
          </w:p>
        </w:tc>
        <w:tc>
          <w:tcPr>
            <w:tcW w:w="0" w:type="auto"/>
          </w:tcPr>
          <w:p w14:paraId="76C7E6A3" w14:textId="77777777" w:rsidR="000C69AC" w:rsidRPr="003250D8" w:rsidRDefault="000C69AC" w:rsidP="00AE0FE9">
            <w:pPr>
              <w:pStyle w:val="TAL"/>
              <w:rPr>
                <w:sz w:val="16"/>
              </w:rPr>
            </w:pPr>
            <w:r>
              <w:rPr>
                <w:sz w:val="16"/>
              </w:rPr>
              <w:t xml:space="preserve">Nokia, </w:t>
            </w:r>
            <w:proofErr w:type="spellStart"/>
            <w:r>
              <w:rPr>
                <w:sz w:val="16"/>
              </w:rPr>
              <w:t>InterDigital</w:t>
            </w:r>
            <w:proofErr w:type="spellEnd"/>
          </w:p>
        </w:tc>
        <w:tc>
          <w:tcPr>
            <w:tcW w:w="0" w:type="auto"/>
          </w:tcPr>
          <w:p w14:paraId="6DE8054E" w14:textId="77777777" w:rsidR="000C69AC" w:rsidRPr="003250D8" w:rsidRDefault="000C69AC" w:rsidP="00AE0FE9">
            <w:pPr>
              <w:pStyle w:val="TAL"/>
              <w:rPr>
                <w:sz w:val="16"/>
              </w:rPr>
            </w:pPr>
            <w:r>
              <w:rPr>
                <w:sz w:val="16"/>
              </w:rPr>
              <w:t>24.501</w:t>
            </w:r>
          </w:p>
        </w:tc>
        <w:tc>
          <w:tcPr>
            <w:tcW w:w="0" w:type="auto"/>
          </w:tcPr>
          <w:p w14:paraId="7920788B" w14:textId="77777777" w:rsidR="000C69AC" w:rsidRPr="003250D8" w:rsidRDefault="000C69AC" w:rsidP="00AE0FE9">
            <w:pPr>
              <w:pStyle w:val="TAL"/>
              <w:rPr>
                <w:sz w:val="16"/>
              </w:rPr>
            </w:pPr>
            <w:r>
              <w:rPr>
                <w:sz w:val="16"/>
              </w:rPr>
              <w:t>6157</w:t>
            </w:r>
          </w:p>
        </w:tc>
        <w:tc>
          <w:tcPr>
            <w:tcW w:w="0" w:type="auto"/>
          </w:tcPr>
          <w:p w14:paraId="6DBD6C65" w14:textId="77777777" w:rsidR="000C69AC" w:rsidRPr="003250D8" w:rsidRDefault="000C69AC" w:rsidP="00AE0FE9">
            <w:pPr>
              <w:pStyle w:val="TAR"/>
              <w:rPr>
                <w:sz w:val="16"/>
              </w:rPr>
            </w:pPr>
          </w:p>
        </w:tc>
        <w:tc>
          <w:tcPr>
            <w:tcW w:w="0" w:type="auto"/>
          </w:tcPr>
          <w:p w14:paraId="16F4614B" w14:textId="77777777" w:rsidR="000C69AC" w:rsidRPr="003250D8" w:rsidRDefault="000C69AC" w:rsidP="00AE0FE9">
            <w:pPr>
              <w:pStyle w:val="TAL"/>
              <w:rPr>
                <w:sz w:val="16"/>
              </w:rPr>
            </w:pPr>
            <w:r>
              <w:rPr>
                <w:sz w:val="16"/>
              </w:rPr>
              <w:t>Rel-18</w:t>
            </w:r>
          </w:p>
        </w:tc>
        <w:tc>
          <w:tcPr>
            <w:tcW w:w="0" w:type="auto"/>
          </w:tcPr>
          <w:p w14:paraId="384544CD" w14:textId="77777777" w:rsidR="000C69AC" w:rsidRPr="003250D8" w:rsidRDefault="000C69AC" w:rsidP="00AE0FE9">
            <w:pPr>
              <w:pStyle w:val="TAL"/>
              <w:rPr>
                <w:sz w:val="16"/>
              </w:rPr>
            </w:pPr>
            <w:r>
              <w:rPr>
                <w:sz w:val="16"/>
              </w:rPr>
              <w:t>F</w:t>
            </w:r>
          </w:p>
        </w:tc>
        <w:tc>
          <w:tcPr>
            <w:tcW w:w="0" w:type="auto"/>
          </w:tcPr>
          <w:p w14:paraId="546D3C0C" w14:textId="77777777" w:rsidR="000C69AC" w:rsidRPr="003250D8" w:rsidRDefault="000C69AC" w:rsidP="00AE0FE9">
            <w:pPr>
              <w:pStyle w:val="TAL"/>
              <w:rPr>
                <w:sz w:val="16"/>
              </w:rPr>
            </w:pPr>
            <w:r>
              <w:rPr>
                <w:sz w:val="16"/>
              </w:rPr>
              <w:t>eNPN_Ph2</w:t>
            </w:r>
          </w:p>
        </w:tc>
        <w:tc>
          <w:tcPr>
            <w:tcW w:w="0" w:type="auto"/>
          </w:tcPr>
          <w:p w14:paraId="7DA56E73" w14:textId="77777777" w:rsidR="000C69AC" w:rsidRPr="003250D8" w:rsidRDefault="000C69AC" w:rsidP="00AE0FE9">
            <w:pPr>
              <w:pStyle w:val="TAL"/>
              <w:rPr>
                <w:sz w:val="16"/>
              </w:rPr>
            </w:pPr>
            <w:r>
              <w:rPr>
                <w:sz w:val="16"/>
              </w:rPr>
              <w:t>postponed</w:t>
            </w:r>
          </w:p>
        </w:tc>
      </w:tr>
      <w:tr w:rsidR="000C69AC" w14:paraId="770446B8" w14:textId="77777777" w:rsidTr="00AE0FE9">
        <w:tc>
          <w:tcPr>
            <w:tcW w:w="0" w:type="auto"/>
          </w:tcPr>
          <w:p w14:paraId="4B572F62" w14:textId="77777777" w:rsidR="000C69AC" w:rsidRPr="003250D8" w:rsidRDefault="000C69AC" w:rsidP="00AE0FE9">
            <w:pPr>
              <w:pStyle w:val="TAL"/>
              <w:rPr>
                <w:sz w:val="16"/>
              </w:rPr>
            </w:pPr>
            <w:r>
              <w:rPr>
                <w:sz w:val="16"/>
              </w:rPr>
              <w:t>C1-242247</w:t>
            </w:r>
          </w:p>
        </w:tc>
        <w:tc>
          <w:tcPr>
            <w:tcW w:w="0" w:type="auto"/>
          </w:tcPr>
          <w:p w14:paraId="6AC1A475" w14:textId="77777777" w:rsidR="000C69AC" w:rsidRPr="003250D8" w:rsidRDefault="000C69AC" w:rsidP="00AE0FE9">
            <w:pPr>
              <w:pStyle w:val="TAL"/>
              <w:rPr>
                <w:sz w:val="16"/>
              </w:rPr>
            </w:pPr>
            <w:r>
              <w:rPr>
                <w:sz w:val="16"/>
              </w:rPr>
              <w:t>Congestion handling for SNPN providing access for localized services in SNPN</w:t>
            </w:r>
          </w:p>
        </w:tc>
        <w:tc>
          <w:tcPr>
            <w:tcW w:w="0" w:type="auto"/>
          </w:tcPr>
          <w:p w14:paraId="21CEFEE3" w14:textId="77777777" w:rsidR="000C69AC" w:rsidRPr="003250D8" w:rsidRDefault="000C69AC" w:rsidP="00AE0FE9">
            <w:pPr>
              <w:pStyle w:val="TAL"/>
              <w:rPr>
                <w:sz w:val="16"/>
              </w:rPr>
            </w:pPr>
            <w:r>
              <w:rPr>
                <w:sz w:val="16"/>
              </w:rPr>
              <w:t>vivo</w:t>
            </w:r>
          </w:p>
        </w:tc>
        <w:tc>
          <w:tcPr>
            <w:tcW w:w="0" w:type="auto"/>
          </w:tcPr>
          <w:p w14:paraId="1D1510E6" w14:textId="77777777" w:rsidR="000C69AC" w:rsidRPr="003250D8" w:rsidRDefault="000C69AC" w:rsidP="00AE0FE9">
            <w:pPr>
              <w:pStyle w:val="TAL"/>
              <w:rPr>
                <w:sz w:val="16"/>
              </w:rPr>
            </w:pPr>
            <w:r>
              <w:rPr>
                <w:sz w:val="16"/>
              </w:rPr>
              <w:t>24.501</w:t>
            </w:r>
          </w:p>
        </w:tc>
        <w:tc>
          <w:tcPr>
            <w:tcW w:w="0" w:type="auto"/>
          </w:tcPr>
          <w:p w14:paraId="4C361781" w14:textId="77777777" w:rsidR="000C69AC" w:rsidRPr="003250D8" w:rsidRDefault="000C69AC" w:rsidP="00AE0FE9">
            <w:pPr>
              <w:pStyle w:val="TAL"/>
              <w:rPr>
                <w:sz w:val="16"/>
              </w:rPr>
            </w:pPr>
            <w:r>
              <w:rPr>
                <w:sz w:val="16"/>
              </w:rPr>
              <w:t>6158</w:t>
            </w:r>
          </w:p>
        </w:tc>
        <w:tc>
          <w:tcPr>
            <w:tcW w:w="0" w:type="auto"/>
          </w:tcPr>
          <w:p w14:paraId="5230826F" w14:textId="77777777" w:rsidR="000C69AC" w:rsidRPr="003250D8" w:rsidRDefault="000C69AC" w:rsidP="00AE0FE9">
            <w:pPr>
              <w:pStyle w:val="TAR"/>
              <w:rPr>
                <w:sz w:val="16"/>
              </w:rPr>
            </w:pPr>
          </w:p>
        </w:tc>
        <w:tc>
          <w:tcPr>
            <w:tcW w:w="0" w:type="auto"/>
          </w:tcPr>
          <w:p w14:paraId="2A08BC9C" w14:textId="77777777" w:rsidR="000C69AC" w:rsidRPr="003250D8" w:rsidRDefault="000C69AC" w:rsidP="00AE0FE9">
            <w:pPr>
              <w:pStyle w:val="TAL"/>
              <w:rPr>
                <w:sz w:val="16"/>
              </w:rPr>
            </w:pPr>
            <w:r>
              <w:rPr>
                <w:sz w:val="16"/>
              </w:rPr>
              <w:t>Rel-18</w:t>
            </w:r>
          </w:p>
        </w:tc>
        <w:tc>
          <w:tcPr>
            <w:tcW w:w="0" w:type="auto"/>
          </w:tcPr>
          <w:p w14:paraId="2C386FCF" w14:textId="77777777" w:rsidR="000C69AC" w:rsidRPr="003250D8" w:rsidRDefault="000C69AC" w:rsidP="00AE0FE9">
            <w:pPr>
              <w:pStyle w:val="TAL"/>
              <w:rPr>
                <w:sz w:val="16"/>
              </w:rPr>
            </w:pPr>
            <w:r>
              <w:rPr>
                <w:sz w:val="16"/>
              </w:rPr>
              <w:t>F</w:t>
            </w:r>
          </w:p>
        </w:tc>
        <w:tc>
          <w:tcPr>
            <w:tcW w:w="0" w:type="auto"/>
          </w:tcPr>
          <w:p w14:paraId="0C262873" w14:textId="77777777" w:rsidR="000C69AC" w:rsidRPr="003250D8" w:rsidRDefault="000C69AC" w:rsidP="00AE0FE9">
            <w:pPr>
              <w:pStyle w:val="TAL"/>
              <w:rPr>
                <w:sz w:val="16"/>
              </w:rPr>
            </w:pPr>
            <w:r>
              <w:rPr>
                <w:sz w:val="16"/>
              </w:rPr>
              <w:t>eNPN_Ph2</w:t>
            </w:r>
          </w:p>
        </w:tc>
        <w:tc>
          <w:tcPr>
            <w:tcW w:w="0" w:type="auto"/>
          </w:tcPr>
          <w:p w14:paraId="2EEA8BDC" w14:textId="77777777" w:rsidR="000C69AC" w:rsidRPr="003250D8" w:rsidRDefault="000C69AC" w:rsidP="00AE0FE9">
            <w:pPr>
              <w:pStyle w:val="TAL"/>
              <w:rPr>
                <w:sz w:val="16"/>
              </w:rPr>
            </w:pPr>
            <w:r>
              <w:rPr>
                <w:sz w:val="16"/>
              </w:rPr>
              <w:t>agreed</w:t>
            </w:r>
          </w:p>
        </w:tc>
      </w:tr>
      <w:tr w:rsidR="000C69AC" w14:paraId="68A7DA2B" w14:textId="77777777" w:rsidTr="00AE0FE9">
        <w:tc>
          <w:tcPr>
            <w:tcW w:w="0" w:type="auto"/>
          </w:tcPr>
          <w:p w14:paraId="7A19EBD7" w14:textId="77777777" w:rsidR="000C69AC" w:rsidRPr="003250D8" w:rsidRDefault="000C69AC" w:rsidP="00AE0FE9">
            <w:pPr>
              <w:pStyle w:val="TAL"/>
              <w:rPr>
                <w:sz w:val="16"/>
              </w:rPr>
            </w:pPr>
            <w:r>
              <w:rPr>
                <w:sz w:val="16"/>
              </w:rPr>
              <w:t>C1-242249</w:t>
            </w:r>
          </w:p>
        </w:tc>
        <w:tc>
          <w:tcPr>
            <w:tcW w:w="0" w:type="auto"/>
          </w:tcPr>
          <w:p w14:paraId="4F797FA1" w14:textId="77777777" w:rsidR="000C69AC" w:rsidRPr="003250D8" w:rsidRDefault="000C69AC" w:rsidP="00AE0FE9">
            <w:pPr>
              <w:pStyle w:val="TAL"/>
              <w:rPr>
                <w:sz w:val="16"/>
              </w:rPr>
            </w:pPr>
            <w:r>
              <w:rPr>
                <w:sz w:val="16"/>
              </w:rPr>
              <w:t>The handling on the unavailability period during de-registration</w:t>
            </w:r>
          </w:p>
        </w:tc>
        <w:tc>
          <w:tcPr>
            <w:tcW w:w="0" w:type="auto"/>
          </w:tcPr>
          <w:p w14:paraId="03222C51" w14:textId="77777777" w:rsidR="000C69AC" w:rsidRPr="003250D8" w:rsidRDefault="000C69AC" w:rsidP="00AE0FE9">
            <w:pPr>
              <w:pStyle w:val="TAL"/>
              <w:rPr>
                <w:sz w:val="16"/>
              </w:rPr>
            </w:pPr>
            <w:r>
              <w:rPr>
                <w:sz w:val="16"/>
              </w:rPr>
              <w:t>vivo</w:t>
            </w:r>
          </w:p>
        </w:tc>
        <w:tc>
          <w:tcPr>
            <w:tcW w:w="0" w:type="auto"/>
          </w:tcPr>
          <w:p w14:paraId="510AD752" w14:textId="77777777" w:rsidR="000C69AC" w:rsidRPr="003250D8" w:rsidRDefault="000C69AC" w:rsidP="00AE0FE9">
            <w:pPr>
              <w:pStyle w:val="TAL"/>
              <w:rPr>
                <w:sz w:val="16"/>
              </w:rPr>
            </w:pPr>
            <w:r>
              <w:rPr>
                <w:sz w:val="16"/>
              </w:rPr>
              <w:t>24.501</w:t>
            </w:r>
          </w:p>
        </w:tc>
        <w:tc>
          <w:tcPr>
            <w:tcW w:w="0" w:type="auto"/>
          </w:tcPr>
          <w:p w14:paraId="27F351F7" w14:textId="77777777" w:rsidR="000C69AC" w:rsidRPr="003250D8" w:rsidRDefault="000C69AC" w:rsidP="00AE0FE9">
            <w:pPr>
              <w:pStyle w:val="TAL"/>
              <w:rPr>
                <w:sz w:val="16"/>
              </w:rPr>
            </w:pPr>
            <w:r>
              <w:rPr>
                <w:sz w:val="16"/>
              </w:rPr>
              <w:t>6159</w:t>
            </w:r>
          </w:p>
        </w:tc>
        <w:tc>
          <w:tcPr>
            <w:tcW w:w="0" w:type="auto"/>
          </w:tcPr>
          <w:p w14:paraId="3C9C2DCC" w14:textId="77777777" w:rsidR="000C69AC" w:rsidRPr="003250D8" w:rsidRDefault="000C69AC" w:rsidP="00AE0FE9">
            <w:pPr>
              <w:pStyle w:val="TAR"/>
              <w:rPr>
                <w:sz w:val="16"/>
              </w:rPr>
            </w:pPr>
          </w:p>
        </w:tc>
        <w:tc>
          <w:tcPr>
            <w:tcW w:w="0" w:type="auto"/>
          </w:tcPr>
          <w:p w14:paraId="4E95C65F" w14:textId="77777777" w:rsidR="000C69AC" w:rsidRPr="003250D8" w:rsidRDefault="000C69AC" w:rsidP="00AE0FE9">
            <w:pPr>
              <w:pStyle w:val="TAL"/>
              <w:rPr>
                <w:sz w:val="16"/>
              </w:rPr>
            </w:pPr>
            <w:r>
              <w:rPr>
                <w:sz w:val="16"/>
              </w:rPr>
              <w:t>Rel-18</w:t>
            </w:r>
          </w:p>
        </w:tc>
        <w:tc>
          <w:tcPr>
            <w:tcW w:w="0" w:type="auto"/>
          </w:tcPr>
          <w:p w14:paraId="62E80D7D" w14:textId="77777777" w:rsidR="000C69AC" w:rsidRPr="003250D8" w:rsidRDefault="000C69AC" w:rsidP="00AE0FE9">
            <w:pPr>
              <w:pStyle w:val="TAL"/>
              <w:rPr>
                <w:sz w:val="16"/>
              </w:rPr>
            </w:pPr>
            <w:r>
              <w:rPr>
                <w:sz w:val="16"/>
              </w:rPr>
              <w:t>F</w:t>
            </w:r>
          </w:p>
        </w:tc>
        <w:tc>
          <w:tcPr>
            <w:tcW w:w="0" w:type="auto"/>
          </w:tcPr>
          <w:p w14:paraId="7B5A7296" w14:textId="77777777" w:rsidR="000C69AC" w:rsidRPr="003250D8" w:rsidRDefault="000C69AC" w:rsidP="00AE0FE9">
            <w:pPr>
              <w:pStyle w:val="TAL"/>
              <w:rPr>
                <w:sz w:val="16"/>
              </w:rPr>
            </w:pPr>
            <w:r>
              <w:rPr>
                <w:sz w:val="16"/>
              </w:rPr>
              <w:t>5GSAT_Ph2, SUECR</w:t>
            </w:r>
          </w:p>
        </w:tc>
        <w:tc>
          <w:tcPr>
            <w:tcW w:w="0" w:type="auto"/>
          </w:tcPr>
          <w:p w14:paraId="57EAE033" w14:textId="77777777" w:rsidR="000C69AC" w:rsidRPr="003250D8" w:rsidRDefault="000C69AC" w:rsidP="00AE0FE9">
            <w:pPr>
              <w:pStyle w:val="TAL"/>
              <w:rPr>
                <w:sz w:val="16"/>
              </w:rPr>
            </w:pPr>
            <w:r>
              <w:rPr>
                <w:sz w:val="16"/>
              </w:rPr>
              <w:t>merged</w:t>
            </w:r>
          </w:p>
        </w:tc>
      </w:tr>
      <w:tr w:rsidR="000C69AC" w14:paraId="09FEB420" w14:textId="77777777" w:rsidTr="00AE0FE9">
        <w:tc>
          <w:tcPr>
            <w:tcW w:w="0" w:type="auto"/>
          </w:tcPr>
          <w:p w14:paraId="0A699511" w14:textId="77777777" w:rsidR="000C69AC" w:rsidRPr="003250D8" w:rsidRDefault="000C69AC" w:rsidP="00AE0FE9">
            <w:pPr>
              <w:pStyle w:val="TAL"/>
              <w:rPr>
                <w:sz w:val="16"/>
              </w:rPr>
            </w:pPr>
            <w:r>
              <w:rPr>
                <w:sz w:val="16"/>
              </w:rPr>
              <w:t>C1-242254</w:t>
            </w:r>
          </w:p>
        </w:tc>
        <w:tc>
          <w:tcPr>
            <w:tcW w:w="0" w:type="auto"/>
          </w:tcPr>
          <w:p w14:paraId="0F8860CE" w14:textId="77777777" w:rsidR="000C69AC" w:rsidRPr="003250D8" w:rsidRDefault="000C69AC" w:rsidP="00AE0FE9">
            <w:pPr>
              <w:pStyle w:val="TAL"/>
              <w:rPr>
                <w:sz w:val="16"/>
              </w:rPr>
            </w:pPr>
            <w:r>
              <w:rPr>
                <w:sz w:val="16"/>
              </w:rPr>
              <w:t>The UE handling on the MICO mode</w:t>
            </w:r>
          </w:p>
        </w:tc>
        <w:tc>
          <w:tcPr>
            <w:tcW w:w="0" w:type="auto"/>
          </w:tcPr>
          <w:p w14:paraId="7DF67814" w14:textId="77777777" w:rsidR="000C69AC" w:rsidRPr="003250D8" w:rsidRDefault="000C69AC" w:rsidP="00AE0FE9">
            <w:pPr>
              <w:pStyle w:val="TAL"/>
              <w:rPr>
                <w:sz w:val="16"/>
              </w:rPr>
            </w:pPr>
            <w:r>
              <w:rPr>
                <w:sz w:val="16"/>
              </w:rPr>
              <w:t>vivo</w:t>
            </w:r>
          </w:p>
        </w:tc>
        <w:tc>
          <w:tcPr>
            <w:tcW w:w="0" w:type="auto"/>
          </w:tcPr>
          <w:p w14:paraId="73698EC6" w14:textId="77777777" w:rsidR="000C69AC" w:rsidRPr="003250D8" w:rsidRDefault="000C69AC" w:rsidP="00AE0FE9">
            <w:pPr>
              <w:pStyle w:val="TAL"/>
              <w:rPr>
                <w:sz w:val="16"/>
              </w:rPr>
            </w:pPr>
            <w:r>
              <w:rPr>
                <w:sz w:val="16"/>
              </w:rPr>
              <w:t>24.501</w:t>
            </w:r>
          </w:p>
        </w:tc>
        <w:tc>
          <w:tcPr>
            <w:tcW w:w="0" w:type="auto"/>
          </w:tcPr>
          <w:p w14:paraId="33973758" w14:textId="77777777" w:rsidR="000C69AC" w:rsidRPr="003250D8" w:rsidRDefault="000C69AC" w:rsidP="00AE0FE9">
            <w:pPr>
              <w:pStyle w:val="TAL"/>
              <w:rPr>
                <w:sz w:val="16"/>
              </w:rPr>
            </w:pPr>
            <w:r>
              <w:rPr>
                <w:sz w:val="16"/>
              </w:rPr>
              <w:t>6160</w:t>
            </w:r>
          </w:p>
        </w:tc>
        <w:tc>
          <w:tcPr>
            <w:tcW w:w="0" w:type="auto"/>
          </w:tcPr>
          <w:p w14:paraId="4B32F6B9" w14:textId="77777777" w:rsidR="000C69AC" w:rsidRPr="003250D8" w:rsidRDefault="000C69AC" w:rsidP="00AE0FE9">
            <w:pPr>
              <w:pStyle w:val="TAR"/>
              <w:rPr>
                <w:sz w:val="16"/>
              </w:rPr>
            </w:pPr>
          </w:p>
        </w:tc>
        <w:tc>
          <w:tcPr>
            <w:tcW w:w="0" w:type="auto"/>
          </w:tcPr>
          <w:p w14:paraId="7D2FE32E" w14:textId="77777777" w:rsidR="000C69AC" w:rsidRPr="003250D8" w:rsidRDefault="000C69AC" w:rsidP="00AE0FE9">
            <w:pPr>
              <w:pStyle w:val="TAL"/>
              <w:rPr>
                <w:sz w:val="16"/>
              </w:rPr>
            </w:pPr>
            <w:r>
              <w:rPr>
                <w:sz w:val="16"/>
              </w:rPr>
              <w:t>Rel-18</w:t>
            </w:r>
          </w:p>
        </w:tc>
        <w:tc>
          <w:tcPr>
            <w:tcW w:w="0" w:type="auto"/>
          </w:tcPr>
          <w:p w14:paraId="312B62F5" w14:textId="77777777" w:rsidR="000C69AC" w:rsidRPr="003250D8" w:rsidRDefault="000C69AC" w:rsidP="00AE0FE9">
            <w:pPr>
              <w:pStyle w:val="TAL"/>
              <w:rPr>
                <w:sz w:val="16"/>
              </w:rPr>
            </w:pPr>
            <w:r>
              <w:rPr>
                <w:sz w:val="16"/>
              </w:rPr>
              <w:t>F</w:t>
            </w:r>
          </w:p>
        </w:tc>
        <w:tc>
          <w:tcPr>
            <w:tcW w:w="0" w:type="auto"/>
          </w:tcPr>
          <w:p w14:paraId="68802599" w14:textId="77777777" w:rsidR="000C69AC" w:rsidRPr="003250D8" w:rsidRDefault="000C69AC" w:rsidP="00AE0FE9">
            <w:pPr>
              <w:pStyle w:val="TAL"/>
              <w:rPr>
                <w:sz w:val="16"/>
              </w:rPr>
            </w:pPr>
            <w:r>
              <w:rPr>
                <w:sz w:val="16"/>
              </w:rPr>
              <w:t>5GProtoc18</w:t>
            </w:r>
          </w:p>
        </w:tc>
        <w:tc>
          <w:tcPr>
            <w:tcW w:w="0" w:type="auto"/>
          </w:tcPr>
          <w:p w14:paraId="172F3B32" w14:textId="77777777" w:rsidR="000C69AC" w:rsidRPr="003250D8" w:rsidRDefault="000C69AC" w:rsidP="00AE0FE9">
            <w:pPr>
              <w:pStyle w:val="TAL"/>
              <w:rPr>
                <w:sz w:val="16"/>
              </w:rPr>
            </w:pPr>
            <w:r>
              <w:rPr>
                <w:sz w:val="16"/>
              </w:rPr>
              <w:t>revised</w:t>
            </w:r>
          </w:p>
        </w:tc>
      </w:tr>
      <w:tr w:rsidR="000C69AC" w14:paraId="4EDA7BFD" w14:textId="77777777" w:rsidTr="00AE0FE9">
        <w:tc>
          <w:tcPr>
            <w:tcW w:w="0" w:type="auto"/>
          </w:tcPr>
          <w:p w14:paraId="0B50E3A1" w14:textId="77777777" w:rsidR="000C69AC" w:rsidRPr="003250D8" w:rsidRDefault="000C69AC" w:rsidP="00AE0FE9">
            <w:pPr>
              <w:pStyle w:val="TAL"/>
              <w:rPr>
                <w:sz w:val="16"/>
              </w:rPr>
            </w:pPr>
            <w:r>
              <w:rPr>
                <w:sz w:val="16"/>
              </w:rPr>
              <w:t>C1-242652</w:t>
            </w:r>
          </w:p>
        </w:tc>
        <w:tc>
          <w:tcPr>
            <w:tcW w:w="0" w:type="auto"/>
          </w:tcPr>
          <w:p w14:paraId="39394D36" w14:textId="77777777" w:rsidR="000C69AC" w:rsidRPr="003250D8" w:rsidRDefault="000C69AC" w:rsidP="00AE0FE9">
            <w:pPr>
              <w:pStyle w:val="TAL"/>
              <w:rPr>
                <w:sz w:val="16"/>
              </w:rPr>
            </w:pPr>
            <w:r>
              <w:rPr>
                <w:sz w:val="16"/>
              </w:rPr>
              <w:t>The UE handling on the MICO mode</w:t>
            </w:r>
          </w:p>
        </w:tc>
        <w:tc>
          <w:tcPr>
            <w:tcW w:w="0" w:type="auto"/>
          </w:tcPr>
          <w:p w14:paraId="6653F385"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p>
        </w:tc>
        <w:tc>
          <w:tcPr>
            <w:tcW w:w="0" w:type="auto"/>
          </w:tcPr>
          <w:p w14:paraId="3DB22C87" w14:textId="77777777" w:rsidR="000C69AC" w:rsidRPr="003250D8" w:rsidRDefault="000C69AC" w:rsidP="00AE0FE9">
            <w:pPr>
              <w:pStyle w:val="TAL"/>
              <w:rPr>
                <w:sz w:val="16"/>
              </w:rPr>
            </w:pPr>
            <w:r>
              <w:rPr>
                <w:sz w:val="16"/>
              </w:rPr>
              <w:t>24.501</w:t>
            </w:r>
          </w:p>
        </w:tc>
        <w:tc>
          <w:tcPr>
            <w:tcW w:w="0" w:type="auto"/>
          </w:tcPr>
          <w:p w14:paraId="77631081" w14:textId="77777777" w:rsidR="000C69AC" w:rsidRPr="003250D8" w:rsidRDefault="000C69AC" w:rsidP="00AE0FE9">
            <w:pPr>
              <w:pStyle w:val="TAL"/>
              <w:rPr>
                <w:sz w:val="16"/>
              </w:rPr>
            </w:pPr>
            <w:r>
              <w:rPr>
                <w:sz w:val="16"/>
              </w:rPr>
              <w:t>6160</w:t>
            </w:r>
          </w:p>
        </w:tc>
        <w:tc>
          <w:tcPr>
            <w:tcW w:w="0" w:type="auto"/>
          </w:tcPr>
          <w:p w14:paraId="2E7D206C" w14:textId="77777777" w:rsidR="000C69AC" w:rsidRPr="003250D8" w:rsidRDefault="000C69AC" w:rsidP="00AE0FE9">
            <w:pPr>
              <w:pStyle w:val="TAR"/>
              <w:rPr>
                <w:sz w:val="16"/>
              </w:rPr>
            </w:pPr>
            <w:r>
              <w:rPr>
                <w:sz w:val="16"/>
              </w:rPr>
              <w:t>1</w:t>
            </w:r>
          </w:p>
        </w:tc>
        <w:tc>
          <w:tcPr>
            <w:tcW w:w="0" w:type="auto"/>
          </w:tcPr>
          <w:p w14:paraId="115196F2" w14:textId="77777777" w:rsidR="000C69AC" w:rsidRPr="003250D8" w:rsidRDefault="000C69AC" w:rsidP="00AE0FE9">
            <w:pPr>
              <w:pStyle w:val="TAL"/>
              <w:rPr>
                <w:sz w:val="16"/>
              </w:rPr>
            </w:pPr>
            <w:r>
              <w:rPr>
                <w:sz w:val="16"/>
              </w:rPr>
              <w:t>Rel-18</w:t>
            </w:r>
          </w:p>
        </w:tc>
        <w:tc>
          <w:tcPr>
            <w:tcW w:w="0" w:type="auto"/>
          </w:tcPr>
          <w:p w14:paraId="02186EE0" w14:textId="77777777" w:rsidR="000C69AC" w:rsidRPr="003250D8" w:rsidRDefault="000C69AC" w:rsidP="00AE0FE9">
            <w:pPr>
              <w:pStyle w:val="TAL"/>
              <w:rPr>
                <w:sz w:val="16"/>
              </w:rPr>
            </w:pPr>
            <w:r>
              <w:rPr>
                <w:sz w:val="16"/>
              </w:rPr>
              <w:t>F</w:t>
            </w:r>
          </w:p>
        </w:tc>
        <w:tc>
          <w:tcPr>
            <w:tcW w:w="0" w:type="auto"/>
          </w:tcPr>
          <w:p w14:paraId="7E623A3F" w14:textId="77777777" w:rsidR="000C69AC" w:rsidRPr="003250D8" w:rsidRDefault="000C69AC" w:rsidP="00AE0FE9">
            <w:pPr>
              <w:pStyle w:val="TAL"/>
              <w:rPr>
                <w:sz w:val="16"/>
              </w:rPr>
            </w:pPr>
            <w:r>
              <w:rPr>
                <w:sz w:val="16"/>
              </w:rPr>
              <w:t>5GProtoc18</w:t>
            </w:r>
          </w:p>
        </w:tc>
        <w:tc>
          <w:tcPr>
            <w:tcW w:w="0" w:type="auto"/>
          </w:tcPr>
          <w:p w14:paraId="19618FE8" w14:textId="77777777" w:rsidR="000C69AC" w:rsidRPr="003250D8" w:rsidRDefault="000C69AC" w:rsidP="00AE0FE9">
            <w:pPr>
              <w:pStyle w:val="TAL"/>
              <w:rPr>
                <w:sz w:val="16"/>
              </w:rPr>
            </w:pPr>
            <w:r>
              <w:rPr>
                <w:sz w:val="16"/>
              </w:rPr>
              <w:t>agreed</w:t>
            </w:r>
          </w:p>
        </w:tc>
      </w:tr>
      <w:tr w:rsidR="000C69AC" w14:paraId="70D9B6D7" w14:textId="77777777" w:rsidTr="00AE0FE9">
        <w:tc>
          <w:tcPr>
            <w:tcW w:w="0" w:type="auto"/>
          </w:tcPr>
          <w:p w14:paraId="2ED38868" w14:textId="77777777" w:rsidR="000C69AC" w:rsidRPr="003250D8" w:rsidRDefault="000C69AC" w:rsidP="00AE0FE9">
            <w:pPr>
              <w:pStyle w:val="TAL"/>
              <w:rPr>
                <w:sz w:val="16"/>
              </w:rPr>
            </w:pPr>
            <w:r>
              <w:rPr>
                <w:sz w:val="16"/>
              </w:rPr>
              <w:t>C1-242259</w:t>
            </w:r>
          </w:p>
        </w:tc>
        <w:tc>
          <w:tcPr>
            <w:tcW w:w="0" w:type="auto"/>
          </w:tcPr>
          <w:p w14:paraId="0424BC0D" w14:textId="77777777" w:rsidR="000C69AC" w:rsidRPr="003250D8" w:rsidRDefault="000C69AC" w:rsidP="00AE0FE9">
            <w:pPr>
              <w:pStyle w:val="TAL"/>
              <w:rPr>
                <w:sz w:val="16"/>
              </w:rPr>
            </w:pPr>
            <w:r>
              <w:rPr>
                <w:sz w:val="16"/>
              </w:rPr>
              <w:t>PDU session reactivation result</w:t>
            </w:r>
          </w:p>
        </w:tc>
        <w:tc>
          <w:tcPr>
            <w:tcW w:w="0" w:type="auto"/>
          </w:tcPr>
          <w:p w14:paraId="104EF007" w14:textId="77777777" w:rsidR="000C69AC" w:rsidRPr="003250D8" w:rsidRDefault="000C69AC" w:rsidP="00AE0FE9">
            <w:pPr>
              <w:pStyle w:val="TAL"/>
              <w:rPr>
                <w:sz w:val="16"/>
              </w:rPr>
            </w:pPr>
            <w:r>
              <w:rPr>
                <w:sz w:val="16"/>
              </w:rPr>
              <w:t>Samsung</w:t>
            </w:r>
          </w:p>
        </w:tc>
        <w:tc>
          <w:tcPr>
            <w:tcW w:w="0" w:type="auto"/>
          </w:tcPr>
          <w:p w14:paraId="3F5B03F3" w14:textId="77777777" w:rsidR="000C69AC" w:rsidRPr="003250D8" w:rsidRDefault="000C69AC" w:rsidP="00AE0FE9">
            <w:pPr>
              <w:pStyle w:val="TAL"/>
              <w:rPr>
                <w:sz w:val="16"/>
              </w:rPr>
            </w:pPr>
            <w:r>
              <w:rPr>
                <w:sz w:val="16"/>
              </w:rPr>
              <w:t>24.501</w:t>
            </w:r>
          </w:p>
        </w:tc>
        <w:tc>
          <w:tcPr>
            <w:tcW w:w="0" w:type="auto"/>
          </w:tcPr>
          <w:p w14:paraId="21B35F17" w14:textId="77777777" w:rsidR="000C69AC" w:rsidRPr="003250D8" w:rsidRDefault="000C69AC" w:rsidP="00AE0FE9">
            <w:pPr>
              <w:pStyle w:val="TAL"/>
              <w:rPr>
                <w:sz w:val="16"/>
              </w:rPr>
            </w:pPr>
            <w:r>
              <w:rPr>
                <w:sz w:val="16"/>
              </w:rPr>
              <w:t>6161</w:t>
            </w:r>
          </w:p>
        </w:tc>
        <w:tc>
          <w:tcPr>
            <w:tcW w:w="0" w:type="auto"/>
          </w:tcPr>
          <w:p w14:paraId="7953B8B6" w14:textId="77777777" w:rsidR="000C69AC" w:rsidRPr="003250D8" w:rsidRDefault="000C69AC" w:rsidP="00AE0FE9">
            <w:pPr>
              <w:pStyle w:val="TAR"/>
              <w:rPr>
                <w:sz w:val="16"/>
              </w:rPr>
            </w:pPr>
          </w:p>
        </w:tc>
        <w:tc>
          <w:tcPr>
            <w:tcW w:w="0" w:type="auto"/>
          </w:tcPr>
          <w:p w14:paraId="1BE229A3" w14:textId="77777777" w:rsidR="000C69AC" w:rsidRPr="003250D8" w:rsidRDefault="000C69AC" w:rsidP="00AE0FE9">
            <w:pPr>
              <w:pStyle w:val="TAL"/>
              <w:rPr>
                <w:sz w:val="16"/>
              </w:rPr>
            </w:pPr>
            <w:r>
              <w:rPr>
                <w:sz w:val="16"/>
              </w:rPr>
              <w:t>Rel-18</w:t>
            </w:r>
          </w:p>
        </w:tc>
        <w:tc>
          <w:tcPr>
            <w:tcW w:w="0" w:type="auto"/>
          </w:tcPr>
          <w:p w14:paraId="4E640E15" w14:textId="77777777" w:rsidR="000C69AC" w:rsidRPr="003250D8" w:rsidRDefault="000C69AC" w:rsidP="00AE0FE9">
            <w:pPr>
              <w:pStyle w:val="TAL"/>
              <w:rPr>
                <w:sz w:val="16"/>
              </w:rPr>
            </w:pPr>
            <w:r>
              <w:rPr>
                <w:sz w:val="16"/>
              </w:rPr>
              <w:t>F</w:t>
            </w:r>
          </w:p>
        </w:tc>
        <w:tc>
          <w:tcPr>
            <w:tcW w:w="0" w:type="auto"/>
          </w:tcPr>
          <w:p w14:paraId="6F7D1A7C" w14:textId="77777777" w:rsidR="000C69AC" w:rsidRPr="003250D8" w:rsidRDefault="000C69AC" w:rsidP="00AE0FE9">
            <w:pPr>
              <w:pStyle w:val="TAL"/>
              <w:rPr>
                <w:sz w:val="16"/>
              </w:rPr>
            </w:pPr>
            <w:r>
              <w:rPr>
                <w:sz w:val="16"/>
              </w:rPr>
              <w:t>eNS_Ph3</w:t>
            </w:r>
          </w:p>
        </w:tc>
        <w:tc>
          <w:tcPr>
            <w:tcW w:w="0" w:type="auto"/>
          </w:tcPr>
          <w:p w14:paraId="2D6E059A" w14:textId="77777777" w:rsidR="000C69AC" w:rsidRPr="003250D8" w:rsidRDefault="000C69AC" w:rsidP="00AE0FE9">
            <w:pPr>
              <w:pStyle w:val="TAL"/>
              <w:rPr>
                <w:sz w:val="16"/>
              </w:rPr>
            </w:pPr>
            <w:r>
              <w:rPr>
                <w:sz w:val="16"/>
              </w:rPr>
              <w:t>postponed</w:t>
            </w:r>
          </w:p>
        </w:tc>
      </w:tr>
      <w:tr w:rsidR="000C69AC" w14:paraId="38064C15" w14:textId="77777777" w:rsidTr="00AE0FE9">
        <w:tc>
          <w:tcPr>
            <w:tcW w:w="0" w:type="auto"/>
          </w:tcPr>
          <w:p w14:paraId="6B484466" w14:textId="77777777" w:rsidR="000C69AC" w:rsidRPr="003250D8" w:rsidRDefault="000C69AC" w:rsidP="00AE0FE9">
            <w:pPr>
              <w:pStyle w:val="TAL"/>
              <w:rPr>
                <w:sz w:val="16"/>
              </w:rPr>
            </w:pPr>
            <w:r>
              <w:rPr>
                <w:sz w:val="16"/>
              </w:rPr>
              <w:t>C1-242261</w:t>
            </w:r>
          </w:p>
        </w:tc>
        <w:tc>
          <w:tcPr>
            <w:tcW w:w="0" w:type="auto"/>
          </w:tcPr>
          <w:p w14:paraId="4E74E548" w14:textId="77777777" w:rsidR="000C69AC" w:rsidRPr="003250D8" w:rsidRDefault="000C69AC" w:rsidP="00AE0FE9">
            <w:pPr>
              <w:pStyle w:val="TAL"/>
              <w:rPr>
                <w:sz w:val="16"/>
              </w:rPr>
            </w:pPr>
            <w:r>
              <w:rPr>
                <w:sz w:val="16"/>
              </w:rPr>
              <w:t>Disaster return wait range- 24.501</w:t>
            </w:r>
          </w:p>
        </w:tc>
        <w:tc>
          <w:tcPr>
            <w:tcW w:w="0" w:type="auto"/>
          </w:tcPr>
          <w:p w14:paraId="758CC81B" w14:textId="77777777" w:rsidR="000C69AC" w:rsidRPr="003250D8" w:rsidRDefault="000C69AC" w:rsidP="00AE0FE9">
            <w:pPr>
              <w:pStyle w:val="TAL"/>
              <w:rPr>
                <w:sz w:val="16"/>
              </w:rPr>
            </w:pPr>
            <w:r>
              <w:rPr>
                <w:sz w:val="16"/>
              </w:rPr>
              <w:t>Samsung Shenzhen/Danish</w:t>
            </w:r>
          </w:p>
        </w:tc>
        <w:tc>
          <w:tcPr>
            <w:tcW w:w="0" w:type="auto"/>
          </w:tcPr>
          <w:p w14:paraId="34E5A28E" w14:textId="77777777" w:rsidR="000C69AC" w:rsidRPr="003250D8" w:rsidRDefault="000C69AC" w:rsidP="00AE0FE9">
            <w:pPr>
              <w:pStyle w:val="TAL"/>
              <w:rPr>
                <w:sz w:val="16"/>
              </w:rPr>
            </w:pPr>
            <w:r>
              <w:rPr>
                <w:sz w:val="16"/>
              </w:rPr>
              <w:t>24.501</w:t>
            </w:r>
          </w:p>
        </w:tc>
        <w:tc>
          <w:tcPr>
            <w:tcW w:w="0" w:type="auto"/>
          </w:tcPr>
          <w:p w14:paraId="6899E70B" w14:textId="77777777" w:rsidR="000C69AC" w:rsidRPr="003250D8" w:rsidRDefault="000C69AC" w:rsidP="00AE0FE9">
            <w:pPr>
              <w:pStyle w:val="TAL"/>
              <w:rPr>
                <w:sz w:val="16"/>
              </w:rPr>
            </w:pPr>
            <w:r>
              <w:rPr>
                <w:sz w:val="16"/>
              </w:rPr>
              <w:t>6162</w:t>
            </w:r>
          </w:p>
        </w:tc>
        <w:tc>
          <w:tcPr>
            <w:tcW w:w="0" w:type="auto"/>
          </w:tcPr>
          <w:p w14:paraId="73417971" w14:textId="77777777" w:rsidR="000C69AC" w:rsidRPr="003250D8" w:rsidRDefault="000C69AC" w:rsidP="00AE0FE9">
            <w:pPr>
              <w:pStyle w:val="TAR"/>
              <w:rPr>
                <w:sz w:val="16"/>
              </w:rPr>
            </w:pPr>
          </w:p>
        </w:tc>
        <w:tc>
          <w:tcPr>
            <w:tcW w:w="0" w:type="auto"/>
          </w:tcPr>
          <w:p w14:paraId="31DCEC32" w14:textId="77777777" w:rsidR="000C69AC" w:rsidRPr="003250D8" w:rsidRDefault="000C69AC" w:rsidP="00AE0FE9">
            <w:pPr>
              <w:pStyle w:val="TAL"/>
              <w:rPr>
                <w:sz w:val="16"/>
              </w:rPr>
            </w:pPr>
            <w:r>
              <w:rPr>
                <w:sz w:val="16"/>
              </w:rPr>
              <w:t>Rel-18</w:t>
            </w:r>
          </w:p>
        </w:tc>
        <w:tc>
          <w:tcPr>
            <w:tcW w:w="0" w:type="auto"/>
          </w:tcPr>
          <w:p w14:paraId="035E15A8" w14:textId="77777777" w:rsidR="000C69AC" w:rsidRPr="003250D8" w:rsidRDefault="000C69AC" w:rsidP="00AE0FE9">
            <w:pPr>
              <w:pStyle w:val="TAL"/>
              <w:rPr>
                <w:sz w:val="16"/>
              </w:rPr>
            </w:pPr>
            <w:r>
              <w:rPr>
                <w:sz w:val="16"/>
              </w:rPr>
              <w:t>F</w:t>
            </w:r>
          </w:p>
        </w:tc>
        <w:tc>
          <w:tcPr>
            <w:tcW w:w="0" w:type="auto"/>
          </w:tcPr>
          <w:p w14:paraId="4B717931" w14:textId="77777777" w:rsidR="000C69AC" w:rsidRPr="003250D8" w:rsidRDefault="000C69AC" w:rsidP="00AE0FE9">
            <w:pPr>
              <w:pStyle w:val="TAL"/>
              <w:rPr>
                <w:sz w:val="16"/>
              </w:rPr>
            </w:pPr>
            <w:r>
              <w:rPr>
                <w:sz w:val="16"/>
              </w:rPr>
              <w:t>MINT, 5GProtoc18</w:t>
            </w:r>
          </w:p>
        </w:tc>
        <w:tc>
          <w:tcPr>
            <w:tcW w:w="0" w:type="auto"/>
          </w:tcPr>
          <w:p w14:paraId="5B431841" w14:textId="77777777" w:rsidR="000C69AC" w:rsidRPr="003250D8" w:rsidRDefault="000C69AC" w:rsidP="00AE0FE9">
            <w:pPr>
              <w:pStyle w:val="TAL"/>
              <w:rPr>
                <w:sz w:val="16"/>
              </w:rPr>
            </w:pPr>
            <w:r>
              <w:rPr>
                <w:sz w:val="16"/>
              </w:rPr>
              <w:t>revised</w:t>
            </w:r>
          </w:p>
        </w:tc>
      </w:tr>
      <w:tr w:rsidR="000C69AC" w14:paraId="50BFEC0D" w14:textId="77777777" w:rsidTr="00AE0FE9">
        <w:tc>
          <w:tcPr>
            <w:tcW w:w="0" w:type="auto"/>
          </w:tcPr>
          <w:p w14:paraId="64A18CA1" w14:textId="77777777" w:rsidR="000C69AC" w:rsidRPr="003250D8" w:rsidRDefault="000C69AC" w:rsidP="00AE0FE9">
            <w:pPr>
              <w:pStyle w:val="TAL"/>
              <w:rPr>
                <w:sz w:val="16"/>
              </w:rPr>
            </w:pPr>
            <w:r>
              <w:rPr>
                <w:sz w:val="16"/>
              </w:rPr>
              <w:t>C1-242518</w:t>
            </w:r>
          </w:p>
        </w:tc>
        <w:tc>
          <w:tcPr>
            <w:tcW w:w="0" w:type="auto"/>
          </w:tcPr>
          <w:p w14:paraId="249CF5E0" w14:textId="77777777" w:rsidR="000C69AC" w:rsidRPr="003250D8" w:rsidRDefault="000C69AC" w:rsidP="00AE0FE9">
            <w:pPr>
              <w:pStyle w:val="TAL"/>
              <w:rPr>
                <w:sz w:val="16"/>
              </w:rPr>
            </w:pPr>
            <w:r>
              <w:rPr>
                <w:sz w:val="16"/>
              </w:rPr>
              <w:t>Disaster return wait range timer</w:t>
            </w:r>
          </w:p>
        </w:tc>
        <w:tc>
          <w:tcPr>
            <w:tcW w:w="0" w:type="auto"/>
          </w:tcPr>
          <w:p w14:paraId="34914FBE" w14:textId="77777777" w:rsidR="000C69AC" w:rsidRPr="003250D8" w:rsidRDefault="000C69AC" w:rsidP="00AE0FE9">
            <w:pPr>
              <w:pStyle w:val="TAL"/>
              <w:rPr>
                <w:sz w:val="16"/>
              </w:rPr>
            </w:pPr>
            <w:r>
              <w:rPr>
                <w:sz w:val="16"/>
              </w:rPr>
              <w:t>Samsung</w:t>
            </w:r>
          </w:p>
        </w:tc>
        <w:tc>
          <w:tcPr>
            <w:tcW w:w="0" w:type="auto"/>
          </w:tcPr>
          <w:p w14:paraId="45ACFCCC" w14:textId="77777777" w:rsidR="000C69AC" w:rsidRPr="003250D8" w:rsidRDefault="000C69AC" w:rsidP="00AE0FE9">
            <w:pPr>
              <w:pStyle w:val="TAL"/>
              <w:rPr>
                <w:sz w:val="16"/>
              </w:rPr>
            </w:pPr>
            <w:r>
              <w:rPr>
                <w:sz w:val="16"/>
              </w:rPr>
              <w:t>24.501</w:t>
            </w:r>
          </w:p>
        </w:tc>
        <w:tc>
          <w:tcPr>
            <w:tcW w:w="0" w:type="auto"/>
          </w:tcPr>
          <w:p w14:paraId="186AF09C" w14:textId="77777777" w:rsidR="000C69AC" w:rsidRPr="003250D8" w:rsidRDefault="000C69AC" w:rsidP="00AE0FE9">
            <w:pPr>
              <w:pStyle w:val="TAL"/>
              <w:rPr>
                <w:sz w:val="16"/>
              </w:rPr>
            </w:pPr>
            <w:r>
              <w:rPr>
                <w:sz w:val="16"/>
              </w:rPr>
              <w:t>6162</w:t>
            </w:r>
          </w:p>
        </w:tc>
        <w:tc>
          <w:tcPr>
            <w:tcW w:w="0" w:type="auto"/>
          </w:tcPr>
          <w:p w14:paraId="599D439F" w14:textId="77777777" w:rsidR="000C69AC" w:rsidRPr="003250D8" w:rsidRDefault="000C69AC" w:rsidP="00AE0FE9">
            <w:pPr>
              <w:pStyle w:val="TAR"/>
              <w:rPr>
                <w:sz w:val="16"/>
              </w:rPr>
            </w:pPr>
            <w:r>
              <w:rPr>
                <w:sz w:val="16"/>
              </w:rPr>
              <w:t>1</w:t>
            </w:r>
          </w:p>
        </w:tc>
        <w:tc>
          <w:tcPr>
            <w:tcW w:w="0" w:type="auto"/>
          </w:tcPr>
          <w:p w14:paraId="01381863" w14:textId="77777777" w:rsidR="000C69AC" w:rsidRPr="003250D8" w:rsidRDefault="000C69AC" w:rsidP="00AE0FE9">
            <w:pPr>
              <w:pStyle w:val="TAL"/>
              <w:rPr>
                <w:sz w:val="16"/>
              </w:rPr>
            </w:pPr>
            <w:r>
              <w:rPr>
                <w:sz w:val="16"/>
              </w:rPr>
              <w:t>Rel-18</w:t>
            </w:r>
          </w:p>
        </w:tc>
        <w:tc>
          <w:tcPr>
            <w:tcW w:w="0" w:type="auto"/>
          </w:tcPr>
          <w:p w14:paraId="600C3779" w14:textId="77777777" w:rsidR="000C69AC" w:rsidRPr="003250D8" w:rsidRDefault="000C69AC" w:rsidP="00AE0FE9">
            <w:pPr>
              <w:pStyle w:val="TAL"/>
              <w:rPr>
                <w:sz w:val="16"/>
              </w:rPr>
            </w:pPr>
            <w:r>
              <w:rPr>
                <w:sz w:val="16"/>
              </w:rPr>
              <w:t>F</w:t>
            </w:r>
          </w:p>
        </w:tc>
        <w:tc>
          <w:tcPr>
            <w:tcW w:w="0" w:type="auto"/>
          </w:tcPr>
          <w:p w14:paraId="4FB90EEC" w14:textId="77777777" w:rsidR="000C69AC" w:rsidRPr="003250D8" w:rsidRDefault="000C69AC" w:rsidP="00AE0FE9">
            <w:pPr>
              <w:pStyle w:val="TAL"/>
              <w:rPr>
                <w:sz w:val="16"/>
              </w:rPr>
            </w:pPr>
            <w:r>
              <w:rPr>
                <w:sz w:val="16"/>
              </w:rPr>
              <w:t>MINT, 5GProtoc18</w:t>
            </w:r>
          </w:p>
        </w:tc>
        <w:tc>
          <w:tcPr>
            <w:tcW w:w="0" w:type="auto"/>
          </w:tcPr>
          <w:p w14:paraId="097E639B" w14:textId="77777777" w:rsidR="000C69AC" w:rsidRPr="003250D8" w:rsidRDefault="000C69AC" w:rsidP="00AE0FE9">
            <w:pPr>
              <w:pStyle w:val="TAL"/>
              <w:rPr>
                <w:sz w:val="16"/>
              </w:rPr>
            </w:pPr>
            <w:r>
              <w:rPr>
                <w:sz w:val="16"/>
              </w:rPr>
              <w:t>revised</w:t>
            </w:r>
          </w:p>
        </w:tc>
      </w:tr>
      <w:tr w:rsidR="000C69AC" w14:paraId="75551AC5" w14:textId="77777777" w:rsidTr="00AE0FE9">
        <w:tc>
          <w:tcPr>
            <w:tcW w:w="0" w:type="auto"/>
          </w:tcPr>
          <w:p w14:paraId="6DCF9825" w14:textId="77777777" w:rsidR="000C69AC" w:rsidRPr="003250D8" w:rsidRDefault="000C69AC" w:rsidP="00AE0FE9">
            <w:pPr>
              <w:pStyle w:val="TAL"/>
              <w:rPr>
                <w:sz w:val="16"/>
              </w:rPr>
            </w:pPr>
            <w:r>
              <w:rPr>
                <w:sz w:val="16"/>
              </w:rPr>
              <w:t>C1-242662</w:t>
            </w:r>
          </w:p>
        </w:tc>
        <w:tc>
          <w:tcPr>
            <w:tcW w:w="0" w:type="auto"/>
          </w:tcPr>
          <w:p w14:paraId="500CB315" w14:textId="77777777" w:rsidR="000C69AC" w:rsidRPr="003250D8" w:rsidRDefault="000C69AC" w:rsidP="00AE0FE9">
            <w:pPr>
              <w:pStyle w:val="TAL"/>
              <w:rPr>
                <w:sz w:val="16"/>
              </w:rPr>
            </w:pPr>
            <w:r>
              <w:rPr>
                <w:sz w:val="16"/>
              </w:rPr>
              <w:t>Disaster return wait range timer</w:t>
            </w:r>
          </w:p>
        </w:tc>
        <w:tc>
          <w:tcPr>
            <w:tcW w:w="0" w:type="auto"/>
          </w:tcPr>
          <w:p w14:paraId="123F1F59" w14:textId="77777777" w:rsidR="000C69AC" w:rsidRPr="003250D8" w:rsidRDefault="000C69AC" w:rsidP="00AE0FE9">
            <w:pPr>
              <w:pStyle w:val="TAL"/>
              <w:rPr>
                <w:sz w:val="16"/>
              </w:rPr>
            </w:pPr>
            <w:r>
              <w:rPr>
                <w:sz w:val="16"/>
              </w:rPr>
              <w:t>Samsung</w:t>
            </w:r>
          </w:p>
        </w:tc>
        <w:tc>
          <w:tcPr>
            <w:tcW w:w="0" w:type="auto"/>
          </w:tcPr>
          <w:p w14:paraId="1AA25055" w14:textId="77777777" w:rsidR="000C69AC" w:rsidRPr="003250D8" w:rsidRDefault="000C69AC" w:rsidP="00AE0FE9">
            <w:pPr>
              <w:pStyle w:val="TAL"/>
              <w:rPr>
                <w:sz w:val="16"/>
              </w:rPr>
            </w:pPr>
            <w:r>
              <w:rPr>
                <w:sz w:val="16"/>
              </w:rPr>
              <w:t>24.501</w:t>
            </w:r>
          </w:p>
        </w:tc>
        <w:tc>
          <w:tcPr>
            <w:tcW w:w="0" w:type="auto"/>
          </w:tcPr>
          <w:p w14:paraId="5FF08CCB" w14:textId="77777777" w:rsidR="000C69AC" w:rsidRPr="003250D8" w:rsidRDefault="000C69AC" w:rsidP="00AE0FE9">
            <w:pPr>
              <w:pStyle w:val="TAL"/>
              <w:rPr>
                <w:sz w:val="16"/>
              </w:rPr>
            </w:pPr>
            <w:r>
              <w:rPr>
                <w:sz w:val="16"/>
              </w:rPr>
              <w:t>6162</w:t>
            </w:r>
          </w:p>
        </w:tc>
        <w:tc>
          <w:tcPr>
            <w:tcW w:w="0" w:type="auto"/>
          </w:tcPr>
          <w:p w14:paraId="2A561F44" w14:textId="77777777" w:rsidR="000C69AC" w:rsidRPr="003250D8" w:rsidRDefault="000C69AC" w:rsidP="00AE0FE9">
            <w:pPr>
              <w:pStyle w:val="TAR"/>
              <w:rPr>
                <w:sz w:val="16"/>
              </w:rPr>
            </w:pPr>
            <w:r>
              <w:rPr>
                <w:sz w:val="16"/>
              </w:rPr>
              <w:t>2</w:t>
            </w:r>
          </w:p>
        </w:tc>
        <w:tc>
          <w:tcPr>
            <w:tcW w:w="0" w:type="auto"/>
          </w:tcPr>
          <w:p w14:paraId="44FA2D2C" w14:textId="77777777" w:rsidR="000C69AC" w:rsidRPr="003250D8" w:rsidRDefault="000C69AC" w:rsidP="00AE0FE9">
            <w:pPr>
              <w:pStyle w:val="TAL"/>
              <w:rPr>
                <w:sz w:val="16"/>
              </w:rPr>
            </w:pPr>
            <w:r>
              <w:rPr>
                <w:sz w:val="16"/>
              </w:rPr>
              <w:t>Rel-18</w:t>
            </w:r>
          </w:p>
        </w:tc>
        <w:tc>
          <w:tcPr>
            <w:tcW w:w="0" w:type="auto"/>
          </w:tcPr>
          <w:p w14:paraId="4CA3D709" w14:textId="77777777" w:rsidR="000C69AC" w:rsidRPr="003250D8" w:rsidRDefault="000C69AC" w:rsidP="00AE0FE9">
            <w:pPr>
              <w:pStyle w:val="TAL"/>
              <w:rPr>
                <w:sz w:val="16"/>
              </w:rPr>
            </w:pPr>
            <w:r>
              <w:rPr>
                <w:sz w:val="16"/>
              </w:rPr>
              <w:t>F</w:t>
            </w:r>
          </w:p>
        </w:tc>
        <w:tc>
          <w:tcPr>
            <w:tcW w:w="0" w:type="auto"/>
          </w:tcPr>
          <w:p w14:paraId="447D5D3E" w14:textId="77777777" w:rsidR="000C69AC" w:rsidRPr="003250D8" w:rsidRDefault="000C69AC" w:rsidP="00AE0FE9">
            <w:pPr>
              <w:pStyle w:val="TAL"/>
              <w:rPr>
                <w:sz w:val="16"/>
              </w:rPr>
            </w:pPr>
            <w:r>
              <w:rPr>
                <w:sz w:val="16"/>
              </w:rPr>
              <w:t>MINT, 5GProtoc18</w:t>
            </w:r>
          </w:p>
        </w:tc>
        <w:tc>
          <w:tcPr>
            <w:tcW w:w="0" w:type="auto"/>
          </w:tcPr>
          <w:p w14:paraId="186EFFB9" w14:textId="77777777" w:rsidR="000C69AC" w:rsidRPr="003250D8" w:rsidRDefault="000C69AC" w:rsidP="00AE0FE9">
            <w:pPr>
              <w:pStyle w:val="TAL"/>
              <w:rPr>
                <w:sz w:val="16"/>
              </w:rPr>
            </w:pPr>
            <w:r>
              <w:rPr>
                <w:sz w:val="16"/>
              </w:rPr>
              <w:t>revised</w:t>
            </w:r>
          </w:p>
        </w:tc>
      </w:tr>
      <w:tr w:rsidR="000C69AC" w14:paraId="141397EC" w14:textId="77777777" w:rsidTr="00AE0FE9">
        <w:tc>
          <w:tcPr>
            <w:tcW w:w="0" w:type="auto"/>
          </w:tcPr>
          <w:p w14:paraId="5CF0EB1B" w14:textId="77777777" w:rsidR="000C69AC" w:rsidRPr="003250D8" w:rsidRDefault="000C69AC" w:rsidP="00AE0FE9">
            <w:pPr>
              <w:pStyle w:val="TAL"/>
              <w:rPr>
                <w:sz w:val="16"/>
              </w:rPr>
            </w:pPr>
            <w:r>
              <w:rPr>
                <w:sz w:val="16"/>
              </w:rPr>
              <w:t>C1-242956</w:t>
            </w:r>
          </w:p>
        </w:tc>
        <w:tc>
          <w:tcPr>
            <w:tcW w:w="0" w:type="auto"/>
          </w:tcPr>
          <w:p w14:paraId="2178483F" w14:textId="77777777" w:rsidR="000C69AC" w:rsidRPr="003250D8" w:rsidRDefault="000C69AC" w:rsidP="00AE0FE9">
            <w:pPr>
              <w:pStyle w:val="TAL"/>
              <w:rPr>
                <w:sz w:val="16"/>
              </w:rPr>
            </w:pPr>
            <w:r>
              <w:rPr>
                <w:sz w:val="16"/>
              </w:rPr>
              <w:t>Disaster return wait range timer</w:t>
            </w:r>
          </w:p>
        </w:tc>
        <w:tc>
          <w:tcPr>
            <w:tcW w:w="0" w:type="auto"/>
          </w:tcPr>
          <w:p w14:paraId="1E785FC5" w14:textId="77777777" w:rsidR="000C69AC" w:rsidRPr="003250D8" w:rsidRDefault="000C69AC" w:rsidP="00AE0FE9">
            <w:pPr>
              <w:pStyle w:val="TAL"/>
              <w:rPr>
                <w:sz w:val="16"/>
              </w:rPr>
            </w:pPr>
            <w:r>
              <w:rPr>
                <w:sz w:val="16"/>
              </w:rPr>
              <w:t>Samsung</w:t>
            </w:r>
          </w:p>
        </w:tc>
        <w:tc>
          <w:tcPr>
            <w:tcW w:w="0" w:type="auto"/>
          </w:tcPr>
          <w:p w14:paraId="0AFEDBF7" w14:textId="77777777" w:rsidR="000C69AC" w:rsidRPr="003250D8" w:rsidRDefault="000C69AC" w:rsidP="00AE0FE9">
            <w:pPr>
              <w:pStyle w:val="TAL"/>
              <w:rPr>
                <w:sz w:val="16"/>
              </w:rPr>
            </w:pPr>
            <w:r>
              <w:rPr>
                <w:sz w:val="16"/>
              </w:rPr>
              <w:t>24.501</w:t>
            </w:r>
          </w:p>
        </w:tc>
        <w:tc>
          <w:tcPr>
            <w:tcW w:w="0" w:type="auto"/>
          </w:tcPr>
          <w:p w14:paraId="6E494C93" w14:textId="77777777" w:rsidR="000C69AC" w:rsidRPr="003250D8" w:rsidRDefault="000C69AC" w:rsidP="00AE0FE9">
            <w:pPr>
              <w:pStyle w:val="TAL"/>
              <w:rPr>
                <w:sz w:val="16"/>
              </w:rPr>
            </w:pPr>
            <w:r>
              <w:rPr>
                <w:sz w:val="16"/>
              </w:rPr>
              <w:t>6162</w:t>
            </w:r>
          </w:p>
        </w:tc>
        <w:tc>
          <w:tcPr>
            <w:tcW w:w="0" w:type="auto"/>
          </w:tcPr>
          <w:p w14:paraId="0D0B85F0" w14:textId="77777777" w:rsidR="000C69AC" w:rsidRPr="003250D8" w:rsidRDefault="000C69AC" w:rsidP="00AE0FE9">
            <w:pPr>
              <w:pStyle w:val="TAR"/>
              <w:rPr>
                <w:sz w:val="16"/>
              </w:rPr>
            </w:pPr>
            <w:r>
              <w:rPr>
                <w:sz w:val="16"/>
              </w:rPr>
              <w:t>3</w:t>
            </w:r>
          </w:p>
        </w:tc>
        <w:tc>
          <w:tcPr>
            <w:tcW w:w="0" w:type="auto"/>
          </w:tcPr>
          <w:p w14:paraId="0E1DF646" w14:textId="77777777" w:rsidR="000C69AC" w:rsidRPr="003250D8" w:rsidRDefault="000C69AC" w:rsidP="00AE0FE9">
            <w:pPr>
              <w:pStyle w:val="TAL"/>
              <w:rPr>
                <w:sz w:val="16"/>
              </w:rPr>
            </w:pPr>
            <w:r>
              <w:rPr>
                <w:sz w:val="16"/>
              </w:rPr>
              <w:t>Rel-18</w:t>
            </w:r>
          </w:p>
        </w:tc>
        <w:tc>
          <w:tcPr>
            <w:tcW w:w="0" w:type="auto"/>
          </w:tcPr>
          <w:p w14:paraId="2E7D83BE" w14:textId="77777777" w:rsidR="000C69AC" w:rsidRPr="003250D8" w:rsidRDefault="000C69AC" w:rsidP="00AE0FE9">
            <w:pPr>
              <w:pStyle w:val="TAL"/>
              <w:rPr>
                <w:sz w:val="16"/>
              </w:rPr>
            </w:pPr>
            <w:r>
              <w:rPr>
                <w:sz w:val="16"/>
              </w:rPr>
              <w:t>F</w:t>
            </w:r>
          </w:p>
        </w:tc>
        <w:tc>
          <w:tcPr>
            <w:tcW w:w="0" w:type="auto"/>
          </w:tcPr>
          <w:p w14:paraId="2033DF3A" w14:textId="77777777" w:rsidR="000C69AC" w:rsidRPr="003250D8" w:rsidRDefault="000C69AC" w:rsidP="00AE0FE9">
            <w:pPr>
              <w:pStyle w:val="TAL"/>
              <w:rPr>
                <w:sz w:val="16"/>
              </w:rPr>
            </w:pPr>
            <w:r>
              <w:rPr>
                <w:sz w:val="16"/>
              </w:rPr>
              <w:t>MINT, 5GProtoc18</w:t>
            </w:r>
          </w:p>
        </w:tc>
        <w:tc>
          <w:tcPr>
            <w:tcW w:w="0" w:type="auto"/>
          </w:tcPr>
          <w:p w14:paraId="01076753" w14:textId="77777777" w:rsidR="000C69AC" w:rsidRPr="003250D8" w:rsidRDefault="000C69AC" w:rsidP="00AE0FE9">
            <w:pPr>
              <w:pStyle w:val="TAL"/>
              <w:rPr>
                <w:sz w:val="16"/>
              </w:rPr>
            </w:pPr>
            <w:r>
              <w:rPr>
                <w:sz w:val="16"/>
              </w:rPr>
              <w:t>agreed</w:t>
            </w:r>
          </w:p>
        </w:tc>
      </w:tr>
      <w:tr w:rsidR="000C69AC" w14:paraId="1D00F72A" w14:textId="77777777" w:rsidTr="00AE0FE9">
        <w:tc>
          <w:tcPr>
            <w:tcW w:w="0" w:type="auto"/>
          </w:tcPr>
          <w:p w14:paraId="4EB7F820" w14:textId="77777777" w:rsidR="000C69AC" w:rsidRPr="003250D8" w:rsidRDefault="000C69AC" w:rsidP="00AE0FE9">
            <w:pPr>
              <w:pStyle w:val="TAL"/>
              <w:rPr>
                <w:sz w:val="16"/>
              </w:rPr>
            </w:pPr>
            <w:r>
              <w:rPr>
                <w:sz w:val="16"/>
              </w:rPr>
              <w:t>C1-242268</w:t>
            </w:r>
          </w:p>
        </w:tc>
        <w:tc>
          <w:tcPr>
            <w:tcW w:w="0" w:type="auto"/>
          </w:tcPr>
          <w:p w14:paraId="02B6BC3B" w14:textId="77777777" w:rsidR="000C69AC" w:rsidRPr="003250D8" w:rsidRDefault="000C69AC" w:rsidP="00AE0FE9">
            <w:pPr>
              <w:pStyle w:val="TAL"/>
              <w:rPr>
                <w:sz w:val="16"/>
              </w:rPr>
            </w:pPr>
            <w:r>
              <w:rPr>
                <w:sz w:val="16"/>
              </w:rPr>
              <w:t>Clarification on providing the updated deregistration inactivity timer</w:t>
            </w:r>
          </w:p>
        </w:tc>
        <w:tc>
          <w:tcPr>
            <w:tcW w:w="0" w:type="auto"/>
          </w:tcPr>
          <w:p w14:paraId="375FE213" w14:textId="77777777" w:rsidR="000C69AC" w:rsidRPr="003250D8" w:rsidRDefault="000C69AC" w:rsidP="00AE0FE9">
            <w:pPr>
              <w:pStyle w:val="TAL"/>
              <w:rPr>
                <w:sz w:val="16"/>
              </w:rPr>
            </w:pPr>
            <w:r>
              <w:rPr>
                <w:sz w:val="16"/>
              </w:rPr>
              <w:t>Nokia</w:t>
            </w:r>
          </w:p>
        </w:tc>
        <w:tc>
          <w:tcPr>
            <w:tcW w:w="0" w:type="auto"/>
          </w:tcPr>
          <w:p w14:paraId="7470C70C" w14:textId="77777777" w:rsidR="000C69AC" w:rsidRPr="003250D8" w:rsidRDefault="000C69AC" w:rsidP="00AE0FE9">
            <w:pPr>
              <w:pStyle w:val="TAL"/>
              <w:rPr>
                <w:sz w:val="16"/>
              </w:rPr>
            </w:pPr>
            <w:r>
              <w:rPr>
                <w:sz w:val="16"/>
              </w:rPr>
              <w:t>24.501</w:t>
            </w:r>
          </w:p>
        </w:tc>
        <w:tc>
          <w:tcPr>
            <w:tcW w:w="0" w:type="auto"/>
          </w:tcPr>
          <w:p w14:paraId="25910787" w14:textId="77777777" w:rsidR="000C69AC" w:rsidRPr="003250D8" w:rsidRDefault="000C69AC" w:rsidP="00AE0FE9">
            <w:pPr>
              <w:pStyle w:val="TAL"/>
              <w:rPr>
                <w:sz w:val="16"/>
              </w:rPr>
            </w:pPr>
            <w:r>
              <w:rPr>
                <w:sz w:val="16"/>
              </w:rPr>
              <w:t>6163</w:t>
            </w:r>
          </w:p>
        </w:tc>
        <w:tc>
          <w:tcPr>
            <w:tcW w:w="0" w:type="auto"/>
          </w:tcPr>
          <w:p w14:paraId="47DA9CBC" w14:textId="77777777" w:rsidR="000C69AC" w:rsidRPr="003250D8" w:rsidRDefault="000C69AC" w:rsidP="00AE0FE9">
            <w:pPr>
              <w:pStyle w:val="TAR"/>
              <w:rPr>
                <w:sz w:val="16"/>
              </w:rPr>
            </w:pPr>
          </w:p>
        </w:tc>
        <w:tc>
          <w:tcPr>
            <w:tcW w:w="0" w:type="auto"/>
          </w:tcPr>
          <w:p w14:paraId="28BBB835" w14:textId="77777777" w:rsidR="000C69AC" w:rsidRPr="003250D8" w:rsidRDefault="000C69AC" w:rsidP="00AE0FE9">
            <w:pPr>
              <w:pStyle w:val="TAL"/>
              <w:rPr>
                <w:sz w:val="16"/>
              </w:rPr>
            </w:pPr>
            <w:r>
              <w:rPr>
                <w:sz w:val="16"/>
              </w:rPr>
              <w:t>Rel-18</w:t>
            </w:r>
          </w:p>
        </w:tc>
        <w:tc>
          <w:tcPr>
            <w:tcW w:w="0" w:type="auto"/>
          </w:tcPr>
          <w:p w14:paraId="44968FE9" w14:textId="77777777" w:rsidR="000C69AC" w:rsidRPr="003250D8" w:rsidRDefault="000C69AC" w:rsidP="00AE0FE9">
            <w:pPr>
              <w:pStyle w:val="TAL"/>
              <w:rPr>
                <w:sz w:val="16"/>
              </w:rPr>
            </w:pPr>
            <w:r>
              <w:rPr>
                <w:sz w:val="16"/>
              </w:rPr>
              <w:t>F</w:t>
            </w:r>
          </w:p>
        </w:tc>
        <w:tc>
          <w:tcPr>
            <w:tcW w:w="0" w:type="auto"/>
          </w:tcPr>
          <w:p w14:paraId="5F1BC27F" w14:textId="77777777" w:rsidR="000C69AC" w:rsidRPr="003250D8" w:rsidRDefault="000C69AC" w:rsidP="00AE0FE9">
            <w:pPr>
              <w:pStyle w:val="TAL"/>
              <w:rPr>
                <w:sz w:val="16"/>
              </w:rPr>
            </w:pPr>
            <w:r>
              <w:rPr>
                <w:sz w:val="16"/>
              </w:rPr>
              <w:t>eNS_Ph3</w:t>
            </w:r>
          </w:p>
        </w:tc>
        <w:tc>
          <w:tcPr>
            <w:tcW w:w="0" w:type="auto"/>
          </w:tcPr>
          <w:p w14:paraId="47016EB5" w14:textId="77777777" w:rsidR="000C69AC" w:rsidRPr="003250D8" w:rsidRDefault="000C69AC" w:rsidP="00AE0FE9">
            <w:pPr>
              <w:pStyle w:val="TAL"/>
              <w:rPr>
                <w:sz w:val="16"/>
              </w:rPr>
            </w:pPr>
            <w:r>
              <w:rPr>
                <w:sz w:val="16"/>
              </w:rPr>
              <w:t>postponed</w:t>
            </w:r>
          </w:p>
        </w:tc>
      </w:tr>
      <w:tr w:rsidR="000C69AC" w14:paraId="01D2E192" w14:textId="77777777" w:rsidTr="00AE0FE9">
        <w:tc>
          <w:tcPr>
            <w:tcW w:w="0" w:type="auto"/>
          </w:tcPr>
          <w:p w14:paraId="4916BED4" w14:textId="77777777" w:rsidR="000C69AC" w:rsidRPr="003250D8" w:rsidRDefault="000C69AC" w:rsidP="00AE0FE9">
            <w:pPr>
              <w:pStyle w:val="TAL"/>
              <w:rPr>
                <w:sz w:val="16"/>
              </w:rPr>
            </w:pPr>
            <w:r>
              <w:rPr>
                <w:sz w:val="16"/>
              </w:rPr>
              <w:t>C1-242269</w:t>
            </w:r>
          </w:p>
        </w:tc>
        <w:tc>
          <w:tcPr>
            <w:tcW w:w="0" w:type="auto"/>
          </w:tcPr>
          <w:p w14:paraId="08A3AA2E" w14:textId="77777777" w:rsidR="000C69AC" w:rsidRPr="003250D8" w:rsidRDefault="000C69AC" w:rsidP="00AE0FE9">
            <w:pPr>
              <w:pStyle w:val="TAL"/>
              <w:rPr>
                <w:sz w:val="16"/>
              </w:rPr>
            </w:pPr>
            <w:r>
              <w:rPr>
                <w:sz w:val="16"/>
              </w:rPr>
              <w:t>Consideration of discontinuous coverage maximum time offset for determination of periodic T3512 timer.</w:t>
            </w:r>
          </w:p>
        </w:tc>
        <w:tc>
          <w:tcPr>
            <w:tcW w:w="0" w:type="auto"/>
          </w:tcPr>
          <w:p w14:paraId="09C44E0D" w14:textId="77777777" w:rsidR="000C69AC" w:rsidRPr="003250D8" w:rsidRDefault="000C69AC" w:rsidP="00AE0FE9">
            <w:pPr>
              <w:pStyle w:val="TAL"/>
              <w:rPr>
                <w:sz w:val="16"/>
              </w:rPr>
            </w:pPr>
            <w:r>
              <w:rPr>
                <w:sz w:val="16"/>
              </w:rPr>
              <w:t>Samsung</w:t>
            </w:r>
          </w:p>
        </w:tc>
        <w:tc>
          <w:tcPr>
            <w:tcW w:w="0" w:type="auto"/>
          </w:tcPr>
          <w:p w14:paraId="4AF30A0F" w14:textId="77777777" w:rsidR="000C69AC" w:rsidRPr="003250D8" w:rsidRDefault="000C69AC" w:rsidP="00AE0FE9">
            <w:pPr>
              <w:pStyle w:val="TAL"/>
              <w:rPr>
                <w:sz w:val="16"/>
              </w:rPr>
            </w:pPr>
            <w:r>
              <w:rPr>
                <w:sz w:val="16"/>
              </w:rPr>
              <w:t>24.501</w:t>
            </w:r>
          </w:p>
        </w:tc>
        <w:tc>
          <w:tcPr>
            <w:tcW w:w="0" w:type="auto"/>
          </w:tcPr>
          <w:p w14:paraId="68D5CA46" w14:textId="77777777" w:rsidR="000C69AC" w:rsidRPr="003250D8" w:rsidRDefault="000C69AC" w:rsidP="00AE0FE9">
            <w:pPr>
              <w:pStyle w:val="TAL"/>
              <w:rPr>
                <w:sz w:val="16"/>
              </w:rPr>
            </w:pPr>
            <w:r>
              <w:rPr>
                <w:sz w:val="16"/>
              </w:rPr>
              <w:t>6164</w:t>
            </w:r>
          </w:p>
        </w:tc>
        <w:tc>
          <w:tcPr>
            <w:tcW w:w="0" w:type="auto"/>
          </w:tcPr>
          <w:p w14:paraId="6CBDBDB0" w14:textId="77777777" w:rsidR="000C69AC" w:rsidRPr="003250D8" w:rsidRDefault="000C69AC" w:rsidP="00AE0FE9">
            <w:pPr>
              <w:pStyle w:val="TAR"/>
              <w:rPr>
                <w:sz w:val="16"/>
              </w:rPr>
            </w:pPr>
          </w:p>
        </w:tc>
        <w:tc>
          <w:tcPr>
            <w:tcW w:w="0" w:type="auto"/>
          </w:tcPr>
          <w:p w14:paraId="4622F61C" w14:textId="77777777" w:rsidR="000C69AC" w:rsidRPr="003250D8" w:rsidRDefault="000C69AC" w:rsidP="00AE0FE9">
            <w:pPr>
              <w:pStyle w:val="TAL"/>
              <w:rPr>
                <w:sz w:val="16"/>
              </w:rPr>
            </w:pPr>
            <w:r>
              <w:rPr>
                <w:sz w:val="16"/>
              </w:rPr>
              <w:t>Rel-18</w:t>
            </w:r>
          </w:p>
        </w:tc>
        <w:tc>
          <w:tcPr>
            <w:tcW w:w="0" w:type="auto"/>
          </w:tcPr>
          <w:p w14:paraId="46485CAC" w14:textId="77777777" w:rsidR="000C69AC" w:rsidRPr="003250D8" w:rsidRDefault="000C69AC" w:rsidP="00AE0FE9">
            <w:pPr>
              <w:pStyle w:val="TAL"/>
              <w:rPr>
                <w:sz w:val="16"/>
              </w:rPr>
            </w:pPr>
            <w:r>
              <w:rPr>
                <w:sz w:val="16"/>
              </w:rPr>
              <w:t>F</w:t>
            </w:r>
          </w:p>
        </w:tc>
        <w:tc>
          <w:tcPr>
            <w:tcW w:w="0" w:type="auto"/>
          </w:tcPr>
          <w:p w14:paraId="61181DC8" w14:textId="77777777" w:rsidR="000C69AC" w:rsidRPr="003250D8" w:rsidRDefault="000C69AC" w:rsidP="00AE0FE9">
            <w:pPr>
              <w:pStyle w:val="TAL"/>
              <w:rPr>
                <w:sz w:val="16"/>
              </w:rPr>
            </w:pPr>
            <w:r>
              <w:rPr>
                <w:sz w:val="16"/>
              </w:rPr>
              <w:t>5GSAT_Ph2</w:t>
            </w:r>
          </w:p>
        </w:tc>
        <w:tc>
          <w:tcPr>
            <w:tcW w:w="0" w:type="auto"/>
          </w:tcPr>
          <w:p w14:paraId="753B5FB0" w14:textId="77777777" w:rsidR="000C69AC" w:rsidRPr="003250D8" w:rsidRDefault="000C69AC" w:rsidP="00AE0FE9">
            <w:pPr>
              <w:pStyle w:val="TAL"/>
              <w:rPr>
                <w:sz w:val="16"/>
              </w:rPr>
            </w:pPr>
            <w:r>
              <w:rPr>
                <w:sz w:val="16"/>
              </w:rPr>
              <w:t>revised</w:t>
            </w:r>
          </w:p>
        </w:tc>
      </w:tr>
      <w:tr w:rsidR="000C69AC" w14:paraId="6A486DD6" w14:textId="77777777" w:rsidTr="00AE0FE9">
        <w:tc>
          <w:tcPr>
            <w:tcW w:w="0" w:type="auto"/>
          </w:tcPr>
          <w:p w14:paraId="1224509E" w14:textId="77777777" w:rsidR="000C69AC" w:rsidRPr="003250D8" w:rsidRDefault="000C69AC" w:rsidP="00AE0FE9">
            <w:pPr>
              <w:pStyle w:val="TAL"/>
              <w:rPr>
                <w:sz w:val="16"/>
              </w:rPr>
            </w:pPr>
            <w:r>
              <w:rPr>
                <w:sz w:val="16"/>
              </w:rPr>
              <w:lastRenderedPageBreak/>
              <w:t>C1-242605</w:t>
            </w:r>
          </w:p>
        </w:tc>
        <w:tc>
          <w:tcPr>
            <w:tcW w:w="0" w:type="auto"/>
          </w:tcPr>
          <w:p w14:paraId="1635882F" w14:textId="77777777" w:rsidR="000C69AC" w:rsidRPr="003250D8" w:rsidRDefault="000C69AC" w:rsidP="00AE0FE9">
            <w:pPr>
              <w:pStyle w:val="TAL"/>
              <w:rPr>
                <w:sz w:val="16"/>
              </w:rPr>
            </w:pPr>
            <w:r>
              <w:rPr>
                <w:sz w:val="16"/>
              </w:rPr>
              <w:t>Consideration of discontinuous coverage maximum time offset for determination of periodic T3512 timer.</w:t>
            </w:r>
          </w:p>
        </w:tc>
        <w:tc>
          <w:tcPr>
            <w:tcW w:w="0" w:type="auto"/>
          </w:tcPr>
          <w:p w14:paraId="1EB621D5" w14:textId="77777777" w:rsidR="000C69AC" w:rsidRPr="003250D8" w:rsidRDefault="000C69AC" w:rsidP="00AE0FE9">
            <w:pPr>
              <w:pStyle w:val="TAL"/>
              <w:rPr>
                <w:sz w:val="16"/>
              </w:rPr>
            </w:pPr>
            <w:r>
              <w:rPr>
                <w:sz w:val="16"/>
              </w:rPr>
              <w:t>Samsung</w:t>
            </w:r>
          </w:p>
        </w:tc>
        <w:tc>
          <w:tcPr>
            <w:tcW w:w="0" w:type="auto"/>
          </w:tcPr>
          <w:p w14:paraId="4C3CA90B" w14:textId="77777777" w:rsidR="000C69AC" w:rsidRPr="003250D8" w:rsidRDefault="000C69AC" w:rsidP="00AE0FE9">
            <w:pPr>
              <w:pStyle w:val="TAL"/>
              <w:rPr>
                <w:sz w:val="16"/>
              </w:rPr>
            </w:pPr>
            <w:r>
              <w:rPr>
                <w:sz w:val="16"/>
              </w:rPr>
              <w:t>24.501</w:t>
            </w:r>
          </w:p>
        </w:tc>
        <w:tc>
          <w:tcPr>
            <w:tcW w:w="0" w:type="auto"/>
          </w:tcPr>
          <w:p w14:paraId="4E2DDB78" w14:textId="77777777" w:rsidR="000C69AC" w:rsidRPr="003250D8" w:rsidRDefault="000C69AC" w:rsidP="00AE0FE9">
            <w:pPr>
              <w:pStyle w:val="TAL"/>
              <w:rPr>
                <w:sz w:val="16"/>
              </w:rPr>
            </w:pPr>
            <w:r>
              <w:rPr>
                <w:sz w:val="16"/>
              </w:rPr>
              <w:t>6164</w:t>
            </w:r>
          </w:p>
        </w:tc>
        <w:tc>
          <w:tcPr>
            <w:tcW w:w="0" w:type="auto"/>
          </w:tcPr>
          <w:p w14:paraId="50496794" w14:textId="77777777" w:rsidR="000C69AC" w:rsidRPr="003250D8" w:rsidRDefault="000C69AC" w:rsidP="00AE0FE9">
            <w:pPr>
              <w:pStyle w:val="TAR"/>
              <w:rPr>
                <w:sz w:val="16"/>
              </w:rPr>
            </w:pPr>
            <w:r>
              <w:rPr>
                <w:sz w:val="16"/>
              </w:rPr>
              <w:t>1</w:t>
            </w:r>
          </w:p>
        </w:tc>
        <w:tc>
          <w:tcPr>
            <w:tcW w:w="0" w:type="auto"/>
          </w:tcPr>
          <w:p w14:paraId="2B178291" w14:textId="77777777" w:rsidR="000C69AC" w:rsidRPr="003250D8" w:rsidRDefault="000C69AC" w:rsidP="00AE0FE9">
            <w:pPr>
              <w:pStyle w:val="TAL"/>
              <w:rPr>
                <w:sz w:val="16"/>
              </w:rPr>
            </w:pPr>
            <w:r>
              <w:rPr>
                <w:sz w:val="16"/>
              </w:rPr>
              <w:t>Rel-18</w:t>
            </w:r>
          </w:p>
        </w:tc>
        <w:tc>
          <w:tcPr>
            <w:tcW w:w="0" w:type="auto"/>
          </w:tcPr>
          <w:p w14:paraId="3FF8BA6F" w14:textId="77777777" w:rsidR="000C69AC" w:rsidRPr="003250D8" w:rsidRDefault="000C69AC" w:rsidP="00AE0FE9">
            <w:pPr>
              <w:pStyle w:val="TAL"/>
              <w:rPr>
                <w:sz w:val="16"/>
              </w:rPr>
            </w:pPr>
            <w:r>
              <w:rPr>
                <w:sz w:val="16"/>
              </w:rPr>
              <w:t>F</w:t>
            </w:r>
          </w:p>
        </w:tc>
        <w:tc>
          <w:tcPr>
            <w:tcW w:w="0" w:type="auto"/>
          </w:tcPr>
          <w:p w14:paraId="44151249" w14:textId="77777777" w:rsidR="000C69AC" w:rsidRPr="003250D8" w:rsidRDefault="000C69AC" w:rsidP="00AE0FE9">
            <w:pPr>
              <w:pStyle w:val="TAL"/>
              <w:rPr>
                <w:sz w:val="16"/>
              </w:rPr>
            </w:pPr>
            <w:r>
              <w:rPr>
                <w:sz w:val="16"/>
              </w:rPr>
              <w:t>5GSAT_Ph2</w:t>
            </w:r>
          </w:p>
        </w:tc>
        <w:tc>
          <w:tcPr>
            <w:tcW w:w="0" w:type="auto"/>
          </w:tcPr>
          <w:p w14:paraId="776B4BD0" w14:textId="77777777" w:rsidR="000C69AC" w:rsidRPr="003250D8" w:rsidRDefault="000C69AC" w:rsidP="00AE0FE9">
            <w:pPr>
              <w:pStyle w:val="TAL"/>
              <w:rPr>
                <w:sz w:val="16"/>
              </w:rPr>
            </w:pPr>
            <w:r>
              <w:rPr>
                <w:sz w:val="16"/>
              </w:rPr>
              <w:t>agreed</w:t>
            </w:r>
          </w:p>
        </w:tc>
      </w:tr>
      <w:tr w:rsidR="000C69AC" w14:paraId="19B09F49" w14:textId="77777777" w:rsidTr="00AE0FE9">
        <w:tc>
          <w:tcPr>
            <w:tcW w:w="0" w:type="auto"/>
          </w:tcPr>
          <w:p w14:paraId="77AA8D92" w14:textId="77777777" w:rsidR="000C69AC" w:rsidRPr="003250D8" w:rsidRDefault="000C69AC" w:rsidP="00AE0FE9">
            <w:pPr>
              <w:pStyle w:val="TAL"/>
              <w:rPr>
                <w:sz w:val="16"/>
              </w:rPr>
            </w:pPr>
            <w:r>
              <w:rPr>
                <w:sz w:val="16"/>
              </w:rPr>
              <w:t>C1-242270</w:t>
            </w:r>
          </w:p>
        </w:tc>
        <w:tc>
          <w:tcPr>
            <w:tcW w:w="0" w:type="auto"/>
          </w:tcPr>
          <w:p w14:paraId="65060A48" w14:textId="77777777" w:rsidR="000C69AC" w:rsidRPr="003250D8" w:rsidRDefault="000C69AC" w:rsidP="00AE0FE9">
            <w:pPr>
              <w:pStyle w:val="TAL"/>
              <w:rPr>
                <w:sz w:val="16"/>
              </w:rPr>
            </w:pPr>
            <w:r>
              <w:rPr>
                <w:sz w:val="16"/>
              </w:rPr>
              <w:t>Clarification on removal of S-NSSAI upon inactivity timer expiration</w:t>
            </w:r>
          </w:p>
        </w:tc>
        <w:tc>
          <w:tcPr>
            <w:tcW w:w="0" w:type="auto"/>
          </w:tcPr>
          <w:p w14:paraId="33C549E5" w14:textId="77777777" w:rsidR="000C69AC" w:rsidRPr="003250D8" w:rsidRDefault="000C69AC" w:rsidP="00AE0FE9">
            <w:pPr>
              <w:pStyle w:val="TAL"/>
              <w:rPr>
                <w:sz w:val="16"/>
              </w:rPr>
            </w:pPr>
            <w:r>
              <w:rPr>
                <w:sz w:val="16"/>
              </w:rPr>
              <w:t>Nokia</w:t>
            </w:r>
          </w:p>
        </w:tc>
        <w:tc>
          <w:tcPr>
            <w:tcW w:w="0" w:type="auto"/>
          </w:tcPr>
          <w:p w14:paraId="32B09296" w14:textId="77777777" w:rsidR="000C69AC" w:rsidRPr="003250D8" w:rsidRDefault="000C69AC" w:rsidP="00AE0FE9">
            <w:pPr>
              <w:pStyle w:val="TAL"/>
              <w:rPr>
                <w:sz w:val="16"/>
              </w:rPr>
            </w:pPr>
            <w:r>
              <w:rPr>
                <w:sz w:val="16"/>
              </w:rPr>
              <w:t>24.501</w:t>
            </w:r>
          </w:p>
        </w:tc>
        <w:tc>
          <w:tcPr>
            <w:tcW w:w="0" w:type="auto"/>
          </w:tcPr>
          <w:p w14:paraId="3AF44767" w14:textId="77777777" w:rsidR="000C69AC" w:rsidRPr="003250D8" w:rsidRDefault="000C69AC" w:rsidP="00AE0FE9">
            <w:pPr>
              <w:pStyle w:val="TAL"/>
              <w:rPr>
                <w:sz w:val="16"/>
              </w:rPr>
            </w:pPr>
            <w:r>
              <w:rPr>
                <w:sz w:val="16"/>
              </w:rPr>
              <w:t>6165</w:t>
            </w:r>
          </w:p>
        </w:tc>
        <w:tc>
          <w:tcPr>
            <w:tcW w:w="0" w:type="auto"/>
          </w:tcPr>
          <w:p w14:paraId="48641C20" w14:textId="77777777" w:rsidR="000C69AC" w:rsidRPr="003250D8" w:rsidRDefault="000C69AC" w:rsidP="00AE0FE9">
            <w:pPr>
              <w:pStyle w:val="TAR"/>
              <w:rPr>
                <w:sz w:val="16"/>
              </w:rPr>
            </w:pPr>
          </w:p>
        </w:tc>
        <w:tc>
          <w:tcPr>
            <w:tcW w:w="0" w:type="auto"/>
          </w:tcPr>
          <w:p w14:paraId="4397CC12" w14:textId="77777777" w:rsidR="000C69AC" w:rsidRPr="003250D8" w:rsidRDefault="000C69AC" w:rsidP="00AE0FE9">
            <w:pPr>
              <w:pStyle w:val="TAL"/>
              <w:rPr>
                <w:sz w:val="16"/>
              </w:rPr>
            </w:pPr>
            <w:r>
              <w:rPr>
                <w:sz w:val="16"/>
              </w:rPr>
              <w:t>Rel-18</w:t>
            </w:r>
          </w:p>
        </w:tc>
        <w:tc>
          <w:tcPr>
            <w:tcW w:w="0" w:type="auto"/>
          </w:tcPr>
          <w:p w14:paraId="317C9D37" w14:textId="77777777" w:rsidR="000C69AC" w:rsidRPr="003250D8" w:rsidRDefault="000C69AC" w:rsidP="00AE0FE9">
            <w:pPr>
              <w:pStyle w:val="TAL"/>
              <w:rPr>
                <w:sz w:val="16"/>
              </w:rPr>
            </w:pPr>
            <w:r>
              <w:rPr>
                <w:sz w:val="16"/>
              </w:rPr>
              <w:t>F</w:t>
            </w:r>
          </w:p>
        </w:tc>
        <w:tc>
          <w:tcPr>
            <w:tcW w:w="0" w:type="auto"/>
          </w:tcPr>
          <w:p w14:paraId="14A8162F" w14:textId="77777777" w:rsidR="000C69AC" w:rsidRPr="003250D8" w:rsidRDefault="000C69AC" w:rsidP="00AE0FE9">
            <w:pPr>
              <w:pStyle w:val="TAL"/>
              <w:rPr>
                <w:sz w:val="16"/>
              </w:rPr>
            </w:pPr>
            <w:r>
              <w:rPr>
                <w:sz w:val="16"/>
              </w:rPr>
              <w:t>eNS_Ph3</w:t>
            </w:r>
          </w:p>
        </w:tc>
        <w:tc>
          <w:tcPr>
            <w:tcW w:w="0" w:type="auto"/>
          </w:tcPr>
          <w:p w14:paraId="0F67BC54" w14:textId="77777777" w:rsidR="000C69AC" w:rsidRPr="003250D8" w:rsidRDefault="000C69AC" w:rsidP="00AE0FE9">
            <w:pPr>
              <w:pStyle w:val="TAL"/>
              <w:rPr>
                <w:sz w:val="16"/>
              </w:rPr>
            </w:pPr>
            <w:r>
              <w:rPr>
                <w:sz w:val="16"/>
              </w:rPr>
              <w:t>postponed</w:t>
            </w:r>
          </w:p>
        </w:tc>
      </w:tr>
      <w:tr w:rsidR="000C69AC" w14:paraId="3CC59EB5" w14:textId="77777777" w:rsidTr="00AE0FE9">
        <w:tc>
          <w:tcPr>
            <w:tcW w:w="0" w:type="auto"/>
          </w:tcPr>
          <w:p w14:paraId="27DB72E9" w14:textId="77777777" w:rsidR="000C69AC" w:rsidRPr="003250D8" w:rsidRDefault="000C69AC" w:rsidP="00AE0FE9">
            <w:pPr>
              <w:pStyle w:val="TAL"/>
              <w:rPr>
                <w:sz w:val="16"/>
              </w:rPr>
            </w:pPr>
            <w:r>
              <w:rPr>
                <w:sz w:val="16"/>
              </w:rPr>
              <w:t>C1-242272</w:t>
            </w:r>
          </w:p>
        </w:tc>
        <w:tc>
          <w:tcPr>
            <w:tcW w:w="0" w:type="auto"/>
          </w:tcPr>
          <w:p w14:paraId="28D421BF" w14:textId="77777777" w:rsidR="000C69AC" w:rsidRPr="003250D8" w:rsidRDefault="000C69AC" w:rsidP="00AE0FE9">
            <w:pPr>
              <w:pStyle w:val="TAL"/>
              <w:rPr>
                <w:sz w:val="16"/>
              </w:rPr>
            </w:pPr>
            <w:proofErr w:type="spellStart"/>
            <w:r>
              <w:rPr>
                <w:sz w:val="16"/>
              </w:rPr>
              <w:t>Tsense</w:t>
            </w:r>
            <w:proofErr w:type="spellEnd"/>
            <w:r>
              <w:rPr>
                <w:sz w:val="16"/>
              </w:rPr>
              <w:t xml:space="preserve"> timer handling for MICO mode</w:t>
            </w:r>
          </w:p>
        </w:tc>
        <w:tc>
          <w:tcPr>
            <w:tcW w:w="0" w:type="auto"/>
          </w:tcPr>
          <w:p w14:paraId="6D1F72B4"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A8046D1" w14:textId="77777777" w:rsidR="000C69AC" w:rsidRPr="003250D8" w:rsidRDefault="000C69AC" w:rsidP="00AE0FE9">
            <w:pPr>
              <w:pStyle w:val="TAL"/>
              <w:rPr>
                <w:sz w:val="16"/>
              </w:rPr>
            </w:pPr>
            <w:r>
              <w:rPr>
                <w:sz w:val="16"/>
              </w:rPr>
              <w:t>24.501</w:t>
            </w:r>
          </w:p>
        </w:tc>
        <w:tc>
          <w:tcPr>
            <w:tcW w:w="0" w:type="auto"/>
          </w:tcPr>
          <w:p w14:paraId="5629C1A0" w14:textId="77777777" w:rsidR="000C69AC" w:rsidRPr="003250D8" w:rsidRDefault="000C69AC" w:rsidP="00AE0FE9">
            <w:pPr>
              <w:pStyle w:val="TAL"/>
              <w:rPr>
                <w:sz w:val="16"/>
              </w:rPr>
            </w:pPr>
            <w:r>
              <w:rPr>
                <w:sz w:val="16"/>
              </w:rPr>
              <w:t>6166</w:t>
            </w:r>
          </w:p>
        </w:tc>
        <w:tc>
          <w:tcPr>
            <w:tcW w:w="0" w:type="auto"/>
          </w:tcPr>
          <w:p w14:paraId="1AF60114" w14:textId="77777777" w:rsidR="000C69AC" w:rsidRPr="003250D8" w:rsidRDefault="000C69AC" w:rsidP="00AE0FE9">
            <w:pPr>
              <w:pStyle w:val="TAR"/>
              <w:rPr>
                <w:sz w:val="16"/>
              </w:rPr>
            </w:pPr>
          </w:p>
        </w:tc>
        <w:tc>
          <w:tcPr>
            <w:tcW w:w="0" w:type="auto"/>
          </w:tcPr>
          <w:p w14:paraId="6A940998" w14:textId="77777777" w:rsidR="000C69AC" w:rsidRPr="003250D8" w:rsidRDefault="000C69AC" w:rsidP="00AE0FE9">
            <w:pPr>
              <w:pStyle w:val="TAL"/>
              <w:rPr>
                <w:sz w:val="16"/>
              </w:rPr>
            </w:pPr>
            <w:r>
              <w:rPr>
                <w:sz w:val="16"/>
              </w:rPr>
              <w:t>Rel-18</w:t>
            </w:r>
          </w:p>
        </w:tc>
        <w:tc>
          <w:tcPr>
            <w:tcW w:w="0" w:type="auto"/>
          </w:tcPr>
          <w:p w14:paraId="4C41084D" w14:textId="77777777" w:rsidR="000C69AC" w:rsidRPr="003250D8" w:rsidRDefault="000C69AC" w:rsidP="00AE0FE9">
            <w:pPr>
              <w:pStyle w:val="TAL"/>
              <w:rPr>
                <w:sz w:val="16"/>
              </w:rPr>
            </w:pPr>
            <w:r>
              <w:rPr>
                <w:sz w:val="16"/>
              </w:rPr>
              <w:t>F</w:t>
            </w:r>
          </w:p>
        </w:tc>
        <w:tc>
          <w:tcPr>
            <w:tcW w:w="0" w:type="auto"/>
          </w:tcPr>
          <w:p w14:paraId="75E84404" w14:textId="77777777" w:rsidR="000C69AC" w:rsidRPr="003250D8" w:rsidRDefault="000C69AC" w:rsidP="00AE0FE9">
            <w:pPr>
              <w:pStyle w:val="TAL"/>
              <w:rPr>
                <w:sz w:val="16"/>
              </w:rPr>
            </w:pPr>
            <w:r>
              <w:rPr>
                <w:sz w:val="16"/>
              </w:rPr>
              <w:t>5GProtoc18, SENSE</w:t>
            </w:r>
          </w:p>
        </w:tc>
        <w:tc>
          <w:tcPr>
            <w:tcW w:w="0" w:type="auto"/>
          </w:tcPr>
          <w:p w14:paraId="6A8649AF" w14:textId="77777777" w:rsidR="000C69AC" w:rsidRPr="003250D8" w:rsidRDefault="000C69AC" w:rsidP="00AE0FE9">
            <w:pPr>
              <w:pStyle w:val="TAL"/>
              <w:rPr>
                <w:sz w:val="16"/>
              </w:rPr>
            </w:pPr>
            <w:r>
              <w:rPr>
                <w:sz w:val="16"/>
              </w:rPr>
              <w:t>revised</w:t>
            </w:r>
          </w:p>
        </w:tc>
      </w:tr>
      <w:tr w:rsidR="000C69AC" w14:paraId="4DDB9EB1" w14:textId="77777777" w:rsidTr="00AE0FE9">
        <w:tc>
          <w:tcPr>
            <w:tcW w:w="0" w:type="auto"/>
          </w:tcPr>
          <w:p w14:paraId="04666152" w14:textId="77777777" w:rsidR="000C69AC" w:rsidRPr="003250D8" w:rsidRDefault="000C69AC" w:rsidP="00AE0FE9">
            <w:pPr>
              <w:pStyle w:val="TAL"/>
              <w:rPr>
                <w:sz w:val="16"/>
              </w:rPr>
            </w:pPr>
            <w:r>
              <w:rPr>
                <w:sz w:val="16"/>
              </w:rPr>
              <w:t>C1-242607</w:t>
            </w:r>
          </w:p>
        </w:tc>
        <w:tc>
          <w:tcPr>
            <w:tcW w:w="0" w:type="auto"/>
          </w:tcPr>
          <w:p w14:paraId="66B038EA" w14:textId="77777777" w:rsidR="000C69AC" w:rsidRPr="003250D8" w:rsidRDefault="000C69AC" w:rsidP="00AE0FE9">
            <w:pPr>
              <w:pStyle w:val="TAL"/>
              <w:rPr>
                <w:sz w:val="16"/>
              </w:rPr>
            </w:pPr>
            <w:proofErr w:type="spellStart"/>
            <w:r>
              <w:rPr>
                <w:sz w:val="16"/>
              </w:rPr>
              <w:t>Tsense</w:t>
            </w:r>
            <w:proofErr w:type="spellEnd"/>
            <w:r>
              <w:rPr>
                <w:sz w:val="16"/>
              </w:rPr>
              <w:t xml:space="preserve"> timer handling for MICO mode</w:t>
            </w:r>
          </w:p>
        </w:tc>
        <w:tc>
          <w:tcPr>
            <w:tcW w:w="0" w:type="auto"/>
          </w:tcPr>
          <w:p w14:paraId="118456B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CFF0E3C" w14:textId="77777777" w:rsidR="000C69AC" w:rsidRPr="003250D8" w:rsidRDefault="000C69AC" w:rsidP="00AE0FE9">
            <w:pPr>
              <w:pStyle w:val="TAL"/>
              <w:rPr>
                <w:sz w:val="16"/>
              </w:rPr>
            </w:pPr>
            <w:r>
              <w:rPr>
                <w:sz w:val="16"/>
              </w:rPr>
              <w:t>24.501</w:t>
            </w:r>
          </w:p>
        </w:tc>
        <w:tc>
          <w:tcPr>
            <w:tcW w:w="0" w:type="auto"/>
          </w:tcPr>
          <w:p w14:paraId="7FD1DB46" w14:textId="77777777" w:rsidR="000C69AC" w:rsidRPr="003250D8" w:rsidRDefault="000C69AC" w:rsidP="00AE0FE9">
            <w:pPr>
              <w:pStyle w:val="TAL"/>
              <w:rPr>
                <w:sz w:val="16"/>
              </w:rPr>
            </w:pPr>
            <w:r>
              <w:rPr>
                <w:sz w:val="16"/>
              </w:rPr>
              <w:t>6166</w:t>
            </w:r>
          </w:p>
        </w:tc>
        <w:tc>
          <w:tcPr>
            <w:tcW w:w="0" w:type="auto"/>
          </w:tcPr>
          <w:p w14:paraId="30D61793" w14:textId="77777777" w:rsidR="000C69AC" w:rsidRPr="003250D8" w:rsidRDefault="000C69AC" w:rsidP="00AE0FE9">
            <w:pPr>
              <w:pStyle w:val="TAR"/>
              <w:rPr>
                <w:sz w:val="16"/>
              </w:rPr>
            </w:pPr>
            <w:r>
              <w:rPr>
                <w:sz w:val="16"/>
              </w:rPr>
              <w:t>1</w:t>
            </w:r>
          </w:p>
        </w:tc>
        <w:tc>
          <w:tcPr>
            <w:tcW w:w="0" w:type="auto"/>
          </w:tcPr>
          <w:p w14:paraId="205321B8" w14:textId="77777777" w:rsidR="000C69AC" w:rsidRPr="003250D8" w:rsidRDefault="000C69AC" w:rsidP="00AE0FE9">
            <w:pPr>
              <w:pStyle w:val="TAL"/>
              <w:rPr>
                <w:sz w:val="16"/>
              </w:rPr>
            </w:pPr>
            <w:r>
              <w:rPr>
                <w:sz w:val="16"/>
              </w:rPr>
              <w:t>Rel-18</w:t>
            </w:r>
          </w:p>
        </w:tc>
        <w:tc>
          <w:tcPr>
            <w:tcW w:w="0" w:type="auto"/>
          </w:tcPr>
          <w:p w14:paraId="304155FA" w14:textId="77777777" w:rsidR="000C69AC" w:rsidRPr="003250D8" w:rsidRDefault="000C69AC" w:rsidP="00AE0FE9">
            <w:pPr>
              <w:pStyle w:val="TAL"/>
              <w:rPr>
                <w:sz w:val="16"/>
              </w:rPr>
            </w:pPr>
            <w:r>
              <w:rPr>
                <w:sz w:val="16"/>
              </w:rPr>
              <w:t>F</w:t>
            </w:r>
          </w:p>
        </w:tc>
        <w:tc>
          <w:tcPr>
            <w:tcW w:w="0" w:type="auto"/>
          </w:tcPr>
          <w:p w14:paraId="558C3242" w14:textId="77777777" w:rsidR="000C69AC" w:rsidRPr="003250D8" w:rsidRDefault="000C69AC" w:rsidP="00AE0FE9">
            <w:pPr>
              <w:pStyle w:val="TAL"/>
              <w:rPr>
                <w:sz w:val="16"/>
              </w:rPr>
            </w:pPr>
            <w:r>
              <w:rPr>
                <w:sz w:val="16"/>
              </w:rPr>
              <w:t>5GProtoc18, SENSE</w:t>
            </w:r>
          </w:p>
        </w:tc>
        <w:tc>
          <w:tcPr>
            <w:tcW w:w="0" w:type="auto"/>
          </w:tcPr>
          <w:p w14:paraId="7E70F107" w14:textId="77777777" w:rsidR="000C69AC" w:rsidRPr="003250D8" w:rsidRDefault="000C69AC" w:rsidP="00AE0FE9">
            <w:pPr>
              <w:pStyle w:val="TAL"/>
              <w:rPr>
                <w:sz w:val="16"/>
              </w:rPr>
            </w:pPr>
            <w:r>
              <w:rPr>
                <w:sz w:val="16"/>
              </w:rPr>
              <w:t>agreed</w:t>
            </w:r>
          </w:p>
        </w:tc>
      </w:tr>
      <w:tr w:rsidR="000C69AC" w14:paraId="3735C5D3" w14:textId="77777777" w:rsidTr="00AE0FE9">
        <w:tc>
          <w:tcPr>
            <w:tcW w:w="0" w:type="auto"/>
          </w:tcPr>
          <w:p w14:paraId="7D63BD98" w14:textId="77777777" w:rsidR="000C69AC" w:rsidRPr="003250D8" w:rsidRDefault="000C69AC" w:rsidP="00AE0FE9">
            <w:pPr>
              <w:pStyle w:val="TAL"/>
              <w:rPr>
                <w:sz w:val="16"/>
              </w:rPr>
            </w:pPr>
            <w:r>
              <w:rPr>
                <w:sz w:val="16"/>
              </w:rPr>
              <w:t>C1-242274</w:t>
            </w:r>
          </w:p>
        </w:tc>
        <w:tc>
          <w:tcPr>
            <w:tcW w:w="0" w:type="auto"/>
          </w:tcPr>
          <w:p w14:paraId="766D737D" w14:textId="77777777" w:rsidR="000C69AC" w:rsidRPr="003250D8" w:rsidRDefault="000C69AC" w:rsidP="00AE0FE9">
            <w:pPr>
              <w:pStyle w:val="TAL"/>
              <w:rPr>
                <w:sz w:val="16"/>
              </w:rPr>
            </w:pPr>
            <w:r>
              <w:rPr>
                <w:sz w:val="16"/>
              </w:rPr>
              <w:t>Removal of duplicated paragraph for on-demand NSSAI in initial registration</w:t>
            </w:r>
          </w:p>
        </w:tc>
        <w:tc>
          <w:tcPr>
            <w:tcW w:w="0" w:type="auto"/>
          </w:tcPr>
          <w:p w14:paraId="5FF48B9A" w14:textId="77777777" w:rsidR="000C69AC" w:rsidRPr="003250D8" w:rsidRDefault="000C69AC" w:rsidP="00AE0FE9">
            <w:pPr>
              <w:pStyle w:val="TAL"/>
              <w:rPr>
                <w:sz w:val="16"/>
              </w:rPr>
            </w:pPr>
            <w:r>
              <w:rPr>
                <w:sz w:val="16"/>
              </w:rPr>
              <w:t>Nokia</w:t>
            </w:r>
          </w:p>
        </w:tc>
        <w:tc>
          <w:tcPr>
            <w:tcW w:w="0" w:type="auto"/>
          </w:tcPr>
          <w:p w14:paraId="439C8343" w14:textId="77777777" w:rsidR="000C69AC" w:rsidRPr="003250D8" w:rsidRDefault="000C69AC" w:rsidP="00AE0FE9">
            <w:pPr>
              <w:pStyle w:val="TAL"/>
              <w:rPr>
                <w:sz w:val="16"/>
              </w:rPr>
            </w:pPr>
            <w:r>
              <w:rPr>
                <w:sz w:val="16"/>
              </w:rPr>
              <w:t>24.501</w:t>
            </w:r>
          </w:p>
        </w:tc>
        <w:tc>
          <w:tcPr>
            <w:tcW w:w="0" w:type="auto"/>
          </w:tcPr>
          <w:p w14:paraId="666485E4" w14:textId="77777777" w:rsidR="000C69AC" w:rsidRPr="003250D8" w:rsidRDefault="000C69AC" w:rsidP="00AE0FE9">
            <w:pPr>
              <w:pStyle w:val="TAL"/>
              <w:rPr>
                <w:sz w:val="16"/>
              </w:rPr>
            </w:pPr>
            <w:r>
              <w:rPr>
                <w:sz w:val="16"/>
              </w:rPr>
              <w:t>6167</w:t>
            </w:r>
          </w:p>
        </w:tc>
        <w:tc>
          <w:tcPr>
            <w:tcW w:w="0" w:type="auto"/>
          </w:tcPr>
          <w:p w14:paraId="397172E4" w14:textId="77777777" w:rsidR="000C69AC" w:rsidRPr="003250D8" w:rsidRDefault="000C69AC" w:rsidP="00AE0FE9">
            <w:pPr>
              <w:pStyle w:val="TAR"/>
              <w:rPr>
                <w:sz w:val="16"/>
              </w:rPr>
            </w:pPr>
          </w:p>
        </w:tc>
        <w:tc>
          <w:tcPr>
            <w:tcW w:w="0" w:type="auto"/>
          </w:tcPr>
          <w:p w14:paraId="5051605B" w14:textId="77777777" w:rsidR="000C69AC" w:rsidRPr="003250D8" w:rsidRDefault="000C69AC" w:rsidP="00AE0FE9">
            <w:pPr>
              <w:pStyle w:val="TAL"/>
              <w:rPr>
                <w:sz w:val="16"/>
              </w:rPr>
            </w:pPr>
            <w:r>
              <w:rPr>
                <w:sz w:val="16"/>
              </w:rPr>
              <w:t>Rel-18</w:t>
            </w:r>
          </w:p>
        </w:tc>
        <w:tc>
          <w:tcPr>
            <w:tcW w:w="0" w:type="auto"/>
          </w:tcPr>
          <w:p w14:paraId="5CEA607E" w14:textId="77777777" w:rsidR="000C69AC" w:rsidRPr="003250D8" w:rsidRDefault="000C69AC" w:rsidP="00AE0FE9">
            <w:pPr>
              <w:pStyle w:val="TAL"/>
              <w:rPr>
                <w:sz w:val="16"/>
              </w:rPr>
            </w:pPr>
            <w:r>
              <w:rPr>
                <w:sz w:val="16"/>
              </w:rPr>
              <w:t>D</w:t>
            </w:r>
          </w:p>
        </w:tc>
        <w:tc>
          <w:tcPr>
            <w:tcW w:w="0" w:type="auto"/>
          </w:tcPr>
          <w:p w14:paraId="2684AF05" w14:textId="77777777" w:rsidR="000C69AC" w:rsidRPr="003250D8" w:rsidRDefault="000C69AC" w:rsidP="00AE0FE9">
            <w:pPr>
              <w:pStyle w:val="TAL"/>
              <w:rPr>
                <w:sz w:val="16"/>
              </w:rPr>
            </w:pPr>
            <w:r>
              <w:rPr>
                <w:sz w:val="16"/>
              </w:rPr>
              <w:t>eNS_Ph3</w:t>
            </w:r>
          </w:p>
        </w:tc>
        <w:tc>
          <w:tcPr>
            <w:tcW w:w="0" w:type="auto"/>
          </w:tcPr>
          <w:p w14:paraId="4B3B2636" w14:textId="77777777" w:rsidR="000C69AC" w:rsidRPr="003250D8" w:rsidRDefault="000C69AC" w:rsidP="00AE0FE9">
            <w:pPr>
              <w:pStyle w:val="TAL"/>
              <w:rPr>
                <w:sz w:val="16"/>
              </w:rPr>
            </w:pPr>
            <w:r>
              <w:rPr>
                <w:sz w:val="16"/>
              </w:rPr>
              <w:t>agreed</w:t>
            </w:r>
          </w:p>
        </w:tc>
      </w:tr>
      <w:tr w:rsidR="000C69AC" w14:paraId="2E691E3B" w14:textId="77777777" w:rsidTr="00AE0FE9">
        <w:tc>
          <w:tcPr>
            <w:tcW w:w="0" w:type="auto"/>
          </w:tcPr>
          <w:p w14:paraId="24F3122F" w14:textId="77777777" w:rsidR="000C69AC" w:rsidRPr="003250D8" w:rsidRDefault="000C69AC" w:rsidP="00AE0FE9">
            <w:pPr>
              <w:pStyle w:val="TAL"/>
              <w:rPr>
                <w:sz w:val="16"/>
              </w:rPr>
            </w:pPr>
            <w:r>
              <w:rPr>
                <w:sz w:val="16"/>
              </w:rPr>
              <w:t>C1-242276</w:t>
            </w:r>
          </w:p>
        </w:tc>
        <w:tc>
          <w:tcPr>
            <w:tcW w:w="0" w:type="auto"/>
          </w:tcPr>
          <w:p w14:paraId="1C0D6972" w14:textId="77777777" w:rsidR="000C69AC" w:rsidRPr="003250D8" w:rsidRDefault="000C69AC" w:rsidP="00AE0FE9">
            <w:pPr>
              <w:pStyle w:val="TAL"/>
              <w:rPr>
                <w:sz w:val="16"/>
              </w:rPr>
            </w:pPr>
            <w:r>
              <w:rPr>
                <w:sz w:val="16"/>
              </w:rPr>
              <w:t>Clarification of the provision of Unavailability configuration in attach accept message</w:t>
            </w:r>
          </w:p>
        </w:tc>
        <w:tc>
          <w:tcPr>
            <w:tcW w:w="0" w:type="auto"/>
          </w:tcPr>
          <w:p w14:paraId="4993021F"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27C53295" w14:textId="77777777" w:rsidR="000C69AC" w:rsidRPr="003250D8" w:rsidRDefault="000C69AC" w:rsidP="00AE0FE9">
            <w:pPr>
              <w:pStyle w:val="TAL"/>
              <w:rPr>
                <w:sz w:val="16"/>
              </w:rPr>
            </w:pPr>
            <w:r>
              <w:rPr>
                <w:sz w:val="16"/>
              </w:rPr>
              <w:t>24.501</w:t>
            </w:r>
          </w:p>
        </w:tc>
        <w:tc>
          <w:tcPr>
            <w:tcW w:w="0" w:type="auto"/>
          </w:tcPr>
          <w:p w14:paraId="5332575E" w14:textId="77777777" w:rsidR="000C69AC" w:rsidRPr="003250D8" w:rsidRDefault="000C69AC" w:rsidP="00AE0FE9">
            <w:pPr>
              <w:pStyle w:val="TAL"/>
              <w:rPr>
                <w:sz w:val="16"/>
              </w:rPr>
            </w:pPr>
            <w:r>
              <w:rPr>
                <w:sz w:val="16"/>
              </w:rPr>
              <w:t>6168</w:t>
            </w:r>
          </w:p>
        </w:tc>
        <w:tc>
          <w:tcPr>
            <w:tcW w:w="0" w:type="auto"/>
          </w:tcPr>
          <w:p w14:paraId="4D4E97CD" w14:textId="77777777" w:rsidR="000C69AC" w:rsidRPr="003250D8" w:rsidRDefault="000C69AC" w:rsidP="00AE0FE9">
            <w:pPr>
              <w:pStyle w:val="TAR"/>
              <w:rPr>
                <w:sz w:val="16"/>
              </w:rPr>
            </w:pPr>
          </w:p>
        </w:tc>
        <w:tc>
          <w:tcPr>
            <w:tcW w:w="0" w:type="auto"/>
          </w:tcPr>
          <w:p w14:paraId="5B226777" w14:textId="77777777" w:rsidR="000C69AC" w:rsidRPr="003250D8" w:rsidRDefault="000C69AC" w:rsidP="00AE0FE9">
            <w:pPr>
              <w:pStyle w:val="TAL"/>
              <w:rPr>
                <w:sz w:val="16"/>
              </w:rPr>
            </w:pPr>
            <w:r>
              <w:rPr>
                <w:sz w:val="16"/>
              </w:rPr>
              <w:t>Rel-18</w:t>
            </w:r>
          </w:p>
        </w:tc>
        <w:tc>
          <w:tcPr>
            <w:tcW w:w="0" w:type="auto"/>
          </w:tcPr>
          <w:p w14:paraId="51E831D2" w14:textId="77777777" w:rsidR="000C69AC" w:rsidRPr="003250D8" w:rsidRDefault="000C69AC" w:rsidP="00AE0FE9">
            <w:pPr>
              <w:pStyle w:val="TAL"/>
              <w:rPr>
                <w:sz w:val="16"/>
              </w:rPr>
            </w:pPr>
            <w:r>
              <w:rPr>
                <w:sz w:val="16"/>
              </w:rPr>
              <w:t>F</w:t>
            </w:r>
          </w:p>
        </w:tc>
        <w:tc>
          <w:tcPr>
            <w:tcW w:w="0" w:type="auto"/>
          </w:tcPr>
          <w:p w14:paraId="53CC2D37" w14:textId="77777777" w:rsidR="000C69AC" w:rsidRPr="003250D8" w:rsidRDefault="000C69AC" w:rsidP="00AE0FE9">
            <w:pPr>
              <w:pStyle w:val="TAL"/>
              <w:rPr>
                <w:sz w:val="16"/>
              </w:rPr>
            </w:pPr>
            <w:r>
              <w:rPr>
                <w:sz w:val="16"/>
              </w:rPr>
              <w:t>5GSAT_Ph2</w:t>
            </w:r>
          </w:p>
        </w:tc>
        <w:tc>
          <w:tcPr>
            <w:tcW w:w="0" w:type="auto"/>
          </w:tcPr>
          <w:p w14:paraId="5AEF6E58" w14:textId="77777777" w:rsidR="000C69AC" w:rsidRPr="003250D8" w:rsidRDefault="000C69AC" w:rsidP="00AE0FE9">
            <w:pPr>
              <w:pStyle w:val="TAL"/>
              <w:rPr>
                <w:sz w:val="16"/>
              </w:rPr>
            </w:pPr>
            <w:r>
              <w:rPr>
                <w:sz w:val="16"/>
              </w:rPr>
              <w:t>withdrawn</w:t>
            </w:r>
          </w:p>
        </w:tc>
      </w:tr>
      <w:tr w:rsidR="000C69AC" w14:paraId="0EF9B028" w14:textId="77777777" w:rsidTr="00AE0FE9">
        <w:tc>
          <w:tcPr>
            <w:tcW w:w="0" w:type="auto"/>
          </w:tcPr>
          <w:p w14:paraId="11B9855E" w14:textId="77777777" w:rsidR="000C69AC" w:rsidRPr="003250D8" w:rsidRDefault="000C69AC" w:rsidP="00AE0FE9">
            <w:pPr>
              <w:pStyle w:val="TAL"/>
              <w:rPr>
                <w:sz w:val="16"/>
              </w:rPr>
            </w:pPr>
            <w:r>
              <w:rPr>
                <w:sz w:val="16"/>
              </w:rPr>
              <w:t>C1-242277</w:t>
            </w:r>
          </w:p>
        </w:tc>
        <w:tc>
          <w:tcPr>
            <w:tcW w:w="0" w:type="auto"/>
          </w:tcPr>
          <w:p w14:paraId="153E2903" w14:textId="77777777" w:rsidR="000C69AC" w:rsidRPr="003250D8" w:rsidRDefault="000C69AC" w:rsidP="00AE0FE9">
            <w:pPr>
              <w:pStyle w:val="TAL"/>
              <w:rPr>
                <w:sz w:val="16"/>
              </w:rPr>
            </w:pPr>
            <w:r>
              <w:rPr>
                <w:sz w:val="16"/>
              </w:rPr>
              <w:t>Pending NSSAI update operation using UCU</w:t>
            </w:r>
          </w:p>
        </w:tc>
        <w:tc>
          <w:tcPr>
            <w:tcW w:w="0" w:type="auto"/>
          </w:tcPr>
          <w:p w14:paraId="0CB824F8" w14:textId="77777777" w:rsidR="000C69AC" w:rsidRPr="003250D8" w:rsidRDefault="000C69AC" w:rsidP="00AE0FE9">
            <w:pPr>
              <w:pStyle w:val="TAL"/>
              <w:rPr>
                <w:sz w:val="16"/>
              </w:rPr>
            </w:pPr>
            <w:r>
              <w:rPr>
                <w:sz w:val="16"/>
              </w:rPr>
              <w:t>Nokia</w:t>
            </w:r>
          </w:p>
        </w:tc>
        <w:tc>
          <w:tcPr>
            <w:tcW w:w="0" w:type="auto"/>
          </w:tcPr>
          <w:p w14:paraId="0F6EFF82" w14:textId="77777777" w:rsidR="000C69AC" w:rsidRPr="003250D8" w:rsidRDefault="000C69AC" w:rsidP="00AE0FE9">
            <w:pPr>
              <w:pStyle w:val="TAL"/>
              <w:rPr>
                <w:sz w:val="16"/>
              </w:rPr>
            </w:pPr>
            <w:r>
              <w:rPr>
                <w:sz w:val="16"/>
              </w:rPr>
              <w:t>24.501</w:t>
            </w:r>
          </w:p>
        </w:tc>
        <w:tc>
          <w:tcPr>
            <w:tcW w:w="0" w:type="auto"/>
          </w:tcPr>
          <w:p w14:paraId="304CE7A8" w14:textId="77777777" w:rsidR="000C69AC" w:rsidRPr="003250D8" w:rsidRDefault="000C69AC" w:rsidP="00AE0FE9">
            <w:pPr>
              <w:pStyle w:val="TAL"/>
              <w:rPr>
                <w:sz w:val="16"/>
              </w:rPr>
            </w:pPr>
            <w:r>
              <w:rPr>
                <w:sz w:val="16"/>
              </w:rPr>
              <w:t>6169</w:t>
            </w:r>
          </w:p>
        </w:tc>
        <w:tc>
          <w:tcPr>
            <w:tcW w:w="0" w:type="auto"/>
          </w:tcPr>
          <w:p w14:paraId="115FF22C" w14:textId="77777777" w:rsidR="000C69AC" w:rsidRPr="003250D8" w:rsidRDefault="000C69AC" w:rsidP="00AE0FE9">
            <w:pPr>
              <w:pStyle w:val="TAR"/>
              <w:rPr>
                <w:sz w:val="16"/>
              </w:rPr>
            </w:pPr>
          </w:p>
        </w:tc>
        <w:tc>
          <w:tcPr>
            <w:tcW w:w="0" w:type="auto"/>
          </w:tcPr>
          <w:p w14:paraId="28DA492B" w14:textId="77777777" w:rsidR="000C69AC" w:rsidRPr="003250D8" w:rsidRDefault="000C69AC" w:rsidP="00AE0FE9">
            <w:pPr>
              <w:pStyle w:val="TAL"/>
              <w:rPr>
                <w:sz w:val="16"/>
              </w:rPr>
            </w:pPr>
            <w:r>
              <w:rPr>
                <w:sz w:val="16"/>
              </w:rPr>
              <w:t>Rel-18</w:t>
            </w:r>
          </w:p>
        </w:tc>
        <w:tc>
          <w:tcPr>
            <w:tcW w:w="0" w:type="auto"/>
          </w:tcPr>
          <w:p w14:paraId="5935BF86" w14:textId="77777777" w:rsidR="000C69AC" w:rsidRPr="003250D8" w:rsidRDefault="000C69AC" w:rsidP="00AE0FE9">
            <w:pPr>
              <w:pStyle w:val="TAL"/>
              <w:rPr>
                <w:sz w:val="16"/>
              </w:rPr>
            </w:pPr>
            <w:r>
              <w:rPr>
                <w:sz w:val="16"/>
              </w:rPr>
              <w:t>F</w:t>
            </w:r>
          </w:p>
        </w:tc>
        <w:tc>
          <w:tcPr>
            <w:tcW w:w="0" w:type="auto"/>
          </w:tcPr>
          <w:p w14:paraId="7E016DC3" w14:textId="77777777" w:rsidR="000C69AC" w:rsidRPr="003250D8" w:rsidRDefault="000C69AC" w:rsidP="00AE0FE9">
            <w:pPr>
              <w:pStyle w:val="TAL"/>
              <w:rPr>
                <w:sz w:val="16"/>
              </w:rPr>
            </w:pPr>
            <w:r>
              <w:rPr>
                <w:sz w:val="16"/>
              </w:rPr>
              <w:t>TEI18, eNS_Ph2</w:t>
            </w:r>
          </w:p>
        </w:tc>
        <w:tc>
          <w:tcPr>
            <w:tcW w:w="0" w:type="auto"/>
          </w:tcPr>
          <w:p w14:paraId="17DCDC3C" w14:textId="77777777" w:rsidR="000C69AC" w:rsidRPr="003250D8" w:rsidRDefault="000C69AC" w:rsidP="00AE0FE9">
            <w:pPr>
              <w:pStyle w:val="TAL"/>
              <w:rPr>
                <w:sz w:val="16"/>
              </w:rPr>
            </w:pPr>
            <w:r>
              <w:rPr>
                <w:sz w:val="16"/>
              </w:rPr>
              <w:t>revised</w:t>
            </w:r>
          </w:p>
        </w:tc>
      </w:tr>
      <w:tr w:rsidR="000C69AC" w14:paraId="45CE43CA" w14:textId="77777777" w:rsidTr="00AE0FE9">
        <w:tc>
          <w:tcPr>
            <w:tcW w:w="0" w:type="auto"/>
          </w:tcPr>
          <w:p w14:paraId="1BE7B784" w14:textId="77777777" w:rsidR="000C69AC" w:rsidRPr="003250D8" w:rsidRDefault="000C69AC" w:rsidP="00AE0FE9">
            <w:pPr>
              <w:pStyle w:val="TAL"/>
              <w:rPr>
                <w:sz w:val="16"/>
              </w:rPr>
            </w:pPr>
            <w:r>
              <w:rPr>
                <w:sz w:val="16"/>
              </w:rPr>
              <w:t>C1-242637</w:t>
            </w:r>
          </w:p>
        </w:tc>
        <w:tc>
          <w:tcPr>
            <w:tcW w:w="0" w:type="auto"/>
          </w:tcPr>
          <w:p w14:paraId="2377F349" w14:textId="77777777" w:rsidR="000C69AC" w:rsidRPr="003250D8" w:rsidRDefault="000C69AC" w:rsidP="00AE0FE9">
            <w:pPr>
              <w:pStyle w:val="TAL"/>
              <w:rPr>
                <w:sz w:val="16"/>
              </w:rPr>
            </w:pPr>
            <w:r>
              <w:rPr>
                <w:sz w:val="16"/>
              </w:rPr>
              <w:t>Pending NSSAI update operation using UCU</w:t>
            </w:r>
          </w:p>
        </w:tc>
        <w:tc>
          <w:tcPr>
            <w:tcW w:w="0" w:type="auto"/>
          </w:tcPr>
          <w:p w14:paraId="4BBCF110" w14:textId="77777777" w:rsidR="000C69AC" w:rsidRPr="003250D8" w:rsidRDefault="000C69AC" w:rsidP="00AE0FE9">
            <w:pPr>
              <w:pStyle w:val="TAL"/>
              <w:rPr>
                <w:sz w:val="16"/>
              </w:rPr>
            </w:pPr>
            <w:r>
              <w:rPr>
                <w:sz w:val="16"/>
              </w:rPr>
              <w:t>Nokia</w:t>
            </w:r>
          </w:p>
        </w:tc>
        <w:tc>
          <w:tcPr>
            <w:tcW w:w="0" w:type="auto"/>
          </w:tcPr>
          <w:p w14:paraId="2A78DFD6" w14:textId="77777777" w:rsidR="000C69AC" w:rsidRPr="003250D8" w:rsidRDefault="000C69AC" w:rsidP="00AE0FE9">
            <w:pPr>
              <w:pStyle w:val="TAL"/>
              <w:rPr>
                <w:sz w:val="16"/>
              </w:rPr>
            </w:pPr>
            <w:r>
              <w:rPr>
                <w:sz w:val="16"/>
              </w:rPr>
              <w:t>24.501</w:t>
            </w:r>
          </w:p>
        </w:tc>
        <w:tc>
          <w:tcPr>
            <w:tcW w:w="0" w:type="auto"/>
          </w:tcPr>
          <w:p w14:paraId="7A2FD33B" w14:textId="77777777" w:rsidR="000C69AC" w:rsidRPr="003250D8" w:rsidRDefault="000C69AC" w:rsidP="00AE0FE9">
            <w:pPr>
              <w:pStyle w:val="TAL"/>
              <w:rPr>
                <w:sz w:val="16"/>
              </w:rPr>
            </w:pPr>
            <w:r>
              <w:rPr>
                <w:sz w:val="16"/>
              </w:rPr>
              <w:t>6169</w:t>
            </w:r>
          </w:p>
        </w:tc>
        <w:tc>
          <w:tcPr>
            <w:tcW w:w="0" w:type="auto"/>
          </w:tcPr>
          <w:p w14:paraId="17C76B02" w14:textId="77777777" w:rsidR="000C69AC" w:rsidRPr="003250D8" w:rsidRDefault="000C69AC" w:rsidP="00AE0FE9">
            <w:pPr>
              <w:pStyle w:val="TAR"/>
              <w:rPr>
                <w:sz w:val="16"/>
              </w:rPr>
            </w:pPr>
            <w:r>
              <w:rPr>
                <w:sz w:val="16"/>
              </w:rPr>
              <w:t>1</w:t>
            </w:r>
          </w:p>
        </w:tc>
        <w:tc>
          <w:tcPr>
            <w:tcW w:w="0" w:type="auto"/>
          </w:tcPr>
          <w:p w14:paraId="5860E6D8" w14:textId="77777777" w:rsidR="000C69AC" w:rsidRPr="003250D8" w:rsidRDefault="000C69AC" w:rsidP="00AE0FE9">
            <w:pPr>
              <w:pStyle w:val="TAL"/>
              <w:rPr>
                <w:sz w:val="16"/>
              </w:rPr>
            </w:pPr>
            <w:r>
              <w:rPr>
                <w:sz w:val="16"/>
              </w:rPr>
              <w:t>Rel-18</w:t>
            </w:r>
          </w:p>
        </w:tc>
        <w:tc>
          <w:tcPr>
            <w:tcW w:w="0" w:type="auto"/>
          </w:tcPr>
          <w:p w14:paraId="1884D260" w14:textId="77777777" w:rsidR="000C69AC" w:rsidRPr="003250D8" w:rsidRDefault="000C69AC" w:rsidP="00AE0FE9">
            <w:pPr>
              <w:pStyle w:val="TAL"/>
              <w:rPr>
                <w:sz w:val="16"/>
              </w:rPr>
            </w:pPr>
            <w:r>
              <w:rPr>
                <w:sz w:val="16"/>
              </w:rPr>
              <w:t>F</w:t>
            </w:r>
          </w:p>
        </w:tc>
        <w:tc>
          <w:tcPr>
            <w:tcW w:w="0" w:type="auto"/>
          </w:tcPr>
          <w:p w14:paraId="3A87618D" w14:textId="77777777" w:rsidR="000C69AC" w:rsidRPr="003250D8" w:rsidRDefault="000C69AC" w:rsidP="00AE0FE9">
            <w:pPr>
              <w:pStyle w:val="TAL"/>
              <w:rPr>
                <w:sz w:val="16"/>
              </w:rPr>
            </w:pPr>
            <w:r>
              <w:rPr>
                <w:sz w:val="16"/>
              </w:rPr>
              <w:t>eNS_Ph2, TEI18</w:t>
            </w:r>
          </w:p>
        </w:tc>
        <w:tc>
          <w:tcPr>
            <w:tcW w:w="0" w:type="auto"/>
          </w:tcPr>
          <w:p w14:paraId="76B62C4C" w14:textId="77777777" w:rsidR="000C69AC" w:rsidRPr="003250D8" w:rsidRDefault="000C69AC" w:rsidP="00AE0FE9">
            <w:pPr>
              <w:pStyle w:val="TAL"/>
              <w:rPr>
                <w:sz w:val="16"/>
              </w:rPr>
            </w:pPr>
            <w:r>
              <w:rPr>
                <w:sz w:val="16"/>
              </w:rPr>
              <w:t>postponed</w:t>
            </w:r>
          </w:p>
        </w:tc>
      </w:tr>
      <w:tr w:rsidR="000C69AC" w14:paraId="469ED5AF" w14:textId="77777777" w:rsidTr="00AE0FE9">
        <w:tc>
          <w:tcPr>
            <w:tcW w:w="0" w:type="auto"/>
          </w:tcPr>
          <w:p w14:paraId="150B70AE" w14:textId="77777777" w:rsidR="000C69AC" w:rsidRPr="003250D8" w:rsidRDefault="000C69AC" w:rsidP="00AE0FE9">
            <w:pPr>
              <w:pStyle w:val="TAL"/>
              <w:rPr>
                <w:sz w:val="16"/>
              </w:rPr>
            </w:pPr>
            <w:r>
              <w:rPr>
                <w:sz w:val="16"/>
              </w:rPr>
              <w:t>C1-242280</w:t>
            </w:r>
          </w:p>
        </w:tc>
        <w:tc>
          <w:tcPr>
            <w:tcW w:w="0" w:type="auto"/>
          </w:tcPr>
          <w:p w14:paraId="72EE83F2" w14:textId="77777777" w:rsidR="000C69AC" w:rsidRPr="003250D8" w:rsidRDefault="000C69AC" w:rsidP="00AE0FE9">
            <w:pPr>
              <w:pStyle w:val="TAL"/>
              <w:rPr>
                <w:sz w:val="16"/>
              </w:rPr>
            </w:pPr>
            <w:r>
              <w:rPr>
                <w:sz w:val="16"/>
              </w:rPr>
              <w:t>Remove alternative S-NSSAI from allowed NSSAI and configured NSSAI</w:t>
            </w:r>
          </w:p>
        </w:tc>
        <w:tc>
          <w:tcPr>
            <w:tcW w:w="0" w:type="auto"/>
          </w:tcPr>
          <w:p w14:paraId="4348D8B8" w14:textId="77777777" w:rsidR="000C69AC" w:rsidRPr="003250D8" w:rsidRDefault="000C69AC" w:rsidP="00AE0FE9">
            <w:pPr>
              <w:pStyle w:val="TAL"/>
              <w:rPr>
                <w:sz w:val="16"/>
              </w:rPr>
            </w:pPr>
            <w:r>
              <w:rPr>
                <w:sz w:val="16"/>
              </w:rPr>
              <w:t>ZTE</w:t>
            </w:r>
          </w:p>
        </w:tc>
        <w:tc>
          <w:tcPr>
            <w:tcW w:w="0" w:type="auto"/>
          </w:tcPr>
          <w:p w14:paraId="5CAEE3C8" w14:textId="77777777" w:rsidR="000C69AC" w:rsidRPr="003250D8" w:rsidRDefault="000C69AC" w:rsidP="00AE0FE9">
            <w:pPr>
              <w:pStyle w:val="TAL"/>
              <w:rPr>
                <w:sz w:val="16"/>
              </w:rPr>
            </w:pPr>
            <w:r>
              <w:rPr>
                <w:sz w:val="16"/>
              </w:rPr>
              <w:t>24.501</w:t>
            </w:r>
          </w:p>
        </w:tc>
        <w:tc>
          <w:tcPr>
            <w:tcW w:w="0" w:type="auto"/>
          </w:tcPr>
          <w:p w14:paraId="3C6560CC" w14:textId="77777777" w:rsidR="000C69AC" w:rsidRPr="003250D8" w:rsidRDefault="000C69AC" w:rsidP="00AE0FE9">
            <w:pPr>
              <w:pStyle w:val="TAL"/>
              <w:rPr>
                <w:sz w:val="16"/>
              </w:rPr>
            </w:pPr>
            <w:r>
              <w:rPr>
                <w:sz w:val="16"/>
              </w:rPr>
              <w:t>6170</w:t>
            </w:r>
          </w:p>
        </w:tc>
        <w:tc>
          <w:tcPr>
            <w:tcW w:w="0" w:type="auto"/>
          </w:tcPr>
          <w:p w14:paraId="183F5697" w14:textId="77777777" w:rsidR="000C69AC" w:rsidRPr="003250D8" w:rsidRDefault="000C69AC" w:rsidP="00AE0FE9">
            <w:pPr>
              <w:pStyle w:val="TAR"/>
              <w:rPr>
                <w:sz w:val="16"/>
              </w:rPr>
            </w:pPr>
          </w:p>
        </w:tc>
        <w:tc>
          <w:tcPr>
            <w:tcW w:w="0" w:type="auto"/>
          </w:tcPr>
          <w:p w14:paraId="50E9A896" w14:textId="77777777" w:rsidR="000C69AC" w:rsidRPr="003250D8" w:rsidRDefault="000C69AC" w:rsidP="00AE0FE9">
            <w:pPr>
              <w:pStyle w:val="TAL"/>
              <w:rPr>
                <w:sz w:val="16"/>
              </w:rPr>
            </w:pPr>
            <w:r>
              <w:rPr>
                <w:sz w:val="16"/>
              </w:rPr>
              <w:t>Rel-18</w:t>
            </w:r>
          </w:p>
        </w:tc>
        <w:tc>
          <w:tcPr>
            <w:tcW w:w="0" w:type="auto"/>
          </w:tcPr>
          <w:p w14:paraId="2EF55224" w14:textId="77777777" w:rsidR="000C69AC" w:rsidRPr="003250D8" w:rsidRDefault="000C69AC" w:rsidP="00AE0FE9">
            <w:pPr>
              <w:pStyle w:val="TAL"/>
              <w:rPr>
                <w:sz w:val="16"/>
              </w:rPr>
            </w:pPr>
            <w:r>
              <w:rPr>
                <w:sz w:val="16"/>
              </w:rPr>
              <w:t>F</w:t>
            </w:r>
          </w:p>
        </w:tc>
        <w:tc>
          <w:tcPr>
            <w:tcW w:w="0" w:type="auto"/>
          </w:tcPr>
          <w:p w14:paraId="145D0C24" w14:textId="77777777" w:rsidR="000C69AC" w:rsidRPr="003250D8" w:rsidRDefault="000C69AC" w:rsidP="00AE0FE9">
            <w:pPr>
              <w:pStyle w:val="TAL"/>
              <w:rPr>
                <w:sz w:val="16"/>
              </w:rPr>
            </w:pPr>
            <w:r>
              <w:rPr>
                <w:sz w:val="16"/>
              </w:rPr>
              <w:t>eNS_Ph3</w:t>
            </w:r>
          </w:p>
        </w:tc>
        <w:tc>
          <w:tcPr>
            <w:tcW w:w="0" w:type="auto"/>
          </w:tcPr>
          <w:p w14:paraId="50A78B7B" w14:textId="77777777" w:rsidR="000C69AC" w:rsidRPr="003250D8" w:rsidRDefault="000C69AC" w:rsidP="00AE0FE9">
            <w:pPr>
              <w:pStyle w:val="TAL"/>
              <w:rPr>
                <w:sz w:val="16"/>
              </w:rPr>
            </w:pPr>
            <w:r>
              <w:rPr>
                <w:sz w:val="16"/>
              </w:rPr>
              <w:t>revised</w:t>
            </w:r>
          </w:p>
        </w:tc>
      </w:tr>
      <w:tr w:rsidR="000C69AC" w14:paraId="4CC6336B" w14:textId="77777777" w:rsidTr="00AE0FE9">
        <w:tc>
          <w:tcPr>
            <w:tcW w:w="0" w:type="auto"/>
          </w:tcPr>
          <w:p w14:paraId="567878E8" w14:textId="77777777" w:rsidR="000C69AC" w:rsidRPr="003250D8" w:rsidRDefault="000C69AC" w:rsidP="00AE0FE9">
            <w:pPr>
              <w:pStyle w:val="TAL"/>
              <w:rPr>
                <w:sz w:val="16"/>
              </w:rPr>
            </w:pPr>
            <w:r>
              <w:rPr>
                <w:sz w:val="16"/>
              </w:rPr>
              <w:t>C1-242543</w:t>
            </w:r>
          </w:p>
        </w:tc>
        <w:tc>
          <w:tcPr>
            <w:tcW w:w="0" w:type="auto"/>
          </w:tcPr>
          <w:p w14:paraId="66C3506B" w14:textId="77777777" w:rsidR="000C69AC" w:rsidRPr="003250D8" w:rsidRDefault="000C69AC" w:rsidP="00AE0FE9">
            <w:pPr>
              <w:pStyle w:val="TAL"/>
              <w:rPr>
                <w:sz w:val="16"/>
              </w:rPr>
            </w:pPr>
            <w:r>
              <w:rPr>
                <w:sz w:val="16"/>
              </w:rPr>
              <w:t>Remove alternative S-NSSAI from allowed NSSAI and configured NSSAI</w:t>
            </w:r>
          </w:p>
        </w:tc>
        <w:tc>
          <w:tcPr>
            <w:tcW w:w="0" w:type="auto"/>
          </w:tcPr>
          <w:p w14:paraId="6DF1078A" w14:textId="77777777" w:rsidR="000C69AC" w:rsidRPr="003250D8" w:rsidRDefault="000C69AC" w:rsidP="00AE0FE9">
            <w:pPr>
              <w:pStyle w:val="TAL"/>
              <w:rPr>
                <w:sz w:val="16"/>
              </w:rPr>
            </w:pPr>
            <w:r>
              <w:rPr>
                <w:sz w:val="16"/>
              </w:rPr>
              <w:t>ZTE, SHARP, LG Electronics</w:t>
            </w:r>
          </w:p>
        </w:tc>
        <w:tc>
          <w:tcPr>
            <w:tcW w:w="0" w:type="auto"/>
          </w:tcPr>
          <w:p w14:paraId="52BB1DD6" w14:textId="77777777" w:rsidR="000C69AC" w:rsidRPr="003250D8" w:rsidRDefault="000C69AC" w:rsidP="00AE0FE9">
            <w:pPr>
              <w:pStyle w:val="TAL"/>
              <w:rPr>
                <w:sz w:val="16"/>
              </w:rPr>
            </w:pPr>
            <w:r>
              <w:rPr>
                <w:sz w:val="16"/>
              </w:rPr>
              <w:t>24.501</w:t>
            </w:r>
          </w:p>
        </w:tc>
        <w:tc>
          <w:tcPr>
            <w:tcW w:w="0" w:type="auto"/>
          </w:tcPr>
          <w:p w14:paraId="6F747960" w14:textId="77777777" w:rsidR="000C69AC" w:rsidRPr="003250D8" w:rsidRDefault="000C69AC" w:rsidP="00AE0FE9">
            <w:pPr>
              <w:pStyle w:val="TAL"/>
              <w:rPr>
                <w:sz w:val="16"/>
              </w:rPr>
            </w:pPr>
            <w:r>
              <w:rPr>
                <w:sz w:val="16"/>
              </w:rPr>
              <w:t>6170</w:t>
            </w:r>
          </w:p>
        </w:tc>
        <w:tc>
          <w:tcPr>
            <w:tcW w:w="0" w:type="auto"/>
          </w:tcPr>
          <w:p w14:paraId="62614186" w14:textId="77777777" w:rsidR="000C69AC" w:rsidRPr="003250D8" w:rsidRDefault="000C69AC" w:rsidP="00AE0FE9">
            <w:pPr>
              <w:pStyle w:val="TAR"/>
              <w:rPr>
                <w:sz w:val="16"/>
              </w:rPr>
            </w:pPr>
            <w:r>
              <w:rPr>
                <w:sz w:val="16"/>
              </w:rPr>
              <w:t>1</w:t>
            </w:r>
          </w:p>
        </w:tc>
        <w:tc>
          <w:tcPr>
            <w:tcW w:w="0" w:type="auto"/>
          </w:tcPr>
          <w:p w14:paraId="481B9004" w14:textId="77777777" w:rsidR="000C69AC" w:rsidRPr="003250D8" w:rsidRDefault="000C69AC" w:rsidP="00AE0FE9">
            <w:pPr>
              <w:pStyle w:val="TAL"/>
              <w:rPr>
                <w:sz w:val="16"/>
              </w:rPr>
            </w:pPr>
            <w:r>
              <w:rPr>
                <w:sz w:val="16"/>
              </w:rPr>
              <w:t>Rel-18</w:t>
            </w:r>
          </w:p>
        </w:tc>
        <w:tc>
          <w:tcPr>
            <w:tcW w:w="0" w:type="auto"/>
          </w:tcPr>
          <w:p w14:paraId="6470B73A" w14:textId="77777777" w:rsidR="000C69AC" w:rsidRPr="003250D8" w:rsidRDefault="000C69AC" w:rsidP="00AE0FE9">
            <w:pPr>
              <w:pStyle w:val="TAL"/>
              <w:rPr>
                <w:sz w:val="16"/>
              </w:rPr>
            </w:pPr>
            <w:r>
              <w:rPr>
                <w:sz w:val="16"/>
              </w:rPr>
              <w:t>F</w:t>
            </w:r>
          </w:p>
        </w:tc>
        <w:tc>
          <w:tcPr>
            <w:tcW w:w="0" w:type="auto"/>
          </w:tcPr>
          <w:p w14:paraId="53321ABD" w14:textId="77777777" w:rsidR="000C69AC" w:rsidRPr="003250D8" w:rsidRDefault="000C69AC" w:rsidP="00AE0FE9">
            <w:pPr>
              <w:pStyle w:val="TAL"/>
              <w:rPr>
                <w:sz w:val="16"/>
              </w:rPr>
            </w:pPr>
            <w:r>
              <w:rPr>
                <w:sz w:val="16"/>
              </w:rPr>
              <w:t>eNS_Ph3</w:t>
            </w:r>
          </w:p>
        </w:tc>
        <w:tc>
          <w:tcPr>
            <w:tcW w:w="0" w:type="auto"/>
          </w:tcPr>
          <w:p w14:paraId="4438A95D" w14:textId="77777777" w:rsidR="000C69AC" w:rsidRPr="003250D8" w:rsidRDefault="000C69AC" w:rsidP="00AE0FE9">
            <w:pPr>
              <w:pStyle w:val="TAL"/>
              <w:rPr>
                <w:sz w:val="16"/>
              </w:rPr>
            </w:pPr>
            <w:r>
              <w:rPr>
                <w:sz w:val="16"/>
              </w:rPr>
              <w:t>revised</w:t>
            </w:r>
          </w:p>
        </w:tc>
      </w:tr>
      <w:tr w:rsidR="000C69AC" w14:paraId="48648516" w14:textId="77777777" w:rsidTr="00AE0FE9">
        <w:tc>
          <w:tcPr>
            <w:tcW w:w="0" w:type="auto"/>
          </w:tcPr>
          <w:p w14:paraId="6AAF7985" w14:textId="77777777" w:rsidR="000C69AC" w:rsidRPr="003250D8" w:rsidRDefault="000C69AC" w:rsidP="00AE0FE9">
            <w:pPr>
              <w:pStyle w:val="TAL"/>
              <w:rPr>
                <w:sz w:val="16"/>
              </w:rPr>
            </w:pPr>
            <w:r>
              <w:rPr>
                <w:sz w:val="16"/>
              </w:rPr>
              <w:t>C1-242682</w:t>
            </w:r>
          </w:p>
        </w:tc>
        <w:tc>
          <w:tcPr>
            <w:tcW w:w="0" w:type="auto"/>
          </w:tcPr>
          <w:p w14:paraId="68D5C180" w14:textId="77777777" w:rsidR="000C69AC" w:rsidRPr="003250D8" w:rsidRDefault="000C69AC" w:rsidP="00AE0FE9">
            <w:pPr>
              <w:pStyle w:val="TAL"/>
              <w:rPr>
                <w:sz w:val="16"/>
              </w:rPr>
            </w:pPr>
            <w:r>
              <w:rPr>
                <w:sz w:val="16"/>
              </w:rPr>
              <w:t>Remove alternative S-NSSAI from allowed NSSAI and configured NSSAI</w:t>
            </w:r>
          </w:p>
        </w:tc>
        <w:tc>
          <w:tcPr>
            <w:tcW w:w="0" w:type="auto"/>
          </w:tcPr>
          <w:p w14:paraId="6B6D31B3" w14:textId="77777777" w:rsidR="000C69AC" w:rsidRPr="003250D8" w:rsidRDefault="000C69AC" w:rsidP="00AE0FE9">
            <w:pPr>
              <w:pStyle w:val="TAL"/>
              <w:rPr>
                <w:sz w:val="16"/>
              </w:rPr>
            </w:pPr>
            <w:r>
              <w:rPr>
                <w:sz w:val="16"/>
              </w:rPr>
              <w:t>ZTE, SHARP, LG Electronics</w:t>
            </w:r>
          </w:p>
        </w:tc>
        <w:tc>
          <w:tcPr>
            <w:tcW w:w="0" w:type="auto"/>
          </w:tcPr>
          <w:p w14:paraId="571896F0" w14:textId="77777777" w:rsidR="000C69AC" w:rsidRPr="003250D8" w:rsidRDefault="000C69AC" w:rsidP="00AE0FE9">
            <w:pPr>
              <w:pStyle w:val="TAL"/>
              <w:rPr>
                <w:sz w:val="16"/>
              </w:rPr>
            </w:pPr>
            <w:r>
              <w:rPr>
                <w:sz w:val="16"/>
              </w:rPr>
              <w:t>24.501</w:t>
            </w:r>
          </w:p>
        </w:tc>
        <w:tc>
          <w:tcPr>
            <w:tcW w:w="0" w:type="auto"/>
          </w:tcPr>
          <w:p w14:paraId="65635937" w14:textId="77777777" w:rsidR="000C69AC" w:rsidRPr="003250D8" w:rsidRDefault="000C69AC" w:rsidP="00AE0FE9">
            <w:pPr>
              <w:pStyle w:val="TAL"/>
              <w:rPr>
                <w:sz w:val="16"/>
              </w:rPr>
            </w:pPr>
            <w:r>
              <w:rPr>
                <w:sz w:val="16"/>
              </w:rPr>
              <w:t>6170</w:t>
            </w:r>
          </w:p>
        </w:tc>
        <w:tc>
          <w:tcPr>
            <w:tcW w:w="0" w:type="auto"/>
          </w:tcPr>
          <w:p w14:paraId="2F627FA1" w14:textId="77777777" w:rsidR="000C69AC" w:rsidRPr="003250D8" w:rsidRDefault="000C69AC" w:rsidP="00AE0FE9">
            <w:pPr>
              <w:pStyle w:val="TAR"/>
              <w:rPr>
                <w:sz w:val="16"/>
              </w:rPr>
            </w:pPr>
            <w:r>
              <w:rPr>
                <w:sz w:val="16"/>
              </w:rPr>
              <w:t>2</w:t>
            </w:r>
          </w:p>
        </w:tc>
        <w:tc>
          <w:tcPr>
            <w:tcW w:w="0" w:type="auto"/>
          </w:tcPr>
          <w:p w14:paraId="70C7057F" w14:textId="77777777" w:rsidR="000C69AC" w:rsidRPr="003250D8" w:rsidRDefault="000C69AC" w:rsidP="00AE0FE9">
            <w:pPr>
              <w:pStyle w:val="TAL"/>
              <w:rPr>
                <w:sz w:val="16"/>
              </w:rPr>
            </w:pPr>
            <w:r>
              <w:rPr>
                <w:sz w:val="16"/>
              </w:rPr>
              <w:t>Rel-18</w:t>
            </w:r>
          </w:p>
        </w:tc>
        <w:tc>
          <w:tcPr>
            <w:tcW w:w="0" w:type="auto"/>
          </w:tcPr>
          <w:p w14:paraId="1E2ADA51" w14:textId="77777777" w:rsidR="000C69AC" w:rsidRPr="003250D8" w:rsidRDefault="000C69AC" w:rsidP="00AE0FE9">
            <w:pPr>
              <w:pStyle w:val="TAL"/>
              <w:rPr>
                <w:sz w:val="16"/>
              </w:rPr>
            </w:pPr>
            <w:r>
              <w:rPr>
                <w:sz w:val="16"/>
              </w:rPr>
              <w:t>F</w:t>
            </w:r>
          </w:p>
        </w:tc>
        <w:tc>
          <w:tcPr>
            <w:tcW w:w="0" w:type="auto"/>
          </w:tcPr>
          <w:p w14:paraId="6D060E98" w14:textId="77777777" w:rsidR="000C69AC" w:rsidRPr="003250D8" w:rsidRDefault="000C69AC" w:rsidP="00AE0FE9">
            <w:pPr>
              <w:pStyle w:val="TAL"/>
              <w:rPr>
                <w:sz w:val="16"/>
              </w:rPr>
            </w:pPr>
            <w:r>
              <w:rPr>
                <w:sz w:val="16"/>
              </w:rPr>
              <w:t>eNS_Ph3</w:t>
            </w:r>
          </w:p>
        </w:tc>
        <w:tc>
          <w:tcPr>
            <w:tcW w:w="0" w:type="auto"/>
          </w:tcPr>
          <w:p w14:paraId="1C6ACDC3" w14:textId="77777777" w:rsidR="000C69AC" w:rsidRPr="003250D8" w:rsidRDefault="000C69AC" w:rsidP="00AE0FE9">
            <w:pPr>
              <w:pStyle w:val="TAL"/>
              <w:rPr>
                <w:sz w:val="16"/>
              </w:rPr>
            </w:pPr>
            <w:r>
              <w:rPr>
                <w:sz w:val="16"/>
              </w:rPr>
              <w:t>agreed</w:t>
            </w:r>
          </w:p>
        </w:tc>
      </w:tr>
      <w:tr w:rsidR="000C69AC" w14:paraId="32CE8879" w14:textId="77777777" w:rsidTr="00AE0FE9">
        <w:tc>
          <w:tcPr>
            <w:tcW w:w="0" w:type="auto"/>
          </w:tcPr>
          <w:p w14:paraId="53526F43" w14:textId="77777777" w:rsidR="000C69AC" w:rsidRPr="003250D8" w:rsidRDefault="000C69AC" w:rsidP="00AE0FE9">
            <w:pPr>
              <w:pStyle w:val="TAL"/>
              <w:rPr>
                <w:sz w:val="16"/>
              </w:rPr>
            </w:pPr>
            <w:r>
              <w:rPr>
                <w:sz w:val="16"/>
              </w:rPr>
              <w:t>C1-242281</w:t>
            </w:r>
          </w:p>
        </w:tc>
        <w:tc>
          <w:tcPr>
            <w:tcW w:w="0" w:type="auto"/>
          </w:tcPr>
          <w:p w14:paraId="1C83481D" w14:textId="77777777" w:rsidR="000C69AC" w:rsidRPr="003250D8" w:rsidRDefault="000C69AC" w:rsidP="00AE0FE9">
            <w:pPr>
              <w:pStyle w:val="TAL"/>
              <w:rPr>
                <w:sz w:val="16"/>
              </w:rPr>
            </w:pPr>
            <w:r>
              <w:rPr>
                <w:sz w:val="16"/>
              </w:rPr>
              <w:t>SMF performs NSAC for replaced S-NSSAI and alternative S-NSSAI</w:t>
            </w:r>
          </w:p>
        </w:tc>
        <w:tc>
          <w:tcPr>
            <w:tcW w:w="0" w:type="auto"/>
          </w:tcPr>
          <w:p w14:paraId="73725427" w14:textId="77777777" w:rsidR="000C69AC" w:rsidRPr="003250D8" w:rsidRDefault="000C69AC" w:rsidP="00AE0FE9">
            <w:pPr>
              <w:pStyle w:val="TAL"/>
              <w:rPr>
                <w:sz w:val="16"/>
              </w:rPr>
            </w:pPr>
            <w:r>
              <w:rPr>
                <w:sz w:val="16"/>
              </w:rPr>
              <w:t>ZTE</w:t>
            </w:r>
          </w:p>
        </w:tc>
        <w:tc>
          <w:tcPr>
            <w:tcW w:w="0" w:type="auto"/>
          </w:tcPr>
          <w:p w14:paraId="04135149" w14:textId="77777777" w:rsidR="000C69AC" w:rsidRPr="003250D8" w:rsidRDefault="000C69AC" w:rsidP="00AE0FE9">
            <w:pPr>
              <w:pStyle w:val="TAL"/>
              <w:rPr>
                <w:sz w:val="16"/>
              </w:rPr>
            </w:pPr>
            <w:r>
              <w:rPr>
                <w:sz w:val="16"/>
              </w:rPr>
              <w:t>24.501</w:t>
            </w:r>
          </w:p>
        </w:tc>
        <w:tc>
          <w:tcPr>
            <w:tcW w:w="0" w:type="auto"/>
          </w:tcPr>
          <w:p w14:paraId="74220D65" w14:textId="77777777" w:rsidR="000C69AC" w:rsidRPr="003250D8" w:rsidRDefault="000C69AC" w:rsidP="00AE0FE9">
            <w:pPr>
              <w:pStyle w:val="TAL"/>
              <w:rPr>
                <w:sz w:val="16"/>
              </w:rPr>
            </w:pPr>
            <w:r>
              <w:rPr>
                <w:sz w:val="16"/>
              </w:rPr>
              <w:t>6171</w:t>
            </w:r>
          </w:p>
        </w:tc>
        <w:tc>
          <w:tcPr>
            <w:tcW w:w="0" w:type="auto"/>
          </w:tcPr>
          <w:p w14:paraId="5968DE84" w14:textId="77777777" w:rsidR="000C69AC" w:rsidRPr="003250D8" w:rsidRDefault="000C69AC" w:rsidP="00AE0FE9">
            <w:pPr>
              <w:pStyle w:val="TAR"/>
              <w:rPr>
                <w:sz w:val="16"/>
              </w:rPr>
            </w:pPr>
          </w:p>
        </w:tc>
        <w:tc>
          <w:tcPr>
            <w:tcW w:w="0" w:type="auto"/>
          </w:tcPr>
          <w:p w14:paraId="272D4D7D" w14:textId="77777777" w:rsidR="000C69AC" w:rsidRPr="003250D8" w:rsidRDefault="000C69AC" w:rsidP="00AE0FE9">
            <w:pPr>
              <w:pStyle w:val="TAL"/>
              <w:rPr>
                <w:sz w:val="16"/>
              </w:rPr>
            </w:pPr>
            <w:r>
              <w:rPr>
                <w:sz w:val="16"/>
              </w:rPr>
              <w:t>Rel-18</w:t>
            </w:r>
          </w:p>
        </w:tc>
        <w:tc>
          <w:tcPr>
            <w:tcW w:w="0" w:type="auto"/>
          </w:tcPr>
          <w:p w14:paraId="10027E98" w14:textId="77777777" w:rsidR="000C69AC" w:rsidRPr="003250D8" w:rsidRDefault="000C69AC" w:rsidP="00AE0FE9">
            <w:pPr>
              <w:pStyle w:val="TAL"/>
              <w:rPr>
                <w:sz w:val="16"/>
              </w:rPr>
            </w:pPr>
            <w:r>
              <w:rPr>
                <w:sz w:val="16"/>
              </w:rPr>
              <w:t>F</w:t>
            </w:r>
          </w:p>
        </w:tc>
        <w:tc>
          <w:tcPr>
            <w:tcW w:w="0" w:type="auto"/>
          </w:tcPr>
          <w:p w14:paraId="4ABF39F3" w14:textId="77777777" w:rsidR="000C69AC" w:rsidRPr="003250D8" w:rsidRDefault="000C69AC" w:rsidP="00AE0FE9">
            <w:pPr>
              <w:pStyle w:val="TAL"/>
              <w:rPr>
                <w:sz w:val="16"/>
              </w:rPr>
            </w:pPr>
            <w:r>
              <w:rPr>
                <w:sz w:val="16"/>
              </w:rPr>
              <w:t>eNS_Ph3</w:t>
            </w:r>
          </w:p>
        </w:tc>
        <w:tc>
          <w:tcPr>
            <w:tcW w:w="0" w:type="auto"/>
          </w:tcPr>
          <w:p w14:paraId="251F09FA" w14:textId="77777777" w:rsidR="000C69AC" w:rsidRPr="003250D8" w:rsidRDefault="000C69AC" w:rsidP="00AE0FE9">
            <w:pPr>
              <w:pStyle w:val="TAL"/>
              <w:rPr>
                <w:sz w:val="16"/>
              </w:rPr>
            </w:pPr>
            <w:r>
              <w:rPr>
                <w:sz w:val="16"/>
              </w:rPr>
              <w:t>agreed</w:t>
            </w:r>
          </w:p>
        </w:tc>
      </w:tr>
      <w:tr w:rsidR="000C69AC" w14:paraId="56E93F2D" w14:textId="77777777" w:rsidTr="00AE0FE9">
        <w:tc>
          <w:tcPr>
            <w:tcW w:w="0" w:type="auto"/>
          </w:tcPr>
          <w:p w14:paraId="38565CD4" w14:textId="77777777" w:rsidR="000C69AC" w:rsidRPr="003250D8" w:rsidRDefault="000C69AC" w:rsidP="00AE0FE9">
            <w:pPr>
              <w:pStyle w:val="TAL"/>
              <w:rPr>
                <w:sz w:val="16"/>
              </w:rPr>
            </w:pPr>
            <w:r>
              <w:rPr>
                <w:sz w:val="16"/>
              </w:rPr>
              <w:t>C1-242282</w:t>
            </w:r>
          </w:p>
        </w:tc>
        <w:tc>
          <w:tcPr>
            <w:tcW w:w="0" w:type="auto"/>
          </w:tcPr>
          <w:p w14:paraId="643406CE" w14:textId="77777777" w:rsidR="000C69AC" w:rsidRPr="003250D8" w:rsidRDefault="000C69AC" w:rsidP="00AE0FE9">
            <w:pPr>
              <w:pStyle w:val="TAL"/>
              <w:rPr>
                <w:sz w:val="16"/>
              </w:rPr>
            </w:pPr>
            <w:r>
              <w:rPr>
                <w:sz w:val="16"/>
              </w:rPr>
              <w:t>Term consistency for replaced S-NSSAI</w:t>
            </w:r>
          </w:p>
        </w:tc>
        <w:tc>
          <w:tcPr>
            <w:tcW w:w="0" w:type="auto"/>
          </w:tcPr>
          <w:p w14:paraId="3AF60C37" w14:textId="77777777" w:rsidR="000C69AC" w:rsidRPr="003250D8" w:rsidRDefault="000C69AC" w:rsidP="00AE0FE9">
            <w:pPr>
              <w:pStyle w:val="TAL"/>
              <w:rPr>
                <w:sz w:val="16"/>
              </w:rPr>
            </w:pPr>
            <w:r>
              <w:rPr>
                <w:sz w:val="16"/>
              </w:rPr>
              <w:t>ZTE</w:t>
            </w:r>
          </w:p>
        </w:tc>
        <w:tc>
          <w:tcPr>
            <w:tcW w:w="0" w:type="auto"/>
          </w:tcPr>
          <w:p w14:paraId="0C3F6BBB" w14:textId="77777777" w:rsidR="000C69AC" w:rsidRPr="003250D8" w:rsidRDefault="000C69AC" w:rsidP="00AE0FE9">
            <w:pPr>
              <w:pStyle w:val="TAL"/>
              <w:rPr>
                <w:sz w:val="16"/>
              </w:rPr>
            </w:pPr>
            <w:r>
              <w:rPr>
                <w:sz w:val="16"/>
              </w:rPr>
              <w:t>24.501</w:t>
            </w:r>
          </w:p>
        </w:tc>
        <w:tc>
          <w:tcPr>
            <w:tcW w:w="0" w:type="auto"/>
          </w:tcPr>
          <w:p w14:paraId="78149EED" w14:textId="77777777" w:rsidR="000C69AC" w:rsidRPr="003250D8" w:rsidRDefault="000C69AC" w:rsidP="00AE0FE9">
            <w:pPr>
              <w:pStyle w:val="TAL"/>
              <w:rPr>
                <w:sz w:val="16"/>
              </w:rPr>
            </w:pPr>
            <w:r>
              <w:rPr>
                <w:sz w:val="16"/>
              </w:rPr>
              <w:t>6172</w:t>
            </w:r>
          </w:p>
        </w:tc>
        <w:tc>
          <w:tcPr>
            <w:tcW w:w="0" w:type="auto"/>
          </w:tcPr>
          <w:p w14:paraId="4A21DA91" w14:textId="77777777" w:rsidR="000C69AC" w:rsidRPr="003250D8" w:rsidRDefault="000C69AC" w:rsidP="00AE0FE9">
            <w:pPr>
              <w:pStyle w:val="TAR"/>
              <w:rPr>
                <w:sz w:val="16"/>
              </w:rPr>
            </w:pPr>
          </w:p>
        </w:tc>
        <w:tc>
          <w:tcPr>
            <w:tcW w:w="0" w:type="auto"/>
          </w:tcPr>
          <w:p w14:paraId="0FCAB8E2" w14:textId="77777777" w:rsidR="000C69AC" w:rsidRPr="003250D8" w:rsidRDefault="000C69AC" w:rsidP="00AE0FE9">
            <w:pPr>
              <w:pStyle w:val="TAL"/>
              <w:rPr>
                <w:sz w:val="16"/>
              </w:rPr>
            </w:pPr>
            <w:r>
              <w:rPr>
                <w:sz w:val="16"/>
              </w:rPr>
              <w:t>Rel-18</w:t>
            </w:r>
          </w:p>
        </w:tc>
        <w:tc>
          <w:tcPr>
            <w:tcW w:w="0" w:type="auto"/>
          </w:tcPr>
          <w:p w14:paraId="6F235F29" w14:textId="77777777" w:rsidR="000C69AC" w:rsidRPr="003250D8" w:rsidRDefault="000C69AC" w:rsidP="00AE0FE9">
            <w:pPr>
              <w:pStyle w:val="TAL"/>
              <w:rPr>
                <w:sz w:val="16"/>
              </w:rPr>
            </w:pPr>
            <w:r>
              <w:rPr>
                <w:sz w:val="16"/>
              </w:rPr>
              <w:t>F</w:t>
            </w:r>
          </w:p>
        </w:tc>
        <w:tc>
          <w:tcPr>
            <w:tcW w:w="0" w:type="auto"/>
          </w:tcPr>
          <w:p w14:paraId="3B06966A" w14:textId="77777777" w:rsidR="000C69AC" w:rsidRPr="003250D8" w:rsidRDefault="000C69AC" w:rsidP="00AE0FE9">
            <w:pPr>
              <w:pStyle w:val="TAL"/>
              <w:rPr>
                <w:sz w:val="16"/>
              </w:rPr>
            </w:pPr>
            <w:r>
              <w:rPr>
                <w:sz w:val="16"/>
              </w:rPr>
              <w:t>eNS_Ph3</w:t>
            </w:r>
          </w:p>
        </w:tc>
        <w:tc>
          <w:tcPr>
            <w:tcW w:w="0" w:type="auto"/>
          </w:tcPr>
          <w:p w14:paraId="06C5375B" w14:textId="77777777" w:rsidR="000C69AC" w:rsidRPr="003250D8" w:rsidRDefault="000C69AC" w:rsidP="00AE0FE9">
            <w:pPr>
              <w:pStyle w:val="TAL"/>
              <w:rPr>
                <w:sz w:val="16"/>
              </w:rPr>
            </w:pPr>
            <w:r>
              <w:rPr>
                <w:sz w:val="16"/>
              </w:rPr>
              <w:t>agreed</w:t>
            </w:r>
          </w:p>
        </w:tc>
      </w:tr>
      <w:tr w:rsidR="000C69AC" w14:paraId="35AA74B3" w14:textId="77777777" w:rsidTr="00AE0FE9">
        <w:tc>
          <w:tcPr>
            <w:tcW w:w="0" w:type="auto"/>
          </w:tcPr>
          <w:p w14:paraId="4D298620" w14:textId="77777777" w:rsidR="000C69AC" w:rsidRPr="003250D8" w:rsidRDefault="000C69AC" w:rsidP="00AE0FE9">
            <w:pPr>
              <w:pStyle w:val="TAL"/>
              <w:rPr>
                <w:sz w:val="16"/>
              </w:rPr>
            </w:pPr>
            <w:r>
              <w:rPr>
                <w:sz w:val="16"/>
              </w:rPr>
              <w:t>C1-242283</w:t>
            </w:r>
          </w:p>
        </w:tc>
        <w:tc>
          <w:tcPr>
            <w:tcW w:w="0" w:type="auto"/>
          </w:tcPr>
          <w:p w14:paraId="4D0B5F3A" w14:textId="77777777" w:rsidR="000C69AC" w:rsidRPr="003250D8" w:rsidRDefault="000C69AC" w:rsidP="00AE0FE9">
            <w:pPr>
              <w:pStyle w:val="TAL"/>
              <w:rPr>
                <w:sz w:val="16"/>
              </w:rPr>
            </w:pPr>
            <w:r>
              <w:rPr>
                <w:sz w:val="16"/>
              </w:rPr>
              <w:t xml:space="preserve">Correction on </w:t>
            </w:r>
            <w:proofErr w:type="spellStart"/>
            <w:r>
              <w:rPr>
                <w:sz w:val="16"/>
              </w:rPr>
              <w:t>CIoT</w:t>
            </w:r>
            <w:proofErr w:type="spellEnd"/>
            <w:r>
              <w:rPr>
                <w:sz w:val="16"/>
              </w:rPr>
              <w:t xml:space="preserve"> user data transmission for network slice with NS-</w:t>
            </w:r>
            <w:proofErr w:type="spellStart"/>
            <w:r>
              <w:rPr>
                <w:sz w:val="16"/>
              </w:rPr>
              <w:t>AoS</w:t>
            </w:r>
            <w:proofErr w:type="spellEnd"/>
            <w:r>
              <w:rPr>
                <w:sz w:val="16"/>
              </w:rPr>
              <w:t xml:space="preserve"> and partial network slice</w:t>
            </w:r>
          </w:p>
        </w:tc>
        <w:tc>
          <w:tcPr>
            <w:tcW w:w="0" w:type="auto"/>
          </w:tcPr>
          <w:p w14:paraId="48511999" w14:textId="77777777" w:rsidR="000C69AC" w:rsidRPr="003250D8" w:rsidRDefault="000C69AC" w:rsidP="00AE0FE9">
            <w:pPr>
              <w:pStyle w:val="TAL"/>
              <w:rPr>
                <w:sz w:val="16"/>
              </w:rPr>
            </w:pPr>
            <w:r>
              <w:rPr>
                <w:sz w:val="16"/>
              </w:rPr>
              <w:t>ZTE</w:t>
            </w:r>
          </w:p>
        </w:tc>
        <w:tc>
          <w:tcPr>
            <w:tcW w:w="0" w:type="auto"/>
          </w:tcPr>
          <w:p w14:paraId="6A4FE124" w14:textId="77777777" w:rsidR="000C69AC" w:rsidRPr="003250D8" w:rsidRDefault="000C69AC" w:rsidP="00AE0FE9">
            <w:pPr>
              <w:pStyle w:val="TAL"/>
              <w:rPr>
                <w:sz w:val="16"/>
              </w:rPr>
            </w:pPr>
            <w:r>
              <w:rPr>
                <w:sz w:val="16"/>
              </w:rPr>
              <w:t>24.501</w:t>
            </w:r>
          </w:p>
        </w:tc>
        <w:tc>
          <w:tcPr>
            <w:tcW w:w="0" w:type="auto"/>
          </w:tcPr>
          <w:p w14:paraId="157D04C3" w14:textId="77777777" w:rsidR="000C69AC" w:rsidRPr="003250D8" w:rsidRDefault="000C69AC" w:rsidP="00AE0FE9">
            <w:pPr>
              <w:pStyle w:val="TAL"/>
              <w:rPr>
                <w:sz w:val="16"/>
              </w:rPr>
            </w:pPr>
            <w:r>
              <w:rPr>
                <w:sz w:val="16"/>
              </w:rPr>
              <w:t>6173</w:t>
            </w:r>
          </w:p>
        </w:tc>
        <w:tc>
          <w:tcPr>
            <w:tcW w:w="0" w:type="auto"/>
          </w:tcPr>
          <w:p w14:paraId="782C68C8" w14:textId="77777777" w:rsidR="000C69AC" w:rsidRPr="003250D8" w:rsidRDefault="000C69AC" w:rsidP="00AE0FE9">
            <w:pPr>
              <w:pStyle w:val="TAR"/>
              <w:rPr>
                <w:sz w:val="16"/>
              </w:rPr>
            </w:pPr>
          </w:p>
        </w:tc>
        <w:tc>
          <w:tcPr>
            <w:tcW w:w="0" w:type="auto"/>
          </w:tcPr>
          <w:p w14:paraId="5ABCA67C" w14:textId="77777777" w:rsidR="000C69AC" w:rsidRPr="003250D8" w:rsidRDefault="000C69AC" w:rsidP="00AE0FE9">
            <w:pPr>
              <w:pStyle w:val="TAL"/>
              <w:rPr>
                <w:sz w:val="16"/>
              </w:rPr>
            </w:pPr>
            <w:r>
              <w:rPr>
                <w:sz w:val="16"/>
              </w:rPr>
              <w:t>Rel-18</w:t>
            </w:r>
          </w:p>
        </w:tc>
        <w:tc>
          <w:tcPr>
            <w:tcW w:w="0" w:type="auto"/>
          </w:tcPr>
          <w:p w14:paraId="124BB732" w14:textId="77777777" w:rsidR="000C69AC" w:rsidRPr="003250D8" w:rsidRDefault="000C69AC" w:rsidP="00AE0FE9">
            <w:pPr>
              <w:pStyle w:val="TAL"/>
              <w:rPr>
                <w:sz w:val="16"/>
              </w:rPr>
            </w:pPr>
            <w:r>
              <w:rPr>
                <w:sz w:val="16"/>
              </w:rPr>
              <w:t>F</w:t>
            </w:r>
          </w:p>
        </w:tc>
        <w:tc>
          <w:tcPr>
            <w:tcW w:w="0" w:type="auto"/>
          </w:tcPr>
          <w:p w14:paraId="7DBFABF6" w14:textId="77777777" w:rsidR="000C69AC" w:rsidRPr="003250D8" w:rsidRDefault="000C69AC" w:rsidP="00AE0FE9">
            <w:pPr>
              <w:pStyle w:val="TAL"/>
              <w:rPr>
                <w:sz w:val="16"/>
              </w:rPr>
            </w:pPr>
            <w:r>
              <w:rPr>
                <w:sz w:val="16"/>
              </w:rPr>
              <w:t>eNS_Ph3</w:t>
            </w:r>
          </w:p>
        </w:tc>
        <w:tc>
          <w:tcPr>
            <w:tcW w:w="0" w:type="auto"/>
          </w:tcPr>
          <w:p w14:paraId="3D35026A" w14:textId="77777777" w:rsidR="000C69AC" w:rsidRPr="003250D8" w:rsidRDefault="000C69AC" w:rsidP="00AE0FE9">
            <w:pPr>
              <w:pStyle w:val="TAL"/>
              <w:rPr>
                <w:sz w:val="16"/>
              </w:rPr>
            </w:pPr>
            <w:r>
              <w:rPr>
                <w:sz w:val="16"/>
              </w:rPr>
              <w:t>revised</w:t>
            </w:r>
          </w:p>
        </w:tc>
      </w:tr>
      <w:tr w:rsidR="000C69AC" w14:paraId="006D3C65" w14:textId="77777777" w:rsidTr="00AE0FE9">
        <w:tc>
          <w:tcPr>
            <w:tcW w:w="0" w:type="auto"/>
          </w:tcPr>
          <w:p w14:paraId="674BC8D9" w14:textId="77777777" w:rsidR="000C69AC" w:rsidRPr="003250D8" w:rsidRDefault="000C69AC" w:rsidP="00AE0FE9">
            <w:pPr>
              <w:pStyle w:val="TAL"/>
              <w:rPr>
                <w:sz w:val="16"/>
              </w:rPr>
            </w:pPr>
            <w:r>
              <w:rPr>
                <w:sz w:val="16"/>
              </w:rPr>
              <w:t>C1-242546</w:t>
            </w:r>
          </w:p>
        </w:tc>
        <w:tc>
          <w:tcPr>
            <w:tcW w:w="0" w:type="auto"/>
          </w:tcPr>
          <w:p w14:paraId="61651428" w14:textId="77777777" w:rsidR="000C69AC" w:rsidRPr="003250D8" w:rsidRDefault="000C69AC" w:rsidP="00AE0FE9">
            <w:pPr>
              <w:pStyle w:val="TAL"/>
              <w:rPr>
                <w:sz w:val="16"/>
              </w:rPr>
            </w:pPr>
            <w:r>
              <w:rPr>
                <w:sz w:val="16"/>
              </w:rPr>
              <w:t xml:space="preserve">Correction on </w:t>
            </w:r>
            <w:proofErr w:type="spellStart"/>
            <w:r>
              <w:rPr>
                <w:sz w:val="16"/>
              </w:rPr>
              <w:t>CIoT</w:t>
            </w:r>
            <w:proofErr w:type="spellEnd"/>
            <w:r>
              <w:rPr>
                <w:sz w:val="16"/>
              </w:rPr>
              <w:t xml:space="preserve"> user data transmission for network slice with NS-</w:t>
            </w:r>
            <w:proofErr w:type="spellStart"/>
            <w:r>
              <w:rPr>
                <w:sz w:val="16"/>
              </w:rPr>
              <w:t>AoS</w:t>
            </w:r>
            <w:proofErr w:type="spellEnd"/>
            <w:r>
              <w:rPr>
                <w:sz w:val="16"/>
              </w:rPr>
              <w:t xml:space="preserve"> and partial network slice</w:t>
            </w:r>
          </w:p>
        </w:tc>
        <w:tc>
          <w:tcPr>
            <w:tcW w:w="0" w:type="auto"/>
          </w:tcPr>
          <w:p w14:paraId="7DC32EE0" w14:textId="77777777" w:rsidR="000C69AC" w:rsidRPr="003250D8" w:rsidRDefault="000C69AC" w:rsidP="00AE0FE9">
            <w:pPr>
              <w:pStyle w:val="TAL"/>
              <w:rPr>
                <w:sz w:val="16"/>
              </w:rPr>
            </w:pPr>
            <w:r>
              <w:rPr>
                <w:sz w:val="16"/>
              </w:rPr>
              <w:t>ZTE, Lenovo</w:t>
            </w:r>
          </w:p>
        </w:tc>
        <w:tc>
          <w:tcPr>
            <w:tcW w:w="0" w:type="auto"/>
          </w:tcPr>
          <w:p w14:paraId="43EA3A3D" w14:textId="77777777" w:rsidR="000C69AC" w:rsidRPr="003250D8" w:rsidRDefault="000C69AC" w:rsidP="00AE0FE9">
            <w:pPr>
              <w:pStyle w:val="TAL"/>
              <w:rPr>
                <w:sz w:val="16"/>
              </w:rPr>
            </w:pPr>
            <w:r>
              <w:rPr>
                <w:sz w:val="16"/>
              </w:rPr>
              <w:t>24.501</w:t>
            </w:r>
          </w:p>
        </w:tc>
        <w:tc>
          <w:tcPr>
            <w:tcW w:w="0" w:type="auto"/>
          </w:tcPr>
          <w:p w14:paraId="0BC92189" w14:textId="77777777" w:rsidR="000C69AC" w:rsidRPr="003250D8" w:rsidRDefault="000C69AC" w:rsidP="00AE0FE9">
            <w:pPr>
              <w:pStyle w:val="TAL"/>
              <w:rPr>
                <w:sz w:val="16"/>
              </w:rPr>
            </w:pPr>
            <w:r>
              <w:rPr>
                <w:sz w:val="16"/>
              </w:rPr>
              <w:t>6173</w:t>
            </w:r>
          </w:p>
        </w:tc>
        <w:tc>
          <w:tcPr>
            <w:tcW w:w="0" w:type="auto"/>
          </w:tcPr>
          <w:p w14:paraId="3E184369" w14:textId="77777777" w:rsidR="000C69AC" w:rsidRPr="003250D8" w:rsidRDefault="000C69AC" w:rsidP="00AE0FE9">
            <w:pPr>
              <w:pStyle w:val="TAR"/>
              <w:rPr>
                <w:sz w:val="16"/>
              </w:rPr>
            </w:pPr>
            <w:r>
              <w:rPr>
                <w:sz w:val="16"/>
              </w:rPr>
              <w:t>1</w:t>
            </w:r>
          </w:p>
        </w:tc>
        <w:tc>
          <w:tcPr>
            <w:tcW w:w="0" w:type="auto"/>
          </w:tcPr>
          <w:p w14:paraId="43DEE74A" w14:textId="77777777" w:rsidR="000C69AC" w:rsidRPr="003250D8" w:rsidRDefault="000C69AC" w:rsidP="00AE0FE9">
            <w:pPr>
              <w:pStyle w:val="TAL"/>
              <w:rPr>
                <w:sz w:val="16"/>
              </w:rPr>
            </w:pPr>
            <w:r>
              <w:rPr>
                <w:sz w:val="16"/>
              </w:rPr>
              <w:t>Rel-18</w:t>
            </w:r>
          </w:p>
        </w:tc>
        <w:tc>
          <w:tcPr>
            <w:tcW w:w="0" w:type="auto"/>
          </w:tcPr>
          <w:p w14:paraId="595BDB0C" w14:textId="77777777" w:rsidR="000C69AC" w:rsidRPr="003250D8" w:rsidRDefault="000C69AC" w:rsidP="00AE0FE9">
            <w:pPr>
              <w:pStyle w:val="TAL"/>
              <w:rPr>
                <w:sz w:val="16"/>
              </w:rPr>
            </w:pPr>
            <w:r>
              <w:rPr>
                <w:sz w:val="16"/>
              </w:rPr>
              <w:t>F</w:t>
            </w:r>
          </w:p>
        </w:tc>
        <w:tc>
          <w:tcPr>
            <w:tcW w:w="0" w:type="auto"/>
          </w:tcPr>
          <w:p w14:paraId="33EF3B0B" w14:textId="77777777" w:rsidR="000C69AC" w:rsidRPr="003250D8" w:rsidRDefault="000C69AC" w:rsidP="00AE0FE9">
            <w:pPr>
              <w:pStyle w:val="TAL"/>
              <w:rPr>
                <w:sz w:val="16"/>
              </w:rPr>
            </w:pPr>
            <w:r>
              <w:rPr>
                <w:sz w:val="16"/>
              </w:rPr>
              <w:t>eNS_Ph3</w:t>
            </w:r>
          </w:p>
        </w:tc>
        <w:tc>
          <w:tcPr>
            <w:tcW w:w="0" w:type="auto"/>
          </w:tcPr>
          <w:p w14:paraId="7BB8ED1C" w14:textId="77777777" w:rsidR="000C69AC" w:rsidRPr="003250D8" w:rsidRDefault="000C69AC" w:rsidP="00AE0FE9">
            <w:pPr>
              <w:pStyle w:val="TAL"/>
              <w:rPr>
                <w:sz w:val="16"/>
              </w:rPr>
            </w:pPr>
            <w:r>
              <w:rPr>
                <w:sz w:val="16"/>
              </w:rPr>
              <w:t>agreed</w:t>
            </w:r>
          </w:p>
        </w:tc>
      </w:tr>
      <w:tr w:rsidR="000C69AC" w14:paraId="439E22CB" w14:textId="77777777" w:rsidTr="00AE0FE9">
        <w:tc>
          <w:tcPr>
            <w:tcW w:w="0" w:type="auto"/>
          </w:tcPr>
          <w:p w14:paraId="79B28D7C" w14:textId="77777777" w:rsidR="000C69AC" w:rsidRPr="003250D8" w:rsidRDefault="000C69AC" w:rsidP="00AE0FE9">
            <w:pPr>
              <w:pStyle w:val="TAL"/>
              <w:rPr>
                <w:sz w:val="16"/>
              </w:rPr>
            </w:pPr>
            <w:r>
              <w:rPr>
                <w:sz w:val="16"/>
              </w:rPr>
              <w:t>C1-242284</w:t>
            </w:r>
          </w:p>
        </w:tc>
        <w:tc>
          <w:tcPr>
            <w:tcW w:w="0" w:type="auto"/>
          </w:tcPr>
          <w:p w14:paraId="51EAC0FD" w14:textId="77777777" w:rsidR="000C69AC" w:rsidRPr="003250D8" w:rsidRDefault="000C69AC" w:rsidP="00AE0FE9">
            <w:pPr>
              <w:pStyle w:val="TAL"/>
              <w:rPr>
                <w:sz w:val="16"/>
              </w:rPr>
            </w:pPr>
            <w:r>
              <w:rPr>
                <w:sz w:val="16"/>
              </w:rPr>
              <w:t>Maximum number of S-NSSAIs in S-NSSAI location validity information IE</w:t>
            </w:r>
          </w:p>
        </w:tc>
        <w:tc>
          <w:tcPr>
            <w:tcW w:w="0" w:type="auto"/>
          </w:tcPr>
          <w:p w14:paraId="35FA815A" w14:textId="77777777" w:rsidR="000C69AC" w:rsidRPr="003250D8" w:rsidRDefault="000C69AC" w:rsidP="00AE0FE9">
            <w:pPr>
              <w:pStyle w:val="TAL"/>
              <w:rPr>
                <w:sz w:val="16"/>
              </w:rPr>
            </w:pPr>
            <w:r>
              <w:rPr>
                <w:sz w:val="16"/>
              </w:rPr>
              <w:t>ZTE</w:t>
            </w:r>
          </w:p>
        </w:tc>
        <w:tc>
          <w:tcPr>
            <w:tcW w:w="0" w:type="auto"/>
          </w:tcPr>
          <w:p w14:paraId="6641328F" w14:textId="77777777" w:rsidR="000C69AC" w:rsidRPr="003250D8" w:rsidRDefault="000C69AC" w:rsidP="00AE0FE9">
            <w:pPr>
              <w:pStyle w:val="TAL"/>
              <w:rPr>
                <w:sz w:val="16"/>
              </w:rPr>
            </w:pPr>
            <w:r>
              <w:rPr>
                <w:sz w:val="16"/>
              </w:rPr>
              <w:t>24.501</w:t>
            </w:r>
          </w:p>
        </w:tc>
        <w:tc>
          <w:tcPr>
            <w:tcW w:w="0" w:type="auto"/>
          </w:tcPr>
          <w:p w14:paraId="6E3D821F" w14:textId="77777777" w:rsidR="000C69AC" w:rsidRPr="003250D8" w:rsidRDefault="000C69AC" w:rsidP="00AE0FE9">
            <w:pPr>
              <w:pStyle w:val="TAL"/>
              <w:rPr>
                <w:sz w:val="16"/>
              </w:rPr>
            </w:pPr>
            <w:r>
              <w:rPr>
                <w:sz w:val="16"/>
              </w:rPr>
              <w:t>6174</w:t>
            </w:r>
          </w:p>
        </w:tc>
        <w:tc>
          <w:tcPr>
            <w:tcW w:w="0" w:type="auto"/>
          </w:tcPr>
          <w:p w14:paraId="48B5C7DD" w14:textId="77777777" w:rsidR="000C69AC" w:rsidRPr="003250D8" w:rsidRDefault="000C69AC" w:rsidP="00AE0FE9">
            <w:pPr>
              <w:pStyle w:val="TAR"/>
              <w:rPr>
                <w:sz w:val="16"/>
              </w:rPr>
            </w:pPr>
          </w:p>
        </w:tc>
        <w:tc>
          <w:tcPr>
            <w:tcW w:w="0" w:type="auto"/>
          </w:tcPr>
          <w:p w14:paraId="00C132A5" w14:textId="77777777" w:rsidR="000C69AC" w:rsidRPr="003250D8" w:rsidRDefault="000C69AC" w:rsidP="00AE0FE9">
            <w:pPr>
              <w:pStyle w:val="TAL"/>
              <w:rPr>
                <w:sz w:val="16"/>
              </w:rPr>
            </w:pPr>
            <w:r>
              <w:rPr>
                <w:sz w:val="16"/>
              </w:rPr>
              <w:t>Rel-18</w:t>
            </w:r>
          </w:p>
        </w:tc>
        <w:tc>
          <w:tcPr>
            <w:tcW w:w="0" w:type="auto"/>
          </w:tcPr>
          <w:p w14:paraId="0EC090C0" w14:textId="77777777" w:rsidR="000C69AC" w:rsidRPr="003250D8" w:rsidRDefault="000C69AC" w:rsidP="00AE0FE9">
            <w:pPr>
              <w:pStyle w:val="TAL"/>
              <w:rPr>
                <w:sz w:val="16"/>
              </w:rPr>
            </w:pPr>
            <w:r>
              <w:rPr>
                <w:sz w:val="16"/>
              </w:rPr>
              <w:t>F</w:t>
            </w:r>
          </w:p>
        </w:tc>
        <w:tc>
          <w:tcPr>
            <w:tcW w:w="0" w:type="auto"/>
          </w:tcPr>
          <w:p w14:paraId="0C7DE10F" w14:textId="77777777" w:rsidR="000C69AC" w:rsidRPr="003250D8" w:rsidRDefault="000C69AC" w:rsidP="00AE0FE9">
            <w:pPr>
              <w:pStyle w:val="TAL"/>
              <w:rPr>
                <w:sz w:val="16"/>
              </w:rPr>
            </w:pPr>
            <w:r>
              <w:rPr>
                <w:sz w:val="16"/>
              </w:rPr>
              <w:t>eNS_Ph3</w:t>
            </w:r>
          </w:p>
        </w:tc>
        <w:tc>
          <w:tcPr>
            <w:tcW w:w="0" w:type="auto"/>
          </w:tcPr>
          <w:p w14:paraId="542FAA1E" w14:textId="77777777" w:rsidR="000C69AC" w:rsidRPr="003250D8" w:rsidRDefault="000C69AC" w:rsidP="00AE0FE9">
            <w:pPr>
              <w:pStyle w:val="TAL"/>
              <w:rPr>
                <w:sz w:val="16"/>
              </w:rPr>
            </w:pPr>
            <w:r>
              <w:rPr>
                <w:sz w:val="16"/>
              </w:rPr>
              <w:t>agreed</w:t>
            </w:r>
          </w:p>
        </w:tc>
      </w:tr>
      <w:tr w:rsidR="000C69AC" w14:paraId="52C7D9EE" w14:textId="77777777" w:rsidTr="00AE0FE9">
        <w:tc>
          <w:tcPr>
            <w:tcW w:w="0" w:type="auto"/>
          </w:tcPr>
          <w:p w14:paraId="24A99878" w14:textId="77777777" w:rsidR="000C69AC" w:rsidRPr="003250D8" w:rsidRDefault="000C69AC" w:rsidP="00AE0FE9">
            <w:pPr>
              <w:pStyle w:val="TAL"/>
              <w:rPr>
                <w:sz w:val="16"/>
              </w:rPr>
            </w:pPr>
            <w:r>
              <w:rPr>
                <w:sz w:val="16"/>
              </w:rPr>
              <w:t>C1-242285</w:t>
            </w:r>
          </w:p>
        </w:tc>
        <w:tc>
          <w:tcPr>
            <w:tcW w:w="0" w:type="auto"/>
          </w:tcPr>
          <w:p w14:paraId="194AFB74" w14:textId="77777777" w:rsidR="000C69AC" w:rsidRPr="003250D8" w:rsidRDefault="000C69AC" w:rsidP="00AE0FE9">
            <w:pPr>
              <w:pStyle w:val="TAL"/>
              <w:rPr>
                <w:sz w:val="16"/>
              </w:rPr>
            </w:pPr>
            <w:r>
              <w:rPr>
                <w:sz w:val="16"/>
              </w:rPr>
              <w:t>Inclusion of Allowed PDU session status IE considering S-NSSAI location validity information</w:t>
            </w:r>
          </w:p>
        </w:tc>
        <w:tc>
          <w:tcPr>
            <w:tcW w:w="0" w:type="auto"/>
          </w:tcPr>
          <w:p w14:paraId="6C9D4C08" w14:textId="77777777" w:rsidR="000C69AC" w:rsidRPr="003250D8" w:rsidRDefault="000C69AC" w:rsidP="00AE0FE9">
            <w:pPr>
              <w:pStyle w:val="TAL"/>
              <w:rPr>
                <w:sz w:val="16"/>
              </w:rPr>
            </w:pPr>
            <w:r>
              <w:rPr>
                <w:sz w:val="16"/>
              </w:rPr>
              <w:t>ZTE</w:t>
            </w:r>
          </w:p>
        </w:tc>
        <w:tc>
          <w:tcPr>
            <w:tcW w:w="0" w:type="auto"/>
          </w:tcPr>
          <w:p w14:paraId="697AC644" w14:textId="77777777" w:rsidR="000C69AC" w:rsidRPr="003250D8" w:rsidRDefault="000C69AC" w:rsidP="00AE0FE9">
            <w:pPr>
              <w:pStyle w:val="TAL"/>
              <w:rPr>
                <w:sz w:val="16"/>
              </w:rPr>
            </w:pPr>
            <w:r>
              <w:rPr>
                <w:sz w:val="16"/>
              </w:rPr>
              <w:t>24.501</w:t>
            </w:r>
          </w:p>
        </w:tc>
        <w:tc>
          <w:tcPr>
            <w:tcW w:w="0" w:type="auto"/>
          </w:tcPr>
          <w:p w14:paraId="2615062E" w14:textId="77777777" w:rsidR="000C69AC" w:rsidRPr="003250D8" w:rsidRDefault="000C69AC" w:rsidP="00AE0FE9">
            <w:pPr>
              <w:pStyle w:val="TAL"/>
              <w:rPr>
                <w:sz w:val="16"/>
              </w:rPr>
            </w:pPr>
            <w:r>
              <w:rPr>
                <w:sz w:val="16"/>
              </w:rPr>
              <w:t>6175</w:t>
            </w:r>
          </w:p>
        </w:tc>
        <w:tc>
          <w:tcPr>
            <w:tcW w:w="0" w:type="auto"/>
          </w:tcPr>
          <w:p w14:paraId="0F9AE6A2" w14:textId="77777777" w:rsidR="000C69AC" w:rsidRPr="003250D8" w:rsidRDefault="000C69AC" w:rsidP="00AE0FE9">
            <w:pPr>
              <w:pStyle w:val="TAR"/>
              <w:rPr>
                <w:sz w:val="16"/>
              </w:rPr>
            </w:pPr>
          </w:p>
        </w:tc>
        <w:tc>
          <w:tcPr>
            <w:tcW w:w="0" w:type="auto"/>
          </w:tcPr>
          <w:p w14:paraId="448E991C" w14:textId="77777777" w:rsidR="000C69AC" w:rsidRPr="003250D8" w:rsidRDefault="000C69AC" w:rsidP="00AE0FE9">
            <w:pPr>
              <w:pStyle w:val="TAL"/>
              <w:rPr>
                <w:sz w:val="16"/>
              </w:rPr>
            </w:pPr>
            <w:r>
              <w:rPr>
                <w:sz w:val="16"/>
              </w:rPr>
              <w:t>Rel-18</w:t>
            </w:r>
          </w:p>
        </w:tc>
        <w:tc>
          <w:tcPr>
            <w:tcW w:w="0" w:type="auto"/>
          </w:tcPr>
          <w:p w14:paraId="2D94B338" w14:textId="77777777" w:rsidR="000C69AC" w:rsidRPr="003250D8" w:rsidRDefault="000C69AC" w:rsidP="00AE0FE9">
            <w:pPr>
              <w:pStyle w:val="TAL"/>
              <w:rPr>
                <w:sz w:val="16"/>
              </w:rPr>
            </w:pPr>
            <w:r>
              <w:rPr>
                <w:sz w:val="16"/>
              </w:rPr>
              <w:t>F</w:t>
            </w:r>
          </w:p>
        </w:tc>
        <w:tc>
          <w:tcPr>
            <w:tcW w:w="0" w:type="auto"/>
          </w:tcPr>
          <w:p w14:paraId="3CAC4256" w14:textId="77777777" w:rsidR="000C69AC" w:rsidRPr="003250D8" w:rsidRDefault="000C69AC" w:rsidP="00AE0FE9">
            <w:pPr>
              <w:pStyle w:val="TAL"/>
              <w:rPr>
                <w:sz w:val="16"/>
              </w:rPr>
            </w:pPr>
            <w:r>
              <w:rPr>
                <w:sz w:val="16"/>
              </w:rPr>
              <w:t>eNS_Ph3</w:t>
            </w:r>
          </w:p>
        </w:tc>
        <w:tc>
          <w:tcPr>
            <w:tcW w:w="0" w:type="auto"/>
          </w:tcPr>
          <w:p w14:paraId="3779B2A9" w14:textId="77777777" w:rsidR="000C69AC" w:rsidRPr="003250D8" w:rsidRDefault="000C69AC" w:rsidP="00AE0FE9">
            <w:pPr>
              <w:pStyle w:val="TAL"/>
              <w:rPr>
                <w:sz w:val="16"/>
              </w:rPr>
            </w:pPr>
            <w:r>
              <w:rPr>
                <w:sz w:val="16"/>
              </w:rPr>
              <w:t>revised</w:t>
            </w:r>
          </w:p>
        </w:tc>
      </w:tr>
      <w:tr w:rsidR="000C69AC" w14:paraId="7363E9CF" w14:textId="77777777" w:rsidTr="00AE0FE9">
        <w:tc>
          <w:tcPr>
            <w:tcW w:w="0" w:type="auto"/>
          </w:tcPr>
          <w:p w14:paraId="580065D0" w14:textId="77777777" w:rsidR="000C69AC" w:rsidRPr="003250D8" w:rsidRDefault="000C69AC" w:rsidP="00AE0FE9">
            <w:pPr>
              <w:pStyle w:val="TAL"/>
              <w:rPr>
                <w:sz w:val="16"/>
              </w:rPr>
            </w:pPr>
            <w:r>
              <w:rPr>
                <w:sz w:val="16"/>
              </w:rPr>
              <w:lastRenderedPageBreak/>
              <w:t>C1-242547</w:t>
            </w:r>
          </w:p>
        </w:tc>
        <w:tc>
          <w:tcPr>
            <w:tcW w:w="0" w:type="auto"/>
          </w:tcPr>
          <w:p w14:paraId="224EBB0D" w14:textId="77777777" w:rsidR="000C69AC" w:rsidRPr="003250D8" w:rsidRDefault="000C69AC" w:rsidP="00AE0FE9">
            <w:pPr>
              <w:pStyle w:val="TAL"/>
              <w:rPr>
                <w:sz w:val="16"/>
              </w:rPr>
            </w:pPr>
            <w:r>
              <w:rPr>
                <w:sz w:val="16"/>
              </w:rPr>
              <w:t>Inclusion of Allowed PDU session status IE considering S-NSSAI location validity information</w:t>
            </w:r>
          </w:p>
        </w:tc>
        <w:tc>
          <w:tcPr>
            <w:tcW w:w="0" w:type="auto"/>
          </w:tcPr>
          <w:p w14:paraId="416A9712" w14:textId="77777777" w:rsidR="000C69AC" w:rsidRPr="003250D8" w:rsidRDefault="000C69AC" w:rsidP="00AE0FE9">
            <w:pPr>
              <w:pStyle w:val="TAL"/>
              <w:rPr>
                <w:sz w:val="16"/>
              </w:rPr>
            </w:pPr>
            <w:r>
              <w:rPr>
                <w:sz w:val="16"/>
              </w:rPr>
              <w:t>ZTE, Lenovo, Samsung</w:t>
            </w:r>
          </w:p>
        </w:tc>
        <w:tc>
          <w:tcPr>
            <w:tcW w:w="0" w:type="auto"/>
          </w:tcPr>
          <w:p w14:paraId="313273F8" w14:textId="77777777" w:rsidR="000C69AC" w:rsidRPr="003250D8" w:rsidRDefault="000C69AC" w:rsidP="00AE0FE9">
            <w:pPr>
              <w:pStyle w:val="TAL"/>
              <w:rPr>
                <w:sz w:val="16"/>
              </w:rPr>
            </w:pPr>
            <w:r>
              <w:rPr>
                <w:sz w:val="16"/>
              </w:rPr>
              <w:t>24.501</w:t>
            </w:r>
          </w:p>
        </w:tc>
        <w:tc>
          <w:tcPr>
            <w:tcW w:w="0" w:type="auto"/>
          </w:tcPr>
          <w:p w14:paraId="7797B02E" w14:textId="77777777" w:rsidR="000C69AC" w:rsidRPr="003250D8" w:rsidRDefault="000C69AC" w:rsidP="00AE0FE9">
            <w:pPr>
              <w:pStyle w:val="TAL"/>
              <w:rPr>
                <w:sz w:val="16"/>
              </w:rPr>
            </w:pPr>
            <w:r>
              <w:rPr>
                <w:sz w:val="16"/>
              </w:rPr>
              <w:t>6175</w:t>
            </w:r>
          </w:p>
        </w:tc>
        <w:tc>
          <w:tcPr>
            <w:tcW w:w="0" w:type="auto"/>
          </w:tcPr>
          <w:p w14:paraId="114ED2AB" w14:textId="77777777" w:rsidR="000C69AC" w:rsidRPr="003250D8" w:rsidRDefault="000C69AC" w:rsidP="00AE0FE9">
            <w:pPr>
              <w:pStyle w:val="TAR"/>
              <w:rPr>
                <w:sz w:val="16"/>
              </w:rPr>
            </w:pPr>
            <w:r>
              <w:rPr>
                <w:sz w:val="16"/>
              </w:rPr>
              <w:t>1</w:t>
            </w:r>
          </w:p>
        </w:tc>
        <w:tc>
          <w:tcPr>
            <w:tcW w:w="0" w:type="auto"/>
          </w:tcPr>
          <w:p w14:paraId="17F4AAA3" w14:textId="77777777" w:rsidR="000C69AC" w:rsidRPr="003250D8" w:rsidRDefault="000C69AC" w:rsidP="00AE0FE9">
            <w:pPr>
              <w:pStyle w:val="TAL"/>
              <w:rPr>
                <w:sz w:val="16"/>
              </w:rPr>
            </w:pPr>
            <w:r>
              <w:rPr>
                <w:sz w:val="16"/>
              </w:rPr>
              <w:t>Rel-18</w:t>
            </w:r>
          </w:p>
        </w:tc>
        <w:tc>
          <w:tcPr>
            <w:tcW w:w="0" w:type="auto"/>
          </w:tcPr>
          <w:p w14:paraId="2042F1C1" w14:textId="77777777" w:rsidR="000C69AC" w:rsidRPr="003250D8" w:rsidRDefault="000C69AC" w:rsidP="00AE0FE9">
            <w:pPr>
              <w:pStyle w:val="TAL"/>
              <w:rPr>
                <w:sz w:val="16"/>
              </w:rPr>
            </w:pPr>
            <w:r>
              <w:rPr>
                <w:sz w:val="16"/>
              </w:rPr>
              <w:t>F</w:t>
            </w:r>
          </w:p>
        </w:tc>
        <w:tc>
          <w:tcPr>
            <w:tcW w:w="0" w:type="auto"/>
          </w:tcPr>
          <w:p w14:paraId="434137FA" w14:textId="77777777" w:rsidR="000C69AC" w:rsidRPr="003250D8" w:rsidRDefault="000C69AC" w:rsidP="00AE0FE9">
            <w:pPr>
              <w:pStyle w:val="TAL"/>
              <w:rPr>
                <w:sz w:val="16"/>
              </w:rPr>
            </w:pPr>
            <w:r>
              <w:rPr>
                <w:sz w:val="16"/>
              </w:rPr>
              <w:t>eNS_Ph3</w:t>
            </w:r>
          </w:p>
        </w:tc>
        <w:tc>
          <w:tcPr>
            <w:tcW w:w="0" w:type="auto"/>
          </w:tcPr>
          <w:p w14:paraId="380D5ADF" w14:textId="77777777" w:rsidR="000C69AC" w:rsidRPr="003250D8" w:rsidRDefault="000C69AC" w:rsidP="00AE0FE9">
            <w:pPr>
              <w:pStyle w:val="TAL"/>
              <w:rPr>
                <w:sz w:val="16"/>
              </w:rPr>
            </w:pPr>
            <w:r>
              <w:rPr>
                <w:sz w:val="16"/>
              </w:rPr>
              <w:t>agreed</w:t>
            </w:r>
          </w:p>
        </w:tc>
      </w:tr>
      <w:tr w:rsidR="000C69AC" w14:paraId="2EAC5F6A" w14:textId="77777777" w:rsidTr="00AE0FE9">
        <w:tc>
          <w:tcPr>
            <w:tcW w:w="0" w:type="auto"/>
          </w:tcPr>
          <w:p w14:paraId="5B0DB15E" w14:textId="77777777" w:rsidR="000C69AC" w:rsidRPr="003250D8" w:rsidRDefault="000C69AC" w:rsidP="00AE0FE9">
            <w:pPr>
              <w:pStyle w:val="TAL"/>
              <w:rPr>
                <w:sz w:val="16"/>
              </w:rPr>
            </w:pPr>
            <w:r>
              <w:rPr>
                <w:sz w:val="16"/>
              </w:rPr>
              <w:t>C1-242286</w:t>
            </w:r>
          </w:p>
        </w:tc>
        <w:tc>
          <w:tcPr>
            <w:tcW w:w="0" w:type="auto"/>
          </w:tcPr>
          <w:p w14:paraId="375A5710" w14:textId="77777777" w:rsidR="000C69AC" w:rsidRPr="003250D8" w:rsidRDefault="000C69AC" w:rsidP="00AE0FE9">
            <w:pPr>
              <w:pStyle w:val="TAL"/>
              <w:rPr>
                <w:sz w:val="16"/>
              </w:rPr>
            </w:pPr>
            <w:r>
              <w:rPr>
                <w:sz w:val="16"/>
              </w:rPr>
              <w:t xml:space="preserve">UE </w:t>
            </w:r>
            <w:proofErr w:type="spellStart"/>
            <w:r>
              <w:rPr>
                <w:sz w:val="16"/>
              </w:rPr>
              <w:t>behavior</w:t>
            </w:r>
            <w:proofErr w:type="spellEnd"/>
            <w:r>
              <w:rPr>
                <w:sz w:val="16"/>
              </w:rPr>
              <w:t xml:space="preserve"> after the only allowed S-NSSAI expires</w:t>
            </w:r>
          </w:p>
        </w:tc>
        <w:tc>
          <w:tcPr>
            <w:tcW w:w="0" w:type="auto"/>
          </w:tcPr>
          <w:p w14:paraId="1FCADA94" w14:textId="77777777" w:rsidR="000C69AC" w:rsidRPr="003250D8" w:rsidRDefault="000C69AC" w:rsidP="00AE0FE9">
            <w:pPr>
              <w:pStyle w:val="TAL"/>
              <w:rPr>
                <w:sz w:val="16"/>
              </w:rPr>
            </w:pPr>
            <w:r>
              <w:rPr>
                <w:sz w:val="16"/>
              </w:rPr>
              <w:t>ZTE</w:t>
            </w:r>
          </w:p>
        </w:tc>
        <w:tc>
          <w:tcPr>
            <w:tcW w:w="0" w:type="auto"/>
          </w:tcPr>
          <w:p w14:paraId="44302A78" w14:textId="77777777" w:rsidR="000C69AC" w:rsidRPr="003250D8" w:rsidRDefault="000C69AC" w:rsidP="00AE0FE9">
            <w:pPr>
              <w:pStyle w:val="TAL"/>
              <w:rPr>
                <w:sz w:val="16"/>
              </w:rPr>
            </w:pPr>
            <w:r>
              <w:rPr>
                <w:sz w:val="16"/>
              </w:rPr>
              <w:t>24.501</w:t>
            </w:r>
          </w:p>
        </w:tc>
        <w:tc>
          <w:tcPr>
            <w:tcW w:w="0" w:type="auto"/>
          </w:tcPr>
          <w:p w14:paraId="06DA1B1C" w14:textId="77777777" w:rsidR="000C69AC" w:rsidRPr="003250D8" w:rsidRDefault="000C69AC" w:rsidP="00AE0FE9">
            <w:pPr>
              <w:pStyle w:val="TAL"/>
              <w:rPr>
                <w:sz w:val="16"/>
              </w:rPr>
            </w:pPr>
            <w:r>
              <w:rPr>
                <w:sz w:val="16"/>
              </w:rPr>
              <w:t>6176</w:t>
            </w:r>
          </w:p>
        </w:tc>
        <w:tc>
          <w:tcPr>
            <w:tcW w:w="0" w:type="auto"/>
          </w:tcPr>
          <w:p w14:paraId="784EA8A8" w14:textId="77777777" w:rsidR="000C69AC" w:rsidRPr="003250D8" w:rsidRDefault="000C69AC" w:rsidP="00AE0FE9">
            <w:pPr>
              <w:pStyle w:val="TAR"/>
              <w:rPr>
                <w:sz w:val="16"/>
              </w:rPr>
            </w:pPr>
          </w:p>
        </w:tc>
        <w:tc>
          <w:tcPr>
            <w:tcW w:w="0" w:type="auto"/>
          </w:tcPr>
          <w:p w14:paraId="7CA92AAA" w14:textId="77777777" w:rsidR="000C69AC" w:rsidRPr="003250D8" w:rsidRDefault="000C69AC" w:rsidP="00AE0FE9">
            <w:pPr>
              <w:pStyle w:val="TAL"/>
              <w:rPr>
                <w:sz w:val="16"/>
              </w:rPr>
            </w:pPr>
            <w:r>
              <w:rPr>
                <w:sz w:val="16"/>
              </w:rPr>
              <w:t>Rel-18</w:t>
            </w:r>
          </w:p>
        </w:tc>
        <w:tc>
          <w:tcPr>
            <w:tcW w:w="0" w:type="auto"/>
          </w:tcPr>
          <w:p w14:paraId="00D6C2DC" w14:textId="77777777" w:rsidR="000C69AC" w:rsidRPr="003250D8" w:rsidRDefault="000C69AC" w:rsidP="00AE0FE9">
            <w:pPr>
              <w:pStyle w:val="TAL"/>
              <w:rPr>
                <w:sz w:val="16"/>
              </w:rPr>
            </w:pPr>
            <w:r>
              <w:rPr>
                <w:sz w:val="16"/>
              </w:rPr>
              <w:t>F</w:t>
            </w:r>
          </w:p>
        </w:tc>
        <w:tc>
          <w:tcPr>
            <w:tcW w:w="0" w:type="auto"/>
          </w:tcPr>
          <w:p w14:paraId="49FE1237" w14:textId="77777777" w:rsidR="000C69AC" w:rsidRPr="003250D8" w:rsidRDefault="000C69AC" w:rsidP="00AE0FE9">
            <w:pPr>
              <w:pStyle w:val="TAL"/>
              <w:rPr>
                <w:sz w:val="16"/>
              </w:rPr>
            </w:pPr>
            <w:r>
              <w:rPr>
                <w:sz w:val="16"/>
              </w:rPr>
              <w:t>eNS_Ph3</w:t>
            </w:r>
          </w:p>
        </w:tc>
        <w:tc>
          <w:tcPr>
            <w:tcW w:w="0" w:type="auto"/>
          </w:tcPr>
          <w:p w14:paraId="330DACD6" w14:textId="77777777" w:rsidR="000C69AC" w:rsidRPr="003250D8" w:rsidRDefault="000C69AC" w:rsidP="00AE0FE9">
            <w:pPr>
              <w:pStyle w:val="TAL"/>
              <w:rPr>
                <w:sz w:val="16"/>
              </w:rPr>
            </w:pPr>
            <w:r>
              <w:rPr>
                <w:sz w:val="16"/>
              </w:rPr>
              <w:t>revised</w:t>
            </w:r>
          </w:p>
        </w:tc>
      </w:tr>
      <w:tr w:rsidR="000C69AC" w14:paraId="31F2130C" w14:textId="77777777" w:rsidTr="00AE0FE9">
        <w:tc>
          <w:tcPr>
            <w:tcW w:w="0" w:type="auto"/>
          </w:tcPr>
          <w:p w14:paraId="25D53EE6" w14:textId="77777777" w:rsidR="000C69AC" w:rsidRPr="003250D8" w:rsidRDefault="000C69AC" w:rsidP="00AE0FE9">
            <w:pPr>
              <w:pStyle w:val="TAL"/>
              <w:rPr>
                <w:sz w:val="16"/>
              </w:rPr>
            </w:pPr>
            <w:r>
              <w:rPr>
                <w:sz w:val="16"/>
              </w:rPr>
              <w:t>C1-242549</w:t>
            </w:r>
          </w:p>
        </w:tc>
        <w:tc>
          <w:tcPr>
            <w:tcW w:w="0" w:type="auto"/>
          </w:tcPr>
          <w:p w14:paraId="00DACBC9" w14:textId="77777777" w:rsidR="000C69AC" w:rsidRPr="003250D8" w:rsidRDefault="000C69AC" w:rsidP="00AE0FE9">
            <w:pPr>
              <w:pStyle w:val="TAL"/>
              <w:rPr>
                <w:sz w:val="16"/>
              </w:rPr>
            </w:pPr>
            <w:r>
              <w:rPr>
                <w:sz w:val="16"/>
              </w:rPr>
              <w:t xml:space="preserve">UE </w:t>
            </w:r>
            <w:proofErr w:type="spellStart"/>
            <w:r>
              <w:rPr>
                <w:sz w:val="16"/>
              </w:rPr>
              <w:t>behavior</w:t>
            </w:r>
            <w:proofErr w:type="spellEnd"/>
            <w:r>
              <w:rPr>
                <w:sz w:val="16"/>
              </w:rPr>
              <w:t xml:space="preserve"> after the only allowed S-NSSAI expires</w:t>
            </w:r>
          </w:p>
        </w:tc>
        <w:tc>
          <w:tcPr>
            <w:tcW w:w="0" w:type="auto"/>
          </w:tcPr>
          <w:p w14:paraId="64C88368" w14:textId="77777777" w:rsidR="000C69AC" w:rsidRPr="003250D8" w:rsidRDefault="000C69AC" w:rsidP="00AE0FE9">
            <w:pPr>
              <w:pStyle w:val="TAL"/>
              <w:rPr>
                <w:sz w:val="16"/>
              </w:rPr>
            </w:pPr>
            <w:r>
              <w:rPr>
                <w:sz w:val="16"/>
              </w:rPr>
              <w:t>ZTE</w:t>
            </w:r>
          </w:p>
        </w:tc>
        <w:tc>
          <w:tcPr>
            <w:tcW w:w="0" w:type="auto"/>
          </w:tcPr>
          <w:p w14:paraId="7B661F1F" w14:textId="77777777" w:rsidR="000C69AC" w:rsidRPr="003250D8" w:rsidRDefault="000C69AC" w:rsidP="00AE0FE9">
            <w:pPr>
              <w:pStyle w:val="TAL"/>
              <w:rPr>
                <w:sz w:val="16"/>
              </w:rPr>
            </w:pPr>
            <w:r>
              <w:rPr>
                <w:sz w:val="16"/>
              </w:rPr>
              <w:t>24.501</w:t>
            </w:r>
          </w:p>
        </w:tc>
        <w:tc>
          <w:tcPr>
            <w:tcW w:w="0" w:type="auto"/>
          </w:tcPr>
          <w:p w14:paraId="17C4D49C" w14:textId="77777777" w:rsidR="000C69AC" w:rsidRPr="003250D8" w:rsidRDefault="000C69AC" w:rsidP="00AE0FE9">
            <w:pPr>
              <w:pStyle w:val="TAL"/>
              <w:rPr>
                <w:sz w:val="16"/>
              </w:rPr>
            </w:pPr>
            <w:r>
              <w:rPr>
                <w:sz w:val="16"/>
              </w:rPr>
              <w:t>6176</w:t>
            </w:r>
          </w:p>
        </w:tc>
        <w:tc>
          <w:tcPr>
            <w:tcW w:w="0" w:type="auto"/>
          </w:tcPr>
          <w:p w14:paraId="751D3152" w14:textId="77777777" w:rsidR="000C69AC" w:rsidRPr="003250D8" w:rsidRDefault="000C69AC" w:rsidP="00AE0FE9">
            <w:pPr>
              <w:pStyle w:val="TAR"/>
              <w:rPr>
                <w:sz w:val="16"/>
              </w:rPr>
            </w:pPr>
            <w:r>
              <w:rPr>
                <w:sz w:val="16"/>
              </w:rPr>
              <w:t>1</w:t>
            </w:r>
          </w:p>
        </w:tc>
        <w:tc>
          <w:tcPr>
            <w:tcW w:w="0" w:type="auto"/>
          </w:tcPr>
          <w:p w14:paraId="7BFA1005" w14:textId="77777777" w:rsidR="000C69AC" w:rsidRPr="003250D8" w:rsidRDefault="000C69AC" w:rsidP="00AE0FE9">
            <w:pPr>
              <w:pStyle w:val="TAL"/>
              <w:rPr>
                <w:sz w:val="16"/>
              </w:rPr>
            </w:pPr>
            <w:r>
              <w:rPr>
                <w:sz w:val="16"/>
              </w:rPr>
              <w:t>Rel-18</w:t>
            </w:r>
          </w:p>
        </w:tc>
        <w:tc>
          <w:tcPr>
            <w:tcW w:w="0" w:type="auto"/>
          </w:tcPr>
          <w:p w14:paraId="43458C1F" w14:textId="77777777" w:rsidR="000C69AC" w:rsidRPr="003250D8" w:rsidRDefault="000C69AC" w:rsidP="00AE0FE9">
            <w:pPr>
              <w:pStyle w:val="TAL"/>
              <w:rPr>
                <w:sz w:val="16"/>
              </w:rPr>
            </w:pPr>
            <w:r>
              <w:rPr>
                <w:sz w:val="16"/>
              </w:rPr>
              <w:t>F</w:t>
            </w:r>
          </w:p>
        </w:tc>
        <w:tc>
          <w:tcPr>
            <w:tcW w:w="0" w:type="auto"/>
          </w:tcPr>
          <w:p w14:paraId="5E1D6849" w14:textId="77777777" w:rsidR="000C69AC" w:rsidRPr="003250D8" w:rsidRDefault="000C69AC" w:rsidP="00AE0FE9">
            <w:pPr>
              <w:pStyle w:val="TAL"/>
              <w:rPr>
                <w:sz w:val="16"/>
              </w:rPr>
            </w:pPr>
            <w:r>
              <w:rPr>
                <w:sz w:val="16"/>
              </w:rPr>
              <w:t>eNS_Ph3</w:t>
            </w:r>
          </w:p>
        </w:tc>
        <w:tc>
          <w:tcPr>
            <w:tcW w:w="0" w:type="auto"/>
          </w:tcPr>
          <w:p w14:paraId="2936AF5C" w14:textId="77777777" w:rsidR="000C69AC" w:rsidRPr="003250D8" w:rsidRDefault="000C69AC" w:rsidP="00AE0FE9">
            <w:pPr>
              <w:pStyle w:val="TAL"/>
              <w:rPr>
                <w:sz w:val="16"/>
              </w:rPr>
            </w:pPr>
            <w:r>
              <w:rPr>
                <w:sz w:val="16"/>
              </w:rPr>
              <w:t>postponed</w:t>
            </w:r>
          </w:p>
        </w:tc>
      </w:tr>
      <w:tr w:rsidR="000C69AC" w14:paraId="05DF904F" w14:textId="77777777" w:rsidTr="00AE0FE9">
        <w:tc>
          <w:tcPr>
            <w:tcW w:w="0" w:type="auto"/>
          </w:tcPr>
          <w:p w14:paraId="2ED176CC" w14:textId="77777777" w:rsidR="000C69AC" w:rsidRPr="003250D8" w:rsidRDefault="000C69AC" w:rsidP="00AE0FE9">
            <w:pPr>
              <w:pStyle w:val="TAL"/>
              <w:rPr>
                <w:sz w:val="16"/>
              </w:rPr>
            </w:pPr>
            <w:r>
              <w:rPr>
                <w:sz w:val="16"/>
              </w:rPr>
              <w:t>C1-242287</w:t>
            </w:r>
          </w:p>
        </w:tc>
        <w:tc>
          <w:tcPr>
            <w:tcW w:w="0" w:type="auto"/>
          </w:tcPr>
          <w:p w14:paraId="34C735DE" w14:textId="77777777" w:rsidR="000C69AC" w:rsidRPr="003250D8" w:rsidRDefault="000C69AC" w:rsidP="00AE0FE9">
            <w:pPr>
              <w:pStyle w:val="TAL"/>
              <w:rPr>
                <w:sz w:val="16"/>
              </w:rPr>
            </w:pPr>
            <w:r>
              <w:rPr>
                <w:sz w:val="16"/>
              </w:rPr>
              <w:t>Term definition for on-demand S-NSSAI and on-demand NSSAI</w:t>
            </w:r>
          </w:p>
        </w:tc>
        <w:tc>
          <w:tcPr>
            <w:tcW w:w="0" w:type="auto"/>
          </w:tcPr>
          <w:p w14:paraId="596A639B" w14:textId="77777777" w:rsidR="000C69AC" w:rsidRPr="003250D8" w:rsidRDefault="000C69AC" w:rsidP="00AE0FE9">
            <w:pPr>
              <w:pStyle w:val="TAL"/>
              <w:rPr>
                <w:sz w:val="16"/>
              </w:rPr>
            </w:pPr>
            <w:r>
              <w:rPr>
                <w:sz w:val="16"/>
              </w:rPr>
              <w:t>ZTE</w:t>
            </w:r>
          </w:p>
        </w:tc>
        <w:tc>
          <w:tcPr>
            <w:tcW w:w="0" w:type="auto"/>
          </w:tcPr>
          <w:p w14:paraId="617C28F8" w14:textId="77777777" w:rsidR="000C69AC" w:rsidRPr="003250D8" w:rsidRDefault="000C69AC" w:rsidP="00AE0FE9">
            <w:pPr>
              <w:pStyle w:val="TAL"/>
              <w:rPr>
                <w:sz w:val="16"/>
              </w:rPr>
            </w:pPr>
            <w:r>
              <w:rPr>
                <w:sz w:val="16"/>
              </w:rPr>
              <w:t>24.501</w:t>
            </w:r>
          </w:p>
        </w:tc>
        <w:tc>
          <w:tcPr>
            <w:tcW w:w="0" w:type="auto"/>
          </w:tcPr>
          <w:p w14:paraId="733C8F01" w14:textId="77777777" w:rsidR="000C69AC" w:rsidRPr="003250D8" w:rsidRDefault="000C69AC" w:rsidP="00AE0FE9">
            <w:pPr>
              <w:pStyle w:val="TAL"/>
              <w:rPr>
                <w:sz w:val="16"/>
              </w:rPr>
            </w:pPr>
            <w:r>
              <w:rPr>
                <w:sz w:val="16"/>
              </w:rPr>
              <w:t>6177</w:t>
            </w:r>
          </w:p>
        </w:tc>
        <w:tc>
          <w:tcPr>
            <w:tcW w:w="0" w:type="auto"/>
          </w:tcPr>
          <w:p w14:paraId="7546FC31" w14:textId="77777777" w:rsidR="000C69AC" w:rsidRPr="003250D8" w:rsidRDefault="000C69AC" w:rsidP="00AE0FE9">
            <w:pPr>
              <w:pStyle w:val="TAR"/>
              <w:rPr>
                <w:sz w:val="16"/>
              </w:rPr>
            </w:pPr>
          </w:p>
        </w:tc>
        <w:tc>
          <w:tcPr>
            <w:tcW w:w="0" w:type="auto"/>
          </w:tcPr>
          <w:p w14:paraId="3F45D41E" w14:textId="77777777" w:rsidR="000C69AC" w:rsidRPr="003250D8" w:rsidRDefault="000C69AC" w:rsidP="00AE0FE9">
            <w:pPr>
              <w:pStyle w:val="TAL"/>
              <w:rPr>
                <w:sz w:val="16"/>
              </w:rPr>
            </w:pPr>
            <w:r>
              <w:rPr>
                <w:sz w:val="16"/>
              </w:rPr>
              <w:t>Rel-18</w:t>
            </w:r>
          </w:p>
        </w:tc>
        <w:tc>
          <w:tcPr>
            <w:tcW w:w="0" w:type="auto"/>
          </w:tcPr>
          <w:p w14:paraId="74E76786" w14:textId="77777777" w:rsidR="000C69AC" w:rsidRPr="003250D8" w:rsidRDefault="000C69AC" w:rsidP="00AE0FE9">
            <w:pPr>
              <w:pStyle w:val="TAL"/>
              <w:rPr>
                <w:sz w:val="16"/>
              </w:rPr>
            </w:pPr>
            <w:r>
              <w:rPr>
                <w:sz w:val="16"/>
              </w:rPr>
              <w:t>F</w:t>
            </w:r>
          </w:p>
        </w:tc>
        <w:tc>
          <w:tcPr>
            <w:tcW w:w="0" w:type="auto"/>
          </w:tcPr>
          <w:p w14:paraId="6C7B7DB5" w14:textId="77777777" w:rsidR="000C69AC" w:rsidRPr="003250D8" w:rsidRDefault="000C69AC" w:rsidP="00AE0FE9">
            <w:pPr>
              <w:pStyle w:val="TAL"/>
              <w:rPr>
                <w:sz w:val="16"/>
              </w:rPr>
            </w:pPr>
            <w:r>
              <w:rPr>
                <w:sz w:val="16"/>
              </w:rPr>
              <w:t>eNS_Ph3</w:t>
            </w:r>
          </w:p>
        </w:tc>
        <w:tc>
          <w:tcPr>
            <w:tcW w:w="0" w:type="auto"/>
          </w:tcPr>
          <w:p w14:paraId="589276AC" w14:textId="77777777" w:rsidR="000C69AC" w:rsidRPr="003250D8" w:rsidRDefault="000C69AC" w:rsidP="00AE0FE9">
            <w:pPr>
              <w:pStyle w:val="TAL"/>
              <w:rPr>
                <w:sz w:val="16"/>
              </w:rPr>
            </w:pPr>
            <w:r>
              <w:rPr>
                <w:sz w:val="16"/>
              </w:rPr>
              <w:t>revised</w:t>
            </w:r>
          </w:p>
        </w:tc>
      </w:tr>
      <w:tr w:rsidR="000C69AC" w14:paraId="26481E98" w14:textId="77777777" w:rsidTr="00AE0FE9">
        <w:tc>
          <w:tcPr>
            <w:tcW w:w="0" w:type="auto"/>
          </w:tcPr>
          <w:p w14:paraId="6CAFE8C9" w14:textId="77777777" w:rsidR="000C69AC" w:rsidRPr="003250D8" w:rsidRDefault="000C69AC" w:rsidP="00AE0FE9">
            <w:pPr>
              <w:pStyle w:val="TAL"/>
              <w:rPr>
                <w:sz w:val="16"/>
              </w:rPr>
            </w:pPr>
            <w:r>
              <w:rPr>
                <w:sz w:val="16"/>
              </w:rPr>
              <w:t>C1-242552</w:t>
            </w:r>
          </w:p>
        </w:tc>
        <w:tc>
          <w:tcPr>
            <w:tcW w:w="0" w:type="auto"/>
          </w:tcPr>
          <w:p w14:paraId="338248CD" w14:textId="77777777" w:rsidR="000C69AC" w:rsidRPr="003250D8" w:rsidRDefault="000C69AC" w:rsidP="00AE0FE9">
            <w:pPr>
              <w:pStyle w:val="TAL"/>
              <w:rPr>
                <w:sz w:val="16"/>
              </w:rPr>
            </w:pPr>
            <w:r>
              <w:rPr>
                <w:sz w:val="16"/>
              </w:rPr>
              <w:t>Term definition for on-demand S-NSSAI and on-demand NSSAI</w:t>
            </w:r>
          </w:p>
        </w:tc>
        <w:tc>
          <w:tcPr>
            <w:tcW w:w="0" w:type="auto"/>
          </w:tcPr>
          <w:p w14:paraId="282FBBF6" w14:textId="77777777" w:rsidR="000C69AC" w:rsidRPr="003250D8" w:rsidRDefault="000C69AC" w:rsidP="00AE0FE9">
            <w:pPr>
              <w:pStyle w:val="TAL"/>
              <w:rPr>
                <w:sz w:val="16"/>
              </w:rPr>
            </w:pPr>
            <w:r>
              <w:rPr>
                <w:sz w:val="16"/>
              </w:rPr>
              <w:t>ZTE</w:t>
            </w:r>
          </w:p>
        </w:tc>
        <w:tc>
          <w:tcPr>
            <w:tcW w:w="0" w:type="auto"/>
          </w:tcPr>
          <w:p w14:paraId="4A4A9DE4" w14:textId="77777777" w:rsidR="000C69AC" w:rsidRPr="003250D8" w:rsidRDefault="000C69AC" w:rsidP="00AE0FE9">
            <w:pPr>
              <w:pStyle w:val="TAL"/>
              <w:rPr>
                <w:sz w:val="16"/>
              </w:rPr>
            </w:pPr>
            <w:r>
              <w:rPr>
                <w:sz w:val="16"/>
              </w:rPr>
              <w:t>24.501</w:t>
            </w:r>
          </w:p>
        </w:tc>
        <w:tc>
          <w:tcPr>
            <w:tcW w:w="0" w:type="auto"/>
          </w:tcPr>
          <w:p w14:paraId="2B97FF48" w14:textId="77777777" w:rsidR="000C69AC" w:rsidRPr="003250D8" w:rsidRDefault="000C69AC" w:rsidP="00AE0FE9">
            <w:pPr>
              <w:pStyle w:val="TAL"/>
              <w:rPr>
                <w:sz w:val="16"/>
              </w:rPr>
            </w:pPr>
            <w:r>
              <w:rPr>
                <w:sz w:val="16"/>
              </w:rPr>
              <w:t>6177</w:t>
            </w:r>
          </w:p>
        </w:tc>
        <w:tc>
          <w:tcPr>
            <w:tcW w:w="0" w:type="auto"/>
          </w:tcPr>
          <w:p w14:paraId="012943A1" w14:textId="77777777" w:rsidR="000C69AC" w:rsidRPr="003250D8" w:rsidRDefault="000C69AC" w:rsidP="00AE0FE9">
            <w:pPr>
              <w:pStyle w:val="TAR"/>
              <w:rPr>
                <w:sz w:val="16"/>
              </w:rPr>
            </w:pPr>
            <w:r>
              <w:rPr>
                <w:sz w:val="16"/>
              </w:rPr>
              <w:t>1</w:t>
            </w:r>
          </w:p>
        </w:tc>
        <w:tc>
          <w:tcPr>
            <w:tcW w:w="0" w:type="auto"/>
          </w:tcPr>
          <w:p w14:paraId="27141C21" w14:textId="77777777" w:rsidR="000C69AC" w:rsidRPr="003250D8" w:rsidRDefault="000C69AC" w:rsidP="00AE0FE9">
            <w:pPr>
              <w:pStyle w:val="TAL"/>
              <w:rPr>
                <w:sz w:val="16"/>
              </w:rPr>
            </w:pPr>
            <w:r>
              <w:rPr>
                <w:sz w:val="16"/>
              </w:rPr>
              <w:t>Rel-18</w:t>
            </w:r>
          </w:p>
        </w:tc>
        <w:tc>
          <w:tcPr>
            <w:tcW w:w="0" w:type="auto"/>
          </w:tcPr>
          <w:p w14:paraId="4987F102" w14:textId="77777777" w:rsidR="000C69AC" w:rsidRPr="003250D8" w:rsidRDefault="000C69AC" w:rsidP="00AE0FE9">
            <w:pPr>
              <w:pStyle w:val="TAL"/>
              <w:rPr>
                <w:sz w:val="16"/>
              </w:rPr>
            </w:pPr>
            <w:r>
              <w:rPr>
                <w:sz w:val="16"/>
              </w:rPr>
              <w:t>F</w:t>
            </w:r>
          </w:p>
        </w:tc>
        <w:tc>
          <w:tcPr>
            <w:tcW w:w="0" w:type="auto"/>
          </w:tcPr>
          <w:p w14:paraId="7F35C8F4" w14:textId="77777777" w:rsidR="000C69AC" w:rsidRPr="003250D8" w:rsidRDefault="000C69AC" w:rsidP="00AE0FE9">
            <w:pPr>
              <w:pStyle w:val="TAL"/>
              <w:rPr>
                <w:sz w:val="16"/>
              </w:rPr>
            </w:pPr>
            <w:r>
              <w:rPr>
                <w:sz w:val="16"/>
              </w:rPr>
              <w:t>eNS_Ph3</w:t>
            </w:r>
          </w:p>
        </w:tc>
        <w:tc>
          <w:tcPr>
            <w:tcW w:w="0" w:type="auto"/>
          </w:tcPr>
          <w:p w14:paraId="4D6B3E76" w14:textId="77777777" w:rsidR="000C69AC" w:rsidRPr="003250D8" w:rsidRDefault="000C69AC" w:rsidP="00AE0FE9">
            <w:pPr>
              <w:pStyle w:val="TAL"/>
              <w:rPr>
                <w:sz w:val="16"/>
              </w:rPr>
            </w:pPr>
            <w:r>
              <w:rPr>
                <w:sz w:val="16"/>
              </w:rPr>
              <w:t>agreed</w:t>
            </w:r>
          </w:p>
        </w:tc>
      </w:tr>
      <w:tr w:rsidR="000C69AC" w14:paraId="1F6780C7" w14:textId="77777777" w:rsidTr="00AE0FE9">
        <w:tc>
          <w:tcPr>
            <w:tcW w:w="0" w:type="auto"/>
          </w:tcPr>
          <w:p w14:paraId="37CA6C02" w14:textId="77777777" w:rsidR="000C69AC" w:rsidRPr="003250D8" w:rsidRDefault="000C69AC" w:rsidP="00AE0FE9">
            <w:pPr>
              <w:pStyle w:val="TAL"/>
              <w:rPr>
                <w:sz w:val="16"/>
              </w:rPr>
            </w:pPr>
            <w:r>
              <w:rPr>
                <w:sz w:val="16"/>
              </w:rPr>
              <w:t>C1-242294</w:t>
            </w:r>
          </w:p>
        </w:tc>
        <w:tc>
          <w:tcPr>
            <w:tcW w:w="0" w:type="auto"/>
          </w:tcPr>
          <w:p w14:paraId="6B9E6ACE" w14:textId="77777777" w:rsidR="000C69AC" w:rsidRPr="003250D8" w:rsidRDefault="000C69AC" w:rsidP="00AE0FE9">
            <w:pPr>
              <w:pStyle w:val="TAL"/>
              <w:rPr>
                <w:sz w:val="16"/>
              </w:rPr>
            </w:pPr>
            <w:r>
              <w:rPr>
                <w:sz w:val="16"/>
              </w:rPr>
              <w:t xml:space="preserve">Corrected that the deregistration procedure is used only for </w:t>
            </w:r>
            <w:proofErr w:type="spellStart"/>
            <w:r>
              <w:rPr>
                <w:sz w:val="16"/>
              </w:rPr>
              <w:t>non satellite</w:t>
            </w:r>
            <w:proofErr w:type="spellEnd"/>
            <w:r>
              <w:rPr>
                <w:sz w:val="16"/>
              </w:rPr>
              <w:t xml:space="preserve"> cases.</w:t>
            </w:r>
          </w:p>
        </w:tc>
        <w:tc>
          <w:tcPr>
            <w:tcW w:w="0" w:type="auto"/>
          </w:tcPr>
          <w:p w14:paraId="3774581F"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5657DB3" w14:textId="77777777" w:rsidR="000C69AC" w:rsidRPr="003250D8" w:rsidRDefault="000C69AC" w:rsidP="00AE0FE9">
            <w:pPr>
              <w:pStyle w:val="TAL"/>
              <w:rPr>
                <w:sz w:val="16"/>
              </w:rPr>
            </w:pPr>
            <w:r>
              <w:rPr>
                <w:sz w:val="16"/>
              </w:rPr>
              <w:t>24.501</w:t>
            </w:r>
          </w:p>
        </w:tc>
        <w:tc>
          <w:tcPr>
            <w:tcW w:w="0" w:type="auto"/>
          </w:tcPr>
          <w:p w14:paraId="2193E6BD" w14:textId="77777777" w:rsidR="000C69AC" w:rsidRPr="003250D8" w:rsidRDefault="000C69AC" w:rsidP="00AE0FE9">
            <w:pPr>
              <w:pStyle w:val="TAL"/>
              <w:rPr>
                <w:sz w:val="16"/>
              </w:rPr>
            </w:pPr>
            <w:r>
              <w:rPr>
                <w:sz w:val="16"/>
              </w:rPr>
              <w:t>6178</w:t>
            </w:r>
          </w:p>
        </w:tc>
        <w:tc>
          <w:tcPr>
            <w:tcW w:w="0" w:type="auto"/>
          </w:tcPr>
          <w:p w14:paraId="4207A8AB" w14:textId="77777777" w:rsidR="000C69AC" w:rsidRPr="003250D8" w:rsidRDefault="000C69AC" w:rsidP="00AE0FE9">
            <w:pPr>
              <w:pStyle w:val="TAR"/>
              <w:rPr>
                <w:sz w:val="16"/>
              </w:rPr>
            </w:pPr>
          </w:p>
        </w:tc>
        <w:tc>
          <w:tcPr>
            <w:tcW w:w="0" w:type="auto"/>
          </w:tcPr>
          <w:p w14:paraId="3ADE70F4" w14:textId="77777777" w:rsidR="000C69AC" w:rsidRPr="003250D8" w:rsidRDefault="000C69AC" w:rsidP="00AE0FE9">
            <w:pPr>
              <w:pStyle w:val="TAL"/>
              <w:rPr>
                <w:sz w:val="16"/>
              </w:rPr>
            </w:pPr>
            <w:r>
              <w:rPr>
                <w:sz w:val="16"/>
              </w:rPr>
              <w:t>Rel-18</w:t>
            </w:r>
          </w:p>
        </w:tc>
        <w:tc>
          <w:tcPr>
            <w:tcW w:w="0" w:type="auto"/>
          </w:tcPr>
          <w:p w14:paraId="02A00966" w14:textId="77777777" w:rsidR="000C69AC" w:rsidRPr="003250D8" w:rsidRDefault="000C69AC" w:rsidP="00AE0FE9">
            <w:pPr>
              <w:pStyle w:val="TAL"/>
              <w:rPr>
                <w:sz w:val="16"/>
              </w:rPr>
            </w:pPr>
            <w:r>
              <w:rPr>
                <w:sz w:val="16"/>
              </w:rPr>
              <w:t>F</w:t>
            </w:r>
          </w:p>
        </w:tc>
        <w:tc>
          <w:tcPr>
            <w:tcW w:w="0" w:type="auto"/>
          </w:tcPr>
          <w:p w14:paraId="50954FD7" w14:textId="77777777" w:rsidR="000C69AC" w:rsidRPr="003250D8" w:rsidRDefault="000C69AC" w:rsidP="00AE0FE9">
            <w:pPr>
              <w:pStyle w:val="TAL"/>
              <w:rPr>
                <w:sz w:val="16"/>
              </w:rPr>
            </w:pPr>
            <w:r>
              <w:rPr>
                <w:sz w:val="16"/>
              </w:rPr>
              <w:t>SUECR, 5GSAT_Ph2</w:t>
            </w:r>
          </w:p>
        </w:tc>
        <w:tc>
          <w:tcPr>
            <w:tcW w:w="0" w:type="auto"/>
          </w:tcPr>
          <w:p w14:paraId="0B24D762" w14:textId="77777777" w:rsidR="000C69AC" w:rsidRPr="003250D8" w:rsidRDefault="000C69AC" w:rsidP="00AE0FE9">
            <w:pPr>
              <w:pStyle w:val="TAL"/>
              <w:rPr>
                <w:sz w:val="16"/>
              </w:rPr>
            </w:pPr>
            <w:r>
              <w:rPr>
                <w:sz w:val="16"/>
              </w:rPr>
              <w:t>revised</w:t>
            </w:r>
          </w:p>
        </w:tc>
      </w:tr>
      <w:tr w:rsidR="000C69AC" w14:paraId="63DCFDF1" w14:textId="77777777" w:rsidTr="00AE0FE9">
        <w:tc>
          <w:tcPr>
            <w:tcW w:w="0" w:type="auto"/>
          </w:tcPr>
          <w:p w14:paraId="60C41248" w14:textId="77777777" w:rsidR="000C69AC" w:rsidRPr="003250D8" w:rsidRDefault="000C69AC" w:rsidP="00AE0FE9">
            <w:pPr>
              <w:pStyle w:val="TAL"/>
              <w:rPr>
                <w:sz w:val="16"/>
              </w:rPr>
            </w:pPr>
            <w:r>
              <w:rPr>
                <w:sz w:val="16"/>
              </w:rPr>
              <w:t>C1-242556</w:t>
            </w:r>
          </w:p>
        </w:tc>
        <w:tc>
          <w:tcPr>
            <w:tcW w:w="0" w:type="auto"/>
          </w:tcPr>
          <w:p w14:paraId="5CFE32A4" w14:textId="77777777" w:rsidR="000C69AC" w:rsidRPr="003250D8" w:rsidRDefault="000C69AC" w:rsidP="00AE0FE9">
            <w:pPr>
              <w:pStyle w:val="TAL"/>
              <w:rPr>
                <w:sz w:val="16"/>
              </w:rPr>
            </w:pPr>
            <w:r>
              <w:rPr>
                <w:sz w:val="16"/>
              </w:rPr>
              <w:t xml:space="preserve">Corrected that the deregistration procedure is used only for </w:t>
            </w:r>
            <w:proofErr w:type="spellStart"/>
            <w:r>
              <w:rPr>
                <w:sz w:val="16"/>
              </w:rPr>
              <w:t>non satellite</w:t>
            </w:r>
            <w:proofErr w:type="spellEnd"/>
            <w:r>
              <w:rPr>
                <w:sz w:val="16"/>
              </w:rPr>
              <w:t xml:space="preserve"> cases.</w:t>
            </w:r>
          </w:p>
        </w:tc>
        <w:tc>
          <w:tcPr>
            <w:tcW w:w="0" w:type="auto"/>
          </w:tcPr>
          <w:p w14:paraId="1EE9994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vivo.</w:t>
            </w:r>
          </w:p>
        </w:tc>
        <w:tc>
          <w:tcPr>
            <w:tcW w:w="0" w:type="auto"/>
          </w:tcPr>
          <w:p w14:paraId="02AA9250" w14:textId="77777777" w:rsidR="000C69AC" w:rsidRPr="003250D8" w:rsidRDefault="000C69AC" w:rsidP="00AE0FE9">
            <w:pPr>
              <w:pStyle w:val="TAL"/>
              <w:rPr>
                <w:sz w:val="16"/>
              </w:rPr>
            </w:pPr>
            <w:r>
              <w:rPr>
                <w:sz w:val="16"/>
              </w:rPr>
              <w:t>24.501</w:t>
            </w:r>
          </w:p>
        </w:tc>
        <w:tc>
          <w:tcPr>
            <w:tcW w:w="0" w:type="auto"/>
          </w:tcPr>
          <w:p w14:paraId="64BBC626" w14:textId="77777777" w:rsidR="000C69AC" w:rsidRPr="003250D8" w:rsidRDefault="000C69AC" w:rsidP="00AE0FE9">
            <w:pPr>
              <w:pStyle w:val="TAL"/>
              <w:rPr>
                <w:sz w:val="16"/>
              </w:rPr>
            </w:pPr>
            <w:r>
              <w:rPr>
                <w:sz w:val="16"/>
              </w:rPr>
              <w:t>6178</w:t>
            </w:r>
          </w:p>
        </w:tc>
        <w:tc>
          <w:tcPr>
            <w:tcW w:w="0" w:type="auto"/>
          </w:tcPr>
          <w:p w14:paraId="12AD9DC4" w14:textId="77777777" w:rsidR="000C69AC" w:rsidRPr="003250D8" w:rsidRDefault="000C69AC" w:rsidP="00AE0FE9">
            <w:pPr>
              <w:pStyle w:val="TAR"/>
              <w:rPr>
                <w:sz w:val="16"/>
              </w:rPr>
            </w:pPr>
            <w:r>
              <w:rPr>
                <w:sz w:val="16"/>
              </w:rPr>
              <w:t>1</w:t>
            </w:r>
          </w:p>
        </w:tc>
        <w:tc>
          <w:tcPr>
            <w:tcW w:w="0" w:type="auto"/>
          </w:tcPr>
          <w:p w14:paraId="298A1948" w14:textId="77777777" w:rsidR="000C69AC" w:rsidRPr="003250D8" w:rsidRDefault="000C69AC" w:rsidP="00AE0FE9">
            <w:pPr>
              <w:pStyle w:val="TAL"/>
              <w:rPr>
                <w:sz w:val="16"/>
              </w:rPr>
            </w:pPr>
            <w:r>
              <w:rPr>
                <w:sz w:val="16"/>
              </w:rPr>
              <w:t>Rel-18</w:t>
            </w:r>
          </w:p>
        </w:tc>
        <w:tc>
          <w:tcPr>
            <w:tcW w:w="0" w:type="auto"/>
          </w:tcPr>
          <w:p w14:paraId="31F8B806" w14:textId="77777777" w:rsidR="000C69AC" w:rsidRPr="003250D8" w:rsidRDefault="000C69AC" w:rsidP="00AE0FE9">
            <w:pPr>
              <w:pStyle w:val="TAL"/>
              <w:rPr>
                <w:sz w:val="16"/>
              </w:rPr>
            </w:pPr>
            <w:r>
              <w:rPr>
                <w:sz w:val="16"/>
              </w:rPr>
              <w:t>F</w:t>
            </w:r>
          </w:p>
        </w:tc>
        <w:tc>
          <w:tcPr>
            <w:tcW w:w="0" w:type="auto"/>
          </w:tcPr>
          <w:p w14:paraId="2DB881FE" w14:textId="77777777" w:rsidR="000C69AC" w:rsidRPr="003250D8" w:rsidRDefault="000C69AC" w:rsidP="00AE0FE9">
            <w:pPr>
              <w:pStyle w:val="TAL"/>
              <w:rPr>
                <w:sz w:val="16"/>
              </w:rPr>
            </w:pPr>
            <w:r>
              <w:rPr>
                <w:sz w:val="16"/>
              </w:rPr>
              <w:t>SUECR, 5GSAT_Ph2</w:t>
            </w:r>
          </w:p>
        </w:tc>
        <w:tc>
          <w:tcPr>
            <w:tcW w:w="0" w:type="auto"/>
          </w:tcPr>
          <w:p w14:paraId="1A5FAF83" w14:textId="77777777" w:rsidR="000C69AC" w:rsidRPr="003250D8" w:rsidRDefault="000C69AC" w:rsidP="00AE0FE9">
            <w:pPr>
              <w:pStyle w:val="TAL"/>
              <w:rPr>
                <w:sz w:val="16"/>
              </w:rPr>
            </w:pPr>
            <w:r>
              <w:rPr>
                <w:sz w:val="16"/>
              </w:rPr>
              <w:t>revised</w:t>
            </w:r>
          </w:p>
        </w:tc>
      </w:tr>
      <w:tr w:rsidR="000C69AC" w14:paraId="13AC5174" w14:textId="77777777" w:rsidTr="00AE0FE9">
        <w:tc>
          <w:tcPr>
            <w:tcW w:w="0" w:type="auto"/>
          </w:tcPr>
          <w:p w14:paraId="30070016" w14:textId="77777777" w:rsidR="000C69AC" w:rsidRPr="003250D8" w:rsidRDefault="000C69AC" w:rsidP="00AE0FE9">
            <w:pPr>
              <w:pStyle w:val="TAL"/>
              <w:rPr>
                <w:sz w:val="16"/>
              </w:rPr>
            </w:pPr>
            <w:r>
              <w:rPr>
                <w:sz w:val="16"/>
              </w:rPr>
              <w:t>C1-242948</w:t>
            </w:r>
          </w:p>
        </w:tc>
        <w:tc>
          <w:tcPr>
            <w:tcW w:w="0" w:type="auto"/>
          </w:tcPr>
          <w:p w14:paraId="179B174C" w14:textId="77777777" w:rsidR="000C69AC" w:rsidRPr="003250D8" w:rsidRDefault="000C69AC" w:rsidP="00AE0FE9">
            <w:pPr>
              <w:pStyle w:val="TAL"/>
              <w:rPr>
                <w:sz w:val="16"/>
              </w:rPr>
            </w:pPr>
            <w:r>
              <w:rPr>
                <w:sz w:val="16"/>
              </w:rPr>
              <w:t xml:space="preserve">Corrected that the deregistration procedure is used only for </w:t>
            </w:r>
            <w:proofErr w:type="spellStart"/>
            <w:r>
              <w:rPr>
                <w:sz w:val="16"/>
              </w:rPr>
              <w:t>non satellite</w:t>
            </w:r>
            <w:proofErr w:type="spellEnd"/>
            <w:r>
              <w:rPr>
                <w:sz w:val="16"/>
              </w:rPr>
              <w:t xml:space="preserve"> cases.</w:t>
            </w:r>
          </w:p>
        </w:tc>
        <w:tc>
          <w:tcPr>
            <w:tcW w:w="0" w:type="auto"/>
          </w:tcPr>
          <w:p w14:paraId="33D98724"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vivo.</w:t>
            </w:r>
          </w:p>
        </w:tc>
        <w:tc>
          <w:tcPr>
            <w:tcW w:w="0" w:type="auto"/>
          </w:tcPr>
          <w:p w14:paraId="3B224353" w14:textId="77777777" w:rsidR="000C69AC" w:rsidRPr="003250D8" w:rsidRDefault="000C69AC" w:rsidP="00AE0FE9">
            <w:pPr>
              <w:pStyle w:val="TAL"/>
              <w:rPr>
                <w:sz w:val="16"/>
              </w:rPr>
            </w:pPr>
            <w:r>
              <w:rPr>
                <w:sz w:val="16"/>
              </w:rPr>
              <w:t>24.501</w:t>
            </w:r>
          </w:p>
        </w:tc>
        <w:tc>
          <w:tcPr>
            <w:tcW w:w="0" w:type="auto"/>
          </w:tcPr>
          <w:p w14:paraId="2C7D996D" w14:textId="77777777" w:rsidR="000C69AC" w:rsidRPr="003250D8" w:rsidRDefault="000C69AC" w:rsidP="00AE0FE9">
            <w:pPr>
              <w:pStyle w:val="TAL"/>
              <w:rPr>
                <w:sz w:val="16"/>
              </w:rPr>
            </w:pPr>
            <w:r>
              <w:rPr>
                <w:sz w:val="16"/>
              </w:rPr>
              <w:t>6178</w:t>
            </w:r>
          </w:p>
        </w:tc>
        <w:tc>
          <w:tcPr>
            <w:tcW w:w="0" w:type="auto"/>
          </w:tcPr>
          <w:p w14:paraId="6973AF01" w14:textId="77777777" w:rsidR="000C69AC" w:rsidRPr="003250D8" w:rsidRDefault="000C69AC" w:rsidP="00AE0FE9">
            <w:pPr>
              <w:pStyle w:val="TAR"/>
              <w:rPr>
                <w:sz w:val="16"/>
              </w:rPr>
            </w:pPr>
            <w:r>
              <w:rPr>
                <w:sz w:val="16"/>
              </w:rPr>
              <w:t>2</w:t>
            </w:r>
          </w:p>
        </w:tc>
        <w:tc>
          <w:tcPr>
            <w:tcW w:w="0" w:type="auto"/>
          </w:tcPr>
          <w:p w14:paraId="160DB359" w14:textId="77777777" w:rsidR="000C69AC" w:rsidRPr="003250D8" w:rsidRDefault="000C69AC" w:rsidP="00AE0FE9">
            <w:pPr>
              <w:pStyle w:val="TAL"/>
              <w:rPr>
                <w:sz w:val="16"/>
              </w:rPr>
            </w:pPr>
            <w:r>
              <w:rPr>
                <w:sz w:val="16"/>
              </w:rPr>
              <w:t>Rel-18</w:t>
            </w:r>
          </w:p>
        </w:tc>
        <w:tc>
          <w:tcPr>
            <w:tcW w:w="0" w:type="auto"/>
          </w:tcPr>
          <w:p w14:paraId="26A62C15" w14:textId="77777777" w:rsidR="000C69AC" w:rsidRPr="003250D8" w:rsidRDefault="000C69AC" w:rsidP="00AE0FE9">
            <w:pPr>
              <w:pStyle w:val="TAL"/>
              <w:rPr>
                <w:sz w:val="16"/>
              </w:rPr>
            </w:pPr>
            <w:r>
              <w:rPr>
                <w:sz w:val="16"/>
              </w:rPr>
              <w:t>F</w:t>
            </w:r>
          </w:p>
        </w:tc>
        <w:tc>
          <w:tcPr>
            <w:tcW w:w="0" w:type="auto"/>
          </w:tcPr>
          <w:p w14:paraId="4FF5F7CC" w14:textId="77777777" w:rsidR="000C69AC" w:rsidRPr="003250D8" w:rsidRDefault="000C69AC" w:rsidP="00AE0FE9">
            <w:pPr>
              <w:pStyle w:val="TAL"/>
              <w:rPr>
                <w:sz w:val="16"/>
              </w:rPr>
            </w:pPr>
            <w:r>
              <w:rPr>
                <w:sz w:val="16"/>
              </w:rPr>
              <w:t>SUECR, 5GSAT_Ph2</w:t>
            </w:r>
          </w:p>
        </w:tc>
        <w:tc>
          <w:tcPr>
            <w:tcW w:w="0" w:type="auto"/>
          </w:tcPr>
          <w:p w14:paraId="2A30229B" w14:textId="77777777" w:rsidR="000C69AC" w:rsidRPr="003250D8" w:rsidRDefault="000C69AC" w:rsidP="00AE0FE9">
            <w:pPr>
              <w:pStyle w:val="TAL"/>
              <w:rPr>
                <w:sz w:val="16"/>
              </w:rPr>
            </w:pPr>
            <w:r>
              <w:rPr>
                <w:sz w:val="16"/>
              </w:rPr>
              <w:t>agreed</w:t>
            </w:r>
          </w:p>
        </w:tc>
      </w:tr>
      <w:tr w:rsidR="000C69AC" w14:paraId="27A0C855" w14:textId="77777777" w:rsidTr="00AE0FE9">
        <w:tc>
          <w:tcPr>
            <w:tcW w:w="0" w:type="auto"/>
          </w:tcPr>
          <w:p w14:paraId="54BD8B02" w14:textId="77777777" w:rsidR="000C69AC" w:rsidRPr="003250D8" w:rsidRDefault="000C69AC" w:rsidP="00AE0FE9">
            <w:pPr>
              <w:pStyle w:val="TAL"/>
              <w:rPr>
                <w:sz w:val="16"/>
              </w:rPr>
            </w:pPr>
            <w:r>
              <w:rPr>
                <w:sz w:val="16"/>
              </w:rPr>
              <w:t>C1-242297</w:t>
            </w:r>
          </w:p>
        </w:tc>
        <w:tc>
          <w:tcPr>
            <w:tcW w:w="0" w:type="auto"/>
          </w:tcPr>
          <w:p w14:paraId="068AAA97" w14:textId="77777777" w:rsidR="000C69AC" w:rsidRPr="003250D8" w:rsidRDefault="000C69AC" w:rsidP="00AE0FE9">
            <w:pPr>
              <w:pStyle w:val="TAL"/>
              <w:rPr>
                <w:sz w:val="16"/>
              </w:rPr>
            </w:pPr>
            <w:r>
              <w:rPr>
                <w:sz w:val="16"/>
              </w:rPr>
              <w:t>Extending 5GMM cause code #15 when using satellite access is not allowed (alt 2)</w:t>
            </w:r>
          </w:p>
        </w:tc>
        <w:tc>
          <w:tcPr>
            <w:tcW w:w="0" w:type="auto"/>
          </w:tcPr>
          <w:p w14:paraId="10BF14B0" w14:textId="77777777" w:rsidR="000C69AC" w:rsidRPr="003250D8" w:rsidRDefault="000C69AC" w:rsidP="00AE0FE9">
            <w:pPr>
              <w:pStyle w:val="TAL"/>
              <w:rPr>
                <w:sz w:val="16"/>
              </w:rPr>
            </w:pPr>
            <w:r>
              <w:rPr>
                <w:sz w:val="16"/>
              </w:rPr>
              <w:t>Google Inc., Deutsche Telekom</w:t>
            </w:r>
          </w:p>
        </w:tc>
        <w:tc>
          <w:tcPr>
            <w:tcW w:w="0" w:type="auto"/>
          </w:tcPr>
          <w:p w14:paraId="0D894F66" w14:textId="77777777" w:rsidR="000C69AC" w:rsidRPr="003250D8" w:rsidRDefault="000C69AC" w:rsidP="00AE0FE9">
            <w:pPr>
              <w:pStyle w:val="TAL"/>
              <w:rPr>
                <w:sz w:val="16"/>
              </w:rPr>
            </w:pPr>
            <w:r>
              <w:rPr>
                <w:sz w:val="16"/>
              </w:rPr>
              <w:t>24.501</w:t>
            </w:r>
          </w:p>
        </w:tc>
        <w:tc>
          <w:tcPr>
            <w:tcW w:w="0" w:type="auto"/>
          </w:tcPr>
          <w:p w14:paraId="67B7BD04" w14:textId="77777777" w:rsidR="000C69AC" w:rsidRPr="003250D8" w:rsidRDefault="000C69AC" w:rsidP="00AE0FE9">
            <w:pPr>
              <w:pStyle w:val="TAL"/>
              <w:rPr>
                <w:sz w:val="16"/>
              </w:rPr>
            </w:pPr>
            <w:r>
              <w:rPr>
                <w:sz w:val="16"/>
              </w:rPr>
              <w:t>6179</w:t>
            </w:r>
          </w:p>
        </w:tc>
        <w:tc>
          <w:tcPr>
            <w:tcW w:w="0" w:type="auto"/>
          </w:tcPr>
          <w:p w14:paraId="0EDB2ECE" w14:textId="77777777" w:rsidR="000C69AC" w:rsidRPr="003250D8" w:rsidRDefault="000C69AC" w:rsidP="00AE0FE9">
            <w:pPr>
              <w:pStyle w:val="TAR"/>
              <w:rPr>
                <w:sz w:val="16"/>
              </w:rPr>
            </w:pPr>
          </w:p>
        </w:tc>
        <w:tc>
          <w:tcPr>
            <w:tcW w:w="0" w:type="auto"/>
          </w:tcPr>
          <w:p w14:paraId="099F3AFA" w14:textId="77777777" w:rsidR="000C69AC" w:rsidRPr="003250D8" w:rsidRDefault="000C69AC" w:rsidP="00AE0FE9">
            <w:pPr>
              <w:pStyle w:val="TAL"/>
              <w:rPr>
                <w:sz w:val="16"/>
              </w:rPr>
            </w:pPr>
            <w:r>
              <w:rPr>
                <w:sz w:val="16"/>
              </w:rPr>
              <w:t>Rel-18</w:t>
            </w:r>
          </w:p>
        </w:tc>
        <w:tc>
          <w:tcPr>
            <w:tcW w:w="0" w:type="auto"/>
          </w:tcPr>
          <w:p w14:paraId="3CA64DC1" w14:textId="77777777" w:rsidR="000C69AC" w:rsidRPr="003250D8" w:rsidRDefault="000C69AC" w:rsidP="00AE0FE9">
            <w:pPr>
              <w:pStyle w:val="TAL"/>
              <w:rPr>
                <w:sz w:val="16"/>
              </w:rPr>
            </w:pPr>
            <w:r>
              <w:rPr>
                <w:sz w:val="16"/>
              </w:rPr>
              <w:t>B</w:t>
            </w:r>
          </w:p>
        </w:tc>
        <w:tc>
          <w:tcPr>
            <w:tcW w:w="0" w:type="auto"/>
          </w:tcPr>
          <w:p w14:paraId="5301C326" w14:textId="77777777" w:rsidR="000C69AC" w:rsidRPr="003250D8" w:rsidRDefault="000C69AC" w:rsidP="00AE0FE9">
            <w:pPr>
              <w:pStyle w:val="TAL"/>
              <w:rPr>
                <w:sz w:val="16"/>
              </w:rPr>
            </w:pPr>
            <w:r>
              <w:rPr>
                <w:sz w:val="16"/>
              </w:rPr>
              <w:t>5GSAT_Ph2</w:t>
            </w:r>
          </w:p>
        </w:tc>
        <w:tc>
          <w:tcPr>
            <w:tcW w:w="0" w:type="auto"/>
          </w:tcPr>
          <w:p w14:paraId="05A86113" w14:textId="77777777" w:rsidR="000C69AC" w:rsidRPr="003250D8" w:rsidRDefault="000C69AC" w:rsidP="00AE0FE9">
            <w:pPr>
              <w:pStyle w:val="TAL"/>
              <w:rPr>
                <w:sz w:val="16"/>
              </w:rPr>
            </w:pPr>
            <w:r>
              <w:rPr>
                <w:sz w:val="16"/>
              </w:rPr>
              <w:t>revised</w:t>
            </w:r>
          </w:p>
        </w:tc>
      </w:tr>
      <w:tr w:rsidR="000C69AC" w14:paraId="33681EEE" w14:textId="77777777" w:rsidTr="00AE0FE9">
        <w:tc>
          <w:tcPr>
            <w:tcW w:w="0" w:type="auto"/>
          </w:tcPr>
          <w:p w14:paraId="5E3221B8" w14:textId="77777777" w:rsidR="000C69AC" w:rsidRPr="003250D8" w:rsidRDefault="000C69AC" w:rsidP="00AE0FE9">
            <w:pPr>
              <w:pStyle w:val="TAL"/>
              <w:rPr>
                <w:sz w:val="16"/>
              </w:rPr>
            </w:pPr>
            <w:r>
              <w:rPr>
                <w:sz w:val="16"/>
              </w:rPr>
              <w:t>C1-242599</w:t>
            </w:r>
          </w:p>
        </w:tc>
        <w:tc>
          <w:tcPr>
            <w:tcW w:w="0" w:type="auto"/>
          </w:tcPr>
          <w:p w14:paraId="44447C91" w14:textId="77777777" w:rsidR="000C69AC" w:rsidRPr="003250D8" w:rsidRDefault="000C69AC" w:rsidP="00AE0FE9">
            <w:pPr>
              <w:pStyle w:val="TAL"/>
              <w:rPr>
                <w:sz w:val="16"/>
              </w:rPr>
            </w:pPr>
            <w:r>
              <w:rPr>
                <w:sz w:val="16"/>
              </w:rPr>
              <w:t>Extending 5GMM cause code #15 when using satellite access is not allowed (alt 2)</w:t>
            </w:r>
          </w:p>
        </w:tc>
        <w:tc>
          <w:tcPr>
            <w:tcW w:w="0" w:type="auto"/>
          </w:tcPr>
          <w:p w14:paraId="126B8FA9" w14:textId="77777777" w:rsidR="000C69AC" w:rsidRPr="003250D8" w:rsidRDefault="000C69AC" w:rsidP="00AE0FE9">
            <w:pPr>
              <w:pStyle w:val="TAL"/>
              <w:rPr>
                <w:sz w:val="16"/>
              </w:rPr>
            </w:pPr>
            <w:r>
              <w:rPr>
                <w:sz w:val="16"/>
              </w:rPr>
              <w:t>Google Inc., Deutsche Telekom</w:t>
            </w:r>
          </w:p>
        </w:tc>
        <w:tc>
          <w:tcPr>
            <w:tcW w:w="0" w:type="auto"/>
          </w:tcPr>
          <w:p w14:paraId="4372F6B9" w14:textId="77777777" w:rsidR="000C69AC" w:rsidRPr="003250D8" w:rsidRDefault="000C69AC" w:rsidP="00AE0FE9">
            <w:pPr>
              <w:pStyle w:val="TAL"/>
              <w:rPr>
                <w:sz w:val="16"/>
              </w:rPr>
            </w:pPr>
            <w:r>
              <w:rPr>
                <w:sz w:val="16"/>
              </w:rPr>
              <w:t>24.501</w:t>
            </w:r>
          </w:p>
        </w:tc>
        <w:tc>
          <w:tcPr>
            <w:tcW w:w="0" w:type="auto"/>
          </w:tcPr>
          <w:p w14:paraId="2C6FF71E" w14:textId="77777777" w:rsidR="000C69AC" w:rsidRPr="003250D8" w:rsidRDefault="000C69AC" w:rsidP="00AE0FE9">
            <w:pPr>
              <w:pStyle w:val="TAL"/>
              <w:rPr>
                <w:sz w:val="16"/>
              </w:rPr>
            </w:pPr>
            <w:r>
              <w:rPr>
                <w:sz w:val="16"/>
              </w:rPr>
              <w:t>6179</w:t>
            </w:r>
          </w:p>
        </w:tc>
        <w:tc>
          <w:tcPr>
            <w:tcW w:w="0" w:type="auto"/>
          </w:tcPr>
          <w:p w14:paraId="5E68008E" w14:textId="77777777" w:rsidR="000C69AC" w:rsidRPr="003250D8" w:rsidRDefault="000C69AC" w:rsidP="00AE0FE9">
            <w:pPr>
              <w:pStyle w:val="TAR"/>
              <w:rPr>
                <w:sz w:val="16"/>
              </w:rPr>
            </w:pPr>
            <w:r>
              <w:rPr>
                <w:sz w:val="16"/>
              </w:rPr>
              <w:t>1</w:t>
            </w:r>
          </w:p>
        </w:tc>
        <w:tc>
          <w:tcPr>
            <w:tcW w:w="0" w:type="auto"/>
          </w:tcPr>
          <w:p w14:paraId="56EA2C70" w14:textId="77777777" w:rsidR="000C69AC" w:rsidRPr="003250D8" w:rsidRDefault="000C69AC" w:rsidP="00AE0FE9">
            <w:pPr>
              <w:pStyle w:val="TAL"/>
              <w:rPr>
                <w:sz w:val="16"/>
              </w:rPr>
            </w:pPr>
            <w:r>
              <w:rPr>
                <w:sz w:val="16"/>
              </w:rPr>
              <w:t>Rel-18</w:t>
            </w:r>
          </w:p>
        </w:tc>
        <w:tc>
          <w:tcPr>
            <w:tcW w:w="0" w:type="auto"/>
          </w:tcPr>
          <w:p w14:paraId="70B7B142" w14:textId="77777777" w:rsidR="000C69AC" w:rsidRPr="003250D8" w:rsidRDefault="000C69AC" w:rsidP="00AE0FE9">
            <w:pPr>
              <w:pStyle w:val="TAL"/>
              <w:rPr>
                <w:sz w:val="16"/>
              </w:rPr>
            </w:pPr>
            <w:r>
              <w:rPr>
                <w:sz w:val="16"/>
              </w:rPr>
              <w:t>B</w:t>
            </w:r>
          </w:p>
        </w:tc>
        <w:tc>
          <w:tcPr>
            <w:tcW w:w="0" w:type="auto"/>
          </w:tcPr>
          <w:p w14:paraId="52181262" w14:textId="77777777" w:rsidR="000C69AC" w:rsidRPr="003250D8" w:rsidRDefault="000C69AC" w:rsidP="00AE0FE9">
            <w:pPr>
              <w:pStyle w:val="TAL"/>
              <w:rPr>
                <w:sz w:val="16"/>
              </w:rPr>
            </w:pPr>
            <w:r>
              <w:rPr>
                <w:sz w:val="16"/>
              </w:rPr>
              <w:t>5GSAT_Ph2</w:t>
            </w:r>
          </w:p>
        </w:tc>
        <w:tc>
          <w:tcPr>
            <w:tcW w:w="0" w:type="auto"/>
          </w:tcPr>
          <w:p w14:paraId="0086188A" w14:textId="77777777" w:rsidR="000C69AC" w:rsidRPr="003250D8" w:rsidRDefault="000C69AC" w:rsidP="00AE0FE9">
            <w:pPr>
              <w:pStyle w:val="TAL"/>
              <w:rPr>
                <w:sz w:val="16"/>
              </w:rPr>
            </w:pPr>
            <w:r>
              <w:rPr>
                <w:sz w:val="16"/>
              </w:rPr>
              <w:t>postponed</w:t>
            </w:r>
          </w:p>
        </w:tc>
      </w:tr>
      <w:tr w:rsidR="000C69AC" w14:paraId="5901BB07" w14:textId="77777777" w:rsidTr="00AE0FE9">
        <w:tc>
          <w:tcPr>
            <w:tcW w:w="0" w:type="auto"/>
          </w:tcPr>
          <w:p w14:paraId="3C775E2A" w14:textId="77777777" w:rsidR="000C69AC" w:rsidRPr="003250D8" w:rsidRDefault="000C69AC" w:rsidP="00AE0FE9">
            <w:pPr>
              <w:pStyle w:val="TAL"/>
              <w:rPr>
                <w:sz w:val="16"/>
              </w:rPr>
            </w:pPr>
            <w:r>
              <w:rPr>
                <w:sz w:val="16"/>
              </w:rPr>
              <w:t>C1-242313</w:t>
            </w:r>
          </w:p>
        </w:tc>
        <w:tc>
          <w:tcPr>
            <w:tcW w:w="0" w:type="auto"/>
          </w:tcPr>
          <w:p w14:paraId="4A643E19" w14:textId="77777777" w:rsidR="000C69AC" w:rsidRPr="003250D8" w:rsidRDefault="000C69AC" w:rsidP="00AE0FE9">
            <w:pPr>
              <w:pStyle w:val="TAL"/>
              <w:rPr>
                <w:sz w:val="16"/>
              </w:rPr>
            </w:pPr>
            <w:r>
              <w:rPr>
                <w:sz w:val="16"/>
              </w:rPr>
              <w:t>Clarification on UL PDU set handling</w:t>
            </w:r>
          </w:p>
        </w:tc>
        <w:tc>
          <w:tcPr>
            <w:tcW w:w="0" w:type="auto"/>
          </w:tcPr>
          <w:p w14:paraId="02AF1629" w14:textId="77777777" w:rsidR="000C69AC" w:rsidRPr="003250D8" w:rsidRDefault="000C69AC" w:rsidP="00AE0FE9">
            <w:pPr>
              <w:pStyle w:val="TAL"/>
              <w:rPr>
                <w:sz w:val="16"/>
              </w:rPr>
            </w:pPr>
            <w:r>
              <w:rPr>
                <w:sz w:val="16"/>
              </w:rPr>
              <w:t>vivo</w:t>
            </w:r>
          </w:p>
        </w:tc>
        <w:tc>
          <w:tcPr>
            <w:tcW w:w="0" w:type="auto"/>
          </w:tcPr>
          <w:p w14:paraId="11F1C48A" w14:textId="77777777" w:rsidR="000C69AC" w:rsidRPr="003250D8" w:rsidRDefault="000C69AC" w:rsidP="00AE0FE9">
            <w:pPr>
              <w:pStyle w:val="TAL"/>
              <w:rPr>
                <w:sz w:val="16"/>
              </w:rPr>
            </w:pPr>
            <w:r>
              <w:rPr>
                <w:sz w:val="16"/>
              </w:rPr>
              <w:t>24.501</w:t>
            </w:r>
          </w:p>
        </w:tc>
        <w:tc>
          <w:tcPr>
            <w:tcW w:w="0" w:type="auto"/>
          </w:tcPr>
          <w:p w14:paraId="030DAAF8" w14:textId="77777777" w:rsidR="000C69AC" w:rsidRPr="003250D8" w:rsidRDefault="000C69AC" w:rsidP="00AE0FE9">
            <w:pPr>
              <w:pStyle w:val="TAL"/>
              <w:rPr>
                <w:sz w:val="16"/>
              </w:rPr>
            </w:pPr>
            <w:r>
              <w:rPr>
                <w:sz w:val="16"/>
              </w:rPr>
              <w:t>6180</w:t>
            </w:r>
          </w:p>
        </w:tc>
        <w:tc>
          <w:tcPr>
            <w:tcW w:w="0" w:type="auto"/>
          </w:tcPr>
          <w:p w14:paraId="3E64A57D" w14:textId="77777777" w:rsidR="000C69AC" w:rsidRPr="003250D8" w:rsidRDefault="000C69AC" w:rsidP="00AE0FE9">
            <w:pPr>
              <w:pStyle w:val="TAR"/>
              <w:rPr>
                <w:sz w:val="16"/>
              </w:rPr>
            </w:pPr>
          </w:p>
        </w:tc>
        <w:tc>
          <w:tcPr>
            <w:tcW w:w="0" w:type="auto"/>
          </w:tcPr>
          <w:p w14:paraId="362D8B7F" w14:textId="77777777" w:rsidR="000C69AC" w:rsidRPr="003250D8" w:rsidRDefault="000C69AC" w:rsidP="00AE0FE9">
            <w:pPr>
              <w:pStyle w:val="TAL"/>
              <w:rPr>
                <w:sz w:val="16"/>
              </w:rPr>
            </w:pPr>
            <w:r>
              <w:rPr>
                <w:sz w:val="16"/>
              </w:rPr>
              <w:t>Rel-18</w:t>
            </w:r>
          </w:p>
        </w:tc>
        <w:tc>
          <w:tcPr>
            <w:tcW w:w="0" w:type="auto"/>
          </w:tcPr>
          <w:p w14:paraId="0C4D64E0" w14:textId="77777777" w:rsidR="000C69AC" w:rsidRPr="003250D8" w:rsidRDefault="000C69AC" w:rsidP="00AE0FE9">
            <w:pPr>
              <w:pStyle w:val="TAL"/>
              <w:rPr>
                <w:sz w:val="16"/>
              </w:rPr>
            </w:pPr>
            <w:r>
              <w:rPr>
                <w:sz w:val="16"/>
              </w:rPr>
              <w:t>F</w:t>
            </w:r>
          </w:p>
        </w:tc>
        <w:tc>
          <w:tcPr>
            <w:tcW w:w="0" w:type="auto"/>
          </w:tcPr>
          <w:p w14:paraId="1023A1C5" w14:textId="77777777" w:rsidR="000C69AC" w:rsidRPr="003250D8" w:rsidRDefault="000C69AC" w:rsidP="00AE0FE9">
            <w:pPr>
              <w:pStyle w:val="TAL"/>
              <w:rPr>
                <w:sz w:val="16"/>
              </w:rPr>
            </w:pPr>
            <w:r>
              <w:rPr>
                <w:sz w:val="16"/>
              </w:rPr>
              <w:t>XRM</w:t>
            </w:r>
          </w:p>
        </w:tc>
        <w:tc>
          <w:tcPr>
            <w:tcW w:w="0" w:type="auto"/>
          </w:tcPr>
          <w:p w14:paraId="4201C57A" w14:textId="77777777" w:rsidR="000C69AC" w:rsidRPr="003250D8" w:rsidRDefault="000C69AC" w:rsidP="00AE0FE9">
            <w:pPr>
              <w:pStyle w:val="TAL"/>
              <w:rPr>
                <w:sz w:val="16"/>
              </w:rPr>
            </w:pPr>
            <w:r>
              <w:rPr>
                <w:sz w:val="16"/>
              </w:rPr>
              <w:t>revised</w:t>
            </w:r>
          </w:p>
        </w:tc>
      </w:tr>
      <w:tr w:rsidR="000C69AC" w14:paraId="64821DCA" w14:textId="77777777" w:rsidTr="00AE0FE9">
        <w:tc>
          <w:tcPr>
            <w:tcW w:w="0" w:type="auto"/>
          </w:tcPr>
          <w:p w14:paraId="3270CFFD" w14:textId="77777777" w:rsidR="000C69AC" w:rsidRPr="003250D8" w:rsidRDefault="000C69AC" w:rsidP="00AE0FE9">
            <w:pPr>
              <w:pStyle w:val="TAL"/>
              <w:rPr>
                <w:sz w:val="16"/>
              </w:rPr>
            </w:pPr>
            <w:r>
              <w:rPr>
                <w:sz w:val="16"/>
              </w:rPr>
              <w:t>C1-242615</w:t>
            </w:r>
          </w:p>
        </w:tc>
        <w:tc>
          <w:tcPr>
            <w:tcW w:w="0" w:type="auto"/>
          </w:tcPr>
          <w:p w14:paraId="2CE7EB96" w14:textId="77777777" w:rsidR="000C69AC" w:rsidRPr="003250D8" w:rsidRDefault="000C69AC" w:rsidP="00AE0FE9">
            <w:pPr>
              <w:pStyle w:val="TAL"/>
              <w:rPr>
                <w:sz w:val="16"/>
              </w:rPr>
            </w:pPr>
            <w:r>
              <w:rPr>
                <w:sz w:val="16"/>
              </w:rPr>
              <w:t>Clarification on UL PDU set handling</w:t>
            </w:r>
          </w:p>
        </w:tc>
        <w:tc>
          <w:tcPr>
            <w:tcW w:w="0" w:type="auto"/>
          </w:tcPr>
          <w:p w14:paraId="5845A8B1" w14:textId="77777777" w:rsidR="000C69AC" w:rsidRPr="003250D8" w:rsidRDefault="000C69AC" w:rsidP="00AE0FE9">
            <w:pPr>
              <w:pStyle w:val="TAL"/>
              <w:rPr>
                <w:sz w:val="16"/>
              </w:rPr>
            </w:pPr>
            <w:r>
              <w:rPr>
                <w:sz w:val="16"/>
              </w:rPr>
              <w:t>vivo</w:t>
            </w:r>
          </w:p>
        </w:tc>
        <w:tc>
          <w:tcPr>
            <w:tcW w:w="0" w:type="auto"/>
          </w:tcPr>
          <w:p w14:paraId="036567EB" w14:textId="77777777" w:rsidR="000C69AC" w:rsidRPr="003250D8" w:rsidRDefault="000C69AC" w:rsidP="00AE0FE9">
            <w:pPr>
              <w:pStyle w:val="TAL"/>
              <w:rPr>
                <w:sz w:val="16"/>
              </w:rPr>
            </w:pPr>
            <w:r>
              <w:rPr>
                <w:sz w:val="16"/>
              </w:rPr>
              <w:t>24.501</w:t>
            </w:r>
          </w:p>
        </w:tc>
        <w:tc>
          <w:tcPr>
            <w:tcW w:w="0" w:type="auto"/>
          </w:tcPr>
          <w:p w14:paraId="64505F23" w14:textId="77777777" w:rsidR="000C69AC" w:rsidRPr="003250D8" w:rsidRDefault="000C69AC" w:rsidP="00AE0FE9">
            <w:pPr>
              <w:pStyle w:val="TAL"/>
              <w:rPr>
                <w:sz w:val="16"/>
              </w:rPr>
            </w:pPr>
            <w:r>
              <w:rPr>
                <w:sz w:val="16"/>
              </w:rPr>
              <w:t>6180</w:t>
            </w:r>
          </w:p>
        </w:tc>
        <w:tc>
          <w:tcPr>
            <w:tcW w:w="0" w:type="auto"/>
          </w:tcPr>
          <w:p w14:paraId="7A5EA777" w14:textId="77777777" w:rsidR="000C69AC" w:rsidRPr="003250D8" w:rsidRDefault="000C69AC" w:rsidP="00AE0FE9">
            <w:pPr>
              <w:pStyle w:val="TAR"/>
              <w:rPr>
                <w:sz w:val="16"/>
              </w:rPr>
            </w:pPr>
            <w:r>
              <w:rPr>
                <w:sz w:val="16"/>
              </w:rPr>
              <w:t>1</w:t>
            </w:r>
          </w:p>
        </w:tc>
        <w:tc>
          <w:tcPr>
            <w:tcW w:w="0" w:type="auto"/>
          </w:tcPr>
          <w:p w14:paraId="1C4B73B3" w14:textId="77777777" w:rsidR="000C69AC" w:rsidRPr="003250D8" w:rsidRDefault="000C69AC" w:rsidP="00AE0FE9">
            <w:pPr>
              <w:pStyle w:val="TAL"/>
              <w:rPr>
                <w:sz w:val="16"/>
              </w:rPr>
            </w:pPr>
            <w:r>
              <w:rPr>
                <w:sz w:val="16"/>
              </w:rPr>
              <w:t>Rel-18</w:t>
            </w:r>
          </w:p>
        </w:tc>
        <w:tc>
          <w:tcPr>
            <w:tcW w:w="0" w:type="auto"/>
          </w:tcPr>
          <w:p w14:paraId="15A24A0F" w14:textId="77777777" w:rsidR="000C69AC" w:rsidRPr="003250D8" w:rsidRDefault="000C69AC" w:rsidP="00AE0FE9">
            <w:pPr>
              <w:pStyle w:val="TAL"/>
              <w:rPr>
                <w:sz w:val="16"/>
              </w:rPr>
            </w:pPr>
            <w:r>
              <w:rPr>
                <w:sz w:val="16"/>
              </w:rPr>
              <w:t>F</w:t>
            </w:r>
          </w:p>
        </w:tc>
        <w:tc>
          <w:tcPr>
            <w:tcW w:w="0" w:type="auto"/>
          </w:tcPr>
          <w:p w14:paraId="0DFFE57D" w14:textId="77777777" w:rsidR="000C69AC" w:rsidRPr="003250D8" w:rsidRDefault="000C69AC" w:rsidP="00AE0FE9">
            <w:pPr>
              <w:pStyle w:val="TAL"/>
              <w:rPr>
                <w:sz w:val="16"/>
              </w:rPr>
            </w:pPr>
            <w:r>
              <w:rPr>
                <w:sz w:val="16"/>
              </w:rPr>
              <w:t>XRM</w:t>
            </w:r>
          </w:p>
        </w:tc>
        <w:tc>
          <w:tcPr>
            <w:tcW w:w="0" w:type="auto"/>
          </w:tcPr>
          <w:p w14:paraId="2D139D31" w14:textId="77777777" w:rsidR="000C69AC" w:rsidRPr="003250D8" w:rsidRDefault="000C69AC" w:rsidP="00AE0FE9">
            <w:pPr>
              <w:pStyle w:val="TAL"/>
              <w:rPr>
                <w:sz w:val="16"/>
              </w:rPr>
            </w:pPr>
            <w:r>
              <w:rPr>
                <w:sz w:val="16"/>
              </w:rPr>
              <w:t>postponed</w:t>
            </w:r>
          </w:p>
        </w:tc>
      </w:tr>
      <w:tr w:rsidR="000C69AC" w14:paraId="1BB01D54" w14:textId="77777777" w:rsidTr="00AE0FE9">
        <w:tc>
          <w:tcPr>
            <w:tcW w:w="0" w:type="auto"/>
          </w:tcPr>
          <w:p w14:paraId="6EBDC90A" w14:textId="77777777" w:rsidR="000C69AC" w:rsidRPr="003250D8" w:rsidRDefault="000C69AC" w:rsidP="00AE0FE9">
            <w:pPr>
              <w:pStyle w:val="TAL"/>
              <w:rPr>
                <w:sz w:val="16"/>
              </w:rPr>
            </w:pPr>
            <w:r>
              <w:rPr>
                <w:sz w:val="16"/>
              </w:rPr>
              <w:t>C1-242315</w:t>
            </w:r>
          </w:p>
        </w:tc>
        <w:tc>
          <w:tcPr>
            <w:tcW w:w="0" w:type="auto"/>
          </w:tcPr>
          <w:p w14:paraId="01D66BBD" w14:textId="77777777" w:rsidR="000C69AC" w:rsidRPr="003250D8" w:rsidRDefault="000C69AC" w:rsidP="00AE0FE9">
            <w:pPr>
              <w:pStyle w:val="TAL"/>
              <w:rPr>
                <w:sz w:val="16"/>
              </w:rPr>
            </w:pPr>
            <w:r>
              <w:rPr>
                <w:sz w:val="16"/>
              </w:rPr>
              <w:t>Corrections to subject of subclause 5.4.5.3.3</w:t>
            </w:r>
          </w:p>
        </w:tc>
        <w:tc>
          <w:tcPr>
            <w:tcW w:w="0" w:type="auto"/>
          </w:tcPr>
          <w:p w14:paraId="19EFE2BE" w14:textId="77777777" w:rsidR="000C69AC" w:rsidRPr="003250D8" w:rsidRDefault="000C69AC" w:rsidP="00AE0FE9">
            <w:pPr>
              <w:pStyle w:val="TAL"/>
              <w:rPr>
                <w:sz w:val="16"/>
              </w:rPr>
            </w:pPr>
            <w:r>
              <w:rPr>
                <w:sz w:val="16"/>
              </w:rPr>
              <w:t>Ericsson</w:t>
            </w:r>
          </w:p>
        </w:tc>
        <w:tc>
          <w:tcPr>
            <w:tcW w:w="0" w:type="auto"/>
          </w:tcPr>
          <w:p w14:paraId="22DA4588" w14:textId="77777777" w:rsidR="000C69AC" w:rsidRPr="003250D8" w:rsidRDefault="000C69AC" w:rsidP="00AE0FE9">
            <w:pPr>
              <w:pStyle w:val="TAL"/>
              <w:rPr>
                <w:sz w:val="16"/>
              </w:rPr>
            </w:pPr>
            <w:r>
              <w:rPr>
                <w:sz w:val="16"/>
              </w:rPr>
              <w:t>24.501</w:t>
            </w:r>
          </w:p>
        </w:tc>
        <w:tc>
          <w:tcPr>
            <w:tcW w:w="0" w:type="auto"/>
          </w:tcPr>
          <w:p w14:paraId="2AAA26DC" w14:textId="77777777" w:rsidR="000C69AC" w:rsidRPr="003250D8" w:rsidRDefault="000C69AC" w:rsidP="00AE0FE9">
            <w:pPr>
              <w:pStyle w:val="TAL"/>
              <w:rPr>
                <w:sz w:val="16"/>
              </w:rPr>
            </w:pPr>
            <w:r>
              <w:rPr>
                <w:sz w:val="16"/>
              </w:rPr>
              <w:t>6181</w:t>
            </w:r>
          </w:p>
        </w:tc>
        <w:tc>
          <w:tcPr>
            <w:tcW w:w="0" w:type="auto"/>
          </w:tcPr>
          <w:p w14:paraId="5CA17F17" w14:textId="77777777" w:rsidR="000C69AC" w:rsidRPr="003250D8" w:rsidRDefault="000C69AC" w:rsidP="00AE0FE9">
            <w:pPr>
              <w:pStyle w:val="TAR"/>
              <w:rPr>
                <w:sz w:val="16"/>
              </w:rPr>
            </w:pPr>
          </w:p>
        </w:tc>
        <w:tc>
          <w:tcPr>
            <w:tcW w:w="0" w:type="auto"/>
          </w:tcPr>
          <w:p w14:paraId="3A9585E6" w14:textId="77777777" w:rsidR="000C69AC" w:rsidRPr="003250D8" w:rsidRDefault="000C69AC" w:rsidP="00AE0FE9">
            <w:pPr>
              <w:pStyle w:val="TAL"/>
              <w:rPr>
                <w:sz w:val="16"/>
              </w:rPr>
            </w:pPr>
            <w:r>
              <w:rPr>
                <w:sz w:val="16"/>
              </w:rPr>
              <w:t>Rel-18</w:t>
            </w:r>
          </w:p>
        </w:tc>
        <w:tc>
          <w:tcPr>
            <w:tcW w:w="0" w:type="auto"/>
          </w:tcPr>
          <w:p w14:paraId="153E9BA7" w14:textId="77777777" w:rsidR="000C69AC" w:rsidRPr="003250D8" w:rsidRDefault="000C69AC" w:rsidP="00AE0FE9">
            <w:pPr>
              <w:pStyle w:val="TAL"/>
              <w:rPr>
                <w:sz w:val="16"/>
              </w:rPr>
            </w:pPr>
            <w:r>
              <w:rPr>
                <w:sz w:val="16"/>
              </w:rPr>
              <w:t>F</w:t>
            </w:r>
          </w:p>
        </w:tc>
        <w:tc>
          <w:tcPr>
            <w:tcW w:w="0" w:type="auto"/>
          </w:tcPr>
          <w:p w14:paraId="1DE61A01" w14:textId="77777777" w:rsidR="000C69AC" w:rsidRPr="003250D8" w:rsidRDefault="000C69AC" w:rsidP="00AE0FE9">
            <w:pPr>
              <w:pStyle w:val="TAL"/>
              <w:rPr>
                <w:sz w:val="16"/>
              </w:rPr>
            </w:pPr>
            <w:r>
              <w:rPr>
                <w:sz w:val="16"/>
              </w:rPr>
              <w:t>5GProtoc18</w:t>
            </w:r>
          </w:p>
        </w:tc>
        <w:tc>
          <w:tcPr>
            <w:tcW w:w="0" w:type="auto"/>
          </w:tcPr>
          <w:p w14:paraId="1F806504" w14:textId="77777777" w:rsidR="000C69AC" w:rsidRPr="003250D8" w:rsidRDefault="000C69AC" w:rsidP="00AE0FE9">
            <w:pPr>
              <w:pStyle w:val="TAL"/>
              <w:rPr>
                <w:sz w:val="16"/>
              </w:rPr>
            </w:pPr>
            <w:r>
              <w:rPr>
                <w:sz w:val="16"/>
              </w:rPr>
              <w:t>agreed</w:t>
            </w:r>
          </w:p>
        </w:tc>
      </w:tr>
      <w:tr w:rsidR="000C69AC" w14:paraId="720528AF" w14:textId="77777777" w:rsidTr="00AE0FE9">
        <w:tc>
          <w:tcPr>
            <w:tcW w:w="0" w:type="auto"/>
          </w:tcPr>
          <w:p w14:paraId="4E61CEF2" w14:textId="77777777" w:rsidR="000C69AC" w:rsidRPr="003250D8" w:rsidRDefault="000C69AC" w:rsidP="00AE0FE9">
            <w:pPr>
              <w:pStyle w:val="TAL"/>
              <w:rPr>
                <w:sz w:val="16"/>
              </w:rPr>
            </w:pPr>
            <w:r>
              <w:rPr>
                <w:sz w:val="16"/>
              </w:rPr>
              <w:t>C1-242317</w:t>
            </w:r>
          </w:p>
        </w:tc>
        <w:tc>
          <w:tcPr>
            <w:tcW w:w="0" w:type="auto"/>
          </w:tcPr>
          <w:p w14:paraId="194CF2EE" w14:textId="77777777" w:rsidR="000C69AC" w:rsidRPr="003250D8" w:rsidRDefault="000C69AC" w:rsidP="00AE0FE9">
            <w:pPr>
              <w:pStyle w:val="TAL"/>
              <w:rPr>
                <w:sz w:val="16"/>
              </w:rPr>
            </w:pPr>
            <w:r>
              <w:rPr>
                <w:sz w:val="16"/>
              </w:rPr>
              <w:t>Clarification of ANDSP support indication - 24.501</w:t>
            </w:r>
          </w:p>
        </w:tc>
        <w:tc>
          <w:tcPr>
            <w:tcW w:w="0" w:type="auto"/>
          </w:tcPr>
          <w:p w14:paraId="38106635" w14:textId="77777777" w:rsidR="000C69AC" w:rsidRPr="003250D8" w:rsidRDefault="000C69AC" w:rsidP="00AE0FE9">
            <w:pPr>
              <w:pStyle w:val="TAL"/>
              <w:rPr>
                <w:sz w:val="16"/>
              </w:rPr>
            </w:pPr>
            <w:r>
              <w:rPr>
                <w:sz w:val="16"/>
              </w:rPr>
              <w:t>Ericsson</w:t>
            </w:r>
          </w:p>
        </w:tc>
        <w:tc>
          <w:tcPr>
            <w:tcW w:w="0" w:type="auto"/>
          </w:tcPr>
          <w:p w14:paraId="682DDF9C" w14:textId="77777777" w:rsidR="000C69AC" w:rsidRPr="003250D8" w:rsidRDefault="000C69AC" w:rsidP="00AE0FE9">
            <w:pPr>
              <w:pStyle w:val="TAL"/>
              <w:rPr>
                <w:sz w:val="16"/>
              </w:rPr>
            </w:pPr>
            <w:r>
              <w:rPr>
                <w:sz w:val="16"/>
              </w:rPr>
              <w:t>24.501</w:t>
            </w:r>
          </w:p>
        </w:tc>
        <w:tc>
          <w:tcPr>
            <w:tcW w:w="0" w:type="auto"/>
          </w:tcPr>
          <w:p w14:paraId="42E85424" w14:textId="77777777" w:rsidR="000C69AC" w:rsidRPr="003250D8" w:rsidRDefault="000C69AC" w:rsidP="00AE0FE9">
            <w:pPr>
              <w:pStyle w:val="TAL"/>
              <w:rPr>
                <w:sz w:val="16"/>
              </w:rPr>
            </w:pPr>
            <w:r>
              <w:rPr>
                <w:sz w:val="16"/>
              </w:rPr>
              <w:t>6182</w:t>
            </w:r>
          </w:p>
        </w:tc>
        <w:tc>
          <w:tcPr>
            <w:tcW w:w="0" w:type="auto"/>
          </w:tcPr>
          <w:p w14:paraId="65F0B534" w14:textId="77777777" w:rsidR="000C69AC" w:rsidRPr="003250D8" w:rsidRDefault="000C69AC" w:rsidP="00AE0FE9">
            <w:pPr>
              <w:pStyle w:val="TAR"/>
              <w:rPr>
                <w:sz w:val="16"/>
              </w:rPr>
            </w:pPr>
          </w:p>
        </w:tc>
        <w:tc>
          <w:tcPr>
            <w:tcW w:w="0" w:type="auto"/>
          </w:tcPr>
          <w:p w14:paraId="5E647AB5" w14:textId="77777777" w:rsidR="000C69AC" w:rsidRPr="003250D8" w:rsidRDefault="000C69AC" w:rsidP="00AE0FE9">
            <w:pPr>
              <w:pStyle w:val="TAL"/>
              <w:rPr>
                <w:sz w:val="16"/>
              </w:rPr>
            </w:pPr>
            <w:r>
              <w:rPr>
                <w:sz w:val="16"/>
              </w:rPr>
              <w:t>Rel-18</w:t>
            </w:r>
          </w:p>
        </w:tc>
        <w:tc>
          <w:tcPr>
            <w:tcW w:w="0" w:type="auto"/>
          </w:tcPr>
          <w:p w14:paraId="4FC46465" w14:textId="77777777" w:rsidR="000C69AC" w:rsidRPr="003250D8" w:rsidRDefault="000C69AC" w:rsidP="00AE0FE9">
            <w:pPr>
              <w:pStyle w:val="TAL"/>
              <w:rPr>
                <w:sz w:val="16"/>
              </w:rPr>
            </w:pPr>
            <w:r>
              <w:rPr>
                <w:sz w:val="16"/>
              </w:rPr>
              <w:t>F</w:t>
            </w:r>
          </w:p>
        </w:tc>
        <w:tc>
          <w:tcPr>
            <w:tcW w:w="0" w:type="auto"/>
          </w:tcPr>
          <w:p w14:paraId="3C4C4D16" w14:textId="77777777" w:rsidR="000C69AC" w:rsidRPr="003250D8" w:rsidRDefault="000C69AC" w:rsidP="00AE0FE9">
            <w:pPr>
              <w:pStyle w:val="TAL"/>
              <w:rPr>
                <w:sz w:val="16"/>
              </w:rPr>
            </w:pPr>
            <w:r>
              <w:rPr>
                <w:sz w:val="16"/>
              </w:rPr>
              <w:t>5WWC_Ph2</w:t>
            </w:r>
          </w:p>
        </w:tc>
        <w:tc>
          <w:tcPr>
            <w:tcW w:w="0" w:type="auto"/>
          </w:tcPr>
          <w:p w14:paraId="56360907" w14:textId="77777777" w:rsidR="000C69AC" w:rsidRPr="003250D8" w:rsidRDefault="000C69AC" w:rsidP="00AE0FE9">
            <w:pPr>
              <w:pStyle w:val="TAL"/>
              <w:rPr>
                <w:sz w:val="16"/>
              </w:rPr>
            </w:pPr>
            <w:r>
              <w:rPr>
                <w:sz w:val="16"/>
              </w:rPr>
              <w:t>revised</w:t>
            </w:r>
          </w:p>
        </w:tc>
      </w:tr>
      <w:tr w:rsidR="000C69AC" w14:paraId="16E530C9" w14:textId="77777777" w:rsidTr="00AE0FE9">
        <w:tc>
          <w:tcPr>
            <w:tcW w:w="0" w:type="auto"/>
          </w:tcPr>
          <w:p w14:paraId="4AF6A4EE" w14:textId="77777777" w:rsidR="000C69AC" w:rsidRPr="003250D8" w:rsidRDefault="000C69AC" w:rsidP="00AE0FE9">
            <w:pPr>
              <w:pStyle w:val="TAL"/>
              <w:rPr>
                <w:sz w:val="16"/>
              </w:rPr>
            </w:pPr>
            <w:r>
              <w:rPr>
                <w:sz w:val="16"/>
              </w:rPr>
              <w:t>C1-242631</w:t>
            </w:r>
          </w:p>
        </w:tc>
        <w:tc>
          <w:tcPr>
            <w:tcW w:w="0" w:type="auto"/>
          </w:tcPr>
          <w:p w14:paraId="732212E7" w14:textId="77777777" w:rsidR="000C69AC" w:rsidRPr="003250D8" w:rsidRDefault="000C69AC" w:rsidP="00AE0FE9">
            <w:pPr>
              <w:pStyle w:val="TAL"/>
              <w:rPr>
                <w:sz w:val="16"/>
              </w:rPr>
            </w:pPr>
            <w:r>
              <w:rPr>
                <w:sz w:val="16"/>
              </w:rPr>
              <w:t>Clarification of ANDSP support indication - 24.501</w:t>
            </w:r>
          </w:p>
        </w:tc>
        <w:tc>
          <w:tcPr>
            <w:tcW w:w="0" w:type="auto"/>
          </w:tcPr>
          <w:p w14:paraId="7D3C1CF4" w14:textId="77777777" w:rsidR="000C69AC" w:rsidRPr="003250D8" w:rsidRDefault="000C69AC" w:rsidP="00AE0FE9">
            <w:pPr>
              <w:pStyle w:val="TAL"/>
              <w:rPr>
                <w:sz w:val="16"/>
              </w:rPr>
            </w:pPr>
            <w:r>
              <w:rPr>
                <w:sz w:val="16"/>
              </w:rPr>
              <w:t>Ericsson</w:t>
            </w:r>
          </w:p>
        </w:tc>
        <w:tc>
          <w:tcPr>
            <w:tcW w:w="0" w:type="auto"/>
          </w:tcPr>
          <w:p w14:paraId="062FB25B" w14:textId="77777777" w:rsidR="000C69AC" w:rsidRPr="003250D8" w:rsidRDefault="000C69AC" w:rsidP="00AE0FE9">
            <w:pPr>
              <w:pStyle w:val="TAL"/>
              <w:rPr>
                <w:sz w:val="16"/>
              </w:rPr>
            </w:pPr>
            <w:r>
              <w:rPr>
                <w:sz w:val="16"/>
              </w:rPr>
              <w:t>24.501</w:t>
            </w:r>
          </w:p>
        </w:tc>
        <w:tc>
          <w:tcPr>
            <w:tcW w:w="0" w:type="auto"/>
          </w:tcPr>
          <w:p w14:paraId="6EDA0E52" w14:textId="77777777" w:rsidR="000C69AC" w:rsidRPr="003250D8" w:rsidRDefault="000C69AC" w:rsidP="00AE0FE9">
            <w:pPr>
              <w:pStyle w:val="TAL"/>
              <w:rPr>
                <w:sz w:val="16"/>
              </w:rPr>
            </w:pPr>
            <w:r>
              <w:rPr>
                <w:sz w:val="16"/>
              </w:rPr>
              <w:t>6182</w:t>
            </w:r>
          </w:p>
        </w:tc>
        <w:tc>
          <w:tcPr>
            <w:tcW w:w="0" w:type="auto"/>
          </w:tcPr>
          <w:p w14:paraId="3E6441A5" w14:textId="77777777" w:rsidR="000C69AC" w:rsidRPr="003250D8" w:rsidRDefault="000C69AC" w:rsidP="00AE0FE9">
            <w:pPr>
              <w:pStyle w:val="TAR"/>
              <w:rPr>
                <w:sz w:val="16"/>
              </w:rPr>
            </w:pPr>
            <w:r>
              <w:rPr>
                <w:sz w:val="16"/>
              </w:rPr>
              <w:t>1</w:t>
            </w:r>
          </w:p>
        </w:tc>
        <w:tc>
          <w:tcPr>
            <w:tcW w:w="0" w:type="auto"/>
          </w:tcPr>
          <w:p w14:paraId="27373979" w14:textId="77777777" w:rsidR="000C69AC" w:rsidRPr="003250D8" w:rsidRDefault="000C69AC" w:rsidP="00AE0FE9">
            <w:pPr>
              <w:pStyle w:val="TAL"/>
              <w:rPr>
                <w:sz w:val="16"/>
              </w:rPr>
            </w:pPr>
            <w:r>
              <w:rPr>
                <w:sz w:val="16"/>
              </w:rPr>
              <w:t>Rel-18</w:t>
            </w:r>
          </w:p>
        </w:tc>
        <w:tc>
          <w:tcPr>
            <w:tcW w:w="0" w:type="auto"/>
          </w:tcPr>
          <w:p w14:paraId="0CA4AB54" w14:textId="77777777" w:rsidR="000C69AC" w:rsidRPr="003250D8" w:rsidRDefault="000C69AC" w:rsidP="00AE0FE9">
            <w:pPr>
              <w:pStyle w:val="TAL"/>
              <w:rPr>
                <w:sz w:val="16"/>
              </w:rPr>
            </w:pPr>
            <w:r>
              <w:rPr>
                <w:sz w:val="16"/>
              </w:rPr>
              <w:t>F</w:t>
            </w:r>
          </w:p>
        </w:tc>
        <w:tc>
          <w:tcPr>
            <w:tcW w:w="0" w:type="auto"/>
          </w:tcPr>
          <w:p w14:paraId="244D7D39" w14:textId="77777777" w:rsidR="000C69AC" w:rsidRPr="003250D8" w:rsidRDefault="000C69AC" w:rsidP="00AE0FE9">
            <w:pPr>
              <w:pStyle w:val="TAL"/>
              <w:rPr>
                <w:sz w:val="16"/>
              </w:rPr>
            </w:pPr>
            <w:r>
              <w:rPr>
                <w:sz w:val="16"/>
              </w:rPr>
              <w:t>5WWC_Ph2</w:t>
            </w:r>
          </w:p>
        </w:tc>
        <w:tc>
          <w:tcPr>
            <w:tcW w:w="0" w:type="auto"/>
          </w:tcPr>
          <w:p w14:paraId="4BC9C707" w14:textId="77777777" w:rsidR="000C69AC" w:rsidRPr="003250D8" w:rsidRDefault="000C69AC" w:rsidP="00AE0FE9">
            <w:pPr>
              <w:pStyle w:val="TAL"/>
              <w:rPr>
                <w:sz w:val="16"/>
              </w:rPr>
            </w:pPr>
            <w:r>
              <w:rPr>
                <w:sz w:val="16"/>
              </w:rPr>
              <w:t>agreed</w:t>
            </w:r>
          </w:p>
        </w:tc>
      </w:tr>
      <w:tr w:rsidR="000C69AC" w14:paraId="1F052684" w14:textId="77777777" w:rsidTr="00AE0FE9">
        <w:tc>
          <w:tcPr>
            <w:tcW w:w="0" w:type="auto"/>
          </w:tcPr>
          <w:p w14:paraId="718D4F4E" w14:textId="77777777" w:rsidR="000C69AC" w:rsidRPr="003250D8" w:rsidRDefault="000C69AC" w:rsidP="00AE0FE9">
            <w:pPr>
              <w:pStyle w:val="TAL"/>
              <w:rPr>
                <w:sz w:val="16"/>
              </w:rPr>
            </w:pPr>
            <w:r>
              <w:rPr>
                <w:sz w:val="16"/>
              </w:rPr>
              <w:t>C1-242320</w:t>
            </w:r>
          </w:p>
        </w:tc>
        <w:tc>
          <w:tcPr>
            <w:tcW w:w="0" w:type="auto"/>
          </w:tcPr>
          <w:p w14:paraId="55285DB1" w14:textId="77777777" w:rsidR="000C69AC" w:rsidRPr="003250D8" w:rsidRDefault="000C69AC" w:rsidP="00AE0FE9">
            <w:pPr>
              <w:pStyle w:val="TAL"/>
              <w:rPr>
                <w:sz w:val="16"/>
              </w:rPr>
            </w:pPr>
            <w:r>
              <w:rPr>
                <w:sz w:val="16"/>
              </w:rPr>
              <w:t>Indicate support of slice based N3IWF selection in UE state indication</w:t>
            </w:r>
          </w:p>
        </w:tc>
        <w:tc>
          <w:tcPr>
            <w:tcW w:w="0" w:type="auto"/>
          </w:tcPr>
          <w:p w14:paraId="089F40F9" w14:textId="77777777" w:rsidR="000C69AC" w:rsidRPr="003250D8" w:rsidRDefault="000C69AC" w:rsidP="00AE0FE9">
            <w:pPr>
              <w:pStyle w:val="TAL"/>
              <w:rPr>
                <w:sz w:val="16"/>
              </w:rPr>
            </w:pPr>
            <w:r>
              <w:rPr>
                <w:sz w:val="16"/>
              </w:rPr>
              <w:t>Ericsson</w:t>
            </w:r>
          </w:p>
        </w:tc>
        <w:tc>
          <w:tcPr>
            <w:tcW w:w="0" w:type="auto"/>
          </w:tcPr>
          <w:p w14:paraId="608C329F" w14:textId="77777777" w:rsidR="000C69AC" w:rsidRPr="003250D8" w:rsidRDefault="000C69AC" w:rsidP="00AE0FE9">
            <w:pPr>
              <w:pStyle w:val="TAL"/>
              <w:rPr>
                <w:sz w:val="16"/>
              </w:rPr>
            </w:pPr>
            <w:r>
              <w:rPr>
                <w:sz w:val="16"/>
              </w:rPr>
              <w:t>24.501</w:t>
            </w:r>
          </w:p>
        </w:tc>
        <w:tc>
          <w:tcPr>
            <w:tcW w:w="0" w:type="auto"/>
          </w:tcPr>
          <w:p w14:paraId="7D7EF75E" w14:textId="77777777" w:rsidR="000C69AC" w:rsidRPr="003250D8" w:rsidRDefault="000C69AC" w:rsidP="00AE0FE9">
            <w:pPr>
              <w:pStyle w:val="TAL"/>
              <w:rPr>
                <w:sz w:val="16"/>
              </w:rPr>
            </w:pPr>
            <w:r>
              <w:rPr>
                <w:sz w:val="16"/>
              </w:rPr>
              <w:t>6183</w:t>
            </w:r>
          </w:p>
        </w:tc>
        <w:tc>
          <w:tcPr>
            <w:tcW w:w="0" w:type="auto"/>
          </w:tcPr>
          <w:p w14:paraId="0AE4C9C9" w14:textId="77777777" w:rsidR="000C69AC" w:rsidRPr="003250D8" w:rsidRDefault="000C69AC" w:rsidP="00AE0FE9">
            <w:pPr>
              <w:pStyle w:val="TAR"/>
              <w:rPr>
                <w:sz w:val="16"/>
              </w:rPr>
            </w:pPr>
          </w:p>
        </w:tc>
        <w:tc>
          <w:tcPr>
            <w:tcW w:w="0" w:type="auto"/>
          </w:tcPr>
          <w:p w14:paraId="061DE895" w14:textId="77777777" w:rsidR="000C69AC" w:rsidRPr="003250D8" w:rsidRDefault="000C69AC" w:rsidP="00AE0FE9">
            <w:pPr>
              <w:pStyle w:val="TAL"/>
              <w:rPr>
                <w:sz w:val="16"/>
              </w:rPr>
            </w:pPr>
            <w:r>
              <w:rPr>
                <w:sz w:val="16"/>
              </w:rPr>
              <w:t>Rel-18</w:t>
            </w:r>
          </w:p>
        </w:tc>
        <w:tc>
          <w:tcPr>
            <w:tcW w:w="0" w:type="auto"/>
          </w:tcPr>
          <w:p w14:paraId="44705753" w14:textId="77777777" w:rsidR="000C69AC" w:rsidRPr="003250D8" w:rsidRDefault="000C69AC" w:rsidP="00AE0FE9">
            <w:pPr>
              <w:pStyle w:val="TAL"/>
              <w:rPr>
                <w:sz w:val="16"/>
              </w:rPr>
            </w:pPr>
            <w:r>
              <w:rPr>
                <w:sz w:val="16"/>
              </w:rPr>
              <w:t>B</w:t>
            </w:r>
          </w:p>
        </w:tc>
        <w:tc>
          <w:tcPr>
            <w:tcW w:w="0" w:type="auto"/>
          </w:tcPr>
          <w:p w14:paraId="24D2D1A9" w14:textId="77777777" w:rsidR="000C69AC" w:rsidRPr="003250D8" w:rsidRDefault="000C69AC" w:rsidP="00AE0FE9">
            <w:pPr>
              <w:pStyle w:val="TAL"/>
              <w:rPr>
                <w:sz w:val="16"/>
              </w:rPr>
            </w:pPr>
            <w:r>
              <w:rPr>
                <w:sz w:val="16"/>
              </w:rPr>
              <w:t>5WWC_Ph2</w:t>
            </w:r>
          </w:p>
        </w:tc>
        <w:tc>
          <w:tcPr>
            <w:tcW w:w="0" w:type="auto"/>
          </w:tcPr>
          <w:p w14:paraId="46C21750" w14:textId="77777777" w:rsidR="000C69AC" w:rsidRPr="003250D8" w:rsidRDefault="000C69AC" w:rsidP="00AE0FE9">
            <w:pPr>
              <w:pStyle w:val="TAL"/>
              <w:rPr>
                <w:sz w:val="16"/>
              </w:rPr>
            </w:pPr>
            <w:r>
              <w:rPr>
                <w:sz w:val="16"/>
              </w:rPr>
              <w:t>revised</w:t>
            </w:r>
          </w:p>
        </w:tc>
      </w:tr>
      <w:tr w:rsidR="000C69AC" w14:paraId="77337BEA" w14:textId="77777777" w:rsidTr="00AE0FE9">
        <w:tc>
          <w:tcPr>
            <w:tcW w:w="0" w:type="auto"/>
          </w:tcPr>
          <w:p w14:paraId="23A35040" w14:textId="77777777" w:rsidR="000C69AC" w:rsidRPr="003250D8" w:rsidRDefault="000C69AC" w:rsidP="00AE0FE9">
            <w:pPr>
              <w:pStyle w:val="TAL"/>
              <w:rPr>
                <w:sz w:val="16"/>
              </w:rPr>
            </w:pPr>
            <w:r>
              <w:rPr>
                <w:sz w:val="16"/>
              </w:rPr>
              <w:t>C1-242571</w:t>
            </w:r>
          </w:p>
        </w:tc>
        <w:tc>
          <w:tcPr>
            <w:tcW w:w="0" w:type="auto"/>
          </w:tcPr>
          <w:p w14:paraId="4B4A66DD" w14:textId="77777777" w:rsidR="000C69AC" w:rsidRPr="003250D8" w:rsidRDefault="000C69AC" w:rsidP="00AE0FE9">
            <w:pPr>
              <w:pStyle w:val="TAL"/>
              <w:rPr>
                <w:sz w:val="16"/>
              </w:rPr>
            </w:pPr>
            <w:r>
              <w:rPr>
                <w:sz w:val="16"/>
              </w:rPr>
              <w:t>Indicate support of slice based N3IWF selection in UE state indication</w:t>
            </w:r>
          </w:p>
        </w:tc>
        <w:tc>
          <w:tcPr>
            <w:tcW w:w="0" w:type="auto"/>
          </w:tcPr>
          <w:p w14:paraId="00590E4C" w14:textId="77777777" w:rsidR="000C69AC" w:rsidRPr="003250D8" w:rsidRDefault="000C69AC" w:rsidP="00AE0FE9">
            <w:pPr>
              <w:pStyle w:val="TAL"/>
              <w:rPr>
                <w:sz w:val="16"/>
              </w:rPr>
            </w:pPr>
            <w:r>
              <w:rPr>
                <w:sz w:val="16"/>
              </w:rPr>
              <w:t>Ericsson</w:t>
            </w:r>
          </w:p>
        </w:tc>
        <w:tc>
          <w:tcPr>
            <w:tcW w:w="0" w:type="auto"/>
          </w:tcPr>
          <w:p w14:paraId="73861D33" w14:textId="77777777" w:rsidR="000C69AC" w:rsidRPr="003250D8" w:rsidRDefault="000C69AC" w:rsidP="00AE0FE9">
            <w:pPr>
              <w:pStyle w:val="TAL"/>
              <w:rPr>
                <w:sz w:val="16"/>
              </w:rPr>
            </w:pPr>
            <w:r>
              <w:rPr>
                <w:sz w:val="16"/>
              </w:rPr>
              <w:t>24.501</w:t>
            </w:r>
          </w:p>
        </w:tc>
        <w:tc>
          <w:tcPr>
            <w:tcW w:w="0" w:type="auto"/>
          </w:tcPr>
          <w:p w14:paraId="7B1B1214" w14:textId="77777777" w:rsidR="000C69AC" w:rsidRPr="003250D8" w:rsidRDefault="000C69AC" w:rsidP="00AE0FE9">
            <w:pPr>
              <w:pStyle w:val="TAL"/>
              <w:rPr>
                <w:sz w:val="16"/>
              </w:rPr>
            </w:pPr>
            <w:r>
              <w:rPr>
                <w:sz w:val="16"/>
              </w:rPr>
              <w:t>6183</w:t>
            </w:r>
          </w:p>
        </w:tc>
        <w:tc>
          <w:tcPr>
            <w:tcW w:w="0" w:type="auto"/>
          </w:tcPr>
          <w:p w14:paraId="58918EB6" w14:textId="77777777" w:rsidR="000C69AC" w:rsidRPr="003250D8" w:rsidRDefault="000C69AC" w:rsidP="00AE0FE9">
            <w:pPr>
              <w:pStyle w:val="TAR"/>
              <w:rPr>
                <w:sz w:val="16"/>
              </w:rPr>
            </w:pPr>
            <w:r>
              <w:rPr>
                <w:sz w:val="16"/>
              </w:rPr>
              <w:t>1</w:t>
            </w:r>
          </w:p>
        </w:tc>
        <w:tc>
          <w:tcPr>
            <w:tcW w:w="0" w:type="auto"/>
          </w:tcPr>
          <w:p w14:paraId="631CC949" w14:textId="77777777" w:rsidR="000C69AC" w:rsidRPr="003250D8" w:rsidRDefault="000C69AC" w:rsidP="00AE0FE9">
            <w:pPr>
              <w:pStyle w:val="TAL"/>
              <w:rPr>
                <w:sz w:val="16"/>
              </w:rPr>
            </w:pPr>
            <w:r>
              <w:rPr>
                <w:sz w:val="16"/>
              </w:rPr>
              <w:t>Rel-18</w:t>
            </w:r>
          </w:p>
        </w:tc>
        <w:tc>
          <w:tcPr>
            <w:tcW w:w="0" w:type="auto"/>
          </w:tcPr>
          <w:p w14:paraId="6262E84F" w14:textId="77777777" w:rsidR="000C69AC" w:rsidRPr="003250D8" w:rsidRDefault="000C69AC" w:rsidP="00AE0FE9">
            <w:pPr>
              <w:pStyle w:val="TAL"/>
              <w:rPr>
                <w:sz w:val="16"/>
              </w:rPr>
            </w:pPr>
            <w:r>
              <w:rPr>
                <w:sz w:val="16"/>
              </w:rPr>
              <w:t>B</w:t>
            </w:r>
          </w:p>
        </w:tc>
        <w:tc>
          <w:tcPr>
            <w:tcW w:w="0" w:type="auto"/>
          </w:tcPr>
          <w:p w14:paraId="07770308" w14:textId="77777777" w:rsidR="000C69AC" w:rsidRPr="003250D8" w:rsidRDefault="000C69AC" w:rsidP="00AE0FE9">
            <w:pPr>
              <w:pStyle w:val="TAL"/>
              <w:rPr>
                <w:sz w:val="16"/>
              </w:rPr>
            </w:pPr>
            <w:r>
              <w:rPr>
                <w:sz w:val="16"/>
              </w:rPr>
              <w:t>5WWC_Ph2</w:t>
            </w:r>
          </w:p>
        </w:tc>
        <w:tc>
          <w:tcPr>
            <w:tcW w:w="0" w:type="auto"/>
          </w:tcPr>
          <w:p w14:paraId="7BBC05B2" w14:textId="77777777" w:rsidR="000C69AC" w:rsidRPr="003250D8" w:rsidRDefault="000C69AC" w:rsidP="00AE0FE9">
            <w:pPr>
              <w:pStyle w:val="TAL"/>
              <w:rPr>
                <w:sz w:val="16"/>
              </w:rPr>
            </w:pPr>
            <w:r>
              <w:rPr>
                <w:sz w:val="16"/>
              </w:rPr>
              <w:t>postponed</w:t>
            </w:r>
          </w:p>
        </w:tc>
      </w:tr>
      <w:tr w:rsidR="000C69AC" w14:paraId="295001BF" w14:textId="77777777" w:rsidTr="00AE0FE9">
        <w:tc>
          <w:tcPr>
            <w:tcW w:w="0" w:type="auto"/>
          </w:tcPr>
          <w:p w14:paraId="0D25C2C3" w14:textId="77777777" w:rsidR="000C69AC" w:rsidRPr="003250D8" w:rsidRDefault="000C69AC" w:rsidP="00AE0FE9">
            <w:pPr>
              <w:pStyle w:val="TAL"/>
              <w:rPr>
                <w:sz w:val="16"/>
              </w:rPr>
            </w:pPr>
            <w:r>
              <w:rPr>
                <w:sz w:val="16"/>
              </w:rPr>
              <w:t>C1-242325</w:t>
            </w:r>
          </w:p>
        </w:tc>
        <w:tc>
          <w:tcPr>
            <w:tcW w:w="0" w:type="auto"/>
          </w:tcPr>
          <w:p w14:paraId="7CAD64F7" w14:textId="77777777" w:rsidR="000C69AC" w:rsidRPr="003250D8" w:rsidRDefault="000C69AC" w:rsidP="00AE0FE9">
            <w:pPr>
              <w:pStyle w:val="TAL"/>
              <w:rPr>
                <w:sz w:val="16"/>
              </w:rPr>
            </w:pPr>
            <w:r>
              <w:rPr>
                <w:sz w:val="16"/>
              </w:rPr>
              <w:t>Indicate support of slice based TNGF selection in UE state indication</w:t>
            </w:r>
          </w:p>
        </w:tc>
        <w:tc>
          <w:tcPr>
            <w:tcW w:w="0" w:type="auto"/>
          </w:tcPr>
          <w:p w14:paraId="2307456D" w14:textId="77777777" w:rsidR="000C69AC" w:rsidRPr="003250D8" w:rsidRDefault="000C69AC" w:rsidP="00AE0FE9">
            <w:pPr>
              <w:pStyle w:val="TAL"/>
              <w:rPr>
                <w:sz w:val="16"/>
              </w:rPr>
            </w:pPr>
            <w:r>
              <w:rPr>
                <w:sz w:val="16"/>
              </w:rPr>
              <w:t>Ericsson</w:t>
            </w:r>
          </w:p>
        </w:tc>
        <w:tc>
          <w:tcPr>
            <w:tcW w:w="0" w:type="auto"/>
          </w:tcPr>
          <w:p w14:paraId="68FF3D70" w14:textId="77777777" w:rsidR="000C69AC" w:rsidRPr="003250D8" w:rsidRDefault="000C69AC" w:rsidP="00AE0FE9">
            <w:pPr>
              <w:pStyle w:val="TAL"/>
              <w:rPr>
                <w:sz w:val="16"/>
              </w:rPr>
            </w:pPr>
            <w:r>
              <w:rPr>
                <w:sz w:val="16"/>
              </w:rPr>
              <w:t>24.501</w:t>
            </w:r>
          </w:p>
        </w:tc>
        <w:tc>
          <w:tcPr>
            <w:tcW w:w="0" w:type="auto"/>
          </w:tcPr>
          <w:p w14:paraId="22E4DF89" w14:textId="77777777" w:rsidR="000C69AC" w:rsidRPr="003250D8" w:rsidRDefault="000C69AC" w:rsidP="00AE0FE9">
            <w:pPr>
              <w:pStyle w:val="TAL"/>
              <w:rPr>
                <w:sz w:val="16"/>
              </w:rPr>
            </w:pPr>
            <w:r>
              <w:rPr>
                <w:sz w:val="16"/>
              </w:rPr>
              <w:t>6184</w:t>
            </w:r>
          </w:p>
        </w:tc>
        <w:tc>
          <w:tcPr>
            <w:tcW w:w="0" w:type="auto"/>
          </w:tcPr>
          <w:p w14:paraId="4160492F" w14:textId="77777777" w:rsidR="000C69AC" w:rsidRPr="003250D8" w:rsidRDefault="000C69AC" w:rsidP="00AE0FE9">
            <w:pPr>
              <w:pStyle w:val="TAR"/>
              <w:rPr>
                <w:sz w:val="16"/>
              </w:rPr>
            </w:pPr>
          </w:p>
        </w:tc>
        <w:tc>
          <w:tcPr>
            <w:tcW w:w="0" w:type="auto"/>
          </w:tcPr>
          <w:p w14:paraId="25E475AE" w14:textId="77777777" w:rsidR="000C69AC" w:rsidRPr="003250D8" w:rsidRDefault="000C69AC" w:rsidP="00AE0FE9">
            <w:pPr>
              <w:pStyle w:val="TAL"/>
              <w:rPr>
                <w:sz w:val="16"/>
              </w:rPr>
            </w:pPr>
            <w:r>
              <w:rPr>
                <w:sz w:val="16"/>
              </w:rPr>
              <w:t>Rel-18</w:t>
            </w:r>
          </w:p>
        </w:tc>
        <w:tc>
          <w:tcPr>
            <w:tcW w:w="0" w:type="auto"/>
          </w:tcPr>
          <w:p w14:paraId="48835360" w14:textId="77777777" w:rsidR="000C69AC" w:rsidRPr="003250D8" w:rsidRDefault="000C69AC" w:rsidP="00AE0FE9">
            <w:pPr>
              <w:pStyle w:val="TAL"/>
              <w:rPr>
                <w:sz w:val="16"/>
              </w:rPr>
            </w:pPr>
            <w:r>
              <w:rPr>
                <w:sz w:val="16"/>
              </w:rPr>
              <w:t>B</w:t>
            </w:r>
          </w:p>
        </w:tc>
        <w:tc>
          <w:tcPr>
            <w:tcW w:w="0" w:type="auto"/>
          </w:tcPr>
          <w:p w14:paraId="7122686F" w14:textId="77777777" w:rsidR="000C69AC" w:rsidRPr="003250D8" w:rsidRDefault="000C69AC" w:rsidP="00AE0FE9">
            <w:pPr>
              <w:pStyle w:val="TAL"/>
              <w:rPr>
                <w:sz w:val="16"/>
              </w:rPr>
            </w:pPr>
            <w:r>
              <w:rPr>
                <w:sz w:val="16"/>
              </w:rPr>
              <w:t>5WWC_Ph2</w:t>
            </w:r>
          </w:p>
        </w:tc>
        <w:tc>
          <w:tcPr>
            <w:tcW w:w="0" w:type="auto"/>
          </w:tcPr>
          <w:p w14:paraId="500D4D01" w14:textId="77777777" w:rsidR="000C69AC" w:rsidRPr="003250D8" w:rsidRDefault="000C69AC" w:rsidP="00AE0FE9">
            <w:pPr>
              <w:pStyle w:val="TAL"/>
              <w:rPr>
                <w:sz w:val="16"/>
              </w:rPr>
            </w:pPr>
            <w:r>
              <w:rPr>
                <w:sz w:val="16"/>
              </w:rPr>
              <w:t>revised</w:t>
            </w:r>
          </w:p>
        </w:tc>
      </w:tr>
      <w:tr w:rsidR="000C69AC" w14:paraId="4F517003" w14:textId="77777777" w:rsidTr="00AE0FE9">
        <w:tc>
          <w:tcPr>
            <w:tcW w:w="0" w:type="auto"/>
          </w:tcPr>
          <w:p w14:paraId="7D5FC2D1" w14:textId="77777777" w:rsidR="000C69AC" w:rsidRPr="003250D8" w:rsidRDefault="000C69AC" w:rsidP="00AE0FE9">
            <w:pPr>
              <w:pStyle w:val="TAL"/>
              <w:rPr>
                <w:sz w:val="16"/>
              </w:rPr>
            </w:pPr>
            <w:r>
              <w:rPr>
                <w:sz w:val="16"/>
              </w:rPr>
              <w:t>C1-242572</w:t>
            </w:r>
          </w:p>
        </w:tc>
        <w:tc>
          <w:tcPr>
            <w:tcW w:w="0" w:type="auto"/>
          </w:tcPr>
          <w:p w14:paraId="5DC1C23C" w14:textId="77777777" w:rsidR="000C69AC" w:rsidRPr="003250D8" w:rsidRDefault="000C69AC" w:rsidP="00AE0FE9">
            <w:pPr>
              <w:pStyle w:val="TAL"/>
              <w:rPr>
                <w:sz w:val="16"/>
              </w:rPr>
            </w:pPr>
            <w:r>
              <w:rPr>
                <w:sz w:val="16"/>
              </w:rPr>
              <w:t>Indicate support of slice based TNGF selection in UE state indication</w:t>
            </w:r>
          </w:p>
        </w:tc>
        <w:tc>
          <w:tcPr>
            <w:tcW w:w="0" w:type="auto"/>
          </w:tcPr>
          <w:p w14:paraId="6D4570CE" w14:textId="77777777" w:rsidR="000C69AC" w:rsidRPr="003250D8" w:rsidRDefault="000C69AC" w:rsidP="00AE0FE9">
            <w:pPr>
              <w:pStyle w:val="TAL"/>
              <w:rPr>
                <w:sz w:val="16"/>
              </w:rPr>
            </w:pPr>
            <w:r>
              <w:rPr>
                <w:sz w:val="16"/>
              </w:rPr>
              <w:t>Ericsson</w:t>
            </w:r>
          </w:p>
        </w:tc>
        <w:tc>
          <w:tcPr>
            <w:tcW w:w="0" w:type="auto"/>
          </w:tcPr>
          <w:p w14:paraId="1C057617" w14:textId="77777777" w:rsidR="000C69AC" w:rsidRPr="003250D8" w:rsidRDefault="000C69AC" w:rsidP="00AE0FE9">
            <w:pPr>
              <w:pStyle w:val="TAL"/>
              <w:rPr>
                <w:sz w:val="16"/>
              </w:rPr>
            </w:pPr>
            <w:r>
              <w:rPr>
                <w:sz w:val="16"/>
              </w:rPr>
              <w:t>24.501</w:t>
            </w:r>
          </w:p>
        </w:tc>
        <w:tc>
          <w:tcPr>
            <w:tcW w:w="0" w:type="auto"/>
          </w:tcPr>
          <w:p w14:paraId="18900F86" w14:textId="77777777" w:rsidR="000C69AC" w:rsidRPr="003250D8" w:rsidRDefault="000C69AC" w:rsidP="00AE0FE9">
            <w:pPr>
              <w:pStyle w:val="TAL"/>
              <w:rPr>
                <w:sz w:val="16"/>
              </w:rPr>
            </w:pPr>
            <w:r>
              <w:rPr>
                <w:sz w:val="16"/>
              </w:rPr>
              <w:t>6184</w:t>
            </w:r>
          </w:p>
        </w:tc>
        <w:tc>
          <w:tcPr>
            <w:tcW w:w="0" w:type="auto"/>
          </w:tcPr>
          <w:p w14:paraId="69B03FE0" w14:textId="77777777" w:rsidR="000C69AC" w:rsidRPr="003250D8" w:rsidRDefault="000C69AC" w:rsidP="00AE0FE9">
            <w:pPr>
              <w:pStyle w:val="TAR"/>
              <w:rPr>
                <w:sz w:val="16"/>
              </w:rPr>
            </w:pPr>
            <w:r>
              <w:rPr>
                <w:sz w:val="16"/>
              </w:rPr>
              <w:t>1</w:t>
            </w:r>
          </w:p>
        </w:tc>
        <w:tc>
          <w:tcPr>
            <w:tcW w:w="0" w:type="auto"/>
          </w:tcPr>
          <w:p w14:paraId="298F570F" w14:textId="77777777" w:rsidR="000C69AC" w:rsidRPr="003250D8" w:rsidRDefault="000C69AC" w:rsidP="00AE0FE9">
            <w:pPr>
              <w:pStyle w:val="TAL"/>
              <w:rPr>
                <w:sz w:val="16"/>
              </w:rPr>
            </w:pPr>
            <w:r>
              <w:rPr>
                <w:sz w:val="16"/>
              </w:rPr>
              <w:t>Rel-18</w:t>
            </w:r>
          </w:p>
        </w:tc>
        <w:tc>
          <w:tcPr>
            <w:tcW w:w="0" w:type="auto"/>
          </w:tcPr>
          <w:p w14:paraId="7B0B9663" w14:textId="77777777" w:rsidR="000C69AC" w:rsidRPr="003250D8" w:rsidRDefault="000C69AC" w:rsidP="00AE0FE9">
            <w:pPr>
              <w:pStyle w:val="TAL"/>
              <w:rPr>
                <w:sz w:val="16"/>
              </w:rPr>
            </w:pPr>
            <w:r>
              <w:rPr>
                <w:sz w:val="16"/>
              </w:rPr>
              <w:t>B</w:t>
            </w:r>
          </w:p>
        </w:tc>
        <w:tc>
          <w:tcPr>
            <w:tcW w:w="0" w:type="auto"/>
          </w:tcPr>
          <w:p w14:paraId="06956029" w14:textId="77777777" w:rsidR="000C69AC" w:rsidRPr="003250D8" w:rsidRDefault="000C69AC" w:rsidP="00AE0FE9">
            <w:pPr>
              <w:pStyle w:val="TAL"/>
              <w:rPr>
                <w:sz w:val="16"/>
              </w:rPr>
            </w:pPr>
            <w:r>
              <w:rPr>
                <w:sz w:val="16"/>
              </w:rPr>
              <w:t>5WWC_Ph2</w:t>
            </w:r>
          </w:p>
        </w:tc>
        <w:tc>
          <w:tcPr>
            <w:tcW w:w="0" w:type="auto"/>
          </w:tcPr>
          <w:p w14:paraId="2B96B2AD" w14:textId="77777777" w:rsidR="000C69AC" w:rsidRPr="003250D8" w:rsidRDefault="000C69AC" w:rsidP="00AE0FE9">
            <w:pPr>
              <w:pStyle w:val="TAL"/>
              <w:rPr>
                <w:sz w:val="16"/>
              </w:rPr>
            </w:pPr>
            <w:r>
              <w:rPr>
                <w:sz w:val="16"/>
              </w:rPr>
              <w:t>postponed</w:t>
            </w:r>
          </w:p>
        </w:tc>
      </w:tr>
      <w:tr w:rsidR="000C69AC" w14:paraId="24F47054" w14:textId="77777777" w:rsidTr="00AE0FE9">
        <w:tc>
          <w:tcPr>
            <w:tcW w:w="0" w:type="auto"/>
          </w:tcPr>
          <w:p w14:paraId="024302C7" w14:textId="77777777" w:rsidR="000C69AC" w:rsidRPr="003250D8" w:rsidRDefault="000C69AC" w:rsidP="00AE0FE9">
            <w:pPr>
              <w:pStyle w:val="TAL"/>
              <w:rPr>
                <w:sz w:val="16"/>
              </w:rPr>
            </w:pPr>
            <w:r>
              <w:rPr>
                <w:sz w:val="16"/>
              </w:rPr>
              <w:lastRenderedPageBreak/>
              <w:t>C1-242336</w:t>
            </w:r>
          </w:p>
        </w:tc>
        <w:tc>
          <w:tcPr>
            <w:tcW w:w="0" w:type="auto"/>
          </w:tcPr>
          <w:p w14:paraId="5FCE3E0B" w14:textId="77777777" w:rsidR="000C69AC" w:rsidRPr="003250D8" w:rsidRDefault="000C69AC" w:rsidP="00AE0FE9">
            <w:pPr>
              <w:pStyle w:val="TAL"/>
              <w:rPr>
                <w:sz w:val="16"/>
              </w:rPr>
            </w:pPr>
            <w:r>
              <w:rPr>
                <w:sz w:val="16"/>
              </w:rPr>
              <w:t>Corrections to NAS transport for Non-3GPP access path switching</w:t>
            </w:r>
          </w:p>
        </w:tc>
        <w:tc>
          <w:tcPr>
            <w:tcW w:w="0" w:type="auto"/>
          </w:tcPr>
          <w:p w14:paraId="062F1D38" w14:textId="77777777" w:rsidR="000C69AC" w:rsidRPr="003250D8" w:rsidRDefault="000C69AC" w:rsidP="00AE0FE9">
            <w:pPr>
              <w:pStyle w:val="TAL"/>
              <w:rPr>
                <w:sz w:val="16"/>
              </w:rPr>
            </w:pPr>
            <w:r>
              <w:rPr>
                <w:sz w:val="16"/>
              </w:rPr>
              <w:t>Ericsson</w:t>
            </w:r>
          </w:p>
        </w:tc>
        <w:tc>
          <w:tcPr>
            <w:tcW w:w="0" w:type="auto"/>
          </w:tcPr>
          <w:p w14:paraId="5880A311" w14:textId="77777777" w:rsidR="000C69AC" w:rsidRPr="003250D8" w:rsidRDefault="000C69AC" w:rsidP="00AE0FE9">
            <w:pPr>
              <w:pStyle w:val="TAL"/>
              <w:rPr>
                <w:sz w:val="16"/>
              </w:rPr>
            </w:pPr>
            <w:r>
              <w:rPr>
                <w:sz w:val="16"/>
              </w:rPr>
              <w:t>24.501</w:t>
            </w:r>
          </w:p>
        </w:tc>
        <w:tc>
          <w:tcPr>
            <w:tcW w:w="0" w:type="auto"/>
          </w:tcPr>
          <w:p w14:paraId="59FCA614" w14:textId="77777777" w:rsidR="000C69AC" w:rsidRPr="003250D8" w:rsidRDefault="000C69AC" w:rsidP="00AE0FE9">
            <w:pPr>
              <w:pStyle w:val="TAL"/>
              <w:rPr>
                <w:sz w:val="16"/>
              </w:rPr>
            </w:pPr>
            <w:r>
              <w:rPr>
                <w:sz w:val="16"/>
              </w:rPr>
              <w:t>6185</w:t>
            </w:r>
          </w:p>
        </w:tc>
        <w:tc>
          <w:tcPr>
            <w:tcW w:w="0" w:type="auto"/>
          </w:tcPr>
          <w:p w14:paraId="4C7C447A" w14:textId="77777777" w:rsidR="000C69AC" w:rsidRPr="003250D8" w:rsidRDefault="000C69AC" w:rsidP="00AE0FE9">
            <w:pPr>
              <w:pStyle w:val="TAR"/>
              <w:rPr>
                <w:sz w:val="16"/>
              </w:rPr>
            </w:pPr>
          </w:p>
        </w:tc>
        <w:tc>
          <w:tcPr>
            <w:tcW w:w="0" w:type="auto"/>
          </w:tcPr>
          <w:p w14:paraId="565BD5C9" w14:textId="77777777" w:rsidR="000C69AC" w:rsidRPr="003250D8" w:rsidRDefault="000C69AC" w:rsidP="00AE0FE9">
            <w:pPr>
              <w:pStyle w:val="TAL"/>
              <w:rPr>
                <w:sz w:val="16"/>
              </w:rPr>
            </w:pPr>
            <w:r>
              <w:rPr>
                <w:sz w:val="16"/>
              </w:rPr>
              <w:t>Rel-18</w:t>
            </w:r>
          </w:p>
        </w:tc>
        <w:tc>
          <w:tcPr>
            <w:tcW w:w="0" w:type="auto"/>
          </w:tcPr>
          <w:p w14:paraId="1C255537" w14:textId="77777777" w:rsidR="000C69AC" w:rsidRPr="003250D8" w:rsidRDefault="000C69AC" w:rsidP="00AE0FE9">
            <w:pPr>
              <w:pStyle w:val="TAL"/>
              <w:rPr>
                <w:sz w:val="16"/>
              </w:rPr>
            </w:pPr>
            <w:r>
              <w:rPr>
                <w:sz w:val="16"/>
              </w:rPr>
              <w:t>F</w:t>
            </w:r>
          </w:p>
        </w:tc>
        <w:tc>
          <w:tcPr>
            <w:tcW w:w="0" w:type="auto"/>
          </w:tcPr>
          <w:p w14:paraId="5F42E69C" w14:textId="77777777" w:rsidR="000C69AC" w:rsidRPr="003250D8" w:rsidRDefault="000C69AC" w:rsidP="00AE0FE9">
            <w:pPr>
              <w:pStyle w:val="TAL"/>
              <w:rPr>
                <w:sz w:val="16"/>
              </w:rPr>
            </w:pPr>
            <w:r>
              <w:rPr>
                <w:sz w:val="16"/>
              </w:rPr>
              <w:t>ATSSS_Ph3</w:t>
            </w:r>
          </w:p>
        </w:tc>
        <w:tc>
          <w:tcPr>
            <w:tcW w:w="0" w:type="auto"/>
          </w:tcPr>
          <w:p w14:paraId="2495E164" w14:textId="77777777" w:rsidR="000C69AC" w:rsidRPr="003250D8" w:rsidRDefault="000C69AC" w:rsidP="00AE0FE9">
            <w:pPr>
              <w:pStyle w:val="TAL"/>
              <w:rPr>
                <w:sz w:val="16"/>
              </w:rPr>
            </w:pPr>
            <w:r>
              <w:rPr>
                <w:sz w:val="16"/>
              </w:rPr>
              <w:t>revised</w:t>
            </w:r>
          </w:p>
        </w:tc>
      </w:tr>
      <w:tr w:rsidR="000C69AC" w14:paraId="72282558" w14:textId="77777777" w:rsidTr="00AE0FE9">
        <w:tc>
          <w:tcPr>
            <w:tcW w:w="0" w:type="auto"/>
          </w:tcPr>
          <w:p w14:paraId="5086066E" w14:textId="77777777" w:rsidR="000C69AC" w:rsidRPr="003250D8" w:rsidRDefault="000C69AC" w:rsidP="00AE0FE9">
            <w:pPr>
              <w:pStyle w:val="TAL"/>
              <w:rPr>
                <w:sz w:val="16"/>
              </w:rPr>
            </w:pPr>
            <w:r>
              <w:rPr>
                <w:sz w:val="16"/>
              </w:rPr>
              <w:t>C1-242613</w:t>
            </w:r>
          </w:p>
        </w:tc>
        <w:tc>
          <w:tcPr>
            <w:tcW w:w="0" w:type="auto"/>
          </w:tcPr>
          <w:p w14:paraId="40B1817A" w14:textId="77777777" w:rsidR="000C69AC" w:rsidRPr="003250D8" w:rsidRDefault="000C69AC" w:rsidP="00AE0FE9">
            <w:pPr>
              <w:pStyle w:val="TAL"/>
              <w:rPr>
                <w:sz w:val="16"/>
              </w:rPr>
            </w:pPr>
            <w:r>
              <w:rPr>
                <w:sz w:val="16"/>
              </w:rPr>
              <w:t>Corrections to NAS transport for Non-3GPP access path switching</w:t>
            </w:r>
          </w:p>
        </w:tc>
        <w:tc>
          <w:tcPr>
            <w:tcW w:w="0" w:type="auto"/>
          </w:tcPr>
          <w:p w14:paraId="74C10527" w14:textId="77777777" w:rsidR="000C69AC" w:rsidRPr="003250D8" w:rsidRDefault="000C69AC" w:rsidP="00AE0FE9">
            <w:pPr>
              <w:pStyle w:val="TAL"/>
              <w:rPr>
                <w:sz w:val="16"/>
              </w:rPr>
            </w:pPr>
            <w:r>
              <w:rPr>
                <w:sz w:val="16"/>
              </w:rPr>
              <w:t>Ericsson, Lenovo</w:t>
            </w:r>
          </w:p>
        </w:tc>
        <w:tc>
          <w:tcPr>
            <w:tcW w:w="0" w:type="auto"/>
          </w:tcPr>
          <w:p w14:paraId="2BEF8F39" w14:textId="77777777" w:rsidR="000C69AC" w:rsidRPr="003250D8" w:rsidRDefault="000C69AC" w:rsidP="00AE0FE9">
            <w:pPr>
              <w:pStyle w:val="TAL"/>
              <w:rPr>
                <w:sz w:val="16"/>
              </w:rPr>
            </w:pPr>
            <w:r>
              <w:rPr>
                <w:sz w:val="16"/>
              </w:rPr>
              <w:t>24.501</w:t>
            </w:r>
          </w:p>
        </w:tc>
        <w:tc>
          <w:tcPr>
            <w:tcW w:w="0" w:type="auto"/>
          </w:tcPr>
          <w:p w14:paraId="20564078" w14:textId="77777777" w:rsidR="000C69AC" w:rsidRPr="003250D8" w:rsidRDefault="000C69AC" w:rsidP="00AE0FE9">
            <w:pPr>
              <w:pStyle w:val="TAL"/>
              <w:rPr>
                <w:sz w:val="16"/>
              </w:rPr>
            </w:pPr>
            <w:r>
              <w:rPr>
                <w:sz w:val="16"/>
              </w:rPr>
              <w:t>6185</w:t>
            </w:r>
          </w:p>
        </w:tc>
        <w:tc>
          <w:tcPr>
            <w:tcW w:w="0" w:type="auto"/>
          </w:tcPr>
          <w:p w14:paraId="27F40F5E" w14:textId="77777777" w:rsidR="000C69AC" w:rsidRPr="003250D8" w:rsidRDefault="000C69AC" w:rsidP="00AE0FE9">
            <w:pPr>
              <w:pStyle w:val="TAR"/>
              <w:rPr>
                <w:sz w:val="16"/>
              </w:rPr>
            </w:pPr>
            <w:r>
              <w:rPr>
                <w:sz w:val="16"/>
              </w:rPr>
              <w:t>1</w:t>
            </w:r>
          </w:p>
        </w:tc>
        <w:tc>
          <w:tcPr>
            <w:tcW w:w="0" w:type="auto"/>
          </w:tcPr>
          <w:p w14:paraId="58FE3F78" w14:textId="77777777" w:rsidR="000C69AC" w:rsidRPr="003250D8" w:rsidRDefault="000C69AC" w:rsidP="00AE0FE9">
            <w:pPr>
              <w:pStyle w:val="TAL"/>
              <w:rPr>
                <w:sz w:val="16"/>
              </w:rPr>
            </w:pPr>
            <w:r>
              <w:rPr>
                <w:sz w:val="16"/>
              </w:rPr>
              <w:t>Rel-18</w:t>
            </w:r>
          </w:p>
        </w:tc>
        <w:tc>
          <w:tcPr>
            <w:tcW w:w="0" w:type="auto"/>
          </w:tcPr>
          <w:p w14:paraId="2CD5D2E2" w14:textId="77777777" w:rsidR="000C69AC" w:rsidRPr="003250D8" w:rsidRDefault="000C69AC" w:rsidP="00AE0FE9">
            <w:pPr>
              <w:pStyle w:val="TAL"/>
              <w:rPr>
                <w:sz w:val="16"/>
              </w:rPr>
            </w:pPr>
            <w:r>
              <w:rPr>
                <w:sz w:val="16"/>
              </w:rPr>
              <w:t>F</w:t>
            </w:r>
          </w:p>
        </w:tc>
        <w:tc>
          <w:tcPr>
            <w:tcW w:w="0" w:type="auto"/>
          </w:tcPr>
          <w:p w14:paraId="2207FE59" w14:textId="77777777" w:rsidR="000C69AC" w:rsidRPr="003250D8" w:rsidRDefault="000C69AC" w:rsidP="00AE0FE9">
            <w:pPr>
              <w:pStyle w:val="TAL"/>
              <w:rPr>
                <w:sz w:val="16"/>
              </w:rPr>
            </w:pPr>
            <w:r>
              <w:rPr>
                <w:sz w:val="16"/>
              </w:rPr>
              <w:t>ATSSS_Ph3</w:t>
            </w:r>
          </w:p>
        </w:tc>
        <w:tc>
          <w:tcPr>
            <w:tcW w:w="0" w:type="auto"/>
          </w:tcPr>
          <w:p w14:paraId="27B5526F" w14:textId="77777777" w:rsidR="000C69AC" w:rsidRPr="003250D8" w:rsidRDefault="000C69AC" w:rsidP="00AE0FE9">
            <w:pPr>
              <w:pStyle w:val="TAL"/>
              <w:rPr>
                <w:sz w:val="16"/>
              </w:rPr>
            </w:pPr>
            <w:r>
              <w:rPr>
                <w:sz w:val="16"/>
              </w:rPr>
              <w:t>agreed</w:t>
            </w:r>
          </w:p>
        </w:tc>
      </w:tr>
      <w:tr w:rsidR="000C69AC" w14:paraId="1A3CE2EC" w14:textId="77777777" w:rsidTr="00AE0FE9">
        <w:tc>
          <w:tcPr>
            <w:tcW w:w="0" w:type="auto"/>
          </w:tcPr>
          <w:p w14:paraId="092D8394" w14:textId="77777777" w:rsidR="000C69AC" w:rsidRPr="003250D8" w:rsidRDefault="000C69AC" w:rsidP="00AE0FE9">
            <w:pPr>
              <w:pStyle w:val="TAL"/>
              <w:rPr>
                <w:sz w:val="16"/>
              </w:rPr>
            </w:pPr>
            <w:r>
              <w:rPr>
                <w:sz w:val="16"/>
              </w:rPr>
              <w:t>C1-242337</w:t>
            </w:r>
          </w:p>
        </w:tc>
        <w:tc>
          <w:tcPr>
            <w:tcW w:w="0" w:type="auto"/>
          </w:tcPr>
          <w:p w14:paraId="321D79BE" w14:textId="77777777" w:rsidR="000C69AC" w:rsidRPr="003250D8" w:rsidRDefault="000C69AC" w:rsidP="00AE0FE9">
            <w:pPr>
              <w:pStyle w:val="TAL"/>
              <w:rPr>
                <w:sz w:val="16"/>
              </w:rPr>
            </w:pPr>
            <w:r>
              <w:rPr>
                <w:sz w:val="16"/>
              </w:rPr>
              <w:t>Correction to PDU session reactivation result IE</w:t>
            </w:r>
          </w:p>
        </w:tc>
        <w:tc>
          <w:tcPr>
            <w:tcW w:w="0" w:type="auto"/>
          </w:tcPr>
          <w:p w14:paraId="2FD4319C" w14:textId="77777777" w:rsidR="000C69AC" w:rsidRPr="003250D8" w:rsidRDefault="000C69AC" w:rsidP="00AE0FE9">
            <w:pPr>
              <w:pStyle w:val="TAL"/>
              <w:rPr>
                <w:sz w:val="16"/>
              </w:rPr>
            </w:pPr>
            <w:r>
              <w:rPr>
                <w:sz w:val="16"/>
              </w:rPr>
              <w:t>Apple</w:t>
            </w:r>
          </w:p>
        </w:tc>
        <w:tc>
          <w:tcPr>
            <w:tcW w:w="0" w:type="auto"/>
          </w:tcPr>
          <w:p w14:paraId="7A80015D" w14:textId="77777777" w:rsidR="000C69AC" w:rsidRPr="003250D8" w:rsidRDefault="000C69AC" w:rsidP="00AE0FE9">
            <w:pPr>
              <w:pStyle w:val="TAL"/>
              <w:rPr>
                <w:sz w:val="16"/>
              </w:rPr>
            </w:pPr>
            <w:r>
              <w:rPr>
                <w:sz w:val="16"/>
              </w:rPr>
              <w:t>24.501</w:t>
            </w:r>
          </w:p>
        </w:tc>
        <w:tc>
          <w:tcPr>
            <w:tcW w:w="0" w:type="auto"/>
          </w:tcPr>
          <w:p w14:paraId="1BC148DE" w14:textId="77777777" w:rsidR="000C69AC" w:rsidRPr="003250D8" w:rsidRDefault="000C69AC" w:rsidP="00AE0FE9">
            <w:pPr>
              <w:pStyle w:val="TAL"/>
              <w:rPr>
                <w:sz w:val="16"/>
              </w:rPr>
            </w:pPr>
            <w:r>
              <w:rPr>
                <w:sz w:val="16"/>
              </w:rPr>
              <w:t>6186</w:t>
            </w:r>
          </w:p>
        </w:tc>
        <w:tc>
          <w:tcPr>
            <w:tcW w:w="0" w:type="auto"/>
          </w:tcPr>
          <w:p w14:paraId="61153EB1" w14:textId="77777777" w:rsidR="000C69AC" w:rsidRPr="003250D8" w:rsidRDefault="000C69AC" w:rsidP="00AE0FE9">
            <w:pPr>
              <w:pStyle w:val="TAR"/>
              <w:rPr>
                <w:sz w:val="16"/>
              </w:rPr>
            </w:pPr>
          </w:p>
        </w:tc>
        <w:tc>
          <w:tcPr>
            <w:tcW w:w="0" w:type="auto"/>
          </w:tcPr>
          <w:p w14:paraId="07130889" w14:textId="77777777" w:rsidR="000C69AC" w:rsidRPr="003250D8" w:rsidRDefault="000C69AC" w:rsidP="00AE0FE9">
            <w:pPr>
              <w:pStyle w:val="TAL"/>
              <w:rPr>
                <w:sz w:val="16"/>
              </w:rPr>
            </w:pPr>
            <w:r>
              <w:rPr>
                <w:sz w:val="16"/>
              </w:rPr>
              <w:t>Rel-18</w:t>
            </w:r>
          </w:p>
        </w:tc>
        <w:tc>
          <w:tcPr>
            <w:tcW w:w="0" w:type="auto"/>
          </w:tcPr>
          <w:p w14:paraId="003B2965" w14:textId="77777777" w:rsidR="000C69AC" w:rsidRPr="003250D8" w:rsidRDefault="000C69AC" w:rsidP="00AE0FE9">
            <w:pPr>
              <w:pStyle w:val="TAL"/>
              <w:rPr>
                <w:sz w:val="16"/>
              </w:rPr>
            </w:pPr>
            <w:r>
              <w:rPr>
                <w:sz w:val="16"/>
              </w:rPr>
              <w:t>F</w:t>
            </w:r>
          </w:p>
        </w:tc>
        <w:tc>
          <w:tcPr>
            <w:tcW w:w="0" w:type="auto"/>
          </w:tcPr>
          <w:p w14:paraId="78AFAEF3" w14:textId="77777777" w:rsidR="000C69AC" w:rsidRPr="003250D8" w:rsidRDefault="000C69AC" w:rsidP="00AE0FE9">
            <w:pPr>
              <w:pStyle w:val="TAL"/>
              <w:rPr>
                <w:sz w:val="16"/>
              </w:rPr>
            </w:pPr>
            <w:r>
              <w:rPr>
                <w:sz w:val="16"/>
              </w:rPr>
              <w:t>5GProtoc18</w:t>
            </w:r>
          </w:p>
        </w:tc>
        <w:tc>
          <w:tcPr>
            <w:tcW w:w="0" w:type="auto"/>
          </w:tcPr>
          <w:p w14:paraId="06D7A761" w14:textId="77777777" w:rsidR="000C69AC" w:rsidRPr="003250D8" w:rsidRDefault="000C69AC" w:rsidP="00AE0FE9">
            <w:pPr>
              <w:pStyle w:val="TAL"/>
              <w:rPr>
                <w:sz w:val="16"/>
              </w:rPr>
            </w:pPr>
            <w:r>
              <w:rPr>
                <w:sz w:val="16"/>
              </w:rPr>
              <w:t>revised</w:t>
            </w:r>
          </w:p>
        </w:tc>
      </w:tr>
      <w:tr w:rsidR="000C69AC" w14:paraId="50DEE13C" w14:textId="77777777" w:rsidTr="00AE0FE9">
        <w:tc>
          <w:tcPr>
            <w:tcW w:w="0" w:type="auto"/>
          </w:tcPr>
          <w:p w14:paraId="2CDA316E" w14:textId="77777777" w:rsidR="000C69AC" w:rsidRPr="003250D8" w:rsidRDefault="000C69AC" w:rsidP="00AE0FE9">
            <w:pPr>
              <w:pStyle w:val="TAL"/>
              <w:rPr>
                <w:sz w:val="16"/>
              </w:rPr>
            </w:pPr>
            <w:r>
              <w:rPr>
                <w:sz w:val="16"/>
              </w:rPr>
              <w:t>C1-242654</w:t>
            </w:r>
          </w:p>
        </w:tc>
        <w:tc>
          <w:tcPr>
            <w:tcW w:w="0" w:type="auto"/>
          </w:tcPr>
          <w:p w14:paraId="49A71D8E" w14:textId="77777777" w:rsidR="000C69AC" w:rsidRPr="003250D8" w:rsidRDefault="000C69AC" w:rsidP="00AE0FE9">
            <w:pPr>
              <w:pStyle w:val="TAL"/>
              <w:rPr>
                <w:sz w:val="16"/>
              </w:rPr>
            </w:pPr>
            <w:r>
              <w:rPr>
                <w:sz w:val="16"/>
              </w:rPr>
              <w:t>Correction to PDU session reactivation result IE</w:t>
            </w:r>
          </w:p>
        </w:tc>
        <w:tc>
          <w:tcPr>
            <w:tcW w:w="0" w:type="auto"/>
          </w:tcPr>
          <w:p w14:paraId="2B25AD33" w14:textId="77777777" w:rsidR="000C69AC" w:rsidRPr="003250D8" w:rsidRDefault="000C69AC" w:rsidP="00AE0FE9">
            <w:pPr>
              <w:pStyle w:val="TAL"/>
              <w:rPr>
                <w:sz w:val="16"/>
              </w:rPr>
            </w:pPr>
            <w:r>
              <w:rPr>
                <w:sz w:val="16"/>
              </w:rPr>
              <w:t>Apple</w:t>
            </w:r>
          </w:p>
        </w:tc>
        <w:tc>
          <w:tcPr>
            <w:tcW w:w="0" w:type="auto"/>
          </w:tcPr>
          <w:p w14:paraId="5F72447C" w14:textId="77777777" w:rsidR="000C69AC" w:rsidRPr="003250D8" w:rsidRDefault="000C69AC" w:rsidP="00AE0FE9">
            <w:pPr>
              <w:pStyle w:val="TAL"/>
              <w:rPr>
                <w:sz w:val="16"/>
              </w:rPr>
            </w:pPr>
            <w:r>
              <w:rPr>
                <w:sz w:val="16"/>
              </w:rPr>
              <w:t>24.501</w:t>
            </w:r>
          </w:p>
        </w:tc>
        <w:tc>
          <w:tcPr>
            <w:tcW w:w="0" w:type="auto"/>
          </w:tcPr>
          <w:p w14:paraId="3DBA2369" w14:textId="77777777" w:rsidR="000C69AC" w:rsidRPr="003250D8" w:rsidRDefault="000C69AC" w:rsidP="00AE0FE9">
            <w:pPr>
              <w:pStyle w:val="TAL"/>
              <w:rPr>
                <w:sz w:val="16"/>
              </w:rPr>
            </w:pPr>
            <w:r>
              <w:rPr>
                <w:sz w:val="16"/>
              </w:rPr>
              <w:t>6186</w:t>
            </w:r>
          </w:p>
        </w:tc>
        <w:tc>
          <w:tcPr>
            <w:tcW w:w="0" w:type="auto"/>
          </w:tcPr>
          <w:p w14:paraId="28ED4F3C" w14:textId="77777777" w:rsidR="000C69AC" w:rsidRPr="003250D8" w:rsidRDefault="000C69AC" w:rsidP="00AE0FE9">
            <w:pPr>
              <w:pStyle w:val="TAR"/>
              <w:rPr>
                <w:sz w:val="16"/>
              </w:rPr>
            </w:pPr>
            <w:r>
              <w:rPr>
                <w:sz w:val="16"/>
              </w:rPr>
              <w:t>1</w:t>
            </w:r>
          </w:p>
        </w:tc>
        <w:tc>
          <w:tcPr>
            <w:tcW w:w="0" w:type="auto"/>
          </w:tcPr>
          <w:p w14:paraId="33056D57" w14:textId="77777777" w:rsidR="000C69AC" w:rsidRPr="003250D8" w:rsidRDefault="000C69AC" w:rsidP="00AE0FE9">
            <w:pPr>
              <w:pStyle w:val="TAL"/>
              <w:rPr>
                <w:sz w:val="16"/>
              </w:rPr>
            </w:pPr>
            <w:r>
              <w:rPr>
                <w:sz w:val="16"/>
              </w:rPr>
              <w:t>Rel-18</w:t>
            </w:r>
          </w:p>
        </w:tc>
        <w:tc>
          <w:tcPr>
            <w:tcW w:w="0" w:type="auto"/>
          </w:tcPr>
          <w:p w14:paraId="72407373" w14:textId="77777777" w:rsidR="000C69AC" w:rsidRPr="003250D8" w:rsidRDefault="000C69AC" w:rsidP="00AE0FE9">
            <w:pPr>
              <w:pStyle w:val="TAL"/>
              <w:rPr>
                <w:sz w:val="16"/>
              </w:rPr>
            </w:pPr>
            <w:r>
              <w:rPr>
                <w:sz w:val="16"/>
              </w:rPr>
              <w:t>F</w:t>
            </w:r>
          </w:p>
        </w:tc>
        <w:tc>
          <w:tcPr>
            <w:tcW w:w="0" w:type="auto"/>
          </w:tcPr>
          <w:p w14:paraId="2D9A029B" w14:textId="77777777" w:rsidR="000C69AC" w:rsidRPr="003250D8" w:rsidRDefault="000C69AC" w:rsidP="00AE0FE9">
            <w:pPr>
              <w:pStyle w:val="TAL"/>
              <w:rPr>
                <w:sz w:val="16"/>
              </w:rPr>
            </w:pPr>
            <w:r>
              <w:rPr>
                <w:sz w:val="16"/>
              </w:rPr>
              <w:t>5GProtoc18</w:t>
            </w:r>
          </w:p>
        </w:tc>
        <w:tc>
          <w:tcPr>
            <w:tcW w:w="0" w:type="auto"/>
          </w:tcPr>
          <w:p w14:paraId="0862C9A8" w14:textId="77777777" w:rsidR="000C69AC" w:rsidRPr="003250D8" w:rsidRDefault="000C69AC" w:rsidP="00AE0FE9">
            <w:pPr>
              <w:pStyle w:val="TAL"/>
              <w:rPr>
                <w:sz w:val="16"/>
              </w:rPr>
            </w:pPr>
            <w:r>
              <w:rPr>
                <w:sz w:val="16"/>
              </w:rPr>
              <w:t>agreed</w:t>
            </w:r>
          </w:p>
        </w:tc>
      </w:tr>
      <w:tr w:rsidR="000C69AC" w14:paraId="47D76D09" w14:textId="77777777" w:rsidTr="00AE0FE9">
        <w:tc>
          <w:tcPr>
            <w:tcW w:w="0" w:type="auto"/>
          </w:tcPr>
          <w:p w14:paraId="1173A546" w14:textId="77777777" w:rsidR="000C69AC" w:rsidRPr="003250D8" w:rsidRDefault="000C69AC" w:rsidP="00AE0FE9">
            <w:pPr>
              <w:pStyle w:val="TAL"/>
              <w:rPr>
                <w:sz w:val="16"/>
              </w:rPr>
            </w:pPr>
            <w:r>
              <w:rPr>
                <w:sz w:val="16"/>
              </w:rPr>
              <w:t>C1-242338</w:t>
            </w:r>
          </w:p>
        </w:tc>
        <w:tc>
          <w:tcPr>
            <w:tcW w:w="0" w:type="auto"/>
          </w:tcPr>
          <w:p w14:paraId="1C98262E" w14:textId="77777777" w:rsidR="000C69AC" w:rsidRPr="003250D8" w:rsidRDefault="000C69AC" w:rsidP="00AE0FE9">
            <w:pPr>
              <w:pStyle w:val="TAL"/>
              <w:rPr>
                <w:sz w:val="16"/>
              </w:rPr>
            </w:pPr>
            <w:r>
              <w:rPr>
                <w:sz w:val="16"/>
              </w:rPr>
              <w:t>Clarification on NSSAI storage of on-demand NSSAI</w:t>
            </w:r>
          </w:p>
        </w:tc>
        <w:tc>
          <w:tcPr>
            <w:tcW w:w="0" w:type="auto"/>
          </w:tcPr>
          <w:p w14:paraId="13FD6B96" w14:textId="77777777" w:rsidR="000C69AC" w:rsidRPr="003250D8" w:rsidRDefault="000C69AC" w:rsidP="00AE0FE9">
            <w:pPr>
              <w:pStyle w:val="TAL"/>
              <w:rPr>
                <w:sz w:val="16"/>
              </w:rPr>
            </w:pPr>
            <w:r>
              <w:rPr>
                <w:sz w:val="16"/>
              </w:rPr>
              <w:t>LG Electronics</w:t>
            </w:r>
          </w:p>
        </w:tc>
        <w:tc>
          <w:tcPr>
            <w:tcW w:w="0" w:type="auto"/>
          </w:tcPr>
          <w:p w14:paraId="7C1507CB" w14:textId="77777777" w:rsidR="000C69AC" w:rsidRPr="003250D8" w:rsidRDefault="000C69AC" w:rsidP="00AE0FE9">
            <w:pPr>
              <w:pStyle w:val="TAL"/>
              <w:rPr>
                <w:sz w:val="16"/>
              </w:rPr>
            </w:pPr>
            <w:r>
              <w:rPr>
                <w:sz w:val="16"/>
              </w:rPr>
              <w:t>24.501</w:t>
            </w:r>
          </w:p>
        </w:tc>
        <w:tc>
          <w:tcPr>
            <w:tcW w:w="0" w:type="auto"/>
          </w:tcPr>
          <w:p w14:paraId="4DD900B0" w14:textId="77777777" w:rsidR="000C69AC" w:rsidRPr="003250D8" w:rsidRDefault="000C69AC" w:rsidP="00AE0FE9">
            <w:pPr>
              <w:pStyle w:val="TAL"/>
              <w:rPr>
                <w:sz w:val="16"/>
              </w:rPr>
            </w:pPr>
            <w:r>
              <w:rPr>
                <w:sz w:val="16"/>
              </w:rPr>
              <w:t>6187</w:t>
            </w:r>
          </w:p>
        </w:tc>
        <w:tc>
          <w:tcPr>
            <w:tcW w:w="0" w:type="auto"/>
          </w:tcPr>
          <w:p w14:paraId="18FC4937" w14:textId="77777777" w:rsidR="000C69AC" w:rsidRPr="003250D8" w:rsidRDefault="000C69AC" w:rsidP="00AE0FE9">
            <w:pPr>
              <w:pStyle w:val="TAR"/>
              <w:rPr>
                <w:sz w:val="16"/>
              </w:rPr>
            </w:pPr>
          </w:p>
        </w:tc>
        <w:tc>
          <w:tcPr>
            <w:tcW w:w="0" w:type="auto"/>
          </w:tcPr>
          <w:p w14:paraId="21917E53" w14:textId="77777777" w:rsidR="000C69AC" w:rsidRPr="003250D8" w:rsidRDefault="000C69AC" w:rsidP="00AE0FE9">
            <w:pPr>
              <w:pStyle w:val="TAL"/>
              <w:rPr>
                <w:sz w:val="16"/>
              </w:rPr>
            </w:pPr>
            <w:r>
              <w:rPr>
                <w:sz w:val="16"/>
              </w:rPr>
              <w:t>Rel-18</w:t>
            </w:r>
          </w:p>
        </w:tc>
        <w:tc>
          <w:tcPr>
            <w:tcW w:w="0" w:type="auto"/>
          </w:tcPr>
          <w:p w14:paraId="65A80A98" w14:textId="77777777" w:rsidR="000C69AC" w:rsidRPr="003250D8" w:rsidRDefault="000C69AC" w:rsidP="00AE0FE9">
            <w:pPr>
              <w:pStyle w:val="TAL"/>
              <w:rPr>
                <w:sz w:val="16"/>
              </w:rPr>
            </w:pPr>
            <w:r>
              <w:rPr>
                <w:sz w:val="16"/>
              </w:rPr>
              <w:t>F</w:t>
            </w:r>
          </w:p>
        </w:tc>
        <w:tc>
          <w:tcPr>
            <w:tcW w:w="0" w:type="auto"/>
          </w:tcPr>
          <w:p w14:paraId="7AAB5E41" w14:textId="77777777" w:rsidR="000C69AC" w:rsidRPr="003250D8" w:rsidRDefault="000C69AC" w:rsidP="00AE0FE9">
            <w:pPr>
              <w:pStyle w:val="TAL"/>
              <w:rPr>
                <w:sz w:val="16"/>
              </w:rPr>
            </w:pPr>
            <w:r>
              <w:rPr>
                <w:sz w:val="16"/>
              </w:rPr>
              <w:t>eNS_Ph3</w:t>
            </w:r>
          </w:p>
        </w:tc>
        <w:tc>
          <w:tcPr>
            <w:tcW w:w="0" w:type="auto"/>
          </w:tcPr>
          <w:p w14:paraId="1B4BD92E" w14:textId="77777777" w:rsidR="000C69AC" w:rsidRPr="003250D8" w:rsidRDefault="000C69AC" w:rsidP="00AE0FE9">
            <w:pPr>
              <w:pStyle w:val="TAL"/>
              <w:rPr>
                <w:sz w:val="16"/>
              </w:rPr>
            </w:pPr>
            <w:r>
              <w:rPr>
                <w:sz w:val="16"/>
              </w:rPr>
              <w:t>revised</w:t>
            </w:r>
          </w:p>
        </w:tc>
      </w:tr>
      <w:tr w:rsidR="000C69AC" w14:paraId="27D3526B" w14:textId="77777777" w:rsidTr="00AE0FE9">
        <w:tc>
          <w:tcPr>
            <w:tcW w:w="0" w:type="auto"/>
          </w:tcPr>
          <w:p w14:paraId="2E7EDC5F" w14:textId="77777777" w:rsidR="000C69AC" w:rsidRPr="003250D8" w:rsidRDefault="000C69AC" w:rsidP="00AE0FE9">
            <w:pPr>
              <w:pStyle w:val="TAL"/>
              <w:rPr>
                <w:sz w:val="16"/>
              </w:rPr>
            </w:pPr>
            <w:r>
              <w:rPr>
                <w:sz w:val="16"/>
              </w:rPr>
              <w:t>C1-242553</w:t>
            </w:r>
          </w:p>
        </w:tc>
        <w:tc>
          <w:tcPr>
            <w:tcW w:w="0" w:type="auto"/>
          </w:tcPr>
          <w:p w14:paraId="53D8E3C7" w14:textId="77777777" w:rsidR="000C69AC" w:rsidRPr="003250D8" w:rsidRDefault="000C69AC" w:rsidP="00AE0FE9">
            <w:pPr>
              <w:pStyle w:val="TAL"/>
              <w:rPr>
                <w:sz w:val="16"/>
              </w:rPr>
            </w:pPr>
            <w:r>
              <w:rPr>
                <w:sz w:val="16"/>
              </w:rPr>
              <w:t>Clarification on NSSAI storage of on-demand NSSAI</w:t>
            </w:r>
          </w:p>
        </w:tc>
        <w:tc>
          <w:tcPr>
            <w:tcW w:w="0" w:type="auto"/>
          </w:tcPr>
          <w:p w14:paraId="42A73D22" w14:textId="77777777" w:rsidR="000C69AC" w:rsidRPr="003250D8" w:rsidRDefault="000C69AC" w:rsidP="00AE0FE9">
            <w:pPr>
              <w:pStyle w:val="TAL"/>
              <w:rPr>
                <w:sz w:val="16"/>
              </w:rPr>
            </w:pPr>
            <w:r>
              <w:rPr>
                <w:sz w:val="16"/>
              </w:rPr>
              <w:t>LG Electronics</w:t>
            </w:r>
          </w:p>
        </w:tc>
        <w:tc>
          <w:tcPr>
            <w:tcW w:w="0" w:type="auto"/>
          </w:tcPr>
          <w:p w14:paraId="24E11426" w14:textId="77777777" w:rsidR="000C69AC" w:rsidRPr="003250D8" w:rsidRDefault="000C69AC" w:rsidP="00AE0FE9">
            <w:pPr>
              <w:pStyle w:val="TAL"/>
              <w:rPr>
                <w:sz w:val="16"/>
              </w:rPr>
            </w:pPr>
            <w:r>
              <w:rPr>
                <w:sz w:val="16"/>
              </w:rPr>
              <w:t>24.501</w:t>
            </w:r>
          </w:p>
        </w:tc>
        <w:tc>
          <w:tcPr>
            <w:tcW w:w="0" w:type="auto"/>
          </w:tcPr>
          <w:p w14:paraId="69CEC4A1" w14:textId="77777777" w:rsidR="000C69AC" w:rsidRPr="003250D8" w:rsidRDefault="000C69AC" w:rsidP="00AE0FE9">
            <w:pPr>
              <w:pStyle w:val="TAL"/>
              <w:rPr>
                <w:sz w:val="16"/>
              </w:rPr>
            </w:pPr>
            <w:r>
              <w:rPr>
                <w:sz w:val="16"/>
              </w:rPr>
              <w:t>6187</w:t>
            </w:r>
          </w:p>
        </w:tc>
        <w:tc>
          <w:tcPr>
            <w:tcW w:w="0" w:type="auto"/>
          </w:tcPr>
          <w:p w14:paraId="3C5A31A0" w14:textId="77777777" w:rsidR="000C69AC" w:rsidRPr="003250D8" w:rsidRDefault="000C69AC" w:rsidP="00AE0FE9">
            <w:pPr>
              <w:pStyle w:val="TAR"/>
              <w:rPr>
                <w:sz w:val="16"/>
              </w:rPr>
            </w:pPr>
            <w:r>
              <w:rPr>
                <w:sz w:val="16"/>
              </w:rPr>
              <w:t>1</w:t>
            </w:r>
          </w:p>
        </w:tc>
        <w:tc>
          <w:tcPr>
            <w:tcW w:w="0" w:type="auto"/>
          </w:tcPr>
          <w:p w14:paraId="6B2E987F" w14:textId="77777777" w:rsidR="000C69AC" w:rsidRPr="003250D8" w:rsidRDefault="000C69AC" w:rsidP="00AE0FE9">
            <w:pPr>
              <w:pStyle w:val="TAL"/>
              <w:rPr>
                <w:sz w:val="16"/>
              </w:rPr>
            </w:pPr>
            <w:r>
              <w:rPr>
                <w:sz w:val="16"/>
              </w:rPr>
              <w:t>Rel-18</w:t>
            </w:r>
          </w:p>
        </w:tc>
        <w:tc>
          <w:tcPr>
            <w:tcW w:w="0" w:type="auto"/>
          </w:tcPr>
          <w:p w14:paraId="759D2403" w14:textId="77777777" w:rsidR="000C69AC" w:rsidRPr="003250D8" w:rsidRDefault="000C69AC" w:rsidP="00AE0FE9">
            <w:pPr>
              <w:pStyle w:val="TAL"/>
              <w:rPr>
                <w:sz w:val="16"/>
              </w:rPr>
            </w:pPr>
            <w:r>
              <w:rPr>
                <w:sz w:val="16"/>
              </w:rPr>
              <w:t>F</w:t>
            </w:r>
          </w:p>
        </w:tc>
        <w:tc>
          <w:tcPr>
            <w:tcW w:w="0" w:type="auto"/>
          </w:tcPr>
          <w:p w14:paraId="287B8C3D" w14:textId="77777777" w:rsidR="000C69AC" w:rsidRPr="003250D8" w:rsidRDefault="000C69AC" w:rsidP="00AE0FE9">
            <w:pPr>
              <w:pStyle w:val="TAL"/>
              <w:rPr>
                <w:sz w:val="16"/>
              </w:rPr>
            </w:pPr>
            <w:r>
              <w:rPr>
                <w:sz w:val="16"/>
              </w:rPr>
              <w:t>eNS_Ph3</w:t>
            </w:r>
          </w:p>
        </w:tc>
        <w:tc>
          <w:tcPr>
            <w:tcW w:w="0" w:type="auto"/>
          </w:tcPr>
          <w:p w14:paraId="26BFD176" w14:textId="77777777" w:rsidR="000C69AC" w:rsidRPr="003250D8" w:rsidRDefault="000C69AC" w:rsidP="00AE0FE9">
            <w:pPr>
              <w:pStyle w:val="TAL"/>
              <w:rPr>
                <w:sz w:val="16"/>
              </w:rPr>
            </w:pPr>
            <w:r>
              <w:rPr>
                <w:sz w:val="16"/>
              </w:rPr>
              <w:t>postponed</w:t>
            </w:r>
          </w:p>
        </w:tc>
      </w:tr>
      <w:tr w:rsidR="000C69AC" w14:paraId="065C448C" w14:textId="77777777" w:rsidTr="00AE0FE9">
        <w:tc>
          <w:tcPr>
            <w:tcW w:w="0" w:type="auto"/>
          </w:tcPr>
          <w:p w14:paraId="710D8F56" w14:textId="77777777" w:rsidR="000C69AC" w:rsidRPr="003250D8" w:rsidRDefault="000C69AC" w:rsidP="00AE0FE9">
            <w:pPr>
              <w:pStyle w:val="TAL"/>
              <w:rPr>
                <w:sz w:val="16"/>
              </w:rPr>
            </w:pPr>
            <w:r>
              <w:rPr>
                <w:sz w:val="16"/>
              </w:rPr>
              <w:t>C1-242340</w:t>
            </w:r>
          </w:p>
        </w:tc>
        <w:tc>
          <w:tcPr>
            <w:tcW w:w="0" w:type="auto"/>
          </w:tcPr>
          <w:p w14:paraId="3040C67C" w14:textId="77777777" w:rsidR="000C69AC" w:rsidRPr="003250D8" w:rsidRDefault="000C69AC" w:rsidP="00AE0FE9">
            <w:pPr>
              <w:pStyle w:val="TAL"/>
              <w:rPr>
                <w:sz w:val="16"/>
              </w:rPr>
            </w:pPr>
            <w:r>
              <w:rPr>
                <w:sz w:val="16"/>
              </w:rPr>
              <w:t>Clarification to the S-NSSAI in extended LADN information</w:t>
            </w:r>
          </w:p>
        </w:tc>
        <w:tc>
          <w:tcPr>
            <w:tcW w:w="0" w:type="auto"/>
          </w:tcPr>
          <w:p w14:paraId="400B60C8" w14:textId="77777777" w:rsidR="000C69AC" w:rsidRPr="003250D8" w:rsidRDefault="000C69AC" w:rsidP="00AE0FE9">
            <w:pPr>
              <w:pStyle w:val="TAL"/>
              <w:rPr>
                <w:sz w:val="16"/>
              </w:rPr>
            </w:pPr>
            <w:r>
              <w:rPr>
                <w:sz w:val="16"/>
              </w:rPr>
              <w:t>Ericsson, Samsung</w:t>
            </w:r>
          </w:p>
        </w:tc>
        <w:tc>
          <w:tcPr>
            <w:tcW w:w="0" w:type="auto"/>
          </w:tcPr>
          <w:p w14:paraId="0F8CBB6A" w14:textId="77777777" w:rsidR="000C69AC" w:rsidRPr="003250D8" w:rsidRDefault="000C69AC" w:rsidP="00AE0FE9">
            <w:pPr>
              <w:pStyle w:val="TAL"/>
              <w:rPr>
                <w:sz w:val="16"/>
              </w:rPr>
            </w:pPr>
            <w:r>
              <w:rPr>
                <w:sz w:val="16"/>
              </w:rPr>
              <w:t>24.501</w:t>
            </w:r>
          </w:p>
        </w:tc>
        <w:tc>
          <w:tcPr>
            <w:tcW w:w="0" w:type="auto"/>
          </w:tcPr>
          <w:p w14:paraId="24FE946C" w14:textId="77777777" w:rsidR="000C69AC" w:rsidRPr="003250D8" w:rsidRDefault="000C69AC" w:rsidP="00AE0FE9">
            <w:pPr>
              <w:pStyle w:val="TAL"/>
              <w:rPr>
                <w:sz w:val="16"/>
              </w:rPr>
            </w:pPr>
            <w:r>
              <w:rPr>
                <w:sz w:val="16"/>
              </w:rPr>
              <w:t>6188</w:t>
            </w:r>
          </w:p>
        </w:tc>
        <w:tc>
          <w:tcPr>
            <w:tcW w:w="0" w:type="auto"/>
          </w:tcPr>
          <w:p w14:paraId="5590AE94" w14:textId="77777777" w:rsidR="000C69AC" w:rsidRPr="003250D8" w:rsidRDefault="000C69AC" w:rsidP="00AE0FE9">
            <w:pPr>
              <w:pStyle w:val="TAR"/>
              <w:rPr>
                <w:sz w:val="16"/>
              </w:rPr>
            </w:pPr>
          </w:p>
        </w:tc>
        <w:tc>
          <w:tcPr>
            <w:tcW w:w="0" w:type="auto"/>
          </w:tcPr>
          <w:p w14:paraId="2A863836" w14:textId="77777777" w:rsidR="000C69AC" w:rsidRPr="003250D8" w:rsidRDefault="000C69AC" w:rsidP="00AE0FE9">
            <w:pPr>
              <w:pStyle w:val="TAL"/>
              <w:rPr>
                <w:sz w:val="16"/>
              </w:rPr>
            </w:pPr>
            <w:r>
              <w:rPr>
                <w:sz w:val="16"/>
              </w:rPr>
              <w:t>Rel-18</w:t>
            </w:r>
          </w:p>
        </w:tc>
        <w:tc>
          <w:tcPr>
            <w:tcW w:w="0" w:type="auto"/>
          </w:tcPr>
          <w:p w14:paraId="7A273E4A" w14:textId="77777777" w:rsidR="000C69AC" w:rsidRPr="003250D8" w:rsidRDefault="000C69AC" w:rsidP="00AE0FE9">
            <w:pPr>
              <w:pStyle w:val="TAL"/>
              <w:rPr>
                <w:sz w:val="16"/>
              </w:rPr>
            </w:pPr>
            <w:r>
              <w:rPr>
                <w:sz w:val="16"/>
              </w:rPr>
              <w:t>F</w:t>
            </w:r>
          </w:p>
        </w:tc>
        <w:tc>
          <w:tcPr>
            <w:tcW w:w="0" w:type="auto"/>
          </w:tcPr>
          <w:p w14:paraId="4E8D9272" w14:textId="77777777" w:rsidR="000C69AC" w:rsidRPr="003250D8" w:rsidRDefault="000C69AC" w:rsidP="00AE0FE9">
            <w:pPr>
              <w:pStyle w:val="TAL"/>
              <w:rPr>
                <w:sz w:val="16"/>
              </w:rPr>
            </w:pPr>
            <w:r>
              <w:rPr>
                <w:sz w:val="16"/>
              </w:rPr>
              <w:t>GMEC</w:t>
            </w:r>
          </w:p>
        </w:tc>
        <w:tc>
          <w:tcPr>
            <w:tcW w:w="0" w:type="auto"/>
          </w:tcPr>
          <w:p w14:paraId="2837F91B" w14:textId="77777777" w:rsidR="000C69AC" w:rsidRPr="003250D8" w:rsidRDefault="000C69AC" w:rsidP="00AE0FE9">
            <w:pPr>
              <w:pStyle w:val="TAL"/>
              <w:rPr>
                <w:sz w:val="16"/>
              </w:rPr>
            </w:pPr>
            <w:r>
              <w:rPr>
                <w:sz w:val="16"/>
              </w:rPr>
              <w:t>revised</w:t>
            </w:r>
          </w:p>
        </w:tc>
      </w:tr>
      <w:tr w:rsidR="000C69AC" w14:paraId="27FD6AC0" w14:textId="77777777" w:rsidTr="00AE0FE9">
        <w:tc>
          <w:tcPr>
            <w:tcW w:w="0" w:type="auto"/>
          </w:tcPr>
          <w:p w14:paraId="1CBE6A21" w14:textId="77777777" w:rsidR="000C69AC" w:rsidRPr="003250D8" w:rsidRDefault="000C69AC" w:rsidP="00AE0FE9">
            <w:pPr>
              <w:pStyle w:val="TAL"/>
              <w:rPr>
                <w:sz w:val="16"/>
              </w:rPr>
            </w:pPr>
            <w:r>
              <w:rPr>
                <w:sz w:val="16"/>
              </w:rPr>
              <w:t>C1-242672</w:t>
            </w:r>
          </w:p>
        </w:tc>
        <w:tc>
          <w:tcPr>
            <w:tcW w:w="0" w:type="auto"/>
          </w:tcPr>
          <w:p w14:paraId="4FFA4177" w14:textId="77777777" w:rsidR="000C69AC" w:rsidRPr="003250D8" w:rsidRDefault="000C69AC" w:rsidP="00AE0FE9">
            <w:pPr>
              <w:pStyle w:val="TAL"/>
              <w:rPr>
                <w:sz w:val="16"/>
              </w:rPr>
            </w:pPr>
            <w:r>
              <w:rPr>
                <w:sz w:val="16"/>
              </w:rPr>
              <w:t>Clarification to the S-NSSAI in extended LADN information</w:t>
            </w:r>
          </w:p>
        </w:tc>
        <w:tc>
          <w:tcPr>
            <w:tcW w:w="0" w:type="auto"/>
          </w:tcPr>
          <w:p w14:paraId="4EAE4507" w14:textId="77777777" w:rsidR="000C69AC" w:rsidRPr="003250D8" w:rsidRDefault="000C69AC" w:rsidP="00AE0FE9">
            <w:pPr>
              <w:pStyle w:val="TAL"/>
              <w:rPr>
                <w:sz w:val="16"/>
              </w:rPr>
            </w:pPr>
            <w:r>
              <w:rPr>
                <w:sz w:val="16"/>
              </w:rPr>
              <w:t>Ericsson, Samsung</w:t>
            </w:r>
          </w:p>
        </w:tc>
        <w:tc>
          <w:tcPr>
            <w:tcW w:w="0" w:type="auto"/>
          </w:tcPr>
          <w:p w14:paraId="0E9AEC5F" w14:textId="77777777" w:rsidR="000C69AC" w:rsidRPr="003250D8" w:rsidRDefault="000C69AC" w:rsidP="00AE0FE9">
            <w:pPr>
              <w:pStyle w:val="TAL"/>
              <w:rPr>
                <w:sz w:val="16"/>
              </w:rPr>
            </w:pPr>
            <w:r>
              <w:rPr>
                <w:sz w:val="16"/>
              </w:rPr>
              <w:t>24.501</w:t>
            </w:r>
          </w:p>
        </w:tc>
        <w:tc>
          <w:tcPr>
            <w:tcW w:w="0" w:type="auto"/>
          </w:tcPr>
          <w:p w14:paraId="686AAF48" w14:textId="77777777" w:rsidR="000C69AC" w:rsidRPr="003250D8" w:rsidRDefault="000C69AC" w:rsidP="00AE0FE9">
            <w:pPr>
              <w:pStyle w:val="TAL"/>
              <w:rPr>
                <w:sz w:val="16"/>
              </w:rPr>
            </w:pPr>
            <w:r>
              <w:rPr>
                <w:sz w:val="16"/>
              </w:rPr>
              <w:t>6188</w:t>
            </w:r>
          </w:p>
        </w:tc>
        <w:tc>
          <w:tcPr>
            <w:tcW w:w="0" w:type="auto"/>
          </w:tcPr>
          <w:p w14:paraId="5FD354E4" w14:textId="77777777" w:rsidR="000C69AC" w:rsidRPr="003250D8" w:rsidRDefault="000C69AC" w:rsidP="00AE0FE9">
            <w:pPr>
              <w:pStyle w:val="TAR"/>
              <w:rPr>
                <w:sz w:val="16"/>
              </w:rPr>
            </w:pPr>
            <w:r>
              <w:rPr>
                <w:sz w:val="16"/>
              </w:rPr>
              <w:t>1</w:t>
            </w:r>
          </w:p>
        </w:tc>
        <w:tc>
          <w:tcPr>
            <w:tcW w:w="0" w:type="auto"/>
          </w:tcPr>
          <w:p w14:paraId="496C92B5" w14:textId="77777777" w:rsidR="000C69AC" w:rsidRPr="003250D8" w:rsidRDefault="000C69AC" w:rsidP="00AE0FE9">
            <w:pPr>
              <w:pStyle w:val="TAL"/>
              <w:rPr>
                <w:sz w:val="16"/>
              </w:rPr>
            </w:pPr>
            <w:r>
              <w:rPr>
                <w:sz w:val="16"/>
              </w:rPr>
              <w:t>Rel-18</w:t>
            </w:r>
          </w:p>
        </w:tc>
        <w:tc>
          <w:tcPr>
            <w:tcW w:w="0" w:type="auto"/>
          </w:tcPr>
          <w:p w14:paraId="65450876" w14:textId="77777777" w:rsidR="000C69AC" w:rsidRPr="003250D8" w:rsidRDefault="000C69AC" w:rsidP="00AE0FE9">
            <w:pPr>
              <w:pStyle w:val="TAL"/>
              <w:rPr>
                <w:sz w:val="16"/>
              </w:rPr>
            </w:pPr>
            <w:r>
              <w:rPr>
                <w:sz w:val="16"/>
              </w:rPr>
              <w:t>F</w:t>
            </w:r>
          </w:p>
        </w:tc>
        <w:tc>
          <w:tcPr>
            <w:tcW w:w="0" w:type="auto"/>
          </w:tcPr>
          <w:p w14:paraId="2462877D" w14:textId="77777777" w:rsidR="000C69AC" w:rsidRPr="003250D8" w:rsidRDefault="000C69AC" w:rsidP="00AE0FE9">
            <w:pPr>
              <w:pStyle w:val="TAL"/>
              <w:rPr>
                <w:sz w:val="16"/>
              </w:rPr>
            </w:pPr>
            <w:r>
              <w:rPr>
                <w:sz w:val="16"/>
              </w:rPr>
              <w:t>GMEC</w:t>
            </w:r>
          </w:p>
        </w:tc>
        <w:tc>
          <w:tcPr>
            <w:tcW w:w="0" w:type="auto"/>
          </w:tcPr>
          <w:p w14:paraId="72F47A1C" w14:textId="77777777" w:rsidR="000C69AC" w:rsidRPr="003250D8" w:rsidRDefault="000C69AC" w:rsidP="00AE0FE9">
            <w:pPr>
              <w:pStyle w:val="TAL"/>
              <w:rPr>
                <w:sz w:val="16"/>
              </w:rPr>
            </w:pPr>
            <w:r>
              <w:rPr>
                <w:sz w:val="16"/>
              </w:rPr>
              <w:t>revised</w:t>
            </w:r>
          </w:p>
        </w:tc>
      </w:tr>
      <w:tr w:rsidR="000C69AC" w14:paraId="219F4BBA" w14:textId="77777777" w:rsidTr="00AE0FE9">
        <w:tc>
          <w:tcPr>
            <w:tcW w:w="0" w:type="auto"/>
          </w:tcPr>
          <w:p w14:paraId="3FF514DA" w14:textId="77777777" w:rsidR="000C69AC" w:rsidRPr="003250D8" w:rsidRDefault="000C69AC" w:rsidP="00AE0FE9">
            <w:pPr>
              <w:pStyle w:val="TAL"/>
              <w:rPr>
                <w:sz w:val="16"/>
              </w:rPr>
            </w:pPr>
            <w:r>
              <w:rPr>
                <w:sz w:val="16"/>
              </w:rPr>
              <w:t>C1-242700</w:t>
            </w:r>
          </w:p>
        </w:tc>
        <w:tc>
          <w:tcPr>
            <w:tcW w:w="0" w:type="auto"/>
          </w:tcPr>
          <w:p w14:paraId="382DC583" w14:textId="77777777" w:rsidR="000C69AC" w:rsidRPr="003250D8" w:rsidRDefault="000C69AC" w:rsidP="00AE0FE9">
            <w:pPr>
              <w:pStyle w:val="TAL"/>
              <w:rPr>
                <w:sz w:val="16"/>
              </w:rPr>
            </w:pPr>
            <w:r>
              <w:rPr>
                <w:sz w:val="16"/>
              </w:rPr>
              <w:t>Clarification to the S-NSSAI in extended LADN information</w:t>
            </w:r>
          </w:p>
        </w:tc>
        <w:tc>
          <w:tcPr>
            <w:tcW w:w="0" w:type="auto"/>
          </w:tcPr>
          <w:p w14:paraId="4EFF1605" w14:textId="77777777" w:rsidR="000C69AC" w:rsidRPr="003250D8" w:rsidRDefault="000C69AC" w:rsidP="00AE0FE9">
            <w:pPr>
              <w:pStyle w:val="TAL"/>
              <w:rPr>
                <w:sz w:val="16"/>
              </w:rPr>
            </w:pPr>
            <w:r>
              <w:rPr>
                <w:sz w:val="16"/>
              </w:rPr>
              <w:t xml:space="preserve">Ericsson, Samsung, Huawei, </w:t>
            </w:r>
            <w:proofErr w:type="spellStart"/>
            <w:r>
              <w:rPr>
                <w:sz w:val="16"/>
              </w:rPr>
              <w:t>HiSilicon</w:t>
            </w:r>
            <w:proofErr w:type="spellEnd"/>
          </w:p>
        </w:tc>
        <w:tc>
          <w:tcPr>
            <w:tcW w:w="0" w:type="auto"/>
          </w:tcPr>
          <w:p w14:paraId="2AFC9915" w14:textId="77777777" w:rsidR="000C69AC" w:rsidRPr="003250D8" w:rsidRDefault="000C69AC" w:rsidP="00AE0FE9">
            <w:pPr>
              <w:pStyle w:val="TAL"/>
              <w:rPr>
                <w:sz w:val="16"/>
              </w:rPr>
            </w:pPr>
            <w:r>
              <w:rPr>
                <w:sz w:val="16"/>
              </w:rPr>
              <w:t>24.501</w:t>
            </w:r>
          </w:p>
        </w:tc>
        <w:tc>
          <w:tcPr>
            <w:tcW w:w="0" w:type="auto"/>
          </w:tcPr>
          <w:p w14:paraId="3789773F" w14:textId="77777777" w:rsidR="000C69AC" w:rsidRPr="003250D8" w:rsidRDefault="000C69AC" w:rsidP="00AE0FE9">
            <w:pPr>
              <w:pStyle w:val="TAL"/>
              <w:rPr>
                <w:sz w:val="16"/>
              </w:rPr>
            </w:pPr>
            <w:r>
              <w:rPr>
                <w:sz w:val="16"/>
              </w:rPr>
              <w:t>6188</w:t>
            </w:r>
          </w:p>
        </w:tc>
        <w:tc>
          <w:tcPr>
            <w:tcW w:w="0" w:type="auto"/>
          </w:tcPr>
          <w:p w14:paraId="2FB083B4" w14:textId="77777777" w:rsidR="000C69AC" w:rsidRPr="003250D8" w:rsidRDefault="000C69AC" w:rsidP="00AE0FE9">
            <w:pPr>
              <w:pStyle w:val="TAR"/>
              <w:rPr>
                <w:sz w:val="16"/>
              </w:rPr>
            </w:pPr>
            <w:r>
              <w:rPr>
                <w:sz w:val="16"/>
              </w:rPr>
              <w:t>2</w:t>
            </w:r>
          </w:p>
        </w:tc>
        <w:tc>
          <w:tcPr>
            <w:tcW w:w="0" w:type="auto"/>
          </w:tcPr>
          <w:p w14:paraId="21B965BC" w14:textId="77777777" w:rsidR="000C69AC" w:rsidRPr="003250D8" w:rsidRDefault="000C69AC" w:rsidP="00AE0FE9">
            <w:pPr>
              <w:pStyle w:val="TAL"/>
              <w:rPr>
                <w:sz w:val="16"/>
              </w:rPr>
            </w:pPr>
            <w:r>
              <w:rPr>
                <w:sz w:val="16"/>
              </w:rPr>
              <w:t>Rel-18</w:t>
            </w:r>
          </w:p>
        </w:tc>
        <w:tc>
          <w:tcPr>
            <w:tcW w:w="0" w:type="auto"/>
          </w:tcPr>
          <w:p w14:paraId="6080B2DD" w14:textId="77777777" w:rsidR="000C69AC" w:rsidRPr="003250D8" w:rsidRDefault="000C69AC" w:rsidP="00AE0FE9">
            <w:pPr>
              <w:pStyle w:val="TAL"/>
              <w:rPr>
                <w:sz w:val="16"/>
              </w:rPr>
            </w:pPr>
            <w:r>
              <w:rPr>
                <w:sz w:val="16"/>
              </w:rPr>
              <w:t>F</w:t>
            </w:r>
          </w:p>
        </w:tc>
        <w:tc>
          <w:tcPr>
            <w:tcW w:w="0" w:type="auto"/>
          </w:tcPr>
          <w:p w14:paraId="445AB2C2" w14:textId="77777777" w:rsidR="000C69AC" w:rsidRPr="003250D8" w:rsidRDefault="000C69AC" w:rsidP="00AE0FE9">
            <w:pPr>
              <w:pStyle w:val="TAL"/>
              <w:rPr>
                <w:sz w:val="16"/>
              </w:rPr>
            </w:pPr>
            <w:r>
              <w:rPr>
                <w:sz w:val="16"/>
              </w:rPr>
              <w:t>GMEC</w:t>
            </w:r>
          </w:p>
        </w:tc>
        <w:tc>
          <w:tcPr>
            <w:tcW w:w="0" w:type="auto"/>
          </w:tcPr>
          <w:p w14:paraId="66889A96" w14:textId="77777777" w:rsidR="000C69AC" w:rsidRPr="003250D8" w:rsidRDefault="000C69AC" w:rsidP="00AE0FE9">
            <w:pPr>
              <w:pStyle w:val="TAL"/>
              <w:rPr>
                <w:sz w:val="16"/>
              </w:rPr>
            </w:pPr>
            <w:r>
              <w:rPr>
                <w:sz w:val="16"/>
              </w:rPr>
              <w:t>agreed</w:t>
            </w:r>
          </w:p>
        </w:tc>
      </w:tr>
      <w:tr w:rsidR="000C69AC" w14:paraId="002A6E34" w14:textId="77777777" w:rsidTr="00AE0FE9">
        <w:tc>
          <w:tcPr>
            <w:tcW w:w="0" w:type="auto"/>
          </w:tcPr>
          <w:p w14:paraId="7728F33C" w14:textId="77777777" w:rsidR="000C69AC" w:rsidRPr="003250D8" w:rsidRDefault="000C69AC" w:rsidP="00AE0FE9">
            <w:pPr>
              <w:pStyle w:val="TAL"/>
              <w:rPr>
                <w:sz w:val="16"/>
              </w:rPr>
            </w:pPr>
            <w:r>
              <w:rPr>
                <w:sz w:val="16"/>
              </w:rPr>
              <w:t>C1-242341</w:t>
            </w:r>
          </w:p>
        </w:tc>
        <w:tc>
          <w:tcPr>
            <w:tcW w:w="0" w:type="auto"/>
          </w:tcPr>
          <w:p w14:paraId="79084EBD" w14:textId="77777777" w:rsidR="000C69AC" w:rsidRPr="003250D8" w:rsidRDefault="000C69AC" w:rsidP="00AE0FE9">
            <w:pPr>
              <w:pStyle w:val="TAL"/>
              <w:rPr>
                <w:sz w:val="16"/>
              </w:rPr>
            </w:pPr>
            <w:r>
              <w:rPr>
                <w:sz w:val="16"/>
              </w:rPr>
              <w:t xml:space="preserve">Clarification on AMF </w:t>
            </w:r>
            <w:proofErr w:type="spellStart"/>
            <w:r>
              <w:rPr>
                <w:sz w:val="16"/>
              </w:rPr>
              <w:t>behavior</w:t>
            </w:r>
            <w:proofErr w:type="spellEnd"/>
            <w:r>
              <w:rPr>
                <w:sz w:val="16"/>
              </w:rPr>
              <w:t xml:space="preserve"> when replaced S-NSSAI is available</w:t>
            </w:r>
          </w:p>
        </w:tc>
        <w:tc>
          <w:tcPr>
            <w:tcW w:w="0" w:type="auto"/>
          </w:tcPr>
          <w:p w14:paraId="4EC191EF" w14:textId="77777777" w:rsidR="000C69AC" w:rsidRPr="003250D8" w:rsidRDefault="000C69AC" w:rsidP="00AE0FE9">
            <w:pPr>
              <w:pStyle w:val="TAL"/>
              <w:rPr>
                <w:sz w:val="16"/>
              </w:rPr>
            </w:pPr>
            <w:r>
              <w:rPr>
                <w:sz w:val="16"/>
              </w:rPr>
              <w:t>LG Electronics</w:t>
            </w:r>
          </w:p>
        </w:tc>
        <w:tc>
          <w:tcPr>
            <w:tcW w:w="0" w:type="auto"/>
          </w:tcPr>
          <w:p w14:paraId="73085F9A" w14:textId="77777777" w:rsidR="000C69AC" w:rsidRPr="003250D8" w:rsidRDefault="000C69AC" w:rsidP="00AE0FE9">
            <w:pPr>
              <w:pStyle w:val="TAL"/>
              <w:rPr>
                <w:sz w:val="16"/>
              </w:rPr>
            </w:pPr>
            <w:r>
              <w:rPr>
                <w:sz w:val="16"/>
              </w:rPr>
              <w:t>24.501</w:t>
            </w:r>
          </w:p>
        </w:tc>
        <w:tc>
          <w:tcPr>
            <w:tcW w:w="0" w:type="auto"/>
          </w:tcPr>
          <w:p w14:paraId="234898B9" w14:textId="77777777" w:rsidR="000C69AC" w:rsidRPr="003250D8" w:rsidRDefault="000C69AC" w:rsidP="00AE0FE9">
            <w:pPr>
              <w:pStyle w:val="TAL"/>
              <w:rPr>
                <w:sz w:val="16"/>
              </w:rPr>
            </w:pPr>
            <w:r>
              <w:rPr>
                <w:sz w:val="16"/>
              </w:rPr>
              <w:t>6189</w:t>
            </w:r>
          </w:p>
        </w:tc>
        <w:tc>
          <w:tcPr>
            <w:tcW w:w="0" w:type="auto"/>
          </w:tcPr>
          <w:p w14:paraId="3317BBC3" w14:textId="77777777" w:rsidR="000C69AC" w:rsidRPr="003250D8" w:rsidRDefault="000C69AC" w:rsidP="00AE0FE9">
            <w:pPr>
              <w:pStyle w:val="TAR"/>
              <w:rPr>
                <w:sz w:val="16"/>
              </w:rPr>
            </w:pPr>
          </w:p>
        </w:tc>
        <w:tc>
          <w:tcPr>
            <w:tcW w:w="0" w:type="auto"/>
          </w:tcPr>
          <w:p w14:paraId="308AF76A" w14:textId="77777777" w:rsidR="000C69AC" w:rsidRPr="003250D8" w:rsidRDefault="000C69AC" w:rsidP="00AE0FE9">
            <w:pPr>
              <w:pStyle w:val="TAL"/>
              <w:rPr>
                <w:sz w:val="16"/>
              </w:rPr>
            </w:pPr>
            <w:r>
              <w:rPr>
                <w:sz w:val="16"/>
              </w:rPr>
              <w:t>Rel-18</w:t>
            </w:r>
          </w:p>
        </w:tc>
        <w:tc>
          <w:tcPr>
            <w:tcW w:w="0" w:type="auto"/>
          </w:tcPr>
          <w:p w14:paraId="5E427399" w14:textId="77777777" w:rsidR="000C69AC" w:rsidRPr="003250D8" w:rsidRDefault="000C69AC" w:rsidP="00AE0FE9">
            <w:pPr>
              <w:pStyle w:val="TAL"/>
              <w:rPr>
                <w:sz w:val="16"/>
              </w:rPr>
            </w:pPr>
            <w:r>
              <w:rPr>
                <w:sz w:val="16"/>
              </w:rPr>
              <w:t>F</w:t>
            </w:r>
          </w:p>
        </w:tc>
        <w:tc>
          <w:tcPr>
            <w:tcW w:w="0" w:type="auto"/>
          </w:tcPr>
          <w:p w14:paraId="3659A979" w14:textId="77777777" w:rsidR="000C69AC" w:rsidRPr="003250D8" w:rsidRDefault="000C69AC" w:rsidP="00AE0FE9">
            <w:pPr>
              <w:pStyle w:val="TAL"/>
              <w:rPr>
                <w:sz w:val="16"/>
              </w:rPr>
            </w:pPr>
            <w:r>
              <w:rPr>
                <w:sz w:val="16"/>
              </w:rPr>
              <w:t>eNS_Ph3</w:t>
            </w:r>
          </w:p>
        </w:tc>
        <w:tc>
          <w:tcPr>
            <w:tcW w:w="0" w:type="auto"/>
          </w:tcPr>
          <w:p w14:paraId="28C74839" w14:textId="77777777" w:rsidR="000C69AC" w:rsidRPr="003250D8" w:rsidRDefault="000C69AC" w:rsidP="00AE0FE9">
            <w:pPr>
              <w:pStyle w:val="TAL"/>
              <w:rPr>
                <w:sz w:val="16"/>
              </w:rPr>
            </w:pPr>
            <w:r>
              <w:rPr>
                <w:sz w:val="16"/>
              </w:rPr>
              <w:t>merged</w:t>
            </w:r>
          </w:p>
        </w:tc>
      </w:tr>
      <w:tr w:rsidR="000C69AC" w14:paraId="56488087" w14:textId="77777777" w:rsidTr="00AE0FE9">
        <w:tc>
          <w:tcPr>
            <w:tcW w:w="0" w:type="auto"/>
          </w:tcPr>
          <w:p w14:paraId="76D27CE8" w14:textId="77777777" w:rsidR="000C69AC" w:rsidRPr="003250D8" w:rsidRDefault="000C69AC" w:rsidP="00AE0FE9">
            <w:pPr>
              <w:pStyle w:val="TAL"/>
              <w:rPr>
                <w:sz w:val="16"/>
              </w:rPr>
            </w:pPr>
            <w:r>
              <w:rPr>
                <w:sz w:val="16"/>
              </w:rPr>
              <w:t>C1-242342</w:t>
            </w:r>
          </w:p>
        </w:tc>
        <w:tc>
          <w:tcPr>
            <w:tcW w:w="0" w:type="auto"/>
          </w:tcPr>
          <w:p w14:paraId="040EBD15" w14:textId="77777777" w:rsidR="000C69AC" w:rsidRPr="003250D8" w:rsidRDefault="000C69AC" w:rsidP="00AE0FE9">
            <w:pPr>
              <w:pStyle w:val="TAL"/>
              <w:rPr>
                <w:sz w:val="16"/>
              </w:rPr>
            </w:pPr>
            <w:r>
              <w:rPr>
                <w:sz w:val="16"/>
              </w:rPr>
              <w:t>Handling of PDU session reactivation when the UE is not located in NS-</w:t>
            </w:r>
            <w:proofErr w:type="spellStart"/>
            <w:r>
              <w:rPr>
                <w:sz w:val="16"/>
              </w:rPr>
              <w:t>AoS</w:t>
            </w:r>
            <w:proofErr w:type="spellEnd"/>
          </w:p>
        </w:tc>
        <w:tc>
          <w:tcPr>
            <w:tcW w:w="0" w:type="auto"/>
          </w:tcPr>
          <w:p w14:paraId="4478869A" w14:textId="77777777" w:rsidR="000C69AC" w:rsidRPr="003250D8" w:rsidRDefault="000C69AC" w:rsidP="00AE0FE9">
            <w:pPr>
              <w:pStyle w:val="TAL"/>
              <w:rPr>
                <w:sz w:val="16"/>
              </w:rPr>
            </w:pPr>
            <w:r>
              <w:rPr>
                <w:sz w:val="16"/>
              </w:rPr>
              <w:t>LG Electronics</w:t>
            </w:r>
          </w:p>
        </w:tc>
        <w:tc>
          <w:tcPr>
            <w:tcW w:w="0" w:type="auto"/>
          </w:tcPr>
          <w:p w14:paraId="5ED08FB8" w14:textId="77777777" w:rsidR="000C69AC" w:rsidRPr="003250D8" w:rsidRDefault="000C69AC" w:rsidP="00AE0FE9">
            <w:pPr>
              <w:pStyle w:val="TAL"/>
              <w:rPr>
                <w:sz w:val="16"/>
              </w:rPr>
            </w:pPr>
            <w:r>
              <w:rPr>
                <w:sz w:val="16"/>
              </w:rPr>
              <w:t>24.501</w:t>
            </w:r>
          </w:p>
        </w:tc>
        <w:tc>
          <w:tcPr>
            <w:tcW w:w="0" w:type="auto"/>
          </w:tcPr>
          <w:p w14:paraId="02267484" w14:textId="77777777" w:rsidR="000C69AC" w:rsidRPr="003250D8" w:rsidRDefault="000C69AC" w:rsidP="00AE0FE9">
            <w:pPr>
              <w:pStyle w:val="TAL"/>
              <w:rPr>
                <w:sz w:val="16"/>
              </w:rPr>
            </w:pPr>
            <w:r>
              <w:rPr>
                <w:sz w:val="16"/>
              </w:rPr>
              <w:t>6190</w:t>
            </w:r>
          </w:p>
        </w:tc>
        <w:tc>
          <w:tcPr>
            <w:tcW w:w="0" w:type="auto"/>
          </w:tcPr>
          <w:p w14:paraId="1850AA4C" w14:textId="77777777" w:rsidR="000C69AC" w:rsidRPr="003250D8" w:rsidRDefault="000C69AC" w:rsidP="00AE0FE9">
            <w:pPr>
              <w:pStyle w:val="TAR"/>
              <w:rPr>
                <w:sz w:val="16"/>
              </w:rPr>
            </w:pPr>
          </w:p>
        </w:tc>
        <w:tc>
          <w:tcPr>
            <w:tcW w:w="0" w:type="auto"/>
          </w:tcPr>
          <w:p w14:paraId="69A1DDE1" w14:textId="77777777" w:rsidR="000C69AC" w:rsidRPr="003250D8" w:rsidRDefault="000C69AC" w:rsidP="00AE0FE9">
            <w:pPr>
              <w:pStyle w:val="TAL"/>
              <w:rPr>
                <w:sz w:val="16"/>
              </w:rPr>
            </w:pPr>
            <w:r>
              <w:rPr>
                <w:sz w:val="16"/>
              </w:rPr>
              <w:t>Rel-18</w:t>
            </w:r>
          </w:p>
        </w:tc>
        <w:tc>
          <w:tcPr>
            <w:tcW w:w="0" w:type="auto"/>
          </w:tcPr>
          <w:p w14:paraId="01CA0165" w14:textId="77777777" w:rsidR="000C69AC" w:rsidRPr="003250D8" w:rsidRDefault="000C69AC" w:rsidP="00AE0FE9">
            <w:pPr>
              <w:pStyle w:val="TAL"/>
              <w:rPr>
                <w:sz w:val="16"/>
              </w:rPr>
            </w:pPr>
            <w:r>
              <w:rPr>
                <w:sz w:val="16"/>
              </w:rPr>
              <w:t>F</w:t>
            </w:r>
          </w:p>
        </w:tc>
        <w:tc>
          <w:tcPr>
            <w:tcW w:w="0" w:type="auto"/>
          </w:tcPr>
          <w:p w14:paraId="3DA42E72" w14:textId="77777777" w:rsidR="000C69AC" w:rsidRPr="003250D8" w:rsidRDefault="000C69AC" w:rsidP="00AE0FE9">
            <w:pPr>
              <w:pStyle w:val="TAL"/>
              <w:rPr>
                <w:sz w:val="16"/>
              </w:rPr>
            </w:pPr>
            <w:r>
              <w:rPr>
                <w:sz w:val="16"/>
              </w:rPr>
              <w:t>eNS_Ph3</w:t>
            </w:r>
          </w:p>
        </w:tc>
        <w:tc>
          <w:tcPr>
            <w:tcW w:w="0" w:type="auto"/>
          </w:tcPr>
          <w:p w14:paraId="5E96B271" w14:textId="77777777" w:rsidR="000C69AC" w:rsidRPr="003250D8" w:rsidRDefault="000C69AC" w:rsidP="00AE0FE9">
            <w:pPr>
              <w:pStyle w:val="TAL"/>
              <w:rPr>
                <w:sz w:val="16"/>
              </w:rPr>
            </w:pPr>
            <w:r>
              <w:rPr>
                <w:sz w:val="16"/>
              </w:rPr>
              <w:t>revised</w:t>
            </w:r>
          </w:p>
        </w:tc>
      </w:tr>
      <w:tr w:rsidR="000C69AC" w14:paraId="11596A0D" w14:textId="77777777" w:rsidTr="00AE0FE9">
        <w:tc>
          <w:tcPr>
            <w:tcW w:w="0" w:type="auto"/>
          </w:tcPr>
          <w:p w14:paraId="36778EF7" w14:textId="77777777" w:rsidR="000C69AC" w:rsidRPr="003250D8" w:rsidRDefault="000C69AC" w:rsidP="00AE0FE9">
            <w:pPr>
              <w:pStyle w:val="TAL"/>
              <w:rPr>
                <w:sz w:val="16"/>
              </w:rPr>
            </w:pPr>
            <w:r>
              <w:rPr>
                <w:sz w:val="16"/>
              </w:rPr>
              <w:t>C1-242670</w:t>
            </w:r>
          </w:p>
        </w:tc>
        <w:tc>
          <w:tcPr>
            <w:tcW w:w="0" w:type="auto"/>
          </w:tcPr>
          <w:p w14:paraId="23B45DFE" w14:textId="77777777" w:rsidR="000C69AC" w:rsidRPr="003250D8" w:rsidRDefault="000C69AC" w:rsidP="00AE0FE9">
            <w:pPr>
              <w:pStyle w:val="TAL"/>
              <w:rPr>
                <w:sz w:val="16"/>
              </w:rPr>
            </w:pPr>
            <w:r>
              <w:rPr>
                <w:sz w:val="16"/>
              </w:rPr>
              <w:t>Handling of PDU session reactivation when the UE is not located in NS-</w:t>
            </w:r>
            <w:proofErr w:type="spellStart"/>
            <w:r>
              <w:rPr>
                <w:sz w:val="16"/>
              </w:rPr>
              <w:t>AoS</w:t>
            </w:r>
            <w:proofErr w:type="spellEnd"/>
          </w:p>
        </w:tc>
        <w:tc>
          <w:tcPr>
            <w:tcW w:w="0" w:type="auto"/>
          </w:tcPr>
          <w:p w14:paraId="59869EF5" w14:textId="77777777" w:rsidR="000C69AC" w:rsidRPr="003250D8" w:rsidRDefault="000C69AC" w:rsidP="00AE0FE9">
            <w:pPr>
              <w:pStyle w:val="TAL"/>
              <w:rPr>
                <w:sz w:val="16"/>
              </w:rPr>
            </w:pPr>
            <w:r>
              <w:rPr>
                <w:sz w:val="16"/>
              </w:rPr>
              <w:t>LG Electronics</w:t>
            </w:r>
          </w:p>
        </w:tc>
        <w:tc>
          <w:tcPr>
            <w:tcW w:w="0" w:type="auto"/>
          </w:tcPr>
          <w:p w14:paraId="1C8CF400" w14:textId="77777777" w:rsidR="000C69AC" w:rsidRPr="003250D8" w:rsidRDefault="000C69AC" w:rsidP="00AE0FE9">
            <w:pPr>
              <w:pStyle w:val="TAL"/>
              <w:rPr>
                <w:sz w:val="16"/>
              </w:rPr>
            </w:pPr>
            <w:r>
              <w:rPr>
                <w:sz w:val="16"/>
              </w:rPr>
              <w:t>24.501</w:t>
            </w:r>
          </w:p>
        </w:tc>
        <w:tc>
          <w:tcPr>
            <w:tcW w:w="0" w:type="auto"/>
          </w:tcPr>
          <w:p w14:paraId="6679530E" w14:textId="77777777" w:rsidR="000C69AC" w:rsidRPr="003250D8" w:rsidRDefault="000C69AC" w:rsidP="00AE0FE9">
            <w:pPr>
              <w:pStyle w:val="TAL"/>
              <w:rPr>
                <w:sz w:val="16"/>
              </w:rPr>
            </w:pPr>
            <w:r>
              <w:rPr>
                <w:sz w:val="16"/>
              </w:rPr>
              <w:t>6190</w:t>
            </w:r>
          </w:p>
        </w:tc>
        <w:tc>
          <w:tcPr>
            <w:tcW w:w="0" w:type="auto"/>
          </w:tcPr>
          <w:p w14:paraId="57741C9F" w14:textId="77777777" w:rsidR="000C69AC" w:rsidRPr="003250D8" w:rsidRDefault="000C69AC" w:rsidP="00AE0FE9">
            <w:pPr>
              <w:pStyle w:val="TAR"/>
              <w:rPr>
                <w:sz w:val="16"/>
              </w:rPr>
            </w:pPr>
            <w:r>
              <w:rPr>
                <w:sz w:val="16"/>
              </w:rPr>
              <w:t>1</w:t>
            </w:r>
          </w:p>
        </w:tc>
        <w:tc>
          <w:tcPr>
            <w:tcW w:w="0" w:type="auto"/>
          </w:tcPr>
          <w:p w14:paraId="1C7AE61E" w14:textId="77777777" w:rsidR="000C69AC" w:rsidRPr="003250D8" w:rsidRDefault="000C69AC" w:rsidP="00AE0FE9">
            <w:pPr>
              <w:pStyle w:val="TAL"/>
              <w:rPr>
                <w:sz w:val="16"/>
              </w:rPr>
            </w:pPr>
            <w:r>
              <w:rPr>
                <w:sz w:val="16"/>
              </w:rPr>
              <w:t>Rel-18</w:t>
            </w:r>
          </w:p>
        </w:tc>
        <w:tc>
          <w:tcPr>
            <w:tcW w:w="0" w:type="auto"/>
          </w:tcPr>
          <w:p w14:paraId="31DAC505" w14:textId="77777777" w:rsidR="000C69AC" w:rsidRPr="003250D8" w:rsidRDefault="000C69AC" w:rsidP="00AE0FE9">
            <w:pPr>
              <w:pStyle w:val="TAL"/>
              <w:rPr>
                <w:sz w:val="16"/>
              </w:rPr>
            </w:pPr>
            <w:r>
              <w:rPr>
                <w:sz w:val="16"/>
              </w:rPr>
              <w:t>F</w:t>
            </w:r>
          </w:p>
        </w:tc>
        <w:tc>
          <w:tcPr>
            <w:tcW w:w="0" w:type="auto"/>
          </w:tcPr>
          <w:p w14:paraId="30C52C88" w14:textId="77777777" w:rsidR="000C69AC" w:rsidRPr="003250D8" w:rsidRDefault="000C69AC" w:rsidP="00AE0FE9">
            <w:pPr>
              <w:pStyle w:val="TAL"/>
              <w:rPr>
                <w:sz w:val="16"/>
              </w:rPr>
            </w:pPr>
            <w:r>
              <w:rPr>
                <w:sz w:val="16"/>
              </w:rPr>
              <w:t>eNS_Ph3</w:t>
            </w:r>
          </w:p>
        </w:tc>
        <w:tc>
          <w:tcPr>
            <w:tcW w:w="0" w:type="auto"/>
          </w:tcPr>
          <w:p w14:paraId="174A1D79" w14:textId="77777777" w:rsidR="000C69AC" w:rsidRPr="003250D8" w:rsidRDefault="000C69AC" w:rsidP="00AE0FE9">
            <w:pPr>
              <w:pStyle w:val="TAL"/>
              <w:rPr>
                <w:sz w:val="16"/>
              </w:rPr>
            </w:pPr>
            <w:r>
              <w:rPr>
                <w:sz w:val="16"/>
              </w:rPr>
              <w:t>postponed</w:t>
            </w:r>
          </w:p>
        </w:tc>
      </w:tr>
      <w:tr w:rsidR="000C69AC" w14:paraId="2AD5C292" w14:textId="77777777" w:rsidTr="00AE0FE9">
        <w:tc>
          <w:tcPr>
            <w:tcW w:w="0" w:type="auto"/>
          </w:tcPr>
          <w:p w14:paraId="2E4625F4" w14:textId="77777777" w:rsidR="000C69AC" w:rsidRPr="003250D8" w:rsidRDefault="000C69AC" w:rsidP="00AE0FE9">
            <w:pPr>
              <w:pStyle w:val="TAL"/>
              <w:rPr>
                <w:sz w:val="16"/>
              </w:rPr>
            </w:pPr>
            <w:r>
              <w:rPr>
                <w:sz w:val="16"/>
              </w:rPr>
              <w:t>C1-242343</w:t>
            </w:r>
          </w:p>
        </w:tc>
        <w:tc>
          <w:tcPr>
            <w:tcW w:w="0" w:type="auto"/>
          </w:tcPr>
          <w:p w14:paraId="542AC214" w14:textId="77777777" w:rsidR="000C69AC" w:rsidRPr="003250D8" w:rsidRDefault="000C69AC" w:rsidP="00AE0FE9">
            <w:pPr>
              <w:pStyle w:val="TAL"/>
              <w:rPr>
                <w:sz w:val="16"/>
              </w:rPr>
            </w:pPr>
            <w:r>
              <w:rPr>
                <w:sz w:val="16"/>
              </w:rPr>
              <w:t>Correction to the area restriction for LADN</w:t>
            </w:r>
          </w:p>
        </w:tc>
        <w:tc>
          <w:tcPr>
            <w:tcW w:w="0" w:type="auto"/>
          </w:tcPr>
          <w:p w14:paraId="07645B33" w14:textId="77777777" w:rsidR="000C69AC" w:rsidRPr="003250D8" w:rsidRDefault="000C69AC" w:rsidP="00AE0FE9">
            <w:pPr>
              <w:pStyle w:val="TAL"/>
              <w:rPr>
                <w:sz w:val="16"/>
              </w:rPr>
            </w:pPr>
            <w:r>
              <w:rPr>
                <w:sz w:val="16"/>
              </w:rPr>
              <w:t>Ericsson</w:t>
            </w:r>
          </w:p>
        </w:tc>
        <w:tc>
          <w:tcPr>
            <w:tcW w:w="0" w:type="auto"/>
          </w:tcPr>
          <w:p w14:paraId="300B7684" w14:textId="77777777" w:rsidR="000C69AC" w:rsidRPr="003250D8" w:rsidRDefault="000C69AC" w:rsidP="00AE0FE9">
            <w:pPr>
              <w:pStyle w:val="TAL"/>
              <w:rPr>
                <w:sz w:val="16"/>
              </w:rPr>
            </w:pPr>
            <w:r>
              <w:rPr>
                <w:sz w:val="16"/>
              </w:rPr>
              <w:t>24.501</w:t>
            </w:r>
          </w:p>
        </w:tc>
        <w:tc>
          <w:tcPr>
            <w:tcW w:w="0" w:type="auto"/>
          </w:tcPr>
          <w:p w14:paraId="42CE6844" w14:textId="77777777" w:rsidR="000C69AC" w:rsidRPr="003250D8" w:rsidRDefault="000C69AC" w:rsidP="00AE0FE9">
            <w:pPr>
              <w:pStyle w:val="TAL"/>
              <w:rPr>
                <w:sz w:val="16"/>
              </w:rPr>
            </w:pPr>
            <w:r>
              <w:rPr>
                <w:sz w:val="16"/>
              </w:rPr>
              <w:t>6191</w:t>
            </w:r>
          </w:p>
        </w:tc>
        <w:tc>
          <w:tcPr>
            <w:tcW w:w="0" w:type="auto"/>
          </w:tcPr>
          <w:p w14:paraId="0382C908" w14:textId="77777777" w:rsidR="000C69AC" w:rsidRPr="003250D8" w:rsidRDefault="000C69AC" w:rsidP="00AE0FE9">
            <w:pPr>
              <w:pStyle w:val="TAR"/>
              <w:rPr>
                <w:sz w:val="16"/>
              </w:rPr>
            </w:pPr>
          </w:p>
        </w:tc>
        <w:tc>
          <w:tcPr>
            <w:tcW w:w="0" w:type="auto"/>
          </w:tcPr>
          <w:p w14:paraId="4B66E098" w14:textId="77777777" w:rsidR="000C69AC" w:rsidRPr="003250D8" w:rsidRDefault="000C69AC" w:rsidP="00AE0FE9">
            <w:pPr>
              <w:pStyle w:val="TAL"/>
              <w:rPr>
                <w:sz w:val="16"/>
              </w:rPr>
            </w:pPr>
            <w:r>
              <w:rPr>
                <w:sz w:val="16"/>
              </w:rPr>
              <w:t>Rel-18</w:t>
            </w:r>
          </w:p>
        </w:tc>
        <w:tc>
          <w:tcPr>
            <w:tcW w:w="0" w:type="auto"/>
          </w:tcPr>
          <w:p w14:paraId="44C2F2E5" w14:textId="77777777" w:rsidR="000C69AC" w:rsidRPr="003250D8" w:rsidRDefault="000C69AC" w:rsidP="00AE0FE9">
            <w:pPr>
              <w:pStyle w:val="TAL"/>
              <w:rPr>
                <w:sz w:val="16"/>
              </w:rPr>
            </w:pPr>
            <w:r>
              <w:rPr>
                <w:sz w:val="16"/>
              </w:rPr>
              <w:t>F</w:t>
            </w:r>
          </w:p>
        </w:tc>
        <w:tc>
          <w:tcPr>
            <w:tcW w:w="0" w:type="auto"/>
          </w:tcPr>
          <w:p w14:paraId="05ED2691" w14:textId="77777777" w:rsidR="000C69AC" w:rsidRPr="003250D8" w:rsidRDefault="000C69AC" w:rsidP="00AE0FE9">
            <w:pPr>
              <w:pStyle w:val="TAL"/>
              <w:rPr>
                <w:sz w:val="16"/>
              </w:rPr>
            </w:pPr>
            <w:r>
              <w:rPr>
                <w:sz w:val="16"/>
              </w:rPr>
              <w:t>GMEC</w:t>
            </w:r>
          </w:p>
        </w:tc>
        <w:tc>
          <w:tcPr>
            <w:tcW w:w="0" w:type="auto"/>
          </w:tcPr>
          <w:p w14:paraId="75ED4750" w14:textId="77777777" w:rsidR="000C69AC" w:rsidRPr="003250D8" w:rsidRDefault="000C69AC" w:rsidP="00AE0FE9">
            <w:pPr>
              <w:pStyle w:val="TAL"/>
              <w:rPr>
                <w:sz w:val="16"/>
              </w:rPr>
            </w:pPr>
            <w:r>
              <w:rPr>
                <w:sz w:val="16"/>
              </w:rPr>
              <w:t>revised</w:t>
            </w:r>
          </w:p>
        </w:tc>
      </w:tr>
      <w:tr w:rsidR="000C69AC" w14:paraId="2BAF74D0" w14:textId="77777777" w:rsidTr="00AE0FE9">
        <w:tc>
          <w:tcPr>
            <w:tcW w:w="0" w:type="auto"/>
          </w:tcPr>
          <w:p w14:paraId="65963447" w14:textId="77777777" w:rsidR="000C69AC" w:rsidRPr="003250D8" w:rsidRDefault="000C69AC" w:rsidP="00AE0FE9">
            <w:pPr>
              <w:pStyle w:val="TAL"/>
              <w:rPr>
                <w:sz w:val="16"/>
              </w:rPr>
            </w:pPr>
            <w:r>
              <w:rPr>
                <w:sz w:val="16"/>
              </w:rPr>
              <w:t>C1-242621</w:t>
            </w:r>
          </w:p>
        </w:tc>
        <w:tc>
          <w:tcPr>
            <w:tcW w:w="0" w:type="auto"/>
          </w:tcPr>
          <w:p w14:paraId="4E606E72" w14:textId="77777777" w:rsidR="000C69AC" w:rsidRPr="003250D8" w:rsidRDefault="000C69AC" w:rsidP="00AE0FE9">
            <w:pPr>
              <w:pStyle w:val="TAL"/>
              <w:rPr>
                <w:sz w:val="16"/>
              </w:rPr>
            </w:pPr>
            <w:r>
              <w:rPr>
                <w:sz w:val="16"/>
              </w:rPr>
              <w:t>Correction to the area restriction for LADN</w:t>
            </w:r>
          </w:p>
        </w:tc>
        <w:tc>
          <w:tcPr>
            <w:tcW w:w="0" w:type="auto"/>
          </w:tcPr>
          <w:p w14:paraId="6479DF68" w14:textId="77777777" w:rsidR="000C69AC" w:rsidRPr="003250D8" w:rsidRDefault="000C69AC" w:rsidP="00AE0FE9">
            <w:pPr>
              <w:pStyle w:val="TAL"/>
              <w:rPr>
                <w:sz w:val="16"/>
              </w:rPr>
            </w:pPr>
            <w:r>
              <w:rPr>
                <w:sz w:val="16"/>
              </w:rPr>
              <w:t xml:space="preserve">Ericsson, Huawei, </w:t>
            </w:r>
            <w:proofErr w:type="spellStart"/>
            <w:r>
              <w:rPr>
                <w:sz w:val="16"/>
              </w:rPr>
              <w:t>HiSilicon</w:t>
            </w:r>
            <w:proofErr w:type="spellEnd"/>
          </w:p>
        </w:tc>
        <w:tc>
          <w:tcPr>
            <w:tcW w:w="0" w:type="auto"/>
          </w:tcPr>
          <w:p w14:paraId="327C8A60" w14:textId="77777777" w:rsidR="000C69AC" w:rsidRPr="003250D8" w:rsidRDefault="000C69AC" w:rsidP="00AE0FE9">
            <w:pPr>
              <w:pStyle w:val="TAL"/>
              <w:rPr>
                <w:sz w:val="16"/>
              </w:rPr>
            </w:pPr>
            <w:r>
              <w:rPr>
                <w:sz w:val="16"/>
              </w:rPr>
              <w:t>24.501</w:t>
            </w:r>
          </w:p>
        </w:tc>
        <w:tc>
          <w:tcPr>
            <w:tcW w:w="0" w:type="auto"/>
          </w:tcPr>
          <w:p w14:paraId="6ED5466F" w14:textId="77777777" w:rsidR="000C69AC" w:rsidRPr="003250D8" w:rsidRDefault="000C69AC" w:rsidP="00AE0FE9">
            <w:pPr>
              <w:pStyle w:val="TAL"/>
              <w:rPr>
                <w:sz w:val="16"/>
              </w:rPr>
            </w:pPr>
            <w:r>
              <w:rPr>
                <w:sz w:val="16"/>
              </w:rPr>
              <w:t>6191</w:t>
            </w:r>
          </w:p>
        </w:tc>
        <w:tc>
          <w:tcPr>
            <w:tcW w:w="0" w:type="auto"/>
          </w:tcPr>
          <w:p w14:paraId="06FC0E0F" w14:textId="77777777" w:rsidR="000C69AC" w:rsidRPr="003250D8" w:rsidRDefault="000C69AC" w:rsidP="00AE0FE9">
            <w:pPr>
              <w:pStyle w:val="TAR"/>
              <w:rPr>
                <w:sz w:val="16"/>
              </w:rPr>
            </w:pPr>
            <w:r>
              <w:rPr>
                <w:sz w:val="16"/>
              </w:rPr>
              <w:t>1</w:t>
            </w:r>
          </w:p>
        </w:tc>
        <w:tc>
          <w:tcPr>
            <w:tcW w:w="0" w:type="auto"/>
          </w:tcPr>
          <w:p w14:paraId="0EB40123" w14:textId="77777777" w:rsidR="000C69AC" w:rsidRPr="003250D8" w:rsidRDefault="000C69AC" w:rsidP="00AE0FE9">
            <w:pPr>
              <w:pStyle w:val="TAL"/>
              <w:rPr>
                <w:sz w:val="16"/>
              </w:rPr>
            </w:pPr>
            <w:r>
              <w:rPr>
                <w:sz w:val="16"/>
              </w:rPr>
              <w:t>Rel-18</w:t>
            </w:r>
          </w:p>
        </w:tc>
        <w:tc>
          <w:tcPr>
            <w:tcW w:w="0" w:type="auto"/>
          </w:tcPr>
          <w:p w14:paraId="2A9C4B39" w14:textId="77777777" w:rsidR="000C69AC" w:rsidRPr="003250D8" w:rsidRDefault="000C69AC" w:rsidP="00AE0FE9">
            <w:pPr>
              <w:pStyle w:val="TAL"/>
              <w:rPr>
                <w:sz w:val="16"/>
              </w:rPr>
            </w:pPr>
            <w:r>
              <w:rPr>
                <w:sz w:val="16"/>
              </w:rPr>
              <w:t>F</w:t>
            </w:r>
          </w:p>
        </w:tc>
        <w:tc>
          <w:tcPr>
            <w:tcW w:w="0" w:type="auto"/>
          </w:tcPr>
          <w:p w14:paraId="48FE8354" w14:textId="77777777" w:rsidR="000C69AC" w:rsidRPr="003250D8" w:rsidRDefault="000C69AC" w:rsidP="00AE0FE9">
            <w:pPr>
              <w:pStyle w:val="TAL"/>
              <w:rPr>
                <w:sz w:val="16"/>
              </w:rPr>
            </w:pPr>
            <w:r>
              <w:rPr>
                <w:sz w:val="16"/>
              </w:rPr>
              <w:t>GMEC</w:t>
            </w:r>
          </w:p>
        </w:tc>
        <w:tc>
          <w:tcPr>
            <w:tcW w:w="0" w:type="auto"/>
          </w:tcPr>
          <w:p w14:paraId="6700FB24" w14:textId="77777777" w:rsidR="000C69AC" w:rsidRPr="003250D8" w:rsidRDefault="000C69AC" w:rsidP="00AE0FE9">
            <w:pPr>
              <w:pStyle w:val="TAL"/>
              <w:rPr>
                <w:sz w:val="16"/>
              </w:rPr>
            </w:pPr>
            <w:r>
              <w:rPr>
                <w:sz w:val="16"/>
              </w:rPr>
              <w:t>agreed</w:t>
            </w:r>
          </w:p>
        </w:tc>
      </w:tr>
      <w:tr w:rsidR="000C69AC" w14:paraId="5DF23651" w14:textId="77777777" w:rsidTr="00AE0FE9">
        <w:tc>
          <w:tcPr>
            <w:tcW w:w="0" w:type="auto"/>
          </w:tcPr>
          <w:p w14:paraId="05211626" w14:textId="77777777" w:rsidR="000C69AC" w:rsidRPr="003250D8" w:rsidRDefault="000C69AC" w:rsidP="00AE0FE9">
            <w:pPr>
              <w:pStyle w:val="TAL"/>
              <w:rPr>
                <w:sz w:val="16"/>
              </w:rPr>
            </w:pPr>
            <w:r>
              <w:rPr>
                <w:sz w:val="16"/>
              </w:rPr>
              <w:t>C1-242344</w:t>
            </w:r>
          </w:p>
        </w:tc>
        <w:tc>
          <w:tcPr>
            <w:tcW w:w="0" w:type="auto"/>
          </w:tcPr>
          <w:p w14:paraId="615B6753" w14:textId="77777777" w:rsidR="000C69AC" w:rsidRPr="003250D8" w:rsidRDefault="000C69AC" w:rsidP="00AE0FE9">
            <w:pPr>
              <w:pStyle w:val="TAL"/>
              <w:rPr>
                <w:sz w:val="16"/>
              </w:rPr>
            </w:pPr>
            <w:r>
              <w:rPr>
                <w:sz w:val="16"/>
              </w:rPr>
              <w:t>Definitions for NAUN3 device and AUN3 device</w:t>
            </w:r>
          </w:p>
        </w:tc>
        <w:tc>
          <w:tcPr>
            <w:tcW w:w="0" w:type="auto"/>
          </w:tcPr>
          <w:p w14:paraId="0A97CBD9"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C73FE7F" w14:textId="77777777" w:rsidR="000C69AC" w:rsidRPr="003250D8" w:rsidRDefault="000C69AC" w:rsidP="00AE0FE9">
            <w:pPr>
              <w:pStyle w:val="TAL"/>
              <w:rPr>
                <w:sz w:val="16"/>
              </w:rPr>
            </w:pPr>
            <w:r>
              <w:rPr>
                <w:sz w:val="16"/>
              </w:rPr>
              <w:t>24.501</w:t>
            </w:r>
          </w:p>
        </w:tc>
        <w:tc>
          <w:tcPr>
            <w:tcW w:w="0" w:type="auto"/>
          </w:tcPr>
          <w:p w14:paraId="08F756F6" w14:textId="77777777" w:rsidR="000C69AC" w:rsidRPr="003250D8" w:rsidRDefault="000C69AC" w:rsidP="00AE0FE9">
            <w:pPr>
              <w:pStyle w:val="TAL"/>
              <w:rPr>
                <w:sz w:val="16"/>
              </w:rPr>
            </w:pPr>
            <w:r>
              <w:rPr>
                <w:sz w:val="16"/>
              </w:rPr>
              <w:t>6192</w:t>
            </w:r>
          </w:p>
        </w:tc>
        <w:tc>
          <w:tcPr>
            <w:tcW w:w="0" w:type="auto"/>
          </w:tcPr>
          <w:p w14:paraId="13CFC28F" w14:textId="77777777" w:rsidR="000C69AC" w:rsidRPr="003250D8" w:rsidRDefault="000C69AC" w:rsidP="00AE0FE9">
            <w:pPr>
              <w:pStyle w:val="TAR"/>
              <w:rPr>
                <w:sz w:val="16"/>
              </w:rPr>
            </w:pPr>
          </w:p>
        </w:tc>
        <w:tc>
          <w:tcPr>
            <w:tcW w:w="0" w:type="auto"/>
          </w:tcPr>
          <w:p w14:paraId="24679B5A" w14:textId="77777777" w:rsidR="000C69AC" w:rsidRPr="003250D8" w:rsidRDefault="000C69AC" w:rsidP="00AE0FE9">
            <w:pPr>
              <w:pStyle w:val="TAL"/>
              <w:rPr>
                <w:sz w:val="16"/>
              </w:rPr>
            </w:pPr>
            <w:r>
              <w:rPr>
                <w:sz w:val="16"/>
              </w:rPr>
              <w:t>Rel-18</w:t>
            </w:r>
          </w:p>
        </w:tc>
        <w:tc>
          <w:tcPr>
            <w:tcW w:w="0" w:type="auto"/>
          </w:tcPr>
          <w:p w14:paraId="35BF9666" w14:textId="77777777" w:rsidR="000C69AC" w:rsidRPr="003250D8" w:rsidRDefault="000C69AC" w:rsidP="00AE0FE9">
            <w:pPr>
              <w:pStyle w:val="TAL"/>
              <w:rPr>
                <w:sz w:val="16"/>
              </w:rPr>
            </w:pPr>
            <w:r>
              <w:rPr>
                <w:sz w:val="16"/>
              </w:rPr>
              <w:t>D</w:t>
            </w:r>
          </w:p>
        </w:tc>
        <w:tc>
          <w:tcPr>
            <w:tcW w:w="0" w:type="auto"/>
          </w:tcPr>
          <w:p w14:paraId="11F9A491" w14:textId="77777777" w:rsidR="000C69AC" w:rsidRPr="003250D8" w:rsidRDefault="000C69AC" w:rsidP="00AE0FE9">
            <w:pPr>
              <w:pStyle w:val="TAL"/>
              <w:rPr>
                <w:sz w:val="16"/>
              </w:rPr>
            </w:pPr>
            <w:r>
              <w:rPr>
                <w:sz w:val="16"/>
              </w:rPr>
              <w:t>5WWC_Ph2</w:t>
            </w:r>
          </w:p>
        </w:tc>
        <w:tc>
          <w:tcPr>
            <w:tcW w:w="0" w:type="auto"/>
          </w:tcPr>
          <w:p w14:paraId="312B1C87" w14:textId="77777777" w:rsidR="000C69AC" w:rsidRPr="003250D8" w:rsidRDefault="000C69AC" w:rsidP="00AE0FE9">
            <w:pPr>
              <w:pStyle w:val="TAL"/>
              <w:rPr>
                <w:sz w:val="16"/>
              </w:rPr>
            </w:pPr>
            <w:r>
              <w:rPr>
                <w:sz w:val="16"/>
              </w:rPr>
              <w:t>revised</w:t>
            </w:r>
          </w:p>
        </w:tc>
      </w:tr>
      <w:tr w:rsidR="000C69AC" w14:paraId="6D5EB026" w14:textId="77777777" w:rsidTr="00AE0FE9">
        <w:tc>
          <w:tcPr>
            <w:tcW w:w="0" w:type="auto"/>
          </w:tcPr>
          <w:p w14:paraId="301AA202" w14:textId="77777777" w:rsidR="000C69AC" w:rsidRPr="003250D8" w:rsidRDefault="000C69AC" w:rsidP="00AE0FE9">
            <w:pPr>
              <w:pStyle w:val="TAL"/>
              <w:rPr>
                <w:sz w:val="16"/>
              </w:rPr>
            </w:pPr>
            <w:r>
              <w:rPr>
                <w:sz w:val="16"/>
              </w:rPr>
              <w:t>C1-242573</w:t>
            </w:r>
          </w:p>
        </w:tc>
        <w:tc>
          <w:tcPr>
            <w:tcW w:w="0" w:type="auto"/>
          </w:tcPr>
          <w:p w14:paraId="08C605BD" w14:textId="77777777" w:rsidR="000C69AC" w:rsidRPr="003250D8" w:rsidRDefault="000C69AC" w:rsidP="00AE0FE9">
            <w:pPr>
              <w:pStyle w:val="TAL"/>
              <w:rPr>
                <w:sz w:val="16"/>
              </w:rPr>
            </w:pPr>
            <w:r>
              <w:rPr>
                <w:sz w:val="16"/>
              </w:rPr>
              <w:t>Definitions for NAUN3 device and AUN3 device</w:t>
            </w:r>
          </w:p>
        </w:tc>
        <w:tc>
          <w:tcPr>
            <w:tcW w:w="0" w:type="auto"/>
          </w:tcPr>
          <w:p w14:paraId="2FD6E36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1DF962D" w14:textId="77777777" w:rsidR="000C69AC" w:rsidRPr="003250D8" w:rsidRDefault="000C69AC" w:rsidP="00AE0FE9">
            <w:pPr>
              <w:pStyle w:val="TAL"/>
              <w:rPr>
                <w:sz w:val="16"/>
              </w:rPr>
            </w:pPr>
            <w:r>
              <w:rPr>
                <w:sz w:val="16"/>
              </w:rPr>
              <w:t>24.501</w:t>
            </w:r>
          </w:p>
        </w:tc>
        <w:tc>
          <w:tcPr>
            <w:tcW w:w="0" w:type="auto"/>
          </w:tcPr>
          <w:p w14:paraId="5991246C" w14:textId="77777777" w:rsidR="000C69AC" w:rsidRPr="003250D8" w:rsidRDefault="000C69AC" w:rsidP="00AE0FE9">
            <w:pPr>
              <w:pStyle w:val="TAL"/>
              <w:rPr>
                <w:sz w:val="16"/>
              </w:rPr>
            </w:pPr>
            <w:r>
              <w:rPr>
                <w:sz w:val="16"/>
              </w:rPr>
              <w:t>6192</w:t>
            </w:r>
          </w:p>
        </w:tc>
        <w:tc>
          <w:tcPr>
            <w:tcW w:w="0" w:type="auto"/>
          </w:tcPr>
          <w:p w14:paraId="302F288A" w14:textId="77777777" w:rsidR="000C69AC" w:rsidRPr="003250D8" w:rsidRDefault="000C69AC" w:rsidP="00AE0FE9">
            <w:pPr>
              <w:pStyle w:val="TAR"/>
              <w:rPr>
                <w:sz w:val="16"/>
              </w:rPr>
            </w:pPr>
            <w:r>
              <w:rPr>
                <w:sz w:val="16"/>
              </w:rPr>
              <w:t>1</w:t>
            </w:r>
          </w:p>
        </w:tc>
        <w:tc>
          <w:tcPr>
            <w:tcW w:w="0" w:type="auto"/>
          </w:tcPr>
          <w:p w14:paraId="1C32FFCA" w14:textId="77777777" w:rsidR="000C69AC" w:rsidRPr="003250D8" w:rsidRDefault="000C69AC" w:rsidP="00AE0FE9">
            <w:pPr>
              <w:pStyle w:val="TAL"/>
              <w:rPr>
                <w:sz w:val="16"/>
              </w:rPr>
            </w:pPr>
            <w:r>
              <w:rPr>
                <w:sz w:val="16"/>
              </w:rPr>
              <w:t>Rel-18</w:t>
            </w:r>
          </w:p>
        </w:tc>
        <w:tc>
          <w:tcPr>
            <w:tcW w:w="0" w:type="auto"/>
          </w:tcPr>
          <w:p w14:paraId="6B8BB110" w14:textId="77777777" w:rsidR="000C69AC" w:rsidRPr="003250D8" w:rsidRDefault="000C69AC" w:rsidP="00AE0FE9">
            <w:pPr>
              <w:pStyle w:val="TAL"/>
              <w:rPr>
                <w:sz w:val="16"/>
              </w:rPr>
            </w:pPr>
            <w:r>
              <w:rPr>
                <w:sz w:val="16"/>
              </w:rPr>
              <w:t>D</w:t>
            </w:r>
          </w:p>
        </w:tc>
        <w:tc>
          <w:tcPr>
            <w:tcW w:w="0" w:type="auto"/>
          </w:tcPr>
          <w:p w14:paraId="691493FE" w14:textId="77777777" w:rsidR="000C69AC" w:rsidRPr="003250D8" w:rsidRDefault="000C69AC" w:rsidP="00AE0FE9">
            <w:pPr>
              <w:pStyle w:val="TAL"/>
              <w:rPr>
                <w:sz w:val="16"/>
              </w:rPr>
            </w:pPr>
            <w:r>
              <w:rPr>
                <w:sz w:val="16"/>
              </w:rPr>
              <w:t>5WWC_Ph2</w:t>
            </w:r>
          </w:p>
        </w:tc>
        <w:tc>
          <w:tcPr>
            <w:tcW w:w="0" w:type="auto"/>
          </w:tcPr>
          <w:p w14:paraId="557E67BD" w14:textId="77777777" w:rsidR="000C69AC" w:rsidRPr="003250D8" w:rsidRDefault="000C69AC" w:rsidP="00AE0FE9">
            <w:pPr>
              <w:pStyle w:val="TAL"/>
              <w:rPr>
                <w:sz w:val="16"/>
              </w:rPr>
            </w:pPr>
            <w:r>
              <w:rPr>
                <w:sz w:val="16"/>
              </w:rPr>
              <w:t>agreed</w:t>
            </w:r>
          </w:p>
        </w:tc>
      </w:tr>
      <w:tr w:rsidR="000C69AC" w14:paraId="152D3A84" w14:textId="77777777" w:rsidTr="00AE0FE9">
        <w:tc>
          <w:tcPr>
            <w:tcW w:w="0" w:type="auto"/>
          </w:tcPr>
          <w:p w14:paraId="6498909F" w14:textId="77777777" w:rsidR="000C69AC" w:rsidRPr="003250D8" w:rsidRDefault="000C69AC" w:rsidP="00AE0FE9">
            <w:pPr>
              <w:pStyle w:val="TAL"/>
              <w:rPr>
                <w:sz w:val="16"/>
              </w:rPr>
            </w:pPr>
            <w:r>
              <w:rPr>
                <w:sz w:val="16"/>
              </w:rPr>
              <w:t>C1-242345</w:t>
            </w:r>
          </w:p>
        </w:tc>
        <w:tc>
          <w:tcPr>
            <w:tcW w:w="0" w:type="auto"/>
          </w:tcPr>
          <w:p w14:paraId="4BF1167A" w14:textId="77777777" w:rsidR="000C69AC" w:rsidRPr="003250D8" w:rsidRDefault="000C69AC" w:rsidP="00AE0FE9">
            <w:pPr>
              <w:pStyle w:val="TAL"/>
              <w:rPr>
                <w:sz w:val="16"/>
              </w:rPr>
            </w:pPr>
            <w:r>
              <w:rPr>
                <w:sz w:val="16"/>
              </w:rPr>
              <w:t>Correction to the inclusion condition of extended LADN information</w:t>
            </w:r>
          </w:p>
        </w:tc>
        <w:tc>
          <w:tcPr>
            <w:tcW w:w="0" w:type="auto"/>
          </w:tcPr>
          <w:p w14:paraId="7AF823AD" w14:textId="77777777" w:rsidR="000C69AC" w:rsidRPr="003250D8" w:rsidRDefault="000C69AC" w:rsidP="00AE0FE9">
            <w:pPr>
              <w:pStyle w:val="TAL"/>
              <w:rPr>
                <w:sz w:val="16"/>
              </w:rPr>
            </w:pPr>
            <w:r>
              <w:rPr>
                <w:sz w:val="16"/>
              </w:rPr>
              <w:t>Ericsson</w:t>
            </w:r>
          </w:p>
        </w:tc>
        <w:tc>
          <w:tcPr>
            <w:tcW w:w="0" w:type="auto"/>
          </w:tcPr>
          <w:p w14:paraId="1C7DB07E" w14:textId="77777777" w:rsidR="000C69AC" w:rsidRPr="003250D8" w:rsidRDefault="000C69AC" w:rsidP="00AE0FE9">
            <w:pPr>
              <w:pStyle w:val="TAL"/>
              <w:rPr>
                <w:sz w:val="16"/>
              </w:rPr>
            </w:pPr>
            <w:r>
              <w:rPr>
                <w:sz w:val="16"/>
              </w:rPr>
              <w:t>24.501</w:t>
            </w:r>
          </w:p>
        </w:tc>
        <w:tc>
          <w:tcPr>
            <w:tcW w:w="0" w:type="auto"/>
          </w:tcPr>
          <w:p w14:paraId="1CE88301" w14:textId="77777777" w:rsidR="000C69AC" w:rsidRPr="003250D8" w:rsidRDefault="000C69AC" w:rsidP="00AE0FE9">
            <w:pPr>
              <w:pStyle w:val="TAL"/>
              <w:rPr>
                <w:sz w:val="16"/>
              </w:rPr>
            </w:pPr>
            <w:r>
              <w:rPr>
                <w:sz w:val="16"/>
              </w:rPr>
              <w:t>6193</w:t>
            </w:r>
          </w:p>
        </w:tc>
        <w:tc>
          <w:tcPr>
            <w:tcW w:w="0" w:type="auto"/>
          </w:tcPr>
          <w:p w14:paraId="1EF67DCE" w14:textId="77777777" w:rsidR="000C69AC" w:rsidRPr="003250D8" w:rsidRDefault="000C69AC" w:rsidP="00AE0FE9">
            <w:pPr>
              <w:pStyle w:val="TAR"/>
              <w:rPr>
                <w:sz w:val="16"/>
              </w:rPr>
            </w:pPr>
          </w:p>
        </w:tc>
        <w:tc>
          <w:tcPr>
            <w:tcW w:w="0" w:type="auto"/>
          </w:tcPr>
          <w:p w14:paraId="71450367" w14:textId="77777777" w:rsidR="000C69AC" w:rsidRPr="003250D8" w:rsidRDefault="000C69AC" w:rsidP="00AE0FE9">
            <w:pPr>
              <w:pStyle w:val="TAL"/>
              <w:rPr>
                <w:sz w:val="16"/>
              </w:rPr>
            </w:pPr>
            <w:r>
              <w:rPr>
                <w:sz w:val="16"/>
              </w:rPr>
              <w:t>Rel-18</w:t>
            </w:r>
          </w:p>
        </w:tc>
        <w:tc>
          <w:tcPr>
            <w:tcW w:w="0" w:type="auto"/>
          </w:tcPr>
          <w:p w14:paraId="7FA06FC3" w14:textId="77777777" w:rsidR="000C69AC" w:rsidRPr="003250D8" w:rsidRDefault="000C69AC" w:rsidP="00AE0FE9">
            <w:pPr>
              <w:pStyle w:val="TAL"/>
              <w:rPr>
                <w:sz w:val="16"/>
              </w:rPr>
            </w:pPr>
            <w:r>
              <w:rPr>
                <w:sz w:val="16"/>
              </w:rPr>
              <w:t>F</w:t>
            </w:r>
          </w:p>
        </w:tc>
        <w:tc>
          <w:tcPr>
            <w:tcW w:w="0" w:type="auto"/>
          </w:tcPr>
          <w:p w14:paraId="48EC9B07" w14:textId="77777777" w:rsidR="000C69AC" w:rsidRPr="003250D8" w:rsidRDefault="000C69AC" w:rsidP="00AE0FE9">
            <w:pPr>
              <w:pStyle w:val="TAL"/>
              <w:rPr>
                <w:sz w:val="16"/>
              </w:rPr>
            </w:pPr>
            <w:r>
              <w:rPr>
                <w:sz w:val="16"/>
              </w:rPr>
              <w:t>GMEC</w:t>
            </w:r>
          </w:p>
        </w:tc>
        <w:tc>
          <w:tcPr>
            <w:tcW w:w="0" w:type="auto"/>
          </w:tcPr>
          <w:p w14:paraId="380439E1" w14:textId="77777777" w:rsidR="000C69AC" w:rsidRPr="003250D8" w:rsidRDefault="000C69AC" w:rsidP="00AE0FE9">
            <w:pPr>
              <w:pStyle w:val="TAL"/>
              <w:rPr>
                <w:sz w:val="16"/>
              </w:rPr>
            </w:pPr>
            <w:r>
              <w:rPr>
                <w:sz w:val="16"/>
              </w:rPr>
              <w:t>revised</w:t>
            </w:r>
          </w:p>
        </w:tc>
      </w:tr>
      <w:tr w:rsidR="000C69AC" w14:paraId="44CE5E76" w14:textId="77777777" w:rsidTr="00AE0FE9">
        <w:tc>
          <w:tcPr>
            <w:tcW w:w="0" w:type="auto"/>
          </w:tcPr>
          <w:p w14:paraId="032AA243" w14:textId="77777777" w:rsidR="000C69AC" w:rsidRPr="003250D8" w:rsidRDefault="000C69AC" w:rsidP="00AE0FE9">
            <w:pPr>
              <w:pStyle w:val="TAL"/>
              <w:rPr>
                <w:sz w:val="16"/>
              </w:rPr>
            </w:pPr>
            <w:r>
              <w:rPr>
                <w:sz w:val="16"/>
              </w:rPr>
              <w:t>C1-242622</w:t>
            </w:r>
          </w:p>
        </w:tc>
        <w:tc>
          <w:tcPr>
            <w:tcW w:w="0" w:type="auto"/>
          </w:tcPr>
          <w:p w14:paraId="159FA2AF" w14:textId="77777777" w:rsidR="000C69AC" w:rsidRPr="003250D8" w:rsidRDefault="000C69AC" w:rsidP="00AE0FE9">
            <w:pPr>
              <w:pStyle w:val="TAL"/>
              <w:rPr>
                <w:sz w:val="16"/>
              </w:rPr>
            </w:pPr>
            <w:r>
              <w:rPr>
                <w:sz w:val="16"/>
              </w:rPr>
              <w:t>Correction to the inclusion condition of extended LADN information</w:t>
            </w:r>
          </w:p>
        </w:tc>
        <w:tc>
          <w:tcPr>
            <w:tcW w:w="0" w:type="auto"/>
          </w:tcPr>
          <w:p w14:paraId="2830CBD9" w14:textId="77777777" w:rsidR="000C69AC" w:rsidRPr="003250D8" w:rsidRDefault="000C69AC" w:rsidP="00AE0FE9">
            <w:pPr>
              <w:pStyle w:val="TAL"/>
              <w:rPr>
                <w:sz w:val="16"/>
              </w:rPr>
            </w:pPr>
            <w:r>
              <w:rPr>
                <w:sz w:val="16"/>
              </w:rPr>
              <w:t xml:space="preserve">Ericsson, Huawei, </w:t>
            </w:r>
            <w:proofErr w:type="spellStart"/>
            <w:r>
              <w:rPr>
                <w:sz w:val="16"/>
              </w:rPr>
              <w:t>HiSilicon</w:t>
            </w:r>
            <w:proofErr w:type="spellEnd"/>
          </w:p>
        </w:tc>
        <w:tc>
          <w:tcPr>
            <w:tcW w:w="0" w:type="auto"/>
          </w:tcPr>
          <w:p w14:paraId="73091E1E" w14:textId="77777777" w:rsidR="000C69AC" w:rsidRPr="003250D8" w:rsidRDefault="000C69AC" w:rsidP="00AE0FE9">
            <w:pPr>
              <w:pStyle w:val="TAL"/>
              <w:rPr>
                <w:sz w:val="16"/>
              </w:rPr>
            </w:pPr>
            <w:r>
              <w:rPr>
                <w:sz w:val="16"/>
              </w:rPr>
              <w:t>24.501</w:t>
            </w:r>
          </w:p>
        </w:tc>
        <w:tc>
          <w:tcPr>
            <w:tcW w:w="0" w:type="auto"/>
          </w:tcPr>
          <w:p w14:paraId="3FD56061" w14:textId="77777777" w:rsidR="000C69AC" w:rsidRPr="003250D8" w:rsidRDefault="000C69AC" w:rsidP="00AE0FE9">
            <w:pPr>
              <w:pStyle w:val="TAL"/>
              <w:rPr>
                <w:sz w:val="16"/>
              </w:rPr>
            </w:pPr>
            <w:r>
              <w:rPr>
                <w:sz w:val="16"/>
              </w:rPr>
              <w:t>6193</w:t>
            </w:r>
          </w:p>
        </w:tc>
        <w:tc>
          <w:tcPr>
            <w:tcW w:w="0" w:type="auto"/>
          </w:tcPr>
          <w:p w14:paraId="77DF5043" w14:textId="77777777" w:rsidR="000C69AC" w:rsidRPr="003250D8" w:rsidRDefault="000C69AC" w:rsidP="00AE0FE9">
            <w:pPr>
              <w:pStyle w:val="TAR"/>
              <w:rPr>
                <w:sz w:val="16"/>
              </w:rPr>
            </w:pPr>
            <w:r>
              <w:rPr>
                <w:sz w:val="16"/>
              </w:rPr>
              <w:t>1</w:t>
            </w:r>
          </w:p>
        </w:tc>
        <w:tc>
          <w:tcPr>
            <w:tcW w:w="0" w:type="auto"/>
          </w:tcPr>
          <w:p w14:paraId="4D17112D" w14:textId="77777777" w:rsidR="000C69AC" w:rsidRPr="003250D8" w:rsidRDefault="000C69AC" w:rsidP="00AE0FE9">
            <w:pPr>
              <w:pStyle w:val="TAL"/>
              <w:rPr>
                <w:sz w:val="16"/>
              </w:rPr>
            </w:pPr>
            <w:r>
              <w:rPr>
                <w:sz w:val="16"/>
              </w:rPr>
              <w:t>Rel-18</w:t>
            </w:r>
          </w:p>
        </w:tc>
        <w:tc>
          <w:tcPr>
            <w:tcW w:w="0" w:type="auto"/>
          </w:tcPr>
          <w:p w14:paraId="08FAC87D" w14:textId="77777777" w:rsidR="000C69AC" w:rsidRPr="003250D8" w:rsidRDefault="000C69AC" w:rsidP="00AE0FE9">
            <w:pPr>
              <w:pStyle w:val="TAL"/>
              <w:rPr>
                <w:sz w:val="16"/>
              </w:rPr>
            </w:pPr>
            <w:r>
              <w:rPr>
                <w:sz w:val="16"/>
              </w:rPr>
              <w:t>F</w:t>
            </w:r>
          </w:p>
        </w:tc>
        <w:tc>
          <w:tcPr>
            <w:tcW w:w="0" w:type="auto"/>
          </w:tcPr>
          <w:p w14:paraId="17EA0E6C" w14:textId="77777777" w:rsidR="000C69AC" w:rsidRPr="003250D8" w:rsidRDefault="000C69AC" w:rsidP="00AE0FE9">
            <w:pPr>
              <w:pStyle w:val="TAL"/>
              <w:rPr>
                <w:sz w:val="16"/>
              </w:rPr>
            </w:pPr>
            <w:r>
              <w:rPr>
                <w:sz w:val="16"/>
              </w:rPr>
              <w:t>GMEC</w:t>
            </w:r>
          </w:p>
        </w:tc>
        <w:tc>
          <w:tcPr>
            <w:tcW w:w="0" w:type="auto"/>
          </w:tcPr>
          <w:p w14:paraId="093802C1" w14:textId="77777777" w:rsidR="000C69AC" w:rsidRPr="003250D8" w:rsidRDefault="000C69AC" w:rsidP="00AE0FE9">
            <w:pPr>
              <w:pStyle w:val="TAL"/>
              <w:rPr>
                <w:sz w:val="16"/>
              </w:rPr>
            </w:pPr>
            <w:r>
              <w:rPr>
                <w:sz w:val="16"/>
              </w:rPr>
              <w:t>agreed</w:t>
            </w:r>
          </w:p>
        </w:tc>
      </w:tr>
      <w:tr w:rsidR="000C69AC" w14:paraId="30AA1DB9" w14:textId="77777777" w:rsidTr="00AE0FE9">
        <w:tc>
          <w:tcPr>
            <w:tcW w:w="0" w:type="auto"/>
          </w:tcPr>
          <w:p w14:paraId="3C0A9F1F" w14:textId="77777777" w:rsidR="000C69AC" w:rsidRPr="003250D8" w:rsidRDefault="000C69AC" w:rsidP="00AE0FE9">
            <w:pPr>
              <w:pStyle w:val="TAL"/>
              <w:rPr>
                <w:sz w:val="16"/>
              </w:rPr>
            </w:pPr>
            <w:r>
              <w:rPr>
                <w:sz w:val="16"/>
              </w:rPr>
              <w:t>C1-242348</w:t>
            </w:r>
          </w:p>
        </w:tc>
        <w:tc>
          <w:tcPr>
            <w:tcW w:w="0" w:type="auto"/>
          </w:tcPr>
          <w:p w14:paraId="7E874252" w14:textId="77777777" w:rsidR="000C69AC" w:rsidRPr="003250D8" w:rsidRDefault="000C69AC" w:rsidP="00AE0FE9">
            <w:pPr>
              <w:pStyle w:val="TAL"/>
              <w:rPr>
                <w:sz w:val="16"/>
              </w:rPr>
            </w:pPr>
            <w:r>
              <w:rPr>
                <w:sz w:val="16"/>
              </w:rPr>
              <w:t>Correction to the wrong message name for LADN information</w:t>
            </w:r>
          </w:p>
        </w:tc>
        <w:tc>
          <w:tcPr>
            <w:tcW w:w="0" w:type="auto"/>
          </w:tcPr>
          <w:p w14:paraId="260850BB" w14:textId="77777777" w:rsidR="000C69AC" w:rsidRPr="003250D8" w:rsidRDefault="000C69AC" w:rsidP="00AE0FE9">
            <w:pPr>
              <w:pStyle w:val="TAL"/>
              <w:rPr>
                <w:sz w:val="16"/>
              </w:rPr>
            </w:pPr>
            <w:r>
              <w:rPr>
                <w:sz w:val="16"/>
              </w:rPr>
              <w:t>Ericsson</w:t>
            </w:r>
          </w:p>
        </w:tc>
        <w:tc>
          <w:tcPr>
            <w:tcW w:w="0" w:type="auto"/>
          </w:tcPr>
          <w:p w14:paraId="280DE309" w14:textId="77777777" w:rsidR="000C69AC" w:rsidRPr="003250D8" w:rsidRDefault="000C69AC" w:rsidP="00AE0FE9">
            <w:pPr>
              <w:pStyle w:val="TAL"/>
              <w:rPr>
                <w:sz w:val="16"/>
              </w:rPr>
            </w:pPr>
            <w:r>
              <w:rPr>
                <w:sz w:val="16"/>
              </w:rPr>
              <w:t>24.501</w:t>
            </w:r>
          </w:p>
        </w:tc>
        <w:tc>
          <w:tcPr>
            <w:tcW w:w="0" w:type="auto"/>
          </w:tcPr>
          <w:p w14:paraId="37CBA696" w14:textId="77777777" w:rsidR="000C69AC" w:rsidRPr="003250D8" w:rsidRDefault="000C69AC" w:rsidP="00AE0FE9">
            <w:pPr>
              <w:pStyle w:val="TAL"/>
              <w:rPr>
                <w:sz w:val="16"/>
              </w:rPr>
            </w:pPr>
            <w:r>
              <w:rPr>
                <w:sz w:val="16"/>
              </w:rPr>
              <w:t>6194</w:t>
            </w:r>
          </w:p>
        </w:tc>
        <w:tc>
          <w:tcPr>
            <w:tcW w:w="0" w:type="auto"/>
          </w:tcPr>
          <w:p w14:paraId="1AC2ABED" w14:textId="77777777" w:rsidR="000C69AC" w:rsidRPr="003250D8" w:rsidRDefault="000C69AC" w:rsidP="00AE0FE9">
            <w:pPr>
              <w:pStyle w:val="TAR"/>
              <w:rPr>
                <w:sz w:val="16"/>
              </w:rPr>
            </w:pPr>
          </w:p>
        </w:tc>
        <w:tc>
          <w:tcPr>
            <w:tcW w:w="0" w:type="auto"/>
          </w:tcPr>
          <w:p w14:paraId="394A57FF" w14:textId="77777777" w:rsidR="000C69AC" w:rsidRPr="003250D8" w:rsidRDefault="000C69AC" w:rsidP="00AE0FE9">
            <w:pPr>
              <w:pStyle w:val="TAL"/>
              <w:rPr>
                <w:sz w:val="16"/>
              </w:rPr>
            </w:pPr>
            <w:r>
              <w:rPr>
                <w:sz w:val="16"/>
              </w:rPr>
              <w:t>Rel-18</w:t>
            </w:r>
          </w:p>
        </w:tc>
        <w:tc>
          <w:tcPr>
            <w:tcW w:w="0" w:type="auto"/>
          </w:tcPr>
          <w:p w14:paraId="741EB49D" w14:textId="77777777" w:rsidR="000C69AC" w:rsidRPr="003250D8" w:rsidRDefault="000C69AC" w:rsidP="00AE0FE9">
            <w:pPr>
              <w:pStyle w:val="TAL"/>
              <w:rPr>
                <w:sz w:val="16"/>
              </w:rPr>
            </w:pPr>
            <w:r>
              <w:rPr>
                <w:sz w:val="16"/>
              </w:rPr>
              <w:t>F</w:t>
            </w:r>
          </w:p>
        </w:tc>
        <w:tc>
          <w:tcPr>
            <w:tcW w:w="0" w:type="auto"/>
          </w:tcPr>
          <w:p w14:paraId="5903E937" w14:textId="77777777" w:rsidR="000C69AC" w:rsidRPr="003250D8" w:rsidRDefault="000C69AC" w:rsidP="00AE0FE9">
            <w:pPr>
              <w:pStyle w:val="TAL"/>
              <w:rPr>
                <w:sz w:val="16"/>
              </w:rPr>
            </w:pPr>
            <w:r>
              <w:rPr>
                <w:sz w:val="16"/>
              </w:rPr>
              <w:t>GMEC</w:t>
            </w:r>
          </w:p>
        </w:tc>
        <w:tc>
          <w:tcPr>
            <w:tcW w:w="0" w:type="auto"/>
          </w:tcPr>
          <w:p w14:paraId="0616B854" w14:textId="77777777" w:rsidR="000C69AC" w:rsidRPr="003250D8" w:rsidRDefault="000C69AC" w:rsidP="00AE0FE9">
            <w:pPr>
              <w:pStyle w:val="TAL"/>
              <w:rPr>
                <w:sz w:val="16"/>
              </w:rPr>
            </w:pPr>
            <w:r>
              <w:rPr>
                <w:sz w:val="16"/>
              </w:rPr>
              <w:t>revised</w:t>
            </w:r>
          </w:p>
        </w:tc>
      </w:tr>
      <w:tr w:rsidR="000C69AC" w14:paraId="7ACE08E6" w14:textId="77777777" w:rsidTr="00AE0FE9">
        <w:tc>
          <w:tcPr>
            <w:tcW w:w="0" w:type="auto"/>
          </w:tcPr>
          <w:p w14:paraId="09430652" w14:textId="77777777" w:rsidR="000C69AC" w:rsidRPr="003250D8" w:rsidRDefault="000C69AC" w:rsidP="00AE0FE9">
            <w:pPr>
              <w:pStyle w:val="TAL"/>
              <w:rPr>
                <w:sz w:val="16"/>
              </w:rPr>
            </w:pPr>
            <w:r>
              <w:rPr>
                <w:sz w:val="16"/>
              </w:rPr>
              <w:t>C1-242623</w:t>
            </w:r>
          </w:p>
        </w:tc>
        <w:tc>
          <w:tcPr>
            <w:tcW w:w="0" w:type="auto"/>
          </w:tcPr>
          <w:p w14:paraId="6B562F89" w14:textId="77777777" w:rsidR="000C69AC" w:rsidRPr="003250D8" w:rsidRDefault="000C69AC" w:rsidP="00AE0FE9">
            <w:pPr>
              <w:pStyle w:val="TAL"/>
              <w:rPr>
                <w:sz w:val="16"/>
              </w:rPr>
            </w:pPr>
            <w:r>
              <w:rPr>
                <w:sz w:val="16"/>
              </w:rPr>
              <w:t>Correction to the wrong message name for LADN information</w:t>
            </w:r>
          </w:p>
        </w:tc>
        <w:tc>
          <w:tcPr>
            <w:tcW w:w="0" w:type="auto"/>
          </w:tcPr>
          <w:p w14:paraId="646A7A00" w14:textId="77777777" w:rsidR="000C69AC" w:rsidRPr="003250D8" w:rsidRDefault="000C69AC" w:rsidP="00AE0FE9">
            <w:pPr>
              <w:pStyle w:val="TAL"/>
              <w:rPr>
                <w:sz w:val="16"/>
              </w:rPr>
            </w:pPr>
            <w:r>
              <w:rPr>
                <w:sz w:val="16"/>
              </w:rPr>
              <w:t xml:space="preserve">Ericsson, Huawei, </w:t>
            </w:r>
            <w:proofErr w:type="spellStart"/>
            <w:r>
              <w:rPr>
                <w:sz w:val="16"/>
              </w:rPr>
              <w:t>HiSilicon</w:t>
            </w:r>
            <w:proofErr w:type="spellEnd"/>
          </w:p>
        </w:tc>
        <w:tc>
          <w:tcPr>
            <w:tcW w:w="0" w:type="auto"/>
          </w:tcPr>
          <w:p w14:paraId="63D74D1B" w14:textId="77777777" w:rsidR="000C69AC" w:rsidRPr="003250D8" w:rsidRDefault="000C69AC" w:rsidP="00AE0FE9">
            <w:pPr>
              <w:pStyle w:val="TAL"/>
              <w:rPr>
                <w:sz w:val="16"/>
              </w:rPr>
            </w:pPr>
            <w:r>
              <w:rPr>
                <w:sz w:val="16"/>
              </w:rPr>
              <w:t>24.501</w:t>
            </w:r>
          </w:p>
        </w:tc>
        <w:tc>
          <w:tcPr>
            <w:tcW w:w="0" w:type="auto"/>
          </w:tcPr>
          <w:p w14:paraId="55B5EF5B" w14:textId="77777777" w:rsidR="000C69AC" w:rsidRPr="003250D8" w:rsidRDefault="000C69AC" w:rsidP="00AE0FE9">
            <w:pPr>
              <w:pStyle w:val="TAL"/>
              <w:rPr>
                <w:sz w:val="16"/>
              </w:rPr>
            </w:pPr>
            <w:r>
              <w:rPr>
                <w:sz w:val="16"/>
              </w:rPr>
              <w:t>6194</w:t>
            </w:r>
          </w:p>
        </w:tc>
        <w:tc>
          <w:tcPr>
            <w:tcW w:w="0" w:type="auto"/>
          </w:tcPr>
          <w:p w14:paraId="3FAC5B23" w14:textId="77777777" w:rsidR="000C69AC" w:rsidRPr="003250D8" w:rsidRDefault="000C69AC" w:rsidP="00AE0FE9">
            <w:pPr>
              <w:pStyle w:val="TAR"/>
              <w:rPr>
                <w:sz w:val="16"/>
              </w:rPr>
            </w:pPr>
            <w:r>
              <w:rPr>
                <w:sz w:val="16"/>
              </w:rPr>
              <w:t>1</w:t>
            </w:r>
          </w:p>
        </w:tc>
        <w:tc>
          <w:tcPr>
            <w:tcW w:w="0" w:type="auto"/>
          </w:tcPr>
          <w:p w14:paraId="523128D4" w14:textId="77777777" w:rsidR="000C69AC" w:rsidRPr="003250D8" w:rsidRDefault="000C69AC" w:rsidP="00AE0FE9">
            <w:pPr>
              <w:pStyle w:val="TAL"/>
              <w:rPr>
                <w:sz w:val="16"/>
              </w:rPr>
            </w:pPr>
            <w:r>
              <w:rPr>
                <w:sz w:val="16"/>
              </w:rPr>
              <w:t>Rel-18</w:t>
            </w:r>
          </w:p>
        </w:tc>
        <w:tc>
          <w:tcPr>
            <w:tcW w:w="0" w:type="auto"/>
          </w:tcPr>
          <w:p w14:paraId="42F8220F" w14:textId="77777777" w:rsidR="000C69AC" w:rsidRPr="003250D8" w:rsidRDefault="000C69AC" w:rsidP="00AE0FE9">
            <w:pPr>
              <w:pStyle w:val="TAL"/>
              <w:rPr>
                <w:sz w:val="16"/>
              </w:rPr>
            </w:pPr>
            <w:r>
              <w:rPr>
                <w:sz w:val="16"/>
              </w:rPr>
              <w:t>F</w:t>
            </w:r>
          </w:p>
        </w:tc>
        <w:tc>
          <w:tcPr>
            <w:tcW w:w="0" w:type="auto"/>
          </w:tcPr>
          <w:p w14:paraId="443F7982" w14:textId="77777777" w:rsidR="000C69AC" w:rsidRPr="003250D8" w:rsidRDefault="000C69AC" w:rsidP="00AE0FE9">
            <w:pPr>
              <w:pStyle w:val="TAL"/>
              <w:rPr>
                <w:sz w:val="16"/>
              </w:rPr>
            </w:pPr>
            <w:r>
              <w:rPr>
                <w:sz w:val="16"/>
              </w:rPr>
              <w:t>GMEC</w:t>
            </w:r>
          </w:p>
        </w:tc>
        <w:tc>
          <w:tcPr>
            <w:tcW w:w="0" w:type="auto"/>
          </w:tcPr>
          <w:p w14:paraId="522544D2" w14:textId="77777777" w:rsidR="000C69AC" w:rsidRPr="003250D8" w:rsidRDefault="000C69AC" w:rsidP="00AE0FE9">
            <w:pPr>
              <w:pStyle w:val="TAL"/>
              <w:rPr>
                <w:sz w:val="16"/>
              </w:rPr>
            </w:pPr>
            <w:r>
              <w:rPr>
                <w:sz w:val="16"/>
              </w:rPr>
              <w:t>agreed</w:t>
            </w:r>
          </w:p>
        </w:tc>
      </w:tr>
      <w:tr w:rsidR="000C69AC" w14:paraId="106E503A" w14:textId="77777777" w:rsidTr="00AE0FE9">
        <w:tc>
          <w:tcPr>
            <w:tcW w:w="0" w:type="auto"/>
          </w:tcPr>
          <w:p w14:paraId="4D384CE0" w14:textId="77777777" w:rsidR="000C69AC" w:rsidRPr="003250D8" w:rsidRDefault="000C69AC" w:rsidP="00AE0FE9">
            <w:pPr>
              <w:pStyle w:val="TAL"/>
              <w:rPr>
                <w:sz w:val="16"/>
              </w:rPr>
            </w:pPr>
            <w:r>
              <w:rPr>
                <w:sz w:val="16"/>
              </w:rPr>
              <w:t>C1-242349</w:t>
            </w:r>
          </w:p>
        </w:tc>
        <w:tc>
          <w:tcPr>
            <w:tcW w:w="0" w:type="auto"/>
          </w:tcPr>
          <w:p w14:paraId="03EA07D1" w14:textId="77777777" w:rsidR="000C69AC" w:rsidRPr="003250D8" w:rsidRDefault="000C69AC" w:rsidP="00AE0FE9">
            <w:pPr>
              <w:pStyle w:val="TAL"/>
              <w:rPr>
                <w:sz w:val="16"/>
              </w:rPr>
            </w:pPr>
            <w:r>
              <w:rPr>
                <w:sz w:val="16"/>
              </w:rPr>
              <w:t>Add abbreviation for AUTN and ABBA</w:t>
            </w:r>
          </w:p>
        </w:tc>
        <w:tc>
          <w:tcPr>
            <w:tcW w:w="0" w:type="auto"/>
          </w:tcPr>
          <w:p w14:paraId="443A999E" w14:textId="77777777" w:rsidR="000C69AC" w:rsidRPr="003250D8" w:rsidRDefault="000C69AC" w:rsidP="00AE0FE9">
            <w:pPr>
              <w:pStyle w:val="TAL"/>
              <w:rPr>
                <w:sz w:val="16"/>
              </w:rPr>
            </w:pPr>
            <w:r>
              <w:rPr>
                <w:sz w:val="16"/>
              </w:rPr>
              <w:t>Ericsson</w:t>
            </w:r>
          </w:p>
        </w:tc>
        <w:tc>
          <w:tcPr>
            <w:tcW w:w="0" w:type="auto"/>
          </w:tcPr>
          <w:p w14:paraId="1724212F" w14:textId="77777777" w:rsidR="000C69AC" w:rsidRPr="003250D8" w:rsidRDefault="000C69AC" w:rsidP="00AE0FE9">
            <w:pPr>
              <w:pStyle w:val="TAL"/>
              <w:rPr>
                <w:sz w:val="16"/>
              </w:rPr>
            </w:pPr>
            <w:r>
              <w:rPr>
                <w:sz w:val="16"/>
              </w:rPr>
              <w:t>24.501</w:t>
            </w:r>
          </w:p>
        </w:tc>
        <w:tc>
          <w:tcPr>
            <w:tcW w:w="0" w:type="auto"/>
          </w:tcPr>
          <w:p w14:paraId="6019D94B" w14:textId="77777777" w:rsidR="000C69AC" w:rsidRPr="003250D8" w:rsidRDefault="000C69AC" w:rsidP="00AE0FE9">
            <w:pPr>
              <w:pStyle w:val="TAL"/>
              <w:rPr>
                <w:sz w:val="16"/>
              </w:rPr>
            </w:pPr>
            <w:r>
              <w:rPr>
                <w:sz w:val="16"/>
              </w:rPr>
              <w:t>6195</w:t>
            </w:r>
          </w:p>
        </w:tc>
        <w:tc>
          <w:tcPr>
            <w:tcW w:w="0" w:type="auto"/>
          </w:tcPr>
          <w:p w14:paraId="5AB20E8D" w14:textId="77777777" w:rsidR="000C69AC" w:rsidRPr="003250D8" w:rsidRDefault="000C69AC" w:rsidP="00AE0FE9">
            <w:pPr>
              <w:pStyle w:val="TAR"/>
              <w:rPr>
                <w:sz w:val="16"/>
              </w:rPr>
            </w:pPr>
          </w:p>
        </w:tc>
        <w:tc>
          <w:tcPr>
            <w:tcW w:w="0" w:type="auto"/>
          </w:tcPr>
          <w:p w14:paraId="7BE51E2C" w14:textId="77777777" w:rsidR="000C69AC" w:rsidRPr="003250D8" w:rsidRDefault="000C69AC" w:rsidP="00AE0FE9">
            <w:pPr>
              <w:pStyle w:val="TAL"/>
              <w:rPr>
                <w:sz w:val="16"/>
              </w:rPr>
            </w:pPr>
            <w:r>
              <w:rPr>
                <w:sz w:val="16"/>
              </w:rPr>
              <w:t>Rel-18</w:t>
            </w:r>
          </w:p>
        </w:tc>
        <w:tc>
          <w:tcPr>
            <w:tcW w:w="0" w:type="auto"/>
          </w:tcPr>
          <w:p w14:paraId="1FC36DDB" w14:textId="77777777" w:rsidR="000C69AC" w:rsidRPr="003250D8" w:rsidRDefault="000C69AC" w:rsidP="00AE0FE9">
            <w:pPr>
              <w:pStyle w:val="TAL"/>
              <w:rPr>
                <w:sz w:val="16"/>
              </w:rPr>
            </w:pPr>
            <w:r>
              <w:rPr>
                <w:sz w:val="16"/>
              </w:rPr>
              <w:t>F</w:t>
            </w:r>
          </w:p>
        </w:tc>
        <w:tc>
          <w:tcPr>
            <w:tcW w:w="0" w:type="auto"/>
          </w:tcPr>
          <w:p w14:paraId="275A2561" w14:textId="77777777" w:rsidR="000C69AC" w:rsidRPr="003250D8" w:rsidRDefault="000C69AC" w:rsidP="00AE0FE9">
            <w:pPr>
              <w:pStyle w:val="TAL"/>
              <w:rPr>
                <w:sz w:val="16"/>
              </w:rPr>
            </w:pPr>
            <w:r>
              <w:rPr>
                <w:sz w:val="16"/>
              </w:rPr>
              <w:t>TEI18</w:t>
            </w:r>
          </w:p>
        </w:tc>
        <w:tc>
          <w:tcPr>
            <w:tcW w:w="0" w:type="auto"/>
          </w:tcPr>
          <w:p w14:paraId="4858C444" w14:textId="77777777" w:rsidR="000C69AC" w:rsidRPr="003250D8" w:rsidRDefault="000C69AC" w:rsidP="00AE0FE9">
            <w:pPr>
              <w:pStyle w:val="TAL"/>
              <w:rPr>
                <w:sz w:val="16"/>
              </w:rPr>
            </w:pPr>
            <w:r>
              <w:rPr>
                <w:sz w:val="16"/>
              </w:rPr>
              <w:t>revised</w:t>
            </w:r>
          </w:p>
        </w:tc>
      </w:tr>
      <w:tr w:rsidR="000C69AC" w14:paraId="3D6A5B1D" w14:textId="77777777" w:rsidTr="00AE0FE9">
        <w:tc>
          <w:tcPr>
            <w:tcW w:w="0" w:type="auto"/>
          </w:tcPr>
          <w:p w14:paraId="73088DA5" w14:textId="77777777" w:rsidR="000C69AC" w:rsidRPr="003250D8" w:rsidRDefault="000C69AC" w:rsidP="00AE0FE9">
            <w:pPr>
              <w:pStyle w:val="TAL"/>
              <w:rPr>
                <w:sz w:val="16"/>
              </w:rPr>
            </w:pPr>
            <w:r>
              <w:rPr>
                <w:sz w:val="16"/>
              </w:rPr>
              <w:t>C1-242639</w:t>
            </w:r>
          </w:p>
        </w:tc>
        <w:tc>
          <w:tcPr>
            <w:tcW w:w="0" w:type="auto"/>
          </w:tcPr>
          <w:p w14:paraId="2A2EE535" w14:textId="77777777" w:rsidR="000C69AC" w:rsidRPr="003250D8" w:rsidRDefault="000C69AC" w:rsidP="00AE0FE9">
            <w:pPr>
              <w:pStyle w:val="TAL"/>
              <w:rPr>
                <w:sz w:val="16"/>
              </w:rPr>
            </w:pPr>
            <w:r>
              <w:rPr>
                <w:sz w:val="16"/>
              </w:rPr>
              <w:t>Add abbreviation for ABBA</w:t>
            </w:r>
          </w:p>
        </w:tc>
        <w:tc>
          <w:tcPr>
            <w:tcW w:w="0" w:type="auto"/>
          </w:tcPr>
          <w:p w14:paraId="641BFC3E" w14:textId="77777777" w:rsidR="000C69AC" w:rsidRPr="003250D8" w:rsidRDefault="000C69AC" w:rsidP="00AE0FE9">
            <w:pPr>
              <w:pStyle w:val="TAL"/>
              <w:rPr>
                <w:sz w:val="16"/>
              </w:rPr>
            </w:pPr>
            <w:r>
              <w:rPr>
                <w:sz w:val="16"/>
              </w:rPr>
              <w:t>Ericsson</w:t>
            </w:r>
          </w:p>
        </w:tc>
        <w:tc>
          <w:tcPr>
            <w:tcW w:w="0" w:type="auto"/>
          </w:tcPr>
          <w:p w14:paraId="20A8B622" w14:textId="77777777" w:rsidR="000C69AC" w:rsidRPr="003250D8" w:rsidRDefault="000C69AC" w:rsidP="00AE0FE9">
            <w:pPr>
              <w:pStyle w:val="TAL"/>
              <w:rPr>
                <w:sz w:val="16"/>
              </w:rPr>
            </w:pPr>
            <w:r>
              <w:rPr>
                <w:sz w:val="16"/>
              </w:rPr>
              <w:t>24.501</w:t>
            </w:r>
          </w:p>
        </w:tc>
        <w:tc>
          <w:tcPr>
            <w:tcW w:w="0" w:type="auto"/>
          </w:tcPr>
          <w:p w14:paraId="03600781" w14:textId="77777777" w:rsidR="000C69AC" w:rsidRPr="003250D8" w:rsidRDefault="000C69AC" w:rsidP="00AE0FE9">
            <w:pPr>
              <w:pStyle w:val="TAL"/>
              <w:rPr>
                <w:sz w:val="16"/>
              </w:rPr>
            </w:pPr>
            <w:r>
              <w:rPr>
                <w:sz w:val="16"/>
              </w:rPr>
              <w:t>6195</w:t>
            </w:r>
          </w:p>
        </w:tc>
        <w:tc>
          <w:tcPr>
            <w:tcW w:w="0" w:type="auto"/>
          </w:tcPr>
          <w:p w14:paraId="160C887A" w14:textId="77777777" w:rsidR="000C69AC" w:rsidRPr="003250D8" w:rsidRDefault="000C69AC" w:rsidP="00AE0FE9">
            <w:pPr>
              <w:pStyle w:val="TAR"/>
              <w:rPr>
                <w:sz w:val="16"/>
              </w:rPr>
            </w:pPr>
            <w:r>
              <w:rPr>
                <w:sz w:val="16"/>
              </w:rPr>
              <w:t>1</w:t>
            </w:r>
          </w:p>
        </w:tc>
        <w:tc>
          <w:tcPr>
            <w:tcW w:w="0" w:type="auto"/>
          </w:tcPr>
          <w:p w14:paraId="79DC7507" w14:textId="77777777" w:rsidR="000C69AC" w:rsidRPr="003250D8" w:rsidRDefault="000C69AC" w:rsidP="00AE0FE9">
            <w:pPr>
              <w:pStyle w:val="TAL"/>
              <w:rPr>
                <w:sz w:val="16"/>
              </w:rPr>
            </w:pPr>
            <w:r>
              <w:rPr>
                <w:sz w:val="16"/>
              </w:rPr>
              <w:t>Rel-18</w:t>
            </w:r>
          </w:p>
        </w:tc>
        <w:tc>
          <w:tcPr>
            <w:tcW w:w="0" w:type="auto"/>
          </w:tcPr>
          <w:p w14:paraId="19827D0A" w14:textId="77777777" w:rsidR="000C69AC" w:rsidRPr="003250D8" w:rsidRDefault="000C69AC" w:rsidP="00AE0FE9">
            <w:pPr>
              <w:pStyle w:val="TAL"/>
              <w:rPr>
                <w:sz w:val="16"/>
              </w:rPr>
            </w:pPr>
            <w:r>
              <w:rPr>
                <w:sz w:val="16"/>
              </w:rPr>
              <w:t>F</w:t>
            </w:r>
          </w:p>
        </w:tc>
        <w:tc>
          <w:tcPr>
            <w:tcW w:w="0" w:type="auto"/>
          </w:tcPr>
          <w:p w14:paraId="3E03A6E6" w14:textId="77777777" w:rsidR="000C69AC" w:rsidRPr="003250D8" w:rsidRDefault="000C69AC" w:rsidP="00AE0FE9">
            <w:pPr>
              <w:pStyle w:val="TAL"/>
              <w:rPr>
                <w:sz w:val="16"/>
              </w:rPr>
            </w:pPr>
            <w:r>
              <w:rPr>
                <w:sz w:val="16"/>
              </w:rPr>
              <w:t>TEI18</w:t>
            </w:r>
          </w:p>
        </w:tc>
        <w:tc>
          <w:tcPr>
            <w:tcW w:w="0" w:type="auto"/>
          </w:tcPr>
          <w:p w14:paraId="2D269D39" w14:textId="77777777" w:rsidR="000C69AC" w:rsidRPr="003250D8" w:rsidRDefault="000C69AC" w:rsidP="00AE0FE9">
            <w:pPr>
              <w:pStyle w:val="TAL"/>
              <w:rPr>
                <w:sz w:val="16"/>
              </w:rPr>
            </w:pPr>
            <w:r>
              <w:rPr>
                <w:sz w:val="16"/>
              </w:rPr>
              <w:t>agreed</w:t>
            </w:r>
          </w:p>
        </w:tc>
      </w:tr>
      <w:tr w:rsidR="000C69AC" w14:paraId="5593A89C" w14:textId="77777777" w:rsidTr="00AE0FE9">
        <w:tc>
          <w:tcPr>
            <w:tcW w:w="0" w:type="auto"/>
          </w:tcPr>
          <w:p w14:paraId="34364559" w14:textId="77777777" w:rsidR="000C69AC" w:rsidRPr="003250D8" w:rsidRDefault="000C69AC" w:rsidP="00AE0FE9">
            <w:pPr>
              <w:pStyle w:val="TAL"/>
              <w:rPr>
                <w:sz w:val="16"/>
              </w:rPr>
            </w:pPr>
            <w:r>
              <w:rPr>
                <w:sz w:val="16"/>
              </w:rPr>
              <w:lastRenderedPageBreak/>
              <w:t>C1-242351</w:t>
            </w:r>
          </w:p>
        </w:tc>
        <w:tc>
          <w:tcPr>
            <w:tcW w:w="0" w:type="auto"/>
          </w:tcPr>
          <w:p w14:paraId="210F2AB2" w14:textId="77777777" w:rsidR="000C69AC" w:rsidRPr="003250D8" w:rsidRDefault="000C69AC" w:rsidP="00AE0FE9">
            <w:pPr>
              <w:pStyle w:val="TAL"/>
              <w:rPr>
                <w:sz w:val="16"/>
              </w:rPr>
            </w:pPr>
            <w:r>
              <w:rPr>
                <w:sz w:val="16"/>
              </w:rPr>
              <w:t>Correction to the checking of allowed TAI list in attempting to update state.</w:t>
            </w:r>
          </w:p>
        </w:tc>
        <w:tc>
          <w:tcPr>
            <w:tcW w:w="0" w:type="auto"/>
          </w:tcPr>
          <w:p w14:paraId="5DE5AD74"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F3C1D39" w14:textId="77777777" w:rsidR="000C69AC" w:rsidRPr="003250D8" w:rsidRDefault="000C69AC" w:rsidP="00AE0FE9">
            <w:pPr>
              <w:pStyle w:val="TAL"/>
              <w:rPr>
                <w:sz w:val="16"/>
              </w:rPr>
            </w:pPr>
            <w:r>
              <w:rPr>
                <w:sz w:val="16"/>
              </w:rPr>
              <w:t>24.501</w:t>
            </w:r>
          </w:p>
        </w:tc>
        <w:tc>
          <w:tcPr>
            <w:tcW w:w="0" w:type="auto"/>
          </w:tcPr>
          <w:p w14:paraId="5039E4A1" w14:textId="77777777" w:rsidR="000C69AC" w:rsidRPr="003250D8" w:rsidRDefault="000C69AC" w:rsidP="00AE0FE9">
            <w:pPr>
              <w:pStyle w:val="TAL"/>
              <w:rPr>
                <w:sz w:val="16"/>
              </w:rPr>
            </w:pPr>
            <w:r>
              <w:rPr>
                <w:sz w:val="16"/>
              </w:rPr>
              <w:t>6196</w:t>
            </w:r>
          </w:p>
        </w:tc>
        <w:tc>
          <w:tcPr>
            <w:tcW w:w="0" w:type="auto"/>
          </w:tcPr>
          <w:p w14:paraId="5804D4EB" w14:textId="77777777" w:rsidR="000C69AC" w:rsidRPr="003250D8" w:rsidRDefault="000C69AC" w:rsidP="00AE0FE9">
            <w:pPr>
              <w:pStyle w:val="TAR"/>
              <w:rPr>
                <w:sz w:val="16"/>
              </w:rPr>
            </w:pPr>
          </w:p>
        </w:tc>
        <w:tc>
          <w:tcPr>
            <w:tcW w:w="0" w:type="auto"/>
          </w:tcPr>
          <w:p w14:paraId="4C6932CE" w14:textId="77777777" w:rsidR="000C69AC" w:rsidRPr="003250D8" w:rsidRDefault="000C69AC" w:rsidP="00AE0FE9">
            <w:pPr>
              <w:pStyle w:val="TAL"/>
              <w:rPr>
                <w:sz w:val="16"/>
              </w:rPr>
            </w:pPr>
            <w:r>
              <w:rPr>
                <w:sz w:val="16"/>
              </w:rPr>
              <w:t>Rel-18</w:t>
            </w:r>
          </w:p>
        </w:tc>
        <w:tc>
          <w:tcPr>
            <w:tcW w:w="0" w:type="auto"/>
          </w:tcPr>
          <w:p w14:paraId="7ACEF734" w14:textId="77777777" w:rsidR="000C69AC" w:rsidRPr="003250D8" w:rsidRDefault="000C69AC" w:rsidP="00AE0FE9">
            <w:pPr>
              <w:pStyle w:val="TAL"/>
              <w:rPr>
                <w:sz w:val="16"/>
              </w:rPr>
            </w:pPr>
            <w:r>
              <w:rPr>
                <w:sz w:val="16"/>
              </w:rPr>
              <w:t>F</w:t>
            </w:r>
          </w:p>
        </w:tc>
        <w:tc>
          <w:tcPr>
            <w:tcW w:w="0" w:type="auto"/>
          </w:tcPr>
          <w:p w14:paraId="70EE7515" w14:textId="77777777" w:rsidR="000C69AC" w:rsidRPr="003250D8" w:rsidRDefault="000C69AC" w:rsidP="00AE0FE9">
            <w:pPr>
              <w:pStyle w:val="TAL"/>
              <w:rPr>
                <w:sz w:val="16"/>
              </w:rPr>
            </w:pPr>
            <w:r>
              <w:rPr>
                <w:sz w:val="16"/>
              </w:rPr>
              <w:t>5GProtoc18</w:t>
            </w:r>
          </w:p>
        </w:tc>
        <w:tc>
          <w:tcPr>
            <w:tcW w:w="0" w:type="auto"/>
          </w:tcPr>
          <w:p w14:paraId="070E95C0" w14:textId="77777777" w:rsidR="000C69AC" w:rsidRPr="003250D8" w:rsidRDefault="000C69AC" w:rsidP="00AE0FE9">
            <w:pPr>
              <w:pStyle w:val="TAL"/>
              <w:rPr>
                <w:sz w:val="16"/>
              </w:rPr>
            </w:pPr>
            <w:r>
              <w:rPr>
                <w:sz w:val="16"/>
              </w:rPr>
              <w:t>revised</w:t>
            </w:r>
          </w:p>
        </w:tc>
      </w:tr>
      <w:tr w:rsidR="000C69AC" w14:paraId="171FC8A7" w14:textId="77777777" w:rsidTr="00AE0FE9">
        <w:tc>
          <w:tcPr>
            <w:tcW w:w="0" w:type="auto"/>
          </w:tcPr>
          <w:p w14:paraId="1CB85BEA" w14:textId="77777777" w:rsidR="000C69AC" w:rsidRPr="003250D8" w:rsidRDefault="000C69AC" w:rsidP="00AE0FE9">
            <w:pPr>
              <w:pStyle w:val="TAL"/>
              <w:rPr>
                <w:sz w:val="16"/>
              </w:rPr>
            </w:pPr>
            <w:r>
              <w:rPr>
                <w:sz w:val="16"/>
              </w:rPr>
              <w:t>C1-242655</w:t>
            </w:r>
          </w:p>
        </w:tc>
        <w:tc>
          <w:tcPr>
            <w:tcW w:w="0" w:type="auto"/>
          </w:tcPr>
          <w:p w14:paraId="67AAE16B" w14:textId="77777777" w:rsidR="000C69AC" w:rsidRPr="003250D8" w:rsidRDefault="000C69AC" w:rsidP="00AE0FE9">
            <w:pPr>
              <w:pStyle w:val="TAL"/>
              <w:rPr>
                <w:sz w:val="16"/>
              </w:rPr>
            </w:pPr>
            <w:r>
              <w:rPr>
                <w:sz w:val="16"/>
              </w:rPr>
              <w:t>Correction to the checking of allowed TAI list in attempting to update state.</w:t>
            </w:r>
          </w:p>
        </w:tc>
        <w:tc>
          <w:tcPr>
            <w:tcW w:w="0" w:type="auto"/>
          </w:tcPr>
          <w:p w14:paraId="2196B5A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2DC414E6" w14:textId="77777777" w:rsidR="000C69AC" w:rsidRPr="003250D8" w:rsidRDefault="000C69AC" w:rsidP="00AE0FE9">
            <w:pPr>
              <w:pStyle w:val="TAL"/>
              <w:rPr>
                <w:sz w:val="16"/>
              </w:rPr>
            </w:pPr>
            <w:r>
              <w:rPr>
                <w:sz w:val="16"/>
              </w:rPr>
              <w:t>24.501</w:t>
            </w:r>
          </w:p>
        </w:tc>
        <w:tc>
          <w:tcPr>
            <w:tcW w:w="0" w:type="auto"/>
          </w:tcPr>
          <w:p w14:paraId="566282BC" w14:textId="77777777" w:rsidR="000C69AC" w:rsidRPr="003250D8" w:rsidRDefault="000C69AC" w:rsidP="00AE0FE9">
            <w:pPr>
              <w:pStyle w:val="TAL"/>
              <w:rPr>
                <w:sz w:val="16"/>
              </w:rPr>
            </w:pPr>
            <w:r>
              <w:rPr>
                <w:sz w:val="16"/>
              </w:rPr>
              <w:t>6196</w:t>
            </w:r>
          </w:p>
        </w:tc>
        <w:tc>
          <w:tcPr>
            <w:tcW w:w="0" w:type="auto"/>
          </w:tcPr>
          <w:p w14:paraId="1C3E5591" w14:textId="77777777" w:rsidR="000C69AC" w:rsidRPr="003250D8" w:rsidRDefault="000C69AC" w:rsidP="00AE0FE9">
            <w:pPr>
              <w:pStyle w:val="TAR"/>
              <w:rPr>
                <w:sz w:val="16"/>
              </w:rPr>
            </w:pPr>
            <w:r>
              <w:rPr>
                <w:sz w:val="16"/>
              </w:rPr>
              <w:t>1</w:t>
            </w:r>
          </w:p>
        </w:tc>
        <w:tc>
          <w:tcPr>
            <w:tcW w:w="0" w:type="auto"/>
          </w:tcPr>
          <w:p w14:paraId="1E656B67" w14:textId="77777777" w:rsidR="000C69AC" w:rsidRPr="003250D8" w:rsidRDefault="000C69AC" w:rsidP="00AE0FE9">
            <w:pPr>
              <w:pStyle w:val="TAL"/>
              <w:rPr>
                <w:sz w:val="16"/>
              </w:rPr>
            </w:pPr>
            <w:r>
              <w:rPr>
                <w:sz w:val="16"/>
              </w:rPr>
              <w:t>Rel-18</w:t>
            </w:r>
          </w:p>
        </w:tc>
        <w:tc>
          <w:tcPr>
            <w:tcW w:w="0" w:type="auto"/>
          </w:tcPr>
          <w:p w14:paraId="33D60C16" w14:textId="77777777" w:rsidR="000C69AC" w:rsidRPr="003250D8" w:rsidRDefault="000C69AC" w:rsidP="00AE0FE9">
            <w:pPr>
              <w:pStyle w:val="TAL"/>
              <w:rPr>
                <w:sz w:val="16"/>
              </w:rPr>
            </w:pPr>
            <w:r>
              <w:rPr>
                <w:sz w:val="16"/>
              </w:rPr>
              <w:t>F</w:t>
            </w:r>
          </w:p>
        </w:tc>
        <w:tc>
          <w:tcPr>
            <w:tcW w:w="0" w:type="auto"/>
          </w:tcPr>
          <w:p w14:paraId="359A6E47" w14:textId="77777777" w:rsidR="000C69AC" w:rsidRPr="003250D8" w:rsidRDefault="000C69AC" w:rsidP="00AE0FE9">
            <w:pPr>
              <w:pStyle w:val="TAL"/>
              <w:rPr>
                <w:sz w:val="16"/>
              </w:rPr>
            </w:pPr>
            <w:r>
              <w:rPr>
                <w:sz w:val="16"/>
              </w:rPr>
              <w:t>5GProtoc18</w:t>
            </w:r>
          </w:p>
        </w:tc>
        <w:tc>
          <w:tcPr>
            <w:tcW w:w="0" w:type="auto"/>
          </w:tcPr>
          <w:p w14:paraId="00855BCF" w14:textId="77777777" w:rsidR="000C69AC" w:rsidRPr="003250D8" w:rsidRDefault="000C69AC" w:rsidP="00AE0FE9">
            <w:pPr>
              <w:pStyle w:val="TAL"/>
              <w:rPr>
                <w:sz w:val="16"/>
              </w:rPr>
            </w:pPr>
            <w:r>
              <w:rPr>
                <w:sz w:val="16"/>
              </w:rPr>
              <w:t>postponed</w:t>
            </w:r>
          </w:p>
        </w:tc>
      </w:tr>
      <w:tr w:rsidR="000C69AC" w14:paraId="6E672E72" w14:textId="77777777" w:rsidTr="00AE0FE9">
        <w:tc>
          <w:tcPr>
            <w:tcW w:w="0" w:type="auto"/>
          </w:tcPr>
          <w:p w14:paraId="396167D7" w14:textId="77777777" w:rsidR="000C69AC" w:rsidRPr="003250D8" w:rsidRDefault="000C69AC" w:rsidP="00AE0FE9">
            <w:pPr>
              <w:pStyle w:val="TAL"/>
              <w:rPr>
                <w:sz w:val="16"/>
              </w:rPr>
            </w:pPr>
            <w:r>
              <w:rPr>
                <w:sz w:val="16"/>
              </w:rPr>
              <w:t>C1-242352</w:t>
            </w:r>
          </w:p>
        </w:tc>
        <w:tc>
          <w:tcPr>
            <w:tcW w:w="0" w:type="auto"/>
          </w:tcPr>
          <w:p w14:paraId="68D978C9" w14:textId="77777777" w:rsidR="000C69AC" w:rsidRPr="003250D8" w:rsidRDefault="000C69AC" w:rsidP="00AE0FE9">
            <w:pPr>
              <w:pStyle w:val="TAL"/>
              <w:rPr>
                <w:sz w:val="16"/>
              </w:rPr>
            </w:pPr>
            <w:r>
              <w:rPr>
                <w:sz w:val="16"/>
              </w:rPr>
              <w:t>Minor corrections</w:t>
            </w:r>
          </w:p>
        </w:tc>
        <w:tc>
          <w:tcPr>
            <w:tcW w:w="0" w:type="auto"/>
          </w:tcPr>
          <w:p w14:paraId="79FB98B9" w14:textId="77777777" w:rsidR="000C69AC" w:rsidRPr="003250D8" w:rsidRDefault="000C69AC" w:rsidP="00AE0FE9">
            <w:pPr>
              <w:pStyle w:val="TAL"/>
              <w:rPr>
                <w:sz w:val="16"/>
              </w:rPr>
            </w:pPr>
            <w:r>
              <w:rPr>
                <w:sz w:val="16"/>
              </w:rPr>
              <w:t>Ericsson</w:t>
            </w:r>
          </w:p>
        </w:tc>
        <w:tc>
          <w:tcPr>
            <w:tcW w:w="0" w:type="auto"/>
          </w:tcPr>
          <w:p w14:paraId="441EEC04" w14:textId="77777777" w:rsidR="000C69AC" w:rsidRPr="003250D8" w:rsidRDefault="000C69AC" w:rsidP="00AE0FE9">
            <w:pPr>
              <w:pStyle w:val="TAL"/>
              <w:rPr>
                <w:sz w:val="16"/>
              </w:rPr>
            </w:pPr>
            <w:r>
              <w:rPr>
                <w:sz w:val="16"/>
              </w:rPr>
              <w:t>24.501</w:t>
            </w:r>
          </w:p>
        </w:tc>
        <w:tc>
          <w:tcPr>
            <w:tcW w:w="0" w:type="auto"/>
          </w:tcPr>
          <w:p w14:paraId="71512433" w14:textId="77777777" w:rsidR="000C69AC" w:rsidRPr="003250D8" w:rsidRDefault="000C69AC" w:rsidP="00AE0FE9">
            <w:pPr>
              <w:pStyle w:val="TAL"/>
              <w:rPr>
                <w:sz w:val="16"/>
              </w:rPr>
            </w:pPr>
            <w:r>
              <w:rPr>
                <w:sz w:val="16"/>
              </w:rPr>
              <w:t>6197</w:t>
            </w:r>
          </w:p>
        </w:tc>
        <w:tc>
          <w:tcPr>
            <w:tcW w:w="0" w:type="auto"/>
          </w:tcPr>
          <w:p w14:paraId="50E6B50F" w14:textId="77777777" w:rsidR="000C69AC" w:rsidRPr="003250D8" w:rsidRDefault="000C69AC" w:rsidP="00AE0FE9">
            <w:pPr>
              <w:pStyle w:val="TAR"/>
              <w:rPr>
                <w:sz w:val="16"/>
              </w:rPr>
            </w:pPr>
          </w:p>
        </w:tc>
        <w:tc>
          <w:tcPr>
            <w:tcW w:w="0" w:type="auto"/>
          </w:tcPr>
          <w:p w14:paraId="3DBCD618" w14:textId="77777777" w:rsidR="000C69AC" w:rsidRPr="003250D8" w:rsidRDefault="000C69AC" w:rsidP="00AE0FE9">
            <w:pPr>
              <w:pStyle w:val="TAL"/>
              <w:rPr>
                <w:sz w:val="16"/>
              </w:rPr>
            </w:pPr>
            <w:r>
              <w:rPr>
                <w:sz w:val="16"/>
              </w:rPr>
              <w:t>Rel-18</w:t>
            </w:r>
          </w:p>
        </w:tc>
        <w:tc>
          <w:tcPr>
            <w:tcW w:w="0" w:type="auto"/>
          </w:tcPr>
          <w:p w14:paraId="106E21CD" w14:textId="77777777" w:rsidR="000C69AC" w:rsidRPr="003250D8" w:rsidRDefault="000C69AC" w:rsidP="00AE0FE9">
            <w:pPr>
              <w:pStyle w:val="TAL"/>
              <w:rPr>
                <w:sz w:val="16"/>
              </w:rPr>
            </w:pPr>
            <w:r>
              <w:rPr>
                <w:sz w:val="16"/>
              </w:rPr>
              <w:t>D</w:t>
            </w:r>
          </w:p>
        </w:tc>
        <w:tc>
          <w:tcPr>
            <w:tcW w:w="0" w:type="auto"/>
          </w:tcPr>
          <w:p w14:paraId="6C136919" w14:textId="77777777" w:rsidR="000C69AC" w:rsidRPr="003250D8" w:rsidRDefault="000C69AC" w:rsidP="00AE0FE9">
            <w:pPr>
              <w:pStyle w:val="TAL"/>
              <w:rPr>
                <w:sz w:val="16"/>
              </w:rPr>
            </w:pPr>
            <w:r>
              <w:rPr>
                <w:sz w:val="16"/>
              </w:rPr>
              <w:t>TEI18</w:t>
            </w:r>
          </w:p>
        </w:tc>
        <w:tc>
          <w:tcPr>
            <w:tcW w:w="0" w:type="auto"/>
          </w:tcPr>
          <w:p w14:paraId="3FB3C3B1" w14:textId="77777777" w:rsidR="000C69AC" w:rsidRPr="003250D8" w:rsidRDefault="000C69AC" w:rsidP="00AE0FE9">
            <w:pPr>
              <w:pStyle w:val="TAL"/>
              <w:rPr>
                <w:sz w:val="16"/>
              </w:rPr>
            </w:pPr>
            <w:r>
              <w:rPr>
                <w:sz w:val="16"/>
              </w:rPr>
              <w:t>revised</w:t>
            </w:r>
          </w:p>
        </w:tc>
      </w:tr>
      <w:tr w:rsidR="000C69AC" w14:paraId="12FD982F" w14:textId="77777777" w:rsidTr="00AE0FE9">
        <w:tc>
          <w:tcPr>
            <w:tcW w:w="0" w:type="auto"/>
          </w:tcPr>
          <w:p w14:paraId="076DC0C1" w14:textId="77777777" w:rsidR="000C69AC" w:rsidRPr="003250D8" w:rsidRDefault="000C69AC" w:rsidP="00AE0FE9">
            <w:pPr>
              <w:pStyle w:val="TAL"/>
              <w:rPr>
                <w:sz w:val="16"/>
              </w:rPr>
            </w:pPr>
            <w:r>
              <w:rPr>
                <w:sz w:val="16"/>
              </w:rPr>
              <w:t>C1-242640</w:t>
            </w:r>
          </w:p>
        </w:tc>
        <w:tc>
          <w:tcPr>
            <w:tcW w:w="0" w:type="auto"/>
          </w:tcPr>
          <w:p w14:paraId="188870FA" w14:textId="77777777" w:rsidR="000C69AC" w:rsidRPr="003250D8" w:rsidRDefault="000C69AC" w:rsidP="00AE0FE9">
            <w:pPr>
              <w:pStyle w:val="TAL"/>
              <w:rPr>
                <w:sz w:val="16"/>
              </w:rPr>
            </w:pPr>
            <w:r>
              <w:rPr>
                <w:sz w:val="16"/>
              </w:rPr>
              <w:t>Minor corrections</w:t>
            </w:r>
          </w:p>
        </w:tc>
        <w:tc>
          <w:tcPr>
            <w:tcW w:w="0" w:type="auto"/>
          </w:tcPr>
          <w:p w14:paraId="4562D786" w14:textId="77777777" w:rsidR="000C69AC" w:rsidRPr="003250D8" w:rsidRDefault="000C69AC" w:rsidP="00AE0FE9">
            <w:pPr>
              <w:pStyle w:val="TAL"/>
              <w:rPr>
                <w:sz w:val="16"/>
              </w:rPr>
            </w:pPr>
            <w:r>
              <w:rPr>
                <w:sz w:val="16"/>
              </w:rPr>
              <w:t>Ericsson</w:t>
            </w:r>
          </w:p>
        </w:tc>
        <w:tc>
          <w:tcPr>
            <w:tcW w:w="0" w:type="auto"/>
          </w:tcPr>
          <w:p w14:paraId="7BF30C10" w14:textId="77777777" w:rsidR="000C69AC" w:rsidRPr="003250D8" w:rsidRDefault="000C69AC" w:rsidP="00AE0FE9">
            <w:pPr>
              <w:pStyle w:val="TAL"/>
              <w:rPr>
                <w:sz w:val="16"/>
              </w:rPr>
            </w:pPr>
            <w:r>
              <w:rPr>
                <w:sz w:val="16"/>
              </w:rPr>
              <w:t>24.501</w:t>
            </w:r>
          </w:p>
        </w:tc>
        <w:tc>
          <w:tcPr>
            <w:tcW w:w="0" w:type="auto"/>
          </w:tcPr>
          <w:p w14:paraId="3622C098" w14:textId="77777777" w:rsidR="000C69AC" w:rsidRPr="003250D8" w:rsidRDefault="000C69AC" w:rsidP="00AE0FE9">
            <w:pPr>
              <w:pStyle w:val="TAL"/>
              <w:rPr>
                <w:sz w:val="16"/>
              </w:rPr>
            </w:pPr>
            <w:r>
              <w:rPr>
                <w:sz w:val="16"/>
              </w:rPr>
              <w:t>6197</w:t>
            </w:r>
          </w:p>
        </w:tc>
        <w:tc>
          <w:tcPr>
            <w:tcW w:w="0" w:type="auto"/>
          </w:tcPr>
          <w:p w14:paraId="6E434794" w14:textId="77777777" w:rsidR="000C69AC" w:rsidRPr="003250D8" w:rsidRDefault="000C69AC" w:rsidP="00AE0FE9">
            <w:pPr>
              <w:pStyle w:val="TAR"/>
              <w:rPr>
                <w:sz w:val="16"/>
              </w:rPr>
            </w:pPr>
            <w:r>
              <w:rPr>
                <w:sz w:val="16"/>
              </w:rPr>
              <w:t>1</w:t>
            </w:r>
          </w:p>
        </w:tc>
        <w:tc>
          <w:tcPr>
            <w:tcW w:w="0" w:type="auto"/>
          </w:tcPr>
          <w:p w14:paraId="261DFA18" w14:textId="77777777" w:rsidR="000C69AC" w:rsidRPr="003250D8" w:rsidRDefault="000C69AC" w:rsidP="00AE0FE9">
            <w:pPr>
              <w:pStyle w:val="TAL"/>
              <w:rPr>
                <w:sz w:val="16"/>
              </w:rPr>
            </w:pPr>
            <w:r>
              <w:rPr>
                <w:sz w:val="16"/>
              </w:rPr>
              <w:t>Rel-18</w:t>
            </w:r>
          </w:p>
        </w:tc>
        <w:tc>
          <w:tcPr>
            <w:tcW w:w="0" w:type="auto"/>
          </w:tcPr>
          <w:p w14:paraId="671031F9" w14:textId="77777777" w:rsidR="000C69AC" w:rsidRPr="003250D8" w:rsidRDefault="000C69AC" w:rsidP="00AE0FE9">
            <w:pPr>
              <w:pStyle w:val="TAL"/>
              <w:rPr>
                <w:sz w:val="16"/>
              </w:rPr>
            </w:pPr>
            <w:r>
              <w:rPr>
                <w:sz w:val="16"/>
              </w:rPr>
              <w:t>D</w:t>
            </w:r>
          </w:p>
        </w:tc>
        <w:tc>
          <w:tcPr>
            <w:tcW w:w="0" w:type="auto"/>
          </w:tcPr>
          <w:p w14:paraId="735A13B1" w14:textId="77777777" w:rsidR="000C69AC" w:rsidRPr="003250D8" w:rsidRDefault="000C69AC" w:rsidP="00AE0FE9">
            <w:pPr>
              <w:pStyle w:val="TAL"/>
              <w:rPr>
                <w:sz w:val="16"/>
              </w:rPr>
            </w:pPr>
            <w:r>
              <w:rPr>
                <w:sz w:val="16"/>
              </w:rPr>
              <w:t>TEI18</w:t>
            </w:r>
          </w:p>
        </w:tc>
        <w:tc>
          <w:tcPr>
            <w:tcW w:w="0" w:type="auto"/>
          </w:tcPr>
          <w:p w14:paraId="61B25F44" w14:textId="77777777" w:rsidR="000C69AC" w:rsidRPr="003250D8" w:rsidRDefault="000C69AC" w:rsidP="00AE0FE9">
            <w:pPr>
              <w:pStyle w:val="TAL"/>
              <w:rPr>
                <w:sz w:val="16"/>
              </w:rPr>
            </w:pPr>
            <w:r>
              <w:rPr>
                <w:sz w:val="16"/>
              </w:rPr>
              <w:t>agreed</w:t>
            </w:r>
          </w:p>
        </w:tc>
      </w:tr>
      <w:tr w:rsidR="000C69AC" w14:paraId="1C74DE57" w14:textId="77777777" w:rsidTr="00AE0FE9">
        <w:tc>
          <w:tcPr>
            <w:tcW w:w="0" w:type="auto"/>
          </w:tcPr>
          <w:p w14:paraId="25C40CCE" w14:textId="77777777" w:rsidR="000C69AC" w:rsidRPr="003250D8" w:rsidRDefault="000C69AC" w:rsidP="00AE0FE9">
            <w:pPr>
              <w:pStyle w:val="TAL"/>
              <w:rPr>
                <w:sz w:val="16"/>
              </w:rPr>
            </w:pPr>
            <w:r>
              <w:rPr>
                <w:sz w:val="16"/>
              </w:rPr>
              <w:t>C1-242353</w:t>
            </w:r>
          </w:p>
        </w:tc>
        <w:tc>
          <w:tcPr>
            <w:tcW w:w="0" w:type="auto"/>
          </w:tcPr>
          <w:p w14:paraId="6D2C0A7B" w14:textId="77777777" w:rsidR="000C69AC" w:rsidRPr="003250D8" w:rsidRDefault="000C69AC" w:rsidP="00AE0FE9">
            <w:pPr>
              <w:pStyle w:val="TAL"/>
              <w:rPr>
                <w:sz w:val="16"/>
              </w:rPr>
            </w:pPr>
            <w:r>
              <w:rPr>
                <w:sz w:val="16"/>
              </w:rPr>
              <w:t>Correction to RTP header extension in Protocol description IE</w:t>
            </w:r>
          </w:p>
        </w:tc>
        <w:tc>
          <w:tcPr>
            <w:tcW w:w="0" w:type="auto"/>
          </w:tcPr>
          <w:p w14:paraId="4D9B141B" w14:textId="77777777" w:rsidR="000C69AC" w:rsidRPr="003250D8" w:rsidRDefault="000C69AC" w:rsidP="00AE0FE9">
            <w:pPr>
              <w:pStyle w:val="TAL"/>
              <w:rPr>
                <w:sz w:val="16"/>
              </w:rPr>
            </w:pPr>
            <w:r>
              <w:rPr>
                <w:sz w:val="16"/>
              </w:rPr>
              <w:t>Ericsson</w:t>
            </w:r>
          </w:p>
        </w:tc>
        <w:tc>
          <w:tcPr>
            <w:tcW w:w="0" w:type="auto"/>
          </w:tcPr>
          <w:p w14:paraId="515F40BA" w14:textId="77777777" w:rsidR="000C69AC" w:rsidRPr="003250D8" w:rsidRDefault="000C69AC" w:rsidP="00AE0FE9">
            <w:pPr>
              <w:pStyle w:val="TAL"/>
              <w:rPr>
                <w:sz w:val="16"/>
              </w:rPr>
            </w:pPr>
            <w:r>
              <w:rPr>
                <w:sz w:val="16"/>
              </w:rPr>
              <w:t>24.501</w:t>
            </w:r>
          </w:p>
        </w:tc>
        <w:tc>
          <w:tcPr>
            <w:tcW w:w="0" w:type="auto"/>
          </w:tcPr>
          <w:p w14:paraId="4E42EF25" w14:textId="77777777" w:rsidR="000C69AC" w:rsidRPr="003250D8" w:rsidRDefault="000C69AC" w:rsidP="00AE0FE9">
            <w:pPr>
              <w:pStyle w:val="TAL"/>
              <w:rPr>
                <w:sz w:val="16"/>
              </w:rPr>
            </w:pPr>
            <w:r>
              <w:rPr>
                <w:sz w:val="16"/>
              </w:rPr>
              <w:t>6198</w:t>
            </w:r>
          </w:p>
        </w:tc>
        <w:tc>
          <w:tcPr>
            <w:tcW w:w="0" w:type="auto"/>
          </w:tcPr>
          <w:p w14:paraId="78DD3488" w14:textId="77777777" w:rsidR="000C69AC" w:rsidRPr="003250D8" w:rsidRDefault="000C69AC" w:rsidP="00AE0FE9">
            <w:pPr>
              <w:pStyle w:val="TAR"/>
              <w:rPr>
                <w:sz w:val="16"/>
              </w:rPr>
            </w:pPr>
          </w:p>
        </w:tc>
        <w:tc>
          <w:tcPr>
            <w:tcW w:w="0" w:type="auto"/>
          </w:tcPr>
          <w:p w14:paraId="59353A4B" w14:textId="77777777" w:rsidR="000C69AC" w:rsidRPr="003250D8" w:rsidRDefault="000C69AC" w:rsidP="00AE0FE9">
            <w:pPr>
              <w:pStyle w:val="TAL"/>
              <w:rPr>
                <w:sz w:val="16"/>
              </w:rPr>
            </w:pPr>
            <w:r>
              <w:rPr>
                <w:sz w:val="16"/>
              </w:rPr>
              <w:t>Rel-18</w:t>
            </w:r>
          </w:p>
        </w:tc>
        <w:tc>
          <w:tcPr>
            <w:tcW w:w="0" w:type="auto"/>
          </w:tcPr>
          <w:p w14:paraId="6A0A36DF" w14:textId="77777777" w:rsidR="000C69AC" w:rsidRPr="003250D8" w:rsidRDefault="000C69AC" w:rsidP="00AE0FE9">
            <w:pPr>
              <w:pStyle w:val="TAL"/>
              <w:rPr>
                <w:sz w:val="16"/>
              </w:rPr>
            </w:pPr>
            <w:r>
              <w:rPr>
                <w:sz w:val="16"/>
              </w:rPr>
              <w:t>F</w:t>
            </w:r>
          </w:p>
        </w:tc>
        <w:tc>
          <w:tcPr>
            <w:tcW w:w="0" w:type="auto"/>
          </w:tcPr>
          <w:p w14:paraId="24E7EADF" w14:textId="77777777" w:rsidR="000C69AC" w:rsidRPr="003250D8" w:rsidRDefault="000C69AC" w:rsidP="00AE0FE9">
            <w:pPr>
              <w:pStyle w:val="TAL"/>
              <w:rPr>
                <w:sz w:val="16"/>
              </w:rPr>
            </w:pPr>
            <w:r>
              <w:rPr>
                <w:sz w:val="16"/>
              </w:rPr>
              <w:t>XRM</w:t>
            </w:r>
          </w:p>
        </w:tc>
        <w:tc>
          <w:tcPr>
            <w:tcW w:w="0" w:type="auto"/>
          </w:tcPr>
          <w:p w14:paraId="702A2907" w14:textId="77777777" w:rsidR="000C69AC" w:rsidRPr="003250D8" w:rsidRDefault="000C69AC" w:rsidP="00AE0FE9">
            <w:pPr>
              <w:pStyle w:val="TAL"/>
              <w:rPr>
                <w:sz w:val="16"/>
              </w:rPr>
            </w:pPr>
            <w:r>
              <w:rPr>
                <w:sz w:val="16"/>
              </w:rPr>
              <w:t>revised</w:t>
            </w:r>
          </w:p>
        </w:tc>
      </w:tr>
      <w:tr w:rsidR="000C69AC" w14:paraId="37DAFBEF" w14:textId="77777777" w:rsidTr="00AE0FE9">
        <w:tc>
          <w:tcPr>
            <w:tcW w:w="0" w:type="auto"/>
          </w:tcPr>
          <w:p w14:paraId="4A827F8E" w14:textId="77777777" w:rsidR="000C69AC" w:rsidRPr="003250D8" w:rsidRDefault="000C69AC" w:rsidP="00AE0FE9">
            <w:pPr>
              <w:pStyle w:val="TAL"/>
              <w:rPr>
                <w:sz w:val="16"/>
              </w:rPr>
            </w:pPr>
            <w:r>
              <w:rPr>
                <w:sz w:val="16"/>
              </w:rPr>
              <w:t>C1-242685</w:t>
            </w:r>
          </w:p>
        </w:tc>
        <w:tc>
          <w:tcPr>
            <w:tcW w:w="0" w:type="auto"/>
          </w:tcPr>
          <w:p w14:paraId="0B643D29" w14:textId="77777777" w:rsidR="000C69AC" w:rsidRPr="003250D8" w:rsidRDefault="000C69AC" w:rsidP="00AE0FE9">
            <w:pPr>
              <w:pStyle w:val="TAL"/>
              <w:rPr>
                <w:sz w:val="16"/>
              </w:rPr>
            </w:pPr>
            <w:r>
              <w:rPr>
                <w:sz w:val="16"/>
              </w:rPr>
              <w:t>Correction to RTP header extension in Protocol description IE</w:t>
            </w:r>
          </w:p>
        </w:tc>
        <w:tc>
          <w:tcPr>
            <w:tcW w:w="0" w:type="auto"/>
          </w:tcPr>
          <w:p w14:paraId="1F8B07D1" w14:textId="77777777" w:rsidR="000C69AC" w:rsidRPr="003250D8" w:rsidRDefault="000C69AC" w:rsidP="00AE0FE9">
            <w:pPr>
              <w:pStyle w:val="TAL"/>
              <w:rPr>
                <w:sz w:val="16"/>
              </w:rPr>
            </w:pPr>
            <w:r>
              <w:rPr>
                <w:sz w:val="16"/>
              </w:rPr>
              <w:t>Ericsson</w:t>
            </w:r>
          </w:p>
        </w:tc>
        <w:tc>
          <w:tcPr>
            <w:tcW w:w="0" w:type="auto"/>
          </w:tcPr>
          <w:p w14:paraId="33B7A010" w14:textId="77777777" w:rsidR="000C69AC" w:rsidRPr="003250D8" w:rsidRDefault="000C69AC" w:rsidP="00AE0FE9">
            <w:pPr>
              <w:pStyle w:val="TAL"/>
              <w:rPr>
                <w:sz w:val="16"/>
              </w:rPr>
            </w:pPr>
            <w:r>
              <w:rPr>
                <w:sz w:val="16"/>
              </w:rPr>
              <w:t>24.501</w:t>
            </w:r>
          </w:p>
        </w:tc>
        <w:tc>
          <w:tcPr>
            <w:tcW w:w="0" w:type="auto"/>
          </w:tcPr>
          <w:p w14:paraId="26845610" w14:textId="77777777" w:rsidR="000C69AC" w:rsidRPr="003250D8" w:rsidRDefault="000C69AC" w:rsidP="00AE0FE9">
            <w:pPr>
              <w:pStyle w:val="TAL"/>
              <w:rPr>
                <w:sz w:val="16"/>
              </w:rPr>
            </w:pPr>
            <w:r>
              <w:rPr>
                <w:sz w:val="16"/>
              </w:rPr>
              <w:t>6198</w:t>
            </w:r>
          </w:p>
        </w:tc>
        <w:tc>
          <w:tcPr>
            <w:tcW w:w="0" w:type="auto"/>
          </w:tcPr>
          <w:p w14:paraId="3DE66BE5" w14:textId="77777777" w:rsidR="000C69AC" w:rsidRPr="003250D8" w:rsidRDefault="000C69AC" w:rsidP="00AE0FE9">
            <w:pPr>
              <w:pStyle w:val="TAR"/>
              <w:rPr>
                <w:sz w:val="16"/>
              </w:rPr>
            </w:pPr>
            <w:r>
              <w:rPr>
                <w:sz w:val="16"/>
              </w:rPr>
              <w:t>1</w:t>
            </w:r>
          </w:p>
        </w:tc>
        <w:tc>
          <w:tcPr>
            <w:tcW w:w="0" w:type="auto"/>
          </w:tcPr>
          <w:p w14:paraId="4BC5FFFD" w14:textId="77777777" w:rsidR="000C69AC" w:rsidRPr="003250D8" w:rsidRDefault="000C69AC" w:rsidP="00AE0FE9">
            <w:pPr>
              <w:pStyle w:val="TAL"/>
              <w:rPr>
                <w:sz w:val="16"/>
              </w:rPr>
            </w:pPr>
            <w:r>
              <w:rPr>
                <w:sz w:val="16"/>
              </w:rPr>
              <w:t>Rel-18</w:t>
            </w:r>
          </w:p>
        </w:tc>
        <w:tc>
          <w:tcPr>
            <w:tcW w:w="0" w:type="auto"/>
          </w:tcPr>
          <w:p w14:paraId="05FA77E9" w14:textId="77777777" w:rsidR="000C69AC" w:rsidRPr="003250D8" w:rsidRDefault="000C69AC" w:rsidP="00AE0FE9">
            <w:pPr>
              <w:pStyle w:val="TAL"/>
              <w:rPr>
                <w:sz w:val="16"/>
              </w:rPr>
            </w:pPr>
            <w:r>
              <w:rPr>
                <w:sz w:val="16"/>
              </w:rPr>
              <w:t>F</w:t>
            </w:r>
          </w:p>
        </w:tc>
        <w:tc>
          <w:tcPr>
            <w:tcW w:w="0" w:type="auto"/>
          </w:tcPr>
          <w:p w14:paraId="74D6E7CE" w14:textId="77777777" w:rsidR="000C69AC" w:rsidRPr="003250D8" w:rsidRDefault="000C69AC" w:rsidP="00AE0FE9">
            <w:pPr>
              <w:pStyle w:val="TAL"/>
              <w:rPr>
                <w:sz w:val="16"/>
              </w:rPr>
            </w:pPr>
            <w:r>
              <w:rPr>
                <w:sz w:val="16"/>
              </w:rPr>
              <w:t>XRM</w:t>
            </w:r>
          </w:p>
        </w:tc>
        <w:tc>
          <w:tcPr>
            <w:tcW w:w="0" w:type="auto"/>
          </w:tcPr>
          <w:p w14:paraId="7387B295" w14:textId="77777777" w:rsidR="000C69AC" w:rsidRPr="003250D8" w:rsidRDefault="000C69AC" w:rsidP="00AE0FE9">
            <w:pPr>
              <w:pStyle w:val="TAL"/>
              <w:rPr>
                <w:sz w:val="16"/>
              </w:rPr>
            </w:pPr>
            <w:r>
              <w:rPr>
                <w:sz w:val="16"/>
              </w:rPr>
              <w:t>agreed</w:t>
            </w:r>
          </w:p>
        </w:tc>
      </w:tr>
      <w:tr w:rsidR="000C69AC" w14:paraId="7BAE240C" w14:textId="77777777" w:rsidTr="00AE0FE9">
        <w:tc>
          <w:tcPr>
            <w:tcW w:w="0" w:type="auto"/>
          </w:tcPr>
          <w:p w14:paraId="66FFD8C3" w14:textId="77777777" w:rsidR="000C69AC" w:rsidRPr="003250D8" w:rsidRDefault="000C69AC" w:rsidP="00AE0FE9">
            <w:pPr>
              <w:pStyle w:val="TAL"/>
              <w:rPr>
                <w:sz w:val="16"/>
              </w:rPr>
            </w:pPr>
            <w:r>
              <w:rPr>
                <w:sz w:val="16"/>
              </w:rPr>
              <w:t>C1-242354</w:t>
            </w:r>
          </w:p>
        </w:tc>
        <w:tc>
          <w:tcPr>
            <w:tcW w:w="0" w:type="auto"/>
          </w:tcPr>
          <w:p w14:paraId="002BA1FC" w14:textId="77777777" w:rsidR="000C69AC" w:rsidRPr="003250D8" w:rsidRDefault="000C69AC" w:rsidP="00AE0FE9">
            <w:pPr>
              <w:pStyle w:val="TAL"/>
              <w:rPr>
                <w:sz w:val="16"/>
              </w:rPr>
            </w:pPr>
            <w:proofErr w:type="spellStart"/>
            <w:r>
              <w:rPr>
                <w:sz w:val="16"/>
              </w:rPr>
              <w:t>Updation</w:t>
            </w:r>
            <w:proofErr w:type="spellEnd"/>
            <w:r>
              <w:rPr>
                <w:sz w:val="16"/>
              </w:rPr>
              <w:t xml:space="preserve"> on the condition for AMF to determine periodic timer</w:t>
            </w:r>
          </w:p>
        </w:tc>
        <w:tc>
          <w:tcPr>
            <w:tcW w:w="0" w:type="auto"/>
          </w:tcPr>
          <w:p w14:paraId="24F1FEAA"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2C3897C" w14:textId="77777777" w:rsidR="000C69AC" w:rsidRPr="003250D8" w:rsidRDefault="000C69AC" w:rsidP="00AE0FE9">
            <w:pPr>
              <w:pStyle w:val="TAL"/>
              <w:rPr>
                <w:sz w:val="16"/>
              </w:rPr>
            </w:pPr>
            <w:r>
              <w:rPr>
                <w:sz w:val="16"/>
              </w:rPr>
              <w:t>24.501</w:t>
            </w:r>
          </w:p>
        </w:tc>
        <w:tc>
          <w:tcPr>
            <w:tcW w:w="0" w:type="auto"/>
          </w:tcPr>
          <w:p w14:paraId="527E5E72" w14:textId="77777777" w:rsidR="000C69AC" w:rsidRPr="003250D8" w:rsidRDefault="000C69AC" w:rsidP="00AE0FE9">
            <w:pPr>
              <w:pStyle w:val="TAL"/>
              <w:rPr>
                <w:sz w:val="16"/>
              </w:rPr>
            </w:pPr>
            <w:r>
              <w:rPr>
                <w:sz w:val="16"/>
              </w:rPr>
              <w:t>6199</w:t>
            </w:r>
          </w:p>
        </w:tc>
        <w:tc>
          <w:tcPr>
            <w:tcW w:w="0" w:type="auto"/>
          </w:tcPr>
          <w:p w14:paraId="54FA13C1" w14:textId="77777777" w:rsidR="000C69AC" w:rsidRPr="003250D8" w:rsidRDefault="000C69AC" w:rsidP="00AE0FE9">
            <w:pPr>
              <w:pStyle w:val="TAR"/>
              <w:rPr>
                <w:sz w:val="16"/>
              </w:rPr>
            </w:pPr>
          </w:p>
        </w:tc>
        <w:tc>
          <w:tcPr>
            <w:tcW w:w="0" w:type="auto"/>
          </w:tcPr>
          <w:p w14:paraId="18D4B2E0" w14:textId="77777777" w:rsidR="000C69AC" w:rsidRPr="003250D8" w:rsidRDefault="000C69AC" w:rsidP="00AE0FE9">
            <w:pPr>
              <w:pStyle w:val="TAL"/>
              <w:rPr>
                <w:sz w:val="16"/>
              </w:rPr>
            </w:pPr>
            <w:r>
              <w:rPr>
                <w:sz w:val="16"/>
              </w:rPr>
              <w:t>Rel-18</w:t>
            </w:r>
          </w:p>
        </w:tc>
        <w:tc>
          <w:tcPr>
            <w:tcW w:w="0" w:type="auto"/>
          </w:tcPr>
          <w:p w14:paraId="32DEF419" w14:textId="77777777" w:rsidR="000C69AC" w:rsidRPr="003250D8" w:rsidRDefault="000C69AC" w:rsidP="00AE0FE9">
            <w:pPr>
              <w:pStyle w:val="TAL"/>
              <w:rPr>
                <w:sz w:val="16"/>
              </w:rPr>
            </w:pPr>
            <w:r>
              <w:rPr>
                <w:sz w:val="16"/>
              </w:rPr>
              <w:t>F</w:t>
            </w:r>
          </w:p>
        </w:tc>
        <w:tc>
          <w:tcPr>
            <w:tcW w:w="0" w:type="auto"/>
          </w:tcPr>
          <w:p w14:paraId="2E4729D1" w14:textId="77777777" w:rsidR="000C69AC" w:rsidRPr="003250D8" w:rsidRDefault="000C69AC" w:rsidP="00AE0FE9">
            <w:pPr>
              <w:pStyle w:val="TAL"/>
              <w:rPr>
                <w:sz w:val="16"/>
              </w:rPr>
            </w:pPr>
            <w:r>
              <w:rPr>
                <w:sz w:val="16"/>
              </w:rPr>
              <w:t>5GSAT_Ph2</w:t>
            </w:r>
          </w:p>
        </w:tc>
        <w:tc>
          <w:tcPr>
            <w:tcW w:w="0" w:type="auto"/>
          </w:tcPr>
          <w:p w14:paraId="7B1BFC62" w14:textId="77777777" w:rsidR="000C69AC" w:rsidRPr="003250D8" w:rsidRDefault="000C69AC" w:rsidP="00AE0FE9">
            <w:pPr>
              <w:pStyle w:val="TAL"/>
              <w:rPr>
                <w:sz w:val="16"/>
              </w:rPr>
            </w:pPr>
            <w:r>
              <w:rPr>
                <w:sz w:val="16"/>
              </w:rPr>
              <w:t>revised</w:t>
            </w:r>
          </w:p>
        </w:tc>
      </w:tr>
      <w:tr w:rsidR="000C69AC" w14:paraId="75C4D8ED" w14:textId="77777777" w:rsidTr="00AE0FE9">
        <w:tc>
          <w:tcPr>
            <w:tcW w:w="0" w:type="auto"/>
          </w:tcPr>
          <w:p w14:paraId="62A9E8A7" w14:textId="77777777" w:rsidR="000C69AC" w:rsidRPr="003250D8" w:rsidRDefault="000C69AC" w:rsidP="00AE0FE9">
            <w:pPr>
              <w:pStyle w:val="TAL"/>
              <w:rPr>
                <w:sz w:val="16"/>
              </w:rPr>
            </w:pPr>
            <w:r>
              <w:rPr>
                <w:sz w:val="16"/>
              </w:rPr>
              <w:t>C1-242606</w:t>
            </w:r>
          </w:p>
        </w:tc>
        <w:tc>
          <w:tcPr>
            <w:tcW w:w="0" w:type="auto"/>
          </w:tcPr>
          <w:p w14:paraId="2B4F3818" w14:textId="77777777" w:rsidR="000C69AC" w:rsidRPr="003250D8" w:rsidRDefault="000C69AC" w:rsidP="00AE0FE9">
            <w:pPr>
              <w:pStyle w:val="TAL"/>
              <w:rPr>
                <w:sz w:val="16"/>
              </w:rPr>
            </w:pPr>
            <w:proofErr w:type="spellStart"/>
            <w:r>
              <w:rPr>
                <w:sz w:val="16"/>
              </w:rPr>
              <w:t>Updation</w:t>
            </w:r>
            <w:proofErr w:type="spellEnd"/>
            <w:r>
              <w:rPr>
                <w:sz w:val="16"/>
              </w:rPr>
              <w:t xml:space="preserve"> on the condition for AMF to determine periodic timer</w:t>
            </w:r>
          </w:p>
        </w:tc>
        <w:tc>
          <w:tcPr>
            <w:tcW w:w="0" w:type="auto"/>
          </w:tcPr>
          <w:p w14:paraId="1927BA00"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24175E34" w14:textId="77777777" w:rsidR="000C69AC" w:rsidRPr="003250D8" w:rsidRDefault="000C69AC" w:rsidP="00AE0FE9">
            <w:pPr>
              <w:pStyle w:val="TAL"/>
              <w:rPr>
                <w:sz w:val="16"/>
              </w:rPr>
            </w:pPr>
            <w:r>
              <w:rPr>
                <w:sz w:val="16"/>
              </w:rPr>
              <w:t>24.501</w:t>
            </w:r>
          </w:p>
        </w:tc>
        <w:tc>
          <w:tcPr>
            <w:tcW w:w="0" w:type="auto"/>
          </w:tcPr>
          <w:p w14:paraId="2F85C051" w14:textId="77777777" w:rsidR="000C69AC" w:rsidRPr="003250D8" w:rsidRDefault="000C69AC" w:rsidP="00AE0FE9">
            <w:pPr>
              <w:pStyle w:val="TAL"/>
              <w:rPr>
                <w:sz w:val="16"/>
              </w:rPr>
            </w:pPr>
            <w:r>
              <w:rPr>
                <w:sz w:val="16"/>
              </w:rPr>
              <w:t>6199</w:t>
            </w:r>
          </w:p>
        </w:tc>
        <w:tc>
          <w:tcPr>
            <w:tcW w:w="0" w:type="auto"/>
          </w:tcPr>
          <w:p w14:paraId="392FAB95" w14:textId="77777777" w:rsidR="000C69AC" w:rsidRPr="003250D8" w:rsidRDefault="000C69AC" w:rsidP="00AE0FE9">
            <w:pPr>
              <w:pStyle w:val="TAR"/>
              <w:rPr>
                <w:sz w:val="16"/>
              </w:rPr>
            </w:pPr>
            <w:r>
              <w:rPr>
                <w:sz w:val="16"/>
              </w:rPr>
              <w:t>1</w:t>
            </w:r>
          </w:p>
        </w:tc>
        <w:tc>
          <w:tcPr>
            <w:tcW w:w="0" w:type="auto"/>
          </w:tcPr>
          <w:p w14:paraId="74D649E5" w14:textId="77777777" w:rsidR="000C69AC" w:rsidRPr="003250D8" w:rsidRDefault="000C69AC" w:rsidP="00AE0FE9">
            <w:pPr>
              <w:pStyle w:val="TAL"/>
              <w:rPr>
                <w:sz w:val="16"/>
              </w:rPr>
            </w:pPr>
            <w:r>
              <w:rPr>
                <w:sz w:val="16"/>
              </w:rPr>
              <w:t>Rel-18</w:t>
            </w:r>
          </w:p>
        </w:tc>
        <w:tc>
          <w:tcPr>
            <w:tcW w:w="0" w:type="auto"/>
          </w:tcPr>
          <w:p w14:paraId="5BDDBD11" w14:textId="77777777" w:rsidR="000C69AC" w:rsidRPr="003250D8" w:rsidRDefault="000C69AC" w:rsidP="00AE0FE9">
            <w:pPr>
              <w:pStyle w:val="TAL"/>
              <w:rPr>
                <w:sz w:val="16"/>
              </w:rPr>
            </w:pPr>
            <w:r>
              <w:rPr>
                <w:sz w:val="16"/>
              </w:rPr>
              <w:t>F</w:t>
            </w:r>
          </w:p>
        </w:tc>
        <w:tc>
          <w:tcPr>
            <w:tcW w:w="0" w:type="auto"/>
          </w:tcPr>
          <w:p w14:paraId="64AB1E26" w14:textId="77777777" w:rsidR="000C69AC" w:rsidRPr="003250D8" w:rsidRDefault="000C69AC" w:rsidP="00AE0FE9">
            <w:pPr>
              <w:pStyle w:val="TAL"/>
              <w:rPr>
                <w:sz w:val="16"/>
              </w:rPr>
            </w:pPr>
            <w:r>
              <w:rPr>
                <w:sz w:val="16"/>
              </w:rPr>
              <w:t>5GSAT_Ph2</w:t>
            </w:r>
          </w:p>
        </w:tc>
        <w:tc>
          <w:tcPr>
            <w:tcW w:w="0" w:type="auto"/>
          </w:tcPr>
          <w:p w14:paraId="13B08401" w14:textId="77777777" w:rsidR="000C69AC" w:rsidRPr="003250D8" w:rsidRDefault="000C69AC" w:rsidP="00AE0FE9">
            <w:pPr>
              <w:pStyle w:val="TAL"/>
              <w:rPr>
                <w:sz w:val="16"/>
              </w:rPr>
            </w:pPr>
            <w:r>
              <w:rPr>
                <w:sz w:val="16"/>
              </w:rPr>
              <w:t>revised</w:t>
            </w:r>
          </w:p>
        </w:tc>
      </w:tr>
      <w:tr w:rsidR="000C69AC" w14:paraId="14A3B469" w14:textId="77777777" w:rsidTr="00AE0FE9">
        <w:tc>
          <w:tcPr>
            <w:tcW w:w="0" w:type="auto"/>
          </w:tcPr>
          <w:p w14:paraId="1BC2EFA4" w14:textId="77777777" w:rsidR="000C69AC" w:rsidRPr="003250D8" w:rsidRDefault="000C69AC" w:rsidP="00AE0FE9">
            <w:pPr>
              <w:pStyle w:val="TAL"/>
              <w:rPr>
                <w:sz w:val="16"/>
              </w:rPr>
            </w:pPr>
            <w:r>
              <w:rPr>
                <w:sz w:val="16"/>
              </w:rPr>
              <w:t>C1-242711</w:t>
            </w:r>
          </w:p>
        </w:tc>
        <w:tc>
          <w:tcPr>
            <w:tcW w:w="0" w:type="auto"/>
          </w:tcPr>
          <w:p w14:paraId="20701DA7" w14:textId="77777777" w:rsidR="000C69AC" w:rsidRPr="003250D8" w:rsidRDefault="000C69AC" w:rsidP="00AE0FE9">
            <w:pPr>
              <w:pStyle w:val="TAL"/>
              <w:rPr>
                <w:sz w:val="16"/>
              </w:rPr>
            </w:pPr>
            <w:proofErr w:type="spellStart"/>
            <w:r>
              <w:rPr>
                <w:sz w:val="16"/>
              </w:rPr>
              <w:t>Updation</w:t>
            </w:r>
            <w:proofErr w:type="spellEnd"/>
            <w:r>
              <w:rPr>
                <w:sz w:val="16"/>
              </w:rPr>
              <w:t xml:space="preserve"> on the condition for AMF to determine periodic timer</w:t>
            </w:r>
          </w:p>
        </w:tc>
        <w:tc>
          <w:tcPr>
            <w:tcW w:w="0" w:type="auto"/>
          </w:tcPr>
          <w:p w14:paraId="082E568E"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Samsung</w:t>
            </w:r>
          </w:p>
        </w:tc>
        <w:tc>
          <w:tcPr>
            <w:tcW w:w="0" w:type="auto"/>
          </w:tcPr>
          <w:p w14:paraId="74BB329D" w14:textId="77777777" w:rsidR="000C69AC" w:rsidRPr="003250D8" w:rsidRDefault="000C69AC" w:rsidP="00AE0FE9">
            <w:pPr>
              <w:pStyle w:val="TAL"/>
              <w:rPr>
                <w:sz w:val="16"/>
              </w:rPr>
            </w:pPr>
            <w:r>
              <w:rPr>
                <w:sz w:val="16"/>
              </w:rPr>
              <w:t>24.501</w:t>
            </w:r>
          </w:p>
        </w:tc>
        <w:tc>
          <w:tcPr>
            <w:tcW w:w="0" w:type="auto"/>
          </w:tcPr>
          <w:p w14:paraId="4C91B79B" w14:textId="77777777" w:rsidR="000C69AC" w:rsidRPr="003250D8" w:rsidRDefault="000C69AC" w:rsidP="00AE0FE9">
            <w:pPr>
              <w:pStyle w:val="TAL"/>
              <w:rPr>
                <w:sz w:val="16"/>
              </w:rPr>
            </w:pPr>
            <w:r>
              <w:rPr>
                <w:sz w:val="16"/>
              </w:rPr>
              <w:t>6199</w:t>
            </w:r>
          </w:p>
        </w:tc>
        <w:tc>
          <w:tcPr>
            <w:tcW w:w="0" w:type="auto"/>
          </w:tcPr>
          <w:p w14:paraId="0D3D97D8" w14:textId="77777777" w:rsidR="000C69AC" w:rsidRPr="003250D8" w:rsidRDefault="000C69AC" w:rsidP="00AE0FE9">
            <w:pPr>
              <w:pStyle w:val="TAR"/>
              <w:rPr>
                <w:sz w:val="16"/>
              </w:rPr>
            </w:pPr>
            <w:r>
              <w:rPr>
                <w:sz w:val="16"/>
              </w:rPr>
              <w:t>2</w:t>
            </w:r>
          </w:p>
        </w:tc>
        <w:tc>
          <w:tcPr>
            <w:tcW w:w="0" w:type="auto"/>
          </w:tcPr>
          <w:p w14:paraId="0EF6E77A" w14:textId="77777777" w:rsidR="000C69AC" w:rsidRPr="003250D8" w:rsidRDefault="000C69AC" w:rsidP="00AE0FE9">
            <w:pPr>
              <w:pStyle w:val="TAL"/>
              <w:rPr>
                <w:sz w:val="16"/>
              </w:rPr>
            </w:pPr>
            <w:r>
              <w:rPr>
                <w:sz w:val="16"/>
              </w:rPr>
              <w:t>Rel-18</w:t>
            </w:r>
          </w:p>
        </w:tc>
        <w:tc>
          <w:tcPr>
            <w:tcW w:w="0" w:type="auto"/>
          </w:tcPr>
          <w:p w14:paraId="311AFB07" w14:textId="77777777" w:rsidR="000C69AC" w:rsidRPr="003250D8" w:rsidRDefault="000C69AC" w:rsidP="00AE0FE9">
            <w:pPr>
              <w:pStyle w:val="TAL"/>
              <w:rPr>
                <w:sz w:val="16"/>
              </w:rPr>
            </w:pPr>
            <w:r>
              <w:rPr>
                <w:sz w:val="16"/>
              </w:rPr>
              <w:t>F</w:t>
            </w:r>
          </w:p>
        </w:tc>
        <w:tc>
          <w:tcPr>
            <w:tcW w:w="0" w:type="auto"/>
          </w:tcPr>
          <w:p w14:paraId="731D0EDC" w14:textId="77777777" w:rsidR="000C69AC" w:rsidRPr="003250D8" w:rsidRDefault="000C69AC" w:rsidP="00AE0FE9">
            <w:pPr>
              <w:pStyle w:val="TAL"/>
              <w:rPr>
                <w:sz w:val="16"/>
              </w:rPr>
            </w:pPr>
            <w:r>
              <w:rPr>
                <w:sz w:val="16"/>
              </w:rPr>
              <w:t>5GSAT_Ph2</w:t>
            </w:r>
          </w:p>
        </w:tc>
        <w:tc>
          <w:tcPr>
            <w:tcW w:w="0" w:type="auto"/>
          </w:tcPr>
          <w:p w14:paraId="3CD00D86" w14:textId="77777777" w:rsidR="000C69AC" w:rsidRPr="003250D8" w:rsidRDefault="000C69AC" w:rsidP="00AE0FE9">
            <w:pPr>
              <w:pStyle w:val="TAL"/>
              <w:rPr>
                <w:sz w:val="16"/>
              </w:rPr>
            </w:pPr>
            <w:r>
              <w:rPr>
                <w:sz w:val="16"/>
              </w:rPr>
              <w:t>agreed</w:t>
            </w:r>
          </w:p>
        </w:tc>
      </w:tr>
      <w:tr w:rsidR="000C69AC" w14:paraId="5ADD9853" w14:textId="77777777" w:rsidTr="00AE0FE9">
        <w:tc>
          <w:tcPr>
            <w:tcW w:w="0" w:type="auto"/>
          </w:tcPr>
          <w:p w14:paraId="674CD4BE" w14:textId="77777777" w:rsidR="000C69AC" w:rsidRPr="003250D8" w:rsidRDefault="000C69AC" w:rsidP="00AE0FE9">
            <w:pPr>
              <w:pStyle w:val="TAL"/>
              <w:rPr>
                <w:sz w:val="16"/>
              </w:rPr>
            </w:pPr>
            <w:r>
              <w:rPr>
                <w:sz w:val="16"/>
              </w:rPr>
              <w:t>C1-242355</w:t>
            </w:r>
          </w:p>
        </w:tc>
        <w:tc>
          <w:tcPr>
            <w:tcW w:w="0" w:type="auto"/>
          </w:tcPr>
          <w:p w14:paraId="098A6A7F" w14:textId="77777777" w:rsidR="000C69AC" w:rsidRPr="003250D8" w:rsidRDefault="000C69AC" w:rsidP="00AE0FE9">
            <w:pPr>
              <w:pStyle w:val="TAL"/>
              <w:rPr>
                <w:sz w:val="16"/>
              </w:rPr>
            </w:pPr>
            <w:r>
              <w:rPr>
                <w:sz w:val="16"/>
              </w:rPr>
              <w:t>Abbreviations for PDU set handling</w:t>
            </w:r>
          </w:p>
        </w:tc>
        <w:tc>
          <w:tcPr>
            <w:tcW w:w="0" w:type="auto"/>
          </w:tcPr>
          <w:p w14:paraId="1E244C13" w14:textId="77777777" w:rsidR="000C69AC" w:rsidRPr="003250D8" w:rsidRDefault="000C69AC" w:rsidP="00AE0FE9">
            <w:pPr>
              <w:pStyle w:val="TAL"/>
              <w:rPr>
                <w:sz w:val="16"/>
              </w:rPr>
            </w:pPr>
            <w:r>
              <w:rPr>
                <w:sz w:val="16"/>
              </w:rPr>
              <w:t>Ericsson</w:t>
            </w:r>
          </w:p>
        </w:tc>
        <w:tc>
          <w:tcPr>
            <w:tcW w:w="0" w:type="auto"/>
          </w:tcPr>
          <w:p w14:paraId="718748BF" w14:textId="77777777" w:rsidR="000C69AC" w:rsidRPr="003250D8" w:rsidRDefault="000C69AC" w:rsidP="00AE0FE9">
            <w:pPr>
              <w:pStyle w:val="TAL"/>
              <w:rPr>
                <w:sz w:val="16"/>
              </w:rPr>
            </w:pPr>
            <w:r>
              <w:rPr>
                <w:sz w:val="16"/>
              </w:rPr>
              <w:t>24.501</w:t>
            </w:r>
          </w:p>
        </w:tc>
        <w:tc>
          <w:tcPr>
            <w:tcW w:w="0" w:type="auto"/>
          </w:tcPr>
          <w:p w14:paraId="6DFEAB0A" w14:textId="77777777" w:rsidR="000C69AC" w:rsidRPr="003250D8" w:rsidRDefault="000C69AC" w:rsidP="00AE0FE9">
            <w:pPr>
              <w:pStyle w:val="TAL"/>
              <w:rPr>
                <w:sz w:val="16"/>
              </w:rPr>
            </w:pPr>
            <w:r>
              <w:rPr>
                <w:sz w:val="16"/>
              </w:rPr>
              <w:t>6200</w:t>
            </w:r>
          </w:p>
        </w:tc>
        <w:tc>
          <w:tcPr>
            <w:tcW w:w="0" w:type="auto"/>
          </w:tcPr>
          <w:p w14:paraId="5DF48EF3" w14:textId="77777777" w:rsidR="000C69AC" w:rsidRPr="003250D8" w:rsidRDefault="000C69AC" w:rsidP="00AE0FE9">
            <w:pPr>
              <w:pStyle w:val="TAR"/>
              <w:rPr>
                <w:sz w:val="16"/>
              </w:rPr>
            </w:pPr>
          </w:p>
        </w:tc>
        <w:tc>
          <w:tcPr>
            <w:tcW w:w="0" w:type="auto"/>
          </w:tcPr>
          <w:p w14:paraId="0A1CE4E9" w14:textId="77777777" w:rsidR="000C69AC" w:rsidRPr="003250D8" w:rsidRDefault="000C69AC" w:rsidP="00AE0FE9">
            <w:pPr>
              <w:pStyle w:val="TAL"/>
              <w:rPr>
                <w:sz w:val="16"/>
              </w:rPr>
            </w:pPr>
            <w:r>
              <w:rPr>
                <w:sz w:val="16"/>
              </w:rPr>
              <w:t>Rel-18</w:t>
            </w:r>
          </w:p>
        </w:tc>
        <w:tc>
          <w:tcPr>
            <w:tcW w:w="0" w:type="auto"/>
          </w:tcPr>
          <w:p w14:paraId="11866FF3" w14:textId="77777777" w:rsidR="000C69AC" w:rsidRPr="003250D8" w:rsidRDefault="000C69AC" w:rsidP="00AE0FE9">
            <w:pPr>
              <w:pStyle w:val="TAL"/>
              <w:rPr>
                <w:sz w:val="16"/>
              </w:rPr>
            </w:pPr>
            <w:r>
              <w:rPr>
                <w:sz w:val="16"/>
              </w:rPr>
              <w:t>F</w:t>
            </w:r>
          </w:p>
        </w:tc>
        <w:tc>
          <w:tcPr>
            <w:tcW w:w="0" w:type="auto"/>
          </w:tcPr>
          <w:p w14:paraId="6D8184AE" w14:textId="77777777" w:rsidR="000C69AC" w:rsidRPr="003250D8" w:rsidRDefault="000C69AC" w:rsidP="00AE0FE9">
            <w:pPr>
              <w:pStyle w:val="TAL"/>
              <w:rPr>
                <w:sz w:val="16"/>
              </w:rPr>
            </w:pPr>
            <w:r>
              <w:rPr>
                <w:sz w:val="16"/>
              </w:rPr>
              <w:t>XRM</w:t>
            </w:r>
          </w:p>
        </w:tc>
        <w:tc>
          <w:tcPr>
            <w:tcW w:w="0" w:type="auto"/>
          </w:tcPr>
          <w:p w14:paraId="1CCC0B63" w14:textId="77777777" w:rsidR="000C69AC" w:rsidRPr="003250D8" w:rsidRDefault="000C69AC" w:rsidP="00AE0FE9">
            <w:pPr>
              <w:pStyle w:val="TAL"/>
              <w:rPr>
                <w:sz w:val="16"/>
              </w:rPr>
            </w:pPr>
            <w:r>
              <w:rPr>
                <w:sz w:val="16"/>
              </w:rPr>
              <w:t>revised</w:t>
            </w:r>
          </w:p>
        </w:tc>
      </w:tr>
      <w:tr w:rsidR="000C69AC" w14:paraId="09F39557" w14:textId="77777777" w:rsidTr="00AE0FE9">
        <w:tc>
          <w:tcPr>
            <w:tcW w:w="0" w:type="auto"/>
          </w:tcPr>
          <w:p w14:paraId="02298D4F" w14:textId="77777777" w:rsidR="000C69AC" w:rsidRPr="003250D8" w:rsidRDefault="000C69AC" w:rsidP="00AE0FE9">
            <w:pPr>
              <w:pStyle w:val="TAL"/>
              <w:rPr>
                <w:sz w:val="16"/>
              </w:rPr>
            </w:pPr>
            <w:r>
              <w:rPr>
                <w:sz w:val="16"/>
              </w:rPr>
              <w:t>C1-242617</w:t>
            </w:r>
          </w:p>
        </w:tc>
        <w:tc>
          <w:tcPr>
            <w:tcW w:w="0" w:type="auto"/>
          </w:tcPr>
          <w:p w14:paraId="0F1ECB6C" w14:textId="77777777" w:rsidR="000C69AC" w:rsidRPr="003250D8" w:rsidRDefault="000C69AC" w:rsidP="00AE0FE9">
            <w:pPr>
              <w:pStyle w:val="TAL"/>
              <w:rPr>
                <w:sz w:val="16"/>
              </w:rPr>
            </w:pPr>
            <w:r>
              <w:rPr>
                <w:sz w:val="16"/>
              </w:rPr>
              <w:t>Abbreviations for PDU set handling</w:t>
            </w:r>
          </w:p>
        </w:tc>
        <w:tc>
          <w:tcPr>
            <w:tcW w:w="0" w:type="auto"/>
          </w:tcPr>
          <w:p w14:paraId="2B6E98CC" w14:textId="77777777" w:rsidR="000C69AC" w:rsidRPr="003250D8" w:rsidRDefault="000C69AC" w:rsidP="00AE0FE9">
            <w:pPr>
              <w:pStyle w:val="TAL"/>
              <w:rPr>
                <w:sz w:val="16"/>
              </w:rPr>
            </w:pPr>
            <w:r>
              <w:rPr>
                <w:sz w:val="16"/>
              </w:rPr>
              <w:t>Ericsson</w:t>
            </w:r>
          </w:p>
        </w:tc>
        <w:tc>
          <w:tcPr>
            <w:tcW w:w="0" w:type="auto"/>
          </w:tcPr>
          <w:p w14:paraId="4CE89B2E" w14:textId="77777777" w:rsidR="000C69AC" w:rsidRPr="003250D8" w:rsidRDefault="000C69AC" w:rsidP="00AE0FE9">
            <w:pPr>
              <w:pStyle w:val="TAL"/>
              <w:rPr>
                <w:sz w:val="16"/>
              </w:rPr>
            </w:pPr>
            <w:r>
              <w:rPr>
                <w:sz w:val="16"/>
              </w:rPr>
              <w:t>24.501</w:t>
            </w:r>
          </w:p>
        </w:tc>
        <w:tc>
          <w:tcPr>
            <w:tcW w:w="0" w:type="auto"/>
          </w:tcPr>
          <w:p w14:paraId="12962215" w14:textId="77777777" w:rsidR="000C69AC" w:rsidRPr="003250D8" w:rsidRDefault="000C69AC" w:rsidP="00AE0FE9">
            <w:pPr>
              <w:pStyle w:val="TAL"/>
              <w:rPr>
                <w:sz w:val="16"/>
              </w:rPr>
            </w:pPr>
            <w:r>
              <w:rPr>
                <w:sz w:val="16"/>
              </w:rPr>
              <w:t>6200</w:t>
            </w:r>
          </w:p>
        </w:tc>
        <w:tc>
          <w:tcPr>
            <w:tcW w:w="0" w:type="auto"/>
          </w:tcPr>
          <w:p w14:paraId="24A64876" w14:textId="77777777" w:rsidR="000C69AC" w:rsidRPr="003250D8" w:rsidRDefault="000C69AC" w:rsidP="00AE0FE9">
            <w:pPr>
              <w:pStyle w:val="TAR"/>
              <w:rPr>
                <w:sz w:val="16"/>
              </w:rPr>
            </w:pPr>
            <w:r>
              <w:rPr>
                <w:sz w:val="16"/>
              </w:rPr>
              <w:t>1</w:t>
            </w:r>
          </w:p>
        </w:tc>
        <w:tc>
          <w:tcPr>
            <w:tcW w:w="0" w:type="auto"/>
          </w:tcPr>
          <w:p w14:paraId="1A369FA0" w14:textId="77777777" w:rsidR="000C69AC" w:rsidRPr="003250D8" w:rsidRDefault="000C69AC" w:rsidP="00AE0FE9">
            <w:pPr>
              <w:pStyle w:val="TAL"/>
              <w:rPr>
                <w:sz w:val="16"/>
              </w:rPr>
            </w:pPr>
            <w:r>
              <w:rPr>
                <w:sz w:val="16"/>
              </w:rPr>
              <w:t>Rel-18</w:t>
            </w:r>
          </w:p>
        </w:tc>
        <w:tc>
          <w:tcPr>
            <w:tcW w:w="0" w:type="auto"/>
          </w:tcPr>
          <w:p w14:paraId="3C967EEA" w14:textId="77777777" w:rsidR="000C69AC" w:rsidRPr="003250D8" w:rsidRDefault="000C69AC" w:rsidP="00AE0FE9">
            <w:pPr>
              <w:pStyle w:val="TAL"/>
              <w:rPr>
                <w:sz w:val="16"/>
              </w:rPr>
            </w:pPr>
            <w:r>
              <w:rPr>
                <w:sz w:val="16"/>
              </w:rPr>
              <w:t>F</w:t>
            </w:r>
          </w:p>
        </w:tc>
        <w:tc>
          <w:tcPr>
            <w:tcW w:w="0" w:type="auto"/>
          </w:tcPr>
          <w:p w14:paraId="748F9CEA" w14:textId="77777777" w:rsidR="000C69AC" w:rsidRPr="003250D8" w:rsidRDefault="000C69AC" w:rsidP="00AE0FE9">
            <w:pPr>
              <w:pStyle w:val="TAL"/>
              <w:rPr>
                <w:sz w:val="16"/>
              </w:rPr>
            </w:pPr>
            <w:r>
              <w:rPr>
                <w:sz w:val="16"/>
              </w:rPr>
              <w:t>XRM</w:t>
            </w:r>
          </w:p>
        </w:tc>
        <w:tc>
          <w:tcPr>
            <w:tcW w:w="0" w:type="auto"/>
          </w:tcPr>
          <w:p w14:paraId="4483A8E8" w14:textId="77777777" w:rsidR="000C69AC" w:rsidRPr="003250D8" w:rsidRDefault="000C69AC" w:rsidP="00AE0FE9">
            <w:pPr>
              <w:pStyle w:val="TAL"/>
              <w:rPr>
                <w:sz w:val="16"/>
              </w:rPr>
            </w:pPr>
            <w:r>
              <w:rPr>
                <w:sz w:val="16"/>
              </w:rPr>
              <w:t>agreed</w:t>
            </w:r>
          </w:p>
        </w:tc>
      </w:tr>
      <w:tr w:rsidR="000C69AC" w14:paraId="6E403355" w14:textId="77777777" w:rsidTr="00AE0FE9">
        <w:tc>
          <w:tcPr>
            <w:tcW w:w="0" w:type="auto"/>
          </w:tcPr>
          <w:p w14:paraId="60B4E1E7" w14:textId="77777777" w:rsidR="000C69AC" w:rsidRPr="003250D8" w:rsidRDefault="000C69AC" w:rsidP="00AE0FE9">
            <w:pPr>
              <w:pStyle w:val="TAL"/>
              <w:rPr>
                <w:sz w:val="16"/>
              </w:rPr>
            </w:pPr>
            <w:r>
              <w:rPr>
                <w:sz w:val="16"/>
              </w:rPr>
              <w:t>C1-242357</w:t>
            </w:r>
          </w:p>
        </w:tc>
        <w:tc>
          <w:tcPr>
            <w:tcW w:w="0" w:type="auto"/>
          </w:tcPr>
          <w:p w14:paraId="164B36B5" w14:textId="77777777" w:rsidR="000C69AC" w:rsidRPr="003250D8" w:rsidRDefault="000C69AC" w:rsidP="00AE0FE9">
            <w:pPr>
              <w:pStyle w:val="TAL"/>
              <w:rPr>
                <w:sz w:val="16"/>
              </w:rPr>
            </w:pPr>
            <w:proofErr w:type="spellStart"/>
            <w:r>
              <w:rPr>
                <w:sz w:val="16"/>
              </w:rPr>
              <w:t>Updation</w:t>
            </w:r>
            <w:proofErr w:type="spellEnd"/>
            <w:r>
              <w:rPr>
                <w:sz w:val="16"/>
              </w:rPr>
              <w:t xml:space="preserve"> of the initial registration accept handling for the start of unavailability period time.</w:t>
            </w:r>
          </w:p>
        </w:tc>
        <w:tc>
          <w:tcPr>
            <w:tcW w:w="0" w:type="auto"/>
          </w:tcPr>
          <w:p w14:paraId="5E7E84C9"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36B8F45A" w14:textId="77777777" w:rsidR="000C69AC" w:rsidRPr="003250D8" w:rsidRDefault="000C69AC" w:rsidP="00AE0FE9">
            <w:pPr>
              <w:pStyle w:val="TAL"/>
              <w:rPr>
                <w:sz w:val="16"/>
              </w:rPr>
            </w:pPr>
            <w:r>
              <w:rPr>
                <w:sz w:val="16"/>
              </w:rPr>
              <w:t>24.501</w:t>
            </w:r>
          </w:p>
        </w:tc>
        <w:tc>
          <w:tcPr>
            <w:tcW w:w="0" w:type="auto"/>
          </w:tcPr>
          <w:p w14:paraId="7082F8A9" w14:textId="77777777" w:rsidR="000C69AC" w:rsidRPr="003250D8" w:rsidRDefault="000C69AC" w:rsidP="00AE0FE9">
            <w:pPr>
              <w:pStyle w:val="TAL"/>
              <w:rPr>
                <w:sz w:val="16"/>
              </w:rPr>
            </w:pPr>
            <w:r>
              <w:rPr>
                <w:sz w:val="16"/>
              </w:rPr>
              <w:t>6201</w:t>
            </w:r>
          </w:p>
        </w:tc>
        <w:tc>
          <w:tcPr>
            <w:tcW w:w="0" w:type="auto"/>
          </w:tcPr>
          <w:p w14:paraId="6B8A4EAC" w14:textId="77777777" w:rsidR="000C69AC" w:rsidRPr="003250D8" w:rsidRDefault="000C69AC" w:rsidP="00AE0FE9">
            <w:pPr>
              <w:pStyle w:val="TAR"/>
              <w:rPr>
                <w:sz w:val="16"/>
              </w:rPr>
            </w:pPr>
          </w:p>
        </w:tc>
        <w:tc>
          <w:tcPr>
            <w:tcW w:w="0" w:type="auto"/>
          </w:tcPr>
          <w:p w14:paraId="33F91040" w14:textId="77777777" w:rsidR="000C69AC" w:rsidRPr="003250D8" w:rsidRDefault="000C69AC" w:rsidP="00AE0FE9">
            <w:pPr>
              <w:pStyle w:val="TAL"/>
              <w:rPr>
                <w:sz w:val="16"/>
              </w:rPr>
            </w:pPr>
            <w:r>
              <w:rPr>
                <w:sz w:val="16"/>
              </w:rPr>
              <w:t>Rel-18</w:t>
            </w:r>
          </w:p>
        </w:tc>
        <w:tc>
          <w:tcPr>
            <w:tcW w:w="0" w:type="auto"/>
          </w:tcPr>
          <w:p w14:paraId="74F13326" w14:textId="77777777" w:rsidR="000C69AC" w:rsidRPr="003250D8" w:rsidRDefault="000C69AC" w:rsidP="00AE0FE9">
            <w:pPr>
              <w:pStyle w:val="TAL"/>
              <w:rPr>
                <w:sz w:val="16"/>
              </w:rPr>
            </w:pPr>
            <w:r>
              <w:rPr>
                <w:sz w:val="16"/>
              </w:rPr>
              <w:t>F</w:t>
            </w:r>
          </w:p>
        </w:tc>
        <w:tc>
          <w:tcPr>
            <w:tcW w:w="0" w:type="auto"/>
          </w:tcPr>
          <w:p w14:paraId="64443914" w14:textId="77777777" w:rsidR="000C69AC" w:rsidRPr="003250D8" w:rsidRDefault="000C69AC" w:rsidP="00AE0FE9">
            <w:pPr>
              <w:pStyle w:val="TAL"/>
              <w:rPr>
                <w:sz w:val="16"/>
              </w:rPr>
            </w:pPr>
            <w:r>
              <w:rPr>
                <w:sz w:val="16"/>
              </w:rPr>
              <w:t>5GSAT_Ph2</w:t>
            </w:r>
          </w:p>
        </w:tc>
        <w:tc>
          <w:tcPr>
            <w:tcW w:w="0" w:type="auto"/>
          </w:tcPr>
          <w:p w14:paraId="284EB345" w14:textId="77777777" w:rsidR="000C69AC" w:rsidRPr="003250D8" w:rsidRDefault="000C69AC" w:rsidP="00AE0FE9">
            <w:pPr>
              <w:pStyle w:val="TAL"/>
              <w:rPr>
                <w:sz w:val="16"/>
              </w:rPr>
            </w:pPr>
            <w:r>
              <w:rPr>
                <w:sz w:val="16"/>
              </w:rPr>
              <w:t>revised</w:t>
            </w:r>
          </w:p>
        </w:tc>
      </w:tr>
      <w:tr w:rsidR="000C69AC" w14:paraId="01CACC02" w14:textId="77777777" w:rsidTr="00AE0FE9">
        <w:tc>
          <w:tcPr>
            <w:tcW w:w="0" w:type="auto"/>
          </w:tcPr>
          <w:p w14:paraId="2FFE38D8" w14:textId="77777777" w:rsidR="000C69AC" w:rsidRPr="003250D8" w:rsidRDefault="000C69AC" w:rsidP="00AE0FE9">
            <w:pPr>
              <w:pStyle w:val="TAL"/>
              <w:rPr>
                <w:sz w:val="16"/>
              </w:rPr>
            </w:pPr>
            <w:r>
              <w:rPr>
                <w:sz w:val="16"/>
              </w:rPr>
              <w:t>C1-242609</w:t>
            </w:r>
          </w:p>
        </w:tc>
        <w:tc>
          <w:tcPr>
            <w:tcW w:w="0" w:type="auto"/>
          </w:tcPr>
          <w:p w14:paraId="46D77EC6" w14:textId="77777777" w:rsidR="000C69AC" w:rsidRPr="003250D8" w:rsidRDefault="000C69AC" w:rsidP="00AE0FE9">
            <w:pPr>
              <w:pStyle w:val="TAL"/>
              <w:rPr>
                <w:sz w:val="16"/>
              </w:rPr>
            </w:pPr>
            <w:proofErr w:type="spellStart"/>
            <w:r>
              <w:rPr>
                <w:sz w:val="16"/>
              </w:rPr>
              <w:t>Updation</w:t>
            </w:r>
            <w:proofErr w:type="spellEnd"/>
            <w:r>
              <w:rPr>
                <w:sz w:val="16"/>
              </w:rPr>
              <w:t xml:space="preserve"> of the initial registration accept handling for the start of unavailability period time.</w:t>
            </w:r>
          </w:p>
        </w:tc>
        <w:tc>
          <w:tcPr>
            <w:tcW w:w="0" w:type="auto"/>
          </w:tcPr>
          <w:p w14:paraId="542756A2"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433637D" w14:textId="77777777" w:rsidR="000C69AC" w:rsidRPr="003250D8" w:rsidRDefault="000C69AC" w:rsidP="00AE0FE9">
            <w:pPr>
              <w:pStyle w:val="TAL"/>
              <w:rPr>
                <w:sz w:val="16"/>
              </w:rPr>
            </w:pPr>
            <w:r>
              <w:rPr>
                <w:sz w:val="16"/>
              </w:rPr>
              <w:t>24.501</w:t>
            </w:r>
          </w:p>
        </w:tc>
        <w:tc>
          <w:tcPr>
            <w:tcW w:w="0" w:type="auto"/>
          </w:tcPr>
          <w:p w14:paraId="427C75B2" w14:textId="77777777" w:rsidR="000C69AC" w:rsidRPr="003250D8" w:rsidRDefault="000C69AC" w:rsidP="00AE0FE9">
            <w:pPr>
              <w:pStyle w:val="TAL"/>
              <w:rPr>
                <w:sz w:val="16"/>
              </w:rPr>
            </w:pPr>
            <w:r>
              <w:rPr>
                <w:sz w:val="16"/>
              </w:rPr>
              <w:t>6201</w:t>
            </w:r>
          </w:p>
        </w:tc>
        <w:tc>
          <w:tcPr>
            <w:tcW w:w="0" w:type="auto"/>
          </w:tcPr>
          <w:p w14:paraId="3BBC0BD9" w14:textId="77777777" w:rsidR="000C69AC" w:rsidRPr="003250D8" w:rsidRDefault="000C69AC" w:rsidP="00AE0FE9">
            <w:pPr>
              <w:pStyle w:val="TAR"/>
              <w:rPr>
                <w:sz w:val="16"/>
              </w:rPr>
            </w:pPr>
            <w:r>
              <w:rPr>
                <w:sz w:val="16"/>
              </w:rPr>
              <w:t>1</w:t>
            </w:r>
          </w:p>
        </w:tc>
        <w:tc>
          <w:tcPr>
            <w:tcW w:w="0" w:type="auto"/>
          </w:tcPr>
          <w:p w14:paraId="381F6A09" w14:textId="77777777" w:rsidR="000C69AC" w:rsidRPr="003250D8" w:rsidRDefault="000C69AC" w:rsidP="00AE0FE9">
            <w:pPr>
              <w:pStyle w:val="TAL"/>
              <w:rPr>
                <w:sz w:val="16"/>
              </w:rPr>
            </w:pPr>
            <w:r>
              <w:rPr>
                <w:sz w:val="16"/>
              </w:rPr>
              <w:t>Rel-18</w:t>
            </w:r>
          </w:p>
        </w:tc>
        <w:tc>
          <w:tcPr>
            <w:tcW w:w="0" w:type="auto"/>
          </w:tcPr>
          <w:p w14:paraId="2833ABD2" w14:textId="77777777" w:rsidR="000C69AC" w:rsidRPr="003250D8" w:rsidRDefault="000C69AC" w:rsidP="00AE0FE9">
            <w:pPr>
              <w:pStyle w:val="TAL"/>
              <w:rPr>
                <w:sz w:val="16"/>
              </w:rPr>
            </w:pPr>
            <w:r>
              <w:rPr>
                <w:sz w:val="16"/>
              </w:rPr>
              <w:t>F</w:t>
            </w:r>
          </w:p>
        </w:tc>
        <w:tc>
          <w:tcPr>
            <w:tcW w:w="0" w:type="auto"/>
          </w:tcPr>
          <w:p w14:paraId="615354E1" w14:textId="77777777" w:rsidR="000C69AC" w:rsidRPr="003250D8" w:rsidRDefault="000C69AC" w:rsidP="00AE0FE9">
            <w:pPr>
              <w:pStyle w:val="TAL"/>
              <w:rPr>
                <w:sz w:val="16"/>
              </w:rPr>
            </w:pPr>
            <w:r>
              <w:rPr>
                <w:sz w:val="16"/>
              </w:rPr>
              <w:t>5GSAT_Ph2</w:t>
            </w:r>
          </w:p>
        </w:tc>
        <w:tc>
          <w:tcPr>
            <w:tcW w:w="0" w:type="auto"/>
          </w:tcPr>
          <w:p w14:paraId="54EC216A" w14:textId="77777777" w:rsidR="000C69AC" w:rsidRPr="003250D8" w:rsidRDefault="000C69AC" w:rsidP="00AE0FE9">
            <w:pPr>
              <w:pStyle w:val="TAL"/>
              <w:rPr>
                <w:sz w:val="16"/>
              </w:rPr>
            </w:pPr>
            <w:r>
              <w:rPr>
                <w:sz w:val="16"/>
              </w:rPr>
              <w:t>agreed</w:t>
            </w:r>
          </w:p>
        </w:tc>
      </w:tr>
      <w:tr w:rsidR="000C69AC" w14:paraId="7105FE09" w14:textId="77777777" w:rsidTr="00AE0FE9">
        <w:tc>
          <w:tcPr>
            <w:tcW w:w="0" w:type="auto"/>
          </w:tcPr>
          <w:p w14:paraId="5C011CCD" w14:textId="77777777" w:rsidR="000C69AC" w:rsidRPr="003250D8" w:rsidRDefault="000C69AC" w:rsidP="00AE0FE9">
            <w:pPr>
              <w:pStyle w:val="TAL"/>
              <w:rPr>
                <w:sz w:val="16"/>
              </w:rPr>
            </w:pPr>
            <w:r>
              <w:rPr>
                <w:sz w:val="16"/>
              </w:rPr>
              <w:t>C1-242359</w:t>
            </w:r>
          </w:p>
        </w:tc>
        <w:tc>
          <w:tcPr>
            <w:tcW w:w="0" w:type="auto"/>
          </w:tcPr>
          <w:p w14:paraId="31BAC788" w14:textId="77777777" w:rsidR="000C69AC" w:rsidRPr="003250D8" w:rsidRDefault="000C69AC" w:rsidP="00AE0FE9">
            <w:pPr>
              <w:pStyle w:val="TAL"/>
              <w:rPr>
                <w:sz w:val="16"/>
              </w:rPr>
            </w:pPr>
            <w:r>
              <w:rPr>
                <w:sz w:val="16"/>
              </w:rPr>
              <w:t>Handling of congestion control for transport of user data via the control plane timer for emergency services</w:t>
            </w:r>
          </w:p>
        </w:tc>
        <w:tc>
          <w:tcPr>
            <w:tcW w:w="0" w:type="auto"/>
          </w:tcPr>
          <w:p w14:paraId="65857BD4" w14:textId="77777777" w:rsidR="000C69AC" w:rsidRPr="003250D8" w:rsidRDefault="000C69AC" w:rsidP="00AE0FE9">
            <w:pPr>
              <w:pStyle w:val="TAL"/>
              <w:rPr>
                <w:sz w:val="16"/>
              </w:rPr>
            </w:pPr>
            <w:r>
              <w:rPr>
                <w:sz w:val="16"/>
              </w:rPr>
              <w:t>MediaTek Inc.</w:t>
            </w:r>
          </w:p>
        </w:tc>
        <w:tc>
          <w:tcPr>
            <w:tcW w:w="0" w:type="auto"/>
          </w:tcPr>
          <w:p w14:paraId="4CEC6289" w14:textId="77777777" w:rsidR="000C69AC" w:rsidRPr="003250D8" w:rsidRDefault="000C69AC" w:rsidP="00AE0FE9">
            <w:pPr>
              <w:pStyle w:val="TAL"/>
              <w:rPr>
                <w:sz w:val="16"/>
              </w:rPr>
            </w:pPr>
            <w:r>
              <w:rPr>
                <w:sz w:val="16"/>
              </w:rPr>
              <w:t>24.501</w:t>
            </w:r>
          </w:p>
        </w:tc>
        <w:tc>
          <w:tcPr>
            <w:tcW w:w="0" w:type="auto"/>
          </w:tcPr>
          <w:p w14:paraId="238CF88A" w14:textId="77777777" w:rsidR="000C69AC" w:rsidRPr="003250D8" w:rsidRDefault="000C69AC" w:rsidP="00AE0FE9">
            <w:pPr>
              <w:pStyle w:val="TAL"/>
              <w:rPr>
                <w:sz w:val="16"/>
              </w:rPr>
            </w:pPr>
            <w:r>
              <w:rPr>
                <w:sz w:val="16"/>
              </w:rPr>
              <w:t>6202</w:t>
            </w:r>
          </w:p>
        </w:tc>
        <w:tc>
          <w:tcPr>
            <w:tcW w:w="0" w:type="auto"/>
          </w:tcPr>
          <w:p w14:paraId="722786A5" w14:textId="77777777" w:rsidR="000C69AC" w:rsidRPr="003250D8" w:rsidRDefault="000C69AC" w:rsidP="00AE0FE9">
            <w:pPr>
              <w:pStyle w:val="TAR"/>
              <w:rPr>
                <w:sz w:val="16"/>
              </w:rPr>
            </w:pPr>
          </w:p>
        </w:tc>
        <w:tc>
          <w:tcPr>
            <w:tcW w:w="0" w:type="auto"/>
          </w:tcPr>
          <w:p w14:paraId="716550D7" w14:textId="77777777" w:rsidR="000C69AC" w:rsidRPr="003250D8" w:rsidRDefault="000C69AC" w:rsidP="00AE0FE9">
            <w:pPr>
              <w:pStyle w:val="TAL"/>
              <w:rPr>
                <w:sz w:val="16"/>
              </w:rPr>
            </w:pPr>
            <w:r>
              <w:rPr>
                <w:sz w:val="16"/>
              </w:rPr>
              <w:t>Rel-18</w:t>
            </w:r>
          </w:p>
        </w:tc>
        <w:tc>
          <w:tcPr>
            <w:tcW w:w="0" w:type="auto"/>
          </w:tcPr>
          <w:p w14:paraId="56DB2D55" w14:textId="77777777" w:rsidR="000C69AC" w:rsidRPr="003250D8" w:rsidRDefault="000C69AC" w:rsidP="00AE0FE9">
            <w:pPr>
              <w:pStyle w:val="TAL"/>
              <w:rPr>
                <w:sz w:val="16"/>
              </w:rPr>
            </w:pPr>
            <w:r>
              <w:rPr>
                <w:sz w:val="16"/>
              </w:rPr>
              <w:t>F</w:t>
            </w:r>
          </w:p>
        </w:tc>
        <w:tc>
          <w:tcPr>
            <w:tcW w:w="0" w:type="auto"/>
          </w:tcPr>
          <w:p w14:paraId="3166FF01" w14:textId="77777777" w:rsidR="000C69AC" w:rsidRPr="003250D8" w:rsidRDefault="000C69AC" w:rsidP="00AE0FE9">
            <w:pPr>
              <w:pStyle w:val="TAL"/>
              <w:rPr>
                <w:sz w:val="16"/>
              </w:rPr>
            </w:pPr>
            <w:r>
              <w:rPr>
                <w:sz w:val="16"/>
              </w:rPr>
              <w:t>5GProtoc18</w:t>
            </w:r>
          </w:p>
        </w:tc>
        <w:tc>
          <w:tcPr>
            <w:tcW w:w="0" w:type="auto"/>
          </w:tcPr>
          <w:p w14:paraId="57519D22" w14:textId="77777777" w:rsidR="000C69AC" w:rsidRPr="003250D8" w:rsidRDefault="000C69AC" w:rsidP="00AE0FE9">
            <w:pPr>
              <w:pStyle w:val="TAL"/>
              <w:rPr>
                <w:sz w:val="16"/>
              </w:rPr>
            </w:pPr>
            <w:r>
              <w:rPr>
                <w:sz w:val="16"/>
              </w:rPr>
              <w:t>revised</w:t>
            </w:r>
          </w:p>
        </w:tc>
      </w:tr>
      <w:tr w:rsidR="000C69AC" w14:paraId="5E3F467D" w14:textId="77777777" w:rsidTr="00AE0FE9">
        <w:tc>
          <w:tcPr>
            <w:tcW w:w="0" w:type="auto"/>
          </w:tcPr>
          <w:p w14:paraId="0DEF9390" w14:textId="77777777" w:rsidR="000C69AC" w:rsidRPr="003250D8" w:rsidRDefault="000C69AC" w:rsidP="00AE0FE9">
            <w:pPr>
              <w:pStyle w:val="TAL"/>
              <w:rPr>
                <w:sz w:val="16"/>
              </w:rPr>
            </w:pPr>
            <w:r>
              <w:rPr>
                <w:sz w:val="16"/>
              </w:rPr>
              <w:t>C1-242656</w:t>
            </w:r>
          </w:p>
        </w:tc>
        <w:tc>
          <w:tcPr>
            <w:tcW w:w="0" w:type="auto"/>
          </w:tcPr>
          <w:p w14:paraId="3AFCAB31" w14:textId="77777777" w:rsidR="000C69AC" w:rsidRPr="003250D8" w:rsidRDefault="000C69AC" w:rsidP="00AE0FE9">
            <w:pPr>
              <w:pStyle w:val="TAL"/>
              <w:rPr>
                <w:sz w:val="16"/>
              </w:rPr>
            </w:pPr>
            <w:r>
              <w:rPr>
                <w:sz w:val="16"/>
              </w:rPr>
              <w:t>Handling of congestion control for transport of user data via the control plane timer for emergency services</w:t>
            </w:r>
          </w:p>
        </w:tc>
        <w:tc>
          <w:tcPr>
            <w:tcW w:w="0" w:type="auto"/>
          </w:tcPr>
          <w:p w14:paraId="0A405344" w14:textId="77777777" w:rsidR="000C69AC" w:rsidRPr="003250D8" w:rsidRDefault="000C69AC" w:rsidP="00AE0FE9">
            <w:pPr>
              <w:pStyle w:val="TAL"/>
              <w:rPr>
                <w:sz w:val="16"/>
              </w:rPr>
            </w:pPr>
            <w:r>
              <w:rPr>
                <w:sz w:val="16"/>
              </w:rPr>
              <w:t>MediaTek Inc.</w:t>
            </w:r>
          </w:p>
        </w:tc>
        <w:tc>
          <w:tcPr>
            <w:tcW w:w="0" w:type="auto"/>
          </w:tcPr>
          <w:p w14:paraId="60C710B9" w14:textId="77777777" w:rsidR="000C69AC" w:rsidRPr="003250D8" w:rsidRDefault="000C69AC" w:rsidP="00AE0FE9">
            <w:pPr>
              <w:pStyle w:val="TAL"/>
              <w:rPr>
                <w:sz w:val="16"/>
              </w:rPr>
            </w:pPr>
            <w:r>
              <w:rPr>
                <w:sz w:val="16"/>
              </w:rPr>
              <w:t>24.501</w:t>
            </w:r>
          </w:p>
        </w:tc>
        <w:tc>
          <w:tcPr>
            <w:tcW w:w="0" w:type="auto"/>
          </w:tcPr>
          <w:p w14:paraId="4FD96BD0" w14:textId="77777777" w:rsidR="000C69AC" w:rsidRPr="003250D8" w:rsidRDefault="000C69AC" w:rsidP="00AE0FE9">
            <w:pPr>
              <w:pStyle w:val="TAL"/>
              <w:rPr>
                <w:sz w:val="16"/>
              </w:rPr>
            </w:pPr>
            <w:r>
              <w:rPr>
                <w:sz w:val="16"/>
              </w:rPr>
              <w:t>6202</w:t>
            </w:r>
          </w:p>
        </w:tc>
        <w:tc>
          <w:tcPr>
            <w:tcW w:w="0" w:type="auto"/>
          </w:tcPr>
          <w:p w14:paraId="6309E5E6" w14:textId="77777777" w:rsidR="000C69AC" w:rsidRPr="003250D8" w:rsidRDefault="000C69AC" w:rsidP="00AE0FE9">
            <w:pPr>
              <w:pStyle w:val="TAR"/>
              <w:rPr>
                <w:sz w:val="16"/>
              </w:rPr>
            </w:pPr>
            <w:r>
              <w:rPr>
                <w:sz w:val="16"/>
              </w:rPr>
              <w:t>1</w:t>
            </w:r>
          </w:p>
        </w:tc>
        <w:tc>
          <w:tcPr>
            <w:tcW w:w="0" w:type="auto"/>
          </w:tcPr>
          <w:p w14:paraId="0DC59282" w14:textId="77777777" w:rsidR="000C69AC" w:rsidRPr="003250D8" w:rsidRDefault="000C69AC" w:rsidP="00AE0FE9">
            <w:pPr>
              <w:pStyle w:val="TAL"/>
              <w:rPr>
                <w:sz w:val="16"/>
              </w:rPr>
            </w:pPr>
            <w:r>
              <w:rPr>
                <w:sz w:val="16"/>
              </w:rPr>
              <w:t>Rel-18</w:t>
            </w:r>
          </w:p>
        </w:tc>
        <w:tc>
          <w:tcPr>
            <w:tcW w:w="0" w:type="auto"/>
          </w:tcPr>
          <w:p w14:paraId="6F92328E" w14:textId="77777777" w:rsidR="000C69AC" w:rsidRPr="003250D8" w:rsidRDefault="000C69AC" w:rsidP="00AE0FE9">
            <w:pPr>
              <w:pStyle w:val="TAL"/>
              <w:rPr>
                <w:sz w:val="16"/>
              </w:rPr>
            </w:pPr>
            <w:r>
              <w:rPr>
                <w:sz w:val="16"/>
              </w:rPr>
              <w:t>F</w:t>
            </w:r>
          </w:p>
        </w:tc>
        <w:tc>
          <w:tcPr>
            <w:tcW w:w="0" w:type="auto"/>
          </w:tcPr>
          <w:p w14:paraId="56AA6DAB" w14:textId="77777777" w:rsidR="000C69AC" w:rsidRPr="003250D8" w:rsidRDefault="000C69AC" w:rsidP="00AE0FE9">
            <w:pPr>
              <w:pStyle w:val="TAL"/>
              <w:rPr>
                <w:sz w:val="16"/>
              </w:rPr>
            </w:pPr>
            <w:r>
              <w:rPr>
                <w:sz w:val="16"/>
              </w:rPr>
              <w:t>5GProtoc18</w:t>
            </w:r>
          </w:p>
        </w:tc>
        <w:tc>
          <w:tcPr>
            <w:tcW w:w="0" w:type="auto"/>
          </w:tcPr>
          <w:p w14:paraId="633E0B2A" w14:textId="77777777" w:rsidR="000C69AC" w:rsidRPr="003250D8" w:rsidRDefault="000C69AC" w:rsidP="00AE0FE9">
            <w:pPr>
              <w:pStyle w:val="TAL"/>
              <w:rPr>
                <w:sz w:val="16"/>
              </w:rPr>
            </w:pPr>
            <w:r>
              <w:rPr>
                <w:sz w:val="16"/>
              </w:rPr>
              <w:t>agreed</w:t>
            </w:r>
          </w:p>
        </w:tc>
      </w:tr>
      <w:tr w:rsidR="000C69AC" w14:paraId="6CACE296" w14:textId="77777777" w:rsidTr="00AE0FE9">
        <w:tc>
          <w:tcPr>
            <w:tcW w:w="0" w:type="auto"/>
          </w:tcPr>
          <w:p w14:paraId="3C800965" w14:textId="77777777" w:rsidR="000C69AC" w:rsidRPr="003250D8" w:rsidRDefault="000C69AC" w:rsidP="00AE0FE9">
            <w:pPr>
              <w:pStyle w:val="TAL"/>
              <w:rPr>
                <w:sz w:val="16"/>
              </w:rPr>
            </w:pPr>
            <w:r>
              <w:rPr>
                <w:sz w:val="16"/>
              </w:rPr>
              <w:t>C1-242361</w:t>
            </w:r>
          </w:p>
        </w:tc>
        <w:tc>
          <w:tcPr>
            <w:tcW w:w="0" w:type="auto"/>
          </w:tcPr>
          <w:p w14:paraId="16F53552" w14:textId="77777777" w:rsidR="000C69AC" w:rsidRPr="003250D8" w:rsidRDefault="000C69AC" w:rsidP="00AE0FE9">
            <w:pPr>
              <w:pStyle w:val="TAL"/>
              <w:rPr>
                <w:sz w:val="16"/>
              </w:rPr>
            </w:pPr>
            <w:r>
              <w:rPr>
                <w:sz w:val="16"/>
              </w:rPr>
              <w:t xml:space="preserve">Correction on N1 mode capability handling during </w:t>
            </w:r>
            <w:proofErr w:type="spellStart"/>
            <w:r>
              <w:rPr>
                <w:sz w:val="16"/>
              </w:rPr>
              <w:t>SoR</w:t>
            </w:r>
            <w:proofErr w:type="spellEnd"/>
            <w:r>
              <w:rPr>
                <w:sz w:val="16"/>
              </w:rPr>
              <w:t xml:space="preserve"> procedure in connected mode</w:t>
            </w:r>
          </w:p>
        </w:tc>
        <w:tc>
          <w:tcPr>
            <w:tcW w:w="0" w:type="auto"/>
          </w:tcPr>
          <w:p w14:paraId="580B4528" w14:textId="77777777" w:rsidR="000C69AC" w:rsidRPr="003250D8" w:rsidRDefault="000C69AC" w:rsidP="00AE0FE9">
            <w:pPr>
              <w:pStyle w:val="TAL"/>
              <w:rPr>
                <w:sz w:val="16"/>
              </w:rPr>
            </w:pPr>
            <w:r>
              <w:rPr>
                <w:sz w:val="16"/>
              </w:rPr>
              <w:t>MediaTek Inc.</w:t>
            </w:r>
          </w:p>
        </w:tc>
        <w:tc>
          <w:tcPr>
            <w:tcW w:w="0" w:type="auto"/>
          </w:tcPr>
          <w:p w14:paraId="4368FC7A" w14:textId="77777777" w:rsidR="000C69AC" w:rsidRPr="003250D8" w:rsidRDefault="000C69AC" w:rsidP="00AE0FE9">
            <w:pPr>
              <w:pStyle w:val="TAL"/>
              <w:rPr>
                <w:sz w:val="16"/>
              </w:rPr>
            </w:pPr>
            <w:r>
              <w:rPr>
                <w:sz w:val="16"/>
              </w:rPr>
              <w:t>24.501</w:t>
            </w:r>
          </w:p>
        </w:tc>
        <w:tc>
          <w:tcPr>
            <w:tcW w:w="0" w:type="auto"/>
          </w:tcPr>
          <w:p w14:paraId="2DAAB235" w14:textId="77777777" w:rsidR="000C69AC" w:rsidRPr="003250D8" w:rsidRDefault="000C69AC" w:rsidP="00AE0FE9">
            <w:pPr>
              <w:pStyle w:val="TAL"/>
              <w:rPr>
                <w:sz w:val="16"/>
              </w:rPr>
            </w:pPr>
            <w:r>
              <w:rPr>
                <w:sz w:val="16"/>
              </w:rPr>
              <w:t>6203</w:t>
            </w:r>
          </w:p>
        </w:tc>
        <w:tc>
          <w:tcPr>
            <w:tcW w:w="0" w:type="auto"/>
          </w:tcPr>
          <w:p w14:paraId="08836596" w14:textId="77777777" w:rsidR="000C69AC" w:rsidRPr="003250D8" w:rsidRDefault="000C69AC" w:rsidP="00AE0FE9">
            <w:pPr>
              <w:pStyle w:val="TAR"/>
              <w:rPr>
                <w:sz w:val="16"/>
              </w:rPr>
            </w:pPr>
          </w:p>
        </w:tc>
        <w:tc>
          <w:tcPr>
            <w:tcW w:w="0" w:type="auto"/>
          </w:tcPr>
          <w:p w14:paraId="33DCE62A" w14:textId="77777777" w:rsidR="000C69AC" w:rsidRPr="003250D8" w:rsidRDefault="000C69AC" w:rsidP="00AE0FE9">
            <w:pPr>
              <w:pStyle w:val="TAL"/>
              <w:rPr>
                <w:sz w:val="16"/>
              </w:rPr>
            </w:pPr>
            <w:r>
              <w:rPr>
                <w:sz w:val="16"/>
              </w:rPr>
              <w:t>Rel-18</w:t>
            </w:r>
          </w:p>
        </w:tc>
        <w:tc>
          <w:tcPr>
            <w:tcW w:w="0" w:type="auto"/>
          </w:tcPr>
          <w:p w14:paraId="3C76955A" w14:textId="77777777" w:rsidR="000C69AC" w:rsidRPr="003250D8" w:rsidRDefault="000C69AC" w:rsidP="00AE0FE9">
            <w:pPr>
              <w:pStyle w:val="TAL"/>
              <w:rPr>
                <w:sz w:val="16"/>
              </w:rPr>
            </w:pPr>
            <w:r>
              <w:rPr>
                <w:sz w:val="16"/>
              </w:rPr>
              <w:t>F</w:t>
            </w:r>
          </w:p>
        </w:tc>
        <w:tc>
          <w:tcPr>
            <w:tcW w:w="0" w:type="auto"/>
          </w:tcPr>
          <w:p w14:paraId="2C4C6B19" w14:textId="77777777" w:rsidR="000C69AC" w:rsidRPr="003250D8" w:rsidRDefault="000C69AC" w:rsidP="00AE0FE9">
            <w:pPr>
              <w:pStyle w:val="TAL"/>
              <w:rPr>
                <w:sz w:val="16"/>
              </w:rPr>
            </w:pPr>
            <w:r>
              <w:rPr>
                <w:sz w:val="16"/>
              </w:rPr>
              <w:t>5GProtoc18</w:t>
            </w:r>
          </w:p>
        </w:tc>
        <w:tc>
          <w:tcPr>
            <w:tcW w:w="0" w:type="auto"/>
          </w:tcPr>
          <w:p w14:paraId="0AB569EA" w14:textId="77777777" w:rsidR="000C69AC" w:rsidRPr="003250D8" w:rsidRDefault="000C69AC" w:rsidP="00AE0FE9">
            <w:pPr>
              <w:pStyle w:val="TAL"/>
              <w:rPr>
                <w:sz w:val="16"/>
              </w:rPr>
            </w:pPr>
            <w:r>
              <w:rPr>
                <w:sz w:val="16"/>
              </w:rPr>
              <w:t>agreed</w:t>
            </w:r>
          </w:p>
        </w:tc>
      </w:tr>
      <w:tr w:rsidR="000C69AC" w14:paraId="63846608" w14:textId="77777777" w:rsidTr="00AE0FE9">
        <w:tc>
          <w:tcPr>
            <w:tcW w:w="0" w:type="auto"/>
          </w:tcPr>
          <w:p w14:paraId="3F7D979E" w14:textId="77777777" w:rsidR="000C69AC" w:rsidRPr="003250D8" w:rsidRDefault="000C69AC" w:rsidP="00AE0FE9">
            <w:pPr>
              <w:pStyle w:val="TAL"/>
              <w:rPr>
                <w:sz w:val="16"/>
              </w:rPr>
            </w:pPr>
            <w:r>
              <w:rPr>
                <w:sz w:val="16"/>
              </w:rPr>
              <w:t>C1-242363</w:t>
            </w:r>
          </w:p>
        </w:tc>
        <w:tc>
          <w:tcPr>
            <w:tcW w:w="0" w:type="auto"/>
          </w:tcPr>
          <w:p w14:paraId="502E5D71" w14:textId="77777777" w:rsidR="000C69AC" w:rsidRPr="003250D8" w:rsidRDefault="000C69AC" w:rsidP="00AE0FE9">
            <w:pPr>
              <w:pStyle w:val="TAL"/>
              <w:rPr>
                <w:sz w:val="16"/>
              </w:rPr>
            </w:pPr>
            <w:r>
              <w:rPr>
                <w:sz w:val="16"/>
              </w:rPr>
              <w:t>Handling of PDU session status when abort establishment procedure</w:t>
            </w:r>
          </w:p>
        </w:tc>
        <w:tc>
          <w:tcPr>
            <w:tcW w:w="0" w:type="auto"/>
          </w:tcPr>
          <w:p w14:paraId="1DC3981C" w14:textId="77777777" w:rsidR="000C69AC" w:rsidRPr="003250D8" w:rsidRDefault="000C69AC" w:rsidP="00AE0FE9">
            <w:pPr>
              <w:pStyle w:val="TAL"/>
              <w:rPr>
                <w:sz w:val="16"/>
              </w:rPr>
            </w:pPr>
            <w:r>
              <w:rPr>
                <w:sz w:val="16"/>
              </w:rPr>
              <w:t>MediaTek Inc.</w:t>
            </w:r>
          </w:p>
        </w:tc>
        <w:tc>
          <w:tcPr>
            <w:tcW w:w="0" w:type="auto"/>
          </w:tcPr>
          <w:p w14:paraId="73AF3EC3" w14:textId="77777777" w:rsidR="000C69AC" w:rsidRPr="003250D8" w:rsidRDefault="000C69AC" w:rsidP="00AE0FE9">
            <w:pPr>
              <w:pStyle w:val="TAL"/>
              <w:rPr>
                <w:sz w:val="16"/>
              </w:rPr>
            </w:pPr>
            <w:r>
              <w:rPr>
                <w:sz w:val="16"/>
              </w:rPr>
              <w:t>24.501</w:t>
            </w:r>
          </w:p>
        </w:tc>
        <w:tc>
          <w:tcPr>
            <w:tcW w:w="0" w:type="auto"/>
          </w:tcPr>
          <w:p w14:paraId="2507C1D1" w14:textId="77777777" w:rsidR="000C69AC" w:rsidRPr="003250D8" w:rsidRDefault="000C69AC" w:rsidP="00AE0FE9">
            <w:pPr>
              <w:pStyle w:val="TAL"/>
              <w:rPr>
                <w:sz w:val="16"/>
              </w:rPr>
            </w:pPr>
            <w:r>
              <w:rPr>
                <w:sz w:val="16"/>
              </w:rPr>
              <w:t>6204</w:t>
            </w:r>
          </w:p>
        </w:tc>
        <w:tc>
          <w:tcPr>
            <w:tcW w:w="0" w:type="auto"/>
          </w:tcPr>
          <w:p w14:paraId="35A335E2" w14:textId="77777777" w:rsidR="000C69AC" w:rsidRPr="003250D8" w:rsidRDefault="000C69AC" w:rsidP="00AE0FE9">
            <w:pPr>
              <w:pStyle w:val="TAR"/>
              <w:rPr>
                <w:sz w:val="16"/>
              </w:rPr>
            </w:pPr>
          </w:p>
        </w:tc>
        <w:tc>
          <w:tcPr>
            <w:tcW w:w="0" w:type="auto"/>
          </w:tcPr>
          <w:p w14:paraId="5156F977" w14:textId="77777777" w:rsidR="000C69AC" w:rsidRPr="003250D8" w:rsidRDefault="000C69AC" w:rsidP="00AE0FE9">
            <w:pPr>
              <w:pStyle w:val="TAL"/>
              <w:rPr>
                <w:sz w:val="16"/>
              </w:rPr>
            </w:pPr>
            <w:r>
              <w:rPr>
                <w:sz w:val="16"/>
              </w:rPr>
              <w:t>Rel-18</w:t>
            </w:r>
          </w:p>
        </w:tc>
        <w:tc>
          <w:tcPr>
            <w:tcW w:w="0" w:type="auto"/>
          </w:tcPr>
          <w:p w14:paraId="10AD2652" w14:textId="77777777" w:rsidR="000C69AC" w:rsidRPr="003250D8" w:rsidRDefault="000C69AC" w:rsidP="00AE0FE9">
            <w:pPr>
              <w:pStyle w:val="TAL"/>
              <w:rPr>
                <w:sz w:val="16"/>
              </w:rPr>
            </w:pPr>
            <w:r>
              <w:rPr>
                <w:sz w:val="16"/>
              </w:rPr>
              <w:t>F</w:t>
            </w:r>
          </w:p>
        </w:tc>
        <w:tc>
          <w:tcPr>
            <w:tcW w:w="0" w:type="auto"/>
          </w:tcPr>
          <w:p w14:paraId="5DA3D454" w14:textId="77777777" w:rsidR="000C69AC" w:rsidRPr="003250D8" w:rsidRDefault="000C69AC" w:rsidP="00AE0FE9">
            <w:pPr>
              <w:pStyle w:val="TAL"/>
              <w:rPr>
                <w:sz w:val="16"/>
              </w:rPr>
            </w:pPr>
            <w:r>
              <w:rPr>
                <w:sz w:val="16"/>
              </w:rPr>
              <w:t>5GProtoc18</w:t>
            </w:r>
          </w:p>
        </w:tc>
        <w:tc>
          <w:tcPr>
            <w:tcW w:w="0" w:type="auto"/>
          </w:tcPr>
          <w:p w14:paraId="711591B9" w14:textId="77777777" w:rsidR="000C69AC" w:rsidRPr="003250D8" w:rsidRDefault="000C69AC" w:rsidP="00AE0FE9">
            <w:pPr>
              <w:pStyle w:val="TAL"/>
              <w:rPr>
                <w:sz w:val="16"/>
              </w:rPr>
            </w:pPr>
            <w:r>
              <w:rPr>
                <w:sz w:val="16"/>
              </w:rPr>
              <w:t>revised</w:t>
            </w:r>
          </w:p>
        </w:tc>
      </w:tr>
      <w:tr w:rsidR="000C69AC" w14:paraId="5FFB004C" w14:textId="77777777" w:rsidTr="00AE0FE9">
        <w:tc>
          <w:tcPr>
            <w:tcW w:w="0" w:type="auto"/>
          </w:tcPr>
          <w:p w14:paraId="694B3C9C" w14:textId="77777777" w:rsidR="000C69AC" w:rsidRPr="003250D8" w:rsidRDefault="000C69AC" w:rsidP="00AE0FE9">
            <w:pPr>
              <w:pStyle w:val="TAL"/>
              <w:rPr>
                <w:sz w:val="16"/>
              </w:rPr>
            </w:pPr>
            <w:r>
              <w:rPr>
                <w:sz w:val="16"/>
              </w:rPr>
              <w:t>C1-242657</w:t>
            </w:r>
          </w:p>
        </w:tc>
        <w:tc>
          <w:tcPr>
            <w:tcW w:w="0" w:type="auto"/>
          </w:tcPr>
          <w:p w14:paraId="0661289B" w14:textId="77777777" w:rsidR="000C69AC" w:rsidRPr="003250D8" w:rsidRDefault="000C69AC" w:rsidP="00AE0FE9">
            <w:pPr>
              <w:pStyle w:val="TAL"/>
              <w:rPr>
                <w:sz w:val="16"/>
              </w:rPr>
            </w:pPr>
            <w:r>
              <w:rPr>
                <w:sz w:val="16"/>
              </w:rPr>
              <w:t>Handling of PDU session status when abort establishment procedure</w:t>
            </w:r>
          </w:p>
        </w:tc>
        <w:tc>
          <w:tcPr>
            <w:tcW w:w="0" w:type="auto"/>
          </w:tcPr>
          <w:p w14:paraId="585F866B" w14:textId="77777777" w:rsidR="000C69AC" w:rsidRPr="003250D8" w:rsidRDefault="000C69AC" w:rsidP="00AE0FE9">
            <w:pPr>
              <w:pStyle w:val="TAL"/>
              <w:rPr>
                <w:sz w:val="16"/>
              </w:rPr>
            </w:pPr>
            <w:r>
              <w:rPr>
                <w:sz w:val="16"/>
              </w:rPr>
              <w:t>MediaTek Inc.</w:t>
            </w:r>
          </w:p>
        </w:tc>
        <w:tc>
          <w:tcPr>
            <w:tcW w:w="0" w:type="auto"/>
          </w:tcPr>
          <w:p w14:paraId="63B494FB" w14:textId="77777777" w:rsidR="000C69AC" w:rsidRPr="003250D8" w:rsidRDefault="000C69AC" w:rsidP="00AE0FE9">
            <w:pPr>
              <w:pStyle w:val="TAL"/>
              <w:rPr>
                <w:sz w:val="16"/>
              </w:rPr>
            </w:pPr>
            <w:r>
              <w:rPr>
                <w:sz w:val="16"/>
              </w:rPr>
              <w:t>24.501</w:t>
            </w:r>
          </w:p>
        </w:tc>
        <w:tc>
          <w:tcPr>
            <w:tcW w:w="0" w:type="auto"/>
          </w:tcPr>
          <w:p w14:paraId="21C4406B" w14:textId="77777777" w:rsidR="000C69AC" w:rsidRPr="003250D8" w:rsidRDefault="000C69AC" w:rsidP="00AE0FE9">
            <w:pPr>
              <w:pStyle w:val="TAL"/>
              <w:rPr>
                <w:sz w:val="16"/>
              </w:rPr>
            </w:pPr>
            <w:r>
              <w:rPr>
                <w:sz w:val="16"/>
              </w:rPr>
              <w:t>6204</w:t>
            </w:r>
          </w:p>
        </w:tc>
        <w:tc>
          <w:tcPr>
            <w:tcW w:w="0" w:type="auto"/>
          </w:tcPr>
          <w:p w14:paraId="00E81D8B" w14:textId="77777777" w:rsidR="000C69AC" w:rsidRPr="003250D8" w:rsidRDefault="000C69AC" w:rsidP="00AE0FE9">
            <w:pPr>
              <w:pStyle w:val="TAR"/>
              <w:rPr>
                <w:sz w:val="16"/>
              </w:rPr>
            </w:pPr>
            <w:r>
              <w:rPr>
                <w:sz w:val="16"/>
              </w:rPr>
              <w:t>1</w:t>
            </w:r>
          </w:p>
        </w:tc>
        <w:tc>
          <w:tcPr>
            <w:tcW w:w="0" w:type="auto"/>
          </w:tcPr>
          <w:p w14:paraId="63C21AB6" w14:textId="77777777" w:rsidR="000C69AC" w:rsidRPr="003250D8" w:rsidRDefault="000C69AC" w:rsidP="00AE0FE9">
            <w:pPr>
              <w:pStyle w:val="TAL"/>
              <w:rPr>
                <w:sz w:val="16"/>
              </w:rPr>
            </w:pPr>
            <w:r>
              <w:rPr>
                <w:sz w:val="16"/>
              </w:rPr>
              <w:t>Rel-18</w:t>
            </w:r>
          </w:p>
        </w:tc>
        <w:tc>
          <w:tcPr>
            <w:tcW w:w="0" w:type="auto"/>
          </w:tcPr>
          <w:p w14:paraId="2887A152" w14:textId="77777777" w:rsidR="000C69AC" w:rsidRPr="003250D8" w:rsidRDefault="000C69AC" w:rsidP="00AE0FE9">
            <w:pPr>
              <w:pStyle w:val="TAL"/>
              <w:rPr>
                <w:sz w:val="16"/>
              </w:rPr>
            </w:pPr>
            <w:r>
              <w:rPr>
                <w:sz w:val="16"/>
              </w:rPr>
              <w:t>F</w:t>
            </w:r>
          </w:p>
        </w:tc>
        <w:tc>
          <w:tcPr>
            <w:tcW w:w="0" w:type="auto"/>
          </w:tcPr>
          <w:p w14:paraId="764486A0" w14:textId="77777777" w:rsidR="000C69AC" w:rsidRPr="003250D8" w:rsidRDefault="000C69AC" w:rsidP="00AE0FE9">
            <w:pPr>
              <w:pStyle w:val="TAL"/>
              <w:rPr>
                <w:sz w:val="16"/>
              </w:rPr>
            </w:pPr>
            <w:r>
              <w:rPr>
                <w:sz w:val="16"/>
              </w:rPr>
              <w:t>5GProtoc18</w:t>
            </w:r>
          </w:p>
        </w:tc>
        <w:tc>
          <w:tcPr>
            <w:tcW w:w="0" w:type="auto"/>
          </w:tcPr>
          <w:p w14:paraId="3DED9F09" w14:textId="77777777" w:rsidR="000C69AC" w:rsidRPr="003250D8" w:rsidRDefault="000C69AC" w:rsidP="00AE0FE9">
            <w:pPr>
              <w:pStyle w:val="TAL"/>
              <w:rPr>
                <w:sz w:val="16"/>
              </w:rPr>
            </w:pPr>
            <w:r>
              <w:rPr>
                <w:sz w:val="16"/>
              </w:rPr>
              <w:t>postponed</w:t>
            </w:r>
          </w:p>
        </w:tc>
      </w:tr>
      <w:tr w:rsidR="000C69AC" w14:paraId="3C0D6ECB" w14:textId="77777777" w:rsidTr="00AE0FE9">
        <w:tc>
          <w:tcPr>
            <w:tcW w:w="0" w:type="auto"/>
          </w:tcPr>
          <w:p w14:paraId="3B475042" w14:textId="77777777" w:rsidR="000C69AC" w:rsidRPr="003250D8" w:rsidRDefault="000C69AC" w:rsidP="00AE0FE9">
            <w:pPr>
              <w:pStyle w:val="TAL"/>
              <w:rPr>
                <w:sz w:val="16"/>
              </w:rPr>
            </w:pPr>
            <w:r>
              <w:rPr>
                <w:sz w:val="16"/>
              </w:rPr>
              <w:t>C1-242368</w:t>
            </w:r>
          </w:p>
        </w:tc>
        <w:tc>
          <w:tcPr>
            <w:tcW w:w="0" w:type="auto"/>
          </w:tcPr>
          <w:p w14:paraId="39DEB5FD" w14:textId="77777777" w:rsidR="000C69AC" w:rsidRPr="003250D8" w:rsidRDefault="000C69AC" w:rsidP="00AE0FE9">
            <w:pPr>
              <w:pStyle w:val="TAL"/>
              <w:rPr>
                <w:sz w:val="16"/>
              </w:rPr>
            </w:pPr>
            <w:r>
              <w:rPr>
                <w:sz w:val="16"/>
              </w:rPr>
              <w:t>Addition of failure cause of PDU Session reactivation</w:t>
            </w:r>
          </w:p>
        </w:tc>
        <w:tc>
          <w:tcPr>
            <w:tcW w:w="0" w:type="auto"/>
          </w:tcPr>
          <w:p w14:paraId="2FF885B9"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C2EE9BD" w14:textId="77777777" w:rsidR="000C69AC" w:rsidRPr="003250D8" w:rsidRDefault="000C69AC" w:rsidP="00AE0FE9">
            <w:pPr>
              <w:pStyle w:val="TAL"/>
              <w:rPr>
                <w:sz w:val="16"/>
              </w:rPr>
            </w:pPr>
            <w:r>
              <w:rPr>
                <w:sz w:val="16"/>
              </w:rPr>
              <w:t>24.501</w:t>
            </w:r>
          </w:p>
        </w:tc>
        <w:tc>
          <w:tcPr>
            <w:tcW w:w="0" w:type="auto"/>
          </w:tcPr>
          <w:p w14:paraId="5EC9E833" w14:textId="77777777" w:rsidR="000C69AC" w:rsidRPr="003250D8" w:rsidRDefault="000C69AC" w:rsidP="00AE0FE9">
            <w:pPr>
              <w:pStyle w:val="TAL"/>
              <w:rPr>
                <w:sz w:val="16"/>
              </w:rPr>
            </w:pPr>
            <w:r>
              <w:rPr>
                <w:sz w:val="16"/>
              </w:rPr>
              <w:t>6205</w:t>
            </w:r>
          </w:p>
        </w:tc>
        <w:tc>
          <w:tcPr>
            <w:tcW w:w="0" w:type="auto"/>
          </w:tcPr>
          <w:p w14:paraId="02DDE624" w14:textId="77777777" w:rsidR="000C69AC" w:rsidRPr="003250D8" w:rsidRDefault="000C69AC" w:rsidP="00AE0FE9">
            <w:pPr>
              <w:pStyle w:val="TAR"/>
              <w:rPr>
                <w:sz w:val="16"/>
              </w:rPr>
            </w:pPr>
          </w:p>
        </w:tc>
        <w:tc>
          <w:tcPr>
            <w:tcW w:w="0" w:type="auto"/>
          </w:tcPr>
          <w:p w14:paraId="15D29EFD" w14:textId="77777777" w:rsidR="000C69AC" w:rsidRPr="003250D8" w:rsidRDefault="000C69AC" w:rsidP="00AE0FE9">
            <w:pPr>
              <w:pStyle w:val="TAL"/>
              <w:rPr>
                <w:sz w:val="16"/>
              </w:rPr>
            </w:pPr>
            <w:r>
              <w:rPr>
                <w:sz w:val="16"/>
              </w:rPr>
              <w:t>Rel-18</w:t>
            </w:r>
          </w:p>
        </w:tc>
        <w:tc>
          <w:tcPr>
            <w:tcW w:w="0" w:type="auto"/>
          </w:tcPr>
          <w:p w14:paraId="4C2A1452" w14:textId="77777777" w:rsidR="000C69AC" w:rsidRPr="003250D8" w:rsidRDefault="000C69AC" w:rsidP="00AE0FE9">
            <w:pPr>
              <w:pStyle w:val="TAL"/>
              <w:rPr>
                <w:sz w:val="16"/>
              </w:rPr>
            </w:pPr>
            <w:r>
              <w:rPr>
                <w:sz w:val="16"/>
              </w:rPr>
              <w:t>F</w:t>
            </w:r>
          </w:p>
        </w:tc>
        <w:tc>
          <w:tcPr>
            <w:tcW w:w="0" w:type="auto"/>
          </w:tcPr>
          <w:p w14:paraId="055A786A" w14:textId="77777777" w:rsidR="000C69AC" w:rsidRPr="003250D8" w:rsidRDefault="000C69AC" w:rsidP="00AE0FE9">
            <w:pPr>
              <w:pStyle w:val="TAL"/>
              <w:rPr>
                <w:sz w:val="16"/>
              </w:rPr>
            </w:pPr>
            <w:r>
              <w:rPr>
                <w:sz w:val="16"/>
              </w:rPr>
              <w:t>eNS_Ph3</w:t>
            </w:r>
          </w:p>
        </w:tc>
        <w:tc>
          <w:tcPr>
            <w:tcW w:w="0" w:type="auto"/>
          </w:tcPr>
          <w:p w14:paraId="7ACA4030" w14:textId="77777777" w:rsidR="000C69AC" w:rsidRPr="003250D8" w:rsidRDefault="000C69AC" w:rsidP="00AE0FE9">
            <w:pPr>
              <w:pStyle w:val="TAL"/>
              <w:rPr>
                <w:sz w:val="16"/>
              </w:rPr>
            </w:pPr>
            <w:r>
              <w:rPr>
                <w:sz w:val="16"/>
              </w:rPr>
              <w:t>postponed</w:t>
            </w:r>
          </w:p>
        </w:tc>
      </w:tr>
      <w:tr w:rsidR="000C69AC" w14:paraId="5F200D47" w14:textId="77777777" w:rsidTr="00AE0FE9">
        <w:tc>
          <w:tcPr>
            <w:tcW w:w="0" w:type="auto"/>
          </w:tcPr>
          <w:p w14:paraId="6A60373D" w14:textId="77777777" w:rsidR="000C69AC" w:rsidRPr="003250D8" w:rsidRDefault="000C69AC" w:rsidP="00AE0FE9">
            <w:pPr>
              <w:pStyle w:val="TAL"/>
              <w:rPr>
                <w:sz w:val="16"/>
              </w:rPr>
            </w:pPr>
            <w:r>
              <w:rPr>
                <w:sz w:val="16"/>
              </w:rPr>
              <w:lastRenderedPageBreak/>
              <w:t>C1-242372</w:t>
            </w:r>
          </w:p>
        </w:tc>
        <w:tc>
          <w:tcPr>
            <w:tcW w:w="0" w:type="auto"/>
          </w:tcPr>
          <w:p w14:paraId="083402AB" w14:textId="77777777" w:rsidR="000C69AC" w:rsidRPr="003250D8" w:rsidRDefault="000C69AC" w:rsidP="00AE0FE9">
            <w:pPr>
              <w:pStyle w:val="TAL"/>
              <w:rPr>
                <w:sz w:val="16"/>
              </w:rPr>
            </w:pPr>
            <w:r>
              <w:rPr>
                <w:sz w:val="16"/>
              </w:rPr>
              <w:t>URSP rule enforcement reporting after an inter-system change from S1 mode to N1 mode</w:t>
            </w:r>
          </w:p>
        </w:tc>
        <w:tc>
          <w:tcPr>
            <w:tcW w:w="0" w:type="auto"/>
          </w:tcPr>
          <w:p w14:paraId="4E5715FD" w14:textId="77777777" w:rsidR="000C69AC" w:rsidRPr="003250D8" w:rsidRDefault="000C69AC" w:rsidP="00AE0FE9">
            <w:pPr>
              <w:pStyle w:val="TAL"/>
              <w:rPr>
                <w:sz w:val="16"/>
              </w:rPr>
            </w:pPr>
            <w:r>
              <w:rPr>
                <w:sz w:val="16"/>
              </w:rPr>
              <w:t>Intel</w:t>
            </w:r>
          </w:p>
        </w:tc>
        <w:tc>
          <w:tcPr>
            <w:tcW w:w="0" w:type="auto"/>
          </w:tcPr>
          <w:p w14:paraId="7DF369C4" w14:textId="77777777" w:rsidR="000C69AC" w:rsidRPr="003250D8" w:rsidRDefault="000C69AC" w:rsidP="00AE0FE9">
            <w:pPr>
              <w:pStyle w:val="TAL"/>
              <w:rPr>
                <w:sz w:val="16"/>
              </w:rPr>
            </w:pPr>
            <w:r>
              <w:rPr>
                <w:sz w:val="16"/>
              </w:rPr>
              <w:t>24.501</w:t>
            </w:r>
          </w:p>
        </w:tc>
        <w:tc>
          <w:tcPr>
            <w:tcW w:w="0" w:type="auto"/>
          </w:tcPr>
          <w:p w14:paraId="7E2D82C1" w14:textId="77777777" w:rsidR="000C69AC" w:rsidRPr="003250D8" w:rsidRDefault="000C69AC" w:rsidP="00AE0FE9">
            <w:pPr>
              <w:pStyle w:val="TAL"/>
              <w:rPr>
                <w:sz w:val="16"/>
              </w:rPr>
            </w:pPr>
            <w:r>
              <w:rPr>
                <w:sz w:val="16"/>
              </w:rPr>
              <w:t>6206</w:t>
            </w:r>
          </w:p>
        </w:tc>
        <w:tc>
          <w:tcPr>
            <w:tcW w:w="0" w:type="auto"/>
          </w:tcPr>
          <w:p w14:paraId="32FE1E60" w14:textId="77777777" w:rsidR="000C69AC" w:rsidRPr="003250D8" w:rsidRDefault="000C69AC" w:rsidP="00AE0FE9">
            <w:pPr>
              <w:pStyle w:val="TAR"/>
              <w:rPr>
                <w:sz w:val="16"/>
              </w:rPr>
            </w:pPr>
          </w:p>
        </w:tc>
        <w:tc>
          <w:tcPr>
            <w:tcW w:w="0" w:type="auto"/>
          </w:tcPr>
          <w:p w14:paraId="59E010E1" w14:textId="77777777" w:rsidR="000C69AC" w:rsidRPr="003250D8" w:rsidRDefault="000C69AC" w:rsidP="00AE0FE9">
            <w:pPr>
              <w:pStyle w:val="TAL"/>
              <w:rPr>
                <w:sz w:val="16"/>
              </w:rPr>
            </w:pPr>
            <w:r>
              <w:rPr>
                <w:sz w:val="16"/>
              </w:rPr>
              <w:t>Rel-18</w:t>
            </w:r>
          </w:p>
        </w:tc>
        <w:tc>
          <w:tcPr>
            <w:tcW w:w="0" w:type="auto"/>
          </w:tcPr>
          <w:p w14:paraId="03F476F0" w14:textId="77777777" w:rsidR="000C69AC" w:rsidRPr="003250D8" w:rsidRDefault="000C69AC" w:rsidP="00AE0FE9">
            <w:pPr>
              <w:pStyle w:val="TAL"/>
              <w:rPr>
                <w:sz w:val="16"/>
              </w:rPr>
            </w:pPr>
            <w:r>
              <w:rPr>
                <w:sz w:val="16"/>
              </w:rPr>
              <w:t>F</w:t>
            </w:r>
          </w:p>
        </w:tc>
        <w:tc>
          <w:tcPr>
            <w:tcW w:w="0" w:type="auto"/>
          </w:tcPr>
          <w:p w14:paraId="54837794" w14:textId="77777777" w:rsidR="000C69AC" w:rsidRPr="003250D8" w:rsidRDefault="000C69AC" w:rsidP="00AE0FE9">
            <w:pPr>
              <w:pStyle w:val="TAL"/>
              <w:rPr>
                <w:sz w:val="16"/>
              </w:rPr>
            </w:pPr>
            <w:r>
              <w:rPr>
                <w:sz w:val="16"/>
              </w:rPr>
              <w:t>eUEPO</w:t>
            </w:r>
          </w:p>
        </w:tc>
        <w:tc>
          <w:tcPr>
            <w:tcW w:w="0" w:type="auto"/>
          </w:tcPr>
          <w:p w14:paraId="528F50EA" w14:textId="77777777" w:rsidR="000C69AC" w:rsidRPr="003250D8" w:rsidRDefault="000C69AC" w:rsidP="00AE0FE9">
            <w:pPr>
              <w:pStyle w:val="TAL"/>
              <w:rPr>
                <w:sz w:val="16"/>
              </w:rPr>
            </w:pPr>
            <w:r>
              <w:rPr>
                <w:sz w:val="16"/>
              </w:rPr>
              <w:t>revised</w:t>
            </w:r>
          </w:p>
        </w:tc>
      </w:tr>
      <w:tr w:rsidR="000C69AC" w14:paraId="14C9E49B" w14:textId="77777777" w:rsidTr="00AE0FE9">
        <w:tc>
          <w:tcPr>
            <w:tcW w:w="0" w:type="auto"/>
          </w:tcPr>
          <w:p w14:paraId="6BAA48B0" w14:textId="77777777" w:rsidR="000C69AC" w:rsidRPr="003250D8" w:rsidRDefault="000C69AC" w:rsidP="00AE0FE9">
            <w:pPr>
              <w:pStyle w:val="TAL"/>
              <w:rPr>
                <w:sz w:val="16"/>
              </w:rPr>
            </w:pPr>
            <w:r>
              <w:rPr>
                <w:sz w:val="16"/>
              </w:rPr>
              <w:t>C1-242582</w:t>
            </w:r>
          </w:p>
        </w:tc>
        <w:tc>
          <w:tcPr>
            <w:tcW w:w="0" w:type="auto"/>
          </w:tcPr>
          <w:p w14:paraId="7EB3775A" w14:textId="77777777" w:rsidR="000C69AC" w:rsidRPr="003250D8" w:rsidRDefault="000C69AC" w:rsidP="00AE0FE9">
            <w:pPr>
              <w:pStyle w:val="TAL"/>
              <w:rPr>
                <w:sz w:val="16"/>
              </w:rPr>
            </w:pPr>
            <w:r>
              <w:rPr>
                <w:sz w:val="16"/>
              </w:rPr>
              <w:t>URSP rule enforcement reporting after an inter-system change from S1 mode to N1 mode</w:t>
            </w:r>
          </w:p>
        </w:tc>
        <w:tc>
          <w:tcPr>
            <w:tcW w:w="0" w:type="auto"/>
          </w:tcPr>
          <w:p w14:paraId="45F6BBCB" w14:textId="77777777" w:rsidR="000C69AC" w:rsidRPr="003250D8" w:rsidRDefault="000C69AC" w:rsidP="00AE0FE9">
            <w:pPr>
              <w:pStyle w:val="TAL"/>
              <w:rPr>
                <w:sz w:val="16"/>
              </w:rPr>
            </w:pPr>
            <w:r>
              <w:rPr>
                <w:sz w:val="16"/>
              </w:rPr>
              <w:t>Intel, China Mobile, Ericsson</w:t>
            </w:r>
          </w:p>
        </w:tc>
        <w:tc>
          <w:tcPr>
            <w:tcW w:w="0" w:type="auto"/>
          </w:tcPr>
          <w:p w14:paraId="258F3D94" w14:textId="77777777" w:rsidR="000C69AC" w:rsidRPr="003250D8" w:rsidRDefault="000C69AC" w:rsidP="00AE0FE9">
            <w:pPr>
              <w:pStyle w:val="TAL"/>
              <w:rPr>
                <w:sz w:val="16"/>
              </w:rPr>
            </w:pPr>
            <w:r>
              <w:rPr>
                <w:sz w:val="16"/>
              </w:rPr>
              <w:t>24.501</w:t>
            </w:r>
          </w:p>
        </w:tc>
        <w:tc>
          <w:tcPr>
            <w:tcW w:w="0" w:type="auto"/>
          </w:tcPr>
          <w:p w14:paraId="033A20A6" w14:textId="77777777" w:rsidR="000C69AC" w:rsidRPr="003250D8" w:rsidRDefault="000C69AC" w:rsidP="00AE0FE9">
            <w:pPr>
              <w:pStyle w:val="TAL"/>
              <w:rPr>
                <w:sz w:val="16"/>
              </w:rPr>
            </w:pPr>
            <w:r>
              <w:rPr>
                <w:sz w:val="16"/>
              </w:rPr>
              <w:t>6206</w:t>
            </w:r>
          </w:p>
        </w:tc>
        <w:tc>
          <w:tcPr>
            <w:tcW w:w="0" w:type="auto"/>
          </w:tcPr>
          <w:p w14:paraId="68033786" w14:textId="77777777" w:rsidR="000C69AC" w:rsidRPr="003250D8" w:rsidRDefault="000C69AC" w:rsidP="00AE0FE9">
            <w:pPr>
              <w:pStyle w:val="TAR"/>
              <w:rPr>
                <w:sz w:val="16"/>
              </w:rPr>
            </w:pPr>
            <w:r>
              <w:rPr>
                <w:sz w:val="16"/>
              </w:rPr>
              <w:t>1</w:t>
            </w:r>
          </w:p>
        </w:tc>
        <w:tc>
          <w:tcPr>
            <w:tcW w:w="0" w:type="auto"/>
          </w:tcPr>
          <w:p w14:paraId="5E760ADD" w14:textId="77777777" w:rsidR="000C69AC" w:rsidRPr="003250D8" w:rsidRDefault="000C69AC" w:rsidP="00AE0FE9">
            <w:pPr>
              <w:pStyle w:val="TAL"/>
              <w:rPr>
                <w:sz w:val="16"/>
              </w:rPr>
            </w:pPr>
            <w:r>
              <w:rPr>
                <w:sz w:val="16"/>
              </w:rPr>
              <w:t>Rel-18</w:t>
            </w:r>
          </w:p>
        </w:tc>
        <w:tc>
          <w:tcPr>
            <w:tcW w:w="0" w:type="auto"/>
          </w:tcPr>
          <w:p w14:paraId="718BA270" w14:textId="77777777" w:rsidR="000C69AC" w:rsidRPr="003250D8" w:rsidRDefault="000C69AC" w:rsidP="00AE0FE9">
            <w:pPr>
              <w:pStyle w:val="TAL"/>
              <w:rPr>
                <w:sz w:val="16"/>
              </w:rPr>
            </w:pPr>
            <w:r>
              <w:rPr>
                <w:sz w:val="16"/>
              </w:rPr>
              <w:t>F</w:t>
            </w:r>
          </w:p>
        </w:tc>
        <w:tc>
          <w:tcPr>
            <w:tcW w:w="0" w:type="auto"/>
          </w:tcPr>
          <w:p w14:paraId="14E3A0F2" w14:textId="77777777" w:rsidR="000C69AC" w:rsidRPr="003250D8" w:rsidRDefault="000C69AC" w:rsidP="00AE0FE9">
            <w:pPr>
              <w:pStyle w:val="TAL"/>
              <w:rPr>
                <w:sz w:val="16"/>
              </w:rPr>
            </w:pPr>
            <w:r>
              <w:rPr>
                <w:sz w:val="16"/>
              </w:rPr>
              <w:t>eUEPO</w:t>
            </w:r>
          </w:p>
        </w:tc>
        <w:tc>
          <w:tcPr>
            <w:tcW w:w="0" w:type="auto"/>
          </w:tcPr>
          <w:p w14:paraId="7BA219EF" w14:textId="77777777" w:rsidR="000C69AC" w:rsidRPr="003250D8" w:rsidRDefault="000C69AC" w:rsidP="00AE0FE9">
            <w:pPr>
              <w:pStyle w:val="TAL"/>
              <w:rPr>
                <w:sz w:val="16"/>
              </w:rPr>
            </w:pPr>
            <w:r>
              <w:rPr>
                <w:sz w:val="16"/>
              </w:rPr>
              <w:t>agreed</w:t>
            </w:r>
          </w:p>
        </w:tc>
      </w:tr>
      <w:tr w:rsidR="000C69AC" w14:paraId="34C75E56" w14:textId="77777777" w:rsidTr="00AE0FE9">
        <w:tc>
          <w:tcPr>
            <w:tcW w:w="0" w:type="auto"/>
          </w:tcPr>
          <w:p w14:paraId="2053CEAD" w14:textId="77777777" w:rsidR="000C69AC" w:rsidRPr="003250D8" w:rsidRDefault="000C69AC" w:rsidP="00AE0FE9">
            <w:pPr>
              <w:pStyle w:val="TAL"/>
              <w:rPr>
                <w:sz w:val="16"/>
              </w:rPr>
            </w:pPr>
            <w:r>
              <w:rPr>
                <w:sz w:val="16"/>
              </w:rPr>
              <w:t>C1-242380</w:t>
            </w:r>
          </w:p>
        </w:tc>
        <w:tc>
          <w:tcPr>
            <w:tcW w:w="0" w:type="auto"/>
          </w:tcPr>
          <w:p w14:paraId="4A2C7772" w14:textId="77777777" w:rsidR="000C69AC" w:rsidRPr="003250D8" w:rsidRDefault="000C69AC" w:rsidP="00AE0FE9">
            <w:pPr>
              <w:pStyle w:val="TAL"/>
              <w:rPr>
                <w:sz w:val="16"/>
              </w:rPr>
            </w:pPr>
            <w:r>
              <w:rPr>
                <w:sz w:val="16"/>
              </w:rPr>
              <w:t>Handling of collision between 5GMM common procedure and deregistration procedure.</w:t>
            </w:r>
          </w:p>
        </w:tc>
        <w:tc>
          <w:tcPr>
            <w:tcW w:w="0" w:type="auto"/>
          </w:tcPr>
          <w:p w14:paraId="26EF3DE3"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325EF67" w14:textId="77777777" w:rsidR="000C69AC" w:rsidRPr="003250D8" w:rsidRDefault="000C69AC" w:rsidP="00AE0FE9">
            <w:pPr>
              <w:pStyle w:val="TAL"/>
              <w:rPr>
                <w:sz w:val="16"/>
              </w:rPr>
            </w:pPr>
            <w:r>
              <w:rPr>
                <w:sz w:val="16"/>
              </w:rPr>
              <w:t>24.501</w:t>
            </w:r>
          </w:p>
        </w:tc>
        <w:tc>
          <w:tcPr>
            <w:tcW w:w="0" w:type="auto"/>
          </w:tcPr>
          <w:p w14:paraId="215E1644" w14:textId="77777777" w:rsidR="000C69AC" w:rsidRPr="003250D8" w:rsidRDefault="000C69AC" w:rsidP="00AE0FE9">
            <w:pPr>
              <w:pStyle w:val="TAL"/>
              <w:rPr>
                <w:sz w:val="16"/>
              </w:rPr>
            </w:pPr>
            <w:r>
              <w:rPr>
                <w:sz w:val="16"/>
              </w:rPr>
              <w:t>6207</w:t>
            </w:r>
          </w:p>
        </w:tc>
        <w:tc>
          <w:tcPr>
            <w:tcW w:w="0" w:type="auto"/>
          </w:tcPr>
          <w:p w14:paraId="3188EBFF" w14:textId="77777777" w:rsidR="000C69AC" w:rsidRPr="003250D8" w:rsidRDefault="000C69AC" w:rsidP="00AE0FE9">
            <w:pPr>
              <w:pStyle w:val="TAR"/>
              <w:rPr>
                <w:sz w:val="16"/>
              </w:rPr>
            </w:pPr>
          </w:p>
        </w:tc>
        <w:tc>
          <w:tcPr>
            <w:tcW w:w="0" w:type="auto"/>
          </w:tcPr>
          <w:p w14:paraId="6CD25F70" w14:textId="77777777" w:rsidR="000C69AC" w:rsidRPr="003250D8" w:rsidRDefault="000C69AC" w:rsidP="00AE0FE9">
            <w:pPr>
              <w:pStyle w:val="TAL"/>
              <w:rPr>
                <w:sz w:val="16"/>
              </w:rPr>
            </w:pPr>
            <w:r>
              <w:rPr>
                <w:sz w:val="16"/>
              </w:rPr>
              <w:t>Rel-18</w:t>
            </w:r>
          </w:p>
        </w:tc>
        <w:tc>
          <w:tcPr>
            <w:tcW w:w="0" w:type="auto"/>
          </w:tcPr>
          <w:p w14:paraId="5DA448AB" w14:textId="77777777" w:rsidR="000C69AC" w:rsidRPr="003250D8" w:rsidRDefault="000C69AC" w:rsidP="00AE0FE9">
            <w:pPr>
              <w:pStyle w:val="TAL"/>
              <w:rPr>
                <w:sz w:val="16"/>
              </w:rPr>
            </w:pPr>
            <w:r>
              <w:rPr>
                <w:sz w:val="16"/>
              </w:rPr>
              <w:t>F</w:t>
            </w:r>
          </w:p>
        </w:tc>
        <w:tc>
          <w:tcPr>
            <w:tcW w:w="0" w:type="auto"/>
          </w:tcPr>
          <w:p w14:paraId="0284A111" w14:textId="77777777" w:rsidR="000C69AC" w:rsidRPr="003250D8" w:rsidRDefault="000C69AC" w:rsidP="00AE0FE9">
            <w:pPr>
              <w:pStyle w:val="TAL"/>
              <w:rPr>
                <w:sz w:val="16"/>
              </w:rPr>
            </w:pPr>
            <w:r>
              <w:rPr>
                <w:sz w:val="16"/>
              </w:rPr>
              <w:t>5GProtoc18</w:t>
            </w:r>
          </w:p>
        </w:tc>
        <w:tc>
          <w:tcPr>
            <w:tcW w:w="0" w:type="auto"/>
          </w:tcPr>
          <w:p w14:paraId="3523AD98" w14:textId="77777777" w:rsidR="000C69AC" w:rsidRPr="003250D8" w:rsidRDefault="000C69AC" w:rsidP="00AE0FE9">
            <w:pPr>
              <w:pStyle w:val="TAL"/>
              <w:rPr>
                <w:sz w:val="16"/>
              </w:rPr>
            </w:pPr>
            <w:r>
              <w:rPr>
                <w:sz w:val="16"/>
              </w:rPr>
              <w:t>revised</w:t>
            </w:r>
          </w:p>
        </w:tc>
      </w:tr>
      <w:tr w:rsidR="000C69AC" w14:paraId="198639E3" w14:textId="77777777" w:rsidTr="00AE0FE9">
        <w:tc>
          <w:tcPr>
            <w:tcW w:w="0" w:type="auto"/>
          </w:tcPr>
          <w:p w14:paraId="5F7AE9F9" w14:textId="77777777" w:rsidR="000C69AC" w:rsidRPr="003250D8" w:rsidRDefault="000C69AC" w:rsidP="00AE0FE9">
            <w:pPr>
              <w:pStyle w:val="TAL"/>
              <w:rPr>
                <w:sz w:val="16"/>
              </w:rPr>
            </w:pPr>
            <w:r>
              <w:rPr>
                <w:sz w:val="16"/>
              </w:rPr>
              <w:t>C1-242659</w:t>
            </w:r>
          </w:p>
        </w:tc>
        <w:tc>
          <w:tcPr>
            <w:tcW w:w="0" w:type="auto"/>
          </w:tcPr>
          <w:p w14:paraId="096EE268" w14:textId="77777777" w:rsidR="000C69AC" w:rsidRPr="003250D8" w:rsidRDefault="000C69AC" w:rsidP="00AE0FE9">
            <w:pPr>
              <w:pStyle w:val="TAL"/>
              <w:rPr>
                <w:sz w:val="16"/>
              </w:rPr>
            </w:pPr>
            <w:r>
              <w:rPr>
                <w:sz w:val="16"/>
              </w:rPr>
              <w:t>Handling of collision between 5GMM common procedure and deregistration procedure.</w:t>
            </w:r>
          </w:p>
        </w:tc>
        <w:tc>
          <w:tcPr>
            <w:tcW w:w="0" w:type="auto"/>
          </w:tcPr>
          <w:p w14:paraId="7DF0674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AB7E5AB" w14:textId="77777777" w:rsidR="000C69AC" w:rsidRPr="003250D8" w:rsidRDefault="000C69AC" w:rsidP="00AE0FE9">
            <w:pPr>
              <w:pStyle w:val="TAL"/>
              <w:rPr>
                <w:sz w:val="16"/>
              </w:rPr>
            </w:pPr>
            <w:r>
              <w:rPr>
                <w:sz w:val="16"/>
              </w:rPr>
              <w:t>24.501</w:t>
            </w:r>
          </w:p>
        </w:tc>
        <w:tc>
          <w:tcPr>
            <w:tcW w:w="0" w:type="auto"/>
          </w:tcPr>
          <w:p w14:paraId="4BF28BCA" w14:textId="77777777" w:rsidR="000C69AC" w:rsidRPr="003250D8" w:rsidRDefault="000C69AC" w:rsidP="00AE0FE9">
            <w:pPr>
              <w:pStyle w:val="TAL"/>
              <w:rPr>
                <w:sz w:val="16"/>
              </w:rPr>
            </w:pPr>
            <w:r>
              <w:rPr>
                <w:sz w:val="16"/>
              </w:rPr>
              <w:t>6207</w:t>
            </w:r>
          </w:p>
        </w:tc>
        <w:tc>
          <w:tcPr>
            <w:tcW w:w="0" w:type="auto"/>
          </w:tcPr>
          <w:p w14:paraId="32E9A6D7" w14:textId="77777777" w:rsidR="000C69AC" w:rsidRPr="003250D8" w:rsidRDefault="000C69AC" w:rsidP="00AE0FE9">
            <w:pPr>
              <w:pStyle w:val="TAR"/>
              <w:rPr>
                <w:sz w:val="16"/>
              </w:rPr>
            </w:pPr>
            <w:r>
              <w:rPr>
                <w:sz w:val="16"/>
              </w:rPr>
              <w:t>1</w:t>
            </w:r>
          </w:p>
        </w:tc>
        <w:tc>
          <w:tcPr>
            <w:tcW w:w="0" w:type="auto"/>
          </w:tcPr>
          <w:p w14:paraId="48B25382" w14:textId="77777777" w:rsidR="000C69AC" w:rsidRPr="003250D8" w:rsidRDefault="000C69AC" w:rsidP="00AE0FE9">
            <w:pPr>
              <w:pStyle w:val="TAL"/>
              <w:rPr>
                <w:sz w:val="16"/>
              </w:rPr>
            </w:pPr>
            <w:r>
              <w:rPr>
                <w:sz w:val="16"/>
              </w:rPr>
              <w:t>Rel-18</w:t>
            </w:r>
          </w:p>
        </w:tc>
        <w:tc>
          <w:tcPr>
            <w:tcW w:w="0" w:type="auto"/>
          </w:tcPr>
          <w:p w14:paraId="7C3A6E0D" w14:textId="77777777" w:rsidR="000C69AC" w:rsidRPr="003250D8" w:rsidRDefault="000C69AC" w:rsidP="00AE0FE9">
            <w:pPr>
              <w:pStyle w:val="TAL"/>
              <w:rPr>
                <w:sz w:val="16"/>
              </w:rPr>
            </w:pPr>
            <w:r>
              <w:rPr>
                <w:sz w:val="16"/>
              </w:rPr>
              <w:t>F</w:t>
            </w:r>
          </w:p>
        </w:tc>
        <w:tc>
          <w:tcPr>
            <w:tcW w:w="0" w:type="auto"/>
          </w:tcPr>
          <w:p w14:paraId="689CE208" w14:textId="77777777" w:rsidR="000C69AC" w:rsidRPr="003250D8" w:rsidRDefault="000C69AC" w:rsidP="00AE0FE9">
            <w:pPr>
              <w:pStyle w:val="TAL"/>
              <w:rPr>
                <w:sz w:val="16"/>
              </w:rPr>
            </w:pPr>
            <w:r>
              <w:rPr>
                <w:sz w:val="16"/>
              </w:rPr>
              <w:t>5GProtoc18</w:t>
            </w:r>
          </w:p>
        </w:tc>
        <w:tc>
          <w:tcPr>
            <w:tcW w:w="0" w:type="auto"/>
          </w:tcPr>
          <w:p w14:paraId="659829BE" w14:textId="77777777" w:rsidR="000C69AC" w:rsidRPr="003250D8" w:rsidRDefault="000C69AC" w:rsidP="00AE0FE9">
            <w:pPr>
              <w:pStyle w:val="TAL"/>
              <w:rPr>
                <w:sz w:val="16"/>
              </w:rPr>
            </w:pPr>
            <w:r>
              <w:rPr>
                <w:sz w:val="16"/>
              </w:rPr>
              <w:t>revised</w:t>
            </w:r>
          </w:p>
        </w:tc>
      </w:tr>
      <w:tr w:rsidR="000C69AC" w14:paraId="69BA682B" w14:textId="77777777" w:rsidTr="00AE0FE9">
        <w:tc>
          <w:tcPr>
            <w:tcW w:w="0" w:type="auto"/>
          </w:tcPr>
          <w:p w14:paraId="4D678777" w14:textId="77777777" w:rsidR="000C69AC" w:rsidRPr="003250D8" w:rsidRDefault="000C69AC" w:rsidP="00AE0FE9">
            <w:pPr>
              <w:pStyle w:val="TAL"/>
              <w:rPr>
                <w:sz w:val="16"/>
              </w:rPr>
            </w:pPr>
            <w:r>
              <w:rPr>
                <w:sz w:val="16"/>
              </w:rPr>
              <w:t>C1-242706</w:t>
            </w:r>
          </w:p>
        </w:tc>
        <w:tc>
          <w:tcPr>
            <w:tcW w:w="0" w:type="auto"/>
          </w:tcPr>
          <w:p w14:paraId="17C4BD72" w14:textId="77777777" w:rsidR="000C69AC" w:rsidRPr="003250D8" w:rsidRDefault="000C69AC" w:rsidP="00AE0FE9">
            <w:pPr>
              <w:pStyle w:val="TAL"/>
              <w:rPr>
                <w:sz w:val="16"/>
              </w:rPr>
            </w:pPr>
            <w:r>
              <w:rPr>
                <w:sz w:val="16"/>
              </w:rPr>
              <w:t>Handling of collision between 5GMM common procedure and deregistration procedure.</w:t>
            </w:r>
          </w:p>
        </w:tc>
        <w:tc>
          <w:tcPr>
            <w:tcW w:w="0" w:type="auto"/>
          </w:tcPr>
          <w:p w14:paraId="71A47063"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C788C16" w14:textId="77777777" w:rsidR="000C69AC" w:rsidRPr="003250D8" w:rsidRDefault="000C69AC" w:rsidP="00AE0FE9">
            <w:pPr>
              <w:pStyle w:val="TAL"/>
              <w:rPr>
                <w:sz w:val="16"/>
              </w:rPr>
            </w:pPr>
            <w:r>
              <w:rPr>
                <w:sz w:val="16"/>
              </w:rPr>
              <w:t>24.501</w:t>
            </w:r>
          </w:p>
        </w:tc>
        <w:tc>
          <w:tcPr>
            <w:tcW w:w="0" w:type="auto"/>
          </w:tcPr>
          <w:p w14:paraId="47A3073A" w14:textId="77777777" w:rsidR="000C69AC" w:rsidRPr="003250D8" w:rsidRDefault="000C69AC" w:rsidP="00AE0FE9">
            <w:pPr>
              <w:pStyle w:val="TAL"/>
              <w:rPr>
                <w:sz w:val="16"/>
              </w:rPr>
            </w:pPr>
            <w:r>
              <w:rPr>
                <w:sz w:val="16"/>
              </w:rPr>
              <w:t>6207</w:t>
            </w:r>
          </w:p>
        </w:tc>
        <w:tc>
          <w:tcPr>
            <w:tcW w:w="0" w:type="auto"/>
          </w:tcPr>
          <w:p w14:paraId="545910BD" w14:textId="77777777" w:rsidR="000C69AC" w:rsidRPr="003250D8" w:rsidRDefault="000C69AC" w:rsidP="00AE0FE9">
            <w:pPr>
              <w:pStyle w:val="TAR"/>
              <w:rPr>
                <w:sz w:val="16"/>
              </w:rPr>
            </w:pPr>
            <w:r>
              <w:rPr>
                <w:sz w:val="16"/>
              </w:rPr>
              <w:t>2</w:t>
            </w:r>
          </w:p>
        </w:tc>
        <w:tc>
          <w:tcPr>
            <w:tcW w:w="0" w:type="auto"/>
          </w:tcPr>
          <w:p w14:paraId="77E4063D" w14:textId="77777777" w:rsidR="000C69AC" w:rsidRPr="003250D8" w:rsidRDefault="000C69AC" w:rsidP="00AE0FE9">
            <w:pPr>
              <w:pStyle w:val="TAL"/>
              <w:rPr>
                <w:sz w:val="16"/>
              </w:rPr>
            </w:pPr>
            <w:r>
              <w:rPr>
                <w:sz w:val="16"/>
              </w:rPr>
              <w:t>Rel-18</w:t>
            </w:r>
          </w:p>
        </w:tc>
        <w:tc>
          <w:tcPr>
            <w:tcW w:w="0" w:type="auto"/>
          </w:tcPr>
          <w:p w14:paraId="01D03B5D" w14:textId="77777777" w:rsidR="000C69AC" w:rsidRPr="003250D8" w:rsidRDefault="000C69AC" w:rsidP="00AE0FE9">
            <w:pPr>
              <w:pStyle w:val="TAL"/>
              <w:rPr>
                <w:sz w:val="16"/>
              </w:rPr>
            </w:pPr>
            <w:r>
              <w:rPr>
                <w:sz w:val="16"/>
              </w:rPr>
              <w:t>F</w:t>
            </w:r>
          </w:p>
        </w:tc>
        <w:tc>
          <w:tcPr>
            <w:tcW w:w="0" w:type="auto"/>
          </w:tcPr>
          <w:p w14:paraId="2C821329" w14:textId="77777777" w:rsidR="000C69AC" w:rsidRPr="003250D8" w:rsidRDefault="000C69AC" w:rsidP="00AE0FE9">
            <w:pPr>
              <w:pStyle w:val="TAL"/>
              <w:rPr>
                <w:sz w:val="16"/>
              </w:rPr>
            </w:pPr>
            <w:r>
              <w:rPr>
                <w:sz w:val="16"/>
              </w:rPr>
              <w:t>5GProtoc18</w:t>
            </w:r>
          </w:p>
        </w:tc>
        <w:tc>
          <w:tcPr>
            <w:tcW w:w="0" w:type="auto"/>
          </w:tcPr>
          <w:p w14:paraId="1525E477" w14:textId="77777777" w:rsidR="000C69AC" w:rsidRPr="003250D8" w:rsidRDefault="000C69AC" w:rsidP="00AE0FE9">
            <w:pPr>
              <w:pStyle w:val="TAL"/>
              <w:rPr>
                <w:sz w:val="16"/>
              </w:rPr>
            </w:pPr>
            <w:r>
              <w:rPr>
                <w:sz w:val="16"/>
              </w:rPr>
              <w:t>agreed</w:t>
            </w:r>
          </w:p>
        </w:tc>
      </w:tr>
      <w:tr w:rsidR="000C69AC" w14:paraId="0AC6320E" w14:textId="77777777" w:rsidTr="00AE0FE9">
        <w:tc>
          <w:tcPr>
            <w:tcW w:w="0" w:type="auto"/>
          </w:tcPr>
          <w:p w14:paraId="2F3B29A4" w14:textId="77777777" w:rsidR="000C69AC" w:rsidRPr="003250D8" w:rsidRDefault="000C69AC" w:rsidP="00AE0FE9">
            <w:pPr>
              <w:pStyle w:val="TAL"/>
              <w:rPr>
                <w:sz w:val="16"/>
              </w:rPr>
            </w:pPr>
            <w:r>
              <w:rPr>
                <w:sz w:val="16"/>
              </w:rPr>
              <w:t>C1-242383</w:t>
            </w:r>
          </w:p>
        </w:tc>
        <w:tc>
          <w:tcPr>
            <w:tcW w:w="0" w:type="auto"/>
          </w:tcPr>
          <w:p w14:paraId="0BB94143" w14:textId="77777777" w:rsidR="000C69AC" w:rsidRPr="003250D8" w:rsidRDefault="000C69AC" w:rsidP="00AE0FE9">
            <w:pPr>
              <w:pStyle w:val="TAL"/>
              <w:rPr>
                <w:sz w:val="16"/>
              </w:rPr>
            </w:pPr>
            <w:r>
              <w:rPr>
                <w:sz w:val="16"/>
              </w:rPr>
              <w:t>Corrections for delivery of a UE Policy container</w:t>
            </w:r>
          </w:p>
        </w:tc>
        <w:tc>
          <w:tcPr>
            <w:tcW w:w="0" w:type="auto"/>
          </w:tcPr>
          <w:p w14:paraId="5D096228" w14:textId="77777777" w:rsidR="000C69AC" w:rsidRPr="003250D8" w:rsidRDefault="000C69AC" w:rsidP="00AE0FE9">
            <w:pPr>
              <w:pStyle w:val="TAL"/>
              <w:rPr>
                <w:sz w:val="16"/>
              </w:rPr>
            </w:pPr>
            <w:r>
              <w:rPr>
                <w:sz w:val="16"/>
              </w:rPr>
              <w:t>Intel</w:t>
            </w:r>
          </w:p>
        </w:tc>
        <w:tc>
          <w:tcPr>
            <w:tcW w:w="0" w:type="auto"/>
          </w:tcPr>
          <w:p w14:paraId="4C0788EC" w14:textId="77777777" w:rsidR="000C69AC" w:rsidRPr="003250D8" w:rsidRDefault="000C69AC" w:rsidP="00AE0FE9">
            <w:pPr>
              <w:pStyle w:val="TAL"/>
              <w:rPr>
                <w:sz w:val="16"/>
              </w:rPr>
            </w:pPr>
            <w:r>
              <w:rPr>
                <w:sz w:val="16"/>
              </w:rPr>
              <w:t>24.501</w:t>
            </w:r>
          </w:p>
        </w:tc>
        <w:tc>
          <w:tcPr>
            <w:tcW w:w="0" w:type="auto"/>
          </w:tcPr>
          <w:p w14:paraId="581CB141" w14:textId="77777777" w:rsidR="000C69AC" w:rsidRPr="003250D8" w:rsidRDefault="000C69AC" w:rsidP="00AE0FE9">
            <w:pPr>
              <w:pStyle w:val="TAL"/>
              <w:rPr>
                <w:sz w:val="16"/>
              </w:rPr>
            </w:pPr>
            <w:r>
              <w:rPr>
                <w:sz w:val="16"/>
              </w:rPr>
              <w:t>6208</w:t>
            </w:r>
          </w:p>
        </w:tc>
        <w:tc>
          <w:tcPr>
            <w:tcW w:w="0" w:type="auto"/>
          </w:tcPr>
          <w:p w14:paraId="5FC8FD8D" w14:textId="77777777" w:rsidR="000C69AC" w:rsidRPr="003250D8" w:rsidRDefault="000C69AC" w:rsidP="00AE0FE9">
            <w:pPr>
              <w:pStyle w:val="TAR"/>
              <w:rPr>
                <w:sz w:val="16"/>
              </w:rPr>
            </w:pPr>
          </w:p>
        </w:tc>
        <w:tc>
          <w:tcPr>
            <w:tcW w:w="0" w:type="auto"/>
          </w:tcPr>
          <w:p w14:paraId="3CB3FC7D" w14:textId="77777777" w:rsidR="000C69AC" w:rsidRPr="003250D8" w:rsidRDefault="000C69AC" w:rsidP="00AE0FE9">
            <w:pPr>
              <w:pStyle w:val="TAL"/>
              <w:rPr>
                <w:sz w:val="16"/>
              </w:rPr>
            </w:pPr>
            <w:r>
              <w:rPr>
                <w:sz w:val="16"/>
              </w:rPr>
              <w:t>Rel-18</w:t>
            </w:r>
          </w:p>
        </w:tc>
        <w:tc>
          <w:tcPr>
            <w:tcW w:w="0" w:type="auto"/>
          </w:tcPr>
          <w:p w14:paraId="5FEA2153" w14:textId="77777777" w:rsidR="000C69AC" w:rsidRPr="003250D8" w:rsidRDefault="000C69AC" w:rsidP="00AE0FE9">
            <w:pPr>
              <w:pStyle w:val="TAL"/>
              <w:rPr>
                <w:sz w:val="16"/>
              </w:rPr>
            </w:pPr>
            <w:r>
              <w:rPr>
                <w:sz w:val="16"/>
              </w:rPr>
              <w:t>F</w:t>
            </w:r>
          </w:p>
        </w:tc>
        <w:tc>
          <w:tcPr>
            <w:tcW w:w="0" w:type="auto"/>
          </w:tcPr>
          <w:p w14:paraId="340D45CB" w14:textId="77777777" w:rsidR="000C69AC" w:rsidRPr="003250D8" w:rsidRDefault="000C69AC" w:rsidP="00AE0FE9">
            <w:pPr>
              <w:pStyle w:val="TAL"/>
              <w:rPr>
                <w:sz w:val="16"/>
              </w:rPr>
            </w:pPr>
            <w:r>
              <w:rPr>
                <w:sz w:val="16"/>
              </w:rPr>
              <w:t>eUEPO</w:t>
            </w:r>
          </w:p>
        </w:tc>
        <w:tc>
          <w:tcPr>
            <w:tcW w:w="0" w:type="auto"/>
          </w:tcPr>
          <w:p w14:paraId="7C3B5203" w14:textId="77777777" w:rsidR="000C69AC" w:rsidRPr="003250D8" w:rsidRDefault="000C69AC" w:rsidP="00AE0FE9">
            <w:pPr>
              <w:pStyle w:val="TAL"/>
              <w:rPr>
                <w:sz w:val="16"/>
              </w:rPr>
            </w:pPr>
            <w:r>
              <w:rPr>
                <w:sz w:val="16"/>
              </w:rPr>
              <w:t>withdrawn</w:t>
            </w:r>
          </w:p>
        </w:tc>
      </w:tr>
      <w:tr w:rsidR="000C69AC" w14:paraId="148943EB" w14:textId="77777777" w:rsidTr="00AE0FE9">
        <w:tc>
          <w:tcPr>
            <w:tcW w:w="0" w:type="auto"/>
          </w:tcPr>
          <w:p w14:paraId="707B0B64" w14:textId="77777777" w:rsidR="000C69AC" w:rsidRPr="003250D8" w:rsidRDefault="000C69AC" w:rsidP="00AE0FE9">
            <w:pPr>
              <w:pStyle w:val="TAL"/>
              <w:rPr>
                <w:sz w:val="16"/>
              </w:rPr>
            </w:pPr>
            <w:r>
              <w:rPr>
                <w:sz w:val="16"/>
              </w:rPr>
              <w:t>C1-242384</w:t>
            </w:r>
          </w:p>
        </w:tc>
        <w:tc>
          <w:tcPr>
            <w:tcW w:w="0" w:type="auto"/>
          </w:tcPr>
          <w:p w14:paraId="3B70E008" w14:textId="77777777" w:rsidR="000C69AC" w:rsidRPr="003250D8" w:rsidRDefault="000C69AC" w:rsidP="00AE0FE9">
            <w:pPr>
              <w:pStyle w:val="TAL"/>
              <w:rPr>
                <w:sz w:val="16"/>
              </w:rPr>
            </w:pPr>
            <w:r>
              <w:rPr>
                <w:sz w:val="16"/>
              </w:rPr>
              <w:t>Correction on authorization of direct C2 communication</w:t>
            </w:r>
          </w:p>
        </w:tc>
        <w:tc>
          <w:tcPr>
            <w:tcW w:w="0" w:type="auto"/>
          </w:tcPr>
          <w:p w14:paraId="744F718A" w14:textId="77777777" w:rsidR="000C69AC" w:rsidRPr="003250D8" w:rsidRDefault="000C69AC" w:rsidP="00AE0FE9">
            <w:pPr>
              <w:pStyle w:val="TAL"/>
              <w:rPr>
                <w:sz w:val="16"/>
              </w:rPr>
            </w:pPr>
            <w:r>
              <w:rPr>
                <w:sz w:val="16"/>
              </w:rPr>
              <w:t>SHARP</w:t>
            </w:r>
          </w:p>
        </w:tc>
        <w:tc>
          <w:tcPr>
            <w:tcW w:w="0" w:type="auto"/>
          </w:tcPr>
          <w:p w14:paraId="26C3A4C9" w14:textId="77777777" w:rsidR="000C69AC" w:rsidRPr="003250D8" w:rsidRDefault="000C69AC" w:rsidP="00AE0FE9">
            <w:pPr>
              <w:pStyle w:val="TAL"/>
              <w:rPr>
                <w:sz w:val="16"/>
              </w:rPr>
            </w:pPr>
            <w:r>
              <w:rPr>
                <w:sz w:val="16"/>
              </w:rPr>
              <w:t>24.501</w:t>
            </w:r>
          </w:p>
        </w:tc>
        <w:tc>
          <w:tcPr>
            <w:tcW w:w="0" w:type="auto"/>
          </w:tcPr>
          <w:p w14:paraId="3A956AFE" w14:textId="77777777" w:rsidR="000C69AC" w:rsidRPr="003250D8" w:rsidRDefault="000C69AC" w:rsidP="00AE0FE9">
            <w:pPr>
              <w:pStyle w:val="TAL"/>
              <w:rPr>
                <w:sz w:val="16"/>
              </w:rPr>
            </w:pPr>
            <w:r>
              <w:rPr>
                <w:sz w:val="16"/>
              </w:rPr>
              <w:t>6209</w:t>
            </w:r>
          </w:p>
        </w:tc>
        <w:tc>
          <w:tcPr>
            <w:tcW w:w="0" w:type="auto"/>
          </w:tcPr>
          <w:p w14:paraId="1136600D" w14:textId="77777777" w:rsidR="000C69AC" w:rsidRPr="003250D8" w:rsidRDefault="000C69AC" w:rsidP="00AE0FE9">
            <w:pPr>
              <w:pStyle w:val="TAR"/>
              <w:rPr>
                <w:sz w:val="16"/>
              </w:rPr>
            </w:pPr>
          </w:p>
        </w:tc>
        <w:tc>
          <w:tcPr>
            <w:tcW w:w="0" w:type="auto"/>
          </w:tcPr>
          <w:p w14:paraId="6E0F9B07" w14:textId="77777777" w:rsidR="000C69AC" w:rsidRPr="003250D8" w:rsidRDefault="000C69AC" w:rsidP="00AE0FE9">
            <w:pPr>
              <w:pStyle w:val="TAL"/>
              <w:rPr>
                <w:sz w:val="16"/>
              </w:rPr>
            </w:pPr>
            <w:r>
              <w:rPr>
                <w:sz w:val="16"/>
              </w:rPr>
              <w:t>Rel-18</w:t>
            </w:r>
          </w:p>
        </w:tc>
        <w:tc>
          <w:tcPr>
            <w:tcW w:w="0" w:type="auto"/>
          </w:tcPr>
          <w:p w14:paraId="67BB403F" w14:textId="77777777" w:rsidR="000C69AC" w:rsidRPr="003250D8" w:rsidRDefault="000C69AC" w:rsidP="00AE0FE9">
            <w:pPr>
              <w:pStyle w:val="TAL"/>
              <w:rPr>
                <w:sz w:val="16"/>
              </w:rPr>
            </w:pPr>
            <w:r>
              <w:rPr>
                <w:sz w:val="16"/>
              </w:rPr>
              <w:t>F</w:t>
            </w:r>
          </w:p>
        </w:tc>
        <w:tc>
          <w:tcPr>
            <w:tcW w:w="0" w:type="auto"/>
          </w:tcPr>
          <w:p w14:paraId="159C8F86" w14:textId="77777777" w:rsidR="000C69AC" w:rsidRPr="003250D8" w:rsidRDefault="000C69AC" w:rsidP="00AE0FE9">
            <w:pPr>
              <w:pStyle w:val="TAL"/>
              <w:rPr>
                <w:sz w:val="16"/>
              </w:rPr>
            </w:pPr>
            <w:r>
              <w:rPr>
                <w:sz w:val="16"/>
              </w:rPr>
              <w:t>UAS_Ph2</w:t>
            </w:r>
          </w:p>
        </w:tc>
        <w:tc>
          <w:tcPr>
            <w:tcW w:w="0" w:type="auto"/>
          </w:tcPr>
          <w:p w14:paraId="323ACAF7" w14:textId="77777777" w:rsidR="000C69AC" w:rsidRPr="003250D8" w:rsidRDefault="000C69AC" w:rsidP="00AE0FE9">
            <w:pPr>
              <w:pStyle w:val="TAL"/>
              <w:rPr>
                <w:sz w:val="16"/>
              </w:rPr>
            </w:pPr>
            <w:r>
              <w:rPr>
                <w:sz w:val="16"/>
              </w:rPr>
              <w:t>revised</w:t>
            </w:r>
          </w:p>
        </w:tc>
      </w:tr>
      <w:tr w:rsidR="000C69AC" w14:paraId="7CDFC60D" w14:textId="77777777" w:rsidTr="00AE0FE9">
        <w:tc>
          <w:tcPr>
            <w:tcW w:w="0" w:type="auto"/>
          </w:tcPr>
          <w:p w14:paraId="70FF4E35" w14:textId="77777777" w:rsidR="000C69AC" w:rsidRPr="003250D8" w:rsidRDefault="000C69AC" w:rsidP="00AE0FE9">
            <w:pPr>
              <w:pStyle w:val="TAL"/>
              <w:rPr>
                <w:sz w:val="16"/>
              </w:rPr>
            </w:pPr>
            <w:r>
              <w:rPr>
                <w:sz w:val="16"/>
              </w:rPr>
              <w:t>C1-242756</w:t>
            </w:r>
          </w:p>
        </w:tc>
        <w:tc>
          <w:tcPr>
            <w:tcW w:w="0" w:type="auto"/>
          </w:tcPr>
          <w:p w14:paraId="0D683E2B" w14:textId="77777777" w:rsidR="000C69AC" w:rsidRPr="003250D8" w:rsidRDefault="000C69AC" w:rsidP="00AE0FE9">
            <w:pPr>
              <w:pStyle w:val="TAL"/>
              <w:rPr>
                <w:sz w:val="16"/>
              </w:rPr>
            </w:pPr>
            <w:r>
              <w:rPr>
                <w:sz w:val="16"/>
              </w:rPr>
              <w:t>Correction on authorization of direct C2 communication</w:t>
            </w:r>
          </w:p>
        </w:tc>
        <w:tc>
          <w:tcPr>
            <w:tcW w:w="0" w:type="auto"/>
          </w:tcPr>
          <w:p w14:paraId="7325B549" w14:textId="77777777" w:rsidR="000C69AC" w:rsidRPr="003250D8" w:rsidRDefault="000C69AC" w:rsidP="00AE0FE9">
            <w:pPr>
              <w:pStyle w:val="TAL"/>
              <w:rPr>
                <w:sz w:val="16"/>
              </w:rPr>
            </w:pPr>
            <w:r>
              <w:rPr>
                <w:sz w:val="16"/>
              </w:rPr>
              <w:t>SHARP</w:t>
            </w:r>
          </w:p>
        </w:tc>
        <w:tc>
          <w:tcPr>
            <w:tcW w:w="0" w:type="auto"/>
          </w:tcPr>
          <w:p w14:paraId="08A89E2B" w14:textId="77777777" w:rsidR="000C69AC" w:rsidRPr="003250D8" w:rsidRDefault="000C69AC" w:rsidP="00AE0FE9">
            <w:pPr>
              <w:pStyle w:val="TAL"/>
              <w:rPr>
                <w:sz w:val="16"/>
              </w:rPr>
            </w:pPr>
            <w:r>
              <w:rPr>
                <w:sz w:val="16"/>
              </w:rPr>
              <w:t>24.501</w:t>
            </w:r>
          </w:p>
        </w:tc>
        <w:tc>
          <w:tcPr>
            <w:tcW w:w="0" w:type="auto"/>
          </w:tcPr>
          <w:p w14:paraId="47C899C8" w14:textId="77777777" w:rsidR="000C69AC" w:rsidRPr="003250D8" w:rsidRDefault="000C69AC" w:rsidP="00AE0FE9">
            <w:pPr>
              <w:pStyle w:val="TAL"/>
              <w:rPr>
                <w:sz w:val="16"/>
              </w:rPr>
            </w:pPr>
            <w:r>
              <w:rPr>
                <w:sz w:val="16"/>
              </w:rPr>
              <w:t>6209</w:t>
            </w:r>
          </w:p>
        </w:tc>
        <w:tc>
          <w:tcPr>
            <w:tcW w:w="0" w:type="auto"/>
          </w:tcPr>
          <w:p w14:paraId="75C07667" w14:textId="77777777" w:rsidR="000C69AC" w:rsidRPr="003250D8" w:rsidRDefault="000C69AC" w:rsidP="00AE0FE9">
            <w:pPr>
              <w:pStyle w:val="TAR"/>
              <w:rPr>
                <w:sz w:val="16"/>
              </w:rPr>
            </w:pPr>
            <w:r>
              <w:rPr>
                <w:sz w:val="16"/>
              </w:rPr>
              <w:t>1</w:t>
            </w:r>
          </w:p>
        </w:tc>
        <w:tc>
          <w:tcPr>
            <w:tcW w:w="0" w:type="auto"/>
          </w:tcPr>
          <w:p w14:paraId="738B4B12" w14:textId="77777777" w:rsidR="000C69AC" w:rsidRPr="003250D8" w:rsidRDefault="000C69AC" w:rsidP="00AE0FE9">
            <w:pPr>
              <w:pStyle w:val="TAL"/>
              <w:rPr>
                <w:sz w:val="16"/>
              </w:rPr>
            </w:pPr>
            <w:r>
              <w:rPr>
                <w:sz w:val="16"/>
              </w:rPr>
              <w:t>Rel-18</w:t>
            </w:r>
          </w:p>
        </w:tc>
        <w:tc>
          <w:tcPr>
            <w:tcW w:w="0" w:type="auto"/>
          </w:tcPr>
          <w:p w14:paraId="41CBE2E8" w14:textId="77777777" w:rsidR="000C69AC" w:rsidRPr="003250D8" w:rsidRDefault="000C69AC" w:rsidP="00AE0FE9">
            <w:pPr>
              <w:pStyle w:val="TAL"/>
              <w:rPr>
                <w:sz w:val="16"/>
              </w:rPr>
            </w:pPr>
            <w:r>
              <w:rPr>
                <w:sz w:val="16"/>
              </w:rPr>
              <w:t>F</w:t>
            </w:r>
          </w:p>
        </w:tc>
        <w:tc>
          <w:tcPr>
            <w:tcW w:w="0" w:type="auto"/>
          </w:tcPr>
          <w:p w14:paraId="45CCB160" w14:textId="77777777" w:rsidR="000C69AC" w:rsidRPr="003250D8" w:rsidRDefault="000C69AC" w:rsidP="00AE0FE9">
            <w:pPr>
              <w:pStyle w:val="TAL"/>
              <w:rPr>
                <w:sz w:val="16"/>
              </w:rPr>
            </w:pPr>
            <w:r>
              <w:rPr>
                <w:sz w:val="16"/>
              </w:rPr>
              <w:t>UAS_Ph2</w:t>
            </w:r>
          </w:p>
        </w:tc>
        <w:tc>
          <w:tcPr>
            <w:tcW w:w="0" w:type="auto"/>
          </w:tcPr>
          <w:p w14:paraId="58BD9A92" w14:textId="77777777" w:rsidR="000C69AC" w:rsidRPr="003250D8" w:rsidRDefault="000C69AC" w:rsidP="00AE0FE9">
            <w:pPr>
              <w:pStyle w:val="TAL"/>
              <w:rPr>
                <w:sz w:val="16"/>
              </w:rPr>
            </w:pPr>
            <w:r>
              <w:rPr>
                <w:sz w:val="16"/>
              </w:rPr>
              <w:t>postponed</w:t>
            </w:r>
          </w:p>
        </w:tc>
      </w:tr>
      <w:tr w:rsidR="000C69AC" w14:paraId="2FCDC66D" w14:textId="77777777" w:rsidTr="00AE0FE9">
        <w:tc>
          <w:tcPr>
            <w:tcW w:w="0" w:type="auto"/>
          </w:tcPr>
          <w:p w14:paraId="2FBDD9F5" w14:textId="77777777" w:rsidR="000C69AC" w:rsidRPr="003250D8" w:rsidRDefault="000C69AC" w:rsidP="00AE0FE9">
            <w:pPr>
              <w:pStyle w:val="TAL"/>
              <w:rPr>
                <w:sz w:val="16"/>
              </w:rPr>
            </w:pPr>
            <w:r>
              <w:rPr>
                <w:sz w:val="16"/>
              </w:rPr>
              <w:t>C1-242398</w:t>
            </w:r>
          </w:p>
        </w:tc>
        <w:tc>
          <w:tcPr>
            <w:tcW w:w="0" w:type="auto"/>
          </w:tcPr>
          <w:p w14:paraId="215F61F3" w14:textId="77777777" w:rsidR="000C69AC" w:rsidRPr="003250D8" w:rsidRDefault="000C69AC" w:rsidP="00AE0FE9">
            <w:pPr>
              <w:pStyle w:val="TAL"/>
              <w:rPr>
                <w:sz w:val="16"/>
              </w:rPr>
            </w:pPr>
            <w:r>
              <w:rPr>
                <w:sz w:val="16"/>
              </w:rPr>
              <w:t>Handling of network slice replacement for the AMF</w:t>
            </w:r>
          </w:p>
        </w:tc>
        <w:tc>
          <w:tcPr>
            <w:tcW w:w="0" w:type="auto"/>
          </w:tcPr>
          <w:p w14:paraId="633D67DD" w14:textId="77777777" w:rsidR="000C69AC" w:rsidRPr="003250D8" w:rsidRDefault="000C69AC" w:rsidP="00AE0FE9">
            <w:pPr>
              <w:pStyle w:val="TAL"/>
              <w:rPr>
                <w:sz w:val="16"/>
              </w:rPr>
            </w:pPr>
            <w:r>
              <w:rPr>
                <w:sz w:val="16"/>
              </w:rPr>
              <w:t>SHARP</w:t>
            </w:r>
          </w:p>
        </w:tc>
        <w:tc>
          <w:tcPr>
            <w:tcW w:w="0" w:type="auto"/>
          </w:tcPr>
          <w:p w14:paraId="45C67927" w14:textId="77777777" w:rsidR="000C69AC" w:rsidRPr="003250D8" w:rsidRDefault="000C69AC" w:rsidP="00AE0FE9">
            <w:pPr>
              <w:pStyle w:val="TAL"/>
              <w:rPr>
                <w:sz w:val="16"/>
              </w:rPr>
            </w:pPr>
            <w:r>
              <w:rPr>
                <w:sz w:val="16"/>
              </w:rPr>
              <w:t>24.501</w:t>
            </w:r>
          </w:p>
        </w:tc>
        <w:tc>
          <w:tcPr>
            <w:tcW w:w="0" w:type="auto"/>
          </w:tcPr>
          <w:p w14:paraId="6A22AE46" w14:textId="77777777" w:rsidR="000C69AC" w:rsidRPr="003250D8" w:rsidRDefault="000C69AC" w:rsidP="00AE0FE9">
            <w:pPr>
              <w:pStyle w:val="TAL"/>
              <w:rPr>
                <w:sz w:val="16"/>
              </w:rPr>
            </w:pPr>
            <w:r>
              <w:rPr>
                <w:sz w:val="16"/>
              </w:rPr>
              <w:t>6210</w:t>
            </w:r>
          </w:p>
        </w:tc>
        <w:tc>
          <w:tcPr>
            <w:tcW w:w="0" w:type="auto"/>
          </w:tcPr>
          <w:p w14:paraId="4F849CDA" w14:textId="77777777" w:rsidR="000C69AC" w:rsidRPr="003250D8" w:rsidRDefault="000C69AC" w:rsidP="00AE0FE9">
            <w:pPr>
              <w:pStyle w:val="TAR"/>
              <w:rPr>
                <w:sz w:val="16"/>
              </w:rPr>
            </w:pPr>
          </w:p>
        </w:tc>
        <w:tc>
          <w:tcPr>
            <w:tcW w:w="0" w:type="auto"/>
          </w:tcPr>
          <w:p w14:paraId="2D8246D7" w14:textId="77777777" w:rsidR="000C69AC" w:rsidRPr="003250D8" w:rsidRDefault="000C69AC" w:rsidP="00AE0FE9">
            <w:pPr>
              <w:pStyle w:val="TAL"/>
              <w:rPr>
                <w:sz w:val="16"/>
              </w:rPr>
            </w:pPr>
            <w:r>
              <w:rPr>
                <w:sz w:val="16"/>
              </w:rPr>
              <w:t>Rel-18</w:t>
            </w:r>
          </w:p>
        </w:tc>
        <w:tc>
          <w:tcPr>
            <w:tcW w:w="0" w:type="auto"/>
          </w:tcPr>
          <w:p w14:paraId="79E4724E" w14:textId="77777777" w:rsidR="000C69AC" w:rsidRPr="003250D8" w:rsidRDefault="000C69AC" w:rsidP="00AE0FE9">
            <w:pPr>
              <w:pStyle w:val="TAL"/>
              <w:rPr>
                <w:sz w:val="16"/>
              </w:rPr>
            </w:pPr>
            <w:r>
              <w:rPr>
                <w:sz w:val="16"/>
              </w:rPr>
              <w:t>F</w:t>
            </w:r>
          </w:p>
        </w:tc>
        <w:tc>
          <w:tcPr>
            <w:tcW w:w="0" w:type="auto"/>
          </w:tcPr>
          <w:p w14:paraId="4C02101F" w14:textId="77777777" w:rsidR="000C69AC" w:rsidRPr="003250D8" w:rsidRDefault="000C69AC" w:rsidP="00AE0FE9">
            <w:pPr>
              <w:pStyle w:val="TAL"/>
              <w:rPr>
                <w:sz w:val="16"/>
              </w:rPr>
            </w:pPr>
            <w:r>
              <w:rPr>
                <w:sz w:val="16"/>
              </w:rPr>
              <w:t>eNS_Ph3</w:t>
            </w:r>
          </w:p>
        </w:tc>
        <w:tc>
          <w:tcPr>
            <w:tcW w:w="0" w:type="auto"/>
          </w:tcPr>
          <w:p w14:paraId="063163C9" w14:textId="77777777" w:rsidR="000C69AC" w:rsidRPr="003250D8" w:rsidRDefault="000C69AC" w:rsidP="00AE0FE9">
            <w:pPr>
              <w:pStyle w:val="TAL"/>
              <w:rPr>
                <w:sz w:val="16"/>
              </w:rPr>
            </w:pPr>
            <w:r>
              <w:rPr>
                <w:sz w:val="16"/>
              </w:rPr>
              <w:t>merged</w:t>
            </w:r>
          </w:p>
        </w:tc>
      </w:tr>
      <w:tr w:rsidR="000C69AC" w14:paraId="7176D69E" w14:textId="77777777" w:rsidTr="00AE0FE9">
        <w:tc>
          <w:tcPr>
            <w:tcW w:w="0" w:type="auto"/>
          </w:tcPr>
          <w:p w14:paraId="0442041D" w14:textId="77777777" w:rsidR="000C69AC" w:rsidRPr="003250D8" w:rsidRDefault="000C69AC" w:rsidP="00AE0FE9">
            <w:pPr>
              <w:pStyle w:val="TAL"/>
              <w:rPr>
                <w:sz w:val="16"/>
              </w:rPr>
            </w:pPr>
            <w:r>
              <w:rPr>
                <w:sz w:val="16"/>
              </w:rPr>
              <w:t>C1-242418</w:t>
            </w:r>
          </w:p>
        </w:tc>
        <w:tc>
          <w:tcPr>
            <w:tcW w:w="0" w:type="auto"/>
          </w:tcPr>
          <w:p w14:paraId="73A48F12" w14:textId="77777777" w:rsidR="000C69AC" w:rsidRPr="003250D8" w:rsidRDefault="000C69AC" w:rsidP="00AE0FE9">
            <w:pPr>
              <w:pStyle w:val="TAL"/>
              <w:rPr>
                <w:sz w:val="16"/>
              </w:rPr>
            </w:pPr>
            <w:r>
              <w:rPr>
                <w:sz w:val="16"/>
              </w:rPr>
              <w:t>Clarification on the slice deregistration inactivity timer value</w:t>
            </w:r>
          </w:p>
        </w:tc>
        <w:tc>
          <w:tcPr>
            <w:tcW w:w="0" w:type="auto"/>
          </w:tcPr>
          <w:p w14:paraId="0B118AC5" w14:textId="77777777" w:rsidR="000C69AC" w:rsidRPr="003250D8" w:rsidRDefault="000C69AC" w:rsidP="00AE0FE9">
            <w:pPr>
              <w:pStyle w:val="TAL"/>
              <w:rPr>
                <w:sz w:val="16"/>
              </w:rPr>
            </w:pPr>
            <w:r>
              <w:rPr>
                <w:sz w:val="16"/>
              </w:rPr>
              <w:t>SHARP</w:t>
            </w:r>
          </w:p>
        </w:tc>
        <w:tc>
          <w:tcPr>
            <w:tcW w:w="0" w:type="auto"/>
          </w:tcPr>
          <w:p w14:paraId="3B056A54" w14:textId="77777777" w:rsidR="000C69AC" w:rsidRPr="003250D8" w:rsidRDefault="000C69AC" w:rsidP="00AE0FE9">
            <w:pPr>
              <w:pStyle w:val="TAL"/>
              <w:rPr>
                <w:sz w:val="16"/>
              </w:rPr>
            </w:pPr>
            <w:r>
              <w:rPr>
                <w:sz w:val="16"/>
              </w:rPr>
              <w:t>24.501</w:t>
            </w:r>
          </w:p>
        </w:tc>
        <w:tc>
          <w:tcPr>
            <w:tcW w:w="0" w:type="auto"/>
          </w:tcPr>
          <w:p w14:paraId="59CCEC49" w14:textId="77777777" w:rsidR="000C69AC" w:rsidRPr="003250D8" w:rsidRDefault="000C69AC" w:rsidP="00AE0FE9">
            <w:pPr>
              <w:pStyle w:val="TAL"/>
              <w:rPr>
                <w:sz w:val="16"/>
              </w:rPr>
            </w:pPr>
            <w:r>
              <w:rPr>
                <w:sz w:val="16"/>
              </w:rPr>
              <w:t>6211</w:t>
            </w:r>
          </w:p>
        </w:tc>
        <w:tc>
          <w:tcPr>
            <w:tcW w:w="0" w:type="auto"/>
          </w:tcPr>
          <w:p w14:paraId="25918935" w14:textId="77777777" w:rsidR="000C69AC" w:rsidRPr="003250D8" w:rsidRDefault="000C69AC" w:rsidP="00AE0FE9">
            <w:pPr>
              <w:pStyle w:val="TAR"/>
              <w:rPr>
                <w:sz w:val="16"/>
              </w:rPr>
            </w:pPr>
          </w:p>
        </w:tc>
        <w:tc>
          <w:tcPr>
            <w:tcW w:w="0" w:type="auto"/>
          </w:tcPr>
          <w:p w14:paraId="5B49842E" w14:textId="77777777" w:rsidR="000C69AC" w:rsidRPr="003250D8" w:rsidRDefault="000C69AC" w:rsidP="00AE0FE9">
            <w:pPr>
              <w:pStyle w:val="TAL"/>
              <w:rPr>
                <w:sz w:val="16"/>
              </w:rPr>
            </w:pPr>
            <w:r>
              <w:rPr>
                <w:sz w:val="16"/>
              </w:rPr>
              <w:t>Rel-18</w:t>
            </w:r>
          </w:p>
        </w:tc>
        <w:tc>
          <w:tcPr>
            <w:tcW w:w="0" w:type="auto"/>
          </w:tcPr>
          <w:p w14:paraId="2E60AEF4" w14:textId="77777777" w:rsidR="000C69AC" w:rsidRPr="003250D8" w:rsidRDefault="000C69AC" w:rsidP="00AE0FE9">
            <w:pPr>
              <w:pStyle w:val="TAL"/>
              <w:rPr>
                <w:sz w:val="16"/>
              </w:rPr>
            </w:pPr>
            <w:r>
              <w:rPr>
                <w:sz w:val="16"/>
              </w:rPr>
              <w:t>F</w:t>
            </w:r>
          </w:p>
        </w:tc>
        <w:tc>
          <w:tcPr>
            <w:tcW w:w="0" w:type="auto"/>
          </w:tcPr>
          <w:p w14:paraId="4E24A31A" w14:textId="77777777" w:rsidR="000C69AC" w:rsidRPr="003250D8" w:rsidRDefault="000C69AC" w:rsidP="00AE0FE9">
            <w:pPr>
              <w:pStyle w:val="TAL"/>
              <w:rPr>
                <w:sz w:val="16"/>
              </w:rPr>
            </w:pPr>
            <w:r>
              <w:rPr>
                <w:sz w:val="16"/>
              </w:rPr>
              <w:t>eNS_Ph3</w:t>
            </w:r>
          </w:p>
        </w:tc>
        <w:tc>
          <w:tcPr>
            <w:tcW w:w="0" w:type="auto"/>
          </w:tcPr>
          <w:p w14:paraId="6E91FBD4" w14:textId="77777777" w:rsidR="000C69AC" w:rsidRPr="003250D8" w:rsidRDefault="000C69AC" w:rsidP="00AE0FE9">
            <w:pPr>
              <w:pStyle w:val="TAL"/>
              <w:rPr>
                <w:sz w:val="16"/>
              </w:rPr>
            </w:pPr>
            <w:r>
              <w:rPr>
                <w:sz w:val="16"/>
              </w:rPr>
              <w:t>postponed</w:t>
            </w:r>
          </w:p>
        </w:tc>
      </w:tr>
      <w:tr w:rsidR="000C69AC" w14:paraId="385F152E" w14:textId="77777777" w:rsidTr="00AE0FE9">
        <w:tc>
          <w:tcPr>
            <w:tcW w:w="0" w:type="auto"/>
          </w:tcPr>
          <w:p w14:paraId="77146D19" w14:textId="77777777" w:rsidR="000C69AC" w:rsidRPr="003250D8" w:rsidRDefault="000C69AC" w:rsidP="00AE0FE9">
            <w:pPr>
              <w:pStyle w:val="TAL"/>
              <w:rPr>
                <w:sz w:val="16"/>
              </w:rPr>
            </w:pPr>
            <w:r>
              <w:rPr>
                <w:sz w:val="16"/>
              </w:rPr>
              <w:t>C1-242419</w:t>
            </w:r>
          </w:p>
        </w:tc>
        <w:tc>
          <w:tcPr>
            <w:tcW w:w="0" w:type="auto"/>
          </w:tcPr>
          <w:p w14:paraId="65AA421B" w14:textId="77777777" w:rsidR="000C69AC" w:rsidRPr="003250D8" w:rsidRDefault="000C69AC" w:rsidP="00AE0FE9">
            <w:pPr>
              <w:pStyle w:val="TAL"/>
              <w:rPr>
                <w:sz w:val="16"/>
              </w:rPr>
            </w:pPr>
            <w:r>
              <w:rPr>
                <w:sz w:val="16"/>
              </w:rPr>
              <w:t>Correction for the Start of the unavailability period</w:t>
            </w:r>
          </w:p>
        </w:tc>
        <w:tc>
          <w:tcPr>
            <w:tcW w:w="0" w:type="auto"/>
          </w:tcPr>
          <w:p w14:paraId="4FB6E08C" w14:textId="77777777" w:rsidR="000C69AC" w:rsidRPr="003250D8" w:rsidRDefault="000C69AC" w:rsidP="00AE0FE9">
            <w:pPr>
              <w:pStyle w:val="TAL"/>
              <w:rPr>
                <w:sz w:val="16"/>
              </w:rPr>
            </w:pPr>
            <w:r>
              <w:rPr>
                <w:sz w:val="16"/>
              </w:rPr>
              <w:t>SHARP</w:t>
            </w:r>
          </w:p>
        </w:tc>
        <w:tc>
          <w:tcPr>
            <w:tcW w:w="0" w:type="auto"/>
          </w:tcPr>
          <w:p w14:paraId="35D1336D" w14:textId="77777777" w:rsidR="000C69AC" w:rsidRPr="003250D8" w:rsidRDefault="000C69AC" w:rsidP="00AE0FE9">
            <w:pPr>
              <w:pStyle w:val="TAL"/>
              <w:rPr>
                <w:sz w:val="16"/>
              </w:rPr>
            </w:pPr>
            <w:r>
              <w:rPr>
                <w:sz w:val="16"/>
              </w:rPr>
              <w:t>24.501</w:t>
            </w:r>
          </w:p>
        </w:tc>
        <w:tc>
          <w:tcPr>
            <w:tcW w:w="0" w:type="auto"/>
          </w:tcPr>
          <w:p w14:paraId="35AEAAE6" w14:textId="77777777" w:rsidR="000C69AC" w:rsidRPr="003250D8" w:rsidRDefault="000C69AC" w:rsidP="00AE0FE9">
            <w:pPr>
              <w:pStyle w:val="TAL"/>
              <w:rPr>
                <w:sz w:val="16"/>
              </w:rPr>
            </w:pPr>
            <w:r>
              <w:rPr>
                <w:sz w:val="16"/>
              </w:rPr>
              <w:t>6212</w:t>
            </w:r>
          </w:p>
        </w:tc>
        <w:tc>
          <w:tcPr>
            <w:tcW w:w="0" w:type="auto"/>
          </w:tcPr>
          <w:p w14:paraId="08DF0C47" w14:textId="77777777" w:rsidR="000C69AC" w:rsidRPr="003250D8" w:rsidRDefault="000C69AC" w:rsidP="00AE0FE9">
            <w:pPr>
              <w:pStyle w:val="TAR"/>
              <w:rPr>
                <w:sz w:val="16"/>
              </w:rPr>
            </w:pPr>
          </w:p>
        </w:tc>
        <w:tc>
          <w:tcPr>
            <w:tcW w:w="0" w:type="auto"/>
          </w:tcPr>
          <w:p w14:paraId="6FE6C7A6" w14:textId="77777777" w:rsidR="000C69AC" w:rsidRPr="003250D8" w:rsidRDefault="000C69AC" w:rsidP="00AE0FE9">
            <w:pPr>
              <w:pStyle w:val="TAL"/>
              <w:rPr>
                <w:sz w:val="16"/>
              </w:rPr>
            </w:pPr>
            <w:r>
              <w:rPr>
                <w:sz w:val="16"/>
              </w:rPr>
              <w:t>Rel-18</w:t>
            </w:r>
          </w:p>
        </w:tc>
        <w:tc>
          <w:tcPr>
            <w:tcW w:w="0" w:type="auto"/>
          </w:tcPr>
          <w:p w14:paraId="03860C91" w14:textId="77777777" w:rsidR="000C69AC" w:rsidRPr="003250D8" w:rsidRDefault="000C69AC" w:rsidP="00AE0FE9">
            <w:pPr>
              <w:pStyle w:val="TAL"/>
              <w:rPr>
                <w:sz w:val="16"/>
              </w:rPr>
            </w:pPr>
            <w:r>
              <w:rPr>
                <w:sz w:val="16"/>
              </w:rPr>
              <w:t>F</w:t>
            </w:r>
          </w:p>
        </w:tc>
        <w:tc>
          <w:tcPr>
            <w:tcW w:w="0" w:type="auto"/>
          </w:tcPr>
          <w:p w14:paraId="489CC176" w14:textId="77777777" w:rsidR="000C69AC" w:rsidRPr="003250D8" w:rsidRDefault="000C69AC" w:rsidP="00AE0FE9">
            <w:pPr>
              <w:pStyle w:val="TAL"/>
              <w:rPr>
                <w:sz w:val="16"/>
              </w:rPr>
            </w:pPr>
            <w:r>
              <w:rPr>
                <w:sz w:val="16"/>
              </w:rPr>
              <w:t>5GSAT_Ph2</w:t>
            </w:r>
          </w:p>
        </w:tc>
        <w:tc>
          <w:tcPr>
            <w:tcW w:w="0" w:type="auto"/>
          </w:tcPr>
          <w:p w14:paraId="40B69AD8" w14:textId="77777777" w:rsidR="000C69AC" w:rsidRPr="003250D8" w:rsidRDefault="000C69AC" w:rsidP="00AE0FE9">
            <w:pPr>
              <w:pStyle w:val="TAL"/>
              <w:rPr>
                <w:sz w:val="16"/>
              </w:rPr>
            </w:pPr>
            <w:r>
              <w:rPr>
                <w:sz w:val="16"/>
              </w:rPr>
              <w:t>agreed</w:t>
            </w:r>
          </w:p>
        </w:tc>
      </w:tr>
      <w:tr w:rsidR="000C69AC" w14:paraId="57AB6CE9" w14:textId="77777777" w:rsidTr="00AE0FE9">
        <w:tc>
          <w:tcPr>
            <w:tcW w:w="0" w:type="auto"/>
          </w:tcPr>
          <w:p w14:paraId="32BC4ED8" w14:textId="77777777" w:rsidR="000C69AC" w:rsidRPr="003250D8" w:rsidRDefault="000C69AC" w:rsidP="00AE0FE9">
            <w:pPr>
              <w:pStyle w:val="TAL"/>
              <w:rPr>
                <w:sz w:val="16"/>
              </w:rPr>
            </w:pPr>
            <w:r>
              <w:rPr>
                <w:sz w:val="16"/>
              </w:rPr>
              <w:t>C1-242420</w:t>
            </w:r>
          </w:p>
        </w:tc>
        <w:tc>
          <w:tcPr>
            <w:tcW w:w="0" w:type="auto"/>
          </w:tcPr>
          <w:p w14:paraId="7D2972BB" w14:textId="77777777" w:rsidR="000C69AC" w:rsidRPr="003250D8" w:rsidRDefault="000C69AC" w:rsidP="00AE0FE9">
            <w:pPr>
              <w:pStyle w:val="TAL"/>
              <w:rPr>
                <w:sz w:val="16"/>
              </w:rPr>
            </w:pPr>
            <w:r>
              <w:rPr>
                <w:sz w:val="16"/>
              </w:rPr>
              <w:t>Addition of the removing condition for the alternative S-NSSAI in the AMF</w:t>
            </w:r>
          </w:p>
        </w:tc>
        <w:tc>
          <w:tcPr>
            <w:tcW w:w="0" w:type="auto"/>
          </w:tcPr>
          <w:p w14:paraId="3A236DF7" w14:textId="77777777" w:rsidR="000C69AC" w:rsidRPr="003250D8" w:rsidRDefault="000C69AC" w:rsidP="00AE0FE9">
            <w:pPr>
              <w:pStyle w:val="TAL"/>
              <w:rPr>
                <w:sz w:val="16"/>
              </w:rPr>
            </w:pPr>
            <w:r>
              <w:rPr>
                <w:sz w:val="16"/>
              </w:rPr>
              <w:t>SHARP</w:t>
            </w:r>
          </w:p>
        </w:tc>
        <w:tc>
          <w:tcPr>
            <w:tcW w:w="0" w:type="auto"/>
          </w:tcPr>
          <w:p w14:paraId="7C3E6449" w14:textId="77777777" w:rsidR="000C69AC" w:rsidRPr="003250D8" w:rsidRDefault="000C69AC" w:rsidP="00AE0FE9">
            <w:pPr>
              <w:pStyle w:val="TAL"/>
              <w:rPr>
                <w:sz w:val="16"/>
              </w:rPr>
            </w:pPr>
            <w:r>
              <w:rPr>
                <w:sz w:val="16"/>
              </w:rPr>
              <w:t>24.501</w:t>
            </w:r>
          </w:p>
        </w:tc>
        <w:tc>
          <w:tcPr>
            <w:tcW w:w="0" w:type="auto"/>
          </w:tcPr>
          <w:p w14:paraId="009A3045" w14:textId="77777777" w:rsidR="000C69AC" w:rsidRPr="003250D8" w:rsidRDefault="000C69AC" w:rsidP="00AE0FE9">
            <w:pPr>
              <w:pStyle w:val="TAL"/>
              <w:rPr>
                <w:sz w:val="16"/>
              </w:rPr>
            </w:pPr>
            <w:r>
              <w:rPr>
                <w:sz w:val="16"/>
              </w:rPr>
              <w:t>6213</w:t>
            </w:r>
          </w:p>
        </w:tc>
        <w:tc>
          <w:tcPr>
            <w:tcW w:w="0" w:type="auto"/>
          </w:tcPr>
          <w:p w14:paraId="363A8256" w14:textId="77777777" w:rsidR="000C69AC" w:rsidRPr="003250D8" w:rsidRDefault="000C69AC" w:rsidP="00AE0FE9">
            <w:pPr>
              <w:pStyle w:val="TAR"/>
              <w:rPr>
                <w:sz w:val="16"/>
              </w:rPr>
            </w:pPr>
          </w:p>
        </w:tc>
        <w:tc>
          <w:tcPr>
            <w:tcW w:w="0" w:type="auto"/>
          </w:tcPr>
          <w:p w14:paraId="7DA6EAB7" w14:textId="77777777" w:rsidR="000C69AC" w:rsidRPr="003250D8" w:rsidRDefault="000C69AC" w:rsidP="00AE0FE9">
            <w:pPr>
              <w:pStyle w:val="TAL"/>
              <w:rPr>
                <w:sz w:val="16"/>
              </w:rPr>
            </w:pPr>
            <w:r>
              <w:rPr>
                <w:sz w:val="16"/>
              </w:rPr>
              <w:t>Rel-18</w:t>
            </w:r>
          </w:p>
        </w:tc>
        <w:tc>
          <w:tcPr>
            <w:tcW w:w="0" w:type="auto"/>
          </w:tcPr>
          <w:p w14:paraId="0787731B" w14:textId="77777777" w:rsidR="000C69AC" w:rsidRPr="003250D8" w:rsidRDefault="000C69AC" w:rsidP="00AE0FE9">
            <w:pPr>
              <w:pStyle w:val="TAL"/>
              <w:rPr>
                <w:sz w:val="16"/>
              </w:rPr>
            </w:pPr>
            <w:r>
              <w:rPr>
                <w:sz w:val="16"/>
              </w:rPr>
              <w:t>F</w:t>
            </w:r>
          </w:p>
        </w:tc>
        <w:tc>
          <w:tcPr>
            <w:tcW w:w="0" w:type="auto"/>
          </w:tcPr>
          <w:p w14:paraId="725799C3" w14:textId="77777777" w:rsidR="000C69AC" w:rsidRPr="003250D8" w:rsidRDefault="000C69AC" w:rsidP="00AE0FE9">
            <w:pPr>
              <w:pStyle w:val="TAL"/>
              <w:rPr>
                <w:sz w:val="16"/>
              </w:rPr>
            </w:pPr>
            <w:r>
              <w:rPr>
                <w:sz w:val="16"/>
              </w:rPr>
              <w:t>eNS_Ph3</w:t>
            </w:r>
          </w:p>
        </w:tc>
        <w:tc>
          <w:tcPr>
            <w:tcW w:w="0" w:type="auto"/>
          </w:tcPr>
          <w:p w14:paraId="25B2CE92" w14:textId="77777777" w:rsidR="000C69AC" w:rsidRPr="003250D8" w:rsidRDefault="000C69AC" w:rsidP="00AE0FE9">
            <w:pPr>
              <w:pStyle w:val="TAL"/>
              <w:rPr>
                <w:sz w:val="16"/>
              </w:rPr>
            </w:pPr>
            <w:r>
              <w:rPr>
                <w:sz w:val="16"/>
              </w:rPr>
              <w:t>merged</w:t>
            </w:r>
          </w:p>
        </w:tc>
      </w:tr>
      <w:tr w:rsidR="000C69AC" w14:paraId="086014CE" w14:textId="77777777" w:rsidTr="00AE0FE9">
        <w:tc>
          <w:tcPr>
            <w:tcW w:w="0" w:type="auto"/>
          </w:tcPr>
          <w:p w14:paraId="667E177C" w14:textId="77777777" w:rsidR="000C69AC" w:rsidRPr="003250D8" w:rsidRDefault="000C69AC" w:rsidP="00AE0FE9">
            <w:pPr>
              <w:pStyle w:val="TAL"/>
              <w:rPr>
                <w:sz w:val="16"/>
              </w:rPr>
            </w:pPr>
            <w:r>
              <w:rPr>
                <w:sz w:val="16"/>
              </w:rPr>
              <w:t>C1-242436</w:t>
            </w:r>
          </w:p>
        </w:tc>
        <w:tc>
          <w:tcPr>
            <w:tcW w:w="0" w:type="auto"/>
          </w:tcPr>
          <w:p w14:paraId="0E57DF05" w14:textId="77777777" w:rsidR="000C69AC" w:rsidRPr="003250D8" w:rsidRDefault="000C69AC" w:rsidP="00AE0FE9">
            <w:pPr>
              <w:pStyle w:val="TAL"/>
              <w:rPr>
                <w:sz w:val="16"/>
              </w:rPr>
            </w:pPr>
            <w:r>
              <w:rPr>
                <w:sz w:val="16"/>
              </w:rPr>
              <w:t>Clarification on EURP during attach procedure</w:t>
            </w:r>
          </w:p>
        </w:tc>
        <w:tc>
          <w:tcPr>
            <w:tcW w:w="0" w:type="auto"/>
          </w:tcPr>
          <w:p w14:paraId="5C1376AA" w14:textId="77777777" w:rsidR="000C69AC" w:rsidRPr="003250D8" w:rsidRDefault="000C69AC" w:rsidP="00AE0FE9">
            <w:pPr>
              <w:pStyle w:val="TAL"/>
              <w:rPr>
                <w:sz w:val="16"/>
              </w:rPr>
            </w:pPr>
            <w:r>
              <w:rPr>
                <w:sz w:val="16"/>
              </w:rPr>
              <w:t>CATT</w:t>
            </w:r>
          </w:p>
        </w:tc>
        <w:tc>
          <w:tcPr>
            <w:tcW w:w="0" w:type="auto"/>
          </w:tcPr>
          <w:p w14:paraId="71BC4C45" w14:textId="77777777" w:rsidR="000C69AC" w:rsidRPr="003250D8" w:rsidRDefault="000C69AC" w:rsidP="00AE0FE9">
            <w:pPr>
              <w:pStyle w:val="TAL"/>
              <w:rPr>
                <w:sz w:val="16"/>
              </w:rPr>
            </w:pPr>
            <w:r>
              <w:rPr>
                <w:sz w:val="16"/>
              </w:rPr>
              <w:t>24.501</w:t>
            </w:r>
          </w:p>
        </w:tc>
        <w:tc>
          <w:tcPr>
            <w:tcW w:w="0" w:type="auto"/>
          </w:tcPr>
          <w:p w14:paraId="5FC6DE36" w14:textId="77777777" w:rsidR="000C69AC" w:rsidRPr="003250D8" w:rsidRDefault="000C69AC" w:rsidP="00AE0FE9">
            <w:pPr>
              <w:pStyle w:val="TAL"/>
              <w:rPr>
                <w:sz w:val="16"/>
              </w:rPr>
            </w:pPr>
            <w:r>
              <w:rPr>
                <w:sz w:val="16"/>
              </w:rPr>
              <w:t>6214</w:t>
            </w:r>
          </w:p>
        </w:tc>
        <w:tc>
          <w:tcPr>
            <w:tcW w:w="0" w:type="auto"/>
          </w:tcPr>
          <w:p w14:paraId="6B47B43A" w14:textId="77777777" w:rsidR="000C69AC" w:rsidRPr="003250D8" w:rsidRDefault="000C69AC" w:rsidP="00AE0FE9">
            <w:pPr>
              <w:pStyle w:val="TAR"/>
              <w:rPr>
                <w:sz w:val="16"/>
              </w:rPr>
            </w:pPr>
          </w:p>
        </w:tc>
        <w:tc>
          <w:tcPr>
            <w:tcW w:w="0" w:type="auto"/>
          </w:tcPr>
          <w:p w14:paraId="38DA0384" w14:textId="77777777" w:rsidR="000C69AC" w:rsidRPr="003250D8" w:rsidRDefault="000C69AC" w:rsidP="00AE0FE9">
            <w:pPr>
              <w:pStyle w:val="TAL"/>
              <w:rPr>
                <w:sz w:val="16"/>
              </w:rPr>
            </w:pPr>
            <w:r>
              <w:rPr>
                <w:sz w:val="16"/>
              </w:rPr>
              <w:t>Rel-18</w:t>
            </w:r>
          </w:p>
        </w:tc>
        <w:tc>
          <w:tcPr>
            <w:tcW w:w="0" w:type="auto"/>
          </w:tcPr>
          <w:p w14:paraId="1EC5AEE7" w14:textId="77777777" w:rsidR="000C69AC" w:rsidRPr="003250D8" w:rsidRDefault="000C69AC" w:rsidP="00AE0FE9">
            <w:pPr>
              <w:pStyle w:val="TAL"/>
              <w:rPr>
                <w:sz w:val="16"/>
              </w:rPr>
            </w:pPr>
            <w:r>
              <w:rPr>
                <w:sz w:val="16"/>
              </w:rPr>
              <w:t>F</w:t>
            </w:r>
          </w:p>
        </w:tc>
        <w:tc>
          <w:tcPr>
            <w:tcW w:w="0" w:type="auto"/>
          </w:tcPr>
          <w:p w14:paraId="20D3A67E" w14:textId="77777777" w:rsidR="000C69AC" w:rsidRPr="003250D8" w:rsidRDefault="000C69AC" w:rsidP="00AE0FE9">
            <w:pPr>
              <w:pStyle w:val="TAL"/>
              <w:rPr>
                <w:sz w:val="16"/>
              </w:rPr>
            </w:pPr>
            <w:r>
              <w:rPr>
                <w:sz w:val="16"/>
              </w:rPr>
              <w:t>5GSAT_Ph2</w:t>
            </w:r>
          </w:p>
        </w:tc>
        <w:tc>
          <w:tcPr>
            <w:tcW w:w="0" w:type="auto"/>
          </w:tcPr>
          <w:p w14:paraId="72A6E9B1" w14:textId="77777777" w:rsidR="000C69AC" w:rsidRPr="003250D8" w:rsidRDefault="000C69AC" w:rsidP="00AE0FE9">
            <w:pPr>
              <w:pStyle w:val="TAL"/>
              <w:rPr>
                <w:sz w:val="16"/>
              </w:rPr>
            </w:pPr>
            <w:r>
              <w:rPr>
                <w:sz w:val="16"/>
              </w:rPr>
              <w:t>withdrawn</w:t>
            </w:r>
          </w:p>
        </w:tc>
      </w:tr>
      <w:tr w:rsidR="000C69AC" w14:paraId="1156A0DE" w14:textId="77777777" w:rsidTr="00AE0FE9">
        <w:tc>
          <w:tcPr>
            <w:tcW w:w="0" w:type="auto"/>
          </w:tcPr>
          <w:p w14:paraId="690ACCB8" w14:textId="77777777" w:rsidR="000C69AC" w:rsidRPr="003250D8" w:rsidRDefault="000C69AC" w:rsidP="00AE0FE9">
            <w:pPr>
              <w:pStyle w:val="TAL"/>
              <w:rPr>
                <w:sz w:val="16"/>
              </w:rPr>
            </w:pPr>
            <w:r>
              <w:rPr>
                <w:sz w:val="16"/>
              </w:rPr>
              <w:t>C1-242437</w:t>
            </w:r>
          </w:p>
        </w:tc>
        <w:tc>
          <w:tcPr>
            <w:tcW w:w="0" w:type="auto"/>
          </w:tcPr>
          <w:p w14:paraId="5E5C9D49" w14:textId="77777777" w:rsidR="000C69AC" w:rsidRPr="003250D8" w:rsidRDefault="000C69AC" w:rsidP="00AE0FE9">
            <w:pPr>
              <w:pStyle w:val="TAL"/>
              <w:rPr>
                <w:sz w:val="16"/>
              </w:rPr>
            </w:pPr>
            <w:r>
              <w:rPr>
                <w:sz w:val="16"/>
              </w:rPr>
              <w:t>Clarification on the unavailability case in registration procedure</w:t>
            </w:r>
          </w:p>
        </w:tc>
        <w:tc>
          <w:tcPr>
            <w:tcW w:w="0" w:type="auto"/>
          </w:tcPr>
          <w:p w14:paraId="220AEFAF" w14:textId="77777777" w:rsidR="000C69AC" w:rsidRPr="003250D8" w:rsidRDefault="000C69AC" w:rsidP="00AE0FE9">
            <w:pPr>
              <w:pStyle w:val="TAL"/>
              <w:rPr>
                <w:sz w:val="16"/>
              </w:rPr>
            </w:pPr>
            <w:r>
              <w:rPr>
                <w:sz w:val="16"/>
              </w:rPr>
              <w:t>CATT</w:t>
            </w:r>
          </w:p>
        </w:tc>
        <w:tc>
          <w:tcPr>
            <w:tcW w:w="0" w:type="auto"/>
          </w:tcPr>
          <w:p w14:paraId="1899D136" w14:textId="77777777" w:rsidR="000C69AC" w:rsidRPr="003250D8" w:rsidRDefault="000C69AC" w:rsidP="00AE0FE9">
            <w:pPr>
              <w:pStyle w:val="TAL"/>
              <w:rPr>
                <w:sz w:val="16"/>
              </w:rPr>
            </w:pPr>
            <w:r>
              <w:rPr>
                <w:sz w:val="16"/>
              </w:rPr>
              <w:t>24.501</w:t>
            </w:r>
          </w:p>
        </w:tc>
        <w:tc>
          <w:tcPr>
            <w:tcW w:w="0" w:type="auto"/>
          </w:tcPr>
          <w:p w14:paraId="5FFBC6C7" w14:textId="77777777" w:rsidR="000C69AC" w:rsidRPr="003250D8" w:rsidRDefault="000C69AC" w:rsidP="00AE0FE9">
            <w:pPr>
              <w:pStyle w:val="TAL"/>
              <w:rPr>
                <w:sz w:val="16"/>
              </w:rPr>
            </w:pPr>
            <w:r>
              <w:rPr>
                <w:sz w:val="16"/>
              </w:rPr>
              <w:t>6215</w:t>
            </w:r>
          </w:p>
        </w:tc>
        <w:tc>
          <w:tcPr>
            <w:tcW w:w="0" w:type="auto"/>
          </w:tcPr>
          <w:p w14:paraId="5905A90B" w14:textId="77777777" w:rsidR="000C69AC" w:rsidRPr="003250D8" w:rsidRDefault="000C69AC" w:rsidP="00AE0FE9">
            <w:pPr>
              <w:pStyle w:val="TAR"/>
              <w:rPr>
                <w:sz w:val="16"/>
              </w:rPr>
            </w:pPr>
          </w:p>
        </w:tc>
        <w:tc>
          <w:tcPr>
            <w:tcW w:w="0" w:type="auto"/>
          </w:tcPr>
          <w:p w14:paraId="4932E24A" w14:textId="77777777" w:rsidR="000C69AC" w:rsidRPr="003250D8" w:rsidRDefault="000C69AC" w:rsidP="00AE0FE9">
            <w:pPr>
              <w:pStyle w:val="TAL"/>
              <w:rPr>
                <w:sz w:val="16"/>
              </w:rPr>
            </w:pPr>
            <w:r>
              <w:rPr>
                <w:sz w:val="16"/>
              </w:rPr>
              <w:t>Rel-18</w:t>
            </w:r>
          </w:p>
        </w:tc>
        <w:tc>
          <w:tcPr>
            <w:tcW w:w="0" w:type="auto"/>
          </w:tcPr>
          <w:p w14:paraId="401FFBD0" w14:textId="77777777" w:rsidR="000C69AC" w:rsidRPr="003250D8" w:rsidRDefault="000C69AC" w:rsidP="00AE0FE9">
            <w:pPr>
              <w:pStyle w:val="TAL"/>
              <w:rPr>
                <w:sz w:val="16"/>
              </w:rPr>
            </w:pPr>
            <w:r>
              <w:rPr>
                <w:sz w:val="16"/>
              </w:rPr>
              <w:t>F</w:t>
            </w:r>
          </w:p>
        </w:tc>
        <w:tc>
          <w:tcPr>
            <w:tcW w:w="0" w:type="auto"/>
          </w:tcPr>
          <w:p w14:paraId="260C269E" w14:textId="77777777" w:rsidR="000C69AC" w:rsidRPr="003250D8" w:rsidRDefault="000C69AC" w:rsidP="00AE0FE9">
            <w:pPr>
              <w:pStyle w:val="TAL"/>
              <w:rPr>
                <w:sz w:val="16"/>
              </w:rPr>
            </w:pPr>
            <w:r>
              <w:rPr>
                <w:sz w:val="16"/>
              </w:rPr>
              <w:t>5GSAT_Ph2</w:t>
            </w:r>
          </w:p>
        </w:tc>
        <w:tc>
          <w:tcPr>
            <w:tcW w:w="0" w:type="auto"/>
          </w:tcPr>
          <w:p w14:paraId="3B323CE3" w14:textId="77777777" w:rsidR="000C69AC" w:rsidRPr="003250D8" w:rsidRDefault="000C69AC" w:rsidP="00AE0FE9">
            <w:pPr>
              <w:pStyle w:val="TAL"/>
              <w:rPr>
                <w:sz w:val="16"/>
              </w:rPr>
            </w:pPr>
            <w:r>
              <w:rPr>
                <w:sz w:val="16"/>
              </w:rPr>
              <w:t>revised</w:t>
            </w:r>
          </w:p>
        </w:tc>
      </w:tr>
      <w:tr w:rsidR="000C69AC" w14:paraId="54CFAC04" w14:textId="77777777" w:rsidTr="00AE0FE9">
        <w:tc>
          <w:tcPr>
            <w:tcW w:w="0" w:type="auto"/>
          </w:tcPr>
          <w:p w14:paraId="4366144E" w14:textId="77777777" w:rsidR="000C69AC" w:rsidRPr="003250D8" w:rsidRDefault="000C69AC" w:rsidP="00AE0FE9">
            <w:pPr>
              <w:pStyle w:val="TAL"/>
              <w:rPr>
                <w:sz w:val="16"/>
              </w:rPr>
            </w:pPr>
            <w:r>
              <w:rPr>
                <w:sz w:val="16"/>
              </w:rPr>
              <w:t>C1-242610</w:t>
            </w:r>
          </w:p>
        </w:tc>
        <w:tc>
          <w:tcPr>
            <w:tcW w:w="0" w:type="auto"/>
          </w:tcPr>
          <w:p w14:paraId="3E25BBE5" w14:textId="77777777" w:rsidR="000C69AC" w:rsidRPr="003250D8" w:rsidRDefault="000C69AC" w:rsidP="00AE0FE9">
            <w:pPr>
              <w:pStyle w:val="TAL"/>
              <w:rPr>
                <w:sz w:val="16"/>
              </w:rPr>
            </w:pPr>
            <w:r>
              <w:rPr>
                <w:sz w:val="16"/>
              </w:rPr>
              <w:t>Clarification on the unavailability case in registration procedure</w:t>
            </w:r>
          </w:p>
        </w:tc>
        <w:tc>
          <w:tcPr>
            <w:tcW w:w="0" w:type="auto"/>
          </w:tcPr>
          <w:p w14:paraId="48A60593" w14:textId="77777777" w:rsidR="000C69AC" w:rsidRPr="003250D8" w:rsidRDefault="000C69AC" w:rsidP="00AE0FE9">
            <w:pPr>
              <w:pStyle w:val="TAL"/>
              <w:rPr>
                <w:sz w:val="16"/>
              </w:rPr>
            </w:pPr>
            <w:r>
              <w:rPr>
                <w:sz w:val="16"/>
              </w:rPr>
              <w:t>CATT</w:t>
            </w:r>
          </w:p>
        </w:tc>
        <w:tc>
          <w:tcPr>
            <w:tcW w:w="0" w:type="auto"/>
          </w:tcPr>
          <w:p w14:paraId="2430B9E3" w14:textId="77777777" w:rsidR="000C69AC" w:rsidRPr="003250D8" w:rsidRDefault="000C69AC" w:rsidP="00AE0FE9">
            <w:pPr>
              <w:pStyle w:val="TAL"/>
              <w:rPr>
                <w:sz w:val="16"/>
              </w:rPr>
            </w:pPr>
            <w:r>
              <w:rPr>
                <w:sz w:val="16"/>
              </w:rPr>
              <w:t>24.501</w:t>
            </w:r>
          </w:p>
        </w:tc>
        <w:tc>
          <w:tcPr>
            <w:tcW w:w="0" w:type="auto"/>
          </w:tcPr>
          <w:p w14:paraId="7C57F900" w14:textId="77777777" w:rsidR="000C69AC" w:rsidRPr="003250D8" w:rsidRDefault="000C69AC" w:rsidP="00AE0FE9">
            <w:pPr>
              <w:pStyle w:val="TAL"/>
              <w:rPr>
                <w:sz w:val="16"/>
              </w:rPr>
            </w:pPr>
            <w:r>
              <w:rPr>
                <w:sz w:val="16"/>
              </w:rPr>
              <w:t>6215</w:t>
            </w:r>
          </w:p>
        </w:tc>
        <w:tc>
          <w:tcPr>
            <w:tcW w:w="0" w:type="auto"/>
          </w:tcPr>
          <w:p w14:paraId="55F87666" w14:textId="77777777" w:rsidR="000C69AC" w:rsidRPr="003250D8" w:rsidRDefault="000C69AC" w:rsidP="00AE0FE9">
            <w:pPr>
              <w:pStyle w:val="TAR"/>
              <w:rPr>
                <w:sz w:val="16"/>
              </w:rPr>
            </w:pPr>
            <w:r>
              <w:rPr>
                <w:sz w:val="16"/>
              </w:rPr>
              <w:t>1</w:t>
            </w:r>
          </w:p>
        </w:tc>
        <w:tc>
          <w:tcPr>
            <w:tcW w:w="0" w:type="auto"/>
          </w:tcPr>
          <w:p w14:paraId="37E31B92" w14:textId="77777777" w:rsidR="000C69AC" w:rsidRPr="003250D8" w:rsidRDefault="000C69AC" w:rsidP="00AE0FE9">
            <w:pPr>
              <w:pStyle w:val="TAL"/>
              <w:rPr>
                <w:sz w:val="16"/>
              </w:rPr>
            </w:pPr>
            <w:r>
              <w:rPr>
                <w:sz w:val="16"/>
              </w:rPr>
              <w:t>Rel-18</w:t>
            </w:r>
          </w:p>
        </w:tc>
        <w:tc>
          <w:tcPr>
            <w:tcW w:w="0" w:type="auto"/>
          </w:tcPr>
          <w:p w14:paraId="1EA574D3" w14:textId="77777777" w:rsidR="000C69AC" w:rsidRPr="003250D8" w:rsidRDefault="000C69AC" w:rsidP="00AE0FE9">
            <w:pPr>
              <w:pStyle w:val="TAL"/>
              <w:rPr>
                <w:sz w:val="16"/>
              </w:rPr>
            </w:pPr>
            <w:r>
              <w:rPr>
                <w:sz w:val="16"/>
              </w:rPr>
              <w:t>F</w:t>
            </w:r>
          </w:p>
        </w:tc>
        <w:tc>
          <w:tcPr>
            <w:tcW w:w="0" w:type="auto"/>
          </w:tcPr>
          <w:p w14:paraId="4C7F92C0" w14:textId="77777777" w:rsidR="000C69AC" w:rsidRPr="003250D8" w:rsidRDefault="000C69AC" w:rsidP="00AE0FE9">
            <w:pPr>
              <w:pStyle w:val="TAL"/>
              <w:rPr>
                <w:sz w:val="16"/>
              </w:rPr>
            </w:pPr>
            <w:r>
              <w:rPr>
                <w:sz w:val="16"/>
              </w:rPr>
              <w:t>5GSAT_Ph2</w:t>
            </w:r>
          </w:p>
        </w:tc>
        <w:tc>
          <w:tcPr>
            <w:tcW w:w="0" w:type="auto"/>
          </w:tcPr>
          <w:p w14:paraId="552DB042" w14:textId="77777777" w:rsidR="000C69AC" w:rsidRPr="003250D8" w:rsidRDefault="000C69AC" w:rsidP="00AE0FE9">
            <w:pPr>
              <w:pStyle w:val="TAL"/>
              <w:rPr>
                <w:sz w:val="16"/>
              </w:rPr>
            </w:pPr>
            <w:r>
              <w:rPr>
                <w:sz w:val="16"/>
              </w:rPr>
              <w:t>agreed</w:t>
            </w:r>
          </w:p>
        </w:tc>
      </w:tr>
      <w:tr w:rsidR="000C69AC" w14:paraId="37665432" w14:textId="77777777" w:rsidTr="00AE0FE9">
        <w:tc>
          <w:tcPr>
            <w:tcW w:w="0" w:type="auto"/>
          </w:tcPr>
          <w:p w14:paraId="3E06FFB4" w14:textId="77777777" w:rsidR="000C69AC" w:rsidRPr="003250D8" w:rsidRDefault="000C69AC" w:rsidP="00AE0FE9">
            <w:pPr>
              <w:pStyle w:val="TAL"/>
              <w:rPr>
                <w:sz w:val="16"/>
              </w:rPr>
            </w:pPr>
            <w:r>
              <w:rPr>
                <w:sz w:val="16"/>
              </w:rPr>
              <w:t>C1-242449</w:t>
            </w:r>
          </w:p>
        </w:tc>
        <w:tc>
          <w:tcPr>
            <w:tcW w:w="0" w:type="auto"/>
          </w:tcPr>
          <w:p w14:paraId="2D8C6599" w14:textId="77777777" w:rsidR="000C69AC" w:rsidRPr="003250D8" w:rsidRDefault="000C69AC" w:rsidP="00AE0FE9">
            <w:pPr>
              <w:pStyle w:val="TAL"/>
              <w:rPr>
                <w:sz w:val="16"/>
              </w:rPr>
            </w:pPr>
            <w:r>
              <w:rPr>
                <w:sz w:val="16"/>
              </w:rPr>
              <w:t>Clarification for AMF behaviour on UE location verification for satellite access</w:t>
            </w:r>
          </w:p>
        </w:tc>
        <w:tc>
          <w:tcPr>
            <w:tcW w:w="0" w:type="auto"/>
          </w:tcPr>
          <w:p w14:paraId="7E2263D0" w14:textId="77777777" w:rsidR="000C69AC" w:rsidRPr="003250D8" w:rsidRDefault="000C69AC" w:rsidP="00AE0FE9">
            <w:pPr>
              <w:pStyle w:val="TAL"/>
              <w:rPr>
                <w:sz w:val="16"/>
              </w:rPr>
            </w:pPr>
            <w:r>
              <w:rPr>
                <w:sz w:val="16"/>
              </w:rPr>
              <w:t>LG Electronics</w:t>
            </w:r>
          </w:p>
        </w:tc>
        <w:tc>
          <w:tcPr>
            <w:tcW w:w="0" w:type="auto"/>
          </w:tcPr>
          <w:p w14:paraId="085C1C79" w14:textId="77777777" w:rsidR="000C69AC" w:rsidRPr="003250D8" w:rsidRDefault="000C69AC" w:rsidP="00AE0FE9">
            <w:pPr>
              <w:pStyle w:val="TAL"/>
              <w:rPr>
                <w:sz w:val="16"/>
              </w:rPr>
            </w:pPr>
            <w:r>
              <w:rPr>
                <w:sz w:val="16"/>
              </w:rPr>
              <w:t>24.501</w:t>
            </w:r>
          </w:p>
        </w:tc>
        <w:tc>
          <w:tcPr>
            <w:tcW w:w="0" w:type="auto"/>
          </w:tcPr>
          <w:p w14:paraId="50BD15D0" w14:textId="77777777" w:rsidR="000C69AC" w:rsidRPr="003250D8" w:rsidRDefault="000C69AC" w:rsidP="00AE0FE9">
            <w:pPr>
              <w:pStyle w:val="TAL"/>
              <w:rPr>
                <w:sz w:val="16"/>
              </w:rPr>
            </w:pPr>
            <w:r>
              <w:rPr>
                <w:sz w:val="16"/>
              </w:rPr>
              <w:t>6216</w:t>
            </w:r>
          </w:p>
        </w:tc>
        <w:tc>
          <w:tcPr>
            <w:tcW w:w="0" w:type="auto"/>
          </w:tcPr>
          <w:p w14:paraId="00FAADD3" w14:textId="77777777" w:rsidR="000C69AC" w:rsidRPr="003250D8" w:rsidRDefault="000C69AC" w:rsidP="00AE0FE9">
            <w:pPr>
              <w:pStyle w:val="TAR"/>
              <w:rPr>
                <w:sz w:val="16"/>
              </w:rPr>
            </w:pPr>
          </w:p>
        </w:tc>
        <w:tc>
          <w:tcPr>
            <w:tcW w:w="0" w:type="auto"/>
          </w:tcPr>
          <w:p w14:paraId="2BEB224A" w14:textId="77777777" w:rsidR="000C69AC" w:rsidRPr="003250D8" w:rsidRDefault="000C69AC" w:rsidP="00AE0FE9">
            <w:pPr>
              <w:pStyle w:val="TAL"/>
              <w:rPr>
                <w:sz w:val="16"/>
              </w:rPr>
            </w:pPr>
            <w:r>
              <w:rPr>
                <w:sz w:val="16"/>
              </w:rPr>
              <w:t>Rel-18</w:t>
            </w:r>
          </w:p>
        </w:tc>
        <w:tc>
          <w:tcPr>
            <w:tcW w:w="0" w:type="auto"/>
          </w:tcPr>
          <w:p w14:paraId="768F31EB" w14:textId="77777777" w:rsidR="000C69AC" w:rsidRPr="003250D8" w:rsidRDefault="000C69AC" w:rsidP="00AE0FE9">
            <w:pPr>
              <w:pStyle w:val="TAL"/>
              <w:rPr>
                <w:sz w:val="16"/>
              </w:rPr>
            </w:pPr>
            <w:r>
              <w:rPr>
                <w:sz w:val="16"/>
              </w:rPr>
              <w:t>F</w:t>
            </w:r>
          </w:p>
        </w:tc>
        <w:tc>
          <w:tcPr>
            <w:tcW w:w="0" w:type="auto"/>
          </w:tcPr>
          <w:p w14:paraId="6E7B032F" w14:textId="77777777" w:rsidR="000C69AC" w:rsidRPr="003250D8" w:rsidRDefault="000C69AC" w:rsidP="00AE0FE9">
            <w:pPr>
              <w:pStyle w:val="TAL"/>
              <w:rPr>
                <w:sz w:val="16"/>
              </w:rPr>
            </w:pPr>
            <w:r>
              <w:rPr>
                <w:sz w:val="16"/>
              </w:rPr>
              <w:t>5GProtoc18</w:t>
            </w:r>
          </w:p>
        </w:tc>
        <w:tc>
          <w:tcPr>
            <w:tcW w:w="0" w:type="auto"/>
          </w:tcPr>
          <w:p w14:paraId="00361F95" w14:textId="77777777" w:rsidR="000C69AC" w:rsidRPr="003250D8" w:rsidRDefault="000C69AC" w:rsidP="00AE0FE9">
            <w:pPr>
              <w:pStyle w:val="TAL"/>
              <w:rPr>
                <w:sz w:val="16"/>
              </w:rPr>
            </w:pPr>
            <w:r>
              <w:rPr>
                <w:sz w:val="16"/>
              </w:rPr>
              <w:t>agreed</w:t>
            </w:r>
          </w:p>
        </w:tc>
      </w:tr>
      <w:tr w:rsidR="000C69AC" w14:paraId="40BCBF46" w14:textId="77777777" w:rsidTr="00AE0FE9">
        <w:tc>
          <w:tcPr>
            <w:tcW w:w="0" w:type="auto"/>
          </w:tcPr>
          <w:p w14:paraId="6BB8DD6D" w14:textId="77777777" w:rsidR="000C69AC" w:rsidRPr="003250D8" w:rsidRDefault="000C69AC" w:rsidP="00AE0FE9">
            <w:pPr>
              <w:pStyle w:val="TAL"/>
              <w:rPr>
                <w:sz w:val="16"/>
              </w:rPr>
            </w:pPr>
            <w:r>
              <w:rPr>
                <w:sz w:val="16"/>
              </w:rPr>
              <w:t>C1-242461</w:t>
            </w:r>
          </w:p>
        </w:tc>
        <w:tc>
          <w:tcPr>
            <w:tcW w:w="0" w:type="auto"/>
          </w:tcPr>
          <w:p w14:paraId="2E138FF7" w14:textId="77777777" w:rsidR="000C69AC" w:rsidRPr="003250D8" w:rsidRDefault="000C69AC" w:rsidP="00AE0FE9">
            <w:pPr>
              <w:pStyle w:val="TAL"/>
              <w:rPr>
                <w:sz w:val="16"/>
              </w:rPr>
            </w:pPr>
            <w:r>
              <w:rPr>
                <w:sz w:val="16"/>
              </w:rPr>
              <w:t>Correction on the parameter name in the S-NSSAI time validity information IE</w:t>
            </w:r>
          </w:p>
        </w:tc>
        <w:tc>
          <w:tcPr>
            <w:tcW w:w="0" w:type="auto"/>
          </w:tcPr>
          <w:p w14:paraId="3F86C9D4" w14:textId="77777777" w:rsidR="000C69AC" w:rsidRPr="003250D8" w:rsidRDefault="000C69AC" w:rsidP="00AE0FE9">
            <w:pPr>
              <w:pStyle w:val="TAL"/>
              <w:rPr>
                <w:sz w:val="16"/>
              </w:rPr>
            </w:pPr>
            <w:r>
              <w:rPr>
                <w:sz w:val="16"/>
              </w:rPr>
              <w:t>LG Electronics</w:t>
            </w:r>
          </w:p>
        </w:tc>
        <w:tc>
          <w:tcPr>
            <w:tcW w:w="0" w:type="auto"/>
          </w:tcPr>
          <w:p w14:paraId="30F98E5A" w14:textId="77777777" w:rsidR="000C69AC" w:rsidRPr="003250D8" w:rsidRDefault="000C69AC" w:rsidP="00AE0FE9">
            <w:pPr>
              <w:pStyle w:val="TAL"/>
              <w:rPr>
                <w:sz w:val="16"/>
              </w:rPr>
            </w:pPr>
            <w:r>
              <w:rPr>
                <w:sz w:val="16"/>
              </w:rPr>
              <w:t>24.501</w:t>
            </w:r>
          </w:p>
        </w:tc>
        <w:tc>
          <w:tcPr>
            <w:tcW w:w="0" w:type="auto"/>
          </w:tcPr>
          <w:p w14:paraId="70D6DF58" w14:textId="77777777" w:rsidR="000C69AC" w:rsidRPr="003250D8" w:rsidRDefault="000C69AC" w:rsidP="00AE0FE9">
            <w:pPr>
              <w:pStyle w:val="TAL"/>
              <w:rPr>
                <w:sz w:val="16"/>
              </w:rPr>
            </w:pPr>
            <w:r>
              <w:rPr>
                <w:sz w:val="16"/>
              </w:rPr>
              <w:t>6217</w:t>
            </w:r>
          </w:p>
        </w:tc>
        <w:tc>
          <w:tcPr>
            <w:tcW w:w="0" w:type="auto"/>
          </w:tcPr>
          <w:p w14:paraId="7E432C33" w14:textId="77777777" w:rsidR="000C69AC" w:rsidRPr="003250D8" w:rsidRDefault="000C69AC" w:rsidP="00AE0FE9">
            <w:pPr>
              <w:pStyle w:val="TAR"/>
              <w:rPr>
                <w:sz w:val="16"/>
              </w:rPr>
            </w:pPr>
          </w:p>
        </w:tc>
        <w:tc>
          <w:tcPr>
            <w:tcW w:w="0" w:type="auto"/>
          </w:tcPr>
          <w:p w14:paraId="72039CD5" w14:textId="77777777" w:rsidR="000C69AC" w:rsidRPr="003250D8" w:rsidRDefault="000C69AC" w:rsidP="00AE0FE9">
            <w:pPr>
              <w:pStyle w:val="TAL"/>
              <w:rPr>
                <w:sz w:val="16"/>
              </w:rPr>
            </w:pPr>
            <w:r>
              <w:rPr>
                <w:sz w:val="16"/>
              </w:rPr>
              <w:t>Rel-18</w:t>
            </w:r>
          </w:p>
        </w:tc>
        <w:tc>
          <w:tcPr>
            <w:tcW w:w="0" w:type="auto"/>
          </w:tcPr>
          <w:p w14:paraId="0FA47E69" w14:textId="77777777" w:rsidR="000C69AC" w:rsidRPr="003250D8" w:rsidRDefault="000C69AC" w:rsidP="00AE0FE9">
            <w:pPr>
              <w:pStyle w:val="TAL"/>
              <w:rPr>
                <w:sz w:val="16"/>
              </w:rPr>
            </w:pPr>
            <w:r>
              <w:rPr>
                <w:sz w:val="16"/>
              </w:rPr>
              <w:t>F</w:t>
            </w:r>
          </w:p>
        </w:tc>
        <w:tc>
          <w:tcPr>
            <w:tcW w:w="0" w:type="auto"/>
          </w:tcPr>
          <w:p w14:paraId="34922C55" w14:textId="77777777" w:rsidR="000C69AC" w:rsidRPr="003250D8" w:rsidRDefault="000C69AC" w:rsidP="00AE0FE9">
            <w:pPr>
              <w:pStyle w:val="TAL"/>
              <w:rPr>
                <w:sz w:val="16"/>
              </w:rPr>
            </w:pPr>
            <w:r>
              <w:rPr>
                <w:sz w:val="16"/>
              </w:rPr>
              <w:t>eNS_Ph3</w:t>
            </w:r>
          </w:p>
        </w:tc>
        <w:tc>
          <w:tcPr>
            <w:tcW w:w="0" w:type="auto"/>
          </w:tcPr>
          <w:p w14:paraId="66BB7678" w14:textId="77777777" w:rsidR="000C69AC" w:rsidRPr="003250D8" w:rsidRDefault="000C69AC" w:rsidP="00AE0FE9">
            <w:pPr>
              <w:pStyle w:val="TAL"/>
              <w:rPr>
                <w:sz w:val="16"/>
              </w:rPr>
            </w:pPr>
            <w:r>
              <w:rPr>
                <w:sz w:val="16"/>
              </w:rPr>
              <w:t>revised</w:t>
            </w:r>
          </w:p>
        </w:tc>
      </w:tr>
      <w:tr w:rsidR="000C69AC" w14:paraId="65616000" w14:textId="77777777" w:rsidTr="00AE0FE9">
        <w:tc>
          <w:tcPr>
            <w:tcW w:w="0" w:type="auto"/>
          </w:tcPr>
          <w:p w14:paraId="2402A691" w14:textId="77777777" w:rsidR="000C69AC" w:rsidRPr="003250D8" w:rsidRDefault="000C69AC" w:rsidP="00AE0FE9">
            <w:pPr>
              <w:pStyle w:val="TAL"/>
              <w:rPr>
                <w:sz w:val="16"/>
              </w:rPr>
            </w:pPr>
            <w:r>
              <w:rPr>
                <w:sz w:val="16"/>
              </w:rPr>
              <w:t>C1-242550</w:t>
            </w:r>
          </w:p>
        </w:tc>
        <w:tc>
          <w:tcPr>
            <w:tcW w:w="0" w:type="auto"/>
          </w:tcPr>
          <w:p w14:paraId="14BCBCC1" w14:textId="77777777" w:rsidR="000C69AC" w:rsidRPr="003250D8" w:rsidRDefault="000C69AC" w:rsidP="00AE0FE9">
            <w:pPr>
              <w:pStyle w:val="TAL"/>
              <w:rPr>
                <w:sz w:val="16"/>
              </w:rPr>
            </w:pPr>
            <w:r>
              <w:rPr>
                <w:sz w:val="16"/>
              </w:rPr>
              <w:t>Correction on the parameter name in the S-NSSAI time validity information IE</w:t>
            </w:r>
          </w:p>
        </w:tc>
        <w:tc>
          <w:tcPr>
            <w:tcW w:w="0" w:type="auto"/>
          </w:tcPr>
          <w:p w14:paraId="27A1F4CF" w14:textId="77777777" w:rsidR="000C69AC" w:rsidRPr="003250D8" w:rsidRDefault="000C69AC" w:rsidP="00AE0FE9">
            <w:pPr>
              <w:pStyle w:val="TAL"/>
              <w:rPr>
                <w:sz w:val="16"/>
              </w:rPr>
            </w:pPr>
            <w:r>
              <w:rPr>
                <w:sz w:val="16"/>
              </w:rPr>
              <w:t>LG Electronics</w:t>
            </w:r>
          </w:p>
        </w:tc>
        <w:tc>
          <w:tcPr>
            <w:tcW w:w="0" w:type="auto"/>
          </w:tcPr>
          <w:p w14:paraId="0B3961A0" w14:textId="77777777" w:rsidR="000C69AC" w:rsidRPr="003250D8" w:rsidRDefault="000C69AC" w:rsidP="00AE0FE9">
            <w:pPr>
              <w:pStyle w:val="TAL"/>
              <w:rPr>
                <w:sz w:val="16"/>
              </w:rPr>
            </w:pPr>
            <w:r>
              <w:rPr>
                <w:sz w:val="16"/>
              </w:rPr>
              <w:t>24.501</w:t>
            </w:r>
          </w:p>
        </w:tc>
        <w:tc>
          <w:tcPr>
            <w:tcW w:w="0" w:type="auto"/>
          </w:tcPr>
          <w:p w14:paraId="3362E1FC" w14:textId="77777777" w:rsidR="000C69AC" w:rsidRPr="003250D8" w:rsidRDefault="000C69AC" w:rsidP="00AE0FE9">
            <w:pPr>
              <w:pStyle w:val="TAL"/>
              <w:rPr>
                <w:sz w:val="16"/>
              </w:rPr>
            </w:pPr>
            <w:r>
              <w:rPr>
                <w:sz w:val="16"/>
              </w:rPr>
              <w:t>6217</w:t>
            </w:r>
          </w:p>
        </w:tc>
        <w:tc>
          <w:tcPr>
            <w:tcW w:w="0" w:type="auto"/>
          </w:tcPr>
          <w:p w14:paraId="7384567D" w14:textId="77777777" w:rsidR="000C69AC" w:rsidRPr="003250D8" w:rsidRDefault="000C69AC" w:rsidP="00AE0FE9">
            <w:pPr>
              <w:pStyle w:val="TAR"/>
              <w:rPr>
                <w:sz w:val="16"/>
              </w:rPr>
            </w:pPr>
            <w:r>
              <w:rPr>
                <w:sz w:val="16"/>
              </w:rPr>
              <w:t>1</w:t>
            </w:r>
          </w:p>
        </w:tc>
        <w:tc>
          <w:tcPr>
            <w:tcW w:w="0" w:type="auto"/>
          </w:tcPr>
          <w:p w14:paraId="36F6E05D" w14:textId="77777777" w:rsidR="000C69AC" w:rsidRPr="003250D8" w:rsidRDefault="000C69AC" w:rsidP="00AE0FE9">
            <w:pPr>
              <w:pStyle w:val="TAL"/>
              <w:rPr>
                <w:sz w:val="16"/>
              </w:rPr>
            </w:pPr>
            <w:r>
              <w:rPr>
                <w:sz w:val="16"/>
              </w:rPr>
              <w:t>Rel-18</w:t>
            </w:r>
          </w:p>
        </w:tc>
        <w:tc>
          <w:tcPr>
            <w:tcW w:w="0" w:type="auto"/>
          </w:tcPr>
          <w:p w14:paraId="380A1971" w14:textId="77777777" w:rsidR="000C69AC" w:rsidRPr="003250D8" w:rsidRDefault="000C69AC" w:rsidP="00AE0FE9">
            <w:pPr>
              <w:pStyle w:val="TAL"/>
              <w:rPr>
                <w:sz w:val="16"/>
              </w:rPr>
            </w:pPr>
            <w:r>
              <w:rPr>
                <w:sz w:val="16"/>
              </w:rPr>
              <w:t>F</w:t>
            </w:r>
          </w:p>
        </w:tc>
        <w:tc>
          <w:tcPr>
            <w:tcW w:w="0" w:type="auto"/>
          </w:tcPr>
          <w:p w14:paraId="767ECCBA" w14:textId="77777777" w:rsidR="000C69AC" w:rsidRPr="003250D8" w:rsidRDefault="000C69AC" w:rsidP="00AE0FE9">
            <w:pPr>
              <w:pStyle w:val="TAL"/>
              <w:rPr>
                <w:sz w:val="16"/>
              </w:rPr>
            </w:pPr>
            <w:r>
              <w:rPr>
                <w:sz w:val="16"/>
              </w:rPr>
              <w:t>eNS_Ph3</w:t>
            </w:r>
          </w:p>
        </w:tc>
        <w:tc>
          <w:tcPr>
            <w:tcW w:w="0" w:type="auto"/>
          </w:tcPr>
          <w:p w14:paraId="7981031D" w14:textId="77777777" w:rsidR="000C69AC" w:rsidRPr="003250D8" w:rsidRDefault="000C69AC" w:rsidP="00AE0FE9">
            <w:pPr>
              <w:pStyle w:val="TAL"/>
              <w:rPr>
                <w:sz w:val="16"/>
              </w:rPr>
            </w:pPr>
            <w:r>
              <w:rPr>
                <w:sz w:val="16"/>
              </w:rPr>
              <w:t>agreed</w:t>
            </w:r>
          </w:p>
        </w:tc>
      </w:tr>
      <w:tr w:rsidR="000C69AC" w14:paraId="0ED0C1B7" w14:textId="77777777" w:rsidTr="00AE0FE9">
        <w:tc>
          <w:tcPr>
            <w:tcW w:w="0" w:type="auto"/>
          </w:tcPr>
          <w:p w14:paraId="63ACD290" w14:textId="77777777" w:rsidR="000C69AC" w:rsidRPr="003250D8" w:rsidRDefault="000C69AC" w:rsidP="00AE0FE9">
            <w:pPr>
              <w:pStyle w:val="TAL"/>
              <w:rPr>
                <w:sz w:val="16"/>
              </w:rPr>
            </w:pPr>
            <w:r>
              <w:rPr>
                <w:sz w:val="16"/>
              </w:rPr>
              <w:lastRenderedPageBreak/>
              <w:t>C1-242464</w:t>
            </w:r>
          </w:p>
        </w:tc>
        <w:tc>
          <w:tcPr>
            <w:tcW w:w="0" w:type="auto"/>
          </w:tcPr>
          <w:p w14:paraId="7816D419" w14:textId="77777777" w:rsidR="000C69AC" w:rsidRPr="003250D8" w:rsidRDefault="000C69AC" w:rsidP="00AE0FE9">
            <w:pPr>
              <w:pStyle w:val="TAL"/>
              <w:rPr>
                <w:sz w:val="16"/>
              </w:rPr>
            </w:pPr>
            <w:r>
              <w:rPr>
                <w:sz w:val="16"/>
              </w:rPr>
              <w:t>Service request procedure for PDU set based handling</w:t>
            </w:r>
          </w:p>
        </w:tc>
        <w:tc>
          <w:tcPr>
            <w:tcW w:w="0" w:type="auto"/>
          </w:tcPr>
          <w:p w14:paraId="1ED3B19B" w14:textId="77777777" w:rsidR="000C69AC" w:rsidRPr="003250D8" w:rsidRDefault="000C69AC" w:rsidP="00AE0FE9">
            <w:pPr>
              <w:pStyle w:val="TAL"/>
              <w:rPr>
                <w:sz w:val="16"/>
              </w:rPr>
            </w:pPr>
            <w:r>
              <w:rPr>
                <w:sz w:val="16"/>
              </w:rPr>
              <w:t xml:space="preserve">LG Electronics / </w:t>
            </w:r>
            <w:proofErr w:type="spellStart"/>
            <w:r>
              <w:rPr>
                <w:sz w:val="16"/>
              </w:rPr>
              <w:t>Sunhee</w:t>
            </w:r>
            <w:proofErr w:type="spellEnd"/>
          </w:p>
        </w:tc>
        <w:tc>
          <w:tcPr>
            <w:tcW w:w="0" w:type="auto"/>
          </w:tcPr>
          <w:p w14:paraId="3A5137CA" w14:textId="77777777" w:rsidR="000C69AC" w:rsidRPr="003250D8" w:rsidRDefault="000C69AC" w:rsidP="00AE0FE9">
            <w:pPr>
              <w:pStyle w:val="TAL"/>
              <w:rPr>
                <w:sz w:val="16"/>
              </w:rPr>
            </w:pPr>
            <w:r>
              <w:rPr>
                <w:sz w:val="16"/>
              </w:rPr>
              <w:t>24.501</w:t>
            </w:r>
          </w:p>
        </w:tc>
        <w:tc>
          <w:tcPr>
            <w:tcW w:w="0" w:type="auto"/>
          </w:tcPr>
          <w:p w14:paraId="58D607DD" w14:textId="77777777" w:rsidR="000C69AC" w:rsidRPr="003250D8" w:rsidRDefault="000C69AC" w:rsidP="00AE0FE9">
            <w:pPr>
              <w:pStyle w:val="TAL"/>
              <w:rPr>
                <w:sz w:val="16"/>
              </w:rPr>
            </w:pPr>
            <w:r>
              <w:rPr>
                <w:sz w:val="16"/>
              </w:rPr>
              <w:t>6218</w:t>
            </w:r>
          </w:p>
        </w:tc>
        <w:tc>
          <w:tcPr>
            <w:tcW w:w="0" w:type="auto"/>
          </w:tcPr>
          <w:p w14:paraId="25F88E11" w14:textId="77777777" w:rsidR="000C69AC" w:rsidRPr="003250D8" w:rsidRDefault="000C69AC" w:rsidP="00AE0FE9">
            <w:pPr>
              <w:pStyle w:val="TAR"/>
              <w:rPr>
                <w:sz w:val="16"/>
              </w:rPr>
            </w:pPr>
          </w:p>
        </w:tc>
        <w:tc>
          <w:tcPr>
            <w:tcW w:w="0" w:type="auto"/>
          </w:tcPr>
          <w:p w14:paraId="4B6EE16A" w14:textId="77777777" w:rsidR="000C69AC" w:rsidRPr="003250D8" w:rsidRDefault="000C69AC" w:rsidP="00AE0FE9">
            <w:pPr>
              <w:pStyle w:val="TAL"/>
              <w:rPr>
                <w:sz w:val="16"/>
              </w:rPr>
            </w:pPr>
            <w:r>
              <w:rPr>
                <w:sz w:val="16"/>
              </w:rPr>
              <w:t>Rel-18</w:t>
            </w:r>
          </w:p>
        </w:tc>
        <w:tc>
          <w:tcPr>
            <w:tcW w:w="0" w:type="auto"/>
          </w:tcPr>
          <w:p w14:paraId="77CA8508" w14:textId="77777777" w:rsidR="000C69AC" w:rsidRPr="003250D8" w:rsidRDefault="000C69AC" w:rsidP="00AE0FE9">
            <w:pPr>
              <w:pStyle w:val="TAL"/>
              <w:rPr>
                <w:sz w:val="16"/>
              </w:rPr>
            </w:pPr>
            <w:r>
              <w:rPr>
                <w:sz w:val="16"/>
              </w:rPr>
              <w:t>F</w:t>
            </w:r>
          </w:p>
        </w:tc>
        <w:tc>
          <w:tcPr>
            <w:tcW w:w="0" w:type="auto"/>
          </w:tcPr>
          <w:p w14:paraId="2F5E88D5" w14:textId="77777777" w:rsidR="000C69AC" w:rsidRPr="003250D8" w:rsidRDefault="000C69AC" w:rsidP="00AE0FE9">
            <w:pPr>
              <w:pStyle w:val="TAL"/>
              <w:rPr>
                <w:sz w:val="16"/>
              </w:rPr>
            </w:pPr>
            <w:r>
              <w:rPr>
                <w:sz w:val="16"/>
              </w:rPr>
              <w:t>XRM</w:t>
            </w:r>
          </w:p>
        </w:tc>
        <w:tc>
          <w:tcPr>
            <w:tcW w:w="0" w:type="auto"/>
          </w:tcPr>
          <w:p w14:paraId="58B40FD8" w14:textId="77777777" w:rsidR="000C69AC" w:rsidRPr="003250D8" w:rsidRDefault="000C69AC" w:rsidP="00AE0FE9">
            <w:pPr>
              <w:pStyle w:val="TAL"/>
              <w:rPr>
                <w:sz w:val="16"/>
              </w:rPr>
            </w:pPr>
            <w:r>
              <w:rPr>
                <w:sz w:val="16"/>
              </w:rPr>
              <w:t>withdrawn</w:t>
            </w:r>
          </w:p>
        </w:tc>
      </w:tr>
      <w:tr w:rsidR="000C69AC" w14:paraId="7FE91069" w14:textId="77777777" w:rsidTr="00AE0FE9">
        <w:tc>
          <w:tcPr>
            <w:tcW w:w="0" w:type="auto"/>
          </w:tcPr>
          <w:p w14:paraId="79A440B3" w14:textId="77777777" w:rsidR="000C69AC" w:rsidRPr="003250D8" w:rsidRDefault="000C69AC" w:rsidP="00AE0FE9">
            <w:pPr>
              <w:pStyle w:val="TAL"/>
              <w:rPr>
                <w:sz w:val="16"/>
              </w:rPr>
            </w:pPr>
            <w:r>
              <w:rPr>
                <w:sz w:val="16"/>
              </w:rPr>
              <w:t>C1-242466</w:t>
            </w:r>
          </w:p>
        </w:tc>
        <w:tc>
          <w:tcPr>
            <w:tcW w:w="0" w:type="auto"/>
          </w:tcPr>
          <w:p w14:paraId="2D530E36" w14:textId="77777777" w:rsidR="000C69AC" w:rsidRPr="003250D8" w:rsidRDefault="000C69AC" w:rsidP="00AE0FE9">
            <w:pPr>
              <w:pStyle w:val="TAL"/>
              <w:rPr>
                <w:sz w:val="16"/>
              </w:rPr>
            </w:pPr>
            <w:r>
              <w:rPr>
                <w:sz w:val="16"/>
              </w:rPr>
              <w:t>Clarification of ambiguous statement for LADN</w:t>
            </w:r>
          </w:p>
        </w:tc>
        <w:tc>
          <w:tcPr>
            <w:tcW w:w="0" w:type="auto"/>
          </w:tcPr>
          <w:p w14:paraId="6654F8C5" w14:textId="77777777" w:rsidR="000C69AC" w:rsidRPr="003250D8" w:rsidRDefault="000C69AC" w:rsidP="00AE0FE9">
            <w:pPr>
              <w:pStyle w:val="TAL"/>
              <w:rPr>
                <w:sz w:val="16"/>
              </w:rPr>
            </w:pPr>
            <w:r>
              <w:rPr>
                <w:sz w:val="16"/>
              </w:rPr>
              <w:t>Nokia</w:t>
            </w:r>
          </w:p>
        </w:tc>
        <w:tc>
          <w:tcPr>
            <w:tcW w:w="0" w:type="auto"/>
          </w:tcPr>
          <w:p w14:paraId="64D87E86" w14:textId="77777777" w:rsidR="000C69AC" w:rsidRPr="003250D8" w:rsidRDefault="000C69AC" w:rsidP="00AE0FE9">
            <w:pPr>
              <w:pStyle w:val="TAL"/>
              <w:rPr>
                <w:sz w:val="16"/>
              </w:rPr>
            </w:pPr>
            <w:r>
              <w:rPr>
                <w:sz w:val="16"/>
              </w:rPr>
              <w:t>24.501</w:t>
            </w:r>
          </w:p>
        </w:tc>
        <w:tc>
          <w:tcPr>
            <w:tcW w:w="0" w:type="auto"/>
          </w:tcPr>
          <w:p w14:paraId="607AB62A" w14:textId="77777777" w:rsidR="000C69AC" w:rsidRPr="003250D8" w:rsidRDefault="000C69AC" w:rsidP="00AE0FE9">
            <w:pPr>
              <w:pStyle w:val="TAL"/>
              <w:rPr>
                <w:sz w:val="16"/>
              </w:rPr>
            </w:pPr>
            <w:r>
              <w:rPr>
                <w:sz w:val="16"/>
              </w:rPr>
              <w:t>6219</w:t>
            </w:r>
          </w:p>
        </w:tc>
        <w:tc>
          <w:tcPr>
            <w:tcW w:w="0" w:type="auto"/>
          </w:tcPr>
          <w:p w14:paraId="5EAB6124" w14:textId="77777777" w:rsidR="000C69AC" w:rsidRPr="003250D8" w:rsidRDefault="000C69AC" w:rsidP="00AE0FE9">
            <w:pPr>
              <w:pStyle w:val="TAR"/>
              <w:rPr>
                <w:sz w:val="16"/>
              </w:rPr>
            </w:pPr>
          </w:p>
        </w:tc>
        <w:tc>
          <w:tcPr>
            <w:tcW w:w="0" w:type="auto"/>
          </w:tcPr>
          <w:p w14:paraId="6FBA93E4" w14:textId="77777777" w:rsidR="000C69AC" w:rsidRPr="003250D8" w:rsidRDefault="000C69AC" w:rsidP="00AE0FE9">
            <w:pPr>
              <w:pStyle w:val="TAL"/>
              <w:rPr>
                <w:sz w:val="16"/>
              </w:rPr>
            </w:pPr>
            <w:r>
              <w:rPr>
                <w:sz w:val="16"/>
              </w:rPr>
              <w:t>Rel-18</w:t>
            </w:r>
          </w:p>
        </w:tc>
        <w:tc>
          <w:tcPr>
            <w:tcW w:w="0" w:type="auto"/>
          </w:tcPr>
          <w:p w14:paraId="63C88EA8" w14:textId="77777777" w:rsidR="000C69AC" w:rsidRPr="003250D8" w:rsidRDefault="000C69AC" w:rsidP="00AE0FE9">
            <w:pPr>
              <w:pStyle w:val="TAL"/>
              <w:rPr>
                <w:sz w:val="16"/>
              </w:rPr>
            </w:pPr>
            <w:r>
              <w:rPr>
                <w:sz w:val="16"/>
              </w:rPr>
              <w:t>F</w:t>
            </w:r>
          </w:p>
        </w:tc>
        <w:tc>
          <w:tcPr>
            <w:tcW w:w="0" w:type="auto"/>
          </w:tcPr>
          <w:p w14:paraId="2015B48D" w14:textId="77777777" w:rsidR="000C69AC" w:rsidRPr="003250D8" w:rsidRDefault="000C69AC" w:rsidP="00AE0FE9">
            <w:pPr>
              <w:pStyle w:val="TAL"/>
              <w:rPr>
                <w:sz w:val="16"/>
              </w:rPr>
            </w:pPr>
            <w:r>
              <w:rPr>
                <w:sz w:val="16"/>
              </w:rPr>
              <w:t>GMEC</w:t>
            </w:r>
          </w:p>
        </w:tc>
        <w:tc>
          <w:tcPr>
            <w:tcW w:w="0" w:type="auto"/>
          </w:tcPr>
          <w:p w14:paraId="7BBC3FD0" w14:textId="77777777" w:rsidR="000C69AC" w:rsidRPr="003250D8" w:rsidRDefault="000C69AC" w:rsidP="00AE0FE9">
            <w:pPr>
              <w:pStyle w:val="TAL"/>
              <w:rPr>
                <w:sz w:val="16"/>
              </w:rPr>
            </w:pPr>
            <w:r>
              <w:rPr>
                <w:sz w:val="16"/>
              </w:rPr>
              <w:t>revised</w:t>
            </w:r>
          </w:p>
        </w:tc>
      </w:tr>
      <w:tr w:rsidR="000C69AC" w14:paraId="23D3BE92" w14:textId="77777777" w:rsidTr="00AE0FE9">
        <w:tc>
          <w:tcPr>
            <w:tcW w:w="0" w:type="auto"/>
          </w:tcPr>
          <w:p w14:paraId="2B27841B" w14:textId="77777777" w:rsidR="000C69AC" w:rsidRPr="003250D8" w:rsidRDefault="000C69AC" w:rsidP="00AE0FE9">
            <w:pPr>
              <w:pStyle w:val="TAL"/>
              <w:rPr>
                <w:sz w:val="16"/>
              </w:rPr>
            </w:pPr>
            <w:r>
              <w:rPr>
                <w:sz w:val="16"/>
              </w:rPr>
              <w:t>C1-242624</w:t>
            </w:r>
          </w:p>
        </w:tc>
        <w:tc>
          <w:tcPr>
            <w:tcW w:w="0" w:type="auto"/>
          </w:tcPr>
          <w:p w14:paraId="2603D24E" w14:textId="77777777" w:rsidR="000C69AC" w:rsidRPr="003250D8" w:rsidRDefault="000C69AC" w:rsidP="00AE0FE9">
            <w:pPr>
              <w:pStyle w:val="TAL"/>
              <w:rPr>
                <w:sz w:val="16"/>
              </w:rPr>
            </w:pPr>
            <w:r>
              <w:rPr>
                <w:sz w:val="16"/>
              </w:rPr>
              <w:t>Clarification of ambiguous statement for LADN</w:t>
            </w:r>
          </w:p>
        </w:tc>
        <w:tc>
          <w:tcPr>
            <w:tcW w:w="0" w:type="auto"/>
          </w:tcPr>
          <w:p w14:paraId="7BA7D3A6" w14:textId="77777777" w:rsidR="000C69AC" w:rsidRPr="003250D8" w:rsidRDefault="000C69AC" w:rsidP="00AE0FE9">
            <w:pPr>
              <w:pStyle w:val="TAL"/>
              <w:rPr>
                <w:sz w:val="16"/>
              </w:rPr>
            </w:pPr>
            <w:r>
              <w:rPr>
                <w:sz w:val="16"/>
              </w:rPr>
              <w:t>Nokia</w:t>
            </w:r>
          </w:p>
        </w:tc>
        <w:tc>
          <w:tcPr>
            <w:tcW w:w="0" w:type="auto"/>
          </w:tcPr>
          <w:p w14:paraId="706F74EC" w14:textId="77777777" w:rsidR="000C69AC" w:rsidRPr="003250D8" w:rsidRDefault="000C69AC" w:rsidP="00AE0FE9">
            <w:pPr>
              <w:pStyle w:val="TAL"/>
              <w:rPr>
                <w:sz w:val="16"/>
              </w:rPr>
            </w:pPr>
            <w:r>
              <w:rPr>
                <w:sz w:val="16"/>
              </w:rPr>
              <w:t>24.501</w:t>
            </w:r>
          </w:p>
        </w:tc>
        <w:tc>
          <w:tcPr>
            <w:tcW w:w="0" w:type="auto"/>
          </w:tcPr>
          <w:p w14:paraId="7EE5780B" w14:textId="77777777" w:rsidR="000C69AC" w:rsidRPr="003250D8" w:rsidRDefault="000C69AC" w:rsidP="00AE0FE9">
            <w:pPr>
              <w:pStyle w:val="TAL"/>
              <w:rPr>
                <w:sz w:val="16"/>
              </w:rPr>
            </w:pPr>
            <w:r>
              <w:rPr>
                <w:sz w:val="16"/>
              </w:rPr>
              <w:t>6219</w:t>
            </w:r>
          </w:p>
        </w:tc>
        <w:tc>
          <w:tcPr>
            <w:tcW w:w="0" w:type="auto"/>
          </w:tcPr>
          <w:p w14:paraId="443B3701" w14:textId="77777777" w:rsidR="000C69AC" w:rsidRPr="003250D8" w:rsidRDefault="000C69AC" w:rsidP="00AE0FE9">
            <w:pPr>
              <w:pStyle w:val="TAR"/>
              <w:rPr>
                <w:sz w:val="16"/>
              </w:rPr>
            </w:pPr>
            <w:r>
              <w:rPr>
                <w:sz w:val="16"/>
              </w:rPr>
              <w:t>1</w:t>
            </w:r>
          </w:p>
        </w:tc>
        <w:tc>
          <w:tcPr>
            <w:tcW w:w="0" w:type="auto"/>
          </w:tcPr>
          <w:p w14:paraId="2EBA08B1" w14:textId="77777777" w:rsidR="000C69AC" w:rsidRPr="003250D8" w:rsidRDefault="000C69AC" w:rsidP="00AE0FE9">
            <w:pPr>
              <w:pStyle w:val="TAL"/>
              <w:rPr>
                <w:sz w:val="16"/>
              </w:rPr>
            </w:pPr>
            <w:r>
              <w:rPr>
                <w:sz w:val="16"/>
              </w:rPr>
              <w:t>Rel-18</w:t>
            </w:r>
          </w:p>
        </w:tc>
        <w:tc>
          <w:tcPr>
            <w:tcW w:w="0" w:type="auto"/>
          </w:tcPr>
          <w:p w14:paraId="31EC3449" w14:textId="77777777" w:rsidR="000C69AC" w:rsidRPr="003250D8" w:rsidRDefault="000C69AC" w:rsidP="00AE0FE9">
            <w:pPr>
              <w:pStyle w:val="TAL"/>
              <w:rPr>
                <w:sz w:val="16"/>
              </w:rPr>
            </w:pPr>
            <w:r>
              <w:rPr>
                <w:sz w:val="16"/>
              </w:rPr>
              <w:t>F</w:t>
            </w:r>
          </w:p>
        </w:tc>
        <w:tc>
          <w:tcPr>
            <w:tcW w:w="0" w:type="auto"/>
          </w:tcPr>
          <w:p w14:paraId="4D9EA105" w14:textId="77777777" w:rsidR="000C69AC" w:rsidRPr="003250D8" w:rsidRDefault="000C69AC" w:rsidP="00AE0FE9">
            <w:pPr>
              <w:pStyle w:val="TAL"/>
              <w:rPr>
                <w:sz w:val="16"/>
              </w:rPr>
            </w:pPr>
            <w:r>
              <w:rPr>
                <w:sz w:val="16"/>
              </w:rPr>
              <w:t>GMEC</w:t>
            </w:r>
          </w:p>
        </w:tc>
        <w:tc>
          <w:tcPr>
            <w:tcW w:w="0" w:type="auto"/>
          </w:tcPr>
          <w:p w14:paraId="5994281D" w14:textId="77777777" w:rsidR="000C69AC" w:rsidRPr="003250D8" w:rsidRDefault="000C69AC" w:rsidP="00AE0FE9">
            <w:pPr>
              <w:pStyle w:val="TAL"/>
              <w:rPr>
                <w:sz w:val="16"/>
              </w:rPr>
            </w:pPr>
            <w:r>
              <w:rPr>
                <w:sz w:val="16"/>
              </w:rPr>
              <w:t>agreed</w:t>
            </w:r>
          </w:p>
        </w:tc>
      </w:tr>
      <w:tr w:rsidR="000C69AC" w14:paraId="66E0D349" w14:textId="77777777" w:rsidTr="00AE0FE9">
        <w:tc>
          <w:tcPr>
            <w:tcW w:w="0" w:type="auto"/>
          </w:tcPr>
          <w:p w14:paraId="0D42BF4F" w14:textId="77777777" w:rsidR="000C69AC" w:rsidRPr="003250D8" w:rsidRDefault="000C69AC" w:rsidP="00AE0FE9">
            <w:pPr>
              <w:pStyle w:val="TAL"/>
              <w:rPr>
                <w:sz w:val="16"/>
              </w:rPr>
            </w:pPr>
            <w:r>
              <w:rPr>
                <w:sz w:val="16"/>
              </w:rPr>
              <w:t>C1-242474</w:t>
            </w:r>
          </w:p>
        </w:tc>
        <w:tc>
          <w:tcPr>
            <w:tcW w:w="0" w:type="auto"/>
          </w:tcPr>
          <w:p w14:paraId="54B1EC20" w14:textId="77777777" w:rsidR="000C69AC" w:rsidRPr="003250D8" w:rsidRDefault="000C69AC" w:rsidP="00AE0FE9">
            <w:pPr>
              <w:pStyle w:val="TAL"/>
              <w:rPr>
                <w:sz w:val="16"/>
              </w:rPr>
            </w:pPr>
            <w:r>
              <w:rPr>
                <w:sz w:val="16"/>
              </w:rPr>
              <w:t xml:space="preserve">Correction of UE </w:t>
            </w:r>
            <w:proofErr w:type="spellStart"/>
            <w:r>
              <w:rPr>
                <w:sz w:val="16"/>
              </w:rPr>
              <w:t>behavior</w:t>
            </w:r>
            <w:proofErr w:type="spellEnd"/>
            <w:r>
              <w:rPr>
                <w:sz w:val="16"/>
              </w:rPr>
              <w:t xml:space="preserve"> upon reception of UE parameter Update with indicating “Disaster roaming information update date”</w:t>
            </w:r>
          </w:p>
        </w:tc>
        <w:tc>
          <w:tcPr>
            <w:tcW w:w="0" w:type="auto"/>
          </w:tcPr>
          <w:p w14:paraId="48BC6AD4" w14:textId="77777777" w:rsidR="000C69AC" w:rsidRPr="003250D8" w:rsidRDefault="000C69AC" w:rsidP="00AE0FE9">
            <w:pPr>
              <w:pStyle w:val="TAL"/>
              <w:rPr>
                <w:sz w:val="16"/>
              </w:rPr>
            </w:pPr>
            <w:r>
              <w:rPr>
                <w:sz w:val="16"/>
              </w:rPr>
              <w:t>LG Electronics</w:t>
            </w:r>
          </w:p>
        </w:tc>
        <w:tc>
          <w:tcPr>
            <w:tcW w:w="0" w:type="auto"/>
          </w:tcPr>
          <w:p w14:paraId="7F5B33BC" w14:textId="77777777" w:rsidR="000C69AC" w:rsidRPr="003250D8" w:rsidRDefault="000C69AC" w:rsidP="00AE0FE9">
            <w:pPr>
              <w:pStyle w:val="TAL"/>
              <w:rPr>
                <w:sz w:val="16"/>
              </w:rPr>
            </w:pPr>
            <w:r>
              <w:rPr>
                <w:sz w:val="16"/>
              </w:rPr>
              <w:t>24.501</w:t>
            </w:r>
          </w:p>
        </w:tc>
        <w:tc>
          <w:tcPr>
            <w:tcW w:w="0" w:type="auto"/>
          </w:tcPr>
          <w:p w14:paraId="68DCA2A3" w14:textId="77777777" w:rsidR="000C69AC" w:rsidRPr="003250D8" w:rsidRDefault="000C69AC" w:rsidP="00AE0FE9">
            <w:pPr>
              <w:pStyle w:val="TAL"/>
              <w:rPr>
                <w:sz w:val="16"/>
              </w:rPr>
            </w:pPr>
            <w:r>
              <w:rPr>
                <w:sz w:val="16"/>
              </w:rPr>
              <w:t>6220</w:t>
            </w:r>
          </w:p>
        </w:tc>
        <w:tc>
          <w:tcPr>
            <w:tcW w:w="0" w:type="auto"/>
          </w:tcPr>
          <w:p w14:paraId="7358446B" w14:textId="77777777" w:rsidR="000C69AC" w:rsidRPr="003250D8" w:rsidRDefault="000C69AC" w:rsidP="00AE0FE9">
            <w:pPr>
              <w:pStyle w:val="TAR"/>
              <w:rPr>
                <w:sz w:val="16"/>
              </w:rPr>
            </w:pPr>
          </w:p>
        </w:tc>
        <w:tc>
          <w:tcPr>
            <w:tcW w:w="0" w:type="auto"/>
          </w:tcPr>
          <w:p w14:paraId="1C45AAB8" w14:textId="77777777" w:rsidR="000C69AC" w:rsidRPr="003250D8" w:rsidRDefault="000C69AC" w:rsidP="00AE0FE9">
            <w:pPr>
              <w:pStyle w:val="TAL"/>
              <w:rPr>
                <w:sz w:val="16"/>
              </w:rPr>
            </w:pPr>
            <w:r>
              <w:rPr>
                <w:sz w:val="16"/>
              </w:rPr>
              <w:t>Rel-18</w:t>
            </w:r>
          </w:p>
        </w:tc>
        <w:tc>
          <w:tcPr>
            <w:tcW w:w="0" w:type="auto"/>
          </w:tcPr>
          <w:p w14:paraId="37B31369" w14:textId="77777777" w:rsidR="000C69AC" w:rsidRPr="003250D8" w:rsidRDefault="000C69AC" w:rsidP="00AE0FE9">
            <w:pPr>
              <w:pStyle w:val="TAL"/>
              <w:rPr>
                <w:sz w:val="16"/>
              </w:rPr>
            </w:pPr>
            <w:r>
              <w:rPr>
                <w:sz w:val="16"/>
              </w:rPr>
              <w:t>F</w:t>
            </w:r>
          </w:p>
        </w:tc>
        <w:tc>
          <w:tcPr>
            <w:tcW w:w="0" w:type="auto"/>
          </w:tcPr>
          <w:p w14:paraId="6BFC7051" w14:textId="77777777" w:rsidR="000C69AC" w:rsidRPr="003250D8" w:rsidRDefault="000C69AC" w:rsidP="00AE0FE9">
            <w:pPr>
              <w:pStyle w:val="TAL"/>
              <w:rPr>
                <w:sz w:val="16"/>
              </w:rPr>
            </w:pPr>
            <w:r>
              <w:rPr>
                <w:sz w:val="16"/>
              </w:rPr>
              <w:t>MINT, 5GProtoc18</w:t>
            </w:r>
          </w:p>
        </w:tc>
        <w:tc>
          <w:tcPr>
            <w:tcW w:w="0" w:type="auto"/>
          </w:tcPr>
          <w:p w14:paraId="4E6DD713" w14:textId="77777777" w:rsidR="000C69AC" w:rsidRPr="003250D8" w:rsidRDefault="000C69AC" w:rsidP="00AE0FE9">
            <w:pPr>
              <w:pStyle w:val="TAL"/>
              <w:rPr>
                <w:sz w:val="16"/>
              </w:rPr>
            </w:pPr>
            <w:r>
              <w:rPr>
                <w:sz w:val="16"/>
              </w:rPr>
              <w:t>revised</w:t>
            </w:r>
          </w:p>
        </w:tc>
      </w:tr>
      <w:tr w:rsidR="000C69AC" w14:paraId="1A89CB4B" w14:textId="77777777" w:rsidTr="00AE0FE9">
        <w:tc>
          <w:tcPr>
            <w:tcW w:w="0" w:type="auto"/>
          </w:tcPr>
          <w:p w14:paraId="5A167A20" w14:textId="77777777" w:rsidR="000C69AC" w:rsidRPr="003250D8" w:rsidRDefault="000C69AC" w:rsidP="00AE0FE9">
            <w:pPr>
              <w:pStyle w:val="TAL"/>
              <w:rPr>
                <w:sz w:val="16"/>
              </w:rPr>
            </w:pPr>
            <w:r>
              <w:rPr>
                <w:sz w:val="16"/>
              </w:rPr>
              <w:t>C1-242660</w:t>
            </w:r>
          </w:p>
        </w:tc>
        <w:tc>
          <w:tcPr>
            <w:tcW w:w="0" w:type="auto"/>
          </w:tcPr>
          <w:p w14:paraId="2B57F8F7" w14:textId="77777777" w:rsidR="000C69AC" w:rsidRPr="003250D8" w:rsidRDefault="000C69AC" w:rsidP="00AE0FE9">
            <w:pPr>
              <w:pStyle w:val="TAL"/>
              <w:rPr>
                <w:sz w:val="16"/>
              </w:rPr>
            </w:pPr>
            <w:r>
              <w:rPr>
                <w:sz w:val="16"/>
              </w:rPr>
              <w:t xml:space="preserve">Correction of UE </w:t>
            </w:r>
            <w:proofErr w:type="spellStart"/>
            <w:r>
              <w:rPr>
                <w:sz w:val="16"/>
              </w:rPr>
              <w:t>behavior</w:t>
            </w:r>
            <w:proofErr w:type="spellEnd"/>
            <w:r>
              <w:rPr>
                <w:sz w:val="16"/>
              </w:rPr>
              <w:t xml:space="preserve"> upon reception of UE parameter Update with indicating “Disaster roaming information update date”</w:t>
            </w:r>
          </w:p>
        </w:tc>
        <w:tc>
          <w:tcPr>
            <w:tcW w:w="0" w:type="auto"/>
          </w:tcPr>
          <w:p w14:paraId="68F6DF50" w14:textId="77777777" w:rsidR="000C69AC" w:rsidRPr="003250D8" w:rsidRDefault="000C69AC" w:rsidP="00AE0FE9">
            <w:pPr>
              <w:pStyle w:val="TAL"/>
              <w:rPr>
                <w:sz w:val="16"/>
              </w:rPr>
            </w:pPr>
            <w:r>
              <w:rPr>
                <w:sz w:val="16"/>
              </w:rPr>
              <w:t>LG Electronics</w:t>
            </w:r>
          </w:p>
        </w:tc>
        <w:tc>
          <w:tcPr>
            <w:tcW w:w="0" w:type="auto"/>
          </w:tcPr>
          <w:p w14:paraId="61E1FA1E" w14:textId="77777777" w:rsidR="000C69AC" w:rsidRPr="003250D8" w:rsidRDefault="000C69AC" w:rsidP="00AE0FE9">
            <w:pPr>
              <w:pStyle w:val="TAL"/>
              <w:rPr>
                <w:sz w:val="16"/>
              </w:rPr>
            </w:pPr>
            <w:r>
              <w:rPr>
                <w:sz w:val="16"/>
              </w:rPr>
              <w:t>24.501</w:t>
            </w:r>
          </w:p>
        </w:tc>
        <w:tc>
          <w:tcPr>
            <w:tcW w:w="0" w:type="auto"/>
          </w:tcPr>
          <w:p w14:paraId="35454CFB" w14:textId="77777777" w:rsidR="000C69AC" w:rsidRPr="003250D8" w:rsidRDefault="000C69AC" w:rsidP="00AE0FE9">
            <w:pPr>
              <w:pStyle w:val="TAL"/>
              <w:rPr>
                <w:sz w:val="16"/>
              </w:rPr>
            </w:pPr>
            <w:r>
              <w:rPr>
                <w:sz w:val="16"/>
              </w:rPr>
              <w:t>6220</w:t>
            </w:r>
          </w:p>
        </w:tc>
        <w:tc>
          <w:tcPr>
            <w:tcW w:w="0" w:type="auto"/>
          </w:tcPr>
          <w:p w14:paraId="3EA70B3B" w14:textId="77777777" w:rsidR="000C69AC" w:rsidRPr="003250D8" w:rsidRDefault="000C69AC" w:rsidP="00AE0FE9">
            <w:pPr>
              <w:pStyle w:val="TAR"/>
              <w:rPr>
                <w:sz w:val="16"/>
              </w:rPr>
            </w:pPr>
            <w:r>
              <w:rPr>
                <w:sz w:val="16"/>
              </w:rPr>
              <w:t>1</w:t>
            </w:r>
          </w:p>
        </w:tc>
        <w:tc>
          <w:tcPr>
            <w:tcW w:w="0" w:type="auto"/>
          </w:tcPr>
          <w:p w14:paraId="2966AC4E" w14:textId="77777777" w:rsidR="000C69AC" w:rsidRPr="003250D8" w:rsidRDefault="000C69AC" w:rsidP="00AE0FE9">
            <w:pPr>
              <w:pStyle w:val="TAL"/>
              <w:rPr>
                <w:sz w:val="16"/>
              </w:rPr>
            </w:pPr>
            <w:r>
              <w:rPr>
                <w:sz w:val="16"/>
              </w:rPr>
              <w:t>Rel-18</w:t>
            </w:r>
          </w:p>
        </w:tc>
        <w:tc>
          <w:tcPr>
            <w:tcW w:w="0" w:type="auto"/>
          </w:tcPr>
          <w:p w14:paraId="62ECE5F4" w14:textId="77777777" w:rsidR="000C69AC" w:rsidRPr="003250D8" w:rsidRDefault="000C69AC" w:rsidP="00AE0FE9">
            <w:pPr>
              <w:pStyle w:val="TAL"/>
              <w:rPr>
                <w:sz w:val="16"/>
              </w:rPr>
            </w:pPr>
            <w:r>
              <w:rPr>
                <w:sz w:val="16"/>
              </w:rPr>
              <w:t>F</w:t>
            </w:r>
          </w:p>
        </w:tc>
        <w:tc>
          <w:tcPr>
            <w:tcW w:w="0" w:type="auto"/>
          </w:tcPr>
          <w:p w14:paraId="353EB5A1" w14:textId="77777777" w:rsidR="000C69AC" w:rsidRPr="003250D8" w:rsidRDefault="000C69AC" w:rsidP="00AE0FE9">
            <w:pPr>
              <w:pStyle w:val="TAL"/>
              <w:rPr>
                <w:sz w:val="16"/>
              </w:rPr>
            </w:pPr>
            <w:r>
              <w:rPr>
                <w:sz w:val="16"/>
              </w:rPr>
              <w:t>MINT, 5GProtoc18</w:t>
            </w:r>
          </w:p>
        </w:tc>
        <w:tc>
          <w:tcPr>
            <w:tcW w:w="0" w:type="auto"/>
          </w:tcPr>
          <w:p w14:paraId="41CAC239" w14:textId="77777777" w:rsidR="000C69AC" w:rsidRPr="003250D8" w:rsidRDefault="000C69AC" w:rsidP="00AE0FE9">
            <w:pPr>
              <w:pStyle w:val="TAL"/>
              <w:rPr>
                <w:sz w:val="16"/>
              </w:rPr>
            </w:pPr>
            <w:r>
              <w:rPr>
                <w:sz w:val="16"/>
              </w:rPr>
              <w:t>postponed</w:t>
            </w:r>
          </w:p>
        </w:tc>
      </w:tr>
      <w:tr w:rsidR="000C69AC" w14:paraId="3DECBF0C" w14:textId="77777777" w:rsidTr="00AE0FE9">
        <w:tc>
          <w:tcPr>
            <w:tcW w:w="0" w:type="auto"/>
          </w:tcPr>
          <w:p w14:paraId="3348B3C5" w14:textId="77777777" w:rsidR="000C69AC" w:rsidRPr="003250D8" w:rsidRDefault="000C69AC" w:rsidP="00AE0FE9">
            <w:pPr>
              <w:pStyle w:val="TAL"/>
              <w:rPr>
                <w:sz w:val="16"/>
              </w:rPr>
            </w:pPr>
            <w:r>
              <w:rPr>
                <w:sz w:val="16"/>
              </w:rPr>
              <w:t>C1-242476</w:t>
            </w:r>
          </w:p>
        </w:tc>
        <w:tc>
          <w:tcPr>
            <w:tcW w:w="0" w:type="auto"/>
          </w:tcPr>
          <w:p w14:paraId="072556E6" w14:textId="77777777" w:rsidR="000C69AC" w:rsidRPr="003250D8" w:rsidRDefault="000C69AC" w:rsidP="00AE0FE9">
            <w:pPr>
              <w:pStyle w:val="TAL"/>
              <w:rPr>
                <w:sz w:val="16"/>
              </w:rPr>
            </w:pPr>
            <w:r>
              <w:rPr>
                <w:sz w:val="16"/>
              </w:rPr>
              <w:t>Reference corrections in SNPN clause</w:t>
            </w:r>
          </w:p>
        </w:tc>
        <w:tc>
          <w:tcPr>
            <w:tcW w:w="0" w:type="auto"/>
          </w:tcPr>
          <w:p w14:paraId="3E837039" w14:textId="77777777" w:rsidR="000C69AC" w:rsidRPr="003250D8" w:rsidRDefault="000C69AC" w:rsidP="00AE0FE9">
            <w:pPr>
              <w:pStyle w:val="TAL"/>
              <w:rPr>
                <w:sz w:val="16"/>
              </w:rPr>
            </w:pPr>
            <w:r>
              <w:rPr>
                <w:sz w:val="16"/>
              </w:rPr>
              <w:t>Nokia</w:t>
            </w:r>
          </w:p>
        </w:tc>
        <w:tc>
          <w:tcPr>
            <w:tcW w:w="0" w:type="auto"/>
          </w:tcPr>
          <w:p w14:paraId="53751D29" w14:textId="77777777" w:rsidR="000C69AC" w:rsidRPr="003250D8" w:rsidRDefault="000C69AC" w:rsidP="00AE0FE9">
            <w:pPr>
              <w:pStyle w:val="TAL"/>
              <w:rPr>
                <w:sz w:val="16"/>
              </w:rPr>
            </w:pPr>
            <w:r>
              <w:rPr>
                <w:sz w:val="16"/>
              </w:rPr>
              <w:t>24.501</w:t>
            </w:r>
          </w:p>
        </w:tc>
        <w:tc>
          <w:tcPr>
            <w:tcW w:w="0" w:type="auto"/>
          </w:tcPr>
          <w:p w14:paraId="4EECA1A8" w14:textId="77777777" w:rsidR="000C69AC" w:rsidRPr="003250D8" w:rsidRDefault="000C69AC" w:rsidP="00AE0FE9">
            <w:pPr>
              <w:pStyle w:val="TAL"/>
              <w:rPr>
                <w:sz w:val="16"/>
              </w:rPr>
            </w:pPr>
            <w:r>
              <w:rPr>
                <w:sz w:val="16"/>
              </w:rPr>
              <w:t>6221</w:t>
            </w:r>
          </w:p>
        </w:tc>
        <w:tc>
          <w:tcPr>
            <w:tcW w:w="0" w:type="auto"/>
          </w:tcPr>
          <w:p w14:paraId="67029C38" w14:textId="77777777" w:rsidR="000C69AC" w:rsidRPr="003250D8" w:rsidRDefault="000C69AC" w:rsidP="00AE0FE9">
            <w:pPr>
              <w:pStyle w:val="TAR"/>
              <w:rPr>
                <w:sz w:val="16"/>
              </w:rPr>
            </w:pPr>
          </w:p>
        </w:tc>
        <w:tc>
          <w:tcPr>
            <w:tcW w:w="0" w:type="auto"/>
          </w:tcPr>
          <w:p w14:paraId="6A3009A7" w14:textId="77777777" w:rsidR="000C69AC" w:rsidRPr="003250D8" w:rsidRDefault="000C69AC" w:rsidP="00AE0FE9">
            <w:pPr>
              <w:pStyle w:val="TAL"/>
              <w:rPr>
                <w:sz w:val="16"/>
              </w:rPr>
            </w:pPr>
            <w:r>
              <w:rPr>
                <w:sz w:val="16"/>
              </w:rPr>
              <w:t>Rel-18</w:t>
            </w:r>
          </w:p>
        </w:tc>
        <w:tc>
          <w:tcPr>
            <w:tcW w:w="0" w:type="auto"/>
          </w:tcPr>
          <w:p w14:paraId="4FEF286E" w14:textId="77777777" w:rsidR="000C69AC" w:rsidRPr="003250D8" w:rsidRDefault="000C69AC" w:rsidP="00AE0FE9">
            <w:pPr>
              <w:pStyle w:val="TAL"/>
              <w:rPr>
                <w:sz w:val="16"/>
              </w:rPr>
            </w:pPr>
            <w:r>
              <w:rPr>
                <w:sz w:val="16"/>
              </w:rPr>
              <w:t>F</w:t>
            </w:r>
          </w:p>
        </w:tc>
        <w:tc>
          <w:tcPr>
            <w:tcW w:w="0" w:type="auto"/>
          </w:tcPr>
          <w:p w14:paraId="24EED8DB" w14:textId="77777777" w:rsidR="000C69AC" w:rsidRPr="003250D8" w:rsidRDefault="000C69AC" w:rsidP="00AE0FE9">
            <w:pPr>
              <w:pStyle w:val="TAL"/>
              <w:rPr>
                <w:sz w:val="16"/>
              </w:rPr>
            </w:pPr>
            <w:r>
              <w:rPr>
                <w:sz w:val="16"/>
              </w:rPr>
              <w:t>eNPN_Ph2</w:t>
            </w:r>
          </w:p>
        </w:tc>
        <w:tc>
          <w:tcPr>
            <w:tcW w:w="0" w:type="auto"/>
          </w:tcPr>
          <w:p w14:paraId="7A021BAD" w14:textId="77777777" w:rsidR="000C69AC" w:rsidRPr="003250D8" w:rsidRDefault="000C69AC" w:rsidP="00AE0FE9">
            <w:pPr>
              <w:pStyle w:val="TAL"/>
              <w:rPr>
                <w:sz w:val="16"/>
              </w:rPr>
            </w:pPr>
            <w:r>
              <w:rPr>
                <w:sz w:val="16"/>
              </w:rPr>
              <w:t>revised</w:t>
            </w:r>
          </w:p>
        </w:tc>
      </w:tr>
      <w:tr w:rsidR="000C69AC" w14:paraId="2A033AD5" w14:textId="77777777" w:rsidTr="00AE0FE9">
        <w:tc>
          <w:tcPr>
            <w:tcW w:w="0" w:type="auto"/>
          </w:tcPr>
          <w:p w14:paraId="3E6A0B4C" w14:textId="77777777" w:rsidR="000C69AC" w:rsidRPr="003250D8" w:rsidRDefault="000C69AC" w:rsidP="00AE0FE9">
            <w:pPr>
              <w:pStyle w:val="TAL"/>
              <w:rPr>
                <w:sz w:val="16"/>
              </w:rPr>
            </w:pPr>
            <w:r>
              <w:rPr>
                <w:sz w:val="16"/>
              </w:rPr>
              <w:t>C1-242567</w:t>
            </w:r>
          </w:p>
        </w:tc>
        <w:tc>
          <w:tcPr>
            <w:tcW w:w="0" w:type="auto"/>
          </w:tcPr>
          <w:p w14:paraId="05403795" w14:textId="77777777" w:rsidR="000C69AC" w:rsidRPr="003250D8" w:rsidRDefault="000C69AC" w:rsidP="00AE0FE9">
            <w:pPr>
              <w:pStyle w:val="TAL"/>
              <w:rPr>
                <w:sz w:val="16"/>
              </w:rPr>
            </w:pPr>
            <w:r>
              <w:rPr>
                <w:sz w:val="16"/>
              </w:rPr>
              <w:t>Reference corrections in SNPN clause</w:t>
            </w:r>
          </w:p>
        </w:tc>
        <w:tc>
          <w:tcPr>
            <w:tcW w:w="0" w:type="auto"/>
          </w:tcPr>
          <w:p w14:paraId="0BA101DC" w14:textId="77777777" w:rsidR="000C69AC" w:rsidRPr="003250D8" w:rsidRDefault="000C69AC" w:rsidP="00AE0FE9">
            <w:pPr>
              <w:pStyle w:val="TAL"/>
              <w:rPr>
                <w:sz w:val="16"/>
              </w:rPr>
            </w:pPr>
            <w:r>
              <w:rPr>
                <w:sz w:val="16"/>
              </w:rPr>
              <w:t>Nokia</w:t>
            </w:r>
          </w:p>
        </w:tc>
        <w:tc>
          <w:tcPr>
            <w:tcW w:w="0" w:type="auto"/>
          </w:tcPr>
          <w:p w14:paraId="3AD10746" w14:textId="77777777" w:rsidR="000C69AC" w:rsidRPr="003250D8" w:rsidRDefault="000C69AC" w:rsidP="00AE0FE9">
            <w:pPr>
              <w:pStyle w:val="TAL"/>
              <w:rPr>
                <w:sz w:val="16"/>
              </w:rPr>
            </w:pPr>
            <w:r>
              <w:rPr>
                <w:sz w:val="16"/>
              </w:rPr>
              <w:t>24.501</w:t>
            </w:r>
          </w:p>
        </w:tc>
        <w:tc>
          <w:tcPr>
            <w:tcW w:w="0" w:type="auto"/>
          </w:tcPr>
          <w:p w14:paraId="0010E4AC" w14:textId="77777777" w:rsidR="000C69AC" w:rsidRPr="003250D8" w:rsidRDefault="000C69AC" w:rsidP="00AE0FE9">
            <w:pPr>
              <w:pStyle w:val="TAL"/>
              <w:rPr>
                <w:sz w:val="16"/>
              </w:rPr>
            </w:pPr>
            <w:r>
              <w:rPr>
                <w:sz w:val="16"/>
              </w:rPr>
              <w:t>6221</w:t>
            </w:r>
          </w:p>
        </w:tc>
        <w:tc>
          <w:tcPr>
            <w:tcW w:w="0" w:type="auto"/>
          </w:tcPr>
          <w:p w14:paraId="23213E9A" w14:textId="77777777" w:rsidR="000C69AC" w:rsidRPr="003250D8" w:rsidRDefault="000C69AC" w:rsidP="00AE0FE9">
            <w:pPr>
              <w:pStyle w:val="TAR"/>
              <w:rPr>
                <w:sz w:val="16"/>
              </w:rPr>
            </w:pPr>
            <w:r>
              <w:rPr>
                <w:sz w:val="16"/>
              </w:rPr>
              <w:t>1</w:t>
            </w:r>
          </w:p>
        </w:tc>
        <w:tc>
          <w:tcPr>
            <w:tcW w:w="0" w:type="auto"/>
          </w:tcPr>
          <w:p w14:paraId="4D6B628D" w14:textId="77777777" w:rsidR="000C69AC" w:rsidRPr="003250D8" w:rsidRDefault="000C69AC" w:rsidP="00AE0FE9">
            <w:pPr>
              <w:pStyle w:val="TAL"/>
              <w:rPr>
                <w:sz w:val="16"/>
              </w:rPr>
            </w:pPr>
            <w:r>
              <w:rPr>
                <w:sz w:val="16"/>
              </w:rPr>
              <w:t>Rel-18</w:t>
            </w:r>
          </w:p>
        </w:tc>
        <w:tc>
          <w:tcPr>
            <w:tcW w:w="0" w:type="auto"/>
          </w:tcPr>
          <w:p w14:paraId="2BB0A313" w14:textId="77777777" w:rsidR="000C69AC" w:rsidRPr="003250D8" w:rsidRDefault="000C69AC" w:rsidP="00AE0FE9">
            <w:pPr>
              <w:pStyle w:val="TAL"/>
              <w:rPr>
                <w:sz w:val="16"/>
              </w:rPr>
            </w:pPr>
            <w:r>
              <w:rPr>
                <w:sz w:val="16"/>
              </w:rPr>
              <w:t>F</w:t>
            </w:r>
          </w:p>
        </w:tc>
        <w:tc>
          <w:tcPr>
            <w:tcW w:w="0" w:type="auto"/>
          </w:tcPr>
          <w:p w14:paraId="326CE04D" w14:textId="77777777" w:rsidR="000C69AC" w:rsidRPr="003250D8" w:rsidRDefault="000C69AC" w:rsidP="00AE0FE9">
            <w:pPr>
              <w:pStyle w:val="TAL"/>
              <w:rPr>
                <w:sz w:val="16"/>
              </w:rPr>
            </w:pPr>
            <w:r>
              <w:rPr>
                <w:sz w:val="16"/>
              </w:rPr>
              <w:t>eNPN_Ph2</w:t>
            </w:r>
          </w:p>
        </w:tc>
        <w:tc>
          <w:tcPr>
            <w:tcW w:w="0" w:type="auto"/>
          </w:tcPr>
          <w:p w14:paraId="15E5BFFE" w14:textId="77777777" w:rsidR="000C69AC" w:rsidRPr="003250D8" w:rsidRDefault="000C69AC" w:rsidP="00AE0FE9">
            <w:pPr>
              <w:pStyle w:val="TAL"/>
              <w:rPr>
                <w:sz w:val="16"/>
              </w:rPr>
            </w:pPr>
            <w:r>
              <w:rPr>
                <w:sz w:val="16"/>
              </w:rPr>
              <w:t>agreed</w:t>
            </w:r>
          </w:p>
        </w:tc>
      </w:tr>
      <w:tr w:rsidR="000C69AC" w14:paraId="7409BE0E" w14:textId="77777777" w:rsidTr="00AE0FE9">
        <w:tc>
          <w:tcPr>
            <w:tcW w:w="0" w:type="auto"/>
          </w:tcPr>
          <w:p w14:paraId="58F4C2C3" w14:textId="77777777" w:rsidR="000C69AC" w:rsidRPr="003250D8" w:rsidRDefault="000C69AC" w:rsidP="00AE0FE9">
            <w:pPr>
              <w:pStyle w:val="TAL"/>
              <w:rPr>
                <w:sz w:val="16"/>
              </w:rPr>
            </w:pPr>
            <w:r>
              <w:rPr>
                <w:sz w:val="16"/>
              </w:rPr>
              <w:t>C1-242485</w:t>
            </w:r>
          </w:p>
        </w:tc>
        <w:tc>
          <w:tcPr>
            <w:tcW w:w="0" w:type="auto"/>
          </w:tcPr>
          <w:p w14:paraId="40E09452" w14:textId="77777777" w:rsidR="000C69AC" w:rsidRPr="003250D8" w:rsidRDefault="000C69AC" w:rsidP="00AE0FE9">
            <w:pPr>
              <w:pStyle w:val="TAL"/>
              <w:rPr>
                <w:sz w:val="16"/>
              </w:rPr>
            </w:pPr>
            <w:r>
              <w:rPr>
                <w:sz w:val="16"/>
              </w:rPr>
              <w:t>Add list of supported PLMNs to ECS address IE</w:t>
            </w:r>
          </w:p>
        </w:tc>
        <w:tc>
          <w:tcPr>
            <w:tcW w:w="0" w:type="auto"/>
          </w:tcPr>
          <w:p w14:paraId="02A6F3B2" w14:textId="77777777" w:rsidR="000C69AC" w:rsidRPr="003250D8" w:rsidRDefault="000C69AC" w:rsidP="00AE0FE9">
            <w:pPr>
              <w:pStyle w:val="TAL"/>
              <w:rPr>
                <w:sz w:val="16"/>
              </w:rPr>
            </w:pPr>
            <w:r>
              <w:rPr>
                <w:sz w:val="16"/>
              </w:rPr>
              <w:t>Samsung</w:t>
            </w:r>
          </w:p>
        </w:tc>
        <w:tc>
          <w:tcPr>
            <w:tcW w:w="0" w:type="auto"/>
          </w:tcPr>
          <w:p w14:paraId="59DFA856" w14:textId="77777777" w:rsidR="000C69AC" w:rsidRPr="003250D8" w:rsidRDefault="000C69AC" w:rsidP="00AE0FE9">
            <w:pPr>
              <w:pStyle w:val="TAL"/>
              <w:rPr>
                <w:sz w:val="16"/>
              </w:rPr>
            </w:pPr>
            <w:r>
              <w:rPr>
                <w:sz w:val="16"/>
              </w:rPr>
              <w:t>24.501</w:t>
            </w:r>
          </w:p>
        </w:tc>
        <w:tc>
          <w:tcPr>
            <w:tcW w:w="0" w:type="auto"/>
          </w:tcPr>
          <w:p w14:paraId="7449DFAE" w14:textId="77777777" w:rsidR="000C69AC" w:rsidRPr="003250D8" w:rsidRDefault="000C69AC" w:rsidP="00AE0FE9">
            <w:pPr>
              <w:pStyle w:val="TAL"/>
              <w:rPr>
                <w:sz w:val="16"/>
              </w:rPr>
            </w:pPr>
            <w:r>
              <w:rPr>
                <w:sz w:val="16"/>
              </w:rPr>
              <w:t>6222</w:t>
            </w:r>
          </w:p>
        </w:tc>
        <w:tc>
          <w:tcPr>
            <w:tcW w:w="0" w:type="auto"/>
          </w:tcPr>
          <w:p w14:paraId="51171164" w14:textId="77777777" w:rsidR="000C69AC" w:rsidRPr="003250D8" w:rsidRDefault="000C69AC" w:rsidP="00AE0FE9">
            <w:pPr>
              <w:pStyle w:val="TAR"/>
              <w:rPr>
                <w:sz w:val="16"/>
              </w:rPr>
            </w:pPr>
          </w:p>
        </w:tc>
        <w:tc>
          <w:tcPr>
            <w:tcW w:w="0" w:type="auto"/>
          </w:tcPr>
          <w:p w14:paraId="7D031AD7" w14:textId="77777777" w:rsidR="000C69AC" w:rsidRPr="003250D8" w:rsidRDefault="000C69AC" w:rsidP="00AE0FE9">
            <w:pPr>
              <w:pStyle w:val="TAL"/>
              <w:rPr>
                <w:sz w:val="16"/>
              </w:rPr>
            </w:pPr>
            <w:r>
              <w:rPr>
                <w:sz w:val="16"/>
              </w:rPr>
              <w:t>Rel-18</w:t>
            </w:r>
          </w:p>
        </w:tc>
        <w:tc>
          <w:tcPr>
            <w:tcW w:w="0" w:type="auto"/>
          </w:tcPr>
          <w:p w14:paraId="7B29B16C" w14:textId="77777777" w:rsidR="000C69AC" w:rsidRPr="003250D8" w:rsidRDefault="000C69AC" w:rsidP="00AE0FE9">
            <w:pPr>
              <w:pStyle w:val="TAL"/>
              <w:rPr>
                <w:sz w:val="16"/>
              </w:rPr>
            </w:pPr>
            <w:r>
              <w:rPr>
                <w:sz w:val="16"/>
              </w:rPr>
              <w:t>B</w:t>
            </w:r>
          </w:p>
        </w:tc>
        <w:tc>
          <w:tcPr>
            <w:tcW w:w="0" w:type="auto"/>
          </w:tcPr>
          <w:p w14:paraId="09887E3D" w14:textId="77777777" w:rsidR="000C69AC" w:rsidRPr="003250D8" w:rsidRDefault="000C69AC" w:rsidP="00AE0FE9">
            <w:pPr>
              <w:pStyle w:val="TAL"/>
              <w:rPr>
                <w:sz w:val="16"/>
              </w:rPr>
            </w:pPr>
            <w:r>
              <w:rPr>
                <w:sz w:val="16"/>
              </w:rPr>
              <w:t>EDGE_Ph2</w:t>
            </w:r>
          </w:p>
        </w:tc>
        <w:tc>
          <w:tcPr>
            <w:tcW w:w="0" w:type="auto"/>
          </w:tcPr>
          <w:p w14:paraId="545FA354" w14:textId="77777777" w:rsidR="000C69AC" w:rsidRPr="003250D8" w:rsidRDefault="000C69AC" w:rsidP="00AE0FE9">
            <w:pPr>
              <w:pStyle w:val="TAL"/>
              <w:rPr>
                <w:sz w:val="16"/>
              </w:rPr>
            </w:pPr>
            <w:r>
              <w:rPr>
                <w:sz w:val="16"/>
              </w:rPr>
              <w:t>postponed</w:t>
            </w:r>
          </w:p>
        </w:tc>
      </w:tr>
      <w:tr w:rsidR="000C69AC" w14:paraId="5448B3EA" w14:textId="77777777" w:rsidTr="00AE0FE9">
        <w:tc>
          <w:tcPr>
            <w:tcW w:w="0" w:type="auto"/>
          </w:tcPr>
          <w:p w14:paraId="34CD188C" w14:textId="77777777" w:rsidR="000C69AC" w:rsidRPr="003250D8" w:rsidRDefault="000C69AC" w:rsidP="00AE0FE9">
            <w:pPr>
              <w:pStyle w:val="TAL"/>
              <w:rPr>
                <w:sz w:val="16"/>
              </w:rPr>
            </w:pPr>
            <w:r>
              <w:rPr>
                <w:sz w:val="16"/>
              </w:rPr>
              <w:t>C1-242488</w:t>
            </w:r>
          </w:p>
        </w:tc>
        <w:tc>
          <w:tcPr>
            <w:tcW w:w="0" w:type="auto"/>
          </w:tcPr>
          <w:p w14:paraId="3B337745" w14:textId="77777777" w:rsidR="000C69AC" w:rsidRPr="003250D8" w:rsidRDefault="000C69AC" w:rsidP="00AE0FE9">
            <w:pPr>
              <w:pStyle w:val="TAL"/>
              <w:rPr>
                <w:sz w:val="16"/>
              </w:rPr>
            </w:pPr>
            <w:r>
              <w:rPr>
                <w:sz w:val="16"/>
              </w:rPr>
              <w:t>Editorial correction for MBSR</w:t>
            </w:r>
          </w:p>
        </w:tc>
        <w:tc>
          <w:tcPr>
            <w:tcW w:w="0" w:type="auto"/>
          </w:tcPr>
          <w:p w14:paraId="407365B0" w14:textId="77777777" w:rsidR="000C69AC" w:rsidRPr="003250D8" w:rsidRDefault="000C69AC" w:rsidP="00AE0FE9">
            <w:pPr>
              <w:pStyle w:val="TAL"/>
              <w:rPr>
                <w:sz w:val="16"/>
              </w:rPr>
            </w:pPr>
            <w:r>
              <w:rPr>
                <w:sz w:val="16"/>
              </w:rPr>
              <w:t>Nokia</w:t>
            </w:r>
          </w:p>
        </w:tc>
        <w:tc>
          <w:tcPr>
            <w:tcW w:w="0" w:type="auto"/>
          </w:tcPr>
          <w:p w14:paraId="2610DFB0" w14:textId="77777777" w:rsidR="000C69AC" w:rsidRPr="003250D8" w:rsidRDefault="000C69AC" w:rsidP="00AE0FE9">
            <w:pPr>
              <w:pStyle w:val="TAL"/>
              <w:rPr>
                <w:sz w:val="16"/>
              </w:rPr>
            </w:pPr>
            <w:r>
              <w:rPr>
                <w:sz w:val="16"/>
              </w:rPr>
              <w:t>24.501</w:t>
            </w:r>
          </w:p>
        </w:tc>
        <w:tc>
          <w:tcPr>
            <w:tcW w:w="0" w:type="auto"/>
          </w:tcPr>
          <w:p w14:paraId="7062391A" w14:textId="77777777" w:rsidR="000C69AC" w:rsidRPr="003250D8" w:rsidRDefault="000C69AC" w:rsidP="00AE0FE9">
            <w:pPr>
              <w:pStyle w:val="TAL"/>
              <w:rPr>
                <w:sz w:val="16"/>
              </w:rPr>
            </w:pPr>
            <w:r>
              <w:rPr>
                <w:sz w:val="16"/>
              </w:rPr>
              <w:t>6223</w:t>
            </w:r>
          </w:p>
        </w:tc>
        <w:tc>
          <w:tcPr>
            <w:tcW w:w="0" w:type="auto"/>
          </w:tcPr>
          <w:p w14:paraId="0335964E" w14:textId="77777777" w:rsidR="000C69AC" w:rsidRPr="003250D8" w:rsidRDefault="000C69AC" w:rsidP="00AE0FE9">
            <w:pPr>
              <w:pStyle w:val="TAR"/>
              <w:rPr>
                <w:sz w:val="16"/>
              </w:rPr>
            </w:pPr>
          </w:p>
        </w:tc>
        <w:tc>
          <w:tcPr>
            <w:tcW w:w="0" w:type="auto"/>
          </w:tcPr>
          <w:p w14:paraId="39D3EB8E" w14:textId="77777777" w:rsidR="000C69AC" w:rsidRPr="003250D8" w:rsidRDefault="000C69AC" w:rsidP="00AE0FE9">
            <w:pPr>
              <w:pStyle w:val="TAL"/>
              <w:rPr>
                <w:sz w:val="16"/>
              </w:rPr>
            </w:pPr>
            <w:r>
              <w:rPr>
                <w:sz w:val="16"/>
              </w:rPr>
              <w:t>Rel-18</w:t>
            </w:r>
          </w:p>
        </w:tc>
        <w:tc>
          <w:tcPr>
            <w:tcW w:w="0" w:type="auto"/>
          </w:tcPr>
          <w:p w14:paraId="1200696D" w14:textId="77777777" w:rsidR="000C69AC" w:rsidRPr="003250D8" w:rsidRDefault="000C69AC" w:rsidP="00AE0FE9">
            <w:pPr>
              <w:pStyle w:val="TAL"/>
              <w:rPr>
                <w:sz w:val="16"/>
              </w:rPr>
            </w:pPr>
            <w:r>
              <w:rPr>
                <w:sz w:val="16"/>
              </w:rPr>
              <w:t>D</w:t>
            </w:r>
          </w:p>
        </w:tc>
        <w:tc>
          <w:tcPr>
            <w:tcW w:w="0" w:type="auto"/>
          </w:tcPr>
          <w:p w14:paraId="34D945FA" w14:textId="77777777" w:rsidR="000C69AC" w:rsidRPr="003250D8" w:rsidRDefault="000C69AC" w:rsidP="00AE0FE9">
            <w:pPr>
              <w:pStyle w:val="TAL"/>
              <w:rPr>
                <w:sz w:val="16"/>
              </w:rPr>
            </w:pPr>
            <w:r>
              <w:rPr>
                <w:sz w:val="16"/>
              </w:rPr>
              <w:t>VMR</w:t>
            </w:r>
          </w:p>
        </w:tc>
        <w:tc>
          <w:tcPr>
            <w:tcW w:w="0" w:type="auto"/>
          </w:tcPr>
          <w:p w14:paraId="0E5E5753" w14:textId="77777777" w:rsidR="000C69AC" w:rsidRPr="003250D8" w:rsidRDefault="000C69AC" w:rsidP="00AE0FE9">
            <w:pPr>
              <w:pStyle w:val="TAL"/>
              <w:rPr>
                <w:sz w:val="16"/>
              </w:rPr>
            </w:pPr>
            <w:r>
              <w:rPr>
                <w:sz w:val="16"/>
              </w:rPr>
              <w:t>agreed</w:t>
            </w:r>
          </w:p>
        </w:tc>
      </w:tr>
      <w:tr w:rsidR="000C69AC" w14:paraId="2577D290" w14:textId="77777777" w:rsidTr="00AE0FE9">
        <w:tc>
          <w:tcPr>
            <w:tcW w:w="0" w:type="auto"/>
          </w:tcPr>
          <w:p w14:paraId="042AEAA8" w14:textId="77777777" w:rsidR="000C69AC" w:rsidRPr="003250D8" w:rsidRDefault="000C69AC" w:rsidP="00AE0FE9">
            <w:pPr>
              <w:pStyle w:val="TAL"/>
              <w:rPr>
                <w:sz w:val="16"/>
              </w:rPr>
            </w:pPr>
            <w:r>
              <w:rPr>
                <w:sz w:val="16"/>
              </w:rPr>
              <w:t>C1-242494</w:t>
            </w:r>
          </w:p>
        </w:tc>
        <w:tc>
          <w:tcPr>
            <w:tcW w:w="0" w:type="auto"/>
          </w:tcPr>
          <w:p w14:paraId="7D78EFEA" w14:textId="77777777" w:rsidR="000C69AC" w:rsidRPr="003250D8" w:rsidRDefault="000C69AC" w:rsidP="00AE0FE9">
            <w:pPr>
              <w:pStyle w:val="TAL"/>
              <w:rPr>
                <w:sz w:val="16"/>
              </w:rPr>
            </w:pPr>
            <w:r>
              <w:rPr>
                <w:sz w:val="16"/>
              </w:rPr>
              <w:t>Clarification for QoS rule associated with UL Protocol description</w:t>
            </w:r>
          </w:p>
        </w:tc>
        <w:tc>
          <w:tcPr>
            <w:tcW w:w="0" w:type="auto"/>
          </w:tcPr>
          <w:p w14:paraId="2398EFC0" w14:textId="77777777" w:rsidR="000C69AC" w:rsidRPr="003250D8" w:rsidRDefault="000C69AC" w:rsidP="00AE0FE9">
            <w:pPr>
              <w:pStyle w:val="TAL"/>
              <w:rPr>
                <w:sz w:val="16"/>
              </w:rPr>
            </w:pPr>
            <w:r>
              <w:rPr>
                <w:sz w:val="16"/>
              </w:rPr>
              <w:t>Nokia</w:t>
            </w:r>
          </w:p>
        </w:tc>
        <w:tc>
          <w:tcPr>
            <w:tcW w:w="0" w:type="auto"/>
          </w:tcPr>
          <w:p w14:paraId="3D326973" w14:textId="77777777" w:rsidR="000C69AC" w:rsidRPr="003250D8" w:rsidRDefault="000C69AC" w:rsidP="00AE0FE9">
            <w:pPr>
              <w:pStyle w:val="TAL"/>
              <w:rPr>
                <w:sz w:val="16"/>
              </w:rPr>
            </w:pPr>
            <w:r>
              <w:rPr>
                <w:sz w:val="16"/>
              </w:rPr>
              <w:t>24.501</w:t>
            </w:r>
          </w:p>
        </w:tc>
        <w:tc>
          <w:tcPr>
            <w:tcW w:w="0" w:type="auto"/>
          </w:tcPr>
          <w:p w14:paraId="52042C4E" w14:textId="77777777" w:rsidR="000C69AC" w:rsidRPr="003250D8" w:rsidRDefault="000C69AC" w:rsidP="00AE0FE9">
            <w:pPr>
              <w:pStyle w:val="TAL"/>
              <w:rPr>
                <w:sz w:val="16"/>
              </w:rPr>
            </w:pPr>
            <w:r>
              <w:rPr>
                <w:sz w:val="16"/>
              </w:rPr>
              <w:t>6224</w:t>
            </w:r>
          </w:p>
        </w:tc>
        <w:tc>
          <w:tcPr>
            <w:tcW w:w="0" w:type="auto"/>
          </w:tcPr>
          <w:p w14:paraId="052489C7" w14:textId="77777777" w:rsidR="000C69AC" w:rsidRPr="003250D8" w:rsidRDefault="000C69AC" w:rsidP="00AE0FE9">
            <w:pPr>
              <w:pStyle w:val="TAR"/>
              <w:rPr>
                <w:sz w:val="16"/>
              </w:rPr>
            </w:pPr>
          </w:p>
        </w:tc>
        <w:tc>
          <w:tcPr>
            <w:tcW w:w="0" w:type="auto"/>
          </w:tcPr>
          <w:p w14:paraId="65C637CF" w14:textId="77777777" w:rsidR="000C69AC" w:rsidRPr="003250D8" w:rsidRDefault="000C69AC" w:rsidP="00AE0FE9">
            <w:pPr>
              <w:pStyle w:val="TAL"/>
              <w:rPr>
                <w:sz w:val="16"/>
              </w:rPr>
            </w:pPr>
            <w:r>
              <w:rPr>
                <w:sz w:val="16"/>
              </w:rPr>
              <w:t>Rel-18</w:t>
            </w:r>
          </w:p>
        </w:tc>
        <w:tc>
          <w:tcPr>
            <w:tcW w:w="0" w:type="auto"/>
          </w:tcPr>
          <w:p w14:paraId="0057F9F6" w14:textId="77777777" w:rsidR="000C69AC" w:rsidRPr="003250D8" w:rsidRDefault="000C69AC" w:rsidP="00AE0FE9">
            <w:pPr>
              <w:pStyle w:val="TAL"/>
              <w:rPr>
                <w:sz w:val="16"/>
              </w:rPr>
            </w:pPr>
            <w:r>
              <w:rPr>
                <w:sz w:val="16"/>
              </w:rPr>
              <w:t>F</w:t>
            </w:r>
          </w:p>
        </w:tc>
        <w:tc>
          <w:tcPr>
            <w:tcW w:w="0" w:type="auto"/>
          </w:tcPr>
          <w:p w14:paraId="4A1D0C36" w14:textId="77777777" w:rsidR="000C69AC" w:rsidRPr="003250D8" w:rsidRDefault="000C69AC" w:rsidP="00AE0FE9">
            <w:pPr>
              <w:pStyle w:val="TAL"/>
              <w:rPr>
                <w:sz w:val="16"/>
              </w:rPr>
            </w:pPr>
            <w:r>
              <w:rPr>
                <w:sz w:val="16"/>
              </w:rPr>
              <w:t>XRM</w:t>
            </w:r>
          </w:p>
        </w:tc>
        <w:tc>
          <w:tcPr>
            <w:tcW w:w="0" w:type="auto"/>
          </w:tcPr>
          <w:p w14:paraId="576A5626" w14:textId="77777777" w:rsidR="000C69AC" w:rsidRPr="003250D8" w:rsidRDefault="000C69AC" w:rsidP="00AE0FE9">
            <w:pPr>
              <w:pStyle w:val="TAL"/>
              <w:rPr>
                <w:sz w:val="16"/>
              </w:rPr>
            </w:pPr>
            <w:r>
              <w:rPr>
                <w:sz w:val="16"/>
              </w:rPr>
              <w:t>revised</w:t>
            </w:r>
          </w:p>
        </w:tc>
      </w:tr>
      <w:tr w:rsidR="000C69AC" w14:paraId="1D600803" w14:textId="77777777" w:rsidTr="00AE0FE9">
        <w:tc>
          <w:tcPr>
            <w:tcW w:w="0" w:type="auto"/>
          </w:tcPr>
          <w:p w14:paraId="00D5A13A" w14:textId="77777777" w:rsidR="000C69AC" w:rsidRPr="003250D8" w:rsidRDefault="000C69AC" w:rsidP="00AE0FE9">
            <w:pPr>
              <w:pStyle w:val="TAL"/>
              <w:rPr>
                <w:sz w:val="16"/>
              </w:rPr>
            </w:pPr>
            <w:r>
              <w:rPr>
                <w:sz w:val="16"/>
              </w:rPr>
              <w:t>C1-242616</w:t>
            </w:r>
          </w:p>
        </w:tc>
        <w:tc>
          <w:tcPr>
            <w:tcW w:w="0" w:type="auto"/>
          </w:tcPr>
          <w:p w14:paraId="1E96E96A" w14:textId="77777777" w:rsidR="000C69AC" w:rsidRPr="003250D8" w:rsidRDefault="000C69AC" w:rsidP="00AE0FE9">
            <w:pPr>
              <w:pStyle w:val="TAL"/>
              <w:rPr>
                <w:sz w:val="16"/>
              </w:rPr>
            </w:pPr>
            <w:r>
              <w:rPr>
                <w:sz w:val="16"/>
              </w:rPr>
              <w:t>Clarification for QoS rule associated with UL Protocol description</w:t>
            </w:r>
          </w:p>
        </w:tc>
        <w:tc>
          <w:tcPr>
            <w:tcW w:w="0" w:type="auto"/>
          </w:tcPr>
          <w:p w14:paraId="1E855BF5" w14:textId="77777777" w:rsidR="000C69AC" w:rsidRPr="003250D8" w:rsidRDefault="000C69AC" w:rsidP="00AE0FE9">
            <w:pPr>
              <w:pStyle w:val="TAL"/>
              <w:rPr>
                <w:sz w:val="16"/>
              </w:rPr>
            </w:pPr>
            <w:r>
              <w:rPr>
                <w:sz w:val="16"/>
              </w:rPr>
              <w:t>Nokia</w:t>
            </w:r>
          </w:p>
        </w:tc>
        <w:tc>
          <w:tcPr>
            <w:tcW w:w="0" w:type="auto"/>
          </w:tcPr>
          <w:p w14:paraId="7D2579D0" w14:textId="77777777" w:rsidR="000C69AC" w:rsidRPr="003250D8" w:rsidRDefault="000C69AC" w:rsidP="00AE0FE9">
            <w:pPr>
              <w:pStyle w:val="TAL"/>
              <w:rPr>
                <w:sz w:val="16"/>
              </w:rPr>
            </w:pPr>
            <w:r>
              <w:rPr>
                <w:sz w:val="16"/>
              </w:rPr>
              <w:t>24.501</w:t>
            </w:r>
          </w:p>
        </w:tc>
        <w:tc>
          <w:tcPr>
            <w:tcW w:w="0" w:type="auto"/>
          </w:tcPr>
          <w:p w14:paraId="21BF24C7" w14:textId="77777777" w:rsidR="000C69AC" w:rsidRPr="003250D8" w:rsidRDefault="000C69AC" w:rsidP="00AE0FE9">
            <w:pPr>
              <w:pStyle w:val="TAL"/>
              <w:rPr>
                <w:sz w:val="16"/>
              </w:rPr>
            </w:pPr>
            <w:r>
              <w:rPr>
                <w:sz w:val="16"/>
              </w:rPr>
              <w:t>6224</w:t>
            </w:r>
          </w:p>
        </w:tc>
        <w:tc>
          <w:tcPr>
            <w:tcW w:w="0" w:type="auto"/>
          </w:tcPr>
          <w:p w14:paraId="3CF29A12" w14:textId="77777777" w:rsidR="000C69AC" w:rsidRPr="003250D8" w:rsidRDefault="000C69AC" w:rsidP="00AE0FE9">
            <w:pPr>
              <w:pStyle w:val="TAR"/>
              <w:rPr>
                <w:sz w:val="16"/>
              </w:rPr>
            </w:pPr>
            <w:r>
              <w:rPr>
                <w:sz w:val="16"/>
              </w:rPr>
              <w:t>1</w:t>
            </w:r>
          </w:p>
        </w:tc>
        <w:tc>
          <w:tcPr>
            <w:tcW w:w="0" w:type="auto"/>
          </w:tcPr>
          <w:p w14:paraId="420D6BB9" w14:textId="77777777" w:rsidR="000C69AC" w:rsidRPr="003250D8" w:rsidRDefault="000C69AC" w:rsidP="00AE0FE9">
            <w:pPr>
              <w:pStyle w:val="TAL"/>
              <w:rPr>
                <w:sz w:val="16"/>
              </w:rPr>
            </w:pPr>
            <w:r>
              <w:rPr>
                <w:sz w:val="16"/>
              </w:rPr>
              <w:t>Rel-18</w:t>
            </w:r>
          </w:p>
        </w:tc>
        <w:tc>
          <w:tcPr>
            <w:tcW w:w="0" w:type="auto"/>
          </w:tcPr>
          <w:p w14:paraId="17EA611D" w14:textId="77777777" w:rsidR="000C69AC" w:rsidRPr="003250D8" w:rsidRDefault="000C69AC" w:rsidP="00AE0FE9">
            <w:pPr>
              <w:pStyle w:val="TAL"/>
              <w:rPr>
                <w:sz w:val="16"/>
              </w:rPr>
            </w:pPr>
            <w:r>
              <w:rPr>
                <w:sz w:val="16"/>
              </w:rPr>
              <w:t>F</w:t>
            </w:r>
          </w:p>
        </w:tc>
        <w:tc>
          <w:tcPr>
            <w:tcW w:w="0" w:type="auto"/>
          </w:tcPr>
          <w:p w14:paraId="159C6543" w14:textId="77777777" w:rsidR="000C69AC" w:rsidRPr="003250D8" w:rsidRDefault="000C69AC" w:rsidP="00AE0FE9">
            <w:pPr>
              <w:pStyle w:val="TAL"/>
              <w:rPr>
                <w:sz w:val="16"/>
              </w:rPr>
            </w:pPr>
            <w:r>
              <w:rPr>
                <w:sz w:val="16"/>
              </w:rPr>
              <w:t>XRM</w:t>
            </w:r>
          </w:p>
        </w:tc>
        <w:tc>
          <w:tcPr>
            <w:tcW w:w="0" w:type="auto"/>
          </w:tcPr>
          <w:p w14:paraId="2BE57902" w14:textId="77777777" w:rsidR="000C69AC" w:rsidRPr="003250D8" w:rsidRDefault="000C69AC" w:rsidP="00AE0FE9">
            <w:pPr>
              <w:pStyle w:val="TAL"/>
              <w:rPr>
                <w:sz w:val="16"/>
              </w:rPr>
            </w:pPr>
            <w:r>
              <w:rPr>
                <w:sz w:val="16"/>
              </w:rPr>
              <w:t>agreed</w:t>
            </w:r>
          </w:p>
        </w:tc>
      </w:tr>
      <w:tr w:rsidR="000C69AC" w14:paraId="600F56EF" w14:textId="77777777" w:rsidTr="00AE0FE9">
        <w:tc>
          <w:tcPr>
            <w:tcW w:w="0" w:type="auto"/>
          </w:tcPr>
          <w:p w14:paraId="08201D1B" w14:textId="77777777" w:rsidR="000C69AC" w:rsidRPr="003250D8" w:rsidRDefault="000C69AC" w:rsidP="00AE0FE9">
            <w:pPr>
              <w:pStyle w:val="TAL"/>
              <w:rPr>
                <w:sz w:val="16"/>
              </w:rPr>
            </w:pPr>
            <w:r>
              <w:rPr>
                <w:sz w:val="16"/>
              </w:rPr>
              <w:t>C1-242495</w:t>
            </w:r>
          </w:p>
        </w:tc>
        <w:tc>
          <w:tcPr>
            <w:tcW w:w="0" w:type="auto"/>
          </w:tcPr>
          <w:p w14:paraId="53094942" w14:textId="77777777" w:rsidR="000C69AC" w:rsidRPr="003250D8" w:rsidRDefault="000C69AC" w:rsidP="00AE0FE9">
            <w:pPr>
              <w:pStyle w:val="TAL"/>
              <w:rPr>
                <w:sz w:val="16"/>
              </w:rPr>
            </w:pPr>
            <w:r>
              <w:rPr>
                <w:sz w:val="16"/>
              </w:rPr>
              <w:t xml:space="preserve">Correction of </w:t>
            </w:r>
            <w:proofErr w:type="spellStart"/>
            <w:r>
              <w:rPr>
                <w:sz w:val="16"/>
              </w:rPr>
              <w:t>cleartxt</w:t>
            </w:r>
            <w:proofErr w:type="spellEnd"/>
            <w:r>
              <w:rPr>
                <w:sz w:val="16"/>
              </w:rPr>
              <w:t xml:space="preserve"> IE name for PLMN with disaster condition</w:t>
            </w:r>
          </w:p>
        </w:tc>
        <w:tc>
          <w:tcPr>
            <w:tcW w:w="0" w:type="auto"/>
          </w:tcPr>
          <w:p w14:paraId="264C4883" w14:textId="77777777" w:rsidR="000C69AC" w:rsidRPr="003250D8" w:rsidRDefault="000C69AC" w:rsidP="00AE0FE9">
            <w:pPr>
              <w:pStyle w:val="TAL"/>
              <w:rPr>
                <w:sz w:val="16"/>
              </w:rPr>
            </w:pPr>
            <w:r>
              <w:rPr>
                <w:sz w:val="16"/>
              </w:rPr>
              <w:t>LG Electronics</w:t>
            </w:r>
          </w:p>
        </w:tc>
        <w:tc>
          <w:tcPr>
            <w:tcW w:w="0" w:type="auto"/>
          </w:tcPr>
          <w:p w14:paraId="578693C5" w14:textId="77777777" w:rsidR="000C69AC" w:rsidRPr="003250D8" w:rsidRDefault="000C69AC" w:rsidP="00AE0FE9">
            <w:pPr>
              <w:pStyle w:val="TAL"/>
              <w:rPr>
                <w:sz w:val="16"/>
              </w:rPr>
            </w:pPr>
            <w:r>
              <w:rPr>
                <w:sz w:val="16"/>
              </w:rPr>
              <w:t>24.501</w:t>
            </w:r>
          </w:p>
        </w:tc>
        <w:tc>
          <w:tcPr>
            <w:tcW w:w="0" w:type="auto"/>
          </w:tcPr>
          <w:p w14:paraId="60DFBFA9" w14:textId="77777777" w:rsidR="000C69AC" w:rsidRPr="003250D8" w:rsidRDefault="000C69AC" w:rsidP="00AE0FE9">
            <w:pPr>
              <w:pStyle w:val="TAL"/>
              <w:rPr>
                <w:sz w:val="16"/>
              </w:rPr>
            </w:pPr>
            <w:r>
              <w:rPr>
                <w:sz w:val="16"/>
              </w:rPr>
              <w:t>6225</w:t>
            </w:r>
          </w:p>
        </w:tc>
        <w:tc>
          <w:tcPr>
            <w:tcW w:w="0" w:type="auto"/>
          </w:tcPr>
          <w:p w14:paraId="02C8A119" w14:textId="77777777" w:rsidR="000C69AC" w:rsidRPr="003250D8" w:rsidRDefault="000C69AC" w:rsidP="00AE0FE9">
            <w:pPr>
              <w:pStyle w:val="TAR"/>
              <w:rPr>
                <w:sz w:val="16"/>
              </w:rPr>
            </w:pPr>
          </w:p>
        </w:tc>
        <w:tc>
          <w:tcPr>
            <w:tcW w:w="0" w:type="auto"/>
          </w:tcPr>
          <w:p w14:paraId="65D8E25E" w14:textId="77777777" w:rsidR="000C69AC" w:rsidRPr="003250D8" w:rsidRDefault="000C69AC" w:rsidP="00AE0FE9">
            <w:pPr>
              <w:pStyle w:val="TAL"/>
              <w:rPr>
                <w:sz w:val="16"/>
              </w:rPr>
            </w:pPr>
            <w:r>
              <w:rPr>
                <w:sz w:val="16"/>
              </w:rPr>
              <w:t>Rel-17</w:t>
            </w:r>
          </w:p>
        </w:tc>
        <w:tc>
          <w:tcPr>
            <w:tcW w:w="0" w:type="auto"/>
          </w:tcPr>
          <w:p w14:paraId="4C712962" w14:textId="77777777" w:rsidR="000C69AC" w:rsidRPr="003250D8" w:rsidRDefault="000C69AC" w:rsidP="00AE0FE9">
            <w:pPr>
              <w:pStyle w:val="TAL"/>
              <w:rPr>
                <w:sz w:val="16"/>
              </w:rPr>
            </w:pPr>
            <w:r>
              <w:rPr>
                <w:sz w:val="16"/>
              </w:rPr>
              <w:t>F</w:t>
            </w:r>
          </w:p>
        </w:tc>
        <w:tc>
          <w:tcPr>
            <w:tcW w:w="0" w:type="auto"/>
          </w:tcPr>
          <w:p w14:paraId="2C4D8166" w14:textId="77777777" w:rsidR="000C69AC" w:rsidRPr="003250D8" w:rsidRDefault="000C69AC" w:rsidP="00AE0FE9">
            <w:pPr>
              <w:pStyle w:val="TAL"/>
              <w:rPr>
                <w:sz w:val="16"/>
              </w:rPr>
            </w:pPr>
            <w:r>
              <w:rPr>
                <w:sz w:val="16"/>
              </w:rPr>
              <w:t>MINT</w:t>
            </w:r>
          </w:p>
        </w:tc>
        <w:tc>
          <w:tcPr>
            <w:tcW w:w="0" w:type="auto"/>
          </w:tcPr>
          <w:p w14:paraId="3469F601" w14:textId="77777777" w:rsidR="000C69AC" w:rsidRPr="003250D8" w:rsidRDefault="000C69AC" w:rsidP="00AE0FE9">
            <w:pPr>
              <w:pStyle w:val="TAL"/>
              <w:rPr>
                <w:sz w:val="16"/>
              </w:rPr>
            </w:pPr>
            <w:r>
              <w:rPr>
                <w:sz w:val="16"/>
              </w:rPr>
              <w:t>rejected</w:t>
            </w:r>
          </w:p>
        </w:tc>
      </w:tr>
      <w:tr w:rsidR="000C69AC" w14:paraId="4EAEA9E3" w14:textId="77777777" w:rsidTr="00AE0FE9">
        <w:tc>
          <w:tcPr>
            <w:tcW w:w="0" w:type="auto"/>
          </w:tcPr>
          <w:p w14:paraId="4786EF1B" w14:textId="77777777" w:rsidR="000C69AC" w:rsidRPr="003250D8" w:rsidRDefault="000C69AC" w:rsidP="00AE0FE9">
            <w:pPr>
              <w:pStyle w:val="TAL"/>
              <w:rPr>
                <w:sz w:val="16"/>
              </w:rPr>
            </w:pPr>
            <w:r>
              <w:rPr>
                <w:sz w:val="16"/>
              </w:rPr>
              <w:t>C1-242496</w:t>
            </w:r>
          </w:p>
        </w:tc>
        <w:tc>
          <w:tcPr>
            <w:tcW w:w="0" w:type="auto"/>
          </w:tcPr>
          <w:p w14:paraId="1E8FC84F" w14:textId="77777777" w:rsidR="000C69AC" w:rsidRPr="003250D8" w:rsidRDefault="000C69AC" w:rsidP="00AE0FE9">
            <w:pPr>
              <w:pStyle w:val="TAL"/>
              <w:rPr>
                <w:sz w:val="16"/>
              </w:rPr>
            </w:pPr>
            <w:r>
              <w:rPr>
                <w:sz w:val="16"/>
              </w:rPr>
              <w:t xml:space="preserve">Correction of </w:t>
            </w:r>
            <w:proofErr w:type="spellStart"/>
            <w:r>
              <w:rPr>
                <w:sz w:val="16"/>
              </w:rPr>
              <w:t>cleartxt</w:t>
            </w:r>
            <w:proofErr w:type="spellEnd"/>
            <w:r>
              <w:rPr>
                <w:sz w:val="16"/>
              </w:rPr>
              <w:t xml:space="preserve"> IE name for PLMN with disaster condition</w:t>
            </w:r>
          </w:p>
        </w:tc>
        <w:tc>
          <w:tcPr>
            <w:tcW w:w="0" w:type="auto"/>
          </w:tcPr>
          <w:p w14:paraId="0D044EF3" w14:textId="77777777" w:rsidR="000C69AC" w:rsidRPr="003250D8" w:rsidRDefault="000C69AC" w:rsidP="00AE0FE9">
            <w:pPr>
              <w:pStyle w:val="TAL"/>
              <w:rPr>
                <w:sz w:val="16"/>
              </w:rPr>
            </w:pPr>
            <w:r>
              <w:rPr>
                <w:sz w:val="16"/>
              </w:rPr>
              <w:t>LG Electronics</w:t>
            </w:r>
          </w:p>
        </w:tc>
        <w:tc>
          <w:tcPr>
            <w:tcW w:w="0" w:type="auto"/>
          </w:tcPr>
          <w:p w14:paraId="7955885B" w14:textId="77777777" w:rsidR="000C69AC" w:rsidRPr="003250D8" w:rsidRDefault="000C69AC" w:rsidP="00AE0FE9">
            <w:pPr>
              <w:pStyle w:val="TAL"/>
              <w:rPr>
                <w:sz w:val="16"/>
              </w:rPr>
            </w:pPr>
            <w:r>
              <w:rPr>
                <w:sz w:val="16"/>
              </w:rPr>
              <w:t>24.501</w:t>
            </w:r>
          </w:p>
        </w:tc>
        <w:tc>
          <w:tcPr>
            <w:tcW w:w="0" w:type="auto"/>
          </w:tcPr>
          <w:p w14:paraId="615D0138" w14:textId="77777777" w:rsidR="000C69AC" w:rsidRPr="003250D8" w:rsidRDefault="000C69AC" w:rsidP="00AE0FE9">
            <w:pPr>
              <w:pStyle w:val="TAL"/>
              <w:rPr>
                <w:sz w:val="16"/>
              </w:rPr>
            </w:pPr>
            <w:r>
              <w:rPr>
                <w:sz w:val="16"/>
              </w:rPr>
              <w:t>6226</w:t>
            </w:r>
          </w:p>
        </w:tc>
        <w:tc>
          <w:tcPr>
            <w:tcW w:w="0" w:type="auto"/>
          </w:tcPr>
          <w:p w14:paraId="4804AC6B" w14:textId="77777777" w:rsidR="000C69AC" w:rsidRPr="003250D8" w:rsidRDefault="000C69AC" w:rsidP="00AE0FE9">
            <w:pPr>
              <w:pStyle w:val="TAR"/>
              <w:rPr>
                <w:sz w:val="16"/>
              </w:rPr>
            </w:pPr>
          </w:p>
        </w:tc>
        <w:tc>
          <w:tcPr>
            <w:tcW w:w="0" w:type="auto"/>
          </w:tcPr>
          <w:p w14:paraId="76574E00" w14:textId="77777777" w:rsidR="000C69AC" w:rsidRPr="003250D8" w:rsidRDefault="000C69AC" w:rsidP="00AE0FE9">
            <w:pPr>
              <w:pStyle w:val="TAL"/>
              <w:rPr>
                <w:sz w:val="16"/>
              </w:rPr>
            </w:pPr>
            <w:r>
              <w:rPr>
                <w:sz w:val="16"/>
              </w:rPr>
              <w:t>Rel-18</w:t>
            </w:r>
          </w:p>
        </w:tc>
        <w:tc>
          <w:tcPr>
            <w:tcW w:w="0" w:type="auto"/>
          </w:tcPr>
          <w:p w14:paraId="0E583AA2" w14:textId="77777777" w:rsidR="000C69AC" w:rsidRPr="003250D8" w:rsidRDefault="000C69AC" w:rsidP="00AE0FE9">
            <w:pPr>
              <w:pStyle w:val="TAL"/>
              <w:rPr>
                <w:sz w:val="16"/>
              </w:rPr>
            </w:pPr>
            <w:r>
              <w:rPr>
                <w:sz w:val="16"/>
              </w:rPr>
              <w:t>A</w:t>
            </w:r>
          </w:p>
        </w:tc>
        <w:tc>
          <w:tcPr>
            <w:tcW w:w="0" w:type="auto"/>
          </w:tcPr>
          <w:p w14:paraId="69CE0A3A" w14:textId="77777777" w:rsidR="000C69AC" w:rsidRPr="003250D8" w:rsidRDefault="000C69AC" w:rsidP="00AE0FE9">
            <w:pPr>
              <w:pStyle w:val="TAL"/>
              <w:rPr>
                <w:sz w:val="16"/>
              </w:rPr>
            </w:pPr>
            <w:r>
              <w:rPr>
                <w:sz w:val="16"/>
              </w:rPr>
              <w:t>MINT</w:t>
            </w:r>
          </w:p>
        </w:tc>
        <w:tc>
          <w:tcPr>
            <w:tcW w:w="0" w:type="auto"/>
          </w:tcPr>
          <w:p w14:paraId="206B47D0" w14:textId="77777777" w:rsidR="000C69AC" w:rsidRPr="003250D8" w:rsidRDefault="000C69AC" w:rsidP="00AE0FE9">
            <w:pPr>
              <w:pStyle w:val="TAL"/>
              <w:rPr>
                <w:sz w:val="16"/>
              </w:rPr>
            </w:pPr>
            <w:r>
              <w:rPr>
                <w:sz w:val="16"/>
              </w:rPr>
              <w:t>merged</w:t>
            </w:r>
          </w:p>
        </w:tc>
      </w:tr>
      <w:tr w:rsidR="000C69AC" w14:paraId="6308022F" w14:textId="77777777" w:rsidTr="00AE0FE9">
        <w:tc>
          <w:tcPr>
            <w:tcW w:w="0" w:type="auto"/>
          </w:tcPr>
          <w:p w14:paraId="1DB85391" w14:textId="77777777" w:rsidR="000C69AC" w:rsidRPr="003250D8" w:rsidRDefault="000C69AC" w:rsidP="00AE0FE9">
            <w:pPr>
              <w:pStyle w:val="TAL"/>
              <w:rPr>
                <w:sz w:val="16"/>
              </w:rPr>
            </w:pPr>
            <w:r>
              <w:rPr>
                <w:sz w:val="16"/>
              </w:rPr>
              <w:t>C1-242497</w:t>
            </w:r>
          </w:p>
        </w:tc>
        <w:tc>
          <w:tcPr>
            <w:tcW w:w="0" w:type="auto"/>
          </w:tcPr>
          <w:p w14:paraId="436A9CF2" w14:textId="77777777" w:rsidR="000C69AC" w:rsidRPr="003250D8" w:rsidRDefault="000C69AC" w:rsidP="00AE0FE9">
            <w:pPr>
              <w:pStyle w:val="TAL"/>
              <w:rPr>
                <w:sz w:val="16"/>
              </w:rPr>
            </w:pPr>
            <w:r>
              <w:rPr>
                <w:sz w:val="16"/>
              </w:rPr>
              <w:t>Protocol description to support UL</w:t>
            </w:r>
          </w:p>
        </w:tc>
        <w:tc>
          <w:tcPr>
            <w:tcW w:w="0" w:type="auto"/>
          </w:tcPr>
          <w:p w14:paraId="6C13BD63" w14:textId="77777777" w:rsidR="000C69AC" w:rsidRPr="003250D8" w:rsidRDefault="000C69AC" w:rsidP="00AE0FE9">
            <w:pPr>
              <w:pStyle w:val="TAL"/>
              <w:rPr>
                <w:sz w:val="16"/>
              </w:rPr>
            </w:pPr>
            <w:r>
              <w:rPr>
                <w:sz w:val="16"/>
              </w:rPr>
              <w:t>Samsung</w:t>
            </w:r>
          </w:p>
        </w:tc>
        <w:tc>
          <w:tcPr>
            <w:tcW w:w="0" w:type="auto"/>
          </w:tcPr>
          <w:p w14:paraId="4C557820" w14:textId="77777777" w:rsidR="000C69AC" w:rsidRPr="003250D8" w:rsidRDefault="000C69AC" w:rsidP="00AE0FE9">
            <w:pPr>
              <w:pStyle w:val="TAL"/>
              <w:rPr>
                <w:sz w:val="16"/>
              </w:rPr>
            </w:pPr>
            <w:r>
              <w:rPr>
                <w:sz w:val="16"/>
              </w:rPr>
              <w:t>24.501</w:t>
            </w:r>
          </w:p>
        </w:tc>
        <w:tc>
          <w:tcPr>
            <w:tcW w:w="0" w:type="auto"/>
          </w:tcPr>
          <w:p w14:paraId="05EE3287" w14:textId="77777777" w:rsidR="000C69AC" w:rsidRPr="003250D8" w:rsidRDefault="000C69AC" w:rsidP="00AE0FE9">
            <w:pPr>
              <w:pStyle w:val="TAL"/>
              <w:rPr>
                <w:sz w:val="16"/>
              </w:rPr>
            </w:pPr>
            <w:r>
              <w:rPr>
                <w:sz w:val="16"/>
              </w:rPr>
              <w:t>6227</w:t>
            </w:r>
          </w:p>
        </w:tc>
        <w:tc>
          <w:tcPr>
            <w:tcW w:w="0" w:type="auto"/>
          </w:tcPr>
          <w:p w14:paraId="1E1522C9" w14:textId="77777777" w:rsidR="000C69AC" w:rsidRPr="003250D8" w:rsidRDefault="000C69AC" w:rsidP="00AE0FE9">
            <w:pPr>
              <w:pStyle w:val="TAR"/>
              <w:rPr>
                <w:sz w:val="16"/>
              </w:rPr>
            </w:pPr>
          </w:p>
        </w:tc>
        <w:tc>
          <w:tcPr>
            <w:tcW w:w="0" w:type="auto"/>
          </w:tcPr>
          <w:p w14:paraId="2BE44646" w14:textId="77777777" w:rsidR="000C69AC" w:rsidRPr="003250D8" w:rsidRDefault="000C69AC" w:rsidP="00AE0FE9">
            <w:pPr>
              <w:pStyle w:val="TAL"/>
              <w:rPr>
                <w:sz w:val="16"/>
              </w:rPr>
            </w:pPr>
            <w:r>
              <w:rPr>
                <w:sz w:val="16"/>
              </w:rPr>
              <w:t>Rel-18</w:t>
            </w:r>
          </w:p>
        </w:tc>
        <w:tc>
          <w:tcPr>
            <w:tcW w:w="0" w:type="auto"/>
          </w:tcPr>
          <w:p w14:paraId="6F68A951" w14:textId="77777777" w:rsidR="000C69AC" w:rsidRPr="003250D8" w:rsidRDefault="000C69AC" w:rsidP="00AE0FE9">
            <w:pPr>
              <w:pStyle w:val="TAL"/>
              <w:rPr>
                <w:sz w:val="16"/>
              </w:rPr>
            </w:pPr>
            <w:r>
              <w:rPr>
                <w:sz w:val="16"/>
              </w:rPr>
              <w:t>F</w:t>
            </w:r>
          </w:p>
        </w:tc>
        <w:tc>
          <w:tcPr>
            <w:tcW w:w="0" w:type="auto"/>
          </w:tcPr>
          <w:p w14:paraId="1D3489FB" w14:textId="77777777" w:rsidR="000C69AC" w:rsidRPr="003250D8" w:rsidRDefault="000C69AC" w:rsidP="00AE0FE9">
            <w:pPr>
              <w:pStyle w:val="TAL"/>
              <w:rPr>
                <w:sz w:val="16"/>
              </w:rPr>
            </w:pPr>
            <w:r>
              <w:rPr>
                <w:sz w:val="16"/>
              </w:rPr>
              <w:t>XRM</w:t>
            </w:r>
          </w:p>
        </w:tc>
        <w:tc>
          <w:tcPr>
            <w:tcW w:w="0" w:type="auto"/>
          </w:tcPr>
          <w:p w14:paraId="039E17E9" w14:textId="77777777" w:rsidR="000C69AC" w:rsidRPr="003250D8" w:rsidRDefault="000C69AC" w:rsidP="00AE0FE9">
            <w:pPr>
              <w:pStyle w:val="TAL"/>
              <w:rPr>
                <w:sz w:val="16"/>
              </w:rPr>
            </w:pPr>
            <w:r>
              <w:rPr>
                <w:sz w:val="16"/>
              </w:rPr>
              <w:t>merged</w:t>
            </w:r>
          </w:p>
        </w:tc>
      </w:tr>
      <w:tr w:rsidR="000C69AC" w14:paraId="14818E05" w14:textId="77777777" w:rsidTr="00AE0FE9">
        <w:tc>
          <w:tcPr>
            <w:tcW w:w="0" w:type="auto"/>
          </w:tcPr>
          <w:p w14:paraId="4548BC49" w14:textId="77777777" w:rsidR="000C69AC" w:rsidRPr="003250D8" w:rsidRDefault="000C69AC" w:rsidP="00AE0FE9">
            <w:pPr>
              <w:pStyle w:val="TAL"/>
              <w:rPr>
                <w:sz w:val="16"/>
              </w:rPr>
            </w:pPr>
            <w:r>
              <w:rPr>
                <w:sz w:val="16"/>
              </w:rPr>
              <w:t>C1-242498</w:t>
            </w:r>
          </w:p>
        </w:tc>
        <w:tc>
          <w:tcPr>
            <w:tcW w:w="0" w:type="auto"/>
          </w:tcPr>
          <w:p w14:paraId="126C15FD" w14:textId="77777777" w:rsidR="000C69AC" w:rsidRPr="003250D8" w:rsidRDefault="000C69AC" w:rsidP="00AE0FE9">
            <w:pPr>
              <w:pStyle w:val="TAL"/>
              <w:rPr>
                <w:sz w:val="16"/>
              </w:rPr>
            </w:pPr>
            <w:r>
              <w:rPr>
                <w:sz w:val="16"/>
              </w:rPr>
              <w:t>Corrections for aligning statements for UL PDU set handling</w:t>
            </w:r>
          </w:p>
        </w:tc>
        <w:tc>
          <w:tcPr>
            <w:tcW w:w="0" w:type="auto"/>
          </w:tcPr>
          <w:p w14:paraId="579439BD" w14:textId="77777777" w:rsidR="000C69AC" w:rsidRPr="003250D8" w:rsidRDefault="000C69AC" w:rsidP="00AE0FE9">
            <w:pPr>
              <w:pStyle w:val="TAL"/>
              <w:rPr>
                <w:sz w:val="16"/>
              </w:rPr>
            </w:pPr>
            <w:r>
              <w:rPr>
                <w:sz w:val="16"/>
              </w:rPr>
              <w:t>Nokia</w:t>
            </w:r>
          </w:p>
        </w:tc>
        <w:tc>
          <w:tcPr>
            <w:tcW w:w="0" w:type="auto"/>
          </w:tcPr>
          <w:p w14:paraId="6C77F5A7" w14:textId="77777777" w:rsidR="000C69AC" w:rsidRPr="003250D8" w:rsidRDefault="000C69AC" w:rsidP="00AE0FE9">
            <w:pPr>
              <w:pStyle w:val="TAL"/>
              <w:rPr>
                <w:sz w:val="16"/>
              </w:rPr>
            </w:pPr>
            <w:r>
              <w:rPr>
                <w:sz w:val="16"/>
              </w:rPr>
              <w:t>24.501</w:t>
            </w:r>
          </w:p>
        </w:tc>
        <w:tc>
          <w:tcPr>
            <w:tcW w:w="0" w:type="auto"/>
          </w:tcPr>
          <w:p w14:paraId="5117FA62" w14:textId="77777777" w:rsidR="000C69AC" w:rsidRPr="003250D8" w:rsidRDefault="000C69AC" w:rsidP="00AE0FE9">
            <w:pPr>
              <w:pStyle w:val="TAL"/>
              <w:rPr>
                <w:sz w:val="16"/>
              </w:rPr>
            </w:pPr>
            <w:r>
              <w:rPr>
                <w:sz w:val="16"/>
              </w:rPr>
              <w:t>6228</w:t>
            </w:r>
          </w:p>
        </w:tc>
        <w:tc>
          <w:tcPr>
            <w:tcW w:w="0" w:type="auto"/>
          </w:tcPr>
          <w:p w14:paraId="1FED5F0A" w14:textId="77777777" w:rsidR="000C69AC" w:rsidRPr="003250D8" w:rsidRDefault="000C69AC" w:rsidP="00AE0FE9">
            <w:pPr>
              <w:pStyle w:val="TAR"/>
              <w:rPr>
                <w:sz w:val="16"/>
              </w:rPr>
            </w:pPr>
          </w:p>
        </w:tc>
        <w:tc>
          <w:tcPr>
            <w:tcW w:w="0" w:type="auto"/>
          </w:tcPr>
          <w:p w14:paraId="7063C983" w14:textId="77777777" w:rsidR="000C69AC" w:rsidRPr="003250D8" w:rsidRDefault="000C69AC" w:rsidP="00AE0FE9">
            <w:pPr>
              <w:pStyle w:val="TAL"/>
              <w:rPr>
                <w:sz w:val="16"/>
              </w:rPr>
            </w:pPr>
            <w:r>
              <w:rPr>
                <w:sz w:val="16"/>
              </w:rPr>
              <w:t>Rel-18</w:t>
            </w:r>
          </w:p>
        </w:tc>
        <w:tc>
          <w:tcPr>
            <w:tcW w:w="0" w:type="auto"/>
          </w:tcPr>
          <w:p w14:paraId="3F36A059" w14:textId="77777777" w:rsidR="000C69AC" w:rsidRPr="003250D8" w:rsidRDefault="000C69AC" w:rsidP="00AE0FE9">
            <w:pPr>
              <w:pStyle w:val="TAL"/>
              <w:rPr>
                <w:sz w:val="16"/>
              </w:rPr>
            </w:pPr>
            <w:r>
              <w:rPr>
                <w:sz w:val="16"/>
              </w:rPr>
              <w:t>F</w:t>
            </w:r>
          </w:p>
        </w:tc>
        <w:tc>
          <w:tcPr>
            <w:tcW w:w="0" w:type="auto"/>
          </w:tcPr>
          <w:p w14:paraId="2DB2569E" w14:textId="77777777" w:rsidR="000C69AC" w:rsidRPr="003250D8" w:rsidRDefault="000C69AC" w:rsidP="00AE0FE9">
            <w:pPr>
              <w:pStyle w:val="TAL"/>
              <w:rPr>
                <w:sz w:val="16"/>
              </w:rPr>
            </w:pPr>
            <w:r>
              <w:rPr>
                <w:sz w:val="16"/>
              </w:rPr>
              <w:t>XRM</w:t>
            </w:r>
          </w:p>
        </w:tc>
        <w:tc>
          <w:tcPr>
            <w:tcW w:w="0" w:type="auto"/>
          </w:tcPr>
          <w:p w14:paraId="2DB1AE89" w14:textId="77777777" w:rsidR="000C69AC" w:rsidRPr="003250D8" w:rsidRDefault="000C69AC" w:rsidP="00AE0FE9">
            <w:pPr>
              <w:pStyle w:val="TAL"/>
              <w:rPr>
                <w:sz w:val="16"/>
              </w:rPr>
            </w:pPr>
            <w:r>
              <w:rPr>
                <w:sz w:val="16"/>
              </w:rPr>
              <w:t>revised</w:t>
            </w:r>
          </w:p>
        </w:tc>
      </w:tr>
      <w:tr w:rsidR="000C69AC" w14:paraId="0D6208EE" w14:textId="77777777" w:rsidTr="00AE0FE9">
        <w:tc>
          <w:tcPr>
            <w:tcW w:w="0" w:type="auto"/>
          </w:tcPr>
          <w:p w14:paraId="49321DE6" w14:textId="77777777" w:rsidR="000C69AC" w:rsidRPr="003250D8" w:rsidRDefault="000C69AC" w:rsidP="00AE0FE9">
            <w:pPr>
              <w:pStyle w:val="TAL"/>
              <w:rPr>
                <w:sz w:val="16"/>
              </w:rPr>
            </w:pPr>
            <w:r>
              <w:rPr>
                <w:sz w:val="16"/>
              </w:rPr>
              <w:t>C1-242618</w:t>
            </w:r>
          </w:p>
        </w:tc>
        <w:tc>
          <w:tcPr>
            <w:tcW w:w="0" w:type="auto"/>
          </w:tcPr>
          <w:p w14:paraId="22B1D05B" w14:textId="77777777" w:rsidR="000C69AC" w:rsidRPr="003250D8" w:rsidRDefault="000C69AC" w:rsidP="00AE0FE9">
            <w:pPr>
              <w:pStyle w:val="TAL"/>
              <w:rPr>
                <w:sz w:val="16"/>
              </w:rPr>
            </w:pPr>
            <w:r>
              <w:rPr>
                <w:sz w:val="16"/>
              </w:rPr>
              <w:t>Corrections for aligning statements for UL PDU set handling</w:t>
            </w:r>
          </w:p>
        </w:tc>
        <w:tc>
          <w:tcPr>
            <w:tcW w:w="0" w:type="auto"/>
          </w:tcPr>
          <w:p w14:paraId="1A92F7B2" w14:textId="77777777" w:rsidR="000C69AC" w:rsidRPr="003250D8" w:rsidRDefault="000C69AC" w:rsidP="00AE0FE9">
            <w:pPr>
              <w:pStyle w:val="TAL"/>
              <w:rPr>
                <w:sz w:val="16"/>
              </w:rPr>
            </w:pPr>
            <w:r>
              <w:rPr>
                <w:sz w:val="16"/>
              </w:rPr>
              <w:t>Nokia</w:t>
            </w:r>
          </w:p>
        </w:tc>
        <w:tc>
          <w:tcPr>
            <w:tcW w:w="0" w:type="auto"/>
          </w:tcPr>
          <w:p w14:paraId="133529D4" w14:textId="77777777" w:rsidR="000C69AC" w:rsidRPr="003250D8" w:rsidRDefault="000C69AC" w:rsidP="00AE0FE9">
            <w:pPr>
              <w:pStyle w:val="TAL"/>
              <w:rPr>
                <w:sz w:val="16"/>
              </w:rPr>
            </w:pPr>
            <w:r>
              <w:rPr>
                <w:sz w:val="16"/>
              </w:rPr>
              <w:t>24.501</w:t>
            </w:r>
          </w:p>
        </w:tc>
        <w:tc>
          <w:tcPr>
            <w:tcW w:w="0" w:type="auto"/>
          </w:tcPr>
          <w:p w14:paraId="79926C66" w14:textId="77777777" w:rsidR="000C69AC" w:rsidRPr="003250D8" w:rsidRDefault="000C69AC" w:rsidP="00AE0FE9">
            <w:pPr>
              <w:pStyle w:val="TAL"/>
              <w:rPr>
                <w:sz w:val="16"/>
              </w:rPr>
            </w:pPr>
            <w:r>
              <w:rPr>
                <w:sz w:val="16"/>
              </w:rPr>
              <w:t>6228</w:t>
            </w:r>
          </w:p>
        </w:tc>
        <w:tc>
          <w:tcPr>
            <w:tcW w:w="0" w:type="auto"/>
          </w:tcPr>
          <w:p w14:paraId="015582B7" w14:textId="77777777" w:rsidR="000C69AC" w:rsidRPr="003250D8" w:rsidRDefault="000C69AC" w:rsidP="00AE0FE9">
            <w:pPr>
              <w:pStyle w:val="TAR"/>
              <w:rPr>
                <w:sz w:val="16"/>
              </w:rPr>
            </w:pPr>
            <w:r>
              <w:rPr>
                <w:sz w:val="16"/>
              </w:rPr>
              <w:t>1</w:t>
            </w:r>
          </w:p>
        </w:tc>
        <w:tc>
          <w:tcPr>
            <w:tcW w:w="0" w:type="auto"/>
          </w:tcPr>
          <w:p w14:paraId="48844B1F" w14:textId="77777777" w:rsidR="000C69AC" w:rsidRPr="003250D8" w:rsidRDefault="000C69AC" w:rsidP="00AE0FE9">
            <w:pPr>
              <w:pStyle w:val="TAL"/>
              <w:rPr>
                <w:sz w:val="16"/>
              </w:rPr>
            </w:pPr>
            <w:r>
              <w:rPr>
                <w:sz w:val="16"/>
              </w:rPr>
              <w:t>Rel-18</w:t>
            </w:r>
          </w:p>
        </w:tc>
        <w:tc>
          <w:tcPr>
            <w:tcW w:w="0" w:type="auto"/>
          </w:tcPr>
          <w:p w14:paraId="1642B749" w14:textId="77777777" w:rsidR="000C69AC" w:rsidRPr="003250D8" w:rsidRDefault="000C69AC" w:rsidP="00AE0FE9">
            <w:pPr>
              <w:pStyle w:val="TAL"/>
              <w:rPr>
                <w:sz w:val="16"/>
              </w:rPr>
            </w:pPr>
            <w:r>
              <w:rPr>
                <w:sz w:val="16"/>
              </w:rPr>
              <w:t>F</w:t>
            </w:r>
          </w:p>
        </w:tc>
        <w:tc>
          <w:tcPr>
            <w:tcW w:w="0" w:type="auto"/>
          </w:tcPr>
          <w:p w14:paraId="187E345A" w14:textId="77777777" w:rsidR="000C69AC" w:rsidRPr="003250D8" w:rsidRDefault="000C69AC" w:rsidP="00AE0FE9">
            <w:pPr>
              <w:pStyle w:val="TAL"/>
              <w:rPr>
                <w:sz w:val="16"/>
              </w:rPr>
            </w:pPr>
            <w:r>
              <w:rPr>
                <w:sz w:val="16"/>
              </w:rPr>
              <w:t>XRM</w:t>
            </w:r>
          </w:p>
        </w:tc>
        <w:tc>
          <w:tcPr>
            <w:tcW w:w="0" w:type="auto"/>
          </w:tcPr>
          <w:p w14:paraId="3CAB2974" w14:textId="77777777" w:rsidR="000C69AC" w:rsidRPr="003250D8" w:rsidRDefault="000C69AC" w:rsidP="00AE0FE9">
            <w:pPr>
              <w:pStyle w:val="TAL"/>
              <w:rPr>
                <w:sz w:val="16"/>
              </w:rPr>
            </w:pPr>
            <w:r>
              <w:rPr>
                <w:sz w:val="16"/>
              </w:rPr>
              <w:t>revised</w:t>
            </w:r>
          </w:p>
        </w:tc>
      </w:tr>
      <w:tr w:rsidR="000C69AC" w14:paraId="13C231A9" w14:textId="77777777" w:rsidTr="00AE0FE9">
        <w:tc>
          <w:tcPr>
            <w:tcW w:w="0" w:type="auto"/>
          </w:tcPr>
          <w:p w14:paraId="04FD585F" w14:textId="77777777" w:rsidR="000C69AC" w:rsidRPr="003250D8" w:rsidRDefault="000C69AC" w:rsidP="00AE0FE9">
            <w:pPr>
              <w:pStyle w:val="TAL"/>
              <w:rPr>
                <w:sz w:val="16"/>
              </w:rPr>
            </w:pPr>
            <w:r>
              <w:rPr>
                <w:sz w:val="16"/>
              </w:rPr>
              <w:t>C1-242695</w:t>
            </w:r>
          </w:p>
        </w:tc>
        <w:tc>
          <w:tcPr>
            <w:tcW w:w="0" w:type="auto"/>
          </w:tcPr>
          <w:p w14:paraId="0633FA0D" w14:textId="77777777" w:rsidR="000C69AC" w:rsidRPr="003250D8" w:rsidRDefault="000C69AC" w:rsidP="00AE0FE9">
            <w:pPr>
              <w:pStyle w:val="TAL"/>
              <w:rPr>
                <w:sz w:val="16"/>
              </w:rPr>
            </w:pPr>
            <w:r>
              <w:rPr>
                <w:sz w:val="16"/>
              </w:rPr>
              <w:t>Corrections for aligning statements for UL PDU set handling</w:t>
            </w:r>
          </w:p>
        </w:tc>
        <w:tc>
          <w:tcPr>
            <w:tcW w:w="0" w:type="auto"/>
          </w:tcPr>
          <w:p w14:paraId="130C676B" w14:textId="77777777" w:rsidR="000C69AC" w:rsidRPr="003250D8" w:rsidRDefault="000C69AC" w:rsidP="00AE0FE9">
            <w:pPr>
              <w:pStyle w:val="TAL"/>
              <w:rPr>
                <w:sz w:val="16"/>
              </w:rPr>
            </w:pPr>
            <w:r>
              <w:rPr>
                <w:sz w:val="16"/>
              </w:rPr>
              <w:t>Nokia</w:t>
            </w:r>
          </w:p>
        </w:tc>
        <w:tc>
          <w:tcPr>
            <w:tcW w:w="0" w:type="auto"/>
          </w:tcPr>
          <w:p w14:paraId="5DE82B2B" w14:textId="77777777" w:rsidR="000C69AC" w:rsidRPr="003250D8" w:rsidRDefault="000C69AC" w:rsidP="00AE0FE9">
            <w:pPr>
              <w:pStyle w:val="TAL"/>
              <w:rPr>
                <w:sz w:val="16"/>
              </w:rPr>
            </w:pPr>
            <w:r>
              <w:rPr>
                <w:sz w:val="16"/>
              </w:rPr>
              <w:t>24.501</w:t>
            </w:r>
          </w:p>
        </w:tc>
        <w:tc>
          <w:tcPr>
            <w:tcW w:w="0" w:type="auto"/>
          </w:tcPr>
          <w:p w14:paraId="2ECCEC69" w14:textId="77777777" w:rsidR="000C69AC" w:rsidRPr="003250D8" w:rsidRDefault="000C69AC" w:rsidP="00AE0FE9">
            <w:pPr>
              <w:pStyle w:val="TAL"/>
              <w:rPr>
                <w:sz w:val="16"/>
              </w:rPr>
            </w:pPr>
            <w:r>
              <w:rPr>
                <w:sz w:val="16"/>
              </w:rPr>
              <w:t>6228</w:t>
            </w:r>
          </w:p>
        </w:tc>
        <w:tc>
          <w:tcPr>
            <w:tcW w:w="0" w:type="auto"/>
          </w:tcPr>
          <w:p w14:paraId="06963F2E" w14:textId="77777777" w:rsidR="000C69AC" w:rsidRPr="003250D8" w:rsidRDefault="000C69AC" w:rsidP="00AE0FE9">
            <w:pPr>
              <w:pStyle w:val="TAR"/>
              <w:rPr>
                <w:sz w:val="16"/>
              </w:rPr>
            </w:pPr>
            <w:r>
              <w:rPr>
                <w:sz w:val="16"/>
              </w:rPr>
              <w:t>2</w:t>
            </w:r>
          </w:p>
        </w:tc>
        <w:tc>
          <w:tcPr>
            <w:tcW w:w="0" w:type="auto"/>
          </w:tcPr>
          <w:p w14:paraId="4D0282AE" w14:textId="77777777" w:rsidR="000C69AC" w:rsidRPr="003250D8" w:rsidRDefault="000C69AC" w:rsidP="00AE0FE9">
            <w:pPr>
              <w:pStyle w:val="TAL"/>
              <w:rPr>
                <w:sz w:val="16"/>
              </w:rPr>
            </w:pPr>
            <w:r>
              <w:rPr>
                <w:sz w:val="16"/>
              </w:rPr>
              <w:t>Rel-18</w:t>
            </w:r>
          </w:p>
        </w:tc>
        <w:tc>
          <w:tcPr>
            <w:tcW w:w="0" w:type="auto"/>
          </w:tcPr>
          <w:p w14:paraId="745C252D" w14:textId="77777777" w:rsidR="000C69AC" w:rsidRPr="003250D8" w:rsidRDefault="000C69AC" w:rsidP="00AE0FE9">
            <w:pPr>
              <w:pStyle w:val="TAL"/>
              <w:rPr>
                <w:sz w:val="16"/>
              </w:rPr>
            </w:pPr>
            <w:r>
              <w:rPr>
                <w:sz w:val="16"/>
              </w:rPr>
              <w:t>F</w:t>
            </w:r>
          </w:p>
        </w:tc>
        <w:tc>
          <w:tcPr>
            <w:tcW w:w="0" w:type="auto"/>
          </w:tcPr>
          <w:p w14:paraId="0E0B12A2" w14:textId="77777777" w:rsidR="000C69AC" w:rsidRPr="003250D8" w:rsidRDefault="000C69AC" w:rsidP="00AE0FE9">
            <w:pPr>
              <w:pStyle w:val="TAL"/>
              <w:rPr>
                <w:sz w:val="16"/>
              </w:rPr>
            </w:pPr>
            <w:r>
              <w:rPr>
                <w:sz w:val="16"/>
              </w:rPr>
              <w:t>XRM</w:t>
            </w:r>
          </w:p>
        </w:tc>
        <w:tc>
          <w:tcPr>
            <w:tcW w:w="0" w:type="auto"/>
          </w:tcPr>
          <w:p w14:paraId="59D677E3" w14:textId="77777777" w:rsidR="000C69AC" w:rsidRPr="003250D8" w:rsidRDefault="000C69AC" w:rsidP="00AE0FE9">
            <w:pPr>
              <w:pStyle w:val="TAL"/>
              <w:rPr>
                <w:sz w:val="16"/>
              </w:rPr>
            </w:pPr>
            <w:r>
              <w:rPr>
                <w:sz w:val="16"/>
              </w:rPr>
              <w:t>revised</w:t>
            </w:r>
          </w:p>
        </w:tc>
      </w:tr>
      <w:tr w:rsidR="000C69AC" w14:paraId="3259E1BD" w14:textId="77777777" w:rsidTr="00AE0FE9">
        <w:tc>
          <w:tcPr>
            <w:tcW w:w="0" w:type="auto"/>
          </w:tcPr>
          <w:p w14:paraId="1BF7CCFB" w14:textId="77777777" w:rsidR="000C69AC" w:rsidRPr="003250D8" w:rsidRDefault="000C69AC" w:rsidP="00AE0FE9">
            <w:pPr>
              <w:pStyle w:val="TAL"/>
              <w:rPr>
                <w:sz w:val="16"/>
              </w:rPr>
            </w:pPr>
            <w:r>
              <w:rPr>
                <w:sz w:val="16"/>
              </w:rPr>
              <w:t>C1-242712</w:t>
            </w:r>
          </w:p>
        </w:tc>
        <w:tc>
          <w:tcPr>
            <w:tcW w:w="0" w:type="auto"/>
          </w:tcPr>
          <w:p w14:paraId="0C7F6F96" w14:textId="77777777" w:rsidR="000C69AC" w:rsidRPr="003250D8" w:rsidRDefault="000C69AC" w:rsidP="00AE0FE9">
            <w:pPr>
              <w:pStyle w:val="TAL"/>
              <w:rPr>
                <w:sz w:val="16"/>
              </w:rPr>
            </w:pPr>
            <w:r>
              <w:rPr>
                <w:sz w:val="16"/>
              </w:rPr>
              <w:t>Corrections for aligning statements for UL PDU set handling</w:t>
            </w:r>
          </w:p>
        </w:tc>
        <w:tc>
          <w:tcPr>
            <w:tcW w:w="0" w:type="auto"/>
          </w:tcPr>
          <w:p w14:paraId="0FE87C07" w14:textId="77777777" w:rsidR="000C69AC" w:rsidRPr="003250D8" w:rsidRDefault="000C69AC" w:rsidP="00AE0FE9">
            <w:pPr>
              <w:pStyle w:val="TAL"/>
              <w:rPr>
                <w:sz w:val="16"/>
              </w:rPr>
            </w:pPr>
            <w:r>
              <w:rPr>
                <w:sz w:val="16"/>
              </w:rPr>
              <w:t>Nokia, Ericsson</w:t>
            </w:r>
          </w:p>
        </w:tc>
        <w:tc>
          <w:tcPr>
            <w:tcW w:w="0" w:type="auto"/>
          </w:tcPr>
          <w:p w14:paraId="64EAC44D" w14:textId="77777777" w:rsidR="000C69AC" w:rsidRPr="003250D8" w:rsidRDefault="000C69AC" w:rsidP="00AE0FE9">
            <w:pPr>
              <w:pStyle w:val="TAL"/>
              <w:rPr>
                <w:sz w:val="16"/>
              </w:rPr>
            </w:pPr>
            <w:r>
              <w:rPr>
                <w:sz w:val="16"/>
              </w:rPr>
              <w:t>24.501</w:t>
            </w:r>
          </w:p>
        </w:tc>
        <w:tc>
          <w:tcPr>
            <w:tcW w:w="0" w:type="auto"/>
          </w:tcPr>
          <w:p w14:paraId="1D799AD0" w14:textId="77777777" w:rsidR="000C69AC" w:rsidRPr="003250D8" w:rsidRDefault="000C69AC" w:rsidP="00AE0FE9">
            <w:pPr>
              <w:pStyle w:val="TAL"/>
              <w:rPr>
                <w:sz w:val="16"/>
              </w:rPr>
            </w:pPr>
            <w:r>
              <w:rPr>
                <w:sz w:val="16"/>
              </w:rPr>
              <w:t>6228</w:t>
            </w:r>
          </w:p>
        </w:tc>
        <w:tc>
          <w:tcPr>
            <w:tcW w:w="0" w:type="auto"/>
          </w:tcPr>
          <w:p w14:paraId="5D34D30F" w14:textId="77777777" w:rsidR="000C69AC" w:rsidRPr="003250D8" w:rsidRDefault="000C69AC" w:rsidP="00AE0FE9">
            <w:pPr>
              <w:pStyle w:val="TAR"/>
              <w:rPr>
                <w:sz w:val="16"/>
              </w:rPr>
            </w:pPr>
            <w:r>
              <w:rPr>
                <w:sz w:val="16"/>
              </w:rPr>
              <w:t>3</w:t>
            </w:r>
          </w:p>
        </w:tc>
        <w:tc>
          <w:tcPr>
            <w:tcW w:w="0" w:type="auto"/>
          </w:tcPr>
          <w:p w14:paraId="4E91DAD0" w14:textId="77777777" w:rsidR="000C69AC" w:rsidRPr="003250D8" w:rsidRDefault="000C69AC" w:rsidP="00AE0FE9">
            <w:pPr>
              <w:pStyle w:val="TAL"/>
              <w:rPr>
                <w:sz w:val="16"/>
              </w:rPr>
            </w:pPr>
            <w:r>
              <w:rPr>
                <w:sz w:val="16"/>
              </w:rPr>
              <w:t>Rel-18</w:t>
            </w:r>
          </w:p>
        </w:tc>
        <w:tc>
          <w:tcPr>
            <w:tcW w:w="0" w:type="auto"/>
          </w:tcPr>
          <w:p w14:paraId="4C843AC6" w14:textId="77777777" w:rsidR="000C69AC" w:rsidRPr="003250D8" w:rsidRDefault="000C69AC" w:rsidP="00AE0FE9">
            <w:pPr>
              <w:pStyle w:val="TAL"/>
              <w:rPr>
                <w:sz w:val="16"/>
              </w:rPr>
            </w:pPr>
            <w:r>
              <w:rPr>
                <w:sz w:val="16"/>
              </w:rPr>
              <w:t>F</w:t>
            </w:r>
          </w:p>
        </w:tc>
        <w:tc>
          <w:tcPr>
            <w:tcW w:w="0" w:type="auto"/>
          </w:tcPr>
          <w:p w14:paraId="07CF9646" w14:textId="77777777" w:rsidR="000C69AC" w:rsidRPr="003250D8" w:rsidRDefault="000C69AC" w:rsidP="00AE0FE9">
            <w:pPr>
              <w:pStyle w:val="TAL"/>
              <w:rPr>
                <w:sz w:val="16"/>
              </w:rPr>
            </w:pPr>
            <w:r>
              <w:rPr>
                <w:sz w:val="16"/>
              </w:rPr>
              <w:t>XRM</w:t>
            </w:r>
          </w:p>
        </w:tc>
        <w:tc>
          <w:tcPr>
            <w:tcW w:w="0" w:type="auto"/>
          </w:tcPr>
          <w:p w14:paraId="41C4B4D3" w14:textId="77777777" w:rsidR="000C69AC" w:rsidRPr="003250D8" w:rsidRDefault="000C69AC" w:rsidP="00AE0FE9">
            <w:pPr>
              <w:pStyle w:val="TAL"/>
              <w:rPr>
                <w:sz w:val="16"/>
              </w:rPr>
            </w:pPr>
            <w:r>
              <w:rPr>
                <w:sz w:val="16"/>
              </w:rPr>
              <w:t>revised</w:t>
            </w:r>
          </w:p>
        </w:tc>
      </w:tr>
      <w:tr w:rsidR="000C69AC" w14:paraId="3C3EE7C5" w14:textId="77777777" w:rsidTr="00AE0FE9">
        <w:tc>
          <w:tcPr>
            <w:tcW w:w="0" w:type="auto"/>
          </w:tcPr>
          <w:p w14:paraId="3D35D665" w14:textId="77777777" w:rsidR="000C69AC" w:rsidRPr="003250D8" w:rsidRDefault="000C69AC" w:rsidP="00AE0FE9">
            <w:pPr>
              <w:pStyle w:val="TAL"/>
              <w:rPr>
                <w:sz w:val="16"/>
              </w:rPr>
            </w:pPr>
            <w:r>
              <w:rPr>
                <w:sz w:val="16"/>
              </w:rPr>
              <w:t>C1-242946</w:t>
            </w:r>
          </w:p>
        </w:tc>
        <w:tc>
          <w:tcPr>
            <w:tcW w:w="0" w:type="auto"/>
          </w:tcPr>
          <w:p w14:paraId="556EA626" w14:textId="77777777" w:rsidR="000C69AC" w:rsidRPr="003250D8" w:rsidRDefault="000C69AC" w:rsidP="00AE0FE9">
            <w:pPr>
              <w:pStyle w:val="TAL"/>
              <w:rPr>
                <w:sz w:val="16"/>
              </w:rPr>
            </w:pPr>
            <w:r>
              <w:rPr>
                <w:sz w:val="16"/>
              </w:rPr>
              <w:t>Corrections for aligning statements for UL PDU set handling</w:t>
            </w:r>
          </w:p>
        </w:tc>
        <w:tc>
          <w:tcPr>
            <w:tcW w:w="0" w:type="auto"/>
          </w:tcPr>
          <w:p w14:paraId="10E8E842" w14:textId="77777777" w:rsidR="000C69AC" w:rsidRPr="003250D8" w:rsidRDefault="000C69AC" w:rsidP="00AE0FE9">
            <w:pPr>
              <w:pStyle w:val="TAL"/>
              <w:rPr>
                <w:sz w:val="16"/>
              </w:rPr>
            </w:pPr>
            <w:r>
              <w:rPr>
                <w:sz w:val="16"/>
              </w:rPr>
              <w:t>Nokia, Ericsson</w:t>
            </w:r>
          </w:p>
        </w:tc>
        <w:tc>
          <w:tcPr>
            <w:tcW w:w="0" w:type="auto"/>
          </w:tcPr>
          <w:p w14:paraId="5222E765" w14:textId="77777777" w:rsidR="000C69AC" w:rsidRPr="003250D8" w:rsidRDefault="000C69AC" w:rsidP="00AE0FE9">
            <w:pPr>
              <w:pStyle w:val="TAL"/>
              <w:rPr>
                <w:sz w:val="16"/>
              </w:rPr>
            </w:pPr>
            <w:r>
              <w:rPr>
                <w:sz w:val="16"/>
              </w:rPr>
              <w:t>24.501</w:t>
            </w:r>
          </w:p>
        </w:tc>
        <w:tc>
          <w:tcPr>
            <w:tcW w:w="0" w:type="auto"/>
          </w:tcPr>
          <w:p w14:paraId="2013E91B" w14:textId="77777777" w:rsidR="000C69AC" w:rsidRPr="003250D8" w:rsidRDefault="000C69AC" w:rsidP="00AE0FE9">
            <w:pPr>
              <w:pStyle w:val="TAL"/>
              <w:rPr>
                <w:sz w:val="16"/>
              </w:rPr>
            </w:pPr>
            <w:r>
              <w:rPr>
                <w:sz w:val="16"/>
              </w:rPr>
              <w:t>6228</w:t>
            </w:r>
          </w:p>
        </w:tc>
        <w:tc>
          <w:tcPr>
            <w:tcW w:w="0" w:type="auto"/>
          </w:tcPr>
          <w:p w14:paraId="36E27B5D" w14:textId="77777777" w:rsidR="000C69AC" w:rsidRPr="003250D8" w:rsidRDefault="000C69AC" w:rsidP="00AE0FE9">
            <w:pPr>
              <w:pStyle w:val="TAR"/>
              <w:rPr>
                <w:sz w:val="16"/>
              </w:rPr>
            </w:pPr>
            <w:r>
              <w:rPr>
                <w:sz w:val="16"/>
              </w:rPr>
              <w:t>4</w:t>
            </w:r>
          </w:p>
        </w:tc>
        <w:tc>
          <w:tcPr>
            <w:tcW w:w="0" w:type="auto"/>
          </w:tcPr>
          <w:p w14:paraId="29A36E5C" w14:textId="77777777" w:rsidR="000C69AC" w:rsidRPr="003250D8" w:rsidRDefault="000C69AC" w:rsidP="00AE0FE9">
            <w:pPr>
              <w:pStyle w:val="TAL"/>
              <w:rPr>
                <w:sz w:val="16"/>
              </w:rPr>
            </w:pPr>
            <w:r>
              <w:rPr>
                <w:sz w:val="16"/>
              </w:rPr>
              <w:t>Rel-18</w:t>
            </w:r>
          </w:p>
        </w:tc>
        <w:tc>
          <w:tcPr>
            <w:tcW w:w="0" w:type="auto"/>
          </w:tcPr>
          <w:p w14:paraId="7DCD9583" w14:textId="77777777" w:rsidR="000C69AC" w:rsidRPr="003250D8" w:rsidRDefault="000C69AC" w:rsidP="00AE0FE9">
            <w:pPr>
              <w:pStyle w:val="TAL"/>
              <w:rPr>
                <w:sz w:val="16"/>
              </w:rPr>
            </w:pPr>
            <w:r>
              <w:rPr>
                <w:sz w:val="16"/>
              </w:rPr>
              <w:t>F</w:t>
            </w:r>
          </w:p>
        </w:tc>
        <w:tc>
          <w:tcPr>
            <w:tcW w:w="0" w:type="auto"/>
          </w:tcPr>
          <w:p w14:paraId="52EDB77A" w14:textId="77777777" w:rsidR="000C69AC" w:rsidRPr="003250D8" w:rsidRDefault="000C69AC" w:rsidP="00AE0FE9">
            <w:pPr>
              <w:pStyle w:val="TAL"/>
              <w:rPr>
                <w:sz w:val="16"/>
              </w:rPr>
            </w:pPr>
            <w:r>
              <w:rPr>
                <w:sz w:val="16"/>
              </w:rPr>
              <w:t>XRM</w:t>
            </w:r>
          </w:p>
        </w:tc>
        <w:tc>
          <w:tcPr>
            <w:tcW w:w="0" w:type="auto"/>
          </w:tcPr>
          <w:p w14:paraId="04A4AAF3" w14:textId="77777777" w:rsidR="000C69AC" w:rsidRPr="003250D8" w:rsidRDefault="000C69AC" w:rsidP="00AE0FE9">
            <w:pPr>
              <w:pStyle w:val="TAL"/>
              <w:rPr>
                <w:sz w:val="16"/>
              </w:rPr>
            </w:pPr>
            <w:r>
              <w:rPr>
                <w:sz w:val="16"/>
              </w:rPr>
              <w:t>agreed</w:t>
            </w:r>
          </w:p>
        </w:tc>
      </w:tr>
      <w:tr w:rsidR="000C69AC" w14:paraId="3227AA81" w14:textId="77777777" w:rsidTr="00AE0FE9">
        <w:tc>
          <w:tcPr>
            <w:tcW w:w="0" w:type="auto"/>
          </w:tcPr>
          <w:p w14:paraId="544E52F2" w14:textId="77777777" w:rsidR="000C69AC" w:rsidRPr="003250D8" w:rsidRDefault="000C69AC" w:rsidP="00AE0FE9">
            <w:pPr>
              <w:pStyle w:val="TAL"/>
              <w:rPr>
                <w:sz w:val="16"/>
              </w:rPr>
            </w:pPr>
            <w:r>
              <w:rPr>
                <w:sz w:val="16"/>
              </w:rPr>
              <w:lastRenderedPageBreak/>
              <w:t>C1-242501</w:t>
            </w:r>
          </w:p>
        </w:tc>
        <w:tc>
          <w:tcPr>
            <w:tcW w:w="0" w:type="auto"/>
          </w:tcPr>
          <w:p w14:paraId="5BD0FAB5" w14:textId="77777777" w:rsidR="000C69AC" w:rsidRPr="003250D8" w:rsidRDefault="000C69AC" w:rsidP="00AE0FE9">
            <w:pPr>
              <w:pStyle w:val="TAL"/>
              <w:rPr>
                <w:sz w:val="16"/>
              </w:rPr>
            </w:pPr>
            <w:r>
              <w:rPr>
                <w:sz w:val="16"/>
              </w:rPr>
              <w:t>Update UL PDU Set handling when inter-system change</w:t>
            </w:r>
          </w:p>
        </w:tc>
        <w:tc>
          <w:tcPr>
            <w:tcW w:w="0" w:type="auto"/>
          </w:tcPr>
          <w:p w14:paraId="7B2EE810" w14:textId="77777777" w:rsidR="000C69AC" w:rsidRPr="003250D8" w:rsidRDefault="000C69AC" w:rsidP="00AE0FE9">
            <w:pPr>
              <w:pStyle w:val="TAL"/>
              <w:rPr>
                <w:sz w:val="16"/>
              </w:rPr>
            </w:pPr>
            <w:r>
              <w:rPr>
                <w:sz w:val="16"/>
              </w:rPr>
              <w:t>Nokia</w:t>
            </w:r>
          </w:p>
        </w:tc>
        <w:tc>
          <w:tcPr>
            <w:tcW w:w="0" w:type="auto"/>
          </w:tcPr>
          <w:p w14:paraId="5189A6BF" w14:textId="77777777" w:rsidR="000C69AC" w:rsidRPr="003250D8" w:rsidRDefault="000C69AC" w:rsidP="00AE0FE9">
            <w:pPr>
              <w:pStyle w:val="TAL"/>
              <w:rPr>
                <w:sz w:val="16"/>
              </w:rPr>
            </w:pPr>
            <w:r>
              <w:rPr>
                <w:sz w:val="16"/>
              </w:rPr>
              <w:t>24.501</w:t>
            </w:r>
          </w:p>
        </w:tc>
        <w:tc>
          <w:tcPr>
            <w:tcW w:w="0" w:type="auto"/>
          </w:tcPr>
          <w:p w14:paraId="28CECDD2" w14:textId="77777777" w:rsidR="000C69AC" w:rsidRPr="003250D8" w:rsidRDefault="000C69AC" w:rsidP="00AE0FE9">
            <w:pPr>
              <w:pStyle w:val="TAL"/>
              <w:rPr>
                <w:sz w:val="16"/>
              </w:rPr>
            </w:pPr>
            <w:r>
              <w:rPr>
                <w:sz w:val="16"/>
              </w:rPr>
              <w:t>6229</w:t>
            </w:r>
          </w:p>
        </w:tc>
        <w:tc>
          <w:tcPr>
            <w:tcW w:w="0" w:type="auto"/>
          </w:tcPr>
          <w:p w14:paraId="20BAC25D" w14:textId="77777777" w:rsidR="000C69AC" w:rsidRPr="003250D8" w:rsidRDefault="000C69AC" w:rsidP="00AE0FE9">
            <w:pPr>
              <w:pStyle w:val="TAR"/>
              <w:rPr>
                <w:sz w:val="16"/>
              </w:rPr>
            </w:pPr>
          </w:p>
        </w:tc>
        <w:tc>
          <w:tcPr>
            <w:tcW w:w="0" w:type="auto"/>
          </w:tcPr>
          <w:p w14:paraId="37BF31CB" w14:textId="77777777" w:rsidR="000C69AC" w:rsidRPr="003250D8" w:rsidRDefault="000C69AC" w:rsidP="00AE0FE9">
            <w:pPr>
              <w:pStyle w:val="TAL"/>
              <w:rPr>
                <w:sz w:val="16"/>
              </w:rPr>
            </w:pPr>
            <w:r>
              <w:rPr>
                <w:sz w:val="16"/>
              </w:rPr>
              <w:t>Rel-18</w:t>
            </w:r>
          </w:p>
        </w:tc>
        <w:tc>
          <w:tcPr>
            <w:tcW w:w="0" w:type="auto"/>
          </w:tcPr>
          <w:p w14:paraId="3CE60194" w14:textId="77777777" w:rsidR="000C69AC" w:rsidRPr="003250D8" w:rsidRDefault="000C69AC" w:rsidP="00AE0FE9">
            <w:pPr>
              <w:pStyle w:val="TAL"/>
              <w:rPr>
                <w:sz w:val="16"/>
              </w:rPr>
            </w:pPr>
            <w:r>
              <w:rPr>
                <w:sz w:val="16"/>
              </w:rPr>
              <w:t>F</w:t>
            </w:r>
          </w:p>
        </w:tc>
        <w:tc>
          <w:tcPr>
            <w:tcW w:w="0" w:type="auto"/>
          </w:tcPr>
          <w:p w14:paraId="5ED75385" w14:textId="77777777" w:rsidR="000C69AC" w:rsidRPr="003250D8" w:rsidRDefault="000C69AC" w:rsidP="00AE0FE9">
            <w:pPr>
              <w:pStyle w:val="TAL"/>
              <w:rPr>
                <w:sz w:val="16"/>
              </w:rPr>
            </w:pPr>
            <w:r>
              <w:rPr>
                <w:sz w:val="16"/>
              </w:rPr>
              <w:t>XRM</w:t>
            </w:r>
          </w:p>
        </w:tc>
        <w:tc>
          <w:tcPr>
            <w:tcW w:w="0" w:type="auto"/>
          </w:tcPr>
          <w:p w14:paraId="05ABFD78" w14:textId="77777777" w:rsidR="000C69AC" w:rsidRPr="003250D8" w:rsidRDefault="000C69AC" w:rsidP="00AE0FE9">
            <w:pPr>
              <w:pStyle w:val="TAL"/>
              <w:rPr>
                <w:sz w:val="16"/>
              </w:rPr>
            </w:pPr>
            <w:r>
              <w:rPr>
                <w:sz w:val="16"/>
              </w:rPr>
              <w:t>revised</w:t>
            </w:r>
          </w:p>
        </w:tc>
      </w:tr>
      <w:tr w:rsidR="000C69AC" w14:paraId="5B69A800" w14:textId="77777777" w:rsidTr="00AE0FE9">
        <w:tc>
          <w:tcPr>
            <w:tcW w:w="0" w:type="auto"/>
          </w:tcPr>
          <w:p w14:paraId="36C4DC66" w14:textId="77777777" w:rsidR="000C69AC" w:rsidRPr="003250D8" w:rsidRDefault="000C69AC" w:rsidP="00AE0FE9">
            <w:pPr>
              <w:pStyle w:val="TAL"/>
              <w:rPr>
                <w:sz w:val="16"/>
              </w:rPr>
            </w:pPr>
            <w:r>
              <w:rPr>
                <w:sz w:val="16"/>
              </w:rPr>
              <w:t>C1-242619</w:t>
            </w:r>
          </w:p>
        </w:tc>
        <w:tc>
          <w:tcPr>
            <w:tcW w:w="0" w:type="auto"/>
          </w:tcPr>
          <w:p w14:paraId="3947FE1C" w14:textId="77777777" w:rsidR="000C69AC" w:rsidRPr="003250D8" w:rsidRDefault="000C69AC" w:rsidP="00AE0FE9">
            <w:pPr>
              <w:pStyle w:val="TAL"/>
              <w:rPr>
                <w:sz w:val="16"/>
              </w:rPr>
            </w:pPr>
            <w:r>
              <w:rPr>
                <w:sz w:val="16"/>
              </w:rPr>
              <w:t>Update UL PDU Set handling when inter-system change</w:t>
            </w:r>
          </w:p>
        </w:tc>
        <w:tc>
          <w:tcPr>
            <w:tcW w:w="0" w:type="auto"/>
          </w:tcPr>
          <w:p w14:paraId="19EC55D6" w14:textId="77777777" w:rsidR="000C69AC" w:rsidRPr="003250D8" w:rsidRDefault="000C69AC" w:rsidP="00AE0FE9">
            <w:pPr>
              <w:pStyle w:val="TAL"/>
              <w:rPr>
                <w:sz w:val="16"/>
              </w:rPr>
            </w:pPr>
            <w:r>
              <w:rPr>
                <w:sz w:val="16"/>
              </w:rPr>
              <w:t>Nokia</w:t>
            </w:r>
          </w:p>
        </w:tc>
        <w:tc>
          <w:tcPr>
            <w:tcW w:w="0" w:type="auto"/>
          </w:tcPr>
          <w:p w14:paraId="1AA5A82B" w14:textId="77777777" w:rsidR="000C69AC" w:rsidRPr="003250D8" w:rsidRDefault="000C69AC" w:rsidP="00AE0FE9">
            <w:pPr>
              <w:pStyle w:val="TAL"/>
              <w:rPr>
                <w:sz w:val="16"/>
              </w:rPr>
            </w:pPr>
            <w:r>
              <w:rPr>
                <w:sz w:val="16"/>
              </w:rPr>
              <w:t>24.501</w:t>
            </w:r>
          </w:p>
        </w:tc>
        <w:tc>
          <w:tcPr>
            <w:tcW w:w="0" w:type="auto"/>
          </w:tcPr>
          <w:p w14:paraId="603140A7" w14:textId="77777777" w:rsidR="000C69AC" w:rsidRPr="003250D8" w:rsidRDefault="000C69AC" w:rsidP="00AE0FE9">
            <w:pPr>
              <w:pStyle w:val="TAL"/>
              <w:rPr>
                <w:sz w:val="16"/>
              </w:rPr>
            </w:pPr>
            <w:r>
              <w:rPr>
                <w:sz w:val="16"/>
              </w:rPr>
              <w:t>6229</w:t>
            </w:r>
          </w:p>
        </w:tc>
        <w:tc>
          <w:tcPr>
            <w:tcW w:w="0" w:type="auto"/>
          </w:tcPr>
          <w:p w14:paraId="5C8A2800" w14:textId="77777777" w:rsidR="000C69AC" w:rsidRPr="003250D8" w:rsidRDefault="000C69AC" w:rsidP="00AE0FE9">
            <w:pPr>
              <w:pStyle w:val="TAR"/>
              <w:rPr>
                <w:sz w:val="16"/>
              </w:rPr>
            </w:pPr>
            <w:r>
              <w:rPr>
                <w:sz w:val="16"/>
              </w:rPr>
              <w:t>1</w:t>
            </w:r>
          </w:p>
        </w:tc>
        <w:tc>
          <w:tcPr>
            <w:tcW w:w="0" w:type="auto"/>
          </w:tcPr>
          <w:p w14:paraId="3B2D5FF7" w14:textId="77777777" w:rsidR="000C69AC" w:rsidRPr="003250D8" w:rsidRDefault="000C69AC" w:rsidP="00AE0FE9">
            <w:pPr>
              <w:pStyle w:val="TAL"/>
              <w:rPr>
                <w:sz w:val="16"/>
              </w:rPr>
            </w:pPr>
            <w:r>
              <w:rPr>
                <w:sz w:val="16"/>
              </w:rPr>
              <w:t>Rel-18</w:t>
            </w:r>
          </w:p>
        </w:tc>
        <w:tc>
          <w:tcPr>
            <w:tcW w:w="0" w:type="auto"/>
          </w:tcPr>
          <w:p w14:paraId="56C76A02" w14:textId="77777777" w:rsidR="000C69AC" w:rsidRPr="003250D8" w:rsidRDefault="000C69AC" w:rsidP="00AE0FE9">
            <w:pPr>
              <w:pStyle w:val="TAL"/>
              <w:rPr>
                <w:sz w:val="16"/>
              </w:rPr>
            </w:pPr>
            <w:r>
              <w:rPr>
                <w:sz w:val="16"/>
              </w:rPr>
              <w:t>F</w:t>
            </w:r>
          </w:p>
        </w:tc>
        <w:tc>
          <w:tcPr>
            <w:tcW w:w="0" w:type="auto"/>
          </w:tcPr>
          <w:p w14:paraId="3B3AC26B" w14:textId="77777777" w:rsidR="000C69AC" w:rsidRPr="003250D8" w:rsidRDefault="000C69AC" w:rsidP="00AE0FE9">
            <w:pPr>
              <w:pStyle w:val="TAL"/>
              <w:rPr>
                <w:sz w:val="16"/>
              </w:rPr>
            </w:pPr>
            <w:r>
              <w:rPr>
                <w:sz w:val="16"/>
              </w:rPr>
              <w:t>XRM</w:t>
            </w:r>
          </w:p>
        </w:tc>
        <w:tc>
          <w:tcPr>
            <w:tcW w:w="0" w:type="auto"/>
          </w:tcPr>
          <w:p w14:paraId="584147BB" w14:textId="77777777" w:rsidR="000C69AC" w:rsidRPr="003250D8" w:rsidRDefault="000C69AC" w:rsidP="00AE0FE9">
            <w:pPr>
              <w:pStyle w:val="TAL"/>
              <w:rPr>
                <w:sz w:val="16"/>
              </w:rPr>
            </w:pPr>
            <w:r>
              <w:rPr>
                <w:sz w:val="16"/>
              </w:rPr>
              <w:t>revised</w:t>
            </w:r>
          </w:p>
        </w:tc>
      </w:tr>
      <w:tr w:rsidR="000C69AC" w14:paraId="7A1A3763" w14:textId="77777777" w:rsidTr="00AE0FE9">
        <w:tc>
          <w:tcPr>
            <w:tcW w:w="0" w:type="auto"/>
          </w:tcPr>
          <w:p w14:paraId="7F5EE462" w14:textId="77777777" w:rsidR="000C69AC" w:rsidRPr="003250D8" w:rsidRDefault="000C69AC" w:rsidP="00AE0FE9">
            <w:pPr>
              <w:pStyle w:val="TAL"/>
              <w:rPr>
                <w:sz w:val="16"/>
              </w:rPr>
            </w:pPr>
            <w:r>
              <w:rPr>
                <w:sz w:val="16"/>
              </w:rPr>
              <w:t>C1-242696</w:t>
            </w:r>
          </w:p>
        </w:tc>
        <w:tc>
          <w:tcPr>
            <w:tcW w:w="0" w:type="auto"/>
          </w:tcPr>
          <w:p w14:paraId="766C8261" w14:textId="77777777" w:rsidR="000C69AC" w:rsidRPr="003250D8" w:rsidRDefault="000C69AC" w:rsidP="00AE0FE9">
            <w:pPr>
              <w:pStyle w:val="TAL"/>
              <w:rPr>
                <w:sz w:val="16"/>
              </w:rPr>
            </w:pPr>
            <w:r>
              <w:rPr>
                <w:sz w:val="16"/>
              </w:rPr>
              <w:t>Update UL PDU Set handling when inter-system change</w:t>
            </w:r>
          </w:p>
        </w:tc>
        <w:tc>
          <w:tcPr>
            <w:tcW w:w="0" w:type="auto"/>
          </w:tcPr>
          <w:p w14:paraId="3BD2A9F7" w14:textId="77777777" w:rsidR="000C69AC" w:rsidRPr="003250D8" w:rsidRDefault="000C69AC" w:rsidP="00AE0FE9">
            <w:pPr>
              <w:pStyle w:val="TAL"/>
              <w:rPr>
                <w:sz w:val="16"/>
              </w:rPr>
            </w:pPr>
            <w:r>
              <w:rPr>
                <w:sz w:val="16"/>
              </w:rPr>
              <w:t>Nokia</w:t>
            </w:r>
          </w:p>
        </w:tc>
        <w:tc>
          <w:tcPr>
            <w:tcW w:w="0" w:type="auto"/>
          </w:tcPr>
          <w:p w14:paraId="1BCF43C5" w14:textId="77777777" w:rsidR="000C69AC" w:rsidRPr="003250D8" w:rsidRDefault="000C69AC" w:rsidP="00AE0FE9">
            <w:pPr>
              <w:pStyle w:val="TAL"/>
              <w:rPr>
                <w:sz w:val="16"/>
              </w:rPr>
            </w:pPr>
            <w:r>
              <w:rPr>
                <w:sz w:val="16"/>
              </w:rPr>
              <w:t>24.501</w:t>
            </w:r>
          </w:p>
        </w:tc>
        <w:tc>
          <w:tcPr>
            <w:tcW w:w="0" w:type="auto"/>
          </w:tcPr>
          <w:p w14:paraId="7967AAA3" w14:textId="77777777" w:rsidR="000C69AC" w:rsidRPr="003250D8" w:rsidRDefault="000C69AC" w:rsidP="00AE0FE9">
            <w:pPr>
              <w:pStyle w:val="TAL"/>
              <w:rPr>
                <w:sz w:val="16"/>
              </w:rPr>
            </w:pPr>
            <w:r>
              <w:rPr>
                <w:sz w:val="16"/>
              </w:rPr>
              <w:t>6229</w:t>
            </w:r>
          </w:p>
        </w:tc>
        <w:tc>
          <w:tcPr>
            <w:tcW w:w="0" w:type="auto"/>
          </w:tcPr>
          <w:p w14:paraId="190A39C3" w14:textId="77777777" w:rsidR="000C69AC" w:rsidRPr="003250D8" w:rsidRDefault="000C69AC" w:rsidP="00AE0FE9">
            <w:pPr>
              <w:pStyle w:val="TAR"/>
              <w:rPr>
                <w:sz w:val="16"/>
              </w:rPr>
            </w:pPr>
            <w:r>
              <w:rPr>
                <w:sz w:val="16"/>
              </w:rPr>
              <w:t>2</w:t>
            </w:r>
          </w:p>
        </w:tc>
        <w:tc>
          <w:tcPr>
            <w:tcW w:w="0" w:type="auto"/>
          </w:tcPr>
          <w:p w14:paraId="38569BC6" w14:textId="77777777" w:rsidR="000C69AC" w:rsidRPr="003250D8" w:rsidRDefault="000C69AC" w:rsidP="00AE0FE9">
            <w:pPr>
              <w:pStyle w:val="TAL"/>
              <w:rPr>
                <w:sz w:val="16"/>
              </w:rPr>
            </w:pPr>
            <w:r>
              <w:rPr>
                <w:sz w:val="16"/>
              </w:rPr>
              <w:t>Rel-18</w:t>
            </w:r>
          </w:p>
        </w:tc>
        <w:tc>
          <w:tcPr>
            <w:tcW w:w="0" w:type="auto"/>
          </w:tcPr>
          <w:p w14:paraId="6DA2BBAA" w14:textId="77777777" w:rsidR="000C69AC" w:rsidRPr="003250D8" w:rsidRDefault="000C69AC" w:rsidP="00AE0FE9">
            <w:pPr>
              <w:pStyle w:val="TAL"/>
              <w:rPr>
                <w:sz w:val="16"/>
              </w:rPr>
            </w:pPr>
            <w:r>
              <w:rPr>
                <w:sz w:val="16"/>
              </w:rPr>
              <w:t>F</w:t>
            </w:r>
          </w:p>
        </w:tc>
        <w:tc>
          <w:tcPr>
            <w:tcW w:w="0" w:type="auto"/>
          </w:tcPr>
          <w:p w14:paraId="17066691" w14:textId="77777777" w:rsidR="000C69AC" w:rsidRPr="003250D8" w:rsidRDefault="000C69AC" w:rsidP="00AE0FE9">
            <w:pPr>
              <w:pStyle w:val="TAL"/>
              <w:rPr>
                <w:sz w:val="16"/>
              </w:rPr>
            </w:pPr>
            <w:r>
              <w:rPr>
                <w:sz w:val="16"/>
              </w:rPr>
              <w:t>XRM</w:t>
            </w:r>
          </w:p>
        </w:tc>
        <w:tc>
          <w:tcPr>
            <w:tcW w:w="0" w:type="auto"/>
          </w:tcPr>
          <w:p w14:paraId="6B997B40" w14:textId="77777777" w:rsidR="000C69AC" w:rsidRPr="003250D8" w:rsidRDefault="000C69AC" w:rsidP="00AE0FE9">
            <w:pPr>
              <w:pStyle w:val="TAL"/>
              <w:rPr>
                <w:sz w:val="16"/>
              </w:rPr>
            </w:pPr>
            <w:r>
              <w:rPr>
                <w:sz w:val="16"/>
              </w:rPr>
              <w:t>postponed</w:t>
            </w:r>
          </w:p>
        </w:tc>
      </w:tr>
      <w:tr w:rsidR="000C69AC" w14:paraId="37A66450" w14:textId="77777777" w:rsidTr="00AE0FE9">
        <w:tc>
          <w:tcPr>
            <w:tcW w:w="0" w:type="auto"/>
          </w:tcPr>
          <w:p w14:paraId="5ACBDBF5" w14:textId="77777777" w:rsidR="000C69AC" w:rsidRPr="003250D8" w:rsidRDefault="000C69AC" w:rsidP="00AE0FE9">
            <w:pPr>
              <w:pStyle w:val="TAL"/>
              <w:rPr>
                <w:sz w:val="16"/>
              </w:rPr>
            </w:pPr>
            <w:r>
              <w:rPr>
                <w:sz w:val="16"/>
              </w:rPr>
              <w:t>C1-242507</w:t>
            </w:r>
          </w:p>
        </w:tc>
        <w:tc>
          <w:tcPr>
            <w:tcW w:w="0" w:type="auto"/>
          </w:tcPr>
          <w:p w14:paraId="59C21DBE" w14:textId="77777777" w:rsidR="000C69AC" w:rsidRPr="003250D8" w:rsidRDefault="000C69AC" w:rsidP="00AE0FE9">
            <w:pPr>
              <w:pStyle w:val="TAL"/>
              <w:rPr>
                <w:sz w:val="16"/>
              </w:rPr>
            </w:pPr>
            <w:r>
              <w:rPr>
                <w:sz w:val="16"/>
              </w:rPr>
              <w:t>Clarification on EURP during initial registration procedure</w:t>
            </w:r>
          </w:p>
        </w:tc>
        <w:tc>
          <w:tcPr>
            <w:tcW w:w="0" w:type="auto"/>
          </w:tcPr>
          <w:p w14:paraId="06FBF6C4" w14:textId="77777777" w:rsidR="000C69AC" w:rsidRPr="003250D8" w:rsidRDefault="000C69AC" w:rsidP="00AE0FE9">
            <w:pPr>
              <w:pStyle w:val="TAL"/>
              <w:rPr>
                <w:sz w:val="16"/>
              </w:rPr>
            </w:pPr>
            <w:r>
              <w:rPr>
                <w:sz w:val="16"/>
              </w:rPr>
              <w:t>CATT</w:t>
            </w:r>
          </w:p>
        </w:tc>
        <w:tc>
          <w:tcPr>
            <w:tcW w:w="0" w:type="auto"/>
          </w:tcPr>
          <w:p w14:paraId="0B367088" w14:textId="77777777" w:rsidR="000C69AC" w:rsidRPr="003250D8" w:rsidRDefault="000C69AC" w:rsidP="00AE0FE9">
            <w:pPr>
              <w:pStyle w:val="TAL"/>
              <w:rPr>
                <w:sz w:val="16"/>
              </w:rPr>
            </w:pPr>
            <w:r>
              <w:rPr>
                <w:sz w:val="16"/>
              </w:rPr>
              <w:t>24.501</w:t>
            </w:r>
          </w:p>
        </w:tc>
        <w:tc>
          <w:tcPr>
            <w:tcW w:w="0" w:type="auto"/>
          </w:tcPr>
          <w:p w14:paraId="4287D524" w14:textId="77777777" w:rsidR="000C69AC" w:rsidRPr="003250D8" w:rsidRDefault="000C69AC" w:rsidP="00AE0FE9">
            <w:pPr>
              <w:pStyle w:val="TAL"/>
              <w:rPr>
                <w:sz w:val="16"/>
              </w:rPr>
            </w:pPr>
            <w:r>
              <w:rPr>
                <w:sz w:val="16"/>
              </w:rPr>
              <w:t>6230</w:t>
            </w:r>
          </w:p>
        </w:tc>
        <w:tc>
          <w:tcPr>
            <w:tcW w:w="0" w:type="auto"/>
          </w:tcPr>
          <w:p w14:paraId="7008A7B5" w14:textId="77777777" w:rsidR="000C69AC" w:rsidRPr="003250D8" w:rsidRDefault="000C69AC" w:rsidP="00AE0FE9">
            <w:pPr>
              <w:pStyle w:val="TAR"/>
              <w:rPr>
                <w:sz w:val="16"/>
              </w:rPr>
            </w:pPr>
          </w:p>
        </w:tc>
        <w:tc>
          <w:tcPr>
            <w:tcW w:w="0" w:type="auto"/>
          </w:tcPr>
          <w:p w14:paraId="1716BE99" w14:textId="77777777" w:rsidR="000C69AC" w:rsidRPr="003250D8" w:rsidRDefault="000C69AC" w:rsidP="00AE0FE9">
            <w:pPr>
              <w:pStyle w:val="TAL"/>
              <w:rPr>
                <w:sz w:val="16"/>
              </w:rPr>
            </w:pPr>
            <w:r>
              <w:rPr>
                <w:sz w:val="16"/>
              </w:rPr>
              <w:t>Rel-18</w:t>
            </w:r>
          </w:p>
        </w:tc>
        <w:tc>
          <w:tcPr>
            <w:tcW w:w="0" w:type="auto"/>
          </w:tcPr>
          <w:p w14:paraId="5E9AA02A" w14:textId="77777777" w:rsidR="000C69AC" w:rsidRPr="003250D8" w:rsidRDefault="000C69AC" w:rsidP="00AE0FE9">
            <w:pPr>
              <w:pStyle w:val="TAL"/>
              <w:rPr>
                <w:sz w:val="16"/>
              </w:rPr>
            </w:pPr>
            <w:r>
              <w:rPr>
                <w:sz w:val="16"/>
              </w:rPr>
              <w:t>F</w:t>
            </w:r>
          </w:p>
        </w:tc>
        <w:tc>
          <w:tcPr>
            <w:tcW w:w="0" w:type="auto"/>
          </w:tcPr>
          <w:p w14:paraId="6CFF4804" w14:textId="77777777" w:rsidR="000C69AC" w:rsidRPr="003250D8" w:rsidRDefault="000C69AC" w:rsidP="00AE0FE9">
            <w:pPr>
              <w:pStyle w:val="TAL"/>
              <w:rPr>
                <w:sz w:val="16"/>
              </w:rPr>
            </w:pPr>
            <w:r>
              <w:rPr>
                <w:sz w:val="16"/>
              </w:rPr>
              <w:t>5GSAT_Ph2</w:t>
            </w:r>
          </w:p>
        </w:tc>
        <w:tc>
          <w:tcPr>
            <w:tcW w:w="0" w:type="auto"/>
          </w:tcPr>
          <w:p w14:paraId="187ABCB7" w14:textId="77777777" w:rsidR="000C69AC" w:rsidRPr="003250D8" w:rsidRDefault="000C69AC" w:rsidP="00AE0FE9">
            <w:pPr>
              <w:pStyle w:val="TAL"/>
              <w:rPr>
                <w:sz w:val="16"/>
              </w:rPr>
            </w:pPr>
            <w:r>
              <w:rPr>
                <w:sz w:val="16"/>
              </w:rPr>
              <w:t>revised</w:t>
            </w:r>
          </w:p>
        </w:tc>
      </w:tr>
      <w:tr w:rsidR="000C69AC" w14:paraId="2BDE6667" w14:textId="77777777" w:rsidTr="00AE0FE9">
        <w:tc>
          <w:tcPr>
            <w:tcW w:w="0" w:type="auto"/>
          </w:tcPr>
          <w:p w14:paraId="056334DF" w14:textId="77777777" w:rsidR="000C69AC" w:rsidRPr="003250D8" w:rsidRDefault="000C69AC" w:rsidP="00AE0FE9">
            <w:pPr>
              <w:pStyle w:val="TAL"/>
              <w:rPr>
                <w:sz w:val="16"/>
              </w:rPr>
            </w:pPr>
            <w:r>
              <w:rPr>
                <w:sz w:val="16"/>
              </w:rPr>
              <w:t>C1-242612</w:t>
            </w:r>
          </w:p>
        </w:tc>
        <w:tc>
          <w:tcPr>
            <w:tcW w:w="0" w:type="auto"/>
          </w:tcPr>
          <w:p w14:paraId="49F00064" w14:textId="77777777" w:rsidR="000C69AC" w:rsidRPr="003250D8" w:rsidRDefault="000C69AC" w:rsidP="00AE0FE9">
            <w:pPr>
              <w:pStyle w:val="TAL"/>
              <w:rPr>
                <w:sz w:val="16"/>
              </w:rPr>
            </w:pPr>
            <w:r>
              <w:rPr>
                <w:sz w:val="16"/>
              </w:rPr>
              <w:t>Clarification on EURP during initial registration procedure</w:t>
            </w:r>
          </w:p>
        </w:tc>
        <w:tc>
          <w:tcPr>
            <w:tcW w:w="0" w:type="auto"/>
          </w:tcPr>
          <w:p w14:paraId="174BCAB5" w14:textId="77777777" w:rsidR="000C69AC" w:rsidRPr="003250D8" w:rsidRDefault="000C69AC" w:rsidP="00AE0FE9">
            <w:pPr>
              <w:pStyle w:val="TAL"/>
              <w:rPr>
                <w:sz w:val="16"/>
              </w:rPr>
            </w:pPr>
            <w:r>
              <w:rPr>
                <w:sz w:val="16"/>
              </w:rPr>
              <w:t>CATT</w:t>
            </w:r>
          </w:p>
        </w:tc>
        <w:tc>
          <w:tcPr>
            <w:tcW w:w="0" w:type="auto"/>
          </w:tcPr>
          <w:p w14:paraId="51AC3514" w14:textId="77777777" w:rsidR="000C69AC" w:rsidRPr="003250D8" w:rsidRDefault="000C69AC" w:rsidP="00AE0FE9">
            <w:pPr>
              <w:pStyle w:val="TAL"/>
              <w:rPr>
                <w:sz w:val="16"/>
              </w:rPr>
            </w:pPr>
            <w:r>
              <w:rPr>
                <w:sz w:val="16"/>
              </w:rPr>
              <w:t>24.501</w:t>
            </w:r>
          </w:p>
        </w:tc>
        <w:tc>
          <w:tcPr>
            <w:tcW w:w="0" w:type="auto"/>
          </w:tcPr>
          <w:p w14:paraId="567D2A5D" w14:textId="77777777" w:rsidR="000C69AC" w:rsidRPr="003250D8" w:rsidRDefault="000C69AC" w:rsidP="00AE0FE9">
            <w:pPr>
              <w:pStyle w:val="TAL"/>
              <w:rPr>
                <w:sz w:val="16"/>
              </w:rPr>
            </w:pPr>
            <w:r>
              <w:rPr>
                <w:sz w:val="16"/>
              </w:rPr>
              <w:t>6230</w:t>
            </w:r>
          </w:p>
        </w:tc>
        <w:tc>
          <w:tcPr>
            <w:tcW w:w="0" w:type="auto"/>
          </w:tcPr>
          <w:p w14:paraId="1ACF136B" w14:textId="77777777" w:rsidR="000C69AC" w:rsidRPr="003250D8" w:rsidRDefault="000C69AC" w:rsidP="00AE0FE9">
            <w:pPr>
              <w:pStyle w:val="TAR"/>
              <w:rPr>
                <w:sz w:val="16"/>
              </w:rPr>
            </w:pPr>
            <w:r>
              <w:rPr>
                <w:sz w:val="16"/>
              </w:rPr>
              <w:t>1</w:t>
            </w:r>
          </w:p>
        </w:tc>
        <w:tc>
          <w:tcPr>
            <w:tcW w:w="0" w:type="auto"/>
          </w:tcPr>
          <w:p w14:paraId="1528BD5A" w14:textId="77777777" w:rsidR="000C69AC" w:rsidRPr="003250D8" w:rsidRDefault="000C69AC" w:rsidP="00AE0FE9">
            <w:pPr>
              <w:pStyle w:val="TAL"/>
              <w:rPr>
                <w:sz w:val="16"/>
              </w:rPr>
            </w:pPr>
            <w:r>
              <w:rPr>
                <w:sz w:val="16"/>
              </w:rPr>
              <w:t>Rel-18</w:t>
            </w:r>
          </w:p>
        </w:tc>
        <w:tc>
          <w:tcPr>
            <w:tcW w:w="0" w:type="auto"/>
          </w:tcPr>
          <w:p w14:paraId="56F4D220" w14:textId="77777777" w:rsidR="000C69AC" w:rsidRPr="003250D8" w:rsidRDefault="000C69AC" w:rsidP="00AE0FE9">
            <w:pPr>
              <w:pStyle w:val="TAL"/>
              <w:rPr>
                <w:sz w:val="16"/>
              </w:rPr>
            </w:pPr>
            <w:r>
              <w:rPr>
                <w:sz w:val="16"/>
              </w:rPr>
              <w:t>F</w:t>
            </w:r>
          </w:p>
        </w:tc>
        <w:tc>
          <w:tcPr>
            <w:tcW w:w="0" w:type="auto"/>
          </w:tcPr>
          <w:p w14:paraId="092E0AD1" w14:textId="77777777" w:rsidR="000C69AC" w:rsidRPr="003250D8" w:rsidRDefault="000C69AC" w:rsidP="00AE0FE9">
            <w:pPr>
              <w:pStyle w:val="TAL"/>
              <w:rPr>
                <w:sz w:val="16"/>
              </w:rPr>
            </w:pPr>
            <w:r>
              <w:rPr>
                <w:sz w:val="16"/>
              </w:rPr>
              <w:t>5GSAT_Ph2</w:t>
            </w:r>
          </w:p>
        </w:tc>
        <w:tc>
          <w:tcPr>
            <w:tcW w:w="0" w:type="auto"/>
          </w:tcPr>
          <w:p w14:paraId="4661AAB3" w14:textId="77777777" w:rsidR="000C69AC" w:rsidRPr="003250D8" w:rsidRDefault="000C69AC" w:rsidP="00AE0FE9">
            <w:pPr>
              <w:pStyle w:val="TAL"/>
              <w:rPr>
                <w:sz w:val="16"/>
              </w:rPr>
            </w:pPr>
            <w:r>
              <w:rPr>
                <w:sz w:val="16"/>
              </w:rPr>
              <w:t>revised</w:t>
            </w:r>
          </w:p>
        </w:tc>
      </w:tr>
      <w:tr w:rsidR="000C69AC" w14:paraId="5B09225E" w14:textId="77777777" w:rsidTr="00AE0FE9">
        <w:tc>
          <w:tcPr>
            <w:tcW w:w="0" w:type="auto"/>
          </w:tcPr>
          <w:p w14:paraId="0E0B3AF0" w14:textId="77777777" w:rsidR="000C69AC" w:rsidRPr="003250D8" w:rsidRDefault="000C69AC" w:rsidP="00AE0FE9">
            <w:pPr>
              <w:pStyle w:val="TAL"/>
              <w:rPr>
                <w:sz w:val="16"/>
              </w:rPr>
            </w:pPr>
            <w:r>
              <w:rPr>
                <w:sz w:val="16"/>
              </w:rPr>
              <w:t>C1-242693</w:t>
            </w:r>
          </w:p>
        </w:tc>
        <w:tc>
          <w:tcPr>
            <w:tcW w:w="0" w:type="auto"/>
          </w:tcPr>
          <w:p w14:paraId="5FE0C188" w14:textId="77777777" w:rsidR="000C69AC" w:rsidRPr="003250D8" w:rsidRDefault="000C69AC" w:rsidP="00AE0FE9">
            <w:pPr>
              <w:pStyle w:val="TAL"/>
              <w:rPr>
                <w:sz w:val="16"/>
              </w:rPr>
            </w:pPr>
            <w:r>
              <w:rPr>
                <w:sz w:val="16"/>
              </w:rPr>
              <w:t>Clarification on EURP during initial registration procedure</w:t>
            </w:r>
          </w:p>
        </w:tc>
        <w:tc>
          <w:tcPr>
            <w:tcW w:w="0" w:type="auto"/>
          </w:tcPr>
          <w:p w14:paraId="4C6D6F06" w14:textId="77777777" w:rsidR="000C69AC" w:rsidRPr="003250D8" w:rsidRDefault="000C69AC" w:rsidP="00AE0FE9">
            <w:pPr>
              <w:pStyle w:val="TAL"/>
              <w:rPr>
                <w:sz w:val="16"/>
              </w:rPr>
            </w:pPr>
            <w:r>
              <w:rPr>
                <w:sz w:val="16"/>
              </w:rPr>
              <w:t>CATT</w:t>
            </w:r>
          </w:p>
        </w:tc>
        <w:tc>
          <w:tcPr>
            <w:tcW w:w="0" w:type="auto"/>
          </w:tcPr>
          <w:p w14:paraId="1D49133F" w14:textId="77777777" w:rsidR="000C69AC" w:rsidRPr="003250D8" w:rsidRDefault="000C69AC" w:rsidP="00AE0FE9">
            <w:pPr>
              <w:pStyle w:val="TAL"/>
              <w:rPr>
                <w:sz w:val="16"/>
              </w:rPr>
            </w:pPr>
            <w:r>
              <w:rPr>
                <w:sz w:val="16"/>
              </w:rPr>
              <w:t>24.501</w:t>
            </w:r>
          </w:p>
        </w:tc>
        <w:tc>
          <w:tcPr>
            <w:tcW w:w="0" w:type="auto"/>
          </w:tcPr>
          <w:p w14:paraId="1774181A" w14:textId="77777777" w:rsidR="000C69AC" w:rsidRPr="003250D8" w:rsidRDefault="000C69AC" w:rsidP="00AE0FE9">
            <w:pPr>
              <w:pStyle w:val="TAL"/>
              <w:rPr>
                <w:sz w:val="16"/>
              </w:rPr>
            </w:pPr>
            <w:r>
              <w:rPr>
                <w:sz w:val="16"/>
              </w:rPr>
              <w:t>6230</w:t>
            </w:r>
          </w:p>
        </w:tc>
        <w:tc>
          <w:tcPr>
            <w:tcW w:w="0" w:type="auto"/>
          </w:tcPr>
          <w:p w14:paraId="5BCD6A78" w14:textId="77777777" w:rsidR="000C69AC" w:rsidRPr="003250D8" w:rsidRDefault="000C69AC" w:rsidP="00AE0FE9">
            <w:pPr>
              <w:pStyle w:val="TAR"/>
              <w:rPr>
                <w:sz w:val="16"/>
              </w:rPr>
            </w:pPr>
            <w:r>
              <w:rPr>
                <w:sz w:val="16"/>
              </w:rPr>
              <w:t>2</w:t>
            </w:r>
          </w:p>
        </w:tc>
        <w:tc>
          <w:tcPr>
            <w:tcW w:w="0" w:type="auto"/>
          </w:tcPr>
          <w:p w14:paraId="727A734E" w14:textId="77777777" w:rsidR="000C69AC" w:rsidRPr="003250D8" w:rsidRDefault="000C69AC" w:rsidP="00AE0FE9">
            <w:pPr>
              <w:pStyle w:val="TAL"/>
              <w:rPr>
                <w:sz w:val="16"/>
              </w:rPr>
            </w:pPr>
            <w:r>
              <w:rPr>
                <w:sz w:val="16"/>
              </w:rPr>
              <w:t>Rel-18</w:t>
            </w:r>
          </w:p>
        </w:tc>
        <w:tc>
          <w:tcPr>
            <w:tcW w:w="0" w:type="auto"/>
          </w:tcPr>
          <w:p w14:paraId="5EA65EE3" w14:textId="77777777" w:rsidR="000C69AC" w:rsidRPr="003250D8" w:rsidRDefault="000C69AC" w:rsidP="00AE0FE9">
            <w:pPr>
              <w:pStyle w:val="TAL"/>
              <w:rPr>
                <w:sz w:val="16"/>
              </w:rPr>
            </w:pPr>
            <w:r>
              <w:rPr>
                <w:sz w:val="16"/>
              </w:rPr>
              <w:t>F</w:t>
            </w:r>
          </w:p>
        </w:tc>
        <w:tc>
          <w:tcPr>
            <w:tcW w:w="0" w:type="auto"/>
          </w:tcPr>
          <w:p w14:paraId="2F930581" w14:textId="77777777" w:rsidR="000C69AC" w:rsidRPr="003250D8" w:rsidRDefault="000C69AC" w:rsidP="00AE0FE9">
            <w:pPr>
              <w:pStyle w:val="TAL"/>
              <w:rPr>
                <w:sz w:val="16"/>
              </w:rPr>
            </w:pPr>
            <w:r>
              <w:rPr>
                <w:sz w:val="16"/>
              </w:rPr>
              <w:t>5GSAT_Ph2</w:t>
            </w:r>
          </w:p>
        </w:tc>
        <w:tc>
          <w:tcPr>
            <w:tcW w:w="0" w:type="auto"/>
          </w:tcPr>
          <w:p w14:paraId="3646F3F1" w14:textId="77777777" w:rsidR="000C69AC" w:rsidRPr="003250D8" w:rsidRDefault="000C69AC" w:rsidP="00AE0FE9">
            <w:pPr>
              <w:pStyle w:val="TAL"/>
              <w:rPr>
                <w:sz w:val="16"/>
              </w:rPr>
            </w:pPr>
            <w:r>
              <w:rPr>
                <w:sz w:val="16"/>
              </w:rPr>
              <w:t>postponed</w:t>
            </w:r>
          </w:p>
        </w:tc>
      </w:tr>
      <w:tr w:rsidR="000C69AC" w14:paraId="58028E83" w14:textId="77777777" w:rsidTr="00AE0FE9">
        <w:tc>
          <w:tcPr>
            <w:tcW w:w="0" w:type="auto"/>
          </w:tcPr>
          <w:p w14:paraId="0878445F" w14:textId="77777777" w:rsidR="000C69AC" w:rsidRPr="003250D8" w:rsidRDefault="000C69AC" w:rsidP="00AE0FE9">
            <w:pPr>
              <w:pStyle w:val="TAL"/>
              <w:rPr>
                <w:sz w:val="16"/>
              </w:rPr>
            </w:pPr>
            <w:r>
              <w:rPr>
                <w:sz w:val="16"/>
              </w:rPr>
              <w:t>C1-242510</w:t>
            </w:r>
          </w:p>
        </w:tc>
        <w:tc>
          <w:tcPr>
            <w:tcW w:w="0" w:type="auto"/>
          </w:tcPr>
          <w:p w14:paraId="08E3AA49" w14:textId="77777777" w:rsidR="000C69AC" w:rsidRPr="003250D8" w:rsidRDefault="000C69AC" w:rsidP="00AE0FE9">
            <w:pPr>
              <w:pStyle w:val="TAL"/>
              <w:rPr>
                <w:sz w:val="16"/>
              </w:rPr>
            </w:pPr>
            <w:r>
              <w:rPr>
                <w:sz w:val="16"/>
              </w:rPr>
              <w:t>PLMN ID for URSP rule</w:t>
            </w:r>
          </w:p>
        </w:tc>
        <w:tc>
          <w:tcPr>
            <w:tcW w:w="0" w:type="auto"/>
          </w:tcPr>
          <w:p w14:paraId="210867B9" w14:textId="77777777" w:rsidR="000C69AC" w:rsidRPr="003250D8" w:rsidRDefault="000C69AC" w:rsidP="00AE0FE9">
            <w:pPr>
              <w:pStyle w:val="TAL"/>
              <w:rPr>
                <w:sz w:val="16"/>
              </w:rPr>
            </w:pPr>
            <w:r>
              <w:rPr>
                <w:sz w:val="16"/>
              </w:rPr>
              <w:t>Samsung</w:t>
            </w:r>
          </w:p>
        </w:tc>
        <w:tc>
          <w:tcPr>
            <w:tcW w:w="0" w:type="auto"/>
          </w:tcPr>
          <w:p w14:paraId="5A7FD655" w14:textId="77777777" w:rsidR="000C69AC" w:rsidRPr="003250D8" w:rsidRDefault="000C69AC" w:rsidP="00AE0FE9">
            <w:pPr>
              <w:pStyle w:val="TAL"/>
              <w:rPr>
                <w:sz w:val="16"/>
              </w:rPr>
            </w:pPr>
            <w:r>
              <w:rPr>
                <w:sz w:val="16"/>
              </w:rPr>
              <w:t>24.501</w:t>
            </w:r>
          </w:p>
        </w:tc>
        <w:tc>
          <w:tcPr>
            <w:tcW w:w="0" w:type="auto"/>
          </w:tcPr>
          <w:p w14:paraId="754E6892" w14:textId="77777777" w:rsidR="000C69AC" w:rsidRPr="003250D8" w:rsidRDefault="000C69AC" w:rsidP="00AE0FE9">
            <w:pPr>
              <w:pStyle w:val="TAL"/>
              <w:rPr>
                <w:sz w:val="16"/>
              </w:rPr>
            </w:pPr>
            <w:r>
              <w:rPr>
                <w:sz w:val="16"/>
              </w:rPr>
              <w:t>6231</w:t>
            </w:r>
          </w:p>
        </w:tc>
        <w:tc>
          <w:tcPr>
            <w:tcW w:w="0" w:type="auto"/>
          </w:tcPr>
          <w:p w14:paraId="5C0EA63E" w14:textId="77777777" w:rsidR="000C69AC" w:rsidRPr="003250D8" w:rsidRDefault="000C69AC" w:rsidP="00AE0FE9">
            <w:pPr>
              <w:pStyle w:val="TAR"/>
              <w:rPr>
                <w:sz w:val="16"/>
              </w:rPr>
            </w:pPr>
          </w:p>
        </w:tc>
        <w:tc>
          <w:tcPr>
            <w:tcW w:w="0" w:type="auto"/>
          </w:tcPr>
          <w:p w14:paraId="390C8672" w14:textId="77777777" w:rsidR="000C69AC" w:rsidRPr="003250D8" w:rsidRDefault="000C69AC" w:rsidP="00AE0FE9">
            <w:pPr>
              <w:pStyle w:val="TAL"/>
              <w:rPr>
                <w:sz w:val="16"/>
              </w:rPr>
            </w:pPr>
            <w:r>
              <w:rPr>
                <w:sz w:val="16"/>
              </w:rPr>
              <w:t>Rel-18</w:t>
            </w:r>
          </w:p>
        </w:tc>
        <w:tc>
          <w:tcPr>
            <w:tcW w:w="0" w:type="auto"/>
          </w:tcPr>
          <w:p w14:paraId="308E88CD" w14:textId="77777777" w:rsidR="000C69AC" w:rsidRPr="003250D8" w:rsidRDefault="000C69AC" w:rsidP="00AE0FE9">
            <w:pPr>
              <w:pStyle w:val="TAL"/>
              <w:rPr>
                <w:sz w:val="16"/>
              </w:rPr>
            </w:pPr>
            <w:r>
              <w:rPr>
                <w:sz w:val="16"/>
              </w:rPr>
              <w:t>F</w:t>
            </w:r>
          </w:p>
        </w:tc>
        <w:tc>
          <w:tcPr>
            <w:tcW w:w="0" w:type="auto"/>
          </w:tcPr>
          <w:p w14:paraId="6722DB97" w14:textId="77777777" w:rsidR="000C69AC" w:rsidRPr="003250D8" w:rsidRDefault="000C69AC" w:rsidP="00AE0FE9">
            <w:pPr>
              <w:pStyle w:val="TAL"/>
              <w:rPr>
                <w:sz w:val="16"/>
              </w:rPr>
            </w:pPr>
            <w:r>
              <w:rPr>
                <w:sz w:val="16"/>
              </w:rPr>
              <w:t>eUEPO</w:t>
            </w:r>
          </w:p>
        </w:tc>
        <w:tc>
          <w:tcPr>
            <w:tcW w:w="0" w:type="auto"/>
          </w:tcPr>
          <w:p w14:paraId="3F4F15C2" w14:textId="77777777" w:rsidR="000C69AC" w:rsidRPr="003250D8" w:rsidRDefault="000C69AC" w:rsidP="00AE0FE9">
            <w:pPr>
              <w:pStyle w:val="TAL"/>
              <w:rPr>
                <w:sz w:val="16"/>
              </w:rPr>
            </w:pPr>
            <w:r>
              <w:rPr>
                <w:sz w:val="16"/>
              </w:rPr>
              <w:t>postponed</w:t>
            </w:r>
          </w:p>
        </w:tc>
      </w:tr>
      <w:tr w:rsidR="000C69AC" w14:paraId="6C7A2A70" w14:textId="77777777" w:rsidTr="00AE0FE9">
        <w:tc>
          <w:tcPr>
            <w:tcW w:w="0" w:type="auto"/>
          </w:tcPr>
          <w:p w14:paraId="75222C07" w14:textId="77777777" w:rsidR="000C69AC" w:rsidRPr="003250D8" w:rsidRDefault="000C69AC" w:rsidP="00AE0FE9">
            <w:pPr>
              <w:pStyle w:val="TAL"/>
              <w:rPr>
                <w:sz w:val="16"/>
              </w:rPr>
            </w:pPr>
            <w:r>
              <w:rPr>
                <w:sz w:val="16"/>
              </w:rPr>
              <w:t>C1-242514</w:t>
            </w:r>
          </w:p>
        </w:tc>
        <w:tc>
          <w:tcPr>
            <w:tcW w:w="0" w:type="auto"/>
          </w:tcPr>
          <w:p w14:paraId="3AFFECB9" w14:textId="77777777" w:rsidR="000C69AC" w:rsidRPr="003250D8" w:rsidRDefault="000C69AC" w:rsidP="00AE0FE9">
            <w:pPr>
              <w:pStyle w:val="TAL"/>
              <w:rPr>
                <w:sz w:val="16"/>
              </w:rPr>
            </w:pPr>
            <w:r>
              <w:rPr>
                <w:sz w:val="16"/>
              </w:rPr>
              <w:t>To handle registration not accepted case</w:t>
            </w:r>
          </w:p>
        </w:tc>
        <w:tc>
          <w:tcPr>
            <w:tcW w:w="0" w:type="auto"/>
          </w:tcPr>
          <w:p w14:paraId="07294981" w14:textId="77777777" w:rsidR="000C69AC" w:rsidRPr="003250D8" w:rsidRDefault="000C69AC" w:rsidP="00AE0FE9">
            <w:pPr>
              <w:pStyle w:val="TAL"/>
              <w:rPr>
                <w:sz w:val="16"/>
              </w:rPr>
            </w:pPr>
            <w:r>
              <w:rPr>
                <w:sz w:val="16"/>
              </w:rPr>
              <w:t>Samsung</w:t>
            </w:r>
          </w:p>
        </w:tc>
        <w:tc>
          <w:tcPr>
            <w:tcW w:w="0" w:type="auto"/>
          </w:tcPr>
          <w:p w14:paraId="55F59A9A" w14:textId="77777777" w:rsidR="000C69AC" w:rsidRPr="003250D8" w:rsidRDefault="000C69AC" w:rsidP="00AE0FE9">
            <w:pPr>
              <w:pStyle w:val="TAL"/>
              <w:rPr>
                <w:sz w:val="16"/>
              </w:rPr>
            </w:pPr>
            <w:r>
              <w:rPr>
                <w:sz w:val="16"/>
              </w:rPr>
              <w:t>24.501</w:t>
            </w:r>
          </w:p>
        </w:tc>
        <w:tc>
          <w:tcPr>
            <w:tcW w:w="0" w:type="auto"/>
          </w:tcPr>
          <w:p w14:paraId="4A38DD63" w14:textId="77777777" w:rsidR="000C69AC" w:rsidRPr="003250D8" w:rsidRDefault="000C69AC" w:rsidP="00AE0FE9">
            <w:pPr>
              <w:pStyle w:val="TAL"/>
              <w:rPr>
                <w:sz w:val="16"/>
              </w:rPr>
            </w:pPr>
            <w:r>
              <w:rPr>
                <w:sz w:val="16"/>
              </w:rPr>
              <w:t>6232</w:t>
            </w:r>
          </w:p>
        </w:tc>
        <w:tc>
          <w:tcPr>
            <w:tcW w:w="0" w:type="auto"/>
          </w:tcPr>
          <w:p w14:paraId="0291F7D5" w14:textId="77777777" w:rsidR="000C69AC" w:rsidRPr="003250D8" w:rsidRDefault="000C69AC" w:rsidP="00AE0FE9">
            <w:pPr>
              <w:pStyle w:val="TAR"/>
              <w:rPr>
                <w:sz w:val="16"/>
              </w:rPr>
            </w:pPr>
          </w:p>
        </w:tc>
        <w:tc>
          <w:tcPr>
            <w:tcW w:w="0" w:type="auto"/>
          </w:tcPr>
          <w:p w14:paraId="34DD6A31" w14:textId="77777777" w:rsidR="000C69AC" w:rsidRPr="003250D8" w:rsidRDefault="000C69AC" w:rsidP="00AE0FE9">
            <w:pPr>
              <w:pStyle w:val="TAL"/>
              <w:rPr>
                <w:sz w:val="16"/>
              </w:rPr>
            </w:pPr>
            <w:r>
              <w:rPr>
                <w:sz w:val="16"/>
              </w:rPr>
              <w:t>Rel-18</w:t>
            </w:r>
          </w:p>
        </w:tc>
        <w:tc>
          <w:tcPr>
            <w:tcW w:w="0" w:type="auto"/>
          </w:tcPr>
          <w:p w14:paraId="2D3F9C0B" w14:textId="77777777" w:rsidR="000C69AC" w:rsidRPr="003250D8" w:rsidRDefault="000C69AC" w:rsidP="00AE0FE9">
            <w:pPr>
              <w:pStyle w:val="TAL"/>
              <w:rPr>
                <w:sz w:val="16"/>
              </w:rPr>
            </w:pPr>
            <w:r>
              <w:rPr>
                <w:sz w:val="16"/>
              </w:rPr>
              <w:t>F</w:t>
            </w:r>
          </w:p>
        </w:tc>
        <w:tc>
          <w:tcPr>
            <w:tcW w:w="0" w:type="auto"/>
          </w:tcPr>
          <w:p w14:paraId="7C520BFD" w14:textId="77777777" w:rsidR="000C69AC" w:rsidRPr="003250D8" w:rsidRDefault="000C69AC" w:rsidP="00AE0FE9">
            <w:pPr>
              <w:pStyle w:val="TAL"/>
              <w:rPr>
                <w:sz w:val="16"/>
              </w:rPr>
            </w:pPr>
            <w:r>
              <w:rPr>
                <w:sz w:val="16"/>
              </w:rPr>
              <w:t>5GSAT_Ph2</w:t>
            </w:r>
          </w:p>
        </w:tc>
        <w:tc>
          <w:tcPr>
            <w:tcW w:w="0" w:type="auto"/>
          </w:tcPr>
          <w:p w14:paraId="72A2D960" w14:textId="77777777" w:rsidR="000C69AC" w:rsidRPr="003250D8" w:rsidRDefault="000C69AC" w:rsidP="00AE0FE9">
            <w:pPr>
              <w:pStyle w:val="TAL"/>
              <w:rPr>
                <w:sz w:val="16"/>
              </w:rPr>
            </w:pPr>
            <w:r>
              <w:rPr>
                <w:sz w:val="16"/>
              </w:rPr>
              <w:t>merged</w:t>
            </w:r>
          </w:p>
        </w:tc>
      </w:tr>
      <w:tr w:rsidR="000C69AC" w14:paraId="573EFFFB" w14:textId="77777777" w:rsidTr="00AE0FE9">
        <w:tc>
          <w:tcPr>
            <w:tcW w:w="0" w:type="auto"/>
          </w:tcPr>
          <w:p w14:paraId="25BB008D" w14:textId="77777777" w:rsidR="000C69AC" w:rsidRPr="003250D8" w:rsidRDefault="000C69AC" w:rsidP="00AE0FE9">
            <w:pPr>
              <w:pStyle w:val="TAL"/>
              <w:rPr>
                <w:sz w:val="16"/>
              </w:rPr>
            </w:pPr>
            <w:r>
              <w:rPr>
                <w:sz w:val="16"/>
              </w:rPr>
              <w:t>C1-242516</w:t>
            </w:r>
          </w:p>
        </w:tc>
        <w:tc>
          <w:tcPr>
            <w:tcW w:w="0" w:type="auto"/>
          </w:tcPr>
          <w:p w14:paraId="1210F06D" w14:textId="77777777" w:rsidR="000C69AC" w:rsidRPr="003250D8" w:rsidRDefault="000C69AC" w:rsidP="00AE0FE9">
            <w:pPr>
              <w:pStyle w:val="TAL"/>
              <w:rPr>
                <w:sz w:val="16"/>
              </w:rPr>
            </w:pPr>
            <w:r>
              <w:rPr>
                <w:sz w:val="16"/>
              </w:rPr>
              <w:t>PDU session handle to support URSP rule enforcement</w:t>
            </w:r>
          </w:p>
        </w:tc>
        <w:tc>
          <w:tcPr>
            <w:tcW w:w="0" w:type="auto"/>
          </w:tcPr>
          <w:p w14:paraId="2EE438DA" w14:textId="77777777" w:rsidR="000C69AC" w:rsidRPr="003250D8" w:rsidRDefault="000C69AC" w:rsidP="00AE0FE9">
            <w:pPr>
              <w:pStyle w:val="TAL"/>
              <w:rPr>
                <w:sz w:val="16"/>
              </w:rPr>
            </w:pPr>
            <w:r>
              <w:rPr>
                <w:sz w:val="16"/>
              </w:rPr>
              <w:t>Samsung</w:t>
            </w:r>
          </w:p>
        </w:tc>
        <w:tc>
          <w:tcPr>
            <w:tcW w:w="0" w:type="auto"/>
          </w:tcPr>
          <w:p w14:paraId="0465BFF7" w14:textId="77777777" w:rsidR="000C69AC" w:rsidRPr="003250D8" w:rsidRDefault="000C69AC" w:rsidP="00AE0FE9">
            <w:pPr>
              <w:pStyle w:val="TAL"/>
              <w:rPr>
                <w:sz w:val="16"/>
              </w:rPr>
            </w:pPr>
            <w:r>
              <w:rPr>
                <w:sz w:val="16"/>
              </w:rPr>
              <w:t>24.501</w:t>
            </w:r>
          </w:p>
        </w:tc>
        <w:tc>
          <w:tcPr>
            <w:tcW w:w="0" w:type="auto"/>
          </w:tcPr>
          <w:p w14:paraId="4E82261F" w14:textId="77777777" w:rsidR="000C69AC" w:rsidRPr="003250D8" w:rsidRDefault="000C69AC" w:rsidP="00AE0FE9">
            <w:pPr>
              <w:pStyle w:val="TAL"/>
              <w:rPr>
                <w:sz w:val="16"/>
              </w:rPr>
            </w:pPr>
            <w:r>
              <w:rPr>
                <w:sz w:val="16"/>
              </w:rPr>
              <w:t>6233</w:t>
            </w:r>
          </w:p>
        </w:tc>
        <w:tc>
          <w:tcPr>
            <w:tcW w:w="0" w:type="auto"/>
          </w:tcPr>
          <w:p w14:paraId="71FD405C" w14:textId="77777777" w:rsidR="000C69AC" w:rsidRPr="003250D8" w:rsidRDefault="000C69AC" w:rsidP="00AE0FE9">
            <w:pPr>
              <w:pStyle w:val="TAR"/>
              <w:rPr>
                <w:sz w:val="16"/>
              </w:rPr>
            </w:pPr>
          </w:p>
        </w:tc>
        <w:tc>
          <w:tcPr>
            <w:tcW w:w="0" w:type="auto"/>
          </w:tcPr>
          <w:p w14:paraId="1B9B061B" w14:textId="77777777" w:rsidR="000C69AC" w:rsidRPr="003250D8" w:rsidRDefault="000C69AC" w:rsidP="00AE0FE9">
            <w:pPr>
              <w:pStyle w:val="TAL"/>
              <w:rPr>
                <w:sz w:val="16"/>
              </w:rPr>
            </w:pPr>
            <w:r>
              <w:rPr>
                <w:sz w:val="16"/>
              </w:rPr>
              <w:t>Rel-18</w:t>
            </w:r>
          </w:p>
        </w:tc>
        <w:tc>
          <w:tcPr>
            <w:tcW w:w="0" w:type="auto"/>
          </w:tcPr>
          <w:p w14:paraId="2545F6E1" w14:textId="77777777" w:rsidR="000C69AC" w:rsidRPr="003250D8" w:rsidRDefault="000C69AC" w:rsidP="00AE0FE9">
            <w:pPr>
              <w:pStyle w:val="TAL"/>
              <w:rPr>
                <w:sz w:val="16"/>
              </w:rPr>
            </w:pPr>
            <w:r>
              <w:rPr>
                <w:sz w:val="16"/>
              </w:rPr>
              <w:t>F</w:t>
            </w:r>
          </w:p>
        </w:tc>
        <w:tc>
          <w:tcPr>
            <w:tcW w:w="0" w:type="auto"/>
          </w:tcPr>
          <w:p w14:paraId="081CCAA4" w14:textId="77777777" w:rsidR="000C69AC" w:rsidRPr="003250D8" w:rsidRDefault="000C69AC" w:rsidP="00AE0FE9">
            <w:pPr>
              <w:pStyle w:val="TAL"/>
              <w:rPr>
                <w:sz w:val="16"/>
              </w:rPr>
            </w:pPr>
            <w:r>
              <w:rPr>
                <w:sz w:val="16"/>
              </w:rPr>
              <w:t>eUEPO</w:t>
            </w:r>
          </w:p>
        </w:tc>
        <w:tc>
          <w:tcPr>
            <w:tcW w:w="0" w:type="auto"/>
          </w:tcPr>
          <w:p w14:paraId="5396B232" w14:textId="77777777" w:rsidR="000C69AC" w:rsidRPr="003250D8" w:rsidRDefault="000C69AC" w:rsidP="00AE0FE9">
            <w:pPr>
              <w:pStyle w:val="TAL"/>
              <w:rPr>
                <w:sz w:val="16"/>
              </w:rPr>
            </w:pPr>
            <w:r>
              <w:rPr>
                <w:sz w:val="16"/>
              </w:rPr>
              <w:t>withdrawn</w:t>
            </w:r>
          </w:p>
        </w:tc>
      </w:tr>
      <w:tr w:rsidR="000C69AC" w14:paraId="57EFCCEE" w14:textId="77777777" w:rsidTr="00AE0FE9">
        <w:tc>
          <w:tcPr>
            <w:tcW w:w="0" w:type="auto"/>
          </w:tcPr>
          <w:p w14:paraId="26EF1587" w14:textId="77777777" w:rsidR="000C69AC" w:rsidRPr="003250D8" w:rsidRDefault="000C69AC" w:rsidP="00AE0FE9">
            <w:pPr>
              <w:pStyle w:val="TAL"/>
              <w:rPr>
                <w:sz w:val="16"/>
              </w:rPr>
            </w:pPr>
            <w:r>
              <w:rPr>
                <w:sz w:val="16"/>
              </w:rPr>
              <w:t>C1-242242</w:t>
            </w:r>
          </w:p>
        </w:tc>
        <w:tc>
          <w:tcPr>
            <w:tcW w:w="0" w:type="auto"/>
          </w:tcPr>
          <w:p w14:paraId="3D19B19D" w14:textId="77777777" w:rsidR="000C69AC" w:rsidRPr="003250D8" w:rsidRDefault="000C69AC" w:rsidP="00AE0FE9">
            <w:pPr>
              <w:pStyle w:val="TAL"/>
              <w:rPr>
                <w:sz w:val="16"/>
              </w:rPr>
            </w:pPr>
            <w:r>
              <w:rPr>
                <w:sz w:val="16"/>
              </w:rPr>
              <w:t>Add an AN-parameter type field value to use when it provide no additional information</w:t>
            </w:r>
          </w:p>
        </w:tc>
        <w:tc>
          <w:tcPr>
            <w:tcW w:w="0" w:type="auto"/>
          </w:tcPr>
          <w:p w14:paraId="1DBF9826" w14:textId="77777777" w:rsidR="000C69AC" w:rsidRPr="003250D8" w:rsidRDefault="000C69AC" w:rsidP="00AE0FE9">
            <w:pPr>
              <w:pStyle w:val="TAL"/>
              <w:rPr>
                <w:sz w:val="16"/>
              </w:rPr>
            </w:pPr>
            <w:r>
              <w:rPr>
                <w:sz w:val="16"/>
              </w:rPr>
              <w:t>MediaTek Inc.</w:t>
            </w:r>
          </w:p>
        </w:tc>
        <w:tc>
          <w:tcPr>
            <w:tcW w:w="0" w:type="auto"/>
          </w:tcPr>
          <w:p w14:paraId="5A3CA18D" w14:textId="77777777" w:rsidR="000C69AC" w:rsidRPr="003250D8" w:rsidRDefault="000C69AC" w:rsidP="00AE0FE9">
            <w:pPr>
              <w:pStyle w:val="TAL"/>
              <w:rPr>
                <w:sz w:val="16"/>
              </w:rPr>
            </w:pPr>
            <w:r>
              <w:rPr>
                <w:sz w:val="16"/>
              </w:rPr>
              <w:t>24.502</w:t>
            </w:r>
          </w:p>
        </w:tc>
        <w:tc>
          <w:tcPr>
            <w:tcW w:w="0" w:type="auto"/>
          </w:tcPr>
          <w:p w14:paraId="630E7D74" w14:textId="77777777" w:rsidR="000C69AC" w:rsidRPr="003250D8" w:rsidRDefault="000C69AC" w:rsidP="00AE0FE9">
            <w:pPr>
              <w:pStyle w:val="TAL"/>
              <w:rPr>
                <w:sz w:val="16"/>
              </w:rPr>
            </w:pPr>
            <w:r>
              <w:rPr>
                <w:sz w:val="16"/>
              </w:rPr>
              <w:t>0292</w:t>
            </w:r>
          </w:p>
        </w:tc>
        <w:tc>
          <w:tcPr>
            <w:tcW w:w="0" w:type="auto"/>
          </w:tcPr>
          <w:p w14:paraId="3DEFC62C" w14:textId="77777777" w:rsidR="000C69AC" w:rsidRPr="003250D8" w:rsidRDefault="000C69AC" w:rsidP="00AE0FE9">
            <w:pPr>
              <w:pStyle w:val="TAR"/>
              <w:rPr>
                <w:sz w:val="16"/>
              </w:rPr>
            </w:pPr>
            <w:r>
              <w:rPr>
                <w:sz w:val="16"/>
              </w:rPr>
              <w:t>1</w:t>
            </w:r>
          </w:p>
        </w:tc>
        <w:tc>
          <w:tcPr>
            <w:tcW w:w="0" w:type="auto"/>
          </w:tcPr>
          <w:p w14:paraId="32926991" w14:textId="77777777" w:rsidR="000C69AC" w:rsidRPr="003250D8" w:rsidRDefault="000C69AC" w:rsidP="00AE0FE9">
            <w:pPr>
              <w:pStyle w:val="TAL"/>
              <w:rPr>
                <w:sz w:val="16"/>
              </w:rPr>
            </w:pPr>
            <w:r>
              <w:rPr>
                <w:sz w:val="16"/>
              </w:rPr>
              <w:t>Rel-18</w:t>
            </w:r>
          </w:p>
        </w:tc>
        <w:tc>
          <w:tcPr>
            <w:tcW w:w="0" w:type="auto"/>
          </w:tcPr>
          <w:p w14:paraId="35E8A283" w14:textId="77777777" w:rsidR="000C69AC" w:rsidRPr="003250D8" w:rsidRDefault="000C69AC" w:rsidP="00AE0FE9">
            <w:pPr>
              <w:pStyle w:val="TAL"/>
              <w:rPr>
                <w:sz w:val="16"/>
              </w:rPr>
            </w:pPr>
            <w:r>
              <w:rPr>
                <w:sz w:val="16"/>
              </w:rPr>
              <w:t>F</w:t>
            </w:r>
          </w:p>
        </w:tc>
        <w:tc>
          <w:tcPr>
            <w:tcW w:w="0" w:type="auto"/>
          </w:tcPr>
          <w:p w14:paraId="38AF5654" w14:textId="77777777" w:rsidR="000C69AC" w:rsidRPr="003250D8" w:rsidRDefault="000C69AC" w:rsidP="00AE0FE9">
            <w:pPr>
              <w:pStyle w:val="TAL"/>
              <w:rPr>
                <w:sz w:val="16"/>
              </w:rPr>
            </w:pPr>
            <w:r>
              <w:rPr>
                <w:sz w:val="16"/>
              </w:rPr>
              <w:t>5GProtoc18-non3GPP</w:t>
            </w:r>
          </w:p>
        </w:tc>
        <w:tc>
          <w:tcPr>
            <w:tcW w:w="0" w:type="auto"/>
          </w:tcPr>
          <w:p w14:paraId="398FAD15" w14:textId="77777777" w:rsidR="000C69AC" w:rsidRPr="003250D8" w:rsidRDefault="000C69AC" w:rsidP="00AE0FE9">
            <w:pPr>
              <w:pStyle w:val="TAL"/>
              <w:rPr>
                <w:sz w:val="16"/>
              </w:rPr>
            </w:pPr>
            <w:r>
              <w:rPr>
                <w:sz w:val="16"/>
              </w:rPr>
              <w:t>revised</w:t>
            </w:r>
          </w:p>
        </w:tc>
      </w:tr>
      <w:tr w:rsidR="000C69AC" w14:paraId="5B104E1C" w14:textId="77777777" w:rsidTr="00AE0FE9">
        <w:tc>
          <w:tcPr>
            <w:tcW w:w="0" w:type="auto"/>
          </w:tcPr>
          <w:p w14:paraId="2595992F" w14:textId="77777777" w:rsidR="000C69AC" w:rsidRPr="003250D8" w:rsidRDefault="000C69AC" w:rsidP="00AE0FE9">
            <w:pPr>
              <w:pStyle w:val="TAL"/>
              <w:rPr>
                <w:sz w:val="16"/>
              </w:rPr>
            </w:pPr>
            <w:r>
              <w:rPr>
                <w:sz w:val="16"/>
              </w:rPr>
              <w:t>C1-242663</w:t>
            </w:r>
          </w:p>
        </w:tc>
        <w:tc>
          <w:tcPr>
            <w:tcW w:w="0" w:type="auto"/>
          </w:tcPr>
          <w:p w14:paraId="772267ED" w14:textId="77777777" w:rsidR="000C69AC" w:rsidRPr="003250D8" w:rsidRDefault="000C69AC" w:rsidP="00AE0FE9">
            <w:pPr>
              <w:pStyle w:val="TAL"/>
              <w:rPr>
                <w:sz w:val="16"/>
              </w:rPr>
            </w:pPr>
            <w:r>
              <w:rPr>
                <w:sz w:val="16"/>
              </w:rPr>
              <w:t>Add an AN-parameter type field value to use when it provide no additional information</w:t>
            </w:r>
          </w:p>
        </w:tc>
        <w:tc>
          <w:tcPr>
            <w:tcW w:w="0" w:type="auto"/>
          </w:tcPr>
          <w:p w14:paraId="7DF9F6B7" w14:textId="77777777" w:rsidR="000C69AC" w:rsidRPr="003250D8" w:rsidRDefault="000C69AC" w:rsidP="00AE0FE9">
            <w:pPr>
              <w:pStyle w:val="TAL"/>
              <w:rPr>
                <w:sz w:val="16"/>
              </w:rPr>
            </w:pPr>
            <w:r>
              <w:rPr>
                <w:sz w:val="16"/>
              </w:rPr>
              <w:t>MediaTek Inc.</w:t>
            </w:r>
          </w:p>
        </w:tc>
        <w:tc>
          <w:tcPr>
            <w:tcW w:w="0" w:type="auto"/>
          </w:tcPr>
          <w:p w14:paraId="797AC1FD" w14:textId="77777777" w:rsidR="000C69AC" w:rsidRPr="003250D8" w:rsidRDefault="000C69AC" w:rsidP="00AE0FE9">
            <w:pPr>
              <w:pStyle w:val="TAL"/>
              <w:rPr>
                <w:sz w:val="16"/>
              </w:rPr>
            </w:pPr>
            <w:r>
              <w:rPr>
                <w:sz w:val="16"/>
              </w:rPr>
              <w:t>24.502</w:t>
            </w:r>
          </w:p>
        </w:tc>
        <w:tc>
          <w:tcPr>
            <w:tcW w:w="0" w:type="auto"/>
          </w:tcPr>
          <w:p w14:paraId="7570FC52" w14:textId="77777777" w:rsidR="000C69AC" w:rsidRPr="003250D8" w:rsidRDefault="000C69AC" w:rsidP="00AE0FE9">
            <w:pPr>
              <w:pStyle w:val="TAL"/>
              <w:rPr>
                <w:sz w:val="16"/>
              </w:rPr>
            </w:pPr>
            <w:r>
              <w:rPr>
                <w:sz w:val="16"/>
              </w:rPr>
              <w:t>0292</w:t>
            </w:r>
          </w:p>
        </w:tc>
        <w:tc>
          <w:tcPr>
            <w:tcW w:w="0" w:type="auto"/>
          </w:tcPr>
          <w:p w14:paraId="0A8CC7E9" w14:textId="77777777" w:rsidR="000C69AC" w:rsidRPr="003250D8" w:rsidRDefault="000C69AC" w:rsidP="00AE0FE9">
            <w:pPr>
              <w:pStyle w:val="TAR"/>
              <w:rPr>
                <w:sz w:val="16"/>
              </w:rPr>
            </w:pPr>
            <w:r>
              <w:rPr>
                <w:sz w:val="16"/>
              </w:rPr>
              <w:t>2</w:t>
            </w:r>
          </w:p>
        </w:tc>
        <w:tc>
          <w:tcPr>
            <w:tcW w:w="0" w:type="auto"/>
          </w:tcPr>
          <w:p w14:paraId="55DDDB55" w14:textId="77777777" w:rsidR="000C69AC" w:rsidRPr="003250D8" w:rsidRDefault="000C69AC" w:rsidP="00AE0FE9">
            <w:pPr>
              <w:pStyle w:val="TAL"/>
              <w:rPr>
                <w:sz w:val="16"/>
              </w:rPr>
            </w:pPr>
            <w:r>
              <w:rPr>
                <w:sz w:val="16"/>
              </w:rPr>
              <w:t>Rel-18</w:t>
            </w:r>
          </w:p>
        </w:tc>
        <w:tc>
          <w:tcPr>
            <w:tcW w:w="0" w:type="auto"/>
          </w:tcPr>
          <w:p w14:paraId="3B3433BB" w14:textId="77777777" w:rsidR="000C69AC" w:rsidRPr="003250D8" w:rsidRDefault="000C69AC" w:rsidP="00AE0FE9">
            <w:pPr>
              <w:pStyle w:val="TAL"/>
              <w:rPr>
                <w:sz w:val="16"/>
              </w:rPr>
            </w:pPr>
            <w:r>
              <w:rPr>
                <w:sz w:val="16"/>
              </w:rPr>
              <w:t>F</w:t>
            </w:r>
          </w:p>
        </w:tc>
        <w:tc>
          <w:tcPr>
            <w:tcW w:w="0" w:type="auto"/>
          </w:tcPr>
          <w:p w14:paraId="5CB15D55" w14:textId="77777777" w:rsidR="000C69AC" w:rsidRPr="003250D8" w:rsidRDefault="000C69AC" w:rsidP="00AE0FE9">
            <w:pPr>
              <w:pStyle w:val="TAL"/>
              <w:rPr>
                <w:sz w:val="16"/>
              </w:rPr>
            </w:pPr>
            <w:r>
              <w:rPr>
                <w:sz w:val="16"/>
              </w:rPr>
              <w:t>5GProtoc18-non3GPP</w:t>
            </w:r>
          </w:p>
        </w:tc>
        <w:tc>
          <w:tcPr>
            <w:tcW w:w="0" w:type="auto"/>
          </w:tcPr>
          <w:p w14:paraId="1B565BE6" w14:textId="77777777" w:rsidR="000C69AC" w:rsidRPr="003250D8" w:rsidRDefault="000C69AC" w:rsidP="00AE0FE9">
            <w:pPr>
              <w:pStyle w:val="TAL"/>
              <w:rPr>
                <w:sz w:val="16"/>
              </w:rPr>
            </w:pPr>
            <w:r>
              <w:rPr>
                <w:sz w:val="16"/>
              </w:rPr>
              <w:t>postponed</w:t>
            </w:r>
          </w:p>
        </w:tc>
      </w:tr>
      <w:tr w:rsidR="000C69AC" w14:paraId="5E807298" w14:textId="77777777" w:rsidTr="00AE0FE9">
        <w:tc>
          <w:tcPr>
            <w:tcW w:w="0" w:type="auto"/>
          </w:tcPr>
          <w:p w14:paraId="1B9173EC" w14:textId="77777777" w:rsidR="000C69AC" w:rsidRPr="003250D8" w:rsidRDefault="000C69AC" w:rsidP="00AE0FE9">
            <w:pPr>
              <w:pStyle w:val="TAL"/>
              <w:rPr>
                <w:sz w:val="16"/>
              </w:rPr>
            </w:pPr>
            <w:r>
              <w:rPr>
                <w:sz w:val="16"/>
              </w:rPr>
              <w:t>C1-242069</w:t>
            </w:r>
          </w:p>
        </w:tc>
        <w:tc>
          <w:tcPr>
            <w:tcW w:w="0" w:type="auto"/>
          </w:tcPr>
          <w:p w14:paraId="3618DFDB" w14:textId="77777777" w:rsidR="000C69AC" w:rsidRPr="003250D8" w:rsidRDefault="000C69AC" w:rsidP="00AE0FE9">
            <w:pPr>
              <w:pStyle w:val="TAL"/>
              <w:rPr>
                <w:sz w:val="16"/>
              </w:rPr>
            </w:pPr>
            <w:r>
              <w:rPr>
                <w:sz w:val="16"/>
              </w:rPr>
              <w:t>Correction of usage of undefined term</w:t>
            </w:r>
          </w:p>
        </w:tc>
        <w:tc>
          <w:tcPr>
            <w:tcW w:w="0" w:type="auto"/>
          </w:tcPr>
          <w:p w14:paraId="73509418" w14:textId="77777777" w:rsidR="000C69AC" w:rsidRPr="003250D8" w:rsidRDefault="000C69AC" w:rsidP="00AE0FE9">
            <w:pPr>
              <w:pStyle w:val="TAL"/>
              <w:rPr>
                <w:sz w:val="16"/>
              </w:rPr>
            </w:pPr>
            <w:r>
              <w:rPr>
                <w:sz w:val="16"/>
              </w:rPr>
              <w:t>Ericsson</w:t>
            </w:r>
          </w:p>
        </w:tc>
        <w:tc>
          <w:tcPr>
            <w:tcW w:w="0" w:type="auto"/>
          </w:tcPr>
          <w:p w14:paraId="754E5E1E" w14:textId="77777777" w:rsidR="000C69AC" w:rsidRPr="003250D8" w:rsidRDefault="000C69AC" w:rsidP="00AE0FE9">
            <w:pPr>
              <w:pStyle w:val="TAL"/>
              <w:rPr>
                <w:sz w:val="16"/>
              </w:rPr>
            </w:pPr>
            <w:r>
              <w:rPr>
                <w:sz w:val="16"/>
              </w:rPr>
              <w:t>24.502</w:t>
            </w:r>
          </w:p>
        </w:tc>
        <w:tc>
          <w:tcPr>
            <w:tcW w:w="0" w:type="auto"/>
          </w:tcPr>
          <w:p w14:paraId="5A7D9969" w14:textId="77777777" w:rsidR="000C69AC" w:rsidRPr="003250D8" w:rsidRDefault="000C69AC" w:rsidP="00AE0FE9">
            <w:pPr>
              <w:pStyle w:val="TAL"/>
              <w:rPr>
                <w:sz w:val="16"/>
              </w:rPr>
            </w:pPr>
            <w:r>
              <w:rPr>
                <w:sz w:val="16"/>
              </w:rPr>
              <w:t>0299</w:t>
            </w:r>
          </w:p>
        </w:tc>
        <w:tc>
          <w:tcPr>
            <w:tcW w:w="0" w:type="auto"/>
          </w:tcPr>
          <w:p w14:paraId="1F733C5F" w14:textId="77777777" w:rsidR="000C69AC" w:rsidRPr="003250D8" w:rsidRDefault="000C69AC" w:rsidP="00AE0FE9">
            <w:pPr>
              <w:pStyle w:val="TAR"/>
              <w:rPr>
                <w:sz w:val="16"/>
              </w:rPr>
            </w:pPr>
          </w:p>
        </w:tc>
        <w:tc>
          <w:tcPr>
            <w:tcW w:w="0" w:type="auto"/>
          </w:tcPr>
          <w:p w14:paraId="22DFB938" w14:textId="77777777" w:rsidR="000C69AC" w:rsidRPr="003250D8" w:rsidRDefault="000C69AC" w:rsidP="00AE0FE9">
            <w:pPr>
              <w:pStyle w:val="TAL"/>
              <w:rPr>
                <w:sz w:val="16"/>
              </w:rPr>
            </w:pPr>
            <w:r>
              <w:rPr>
                <w:sz w:val="16"/>
              </w:rPr>
              <w:t>Rel-18</w:t>
            </w:r>
          </w:p>
        </w:tc>
        <w:tc>
          <w:tcPr>
            <w:tcW w:w="0" w:type="auto"/>
          </w:tcPr>
          <w:p w14:paraId="7BD14F5D" w14:textId="77777777" w:rsidR="000C69AC" w:rsidRPr="003250D8" w:rsidRDefault="000C69AC" w:rsidP="00AE0FE9">
            <w:pPr>
              <w:pStyle w:val="TAL"/>
              <w:rPr>
                <w:sz w:val="16"/>
              </w:rPr>
            </w:pPr>
            <w:r>
              <w:rPr>
                <w:sz w:val="16"/>
              </w:rPr>
              <w:t>F</w:t>
            </w:r>
          </w:p>
        </w:tc>
        <w:tc>
          <w:tcPr>
            <w:tcW w:w="0" w:type="auto"/>
          </w:tcPr>
          <w:p w14:paraId="27DEA191" w14:textId="77777777" w:rsidR="000C69AC" w:rsidRPr="003250D8" w:rsidRDefault="000C69AC" w:rsidP="00AE0FE9">
            <w:pPr>
              <w:pStyle w:val="TAL"/>
              <w:rPr>
                <w:sz w:val="16"/>
              </w:rPr>
            </w:pPr>
            <w:r>
              <w:rPr>
                <w:sz w:val="16"/>
              </w:rPr>
              <w:t>eNPN_Ph2</w:t>
            </w:r>
          </w:p>
        </w:tc>
        <w:tc>
          <w:tcPr>
            <w:tcW w:w="0" w:type="auto"/>
          </w:tcPr>
          <w:p w14:paraId="22E8F80B" w14:textId="77777777" w:rsidR="000C69AC" w:rsidRPr="003250D8" w:rsidRDefault="000C69AC" w:rsidP="00AE0FE9">
            <w:pPr>
              <w:pStyle w:val="TAL"/>
              <w:rPr>
                <w:sz w:val="16"/>
              </w:rPr>
            </w:pPr>
            <w:r>
              <w:rPr>
                <w:sz w:val="16"/>
              </w:rPr>
              <w:t>revised</w:t>
            </w:r>
          </w:p>
        </w:tc>
      </w:tr>
      <w:tr w:rsidR="000C69AC" w14:paraId="0DF041FE" w14:textId="77777777" w:rsidTr="00AE0FE9">
        <w:tc>
          <w:tcPr>
            <w:tcW w:w="0" w:type="auto"/>
          </w:tcPr>
          <w:p w14:paraId="00B91EB1" w14:textId="77777777" w:rsidR="000C69AC" w:rsidRPr="003250D8" w:rsidRDefault="000C69AC" w:rsidP="00AE0FE9">
            <w:pPr>
              <w:pStyle w:val="TAL"/>
              <w:rPr>
                <w:sz w:val="16"/>
              </w:rPr>
            </w:pPr>
            <w:r>
              <w:rPr>
                <w:sz w:val="16"/>
              </w:rPr>
              <w:t>C1-242559</w:t>
            </w:r>
          </w:p>
        </w:tc>
        <w:tc>
          <w:tcPr>
            <w:tcW w:w="0" w:type="auto"/>
          </w:tcPr>
          <w:p w14:paraId="58DB2E3D" w14:textId="77777777" w:rsidR="000C69AC" w:rsidRPr="003250D8" w:rsidRDefault="000C69AC" w:rsidP="00AE0FE9">
            <w:pPr>
              <w:pStyle w:val="TAL"/>
              <w:rPr>
                <w:sz w:val="16"/>
              </w:rPr>
            </w:pPr>
            <w:r>
              <w:rPr>
                <w:sz w:val="16"/>
              </w:rPr>
              <w:t>Correction of usage of undefined term</w:t>
            </w:r>
          </w:p>
        </w:tc>
        <w:tc>
          <w:tcPr>
            <w:tcW w:w="0" w:type="auto"/>
          </w:tcPr>
          <w:p w14:paraId="6B89AE01" w14:textId="77777777" w:rsidR="000C69AC" w:rsidRPr="003250D8" w:rsidRDefault="000C69AC" w:rsidP="00AE0FE9">
            <w:pPr>
              <w:pStyle w:val="TAL"/>
              <w:rPr>
                <w:sz w:val="16"/>
              </w:rPr>
            </w:pPr>
            <w:r>
              <w:rPr>
                <w:sz w:val="16"/>
              </w:rPr>
              <w:t>Ericsson</w:t>
            </w:r>
          </w:p>
        </w:tc>
        <w:tc>
          <w:tcPr>
            <w:tcW w:w="0" w:type="auto"/>
          </w:tcPr>
          <w:p w14:paraId="1BE54B7C" w14:textId="77777777" w:rsidR="000C69AC" w:rsidRPr="003250D8" w:rsidRDefault="000C69AC" w:rsidP="00AE0FE9">
            <w:pPr>
              <w:pStyle w:val="TAL"/>
              <w:rPr>
                <w:sz w:val="16"/>
              </w:rPr>
            </w:pPr>
            <w:r>
              <w:rPr>
                <w:sz w:val="16"/>
              </w:rPr>
              <w:t>24.502</w:t>
            </w:r>
          </w:p>
        </w:tc>
        <w:tc>
          <w:tcPr>
            <w:tcW w:w="0" w:type="auto"/>
          </w:tcPr>
          <w:p w14:paraId="468D95E9" w14:textId="77777777" w:rsidR="000C69AC" w:rsidRPr="003250D8" w:rsidRDefault="000C69AC" w:rsidP="00AE0FE9">
            <w:pPr>
              <w:pStyle w:val="TAL"/>
              <w:rPr>
                <w:sz w:val="16"/>
              </w:rPr>
            </w:pPr>
            <w:r>
              <w:rPr>
                <w:sz w:val="16"/>
              </w:rPr>
              <w:t>0299</w:t>
            </w:r>
          </w:p>
        </w:tc>
        <w:tc>
          <w:tcPr>
            <w:tcW w:w="0" w:type="auto"/>
          </w:tcPr>
          <w:p w14:paraId="40BCD885" w14:textId="77777777" w:rsidR="000C69AC" w:rsidRPr="003250D8" w:rsidRDefault="000C69AC" w:rsidP="00AE0FE9">
            <w:pPr>
              <w:pStyle w:val="TAR"/>
              <w:rPr>
                <w:sz w:val="16"/>
              </w:rPr>
            </w:pPr>
            <w:r>
              <w:rPr>
                <w:sz w:val="16"/>
              </w:rPr>
              <w:t>1</w:t>
            </w:r>
          </w:p>
        </w:tc>
        <w:tc>
          <w:tcPr>
            <w:tcW w:w="0" w:type="auto"/>
          </w:tcPr>
          <w:p w14:paraId="27CB4E18" w14:textId="77777777" w:rsidR="000C69AC" w:rsidRPr="003250D8" w:rsidRDefault="000C69AC" w:rsidP="00AE0FE9">
            <w:pPr>
              <w:pStyle w:val="TAL"/>
              <w:rPr>
                <w:sz w:val="16"/>
              </w:rPr>
            </w:pPr>
            <w:r>
              <w:rPr>
                <w:sz w:val="16"/>
              </w:rPr>
              <w:t>Rel-18</w:t>
            </w:r>
          </w:p>
        </w:tc>
        <w:tc>
          <w:tcPr>
            <w:tcW w:w="0" w:type="auto"/>
          </w:tcPr>
          <w:p w14:paraId="3D7FB826" w14:textId="77777777" w:rsidR="000C69AC" w:rsidRPr="003250D8" w:rsidRDefault="000C69AC" w:rsidP="00AE0FE9">
            <w:pPr>
              <w:pStyle w:val="TAL"/>
              <w:rPr>
                <w:sz w:val="16"/>
              </w:rPr>
            </w:pPr>
            <w:r>
              <w:rPr>
                <w:sz w:val="16"/>
              </w:rPr>
              <w:t>F</w:t>
            </w:r>
          </w:p>
        </w:tc>
        <w:tc>
          <w:tcPr>
            <w:tcW w:w="0" w:type="auto"/>
          </w:tcPr>
          <w:p w14:paraId="67C863F1" w14:textId="77777777" w:rsidR="000C69AC" w:rsidRPr="003250D8" w:rsidRDefault="000C69AC" w:rsidP="00AE0FE9">
            <w:pPr>
              <w:pStyle w:val="TAL"/>
              <w:rPr>
                <w:sz w:val="16"/>
              </w:rPr>
            </w:pPr>
            <w:r>
              <w:rPr>
                <w:sz w:val="16"/>
              </w:rPr>
              <w:t>eNPN_Ph2</w:t>
            </w:r>
          </w:p>
        </w:tc>
        <w:tc>
          <w:tcPr>
            <w:tcW w:w="0" w:type="auto"/>
          </w:tcPr>
          <w:p w14:paraId="0DAF0219" w14:textId="77777777" w:rsidR="000C69AC" w:rsidRPr="003250D8" w:rsidRDefault="000C69AC" w:rsidP="00AE0FE9">
            <w:pPr>
              <w:pStyle w:val="TAL"/>
              <w:rPr>
                <w:sz w:val="16"/>
              </w:rPr>
            </w:pPr>
            <w:r>
              <w:rPr>
                <w:sz w:val="16"/>
              </w:rPr>
              <w:t>agreed</w:t>
            </w:r>
          </w:p>
        </w:tc>
      </w:tr>
      <w:tr w:rsidR="000C69AC" w14:paraId="08AD49C3" w14:textId="77777777" w:rsidTr="00AE0FE9">
        <w:tc>
          <w:tcPr>
            <w:tcW w:w="0" w:type="auto"/>
          </w:tcPr>
          <w:p w14:paraId="552056A2" w14:textId="77777777" w:rsidR="000C69AC" w:rsidRPr="003250D8" w:rsidRDefault="000C69AC" w:rsidP="00AE0FE9">
            <w:pPr>
              <w:pStyle w:val="TAL"/>
              <w:rPr>
                <w:sz w:val="16"/>
              </w:rPr>
            </w:pPr>
            <w:r>
              <w:rPr>
                <w:sz w:val="16"/>
              </w:rPr>
              <w:t>C1-242347</w:t>
            </w:r>
          </w:p>
        </w:tc>
        <w:tc>
          <w:tcPr>
            <w:tcW w:w="0" w:type="auto"/>
          </w:tcPr>
          <w:p w14:paraId="54A868E1" w14:textId="77777777" w:rsidR="000C69AC" w:rsidRPr="003250D8" w:rsidRDefault="000C69AC" w:rsidP="00AE0FE9">
            <w:pPr>
              <w:pStyle w:val="TAL"/>
              <w:rPr>
                <w:sz w:val="16"/>
              </w:rPr>
            </w:pPr>
            <w:r>
              <w:rPr>
                <w:sz w:val="16"/>
              </w:rPr>
              <w:t>Definitions for NAUN3 device and AUN3 device</w:t>
            </w:r>
          </w:p>
        </w:tc>
        <w:tc>
          <w:tcPr>
            <w:tcW w:w="0" w:type="auto"/>
          </w:tcPr>
          <w:p w14:paraId="5BCC6C62"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C66D3FA" w14:textId="77777777" w:rsidR="000C69AC" w:rsidRPr="003250D8" w:rsidRDefault="000C69AC" w:rsidP="00AE0FE9">
            <w:pPr>
              <w:pStyle w:val="TAL"/>
              <w:rPr>
                <w:sz w:val="16"/>
              </w:rPr>
            </w:pPr>
            <w:r>
              <w:rPr>
                <w:sz w:val="16"/>
              </w:rPr>
              <w:t>24.502</w:t>
            </w:r>
          </w:p>
        </w:tc>
        <w:tc>
          <w:tcPr>
            <w:tcW w:w="0" w:type="auto"/>
          </w:tcPr>
          <w:p w14:paraId="1FDEF8A3" w14:textId="77777777" w:rsidR="000C69AC" w:rsidRPr="003250D8" w:rsidRDefault="000C69AC" w:rsidP="00AE0FE9">
            <w:pPr>
              <w:pStyle w:val="TAL"/>
              <w:rPr>
                <w:sz w:val="16"/>
              </w:rPr>
            </w:pPr>
            <w:r>
              <w:rPr>
                <w:sz w:val="16"/>
              </w:rPr>
              <w:t>0300</w:t>
            </w:r>
          </w:p>
        </w:tc>
        <w:tc>
          <w:tcPr>
            <w:tcW w:w="0" w:type="auto"/>
          </w:tcPr>
          <w:p w14:paraId="47F53E63" w14:textId="77777777" w:rsidR="000C69AC" w:rsidRPr="003250D8" w:rsidRDefault="000C69AC" w:rsidP="00AE0FE9">
            <w:pPr>
              <w:pStyle w:val="TAR"/>
              <w:rPr>
                <w:sz w:val="16"/>
              </w:rPr>
            </w:pPr>
          </w:p>
        </w:tc>
        <w:tc>
          <w:tcPr>
            <w:tcW w:w="0" w:type="auto"/>
          </w:tcPr>
          <w:p w14:paraId="26672625" w14:textId="77777777" w:rsidR="000C69AC" w:rsidRPr="003250D8" w:rsidRDefault="000C69AC" w:rsidP="00AE0FE9">
            <w:pPr>
              <w:pStyle w:val="TAL"/>
              <w:rPr>
                <w:sz w:val="16"/>
              </w:rPr>
            </w:pPr>
            <w:r>
              <w:rPr>
                <w:sz w:val="16"/>
              </w:rPr>
              <w:t>Rel-18</w:t>
            </w:r>
          </w:p>
        </w:tc>
        <w:tc>
          <w:tcPr>
            <w:tcW w:w="0" w:type="auto"/>
          </w:tcPr>
          <w:p w14:paraId="5E2F2C89" w14:textId="77777777" w:rsidR="000C69AC" w:rsidRPr="003250D8" w:rsidRDefault="000C69AC" w:rsidP="00AE0FE9">
            <w:pPr>
              <w:pStyle w:val="TAL"/>
              <w:rPr>
                <w:sz w:val="16"/>
              </w:rPr>
            </w:pPr>
            <w:r>
              <w:rPr>
                <w:sz w:val="16"/>
              </w:rPr>
              <w:t>D</w:t>
            </w:r>
          </w:p>
        </w:tc>
        <w:tc>
          <w:tcPr>
            <w:tcW w:w="0" w:type="auto"/>
          </w:tcPr>
          <w:p w14:paraId="52CC6E77" w14:textId="77777777" w:rsidR="000C69AC" w:rsidRPr="003250D8" w:rsidRDefault="000C69AC" w:rsidP="00AE0FE9">
            <w:pPr>
              <w:pStyle w:val="TAL"/>
              <w:rPr>
                <w:sz w:val="16"/>
              </w:rPr>
            </w:pPr>
            <w:r>
              <w:rPr>
                <w:sz w:val="16"/>
              </w:rPr>
              <w:t>5WWC_Ph2</w:t>
            </w:r>
          </w:p>
        </w:tc>
        <w:tc>
          <w:tcPr>
            <w:tcW w:w="0" w:type="auto"/>
          </w:tcPr>
          <w:p w14:paraId="07B6BE40" w14:textId="77777777" w:rsidR="000C69AC" w:rsidRPr="003250D8" w:rsidRDefault="000C69AC" w:rsidP="00AE0FE9">
            <w:pPr>
              <w:pStyle w:val="TAL"/>
              <w:rPr>
                <w:sz w:val="16"/>
              </w:rPr>
            </w:pPr>
            <w:r>
              <w:rPr>
                <w:sz w:val="16"/>
              </w:rPr>
              <w:t>revised</w:t>
            </w:r>
          </w:p>
        </w:tc>
      </w:tr>
      <w:tr w:rsidR="000C69AC" w14:paraId="0E807C51" w14:textId="77777777" w:rsidTr="00AE0FE9">
        <w:tc>
          <w:tcPr>
            <w:tcW w:w="0" w:type="auto"/>
          </w:tcPr>
          <w:p w14:paraId="7AF36D44" w14:textId="77777777" w:rsidR="000C69AC" w:rsidRPr="003250D8" w:rsidRDefault="000C69AC" w:rsidP="00AE0FE9">
            <w:pPr>
              <w:pStyle w:val="TAL"/>
              <w:rPr>
                <w:sz w:val="16"/>
              </w:rPr>
            </w:pPr>
            <w:r>
              <w:rPr>
                <w:sz w:val="16"/>
              </w:rPr>
              <w:t>C1-242575</w:t>
            </w:r>
          </w:p>
        </w:tc>
        <w:tc>
          <w:tcPr>
            <w:tcW w:w="0" w:type="auto"/>
          </w:tcPr>
          <w:p w14:paraId="67B3C914" w14:textId="77777777" w:rsidR="000C69AC" w:rsidRPr="003250D8" w:rsidRDefault="000C69AC" w:rsidP="00AE0FE9">
            <w:pPr>
              <w:pStyle w:val="TAL"/>
              <w:rPr>
                <w:sz w:val="16"/>
              </w:rPr>
            </w:pPr>
            <w:r>
              <w:rPr>
                <w:sz w:val="16"/>
              </w:rPr>
              <w:t>Definitions for NAUN3 device and AUN3 device</w:t>
            </w:r>
          </w:p>
        </w:tc>
        <w:tc>
          <w:tcPr>
            <w:tcW w:w="0" w:type="auto"/>
          </w:tcPr>
          <w:p w14:paraId="7735FC5F"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D1FCF3B" w14:textId="77777777" w:rsidR="000C69AC" w:rsidRPr="003250D8" w:rsidRDefault="000C69AC" w:rsidP="00AE0FE9">
            <w:pPr>
              <w:pStyle w:val="TAL"/>
              <w:rPr>
                <w:sz w:val="16"/>
              </w:rPr>
            </w:pPr>
            <w:r>
              <w:rPr>
                <w:sz w:val="16"/>
              </w:rPr>
              <w:t>24.502</w:t>
            </w:r>
          </w:p>
        </w:tc>
        <w:tc>
          <w:tcPr>
            <w:tcW w:w="0" w:type="auto"/>
          </w:tcPr>
          <w:p w14:paraId="785DFB0C" w14:textId="77777777" w:rsidR="000C69AC" w:rsidRPr="003250D8" w:rsidRDefault="000C69AC" w:rsidP="00AE0FE9">
            <w:pPr>
              <w:pStyle w:val="TAL"/>
              <w:rPr>
                <w:sz w:val="16"/>
              </w:rPr>
            </w:pPr>
            <w:r>
              <w:rPr>
                <w:sz w:val="16"/>
              </w:rPr>
              <w:t>0300</w:t>
            </w:r>
          </w:p>
        </w:tc>
        <w:tc>
          <w:tcPr>
            <w:tcW w:w="0" w:type="auto"/>
          </w:tcPr>
          <w:p w14:paraId="4874FBDC" w14:textId="77777777" w:rsidR="000C69AC" w:rsidRPr="003250D8" w:rsidRDefault="000C69AC" w:rsidP="00AE0FE9">
            <w:pPr>
              <w:pStyle w:val="TAR"/>
              <w:rPr>
                <w:sz w:val="16"/>
              </w:rPr>
            </w:pPr>
            <w:r>
              <w:rPr>
                <w:sz w:val="16"/>
              </w:rPr>
              <w:t>1</w:t>
            </w:r>
          </w:p>
        </w:tc>
        <w:tc>
          <w:tcPr>
            <w:tcW w:w="0" w:type="auto"/>
          </w:tcPr>
          <w:p w14:paraId="4AEF148B" w14:textId="77777777" w:rsidR="000C69AC" w:rsidRPr="003250D8" w:rsidRDefault="000C69AC" w:rsidP="00AE0FE9">
            <w:pPr>
              <w:pStyle w:val="TAL"/>
              <w:rPr>
                <w:sz w:val="16"/>
              </w:rPr>
            </w:pPr>
            <w:r>
              <w:rPr>
                <w:sz w:val="16"/>
              </w:rPr>
              <w:t>Rel-18</w:t>
            </w:r>
          </w:p>
        </w:tc>
        <w:tc>
          <w:tcPr>
            <w:tcW w:w="0" w:type="auto"/>
          </w:tcPr>
          <w:p w14:paraId="50F3E85E" w14:textId="77777777" w:rsidR="000C69AC" w:rsidRPr="003250D8" w:rsidRDefault="000C69AC" w:rsidP="00AE0FE9">
            <w:pPr>
              <w:pStyle w:val="TAL"/>
              <w:rPr>
                <w:sz w:val="16"/>
              </w:rPr>
            </w:pPr>
            <w:r>
              <w:rPr>
                <w:sz w:val="16"/>
              </w:rPr>
              <w:t>D</w:t>
            </w:r>
          </w:p>
        </w:tc>
        <w:tc>
          <w:tcPr>
            <w:tcW w:w="0" w:type="auto"/>
          </w:tcPr>
          <w:p w14:paraId="3826501D" w14:textId="77777777" w:rsidR="000C69AC" w:rsidRPr="003250D8" w:rsidRDefault="000C69AC" w:rsidP="00AE0FE9">
            <w:pPr>
              <w:pStyle w:val="TAL"/>
              <w:rPr>
                <w:sz w:val="16"/>
              </w:rPr>
            </w:pPr>
            <w:r>
              <w:rPr>
                <w:sz w:val="16"/>
              </w:rPr>
              <w:t>5WWC_Ph2</w:t>
            </w:r>
          </w:p>
        </w:tc>
        <w:tc>
          <w:tcPr>
            <w:tcW w:w="0" w:type="auto"/>
          </w:tcPr>
          <w:p w14:paraId="30DC4CF1" w14:textId="77777777" w:rsidR="000C69AC" w:rsidRPr="003250D8" w:rsidRDefault="000C69AC" w:rsidP="00AE0FE9">
            <w:pPr>
              <w:pStyle w:val="TAL"/>
              <w:rPr>
                <w:sz w:val="16"/>
              </w:rPr>
            </w:pPr>
            <w:r>
              <w:rPr>
                <w:sz w:val="16"/>
              </w:rPr>
              <w:t>revised</w:t>
            </w:r>
          </w:p>
        </w:tc>
      </w:tr>
      <w:tr w:rsidR="000C69AC" w14:paraId="4B1C5CE2" w14:textId="77777777" w:rsidTr="00AE0FE9">
        <w:tc>
          <w:tcPr>
            <w:tcW w:w="0" w:type="auto"/>
          </w:tcPr>
          <w:p w14:paraId="722DDCD4" w14:textId="77777777" w:rsidR="000C69AC" w:rsidRPr="003250D8" w:rsidRDefault="000C69AC" w:rsidP="00AE0FE9">
            <w:pPr>
              <w:pStyle w:val="TAL"/>
              <w:rPr>
                <w:sz w:val="16"/>
              </w:rPr>
            </w:pPr>
            <w:r>
              <w:rPr>
                <w:sz w:val="16"/>
              </w:rPr>
              <w:t>C1-242679</w:t>
            </w:r>
          </w:p>
        </w:tc>
        <w:tc>
          <w:tcPr>
            <w:tcW w:w="0" w:type="auto"/>
          </w:tcPr>
          <w:p w14:paraId="647DB410" w14:textId="77777777" w:rsidR="000C69AC" w:rsidRPr="003250D8" w:rsidRDefault="000C69AC" w:rsidP="00AE0FE9">
            <w:pPr>
              <w:pStyle w:val="TAL"/>
              <w:rPr>
                <w:sz w:val="16"/>
              </w:rPr>
            </w:pPr>
            <w:r>
              <w:rPr>
                <w:sz w:val="16"/>
              </w:rPr>
              <w:t>Definitions for NAUN3 device and AUN3 device</w:t>
            </w:r>
          </w:p>
        </w:tc>
        <w:tc>
          <w:tcPr>
            <w:tcW w:w="0" w:type="auto"/>
          </w:tcPr>
          <w:p w14:paraId="4571BE2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799A18F" w14:textId="77777777" w:rsidR="000C69AC" w:rsidRPr="003250D8" w:rsidRDefault="000C69AC" w:rsidP="00AE0FE9">
            <w:pPr>
              <w:pStyle w:val="TAL"/>
              <w:rPr>
                <w:sz w:val="16"/>
              </w:rPr>
            </w:pPr>
            <w:r>
              <w:rPr>
                <w:sz w:val="16"/>
              </w:rPr>
              <w:t>24.502</w:t>
            </w:r>
          </w:p>
        </w:tc>
        <w:tc>
          <w:tcPr>
            <w:tcW w:w="0" w:type="auto"/>
          </w:tcPr>
          <w:p w14:paraId="1BD7C34B" w14:textId="77777777" w:rsidR="000C69AC" w:rsidRPr="003250D8" w:rsidRDefault="000C69AC" w:rsidP="00AE0FE9">
            <w:pPr>
              <w:pStyle w:val="TAL"/>
              <w:rPr>
                <w:sz w:val="16"/>
              </w:rPr>
            </w:pPr>
            <w:r>
              <w:rPr>
                <w:sz w:val="16"/>
              </w:rPr>
              <w:t>0300</w:t>
            </w:r>
          </w:p>
        </w:tc>
        <w:tc>
          <w:tcPr>
            <w:tcW w:w="0" w:type="auto"/>
          </w:tcPr>
          <w:p w14:paraId="3F6BCDA4" w14:textId="77777777" w:rsidR="000C69AC" w:rsidRPr="003250D8" w:rsidRDefault="000C69AC" w:rsidP="00AE0FE9">
            <w:pPr>
              <w:pStyle w:val="TAR"/>
              <w:rPr>
                <w:sz w:val="16"/>
              </w:rPr>
            </w:pPr>
            <w:r>
              <w:rPr>
                <w:sz w:val="16"/>
              </w:rPr>
              <w:t>2</w:t>
            </w:r>
          </w:p>
        </w:tc>
        <w:tc>
          <w:tcPr>
            <w:tcW w:w="0" w:type="auto"/>
          </w:tcPr>
          <w:p w14:paraId="25BCEBAA" w14:textId="77777777" w:rsidR="000C69AC" w:rsidRPr="003250D8" w:rsidRDefault="000C69AC" w:rsidP="00AE0FE9">
            <w:pPr>
              <w:pStyle w:val="TAL"/>
              <w:rPr>
                <w:sz w:val="16"/>
              </w:rPr>
            </w:pPr>
            <w:r>
              <w:rPr>
                <w:sz w:val="16"/>
              </w:rPr>
              <w:t>Rel-18</w:t>
            </w:r>
          </w:p>
        </w:tc>
        <w:tc>
          <w:tcPr>
            <w:tcW w:w="0" w:type="auto"/>
          </w:tcPr>
          <w:p w14:paraId="5BA99F7D" w14:textId="77777777" w:rsidR="000C69AC" w:rsidRPr="003250D8" w:rsidRDefault="000C69AC" w:rsidP="00AE0FE9">
            <w:pPr>
              <w:pStyle w:val="TAL"/>
              <w:rPr>
                <w:sz w:val="16"/>
              </w:rPr>
            </w:pPr>
            <w:r>
              <w:rPr>
                <w:sz w:val="16"/>
              </w:rPr>
              <w:t>D</w:t>
            </w:r>
          </w:p>
        </w:tc>
        <w:tc>
          <w:tcPr>
            <w:tcW w:w="0" w:type="auto"/>
          </w:tcPr>
          <w:p w14:paraId="15586A3C" w14:textId="77777777" w:rsidR="000C69AC" w:rsidRPr="003250D8" w:rsidRDefault="000C69AC" w:rsidP="00AE0FE9">
            <w:pPr>
              <w:pStyle w:val="TAL"/>
              <w:rPr>
                <w:sz w:val="16"/>
              </w:rPr>
            </w:pPr>
            <w:r>
              <w:rPr>
                <w:sz w:val="16"/>
              </w:rPr>
              <w:t>5WWC_Ph2</w:t>
            </w:r>
          </w:p>
        </w:tc>
        <w:tc>
          <w:tcPr>
            <w:tcW w:w="0" w:type="auto"/>
          </w:tcPr>
          <w:p w14:paraId="7BF041E1" w14:textId="77777777" w:rsidR="000C69AC" w:rsidRPr="003250D8" w:rsidRDefault="000C69AC" w:rsidP="00AE0FE9">
            <w:pPr>
              <w:pStyle w:val="TAL"/>
              <w:rPr>
                <w:sz w:val="16"/>
              </w:rPr>
            </w:pPr>
            <w:r>
              <w:rPr>
                <w:sz w:val="16"/>
              </w:rPr>
              <w:t>agreed</w:t>
            </w:r>
          </w:p>
        </w:tc>
      </w:tr>
      <w:tr w:rsidR="000C69AC" w14:paraId="2B251ED2" w14:textId="77777777" w:rsidTr="00AE0FE9">
        <w:tc>
          <w:tcPr>
            <w:tcW w:w="0" w:type="auto"/>
          </w:tcPr>
          <w:p w14:paraId="1A242597" w14:textId="77777777" w:rsidR="000C69AC" w:rsidRPr="003250D8" w:rsidRDefault="000C69AC" w:rsidP="00AE0FE9">
            <w:pPr>
              <w:pStyle w:val="TAL"/>
              <w:rPr>
                <w:sz w:val="16"/>
              </w:rPr>
            </w:pPr>
            <w:r>
              <w:rPr>
                <w:sz w:val="16"/>
              </w:rPr>
              <w:t>C1-242415</w:t>
            </w:r>
          </w:p>
        </w:tc>
        <w:tc>
          <w:tcPr>
            <w:tcW w:w="0" w:type="auto"/>
          </w:tcPr>
          <w:p w14:paraId="77C2E360" w14:textId="77777777" w:rsidR="000C69AC" w:rsidRPr="003250D8" w:rsidRDefault="000C69AC" w:rsidP="00AE0FE9">
            <w:pPr>
              <w:pStyle w:val="TAL"/>
              <w:rPr>
                <w:sz w:val="16"/>
              </w:rPr>
            </w:pPr>
            <w:r>
              <w:rPr>
                <w:sz w:val="16"/>
              </w:rPr>
              <w:t>Clarifications and corrections related to non-3GPP access</w:t>
            </w:r>
          </w:p>
        </w:tc>
        <w:tc>
          <w:tcPr>
            <w:tcW w:w="0" w:type="auto"/>
          </w:tcPr>
          <w:p w14:paraId="0A99CBB2" w14:textId="77777777" w:rsidR="000C69AC" w:rsidRPr="003250D8" w:rsidRDefault="000C69AC" w:rsidP="00AE0FE9">
            <w:pPr>
              <w:pStyle w:val="TAL"/>
              <w:rPr>
                <w:sz w:val="16"/>
              </w:rPr>
            </w:pPr>
            <w:r>
              <w:rPr>
                <w:sz w:val="16"/>
              </w:rPr>
              <w:t>Nokia</w:t>
            </w:r>
          </w:p>
        </w:tc>
        <w:tc>
          <w:tcPr>
            <w:tcW w:w="0" w:type="auto"/>
          </w:tcPr>
          <w:p w14:paraId="49281BD8" w14:textId="77777777" w:rsidR="000C69AC" w:rsidRPr="003250D8" w:rsidRDefault="000C69AC" w:rsidP="00AE0FE9">
            <w:pPr>
              <w:pStyle w:val="TAL"/>
              <w:rPr>
                <w:sz w:val="16"/>
              </w:rPr>
            </w:pPr>
            <w:r>
              <w:rPr>
                <w:sz w:val="16"/>
              </w:rPr>
              <w:t>24.502</w:t>
            </w:r>
          </w:p>
        </w:tc>
        <w:tc>
          <w:tcPr>
            <w:tcW w:w="0" w:type="auto"/>
          </w:tcPr>
          <w:p w14:paraId="22C0FF71" w14:textId="77777777" w:rsidR="000C69AC" w:rsidRPr="003250D8" w:rsidRDefault="000C69AC" w:rsidP="00AE0FE9">
            <w:pPr>
              <w:pStyle w:val="TAL"/>
              <w:rPr>
                <w:sz w:val="16"/>
              </w:rPr>
            </w:pPr>
            <w:r>
              <w:rPr>
                <w:sz w:val="16"/>
              </w:rPr>
              <w:t>0301</w:t>
            </w:r>
          </w:p>
        </w:tc>
        <w:tc>
          <w:tcPr>
            <w:tcW w:w="0" w:type="auto"/>
          </w:tcPr>
          <w:p w14:paraId="611460F3" w14:textId="77777777" w:rsidR="000C69AC" w:rsidRPr="003250D8" w:rsidRDefault="000C69AC" w:rsidP="00AE0FE9">
            <w:pPr>
              <w:pStyle w:val="TAR"/>
              <w:rPr>
                <w:sz w:val="16"/>
              </w:rPr>
            </w:pPr>
          </w:p>
        </w:tc>
        <w:tc>
          <w:tcPr>
            <w:tcW w:w="0" w:type="auto"/>
          </w:tcPr>
          <w:p w14:paraId="65D82E61" w14:textId="77777777" w:rsidR="000C69AC" w:rsidRPr="003250D8" w:rsidRDefault="000C69AC" w:rsidP="00AE0FE9">
            <w:pPr>
              <w:pStyle w:val="TAL"/>
              <w:rPr>
                <w:sz w:val="16"/>
              </w:rPr>
            </w:pPr>
            <w:r>
              <w:rPr>
                <w:sz w:val="16"/>
              </w:rPr>
              <w:t>Rel-18</w:t>
            </w:r>
          </w:p>
        </w:tc>
        <w:tc>
          <w:tcPr>
            <w:tcW w:w="0" w:type="auto"/>
          </w:tcPr>
          <w:p w14:paraId="317832DB" w14:textId="77777777" w:rsidR="000C69AC" w:rsidRPr="003250D8" w:rsidRDefault="000C69AC" w:rsidP="00AE0FE9">
            <w:pPr>
              <w:pStyle w:val="TAL"/>
              <w:rPr>
                <w:sz w:val="16"/>
              </w:rPr>
            </w:pPr>
            <w:r>
              <w:rPr>
                <w:sz w:val="16"/>
              </w:rPr>
              <w:t>F</w:t>
            </w:r>
          </w:p>
        </w:tc>
        <w:tc>
          <w:tcPr>
            <w:tcW w:w="0" w:type="auto"/>
          </w:tcPr>
          <w:p w14:paraId="6B43B972" w14:textId="77777777" w:rsidR="000C69AC" w:rsidRPr="003250D8" w:rsidRDefault="000C69AC" w:rsidP="00AE0FE9">
            <w:pPr>
              <w:pStyle w:val="TAL"/>
              <w:rPr>
                <w:sz w:val="16"/>
              </w:rPr>
            </w:pPr>
            <w:r>
              <w:rPr>
                <w:sz w:val="16"/>
              </w:rPr>
              <w:t>5GProtoc18-non3GPP</w:t>
            </w:r>
          </w:p>
        </w:tc>
        <w:tc>
          <w:tcPr>
            <w:tcW w:w="0" w:type="auto"/>
          </w:tcPr>
          <w:p w14:paraId="202E4BF8" w14:textId="77777777" w:rsidR="000C69AC" w:rsidRPr="003250D8" w:rsidRDefault="000C69AC" w:rsidP="00AE0FE9">
            <w:pPr>
              <w:pStyle w:val="TAL"/>
              <w:rPr>
                <w:sz w:val="16"/>
              </w:rPr>
            </w:pPr>
            <w:r>
              <w:rPr>
                <w:sz w:val="16"/>
              </w:rPr>
              <w:t>agreed</w:t>
            </w:r>
          </w:p>
        </w:tc>
      </w:tr>
      <w:tr w:rsidR="000C69AC" w14:paraId="11BD7221" w14:textId="77777777" w:rsidTr="00AE0FE9">
        <w:tc>
          <w:tcPr>
            <w:tcW w:w="0" w:type="auto"/>
          </w:tcPr>
          <w:p w14:paraId="4A1C1AD5" w14:textId="77777777" w:rsidR="000C69AC" w:rsidRPr="003250D8" w:rsidRDefault="000C69AC" w:rsidP="00AE0FE9">
            <w:pPr>
              <w:pStyle w:val="TAL"/>
              <w:rPr>
                <w:sz w:val="16"/>
              </w:rPr>
            </w:pPr>
            <w:r>
              <w:rPr>
                <w:sz w:val="16"/>
              </w:rPr>
              <w:t>C1-242073</w:t>
            </w:r>
          </w:p>
        </w:tc>
        <w:tc>
          <w:tcPr>
            <w:tcW w:w="0" w:type="auto"/>
          </w:tcPr>
          <w:p w14:paraId="333E2E3A" w14:textId="77777777" w:rsidR="000C69AC" w:rsidRPr="003250D8" w:rsidRDefault="000C69AC" w:rsidP="00AE0FE9">
            <w:pPr>
              <w:pStyle w:val="TAL"/>
              <w:rPr>
                <w:sz w:val="16"/>
              </w:rPr>
            </w:pPr>
            <w:proofErr w:type="spellStart"/>
            <w:r>
              <w:rPr>
                <w:sz w:val="16"/>
              </w:rPr>
              <w:t>Sidelink</w:t>
            </w:r>
            <w:proofErr w:type="spellEnd"/>
            <w:r>
              <w:rPr>
                <w:sz w:val="16"/>
              </w:rPr>
              <w:t xml:space="preserve"> positioning privacy check procedure</w:t>
            </w:r>
          </w:p>
        </w:tc>
        <w:tc>
          <w:tcPr>
            <w:tcW w:w="0" w:type="auto"/>
          </w:tcPr>
          <w:p w14:paraId="73804088" w14:textId="77777777" w:rsidR="000C69AC" w:rsidRPr="003250D8" w:rsidRDefault="000C69AC" w:rsidP="00AE0FE9">
            <w:pPr>
              <w:pStyle w:val="TAL"/>
              <w:rPr>
                <w:sz w:val="16"/>
              </w:rPr>
            </w:pPr>
            <w:r>
              <w:rPr>
                <w:sz w:val="16"/>
              </w:rPr>
              <w:t>Ericsson</w:t>
            </w:r>
          </w:p>
        </w:tc>
        <w:tc>
          <w:tcPr>
            <w:tcW w:w="0" w:type="auto"/>
          </w:tcPr>
          <w:p w14:paraId="1A389CF7" w14:textId="77777777" w:rsidR="000C69AC" w:rsidRPr="003250D8" w:rsidRDefault="000C69AC" w:rsidP="00AE0FE9">
            <w:pPr>
              <w:pStyle w:val="TAL"/>
              <w:rPr>
                <w:sz w:val="16"/>
              </w:rPr>
            </w:pPr>
            <w:r>
              <w:rPr>
                <w:sz w:val="16"/>
              </w:rPr>
              <w:t>24.514</w:t>
            </w:r>
          </w:p>
        </w:tc>
        <w:tc>
          <w:tcPr>
            <w:tcW w:w="0" w:type="auto"/>
          </w:tcPr>
          <w:p w14:paraId="08EA7771" w14:textId="77777777" w:rsidR="000C69AC" w:rsidRPr="003250D8" w:rsidRDefault="000C69AC" w:rsidP="00AE0FE9">
            <w:pPr>
              <w:pStyle w:val="TAL"/>
              <w:rPr>
                <w:sz w:val="16"/>
              </w:rPr>
            </w:pPr>
            <w:r>
              <w:rPr>
                <w:sz w:val="16"/>
              </w:rPr>
              <w:t>0001</w:t>
            </w:r>
          </w:p>
        </w:tc>
        <w:tc>
          <w:tcPr>
            <w:tcW w:w="0" w:type="auto"/>
          </w:tcPr>
          <w:p w14:paraId="25F4D702" w14:textId="77777777" w:rsidR="000C69AC" w:rsidRPr="003250D8" w:rsidRDefault="000C69AC" w:rsidP="00AE0FE9">
            <w:pPr>
              <w:pStyle w:val="TAR"/>
              <w:rPr>
                <w:sz w:val="16"/>
              </w:rPr>
            </w:pPr>
          </w:p>
        </w:tc>
        <w:tc>
          <w:tcPr>
            <w:tcW w:w="0" w:type="auto"/>
          </w:tcPr>
          <w:p w14:paraId="3CE940F7" w14:textId="77777777" w:rsidR="000C69AC" w:rsidRPr="003250D8" w:rsidRDefault="000C69AC" w:rsidP="00AE0FE9">
            <w:pPr>
              <w:pStyle w:val="TAL"/>
              <w:rPr>
                <w:sz w:val="16"/>
              </w:rPr>
            </w:pPr>
            <w:r>
              <w:rPr>
                <w:sz w:val="16"/>
              </w:rPr>
              <w:t>Rel-18</w:t>
            </w:r>
          </w:p>
        </w:tc>
        <w:tc>
          <w:tcPr>
            <w:tcW w:w="0" w:type="auto"/>
          </w:tcPr>
          <w:p w14:paraId="5B6E2A62" w14:textId="77777777" w:rsidR="000C69AC" w:rsidRPr="003250D8" w:rsidRDefault="000C69AC" w:rsidP="00AE0FE9">
            <w:pPr>
              <w:pStyle w:val="TAL"/>
              <w:rPr>
                <w:sz w:val="16"/>
              </w:rPr>
            </w:pPr>
            <w:r>
              <w:rPr>
                <w:sz w:val="16"/>
              </w:rPr>
              <w:t>B</w:t>
            </w:r>
          </w:p>
        </w:tc>
        <w:tc>
          <w:tcPr>
            <w:tcW w:w="0" w:type="auto"/>
          </w:tcPr>
          <w:p w14:paraId="2C5CC599" w14:textId="77777777" w:rsidR="000C69AC" w:rsidRPr="003250D8" w:rsidRDefault="000C69AC" w:rsidP="00AE0FE9">
            <w:pPr>
              <w:pStyle w:val="TAL"/>
              <w:rPr>
                <w:sz w:val="16"/>
              </w:rPr>
            </w:pPr>
            <w:r>
              <w:rPr>
                <w:sz w:val="16"/>
              </w:rPr>
              <w:t>Ranging_SL</w:t>
            </w:r>
          </w:p>
        </w:tc>
        <w:tc>
          <w:tcPr>
            <w:tcW w:w="0" w:type="auto"/>
          </w:tcPr>
          <w:p w14:paraId="7E1549CE" w14:textId="77777777" w:rsidR="000C69AC" w:rsidRPr="003250D8" w:rsidRDefault="000C69AC" w:rsidP="00AE0FE9">
            <w:pPr>
              <w:pStyle w:val="TAL"/>
              <w:rPr>
                <w:sz w:val="16"/>
              </w:rPr>
            </w:pPr>
            <w:r>
              <w:rPr>
                <w:sz w:val="16"/>
              </w:rPr>
              <w:t>revised</w:t>
            </w:r>
          </w:p>
        </w:tc>
      </w:tr>
      <w:tr w:rsidR="000C69AC" w14:paraId="2CE47773" w14:textId="77777777" w:rsidTr="00AE0FE9">
        <w:tc>
          <w:tcPr>
            <w:tcW w:w="0" w:type="auto"/>
          </w:tcPr>
          <w:p w14:paraId="2BD00D11" w14:textId="77777777" w:rsidR="000C69AC" w:rsidRPr="003250D8" w:rsidRDefault="000C69AC" w:rsidP="00AE0FE9">
            <w:pPr>
              <w:pStyle w:val="TAL"/>
              <w:rPr>
                <w:sz w:val="16"/>
              </w:rPr>
            </w:pPr>
            <w:r>
              <w:rPr>
                <w:sz w:val="16"/>
              </w:rPr>
              <w:t>C1-242785</w:t>
            </w:r>
          </w:p>
        </w:tc>
        <w:tc>
          <w:tcPr>
            <w:tcW w:w="0" w:type="auto"/>
          </w:tcPr>
          <w:p w14:paraId="67921E0A" w14:textId="77777777" w:rsidR="000C69AC" w:rsidRPr="003250D8" w:rsidRDefault="000C69AC" w:rsidP="00AE0FE9">
            <w:pPr>
              <w:pStyle w:val="TAL"/>
              <w:rPr>
                <w:sz w:val="16"/>
              </w:rPr>
            </w:pPr>
            <w:proofErr w:type="spellStart"/>
            <w:r>
              <w:rPr>
                <w:sz w:val="16"/>
              </w:rPr>
              <w:t>Sidelink</w:t>
            </w:r>
            <w:proofErr w:type="spellEnd"/>
            <w:r>
              <w:rPr>
                <w:sz w:val="16"/>
              </w:rPr>
              <w:t xml:space="preserve"> positioning privacy check procedure</w:t>
            </w:r>
          </w:p>
        </w:tc>
        <w:tc>
          <w:tcPr>
            <w:tcW w:w="0" w:type="auto"/>
          </w:tcPr>
          <w:p w14:paraId="6B974FCE" w14:textId="77777777" w:rsidR="000C69AC" w:rsidRPr="003250D8" w:rsidRDefault="000C69AC" w:rsidP="00AE0FE9">
            <w:pPr>
              <w:pStyle w:val="TAL"/>
              <w:rPr>
                <w:sz w:val="16"/>
              </w:rPr>
            </w:pPr>
            <w:r>
              <w:rPr>
                <w:sz w:val="16"/>
              </w:rPr>
              <w:t xml:space="preserve">Ericsson, Xiaomi, </w:t>
            </w:r>
            <w:proofErr w:type="spellStart"/>
            <w:r>
              <w:rPr>
                <w:sz w:val="16"/>
              </w:rPr>
              <w:t>InterDigital</w:t>
            </w:r>
            <w:proofErr w:type="spellEnd"/>
          </w:p>
        </w:tc>
        <w:tc>
          <w:tcPr>
            <w:tcW w:w="0" w:type="auto"/>
          </w:tcPr>
          <w:p w14:paraId="26DD7A70" w14:textId="77777777" w:rsidR="000C69AC" w:rsidRPr="003250D8" w:rsidRDefault="000C69AC" w:rsidP="00AE0FE9">
            <w:pPr>
              <w:pStyle w:val="TAL"/>
              <w:rPr>
                <w:sz w:val="16"/>
              </w:rPr>
            </w:pPr>
            <w:r>
              <w:rPr>
                <w:sz w:val="16"/>
              </w:rPr>
              <w:t>24.514</w:t>
            </w:r>
          </w:p>
        </w:tc>
        <w:tc>
          <w:tcPr>
            <w:tcW w:w="0" w:type="auto"/>
          </w:tcPr>
          <w:p w14:paraId="19AEE40C" w14:textId="77777777" w:rsidR="000C69AC" w:rsidRPr="003250D8" w:rsidRDefault="000C69AC" w:rsidP="00AE0FE9">
            <w:pPr>
              <w:pStyle w:val="TAL"/>
              <w:rPr>
                <w:sz w:val="16"/>
              </w:rPr>
            </w:pPr>
            <w:r>
              <w:rPr>
                <w:sz w:val="16"/>
              </w:rPr>
              <w:t>0001</w:t>
            </w:r>
          </w:p>
        </w:tc>
        <w:tc>
          <w:tcPr>
            <w:tcW w:w="0" w:type="auto"/>
          </w:tcPr>
          <w:p w14:paraId="656F4D2A" w14:textId="77777777" w:rsidR="000C69AC" w:rsidRPr="003250D8" w:rsidRDefault="000C69AC" w:rsidP="00AE0FE9">
            <w:pPr>
              <w:pStyle w:val="TAR"/>
              <w:rPr>
                <w:sz w:val="16"/>
              </w:rPr>
            </w:pPr>
            <w:r>
              <w:rPr>
                <w:sz w:val="16"/>
              </w:rPr>
              <w:t>1</w:t>
            </w:r>
          </w:p>
        </w:tc>
        <w:tc>
          <w:tcPr>
            <w:tcW w:w="0" w:type="auto"/>
          </w:tcPr>
          <w:p w14:paraId="79F035EC" w14:textId="77777777" w:rsidR="000C69AC" w:rsidRPr="003250D8" w:rsidRDefault="000C69AC" w:rsidP="00AE0FE9">
            <w:pPr>
              <w:pStyle w:val="TAL"/>
              <w:rPr>
                <w:sz w:val="16"/>
              </w:rPr>
            </w:pPr>
            <w:r>
              <w:rPr>
                <w:sz w:val="16"/>
              </w:rPr>
              <w:t>Rel-18</w:t>
            </w:r>
          </w:p>
        </w:tc>
        <w:tc>
          <w:tcPr>
            <w:tcW w:w="0" w:type="auto"/>
          </w:tcPr>
          <w:p w14:paraId="0F518DA2" w14:textId="77777777" w:rsidR="000C69AC" w:rsidRPr="003250D8" w:rsidRDefault="000C69AC" w:rsidP="00AE0FE9">
            <w:pPr>
              <w:pStyle w:val="TAL"/>
              <w:rPr>
                <w:sz w:val="16"/>
              </w:rPr>
            </w:pPr>
            <w:r>
              <w:rPr>
                <w:sz w:val="16"/>
              </w:rPr>
              <w:t>B</w:t>
            </w:r>
          </w:p>
        </w:tc>
        <w:tc>
          <w:tcPr>
            <w:tcW w:w="0" w:type="auto"/>
          </w:tcPr>
          <w:p w14:paraId="46B32CBC" w14:textId="77777777" w:rsidR="000C69AC" w:rsidRPr="003250D8" w:rsidRDefault="000C69AC" w:rsidP="00AE0FE9">
            <w:pPr>
              <w:pStyle w:val="TAL"/>
              <w:rPr>
                <w:sz w:val="16"/>
              </w:rPr>
            </w:pPr>
            <w:r>
              <w:rPr>
                <w:sz w:val="16"/>
              </w:rPr>
              <w:t>Ranging_SL</w:t>
            </w:r>
          </w:p>
        </w:tc>
        <w:tc>
          <w:tcPr>
            <w:tcW w:w="0" w:type="auto"/>
          </w:tcPr>
          <w:p w14:paraId="62C7FA91" w14:textId="77777777" w:rsidR="000C69AC" w:rsidRPr="003250D8" w:rsidRDefault="000C69AC" w:rsidP="00AE0FE9">
            <w:pPr>
              <w:pStyle w:val="TAL"/>
              <w:rPr>
                <w:sz w:val="16"/>
              </w:rPr>
            </w:pPr>
            <w:r>
              <w:rPr>
                <w:sz w:val="16"/>
              </w:rPr>
              <w:t>revised</w:t>
            </w:r>
          </w:p>
        </w:tc>
      </w:tr>
      <w:tr w:rsidR="000C69AC" w14:paraId="05139121" w14:textId="77777777" w:rsidTr="00AE0FE9">
        <w:tc>
          <w:tcPr>
            <w:tcW w:w="0" w:type="auto"/>
          </w:tcPr>
          <w:p w14:paraId="53C74A65" w14:textId="77777777" w:rsidR="000C69AC" w:rsidRPr="003250D8" w:rsidRDefault="000C69AC" w:rsidP="00AE0FE9">
            <w:pPr>
              <w:pStyle w:val="TAL"/>
              <w:rPr>
                <w:sz w:val="16"/>
              </w:rPr>
            </w:pPr>
            <w:r>
              <w:rPr>
                <w:sz w:val="16"/>
              </w:rPr>
              <w:t>C1-242809</w:t>
            </w:r>
          </w:p>
        </w:tc>
        <w:tc>
          <w:tcPr>
            <w:tcW w:w="0" w:type="auto"/>
          </w:tcPr>
          <w:p w14:paraId="1F7DF9CE" w14:textId="77777777" w:rsidR="000C69AC" w:rsidRPr="003250D8" w:rsidRDefault="000C69AC" w:rsidP="00AE0FE9">
            <w:pPr>
              <w:pStyle w:val="TAL"/>
              <w:rPr>
                <w:sz w:val="16"/>
              </w:rPr>
            </w:pPr>
            <w:proofErr w:type="spellStart"/>
            <w:r>
              <w:rPr>
                <w:sz w:val="16"/>
              </w:rPr>
              <w:t>Sidelink</w:t>
            </w:r>
            <w:proofErr w:type="spellEnd"/>
            <w:r>
              <w:rPr>
                <w:sz w:val="16"/>
              </w:rPr>
              <w:t xml:space="preserve"> positioning privacy check procedure</w:t>
            </w:r>
          </w:p>
        </w:tc>
        <w:tc>
          <w:tcPr>
            <w:tcW w:w="0" w:type="auto"/>
          </w:tcPr>
          <w:p w14:paraId="3EE52A01" w14:textId="77777777" w:rsidR="000C69AC" w:rsidRPr="003250D8" w:rsidRDefault="000C69AC" w:rsidP="00AE0FE9">
            <w:pPr>
              <w:pStyle w:val="TAL"/>
              <w:rPr>
                <w:sz w:val="16"/>
              </w:rPr>
            </w:pPr>
            <w:r>
              <w:rPr>
                <w:sz w:val="16"/>
              </w:rPr>
              <w:t>Ericsson</w:t>
            </w:r>
          </w:p>
        </w:tc>
        <w:tc>
          <w:tcPr>
            <w:tcW w:w="0" w:type="auto"/>
          </w:tcPr>
          <w:p w14:paraId="78893DDA" w14:textId="77777777" w:rsidR="000C69AC" w:rsidRPr="003250D8" w:rsidRDefault="000C69AC" w:rsidP="00AE0FE9">
            <w:pPr>
              <w:pStyle w:val="TAL"/>
              <w:rPr>
                <w:sz w:val="16"/>
              </w:rPr>
            </w:pPr>
            <w:r>
              <w:rPr>
                <w:sz w:val="16"/>
              </w:rPr>
              <w:t>24.514</w:t>
            </w:r>
          </w:p>
        </w:tc>
        <w:tc>
          <w:tcPr>
            <w:tcW w:w="0" w:type="auto"/>
          </w:tcPr>
          <w:p w14:paraId="4416DE10" w14:textId="77777777" w:rsidR="000C69AC" w:rsidRPr="003250D8" w:rsidRDefault="000C69AC" w:rsidP="00AE0FE9">
            <w:pPr>
              <w:pStyle w:val="TAL"/>
              <w:rPr>
                <w:sz w:val="16"/>
              </w:rPr>
            </w:pPr>
            <w:r>
              <w:rPr>
                <w:sz w:val="16"/>
              </w:rPr>
              <w:t>0001</w:t>
            </w:r>
          </w:p>
        </w:tc>
        <w:tc>
          <w:tcPr>
            <w:tcW w:w="0" w:type="auto"/>
          </w:tcPr>
          <w:p w14:paraId="3C51EE0B" w14:textId="77777777" w:rsidR="000C69AC" w:rsidRPr="003250D8" w:rsidRDefault="000C69AC" w:rsidP="00AE0FE9">
            <w:pPr>
              <w:pStyle w:val="TAR"/>
              <w:rPr>
                <w:sz w:val="16"/>
              </w:rPr>
            </w:pPr>
            <w:r>
              <w:rPr>
                <w:sz w:val="16"/>
              </w:rPr>
              <w:t>2</w:t>
            </w:r>
          </w:p>
        </w:tc>
        <w:tc>
          <w:tcPr>
            <w:tcW w:w="0" w:type="auto"/>
          </w:tcPr>
          <w:p w14:paraId="2E25FADB" w14:textId="77777777" w:rsidR="000C69AC" w:rsidRPr="003250D8" w:rsidRDefault="000C69AC" w:rsidP="00AE0FE9">
            <w:pPr>
              <w:pStyle w:val="TAL"/>
              <w:rPr>
                <w:sz w:val="16"/>
              </w:rPr>
            </w:pPr>
            <w:r>
              <w:rPr>
                <w:sz w:val="16"/>
              </w:rPr>
              <w:t>Rel-18</w:t>
            </w:r>
          </w:p>
        </w:tc>
        <w:tc>
          <w:tcPr>
            <w:tcW w:w="0" w:type="auto"/>
          </w:tcPr>
          <w:p w14:paraId="02157BC1" w14:textId="77777777" w:rsidR="000C69AC" w:rsidRPr="003250D8" w:rsidRDefault="000C69AC" w:rsidP="00AE0FE9">
            <w:pPr>
              <w:pStyle w:val="TAL"/>
              <w:rPr>
                <w:sz w:val="16"/>
              </w:rPr>
            </w:pPr>
            <w:r>
              <w:rPr>
                <w:sz w:val="16"/>
              </w:rPr>
              <w:t>B</w:t>
            </w:r>
          </w:p>
        </w:tc>
        <w:tc>
          <w:tcPr>
            <w:tcW w:w="0" w:type="auto"/>
          </w:tcPr>
          <w:p w14:paraId="0D394693" w14:textId="77777777" w:rsidR="000C69AC" w:rsidRPr="003250D8" w:rsidRDefault="000C69AC" w:rsidP="00AE0FE9">
            <w:pPr>
              <w:pStyle w:val="TAL"/>
              <w:rPr>
                <w:sz w:val="16"/>
              </w:rPr>
            </w:pPr>
            <w:r>
              <w:rPr>
                <w:sz w:val="16"/>
              </w:rPr>
              <w:t>Ranging_SL</w:t>
            </w:r>
          </w:p>
        </w:tc>
        <w:tc>
          <w:tcPr>
            <w:tcW w:w="0" w:type="auto"/>
          </w:tcPr>
          <w:p w14:paraId="6955365E" w14:textId="77777777" w:rsidR="000C69AC" w:rsidRPr="003250D8" w:rsidRDefault="000C69AC" w:rsidP="00AE0FE9">
            <w:pPr>
              <w:pStyle w:val="TAL"/>
              <w:rPr>
                <w:sz w:val="16"/>
              </w:rPr>
            </w:pPr>
            <w:r>
              <w:rPr>
                <w:sz w:val="16"/>
              </w:rPr>
              <w:t>agreed</w:t>
            </w:r>
          </w:p>
        </w:tc>
      </w:tr>
      <w:tr w:rsidR="000C69AC" w14:paraId="2FED33B4" w14:textId="77777777" w:rsidTr="00AE0FE9">
        <w:tc>
          <w:tcPr>
            <w:tcW w:w="0" w:type="auto"/>
          </w:tcPr>
          <w:p w14:paraId="5AB35323" w14:textId="77777777" w:rsidR="000C69AC" w:rsidRPr="003250D8" w:rsidRDefault="000C69AC" w:rsidP="00AE0FE9">
            <w:pPr>
              <w:pStyle w:val="TAL"/>
              <w:rPr>
                <w:sz w:val="16"/>
              </w:rPr>
            </w:pPr>
            <w:r>
              <w:rPr>
                <w:sz w:val="16"/>
              </w:rPr>
              <w:t>C1-242129</w:t>
            </w:r>
          </w:p>
        </w:tc>
        <w:tc>
          <w:tcPr>
            <w:tcW w:w="0" w:type="auto"/>
          </w:tcPr>
          <w:p w14:paraId="2C894FBD" w14:textId="77777777" w:rsidR="000C69AC" w:rsidRPr="003250D8" w:rsidRDefault="000C69AC" w:rsidP="00AE0FE9">
            <w:pPr>
              <w:pStyle w:val="TAL"/>
              <w:rPr>
                <w:sz w:val="16"/>
              </w:rPr>
            </w:pPr>
            <w:r>
              <w:rPr>
                <w:sz w:val="16"/>
              </w:rPr>
              <w:t>Fixing editorials in located UE selection</w:t>
            </w:r>
          </w:p>
        </w:tc>
        <w:tc>
          <w:tcPr>
            <w:tcW w:w="0" w:type="auto"/>
          </w:tcPr>
          <w:p w14:paraId="2AC4E053" w14:textId="77777777" w:rsidR="000C69AC" w:rsidRPr="003250D8" w:rsidRDefault="000C69AC" w:rsidP="00AE0FE9">
            <w:pPr>
              <w:pStyle w:val="TAL"/>
              <w:rPr>
                <w:sz w:val="16"/>
              </w:rPr>
            </w:pPr>
            <w:r>
              <w:rPr>
                <w:sz w:val="16"/>
              </w:rPr>
              <w:t>Nokia</w:t>
            </w:r>
          </w:p>
        </w:tc>
        <w:tc>
          <w:tcPr>
            <w:tcW w:w="0" w:type="auto"/>
          </w:tcPr>
          <w:p w14:paraId="5DDEA1BF" w14:textId="77777777" w:rsidR="000C69AC" w:rsidRPr="003250D8" w:rsidRDefault="000C69AC" w:rsidP="00AE0FE9">
            <w:pPr>
              <w:pStyle w:val="TAL"/>
              <w:rPr>
                <w:sz w:val="16"/>
              </w:rPr>
            </w:pPr>
            <w:r>
              <w:rPr>
                <w:sz w:val="16"/>
              </w:rPr>
              <w:t>24.514</w:t>
            </w:r>
          </w:p>
        </w:tc>
        <w:tc>
          <w:tcPr>
            <w:tcW w:w="0" w:type="auto"/>
          </w:tcPr>
          <w:p w14:paraId="40F0152C" w14:textId="77777777" w:rsidR="000C69AC" w:rsidRPr="003250D8" w:rsidRDefault="000C69AC" w:rsidP="00AE0FE9">
            <w:pPr>
              <w:pStyle w:val="TAL"/>
              <w:rPr>
                <w:sz w:val="16"/>
              </w:rPr>
            </w:pPr>
            <w:r>
              <w:rPr>
                <w:sz w:val="16"/>
              </w:rPr>
              <w:t>0002</w:t>
            </w:r>
          </w:p>
        </w:tc>
        <w:tc>
          <w:tcPr>
            <w:tcW w:w="0" w:type="auto"/>
          </w:tcPr>
          <w:p w14:paraId="55690B54" w14:textId="77777777" w:rsidR="000C69AC" w:rsidRPr="003250D8" w:rsidRDefault="000C69AC" w:rsidP="00AE0FE9">
            <w:pPr>
              <w:pStyle w:val="TAR"/>
              <w:rPr>
                <w:sz w:val="16"/>
              </w:rPr>
            </w:pPr>
          </w:p>
        </w:tc>
        <w:tc>
          <w:tcPr>
            <w:tcW w:w="0" w:type="auto"/>
          </w:tcPr>
          <w:p w14:paraId="39E48742" w14:textId="77777777" w:rsidR="000C69AC" w:rsidRPr="003250D8" w:rsidRDefault="000C69AC" w:rsidP="00AE0FE9">
            <w:pPr>
              <w:pStyle w:val="TAL"/>
              <w:rPr>
                <w:sz w:val="16"/>
              </w:rPr>
            </w:pPr>
            <w:r>
              <w:rPr>
                <w:sz w:val="16"/>
              </w:rPr>
              <w:t>Rel-18</w:t>
            </w:r>
          </w:p>
        </w:tc>
        <w:tc>
          <w:tcPr>
            <w:tcW w:w="0" w:type="auto"/>
          </w:tcPr>
          <w:p w14:paraId="0F25BE7B" w14:textId="77777777" w:rsidR="000C69AC" w:rsidRPr="003250D8" w:rsidRDefault="000C69AC" w:rsidP="00AE0FE9">
            <w:pPr>
              <w:pStyle w:val="TAL"/>
              <w:rPr>
                <w:sz w:val="16"/>
              </w:rPr>
            </w:pPr>
            <w:r>
              <w:rPr>
                <w:sz w:val="16"/>
              </w:rPr>
              <w:t>D</w:t>
            </w:r>
          </w:p>
        </w:tc>
        <w:tc>
          <w:tcPr>
            <w:tcW w:w="0" w:type="auto"/>
          </w:tcPr>
          <w:p w14:paraId="36091D72" w14:textId="77777777" w:rsidR="000C69AC" w:rsidRPr="003250D8" w:rsidRDefault="000C69AC" w:rsidP="00AE0FE9">
            <w:pPr>
              <w:pStyle w:val="TAL"/>
              <w:rPr>
                <w:sz w:val="16"/>
              </w:rPr>
            </w:pPr>
            <w:r>
              <w:rPr>
                <w:sz w:val="16"/>
              </w:rPr>
              <w:t>Ranging_SL</w:t>
            </w:r>
          </w:p>
        </w:tc>
        <w:tc>
          <w:tcPr>
            <w:tcW w:w="0" w:type="auto"/>
          </w:tcPr>
          <w:p w14:paraId="16BB7110" w14:textId="77777777" w:rsidR="000C69AC" w:rsidRPr="003250D8" w:rsidRDefault="000C69AC" w:rsidP="00AE0FE9">
            <w:pPr>
              <w:pStyle w:val="TAL"/>
              <w:rPr>
                <w:sz w:val="16"/>
              </w:rPr>
            </w:pPr>
            <w:r>
              <w:rPr>
                <w:sz w:val="16"/>
              </w:rPr>
              <w:t>revised</w:t>
            </w:r>
          </w:p>
        </w:tc>
      </w:tr>
      <w:tr w:rsidR="000C69AC" w14:paraId="302A6FCD" w14:textId="77777777" w:rsidTr="00AE0FE9">
        <w:tc>
          <w:tcPr>
            <w:tcW w:w="0" w:type="auto"/>
          </w:tcPr>
          <w:p w14:paraId="39E53F68" w14:textId="77777777" w:rsidR="000C69AC" w:rsidRPr="003250D8" w:rsidRDefault="000C69AC" w:rsidP="00AE0FE9">
            <w:pPr>
              <w:pStyle w:val="TAL"/>
              <w:rPr>
                <w:sz w:val="16"/>
              </w:rPr>
            </w:pPr>
            <w:r>
              <w:rPr>
                <w:sz w:val="16"/>
              </w:rPr>
              <w:t>C1-242737</w:t>
            </w:r>
          </w:p>
        </w:tc>
        <w:tc>
          <w:tcPr>
            <w:tcW w:w="0" w:type="auto"/>
          </w:tcPr>
          <w:p w14:paraId="2ABE4968" w14:textId="77777777" w:rsidR="000C69AC" w:rsidRPr="003250D8" w:rsidRDefault="000C69AC" w:rsidP="00AE0FE9">
            <w:pPr>
              <w:pStyle w:val="TAL"/>
              <w:rPr>
                <w:sz w:val="16"/>
              </w:rPr>
            </w:pPr>
            <w:r>
              <w:rPr>
                <w:sz w:val="16"/>
              </w:rPr>
              <w:t>Fixing editorials in located UE selection</w:t>
            </w:r>
          </w:p>
        </w:tc>
        <w:tc>
          <w:tcPr>
            <w:tcW w:w="0" w:type="auto"/>
          </w:tcPr>
          <w:p w14:paraId="6112DF57" w14:textId="77777777" w:rsidR="000C69AC" w:rsidRPr="003250D8" w:rsidRDefault="000C69AC" w:rsidP="00AE0FE9">
            <w:pPr>
              <w:pStyle w:val="TAL"/>
              <w:rPr>
                <w:sz w:val="16"/>
              </w:rPr>
            </w:pPr>
            <w:r>
              <w:rPr>
                <w:sz w:val="16"/>
              </w:rPr>
              <w:t>Nokia</w:t>
            </w:r>
          </w:p>
        </w:tc>
        <w:tc>
          <w:tcPr>
            <w:tcW w:w="0" w:type="auto"/>
          </w:tcPr>
          <w:p w14:paraId="2C0EEE2A" w14:textId="77777777" w:rsidR="000C69AC" w:rsidRPr="003250D8" w:rsidRDefault="000C69AC" w:rsidP="00AE0FE9">
            <w:pPr>
              <w:pStyle w:val="TAL"/>
              <w:rPr>
                <w:sz w:val="16"/>
              </w:rPr>
            </w:pPr>
            <w:r>
              <w:rPr>
                <w:sz w:val="16"/>
              </w:rPr>
              <w:t>24.514</w:t>
            </w:r>
          </w:p>
        </w:tc>
        <w:tc>
          <w:tcPr>
            <w:tcW w:w="0" w:type="auto"/>
          </w:tcPr>
          <w:p w14:paraId="53D387C4" w14:textId="77777777" w:rsidR="000C69AC" w:rsidRPr="003250D8" w:rsidRDefault="000C69AC" w:rsidP="00AE0FE9">
            <w:pPr>
              <w:pStyle w:val="TAL"/>
              <w:rPr>
                <w:sz w:val="16"/>
              </w:rPr>
            </w:pPr>
            <w:r>
              <w:rPr>
                <w:sz w:val="16"/>
              </w:rPr>
              <w:t>0002</w:t>
            </w:r>
          </w:p>
        </w:tc>
        <w:tc>
          <w:tcPr>
            <w:tcW w:w="0" w:type="auto"/>
          </w:tcPr>
          <w:p w14:paraId="750C411E" w14:textId="77777777" w:rsidR="000C69AC" w:rsidRPr="003250D8" w:rsidRDefault="000C69AC" w:rsidP="00AE0FE9">
            <w:pPr>
              <w:pStyle w:val="TAR"/>
              <w:rPr>
                <w:sz w:val="16"/>
              </w:rPr>
            </w:pPr>
            <w:r>
              <w:rPr>
                <w:sz w:val="16"/>
              </w:rPr>
              <w:t>1</w:t>
            </w:r>
          </w:p>
        </w:tc>
        <w:tc>
          <w:tcPr>
            <w:tcW w:w="0" w:type="auto"/>
          </w:tcPr>
          <w:p w14:paraId="722B10B5" w14:textId="77777777" w:rsidR="000C69AC" w:rsidRPr="003250D8" w:rsidRDefault="000C69AC" w:rsidP="00AE0FE9">
            <w:pPr>
              <w:pStyle w:val="TAL"/>
              <w:rPr>
                <w:sz w:val="16"/>
              </w:rPr>
            </w:pPr>
            <w:r>
              <w:rPr>
                <w:sz w:val="16"/>
              </w:rPr>
              <w:t>Rel-18</w:t>
            </w:r>
          </w:p>
        </w:tc>
        <w:tc>
          <w:tcPr>
            <w:tcW w:w="0" w:type="auto"/>
          </w:tcPr>
          <w:p w14:paraId="792CF6D9" w14:textId="77777777" w:rsidR="000C69AC" w:rsidRPr="003250D8" w:rsidRDefault="000C69AC" w:rsidP="00AE0FE9">
            <w:pPr>
              <w:pStyle w:val="TAL"/>
              <w:rPr>
                <w:sz w:val="16"/>
              </w:rPr>
            </w:pPr>
            <w:r>
              <w:rPr>
                <w:sz w:val="16"/>
              </w:rPr>
              <w:t>D</w:t>
            </w:r>
          </w:p>
        </w:tc>
        <w:tc>
          <w:tcPr>
            <w:tcW w:w="0" w:type="auto"/>
          </w:tcPr>
          <w:p w14:paraId="4D06CFDA" w14:textId="77777777" w:rsidR="000C69AC" w:rsidRPr="003250D8" w:rsidRDefault="000C69AC" w:rsidP="00AE0FE9">
            <w:pPr>
              <w:pStyle w:val="TAL"/>
              <w:rPr>
                <w:sz w:val="16"/>
              </w:rPr>
            </w:pPr>
            <w:r>
              <w:rPr>
                <w:sz w:val="16"/>
              </w:rPr>
              <w:t>Ranging_SL</w:t>
            </w:r>
          </w:p>
        </w:tc>
        <w:tc>
          <w:tcPr>
            <w:tcW w:w="0" w:type="auto"/>
          </w:tcPr>
          <w:p w14:paraId="1960C320" w14:textId="77777777" w:rsidR="000C69AC" w:rsidRPr="003250D8" w:rsidRDefault="000C69AC" w:rsidP="00AE0FE9">
            <w:pPr>
              <w:pStyle w:val="TAL"/>
              <w:rPr>
                <w:sz w:val="16"/>
              </w:rPr>
            </w:pPr>
            <w:r>
              <w:rPr>
                <w:sz w:val="16"/>
              </w:rPr>
              <w:t>agreed</w:t>
            </w:r>
          </w:p>
        </w:tc>
      </w:tr>
      <w:tr w:rsidR="000C69AC" w14:paraId="11B6C765" w14:textId="77777777" w:rsidTr="00AE0FE9">
        <w:tc>
          <w:tcPr>
            <w:tcW w:w="0" w:type="auto"/>
          </w:tcPr>
          <w:p w14:paraId="670FE8C2" w14:textId="77777777" w:rsidR="000C69AC" w:rsidRPr="003250D8" w:rsidRDefault="000C69AC" w:rsidP="00AE0FE9">
            <w:pPr>
              <w:pStyle w:val="TAL"/>
              <w:rPr>
                <w:sz w:val="16"/>
              </w:rPr>
            </w:pPr>
            <w:r>
              <w:rPr>
                <w:sz w:val="16"/>
              </w:rPr>
              <w:t>C1-242130</w:t>
            </w:r>
          </w:p>
        </w:tc>
        <w:tc>
          <w:tcPr>
            <w:tcW w:w="0" w:type="auto"/>
          </w:tcPr>
          <w:p w14:paraId="686139C9" w14:textId="77777777" w:rsidR="000C69AC" w:rsidRPr="003250D8" w:rsidRDefault="000C69AC" w:rsidP="00AE0FE9">
            <w:pPr>
              <w:pStyle w:val="TAL"/>
              <w:rPr>
                <w:sz w:val="16"/>
              </w:rPr>
            </w:pPr>
            <w:r>
              <w:rPr>
                <w:sz w:val="16"/>
              </w:rPr>
              <w:t>Resolving ENs related to located UE selection</w:t>
            </w:r>
          </w:p>
        </w:tc>
        <w:tc>
          <w:tcPr>
            <w:tcW w:w="0" w:type="auto"/>
          </w:tcPr>
          <w:p w14:paraId="74F2AFA7" w14:textId="77777777" w:rsidR="000C69AC" w:rsidRPr="003250D8" w:rsidRDefault="000C69AC" w:rsidP="00AE0FE9">
            <w:pPr>
              <w:pStyle w:val="TAL"/>
              <w:rPr>
                <w:sz w:val="16"/>
              </w:rPr>
            </w:pPr>
            <w:r>
              <w:rPr>
                <w:sz w:val="16"/>
              </w:rPr>
              <w:t>Nokia</w:t>
            </w:r>
          </w:p>
        </w:tc>
        <w:tc>
          <w:tcPr>
            <w:tcW w:w="0" w:type="auto"/>
          </w:tcPr>
          <w:p w14:paraId="1D499F7E" w14:textId="77777777" w:rsidR="000C69AC" w:rsidRPr="003250D8" w:rsidRDefault="000C69AC" w:rsidP="00AE0FE9">
            <w:pPr>
              <w:pStyle w:val="TAL"/>
              <w:rPr>
                <w:sz w:val="16"/>
              </w:rPr>
            </w:pPr>
            <w:r>
              <w:rPr>
                <w:sz w:val="16"/>
              </w:rPr>
              <w:t>24.514</w:t>
            </w:r>
          </w:p>
        </w:tc>
        <w:tc>
          <w:tcPr>
            <w:tcW w:w="0" w:type="auto"/>
          </w:tcPr>
          <w:p w14:paraId="2C786823" w14:textId="77777777" w:rsidR="000C69AC" w:rsidRPr="003250D8" w:rsidRDefault="000C69AC" w:rsidP="00AE0FE9">
            <w:pPr>
              <w:pStyle w:val="TAL"/>
              <w:rPr>
                <w:sz w:val="16"/>
              </w:rPr>
            </w:pPr>
            <w:r>
              <w:rPr>
                <w:sz w:val="16"/>
              </w:rPr>
              <w:t>0003</w:t>
            </w:r>
          </w:p>
        </w:tc>
        <w:tc>
          <w:tcPr>
            <w:tcW w:w="0" w:type="auto"/>
          </w:tcPr>
          <w:p w14:paraId="223FC582" w14:textId="77777777" w:rsidR="000C69AC" w:rsidRPr="003250D8" w:rsidRDefault="000C69AC" w:rsidP="00AE0FE9">
            <w:pPr>
              <w:pStyle w:val="TAR"/>
              <w:rPr>
                <w:sz w:val="16"/>
              </w:rPr>
            </w:pPr>
          </w:p>
        </w:tc>
        <w:tc>
          <w:tcPr>
            <w:tcW w:w="0" w:type="auto"/>
          </w:tcPr>
          <w:p w14:paraId="0388C7F3" w14:textId="77777777" w:rsidR="000C69AC" w:rsidRPr="003250D8" w:rsidRDefault="000C69AC" w:rsidP="00AE0FE9">
            <w:pPr>
              <w:pStyle w:val="TAL"/>
              <w:rPr>
                <w:sz w:val="16"/>
              </w:rPr>
            </w:pPr>
            <w:r>
              <w:rPr>
                <w:sz w:val="16"/>
              </w:rPr>
              <w:t>Rel-18</w:t>
            </w:r>
          </w:p>
        </w:tc>
        <w:tc>
          <w:tcPr>
            <w:tcW w:w="0" w:type="auto"/>
          </w:tcPr>
          <w:p w14:paraId="316B5FD6" w14:textId="77777777" w:rsidR="000C69AC" w:rsidRPr="003250D8" w:rsidRDefault="000C69AC" w:rsidP="00AE0FE9">
            <w:pPr>
              <w:pStyle w:val="TAL"/>
              <w:rPr>
                <w:sz w:val="16"/>
              </w:rPr>
            </w:pPr>
            <w:r>
              <w:rPr>
                <w:sz w:val="16"/>
              </w:rPr>
              <w:t>B</w:t>
            </w:r>
          </w:p>
        </w:tc>
        <w:tc>
          <w:tcPr>
            <w:tcW w:w="0" w:type="auto"/>
          </w:tcPr>
          <w:p w14:paraId="7F48752C" w14:textId="77777777" w:rsidR="000C69AC" w:rsidRPr="003250D8" w:rsidRDefault="000C69AC" w:rsidP="00AE0FE9">
            <w:pPr>
              <w:pStyle w:val="TAL"/>
              <w:rPr>
                <w:sz w:val="16"/>
              </w:rPr>
            </w:pPr>
            <w:r>
              <w:rPr>
                <w:sz w:val="16"/>
              </w:rPr>
              <w:t>Ranging_SL</w:t>
            </w:r>
          </w:p>
        </w:tc>
        <w:tc>
          <w:tcPr>
            <w:tcW w:w="0" w:type="auto"/>
          </w:tcPr>
          <w:p w14:paraId="19C4106C" w14:textId="77777777" w:rsidR="000C69AC" w:rsidRPr="003250D8" w:rsidRDefault="000C69AC" w:rsidP="00AE0FE9">
            <w:pPr>
              <w:pStyle w:val="TAL"/>
              <w:rPr>
                <w:sz w:val="16"/>
              </w:rPr>
            </w:pPr>
            <w:r>
              <w:rPr>
                <w:sz w:val="16"/>
              </w:rPr>
              <w:t>merged</w:t>
            </w:r>
          </w:p>
        </w:tc>
      </w:tr>
      <w:tr w:rsidR="000C69AC" w14:paraId="2FCC9B71" w14:textId="77777777" w:rsidTr="00AE0FE9">
        <w:tc>
          <w:tcPr>
            <w:tcW w:w="0" w:type="auto"/>
          </w:tcPr>
          <w:p w14:paraId="2C0C1E19" w14:textId="77777777" w:rsidR="000C69AC" w:rsidRPr="003250D8" w:rsidRDefault="000C69AC" w:rsidP="00AE0FE9">
            <w:pPr>
              <w:pStyle w:val="TAL"/>
              <w:rPr>
                <w:sz w:val="16"/>
              </w:rPr>
            </w:pPr>
            <w:r>
              <w:rPr>
                <w:sz w:val="16"/>
              </w:rPr>
              <w:t>C1-242131</w:t>
            </w:r>
          </w:p>
        </w:tc>
        <w:tc>
          <w:tcPr>
            <w:tcW w:w="0" w:type="auto"/>
          </w:tcPr>
          <w:p w14:paraId="67EB6598" w14:textId="77777777" w:rsidR="000C69AC" w:rsidRPr="003250D8" w:rsidRDefault="000C69AC" w:rsidP="00AE0FE9">
            <w:pPr>
              <w:pStyle w:val="TAL"/>
              <w:rPr>
                <w:sz w:val="16"/>
              </w:rPr>
            </w:pPr>
            <w:r>
              <w:rPr>
                <w:sz w:val="16"/>
              </w:rPr>
              <w:t>Resolving ENs related to SL reference UE selection</w:t>
            </w:r>
          </w:p>
        </w:tc>
        <w:tc>
          <w:tcPr>
            <w:tcW w:w="0" w:type="auto"/>
          </w:tcPr>
          <w:p w14:paraId="4CA5611E" w14:textId="77777777" w:rsidR="000C69AC" w:rsidRPr="003250D8" w:rsidRDefault="000C69AC" w:rsidP="00AE0FE9">
            <w:pPr>
              <w:pStyle w:val="TAL"/>
              <w:rPr>
                <w:sz w:val="16"/>
              </w:rPr>
            </w:pPr>
            <w:r>
              <w:rPr>
                <w:sz w:val="16"/>
              </w:rPr>
              <w:t>Nokia</w:t>
            </w:r>
          </w:p>
        </w:tc>
        <w:tc>
          <w:tcPr>
            <w:tcW w:w="0" w:type="auto"/>
          </w:tcPr>
          <w:p w14:paraId="7F8BA11F" w14:textId="77777777" w:rsidR="000C69AC" w:rsidRPr="003250D8" w:rsidRDefault="000C69AC" w:rsidP="00AE0FE9">
            <w:pPr>
              <w:pStyle w:val="TAL"/>
              <w:rPr>
                <w:sz w:val="16"/>
              </w:rPr>
            </w:pPr>
            <w:r>
              <w:rPr>
                <w:sz w:val="16"/>
              </w:rPr>
              <w:t>24.514</w:t>
            </w:r>
          </w:p>
        </w:tc>
        <w:tc>
          <w:tcPr>
            <w:tcW w:w="0" w:type="auto"/>
          </w:tcPr>
          <w:p w14:paraId="2AB131AD" w14:textId="77777777" w:rsidR="000C69AC" w:rsidRPr="003250D8" w:rsidRDefault="000C69AC" w:rsidP="00AE0FE9">
            <w:pPr>
              <w:pStyle w:val="TAL"/>
              <w:rPr>
                <w:sz w:val="16"/>
              </w:rPr>
            </w:pPr>
            <w:r>
              <w:rPr>
                <w:sz w:val="16"/>
              </w:rPr>
              <w:t>0004</w:t>
            </w:r>
          </w:p>
        </w:tc>
        <w:tc>
          <w:tcPr>
            <w:tcW w:w="0" w:type="auto"/>
          </w:tcPr>
          <w:p w14:paraId="6ACB86CC" w14:textId="77777777" w:rsidR="000C69AC" w:rsidRPr="003250D8" w:rsidRDefault="000C69AC" w:rsidP="00AE0FE9">
            <w:pPr>
              <w:pStyle w:val="TAR"/>
              <w:rPr>
                <w:sz w:val="16"/>
              </w:rPr>
            </w:pPr>
          </w:p>
        </w:tc>
        <w:tc>
          <w:tcPr>
            <w:tcW w:w="0" w:type="auto"/>
          </w:tcPr>
          <w:p w14:paraId="1CFF2EDB" w14:textId="77777777" w:rsidR="000C69AC" w:rsidRPr="003250D8" w:rsidRDefault="000C69AC" w:rsidP="00AE0FE9">
            <w:pPr>
              <w:pStyle w:val="TAL"/>
              <w:rPr>
                <w:sz w:val="16"/>
              </w:rPr>
            </w:pPr>
            <w:r>
              <w:rPr>
                <w:sz w:val="16"/>
              </w:rPr>
              <w:t>Rel-18</w:t>
            </w:r>
          </w:p>
        </w:tc>
        <w:tc>
          <w:tcPr>
            <w:tcW w:w="0" w:type="auto"/>
          </w:tcPr>
          <w:p w14:paraId="04B54D05" w14:textId="77777777" w:rsidR="000C69AC" w:rsidRPr="003250D8" w:rsidRDefault="000C69AC" w:rsidP="00AE0FE9">
            <w:pPr>
              <w:pStyle w:val="TAL"/>
              <w:rPr>
                <w:sz w:val="16"/>
              </w:rPr>
            </w:pPr>
            <w:r>
              <w:rPr>
                <w:sz w:val="16"/>
              </w:rPr>
              <w:t>B</w:t>
            </w:r>
          </w:p>
        </w:tc>
        <w:tc>
          <w:tcPr>
            <w:tcW w:w="0" w:type="auto"/>
          </w:tcPr>
          <w:p w14:paraId="3A587AE7" w14:textId="77777777" w:rsidR="000C69AC" w:rsidRPr="003250D8" w:rsidRDefault="000C69AC" w:rsidP="00AE0FE9">
            <w:pPr>
              <w:pStyle w:val="TAL"/>
              <w:rPr>
                <w:sz w:val="16"/>
              </w:rPr>
            </w:pPr>
            <w:r>
              <w:rPr>
                <w:sz w:val="16"/>
              </w:rPr>
              <w:t>Ranging_SL</w:t>
            </w:r>
          </w:p>
        </w:tc>
        <w:tc>
          <w:tcPr>
            <w:tcW w:w="0" w:type="auto"/>
          </w:tcPr>
          <w:p w14:paraId="6F6FD1B2" w14:textId="77777777" w:rsidR="000C69AC" w:rsidRPr="003250D8" w:rsidRDefault="000C69AC" w:rsidP="00AE0FE9">
            <w:pPr>
              <w:pStyle w:val="TAL"/>
              <w:rPr>
                <w:sz w:val="16"/>
              </w:rPr>
            </w:pPr>
            <w:r>
              <w:rPr>
                <w:sz w:val="16"/>
              </w:rPr>
              <w:t>revised</w:t>
            </w:r>
          </w:p>
        </w:tc>
      </w:tr>
      <w:tr w:rsidR="000C69AC" w14:paraId="24C9D902" w14:textId="77777777" w:rsidTr="00AE0FE9">
        <w:tc>
          <w:tcPr>
            <w:tcW w:w="0" w:type="auto"/>
          </w:tcPr>
          <w:p w14:paraId="5774089A" w14:textId="77777777" w:rsidR="000C69AC" w:rsidRPr="003250D8" w:rsidRDefault="000C69AC" w:rsidP="00AE0FE9">
            <w:pPr>
              <w:pStyle w:val="TAL"/>
              <w:rPr>
                <w:sz w:val="16"/>
              </w:rPr>
            </w:pPr>
            <w:r>
              <w:rPr>
                <w:sz w:val="16"/>
              </w:rPr>
              <w:lastRenderedPageBreak/>
              <w:t>C1-242736</w:t>
            </w:r>
          </w:p>
        </w:tc>
        <w:tc>
          <w:tcPr>
            <w:tcW w:w="0" w:type="auto"/>
          </w:tcPr>
          <w:p w14:paraId="197AF1E3" w14:textId="77777777" w:rsidR="000C69AC" w:rsidRPr="003250D8" w:rsidRDefault="000C69AC" w:rsidP="00AE0FE9">
            <w:pPr>
              <w:pStyle w:val="TAL"/>
              <w:rPr>
                <w:sz w:val="16"/>
              </w:rPr>
            </w:pPr>
            <w:r>
              <w:rPr>
                <w:sz w:val="16"/>
              </w:rPr>
              <w:t>Resolving ENs related to SL reference UE selection</w:t>
            </w:r>
          </w:p>
        </w:tc>
        <w:tc>
          <w:tcPr>
            <w:tcW w:w="0" w:type="auto"/>
          </w:tcPr>
          <w:p w14:paraId="1C9E4132" w14:textId="77777777" w:rsidR="000C69AC" w:rsidRPr="003250D8" w:rsidRDefault="000C69AC" w:rsidP="00AE0FE9">
            <w:pPr>
              <w:pStyle w:val="TAL"/>
              <w:rPr>
                <w:sz w:val="16"/>
              </w:rPr>
            </w:pPr>
            <w:r>
              <w:rPr>
                <w:sz w:val="16"/>
              </w:rPr>
              <w:t xml:space="preserve">Nokia,   </w:t>
            </w:r>
            <w:proofErr w:type="spellStart"/>
            <w:r>
              <w:rPr>
                <w:sz w:val="16"/>
              </w:rPr>
              <w:t>InterDigital</w:t>
            </w:r>
            <w:proofErr w:type="spellEnd"/>
            <w:r>
              <w:rPr>
                <w:sz w:val="16"/>
              </w:rPr>
              <w:t>, Xiaomi</w:t>
            </w:r>
          </w:p>
        </w:tc>
        <w:tc>
          <w:tcPr>
            <w:tcW w:w="0" w:type="auto"/>
          </w:tcPr>
          <w:p w14:paraId="7E37E9AF" w14:textId="77777777" w:rsidR="000C69AC" w:rsidRPr="003250D8" w:rsidRDefault="000C69AC" w:rsidP="00AE0FE9">
            <w:pPr>
              <w:pStyle w:val="TAL"/>
              <w:rPr>
                <w:sz w:val="16"/>
              </w:rPr>
            </w:pPr>
            <w:r>
              <w:rPr>
                <w:sz w:val="16"/>
              </w:rPr>
              <w:t>24.514</w:t>
            </w:r>
          </w:p>
        </w:tc>
        <w:tc>
          <w:tcPr>
            <w:tcW w:w="0" w:type="auto"/>
          </w:tcPr>
          <w:p w14:paraId="420CEC90" w14:textId="77777777" w:rsidR="000C69AC" w:rsidRPr="003250D8" w:rsidRDefault="000C69AC" w:rsidP="00AE0FE9">
            <w:pPr>
              <w:pStyle w:val="TAL"/>
              <w:rPr>
                <w:sz w:val="16"/>
              </w:rPr>
            </w:pPr>
            <w:r>
              <w:rPr>
                <w:sz w:val="16"/>
              </w:rPr>
              <w:t>0004</w:t>
            </w:r>
          </w:p>
        </w:tc>
        <w:tc>
          <w:tcPr>
            <w:tcW w:w="0" w:type="auto"/>
          </w:tcPr>
          <w:p w14:paraId="04DC323F" w14:textId="77777777" w:rsidR="000C69AC" w:rsidRPr="003250D8" w:rsidRDefault="000C69AC" w:rsidP="00AE0FE9">
            <w:pPr>
              <w:pStyle w:val="TAR"/>
              <w:rPr>
                <w:sz w:val="16"/>
              </w:rPr>
            </w:pPr>
            <w:r>
              <w:rPr>
                <w:sz w:val="16"/>
              </w:rPr>
              <w:t>1</w:t>
            </w:r>
          </w:p>
        </w:tc>
        <w:tc>
          <w:tcPr>
            <w:tcW w:w="0" w:type="auto"/>
          </w:tcPr>
          <w:p w14:paraId="0E805DE0" w14:textId="77777777" w:rsidR="000C69AC" w:rsidRPr="003250D8" w:rsidRDefault="000C69AC" w:rsidP="00AE0FE9">
            <w:pPr>
              <w:pStyle w:val="TAL"/>
              <w:rPr>
                <w:sz w:val="16"/>
              </w:rPr>
            </w:pPr>
            <w:r>
              <w:rPr>
                <w:sz w:val="16"/>
              </w:rPr>
              <w:t>Rel-18</w:t>
            </w:r>
          </w:p>
        </w:tc>
        <w:tc>
          <w:tcPr>
            <w:tcW w:w="0" w:type="auto"/>
          </w:tcPr>
          <w:p w14:paraId="6D9E1CAF" w14:textId="77777777" w:rsidR="000C69AC" w:rsidRPr="003250D8" w:rsidRDefault="000C69AC" w:rsidP="00AE0FE9">
            <w:pPr>
              <w:pStyle w:val="TAL"/>
              <w:rPr>
                <w:sz w:val="16"/>
              </w:rPr>
            </w:pPr>
            <w:r>
              <w:rPr>
                <w:sz w:val="16"/>
              </w:rPr>
              <w:t>B</w:t>
            </w:r>
          </w:p>
        </w:tc>
        <w:tc>
          <w:tcPr>
            <w:tcW w:w="0" w:type="auto"/>
          </w:tcPr>
          <w:p w14:paraId="65BF5C42" w14:textId="77777777" w:rsidR="000C69AC" w:rsidRPr="003250D8" w:rsidRDefault="000C69AC" w:rsidP="00AE0FE9">
            <w:pPr>
              <w:pStyle w:val="TAL"/>
              <w:rPr>
                <w:sz w:val="16"/>
              </w:rPr>
            </w:pPr>
            <w:r>
              <w:rPr>
                <w:sz w:val="16"/>
              </w:rPr>
              <w:t>Ranging_SL</w:t>
            </w:r>
          </w:p>
        </w:tc>
        <w:tc>
          <w:tcPr>
            <w:tcW w:w="0" w:type="auto"/>
          </w:tcPr>
          <w:p w14:paraId="79434563" w14:textId="77777777" w:rsidR="000C69AC" w:rsidRPr="003250D8" w:rsidRDefault="000C69AC" w:rsidP="00AE0FE9">
            <w:pPr>
              <w:pStyle w:val="TAL"/>
              <w:rPr>
                <w:sz w:val="16"/>
              </w:rPr>
            </w:pPr>
            <w:r>
              <w:rPr>
                <w:sz w:val="16"/>
              </w:rPr>
              <w:t>revised</w:t>
            </w:r>
          </w:p>
        </w:tc>
      </w:tr>
      <w:tr w:rsidR="000C69AC" w14:paraId="7BD0F235" w14:textId="77777777" w:rsidTr="00AE0FE9">
        <w:tc>
          <w:tcPr>
            <w:tcW w:w="0" w:type="auto"/>
          </w:tcPr>
          <w:p w14:paraId="6E96E6E2" w14:textId="77777777" w:rsidR="000C69AC" w:rsidRPr="003250D8" w:rsidRDefault="000C69AC" w:rsidP="00AE0FE9">
            <w:pPr>
              <w:pStyle w:val="TAL"/>
              <w:rPr>
                <w:sz w:val="16"/>
              </w:rPr>
            </w:pPr>
            <w:r>
              <w:rPr>
                <w:sz w:val="16"/>
              </w:rPr>
              <w:t>C1-242803</w:t>
            </w:r>
          </w:p>
        </w:tc>
        <w:tc>
          <w:tcPr>
            <w:tcW w:w="0" w:type="auto"/>
          </w:tcPr>
          <w:p w14:paraId="2E245F0B" w14:textId="77777777" w:rsidR="000C69AC" w:rsidRPr="003250D8" w:rsidRDefault="000C69AC" w:rsidP="00AE0FE9">
            <w:pPr>
              <w:pStyle w:val="TAL"/>
              <w:rPr>
                <w:sz w:val="16"/>
              </w:rPr>
            </w:pPr>
            <w:r>
              <w:rPr>
                <w:sz w:val="16"/>
              </w:rPr>
              <w:t>Resolving ENs related to SL reference UE selection</w:t>
            </w:r>
          </w:p>
        </w:tc>
        <w:tc>
          <w:tcPr>
            <w:tcW w:w="0" w:type="auto"/>
          </w:tcPr>
          <w:p w14:paraId="445EF50C" w14:textId="77777777" w:rsidR="000C69AC" w:rsidRPr="003250D8" w:rsidRDefault="000C69AC" w:rsidP="00AE0FE9">
            <w:pPr>
              <w:pStyle w:val="TAL"/>
              <w:rPr>
                <w:sz w:val="16"/>
              </w:rPr>
            </w:pPr>
            <w:r>
              <w:rPr>
                <w:sz w:val="16"/>
              </w:rPr>
              <w:t>Nokia</w:t>
            </w:r>
          </w:p>
        </w:tc>
        <w:tc>
          <w:tcPr>
            <w:tcW w:w="0" w:type="auto"/>
          </w:tcPr>
          <w:p w14:paraId="09EBB537" w14:textId="77777777" w:rsidR="000C69AC" w:rsidRPr="003250D8" w:rsidRDefault="000C69AC" w:rsidP="00AE0FE9">
            <w:pPr>
              <w:pStyle w:val="TAL"/>
              <w:rPr>
                <w:sz w:val="16"/>
              </w:rPr>
            </w:pPr>
            <w:r>
              <w:rPr>
                <w:sz w:val="16"/>
              </w:rPr>
              <w:t>24.514</w:t>
            </w:r>
          </w:p>
        </w:tc>
        <w:tc>
          <w:tcPr>
            <w:tcW w:w="0" w:type="auto"/>
          </w:tcPr>
          <w:p w14:paraId="3293A904" w14:textId="77777777" w:rsidR="000C69AC" w:rsidRPr="003250D8" w:rsidRDefault="000C69AC" w:rsidP="00AE0FE9">
            <w:pPr>
              <w:pStyle w:val="TAL"/>
              <w:rPr>
                <w:sz w:val="16"/>
              </w:rPr>
            </w:pPr>
            <w:r>
              <w:rPr>
                <w:sz w:val="16"/>
              </w:rPr>
              <w:t>0004</w:t>
            </w:r>
          </w:p>
        </w:tc>
        <w:tc>
          <w:tcPr>
            <w:tcW w:w="0" w:type="auto"/>
          </w:tcPr>
          <w:p w14:paraId="65C7D478" w14:textId="77777777" w:rsidR="000C69AC" w:rsidRPr="003250D8" w:rsidRDefault="000C69AC" w:rsidP="00AE0FE9">
            <w:pPr>
              <w:pStyle w:val="TAR"/>
              <w:rPr>
                <w:sz w:val="16"/>
              </w:rPr>
            </w:pPr>
            <w:r>
              <w:rPr>
                <w:sz w:val="16"/>
              </w:rPr>
              <w:t>2</w:t>
            </w:r>
          </w:p>
        </w:tc>
        <w:tc>
          <w:tcPr>
            <w:tcW w:w="0" w:type="auto"/>
          </w:tcPr>
          <w:p w14:paraId="3E2EED84" w14:textId="77777777" w:rsidR="000C69AC" w:rsidRPr="003250D8" w:rsidRDefault="000C69AC" w:rsidP="00AE0FE9">
            <w:pPr>
              <w:pStyle w:val="TAL"/>
              <w:rPr>
                <w:sz w:val="16"/>
              </w:rPr>
            </w:pPr>
            <w:r>
              <w:rPr>
                <w:sz w:val="16"/>
              </w:rPr>
              <w:t>Rel-18</w:t>
            </w:r>
          </w:p>
        </w:tc>
        <w:tc>
          <w:tcPr>
            <w:tcW w:w="0" w:type="auto"/>
          </w:tcPr>
          <w:p w14:paraId="295AA657" w14:textId="77777777" w:rsidR="000C69AC" w:rsidRPr="003250D8" w:rsidRDefault="000C69AC" w:rsidP="00AE0FE9">
            <w:pPr>
              <w:pStyle w:val="TAL"/>
              <w:rPr>
                <w:sz w:val="16"/>
              </w:rPr>
            </w:pPr>
            <w:r>
              <w:rPr>
                <w:sz w:val="16"/>
              </w:rPr>
              <w:t>B</w:t>
            </w:r>
          </w:p>
        </w:tc>
        <w:tc>
          <w:tcPr>
            <w:tcW w:w="0" w:type="auto"/>
          </w:tcPr>
          <w:p w14:paraId="15AC12BA" w14:textId="77777777" w:rsidR="000C69AC" w:rsidRPr="003250D8" w:rsidRDefault="000C69AC" w:rsidP="00AE0FE9">
            <w:pPr>
              <w:pStyle w:val="TAL"/>
              <w:rPr>
                <w:sz w:val="16"/>
              </w:rPr>
            </w:pPr>
            <w:r>
              <w:rPr>
                <w:sz w:val="16"/>
              </w:rPr>
              <w:t>Ranging_SL</w:t>
            </w:r>
          </w:p>
        </w:tc>
        <w:tc>
          <w:tcPr>
            <w:tcW w:w="0" w:type="auto"/>
          </w:tcPr>
          <w:p w14:paraId="0557291D" w14:textId="77777777" w:rsidR="000C69AC" w:rsidRPr="003250D8" w:rsidRDefault="000C69AC" w:rsidP="00AE0FE9">
            <w:pPr>
              <w:pStyle w:val="TAL"/>
              <w:rPr>
                <w:sz w:val="16"/>
              </w:rPr>
            </w:pPr>
            <w:r>
              <w:rPr>
                <w:sz w:val="16"/>
              </w:rPr>
              <w:t>revised</w:t>
            </w:r>
          </w:p>
        </w:tc>
      </w:tr>
      <w:tr w:rsidR="000C69AC" w14:paraId="76A262DF" w14:textId="77777777" w:rsidTr="00AE0FE9">
        <w:tc>
          <w:tcPr>
            <w:tcW w:w="0" w:type="auto"/>
          </w:tcPr>
          <w:p w14:paraId="19E8CFB2" w14:textId="77777777" w:rsidR="000C69AC" w:rsidRPr="003250D8" w:rsidRDefault="000C69AC" w:rsidP="00AE0FE9">
            <w:pPr>
              <w:pStyle w:val="TAL"/>
              <w:rPr>
                <w:sz w:val="16"/>
              </w:rPr>
            </w:pPr>
            <w:r>
              <w:rPr>
                <w:sz w:val="16"/>
              </w:rPr>
              <w:t>C1-242805</w:t>
            </w:r>
          </w:p>
        </w:tc>
        <w:tc>
          <w:tcPr>
            <w:tcW w:w="0" w:type="auto"/>
          </w:tcPr>
          <w:p w14:paraId="13749DA2" w14:textId="77777777" w:rsidR="000C69AC" w:rsidRPr="003250D8" w:rsidRDefault="000C69AC" w:rsidP="00AE0FE9">
            <w:pPr>
              <w:pStyle w:val="TAL"/>
              <w:rPr>
                <w:sz w:val="16"/>
              </w:rPr>
            </w:pPr>
            <w:r>
              <w:rPr>
                <w:sz w:val="16"/>
              </w:rPr>
              <w:t>Resolving ENs related to SL reference UE selection</w:t>
            </w:r>
          </w:p>
        </w:tc>
        <w:tc>
          <w:tcPr>
            <w:tcW w:w="0" w:type="auto"/>
          </w:tcPr>
          <w:p w14:paraId="7BD00BA4" w14:textId="77777777" w:rsidR="000C69AC" w:rsidRPr="003250D8" w:rsidRDefault="000C69AC" w:rsidP="00AE0FE9">
            <w:pPr>
              <w:pStyle w:val="TAL"/>
              <w:rPr>
                <w:sz w:val="16"/>
              </w:rPr>
            </w:pPr>
            <w:r>
              <w:rPr>
                <w:sz w:val="16"/>
              </w:rPr>
              <w:t xml:space="preserve">Nokia, </w:t>
            </w:r>
            <w:proofErr w:type="spellStart"/>
            <w:r>
              <w:rPr>
                <w:sz w:val="16"/>
              </w:rPr>
              <w:t>InterDigital</w:t>
            </w:r>
            <w:proofErr w:type="spellEnd"/>
            <w:r>
              <w:rPr>
                <w:sz w:val="16"/>
              </w:rPr>
              <w:t>, Xiaomi</w:t>
            </w:r>
          </w:p>
        </w:tc>
        <w:tc>
          <w:tcPr>
            <w:tcW w:w="0" w:type="auto"/>
          </w:tcPr>
          <w:p w14:paraId="775B90D4" w14:textId="77777777" w:rsidR="000C69AC" w:rsidRPr="003250D8" w:rsidRDefault="000C69AC" w:rsidP="00AE0FE9">
            <w:pPr>
              <w:pStyle w:val="TAL"/>
              <w:rPr>
                <w:sz w:val="16"/>
              </w:rPr>
            </w:pPr>
            <w:r>
              <w:rPr>
                <w:sz w:val="16"/>
              </w:rPr>
              <w:t>24.514</w:t>
            </w:r>
          </w:p>
        </w:tc>
        <w:tc>
          <w:tcPr>
            <w:tcW w:w="0" w:type="auto"/>
          </w:tcPr>
          <w:p w14:paraId="0ED017C5" w14:textId="77777777" w:rsidR="000C69AC" w:rsidRPr="003250D8" w:rsidRDefault="000C69AC" w:rsidP="00AE0FE9">
            <w:pPr>
              <w:pStyle w:val="TAL"/>
              <w:rPr>
                <w:sz w:val="16"/>
              </w:rPr>
            </w:pPr>
            <w:r>
              <w:rPr>
                <w:sz w:val="16"/>
              </w:rPr>
              <w:t>0004</w:t>
            </w:r>
          </w:p>
        </w:tc>
        <w:tc>
          <w:tcPr>
            <w:tcW w:w="0" w:type="auto"/>
          </w:tcPr>
          <w:p w14:paraId="602C92B1" w14:textId="77777777" w:rsidR="000C69AC" w:rsidRPr="003250D8" w:rsidRDefault="000C69AC" w:rsidP="00AE0FE9">
            <w:pPr>
              <w:pStyle w:val="TAR"/>
              <w:rPr>
                <w:sz w:val="16"/>
              </w:rPr>
            </w:pPr>
            <w:r>
              <w:rPr>
                <w:sz w:val="16"/>
              </w:rPr>
              <w:t>3</w:t>
            </w:r>
          </w:p>
        </w:tc>
        <w:tc>
          <w:tcPr>
            <w:tcW w:w="0" w:type="auto"/>
          </w:tcPr>
          <w:p w14:paraId="29047DFF" w14:textId="77777777" w:rsidR="000C69AC" w:rsidRPr="003250D8" w:rsidRDefault="000C69AC" w:rsidP="00AE0FE9">
            <w:pPr>
              <w:pStyle w:val="TAL"/>
              <w:rPr>
                <w:sz w:val="16"/>
              </w:rPr>
            </w:pPr>
            <w:r>
              <w:rPr>
                <w:sz w:val="16"/>
              </w:rPr>
              <w:t>Rel-18</w:t>
            </w:r>
          </w:p>
        </w:tc>
        <w:tc>
          <w:tcPr>
            <w:tcW w:w="0" w:type="auto"/>
          </w:tcPr>
          <w:p w14:paraId="2C62767B" w14:textId="77777777" w:rsidR="000C69AC" w:rsidRPr="003250D8" w:rsidRDefault="000C69AC" w:rsidP="00AE0FE9">
            <w:pPr>
              <w:pStyle w:val="TAL"/>
              <w:rPr>
                <w:sz w:val="16"/>
              </w:rPr>
            </w:pPr>
            <w:r>
              <w:rPr>
                <w:sz w:val="16"/>
              </w:rPr>
              <w:t>B</w:t>
            </w:r>
          </w:p>
        </w:tc>
        <w:tc>
          <w:tcPr>
            <w:tcW w:w="0" w:type="auto"/>
          </w:tcPr>
          <w:p w14:paraId="5868142A" w14:textId="77777777" w:rsidR="000C69AC" w:rsidRPr="003250D8" w:rsidRDefault="000C69AC" w:rsidP="00AE0FE9">
            <w:pPr>
              <w:pStyle w:val="TAL"/>
              <w:rPr>
                <w:sz w:val="16"/>
              </w:rPr>
            </w:pPr>
            <w:r>
              <w:rPr>
                <w:sz w:val="16"/>
              </w:rPr>
              <w:t>Ranging_SL</w:t>
            </w:r>
          </w:p>
        </w:tc>
        <w:tc>
          <w:tcPr>
            <w:tcW w:w="0" w:type="auto"/>
          </w:tcPr>
          <w:p w14:paraId="2BDA740A" w14:textId="77777777" w:rsidR="000C69AC" w:rsidRPr="003250D8" w:rsidRDefault="000C69AC" w:rsidP="00AE0FE9">
            <w:pPr>
              <w:pStyle w:val="TAL"/>
              <w:rPr>
                <w:sz w:val="16"/>
              </w:rPr>
            </w:pPr>
            <w:r>
              <w:rPr>
                <w:sz w:val="16"/>
              </w:rPr>
              <w:t>agreed</w:t>
            </w:r>
          </w:p>
        </w:tc>
      </w:tr>
      <w:tr w:rsidR="000C69AC" w14:paraId="05EABFF2" w14:textId="77777777" w:rsidTr="00AE0FE9">
        <w:tc>
          <w:tcPr>
            <w:tcW w:w="0" w:type="auto"/>
          </w:tcPr>
          <w:p w14:paraId="4EB7EA8A" w14:textId="77777777" w:rsidR="000C69AC" w:rsidRPr="003250D8" w:rsidRDefault="000C69AC" w:rsidP="00AE0FE9">
            <w:pPr>
              <w:pStyle w:val="TAL"/>
              <w:rPr>
                <w:sz w:val="16"/>
              </w:rPr>
            </w:pPr>
            <w:r>
              <w:rPr>
                <w:sz w:val="16"/>
              </w:rPr>
              <w:t>C1-242132</w:t>
            </w:r>
          </w:p>
        </w:tc>
        <w:tc>
          <w:tcPr>
            <w:tcW w:w="0" w:type="auto"/>
          </w:tcPr>
          <w:p w14:paraId="00AD8EC5" w14:textId="77777777" w:rsidR="000C69AC" w:rsidRPr="003250D8" w:rsidRDefault="000C69AC" w:rsidP="00AE0FE9">
            <w:pPr>
              <w:pStyle w:val="TAL"/>
              <w:rPr>
                <w:sz w:val="16"/>
              </w:rPr>
            </w:pPr>
            <w:r>
              <w:rPr>
                <w:sz w:val="16"/>
              </w:rPr>
              <w:t>Correction to SL reference UE selection</w:t>
            </w:r>
          </w:p>
        </w:tc>
        <w:tc>
          <w:tcPr>
            <w:tcW w:w="0" w:type="auto"/>
          </w:tcPr>
          <w:p w14:paraId="1D4ADEDB" w14:textId="77777777" w:rsidR="000C69AC" w:rsidRPr="003250D8" w:rsidRDefault="000C69AC" w:rsidP="00AE0FE9">
            <w:pPr>
              <w:pStyle w:val="TAL"/>
              <w:rPr>
                <w:sz w:val="16"/>
              </w:rPr>
            </w:pPr>
            <w:r>
              <w:rPr>
                <w:sz w:val="16"/>
              </w:rPr>
              <w:t>Nokia</w:t>
            </w:r>
          </w:p>
        </w:tc>
        <w:tc>
          <w:tcPr>
            <w:tcW w:w="0" w:type="auto"/>
          </w:tcPr>
          <w:p w14:paraId="5C542F61" w14:textId="77777777" w:rsidR="000C69AC" w:rsidRPr="003250D8" w:rsidRDefault="000C69AC" w:rsidP="00AE0FE9">
            <w:pPr>
              <w:pStyle w:val="TAL"/>
              <w:rPr>
                <w:sz w:val="16"/>
              </w:rPr>
            </w:pPr>
            <w:r>
              <w:rPr>
                <w:sz w:val="16"/>
              </w:rPr>
              <w:t>24.514</w:t>
            </w:r>
          </w:p>
        </w:tc>
        <w:tc>
          <w:tcPr>
            <w:tcW w:w="0" w:type="auto"/>
          </w:tcPr>
          <w:p w14:paraId="24AA8DF2" w14:textId="77777777" w:rsidR="000C69AC" w:rsidRPr="003250D8" w:rsidRDefault="000C69AC" w:rsidP="00AE0FE9">
            <w:pPr>
              <w:pStyle w:val="TAL"/>
              <w:rPr>
                <w:sz w:val="16"/>
              </w:rPr>
            </w:pPr>
            <w:r>
              <w:rPr>
                <w:sz w:val="16"/>
              </w:rPr>
              <w:t>0005</w:t>
            </w:r>
          </w:p>
        </w:tc>
        <w:tc>
          <w:tcPr>
            <w:tcW w:w="0" w:type="auto"/>
          </w:tcPr>
          <w:p w14:paraId="3E1435B6" w14:textId="77777777" w:rsidR="000C69AC" w:rsidRPr="003250D8" w:rsidRDefault="000C69AC" w:rsidP="00AE0FE9">
            <w:pPr>
              <w:pStyle w:val="TAR"/>
              <w:rPr>
                <w:sz w:val="16"/>
              </w:rPr>
            </w:pPr>
          </w:p>
        </w:tc>
        <w:tc>
          <w:tcPr>
            <w:tcW w:w="0" w:type="auto"/>
          </w:tcPr>
          <w:p w14:paraId="285D54D2" w14:textId="77777777" w:rsidR="000C69AC" w:rsidRPr="003250D8" w:rsidRDefault="000C69AC" w:rsidP="00AE0FE9">
            <w:pPr>
              <w:pStyle w:val="TAL"/>
              <w:rPr>
                <w:sz w:val="16"/>
              </w:rPr>
            </w:pPr>
            <w:r>
              <w:rPr>
                <w:sz w:val="16"/>
              </w:rPr>
              <w:t>Rel-18</w:t>
            </w:r>
          </w:p>
        </w:tc>
        <w:tc>
          <w:tcPr>
            <w:tcW w:w="0" w:type="auto"/>
          </w:tcPr>
          <w:p w14:paraId="1F8BBDA1" w14:textId="77777777" w:rsidR="000C69AC" w:rsidRPr="003250D8" w:rsidRDefault="000C69AC" w:rsidP="00AE0FE9">
            <w:pPr>
              <w:pStyle w:val="TAL"/>
              <w:rPr>
                <w:sz w:val="16"/>
              </w:rPr>
            </w:pPr>
            <w:r>
              <w:rPr>
                <w:sz w:val="16"/>
              </w:rPr>
              <w:t>F</w:t>
            </w:r>
          </w:p>
        </w:tc>
        <w:tc>
          <w:tcPr>
            <w:tcW w:w="0" w:type="auto"/>
          </w:tcPr>
          <w:p w14:paraId="4EF68BF3" w14:textId="77777777" w:rsidR="000C69AC" w:rsidRPr="003250D8" w:rsidRDefault="000C69AC" w:rsidP="00AE0FE9">
            <w:pPr>
              <w:pStyle w:val="TAL"/>
              <w:rPr>
                <w:sz w:val="16"/>
              </w:rPr>
            </w:pPr>
            <w:r>
              <w:rPr>
                <w:sz w:val="16"/>
              </w:rPr>
              <w:t>Ranging_SL</w:t>
            </w:r>
          </w:p>
        </w:tc>
        <w:tc>
          <w:tcPr>
            <w:tcW w:w="0" w:type="auto"/>
          </w:tcPr>
          <w:p w14:paraId="6363C789" w14:textId="77777777" w:rsidR="000C69AC" w:rsidRPr="003250D8" w:rsidRDefault="000C69AC" w:rsidP="00AE0FE9">
            <w:pPr>
              <w:pStyle w:val="TAL"/>
              <w:rPr>
                <w:sz w:val="16"/>
              </w:rPr>
            </w:pPr>
            <w:r>
              <w:rPr>
                <w:sz w:val="16"/>
              </w:rPr>
              <w:t>merged</w:t>
            </w:r>
          </w:p>
        </w:tc>
      </w:tr>
      <w:tr w:rsidR="000C69AC" w14:paraId="64C8AE28" w14:textId="77777777" w:rsidTr="00AE0FE9">
        <w:tc>
          <w:tcPr>
            <w:tcW w:w="0" w:type="auto"/>
          </w:tcPr>
          <w:p w14:paraId="19D24CFB" w14:textId="77777777" w:rsidR="000C69AC" w:rsidRPr="003250D8" w:rsidRDefault="000C69AC" w:rsidP="00AE0FE9">
            <w:pPr>
              <w:pStyle w:val="TAL"/>
              <w:rPr>
                <w:sz w:val="16"/>
              </w:rPr>
            </w:pPr>
            <w:r>
              <w:rPr>
                <w:sz w:val="16"/>
              </w:rPr>
              <w:t>C1-242146</w:t>
            </w:r>
          </w:p>
        </w:tc>
        <w:tc>
          <w:tcPr>
            <w:tcW w:w="0" w:type="auto"/>
          </w:tcPr>
          <w:p w14:paraId="33DFF726" w14:textId="77777777" w:rsidR="000C69AC" w:rsidRPr="003250D8" w:rsidRDefault="000C69AC" w:rsidP="00AE0FE9">
            <w:pPr>
              <w:pStyle w:val="TAL"/>
              <w:rPr>
                <w:sz w:val="16"/>
              </w:rPr>
            </w:pPr>
            <w:r>
              <w:rPr>
                <w:sz w:val="16"/>
              </w:rPr>
              <w:t>Resolution of ENs on UE selection</w:t>
            </w:r>
          </w:p>
        </w:tc>
        <w:tc>
          <w:tcPr>
            <w:tcW w:w="0" w:type="auto"/>
          </w:tcPr>
          <w:p w14:paraId="32194EF6" w14:textId="77777777" w:rsidR="000C69AC" w:rsidRPr="003250D8" w:rsidRDefault="000C69AC" w:rsidP="00AE0FE9">
            <w:pPr>
              <w:pStyle w:val="TAL"/>
              <w:rPr>
                <w:sz w:val="16"/>
              </w:rPr>
            </w:pPr>
            <w:r>
              <w:rPr>
                <w:sz w:val="16"/>
              </w:rPr>
              <w:t>Qualcomm Incorporated, Xiaomi</w:t>
            </w:r>
          </w:p>
        </w:tc>
        <w:tc>
          <w:tcPr>
            <w:tcW w:w="0" w:type="auto"/>
          </w:tcPr>
          <w:p w14:paraId="0FF70B43" w14:textId="77777777" w:rsidR="000C69AC" w:rsidRPr="003250D8" w:rsidRDefault="000C69AC" w:rsidP="00AE0FE9">
            <w:pPr>
              <w:pStyle w:val="TAL"/>
              <w:rPr>
                <w:sz w:val="16"/>
              </w:rPr>
            </w:pPr>
            <w:r>
              <w:rPr>
                <w:sz w:val="16"/>
              </w:rPr>
              <w:t>24.514</w:t>
            </w:r>
          </w:p>
        </w:tc>
        <w:tc>
          <w:tcPr>
            <w:tcW w:w="0" w:type="auto"/>
          </w:tcPr>
          <w:p w14:paraId="1377BF4B" w14:textId="77777777" w:rsidR="000C69AC" w:rsidRPr="003250D8" w:rsidRDefault="000C69AC" w:rsidP="00AE0FE9">
            <w:pPr>
              <w:pStyle w:val="TAL"/>
              <w:rPr>
                <w:sz w:val="16"/>
              </w:rPr>
            </w:pPr>
            <w:r>
              <w:rPr>
                <w:sz w:val="16"/>
              </w:rPr>
              <w:t>0006</w:t>
            </w:r>
          </w:p>
        </w:tc>
        <w:tc>
          <w:tcPr>
            <w:tcW w:w="0" w:type="auto"/>
          </w:tcPr>
          <w:p w14:paraId="73F24B54" w14:textId="77777777" w:rsidR="000C69AC" w:rsidRPr="003250D8" w:rsidRDefault="000C69AC" w:rsidP="00AE0FE9">
            <w:pPr>
              <w:pStyle w:val="TAR"/>
              <w:rPr>
                <w:sz w:val="16"/>
              </w:rPr>
            </w:pPr>
          </w:p>
        </w:tc>
        <w:tc>
          <w:tcPr>
            <w:tcW w:w="0" w:type="auto"/>
          </w:tcPr>
          <w:p w14:paraId="3140C05D" w14:textId="77777777" w:rsidR="000C69AC" w:rsidRPr="003250D8" w:rsidRDefault="000C69AC" w:rsidP="00AE0FE9">
            <w:pPr>
              <w:pStyle w:val="TAL"/>
              <w:rPr>
                <w:sz w:val="16"/>
              </w:rPr>
            </w:pPr>
            <w:r>
              <w:rPr>
                <w:sz w:val="16"/>
              </w:rPr>
              <w:t>Rel-18</w:t>
            </w:r>
          </w:p>
        </w:tc>
        <w:tc>
          <w:tcPr>
            <w:tcW w:w="0" w:type="auto"/>
          </w:tcPr>
          <w:p w14:paraId="1C208A87" w14:textId="77777777" w:rsidR="000C69AC" w:rsidRPr="003250D8" w:rsidRDefault="000C69AC" w:rsidP="00AE0FE9">
            <w:pPr>
              <w:pStyle w:val="TAL"/>
              <w:rPr>
                <w:sz w:val="16"/>
              </w:rPr>
            </w:pPr>
            <w:r>
              <w:rPr>
                <w:sz w:val="16"/>
              </w:rPr>
              <w:t>F</w:t>
            </w:r>
          </w:p>
        </w:tc>
        <w:tc>
          <w:tcPr>
            <w:tcW w:w="0" w:type="auto"/>
          </w:tcPr>
          <w:p w14:paraId="276F0F3F" w14:textId="77777777" w:rsidR="000C69AC" w:rsidRPr="003250D8" w:rsidRDefault="000C69AC" w:rsidP="00AE0FE9">
            <w:pPr>
              <w:pStyle w:val="TAL"/>
              <w:rPr>
                <w:sz w:val="16"/>
              </w:rPr>
            </w:pPr>
            <w:r>
              <w:rPr>
                <w:sz w:val="16"/>
              </w:rPr>
              <w:t>Ranging_SL</w:t>
            </w:r>
          </w:p>
        </w:tc>
        <w:tc>
          <w:tcPr>
            <w:tcW w:w="0" w:type="auto"/>
          </w:tcPr>
          <w:p w14:paraId="6AA8B22F" w14:textId="77777777" w:rsidR="000C69AC" w:rsidRPr="003250D8" w:rsidRDefault="000C69AC" w:rsidP="00AE0FE9">
            <w:pPr>
              <w:pStyle w:val="TAL"/>
              <w:rPr>
                <w:sz w:val="16"/>
              </w:rPr>
            </w:pPr>
            <w:r>
              <w:rPr>
                <w:sz w:val="16"/>
              </w:rPr>
              <w:t>revised</w:t>
            </w:r>
          </w:p>
        </w:tc>
      </w:tr>
      <w:tr w:rsidR="000C69AC" w14:paraId="542F253C" w14:textId="77777777" w:rsidTr="00AE0FE9">
        <w:tc>
          <w:tcPr>
            <w:tcW w:w="0" w:type="auto"/>
          </w:tcPr>
          <w:p w14:paraId="01CE22C1" w14:textId="77777777" w:rsidR="000C69AC" w:rsidRPr="003250D8" w:rsidRDefault="000C69AC" w:rsidP="00AE0FE9">
            <w:pPr>
              <w:pStyle w:val="TAL"/>
              <w:rPr>
                <w:sz w:val="16"/>
              </w:rPr>
            </w:pPr>
            <w:r>
              <w:rPr>
                <w:sz w:val="16"/>
              </w:rPr>
              <w:t>C1-242735</w:t>
            </w:r>
          </w:p>
        </w:tc>
        <w:tc>
          <w:tcPr>
            <w:tcW w:w="0" w:type="auto"/>
          </w:tcPr>
          <w:p w14:paraId="5C180101" w14:textId="77777777" w:rsidR="000C69AC" w:rsidRPr="003250D8" w:rsidRDefault="000C69AC" w:rsidP="00AE0FE9">
            <w:pPr>
              <w:pStyle w:val="TAL"/>
              <w:rPr>
                <w:sz w:val="16"/>
              </w:rPr>
            </w:pPr>
            <w:r>
              <w:rPr>
                <w:sz w:val="16"/>
              </w:rPr>
              <w:t>Resolution of ENs on UE selection</w:t>
            </w:r>
          </w:p>
        </w:tc>
        <w:tc>
          <w:tcPr>
            <w:tcW w:w="0" w:type="auto"/>
          </w:tcPr>
          <w:p w14:paraId="1FEB7ABB" w14:textId="77777777" w:rsidR="000C69AC" w:rsidRPr="003250D8" w:rsidRDefault="000C69AC" w:rsidP="00AE0FE9">
            <w:pPr>
              <w:pStyle w:val="TAL"/>
              <w:rPr>
                <w:sz w:val="16"/>
              </w:rPr>
            </w:pPr>
            <w:r>
              <w:rPr>
                <w:sz w:val="16"/>
              </w:rPr>
              <w:t>Qualcomm Incorporated, Xiaomi, ZTE, Nokia</w:t>
            </w:r>
          </w:p>
        </w:tc>
        <w:tc>
          <w:tcPr>
            <w:tcW w:w="0" w:type="auto"/>
          </w:tcPr>
          <w:p w14:paraId="27D0099D" w14:textId="77777777" w:rsidR="000C69AC" w:rsidRPr="003250D8" w:rsidRDefault="000C69AC" w:rsidP="00AE0FE9">
            <w:pPr>
              <w:pStyle w:val="TAL"/>
              <w:rPr>
                <w:sz w:val="16"/>
              </w:rPr>
            </w:pPr>
            <w:r>
              <w:rPr>
                <w:sz w:val="16"/>
              </w:rPr>
              <w:t>24.514</w:t>
            </w:r>
          </w:p>
        </w:tc>
        <w:tc>
          <w:tcPr>
            <w:tcW w:w="0" w:type="auto"/>
          </w:tcPr>
          <w:p w14:paraId="730D8FEB" w14:textId="77777777" w:rsidR="000C69AC" w:rsidRPr="003250D8" w:rsidRDefault="000C69AC" w:rsidP="00AE0FE9">
            <w:pPr>
              <w:pStyle w:val="TAL"/>
              <w:rPr>
                <w:sz w:val="16"/>
              </w:rPr>
            </w:pPr>
            <w:r>
              <w:rPr>
                <w:sz w:val="16"/>
              </w:rPr>
              <w:t>0006</w:t>
            </w:r>
          </w:p>
        </w:tc>
        <w:tc>
          <w:tcPr>
            <w:tcW w:w="0" w:type="auto"/>
          </w:tcPr>
          <w:p w14:paraId="6A5719F0" w14:textId="77777777" w:rsidR="000C69AC" w:rsidRPr="003250D8" w:rsidRDefault="000C69AC" w:rsidP="00AE0FE9">
            <w:pPr>
              <w:pStyle w:val="TAR"/>
              <w:rPr>
                <w:sz w:val="16"/>
              </w:rPr>
            </w:pPr>
            <w:r>
              <w:rPr>
                <w:sz w:val="16"/>
              </w:rPr>
              <w:t>1</w:t>
            </w:r>
          </w:p>
        </w:tc>
        <w:tc>
          <w:tcPr>
            <w:tcW w:w="0" w:type="auto"/>
          </w:tcPr>
          <w:p w14:paraId="2A8AF7DC" w14:textId="77777777" w:rsidR="000C69AC" w:rsidRPr="003250D8" w:rsidRDefault="000C69AC" w:rsidP="00AE0FE9">
            <w:pPr>
              <w:pStyle w:val="TAL"/>
              <w:rPr>
                <w:sz w:val="16"/>
              </w:rPr>
            </w:pPr>
            <w:r>
              <w:rPr>
                <w:sz w:val="16"/>
              </w:rPr>
              <w:t>Rel-18</w:t>
            </w:r>
          </w:p>
        </w:tc>
        <w:tc>
          <w:tcPr>
            <w:tcW w:w="0" w:type="auto"/>
          </w:tcPr>
          <w:p w14:paraId="30538D70" w14:textId="77777777" w:rsidR="000C69AC" w:rsidRPr="003250D8" w:rsidRDefault="000C69AC" w:rsidP="00AE0FE9">
            <w:pPr>
              <w:pStyle w:val="TAL"/>
              <w:rPr>
                <w:sz w:val="16"/>
              </w:rPr>
            </w:pPr>
            <w:r>
              <w:rPr>
                <w:sz w:val="16"/>
              </w:rPr>
              <w:t>F</w:t>
            </w:r>
          </w:p>
        </w:tc>
        <w:tc>
          <w:tcPr>
            <w:tcW w:w="0" w:type="auto"/>
          </w:tcPr>
          <w:p w14:paraId="1065C55A" w14:textId="77777777" w:rsidR="000C69AC" w:rsidRPr="003250D8" w:rsidRDefault="000C69AC" w:rsidP="00AE0FE9">
            <w:pPr>
              <w:pStyle w:val="TAL"/>
              <w:rPr>
                <w:sz w:val="16"/>
              </w:rPr>
            </w:pPr>
            <w:r>
              <w:rPr>
                <w:sz w:val="16"/>
              </w:rPr>
              <w:t>Ranging_SL</w:t>
            </w:r>
          </w:p>
        </w:tc>
        <w:tc>
          <w:tcPr>
            <w:tcW w:w="0" w:type="auto"/>
          </w:tcPr>
          <w:p w14:paraId="2B50C1FF" w14:textId="77777777" w:rsidR="000C69AC" w:rsidRPr="003250D8" w:rsidRDefault="000C69AC" w:rsidP="00AE0FE9">
            <w:pPr>
              <w:pStyle w:val="TAL"/>
              <w:rPr>
                <w:sz w:val="16"/>
              </w:rPr>
            </w:pPr>
            <w:r>
              <w:rPr>
                <w:sz w:val="16"/>
              </w:rPr>
              <w:t>revised</w:t>
            </w:r>
          </w:p>
        </w:tc>
      </w:tr>
      <w:tr w:rsidR="000C69AC" w14:paraId="0B746316" w14:textId="77777777" w:rsidTr="00AE0FE9">
        <w:tc>
          <w:tcPr>
            <w:tcW w:w="0" w:type="auto"/>
          </w:tcPr>
          <w:p w14:paraId="2FB44138" w14:textId="77777777" w:rsidR="000C69AC" w:rsidRPr="003250D8" w:rsidRDefault="000C69AC" w:rsidP="00AE0FE9">
            <w:pPr>
              <w:pStyle w:val="TAL"/>
              <w:rPr>
                <w:sz w:val="16"/>
              </w:rPr>
            </w:pPr>
            <w:r>
              <w:rPr>
                <w:sz w:val="16"/>
              </w:rPr>
              <w:t>C1-242807</w:t>
            </w:r>
          </w:p>
        </w:tc>
        <w:tc>
          <w:tcPr>
            <w:tcW w:w="0" w:type="auto"/>
          </w:tcPr>
          <w:p w14:paraId="3136D3B1" w14:textId="77777777" w:rsidR="000C69AC" w:rsidRPr="003250D8" w:rsidRDefault="000C69AC" w:rsidP="00AE0FE9">
            <w:pPr>
              <w:pStyle w:val="TAL"/>
              <w:rPr>
                <w:sz w:val="16"/>
              </w:rPr>
            </w:pPr>
            <w:r>
              <w:rPr>
                <w:sz w:val="16"/>
              </w:rPr>
              <w:t>Resolution of ENs on UE selection</w:t>
            </w:r>
          </w:p>
        </w:tc>
        <w:tc>
          <w:tcPr>
            <w:tcW w:w="0" w:type="auto"/>
          </w:tcPr>
          <w:p w14:paraId="1F63F8AE" w14:textId="77777777" w:rsidR="000C69AC" w:rsidRPr="003250D8" w:rsidRDefault="000C69AC" w:rsidP="00AE0FE9">
            <w:pPr>
              <w:pStyle w:val="TAL"/>
              <w:rPr>
                <w:sz w:val="16"/>
              </w:rPr>
            </w:pPr>
            <w:r>
              <w:rPr>
                <w:sz w:val="16"/>
              </w:rPr>
              <w:t>Qualcomm Incorporated, Xiaomi, Nokia, ZTE</w:t>
            </w:r>
          </w:p>
        </w:tc>
        <w:tc>
          <w:tcPr>
            <w:tcW w:w="0" w:type="auto"/>
          </w:tcPr>
          <w:p w14:paraId="5947FAB5" w14:textId="77777777" w:rsidR="000C69AC" w:rsidRPr="003250D8" w:rsidRDefault="000C69AC" w:rsidP="00AE0FE9">
            <w:pPr>
              <w:pStyle w:val="TAL"/>
              <w:rPr>
                <w:sz w:val="16"/>
              </w:rPr>
            </w:pPr>
            <w:r>
              <w:rPr>
                <w:sz w:val="16"/>
              </w:rPr>
              <w:t>24.514</w:t>
            </w:r>
          </w:p>
        </w:tc>
        <w:tc>
          <w:tcPr>
            <w:tcW w:w="0" w:type="auto"/>
          </w:tcPr>
          <w:p w14:paraId="3969E73E" w14:textId="77777777" w:rsidR="000C69AC" w:rsidRPr="003250D8" w:rsidRDefault="000C69AC" w:rsidP="00AE0FE9">
            <w:pPr>
              <w:pStyle w:val="TAL"/>
              <w:rPr>
                <w:sz w:val="16"/>
              </w:rPr>
            </w:pPr>
            <w:r>
              <w:rPr>
                <w:sz w:val="16"/>
              </w:rPr>
              <w:t>0006</w:t>
            </w:r>
          </w:p>
        </w:tc>
        <w:tc>
          <w:tcPr>
            <w:tcW w:w="0" w:type="auto"/>
          </w:tcPr>
          <w:p w14:paraId="2ED9082C" w14:textId="77777777" w:rsidR="000C69AC" w:rsidRPr="003250D8" w:rsidRDefault="000C69AC" w:rsidP="00AE0FE9">
            <w:pPr>
              <w:pStyle w:val="TAR"/>
              <w:rPr>
                <w:sz w:val="16"/>
              </w:rPr>
            </w:pPr>
            <w:r>
              <w:rPr>
                <w:sz w:val="16"/>
              </w:rPr>
              <w:t>2</w:t>
            </w:r>
          </w:p>
        </w:tc>
        <w:tc>
          <w:tcPr>
            <w:tcW w:w="0" w:type="auto"/>
          </w:tcPr>
          <w:p w14:paraId="571B40DF" w14:textId="77777777" w:rsidR="000C69AC" w:rsidRPr="003250D8" w:rsidRDefault="000C69AC" w:rsidP="00AE0FE9">
            <w:pPr>
              <w:pStyle w:val="TAL"/>
              <w:rPr>
                <w:sz w:val="16"/>
              </w:rPr>
            </w:pPr>
            <w:r>
              <w:rPr>
                <w:sz w:val="16"/>
              </w:rPr>
              <w:t>Rel-18</w:t>
            </w:r>
          </w:p>
        </w:tc>
        <w:tc>
          <w:tcPr>
            <w:tcW w:w="0" w:type="auto"/>
          </w:tcPr>
          <w:p w14:paraId="4B949064" w14:textId="77777777" w:rsidR="000C69AC" w:rsidRPr="003250D8" w:rsidRDefault="000C69AC" w:rsidP="00AE0FE9">
            <w:pPr>
              <w:pStyle w:val="TAL"/>
              <w:rPr>
                <w:sz w:val="16"/>
              </w:rPr>
            </w:pPr>
            <w:r>
              <w:rPr>
                <w:sz w:val="16"/>
              </w:rPr>
              <w:t>F</w:t>
            </w:r>
          </w:p>
        </w:tc>
        <w:tc>
          <w:tcPr>
            <w:tcW w:w="0" w:type="auto"/>
          </w:tcPr>
          <w:p w14:paraId="1D741CF4" w14:textId="77777777" w:rsidR="000C69AC" w:rsidRPr="003250D8" w:rsidRDefault="000C69AC" w:rsidP="00AE0FE9">
            <w:pPr>
              <w:pStyle w:val="TAL"/>
              <w:rPr>
                <w:sz w:val="16"/>
              </w:rPr>
            </w:pPr>
            <w:r>
              <w:rPr>
                <w:sz w:val="16"/>
              </w:rPr>
              <w:t>Ranging_SL</w:t>
            </w:r>
          </w:p>
        </w:tc>
        <w:tc>
          <w:tcPr>
            <w:tcW w:w="0" w:type="auto"/>
          </w:tcPr>
          <w:p w14:paraId="0A878134" w14:textId="77777777" w:rsidR="000C69AC" w:rsidRPr="003250D8" w:rsidRDefault="000C69AC" w:rsidP="00AE0FE9">
            <w:pPr>
              <w:pStyle w:val="TAL"/>
              <w:rPr>
                <w:sz w:val="16"/>
              </w:rPr>
            </w:pPr>
            <w:r>
              <w:rPr>
                <w:sz w:val="16"/>
              </w:rPr>
              <w:t>agreed</w:t>
            </w:r>
          </w:p>
        </w:tc>
      </w:tr>
      <w:tr w:rsidR="000C69AC" w14:paraId="21FD964E" w14:textId="77777777" w:rsidTr="00AE0FE9">
        <w:tc>
          <w:tcPr>
            <w:tcW w:w="0" w:type="auto"/>
          </w:tcPr>
          <w:p w14:paraId="0B0A0981" w14:textId="77777777" w:rsidR="000C69AC" w:rsidRPr="003250D8" w:rsidRDefault="000C69AC" w:rsidP="00AE0FE9">
            <w:pPr>
              <w:pStyle w:val="TAL"/>
              <w:rPr>
                <w:sz w:val="16"/>
              </w:rPr>
            </w:pPr>
            <w:r>
              <w:rPr>
                <w:sz w:val="16"/>
              </w:rPr>
              <w:t>C1-242198</w:t>
            </w:r>
          </w:p>
        </w:tc>
        <w:tc>
          <w:tcPr>
            <w:tcW w:w="0" w:type="auto"/>
          </w:tcPr>
          <w:p w14:paraId="1B1B4A6B" w14:textId="77777777" w:rsidR="000C69AC" w:rsidRPr="003250D8" w:rsidRDefault="000C69AC" w:rsidP="00AE0FE9">
            <w:pPr>
              <w:pStyle w:val="TAL"/>
              <w:rPr>
                <w:sz w:val="16"/>
              </w:rPr>
            </w:pPr>
            <w:r>
              <w:rPr>
                <w:sz w:val="16"/>
              </w:rPr>
              <w:t>Corrections on IE coding of TS 24.514</w:t>
            </w:r>
          </w:p>
        </w:tc>
        <w:tc>
          <w:tcPr>
            <w:tcW w:w="0" w:type="auto"/>
          </w:tcPr>
          <w:p w14:paraId="0102B953" w14:textId="77777777" w:rsidR="000C69AC" w:rsidRPr="003250D8" w:rsidRDefault="000C69AC" w:rsidP="00AE0FE9">
            <w:pPr>
              <w:pStyle w:val="TAL"/>
              <w:rPr>
                <w:sz w:val="16"/>
              </w:rPr>
            </w:pPr>
            <w:r>
              <w:rPr>
                <w:sz w:val="16"/>
              </w:rPr>
              <w:t>vivo</w:t>
            </w:r>
          </w:p>
        </w:tc>
        <w:tc>
          <w:tcPr>
            <w:tcW w:w="0" w:type="auto"/>
          </w:tcPr>
          <w:p w14:paraId="608C5F72" w14:textId="77777777" w:rsidR="000C69AC" w:rsidRPr="003250D8" w:rsidRDefault="000C69AC" w:rsidP="00AE0FE9">
            <w:pPr>
              <w:pStyle w:val="TAL"/>
              <w:rPr>
                <w:sz w:val="16"/>
              </w:rPr>
            </w:pPr>
            <w:r>
              <w:rPr>
                <w:sz w:val="16"/>
              </w:rPr>
              <w:t>24.514</w:t>
            </w:r>
          </w:p>
        </w:tc>
        <w:tc>
          <w:tcPr>
            <w:tcW w:w="0" w:type="auto"/>
          </w:tcPr>
          <w:p w14:paraId="04367E66" w14:textId="77777777" w:rsidR="000C69AC" w:rsidRPr="003250D8" w:rsidRDefault="000C69AC" w:rsidP="00AE0FE9">
            <w:pPr>
              <w:pStyle w:val="TAL"/>
              <w:rPr>
                <w:sz w:val="16"/>
              </w:rPr>
            </w:pPr>
            <w:r>
              <w:rPr>
                <w:sz w:val="16"/>
              </w:rPr>
              <w:t>0007</w:t>
            </w:r>
          </w:p>
        </w:tc>
        <w:tc>
          <w:tcPr>
            <w:tcW w:w="0" w:type="auto"/>
          </w:tcPr>
          <w:p w14:paraId="399BAFCD" w14:textId="77777777" w:rsidR="000C69AC" w:rsidRPr="003250D8" w:rsidRDefault="000C69AC" w:rsidP="00AE0FE9">
            <w:pPr>
              <w:pStyle w:val="TAR"/>
              <w:rPr>
                <w:sz w:val="16"/>
              </w:rPr>
            </w:pPr>
          </w:p>
        </w:tc>
        <w:tc>
          <w:tcPr>
            <w:tcW w:w="0" w:type="auto"/>
          </w:tcPr>
          <w:p w14:paraId="24B40D69" w14:textId="77777777" w:rsidR="000C69AC" w:rsidRPr="003250D8" w:rsidRDefault="000C69AC" w:rsidP="00AE0FE9">
            <w:pPr>
              <w:pStyle w:val="TAL"/>
              <w:rPr>
                <w:sz w:val="16"/>
              </w:rPr>
            </w:pPr>
            <w:r>
              <w:rPr>
                <w:sz w:val="16"/>
              </w:rPr>
              <w:t>Rel-18</w:t>
            </w:r>
          </w:p>
        </w:tc>
        <w:tc>
          <w:tcPr>
            <w:tcW w:w="0" w:type="auto"/>
          </w:tcPr>
          <w:p w14:paraId="2A7348FE" w14:textId="77777777" w:rsidR="000C69AC" w:rsidRPr="003250D8" w:rsidRDefault="000C69AC" w:rsidP="00AE0FE9">
            <w:pPr>
              <w:pStyle w:val="TAL"/>
              <w:rPr>
                <w:sz w:val="16"/>
              </w:rPr>
            </w:pPr>
            <w:r>
              <w:rPr>
                <w:sz w:val="16"/>
              </w:rPr>
              <w:t>F</w:t>
            </w:r>
          </w:p>
        </w:tc>
        <w:tc>
          <w:tcPr>
            <w:tcW w:w="0" w:type="auto"/>
          </w:tcPr>
          <w:p w14:paraId="23C3F591" w14:textId="77777777" w:rsidR="000C69AC" w:rsidRPr="003250D8" w:rsidRDefault="000C69AC" w:rsidP="00AE0FE9">
            <w:pPr>
              <w:pStyle w:val="TAL"/>
              <w:rPr>
                <w:sz w:val="16"/>
              </w:rPr>
            </w:pPr>
            <w:r>
              <w:rPr>
                <w:sz w:val="16"/>
              </w:rPr>
              <w:t>Ranging_SL</w:t>
            </w:r>
          </w:p>
        </w:tc>
        <w:tc>
          <w:tcPr>
            <w:tcW w:w="0" w:type="auto"/>
          </w:tcPr>
          <w:p w14:paraId="2FB0857B" w14:textId="77777777" w:rsidR="000C69AC" w:rsidRPr="003250D8" w:rsidRDefault="000C69AC" w:rsidP="00AE0FE9">
            <w:pPr>
              <w:pStyle w:val="TAL"/>
              <w:rPr>
                <w:sz w:val="16"/>
              </w:rPr>
            </w:pPr>
            <w:r>
              <w:rPr>
                <w:sz w:val="16"/>
              </w:rPr>
              <w:t>revised</w:t>
            </w:r>
          </w:p>
        </w:tc>
      </w:tr>
      <w:tr w:rsidR="000C69AC" w14:paraId="6BE32D13" w14:textId="77777777" w:rsidTr="00AE0FE9">
        <w:tc>
          <w:tcPr>
            <w:tcW w:w="0" w:type="auto"/>
          </w:tcPr>
          <w:p w14:paraId="187BE0EA" w14:textId="77777777" w:rsidR="000C69AC" w:rsidRPr="003250D8" w:rsidRDefault="000C69AC" w:rsidP="00AE0FE9">
            <w:pPr>
              <w:pStyle w:val="TAL"/>
              <w:rPr>
                <w:sz w:val="16"/>
              </w:rPr>
            </w:pPr>
            <w:r>
              <w:rPr>
                <w:sz w:val="16"/>
              </w:rPr>
              <w:t>C1-242740</w:t>
            </w:r>
          </w:p>
        </w:tc>
        <w:tc>
          <w:tcPr>
            <w:tcW w:w="0" w:type="auto"/>
          </w:tcPr>
          <w:p w14:paraId="63703BC9" w14:textId="77777777" w:rsidR="000C69AC" w:rsidRPr="003250D8" w:rsidRDefault="000C69AC" w:rsidP="00AE0FE9">
            <w:pPr>
              <w:pStyle w:val="TAL"/>
              <w:rPr>
                <w:sz w:val="16"/>
              </w:rPr>
            </w:pPr>
            <w:r>
              <w:rPr>
                <w:sz w:val="16"/>
              </w:rPr>
              <w:t>Corrections on IE coding of TS 24.514</w:t>
            </w:r>
          </w:p>
        </w:tc>
        <w:tc>
          <w:tcPr>
            <w:tcW w:w="0" w:type="auto"/>
          </w:tcPr>
          <w:p w14:paraId="63B2727F" w14:textId="77777777" w:rsidR="000C69AC" w:rsidRPr="003250D8" w:rsidRDefault="000C69AC" w:rsidP="00AE0FE9">
            <w:pPr>
              <w:pStyle w:val="TAL"/>
              <w:rPr>
                <w:sz w:val="16"/>
              </w:rPr>
            </w:pPr>
            <w:r>
              <w:rPr>
                <w:sz w:val="16"/>
              </w:rPr>
              <w:t>vivo</w:t>
            </w:r>
          </w:p>
        </w:tc>
        <w:tc>
          <w:tcPr>
            <w:tcW w:w="0" w:type="auto"/>
          </w:tcPr>
          <w:p w14:paraId="4FDF623B" w14:textId="77777777" w:rsidR="000C69AC" w:rsidRPr="003250D8" w:rsidRDefault="000C69AC" w:rsidP="00AE0FE9">
            <w:pPr>
              <w:pStyle w:val="TAL"/>
              <w:rPr>
                <w:sz w:val="16"/>
              </w:rPr>
            </w:pPr>
            <w:r>
              <w:rPr>
                <w:sz w:val="16"/>
              </w:rPr>
              <w:t>24.514</w:t>
            </w:r>
          </w:p>
        </w:tc>
        <w:tc>
          <w:tcPr>
            <w:tcW w:w="0" w:type="auto"/>
          </w:tcPr>
          <w:p w14:paraId="47C84115" w14:textId="77777777" w:rsidR="000C69AC" w:rsidRPr="003250D8" w:rsidRDefault="000C69AC" w:rsidP="00AE0FE9">
            <w:pPr>
              <w:pStyle w:val="TAL"/>
              <w:rPr>
                <w:sz w:val="16"/>
              </w:rPr>
            </w:pPr>
            <w:r>
              <w:rPr>
                <w:sz w:val="16"/>
              </w:rPr>
              <w:t>0007</w:t>
            </w:r>
          </w:p>
        </w:tc>
        <w:tc>
          <w:tcPr>
            <w:tcW w:w="0" w:type="auto"/>
          </w:tcPr>
          <w:p w14:paraId="68759FB0" w14:textId="77777777" w:rsidR="000C69AC" w:rsidRPr="003250D8" w:rsidRDefault="000C69AC" w:rsidP="00AE0FE9">
            <w:pPr>
              <w:pStyle w:val="TAR"/>
              <w:rPr>
                <w:sz w:val="16"/>
              </w:rPr>
            </w:pPr>
            <w:r>
              <w:rPr>
                <w:sz w:val="16"/>
              </w:rPr>
              <w:t>1</w:t>
            </w:r>
          </w:p>
        </w:tc>
        <w:tc>
          <w:tcPr>
            <w:tcW w:w="0" w:type="auto"/>
          </w:tcPr>
          <w:p w14:paraId="037C13B5" w14:textId="77777777" w:rsidR="000C69AC" w:rsidRPr="003250D8" w:rsidRDefault="000C69AC" w:rsidP="00AE0FE9">
            <w:pPr>
              <w:pStyle w:val="TAL"/>
              <w:rPr>
                <w:sz w:val="16"/>
              </w:rPr>
            </w:pPr>
            <w:r>
              <w:rPr>
                <w:sz w:val="16"/>
              </w:rPr>
              <w:t>Rel-18</w:t>
            </w:r>
          </w:p>
        </w:tc>
        <w:tc>
          <w:tcPr>
            <w:tcW w:w="0" w:type="auto"/>
          </w:tcPr>
          <w:p w14:paraId="4A0CC864" w14:textId="77777777" w:rsidR="000C69AC" w:rsidRPr="003250D8" w:rsidRDefault="000C69AC" w:rsidP="00AE0FE9">
            <w:pPr>
              <w:pStyle w:val="TAL"/>
              <w:rPr>
                <w:sz w:val="16"/>
              </w:rPr>
            </w:pPr>
            <w:r>
              <w:rPr>
                <w:sz w:val="16"/>
              </w:rPr>
              <w:t>F</w:t>
            </w:r>
          </w:p>
        </w:tc>
        <w:tc>
          <w:tcPr>
            <w:tcW w:w="0" w:type="auto"/>
          </w:tcPr>
          <w:p w14:paraId="677082A9" w14:textId="77777777" w:rsidR="000C69AC" w:rsidRPr="003250D8" w:rsidRDefault="000C69AC" w:rsidP="00AE0FE9">
            <w:pPr>
              <w:pStyle w:val="TAL"/>
              <w:rPr>
                <w:sz w:val="16"/>
              </w:rPr>
            </w:pPr>
            <w:r>
              <w:rPr>
                <w:sz w:val="16"/>
              </w:rPr>
              <w:t>Ranging_SL</w:t>
            </w:r>
          </w:p>
        </w:tc>
        <w:tc>
          <w:tcPr>
            <w:tcW w:w="0" w:type="auto"/>
          </w:tcPr>
          <w:p w14:paraId="62518188" w14:textId="77777777" w:rsidR="000C69AC" w:rsidRPr="003250D8" w:rsidRDefault="000C69AC" w:rsidP="00AE0FE9">
            <w:pPr>
              <w:pStyle w:val="TAL"/>
              <w:rPr>
                <w:sz w:val="16"/>
              </w:rPr>
            </w:pPr>
            <w:r>
              <w:rPr>
                <w:sz w:val="16"/>
              </w:rPr>
              <w:t>revised</w:t>
            </w:r>
          </w:p>
        </w:tc>
      </w:tr>
      <w:tr w:rsidR="000C69AC" w14:paraId="10B7ABE0" w14:textId="77777777" w:rsidTr="00AE0FE9">
        <w:tc>
          <w:tcPr>
            <w:tcW w:w="0" w:type="auto"/>
          </w:tcPr>
          <w:p w14:paraId="0545169C" w14:textId="77777777" w:rsidR="000C69AC" w:rsidRPr="003250D8" w:rsidRDefault="000C69AC" w:rsidP="00AE0FE9">
            <w:pPr>
              <w:pStyle w:val="TAL"/>
              <w:rPr>
                <w:sz w:val="16"/>
              </w:rPr>
            </w:pPr>
            <w:r>
              <w:rPr>
                <w:sz w:val="16"/>
              </w:rPr>
              <w:t>C1-242813</w:t>
            </w:r>
          </w:p>
        </w:tc>
        <w:tc>
          <w:tcPr>
            <w:tcW w:w="0" w:type="auto"/>
          </w:tcPr>
          <w:p w14:paraId="468116F1" w14:textId="77777777" w:rsidR="000C69AC" w:rsidRPr="003250D8" w:rsidRDefault="000C69AC" w:rsidP="00AE0FE9">
            <w:pPr>
              <w:pStyle w:val="TAL"/>
              <w:rPr>
                <w:sz w:val="16"/>
              </w:rPr>
            </w:pPr>
            <w:r>
              <w:rPr>
                <w:sz w:val="16"/>
              </w:rPr>
              <w:t>Corrections on IE coding of TS 24.514</w:t>
            </w:r>
          </w:p>
        </w:tc>
        <w:tc>
          <w:tcPr>
            <w:tcW w:w="0" w:type="auto"/>
          </w:tcPr>
          <w:p w14:paraId="615A0533" w14:textId="77777777" w:rsidR="000C69AC" w:rsidRPr="003250D8" w:rsidRDefault="000C69AC" w:rsidP="00AE0FE9">
            <w:pPr>
              <w:pStyle w:val="TAL"/>
              <w:rPr>
                <w:sz w:val="16"/>
              </w:rPr>
            </w:pPr>
            <w:r>
              <w:rPr>
                <w:sz w:val="16"/>
              </w:rPr>
              <w:t>vivo, ZTE, Xiaomi</w:t>
            </w:r>
          </w:p>
        </w:tc>
        <w:tc>
          <w:tcPr>
            <w:tcW w:w="0" w:type="auto"/>
          </w:tcPr>
          <w:p w14:paraId="558653B6" w14:textId="77777777" w:rsidR="000C69AC" w:rsidRPr="003250D8" w:rsidRDefault="000C69AC" w:rsidP="00AE0FE9">
            <w:pPr>
              <w:pStyle w:val="TAL"/>
              <w:rPr>
                <w:sz w:val="16"/>
              </w:rPr>
            </w:pPr>
            <w:r>
              <w:rPr>
                <w:sz w:val="16"/>
              </w:rPr>
              <w:t>24.514</w:t>
            </w:r>
          </w:p>
        </w:tc>
        <w:tc>
          <w:tcPr>
            <w:tcW w:w="0" w:type="auto"/>
          </w:tcPr>
          <w:p w14:paraId="1D465352" w14:textId="77777777" w:rsidR="000C69AC" w:rsidRPr="003250D8" w:rsidRDefault="000C69AC" w:rsidP="00AE0FE9">
            <w:pPr>
              <w:pStyle w:val="TAL"/>
              <w:rPr>
                <w:sz w:val="16"/>
              </w:rPr>
            </w:pPr>
            <w:r>
              <w:rPr>
                <w:sz w:val="16"/>
              </w:rPr>
              <w:t>0007</w:t>
            </w:r>
          </w:p>
        </w:tc>
        <w:tc>
          <w:tcPr>
            <w:tcW w:w="0" w:type="auto"/>
          </w:tcPr>
          <w:p w14:paraId="2DF74157" w14:textId="77777777" w:rsidR="000C69AC" w:rsidRPr="003250D8" w:rsidRDefault="000C69AC" w:rsidP="00AE0FE9">
            <w:pPr>
              <w:pStyle w:val="TAR"/>
              <w:rPr>
                <w:sz w:val="16"/>
              </w:rPr>
            </w:pPr>
            <w:r>
              <w:rPr>
                <w:sz w:val="16"/>
              </w:rPr>
              <w:t>2</w:t>
            </w:r>
          </w:p>
        </w:tc>
        <w:tc>
          <w:tcPr>
            <w:tcW w:w="0" w:type="auto"/>
          </w:tcPr>
          <w:p w14:paraId="01926433" w14:textId="77777777" w:rsidR="000C69AC" w:rsidRPr="003250D8" w:rsidRDefault="000C69AC" w:rsidP="00AE0FE9">
            <w:pPr>
              <w:pStyle w:val="TAL"/>
              <w:rPr>
                <w:sz w:val="16"/>
              </w:rPr>
            </w:pPr>
            <w:r>
              <w:rPr>
                <w:sz w:val="16"/>
              </w:rPr>
              <w:t>Rel-18</w:t>
            </w:r>
          </w:p>
        </w:tc>
        <w:tc>
          <w:tcPr>
            <w:tcW w:w="0" w:type="auto"/>
          </w:tcPr>
          <w:p w14:paraId="681AB7D7" w14:textId="77777777" w:rsidR="000C69AC" w:rsidRPr="003250D8" w:rsidRDefault="000C69AC" w:rsidP="00AE0FE9">
            <w:pPr>
              <w:pStyle w:val="TAL"/>
              <w:rPr>
                <w:sz w:val="16"/>
              </w:rPr>
            </w:pPr>
            <w:r>
              <w:rPr>
                <w:sz w:val="16"/>
              </w:rPr>
              <w:t>F</w:t>
            </w:r>
          </w:p>
        </w:tc>
        <w:tc>
          <w:tcPr>
            <w:tcW w:w="0" w:type="auto"/>
          </w:tcPr>
          <w:p w14:paraId="640B9F9A" w14:textId="77777777" w:rsidR="000C69AC" w:rsidRPr="003250D8" w:rsidRDefault="000C69AC" w:rsidP="00AE0FE9">
            <w:pPr>
              <w:pStyle w:val="TAL"/>
              <w:rPr>
                <w:sz w:val="16"/>
              </w:rPr>
            </w:pPr>
            <w:r>
              <w:rPr>
                <w:sz w:val="16"/>
              </w:rPr>
              <w:t>Ranging_SL</w:t>
            </w:r>
          </w:p>
        </w:tc>
        <w:tc>
          <w:tcPr>
            <w:tcW w:w="0" w:type="auto"/>
          </w:tcPr>
          <w:p w14:paraId="2CF6BCD9" w14:textId="77777777" w:rsidR="000C69AC" w:rsidRPr="003250D8" w:rsidRDefault="000C69AC" w:rsidP="00AE0FE9">
            <w:pPr>
              <w:pStyle w:val="TAL"/>
              <w:rPr>
                <w:sz w:val="16"/>
              </w:rPr>
            </w:pPr>
            <w:r>
              <w:rPr>
                <w:sz w:val="16"/>
              </w:rPr>
              <w:t>agreed</w:t>
            </w:r>
          </w:p>
        </w:tc>
      </w:tr>
      <w:tr w:rsidR="000C69AC" w14:paraId="3048B475" w14:textId="77777777" w:rsidTr="00AE0FE9">
        <w:tc>
          <w:tcPr>
            <w:tcW w:w="0" w:type="auto"/>
          </w:tcPr>
          <w:p w14:paraId="71495816" w14:textId="77777777" w:rsidR="000C69AC" w:rsidRPr="003250D8" w:rsidRDefault="000C69AC" w:rsidP="00AE0FE9">
            <w:pPr>
              <w:pStyle w:val="TAL"/>
              <w:rPr>
                <w:sz w:val="16"/>
              </w:rPr>
            </w:pPr>
            <w:r>
              <w:rPr>
                <w:sz w:val="16"/>
              </w:rPr>
              <w:t>C1-242212</w:t>
            </w:r>
          </w:p>
        </w:tc>
        <w:tc>
          <w:tcPr>
            <w:tcW w:w="0" w:type="auto"/>
          </w:tcPr>
          <w:p w14:paraId="25C5282C" w14:textId="77777777" w:rsidR="000C69AC" w:rsidRPr="003250D8" w:rsidRDefault="000C69AC" w:rsidP="00AE0FE9">
            <w:pPr>
              <w:pStyle w:val="TAL"/>
              <w:rPr>
                <w:sz w:val="16"/>
              </w:rPr>
            </w:pPr>
            <w:r>
              <w:rPr>
                <w:sz w:val="16"/>
              </w:rPr>
              <w:t>Authorization procedure for Ranging and SL positioning service exposure through PC5</w:t>
            </w:r>
          </w:p>
        </w:tc>
        <w:tc>
          <w:tcPr>
            <w:tcW w:w="0" w:type="auto"/>
          </w:tcPr>
          <w:p w14:paraId="17A2F448"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61822EE4" w14:textId="77777777" w:rsidR="000C69AC" w:rsidRPr="003250D8" w:rsidRDefault="000C69AC" w:rsidP="00AE0FE9">
            <w:pPr>
              <w:pStyle w:val="TAL"/>
              <w:rPr>
                <w:sz w:val="16"/>
              </w:rPr>
            </w:pPr>
            <w:r>
              <w:rPr>
                <w:sz w:val="16"/>
              </w:rPr>
              <w:t>24.514</w:t>
            </w:r>
          </w:p>
        </w:tc>
        <w:tc>
          <w:tcPr>
            <w:tcW w:w="0" w:type="auto"/>
          </w:tcPr>
          <w:p w14:paraId="5A4DDEA2" w14:textId="77777777" w:rsidR="000C69AC" w:rsidRPr="003250D8" w:rsidRDefault="000C69AC" w:rsidP="00AE0FE9">
            <w:pPr>
              <w:pStyle w:val="TAL"/>
              <w:rPr>
                <w:sz w:val="16"/>
              </w:rPr>
            </w:pPr>
            <w:r>
              <w:rPr>
                <w:sz w:val="16"/>
              </w:rPr>
              <w:t>0008</w:t>
            </w:r>
          </w:p>
        </w:tc>
        <w:tc>
          <w:tcPr>
            <w:tcW w:w="0" w:type="auto"/>
          </w:tcPr>
          <w:p w14:paraId="7862C5B7" w14:textId="77777777" w:rsidR="000C69AC" w:rsidRPr="003250D8" w:rsidRDefault="000C69AC" w:rsidP="00AE0FE9">
            <w:pPr>
              <w:pStyle w:val="TAR"/>
              <w:rPr>
                <w:sz w:val="16"/>
              </w:rPr>
            </w:pPr>
          </w:p>
        </w:tc>
        <w:tc>
          <w:tcPr>
            <w:tcW w:w="0" w:type="auto"/>
          </w:tcPr>
          <w:p w14:paraId="0047E7A8" w14:textId="77777777" w:rsidR="000C69AC" w:rsidRPr="003250D8" w:rsidRDefault="000C69AC" w:rsidP="00AE0FE9">
            <w:pPr>
              <w:pStyle w:val="TAL"/>
              <w:rPr>
                <w:sz w:val="16"/>
              </w:rPr>
            </w:pPr>
            <w:r>
              <w:rPr>
                <w:sz w:val="16"/>
              </w:rPr>
              <w:t>Rel-18</w:t>
            </w:r>
          </w:p>
        </w:tc>
        <w:tc>
          <w:tcPr>
            <w:tcW w:w="0" w:type="auto"/>
          </w:tcPr>
          <w:p w14:paraId="618EDA57" w14:textId="77777777" w:rsidR="000C69AC" w:rsidRPr="003250D8" w:rsidRDefault="000C69AC" w:rsidP="00AE0FE9">
            <w:pPr>
              <w:pStyle w:val="TAL"/>
              <w:rPr>
                <w:sz w:val="16"/>
              </w:rPr>
            </w:pPr>
            <w:r>
              <w:rPr>
                <w:sz w:val="16"/>
              </w:rPr>
              <w:t>B</w:t>
            </w:r>
          </w:p>
        </w:tc>
        <w:tc>
          <w:tcPr>
            <w:tcW w:w="0" w:type="auto"/>
          </w:tcPr>
          <w:p w14:paraId="405B324B" w14:textId="77777777" w:rsidR="000C69AC" w:rsidRPr="003250D8" w:rsidRDefault="000C69AC" w:rsidP="00AE0FE9">
            <w:pPr>
              <w:pStyle w:val="TAL"/>
              <w:rPr>
                <w:sz w:val="16"/>
              </w:rPr>
            </w:pPr>
            <w:r>
              <w:rPr>
                <w:sz w:val="16"/>
              </w:rPr>
              <w:t>Ranging_SL</w:t>
            </w:r>
          </w:p>
        </w:tc>
        <w:tc>
          <w:tcPr>
            <w:tcW w:w="0" w:type="auto"/>
          </w:tcPr>
          <w:p w14:paraId="05A544B0" w14:textId="77777777" w:rsidR="000C69AC" w:rsidRPr="003250D8" w:rsidRDefault="000C69AC" w:rsidP="00AE0FE9">
            <w:pPr>
              <w:pStyle w:val="TAL"/>
              <w:rPr>
                <w:sz w:val="16"/>
              </w:rPr>
            </w:pPr>
            <w:r>
              <w:rPr>
                <w:sz w:val="16"/>
              </w:rPr>
              <w:t>merged</w:t>
            </w:r>
          </w:p>
        </w:tc>
      </w:tr>
      <w:tr w:rsidR="000C69AC" w14:paraId="745D969A" w14:textId="77777777" w:rsidTr="00AE0FE9">
        <w:tc>
          <w:tcPr>
            <w:tcW w:w="0" w:type="auto"/>
          </w:tcPr>
          <w:p w14:paraId="703FBFE5" w14:textId="77777777" w:rsidR="000C69AC" w:rsidRPr="003250D8" w:rsidRDefault="000C69AC" w:rsidP="00AE0FE9">
            <w:pPr>
              <w:pStyle w:val="TAL"/>
              <w:rPr>
                <w:sz w:val="16"/>
              </w:rPr>
            </w:pPr>
            <w:r>
              <w:rPr>
                <w:sz w:val="16"/>
              </w:rPr>
              <w:t>C1-242213</w:t>
            </w:r>
          </w:p>
        </w:tc>
        <w:tc>
          <w:tcPr>
            <w:tcW w:w="0" w:type="auto"/>
          </w:tcPr>
          <w:p w14:paraId="58B1BAC3" w14:textId="77777777" w:rsidR="000C69AC" w:rsidRPr="003250D8" w:rsidRDefault="000C69AC" w:rsidP="00AE0FE9">
            <w:pPr>
              <w:pStyle w:val="TAL"/>
              <w:rPr>
                <w:sz w:val="16"/>
              </w:rPr>
            </w:pPr>
            <w:r>
              <w:rPr>
                <w:sz w:val="16"/>
              </w:rPr>
              <w:t>Removing an EN related to SL reference UE triggered to perform the announcing procedure for UE discovery</w:t>
            </w:r>
          </w:p>
        </w:tc>
        <w:tc>
          <w:tcPr>
            <w:tcW w:w="0" w:type="auto"/>
          </w:tcPr>
          <w:p w14:paraId="3556AD5F"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5945E9E1" w14:textId="77777777" w:rsidR="000C69AC" w:rsidRPr="003250D8" w:rsidRDefault="000C69AC" w:rsidP="00AE0FE9">
            <w:pPr>
              <w:pStyle w:val="TAL"/>
              <w:rPr>
                <w:sz w:val="16"/>
              </w:rPr>
            </w:pPr>
            <w:r>
              <w:rPr>
                <w:sz w:val="16"/>
              </w:rPr>
              <w:t>24.514</w:t>
            </w:r>
          </w:p>
        </w:tc>
        <w:tc>
          <w:tcPr>
            <w:tcW w:w="0" w:type="auto"/>
          </w:tcPr>
          <w:p w14:paraId="6A2A4ACE" w14:textId="77777777" w:rsidR="000C69AC" w:rsidRPr="003250D8" w:rsidRDefault="000C69AC" w:rsidP="00AE0FE9">
            <w:pPr>
              <w:pStyle w:val="TAL"/>
              <w:rPr>
                <w:sz w:val="16"/>
              </w:rPr>
            </w:pPr>
            <w:r>
              <w:rPr>
                <w:sz w:val="16"/>
              </w:rPr>
              <w:t>0009</w:t>
            </w:r>
          </w:p>
        </w:tc>
        <w:tc>
          <w:tcPr>
            <w:tcW w:w="0" w:type="auto"/>
          </w:tcPr>
          <w:p w14:paraId="7384BA84" w14:textId="77777777" w:rsidR="000C69AC" w:rsidRPr="003250D8" w:rsidRDefault="000C69AC" w:rsidP="00AE0FE9">
            <w:pPr>
              <w:pStyle w:val="TAR"/>
              <w:rPr>
                <w:sz w:val="16"/>
              </w:rPr>
            </w:pPr>
          </w:p>
        </w:tc>
        <w:tc>
          <w:tcPr>
            <w:tcW w:w="0" w:type="auto"/>
          </w:tcPr>
          <w:p w14:paraId="45F4598E" w14:textId="77777777" w:rsidR="000C69AC" w:rsidRPr="003250D8" w:rsidRDefault="000C69AC" w:rsidP="00AE0FE9">
            <w:pPr>
              <w:pStyle w:val="TAL"/>
              <w:rPr>
                <w:sz w:val="16"/>
              </w:rPr>
            </w:pPr>
            <w:r>
              <w:rPr>
                <w:sz w:val="16"/>
              </w:rPr>
              <w:t>Rel-18</w:t>
            </w:r>
          </w:p>
        </w:tc>
        <w:tc>
          <w:tcPr>
            <w:tcW w:w="0" w:type="auto"/>
          </w:tcPr>
          <w:p w14:paraId="4A1C8350" w14:textId="77777777" w:rsidR="000C69AC" w:rsidRPr="003250D8" w:rsidRDefault="000C69AC" w:rsidP="00AE0FE9">
            <w:pPr>
              <w:pStyle w:val="TAL"/>
              <w:rPr>
                <w:sz w:val="16"/>
              </w:rPr>
            </w:pPr>
            <w:r>
              <w:rPr>
                <w:sz w:val="16"/>
              </w:rPr>
              <w:t>F</w:t>
            </w:r>
          </w:p>
        </w:tc>
        <w:tc>
          <w:tcPr>
            <w:tcW w:w="0" w:type="auto"/>
          </w:tcPr>
          <w:p w14:paraId="42E66F07" w14:textId="77777777" w:rsidR="000C69AC" w:rsidRPr="003250D8" w:rsidRDefault="000C69AC" w:rsidP="00AE0FE9">
            <w:pPr>
              <w:pStyle w:val="TAL"/>
              <w:rPr>
                <w:sz w:val="16"/>
              </w:rPr>
            </w:pPr>
            <w:r>
              <w:rPr>
                <w:sz w:val="16"/>
              </w:rPr>
              <w:t>Ranging_SL</w:t>
            </w:r>
          </w:p>
        </w:tc>
        <w:tc>
          <w:tcPr>
            <w:tcW w:w="0" w:type="auto"/>
          </w:tcPr>
          <w:p w14:paraId="1D3E26A7" w14:textId="77777777" w:rsidR="000C69AC" w:rsidRPr="003250D8" w:rsidRDefault="000C69AC" w:rsidP="00AE0FE9">
            <w:pPr>
              <w:pStyle w:val="TAL"/>
              <w:rPr>
                <w:sz w:val="16"/>
              </w:rPr>
            </w:pPr>
            <w:r>
              <w:rPr>
                <w:sz w:val="16"/>
              </w:rPr>
              <w:t>merged</w:t>
            </w:r>
          </w:p>
        </w:tc>
      </w:tr>
      <w:tr w:rsidR="000C69AC" w14:paraId="78384A67" w14:textId="77777777" w:rsidTr="00AE0FE9">
        <w:tc>
          <w:tcPr>
            <w:tcW w:w="0" w:type="auto"/>
          </w:tcPr>
          <w:p w14:paraId="45678C27" w14:textId="77777777" w:rsidR="000C69AC" w:rsidRPr="003250D8" w:rsidRDefault="000C69AC" w:rsidP="00AE0FE9">
            <w:pPr>
              <w:pStyle w:val="TAL"/>
              <w:rPr>
                <w:sz w:val="16"/>
              </w:rPr>
            </w:pPr>
            <w:r>
              <w:rPr>
                <w:sz w:val="16"/>
              </w:rPr>
              <w:t>C1-242232</w:t>
            </w:r>
          </w:p>
        </w:tc>
        <w:tc>
          <w:tcPr>
            <w:tcW w:w="0" w:type="auto"/>
          </w:tcPr>
          <w:p w14:paraId="307897E6" w14:textId="77777777" w:rsidR="000C69AC" w:rsidRPr="003250D8" w:rsidRDefault="000C69AC" w:rsidP="00AE0FE9">
            <w:pPr>
              <w:pStyle w:val="TAL"/>
              <w:rPr>
                <w:sz w:val="16"/>
              </w:rPr>
            </w:pPr>
            <w:r>
              <w:rPr>
                <w:sz w:val="16"/>
              </w:rPr>
              <w:t>Corrections to references</w:t>
            </w:r>
          </w:p>
        </w:tc>
        <w:tc>
          <w:tcPr>
            <w:tcW w:w="0" w:type="auto"/>
          </w:tcPr>
          <w:p w14:paraId="1D682354" w14:textId="77777777" w:rsidR="000C69AC" w:rsidRPr="003250D8" w:rsidRDefault="000C69AC" w:rsidP="00AE0FE9">
            <w:pPr>
              <w:pStyle w:val="TAL"/>
              <w:rPr>
                <w:sz w:val="16"/>
              </w:rPr>
            </w:pPr>
            <w:r>
              <w:rPr>
                <w:sz w:val="16"/>
              </w:rPr>
              <w:t>ZTE</w:t>
            </w:r>
          </w:p>
        </w:tc>
        <w:tc>
          <w:tcPr>
            <w:tcW w:w="0" w:type="auto"/>
          </w:tcPr>
          <w:p w14:paraId="3F202003" w14:textId="77777777" w:rsidR="000C69AC" w:rsidRPr="003250D8" w:rsidRDefault="000C69AC" w:rsidP="00AE0FE9">
            <w:pPr>
              <w:pStyle w:val="TAL"/>
              <w:rPr>
                <w:sz w:val="16"/>
              </w:rPr>
            </w:pPr>
            <w:r>
              <w:rPr>
                <w:sz w:val="16"/>
              </w:rPr>
              <w:t>24.514</w:t>
            </w:r>
          </w:p>
        </w:tc>
        <w:tc>
          <w:tcPr>
            <w:tcW w:w="0" w:type="auto"/>
          </w:tcPr>
          <w:p w14:paraId="4E78EC67" w14:textId="77777777" w:rsidR="000C69AC" w:rsidRPr="003250D8" w:rsidRDefault="000C69AC" w:rsidP="00AE0FE9">
            <w:pPr>
              <w:pStyle w:val="TAL"/>
              <w:rPr>
                <w:sz w:val="16"/>
              </w:rPr>
            </w:pPr>
            <w:r>
              <w:rPr>
                <w:sz w:val="16"/>
              </w:rPr>
              <w:t>0010</w:t>
            </w:r>
          </w:p>
        </w:tc>
        <w:tc>
          <w:tcPr>
            <w:tcW w:w="0" w:type="auto"/>
          </w:tcPr>
          <w:p w14:paraId="1012190B" w14:textId="77777777" w:rsidR="000C69AC" w:rsidRPr="003250D8" w:rsidRDefault="000C69AC" w:rsidP="00AE0FE9">
            <w:pPr>
              <w:pStyle w:val="TAR"/>
              <w:rPr>
                <w:sz w:val="16"/>
              </w:rPr>
            </w:pPr>
          </w:p>
        </w:tc>
        <w:tc>
          <w:tcPr>
            <w:tcW w:w="0" w:type="auto"/>
          </w:tcPr>
          <w:p w14:paraId="21576482" w14:textId="77777777" w:rsidR="000C69AC" w:rsidRPr="003250D8" w:rsidRDefault="000C69AC" w:rsidP="00AE0FE9">
            <w:pPr>
              <w:pStyle w:val="TAL"/>
              <w:rPr>
                <w:sz w:val="16"/>
              </w:rPr>
            </w:pPr>
            <w:r>
              <w:rPr>
                <w:sz w:val="16"/>
              </w:rPr>
              <w:t>Rel-18</w:t>
            </w:r>
          </w:p>
        </w:tc>
        <w:tc>
          <w:tcPr>
            <w:tcW w:w="0" w:type="auto"/>
          </w:tcPr>
          <w:p w14:paraId="30B79AD5" w14:textId="77777777" w:rsidR="000C69AC" w:rsidRPr="003250D8" w:rsidRDefault="000C69AC" w:rsidP="00AE0FE9">
            <w:pPr>
              <w:pStyle w:val="TAL"/>
              <w:rPr>
                <w:sz w:val="16"/>
              </w:rPr>
            </w:pPr>
            <w:r>
              <w:rPr>
                <w:sz w:val="16"/>
              </w:rPr>
              <w:t>F</w:t>
            </w:r>
          </w:p>
        </w:tc>
        <w:tc>
          <w:tcPr>
            <w:tcW w:w="0" w:type="auto"/>
          </w:tcPr>
          <w:p w14:paraId="0EBB9B6C" w14:textId="77777777" w:rsidR="000C69AC" w:rsidRPr="003250D8" w:rsidRDefault="000C69AC" w:rsidP="00AE0FE9">
            <w:pPr>
              <w:pStyle w:val="TAL"/>
              <w:rPr>
                <w:sz w:val="16"/>
              </w:rPr>
            </w:pPr>
            <w:r>
              <w:rPr>
                <w:sz w:val="16"/>
              </w:rPr>
              <w:t>Ranging_SL</w:t>
            </w:r>
          </w:p>
        </w:tc>
        <w:tc>
          <w:tcPr>
            <w:tcW w:w="0" w:type="auto"/>
          </w:tcPr>
          <w:p w14:paraId="4E4640FF" w14:textId="77777777" w:rsidR="000C69AC" w:rsidRPr="003250D8" w:rsidRDefault="000C69AC" w:rsidP="00AE0FE9">
            <w:pPr>
              <w:pStyle w:val="TAL"/>
              <w:rPr>
                <w:sz w:val="16"/>
              </w:rPr>
            </w:pPr>
            <w:r>
              <w:rPr>
                <w:sz w:val="16"/>
              </w:rPr>
              <w:t>agreed</w:t>
            </w:r>
          </w:p>
        </w:tc>
      </w:tr>
      <w:tr w:rsidR="000C69AC" w14:paraId="53C63BAE" w14:textId="77777777" w:rsidTr="00AE0FE9">
        <w:tc>
          <w:tcPr>
            <w:tcW w:w="0" w:type="auto"/>
          </w:tcPr>
          <w:p w14:paraId="228B5478" w14:textId="77777777" w:rsidR="000C69AC" w:rsidRPr="003250D8" w:rsidRDefault="000C69AC" w:rsidP="00AE0FE9">
            <w:pPr>
              <w:pStyle w:val="TAL"/>
              <w:rPr>
                <w:sz w:val="16"/>
              </w:rPr>
            </w:pPr>
            <w:r>
              <w:rPr>
                <w:sz w:val="16"/>
              </w:rPr>
              <w:t>C1-242233</w:t>
            </w:r>
          </w:p>
        </w:tc>
        <w:tc>
          <w:tcPr>
            <w:tcW w:w="0" w:type="auto"/>
          </w:tcPr>
          <w:p w14:paraId="56344D98" w14:textId="77777777" w:rsidR="000C69AC" w:rsidRPr="003250D8" w:rsidRDefault="000C69AC" w:rsidP="00AE0FE9">
            <w:pPr>
              <w:pStyle w:val="TAL"/>
              <w:rPr>
                <w:sz w:val="16"/>
              </w:rPr>
            </w:pPr>
            <w:r>
              <w:rPr>
                <w:sz w:val="16"/>
              </w:rPr>
              <w:t xml:space="preserve">Cleanup on provisioning of configuration information for 5G </w:t>
            </w:r>
            <w:proofErr w:type="spellStart"/>
            <w:r>
              <w:rPr>
                <w:sz w:val="16"/>
              </w:rPr>
              <w:t>ProSe</w:t>
            </w:r>
            <w:proofErr w:type="spellEnd"/>
          </w:p>
        </w:tc>
        <w:tc>
          <w:tcPr>
            <w:tcW w:w="0" w:type="auto"/>
          </w:tcPr>
          <w:p w14:paraId="2F919D6E" w14:textId="77777777" w:rsidR="000C69AC" w:rsidRPr="003250D8" w:rsidRDefault="000C69AC" w:rsidP="00AE0FE9">
            <w:pPr>
              <w:pStyle w:val="TAL"/>
              <w:rPr>
                <w:sz w:val="16"/>
              </w:rPr>
            </w:pPr>
            <w:r>
              <w:rPr>
                <w:sz w:val="16"/>
              </w:rPr>
              <w:t>ZTE</w:t>
            </w:r>
          </w:p>
        </w:tc>
        <w:tc>
          <w:tcPr>
            <w:tcW w:w="0" w:type="auto"/>
          </w:tcPr>
          <w:p w14:paraId="00515D4E" w14:textId="77777777" w:rsidR="000C69AC" w:rsidRPr="003250D8" w:rsidRDefault="000C69AC" w:rsidP="00AE0FE9">
            <w:pPr>
              <w:pStyle w:val="TAL"/>
              <w:rPr>
                <w:sz w:val="16"/>
              </w:rPr>
            </w:pPr>
            <w:r>
              <w:rPr>
                <w:sz w:val="16"/>
              </w:rPr>
              <w:t>24.514</w:t>
            </w:r>
          </w:p>
        </w:tc>
        <w:tc>
          <w:tcPr>
            <w:tcW w:w="0" w:type="auto"/>
          </w:tcPr>
          <w:p w14:paraId="4C7532BB" w14:textId="77777777" w:rsidR="000C69AC" w:rsidRPr="003250D8" w:rsidRDefault="000C69AC" w:rsidP="00AE0FE9">
            <w:pPr>
              <w:pStyle w:val="TAL"/>
              <w:rPr>
                <w:sz w:val="16"/>
              </w:rPr>
            </w:pPr>
            <w:r>
              <w:rPr>
                <w:sz w:val="16"/>
              </w:rPr>
              <w:t>0011</w:t>
            </w:r>
          </w:p>
        </w:tc>
        <w:tc>
          <w:tcPr>
            <w:tcW w:w="0" w:type="auto"/>
          </w:tcPr>
          <w:p w14:paraId="47280F05" w14:textId="77777777" w:rsidR="000C69AC" w:rsidRPr="003250D8" w:rsidRDefault="000C69AC" w:rsidP="00AE0FE9">
            <w:pPr>
              <w:pStyle w:val="TAR"/>
              <w:rPr>
                <w:sz w:val="16"/>
              </w:rPr>
            </w:pPr>
          </w:p>
        </w:tc>
        <w:tc>
          <w:tcPr>
            <w:tcW w:w="0" w:type="auto"/>
          </w:tcPr>
          <w:p w14:paraId="66D507EF" w14:textId="77777777" w:rsidR="000C69AC" w:rsidRPr="003250D8" w:rsidRDefault="000C69AC" w:rsidP="00AE0FE9">
            <w:pPr>
              <w:pStyle w:val="TAL"/>
              <w:rPr>
                <w:sz w:val="16"/>
              </w:rPr>
            </w:pPr>
            <w:r>
              <w:rPr>
                <w:sz w:val="16"/>
              </w:rPr>
              <w:t>Rel-18</w:t>
            </w:r>
          </w:p>
        </w:tc>
        <w:tc>
          <w:tcPr>
            <w:tcW w:w="0" w:type="auto"/>
          </w:tcPr>
          <w:p w14:paraId="159E42DB" w14:textId="77777777" w:rsidR="000C69AC" w:rsidRPr="003250D8" w:rsidRDefault="000C69AC" w:rsidP="00AE0FE9">
            <w:pPr>
              <w:pStyle w:val="TAL"/>
              <w:rPr>
                <w:sz w:val="16"/>
              </w:rPr>
            </w:pPr>
            <w:r>
              <w:rPr>
                <w:sz w:val="16"/>
              </w:rPr>
              <w:t>F</w:t>
            </w:r>
          </w:p>
        </w:tc>
        <w:tc>
          <w:tcPr>
            <w:tcW w:w="0" w:type="auto"/>
          </w:tcPr>
          <w:p w14:paraId="737775AA" w14:textId="77777777" w:rsidR="000C69AC" w:rsidRPr="003250D8" w:rsidRDefault="000C69AC" w:rsidP="00AE0FE9">
            <w:pPr>
              <w:pStyle w:val="TAL"/>
              <w:rPr>
                <w:sz w:val="16"/>
              </w:rPr>
            </w:pPr>
            <w:r>
              <w:rPr>
                <w:sz w:val="16"/>
              </w:rPr>
              <w:t>Ranging_SL</w:t>
            </w:r>
          </w:p>
        </w:tc>
        <w:tc>
          <w:tcPr>
            <w:tcW w:w="0" w:type="auto"/>
          </w:tcPr>
          <w:p w14:paraId="48E9FE1B" w14:textId="77777777" w:rsidR="000C69AC" w:rsidRPr="003250D8" w:rsidRDefault="000C69AC" w:rsidP="00AE0FE9">
            <w:pPr>
              <w:pStyle w:val="TAL"/>
              <w:rPr>
                <w:sz w:val="16"/>
              </w:rPr>
            </w:pPr>
            <w:r>
              <w:rPr>
                <w:sz w:val="16"/>
              </w:rPr>
              <w:t>revised</w:t>
            </w:r>
          </w:p>
        </w:tc>
      </w:tr>
      <w:tr w:rsidR="000C69AC" w14:paraId="24A2740A" w14:textId="77777777" w:rsidTr="00AE0FE9">
        <w:tc>
          <w:tcPr>
            <w:tcW w:w="0" w:type="auto"/>
          </w:tcPr>
          <w:p w14:paraId="76EC754C" w14:textId="77777777" w:rsidR="000C69AC" w:rsidRPr="003250D8" w:rsidRDefault="000C69AC" w:rsidP="00AE0FE9">
            <w:pPr>
              <w:pStyle w:val="TAL"/>
              <w:rPr>
                <w:sz w:val="16"/>
              </w:rPr>
            </w:pPr>
            <w:r>
              <w:rPr>
                <w:sz w:val="16"/>
              </w:rPr>
              <w:t>C1-242783</w:t>
            </w:r>
          </w:p>
        </w:tc>
        <w:tc>
          <w:tcPr>
            <w:tcW w:w="0" w:type="auto"/>
          </w:tcPr>
          <w:p w14:paraId="685CE4CF" w14:textId="77777777" w:rsidR="000C69AC" w:rsidRPr="003250D8" w:rsidRDefault="000C69AC" w:rsidP="00AE0FE9">
            <w:pPr>
              <w:pStyle w:val="TAL"/>
              <w:rPr>
                <w:sz w:val="16"/>
              </w:rPr>
            </w:pPr>
            <w:r>
              <w:rPr>
                <w:sz w:val="16"/>
              </w:rPr>
              <w:t xml:space="preserve">Cleanup on provisioning of configuration information for 5G </w:t>
            </w:r>
            <w:proofErr w:type="spellStart"/>
            <w:r>
              <w:rPr>
                <w:sz w:val="16"/>
              </w:rPr>
              <w:t>ProSe</w:t>
            </w:r>
            <w:proofErr w:type="spellEnd"/>
          </w:p>
        </w:tc>
        <w:tc>
          <w:tcPr>
            <w:tcW w:w="0" w:type="auto"/>
          </w:tcPr>
          <w:p w14:paraId="4EC2D14F" w14:textId="77777777" w:rsidR="000C69AC" w:rsidRPr="003250D8" w:rsidRDefault="000C69AC" w:rsidP="00AE0FE9">
            <w:pPr>
              <w:pStyle w:val="TAL"/>
              <w:rPr>
                <w:sz w:val="16"/>
              </w:rPr>
            </w:pPr>
            <w:r>
              <w:rPr>
                <w:sz w:val="16"/>
              </w:rPr>
              <w:t>ZTE, Xiaomi</w:t>
            </w:r>
          </w:p>
        </w:tc>
        <w:tc>
          <w:tcPr>
            <w:tcW w:w="0" w:type="auto"/>
          </w:tcPr>
          <w:p w14:paraId="22E4A40F" w14:textId="77777777" w:rsidR="000C69AC" w:rsidRPr="003250D8" w:rsidRDefault="000C69AC" w:rsidP="00AE0FE9">
            <w:pPr>
              <w:pStyle w:val="TAL"/>
              <w:rPr>
                <w:sz w:val="16"/>
              </w:rPr>
            </w:pPr>
            <w:r>
              <w:rPr>
                <w:sz w:val="16"/>
              </w:rPr>
              <w:t>24.514</w:t>
            </w:r>
          </w:p>
        </w:tc>
        <w:tc>
          <w:tcPr>
            <w:tcW w:w="0" w:type="auto"/>
          </w:tcPr>
          <w:p w14:paraId="38769D8E" w14:textId="77777777" w:rsidR="000C69AC" w:rsidRPr="003250D8" w:rsidRDefault="000C69AC" w:rsidP="00AE0FE9">
            <w:pPr>
              <w:pStyle w:val="TAL"/>
              <w:rPr>
                <w:sz w:val="16"/>
              </w:rPr>
            </w:pPr>
            <w:r>
              <w:rPr>
                <w:sz w:val="16"/>
              </w:rPr>
              <w:t>0011</w:t>
            </w:r>
          </w:p>
        </w:tc>
        <w:tc>
          <w:tcPr>
            <w:tcW w:w="0" w:type="auto"/>
          </w:tcPr>
          <w:p w14:paraId="39871CB7" w14:textId="77777777" w:rsidR="000C69AC" w:rsidRPr="003250D8" w:rsidRDefault="000C69AC" w:rsidP="00AE0FE9">
            <w:pPr>
              <w:pStyle w:val="TAR"/>
              <w:rPr>
                <w:sz w:val="16"/>
              </w:rPr>
            </w:pPr>
            <w:r>
              <w:rPr>
                <w:sz w:val="16"/>
              </w:rPr>
              <w:t>1</w:t>
            </w:r>
          </w:p>
        </w:tc>
        <w:tc>
          <w:tcPr>
            <w:tcW w:w="0" w:type="auto"/>
          </w:tcPr>
          <w:p w14:paraId="0F6560F0" w14:textId="77777777" w:rsidR="000C69AC" w:rsidRPr="003250D8" w:rsidRDefault="000C69AC" w:rsidP="00AE0FE9">
            <w:pPr>
              <w:pStyle w:val="TAL"/>
              <w:rPr>
                <w:sz w:val="16"/>
              </w:rPr>
            </w:pPr>
            <w:r>
              <w:rPr>
                <w:sz w:val="16"/>
              </w:rPr>
              <w:t>Rel-18</w:t>
            </w:r>
          </w:p>
        </w:tc>
        <w:tc>
          <w:tcPr>
            <w:tcW w:w="0" w:type="auto"/>
          </w:tcPr>
          <w:p w14:paraId="3F44A377" w14:textId="77777777" w:rsidR="000C69AC" w:rsidRPr="003250D8" w:rsidRDefault="000C69AC" w:rsidP="00AE0FE9">
            <w:pPr>
              <w:pStyle w:val="TAL"/>
              <w:rPr>
                <w:sz w:val="16"/>
              </w:rPr>
            </w:pPr>
            <w:r>
              <w:rPr>
                <w:sz w:val="16"/>
              </w:rPr>
              <w:t>F</w:t>
            </w:r>
          </w:p>
        </w:tc>
        <w:tc>
          <w:tcPr>
            <w:tcW w:w="0" w:type="auto"/>
          </w:tcPr>
          <w:p w14:paraId="473FE29F" w14:textId="77777777" w:rsidR="000C69AC" w:rsidRPr="003250D8" w:rsidRDefault="000C69AC" w:rsidP="00AE0FE9">
            <w:pPr>
              <w:pStyle w:val="TAL"/>
              <w:rPr>
                <w:sz w:val="16"/>
              </w:rPr>
            </w:pPr>
            <w:r>
              <w:rPr>
                <w:sz w:val="16"/>
              </w:rPr>
              <w:t>Ranging_SL</w:t>
            </w:r>
          </w:p>
        </w:tc>
        <w:tc>
          <w:tcPr>
            <w:tcW w:w="0" w:type="auto"/>
          </w:tcPr>
          <w:p w14:paraId="78E5D828" w14:textId="77777777" w:rsidR="000C69AC" w:rsidRPr="003250D8" w:rsidRDefault="000C69AC" w:rsidP="00AE0FE9">
            <w:pPr>
              <w:pStyle w:val="TAL"/>
              <w:rPr>
                <w:sz w:val="16"/>
              </w:rPr>
            </w:pPr>
            <w:r>
              <w:rPr>
                <w:sz w:val="16"/>
              </w:rPr>
              <w:t>agreed</w:t>
            </w:r>
          </w:p>
        </w:tc>
      </w:tr>
      <w:tr w:rsidR="000C69AC" w14:paraId="411FF9FA" w14:textId="77777777" w:rsidTr="00AE0FE9">
        <w:tc>
          <w:tcPr>
            <w:tcW w:w="0" w:type="auto"/>
          </w:tcPr>
          <w:p w14:paraId="074A60B4" w14:textId="77777777" w:rsidR="000C69AC" w:rsidRPr="003250D8" w:rsidRDefault="000C69AC" w:rsidP="00AE0FE9">
            <w:pPr>
              <w:pStyle w:val="TAL"/>
              <w:rPr>
                <w:sz w:val="16"/>
              </w:rPr>
            </w:pPr>
            <w:r>
              <w:rPr>
                <w:sz w:val="16"/>
              </w:rPr>
              <w:t>C1-242234</w:t>
            </w:r>
          </w:p>
        </w:tc>
        <w:tc>
          <w:tcPr>
            <w:tcW w:w="0" w:type="auto"/>
          </w:tcPr>
          <w:p w14:paraId="4B6C8E4A" w14:textId="77777777" w:rsidR="000C69AC" w:rsidRPr="003250D8" w:rsidRDefault="000C69AC" w:rsidP="00AE0FE9">
            <w:pPr>
              <w:pStyle w:val="TAL"/>
              <w:rPr>
                <w:sz w:val="16"/>
              </w:rPr>
            </w:pPr>
            <w:r>
              <w:rPr>
                <w:sz w:val="16"/>
              </w:rPr>
              <w:t xml:space="preserve">Ranging and </w:t>
            </w:r>
            <w:proofErr w:type="spellStart"/>
            <w:r>
              <w:rPr>
                <w:sz w:val="16"/>
              </w:rPr>
              <w:t>sidelink</w:t>
            </w:r>
            <w:proofErr w:type="spellEnd"/>
            <w:r>
              <w:rPr>
                <w:sz w:val="16"/>
              </w:rPr>
              <w:t xml:space="preserve"> positioning QoS parameters</w:t>
            </w:r>
          </w:p>
        </w:tc>
        <w:tc>
          <w:tcPr>
            <w:tcW w:w="0" w:type="auto"/>
          </w:tcPr>
          <w:p w14:paraId="1E9B8FDE" w14:textId="77777777" w:rsidR="000C69AC" w:rsidRPr="003250D8" w:rsidRDefault="000C69AC" w:rsidP="00AE0FE9">
            <w:pPr>
              <w:pStyle w:val="TAL"/>
              <w:rPr>
                <w:sz w:val="16"/>
              </w:rPr>
            </w:pPr>
            <w:r>
              <w:rPr>
                <w:sz w:val="16"/>
              </w:rPr>
              <w:t>ZTE</w:t>
            </w:r>
          </w:p>
        </w:tc>
        <w:tc>
          <w:tcPr>
            <w:tcW w:w="0" w:type="auto"/>
          </w:tcPr>
          <w:p w14:paraId="50EAE91A" w14:textId="77777777" w:rsidR="000C69AC" w:rsidRPr="003250D8" w:rsidRDefault="000C69AC" w:rsidP="00AE0FE9">
            <w:pPr>
              <w:pStyle w:val="TAL"/>
              <w:rPr>
                <w:sz w:val="16"/>
              </w:rPr>
            </w:pPr>
            <w:r>
              <w:rPr>
                <w:sz w:val="16"/>
              </w:rPr>
              <w:t>24.514</w:t>
            </w:r>
          </w:p>
        </w:tc>
        <w:tc>
          <w:tcPr>
            <w:tcW w:w="0" w:type="auto"/>
          </w:tcPr>
          <w:p w14:paraId="5EFD5FC9" w14:textId="77777777" w:rsidR="000C69AC" w:rsidRPr="003250D8" w:rsidRDefault="000C69AC" w:rsidP="00AE0FE9">
            <w:pPr>
              <w:pStyle w:val="TAL"/>
              <w:rPr>
                <w:sz w:val="16"/>
              </w:rPr>
            </w:pPr>
            <w:r>
              <w:rPr>
                <w:sz w:val="16"/>
              </w:rPr>
              <w:t>0012</w:t>
            </w:r>
          </w:p>
        </w:tc>
        <w:tc>
          <w:tcPr>
            <w:tcW w:w="0" w:type="auto"/>
          </w:tcPr>
          <w:p w14:paraId="39509DF4" w14:textId="77777777" w:rsidR="000C69AC" w:rsidRPr="003250D8" w:rsidRDefault="000C69AC" w:rsidP="00AE0FE9">
            <w:pPr>
              <w:pStyle w:val="TAR"/>
              <w:rPr>
                <w:sz w:val="16"/>
              </w:rPr>
            </w:pPr>
          </w:p>
        </w:tc>
        <w:tc>
          <w:tcPr>
            <w:tcW w:w="0" w:type="auto"/>
          </w:tcPr>
          <w:p w14:paraId="64C85DC0" w14:textId="77777777" w:rsidR="000C69AC" w:rsidRPr="003250D8" w:rsidRDefault="000C69AC" w:rsidP="00AE0FE9">
            <w:pPr>
              <w:pStyle w:val="TAL"/>
              <w:rPr>
                <w:sz w:val="16"/>
              </w:rPr>
            </w:pPr>
            <w:r>
              <w:rPr>
                <w:sz w:val="16"/>
              </w:rPr>
              <w:t>Rel-18</w:t>
            </w:r>
          </w:p>
        </w:tc>
        <w:tc>
          <w:tcPr>
            <w:tcW w:w="0" w:type="auto"/>
          </w:tcPr>
          <w:p w14:paraId="75C16CDB" w14:textId="77777777" w:rsidR="000C69AC" w:rsidRPr="003250D8" w:rsidRDefault="000C69AC" w:rsidP="00AE0FE9">
            <w:pPr>
              <w:pStyle w:val="TAL"/>
              <w:rPr>
                <w:sz w:val="16"/>
              </w:rPr>
            </w:pPr>
            <w:r>
              <w:rPr>
                <w:sz w:val="16"/>
              </w:rPr>
              <w:t>F</w:t>
            </w:r>
          </w:p>
        </w:tc>
        <w:tc>
          <w:tcPr>
            <w:tcW w:w="0" w:type="auto"/>
          </w:tcPr>
          <w:p w14:paraId="187A1329" w14:textId="77777777" w:rsidR="000C69AC" w:rsidRPr="003250D8" w:rsidRDefault="000C69AC" w:rsidP="00AE0FE9">
            <w:pPr>
              <w:pStyle w:val="TAL"/>
              <w:rPr>
                <w:sz w:val="16"/>
              </w:rPr>
            </w:pPr>
            <w:r>
              <w:rPr>
                <w:sz w:val="16"/>
              </w:rPr>
              <w:t>Ranging_SL</w:t>
            </w:r>
          </w:p>
        </w:tc>
        <w:tc>
          <w:tcPr>
            <w:tcW w:w="0" w:type="auto"/>
          </w:tcPr>
          <w:p w14:paraId="1E3DBA47" w14:textId="77777777" w:rsidR="000C69AC" w:rsidRPr="003250D8" w:rsidRDefault="000C69AC" w:rsidP="00AE0FE9">
            <w:pPr>
              <w:pStyle w:val="TAL"/>
              <w:rPr>
                <w:sz w:val="16"/>
              </w:rPr>
            </w:pPr>
            <w:r>
              <w:rPr>
                <w:sz w:val="16"/>
              </w:rPr>
              <w:t>revised</w:t>
            </w:r>
          </w:p>
        </w:tc>
      </w:tr>
      <w:tr w:rsidR="000C69AC" w14:paraId="619B4E77" w14:textId="77777777" w:rsidTr="00AE0FE9">
        <w:tc>
          <w:tcPr>
            <w:tcW w:w="0" w:type="auto"/>
          </w:tcPr>
          <w:p w14:paraId="02C5D0E7" w14:textId="77777777" w:rsidR="000C69AC" w:rsidRPr="003250D8" w:rsidRDefault="000C69AC" w:rsidP="00AE0FE9">
            <w:pPr>
              <w:pStyle w:val="TAL"/>
              <w:rPr>
                <w:sz w:val="16"/>
              </w:rPr>
            </w:pPr>
            <w:r>
              <w:rPr>
                <w:sz w:val="16"/>
              </w:rPr>
              <w:t>C1-242791</w:t>
            </w:r>
          </w:p>
        </w:tc>
        <w:tc>
          <w:tcPr>
            <w:tcW w:w="0" w:type="auto"/>
          </w:tcPr>
          <w:p w14:paraId="79EBE2AA" w14:textId="77777777" w:rsidR="000C69AC" w:rsidRPr="003250D8" w:rsidRDefault="000C69AC" w:rsidP="00AE0FE9">
            <w:pPr>
              <w:pStyle w:val="TAL"/>
              <w:rPr>
                <w:sz w:val="16"/>
              </w:rPr>
            </w:pPr>
            <w:r>
              <w:rPr>
                <w:sz w:val="16"/>
              </w:rPr>
              <w:t xml:space="preserve">Ranging and </w:t>
            </w:r>
            <w:proofErr w:type="spellStart"/>
            <w:r>
              <w:rPr>
                <w:sz w:val="16"/>
              </w:rPr>
              <w:t>sidelink</w:t>
            </w:r>
            <w:proofErr w:type="spellEnd"/>
            <w:r>
              <w:rPr>
                <w:sz w:val="16"/>
              </w:rPr>
              <w:t xml:space="preserve"> positioning QoS parameters</w:t>
            </w:r>
          </w:p>
        </w:tc>
        <w:tc>
          <w:tcPr>
            <w:tcW w:w="0" w:type="auto"/>
          </w:tcPr>
          <w:p w14:paraId="69638F2A" w14:textId="77777777" w:rsidR="000C69AC" w:rsidRPr="003250D8" w:rsidRDefault="000C69AC" w:rsidP="00AE0FE9">
            <w:pPr>
              <w:pStyle w:val="TAL"/>
              <w:rPr>
                <w:sz w:val="16"/>
              </w:rPr>
            </w:pPr>
            <w:r>
              <w:rPr>
                <w:sz w:val="16"/>
              </w:rPr>
              <w:t>ZTE</w:t>
            </w:r>
          </w:p>
        </w:tc>
        <w:tc>
          <w:tcPr>
            <w:tcW w:w="0" w:type="auto"/>
          </w:tcPr>
          <w:p w14:paraId="2B783552" w14:textId="77777777" w:rsidR="000C69AC" w:rsidRPr="003250D8" w:rsidRDefault="000C69AC" w:rsidP="00AE0FE9">
            <w:pPr>
              <w:pStyle w:val="TAL"/>
              <w:rPr>
                <w:sz w:val="16"/>
              </w:rPr>
            </w:pPr>
            <w:r>
              <w:rPr>
                <w:sz w:val="16"/>
              </w:rPr>
              <w:t>24.514</w:t>
            </w:r>
          </w:p>
        </w:tc>
        <w:tc>
          <w:tcPr>
            <w:tcW w:w="0" w:type="auto"/>
          </w:tcPr>
          <w:p w14:paraId="3DA25651" w14:textId="77777777" w:rsidR="000C69AC" w:rsidRPr="003250D8" w:rsidRDefault="000C69AC" w:rsidP="00AE0FE9">
            <w:pPr>
              <w:pStyle w:val="TAL"/>
              <w:rPr>
                <w:sz w:val="16"/>
              </w:rPr>
            </w:pPr>
            <w:r>
              <w:rPr>
                <w:sz w:val="16"/>
              </w:rPr>
              <w:t>0012</w:t>
            </w:r>
          </w:p>
        </w:tc>
        <w:tc>
          <w:tcPr>
            <w:tcW w:w="0" w:type="auto"/>
          </w:tcPr>
          <w:p w14:paraId="17D63EDD" w14:textId="77777777" w:rsidR="000C69AC" w:rsidRPr="003250D8" w:rsidRDefault="000C69AC" w:rsidP="00AE0FE9">
            <w:pPr>
              <w:pStyle w:val="TAR"/>
              <w:rPr>
                <w:sz w:val="16"/>
              </w:rPr>
            </w:pPr>
            <w:r>
              <w:rPr>
                <w:sz w:val="16"/>
              </w:rPr>
              <w:t>1</w:t>
            </w:r>
          </w:p>
        </w:tc>
        <w:tc>
          <w:tcPr>
            <w:tcW w:w="0" w:type="auto"/>
          </w:tcPr>
          <w:p w14:paraId="11366B2C" w14:textId="77777777" w:rsidR="000C69AC" w:rsidRPr="003250D8" w:rsidRDefault="000C69AC" w:rsidP="00AE0FE9">
            <w:pPr>
              <w:pStyle w:val="TAL"/>
              <w:rPr>
                <w:sz w:val="16"/>
              </w:rPr>
            </w:pPr>
            <w:r>
              <w:rPr>
                <w:sz w:val="16"/>
              </w:rPr>
              <w:t>Rel-18</w:t>
            </w:r>
          </w:p>
        </w:tc>
        <w:tc>
          <w:tcPr>
            <w:tcW w:w="0" w:type="auto"/>
          </w:tcPr>
          <w:p w14:paraId="6FBA2404" w14:textId="77777777" w:rsidR="000C69AC" w:rsidRPr="003250D8" w:rsidRDefault="000C69AC" w:rsidP="00AE0FE9">
            <w:pPr>
              <w:pStyle w:val="TAL"/>
              <w:rPr>
                <w:sz w:val="16"/>
              </w:rPr>
            </w:pPr>
            <w:r>
              <w:rPr>
                <w:sz w:val="16"/>
              </w:rPr>
              <w:t>F</w:t>
            </w:r>
          </w:p>
        </w:tc>
        <w:tc>
          <w:tcPr>
            <w:tcW w:w="0" w:type="auto"/>
          </w:tcPr>
          <w:p w14:paraId="53048DA9" w14:textId="77777777" w:rsidR="000C69AC" w:rsidRPr="003250D8" w:rsidRDefault="000C69AC" w:rsidP="00AE0FE9">
            <w:pPr>
              <w:pStyle w:val="TAL"/>
              <w:rPr>
                <w:sz w:val="16"/>
              </w:rPr>
            </w:pPr>
            <w:r>
              <w:rPr>
                <w:sz w:val="16"/>
              </w:rPr>
              <w:t>Ranging_SL</w:t>
            </w:r>
          </w:p>
        </w:tc>
        <w:tc>
          <w:tcPr>
            <w:tcW w:w="0" w:type="auto"/>
          </w:tcPr>
          <w:p w14:paraId="70BB6EEC" w14:textId="77777777" w:rsidR="000C69AC" w:rsidRPr="003250D8" w:rsidRDefault="000C69AC" w:rsidP="00AE0FE9">
            <w:pPr>
              <w:pStyle w:val="TAL"/>
              <w:rPr>
                <w:sz w:val="16"/>
              </w:rPr>
            </w:pPr>
            <w:r>
              <w:rPr>
                <w:sz w:val="16"/>
              </w:rPr>
              <w:t>agreed</w:t>
            </w:r>
          </w:p>
        </w:tc>
      </w:tr>
      <w:tr w:rsidR="000C69AC" w14:paraId="3D0206E4" w14:textId="77777777" w:rsidTr="00AE0FE9">
        <w:tc>
          <w:tcPr>
            <w:tcW w:w="0" w:type="auto"/>
          </w:tcPr>
          <w:p w14:paraId="1E1E1974" w14:textId="77777777" w:rsidR="000C69AC" w:rsidRPr="003250D8" w:rsidRDefault="000C69AC" w:rsidP="00AE0FE9">
            <w:pPr>
              <w:pStyle w:val="TAL"/>
              <w:rPr>
                <w:sz w:val="16"/>
              </w:rPr>
            </w:pPr>
            <w:r>
              <w:rPr>
                <w:sz w:val="16"/>
              </w:rPr>
              <w:t>C1-242235</w:t>
            </w:r>
          </w:p>
        </w:tc>
        <w:tc>
          <w:tcPr>
            <w:tcW w:w="0" w:type="auto"/>
          </w:tcPr>
          <w:p w14:paraId="03C3320A" w14:textId="77777777" w:rsidR="000C69AC" w:rsidRPr="003250D8" w:rsidRDefault="000C69AC" w:rsidP="00AE0FE9">
            <w:pPr>
              <w:pStyle w:val="TAL"/>
              <w:rPr>
                <w:sz w:val="16"/>
              </w:rPr>
            </w:pPr>
            <w:r>
              <w:rPr>
                <w:sz w:val="16"/>
              </w:rPr>
              <w:t xml:space="preserve">Overview for ranging and </w:t>
            </w:r>
            <w:proofErr w:type="spellStart"/>
            <w:r>
              <w:rPr>
                <w:sz w:val="16"/>
              </w:rPr>
              <w:t>sidelink</w:t>
            </w:r>
            <w:proofErr w:type="spellEnd"/>
            <w:r>
              <w:rPr>
                <w:sz w:val="16"/>
              </w:rPr>
              <w:t xml:space="preserve"> positioning communication</w:t>
            </w:r>
          </w:p>
        </w:tc>
        <w:tc>
          <w:tcPr>
            <w:tcW w:w="0" w:type="auto"/>
          </w:tcPr>
          <w:p w14:paraId="72635444" w14:textId="77777777" w:rsidR="000C69AC" w:rsidRPr="003250D8" w:rsidRDefault="000C69AC" w:rsidP="00AE0FE9">
            <w:pPr>
              <w:pStyle w:val="TAL"/>
              <w:rPr>
                <w:sz w:val="16"/>
              </w:rPr>
            </w:pPr>
            <w:r>
              <w:rPr>
                <w:sz w:val="16"/>
              </w:rPr>
              <w:t>ZTE</w:t>
            </w:r>
          </w:p>
        </w:tc>
        <w:tc>
          <w:tcPr>
            <w:tcW w:w="0" w:type="auto"/>
          </w:tcPr>
          <w:p w14:paraId="67A49C1A" w14:textId="77777777" w:rsidR="000C69AC" w:rsidRPr="003250D8" w:rsidRDefault="000C69AC" w:rsidP="00AE0FE9">
            <w:pPr>
              <w:pStyle w:val="TAL"/>
              <w:rPr>
                <w:sz w:val="16"/>
              </w:rPr>
            </w:pPr>
            <w:r>
              <w:rPr>
                <w:sz w:val="16"/>
              </w:rPr>
              <w:t>24.514</w:t>
            </w:r>
          </w:p>
        </w:tc>
        <w:tc>
          <w:tcPr>
            <w:tcW w:w="0" w:type="auto"/>
          </w:tcPr>
          <w:p w14:paraId="310584C3" w14:textId="77777777" w:rsidR="000C69AC" w:rsidRPr="003250D8" w:rsidRDefault="000C69AC" w:rsidP="00AE0FE9">
            <w:pPr>
              <w:pStyle w:val="TAL"/>
              <w:rPr>
                <w:sz w:val="16"/>
              </w:rPr>
            </w:pPr>
            <w:r>
              <w:rPr>
                <w:sz w:val="16"/>
              </w:rPr>
              <w:t>0013</w:t>
            </w:r>
          </w:p>
        </w:tc>
        <w:tc>
          <w:tcPr>
            <w:tcW w:w="0" w:type="auto"/>
          </w:tcPr>
          <w:p w14:paraId="3BC2F539" w14:textId="77777777" w:rsidR="000C69AC" w:rsidRPr="003250D8" w:rsidRDefault="000C69AC" w:rsidP="00AE0FE9">
            <w:pPr>
              <w:pStyle w:val="TAR"/>
              <w:rPr>
                <w:sz w:val="16"/>
              </w:rPr>
            </w:pPr>
          </w:p>
        </w:tc>
        <w:tc>
          <w:tcPr>
            <w:tcW w:w="0" w:type="auto"/>
          </w:tcPr>
          <w:p w14:paraId="41465104" w14:textId="77777777" w:rsidR="000C69AC" w:rsidRPr="003250D8" w:rsidRDefault="000C69AC" w:rsidP="00AE0FE9">
            <w:pPr>
              <w:pStyle w:val="TAL"/>
              <w:rPr>
                <w:sz w:val="16"/>
              </w:rPr>
            </w:pPr>
            <w:r>
              <w:rPr>
                <w:sz w:val="16"/>
              </w:rPr>
              <w:t>Rel-18</w:t>
            </w:r>
          </w:p>
        </w:tc>
        <w:tc>
          <w:tcPr>
            <w:tcW w:w="0" w:type="auto"/>
          </w:tcPr>
          <w:p w14:paraId="419EE0F7" w14:textId="77777777" w:rsidR="000C69AC" w:rsidRPr="003250D8" w:rsidRDefault="000C69AC" w:rsidP="00AE0FE9">
            <w:pPr>
              <w:pStyle w:val="TAL"/>
              <w:rPr>
                <w:sz w:val="16"/>
              </w:rPr>
            </w:pPr>
            <w:r>
              <w:rPr>
                <w:sz w:val="16"/>
              </w:rPr>
              <w:t>F</w:t>
            </w:r>
          </w:p>
        </w:tc>
        <w:tc>
          <w:tcPr>
            <w:tcW w:w="0" w:type="auto"/>
          </w:tcPr>
          <w:p w14:paraId="07294DC2" w14:textId="77777777" w:rsidR="000C69AC" w:rsidRPr="003250D8" w:rsidRDefault="000C69AC" w:rsidP="00AE0FE9">
            <w:pPr>
              <w:pStyle w:val="TAL"/>
              <w:rPr>
                <w:sz w:val="16"/>
              </w:rPr>
            </w:pPr>
            <w:r>
              <w:rPr>
                <w:sz w:val="16"/>
              </w:rPr>
              <w:t>Ranging_SL</w:t>
            </w:r>
          </w:p>
        </w:tc>
        <w:tc>
          <w:tcPr>
            <w:tcW w:w="0" w:type="auto"/>
          </w:tcPr>
          <w:p w14:paraId="5698BFC7" w14:textId="77777777" w:rsidR="000C69AC" w:rsidRPr="003250D8" w:rsidRDefault="000C69AC" w:rsidP="00AE0FE9">
            <w:pPr>
              <w:pStyle w:val="TAL"/>
              <w:rPr>
                <w:sz w:val="16"/>
              </w:rPr>
            </w:pPr>
            <w:r>
              <w:rPr>
                <w:sz w:val="16"/>
              </w:rPr>
              <w:t>revised</w:t>
            </w:r>
          </w:p>
        </w:tc>
      </w:tr>
      <w:tr w:rsidR="000C69AC" w14:paraId="0163F85F" w14:textId="77777777" w:rsidTr="00AE0FE9">
        <w:tc>
          <w:tcPr>
            <w:tcW w:w="0" w:type="auto"/>
          </w:tcPr>
          <w:p w14:paraId="11CF2B41" w14:textId="77777777" w:rsidR="000C69AC" w:rsidRPr="003250D8" w:rsidRDefault="000C69AC" w:rsidP="00AE0FE9">
            <w:pPr>
              <w:pStyle w:val="TAL"/>
              <w:rPr>
                <w:sz w:val="16"/>
              </w:rPr>
            </w:pPr>
            <w:r>
              <w:rPr>
                <w:sz w:val="16"/>
              </w:rPr>
              <w:t>C1-242788</w:t>
            </w:r>
          </w:p>
        </w:tc>
        <w:tc>
          <w:tcPr>
            <w:tcW w:w="0" w:type="auto"/>
          </w:tcPr>
          <w:p w14:paraId="53BB0898" w14:textId="77777777" w:rsidR="000C69AC" w:rsidRPr="003250D8" w:rsidRDefault="000C69AC" w:rsidP="00AE0FE9">
            <w:pPr>
              <w:pStyle w:val="TAL"/>
              <w:rPr>
                <w:sz w:val="16"/>
              </w:rPr>
            </w:pPr>
            <w:r>
              <w:rPr>
                <w:sz w:val="16"/>
              </w:rPr>
              <w:t xml:space="preserve">Overview for ranging and </w:t>
            </w:r>
            <w:proofErr w:type="spellStart"/>
            <w:r>
              <w:rPr>
                <w:sz w:val="16"/>
              </w:rPr>
              <w:t>sidelink</w:t>
            </w:r>
            <w:proofErr w:type="spellEnd"/>
            <w:r>
              <w:rPr>
                <w:sz w:val="16"/>
              </w:rPr>
              <w:t xml:space="preserve"> positioning communication</w:t>
            </w:r>
          </w:p>
        </w:tc>
        <w:tc>
          <w:tcPr>
            <w:tcW w:w="0" w:type="auto"/>
          </w:tcPr>
          <w:p w14:paraId="4945A0F6" w14:textId="77777777" w:rsidR="000C69AC" w:rsidRPr="003250D8" w:rsidRDefault="000C69AC" w:rsidP="00AE0FE9">
            <w:pPr>
              <w:pStyle w:val="TAL"/>
              <w:rPr>
                <w:sz w:val="16"/>
              </w:rPr>
            </w:pPr>
            <w:r>
              <w:rPr>
                <w:sz w:val="16"/>
              </w:rPr>
              <w:t>ZTE</w:t>
            </w:r>
          </w:p>
        </w:tc>
        <w:tc>
          <w:tcPr>
            <w:tcW w:w="0" w:type="auto"/>
          </w:tcPr>
          <w:p w14:paraId="0F3CCCDF" w14:textId="77777777" w:rsidR="000C69AC" w:rsidRPr="003250D8" w:rsidRDefault="000C69AC" w:rsidP="00AE0FE9">
            <w:pPr>
              <w:pStyle w:val="TAL"/>
              <w:rPr>
                <w:sz w:val="16"/>
              </w:rPr>
            </w:pPr>
            <w:r>
              <w:rPr>
                <w:sz w:val="16"/>
              </w:rPr>
              <w:t>24.514</w:t>
            </w:r>
          </w:p>
        </w:tc>
        <w:tc>
          <w:tcPr>
            <w:tcW w:w="0" w:type="auto"/>
          </w:tcPr>
          <w:p w14:paraId="2A8C2FC6" w14:textId="77777777" w:rsidR="000C69AC" w:rsidRPr="003250D8" w:rsidRDefault="000C69AC" w:rsidP="00AE0FE9">
            <w:pPr>
              <w:pStyle w:val="TAL"/>
              <w:rPr>
                <w:sz w:val="16"/>
              </w:rPr>
            </w:pPr>
            <w:r>
              <w:rPr>
                <w:sz w:val="16"/>
              </w:rPr>
              <w:t>0013</w:t>
            </w:r>
          </w:p>
        </w:tc>
        <w:tc>
          <w:tcPr>
            <w:tcW w:w="0" w:type="auto"/>
          </w:tcPr>
          <w:p w14:paraId="5F119193" w14:textId="77777777" w:rsidR="000C69AC" w:rsidRPr="003250D8" w:rsidRDefault="000C69AC" w:rsidP="00AE0FE9">
            <w:pPr>
              <w:pStyle w:val="TAR"/>
              <w:rPr>
                <w:sz w:val="16"/>
              </w:rPr>
            </w:pPr>
            <w:r>
              <w:rPr>
                <w:sz w:val="16"/>
              </w:rPr>
              <w:t>1</w:t>
            </w:r>
          </w:p>
        </w:tc>
        <w:tc>
          <w:tcPr>
            <w:tcW w:w="0" w:type="auto"/>
          </w:tcPr>
          <w:p w14:paraId="400A9BA7" w14:textId="77777777" w:rsidR="000C69AC" w:rsidRPr="003250D8" w:rsidRDefault="000C69AC" w:rsidP="00AE0FE9">
            <w:pPr>
              <w:pStyle w:val="TAL"/>
              <w:rPr>
                <w:sz w:val="16"/>
              </w:rPr>
            </w:pPr>
            <w:r>
              <w:rPr>
                <w:sz w:val="16"/>
              </w:rPr>
              <w:t>Rel-18</w:t>
            </w:r>
          </w:p>
        </w:tc>
        <w:tc>
          <w:tcPr>
            <w:tcW w:w="0" w:type="auto"/>
          </w:tcPr>
          <w:p w14:paraId="72023B0B" w14:textId="77777777" w:rsidR="000C69AC" w:rsidRPr="003250D8" w:rsidRDefault="000C69AC" w:rsidP="00AE0FE9">
            <w:pPr>
              <w:pStyle w:val="TAL"/>
              <w:rPr>
                <w:sz w:val="16"/>
              </w:rPr>
            </w:pPr>
            <w:r>
              <w:rPr>
                <w:sz w:val="16"/>
              </w:rPr>
              <w:t>F</w:t>
            </w:r>
          </w:p>
        </w:tc>
        <w:tc>
          <w:tcPr>
            <w:tcW w:w="0" w:type="auto"/>
          </w:tcPr>
          <w:p w14:paraId="5AA00BFB" w14:textId="77777777" w:rsidR="000C69AC" w:rsidRPr="003250D8" w:rsidRDefault="000C69AC" w:rsidP="00AE0FE9">
            <w:pPr>
              <w:pStyle w:val="TAL"/>
              <w:rPr>
                <w:sz w:val="16"/>
              </w:rPr>
            </w:pPr>
            <w:r>
              <w:rPr>
                <w:sz w:val="16"/>
              </w:rPr>
              <w:t>Ranging_SL</w:t>
            </w:r>
          </w:p>
        </w:tc>
        <w:tc>
          <w:tcPr>
            <w:tcW w:w="0" w:type="auto"/>
          </w:tcPr>
          <w:p w14:paraId="48F8871B" w14:textId="77777777" w:rsidR="000C69AC" w:rsidRPr="003250D8" w:rsidRDefault="000C69AC" w:rsidP="00AE0FE9">
            <w:pPr>
              <w:pStyle w:val="TAL"/>
              <w:rPr>
                <w:sz w:val="16"/>
              </w:rPr>
            </w:pPr>
            <w:r>
              <w:rPr>
                <w:sz w:val="16"/>
              </w:rPr>
              <w:t>agreed</w:t>
            </w:r>
          </w:p>
        </w:tc>
      </w:tr>
      <w:tr w:rsidR="000C69AC" w14:paraId="5B324209" w14:textId="77777777" w:rsidTr="00AE0FE9">
        <w:tc>
          <w:tcPr>
            <w:tcW w:w="0" w:type="auto"/>
          </w:tcPr>
          <w:p w14:paraId="733BF4A7" w14:textId="77777777" w:rsidR="000C69AC" w:rsidRPr="003250D8" w:rsidRDefault="000C69AC" w:rsidP="00AE0FE9">
            <w:pPr>
              <w:pStyle w:val="TAL"/>
              <w:rPr>
                <w:sz w:val="16"/>
              </w:rPr>
            </w:pPr>
            <w:r>
              <w:rPr>
                <w:sz w:val="16"/>
              </w:rPr>
              <w:t>C1-242236</w:t>
            </w:r>
          </w:p>
        </w:tc>
        <w:tc>
          <w:tcPr>
            <w:tcW w:w="0" w:type="auto"/>
          </w:tcPr>
          <w:p w14:paraId="5E25A7F3" w14:textId="77777777" w:rsidR="000C69AC" w:rsidRPr="003250D8" w:rsidRDefault="000C69AC" w:rsidP="00AE0FE9">
            <w:pPr>
              <w:pStyle w:val="TAL"/>
              <w:rPr>
                <w:sz w:val="16"/>
              </w:rPr>
            </w:pPr>
            <w:r>
              <w:rPr>
                <w:sz w:val="16"/>
              </w:rPr>
              <w:t xml:space="preserve">Clarification on supplementary RSPP </w:t>
            </w:r>
            <w:proofErr w:type="spellStart"/>
            <w:r>
              <w:rPr>
                <w:sz w:val="16"/>
              </w:rPr>
              <w:t>signaling</w:t>
            </w:r>
            <w:proofErr w:type="spellEnd"/>
            <w:r>
              <w:rPr>
                <w:sz w:val="16"/>
              </w:rPr>
              <w:t xml:space="preserve"> procedures</w:t>
            </w:r>
          </w:p>
        </w:tc>
        <w:tc>
          <w:tcPr>
            <w:tcW w:w="0" w:type="auto"/>
          </w:tcPr>
          <w:p w14:paraId="65A8EF44" w14:textId="77777777" w:rsidR="000C69AC" w:rsidRPr="003250D8" w:rsidRDefault="000C69AC" w:rsidP="00AE0FE9">
            <w:pPr>
              <w:pStyle w:val="TAL"/>
              <w:rPr>
                <w:sz w:val="16"/>
              </w:rPr>
            </w:pPr>
            <w:r>
              <w:rPr>
                <w:sz w:val="16"/>
              </w:rPr>
              <w:t>ZTE</w:t>
            </w:r>
          </w:p>
        </w:tc>
        <w:tc>
          <w:tcPr>
            <w:tcW w:w="0" w:type="auto"/>
          </w:tcPr>
          <w:p w14:paraId="1CEFE350" w14:textId="77777777" w:rsidR="000C69AC" w:rsidRPr="003250D8" w:rsidRDefault="000C69AC" w:rsidP="00AE0FE9">
            <w:pPr>
              <w:pStyle w:val="TAL"/>
              <w:rPr>
                <w:sz w:val="16"/>
              </w:rPr>
            </w:pPr>
            <w:r>
              <w:rPr>
                <w:sz w:val="16"/>
              </w:rPr>
              <w:t>24.514</w:t>
            </w:r>
          </w:p>
        </w:tc>
        <w:tc>
          <w:tcPr>
            <w:tcW w:w="0" w:type="auto"/>
          </w:tcPr>
          <w:p w14:paraId="39F04536" w14:textId="77777777" w:rsidR="000C69AC" w:rsidRPr="003250D8" w:rsidRDefault="000C69AC" w:rsidP="00AE0FE9">
            <w:pPr>
              <w:pStyle w:val="TAL"/>
              <w:rPr>
                <w:sz w:val="16"/>
              </w:rPr>
            </w:pPr>
            <w:r>
              <w:rPr>
                <w:sz w:val="16"/>
              </w:rPr>
              <w:t>0014</w:t>
            </w:r>
          </w:p>
        </w:tc>
        <w:tc>
          <w:tcPr>
            <w:tcW w:w="0" w:type="auto"/>
          </w:tcPr>
          <w:p w14:paraId="519BF797" w14:textId="77777777" w:rsidR="000C69AC" w:rsidRPr="003250D8" w:rsidRDefault="000C69AC" w:rsidP="00AE0FE9">
            <w:pPr>
              <w:pStyle w:val="TAR"/>
              <w:rPr>
                <w:sz w:val="16"/>
              </w:rPr>
            </w:pPr>
          </w:p>
        </w:tc>
        <w:tc>
          <w:tcPr>
            <w:tcW w:w="0" w:type="auto"/>
          </w:tcPr>
          <w:p w14:paraId="677646ED" w14:textId="77777777" w:rsidR="000C69AC" w:rsidRPr="003250D8" w:rsidRDefault="000C69AC" w:rsidP="00AE0FE9">
            <w:pPr>
              <w:pStyle w:val="TAL"/>
              <w:rPr>
                <w:sz w:val="16"/>
              </w:rPr>
            </w:pPr>
            <w:r>
              <w:rPr>
                <w:sz w:val="16"/>
              </w:rPr>
              <w:t>Rel-18</w:t>
            </w:r>
          </w:p>
        </w:tc>
        <w:tc>
          <w:tcPr>
            <w:tcW w:w="0" w:type="auto"/>
          </w:tcPr>
          <w:p w14:paraId="3F8BE197" w14:textId="77777777" w:rsidR="000C69AC" w:rsidRPr="003250D8" w:rsidRDefault="000C69AC" w:rsidP="00AE0FE9">
            <w:pPr>
              <w:pStyle w:val="TAL"/>
              <w:rPr>
                <w:sz w:val="16"/>
              </w:rPr>
            </w:pPr>
            <w:r>
              <w:rPr>
                <w:sz w:val="16"/>
              </w:rPr>
              <w:t>F</w:t>
            </w:r>
          </w:p>
        </w:tc>
        <w:tc>
          <w:tcPr>
            <w:tcW w:w="0" w:type="auto"/>
          </w:tcPr>
          <w:p w14:paraId="745A427B" w14:textId="77777777" w:rsidR="000C69AC" w:rsidRPr="003250D8" w:rsidRDefault="000C69AC" w:rsidP="00AE0FE9">
            <w:pPr>
              <w:pStyle w:val="TAL"/>
              <w:rPr>
                <w:sz w:val="16"/>
              </w:rPr>
            </w:pPr>
            <w:r>
              <w:rPr>
                <w:sz w:val="16"/>
              </w:rPr>
              <w:t>Ranging_SL</w:t>
            </w:r>
          </w:p>
        </w:tc>
        <w:tc>
          <w:tcPr>
            <w:tcW w:w="0" w:type="auto"/>
          </w:tcPr>
          <w:p w14:paraId="45B566B7" w14:textId="77777777" w:rsidR="000C69AC" w:rsidRPr="003250D8" w:rsidRDefault="000C69AC" w:rsidP="00AE0FE9">
            <w:pPr>
              <w:pStyle w:val="TAL"/>
              <w:rPr>
                <w:sz w:val="16"/>
              </w:rPr>
            </w:pPr>
            <w:r>
              <w:rPr>
                <w:sz w:val="16"/>
              </w:rPr>
              <w:t>revised</w:t>
            </w:r>
          </w:p>
        </w:tc>
      </w:tr>
      <w:tr w:rsidR="000C69AC" w14:paraId="37518E0C" w14:textId="77777777" w:rsidTr="00AE0FE9">
        <w:tc>
          <w:tcPr>
            <w:tcW w:w="0" w:type="auto"/>
          </w:tcPr>
          <w:p w14:paraId="321C3F05" w14:textId="77777777" w:rsidR="000C69AC" w:rsidRPr="003250D8" w:rsidRDefault="000C69AC" w:rsidP="00AE0FE9">
            <w:pPr>
              <w:pStyle w:val="TAL"/>
              <w:rPr>
                <w:sz w:val="16"/>
              </w:rPr>
            </w:pPr>
            <w:r>
              <w:rPr>
                <w:sz w:val="16"/>
              </w:rPr>
              <w:lastRenderedPageBreak/>
              <w:t>C1-242786</w:t>
            </w:r>
          </w:p>
        </w:tc>
        <w:tc>
          <w:tcPr>
            <w:tcW w:w="0" w:type="auto"/>
          </w:tcPr>
          <w:p w14:paraId="00AA5DF0" w14:textId="77777777" w:rsidR="000C69AC" w:rsidRPr="003250D8" w:rsidRDefault="000C69AC" w:rsidP="00AE0FE9">
            <w:pPr>
              <w:pStyle w:val="TAL"/>
              <w:rPr>
                <w:sz w:val="16"/>
              </w:rPr>
            </w:pPr>
            <w:r>
              <w:rPr>
                <w:sz w:val="16"/>
              </w:rPr>
              <w:t xml:space="preserve">Clarification on supplementary RSPP </w:t>
            </w:r>
            <w:proofErr w:type="spellStart"/>
            <w:r>
              <w:rPr>
                <w:sz w:val="16"/>
              </w:rPr>
              <w:t>signaling</w:t>
            </w:r>
            <w:proofErr w:type="spellEnd"/>
            <w:r>
              <w:rPr>
                <w:sz w:val="16"/>
              </w:rPr>
              <w:t xml:space="preserve"> procedures</w:t>
            </w:r>
          </w:p>
        </w:tc>
        <w:tc>
          <w:tcPr>
            <w:tcW w:w="0" w:type="auto"/>
          </w:tcPr>
          <w:p w14:paraId="22E27FBB" w14:textId="77777777" w:rsidR="000C69AC" w:rsidRPr="003250D8" w:rsidRDefault="000C69AC" w:rsidP="00AE0FE9">
            <w:pPr>
              <w:pStyle w:val="TAL"/>
              <w:rPr>
                <w:sz w:val="16"/>
              </w:rPr>
            </w:pPr>
            <w:r>
              <w:rPr>
                <w:sz w:val="16"/>
              </w:rPr>
              <w:t>ZTE</w:t>
            </w:r>
          </w:p>
        </w:tc>
        <w:tc>
          <w:tcPr>
            <w:tcW w:w="0" w:type="auto"/>
          </w:tcPr>
          <w:p w14:paraId="664ADD9B" w14:textId="77777777" w:rsidR="000C69AC" w:rsidRPr="003250D8" w:rsidRDefault="000C69AC" w:rsidP="00AE0FE9">
            <w:pPr>
              <w:pStyle w:val="TAL"/>
              <w:rPr>
                <w:sz w:val="16"/>
              </w:rPr>
            </w:pPr>
            <w:r>
              <w:rPr>
                <w:sz w:val="16"/>
              </w:rPr>
              <w:t>24.514</w:t>
            </w:r>
          </w:p>
        </w:tc>
        <w:tc>
          <w:tcPr>
            <w:tcW w:w="0" w:type="auto"/>
          </w:tcPr>
          <w:p w14:paraId="6124833F" w14:textId="77777777" w:rsidR="000C69AC" w:rsidRPr="003250D8" w:rsidRDefault="000C69AC" w:rsidP="00AE0FE9">
            <w:pPr>
              <w:pStyle w:val="TAL"/>
              <w:rPr>
                <w:sz w:val="16"/>
              </w:rPr>
            </w:pPr>
            <w:r>
              <w:rPr>
                <w:sz w:val="16"/>
              </w:rPr>
              <w:t>0014</w:t>
            </w:r>
          </w:p>
        </w:tc>
        <w:tc>
          <w:tcPr>
            <w:tcW w:w="0" w:type="auto"/>
          </w:tcPr>
          <w:p w14:paraId="50CBFAAD" w14:textId="77777777" w:rsidR="000C69AC" w:rsidRPr="003250D8" w:rsidRDefault="000C69AC" w:rsidP="00AE0FE9">
            <w:pPr>
              <w:pStyle w:val="TAR"/>
              <w:rPr>
                <w:sz w:val="16"/>
              </w:rPr>
            </w:pPr>
            <w:r>
              <w:rPr>
                <w:sz w:val="16"/>
              </w:rPr>
              <w:t>1</w:t>
            </w:r>
          </w:p>
        </w:tc>
        <w:tc>
          <w:tcPr>
            <w:tcW w:w="0" w:type="auto"/>
          </w:tcPr>
          <w:p w14:paraId="3C5CA32D" w14:textId="77777777" w:rsidR="000C69AC" w:rsidRPr="003250D8" w:rsidRDefault="000C69AC" w:rsidP="00AE0FE9">
            <w:pPr>
              <w:pStyle w:val="TAL"/>
              <w:rPr>
                <w:sz w:val="16"/>
              </w:rPr>
            </w:pPr>
            <w:r>
              <w:rPr>
                <w:sz w:val="16"/>
              </w:rPr>
              <w:t>Rel-18</w:t>
            </w:r>
          </w:p>
        </w:tc>
        <w:tc>
          <w:tcPr>
            <w:tcW w:w="0" w:type="auto"/>
          </w:tcPr>
          <w:p w14:paraId="48ECD781" w14:textId="77777777" w:rsidR="000C69AC" w:rsidRPr="003250D8" w:rsidRDefault="000C69AC" w:rsidP="00AE0FE9">
            <w:pPr>
              <w:pStyle w:val="TAL"/>
              <w:rPr>
                <w:sz w:val="16"/>
              </w:rPr>
            </w:pPr>
            <w:r>
              <w:rPr>
                <w:sz w:val="16"/>
              </w:rPr>
              <w:t>F</w:t>
            </w:r>
          </w:p>
        </w:tc>
        <w:tc>
          <w:tcPr>
            <w:tcW w:w="0" w:type="auto"/>
          </w:tcPr>
          <w:p w14:paraId="411447C1" w14:textId="77777777" w:rsidR="000C69AC" w:rsidRPr="003250D8" w:rsidRDefault="000C69AC" w:rsidP="00AE0FE9">
            <w:pPr>
              <w:pStyle w:val="TAL"/>
              <w:rPr>
                <w:sz w:val="16"/>
              </w:rPr>
            </w:pPr>
            <w:r>
              <w:rPr>
                <w:sz w:val="16"/>
              </w:rPr>
              <w:t>Ranging_SL</w:t>
            </w:r>
          </w:p>
        </w:tc>
        <w:tc>
          <w:tcPr>
            <w:tcW w:w="0" w:type="auto"/>
          </w:tcPr>
          <w:p w14:paraId="4211936D" w14:textId="77777777" w:rsidR="000C69AC" w:rsidRPr="003250D8" w:rsidRDefault="000C69AC" w:rsidP="00AE0FE9">
            <w:pPr>
              <w:pStyle w:val="TAL"/>
              <w:rPr>
                <w:sz w:val="16"/>
              </w:rPr>
            </w:pPr>
            <w:r>
              <w:rPr>
                <w:sz w:val="16"/>
              </w:rPr>
              <w:t>revised</w:t>
            </w:r>
          </w:p>
        </w:tc>
      </w:tr>
      <w:tr w:rsidR="000C69AC" w14:paraId="7B923C68" w14:textId="77777777" w:rsidTr="00AE0FE9">
        <w:tc>
          <w:tcPr>
            <w:tcW w:w="0" w:type="auto"/>
          </w:tcPr>
          <w:p w14:paraId="4EC326D8" w14:textId="77777777" w:rsidR="000C69AC" w:rsidRPr="003250D8" w:rsidRDefault="000C69AC" w:rsidP="00AE0FE9">
            <w:pPr>
              <w:pStyle w:val="TAL"/>
              <w:rPr>
                <w:sz w:val="16"/>
              </w:rPr>
            </w:pPr>
            <w:r>
              <w:rPr>
                <w:sz w:val="16"/>
              </w:rPr>
              <w:t>C1-242810</w:t>
            </w:r>
          </w:p>
        </w:tc>
        <w:tc>
          <w:tcPr>
            <w:tcW w:w="0" w:type="auto"/>
          </w:tcPr>
          <w:p w14:paraId="2FB6070F" w14:textId="77777777" w:rsidR="000C69AC" w:rsidRPr="003250D8" w:rsidRDefault="000C69AC" w:rsidP="00AE0FE9">
            <w:pPr>
              <w:pStyle w:val="TAL"/>
              <w:rPr>
                <w:sz w:val="16"/>
              </w:rPr>
            </w:pPr>
            <w:r>
              <w:rPr>
                <w:sz w:val="16"/>
              </w:rPr>
              <w:t xml:space="preserve">Clarification on supplementary RSPP </w:t>
            </w:r>
            <w:proofErr w:type="spellStart"/>
            <w:r>
              <w:rPr>
                <w:sz w:val="16"/>
              </w:rPr>
              <w:t>signaling</w:t>
            </w:r>
            <w:proofErr w:type="spellEnd"/>
            <w:r>
              <w:rPr>
                <w:sz w:val="16"/>
              </w:rPr>
              <w:t xml:space="preserve"> procedures</w:t>
            </w:r>
          </w:p>
        </w:tc>
        <w:tc>
          <w:tcPr>
            <w:tcW w:w="0" w:type="auto"/>
          </w:tcPr>
          <w:p w14:paraId="75399513" w14:textId="77777777" w:rsidR="000C69AC" w:rsidRPr="003250D8" w:rsidRDefault="000C69AC" w:rsidP="00AE0FE9">
            <w:pPr>
              <w:pStyle w:val="TAL"/>
              <w:rPr>
                <w:sz w:val="16"/>
              </w:rPr>
            </w:pPr>
            <w:r>
              <w:rPr>
                <w:sz w:val="16"/>
              </w:rPr>
              <w:t>ZTE</w:t>
            </w:r>
          </w:p>
        </w:tc>
        <w:tc>
          <w:tcPr>
            <w:tcW w:w="0" w:type="auto"/>
          </w:tcPr>
          <w:p w14:paraId="3D18F6CF" w14:textId="77777777" w:rsidR="000C69AC" w:rsidRPr="003250D8" w:rsidRDefault="000C69AC" w:rsidP="00AE0FE9">
            <w:pPr>
              <w:pStyle w:val="TAL"/>
              <w:rPr>
                <w:sz w:val="16"/>
              </w:rPr>
            </w:pPr>
            <w:r>
              <w:rPr>
                <w:sz w:val="16"/>
              </w:rPr>
              <w:t>24.514</w:t>
            </w:r>
          </w:p>
        </w:tc>
        <w:tc>
          <w:tcPr>
            <w:tcW w:w="0" w:type="auto"/>
          </w:tcPr>
          <w:p w14:paraId="01C13540" w14:textId="77777777" w:rsidR="000C69AC" w:rsidRPr="003250D8" w:rsidRDefault="000C69AC" w:rsidP="00AE0FE9">
            <w:pPr>
              <w:pStyle w:val="TAL"/>
              <w:rPr>
                <w:sz w:val="16"/>
              </w:rPr>
            </w:pPr>
            <w:r>
              <w:rPr>
                <w:sz w:val="16"/>
              </w:rPr>
              <w:t>0014</w:t>
            </w:r>
          </w:p>
        </w:tc>
        <w:tc>
          <w:tcPr>
            <w:tcW w:w="0" w:type="auto"/>
          </w:tcPr>
          <w:p w14:paraId="6C2487C1" w14:textId="77777777" w:rsidR="000C69AC" w:rsidRPr="003250D8" w:rsidRDefault="000C69AC" w:rsidP="00AE0FE9">
            <w:pPr>
              <w:pStyle w:val="TAR"/>
              <w:rPr>
                <w:sz w:val="16"/>
              </w:rPr>
            </w:pPr>
            <w:r>
              <w:rPr>
                <w:sz w:val="16"/>
              </w:rPr>
              <w:t>2</w:t>
            </w:r>
          </w:p>
        </w:tc>
        <w:tc>
          <w:tcPr>
            <w:tcW w:w="0" w:type="auto"/>
          </w:tcPr>
          <w:p w14:paraId="5078D719" w14:textId="77777777" w:rsidR="000C69AC" w:rsidRPr="003250D8" w:rsidRDefault="000C69AC" w:rsidP="00AE0FE9">
            <w:pPr>
              <w:pStyle w:val="TAL"/>
              <w:rPr>
                <w:sz w:val="16"/>
              </w:rPr>
            </w:pPr>
            <w:r>
              <w:rPr>
                <w:sz w:val="16"/>
              </w:rPr>
              <w:t>Rel-18</w:t>
            </w:r>
          </w:p>
        </w:tc>
        <w:tc>
          <w:tcPr>
            <w:tcW w:w="0" w:type="auto"/>
          </w:tcPr>
          <w:p w14:paraId="46E0BEB6" w14:textId="77777777" w:rsidR="000C69AC" w:rsidRPr="003250D8" w:rsidRDefault="000C69AC" w:rsidP="00AE0FE9">
            <w:pPr>
              <w:pStyle w:val="TAL"/>
              <w:rPr>
                <w:sz w:val="16"/>
              </w:rPr>
            </w:pPr>
            <w:r>
              <w:rPr>
                <w:sz w:val="16"/>
              </w:rPr>
              <w:t>F</w:t>
            </w:r>
          </w:p>
        </w:tc>
        <w:tc>
          <w:tcPr>
            <w:tcW w:w="0" w:type="auto"/>
          </w:tcPr>
          <w:p w14:paraId="370123C9" w14:textId="77777777" w:rsidR="000C69AC" w:rsidRPr="003250D8" w:rsidRDefault="000C69AC" w:rsidP="00AE0FE9">
            <w:pPr>
              <w:pStyle w:val="TAL"/>
              <w:rPr>
                <w:sz w:val="16"/>
              </w:rPr>
            </w:pPr>
            <w:r>
              <w:rPr>
                <w:sz w:val="16"/>
              </w:rPr>
              <w:t>Ranging_SL</w:t>
            </w:r>
          </w:p>
        </w:tc>
        <w:tc>
          <w:tcPr>
            <w:tcW w:w="0" w:type="auto"/>
          </w:tcPr>
          <w:p w14:paraId="41C69D6D" w14:textId="77777777" w:rsidR="000C69AC" w:rsidRPr="003250D8" w:rsidRDefault="000C69AC" w:rsidP="00AE0FE9">
            <w:pPr>
              <w:pStyle w:val="TAL"/>
              <w:rPr>
                <w:sz w:val="16"/>
              </w:rPr>
            </w:pPr>
            <w:r>
              <w:rPr>
                <w:sz w:val="16"/>
              </w:rPr>
              <w:t>agreed</w:t>
            </w:r>
          </w:p>
        </w:tc>
      </w:tr>
      <w:tr w:rsidR="000C69AC" w14:paraId="3168B24F" w14:textId="77777777" w:rsidTr="00AE0FE9">
        <w:tc>
          <w:tcPr>
            <w:tcW w:w="0" w:type="auto"/>
          </w:tcPr>
          <w:p w14:paraId="34244B82" w14:textId="77777777" w:rsidR="000C69AC" w:rsidRPr="003250D8" w:rsidRDefault="000C69AC" w:rsidP="00AE0FE9">
            <w:pPr>
              <w:pStyle w:val="TAL"/>
              <w:rPr>
                <w:sz w:val="16"/>
              </w:rPr>
            </w:pPr>
            <w:r>
              <w:rPr>
                <w:sz w:val="16"/>
              </w:rPr>
              <w:t>C1-242237</w:t>
            </w:r>
          </w:p>
        </w:tc>
        <w:tc>
          <w:tcPr>
            <w:tcW w:w="0" w:type="auto"/>
          </w:tcPr>
          <w:p w14:paraId="6F717917" w14:textId="77777777" w:rsidR="000C69AC" w:rsidRPr="003250D8" w:rsidRDefault="000C69AC" w:rsidP="00AE0FE9">
            <w:pPr>
              <w:pStyle w:val="TAL"/>
              <w:rPr>
                <w:sz w:val="16"/>
              </w:rPr>
            </w:pPr>
            <w:r>
              <w:rPr>
                <w:sz w:val="16"/>
              </w:rPr>
              <w:t xml:space="preserve">Corrections to supplementary RSPP </w:t>
            </w:r>
            <w:proofErr w:type="spellStart"/>
            <w:r>
              <w:rPr>
                <w:sz w:val="16"/>
              </w:rPr>
              <w:t>signaling</w:t>
            </w:r>
            <w:proofErr w:type="spellEnd"/>
            <w:r>
              <w:rPr>
                <w:sz w:val="16"/>
              </w:rPr>
              <w:t xml:space="preserve"> over PC5-U messages</w:t>
            </w:r>
          </w:p>
        </w:tc>
        <w:tc>
          <w:tcPr>
            <w:tcW w:w="0" w:type="auto"/>
          </w:tcPr>
          <w:p w14:paraId="6F3F5067" w14:textId="77777777" w:rsidR="000C69AC" w:rsidRPr="003250D8" w:rsidRDefault="000C69AC" w:rsidP="00AE0FE9">
            <w:pPr>
              <w:pStyle w:val="TAL"/>
              <w:rPr>
                <w:sz w:val="16"/>
              </w:rPr>
            </w:pPr>
            <w:r>
              <w:rPr>
                <w:sz w:val="16"/>
              </w:rPr>
              <w:t>ZTE</w:t>
            </w:r>
          </w:p>
        </w:tc>
        <w:tc>
          <w:tcPr>
            <w:tcW w:w="0" w:type="auto"/>
          </w:tcPr>
          <w:p w14:paraId="6AFC72BB" w14:textId="77777777" w:rsidR="000C69AC" w:rsidRPr="003250D8" w:rsidRDefault="000C69AC" w:rsidP="00AE0FE9">
            <w:pPr>
              <w:pStyle w:val="TAL"/>
              <w:rPr>
                <w:sz w:val="16"/>
              </w:rPr>
            </w:pPr>
            <w:r>
              <w:rPr>
                <w:sz w:val="16"/>
              </w:rPr>
              <w:t>24.514</w:t>
            </w:r>
          </w:p>
        </w:tc>
        <w:tc>
          <w:tcPr>
            <w:tcW w:w="0" w:type="auto"/>
          </w:tcPr>
          <w:p w14:paraId="71CA5EC0" w14:textId="77777777" w:rsidR="000C69AC" w:rsidRPr="003250D8" w:rsidRDefault="000C69AC" w:rsidP="00AE0FE9">
            <w:pPr>
              <w:pStyle w:val="TAL"/>
              <w:rPr>
                <w:sz w:val="16"/>
              </w:rPr>
            </w:pPr>
            <w:r>
              <w:rPr>
                <w:sz w:val="16"/>
              </w:rPr>
              <w:t>0015</w:t>
            </w:r>
          </w:p>
        </w:tc>
        <w:tc>
          <w:tcPr>
            <w:tcW w:w="0" w:type="auto"/>
          </w:tcPr>
          <w:p w14:paraId="7BA1DE76" w14:textId="77777777" w:rsidR="000C69AC" w:rsidRPr="003250D8" w:rsidRDefault="000C69AC" w:rsidP="00AE0FE9">
            <w:pPr>
              <w:pStyle w:val="TAR"/>
              <w:rPr>
                <w:sz w:val="16"/>
              </w:rPr>
            </w:pPr>
          </w:p>
        </w:tc>
        <w:tc>
          <w:tcPr>
            <w:tcW w:w="0" w:type="auto"/>
          </w:tcPr>
          <w:p w14:paraId="0BE058AB" w14:textId="77777777" w:rsidR="000C69AC" w:rsidRPr="003250D8" w:rsidRDefault="000C69AC" w:rsidP="00AE0FE9">
            <w:pPr>
              <w:pStyle w:val="TAL"/>
              <w:rPr>
                <w:sz w:val="16"/>
              </w:rPr>
            </w:pPr>
            <w:r>
              <w:rPr>
                <w:sz w:val="16"/>
              </w:rPr>
              <w:t>Rel-18</w:t>
            </w:r>
          </w:p>
        </w:tc>
        <w:tc>
          <w:tcPr>
            <w:tcW w:w="0" w:type="auto"/>
          </w:tcPr>
          <w:p w14:paraId="38B65F14" w14:textId="77777777" w:rsidR="000C69AC" w:rsidRPr="003250D8" w:rsidRDefault="000C69AC" w:rsidP="00AE0FE9">
            <w:pPr>
              <w:pStyle w:val="TAL"/>
              <w:rPr>
                <w:sz w:val="16"/>
              </w:rPr>
            </w:pPr>
            <w:r>
              <w:rPr>
                <w:sz w:val="16"/>
              </w:rPr>
              <w:t>F</w:t>
            </w:r>
          </w:p>
        </w:tc>
        <w:tc>
          <w:tcPr>
            <w:tcW w:w="0" w:type="auto"/>
          </w:tcPr>
          <w:p w14:paraId="476A5CA1" w14:textId="77777777" w:rsidR="000C69AC" w:rsidRPr="003250D8" w:rsidRDefault="000C69AC" w:rsidP="00AE0FE9">
            <w:pPr>
              <w:pStyle w:val="TAL"/>
              <w:rPr>
                <w:sz w:val="16"/>
              </w:rPr>
            </w:pPr>
            <w:r>
              <w:rPr>
                <w:sz w:val="16"/>
              </w:rPr>
              <w:t>Ranging_SL</w:t>
            </w:r>
          </w:p>
        </w:tc>
        <w:tc>
          <w:tcPr>
            <w:tcW w:w="0" w:type="auto"/>
          </w:tcPr>
          <w:p w14:paraId="56706893" w14:textId="77777777" w:rsidR="000C69AC" w:rsidRPr="003250D8" w:rsidRDefault="000C69AC" w:rsidP="00AE0FE9">
            <w:pPr>
              <w:pStyle w:val="TAL"/>
              <w:rPr>
                <w:sz w:val="16"/>
              </w:rPr>
            </w:pPr>
            <w:r>
              <w:rPr>
                <w:sz w:val="16"/>
              </w:rPr>
              <w:t>revised</w:t>
            </w:r>
          </w:p>
        </w:tc>
      </w:tr>
      <w:tr w:rsidR="000C69AC" w14:paraId="6F4C934E" w14:textId="77777777" w:rsidTr="00AE0FE9">
        <w:tc>
          <w:tcPr>
            <w:tcW w:w="0" w:type="auto"/>
          </w:tcPr>
          <w:p w14:paraId="188D518D" w14:textId="77777777" w:rsidR="000C69AC" w:rsidRPr="003250D8" w:rsidRDefault="000C69AC" w:rsidP="00AE0FE9">
            <w:pPr>
              <w:pStyle w:val="TAL"/>
              <w:rPr>
                <w:sz w:val="16"/>
              </w:rPr>
            </w:pPr>
            <w:r>
              <w:rPr>
                <w:sz w:val="16"/>
              </w:rPr>
              <w:t>C1-242742</w:t>
            </w:r>
          </w:p>
        </w:tc>
        <w:tc>
          <w:tcPr>
            <w:tcW w:w="0" w:type="auto"/>
          </w:tcPr>
          <w:p w14:paraId="007E4154" w14:textId="77777777" w:rsidR="000C69AC" w:rsidRPr="003250D8" w:rsidRDefault="000C69AC" w:rsidP="00AE0FE9">
            <w:pPr>
              <w:pStyle w:val="TAL"/>
              <w:rPr>
                <w:sz w:val="16"/>
              </w:rPr>
            </w:pPr>
            <w:r>
              <w:rPr>
                <w:sz w:val="16"/>
              </w:rPr>
              <w:t xml:space="preserve">Corrections to supplementary RSPP </w:t>
            </w:r>
            <w:proofErr w:type="spellStart"/>
            <w:r>
              <w:rPr>
                <w:sz w:val="16"/>
              </w:rPr>
              <w:t>signaling</w:t>
            </w:r>
            <w:proofErr w:type="spellEnd"/>
            <w:r>
              <w:rPr>
                <w:sz w:val="16"/>
              </w:rPr>
              <w:t xml:space="preserve"> over PC5-U messages</w:t>
            </w:r>
          </w:p>
        </w:tc>
        <w:tc>
          <w:tcPr>
            <w:tcW w:w="0" w:type="auto"/>
          </w:tcPr>
          <w:p w14:paraId="069CE25A" w14:textId="77777777" w:rsidR="000C69AC" w:rsidRPr="003250D8" w:rsidRDefault="000C69AC" w:rsidP="00AE0FE9">
            <w:pPr>
              <w:pStyle w:val="TAL"/>
              <w:rPr>
                <w:sz w:val="16"/>
              </w:rPr>
            </w:pPr>
            <w:r>
              <w:rPr>
                <w:sz w:val="16"/>
              </w:rPr>
              <w:t>ZTE</w:t>
            </w:r>
          </w:p>
        </w:tc>
        <w:tc>
          <w:tcPr>
            <w:tcW w:w="0" w:type="auto"/>
          </w:tcPr>
          <w:p w14:paraId="4BA437F7" w14:textId="77777777" w:rsidR="000C69AC" w:rsidRPr="003250D8" w:rsidRDefault="000C69AC" w:rsidP="00AE0FE9">
            <w:pPr>
              <w:pStyle w:val="TAL"/>
              <w:rPr>
                <w:sz w:val="16"/>
              </w:rPr>
            </w:pPr>
            <w:r>
              <w:rPr>
                <w:sz w:val="16"/>
              </w:rPr>
              <w:t>24.514</w:t>
            </w:r>
          </w:p>
        </w:tc>
        <w:tc>
          <w:tcPr>
            <w:tcW w:w="0" w:type="auto"/>
          </w:tcPr>
          <w:p w14:paraId="7603D694" w14:textId="77777777" w:rsidR="000C69AC" w:rsidRPr="003250D8" w:rsidRDefault="000C69AC" w:rsidP="00AE0FE9">
            <w:pPr>
              <w:pStyle w:val="TAL"/>
              <w:rPr>
                <w:sz w:val="16"/>
              </w:rPr>
            </w:pPr>
            <w:r>
              <w:rPr>
                <w:sz w:val="16"/>
              </w:rPr>
              <w:t>0015</w:t>
            </w:r>
          </w:p>
        </w:tc>
        <w:tc>
          <w:tcPr>
            <w:tcW w:w="0" w:type="auto"/>
          </w:tcPr>
          <w:p w14:paraId="0C4BD02C" w14:textId="77777777" w:rsidR="000C69AC" w:rsidRPr="003250D8" w:rsidRDefault="000C69AC" w:rsidP="00AE0FE9">
            <w:pPr>
              <w:pStyle w:val="TAR"/>
              <w:rPr>
                <w:sz w:val="16"/>
              </w:rPr>
            </w:pPr>
            <w:r>
              <w:rPr>
                <w:sz w:val="16"/>
              </w:rPr>
              <w:t>1</w:t>
            </w:r>
          </w:p>
        </w:tc>
        <w:tc>
          <w:tcPr>
            <w:tcW w:w="0" w:type="auto"/>
          </w:tcPr>
          <w:p w14:paraId="537DEABF" w14:textId="77777777" w:rsidR="000C69AC" w:rsidRPr="003250D8" w:rsidRDefault="000C69AC" w:rsidP="00AE0FE9">
            <w:pPr>
              <w:pStyle w:val="TAL"/>
              <w:rPr>
                <w:sz w:val="16"/>
              </w:rPr>
            </w:pPr>
            <w:r>
              <w:rPr>
                <w:sz w:val="16"/>
              </w:rPr>
              <w:t>Rel-18</w:t>
            </w:r>
          </w:p>
        </w:tc>
        <w:tc>
          <w:tcPr>
            <w:tcW w:w="0" w:type="auto"/>
          </w:tcPr>
          <w:p w14:paraId="20A37529" w14:textId="77777777" w:rsidR="000C69AC" w:rsidRPr="003250D8" w:rsidRDefault="000C69AC" w:rsidP="00AE0FE9">
            <w:pPr>
              <w:pStyle w:val="TAL"/>
              <w:rPr>
                <w:sz w:val="16"/>
              </w:rPr>
            </w:pPr>
            <w:r>
              <w:rPr>
                <w:sz w:val="16"/>
              </w:rPr>
              <w:t>F</w:t>
            </w:r>
          </w:p>
        </w:tc>
        <w:tc>
          <w:tcPr>
            <w:tcW w:w="0" w:type="auto"/>
          </w:tcPr>
          <w:p w14:paraId="39D25C38" w14:textId="77777777" w:rsidR="000C69AC" w:rsidRPr="003250D8" w:rsidRDefault="000C69AC" w:rsidP="00AE0FE9">
            <w:pPr>
              <w:pStyle w:val="TAL"/>
              <w:rPr>
                <w:sz w:val="16"/>
              </w:rPr>
            </w:pPr>
            <w:r>
              <w:rPr>
                <w:sz w:val="16"/>
              </w:rPr>
              <w:t>Ranging_SL</w:t>
            </w:r>
          </w:p>
        </w:tc>
        <w:tc>
          <w:tcPr>
            <w:tcW w:w="0" w:type="auto"/>
          </w:tcPr>
          <w:p w14:paraId="56289E45" w14:textId="77777777" w:rsidR="000C69AC" w:rsidRPr="003250D8" w:rsidRDefault="000C69AC" w:rsidP="00AE0FE9">
            <w:pPr>
              <w:pStyle w:val="TAL"/>
              <w:rPr>
                <w:sz w:val="16"/>
              </w:rPr>
            </w:pPr>
            <w:r>
              <w:rPr>
                <w:sz w:val="16"/>
              </w:rPr>
              <w:t>revised</w:t>
            </w:r>
          </w:p>
        </w:tc>
      </w:tr>
      <w:tr w:rsidR="000C69AC" w14:paraId="7A4E7767" w14:textId="77777777" w:rsidTr="00AE0FE9">
        <w:tc>
          <w:tcPr>
            <w:tcW w:w="0" w:type="auto"/>
          </w:tcPr>
          <w:p w14:paraId="67BC1A29" w14:textId="77777777" w:rsidR="000C69AC" w:rsidRPr="003250D8" w:rsidRDefault="000C69AC" w:rsidP="00AE0FE9">
            <w:pPr>
              <w:pStyle w:val="TAL"/>
              <w:rPr>
                <w:sz w:val="16"/>
              </w:rPr>
            </w:pPr>
            <w:r>
              <w:rPr>
                <w:sz w:val="16"/>
              </w:rPr>
              <w:t>C1-242811</w:t>
            </w:r>
          </w:p>
        </w:tc>
        <w:tc>
          <w:tcPr>
            <w:tcW w:w="0" w:type="auto"/>
          </w:tcPr>
          <w:p w14:paraId="3644766E" w14:textId="77777777" w:rsidR="000C69AC" w:rsidRPr="003250D8" w:rsidRDefault="000C69AC" w:rsidP="00AE0FE9">
            <w:pPr>
              <w:pStyle w:val="TAL"/>
              <w:rPr>
                <w:sz w:val="16"/>
              </w:rPr>
            </w:pPr>
            <w:r>
              <w:rPr>
                <w:sz w:val="16"/>
              </w:rPr>
              <w:t xml:space="preserve">Corrections to supplementary RSPP </w:t>
            </w:r>
            <w:proofErr w:type="spellStart"/>
            <w:r>
              <w:rPr>
                <w:sz w:val="16"/>
              </w:rPr>
              <w:t>signaling</w:t>
            </w:r>
            <w:proofErr w:type="spellEnd"/>
            <w:r>
              <w:rPr>
                <w:sz w:val="16"/>
              </w:rPr>
              <w:t xml:space="preserve"> over PC5-U messages</w:t>
            </w:r>
          </w:p>
        </w:tc>
        <w:tc>
          <w:tcPr>
            <w:tcW w:w="0" w:type="auto"/>
          </w:tcPr>
          <w:p w14:paraId="7B802423" w14:textId="77777777" w:rsidR="000C69AC" w:rsidRPr="003250D8" w:rsidRDefault="000C69AC" w:rsidP="00AE0FE9">
            <w:pPr>
              <w:pStyle w:val="TAL"/>
              <w:rPr>
                <w:sz w:val="16"/>
              </w:rPr>
            </w:pPr>
            <w:r>
              <w:rPr>
                <w:sz w:val="16"/>
              </w:rPr>
              <w:t>ZTE</w:t>
            </w:r>
          </w:p>
        </w:tc>
        <w:tc>
          <w:tcPr>
            <w:tcW w:w="0" w:type="auto"/>
          </w:tcPr>
          <w:p w14:paraId="7DF74C2C" w14:textId="77777777" w:rsidR="000C69AC" w:rsidRPr="003250D8" w:rsidRDefault="000C69AC" w:rsidP="00AE0FE9">
            <w:pPr>
              <w:pStyle w:val="TAL"/>
              <w:rPr>
                <w:sz w:val="16"/>
              </w:rPr>
            </w:pPr>
            <w:r>
              <w:rPr>
                <w:sz w:val="16"/>
              </w:rPr>
              <w:t>24.514</w:t>
            </w:r>
          </w:p>
        </w:tc>
        <w:tc>
          <w:tcPr>
            <w:tcW w:w="0" w:type="auto"/>
          </w:tcPr>
          <w:p w14:paraId="13321EC3" w14:textId="77777777" w:rsidR="000C69AC" w:rsidRPr="003250D8" w:rsidRDefault="000C69AC" w:rsidP="00AE0FE9">
            <w:pPr>
              <w:pStyle w:val="TAL"/>
              <w:rPr>
                <w:sz w:val="16"/>
              </w:rPr>
            </w:pPr>
            <w:r>
              <w:rPr>
                <w:sz w:val="16"/>
              </w:rPr>
              <w:t>0015</w:t>
            </w:r>
          </w:p>
        </w:tc>
        <w:tc>
          <w:tcPr>
            <w:tcW w:w="0" w:type="auto"/>
          </w:tcPr>
          <w:p w14:paraId="04D2CC2D" w14:textId="77777777" w:rsidR="000C69AC" w:rsidRPr="003250D8" w:rsidRDefault="000C69AC" w:rsidP="00AE0FE9">
            <w:pPr>
              <w:pStyle w:val="TAR"/>
              <w:rPr>
                <w:sz w:val="16"/>
              </w:rPr>
            </w:pPr>
            <w:r>
              <w:rPr>
                <w:sz w:val="16"/>
              </w:rPr>
              <w:t>2</w:t>
            </w:r>
          </w:p>
        </w:tc>
        <w:tc>
          <w:tcPr>
            <w:tcW w:w="0" w:type="auto"/>
          </w:tcPr>
          <w:p w14:paraId="25EF89B4" w14:textId="77777777" w:rsidR="000C69AC" w:rsidRPr="003250D8" w:rsidRDefault="000C69AC" w:rsidP="00AE0FE9">
            <w:pPr>
              <w:pStyle w:val="TAL"/>
              <w:rPr>
                <w:sz w:val="16"/>
              </w:rPr>
            </w:pPr>
            <w:r>
              <w:rPr>
                <w:sz w:val="16"/>
              </w:rPr>
              <w:t>Rel-18</w:t>
            </w:r>
          </w:p>
        </w:tc>
        <w:tc>
          <w:tcPr>
            <w:tcW w:w="0" w:type="auto"/>
          </w:tcPr>
          <w:p w14:paraId="7182906F" w14:textId="77777777" w:rsidR="000C69AC" w:rsidRPr="003250D8" w:rsidRDefault="000C69AC" w:rsidP="00AE0FE9">
            <w:pPr>
              <w:pStyle w:val="TAL"/>
              <w:rPr>
                <w:sz w:val="16"/>
              </w:rPr>
            </w:pPr>
            <w:r>
              <w:rPr>
                <w:sz w:val="16"/>
              </w:rPr>
              <w:t>F</w:t>
            </w:r>
          </w:p>
        </w:tc>
        <w:tc>
          <w:tcPr>
            <w:tcW w:w="0" w:type="auto"/>
          </w:tcPr>
          <w:p w14:paraId="38EBEE8E" w14:textId="77777777" w:rsidR="000C69AC" w:rsidRPr="003250D8" w:rsidRDefault="000C69AC" w:rsidP="00AE0FE9">
            <w:pPr>
              <w:pStyle w:val="TAL"/>
              <w:rPr>
                <w:sz w:val="16"/>
              </w:rPr>
            </w:pPr>
            <w:r>
              <w:rPr>
                <w:sz w:val="16"/>
              </w:rPr>
              <w:t>Ranging_SL</w:t>
            </w:r>
          </w:p>
        </w:tc>
        <w:tc>
          <w:tcPr>
            <w:tcW w:w="0" w:type="auto"/>
          </w:tcPr>
          <w:p w14:paraId="4E2B9DB8" w14:textId="77777777" w:rsidR="000C69AC" w:rsidRPr="003250D8" w:rsidRDefault="000C69AC" w:rsidP="00AE0FE9">
            <w:pPr>
              <w:pStyle w:val="TAL"/>
              <w:rPr>
                <w:sz w:val="16"/>
              </w:rPr>
            </w:pPr>
            <w:r>
              <w:rPr>
                <w:sz w:val="16"/>
              </w:rPr>
              <w:t>agreed</w:t>
            </w:r>
          </w:p>
        </w:tc>
      </w:tr>
      <w:tr w:rsidR="000C69AC" w14:paraId="0FEB274F" w14:textId="77777777" w:rsidTr="00AE0FE9">
        <w:tc>
          <w:tcPr>
            <w:tcW w:w="0" w:type="auto"/>
          </w:tcPr>
          <w:p w14:paraId="2F47A946" w14:textId="77777777" w:rsidR="000C69AC" w:rsidRPr="003250D8" w:rsidRDefault="000C69AC" w:rsidP="00AE0FE9">
            <w:pPr>
              <w:pStyle w:val="TAL"/>
              <w:rPr>
                <w:sz w:val="16"/>
              </w:rPr>
            </w:pPr>
            <w:r>
              <w:rPr>
                <w:sz w:val="16"/>
              </w:rPr>
              <w:t>C1-242238</w:t>
            </w:r>
          </w:p>
        </w:tc>
        <w:tc>
          <w:tcPr>
            <w:tcW w:w="0" w:type="auto"/>
          </w:tcPr>
          <w:p w14:paraId="6B35A9D6" w14:textId="77777777" w:rsidR="000C69AC" w:rsidRPr="003250D8" w:rsidRDefault="000C69AC" w:rsidP="00AE0FE9">
            <w:pPr>
              <w:pStyle w:val="TAL"/>
              <w:rPr>
                <w:sz w:val="16"/>
              </w:rPr>
            </w:pPr>
            <w:proofErr w:type="spellStart"/>
            <w:r>
              <w:rPr>
                <w:sz w:val="16"/>
              </w:rPr>
              <w:t>Sidelink</w:t>
            </w:r>
            <w:proofErr w:type="spellEnd"/>
            <w:r>
              <w:rPr>
                <w:sz w:val="16"/>
              </w:rPr>
              <w:t xml:space="preserve"> service reject</w:t>
            </w:r>
          </w:p>
        </w:tc>
        <w:tc>
          <w:tcPr>
            <w:tcW w:w="0" w:type="auto"/>
          </w:tcPr>
          <w:p w14:paraId="04C1548E" w14:textId="77777777" w:rsidR="000C69AC" w:rsidRPr="003250D8" w:rsidRDefault="000C69AC" w:rsidP="00AE0FE9">
            <w:pPr>
              <w:pStyle w:val="TAL"/>
              <w:rPr>
                <w:sz w:val="16"/>
              </w:rPr>
            </w:pPr>
            <w:r>
              <w:rPr>
                <w:sz w:val="16"/>
              </w:rPr>
              <w:t>ZTE</w:t>
            </w:r>
          </w:p>
        </w:tc>
        <w:tc>
          <w:tcPr>
            <w:tcW w:w="0" w:type="auto"/>
          </w:tcPr>
          <w:p w14:paraId="07D58EF3" w14:textId="77777777" w:rsidR="000C69AC" w:rsidRPr="003250D8" w:rsidRDefault="000C69AC" w:rsidP="00AE0FE9">
            <w:pPr>
              <w:pStyle w:val="TAL"/>
              <w:rPr>
                <w:sz w:val="16"/>
              </w:rPr>
            </w:pPr>
            <w:r>
              <w:rPr>
                <w:sz w:val="16"/>
              </w:rPr>
              <w:t>24.514</w:t>
            </w:r>
          </w:p>
        </w:tc>
        <w:tc>
          <w:tcPr>
            <w:tcW w:w="0" w:type="auto"/>
          </w:tcPr>
          <w:p w14:paraId="26D9BF12" w14:textId="77777777" w:rsidR="000C69AC" w:rsidRPr="003250D8" w:rsidRDefault="000C69AC" w:rsidP="00AE0FE9">
            <w:pPr>
              <w:pStyle w:val="TAL"/>
              <w:rPr>
                <w:sz w:val="16"/>
              </w:rPr>
            </w:pPr>
            <w:r>
              <w:rPr>
                <w:sz w:val="16"/>
              </w:rPr>
              <w:t>0016</w:t>
            </w:r>
          </w:p>
        </w:tc>
        <w:tc>
          <w:tcPr>
            <w:tcW w:w="0" w:type="auto"/>
          </w:tcPr>
          <w:p w14:paraId="0A83D143" w14:textId="77777777" w:rsidR="000C69AC" w:rsidRPr="003250D8" w:rsidRDefault="000C69AC" w:rsidP="00AE0FE9">
            <w:pPr>
              <w:pStyle w:val="TAR"/>
              <w:rPr>
                <w:sz w:val="16"/>
              </w:rPr>
            </w:pPr>
          </w:p>
        </w:tc>
        <w:tc>
          <w:tcPr>
            <w:tcW w:w="0" w:type="auto"/>
          </w:tcPr>
          <w:p w14:paraId="7DFFA1E5" w14:textId="77777777" w:rsidR="000C69AC" w:rsidRPr="003250D8" w:rsidRDefault="000C69AC" w:rsidP="00AE0FE9">
            <w:pPr>
              <w:pStyle w:val="TAL"/>
              <w:rPr>
                <w:sz w:val="16"/>
              </w:rPr>
            </w:pPr>
            <w:r>
              <w:rPr>
                <w:sz w:val="16"/>
              </w:rPr>
              <w:t>Rel-18</w:t>
            </w:r>
          </w:p>
        </w:tc>
        <w:tc>
          <w:tcPr>
            <w:tcW w:w="0" w:type="auto"/>
          </w:tcPr>
          <w:p w14:paraId="52F2D4FD" w14:textId="77777777" w:rsidR="000C69AC" w:rsidRPr="003250D8" w:rsidRDefault="000C69AC" w:rsidP="00AE0FE9">
            <w:pPr>
              <w:pStyle w:val="TAL"/>
              <w:rPr>
                <w:sz w:val="16"/>
              </w:rPr>
            </w:pPr>
            <w:r>
              <w:rPr>
                <w:sz w:val="16"/>
              </w:rPr>
              <w:t>F</w:t>
            </w:r>
          </w:p>
        </w:tc>
        <w:tc>
          <w:tcPr>
            <w:tcW w:w="0" w:type="auto"/>
          </w:tcPr>
          <w:p w14:paraId="48E1BF0F" w14:textId="77777777" w:rsidR="000C69AC" w:rsidRPr="003250D8" w:rsidRDefault="000C69AC" w:rsidP="00AE0FE9">
            <w:pPr>
              <w:pStyle w:val="TAL"/>
              <w:rPr>
                <w:sz w:val="16"/>
              </w:rPr>
            </w:pPr>
            <w:r>
              <w:rPr>
                <w:sz w:val="16"/>
              </w:rPr>
              <w:t>Ranging_SL</w:t>
            </w:r>
          </w:p>
        </w:tc>
        <w:tc>
          <w:tcPr>
            <w:tcW w:w="0" w:type="auto"/>
          </w:tcPr>
          <w:p w14:paraId="176B716D" w14:textId="77777777" w:rsidR="000C69AC" w:rsidRPr="003250D8" w:rsidRDefault="000C69AC" w:rsidP="00AE0FE9">
            <w:pPr>
              <w:pStyle w:val="TAL"/>
              <w:rPr>
                <w:sz w:val="16"/>
              </w:rPr>
            </w:pPr>
            <w:r>
              <w:rPr>
                <w:sz w:val="16"/>
              </w:rPr>
              <w:t>revised</w:t>
            </w:r>
          </w:p>
        </w:tc>
      </w:tr>
      <w:tr w:rsidR="000C69AC" w14:paraId="6E966C8C" w14:textId="77777777" w:rsidTr="00AE0FE9">
        <w:tc>
          <w:tcPr>
            <w:tcW w:w="0" w:type="auto"/>
          </w:tcPr>
          <w:p w14:paraId="4B4FCAD4" w14:textId="77777777" w:rsidR="000C69AC" w:rsidRPr="003250D8" w:rsidRDefault="000C69AC" w:rsidP="00AE0FE9">
            <w:pPr>
              <w:pStyle w:val="TAL"/>
              <w:rPr>
                <w:sz w:val="16"/>
              </w:rPr>
            </w:pPr>
            <w:r>
              <w:rPr>
                <w:sz w:val="16"/>
              </w:rPr>
              <w:t>C1-242787</w:t>
            </w:r>
          </w:p>
        </w:tc>
        <w:tc>
          <w:tcPr>
            <w:tcW w:w="0" w:type="auto"/>
          </w:tcPr>
          <w:p w14:paraId="4F250BA5" w14:textId="77777777" w:rsidR="000C69AC" w:rsidRPr="003250D8" w:rsidRDefault="000C69AC" w:rsidP="00AE0FE9">
            <w:pPr>
              <w:pStyle w:val="TAL"/>
              <w:rPr>
                <w:sz w:val="16"/>
              </w:rPr>
            </w:pPr>
            <w:proofErr w:type="spellStart"/>
            <w:r>
              <w:rPr>
                <w:sz w:val="16"/>
              </w:rPr>
              <w:t>Sidelink</w:t>
            </w:r>
            <w:proofErr w:type="spellEnd"/>
            <w:r>
              <w:rPr>
                <w:sz w:val="16"/>
              </w:rPr>
              <w:t xml:space="preserve"> positioning service reject</w:t>
            </w:r>
          </w:p>
        </w:tc>
        <w:tc>
          <w:tcPr>
            <w:tcW w:w="0" w:type="auto"/>
          </w:tcPr>
          <w:p w14:paraId="5B3C909B" w14:textId="77777777" w:rsidR="000C69AC" w:rsidRPr="003250D8" w:rsidRDefault="000C69AC" w:rsidP="00AE0FE9">
            <w:pPr>
              <w:pStyle w:val="TAL"/>
              <w:rPr>
                <w:sz w:val="16"/>
              </w:rPr>
            </w:pPr>
            <w:r>
              <w:rPr>
                <w:sz w:val="16"/>
              </w:rPr>
              <w:t xml:space="preserve">ZTE, </w:t>
            </w:r>
            <w:proofErr w:type="spellStart"/>
            <w:r>
              <w:rPr>
                <w:sz w:val="16"/>
              </w:rPr>
              <w:t>InterDigital</w:t>
            </w:r>
            <w:proofErr w:type="spellEnd"/>
            <w:r>
              <w:rPr>
                <w:sz w:val="16"/>
              </w:rPr>
              <w:t xml:space="preserve"> Inc.</w:t>
            </w:r>
          </w:p>
        </w:tc>
        <w:tc>
          <w:tcPr>
            <w:tcW w:w="0" w:type="auto"/>
          </w:tcPr>
          <w:p w14:paraId="3D847814" w14:textId="77777777" w:rsidR="000C69AC" w:rsidRPr="003250D8" w:rsidRDefault="000C69AC" w:rsidP="00AE0FE9">
            <w:pPr>
              <w:pStyle w:val="TAL"/>
              <w:rPr>
                <w:sz w:val="16"/>
              </w:rPr>
            </w:pPr>
            <w:r>
              <w:rPr>
                <w:sz w:val="16"/>
              </w:rPr>
              <w:t>24.514</w:t>
            </w:r>
          </w:p>
        </w:tc>
        <w:tc>
          <w:tcPr>
            <w:tcW w:w="0" w:type="auto"/>
          </w:tcPr>
          <w:p w14:paraId="1DFF7514" w14:textId="77777777" w:rsidR="000C69AC" w:rsidRPr="003250D8" w:rsidRDefault="000C69AC" w:rsidP="00AE0FE9">
            <w:pPr>
              <w:pStyle w:val="TAL"/>
              <w:rPr>
                <w:sz w:val="16"/>
              </w:rPr>
            </w:pPr>
            <w:r>
              <w:rPr>
                <w:sz w:val="16"/>
              </w:rPr>
              <w:t>0016</w:t>
            </w:r>
          </w:p>
        </w:tc>
        <w:tc>
          <w:tcPr>
            <w:tcW w:w="0" w:type="auto"/>
          </w:tcPr>
          <w:p w14:paraId="6C3B43A0" w14:textId="77777777" w:rsidR="000C69AC" w:rsidRPr="003250D8" w:rsidRDefault="000C69AC" w:rsidP="00AE0FE9">
            <w:pPr>
              <w:pStyle w:val="TAR"/>
              <w:rPr>
                <w:sz w:val="16"/>
              </w:rPr>
            </w:pPr>
            <w:r>
              <w:rPr>
                <w:sz w:val="16"/>
              </w:rPr>
              <w:t>1</w:t>
            </w:r>
          </w:p>
        </w:tc>
        <w:tc>
          <w:tcPr>
            <w:tcW w:w="0" w:type="auto"/>
          </w:tcPr>
          <w:p w14:paraId="389E3647" w14:textId="77777777" w:rsidR="000C69AC" w:rsidRPr="003250D8" w:rsidRDefault="000C69AC" w:rsidP="00AE0FE9">
            <w:pPr>
              <w:pStyle w:val="TAL"/>
              <w:rPr>
                <w:sz w:val="16"/>
              </w:rPr>
            </w:pPr>
            <w:r>
              <w:rPr>
                <w:sz w:val="16"/>
              </w:rPr>
              <w:t>Rel-18</w:t>
            </w:r>
          </w:p>
        </w:tc>
        <w:tc>
          <w:tcPr>
            <w:tcW w:w="0" w:type="auto"/>
          </w:tcPr>
          <w:p w14:paraId="28952407" w14:textId="77777777" w:rsidR="000C69AC" w:rsidRPr="003250D8" w:rsidRDefault="000C69AC" w:rsidP="00AE0FE9">
            <w:pPr>
              <w:pStyle w:val="TAL"/>
              <w:rPr>
                <w:sz w:val="16"/>
              </w:rPr>
            </w:pPr>
            <w:r>
              <w:rPr>
                <w:sz w:val="16"/>
              </w:rPr>
              <w:t>F</w:t>
            </w:r>
          </w:p>
        </w:tc>
        <w:tc>
          <w:tcPr>
            <w:tcW w:w="0" w:type="auto"/>
          </w:tcPr>
          <w:p w14:paraId="7C93D909" w14:textId="77777777" w:rsidR="000C69AC" w:rsidRPr="003250D8" w:rsidRDefault="000C69AC" w:rsidP="00AE0FE9">
            <w:pPr>
              <w:pStyle w:val="TAL"/>
              <w:rPr>
                <w:sz w:val="16"/>
              </w:rPr>
            </w:pPr>
            <w:r>
              <w:rPr>
                <w:sz w:val="16"/>
              </w:rPr>
              <w:t>Ranging_SL</w:t>
            </w:r>
          </w:p>
        </w:tc>
        <w:tc>
          <w:tcPr>
            <w:tcW w:w="0" w:type="auto"/>
          </w:tcPr>
          <w:p w14:paraId="4EFA2CD3" w14:textId="77777777" w:rsidR="000C69AC" w:rsidRPr="003250D8" w:rsidRDefault="000C69AC" w:rsidP="00AE0FE9">
            <w:pPr>
              <w:pStyle w:val="TAL"/>
              <w:rPr>
                <w:sz w:val="16"/>
              </w:rPr>
            </w:pPr>
            <w:r>
              <w:rPr>
                <w:sz w:val="16"/>
              </w:rPr>
              <w:t>agreed</w:t>
            </w:r>
          </w:p>
        </w:tc>
      </w:tr>
      <w:tr w:rsidR="000C69AC" w14:paraId="1B352926" w14:textId="77777777" w:rsidTr="00AE0FE9">
        <w:tc>
          <w:tcPr>
            <w:tcW w:w="0" w:type="auto"/>
          </w:tcPr>
          <w:p w14:paraId="1BCF2528" w14:textId="77777777" w:rsidR="000C69AC" w:rsidRPr="003250D8" w:rsidRDefault="000C69AC" w:rsidP="00AE0FE9">
            <w:pPr>
              <w:pStyle w:val="TAL"/>
              <w:rPr>
                <w:sz w:val="16"/>
              </w:rPr>
            </w:pPr>
            <w:r>
              <w:rPr>
                <w:sz w:val="16"/>
              </w:rPr>
              <w:t>C1-242239</w:t>
            </w:r>
          </w:p>
        </w:tc>
        <w:tc>
          <w:tcPr>
            <w:tcW w:w="0" w:type="auto"/>
          </w:tcPr>
          <w:p w14:paraId="74D13164" w14:textId="77777777" w:rsidR="000C69AC" w:rsidRPr="003250D8" w:rsidRDefault="000C69AC" w:rsidP="00AE0FE9">
            <w:pPr>
              <w:pStyle w:val="TAL"/>
              <w:rPr>
                <w:sz w:val="16"/>
              </w:rPr>
            </w:pPr>
            <w:r>
              <w:rPr>
                <w:sz w:val="16"/>
              </w:rPr>
              <w:t xml:space="preserve">Resolve ENs on ranging and </w:t>
            </w:r>
            <w:proofErr w:type="spellStart"/>
            <w:r>
              <w:rPr>
                <w:sz w:val="16"/>
              </w:rPr>
              <w:t>sidelink</w:t>
            </w:r>
            <w:proofErr w:type="spellEnd"/>
            <w:r>
              <w:rPr>
                <w:sz w:val="16"/>
              </w:rPr>
              <w:t xml:space="preserve"> positioning UE discovery and selection</w:t>
            </w:r>
          </w:p>
        </w:tc>
        <w:tc>
          <w:tcPr>
            <w:tcW w:w="0" w:type="auto"/>
          </w:tcPr>
          <w:p w14:paraId="1860BC92" w14:textId="77777777" w:rsidR="000C69AC" w:rsidRPr="003250D8" w:rsidRDefault="000C69AC" w:rsidP="00AE0FE9">
            <w:pPr>
              <w:pStyle w:val="TAL"/>
              <w:rPr>
                <w:sz w:val="16"/>
              </w:rPr>
            </w:pPr>
            <w:r>
              <w:rPr>
                <w:sz w:val="16"/>
              </w:rPr>
              <w:t>ZTE</w:t>
            </w:r>
          </w:p>
        </w:tc>
        <w:tc>
          <w:tcPr>
            <w:tcW w:w="0" w:type="auto"/>
          </w:tcPr>
          <w:p w14:paraId="522EEE9A" w14:textId="77777777" w:rsidR="000C69AC" w:rsidRPr="003250D8" w:rsidRDefault="000C69AC" w:rsidP="00AE0FE9">
            <w:pPr>
              <w:pStyle w:val="TAL"/>
              <w:rPr>
                <w:sz w:val="16"/>
              </w:rPr>
            </w:pPr>
            <w:r>
              <w:rPr>
                <w:sz w:val="16"/>
              </w:rPr>
              <w:t>24.514</w:t>
            </w:r>
          </w:p>
        </w:tc>
        <w:tc>
          <w:tcPr>
            <w:tcW w:w="0" w:type="auto"/>
          </w:tcPr>
          <w:p w14:paraId="6D84614F" w14:textId="77777777" w:rsidR="000C69AC" w:rsidRPr="003250D8" w:rsidRDefault="000C69AC" w:rsidP="00AE0FE9">
            <w:pPr>
              <w:pStyle w:val="TAL"/>
              <w:rPr>
                <w:sz w:val="16"/>
              </w:rPr>
            </w:pPr>
            <w:r>
              <w:rPr>
                <w:sz w:val="16"/>
              </w:rPr>
              <w:t>0017</w:t>
            </w:r>
          </w:p>
        </w:tc>
        <w:tc>
          <w:tcPr>
            <w:tcW w:w="0" w:type="auto"/>
          </w:tcPr>
          <w:p w14:paraId="0A960BF6" w14:textId="77777777" w:rsidR="000C69AC" w:rsidRPr="003250D8" w:rsidRDefault="000C69AC" w:rsidP="00AE0FE9">
            <w:pPr>
              <w:pStyle w:val="TAR"/>
              <w:rPr>
                <w:sz w:val="16"/>
              </w:rPr>
            </w:pPr>
          </w:p>
        </w:tc>
        <w:tc>
          <w:tcPr>
            <w:tcW w:w="0" w:type="auto"/>
          </w:tcPr>
          <w:p w14:paraId="3955A460" w14:textId="77777777" w:rsidR="000C69AC" w:rsidRPr="003250D8" w:rsidRDefault="000C69AC" w:rsidP="00AE0FE9">
            <w:pPr>
              <w:pStyle w:val="TAL"/>
              <w:rPr>
                <w:sz w:val="16"/>
              </w:rPr>
            </w:pPr>
            <w:r>
              <w:rPr>
                <w:sz w:val="16"/>
              </w:rPr>
              <w:t>Rel-18</w:t>
            </w:r>
          </w:p>
        </w:tc>
        <w:tc>
          <w:tcPr>
            <w:tcW w:w="0" w:type="auto"/>
          </w:tcPr>
          <w:p w14:paraId="258FBFB5" w14:textId="77777777" w:rsidR="000C69AC" w:rsidRPr="003250D8" w:rsidRDefault="000C69AC" w:rsidP="00AE0FE9">
            <w:pPr>
              <w:pStyle w:val="TAL"/>
              <w:rPr>
                <w:sz w:val="16"/>
              </w:rPr>
            </w:pPr>
            <w:r>
              <w:rPr>
                <w:sz w:val="16"/>
              </w:rPr>
              <w:t>F</w:t>
            </w:r>
          </w:p>
        </w:tc>
        <w:tc>
          <w:tcPr>
            <w:tcW w:w="0" w:type="auto"/>
          </w:tcPr>
          <w:p w14:paraId="16BA4B83" w14:textId="77777777" w:rsidR="000C69AC" w:rsidRPr="003250D8" w:rsidRDefault="000C69AC" w:rsidP="00AE0FE9">
            <w:pPr>
              <w:pStyle w:val="TAL"/>
              <w:rPr>
                <w:sz w:val="16"/>
              </w:rPr>
            </w:pPr>
            <w:r>
              <w:rPr>
                <w:sz w:val="16"/>
              </w:rPr>
              <w:t>Ranging_SL</w:t>
            </w:r>
          </w:p>
        </w:tc>
        <w:tc>
          <w:tcPr>
            <w:tcW w:w="0" w:type="auto"/>
          </w:tcPr>
          <w:p w14:paraId="03EFA262" w14:textId="77777777" w:rsidR="000C69AC" w:rsidRPr="003250D8" w:rsidRDefault="000C69AC" w:rsidP="00AE0FE9">
            <w:pPr>
              <w:pStyle w:val="TAL"/>
              <w:rPr>
                <w:sz w:val="16"/>
              </w:rPr>
            </w:pPr>
            <w:r>
              <w:rPr>
                <w:sz w:val="16"/>
              </w:rPr>
              <w:t>merged</w:t>
            </w:r>
          </w:p>
        </w:tc>
      </w:tr>
      <w:tr w:rsidR="000C69AC" w14:paraId="7F92E4D8" w14:textId="77777777" w:rsidTr="00AE0FE9">
        <w:tc>
          <w:tcPr>
            <w:tcW w:w="0" w:type="auto"/>
          </w:tcPr>
          <w:p w14:paraId="61785C56" w14:textId="77777777" w:rsidR="000C69AC" w:rsidRPr="003250D8" w:rsidRDefault="000C69AC" w:rsidP="00AE0FE9">
            <w:pPr>
              <w:pStyle w:val="TAL"/>
              <w:rPr>
                <w:sz w:val="16"/>
              </w:rPr>
            </w:pPr>
            <w:r>
              <w:rPr>
                <w:sz w:val="16"/>
              </w:rPr>
              <w:t>C1-242387</w:t>
            </w:r>
          </w:p>
        </w:tc>
        <w:tc>
          <w:tcPr>
            <w:tcW w:w="0" w:type="auto"/>
          </w:tcPr>
          <w:p w14:paraId="617B3EA9" w14:textId="77777777" w:rsidR="000C69AC" w:rsidRPr="003250D8" w:rsidRDefault="000C69AC" w:rsidP="00AE0FE9">
            <w:pPr>
              <w:pStyle w:val="TAL"/>
              <w:rPr>
                <w:sz w:val="16"/>
              </w:rPr>
            </w:pPr>
            <w:r>
              <w:rPr>
                <w:sz w:val="16"/>
              </w:rPr>
              <w:t>Resolve ENs related to UE policy</w:t>
            </w:r>
          </w:p>
        </w:tc>
        <w:tc>
          <w:tcPr>
            <w:tcW w:w="0" w:type="auto"/>
          </w:tcPr>
          <w:p w14:paraId="501FB70E" w14:textId="77777777" w:rsidR="000C69AC" w:rsidRPr="003250D8" w:rsidRDefault="000C69AC" w:rsidP="00AE0FE9">
            <w:pPr>
              <w:pStyle w:val="TAL"/>
              <w:rPr>
                <w:sz w:val="16"/>
              </w:rPr>
            </w:pPr>
            <w:r>
              <w:rPr>
                <w:sz w:val="16"/>
              </w:rPr>
              <w:t>Xiaomi</w:t>
            </w:r>
          </w:p>
        </w:tc>
        <w:tc>
          <w:tcPr>
            <w:tcW w:w="0" w:type="auto"/>
          </w:tcPr>
          <w:p w14:paraId="6BBE6FDF" w14:textId="77777777" w:rsidR="000C69AC" w:rsidRPr="003250D8" w:rsidRDefault="000C69AC" w:rsidP="00AE0FE9">
            <w:pPr>
              <w:pStyle w:val="TAL"/>
              <w:rPr>
                <w:sz w:val="16"/>
              </w:rPr>
            </w:pPr>
            <w:r>
              <w:rPr>
                <w:sz w:val="16"/>
              </w:rPr>
              <w:t>24.514</w:t>
            </w:r>
          </w:p>
        </w:tc>
        <w:tc>
          <w:tcPr>
            <w:tcW w:w="0" w:type="auto"/>
          </w:tcPr>
          <w:p w14:paraId="03D6AB69" w14:textId="77777777" w:rsidR="000C69AC" w:rsidRPr="003250D8" w:rsidRDefault="000C69AC" w:rsidP="00AE0FE9">
            <w:pPr>
              <w:pStyle w:val="TAL"/>
              <w:rPr>
                <w:sz w:val="16"/>
              </w:rPr>
            </w:pPr>
            <w:r>
              <w:rPr>
                <w:sz w:val="16"/>
              </w:rPr>
              <w:t>0018</w:t>
            </w:r>
          </w:p>
        </w:tc>
        <w:tc>
          <w:tcPr>
            <w:tcW w:w="0" w:type="auto"/>
          </w:tcPr>
          <w:p w14:paraId="5D7A961D" w14:textId="77777777" w:rsidR="000C69AC" w:rsidRPr="003250D8" w:rsidRDefault="000C69AC" w:rsidP="00AE0FE9">
            <w:pPr>
              <w:pStyle w:val="TAR"/>
              <w:rPr>
                <w:sz w:val="16"/>
              </w:rPr>
            </w:pPr>
          </w:p>
        </w:tc>
        <w:tc>
          <w:tcPr>
            <w:tcW w:w="0" w:type="auto"/>
          </w:tcPr>
          <w:p w14:paraId="42DDAE80" w14:textId="77777777" w:rsidR="000C69AC" w:rsidRPr="003250D8" w:rsidRDefault="000C69AC" w:rsidP="00AE0FE9">
            <w:pPr>
              <w:pStyle w:val="TAL"/>
              <w:rPr>
                <w:sz w:val="16"/>
              </w:rPr>
            </w:pPr>
            <w:r>
              <w:rPr>
                <w:sz w:val="16"/>
              </w:rPr>
              <w:t>Rel-18</w:t>
            </w:r>
          </w:p>
        </w:tc>
        <w:tc>
          <w:tcPr>
            <w:tcW w:w="0" w:type="auto"/>
          </w:tcPr>
          <w:p w14:paraId="4D7C47C8" w14:textId="77777777" w:rsidR="000C69AC" w:rsidRPr="003250D8" w:rsidRDefault="000C69AC" w:rsidP="00AE0FE9">
            <w:pPr>
              <w:pStyle w:val="TAL"/>
              <w:rPr>
                <w:sz w:val="16"/>
              </w:rPr>
            </w:pPr>
            <w:r>
              <w:rPr>
                <w:sz w:val="16"/>
              </w:rPr>
              <w:t>F</w:t>
            </w:r>
          </w:p>
        </w:tc>
        <w:tc>
          <w:tcPr>
            <w:tcW w:w="0" w:type="auto"/>
          </w:tcPr>
          <w:p w14:paraId="33DA90FC" w14:textId="77777777" w:rsidR="000C69AC" w:rsidRPr="003250D8" w:rsidRDefault="000C69AC" w:rsidP="00AE0FE9">
            <w:pPr>
              <w:pStyle w:val="TAL"/>
              <w:rPr>
                <w:sz w:val="16"/>
              </w:rPr>
            </w:pPr>
            <w:r>
              <w:rPr>
                <w:sz w:val="16"/>
              </w:rPr>
              <w:t>Ranging_SL</w:t>
            </w:r>
          </w:p>
        </w:tc>
        <w:tc>
          <w:tcPr>
            <w:tcW w:w="0" w:type="auto"/>
          </w:tcPr>
          <w:p w14:paraId="62F8D867" w14:textId="77777777" w:rsidR="000C69AC" w:rsidRPr="003250D8" w:rsidRDefault="000C69AC" w:rsidP="00AE0FE9">
            <w:pPr>
              <w:pStyle w:val="TAL"/>
              <w:rPr>
                <w:sz w:val="16"/>
              </w:rPr>
            </w:pPr>
            <w:r>
              <w:rPr>
                <w:sz w:val="16"/>
              </w:rPr>
              <w:t>merged</w:t>
            </w:r>
          </w:p>
        </w:tc>
      </w:tr>
      <w:tr w:rsidR="000C69AC" w14:paraId="41E5B639" w14:textId="77777777" w:rsidTr="00AE0FE9">
        <w:tc>
          <w:tcPr>
            <w:tcW w:w="0" w:type="auto"/>
          </w:tcPr>
          <w:p w14:paraId="41623538" w14:textId="77777777" w:rsidR="000C69AC" w:rsidRPr="003250D8" w:rsidRDefault="000C69AC" w:rsidP="00AE0FE9">
            <w:pPr>
              <w:pStyle w:val="TAL"/>
              <w:rPr>
                <w:sz w:val="16"/>
              </w:rPr>
            </w:pPr>
            <w:r>
              <w:rPr>
                <w:sz w:val="16"/>
              </w:rPr>
              <w:t>C1-242388</w:t>
            </w:r>
          </w:p>
        </w:tc>
        <w:tc>
          <w:tcPr>
            <w:tcW w:w="0" w:type="auto"/>
          </w:tcPr>
          <w:p w14:paraId="6FA07DD5" w14:textId="77777777" w:rsidR="000C69AC" w:rsidRPr="003250D8" w:rsidRDefault="000C69AC" w:rsidP="00AE0FE9">
            <w:pPr>
              <w:pStyle w:val="TAL"/>
              <w:rPr>
                <w:sz w:val="16"/>
              </w:rPr>
            </w:pPr>
            <w:r>
              <w:rPr>
                <w:sz w:val="16"/>
              </w:rPr>
              <w:t>Resolve EN related to privacy check on UE side</w:t>
            </w:r>
          </w:p>
        </w:tc>
        <w:tc>
          <w:tcPr>
            <w:tcW w:w="0" w:type="auto"/>
          </w:tcPr>
          <w:p w14:paraId="7B084212" w14:textId="77777777" w:rsidR="000C69AC" w:rsidRPr="003250D8" w:rsidRDefault="000C69AC" w:rsidP="00AE0FE9">
            <w:pPr>
              <w:pStyle w:val="TAL"/>
              <w:rPr>
                <w:sz w:val="16"/>
              </w:rPr>
            </w:pPr>
            <w:r>
              <w:rPr>
                <w:sz w:val="16"/>
              </w:rPr>
              <w:t>Xiaomi</w:t>
            </w:r>
          </w:p>
        </w:tc>
        <w:tc>
          <w:tcPr>
            <w:tcW w:w="0" w:type="auto"/>
          </w:tcPr>
          <w:p w14:paraId="06DBA9C0" w14:textId="77777777" w:rsidR="000C69AC" w:rsidRPr="003250D8" w:rsidRDefault="000C69AC" w:rsidP="00AE0FE9">
            <w:pPr>
              <w:pStyle w:val="TAL"/>
              <w:rPr>
                <w:sz w:val="16"/>
              </w:rPr>
            </w:pPr>
            <w:r>
              <w:rPr>
                <w:sz w:val="16"/>
              </w:rPr>
              <w:t>24.514</w:t>
            </w:r>
          </w:p>
        </w:tc>
        <w:tc>
          <w:tcPr>
            <w:tcW w:w="0" w:type="auto"/>
          </w:tcPr>
          <w:p w14:paraId="340BCBF2" w14:textId="77777777" w:rsidR="000C69AC" w:rsidRPr="003250D8" w:rsidRDefault="000C69AC" w:rsidP="00AE0FE9">
            <w:pPr>
              <w:pStyle w:val="TAL"/>
              <w:rPr>
                <w:sz w:val="16"/>
              </w:rPr>
            </w:pPr>
            <w:r>
              <w:rPr>
                <w:sz w:val="16"/>
              </w:rPr>
              <w:t>0019</w:t>
            </w:r>
          </w:p>
        </w:tc>
        <w:tc>
          <w:tcPr>
            <w:tcW w:w="0" w:type="auto"/>
          </w:tcPr>
          <w:p w14:paraId="439BC84C" w14:textId="77777777" w:rsidR="000C69AC" w:rsidRPr="003250D8" w:rsidRDefault="000C69AC" w:rsidP="00AE0FE9">
            <w:pPr>
              <w:pStyle w:val="TAR"/>
              <w:rPr>
                <w:sz w:val="16"/>
              </w:rPr>
            </w:pPr>
          </w:p>
        </w:tc>
        <w:tc>
          <w:tcPr>
            <w:tcW w:w="0" w:type="auto"/>
          </w:tcPr>
          <w:p w14:paraId="4A5FED17" w14:textId="77777777" w:rsidR="000C69AC" w:rsidRPr="003250D8" w:rsidRDefault="000C69AC" w:rsidP="00AE0FE9">
            <w:pPr>
              <w:pStyle w:val="TAL"/>
              <w:rPr>
                <w:sz w:val="16"/>
              </w:rPr>
            </w:pPr>
            <w:r>
              <w:rPr>
                <w:sz w:val="16"/>
              </w:rPr>
              <w:t>Rel-18</w:t>
            </w:r>
          </w:p>
        </w:tc>
        <w:tc>
          <w:tcPr>
            <w:tcW w:w="0" w:type="auto"/>
          </w:tcPr>
          <w:p w14:paraId="5D177142" w14:textId="77777777" w:rsidR="000C69AC" w:rsidRPr="003250D8" w:rsidRDefault="000C69AC" w:rsidP="00AE0FE9">
            <w:pPr>
              <w:pStyle w:val="TAL"/>
              <w:rPr>
                <w:sz w:val="16"/>
              </w:rPr>
            </w:pPr>
            <w:r>
              <w:rPr>
                <w:sz w:val="16"/>
              </w:rPr>
              <w:t>F</w:t>
            </w:r>
          </w:p>
        </w:tc>
        <w:tc>
          <w:tcPr>
            <w:tcW w:w="0" w:type="auto"/>
          </w:tcPr>
          <w:p w14:paraId="6760CC03" w14:textId="77777777" w:rsidR="000C69AC" w:rsidRPr="003250D8" w:rsidRDefault="000C69AC" w:rsidP="00AE0FE9">
            <w:pPr>
              <w:pStyle w:val="TAL"/>
              <w:rPr>
                <w:sz w:val="16"/>
              </w:rPr>
            </w:pPr>
            <w:r>
              <w:rPr>
                <w:sz w:val="16"/>
              </w:rPr>
              <w:t>Ranging_SL</w:t>
            </w:r>
          </w:p>
        </w:tc>
        <w:tc>
          <w:tcPr>
            <w:tcW w:w="0" w:type="auto"/>
          </w:tcPr>
          <w:p w14:paraId="077F8388" w14:textId="77777777" w:rsidR="000C69AC" w:rsidRPr="003250D8" w:rsidRDefault="000C69AC" w:rsidP="00AE0FE9">
            <w:pPr>
              <w:pStyle w:val="TAL"/>
              <w:rPr>
                <w:sz w:val="16"/>
              </w:rPr>
            </w:pPr>
            <w:r>
              <w:rPr>
                <w:sz w:val="16"/>
              </w:rPr>
              <w:t>revised</w:t>
            </w:r>
          </w:p>
        </w:tc>
      </w:tr>
      <w:tr w:rsidR="000C69AC" w14:paraId="5BDD4734" w14:textId="77777777" w:rsidTr="00AE0FE9">
        <w:tc>
          <w:tcPr>
            <w:tcW w:w="0" w:type="auto"/>
          </w:tcPr>
          <w:p w14:paraId="248C7CEE" w14:textId="77777777" w:rsidR="000C69AC" w:rsidRPr="003250D8" w:rsidRDefault="000C69AC" w:rsidP="00AE0FE9">
            <w:pPr>
              <w:pStyle w:val="TAL"/>
              <w:rPr>
                <w:sz w:val="16"/>
              </w:rPr>
            </w:pPr>
            <w:r>
              <w:rPr>
                <w:sz w:val="16"/>
              </w:rPr>
              <w:t>C1-242790</w:t>
            </w:r>
          </w:p>
        </w:tc>
        <w:tc>
          <w:tcPr>
            <w:tcW w:w="0" w:type="auto"/>
          </w:tcPr>
          <w:p w14:paraId="3CA1703B" w14:textId="77777777" w:rsidR="000C69AC" w:rsidRPr="003250D8" w:rsidRDefault="000C69AC" w:rsidP="00AE0FE9">
            <w:pPr>
              <w:pStyle w:val="TAL"/>
              <w:rPr>
                <w:sz w:val="16"/>
              </w:rPr>
            </w:pPr>
            <w:r>
              <w:rPr>
                <w:sz w:val="16"/>
              </w:rPr>
              <w:t>Resolve EN related to privacy check on UE side</w:t>
            </w:r>
          </w:p>
        </w:tc>
        <w:tc>
          <w:tcPr>
            <w:tcW w:w="0" w:type="auto"/>
          </w:tcPr>
          <w:p w14:paraId="185B6300" w14:textId="77777777" w:rsidR="000C69AC" w:rsidRPr="003250D8" w:rsidRDefault="000C69AC" w:rsidP="00AE0FE9">
            <w:pPr>
              <w:pStyle w:val="TAL"/>
              <w:rPr>
                <w:sz w:val="16"/>
              </w:rPr>
            </w:pPr>
            <w:r>
              <w:rPr>
                <w:sz w:val="16"/>
              </w:rPr>
              <w:t>Xiaomi</w:t>
            </w:r>
          </w:p>
        </w:tc>
        <w:tc>
          <w:tcPr>
            <w:tcW w:w="0" w:type="auto"/>
          </w:tcPr>
          <w:p w14:paraId="04F1A922" w14:textId="77777777" w:rsidR="000C69AC" w:rsidRPr="003250D8" w:rsidRDefault="000C69AC" w:rsidP="00AE0FE9">
            <w:pPr>
              <w:pStyle w:val="TAL"/>
              <w:rPr>
                <w:sz w:val="16"/>
              </w:rPr>
            </w:pPr>
            <w:r>
              <w:rPr>
                <w:sz w:val="16"/>
              </w:rPr>
              <w:t>24.514</w:t>
            </w:r>
          </w:p>
        </w:tc>
        <w:tc>
          <w:tcPr>
            <w:tcW w:w="0" w:type="auto"/>
          </w:tcPr>
          <w:p w14:paraId="45F21E52" w14:textId="77777777" w:rsidR="000C69AC" w:rsidRPr="003250D8" w:rsidRDefault="000C69AC" w:rsidP="00AE0FE9">
            <w:pPr>
              <w:pStyle w:val="TAL"/>
              <w:rPr>
                <w:sz w:val="16"/>
              </w:rPr>
            </w:pPr>
            <w:r>
              <w:rPr>
                <w:sz w:val="16"/>
              </w:rPr>
              <w:t>0019</w:t>
            </w:r>
          </w:p>
        </w:tc>
        <w:tc>
          <w:tcPr>
            <w:tcW w:w="0" w:type="auto"/>
          </w:tcPr>
          <w:p w14:paraId="748206A1" w14:textId="77777777" w:rsidR="000C69AC" w:rsidRPr="003250D8" w:rsidRDefault="000C69AC" w:rsidP="00AE0FE9">
            <w:pPr>
              <w:pStyle w:val="TAR"/>
              <w:rPr>
                <w:sz w:val="16"/>
              </w:rPr>
            </w:pPr>
            <w:r>
              <w:rPr>
                <w:sz w:val="16"/>
              </w:rPr>
              <w:t>1</w:t>
            </w:r>
          </w:p>
        </w:tc>
        <w:tc>
          <w:tcPr>
            <w:tcW w:w="0" w:type="auto"/>
          </w:tcPr>
          <w:p w14:paraId="3B453C55" w14:textId="77777777" w:rsidR="000C69AC" w:rsidRPr="003250D8" w:rsidRDefault="000C69AC" w:rsidP="00AE0FE9">
            <w:pPr>
              <w:pStyle w:val="TAL"/>
              <w:rPr>
                <w:sz w:val="16"/>
              </w:rPr>
            </w:pPr>
            <w:r>
              <w:rPr>
                <w:sz w:val="16"/>
              </w:rPr>
              <w:t>Rel-18</w:t>
            </w:r>
          </w:p>
        </w:tc>
        <w:tc>
          <w:tcPr>
            <w:tcW w:w="0" w:type="auto"/>
          </w:tcPr>
          <w:p w14:paraId="6A286DCE" w14:textId="77777777" w:rsidR="000C69AC" w:rsidRPr="003250D8" w:rsidRDefault="000C69AC" w:rsidP="00AE0FE9">
            <w:pPr>
              <w:pStyle w:val="TAL"/>
              <w:rPr>
                <w:sz w:val="16"/>
              </w:rPr>
            </w:pPr>
            <w:r>
              <w:rPr>
                <w:sz w:val="16"/>
              </w:rPr>
              <w:t>F</w:t>
            </w:r>
          </w:p>
        </w:tc>
        <w:tc>
          <w:tcPr>
            <w:tcW w:w="0" w:type="auto"/>
          </w:tcPr>
          <w:p w14:paraId="2C096B60" w14:textId="77777777" w:rsidR="000C69AC" w:rsidRPr="003250D8" w:rsidRDefault="000C69AC" w:rsidP="00AE0FE9">
            <w:pPr>
              <w:pStyle w:val="TAL"/>
              <w:rPr>
                <w:sz w:val="16"/>
              </w:rPr>
            </w:pPr>
            <w:r>
              <w:rPr>
                <w:sz w:val="16"/>
              </w:rPr>
              <w:t>Ranging_SL</w:t>
            </w:r>
          </w:p>
        </w:tc>
        <w:tc>
          <w:tcPr>
            <w:tcW w:w="0" w:type="auto"/>
          </w:tcPr>
          <w:p w14:paraId="00691F2A" w14:textId="77777777" w:rsidR="000C69AC" w:rsidRPr="003250D8" w:rsidRDefault="000C69AC" w:rsidP="00AE0FE9">
            <w:pPr>
              <w:pStyle w:val="TAL"/>
              <w:rPr>
                <w:sz w:val="16"/>
              </w:rPr>
            </w:pPr>
            <w:r>
              <w:rPr>
                <w:sz w:val="16"/>
              </w:rPr>
              <w:t>agreed</w:t>
            </w:r>
          </w:p>
        </w:tc>
      </w:tr>
      <w:tr w:rsidR="000C69AC" w14:paraId="7025DA50" w14:textId="77777777" w:rsidTr="00AE0FE9">
        <w:tc>
          <w:tcPr>
            <w:tcW w:w="0" w:type="auto"/>
          </w:tcPr>
          <w:p w14:paraId="53017187" w14:textId="77777777" w:rsidR="000C69AC" w:rsidRPr="003250D8" w:rsidRDefault="000C69AC" w:rsidP="00AE0FE9">
            <w:pPr>
              <w:pStyle w:val="TAL"/>
              <w:rPr>
                <w:sz w:val="16"/>
              </w:rPr>
            </w:pPr>
            <w:r>
              <w:rPr>
                <w:sz w:val="16"/>
              </w:rPr>
              <w:t>C1-242389</w:t>
            </w:r>
          </w:p>
        </w:tc>
        <w:tc>
          <w:tcPr>
            <w:tcW w:w="0" w:type="auto"/>
          </w:tcPr>
          <w:p w14:paraId="796D35E2" w14:textId="77777777" w:rsidR="000C69AC" w:rsidRPr="003250D8" w:rsidRDefault="000C69AC" w:rsidP="00AE0FE9">
            <w:pPr>
              <w:pStyle w:val="TAL"/>
              <w:rPr>
                <w:sz w:val="16"/>
              </w:rPr>
            </w:pPr>
            <w:r>
              <w:rPr>
                <w:sz w:val="16"/>
              </w:rPr>
              <w:t>Resolve EN for SL reference UE selection</w:t>
            </w:r>
          </w:p>
        </w:tc>
        <w:tc>
          <w:tcPr>
            <w:tcW w:w="0" w:type="auto"/>
          </w:tcPr>
          <w:p w14:paraId="6DB92A3E" w14:textId="77777777" w:rsidR="000C69AC" w:rsidRPr="003250D8" w:rsidRDefault="000C69AC" w:rsidP="00AE0FE9">
            <w:pPr>
              <w:pStyle w:val="TAL"/>
              <w:rPr>
                <w:sz w:val="16"/>
              </w:rPr>
            </w:pPr>
            <w:r>
              <w:rPr>
                <w:sz w:val="16"/>
              </w:rPr>
              <w:t>Xiaomi</w:t>
            </w:r>
          </w:p>
        </w:tc>
        <w:tc>
          <w:tcPr>
            <w:tcW w:w="0" w:type="auto"/>
          </w:tcPr>
          <w:p w14:paraId="73967233" w14:textId="77777777" w:rsidR="000C69AC" w:rsidRPr="003250D8" w:rsidRDefault="000C69AC" w:rsidP="00AE0FE9">
            <w:pPr>
              <w:pStyle w:val="TAL"/>
              <w:rPr>
                <w:sz w:val="16"/>
              </w:rPr>
            </w:pPr>
            <w:r>
              <w:rPr>
                <w:sz w:val="16"/>
              </w:rPr>
              <w:t>24.514</w:t>
            </w:r>
          </w:p>
        </w:tc>
        <w:tc>
          <w:tcPr>
            <w:tcW w:w="0" w:type="auto"/>
          </w:tcPr>
          <w:p w14:paraId="6DA7FB19" w14:textId="77777777" w:rsidR="000C69AC" w:rsidRPr="003250D8" w:rsidRDefault="000C69AC" w:rsidP="00AE0FE9">
            <w:pPr>
              <w:pStyle w:val="TAL"/>
              <w:rPr>
                <w:sz w:val="16"/>
              </w:rPr>
            </w:pPr>
            <w:r>
              <w:rPr>
                <w:sz w:val="16"/>
              </w:rPr>
              <w:t>0020</w:t>
            </w:r>
          </w:p>
        </w:tc>
        <w:tc>
          <w:tcPr>
            <w:tcW w:w="0" w:type="auto"/>
          </w:tcPr>
          <w:p w14:paraId="6058CF90" w14:textId="77777777" w:rsidR="000C69AC" w:rsidRPr="003250D8" w:rsidRDefault="000C69AC" w:rsidP="00AE0FE9">
            <w:pPr>
              <w:pStyle w:val="TAR"/>
              <w:rPr>
                <w:sz w:val="16"/>
              </w:rPr>
            </w:pPr>
          </w:p>
        </w:tc>
        <w:tc>
          <w:tcPr>
            <w:tcW w:w="0" w:type="auto"/>
          </w:tcPr>
          <w:p w14:paraId="4A1FAD4A" w14:textId="77777777" w:rsidR="000C69AC" w:rsidRPr="003250D8" w:rsidRDefault="000C69AC" w:rsidP="00AE0FE9">
            <w:pPr>
              <w:pStyle w:val="TAL"/>
              <w:rPr>
                <w:sz w:val="16"/>
              </w:rPr>
            </w:pPr>
            <w:r>
              <w:rPr>
                <w:sz w:val="16"/>
              </w:rPr>
              <w:t>Rel-18</w:t>
            </w:r>
          </w:p>
        </w:tc>
        <w:tc>
          <w:tcPr>
            <w:tcW w:w="0" w:type="auto"/>
          </w:tcPr>
          <w:p w14:paraId="3C47D1E4" w14:textId="77777777" w:rsidR="000C69AC" w:rsidRPr="003250D8" w:rsidRDefault="000C69AC" w:rsidP="00AE0FE9">
            <w:pPr>
              <w:pStyle w:val="TAL"/>
              <w:rPr>
                <w:sz w:val="16"/>
              </w:rPr>
            </w:pPr>
            <w:r>
              <w:rPr>
                <w:sz w:val="16"/>
              </w:rPr>
              <w:t>F</w:t>
            </w:r>
          </w:p>
        </w:tc>
        <w:tc>
          <w:tcPr>
            <w:tcW w:w="0" w:type="auto"/>
          </w:tcPr>
          <w:p w14:paraId="2A4BE1C9" w14:textId="77777777" w:rsidR="000C69AC" w:rsidRPr="003250D8" w:rsidRDefault="000C69AC" w:rsidP="00AE0FE9">
            <w:pPr>
              <w:pStyle w:val="TAL"/>
              <w:rPr>
                <w:sz w:val="16"/>
              </w:rPr>
            </w:pPr>
            <w:r>
              <w:rPr>
                <w:sz w:val="16"/>
              </w:rPr>
              <w:t>Ranging_SL</w:t>
            </w:r>
          </w:p>
        </w:tc>
        <w:tc>
          <w:tcPr>
            <w:tcW w:w="0" w:type="auto"/>
          </w:tcPr>
          <w:p w14:paraId="3C219A36" w14:textId="77777777" w:rsidR="000C69AC" w:rsidRPr="003250D8" w:rsidRDefault="000C69AC" w:rsidP="00AE0FE9">
            <w:pPr>
              <w:pStyle w:val="TAL"/>
              <w:rPr>
                <w:sz w:val="16"/>
              </w:rPr>
            </w:pPr>
            <w:r>
              <w:rPr>
                <w:sz w:val="16"/>
              </w:rPr>
              <w:t>merged</w:t>
            </w:r>
          </w:p>
        </w:tc>
      </w:tr>
      <w:tr w:rsidR="000C69AC" w14:paraId="1F4B8B23" w14:textId="77777777" w:rsidTr="00AE0FE9">
        <w:tc>
          <w:tcPr>
            <w:tcW w:w="0" w:type="auto"/>
          </w:tcPr>
          <w:p w14:paraId="773520F3" w14:textId="77777777" w:rsidR="000C69AC" w:rsidRPr="003250D8" w:rsidRDefault="000C69AC" w:rsidP="00AE0FE9">
            <w:pPr>
              <w:pStyle w:val="TAL"/>
              <w:rPr>
                <w:sz w:val="16"/>
              </w:rPr>
            </w:pPr>
            <w:r>
              <w:rPr>
                <w:sz w:val="16"/>
              </w:rPr>
              <w:t>C1-242390</w:t>
            </w:r>
          </w:p>
        </w:tc>
        <w:tc>
          <w:tcPr>
            <w:tcW w:w="0" w:type="auto"/>
          </w:tcPr>
          <w:p w14:paraId="4C3E0E13" w14:textId="77777777" w:rsidR="000C69AC" w:rsidRPr="003250D8" w:rsidRDefault="000C69AC" w:rsidP="00AE0FE9">
            <w:pPr>
              <w:pStyle w:val="TAL"/>
              <w:rPr>
                <w:sz w:val="16"/>
              </w:rPr>
            </w:pPr>
            <w:r>
              <w:rPr>
                <w:sz w:val="16"/>
              </w:rPr>
              <w:t>UE privacy check over PC5-U</w:t>
            </w:r>
          </w:p>
        </w:tc>
        <w:tc>
          <w:tcPr>
            <w:tcW w:w="0" w:type="auto"/>
          </w:tcPr>
          <w:p w14:paraId="03AEDC3A" w14:textId="77777777" w:rsidR="000C69AC" w:rsidRPr="003250D8" w:rsidRDefault="000C69AC" w:rsidP="00AE0FE9">
            <w:pPr>
              <w:pStyle w:val="TAL"/>
              <w:rPr>
                <w:sz w:val="16"/>
              </w:rPr>
            </w:pPr>
            <w:r>
              <w:rPr>
                <w:sz w:val="16"/>
              </w:rPr>
              <w:t>Xiaomi</w:t>
            </w:r>
          </w:p>
        </w:tc>
        <w:tc>
          <w:tcPr>
            <w:tcW w:w="0" w:type="auto"/>
          </w:tcPr>
          <w:p w14:paraId="66435112" w14:textId="77777777" w:rsidR="000C69AC" w:rsidRPr="003250D8" w:rsidRDefault="000C69AC" w:rsidP="00AE0FE9">
            <w:pPr>
              <w:pStyle w:val="TAL"/>
              <w:rPr>
                <w:sz w:val="16"/>
              </w:rPr>
            </w:pPr>
            <w:r>
              <w:rPr>
                <w:sz w:val="16"/>
              </w:rPr>
              <w:t>24.514</w:t>
            </w:r>
          </w:p>
        </w:tc>
        <w:tc>
          <w:tcPr>
            <w:tcW w:w="0" w:type="auto"/>
          </w:tcPr>
          <w:p w14:paraId="3F89FBA0" w14:textId="77777777" w:rsidR="000C69AC" w:rsidRPr="003250D8" w:rsidRDefault="000C69AC" w:rsidP="00AE0FE9">
            <w:pPr>
              <w:pStyle w:val="TAL"/>
              <w:rPr>
                <w:sz w:val="16"/>
              </w:rPr>
            </w:pPr>
            <w:r>
              <w:rPr>
                <w:sz w:val="16"/>
              </w:rPr>
              <w:t>0021</w:t>
            </w:r>
          </w:p>
        </w:tc>
        <w:tc>
          <w:tcPr>
            <w:tcW w:w="0" w:type="auto"/>
          </w:tcPr>
          <w:p w14:paraId="2B870C08" w14:textId="77777777" w:rsidR="000C69AC" w:rsidRPr="003250D8" w:rsidRDefault="000C69AC" w:rsidP="00AE0FE9">
            <w:pPr>
              <w:pStyle w:val="TAR"/>
              <w:rPr>
                <w:sz w:val="16"/>
              </w:rPr>
            </w:pPr>
          </w:p>
        </w:tc>
        <w:tc>
          <w:tcPr>
            <w:tcW w:w="0" w:type="auto"/>
          </w:tcPr>
          <w:p w14:paraId="76E55FC0" w14:textId="77777777" w:rsidR="000C69AC" w:rsidRPr="003250D8" w:rsidRDefault="000C69AC" w:rsidP="00AE0FE9">
            <w:pPr>
              <w:pStyle w:val="TAL"/>
              <w:rPr>
                <w:sz w:val="16"/>
              </w:rPr>
            </w:pPr>
            <w:r>
              <w:rPr>
                <w:sz w:val="16"/>
              </w:rPr>
              <w:t>Rel-18</w:t>
            </w:r>
          </w:p>
        </w:tc>
        <w:tc>
          <w:tcPr>
            <w:tcW w:w="0" w:type="auto"/>
          </w:tcPr>
          <w:p w14:paraId="58974894" w14:textId="77777777" w:rsidR="000C69AC" w:rsidRPr="003250D8" w:rsidRDefault="000C69AC" w:rsidP="00AE0FE9">
            <w:pPr>
              <w:pStyle w:val="TAL"/>
              <w:rPr>
                <w:sz w:val="16"/>
              </w:rPr>
            </w:pPr>
            <w:r>
              <w:rPr>
                <w:sz w:val="16"/>
              </w:rPr>
              <w:t>B</w:t>
            </w:r>
          </w:p>
        </w:tc>
        <w:tc>
          <w:tcPr>
            <w:tcW w:w="0" w:type="auto"/>
          </w:tcPr>
          <w:p w14:paraId="3EC82B1C" w14:textId="77777777" w:rsidR="000C69AC" w:rsidRPr="003250D8" w:rsidRDefault="000C69AC" w:rsidP="00AE0FE9">
            <w:pPr>
              <w:pStyle w:val="TAL"/>
              <w:rPr>
                <w:sz w:val="16"/>
              </w:rPr>
            </w:pPr>
            <w:r>
              <w:rPr>
                <w:sz w:val="16"/>
              </w:rPr>
              <w:t>Ranging_SL</w:t>
            </w:r>
          </w:p>
        </w:tc>
        <w:tc>
          <w:tcPr>
            <w:tcW w:w="0" w:type="auto"/>
          </w:tcPr>
          <w:p w14:paraId="202AA6BE" w14:textId="77777777" w:rsidR="000C69AC" w:rsidRPr="003250D8" w:rsidRDefault="000C69AC" w:rsidP="00AE0FE9">
            <w:pPr>
              <w:pStyle w:val="TAL"/>
              <w:rPr>
                <w:sz w:val="16"/>
              </w:rPr>
            </w:pPr>
            <w:r>
              <w:rPr>
                <w:sz w:val="16"/>
              </w:rPr>
              <w:t>merged</w:t>
            </w:r>
          </w:p>
        </w:tc>
      </w:tr>
      <w:tr w:rsidR="000C69AC" w14:paraId="238FC3B1" w14:textId="77777777" w:rsidTr="00AE0FE9">
        <w:tc>
          <w:tcPr>
            <w:tcW w:w="0" w:type="auto"/>
          </w:tcPr>
          <w:p w14:paraId="30257576" w14:textId="77777777" w:rsidR="000C69AC" w:rsidRPr="003250D8" w:rsidRDefault="000C69AC" w:rsidP="00AE0FE9">
            <w:pPr>
              <w:pStyle w:val="TAL"/>
              <w:rPr>
                <w:sz w:val="16"/>
              </w:rPr>
            </w:pPr>
            <w:r>
              <w:rPr>
                <w:sz w:val="16"/>
              </w:rPr>
              <w:t>C1-242391</w:t>
            </w:r>
          </w:p>
        </w:tc>
        <w:tc>
          <w:tcPr>
            <w:tcW w:w="0" w:type="auto"/>
          </w:tcPr>
          <w:p w14:paraId="28180F1A" w14:textId="77777777" w:rsidR="000C69AC" w:rsidRPr="003250D8" w:rsidRDefault="000C69AC" w:rsidP="00AE0FE9">
            <w:pPr>
              <w:pStyle w:val="TAL"/>
              <w:rPr>
                <w:sz w:val="16"/>
              </w:rPr>
            </w:pPr>
            <w:r>
              <w:rPr>
                <w:sz w:val="16"/>
              </w:rPr>
              <w:t xml:space="preserve">Update on ranging and </w:t>
            </w:r>
            <w:proofErr w:type="spellStart"/>
            <w:r>
              <w:rPr>
                <w:sz w:val="16"/>
              </w:rPr>
              <w:t>sidelink</w:t>
            </w:r>
            <w:proofErr w:type="spellEnd"/>
            <w:r>
              <w:rPr>
                <w:sz w:val="16"/>
              </w:rPr>
              <w:t xml:space="preserve"> positioning communication</w:t>
            </w:r>
          </w:p>
        </w:tc>
        <w:tc>
          <w:tcPr>
            <w:tcW w:w="0" w:type="auto"/>
          </w:tcPr>
          <w:p w14:paraId="3E082D1D" w14:textId="77777777" w:rsidR="000C69AC" w:rsidRPr="003250D8" w:rsidRDefault="000C69AC" w:rsidP="00AE0FE9">
            <w:pPr>
              <w:pStyle w:val="TAL"/>
              <w:rPr>
                <w:sz w:val="16"/>
              </w:rPr>
            </w:pPr>
            <w:r>
              <w:rPr>
                <w:sz w:val="16"/>
              </w:rPr>
              <w:t>Xiaomi</w:t>
            </w:r>
          </w:p>
        </w:tc>
        <w:tc>
          <w:tcPr>
            <w:tcW w:w="0" w:type="auto"/>
          </w:tcPr>
          <w:p w14:paraId="5AB7951D" w14:textId="77777777" w:rsidR="000C69AC" w:rsidRPr="003250D8" w:rsidRDefault="000C69AC" w:rsidP="00AE0FE9">
            <w:pPr>
              <w:pStyle w:val="TAL"/>
              <w:rPr>
                <w:sz w:val="16"/>
              </w:rPr>
            </w:pPr>
            <w:r>
              <w:rPr>
                <w:sz w:val="16"/>
              </w:rPr>
              <w:t>24.514</w:t>
            </w:r>
          </w:p>
        </w:tc>
        <w:tc>
          <w:tcPr>
            <w:tcW w:w="0" w:type="auto"/>
          </w:tcPr>
          <w:p w14:paraId="4FE062BC" w14:textId="77777777" w:rsidR="000C69AC" w:rsidRPr="003250D8" w:rsidRDefault="000C69AC" w:rsidP="00AE0FE9">
            <w:pPr>
              <w:pStyle w:val="TAL"/>
              <w:rPr>
                <w:sz w:val="16"/>
              </w:rPr>
            </w:pPr>
            <w:r>
              <w:rPr>
                <w:sz w:val="16"/>
              </w:rPr>
              <w:t>0022</w:t>
            </w:r>
          </w:p>
        </w:tc>
        <w:tc>
          <w:tcPr>
            <w:tcW w:w="0" w:type="auto"/>
          </w:tcPr>
          <w:p w14:paraId="6E38A108" w14:textId="77777777" w:rsidR="000C69AC" w:rsidRPr="003250D8" w:rsidRDefault="000C69AC" w:rsidP="00AE0FE9">
            <w:pPr>
              <w:pStyle w:val="TAR"/>
              <w:rPr>
                <w:sz w:val="16"/>
              </w:rPr>
            </w:pPr>
          </w:p>
        </w:tc>
        <w:tc>
          <w:tcPr>
            <w:tcW w:w="0" w:type="auto"/>
          </w:tcPr>
          <w:p w14:paraId="0D86AED7" w14:textId="77777777" w:rsidR="000C69AC" w:rsidRPr="003250D8" w:rsidRDefault="000C69AC" w:rsidP="00AE0FE9">
            <w:pPr>
              <w:pStyle w:val="TAL"/>
              <w:rPr>
                <w:sz w:val="16"/>
              </w:rPr>
            </w:pPr>
            <w:r>
              <w:rPr>
                <w:sz w:val="16"/>
              </w:rPr>
              <w:t>Rel-18</w:t>
            </w:r>
          </w:p>
        </w:tc>
        <w:tc>
          <w:tcPr>
            <w:tcW w:w="0" w:type="auto"/>
          </w:tcPr>
          <w:p w14:paraId="02EE1632" w14:textId="77777777" w:rsidR="000C69AC" w:rsidRPr="003250D8" w:rsidRDefault="000C69AC" w:rsidP="00AE0FE9">
            <w:pPr>
              <w:pStyle w:val="TAL"/>
              <w:rPr>
                <w:sz w:val="16"/>
              </w:rPr>
            </w:pPr>
            <w:r>
              <w:rPr>
                <w:sz w:val="16"/>
              </w:rPr>
              <w:t>F</w:t>
            </w:r>
          </w:p>
        </w:tc>
        <w:tc>
          <w:tcPr>
            <w:tcW w:w="0" w:type="auto"/>
          </w:tcPr>
          <w:p w14:paraId="02D63676" w14:textId="77777777" w:rsidR="000C69AC" w:rsidRPr="003250D8" w:rsidRDefault="000C69AC" w:rsidP="00AE0FE9">
            <w:pPr>
              <w:pStyle w:val="TAL"/>
              <w:rPr>
                <w:sz w:val="16"/>
              </w:rPr>
            </w:pPr>
            <w:r>
              <w:rPr>
                <w:sz w:val="16"/>
              </w:rPr>
              <w:t>Ranging_SL</w:t>
            </w:r>
          </w:p>
        </w:tc>
        <w:tc>
          <w:tcPr>
            <w:tcW w:w="0" w:type="auto"/>
          </w:tcPr>
          <w:p w14:paraId="6EF40C7B" w14:textId="77777777" w:rsidR="000C69AC" w:rsidRPr="003250D8" w:rsidRDefault="000C69AC" w:rsidP="00AE0FE9">
            <w:pPr>
              <w:pStyle w:val="TAL"/>
              <w:rPr>
                <w:sz w:val="16"/>
              </w:rPr>
            </w:pPr>
            <w:r>
              <w:rPr>
                <w:sz w:val="16"/>
              </w:rPr>
              <w:t>revised</w:t>
            </w:r>
          </w:p>
        </w:tc>
      </w:tr>
      <w:tr w:rsidR="000C69AC" w14:paraId="1B98B040" w14:textId="77777777" w:rsidTr="00AE0FE9">
        <w:tc>
          <w:tcPr>
            <w:tcW w:w="0" w:type="auto"/>
          </w:tcPr>
          <w:p w14:paraId="5D53169F" w14:textId="77777777" w:rsidR="000C69AC" w:rsidRPr="003250D8" w:rsidRDefault="000C69AC" w:rsidP="00AE0FE9">
            <w:pPr>
              <w:pStyle w:val="TAL"/>
              <w:rPr>
                <w:sz w:val="16"/>
              </w:rPr>
            </w:pPr>
            <w:r>
              <w:rPr>
                <w:sz w:val="16"/>
              </w:rPr>
              <w:t>C1-242789</w:t>
            </w:r>
          </w:p>
        </w:tc>
        <w:tc>
          <w:tcPr>
            <w:tcW w:w="0" w:type="auto"/>
          </w:tcPr>
          <w:p w14:paraId="5797A9E0" w14:textId="77777777" w:rsidR="000C69AC" w:rsidRPr="003250D8" w:rsidRDefault="000C69AC" w:rsidP="00AE0FE9">
            <w:pPr>
              <w:pStyle w:val="TAL"/>
              <w:rPr>
                <w:sz w:val="16"/>
              </w:rPr>
            </w:pPr>
            <w:r>
              <w:rPr>
                <w:sz w:val="16"/>
              </w:rPr>
              <w:t xml:space="preserve">Update on ranging and </w:t>
            </w:r>
            <w:proofErr w:type="spellStart"/>
            <w:r>
              <w:rPr>
                <w:sz w:val="16"/>
              </w:rPr>
              <w:t>sidelink</w:t>
            </w:r>
            <w:proofErr w:type="spellEnd"/>
            <w:r>
              <w:rPr>
                <w:sz w:val="16"/>
              </w:rPr>
              <w:t xml:space="preserve"> positioning communication</w:t>
            </w:r>
          </w:p>
        </w:tc>
        <w:tc>
          <w:tcPr>
            <w:tcW w:w="0" w:type="auto"/>
          </w:tcPr>
          <w:p w14:paraId="705CE797" w14:textId="77777777" w:rsidR="000C69AC" w:rsidRPr="003250D8" w:rsidRDefault="000C69AC" w:rsidP="00AE0FE9">
            <w:pPr>
              <w:pStyle w:val="TAL"/>
              <w:rPr>
                <w:sz w:val="16"/>
              </w:rPr>
            </w:pPr>
            <w:r>
              <w:rPr>
                <w:sz w:val="16"/>
              </w:rPr>
              <w:t>Xiaomi</w:t>
            </w:r>
          </w:p>
        </w:tc>
        <w:tc>
          <w:tcPr>
            <w:tcW w:w="0" w:type="auto"/>
          </w:tcPr>
          <w:p w14:paraId="372D774E" w14:textId="77777777" w:rsidR="000C69AC" w:rsidRPr="003250D8" w:rsidRDefault="000C69AC" w:rsidP="00AE0FE9">
            <w:pPr>
              <w:pStyle w:val="TAL"/>
              <w:rPr>
                <w:sz w:val="16"/>
              </w:rPr>
            </w:pPr>
            <w:r>
              <w:rPr>
                <w:sz w:val="16"/>
              </w:rPr>
              <w:t>24.514</w:t>
            </w:r>
          </w:p>
        </w:tc>
        <w:tc>
          <w:tcPr>
            <w:tcW w:w="0" w:type="auto"/>
          </w:tcPr>
          <w:p w14:paraId="6646B118" w14:textId="77777777" w:rsidR="000C69AC" w:rsidRPr="003250D8" w:rsidRDefault="000C69AC" w:rsidP="00AE0FE9">
            <w:pPr>
              <w:pStyle w:val="TAL"/>
              <w:rPr>
                <w:sz w:val="16"/>
              </w:rPr>
            </w:pPr>
            <w:r>
              <w:rPr>
                <w:sz w:val="16"/>
              </w:rPr>
              <w:t>0022</w:t>
            </w:r>
          </w:p>
        </w:tc>
        <w:tc>
          <w:tcPr>
            <w:tcW w:w="0" w:type="auto"/>
          </w:tcPr>
          <w:p w14:paraId="4104C3AE" w14:textId="77777777" w:rsidR="000C69AC" w:rsidRPr="003250D8" w:rsidRDefault="000C69AC" w:rsidP="00AE0FE9">
            <w:pPr>
              <w:pStyle w:val="TAR"/>
              <w:rPr>
                <w:sz w:val="16"/>
              </w:rPr>
            </w:pPr>
            <w:r>
              <w:rPr>
                <w:sz w:val="16"/>
              </w:rPr>
              <w:t>1</w:t>
            </w:r>
          </w:p>
        </w:tc>
        <w:tc>
          <w:tcPr>
            <w:tcW w:w="0" w:type="auto"/>
          </w:tcPr>
          <w:p w14:paraId="6ED3BB81" w14:textId="77777777" w:rsidR="000C69AC" w:rsidRPr="003250D8" w:rsidRDefault="000C69AC" w:rsidP="00AE0FE9">
            <w:pPr>
              <w:pStyle w:val="TAL"/>
              <w:rPr>
                <w:sz w:val="16"/>
              </w:rPr>
            </w:pPr>
            <w:r>
              <w:rPr>
                <w:sz w:val="16"/>
              </w:rPr>
              <w:t>Rel-18</w:t>
            </w:r>
          </w:p>
        </w:tc>
        <w:tc>
          <w:tcPr>
            <w:tcW w:w="0" w:type="auto"/>
          </w:tcPr>
          <w:p w14:paraId="4BCD4723" w14:textId="77777777" w:rsidR="000C69AC" w:rsidRPr="003250D8" w:rsidRDefault="000C69AC" w:rsidP="00AE0FE9">
            <w:pPr>
              <w:pStyle w:val="TAL"/>
              <w:rPr>
                <w:sz w:val="16"/>
              </w:rPr>
            </w:pPr>
            <w:r>
              <w:rPr>
                <w:sz w:val="16"/>
              </w:rPr>
              <w:t>F</w:t>
            </w:r>
          </w:p>
        </w:tc>
        <w:tc>
          <w:tcPr>
            <w:tcW w:w="0" w:type="auto"/>
          </w:tcPr>
          <w:p w14:paraId="1D2EEC8C" w14:textId="77777777" w:rsidR="000C69AC" w:rsidRPr="003250D8" w:rsidRDefault="000C69AC" w:rsidP="00AE0FE9">
            <w:pPr>
              <w:pStyle w:val="TAL"/>
              <w:rPr>
                <w:sz w:val="16"/>
              </w:rPr>
            </w:pPr>
            <w:r>
              <w:rPr>
                <w:sz w:val="16"/>
              </w:rPr>
              <w:t>Ranging_SL</w:t>
            </w:r>
          </w:p>
        </w:tc>
        <w:tc>
          <w:tcPr>
            <w:tcW w:w="0" w:type="auto"/>
          </w:tcPr>
          <w:p w14:paraId="2C3580BD" w14:textId="77777777" w:rsidR="000C69AC" w:rsidRPr="003250D8" w:rsidRDefault="000C69AC" w:rsidP="00AE0FE9">
            <w:pPr>
              <w:pStyle w:val="TAL"/>
              <w:rPr>
                <w:sz w:val="16"/>
              </w:rPr>
            </w:pPr>
            <w:r>
              <w:rPr>
                <w:sz w:val="16"/>
              </w:rPr>
              <w:t>revised</w:t>
            </w:r>
          </w:p>
        </w:tc>
      </w:tr>
      <w:tr w:rsidR="000C69AC" w14:paraId="7C99BCA7" w14:textId="77777777" w:rsidTr="00AE0FE9">
        <w:tc>
          <w:tcPr>
            <w:tcW w:w="0" w:type="auto"/>
          </w:tcPr>
          <w:p w14:paraId="4BAE35B5" w14:textId="77777777" w:rsidR="000C69AC" w:rsidRPr="003250D8" w:rsidRDefault="000C69AC" w:rsidP="00AE0FE9">
            <w:pPr>
              <w:pStyle w:val="TAL"/>
              <w:rPr>
                <w:sz w:val="16"/>
              </w:rPr>
            </w:pPr>
            <w:r>
              <w:rPr>
                <w:sz w:val="16"/>
              </w:rPr>
              <w:t>C1-242812</w:t>
            </w:r>
          </w:p>
        </w:tc>
        <w:tc>
          <w:tcPr>
            <w:tcW w:w="0" w:type="auto"/>
          </w:tcPr>
          <w:p w14:paraId="754F2BE7" w14:textId="77777777" w:rsidR="000C69AC" w:rsidRPr="003250D8" w:rsidRDefault="000C69AC" w:rsidP="00AE0FE9">
            <w:pPr>
              <w:pStyle w:val="TAL"/>
              <w:rPr>
                <w:sz w:val="16"/>
              </w:rPr>
            </w:pPr>
            <w:r>
              <w:rPr>
                <w:sz w:val="16"/>
              </w:rPr>
              <w:t xml:space="preserve">Update on ranging and </w:t>
            </w:r>
            <w:proofErr w:type="spellStart"/>
            <w:r>
              <w:rPr>
                <w:sz w:val="16"/>
              </w:rPr>
              <w:t>sidelink</w:t>
            </w:r>
            <w:proofErr w:type="spellEnd"/>
            <w:r>
              <w:rPr>
                <w:sz w:val="16"/>
              </w:rPr>
              <w:t xml:space="preserve"> positioning communication</w:t>
            </w:r>
          </w:p>
        </w:tc>
        <w:tc>
          <w:tcPr>
            <w:tcW w:w="0" w:type="auto"/>
          </w:tcPr>
          <w:p w14:paraId="7954443C" w14:textId="77777777" w:rsidR="000C69AC" w:rsidRPr="003250D8" w:rsidRDefault="000C69AC" w:rsidP="00AE0FE9">
            <w:pPr>
              <w:pStyle w:val="TAL"/>
              <w:rPr>
                <w:sz w:val="16"/>
              </w:rPr>
            </w:pPr>
            <w:r>
              <w:rPr>
                <w:sz w:val="16"/>
              </w:rPr>
              <w:t>Xiaomi</w:t>
            </w:r>
          </w:p>
        </w:tc>
        <w:tc>
          <w:tcPr>
            <w:tcW w:w="0" w:type="auto"/>
          </w:tcPr>
          <w:p w14:paraId="30CAB3CC" w14:textId="77777777" w:rsidR="000C69AC" w:rsidRPr="003250D8" w:rsidRDefault="000C69AC" w:rsidP="00AE0FE9">
            <w:pPr>
              <w:pStyle w:val="TAL"/>
              <w:rPr>
                <w:sz w:val="16"/>
              </w:rPr>
            </w:pPr>
            <w:r>
              <w:rPr>
                <w:sz w:val="16"/>
              </w:rPr>
              <w:t>24.514</w:t>
            </w:r>
          </w:p>
        </w:tc>
        <w:tc>
          <w:tcPr>
            <w:tcW w:w="0" w:type="auto"/>
          </w:tcPr>
          <w:p w14:paraId="6B6078A4" w14:textId="77777777" w:rsidR="000C69AC" w:rsidRPr="003250D8" w:rsidRDefault="000C69AC" w:rsidP="00AE0FE9">
            <w:pPr>
              <w:pStyle w:val="TAL"/>
              <w:rPr>
                <w:sz w:val="16"/>
              </w:rPr>
            </w:pPr>
            <w:r>
              <w:rPr>
                <w:sz w:val="16"/>
              </w:rPr>
              <w:t>0022</w:t>
            </w:r>
          </w:p>
        </w:tc>
        <w:tc>
          <w:tcPr>
            <w:tcW w:w="0" w:type="auto"/>
          </w:tcPr>
          <w:p w14:paraId="6F011C1E" w14:textId="77777777" w:rsidR="000C69AC" w:rsidRPr="003250D8" w:rsidRDefault="000C69AC" w:rsidP="00AE0FE9">
            <w:pPr>
              <w:pStyle w:val="TAR"/>
              <w:rPr>
                <w:sz w:val="16"/>
              </w:rPr>
            </w:pPr>
            <w:r>
              <w:rPr>
                <w:sz w:val="16"/>
              </w:rPr>
              <w:t>2</w:t>
            </w:r>
          </w:p>
        </w:tc>
        <w:tc>
          <w:tcPr>
            <w:tcW w:w="0" w:type="auto"/>
          </w:tcPr>
          <w:p w14:paraId="18A0A483" w14:textId="77777777" w:rsidR="000C69AC" w:rsidRPr="003250D8" w:rsidRDefault="000C69AC" w:rsidP="00AE0FE9">
            <w:pPr>
              <w:pStyle w:val="TAL"/>
              <w:rPr>
                <w:sz w:val="16"/>
              </w:rPr>
            </w:pPr>
            <w:r>
              <w:rPr>
                <w:sz w:val="16"/>
              </w:rPr>
              <w:t>Rel-18</w:t>
            </w:r>
          </w:p>
        </w:tc>
        <w:tc>
          <w:tcPr>
            <w:tcW w:w="0" w:type="auto"/>
          </w:tcPr>
          <w:p w14:paraId="65D3E192" w14:textId="77777777" w:rsidR="000C69AC" w:rsidRPr="003250D8" w:rsidRDefault="000C69AC" w:rsidP="00AE0FE9">
            <w:pPr>
              <w:pStyle w:val="TAL"/>
              <w:rPr>
                <w:sz w:val="16"/>
              </w:rPr>
            </w:pPr>
            <w:r>
              <w:rPr>
                <w:sz w:val="16"/>
              </w:rPr>
              <w:t>F</w:t>
            </w:r>
          </w:p>
        </w:tc>
        <w:tc>
          <w:tcPr>
            <w:tcW w:w="0" w:type="auto"/>
          </w:tcPr>
          <w:p w14:paraId="0C818FC9" w14:textId="77777777" w:rsidR="000C69AC" w:rsidRPr="003250D8" w:rsidRDefault="000C69AC" w:rsidP="00AE0FE9">
            <w:pPr>
              <w:pStyle w:val="TAL"/>
              <w:rPr>
                <w:sz w:val="16"/>
              </w:rPr>
            </w:pPr>
            <w:r>
              <w:rPr>
                <w:sz w:val="16"/>
              </w:rPr>
              <w:t>Ranging_SL</w:t>
            </w:r>
          </w:p>
        </w:tc>
        <w:tc>
          <w:tcPr>
            <w:tcW w:w="0" w:type="auto"/>
          </w:tcPr>
          <w:p w14:paraId="6175BB27" w14:textId="77777777" w:rsidR="000C69AC" w:rsidRPr="003250D8" w:rsidRDefault="000C69AC" w:rsidP="00AE0FE9">
            <w:pPr>
              <w:pStyle w:val="TAL"/>
              <w:rPr>
                <w:sz w:val="16"/>
              </w:rPr>
            </w:pPr>
            <w:r>
              <w:rPr>
                <w:sz w:val="16"/>
              </w:rPr>
              <w:t>agreed</w:t>
            </w:r>
          </w:p>
        </w:tc>
      </w:tr>
      <w:tr w:rsidR="000C69AC" w14:paraId="0D306131" w14:textId="77777777" w:rsidTr="00AE0FE9">
        <w:tc>
          <w:tcPr>
            <w:tcW w:w="0" w:type="auto"/>
          </w:tcPr>
          <w:p w14:paraId="30E74BAE" w14:textId="77777777" w:rsidR="000C69AC" w:rsidRPr="003250D8" w:rsidRDefault="000C69AC" w:rsidP="00AE0FE9">
            <w:pPr>
              <w:pStyle w:val="TAL"/>
              <w:rPr>
                <w:sz w:val="16"/>
              </w:rPr>
            </w:pPr>
            <w:r>
              <w:rPr>
                <w:sz w:val="16"/>
              </w:rPr>
              <w:t>C1-242392</w:t>
            </w:r>
          </w:p>
        </w:tc>
        <w:tc>
          <w:tcPr>
            <w:tcW w:w="0" w:type="auto"/>
          </w:tcPr>
          <w:p w14:paraId="344F132D" w14:textId="77777777" w:rsidR="000C69AC" w:rsidRPr="003250D8" w:rsidRDefault="000C69AC" w:rsidP="00AE0FE9">
            <w:pPr>
              <w:pStyle w:val="TAL"/>
              <w:rPr>
                <w:sz w:val="16"/>
              </w:rPr>
            </w:pPr>
            <w:r>
              <w:rPr>
                <w:sz w:val="16"/>
              </w:rPr>
              <w:t>Editorial corrections and alignments</w:t>
            </w:r>
          </w:p>
        </w:tc>
        <w:tc>
          <w:tcPr>
            <w:tcW w:w="0" w:type="auto"/>
          </w:tcPr>
          <w:p w14:paraId="589F6B54" w14:textId="77777777" w:rsidR="000C69AC" w:rsidRPr="003250D8" w:rsidRDefault="000C69AC" w:rsidP="00AE0FE9">
            <w:pPr>
              <w:pStyle w:val="TAL"/>
              <w:rPr>
                <w:sz w:val="16"/>
              </w:rPr>
            </w:pPr>
            <w:r>
              <w:rPr>
                <w:sz w:val="16"/>
              </w:rPr>
              <w:t>Xiaomi</w:t>
            </w:r>
          </w:p>
        </w:tc>
        <w:tc>
          <w:tcPr>
            <w:tcW w:w="0" w:type="auto"/>
          </w:tcPr>
          <w:p w14:paraId="76E56861" w14:textId="77777777" w:rsidR="000C69AC" w:rsidRPr="003250D8" w:rsidRDefault="000C69AC" w:rsidP="00AE0FE9">
            <w:pPr>
              <w:pStyle w:val="TAL"/>
              <w:rPr>
                <w:sz w:val="16"/>
              </w:rPr>
            </w:pPr>
            <w:r>
              <w:rPr>
                <w:sz w:val="16"/>
              </w:rPr>
              <w:t>24.514</w:t>
            </w:r>
          </w:p>
        </w:tc>
        <w:tc>
          <w:tcPr>
            <w:tcW w:w="0" w:type="auto"/>
          </w:tcPr>
          <w:p w14:paraId="59E23C89" w14:textId="77777777" w:rsidR="000C69AC" w:rsidRPr="003250D8" w:rsidRDefault="000C69AC" w:rsidP="00AE0FE9">
            <w:pPr>
              <w:pStyle w:val="TAL"/>
              <w:rPr>
                <w:sz w:val="16"/>
              </w:rPr>
            </w:pPr>
            <w:r>
              <w:rPr>
                <w:sz w:val="16"/>
              </w:rPr>
              <w:t>0023</w:t>
            </w:r>
          </w:p>
        </w:tc>
        <w:tc>
          <w:tcPr>
            <w:tcW w:w="0" w:type="auto"/>
          </w:tcPr>
          <w:p w14:paraId="573931CE" w14:textId="77777777" w:rsidR="000C69AC" w:rsidRPr="003250D8" w:rsidRDefault="000C69AC" w:rsidP="00AE0FE9">
            <w:pPr>
              <w:pStyle w:val="TAR"/>
              <w:rPr>
                <w:sz w:val="16"/>
              </w:rPr>
            </w:pPr>
          </w:p>
        </w:tc>
        <w:tc>
          <w:tcPr>
            <w:tcW w:w="0" w:type="auto"/>
          </w:tcPr>
          <w:p w14:paraId="4838841A" w14:textId="77777777" w:rsidR="000C69AC" w:rsidRPr="003250D8" w:rsidRDefault="000C69AC" w:rsidP="00AE0FE9">
            <w:pPr>
              <w:pStyle w:val="TAL"/>
              <w:rPr>
                <w:sz w:val="16"/>
              </w:rPr>
            </w:pPr>
            <w:r>
              <w:rPr>
                <w:sz w:val="16"/>
              </w:rPr>
              <w:t>Rel-18</w:t>
            </w:r>
          </w:p>
        </w:tc>
        <w:tc>
          <w:tcPr>
            <w:tcW w:w="0" w:type="auto"/>
          </w:tcPr>
          <w:p w14:paraId="3B30B23C" w14:textId="77777777" w:rsidR="000C69AC" w:rsidRPr="003250D8" w:rsidRDefault="000C69AC" w:rsidP="00AE0FE9">
            <w:pPr>
              <w:pStyle w:val="TAL"/>
              <w:rPr>
                <w:sz w:val="16"/>
              </w:rPr>
            </w:pPr>
            <w:r>
              <w:rPr>
                <w:sz w:val="16"/>
              </w:rPr>
              <w:t>F</w:t>
            </w:r>
          </w:p>
        </w:tc>
        <w:tc>
          <w:tcPr>
            <w:tcW w:w="0" w:type="auto"/>
          </w:tcPr>
          <w:p w14:paraId="56328B00" w14:textId="77777777" w:rsidR="000C69AC" w:rsidRPr="003250D8" w:rsidRDefault="000C69AC" w:rsidP="00AE0FE9">
            <w:pPr>
              <w:pStyle w:val="TAL"/>
              <w:rPr>
                <w:sz w:val="16"/>
              </w:rPr>
            </w:pPr>
            <w:r>
              <w:rPr>
                <w:sz w:val="16"/>
              </w:rPr>
              <w:t>Ranging_SL</w:t>
            </w:r>
          </w:p>
        </w:tc>
        <w:tc>
          <w:tcPr>
            <w:tcW w:w="0" w:type="auto"/>
          </w:tcPr>
          <w:p w14:paraId="6C0B6BB8" w14:textId="77777777" w:rsidR="000C69AC" w:rsidRPr="003250D8" w:rsidRDefault="000C69AC" w:rsidP="00AE0FE9">
            <w:pPr>
              <w:pStyle w:val="TAL"/>
              <w:rPr>
                <w:sz w:val="16"/>
              </w:rPr>
            </w:pPr>
            <w:r>
              <w:rPr>
                <w:sz w:val="16"/>
              </w:rPr>
              <w:t>revised</w:t>
            </w:r>
          </w:p>
        </w:tc>
      </w:tr>
      <w:tr w:rsidR="000C69AC" w14:paraId="0539AF9F" w14:textId="77777777" w:rsidTr="00AE0FE9">
        <w:tc>
          <w:tcPr>
            <w:tcW w:w="0" w:type="auto"/>
          </w:tcPr>
          <w:p w14:paraId="140D4548" w14:textId="77777777" w:rsidR="000C69AC" w:rsidRPr="003250D8" w:rsidRDefault="000C69AC" w:rsidP="00AE0FE9">
            <w:pPr>
              <w:pStyle w:val="TAL"/>
              <w:rPr>
                <w:sz w:val="16"/>
              </w:rPr>
            </w:pPr>
            <w:r>
              <w:rPr>
                <w:sz w:val="16"/>
              </w:rPr>
              <w:t>C1-242784</w:t>
            </w:r>
          </w:p>
        </w:tc>
        <w:tc>
          <w:tcPr>
            <w:tcW w:w="0" w:type="auto"/>
          </w:tcPr>
          <w:p w14:paraId="5C27A2A3" w14:textId="77777777" w:rsidR="000C69AC" w:rsidRPr="003250D8" w:rsidRDefault="000C69AC" w:rsidP="00AE0FE9">
            <w:pPr>
              <w:pStyle w:val="TAL"/>
              <w:rPr>
                <w:sz w:val="16"/>
              </w:rPr>
            </w:pPr>
            <w:r>
              <w:rPr>
                <w:sz w:val="16"/>
              </w:rPr>
              <w:t>Editorial corrections and alignments</w:t>
            </w:r>
          </w:p>
        </w:tc>
        <w:tc>
          <w:tcPr>
            <w:tcW w:w="0" w:type="auto"/>
          </w:tcPr>
          <w:p w14:paraId="77972BFE" w14:textId="77777777" w:rsidR="000C69AC" w:rsidRPr="003250D8" w:rsidRDefault="000C69AC" w:rsidP="00AE0FE9">
            <w:pPr>
              <w:pStyle w:val="TAL"/>
              <w:rPr>
                <w:sz w:val="16"/>
              </w:rPr>
            </w:pPr>
            <w:r>
              <w:rPr>
                <w:sz w:val="16"/>
              </w:rPr>
              <w:t>Xiaomi</w:t>
            </w:r>
          </w:p>
        </w:tc>
        <w:tc>
          <w:tcPr>
            <w:tcW w:w="0" w:type="auto"/>
          </w:tcPr>
          <w:p w14:paraId="7D7F94DF" w14:textId="77777777" w:rsidR="000C69AC" w:rsidRPr="003250D8" w:rsidRDefault="000C69AC" w:rsidP="00AE0FE9">
            <w:pPr>
              <w:pStyle w:val="TAL"/>
              <w:rPr>
                <w:sz w:val="16"/>
              </w:rPr>
            </w:pPr>
            <w:r>
              <w:rPr>
                <w:sz w:val="16"/>
              </w:rPr>
              <w:t>24.514</w:t>
            </w:r>
          </w:p>
        </w:tc>
        <w:tc>
          <w:tcPr>
            <w:tcW w:w="0" w:type="auto"/>
          </w:tcPr>
          <w:p w14:paraId="227F3AE8" w14:textId="77777777" w:rsidR="000C69AC" w:rsidRPr="003250D8" w:rsidRDefault="000C69AC" w:rsidP="00AE0FE9">
            <w:pPr>
              <w:pStyle w:val="TAL"/>
              <w:rPr>
                <w:sz w:val="16"/>
              </w:rPr>
            </w:pPr>
            <w:r>
              <w:rPr>
                <w:sz w:val="16"/>
              </w:rPr>
              <w:t>0023</w:t>
            </w:r>
          </w:p>
        </w:tc>
        <w:tc>
          <w:tcPr>
            <w:tcW w:w="0" w:type="auto"/>
          </w:tcPr>
          <w:p w14:paraId="06038E8E" w14:textId="77777777" w:rsidR="000C69AC" w:rsidRPr="003250D8" w:rsidRDefault="000C69AC" w:rsidP="00AE0FE9">
            <w:pPr>
              <w:pStyle w:val="TAR"/>
              <w:rPr>
                <w:sz w:val="16"/>
              </w:rPr>
            </w:pPr>
            <w:r>
              <w:rPr>
                <w:sz w:val="16"/>
              </w:rPr>
              <w:t>1</w:t>
            </w:r>
          </w:p>
        </w:tc>
        <w:tc>
          <w:tcPr>
            <w:tcW w:w="0" w:type="auto"/>
          </w:tcPr>
          <w:p w14:paraId="5180A0DF" w14:textId="77777777" w:rsidR="000C69AC" w:rsidRPr="003250D8" w:rsidRDefault="000C69AC" w:rsidP="00AE0FE9">
            <w:pPr>
              <w:pStyle w:val="TAL"/>
              <w:rPr>
                <w:sz w:val="16"/>
              </w:rPr>
            </w:pPr>
            <w:r>
              <w:rPr>
                <w:sz w:val="16"/>
              </w:rPr>
              <w:t>Rel-18</w:t>
            </w:r>
          </w:p>
        </w:tc>
        <w:tc>
          <w:tcPr>
            <w:tcW w:w="0" w:type="auto"/>
          </w:tcPr>
          <w:p w14:paraId="4EA86932" w14:textId="77777777" w:rsidR="000C69AC" w:rsidRPr="003250D8" w:rsidRDefault="000C69AC" w:rsidP="00AE0FE9">
            <w:pPr>
              <w:pStyle w:val="TAL"/>
              <w:rPr>
                <w:sz w:val="16"/>
              </w:rPr>
            </w:pPr>
            <w:r>
              <w:rPr>
                <w:sz w:val="16"/>
              </w:rPr>
              <w:t>F</w:t>
            </w:r>
          </w:p>
        </w:tc>
        <w:tc>
          <w:tcPr>
            <w:tcW w:w="0" w:type="auto"/>
          </w:tcPr>
          <w:p w14:paraId="2DD8895E" w14:textId="77777777" w:rsidR="000C69AC" w:rsidRPr="003250D8" w:rsidRDefault="000C69AC" w:rsidP="00AE0FE9">
            <w:pPr>
              <w:pStyle w:val="TAL"/>
              <w:rPr>
                <w:sz w:val="16"/>
              </w:rPr>
            </w:pPr>
            <w:r>
              <w:rPr>
                <w:sz w:val="16"/>
              </w:rPr>
              <w:t>Ranging_SL</w:t>
            </w:r>
          </w:p>
        </w:tc>
        <w:tc>
          <w:tcPr>
            <w:tcW w:w="0" w:type="auto"/>
          </w:tcPr>
          <w:p w14:paraId="671AABB2" w14:textId="77777777" w:rsidR="000C69AC" w:rsidRPr="003250D8" w:rsidRDefault="000C69AC" w:rsidP="00AE0FE9">
            <w:pPr>
              <w:pStyle w:val="TAL"/>
              <w:rPr>
                <w:sz w:val="16"/>
              </w:rPr>
            </w:pPr>
            <w:r>
              <w:rPr>
                <w:sz w:val="16"/>
              </w:rPr>
              <w:t>agreed</w:t>
            </w:r>
          </w:p>
        </w:tc>
      </w:tr>
      <w:tr w:rsidR="000C69AC" w14:paraId="6049E3D3" w14:textId="77777777" w:rsidTr="00AE0FE9">
        <w:tc>
          <w:tcPr>
            <w:tcW w:w="0" w:type="auto"/>
          </w:tcPr>
          <w:p w14:paraId="11132614" w14:textId="77777777" w:rsidR="000C69AC" w:rsidRPr="003250D8" w:rsidRDefault="000C69AC" w:rsidP="00AE0FE9">
            <w:pPr>
              <w:pStyle w:val="TAL"/>
              <w:rPr>
                <w:sz w:val="16"/>
              </w:rPr>
            </w:pPr>
            <w:r>
              <w:rPr>
                <w:sz w:val="16"/>
              </w:rPr>
              <w:t>C1-242393</w:t>
            </w:r>
          </w:p>
        </w:tc>
        <w:tc>
          <w:tcPr>
            <w:tcW w:w="0" w:type="auto"/>
          </w:tcPr>
          <w:p w14:paraId="26A89366" w14:textId="77777777" w:rsidR="000C69AC" w:rsidRPr="003250D8" w:rsidRDefault="000C69AC" w:rsidP="00AE0FE9">
            <w:pPr>
              <w:pStyle w:val="TAL"/>
              <w:rPr>
                <w:sz w:val="16"/>
              </w:rPr>
            </w:pPr>
            <w:r>
              <w:rPr>
                <w:sz w:val="16"/>
              </w:rPr>
              <w:t>Optional IEs description</w:t>
            </w:r>
          </w:p>
        </w:tc>
        <w:tc>
          <w:tcPr>
            <w:tcW w:w="0" w:type="auto"/>
          </w:tcPr>
          <w:p w14:paraId="2C2B8A7F" w14:textId="77777777" w:rsidR="000C69AC" w:rsidRPr="003250D8" w:rsidRDefault="000C69AC" w:rsidP="00AE0FE9">
            <w:pPr>
              <w:pStyle w:val="TAL"/>
              <w:rPr>
                <w:sz w:val="16"/>
              </w:rPr>
            </w:pPr>
            <w:r>
              <w:rPr>
                <w:sz w:val="16"/>
              </w:rPr>
              <w:t>Xiaomi</w:t>
            </w:r>
          </w:p>
        </w:tc>
        <w:tc>
          <w:tcPr>
            <w:tcW w:w="0" w:type="auto"/>
          </w:tcPr>
          <w:p w14:paraId="1D6CE6D5" w14:textId="77777777" w:rsidR="000C69AC" w:rsidRPr="003250D8" w:rsidRDefault="000C69AC" w:rsidP="00AE0FE9">
            <w:pPr>
              <w:pStyle w:val="TAL"/>
              <w:rPr>
                <w:sz w:val="16"/>
              </w:rPr>
            </w:pPr>
            <w:r>
              <w:rPr>
                <w:sz w:val="16"/>
              </w:rPr>
              <w:t>24.514</w:t>
            </w:r>
          </w:p>
        </w:tc>
        <w:tc>
          <w:tcPr>
            <w:tcW w:w="0" w:type="auto"/>
          </w:tcPr>
          <w:p w14:paraId="75E031CC" w14:textId="77777777" w:rsidR="000C69AC" w:rsidRPr="003250D8" w:rsidRDefault="000C69AC" w:rsidP="00AE0FE9">
            <w:pPr>
              <w:pStyle w:val="TAL"/>
              <w:rPr>
                <w:sz w:val="16"/>
              </w:rPr>
            </w:pPr>
            <w:r>
              <w:rPr>
                <w:sz w:val="16"/>
              </w:rPr>
              <w:t>0024</w:t>
            </w:r>
          </w:p>
        </w:tc>
        <w:tc>
          <w:tcPr>
            <w:tcW w:w="0" w:type="auto"/>
          </w:tcPr>
          <w:p w14:paraId="34E356B2" w14:textId="77777777" w:rsidR="000C69AC" w:rsidRPr="003250D8" w:rsidRDefault="000C69AC" w:rsidP="00AE0FE9">
            <w:pPr>
              <w:pStyle w:val="TAR"/>
              <w:rPr>
                <w:sz w:val="16"/>
              </w:rPr>
            </w:pPr>
          </w:p>
        </w:tc>
        <w:tc>
          <w:tcPr>
            <w:tcW w:w="0" w:type="auto"/>
          </w:tcPr>
          <w:p w14:paraId="1081C09C" w14:textId="77777777" w:rsidR="000C69AC" w:rsidRPr="003250D8" w:rsidRDefault="000C69AC" w:rsidP="00AE0FE9">
            <w:pPr>
              <w:pStyle w:val="TAL"/>
              <w:rPr>
                <w:sz w:val="16"/>
              </w:rPr>
            </w:pPr>
            <w:r>
              <w:rPr>
                <w:sz w:val="16"/>
              </w:rPr>
              <w:t>Rel-18</w:t>
            </w:r>
          </w:p>
        </w:tc>
        <w:tc>
          <w:tcPr>
            <w:tcW w:w="0" w:type="auto"/>
          </w:tcPr>
          <w:p w14:paraId="5CC6E142" w14:textId="77777777" w:rsidR="000C69AC" w:rsidRPr="003250D8" w:rsidRDefault="000C69AC" w:rsidP="00AE0FE9">
            <w:pPr>
              <w:pStyle w:val="TAL"/>
              <w:rPr>
                <w:sz w:val="16"/>
              </w:rPr>
            </w:pPr>
            <w:r>
              <w:rPr>
                <w:sz w:val="16"/>
              </w:rPr>
              <w:t>F</w:t>
            </w:r>
          </w:p>
        </w:tc>
        <w:tc>
          <w:tcPr>
            <w:tcW w:w="0" w:type="auto"/>
          </w:tcPr>
          <w:p w14:paraId="54BC90D8" w14:textId="77777777" w:rsidR="000C69AC" w:rsidRPr="003250D8" w:rsidRDefault="000C69AC" w:rsidP="00AE0FE9">
            <w:pPr>
              <w:pStyle w:val="TAL"/>
              <w:rPr>
                <w:sz w:val="16"/>
              </w:rPr>
            </w:pPr>
            <w:r>
              <w:rPr>
                <w:sz w:val="16"/>
              </w:rPr>
              <w:t>Ranging_SL</w:t>
            </w:r>
          </w:p>
        </w:tc>
        <w:tc>
          <w:tcPr>
            <w:tcW w:w="0" w:type="auto"/>
          </w:tcPr>
          <w:p w14:paraId="610D8F93" w14:textId="77777777" w:rsidR="000C69AC" w:rsidRPr="003250D8" w:rsidRDefault="000C69AC" w:rsidP="00AE0FE9">
            <w:pPr>
              <w:pStyle w:val="TAL"/>
              <w:rPr>
                <w:sz w:val="16"/>
              </w:rPr>
            </w:pPr>
            <w:r>
              <w:rPr>
                <w:sz w:val="16"/>
              </w:rPr>
              <w:t>revised</w:t>
            </w:r>
          </w:p>
        </w:tc>
      </w:tr>
      <w:tr w:rsidR="000C69AC" w14:paraId="02C54C4F" w14:textId="77777777" w:rsidTr="00AE0FE9">
        <w:tc>
          <w:tcPr>
            <w:tcW w:w="0" w:type="auto"/>
          </w:tcPr>
          <w:p w14:paraId="0DB6054D" w14:textId="77777777" w:rsidR="000C69AC" w:rsidRPr="003250D8" w:rsidRDefault="000C69AC" w:rsidP="00AE0FE9">
            <w:pPr>
              <w:pStyle w:val="TAL"/>
              <w:rPr>
                <w:sz w:val="16"/>
              </w:rPr>
            </w:pPr>
            <w:r>
              <w:rPr>
                <w:sz w:val="16"/>
              </w:rPr>
              <w:t>C1-242739</w:t>
            </w:r>
          </w:p>
        </w:tc>
        <w:tc>
          <w:tcPr>
            <w:tcW w:w="0" w:type="auto"/>
          </w:tcPr>
          <w:p w14:paraId="1AF600D0" w14:textId="77777777" w:rsidR="000C69AC" w:rsidRPr="003250D8" w:rsidRDefault="000C69AC" w:rsidP="00AE0FE9">
            <w:pPr>
              <w:pStyle w:val="TAL"/>
              <w:rPr>
                <w:sz w:val="16"/>
              </w:rPr>
            </w:pPr>
            <w:r>
              <w:rPr>
                <w:sz w:val="16"/>
              </w:rPr>
              <w:t>Optional IEs description</w:t>
            </w:r>
          </w:p>
        </w:tc>
        <w:tc>
          <w:tcPr>
            <w:tcW w:w="0" w:type="auto"/>
          </w:tcPr>
          <w:p w14:paraId="6A89FAFC" w14:textId="77777777" w:rsidR="000C69AC" w:rsidRPr="003250D8" w:rsidRDefault="000C69AC" w:rsidP="00AE0FE9">
            <w:pPr>
              <w:pStyle w:val="TAL"/>
              <w:rPr>
                <w:sz w:val="16"/>
              </w:rPr>
            </w:pPr>
            <w:r>
              <w:rPr>
                <w:sz w:val="16"/>
              </w:rPr>
              <w:t>Xiaomi</w:t>
            </w:r>
          </w:p>
        </w:tc>
        <w:tc>
          <w:tcPr>
            <w:tcW w:w="0" w:type="auto"/>
          </w:tcPr>
          <w:p w14:paraId="4A6E8411" w14:textId="77777777" w:rsidR="000C69AC" w:rsidRPr="003250D8" w:rsidRDefault="000C69AC" w:rsidP="00AE0FE9">
            <w:pPr>
              <w:pStyle w:val="TAL"/>
              <w:rPr>
                <w:sz w:val="16"/>
              </w:rPr>
            </w:pPr>
            <w:r>
              <w:rPr>
                <w:sz w:val="16"/>
              </w:rPr>
              <w:t>24.514</w:t>
            </w:r>
          </w:p>
        </w:tc>
        <w:tc>
          <w:tcPr>
            <w:tcW w:w="0" w:type="auto"/>
          </w:tcPr>
          <w:p w14:paraId="0CCD56F2" w14:textId="77777777" w:rsidR="000C69AC" w:rsidRPr="003250D8" w:rsidRDefault="000C69AC" w:rsidP="00AE0FE9">
            <w:pPr>
              <w:pStyle w:val="TAL"/>
              <w:rPr>
                <w:sz w:val="16"/>
              </w:rPr>
            </w:pPr>
            <w:r>
              <w:rPr>
                <w:sz w:val="16"/>
              </w:rPr>
              <w:t>0024</w:t>
            </w:r>
          </w:p>
        </w:tc>
        <w:tc>
          <w:tcPr>
            <w:tcW w:w="0" w:type="auto"/>
          </w:tcPr>
          <w:p w14:paraId="3C8D426E" w14:textId="77777777" w:rsidR="000C69AC" w:rsidRPr="003250D8" w:rsidRDefault="000C69AC" w:rsidP="00AE0FE9">
            <w:pPr>
              <w:pStyle w:val="TAR"/>
              <w:rPr>
                <w:sz w:val="16"/>
              </w:rPr>
            </w:pPr>
            <w:r>
              <w:rPr>
                <w:sz w:val="16"/>
              </w:rPr>
              <w:t>1</w:t>
            </w:r>
          </w:p>
        </w:tc>
        <w:tc>
          <w:tcPr>
            <w:tcW w:w="0" w:type="auto"/>
          </w:tcPr>
          <w:p w14:paraId="123A3880" w14:textId="77777777" w:rsidR="000C69AC" w:rsidRPr="003250D8" w:rsidRDefault="000C69AC" w:rsidP="00AE0FE9">
            <w:pPr>
              <w:pStyle w:val="TAL"/>
              <w:rPr>
                <w:sz w:val="16"/>
              </w:rPr>
            </w:pPr>
            <w:r>
              <w:rPr>
                <w:sz w:val="16"/>
              </w:rPr>
              <w:t>Rel-18</w:t>
            </w:r>
          </w:p>
        </w:tc>
        <w:tc>
          <w:tcPr>
            <w:tcW w:w="0" w:type="auto"/>
          </w:tcPr>
          <w:p w14:paraId="5E96455D" w14:textId="77777777" w:rsidR="000C69AC" w:rsidRPr="003250D8" w:rsidRDefault="000C69AC" w:rsidP="00AE0FE9">
            <w:pPr>
              <w:pStyle w:val="TAL"/>
              <w:rPr>
                <w:sz w:val="16"/>
              </w:rPr>
            </w:pPr>
            <w:r>
              <w:rPr>
                <w:sz w:val="16"/>
              </w:rPr>
              <w:t>F</w:t>
            </w:r>
          </w:p>
        </w:tc>
        <w:tc>
          <w:tcPr>
            <w:tcW w:w="0" w:type="auto"/>
          </w:tcPr>
          <w:p w14:paraId="45EFE9D6" w14:textId="77777777" w:rsidR="000C69AC" w:rsidRPr="003250D8" w:rsidRDefault="000C69AC" w:rsidP="00AE0FE9">
            <w:pPr>
              <w:pStyle w:val="TAL"/>
              <w:rPr>
                <w:sz w:val="16"/>
              </w:rPr>
            </w:pPr>
            <w:r>
              <w:rPr>
                <w:sz w:val="16"/>
              </w:rPr>
              <w:t>Ranging_SL</w:t>
            </w:r>
          </w:p>
        </w:tc>
        <w:tc>
          <w:tcPr>
            <w:tcW w:w="0" w:type="auto"/>
          </w:tcPr>
          <w:p w14:paraId="1FEA838C" w14:textId="77777777" w:rsidR="000C69AC" w:rsidRPr="003250D8" w:rsidRDefault="000C69AC" w:rsidP="00AE0FE9">
            <w:pPr>
              <w:pStyle w:val="TAL"/>
              <w:rPr>
                <w:sz w:val="16"/>
              </w:rPr>
            </w:pPr>
            <w:r>
              <w:rPr>
                <w:sz w:val="16"/>
              </w:rPr>
              <w:t>agreed</w:t>
            </w:r>
          </w:p>
        </w:tc>
      </w:tr>
      <w:tr w:rsidR="000C69AC" w14:paraId="237F394C" w14:textId="77777777" w:rsidTr="00AE0FE9">
        <w:tc>
          <w:tcPr>
            <w:tcW w:w="0" w:type="auto"/>
          </w:tcPr>
          <w:p w14:paraId="660D19E2" w14:textId="77777777" w:rsidR="000C69AC" w:rsidRPr="003250D8" w:rsidRDefault="000C69AC" w:rsidP="00AE0FE9">
            <w:pPr>
              <w:pStyle w:val="TAL"/>
              <w:rPr>
                <w:sz w:val="16"/>
              </w:rPr>
            </w:pPr>
            <w:r>
              <w:rPr>
                <w:sz w:val="16"/>
              </w:rPr>
              <w:t>C1-242394</w:t>
            </w:r>
          </w:p>
        </w:tc>
        <w:tc>
          <w:tcPr>
            <w:tcW w:w="0" w:type="auto"/>
          </w:tcPr>
          <w:p w14:paraId="1FA6F33C" w14:textId="77777777" w:rsidR="000C69AC" w:rsidRPr="003250D8" w:rsidRDefault="000C69AC" w:rsidP="00AE0FE9">
            <w:pPr>
              <w:pStyle w:val="TAL"/>
              <w:rPr>
                <w:sz w:val="16"/>
              </w:rPr>
            </w:pPr>
            <w:r>
              <w:rPr>
                <w:sz w:val="16"/>
              </w:rPr>
              <w:t>Update on PC5 messages</w:t>
            </w:r>
          </w:p>
        </w:tc>
        <w:tc>
          <w:tcPr>
            <w:tcW w:w="0" w:type="auto"/>
          </w:tcPr>
          <w:p w14:paraId="62CE0023" w14:textId="77777777" w:rsidR="000C69AC" w:rsidRPr="003250D8" w:rsidRDefault="000C69AC" w:rsidP="00AE0FE9">
            <w:pPr>
              <w:pStyle w:val="TAL"/>
              <w:rPr>
                <w:sz w:val="16"/>
              </w:rPr>
            </w:pPr>
            <w:r>
              <w:rPr>
                <w:sz w:val="16"/>
              </w:rPr>
              <w:t>Xiaomi</w:t>
            </w:r>
          </w:p>
        </w:tc>
        <w:tc>
          <w:tcPr>
            <w:tcW w:w="0" w:type="auto"/>
          </w:tcPr>
          <w:p w14:paraId="13E83986" w14:textId="77777777" w:rsidR="000C69AC" w:rsidRPr="003250D8" w:rsidRDefault="000C69AC" w:rsidP="00AE0FE9">
            <w:pPr>
              <w:pStyle w:val="TAL"/>
              <w:rPr>
                <w:sz w:val="16"/>
              </w:rPr>
            </w:pPr>
            <w:r>
              <w:rPr>
                <w:sz w:val="16"/>
              </w:rPr>
              <w:t>24.514</w:t>
            </w:r>
          </w:p>
        </w:tc>
        <w:tc>
          <w:tcPr>
            <w:tcW w:w="0" w:type="auto"/>
          </w:tcPr>
          <w:p w14:paraId="4EF3985B" w14:textId="77777777" w:rsidR="000C69AC" w:rsidRPr="003250D8" w:rsidRDefault="000C69AC" w:rsidP="00AE0FE9">
            <w:pPr>
              <w:pStyle w:val="TAL"/>
              <w:rPr>
                <w:sz w:val="16"/>
              </w:rPr>
            </w:pPr>
            <w:r>
              <w:rPr>
                <w:sz w:val="16"/>
              </w:rPr>
              <w:t>0025</w:t>
            </w:r>
          </w:p>
        </w:tc>
        <w:tc>
          <w:tcPr>
            <w:tcW w:w="0" w:type="auto"/>
          </w:tcPr>
          <w:p w14:paraId="7228AA41" w14:textId="77777777" w:rsidR="000C69AC" w:rsidRPr="003250D8" w:rsidRDefault="000C69AC" w:rsidP="00AE0FE9">
            <w:pPr>
              <w:pStyle w:val="TAR"/>
              <w:rPr>
                <w:sz w:val="16"/>
              </w:rPr>
            </w:pPr>
          </w:p>
        </w:tc>
        <w:tc>
          <w:tcPr>
            <w:tcW w:w="0" w:type="auto"/>
          </w:tcPr>
          <w:p w14:paraId="1D187F98" w14:textId="77777777" w:rsidR="000C69AC" w:rsidRPr="003250D8" w:rsidRDefault="000C69AC" w:rsidP="00AE0FE9">
            <w:pPr>
              <w:pStyle w:val="TAL"/>
              <w:rPr>
                <w:sz w:val="16"/>
              </w:rPr>
            </w:pPr>
            <w:r>
              <w:rPr>
                <w:sz w:val="16"/>
              </w:rPr>
              <w:t>Rel-18</w:t>
            </w:r>
          </w:p>
        </w:tc>
        <w:tc>
          <w:tcPr>
            <w:tcW w:w="0" w:type="auto"/>
          </w:tcPr>
          <w:p w14:paraId="4FE3A6FC" w14:textId="77777777" w:rsidR="000C69AC" w:rsidRPr="003250D8" w:rsidRDefault="000C69AC" w:rsidP="00AE0FE9">
            <w:pPr>
              <w:pStyle w:val="TAL"/>
              <w:rPr>
                <w:sz w:val="16"/>
              </w:rPr>
            </w:pPr>
            <w:r>
              <w:rPr>
                <w:sz w:val="16"/>
              </w:rPr>
              <w:t>F</w:t>
            </w:r>
          </w:p>
        </w:tc>
        <w:tc>
          <w:tcPr>
            <w:tcW w:w="0" w:type="auto"/>
          </w:tcPr>
          <w:p w14:paraId="6B89F74C" w14:textId="77777777" w:rsidR="000C69AC" w:rsidRPr="003250D8" w:rsidRDefault="000C69AC" w:rsidP="00AE0FE9">
            <w:pPr>
              <w:pStyle w:val="TAL"/>
              <w:rPr>
                <w:sz w:val="16"/>
              </w:rPr>
            </w:pPr>
            <w:r>
              <w:rPr>
                <w:sz w:val="16"/>
              </w:rPr>
              <w:t>Ranging_SL</w:t>
            </w:r>
          </w:p>
        </w:tc>
        <w:tc>
          <w:tcPr>
            <w:tcW w:w="0" w:type="auto"/>
          </w:tcPr>
          <w:p w14:paraId="26E11213" w14:textId="77777777" w:rsidR="000C69AC" w:rsidRPr="003250D8" w:rsidRDefault="000C69AC" w:rsidP="00AE0FE9">
            <w:pPr>
              <w:pStyle w:val="TAL"/>
              <w:rPr>
                <w:sz w:val="16"/>
              </w:rPr>
            </w:pPr>
            <w:r>
              <w:rPr>
                <w:sz w:val="16"/>
              </w:rPr>
              <w:t>revised</w:t>
            </w:r>
          </w:p>
        </w:tc>
      </w:tr>
      <w:tr w:rsidR="000C69AC" w14:paraId="5EE0B837" w14:textId="77777777" w:rsidTr="00AE0FE9">
        <w:tc>
          <w:tcPr>
            <w:tcW w:w="0" w:type="auto"/>
          </w:tcPr>
          <w:p w14:paraId="62C5DCA4" w14:textId="77777777" w:rsidR="000C69AC" w:rsidRPr="003250D8" w:rsidRDefault="000C69AC" w:rsidP="00AE0FE9">
            <w:pPr>
              <w:pStyle w:val="TAL"/>
              <w:rPr>
                <w:sz w:val="16"/>
              </w:rPr>
            </w:pPr>
            <w:r>
              <w:rPr>
                <w:sz w:val="16"/>
              </w:rPr>
              <w:t>C1-242741</w:t>
            </w:r>
          </w:p>
        </w:tc>
        <w:tc>
          <w:tcPr>
            <w:tcW w:w="0" w:type="auto"/>
          </w:tcPr>
          <w:p w14:paraId="5BAE7D15" w14:textId="77777777" w:rsidR="000C69AC" w:rsidRPr="003250D8" w:rsidRDefault="000C69AC" w:rsidP="00AE0FE9">
            <w:pPr>
              <w:pStyle w:val="TAL"/>
              <w:rPr>
                <w:sz w:val="16"/>
              </w:rPr>
            </w:pPr>
            <w:r>
              <w:rPr>
                <w:sz w:val="16"/>
              </w:rPr>
              <w:t>Update on PC5 messages</w:t>
            </w:r>
          </w:p>
        </w:tc>
        <w:tc>
          <w:tcPr>
            <w:tcW w:w="0" w:type="auto"/>
          </w:tcPr>
          <w:p w14:paraId="500171FC" w14:textId="77777777" w:rsidR="000C69AC" w:rsidRPr="003250D8" w:rsidRDefault="000C69AC" w:rsidP="00AE0FE9">
            <w:pPr>
              <w:pStyle w:val="TAL"/>
              <w:rPr>
                <w:sz w:val="16"/>
              </w:rPr>
            </w:pPr>
            <w:r>
              <w:rPr>
                <w:sz w:val="16"/>
              </w:rPr>
              <w:t>Xiaomi</w:t>
            </w:r>
          </w:p>
        </w:tc>
        <w:tc>
          <w:tcPr>
            <w:tcW w:w="0" w:type="auto"/>
          </w:tcPr>
          <w:p w14:paraId="627EA4D7" w14:textId="77777777" w:rsidR="000C69AC" w:rsidRPr="003250D8" w:rsidRDefault="000C69AC" w:rsidP="00AE0FE9">
            <w:pPr>
              <w:pStyle w:val="TAL"/>
              <w:rPr>
                <w:sz w:val="16"/>
              </w:rPr>
            </w:pPr>
            <w:r>
              <w:rPr>
                <w:sz w:val="16"/>
              </w:rPr>
              <w:t>24.514</w:t>
            </w:r>
          </w:p>
        </w:tc>
        <w:tc>
          <w:tcPr>
            <w:tcW w:w="0" w:type="auto"/>
          </w:tcPr>
          <w:p w14:paraId="2F86B335" w14:textId="77777777" w:rsidR="000C69AC" w:rsidRPr="003250D8" w:rsidRDefault="000C69AC" w:rsidP="00AE0FE9">
            <w:pPr>
              <w:pStyle w:val="TAL"/>
              <w:rPr>
                <w:sz w:val="16"/>
              </w:rPr>
            </w:pPr>
            <w:r>
              <w:rPr>
                <w:sz w:val="16"/>
              </w:rPr>
              <w:t>0025</w:t>
            </w:r>
          </w:p>
        </w:tc>
        <w:tc>
          <w:tcPr>
            <w:tcW w:w="0" w:type="auto"/>
          </w:tcPr>
          <w:p w14:paraId="5D95CFB2" w14:textId="77777777" w:rsidR="000C69AC" w:rsidRPr="003250D8" w:rsidRDefault="000C69AC" w:rsidP="00AE0FE9">
            <w:pPr>
              <w:pStyle w:val="TAR"/>
              <w:rPr>
                <w:sz w:val="16"/>
              </w:rPr>
            </w:pPr>
            <w:r>
              <w:rPr>
                <w:sz w:val="16"/>
              </w:rPr>
              <w:t>1</w:t>
            </w:r>
          </w:p>
        </w:tc>
        <w:tc>
          <w:tcPr>
            <w:tcW w:w="0" w:type="auto"/>
          </w:tcPr>
          <w:p w14:paraId="574DB887" w14:textId="77777777" w:rsidR="000C69AC" w:rsidRPr="003250D8" w:rsidRDefault="000C69AC" w:rsidP="00AE0FE9">
            <w:pPr>
              <w:pStyle w:val="TAL"/>
              <w:rPr>
                <w:sz w:val="16"/>
              </w:rPr>
            </w:pPr>
            <w:r>
              <w:rPr>
                <w:sz w:val="16"/>
              </w:rPr>
              <w:t>Rel-18</w:t>
            </w:r>
          </w:p>
        </w:tc>
        <w:tc>
          <w:tcPr>
            <w:tcW w:w="0" w:type="auto"/>
          </w:tcPr>
          <w:p w14:paraId="5BACFD37" w14:textId="77777777" w:rsidR="000C69AC" w:rsidRPr="003250D8" w:rsidRDefault="000C69AC" w:rsidP="00AE0FE9">
            <w:pPr>
              <w:pStyle w:val="TAL"/>
              <w:rPr>
                <w:sz w:val="16"/>
              </w:rPr>
            </w:pPr>
            <w:r>
              <w:rPr>
                <w:sz w:val="16"/>
              </w:rPr>
              <w:t>F</w:t>
            </w:r>
          </w:p>
        </w:tc>
        <w:tc>
          <w:tcPr>
            <w:tcW w:w="0" w:type="auto"/>
          </w:tcPr>
          <w:p w14:paraId="167B0F95" w14:textId="77777777" w:rsidR="000C69AC" w:rsidRPr="003250D8" w:rsidRDefault="000C69AC" w:rsidP="00AE0FE9">
            <w:pPr>
              <w:pStyle w:val="TAL"/>
              <w:rPr>
                <w:sz w:val="16"/>
              </w:rPr>
            </w:pPr>
            <w:r>
              <w:rPr>
                <w:sz w:val="16"/>
              </w:rPr>
              <w:t>Ranging_SL</w:t>
            </w:r>
          </w:p>
        </w:tc>
        <w:tc>
          <w:tcPr>
            <w:tcW w:w="0" w:type="auto"/>
          </w:tcPr>
          <w:p w14:paraId="0A11907D" w14:textId="77777777" w:rsidR="000C69AC" w:rsidRPr="003250D8" w:rsidRDefault="000C69AC" w:rsidP="00AE0FE9">
            <w:pPr>
              <w:pStyle w:val="TAL"/>
              <w:rPr>
                <w:sz w:val="16"/>
              </w:rPr>
            </w:pPr>
            <w:r>
              <w:rPr>
                <w:sz w:val="16"/>
              </w:rPr>
              <w:t>agreed</w:t>
            </w:r>
          </w:p>
        </w:tc>
      </w:tr>
      <w:tr w:rsidR="000C69AC" w14:paraId="3B018DEC" w14:textId="77777777" w:rsidTr="00AE0FE9">
        <w:tc>
          <w:tcPr>
            <w:tcW w:w="0" w:type="auto"/>
          </w:tcPr>
          <w:p w14:paraId="6E0807A5" w14:textId="77777777" w:rsidR="000C69AC" w:rsidRPr="003250D8" w:rsidRDefault="000C69AC" w:rsidP="00AE0FE9">
            <w:pPr>
              <w:pStyle w:val="TAL"/>
              <w:rPr>
                <w:sz w:val="16"/>
              </w:rPr>
            </w:pPr>
            <w:r>
              <w:rPr>
                <w:sz w:val="16"/>
              </w:rPr>
              <w:t>C1-242396</w:t>
            </w:r>
          </w:p>
        </w:tc>
        <w:tc>
          <w:tcPr>
            <w:tcW w:w="0" w:type="auto"/>
          </w:tcPr>
          <w:p w14:paraId="451A33D6" w14:textId="77777777" w:rsidR="000C69AC" w:rsidRPr="003250D8" w:rsidRDefault="000C69AC" w:rsidP="00AE0FE9">
            <w:pPr>
              <w:pStyle w:val="TAL"/>
              <w:rPr>
                <w:sz w:val="16"/>
              </w:rPr>
            </w:pPr>
            <w:r>
              <w:rPr>
                <w:sz w:val="16"/>
              </w:rPr>
              <w:t xml:space="preserve">Update timers used for </w:t>
            </w:r>
            <w:proofErr w:type="spellStart"/>
            <w:r>
              <w:rPr>
                <w:sz w:val="16"/>
              </w:rPr>
              <w:t>rangingsl</w:t>
            </w:r>
            <w:proofErr w:type="spellEnd"/>
          </w:p>
        </w:tc>
        <w:tc>
          <w:tcPr>
            <w:tcW w:w="0" w:type="auto"/>
          </w:tcPr>
          <w:p w14:paraId="19436BFD" w14:textId="77777777" w:rsidR="000C69AC" w:rsidRPr="003250D8" w:rsidRDefault="000C69AC" w:rsidP="00AE0FE9">
            <w:pPr>
              <w:pStyle w:val="TAL"/>
              <w:rPr>
                <w:sz w:val="16"/>
              </w:rPr>
            </w:pPr>
            <w:r>
              <w:rPr>
                <w:sz w:val="16"/>
              </w:rPr>
              <w:t>Xiaomi</w:t>
            </w:r>
          </w:p>
        </w:tc>
        <w:tc>
          <w:tcPr>
            <w:tcW w:w="0" w:type="auto"/>
          </w:tcPr>
          <w:p w14:paraId="4A929B2E" w14:textId="77777777" w:rsidR="000C69AC" w:rsidRPr="003250D8" w:rsidRDefault="000C69AC" w:rsidP="00AE0FE9">
            <w:pPr>
              <w:pStyle w:val="TAL"/>
              <w:rPr>
                <w:sz w:val="16"/>
              </w:rPr>
            </w:pPr>
            <w:r>
              <w:rPr>
                <w:sz w:val="16"/>
              </w:rPr>
              <w:t>24.514</w:t>
            </w:r>
          </w:p>
        </w:tc>
        <w:tc>
          <w:tcPr>
            <w:tcW w:w="0" w:type="auto"/>
          </w:tcPr>
          <w:p w14:paraId="75581E7B" w14:textId="77777777" w:rsidR="000C69AC" w:rsidRPr="003250D8" w:rsidRDefault="000C69AC" w:rsidP="00AE0FE9">
            <w:pPr>
              <w:pStyle w:val="TAL"/>
              <w:rPr>
                <w:sz w:val="16"/>
              </w:rPr>
            </w:pPr>
            <w:r>
              <w:rPr>
                <w:sz w:val="16"/>
              </w:rPr>
              <w:t>0026</w:t>
            </w:r>
          </w:p>
        </w:tc>
        <w:tc>
          <w:tcPr>
            <w:tcW w:w="0" w:type="auto"/>
          </w:tcPr>
          <w:p w14:paraId="50964EAB" w14:textId="77777777" w:rsidR="000C69AC" w:rsidRPr="003250D8" w:rsidRDefault="000C69AC" w:rsidP="00AE0FE9">
            <w:pPr>
              <w:pStyle w:val="TAR"/>
              <w:rPr>
                <w:sz w:val="16"/>
              </w:rPr>
            </w:pPr>
          </w:p>
        </w:tc>
        <w:tc>
          <w:tcPr>
            <w:tcW w:w="0" w:type="auto"/>
          </w:tcPr>
          <w:p w14:paraId="3154C4DF" w14:textId="77777777" w:rsidR="000C69AC" w:rsidRPr="003250D8" w:rsidRDefault="000C69AC" w:rsidP="00AE0FE9">
            <w:pPr>
              <w:pStyle w:val="TAL"/>
              <w:rPr>
                <w:sz w:val="16"/>
              </w:rPr>
            </w:pPr>
            <w:r>
              <w:rPr>
                <w:sz w:val="16"/>
              </w:rPr>
              <w:t>Rel-18</w:t>
            </w:r>
          </w:p>
        </w:tc>
        <w:tc>
          <w:tcPr>
            <w:tcW w:w="0" w:type="auto"/>
          </w:tcPr>
          <w:p w14:paraId="1C11752F" w14:textId="77777777" w:rsidR="000C69AC" w:rsidRPr="003250D8" w:rsidRDefault="000C69AC" w:rsidP="00AE0FE9">
            <w:pPr>
              <w:pStyle w:val="TAL"/>
              <w:rPr>
                <w:sz w:val="16"/>
              </w:rPr>
            </w:pPr>
            <w:r>
              <w:rPr>
                <w:sz w:val="16"/>
              </w:rPr>
              <w:t>F</w:t>
            </w:r>
          </w:p>
        </w:tc>
        <w:tc>
          <w:tcPr>
            <w:tcW w:w="0" w:type="auto"/>
          </w:tcPr>
          <w:p w14:paraId="64C93B34" w14:textId="77777777" w:rsidR="000C69AC" w:rsidRPr="003250D8" w:rsidRDefault="000C69AC" w:rsidP="00AE0FE9">
            <w:pPr>
              <w:pStyle w:val="TAL"/>
              <w:rPr>
                <w:sz w:val="16"/>
              </w:rPr>
            </w:pPr>
            <w:r>
              <w:rPr>
                <w:sz w:val="16"/>
              </w:rPr>
              <w:t>Ranging_SL</w:t>
            </w:r>
          </w:p>
        </w:tc>
        <w:tc>
          <w:tcPr>
            <w:tcW w:w="0" w:type="auto"/>
          </w:tcPr>
          <w:p w14:paraId="16F11D66" w14:textId="77777777" w:rsidR="000C69AC" w:rsidRPr="003250D8" w:rsidRDefault="000C69AC" w:rsidP="00AE0FE9">
            <w:pPr>
              <w:pStyle w:val="TAL"/>
              <w:rPr>
                <w:sz w:val="16"/>
              </w:rPr>
            </w:pPr>
            <w:r>
              <w:rPr>
                <w:sz w:val="16"/>
              </w:rPr>
              <w:t>agreed</w:t>
            </w:r>
          </w:p>
        </w:tc>
      </w:tr>
      <w:tr w:rsidR="000C69AC" w14:paraId="34C34B8B" w14:textId="77777777" w:rsidTr="00AE0FE9">
        <w:tc>
          <w:tcPr>
            <w:tcW w:w="0" w:type="auto"/>
          </w:tcPr>
          <w:p w14:paraId="45AE7598" w14:textId="77777777" w:rsidR="000C69AC" w:rsidRPr="003250D8" w:rsidRDefault="000C69AC" w:rsidP="00AE0FE9">
            <w:pPr>
              <w:pStyle w:val="TAL"/>
              <w:rPr>
                <w:sz w:val="16"/>
              </w:rPr>
            </w:pPr>
            <w:r>
              <w:rPr>
                <w:sz w:val="16"/>
              </w:rPr>
              <w:t>C1-242318</w:t>
            </w:r>
          </w:p>
        </w:tc>
        <w:tc>
          <w:tcPr>
            <w:tcW w:w="0" w:type="auto"/>
          </w:tcPr>
          <w:p w14:paraId="50E22069" w14:textId="77777777" w:rsidR="000C69AC" w:rsidRPr="003250D8" w:rsidRDefault="000C69AC" w:rsidP="00AE0FE9">
            <w:pPr>
              <w:pStyle w:val="TAL"/>
              <w:rPr>
                <w:sz w:val="16"/>
              </w:rPr>
            </w:pPr>
            <w:r>
              <w:rPr>
                <w:sz w:val="16"/>
              </w:rPr>
              <w:t>Clarification to ANDSP support indication - 24.526</w:t>
            </w:r>
          </w:p>
        </w:tc>
        <w:tc>
          <w:tcPr>
            <w:tcW w:w="0" w:type="auto"/>
          </w:tcPr>
          <w:p w14:paraId="0E022DF8" w14:textId="77777777" w:rsidR="000C69AC" w:rsidRPr="003250D8" w:rsidRDefault="000C69AC" w:rsidP="00AE0FE9">
            <w:pPr>
              <w:pStyle w:val="TAL"/>
              <w:rPr>
                <w:sz w:val="16"/>
              </w:rPr>
            </w:pPr>
            <w:r>
              <w:rPr>
                <w:sz w:val="16"/>
              </w:rPr>
              <w:t>Ericsson</w:t>
            </w:r>
          </w:p>
        </w:tc>
        <w:tc>
          <w:tcPr>
            <w:tcW w:w="0" w:type="auto"/>
          </w:tcPr>
          <w:p w14:paraId="04AA440F" w14:textId="77777777" w:rsidR="000C69AC" w:rsidRPr="003250D8" w:rsidRDefault="000C69AC" w:rsidP="00AE0FE9">
            <w:pPr>
              <w:pStyle w:val="TAL"/>
              <w:rPr>
                <w:sz w:val="16"/>
              </w:rPr>
            </w:pPr>
            <w:r>
              <w:rPr>
                <w:sz w:val="16"/>
              </w:rPr>
              <w:t>24.526</w:t>
            </w:r>
          </w:p>
        </w:tc>
        <w:tc>
          <w:tcPr>
            <w:tcW w:w="0" w:type="auto"/>
          </w:tcPr>
          <w:p w14:paraId="1301B96F" w14:textId="77777777" w:rsidR="000C69AC" w:rsidRPr="003250D8" w:rsidRDefault="000C69AC" w:rsidP="00AE0FE9">
            <w:pPr>
              <w:pStyle w:val="TAL"/>
              <w:rPr>
                <w:sz w:val="16"/>
              </w:rPr>
            </w:pPr>
            <w:r>
              <w:rPr>
                <w:sz w:val="16"/>
              </w:rPr>
              <w:t>0266</w:t>
            </w:r>
          </w:p>
        </w:tc>
        <w:tc>
          <w:tcPr>
            <w:tcW w:w="0" w:type="auto"/>
          </w:tcPr>
          <w:p w14:paraId="4433A3D3" w14:textId="77777777" w:rsidR="000C69AC" w:rsidRPr="003250D8" w:rsidRDefault="000C69AC" w:rsidP="00AE0FE9">
            <w:pPr>
              <w:pStyle w:val="TAR"/>
              <w:rPr>
                <w:sz w:val="16"/>
              </w:rPr>
            </w:pPr>
          </w:p>
        </w:tc>
        <w:tc>
          <w:tcPr>
            <w:tcW w:w="0" w:type="auto"/>
          </w:tcPr>
          <w:p w14:paraId="0C20C0F4" w14:textId="77777777" w:rsidR="000C69AC" w:rsidRPr="003250D8" w:rsidRDefault="000C69AC" w:rsidP="00AE0FE9">
            <w:pPr>
              <w:pStyle w:val="TAL"/>
              <w:rPr>
                <w:sz w:val="16"/>
              </w:rPr>
            </w:pPr>
            <w:r>
              <w:rPr>
                <w:sz w:val="16"/>
              </w:rPr>
              <w:t>Rel-18</w:t>
            </w:r>
          </w:p>
        </w:tc>
        <w:tc>
          <w:tcPr>
            <w:tcW w:w="0" w:type="auto"/>
          </w:tcPr>
          <w:p w14:paraId="5F970850" w14:textId="77777777" w:rsidR="000C69AC" w:rsidRPr="003250D8" w:rsidRDefault="000C69AC" w:rsidP="00AE0FE9">
            <w:pPr>
              <w:pStyle w:val="TAL"/>
              <w:rPr>
                <w:sz w:val="16"/>
              </w:rPr>
            </w:pPr>
            <w:r>
              <w:rPr>
                <w:sz w:val="16"/>
              </w:rPr>
              <w:t>F</w:t>
            </w:r>
          </w:p>
        </w:tc>
        <w:tc>
          <w:tcPr>
            <w:tcW w:w="0" w:type="auto"/>
          </w:tcPr>
          <w:p w14:paraId="4026BD54" w14:textId="77777777" w:rsidR="000C69AC" w:rsidRPr="003250D8" w:rsidRDefault="000C69AC" w:rsidP="00AE0FE9">
            <w:pPr>
              <w:pStyle w:val="TAL"/>
              <w:rPr>
                <w:sz w:val="16"/>
              </w:rPr>
            </w:pPr>
            <w:r>
              <w:rPr>
                <w:sz w:val="16"/>
              </w:rPr>
              <w:t>5WWC_Ph2</w:t>
            </w:r>
          </w:p>
        </w:tc>
        <w:tc>
          <w:tcPr>
            <w:tcW w:w="0" w:type="auto"/>
          </w:tcPr>
          <w:p w14:paraId="293A184F" w14:textId="77777777" w:rsidR="000C69AC" w:rsidRPr="003250D8" w:rsidRDefault="000C69AC" w:rsidP="00AE0FE9">
            <w:pPr>
              <w:pStyle w:val="TAL"/>
              <w:rPr>
                <w:sz w:val="16"/>
              </w:rPr>
            </w:pPr>
            <w:r>
              <w:rPr>
                <w:sz w:val="16"/>
              </w:rPr>
              <w:t>revised</w:t>
            </w:r>
          </w:p>
        </w:tc>
      </w:tr>
      <w:tr w:rsidR="000C69AC" w14:paraId="32F3DF84" w14:textId="77777777" w:rsidTr="00AE0FE9">
        <w:tc>
          <w:tcPr>
            <w:tcW w:w="0" w:type="auto"/>
          </w:tcPr>
          <w:p w14:paraId="4335D9DB" w14:textId="77777777" w:rsidR="000C69AC" w:rsidRPr="003250D8" w:rsidRDefault="000C69AC" w:rsidP="00AE0FE9">
            <w:pPr>
              <w:pStyle w:val="TAL"/>
              <w:rPr>
                <w:sz w:val="16"/>
              </w:rPr>
            </w:pPr>
            <w:r>
              <w:rPr>
                <w:sz w:val="16"/>
              </w:rPr>
              <w:t>C1-242569</w:t>
            </w:r>
          </w:p>
        </w:tc>
        <w:tc>
          <w:tcPr>
            <w:tcW w:w="0" w:type="auto"/>
          </w:tcPr>
          <w:p w14:paraId="03F36F8B" w14:textId="77777777" w:rsidR="000C69AC" w:rsidRPr="003250D8" w:rsidRDefault="000C69AC" w:rsidP="00AE0FE9">
            <w:pPr>
              <w:pStyle w:val="TAL"/>
              <w:rPr>
                <w:sz w:val="16"/>
              </w:rPr>
            </w:pPr>
            <w:r>
              <w:rPr>
                <w:sz w:val="16"/>
              </w:rPr>
              <w:t>Clarification to ANDSP support indication - 24.526</w:t>
            </w:r>
          </w:p>
        </w:tc>
        <w:tc>
          <w:tcPr>
            <w:tcW w:w="0" w:type="auto"/>
          </w:tcPr>
          <w:p w14:paraId="2D0AD7D4" w14:textId="77777777" w:rsidR="000C69AC" w:rsidRPr="003250D8" w:rsidRDefault="000C69AC" w:rsidP="00AE0FE9">
            <w:pPr>
              <w:pStyle w:val="TAL"/>
              <w:rPr>
                <w:sz w:val="16"/>
              </w:rPr>
            </w:pPr>
            <w:r>
              <w:rPr>
                <w:sz w:val="16"/>
              </w:rPr>
              <w:t xml:space="preserve">Ericsson, Huawei, </w:t>
            </w:r>
            <w:proofErr w:type="spellStart"/>
            <w:r>
              <w:rPr>
                <w:sz w:val="16"/>
              </w:rPr>
              <w:t>HiSilicon</w:t>
            </w:r>
            <w:proofErr w:type="spellEnd"/>
          </w:p>
        </w:tc>
        <w:tc>
          <w:tcPr>
            <w:tcW w:w="0" w:type="auto"/>
          </w:tcPr>
          <w:p w14:paraId="14069990" w14:textId="77777777" w:rsidR="000C69AC" w:rsidRPr="003250D8" w:rsidRDefault="000C69AC" w:rsidP="00AE0FE9">
            <w:pPr>
              <w:pStyle w:val="TAL"/>
              <w:rPr>
                <w:sz w:val="16"/>
              </w:rPr>
            </w:pPr>
            <w:r>
              <w:rPr>
                <w:sz w:val="16"/>
              </w:rPr>
              <w:t>24.526</w:t>
            </w:r>
          </w:p>
        </w:tc>
        <w:tc>
          <w:tcPr>
            <w:tcW w:w="0" w:type="auto"/>
          </w:tcPr>
          <w:p w14:paraId="5C3DEFF8" w14:textId="77777777" w:rsidR="000C69AC" w:rsidRPr="003250D8" w:rsidRDefault="000C69AC" w:rsidP="00AE0FE9">
            <w:pPr>
              <w:pStyle w:val="TAL"/>
              <w:rPr>
                <w:sz w:val="16"/>
              </w:rPr>
            </w:pPr>
            <w:r>
              <w:rPr>
                <w:sz w:val="16"/>
              </w:rPr>
              <w:t>0266</w:t>
            </w:r>
          </w:p>
        </w:tc>
        <w:tc>
          <w:tcPr>
            <w:tcW w:w="0" w:type="auto"/>
          </w:tcPr>
          <w:p w14:paraId="4F2BE1F2" w14:textId="77777777" w:rsidR="000C69AC" w:rsidRPr="003250D8" w:rsidRDefault="000C69AC" w:rsidP="00AE0FE9">
            <w:pPr>
              <w:pStyle w:val="TAR"/>
              <w:rPr>
                <w:sz w:val="16"/>
              </w:rPr>
            </w:pPr>
            <w:r>
              <w:rPr>
                <w:sz w:val="16"/>
              </w:rPr>
              <w:t>1</w:t>
            </w:r>
          </w:p>
        </w:tc>
        <w:tc>
          <w:tcPr>
            <w:tcW w:w="0" w:type="auto"/>
          </w:tcPr>
          <w:p w14:paraId="6187ED7C" w14:textId="77777777" w:rsidR="000C69AC" w:rsidRPr="003250D8" w:rsidRDefault="000C69AC" w:rsidP="00AE0FE9">
            <w:pPr>
              <w:pStyle w:val="TAL"/>
              <w:rPr>
                <w:sz w:val="16"/>
              </w:rPr>
            </w:pPr>
            <w:r>
              <w:rPr>
                <w:sz w:val="16"/>
              </w:rPr>
              <w:t>Rel-18</w:t>
            </w:r>
          </w:p>
        </w:tc>
        <w:tc>
          <w:tcPr>
            <w:tcW w:w="0" w:type="auto"/>
          </w:tcPr>
          <w:p w14:paraId="36AE8F74" w14:textId="77777777" w:rsidR="000C69AC" w:rsidRPr="003250D8" w:rsidRDefault="000C69AC" w:rsidP="00AE0FE9">
            <w:pPr>
              <w:pStyle w:val="TAL"/>
              <w:rPr>
                <w:sz w:val="16"/>
              </w:rPr>
            </w:pPr>
            <w:r>
              <w:rPr>
                <w:sz w:val="16"/>
              </w:rPr>
              <w:t>F</w:t>
            </w:r>
          </w:p>
        </w:tc>
        <w:tc>
          <w:tcPr>
            <w:tcW w:w="0" w:type="auto"/>
          </w:tcPr>
          <w:p w14:paraId="61C23413" w14:textId="77777777" w:rsidR="000C69AC" w:rsidRPr="003250D8" w:rsidRDefault="000C69AC" w:rsidP="00AE0FE9">
            <w:pPr>
              <w:pStyle w:val="TAL"/>
              <w:rPr>
                <w:sz w:val="16"/>
              </w:rPr>
            </w:pPr>
            <w:r>
              <w:rPr>
                <w:sz w:val="16"/>
              </w:rPr>
              <w:t>5WWC_Ph2</w:t>
            </w:r>
          </w:p>
        </w:tc>
        <w:tc>
          <w:tcPr>
            <w:tcW w:w="0" w:type="auto"/>
          </w:tcPr>
          <w:p w14:paraId="72549C0F" w14:textId="77777777" w:rsidR="000C69AC" w:rsidRPr="003250D8" w:rsidRDefault="000C69AC" w:rsidP="00AE0FE9">
            <w:pPr>
              <w:pStyle w:val="TAL"/>
              <w:rPr>
                <w:sz w:val="16"/>
              </w:rPr>
            </w:pPr>
            <w:r>
              <w:rPr>
                <w:sz w:val="16"/>
              </w:rPr>
              <w:t>agreed</w:t>
            </w:r>
          </w:p>
        </w:tc>
      </w:tr>
      <w:tr w:rsidR="000C69AC" w14:paraId="7F9A3B18" w14:textId="77777777" w:rsidTr="00AE0FE9">
        <w:tc>
          <w:tcPr>
            <w:tcW w:w="0" w:type="auto"/>
          </w:tcPr>
          <w:p w14:paraId="50D28C5D" w14:textId="77777777" w:rsidR="000C69AC" w:rsidRPr="003250D8" w:rsidRDefault="000C69AC" w:rsidP="00AE0FE9">
            <w:pPr>
              <w:pStyle w:val="TAL"/>
              <w:rPr>
                <w:sz w:val="16"/>
              </w:rPr>
            </w:pPr>
            <w:r>
              <w:rPr>
                <w:sz w:val="16"/>
              </w:rPr>
              <w:lastRenderedPageBreak/>
              <w:t>C1-242319</w:t>
            </w:r>
          </w:p>
        </w:tc>
        <w:tc>
          <w:tcPr>
            <w:tcW w:w="0" w:type="auto"/>
          </w:tcPr>
          <w:p w14:paraId="385FBB94" w14:textId="77777777" w:rsidR="000C69AC" w:rsidRPr="003250D8" w:rsidRDefault="000C69AC" w:rsidP="00AE0FE9">
            <w:pPr>
              <w:pStyle w:val="TAL"/>
              <w:rPr>
                <w:sz w:val="16"/>
              </w:rPr>
            </w:pPr>
            <w:r>
              <w:rPr>
                <w:sz w:val="16"/>
              </w:rPr>
              <w:t>Correction to selection criteria set type for slice based TNGF selection</w:t>
            </w:r>
          </w:p>
        </w:tc>
        <w:tc>
          <w:tcPr>
            <w:tcW w:w="0" w:type="auto"/>
          </w:tcPr>
          <w:p w14:paraId="4BABF6E7" w14:textId="77777777" w:rsidR="000C69AC" w:rsidRPr="003250D8" w:rsidRDefault="000C69AC" w:rsidP="00AE0FE9">
            <w:pPr>
              <w:pStyle w:val="TAL"/>
              <w:rPr>
                <w:sz w:val="16"/>
              </w:rPr>
            </w:pPr>
            <w:r>
              <w:rPr>
                <w:sz w:val="16"/>
              </w:rPr>
              <w:t>Ericsson</w:t>
            </w:r>
          </w:p>
        </w:tc>
        <w:tc>
          <w:tcPr>
            <w:tcW w:w="0" w:type="auto"/>
          </w:tcPr>
          <w:p w14:paraId="1F2BE977" w14:textId="77777777" w:rsidR="000C69AC" w:rsidRPr="003250D8" w:rsidRDefault="000C69AC" w:rsidP="00AE0FE9">
            <w:pPr>
              <w:pStyle w:val="TAL"/>
              <w:rPr>
                <w:sz w:val="16"/>
              </w:rPr>
            </w:pPr>
            <w:r>
              <w:rPr>
                <w:sz w:val="16"/>
              </w:rPr>
              <w:t>24.526</w:t>
            </w:r>
          </w:p>
        </w:tc>
        <w:tc>
          <w:tcPr>
            <w:tcW w:w="0" w:type="auto"/>
          </w:tcPr>
          <w:p w14:paraId="72A84322" w14:textId="77777777" w:rsidR="000C69AC" w:rsidRPr="003250D8" w:rsidRDefault="000C69AC" w:rsidP="00AE0FE9">
            <w:pPr>
              <w:pStyle w:val="TAL"/>
              <w:rPr>
                <w:sz w:val="16"/>
              </w:rPr>
            </w:pPr>
            <w:r>
              <w:rPr>
                <w:sz w:val="16"/>
              </w:rPr>
              <w:t>0267</w:t>
            </w:r>
          </w:p>
        </w:tc>
        <w:tc>
          <w:tcPr>
            <w:tcW w:w="0" w:type="auto"/>
          </w:tcPr>
          <w:p w14:paraId="3C246570" w14:textId="77777777" w:rsidR="000C69AC" w:rsidRPr="003250D8" w:rsidRDefault="000C69AC" w:rsidP="00AE0FE9">
            <w:pPr>
              <w:pStyle w:val="TAR"/>
              <w:rPr>
                <w:sz w:val="16"/>
              </w:rPr>
            </w:pPr>
          </w:p>
        </w:tc>
        <w:tc>
          <w:tcPr>
            <w:tcW w:w="0" w:type="auto"/>
          </w:tcPr>
          <w:p w14:paraId="5B545DB7" w14:textId="77777777" w:rsidR="000C69AC" w:rsidRPr="003250D8" w:rsidRDefault="000C69AC" w:rsidP="00AE0FE9">
            <w:pPr>
              <w:pStyle w:val="TAL"/>
              <w:rPr>
                <w:sz w:val="16"/>
              </w:rPr>
            </w:pPr>
            <w:r>
              <w:rPr>
                <w:sz w:val="16"/>
              </w:rPr>
              <w:t>Rel-18</w:t>
            </w:r>
          </w:p>
        </w:tc>
        <w:tc>
          <w:tcPr>
            <w:tcW w:w="0" w:type="auto"/>
          </w:tcPr>
          <w:p w14:paraId="4E9C2220" w14:textId="77777777" w:rsidR="000C69AC" w:rsidRPr="003250D8" w:rsidRDefault="000C69AC" w:rsidP="00AE0FE9">
            <w:pPr>
              <w:pStyle w:val="TAL"/>
              <w:rPr>
                <w:sz w:val="16"/>
              </w:rPr>
            </w:pPr>
            <w:r>
              <w:rPr>
                <w:sz w:val="16"/>
              </w:rPr>
              <w:t>F</w:t>
            </w:r>
          </w:p>
        </w:tc>
        <w:tc>
          <w:tcPr>
            <w:tcW w:w="0" w:type="auto"/>
          </w:tcPr>
          <w:p w14:paraId="56D60E00" w14:textId="77777777" w:rsidR="000C69AC" w:rsidRPr="003250D8" w:rsidRDefault="000C69AC" w:rsidP="00AE0FE9">
            <w:pPr>
              <w:pStyle w:val="TAL"/>
              <w:rPr>
                <w:sz w:val="16"/>
              </w:rPr>
            </w:pPr>
            <w:r>
              <w:rPr>
                <w:sz w:val="16"/>
              </w:rPr>
              <w:t>5WWC_Ph2</w:t>
            </w:r>
          </w:p>
        </w:tc>
        <w:tc>
          <w:tcPr>
            <w:tcW w:w="0" w:type="auto"/>
          </w:tcPr>
          <w:p w14:paraId="6CE3F0D0" w14:textId="77777777" w:rsidR="000C69AC" w:rsidRPr="003250D8" w:rsidRDefault="000C69AC" w:rsidP="00AE0FE9">
            <w:pPr>
              <w:pStyle w:val="TAL"/>
              <w:rPr>
                <w:sz w:val="16"/>
              </w:rPr>
            </w:pPr>
            <w:r>
              <w:rPr>
                <w:sz w:val="16"/>
              </w:rPr>
              <w:t>revised</w:t>
            </w:r>
          </w:p>
        </w:tc>
      </w:tr>
      <w:tr w:rsidR="000C69AC" w14:paraId="5DF863C0" w14:textId="77777777" w:rsidTr="00AE0FE9">
        <w:tc>
          <w:tcPr>
            <w:tcW w:w="0" w:type="auto"/>
          </w:tcPr>
          <w:p w14:paraId="5AD9F856" w14:textId="77777777" w:rsidR="000C69AC" w:rsidRPr="003250D8" w:rsidRDefault="000C69AC" w:rsidP="00AE0FE9">
            <w:pPr>
              <w:pStyle w:val="TAL"/>
              <w:rPr>
                <w:sz w:val="16"/>
              </w:rPr>
            </w:pPr>
            <w:r>
              <w:rPr>
                <w:sz w:val="16"/>
              </w:rPr>
              <w:t>C1-242570</w:t>
            </w:r>
          </w:p>
        </w:tc>
        <w:tc>
          <w:tcPr>
            <w:tcW w:w="0" w:type="auto"/>
          </w:tcPr>
          <w:p w14:paraId="7718D561" w14:textId="77777777" w:rsidR="000C69AC" w:rsidRPr="003250D8" w:rsidRDefault="000C69AC" w:rsidP="00AE0FE9">
            <w:pPr>
              <w:pStyle w:val="TAL"/>
              <w:rPr>
                <w:sz w:val="16"/>
              </w:rPr>
            </w:pPr>
            <w:r>
              <w:rPr>
                <w:sz w:val="16"/>
              </w:rPr>
              <w:t>Correction to selection criteria set type for slice based TNGF selection</w:t>
            </w:r>
          </w:p>
        </w:tc>
        <w:tc>
          <w:tcPr>
            <w:tcW w:w="0" w:type="auto"/>
          </w:tcPr>
          <w:p w14:paraId="0EBED7C9" w14:textId="77777777" w:rsidR="000C69AC" w:rsidRPr="003250D8" w:rsidRDefault="000C69AC" w:rsidP="00AE0FE9">
            <w:pPr>
              <w:pStyle w:val="TAL"/>
              <w:rPr>
                <w:sz w:val="16"/>
              </w:rPr>
            </w:pPr>
            <w:r>
              <w:rPr>
                <w:sz w:val="16"/>
              </w:rPr>
              <w:t>Ericsson</w:t>
            </w:r>
          </w:p>
        </w:tc>
        <w:tc>
          <w:tcPr>
            <w:tcW w:w="0" w:type="auto"/>
          </w:tcPr>
          <w:p w14:paraId="4A690313" w14:textId="77777777" w:rsidR="000C69AC" w:rsidRPr="003250D8" w:rsidRDefault="000C69AC" w:rsidP="00AE0FE9">
            <w:pPr>
              <w:pStyle w:val="TAL"/>
              <w:rPr>
                <w:sz w:val="16"/>
              </w:rPr>
            </w:pPr>
            <w:r>
              <w:rPr>
                <w:sz w:val="16"/>
              </w:rPr>
              <w:t>24.526</w:t>
            </w:r>
          </w:p>
        </w:tc>
        <w:tc>
          <w:tcPr>
            <w:tcW w:w="0" w:type="auto"/>
          </w:tcPr>
          <w:p w14:paraId="39A7CD90" w14:textId="77777777" w:rsidR="000C69AC" w:rsidRPr="003250D8" w:rsidRDefault="000C69AC" w:rsidP="00AE0FE9">
            <w:pPr>
              <w:pStyle w:val="TAL"/>
              <w:rPr>
                <w:sz w:val="16"/>
              </w:rPr>
            </w:pPr>
            <w:r>
              <w:rPr>
                <w:sz w:val="16"/>
              </w:rPr>
              <w:t>0267</w:t>
            </w:r>
          </w:p>
        </w:tc>
        <w:tc>
          <w:tcPr>
            <w:tcW w:w="0" w:type="auto"/>
          </w:tcPr>
          <w:p w14:paraId="7585E919" w14:textId="77777777" w:rsidR="000C69AC" w:rsidRPr="003250D8" w:rsidRDefault="000C69AC" w:rsidP="00AE0FE9">
            <w:pPr>
              <w:pStyle w:val="TAR"/>
              <w:rPr>
                <w:sz w:val="16"/>
              </w:rPr>
            </w:pPr>
            <w:r>
              <w:rPr>
                <w:sz w:val="16"/>
              </w:rPr>
              <w:t>1</w:t>
            </w:r>
          </w:p>
        </w:tc>
        <w:tc>
          <w:tcPr>
            <w:tcW w:w="0" w:type="auto"/>
          </w:tcPr>
          <w:p w14:paraId="2D4C517B" w14:textId="77777777" w:rsidR="000C69AC" w:rsidRPr="003250D8" w:rsidRDefault="000C69AC" w:rsidP="00AE0FE9">
            <w:pPr>
              <w:pStyle w:val="TAL"/>
              <w:rPr>
                <w:sz w:val="16"/>
              </w:rPr>
            </w:pPr>
            <w:r>
              <w:rPr>
                <w:sz w:val="16"/>
              </w:rPr>
              <w:t>Rel-18</w:t>
            </w:r>
          </w:p>
        </w:tc>
        <w:tc>
          <w:tcPr>
            <w:tcW w:w="0" w:type="auto"/>
          </w:tcPr>
          <w:p w14:paraId="63DE96A6" w14:textId="77777777" w:rsidR="000C69AC" w:rsidRPr="003250D8" w:rsidRDefault="000C69AC" w:rsidP="00AE0FE9">
            <w:pPr>
              <w:pStyle w:val="TAL"/>
              <w:rPr>
                <w:sz w:val="16"/>
              </w:rPr>
            </w:pPr>
            <w:r>
              <w:rPr>
                <w:sz w:val="16"/>
              </w:rPr>
              <w:t>F</w:t>
            </w:r>
          </w:p>
        </w:tc>
        <w:tc>
          <w:tcPr>
            <w:tcW w:w="0" w:type="auto"/>
          </w:tcPr>
          <w:p w14:paraId="6D465CA2" w14:textId="77777777" w:rsidR="000C69AC" w:rsidRPr="003250D8" w:rsidRDefault="000C69AC" w:rsidP="00AE0FE9">
            <w:pPr>
              <w:pStyle w:val="TAL"/>
              <w:rPr>
                <w:sz w:val="16"/>
              </w:rPr>
            </w:pPr>
            <w:r>
              <w:rPr>
                <w:sz w:val="16"/>
              </w:rPr>
              <w:t>5WWC_Ph2</w:t>
            </w:r>
          </w:p>
        </w:tc>
        <w:tc>
          <w:tcPr>
            <w:tcW w:w="0" w:type="auto"/>
          </w:tcPr>
          <w:p w14:paraId="3F5C9622" w14:textId="77777777" w:rsidR="000C69AC" w:rsidRPr="003250D8" w:rsidRDefault="000C69AC" w:rsidP="00AE0FE9">
            <w:pPr>
              <w:pStyle w:val="TAL"/>
              <w:rPr>
                <w:sz w:val="16"/>
              </w:rPr>
            </w:pPr>
            <w:r>
              <w:rPr>
                <w:sz w:val="16"/>
              </w:rPr>
              <w:t>revised</w:t>
            </w:r>
          </w:p>
        </w:tc>
      </w:tr>
      <w:tr w:rsidR="000C69AC" w14:paraId="3C5FCCA8" w14:textId="77777777" w:rsidTr="00AE0FE9">
        <w:tc>
          <w:tcPr>
            <w:tcW w:w="0" w:type="auto"/>
          </w:tcPr>
          <w:p w14:paraId="1D17AEF1" w14:textId="77777777" w:rsidR="000C69AC" w:rsidRPr="003250D8" w:rsidRDefault="000C69AC" w:rsidP="00AE0FE9">
            <w:pPr>
              <w:pStyle w:val="TAL"/>
              <w:rPr>
                <w:sz w:val="16"/>
              </w:rPr>
            </w:pPr>
            <w:r>
              <w:rPr>
                <w:sz w:val="16"/>
              </w:rPr>
              <w:t>C1-242678</w:t>
            </w:r>
          </w:p>
        </w:tc>
        <w:tc>
          <w:tcPr>
            <w:tcW w:w="0" w:type="auto"/>
          </w:tcPr>
          <w:p w14:paraId="309F267F" w14:textId="77777777" w:rsidR="000C69AC" w:rsidRPr="003250D8" w:rsidRDefault="000C69AC" w:rsidP="00AE0FE9">
            <w:pPr>
              <w:pStyle w:val="TAL"/>
              <w:rPr>
                <w:sz w:val="16"/>
              </w:rPr>
            </w:pPr>
            <w:r>
              <w:rPr>
                <w:sz w:val="16"/>
              </w:rPr>
              <w:t>Correction to selection criteria set type for slice based TNGF selection</w:t>
            </w:r>
          </w:p>
        </w:tc>
        <w:tc>
          <w:tcPr>
            <w:tcW w:w="0" w:type="auto"/>
          </w:tcPr>
          <w:p w14:paraId="6494B2E5" w14:textId="77777777" w:rsidR="000C69AC" w:rsidRPr="003250D8" w:rsidRDefault="000C69AC" w:rsidP="00AE0FE9">
            <w:pPr>
              <w:pStyle w:val="TAL"/>
              <w:rPr>
                <w:sz w:val="16"/>
              </w:rPr>
            </w:pPr>
            <w:r>
              <w:rPr>
                <w:sz w:val="16"/>
              </w:rPr>
              <w:t xml:space="preserve">Ericsson, Nokia, Huawei, </w:t>
            </w:r>
            <w:proofErr w:type="spellStart"/>
            <w:r>
              <w:rPr>
                <w:sz w:val="16"/>
              </w:rPr>
              <w:t>HiSilicon</w:t>
            </w:r>
            <w:proofErr w:type="spellEnd"/>
            <w:r>
              <w:rPr>
                <w:sz w:val="16"/>
              </w:rPr>
              <w:t>, ZTE</w:t>
            </w:r>
          </w:p>
        </w:tc>
        <w:tc>
          <w:tcPr>
            <w:tcW w:w="0" w:type="auto"/>
          </w:tcPr>
          <w:p w14:paraId="379FF673" w14:textId="77777777" w:rsidR="000C69AC" w:rsidRPr="003250D8" w:rsidRDefault="000C69AC" w:rsidP="00AE0FE9">
            <w:pPr>
              <w:pStyle w:val="TAL"/>
              <w:rPr>
                <w:sz w:val="16"/>
              </w:rPr>
            </w:pPr>
            <w:r>
              <w:rPr>
                <w:sz w:val="16"/>
              </w:rPr>
              <w:t>24.526</w:t>
            </w:r>
          </w:p>
        </w:tc>
        <w:tc>
          <w:tcPr>
            <w:tcW w:w="0" w:type="auto"/>
          </w:tcPr>
          <w:p w14:paraId="0EBE6BE7" w14:textId="77777777" w:rsidR="000C69AC" w:rsidRPr="003250D8" w:rsidRDefault="000C69AC" w:rsidP="00AE0FE9">
            <w:pPr>
              <w:pStyle w:val="TAL"/>
              <w:rPr>
                <w:sz w:val="16"/>
              </w:rPr>
            </w:pPr>
            <w:r>
              <w:rPr>
                <w:sz w:val="16"/>
              </w:rPr>
              <w:t>0267</w:t>
            </w:r>
          </w:p>
        </w:tc>
        <w:tc>
          <w:tcPr>
            <w:tcW w:w="0" w:type="auto"/>
          </w:tcPr>
          <w:p w14:paraId="3A3E3364" w14:textId="77777777" w:rsidR="000C69AC" w:rsidRPr="003250D8" w:rsidRDefault="000C69AC" w:rsidP="00AE0FE9">
            <w:pPr>
              <w:pStyle w:val="TAR"/>
              <w:rPr>
                <w:sz w:val="16"/>
              </w:rPr>
            </w:pPr>
            <w:r>
              <w:rPr>
                <w:sz w:val="16"/>
              </w:rPr>
              <w:t>2</w:t>
            </w:r>
          </w:p>
        </w:tc>
        <w:tc>
          <w:tcPr>
            <w:tcW w:w="0" w:type="auto"/>
          </w:tcPr>
          <w:p w14:paraId="7F465F30" w14:textId="77777777" w:rsidR="000C69AC" w:rsidRPr="003250D8" w:rsidRDefault="000C69AC" w:rsidP="00AE0FE9">
            <w:pPr>
              <w:pStyle w:val="TAL"/>
              <w:rPr>
                <w:sz w:val="16"/>
              </w:rPr>
            </w:pPr>
            <w:r>
              <w:rPr>
                <w:sz w:val="16"/>
              </w:rPr>
              <w:t>Rel-18</w:t>
            </w:r>
          </w:p>
        </w:tc>
        <w:tc>
          <w:tcPr>
            <w:tcW w:w="0" w:type="auto"/>
          </w:tcPr>
          <w:p w14:paraId="49BEA8CD" w14:textId="77777777" w:rsidR="000C69AC" w:rsidRPr="003250D8" w:rsidRDefault="000C69AC" w:rsidP="00AE0FE9">
            <w:pPr>
              <w:pStyle w:val="TAL"/>
              <w:rPr>
                <w:sz w:val="16"/>
              </w:rPr>
            </w:pPr>
            <w:r>
              <w:rPr>
                <w:sz w:val="16"/>
              </w:rPr>
              <w:t>F</w:t>
            </w:r>
          </w:p>
        </w:tc>
        <w:tc>
          <w:tcPr>
            <w:tcW w:w="0" w:type="auto"/>
          </w:tcPr>
          <w:p w14:paraId="325E9DC2" w14:textId="77777777" w:rsidR="000C69AC" w:rsidRPr="003250D8" w:rsidRDefault="000C69AC" w:rsidP="00AE0FE9">
            <w:pPr>
              <w:pStyle w:val="TAL"/>
              <w:rPr>
                <w:sz w:val="16"/>
              </w:rPr>
            </w:pPr>
            <w:r>
              <w:rPr>
                <w:sz w:val="16"/>
              </w:rPr>
              <w:t>5WWC_Ph2</w:t>
            </w:r>
          </w:p>
        </w:tc>
        <w:tc>
          <w:tcPr>
            <w:tcW w:w="0" w:type="auto"/>
          </w:tcPr>
          <w:p w14:paraId="72D6FAC8" w14:textId="77777777" w:rsidR="000C69AC" w:rsidRPr="003250D8" w:rsidRDefault="000C69AC" w:rsidP="00AE0FE9">
            <w:pPr>
              <w:pStyle w:val="TAL"/>
              <w:rPr>
                <w:sz w:val="16"/>
              </w:rPr>
            </w:pPr>
            <w:r>
              <w:rPr>
                <w:sz w:val="16"/>
              </w:rPr>
              <w:t>agreed</w:t>
            </w:r>
          </w:p>
        </w:tc>
      </w:tr>
      <w:tr w:rsidR="000C69AC" w14:paraId="6C7F675E" w14:textId="77777777" w:rsidTr="00AE0FE9">
        <w:tc>
          <w:tcPr>
            <w:tcW w:w="0" w:type="auto"/>
          </w:tcPr>
          <w:p w14:paraId="423B2891" w14:textId="77777777" w:rsidR="000C69AC" w:rsidRPr="003250D8" w:rsidRDefault="000C69AC" w:rsidP="00AE0FE9">
            <w:pPr>
              <w:pStyle w:val="TAL"/>
              <w:rPr>
                <w:sz w:val="16"/>
              </w:rPr>
            </w:pPr>
            <w:r>
              <w:rPr>
                <w:sz w:val="16"/>
              </w:rPr>
              <w:t>C1-242346</w:t>
            </w:r>
          </w:p>
        </w:tc>
        <w:tc>
          <w:tcPr>
            <w:tcW w:w="0" w:type="auto"/>
          </w:tcPr>
          <w:p w14:paraId="72900CDA" w14:textId="77777777" w:rsidR="000C69AC" w:rsidRPr="003250D8" w:rsidRDefault="000C69AC" w:rsidP="00AE0FE9">
            <w:pPr>
              <w:pStyle w:val="TAL"/>
              <w:rPr>
                <w:sz w:val="16"/>
              </w:rPr>
            </w:pPr>
            <w:r>
              <w:rPr>
                <w:sz w:val="16"/>
              </w:rPr>
              <w:t>Definitions for NAUN3 device and AUN3 device</w:t>
            </w:r>
          </w:p>
        </w:tc>
        <w:tc>
          <w:tcPr>
            <w:tcW w:w="0" w:type="auto"/>
          </w:tcPr>
          <w:p w14:paraId="1B4A00A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107F172" w14:textId="77777777" w:rsidR="000C69AC" w:rsidRPr="003250D8" w:rsidRDefault="000C69AC" w:rsidP="00AE0FE9">
            <w:pPr>
              <w:pStyle w:val="TAL"/>
              <w:rPr>
                <w:sz w:val="16"/>
              </w:rPr>
            </w:pPr>
            <w:r>
              <w:rPr>
                <w:sz w:val="16"/>
              </w:rPr>
              <w:t>24.526</w:t>
            </w:r>
          </w:p>
        </w:tc>
        <w:tc>
          <w:tcPr>
            <w:tcW w:w="0" w:type="auto"/>
          </w:tcPr>
          <w:p w14:paraId="28C64FAC" w14:textId="77777777" w:rsidR="000C69AC" w:rsidRPr="003250D8" w:rsidRDefault="000C69AC" w:rsidP="00AE0FE9">
            <w:pPr>
              <w:pStyle w:val="TAL"/>
              <w:rPr>
                <w:sz w:val="16"/>
              </w:rPr>
            </w:pPr>
            <w:r>
              <w:rPr>
                <w:sz w:val="16"/>
              </w:rPr>
              <w:t>0268</w:t>
            </w:r>
          </w:p>
        </w:tc>
        <w:tc>
          <w:tcPr>
            <w:tcW w:w="0" w:type="auto"/>
          </w:tcPr>
          <w:p w14:paraId="5AEB483C" w14:textId="77777777" w:rsidR="000C69AC" w:rsidRPr="003250D8" w:rsidRDefault="000C69AC" w:rsidP="00AE0FE9">
            <w:pPr>
              <w:pStyle w:val="TAR"/>
              <w:rPr>
                <w:sz w:val="16"/>
              </w:rPr>
            </w:pPr>
          </w:p>
        </w:tc>
        <w:tc>
          <w:tcPr>
            <w:tcW w:w="0" w:type="auto"/>
          </w:tcPr>
          <w:p w14:paraId="0F3F0778" w14:textId="77777777" w:rsidR="000C69AC" w:rsidRPr="003250D8" w:rsidRDefault="000C69AC" w:rsidP="00AE0FE9">
            <w:pPr>
              <w:pStyle w:val="TAL"/>
              <w:rPr>
                <w:sz w:val="16"/>
              </w:rPr>
            </w:pPr>
            <w:r>
              <w:rPr>
                <w:sz w:val="16"/>
              </w:rPr>
              <w:t>Rel-18</w:t>
            </w:r>
          </w:p>
        </w:tc>
        <w:tc>
          <w:tcPr>
            <w:tcW w:w="0" w:type="auto"/>
          </w:tcPr>
          <w:p w14:paraId="000E4457" w14:textId="77777777" w:rsidR="000C69AC" w:rsidRPr="003250D8" w:rsidRDefault="000C69AC" w:rsidP="00AE0FE9">
            <w:pPr>
              <w:pStyle w:val="TAL"/>
              <w:rPr>
                <w:sz w:val="16"/>
              </w:rPr>
            </w:pPr>
            <w:r>
              <w:rPr>
                <w:sz w:val="16"/>
              </w:rPr>
              <w:t>D</w:t>
            </w:r>
          </w:p>
        </w:tc>
        <w:tc>
          <w:tcPr>
            <w:tcW w:w="0" w:type="auto"/>
          </w:tcPr>
          <w:p w14:paraId="3E60647E" w14:textId="77777777" w:rsidR="000C69AC" w:rsidRPr="003250D8" w:rsidRDefault="000C69AC" w:rsidP="00AE0FE9">
            <w:pPr>
              <w:pStyle w:val="TAL"/>
              <w:rPr>
                <w:sz w:val="16"/>
              </w:rPr>
            </w:pPr>
            <w:r>
              <w:rPr>
                <w:sz w:val="16"/>
              </w:rPr>
              <w:t>5WWC_Ph2</w:t>
            </w:r>
          </w:p>
        </w:tc>
        <w:tc>
          <w:tcPr>
            <w:tcW w:w="0" w:type="auto"/>
          </w:tcPr>
          <w:p w14:paraId="12FC1A08" w14:textId="77777777" w:rsidR="000C69AC" w:rsidRPr="003250D8" w:rsidRDefault="000C69AC" w:rsidP="00AE0FE9">
            <w:pPr>
              <w:pStyle w:val="TAL"/>
              <w:rPr>
                <w:sz w:val="16"/>
              </w:rPr>
            </w:pPr>
            <w:r>
              <w:rPr>
                <w:sz w:val="16"/>
              </w:rPr>
              <w:t>revised</w:t>
            </w:r>
          </w:p>
        </w:tc>
      </w:tr>
      <w:tr w:rsidR="000C69AC" w14:paraId="12B3AD3C" w14:textId="77777777" w:rsidTr="00AE0FE9">
        <w:tc>
          <w:tcPr>
            <w:tcW w:w="0" w:type="auto"/>
          </w:tcPr>
          <w:p w14:paraId="6EAD5F68" w14:textId="77777777" w:rsidR="000C69AC" w:rsidRPr="003250D8" w:rsidRDefault="000C69AC" w:rsidP="00AE0FE9">
            <w:pPr>
              <w:pStyle w:val="TAL"/>
              <w:rPr>
                <w:sz w:val="16"/>
              </w:rPr>
            </w:pPr>
            <w:r>
              <w:rPr>
                <w:sz w:val="16"/>
              </w:rPr>
              <w:t>C1-242574</w:t>
            </w:r>
          </w:p>
        </w:tc>
        <w:tc>
          <w:tcPr>
            <w:tcW w:w="0" w:type="auto"/>
          </w:tcPr>
          <w:p w14:paraId="0C32061B" w14:textId="77777777" w:rsidR="000C69AC" w:rsidRPr="003250D8" w:rsidRDefault="000C69AC" w:rsidP="00AE0FE9">
            <w:pPr>
              <w:pStyle w:val="TAL"/>
              <w:rPr>
                <w:sz w:val="16"/>
              </w:rPr>
            </w:pPr>
            <w:r>
              <w:rPr>
                <w:sz w:val="16"/>
              </w:rPr>
              <w:t>Definitions for NAUN3 device and AUN3 device</w:t>
            </w:r>
          </w:p>
        </w:tc>
        <w:tc>
          <w:tcPr>
            <w:tcW w:w="0" w:type="auto"/>
          </w:tcPr>
          <w:p w14:paraId="7620EDE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852DA28" w14:textId="77777777" w:rsidR="000C69AC" w:rsidRPr="003250D8" w:rsidRDefault="000C69AC" w:rsidP="00AE0FE9">
            <w:pPr>
              <w:pStyle w:val="TAL"/>
              <w:rPr>
                <w:sz w:val="16"/>
              </w:rPr>
            </w:pPr>
            <w:r>
              <w:rPr>
                <w:sz w:val="16"/>
              </w:rPr>
              <w:t>24.526</w:t>
            </w:r>
          </w:p>
        </w:tc>
        <w:tc>
          <w:tcPr>
            <w:tcW w:w="0" w:type="auto"/>
          </w:tcPr>
          <w:p w14:paraId="4D880F77" w14:textId="77777777" w:rsidR="000C69AC" w:rsidRPr="003250D8" w:rsidRDefault="000C69AC" w:rsidP="00AE0FE9">
            <w:pPr>
              <w:pStyle w:val="TAL"/>
              <w:rPr>
                <w:sz w:val="16"/>
              </w:rPr>
            </w:pPr>
            <w:r>
              <w:rPr>
                <w:sz w:val="16"/>
              </w:rPr>
              <w:t>0268</w:t>
            </w:r>
          </w:p>
        </w:tc>
        <w:tc>
          <w:tcPr>
            <w:tcW w:w="0" w:type="auto"/>
          </w:tcPr>
          <w:p w14:paraId="77C62763" w14:textId="77777777" w:rsidR="000C69AC" w:rsidRPr="003250D8" w:rsidRDefault="000C69AC" w:rsidP="00AE0FE9">
            <w:pPr>
              <w:pStyle w:val="TAR"/>
              <w:rPr>
                <w:sz w:val="16"/>
              </w:rPr>
            </w:pPr>
            <w:r>
              <w:rPr>
                <w:sz w:val="16"/>
              </w:rPr>
              <w:t>1</w:t>
            </w:r>
          </w:p>
        </w:tc>
        <w:tc>
          <w:tcPr>
            <w:tcW w:w="0" w:type="auto"/>
          </w:tcPr>
          <w:p w14:paraId="07E1F508" w14:textId="77777777" w:rsidR="000C69AC" w:rsidRPr="003250D8" w:rsidRDefault="000C69AC" w:rsidP="00AE0FE9">
            <w:pPr>
              <w:pStyle w:val="TAL"/>
              <w:rPr>
                <w:sz w:val="16"/>
              </w:rPr>
            </w:pPr>
            <w:r>
              <w:rPr>
                <w:sz w:val="16"/>
              </w:rPr>
              <w:t>Rel-18</w:t>
            </w:r>
          </w:p>
        </w:tc>
        <w:tc>
          <w:tcPr>
            <w:tcW w:w="0" w:type="auto"/>
          </w:tcPr>
          <w:p w14:paraId="0281F553" w14:textId="77777777" w:rsidR="000C69AC" w:rsidRPr="003250D8" w:rsidRDefault="000C69AC" w:rsidP="00AE0FE9">
            <w:pPr>
              <w:pStyle w:val="TAL"/>
              <w:rPr>
                <w:sz w:val="16"/>
              </w:rPr>
            </w:pPr>
            <w:r>
              <w:rPr>
                <w:sz w:val="16"/>
              </w:rPr>
              <w:t>D</w:t>
            </w:r>
          </w:p>
        </w:tc>
        <w:tc>
          <w:tcPr>
            <w:tcW w:w="0" w:type="auto"/>
          </w:tcPr>
          <w:p w14:paraId="4EAD1438" w14:textId="77777777" w:rsidR="000C69AC" w:rsidRPr="003250D8" w:rsidRDefault="000C69AC" w:rsidP="00AE0FE9">
            <w:pPr>
              <w:pStyle w:val="TAL"/>
              <w:rPr>
                <w:sz w:val="16"/>
              </w:rPr>
            </w:pPr>
            <w:r>
              <w:rPr>
                <w:sz w:val="16"/>
              </w:rPr>
              <w:t>5WWC_Ph2</w:t>
            </w:r>
          </w:p>
        </w:tc>
        <w:tc>
          <w:tcPr>
            <w:tcW w:w="0" w:type="auto"/>
          </w:tcPr>
          <w:p w14:paraId="60ED827C" w14:textId="77777777" w:rsidR="000C69AC" w:rsidRPr="003250D8" w:rsidRDefault="000C69AC" w:rsidP="00AE0FE9">
            <w:pPr>
              <w:pStyle w:val="TAL"/>
              <w:rPr>
                <w:sz w:val="16"/>
              </w:rPr>
            </w:pPr>
            <w:r>
              <w:rPr>
                <w:sz w:val="16"/>
              </w:rPr>
              <w:t>agreed</w:t>
            </w:r>
          </w:p>
        </w:tc>
      </w:tr>
      <w:tr w:rsidR="000C69AC" w14:paraId="426304A2" w14:textId="77777777" w:rsidTr="00AE0FE9">
        <w:tc>
          <w:tcPr>
            <w:tcW w:w="0" w:type="auto"/>
          </w:tcPr>
          <w:p w14:paraId="120996A4" w14:textId="77777777" w:rsidR="000C69AC" w:rsidRPr="003250D8" w:rsidRDefault="000C69AC" w:rsidP="00AE0FE9">
            <w:pPr>
              <w:pStyle w:val="TAL"/>
              <w:rPr>
                <w:sz w:val="16"/>
              </w:rPr>
            </w:pPr>
            <w:r>
              <w:rPr>
                <w:sz w:val="16"/>
              </w:rPr>
              <w:t>C1-242350</w:t>
            </w:r>
          </w:p>
        </w:tc>
        <w:tc>
          <w:tcPr>
            <w:tcW w:w="0" w:type="auto"/>
          </w:tcPr>
          <w:p w14:paraId="14E4BBC4" w14:textId="77777777" w:rsidR="000C69AC" w:rsidRPr="003250D8" w:rsidRDefault="000C69AC" w:rsidP="00AE0FE9">
            <w:pPr>
              <w:pStyle w:val="TAL"/>
              <w:rPr>
                <w:sz w:val="16"/>
              </w:rPr>
            </w:pPr>
            <w:r>
              <w:rPr>
                <w:sz w:val="16"/>
              </w:rPr>
              <w:t>URSP rule enforcement reporting after an inter-system change from S1 mode to N1 mode</w:t>
            </w:r>
          </w:p>
        </w:tc>
        <w:tc>
          <w:tcPr>
            <w:tcW w:w="0" w:type="auto"/>
          </w:tcPr>
          <w:p w14:paraId="26040BCC" w14:textId="77777777" w:rsidR="000C69AC" w:rsidRPr="003250D8" w:rsidRDefault="000C69AC" w:rsidP="00AE0FE9">
            <w:pPr>
              <w:pStyle w:val="TAL"/>
              <w:rPr>
                <w:sz w:val="16"/>
              </w:rPr>
            </w:pPr>
            <w:r>
              <w:rPr>
                <w:sz w:val="16"/>
              </w:rPr>
              <w:t>Intel</w:t>
            </w:r>
          </w:p>
        </w:tc>
        <w:tc>
          <w:tcPr>
            <w:tcW w:w="0" w:type="auto"/>
          </w:tcPr>
          <w:p w14:paraId="0445506E" w14:textId="77777777" w:rsidR="000C69AC" w:rsidRPr="003250D8" w:rsidRDefault="000C69AC" w:rsidP="00AE0FE9">
            <w:pPr>
              <w:pStyle w:val="TAL"/>
              <w:rPr>
                <w:sz w:val="16"/>
              </w:rPr>
            </w:pPr>
            <w:r>
              <w:rPr>
                <w:sz w:val="16"/>
              </w:rPr>
              <w:t>24.526</w:t>
            </w:r>
          </w:p>
        </w:tc>
        <w:tc>
          <w:tcPr>
            <w:tcW w:w="0" w:type="auto"/>
          </w:tcPr>
          <w:p w14:paraId="722B2BBA" w14:textId="77777777" w:rsidR="000C69AC" w:rsidRPr="003250D8" w:rsidRDefault="000C69AC" w:rsidP="00AE0FE9">
            <w:pPr>
              <w:pStyle w:val="TAL"/>
              <w:rPr>
                <w:sz w:val="16"/>
              </w:rPr>
            </w:pPr>
            <w:r>
              <w:rPr>
                <w:sz w:val="16"/>
              </w:rPr>
              <w:t>0269</w:t>
            </w:r>
          </w:p>
        </w:tc>
        <w:tc>
          <w:tcPr>
            <w:tcW w:w="0" w:type="auto"/>
          </w:tcPr>
          <w:p w14:paraId="7D397F5E" w14:textId="77777777" w:rsidR="000C69AC" w:rsidRPr="003250D8" w:rsidRDefault="000C69AC" w:rsidP="00AE0FE9">
            <w:pPr>
              <w:pStyle w:val="TAR"/>
              <w:rPr>
                <w:sz w:val="16"/>
              </w:rPr>
            </w:pPr>
          </w:p>
        </w:tc>
        <w:tc>
          <w:tcPr>
            <w:tcW w:w="0" w:type="auto"/>
          </w:tcPr>
          <w:p w14:paraId="21D842A5" w14:textId="77777777" w:rsidR="000C69AC" w:rsidRPr="003250D8" w:rsidRDefault="000C69AC" w:rsidP="00AE0FE9">
            <w:pPr>
              <w:pStyle w:val="TAL"/>
              <w:rPr>
                <w:sz w:val="16"/>
              </w:rPr>
            </w:pPr>
            <w:r>
              <w:rPr>
                <w:sz w:val="16"/>
              </w:rPr>
              <w:t>Rel-18</w:t>
            </w:r>
          </w:p>
        </w:tc>
        <w:tc>
          <w:tcPr>
            <w:tcW w:w="0" w:type="auto"/>
          </w:tcPr>
          <w:p w14:paraId="00817369" w14:textId="77777777" w:rsidR="000C69AC" w:rsidRPr="003250D8" w:rsidRDefault="000C69AC" w:rsidP="00AE0FE9">
            <w:pPr>
              <w:pStyle w:val="TAL"/>
              <w:rPr>
                <w:sz w:val="16"/>
              </w:rPr>
            </w:pPr>
            <w:r>
              <w:rPr>
                <w:sz w:val="16"/>
              </w:rPr>
              <w:t>F</w:t>
            </w:r>
          </w:p>
        </w:tc>
        <w:tc>
          <w:tcPr>
            <w:tcW w:w="0" w:type="auto"/>
          </w:tcPr>
          <w:p w14:paraId="013530DB" w14:textId="77777777" w:rsidR="000C69AC" w:rsidRPr="003250D8" w:rsidRDefault="000C69AC" w:rsidP="00AE0FE9">
            <w:pPr>
              <w:pStyle w:val="TAL"/>
              <w:rPr>
                <w:sz w:val="16"/>
              </w:rPr>
            </w:pPr>
            <w:r>
              <w:rPr>
                <w:sz w:val="16"/>
              </w:rPr>
              <w:t>eUEPO</w:t>
            </w:r>
          </w:p>
        </w:tc>
        <w:tc>
          <w:tcPr>
            <w:tcW w:w="0" w:type="auto"/>
          </w:tcPr>
          <w:p w14:paraId="709FED64" w14:textId="77777777" w:rsidR="000C69AC" w:rsidRPr="003250D8" w:rsidRDefault="000C69AC" w:rsidP="00AE0FE9">
            <w:pPr>
              <w:pStyle w:val="TAL"/>
              <w:rPr>
                <w:sz w:val="16"/>
              </w:rPr>
            </w:pPr>
            <w:r>
              <w:rPr>
                <w:sz w:val="16"/>
              </w:rPr>
              <w:t>revised</w:t>
            </w:r>
          </w:p>
        </w:tc>
      </w:tr>
      <w:tr w:rsidR="000C69AC" w14:paraId="14AE2F76" w14:textId="77777777" w:rsidTr="00AE0FE9">
        <w:tc>
          <w:tcPr>
            <w:tcW w:w="0" w:type="auto"/>
          </w:tcPr>
          <w:p w14:paraId="6BB58A59" w14:textId="77777777" w:rsidR="000C69AC" w:rsidRPr="003250D8" w:rsidRDefault="000C69AC" w:rsidP="00AE0FE9">
            <w:pPr>
              <w:pStyle w:val="TAL"/>
              <w:rPr>
                <w:sz w:val="16"/>
              </w:rPr>
            </w:pPr>
            <w:r>
              <w:rPr>
                <w:sz w:val="16"/>
              </w:rPr>
              <w:t>C1-242580</w:t>
            </w:r>
          </w:p>
        </w:tc>
        <w:tc>
          <w:tcPr>
            <w:tcW w:w="0" w:type="auto"/>
          </w:tcPr>
          <w:p w14:paraId="2E896DD2" w14:textId="77777777" w:rsidR="000C69AC" w:rsidRPr="003250D8" w:rsidRDefault="000C69AC" w:rsidP="00AE0FE9">
            <w:pPr>
              <w:pStyle w:val="TAL"/>
              <w:rPr>
                <w:sz w:val="16"/>
              </w:rPr>
            </w:pPr>
            <w:r>
              <w:rPr>
                <w:sz w:val="16"/>
              </w:rPr>
              <w:t>URSP rule enforcement reporting after an inter-system change from S1 mode to N1 mode</w:t>
            </w:r>
          </w:p>
        </w:tc>
        <w:tc>
          <w:tcPr>
            <w:tcW w:w="0" w:type="auto"/>
          </w:tcPr>
          <w:p w14:paraId="6946E3EF" w14:textId="77777777" w:rsidR="000C69AC" w:rsidRPr="003250D8" w:rsidRDefault="000C69AC" w:rsidP="00AE0FE9">
            <w:pPr>
              <w:pStyle w:val="TAL"/>
              <w:rPr>
                <w:sz w:val="16"/>
              </w:rPr>
            </w:pPr>
            <w:r>
              <w:rPr>
                <w:sz w:val="16"/>
              </w:rPr>
              <w:t>Intel, China Mobile</w:t>
            </w:r>
          </w:p>
        </w:tc>
        <w:tc>
          <w:tcPr>
            <w:tcW w:w="0" w:type="auto"/>
          </w:tcPr>
          <w:p w14:paraId="5FA32F13" w14:textId="77777777" w:rsidR="000C69AC" w:rsidRPr="003250D8" w:rsidRDefault="000C69AC" w:rsidP="00AE0FE9">
            <w:pPr>
              <w:pStyle w:val="TAL"/>
              <w:rPr>
                <w:sz w:val="16"/>
              </w:rPr>
            </w:pPr>
            <w:r>
              <w:rPr>
                <w:sz w:val="16"/>
              </w:rPr>
              <w:t>24.526</w:t>
            </w:r>
          </w:p>
        </w:tc>
        <w:tc>
          <w:tcPr>
            <w:tcW w:w="0" w:type="auto"/>
          </w:tcPr>
          <w:p w14:paraId="1251D149" w14:textId="77777777" w:rsidR="000C69AC" w:rsidRPr="003250D8" w:rsidRDefault="000C69AC" w:rsidP="00AE0FE9">
            <w:pPr>
              <w:pStyle w:val="TAL"/>
              <w:rPr>
                <w:sz w:val="16"/>
              </w:rPr>
            </w:pPr>
            <w:r>
              <w:rPr>
                <w:sz w:val="16"/>
              </w:rPr>
              <w:t>0269</w:t>
            </w:r>
          </w:p>
        </w:tc>
        <w:tc>
          <w:tcPr>
            <w:tcW w:w="0" w:type="auto"/>
          </w:tcPr>
          <w:p w14:paraId="67D687C7" w14:textId="77777777" w:rsidR="000C69AC" w:rsidRPr="003250D8" w:rsidRDefault="000C69AC" w:rsidP="00AE0FE9">
            <w:pPr>
              <w:pStyle w:val="TAR"/>
              <w:rPr>
                <w:sz w:val="16"/>
              </w:rPr>
            </w:pPr>
            <w:r>
              <w:rPr>
                <w:sz w:val="16"/>
              </w:rPr>
              <w:t>1</w:t>
            </w:r>
          </w:p>
        </w:tc>
        <w:tc>
          <w:tcPr>
            <w:tcW w:w="0" w:type="auto"/>
          </w:tcPr>
          <w:p w14:paraId="2C23C838" w14:textId="77777777" w:rsidR="000C69AC" w:rsidRPr="003250D8" w:rsidRDefault="000C69AC" w:rsidP="00AE0FE9">
            <w:pPr>
              <w:pStyle w:val="TAL"/>
              <w:rPr>
                <w:sz w:val="16"/>
              </w:rPr>
            </w:pPr>
            <w:r>
              <w:rPr>
                <w:sz w:val="16"/>
              </w:rPr>
              <w:t>Rel-18</w:t>
            </w:r>
          </w:p>
        </w:tc>
        <w:tc>
          <w:tcPr>
            <w:tcW w:w="0" w:type="auto"/>
          </w:tcPr>
          <w:p w14:paraId="73C4C789" w14:textId="77777777" w:rsidR="000C69AC" w:rsidRPr="003250D8" w:rsidRDefault="000C69AC" w:rsidP="00AE0FE9">
            <w:pPr>
              <w:pStyle w:val="TAL"/>
              <w:rPr>
                <w:sz w:val="16"/>
              </w:rPr>
            </w:pPr>
            <w:r>
              <w:rPr>
                <w:sz w:val="16"/>
              </w:rPr>
              <w:t>F</w:t>
            </w:r>
          </w:p>
        </w:tc>
        <w:tc>
          <w:tcPr>
            <w:tcW w:w="0" w:type="auto"/>
          </w:tcPr>
          <w:p w14:paraId="5F27BFA4" w14:textId="77777777" w:rsidR="000C69AC" w:rsidRPr="003250D8" w:rsidRDefault="000C69AC" w:rsidP="00AE0FE9">
            <w:pPr>
              <w:pStyle w:val="TAL"/>
              <w:rPr>
                <w:sz w:val="16"/>
              </w:rPr>
            </w:pPr>
            <w:r>
              <w:rPr>
                <w:sz w:val="16"/>
              </w:rPr>
              <w:t>eUEPO</w:t>
            </w:r>
          </w:p>
        </w:tc>
        <w:tc>
          <w:tcPr>
            <w:tcW w:w="0" w:type="auto"/>
          </w:tcPr>
          <w:p w14:paraId="12EFCD93" w14:textId="77777777" w:rsidR="000C69AC" w:rsidRPr="003250D8" w:rsidRDefault="000C69AC" w:rsidP="00AE0FE9">
            <w:pPr>
              <w:pStyle w:val="TAL"/>
              <w:rPr>
                <w:sz w:val="16"/>
              </w:rPr>
            </w:pPr>
            <w:r>
              <w:rPr>
                <w:sz w:val="16"/>
              </w:rPr>
              <w:t>agreed</w:t>
            </w:r>
          </w:p>
        </w:tc>
      </w:tr>
      <w:tr w:rsidR="000C69AC" w14:paraId="43A15ADF" w14:textId="77777777" w:rsidTr="00AE0FE9">
        <w:tc>
          <w:tcPr>
            <w:tcW w:w="0" w:type="auto"/>
          </w:tcPr>
          <w:p w14:paraId="795F780A" w14:textId="77777777" w:rsidR="000C69AC" w:rsidRPr="003250D8" w:rsidRDefault="000C69AC" w:rsidP="00AE0FE9">
            <w:pPr>
              <w:pStyle w:val="TAL"/>
              <w:rPr>
                <w:sz w:val="16"/>
              </w:rPr>
            </w:pPr>
            <w:r>
              <w:rPr>
                <w:sz w:val="16"/>
              </w:rPr>
              <w:t>C1-242356</w:t>
            </w:r>
          </w:p>
        </w:tc>
        <w:tc>
          <w:tcPr>
            <w:tcW w:w="0" w:type="auto"/>
          </w:tcPr>
          <w:p w14:paraId="5E8CFDFC" w14:textId="77777777" w:rsidR="000C69AC" w:rsidRPr="003250D8" w:rsidRDefault="000C69AC" w:rsidP="00AE0FE9">
            <w:pPr>
              <w:pStyle w:val="TAL"/>
              <w:rPr>
                <w:sz w:val="16"/>
              </w:rPr>
            </w:pPr>
            <w:r>
              <w:rPr>
                <w:sz w:val="16"/>
              </w:rPr>
              <w:t>Update conditions for URSP rule enforcement reporting</w:t>
            </w:r>
          </w:p>
        </w:tc>
        <w:tc>
          <w:tcPr>
            <w:tcW w:w="0" w:type="auto"/>
          </w:tcPr>
          <w:p w14:paraId="61F88B2E" w14:textId="77777777" w:rsidR="000C69AC" w:rsidRPr="003250D8" w:rsidRDefault="000C69AC" w:rsidP="00AE0FE9">
            <w:pPr>
              <w:pStyle w:val="TAL"/>
              <w:rPr>
                <w:sz w:val="16"/>
              </w:rPr>
            </w:pPr>
            <w:r>
              <w:rPr>
                <w:sz w:val="16"/>
              </w:rPr>
              <w:t>Intel</w:t>
            </w:r>
          </w:p>
        </w:tc>
        <w:tc>
          <w:tcPr>
            <w:tcW w:w="0" w:type="auto"/>
          </w:tcPr>
          <w:p w14:paraId="17004D5D" w14:textId="77777777" w:rsidR="000C69AC" w:rsidRPr="003250D8" w:rsidRDefault="000C69AC" w:rsidP="00AE0FE9">
            <w:pPr>
              <w:pStyle w:val="TAL"/>
              <w:rPr>
                <w:sz w:val="16"/>
              </w:rPr>
            </w:pPr>
            <w:r>
              <w:rPr>
                <w:sz w:val="16"/>
              </w:rPr>
              <w:t>24.526</w:t>
            </w:r>
          </w:p>
        </w:tc>
        <w:tc>
          <w:tcPr>
            <w:tcW w:w="0" w:type="auto"/>
          </w:tcPr>
          <w:p w14:paraId="01A4A09C" w14:textId="77777777" w:rsidR="000C69AC" w:rsidRPr="003250D8" w:rsidRDefault="000C69AC" w:rsidP="00AE0FE9">
            <w:pPr>
              <w:pStyle w:val="TAL"/>
              <w:rPr>
                <w:sz w:val="16"/>
              </w:rPr>
            </w:pPr>
            <w:r>
              <w:rPr>
                <w:sz w:val="16"/>
              </w:rPr>
              <w:t>0270</w:t>
            </w:r>
          </w:p>
        </w:tc>
        <w:tc>
          <w:tcPr>
            <w:tcW w:w="0" w:type="auto"/>
          </w:tcPr>
          <w:p w14:paraId="23B24083" w14:textId="77777777" w:rsidR="000C69AC" w:rsidRPr="003250D8" w:rsidRDefault="000C69AC" w:rsidP="00AE0FE9">
            <w:pPr>
              <w:pStyle w:val="TAR"/>
              <w:rPr>
                <w:sz w:val="16"/>
              </w:rPr>
            </w:pPr>
          </w:p>
        </w:tc>
        <w:tc>
          <w:tcPr>
            <w:tcW w:w="0" w:type="auto"/>
          </w:tcPr>
          <w:p w14:paraId="0861B225" w14:textId="77777777" w:rsidR="000C69AC" w:rsidRPr="003250D8" w:rsidRDefault="000C69AC" w:rsidP="00AE0FE9">
            <w:pPr>
              <w:pStyle w:val="TAL"/>
              <w:rPr>
                <w:sz w:val="16"/>
              </w:rPr>
            </w:pPr>
            <w:r>
              <w:rPr>
                <w:sz w:val="16"/>
              </w:rPr>
              <w:t>Rel-18</w:t>
            </w:r>
          </w:p>
        </w:tc>
        <w:tc>
          <w:tcPr>
            <w:tcW w:w="0" w:type="auto"/>
          </w:tcPr>
          <w:p w14:paraId="26FBD82C" w14:textId="77777777" w:rsidR="000C69AC" w:rsidRPr="003250D8" w:rsidRDefault="000C69AC" w:rsidP="00AE0FE9">
            <w:pPr>
              <w:pStyle w:val="TAL"/>
              <w:rPr>
                <w:sz w:val="16"/>
              </w:rPr>
            </w:pPr>
            <w:r>
              <w:rPr>
                <w:sz w:val="16"/>
              </w:rPr>
              <w:t>F</w:t>
            </w:r>
          </w:p>
        </w:tc>
        <w:tc>
          <w:tcPr>
            <w:tcW w:w="0" w:type="auto"/>
          </w:tcPr>
          <w:p w14:paraId="26A0DDF3" w14:textId="77777777" w:rsidR="000C69AC" w:rsidRPr="003250D8" w:rsidRDefault="000C69AC" w:rsidP="00AE0FE9">
            <w:pPr>
              <w:pStyle w:val="TAL"/>
              <w:rPr>
                <w:sz w:val="16"/>
              </w:rPr>
            </w:pPr>
            <w:r>
              <w:rPr>
                <w:sz w:val="16"/>
              </w:rPr>
              <w:t>eUEPO</w:t>
            </w:r>
          </w:p>
        </w:tc>
        <w:tc>
          <w:tcPr>
            <w:tcW w:w="0" w:type="auto"/>
          </w:tcPr>
          <w:p w14:paraId="046F79D4" w14:textId="77777777" w:rsidR="000C69AC" w:rsidRPr="003250D8" w:rsidRDefault="000C69AC" w:rsidP="00AE0FE9">
            <w:pPr>
              <w:pStyle w:val="TAL"/>
              <w:rPr>
                <w:sz w:val="16"/>
              </w:rPr>
            </w:pPr>
            <w:r>
              <w:rPr>
                <w:sz w:val="16"/>
              </w:rPr>
              <w:t>revised</w:t>
            </w:r>
          </w:p>
        </w:tc>
      </w:tr>
      <w:tr w:rsidR="000C69AC" w14:paraId="3EDC2B4B" w14:textId="77777777" w:rsidTr="00AE0FE9">
        <w:tc>
          <w:tcPr>
            <w:tcW w:w="0" w:type="auto"/>
          </w:tcPr>
          <w:p w14:paraId="2027FC96" w14:textId="77777777" w:rsidR="000C69AC" w:rsidRPr="003250D8" w:rsidRDefault="000C69AC" w:rsidP="00AE0FE9">
            <w:pPr>
              <w:pStyle w:val="TAL"/>
              <w:rPr>
                <w:sz w:val="16"/>
              </w:rPr>
            </w:pPr>
            <w:r>
              <w:rPr>
                <w:sz w:val="16"/>
              </w:rPr>
              <w:t>C1-242581</w:t>
            </w:r>
          </w:p>
        </w:tc>
        <w:tc>
          <w:tcPr>
            <w:tcW w:w="0" w:type="auto"/>
          </w:tcPr>
          <w:p w14:paraId="3911C0F0" w14:textId="77777777" w:rsidR="000C69AC" w:rsidRPr="003250D8" w:rsidRDefault="000C69AC" w:rsidP="00AE0FE9">
            <w:pPr>
              <w:pStyle w:val="TAL"/>
              <w:rPr>
                <w:sz w:val="16"/>
              </w:rPr>
            </w:pPr>
            <w:r>
              <w:rPr>
                <w:sz w:val="16"/>
              </w:rPr>
              <w:t>Update conditions for URSP rule enforcement reporting</w:t>
            </w:r>
          </w:p>
        </w:tc>
        <w:tc>
          <w:tcPr>
            <w:tcW w:w="0" w:type="auto"/>
          </w:tcPr>
          <w:p w14:paraId="792384BC" w14:textId="77777777" w:rsidR="000C69AC" w:rsidRPr="003250D8" w:rsidRDefault="000C69AC" w:rsidP="00AE0FE9">
            <w:pPr>
              <w:pStyle w:val="TAL"/>
              <w:rPr>
                <w:sz w:val="16"/>
              </w:rPr>
            </w:pPr>
            <w:r>
              <w:rPr>
                <w:sz w:val="16"/>
              </w:rPr>
              <w:t>Intel</w:t>
            </w:r>
          </w:p>
        </w:tc>
        <w:tc>
          <w:tcPr>
            <w:tcW w:w="0" w:type="auto"/>
          </w:tcPr>
          <w:p w14:paraId="62A8206C" w14:textId="77777777" w:rsidR="000C69AC" w:rsidRPr="003250D8" w:rsidRDefault="000C69AC" w:rsidP="00AE0FE9">
            <w:pPr>
              <w:pStyle w:val="TAL"/>
              <w:rPr>
                <w:sz w:val="16"/>
              </w:rPr>
            </w:pPr>
            <w:r>
              <w:rPr>
                <w:sz w:val="16"/>
              </w:rPr>
              <w:t>24.526</w:t>
            </w:r>
          </w:p>
        </w:tc>
        <w:tc>
          <w:tcPr>
            <w:tcW w:w="0" w:type="auto"/>
          </w:tcPr>
          <w:p w14:paraId="66F0C073" w14:textId="77777777" w:rsidR="000C69AC" w:rsidRPr="003250D8" w:rsidRDefault="000C69AC" w:rsidP="00AE0FE9">
            <w:pPr>
              <w:pStyle w:val="TAL"/>
              <w:rPr>
                <w:sz w:val="16"/>
              </w:rPr>
            </w:pPr>
            <w:r>
              <w:rPr>
                <w:sz w:val="16"/>
              </w:rPr>
              <w:t>0270</w:t>
            </w:r>
          </w:p>
        </w:tc>
        <w:tc>
          <w:tcPr>
            <w:tcW w:w="0" w:type="auto"/>
          </w:tcPr>
          <w:p w14:paraId="3D13E73A" w14:textId="77777777" w:rsidR="000C69AC" w:rsidRPr="003250D8" w:rsidRDefault="000C69AC" w:rsidP="00AE0FE9">
            <w:pPr>
              <w:pStyle w:val="TAR"/>
              <w:rPr>
                <w:sz w:val="16"/>
              </w:rPr>
            </w:pPr>
            <w:r>
              <w:rPr>
                <w:sz w:val="16"/>
              </w:rPr>
              <w:t>1</w:t>
            </w:r>
          </w:p>
        </w:tc>
        <w:tc>
          <w:tcPr>
            <w:tcW w:w="0" w:type="auto"/>
          </w:tcPr>
          <w:p w14:paraId="3F9A61AE" w14:textId="77777777" w:rsidR="000C69AC" w:rsidRPr="003250D8" w:rsidRDefault="000C69AC" w:rsidP="00AE0FE9">
            <w:pPr>
              <w:pStyle w:val="TAL"/>
              <w:rPr>
                <w:sz w:val="16"/>
              </w:rPr>
            </w:pPr>
            <w:r>
              <w:rPr>
                <w:sz w:val="16"/>
              </w:rPr>
              <w:t>Rel-18</w:t>
            </w:r>
          </w:p>
        </w:tc>
        <w:tc>
          <w:tcPr>
            <w:tcW w:w="0" w:type="auto"/>
          </w:tcPr>
          <w:p w14:paraId="20A2203D" w14:textId="77777777" w:rsidR="000C69AC" w:rsidRPr="003250D8" w:rsidRDefault="000C69AC" w:rsidP="00AE0FE9">
            <w:pPr>
              <w:pStyle w:val="TAL"/>
              <w:rPr>
                <w:sz w:val="16"/>
              </w:rPr>
            </w:pPr>
            <w:r>
              <w:rPr>
                <w:sz w:val="16"/>
              </w:rPr>
              <w:t>F</w:t>
            </w:r>
          </w:p>
        </w:tc>
        <w:tc>
          <w:tcPr>
            <w:tcW w:w="0" w:type="auto"/>
          </w:tcPr>
          <w:p w14:paraId="06BB7757" w14:textId="77777777" w:rsidR="000C69AC" w:rsidRPr="003250D8" w:rsidRDefault="000C69AC" w:rsidP="00AE0FE9">
            <w:pPr>
              <w:pStyle w:val="TAL"/>
              <w:rPr>
                <w:sz w:val="16"/>
              </w:rPr>
            </w:pPr>
            <w:r>
              <w:rPr>
                <w:sz w:val="16"/>
              </w:rPr>
              <w:t>eUEPO</w:t>
            </w:r>
          </w:p>
        </w:tc>
        <w:tc>
          <w:tcPr>
            <w:tcW w:w="0" w:type="auto"/>
          </w:tcPr>
          <w:p w14:paraId="60DDFA67" w14:textId="77777777" w:rsidR="000C69AC" w:rsidRPr="003250D8" w:rsidRDefault="000C69AC" w:rsidP="00AE0FE9">
            <w:pPr>
              <w:pStyle w:val="TAL"/>
              <w:rPr>
                <w:sz w:val="16"/>
              </w:rPr>
            </w:pPr>
            <w:r>
              <w:rPr>
                <w:sz w:val="16"/>
              </w:rPr>
              <w:t>merged</w:t>
            </w:r>
          </w:p>
        </w:tc>
      </w:tr>
      <w:tr w:rsidR="000C69AC" w14:paraId="123CA9C8" w14:textId="77777777" w:rsidTr="00AE0FE9">
        <w:tc>
          <w:tcPr>
            <w:tcW w:w="0" w:type="auto"/>
          </w:tcPr>
          <w:p w14:paraId="1F75A8FA" w14:textId="77777777" w:rsidR="000C69AC" w:rsidRPr="003250D8" w:rsidRDefault="000C69AC" w:rsidP="00AE0FE9">
            <w:pPr>
              <w:pStyle w:val="TAL"/>
              <w:rPr>
                <w:sz w:val="16"/>
              </w:rPr>
            </w:pPr>
            <w:r>
              <w:rPr>
                <w:sz w:val="16"/>
              </w:rPr>
              <w:t>C1-242414</w:t>
            </w:r>
          </w:p>
        </w:tc>
        <w:tc>
          <w:tcPr>
            <w:tcW w:w="0" w:type="auto"/>
          </w:tcPr>
          <w:p w14:paraId="7FE0324B" w14:textId="77777777" w:rsidR="000C69AC" w:rsidRPr="003250D8" w:rsidRDefault="000C69AC" w:rsidP="00AE0FE9">
            <w:pPr>
              <w:pStyle w:val="TAL"/>
              <w:rPr>
                <w:sz w:val="16"/>
              </w:rPr>
            </w:pPr>
            <w:r>
              <w:rPr>
                <w:sz w:val="16"/>
              </w:rPr>
              <w:t>Adding missing reference to connection capability identifier usage</w:t>
            </w:r>
          </w:p>
        </w:tc>
        <w:tc>
          <w:tcPr>
            <w:tcW w:w="0" w:type="auto"/>
          </w:tcPr>
          <w:p w14:paraId="56F65F48" w14:textId="77777777" w:rsidR="000C69AC" w:rsidRPr="003250D8" w:rsidRDefault="000C69AC" w:rsidP="00AE0FE9">
            <w:pPr>
              <w:pStyle w:val="TAL"/>
              <w:rPr>
                <w:sz w:val="16"/>
              </w:rPr>
            </w:pPr>
            <w:r>
              <w:rPr>
                <w:sz w:val="16"/>
              </w:rPr>
              <w:t>Nokia</w:t>
            </w:r>
          </w:p>
        </w:tc>
        <w:tc>
          <w:tcPr>
            <w:tcW w:w="0" w:type="auto"/>
          </w:tcPr>
          <w:p w14:paraId="44B226B2" w14:textId="77777777" w:rsidR="000C69AC" w:rsidRPr="003250D8" w:rsidRDefault="000C69AC" w:rsidP="00AE0FE9">
            <w:pPr>
              <w:pStyle w:val="TAL"/>
              <w:rPr>
                <w:sz w:val="16"/>
              </w:rPr>
            </w:pPr>
            <w:r>
              <w:rPr>
                <w:sz w:val="16"/>
              </w:rPr>
              <w:t>24.526</w:t>
            </w:r>
          </w:p>
        </w:tc>
        <w:tc>
          <w:tcPr>
            <w:tcW w:w="0" w:type="auto"/>
          </w:tcPr>
          <w:p w14:paraId="018356D4" w14:textId="77777777" w:rsidR="000C69AC" w:rsidRPr="003250D8" w:rsidRDefault="000C69AC" w:rsidP="00AE0FE9">
            <w:pPr>
              <w:pStyle w:val="TAL"/>
              <w:rPr>
                <w:sz w:val="16"/>
              </w:rPr>
            </w:pPr>
            <w:r>
              <w:rPr>
                <w:sz w:val="16"/>
              </w:rPr>
              <w:t>0271</w:t>
            </w:r>
          </w:p>
        </w:tc>
        <w:tc>
          <w:tcPr>
            <w:tcW w:w="0" w:type="auto"/>
          </w:tcPr>
          <w:p w14:paraId="26A6C687" w14:textId="77777777" w:rsidR="000C69AC" w:rsidRPr="003250D8" w:rsidRDefault="000C69AC" w:rsidP="00AE0FE9">
            <w:pPr>
              <w:pStyle w:val="TAR"/>
              <w:rPr>
                <w:sz w:val="16"/>
              </w:rPr>
            </w:pPr>
          </w:p>
        </w:tc>
        <w:tc>
          <w:tcPr>
            <w:tcW w:w="0" w:type="auto"/>
          </w:tcPr>
          <w:p w14:paraId="671AF5C5" w14:textId="77777777" w:rsidR="000C69AC" w:rsidRPr="003250D8" w:rsidRDefault="000C69AC" w:rsidP="00AE0FE9">
            <w:pPr>
              <w:pStyle w:val="TAL"/>
              <w:rPr>
                <w:sz w:val="16"/>
              </w:rPr>
            </w:pPr>
            <w:r>
              <w:rPr>
                <w:sz w:val="16"/>
              </w:rPr>
              <w:t>Rel-18</w:t>
            </w:r>
          </w:p>
        </w:tc>
        <w:tc>
          <w:tcPr>
            <w:tcW w:w="0" w:type="auto"/>
          </w:tcPr>
          <w:p w14:paraId="10536BE9" w14:textId="77777777" w:rsidR="000C69AC" w:rsidRPr="003250D8" w:rsidRDefault="000C69AC" w:rsidP="00AE0FE9">
            <w:pPr>
              <w:pStyle w:val="TAL"/>
              <w:rPr>
                <w:sz w:val="16"/>
              </w:rPr>
            </w:pPr>
            <w:r>
              <w:rPr>
                <w:sz w:val="16"/>
              </w:rPr>
              <w:t>F</w:t>
            </w:r>
          </w:p>
        </w:tc>
        <w:tc>
          <w:tcPr>
            <w:tcW w:w="0" w:type="auto"/>
          </w:tcPr>
          <w:p w14:paraId="6B5F83A3" w14:textId="77777777" w:rsidR="000C69AC" w:rsidRPr="003250D8" w:rsidRDefault="000C69AC" w:rsidP="00AE0FE9">
            <w:pPr>
              <w:pStyle w:val="TAL"/>
              <w:rPr>
                <w:sz w:val="16"/>
              </w:rPr>
            </w:pPr>
            <w:r>
              <w:rPr>
                <w:sz w:val="16"/>
              </w:rPr>
              <w:t>TEI18</w:t>
            </w:r>
          </w:p>
        </w:tc>
        <w:tc>
          <w:tcPr>
            <w:tcW w:w="0" w:type="auto"/>
          </w:tcPr>
          <w:p w14:paraId="4A49F4AF" w14:textId="77777777" w:rsidR="000C69AC" w:rsidRPr="003250D8" w:rsidRDefault="000C69AC" w:rsidP="00AE0FE9">
            <w:pPr>
              <w:pStyle w:val="TAL"/>
              <w:rPr>
                <w:sz w:val="16"/>
              </w:rPr>
            </w:pPr>
            <w:r>
              <w:rPr>
                <w:sz w:val="16"/>
              </w:rPr>
              <w:t>agreed</w:t>
            </w:r>
          </w:p>
        </w:tc>
      </w:tr>
      <w:tr w:rsidR="000C69AC" w14:paraId="350EEC8A" w14:textId="77777777" w:rsidTr="00AE0FE9">
        <w:tc>
          <w:tcPr>
            <w:tcW w:w="0" w:type="auto"/>
          </w:tcPr>
          <w:p w14:paraId="3C4A06B8" w14:textId="77777777" w:rsidR="000C69AC" w:rsidRPr="003250D8" w:rsidRDefault="000C69AC" w:rsidP="00AE0FE9">
            <w:pPr>
              <w:pStyle w:val="TAL"/>
              <w:rPr>
                <w:sz w:val="16"/>
              </w:rPr>
            </w:pPr>
            <w:r>
              <w:rPr>
                <w:sz w:val="16"/>
              </w:rPr>
              <w:t>C1-242423</w:t>
            </w:r>
          </w:p>
        </w:tc>
        <w:tc>
          <w:tcPr>
            <w:tcW w:w="0" w:type="auto"/>
          </w:tcPr>
          <w:p w14:paraId="7EF088FF" w14:textId="77777777" w:rsidR="000C69AC" w:rsidRPr="003250D8" w:rsidRDefault="000C69AC" w:rsidP="00AE0FE9">
            <w:pPr>
              <w:pStyle w:val="TAL"/>
              <w:rPr>
                <w:sz w:val="16"/>
              </w:rPr>
            </w:pPr>
            <w:r>
              <w:rPr>
                <w:sz w:val="16"/>
              </w:rPr>
              <w:t>Clarification of the conditions of triggering URSP rule enforcement reporting</w:t>
            </w:r>
          </w:p>
        </w:tc>
        <w:tc>
          <w:tcPr>
            <w:tcW w:w="0" w:type="auto"/>
          </w:tcPr>
          <w:p w14:paraId="6CC49BC4" w14:textId="77777777" w:rsidR="000C69AC" w:rsidRPr="003250D8" w:rsidRDefault="000C69AC" w:rsidP="00AE0FE9">
            <w:pPr>
              <w:pStyle w:val="TAL"/>
              <w:rPr>
                <w:sz w:val="16"/>
              </w:rPr>
            </w:pPr>
            <w:r>
              <w:rPr>
                <w:sz w:val="16"/>
              </w:rPr>
              <w:t>SHARP</w:t>
            </w:r>
          </w:p>
        </w:tc>
        <w:tc>
          <w:tcPr>
            <w:tcW w:w="0" w:type="auto"/>
          </w:tcPr>
          <w:p w14:paraId="4D98953B" w14:textId="77777777" w:rsidR="000C69AC" w:rsidRPr="003250D8" w:rsidRDefault="000C69AC" w:rsidP="00AE0FE9">
            <w:pPr>
              <w:pStyle w:val="TAL"/>
              <w:rPr>
                <w:sz w:val="16"/>
              </w:rPr>
            </w:pPr>
            <w:r>
              <w:rPr>
                <w:sz w:val="16"/>
              </w:rPr>
              <w:t>24.526</w:t>
            </w:r>
          </w:p>
        </w:tc>
        <w:tc>
          <w:tcPr>
            <w:tcW w:w="0" w:type="auto"/>
          </w:tcPr>
          <w:p w14:paraId="71A1C8FB" w14:textId="77777777" w:rsidR="000C69AC" w:rsidRPr="003250D8" w:rsidRDefault="000C69AC" w:rsidP="00AE0FE9">
            <w:pPr>
              <w:pStyle w:val="TAL"/>
              <w:rPr>
                <w:sz w:val="16"/>
              </w:rPr>
            </w:pPr>
            <w:r>
              <w:rPr>
                <w:sz w:val="16"/>
              </w:rPr>
              <w:t>0272</w:t>
            </w:r>
          </w:p>
        </w:tc>
        <w:tc>
          <w:tcPr>
            <w:tcW w:w="0" w:type="auto"/>
          </w:tcPr>
          <w:p w14:paraId="66A82923" w14:textId="77777777" w:rsidR="000C69AC" w:rsidRPr="003250D8" w:rsidRDefault="000C69AC" w:rsidP="00AE0FE9">
            <w:pPr>
              <w:pStyle w:val="TAR"/>
              <w:rPr>
                <w:sz w:val="16"/>
              </w:rPr>
            </w:pPr>
          </w:p>
        </w:tc>
        <w:tc>
          <w:tcPr>
            <w:tcW w:w="0" w:type="auto"/>
          </w:tcPr>
          <w:p w14:paraId="5C3F098A" w14:textId="77777777" w:rsidR="000C69AC" w:rsidRPr="003250D8" w:rsidRDefault="000C69AC" w:rsidP="00AE0FE9">
            <w:pPr>
              <w:pStyle w:val="TAL"/>
              <w:rPr>
                <w:sz w:val="16"/>
              </w:rPr>
            </w:pPr>
            <w:r>
              <w:rPr>
                <w:sz w:val="16"/>
              </w:rPr>
              <w:t>Rel-18</w:t>
            </w:r>
          </w:p>
        </w:tc>
        <w:tc>
          <w:tcPr>
            <w:tcW w:w="0" w:type="auto"/>
          </w:tcPr>
          <w:p w14:paraId="795DED90" w14:textId="77777777" w:rsidR="000C69AC" w:rsidRPr="003250D8" w:rsidRDefault="000C69AC" w:rsidP="00AE0FE9">
            <w:pPr>
              <w:pStyle w:val="TAL"/>
              <w:rPr>
                <w:sz w:val="16"/>
              </w:rPr>
            </w:pPr>
            <w:r>
              <w:rPr>
                <w:sz w:val="16"/>
              </w:rPr>
              <w:t>F</w:t>
            </w:r>
          </w:p>
        </w:tc>
        <w:tc>
          <w:tcPr>
            <w:tcW w:w="0" w:type="auto"/>
          </w:tcPr>
          <w:p w14:paraId="236FA5E0" w14:textId="77777777" w:rsidR="000C69AC" w:rsidRPr="003250D8" w:rsidRDefault="000C69AC" w:rsidP="00AE0FE9">
            <w:pPr>
              <w:pStyle w:val="TAL"/>
              <w:rPr>
                <w:sz w:val="16"/>
              </w:rPr>
            </w:pPr>
            <w:r>
              <w:rPr>
                <w:sz w:val="16"/>
              </w:rPr>
              <w:t>eUEPO</w:t>
            </w:r>
          </w:p>
        </w:tc>
        <w:tc>
          <w:tcPr>
            <w:tcW w:w="0" w:type="auto"/>
          </w:tcPr>
          <w:p w14:paraId="0D3B3FE5" w14:textId="77777777" w:rsidR="000C69AC" w:rsidRPr="003250D8" w:rsidRDefault="000C69AC" w:rsidP="00AE0FE9">
            <w:pPr>
              <w:pStyle w:val="TAL"/>
              <w:rPr>
                <w:sz w:val="16"/>
              </w:rPr>
            </w:pPr>
            <w:r>
              <w:rPr>
                <w:sz w:val="16"/>
              </w:rPr>
              <w:t>revised</w:t>
            </w:r>
          </w:p>
        </w:tc>
      </w:tr>
      <w:tr w:rsidR="000C69AC" w14:paraId="6AE77898" w14:textId="77777777" w:rsidTr="00AE0FE9">
        <w:tc>
          <w:tcPr>
            <w:tcW w:w="0" w:type="auto"/>
          </w:tcPr>
          <w:p w14:paraId="18953464" w14:textId="77777777" w:rsidR="000C69AC" w:rsidRPr="003250D8" w:rsidRDefault="000C69AC" w:rsidP="00AE0FE9">
            <w:pPr>
              <w:pStyle w:val="TAL"/>
              <w:rPr>
                <w:sz w:val="16"/>
              </w:rPr>
            </w:pPr>
            <w:r>
              <w:rPr>
                <w:sz w:val="16"/>
              </w:rPr>
              <w:t>C1-242583</w:t>
            </w:r>
          </w:p>
        </w:tc>
        <w:tc>
          <w:tcPr>
            <w:tcW w:w="0" w:type="auto"/>
          </w:tcPr>
          <w:p w14:paraId="2F079408" w14:textId="77777777" w:rsidR="000C69AC" w:rsidRPr="003250D8" w:rsidRDefault="000C69AC" w:rsidP="00AE0FE9">
            <w:pPr>
              <w:pStyle w:val="TAL"/>
              <w:rPr>
                <w:sz w:val="16"/>
              </w:rPr>
            </w:pPr>
            <w:r>
              <w:rPr>
                <w:sz w:val="16"/>
              </w:rPr>
              <w:t>Clarification of the conditions of triggering URSP rule enforcement reporting</w:t>
            </w:r>
          </w:p>
        </w:tc>
        <w:tc>
          <w:tcPr>
            <w:tcW w:w="0" w:type="auto"/>
          </w:tcPr>
          <w:p w14:paraId="50C6B71E" w14:textId="77777777" w:rsidR="000C69AC" w:rsidRPr="003250D8" w:rsidRDefault="000C69AC" w:rsidP="00AE0FE9">
            <w:pPr>
              <w:pStyle w:val="TAL"/>
              <w:rPr>
                <w:sz w:val="16"/>
              </w:rPr>
            </w:pPr>
            <w:r>
              <w:rPr>
                <w:sz w:val="16"/>
              </w:rPr>
              <w:t>SHARP</w:t>
            </w:r>
          </w:p>
        </w:tc>
        <w:tc>
          <w:tcPr>
            <w:tcW w:w="0" w:type="auto"/>
          </w:tcPr>
          <w:p w14:paraId="726BED49" w14:textId="77777777" w:rsidR="000C69AC" w:rsidRPr="003250D8" w:rsidRDefault="000C69AC" w:rsidP="00AE0FE9">
            <w:pPr>
              <w:pStyle w:val="TAL"/>
              <w:rPr>
                <w:sz w:val="16"/>
              </w:rPr>
            </w:pPr>
            <w:r>
              <w:rPr>
                <w:sz w:val="16"/>
              </w:rPr>
              <w:t>24.526</w:t>
            </w:r>
          </w:p>
        </w:tc>
        <w:tc>
          <w:tcPr>
            <w:tcW w:w="0" w:type="auto"/>
          </w:tcPr>
          <w:p w14:paraId="317AFF3C" w14:textId="77777777" w:rsidR="000C69AC" w:rsidRPr="003250D8" w:rsidRDefault="000C69AC" w:rsidP="00AE0FE9">
            <w:pPr>
              <w:pStyle w:val="TAL"/>
              <w:rPr>
                <w:sz w:val="16"/>
              </w:rPr>
            </w:pPr>
            <w:r>
              <w:rPr>
                <w:sz w:val="16"/>
              </w:rPr>
              <w:t>0272</w:t>
            </w:r>
          </w:p>
        </w:tc>
        <w:tc>
          <w:tcPr>
            <w:tcW w:w="0" w:type="auto"/>
          </w:tcPr>
          <w:p w14:paraId="569E620F" w14:textId="77777777" w:rsidR="000C69AC" w:rsidRPr="003250D8" w:rsidRDefault="000C69AC" w:rsidP="00AE0FE9">
            <w:pPr>
              <w:pStyle w:val="TAR"/>
              <w:rPr>
                <w:sz w:val="16"/>
              </w:rPr>
            </w:pPr>
            <w:r>
              <w:rPr>
                <w:sz w:val="16"/>
              </w:rPr>
              <w:t>1</w:t>
            </w:r>
          </w:p>
        </w:tc>
        <w:tc>
          <w:tcPr>
            <w:tcW w:w="0" w:type="auto"/>
          </w:tcPr>
          <w:p w14:paraId="1524BB4F" w14:textId="77777777" w:rsidR="000C69AC" w:rsidRPr="003250D8" w:rsidRDefault="000C69AC" w:rsidP="00AE0FE9">
            <w:pPr>
              <w:pStyle w:val="TAL"/>
              <w:rPr>
                <w:sz w:val="16"/>
              </w:rPr>
            </w:pPr>
            <w:r>
              <w:rPr>
                <w:sz w:val="16"/>
              </w:rPr>
              <w:t>Rel-18</w:t>
            </w:r>
          </w:p>
        </w:tc>
        <w:tc>
          <w:tcPr>
            <w:tcW w:w="0" w:type="auto"/>
          </w:tcPr>
          <w:p w14:paraId="3D3281B8" w14:textId="77777777" w:rsidR="000C69AC" w:rsidRPr="003250D8" w:rsidRDefault="000C69AC" w:rsidP="00AE0FE9">
            <w:pPr>
              <w:pStyle w:val="TAL"/>
              <w:rPr>
                <w:sz w:val="16"/>
              </w:rPr>
            </w:pPr>
            <w:r>
              <w:rPr>
                <w:sz w:val="16"/>
              </w:rPr>
              <w:t>F</w:t>
            </w:r>
          </w:p>
        </w:tc>
        <w:tc>
          <w:tcPr>
            <w:tcW w:w="0" w:type="auto"/>
          </w:tcPr>
          <w:p w14:paraId="55A73646" w14:textId="77777777" w:rsidR="000C69AC" w:rsidRPr="003250D8" w:rsidRDefault="000C69AC" w:rsidP="00AE0FE9">
            <w:pPr>
              <w:pStyle w:val="TAL"/>
              <w:rPr>
                <w:sz w:val="16"/>
              </w:rPr>
            </w:pPr>
            <w:r>
              <w:rPr>
                <w:sz w:val="16"/>
              </w:rPr>
              <w:t>eUEPO</w:t>
            </w:r>
          </w:p>
        </w:tc>
        <w:tc>
          <w:tcPr>
            <w:tcW w:w="0" w:type="auto"/>
          </w:tcPr>
          <w:p w14:paraId="0ADA11BF" w14:textId="77777777" w:rsidR="000C69AC" w:rsidRPr="003250D8" w:rsidRDefault="000C69AC" w:rsidP="00AE0FE9">
            <w:pPr>
              <w:pStyle w:val="TAL"/>
              <w:rPr>
                <w:sz w:val="16"/>
              </w:rPr>
            </w:pPr>
            <w:r>
              <w:rPr>
                <w:sz w:val="16"/>
              </w:rPr>
              <w:t>merged</w:t>
            </w:r>
          </w:p>
        </w:tc>
      </w:tr>
      <w:tr w:rsidR="000C69AC" w14:paraId="19A5593C" w14:textId="77777777" w:rsidTr="00AE0FE9">
        <w:tc>
          <w:tcPr>
            <w:tcW w:w="0" w:type="auto"/>
          </w:tcPr>
          <w:p w14:paraId="4D0A3F80" w14:textId="77777777" w:rsidR="000C69AC" w:rsidRPr="003250D8" w:rsidRDefault="000C69AC" w:rsidP="00AE0FE9">
            <w:pPr>
              <w:pStyle w:val="TAL"/>
              <w:rPr>
                <w:sz w:val="16"/>
              </w:rPr>
            </w:pPr>
            <w:r>
              <w:rPr>
                <w:sz w:val="16"/>
              </w:rPr>
              <w:t>C1-242457</w:t>
            </w:r>
          </w:p>
        </w:tc>
        <w:tc>
          <w:tcPr>
            <w:tcW w:w="0" w:type="auto"/>
          </w:tcPr>
          <w:p w14:paraId="1D32FB14" w14:textId="77777777" w:rsidR="000C69AC" w:rsidRPr="003250D8" w:rsidRDefault="000C69AC" w:rsidP="00AE0FE9">
            <w:pPr>
              <w:pStyle w:val="TAL"/>
              <w:rPr>
                <w:sz w:val="16"/>
              </w:rPr>
            </w:pPr>
            <w:r>
              <w:rPr>
                <w:sz w:val="16"/>
              </w:rPr>
              <w:t>Conditions for URSP rule enforcement reporting</w:t>
            </w:r>
          </w:p>
        </w:tc>
        <w:tc>
          <w:tcPr>
            <w:tcW w:w="0" w:type="auto"/>
          </w:tcPr>
          <w:p w14:paraId="47D6DF1E" w14:textId="77777777" w:rsidR="000C69AC" w:rsidRPr="003250D8" w:rsidRDefault="000C69AC" w:rsidP="00AE0FE9">
            <w:pPr>
              <w:pStyle w:val="TAL"/>
              <w:rPr>
                <w:sz w:val="16"/>
              </w:rPr>
            </w:pPr>
            <w:r>
              <w:rPr>
                <w:sz w:val="16"/>
              </w:rPr>
              <w:t>LG Electronics</w:t>
            </w:r>
          </w:p>
        </w:tc>
        <w:tc>
          <w:tcPr>
            <w:tcW w:w="0" w:type="auto"/>
          </w:tcPr>
          <w:p w14:paraId="193A6C39" w14:textId="77777777" w:rsidR="000C69AC" w:rsidRPr="003250D8" w:rsidRDefault="000C69AC" w:rsidP="00AE0FE9">
            <w:pPr>
              <w:pStyle w:val="TAL"/>
              <w:rPr>
                <w:sz w:val="16"/>
              </w:rPr>
            </w:pPr>
            <w:r>
              <w:rPr>
                <w:sz w:val="16"/>
              </w:rPr>
              <w:t>24.526</w:t>
            </w:r>
          </w:p>
        </w:tc>
        <w:tc>
          <w:tcPr>
            <w:tcW w:w="0" w:type="auto"/>
          </w:tcPr>
          <w:p w14:paraId="715696E1" w14:textId="77777777" w:rsidR="000C69AC" w:rsidRPr="003250D8" w:rsidRDefault="000C69AC" w:rsidP="00AE0FE9">
            <w:pPr>
              <w:pStyle w:val="TAL"/>
              <w:rPr>
                <w:sz w:val="16"/>
              </w:rPr>
            </w:pPr>
            <w:r>
              <w:rPr>
                <w:sz w:val="16"/>
              </w:rPr>
              <w:t>0273</w:t>
            </w:r>
          </w:p>
        </w:tc>
        <w:tc>
          <w:tcPr>
            <w:tcW w:w="0" w:type="auto"/>
          </w:tcPr>
          <w:p w14:paraId="21E71D37" w14:textId="77777777" w:rsidR="000C69AC" w:rsidRPr="003250D8" w:rsidRDefault="000C69AC" w:rsidP="00AE0FE9">
            <w:pPr>
              <w:pStyle w:val="TAR"/>
              <w:rPr>
                <w:sz w:val="16"/>
              </w:rPr>
            </w:pPr>
          </w:p>
        </w:tc>
        <w:tc>
          <w:tcPr>
            <w:tcW w:w="0" w:type="auto"/>
          </w:tcPr>
          <w:p w14:paraId="3A589AFA" w14:textId="77777777" w:rsidR="000C69AC" w:rsidRPr="003250D8" w:rsidRDefault="000C69AC" w:rsidP="00AE0FE9">
            <w:pPr>
              <w:pStyle w:val="TAL"/>
              <w:rPr>
                <w:sz w:val="16"/>
              </w:rPr>
            </w:pPr>
            <w:r>
              <w:rPr>
                <w:sz w:val="16"/>
              </w:rPr>
              <w:t>Rel-18</w:t>
            </w:r>
          </w:p>
        </w:tc>
        <w:tc>
          <w:tcPr>
            <w:tcW w:w="0" w:type="auto"/>
          </w:tcPr>
          <w:p w14:paraId="743E340C" w14:textId="77777777" w:rsidR="000C69AC" w:rsidRPr="003250D8" w:rsidRDefault="000C69AC" w:rsidP="00AE0FE9">
            <w:pPr>
              <w:pStyle w:val="TAL"/>
              <w:rPr>
                <w:sz w:val="16"/>
              </w:rPr>
            </w:pPr>
            <w:r>
              <w:rPr>
                <w:sz w:val="16"/>
              </w:rPr>
              <w:t>F</w:t>
            </w:r>
          </w:p>
        </w:tc>
        <w:tc>
          <w:tcPr>
            <w:tcW w:w="0" w:type="auto"/>
          </w:tcPr>
          <w:p w14:paraId="115F984A" w14:textId="77777777" w:rsidR="000C69AC" w:rsidRPr="003250D8" w:rsidRDefault="000C69AC" w:rsidP="00AE0FE9">
            <w:pPr>
              <w:pStyle w:val="TAL"/>
              <w:rPr>
                <w:sz w:val="16"/>
              </w:rPr>
            </w:pPr>
            <w:r>
              <w:rPr>
                <w:sz w:val="16"/>
              </w:rPr>
              <w:t>eUEPO</w:t>
            </w:r>
          </w:p>
        </w:tc>
        <w:tc>
          <w:tcPr>
            <w:tcW w:w="0" w:type="auto"/>
          </w:tcPr>
          <w:p w14:paraId="1B61FFF7" w14:textId="77777777" w:rsidR="000C69AC" w:rsidRPr="003250D8" w:rsidRDefault="000C69AC" w:rsidP="00AE0FE9">
            <w:pPr>
              <w:pStyle w:val="TAL"/>
              <w:rPr>
                <w:sz w:val="16"/>
              </w:rPr>
            </w:pPr>
            <w:r>
              <w:rPr>
                <w:sz w:val="16"/>
              </w:rPr>
              <w:t>revised</w:t>
            </w:r>
          </w:p>
        </w:tc>
      </w:tr>
      <w:tr w:rsidR="000C69AC" w14:paraId="44091AE3" w14:textId="77777777" w:rsidTr="00AE0FE9">
        <w:tc>
          <w:tcPr>
            <w:tcW w:w="0" w:type="auto"/>
          </w:tcPr>
          <w:p w14:paraId="775D169B" w14:textId="77777777" w:rsidR="000C69AC" w:rsidRPr="003250D8" w:rsidRDefault="000C69AC" w:rsidP="00AE0FE9">
            <w:pPr>
              <w:pStyle w:val="TAL"/>
              <w:rPr>
                <w:sz w:val="16"/>
              </w:rPr>
            </w:pPr>
            <w:r>
              <w:rPr>
                <w:sz w:val="16"/>
              </w:rPr>
              <w:t>C1-242584</w:t>
            </w:r>
          </w:p>
        </w:tc>
        <w:tc>
          <w:tcPr>
            <w:tcW w:w="0" w:type="auto"/>
          </w:tcPr>
          <w:p w14:paraId="493920E9" w14:textId="77777777" w:rsidR="000C69AC" w:rsidRPr="003250D8" w:rsidRDefault="000C69AC" w:rsidP="00AE0FE9">
            <w:pPr>
              <w:pStyle w:val="TAL"/>
              <w:rPr>
                <w:sz w:val="16"/>
              </w:rPr>
            </w:pPr>
            <w:r>
              <w:rPr>
                <w:sz w:val="16"/>
              </w:rPr>
              <w:t>Conditions for URSP rule enforcement reporting</w:t>
            </w:r>
          </w:p>
        </w:tc>
        <w:tc>
          <w:tcPr>
            <w:tcW w:w="0" w:type="auto"/>
          </w:tcPr>
          <w:p w14:paraId="2FB05400" w14:textId="77777777" w:rsidR="000C69AC" w:rsidRPr="003250D8" w:rsidRDefault="000C69AC" w:rsidP="00AE0FE9">
            <w:pPr>
              <w:pStyle w:val="TAL"/>
              <w:rPr>
                <w:sz w:val="16"/>
              </w:rPr>
            </w:pPr>
            <w:r>
              <w:rPr>
                <w:sz w:val="16"/>
              </w:rPr>
              <w:t xml:space="preserve">LG Electronics, SHARP, Intel, Huawei, </w:t>
            </w:r>
            <w:proofErr w:type="spellStart"/>
            <w:r>
              <w:rPr>
                <w:sz w:val="16"/>
              </w:rPr>
              <w:t>HiSilicon</w:t>
            </w:r>
            <w:proofErr w:type="spellEnd"/>
            <w:r>
              <w:rPr>
                <w:sz w:val="16"/>
              </w:rPr>
              <w:t>, Samsung, Ericsson</w:t>
            </w:r>
          </w:p>
        </w:tc>
        <w:tc>
          <w:tcPr>
            <w:tcW w:w="0" w:type="auto"/>
          </w:tcPr>
          <w:p w14:paraId="1A93572C" w14:textId="77777777" w:rsidR="000C69AC" w:rsidRPr="003250D8" w:rsidRDefault="000C69AC" w:rsidP="00AE0FE9">
            <w:pPr>
              <w:pStyle w:val="TAL"/>
              <w:rPr>
                <w:sz w:val="16"/>
              </w:rPr>
            </w:pPr>
            <w:r>
              <w:rPr>
                <w:sz w:val="16"/>
              </w:rPr>
              <w:t>24.526</w:t>
            </w:r>
          </w:p>
        </w:tc>
        <w:tc>
          <w:tcPr>
            <w:tcW w:w="0" w:type="auto"/>
          </w:tcPr>
          <w:p w14:paraId="2183FE4A" w14:textId="77777777" w:rsidR="000C69AC" w:rsidRPr="003250D8" w:rsidRDefault="000C69AC" w:rsidP="00AE0FE9">
            <w:pPr>
              <w:pStyle w:val="TAL"/>
              <w:rPr>
                <w:sz w:val="16"/>
              </w:rPr>
            </w:pPr>
            <w:r>
              <w:rPr>
                <w:sz w:val="16"/>
              </w:rPr>
              <w:t>0273</w:t>
            </w:r>
          </w:p>
        </w:tc>
        <w:tc>
          <w:tcPr>
            <w:tcW w:w="0" w:type="auto"/>
          </w:tcPr>
          <w:p w14:paraId="5FBF2569" w14:textId="77777777" w:rsidR="000C69AC" w:rsidRPr="003250D8" w:rsidRDefault="000C69AC" w:rsidP="00AE0FE9">
            <w:pPr>
              <w:pStyle w:val="TAR"/>
              <w:rPr>
                <w:sz w:val="16"/>
              </w:rPr>
            </w:pPr>
            <w:r>
              <w:rPr>
                <w:sz w:val="16"/>
              </w:rPr>
              <w:t>1</w:t>
            </w:r>
          </w:p>
        </w:tc>
        <w:tc>
          <w:tcPr>
            <w:tcW w:w="0" w:type="auto"/>
          </w:tcPr>
          <w:p w14:paraId="430B26C1" w14:textId="77777777" w:rsidR="000C69AC" w:rsidRPr="003250D8" w:rsidRDefault="000C69AC" w:rsidP="00AE0FE9">
            <w:pPr>
              <w:pStyle w:val="TAL"/>
              <w:rPr>
                <w:sz w:val="16"/>
              </w:rPr>
            </w:pPr>
            <w:r>
              <w:rPr>
                <w:sz w:val="16"/>
              </w:rPr>
              <w:t>Rel-18</w:t>
            </w:r>
          </w:p>
        </w:tc>
        <w:tc>
          <w:tcPr>
            <w:tcW w:w="0" w:type="auto"/>
          </w:tcPr>
          <w:p w14:paraId="1DDA8C63" w14:textId="77777777" w:rsidR="000C69AC" w:rsidRPr="003250D8" w:rsidRDefault="000C69AC" w:rsidP="00AE0FE9">
            <w:pPr>
              <w:pStyle w:val="TAL"/>
              <w:rPr>
                <w:sz w:val="16"/>
              </w:rPr>
            </w:pPr>
            <w:r>
              <w:rPr>
                <w:sz w:val="16"/>
              </w:rPr>
              <w:t>F</w:t>
            </w:r>
          </w:p>
        </w:tc>
        <w:tc>
          <w:tcPr>
            <w:tcW w:w="0" w:type="auto"/>
          </w:tcPr>
          <w:p w14:paraId="6448765F" w14:textId="77777777" w:rsidR="000C69AC" w:rsidRPr="003250D8" w:rsidRDefault="000C69AC" w:rsidP="00AE0FE9">
            <w:pPr>
              <w:pStyle w:val="TAL"/>
              <w:rPr>
                <w:sz w:val="16"/>
              </w:rPr>
            </w:pPr>
            <w:r>
              <w:rPr>
                <w:sz w:val="16"/>
              </w:rPr>
              <w:t>eUEPO</w:t>
            </w:r>
          </w:p>
        </w:tc>
        <w:tc>
          <w:tcPr>
            <w:tcW w:w="0" w:type="auto"/>
          </w:tcPr>
          <w:p w14:paraId="4AF2147F" w14:textId="77777777" w:rsidR="000C69AC" w:rsidRPr="003250D8" w:rsidRDefault="000C69AC" w:rsidP="00AE0FE9">
            <w:pPr>
              <w:pStyle w:val="TAL"/>
              <w:rPr>
                <w:sz w:val="16"/>
              </w:rPr>
            </w:pPr>
            <w:r>
              <w:rPr>
                <w:sz w:val="16"/>
              </w:rPr>
              <w:t>agreed</w:t>
            </w:r>
          </w:p>
        </w:tc>
      </w:tr>
      <w:tr w:rsidR="000C69AC" w14:paraId="422EDDDD" w14:textId="77777777" w:rsidTr="00AE0FE9">
        <w:tc>
          <w:tcPr>
            <w:tcW w:w="0" w:type="auto"/>
          </w:tcPr>
          <w:p w14:paraId="2C594CA2" w14:textId="77777777" w:rsidR="000C69AC" w:rsidRPr="003250D8" w:rsidRDefault="000C69AC" w:rsidP="00AE0FE9">
            <w:pPr>
              <w:pStyle w:val="TAL"/>
              <w:rPr>
                <w:sz w:val="16"/>
              </w:rPr>
            </w:pPr>
            <w:r>
              <w:rPr>
                <w:sz w:val="16"/>
              </w:rPr>
              <w:t>C1-242469</w:t>
            </w:r>
          </w:p>
        </w:tc>
        <w:tc>
          <w:tcPr>
            <w:tcW w:w="0" w:type="auto"/>
          </w:tcPr>
          <w:p w14:paraId="78DDB857" w14:textId="77777777" w:rsidR="000C69AC" w:rsidRPr="003250D8" w:rsidRDefault="000C69AC" w:rsidP="00AE0FE9">
            <w:pPr>
              <w:pStyle w:val="TAL"/>
              <w:rPr>
                <w:sz w:val="16"/>
              </w:rPr>
            </w:pPr>
            <w:r>
              <w:rPr>
                <w:sz w:val="16"/>
              </w:rPr>
              <w:t>Correction on the partially allowed NSSAI</w:t>
            </w:r>
          </w:p>
        </w:tc>
        <w:tc>
          <w:tcPr>
            <w:tcW w:w="0" w:type="auto"/>
          </w:tcPr>
          <w:p w14:paraId="6CF5EB79" w14:textId="77777777" w:rsidR="000C69AC" w:rsidRPr="003250D8" w:rsidRDefault="000C69AC" w:rsidP="00AE0FE9">
            <w:pPr>
              <w:pStyle w:val="TAL"/>
              <w:rPr>
                <w:sz w:val="16"/>
              </w:rPr>
            </w:pPr>
            <w:r>
              <w:rPr>
                <w:sz w:val="16"/>
              </w:rPr>
              <w:t>LG Electronics</w:t>
            </w:r>
          </w:p>
        </w:tc>
        <w:tc>
          <w:tcPr>
            <w:tcW w:w="0" w:type="auto"/>
          </w:tcPr>
          <w:p w14:paraId="31576330" w14:textId="77777777" w:rsidR="000C69AC" w:rsidRPr="003250D8" w:rsidRDefault="000C69AC" w:rsidP="00AE0FE9">
            <w:pPr>
              <w:pStyle w:val="TAL"/>
              <w:rPr>
                <w:sz w:val="16"/>
              </w:rPr>
            </w:pPr>
            <w:r>
              <w:rPr>
                <w:sz w:val="16"/>
              </w:rPr>
              <w:t>24.526</w:t>
            </w:r>
          </w:p>
        </w:tc>
        <w:tc>
          <w:tcPr>
            <w:tcW w:w="0" w:type="auto"/>
          </w:tcPr>
          <w:p w14:paraId="00850760" w14:textId="77777777" w:rsidR="000C69AC" w:rsidRPr="003250D8" w:rsidRDefault="000C69AC" w:rsidP="00AE0FE9">
            <w:pPr>
              <w:pStyle w:val="TAL"/>
              <w:rPr>
                <w:sz w:val="16"/>
              </w:rPr>
            </w:pPr>
            <w:r>
              <w:rPr>
                <w:sz w:val="16"/>
              </w:rPr>
              <w:t>0274</w:t>
            </w:r>
          </w:p>
        </w:tc>
        <w:tc>
          <w:tcPr>
            <w:tcW w:w="0" w:type="auto"/>
          </w:tcPr>
          <w:p w14:paraId="0A78A6AD" w14:textId="77777777" w:rsidR="000C69AC" w:rsidRPr="003250D8" w:rsidRDefault="000C69AC" w:rsidP="00AE0FE9">
            <w:pPr>
              <w:pStyle w:val="TAR"/>
              <w:rPr>
                <w:sz w:val="16"/>
              </w:rPr>
            </w:pPr>
          </w:p>
        </w:tc>
        <w:tc>
          <w:tcPr>
            <w:tcW w:w="0" w:type="auto"/>
          </w:tcPr>
          <w:p w14:paraId="519EE22F" w14:textId="77777777" w:rsidR="000C69AC" w:rsidRPr="003250D8" w:rsidRDefault="000C69AC" w:rsidP="00AE0FE9">
            <w:pPr>
              <w:pStyle w:val="TAL"/>
              <w:rPr>
                <w:sz w:val="16"/>
              </w:rPr>
            </w:pPr>
            <w:r>
              <w:rPr>
                <w:sz w:val="16"/>
              </w:rPr>
              <w:t>Rel-18</w:t>
            </w:r>
          </w:p>
        </w:tc>
        <w:tc>
          <w:tcPr>
            <w:tcW w:w="0" w:type="auto"/>
          </w:tcPr>
          <w:p w14:paraId="57581846" w14:textId="77777777" w:rsidR="000C69AC" w:rsidRPr="003250D8" w:rsidRDefault="000C69AC" w:rsidP="00AE0FE9">
            <w:pPr>
              <w:pStyle w:val="TAL"/>
              <w:rPr>
                <w:sz w:val="16"/>
              </w:rPr>
            </w:pPr>
            <w:r>
              <w:rPr>
                <w:sz w:val="16"/>
              </w:rPr>
              <w:t>F</w:t>
            </w:r>
          </w:p>
        </w:tc>
        <w:tc>
          <w:tcPr>
            <w:tcW w:w="0" w:type="auto"/>
          </w:tcPr>
          <w:p w14:paraId="69A82CDD" w14:textId="77777777" w:rsidR="000C69AC" w:rsidRPr="003250D8" w:rsidRDefault="000C69AC" w:rsidP="00AE0FE9">
            <w:pPr>
              <w:pStyle w:val="TAL"/>
              <w:rPr>
                <w:sz w:val="16"/>
              </w:rPr>
            </w:pPr>
            <w:r>
              <w:rPr>
                <w:sz w:val="16"/>
              </w:rPr>
              <w:t>eNS_Ph3</w:t>
            </w:r>
          </w:p>
        </w:tc>
        <w:tc>
          <w:tcPr>
            <w:tcW w:w="0" w:type="auto"/>
          </w:tcPr>
          <w:p w14:paraId="73CE08A7" w14:textId="77777777" w:rsidR="000C69AC" w:rsidRPr="003250D8" w:rsidRDefault="000C69AC" w:rsidP="00AE0FE9">
            <w:pPr>
              <w:pStyle w:val="TAL"/>
              <w:rPr>
                <w:sz w:val="16"/>
              </w:rPr>
            </w:pPr>
            <w:r>
              <w:rPr>
                <w:sz w:val="16"/>
              </w:rPr>
              <w:t>agreed</w:t>
            </w:r>
          </w:p>
        </w:tc>
      </w:tr>
      <w:tr w:rsidR="000C69AC" w14:paraId="38F26BC4" w14:textId="77777777" w:rsidTr="00AE0FE9">
        <w:tc>
          <w:tcPr>
            <w:tcW w:w="0" w:type="auto"/>
          </w:tcPr>
          <w:p w14:paraId="1B02300B" w14:textId="77777777" w:rsidR="000C69AC" w:rsidRPr="003250D8" w:rsidRDefault="000C69AC" w:rsidP="00AE0FE9">
            <w:pPr>
              <w:pStyle w:val="TAL"/>
              <w:rPr>
                <w:sz w:val="16"/>
              </w:rPr>
            </w:pPr>
            <w:r>
              <w:rPr>
                <w:sz w:val="16"/>
              </w:rPr>
              <w:t>C1-242499</w:t>
            </w:r>
          </w:p>
        </w:tc>
        <w:tc>
          <w:tcPr>
            <w:tcW w:w="0" w:type="auto"/>
          </w:tcPr>
          <w:p w14:paraId="3DF9D7C9" w14:textId="77777777" w:rsidR="000C69AC" w:rsidRPr="003250D8" w:rsidRDefault="000C69AC" w:rsidP="00AE0FE9">
            <w:pPr>
              <w:pStyle w:val="TAL"/>
              <w:rPr>
                <w:sz w:val="16"/>
              </w:rPr>
            </w:pPr>
            <w:r>
              <w:rPr>
                <w:sz w:val="16"/>
              </w:rPr>
              <w:t>URSP rule enforcement reporting with PDN connection</w:t>
            </w:r>
          </w:p>
        </w:tc>
        <w:tc>
          <w:tcPr>
            <w:tcW w:w="0" w:type="auto"/>
          </w:tcPr>
          <w:p w14:paraId="34D7FFEE" w14:textId="77777777" w:rsidR="000C69AC" w:rsidRPr="003250D8" w:rsidRDefault="000C69AC" w:rsidP="00AE0FE9">
            <w:pPr>
              <w:pStyle w:val="TAL"/>
              <w:rPr>
                <w:sz w:val="16"/>
              </w:rPr>
            </w:pPr>
            <w:r>
              <w:rPr>
                <w:sz w:val="16"/>
              </w:rPr>
              <w:t>Samsung</w:t>
            </w:r>
          </w:p>
        </w:tc>
        <w:tc>
          <w:tcPr>
            <w:tcW w:w="0" w:type="auto"/>
          </w:tcPr>
          <w:p w14:paraId="5D8212FE" w14:textId="77777777" w:rsidR="000C69AC" w:rsidRPr="003250D8" w:rsidRDefault="000C69AC" w:rsidP="00AE0FE9">
            <w:pPr>
              <w:pStyle w:val="TAL"/>
              <w:rPr>
                <w:sz w:val="16"/>
              </w:rPr>
            </w:pPr>
            <w:r>
              <w:rPr>
                <w:sz w:val="16"/>
              </w:rPr>
              <w:t>24.526</w:t>
            </w:r>
          </w:p>
        </w:tc>
        <w:tc>
          <w:tcPr>
            <w:tcW w:w="0" w:type="auto"/>
          </w:tcPr>
          <w:p w14:paraId="621F89B1" w14:textId="77777777" w:rsidR="000C69AC" w:rsidRPr="003250D8" w:rsidRDefault="000C69AC" w:rsidP="00AE0FE9">
            <w:pPr>
              <w:pStyle w:val="TAL"/>
              <w:rPr>
                <w:sz w:val="16"/>
              </w:rPr>
            </w:pPr>
            <w:r>
              <w:rPr>
                <w:sz w:val="16"/>
              </w:rPr>
              <w:t>0275</w:t>
            </w:r>
          </w:p>
        </w:tc>
        <w:tc>
          <w:tcPr>
            <w:tcW w:w="0" w:type="auto"/>
          </w:tcPr>
          <w:p w14:paraId="6EF228F5" w14:textId="77777777" w:rsidR="000C69AC" w:rsidRPr="003250D8" w:rsidRDefault="000C69AC" w:rsidP="00AE0FE9">
            <w:pPr>
              <w:pStyle w:val="TAR"/>
              <w:rPr>
                <w:sz w:val="16"/>
              </w:rPr>
            </w:pPr>
          </w:p>
        </w:tc>
        <w:tc>
          <w:tcPr>
            <w:tcW w:w="0" w:type="auto"/>
          </w:tcPr>
          <w:p w14:paraId="5B1A4127" w14:textId="77777777" w:rsidR="000C69AC" w:rsidRPr="003250D8" w:rsidRDefault="000C69AC" w:rsidP="00AE0FE9">
            <w:pPr>
              <w:pStyle w:val="TAL"/>
              <w:rPr>
                <w:sz w:val="16"/>
              </w:rPr>
            </w:pPr>
            <w:r>
              <w:rPr>
                <w:sz w:val="16"/>
              </w:rPr>
              <w:t>Rel-18</w:t>
            </w:r>
          </w:p>
        </w:tc>
        <w:tc>
          <w:tcPr>
            <w:tcW w:w="0" w:type="auto"/>
          </w:tcPr>
          <w:p w14:paraId="194262A4" w14:textId="77777777" w:rsidR="000C69AC" w:rsidRPr="003250D8" w:rsidRDefault="000C69AC" w:rsidP="00AE0FE9">
            <w:pPr>
              <w:pStyle w:val="TAL"/>
              <w:rPr>
                <w:sz w:val="16"/>
              </w:rPr>
            </w:pPr>
            <w:r>
              <w:rPr>
                <w:sz w:val="16"/>
              </w:rPr>
              <w:t>F</w:t>
            </w:r>
          </w:p>
        </w:tc>
        <w:tc>
          <w:tcPr>
            <w:tcW w:w="0" w:type="auto"/>
          </w:tcPr>
          <w:p w14:paraId="22CEEF84" w14:textId="77777777" w:rsidR="000C69AC" w:rsidRPr="003250D8" w:rsidRDefault="000C69AC" w:rsidP="00AE0FE9">
            <w:pPr>
              <w:pStyle w:val="TAL"/>
              <w:rPr>
                <w:sz w:val="16"/>
              </w:rPr>
            </w:pPr>
            <w:r>
              <w:rPr>
                <w:sz w:val="16"/>
              </w:rPr>
              <w:t>eUEPO</w:t>
            </w:r>
          </w:p>
        </w:tc>
        <w:tc>
          <w:tcPr>
            <w:tcW w:w="0" w:type="auto"/>
          </w:tcPr>
          <w:p w14:paraId="77C76ECB" w14:textId="77777777" w:rsidR="000C69AC" w:rsidRPr="003250D8" w:rsidRDefault="000C69AC" w:rsidP="00AE0FE9">
            <w:pPr>
              <w:pStyle w:val="TAL"/>
              <w:rPr>
                <w:sz w:val="16"/>
              </w:rPr>
            </w:pPr>
            <w:r>
              <w:rPr>
                <w:sz w:val="16"/>
              </w:rPr>
              <w:t>revised</w:t>
            </w:r>
          </w:p>
        </w:tc>
      </w:tr>
      <w:tr w:rsidR="000C69AC" w14:paraId="5FA891C8" w14:textId="77777777" w:rsidTr="00AE0FE9">
        <w:tc>
          <w:tcPr>
            <w:tcW w:w="0" w:type="auto"/>
          </w:tcPr>
          <w:p w14:paraId="471D0828" w14:textId="77777777" w:rsidR="000C69AC" w:rsidRPr="003250D8" w:rsidRDefault="000C69AC" w:rsidP="00AE0FE9">
            <w:pPr>
              <w:pStyle w:val="TAL"/>
              <w:rPr>
                <w:sz w:val="16"/>
              </w:rPr>
            </w:pPr>
            <w:r>
              <w:rPr>
                <w:sz w:val="16"/>
              </w:rPr>
              <w:t>C1-242585</w:t>
            </w:r>
          </w:p>
        </w:tc>
        <w:tc>
          <w:tcPr>
            <w:tcW w:w="0" w:type="auto"/>
          </w:tcPr>
          <w:p w14:paraId="3FCECB16" w14:textId="77777777" w:rsidR="000C69AC" w:rsidRPr="003250D8" w:rsidRDefault="000C69AC" w:rsidP="00AE0FE9">
            <w:pPr>
              <w:pStyle w:val="TAL"/>
              <w:rPr>
                <w:sz w:val="16"/>
              </w:rPr>
            </w:pPr>
            <w:r>
              <w:rPr>
                <w:sz w:val="16"/>
              </w:rPr>
              <w:t>URSP rule enforcement reporting with PDN connection</w:t>
            </w:r>
          </w:p>
        </w:tc>
        <w:tc>
          <w:tcPr>
            <w:tcW w:w="0" w:type="auto"/>
          </w:tcPr>
          <w:p w14:paraId="7B51DBB0" w14:textId="77777777" w:rsidR="000C69AC" w:rsidRPr="003250D8" w:rsidRDefault="000C69AC" w:rsidP="00AE0FE9">
            <w:pPr>
              <w:pStyle w:val="TAL"/>
              <w:rPr>
                <w:sz w:val="16"/>
              </w:rPr>
            </w:pPr>
            <w:r>
              <w:rPr>
                <w:sz w:val="16"/>
              </w:rPr>
              <w:t>Samsung</w:t>
            </w:r>
          </w:p>
        </w:tc>
        <w:tc>
          <w:tcPr>
            <w:tcW w:w="0" w:type="auto"/>
          </w:tcPr>
          <w:p w14:paraId="0E65E0D5" w14:textId="77777777" w:rsidR="000C69AC" w:rsidRPr="003250D8" w:rsidRDefault="000C69AC" w:rsidP="00AE0FE9">
            <w:pPr>
              <w:pStyle w:val="TAL"/>
              <w:rPr>
                <w:sz w:val="16"/>
              </w:rPr>
            </w:pPr>
            <w:r>
              <w:rPr>
                <w:sz w:val="16"/>
              </w:rPr>
              <w:t>24.526</w:t>
            </w:r>
          </w:p>
        </w:tc>
        <w:tc>
          <w:tcPr>
            <w:tcW w:w="0" w:type="auto"/>
          </w:tcPr>
          <w:p w14:paraId="756F0273" w14:textId="77777777" w:rsidR="000C69AC" w:rsidRPr="003250D8" w:rsidRDefault="000C69AC" w:rsidP="00AE0FE9">
            <w:pPr>
              <w:pStyle w:val="TAL"/>
              <w:rPr>
                <w:sz w:val="16"/>
              </w:rPr>
            </w:pPr>
            <w:r>
              <w:rPr>
                <w:sz w:val="16"/>
              </w:rPr>
              <w:t>0275</w:t>
            </w:r>
          </w:p>
        </w:tc>
        <w:tc>
          <w:tcPr>
            <w:tcW w:w="0" w:type="auto"/>
          </w:tcPr>
          <w:p w14:paraId="3EBDE306" w14:textId="77777777" w:rsidR="000C69AC" w:rsidRPr="003250D8" w:rsidRDefault="000C69AC" w:rsidP="00AE0FE9">
            <w:pPr>
              <w:pStyle w:val="TAR"/>
              <w:rPr>
                <w:sz w:val="16"/>
              </w:rPr>
            </w:pPr>
            <w:r>
              <w:rPr>
                <w:sz w:val="16"/>
              </w:rPr>
              <w:t>1</w:t>
            </w:r>
          </w:p>
        </w:tc>
        <w:tc>
          <w:tcPr>
            <w:tcW w:w="0" w:type="auto"/>
          </w:tcPr>
          <w:p w14:paraId="15BB30BA" w14:textId="77777777" w:rsidR="000C69AC" w:rsidRPr="003250D8" w:rsidRDefault="000C69AC" w:rsidP="00AE0FE9">
            <w:pPr>
              <w:pStyle w:val="TAL"/>
              <w:rPr>
                <w:sz w:val="16"/>
              </w:rPr>
            </w:pPr>
            <w:r>
              <w:rPr>
                <w:sz w:val="16"/>
              </w:rPr>
              <w:t>Rel-18</w:t>
            </w:r>
          </w:p>
        </w:tc>
        <w:tc>
          <w:tcPr>
            <w:tcW w:w="0" w:type="auto"/>
          </w:tcPr>
          <w:p w14:paraId="4949175A" w14:textId="77777777" w:rsidR="000C69AC" w:rsidRPr="003250D8" w:rsidRDefault="000C69AC" w:rsidP="00AE0FE9">
            <w:pPr>
              <w:pStyle w:val="TAL"/>
              <w:rPr>
                <w:sz w:val="16"/>
              </w:rPr>
            </w:pPr>
            <w:r>
              <w:rPr>
                <w:sz w:val="16"/>
              </w:rPr>
              <w:t>F</w:t>
            </w:r>
          </w:p>
        </w:tc>
        <w:tc>
          <w:tcPr>
            <w:tcW w:w="0" w:type="auto"/>
          </w:tcPr>
          <w:p w14:paraId="1411B1FD" w14:textId="77777777" w:rsidR="000C69AC" w:rsidRPr="003250D8" w:rsidRDefault="000C69AC" w:rsidP="00AE0FE9">
            <w:pPr>
              <w:pStyle w:val="TAL"/>
              <w:rPr>
                <w:sz w:val="16"/>
              </w:rPr>
            </w:pPr>
            <w:r>
              <w:rPr>
                <w:sz w:val="16"/>
              </w:rPr>
              <w:t>eUEPO</w:t>
            </w:r>
          </w:p>
        </w:tc>
        <w:tc>
          <w:tcPr>
            <w:tcW w:w="0" w:type="auto"/>
          </w:tcPr>
          <w:p w14:paraId="05E5E5AB" w14:textId="77777777" w:rsidR="000C69AC" w:rsidRPr="003250D8" w:rsidRDefault="000C69AC" w:rsidP="00AE0FE9">
            <w:pPr>
              <w:pStyle w:val="TAL"/>
              <w:rPr>
                <w:sz w:val="16"/>
              </w:rPr>
            </w:pPr>
            <w:r>
              <w:rPr>
                <w:sz w:val="16"/>
              </w:rPr>
              <w:t>merged</w:t>
            </w:r>
          </w:p>
        </w:tc>
      </w:tr>
      <w:tr w:rsidR="000C69AC" w14:paraId="53BA87AC" w14:textId="77777777" w:rsidTr="00AE0FE9">
        <w:tc>
          <w:tcPr>
            <w:tcW w:w="0" w:type="auto"/>
          </w:tcPr>
          <w:p w14:paraId="60ED9C7E" w14:textId="77777777" w:rsidR="000C69AC" w:rsidRPr="003250D8" w:rsidRDefault="000C69AC" w:rsidP="00AE0FE9">
            <w:pPr>
              <w:pStyle w:val="TAL"/>
              <w:rPr>
                <w:sz w:val="16"/>
              </w:rPr>
            </w:pPr>
            <w:r>
              <w:rPr>
                <w:sz w:val="16"/>
              </w:rPr>
              <w:t>C1-242515</w:t>
            </w:r>
          </w:p>
        </w:tc>
        <w:tc>
          <w:tcPr>
            <w:tcW w:w="0" w:type="auto"/>
          </w:tcPr>
          <w:p w14:paraId="16996AC3" w14:textId="77777777" w:rsidR="000C69AC" w:rsidRPr="003250D8" w:rsidRDefault="000C69AC" w:rsidP="00AE0FE9">
            <w:pPr>
              <w:pStyle w:val="TAL"/>
              <w:rPr>
                <w:sz w:val="16"/>
              </w:rPr>
            </w:pPr>
            <w:r>
              <w:rPr>
                <w:sz w:val="16"/>
              </w:rPr>
              <w:t>To support URSP rule enforcement reporting when URSP re-evaluation</w:t>
            </w:r>
          </w:p>
        </w:tc>
        <w:tc>
          <w:tcPr>
            <w:tcW w:w="0" w:type="auto"/>
          </w:tcPr>
          <w:p w14:paraId="16A17E47" w14:textId="77777777" w:rsidR="000C69AC" w:rsidRPr="003250D8" w:rsidRDefault="000C69AC" w:rsidP="00AE0FE9">
            <w:pPr>
              <w:pStyle w:val="TAL"/>
              <w:rPr>
                <w:sz w:val="16"/>
              </w:rPr>
            </w:pPr>
            <w:r>
              <w:rPr>
                <w:sz w:val="16"/>
              </w:rPr>
              <w:t>Samsung</w:t>
            </w:r>
          </w:p>
        </w:tc>
        <w:tc>
          <w:tcPr>
            <w:tcW w:w="0" w:type="auto"/>
          </w:tcPr>
          <w:p w14:paraId="4C762F8D" w14:textId="77777777" w:rsidR="000C69AC" w:rsidRPr="003250D8" w:rsidRDefault="000C69AC" w:rsidP="00AE0FE9">
            <w:pPr>
              <w:pStyle w:val="TAL"/>
              <w:rPr>
                <w:sz w:val="16"/>
              </w:rPr>
            </w:pPr>
            <w:r>
              <w:rPr>
                <w:sz w:val="16"/>
              </w:rPr>
              <w:t>24.526</w:t>
            </w:r>
          </w:p>
        </w:tc>
        <w:tc>
          <w:tcPr>
            <w:tcW w:w="0" w:type="auto"/>
          </w:tcPr>
          <w:p w14:paraId="6D0B122E" w14:textId="77777777" w:rsidR="000C69AC" w:rsidRPr="003250D8" w:rsidRDefault="000C69AC" w:rsidP="00AE0FE9">
            <w:pPr>
              <w:pStyle w:val="TAL"/>
              <w:rPr>
                <w:sz w:val="16"/>
              </w:rPr>
            </w:pPr>
            <w:r>
              <w:rPr>
                <w:sz w:val="16"/>
              </w:rPr>
              <w:t>0276</w:t>
            </w:r>
          </w:p>
        </w:tc>
        <w:tc>
          <w:tcPr>
            <w:tcW w:w="0" w:type="auto"/>
          </w:tcPr>
          <w:p w14:paraId="5CC5665F" w14:textId="77777777" w:rsidR="000C69AC" w:rsidRPr="003250D8" w:rsidRDefault="000C69AC" w:rsidP="00AE0FE9">
            <w:pPr>
              <w:pStyle w:val="TAR"/>
              <w:rPr>
                <w:sz w:val="16"/>
              </w:rPr>
            </w:pPr>
          </w:p>
        </w:tc>
        <w:tc>
          <w:tcPr>
            <w:tcW w:w="0" w:type="auto"/>
          </w:tcPr>
          <w:p w14:paraId="1BF52780" w14:textId="77777777" w:rsidR="000C69AC" w:rsidRPr="003250D8" w:rsidRDefault="000C69AC" w:rsidP="00AE0FE9">
            <w:pPr>
              <w:pStyle w:val="TAL"/>
              <w:rPr>
                <w:sz w:val="16"/>
              </w:rPr>
            </w:pPr>
            <w:r>
              <w:rPr>
                <w:sz w:val="16"/>
              </w:rPr>
              <w:t>Rel-18</w:t>
            </w:r>
          </w:p>
        </w:tc>
        <w:tc>
          <w:tcPr>
            <w:tcW w:w="0" w:type="auto"/>
          </w:tcPr>
          <w:p w14:paraId="26F91CF0" w14:textId="77777777" w:rsidR="000C69AC" w:rsidRPr="003250D8" w:rsidRDefault="000C69AC" w:rsidP="00AE0FE9">
            <w:pPr>
              <w:pStyle w:val="TAL"/>
              <w:rPr>
                <w:sz w:val="16"/>
              </w:rPr>
            </w:pPr>
            <w:r>
              <w:rPr>
                <w:sz w:val="16"/>
              </w:rPr>
              <w:t>F</w:t>
            </w:r>
          </w:p>
        </w:tc>
        <w:tc>
          <w:tcPr>
            <w:tcW w:w="0" w:type="auto"/>
          </w:tcPr>
          <w:p w14:paraId="3DD7E8F2" w14:textId="77777777" w:rsidR="000C69AC" w:rsidRPr="003250D8" w:rsidRDefault="000C69AC" w:rsidP="00AE0FE9">
            <w:pPr>
              <w:pStyle w:val="TAL"/>
              <w:rPr>
                <w:sz w:val="16"/>
              </w:rPr>
            </w:pPr>
            <w:r>
              <w:rPr>
                <w:sz w:val="16"/>
              </w:rPr>
              <w:t>eUEPO</w:t>
            </w:r>
          </w:p>
        </w:tc>
        <w:tc>
          <w:tcPr>
            <w:tcW w:w="0" w:type="auto"/>
          </w:tcPr>
          <w:p w14:paraId="1F1069E0" w14:textId="77777777" w:rsidR="000C69AC" w:rsidRPr="003250D8" w:rsidRDefault="000C69AC" w:rsidP="00AE0FE9">
            <w:pPr>
              <w:pStyle w:val="TAL"/>
              <w:rPr>
                <w:sz w:val="16"/>
              </w:rPr>
            </w:pPr>
            <w:r>
              <w:rPr>
                <w:sz w:val="16"/>
              </w:rPr>
              <w:t>merged</w:t>
            </w:r>
          </w:p>
        </w:tc>
      </w:tr>
      <w:tr w:rsidR="000C69AC" w14:paraId="1EB59A35" w14:textId="77777777" w:rsidTr="00AE0FE9">
        <w:tc>
          <w:tcPr>
            <w:tcW w:w="0" w:type="auto"/>
          </w:tcPr>
          <w:p w14:paraId="35F3AE65" w14:textId="77777777" w:rsidR="000C69AC" w:rsidRPr="003250D8" w:rsidRDefault="000C69AC" w:rsidP="00AE0FE9">
            <w:pPr>
              <w:pStyle w:val="TAL"/>
              <w:rPr>
                <w:sz w:val="16"/>
              </w:rPr>
            </w:pPr>
            <w:r>
              <w:rPr>
                <w:sz w:val="16"/>
              </w:rPr>
              <w:lastRenderedPageBreak/>
              <w:t>C1-242118</w:t>
            </w:r>
          </w:p>
        </w:tc>
        <w:tc>
          <w:tcPr>
            <w:tcW w:w="0" w:type="auto"/>
          </w:tcPr>
          <w:p w14:paraId="60763B85" w14:textId="77777777" w:rsidR="000C69AC" w:rsidRPr="003250D8" w:rsidRDefault="000C69AC" w:rsidP="00AE0FE9">
            <w:pPr>
              <w:pStyle w:val="TAL"/>
              <w:rPr>
                <w:sz w:val="16"/>
              </w:rPr>
            </w:pPr>
            <w:r>
              <w:rPr>
                <w:sz w:val="16"/>
              </w:rPr>
              <w:t>Correction of erroneous IEIs</w:t>
            </w:r>
          </w:p>
        </w:tc>
        <w:tc>
          <w:tcPr>
            <w:tcW w:w="0" w:type="auto"/>
          </w:tcPr>
          <w:p w14:paraId="32D64D8F" w14:textId="77777777" w:rsidR="000C69AC" w:rsidRPr="003250D8" w:rsidRDefault="000C69AC" w:rsidP="00AE0FE9">
            <w:pPr>
              <w:pStyle w:val="TAL"/>
              <w:rPr>
                <w:sz w:val="16"/>
              </w:rPr>
            </w:pPr>
            <w:r>
              <w:rPr>
                <w:sz w:val="16"/>
              </w:rPr>
              <w:t>Apple</w:t>
            </w:r>
          </w:p>
        </w:tc>
        <w:tc>
          <w:tcPr>
            <w:tcW w:w="0" w:type="auto"/>
          </w:tcPr>
          <w:p w14:paraId="626A4488" w14:textId="77777777" w:rsidR="000C69AC" w:rsidRPr="003250D8" w:rsidRDefault="000C69AC" w:rsidP="00AE0FE9">
            <w:pPr>
              <w:pStyle w:val="TAL"/>
              <w:rPr>
                <w:sz w:val="16"/>
              </w:rPr>
            </w:pPr>
            <w:r>
              <w:rPr>
                <w:sz w:val="16"/>
              </w:rPr>
              <w:t>24.538</w:t>
            </w:r>
          </w:p>
        </w:tc>
        <w:tc>
          <w:tcPr>
            <w:tcW w:w="0" w:type="auto"/>
          </w:tcPr>
          <w:p w14:paraId="21D41097" w14:textId="77777777" w:rsidR="000C69AC" w:rsidRPr="003250D8" w:rsidRDefault="000C69AC" w:rsidP="00AE0FE9">
            <w:pPr>
              <w:pStyle w:val="TAL"/>
              <w:rPr>
                <w:sz w:val="16"/>
              </w:rPr>
            </w:pPr>
            <w:r>
              <w:rPr>
                <w:sz w:val="16"/>
              </w:rPr>
              <w:t>0128</w:t>
            </w:r>
          </w:p>
        </w:tc>
        <w:tc>
          <w:tcPr>
            <w:tcW w:w="0" w:type="auto"/>
          </w:tcPr>
          <w:p w14:paraId="5F8D3C02" w14:textId="77777777" w:rsidR="000C69AC" w:rsidRPr="003250D8" w:rsidRDefault="000C69AC" w:rsidP="00AE0FE9">
            <w:pPr>
              <w:pStyle w:val="TAR"/>
              <w:rPr>
                <w:sz w:val="16"/>
              </w:rPr>
            </w:pPr>
          </w:p>
        </w:tc>
        <w:tc>
          <w:tcPr>
            <w:tcW w:w="0" w:type="auto"/>
          </w:tcPr>
          <w:p w14:paraId="4843F9AF" w14:textId="77777777" w:rsidR="000C69AC" w:rsidRPr="003250D8" w:rsidRDefault="000C69AC" w:rsidP="00AE0FE9">
            <w:pPr>
              <w:pStyle w:val="TAL"/>
              <w:rPr>
                <w:sz w:val="16"/>
              </w:rPr>
            </w:pPr>
            <w:r>
              <w:rPr>
                <w:sz w:val="16"/>
              </w:rPr>
              <w:t>Rel-17</w:t>
            </w:r>
          </w:p>
        </w:tc>
        <w:tc>
          <w:tcPr>
            <w:tcW w:w="0" w:type="auto"/>
          </w:tcPr>
          <w:p w14:paraId="72CE8A0F" w14:textId="77777777" w:rsidR="000C69AC" w:rsidRPr="003250D8" w:rsidRDefault="000C69AC" w:rsidP="00AE0FE9">
            <w:pPr>
              <w:pStyle w:val="TAL"/>
              <w:rPr>
                <w:sz w:val="16"/>
              </w:rPr>
            </w:pPr>
            <w:r>
              <w:rPr>
                <w:sz w:val="16"/>
              </w:rPr>
              <w:t>F</w:t>
            </w:r>
          </w:p>
        </w:tc>
        <w:tc>
          <w:tcPr>
            <w:tcW w:w="0" w:type="auto"/>
          </w:tcPr>
          <w:p w14:paraId="78935955" w14:textId="77777777" w:rsidR="000C69AC" w:rsidRPr="003250D8" w:rsidRDefault="000C69AC" w:rsidP="00AE0FE9">
            <w:pPr>
              <w:pStyle w:val="TAL"/>
              <w:rPr>
                <w:sz w:val="16"/>
              </w:rPr>
            </w:pPr>
            <w:r>
              <w:rPr>
                <w:sz w:val="16"/>
              </w:rPr>
              <w:t>5GMARCH</w:t>
            </w:r>
          </w:p>
        </w:tc>
        <w:tc>
          <w:tcPr>
            <w:tcW w:w="0" w:type="auto"/>
          </w:tcPr>
          <w:p w14:paraId="47D703B2" w14:textId="77777777" w:rsidR="000C69AC" w:rsidRPr="003250D8" w:rsidRDefault="000C69AC" w:rsidP="00AE0FE9">
            <w:pPr>
              <w:pStyle w:val="TAL"/>
              <w:rPr>
                <w:sz w:val="16"/>
              </w:rPr>
            </w:pPr>
            <w:r>
              <w:rPr>
                <w:sz w:val="16"/>
              </w:rPr>
              <w:t>agreed</w:t>
            </w:r>
          </w:p>
        </w:tc>
      </w:tr>
      <w:tr w:rsidR="000C69AC" w14:paraId="72768A13" w14:textId="77777777" w:rsidTr="00AE0FE9">
        <w:tc>
          <w:tcPr>
            <w:tcW w:w="0" w:type="auto"/>
          </w:tcPr>
          <w:p w14:paraId="37E9B53A" w14:textId="77777777" w:rsidR="000C69AC" w:rsidRPr="003250D8" w:rsidRDefault="000C69AC" w:rsidP="00AE0FE9">
            <w:pPr>
              <w:pStyle w:val="TAL"/>
              <w:rPr>
                <w:sz w:val="16"/>
              </w:rPr>
            </w:pPr>
            <w:r>
              <w:rPr>
                <w:sz w:val="16"/>
              </w:rPr>
              <w:t>C1-242119</w:t>
            </w:r>
          </w:p>
        </w:tc>
        <w:tc>
          <w:tcPr>
            <w:tcW w:w="0" w:type="auto"/>
          </w:tcPr>
          <w:p w14:paraId="1BDA40F9" w14:textId="77777777" w:rsidR="000C69AC" w:rsidRPr="003250D8" w:rsidRDefault="000C69AC" w:rsidP="00AE0FE9">
            <w:pPr>
              <w:pStyle w:val="TAL"/>
              <w:rPr>
                <w:sz w:val="16"/>
              </w:rPr>
            </w:pPr>
            <w:r>
              <w:rPr>
                <w:sz w:val="16"/>
              </w:rPr>
              <w:t>Correction of erroneous IEIs</w:t>
            </w:r>
          </w:p>
        </w:tc>
        <w:tc>
          <w:tcPr>
            <w:tcW w:w="0" w:type="auto"/>
          </w:tcPr>
          <w:p w14:paraId="1EFB4E33" w14:textId="77777777" w:rsidR="000C69AC" w:rsidRPr="003250D8" w:rsidRDefault="000C69AC" w:rsidP="00AE0FE9">
            <w:pPr>
              <w:pStyle w:val="TAL"/>
              <w:rPr>
                <w:sz w:val="16"/>
              </w:rPr>
            </w:pPr>
            <w:r>
              <w:rPr>
                <w:sz w:val="16"/>
              </w:rPr>
              <w:t>Apple</w:t>
            </w:r>
          </w:p>
        </w:tc>
        <w:tc>
          <w:tcPr>
            <w:tcW w:w="0" w:type="auto"/>
          </w:tcPr>
          <w:p w14:paraId="29F3C7C8" w14:textId="77777777" w:rsidR="000C69AC" w:rsidRPr="003250D8" w:rsidRDefault="000C69AC" w:rsidP="00AE0FE9">
            <w:pPr>
              <w:pStyle w:val="TAL"/>
              <w:rPr>
                <w:sz w:val="16"/>
              </w:rPr>
            </w:pPr>
            <w:r>
              <w:rPr>
                <w:sz w:val="16"/>
              </w:rPr>
              <w:t>24.538</w:t>
            </w:r>
          </w:p>
        </w:tc>
        <w:tc>
          <w:tcPr>
            <w:tcW w:w="0" w:type="auto"/>
          </w:tcPr>
          <w:p w14:paraId="0844018D" w14:textId="77777777" w:rsidR="000C69AC" w:rsidRPr="003250D8" w:rsidRDefault="000C69AC" w:rsidP="00AE0FE9">
            <w:pPr>
              <w:pStyle w:val="TAL"/>
              <w:rPr>
                <w:sz w:val="16"/>
              </w:rPr>
            </w:pPr>
            <w:r>
              <w:rPr>
                <w:sz w:val="16"/>
              </w:rPr>
              <w:t>0129</w:t>
            </w:r>
          </w:p>
        </w:tc>
        <w:tc>
          <w:tcPr>
            <w:tcW w:w="0" w:type="auto"/>
          </w:tcPr>
          <w:p w14:paraId="33FC330C" w14:textId="77777777" w:rsidR="000C69AC" w:rsidRPr="003250D8" w:rsidRDefault="000C69AC" w:rsidP="00AE0FE9">
            <w:pPr>
              <w:pStyle w:val="TAR"/>
              <w:rPr>
                <w:sz w:val="16"/>
              </w:rPr>
            </w:pPr>
          </w:p>
        </w:tc>
        <w:tc>
          <w:tcPr>
            <w:tcW w:w="0" w:type="auto"/>
          </w:tcPr>
          <w:p w14:paraId="6D3F2F5E" w14:textId="77777777" w:rsidR="000C69AC" w:rsidRPr="003250D8" w:rsidRDefault="000C69AC" w:rsidP="00AE0FE9">
            <w:pPr>
              <w:pStyle w:val="TAL"/>
              <w:rPr>
                <w:sz w:val="16"/>
              </w:rPr>
            </w:pPr>
            <w:r>
              <w:rPr>
                <w:sz w:val="16"/>
              </w:rPr>
              <w:t>Rel-18</w:t>
            </w:r>
          </w:p>
        </w:tc>
        <w:tc>
          <w:tcPr>
            <w:tcW w:w="0" w:type="auto"/>
          </w:tcPr>
          <w:p w14:paraId="2C092B73" w14:textId="77777777" w:rsidR="000C69AC" w:rsidRPr="003250D8" w:rsidRDefault="000C69AC" w:rsidP="00AE0FE9">
            <w:pPr>
              <w:pStyle w:val="TAL"/>
              <w:rPr>
                <w:sz w:val="16"/>
              </w:rPr>
            </w:pPr>
            <w:r>
              <w:rPr>
                <w:sz w:val="16"/>
              </w:rPr>
              <w:t>A</w:t>
            </w:r>
          </w:p>
        </w:tc>
        <w:tc>
          <w:tcPr>
            <w:tcW w:w="0" w:type="auto"/>
          </w:tcPr>
          <w:p w14:paraId="76D4AFD1" w14:textId="77777777" w:rsidR="000C69AC" w:rsidRPr="003250D8" w:rsidRDefault="000C69AC" w:rsidP="00AE0FE9">
            <w:pPr>
              <w:pStyle w:val="TAL"/>
              <w:rPr>
                <w:sz w:val="16"/>
              </w:rPr>
            </w:pPr>
            <w:r>
              <w:rPr>
                <w:sz w:val="16"/>
              </w:rPr>
              <w:t>5GMARCH</w:t>
            </w:r>
          </w:p>
        </w:tc>
        <w:tc>
          <w:tcPr>
            <w:tcW w:w="0" w:type="auto"/>
          </w:tcPr>
          <w:p w14:paraId="5869EB59" w14:textId="77777777" w:rsidR="000C69AC" w:rsidRPr="003250D8" w:rsidRDefault="000C69AC" w:rsidP="00AE0FE9">
            <w:pPr>
              <w:pStyle w:val="TAL"/>
              <w:rPr>
                <w:sz w:val="16"/>
              </w:rPr>
            </w:pPr>
            <w:r>
              <w:rPr>
                <w:sz w:val="16"/>
              </w:rPr>
              <w:t>agreed</w:t>
            </w:r>
          </w:p>
        </w:tc>
      </w:tr>
      <w:tr w:rsidR="000C69AC" w14:paraId="2658A87E" w14:textId="77777777" w:rsidTr="00AE0FE9">
        <w:tc>
          <w:tcPr>
            <w:tcW w:w="0" w:type="auto"/>
          </w:tcPr>
          <w:p w14:paraId="489BE573" w14:textId="77777777" w:rsidR="000C69AC" w:rsidRPr="003250D8" w:rsidRDefault="000C69AC" w:rsidP="00AE0FE9">
            <w:pPr>
              <w:pStyle w:val="TAL"/>
              <w:rPr>
                <w:sz w:val="16"/>
              </w:rPr>
            </w:pPr>
            <w:r>
              <w:rPr>
                <w:sz w:val="16"/>
              </w:rPr>
              <w:t>C1-242210</w:t>
            </w:r>
          </w:p>
        </w:tc>
        <w:tc>
          <w:tcPr>
            <w:tcW w:w="0" w:type="auto"/>
          </w:tcPr>
          <w:p w14:paraId="1FBE5202" w14:textId="77777777" w:rsidR="000C69AC" w:rsidRPr="003250D8" w:rsidRDefault="000C69AC" w:rsidP="00AE0FE9">
            <w:pPr>
              <w:pStyle w:val="TAL"/>
              <w:rPr>
                <w:sz w:val="16"/>
              </w:rPr>
            </w:pPr>
            <w:r>
              <w:rPr>
                <w:sz w:val="16"/>
              </w:rPr>
              <w:t>Correction on supported MSGin5G segment size and he procedure of segmentation</w:t>
            </w:r>
          </w:p>
        </w:tc>
        <w:tc>
          <w:tcPr>
            <w:tcW w:w="0" w:type="auto"/>
          </w:tcPr>
          <w:p w14:paraId="635CD969" w14:textId="77777777" w:rsidR="000C69AC" w:rsidRPr="003250D8" w:rsidRDefault="000C69AC" w:rsidP="00AE0FE9">
            <w:pPr>
              <w:pStyle w:val="TAL"/>
              <w:rPr>
                <w:sz w:val="16"/>
              </w:rPr>
            </w:pPr>
            <w:r>
              <w:rPr>
                <w:sz w:val="16"/>
              </w:rPr>
              <w:t>China Mobile</w:t>
            </w:r>
          </w:p>
        </w:tc>
        <w:tc>
          <w:tcPr>
            <w:tcW w:w="0" w:type="auto"/>
          </w:tcPr>
          <w:p w14:paraId="7C0D844E" w14:textId="77777777" w:rsidR="000C69AC" w:rsidRPr="003250D8" w:rsidRDefault="000C69AC" w:rsidP="00AE0FE9">
            <w:pPr>
              <w:pStyle w:val="TAL"/>
              <w:rPr>
                <w:sz w:val="16"/>
              </w:rPr>
            </w:pPr>
            <w:r>
              <w:rPr>
                <w:sz w:val="16"/>
              </w:rPr>
              <w:t>24.538</w:t>
            </w:r>
          </w:p>
        </w:tc>
        <w:tc>
          <w:tcPr>
            <w:tcW w:w="0" w:type="auto"/>
          </w:tcPr>
          <w:p w14:paraId="2D99AB82" w14:textId="77777777" w:rsidR="000C69AC" w:rsidRPr="003250D8" w:rsidRDefault="000C69AC" w:rsidP="00AE0FE9">
            <w:pPr>
              <w:pStyle w:val="TAL"/>
              <w:rPr>
                <w:sz w:val="16"/>
              </w:rPr>
            </w:pPr>
            <w:r>
              <w:rPr>
                <w:sz w:val="16"/>
              </w:rPr>
              <w:t>0130</w:t>
            </w:r>
          </w:p>
        </w:tc>
        <w:tc>
          <w:tcPr>
            <w:tcW w:w="0" w:type="auto"/>
          </w:tcPr>
          <w:p w14:paraId="7B5567C6" w14:textId="77777777" w:rsidR="000C69AC" w:rsidRPr="003250D8" w:rsidRDefault="000C69AC" w:rsidP="00AE0FE9">
            <w:pPr>
              <w:pStyle w:val="TAR"/>
              <w:rPr>
                <w:sz w:val="16"/>
              </w:rPr>
            </w:pPr>
          </w:p>
        </w:tc>
        <w:tc>
          <w:tcPr>
            <w:tcW w:w="0" w:type="auto"/>
          </w:tcPr>
          <w:p w14:paraId="167B170F" w14:textId="77777777" w:rsidR="000C69AC" w:rsidRPr="003250D8" w:rsidRDefault="000C69AC" w:rsidP="00AE0FE9">
            <w:pPr>
              <w:pStyle w:val="TAL"/>
              <w:rPr>
                <w:sz w:val="16"/>
              </w:rPr>
            </w:pPr>
            <w:r>
              <w:rPr>
                <w:sz w:val="16"/>
              </w:rPr>
              <w:t>Rel-18</w:t>
            </w:r>
          </w:p>
        </w:tc>
        <w:tc>
          <w:tcPr>
            <w:tcW w:w="0" w:type="auto"/>
          </w:tcPr>
          <w:p w14:paraId="0B30654E" w14:textId="77777777" w:rsidR="000C69AC" w:rsidRPr="003250D8" w:rsidRDefault="000C69AC" w:rsidP="00AE0FE9">
            <w:pPr>
              <w:pStyle w:val="TAL"/>
              <w:rPr>
                <w:sz w:val="16"/>
              </w:rPr>
            </w:pPr>
            <w:r>
              <w:rPr>
                <w:sz w:val="16"/>
              </w:rPr>
              <w:t>F</w:t>
            </w:r>
          </w:p>
        </w:tc>
        <w:tc>
          <w:tcPr>
            <w:tcW w:w="0" w:type="auto"/>
          </w:tcPr>
          <w:p w14:paraId="5AAB266B" w14:textId="77777777" w:rsidR="000C69AC" w:rsidRPr="003250D8" w:rsidRDefault="000C69AC" w:rsidP="00AE0FE9">
            <w:pPr>
              <w:pStyle w:val="TAL"/>
              <w:rPr>
                <w:sz w:val="16"/>
              </w:rPr>
            </w:pPr>
            <w:r>
              <w:rPr>
                <w:sz w:val="16"/>
              </w:rPr>
              <w:t>5GMARCH_Ph2</w:t>
            </w:r>
          </w:p>
        </w:tc>
        <w:tc>
          <w:tcPr>
            <w:tcW w:w="0" w:type="auto"/>
          </w:tcPr>
          <w:p w14:paraId="72EDC2D7" w14:textId="77777777" w:rsidR="000C69AC" w:rsidRPr="003250D8" w:rsidRDefault="000C69AC" w:rsidP="00AE0FE9">
            <w:pPr>
              <w:pStyle w:val="TAL"/>
              <w:rPr>
                <w:sz w:val="16"/>
              </w:rPr>
            </w:pPr>
            <w:r>
              <w:rPr>
                <w:sz w:val="16"/>
              </w:rPr>
              <w:t>revised</w:t>
            </w:r>
          </w:p>
        </w:tc>
      </w:tr>
      <w:tr w:rsidR="000C69AC" w14:paraId="03F30915" w14:textId="77777777" w:rsidTr="00AE0FE9">
        <w:tc>
          <w:tcPr>
            <w:tcW w:w="0" w:type="auto"/>
          </w:tcPr>
          <w:p w14:paraId="3244C350" w14:textId="77777777" w:rsidR="000C69AC" w:rsidRPr="003250D8" w:rsidRDefault="000C69AC" w:rsidP="00AE0FE9">
            <w:pPr>
              <w:pStyle w:val="TAL"/>
              <w:rPr>
                <w:sz w:val="16"/>
              </w:rPr>
            </w:pPr>
            <w:r>
              <w:rPr>
                <w:sz w:val="16"/>
              </w:rPr>
              <w:t>C1-242731</w:t>
            </w:r>
          </w:p>
        </w:tc>
        <w:tc>
          <w:tcPr>
            <w:tcW w:w="0" w:type="auto"/>
          </w:tcPr>
          <w:p w14:paraId="1305B03A" w14:textId="77777777" w:rsidR="000C69AC" w:rsidRPr="003250D8" w:rsidRDefault="000C69AC" w:rsidP="00AE0FE9">
            <w:pPr>
              <w:pStyle w:val="TAL"/>
              <w:rPr>
                <w:sz w:val="16"/>
              </w:rPr>
            </w:pPr>
            <w:r>
              <w:rPr>
                <w:sz w:val="16"/>
              </w:rPr>
              <w:t>Correction on supported MSGin5G segment size and the procedure of segmentation</w:t>
            </w:r>
          </w:p>
        </w:tc>
        <w:tc>
          <w:tcPr>
            <w:tcW w:w="0" w:type="auto"/>
          </w:tcPr>
          <w:p w14:paraId="5C466494" w14:textId="77777777" w:rsidR="000C69AC" w:rsidRPr="003250D8" w:rsidRDefault="000C69AC" w:rsidP="00AE0FE9">
            <w:pPr>
              <w:pStyle w:val="TAL"/>
              <w:rPr>
                <w:sz w:val="16"/>
              </w:rPr>
            </w:pPr>
            <w:r>
              <w:rPr>
                <w:sz w:val="16"/>
              </w:rPr>
              <w:t>China Mobile</w:t>
            </w:r>
          </w:p>
        </w:tc>
        <w:tc>
          <w:tcPr>
            <w:tcW w:w="0" w:type="auto"/>
          </w:tcPr>
          <w:p w14:paraId="138D74DC" w14:textId="77777777" w:rsidR="000C69AC" w:rsidRPr="003250D8" w:rsidRDefault="000C69AC" w:rsidP="00AE0FE9">
            <w:pPr>
              <w:pStyle w:val="TAL"/>
              <w:rPr>
                <w:sz w:val="16"/>
              </w:rPr>
            </w:pPr>
            <w:r>
              <w:rPr>
                <w:sz w:val="16"/>
              </w:rPr>
              <w:t>24.538</w:t>
            </w:r>
          </w:p>
        </w:tc>
        <w:tc>
          <w:tcPr>
            <w:tcW w:w="0" w:type="auto"/>
          </w:tcPr>
          <w:p w14:paraId="34C8CF66" w14:textId="77777777" w:rsidR="000C69AC" w:rsidRPr="003250D8" w:rsidRDefault="000C69AC" w:rsidP="00AE0FE9">
            <w:pPr>
              <w:pStyle w:val="TAL"/>
              <w:rPr>
                <w:sz w:val="16"/>
              </w:rPr>
            </w:pPr>
            <w:r>
              <w:rPr>
                <w:sz w:val="16"/>
              </w:rPr>
              <w:t>0130</w:t>
            </w:r>
          </w:p>
        </w:tc>
        <w:tc>
          <w:tcPr>
            <w:tcW w:w="0" w:type="auto"/>
          </w:tcPr>
          <w:p w14:paraId="16C94DBB" w14:textId="77777777" w:rsidR="000C69AC" w:rsidRPr="003250D8" w:rsidRDefault="000C69AC" w:rsidP="00AE0FE9">
            <w:pPr>
              <w:pStyle w:val="TAR"/>
              <w:rPr>
                <w:sz w:val="16"/>
              </w:rPr>
            </w:pPr>
            <w:r>
              <w:rPr>
                <w:sz w:val="16"/>
              </w:rPr>
              <w:t>1</w:t>
            </w:r>
          </w:p>
        </w:tc>
        <w:tc>
          <w:tcPr>
            <w:tcW w:w="0" w:type="auto"/>
          </w:tcPr>
          <w:p w14:paraId="43B7B1F6" w14:textId="77777777" w:rsidR="000C69AC" w:rsidRPr="003250D8" w:rsidRDefault="000C69AC" w:rsidP="00AE0FE9">
            <w:pPr>
              <w:pStyle w:val="TAL"/>
              <w:rPr>
                <w:sz w:val="16"/>
              </w:rPr>
            </w:pPr>
            <w:r>
              <w:rPr>
                <w:sz w:val="16"/>
              </w:rPr>
              <w:t>Rel-18</w:t>
            </w:r>
          </w:p>
        </w:tc>
        <w:tc>
          <w:tcPr>
            <w:tcW w:w="0" w:type="auto"/>
          </w:tcPr>
          <w:p w14:paraId="7932F897" w14:textId="77777777" w:rsidR="000C69AC" w:rsidRPr="003250D8" w:rsidRDefault="000C69AC" w:rsidP="00AE0FE9">
            <w:pPr>
              <w:pStyle w:val="TAL"/>
              <w:rPr>
                <w:sz w:val="16"/>
              </w:rPr>
            </w:pPr>
            <w:r>
              <w:rPr>
                <w:sz w:val="16"/>
              </w:rPr>
              <w:t>F</w:t>
            </w:r>
          </w:p>
        </w:tc>
        <w:tc>
          <w:tcPr>
            <w:tcW w:w="0" w:type="auto"/>
          </w:tcPr>
          <w:p w14:paraId="3377AAF9" w14:textId="77777777" w:rsidR="000C69AC" w:rsidRPr="003250D8" w:rsidRDefault="000C69AC" w:rsidP="00AE0FE9">
            <w:pPr>
              <w:pStyle w:val="TAL"/>
              <w:rPr>
                <w:sz w:val="16"/>
              </w:rPr>
            </w:pPr>
            <w:r>
              <w:rPr>
                <w:sz w:val="16"/>
              </w:rPr>
              <w:t>5GMARCH_Ph2</w:t>
            </w:r>
          </w:p>
        </w:tc>
        <w:tc>
          <w:tcPr>
            <w:tcW w:w="0" w:type="auto"/>
          </w:tcPr>
          <w:p w14:paraId="10E6DE83" w14:textId="77777777" w:rsidR="000C69AC" w:rsidRPr="003250D8" w:rsidRDefault="000C69AC" w:rsidP="00AE0FE9">
            <w:pPr>
              <w:pStyle w:val="TAL"/>
              <w:rPr>
                <w:sz w:val="16"/>
              </w:rPr>
            </w:pPr>
            <w:r>
              <w:rPr>
                <w:sz w:val="16"/>
              </w:rPr>
              <w:t>agreed</w:t>
            </w:r>
          </w:p>
        </w:tc>
      </w:tr>
      <w:tr w:rsidR="000C69AC" w14:paraId="60A178DC" w14:textId="77777777" w:rsidTr="00AE0FE9">
        <w:tc>
          <w:tcPr>
            <w:tcW w:w="0" w:type="auto"/>
          </w:tcPr>
          <w:p w14:paraId="1DB014AB" w14:textId="77777777" w:rsidR="000C69AC" w:rsidRPr="003250D8" w:rsidRDefault="000C69AC" w:rsidP="00AE0FE9">
            <w:pPr>
              <w:pStyle w:val="TAL"/>
              <w:rPr>
                <w:sz w:val="16"/>
              </w:rPr>
            </w:pPr>
            <w:r>
              <w:rPr>
                <w:sz w:val="16"/>
              </w:rPr>
              <w:t>C1-242211</w:t>
            </w:r>
          </w:p>
        </w:tc>
        <w:tc>
          <w:tcPr>
            <w:tcW w:w="0" w:type="auto"/>
          </w:tcPr>
          <w:p w14:paraId="071593C7" w14:textId="77777777" w:rsidR="000C69AC" w:rsidRPr="003250D8" w:rsidRDefault="000C69AC" w:rsidP="00AE0FE9">
            <w:pPr>
              <w:pStyle w:val="TAL"/>
              <w:rPr>
                <w:sz w:val="16"/>
              </w:rPr>
            </w:pPr>
            <w:r>
              <w:rPr>
                <w:sz w:val="16"/>
              </w:rPr>
              <w:t>Correction on reference in clause 6.8.4.1</w:t>
            </w:r>
          </w:p>
        </w:tc>
        <w:tc>
          <w:tcPr>
            <w:tcW w:w="0" w:type="auto"/>
          </w:tcPr>
          <w:p w14:paraId="61D300D9" w14:textId="77777777" w:rsidR="000C69AC" w:rsidRPr="003250D8" w:rsidRDefault="000C69AC" w:rsidP="00AE0FE9">
            <w:pPr>
              <w:pStyle w:val="TAL"/>
              <w:rPr>
                <w:sz w:val="16"/>
              </w:rPr>
            </w:pPr>
            <w:r>
              <w:rPr>
                <w:sz w:val="16"/>
              </w:rPr>
              <w:t>China Mobile</w:t>
            </w:r>
          </w:p>
        </w:tc>
        <w:tc>
          <w:tcPr>
            <w:tcW w:w="0" w:type="auto"/>
          </w:tcPr>
          <w:p w14:paraId="76D47093" w14:textId="77777777" w:rsidR="000C69AC" w:rsidRPr="003250D8" w:rsidRDefault="000C69AC" w:rsidP="00AE0FE9">
            <w:pPr>
              <w:pStyle w:val="TAL"/>
              <w:rPr>
                <w:sz w:val="16"/>
              </w:rPr>
            </w:pPr>
            <w:r>
              <w:rPr>
                <w:sz w:val="16"/>
              </w:rPr>
              <w:t>24.538</w:t>
            </w:r>
          </w:p>
        </w:tc>
        <w:tc>
          <w:tcPr>
            <w:tcW w:w="0" w:type="auto"/>
          </w:tcPr>
          <w:p w14:paraId="4EEFBF3F" w14:textId="77777777" w:rsidR="000C69AC" w:rsidRPr="003250D8" w:rsidRDefault="000C69AC" w:rsidP="00AE0FE9">
            <w:pPr>
              <w:pStyle w:val="TAL"/>
              <w:rPr>
                <w:sz w:val="16"/>
              </w:rPr>
            </w:pPr>
            <w:r>
              <w:rPr>
                <w:sz w:val="16"/>
              </w:rPr>
              <w:t>0131</w:t>
            </w:r>
          </w:p>
        </w:tc>
        <w:tc>
          <w:tcPr>
            <w:tcW w:w="0" w:type="auto"/>
          </w:tcPr>
          <w:p w14:paraId="5E88B9DD" w14:textId="77777777" w:rsidR="000C69AC" w:rsidRPr="003250D8" w:rsidRDefault="000C69AC" w:rsidP="00AE0FE9">
            <w:pPr>
              <w:pStyle w:val="TAR"/>
              <w:rPr>
                <w:sz w:val="16"/>
              </w:rPr>
            </w:pPr>
          </w:p>
        </w:tc>
        <w:tc>
          <w:tcPr>
            <w:tcW w:w="0" w:type="auto"/>
          </w:tcPr>
          <w:p w14:paraId="3E4F354B" w14:textId="77777777" w:rsidR="000C69AC" w:rsidRPr="003250D8" w:rsidRDefault="000C69AC" w:rsidP="00AE0FE9">
            <w:pPr>
              <w:pStyle w:val="TAL"/>
              <w:rPr>
                <w:sz w:val="16"/>
              </w:rPr>
            </w:pPr>
            <w:r>
              <w:rPr>
                <w:sz w:val="16"/>
              </w:rPr>
              <w:t>Rel-18</w:t>
            </w:r>
          </w:p>
        </w:tc>
        <w:tc>
          <w:tcPr>
            <w:tcW w:w="0" w:type="auto"/>
          </w:tcPr>
          <w:p w14:paraId="7FBC4832" w14:textId="77777777" w:rsidR="000C69AC" w:rsidRPr="003250D8" w:rsidRDefault="000C69AC" w:rsidP="00AE0FE9">
            <w:pPr>
              <w:pStyle w:val="TAL"/>
              <w:rPr>
                <w:sz w:val="16"/>
              </w:rPr>
            </w:pPr>
            <w:r>
              <w:rPr>
                <w:sz w:val="16"/>
              </w:rPr>
              <w:t>F</w:t>
            </w:r>
          </w:p>
        </w:tc>
        <w:tc>
          <w:tcPr>
            <w:tcW w:w="0" w:type="auto"/>
          </w:tcPr>
          <w:p w14:paraId="752AB114" w14:textId="77777777" w:rsidR="000C69AC" w:rsidRPr="003250D8" w:rsidRDefault="000C69AC" w:rsidP="00AE0FE9">
            <w:pPr>
              <w:pStyle w:val="TAL"/>
              <w:rPr>
                <w:sz w:val="16"/>
              </w:rPr>
            </w:pPr>
            <w:r>
              <w:rPr>
                <w:sz w:val="16"/>
              </w:rPr>
              <w:t>5GMARCH_Ph2</w:t>
            </w:r>
          </w:p>
        </w:tc>
        <w:tc>
          <w:tcPr>
            <w:tcW w:w="0" w:type="auto"/>
          </w:tcPr>
          <w:p w14:paraId="01D8437B" w14:textId="77777777" w:rsidR="000C69AC" w:rsidRPr="003250D8" w:rsidRDefault="000C69AC" w:rsidP="00AE0FE9">
            <w:pPr>
              <w:pStyle w:val="TAL"/>
              <w:rPr>
                <w:sz w:val="16"/>
              </w:rPr>
            </w:pPr>
            <w:r>
              <w:rPr>
                <w:sz w:val="16"/>
              </w:rPr>
              <w:t>agreed</w:t>
            </w:r>
          </w:p>
        </w:tc>
      </w:tr>
      <w:tr w:rsidR="000C69AC" w14:paraId="002B122A" w14:textId="77777777" w:rsidTr="00AE0FE9">
        <w:tc>
          <w:tcPr>
            <w:tcW w:w="0" w:type="auto"/>
          </w:tcPr>
          <w:p w14:paraId="2DA66C16" w14:textId="77777777" w:rsidR="000C69AC" w:rsidRPr="003250D8" w:rsidRDefault="000C69AC" w:rsidP="00AE0FE9">
            <w:pPr>
              <w:pStyle w:val="TAL"/>
              <w:rPr>
                <w:sz w:val="16"/>
              </w:rPr>
            </w:pPr>
            <w:r>
              <w:rPr>
                <w:sz w:val="16"/>
              </w:rPr>
              <w:t>C1-242321</w:t>
            </w:r>
          </w:p>
        </w:tc>
        <w:tc>
          <w:tcPr>
            <w:tcW w:w="0" w:type="auto"/>
          </w:tcPr>
          <w:p w14:paraId="648D6281" w14:textId="77777777" w:rsidR="000C69AC" w:rsidRPr="003250D8" w:rsidRDefault="000C69AC" w:rsidP="00AE0FE9">
            <w:pPr>
              <w:pStyle w:val="TAL"/>
              <w:rPr>
                <w:sz w:val="16"/>
              </w:rPr>
            </w:pPr>
            <w:r>
              <w:rPr>
                <w:sz w:val="16"/>
              </w:rPr>
              <w:t>Add a reference of authentication mechanism for MSGin5G service</w:t>
            </w:r>
          </w:p>
        </w:tc>
        <w:tc>
          <w:tcPr>
            <w:tcW w:w="0" w:type="auto"/>
          </w:tcPr>
          <w:p w14:paraId="1F08D8E4" w14:textId="77777777" w:rsidR="000C69AC" w:rsidRPr="003250D8" w:rsidRDefault="000C69AC" w:rsidP="00AE0FE9">
            <w:pPr>
              <w:pStyle w:val="TAL"/>
              <w:rPr>
                <w:sz w:val="16"/>
              </w:rPr>
            </w:pPr>
            <w:r>
              <w:rPr>
                <w:sz w:val="16"/>
              </w:rPr>
              <w:t>ZTE</w:t>
            </w:r>
          </w:p>
        </w:tc>
        <w:tc>
          <w:tcPr>
            <w:tcW w:w="0" w:type="auto"/>
          </w:tcPr>
          <w:p w14:paraId="31755721" w14:textId="77777777" w:rsidR="000C69AC" w:rsidRPr="003250D8" w:rsidRDefault="000C69AC" w:rsidP="00AE0FE9">
            <w:pPr>
              <w:pStyle w:val="TAL"/>
              <w:rPr>
                <w:sz w:val="16"/>
              </w:rPr>
            </w:pPr>
            <w:r>
              <w:rPr>
                <w:sz w:val="16"/>
              </w:rPr>
              <w:t>24.538</w:t>
            </w:r>
          </w:p>
        </w:tc>
        <w:tc>
          <w:tcPr>
            <w:tcW w:w="0" w:type="auto"/>
          </w:tcPr>
          <w:p w14:paraId="7D9C5E95" w14:textId="77777777" w:rsidR="000C69AC" w:rsidRPr="003250D8" w:rsidRDefault="000C69AC" w:rsidP="00AE0FE9">
            <w:pPr>
              <w:pStyle w:val="TAL"/>
              <w:rPr>
                <w:sz w:val="16"/>
              </w:rPr>
            </w:pPr>
            <w:r>
              <w:rPr>
                <w:sz w:val="16"/>
              </w:rPr>
              <w:t>0132</w:t>
            </w:r>
          </w:p>
        </w:tc>
        <w:tc>
          <w:tcPr>
            <w:tcW w:w="0" w:type="auto"/>
          </w:tcPr>
          <w:p w14:paraId="72E572E9" w14:textId="77777777" w:rsidR="000C69AC" w:rsidRPr="003250D8" w:rsidRDefault="000C69AC" w:rsidP="00AE0FE9">
            <w:pPr>
              <w:pStyle w:val="TAR"/>
              <w:rPr>
                <w:sz w:val="16"/>
              </w:rPr>
            </w:pPr>
          </w:p>
        </w:tc>
        <w:tc>
          <w:tcPr>
            <w:tcW w:w="0" w:type="auto"/>
          </w:tcPr>
          <w:p w14:paraId="67764D5A" w14:textId="77777777" w:rsidR="000C69AC" w:rsidRPr="003250D8" w:rsidRDefault="000C69AC" w:rsidP="00AE0FE9">
            <w:pPr>
              <w:pStyle w:val="TAL"/>
              <w:rPr>
                <w:sz w:val="16"/>
              </w:rPr>
            </w:pPr>
            <w:r>
              <w:rPr>
                <w:sz w:val="16"/>
              </w:rPr>
              <w:t>Rel-18</w:t>
            </w:r>
          </w:p>
        </w:tc>
        <w:tc>
          <w:tcPr>
            <w:tcW w:w="0" w:type="auto"/>
          </w:tcPr>
          <w:p w14:paraId="40826783" w14:textId="77777777" w:rsidR="000C69AC" w:rsidRPr="003250D8" w:rsidRDefault="000C69AC" w:rsidP="00AE0FE9">
            <w:pPr>
              <w:pStyle w:val="TAL"/>
              <w:rPr>
                <w:sz w:val="16"/>
              </w:rPr>
            </w:pPr>
            <w:r>
              <w:rPr>
                <w:sz w:val="16"/>
              </w:rPr>
              <w:t>F</w:t>
            </w:r>
          </w:p>
        </w:tc>
        <w:tc>
          <w:tcPr>
            <w:tcW w:w="0" w:type="auto"/>
          </w:tcPr>
          <w:p w14:paraId="65C9E30E" w14:textId="77777777" w:rsidR="000C69AC" w:rsidRPr="003250D8" w:rsidRDefault="000C69AC" w:rsidP="00AE0FE9">
            <w:pPr>
              <w:pStyle w:val="TAL"/>
              <w:rPr>
                <w:sz w:val="16"/>
              </w:rPr>
            </w:pPr>
            <w:r>
              <w:rPr>
                <w:sz w:val="16"/>
              </w:rPr>
              <w:t>5GMARCH_Ph2</w:t>
            </w:r>
          </w:p>
        </w:tc>
        <w:tc>
          <w:tcPr>
            <w:tcW w:w="0" w:type="auto"/>
          </w:tcPr>
          <w:p w14:paraId="0D188175" w14:textId="77777777" w:rsidR="000C69AC" w:rsidRPr="003250D8" w:rsidRDefault="000C69AC" w:rsidP="00AE0FE9">
            <w:pPr>
              <w:pStyle w:val="TAL"/>
              <w:rPr>
                <w:sz w:val="16"/>
              </w:rPr>
            </w:pPr>
            <w:r>
              <w:rPr>
                <w:sz w:val="16"/>
              </w:rPr>
              <w:t>agreed</w:t>
            </w:r>
          </w:p>
        </w:tc>
      </w:tr>
      <w:tr w:rsidR="000C69AC" w14:paraId="571CC3B8" w14:textId="77777777" w:rsidTr="00AE0FE9">
        <w:tc>
          <w:tcPr>
            <w:tcW w:w="0" w:type="auto"/>
          </w:tcPr>
          <w:p w14:paraId="0F6492A1" w14:textId="77777777" w:rsidR="000C69AC" w:rsidRPr="003250D8" w:rsidRDefault="000C69AC" w:rsidP="00AE0FE9">
            <w:pPr>
              <w:pStyle w:val="TAL"/>
              <w:rPr>
                <w:sz w:val="16"/>
              </w:rPr>
            </w:pPr>
            <w:r>
              <w:rPr>
                <w:sz w:val="16"/>
              </w:rPr>
              <w:t>C1-242322</w:t>
            </w:r>
          </w:p>
        </w:tc>
        <w:tc>
          <w:tcPr>
            <w:tcW w:w="0" w:type="auto"/>
          </w:tcPr>
          <w:p w14:paraId="2059D4E7" w14:textId="77777777" w:rsidR="000C69AC" w:rsidRPr="003250D8" w:rsidRDefault="000C69AC" w:rsidP="00AE0FE9">
            <w:pPr>
              <w:pStyle w:val="TAL"/>
              <w:rPr>
                <w:sz w:val="16"/>
              </w:rPr>
            </w:pPr>
            <w:r>
              <w:rPr>
                <w:sz w:val="16"/>
              </w:rPr>
              <w:t>Adding missing message types</w:t>
            </w:r>
          </w:p>
        </w:tc>
        <w:tc>
          <w:tcPr>
            <w:tcW w:w="0" w:type="auto"/>
          </w:tcPr>
          <w:p w14:paraId="31495C6B" w14:textId="77777777" w:rsidR="000C69AC" w:rsidRPr="003250D8" w:rsidRDefault="000C69AC" w:rsidP="00AE0FE9">
            <w:pPr>
              <w:pStyle w:val="TAL"/>
              <w:rPr>
                <w:sz w:val="16"/>
              </w:rPr>
            </w:pPr>
            <w:r>
              <w:rPr>
                <w:sz w:val="16"/>
              </w:rPr>
              <w:t>ZTE</w:t>
            </w:r>
          </w:p>
        </w:tc>
        <w:tc>
          <w:tcPr>
            <w:tcW w:w="0" w:type="auto"/>
          </w:tcPr>
          <w:p w14:paraId="666B5141" w14:textId="77777777" w:rsidR="000C69AC" w:rsidRPr="003250D8" w:rsidRDefault="000C69AC" w:rsidP="00AE0FE9">
            <w:pPr>
              <w:pStyle w:val="TAL"/>
              <w:rPr>
                <w:sz w:val="16"/>
              </w:rPr>
            </w:pPr>
            <w:r>
              <w:rPr>
                <w:sz w:val="16"/>
              </w:rPr>
              <w:t>24.538</w:t>
            </w:r>
          </w:p>
        </w:tc>
        <w:tc>
          <w:tcPr>
            <w:tcW w:w="0" w:type="auto"/>
          </w:tcPr>
          <w:p w14:paraId="3E192964" w14:textId="77777777" w:rsidR="000C69AC" w:rsidRPr="003250D8" w:rsidRDefault="000C69AC" w:rsidP="00AE0FE9">
            <w:pPr>
              <w:pStyle w:val="TAL"/>
              <w:rPr>
                <w:sz w:val="16"/>
              </w:rPr>
            </w:pPr>
            <w:r>
              <w:rPr>
                <w:sz w:val="16"/>
              </w:rPr>
              <w:t>0133</w:t>
            </w:r>
          </w:p>
        </w:tc>
        <w:tc>
          <w:tcPr>
            <w:tcW w:w="0" w:type="auto"/>
          </w:tcPr>
          <w:p w14:paraId="6655C80E" w14:textId="77777777" w:rsidR="000C69AC" w:rsidRPr="003250D8" w:rsidRDefault="000C69AC" w:rsidP="00AE0FE9">
            <w:pPr>
              <w:pStyle w:val="TAR"/>
              <w:rPr>
                <w:sz w:val="16"/>
              </w:rPr>
            </w:pPr>
          </w:p>
        </w:tc>
        <w:tc>
          <w:tcPr>
            <w:tcW w:w="0" w:type="auto"/>
          </w:tcPr>
          <w:p w14:paraId="03E89C0E" w14:textId="77777777" w:rsidR="000C69AC" w:rsidRPr="003250D8" w:rsidRDefault="000C69AC" w:rsidP="00AE0FE9">
            <w:pPr>
              <w:pStyle w:val="TAL"/>
              <w:rPr>
                <w:sz w:val="16"/>
              </w:rPr>
            </w:pPr>
            <w:r>
              <w:rPr>
                <w:sz w:val="16"/>
              </w:rPr>
              <w:t>Rel-18</w:t>
            </w:r>
          </w:p>
        </w:tc>
        <w:tc>
          <w:tcPr>
            <w:tcW w:w="0" w:type="auto"/>
          </w:tcPr>
          <w:p w14:paraId="0DB765D5" w14:textId="77777777" w:rsidR="000C69AC" w:rsidRPr="003250D8" w:rsidRDefault="000C69AC" w:rsidP="00AE0FE9">
            <w:pPr>
              <w:pStyle w:val="TAL"/>
              <w:rPr>
                <w:sz w:val="16"/>
              </w:rPr>
            </w:pPr>
            <w:r>
              <w:rPr>
                <w:sz w:val="16"/>
              </w:rPr>
              <w:t>F</w:t>
            </w:r>
          </w:p>
        </w:tc>
        <w:tc>
          <w:tcPr>
            <w:tcW w:w="0" w:type="auto"/>
          </w:tcPr>
          <w:p w14:paraId="4FCA5E51" w14:textId="77777777" w:rsidR="000C69AC" w:rsidRPr="003250D8" w:rsidRDefault="000C69AC" w:rsidP="00AE0FE9">
            <w:pPr>
              <w:pStyle w:val="TAL"/>
              <w:rPr>
                <w:sz w:val="16"/>
              </w:rPr>
            </w:pPr>
            <w:r>
              <w:rPr>
                <w:sz w:val="16"/>
              </w:rPr>
              <w:t>5GMARCH_Ph2</w:t>
            </w:r>
          </w:p>
        </w:tc>
        <w:tc>
          <w:tcPr>
            <w:tcW w:w="0" w:type="auto"/>
          </w:tcPr>
          <w:p w14:paraId="21911D46" w14:textId="77777777" w:rsidR="000C69AC" w:rsidRPr="003250D8" w:rsidRDefault="000C69AC" w:rsidP="00AE0FE9">
            <w:pPr>
              <w:pStyle w:val="TAL"/>
              <w:rPr>
                <w:sz w:val="16"/>
              </w:rPr>
            </w:pPr>
            <w:r>
              <w:rPr>
                <w:sz w:val="16"/>
              </w:rPr>
              <w:t>agreed</w:t>
            </w:r>
          </w:p>
        </w:tc>
      </w:tr>
      <w:tr w:rsidR="000C69AC" w14:paraId="28CD16A6" w14:textId="77777777" w:rsidTr="00AE0FE9">
        <w:tc>
          <w:tcPr>
            <w:tcW w:w="0" w:type="auto"/>
          </w:tcPr>
          <w:p w14:paraId="058D5A04" w14:textId="77777777" w:rsidR="000C69AC" w:rsidRPr="003250D8" w:rsidRDefault="000C69AC" w:rsidP="00AE0FE9">
            <w:pPr>
              <w:pStyle w:val="TAL"/>
              <w:rPr>
                <w:sz w:val="16"/>
              </w:rPr>
            </w:pPr>
            <w:r>
              <w:rPr>
                <w:sz w:val="16"/>
              </w:rPr>
              <w:t>C1-242323</w:t>
            </w:r>
          </w:p>
        </w:tc>
        <w:tc>
          <w:tcPr>
            <w:tcW w:w="0" w:type="auto"/>
          </w:tcPr>
          <w:p w14:paraId="1AC2FBB6" w14:textId="77777777" w:rsidR="000C69AC" w:rsidRPr="003250D8" w:rsidRDefault="000C69AC" w:rsidP="00AE0FE9">
            <w:pPr>
              <w:pStyle w:val="TAL"/>
              <w:rPr>
                <w:sz w:val="16"/>
              </w:rPr>
            </w:pPr>
            <w:r>
              <w:rPr>
                <w:sz w:val="16"/>
              </w:rPr>
              <w:t>Clarify the CoAP response in configuration procedure</w:t>
            </w:r>
          </w:p>
        </w:tc>
        <w:tc>
          <w:tcPr>
            <w:tcW w:w="0" w:type="auto"/>
          </w:tcPr>
          <w:p w14:paraId="453F27B2" w14:textId="77777777" w:rsidR="000C69AC" w:rsidRPr="003250D8" w:rsidRDefault="000C69AC" w:rsidP="00AE0FE9">
            <w:pPr>
              <w:pStyle w:val="TAL"/>
              <w:rPr>
                <w:sz w:val="16"/>
              </w:rPr>
            </w:pPr>
            <w:r>
              <w:rPr>
                <w:sz w:val="16"/>
              </w:rPr>
              <w:t>ZTE</w:t>
            </w:r>
          </w:p>
        </w:tc>
        <w:tc>
          <w:tcPr>
            <w:tcW w:w="0" w:type="auto"/>
          </w:tcPr>
          <w:p w14:paraId="22E2A272" w14:textId="77777777" w:rsidR="000C69AC" w:rsidRPr="003250D8" w:rsidRDefault="000C69AC" w:rsidP="00AE0FE9">
            <w:pPr>
              <w:pStyle w:val="TAL"/>
              <w:rPr>
                <w:sz w:val="16"/>
              </w:rPr>
            </w:pPr>
            <w:r>
              <w:rPr>
                <w:sz w:val="16"/>
              </w:rPr>
              <w:t>24.538</w:t>
            </w:r>
          </w:p>
        </w:tc>
        <w:tc>
          <w:tcPr>
            <w:tcW w:w="0" w:type="auto"/>
          </w:tcPr>
          <w:p w14:paraId="6B7EAD87" w14:textId="77777777" w:rsidR="000C69AC" w:rsidRPr="003250D8" w:rsidRDefault="000C69AC" w:rsidP="00AE0FE9">
            <w:pPr>
              <w:pStyle w:val="TAL"/>
              <w:rPr>
                <w:sz w:val="16"/>
              </w:rPr>
            </w:pPr>
            <w:r>
              <w:rPr>
                <w:sz w:val="16"/>
              </w:rPr>
              <w:t>0134</w:t>
            </w:r>
          </w:p>
        </w:tc>
        <w:tc>
          <w:tcPr>
            <w:tcW w:w="0" w:type="auto"/>
          </w:tcPr>
          <w:p w14:paraId="75D40422" w14:textId="77777777" w:rsidR="000C69AC" w:rsidRPr="003250D8" w:rsidRDefault="000C69AC" w:rsidP="00AE0FE9">
            <w:pPr>
              <w:pStyle w:val="TAR"/>
              <w:rPr>
                <w:sz w:val="16"/>
              </w:rPr>
            </w:pPr>
          </w:p>
        </w:tc>
        <w:tc>
          <w:tcPr>
            <w:tcW w:w="0" w:type="auto"/>
          </w:tcPr>
          <w:p w14:paraId="61AF825D" w14:textId="77777777" w:rsidR="000C69AC" w:rsidRPr="003250D8" w:rsidRDefault="000C69AC" w:rsidP="00AE0FE9">
            <w:pPr>
              <w:pStyle w:val="TAL"/>
              <w:rPr>
                <w:sz w:val="16"/>
              </w:rPr>
            </w:pPr>
            <w:r>
              <w:rPr>
                <w:sz w:val="16"/>
              </w:rPr>
              <w:t>Rel-18</w:t>
            </w:r>
          </w:p>
        </w:tc>
        <w:tc>
          <w:tcPr>
            <w:tcW w:w="0" w:type="auto"/>
          </w:tcPr>
          <w:p w14:paraId="252906EC" w14:textId="77777777" w:rsidR="000C69AC" w:rsidRPr="003250D8" w:rsidRDefault="000C69AC" w:rsidP="00AE0FE9">
            <w:pPr>
              <w:pStyle w:val="TAL"/>
              <w:rPr>
                <w:sz w:val="16"/>
              </w:rPr>
            </w:pPr>
            <w:r>
              <w:rPr>
                <w:sz w:val="16"/>
              </w:rPr>
              <w:t>F</w:t>
            </w:r>
          </w:p>
        </w:tc>
        <w:tc>
          <w:tcPr>
            <w:tcW w:w="0" w:type="auto"/>
          </w:tcPr>
          <w:p w14:paraId="31FB5D1C" w14:textId="77777777" w:rsidR="000C69AC" w:rsidRPr="003250D8" w:rsidRDefault="000C69AC" w:rsidP="00AE0FE9">
            <w:pPr>
              <w:pStyle w:val="TAL"/>
              <w:rPr>
                <w:sz w:val="16"/>
              </w:rPr>
            </w:pPr>
            <w:r>
              <w:rPr>
                <w:sz w:val="16"/>
              </w:rPr>
              <w:t>5GMARCH_Ph2</w:t>
            </w:r>
          </w:p>
        </w:tc>
        <w:tc>
          <w:tcPr>
            <w:tcW w:w="0" w:type="auto"/>
          </w:tcPr>
          <w:p w14:paraId="132FB8B1" w14:textId="77777777" w:rsidR="000C69AC" w:rsidRPr="003250D8" w:rsidRDefault="000C69AC" w:rsidP="00AE0FE9">
            <w:pPr>
              <w:pStyle w:val="TAL"/>
              <w:rPr>
                <w:sz w:val="16"/>
              </w:rPr>
            </w:pPr>
            <w:r>
              <w:rPr>
                <w:sz w:val="16"/>
              </w:rPr>
              <w:t>agreed</w:t>
            </w:r>
          </w:p>
        </w:tc>
      </w:tr>
      <w:tr w:rsidR="000C69AC" w14:paraId="52034CA8" w14:textId="77777777" w:rsidTr="00AE0FE9">
        <w:tc>
          <w:tcPr>
            <w:tcW w:w="0" w:type="auto"/>
          </w:tcPr>
          <w:p w14:paraId="5EEAA88F" w14:textId="77777777" w:rsidR="000C69AC" w:rsidRPr="003250D8" w:rsidRDefault="000C69AC" w:rsidP="00AE0FE9">
            <w:pPr>
              <w:pStyle w:val="TAL"/>
              <w:rPr>
                <w:sz w:val="16"/>
              </w:rPr>
            </w:pPr>
            <w:r>
              <w:rPr>
                <w:sz w:val="16"/>
              </w:rPr>
              <w:t>C1-242324</w:t>
            </w:r>
          </w:p>
        </w:tc>
        <w:tc>
          <w:tcPr>
            <w:tcW w:w="0" w:type="auto"/>
          </w:tcPr>
          <w:p w14:paraId="6B515003" w14:textId="77777777" w:rsidR="000C69AC" w:rsidRPr="003250D8" w:rsidRDefault="000C69AC" w:rsidP="00AE0FE9">
            <w:pPr>
              <w:pStyle w:val="TAL"/>
              <w:rPr>
                <w:sz w:val="16"/>
              </w:rPr>
            </w:pPr>
            <w:r>
              <w:rPr>
                <w:sz w:val="16"/>
              </w:rPr>
              <w:t>Editorial corrections</w:t>
            </w:r>
          </w:p>
        </w:tc>
        <w:tc>
          <w:tcPr>
            <w:tcW w:w="0" w:type="auto"/>
          </w:tcPr>
          <w:p w14:paraId="297769AB" w14:textId="77777777" w:rsidR="000C69AC" w:rsidRPr="003250D8" w:rsidRDefault="000C69AC" w:rsidP="00AE0FE9">
            <w:pPr>
              <w:pStyle w:val="TAL"/>
              <w:rPr>
                <w:sz w:val="16"/>
              </w:rPr>
            </w:pPr>
            <w:r>
              <w:rPr>
                <w:sz w:val="16"/>
              </w:rPr>
              <w:t>ZTE</w:t>
            </w:r>
          </w:p>
        </w:tc>
        <w:tc>
          <w:tcPr>
            <w:tcW w:w="0" w:type="auto"/>
          </w:tcPr>
          <w:p w14:paraId="651D9238" w14:textId="77777777" w:rsidR="000C69AC" w:rsidRPr="003250D8" w:rsidRDefault="000C69AC" w:rsidP="00AE0FE9">
            <w:pPr>
              <w:pStyle w:val="TAL"/>
              <w:rPr>
                <w:sz w:val="16"/>
              </w:rPr>
            </w:pPr>
            <w:r>
              <w:rPr>
                <w:sz w:val="16"/>
              </w:rPr>
              <w:t>24.538</w:t>
            </w:r>
          </w:p>
        </w:tc>
        <w:tc>
          <w:tcPr>
            <w:tcW w:w="0" w:type="auto"/>
          </w:tcPr>
          <w:p w14:paraId="3A7F6B06" w14:textId="77777777" w:rsidR="000C69AC" w:rsidRPr="003250D8" w:rsidRDefault="000C69AC" w:rsidP="00AE0FE9">
            <w:pPr>
              <w:pStyle w:val="TAL"/>
              <w:rPr>
                <w:sz w:val="16"/>
              </w:rPr>
            </w:pPr>
            <w:r>
              <w:rPr>
                <w:sz w:val="16"/>
              </w:rPr>
              <w:t>0135</w:t>
            </w:r>
          </w:p>
        </w:tc>
        <w:tc>
          <w:tcPr>
            <w:tcW w:w="0" w:type="auto"/>
          </w:tcPr>
          <w:p w14:paraId="4539A89C" w14:textId="77777777" w:rsidR="000C69AC" w:rsidRPr="003250D8" w:rsidRDefault="000C69AC" w:rsidP="00AE0FE9">
            <w:pPr>
              <w:pStyle w:val="TAR"/>
              <w:rPr>
                <w:sz w:val="16"/>
              </w:rPr>
            </w:pPr>
          </w:p>
        </w:tc>
        <w:tc>
          <w:tcPr>
            <w:tcW w:w="0" w:type="auto"/>
          </w:tcPr>
          <w:p w14:paraId="500643EF" w14:textId="77777777" w:rsidR="000C69AC" w:rsidRPr="003250D8" w:rsidRDefault="000C69AC" w:rsidP="00AE0FE9">
            <w:pPr>
              <w:pStyle w:val="TAL"/>
              <w:rPr>
                <w:sz w:val="16"/>
              </w:rPr>
            </w:pPr>
            <w:r>
              <w:rPr>
                <w:sz w:val="16"/>
              </w:rPr>
              <w:t>Rel-18</w:t>
            </w:r>
          </w:p>
        </w:tc>
        <w:tc>
          <w:tcPr>
            <w:tcW w:w="0" w:type="auto"/>
          </w:tcPr>
          <w:p w14:paraId="1B690ACF" w14:textId="77777777" w:rsidR="000C69AC" w:rsidRPr="003250D8" w:rsidRDefault="000C69AC" w:rsidP="00AE0FE9">
            <w:pPr>
              <w:pStyle w:val="TAL"/>
              <w:rPr>
                <w:sz w:val="16"/>
              </w:rPr>
            </w:pPr>
            <w:r>
              <w:rPr>
                <w:sz w:val="16"/>
              </w:rPr>
              <w:t>F</w:t>
            </w:r>
          </w:p>
        </w:tc>
        <w:tc>
          <w:tcPr>
            <w:tcW w:w="0" w:type="auto"/>
          </w:tcPr>
          <w:p w14:paraId="27D058A7" w14:textId="77777777" w:rsidR="000C69AC" w:rsidRPr="003250D8" w:rsidRDefault="000C69AC" w:rsidP="00AE0FE9">
            <w:pPr>
              <w:pStyle w:val="TAL"/>
              <w:rPr>
                <w:sz w:val="16"/>
              </w:rPr>
            </w:pPr>
            <w:r>
              <w:rPr>
                <w:sz w:val="16"/>
              </w:rPr>
              <w:t>5GMARCH_Ph2</w:t>
            </w:r>
          </w:p>
        </w:tc>
        <w:tc>
          <w:tcPr>
            <w:tcW w:w="0" w:type="auto"/>
          </w:tcPr>
          <w:p w14:paraId="7EE5D402" w14:textId="77777777" w:rsidR="000C69AC" w:rsidRPr="003250D8" w:rsidRDefault="000C69AC" w:rsidP="00AE0FE9">
            <w:pPr>
              <w:pStyle w:val="TAL"/>
              <w:rPr>
                <w:sz w:val="16"/>
              </w:rPr>
            </w:pPr>
            <w:r>
              <w:rPr>
                <w:sz w:val="16"/>
              </w:rPr>
              <w:t>agreed</w:t>
            </w:r>
          </w:p>
        </w:tc>
      </w:tr>
      <w:tr w:rsidR="000C69AC" w14:paraId="1E78868D" w14:textId="77777777" w:rsidTr="00AE0FE9">
        <w:tc>
          <w:tcPr>
            <w:tcW w:w="0" w:type="auto"/>
          </w:tcPr>
          <w:p w14:paraId="63A0B3A7" w14:textId="77777777" w:rsidR="000C69AC" w:rsidRPr="003250D8" w:rsidRDefault="000C69AC" w:rsidP="00AE0FE9">
            <w:pPr>
              <w:pStyle w:val="TAL"/>
              <w:rPr>
                <w:sz w:val="16"/>
              </w:rPr>
            </w:pPr>
            <w:r>
              <w:rPr>
                <w:sz w:val="16"/>
              </w:rPr>
              <w:t>C1-242125</w:t>
            </w:r>
          </w:p>
        </w:tc>
        <w:tc>
          <w:tcPr>
            <w:tcW w:w="0" w:type="auto"/>
          </w:tcPr>
          <w:p w14:paraId="2718F9B7" w14:textId="77777777" w:rsidR="000C69AC" w:rsidRPr="003250D8" w:rsidRDefault="000C69AC" w:rsidP="00AE0FE9">
            <w:pPr>
              <w:pStyle w:val="TAL"/>
              <w:rPr>
                <w:sz w:val="16"/>
              </w:rPr>
            </w:pPr>
            <w:r>
              <w:rPr>
                <w:sz w:val="16"/>
              </w:rPr>
              <w:t>Correction to the PULL notification message support</w:t>
            </w:r>
          </w:p>
        </w:tc>
        <w:tc>
          <w:tcPr>
            <w:tcW w:w="0" w:type="auto"/>
          </w:tcPr>
          <w:p w14:paraId="0430B87A"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C21CF60" w14:textId="77777777" w:rsidR="000C69AC" w:rsidRPr="003250D8" w:rsidRDefault="000C69AC" w:rsidP="00AE0FE9">
            <w:pPr>
              <w:pStyle w:val="TAL"/>
              <w:rPr>
                <w:sz w:val="16"/>
              </w:rPr>
            </w:pPr>
            <w:r>
              <w:rPr>
                <w:sz w:val="16"/>
              </w:rPr>
              <w:t>24.542</w:t>
            </w:r>
          </w:p>
        </w:tc>
        <w:tc>
          <w:tcPr>
            <w:tcW w:w="0" w:type="auto"/>
          </w:tcPr>
          <w:p w14:paraId="181D726A" w14:textId="77777777" w:rsidR="000C69AC" w:rsidRPr="003250D8" w:rsidRDefault="000C69AC" w:rsidP="00AE0FE9">
            <w:pPr>
              <w:pStyle w:val="TAL"/>
              <w:rPr>
                <w:sz w:val="16"/>
              </w:rPr>
            </w:pPr>
            <w:r>
              <w:rPr>
                <w:sz w:val="16"/>
              </w:rPr>
              <w:t>0001</w:t>
            </w:r>
          </w:p>
        </w:tc>
        <w:tc>
          <w:tcPr>
            <w:tcW w:w="0" w:type="auto"/>
          </w:tcPr>
          <w:p w14:paraId="3CBB0C7F" w14:textId="77777777" w:rsidR="000C69AC" w:rsidRPr="003250D8" w:rsidRDefault="000C69AC" w:rsidP="00AE0FE9">
            <w:pPr>
              <w:pStyle w:val="TAR"/>
              <w:rPr>
                <w:sz w:val="16"/>
              </w:rPr>
            </w:pPr>
          </w:p>
        </w:tc>
        <w:tc>
          <w:tcPr>
            <w:tcW w:w="0" w:type="auto"/>
          </w:tcPr>
          <w:p w14:paraId="6EDB429E" w14:textId="77777777" w:rsidR="000C69AC" w:rsidRPr="003250D8" w:rsidRDefault="000C69AC" w:rsidP="00AE0FE9">
            <w:pPr>
              <w:pStyle w:val="TAL"/>
              <w:rPr>
                <w:sz w:val="16"/>
              </w:rPr>
            </w:pPr>
            <w:r>
              <w:rPr>
                <w:sz w:val="16"/>
              </w:rPr>
              <w:t>Rel-18</w:t>
            </w:r>
          </w:p>
        </w:tc>
        <w:tc>
          <w:tcPr>
            <w:tcW w:w="0" w:type="auto"/>
          </w:tcPr>
          <w:p w14:paraId="6C97A979" w14:textId="77777777" w:rsidR="000C69AC" w:rsidRPr="003250D8" w:rsidRDefault="000C69AC" w:rsidP="00AE0FE9">
            <w:pPr>
              <w:pStyle w:val="TAL"/>
              <w:rPr>
                <w:sz w:val="16"/>
              </w:rPr>
            </w:pPr>
            <w:r>
              <w:rPr>
                <w:sz w:val="16"/>
              </w:rPr>
              <w:t>F</w:t>
            </w:r>
          </w:p>
        </w:tc>
        <w:tc>
          <w:tcPr>
            <w:tcW w:w="0" w:type="auto"/>
          </w:tcPr>
          <w:p w14:paraId="114D6D63" w14:textId="77777777" w:rsidR="000C69AC" w:rsidRPr="003250D8" w:rsidRDefault="000C69AC" w:rsidP="00AE0FE9">
            <w:pPr>
              <w:pStyle w:val="TAL"/>
              <w:rPr>
                <w:sz w:val="16"/>
              </w:rPr>
            </w:pPr>
            <w:r>
              <w:rPr>
                <w:sz w:val="16"/>
              </w:rPr>
              <w:t>SEAL_Ph3</w:t>
            </w:r>
          </w:p>
        </w:tc>
        <w:tc>
          <w:tcPr>
            <w:tcW w:w="0" w:type="auto"/>
          </w:tcPr>
          <w:p w14:paraId="626A2E21" w14:textId="77777777" w:rsidR="000C69AC" w:rsidRPr="003250D8" w:rsidRDefault="000C69AC" w:rsidP="00AE0FE9">
            <w:pPr>
              <w:pStyle w:val="TAL"/>
              <w:rPr>
                <w:sz w:val="16"/>
              </w:rPr>
            </w:pPr>
            <w:r>
              <w:rPr>
                <w:sz w:val="16"/>
              </w:rPr>
              <w:t>agreed</w:t>
            </w:r>
          </w:p>
        </w:tc>
      </w:tr>
      <w:tr w:rsidR="000C69AC" w14:paraId="6859D5FA" w14:textId="77777777" w:rsidTr="00AE0FE9">
        <w:tc>
          <w:tcPr>
            <w:tcW w:w="0" w:type="auto"/>
          </w:tcPr>
          <w:p w14:paraId="10CE8B8B" w14:textId="77777777" w:rsidR="000C69AC" w:rsidRPr="003250D8" w:rsidRDefault="000C69AC" w:rsidP="00AE0FE9">
            <w:pPr>
              <w:pStyle w:val="TAL"/>
              <w:rPr>
                <w:sz w:val="16"/>
              </w:rPr>
            </w:pPr>
            <w:r>
              <w:rPr>
                <w:sz w:val="16"/>
              </w:rPr>
              <w:t>C1-242126</w:t>
            </w:r>
          </w:p>
        </w:tc>
        <w:tc>
          <w:tcPr>
            <w:tcW w:w="0" w:type="auto"/>
          </w:tcPr>
          <w:p w14:paraId="5ECC0F70" w14:textId="77777777" w:rsidR="000C69AC" w:rsidRPr="003250D8" w:rsidRDefault="000C69AC" w:rsidP="00AE0FE9">
            <w:pPr>
              <w:pStyle w:val="TAL"/>
              <w:rPr>
                <w:sz w:val="16"/>
              </w:rPr>
            </w:pPr>
            <w:r>
              <w:rPr>
                <w:sz w:val="16"/>
              </w:rPr>
              <w:t>Resolution of editor's note under the clause 6.3</w:t>
            </w:r>
          </w:p>
        </w:tc>
        <w:tc>
          <w:tcPr>
            <w:tcW w:w="0" w:type="auto"/>
          </w:tcPr>
          <w:p w14:paraId="55792184"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3079906" w14:textId="77777777" w:rsidR="000C69AC" w:rsidRPr="003250D8" w:rsidRDefault="000C69AC" w:rsidP="00AE0FE9">
            <w:pPr>
              <w:pStyle w:val="TAL"/>
              <w:rPr>
                <w:sz w:val="16"/>
              </w:rPr>
            </w:pPr>
            <w:r>
              <w:rPr>
                <w:sz w:val="16"/>
              </w:rPr>
              <w:t>24.542</w:t>
            </w:r>
          </w:p>
        </w:tc>
        <w:tc>
          <w:tcPr>
            <w:tcW w:w="0" w:type="auto"/>
          </w:tcPr>
          <w:p w14:paraId="75864D60" w14:textId="77777777" w:rsidR="000C69AC" w:rsidRPr="003250D8" w:rsidRDefault="000C69AC" w:rsidP="00AE0FE9">
            <w:pPr>
              <w:pStyle w:val="TAL"/>
              <w:rPr>
                <w:sz w:val="16"/>
              </w:rPr>
            </w:pPr>
            <w:r>
              <w:rPr>
                <w:sz w:val="16"/>
              </w:rPr>
              <w:t>0002</w:t>
            </w:r>
          </w:p>
        </w:tc>
        <w:tc>
          <w:tcPr>
            <w:tcW w:w="0" w:type="auto"/>
          </w:tcPr>
          <w:p w14:paraId="3C533FAE" w14:textId="77777777" w:rsidR="000C69AC" w:rsidRPr="003250D8" w:rsidRDefault="000C69AC" w:rsidP="00AE0FE9">
            <w:pPr>
              <w:pStyle w:val="TAR"/>
              <w:rPr>
                <w:sz w:val="16"/>
              </w:rPr>
            </w:pPr>
          </w:p>
        </w:tc>
        <w:tc>
          <w:tcPr>
            <w:tcW w:w="0" w:type="auto"/>
          </w:tcPr>
          <w:p w14:paraId="60BECDF3" w14:textId="77777777" w:rsidR="000C69AC" w:rsidRPr="003250D8" w:rsidRDefault="000C69AC" w:rsidP="00AE0FE9">
            <w:pPr>
              <w:pStyle w:val="TAL"/>
              <w:rPr>
                <w:sz w:val="16"/>
              </w:rPr>
            </w:pPr>
            <w:r>
              <w:rPr>
                <w:sz w:val="16"/>
              </w:rPr>
              <w:t>Rel-18</w:t>
            </w:r>
          </w:p>
        </w:tc>
        <w:tc>
          <w:tcPr>
            <w:tcW w:w="0" w:type="auto"/>
          </w:tcPr>
          <w:p w14:paraId="12EFD805" w14:textId="77777777" w:rsidR="000C69AC" w:rsidRPr="003250D8" w:rsidRDefault="000C69AC" w:rsidP="00AE0FE9">
            <w:pPr>
              <w:pStyle w:val="TAL"/>
              <w:rPr>
                <w:sz w:val="16"/>
              </w:rPr>
            </w:pPr>
            <w:r>
              <w:rPr>
                <w:sz w:val="16"/>
              </w:rPr>
              <w:t>F</w:t>
            </w:r>
          </w:p>
        </w:tc>
        <w:tc>
          <w:tcPr>
            <w:tcW w:w="0" w:type="auto"/>
          </w:tcPr>
          <w:p w14:paraId="163EEB25" w14:textId="77777777" w:rsidR="000C69AC" w:rsidRPr="003250D8" w:rsidRDefault="000C69AC" w:rsidP="00AE0FE9">
            <w:pPr>
              <w:pStyle w:val="TAL"/>
              <w:rPr>
                <w:sz w:val="16"/>
              </w:rPr>
            </w:pPr>
            <w:r>
              <w:rPr>
                <w:sz w:val="16"/>
              </w:rPr>
              <w:t>SEAL_Ph3</w:t>
            </w:r>
          </w:p>
        </w:tc>
        <w:tc>
          <w:tcPr>
            <w:tcW w:w="0" w:type="auto"/>
          </w:tcPr>
          <w:p w14:paraId="06CFAE2E" w14:textId="77777777" w:rsidR="000C69AC" w:rsidRPr="003250D8" w:rsidRDefault="000C69AC" w:rsidP="00AE0FE9">
            <w:pPr>
              <w:pStyle w:val="TAL"/>
              <w:rPr>
                <w:sz w:val="16"/>
              </w:rPr>
            </w:pPr>
            <w:r>
              <w:rPr>
                <w:sz w:val="16"/>
              </w:rPr>
              <w:t>revised</w:t>
            </w:r>
          </w:p>
        </w:tc>
      </w:tr>
      <w:tr w:rsidR="000C69AC" w14:paraId="4C257F91" w14:textId="77777777" w:rsidTr="00AE0FE9">
        <w:tc>
          <w:tcPr>
            <w:tcW w:w="0" w:type="auto"/>
          </w:tcPr>
          <w:p w14:paraId="5972CBA9" w14:textId="77777777" w:rsidR="000C69AC" w:rsidRPr="003250D8" w:rsidRDefault="000C69AC" w:rsidP="00AE0FE9">
            <w:pPr>
              <w:pStyle w:val="TAL"/>
              <w:rPr>
                <w:sz w:val="16"/>
              </w:rPr>
            </w:pPr>
            <w:r>
              <w:rPr>
                <w:sz w:val="16"/>
              </w:rPr>
              <w:t>C1-242523</w:t>
            </w:r>
          </w:p>
        </w:tc>
        <w:tc>
          <w:tcPr>
            <w:tcW w:w="0" w:type="auto"/>
          </w:tcPr>
          <w:p w14:paraId="23FBE531" w14:textId="77777777" w:rsidR="000C69AC" w:rsidRPr="003250D8" w:rsidRDefault="000C69AC" w:rsidP="00AE0FE9">
            <w:pPr>
              <w:pStyle w:val="TAL"/>
              <w:rPr>
                <w:sz w:val="16"/>
              </w:rPr>
            </w:pPr>
            <w:r>
              <w:rPr>
                <w:sz w:val="16"/>
              </w:rPr>
              <w:t>Resolution of editor's note under the clause 6.3</w:t>
            </w:r>
          </w:p>
        </w:tc>
        <w:tc>
          <w:tcPr>
            <w:tcW w:w="0" w:type="auto"/>
          </w:tcPr>
          <w:p w14:paraId="119457A1"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2F27244" w14:textId="77777777" w:rsidR="000C69AC" w:rsidRPr="003250D8" w:rsidRDefault="000C69AC" w:rsidP="00AE0FE9">
            <w:pPr>
              <w:pStyle w:val="TAL"/>
              <w:rPr>
                <w:sz w:val="16"/>
              </w:rPr>
            </w:pPr>
            <w:r>
              <w:rPr>
                <w:sz w:val="16"/>
              </w:rPr>
              <w:t>24.542</w:t>
            </w:r>
          </w:p>
        </w:tc>
        <w:tc>
          <w:tcPr>
            <w:tcW w:w="0" w:type="auto"/>
          </w:tcPr>
          <w:p w14:paraId="2A1645B7" w14:textId="77777777" w:rsidR="000C69AC" w:rsidRPr="003250D8" w:rsidRDefault="000C69AC" w:rsidP="00AE0FE9">
            <w:pPr>
              <w:pStyle w:val="TAL"/>
              <w:rPr>
                <w:sz w:val="16"/>
              </w:rPr>
            </w:pPr>
            <w:r>
              <w:rPr>
                <w:sz w:val="16"/>
              </w:rPr>
              <w:t>0002</w:t>
            </w:r>
          </w:p>
        </w:tc>
        <w:tc>
          <w:tcPr>
            <w:tcW w:w="0" w:type="auto"/>
          </w:tcPr>
          <w:p w14:paraId="337D3B00" w14:textId="77777777" w:rsidR="000C69AC" w:rsidRPr="003250D8" w:rsidRDefault="000C69AC" w:rsidP="00AE0FE9">
            <w:pPr>
              <w:pStyle w:val="TAR"/>
              <w:rPr>
                <w:sz w:val="16"/>
              </w:rPr>
            </w:pPr>
            <w:r>
              <w:rPr>
                <w:sz w:val="16"/>
              </w:rPr>
              <w:t>1</w:t>
            </w:r>
          </w:p>
        </w:tc>
        <w:tc>
          <w:tcPr>
            <w:tcW w:w="0" w:type="auto"/>
          </w:tcPr>
          <w:p w14:paraId="664D3E59" w14:textId="77777777" w:rsidR="000C69AC" w:rsidRPr="003250D8" w:rsidRDefault="000C69AC" w:rsidP="00AE0FE9">
            <w:pPr>
              <w:pStyle w:val="TAL"/>
              <w:rPr>
                <w:sz w:val="16"/>
              </w:rPr>
            </w:pPr>
            <w:r>
              <w:rPr>
                <w:sz w:val="16"/>
              </w:rPr>
              <w:t>Rel-18</w:t>
            </w:r>
          </w:p>
        </w:tc>
        <w:tc>
          <w:tcPr>
            <w:tcW w:w="0" w:type="auto"/>
          </w:tcPr>
          <w:p w14:paraId="3C5DC3E2" w14:textId="77777777" w:rsidR="000C69AC" w:rsidRPr="003250D8" w:rsidRDefault="000C69AC" w:rsidP="00AE0FE9">
            <w:pPr>
              <w:pStyle w:val="TAL"/>
              <w:rPr>
                <w:sz w:val="16"/>
              </w:rPr>
            </w:pPr>
            <w:r>
              <w:rPr>
                <w:sz w:val="16"/>
              </w:rPr>
              <w:t>F</w:t>
            </w:r>
          </w:p>
        </w:tc>
        <w:tc>
          <w:tcPr>
            <w:tcW w:w="0" w:type="auto"/>
          </w:tcPr>
          <w:p w14:paraId="74308FFD" w14:textId="77777777" w:rsidR="000C69AC" w:rsidRPr="003250D8" w:rsidRDefault="000C69AC" w:rsidP="00AE0FE9">
            <w:pPr>
              <w:pStyle w:val="TAL"/>
              <w:rPr>
                <w:sz w:val="16"/>
              </w:rPr>
            </w:pPr>
            <w:r>
              <w:rPr>
                <w:sz w:val="16"/>
              </w:rPr>
              <w:t>SEAL_Ph3</w:t>
            </w:r>
          </w:p>
        </w:tc>
        <w:tc>
          <w:tcPr>
            <w:tcW w:w="0" w:type="auto"/>
          </w:tcPr>
          <w:p w14:paraId="0610C36A" w14:textId="77777777" w:rsidR="000C69AC" w:rsidRPr="003250D8" w:rsidRDefault="000C69AC" w:rsidP="00AE0FE9">
            <w:pPr>
              <w:pStyle w:val="TAL"/>
              <w:rPr>
                <w:sz w:val="16"/>
              </w:rPr>
            </w:pPr>
            <w:r>
              <w:rPr>
                <w:sz w:val="16"/>
              </w:rPr>
              <w:t>agreed</w:t>
            </w:r>
          </w:p>
        </w:tc>
      </w:tr>
      <w:tr w:rsidR="000C69AC" w14:paraId="30A238CA" w14:textId="77777777" w:rsidTr="00AE0FE9">
        <w:tc>
          <w:tcPr>
            <w:tcW w:w="0" w:type="auto"/>
          </w:tcPr>
          <w:p w14:paraId="559BB125" w14:textId="77777777" w:rsidR="000C69AC" w:rsidRPr="003250D8" w:rsidRDefault="000C69AC" w:rsidP="00AE0FE9">
            <w:pPr>
              <w:pStyle w:val="TAL"/>
              <w:rPr>
                <w:sz w:val="16"/>
              </w:rPr>
            </w:pPr>
            <w:r>
              <w:rPr>
                <w:sz w:val="16"/>
              </w:rPr>
              <w:t>C1-242127</w:t>
            </w:r>
          </w:p>
        </w:tc>
        <w:tc>
          <w:tcPr>
            <w:tcW w:w="0" w:type="auto"/>
          </w:tcPr>
          <w:p w14:paraId="50E7BF9E" w14:textId="77777777" w:rsidR="000C69AC" w:rsidRPr="003250D8" w:rsidRDefault="000C69AC" w:rsidP="00AE0FE9">
            <w:pPr>
              <w:pStyle w:val="TAL"/>
              <w:rPr>
                <w:sz w:val="16"/>
              </w:rPr>
            </w:pPr>
            <w:r>
              <w:rPr>
                <w:sz w:val="16"/>
              </w:rPr>
              <w:t>Correction to the PUSH notification message support</w:t>
            </w:r>
          </w:p>
        </w:tc>
        <w:tc>
          <w:tcPr>
            <w:tcW w:w="0" w:type="auto"/>
          </w:tcPr>
          <w:p w14:paraId="65AEEECE"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30C4FF2" w14:textId="77777777" w:rsidR="000C69AC" w:rsidRPr="003250D8" w:rsidRDefault="000C69AC" w:rsidP="00AE0FE9">
            <w:pPr>
              <w:pStyle w:val="TAL"/>
              <w:rPr>
                <w:sz w:val="16"/>
              </w:rPr>
            </w:pPr>
            <w:r>
              <w:rPr>
                <w:sz w:val="16"/>
              </w:rPr>
              <w:t>24.542</w:t>
            </w:r>
          </w:p>
        </w:tc>
        <w:tc>
          <w:tcPr>
            <w:tcW w:w="0" w:type="auto"/>
          </w:tcPr>
          <w:p w14:paraId="0A63BB1A" w14:textId="77777777" w:rsidR="000C69AC" w:rsidRPr="003250D8" w:rsidRDefault="000C69AC" w:rsidP="00AE0FE9">
            <w:pPr>
              <w:pStyle w:val="TAL"/>
              <w:rPr>
                <w:sz w:val="16"/>
              </w:rPr>
            </w:pPr>
            <w:r>
              <w:rPr>
                <w:sz w:val="16"/>
              </w:rPr>
              <w:t>0003</w:t>
            </w:r>
          </w:p>
        </w:tc>
        <w:tc>
          <w:tcPr>
            <w:tcW w:w="0" w:type="auto"/>
          </w:tcPr>
          <w:p w14:paraId="2F0D932A" w14:textId="77777777" w:rsidR="000C69AC" w:rsidRPr="003250D8" w:rsidRDefault="000C69AC" w:rsidP="00AE0FE9">
            <w:pPr>
              <w:pStyle w:val="TAR"/>
              <w:rPr>
                <w:sz w:val="16"/>
              </w:rPr>
            </w:pPr>
          </w:p>
        </w:tc>
        <w:tc>
          <w:tcPr>
            <w:tcW w:w="0" w:type="auto"/>
          </w:tcPr>
          <w:p w14:paraId="36D37E00" w14:textId="77777777" w:rsidR="000C69AC" w:rsidRPr="003250D8" w:rsidRDefault="000C69AC" w:rsidP="00AE0FE9">
            <w:pPr>
              <w:pStyle w:val="TAL"/>
              <w:rPr>
                <w:sz w:val="16"/>
              </w:rPr>
            </w:pPr>
            <w:r>
              <w:rPr>
                <w:sz w:val="16"/>
              </w:rPr>
              <w:t>Rel-18</w:t>
            </w:r>
          </w:p>
        </w:tc>
        <w:tc>
          <w:tcPr>
            <w:tcW w:w="0" w:type="auto"/>
          </w:tcPr>
          <w:p w14:paraId="6A95A917" w14:textId="77777777" w:rsidR="000C69AC" w:rsidRPr="003250D8" w:rsidRDefault="000C69AC" w:rsidP="00AE0FE9">
            <w:pPr>
              <w:pStyle w:val="TAL"/>
              <w:rPr>
                <w:sz w:val="16"/>
              </w:rPr>
            </w:pPr>
            <w:r>
              <w:rPr>
                <w:sz w:val="16"/>
              </w:rPr>
              <w:t>F</w:t>
            </w:r>
          </w:p>
        </w:tc>
        <w:tc>
          <w:tcPr>
            <w:tcW w:w="0" w:type="auto"/>
          </w:tcPr>
          <w:p w14:paraId="0A84CCD9" w14:textId="77777777" w:rsidR="000C69AC" w:rsidRPr="003250D8" w:rsidRDefault="000C69AC" w:rsidP="00AE0FE9">
            <w:pPr>
              <w:pStyle w:val="TAL"/>
              <w:rPr>
                <w:sz w:val="16"/>
              </w:rPr>
            </w:pPr>
            <w:r>
              <w:rPr>
                <w:sz w:val="16"/>
              </w:rPr>
              <w:t>SEAL_Ph3</w:t>
            </w:r>
          </w:p>
        </w:tc>
        <w:tc>
          <w:tcPr>
            <w:tcW w:w="0" w:type="auto"/>
          </w:tcPr>
          <w:p w14:paraId="23B34D1E" w14:textId="77777777" w:rsidR="000C69AC" w:rsidRPr="003250D8" w:rsidRDefault="000C69AC" w:rsidP="00AE0FE9">
            <w:pPr>
              <w:pStyle w:val="TAL"/>
              <w:rPr>
                <w:sz w:val="16"/>
              </w:rPr>
            </w:pPr>
            <w:r>
              <w:rPr>
                <w:sz w:val="16"/>
              </w:rPr>
              <w:t>agreed</w:t>
            </w:r>
          </w:p>
        </w:tc>
      </w:tr>
      <w:tr w:rsidR="000C69AC" w14:paraId="21A6A7CD" w14:textId="77777777" w:rsidTr="00AE0FE9">
        <w:tc>
          <w:tcPr>
            <w:tcW w:w="0" w:type="auto"/>
          </w:tcPr>
          <w:p w14:paraId="5A695C65" w14:textId="77777777" w:rsidR="000C69AC" w:rsidRPr="003250D8" w:rsidRDefault="000C69AC" w:rsidP="00AE0FE9">
            <w:pPr>
              <w:pStyle w:val="TAL"/>
              <w:rPr>
                <w:sz w:val="16"/>
              </w:rPr>
            </w:pPr>
            <w:r>
              <w:rPr>
                <w:sz w:val="16"/>
              </w:rPr>
              <w:t>C1-242128</w:t>
            </w:r>
          </w:p>
        </w:tc>
        <w:tc>
          <w:tcPr>
            <w:tcW w:w="0" w:type="auto"/>
          </w:tcPr>
          <w:p w14:paraId="170A85AE" w14:textId="77777777" w:rsidR="000C69AC" w:rsidRPr="003250D8" w:rsidRDefault="000C69AC" w:rsidP="00AE0FE9">
            <w:pPr>
              <w:pStyle w:val="TAL"/>
              <w:rPr>
                <w:sz w:val="16"/>
              </w:rPr>
            </w:pPr>
            <w:r>
              <w:rPr>
                <w:sz w:val="16"/>
              </w:rPr>
              <w:t>Missing abbreviations and other miscellaneous corrections</w:t>
            </w:r>
          </w:p>
        </w:tc>
        <w:tc>
          <w:tcPr>
            <w:tcW w:w="0" w:type="auto"/>
          </w:tcPr>
          <w:p w14:paraId="09B728C6"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2A3EF1F" w14:textId="77777777" w:rsidR="000C69AC" w:rsidRPr="003250D8" w:rsidRDefault="000C69AC" w:rsidP="00AE0FE9">
            <w:pPr>
              <w:pStyle w:val="TAL"/>
              <w:rPr>
                <w:sz w:val="16"/>
              </w:rPr>
            </w:pPr>
            <w:r>
              <w:rPr>
                <w:sz w:val="16"/>
              </w:rPr>
              <w:t>24.542</w:t>
            </w:r>
          </w:p>
        </w:tc>
        <w:tc>
          <w:tcPr>
            <w:tcW w:w="0" w:type="auto"/>
          </w:tcPr>
          <w:p w14:paraId="76196521" w14:textId="77777777" w:rsidR="000C69AC" w:rsidRPr="003250D8" w:rsidRDefault="000C69AC" w:rsidP="00AE0FE9">
            <w:pPr>
              <w:pStyle w:val="TAL"/>
              <w:rPr>
                <w:sz w:val="16"/>
              </w:rPr>
            </w:pPr>
            <w:r>
              <w:rPr>
                <w:sz w:val="16"/>
              </w:rPr>
              <w:t>0004</w:t>
            </w:r>
          </w:p>
        </w:tc>
        <w:tc>
          <w:tcPr>
            <w:tcW w:w="0" w:type="auto"/>
          </w:tcPr>
          <w:p w14:paraId="4749A045" w14:textId="77777777" w:rsidR="000C69AC" w:rsidRPr="003250D8" w:rsidRDefault="000C69AC" w:rsidP="00AE0FE9">
            <w:pPr>
              <w:pStyle w:val="TAR"/>
              <w:rPr>
                <w:sz w:val="16"/>
              </w:rPr>
            </w:pPr>
          </w:p>
        </w:tc>
        <w:tc>
          <w:tcPr>
            <w:tcW w:w="0" w:type="auto"/>
          </w:tcPr>
          <w:p w14:paraId="6E964584" w14:textId="77777777" w:rsidR="000C69AC" w:rsidRPr="003250D8" w:rsidRDefault="000C69AC" w:rsidP="00AE0FE9">
            <w:pPr>
              <w:pStyle w:val="TAL"/>
              <w:rPr>
                <w:sz w:val="16"/>
              </w:rPr>
            </w:pPr>
            <w:r>
              <w:rPr>
                <w:sz w:val="16"/>
              </w:rPr>
              <w:t>Rel-18</w:t>
            </w:r>
          </w:p>
        </w:tc>
        <w:tc>
          <w:tcPr>
            <w:tcW w:w="0" w:type="auto"/>
          </w:tcPr>
          <w:p w14:paraId="15F5B99D" w14:textId="77777777" w:rsidR="000C69AC" w:rsidRPr="003250D8" w:rsidRDefault="000C69AC" w:rsidP="00AE0FE9">
            <w:pPr>
              <w:pStyle w:val="TAL"/>
              <w:rPr>
                <w:sz w:val="16"/>
              </w:rPr>
            </w:pPr>
            <w:r>
              <w:rPr>
                <w:sz w:val="16"/>
              </w:rPr>
              <w:t>F</w:t>
            </w:r>
          </w:p>
        </w:tc>
        <w:tc>
          <w:tcPr>
            <w:tcW w:w="0" w:type="auto"/>
          </w:tcPr>
          <w:p w14:paraId="0EDE7BCD" w14:textId="77777777" w:rsidR="000C69AC" w:rsidRPr="003250D8" w:rsidRDefault="000C69AC" w:rsidP="00AE0FE9">
            <w:pPr>
              <w:pStyle w:val="TAL"/>
              <w:rPr>
                <w:sz w:val="16"/>
              </w:rPr>
            </w:pPr>
            <w:r>
              <w:rPr>
                <w:sz w:val="16"/>
              </w:rPr>
              <w:t>SEAL_Ph3</w:t>
            </w:r>
          </w:p>
        </w:tc>
        <w:tc>
          <w:tcPr>
            <w:tcW w:w="0" w:type="auto"/>
          </w:tcPr>
          <w:p w14:paraId="0840310E" w14:textId="77777777" w:rsidR="000C69AC" w:rsidRPr="003250D8" w:rsidRDefault="000C69AC" w:rsidP="00AE0FE9">
            <w:pPr>
              <w:pStyle w:val="TAL"/>
              <w:rPr>
                <w:sz w:val="16"/>
              </w:rPr>
            </w:pPr>
            <w:r>
              <w:rPr>
                <w:sz w:val="16"/>
              </w:rPr>
              <w:t>revised</w:t>
            </w:r>
          </w:p>
        </w:tc>
      </w:tr>
      <w:tr w:rsidR="000C69AC" w14:paraId="790CE94A" w14:textId="77777777" w:rsidTr="00AE0FE9">
        <w:tc>
          <w:tcPr>
            <w:tcW w:w="0" w:type="auto"/>
          </w:tcPr>
          <w:p w14:paraId="1180226A" w14:textId="77777777" w:rsidR="000C69AC" w:rsidRPr="003250D8" w:rsidRDefault="000C69AC" w:rsidP="00AE0FE9">
            <w:pPr>
              <w:pStyle w:val="TAL"/>
              <w:rPr>
                <w:sz w:val="16"/>
              </w:rPr>
            </w:pPr>
            <w:r>
              <w:rPr>
                <w:sz w:val="16"/>
              </w:rPr>
              <w:t>C1-242771</w:t>
            </w:r>
          </w:p>
        </w:tc>
        <w:tc>
          <w:tcPr>
            <w:tcW w:w="0" w:type="auto"/>
          </w:tcPr>
          <w:p w14:paraId="7BB50629" w14:textId="77777777" w:rsidR="000C69AC" w:rsidRPr="003250D8" w:rsidRDefault="000C69AC" w:rsidP="00AE0FE9">
            <w:pPr>
              <w:pStyle w:val="TAL"/>
              <w:rPr>
                <w:sz w:val="16"/>
              </w:rPr>
            </w:pPr>
            <w:r>
              <w:rPr>
                <w:sz w:val="16"/>
              </w:rPr>
              <w:t>Missing abbreviations and other miscellaneous corrections</w:t>
            </w:r>
          </w:p>
        </w:tc>
        <w:tc>
          <w:tcPr>
            <w:tcW w:w="0" w:type="auto"/>
          </w:tcPr>
          <w:p w14:paraId="6ABA41F0"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6807586" w14:textId="77777777" w:rsidR="000C69AC" w:rsidRPr="003250D8" w:rsidRDefault="000C69AC" w:rsidP="00AE0FE9">
            <w:pPr>
              <w:pStyle w:val="TAL"/>
              <w:rPr>
                <w:sz w:val="16"/>
              </w:rPr>
            </w:pPr>
            <w:r>
              <w:rPr>
                <w:sz w:val="16"/>
              </w:rPr>
              <w:t>24.542</w:t>
            </w:r>
          </w:p>
        </w:tc>
        <w:tc>
          <w:tcPr>
            <w:tcW w:w="0" w:type="auto"/>
          </w:tcPr>
          <w:p w14:paraId="09294749" w14:textId="77777777" w:rsidR="000C69AC" w:rsidRPr="003250D8" w:rsidRDefault="000C69AC" w:rsidP="00AE0FE9">
            <w:pPr>
              <w:pStyle w:val="TAL"/>
              <w:rPr>
                <w:sz w:val="16"/>
              </w:rPr>
            </w:pPr>
            <w:r>
              <w:rPr>
                <w:sz w:val="16"/>
              </w:rPr>
              <w:t>0004</w:t>
            </w:r>
          </w:p>
        </w:tc>
        <w:tc>
          <w:tcPr>
            <w:tcW w:w="0" w:type="auto"/>
          </w:tcPr>
          <w:p w14:paraId="0FA07871" w14:textId="77777777" w:rsidR="000C69AC" w:rsidRPr="003250D8" w:rsidRDefault="000C69AC" w:rsidP="00AE0FE9">
            <w:pPr>
              <w:pStyle w:val="TAR"/>
              <w:rPr>
                <w:sz w:val="16"/>
              </w:rPr>
            </w:pPr>
            <w:r>
              <w:rPr>
                <w:sz w:val="16"/>
              </w:rPr>
              <w:t>1</w:t>
            </w:r>
          </w:p>
        </w:tc>
        <w:tc>
          <w:tcPr>
            <w:tcW w:w="0" w:type="auto"/>
          </w:tcPr>
          <w:p w14:paraId="1A392E04" w14:textId="77777777" w:rsidR="000C69AC" w:rsidRPr="003250D8" w:rsidRDefault="000C69AC" w:rsidP="00AE0FE9">
            <w:pPr>
              <w:pStyle w:val="TAL"/>
              <w:rPr>
                <w:sz w:val="16"/>
              </w:rPr>
            </w:pPr>
            <w:r>
              <w:rPr>
                <w:sz w:val="16"/>
              </w:rPr>
              <w:t>Rel-18</w:t>
            </w:r>
          </w:p>
        </w:tc>
        <w:tc>
          <w:tcPr>
            <w:tcW w:w="0" w:type="auto"/>
          </w:tcPr>
          <w:p w14:paraId="1EA71451" w14:textId="77777777" w:rsidR="000C69AC" w:rsidRPr="003250D8" w:rsidRDefault="000C69AC" w:rsidP="00AE0FE9">
            <w:pPr>
              <w:pStyle w:val="TAL"/>
              <w:rPr>
                <w:sz w:val="16"/>
              </w:rPr>
            </w:pPr>
            <w:r>
              <w:rPr>
                <w:sz w:val="16"/>
              </w:rPr>
              <w:t>F</w:t>
            </w:r>
          </w:p>
        </w:tc>
        <w:tc>
          <w:tcPr>
            <w:tcW w:w="0" w:type="auto"/>
          </w:tcPr>
          <w:p w14:paraId="0AC31822" w14:textId="77777777" w:rsidR="000C69AC" w:rsidRPr="003250D8" w:rsidRDefault="000C69AC" w:rsidP="00AE0FE9">
            <w:pPr>
              <w:pStyle w:val="TAL"/>
              <w:rPr>
                <w:sz w:val="16"/>
              </w:rPr>
            </w:pPr>
            <w:r>
              <w:rPr>
                <w:sz w:val="16"/>
              </w:rPr>
              <w:t>SEAL_Ph3</w:t>
            </w:r>
          </w:p>
        </w:tc>
        <w:tc>
          <w:tcPr>
            <w:tcW w:w="0" w:type="auto"/>
          </w:tcPr>
          <w:p w14:paraId="7981865F" w14:textId="77777777" w:rsidR="000C69AC" w:rsidRPr="003250D8" w:rsidRDefault="000C69AC" w:rsidP="00AE0FE9">
            <w:pPr>
              <w:pStyle w:val="TAL"/>
              <w:rPr>
                <w:sz w:val="16"/>
              </w:rPr>
            </w:pPr>
            <w:r>
              <w:rPr>
                <w:sz w:val="16"/>
              </w:rPr>
              <w:t>agreed</w:t>
            </w:r>
          </w:p>
        </w:tc>
      </w:tr>
      <w:tr w:rsidR="000C69AC" w14:paraId="7C9AD826" w14:textId="77777777" w:rsidTr="00AE0FE9">
        <w:tc>
          <w:tcPr>
            <w:tcW w:w="0" w:type="auto"/>
          </w:tcPr>
          <w:p w14:paraId="7F5EA29B" w14:textId="77777777" w:rsidR="000C69AC" w:rsidRPr="003250D8" w:rsidRDefault="000C69AC" w:rsidP="00AE0FE9">
            <w:pPr>
              <w:pStyle w:val="TAL"/>
              <w:rPr>
                <w:sz w:val="16"/>
              </w:rPr>
            </w:pPr>
            <w:r>
              <w:rPr>
                <w:sz w:val="16"/>
              </w:rPr>
              <w:t>C1-242138</w:t>
            </w:r>
          </w:p>
        </w:tc>
        <w:tc>
          <w:tcPr>
            <w:tcW w:w="0" w:type="auto"/>
          </w:tcPr>
          <w:p w14:paraId="6C9115B5" w14:textId="77777777" w:rsidR="000C69AC" w:rsidRPr="003250D8" w:rsidRDefault="000C69AC" w:rsidP="00AE0FE9">
            <w:pPr>
              <w:pStyle w:val="TAL"/>
              <w:rPr>
                <w:sz w:val="16"/>
              </w:rPr>
            </w:pPr>
            <w:r>
              <w:rPr>
                <w:sz w:val="16"/>
              </w:rPr>
              <w:t>Update to the JSON data interchange format</w:t>
            </w:r>
          </w:p>
        </w:tc>
        <w:tc>
          <w:tcPr>
            <w:tcW w:w="0" w:type="auto"/>
          </w:tcPr>
          <w:p w14:paraId="14FAB54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108DCEC" w14:textId="77777777" w:rsidR="000C69AC" w:rsidRPr="003250D8" w:rsidRDefault="000C69AC" w:rsidP="00AE0FE9">
            <w:pPr>
              <w:pStyle w:val="TAL"/>
              <w:rPr>
                <w:sz w:val="16"/>
              </w:rPr>
            </w:pPr>
            <w:r>
              <w:rPr>
                <w:sz w:val="16"/>
              </w:rPr>
              <w:t>24.542</w:t>
            </w:r>
          </w:p>
        </w:tc>
        <w:tc>
          <w:tcPr>
            <w:tcW w:w="0" w:type="auto"/>
          </w:tcPr>
          <w:p w14:paraId="7C104729" w14:textId="77777777" w:rsidR="000C69AC" w:rsidRPr="003250D8" w:rsidRDefault="000C69AC" w:rsidP="00AE0FE9">
            <w:pPr>
              <w:pStyle w:val="TAL"/>
              <w:rPr>
                <w:sz w:val="16"/>
              </w:rPr>
            </w:pPr>
            <w:r>
              <w:rPr>
                <w:sz w:val="16"/>
              </w:rPr>
              <w:t>0005</w:t>
            </w:r>
          </w:p>
        </w:tc>
        <w:tc>
          <w:tcPr>
            <w:tcW w:w="0" w:type="auto"/>
          </w:tcPr>
          <w:p w14:paraId="1786F2CC" w14:textId="77777777" w:rsidR="000C69AC" w:rsidRPr="003250D8" w:rsidRDefault="000C69AC" w:rsidP="00AE0FE9">
            <w:pPr>
              <w:pStyle w:val="TAR"/>
              <w:rPr>
                <w:sz w:val="16"/>
              </w:rPr>
            </w:pPr>
          </w:p>
        </w:tc>
        <w:tc>
          <w:tcPr>
            <w:tcW w:w="0" w:type="auto"/>
          </w:tcPr>
          <w:p w14:paraId="2F1D3C2D" w14:textId="77777777" w:rsidR="000C69AC" w:rsidRPr="003250D8" w:rsidRDefault="000C69AC" w:rsidP="00AE0FE9">
            <w:pPr>
              <w:pStyle w:val="TAL"/>
              <w:rPr>
                <w:sz w:val="16"/>
              </w:rPr>
            </w:pPr>
            <w:r>
              <w:rPr>
                <w:sz w:val="16"/>
              </w:rPr>
              <w:t>Rel-18</w:t>
            </w:r>
          </w:p>
        </w:tc>
        <w:tc>
          <w:tcPr>
            <w:tcW w:w="0" w:type="auto"/>
          </w:tcPr>
          <w:p w14:paraId="0F9A4971" w14:textId="77777777" w:rsidR="000C69AC" w:rsidRPr="003250D8" w:rsidRDefault="000C69AC" w:rsidP="00AE0FE9">
            <w:pPr>
              <w:pStyle w:val="TAL"/>
              <w:rPr>
                <w:sz w:val="16"/>
              </w:rPr>
            </w:pPr>
            <w:r>
              <w:rPr>
                <w:sz w:val="16"/>
              </w:rPr>
              <w:t>F</w:t>
            </w:r>
          </w:p>
        </w:tc>
        <w:tc>
          <w:tcPr>
            <w:tcW w:w="0" w:type="auto"/>
          </w:tcPr>
          <w:p w14:paraId="2D002548" w14:textId="77777777" w:rsidR="000C69AC" w:rsidRPr="003250D8" w:rsidRDefault="000C69AC" w:rsidP="00AE0FE9">
            <w:pPr>
              <w:pStyle w:val="TAL"/>
              <w:rPr>
                <w:sz w:val="16"/>
              </w:rPr>
            </w:pPr>
            <w:r>
              <w:rPr>
                <w:sz w:val="16"/>
              </w:rPr>
              <w:t>SEAL_Ph3</w:t>
            </w:r>
          </w:p>
        </w:tc>
        <w:tc>
          <w:tcPr>
            <w:tcW w:w="0" w:type="auto"/>
          </w:tcPr>
          <w:p w14:paraId="79A2FB97" w14:textId="77777777" w:rsidR="000C69AC" w:rsidRPr="003250D8" w:rsidRDefault="000C69AC" w:rsidP="00AE0FE9">
            <w:pPr>
              <w:pStyle w:val="TAL"/>
              <w:rPr>
                <w:sz w:val="16"/>
              </w:rPr>
            </w:pPr>
            <w:r>
              <w:rPr>
                <w:sz w:val="16"/>
              </w:rPr>
              <w:t>revised</w:t>
            </w:r>
          </w:p>
        </w:tc>
      </w:tr>
      <w:tr w:rsidR="000C69AC" w14:paraId="7AB6AFC6" w14:textId="77777777" w:rsidTr="00AE0FE9">
        <w:tc>
          <w:tcPr>
            <w:tcW w:w="0" w:type="auto"/>
          </w:tcPr>
          <w:p w14:paraId="5B63133A" w14:textId="77777777" w:rsidR="000C69AC" w:rsidRPr="003250D8" w:rsidRDefault="000C69AC" w:rsidP="00AE0FE9">
            <w:pPr>
              <w:pStyle w:val="TAL"/>
              <w:rPr>
                <w:sz w:val="16"/>
              </w:rPr>
            </w:pPr>
            <w:r>
              <w:rPr>
                <w:sz w:val="16"/>
              </w:rPr>
              <w:t>C1-242524</w:t>
            </w:r>
          </w:p>
        </w:tc>
        <w:tc>
          <w:tcPr>
            <w:tcW w:w="0" w:type="auto"/>
          </w:tcPr>
          <w:p w14:paraId="02E587CB" w14:textId="77777777" w:rsidR="000C69AC" w:rsidRPr="003250D8" w:rsidRDefault="000C69AC" w:rsidP="00AE0FE9">
            <w:pPr>
              <w:pStyle w:val="TAL"/>
              <w:rPr>
                <w:sz w:val="16"/>
              </w:rPr>
            </w:pPr>
            <w:r>
              <w:rPr>
                <w:sz w:val="16"/>
              </w:rPr>
              <w:t>Update to the JSON data interchange format</w:t>
            </w:r>
          </w:p>
        </w:tc>
        <w:tc>
          <w:tcPr>
            <w:tcW w:w="0" w:type="auto"/>
          </w:tcPr>
          <w:p w14:paraId="3A97238E"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533BC9E4" w14:textId="77777777" w:rsidR="000C69AC" w:rsidRPr="003250D8" w:rsidRDefault="000C69AC" w:rsidP="00AE0FE9">
            <w:pPr>
              <w:pStyle w:val="TAL"/>
              <w:rPr>
                <w:sz w:val="16"/>
              </w:rPr>
            </w:pPr>
            <w:r>
              <w:rPr>
                <w:sz w:val="16"/>
              </w:rPr>
              <w:t>24.542</w:t>
            </w:r>
          </w:p>
        </w:tc>
        <w:tc>
          <w:tcPr>
            <w:tcW w:w="0" w:type="auto"/>
          </w:tcPr>
          <w:p w14:paraId="37BD0F5D" w14:textId="77777777" w:rsidR="000C69AC" w:rsidRPr="003250D8" w:rsidRDefault="000C69AC" w:rsidP="00AE0FE9">
            <w:pPr>
              <w:pStyle w:val="TAL"/>
              <w:rPr>
                <w:sz w:val="16"/>
              </w:rPr>
            </w:pPr>
            <w:r>
              <w:rPr>
                <w:sz w:val="16"/>
              </w:rPr>
              <w:t>0005</w:t>
            </w:r>
          </w:p>
        </w:tc>
        <w:tc>
          <w:tcPr>
            <w:tcW w:w="0" w:type="auto"/>
          </w:tcPr>
          <w:p w14:paraId="6B032CF6" w14:textId="77777777" w:rsidR="000C69AC" w:rsidRPr="003250D8" w:rsidRDefault="000C69AC" w:rsidP="00AE0FE9">
            <w:pPr>
              <w:pStyle w:val="TAR"/>
              <w:rPr>
                <w:sz w:val="16"/>
              </w:rPr>
            </w:pPr>
            <w:r>
              <w:rPr>
                <w:sz w:val="16"/>
              </w:rPr>
              <w:t>1</w:t>
            </w:r>
          </w:p>
        </w:tc>
        <w:tc>
          <w:tcPr>
            <w:tcW w:w="0" w:type="auto"/>
          </w:tcPr>
          <w:p w14:paraId="73E0D2D3" w14:textId="77777777" w:rsidR="000C69AC" w:rsidRPr="003250D8" w:rsidRDefault="000C69AC" w:rsidP="00AE0FE9">
            <w:pPr>
              <w:pStyle w:val="TAL"/>
              <w:rPr>
                <w:sz w:val="16"/>
              </w:rPr>
            </w:pPr>
            <w:r>
              <w:rPr>
                <w:sz w:val="16"/>
              </w:rPr>
              <w:t>Rel-18</w:t>
            </w:r>
          </w:p>
        </w:tc>
        <w:tc>
          <w:tcPr>
            <w:tcW w:w="0" w:type="auto"/>
          </w:tcPr>
          <w:p w14:paraId="1304D36E" w14:textId="77777777" w:rsidR="000C69AC" w:rsidRPr="003250D8" w:rsidRDefault="000C69AC" w:rsidP="00AE0FE9">
            <w:pPr>
              <w:pStyle w:val="TAL"/>
              <w:rPr>
                <w:sz w:val="16"/>
              </w:rPr>
            </w:pPr>
            <w:r>
              <w:rPr>
                <w:sz w:val="16"/>
              </w:rPr>
              <w:t>F</w:t>
            </w:r>
          </w:p>
        </w:tc>
        <w:tc>
          <w:tcPr>
            <w:tcW w:w="0" w:type="auto"/>
          </w:tcPr>
          <w:p w14:paraId="3B2FD04B" w14:textId="77777777" w:rsidR="000C69AC" w:rsidRPr="003250D8" w:rsidRDefault="000C69AC" w:rsidP="00AE0FE9">
            <w:pPr>
              <w:pStyle w:val="TAL"/>
              <w:rPr>
                <w:sz w:val="16"/>
              </w:rPr>
            </w:pPr>
            <w:r>
              <w:rPr>
                <w:sz w:val="16"/>
              </w:rPr>
              <w:t>SEAL_Ph3</w:t>
            </w:r>
          </w:p>
        </w:tc>
        <w:tc>
          <w:tcPr>
            <w:tcW w:w="0" w:type="auto"/>
          </w:tcPr>
          <w:p w14:paraId="3456A2F7" w14:textId="77777777" w:rsidR="000C69AC" w:rsidRPr="003250D8" w:rsidRDefault="000C69AC" w:rsidP="00AE0FE9">
            <w:pPr>
              <w:pStyle w:val="TAL"/>
              <w:rPr>
                <w:sz w:val="16"/>
              </w:rPr>
            </w:pPr>
            <w:r>
              <w:rPr>
                <w:sz w:val="16"/>
              </w:rPr>
              <w:t>revised</w:t>
            </w:r>
          </w:p>
        </w:tc>
      </w:tr>
      <w:tr w:rsidR="000C69AC" w14:paraId="3D42A168" w14:textId="77777777" w:rsidTr="00AE0FE9">
        <w:tc>
          <w:tcPr>
            <w:tcW w:w="0" w:type="auto"/>
          </w:tcPr>
          <w:p w14:paraId="4D823B29" w14:textId="77777777" w:rsidR="000C69AC" w:rsidRPr="003250D8" w:rsidRDefault="000C69AC" w:rsidP="00AE0FE9">
            <w:pPr>
              <w:pStyle w:val="TAL"/>
              <w:rPr>
                <w:sz w:val="16"/>
              </w:rPr>
            </w:pPr>
            <w:r>
              <w:rPr>
                <w:sz w:val="16"/>
              </w:rPr>
              <w:t>C1-242772</w:t>
            </w:r>
          </w:p>
        </w:tc>
        <w:tc>
          <w:tcPr>
            <w:tcW w:w="0" w:type="auto"/>
          </w:tcPr>
          <w:p w14:paraId="18247408" w14:textId="77777777" w:rsidR="000C69AC" w:rsidRPr="003250D8" w:rsidRDefault="000C69AC" w:rsidP="00AE0FE9">
            <w:pPr>
              <w:pStyle w:val="TAL"/>
              <w:rPr>
                <w:sz w:val="16"/>
              </w:rPr>
            </w:pPr>
            <w:r>
              <w:rPr>
                <w:sz w:val="16"/>
              </w:rPr>
              <w:t>Update to the JSON data interchange format</w:t>
            </w:r>
          </w:p>
        </w:tc>
        <w:tc>
          <w:tcPr>
            <w:tcW w:w="0" w:type="auto"/>
          </w:tcPr>
          <w:p w14:paraId="49840C1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9D1404C" w14:textId="77777777" w:rsidR="000C69AC" w:rsidRPr="003250D8" w:rsidRDefault="000C69AC" w:rsidP="00AE0FE9">
            <w:pPr>
              <w:pStyle w:val="TAL"/>
              <w:rPr>
                <w:sz w:val="16"/>
              </w:rPr>
            </w:pPr>
            <w:r>
              <w:rPr>
                <w:sz w:val="16"/>
              </w:rPr>
              <w:t>24.542</w:t>
            </w:r>
          </w:p>
        </w:tc>
        <w:tc>
          <w:tcPr>
            <w:tcW w:w="0" w:type="auto"/>
          </w:tcPr>
          <w:p w14:paraId="1B9C914F" w14:textId="77777777" w:rsidR="000C69AC" w:rsidRPr="003250D8" w:rsidRDefault="000C69AC" w:rsidP="00AE0FE9">
            <w:pPr>
              <w:pStyle w:val="TAL"/>
              <w:rPr>
                <w:sz w:val="16"/>
              </w:rPr>
            </w:pPr>
            <w:r>
              <w:rPr>
                <w:sz w:val="16"/>
              </w:rPr>
              <w:t>0005</w:t>
            </w:r>
          </w:p>
        </w:tc>
        <w:tc>
          <w:tcPr>
            <w:tcW w:w="0" w:type="auto"/>
          </w:tcPr>
          <w:p w14:paraId="607F342D" w14:textId="77777777" w:rsidR="000C69AC" w:rsidRPr="003250D8" w:rsidRDefault="000C69AC" w:rsidP="00AE0FE9">
            <w:pPr>
              <w:pStyle w:val="TAR"/>
              <w:rPr>
                <w:sz w:val="16"/>
              </w:rPr>
            </w:pPr>
            <w:r>
              <w:rPr>
                <w:sz w:val="16"/>
              </w:rPr>
              <w:t>2</w:t>
            </w:r>
          </w:p>
        </w:tc>
        <w:tc>
          <w:tcPr>
            <w:tcW w:w="0" w:type="auto"/>
          </w:tcPr>
          <w:p w14:paraId="0B019032" w14:textId="77777777" w:rsidR="000C69AC" w:rsidRPr="003250D8" w:rsidRDefault="000C69AC" w:rsidP="00AE0FE9">
            <w:pPr>
              <w:pStyle w:val="TAL"/>
              <w:rPr>
                <w:sz w:val="16"/>
              </w:rPr>
            </w:pPr>
            <w:r>
              <w:rPr>
                <w:sz w:val="16"/>
              </w:rPr>
              <w:t>Rel-18</w:t>
            </w:r>
          </w:p>
        </w:tc>
        <w:tc>
          <w:tcPr>
            <w:tcW w:w="0" w:type="auto"/>
          </w:tcPr>
          <w:p w14:paraId="56058C94" w14:textId="77777777" w:rsidR="000C69AC" w:rsidRPr="003250D8" w:rsidRDefault="000C69AC" w:rsidP="00AE0FE9">
            <w:pPr>
              <w:pStyle w:val="TAL"/>
              <w:rPr>
                <w:sz w:val="16"/>
              </w:rPr>
            </w:pPr>
            <w:r>
              <w:rPr>
                <w:sz w:val="16"/>
              </w:rPr>
              <w:t>F</w:t>
            </w:r>
          </w:p>
        </w:tc>
        <w:tc>
          <w:tcPr>
            <w:tcW w:w="0" w:type="auto"/>
          </w:tcPr>
          <w:p w14:paraId="2DEEEF5F" w14:textId="77777777" w:rsidR="000C69AC" w:rsidRPr="003250D8" w:rsidRDefault="000C69AC" w:rsidP="00AE0FE9">
            <w:pPr>
              <w:pStyle w:val="TAL"/>
              <w:rPr>
                <w:sz w:val="16"/>
              </w:rPr>
            </w:pPr>
            <w:r>
              <w:rPr>
                <w:sz w:val="16"/>
              </w:rPr>
              <w:t>SEAL_Ph3</w:t>
            </w:r>
          </w:p>
        </w:tc>
        <w:tc>
          <w:tcPr>
            <w:tcW w:w="0" w:type="auto"/>
          </w:tcPr>
          <w:p w14:paraId="4261CEAD" w14:textId="77777777" w:rsidR="000C69AC" w:rsidRPr="003250D8" w:rsidRDefault="000C69AC" w:rsidP="00AE0FE9">
            <w:pPr>
              <w:pStyle w:val="TAL"/>
              <w:rPr>
                <w:sz w:val="16"/>
              </w:rPr>
            </w:pPr>
            <w:r>
              <w:rPr>
                <w:sz w:val="16"/>
              </w:rPr>
              <w:t>agreed</w:t>
            </w:r>
          </w:p>
        </w:tc>
      </w:tr>
      <w:tr w:rsidR="000C69AC" w14:paraId="64098646" w14:textId="77777777" w:rsidTr="00AE0FE9">
        <w:tc>
          <w:tcPr>
            <w:tcW w:w="0" w:type="auto"/>
          </w:tcPr>
          <w:p w14:paraId="4036F576" w14:textId="77777777" w:rsidR="000C69AC" w:rsidRPr="003250D8" w:rsidRDefault="000C69AC" w:rsidP="00AE0FE9">
            <w:pPr>
              <w:pStyle w:val="TAL"/>
              <w:rPr>
                <w:sz w:val="16"/>
              </w:rPr>
            </w:pPr>
            <w:r>
              <w:rPr>
                <w:sz w:val="16"/>
              </w:rPr>
              <w:t>C1-242142</w:t>
            </w:r>
          </w:p>
        </w:tc>
        <w:tc>
          <w:tcPr>
            <w:tcW w:w="0" w:type="auto"/>
          </w:tcPr>
          <w:p w14:paraId="1773922D" w14:textId="77777777" w:rsidR="000C69AC" w:rsidRPr="003250D8" w:rsidRDefault="000C69AC" w:rsidP="00AE0FE9">
            <w:pPr>
              <w:pStyle w:val="TAL"/>
              <w:rPr>
                <w:sz w:val="16"/>
              </w:rPr>
            </w:pPr>
            <w:r>
              <w:rPr>
                <w:sz w:val="16"/>
              </w:rPr>
              <w:t>Location client initiated cancel triggers procedure.</w:t>
            </w:r>
          </w:p>
        </w:tc>
        <w:tc>
          <w:tcPr>
            <w:tcW w:w="0" w:type="auto"/>
          </w:tcPr>
          <w:p w14:paraId="47BB87D0" w14:textId="77777777" w:rsidR="000C69AC" w:rsidRPr="003250D8" w:rsidRDefault="000C69AC" w:rsidP="00AE0FE9">
            <w:pPr>
              <w:pStyle w:val="TAL"/>
              <w:rPr>
                <w:sz w:val="16"/>
              </w:rPr>
            </w:pPr>
            <w:r>
              <w:rPr>
                <w:sz w:val="16"/>
              </w:rPr>
              <w:t>Samsung</w:t>
            </w:r>
          </w:p>
        </w:tc>
        <w:tc>
          <w:tcPr>
            <w:tcW w:w="0" w:type="auto"/>
          </w:tcPr>
          <w:p w14:paraId="00560AA3" w14:textId="77777777" w:rsidR="000C69AC" w:rsidRPr="003250D8" w:rsidRDefault="000C69AC" w:rsidP="00AE0FE9">
            <w:pPr>
              <w:pStyle w:val="TAL"/>
              <w:rPr>
                <w:sz w:val="16"/>
              </w:rPr>
            </w:pPr>
            <w:r>
              <w:rPr>
                <w:sz w:val="16"/>
              </w:rPr>
              <w:t>24.545</w:t>
            </w:r>
          </w:p>
        </w:tc>
        <w:tc>
          <w:tcPr>
            <w:tcW w:w="0" w:type="auto"/>
          </w:tcPr>
          <w:p w14:paraId="7FE2BB0B" w14:textId="77777777" w:rsidR="000C69AC" w:rsidRPr="003250D8" w:rsidRDefault="000C69AC" w:rsidP="00AE0FE9">
            <w:pPr>
              <w:pStyle w:val="TAL"/>
              <w:rPr>
                <w:sz w:val="16"/>
              </w:rPr>
            </w:pPr>
            <w:r>
              <w:rPr>
                <w:sz w:val="16"/>
              </w:rPr>
              <w:t>0102</w:t>
            </w:r>
          </w:p>
        </w:tc>
        <w:tc>
          <w:tcPr>
            <w:tcW w:w="0" w:type="auto"/>
          </w:tcPr>
          <w:p w14:paraId="382E9F2B" w14:textId="77777777" w:rsidR="000C69AC" w:rsidRPr="003250D8" w:rsidRDefault="000C69AC" w:rsidP="00AE0FE9">
            <w:pPr>
              <w:pStyle w:val="TAR"/>
              <w:rPr>
                <w:sz w:val="16"/>
              </w:rPr>
            </w:pPr>
          </w:p>
        </w:tc>
        <w:tc>
          <w:tcPr>
            <w:tcW w:w="0" w:type="auto"/>
          </w:tcPr>
          <w:p w14:paraId="6F9CF462" w14:textId="77777777" w:rsidR="000C69AC" w:rsidRPr="003250D8" w:rsidRDefault="000C69AC" w:rsidP="00AE0FE9">
            <w:pPr>
              <w:pStyle w:val="TAL"/>
              <w:rPr>
                <w:sz w:val="16"/>
              </w:rPr>
            </w:pPr>
            <w:r>
              <w:rPr>
                <w:sz w:val="16"/>
              </w:rPr>
              <w:t>Rel-18</w:t>
            </w:r>
          </w:p>
        </w:tc>
        <w:tc>
          <w:tcPr>
            <w:tcW w:w="0" w:type="auto"/>
          </w:tcPr>
          <w:p w14:paraId="7358438B" w14:textId="77777777" w:rsidR="000C69AC" w:rsidRPr="003250D8" w:rsidRDefault="000C69AC" w:rsidP="00AE0FE9">
            <w:pPr>
              <w:pStyle w:val="TAL"/>
              <w:rPr>
                <w:sz w:val="16"/>
              </w:rPr>
            </w:pPr>
            <w:r>
              <w:rPr>
                <w:sz w:val="16"/>
              </w:rPr>
              <w:t>F</w:t>
            </w:r>
          </w:p>
        </w:tc>
        <w:tc>
          <w:tcPr>
            <w:tcW w:w="0" w:type="auto"/>
          </w:tcPr>
          <w:p w14:paraId="1C2413B9" w14:textId="77777777" w:rsidR="000C69AC" w:rsidRPr="003250D8" w:rsidRDefault="000C69AC" w:rsidP="00AE0FE9">
            <w:pPr>
              <w:pStyle w:val="TAL"/>
              <w:rPr>
                <w:sz w:val="16"/>
              </w:rPr>
            </w:pPr>
            <w:r>
              <w:rPr>
                <w:sz w:val="16"/>
              </w:rPr>
              <w:t>SEAL_Ph3</w:t>
            </w:r>
          </w:p>
        </w:tc>
        <w:tc>
          <w:tcPr>
            <w:tcW w:w="0" w:type="auto"/>
          </w:tcPr>
          <w:p w14:paraId="2F156D29" w14:textId="77777777" w:rsidR="000C69AC" w:rsidRPr="003250D8" w:rsidRDefault="000C69AC" w:rsidP="00AE0FE9">
            <w:pPr>
              <w:pStyle w:val="TAL"/>
              <w:rPr>
                <w:sz w:val="16"/>
              </w:rPr>
            </w:pPr>
            <w:r>
              <w:rPr>
                <w:sz w:val="16"/>
              </w:rPr>
              <w:t>agreed</w:t>
            </w:r>
          </w:p>
        </w:tc>
      </w:tr>
      <w:tr w:rsidR="000C69AC" w14:paraId="4664370A" w14:textId="77777777" w:rsidTr="00AE0FE9">
        <w:tc>
          <w:tcPr>
            <w:tcW w:w="0" w:type="auto"/>
          </w:tcPr>
          <w:p w14:paraId="5C71171A" w14:textId="77777777" w:rsidR="000C69AC" w:rsidRPr="003250D8" w:rsidRDefault="000C69AC" w:rsidP="00AE0FE9">
            <w:pPr>
              <w:pStyle w:val="TAL"/>
              <w:rPr>
                <w:sz w:val="16"/>
              </w:rPr>
            </w:pPr>
            <w:r>
              <w:rPr>
                <w:sz w:val="16"/>
              </w:rPr>
              <w:t>C1-242303</w:t>
            </w:r>
          </w:p>
        </w:tc>
        <w:tc>
          <w:tcPr>
            <w:tcW w:w="0" w:type="auto"/>
          </w:tcPr>
          <w:p w14:paraId="79901AF5" w14:textId="77777777" w:rsidR="000C69AC" w:rsidRPr="003250D8" w:rsidRDefault="000C69AC" w:rsidP="00AE0FE9">
            <w:pPr>
              <w:pStyle w:val="TAL"/>
              <w:rPr>
                <w:sz w:val="16"/>
              </w:rPr>
            </w:pPr>
            <w:r>
              <w:rPr>
                <w:sz w:val="16"/>
              </w:rPr>
              <w:t>Correction on use of "and/or" term</w:t>
            </w:r>
          </w:p>
        </w:tc>
        <w:tc>
          <w:tcPr>
            <w:tcW w:w="0" w:type="auto"/>
          </w:tcPr>
          <w:p w14:paraId="28671307"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551CE49" w14:textId="77777777" w:rsidR="000C69AC" w:rsidRPr="003250D8" w:rsidRDefault="000C69AC" w:rsidP="00AE0FE9">
            <w:pPr>
              <w:pStyle w:val="TAL"/>
              <w:rPr>
                <w:sz w:val="16"/>
              </w:rPr>
            </w:pPr>
            <w:r>
              <w:rPr>
                <w:sz w:val="16"/>
              </w:rPr>
              <w:t>24.545</w:t>
            </w:r>
          </w:p>
        </w:tc>
        <w:tc>
          <w:tcPr>
            <w:tcW w:w="0" w:type="auto"/>
          </w:tcPr>
          <w:p w14:paraId="7E6378B8" w14:textId="77777777" w:rsidR="000C69AC" w:rsidRPr="003250D8" w:rsidRDefault="000C69AC" w:rsidP="00AE0FE9">
            <w:pPr>
              <w:pStyle w:val="TAL"/>
              <w:rPr>
                <w:sz w:val="16"/>
              </w:rPr>
            </w:pPr>
            <w:r>
              <w:rPr>
                <w:sz w:val="16"/>
              </w:rPr>
              <w:t>0103</w:t>
            </w:r>
          </w:p>
        </w:tc>
        <w:tc>
          <w:tcPr>
            <w:tcW w:w="0" w:type="auto"/>
          </w:tcPr>
          <w:p w14:paraId="491B1F82" w14:textId="77777777" w:rsidR="000C69AC" w:rsidRPr="003250D8" w:rsidRDefault="000C69AC" w:rsidP="00AE0FE9">
            <w:pPr>
              <w:pStyle w:val="TAR"/>
              <w:rPr>
                <w:sz w:val="16"/>
              </w:rPr>
            </w:pPr>
          </w:p>
        </w:tc>
        <w:tc>
          <w:tcPr>
            <w:tcW w:w="0" w:type="auto"/>
          </w:tcPr>
          <w:p w14:paraId="30949106" w14:textId="77777777" w:rsidR="000C69AC" w:rsidRPr="003250D8" w:rsidRDefault="000C69AC" w:rsidP="00AE0FE9">
            <w:pPr>
              <w:pStyle w:val="TAL"/>
              <w:rPr>
                <w:sz w:val="16"/>
              </w:rPr>
            </w:pPr>
            <w:r>
              <w:rPr>
                <w:sz w:val="16"/>
              </w:rPr>
              <w:t>Rel-18</w:t>
            </w:r>
          </w:p>
        </w:tc>
        <w:tc>
          <w:tcPr>
            <w:tcW w:w="0" w:type="auto"/>
          </w:tcPr>
          <w:p w14:paraId="4E8C6201" w14:textId="77777777" w:rsidR="000C69AC" w:rsidRPr="003250D8" w:rsidRDefault="000C69AC" w:rsidP="00AE0FE9">
            <w:pPr>
              <w:pStyle w:val="TAL"/>
              <w:rPr>
                <w:sz w:val="16"/>
              </w:rPr>
            </w:pPr>
            <w:r>
              <w:rPr>
                <w:sz w:val="16"/>
              </w:rPr>
              <w:t>F</w:t>
            </w:r>
          </w:p>
        </w:tc>
        <w:tc>
          <w:tcPr>
            <w:tcW w:w="0" w:type="auto"/>
          </w:tcPr>
          <w:p w14:paraId="7A989D7F" w14:textId="77777777" w:rsidR="000C69AC" w:rsidRPr="003250D8" w:rsidRDefault="000C69AC" w:rsidP="00AE0FE9">
            <w:pPr>
              <w:pStyle w:val="TAL"/>
              <w:rPr>
                <w:sz w:val="16"/>
              </w:rPr>
            </w:pPr>
            <w:r>
              <w:rPr>
                <w:sz w:val="16"/>
              </w:rPr>
              <w:t>SEAL, eSEAL, TEI18</w:t>
            </w:r>
          </w:p>
        </w:tc>
        <w:tc>
          <w:tcPr>
            <w:tcW w:w="0" w:type="auto"/>
          </w:tcPr>
          <w:p w14:paraId="4BDF08DF" w14:textId="77777777" w:rsidR="000C69AC" w:rsidRPr="003250D8" w:rsidRDefault="000C69AC" w:rsidP="00AE0FE9">
            <w:pPr>
              <w:pStyle w:val="TAL"/>
              <w:rPr>
                <w:sz w:val="16"/>
              </w:rPr>
            </w:pPr>
            <w:r>
              <w:rPr>
                <w:sz w:val="16"/>
              </w:rPr>
              <w:t>agreed</w:t>
            </w:r>
          </w:p>
        </w:tc>
      </w:tr>
      <w:tr w:rsidR="000C69AC" w14:paraId="39C51002" w14:textId="77777777" w:rsidTr="00AE0FE9">
        <w:tc>
          <w:tcPr>
            <w:tcW w:w="0" w:type="auto"/>
          </w:tcPr>
          <w:p w14:paraId="0DA06748" w14:textId="77777777" w:rsidR="000C69AC" w:rsidRPr="003250D8" w:rsidRDefault="000C69AC" w:rsidP="00AE0FE9">
            <w:pPr>
              <w:pStyle w:val="TAL"/>
              <w:rPr>
                <w:sz w:val="16"/>
              </w:rPr>
            </w:pPr>
            <w:r>
              <w:rPr>
                <w:sz w:val="16"/>
              </w:rPr>
              <w:t>C1-242316</w:t>
            </w:r>
          </w:p>
        </w:tc>
        <w:tc>
          <w:tcPr>
            <w:tcW w:w="0" w:type="auto"/>
          </w:tcPr>
          <w:p w14:paraId="5DA6F72B" w14:textId="77777777" w:rsidR="000C69AC" w:rsidRPr="003250D8" w:rsidRDefault="000C69AC" w:rsidP="00AE0FE9">
            <w:pPr>
              <w:pStyle w:val="TAL"/>
              <w:rPr>
                <w:sz w:val="16"/>
              </w:rPr>
            </w:pPr>
            <w:r>
              <w:rPr>
                <w:sz w:val="16"/>
              </w:rPr>
              <w:t>Editorial corrections</w:t>
            </w:r>
          </w:p>
        </w:tc>
        <w:tc>
          <w:tcPr>
            <w:tcW w:w="0" w:type="auto"/>
          </w:tcPr>
          <w:p w14:paraId="6965076F"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63DB0CDB" w14:textId="77777777" w:rsidR="000C69AC" w:rsidRPr="003250D8" w:rsidRDefault="000C69AC" w:rsidP="00AE0FE9">
            <w:pPr>
              <w:pStyle w:val="TAL"/>
              <w:rPr>
                <w:sz w:val="16"/>
              </w:rPr>
            </w:pPr>
            <w:r>
              <w:rPr>
                <w:sz w:val="16"/>
              </w:rPr>
              <w:t>24.545</w:t>
            </w:r>
          </w:p>
        </w:tc>
        <w:tc>
          <w:tcPr>
            <w:tcW w:w="0" w:type="auto"/>
          </w:tcPr>
          <w:p w14:paraId="65891E19" w14:textId="77777777" w:rsidR="000C69AC" w:rsidRPr="003250D8" w:rsidRDefault="000C69AC" w:rsidP="00AE0FE9">
            <w:pPr>
              <w:pStyle w:val="TAL"/>
              <w:rPr>
                <w:sz w:val="16"/>
              </w:rPr>
            </w:pPr>
            <w:r>
              <w:rPr>
                <w:sz w:val="16"/>
              </w:rPr>
              <w:t>0104</w:t>
            </w:r>
          </w:p>
        </w:tc>
        <w:tc>
          <w:tcPr>
            <w:tcW w:w="0" w:type="auto"/>
          </w:tcPr>
          <w:p w14:paraId="58549E8A" w14:textId="77777777" w:rsidR="000C69AC" w:rsidRPr="003250D8" w:rsidRDefault="000C69AC" w:rsidP="00AE0FE9">
            <w:pPr>
              <w:pStyle w:val="TAR"/>
              <w:rPr>
                <w:sz w:val="16"/>
              </w:rPr>
            </w:pPr>
          </w:p>
        </w:tc>
        <w:tc>
          <w:tcPr>
            <w:tcW w:w="0" w:type="auto"/>
          </w:tcPr>
          <w:p w14:paraId="4152FED5" w14:textId="77777777" w:rsidR="000C69AC" w:rsidRPr="003250D8" w:rsidRDefault="000C69AC" w:rsidP="00AE0FE9">
            <w:pPr>
              <w:pStyle w:val="TAL"/>
              <w:rPr>
                <w:sz w:val="16"/>
              </w:rPr>
            </w:pPr>
            <w:r>
              <w:rPr>
                <w:sz w:val="16"/>
              </w:rPr>
              <w:t>Rel-18</w:t>
            </w:r>
          </w:p>
        </w:tc>
        <w:tc>
          <w:tcPr>
            <w:tcW w:w="0" w:type="auto"/>
          </w:tcPr>
          <w:p w14:paraId="2806FE08" w14:textId="77777777" w:rsidR="000C69AC" w:rsidRPr="003250D8" w:rsidRDefault="000C69AC" w:rsidP="00AE0FE9">
            <w:pPr>
              <w:pStyle w:val="TAL"/>
              <w:rPr>
                <w:sz w:val="16"/>
              </w:rPr>
            </w:pPr>
            <w:r>
              <w:rPr>
                <w:sz w:val="16"/>
              </w:rPr>
              <w:t>D</w:t>
            </w:r>
          </w:p>
        </w:tc>
        <w:tc>
          <w:tcPr>
            <w:tcW w:w="0" w:type="auto"/>
          </w:tcPr>
          <w:p w14:paraId="2F4C4BC7" w14:textId="77777777" w:rsidR="000C69AC" w:rsidRPr="003250D8" w:rsidRDefault="000C69AC" w:rsidP="00AE0FE9">
            <w:pPr>
              <w:pStyle w:val="TAL"/>
              <w:rPr>
                <w:sz w:val="16"/>
              </w:rPr>
            </w:pPr>
            <w:r>
              <w:rPr>
                <w:sz w:val="16"/>
              </w:rPr>
              <w:t>SEAL, eSEAL, TEI18</w:t>
            </w:r>
          </w:p>
        </w:tc>
        <w:tc>
          <w:tcPr>
            <w:tcW w:w="0" w:type="auto"/>
          </w:tcPr>
          <w:p w14:paraId="1D03E717" w14:textId="77777777" w:rsidR="000C69AC" w:rsidRPr="003250D8" w:rsidRDefault="000C69AC" w:rsidP="00AE0FE9">
            <w:pPr>
              <w:pStyle w:val="TAL"/>
              <w:rPr>
                <w:sz w:val="16"/>
              </w:rPr>
            </w:pPr>
            <w:r>
              <w:rPr>
                <w:sz w:val="16"/>
              </w:rPr>
              <w:t>agreed</w:t>
            </w:r>
          </w:p>
        </w:tc>
      </w:tr>
      <w:tr w:rsidR="000C69AC" w14:paraId="49FF3162" w14:textId="77777777" w:rsidTr="00AE0FE9">
        <w:tc>
          <w:tcPr>
            <w:tcW w:w="0" w:type="auto"/>
          </w:tcPr>
          <w:p w14:paraId="5803EE79" w14:textId="77777777" w:rsidR="000C69AC" w:rsidRPr="003250D8" w:rsidRDefault="000C69AC" w:rsidP="00AE0FE9">
            <w:pPr>
              <w:pStyle w:val="TAL"/>
              <w:rPr>
                <w:sz w:val="16"/>
              </w:rPr>
            </w:pPr>
            <w:r>
              <w:rPr>
                <w:sz w:val="16"/>
              </w:rPr>
              <w:t>C1-242304</w:t>
            </w:r>
          </w:p>
        </w:tc>
        <w:tc>
          <w:tcPr>
            <w:tcW w:w="0" w:type="auto"/>
          </w:tcPr>
          <w:p w14:paraId="29E07851" w14:textId="77777777" w:rsidR="000C69AC" w:rsidRPr="003250D8" w:rsidRDefault="000C69AC" w:rsidP="00AE0FE9">
            <w:pPr>
              <w:pStyle w:val="TAL"/>
              <w:rPr>
                <w:sz w:val="16"/>
              </w:rPr>
            </w:pPr>
            <w:r>
              <w:rPr>
                <w:sz w:val="16"/>
              </w:rPr>
              <w:t>Correction on use of "and/or" term</w:t>
            </w:r>
          </w:p>
        </w:tc>
        <w:tc>
          <w:tcPr>
            <w:tcW w:w="0" w:type="auto"/>
          </w:tcPr>
          <w:p w14:paraId="2374858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48337E89" w14:textId="77777777" w:rsidR="000C69AC" w:rsidRPr="003250D8" w:rsidRDefault="000C69AC" w:rsidP="00AE0FE9">
            <w:pPr>
              <w:pStyle w:val="TAL"/>
              <w:rPr>
                <w:sz w:val="16"/>
              </w:rPr>
            </w:pPr>
            <w:r>
              <w:rPr>
                <w:sz w:val="16"/>
              </w:rPr>
              <w:t>24.548</w:t>
            </w:r>
          </w:p>
        </w:tc>
        <w:tc>
          <w:tcPr>
            <w:tcW w:w="0" w:type="auto"/>
          </w:tcPr>
          <w:p w14:paraId="7A8A1639" w14:textId="77777777" w:rsidR="000C69AC" w:rsidRPr="003250D8" w:rsidRDefault="000C69AC" w:rsidP="00AE0FE9">
            <w:pPr>
              <w:pStyle w:val="TAL"/>
              <w:rPr>
                <w:sz w:val="16"/>
              </w:rPr>
            </w:pPr>
            <w:r>
              <w:rPr>
                <w:sz w:val="16"/>
              </w:rPr>
              <w:t>0052</w:t>
            </w:r>
          </w:p>
        </w:tc>
        <w:tc>
          <w:tcPr>
            <w:tcW w:w="0" w:type="auto"/>
          </w:tcPr>
          <w:p w14:paraId="1E837B5A" w14:textId="77777777" w:rsidR="000C69AC" w:rsidRPr="003250D8" w:rsidRDefault="000C69AC" w:rsidP="00AE0FE9">
            <w:pPr>
              <w:pStyle w:val="TAR"/>
              <w:rPr>
                <w:sz w:val="16"/>
              </w:rPr>
            </w:pPr>
          </w:p>
        </w:tc>
        <w:tc>
          <w:tcPr>
            <w:tcW w:w="0" w:type="auto"/>
          </w:tcPr>
          <w:p w14:paraId="351FDBE0" w14:textId="77777777" w:rsidR="000C69AC" w:rsidRPr="003250D8" w:rsidRDefault="000C69AC" w:rsidP="00AE0FE9">
            <w:pPr>
              <w:pStyle w:val="TAL"/>
              <w:rPr>
                <w:sz w:val="16"/>
              </w:rPr>
            </w:pPr>
            <w:r>
              <w:rPr>
                <w:sz w:val="16"/>
              </w:rPr>
              <w:t>Rel-18</w:t>
            </w:r>
          </w:p>
        </w:tc>
        <w:tc>
          <w:tcPr>
            <w:tcW w:w="0" w:type="auto"/>
          </w:tcPr>
          <w:p w14:paraId="2242F259" w14:textId="77777777" w:rsidR="000C69AC" w:rsidRPr="003250D8" w:rsidRDefault="000C69AC" w:rsidP="00AE0FE9">
            <w:pPr>
              <w:pStyle w:val="TAL"/>
              <w:rPr>
                <w:sz w:val="16"/>
              </w:rPr>
            </w:pPr>
            <w:r>
              <w:rPr>
                <w:sz w:val="16"/>
              </w:rPr>
              <w:t>F</w:t>
            </w:r>
          </w:p>
        </w:tc>
        <w:tc>
          <w:tcPr>
            <w:tcW w:w="0" w:type="auto"/>
          </w:tcPr>
          <w:p w14:paraId="7D580F3A" w14:textId="77777777" w:rsidR="000C69AC" w:rsidRPr="003250D8" w:rsidRDefault="000C69AC" w:rsidP="00AE0FE9">
            <w:pPr>
              <w:pStyle w:val="TAL"/>
              <w:rPr>
                <w:sz w:val="16"/>
              </w:rPr>
            </w:pPr>
            <w:r>
              <w:rPr>
                <w:sz w:val="16"/>
              </w:rPr>
              <w:t>SEAL, eSEAL, TEI18</w:t>
            </w:r>
          </w:p>
        </w:tc>
        <w:tc>
          <w:tcPr>
            <w:tcW w:w="0" w:type="auto"/>
          </w:tcPr>
          <w:p w14:paraId="364D2E8A" w14:textId="77777777" w:rsidR="000C69AC" w:rsidRPr="003250D8" w:rsidRDefault="000C69AC" w:rsidP="00AE0FE9">
            <w:pPr>
              <w:pStyle w:val="TAL"/>
              <w:rPr>
                <w:sz w:val="16"/>
              </w:rPr>
            </w:pPr>
            <w:r>
              <w:rPr>
                <w:sz w:val="16"/>
              </w:rPr>
              <w:t>revised</w:t>
            </w:r>
          </w:p>
        </w:tc>
      </w:tr>
      <w:tr w:rsidR="000C69AC" w14:paraId="1B9FDBEE" w14:textId="77777777" w:rsidTr="00AE0FE9">
        <w:tc>
          <w:tcPr>
            <w:tcW w:w="0" w:type="auto"/>
          </w:tcPr>
          <w:p w14:paraId="5E1660DB" w14:textId="77777777" w:rsidR="000C69AC" w:rsidRPr="003250D8" w:rsidRDefault="000C69AC" w:rsidP="00AE0FE9">
            <w:pPr>
              <w:pStyle w:val="TAL"/>
              <w:rPr>
                <w:sz w:val="16"/>
              </w:rPr>
            </w:pPr>
            <w:r>
              <w:rPr>
                <w:sz w:val="16"/>
              </w:rPr>
              <w:t>C1-242638</w:t>
            </w:r>
          </w:p>
        </w:tc>
        <w:tc>
          <w:tcPr>
            <w:tcW w:w="0" w:type="auto"/>
          </w:tcPr>
          <w:p w14:paraId="1B8E8CC0" w14:textId="77777777" w:rsidR="000C69AC" w:rsidRPr="003250D8" w:rsidRDefault="000C69AC" w:rsidP="00AE0FE9">
            <w:pPr>
              <w:pStyle w:val="TAL"/>
              <w:rPr>
                <w:sz w:val="16"/>
              </w:rPr>
            </w:pPr>
            <w:r>
              <w:rPr>
                <w:sz w:val="16"/>
              </w:rPr>
              <w:t>Correction on use of "and/or" term</w:t>
            </w:r>
          </w:p>
        </w:tc>
        <w:tc>
          <w:tcPr>
            <w:tcW w:w="0" w:type="auto"/>
          </w:tcPr>
          <w:p w14:paraId="46BA5766"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75B7BFFD" w14:textId="77777777" w:rsidR="000C69AC" w:rsidRPr="003250D8" w:rsidRDefault="000C69AC" w:rsidP="00AE0FE9">
            <w:pPr>
              <w:pStyle w:val="TAL"/>
              <w:rPr>
                <w:sz w:val="16"/>
              </w:rPr>
            </w:pPr>
            <w:r>
              <w:rPr>
                <w:sz w:val="16"/>
              </w:rPr>
              <w:t>24.548</w:t>
            </w:r>
          </w:p>
        </w:tc>
        <w:tc>
          <w:tcPr>
            <w:tcW w:w="0" w:type="auto"/>
          </w:tcPr>
          <w:p w14:paraId="254D483E" w14:textId="77777777" w:rsidR="000C69AC" w:rsidRPr="003250D8" w:rsidRDefault="000C69AC" w:rsidP="00AE0FE9">
            <w:pPr>
              <w:pStyle w:val="TAL"/>
              <w:rPr>
                <w:sz w:val="16"/>
              </w:rPr>
            </w:pPr>
            <w:r>
              <w:rPr>
                <w:sz w:val="16"/>
              </w:rPr>
              <w:t>0052</w:t>
            </w:r>
          </w:p>
        </w:tc>
        <w:tc>
          <w:tcPr>
            <w:tcW w:w="0" w:type="auto"/>
          </w:tcPr>
          <w:p w14:paraId="20D94BC4" w14:textId="77777777" w:rsidR="000C69AC" w:rsidRPr="003250D8" w:rsidRDefault="000C69AC" w:rsidP="00AE0FE9">
            <w:pPr>
              <w:pStyle w:val="TAR"/>
              <w:rPr>
                <w:sz w:val="16"/>
              </w:rPr>
            </w:pPr>
            <w:r>
              <w:rPr>
                <w:sz w:val="16"/>
              </w:rPr>
              <w:t>1</w:t>
            </w:r>
          </w:p>
        </w:tc>
        <w:tc>
          <w:tcPr>
            <w:tcW w:w="0" w:type="auto"/>
          </w:tcPr>
          <w:p w14:paraId="4B3C5E7E" w14:textId="77777777" w:rsidR="000C69AC" w:rsidRPr="003250D8" w:rsidRDefault="000C69AC" w:rsidP="00AE0FE9">
            <w:pPr>
              <w:pStyle w:val="TAL"/>
              <w:rPr>
                <w:sz w:val="16"/>
              </w:rPr>
            </w:pPr>
            <w:r>
              <w:rPr>
                <w:sz w:val="16"/>
              </w:rPr>
              <w:t>Rel-18</w:t>
            </w:r>
          </w:p>
        </w:tc>
        <w:tc>
          <w:tcPr>
            <w:tcW w:w="0" w:type="auto"/>
          </w:tcPr>
          <w:p w14:paraId="6601DBC4" w14:textId="77777777" w:rsidR="000C69AC" w:rsidRPr="003250D8" w:rsidRDefault="000C69AC" w:rsidP="00AE0FE9">
            <w:pPr>
              <w:pStyle w:val="TAL"/>
              <w:rPr>
                <w:sz w:val="16"/>
              </w:rPr>
            </w:pPr>
            <w:r>
              <w:rPr>
                <w:sz w:val="16"/>
              </w:rPr>
              <w:t>F</w:t>
            </w:r>
          </w:p>
        </w:tc>
        <w:tc>
          <w:tcPr>
            <w:tcW w:w="0" w:type="auto"/>
          </w:tcPr>
          <w:p w14:paraId="7058DFCB" w14:textId="77777777" w:rsidR="000C69AC" w:rsidRPr="003250D8" w:rsidRDefault="000C69AC" w:rsidP="00AE0FE9">
            <w:pPr>
              <w:pStyle w:val="TAL"/>
              <w:rPr>
                <w:sz w:val="16"/>
              </w:rPr>
            </w:pPr>
            <w:r>
              <w:rPr>
                <w:sz w:val="16"/>
              </w:rPr>
              <w:t>SEAL, eSEAL, TEI18</w:t>
            </w:r>
          </w:p>
        </w:tc>
        <w:tc>
          <w:tcPr>
            <w:tcW w:w="0" w:type="auto"/>
          </w:tcPr>
          <w:p w14:paraId="1C8E56AD" w14:textId="77777777" w:rsidR="000C69AC" w:rsidRPr="003250D8" w:rsidRDefault="000C69AC" w:rsidP="00AE0FE9">
            <w:pPr>
              <w:pStyle w:val="TAL"/>
              <w:rPr>
                <w:sz w:val="16"/>
              </w:rPr>
            </w:pPr>
            <w:r>
              <w:rPr>
                <w:sz w:val="16"/>
              </w:rPr>
              <w:t>agreed</w:t>
            </w:r>
          </w:p>
        </w:tc>
      </w:tr>
      <w:tr w:rsidR="000C69AC" w14:paraId="4E181255" w14:textId="77777777" w:rsidTr="00AE0FE9">
        <w:tc>
          <w:tcPr>
            <w:tcW w:w="0" w:type="auto"/>
          </w:tcPr>
          <w:p w14:paraId="5EC4EBF6" w14:textId="77777777" w:rsidR="000C69AC" w:rsidRPr="003250D8" w:rsidRDefault="000C69AC" w:rsidP="00AE0FE9">
            <w:pPr>
              <w:pStyle w:val="TAL"/>
              <w:rPr>
                <w:sz w:val="16"/>
              </w:rPr>
            </w:pPr>
            <w:r>
              <w:rPr>
                <w:sz w:val="16"/>
              </w:rPr>
              <w:t>C1-242025</w:t>
            </w:r>
          </w:p>
        </w:tc>
        <w:tc>
          <w:tcPr>
            <w:tcW w:w="0" w:type="auto"/>
          </w:tcPr>
          <w:p w14:paraId="439D268A" w14:textId="77777777" w:rsidR="000C69AC" w:rsidRPr="003250D8" w:rsidRDefault="000C69AC" w:rsidP="00AE0FE9">
            <w:pPr>
              <w:pStyle w:val="TAL"/>
              <w:rPr>
                <w:sz w:val="16"/>
              </w:rPr>
            </w:pPr>
            <w:r>
              <w:rPr>
                <w:sz w:val="16"/>
              </w:rPr>
              <w:t>Network slice capability enablement services</w:t>
            </w:r>
          </w:p>
        </w:tc>
        <w:tc>
          <w:tcPr>
            <w:tcW w:w="0" w:type="auto"/>
          </w:tcPr>
          <w:p w14:paraId="7EDC64BB" w14:textId="77777777" w:rsidR="000C69AC" w:rsidRPr="003250D8" w:rsidRDefault="000C69AC" w:rsidP="00AE0FE9">
            <w:pPr>
              <w:pStyle w:val="TAL"/>
              <w:rPr>
                <w:sz w:val="16"/>
              </w:rPr>
            </w:pPr>
            <w:r>
              <w:rPr>
                <w:sz w:val="16"/>
              </w:rPr>
              <w:t>Lenovo</w:t>
            </w:r>
          </w:p>
        </w:tc>
        <w:tc>
          <w:tcPr>
            <w:tcW w:w="0" w:type="auto"/>
          </w:tcPr>
          <w:p w14:paraId="681149A6" w14:textId="77777777" w:rsidR="000C69AC" w:rsidRPr="003250D8" w:rsidRDefault="000C69AC" w:rsidP="00AE0FE9">
            <w:pPr>
              <w:pStyle w:val="TAL"/>
              <w:rPr>
                <w:sz w:val="16"/>
              </w:rPr>
            </w:pPr>
            <w:r>
              <w:rPr>
                <w:sz w:val="16"/>
              </w:rPr>
              <w:t>24.549</w:t>
            </w:r>
          </w:p>
        </w:tc>
        <w:tc>
          <w:tcPr>
            <w:tcW w:w="0" w:type="auto"/>
          </w:tcPr>
          <w:p w14:paraId="7A435EE9" w14:textId="77777777" w:rsidR="000C69AC" w:rsidRPr="003250D8" w:rsidRDefault="000C69AC" w:rsidP="00AE0FE9">
            <w:pPr>
              <w:pStyle w:val="TAL"/>
              <w:rPr>
                <w:sz w:val="16"/>
              </w:rPr>
            </w:pPr>
            <w:r>
              <w:rPr>
                <w:sz w:val="16"/>
              </w:rPr>
              <w:t>0021</w:t>
            </w:r>
          </w:p>
        </w:tc>
        <w:tc>
          <w:tcPr>
            <w:tcW w:w="0" w:type="auto"/>
          </w:tcPr>
          <w:p w14:paraId="059D0948" w14:textId="77777777" w:rsidR="000C69AC" w:rsidRPr="003250D8" w:rsidRDefault="000C69AC" w:rsidP="00AE0FE9">
            <w:pPr>
              <w:pStyle w:val="TAR"/>
              <w:rPr>
                <w:sz w:val="16"/>
              </w:rPr>
            </w:pPr>
          </w:p>
        </w:tc>
        <w:tc>
          <w:tcPr>
            <w:tcW w:w="0" w:type="auto"/>
          </w:tcPr>
          <w:p w14:paraId="7479D3B6" w14:textId="77777777" w:rsidR="000C69AC" w:rsidRPr="003250D8" w:rsidRDefault="000C69AC" w:rsidP="00AE0FE9">
            <w:pPr>
              <w:pStyle w:val="TAL"/>
              <w:rPr>
                <w:sz w:val="16"/>
              </w:rPr>
            </w:pPr>
            <w:r>
              <w:rPr>
                <w:sz w:val="16"/>
              </w:rPr>
              <w:t>Rel-18</w:t>
            </w:r>
          </w:p>
        </w:tc>
        <w:tc>
          <w:tcPr>
            <w:tcW w:w="0" w:type="auto"/>
          </w:tcPr>
          <w:p w14:paraId="00BBF50B" w14:textId="77777777" w:rsidR="000C69AC" w:rsidRPr="003250D8" w:rsidRDefault="000C69AC" w:rsidP="00AE0FE9">
            <w:pPr>
              <w:pStyle w:val="TAL"/>
              <w:rPr>
                <w:sz w:val="16"/>
              </w:rPr>
            </w:pPr>
            <w:r>
              <w:rPr>
                <w:sz w:val="16"/>
              </w:rPr>
              <w:t>F</w:t>
            </w:r>
          </w:p>
        </w:tc>
        <w:tc>
          <w:tcPr>
            <w:tcW w:w="0" w:type="auto"/>
          </w:tcPr>
          <w:p w14:paraId="45B4474A" w14:textId="77777777" w:rsidR="000C69AC" w:rsidRPr="003250D8" w:rsidRDefault="000C69AC" w:rsidP="00AE0FE9">
            <w:pPr>
              <w:pStyle w:val="TAL"/>
              <w:rPr>
                <w:sz w:val="16"/>
              </w:rPr>
            </w:pPr>
            <w:r>
              <w:rPr>
                <w:sz w:val="16"/>
              </w:rPr>
              <w:t>NSCALE</w:t>
            </w:r>
          </w:p>
        </w:tc>
        <w:tc>
          <w:tcPr>
            <w:tcW w:w="0" w:type="auto"/>
          </w:tcPr>
          <w:p w14:paraId="301FC6BD" w14:textId="77777777" w:rsidR="000C69AC" w:rsidRPr="003250D8" w:rsidRDefault="000C69AC" w:rsidP="00AE0FE9">
            <w:pPr>
              <w:pStyle w:val="TAL"/>
              <w:rPr>
                <w:sz w:val="16"/>
              </w:rPr>
            </w:pPr>
            <w:r>
              <w:rPr>
                <w:sz w:val="16"/>
              </w:rPr>
              <w:t>revised</w:t>
            </w:r>
          </w:p>
        </w:tc>
      </w:tr>
      <w:tr w:rsidR="000C69AC" w14:paraId="507C1C0D" w14:textId="77777777" w:rsidTr="00AE0FE9">
        <w:tc>
          <w:tcPr>
            <w:tcW w:w="0" w:type="auto"/>
          </w:tcPr>
          <w:p w14:paraId="0C842046" w14:textId="77777777" w:rsidR="000C69AC" w:rsidRPr="003250D8" w:rsidRDefault="000C69AC" w:rsidP="00AE0FE9">
            <w:pPr>
              <w:pStyle w:val="TAL"/>
              <w:rPr>
                <w:sz w:val="16"/>
              </w:rPr>
            </w:pPr>
            <w:r>
              <w:rPr>
                <w:sz w:val="16"/>
              </w:rPr>
              <w:t>C1-242792</w:t>
            </w:r>
          </w:p>
        </w:tc>
        <w:tc>
          <w:tcPr>
            <w:tcW w:w="0" w:type="auto"/>
          </w:tcPr>
          <w:p w14:paraId="43D6C54B" w14:textId="77777777" w:rsidR="000C69AC" w:rsidRPr="003250D8" w:rsidRDefault="000C69AC" w:rsidP="00AE0FE9">
            <w:pPr>
              <w:pStyle w:val="TAL"/>
              <w:rPr>
                <w:sz w:val="16"/>
              </w:rPr>
            </w:pPr>
            <w:r>
              <w:rPr>
                <w:sz w:val="16"/>
              </w:rPr>
              <w:t>Network slice capability enablement services</w:t>
            </w:r>
          </w:p>
        </w:tc>
        <w:tc>
          <w:tcPr>
            <w:tcW w:w="0" w:type="auto"/>
          </w:tcPr>
          <w:p w14:paraId="215B9A00" w14:textId="77777777" w:rsidR="000C69AC" w:rsidRPr="003250D8" w:rsidRDefault="000C69AC" w:rsidP="00AE0FE9">
            <w:pPr>
              <w:pStyle w:val="TAL"/>
              <w:rPr>
                <w:sz w:val="16"/>
              </w:rPr>
            </w:pPr>
            <w:r>
              <w:rPr>
                <w:sz w:val="16"/>
              </w:rPr>
              <w:t>Lenovo</w:t>
            </w:r>
          </w:p>
        </w:tc>
        <w:tc>
          <w:tcPr>
            <w:tcW w:w="0" w:type="auto"/>
          </w:tcPr>
          <w:p w14:paraId="522FBDFA" w14:textId="77777777" w:rsidR="000C69AC" w:rsidRPr="003250D8" w:rsidRDefault="000C69AC" w:rsidP="00AE0FE9">
            <w:pPr>
              <w:pStyle w:val="TAL"/>
              <w:rPr>
                <w:sz w:val="16"/>
              </w:rPr>
            </w:pPr>
            <w:r>
              <w:rPr>
                <w:sz w:val="16"/>
              </w:rPr>
              <w:t>24.549</w:t>
            </w:r>
          </w:p>
        </w:tc>
        <w:tc>
          <w:tcPr>
            <w:tcW w:w="0" w:type="auto"/>
          </w:tcPr>
          <w:p w14:paraId="0C9800B5" w14:textId="77777777" w:rsidR="000C69AC" w:rsidRPr="003250D8" w:rsidRDefault="000C69AC" w:rsidP="00AE0FE9">
            <w:pPr>
              <w:pStyle w:val="TAL"/>
              <w:rPr>
                <w:sz w:val="16"/>
              </w:rPr>
            </w:pPr>
            <w:r>
              <w:rPr>
                <w:sz w:val="16"/>
              </w:rPr>
              <w:t>0021</w:t>
            </w:r>
          </w:p>
        </w:tc>
        <w:tc>
          <w:tcPr>
            <w:tcW w:w="0" w:type="auto"/>
          </w:tcPr>
          <w:p w14:paraId="3E5FCDE9" w14:textId="77777777" w:rsidR="000C69AC" w:rsidRPr="003250D8" w:rsidRDefault="000C69AC" w:rsidP="00AE0FE9">
            <w:pPr>
              <w:pStyle w:val="TAR"/>
              <w:rPr>
                <w:sz w:val="16"/>
              </w:rPr>
            </w:pPr>
            <w:r>
              <w:rPr>
                <w:sz w:val="16"/>
              </w:rPr>
              <w:t>1</w:t>
            </w:r>
          </w:p>
        </w:tc>
        <w:tc>
          <w:tcPr>
            <w:tcW w:w="0" w:type="auto"/>
          </w:tcPr>
          <w:p w14:paraId="7C6B3949" w14:textId="77777777" w:rsidR="000C69AC" w:rsidRPr="003250D8" w:rsidRDefault="000C69AC" w:rsidP="00AE0FE9">
            <w:pPr>
              <w:pStyle w:val="TAL"/>
              <w:rPr>
                <w:sz w:val="16"/>
              </w:rPr>
            </w:pPr>
            <w:r>
              <w:rPr>
                <w:sz w:val="16"/>
              </w:rPr>
              <w:t>Rel-18</w:t>
            </w:r>
          </w:p>
        </w:tc>
        <w:tc>
          <w:tcPr>
            <w:tcW w:w="0" w:type="auto"/>
          </w:tcPr>
          <w:p w14:paraId="388196F6" w14:textId="77777777" w:rsidR="000C69AC" w:rsidRPr="003250D8" w:rsidRDefault="000C69AC" w:rsidP="00AE0FE9">
            <w:pPr>
              <w:pStyle w:val="TAL"/>
              <w:rPr>
                <w:sz w:val="16"/>
              </w:rPr>
            </w:pPr>
            <w:r>
              <w:rPr>
                <w:sz w:val="16"/>
              </w:rPr>
              <w:t>F</w:t>
            </w:r>
          </w:p>
        </w:tc>
        <w:tc>
          <w:tcPr>
            <w:tcW w:w="0" w:type="auto"/>
          </w:tcPr>
          <w:p w14:paraId="5E893581" w14:textId="77777777" w:rsidR="000C69AC" w:rsidRPr="003250D8" w:rsidRDefault="000C69AC" w:rsidP="00AE0FE9">
            <w:pPr>
              <w:pStyle w:val="TAL"/>
              <w:rPr>
                <w:sz w:val="16"/>
              </w:rPr>
            </w:pPr>
            <w:r>
              <w:rPr>
                <w:sz w:val="16"/>
              </w:rPr>
              <w:t>NSCALE</w:t>
            </w:r>
          </w:p>
        </w:tc>
        <w:tc>
          <w:tcPr>
            <w:tcW w:w="0" w:type="auto"/>
          </w:tcPr>
          <w:p w14:paraId="50D68368" w14:textId="77777777" w:rsidR="000C69AC" w:rsidRPr="003250D8" w:rsidRDefault="000C69AC" w:rsidP="00AE0FE9">
            <w:pPr>
              <w:pStyle w:val="TAL"/>
              <w:rPr>
                <w:sz w:val="16"/>
              </w:rPr>
            </w:pPr>
            <w:r>
              <w:rPr>
                <w:sz w:val="16"/>
              </w:rPr>
              <w:t>revised</w:t>
            </w:r>
          </w:p>
        </w:tc>
      </w:tr>
      <w:tr w:rsidR="000C69AC" w14:paraId="50305E37" w14:textId="77777777" w:rsidTr="00AE0FE9">
        <w:tc>
          <w:tcPr>
            <w:tcW w:w="0" w:type="auto"/>
          </w:tcPr>
          <w:p w14:paraId="444CEE72" w14:textId="77777777" w:rsidR="000C69AC" w:rsidRPr="003250D8" w:rsidRDefault="000C69AC" w:rsidP="00AE0FE9">
            <w:pPr>
              <w:pStyle w:val="TAL"/>
              <w:rPr>
                <w:sz w:val="16"/>
              </w:rPr>
            </w:pPr>
            <w:r>
              <w:rPr>
                <w:sz w:val="16"/>
              </w:rPr>
              <w:lastRenderedPageBreak/>
              <w:t>C1-242814</w:t>
            </w:r>
          </w:p>
        </w:tc>
        <w:tc>
          <w:tcPr>
            <w:tcW w:w="0" w:type="auto"/>
          </w:tcPr>
          <w:p w14:paraId="56646F71" w14:textId="77777777" w:rsidR="000C69AC" w:rsidRPr="003250D8" w:rsidRDefault="000C69AC" w:rsidP="00AE0FE9">
            <w:pPr>
              <w:pStyle w:val="TAL"/>
              <w:rPr>
                <w:sz w:val="16"/>
              </w:rPr>
            </w:pPr>
            <w:r>
              <w:rPr>
                <w:sz w:val="16"/>
              </w:rPr>
              <w:t>Network slice capability enablement services</w:t>
            </w:r>
          </w:p>
        </w:tc>
        <w:tc>
          <w:tcPr>
            <w:tcW w:w="0" w:type="auto"/>
          </w:tcPr>
          <w:p w14:paraId="66142EB2" w14:textId="77777777" w:rsidR="000C69AC" w:rsidRPr="003250D8" w:rsidRDefault="000C69AC" w:rsidP="00AE0FE9">
            <w:pPr>
              <w:pStyle w:val="TAL"/>
              <w:rPr>
                <w:sz w:val="16"/>
              </w:rPr>
            </w:pPr>
            <w:r>
              <w:rPr>
                <w:sz w:val="16"/>
              </w:rPr>
              <w:t>Lenovo, China Mobile</w:t>
            </w:r>
          </w:p>
        </w:tc>
        <w:tc>
          <w:tcPr>
            <w:tcW w:w="0" w:type="auto"/>
          </w:tcPr>
          <w:p w14:paraId="2F504B0A" w14:textId="77777777" w:rsidR="000C69AC" w:rsidRPr="003250D8" w:rsidRDefault="000C69AC" w:rsidP="00AE0FE9">
            <w:pPr>
              <w:pStyle w:val="TAL"/>
              <w:rPr>
                <w:sz w:val="16"/>
              </w:rPr>
            </w:pPr>
            <w:r>
              <w:rPr>
                <w:sz w:val="16"/>
              </w:rPr>
              <w:t>24.549</w:t>
            </w:r>
          </w:p>
        </w:tc>
        <w:tc>
          <w:tcPr>
            <w:tcW w:w="0" w:type="auto"/>
          </w:tcPr>
          <w:p w14:paraId="365B9972" w14:textId="77777777" w:rsidR="000C69AC" w:rsidRPr="003250D8" w:rsidRDefault="000C69AC" w:rsidP="00AE0FE9">
            <w:pPr>
              <w:pStyle w:val="TAL"/>
              <w:rPr>
                <w:sz w:val="16"/>
              </w:rPr>
            </w:pPr>
            <w:r>
              <w:rPr>
                <w:sz w:val="16"/>
              </w:rPr>
              <w:t>0021</w:t>
            </w:r>
          </w:p>
        </w:tc>
        <w:tc>
          <w:tcPr>
            <w:tcW w:w="0" w:type="auto"/>
          </w:tcPr>
          <w:p w14:paraId="731A89F2" w14:textId="77777777" w:rsidR="000C69AC" w:rsidRPr="003250D8" w:rsidRDefault="000C69AC" w:rsidP="00AE0FE9">
            <w:pPr>
              <w:pStyle w:val="TAR"/>
              <w:rPr>
                <w:sz w:val="16"/>
              </w:rPr>
            </w:pPr>
            <w:r>
              <w:rPr>
                <w:sz w:val="16"/>
              </w:rPr>
              <w:t>2</w:t>
            </w:r>
          </w:p>
        </w:tc>
        <w:tc>
          <w:tcPr>
            <w:tcW w:w="0" w:type="auto"/>
          </w:tcPr>
          <w:p w14:paraId="5C2AF974" w14:textId="77777777" w:rsidR="000C69AC" w:rsidRPr="003250D8" w:rsidRDefault="000C69AC" w:rsidP="00AE0FE9">
            <w:pPr>
              <w:pStyle w:val="TAL"/>
              <w:rPr>
                <w:sz w:val="16"/>
              </w:rPr>
            </w:pPr>
            <w:r>
              <w:rPr>
                <w:sz w:val="16"/>
              </w:rPr>
              <w:t>Rel-18</w:t>
            </w:r>
          </w:p>
        </w:tc>
        <w:tc>
          <w:tcPr>
            <w:tcW w:w="0" w:type="auto"/>
          </w:tcPr>
          <w:p w14:paraId="77B0D0BF" w14:textId="77777777" w:rsidR="000C69AC" w:rsidRPr="003250D8" w:rsidRDefault="000C69AC" w:rsidP="00AE0FE9">
            <w:pPr>
              <w:pStyle w:val="TAL"/>
              <w:rPr>
                <w:sz w:val="16"/>
              </w:rPr>
            </w:pPr>
            <w:r>
              <w:rPr>
                <w:sz w:val="16"/>
              </w:rPr>
              <w:t>F</w:t>
            </w:r>
          </w:p>
        </w:tc>
        <w:tc>
          <w:tcPr>
            <w:tcW w:w="0" w:type="auto"/>
          </w:tcPr>
          <w:p w14:paraId="55452805" w14:textId="77777777" w:rsidR="000C69AC" w:rsidRPr="003250D8" w:rsidRDefault="000C69AC" w:rsidP="00AE0FE9">
            <w:pPr>
              <w:pStyle w:val="TAL"/>
              <w:rPr>
                <w:sz w:val="16"/>
              </w:rPr>
            </w:pPr>
            <w:r>
              <w:rPr>
                <w:sz w:val="16"/>
              </w:rPr>
              <w:t>NSCALE</w:t>
            </w:r>
          </w:p>
        </w:tc>
        <w:tc>
          <w:tcPr>
            <w:tcW w:w="0" w:type="auto"/>
          </w:tcPr>
          <w:p w14:paraId="591D32BD" w14:textId="77777777" w:rsidR="000C69AC" w:rsidRPr="003250D8" w:rsidRDefault="000C69AC" w:rsidP="00AE0FE9">
            <w:pPr>
              <w:pStyle w:val="TAL"/>
              <w:rPr>
                <w:sz w:val="16"/>
              </w:rPr>
            </w:pPr>
            <w:r>
              <w:rPr>
                <w:sz w:val="16"/>
              </w:rPr>
              <w:t>agreed</w:t>
            </w:r>
          </w:p>
        </w:tc>
      </w:tr>
      <w:tr w:rsidR="000C69AC" w14:paraId="29A04B88" w14:textId="77777777" w:rsidTr="00AE0FE9">
        <w:tc>
          <w:tcPr>
            <w:tcW w:w="0" w:type="auto"/>
          </w:tcPr>
          <w:p w14:paraId="6A9B50D9" w14:textId="77777777" w:rsidR="000C69AC" w:rsidRPr="003250D8" w:rsidRDefault="000C69AC" w:rsidP="00AE0FE9">
            <w:pPr>
              <w:pStyle w:val="TAL"/>
              <w:rPr>
                <w:sz w:val="16"/>
              </w:rPr>
            </w:pPr>
            <w:r>
              <w:rPr>
                <w:sz w:val="16"/>
              </w:rPr>
              <w:t>C1-242026</w:t>
            </w:r>
          </w:p>
        </w:tc>
        <w:tc>
          <w:tcPr>
            <w:tcW w:w="0" w:type="auto"/>
          </w:tcPr>
          <w:p w14:paraId="6379921C" w14:textId="77777777" w:rsidR="000C69AC" w:rsidRPr="003250D8" w:rsidRDefault="000C69AC" w:rsidP="00AE0FE9">
            <w:pPr>
              <w:pStyle w:val="TAL"/>
              <w:rPr>
                <w:sz w:val="16"/>
              </w:rPr>
            </w:pPr>
            <w:r>
              <w:rPr>
                <w:sz w:val="16"/>
              </w:rPr>
              <w:t>HTTP resource representation and encoding for network slice configuration</w:t>
            </w:r>
          </w:p>
        </w:tc>
        <w:tc>
          <w:tcPr>
            <w:tcW w:w="0" w:type="auto"/>
          </w:tcPr>
          <w:p w14:paraId="49E730FC" w14:textId="77777777" w:rsidR="000C69AC" w:rsidRPr="003250D8" w:rsidRDefault="000C69AC" w:rsidP="00AE0FE9">
            <w:pPr>
              <w:pStyle w:val="TAL"/>
              <w:rPr>
                <w:sz w:val="16"/>
              </w:rPr>
            </w:pPr>
            <w:r>
              <w:rPr>
                <w:sz w:val="16"/>
              </w:rPr>
              <w:t>Lenovo</w:t>
            </w:r>
          </w:p>
        </w:tc>
        <w:tc>
          <w:tcPr>
            <w:tcW w:w="0" w:type="auto"/>
          </w:tcPr>
          <w:p w14:paraId="454F1434" w14:textId="77777777" w:rsidR="000C69AC" w:rsidRPr="003250D8" w:rsidRDefault="000C69AC" w:rsidP="00AE0FE9">
            <w:pPr>
              <w:pStyle w:val="TAL"/>
              <w:rPr>
                <w:sz w:val="16"/>
              </w:rPr>
            </w:pPr>
            <w:r>
              <w:rPr>
                <w:sz w:val="16"/>
              </w:rPr>
              <w:t>24.549</w:t>
            </w:r>
          </w:p>
        </w:tc>
        <w:tc>
          <w:tcPr>
            <w:tcW w:w="0" w:type="auto"/>
          </w:tcPr>
          <w:p w14:paraId="05C6F4DF" w14:textId="77777777" w:rsidR="000C69AC" w:rsidRPr="003250D8" w:rsidRDefault="000C69AC" w:rsidP="00AE0FE9">
            <w:pPr>
              <w:pStyle w:val="TAL"/>
              <w:rPr>
                <w:sz w:val="16"/>
              </w:rPr>
            </w:pPr>
            <w:r>
              <w:rPr>
                <w:sz w:val="16"/>
              </w:rPr>
              <w:t>0022</w:t>
            </w:r>
          </w:p>
        </w:tc>
        <w:tc>
          <w:tcPr>
            <w:tcW w:w="0" w:type="auto"/>
          </w:tcPr>
          <w:p w14:paraId="3CACCAA8" w14:textId="77777777" w:rsidR="000C69AC" w:rsidRPr="003250D8" w:rsidRDefault="000C69AC" w:rsidP="00AE0FE9">
            <w:pPr>
              <w:pStyle w:val="TAR"/>
              <w:rPr>
                <w:sz w:val="16"/>
              </w:rPr>
            </w:pPr>
          </w:p>
        </w:tc>
        <w:tc>
          <w:tcPr>
            <w:tcW w:w="0" w:type="auto"/>
          </w:tcPr>
          <w:p w14:paraId="4BE758FC" w14:textId="77777777" w:rsidR="000C69AC" w:rsidRPr="003250D8" w:rsidRDefault="000C69AC" w:rsidP="00AE0FE9">
            <w:pPr>
              <w:pStyle w:val="TAL"/>
              <w:rPr>
                <w:sz w:val="16"/>
              </w:rPr>
            </w:pPr>
            <w:r>
              <w:rPr>
                <w:sz w:val="16"/>
              </w:rPr>
              <w:t>Rel-18</w:t>
            </w:r>
          </w:p>
        </w:tc>
        <w:tc>
          <w:tcPr>
            <w:tcW w:w="0" w:type="auto"/>
          </w:tcPr>
          <w:p w14:paraId="054DA01B" w14:textId="77777777" w:rsidR="000C69AC" w:rsidRPr="003250D8" w:rsidRDefault="000C69AC" w:rsidP="00AE0FE9">
            <w:pPr>
              <w:pStyle w:val="TAL"/>
              <w:rPr>
                <w:sz w:val="16"/>
              </w:rPr>
            </w:pPr>
            <w:r>
              <w:rPr>
                <w:sz w:val="16"/>
              </w:rPr>
              <w:t>F</w:t>
            </w:r>
          </w:p>
        </w:tc>
        <w:tc>
          <w:tcPr>
            <w:tcW w:w="0" w:type="auto"/>
          </w:tcPr>
          <w:p w14:paraId="0E03D625" w14:textId="77777777" w:rsidR="000C69AC" w:rsidRPr="003250D8" w:rsidRDefault="000C69AC" w:rsidP="00AE0FE9">
            <w:pPr>
              <w:pStyle w:val="TAL"/>
              <w:rPr>
                <w:sz w:val="16"/>
              </w:rPr>
            </w:pPr>
            <w:r>
              <w:rPr>
                <w:sz w:val="16"/>
              </w:rPr>
              <w:t>NSCALE</w:t>
            </w:r>
          </w:p>
        </w:tc>
        <w:tc>
          <w:tcPr>
            <w:tcW w:w="0" w:type="auto"/>
          </w:tcPr>
          <w:p w14:paraId="443B14F8" w14:textId="77777777" w:rsidR="000C69AC" w:rsidRPr="003250D8" w:rsidRDefault="000C69AC" w:rsidP="00AE0FE9">
            <w:pPr>
              <w:pStyle w:val="TAL"/>
              <w:rPr>
                <w:sz w:val="16"/>
              </w:rPr>
            </w:pPr>
            <w:r>
              <w:rPr>
                <w:sz w:val="16"/>
              </w:rPr>
              <w:t>revised</w:t>
            </w:r>
          </w:p>
        </w:tc>
      </w:tr>
      <w:tr w:rsidR="000C69AC" w14:paraId="074B0548" w14:textId="77777777" w:rsidTr="00AE0FE9">
        <w:tc>
          <w:tcPr>
            <w:tcW w:w="0" w:type="auto"/>
          </w:tcPr>
          <w:p w14:paraId="057E674B" w14:textId="77777777" w:rsidR="000C69AC" w:rsidRPr="003250D8" w:rsidRDefault="000C69AC" w:rsidP="00AE0FE9">
            <w:pPr>
              <w:pStyle w:val="TAL"/>
              <w:rPr>
                <w:sz w:val="16"/>
              </w:rPr>
            </w:pPr>
            <w:r>
              <w:rPr>
                <w:sz w:val="16"/>
              </w:rPr>
              <w:t>C1-242793</w:t>
            </w:r>
          </w:p>
        </w:tc>
        <w:tc>
          <w:tcPr>
            <w:tcW w:w="0" w:type="auto"/>
          </w:tcPr>
          <w:p w14:paraId="5D4D5547" w14:textId="77777777" w:rsidR="000C69AC" w:rsidRPr="003250D8" w:rsidRDefault="000C69AC" w:rsidP="00AE0FE9">
            <w:pPr>
              <w:pStyle w:val="TAL"/>
              <w:rPr>
                <w:sz w:val="16"/>
              </w:rPr>
            </w:pPr>
            <w:r>
              <w:rPr>
                <w:sz w:val="16"/>
              </w:rPr>
              <w:t>HTTP resource representation and encoding for network slice configuration</w:t>
            </w:r>
          </w:p>
        </w:tc>
        <w:tc>
          <w:tcPr>
            <w:tcW w:w="0" w:type="auto"/>
          </w:tcPr>
          <w:p w14:paraId="7ACD64FF" w14:textId="77777777" w:rsidR="000C69AC" w:rsidRPr="003250D8" w:rsidRDefault="000C69AC" w:rsidP="00AE0FE9">
            <w:pPr>
              <w:pStyle w:val="TAL"/>
              <w:rPr>
                <w:sz w:val="16"/>
              </w:rPr>
            </w:pPr>
            <w:r>
              <w:rPr>
                <w:sz w:val="16"/>
              </w:rPr>
              <w:t>Lenovo</w:t>
            </w:r>
          </w:p>
        </w:tc>
        <w:tc>
          <w:tcPr>
            <w:tcW w:w="0" w:type="auto"/>
          </w:tcPr>
          <w:p w14:paraId="34A89388" w14:textId="77777777" w:rsidR="000C69AC" w:rsidRPr="003250D8" w:rsidRDefault="000C69AC" w:rsidP="00AE0FE9">
            <w:pPr>
              <w:pStyle w:val="TAL"/>
              <w:rPr>
                <w:sz w:val="16"/>
              </w:rPr>
            </w:pPr>
            <w:r>
              <w:rPr>
                <w:sz w:val="16"/>
              </w:rPr>
              <w:t>24.549</w:t>
            </w:r>
          </w:p>
        </w:tc>
        <w:tc>
          <w:tcPr>
            <w:tcW w:w="0" w:type="auto"/>
          </w:tcPr>
          <w:p w14:paraId="42309CDA" w14:textId="77777777" w:rsidR="000C69AC" w:rsidRPr="003250D8" w:rsidRDefault="000C69AC" w:rsidP="00AE0FE9">
            <w:pPr>
              <w:pStyle w:val="TAL"/>
              <w:rPr>
                <w:sz w:val="16"/>
              </w:rPr>
            </w:pPr>
            <w:r>
              <w:rPr>
                <w:sz w:val="16"/>
              </w:rPr>
              <w:t>0022</w:t>
            </w:r>
          </w:p>
        </w:tc>
        <w:tc>
          <w:tcPr>
            <w:tcW w:w="0" w:type="auto"/>
          </w:tcPr>
          <w:p w14:paraId="5DFE25DE" w14:textId="77777777" w:rsidR="000C69AC" w:rsidRPr="003250D8" w:rsidRDefault="000C69AC" w:rsidP="00AE0FE9">
            <w:pPr>
              <w:pStyle w:val="TAR"/>
              <w:rPr>
                <w:sz w:val="16"/>
              </w:rPr>
            </w:pPr>
            <w:r>
              <w:rPr>
                <w:sz w:val="16"/>
              </w:rPr>
              <w:t>1</w:t>
            </w:r>
          </w:p>
        </w:tc>
        <w:tc>
          <w:tcPr>
            <w:tcW w:w="0" w:type="auto"/>
          </w:tcPr>
          <w:p w14:paraId="79FFAB35" w14:textId="77777777" w:rsidR="000C69AC" w:rsidRPr="003250D8" w:rsidRDefault="000C69AC" w:rsidP="00AE0FE9">
            <w:pPr>
              <w:pStyle w:val="TAL"/>
              <w:rPr>
                <w:sz w:val="16"/>
              </w:rPr>
            </w:pPr>
            <w:r>
              <w:rPr>
                <w:sz w:val="16"/>
              </w:rPr>
              <w:t>Rel-18</w:t>
            </w:r>
          </w:p>
        </w:tc>
        <w:tc>
          <w:tcPr>
            <w:tcW w:w="0" w:type="auto"/>
          </w:tcPr>
          <w:p w14:paraId="6058103B" w14:textId="77777777" w:rsidR="000C69AC" w:rsidRPr="003250D8" w:rsidRDefault="000C69AC" w:rsidP="00AE0FE9">
            <w:pPr>
              <w:pStyle w:val="TAL"/>
              <w:rPr>
                <w:sz w:val="16"/>
              </w:rPr>
            </w:pPr>
            <w:r>
              <w:rPr>
                <w:sz w:val="16"/>
              </w:rPr>
              <w:t>F</w:t>
            </w:r>
          </w:p>
        </w:tc>
        <w:tc>
          <w:tcPr>
            <w:tcW w:w="0" w:type="auto"/>
          </w:tcPr>
          <w:p w14:paraId="2D738A91" w14:textId="77777777" w:rsidR="000C69AC" w:rsidRPr="003250D8" w:rsidRDefault="000C69AC" w:rsidP="00AE0FE9">
            <w:pPr>
              <w:pStyle w:val="TAL"/>
              <w:rPr>
                <w:sz w:val="16"/>
              </w:rPr>
            </w:pPr>
            <w:r>
              <w:rPr>
                <w:sz w:val="16"/>
              </w:rPr>
              <w:t>NSCALE</w:t>
            </w:r>
          </w:p>
        </w:tc>
        <w:tc>
          <w:tcPr>
            <w:tcW w:w="0" w:type="auto"/>
          </w:tcPr>
          <w:p w14:paraId="44979C11" w14:textId="77777777" w:rsidR="000C69AC" w:rsidRPr="003250D8" w:rsidRDefault="000C69AC" w:rsidP="00AE0FE9">
            <w:pPr>
              <w:pStyle w:val="TAL"/>
              <w:rPr>
                <w:sz w:val="16"/>
              </w:rPr>
            </w:pPr>
            <w:r>
              <w:rPr>
                <w:sz w:val="16"/>
              </w:rPr>
              <w:t>agreed</w:t>
            </w:r>
          </w:p>
        </w:tc>
      </w:tr>
      <w:tr w:rsidR="000C69AC" w14:paraId="5D479A04" w14:textId="77777777" w:rsidTr="00AE0FE9">
        <w:tc>
          <w:tcPr>
            <w:tcW w:w="0" w:type="auto"/>
          </w:tcPr>
          <w:p w14:paraId="64164B1C" w14:textId="77777777" w:rsidR="000C69AC" w:rsidRPr="003250D8" w:rsidRDefault="000C69AC" w:rsidP="00AE0FE9">
            <w:pPr>
              <w:pStyle w:val="TAL"/>
              <w:rPr>
                <w:sz w:val="16"/>
              </w:rPr>
            </w:pPr>
            <w:r>
              <w:rPr>
                <w:sz w:val="16"/>
              </w:rPr>
              <w:t>C1-242027</w:t>
            </w:r>
          </w:p>
        </w:tc>
        <w:tc>
          <w:tcPr>
            <w:tcW w:w="0" w:type="auto"/>
          </w:tcPr>
          <w:p w14:paraId="464C549A" w14:textId="77777777" w:rsidR="000C69AC" w:rsidRPr="003250D8" w:rsidRDefault="000C69AC" w:rsidP="00AE0FE9">
            <w:pPr>
              <w:pStyle w:val="TAL"/>
              <w:rPr>
                <w:sz w:val="16"/>
              </w:rPr>
            </w:pPr>
            <w:r>
              <w:rPr>
                <w:sz w:val="16"/>
              </w:rPr>
              <w:t>CoAP resource representation and encoding for network slice configuration</w:t>
            </w:r>
          </w:p>
        </w:tc>
        <w:tc>
          <w:tcPr>
            <w:tcW w:w="0" w:type="auto"/>
          </w:tcPr>
          <w:p w14:paraId="79567334" w14:textId="77777777" w:rsidR="000C69AC" w:rsidRPr="003250D8" w:rsidRDefault="000C69AC" w:rsidP="00AE0FE9">
            <w:pPr>
              <w:pStyle w:val="TAL"/>
              <w:rPr>
                <w:sz w:val="16"/>
              </w:rPr>
            </w:pPr>
            <w:r>
              <w:rPr>
                <w:sz w:val="16"/>
              </w:rPr>
              <w:t>Lenovo</w:t>
            </w:r>
          </w:p>
        </w:tc>
        <w:tc>
          <w:tcPr>
            <w:tcW w:w="0" w:type="auto"/>
          </w:tcPr>
          <w:p w14:paraId="048E9B3D" w14:textId="77777777" w:rsidR="000C69AC" w:rsidRPr="003250D8" w:rsidRDefault="000C69AC" w:rsidP="00AE0FE9">
            <w:pPr>
              <w:pStyle w:val="TAL"/>
              <w:rPr>
                <w:sz w:val="16"/>
              </w:rPr>
            </w:pPr>
            <w:r>
              <w:rPr>
                <w:sz w:val="16"/>
              </w:rPr>
              <w:t>24.549</w:t>
            </w:r>
          </w:p>
        </w:tc>
        <w:tc>
          <w:tcPr>
            <w:tcW w:w="0" w:type="auto"/>
          </w:tcPr>
          <w:p w14:paraId="6DE624AF" w14:textId="77777777" w:rsidR="000C69AC" w:rsidRPr="003250D8" w:rsidRDefault="000C69AC" w:rsidP="00AE0FE9">
            <w:pPr>
              <w:pStyle w:val="TAL"/>
              <w:rPr>
                <w:sz w:val="16"/>
              </w:rPr>
            </w:pPr>
            <w:r>
              <w:rPr>
                <w:sz w:val="16"/>
              </w:rPr>
              <w:t>0023</w:t>
            </w:r>
          </w:p>
        </w:tc>
        <w:tc>
          <w:tcPr>
            <w:tcW w:w="0" w:type="auto"/>
          </w:tcPr>
          <w:p w14:paraId="311A5040" w14:textId="77777777" w:rsidR="000C69AC" w:rsidRPr="003250D8" w:rsidRDefault="000C69AC" w:rsidP="00AE0FE9">
            <w:pPr>
              <w:pStyle w:val="TAR"/>
              <w:rPr>
                <w:sz w:val="16"/>
              </w:rPr>
            </w:pPr>
          </w:p>
        </w:tc>
        <w:tc>
          <w:tcPr>
            <w:tcW w:w="0" w:type="auto"/>
          </w:tcPr>
          <w:p w14:paraId="598578B2" w14:textId="77777777" w:rsidR="000C69AC" w:rsidRPr="003250D8" w:rsidRDefault="000C69AC" w:rsidP="00AE0FE9">
            <w:pPr>
              <w:pStyle w:val="TAL"/>
              <w:rPr>
                <w:sz w:val="16"/>
              </w:rPr>
            </w:pPr>
            <w:r>
              <w:rPr>
                <w:sz w:val="16"/>
              </w:rPr>
              <w:t>Rel-18</w:t>
            </w:r>
          </w:p>
        </w:tc>
        <w:tc>
          <w:tcPr>
            <w:tcW w:w="0" w:type="auto"/>
          </w:tcPr>
          <w:p w14:paraId="70742F82" w14:textId="77777777" w:rsidR="000C69AC" w:rsidRPr="003250D8" w:rsidRDefault="000C69AC" w:rsidP="00AE0FE9">
            <w:pPr>
              <w:pStyle w:val="TAL"/>
              <w:rPr>
                <w:sz w:val="16"/>
              </w:rPr>
            </w:pPr>
            <w:r>
              <w:rPr>
                <w:sz w:val="16"/>
              </w:rPr>
              <w:t>F</w:t>
            </w:r>
          </w:p>
        </w:tc>
        <w:tc>
          <w:tcPr>
            <w:tcW w:w="0" w:type="auto"/>
          </w:tcPr>
          <w:p w14:paraId="344F8F2E" w14:textId="77777777" w:rsidR="000C69AC" w:rsidRPr="003250D8" w:rsidRDefault="000C69AC" w:rsidP="00AE0FE9">
            <w:pPr>
              <w:pStyle w:val="TAL"/>
              <w:rPr>
                <w:sz w:val="16"/>
              </w:rPr>
            </w:pPr>
            <w:r>
              <w:rPr>
                <w:sz w:val="16"/>
              </w:rPr>
              <w:t>NSCALE</w:t>
            </w:r>
          </w:p>
        </w:tc>
        <w:tc>
          <w:tcPr>
            <w:tcW w:w="0" w:type="auto"/>
          </w:tcPr>
          <w:p w14:paraId="6B34A26A" w14:textId="77777777" w:rsidR="000C69AC" w:rsidRPr="003250D8" w:rsidRDefault="000C69AC" w:rsidP="00AE0FE9">
            <w:pPr>
              <w:pStyle w:val="TAL"/>
              <w:rPr>
                <w:sz w:val="16"/>
              </w:rPr>
            </w:pPr>
            <w:r>
              <w:rPr>
                <w:sz w:val="16"/>
              </w:rPr>
              <w:t>revised</w:t>
            </w:r>
          </w:p>
        </w:tc>
      </w:tr>
      <w:tr w:rsidR="000C69AC" w14:paraId="6CDE3E41" w14:textId="77777777" w:rsidTr="00AE0FE9">
        <w:tc>
          <w:tcPr>
            <w:tcW w:w="0" w:type="auto"/>
          </w:tcPr>
          <w:p w14:paraId="1EEC7FAB" w14:textId="77777777" w:rsidR="000C69AC" w:rsidRPr="003250D8" w:rsidRDefault="000C69AC" w:rsidP="00AE0FE9">
            <w:pPr>
              <w:pStyle w:val="TAL"/>
              <w:rPr>
                <w:sz w:val="16"/>
              </w:rPr>
            </w:pPr>
            <w:r>
              <w:rPr>
                <w:sz w:val="16"/>
              </w:rPr>
              <w:t>C1-242794</w:t>
            </w:r>
          </w:p>
        </w:tc>
        <w:tc>
          <w:tcPr>
            <w:tcW w:w="0" w:type="auto"/>
          </w:tcPr>
          <w:p w14:paraId="71EA9264" w14:textId="77777777" w:rsidR="000C69AC" w:rsidRPr="003250D8" w:rsidRDefault="000C69AC" w:rsidP="00AE0FE9">
            <w:pPr>
              <w:pStyle w:val="TAL"/>
              <w:rPr>
                <w:sz w:val="16"/>
              </w:rPr>
            </w:pPr>
            <w:r>
              <w:rPr>
                <w:sz w:val="16"/>
              </w:rPr>
              <w:t>CoAP resource representation and encoding for network slice configuration</w:t>
            </w:r>
          </w:p>
        </w:tc>
        <w:tc>
          <w:tcPr>
            <w:tcW w:w="0" w:type="auto"/>
          </w:tcPr>
          <w:p w14:paraId="4EFF0D46" w14:textId="77777777" w:rsidR="000C69AC" w:rsidRPr="003250D8" w:rsidRDefault="000C69AC" w:rsidP="00AE0FE9">
            <w:pPr>
              <w:pStyle w:val="TAL"/>
              <w:rPr>
                <w:sz w:val="16"/>
              </w:rPr>
            </w:pPr>
            <w:r>
              <w:rPr>
                <w:sz w:val="16"/>
              </w:rPr>
              <w:t>Lenovo</w:t>
            </w:r>
          </w:p>
        </w:tc>
        <w:tc>
          <w:tcPr>
            <w:tcW w:w="0" w:type="auto"/>
          </w:tcPr>
          <w:p w14:paraId="29AD1584" w14:textId="77777777" w:rsidR="000C69AC" w:rsidRPr="003250D8" w:rsidRDefault="000C69AC" w:rsidP="00AE0FE9">
            <w:pPr>
              <w:pStyle w:val="TAL"/>
              <w:rPr>
                <w:sz w:val="16"/>
              </w:rPr>
            </w:pPr>
            <w:r>
              <w:rPr>
                <w:sz w:val="16"/>
              </w:rPr>
              <w:t>24.549</w:t>
            </w:r>
          </w:p>
        </w:tc>
        <w:tc>
          <w:tcPr>
            <w:tcW w:w="0" w:type="auto"/>
          </w:tcPr>
          <w:p w14:paraId="701F2FAF" w14:textId="77777777" w:rsidR="000C69AC" w:rsidRPr="003250D8" w:rsidRDefault="000C69AC" w:rsidP="00AE0FE9">
            <w:pPr>
              <w:pStyle w:val="TAL"/>
              <w:rPr>
                <w:sz w:val="16"/>
              </w:rPr>
            </w:pPr>
            <w:r>
              <w:rPr>
                <w:sz w:val="16"/>
              </w:rPr>
              <w:t>0023</w:t>
            </w:r>
          </w:p>
        </w:tc>
        <w:tc>
          <w:tcPr>
            <w:tcW w:w="0" w:type="auto"/>
          </w:tcPr>
          <w:p w14:paraId="77753865" w14:textId="77777777" w:rsidR="000C69AC" w:rsidRPr="003250D8" w:rsidRDefault="000C69AC" w:rsidP="00AE0FE9">
            <w:pPr>
              <w:pStyle w:val="TAR"/>
              <w:rPr>
                <w:sz w:val="16"/>
              </w:rPr>
            </w:pPr>
            <w:r>
              <w:rPr>
                <w:sz w:val="16"/>
              </w:rPr>
              <w:t>1</w:t>
            </w:r>
          </w:p>
        </w:tc>
        <w:tc>
          <w:tcPr>
            <w:tcW w:w="0" w:type="auto"/>
          </w:tcPr>
          <w:p w14:paraId="67016337" w14:textId="77777777" w:rsidR="000C69AC" w:rsidRPr="003250D8" w:rsidRDefault="000C69AC" w:rsidP="00AE0FE9">
            <w:pPr>
              <w:pStyle w:val="TAL"/>
              <w:rPr>
                <w:sz w:val="16"/>
              </w:rPr>
            </w:pPr>
            <w:r>
              <w:rPr>
                <w:sz w:val="16"/>
              </w:rPr>
              <w:t>Rel-18</w:t>
            </w:r>
          </w:p>
        </w:tc>
        <w:tc>
          <w:tcPr>
            <w:tcW w:w="0" w:type="auto"/>
          </w:tcPr>
          <w:p w14:paraId="3B481DCE" w14:textId="77777777" w:rsidR="000C69AC" w:rsidRPr="003250D8" w:rsidRDefault="000C69AC" w:rsidP="00AE0FE9">
            <w:pPr>
              <w:pStyle w:val="TAL"/>
              <w:rPr>
                <w:sz w:val="16"/>
              </w:rPr>
            </w:pPr>
            <w:r>
              <w:rPr>
                <w:sz w:val="16"/>
              </w:rPr>
              <w:t>F</w:t>
            </w:r>
          </w:p>
        </w:tc>
        <w:tc>
          <w:tcPr>
            <w:tcW w:w="0" w:type="auto"/>
          </w:tcPr>
          <w:p w14:paraId="58AC4618" w14:textId="77777777" w:rsidR="000C69AC" w:rsidRPr="003250D8" w:rsidRDefault="000C69AC" w:rsidP="00AE0FE9">
            <w:pPr>
              <w:pStyle w:val="TAL"/>
              <w:rPr>
                <w:sz w:val="16"/>
              </w:rPr>
            </w:pPr>
            <w:r>
              <w:rPr>
                <w:sz w:val="16"/>
              </w:rPr>
              <w:t>NSCALE</w:t>
            </w:r>
          </w:p>
        </w:tc>
        <w:tc>
          <w:tcPr>
            <w:tcW w:w="0" w:type="auto"/>
          </w:tcPr>
          <w:p w14:paraId="6409F3E3" w14:textId="77777777" w:rsidR="000C69AC" w:rsidRPr="003250D8" w:rsidRDefault="000C69AC" w:rsidP="00AE0FE9">
            <w:pPr>
              <w:pStyle w:val="TAL"/>
              <w:rPr>
                <w:sz w:val="16"/>
              </w:rPr>
            </w:pPr>
            <w:r>
              <w:rPr>
                <w:sz w:val="16"/>
              </w:rPr>
              <w:t>revised</w:t>
            </w:r>
          </w:p>
        </w:tc>
      </w:tr>
      <w:tr w:rsidR="000C69AC" w14:paraId="50F254E5" w14:textId="77777777" w:rsidTr="00AE0FE9">
        <w:tc>
          <w:tcPr>
            <w:tcW w:w="0" w:type="auto"/>
          </w:tcPr>
          <w:p w14:paraId="250727F2" w14:textId="77777777" w:rsidR="000C69AC" w:rsidRPr="003250D8" w:rsidRDefault="000C69AC" w:rsidP="00AE0FE9">
            <w:pPr>
              <w:pStyle w:val="TAL"/>
              <w:rPr>
                <w:sz w:val="16"/>
              </w:rPr>
            </w:pPr>
            <w:r>
              <w:rPr>
                <w:sz w:val="16"/>
              </w:rPr>
              <w:t>C1-242815</w:t>
            </w:r>
          </w:p>
        </w:tc>
        <w:tc>
          <w:tcPr>
            <w:tcW w:w="0" w:type="auto"/>
          </w:tcPr>
          <w:p w14:paraId="1E942AC9" w14:textId="77777777" w:rsidR="000C69AC" w:rsidRPr="003250D8" w:rsidRDefault="000C69AC" w:rsidP="00AE0FE9">
            <w:pPr>
              <w:pStyle w:val="TAL"/>
              <w:rPr>
                <w:sz w:val="16"/>
              </w:rPr>
            </w:pPr>
            <w:r>
              <w:rPr>
                <w:sz w:val="16"/>
              </w:rPr>
              <w:t>CoAP resource representation and encoding for network slice configuration</w:t>
            </w:r>
          </w:p>
        </w:tc>
        <w:tc>
          <w:tcPr>
            <w:tcW w:w="0" w:type="auto"/>
          </w:tcPr>
          <w:p w14:paraId="353A1984" w14:textId="77777777" w:rsidR="000C69AC" w:rsidRPr="003250D8" w:rsidRDefault="000C69AC" w:rsidP="00AE0FE9">
            <w:pPr>
              <w:pStyle w:val="TAL"/>
              <w:rPr>
                <w:sz w:val="16"/>
              </w:rPr>
            </w:pPr>
            <w:r>
              <w:rPr>
                <w:sz w:val="16"/>
              </w:rPr>
              <w:t>Lenovo</w:t>
            </w:r>
          </w:p>
        </w:tc>
        <w:tc>
          <w:tcPr>
            <w:tcW w:w="0" w:type="auto"/>
          </w:tcPr>
          <w:p w14:paraId="10F1B526" w14:textId="77777777" w:rsidR="000C69AC" w:rsidRPr="003250D8" w:rsidRDefault="000C69AC" w:rsidP="00AE0FE9">
            <w:pPr>
              <w:pStyle w:val="TAL"/>
              <w:rPr>
                <w:sz w:val="16"/>
              </w:rPr>
            </w:pPr>
            <w:r>
              <w:rPr>
                <w:sz w:val="16"/>
              </w:rPr>
              <w:t>24.549</w:t>
            </w:r>
          </w:p>
        </w:tc>
        <w:tc>
          <w:tcPr>
            <w:tcW w:w="0" w:type="auto"/>
          </w:tcPr>
          <w:p w14:paraId="23BF1E44" w14:textId="77777777" w:rsidR="000C69AC" w:rsidRPr="003250D8" w:rsidRDefault="000C69AC" w:rsidP="00AE0FE9">
            <w:pPr>
              <w:pStyle w:val="TAL"/>
              <w:rPr>
                <w:sz w:val="16"/>
              </w:rPr>
            </w:pPr>
            <w:r>
              <w:rPr>
                <w:sz w:val="16"/>
              </w:rPr>
              <w:t>0023</w:t>
            </w:r>
          </w:p>
        </w:tc>
        <w:tc>
          <w:tcPr>
            <w:tcW w:w="0" w:type="auto"/>
          </w:tcPr>
          <w:p w14:paraId="75F8D7AA" w14:textId="77777777" w:rsidR="000C69AC" w:rsidRPr="003250D8" w:rsidRDefault="000C69AC" w:rsidP="00AE0FE9">
            <w:pPr>
              <w:pStyle w:val="TAR"/>
              <w:rPr>
                <w:sz w:val="16"/>
              </w:rPr>
            </w:pPr>
            <w:r>
              <w:rPr>
                <w:sz w:val="16"/>
              </w:rPr>
              <w:t>2</w:t>
            </w:r>
          </w:p>
        </w:tc>
        <w:tc>
          <w:tcPr>
            <w:tcW w:w="0" w:type="auto"/>
          </w:tcPr>
          <w:p w14:paraId="6676811A" w14:textId="77777777" w:rsidR="000C69AC" w:rsidRPr="003250D8" w:rsidRDefault="000C69AC" w:rsidP="00AE0FE9">
            <w:pPr>
              <w:pStyle w:val="TAL"/>
              <w:rPr>
                <w:sz w:val="16"/>
              </w:rPr>
            </w:pPr>
            <w:r>
              <w:rPr>
                <w:sz w:val="16"/>
              </w:rPr>
              <w:t>Rel-18</w:t>
            </w:r>
          </w:p>
        </w:tc>
        <w:tc>
          <w:tcPr>
            <w:tcW w:w="0" w:type="auto"/>
          </w:tcPr>
          <w:p w14:paraId="6B43B575" w14:textId="77777777" w:rsidR="000C69AC" w:rsidRPr="003250D8" w:rsidRDefault="000C69AC" w:rsidP="00AE0FE9">
            <w:pPr>
              <w:pStyle w:val="TAL"/>
              <w:rPr>
                <w:sz w:val="16"/>
              </w:rPr>
            </w:pPr>
            <w:r>
              <w:rPr>
                <w:sz w:val="16"/>
              </w:rPr>
              <w:t>F</w:t>
            </w:r>
          </w:p>
        </w:tc>
        <w:tc>
          <w:tcPr>
            <w:tcW w:w="0" w:type="auto"/>
          </w:tcPr>
          <w:p w14:paraId="1F9542BD" w14:textId="77777777" w:rsidR="000C69AC" w:rsidRPr="003250D8" w:rsidRDefault="000C69AC" w:rsidP="00AE0FE9">
            <w:pPr>
              <w:pStyle w:val="TAL"/>
              <w:rPr>
                <w:sz w:val="16"/>
              </w:rPr>
            </w:pPr>
            <w:r>
              <w:rPr>
                <w:sz w:val="16"/>
              </w:rPr>
              <w:t>NSCALE</w:t>
            </w:r>
          </w:p>
        </w:tc>
        <w:tc>
          <w:tcPr>
            <w:tcW w:w="0" w:type="auto"/>
          </w:tcPr>
          <w:p w14:paraId="3C2E229A" w14:textId="77777777" w:rsidR="000C69AC" w:rsidRPr="003250D8" w:rsidRDefault="000C69AC" w:rsidP="00AE0FE9">
            <w:pPr>
              <w:pStyle w:val="TAL"/>
              <w:rPr>
                <w:sz w:val="16"/>
              </w:rPr>
            </w:pPr>
            <w:r>
              <w:rPr>
                <w:sz w:val="16"/>
              </w:rPr>
              <w:t>agreed</w:t>
            </w:r>
          </w:p>
        </w:tc>
      </w:tr>
      <w:tr w:rsidR="000C69AC" w14:paraId="4CF527D4" w14:textId="77777777" w:rsidTr="00AE0FE9">
        <w:tc>
          <w:tcPr>
            <w:tcW w:w="0" w:type="auto"/>
          </w:tcPr>
          <w:p w14:paraId="7BAFC50E" w14:textId="77777777" w:rsidR="000C69AC" w:rsidRPr="003250D8" w:rsidRDefault="000C69AC" w:rsidP="00AE0FE9">
            <w:pPr>
              <w:pStyle w:val="TAL"/>
              <w:rPr>
                <w:sz w:val="16"/>
              </w:rPr>
            </w:pPr>
            <w:r>
              <w:rPr>
                <w:sz w:val="16"/>
              </w:rPr>
              <w:t>C1-242028</w:t>
            </w:r>
          </w:p>
        </w:tc>
        <w:tc>
          <w:tcPr>
            <w:tcW w:w="0" w:type="auto"/>
          </w:tcPr>
          <w:p w14:paraId="2127B18F" w14:textId="77777777" w:rsidR="000C69AC" w:rsidRPr="003250D8" w:rsidRDefault="000C69AC" w:rsidP="00AE0FE9">
            <w:pPr>
              <w:pStyle w:val="TAL"/>
              <w:rPr>
                <w:sz w:val="16"/>
              </w:rPr>
            </w:pPr>
            <w:proofErr w:type="spellStart"/>
            <w:r>
              <w:rPr>
                <w:sz w:val="16"/>
              </w:rPr>
              <w:t>ETC_Configuration</w:t>
            </w:r>
            <w:proofErr w:type="spellEnd"/>
            <w:r>
              <w:rPr>
                <w:sz w:val="16"/>
              </w:rPr>
              <w:t xml:space="preserve"> API</w:t>
            </w:r>
          </w:p>
        </w:tc>
        <w:tc>
          <w:tcPr>
            <w:tcW w:w="0" w:type="auto"/>
          </w:tcPr>
          <w:p w14:paraId="0AD37E03" w14:textId="77777777" w:rsidR="000C69AC" w:rsidRPr="003250D8" w:rsidRDefault="000C69AC" w:rsidP="00AE0FE9">
            <w:pPr>
              <w:pStyle w:val="TAL"/>
              <w:rPr>
                <w:sz w:val="16"/>
              </w:rPr>
            </w:pPr>
            <w:r>
              <w:rPr>
                <w:sz w:val="16"/>
              </w:rPr>
              <w:t>Lenovo</w:t>
            </w:r>
          </w:p>
        </w:tc>
        <w:tc>
          <w:tcPr>
            <w:tcW w:w="0" w:type="auto"/>
          </w:tcPr>
          <w:p w14:paraId="6E96025E" w14:textId="77777777" w:rsidR="000C69AC" w:rsidRPr="003250D8" w:rsidRDefault="000C69AC" w:rsidP="00AE0FE9">
            <w:pPr>
              <w:pStyle w:val="TAL"/>
              <w:rPr>
                <w:sz w:val="16"/>
              </w:rPr>
            </w:pPr>
            <w:r>
              <w:rPr>
                <w:sz w:val="16"/>
              </w:rPr>
              <w:t>24.549</w:t>
            </w:r>
          </w:p>
        </w:tc>
        <w:tc>
          <w:tcPr>
            <w:tcW w:w="0" w:type="auto"/>
          </w:tcPr>
          <w:p w14:paraId="0BE5C2B8" w14:textId="77777777" w:rsidR="000C69AC" w:rsidRPr="003250D8" w:rsidRDefault="000C69AC" w:rsidP="00AE0FE9">
            <w:pPr>
              <w:pStyle w:val="TAL"/>
              <w:rPr>
                <w:sz w:val="16"/>
              </w:rPr>
            </w:pPr>
            <w:r>
              <w:rPr>
                <w:sz w:val="16"/>
              </w:rPr>
              <w:t>0024</w:t>
            </w:r>
          </w:p>
        </w:tc>
        <w:tc>
          <w:tcPr>
            <w:tcW w:w="0" w:type="auto"/>
          </w:tcPr>
          <w:p w14:paraId="086BB5FC" w14:textId="77777777" w:rsidR="000C69AC" w:rsidRPr="003250D8" w:rsidRDefault="000C69AC" w:rsidP="00AE0FE9">
            <w:pPr>
              <w:pStyle w:val="TAR"/>
              <w:rPr>
                <w:sz w:val="16"/>
              </w:rPr>
            </w:pPr>
          </w:p>
        </w:tc>
        <w:tc>
          <w:tcPr>
            <w:tcW w:w="0" w:type="auto"/>
          </w:tcPr>
          <w:p w14:paraId="27312D4F" w14:textId="77777777" w:rsidR="000C69AC" w:rsidRPr="003250D8" w:rsidRDefault="000C69AC" w:rsidP="00AE0FE9">
            <w:pPr>
              <w:pStyle w:val="TAL"/>
              <w:rPr>
                <w:sz w:val="16"/>
              </w:rPr>
            </w:pPr>
            <w:r>
              <w:rPr>
                <w:sz w:val="16"/>
              </w:rPr>
              <w:t>Rel-18</w:t>
            </w:r>
          </w:p>
        </w:tc>
        <w:tc>
          <w:tcPr>
            <w:tcW w:w="0" w:type="auto"/>
          </w:tcPr>
          <w:p w14:paraId="24A40259" w14:textId="77777777" w:rsidR="000C69AC" w:rsidRPr="003250D8" w:rsidRDefault="000C69AC" w:rsidP="00AE0FE9">
            <w:pPr>
              <w:pStyle w:val="TAL"/>
              <w:rPr>
                <w:sz w:val="16"/>
              </w:rPr>
            </w:pPr>
            <w:r>
              <w:rPr>
                <w:sz w:val="16"/>
              </w:rPr>
              <w:t>F</w:t>
            </w:r>
          </w:p>
        </w:tc>
        <w:tc>
          <w:tcPr>
            <w:tcW w:w="0" w:type="auto"/>
          </w:tcPr>
          <w:p w14:paraId="42FAD138" w14:textId="77777777" w:rsidR="000C69AC" w:rsidRPr="003250D8" w:rsidRDefault="000C69AC" w:rsidP="00AE0FE9">
            <w:pPr>
              <w:pStyle w:val="TAL"/>
              <w:rPr>
                <w:sz w:val="16"/>
              </w:rPr>
            </w:pPr>
            <w:r>
              <w:rPr>
                <w:sz w:val="16"/>
              </w:rPr>
              <w:t>NSCALE</w:t>
            </w:r>
          </w:p>
        </w:tc>
        <w:tc>
          <w:tcPr>
            <w:tcW w:w="0" w:type="auto"/>
          </w:tcPr>
          <w:p w14:paraId="2B3936B9" w14:textId="77777777" w:rsidR="000C69AC" w:rsidRPr="003250D8" w:rsidRDefault="000C69AC" w:rsidP="00AE0FE9">
            <w:pPr>
              <w:pStyle w:val="TAL"/>
              <w:rPr>
                <w:sz w:val="16"/>
              </w:rPr>
            </w:pPr>
            <w:r>
              <w:rPr>
                <w:sz w:val="16"/>
              </w:rPr>
              <w:t>revised</w:t>
            </w:r>
          </w:p>
        </w:tc>
      </w:tr>
      <w:tr w:rsidR="000C69AC" w14:paraId="731B07A7" w14:textId="77777777" w:rsidTr="00AE0FE9">
        <w:tc>
          <w:tcPr>
            <w:tcW w:w="0" w:type="auto"/>
          </w:tcPr>
          <w:p w14:paraId="7405DAEF" w14:textId="77777777" w:rsidR="000C69AC" w:rsidRPr="003250D8" w:rsidRDefault="000C69AC" w:rsidP="00AE0FE9">
            <w:pPr>
              <w:pStyle w:val="TAL"/>
              <w:rPr>
                <w:sz w:val="16"/>
              </w:rPr>
            </w:pPr>
            <w:r>
              <w:rPr>
                <w:sz w:val="16"/>
              </w:rPr>
              <w:t>C1-242795</w:t>
            </w:r>
          </w:p>
        </w:tc>
        <w:tc>
          <w:tcPr>
            <w:tcW w:w="0" w:type="auto"/>
          </w:tcPr>
          <w:p w14:paraId="1FAD0ABF" w14:textId="77777777" w:rsidR="000C69AC" w:rsidRPr="003250D8" w:rsidRDefault="000C69AC" w:rsidP="00AE0FE9">
            <w:pPr>
              <w:pStyle w:val="TAL"/>
              <w:rPr>
                <w:sz w:val="16"/>
              </w:rPr>
            </w:pPr>
            <w:proofErr w:type="spellStart"/>
            <w:r>
              <w:rPr>
                <w:sz w:val="16"/>
              </w:rPr>
              <w:t>ETC_Configuration</w:t>
            </w:r>
            <w:proofErr w:type="spellEnd"/>
            <w:r>
              <w:rPr>
                <w:sz w:val="16"/>
              </w:rPr>
              <w:t xml:space="preserve"> API</w:t>
            </w:r>
          </w:p>
        </w:tc>
        <w:tc>
          <w:tcPr>
            <w:tcW w:w="0" w:type="auto"/>
          </w:tcPr>
          <w:p w14:paraId="4C82080B" w14:textId="77777777" w:rsidR="000C69AC" w:rsidRPr="003250D8" w:rsidRDefault="000C69AC" w:rsidP="00AE0FE9">
            <w:pPr>
              <w:pStyle w:val="TAL"/>
              <w:rPr>
                <w:sz w:val="16"/>
              </w:rPr>
            </w:pPr>
            <w:r>
              <w:rPr>
                <w:sz w:val="16"/>
              </w:rPr>
              <w:t>Lenovo</w:t>
            </w:r>
          </w:p>
        </w:tc>
        <w:tc>
          <w:tcPr>
            <w:tcW w:w="0" w:type="auto"/>
          </w:tcPr>
          <w:p w14:paraId="337B72DA" w14:textId="77777777" w:rsidR="000C69AC" w:rsidRPr="003250D8" w:rsidRDefault="000C69AC" w:rsidP="00AE0FE9">
            <w:pPr>
              <w:pStyle w:val="TAL"/>
              <w:rPr>
                <w:sz w:val="16"/>
              </w:rPr>
            </w:pPr>
            <w:r>
              <w:rPr>
                <w:sz w:val="16"/>
              </w:rPr>
              <w:t>24.549</w:t>
            </w:r>
          </w:p>
        </w:tc>
        <w:tc>
          <w:tcPr>
            <w:tcW w:w="0" w:type="auto"/>
          </w:tcPr>
          <w:p w14:paraId="21F1DB68" w14:textId="77777777" w:rsidR="000C69AC" w:rsidRPr="003250D8" w:rsidRDefault="000C69AC" w:rsidP="00AE0FE9">
            <w:pPr>
              <w:pStyle w:val="TAL"/>
              <w:rPr>
                <w:sz w:val="16"/>
              </w:rPr>
            </w:pPr>
            <w:r>
              <w:rPr>
                <w:sz w:val="16"/>
              </w:rPr>
              <w:t>0024</w:t>
            </w:r>
          </w:p>
        </w:tc>
        <w:tc>
          <w:tcPr>
            <w:tcW w:w="0" w:type="auto"/>
          </w:tcPr>
          <w:p w14:paraId="567ADFD3" w14:textId="77777777" w:rsidR="000C69AC" w:rsidRPr="003250D8" w:rsidRDefault="000C69AC" w:rsidP="00AE0FE9">
            <w:pPr>
              <w:pStyle w:val="TAR"/>
              <w:rPr>
                <w:sz w:val="16"/>
              </w:rPr>
            </w:pPr>
            <w:r>
              <w:rPr>
                <w:sz w:val="16"/>
              </w:rPr>
              <w:t>1</w:t>
            </w:r>
          </w:p>
        </w:tc>
        <w:tc>
          <w:tcPr>
            <w:tcW w:w="0" w:type="auto"/>
          </w:tcPr>
          <w:p w14:paraId="42E98096" w14:textId="77777777" w:rsidR="000C69AC" w:rsidRPr="003250D8" w:rsidRDefault="000C69AC" w:rsidP="00AE0FE9">
            <w:pPr>
              <w:pStyle w:val="TAL"/>
              <w:rPr>
                <w:sz w:val="16"/>
              </w:rPr>
            </w:pPr>
            <w:r>
              <w:rPr>
                <w:sz w:val="16"/>
              </w:rPr>
              <w:t>Rel-18</w:t>
            </w:r>
          </w:p>
        </w:tc>
        <w:tc>
          <w:tcPr>
            <w:tcW w:w="0" w:type="auto"/>
          </w:tcPr>
          <w:p w14:paraId="12F6D9A7" w14:textId="77777777" w:rsidR="000C69AC" w:rsidRPr="003250D8" w:rsidRDefault="000C69AC" w:rsidP="00AE0FE9">
            <w:pPr>
              <w:pStyle w:val="TAL"/>
              <w:rPr>
                <w:sz w:val="16"/>
              </w:rPr>
            </w:pPr>
            <w:r>
              <w:rPr>
                <w:sz w:val="16"/>
              </w:rPr>
              <w:t>F</w:t>
            </w:r>
          </w:p>
        </w:tc>
        <w:tc>
          <w:tcPr>
            <w:tcW w:w="0" w:type="auto"/>
          </w:tcPr>
          <w:p w14:paraId="2308A95F" w14:textId="77777777" w:rsidR="000C69AC" w:rsidRPr="003250D8" w:rsidRDefault="000C69AC" w:rsidP="00AE0FE9">
            <w:pPr>
              <w:pStyle w:val="TAL"/>
              <w:rPr>
                <w:sz w:val="16"/>
              </w:rPr>
            </w:pPr>
            <w:r>
              <w:rPr>
                <w:sz w:val="16"/>
              </w:rPr>
              <w:t>NSCALE</w:t>
            </w:r>
          </w:p>
        </w:tc>
        <w:tc>
          <w:tcPr>
            <w:tcW w:w="0" w:type="auto"/>
          </w:tcPr>
          <w:p w14:paraId="1E5662DA" w14:textId="77777777" w:rsidR="000C69AC" w:rsidRPr="003250D8" w:rsidRDefault="000C69AC" w:rsidP="00AE0FE9">
            <w:pPr>
              <w:pStyle w:val="TAL"/>
              <w:rPr>
                <w:sz w:val="16"/>
              </w:rPr>
            </w:pPr>
            <w:r>
              <w:rPr>
                <w:sz w:val="16"/>
              </w:rPr>
              <w:t>agreed</w:t>
            </w:r>
          </w:p>
        </w:tc>
      </w:tr>
      <w:tr w:rsidR="000C69AC" w14:paraId="5010CE69" w14:textId="77777777" w:rsidTr="00AE0FE9">
        <w:tc>
          <w:tcPr>
            <w:tcW w:w="0" w:type="auto"/>
          </w:tcPr>
          <w:p w14:paraId="6F01964A" w14:textId="77777777" w:rsidR="000C69AC" w:rsidRPr="003250D8" w:rsidRDefault="000C69AC" w:rsidP="00AE0FE9">
            <w:pPr>
              <w:pStyle w:val="TAL"/>
              <w:rPr>
                <w:sz w:val="16"/>
              </w:rPr>
            </w:pPr>
            <w:r>
              <w:rPr>
                <w:sz w:val="16"/>
              </w:rPr>
              <w:t>C1-242176</w:t>
            </w:r>
          </w:p>
        </w:tc>
        <w:tc>
          <w:tcPr>
            <w:tcW w:w="0" w:type="auto"/>
          </w:tcPr>
          <w:p w14:paraId="2AEF8234" w14:textId="77777777" w:rsidR="000C69AC" w:rsidRPr="003250D8" w:rsidRDefault="000C69AC" w:rsidP="00AE0FE9">
            <w:pPr>
              <w:pStyle w:val="TAL"/>
              <w:rPr>
                <w:sz w:val="16"/>
              </w:rPr>
            </w:pPr>
            <w:r>
              <w:rPr>
                <w:sz w:val="16"/>
              </w:rPr>
              <w:t>Notify slice modification in edge based NSCE deployments</w:t>
            </w:r>
          </w:p>
        </w:tc>
        <w:tc>
          <w:tcPr>
            <w:tcW w:w="0" w:type="auto"/>
          </w:tcPr>
          <w:p w14:paraId="4162DF54" w14:textId="77777777" w:rsidR="000C69AC" w:rsidRPr="003250D8" w:rsidRDefault="000C69AC" w:rsidP="00AE0FE9">
            <w:pPr>
              <w:pStyle w:val="TAL"/>
              <w:rPr>
                <w:sz w:val="16"/>
              </w:rPr>
            </w:pPr>
            <w:r>
              <w:rPr>
                <w:sz w:val="16"/>
              </w:rPr>
              <w:t>China Mobile</w:t>
            </w:r>
          </w:p>
        </w:tc>
        <w:tc>
          <w:tcPr>
            <w:tcW w:w="0" w:type="auto"/>
          </w:tcPr>
          <w:p w14:paraId="091E7C93" w14:textId="77777777" w:rsidR="000C69AC" w:rsidRPr="003250D8" w:rsidRDefault="000C69AC" w:rsidP="00AE0FE9">
            <w:pPr>
              <w:pStyle w:val="TAL"/>
              <w:rPr>
                <w:sz w:val="16"/>
              </w:rPr>
            </w:pPr>
            <w:r>
              <w:rPr>
                <w:sz w:val="16"/>
              </w:rPr>
              <w:t>24.549</w:t>
            </w:r>
          </w:p>
        </w:tc>
        <w:tc>
          <w:tcPr>
            <w:tcW w:w="0" w:type="auto"/>
          </w:tcPr>
          <w:p w14:paraId="719DCBD2" w14:textId="77777777" w:rsidR="000C69AC" w:rsidRPr="003250D8" w:rsidRDefault="000C69AC" w:rsidP="00AE0FE9">
            <w:pPr>
              <w:pStyle w:val="TAL"/>
              <w:rPr>
                <w:sz w:val="16"/>
              </w:rPr>
            </w:pPr>
            <w:r>
              <w:rPr>
                <w:sz w:val="16"/>
              </w:rPr>
              <w:t>0025</w:t>
            </w:r>
          </w:p>
        </w:tc>
        <w:tc>
          <w:tcPr>
            <w:tcW w:w="0" w:type="auto"/>
          </w:tcPr>
          <w:p w14:paraId="4DA12EE0" w14:textId="77777777" w:rsidR="000C69AC" w:rsidRPr="003250D8" w:rsidRDefault="000C69AC" w:rsidP="00AE0FE9">
            <w:pPr>
              <w:pStyle w:val="TAR"/>
              <w:rPr>
                <w:sz w:val="16"/>
              </w:rPr>
            </w:pPr>
          </w:p>
        </w:tc>
        <w:tc>
          <w:tcPr>
            <w:tcW w:w="0" w:type="auto"/>
          </w:tcPr>
          <w:p w14:paraId="3B901D51" w14:textId="77777777" w:rsidR="000C69AC" w:rsidRPr="003250D8" w:rsidRDefault="000C69AC" w:rsidP="00AE0FE9">
            <w:pPr>
              <w:pStyle w:val="TAL"/>
              <w:rPr>
                <w:sz w:val="16"/>
              </w:rPr>
            </w:pPr>
            <w:r>
              <w:rPr>
                <w:sz w:val="16"/>
              </w:rPr>
              <w:t>Rel-18</w:t>
            </w:r>
          </w:p>
        </w:tc>
        <w:tc>
          <w:tcPr>
            <w:tcW w:w="0" w:type="auto"/>
          </w:tcPr>
          <w:p w14:paraId="22C19361" w14:textId="77777777" w:rsidR="000C69AC" w:rsidRPr="003250D8" w:rsidRDefault="000C69AC" w:rsidP="00AE0FE9">
            <w:pPr>
              <w:pStyle w:val="TAL"/>
              <w:rPr>
                <w:sz w:val="16"/>
              </w:rPr>
            </w:pPr>
            <w:r>
              <w:rPr>
                <w:sz w:val="16"/>
              </w:rPr>
              <w:t>B</w:t>
            </w:r>
          </w:p>
        </w:tc>
        <w:tc>
          <w:tcPr>
            <w:tcW w:w="0" w:type="auto"/>
          </w:tcPr>
          <w:p w14:paraId="773FB9BD" w14:textId="77777777" w:rsidR="000C69AC" w:rsidRPr="003250D8" w:rsidRDefault="000C69AC" w:rsidP="00AE0FE9">
            <w:pPr>
              <w:pStyle w:val="TAL"/>
              <w:rPr>
                <w:sz w:val="16"/>
              </w:rPr>
            </w:pPr>
            <w:r>
              <w:rPr>
                <w:sz w:val="16"/>
              </w:rPr>
              <w:t>NSCALE</w:t>
            </w:r>
          </w:p>
        </w:tc>
        <w:tc>
          <w:tcPr>
            <w:tcW w:w="0" w:type="auto"/>
          </w:tcPr>
          <w:p w14:paraId="62C58F21" w14:textId="77777777" w:rsidR="000C69AC" w:rsidRPr="003250D8" w:rsidRDefault="000C69AC" w:rsidP="00AE0FE9">
            <w:pPr>
              <w:pStyle w:val="TAL"/>
              <w:rPr>
                <w:sz w:val="16"/>
              </w:rPr>
            </w:pPr>
            <w:r>
              <w:rPr>
                <w:sz w:val="16"/>
              </w:rPr>
              <w:t>revised</w:t>
            </w:r>
          </w:p>
        </w:tc>
      </w:tr>
      <w:tr w:rsidR="000C69AC" w14:paraId="4DD75FE0" w14:textId="77777777" w:rsidTr="00AE0FE9">
        <w:tc>
          <w:tcPr>
            <w:tcW w:w="0" w:type="auto"/>
          </w:tcPr>
          <w:p w14:paraId="2FCB81CA" w14:textId="77777777" w:rsidR="000C69AC" w:rsidRPr="003250D8" w:rsidRDefault="000C69AC" w:rsidP="00AE0FE9">
            <w:pPr>
              <w:pStyle w:val="TAL"/>
              <w:rPr>
                <w:sz w:val="16"/>
              </w:rPr>
            </w:pPr>
            <w:r>
              <w:rPr>
                <w:sz w:val="16"/>
              </w:rPr>
              <w:t>C1-242796</w:t>
            </w:r>
          </w:p>
        </w:tc>
        <w:tc>
          <w:tcPr>
            <w:tcW w:w="0" w:type="auto"/>
          </w:tcPr>
          <w:p w14:paraId="2D3EEE96" w14:textId="77777777" w:rsidR="000C69AC" w:rsidRPr="003250D8" w:rsidRDefault="000C69AC" w:rsidP="00AE0FE9">
            <w:pPr>
              <w:pStyle w:val="TAL"/>
              <w:rPr>
                <w:sz w:val="16"/>
              </w:rPr>
            </w:pPr>
            <w:r>
              <w:rPr>
                <w:sz w:val="16"/>
              </w:rPr>
              <w:t>Notify slice modification in edge based NSCE deployments</w:t>
            </w:r>
          </w:p>
        </w:tc>
        <w:tc>
          <w:tcPr>
            <w:tcW w:w="0" w:type="auto"/>
          </w:tcPr>
          <w:p w14:paraId="6253BFEA" w14:textId="77777777" w:rsidR="000C69AC" w:rsidRPr="003250D8" w:rsidRDefault="000C69AC" w:rsidP="00AE0FE9">
            <w:pPr>
              <w:pStyle w:val="TAL"/>
              <w:rPr>
                <w:sz w:val="16"/>
              </w:rPr>
            </w:pPr>
            <w:r>
              <w:rPr>
                <w:sz w:val="16"/>
              </w:rPr>
              <w:t>China Mobile</w:t>
            </w:r>
          </w:p>
        </w:tc>
        <w:tc>
          <w:tcPr>
            <w:tcW w:w="0" w:type="auto"/>
          </w:tcPr>
          <w:p w14:paraId="41F66287" w14:textId="77777777" w:rsidR="000C69AC" w:rsidRPr="003250D8" w:rsidRDefault="000C69AC" w:rsidP="00AE0FE9">
            <w:pPr>
              <w:pStyle w:val="TAL"/>
              <w:rPr>
                <w:sz w:val="16"/>
              </w:rPr>
            </w:pPr>
            <w:r>
              <w:rPr>
                <w:sz w:val="16"/>
              </w:rPr>
              <w:t>24.549</w:t>
            </w:r>
          </w:p>
        </w:tc>
        <w:tc>
          <w:tcPr>
            <w:tcW w:w="0" w:type="auto"/>
          </w:tcPr>
          <w:p w14:paraId="242EABD0" w14:textId="77777777" w:rsidR="000C69AC" w:rsidRPr="003250D8" w:rsidRDefault="000C69AC" w:rsidP="00AE0FE9">
            <w:pPr>
              <w:pStyle w:val="TAL"/>
              <w:rPr>
                <w:sz w:val="16"/>
              </w:rPr>
            </w:pPr>
            <w:r>
              <w:rPr>
                <w:sz w:val="16"/>
              </w:rPr>
              <w:t>0025</w:t>
            </w:r>
          </w:p>
        </w:tc>
        <w:tc>
          <w:tcPr>
            <w:tcW w:w="0" w:type="auto"/>
          </w:tcPr>
          <w:p w14:paraId="2D820B14" w14:textId="77777777" w:rsidR="000C69AC" w:rsidRPr="003250D8" w:rsidRDefault="000C69AC" w:rsidP="00AE0FE9">
            <w:pPr>
              <w:pStyle w:val="TAR"/>
              <w:rPr>
                <w:sz w:val="16"/>
              </w:rPr>
            </w:pPr>
            <w:r>
              <w:rPr>
                <w:sz w:val="16"/>
              </w:rPr>
              <w:t>1</w:t>
            </w:r>
          </w:p>
        </w:tc>
        <w:tc>
          <w:tcPr>
            <w:tcW w:w="0" w:type="auto"/>
          </w:tcPr>
          <w:p w14:paraId="70EFC0CD" w14:textId="77777777" w:rsidR="000C69AC" w:rsidRPr="003250D8" w:rsidRDefault="000C69AC" w:rsidP="00AE0FE9">
            <w:pPr>
              <w:pStyle w:val="TAL"/>
              <w:rPr>
                <w:sz w:val="16"/>
              </w:rPr>
            </w:pPr>
            <w:r>
              <w:rPr>
                <w:sz w:val="16"/>
              </w:rPr>
              <w:t>Rel-18</w:t>
            </w:r>
          </w:p>
        </w:tc>
        <w:tc>
          <w:tcPr>
            <w:tcW w:w="0" w:type="auto"/>
          </w:tcPr>
          <w:p w14:paraId="38C45DB4" w14:textId="77777777" w:rsidR="000C69AC" w:rsidRPr="003250D8" w:rsidRDefault="000C69AC" w:rsidP="00AE0FE9">
            <w:pPr>
              <w:pStyle w:val="TAL"/>
              <w:rPr>
                <w:sz w:val="16"/>
              </w:rPr>
            </w:pPr>
            <w:r>
              <w:rPr>
                <w:sz w:val="16"/>
              </w:rPr>
              <w:t>B</w:t>
            </w:r>
          </w:p>
        </w:tc>
        <w:tc>
          <w:tcPr>
            <w:tcW w:w="0" w:type="auto"/>
          </w:tcPr>
          <w:p w14:paraId="604B8526" w14:textId="77777777" w:rsidR="000C69AC" w:rsidRPr="003250D8" w:rsidRDefault="000C69AC" w:rsidP="00AE0FE9">
            <w:pPr>
              <w:pStyle w:val="TAL"/>
              <w:rPr>
                <w:sz w:val="16"/>
              </w:rPr>
            </w:pPr>
            <w:r>
              <w:rPr>
                <w:sz w:val="16"/>
              </w:rPr>
              <w:t>NSCALE</w:t>
            </w:r>
          </w:p>
        </w:tc>
        <w:tc>
          <w:tcPr>
            <w:tcW w:w="0" w:type="auto"/>
          </w:tcPr>
          <w:p w14:paraId="4C3FFCF0" w14:textId="77777777" w:rsidR="000C69AC" w:rsidRPr="003250D8" w:rsidRDefault="000C69AC" w:rsidP="00AE0FE9">
            <w:pPr>
              <w:pStyle w:val="TAL"/>
              <w:rPr>
                <w:sz w:val="16"/>
              </w:rPr>
            </w:pPr>
            <w:r>
              <w:rPr>
                <w:sz w:val="16"/>
              </w:rPr>
              <w:t>agreed</w:t>
            </w:r>
          </w:p>
        </w:tc>
      </w:tr>
      <w:tr w:rsidR="000C69AC" w14:paraId="7C52F6B6" w14:textId="77777777" w:rsidTr="00AE0FE9">
        <w:tc>
          <w:tcPr>
            <w:tcW w:w="0" w:type="auto"/>
          </w:tcPr>
          <w:p w14:paraId="5A85E24D" w14:textId="77777777" w:rsidR="000C69AC" w:rsidRPr="003250D8" w:rsidRDefault="000C69AC" w:rsidP="00AE0FE9">
            <w:pPr>
              <w:pStyle w:val="TAL"/>
              <w:rPr>
                <w:sz w:val="16"/>
              </w:rPr>
            </w:pPr>
            <w:r>
              <w:rPr>
                <w:sz w:val="16"/>
              </w:rPr>
              <w:t>C1-242177</w:t>
            </w:r>
          </w:p>
        </w:tc>
        <w:tc>
          <w:tcPr>
            <w:tcW w:w="0" w:type="auto"/>
          </w:tcPr>
          <w:p w14:paraId="5D477A37" w14:textId="77777777" w:rsidR="000C69AC" w:rsidRPr="003250D8" w:rsidRDefault="000C69AC" w:rsidP="00AE0FE9">
            <w:pPr>
              <w:pStyle w:val="TAL"/>
              <w:rPr>
                <w:sz w:val="16"/>
              </w:rPr>
            </w:pPr>
            <w:r>
              <w:rPr>
                <w:sz w:val="16"/>
              </w:rPr>
              <w:t xml:space="preserve">Network slice information delivery after network slice allocation in </w:t>
            </w:r>
            <w:proofErr w:type="spellStart"/>
            <w:r>
              <w:rPr>
                <w:sz w:val="16"/>
              </w:rPr>
              <w:t>NSaaS</w:t>
            </w:r>
            <w:proofErr w:type="spellEnd"/>
            <w:r>
              <w:rPr>
                <w:sz w:val="16"/>
              </w:rPr>
              <w:t xml:space="preserve"> model</w:t>
            </w:r>
          </w:p>
        </w:tc>
        <w:tc>
          <w:tcPr>
            <w:tcW w:w="0" w:type="auto"/>
          </w:tcPr>
          <w:p w14:paraId="1A286C72" w14:textId="77777777" w:rsidR="000C69AC" w:rsidRPr="003250D8" w:rsidRDefault="000C69AC" w:rsidP="00AE0FE9">
            <w:pPr>
              <w:pStyle w:val="TAL"/>
              <w:rPr>
                <w:sz w:val="16"/>
              </w:rPr>
            </w:pPr>
            <w:r>
              <w:rPr>
                <w:sz w:val="16"/>
              </w:rPr>
              <w:t>China Mobile</w:t>
            </w:r>
          </w:p>
        </w:tc>
        <w:tc>
          <w:tcPr>
            <w:tcW w:w="0" w:type="auto"/>
          </w:tcPr>
          <w:p w14:paraId="1BD50A70" w14:textId="77777777" w:rsidR="000C69AC" w:rsidRPr="003250D8" w:rsidRDefault="000C69AC" w:rsidP="00AE0FE9">
            <w:pPr>
              <w:pStyle w:val="TAL"/>
              <w:rPr>
                <w:sz w:val="16"/>
              </w:rPr>
            </w:pPr>
            <w:r>
              <w:rPr>
                <w:sz w:val="16"/>
              </w:rPr>
              <w:t>24.549</w:t>
            </w:r>
          </w:p>
        </w:tc>
        <w:tc>
          <w:tcPr>
            <w:tcW w:w="0" w:type="auto"/>
          </w:tcPr>
          <w:p w14:paraId="56FE26EE" w14:textId="77777777" w:rsidR="000C69AC" w:rsidRPr="003250D8" w:rsidRDefault="000C69AC" w:rsidP="00AE0FE9">
            <w:pPr>
              <w:pStyle w:val="TAL"/>
              <w:rPr>
                <w:sz w:val="16"/>
              </w:rPr>
            </w:pPr>
            <w:r>
              <w:rPr>
                <w:sz w:val="16"/>
              </w:rPr>
              <w:t>0026</w:t>
            </w:r>
          </w:p>
        </w:tc>
        <w:tc>
          <w:tcPr>
            <w:tcW w:w="0" w:type="auto"/>
          </w:tcPr>
          <w:p w14:paraId="6F2853CC" w14:textId="77777777" w:rsidR="000C69AC" w:rsidRPr="003250D8" w:rsidRDefault="000C69AC" w:rsidP="00AE0FE9">
            <w:pPr>
              <w:pStyle w:val="TAR"/>
              <w:rPr>
                <w:sz w:val="16"/>
              </w:rPr>
            </w:pPr>
          </w:p>
        </w:tc>
        <w:tc>
          <w:tcPr>
            <w:tcW w:w="0" w:type="auto"/>
          </w:tcPr>
          <w:p w14:paraId="7923A30E" w14:textId="77777777" w:rsidR="000C69AC" w:rsidRPr="003250D8" w:rsidRDefault="000C69AC" w:rsidP="00AE0FE9">
            <w:pPr>
              <w:pStyle w:val="TAL"/>
              <w:rPr>
                <w:sz w:val="16"/>
              </w:rPr>
            </w:pPr>
            <w:r>
              <w:rPr>
                <w:sz w:val="16"/>
              </w:rPr>
              <w:t>Rel-18</w:t>
            </w:r>
          </w:p>
        </w:tc>
        <w:tc>
          <w:tcPr>
            <w:tcW w:w="0" w:type="auto"/>
          </w:tcPr>
          <w:p w14:paraId="67334A4B" w14:textId="77777777" w:rsidR="000C69AC" w:rsidRPr="003250D8" w:rsidRDefault="000C69AC" w:rsidP="00AE0FE9">
            <w:pPr>
              <w:pStyle w:val="TAL"/>
              <w:rPr>
                <w:sz w:val="16"/>
              </w:rPr>
            </w:pPr>
            <w:r>
              <w:rPr>
                <w:sz w:val="16"/>
              </w:rPr>
              <w:t>B</w:t>
            </w:r>
          </w:p>
        </w:tc>
        <w:tc>
          <w:tcPr>
            <w:tcW w:w="0" w:type="auto"/>
          </w:tcPr>
          <w:p w14:paraId="35B602FA" w14:textId="77777777" w:rsidR="000C69AC" w:rsidRPr="003250D8" w:rsidRDefault="000C69AC" w:rsidP="00AE0FE9">
            <w:pPr>
              <w:pStyle w:val="TAL"/>
              <w:rPr>
                <w:sz w:val="16"/>
              </w:rPr>
            </w:pPr>
            <w:r>
              <w:rPr>
                <w:sz w:val="16"/>
              </w:rPr>
              <w:t>NSCALE</w:t>
            </w:r>
          </w:p>
        </w:tc>
        <w:tc>
          <w:tcPr>
            <w:tcW w:w="0" w:type="auto"/>
          </w:tcPr>
          <w:p w14:paraId="229D0198" w14:textId="77777777" w:rsidR="000C69AC" w:rsidRPr="003250D8" w:rsidRDefault="000C69AC" w:rsidP="00AE0FE9">
            <w:pPr>
              <w:pStyle w:val="TAL"/>
              <w:rPr>
                <w:sz w:val="16"/>
              </w:rPr>
            </w:pPr>
            <w:r>
              <w:rPr>
                <w:sz w:val="16"/>
              </w:rPr>
              <w:t>revised</w:t>
            </w:r>
          </w:p>
        </w:tc>
      </w:tr>
      <w:tr w:rsidR="000C69AC" w14:paraId="7F27B773" w14:textId="77777777" w:rsidTr="00AE0FE9">
        <w:tc>
          <w:tcPr>
            <w:tcW w:w="0" w:type="auto"/>
          </w:tcPr>
          <w:p w14:paraId="15CFA3CC" w14:textId="77777777" w:rsidR="000C69AC" w:rsidRPr="003250D8" w:rsidRDefault="000C69AC" w:rsidP="00AE0FE9">
            <w:pPr>
              <w:pStyle w:val="TAL"/>
              <w:rPr>
                <w:sz w:val="16"/>
              </w:rPr>
            </w:pPr>
            <w:r>
              <w:rPr>
                <w:sz w:val="16"/>
              </w:rPr>
              <w:t>C1-242797</w:t>
            </w:r>
          </w:p>
        </w:tc>
        <w:tc>
          <w:tcPr>
            <w:tcW w:w="0" w:type="auto"/>
          </w:tcPr>
          <w:p w14:paraId="59CB905D" w14:textId="77777777" w:rsidR="000C69AC" w:rsidRPr="003250D8" w:rsidRDefault="000C69AC" w:rsidP="00AE0FE9">
            <w:pPr>
              <w:pStyle w:val="TAL"/>
              <w:rPr>
                <w:sz w:val="16"/>
              </w:rPr>
            </w:pPr>
            <w:r>
              <w:rPr>
                <w:sz w:val="16"/>
              </w:rPr>
              <w:t xml:space="preserve">Network slice information delivery after network slice allocation in </w:t>
            </w:r>
            <w:proofErr w:type="spellStart"/>
            <w:r>
              <w:rPr>
                <w:sz w:val="16"/>
              </w:rPr>
              <w:t>NSaaS</w:t>
            </w:r>
            <w:proofErr w:type="spellEnd"/>
            <w:r>
              <w:rPr>
                <w:sz w:val="16"/>
              </w:rPr>
              <w:t xml:space="preserve"> model</w:t>
            </w:r>
          </w:p>
        </w:tc>
        <w:tc>
          <w:tcPr>
            <w:tcW w:w="0" w:type="auto"/>
          </w:tcPr>
          <w:p w14:paraId="716E3605" w14:textId="77777777" w:rsidR="000C69AC" w:rsidRPr="003250D8" w:rsidRDefault="000C69AC" w:rsidP="00AE0FE9">
            <w:pPr>
              <w:pStyle w:val="TAL"/>
              <w:rPr>
                <w:sz w:val="16"/>
              </w:rPr>
            </w:pPr>
            <w:r>
              <w:rPr>
                <w:sz w:val="16"/>
              </w:rPr>
              <w:t>China Mobile</w:t>
            </w:r>
          </w:p>
        </w:tc>
        <w:tc>
          <w:tcPr>
            <w:tcW w:w="0" w:type="auto"/>
          </w:tcPr>
          <w:p w14:paraId="2C1B4FC9" w14:textId="77777777" w:rsidR="000C69AC" w:rsidRPr="003250D8" w:rsidRDefault="000C69AC" w:rsidP="00AE0FE9">
            <w:pPr>
              <w:pStyle w:val="TAL"/>
              <w:rPr>
                <w:sz w:val="16"/>
              </w:rPr>
            </w:pPr>
            <w:r>
              <w:rPr>
                <w:sz w:val="16"/>
              </w:rPr>
              <w:t>24.549</w:t>
            </w:r>
          </w:p>
        </w:tc>
        <w:tc>
          <w:tcPr>
            <w:tcW w:w="0" w:type="auto"/>
          </w:tcPr>
          <w:p w14:paraId="2ED09023" w14:textId="77777777" w:rsidR="000C69AC" w:rsidRPr="003250D8" w:rsidRDefault="000C69AC" w:rsidP="00AE0FE9">
            <w:pPr>
              <w:pStyle w:val="TAL"/>
              <w:rPr>
                <w:sz w:val="16"/>
              </w:rPr>
            </w:pPr>
            <w:r>
              <w:rPr>
                <w:sz w:val="16"/>
              </w:rPr>
              <w:t>0026</w:t>
            </w:r>
          </w:p>
        </w:tc>
        <w:tc>
          <w:tcPr>
            <w:tcW w:w="0" w:type="auto"/>
          </w:tcPr>
          <w:p w14:paraId="12365873" w14:textId="77777777" w:rsidR="000C69AC" w:rsidRPr="003250D8" w:rsidRDefault="000C69AC" w:rsidP="00AE0FE9">
            <w:pPr>
              <w:pStyle w:val="TAR"/>
              <w:rPr>
                <w:sz w:val="16"/>
              </w:rPr>
            </w:pPr>
            <w:r>
              <w:rPr>
                <w:sz w:val="16"/>
              </w:rPr>
              <w:t>1</w:t>
            </w:r>
          </w:p>
        </w:tc>
        <w:tc>
          <w:tcPr>
            <w:tcW w:w="0" w:type="auto"/>
          </w:tcPr>
          <w:p w14:paraId="49EBDD10" w14:textId="77777777" w:rsidR="000C69AC" w:rsidRPr="003250D8" w:rsidRDefault="000C69AC" w:rsidP="00AE0FE9">
            <w:pPr>
              <w:pStyle w:val="TAL"/>
              <w:rPr>
                <w:sz w:val="16"/>
              </w:rPr>
            </w:pPr>
            <w:r>
              <w:rPr>
                <w:sz w:val="16"/>
              </w:rPr>
              <w:t>Rel-18</w:t>
            </w:r>
          </w:p>
        </w:tc>
        <w:tc>
          <w:tcPr>
            <w:tcW w:w="0" w:type="auto"/>
          </w:tcPr>
          <w:p w14:paraId="788C8BDF" w14:textId="77777777" w:rsidR="000C69AC" w:rsidRPr="003250D8" w:rsidRDefault="000C69AC" w:rsidP="00AE0FE9">
            <w:pPr>
              <w:pStyle w:val="TAL"/>
              <w:rPr>
                <w:sz w:val="16"/>
              </w:rPr>
            </w:pPr>
            <w:r>
              <w:rPr>
                <w:sz w:val="16"/>
              </w:rPr>
              <w:t>B</w:t>
            </w:r>
          </w:p>
        </w:tc>
        <w:tc>
          <w:tcPr>
            <w:tcW w:w="0" w:type="auto"/>
          </w:tcPr>
          <w:p w14:paraId="42DEDAC7" w14:textId="77777777" w:rsidR="000C69AC" w:rsidRPr="003250D8" w:rsidRDefault="000C69AC" w:rsidP="00AE0FE9">
            <w:pPr>
              <w:pStyle w:val="TAL"/>
              <w:rPr>
                <w:sz w:val="16"/>
              </w:rPr>
            </w:pPr>
            <w:r>
              <w:rPr>
                <w:sz w:val="16"/>
              </w:rPr>
              <w:t>NSCALE</w:t>
            </w:r>
          </w:p>
        </w:tc>
        <w:tc>
          <w:tcPr>
            <w:tcW w:w="0" w:type="auto"/>
          </w:tcPr>
          <w:p w14:paraId="7A7BEC5D" w14:textId="77777777" w:rsidR="000C69AC" w:rsidRPr="003250D8" w:rsidRDefault="000C69AC" w:rsidP="00AE0FE9">
            <w:pPr>
              <w:pStyle w:val="TAL"/>
              <w:rPr>
                <w:sz w:val="16"/>
              </w:rPr>
            </w:pPr>
            <w:r>
              <w:rPr>
                <w:sz w:val="16"/>
              </w:rPr>
              <w:t>agreed</w:t>
            </w:r>
          </w:p>
        </w:tc>
      </w:tr>
      <w:tr w:rsidR="000C69AC" w14:paraId="173746FA" w14:textId="77777777" w:rsidTr="00AE0FE9">
        <w:tc>
          <w:tcPr>
            <w:tcW w:w="0" w:type="auto"/>
          </w:tcPr>
          <w:p w14:paraId="31B5A6CC" w14:textId="77777777" w:rsidR="000C69AC" w:rsidRPr="003250D8" w:rsidRDefault="000C69AC" w:rsidP="00AE0FE9">
            <w:pPr>
              <w:pStyle w:val="TAL"/>
              <w:rPr>
                <w:sz w:val="16"/>
              </w:rPr>
            </w:pPr>
            <w:r>
              <w:rPr>
                <w:sz w:val="16"/>
              </w:rPr>
              <w:t>C1-242178</w:t>
            </w:r>
          </w:p>
        </w:tc>
        <w:tc>
          <w:tcPr>
            <w:tcW w:w="0" w:type="auto"/>
          </w:tcPr>
          <w:p w14:paraId="20CCA8DE" w14:textId="77777777" w:rsidR="000C69AC" w:rsidRPr="003250D8" w:rsidRDefault="000C69AC" w:rsidP="00AE0FE9">
            <w:pPr>
              <w:pStyle w:val="TAL"/>
              <w:rPr>
                <w:sz w:val="16"/>
              </w:rPr>
            </w:pPr>
            <w:r>
              <w:rPr>
                <w:sz w:val="16"/>
              </w:rPr>
              <w:t>Correction on VAL UE ID list in the SNSCE server HTTP procedure</w:t>
            </w:r>
          </w:p>
        </w:tc>
        <w:tc>
          <w:tcPr>
            <w:tcW w:w="0" w:type="auto"/>
          </w:tcPr>
          <w:p w14:paraId="66770E6F" w14:textId="77777777" w:rsidR="000C69AC" w:rsidRPr="003250D8" w:rsidRDefault="000C69AC" w:rsidP="00AE0FE9">
            <w:pPr>
              <w:pStyle w:val="TAL"/>
              <w:rPr>
                <w:sz w:val="16"/>
              </w:rPr>
            </w:pPr>
            <w:r>
              <w:rPr>
                <w:sz w:val="16"/>
              </w:rPr>
              <w:t>China Mobile</w:t>
            </w:r>
          </w:p>
        </w:tc>
        <w:tc>
          <w:tcPr>
            <w:tcW w:w="0" w:type="auto"/>
          </w:tcPr>
          <w:p w14:paraId="0071A49A" w14:textId="77777777" w:rsidR="000C69AC" w:rsidRPr="003250D8" w:rsidRDefault="000C69AC" w:rsidP="00AE0FE9">
            <w:pPr>
              <w:pStyle w:val="TAL"/>
              <w:rPr>
                <w:sz w:val="16"/>
              </w:rPr>
            </w:pPr>
            <w:r>
              <w:rPr>
                <w:sz w:val="16"/>
              </w:rPr>
              <w:t>24.549</w:t>
            </w:r>
          </w:p>
        </w:tc>
        <w:tc>
          <w:tcPr>
            <w:tcW w:w="0" w:type="auto"/>
          </w:tcPr>
          <w:p w14:paraId="22C4471E" w14:textId="77777777" w:rsidR="000C69AC" w:rsidRPr="003250D8" w:rsidRDefault="000C69AC" w:rsidP="00AE0FE9">
            <w:pPr>
              <w:pStyle w:val="TAL"/>
              <w:rPr>
                <w:sz w:val="16"/>
              </w:rPr>
            </w:pPr>
            <w:r>
              <w:rPr>
                <w:sz w:val="16"/>
              </w:rPr>
              <w:t>0027</w:t>
            </w:r>
          </w:p>
        </w:tc>
        <w:tc>
          <w:tcPr>
            <w:tcW w:w="0" w:type="auto"/>
          </w:tcPr>
          <w:p w14:paraId="5EE912F4" w14:textId="77777777" w:rsidR="000C69AC" w:rsidRPr="003250D8" w:rsidRDefault="000C69AC" w:rsidP="00AE0FE9">
            <w:pPr>
              <w:pStyle w:val="TAR"/>
              <w:rPr>
                <w:sz w:val="16"/>
              </w:rPr>
            </w:pPr>
          </w:p>
        </w:tc>
        <w:tc>
          <w:tcPr>
            <w:tcW w:w="0" w:type="auto"/>
          </w:tcPr>
          <w:p w14:paraId="2E8903CE" w14:textId="77777777" w:rsidR="000C69AC" w:rsidRPr="003250D8" w:rsidRDefault="000C69AC" w:rsidP="00AE0FE9">
            <w:pPr>
              <w:pStyle w:val="TAL"/>
              <w:rPr>
                <w:sz w:val="16"/>
              </w:rPr>
            </w:pPr>
            <w:r>
              <w:rPr>
                <w:sz w:val="16"/>
              </w:rPr>
              <w:t>Rel-18</w:t>
            </w:r>
          </w:p>
        </w:tc>
        <w:tc>
          <w:tcPr>
            <w:tcW w:w="0" w:type="auto"/>
          </w:tcPr>
          <w:p w14:paraId="5963B9DF" w14:textId="77777777" w:rsidR="000C69AC" w:rsidRPr="003250D8" w:rsidRDefault="000C69AC" w:rsidP="00AE0FE9">
            <w:pPr>
              <w:pStyle w:val="TAL"/>
              <w:rPr>
                <w:sz w:val="16"/>
              </w:rPr>
            </w:pPr>
            <w:r>
              <w:rPr>
                <w:sz w:val="16"/>
              </w:rPr>
              <w:t>F</w:t>
            </w:r>
          </w:p>
        </w:tc>
        <w:tc>
          <w:tcPr>
            <w:tcW w:w="0" w:type="auto"/>
          </w:tcPr>
          <w:p w14:paraId="61DE7727" w14:textId="77777777" w:rsidR="000C69AC" w:rsidRPr="003250D8" w:rsidRDefault="000C69AC" w:rsidP="00AE0FE9">
            <w:pPr>
              <w:pStyle w:val="TAL"/>
              <w:rPr>
                <w:sz w:val="16"/>
              </w:rPr>
            </w:pPr>
            <w:r>
              <w:rPr>
                <w:sz w:val="16"/>
              </w:rPr>
              <w:t>NSCALE</w:t>
            </w:r>
          </w:p>
        </w:tc>
        <w:tc>
          <w:tcPr>
            <w:tcW w:w="0" w:type="auto"/>
          </w:tcPr>
          <w:p w14:paraId="2E8DF686" w14:textId="77777777" w:rsidR="000C69AC" w:rsidRPr="003250D8" w:rsidRDefault="000C69AC" w:rsidP="00AE0FE9">
            <w:pPr>
              <w:pStyle w:val="TAL"/>
              <w:rPr>
                <w:sz w:val="16"/>
              </w:rPr>
            </w:pPr>
            <w:r>
              <w:rPr>
                <w:sz w:val="16"/>
              </w:rPr>
              <w:t>merged</w:t>
            </w:r>
          </w:p>
        </w:tc>
      </w:tr>
      <w:tr w:rsidR="000C69AC" w14:paraId="5ACC7018" w14:textId="77777777" w:rsidTr="00AE0FE9">
        <w:tc>
          <w:tcPr>
            <w:tcW w:w="0" w:type="auto"/>
          </w:tcPr>
          <w:p w14:paraId="3EAAA58F" w14:textId="77777777" w:rsidR="000C69AC" w:rsidRPr="003250D8" w:rsidRDefault="000C69AC" w:rsidP="00AE0FE9">
            <w:pPr>
              <w:pStyle w:val="TAL"/>
              <w:rPr>
                <w:sz w:val="16"/>
              </w:rPr>
            </w:pPr>
            <w:r>
              <w:rPr>
                <w:sz w:val="16"/>
              </w:rPr>
              <w:t>C1-242508</w:t>
            </w:r>
          </w:p>
        </w:tc>
        <w:tc>
          <w:tcPr>
            <w:tcW w:w="0" w:type="auto"/>
          </w:tcPr>
          <w:p w14:paraId="339E3664" w14:textId="77777777" w:rsidR="000C69AC" w:rsidRPr="003250D8" w:rsidRDefault="000C69AC" w:rsidP="00AE0FE9">
            <w:pPr>
              <w:pStyle w:val="TAL"/>
              <w:rPr>
                <w:sz w:val="16"/>
              </w:rPr>
            </w:pPr>
            <w:r>
              <w:rPr>
                <w:sz w:val="16"/>
              </w:rPr>
              <w:t>Update APIs for slice modification in Inter-PLMN based slice service continuity</w:t>
            </w:r>
          </w:p>
        </w:tc>
        <w:tc>
          <w:tcPr>
            <w:tcW w:w="0" w:type="auto"/>
          </w:tcPr>
          <w:p w14:paraId="57997331" w14:textId="77777777" w:rsidR="000C69AC" w:rsidRPr="003250D8" w:rsidRDefault="000C69AC" w:rsidP="00AE0FE9">
            <w:pPr>
              <w:pStyle w:val="TAL"/>
              <w:rPr>
                <w:sz w:val="16"/>
              </w:rPr>
            </w:pPr>
            <w:r>
              <w:rPr>
                <w:sz w:val="16"/>
              </w:rPr>
              <w:t>China Mobile</w:t>
            </w:r>
          </w:p>
        </w:tc>
        <w:tc>
          <w:tcPr>
            <w:tcW w:w="0" w:type="auto"/>
          </w:tcPr>
          <w:p w14:paraId="34E508FA" w14:textId="77777777" w:rsidR="000C69AC" w:rsidRPr="003250D8" w:rsidRDefault="000C69AC" w:rsidP="00AE0FE9">
            <w:pPr>
              <w:pStyle w:val="TAL"/>
              <w:rPr>
                <w:sz w:val="16"/>
              </w:rPr>
            </w:pPr>
            <w:r>
              <w:rPr>
                <w:sz w:val="16"/>
              </w:rPr>
              <w:t>24.549</w:t>
            </w:r>
          </w:p>
        </w:tc>
        <w:tc>
          <w:tcPr>
            <w:tcW w:w="0" w:type="auto"/>
          </w:tcPr>
          <w:p w14:paraId="5196210E" w14:textId="77777777" w:rsidR="000C69AC" w:rsidRPr="003250D8" w:rsidRDefault="000C69AC" w:rsidP="00AE0FE9">
            <w:pPr>
              <w:pStyle w:val="TAL"/>
              <w:rPr>
                <w:sz w:val="16"/>
              </w:rPr>
            </w:pPr>
            <w:r>
              <w:rPr>
                <w:sz w:val="16"/>
              </w:rPr>
              <w:t>0028</w:t>
            </w:r>
          </w:p>
        </w:tc>
        <w:tc>
          <w:tcPr>
            <w:tcW w:w="0" w:type="auto"/>
          </w:tcPr>
          <w:p w14:paraId="077F05CF" w14:textId="77777777" w:rsidR="000C69AC" w:rsidRPr="003250D8" w:rsidRDefault="000C69AC" w:rsidP="00AE0FE9">
            <w:pPr>
              <w:pStyle w:val="TAR"/>
              <w:rPr>
                <w:sz w:val="16"/>
              </w:rPr>
            </w:pPr>
          </w:p>
        </w:tc>
        <w:tc>
          <w:tcPr>
            <w:tcW w:w="0" w:type="auto"/>
          </w:tcPr>
          <w:p w14:paraId="2F0E8302" w14:textId="77777777" w:rsidR="000C69AC" w:rsidRPr="003250D8" w:rsidRDefault="000C69AC" w:rsidP="00AE0FE9">
            <w:pPr>
              <w:pStyle w:val="TAL"/>
              <w:rPr>
                <w:sz w:val="16"/>
              </w:rPr>
            </w:pPr>
            <w:r>
              <w:rPr>
                <w:sz w:val="16"/>
              </w:rPr>
              <w:t>Rel-18</w:t>
            </w:r>
          </w:p>
        </w:tc>
        <w:tc>
          <w:tcPr>
            <w:tcW w:w="0" w:type="auto"/>
          </w:tcPr>
          <w:p w14:paraId="5AC4AF07" w14:textId="77777777" w:rsidR="000C69AC" w:rsidRPr="003250D8" w:rsidRDefault="000C69AC" w:rsidP="00AE0FE9">
            <w:pPr>
              <w:pStyle w:val="TAL"/>
              <w:rPr>
                <w:sz w:val="16"/>
              </w:rPr>
            </w:pPr>
            <w:r>
              <w:rPr>
                <w:sz w:val="16"/>
              </w:rPr>
              <w:t>B</w:t>
            </w:r>
          </w:p>
        </w:tc>
        <w:tc>
          <w:tcPr>
            <w:tcW w:w="0" w:type="auto"/>
          </w:tcPr>
          <w:p w14:paraId="467B8E70" w14:textId="77777777" w:rsidR="000C69AC" w:rsidRPr="003250D8" w:rsidRDefault="000C69AC" w:rsidP="00AE0FE9">
            <w:pPr>
              <w:pStyle w:val="TAL"/>
              <w:rPr>
                <w:sz w:val="16"/>
              </w:rPr>
            </w:pPr>
            <w:r>
              <w:rPr>
                <w:sz w:val="16"/>
              </w:rPr>
              <w:t>NSCALE</w:t>
            </w:r>
          </w:p>
        </w:tc>
        <w:tc>
          <w:tcPr>
            <w:tcW w:w="0" w:type="auto"/>
          </w:tcPr>
          <w:p w14:paraId="0D1431F0" w14:textId="77777777" w:rsidR="000C69AC" w:rsidRPr="003250D8" w:rsidRDefault="000C69AC" w:rsidP="00AE0FE9">
            <w:pPr>
              <w:pStyle w:val="TAL"/>
              <w:rPr>
                <w:sz w:val="16"/>
              </w:rPr>
            </w:pPr>
            <w:r>
              <w:rPr>
                <w:sz w:val="16"/>
              </w:rPr>
              <w:t>revised</w:t>
            </w:r>
          </w:p>
        </w:tc>
      </w:tr>
      <w:tr w:rsidR="000C69AC" w14:paraId="5138C7E1" w14:textId="77777777" w:rsidTr="00AE0FE9">
        <w:tc>
          <w:tcPr>
            <w:tcW w:w="0" w:type="auto"/>
          </w:tcPr>
          <w:p w14:paraId="6FF5337D" w14:textId="77777777" w:rsidR="000C69AC" w:rsidRPr="003250D8" w:rsidRDefault="000C69AC" w:rsidP="00AE0FE9">
            <w:pPr>
              <w:pStyle w:val="TAL"/>
              <w:rPr>
                <w:sz w:val="16"/>
              </w:rPr>
            </w:pPr>
            <w:r>
              <w:rPr>
                <w:sz w:val="16"/>
              </w:rPr>
              <w:t>C1-242798</w:t>
            </w:r>
          </w:p>
        </w:tc>
        <w:tc>
          <w:tcPr>
            <w:tcW w:w="0" w:type="auto"/>
          </w:tcPr>
          <w:p w14:paraId="2CC53C65" w14:textId="77777777" w:rsidR="000C69AC" w:rsidRPr="003250D8" w:rsidRDefault="000C69AC" w:rsidP="00AE0FE9">
            <w:pPr>
              <w:pStyle w:val="TAL"/>
              <w:rPr>
                <w:sz w:val="16"/>
              </w:rPr>
            </w:pPr>
            <w:r>
              <w:rPr>
                <w:sz w:val="16"/>
              </w:rPr>
              <w:t>Update APIs for slice modification in Inter-PLMN based slice service continuity</w:t>
            </w:r>
          </w:p>
        </w:tc>
        <w:tc>
          <w:tcPr>
            <w:tcW w:w="0" w:type="auto"/>
          </w:tcPr>
          <w:p w14:paraId="25AABD71" w14:textId="77777777" w:rsidR="000C69AC" w:rsidRPr="003250D8" w:rsidRDefault="000C69AC" w:rsidP="00AE0FE9">
            <w:pPr>
              <w:pStyle w:val="TAL"/>
              <w:rPr>
                <w:sz w:val="16"/>
              </w:rPr>
            </w:pPr>
            <w:r>
              <w:rPr>
                <w:sz w:val="16"/>
              </w:rPr>
              <w:t>China Mobile</w:t>
            </w:r>
          </w:p>
        </w:tc>
        <w:tc>
          <w:tcPr>
            <w:tcW w:w="0" w:type="auto"/>
          </w:tcPr>
          <w:p w14:paraId="22326E38" w14:textId="77777777" w:rsidR="000C69AC" w:rsidRPr="003250D8" w:rsidRDefault="000C69AC" w:rsidP="00AE0FE9">
            <w:pPr>
              <w:pStyle w:val="TAL"/>
              <w:rPr>
                <w:sz w:val="16"/>
              </w:rPr>
            </w:pPr>
            <w:r>
              <w:rPr>
                <w:sz w:val="16"/>
              </w:rPr>
              <w:t>24.549</w:t>
            </w:r>
          </w:p>
        </w:tc>
        <w:tc>
          <w:tcPr>
            <w:tcW w:w="0" w:type="auto"/>
          </w:tcPr>
          <w:p w14:paraId="03BB2FD7" w14:textId="77777777" w:rsidR="000C69AC" w:rsidRPr="003250D8" w:rsidRDefault="000C69AC" w:rsidP="00AE0FE9">
            <w:pPr>
              <w:pStyle w:val="TAL"/>
              <w:rPr>
                <w:sz w:val="16"/>
              </w:rPr>
            </w:pPr>
            <w:r>
              <w:rPr>
                <w:sz w:val="16"/>
              </w:rPr>
              <w:t>0028</w:t>
            </w:r>
          </w:p>
        </w:tc>
        <w:tc>
          <w:tcPr>
            <w:tcW w:w="0" w:type="auto"/>
          </w:tcPr>
          <w:p w14:paraId="3F27083F" w14:textId="77777777" w:rsidR="000C69AC" w:rsidRPr="003250D8" w:rsidRDefault="000C69AC" w:rsidP="00AE0FE9">
            <w:pPr>
              <w:pStyle w:val="TAR"/>
              <w:rPr>
                <w:sz w:val="16"/>
              </w:rPr>
            </w:pPr>
            <w:r>
              <w:rPr>
                <w:sz w:val="16"/>
              </w:rPr>
              <w:t>1</w:t>
            </w:r>
          </w:p>
        </w:tc>
        <w:tc>
          <w:tcPr>
            <w:tcW w:w="0" w:type="auto"/>
          </w:tcPr>
          <w:p w14:paraId="57743B1E" w14:textId="77777777" w:rsidR="000C69AC" w:rsidRPr="003250D8" w:rsidRDefault="000C69AC" w:rsidP="00AE0FE9">
            <w:pPr>
              <w:pStyle w:val="TAL"/>
              <w:rPr>
                <w:sz w:val="16"/>
              </w:rPr>
            </w:pPr>
            <w:r>
              <w:rPr>
                <w:sz w:val="16"/>
              </w:rPr>
              <w:t>Rel-18</w:t>
            </w:r>
          </w:p>
        </w:tc>
        <w:tc>
          <w:tcPr>
            <w:tcW w:w="0" w:type="auto"/>
          </w:tcPr>
          <w:p w14:paraId="210CCCC3" w14:textId="77777777" w:rsidR="000C69AC" w:rsidRPr="003250D8" w:rsidRDefault="000C69AC" w:rsidP="00AE0FE9">
            <w:pPr>
              <w:pStyle w:val="TAL"/>
              <w:rPr>
                <w:sz w:val="16"/>
              </w:rPr>
            </w:pPr>
            <w:r>
              <w:rPr>
                <w:sz w:val="16"/>
              </w:rPr>
              <w:t>B</w:t>
            </w:r>
          </w:p>
        </w:tc>
        <w:tc>
          <w:tcPr>
            <w:tcW w:w="0" w:type="auto"/>
          </w:tcPr>
          <w:p w14:paraId="031806AC" w14:textId="77777777" w:rsidR="000C69AC" w:rsidRPr="003250D8" w:rsidRDefault="000C69AC" w:rsidP="00AE0FE9">
            <w:pPr>
              <w:pStyle w:val="TAL"/>
              <w:rPr>
                <w:sz w:val="16"/>
              </w:rPr>
            </w:pPr>
            <w:r>
              <w:rPr>
                <w:sz w:val="16"/>
              </w:rPr>
              <w:t>NSCALE</w:t>
            </w:r>
          </w:p>
        </w:tc>
        <w:tc>
          <w:tcPr>
            <w:tcW w:w="0" w:type="auto"/>
          </w:tcPr>
          <w:p w14:paraId="4BC49FF1" w14:textId="77777777" w:rsidR="000C69AC" w:rsidRPr="003250D8" w:rsidRDefault="000C69AC" w:rsidP="00AE0FE9">
            <w:pPr>
              <w:pStyle w:val="TAL"/>
              <w:rPr>
                <w:sz w:val="16"/>
              </w:rPr>
            </w:pPr>
            <w:r>
              <w:rPr>
                <w:sz w:val="16"/>
              </w:rPr>
              <w:t>revised</w:t>
            </w:r>
          </w:p>
        </w:tc>
      </w:tr>
      <w:tr w:rsidR="000C69AC" w14:paraId="26C5B9AC" w14:textId="77777777" w:rsidTr="00AE0FE9">
        <w:tc>
          <w:tcPr>
            <w:tcW w:w="0" w:type="auto"/>
          </w:tcPr>
          <w:p w14:paraId="0A58DFBA" w14:textId="77777777" w:rsidR="000C69AC" w:rsidRPr="003250D8" w:rsidRDefault="000C69AC" w:rsidP="00AE0FE9">
            <w:pPr>
              <w:pStyle w:val="TAL"/>
              <w:rPr>
                <w:sz w:val="16"/>
              </w:rPr>
            </w:pPr>
            <w:r>
              <w:rPr>
                <w:sz w:val="16"/>
              </w:rPr>
              <w:t>C1-242952</w:t>
            </w:r>
          </w:p>
        </w:tc>
        <w:tc>
          <w:tcPr>
            <w:tcW w:w="0" w:type="auto"/>
          </w:tcPr>
          <w:p w14:paraId="0E8BA602" w14:textId="77777777" w:rsidR="000C69AC" w:rsidRPr="003250D8" w:rsidRDefault="000C69AC" w:rsidP="00AE0FE9">
            <w:pPr>
              <w:pStyle w:val="TAL"/>
              <w:rPr>
                <w:sz w:val="16"/>
              </w:rPr>
            </w:pPr>
            <w:r>
              <w:rPr>
                <w:sz w:val="16"/>
              </w:rPr>
              <w:t>Update APIs for slice modification in Inter-PLMN based slice service continuity</w:t>
            </w:r>
          </w:p>
        </w:tc>
        <w:tc>
          <w:tcPr>
            <w:tcW w:w="0" w:type="auto"/>
          </w:tcPr>
          <w:p w14:paraId="1E6C607D" w14:textId="77777777" w:rsidR="000C69AC" w:rsidRPr="003250D8" w:rsidRDefault="000C69AC" w:rsidP="00AE0FE9">
            <w:pPr>
              <w:pStyle w:val="TAL"/>
              <w:rPr>
                <w:sz w:val="16"/>
              </w:rPr>
            </w:pPr>
            <w:r>
              <w:rPr>
                <w:sz w:val="16"/>
              </w:rPr>
              <w:t>China Mobile</w:t>
            </w:r>
          </w:p>
        </w:tc>
        <w:tc>
          <w:tcPr>
            <w:tcW w:w="0" w:type="auto"/>
          </w:tcPr>
          <w:p w14:paraId="3EBE5302" w14:textId="77777777" w:rsidR="000C69AC" w:rsidRPr="003250D8" w:rsidRDefault="000C69AC" w:rsidP="00AE0FE9">
            <w:pPr>
              <w:pStyle w:val="TAL"/>
              <w:rPr>
                <w:sz w:val="16"/>
              </w:rPr>
            </w:pPr>
            <w:r>
              <w:rPr>
                <w:sz w:val="16"/>
              </w:rPr>
              <w:t>24.549</w:t>
            </w:r>
          </w:p>
        </w:tc>
        <w:tc>
          <w:tcPr>
            <w:tcW w:w="0" w:type="auto"/>
          </w:tcPr>
          <w:p w14:paraId="26834507" w14:textId="77777777" w:rsidR="000C69AC" w:rsidRPr="003250D8" w:rsidRDefault="000C69AC" w:rsidP="00AE0FE9">
            <w:pPr>
              <w:pStyle w:val="TAL"/>
              <w:rPr>
                <w:sz w:val="16"/>
              </w:rPr>
            </w:pPr>
            <w:r>
              <w:rPr>
                <w:sz w:val="16"/>
              </w:rPr>
              <w:t>0028</w:t>
            </w:r>
          </w:p>
        </w:tc>
        <w:tc>
          <w:tcPr>
            <w:tcW w:w="0" w:type="auto"/>
          </w:tcPr>
          <w:p w14:paraId="14FBD418" w14:textId="77777777" w:rsidR="000C69AC" w:rsidRPr="003250D8" w:rsidRDefault="000C69AC" w:rsidP="00AE0FE9">
            <w:pPr>
              <w:pStyle w:val="TAR"/>
              <w:rPr>
                <w:sz w:val="16"/>
              </w:rPr>
            </w:pPr>
            <w:r>
              <w:rPr>
                <w:sz w:val="16"/>
              </w:rPr>
              <w:t>2</w:t>
            </w:r>
          </w:p>
        </w:tc>
        <w:tc>
          <w:tcPr>
            <w:tcW w:w="0" w:type="auto"/>
          </w:tcPr>
          <w:p w14:paraId="1C045930" w14:textId="77777777" w:rsidR="000C69AC" w:rsidRPr="003250D8" w:rsidRDefault="000C69AC" w:rsidP="00AE0FE9">
            <w:pPr>
              <w:pStyle w:val="TAL"/>
              <w:rPr>
                <w:sz w:val="16"/>
              </w:rPr>
            </w:pPr>
            <w:r>
              <w:rPr>
                <w:sz w:val="16"/>
              </w:rPr>
              <w:t>Rel-18</w:t>
            </w:r>
          </w:p>
        </w:tc>
        <w:tc>
          <w:tcPr>
            <w:tcW w:w="0" w:type="auto"/>
          </w:tcPr>
          <w:p w14:paraId="6DDE5050" w14:textId="77777777" w:rsidR="000C69AC" w:rsidRPr="003250D8" w:rsidRDefault="000C69AC" w:rsidP="00AE0FE9">
            <w:pPr>
              <w:pStyle w:val="TAL"/>
              <w:rPr>
                <w:sz w:val="16"/>
              </w:rPr>
            </w:pPr>
            <w:r>
              <w:rPr>
                <w:sz w:val="16"/>
              </w:rPr>
              <w:t>B</w:t>
            </w:r>
          </w:p>
        </w:tc>
        <w:tc>
          <w:tcPr>
            <w:tcW w:w="0" w:type="auto"/>
          </w:tcPr>
          <w:p w14:paraId="04BC1104" w14:textId="77777777" w:rsidR="000C69AC" w:rsidRPr="003250D8" w:rsidRDefault="000C69AC" w:rsidP="00AE0FE9">
            <w:pPr>
              <w:pStyle w:val="TAL"/>
              <w:rPr>
                <w:sz w:val="16"/>
              </w:rPr>
            </w:pPr>
            <w:r>
              <w:rPr>
                <w:sz w:val="16"/>
              </w:rPr>
              <w:t>NSCALE</w:t>
            </w:r>
          </w:p>
        </w:tc>
        <w:tc>
          <w:tcPr>
            <w:tcW w:w="0" w:type="auto"/>
          </w:tcPr>
          <w:p w14:paraId="3DE574FC" w14:textId="77777777" w:rsidR="000C69AC" w:rsidRPr="003250D8" w:rsidRDefault="000C69AC" w:rsidP="00AE0FE9">
            <w:pPr>
              <w:pStyle w:val="TAL"/>
              <w:rPr>
                <w:sz w:val="16"/>
              </w:rPr>
            </w:pPr>
            <w:r>
              <w:rPr>
                <w:sz w:val="16"/>
              </w:rPr>
              <w:t>agreed</w:t>
            </w:r>
          </w:p>
        </w:tc>
      </w:tr>
      <w:tr w:rsidR="000C69AC" w14:paraId="079276ED" w14:textId="77777777" w:rsidTr="00AE0FE9">
        <w:tc>
          <w:tcPr>
            <w:tcW w:w="0" w:type="auto"/>
          </w:tcPr>
          <w:p w14:paraId="0A70B1F6" w14:textId="77777777" w:rsidR="000C69AC" w:rsidRPr="003250D8" w:rsidRDefault="000C69AC" w:rsidP="00AE0FE9">
            <w:pPr>
              <w:pStyle w:val="TAL"/>
              <w:rPr>
                <w:sz w:val="16"/>
              </w:rPr>
            </w:pPr>
            <w:r>
              <w:rPr>
                <w:sz w:val="16"/>
              </w:rPr>
              <w:t>C1-242143</w:t>
            </w:r>
          </w:p>
        </w:tc>
        <w:tc>
          <w:tcPr>
            <w:tcW w:w="0" w:type="auto"/>
          </w:tcPr>
          <w:p w14:paraId="2067DFDE" w14:textId="77777777" w:rsidR="000C69AC" w:rsidRPr="003250D8" w:rsidRDefault="000C69AC" w:rsidP="00AE0FE9">
            <w:pPr>
              <w:pStyle w:val="TAL"/>
              <w:rPr>
                <w:sz w:val="16"/>
              </w:rPr>
            </w:pPr>
            <w:r>
              <w:rPr>
                <w:sz w:val="16"/>
              </w:rPr>
              <w:t xml:space="preserve">Retrieving the Direct discovery set from other UEs when a PC5 unicast link is already established between the 5G </w:t>
            </w:r>
            <w:proofErr w:type="spellStart"/>
            <w:r>
              <w:rPr>
                <w:sz w:val="16"/>
              </w:rPr>
              <w:t>ProSe</w:t>
            </w:r>
            <w:proofErr w:type="spellEnd"/>
            <w:r>
              <w:rPr>
                <w:sz w:val="16"/>
              </w:rPr>
              <w:t xml:space="preserve"> U2U Relay and a 5G </w:t>
            </w:r>
            <w:proofErr w:type="spellStart"/>
            <w:r>
              <w:rPr>
                <w:sz w:val="16"/>
              </w:rPr>
              <w:t>ProSe</w:t>
            </w:r>
            <w:proofErr w:type="spellEnd"/>
            <w:r>
              <w:rPr>
                <w:sz w:val="16"/>
              </w:rPr>
              <w:t xml:space="preserve"> End UE</w:t>
            </w:r>
          </w:p>
        </w:tc>
        <w:tc>
          <w:tcPr>
            <w:tcW w:w="0" w:type="auto"/>
          </w:tcPr>
          <w:p w14:paraId="4C0415A6"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53BF5E84" w14:textId="77777777" w:rsidR="000C69AC" w:rsidRPr="003250D8" w:rsidRDefault="000C69AC" w:rsidP="00AE0FE9">
            <w:pPr>
              <w:pStyle w:val="TAL"/>
              <w:rPr>
                <w:sz w:val="16"/>
              </w:rPr>
            </w:pPr>
            <w:r>
              <w:rPr>
                <w:sz w:val="16"/>
              </w:rPr>
              <w:t>24.554</w:t>
            </w:r>
          </w:p>
        </w:tc>
        <w:tc>
          <w:tcPr>
            <w:tcW w:w="0" w:type="auto"/>
          </w:tcPr>
          <w:p w14:paraId="6F99C64A" w14:textId="77777777" w:rsidR="000C69AC" w:rsidRPr="003250D8" w:rsidRDefault="000C69AC" w:rsidP="00AE0FE9">
            <w:pPr>
              <w:pStyle w:val="TAL"/>
              <w:rPr>
                <w:sz w:val="16"/>
              </w:rPr>
            </w:pPr>
            <w:r>
              <w:rPr>
                <w:sz w:val="16"/>
              </w:rPr>
              <w:t>0507</w:t>
            </w:r>
          </w:p>
        </w:tc>
        <w:tc>
          <w:tcPr>
            <w:tcW w:w="0" w:type="auto"/>
          </w:tcPr>
          <w:p w14:paraId="79590B00" w14:textId="77777777" w:rsidR="000C69AC" w:rsidRPr="003250D8" w:rsidRDefault="000C69AC" w:rsidP="00AE0FE9">
            <w:pPr>
              <w:pStyle w:val="TAR"/>
              <w:rPr>
                <w:sz w:val="16"/>
              </w:rPr>
            </w:pPr>
            <w:r>
              <w:rPr>
                <w:sz w:val="16"/>
              </w:rPr>
              <w:t>2</w:t>
            </w:r>
          </w:p>
        </w:tc>
        <w:tc>
          <w:tcPr>
            <w:tcW w:w="0" w:type="auto"/>
          </w:tcPr>
          <w:p w14:paraId="68080498" w14:textId="77777777" w:rsidR="000C69AC" w:rsidRPr="003250D8" w:rsidRDefault="000C69AC" w:rsidP="00AE0FE9">
            <w:pPr>
              <w:pStyle w:val="TAL"/>
              <w:rPr>
                <w:sz w:val="16"/>
              </w:rPr>
            </w:pPr>
            <w:r>
              <w:rPr>
                <w:sz w:val="16"/>
              </w:rPr>
              <w:t>Rel-18</w:t>
            </w:r>
          </w:p>
        </w:tc>
        <w:tc>
          <w:tcPr>
            <w:tcW w:w="0" w:type="auto"/>
          </w:tcPr>
          <w:p w14:paraId="16A53654" w14:textId="77777777" w:rsidR="000C69AC" w:rsidRPr="003250D8" w:rsidRDefault="000C69AC" w:rsidP="00AE0FE9">
            <w:pPr>
              <w:pStyle w:val="TAL"/>
              <w:rPr>
                <w:sz w:val="16"/>
              </w:rPr>
            </w:pPr>
            <w:r>
              <w:rPr>
                <w:sz w:val="16"/>
              </w:rPr>
              <w:t>B</w:t>
            </w:r>
          </w:p>
        </w:tc>
        <w:tc>
          <w:tcPr>
            <w:tcW w:w="0" w:type="auto"/>
          </w:tcPr>
          <w:p w14:paraId="5B21F8B3" w14:textId="77777777" w:rsidR="000C69AC" w:rsidRPr="003250D8" w:rsidRDefault="000C69AC" w:rsidP="00AE0FE9">
            <w:pPr>
              <w:pStyle w:val="TAL"/>
              <w:rPr>
                <w:sz w:val="16"/>
              </w:rPr>
            </w:pPr>
            <w:r>
              <w:rPr>
                <w:sz w:val="16"/>
              </w:rPr>
              <w:t>5G_ProSe_Ph2</w:t>
            </w:r>
          </w:p>
        </w:tc>
        <w:tc>
          <w:tcPr>
            <w:tcW w:w="0" w:type="auto"/>
          </w:tcPr>
          <w:p w14:paraId="414ED01B" w14:textId="77777777" w:rsidR="000C69AC" w:rsidRPr="003250D8" w:rsidRDefault="000C69AC" w:rsidP="00AE0FE9">
            <w:pPr>
              <w:pStyle w:val="TAL"/>
              <w:rPr>
                <w:sz w:val="16"/>
              </w:rPr>
            </w:pPr>
            <w:r>
              <w:rPr>
                <w:sz w:val="16"/>
              </w:rPr>
              <w:t>revised</w:t>
            </w:r>
          </w:p>
        </w:tc>
      </w:tr>
      <w:tr w:rsidR="000C69AC" w14:paraId="6E75BD03" w14:textId="77777777" w:rsidTr="00AE0FE9">
        <w:tc>
          <w:tcPr>
            <w:tcW w:w="0" w:type="auto"/>
          </w:tcPr>
          <w:p w14:paraId="18E910C8" w14:textId="77777777" w:rsidR="000C69AC" w:rsidRPr="003250D8" w:rsidRDefault="000C69AC" w:rsidP="00AE0FE9">
            <w:pPr>
              <w:pStyle w:val="TAL"/>
              <w:rPr>
                <w:sz w:val="16"/>
              </w:rPr>
            </w:pPr>
            <w:r>
              <w:rPr>
                <w:sz w:val="16"/>
              </w:rPr>
              <w:lastRenderedPageBreak/>
              <w:t>C1-242732</w:t>
            </w:r>
          </w:p>
        </w:tc>
        <w:tc>
          <w:tcPr>
            <w:tcW w:w="0" w:type="auto"/>
          </w:tcPr>
          <w:p w14:paraId="4035825A" w14:textId="77777777" w:rsidR="000C69AC" w:rsidRPr="003250D8" w:rsidRDefault="000C69AC" w:rsidP="00AE0FE9">
            <w:pPr>
              <w:pStyle w:val="TAL"/>
              <w:rPr>
                <w:sz w:val="16"/>
              </w:rPr>
            </w:pPr>
            <w:r>
              <w:rPr>
                <w:sz w:val="16"/>
              </w:rPr>
              <w:t xml:space="preserve">Retrieving the Direct discovery set from other UEs when a PC5 unicast link is already established between the 5G </w:t>
            </w:r>
            <w:proofErr w:type="spellStart"/>
            <w:r>
              <w:rPr>
                <w:sz w:val="16"/>
              </w:rPr>
              <w:t>ProSe</w:t>
            </w:r>
            <w:proofErr w:type="spellEnd"/>
            <w:r>
              <w:rPr>
                <w:sz w:val="16"/>
              </w:rPr>
              <w:t xml:space="preserve"> U2U Relay and a 5G </w:t>
            </w:r>
            <w:proofErr w:type="spellStart"/>
            <w:r>
              <w:rPr>
                <w:sz w:val="16"/>
              </w:rPr>
              <w:t>ProSe</w:t>
            </w:r>
            <w:proofErr w:type="spellEnd"/>
            <w:r>
              <w:rPr>
                <w:sz w:val="16"/>
              </w:rPr>
              <w:t xml:space="preserve"> End UE</w:t>
            </w:r>
          </w:p>
        </w:tc>
        <w:tc>
          <w:tcPr>
            <w:tcW w:w="0" w:type="auto"/>
          </w:tcPr>
          <w:p w14:paraId="5FD68B4A"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44AA727F" w14:textId="77777777" w:rsidR="000C69AC" w:rsidRPr="003250D8" w:rsidRDefault="000C69AC" w:rsidP="00AE0FE9">
            <w:pPr>
              <w:pStyle w:val="TAL"/>
              <w:rPr>
                <w:sz w:val="16"/>
              </w:rPr>
            </w:pPr>
            <w:r>
              <w:rPr>
                <w:sz w:val="16"/>
              </w:rPr>
              <w:t>24.554</w:t>
            </w:r>
          </w:p>
        </w:tc>
        <w:tc>
          <w:tcPr>
            <w:tcW w:w="0" w:type="auto"/>
          </w:tcPr>
          <w:p w14:paraId="59F73918" w14:textId="77777777" w:rsidR="000C69AC" w:rsidRPr="003250D8" w:rsidRDefault="000C69AC" w:rsidP="00AE0FE9">
            <w:pPr>
              <w:pStyle w:val="TAL"/>
              <w:rPr>
                <w:sz w:val="16"/>
              </w:rPr>
            </w:pPr>
            <w:r>
              <w:rPr>
                <w:sz w:val="16"/>
              </w:rPr>
              <w:t>0507</w:t>
            </w:r>
          </w:p>
        </w:tc>
        <w:tc>
          <w:tcPr>
            <w:tcW w:w="0" w:type="auto"/>
          </w:tcPr>
          <w:p w14:paraId="7C562814" w14:textId="77777777" w:rsidR="000C69AC" w:rsidRPr="003250D8" w:rsidRDefault="000C69AC" w:rsidP="00AE0FE9">
            <w:pPr>
              <w:pStyle w:val="TAR"/>
              <w:rPr>
                <w:sz w:val="16"/>
              </w:rPr>
            </w:pPr>
            <w:r>
              <w:rPr>
                <w:sz w:val="16"/>
              </w:rPr>
              <w:t>3</w:t>
            </w:r>
          </w:p>
        </w:tc>
        <w:tc>
          <w:tcPr>
            <w:tcW w:w="0" w:type="auto"/>
          </w:tcPr>
          <w:p w14:paraId="104C89B8" w14:textId="77777777" w:rsidR="000C69AC" w:rsidRPr="003250D8" w:rsidRDefault="000C69AC" w:rsidP="00AE0FE9">
            <w:pPr>
              <w:pStyle w:val="TAL"/>
              <w:rPr>
                <w:sz w:val="16"/>
              </w:rPr>
            </w:pPr>
            <w:r>
              <w:rPr>
                <w:sz w:val="16"/>
              </w:rPr>
              <w:t>Rel-18</w:t>
            </w:r>
          </w:p>
        </w:tc>
        <w:tc>
          <w:tcPr>
            <w:tcW w:w="0" w:type="auto"/>
          </w:tcPr>
          <w:p w14:paraId="634C1475" w14:textId="77777777" w:rsidR="000C69AC" w:rsidRPr="003250D8" w:rsidRDefault="000C69AC" w:rsidP="00AE0FE9">
            <w:pPr>
              <w:pStyle w:val="TAL"/>
              <w:rPr>
                <w:sz w:val="16"/>
              </w:rPr>
            </w:pPr>
            <w:r>
              <w:rPr>
                <w:sz w:val="16"/>
              </w:rPr>
              <w:t>B</w:t>
            </w:r>
          </w:p>
        </w:tc>
        <w:tc>
          <w:tcPr>
            <w:tcW w:w="0" w:type="auto"/>
          </w:tcPr>
          <w:p w14:paraId="78B9CAAE" w14:textId="77777777" w:rsidR="000C69AC" w:rsidRPr="003250D8" w:rsidRDefault="000C69AC" w:rsidP="00AE0FE9">
            <w:pPr>
              <w:pStyle w:val="TAL"/>
              <w:rPr>
                <w:sz w:val="16"/>
              </w:rPr>
            </w:pPr>
            <w:r>
              <w:rPr>
                <w:sz w:val="16"/>
              </w:rPr>
              <w:t>5G_ProSe_Ph2</w:t>
            </w:r>
          </w:p>
        </w:tc>
        <w:tc>
          <w:tcPr>
            <w:tcW w:w="0" w:type="auto"/>
          </w:tcPr>
          <w:p w14:paraId="0AA170EC" w14:textId="77777777" w:rsidR="000C69AC" w:rsidRPr="003250D8" w:rsidRDefault="000C69AC" w:rsidP="00AE0FE9">
            <w:pPr>
              <w:pStyle w:val="TAL"/>
              <w:rPr>
                <w:sz w:val="16"/>
              </w:rPr>
            </w:pPr>
            <w:r>
              <w:rPr>
                <w:sz w:val="16"/>
              </w:rPr>
              <w:t>agreed</w:t>
            </w:r>
          </w:p>
        </w:tc>
      </w:tr>
      <w:tr w:rsidR="000C69AC" w14:paraId="2A8F3158" w14:textId="77777777" w:rsidTr="00AE0FE9">
        <w:tc>
          <w:tcPr>
            <w:tcW w:w="0" w:type="auto"/>
          </w:tcPr>
          <w:p w14:paraId="35E10D88" w14:textId="77777777" w:rsidR="000C69AC" w:rsidRPr="003250D8" w:rsidRDefault="000C69AC" w:rsidP="00AE0FE9">
            <w:pPr>
              <w:pStyle w:val="TAL"/>
              <w:rPr>
                <w:sz w:val="16"/>
              </w:rPr>
            </w:pPr>
            <w:r>
              <w:rPr>
                <w:sz w:val="16"/>
              </w:rPr>
              <w:t>C1-242070</w:t>
            </w:r>
          </w:p>
        </w:tc>
        <w:tc>
          <w:tcPr>
            <w:tcW w:w="0" w:type="auto"/>
          </w:tcPr>
          <w:p w14:paraId="15D0F48C" w14:textId="77777777" w:rsidR="000C69AC" w:rsidRPr="003250D8" w:rsidRDefault="000C69AC" w:rsidP="00AE0FE9">
            <w:pPr>
              <w:pStyle w:val="TAL"/>
              <w:rPr>
                <w:sz w:val="16"/>
              </w:rPr>
            </w:pPr>
            <w:r>
              <w:rPr>
                <w:sz w:val="16"/>
              </w:rPr>
              <w:t>Correction for identification of U2N relay discovery security materials</w:t>
            </w:r>
          </w:p>
        </w:tc>
        <w:tc>
          <w:tcPr>
            <w:tcW w:w="0" w:type="auto"/>
          </w:tcPr>
          <w:p w14:paraId="0C42660B" w14:textId="77777777" w:rsidR="000C69AC" w:rsidRPr="003250D8" w:rsidRDefault="000C69AC" w:rsidP="00AE0FE9">
            <w:pPr>
              <w:pStyle w:val="TAL"/>
              <w:rPr>
                <w:sz w:val="16"/>
              </w:rPr>
            </w:pPr>
            <w:r>
              <w:rPr>
                <w:sz w:val="16"/>
              </w:rPr>
              <w:t>Ericsson</w:t>
            </w:r>
          </w:p>
        </w:tc>
        <w:tc>
          <w:tcPr>
            <w:tcW w:w="0" w:type="auto"/>
          </w:tcPr>
          <w:p w14:paraId="6A517CE6" w14:textId="77777777" w:rsidR="000C69AC" w:rsidRPr="003250D8" w:rsidRDefault="000C69AC" w:rsidP="00AE0FE9">
            <w:pPr>
              <w:pStyle w:val="TAL"/>
              <w:rPr>
                <w:sz w:val="16"/>
              </w:rPr>
            </w:pPr>
            <w:r>
              <w:rPr>
                <w:sz w:val="16"/>
              </w:rPr>
              <w:t>24.554</w:t>
            </w:r>
          </w:p>
        </w:tc>
        <w:tc>
          <w:tcPr>
            <w:tcW w:w="0" w:type="auto"/>
          </w:tcPr>
          <w:p w14:paraId="533179A4" w14:textId="77777777" w:rsidR="000C69AC" w:rsidRPr="003250D8" w:rsidRDefault="000C69AC" w:rsidP="00AE0FE9">
            <w:pPr>
              <w:pStyle w:val="TAL"/>
              <w:rPr>
                <w:sz w:val="16"/>
              </w:rPr>
            </w:pPr>
            <w:r>
              <w:rPr>
                <w:sz w:val="16"/>
              </w:rPr>
              <w:t>0549</w:t>
            </w:r>
          </w:p>
        </w:tc>
        <w:tc>
          <w:tcPr>
            <w:tcW w:w="0" w:type="auto"/>
          </w:tcPr>
          <w:p w14:paraId="2C146C9C" w14:textId="77777777" w:rsidR="000C69AC" w:rsidRPr="003250D8" w:rsidRDefault="000C69AC" w:rsidP="00AE0FE9">
            <w:pPr>
              <w:pStyle w:val="TAR"/>
              <w:rPr>
                <w:sz w:val="16"/>
              </w:rPr>
            </w:pPr>
          </w:p>
        </w:tc>
        <w:tc>
          <w:tcPr>
            <w:tcW w:w="0" w:type="auto"/>
          </w:tcPr>
          <w:p w14:paraId="269762F5" w14:textId="77777777" w:rsidR="000C69AC" w:rsidRPr="003250D8" w:rsidRDefault="000C69AC" w:rsidP="00AE0FE9">
            <w:pPr>
              <w:pStyle w:val="TAL"/>
              <w:rPr>
                <w:sz w:val="16"/>
              </w:rPr>
            </w:pPr>
            <w:r>
              <w:rPr>
                <w:sz w:val="16"/>
              </w:rPr>
              <w:t>Rel-17</w:t>
            </w:r>
          </w:p>
        </w:tc>
        <w:tc>
          <w:tcPr>
            <w:tcW w:w="0" w:type="auto"/>
          </w:tcPr>
          <w:p w14:paraId="18BC1305" w14:textId="77777777" w:rsidR="000C69AC" w:rsidRPr="003250D8" w:rsidRDefault="000C69AC" w:rsidP="00AE0FE9">
            <w:pPr>
              <w:pStyle w:val="TAL"/>
              <w:rPr>
                <w:sz w:val="16"/>
              </w:rPr>
            </w:pPr>
            <w:r>
              <w:rPr>
                <w:sz w:val="16"/>
              </w:rPr>
              <w:t>F</w:t>
            </w:r>
          </w:p>
        </w:tc>
        <w:tc>
          <w:tcPr>
            <w:tcW w:w="0" w:type="auto"/>
          </w:tcPr>
          <w:p w14:paraId="02325B45" w14:textId="77777777" w:rsidR="000C69AC" w:rsidRPr="003250D8" w:rsidRDefault="000C69AC" w:rsidP="00AE0FE9">
            <w:pPr>
              <w:pStyle w:val="TAL"/>
              <w:rPr>
                <w:sz w:val="16"/>
              </w:rPr>
            </w:pPr>
            <w:r>
              <w:rPr>
                <w:sz w:val="16"/>
              </w:rPr>
              <w:t>5G_ProSe</w:t>
            </w:r>
          </w:p>
        </w:tc>
        <w:tc>
          <w:tcPr>
            <w:tcW w:w="0" w:type="auto"/>
          </w:tcPr>
          <w:p w14:paraId="60E41F3C" w14:textId="77777777" w:rsidR="000C69AC" w:rsidRPr="003250D8" w:rsidRDefault="000C69AC" w:rsidP="00AE0FE9">
            <w:pPr>
              <w:pStyle w:val="TAL"/>
              <w:rPr>
                <w:sz w:val="16"/>
              </w:rPr>
            </w:pPr>
            <w:r>
              <w:rPr>
                <w:sz w:val="16"/>
              </w:rPr>
              <w:t>postponed</w:t>
            </w:r>
          </w:p>
        </w:tc>
      </w:tr>
      <w:tr w:rsidR="000C69AC" w14:paraId="5462834B" w14:textId="77777777" w:rsidTr="00AE0FE9">
        <w:tc>
          <w:tcPr>
            <w:tcW w:w="0" w:type="auto"/>
          </w:tcPr>
          <w:p w14:paraId="5264C0B4" w14:textId="77777777" w:rsidR="000C69AC" w:rsidRPr="003250D8" w:rsidRDefault="000C69AC" w:rsidP="00AE0FE9">
            <w:pPr>
              <w:pStyle w:val="TAL"/>
              <w:rPr>
                <w:sz w:val="16"/>
              </w:rPr>
            </w:pPr>
            <w:r>
              <w:rPr>
                <w:sz w:val="16"/>
              </w:rPr>
              <w:t>C1-242071</w:t>
            </w:r>
          </w:p>
        </w:tc>
        <w:tc>
          <w:tcPr>
            <w:tcW w:w="0" w:type="auto"/>
          </w:tcPr>
          <w:p w14:paraId="7E419B05" w14:textId="77777777" w:rsidR="000C69AC" w:rsidRPr="003250D8" w:rsidRDefault="000C69AC" w:rsidP="00AE0FE9">
            <w:pPr>
              <w:pStyle w:val="TAL"/>
              <w:rPr>
                <w:sz w:val="16"/>
              </w:rPr>
            </w:pPr>
            <w:r>
              <w:rPr>
                <w:sz w:val="16"/>
              </w:rPr>
              <w:t>Correction for identification of U2N relay discovery security materials</w:t>
            </w:r>
          </w:p>
        </w:tc>
        <w:tc>
          <w:tcPr>
            <w:tcW w:w="0" w:type="auto"/>
          </w:tcPr>
          <w:p w14:paraId="35E502A8" w14:textId="77777777" w:rsidR="000C69AC" w:rsidRPr="003250D8" w:rsidRDefault="000C69AC" w:rsidP="00AE0FE9">
            <w:pPr>
              <w:pStyle w:val="TAL"/>
              <w:rPr>
                <w:sz w:val="16"/>
              </w:rPr>
            </w:pPr>
            <w:r>
              <w:rPr>
                <w:sz w:val="16"/>
              </w:rPr>
              <w:t>Ericsson</w:t>
            </w:r>
          </w:p>
        </w:tc>
        <w:tc>
          <w:tcPr>
            <w:tcW w:w="0" w:type="auto"/>
          </w:tcPr>
          <w:p w14:paraId="2DA3B9FA" w14:textId="77777777" w:rsidR="000C69AC" w:rsidRPr="003250D8" w:rsidRDefault="000C69AC" w:rsidP="00AE0FE9">
            <w:pPr>
              <w:pStyle w:val="TAL"/>
              <w:rPr>
                <w:sz w:val="16"/>
              </w:rPr>
            </w:pPr>
            <w:r>
              <w:rPr>
                <w:sz w:val="16"/>
              </w:rPr>
              <w:t>24.554</w:t>
            </w:r>
          </w:p>
        </w:tc>
        <w:tc>
          <w:tcPr>
            <w:tcW w:w="0" w:type="auto"/>
          </w:tcPr>
          <w:p w14:paraId="7D228894" w14:textId="77777777" w:rsidR="000C69AC" w:rsidRPr="003250D8" w:rsidRDefault="000C69AC" w:rsidP="00AE0FE9">
            <w:pPr>
              <w:pStyle w:val="TAL"/>
              <w:rPr>
                <w:sz w:val="16"/>
              </w:rPr>
            </w:pPr>
            <w:r>
              <w:rPr>
                <w:sz w:val="16"/>
              </w:rPr>
              <w:t>0550</w:t>
            </w:r>
          </w:p>
        </w:tc>
        <w:tc>
          <w:tcPr>
            <w:tcW w:w="0" w:type="auto"/>
          </w:tcPr>
          <w:p w14:paraId="30DE9106" w14:textId="77777777" w:rsidR="000C69AC" w:rsidRPr="003250D8" w:rsidRDefault="000C69AC" w:rsidP="00AE0FE9">
            <w:pPr>
              <w:pStyle w:val="TAR"/>
              <w:rPr>
                <w:sz w:val="16"/>
              </w:rPr>
            </w:pPr>
          </w:p>
        </w:tc>
        <w:tc>
          <w:tcPr>
            <w:tcW w:w="0" w:type="auto"/>
          </w:tcPr>
          <w:p w14:paraId="656E6560" w14:textId="77777777" w:rsidR="000C69AC" w:rsidRPr="003250D8" w:rsidRDefault="000C69AC" w:rsidP="00AE0FE9">
            <w:pPr>
              <w:pStyle w:val="TAL"/>
              <w:rPr>
                <w:sz w:val="16"/>
              </w:rPr>
            </w:pPr>
            <w:r>
              <w:rPr>
                <w:sz w:val="16"/>
              </w:rPr>
              <w:t>Rel-18</w:t>
            </w:r>
          </w:p>
        </w:tc>
        <w:tc>
          <w:tcPr>
            <w:tcW w:w="0" w:type="auto"/>
          </w:tcPr>
          <w:p w14:paraId="5733F7AE" w14:textId="77777777" w:rsidR="000C69AC" w:rsidRPr="003250D8" w:rsidRDefault="000C69AC" w:rsidP="00AE0FE9">
            <w:pPr>
              <w:pStyle w:val="TAL"/>
              <w:rPr>
                <w:sz w:val="16"/>
              </w:rPr>
            </w:pPr>
            <w:r>
              <w:rPr>
                <w:sz w:val="16"/>
              </w:rPr>
              <w:t>A</w:t>
            </w:r>
          </w:p>
        </w:tc>
        <w:tc>
          <w:tcPr>
            <w:tcW w:w="0" w:type="auto"/>
          </w:tcPr>
          <w:p w14:paraId="7FB1A5F3" w14:textId="77777777" w:rsidR="000C69AC" w:rsidRPr="003250D8" w:rsidRDefault="000C69AC" w:rsidP="00AE0FE9">
            <w:pPr>
              <w:pStyle w:val="TAL"/>
              <w:rPr>
                <w:sz w:val="16"/>
              </w:rPr>
            </w:pPr>
            <w:r>
              <w:rPr>
                <w:sz w:val="16"/>
              </w:rPr>
              <w:t>5G_ProSe</w:t>
            </w:r>
          </w:p>
        </w:tc>
        <w:tc>
          <w:tcPr>
            <w:tcW w:w="0" w:type="auto"/>
          </w:tcPr>
          <w:p w14:paraId="5D385004" w14:textId="77777777" w:rsidR="000C69AC" w:rsidRPr="003250D8" w:rsidRDefault="000C69AC" w:rsidP="00AE0FE9">
            <w:pPr>
              <w:pStyle w:val="TAL"/>
              <w:rPr>
                <w:sz w:val="16"/>
              </w:rPr>
            </w:pPr>
            <w:r>
              <w:rPr>
                <w:sz w:val="16"/>
              </w:rPr>
              <w:t>postponed</w:t>
            </w:r>
          </w:p>
        </w:tc>
      </w:tr>
      <w:tr w:rsidR="000C69AC" w14:paraId="0567AE32" w14:textId="77777777" w:rsidTr="00AE0FE9">
        <w:tc>
          <w:tcPr>
            <w:tcW w:w="0" w:type="auto"/>
          </w:tcPr>
          <w:p w14:paraId="6253A5EB" w14:textId="77777777" w:rsidR="000C69AC" w:rsidRPr="003250D8" w:rsidRDefault="000C69AC" w:rsidP="00AE0FE9">
            <w:pPr>
              <w:pStyle w:val="TAL"/>
              <w:rPr>
                <w:sz w:val="16"/>
              </w:rPr>
            </w:pPr>
            <w:r>
              <w:rPr>
                <w:sz w:val="16"/>
              </w:rPr>
              <w:t>C1-242144</w:t>
            </w:r>
          </w:p>
        </w:tc>
        <w:tc>
          <w:tcPr>
            <w:tcW w:w="0" w:type="auto"/>
          </w:tcPr>
          <w:p w14:paraId="3E1101C3" w14:textId="77777777" w:rsidR="000C69AC" w:rsidRPr="003250D8" w:rsidRDefault="000C69AC" w:rsidP="00AE0FE9">
            <w:pPr>
              <w:pStyle w:val="TAL"/>
              <w:rPr>
                <w:sz w:val="16"/>
              </w:rPr>
            </w:pPr>
            <w:r>
              <w:rPr>
                <w:sz w:val="16"/>
              </w:rPr>
              <w:t xml:space="preserve">Support of 5G </w:t>
            </w:r>
            <w:proofErr w:type="spellStart"/>
            <w:r>
              <w:rPr>
                <w:sz w:val="16"/>
              </w:rPr>
              <w:t>ProSe</w:t>
            </w:r>
            <w:proofErr w:type="spellEnd"/>
            <w:r>
              <w:rPr>
                <w:sz w:val="16"/>
              </w:rPr>
              <w:t xml:space="preserve"> End UE sending the Direct Discovery Set via the announcement message to 5G </w:t>
            </w:r>
            <w:proofErr w:type="spellStart"/>
            <w:r>
              <w:rPr>
                <w:sz w:val="16"/>
              </w:rPr>
              <w:t>ProSe</w:t>
            </w:r>
            <w:proofErr w:type="spellEnd"/>
            <w:r>
              <w:rPr>
                <w:sz w:val="16"/>
              </w:rPr>
              <w:t xml:space="preserve"> U2U relay UE during U2U relay discovery with Model-A</w:t>
            </w:r>
          </w:p>
        </w:tc>
        <w:tc>
          <w:tcPr>
            <w:tcW w:w="0" w:type="auto"/>
          </w:tcPr>
          <w:p w14:paraId="2D7D6411"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3E74ABEE" w14:textId="77777777" w:rsidR="000C69AC" w:rsidRPr="003250D8" w:rsidRDefault="000C69AC" w:rsidP="00AE0FE9">
            <w:pPr>
              <w:pStyle w:val="TAL"/>
              <w:rPr>
                <w:sz w:val="16"/>
              </w:rPr>
            </w:pPr>
            <w:r>
              <w:rPr>
                <w:sz w:val="16"/>
              </w:rPr>
              <w:t>24.554</w:t>
            </w:r>
          </w:p>
        </w:tc>
        <w:tc>
          <w:tcPr>
            <w:tcW w:w="0" w:type="auto"/>
          </w:tcPr>
          <w:p w14:paraId="1CF49571" w14:textId="77777777" w:rsidR="000C69AC" w:rsidRPr="003250D8" w:rsidRDefault="000C69AC" w:rsidP="00AE0FE9">
            <w:pPr>
              <w:pStyle w:val="TAL"/>
              <w:rPr>
                <w:sz w:val="16"/>
              </w:rPr>
            </w:pPr>
            <w:r>
              <w:rPr>
                <w:sz w:val="16"/>
              </w:rPr>
              <w:t>0551</w:t>
            </w:r>
          </w:p>
        </w:tc>
        <w:tc>
          <w:tcPr>
            <w:tcW w:w="0" w:type="auto"/>
          </w:tcPr>
          <w:p w14:paraId="6E15CA91" w14:textId="77777777" w:rsidR="000C69AC" w:rsidRPr="003250D8" w:rsidRDefault="000C69AC" w:rsidP="00AE0FE9">
            <w:pPr>
              <w:pStyle w:val="TAR"/>
              <w:rPr>
                <w:sz w:val="16"/>
              </w:rPr>
            </w:pPr>
          </w:p>
        </w:tc>
        <w:tc>
          <w:tcPr>
            <w:tcW w:w="0" w:type="auto"/>
          </w:tcPr>
          <w:p w14:paraId="5509178F" w14:textId="77777777" w:rsidR="000C69AC" w:rsidRPr="003250D8" w:rsidRDefault="000C69AC" w:rsidP="00AE0FE9">
            <w:pPr>
              <w:pStyle w:val="TAL"/>
              <w:rPr>
                <w:sz w:val="16"/>
              </w:rPr>
            </w:pPr>
            <w:r>
              <w:rPr>
                <w:sz w:val="16"/>
              </w:rPr>
              <w:t>Rel-18</w:t>
            </w:r>
          </w:p>
        </w:tc>
        <w:tc>
          <w:tcPr>
            <w:tcW w:w="0" w:type="auto"/>
          </w:tcPr>
          <w:p w14:paraId="58D99E97" w14:textId="77777777" w:rsidR="000C69AC" w:rsidRPr="003250D8" w:rsidRDefault="000C69AC" w:rsidP="00AE0FE9">
            <w:pPr>
              <w:pStyle w:val="TAL"/>
              <w:rPr>
                <w:sz w:val="16"/>
              </w:rPr>
            </w:pPr>
            <w:r>
              <w:rPr>
                <w:sz w:val="16"/>
              </w:rPr>
              <w:t>B</w:t>
            </w:r>
          </w:p>
        </w:tc>
        <w:tc>
          <w:tcPr>
            <w:tcW w:w="0" w:type="auto"/>
          </w:tcPr>
          <w:p w14:paraId="2FA5F84C" w14:textId="77777777" w:rsidR="000C69AC" w:rsidRPr="003250D8" w:rsidRDefault="000C69AC" w:rsidP="00AE0FE9">
            <w:pPr>
              <w:pStyle w:val="TAL"/>
              <w:rPr>
                <w:sz w:val="16"/>
              </w:rPr>
            </w:pPr>
            <w:r>
              <w:rPr>
                <w:sz w:val="16"/>
              </w:rPr>
              <w:t>5G_ProSe_Ph2</w:t>
            </w:r>
          </w:p>
        </w:tc>
        <w:tc>
          <w:tcPr>
            <w:tcW w:w="0" w:type="auto"/>
          </w:tcPr>
          <w:p w14:paraId="0D33559A" w14:textId="77777777" w:rsidR="000C69AC" w:rsidRPr="003250D8" w:rsidRDefault="000C69AC" w:rsidP="00AE0FE9">
            <w:pPr>
              <w:pStyle w:val="TAL"/>
              <w:rPr>
                <w:sz w:val="16"/>
              </w:rPr>
            </w:pPr>
            <w:r>
              <w:rPr>
                <w:sz w:val="16"/>
              </w:rPr>
              <w:t>revised</w:t>
            </w:r>
          </w:p>
        </w:tc>
      </w:tr>
      <w:tr w:rsidR="000C69AC" w14:paraId="1D72C3C5" w14:textId="77777777" w:rsidTr="00AE0FE9">
        <w:tc>
          <w:tcPr>
            <w:tcW w:w="0" w:type="auto"/>
          </w:tcPr>
          <w:p w14:paraId="75925EF2" w14:textId="77777777" w:rsidR="000C69AC" w:rsidRPr="003250D8" w:rsidRDefault="000C69AC" w:rsidP="00AE0FE9">
            <w:pPr>
              <w:pStyle w:val="TAL"/>
              <w:rPr>
                <w:sz w:val="16"/>
              </w:rPr>
            </w:pPr>
            <w:r>
              <w:rPr>
                <w:sz w:val="16"/>
              </w:rPr>
              <w:t>C1-242733</w:t>
            </w:r>
          </w:p>
        </w:tc>
        <w:tc>
          <w:tcPr>
            <w:tcW w:w="0" w:type="auto"/>
          </w:tcPr>
          <w:p w14:paraId="0B515F41" w14:textId="77777777" w:rsidR="000C69AC" w:rsidRPr="003250D8" w:rsidRDefault="000C69AC" w:rsidP="00AE0FE9">
            <w:pPr>
              <w:pStyle w:val="TAL"/>
              <w:rPr>
                <w:sz w:val="16"/>
              </w:rPr>
            </w:pPr>
            <w:r>
              <w:rPr>
                <w:sz w:val="16"/>
              </w:rPr>
              <w:t xml:space="preserve">Support of 5G </w:t>
            </w:r>
            <w:proofErr w:type="spellStart"/>
            <w:r>
              <w:rPr>
                <w:sz w:val="16"/>
              </w:rPr>
              <w:t>ProSe</w:t>
            </w:r>
            <w:proofErr w:type="spellEnd"/>
            <w:r>
              <w:rPr>
                <w:sz w:val="16"/>
              </w:rPr>
              <w:t xml:space="preserve"> End UE sending the Direct Discovery Set via the announcement message to 5G </w:t>
            </w:r>
            <w:proofErr w:type="spellStart"/>
            <w:r>
              <w:rPr>
                <w:sz w:val="16"/>
              </w:rPr>
              <w:t>ProSe</w:t>
            </w:r>
            <w:proofErr w:type="spellEnd"/>
            <w:r>
              <w:rPr>
                <w:sz w:val="16"/>
              </w:rPr>
              <w:t xml:space="preserve"> U2U relay UE during U2U relay discovery with Model-A</w:t>
            </w:r>
          </w:p>
        </w:tc>
        <w:tc>
          <w:tcPr>
            <w:tcW w:w="0" w:type="auto"/>
          </w:tcPr>
          <w:p w14:paraId="4BC00579" w14:textId="77777777" w:rsidR="000C69AC" w:rsidRPr="003250D8" w:rsidRDefault="000C69AC" w:rsidP="00AE0FE9">
            <w:pPr>
              <w:pStyle w:val="TAL"/>
              <w:rPr>
                <w:sz w:val="16"/>
              </w:rPr>
            </w:pPr>
            <w:proofErr w:type="spellStart"/>
            <w:r>
              <w:rPr>
                <w:sz w:val="16"/>
              </w:rPr>
              <w:t>InterDigital</w:t>
            </w:r>
            <w:proofErr w:type="spellEnd"/>
          </w:p>
        </w:tc>
        <w:tc>
          <w:tcPr>
            <w:tcW w:w="0" w:type="auto"/>
          </w:tcPr>
          <w:p w14:paraId="209ECA07" w14:textId="77777777" w:rsidR="000C69AC" w:rsidRPr="003250D8" w:rsidRDefault="000C69AC" w:rsidP="00AE0FE9">
            <w:pPr>
              <w:pStyle w:val="TAL"/>
              <w:rPr>
                <w:sz w:val="16"/>
              </w:rPr>
            </w:pPr>
            <w:r>
              <w:rPr>
                <w:sz w:val="16"/>
              </w:rPr>
              <w:t>24.554</w:t>
            </w:r>
          </w:p>
        </w:tc>
        <w:tc>
          <w:tcPr>
            <w:tcW w:w="0" w:type="auto"/>
          </w:tcPr>
          <w:p w14:paraId="06B92492" w14:textId="77777777" w:rsidR="000C69AC" w:rsidRPr="003250D8" w:rsidRDefault="000C69AC" w:rsidP="00AE0FE9">
            <w:pPr>
              <w:pStyle w:val="TAL"/>
              <w:rPr>
                <w:sz w:val="16"/>
              </w:rPr>
            </w:pPr>
            <w:r>
              <w:rPr>
                <w:sz w:val="16"/>
              </w:rPr>
              <w:t>0551</w:t>
            </w:r>
          </w:p>
        </w:tc>
        <w:tc>
          <w:tcPr>
            <w:tcW w:w="0" w:type="auto"/>
          </w:tcPr>
          <w:p w14:paraId="07BCA718" w14:textId="77777777" w:rsidR="000C69AC" w:rsidRPr="003250D8" w:rsidRDefault="000C69AC" w:rsidP="00AE0FE9">
            <w:pPr>
              <w:pStyle w:val="TAR"/>
              <w:rPr>
                <w:sz w:val="16"/>
              </w:rPr>
            </w:pPr>
            <w:r>
              <w:rPr>
                <w:sz w:val="16"/>
              </w:rPr>
              <w:t>1</w:t>
            </w:r>
          </w:p>
        </w:tc>
        <w:tc>
          <w:tcPr>
            <w:tcW w:w="0" w:type="auto"/>
          </w:tcPr>
          <w:p w14:paraId="6B630414" w14:textId="77777777" w:rsidR="000C69AC" w:rsidRPr="003250D8" w:rsidRDefault="000C69AC" w:rsidP="00AE0FE9">
            <w:pPr>
              <w:pStyle w:val="TAL"/>
              <w:rPr>
                <w:sz w:val="16"/>
              </w:rPr>
            </w:pPr>
            <w:r>
              <w:rPr>
                <w:sz w:val="16"/>
              </w:rPr>
              <w:t>Rel-18</w:t>
            </w:r>
          </w:p>
        </w:tc>
        <w:tc>
          <w:tcPr>
            <w:tcW w:w="0" w:type="auto"/>
          </w:tcPr>
          <w:p w14:paraId="50A07497" w14:textId="77777777" w:rsidR="000C69AC" w:rsidRPr="003250D8" w:rsidRDefault="000C69AC" w:rsidP="00AE0FE9">
            <w:pPr>
              <w:pStyle w:val="TAL"/>
              <w:rPr>
                <w:sz w:val="16"/>
              </w:rPr>
            </w:pPr>
            <w:r>
              <w:rPr>
                <w:sz w:val="16"/>
              </w:rPr>
              <w:t>B</w:t>
            </w:r>
          </w:p>
        </w:tc>
        <w:tc>
          <w:tcPr>
            <w:tcW w:w="0" w:type="auto"/>
          </w:tcPr>
          <w:p w14:paraId="36A5B27A" w14:textId="77777777" w:rsidR="000C69AC" w:rsidRPr="003250D8" w:rsidRDefault="000C69AC" w:rsidP="00AE0FE9">
            <w:pPr>
              <w:pStyle w:val="TAL"/>
              <w:rPr>
                <w:sz w:val="16"/>
              </w:rPr>
            </w:pPr>
            <w:r>
              <w:rPr>
                <w:sz w:val="16"/>
              </w:rPr>
              <w:t>5G_ProSe_Ph2</w:t>
            </w:r>
          </w:p>
        </w:tc>
        <w:tc>
          <w:tcPr>
            <w:tcW w:w="0" w:type="auto"/>
          </w:tcPr>
          <w:p w14:paraId="0DBCC233" w14:textId="77777777" w:rsidR="000C69AC" w:rsidRPr="003250D8" w:rsidRDefault="000C69AC" w:rsidP="00AE0FE9">
            <w:pPr>
              <w:pStyle w:val="TAL"/>
              <w:rPr>
                <w:sz w:val="16"/>
              </w:rPr>
            </w:pPr>
            <w:r>
              <w:rPr>
                <w:sz w:val="16"/>
              </w:rPr>
              <w:t>agreed</w:t>
            </w:r>
          </w:p>
        </w:tc>
      </w:tr>
      <w:tr w:rsidR="000C69AC" w14:paraId="17C95638" w14:textId="77777777" w:rsidTr="00AE0FE9">
        <w:tc>
          <w:tcPr>
            <w:tcW w:w="0" w:type="auto"/>
          </w:tcPr>
          <w:p w14:paraId="56CD1A9B" w14:textId="77777777" w:rsidR="000C69AC" w:rsidRPr="003250D8" w:rsidRDefault="000C69AC" w:rsidP="00AE0FE9">
            <w:pPr>
              <w:pStyle w:val="TAL"/>
              <w:rPr>
                <w:sz w:val="16"/>
              </w:rPr>
            </w:pPr>
            <w:r>
              <w:rPr>
                <w:sz w:val="16"/>
              </w:rPr>
              <w:t>C1-242155</w:t>
            </w:r>
          </w:p>
        </w:tc>
        <w:tc>
          <w:tcPr>
            <w:tcW w:w="0" w:type="auto"/>
          </w:tcPr>
          <w:p w14:paraId="15829570" w14:textId="77777777" w:rsidR="000C69AC" w:rsidRPr="003250D8" w:rsidRDefault="000C69AC" w:rsidP="00AE0FE9">
            <w:pPr>
              <w:pStyle w:val="TAL"/>
              <w:rPr>
                <w:sz w:val="16"/>
              </w:rPr>
            </w:pPr>
            <w:r>
              <w:rPr>
                <w:sz w:val="16"/>
              </w:rPr>
              <w:t>Corrections to incorrect CT1#147 CRs not noticed till CR implementations</w:t>
            </w:r>
          </w:p>
        </w:tc>
        <w:tc>
          <w:tcPr>
            <w:tcW w:w="0" w:type="auto"/>
          </w:tcPr>
          <w:p w14:paraId="4DAB9718" w14:textId="77777777" w:rsidR="000C69AC" w:rsidRPr="003250D8" w:rsidRDefault="000C69AC" w:rsidP="00AE0FE9">
            <w:pPr>
              <w:pStyle w:val="TAL"/>
              <w:rPr>
                <w:sz w:val="16"/>
              </w:rPr>
            </w:pPr>
            <w:r>
              <w:rPr>
                <w:sz w:val="16"/>
              </w:rPr>
              <w:t>OPPO</w:t>
            </w:r>
          </w:p>
        </w:tc>
        <w:tc>
          <w:tcPr>
            <w:tcW w:w="0" w:type="auto"/>
          </w:tcPr>
          <w:p w14:paraId="4AD05068" w14:textId="77777777" w:rsidR="000C69AC" w:rsidRPr="003250D8" w:rsidRDefault="000C69AC" w:rsidP="00AE0FE9">
            <w:pPr>
              <w:pStyle w:val="TAL"/>
              <w:rPr>
                <w:sz w:val="16"/>
              </w:rPr>
            </w:pPr>
            <w:r>
              <w:rPr>
                <w:sz w:val="16"/>
              </w:rPr>
              <w:t>24.554</w:t>
            </w:r>
          </w:p>
        </w:tc>
        <w:tc>
          <w:tcPr>
            <w:tcW w:w="0" w:type="auto"/>
          </w:tcPr>
          <w:p w14:paraId="34A973B5" w14:textId="77777777" w:rsidR="000C69AC" w:rsidRPr="003250D8" w:rsidRDefault="000C69AC" w:rsidP="00AE0FE9">
            <w:pPr>
              <w:pStyle w:val="TAL"/>
              <w:rPr>
                <w:sz w:val="16"/>
              </w:rPr>
            </w:pPr>
            <w:r>
              <w:rPr>
                <w:sz w:val="16"/>
              </w:rPr>
              <w:t>0552</w:t>
            </w:r>
          </w:p>
        </w:tc>
        <w:tc>
          <w:tcPr>
            <w:tcW w:w="0" w:type="auto"/>
          </w:tcPr>
          <w:p w14:paraId="63C8BCFF" w14:textId="77777777" w:rsidR="000C69AC" w:rsidRPr="003250D8" w:rsidRDefault="000C69AC" w:rsidP="00AE0FE9">
            <w:pPr>
              <w:pStyle w:val="TAR"/>
              <w:rPr>
                <w:sz w:val="16"/>
              </w:rPr>
            </w:pPr>
          </w:p>
        </w:tc>
        <w:tc>
          <w:tcPr>
            <w:tcW w:w="0" w:type="auto"/>
          </w:tcPr>
          <w:p w14:paraId="27075F1A" w14:textId="77777777" w:rsidR="000C69AC" w:rsidRPr="003250D8" w:rsidRDefault="000C69AC" w:rsidP="00AE0FE9">
            <w:pPr>
              <w:pStyle w:val="TAL"/>
              <w:rPr>
                <w:sz w:val="16"/>
              </w:rPr>
            </w:pPr>
            <w:r>
              <w:rPr>
                <w:sz w:val="16"/>
              </w:rPr>
              <w:t>Rel-18</w:t>
            </w:r>
          </w:p>
        </w:tc>
        <w:tc>
          <w:tcPr>
            <w:tcW w:w="0" w:type="auto"/>
          </w:tcPr>
          <w:p w14:paraId="60D82177" w14:textId="77777777" w:rsidR="000C69AC" w:rsidRPr="003250D8" w:rsidRDefault="000C69AC" w:rsidP="00AE0FE9">
            <w:pPr>
              <w:pStyle w:val="TAL"/>
              <w:rPr>
                <w:sz w:val="16"/>
              </w:rPr>
            </w:pPr>
            <w:r>
              <w:rPr>
                <w:sz w:val="16"/>
              </w:rPr>
              <w:t>F</w:t>
            </w:r>
          </w:p>
        </w:tc>
        <w:tc>
          <w:tcPr>
            <w:tcW w:w="0" w:type="auto"/>
          </w:tcPr>
          <w:p w14:paraId="5E88B4D6" w14:textId="77777777" w:rsidR="000C69AC" w:rsidRPr="003250D8" w:rsidRDefault="000C69AC" w:rsidP="00AE0FE9">
            <w:pPr>
              <w:pStyle w:val="TAL"/>
              <w:rPr>
                <w:sz w:val="16"/>
              </w:rPr>
            </w:pPr>
            <w:r>
              <w:rPr>
                <w:sz w:val="16"/>
              </w:rPr>
              <w:t>5G_ProSe_Ph2</w:t>
            </w:r>
          </w:p>
        </w:tc>
        <w:tc>
          <w:tcPr>
            <w:tcW w:w="0" w:type="auto"/>
          </w:tcPr>
          <w:p w14:paraId="3D8E5115" w14:textId="77777777" w:rsidR="000C69AC" w:rsidRPr="003250D8" w:rsidRDefault="000C69AC" w:rsidP="00AE0FE9">
            <w:pPr>
              <w:pStyle w:val="TAL"/>
              <w:rPr>
                <w:sz w:val="16"/>
              </w:rPr>
            </w:pPr>
            <w:r>
              <w:rPr>
                <w:sz w:val="16"/>
              </w:rPr>
              <w:t>revised</w:t>
            </w:r>
          </w:p>
        </w:tc>
      </w:tr>
      <w:tr w:rsidR="000C69AC" w14:paraId="0B418366" w14:textId="77777777" w:rsidTr="00AE0FE9">
        <w:tc>
          <w:tcPr>
            <w:tcW w:w="0" w:type="auto"/>
          </w:tcPr>
          <w:p w14:paraId="21FD4FAD" w14:textId="77777777" w:rsidR="000C69AC" w:rsidRPr="003250D8" w:rsidRDefault="000C69AC" w:rsidP="00AE0FE9">
            <w:pPr>
              <w:pStyle w:val="TAL"/>
              <w:rPr>
                <w:sz w:val="16"/>
              </w:rPr>
            </w:pPr>
            <w:r>
              <w:rPr>
                <w:sz w:val="16"/>
              </w:rPr>
              <w:t>C1-242734</w:t>
            </w:r>
          </w:p>
        </w:tc>
        <w:tc>
          <w:tcPr>
            <w:tcW w:w="0" w:type="auto"/>
          </w:tcPr>
          <w:p w14:paraId="0DE67592" w14:textId="77777777" w:rsidR="000C69AC" w:rsidRPr="003250D8" w:rsidRDefault="000C69AC" w:rsidP="00AE0FE9">
            <w:pPr>
              <w:pStyle w:val="TAL"/>
              <w:rPr>
                <w:sz w:val="16"/>
              </w:rPr>
            </w:pPr>
            <w:r>
              <w:rPr>
                <w:sz w:val="16"/>
              </w:rPr>
              <w:t>Corrections to incorrect CT1#147 CRs not noticed till CR implementations</w:t>
            </w:r>
          </w:p>
        </w:tc>
        <w:tc>
          <w:tcPr>
            <w:tcW w:w="0" w:type="auto"/>
          </w:tcPr>
          <w:p w14:paraId="5D390DB9" w14:textId="77777777" w:rsidR="000C69AC" w:rsidRPr="003250D8" w:rsidRDefault="000C69AC" w:rsidP="00AE0FE9">
            <w:pPr>
              <w:pStyle w:val="TAL"/>
              <w:rPr>
                <w:sz w:val="16"/>
              </w:rPr>
            </w:pPr>
            <w:r>
              <w:rPr>
                <w:sz w:val="16"/>
              </w:rPr>
              <w:t>OPPO</w:t>
            </w:r>
          </w:p>
        </w:tc>
        <w:tc>
          <w:tcPr>
            <w:tcW w:w="0" w:type="auto"/>
          </w:tcPr>
          <w:p w14:paraId="70D04812" w14:textId="77777777" w:rsidR="000C69AC" w:rsidRPr="003250D8" w:rsidRDefault="000C69AC" w:rsidP="00AE0FE9">
            <w:pPr>
              <w:pStyle w:val="TAL"/>
              <w:rPr>
                <w:sz w:val="16"/>
              </w:rPr>
            </w:pPr>
            <w:r>
              <w:rPr>
                <w:sz w:val="16"/>
              </w:rPr>
              <w:t>24.554</w:t>
            </w:r>
          </w:p>
        </w:tc>
        <w:tc>
          <w:tcPr>
            <w:tcW w:w="0" w:type="auto"/>
          </w:tcPr>
          <w:p w14:paraId="0169E0E4" w14:textId="77777777" w:rsidR="000C69AC" w:rsidRPr="003250D8" w:rsidRDefault="000C69AC" w:rsidP="00AE0FE9">
            <w:pPr>
              <w:pStyle w:val="TAL"/>
              <w:rPr>
                <w:sz w:val="16"/>
              </w:rPr>
            </w:pPr>
            <w:r>
              <w:rPr>
                <w:sz w:val="16"/>
              </w:rPr>
              <w:t>0552</w:t>
            </w:r>
          </w:p>
        </w:tc>
        <w:tc>
          <w:tcPr>
            <w:tcW w:w="0" w:type="auto"/>
          </w:tcPr>
          <w:p w14:paraId="55E5322A" w14:textId="77777777" w:rsidR="000C69AC" w:rsidRPr="003250D8" w:rsidRDefault="000C69AC" w:rsidP="00AE0FE9">
            <w:pPr>
              <w:pStyle w:val="TAR"/>
              <w:rPr>
                <w:sz w:val="16"/>
              </w:rPr>
            </w:pPr>
            <w:r>
              <w:rPr>
                <w:sz w:val="16"/>
              </w:rPr>
              <w:t>1</w:t>
            </w:r>
          </w:p>
        </w:tc>
        <w:tc>
          <w:tcPr>
            <w:tcW w:w="0" w:type="auto"/>
          </w:tcPr>
          <w:p w14:paraId="54C25CF5" w14:textId="77777777" w:rsidR="000C69AC" w:rsidRPr="003250D8" w:rsidRDefault="000C69AC" w:rsidP="00AE0FE9">
            <w:pPr>
              <w:pStyle w:val="TAL"/>
              <w:rPr>
                <w:sz w:val="16"/>
              </w:rPr>
            </w:pPr>
            <w:r>
              <w:rPr>
                <w:sz w:val="16"/>
              </w:rPr>
              <w:t>Rel-18</w:t>
            </w:r>
          </w:p>
        </w:tc>
        <w:tc>
          <w:tcPr>
            <w:tcW w:w="0" w:type="auto"/>
          </w:tcPr>
          <w:p w14:paraId="3F75174B" w14:textId="77777777" w:rsidR="000C69AC" w:rsidRPr="003250D8" w:rsidRDefault="000C69AC" w:rsidP="00AE0FE9">
            <w:pPr>
              <w:pStyle w:val="TAL"/>
              <w:rPr>
                <w:sz w:val="16"/>
              </w:rPr>
            </w:pPr>
            <w:r>
              <w:rPr>
                <w:sz w:val="16"/>
              </w:rPr>
              <w:t>F</w:t>
            </w:r>
          </w:p>
        </w:tc>
        <w:tc>
          <w:tcPr>
            <w:tcW w:w="0" w:type="auto"/>
          </w:tcPr>
          <w:p w14:paraId="0A0B6E7E" w14:textId="77777777" w:rsidR="000C69AC" w:rsidRPr="003250D8" w:rsidRDefault="000C69AC" w:rsidP="00AE0FE9">
            <w:pPr>
              <w:pStyle w:val="TAL"/>
              <w:rPr>
                <w:sz w:val="16"/>
              </w:rPr>
            </w:pPr>
            <w:r>
              <w:rPr>
                <w:sz w:val="16"/>
              </w:rPr>
              <w:t>5G_ProSe_Ph2</w:t>
            </w:r>
          </w:p>
        </w:tc>
        <w:tc>
          <w:tcPr>
            <w:tcW w:w="0" w:type="auto"/>
          </w:tcPr>
          <w:p w14:paraId="739A8DDE" w14:textId="77777777" w:rsidR="000C69AC" w:rsidRPr="003250D8" w:rsidRDefault="000C69AC" w:rsidP="00AE0FE9">
            <w:pPr>
              <w:pStyle w:val="TAL"/>
              <w:rPr>
                <w:sz w:val="16"/>
              </w:rPr>
            </w:pPr>
            <w:r>
              <w:rPr>
                <w:sz w:val="16"/>
              </w:rPr>
              <w:t>agreed</w:t>
            </w:r>
          </w:p>
        </w:tc>
      </w:tr>
      <w:tr w:rsidR="000C69AC" w14:paraId="464308C2" w14:textId="77777777" w:rsidTr="00AE0FE9">
        <w:tc>
          <w:tcPr>
            <w:tcW w:w="0" w:type="auto"/>
          </w:tcPr>
          <w:p w14:paraId="6B5A9C5F" w14:textId="77777777" w:rsidR="000C69AC" w:rsidRPr="003250D8" w:rsidRDefault="000C69AC" w:rsidP="00AE0FE9">
            <w:pPr>
              <w:pStyle w:val="TAL"/>
              <w:rPr>
                <w:sz w:val="16"/>
              </w:rPr>
            </w:pPr>
            <w:r>
              <w:rPr>
                <w:sz w:val="16"/>
              </w:rPr>
              <w:t>C1-242156</w:t>
            </w:r>
          </w:p>
        </w:tc>
        <w:tc>
          <w:tcPr>
            <w:tcW w:w="0" w:type="auto"/>
          </w:tcPr>
          <w:p w14:paraId="0E2DCAD2" w14:textId="77777777" w:rsidR="000C69AC" w:rsidRPr="003250D8" w:rsidRDefault="000C69AC" w:rsidP="00AE0FE9">
            <w:pPr>
              <w:pStyle w:val="TAL"/>
              <w:rPr>
                <w:sz w:val="16"/>
              </w:rPr>
            </w:pPr>
            <w:r>
              <w:rPr>
                <w:sz w:val="16"/>
              </w:rPr>
              <w:t>Relay Indication IE missing in PROSE DIRECT LINK ESTABLISHMENT REQUEST</w:t>
            </w:r>
          </w:p>
        </w:tc>
        <w:tc>
          <w:tcPr>
            <w:tcW w:w="0" w:type="auto"/>
          </w:tcPr>
          <w:p w14:paraId="0DCA99C2" w14:textId="77777777" w:rsidR="000C69AC" w:rsidRPr="003250D8" w:rsidRDefault="000C69AC" w:rsidP="00AE0FE9">
            <w:pPr>
              <w:pStyle w:val="TAL"/>
              <w:rPr>
                <w:sz w:val="16"/>
              </w:rPr>
            </w:pPr>
            <w:r>
              <w:rPr>
                <w:sz w:val="16"/>
              </w:rPr>
              <w:t>OPPO</w:t>
            </w:r>
          </w:p>
        </w:tc>
        <w:tc>
          <w:tcPr>
            <w:tcW w:w="0" w:type="auto"/>
          </w:tcPr>
          <w:p w14:paraId="3079552F" w14:textId="77777777" w:rsidR="000C69AC" w:rsidRPr="003250D8" w:rsidRDefault="000C69AC" w:rsidP="00AE0FE9">
            <w:pPr>
              <w:pStyle w:val="TAL"/>
              <w:rPr>
                <w:sz w:val="16"/>
              </w:rPr>
            </w:pPr>
            <w:r>
              <w:rPr>
                <w:sz w:val="16"/>
              </w:rPr>
              <w:t>24.554</w:t>
            </w:r>
          </w:p>
        </w:tc>
        <w:tc>
          <w:tcPr>
            <w:tcW w:w="0" w:type="auto"/>
          </w:tcPr>
          <w:p w14:paraId="39C5BE45" w14:textId="77777777" w:rsidR="000C69AC" w:rsidRPr="003250D8" w:rsidRDefault="000C69AC" w:rsidP="00AE0FE9">
            <w:pPr>
              <w:pStyle w:val="TAL"/>
              <w:rPr>
                <w:sz w:val="16"/>
              </w:rPr>
            </w:pPr>
            <w:r>
              <w:rPr>
                <w:sz w:val="16"/>
              </w:rPr>
              <w:t>0553</w:t>
            </w:r>
          </w:p>
        </w:tc>
        <w:tc>
          <w:tcPr>
            <w:tcW w:w="0" w:type="auto"/>
          </w:tcPr>
          <w:p w14:paraId="722140DE" w14:textId="77777777" w:rsidR="000C69AC" w:rsidRPr="003250D8" w:rsidRDefault="000C69AC" w:rsidP="00AE0FE9">
            <w:pPr>
              <w:pStyle w:val="TAR"/>
              <w:rPr>
                <w:sz w:val="16"/>
              </w:rPr>
            </w:pPr>
          </w:p>
        </w:tc>
        <w:tc>
          <w:tcPr>
            <w:tcW w:w="0" w:type="auto"/>
          </w:tcPr>
          <w:p w14:paraId="00C282C2" w14:textId="77777777" w:rsidR="000C69AC" w:rsidRPr="003250D8" w:rsidRDefault="000C69AC" w:rsidP="00AE0FE9">
            <w:pPr>
              <w:pStyle w:val="TAL"/>
              <w:rPr>
                <w:sz w:val="16"/>
              </w:rPr>
            </w:pPr>
            <w:r>
              <w:rPr>
                <w:sz w:val="16"/>
              </w:rPr>
              <w:t>Rel-18</w:t>
            </w:r>
          </w:p>
        </w:tc>
        <w:tc>
          <w:tcPr>
            <w:tcW w:w="0" w:type="auto"/>
          </w:tcPr>
          <w:p w14:paraId="411EF490" w14:textId="77777777" w:rsidR="000C69AC" w:rsidRPr="003250D8" w:rsidRDefault="000C69AC" w:rsidP="00AE0FE9">
            <w:pPr>
              <w:pStyle w:val="TAL"/>
              <w:rPr>
                <w:sz w:val="16"/>
              </w:rPr>
            </w:pPr>
            <w:r>
              <w:rPr>
                <w:sz w:val="16"/>
              </w:rPr>
              <w:t>F</w:t>
            </w:r>
          </w:p>
        </w:tc>
        <w:tc>
          <w:tcPr>
            <w:tcW w:w="0" w:type="auto"/>
          </w:tcPr>
          <w:p w14:paraId="5B9918F8" w14:textId="77777777" w:rsidR="000C69AC" w:rsidRPr="003250D8" w:rsidRDefault="000C69AC" w:rsidP="00AE0FE9">
            <w:pPr>
              <w:pStyle w:val="TAL"/>
              <w:rPr>
                <w:sz w:val="16"/>
              </w:rPr>
            </w:pPr>
            <w:r>
              <w:rPr>
                <w:sz w:val="16"/>
              </w:rPr>
              <w:t>5G_ProSe_Ph2</w:t>
            </w:r>
          </w:p>
        </w:tc>
        <w:tc>
          <w:tcPr>
            <w:tcW w:w="0" w:type="auto"/>
          </w:tcPr>
          <w:p w14:paraId="1B5FD38A" w14:textId="77777777" w:rsidR="000C69AC" w:rsidRPr="003250D8" w:rsidRDefault="000C69AC" w:rsidP="00AE0FE9">
            <w:pPr>
              <w:pStyle w:val="TAL"/>
              <w:rPr>
                <w:sz w:val="16"/>
              </w:rPr>
            </w:pPr>
            <w:r>
              <w:rPr>
                <w:sz w:val="16"/>
              </w:rPr>
              <w:t>agreed</w:t>
            </w:r>
          </w:p>
        </w:tc>
      </w:tr>
      <w:tr w:rsidR="000C69AC" w14:paraId="4E780888" w14:textId="77777777" w:rsidTr="00AE0FE9">
        <w:tc>
          <w:tcPr>
            <w:tcW w:w="0" w:type="auto"/>
          </w:tcPr>
          <w:p w14:paraId="14B3DA17" w14:textId="77777777" w:rsidR="000C69AC" w:rsidRPr="003250D8" w:rsidRDefault="000C69AC" w:rsidP="00AE0FE9">
            <w:pPr>
              <w:pStyle w:val="TAL"/>
              <w:rPr>
                <w:sz w:val="16"/>
              </w:rPr>
            </w:pPr>
            <w:r>
              <w:rPr>
                <w:sz w:val="16"/>
              </w:rPr>
              <w:t>C1-242157</w:t>
            </w:r>
          </w:p>
        </w:tc>
        <w:tc>
          <w:tcPr>
            <w:tcW w:w="0" w:type="auto"/>
          </w:tcPr>
          <w:p w14:paraId="52C24F24" w14:textId="77777777" w:rsidR="000C69AC" w:rsidRPr="003250D8" w:rsidRDefault="000C69AC" w:rsidP="00AE0FE9">
            <w:pPr>
              <w:pStyle w:val="TAL"/>
              <w:rPr>
                <w:sz w:val="16"/>
              </w:rPr>
            </w:pPr>
            <w:r>
              <w:rPr>
                <w:sz w:val="16"/>
              </w:rPr>
              <w:t>Decode of "triggering security procedure not possible" is missing.</w:t>
            </w:r>
          </w:p>
        </w:tc>
        <w:tc>
          <w:tcPr>
            <w:tcW w:w="0" w:type="auto"/>
          </w:tcPr>
          <w:p w14:paraId="0362E70E" w14:textId="77777777" w:rsidR="000C69AC" w:rsidRPr="003250D8" w:rsidRDefault="000C69AC" w:rsidP="00AE0FE9">
            <w:pPr>
              <w:pStyle w:val="TAL"/>
              <w:rPr>
                <w:sz w:val="16"/>
              </w:rPr>
            </w:pPr>
            <w:r>
              <w:rPr>
                <w:sz w:val="16"/>
              </w:rPr>
              <w:t>OPPO</w:t>
            </w:r>
          </w:p>
        </w:tc>
        <w:tc>
          <w:tcPr>
            <w:tcW w:w="0" w:type="auto"/>
          </w:tcPr>
          <w:p w14:paraId="0446C8CD" w14:textId="77777777" w:rsidR="000C69AC" w:rsidRPr="003250D8" w:rsidRDefault="000C69AC" w:rsidP="00AE0FE9">
            <w:pPr>
              <w:pStyle w:val="TAL"/>
              <w:rPr>
                <w:sz w:val="16"/>
              </w:rPr>
            </w:pPr>
            <w:r>
              <w:rPr>
                <w:sz w:val="16"/>
              </w:rPr>
              <w:t>24.554</w:t>
            </w:r>
          </w:p>
        </w:tc>
        <w:tc>
          <w:tcPr>
            <w:tcW w:w="0" w:type="auto"/>
          </w:tcPr>
          <w:p w14:paraId="2A92033E" w14:textId="77777777" w:rsidR="000C69AC" w:rsidRPr="003250D8" w:rsidRDefault="000C69AC" w:rsidP="00AE0FE9">
            <w:pPr>
              <w:pStyle w:val="TAL"/>
              <w:rPr>
                <w:sz w:val="16"/>
              </w:rPr>
            </w:pPr>
            <w:r>
              <w:rPr>
                <w:sz w:val="16"/>
              </w:rPr>
              <w:t>0554</w:t>
            </w:r>
          </w:p>
        </w:tc>
        <w:tc>
          <w:tcPr>
            <w:tcW w:w="0" w:type="auto"/>
          </w:tcPr>
          <w:p w14:paraId="3E931FCA" w14:textId="77777777" w:rsidR="000C69AC" w:rsidRPr="003250D8" w:rsidRDefault="000C69AC" w:rsidP="00AE0FE9">
            <w:pPr>
              <w:pStyle w:val="TAR"/>
              <w:rPr>
                <w:sz w:val="16"/>
              </w:rPr>
            </w:pPr>
          </w:p>
        </w:tc>
        <w:tc>
          <w:tcPr>
            <w:tcW w:w="0" w:type="auto"/>
          </w:tcPr>
          <w:p w14:paraId="2D37600D" w14:textId="77777777" w:rsidR="000C69AC" w:rsidRPr="003250D8" w:rsidRDefault="000C69AC" w:rsidP="00AE0FE9">
            <w:pPr>
              <w:pStyle w:val="TAL"/>
              <w:rPr>
                <w:sz w:val="16"/>
              </w:rPr>
            </w:pPr>
            <w:r>
              <w:rPr>
                <w:sz w:val="16"/>
              </w:rPr>
              <w:t>Rel-18</w:t>
            </w:r>
          </w:p>
        </w:tc>
        <w:tc>
          <w:tcPr>
            <w:tcW w:w="0" w:type="auto"/>
          </w:tcPr>
          <w:p w14:paraId="406C9A21" w14:textId="77777777" w:rsidR="000C69AC" w:rsidRPr="003250D8" w:rsidRDefault="000C69AC" w:rsidP="00AE0FE9">
            <w:pPr>
              <w:pStyle w:val="TAL"/>
              <w:rPr>
                <w:sz w:val="16"/>
              </w:rPr>
            </w:pPr>
            <w:r>
              <w:rPr>
                <w:sz w:val="16"/>
              </w:rPr>
              <w:t>F</w:t>
            </w:r>
          </w:p>
        </w:tc>
        <w:tc>
          <w:tcPr>
            <w:tcW w:w="0" w:type="auto"/>
          </w:tcPr>
          <w:p w14:paraId="2161C1CD" w14:textId="77777777" w:rsidR="000C69AC" w:rsidRPr="003250D8" w:rsidRDefault="000C69AC" w:rsidP="00AE0FE9">
            <w:pPr>
              <w:pStyle w:val="TAL"/>
              <w:rPr>
                <w:sz w:val="16"/>
              </w:rPr>
            </w:pPr>
            <w:r>
              <w:rPr>
                <w:sz w:val="16"/>
              </w:rPr>
              <w:t>5G_ProSe_Ph2</w:t>
            </w:r>
          </w:p>
        </w:tc>
        <w:tc>
          <w:tcPr>
            <w:tcW w:w="0" w:type="auto"/>
          </w:tcPr>
          <w:p w14:paraId="3E5498D5" w14:textId="77777777" w:rsidR="000C69AC" w:rsidRPr="003250D8" w:rsidRDefault="000C69AC" w:rsidP="00AE0FE9">
            <w:pPr>
              <w:pStyle w:val="TAL"/>
              <w:rPr>
                <w:sz w:val="16"/>
              </w:rPr>
            </w:pPr>
            <w:r>
              <w:rPr>
                <w:sz w:val="16"/>
              </w:rPr>
              <w:t>merged</w:t>
            </w:r>
          </w:p>
        </w:tc>
      </w:tr>
      <w:tr w:rsidR="000C69AC" w14:paraId="666ACB5A" w14:textId="77777777" w:rsidTr="00AE0FE9">
        <w:tc>
          <w:tcPr>
            <w:tcW w:w="0" w:type="auto"/>
          </w:tcPr>
          <w:p w14:paraId="6DEC2B7C" w14:textId="77777777" w:rsidR="000C69AC" w:rsidRPr="003250D8" w:rsidRDefault="000C69AC" w:rsidP="00AE0FE9">
            <w:pPr>
              <w:pStyle w:val="TAL"/>
              <w:rPr>
                <w:sz w:val="16"/>
              </w:rPr>
            </w:pPr>
            <w:r>
              <w:rPr>
                <w:sz w:val="16"/>
              </w:rPr>
              <w:t>C1-242158</w:t>
            </w:r>
          </w:p>
        </w:tc>
        <w:tc>
          <w:tcPr>
            <w:tcW w:w="0" w:type="auto"/>
          </w:tcPr>
          <w:p w14:paraId="184D2B56" w14:textId="77777777" w:rsidR="000C69AC" w:rsidRPr="003250D8" w:rsidRDefault="000C69AC" w:rsidP="00AE0FE9">
            <w:pPr>
              <w:pStyle w:val="TAL"/>
              <w:rPr>
                <w:sz w:val="16"/>
              </w:rPr>
            </w:pPr>
            <w:r>
              <w:rPr>
                <w:sz w:val="16"/>
              </w:rPr>
              <w:t xml:space="preserve">Stop and </w:t>
            </w:r>
            <w:proofErr w:type="spellStart"/>
            <w:r>
              <w:rPr>
                <w:sz w:val="16"/>
              </w:rPr>
              <w:t>REstart</w:t>
            </w:r>
            <w:proofErr w:type="spellEnd"/>
            <w:r>
              <w:rPr>
                <w:sz w:val="16"/>
              </w:rPr>
              <w:t xml:space="preserve"> of timers in UE-requested </w:t>
            </w:r>
            <w:proofErr w:type="spellStart"/>
            <w:r>
              <w:rPr>
                <w:sz w:val="16"/>
              </w:rPr>
              <w:t>ProSeP</w:t>
            </w:r>
            <w:proofErr w:type="spellEnd"/>
            <w:r>
              <w:rPr>
                <w:sz w:val="16"/>
              </w:rPr>
              <w:t xml:space="preserve"> policy provisioning procedure</w:t>
            </w:r>
          </w:p>
        </w:tc>
        <w:tc>
          <w:tcPr>
            <w:tcW w:w="0" w:type="auto"/>
          </w:tcPr>
          <w:p w14:paraId="63843C4F" w14:textId="77777777" w:rsidR="000C69AC" w:rsidRPr="003250D8" w:rsidRDefault="000C69AC" w:rsidP="00AE0FE9">
            <w:pPr>
              <w:pStyle w:val="TAL"/>
              <w:rPr>
                <w:sz w:val="16"/>
              </w:rPr>
            </w:pPr>
            <w:r>
              <w:rPr>
                <w:sz w:val="16"/>
              </w:rPr>
              <w:t>OPPO / Chen</w:t>
            </w:r>
          </w:p>
        </w:tc>
        <w:tc>
          <w:tcPr>
            <w:tcW w:w="0" w:type="auto"/>
          </w:tcPr>
          <w:p w14:paraId="630A9A22" w14:textId="77777777" w:rsidR="000C69AC" w:rsidRPr="003250D8" w:rsidRDefault="000C69AC" w:rsidP="00AE0FE9">
            <w:pPr>
              <w:pStyle w:val="TAL"/>
              <w:rPr>
                <w:sz w:val="16"/>
              </w:rPr>
            </w:pPr>
            <w:r>
              <w:rPr>
                <w:sz w:val="16"/>
              </w:rPr>
              <w:t>24.554</w:t>
            </w:r>
          </w:p>
        </w:tc>
        <w:tc>
          <w:tcPr>
            <w:tcW w:w="0" w:type="auto"/>
          </w:tcPr>
          <w:p w14:paraId="28C7F8B9" w14:textId="77777777" w:rsidR="000C69AC" w:rsidRPr="003250D8" w:rsidRDefault="000C69AC" w:rsidP="00AE0FE9">
            <w:pPr>
              <w:pStyle w:val="TAL"/>
              <w:rPr>
                <w:sz w:val="16"/>
              </w:rPr>
            </w:pPr>
            <w:r>
              <w:rPr>
                <w:sz w:val="16"/>
              </w:rPr>
              <w:t>0555</w:t>
            </w:r>
          </w:p>
        </w:tc>
        <w:tc>
          <w:tcPr>
            <w:tcW w:w="0" w:type="auto"/>
          </w:tcPr>
          <w:p w14:paraId="1A9D9A0A" w14:textId="77777777" w:rsidR="000C69AC" w:rsidRPr="003250D8" w:rsidRDefault="000C69AC" w:rsidP="00AE0FE9">
            <w:pPr>
              <w:pStyle w:val="TAR"/>
              <w:rPr>
                <w:sz w:val="16"/>
              </w:rPr>
            </w:pPr>
          </w:p>
        </w:tc>
        <w:tc>
          <w:tcPr>
            <w:tcW w:w="0" w:type="auto"/>
          </w:tcPr>
          <w:p w14:paraId="2B2B3A64" w14:textId="77777777" w:rsidR="000C69AC" w:rsidRPr="003250D8" w:rsidRDefault="000C69AC" w:rsidP="00AE0FE9">
            <w:pPr>
              <w:pStyle w:val="TAL"/>
              <w:rPr>
                <w:sz w:val="16"/>
              </w:rPr>
            </w:pPr>
            <w:r>
              <w:rPr>
                <w:sz w:val="16"/>
              </w:rPr>
              <w:t>Rel-18</w:t>
            </w:r>
          </w:p>
        </w:tc>
        <w:tc>
          <w:tcPr>
            <w:tcW w:w="0" w:type="auto"/>
          </w:tcPr>
          <w:p w14:paraId="346BD01E" w14:textId="77777777" w:rsidR="000C69AC" w:rsidRPr="003250D8" w:rsidRDefault="000C69AC" w:rsidP="00AE0FE9">
            <w:pPr>
              <w:pStyle w:val="TAL"/>
              <w:rPr>
                <w:sz w:val="16"/>
              </w:rPr>
            </w:pPr>
            <w:r>
              <w:rPr>
                <w:sz w:val="16"/>
              </w:rPr>
              <w:t>F</w:t>
            </w:r>
          </w:p>
        </w:tc>
        <w:tc>
          <w:tcPr>
            <w:tcW w:w="0" w:type="auto"/>
          </w:tcPr>
          <w:p w14:paraId="271BD4CF" w14:textId="77777777" w:rsidR="000C69AC" w:rsidRPr="003250D8" w:rsidRDefault="000C69AC" w:rsidP="00AE0FE9">
            <w:pPr>
              <w:pStyle w:val="TAL"/>
              <w:rPr>
                <w:sz w:val="16"/>
              </w:rPr>
            </w:pPr>
            <w:r>
              <w:rPr>
                <w:sz w:val="16"/>
              </w:rPr>
              <w:t>5G_ProSe_Ph2</w:t>
            </w:r>
          </w:p>
        </w:tc>
        <w:tc>
          <w:tcPr>
            <w:tcW w:w="0" w:type="auto"/>
          </w:tcPr>
          <w:p w14:paraId="71BFCEBB" w14:textId="77777777" w:rsidR="000C69AC" w:rsidRPr="003250D8" w:rsidRDefault="000C69AC" w:rsidP="00AE0FE9">
            <w:pPr>
              <w:pStyle w:val="TAL"/>
              <w:rPr>
                <w:sz w:val="16"/>
              </w:rPr>
            </w:pPr>
            <w:r>
              <w:rPr>
                <w:sz w:val="16"/>
              </w:rPr>
              <w:t>revised</w:t>
            </w:r>
          </w:p>
        </w:tc>
      </w:tr>
      <w:tr w:rsidR="000C69AC" w14:paraId="752B3F58" w14:textId="77777777" w:rsidTr="00AE0FE9">
        <w:tc>
          <w:tcPr>
            <w:tcW w:w="0" w:type="auto"/>
          </w:tcPr>
          <w:p w14:paraId="2A08196F" w14:textId="77777777" w:rsidR="000C69AC" w:rsidRPr="003250D8" w:rsidRDefault="000C69AC" w:rsidP="00AE0FE9">
            <w:pPr>
              <w:pStyle w:val="TAL"/>
              <w:rPr>
                <w:sz w:val="16"/>
              </w:rPr>
            </w:pPr>
            <w:r>
              <w:rPr>
                <w:sz w:val="16"/>
              </w:rPr>
              <w:t>C1-242370</w:t>
            </w:r>
          </w:p>
        </w:tc>
        <w:tc>
          <w:tcPr>
            <w:tcW w:w="0" w:type="auto"/>
          </w:tcPr>
          <w:p w14:paraId="13C473B8" w14:textId="77777777" w:rsidR="000C69AC" w:rsidRPr="003250D8" w:rsidRDefault="000C69AC" w:rsidP="00AE0FE9">
            <w:pPr>
              <w:pStyle w:val="TAL"/>
              <w:rPr>
                <w:sz w:val="16"/>
              </w:rPr>
            </w:pPr>
            <w:r>
              <w:rPr>
                <w:sz w:val="16"/>
              </w:rPr>
              <w:t xml:space="preserve">Stop and </w:t>
            </w:r>
            <w:proofErr w:type="spellStart"/>
            <w:r>
              <w:rPr>
                <w:sz w:val="16"/>
              </w:rPr>
              <w:t>REstart</w:t>
            </w:r>
            <w:proofErr w:type="spellEnd"/>
            <w:r>
              <w:rPr>
                <w:sz w:val="16"/>
              </w:rPr>
              <w:t xml:space="preserve"> of timers in UE-requested </w:t>
            </w:r>
            <w:proofErr w:type="spellStart"/>
            <w:r>
              <w:rPr>
                <w:sz w:val="16"/>
              </w:rPr>
              <w:t>ProSeP</w:t>
            </w:r>
            <w:proofErr w:type="spellEnd"/>
            <w:r>
              <w:rPr>
                <w:sz w:val="16"/>
              </w:rPr>
              <w:t xml:space="preserve"> policy provisioning procedure</w:t>
            </w:r>
          </w:p>
        </w:tc>
        <w:tc>
          <w:tcPr>
            <w:tcW w:w="0" w:type="auto"/>
          </w:tcPr>
          <w:p w14:paraId="72981CC1" w14:textId="77777777" w:rsidR="000C69AC" w:rsidRPr="003250D8" w:rsidRDefault="000C69AC" w:rsidP="00AE0FE9">
            <w:pPr>
              <w:pStyle w:val="TAL"/>
              <w:rPr>
                <w:sz w:val="16"/>
              </w:rPr>
            </w:pPr>
            <w:r>
              <w:rPr>
                <w:sz w:val="16"/>
              </w:rPr>
              <w:t>OPPO</w:t>
            </w:r>
          </w:p>
        </w:tc>
        <w:tc>
          <w:tcPr>
            <w:tcW w:w="0" w:type="auto"/>
          </w:tcPr>
          <w:p w14:paraId="5093F9D2" w14:textId="77777777" w:rsidR="000C69AC" w:rsidRPr="003250D8" w:rsidRDefault="000C69AC" w:rsidP="00AE0FE9">
            <w:pPr>
              <w:pStyle w:val="TAL"/>
              <w:rPr>
                <w:sz w:val="16"/>
              </w:rPr>
            </w:pPr>
            <w:r>
              <w:rPr>
                <w:sz w:val="16"/>
              </w:rPr>
              <w:t>24.554</w:t>
            </w:r>
          </w:p>
        </w:tc>
        <w:tc>
          <w:tcPr>
            <w:tcW w:w="0" w:type="auto"/>
          </w:tcPr>
          <w:p w14:paraId="57E3C1BB" w14:textId="77777777" w:rsidR="000C69AC" w:rsidRPr="003250D8" w:rsidRDefault="000C69AC" w:rsidP="00AE0FE9">
            <w:pPr>
              <w:pStyle w:val="TAL"/>
              <w:rPr>
                <w:sz w:val="16"/>
              </w:rPr>
            </w:pPr>
            <w:r>
              <w:rPr>
                <w:sz w:val="16"/>
              </w:rPr>
              <w:t>0555</w:t>
            </w:r>
          </w:p>
        </w:tc>
        <w:tc>
          <w:tcPr>
            <w:tcW w:w="0" w:type="auto"/>
          </w:tcPr>
          <w:p w14:paraId="578C17F8" w14:textId="77777777" w:rsidR="000C69AC" w:rsidRPr="003250D8" w:rsidRDefault="000C69AC" w:rsidP="00AE0FE9">
            <w:pPr>
              <w:pStyle w:val="TAR"/>
              <w:rPr>
                <w:sz w:val="16"/>
              </w:rPr>
            </w:pPr>
            <w:r>
              <w:rPr>
                <w:sz w:val="16"/>
              </w:rPr>
              <w:t>1</w:t>
            </w:r>
          </w:p>
        </w:tc>
        <w:tc>
          <w:tcPr>
            <w:tcW w:w="0" w:type="auto"/>
          </w:tcPr>
          <w:p w14:paraId="34807AA8" w14:textId="77777777" w:rsidR="000C69AC" w:rsidRPr="003250D8" w:rsidRDefault="000C69AC" w:rsidP="00AE0FE9">
            <w:pPr>
              <w:pStyle w:val="TAL"/>
              <w:rPr>
                <w:sz w:val="16"/>
              </w:rPr>
            </w:pPr>
            <w:r>
              <w:rPr>
                <w:sz w:val="16"/>
              </w:rPr>
              <w:t>Rel-18</w:t>
            </w:r>
          </w:p>
        </w:tc>
        <w:tc>
          <w:tcPr>
            <w:tcW w:w="0" w:type="auto"/>
          </w:tcPr>
          <w:p w14:paraId="3FEE58A5" w14:textId="77777777" w:rsidR="000C69AC" w:rsidRPr="003250D8" w:rsidRDefault="000C69AC" w:rsidP="00AE0FE9">
            <w:pPr>
              <w:pStyle w:val="TAL"/>
              <w:rPr>
                <w:sz w:val="16"/>
              </w:rPr>
            </w:pPr>
            <w:r>
              <w:rPr>
                <w:sz w:val="16"/>
              </w:rPr>
              <w:t>F</w:t>
            </w:r>
          </w:p>
        </w:tc>
        <w:tc>
          <w:tcPr>
            <w:tcW w:w="0" w:type="auto"/>
          </w:tcPr>
          <w:p w14:paraId="35CB9513" w14:textId="77777777" w:rsidR="000C69AC" w:rsidRPr="003250D8" w:rsidRDefault="000C69AC" w:rsidP="00AE0FE9">
            <w:pPr>
              <w:pStyle w:val="TAL"/>
              <w:rPr>
                <w:sz w:val="16"/>
              </w:rPr>
            </w:pPr>
            <w:r>
              <w:rPr>
                <w:sz w:val="16"/>
              </w:rPr>
              <w:t>5G_ProSe_Ph2</w:t>
            </w:r>
          </w:p>
        </w:tc>
        <w:tc>
          <w:tcPr>
            <w:tcW w:w="0" w:type="auto"/>
          </w:tcPr>
          <w:p w14:paraId="5E22B94A" w14:textId="77777777" w:rsidR="000C69AC" w:rsidRPr="003250D8" w:rsidRDefault="000C69AC" w:rsidP="00AE0FE9">
            <w:pPr>
              <w:pStyle w:val="TAL"/>
              <w:rPr>
                <w:sz w:val="16"/>
              </w:rPr>
            </w:pPr>
            <w:r>
              <w:rPr>
                <w:sz w:val="16"/>
              </w:rPr>
              <w:t>withdrawn</w:t>
            </w:r>
          </w:p>
        </w:tc>
      </w:tr>
      <w:tr w:rsidR="000C69AC" w14:paraId="7E5493ED" w14:textId="77777777" w:rsidTr="00AE0FE9">
        <w:tc>
          <w:tcPr>
            <w:tcW w:w="0" w:type="auto"/>
          </w:tcPr>
          <w:p w14:paraId="172A0FA7" w14:textId="77777777" w:rsidR="000C69AC" w:rsidRPr="003250D8" w:rsidRDefault="000C69AC" w:rsidP="00AE0FE9">
            <w:pPr>
              <w:pStyle w:val="TAL"/>
              <w:rPr>
                <w:sz w:val="16"/>
              </w:rPr>
            </w:pPr>
            <w:r>
              <w:rPr>
                <w:sz w:val="16"/>
              </w:rPr>
              <w:t>C1-242159</w:t>
            </w:r>
          </w:p>
        </w:tc>
        <w:tc>
          <w:tcPr>
            <w:tcW w:w="0" w:type="auto"/>
          </w:tcPr>
          <w:p w14:paraId="43A736BC" w14:textId="77777777" w:rsidR="000C69AC" w:rsidRPr="003250D8" w:rsidRDefault="000C69AC" w:rsidP="00AE0FE9">
            <w:pPr>
              <w:pStyle w:val="TAL"/>
              <w:rPr>
                <w:sz w:val="16"/>
              </w:rPr>
            </w:pPr>
            <w:r>
              <w:rPr>
                <w:sz w:val="16"/>
              </w:rPr>
              <w:t>Missing timer references</w:t>
            </w:r>
          </w:p>
        </w:tc>
        <w:tc>
          <w:tcPr>
            <w:tcW w:w="0" w:type="auto"/>
          </w:tcPr>
          <w:p w14:paraId="00EBA590" w14:textId="77777777" w:rsidR="000C69AC" w:rsidRPr="003250D8" w:rsidRDefault="000C69AC" w:rsidP="00AE0FE9">
            <w:pPr>
              <w:pStyle w:val="TAL"/>
              <w:rPr>
                <w:sz w:val="16"/>
              </w:rPr>
            </w:pPr>
            <w:r>
              <w:rPr>
                <w:sz w:val="16"/>
              </w:rPr>
              <w:t>OPPO / GG</w:t>
            </w:r>
          </w:p>
        </w:tc>
        <w:tc>
          <w:tcPr>
            <w:tcW w:w="0" w:type="auto"/>
          </w:tcPr>
          <w:p w14:paraId="6B3B41ED" w14:textId="77777777" w:rsidR="000C69AC" w:rsidRPr="003250D8" w:rsidRDefault="000C69AC" w:rsidP="00AE0FE9">
            <w:pPr>
              <w:pStyle w:val="TAL"/>
              <w:rPr>
                <w:sz w:val="16"/>
              </w:rPr>
            </w:pPr>
            <w:r>
              <w:rPr>
                <w:sz w:val="16"/>
              </w:rPr>
              <w:t>24.554</w:t>
            </w:r>
          </w:p>
        </w:tc>
        <w:tc>
          <w:tcPr>
            <w:tcW w:w="0" w:type="auto"/>
          </w:tcPr>
          <w:p w14:paraId="5B5D1F47" w14:textId="77777777" w:rsidR="000C69AC" w:rsidRPr="003250D8" w:rsidRDefault="000C69AC" w:rsidP="00AE0FE9">
            <w:pPr>
              <w:pStyle w:val="TAL"/>
              <w:rPr>
                <w:sz w:val="16"/>
              </w:rPr>
            </w:pPr>
            <w:r>
              <w:rPr>
                <w:sz w:val="16"/>
              </w:rPr>
              <w:t>0556</w:t>
            </w:r>
          </w:p>
        </w:tc>
        <w:tc>
          <w:tcPr>
            <w:tcW w:w="0" w:type="auto"/>
          </w:tcPr>
          <w:p w14:paraId="1E85C7AD" w14:textId="77777777" w:rsidR="000C69AC" w:rsidRPr="003250D8" w:rsidRDefault="000C69AC" w:rsidP="00AE0FE9">
            <w:pPr>
              <w:pStyle w:val="TAR"/>
              <w:rPr>
                <w:sz w:val="16"/>
              </w:rPr>
            </w:pPr>
          </w:p>
        </w:tc>
        <w:tc>
          <w:tcPr>
            <w:tcW w:w="0" w:type="auto"/>
          </w:tcPr>
          <w:p w14:paraId="0D4A0C5F" w14:textId="77777777" w:rsidR="000C69AC" w:rsidRPr="003250D8" w:rsidRDefault="000C69AC" w:rsidP="00AE0FE9">
            <w:pPr>
              <w:pStyle w:val="TAL"/>
              <w:rPr>
                <w:sz w:val="16"/>
              </w:rPr>
            </w:pPr>
            <w:r>
              <w:rPr>
                <w:sz w:val="16"/>
              </w:rPr>
              <w:t>Rel-18</w:t>
            </w:r>
          </w:p>
        </w:tc>
        <w:tc>
          <w:tcPr>
            <w:tcW w:w="0" w:type="auto"/>
          </w:tcPr>
          <w:p w14:paraId="6CC947CA" w14:textId="77777777" w:rsidR="000C69AC" w:rsidRPr="003250D8" w:rsidRDefault="000C69AC" w:rsidP="00AE0FE9">
            <w:pPr>
              <w:pStyle w:val="TAL"/>
              <w:rPr>
                <w:sz w:val="16"/>
              </w:rPr>
            </w:pPr>
            <w:r>
              <w:rPr>
                <w:sz w:val="16"/>
              </w:rPr>
              <w:t>F</w:t>
            </w:r>
          </w:p>
        </w:tc>
        <w:tc>
          <w:tcPr>
            <w:tcW w:w="0" w:type="auto"/>
          </w:tcPr>
          <w:p w14:paraId="00D401D4" w14:textId="77777777" w:rsidR="000C69AC" w:rsidRPr="003250D8" w:rsidRDefault="000C69AC" w:rsidP="00AE0FE9">
            <w:pPr>
              <w:pStyle w:val="TAL"/>
              <w:rPr>
                <w:sz w:val="16"/>
              </w:rPr>
            </w:pPr>
            <w:r>
              <w:rPr>
                <w:sz w:val="16"/>
              </w:rPr>
              <w:t>5G_ProSe_Ph2</w:t>
            </w:r>
          </w:p>
        </w:tc>
        <w:tc>
          <w:tcPr>
            <w:tcW w:w="0" w:type="auto"/>
          </w:tcPr>
          <w:p w14:paraId="6056D5CA" w14:textId="77777777" w:rsidR="000C69AC" w:rsidRPr="003250D8" w:rsidRDefault="000C69AC" w:rsidP="00AE0FE9">
            <w:pPr>
              <w:pStyle w:val="TAL"/>
              <w:rPr>
                <w:sz w:val="16"/>
              </w:rPr>
            </w:pPr>
            <w:r>
              <w:rPr>
                <w:sz w:val="16"/>
              </w:rPr>
              <w:t>revised</w:t>
            </w:r>
          </w:p>
        </w:tc>
      </w:tr>
      <w:tr w:rsidR="000C69AC" w14:paraId="4B103612" w14:textId="77777777" w:rsidTr="00AE0FE9">
        <w:tc>
          <w:tcPr>
            <w:tcW w:w="0" w:type="auto"/>
          </w:tcPr>
          <w:p w14:paraId="0DBBE5D5" w14:textId="77777777" w:rsidR="000C69AC" w:rsidRPr="003250D8" w:rsidRDefault="000C69AC" w:rsidP="00AE0FE9">
            <w:pPr>
              <w:pStyle w:val="TAL"/>
              <w:rPr>
                <w:sz w:val="16"/>
              </w:rPr>
            </w:pPr>
            <w:r>
              <w:rPr>
                <w:sz w:val="16"/>
              </w:rPr>
              <w:t>C1-242371</w:t>
            </w:r>
          </w:p>
        </w:tc>
        <w:tc>
          <w:tcPr>
            <w:tcW w:w="0" w:type="auto"/>
          </w:tcPr>
          <w:p w14:paraId="7C6CE43B" w14:textId="77777777" w:rsidR="000C69AC" w:rsidRPr="003250D8" w:rsidRDefault="000C69AC" w:rsidP="00AE0FE9">
            <w:pPr>
              <w:pStyle w:val="TAL"/>
              <w:rPr>
                <w:sz w:val="16"/>
              </w:rPr>
            </w:pPr>
            <w:r>
              <w:rPr>
                <w:sz w:val="16"/>
              </w:rPr>
              <w:t>Missing timer references</w:t>
            </w:r>
          </w:p>
        </w:tc>
        <w:tc>
          <w:tcPr>
            <w:tcW w:w="0" w:type="auto"/>
          </w:tcPr>
          <w:p w14:paraId="787CB30D" w14:textId="77777777" w:rsidR="000C69AC" w:rsidRPr="003250D8" w:rsidRDefault="000C69AC" w:rsidP="00AE0FE9">
            <w:pPr>
              <w:pStyle w:val="TAL"/>
              <w:rPr>
                <w:sz w:val="16"/>
              </w:rPr>
            </w:pPr>
            <w:r>
              <w:rPr>
                <w:sz w:val="16"/>
              </w:rPr>
              <w:t>OPPO / GG</w:t>
            </w:r>
          </w:p>
        </w:tc>
        <w:tc>
          <w:tcPr>
            <w:tcW w:w="0" w:type="auto"/>
          </w:tcPr>
          <w:p w14:paraId="62EDF13B" w14:textId="77777777" w:rsidR="000C69AC" w:rsidRPr="003250D8" w:rsidRDefault="000C69AC" w:rsidP="00AE0FE9">
            <w:pPr>
              <w:pStyle w:val="TAL"/>
              <w:rPr>
                <w:sz w:val="16"/>
              </w:rPr>
            </w:pPr>
            <w:r>
              <w:rPr>
                <w:sz w:val="16"/>
              </w:rPr>
              <w:t>24.554</w:t>
            </w:r>
          </w:p>
        </w:tc>
        <w:tc>
          <w:tcPr>
            <w:tcW w:w="0" w:type="auto"/>
          </w:tcPr>
          <w:p w14:paraId="5D4C59D8" w14:textId="77777777" w:rsidR="000C69AC" w:rsidRPr="003250D8" w:rsidRDefault="000C69AC" w:rsidP="00AE0FE9">
            <w:pPr>
              <w:pStyle w:val="TAL"/>
              <w:rPr>
                <w:sz w:val="16"/>
              </w:rPr>
            </w:pPr>
            <w:r>
              <w:rPr>
                <w:sz w:val="16"/>
              </w:rPr>
              <w:t>0556</w:t>
            </w:r>
          </w:p>
        </w:tc>
        <w:tc>
          <w:tcPr>
            <w:tcW w:w="0" w:type="auto"/>
          </w:tcPr>
          <w:p w14:paraId="551FA582" w14:textId="77777777" w:rsidR="000C69AC" w:rsidRPr="003250D8" w:rsidRDefault="000C69AC" w:rsidP="00AE0FE9">
            <w:pPr>
              <w:pStyle w:val="TAR"/>
              <w:rPr>
                <w:sz w:val="16"/>
              </w:rPr>
            </w:pPr>
            <w:r>
              <w:rPr>
                <w:sz w:val="16"/>
              </w:rPr>
              <w:t>1</w:t>
            </w:r>
          </w:p>
        </w:tc>
        <w:tc>
          <w:tcPr>
            <w:tcW w:w="0" w:type="auto"/>
          </w:tcPr>
          <w:p w14:paraId="3A1D5799" w14:textId="77777777" w:rsidR="000C69AC" w:rsidRPr="003250D8" w:rsidRDefault="000C69AC" w:rsidP="00AE0FE9">
            <w:pPr>
              <w:pStyle w:val="TAL"/>
              <w:rPr>
                <w:sz w:val="16"/>
              </w:rPr>
            </w:pPr>
            <w:r>
              <w:rPr>
                <w:sz w:val="16"/>
              </w:rPr>
              <w:t>Rel-18</w:t>
            </w:r>
          </w:p>
        </w:tc>
        <w:tc>
          <w:tcPr>
            <w:tcW w:w="0" w:type="auto"/>
          </w:tcPr>
          <w:p w14:paraId="12B66D97" w14:textId="77777777" w:rsidR="000C69AC" w:rsidRPr="003250D8" w:rsidRDefault="000C69AC" w:rsidP="00AE0FE9">
            <w:pPr>
              <w:pStyle w:val="TAL"/>
              <w:rPr>
                <w:sz w:val="16"/>
              </w:rPr>
            </w:pPr>
            <w:r>
              <w:rPr>
                <w:sz w:val="16"/>
              </w:rPr>
              <w:t>F</w:t>
            </w:r>
          </w:p>
        </w:tc>
        <w:tc>
          <w:tcPr>
            <w:tcW w:w="0" w:type="auto"/>
          </w:tcPr>
          <w:p w14:paraId="7B96E7A2" w14:textId="77777777" w:rsidR="000C69AC" w:rsidRPr="003250D8" w:rsidRDefault="000C69AC" w:rsidP="00AE0FE9">
            <w:pPr>
              <w:pStyle w:val="TAL"/>
              <w:rPr>
                <w:sz w:val="16"/>
              </w:rPr>
            </w:pPr>
            <w:r>
              <w:rPr>
                <w:sz w:val="16"/>
              </w:rPr>
              <w:t>5G_ProSe_Ph2</w:t>
            </w:r>
          </w:p>
        </w:tc>
        <w:tc>
          <w:tcPr>
            <w:tcW w:w="0" w:type="auto"/>
          </w:tcPr>
          <w:p w14:paraId="67413161" w14:textId="77777777" w:rsidR="000C69AC" w:rsidRPr="003250D8" w:rsidRDefault="000C69AC" w:rsidP="00AE0FE9">
            <w:pPr>
              <w:pStyle w:val="TAL"/>
              <w:rPr>
                <w:sz w:val="16"/>
              </w:rPr>
            </w:pPr>
            <w:r>
              <w:rPr>
                <w:sz w:val="16"/>
              </w:rPr>
              <w:t>revised</w:t>
            </w:r>
          </w:p>
        </w:tc>
      </w:tr>
      <w:tr w:rsidR="000C69AC" w14:paraId="74876B9F" w14:textId="77777777" w:rsidTr="00AE0FE9">
        <w:tc>
          <w:tcPr>
            <w:tcW w:w="0" w:type="auto"/>
          </w:tcPr>
          <w:p w14:paraId="47F73697" w14:textId="77777777" w:rsidR="000C69AC" w:rsidRPr="003250D8" w:rsidRDefault="000C69AC" w:rsidP="00AE0FE9">
            <w:pPr>
              <w:pStyle w:val="TAL"/>
              <w:rPr>
                <w:sz w:val="16"/>
              </w:rPr>
            </w:pPr>
            <w:r>
              <w:rPr>
                <w:sz w:val="16"/>
              </w:rPr>
              <w:t>C1-242375</w:t>
            </w:r>
          </w:p>
        </w:tc>
        <w:tc>
          <w:tcPr>
            <w:tcW w:w="0" w:type="auto"/>
          </w:tcPr>
          <w:p w14:paraId="71F627D4" w14:textId="77777777" w:rsidR="000C69AC" w:rsidRPr="003250D8" w:rsidRDefault="000C69AC" w:rsidP="00AE0FE9">
            <w:pPr>
              <w:pStyle w:val="TAL"/>
              <w:rPr>
                <w:sz w:val="16"/>
              </w:rPr>
            </w:pPr>
            <w:r>
              <w:rPr>
                <w:sz w:val="16"/>
              </w:rPr>
              <w:t>Missing timer references</w:t>
            </w:r>
          </w:p>
        </w:tc>
        <w:tc>
          <w:tcPr>
            <w:tcW w:w="0" w:type="auto"/>
          </w:tcPr>
          <w:p w14:paraId="0B62DC37" w14:textId="77777777" w:rsidR="000C69AC" w:rsidRPr="003250D8" w:rsidRDefault="000C69AC" w:rsidP="00AE0FE9">
            <w:pPr>
              <w:pStyle w:val="TAL"/>
              <w:rPr>
                <w:sz w:val="16"/>
              </w:rPr>
            </w:pPr>
            <w:r>
              <w:rPr>
                <w:sz w:val="16"/>
              </w:rPr>
              <w:t>OPPO</w:t>
            </w:r>
          </w:p>
        </w:tc>
        <w:tc>
          <w:tcPr>
            <w:tcW w:w="0" w:type="auto"/>
          </w:tcPr>
          <w:p w14:paraId="6AA6E88B" w14:textId="77777777" w:rsidR="000C69AC" w:rsidRPr="003250D8" w:rsidRDefault="000C69AC" w:rsidP="00AE0FE9">
            <w:pPr>
              <w:pStyle w:val="TAL"/>
              <w:rPr>
                <w:sz w:val="16"/>
              </w:rPr>
            </w:pPr>
            <w:r>
              <w:rPr>
                <w:sz w:val="16"/>
              </w:rPr>
              <w:t>24.554</w:t>
            </w:r>
          </w:p>
        </w:tc>
        <w:tc>
          <w:tcPr>
            <w:tcW w:w="0" w:type="auto"/>
          </w:tcPr>
          <w:p w14:paraId="2034100A" w14:textId="77777777" w:rsidR="000C69AC" w:rsidRPr="003250D8" w:rsidRDefault="000C69AC" w:rsidP="00AE0FE9">
            <w:pPr>
              <w:pStyle w:val="TAL"/>
              <w:rPr>
                <w:sz w:val="16"/>
              </w:rPr>
            </w:pPr>
            <w:r>
              <w:rPr>
                <w:sz w:val="16"/>
              </w:rPr>
              <w:t>0556</w:t>
            </w:r>
          </w:p>
        </w:tc>
        <w:tc>
          <w:tcPr>
            <w:tcW w:w="0" w:type="auto"/>
          </w:tcPr>
          <w:p w14:paraId="0858068F" w14:textId="77777777" w:rsidR="000C69AC" w:rsidRPr="003250D8" w:rsidRDefault="000C69AC" w:rsidP="00AE0FE9">
            <w:pPr>
              <w:pStyle w:val="TAR"/>
              <w:rPr>
                <w:sz w:val="16"/>
              </w:rPr>
            </w:pPr>
            <w:r>
              <w:rPr>
                <w:sz w:val="16"/>
              </w:rPr>
              <w:t>2</w:t>
            </w:r>
          </w:p>
        </w:tc>
        <w:tc>
          <w:tcPr>
            <w:tcW w:w="0" w:type="auto"/>
          </w:tcPr>
          <w:p w14:paraId="340054E5" w14:textId="77777777" w:rsidR="000C69AC" w:rsidRPr="003250D8" w:rsidRDefault="000C69AC" w:rsidP="00AE0FE9">
            <w:pPr>
              <w:pStyle w:val="TAL"/>
              <w:rPr>
                <w:sz w:val="16"/>
              </w:rPr>
            </w:pPr>
            <w:r>
              <w:rPr>
                <w:sz w:val="16"/>
              </w:rPr>
              <w:t>Rel-18</w:t>
            </w:r>
          </w:p>
        </w:tc>
        <w:tc>
          <w:tcPr>
            <w:tcW w:w="0" w:type="auto"/>
          </w:tcPr>
          <w:p w14:paraId="0BC5B0D5" w14:textId="77777777" w:rsidR="000C69AC" w:rsidRPr="003250D8" w:rsidRDefault="000C69AC" w:rsidP="00AE0FE9">
            <w:pPr>
              <w:pStyle w:val="TAL"/>
              <w:rPr>
                <w:sz w:val="16"/>
              </w:rPr>
            </w:pPr>
            <w:r>
              <w:rPr>
                <w:sz w:val="16"/>
              </w:rPr>
              <w:t>F</w:t>
            </w:r>
          </w:p>
        </w:tc>
        <w:tc>
          <w:tcPr>
            <w:tcW w:w="0" w:type="auto"/>
          </w:tcPr>
          <w:p w14:paraId="3A1D947A" w14:textId="77777777" w:rsidR="000C69AC" w:rsidRPr="003250D8" w:rsidRDefault="000C69AC" w:rsidP="00AE0FE9">
            <w:pPr>
              <w:pStyle w:val="TAL"/>
              <w:rPr>
                <w:sz w:val="16"/>
              </w:rPr>
            </w:pPr>
            <w:r>
              <w:rPr>
                <w:sz w:val="16"/>
              </w:rPr>
              <w:t>5G_ProSe_Ph2</w:t>
            </w:r>
          </w:p>
        </w:tc>
        <w:tc>
          <w:tcPr>
            <w:tcW w:w="0" w:type="auto"/>
          </w:tcPr>
          <w:p w14:paraId="1BD5CF89" w14:textId="77777777" w:rsidR="000C69AC" w:rsidRPr="003250D8" w:rsidRDefault="000C69AC" w:rsidP="00AE0FE9">
            <w:pPr>
              <w:pStyle w:val="TAL"/>
              <w:rPr>
                <w:sz w:val="16"/>
              </w:rPr>
            </w:pPr>
            <w:r>
              <w:rPr>
                <w:sz w:val="16"/>
              </w:rPr>
              <w:t>revised</w:t>
            </w:r>
          </w:p>
        </w:tc>
      </w:tr>
      <w:tr w:rsidR="000C69AC" w14:paraId="0EFDD7B9" w14:textId="77777777" w:rsidTr="00AE0FE9">
        <w:tc>
          <w:tcPr>
            <w:tcW w:w="0" w:type="auto"/>
          </w:tcPr>
          <w:p w14:paraId="0A389D17" w14:textId="77777777" w:rsidR="000C69AC" w:rsidRPr="003250D8" w:rsidRDefault="000C69AC" w:rsidP="00AE0FE9">
            <w:pPr>
              <w:pStyle w:val="TAL"/>
              <w:rPr>
                <w:sz w:val="16"/>
              </w:rPr>
            </w:pPr>
            <w:r>
              <w:rPr>
                <w:sz w:val="16"/>
              </w:rPr>
              <w:t>C1-242799</w:t>
            </w:r>
          </w:p>
        </w:tc>
        <w:tc>
          <w:tcPr>
            <w:tcW w:w="0" w:type="auto"/>
          </w:tcPr>
          <w:p w14:paraId="38EF253E" w14:textId="77777777" w:rsidR="000C69AC" w:rsidRPr="003250D8" w:rsidRDefault="000C69AC" w:rsidP="00AE0FE9">
            <w:pPr>
              <w:pStyle w:val="TAL"/>
              <w:rPr>
                <w:sz w:val="16"/>
              </w:rPr>
            </w:pPr>
            <w:r>
              <w:rPr>
                <w:sz w:val="16"/>
              </w:rPr>
              <w:t>Missing timer references</w:t>
            </w:r>
          </w:p>
        </w:tc>
        <w:tc>
          <w:tcPr>
            <w:tcW w:w="0" w:type="auto"/>
          </w:tcPr>
          <w:p w14:paraId="4974839B" w14:textId="77777777" w:rsidR="000C69AC" w:rsidRPr="003250D8" w:rsidRDefault="000C69AC" w:rsidP="00AE0FE9">
            <w:pPr>
              <w:pStyle w:val="TAL"/>
              <w:rPr>
                <w:sz w:val="16"/>
              </w:rPr>
            </w:pPr>
            <w:r>
              <w:rPr>
                <w:sz w:val="16"/>
              </w:rPr>
              <w:t>OPPO</w:t>
            </w:r>
          </w:p>
        </w:tc>
        <w:tc>
          <w:tcPr>
            <w:tcW w:w="0" w:type="auto"/>
          </w:tcPr>
          <w:p w14:paraId="15E9A11C" w14:textId="77777777" w:rsidR="000C69AC" w:rsidRPr="003250D8" w:rsidRDefault="000C69AC" w:rsidP="00AE0FE9">
            <w:pPr>
              <w:pStyle w:val="TAL"/>
              <w:rPr>
                <w:sz w:val="16"/>
              </w:rPr>
            </w:pPr>
            <w:r>
              <w:rPr>
                <w:sz w:val="16"/>
              </w:rPr>
              <w:t>24.554</w:t>
            </w:r>
          </w:p>
        </w:tc>
        <w:tc>
          <w:tcPr>
            <w:tcW w:w="0" w:type="auto"/>
          </w:tcPr>
          <w:p w14:paraId="3ED673CE" w14:textId="77777777" w:rsidR="000C69AC" w:rsidRPr="003250D8" w:rsidRDefault="000C69AC" w:rsidP="00AE0FE9">
            <w:pPr>
              <w:pStyle w:val="TAL"/>
              <w:rPr>
                <w:sz w:val="16"/>
              </w:rPr>
            </w:pPr>
            <w:r>
              <w:rPr>
                <w:sz w:val="16"/>
              </w:rPr>
              <w:t>0556</w:t>
            </w:r>
          </w:p>
        </w:tc>
        <w:tc>
          <w:tcPr>
            <w:tcW w:w="0" w:type="auto"/>
          </w:tcPr>
          <w:p w14:paraId="44258E5C" w14:textId="77777777" w:rsidR="000C69AC" w:rsidRPr="003250D8" w:rsidRDefault="000C69AC" w:rsidP="00AE0FE9">
            <w:pPr>
              <w:pStyle w:val="TAR"/>
              <w:rPr>
                <w:sz w:val="16"/>
              </w:rPr>
            </w:pPr>
            <w:r>
              <w:rPr>
                <w:sz w:val="16"/>
              </w:rPr>
              <w:t>3</w:t>
            </w:r>
          </w:p>
        </w:tc>
        <w:tc>
          <w:tcPr>
            <w:tcW w:w="0" w:type="auto"/>
          </w:tcPr>
          <w:p w14:paraId="6FD3482B" w14:textId="77777777" w:rsidR="000C69AC" w:rsidRPr="003250D8" w:rsidRDefault="000C69AC" w:rsidP="00AE0FE9">
            <w:pPr>
              <w:pStyle w:val="TAL"/>
              <w:rPr>
                <w:sz w:val="16"/>
              </w:rPr>
            </w:pPr>
            <w:r>
              <w:rPr>
                <w:sz w:val="16"/>
              </w:rPr>
              <w:t>Rel-18</w:t>
            </w:r>
          </w:p>
        </w:tc>
        <w:tc>
          <w:tcPr>
            <w:tcW w:w="0" w:type="auto"/>
          </w:tcPr>
          <w:p w14:paraId="17849747" w14:textId="77777777" w:rsidR="000C69AC" w:rsidRPr="003250D8" w:rsidRDefault="000C69AC" w:rsidP="00AE0FE9">
            <w:pPr>
              <w:pStyle w:val="TAL"/>
              <w:rPr>
                <w:sz w:val="16"/>
              </w:rPr>
            </w:pPr>
            <w:r>
              <w:rPr>
                <w:sz w:val="16"/>
              </w:rPr>
              <w:t>F</w:t>
            </w:r>
          </w:p>
        </w:tc>
        <w:tc>
          <w:tcPr>
            <w:tcW w:w="0" w:type="auto"/>
          </w:tcPr>
          <w:p w14:paraId="54AC49CC" w14:textId="77777777" w:rsidR="000C69AC" w:rsidRPr="003250D8" w:rsidRDefault="000C69AC" w:rsidP="00AE0FE9">
            <w:pPr>
              <w:pStyle w:val="TAL"/>
              <w:rPr>
                <w:sz w:val="16"/>
              </w:rPr>
            </w:pPr>
            <w:r>
              <w:rPr>
                <w:sz w:val="16"/>
              </w:rPr>
              <w:t>5G_ProSe_Ph2</w:t>
            </w:r>
          </w:p>
        </w:tc>
        <w:tc>
          <w:tcPr>
            <w:tcW w:w="0" w:type="auto"/>
          </w:tcPr>
          <w:p w14:paraId="7097EA21" w14:textId="77777777" w:rsidR="000C69AC" w:rsidRPr="003250D8" w:rsidRDefault="000C69AC" w:rsidP="00AE0FE9">
            <w:pPr>
              <w:pStyle w:val="TAL"/>
              <w:rPr>
                <w:sz w:val="16"/>
              </w:rPr>
            </w:pPr>
            <w:r>
              <w:rPr>
                <w:sz w:val="16"/>
              </w:rPr>
              <w:t>postponed</w:t>
            </w:r>
          </w:p>
        </w:tc>
      </w:tr>
      <w:tr w:rsidR="000C69AC" w14:paraId="7FB2A313" w14:textId="77777777" w:rsidTr="00AE0FE9">
        <w:tc>
          <w:tcPr>
            <w:tcW w:w="0" w:type="auto"/>
          </w:tcPr>
          <w:p w14:paraId="3B497EB1" w14:textId="77777777" w:rsidR="000C69AC" w:rsidRPr="003250D8" w:rsidRDefault="000C69AC" w:rsidP="00AE0FE9">
            <w:pPr>
              <w:pStyle w:val="TAL"/>
              <w:rPr>
                <w:sz w:val="16"/>
              </w:rPr>
            </w:pPr>
            <w:r>
              <w:rPr>
                <w:sz w:val="16"/>
              </w:rPr>
              <w:lastRenderedPageBreak/>
              <w:t>C1-242400</w:t>
            </w:r>
          </w:p>
        </w:tc>
        <w:tc>
          <w:tcPr>
            <w:tcW w:w="0" w:type="auto"/>
          </w:tcPr>
          <w:p w14:paraId="0D8E25C5" w14:textId="77777777" w:rsidR="000C69AC" w:rsidRPr="003250D8" w:rsidRDefault="000C69AC" w:rsidP="00AE0FE9">
            <w:pPr>
              <w:pStyle w:val="TAL"/>
              <w:rPr>
                <w:sz w:val="16"/>
              </w:rPr>
            </w:pPr>
            <w:r>
              <w:rPr>
                <w:sz w:val="16"/>
              </w:rPr>
              <w:t>Differentiating security materials used for PC5 direct discovery for UE-to-network relay</w:t>
            </w:r>
          </w:p>
        </w:tc>
        <w:tc>
          <w:tcPr>
            <w:tcW w:w="0" w:type="auto"/>
          </w:tcPr>
          <w:p w14:paraId="214BA566" w14:textId="77777777" w:rsidR="000C69AC" w:rsidRPr="003250D8" w:rsidRDefault="000C69AC" w:rsidP="00AE0FE9">
            <w:pPr>
              <w:pStyle w:val="TAL"/>
              <w:rPr>
                <w:sz w:val="16"/>
              </w:rPr>
            </w:pPr>
            <w:r>
              <w:rPr>
                <w:sz w:val="16"/>
              </w:rPr>
              <w:t>Nokia</w:t>
            </w:r>
          </w:p>
        </w:tc>
        <w:tc>
          <w:tcPr>
            <w:tcW w:w="0" w:type="auto"/>
          </w:tcPr>
          <w:p w14:paraId="6E1501AF" w14:textId="77777777" w:rsidR="000C69AC" w:rsidRPr="003250D8" w:rsidRDefault="000C69AC" w:rsidP="00AE0FE9">
            <w:pPr>
              <w:pStyle w:val="TAL"/>
              <w:rPr>
                <w:sz w:val="16"/>
              </w:rPr>
            </w:pPr>
            <w:r>
              <w:rPr>
                <w:sz w:val="16"/>
              </w:rPr>
              <w:t>24.554</w:t>
            </w:r>
          </w:p>
        </w:tc>
        <w:tc>
          <w:tcPr>
            <w:tcW w:w="0" w:type="auto"/>
          </w:tcPr>
          <w:p w14:paraId="36EE894A" w14:textId="77777777" w:rsidR="000C69AC" w:rsidRPr="003250D8" w:rsidRDefault="000C69AC" w:rsidP="00AE0FE9">
            <w:pPr>
              <w:pStyle w:val="TAL"/>
              <w:rPr>
                <w:sz w:val="16"/>
              </w:rPr>
            </w:pPr>
            <w:r>
              <w:rPr>
                <w:sz w:val="16"/>
              </w:rPr>
              <w:t>0557</w:t>
            </w:r>
          </w:p>
        </w:tc>
        <w:tc>
          <w:tcPr>
            <w:tcW w:w="0" w:type="auto"/>
          </w:tcPr>
          <w:p w14:paraId="7815B951" w14:textId="77777777" w:rsidR="000C69AC" w:rsidRPr="003250D8" w:rsidRDefault="000C69AC" w:rsidP="00AE0FE9">
            <w:pPr>
              <w:pStyle w:val="TAR"/>
              <w:rPr>
                <w:sz w:val="16"/>
              </w:rPr>
            </w:pPr>
          </w:p>
        </w:tc>
        <w:tc>
          <w:tcPr>
            <w:tcW w:w="0" w:type="auto"/>
          </w:tcPr>
          <w:p w14:paraId="747345AB" w14:textId="77777777" w:rsidR="000C69AC" w:rsidRPr="003250D8" w:rsidRDefault="000C69AC" w:rsidP="00AE0FE9">
            <w:pPr>
              <w:pStyle w:val="TAL"/>
              <w:rPr>
                <w:sz w:val="16"/>
              </w:rPr>
            </w:pPr>
            <w:r>
              <w:rPr>
                <w:sz w:val="16"/>
              </w:rPr>
              <w:t>Rel-17</w:t>
            </w:r>
          </w:p>
        </w:tc>
        <w:tc>
          <w:tcPr>
            <w:tcW w:w="0" w:type="auto"/>
          </w:tcPr>
          <w:p w14:paraId="0544AB09" w14:textId="77777777" w:rsidR="000C69AC" w:rsidRPr="003250D8" w:rsidRDefault="000C69AC" w:rsidP="00AE0FE9">
            <w:pPr>
              <w:pStyle w:val="TAL"/>
              <w:rPr>
                <w:sz w:val="16"/>
              </w:rPr>
            </w:pPr>
            <w:r>
              <w:rPr>
                <w:sz w:val="16"/>
              </w:rPr>
              <w:t>F</w:t>
            </w:r>
          </w:p>
        </w:tc>
        <w:tc>
          <w:tcPr>
            <w:tcW w:w="0" w:type="auto"/>
          </w:tcPr>
          <w:p w14:paraId="366219C3" w14:textId="77777777" w:rsidR="000C69AC" w:rsidRPr="003250D8" w:rsidRDefault="000C69AC" w:rsidP="00AE0FE9">
            <w:pPr>
              <w:pStyle w:val="TAL"/>
              <w:rPr>
                <w:sz w:val="16"/>
              </w:rPr>
            </w:pPr>
            <w:r>
              <w:rPr>
                <w:sz w:val="16"/>
              </w:rPr>
              <w:t>5G_ProSe</w:t>
            </w:r>
          </w:p>
        </w:tc>
        <w:tc>
          <w:tcPr>
            <w:tcW w:w="0" w:type="auto"/>
          </w:tcPr>
          <w:p w14:paraId="6C832F18" w14:textId="77777777" w:rsidR="000C69AC" w:rsidRPr="003250D8" w:rsidRDefault="000C69AC" w:rsidP="00AE0FE9">
            <w:pPr>
              <w:pStyle w:val="TAL"/>
              <w:rPr>
                <w:sz w:val="16"/>
              </w:rPr>
            </w:pPr>
            <w:r>
              <w:rPr>
                <w:sz w:val="16"/>
              </w:rPr>
              <w:t>postponed</w:t>
            </w:r>
          </w:p>
        </w:tc>
      </w:tr>
      <w:tr w:rsidR="000C69AC" w14:paraId="1F23F9E6" w14:textId="77777777" w:rsidTr="00AE0FE9">
        <w:tc>
          <w:tcPr>
            <w:tcW w:w="0" w:type="auto"/>
          </w:tcPr>
          <w:p w14:paraId="03271DBF" w14:textId="77777777" w:rsidR="000C69AC" w:rsidRPr="003250D8" w:rsidRDefault="000C69AC" w:rsidP="00AE0FE9">
            <w:pPr>
              <w:pStyle w:val="TAL"/>
              <w:rPr>
                <w:sz w:val="16"/>
              </w:rPr>
            </w:pPr>
            <w:r>
              <w:rPr>
                <w:sz w:val="16"/>
              </w:rPr>
              <w:t>C1-242401</w:t>
            </w:r>
          </w:p>
        </w:tc>
        <w:tc>
          <w:tcPr>
            <w:tcW w:w="0" w:type="auto"/>
          </w:tcPr>
          <w:p w14:paraId="0EACD605" w14:textId="77777777" w:rsidR="000C69AC" w:rsidRPr="003250D8" w:rsidRDefault="000C69AC" w:rsidP="00AE0FE9">
            <w:pPr>
              <w:pStyle w:val="TAL"/>
              <w:rPr>
                <w:sz w:val="16"/>
              </w:rPr>
            </w:pPr>
            <w:r>
              <w:rPr>
                <w:sz w:val="16"/>
              </w:rPr>
              <w:t>Differentiating security materials used for PC5 direct discovery for UE-to-network relay</w:t>
            </w:r>
          </w:p>
        </w:tc>
        <w:tc>
          <w:tcPr>
            <w:tcW w:w="0" w:type="auto"/>
          </w:tcPr>
          <w:p w14:paraId="179B490D" w14:textId="77777777" w:rsidR="000C69AC" w:rsidRPr="003250D8" w:rsidRDefault="000C69AC" w:rsidP="00AE0FE9">
            <w:pPr>
              <w:pStyle w:val="TAL"/>
              <w:rPr>
                <w:sz w:val="16"/>
              </w:rPr>
            </w:pPr>
            <w:r>
              <w:rPr>
                <w:sz w:val="16"/>
              </w:rPr>
              <w:t>Nokia</w:t>
            </w:r>
          </w:p>
        </w:tc>
        <w:tc>
          <w:tcPr>
            <w:tcW w:w="0" w:type="auto"/>
          </w:tcPr>
          <w:p w14:paraId="3B4E29ED" w14:textId="77777777" w:rsidR="000C69AC" w:rsidRPr="003250D8" w:rsidRDefault="000C69AC" w:rsidP="00AE0FE9">
            <w:pPr>
              <w:pStyle w:val="TAL"/>
              <w:rPr>
                <w:sz w:val="16"/>
              </w:rPr>
            </w:pPr>
            <w:r>
              <w:rPr>
                <w:sz w:val="16"/>
              </w:rPr>
              <w:t>24.554</w:t>
            </w:r>
          </w:p>
        </w:tc>
        <w:tc>
          <w:tcPr>
            <w:tcW w:w="0" w:type="auto"/>
          </w:tcPr>
          <w:p w14:paraId="40AB3766" w14:textId="77777777" w:rsidR="000C69AC" w:rsidRPr="003250D8" w:rsidRDefault="000C69AC" w:rsidP="00AE0FE9">
            <w:pPr>
              <w:pStyle w:val="TAL"/>
              <w:rPr>
                <w:sz w:val="16"/>
              </w:rPr>
            </w:pPr>
            <w:r>
              <w:rPr>
                <w:sz w:val="16"/>
              </w:rPr>
              <w:t>0558</w:t>
            </w:r>
          </w:p>
        </w:tc>
        <w:tc>
          <w:tcPr>
            <w:tcW w:w="0" w:type="auto"/>
          </w:tcPr>
          <w:p w14:paraId="037916C8" w14:textId="77777777" w:rsidR="000C69AC" w:rsidRPr="003250D8" w:rsidRDefault="000C69AC" w:rsidP="00AE0FE9">
            <w:pPr>
              <w:pStyle w:val="TAR"/>
              <w:rPr>
                <w:sz w:val="16"/>
              </w:rPr>
            </w:pPr>
          </w:p>
        </w:tc>
        <w:tc>
          <w:tcPr>
            <w:tcW w:w="0" w:type="auto"/>
          </w:tcPr>
          <w:p w14:paraId="576B9826" w14:textId="77777777" w:rsidR="000C69AC" w:rsidRPr="003250D8" w:rsidRDefault="000C69AC" w:rsidP="00AE0FE9">
            <w:pPr>
              <w:pStyle w:val="TAL"/>
              <w:rPr>
                <w:sz w:val="16"/>
              </w:rPr>
            </w:pPr>
            <w:r>
              <w:rPr>
                <w:sz w:val="16"/>
              </w:rPr>
              <w:t>Rel-18</w:t>
            </w:r>
          </w:p>
        </w:tc>
        <w:tc>
          <w:tcPr>
            <w:tcW w:w="0" w:type="auto"/>
          </w:tcPr>
          <w:p w14:paraId="55B8CB10" w14:textId="77777777" w:rsidR="000C69AC" w:rsidRPr="003250D8" w:rsidRDefault="000C69AC" w:rsidP="00AE0FE9">
            <w:pPr>
              <w:pStyle w:val="TAL"/>
              <w:rPr>
                <w:sz w:val="16"/>
              </w:rPr>
            </w:pPr>
            <w:r>
              <w:rPr>
                <w:sz w:val="16"/>
              </w:rPr>
              <w:t>A</w:t>
            </w:r>
          </w:p>
        </w:tc>
        <w:tc>
          <w:tcPr>
            <w:tcW w:w="0" w:type="auto"/>
          </w:tcPr>
          <w:p w14:paraId="2D52F5D0" w14:textId="77777777" w:rsidR="000C69AC" w:rsidRPr="003250D8" w:rsidRDefault="000C69AC" w:rsidP="00AE0FE9">
            <w:pPr>
              <w:pStyle w:val="TAL"/>
              <w:rPr>
                <w:sz w:val="16"/>
              </w:rPr>
            </w:pPr>
            <w:r>
              <w:rPr>
                <w:sz w:val="16"/>
              </w:rPr>
              <w:t>5G_ProSe</w:t>
            </w:r>
          </w:p>
        </w:tc>
        <w:tc>
          <w:tcPr>
            <w:tcW w:w="0" w:type="auto"/>
          </w:tcPr>
          <w:p w14:paraId="62ACED99" w14:textId="77777777" w:rsidR="000C69AC" w:rsidRPr="003250D8" w:rsidRDefault="000C69AC" w:rsidP="00AE0FE9">
            <w:pPr>
              <w:pStyle w:val="TAL"/>
              <w:rPr>
                <w:sz w:val="16"/>
              </w:rPr>
            </w:pPr>
            <w:r>
              <w:rPr>
                <w:sz w:val="16"/>
              </w:rPr>
              <w:t>postponed</w:t>
            </w:r>
          </w:p>
        </w:tc>
      </w:tr>
      <w:tr w:rsidR="000C69AC" w14:paraId="54A886D5" w14:textId="77777777" w:rsidTr="00AE0FE9">
        <w:tc>
          <w:tcPr>
            <w:tcW w:w="0" w:type="auto"/>
          </w:tcPr>
          <w:p w14:paraId="4236B4F0" w14:textId="77777777" w:rsidR="000C69AC" w:rsidRPr="003250D8" w:rsidRDefault="000C69AC" w:rsidP="00AE0FE9">
            <w:pPr>
              <w:pStyle w:val="TAL"/>
              <w:rPr>
                <w:sz w:val="16"/>
              </w:rPr>
            </w:pPr>
            <w:r>
              <w:rPr>
                <w:sz w:val="16"/>
              </w:rPr>
              <w:t>C1-242402</w:t>
            </w:r>
          </w:p>
        </w:tc>
        <w:tc>
          <w:tcPr>
            <w:tcW w:w="0" w:type="auto"/>
          </w:tcPr>
          <w:p w14:paraId="47C8207F" w14:textId="77777777" w:rsidR="000C69AC" w:rsidRPr="003250D8" w:rsidRDefault="000C69AC" w:rsidP="00AE0FE9">
            <w:pPr>
              <w:pStyle w:val="TAL"/>
              <w:rPr>
                <w:sz w:val="16"/>
              </w:rPr>
            </w:pPr>
            <w:r>
              <w:rPr>
                <w:sz w:val="16"/>
              </w:rPr>
              <w:t>Corrections for MIC calculation for UE-to-network relay scenarios</w:t>
            </w:r>
          </w:p>
        </w:tc>
        <w:tc>
          <w:tcPr>
            <w:tcW w:w="0" w:type="auto"/>
          </w:tcPr>
          <w:p w14:paraId="639382A6" w14:textId="77777777" w:rsidR="000C69AC" w:rsidRPr="003250D8" w:rsidRDefault="000C69AC" w:rsidP="00AE0FE9">
            <w:pPr>
              <w:pStyle w:val="TAL"/>
              <w:rPr>
                <w:sz w:val="16"/>
              </w:rPr>
            </w:pPr>
            <w:r>
              <w:rPr>
                <w:sz w:val="16"/>
              </w:rPr>
              <w:t>Nokia</w:t>
            </w:r>
          </w:p>
        </w:tc>
        <w:tc>
          <w:tcPr>
            <w:tcW w:w="0" w:type="auto"/>
          </w:tcPr>
          <w:p w14:paraId="2D080454" w14:textId="77777777" w:rsidR="000C69AC" w:rsidRPr="003250D8" w:rsidRDefault="000C69AC" w:rsidP="00AE0FE9">
            <w:pPr>
              <w:pStyle w:val="TAL"/>
              <w:rPr>
                <w:sz w:val="16"/>
              </w:rPr>
            </w:pPr>
            <w:r>
              <w:rPr>
                <w:sz w:val="16"/>
              </w:rPr>
              <w:t>24.554</w:t>
            </w:r>
          </w:p>
        </w:tc>
        <w:tc>
          <w:tcPr>
            <w:tcW w:w="0" w:type="auto"/>
          </w:tcPr>
          <w:p w14:paraId="279AE52E" w14:textId="77777777" w:rsidR="000C69AC" w:rsidRPr="003250D8" w:rsidRDefault="000C69AC" w:rsidP="00AE0FE9">
            <w:pPr>
              <w:pStyle w:val="TAL"/>
              <w:rPr>
                <w:sz w:val="16"/>
              </w:rPr>
            </w:pPr>
            <w:r>
              <w:rPr>
                <w:sz w:val="16"/>
              </w:rPr>
              <w:t>0559</w:t>
            </w:r>
          </w:p>
        </w:tc>
        <w:tc>
          <w:tcPr>
            <w:tcW w:w="0" w:type="auto"/>
          </w:tcPr>
          <w:p w14:paraId="7C56E74E" w14:textId="77777777" w:rsidR="000C69AC" w:rsidRPr="003250D8" w:rsidRDefault="000C69AC" w:rsidP="00AE0FE9">
            <w:pPr>
              <w:pStyle w:val="TAR"/>
              <w:rPr>
                <w:sz w:val="16"/>
              </w:rPr>
            </w:pPr>
          </w:p>
        </w:tc>
        <w:tc>
          <w:tcPr>
            <w:tcW w:w="0" w:type="auto"/>
          </w:tcPr>
          <w:p w14:paraId="2CF4941F" w14:textId="77777777" w:rsidR="000C69AC" w:rsidRPr="003250D8" w:rsidRDefault="000C69AC" w:rsidP="00AE0FE9">
            <w:pPr>
              <w:pStyle w:val="TAL"/>
              <w:rPr>
                <w:sz w:val="16"/>
              </w:rPr>
            </w:pPr>
            <w:r>
              <w:rPr>
                <w:sz w:val="16"/>
              </w:rPr>
              <w:t>Rel-17</w:t>
            </w:r>
          </w:p>
        </w:tc>
        <w:tc>
          <w:tcPr>
            <w:tcW w:w="0" w:type="auto"/>
          </w:tcPr>
          <w:p w14:paraId="3DE33B9C" w14:textId="77777777" w:rsidR="000C69AC" w:rsidRPr="003250D8" w:rsidRDefault="000C69AC" w:rsidP="00AE0FE9">
            <w:pPr>
              <w:pStyle w:val="TAL"/>
              <w:rPr>
                <w:sz w:val="16"/>
              </w:rPr>
            </w:pPr>
            <w:r>
              <w:rPr>
                <w:sz w:val="16"/>
              </w:rPr>
              <w:t>F</w:t>
            </w:r>
          </w:p>
        </w:tc>
        <w:tc>
          <w:tcPr>
            <w:tcW w:w="0" w:type="auto"/>
          </w:tcPr>
          <w:p w14:paraId="51729B0D" w14:textId="77777777" w:rsidR="000C69AC" w:rsidRPr="003250D8" w:rsidRDefault="000C69AC" w:rsidP="00AE0FE9">
            <w:pPr>
              <w:pStyle w:val="TAL"/>
              <w:rPr>
                <w:sz w:val="16"/>
              </w:rPr>
            </w:pPr>
            <w:r>
              <w:rPr>
                <w:sz w:val="16"/>
              </w:rPr>
              <w:t>5G_ProSe</w:t>
            </w:r>
          </w:p>
        </w:tc>
        <w:tc>
          <w:tcPr>
            <w:tcW w:w="0" w:type="auto"/>
          </w:tcPr>
          <w:p w14:paraId="34B31139" w14:textId="77777777" w:rsidR="000C69AC" w:rsidRPr="003250D8" w:rsidRDefault="000C69AC" w:rsidP="00AE0FE9">
            <w:pPr>
              <w:pStyle w:val="TAL"/>
              <w:rPr>
                <w:sz w:val="16"/>
              </w:rPr>
            </w:pPr>
            <w:r>
              <w:rPr>
                <w:sz w:val="16"/>
              </w:rPr>
              <w:t>revised</w:t>
            </w:r>
          </w:p>
        </w:tc>
      </w:tr>
      <w:tr w:rsidR="000C69AC" w14:paraId="1C300137" w14:textId="77777777" w:rsidTr="00AE0FE9">
        <w:tc>
          <w:tcPr>
            <w:tcW w:w="0" w:type="auto"/>
          </w:tcPr>
          <w:p w14:paraId="60496C06" w14:textId="77777777" w:rsidR="000C69AC" w:rsidRPr="003250D8" w:rsidRDefault="000C69AC" w:rsidP="00AE0FE9">
            <w:pPr>
              <w:pStyle w:val="TAL"/>
              <w:rPr>
                <w:sz w:val="16"/>
              </w:rPr>
            </w:pPr>
            <w:r>
              <w:rPr>
                <w:sz w:val="16"/>
              </w:rPr>
              <w:t>C1-242800</w:t>
            </w:r>
          </w:p>
        </w:tc>
        <w:tc>
          <w:tcPr>
            <w:tcW w:w="0" w:type="auto"/>
          </w:tcPr>
          <w:p w14:paraId="7BC2096D" w14:textId="77777777" w:rsidR="000C69AC" w:rsidRPr="003250D8" w:rsidRDefault="000C69AC" w:rsidP="00AE0FE9">
            <w:pPr>
              <w:pStyle w:val="TAL"/>
              <w:rPr>
                <w:sz w:val="16"/>
              </w:rPr>
            </w:pPr>
            <w:r>
              <w:rPr>
                <w:sz w:val="16"/>
              </w:rPr>
              <w:t>Corrections for MIC calculation for UE-to-network relay scenarios</w:t>
            </w:r>
          </w:p>
        </w:tc>
        <w:tc>
          <w:tcPr>
            <w:tcW w:w="0" w:type="auto"/>
          </w:tcPr>
          <w:p w14:paraId="5DF0A656" w14:textId="77777777" w:rsidR="000C69AC" w:rsidRPr="003250D8" w:rsidRDefault="000C69AC" w:rsidP="00AE0FE9">
            <w:pPr>
              <w:pStyle w:val="TAL"/>
              <w:rPr>
                <w:sz w:val="16"/>
              </w:rPr>
            </w:pPr>
            <w:r>
              <w:rPr>
                <w:sz w:val="16"/>
              </w:rPr>
              <w:t>Nokia</w:t>
            </w:r>
          </w:p>
        </w:tc>
        <w:tc>
          <w:tcPr>
            <w:tcW w:w="0" w:type="auto"/>
          </w:tcPr>
          <w:p w14:paraId="742A284D" w14:textId="77777777" w:rsidR="000C69AC" w:rsidRPr="003250D8" w:rsidRDefault="000C69AC" w:rsidP="00AE0FE9">
            <w:pPr>
              <w:pStyle w:val="TAL"/>
              <w:rPr>
                <w:sz w:val="16"/>
              </w:rPr>
            </w:pPr>
            <w:r>
              <w:rPr>
                <w:sz w:val="16"/>
              </w:rPr>
              <w:t>24.554</w:t>
            </w:r>
          </w:p>
        </w:tc>
        <w:tc>
          <w:tcPr>
            <w:tcW w:w="0" w:type="auto"/>
          </w:tcPr>
          <w:p w14:paraId="105903DE" w14:textId="77777777" w:rsidR="000C69AC" w:rsidRPr="003250D8" w:rsidRDefault="000C69AC" w:rsidP="00AE0FE9">
            <w:pPr>
              <w:pStyle w:val="TAL"/>
              <w:rPr>
                <w:sz w:val="16"/>
              </w:rPr>
            </w:pPr>
            <w:r>
              <w:rPr>
                <w:sz w:val="16"/>
              </w:rPr>
              <w:t>0559</w:t>
            </w:r>
          </w:p>
        </w:tc>
        <w:tc>
          <w:tcPr>
            <w:tcW w:w="0" w:type="auto"/>
          </w:tcPr>
          <w:p w14:paraId="41F612B9" w14:textId="77777777" w:rsidR="000C69AC" w:rsidRPr="003250D8" w:rsidRDefault="000C69AC" w:rsidP="00AE0FE9">
            <w:pPr>
              <w:pStyle w:val="TAR"/>
              <w:rPr>
                <w:sz w:val="16"/>
              </w:rPr>
            </w:pPr>
            <w:r>
              <w:rPr>
                <w:sz w:val="16"/>
              </w:rPr>
              <w:t>1</w:t>
            </w:r>
          </w:p>
        </w:tc>
        <w:tc>
          <w:tcPr>
            <w:tcW w:w="0" w:type="auto"/>
          </w:tcPr>
          <w:p w14:paraId="18390A18" w14:textId="77777777" w:rsidR="000C69AC" w:rsidRPr="003250D8" w:rsidRDefault="000C69AC" w:rsidP="00AE0FE9">
            <w:pPr>
              <w:pStyle w:val="TAL"/>
              <w:rPr>
                <w:sz w:val="16"/>
              </w:rPr>
            </w:pPr>
            <w:r>
              <w:rPr>
                <w:sz w:val="16"/>
              </w:rPr>
              <w:t>Rel-17</w:t>
            </w:r>
          </w:p>
        </w:tc>
        <w:tc>
          <w:tcPr>
            <w:tcW w:w="0" w:type="auto"/>
          </w:tcPr>
          <w:p w14:paraId="5F44E7C0" w14:textId="77777777" w:rsidR="000C69AC" w:rsidRPr="003250D8" w:rsidRDefault="000C69AC" w:rsidP="00AE0FE9">
            <w:pPr>
              <w:pStyle w:val="TAL"/>
              <w:rPr>
                <w:sz w:val="16"/>
              </w:rPr>
            </w:pPr>
            <w:r>
              <w:rPr>
                <w:sz w:val="16"/>
              </w:rPr>
              <w:t>F</w:t>
            </w:r>
          </w:p>
        </w:tc>
        <w:tc>
          <w:tcPr>
            <w:tcW w:w="0" w:type="auto"/>
          </w:tcPr>
          <w:p w14:paraId="717B90F5" w14:textId="77777777" w:rsidR="000C69AC" w:rsidRPr="003250D8" w:rsidRDefault="000C69AC" w:rsidP="00AE0FE9">
            <w:pPr>
              <w:pStyle w:val="TAL"/>
              <w:rPr>
                <w:sz w:val="16"/>
              </w:rPr>
            </w:pPr>
            <w:r>
              <w:rPr>
                <w:sz w:val="16"/>
              </w:rPr>
              <w:t>5G_ProSe</w:t>
            </w:r>
          </w:p>
        </w:tc>
        <w:tc>
          <w:tcPr>
            <w:tcW w:w="0" w:type="auto"/>
          </w:tcPr>
          <w:p w14:paraId="2C74E989" w14:textId="77777777" w:rsidR="000C69AC" w:rsidRPr="003250D8" w:rsidRDefault="000C69AC" w:rsidP="00AE0FE9">
            <w:pPr>
              <w:pStyle w:val="TAL"/>
              <w:rPr>
                <w:sz w:val="16"/>
              </w:rPr>
            </w:pPr>
            <w:r>
              <w:rPr>
                <w:sz w:val="16"/>
              </w:rPr>
              <w:t>agreed</w:t>
            </w:r>
          </w:p>
        </w:tc>
      </w:tr>
      <w:tr w:rsidR="000C69AC" w14:paraId="5D03A2DA" w14:textId="77777777" w:rsidTr="00AE0FE9">
        <w:tc>
          <w:tcPr>
            <w:tcW w:w="0" w:type="auto"/>
          </w:tcPr>
          <w:p w14:paraId="78AB69A7" w14:textId="77777777" w:rsidR="000C69AC" w:rsidRPr="003250D8" w:rsidRDefault="000C69AC" w:rsidP="00AE0FE9">
            <w:pPr>
              <w:pStyle w:val="TAL"/>
              <w:rPr>
                <w:sz w:val="16"/>
              </w:rPr>
            </w:pPr>
            <w:r>
              <w:rPr>
                <w:sz w:val="16"/>
              </w:rPr>
              <w:t>C1-242403</w:t>
            </w:r>
          </w:p>
        </w:tc>
        <w:tc>
          <w:tcPr>
            <w:tcW w:w="0" w:type="auto"/>
          </w:tcPr>
          <w:p w14:paraId="6301213B" w14:textId="77777777" w:rsidR="000C69AC" w:rsidRPr="003250D8" w:rsidRDefault="000C69AC" w:rsidP="00AE0FE9">
            <w:pPr>
              <w:pStyle w:val="TAL"/>
              <w:rPr>
                <w:sz w:val="16"/>
              </w:rPr>
            </w:pPr>
            <w:r>
              <w:rPr>
                <w:sz w:val="16"/>
              </w:rPr>
              <w:t>Corrections for MIC calculation for UE-to-network relay scenarios</w:t>
            </w:r>
          </w:p>
        </w:tc>
        <w:tc>
          <w:tcPr>
            <w:tcW w:w="0" w:type="auto"/>
          </w:tcPr>
          <w:p w14:paraId="3D64AE20" w14:textId="77777777" w:rsidR="000C69AC" w:rsidRPr="003250D8" w:rsidRDefault="000C69AC" w:rsidP="00AE0FE9">
            <w:pPr>
              <w:pStyle w:val="TAL"/>
              <w:rPr>
                <w:sz w:val="16"/>
              </w:rPr>
            </w:pPr>
            <w:r>
              <w:rPr>
                <w:sz w:val="16"/>
              </w:rPr>
              <w:t>Nokia</w:t>
            </w:r>
          </w:p>
        </w:tc>
        <w:tc>
          <w:tcPr>
            <w:tcW w:w="0" w:type="auto"/>
          </w:tcPr>
          <w:p w14:paraId="5A78C55C" w14:textId="77777777" w:rsidR="000C69AC" w:rsidRPr="003250D8" w:rsidRDefault="000C69AC" w:rsidP="00AE0FE9">
            <w:pPr>
              <w:pStyle w:val="TAL"/>
              <w:rPr>
                <w:sz w:val="16"/>
              </w:rPr>
            </w:pPr>
            <w:r>
              <w:rPr>
                <w:sz w:val="16"/>
              </w:rPr>
              <w:t>24.554</w:t>
            </w:r>
          </w:p>
        </w:tc>
        <w:tc>
          <w:tcPr>
            <w:tcW w:w="0" w:type="auto"/>
          </w:tcPr>
          <w:p w14:paraId="66383C0D" w14:textId="77777777" w:rsidR="000C69AC" w:rsidRPr="003250D8" w:rsidRDefault="000C69AC" w:rsidP="00AE0FE9">
            <w:pPr>
              <w:pStyle w:val="TAL"/>
              <w:rPr>
                <w:sz w:val="16"/>
              </w:rPr>
            </w:pPr>
            <w:r>
              <w:rPr>
                <w:sz w:val="16"/>
              </w:rPr>
              <w:t>0560</w:t>
            </w:r>
          </w:p>
        </w:tc>
        <w:tc>
          <w:tcPr>
            <w:tcW w:w="0" w:type="auto"/>
          </w:tcPr>
          <w:p w14:paraId="1664B291" w14:textId="77777777" w:rsidR="000C69AC" w:rsidRPr="003250D8" w:rsidRDefault="000C69AC" w:rsidP="00AE0FE9">
            <w:pPr>
              <w:pStyle w:val="TAR"/>
              <w:rPr>
                <w:sz w:val="16"/>
              </w:rPr>
            </w:pPr>
          </w:p>
        </w:tc>
        <w:tc>
          <w:tcPr>
            <w:tcW w:w="0" w:type="auto"/>
          </w:tcPr>
          <w:p w14:paraId="3023111C" w14:textId="77777777" w:rsidR="000C69AC" w:rsidRPr="003250D8" w:rsidRDefault="000C69AC" w:rsidP="00AE0FE9">
            <w:pPr>
              <w:pStyle w:val="TAL"/>
              <w:rPr>
                <w:sz w:val="16"/>
              </w:rPr>
            </w:pPr>
            <w:r>
              <w:rPr>
                <w:sz w:val="16"/>
              </w:rPr>
              <w:t>Rel-18</w:t>
            </w:r>
          </w:p>
        </w:tc>
        <w:tc>
          <w:tcPr>
            <w:tcW w:w="0" w:type="auto"/>
          </w:tcPr>
          <w:p w14:paraId="4C542DFF" w14:textId="77777777" w:rsidR="000C69AC" w:rsidRPr="003250D8" w:rsidRDefault="000C69AC" w:rsidP="00AE0FE9">
            <w:pPr>
              <w:pStyle w:val="TAL"/>
              <w:rPr>
                <w:sz w:val="16"/>
              </w:rPr>
            </w:pPr>
            <w:r>
              <w:rPr>
                <w:sz w:val="16"/>
              </w:rPr>
              <w:t>A</w:t>
            </w:r>
          </w:p>
        </w:tc>
        <w:tc>
          <w:tcPr>
            <w:tcW w:w="0" w:type="auto"/>
          </w:tcPr>
          <w:p w14:paraId="54756CC6" w14:textId="77777777" w:rsidR="000C69AC" w:rsidRPr="003250D8" w:rsidRDefault="000C69AC" w:rsidP="00AE0FE9">
            <w:pPr>
              <w:pStyle w:val="TAL"/>
              <w:rPr>
                <w:sz w:val="16"/>
              </w:rPr>
            </w:pPr>
            <w:r>
              <w:rPr>
                <w:sz w:val="16"/>
              </w:rPr>
              <w:t>5G_ProSe</w:t>
            </w:r>
          </w:p>
        </w:tc>
        <w:tc>
          <w:tcPr>
            <w:tcW w:w="0" w:type="auto"/>
          </w:tcPr>
          <w:p w14:paraId="37DAB94D" w14:textId="77777777" w:rsidR="000C69AC" w:rsidRPr="003250D8" w:rsidRDefault="000C69AC" w:rsidP="00AE0FE9">
            <w:pPr>
              <w:pStyle w:val="TAL"/>
              <w:rPr>
                <w:sz w:val="16"/>
              </w:rPr>
            </w:pPr>
            <w:r>
              <w:rPr>
                <w:sz w:val="16"/>
              </w:rPr>
              <w:t>revised</w:t>
            </w:r>
          </w:p>
        </w:tc>
      </w:tr>
      <w:tr w:rsidR="000C69AC" w14:paraId="192792B6" w14:textId="77777777" w:rsidTr="00AE0FE9">
        <w:tc>
          <w:tcPr>
            <w:tcW w:w="0" w:type="auto"/>
          </w:tcPr>
          <w:p w14:paraId="6F8B63E7" w14:textId="77777777" w:rsidR="000C69AC" w:rsidRPr="003250D8" w:rsidRDefault="000C69AC" w:rsidP="00AE0FE9">
            <w:pPr>
              <w:pStyle w:val="TAL"/>
              <w:rPr>
                <w:sz w:val="16"/>
              </w:rPr>
            </w:pPr>
            <w:r>
              <w:rPr>
                <w:sz w:val="16"/>
              </w:rPr>
              <w:t>C1-242801</w:t>
            </w:r>
          </w:p>
        </w:tc>
        <w:tc>
          <w:tcPr>
            <w:tcW w:w="0" w:type="auto"/>
          </w:tcPr>
          <w:p w14:paraId="51848589" w14:textId="77777777" w:rsidR="000C69AC" w:rsidRPr="003250D8" w:rsidRDefault="000C69AC" w:rsidP="00AE0FE9">
            <w:pPr>
              <w:pStyle w:val="TAL"/>
              <w:rPr>
                <w:sz w:val="16"/>
              </w:rPr>
            </w:pPr>
            <w:r>
              <w:rPr>
                <w:sz w:val="16"/>
              </w:rPr>
              <w:t>Corrections for MIC calculation for UE-to-network relay scenarios</w:t>
            </w:r>
          </w:p>
        </w:tc>
        <w:tc>
          <w:tcPr>
            <w:tcW w:w="0" w:type="auto"/>
          </w:tcPr>
          <w:p w14:paraId="6403B2E8" w14:textId="77777777" w:rsidR="000C69AC" w:rsidRPr="003250D8" w:rsidRDefault="000C69AC" w:rsidP="00AE0FE9">
            <w:pPr>
              <w:pStyle w:val="TAL"/>
              <w:rPr>
                <w:sz w:val="16"/>
              </w:rPr>
            </w:pPr>
            <w:r>
              <w:rPr>
                <w:sz w:val="16"/>
              </w:rPr>
              <w:t>Nokia</w:t>
            </w:r>
          </w:p>
        </w:tc>
        <w:tc>
          <w:tcPr>
            <w:tcW w:w="0" w:type="auto"/>
          </w:tcPr>
          <w:p w14:paraId="7CF35BD3" w14:textId="77777777" w:rsidR="000C69AC" w:rsidRPr="003250D8" w:rsidRDefault="000C69AC" w:rsidP="00AE0FE9">
            <w:pPr>
              <w:pStyle w:val="TAL"/>
              <w:rPr>
                <w:sz w:val="16"/>
              </w:rPr>
            </w:pPr>
            <w:r>
              <w:rPr>
                <w:sz w:val="16"/>
              </w:rPr>
              <w:t>24.554</w:t>
            </w:r>
          </w:p>
        </w:tc>
        <w:tc>
          <w:tcPr>
            <w:tcW w:w="0" w:type="auto"/>
          </w:tcPr>
          <w:p w14:paraId="1F169CEC" w14:textId="77777777" w:rsidR="000C69AC" w:rsidRPr="003250D8" w:rsidRDefault="000C69AC" w:rsidP="00AE0FE9">
            <w:pPr>
              <w:pStyle w:val="TAL"/>
              <w:rPr>
                <w:sz w:val="16"/>
              </w:rPr>
            </w:pPr>
            <w:r>
              <w:rPr>
                <w:sz w:val="16"/>
              </w:rPr>
              <w:t>0560</w:t>
            </w:r>
          </w:p>
        </w:tc>
        <w:tc>
          <w:tcPr>
            <w:tcW w:w="0" w:type="auto"/>
          </w:tcPr>
          <w:p w14:paraId="418ED989" w14:textId="77777777" w:rsidR="000C69AC" w:rsidRPr="003250D8" w:rsidRDefault="000C69AC" w:rsidP="00AE0FE9">
            <w:pPr>
              <w:pStyle w:val="TAR"/>
              <w:rPr>
                <w:sz w:val="16"/>
              </w:rPr>
            </w:pPr>
            <w:r>
              <w:rPr>
                <w:sz w:val="16"/>
              </w:rPr>
              <w:t>1</w:t>
            </w:r>
          </w:p>
        </w:tc>
        <w:tc>
          <w:tcPr>
            <w:tcW w:w="0" w:type="auto"/>
          </w:tcPr>
          <w:p w14:paraId="203C2168" w14:textId="77777777" w:rsidR="000C69AC" w:rsidRPr="003250D8" w:rsidRDefault="000C69AC" w:rsidP="00AE0FE9">
            <w:pPr>
              <w:pStyle w:val="TAL"/>
              <w:rPr>
                <w:sz w:val="16"/>
              </w:rPr>
            </w:pPr>
            <w:r>
              <w:rPr>
                <w:sz w:val="16"/>
              </w:rPr>
              <w:t>Rel-18</w:t>
            </w:r>
          </w:p>
        </w:tc>
        <w:tc>
          <w:tcPr>
            <w:tcW w:w="0" w:type="auto"/>
          </w:tcPr>
          <w:p w14:paraId="3DDA54F2" w14:textId="77777777" w:rsidR="000C69AC" w:rsidRPr="003250D8" w:rsidRDefault="000C69AC" w:rsidP="00AE0FE9">
            <w:pPr>
              <w:pStyle w:val="TAL"/>
              <w:rPr>
                <w:sz w:val="16"/>
              </w:rPr>
            </w:pPr>
            <w:r>
              <w:rPr>
                <w:sz w:val="16"/>
              </w:rPr>
              <w:t>A</w:t>
            </w:r>
          </w:p>
        </w:tc>
        <w:tc>
          <w:tcPr>
            <w:tcW w:w="0" w:type="auto"/>
          </w:tcPr>
          <w:p w14:paraId="7BF98A4C" w14:textId="77777777" w:rsidR="000C69AC" w:rsidRPr="003250D8" w:rsidRDefault="000C69AC" w:rsidP="00AE0FE9">
            <w:pPr>
              <w:pStyle w:val="TAL"/>
              <w:rPr>
                <w:sz w:val="16"/>
              </w:rPr>
            </w:pPr>
            <w:r>
              <w:rPr>
                <w:sz w:val="16"/>
              </w:rPr>
              <w:t>5G_ProSe</w:t>
            </w:r>
          </w:p>
        </w:tc>
        <w:tc>
          <w:tcPr>
            <w:tcW w:w="0" w:type="auto"/>
          </w:tcPr>
          <w:p w14:paraId="2F3B8344" w14:textId="77777777" w:rsidR="000C69AC" w:rsidRPr="003250D8" w:rsidRDefault="000C69AC" w:rsidP="00AE0FE9">
            <w:pPr>
              <w:pStyle w:val="TAL"/>
              <w:rPr>
                <w:sz w:val="16"/>
              </w:rPr>
            </w:pPr>
            <w:r>
              <w:rPr>
                <w:sz w:val="16"/>
              </w:rPr>
              <w:t>agreed</w:t>
            </w:r>
          </w:p>
        </w:tc>
      </w:tr>
      <w:tr w:rsidR="000C69AC" w14:paraId="7A61689E" w14:textId="77777777" w:rsidTr="00AE0FE9">
        <w:tc>
          <w:tcPr>
            <w:tcW w:w="0" w:type="auto"/>
          </w:tcPr>
          <w:p w14:paraId="1E33FCC7" w14:textId="77777777" w:rsidR="000C69AC" w:rsidRPr="003250D8" w:rsidRDefault="000C69AC" w:rsidP="00AE0FE9">
            <w:pPr>
              <w:pStyle w:val="TAL"/>
              <w:rPr>
                <w:sz w:val="16"/>
              </w:rPr>
            </w:pPr>
            <w:r>
              <w:rPr>
                <w:sz w:val="16"/>
              </w:rPr>
              <w:t>C1-242404</w:t>
            </w:r>
          </w:p>
        </w:tc>
        <w:tc>
          <w:tcPr>
            <w:tcW w:w="0" w:type="auto"/>
          </w:tcPr>
          <w:p w14:paraId="4B751BA9" w14:textId="77777777" w:rsidR="000C69AC" w:rsidRPr="003250D8" w:rsidRDefault="000C69AC" w:rsidP="00AE0FE9">
            <w:pPr>
              <w:pStyle w:val="TAL"/>
              <w:rPr>
                <w:sz w:val="16"/>
              </w:rPr>
            </w:pPr>
            <w:r>
              <w:rPr>
                <w:sz w:val="16"/>
              </w:rPr>
              <w:t xml:space="preserve">Corrections for rejection scenarios of 5G </w:t>
            </w:r>
            <w:proofErr w:type="spellStart"/>
            <w:r>
              <w:rPr>
                <w:sz w:val="16"/>
              </w:rPr>
              <w:t>ProSe</w:t>
            </w:r>
            <w:proofErr w:type="spellEnd"/>
            <w:r>
              <w:rPr>
                <w:sz w:val="16"/>
              </w:rPr>
              <w:t xml:space="preserve"> UE-to-UE relay direct link security establishment procedure</w:t>
            </w:r>
          </w:p>
        </w:tc>
        <w:tc>
          <w:tcPr>
            <w:tcW w:w="0" w:type="auto"/>
          </w:tcPr>
          <w:p w14:paraId="66B2F32A" w14:textId="77777777" w:rsidR="000C69AC" w:rsidRPr="003250D8" w:rsidRDefault="000C69AC" w:rsidP="00AE0FE9">
            <w:pPr>
              <w:pStyle w:val="TAL"/>
              <w:rPr>
                <w:sz w:val="16"/>
              </w:rPr>
            </w:pPr>
            <w:r>
              <w:rPr>
                <w:sz w:val="16"/>
              </w:rPr>
              <w:t>Nokia</w:t>
            </w:r>
          </w:p>
        </w:tc>
        <w:tc>
          <w:tcPr>
            <w:tcW w:w="0" w:type="auto"/>
          </w:tcPr>
          <w:p w14:paraId="7A278B1D" w14:textId="77777777" w:rsidR="000C69AC" w:rsidRPr="003250D8" w:rsidRDefault="000C69AC" w:rsidP="00AE0FE9">
            <w:pPr>
              <w:pStyle w:val="TAL"/>
              <w:rPr>
                <w:sz w:val="16"/>
              </w:rPr>
            </w:pPr>
            <w:r>
              <w:rPr>
                <w:sz w:val="16"/>
              </w:rPr>
              <w:t>24.554</w:t>
            </w:r>
          </w:p>
        </w:tc>
        <w:tc>
          <w:tcPr>
            <w:tcW w:w="0" w:type="auto"/>
          </w:tcPr>
          <w:p w14:paraId="5A10D736" w14:textId="77777777" w:rsidR="000C69AC" w:rsidRPr="003250D8" w:rsidRDefault="000C69AC" w:rsidP="00AE0FE9">
            <w:pPr>
              <w:pStyle w:val="TAL"/>
              <w:rPr>
                <w:sz w:val="16"/>
              </w:rPr>
            </w:pPr>
            <w:r>
              <w:rPr>
                <w:sz w:val="16"/>
              </w:rPr>
              <w:t>0561</w:t>
            </w:r>
          </w:p>
        </w:tc>
        <w:tc>
          <w:tcPr>
            <w:tcW w:w="0" w:type="auto"/>
          </w:tcPr>
          <w:p w14:paraId="531D203D" w14:textId="77777777" w:rsidR="000C69AC" w:rsidRPr="003250D8" w:rsidRDefault="000C69AC" w:rsidP="00AE0FE9">
            <w:pPr>
              <w:pStyle w:val="TAR"/>
              <w:rPr>
                <w:sz w:val="16"/>
              </w:rPr>
            </w:pPr>
          </w:p>
        </w:tc>
        <w:tc>
          <w:tcPr>
            <w:tcW w:w="0" w:type="auto"/>
          </w:tcPr>
          <w:p w14:paraId="1F6A9409" w14:textId="77777777" w:rsidR="000C69AC" w:rsidRPr="003250D8" w:rsidRDefault="000C69AC" w:rsidP="00AE0FE9">
            <w:pPr>
              <w:pStyle w:val="TAL"/>
              <w:rPr>
                <w:sz w:val="16"/>
              </w:rPr>
            </w:pPr>
            <w:r>
              <w:rPr>
                <w:sz w:val="16"/>
              </w:rPr>
              <w:t>Rel-18</w:t>
            </w:r>
          </w:p>
        </w:tc>
        <w:tc>
          <w:tcPr>
            <w:tcW w:w="0" w:type="auto"/>
          </w:tcPr>
          <w:p w14:paraId="56BDE8DF" w14:textId="77777777" w:rsidR="000C69AC" w:rsidRPr="003250D8" w:rsidRDefault="000C69AC" w:rsidP="00AE0FE9">
            <w:pPr>
              <w:pStyle w:val="TAL"/>
              <w:rPr>
                <w:sz w:val="16"/>
              </w:rPr>
            </w:pPr>
            <w:r>
              <w:rPr>
                <w:sz w:val="16"/>
              </w:rPr>
              <w:t>F</w:t>
            </w:r>
          </w:p>
        </w:tc>
        <w:tc>
          <w:tcPr>
            <w:tcW w:w="0" w:type="auto"/>
          </w:tcPr>
          <w:p w14:paraId="4E9B976A" w14:textId="77777777" w:rsidR="000C69AC" w:rsidRPr="003250D8" w:rsidRDefault="000C69AC" w:rsidP="00AE0FE9">
            <w:pPr>
              <w:pStyle w:val="TAL"/>
              <w:rPr>
                <w:sz w:val="16"/>
              </w:rPr>
            </w:pPr>
            <w:r>
              <w:rPr>
                <w:sz w:val="16"/>
              </w:rPr>
              <w:t>5G_ProSe_Ph2</w:t>
            </w:r>
          </w:p>
        </w:tc>
        <w:tc>
          <w:tcPr>
            <w:tcW w:w="0" w:type="auto"/>
          </w:tcPr>
          <w:p w14:paraId="420CA6A2" w14:textId="77777777" w:rsidR="000C69AC" w:rsidRPr="003250D8" w:rsidRDefault="000C69AC" w:rsidP="00AE0FE9">
            <w:pPr>
              <w:pStyle w:val="TAL"/>
              <w:rPr>
                <w:sz w:val="16"/>
              </w:rPr>
            </w:pPr>
            <w:r>
              <w:rPr>
                <w:sz w:val="16"/>
              </w:rPr>
              <w:t>revised</w:t>
            </w:r>
          </w:p>
        </w:tc>
      </w:tr>
      <w:tr w:rsidR="000C69AC" w14:paraId="1E23E139" w14:textId="77777777" w:rsidTr="00AE0FE9">
        <w:tc>
          <w:tcPr>
            <w:tcW w:w="0" w:type="auto"/>
          </w:tcPr>
          <w:p w14:paraId="05F77874" w14:textId="77777777" w:rsidR="000C69AC" w:rsidRPr="003250D8" w:rsidRDefault="000C69AC" w:rsidP="00AE0FE9">
            <w:pPr>
              <w:pStyle w:val="TAL"/>
              <w:rPr>
                <w:sz w:val="16"/>
              </w:rPr>
            </w:pPr>
            <w:r>
              <w:rPr>
                <w:sz w:val="16"/>
              </w:rPr>
              <w:t>C1-242745</w:t>
            </w:r>
          </w:p>
        </w:tc>
        <w:tc>
          <w:tcPr>
            <w:tcW w:w="0" w:type="auto"/>
          </w:tcPr>
          <w:p w14:paraId="01D4A1C8" w14:textId="77777777" w:rsidR="000C69AC" w:rsidRPr="003250D8" w:rsidRDefault="000C69AC" w:rsidP="00AE0FE9">
            <w:pPr>
              <w:pStyle w:val="TAL"/>
              <w:rPr>
                <w:sz w:val="16"/>
              </w:rPr>
            </w:pPr>
            <w:r>
              <w:rPr>
                <w:sz w:val="16"/>
              </w:rPr>
              <w:t xml:space="preserve">Corrections for rejection scenarios of 5G </w:t>
            </w:r>
            <w:proofErr w:type="spellStart"/>
            <w:r>
              <w:rPr>
                <w:sz w:val="16"/>
              </w:rPr>
              <w:t>ProSe</w:t>
            </w:r>
            <w:proofErr w:type="spellEnd"/>
            <w:r>
              <w:rPr>
                <w:sz w:val="16"/>
              </w:rPr>
              <w:t xml:space="preserve"> UE-to-UE relay direct link security establishment procedure</w:t>
            </w:r>
          </w:p>
        </w:tc>
        <w:tc>
          <w:tcPr>
            <w:tcW w:w="0" w:type="auto"/>
          </w:tcPr>
          <w:p w14:paraId="554F2C81" w14:textId="77777777" w:rsidR="000C69AC" w:rsidRPr="003250D8" w:rsidRDefault="000C69AC" w:rsidP="00AE0FE9">
            <w:pPr>
              <w:pStyle w:val="TAL"/>
              <w:rPr>
                <w:sz w:val="16"/>
              </w:rPr>
            </w:pPr>
            <w:r>
              <w:rPr>
                <w:sz w:val="16"/>
              </w:rPr>
              <w:t xml:space="preserve">Nokia, Huawei, </w:t>
            </w:r>
            <w:proofErr w:type="spellStart"/>
            <w:r>
              <w:rPr>
                <w:sz w:val="16"/>
              </w:rPr>
              <w:t>HiSilicon</w:t>
            </w:r>
            <w:proofErr w:type="spellEnd"/>
            <w:r>
              <w:rPr>
                <w:sz w:val="16"/>
              </w:rPr>
              <w:t>, Ericsson</w:t>
            </w:r>
          </w:p>
        </w:tc>
        <w:tc>
          <w:tcPr>
            <w:tcW w:w="0" w:type="auto"/>
          </w:tcPr>
          <w:p w14:paraId="596B2934" w14:textId="77777777" w:rsidR="000C69AC" w:rsidRPr="003250D8" w:rsidRDefault="000C69AC" w:rsidP="00AE0FE9">
            <w:pPr>
              <w:pStyle w:val="TAL"/>
              <w:rPr>
                <w:sz w:val="16"/>
              </w:rPr>
            </w:pPr>
            <w:r>
              <w:rPr>
                <w:sz w:val="16"/>
              </w:rPr>
              <w:t>24.554</w:t>
            </w:r>
          </w:p>
        </w:tc>
        <w:tc>
          <w:tcPr>
            <w:tcW w:w="0" w:type="auto"/>
          </w:tcPr>
          <w:p w14:paraId="7F18A6A6" w14:textId="77777777" w:rsidR="000C69AC" w:rsidRPr="003250D8" w:rsidRDefault="000C69AC" w:rsidP="00AE0FE9">
            <w:pPr>
              <w:pStyle w:val="TAL"/>
              <w:rPr>
                <w:sz w:val="16"/>
              </w:rPr>
            </w:pPr>
            <w:r>
              <w:rPr>
                <w:sz w:val="16"/>
              </w:rPr>
              <w:t>0561</w:t>
            </w:r>
          </w:p>
        </w:tc>
        <w:tc>
          <w:tcPr>
            <w:tcW w:w="0" w:type="auto"/>
          </w:tcPr>
          <w:p w14:paraId="6FBE2AAF" w14:textId="77777777" w:rsidR="000C69AC" w:rsidRPr="003250D8" w:rsidRDefault="000C69AC" w:rsidP="00AE0FE9">
            <w:pPr>
              <w:pStyle w:val="TAR"/>
              <w:rPr>
                <w:sz w:val="16"/>
              </w:rPr>
            </w:pPr>
            <w:r>
              <w:rPr>
                <w:sz w:val="16"/>
              </w:rPr>
              <w:t>1</w:t>
            </w:r>
          </w:p>
        </w:tc>
        <w:tc>
          <w:tcPr>
            <w:tcW w:w="0" w:type="auto"/>
          </w:tcPr>
          <w:p w14:paraId="6D78697E" w14:textId="77777777" w:rsidR="000C69AC" w:rsidRPr="003250D8" w:rsidRDefault="000C69AC" w:rsidP="00AE0FE9">
            <w:pPr>
              <w:pStyle w:val="TAL"/>
              <w:rPr>
                <w:sz w:val="16"/>
              </w:rPr>
            </w:pPr>
            <w:r>
              <w:rPr>
                <w:sz w:val="16"/>
              </w:rPr>
              <w:t>Rel-18</w:t>
            </w:r>
          </w:p>
        </w:tc>
        <w:tc>
          <w:tcPr>
            <w:tcW w:w="0" w:type="auto"/>
          </w:tcPr>
          <w:p w14:paraId="3F73F298" w14:textId="77777777" w:rsidR="000C69AC" w:rsidRPr="003250D8" w:rsidRDefault="000C69AC" w:rsidP="00AE0FE9">
            <w:pPr>
              <w:pStyle w:val="TAL"/>
              <w:rPr>
                <w:sz w:val="16"/>
              </w:rPr>
            </w:pPr>
            <w:r>
              <w:rPr>
                <w:sz w:val="16"/>
              </w:rPr>
              <w:t>F</w:t>
            </w:r>
          </w:p>
        </w:tc>
        <w:tc>
          <w:tcPr>
            <w:tcW w:w="0" w:type="auto"/>
          </w:tcPr>
          <w:p w14:paraId="5E2E99BE" w14:textId="77777777" w:rsidR="000C69AC" w:rsidRPr="003250D8" w:rsidRDefault="000C69AC" w:rsidP="00AE0FE9">
            <w:pPr>
              <w:pStyle w:val="TAL"/>
              <w:rPr>
                <w:sz w:val="16"/>
              </w:rPr>
            </w:pPr>
            <w:r>
              <w:rPr>
                <w:sz w:val="16"/>
              </w:rPr>
              <w:t>5G_ProSe_Ph2</w:t>
            </w:r>
          </w:p>
        </w:tc>
        <w:tc>
          <w:tcPr>
            <w:tcW w:w="0" w:type="auto"/>
          </w:tcPr>
          <w:p w14:paraId="3CCCF6C6" w14:textId="77777777" w:rsidR="000C69AC" w:rsidRPr="003250D8" w:rsidRDefault="000C69AC" w:rsidP="00AE0FE9">
            <w:pPr>
              <w:pStyle w:val="TAL"/>
              <w:rPr>
                <w:sz w:val="16"/>
              </w:rPr>
            </w:pPr>
            <w:r>
              <w:rPr>
                <w:sz w:val="16"/>
              </w:rPr>
              <w:t>agreed</w:t>
            </w:r>
          </w:p>
        </w:tc>
      </w:tr>
      <w:tr w:rsidR="000C69AC" w14:paraId="48FA6123" w14:textId="77777777" w:rsidTr="00AE0FE9">
        <w:tc>
          <w:tcPr>
            <w:tcW w:w="0" w:type="auto"/>
          </w:tcPr>
          <w:p w14:paraId="618412A2" w14:textId="77777777" w:rsidR="000C69AC" w:rsidRPr="003250D8" w:rsidRDefault="000C69AC" w:rsidP="00AE0FE9">
            <w:pPr>
              <w:pStyle w:val="TAL"/>
              <w:rPr>
                <w:sz w:val="16"/>
              </w:rPr>
            </w:pPr>
            <w:r>
              <w:rPr>
                <w:sz w:val="16"/>
              </w:rPr>
              <w:t>C1-242405</w:t>
            </w:r>
          </w:p>
        </w:tc>
        <w:tc>
          <w:tcPr>
            <w:tcW w:w="0" w:type="auto"/>
          </w:tcPr>
          <w:p w14:paraId="22CBC345" w14:textId="77777777" w:rsidR="000C69AC" w:rsidRPr="003250D8" w:rsidRDefault="000C69AC" w:rsidP="00AE0FE9">
            <w:pPr>
              <w:pStyle w:val="TAL"/>
              <w:rPr>
                <w:sz w:val="16"/>
              </w:rPr>
            </w:pPr>
            <w:r>
              <w:rPr>
                <w:sz w:val="16"/>
              </w:rPr>
              <w:t xml:space="preserve">Handling the integrity failure case for MIC verification in the 5G </w:t>
            </w:r>
            <w:proofErr w:type="spellStart"/>
            <w:r>
              <w:rPr>
                <w:sz w:val="16"/>
              </w:rPr>
              <w:t>ProSe</w:t>
            </w:r>
            <w:proofErr w:type="spellEnd"/>
            <w:r>
              <w:rPr>
                <w:sz w:val="16"/>
              </w:rPr>
              <w:t xml:space="preserve"> direct link establishment procedure</w:t>
            </w:r>
          </w:p>
        </w:tc>
        <w:tc>
          <w:tcPr>
            <w:tcW w:w="0" w:type="auto"/>
          </w:tcPr>
          <w:p w14:paraId="7E0EEF8D" w14:textId="77777777" w:rsidR="000C69AC" w:rsidRPr="003250D8" w:rsidRDefault="000C69AC" w:rsidP="00AE0FE9">
            <w:pPr>
              <w:pStyle w:val="TAL"/>
              <w:rPr>
                <w:sz w:val="16"/>
              </w:rPr>
            </w:pPr>
            <w:r>
              <w:rPr>
                <w:sz w:val="16"/>
              </w:rPr>
              <w:t>Nokia</w:t>
            </w:r>
          </w:p>
        </w:tc>
        <w:tc>
          <w:tcPr>
            <w:tcW w:w="0" w:type="auto"/>
          </w:tcPr>
          <w:p w14:paraId="1E08EAFD" w14:textId="77777777" w:rsidR="000C69AC" w:rsidRPr="003250D8" w:rsidRDefault="000C69AC" w:rsidP="00AE0FE9">
            <w:pPr>
              <w:pStyle w:val="TAL"/>
              <w:rPr>
                <w:sz w:val="16"/>
              </w:rPr>
            </w:pPr>
            <w:r>
              <w:rPr>
                <w:sz w:val="16"/>
              </w:rPr>
              <w:t>24.554</w:t>
            </w:r>
          </w:p>
        </w:tc>
        <w:tc>
          <w:tcPr>
            <w:tcW w:w="0" w:type="auto"/>
          </w:tcPr>
          <w:p w14:paraId="572B9BA3" w14:textId="77777777" w:rsidR="000C69AC" w:rsidRPr="003250D8" w:rsidRDefault="000C69AC" w:rsidP="00AE0FE9">
            <w:pPr>
              <w:pStyle w:val="TAL"/>
              <w:rPr>
                <w:sz w:val="16"/>
              </w:rPr>
            </w:pPr>
            <w:r>
              <w:rPr>
                <w:sz w:val="16"/>
              </w:rPr>
              <w:t>0562</w:t>
            </w:r>
          </w:p>
        </w:tc>
        <w:tc>
          <w:tcPr>
            <w:tcW w:w="0" w:type="auto"/>
          </w:tcPr>
          <w:p w14:paraId="3EFEB11A" w14:textId="77777777" w:rsidR="000C69AC" w:rsidRPr="003250D8" w:rsidRDefault="000C69AC" w:rsidP="00AE0FE9">
            <w:pPr>
              <w:pStyle w:val="TAR"/>
              <w:rPr>
                <w:sz w:val="16"/>
              </w:rPr>
            </w:pPr>
          </w:p>
        </w:tc>
        <w:tc>
          <w:tcPr>
            <w:tcW w:w="0" w:type="auto"/>
          </w:tcPr>
          <w:p w14:paraId="4BDD1A12" w14:textId="77777777" w:rsidR="000C69AC" w:rsidRPr="003250D8" w:rsidRDefault="000C69AC" w:rsidP="00AE0FE9">
            <w:pPr>
              <w:pStyle w:val="TAL"/>
              <w:rPr>
                <w:sz w:val="16"/>
              </w:rPr>
            </w:pPr>
            <w:r>
              <w:rPr>
                <w:sz w:val="16"/>
              </w:rPr>
              <w:t>Rel-18</w:t>
            </w:r>
          </w:p>
        </w:tc>
        <w:tc>
          <w:tcPr>
            <w:tcW w:w="0" w:type="auto"/>
          </w:tcPr>
          <w:p w14:paraId="7C3E0664" w14:textId="77777777" w:rsidR="000C69AC" w:rsidRPr="003250D8" w:rsidRDefault="000C69AC" w:rsidP="00AE0FE9">
            <w:pPr>
              <w:pStyle w:val="TAL"/>
              <w:rPr>
                <w:sz w:val="16"/>
              </w:rPr>
            </w:pPr>
            <w:r>
              <w:rPr>
                <w:sz w:val="16"/>
              </w:rPr>
              <w:t>F</w:t>
            </w:r>
          </w:p>
        </w:tc>
        <w:tc>
          <w:tcPr>
            <w:tcW w:w="0" w:type="auto"/>
          </w:tcPr>
          <w:p w14:paraId="72883312" w14:textId="77777777" w:rsidR="000C69AC" w:rsidRPr="003250D8" w:rsidRDefault="000C69AC" w:rsidP="00AE0FE9">
            <w:pPr>
              <w:pStyle w:val="TAL"/>
              <w:rPr>
                <w:sz w:val="16"/>
              </w:rPr>
            </w:pPr>
            <w:r>
              <w:rPr>
                <w:sz w:val="16"/>
              </w:rPr>
              <w:t>5G_ProSe_Ph2</w:t>
            </w:r>
          </w:p>
        </w:tc>
        <w:tc>
          <w:tcPr>
            <w:tcW w:w="0" w:type="auto"/>
          </w:tcPr>
          <w:p w14:paraId="6E1C2668" w14:textId="77777777" w:rsidR="000C69AC" w:rsidRPr="003250D8" w:rsidRDefault="000C69AC" w:rsidP="00AE0FE9">
            <w:pPr>
              <w:pStyle w:val="TAL"/>
              <w:rPr>
                <w:sz w:val="16"/>
              </w:rPr>
            </w:pPr>
            <w:r>
              <w:rPr>
                <w:sz w:val="16"/>
              </w:rPr>
              <w:t>revised</w:t>
            </w:r>
          </w:p>
        </w:tc>
      </w:tr>
      <w:tr w:rsidR="000C69AC" w14:paraId="04CFFE29" w14:textId="77777777" w:rsidTr="00AE0FE9">
        <w:tc>
          <w:tcPr>
            <w:tcW w:w="0" w:type="auto"/>
          </w:tcPr>
          <w:p w14:paraId="486D5135" w14:textId="77777777" w:rsidR="000C69AC" w:rsidRPr="003250D8" w:rsidRDefault="000C69AC" w:rsidP="00AE0FE9">
            <w:pPr>
              <w:pStyle w:val="TAL"/>
              <w:rPr>
                <w:sz w:val="16"/>
              </w:rPr>
            </w:pPr>
            <w:r>
              <w:rPr>
                <w:sz w:val="16"/>
              </w:rPr>
              <w:t>C1-242746</w:t>
            </w:r>
          </w:p>
        </w:tc>
        <w:tc>
          <w:tcPr>
            <w:tcW w:w="0" w:type="auto"/>
          </w:tcPr>
          <w:p w14:paraId="24D141C3" w14:textId="77777777" w:rsidR="000C69AC" w:rsidRPr="003250D8" w:rsidRDefault="000C69AC" w:rsidP="00AE0FE9">
            <w:pPr>
              <w:pStyle w:val="TAL"/>
              <w:rPr>
                <w:sz w:val="16"/>
              </w:rPr>
            </w:pPr>
            <w:r>
              <w:rPr>
                <w:sz w:val="16"/>
              </w:rPr>
              <w:t xml:space="preserve">Handling the integrity failure case for MIC verification in the 5G </w:t>
            </w:r>
            <w:proofErr w:type="spellStart"/>
            <w:r>
              <w:rPr>
                <w:sz w:val="16"/>
              </w:rPr>
              <w:t>ProSe</w:t>
            </w:r>
            <w:proofErr w:type="spellEnd"/>
            <w:r>
              <w:rPr>
                <w:sz w:val="16"/>
              </w:rPr>
              <w:t xml:space="preserve"> direct link establishment procedure</w:t>
            </w:r>
          </w:p>
        </w:tc>
        <w:tc>
          <w:tcPr>
            <w:tcW w:w="0" w:type="auto"/>
          </w:tcPr>
          <w:p w14:paraId="0AD491B6" w14:textId="77777777" w:rsidR="000C69AC" w:rsidRPr="003250D8" w:rsidRDefault="000C69AC" w:rsidP="00AE0FE9">
            <w:pPr>
              <w:pStyle w:val="TAL"/>
              <w:rPr>
                <w:sz w:val="16"/>
              </w:rPr>
            </w:pPr>
            <w:r>
              <w:rPr>
                <w:sz w:val="16"/>
              </w:rPr>
              <w:t>Nokia</w:t>
            </w:r>
          </w:p>
        </w:tc>
        <w:tc>
          <w:tcPr>
            <w:tcW w:w="0" w:type="auto"/>
          </w:tcPr>
          <w:p w14:paraId="17E6AB9E" w14:textId="77777777" w:rsidR="000C69AC" w:rsidRPr="003250D8" w:rsidRDefault="000C69AC" w:rsidP="00AE0FE9">
            <w:pPr>
              <w:pStyle w:val="TAL"/>
              <w:rPr>
                <w:sz w:val="16"/>
              </w:rPr>
            </w:pPr>
            <w:r>
              <w:rPr>
                <w:sz w:val="16"/>
              </w:rPr>
              <w:t>24.554</w:t>
            </w:r>
          </w:p>
        </w:tc>
        <w:tc>
          <w:tcPr>
            <w:tcW w:w="0" w:type="auto"/>
          </w:tcPr>
          <w:p w14:paraId="07527E3B" w14:textId="77777777" w:rsidR="000C69AC" w:rsidRPr="003250D8" w:rsidRDefault="000C69AC" w:rsidP="00AE0FE9">
            <w:pPr>
              <w:pStyle w:val="TAL"/>
              <w:rPr>
                <w:sz w:val="16"/>
              </w:rPr>
            </w:pPr>
            <w:r>
              <w:rPr>
                <w:sz w:val="16"/>
              </w:rPr>
              <w:t>0562</w:t>
            </w:r>
          </w:p>
        </w:tc>
        <w:tc>
          <w:tcPr>
            <w:tcW w:w="0" w:type="auto"/>
          </w:tcPr>
          <w:p w14:paraId="02C148E5" w14:textId="77777777" w:rsidR="000C69AC" w:rsidRPr="003250D8" w:rsidRDefault="000C69AC" w:rsidP="00AE0FE9">
            <w:pPr>
              <w:pStyle w:val="TAR"/>
              <w:rPr>
                <w:sz w:val="16"/>
              </w:rPr>
            </w:pPr>
            <w:r>
              <w:rPr>
                <w:sz w:val="16"/>
              </w:rPr>
              <w:t>1</w:t>
            </w:r>
          </w:p>
        </w:tc>
        <w:tc>
          <w:tcPr>
            <w:tcW w:w="0" w:type="auto"/>
          </w:tcPr>
          <w:p w14:paraId="4C163A27" w14:textId="77777777" w:rsidR="000C69AC" w:rsidRPr="003250D8" w:rsidRDefault="000C69AC" w:rsidP="00AE0FE9">
            <w:pPr>
              <w:pStyle w:val="TAL"/>
              <w:rPr>
                <w:sz w:val="16"/>
              </w:rPr>
            </w:pPr>
            <w:r>
              <w:rPr>
                <w:sz w:val="16"/>
              </w:rPr>
              <w:t>Rel-18</w:t>
            </w:r>
          </w:p>
        </w:tc>
        <w:tc>
          <w:tcPr>
            <w:tcW w:w="0" w:type="auto"/>
          </w:tcPr>
          <w:p w14:paraId="0BC1D685" w14:textId="77777777" w:rsidR="000C69AC" w:rsidRPr="003250D8" w:rsidRDefault="000C69AC" w:rsidP="00AE0FE9">
            <w:pPr>
              <w:pStyle w:val="TAL"/>
              <w:rPr>
                <w:sz w:val="16"/>
              </w:rPr>
            </w:pPr>
            <w:r>
              <w:rPr>
                <w:sz w:val="16"/>
              </w:rPr>
              <w:t>F</w:t>
            </w:r>
          </w:p>
        </w:tc>
        <w:tc>
          <w:tcPr>
            <w:tcW w:w="0" w:type="auto"/>
          </w:tcPr>
          <w:p w14:paraId="264F6976" w14:textId="77777777" w:rsidR="000C69AC" w:rsidRPr="003250D8" w:rsidRDefault="000C69AC" w:rsidP="00AE0FE9">
            <w:pPr>
              <w:pStyle w:val="TAL"/>
              <w:rPr>
                <w:sz w:val="16"/>
              </w:rPr>
            </w:pPr>
            <w:r>
              <w:rPr>
                <w:sz w:val="16"/>
              </w:rPr>
              <w:t>5G_ProSe_Ph2</w:t>
            </w:r>
          </w:p>
        </w:tc>
        <w:tc>
          <w:tcPr>
            <w:tcW w:w="0" w:type="auto"/>
          </w:tcPr>
          <w:p w14:paraId="4F8D8FBC" w14:textId="77777777" w:rsidR="000C69AC" w:rsidRPr="003250D8" w:rsidRDefault="000C69AC" w:rsidP="00AE0FE9">
            <w:pPr>
              <w:pStyle w:val="TAL"/>
              <w:rPr>
                <w:sz w:val="16"/>
              </w:rPr>
            </w:pPr>
            <w:r>
              <w:rPr>
                <w:sz w:val="16"/>
              </w:rPr>
              <w:t>postponed</w:t>
            </w:r>
          </w:p>
        </w:tc>
      </w:tr>
      <w:tr w:rsidR="000C69AC" w14:paraId="642E8992" w14:textId="77777777" w:rsidTr="00AE0FE9">
        <w:tc>
          <w:tcPr>
            <w:tcW w:w="0" w:type="auto"/>
          </w:tcPr>
          <w:p w14:paraId="3A561CB9" w14:textId="77777777" w:rsidR="000C69AC" w:rsidRPr="003250D8" w:rsidRDefault="000C69AC" w:rsidP="00AE0FE9">
            <w:pPr>
              <w:pStyle w:val="TAL"/>
              <w:rPr>
                <w:sz w:val="16"/>
              </w:rPr>
            </w:pPr>
            <w:r>
              <w:rPr>
                <w:sz w:val="16"/>
              </w:rPr>
              <w:t>C1-242406</w:t>
            </w:r>
          </w:p>
        </w:tc>
        <w:tc>
          <w:tcPr>
            <w:tcW w:w="0" w:type="auto"/>
          </w:tcPr>
          <w:p w14:paraId="1498B708" w14:textId="77777777" w:rsidR="000C69AC" w:rsidRPr="003250D8" w:rsidRDefault="000C69AC" w:rsidP="00AE0FE9">
            <w:pPr>
              <w:pStyle w:val="TAL"/>
              <w:rPr>
                <w:sz w:val="16"/>
              </w:rPr>
            </w:pPr>
            <w:r>
              <w:rPr>
                <w:sz w:val="16"/>
              </w:rPr>
              <w:t xml:space="preserve">Usage of PC5 DRX for 5G </w:t>
            </w:r>
            <w:proofErr w:type="spellStart"/>
            <w:r>
              <w:rPr>
                <w:sz w:val="16"/>
              </w:rPr>
              <w:t>ProSe</w:t>
            </w:r>
            <w:proofErr w:type="spellEnd"/>
            <w:r>
              <w:rPr>
                <w:sz w:val="16"/>
              </w:rPr>
              <w:t xml:space="preserve"> UE-to-UE relay discovery</w:t>
            </w:r>
          </w:p>
        </w:tc>
        <w:tc>
          <w:tcPr>
            <w:tcW w:w="0" w:type="auto"/>
          </w:tcPr>
          <w:p w14:paraId="41B26EDF" w14:textId="77777777" w:rsidR="000C69AC" w:rsidRPr="003250D8" w:rsidRDefault="000C69AC" w:rsidP="00AE0FE9">
            <w:pPr>
              <w:pStyle w:val="TAL"/>
              <w:rPr>
                <w:sz w:val="16"/>
              </w:rPr>
            </w:pPr>
            <w:r>
              <w:rPr>
                <w:sz w:val="16"/>
              </w:rPr>
              <w:t>Nokia</w:t>
            </w:r>
          </w:p>
        </w:tc>
        <w:tc>
          <w:tcPr>
            <w:tcW w:w="0" w:type="auto"/>
          </w:tcPr>
          <w:p w14:paraId="755426FE" w14:textId="77777777" w:rsidR="000C69AC" w:rsidRPr="003250D8" w:rsidRDefault="000C69AC" w:rsidP="00AE0FE9">
            <w:pPr>
              <w:pStyle w:val="TAL"/>
              <w:rPr>
                <w:sz w:val="16"/>
              </w:rPr>
            </w:pPr>
            <w:r>
              <w:rPr>
                <w:sz w:val="16"/>
              </w:rPr>
              <w:t>24.554</w:t>
            </w:r>
          </w:p>
        </w:tc>
        <w:tc>
          <w:tcPr>
            <w:tcW w:w="0" w:type="auto"/>
          </w:tcPr>
          <w:p w14:paraId="3868D124" w14:textId="77777777" w:rsidR="000C69AC" w:rsidRPr="003250D8" w:rsidRDefault="000C69AC" w:rsidP="00AE0FE9">
            <w:pPr>
              <w:pStyle w:val="TAL"/>
              <w:rPr>
                <w:sz w:val="16"/>
              </w:rPr>
            </w:pPr>
            <w:r>
              <w:rPr>
                <w:sz w:val="16"/>
              </w:rPr>
              <w:t>0563</w:t>
            </w:r>
          </w:p>
        </w:tc>
        <w:tc>
          <w:tcPr>
            <w:tcW w:w="0" w:type="auto"/>
          </w:tcPr>
          <w:p w14:paraId="282C1717" w14:textId="77777777" w:rsidR="000C69AC" w:rsidRPr="003250D8" w:rsidRDefault="000C69AC" w:rsidP="00AE0FE9">
            <w:pPr>
              <w:pStyle w:val="TAR"/>
              <w:rPr>
                <w:sz w:val="16"/>
              </w:rPr>
            </w:pPr>
          </w:p>
        </w:tc>
        <w:tc>
          <w:tcPr>
            <w:tcW w:w="0" w:type="auto"/>
          </w:tcPr>
          <w:p w14:paraId="3E7E8BFF" w14:textId="77777777" w:rsidR="000C69AC" w:rsidRPr="003250D8" w:rsidRDefault="000C69AC" w:rsidP="00AE0FE9">
            <w:pPr>
              <w:pStyle w:val="TAL"/>
              <w:rPr>
                <w:sz w:val="16"/>
              </w:rPr>
            </w:pPr>
            <w:r>
              <w:rPr>
                <w:sz w:val="16"/>
              </w:rPr>
              <w:t>Rel-18</w:t>
            </w:r>
          </w:p>
        </w:tc>
        <w:tc>
          <w:tcPr>
            <w:tcW w:w="0" w:type="auto"/>
          </w:tcPr>
          <w:p w14:paraId="17CD89C9" w14:textId="77777777" w:rsidR="000C69AC" w:rsidRPr="003250D8" w:rsidRDefault="000C69AC" w:rsidP="00AE0FE9">
            <w:pPr>
              <w:pStyle w:val="TAL"/>
              <w:rPr>
                <w:sz w:val="16"/>
              </w:rPr>
            </w:pPr>
            <w:r>
              <w:rPr>
                <w:sz w:val="16"/>
              </w:rPr>
              <w:t>F</w:t>
            </w:r>
          </w:p>
        </w:tc>
        <w:tc>
          <w:tcPr>
            <w:tcW w:w="0" w:type="auto"/>
          </w:tcPr>
          <w:p w14:paraId="432B96D2" w14:textId="77777777" w:rsidR="000C69AC" w:rsidRPr="003250D8" w:rsidRDefault="000C69AC" w:rsidP="00AE0FE9">
            <w:pPr>
              <w:pStyle w:val="TAL"/>
              <w:rPr>
                <w:sz w:val="16"/>
              </w:rPr>
            </w:pPr>
            <w:r>
              <w:rPr>
                <w:sz w:val="16"/>
              </w:rPr>
              <w:t>5G_ProSe_Ph2</w:t>
            </w:r>
          </w:p>
        </w:tc>
        <w:tc>
          <w:tcPr>
            <w:tcW w:w="0" w:type="auto"/>
          </w:tcPr>
          <w:p w14:paraId="7A45D5F8" w14:textId="77777777" w:rsidR="000C69AC" w:rsidRPr="003250D8" w:rsidRDefault="000C69AC" w:rsidP="00AE0FE9">
            <w:pPr>
              <w:pStyle w:val="TAL"/>
              <w:rPr>
                <w:sz w:val="16"/>
              </w:rPr>
            </w:pPr>
            <w:r>
              <w:rPr>
                <w:sz w:val="16"/>
              </w:rPr>
              <w:t>revised</w:t>
            </w:r>
          </w:p>
        </w:tc>
      </w:tr>
      <w:tr w:rsidR="000C69AC" w14:paraId="54394355" w14:textId="77777777" w:rsidTr="00AE0FE9">
        <w:tc>
          <w:tcPr>
            <w:tcW w:w="0" w:type="auto"/>
          </w:tcPr>
          <w:p w14:paraId="68609741" w14:textId="77777777" w:rsidR="000C69AC" w:rsidRPr="003250D8" w:rsidRDefault="000C69AC" w:rsidP="00AE0FE9">
            <w:pPr>
              <w:pStyle w:val="TAL"/>
              <w:rPr>
                <w:sz w:val="16"/>
              </w:rPr>
            </w:pPr>
            <w:r>
              <w:rPr>
                <w:sz w:val="16"/>
              </w:rPr>
              <w:t>C1-242513</w:t>
            </w:r>
          </w:p>
        </w:tc>
        <w:tc>
          <w:tcPr>
            <w:tcW w:w="0" w:type="auto"/>
          </w:tcPr>
          <w:p w14:paraId="5C97840F" w14:textId="77777777" w:rsidR="000C69AC" w:rsidRPr="003250D8" w:rsidRDefault="000C69AC" w:rsidP="00AE0FE9">
            <w:pPr>
              <w:pStyle w:val="TAL"/>
              <w:rPr>
                <w:sz w:val="16"/>
              </w:rPr>
            </w:pPr>
            <w:r>
              <w:rPr>
                <w:sz w:val="16"/>
              </w:rPr>
              <w:t xml:space="preserve">Usage of PC5 DRX for 5G </w:t>
            </w:r>
            <w:proofErr w:type="spellStart"/>
            <w:r>
              <w:rPr>
                <w:sz w:val="16"/>
              </w:rPr>
              <w:t>ProSe</w:t>
            </w:r>
            <w:proofErr w:type="spellEnd"/>
            <w:r>
              <w:rPr>
                <w:sz w:val="16"/>
              </w:rPr>
              <w:t xml:space="preserve"> UE-to-UE relay discovery</w:t>
            </w:r>
          </w:p>
        </w:tc>
        <w:tc>
          <w:tcPr>
            <w:tcW w:w="0" w:type="auto"/>
          </w:tcPr>
          <w:p w14:paraId="3BB21F6C" w14:textId="77777777" w:rsidR="000C69AC" w:rsidRPr="003250D8" w:rsidRDefault="000C69AC" w:rsidP="00AE0FE9">
            <w:pPr>
              <w:pStyle w:val="TAL"/>
              <w:rPr>
                <w:sz w:val="16"/>
              </w:rPr>
            </w:pPr>
            <w:r>
              <w:rPr>
                <w:sz w:val="16"/>
              </w:rPr>
              <w:t>Nokia</w:t>
            </w:r>
          </w:p>
        </w:tc>
        <w:tc>
          <w:tcPr>
            <w:tcW w:w="0" w:type="auto"/>
          </w:tcPr>
          <w:p w14:paraId="3B6C4242" w14:textId="77777777" w:rsidR="000C69AC" w:rsidRPr="003250D8" w:rsidRDefault="000C69AC" w:rsidP="00AE0FE9">
            <w:pPr>
              <w:pStyle w:val="TAL"/>
              <w:rPr>
                <w:sz w:val="16"/>
              </w:rPr>
            </w:pPr>
            <w:r>
              <w:rPr>
                <w:sz w:val="16"/>
              </w:rPr>
              <w:t>24.554</w:t>
            </w:r>
          </w:p>
        </w:tc>
        <w:tc>
          <w:tcPr>
            <w:tcW w:w="0" w:type="auto"/>
          </w:tcPr>
          <w:p w14:paraId="4336B784" w14:textId="77777777" w:rsidR="000C69AC" w:rsidRPr="003250D8" w:rsidRDefault="000C69AC" w:rsidP="00AE0FE9">
            <w:pPr>
              <w:pStyle w:val="TAL"/>
              <w:rPr>
                <w:sz w:val="16"/>
              </w:rPr>
            </w:pPr>
            <w:r>
              <w:rPr>
                <w:sz w:val="16"/>
              </w:rPr>
              <w:t>0563</w:t>
            </w:r>
          </w:p>
        </w:tc>
        <w:tc>
          <w:tcPr>
            <w:tcW w:w="0" w:type="auto"/>
          </w:tcPr>
          <w:p w14:paraId="252B1F1E" w14:textId="77777777" w:rsidR="000C69AC" w:rsidRPr="003250D8" w:rsidRDefault="000C69AC" w:rsidP="00AE0FE9">
            <w:pPr>
              <w:pStyle w:val="TAR"/>
              <w:rPr>
                <w:sz w:val="16"/>
              </w:rPr>
            </w:pPr>
            <w:r>
              <w:rPr>
                <w:sz w:val="16"/>
              </w:rPr>
              <w:t>1</w:t>
            </w:r>
          </w:p>
        </w:tc>
        <w:tc>
          <w:tcPr>
            <w:tcW w:w="0" w:type="auto"/>
          </w:tcPr>
          <w:p w14:paraId="0255856A" w14:textId="77777777" w:rsidR="000C69AC" w:rsidRPr="003250D8" w:rsidRDefault="000C69AC" w:rsidP="00AE0FE9">
            <w:pPr>
              <w:pStyle w:val="TAL"/>
              <w:rPr>
                <w:sz w:val="16"/>
              </w:rPr>
            </w:pPr>
            <w:r>
              <w:rPr>
                <w:sz w:val="16"/>
              </w:rPr>
              <w:t>Rel-18</w:t>
            </w:r>
          </w:p>
        </w:tc>
        <w:tc>
          <w:tcPr>
            <w:tcW w:w="0" w:type="auto"/>
          </w:tcPr>
          <w:p w14:paraId="25EBD9DF" w14:textId="77777777" w:rsidR="000C69AC" w:rsidRPr="003250D8" w:rsidRDefault="000C69AC" w:rsidP="00AE0FE9">
            <w:pPr>
              <w:pStyle w:val="TAL"/>
              <w:rPr>
                <w:sz w:val="16"/>
              </w:rPr>
            </w:pPr>
            <w:r>
              <w:rPr>
                <w:sz w:val="16"/>
              </w:rPr>
              <w:t>F</w:t>
            </w:r>
          </w:p>
        </w:tc>
        <w:tc>
          <w:tcPr>
            <w:tcW w:w="0" w:type="auto"/>
          </w:tcPr>
          <w:p w14:paraId="641219DA" w14:textId="77777777" w:rsidR="000C69AC" w:rsidRPr="003250D8" w:rsidRDefault="000C69AC" w:rsidP="00AE0FE9">
            <w:pPr>
              <w:pStyle w:val="TAL"/>
              <w:rPr>
                <w:sz w:val="16"/>
              </w:rPr>
            </w:pPr>
            <w:r>
              <w:rPr>
                <w:sz w:val="16"/>
              </w:rPr>
              <w:t>5G_ProSe_Ph2</w:t>
            </w:r>
          </w:p>
        </w:tc>
        <w:tc>
          <w:tcPr>
            <w:tcW w:w="0" w:type="auto"/>
          </w:tcPr>
          <w:p w14:paraId="2576A8DF" w14:textId="77777777" w:rsidR="000C69AC" w:rsidRPr="003250D8" w:rsidRDefault="000C69AC" w:rsidP="00AE0FE9">
            <w:pPr>
              <w:pStyle w:val="TAL"/>
              <w:rPr>
                <w:sz w:val="16"/>
              </w:rPr>
            </w:pPr>
            <w:r>
              <w:rPr>
                <w:sz w:val="16"/>
              </w:rPr>
              <w:t>merged</w:t>
            </w:r>
          </w:p>
        </w:tc>
      </w:tr>
      <w:tr w:rsidR="000C69AC" w14:paraId="11526592" w14:textId="77777777" w:rsidTr="00AE0FE9">
        <w:tc>
          <w:tcPr>
            <w:tcW w:w="0" w:type="auto"/>
          </w:tcPr>
          <w:p w14:paraId="33D9094B" w14:textId="77777777" w:rsidR="000C69AC" w:rsidRPr="003250D8" w:rsidRDefault="000C69AC" w:rsidP="00AE0FE9">
            <w:pPr>
              <w:pStyle w:val="TAL"/>
              <w:rPr>
                <w:sz w:val="16"/>
              </w:rPr>
            </w:pPr>
            <w:r>
              <w:rPr>
                <w:sz w:val="16"/>
              </w:rPr>
              <w:t>C1-242407</w:t>
            </w:r>
          </w:p>
        </w:tc>
        <w:tc>
          <w:tcPr>
            <w:tcW w:w="0" w:type="auto"/>
          </w:tcPr>
          <w:p w14:paraId="28464DED" w14:textId="77777777" w:rsidR="000C69AC" w:rsidRPr="003250D8" w:rsidRDefault="000C69AC" w:rsidP="00AE0FE9">
            <w:pPr>
              <w:pStyle w:val="TAL"/>
              <w:rPr>
                <w:sz w:val="16"/>
              </w:rPr>
            </w:pPr>
            <w:r>
              <w:rPr>
                <w:sz w:val="16"/>
              </w:rPr>
              <w:t>Correction for supporting PC5 DRX mechanism to UE-to-network relay discovery procedure</w:t>
            </w:r>
          </w:p>
        </w:tc>
        <w:tc>
          <w:tcPr>
            <w:tcW w:w="0" w:type="auto"/>
          </w:tcPr>
          <w:p w14:paraId="2C28421C" w14:textId="77777777" w:rsidR="000C69AC" w:rsidRPr="003250D8" w:rsidRDefault="000C69AC" w:rsidP="00AE0FE9">
            <w:pPr>
              <w:pStyle w:val="TAL"/>
              <w:rPr>
                <w:sz w:val="16"/>
              </w:rPr>
            </w:pPr>
            <w:r>
              <w:rPr>
                <w:sz w:val="16"/>
              </w:rPr>
              <w:t>Nokia</w:t>
            </w:r>
          </w:p>
        </w:tc>
        <w:tc>
          <w:tcPr>
            <w:tcW w:w="0" w:type="auto"/>
          </w:tcPr>
          <w:p w14:paraId="1F7CEAD0" w14:textId="77777777" w:rsidR="000C69AC" w:rsidRPr="003250D8" w:rsidRDefault="000C69AC" w:rsidP="00AE0FE9">
            <w:pPr>
              <w:pStyle w:val="TAL"/>
              <w:rPr>
                <w:sz w:val="16"/>
              </w:rPr>
            </w:pPr>
            <w:r>
              <w:rPr>
                <w:sz w:val="16"/>
              </w:rPr>
              <w:t>24.554</w:t>
            </w:r>
          </w:p>
        </w:tc>
        <w:tc>
          <w:tcPr>
            <w:tcW w:w="0" w:type="auto"/>
          </w:tcPr>
          <w:p w14:paraId="164901B6" w14:textId="77777777" w:rsidR="000C69AC" w:rsidRPr="003250D8" w:rsidRDefault="000C69AC" w:rsidP="00AE0FE9">
            <w:pPr>
              <w:pStyle w:val="TAL"/>
              <w:rPr>
                <w:sz w:val="16"/>
              </w:rPr>
            </w:pPr>
            <w:r>
              <w:rPr>
                <w:sz w:val="16"/>
              </w:rPr>
              <w:t>0564</w:t>
            </w:r>
          </w:p>
        </w:tc>
        <w:tc>
          <w:tcPr>
            <w:tcW w:w="0" w:type="auto"/>
          </w:tcPr>
          <w:p w14:paraId="09D355EC" w14:textId="77777777" w:rsidR="000C69AC" w:rsidRPr="003250D8" w:rsidRDefault="000C69AC" w:rsidP="00AE0FE9">
            <w:pPr>
              <w:pStyle w:val="TAR"/>
              <w:rPr>
                <w:sz w:val="16"/>
              </w:rPr>
            </w:pPr>
          </w:p>
        </w:tc>
        <w:tc>
          <w:tcPr>
            <w:tcW w:w="0" w:type="auto"/>
          </w:tcPr>
          <w:p w14:paraId="0B93F80F" w14:textId="77777777" w:rsidR="000C69AC" w:rsidRPr="003250D8" w:rsidRDefault="000C69AC" w:rsidP="00AE0FE9">
            <w:pPr>
              <w:pStyle w:val="TAL"/>
              <w:rPr>
                <w:sz w:val="16"/>
              </w:rPr>
            </w:pPr>
            <w:r>
              <w:rPr>
                <w:sz w:val="16"/>
              </w:rPr>
              <w:t>Rel-18</w:t>
            </w:r>
          </w:p>
        </w:tc>
        <w:tc>
          <w:tcPr>
            <w:tcW w:w="0" w:type="auto"/>
          </w:tcPr>
          <w:p w14:paraId="46A00934" w14:textId="77777777" w:rsidR="000C69AC" w:rsidRPr="003250D8" w:rsidRDefault="000C69AC" w:rsidP="00AE0FE9">
            <w:pPr>
              <w:pStyle w:val="TAL"/>
              <w:rPr>
                <w:sz w:val="16"/>
              </w:rPr>
            </w:pPr>
            <w:r>
              <w:rPr>
                <w:sz w:val="16"/>
              </w:rPr>
              <w:t>F</w:t>
            </w:r>
          </w:p>
        </w:tc>
        <w:tc>
          <w:tcPr>
            <w:tcW w:w="0" w:type="auto"/>
          </w:tcPr>
          <w:p w14:paraId="048DDABF" w14:textId="77777777" w:rsidR="000C69AC" w:rsidRPr="003250D8" w:rsidRDefault="000C69AC" w:rsidP="00AE0FE9">
            <w:pPr>
              <w:pStyle w:val="TAL"/>
              <w:rPr>
                <w:sz w:val="16"/>
              </w:rPr>
            </w:pPr>
            <w:r>
              <w:rPr>
                <w:sz w:val="16"/>
              </w:rPr>
              <w:t>5G_ProSe_Ph2</w:t>
            </w:r>
          </w:p>
        </w:tc>
        <w:tc>
          <w:tcPr>
            <w:tcW w:w="0" w:type="auto"/>
          </w:tcPr>
          <w:p w14:paraId="510D9678" w14:textId="77777777" w:rsidR="000C69AC" w:rsidRPr="003250D8" w:rsidRDefault="000C69AC" w:rsidP="00AE0FE9">
            <w:pPr>
              <w:pStyle w:val="TAL"/>
              <w:rPr>
                <w:sz w:val="16"/>
              </w:rPr>
            </w:pPr>
            <w:r>
              <w:rPr>
                <w:sz w:val="16"/>
              </w:rPr>
              <w:t>agreed</w:t>
            </w:r>
          </w:p>
        </w:tc>
      </w:tr>
      <w:tr w:rsidR="000C69AC" w14:paraId="7DFC8E2B" w14:textId="77777777" w:rsidTr="00AE0FE9">
        <w:tc>
          <w:tcPr>
            <w:tcW w:w="0" w:type="auto"/>
          </w:tcPr>
          <w:p w14:paraId="210F3BB4" w14:textId="77777777" w:rsidR="000C69AC" w:rsidRPr="003250D8" w:rsidRDefault="000C69AC" w:rsidP="00AE0FE9">
            <w:pPr>
              <w:pStyle w:val="TAL"/>
              <w:rPr>
                <w:sz w:val="16"/>
              </w:rPr>
            </w:pPr>
            <w:r>
              <w:rPr>
                <w:sz w:val="16"/>
              </w:rPr>
              <w:t>C1-242408</w:t>
            </w:r>
          </w:p>
        </w:tc>
        <w:tc>
          <w:tcPr>
            <w:tcW w:w="0" w:type="auto"/>
          </w:tcPr>
          <w:p w14:paraId="60721B91" w14:textId="77777777" w:rsidR="000C69AC" w:rsidRPr="003250D8" w:rsidRDefault="000C69AC" w:rsidP="00AE0FE9">
            <w:pPr>
              <w:pStyle w:val="TAL"/>
              <w:rPr>
                <w:sz w:val="16"/>
              </w:rPr>
            </w:pPr>
            <w:r>
              <w:rPr>
                <w:sz w:val="16"/>
              </w:rPr>
              <w:t>Corrections for missing values for cause codes, missing references, and wrong IE types</w:t>
            </w:r>
          </w:p>
        </w:tc>
        <w:tc>
          <w:tcPr>
            <w:tcW w:w="0" w:type="auto"/>
          </w:tcPr>
          <w:p w14:paraId="149865D7" w14:textId="77777777" w:rsidR="000C69AC" w:rsidRPr="003250D8" w:rsidRDefault="000C69AC" w:rsidP="00AE0FE9">
            <w:pPr>
              <w:pStyle w:val="TAL"/>
              <w:rPr>
                <w:sz w:val="16"/>
              </w:rPr>
            </w:pPr>
            <w:r>
              <w:rPr>
                <w:sz w:val="16"/>
              </w:rPr>
              <w:t>Nokia</w:t>
            </w:r>
          </w:p>
        </w:tc>
        <w:tc>
          <w:tcPr>
            <w:tcW w:w="0" w:type="auto"/>
          </w:tcPr>
          <w:p w14:paraId="3587AC9E" w14:textId="77777777" w:rsidR="000C69AC" w:rsidRPr="003250D8" w:rsidRDefault="000C69AC" w:rsidP="00AE0FE9">
            <w:pPr>
              <w:pStyle w:val="TAL"/>
              <w:rPr>
                <w:sz w:val="16"/>
              </w:rPr>
            </w:pPr>
            <w:r>
              <w:rPr>
                <w:sz w:val="16"/>
              </w:rPr>
              <w:t>24.554</w:t>
            </w:r>
          </w:p>
        </w:tc>
        <w:tc>
          <w:tcPr>
            <w:tcW w:w="0" w:type="auto"/>
          </w:tcPr>
          <w:p w14:paraId="30F5F620" w14:textId="77777777" w:rsidR="000C69AC" w:rsidRPr="003250D8" w:rsidRDefault="000C69AC" w:rsidP="00AE0FE9">
            <w:pPr>
              <w:pStyle w:val="TAL"/>
              <w:rPr>
                <w:sz w:val="16"/>
              </w:rPr>
            </w:pPr>
            <w:r>
              <w:rPr>
                <w:sz w:val="16"/>
              </w:rPr>
              <w:t>0565</w:t>
            </w:r>
          </w:p>
        </w:tc>
        <w:tc>
          <w:tcPr>
            <w:tcW w:w="0" w:type="auto"/>
          </w:tcPr>
          <w:p w14:paraId="66F00376" w14:textId="77777777" w:rsidR="000C69AC" w:rsidRPr="003250D8" w:rsidRDefault="000C69AC" w:rsidP="00AE0FE9">
            <w:pPr>
              <w:pStyle w:val="TAR"/>
              <w:rPr>
                <w:sz w:val="16"/>
              </w:rPr>
            </w:pPr>
          </w:p>
        </w:tc>
        <w:tc>
          <w:tcPr>
            <w:tcW w:w="0" w:type="auto"/>
          </w:tcPr>
          <w:p w14:paraId="20C1BDE8" w14:textId="77777777" w:rsidR="000C69AC" w:rsidRPr="003250D8" w:rsidRDefault="000C69AC" w:rsidP="00AE0FE9">
            <w:pPr>
              <w:pStyle w:val="TAL"/>
              <w:rPr>
                <w:sz w:val="16"/>
              </w:rPr>
            </w:pPr>
            <w:r>
              <w:rPr>
                <w:sz w:val="16"/>
              </w:rPr>
              <w:t>Rel-18</w:t>
            </w:r>
          </w:p>
        </w:tc>
        <w:tc>
          <w:tcPr>
            <w:tcW w:w="0" w:type="auto"/>
          </w:tcPr>
          <w:p w14:paraId="439F204F" w14:textId="77777777" w:rsidR="000C69AC" w:rsidRPr="003250D8" w:rsidRDefault="000C69AC" w:rsidP="00AE0FE9">
            <w:pPr>
              <w:pStyle w:val="TAL"/>
              <w:rPr>
                <w:sz w:val="16"/>
              </w:rPr>
            </w:pPr>
            <w:r>
              <w:rPr>
                <w:sz w:val="16"/>
              </w:rPr>
              <w:t>F</w:t>
            </w:r>
          </w:p>
        </w:tc>
        <w:tc>
          <w:tcPr>
            <w:tcW w:w="0" w:type="auto"/>
          </w:tcPr>
          <w:p w14:paraId="4AA744ED" w14:textId="77777777" w:rsidR="000C69AC" w:rsidRPr="003250D8" w:rsidRDefault="000C69AC" w:rsidP="00AE0FE9">
            <w:pPr>
              <w:pStyle w:val="TAL"/>
              <w:rPr>
                <w:sz w:val="16"/>
              </w:rPr>
            </w:pPr>
            <w:r>
              <w:rPr>
                <w:sz w:val="16"/>
              </w:rPr>
              <w:t>5G_ProSe_Ph2</w:t>
            </w:r>
          </w:p>
        </w:tc>
        <w:tc>
          <w:tcPr>
            <w:tcW w:w="0" w:type="auto"/>
          </w:tcPr>
          <w:p w14:paraId="0E0C03DB" w14:textId="77777777" w:rsidR="000C69AC" w:rsidRPr="003250D8" w:rsidRDefault="000C69AC" w:rsidP="00AE0FE9">
            <w:pPr>
              <w:pStyle w:val="TAL"/>
              <w:rPr>
                <w:sz w:val="16"/>
              </w:rPr>
            </w:pPr>
            <w:r>
              <w:rPr>
                <w:sz w:val="16"/>
              </w:rPr>
              <w:t>revised</w:t>
            </w:r>
          </w:p>
        </w:tc>
      </w:tr>
      <w:tr w:rsidR="000C69AC" w14:paraId="46D1446F" w14:textId="77777777" w:rsidTr="00AE0FE9">
        <w:tc>
          <w:tcPr>
            <w:tcW w:w="0" w:type="auto"/>
          </w:tcPr>
          <w:p w14:paraId="5CE70EDD" w14:textId="77777777" w:rsidR="000C69AC" w:rsidRPr="003250D8" w:rsidRDefault="000C69AC" w:rsidP="00AE0FE9">
            <w:pPr>
              <w:pStyle w:val="TAL"/>
              <w:rPr>
                <w:sz w:val="16"/>
              </w:rPr>
            </w:pPr>
            <w:r>
              <w:rPr>
                <w:sz w:val="16"/>
              </w:rPr>
              <w:t>C1-242744</w:t>
            </w:r>
          </w:p>
        </w:tc>
        <w:tc>
          <w:tcPr>
            <w:tcW w:w="0" w:type="auto"/>
          </w:tcPr>
          <w:p w14:paraId="27322F3F" w14:textId="77777777" w:rsidR="000C69AC" w:rsidRPr="003250D8" w:rsidRDefault="000C69AC" w:rsidP="00AE0FE9">
            <w:pPr>
              <w:pStyle w:val="TAL"/>
              <w:rPr>
                <w:sz w:val="16"/>
              </w:rPr>
            </w:pPr>
            <w:r>
              <w:rPr>
                <w:sz w:val="16"/>
              </w:rPr>
              <w:t>Corrections for missing values for cause codes, missing references, and wrong IE types</w:t>
            </w:r>
          </w:p>
        </w:tc>
        <w:tc>
          <w:tcPr>
            <w:tcW w:w="0" w:type="auto"/>
          </w:tcPr>
          <w:p w14:paraId="4B4B3A22" w14:textId="77777777" w:rsidR="000C69AC" w:rsidRPr="003250D8" w:rsidRDefault="000C69AC" w:rsidP="00AE0FE9">
            <w:pPr>
              <w:pStyle w:val="TAL"/>
              <w:rPr>
                <w:sz w:val="16"/>
              </w:rPr>
            </w:pPr>
            <w:r>
              <w:rPr>
                <w:sz w:val="16"/>
              </w:rPr>
              <w:t>Nokia, OPPO</w:t>
            </w:r>
          </w:p>
        </w:tc>
        <w:tc>
          <w:tcPr>
            <w:tcW w:w="0" w:type="auto"/>
          </w:tcPr>
          <w:p w14:paraId="200217AD" w14:textId="77777777" w:rsidR="000C69AC" w:rsidRPr="003250D8" w:rsidRDefault="000C69AC" w:rsidP="00AE0FE9">
            <w:pPr>
              <w:pStyle w:val="TAL"/>
              <w:rPr>
                <w:sz w:val="16"/>
              </w:rPr>
            </w:pPr>
            <w:r>
              <w:rPr>
                <w:sz w:val="16"/>
              </w:rPr>
              <w:t>24.554</w:t>
            </w:r>
          </w:p>
        </w:tc>
        <w:tc>
          <w:tcPr>
            <w:tcW w:w="0" w:type="auto"/>
          </w:tcPr>
          <w:p w14:paraId="0B52FBDA" w14:textId="77777777" w:rsidR="000C69AC" w:rsidRPr="003250D8" w:rsidRDefault="000C69AC" w:rsidP="00AE0FE9">
            <w:pPr>
              <w:pStyle w:val="TAL"/>
              <w:rPr>
                <w:sz w:val="16"/>
              </w:rPr>
            </w:pPr>
            <w:r>
              <w:rPr>
                <w:sz w:val="16"/>
              </w:rPr>
              <w:t>0565</w:t>
            </w:r>
          </w:p>
        </w:tc>
        <w:tc>
          <w:tcPr>
            <w:tcW w:w="0" w:type="auto"/>
          </w:tcPr>
          <w:p w14:paraId="09948FEC" w14:textId="77777777" w:rsidR="000C69AC" w:rsidRPr="003250D8" w:rsidRDefault="000C69AC" w:rsidP="00AE0FE9">
            <w:pPr>
              <w:pStyle w:val="TAR"/>
              <w:rPr>
                <w:sz w:val="16"/>
              </w:rPr>
            </w:pPr>
            <w:r>
              <w:rPr>
                <w:sz w:val="16"/>
              </w:rPr>
              <w:t>1</w:t>
            </w:r>
          </w:p>
        </w:tc>
        <w:tc>
          <w:tcPr>
            <w:tcW w:w="0" w:type="auto"/>
          </w:tcPr>
          <w:p w14:paraId="23620D47" w14:textId="77777777" w:rsidR="000C69AC" w:rsidRPr="003250D8" w:rsidRDefault="000C69AC" w:rsidP="00AE0FE9">
            <w:pPr>
              <w:pStyle w:val="TAL"/>
              <w:rPr>
                <w:sz w:val="16"/>
              </w:rPr>
            </w:pPr>
            <w:r>
              <w:rPr>
                <w:sz w:val="16"/>
              </w:rPr>
              <w:t>Rel-18</w:t>
            </w:r>
          </w:p>
        </w:tc>
        <w:tc>
          <w:tcPr>
            <w:tcW w:w="0" w:type="auto"/>
          </w:tcPr>
          <w:p w14:paraId="03A42DA5" w14:textId="77777777" w:rsidR="000C69AC" w:rsidRPr="003250D8" w:rsidRDefault="000C69AC" w:rsidP="00AE0FE9">
            <w:pPr>
              <w:pStyle w:val="TAL"/>
              <w:rPr>
                <w:sz w:val="16"/>
              </w:rPr>
            </w:pPr>
            <w:r>
              <w:rPr>
                <w:sz w:val="16"/>
              </w:rPr>
              <w:t>F</w:t>
            </w:r>
          </w:p>
        </w:tc>
        <w:tc>
          <w:tcPr>
            <w:tcW w:w="0" w:type="auto"/>
          </w:tcPr>
          <w:p w14:paraId="4C77C60B" w14:textId="77777777" w:rsidR="000C69AC" w:rsidRPr="003250D8" w:rsidRDefault="000C69AC" w:rsidP="00AE0FE9">
            <w:pPr>
              <w:pStyle w:val="TAL"/>
              <w:rPr>
                <w:sz w:val="16"/>
              </w:rPr>
            </w:pPr>
            <w:r>
              <w:rPr>
                <w:sz w:val="16"/>
              </w:rPr>
              <w:t>5G_ProSe_Ph2</w:t>
            </w:r>
          </w:p>
        </w:tc>
        <w:tc>
          <w:tcPr>
            <w:tcW w:w="0" w:type="auto"/>
          </w:tcPr>
          <w:p w14:paraId="29F56931" w14:textId="77777777" w:rsidR="000C69AC" w:rsidRPr="003250D8" w:rsidRDefault="000C69AC" w:rsidP="00AE0FE9">
            <w:pPr>
              <w:pStyle w:val="TAL"/>
              <w:rPr>
                <w:sz w:val="16"/>
              </w:rPr>
            </w:pPr>
            <w:r>
              <w:rPr>
                <w:sz w:val="16"/>
              </w:rPr>
              <w:t>agreed</w:t>
            </w:r>
          </w:p>
        </w:tc>
      </w:tr>
      <w:tr w:rsidR="000C69AC" w14:paraId="2CBBE391" w14:textId="77777777" w:rsidTr="00AE0FE9">
        <w:tc>
          <w:tcPr>
            <w:tcW w:w="0" w:type="auto"/>
          </w:tcPr>
          <w:p w14:paraId="653B22AD" w14:textId="77777777" w:rsidR="000C69AC" w:rsidRPr="003250D8" w:rsidRDefault="000C69AC" w:rsidP="00AE0FE9">
            <w:pPr>
              <w:pStyle w:val="TAL"/>
              <w:rPr>
                <w:sz w:val="16"/>
              </w:rPr>
            </w:pPr>
            <w:r>
              <w:rPr>
                <w:sz w:val="16"/>
              </w:rPr>
              <w:lastRenderedPageBreak/>
              <w:t>C1-242409</w:t>
            </w:r>
          </w:p>
        </w:tc>
        <w:tc>
          <w:tcPr>
            <w:tcW w:w="0" w:type="auto"/>
          </w:tcPr>
          <w:p w14:paraId="28AE2436" w14:textId="77777777" w:rsidR="000C69AC" w:rsidRPr="003250D8" w:rsidRDefault="000C69AC" w:rsidP="00AE0FE9">
            <w:pPr>
              <w:pStyle w:val="TAL"/>
              <w:rPr>
                <w:sz w:val="16"/>
              </w:rPr>
            </w:pPr>
            <w:r>
              <w:rPr>
                <w:sz w:val="16"/>
              </w:rPr>
              <w:t xml:space="preserve">Adding the support of 5G </w:t>
            </w:r>
            <w:proofErr w:type="spellStart"/>
            <w:r>
              <w:rPr>
                <w:sz w:val="16"/>
              </w:rPr>
              <w:t>ProSe</w:t>
            </w:r>
            <w:proofErr w:type="spellEnd"/>
            <w:r>
              <w:rPr>
                <w:sz w:val="16"/>
              </w:rPr>
              <w:t xml:space="preserve"> UE-to-UE relay to multiple information elements</w:t>
            </w:r>
          </w:p>
        </w:tc>
        <w:tc>
          <w:tcPr>
            <w:tcW w:w="0" w:type="auto"/>
          </w:tcPr>
          <w:p w14:paraId="3BAFEB88" w14:textId="77777777" w:rsidR="000C69AC" w:rsidRPr="003250D8" w:rsidRDefault="000C69AC" w:rsidP="00AE0FE9">
            <w:pPr>
              <w:pStyle w:val="TAL"/>
              <w:rPr>
                <w:sz w:val="16"/>
              </w:rPr>
            </w:pPr>
            <w:r>
              <w:rPr>
                <w:sz w:val="16"/>
              </w:rPr>
              <w:t>Nokia</w:t>
            </w:r>
          </w:p>
        </w:tc>
        <w:tc>
          <w:tcPr>
            <w:tcW w:w="0" w:type="auto"/>
          </w:tcPr>
          <w:p w14:paraId="66EB97EC" w14:textId="77777777" w:rsidR="000C69AC" w:rsidRPr="003250D8" w:rsidRDefault="000C69AC" w:rsidP="00AE0FE9">
            <w:pPr>
              <w:pStyle w:val="TAL"/>
              <w:rPr>
                <w:sz w:val="16"/>
              </w:rPr>
            </w:pPr>
            <w:r>
              <w:rPr>
                <w:sz w:val="16"/>
              </w:rPr>
              <w:t>24.554</w:t>
            </w:r>
          </w:p>
        </w:tc>
        <w:tc>
          <w:tcPr>
            <w:tcW w:w="0" w:type="auto"/>
          </w:tcPr>
          <w:p w14:paraId="77301891" w14:textId="77777777" w:rsidR="000C69AC" w:rsidRPr="003250D8" w:rsidRDefault="000C69AC" w:rsidP="00AE0FE9">
            <w:pPr>
              <w:pStyle w:val="TAL"/>
              <w:rPr>
                <w:sz w:val="16"/>
              </w:rPr>
            </w:pPr>
            <w:r>
              <w:rPr>
                <w:sz w:val="16"/>
              </w:rPr>
              <w:t>0566</w:t>
            </w:r>
          </w:p>
        </w:tc>
        <w:tc>
          <w:tcPr>
            <w:tcW w:w="0" w:type="auto"/>
          </w:tcPr>
          <w:p w14:paraId="0B2B58BB" w14:textId="77777777" w:rsidR="000C69AC" w:rsidRPr="003250D8" w:rsidRDefault="000C69AC" w:rsidP="00AE0FE9">
            <w:pPr>
              <w:pStyle w:val="TAR"/>
              <w:rPr>
                <w:sz w:val="16"/>
              </w:rPr>
            </w:pPr>
          </w:p>
        </w:tc>
        <w:tc>
          <w:tcPr>
            <w:tcW w:w="0" w:type="auto"/>
          </w:tcPr>
          <w:p w14:paraId="18F7C0B3" w14:textId="77777777" w:rsidR="000C69AC" w:rsidRPr="003250D8" w:rsidRDefault="000C69AC" w:rsidP="00AE0FE9">
            <w:pPr>
              <w:pStyle w:val="TAL"/>
              <w:rPr>
                <w:sz w:val="16"/>
              </w:rPr>
            </w:pPr>
            <w:r>
              <w:rPr>
                <w:sz w:val="16"/>
              </w:rPr>
              <w:t>Rel-18</w:t>
            </w:r>
          </w:p>
        </w:tc>
        <w:tc>
          <w:tcPr>
            <w:tcW w:w="0" w:type="auto"/>
          </w:tcPr>
          <w:p w14:paraId="73A8406E" w14:textId="77777777" w:rsidR="000C69AC" w:rsidRPr="003250D8" w:rsidRDefault="000C69AC" w:rsidP="00AE0FE9">
            <w:pPr>
              <w:pStyle w:val="TAL"/>
              <w:rPr>
                <w:sz w:val="16"/>
              </w:rPr>
            </w:pPr>
            <w:r>
              <w:rPr>
                <w:sz w:val="16"/>
              </w:rPr>
              <w:t>F</w:t>
            </w:r>
          </w:p>
        </w:tc>
        <w:tc>
          <w:tcPr>
            <w:tcW w:w="0" w:type="auto"/>
          </w:tcPr>
          <w:p w14:paraId="18BCBF03" w14:textId="77777777" w:rsidR="000C69AC" w:rsidRPr="003250D8" w:rsidRDefault="000C69AC" w:rsidP="00AE0FE9">
            <w:pPr>
              <w:pStyle w:val="TAL"/>
              <w:rPr>
                <w:sz w:val="16"/>
              </w:rPr>
            </w:pPr>
            <w:r>
              <w:rPr>
                <w:sz w:val="16"/>
              </w:rPr>
              <w:t>5G_ProSe_Ph2</w:t>
            </w:r>
          </w:p>
        </w:tc>
        <w:tc>
          <w:tcPr>
            <w:tcW w:w="0" w:type="auto"/>
          </w:tcPr>
          <w:p w14:paraId="1BF8A418" w14:textId="77777777" w:rsidR="000C69AC" w:rsidRPr="003250D8" w:rsidRDefault="000C69AC" w:rsidP="00AE0FE9">
            <w:pPr>
              <w:pStyle w:val="TAL"/>
              <w:rPr>
                <w:sz w:val="16"/>
              </w:rPr>
            </w:pPr>
            <w:r>
              <w:rPr>
                <w:sz w:val="16"/>
              </w:rPr>
              <w:t>agreed</w:t>
            </w:r>
          </w:p>
        </w:tc>
      </w:tr>
      <w:tr w:rsidR="000C69AC" w14:paraId="4BF95BDB" w14:textId="77777777" w:rsidTr="00AE0FE9">
        <w:tc>
          <w:tcPr>
            <w:tcW w:w="0" w:type="auto"/>
          </w:tcPr>
          <w:p w14:paraId="3F160A04" w14:textId="77777777" w:rsidR="000C69AC" w:rsidRPr="003250D8" w:rsidRDefault="000C69AC" w:rsidP="00AE0FE9">
            <w:pPr>
              <w:pStyle w:val="TAL"/>
              <w:rPr>
                <w:sz w:val="16"/>
              </w:rPr>
            </w:pPr>
            <w:r>
              <w:rPr>
                <w:sz w:val="16"/>
              </w:rPr>
              <w:t>C1-242410</w:t>
            </w:r>
          </w:p>
        </w:tc>
        <w:tc>
          <w:tcPr>
            <w:tcW w:w="0" w:type="auto"/>
          </w:tcPr>
          <w:p w14:paraId="4B8B1B36" w14:textId="77777777" w:rsidR="000C69AC" w:rsidRPr="003250D8" w:rsidRDefault="000C69AC" w:rsidP="00AE0FE9">
            <w:pPr>
              <w:pStyle w:val="TAL"/>
              <w:rPr>
                <w:sz w:val="16"/>
              </w:rPr>
            </w:pPr>
            <w:r>
              <w:rPr>
                <w:sz w:val="16"/>
              </w:rPr>
              <w:t>Correcting wrong timers</w:t>
            </w:r>
          </w:p>
        </w:tc>
        <w:tc>
          <w:tcPr>
            <w:tcW w:w="0" w:type="auto"/>
          </w:tcPr>
          <w:p w14:paraId="329FC5B4" w14:textId="77777777" w:rsidR="000C69AC" w:rsidRPr="003250D8" w:rsidRDefault="000C69AC" w:rsidP="00AE0FE9">
            <w:pPr>
              <w:pStyle w:val="TAL"/>
              <w:rPr>
                <w:sz w:val="16"/>
              </w:rPr>
            </w:pPr>
            <w:r>
              <w:rPr>
                <w:sz w:val="16"/>
              </w:rPr>
              <w:t>Nokia</w:t>
            </w:r>
          </w:p>
        </w:tc>
        <w:tc>
          <w:tcPr>
            <w:tcW w:w="0" w:type="auto"/>
          </w:tcPr>
          <w:p w14:paraId="36705120" w14:textId="77777777" w:rsidR="000C69AC" w:rsidRPr="003250D8" w:rsidRDefault="000C69AC" w:rsidP="00AE0FE9">
            <w:pPr>
              <w:pStyle w:val="TAL"/>
              <w:rPr>
                <w:sz w:val="16"/>
              </w:rPr>
            </w:pPr>
            <w:r>
              <w:rPr>
                <w:sz w:val="16"/>
              </w:rPr>
              <w:t>24.554</w:t>
            </w:r>
          </w:p>
        </w:tc>
        <w:tc>
          <w:tcPr>
            <w:tcW w:w="0" w:type="auto"/>
          </w:tcPr>
          <w:p w14:paraId="0DE4FE16" w14:textId="77777777" w:rsidR="000C69AC" w:rsidRPr="003250D8" w:rsidRDefault="000C69AC" w:rsidP="00AE0FE9">
            <w:pPr>
              <w:pStyle w:val="TAL"/>
              <w:rPr>
                <w:sz w:val="16"/>
              </w:rPr>
            </w:pPr>
            <w:r>
              <w:rPr>
                <w:sz w:val="16"/>
              </w:rPr>
              <w:t>0567</w:t>
            </w:r>
          </w:p>
        </w:tc>
        <w:tc>
          <w:tcPr>
            <w:tcW w:w="0" w:type="auto"/>
          </w:tcPr>
          <w:p w14:paraId="24F45415" w14:textId="77777777" w:rsidR="000C69AC" w:rsidRPr="003250D8" w:rsidRDefault="000C69AC" w:rsidP="00AE0FE9">
            <w:pPr>
              <w:pStyle w:val="TAR"/>
              <w:rPr>
                <w:sz w:val="16"/>
              </w:rPr>
            </w:pPr>
          </w:p>
        </w:tc>
        <w:tc>
          <w:tcPr>
            <w:tcW w:w="0" w:type="auto"/>
          </w:tcPr>
          <w:p w14:paraId="4C4A650C" w14:textId="77777777" w:rsidR="000C69AC" w:rsidRPr="003250D8" w:rsidRDefault="000C69AC" w:rsidP="00AE0FE9">
            <w:pPr>
              <w:pStyle w:val="TAL"/>
              <w:rPr>
                <w:sz w:val="16"/>
              </w:rPr>
            </w:pPr>
            <w:r>
              <w:rPr>
                <w:sz w:val="16"/>
              </w:rPr>
              <w:t>Rel-18</w:t>
            </w:r>
          </w:p>
        </w:tc>
        <w:tc>
          <w:tcPr>
            <w:tcW w:w="0" w:type="auto"/>
          </w:tcPr>
          <w:p w14:paraId="5D1358C5" w14:textId="77777777" w:rsidR="000C69AC" w:rsidRPr="003250D8" w:rsidRDefault="000C69AC" w:rsidP="00AE0FE9">
            <w:pPr>
              <w:pStyle w:val="TAL"/>
              <w:rPr>
                <w:sz w:val="16"/>
              </w:rPr>
            </w:pPr>
            <w:r>
              <w:rPr>
                <w:sz w:val="16"/>
              </w:rPr>
              <w:t>F</w:t>
            </w:r>
          </w:p>
        </w:tc>
        <w:tc>
          <w:tcPr>
            <w:tcW w:w="0" w:type="auto"/>
          </w:tcPr>
          <w:p w14:paraId="4A416E7C" w14:textId="77777777" w:rsidR="000C69AC" w:rsidRPr="003250D8" w:rsidRDefault="000C69AC" w:rsidP="00AE0FE9">
            <w:pPr>
              <w:pStyle w:val="TAL"/>
              <w:rPr>
                <w:sz w:val="16"/>
              </w:rPr>
            </w:pPr>
            <w:r>
              <w:rPr>
                <w:sz w:val="16"/>
              </w:rPr>
              <w:t>5G_ProSe_Ph2</w:t>
            </w:r>
          </w:p>
        </w:tc>
        <w:tc>
          <w:tcPr>
            <w:tcW w:w="0" w:type="auto"/>
          </w:tcPr>
          <w:p w14:paraId="4B385A9F" w14:textId="77777777" w:rsidR="000C69AC" w:rsidRPr="003250D8" w:rsidRDefault="000C69AC" w:rsidP="00AE0FE9">
            <w:pPr>
              <w:pStyle w:val="TAL"/>
              <w:rPr>
                <w:sz w:val="16"/>
              </w:rPr>
            </w:pPr>
            <w:r>
              <w:rPr>
                <w:sz w:val="16"/>
              </w:rPr>
              <w:t>agreed</w:t>
            </w:r>
          </w:p>
        </w:tc>
      </w:tr>
      <w:tr w:rsidR="000C69AC" w14:paraId="187210D3" w14:textId="77777777" w:rsidTr="00AE0FE9">
        <w:tc>
          <w:tcPr>
            <w:tcW w:w="0" w:type="auto"/>
          </w:tcPr>
          <w:p w14:paraId="3845AF16" w14:textId="77777777" w:rsidR="000C69AC" w:rsidRPr="003250D8" w:rsidRDefault="000C69AC" w:rsidP="00AE0FE9">
            <w:pPr>
              <w:pStyle w:val="TAL"/>
              <w:rPr>
                <w:sz w:val="16"/>
              </w:rPr>
            </w:pPr>
            <w:r>
              <w:rPr>
                <w:sz w:val="16"/>
              </w:rPr>
              <w:t>C1-242411</w:t>
            </w:r>
          </w:p>
        </w:tc>
        <w:tc>
          <w:tcPr>
            <w:tcW w:w="0" w:type="auto"/>
          </w:tcPr>
          <w:p w14:paraId="645AA041" w14:textId="77777777" w:rsidR="000C69AC" w:rsidRPr="003250D8" w:rsidRDefault="000C69AC" w:rsidP="00AE0FE9">
            <w:pPr>
              <w:pStyle w:val="TAL"/>
              <w:rPr>
                <w:sz w:val="16"/>
              </w:rPr>
            </w:pPr>
            <w:r>
              <w:rPr>
                <w:sz w:val="16"/>
              </w:rPr>
              <w:t>Defining missing semantics for some elements used for UE-to-UE relay</w:t>
            </w:r>
          </w:p>
        </w:tc>
        <w:tc>
          <w:tcPr>
            <w:tcW w:w="0" w:type="auto"/>
          </w:tcPr>
          <w:p w14:paraId="03C2BF79" w14:textId="77777777" w:rsidR="000C69AC" w:rsidRPr="003250D8" w:rsidRDefault="000C69AC" w:rsidP="00AE0FE9">
            <w:pPr>
              <w:pStyle w:val="TAL"/>
              <w:rPr>
                <w:sz w:val="16"/>
              </w:rPr>
            </w:pPr>
            <w:r>
              <w:rPr>
                <w:sz w:val="16"/>
              </w:rPr>
              <w:t>Nokia</w:t>
            </w:r>
          </w:p>
        </w:tc>
        <w:tc>
          <w:tcPr>
            <w:tcW w:w="0" w:type="auto"/>
          </w:tcPr>
          <w:p w14:paraId="613840F9" w14:textId="77777777" w:rsidR="000C69AC" w:rsidRPr="003250D8" w:rsidRDefault="000C69AC" w:rsidP="00AE0FE9">
            <w:pPr>
              <w:pStyle w:val="TAL"/>
              <w:rPr>
                <w:sz w:val="16"/>
              </w:rPr>
            </w:pPr>
            <w:r>
              <w:rPr>
                <w:sz w:val="16"/>
              </w:rPr>
              <w:t>24.554</w:t>
            </w:r>
          </w:p>
        </w:tc>
        <w:tc>
          <w:tcPr>
            <w:tcW w:w="0" w:type="auto"/>
          </w:tcPr>
          <w:p w14:paraId="46217D41" w14:textId="77777777" w:rsidR="000C69AC" w:rsidRPr="003250D8" w:rsidRDefault="000C69AC" w:rsidP="00AE0FE9">
            <w:pPr>
              <w:pStyle w:val="TAL"/>
              <w:rPr>
                <w:sz w:val="16"/>
              </w:rPr>
            </w:pPr>
            <w:r>
              <w:rPr>
                <w:sz w:val="16"/>
              </w:rPr>
              <w:t>0568</w:t>
            </w:r>
          </w:p>
        </w:tc>
        <w:tc>
          <w:tcPr>
            <w:tcW w:w="0" w:type="auto"/>
          </w:tcPr>
          <w:p w14:paraId="0DCEF691" w14:textId="77777777" w:rsidR="000C69AC" w:rsidRPr="003250D8" w:rsidRDefault="000C69AC" w:rsidP="00AE0FE9">
            <w:pPr>
              <w:pStyle w:val="TAR"/>
              <w:rPr>
                <w:sz w:val="16"/>
              </w:rPr>
            </w:pPr>
          </w:p>
        </w:tc>
        <w:tc>
          <w:tcPr>
            <w:tcW w:w="0" w:type="auto"/>
          </w:tcPr>
          <w:p w14:paraId="57D5C4E2" w14:textId="77777777" w:rsidR="000C69AC" w:rsidRPr="003250D8" w:rsidRDefault="000C69AC" w:rsidP="00AE0FE9">
            <w:pPr>
              <w:pStyle w:val="TAL"/>
              <w:rPr>
                <w:sz w:val="16"/>
              </w:rPr>
            </w:pPr>
            <w:r>
              <w:rPr>
                <w:sz w:val="16"/>
              </w:rPr>
              <w:t>Rel-18</w:t>
            </w:r>
          </w:p>
        </w:tc>
        <w:tc>
          <w:tcPr>
            <w:tcW w:w="0" w:type="auto"/>
          </w:tcPr>
          <w:p w14:paraId="3EEEF263" w14:textId="77777777" w:rsidR="000C69AC" w:rsidRPr="003250D8" w:rsidRDefault="000C69AC" w:rsidP="00AE0FE9">
            <w:pPr>
              <w:pStyle w:val="TAL"/>
              <w:rPr>
                <w:sz w:val="16"/>
              </w:rPr>
            </w:pPr>
            <w:r>
              <w:rPr>
                <w:sz w:val="16"/>
              </w:rPr>
              <w:t>F</w:t>
            </w:r>
          </w:p>
        </w:tc>
        <w:tc>
          <w:tcPr>
            <w:tcW w:w="0" w:type="auto"/>
          </w:tcPr>
          <w:p w14:paraId="6FD58319" w14:textId="77777777" w:rsidR="000C69AC" w:rsidRPr="003250D8" w:rsidRDefault="000C69AC" w:rsidP="00AE0FE9">
            <w:pPr>
              <w:pStyle w:val="TAL"/>
              <w:rPr>
                <w:sz w:val="16"/>
              </w:rPr>
            </w:pPr>
            <w:r>
              <w:rPr>
                <w:sz w:val="16"/>
              </w:rPr>
              <w:t>5G_ProSe_Ph2</w:t>
            </w:r>
          </w:p>
        </w:tc>
        <w:tc>
          <w:tcPr>
            <w:tcW w:w="0" w:type="auto"/>
          </w:tcPr>
          <w:p w14:paraId="6D134CB1" w14:textId="77777777" w:rsidR="000C69AC" w:rsidRPr="003250D8" w:rsidRDefault="000C69AC" w:rsidP="00AE0FE9">
            <w:pPr>
              <w:pStyle w:val="TAL"/>
              <w:rPr>
                <w:sz w:val="16"/>
              </w:rPr>
            </w:pPr>
            <w:r>
              <w:rPr>
                <w:sz w:val="16"/>
              </w:rPr>
              <w:t>agreed</w:t>
            </w:r>
          </w:p>
        </w:tc>
      </w:tr>
      <w:tr w:rsidR="000C69AC" w14:paraId="7DBE80B8" w14:textId="77777777" w:rsidTr="00AE0FE9">
        <w:tc>
          <w:tcPr>
            <w:tcW w:w="0" w:type="auto"/>
          </w:tcPr>
          <w:p w14:paraId="6AFC1F21" w14:textId="77777777" w:rsidR="000C69AC" w:rsidRPr="003250D8" w:rsidRDefault="000C69AC" w:rsidP="00AE0FE9">
            <w:pPr>
              <w:pStyle w:val="TAL"/>
              <w:rPr>
                <w:sz w:val="16"/>
              </w:rPr>
            </w:pPr>
            <w:r>
              <w:rPr>
                <w:sz w:val="16"/>
              </w:rPr>
              <w:t>C1-242439</w:t>
            </w:r>
          </w:p>
        </w:tc>
        <w:tc>
          <w:tcPr>
            <w:tcW w:w="0" w:type="auto"/>
          </w:tcPr>
          <w:p w14:paraId="654322D5" w14:textId="77777777" w:rsidR="000C69AC" w:rsidRPr="003250D8" w:rsidRDefault="000C69AC" w:rsidP="00AE0FE9">
            <w:pPr>
              <w:pStyle w:val="TAL"/>
              <w:rPr>
                <w:sz w:val="16"/>
              </w:rPr>
            </w:pPr>
            <w:r>
              <w:rPr>
                <w:sz w:val="16"/>
              </w:rPr>
              <w:t xml:space="preserve">Clarification on MIC in 5G </w:t>
            </w:r>
            <w:proofErr w:type="spellStart"/>
            <w:r>
              <w:rPr>
                <w:sz w:val="16"/>
              </w:rPr>
              <w:t>ProSe</w:t>
            </w:r>
            <w:proofErr w:type="spellEnd"/>
            <w:r>
              <w:rPr>
                <w:sz w:val="16"/>
              </w:rPr>
              <w:t xml:space="preserve"> direct link establishment procedure</w:t>
            </w:r>
          </w:p>
        </w:tc>
        <w:tc>
          <w:tcPr>
            <w:tcW w:w="0" w:type="auto"/>
          </w:tcPr>
          <w:p w14:paraId="5B9C2A4E" w14:textId="77777777" w:rsidR="000C69AC" w:rsidRPr="003250D8" w:rsidRDefault="000C69AC" w:rsidP="00AE0FE9">
            <w:pPr>
              <w:pStyle w:val="TAL"/>
              <w:rPr>
                <w:sz w:val="16"/>
              </w:rPr>
            </w:pPr>
            <w:r>
              <w:rPr>
                <w:sz w:val="16"/>
              </w:rPr>
              <w:t>CATT</w:t>
            </w:r>
          </w:p>
        </w:tc>
        <w:tc>
          <w:tcPr>
            <w:tcW w:w="0" w:type="auto"/>
          </w:tcPr>
          <w:p w14:paraId="110FE5E1" w14:textId="77777777" w:rsidR="000C69AC" w:rsidRPr="003250D8" w:rsidRDefault="000C69AC" w:rsidP="00AE0FE9">
            <w:pPr>
              <w:pStyle w:val="TAL"/>
              <w:rPr>
                <w:sz w:val="16"/>
              </w:rPr>
            </w:pPr>
            <w:r>
              <w:rPr>
                <w:sz w:val="16"/>
              </w:rPr>
              <w:t>24.554</w:t>
            </w:r>
          </w:p>
        </w:tc>
        <w:tc>
          <w:tcPr>
            <w:tcW w:w="0" w:type="auto"/>
          </w:tcPr>
          <w:p w14:paraId="29F29FAA" w14:textId="77777777" w:rsidR="000C69AC" w:rsidRPr="003250D8" w:rsidRDefault="000C69AC" w:rsidP="00AE0FE9">
            <w:pPr>
              <w:pStyle w:val="TAL"/>
              <w:rPr>
                <w:sz w:val="16"/>
              </w:rPr>
            </w:pPr>
            <w:r>
              <w:rPr>
                <w:sz w:val="16"/>
              </w:rPr>
              <w:t>0569</w:t>
            </w:r>
          </w:p>
        </w:tc>
        <w:tc>
          <w:tcPr>
            <w:tcW w:w="0" w:type="auto"/>
          </w:tcPr>
          <w:p w14:paraId="5BE3F5B4" w14:textId="77777777" w:rsidR="000C69AC" w:rsidRPr="003250D8" w:rsidRDefault="000C69AC" w:rsidP="00AE0FE9">
            <w:pPr>
              <w:pStyle w:val="TAR"/>
              <w:rPr>
                <w:sz w:val="16"/>
              </w:rPr>
            </w:pPr>
          </w:p>
        </w:tc>
        <w:tc>
          <w:tcPr>
            <w:tcW w:w="0" w:type="auto"/>
          </w:tcPr>
          <w:p w14:paraId="5355D607" w14:textId="77777777" w:rsidR="000C69AC" w:rsidRPr="003250D8" w:rsidRDefault="000C69AC" w:rsidP="00AE0FE9">
            <w:pPr>
              <w:pStyle w:val="TAL"/>
              <w:rPr>
                <w:sz w:val="16"/>
              </w:rPr>
            </w:pPr>
            <w:r>
              <w:rPr>
                <w:sz w:val="16"/>
              </w:rPr>
              <w:t>Rel-18</w:t>
            </w:r>
          </w:p>
        </w:tc>
        <w:tc>
          <w:tcPr>
            <w:tcW w:w="0" w:type="auto"/>
          </w:tcPr>
          <w:p w14:paraId="1F00AA01" w14:textId="77777777" w:rsidR="000C69AC" w:rsidRPr="003250D8" w:rsidRDefault="000C69AC" w:rsidP="00AE0FE9">
            <w:pPr>
              <w:pStyle w:val="TAL"/>
              <w:rPr>
                <w:sz w:val="16"/>
              </w:rPr>
            </w:pPr>
            <w:r>
              <w:rPr>
                <w:sz w:val="16"/>
              </w:rPr>
              <w:t>F</w:t>
            </w:r>
          </w:p>
        </w:tc>
        <w:tc>
          <w:tcPr>
            <w:tcW w:w="0" w:type="auto"/>
          </w:tcPr>
          <w:p w14:paraId="7786AB92" w14:textId="77777777" w:rsidR="000C69AC" w:rsidRPr="003250D8" w:rsidRDefault="000C69AC" w:rsidP="00AE0FE9">
            <w:pPr>
              <w:pStyle w:val="TAL"/>
              <w:rPr>
                <w:sz w:val="16"/>
              </w:rPr>
            </w:pPr>
            <w:r>
              <w:rPr>
                <w:sz w:val="16"/>
              </w:rPr>
              <w:t>5G_ProSe_Ph2</w:t>
            </w:r>
          </w:p>
        </w:tc>
        <w:tc>
          <w:tcPr>
            <w:tcW w:w="0" w:type="auto"/>
          </w:tcPr>
          <w:p w14:paraId="0470FD9F" w14:textId="77777777" w:rsidR="000C69AC" w:rsidRPr="003250D8" w:rsidRDefault="000C69AC" w:rsidP="00AE0FE9">
            <w:pPr>
              <w:pStyle w:val="TAL"/>
              <w:rPr>
                <w:sz w:val="16"/>
              </w:rPr>
            </w:pPr>
            <w:r>
              <w:rPr>
                <w:sz w:val="16"/>
              </w:rPr>
              <w:t>revised</w:t>
            </w:r>
          </w:p>
        </w:tc>
      </w:tr>
      <w:tr w:rsidR="000C69AC" w14:paraId="5C7A9E10" w14:textId="77777777" w:rsidTr="00AE0FE9">
        <w:tc>
          <w:tcPr>
            <w:tcW w:w="0" w:type="auto"/>
          </w:tcPr>
          <w:p w14:paraId="105D0962" w14:textId="77777777" w:rsidR="000C69AC" w:rsidRPr="003250D8" w:rsidRDefault="000C69AC" w:rsidP="00AE0FE9">
            <w:pPr>
              <w:pStyle w:val="TAL"/>
              <w:rPr>
                <w:sz w:val="16"/>
              </w:rPr>
            </w:pPr>
            <w:r>
              <w:rPr>
                <w:sz w:val="16"/>
              </w:rPr>
              <w:t>C1-242747</w:t>
            </w:r>
          </w:p>
        </w:tc>
        <w:tc>
          <w:tcPr>
            <w:tcW w:w="0" w:type="auto"/>
          </w:tcPr>
          <w:p w14:paraId="5C3DB5DD" w14:textId="77777777" w:rsidR="000C69AC" w:rsidRPr="003250D8" w:rsidRDefault="000C69AC" w:rsidP="00AE0FE9">
            <w:pPr>
              <w:pStyle w:val="TAL"/>
              <w:rPr>
                <w:sz w:val="16"/>
              </w:rPr>
            </w:pPr>
            <w:r>
              <w:rPr>
                <w:sz w:val="16"/>
              </w:rPr>
              <w:t xml:space="preserve">Clarification on MIC in 5G </w:t>
            </w:r>
            <w:proofErr w:type="spellStart"/>
            <w:r>
              <w:rPr>
                <w:sz w:val="16"/>
              </w:rPr>
              <w:t>ProSe</w:t>
            </w:r>
            <w:proofErr w:type="spellEnd"/>
            <w:r>
              <w:rPr>
                <w:sz w:val="16"/>
              </w:rPr>
              <w:t xml:space="preserve"> direct link establishment procedure</w:t>
            </w:r>
          </w:p>
        </w:tc>
        <w:tc>
          <w:tcPr>
            <w:tcW w:w="0" w:type="auto"/>
          </w:tcPr>
          <w:p w14:paraId="4676C124" w14:textId="77777777" w:rsidR="000C69AC" w:rsidRPr="003250D8" w:rsidRDefault="000C69AC" w:rsidP="00AE0FE9">
            <w:pPr>
              <w:pStyle w:val="TAL"/>
              <w:rPr>
                <w:sz w:val="16"/>
              </w:rPr>
            </w:pPr>
            <w:r>
              <w:rPr>
                <w:sz w:val="16"/>
              </w:rPr>
              <w:t>CATT</w:t>
            </w:r>
          </w:p>
        </w:tc>
        <w:tc>
          <w:tcPr>
            <w:tcW w:w="0" w:type="auto"/>
          </w:tcPr>
          <w:p w14:paraId="54DC6475" w14:textId="77777777" w:rsidR="000C69AC" w:rsidRPr="003250D8" w:rsidRDefault="000C69AC" w:rsidP="00AE0FE9">
            <w:pPr>
              <w:pStyle w:val="TAL"/>
              <w:rPr>
                <w:sz w:val="16"/>
              </w:rPr>
            </w:pPr>
            <w:r>
              <w:rPr>
                <w:sz w:val="16"/>
              </w:rPr>
              <w:t>24.554</w:t>
            </w:r>
          </w:p>
        </w:tc>
        <w:tc>
          <w:tcPr>
            <w:tcW w:w="0" w:type="auto"/>
          </w:tcPr>
          <w:p w14:paraId="2606C94D" w14:textId="77777777" w:rsidR="000C69AC" w:rsidRPr="003250D8" w:rsidRDefault="000C69AC" w:rsidP="00AE0FE9">
            <w:pPr>
              <w:pStyle w:val="TAL"/>
              <w:rPr>
                <w:sz w:val="16"/>
              </w:rPr>
            </w:pPr>
            <w:r>
              <w:rPr>
                <w:sz w:val="16"/>
              </w:rPr>
              <w:t>0569</w:t>
            </w:r>
          </w:p>
        </w:tc>
        <w:tc>
          <w:tcPr>
            <w:tcW w:w="0" w:type="auto"/>
          </w:tcPr>
          <w:p w14:paraId="6D655EEB" w14:textId="77777777" w:rsidR="000C69AC" w:rsidRPr="003250D8" w:rsidRDefault="000C69AC" w:rsidP="00AE0FE9">
            <w:pPr>
              <w:pStyle w:val="TAR"/>
              <w:rPr>
                <w:sz w:val="16"/>
              </w:rPr>
            </w:pPr>
            <w:r>
              <w:rPr>
                <w:sz w:val="16"/>
              </w:rPr>
              <w:t>1</w:t>
            </w:r>
          </w:p>
        </w:tc>
        <w:tc>
          <w:tcPr>
            <w:tcW w:w="0" w:type="auto"/>
          </w:tcPr>
          <w:p w14:paraId="64F7564E" w14:textId="77777777" w:rsidR="000C69AC" w:rsidRPr="003250D8" w:rsidRDefault="000C69AC" w:rsidP="00AE0FE9">
            <w:pPr>
              <w:pStyle w:val="TAL"/>
              <w:rPr>
                <w:sz w:val="16"/>
              </w:rPr>
            </w:pPr>
            <w:r>
              <w:rPr>
                <w:sz w:val="16"/>
              </w:rPr>
              <w:t>Rel-18</w:t>
            </w:r>
          </w:p>
        </w:tc>
        <w:tc>
          <w:tcPr>
            <w:tcW w:w="0" w:type="auto"/>
          </w:tcPr>
          <w:p w14:paraId="7FB6CEC4" w14:textId="77777777" w:rsidR="000C69AC" w:rsidRPr="003250D8" w:rsidRDefault="000C69AC" w:rsidP="00AE0FE9">
            <w:pPr>
              <w:pStyle w:val="TAL"/>
              <w:rPr>
                <w:sz w:val="16"/>
              </w:rPr>
            </w:pPr>
            <w:r>
              <w:rPr>
                <w:sz w:val="16"/>
              </w:rPr>
              <w:t>F</w:t>
            </w:r>
          </w:p>
        </w:tc>
        <w:tc>
          <w:tcPr>
            <w:tcW w:w="0" w:type="auto"/>
          </w:tcPr>
          <w:p w14:paraId="23272CA4" w14:textId="77777777" w:rsidR="000C69AC" w:rsidRPr="003250D8" w:rsidRDefault="000C69AC" w:rsidP="00AE0FE9">
            <w:pPr>
              <w:pStyle w:val="TAL"/>
              <w:rPr>
                <w:sz w:val="16"/>
              </w:rPr>
            </w:pPr>
            <w:r>
              <w:rPr>
                <w:sz w:val="16"/>
              </w:rPr>
              <w:t>5G_ProSe_Ph2</w:t>
            </w:r>
          </w:p>
        </w:tc>
        <w:tc>
          <w:tcPr>
            <w:tcW w:w="0" w:type="auto"/>
          </w:tcPr>
          <w:p w14:paraId="30E857BC" w14:textId="77777777" w:rsidR="000C69AC" w:rsidRPr="003250D8" w:rsidRDefault="000C69AC" w:rsidP="00AE0FE9">
            <w:pPr>
              <w:pStyle w:val="TAL"/>
              <w:rPr>
                <w:sz w:val="16"/>
              </w:rPr>
            </w:pPr>
            <w:r>
              <w:rPr>
                <w:sz w:val="16"/>
              </w:rPr>
              <w:t>postponed</w:t>
            </w:r>
          </w:p>
        </w:tc>
      </w:tr>
      <w:tr w:rsidR="000C69AC" w14:paraId="467E1455" w14:textId="77777777" w:rsidTr="00AE0FE9">
        <w:tc>
          <w:tcPr>
            <w:tcW w:w="0" w:type="auto"/>
          </w:tcPr>
          <w:p w14:paraId="670EB2B0" w14:textId="77777777" w:rsidR="000C69AC" w:rsidRPr="003250D8" w:rsidRDefault="000C69AC" w:rsidP="00AE0FE9">
            <w:pPr>
              <w:pStyle w:val="TAL"/>
              <w:rPr>
                <w:sz w:val="16"/>
              </w:rPr>
            </w:pPr>
            <w:r>
              <w:rPr>
                <w:sz w:val="16"/>
              </w:rPr>
              <w:t>C1-242440</w:t>
            </w:r>
          </w:p>
        </w:tc>
        <w:tc>
          <w:tcPr>
            <w:tcW w:w="0" w:type="auto"/>
          </w:tcPr>
          <w:p w14:paraId="39E9F2D6" w14:textId="77777777" w:rsidR="000C69AC" w:rsidRPr="003250D8" w:rsidRDefault="000C69AC" w:rsidP="00AE0FE9">
            <w:pPr>
              <w:pStyle w:val="TAL"/>
              <w:rPr>
                <w:sz w:val="16"/>
              </w:rPr>
            </w:pPr>
            <w:r>
              <w:rPr>
                <w:sz w:val="16"/>
              </w:rPr>
              <w:t>Clarification on the target UE’s layer-2 ID</w:t>
            </w:r>
          </w:p>
        </w:tc>
        <w:tc>
          <w:tcPr>
            <w:tcW w:w="0" w:type="auto"/>
          </w:tcPr>
          <w:p w14:paraId="5F15E0F8" w14:textId="77777777" w:rsidR="000C69AC" w:rsidRPr="003250D8" w:rsidRDefault="000C69AC" w:rsidP="00AE0FE9">
            <w:pPr>
              <w:pStyle w:val="TAL"/>
              <w:rPr>
                <w:sz w:val="16"/>
              </w:rPr>
            </w:pPr>
            <w:r>
              <w:rPr>
                <w:sz w:val="16"/>
              </w:rPr>
              <w:t>CATT</w:t>
            </w:r>
          </w:p>
        </w:tc>
        <w:tc>
          <w:tcPr>
            <w:tcW w:w="0" w:type="auto"/>
          </w:tcPr>
          <w:p w14:paraId="65647324" w14:textId="77777777" w:rsidR="000C69AC" w:rsidRPr="003250D8" w:rsidRDefault="000C69AC" w:rsidP="00AE0FE9">
            <w:pPr>
              <w:pStyle w:val="TAL"/>
              <w:rPr>
                <w:sz w:val="16"/>
              </w:rPr>
            </w:pPr>
            <w:r>
              <w:rPr>
                <w:sz w:val="16"/>
              </w:rPr>
              <w:t>24.554</w:t>
            </w:r>
          </w:p>
        </w:tc>
        <w:tc>
          <w:tcPr>
            <w:tcW w:w="0" w:type="auto"/>
          </w:tcPr>
          <w:p w14:paraId="59A21F3E" w14:textId="77777777" w:rsidR="000C69AC" w:rsidRPr="003250D8" w:rsidRDefault="000C69AC" w:rsidP="00AE0FE9">
            <w:pPr>
              <w:pStyle w:val="TAL"/>
              <w:rPr>
                <w:sz w:val="16"/>
              </w:rPr>
            </w:pPr>
            <w:r>
              <w:rPr>
                <w:sz w:val="16"/>
              </w:rPr>
              <w:t>0570</w:t>
            </w:r>
          </w:p>
        </w:tc>
        <w:tc>
          <w:tcPr>
            <w:tcW w:w="0" w:type="auto"/>
          </w:tcPr>
          <w:p w14:paraId="3B956E55" w14:textId="77777777" w:rsidR="000C69AC" w:rsidRPr="003250D8" w:rsidRDefault="000C69AC" w:rsidP="00AE0FE9">
            <w:pPr>
              <w:pStyle w:val="TAR"/>
              <w:rPr>
                <w:sz w:val="16"/>
              </w:rPr>
            </w:pPr>
          </w:p>
        </w:tc>
        <w:tc>
          <w:tcPr>
            <w:tcW w:w="0" w:type="auto"/>
          </w:tcPr>
          <w:p w14:paraId="6EB6806D" w14:textId="77777777" w:rsidR="000C69AC" w:rsidRPr="003250D8" w:rsidRDefault="000C69AC" w:rsidP="00AE0FE9">
            <w:pPr>
              <w:pStyle w:val="TAL"/>
              <w:rPr>
                <w:sz w:val="16"/>
              </w:rPr>
            </w:pPr>
            <w:r>
              <w:rPr>
                <w:sz w:val="16"/>
              </w:rPr>
              <w:t>Rel-18</w:t>
            </w:r>
          </w:p>
        </w:tc>
        <w:tc>
          <w:tcPr>
            <w:tcW w:w="0" w:type="auto"/>
          </w:tcPr>
          <w:p w14:paraId="6A69D5B9" w14:textId="77777777" w:rsidR="000C69AC" w:rsidRPr="003250D8" w:rsidRDefault="000C69AC" w:rsidP="00AE0FE9">
            <w:pPr>
              <w:pStyle w:val="TAL"/>
              <w:rPr>
                <w:sz w:val="16"/>
              </w:rPr>
            </w:pPr>
            <w:r>
              <w:rPr>
                <w:sz w:val="16"/>
              </w:rPr>
              <w:t>F</w:t>
            </w:r>
          </w:p>
        </w:tc>
        <w:tc>
          <w:tcPr>
            <w:tcW w:w="0" w:type="auto"/>
          </w:tcPr>
          <w:p w14:paraId="79390B6C" w14:textId="77777777" w:rsidR="000C69AC" w:rsidRPr="003250D8" w:rsidRDefault="000C69AC" w:rsidP="00AE0FE9">
            <w:pPr>
              <w:pStyle w:val="TAL"/>
              <w:rPr>
                <w:sz w:val="16"/>
              </w:rPr>
            </w:pPr>
            <w:r>
              <w:rPr>
                <w:sz w:val="16"/>
              </w:rPr>
              <w:t>5G_ProSe_Ph2</w:t>
            </w:r>
          </w:p>
        </w:tc>
        <w:tc>
          <w:tcPr>
            <w:tcW w:w="0" w:type="auto"/>
          </w:tcPr>
          <w:p w14:paraId="1C7819AF" w14:textId="77777777" w:rsidR="000C69AC" w:rsidRPr="003250D8" w:rsidRDefault="000C69AC" w:rsidP="00AE0FE9">
            <w:pPr>
              <w:pStyle w:val="TAL"/>
              <w:rPr>
                <w:sz w:val="16"/>
              </w:rPr>
            </w:pPr>
            <w:r>
              <w:rPr>
                <w:sz w:val="16"/>
              </w:rPr>
              <w:t>revised</w:t>
            </w:r>
          </w:p>
        </w:tc>
      </w:tr>
      <w:tr w:rsidR="000C69AC" w14:paraId="604CAD70" w14:textId="77777777" w:rsidTr="00AE0FE9">
        <w:tc>
          <w:tcPr>
            <w:tcW w:w="0" w:type="auto"/>
          </w:tcPr>
          <w:p w14:paraId="6DDEDED6" w14:textId="77777777" w:rsidR="000C69AC" w:rsidRPr="003250D8" w:rsidRDefault="000C69AC" w:rsidP="00AE0FE9">
            <w:pPr>
              <w:pStyle w:val="TAL"/>
              <w:rPr>
                <w:sz w:val="16"/>
              </w:rPr>
            </w:pPr>
            <w:r>
              <w:rPr>
                <w:sz w:val="16"/>
              </w:rPr>
              <w:t>C1-242748</w:t>
            </w:r>
          </w:p>
        </w:tc>
        <w:tc>
          <w:tcPr>
            <w:tcW w:w="0" w:type="auto"/>
          </w:tcPr>
          <w:p w14:paraId="1A17AF68" w14:textId="77777777" w:rsidR="000C69AC" w:rsidRPr="003250D8" w:rsidRDefault="000C69AC" w:rsidP="00AE0FE9">
            <w:pPr>
              <w:pStyle w:val="TAL"/>
              <w:rPr>
                <w:sz w:val="16"/>
              </w:rPr>
            </w:pPr>
            <w:r>
              <w:rPr>
                <w:sz w:val="16"/>
              </w:rPr>
              <w:t>Clarification on the target UE’s layer-2 ID</w:t>
            </w:r>
          </w:p>
        </w:tc>
        <w:tc>
          <w:tcPr>
            <w:tcW w:w="0" w:type="auto"/>
          </w:tcPr>
          <w:p w14:paraId="19B0DF68" w14:textId="77777777" w:rsidR="000C69AC" w:rsidRPr="003250D8" w:rsidRDefault="000C69AC" w:rsidP="00AE0FE9">
            <w:pPr>
              <w:pStyle w:val="TAL"/>
              <w:rPr>
                <w:sz w:val="16"/>
              </w:rPr>
            </w:pPr>
            <w:r>
              <w:rPr>
                <w:sz w:val="16"/>
              </w:rPr>
              <w:t>CATT</w:t>
            </w:r>
          </w:p>
        </w:tc>
        <w:tc>
          <w:tcPr>
            <w:tcW w:w="0" w:type="auto"/>
          </w:tcPr>
          <w:p w14:paraId="31775C38" w14:textId="77777777" w:rsidR="000C69AC" w:rsidRPr="003250D8" w:rsidRDefault="000C69AC" w:rsidP="00AE0FE9">
            <w:pPr>
              <w:pStyle w:val="TAL"/>
              <w:rPr>
                <w:sz w:val="16"/>
              </w:rPr>
            </w:pPr>
            <w:r>
              <w:rPr>
                <w:sz w:val="16"/>
              </w:rPr>
              <w:t>24.554</w:t>
            </w:r>
          </w:p>
        </w:tc>
        <w:tc>
          <w:tcPr>
            <w:tcW w:w="0" w:type="auto"/>
          </w:tcPr>
          <w:p w14:paraId="4B19961A" w14:textId="77777777" w:rsidR="000C69AC" w:rsidRPr="003250D8" w:rsidRDefault="000C69AC" w:rsidP="00AE0FE9">
            <w:pPr>
              <w:pStyle w:val="TAL"/>
              <w:rPr>
                <w:sz w:val="16"/>
              </w:rPr>
            </w:pPr>
            <w:r>
              <w:rPr>
                <w:sz w:val="16"/>
              </w:rPr>
              <w:t>0570</w:t>
            </w:r>
          </w:p>
        </w:tc>
        <w:tc>
          <w:tcPr>
            <w:tcW w:w="0" w:type="auto"/>
          </w:tcPr>
          <w:p w14:paraId="2FA04168" w14:textId="77777777" w:rsidR="000C69AC" w:rsidRPr="003250D8" w:rsidRDefault="000C69AC" w:rsidP="00AE0FE9">
            <w:pPr>
              <w:pStyle w:val="TAR"/>
              <w:rPr>
                <w:sz w:val="16"/>
              </w:rPr>
            </w:pPr>
            <w:r>
              <w:rPr>
                <w:sz w:val="16"/>
              </w:rPr>
              <w:t>1</w:t>
            </w:r>
          </w:p>
        </w:tc>
        <w:tc>
          <w:tcPr>
            <w:tcW w:w="0" w:type="auto"/>
          </w:tcPr>
          <w:p w14:paraId="31FA0414" w14:textId="77777777" w:rsidR="000C69AC" w:rsidRPr="003250D8" w:rsidRDefault="000C69AC" w:rsidP="00AE0FE9">
            <w:pPr>
              <w:pStyle w:val="TAL"/>
              <w:rPr>
                <w:sz w:val="16"/>
              </w:rPr>
            </w:pPr>
            <w:r>
              <w:rPr>
                <w:sz w:val="16"/>
              </w:rPr>
              <w:t>Rel-18</w:t>
            </w:r>
          </w:p>
        </w:tc>
        <w:tc>
          <w:tcPr>
            <w:tcW w:w="0" w:type="auto"/>
          </w:tcPr>
          <w:p w14:paraId="5F7B502D" w14:textId="77777777" w:rsidR="000C69AC" w:rsidRPr="003250D8" w:rsidRDefault="000C69AC" w:rsidP="00AE0FE9">
            <w:pPr>
              <w:pStyle w:val="TAL"/>
              <w:rPr>
                <w:sz w:val="16"/>
              </w:rPr>
            </w:pPr>
            <w:r>
              <w:rPr>
                <w:sz w:val="16"/>
              </w:rPr>
              <w:t>F</w:t>
            </w:r>
          </w:p>
        </w:tc>
        <w:tc>
          <w:tcPr>
            <w:tcW w:w="0" w:type="auto"/>
          </w:tcPr>
          <w:p w14:paraId="18BFB12E" w14:textId="77777777" w:rsidR="000C69AC" w:rsidRPr="003250D8" w:rsidRDefault="000C69AC" w:rsidP="00AE0FE9">
            <w:pPr>
              <w:pStyle w:val="TAL"/>
              <w:rPr>
                <w:sz w:val="16"/>
              </w:rPr>
            </w:pPr>
            <w:r>
              <w:rPr>
                <w:sz w:val="16"/>
              </w:rPr>
              <w:t>5G_ProSe_Ph2</w:t>
            </w:r>
          </w:p>
        </w:tc>
        <w:tc>
          <w:tcPr>
            <w:tcW w:w="0" w:type="auto"/>
          </w:tcPr>
          <w:p w14:paraId="0CFCFB98" w14:textId="77777777" w:rsidR="000C69AC" w:rsidRPr="003250D8" w:rsidRDefault="000C69AC" w:rsidP="00AE0FE9">
            <w:pPr>
              <w:pStyle w:val="TAL"/>
              <w:rPr>
                <w:sz w:val="16"/>
              </w:rPr>
            </w:pPr>
            <w:r>
              <w:rPr>
                <w:sz w:val="16"/>
              </w:rPr>
              <w:t>agreed</w:t>
            </w:r>
          </w:p>
        </w:tc>
      </w:tr>
      <w:tr w:rsidR="000C69AC" w14:paraId="7CAB36FC" w14:textId="77777777" w:rsidTr="00AE0FE9">
        <w:tc>
          <w:tcPr>
            <w:tcW w:w="0" w:type="auto"/>
          </w:tcPr>
          <w:p w14:paraId="78A69CDE" w14:textId="77777777" w:rsidR="000C69AC" w:rsidRPr="003250D8" w:rsidRDefault="000C69AC" w:rsidP="00AE0FE9">
            <w:pPr>
              <w:pStyle w:val="TAL"/>
              <w:rPr>
                <w:sz w:val="16"/>
              </w:rPr>
            </w:pPr>
            <w:r>
              <w:rPr>
                <w:sz w:val="16"/>
              </w:rPr>
              <w:t>C1-242441</w:t>
            </w:r>
          </w:p>
        </w:tc>
        <w:tc>
          <w:tcPr>
            <w:tcW w:w="0" w:type="auto"/>
          </w:tcPr>
          <w:p w14:paraId="2ADCE22B" w14:textId="77777777" w:rsidR="000C69AC" w:rsidRPr="003250D8" w:rsidRDefault="000C69AC" w:rsidP="00AE0FE9">
            <w:pPr>
              <w:pStyle w:val="TAL"/>
              <w:rPr>
                <w:sz w:val="16"/>
              </w:rPr>
            </w:pPr>
            <w:r>
              <w:rPr>
                <w:sz w:val="16"/>
              </w:rPr>
              <w:t xml:space="preserve">Support of PC5 DRX operations for 5G </w:t>
            </w:r>
            <w:proofErr w:type="spellStart"/>
            <w:r>
              <w:rPr>
                <w:sz w:val="16"/>
              </w:rPr>
              <w:t>ProSe</w:t>
            </w:r>
            <w:proofErr w:type="spellEnd"/>
            <w:r>
              <w:rPr>
                <w:sz w:val="16"/>
              </w:rPr>
              <w:t xml:space="preserve"> U2U Relay</w:t>
            </w:r>
          </w:p>
        </w:tc>
        <w:tc>
          <w:tcPr>
            <w:tcW w:w="0" w:type="auto"/>
          </w:tcPr>
          <w:p w14:paraId="76DD4649" w14:textId="77777777" w:rsidR="000C69AC" w:rsidRPr="003250D8" w:rsidRDefault="000C69AC" w:rsidP="00AE0FE9">
            <w:pPr>
              <w:pStyle w:val="TAL"/>
              <w:rPr>
                <w:sz w:val="16"/>
              </w:rPr>
            </w:pPr>
            <w:r>
              <w:rPr>
                <w:sz w:val="16"/>
              </w:rPr>
              <w:t>CATT</w:t>
            </w:r>
          </w:p>
        </w:tc>
        <w:tc>
          <w:tcPr>
            <w:tcW w:w="0" w:type="auto"/>
          </w:tcPr>
          <w:p w14:paraId="21DE6757" w14:textId="77777777" w:rsidR="000C69AC" w:rsidRPr="003250D8" w:rsidRDefault="000C69AC" w:rsidP="00AE0FE9">
            <w:pPr>
              <w:pStyle w:val="TAL"/>
              <w:rPr>
                <w:sz w:val="16"/>
              </w:rPr>
            </w:pPr>
            <w:r>
              <w:rPr>
                <w:sz w:val="16"/>
              </w:rPr>
              <w:t>24.554</w:t>
            </w:r>
          </w:p>
        </w:tc>
        <w:tc>
          <w:tcPr>
            <w:tcW w:w="0" w:type="auto"/>
          </w:tcPr>
          <w:p w14:paraId="6C2F4227" w14:textId="77777777" w:rsidR="000C69AC" w:rsidRPr="003250D8" w:rsidRDefault="000C69AC" w:rsidP="00AE0FE9">
            <w:pPr>
              <w:pStyle w:val="TAL"/>
              <w:rPr>
                <w:sz w:val="16"/>
              </w:rPr>
            </w:pPr>
            <w:r>
              <w:rPr>
                <w:sz w:val="16"/>
              </w:rPr>
              <w:t>0571</w:t>
            </w:r>
          </w:p>
        </w:tc>
        <w:tc>
          <w:tcPr>
            <w:tcW w:w="0" w:type="auto"/>
          </w:tcPr>
          <w:p w14:paraId="6C09D24B" w14:textId="77777777" w:rsidR="000C69AC" w:rsidRPr="003250D8" w:rsidRDefault="000C69AC" w:rsidP="00AE0FE9">
            <w:pPr>
              <w:pStyle w:val="TAR"/>
              <w:rPr>
                <w:sz w:val="16"/>
              </w:rPr>
            </w:pPr>
          </w:p>
        </w:tc>
        <w:tc>
          <w:tcPr>
            <w:tcW w:w="0" w:type="auto"/>
          </w:tcPr>
          <w:p w14:paraId="4FD57876" w14:textId="77777777" w:rsidR="000C69AC" w:rsidRPr="003250D8" w:rsidRDefault="000C69AC" w:rsidP="00AE0FE9">
            <w:pPr>
              <w:pStyle w:val="TAL"/>
              <w:rPr>
                <w:sz w:val="16"/>
              </w:rPr>
            </w:pPr>
            <w:r>
              <w:rPr>
                <w:sz w:val="16"/>
              </w:rPr>
              <w:t>Rel-18</w:t>
            </w:r>
          </w:p>
        </w:tc>
        <w:tc>
          <w:tcPr>
            <w:tcW w:w="0" w:type="auto"/>
          </w:tcPr>
          <w:p w14:paraId="4B7B3264" w14:textId="77777777" w:rsidR="000C69AC" w:rsidRPr="003250D8" w:rsidRDefault="000C69AC" w:rsidP="00AE0FE9">
            <w:pPr>
              <w:pStyle w:val="TAL"/>
              <w:rPr>
                <w:sz w:val="16"/>
              </w:rPr>
            </w:pPr>
            <w:r>
              <w:rPr>
                <w:sz w:val="16"/>
              </w:rPr>
              <w:t>F</w:t>
            </w:r>
          </w:p>
        </w:tc>
        <w:tc>
          <w:tcPr>
            <w:tcW w:w="0" w:type="auto"/>
          </w:tcPr>
          <w:p w14:paraId="5048F2E7" w14:textId="77777777" w:rsidR="000C69AC" w:rsidRPr="003250D8" w:rsidRDefault="000C69AC" w:rsidP="00AE0FE9">
            <w:pPr>
              <w:pStyle w:val="TAL"/>
              <w:rPr>
                <w:sz w:val="16"/>
              </w:rPr>
            </w:pPr>
            <w:r>
              <w:rPr>
                <w:sz w:val="16"/>
              </w:rPr>
              <w:t>5G_ProSe_Ph2</w:t>
            </w:r>
          </w:p>
        </w:tc>
        <w:tc>
          <w:tcPr>
            <w:tcW w:w="0" w:type="auto"/>
          </w:tcPr>
          <w:p w14:paraId="199B7A30" w14:textId="77777777" w:rsidR="000C69AC" w:rsidRPr="003250D8" w:rsidRDefault="000C69AC" w:rsidP="00AE0FE9">
            <w:pPr>
              <w:pStyle w:val="TAL"/>
              <w:rPr>
                <w:sz w:val="16"/>
              </w:rPr>
            </w:pPr>
            <w:r>
              <w:rPr>
                <w:sz w:val="16"/>
              </w:rPr>
              <w:t>revised</w:t>
            </w:r>
          </w:p>
        </w:tc>
      </w:tr>
      <w:tr w:rsidR="000C69AC" w14:paraId="03B02658" w14:textId="77777777" w:rsidTr="00AE0FE9">
        <w:tc>
          <w:tcPr>
            <w:tcW w:w="0" w:type="auto"/>
          </w:tcPr>
          <w:p w14:paraId="4F69608D" w14:textId="77777777" w:rsidR="000C69AC" w:rsidRPr="003250D8" w:rsidRDefault="000C69AC" w:rsidP="00AE0FE9">
            <w:pPr>
              <w:pStyle w:val="TAL"/>
              <w:rPr>
                <w:sz w:val="16"/>
              </w:rPr>
            </w:pPr>
            <w:r>
              <w:rPr>
                <w:sz w:val="16"/>
              </w:rPr>
              <w:t>C1-242749</w:t>
            </w:r>
          </w:p>
        </w:tc>
        <w:tc>
          <w:tcPr>
            <w:tcW w:w="0" w:type="auto"/>
          </w:tcPr>
          <w:p w14:paraId="18A9D692" w14:textId="77777777" w:rsidR="000C69AC" w:rsidRPr="003250D8" w:rsidRDefault="000C69AC" w:rsidP="00AE0FE9">
            <w:pPr>
              <w:pStyle w:val="TAL"/>
              <w:rPr>
                <w:sz w:val="16"/>
              </w:rPr>
            </w:pPr>
            <w:r>
              <w:rPr>
                <w:sz w:val="16"/>
              </w:rPr>
              <w:t xml:space="preserve">Support of PC5 DRX operations for 5G </w:t>
            </w:r>
            <w:proofErr w:type="spellStart"/>
            <w:r>
              <w:rPr>
                <w:sz w:val="16"/>
              </w:rPr>
              <w:t>ProSe</w:t>
            </w:r>
            <w:proofErr w:type="spellEnd"/>
            <w:r>
              <w:rPr>
                <w:sz w:val="16"/>
              </w:rPr>
              <w:t xml:space="preserve"> U2U Relay</w:t>
            </w:r>
          </w:p>
        </w:tc>
        <w:tc>
          <w:tcPr>
            <w:tcW w:w="0" w:type="auto"/>
          </w:tcPr>
          <w:p w14:paraId="46994E3E" w14:textId="77777777" w:rsidR="000C69AC" w:rsidRPr="003250D8" w:rsidRDefault="000C69AC" w:rsidP="00AE0FE9">
            <w:pPr>
              <w:pStyle w:val="TAL"/>
              <w:rPr>
                <w:sz w:val="16"/>
              </w:rPr>
            </w:pPr>
            <w:r>
              <w:rPr>
                <w:sz w:val="16"/>
              </w:rPr>
              <w:t>CATT, Nokia, China Telecom</w:t>
            </w:r>
          </w:p>
        </w:tc>
        <w:tc>
          <w:tcPr>
            <w:tcW w:w="0" w:type="auto"/>
          </w:tcPr>
          <w:p w14:paraId="025B8B00" w14:textId="77777777" w:rsidR="000C69AC" w:rsidRPr="003250D8" w:rsidRDefault="000C69AC" w:rsidP="00AE0FE9">
            <w:pPr>
              <w:pStyle w:val="TAL"/>
              <w:rPr>
                <w:sz w:val="16"/>
              </w:rPr>
            </w:pPr>
            <w:r>
              <w:rPr>
                <w:sz w:val="16"/>
              </w:rPr>
              <w:t>24.554</w:t>
            </w:r>
          </w:p>
        </w:tc>
        <w:tc>
          <w:tcPr>
            <w:tcW w:w="0" w:type="auto"/>
          </w:tcPr>
          <w:p w14:paraId="0CF036C0" w14:textId="77777777" w:rsidR="000C69AC" w:rsidRPr="003250D8" w:rsidRDefault="000C69AC" w:rsidP="00AE0FE9">
            <w:pPr>
              <w:pStyle w:val="TAL"/>
              <w:rPr>
                <w:sz w:val="16"/>
              </w:rPr>
            </w:pPr>
            <w:r>
              <w:rPr>
                <w:sz w:val="16"/>
              </w:rPr>
              <w:t>0571</w:t>
            </w:r>
          </w:p>
        </w:tc>
        <w:tc>
          <w:tcPr>
            <w:tcW w:w="0" w:type="auto"/>
          </w:tcPr>
          <w:p w14:paraId="76711C9F" w14:textId="77777777" w:rsidR="000C69AC" w:rsidRPr="003250D8" w:rsidRDefault="000C69AC" w:rsidP="00AE0FE9">
            <w:pPr>
              <w:pStyle w:val="TAR"/>
              <w:rPr>
                <w:sz w:val="16"/>
              </w:rPr>
            </w:pPr>
            <w:r>
              <w:rPr>
                <w:sz w:val="16"/>
              </w:rPr>
              <w:t>1</w:t>
            </w:r>
          </w:p>
        </w:tc>
        <w:tc>
          <w:tcPr>
            <w:tcW w:w="0" w:type="auto"/>
          </w:tcPr>
          <w:p w14:paraId="6C63EB6C" w14:textId="77777777" w:rsidR="000C69AC" w:rsidRPr="003250D8" w:rsidRDefault="000C69AC" w:rsidP="00AE0FE9">
            <w:pPr>
              <w:pStyle w:val="TAL"/>
              <w:rPr>
                <w:sz w:val="16"/>
              </w:rPr>
            </w:pPr>
            <w:r>
              <w:rPr>
                <w:sz w:val="16"/>
              </w:rPr>
              <w:t>Rel-18</w:t>
            </w:r>
          </w:p>
        </w:tc>
        <w:tc>
          <w:tcPr>
            <w:tcW w:w="0" w:type="auto"/>
          </w:tcPr>
          <w:p w14:paraId="504B7FE6" w14:textId="77777777" w:rsidR="000C69AC" w:rsidRPr="003250D8" w:rsidRDefault="000C69AC" w:rsidP="00AE0FE9">
            <w:pPr>
              <w:pStyle w:val="TAL"/>
              <w:rPr>
                <w:sz w:val="16"/>
              </w:rPr>
            </w:pPr>
            <w:r>
              <w:rPr>
                <w:sz w:val="16"/>
              </w:rPr>
              <w:t>F</w:t>
            </w:r>
          </w:p>
        </w:tc>
        <w:tc>
          <w:tcPr>
            <w:tcW w:w="0" w:type="auto"/>
          </w:tcPr>
          <w:p w14:paraId="7B768985" w14:textId="77777777" w:rsidR="000C69AC" w:rsidRPr="003250D8" w:rsidRDefault="000C69AC" w:rsidP="00AE0FE9">
            <w:pPr>
              <w:pStyle w:val="TAL"/>
              <w:rPr>
                <w:sz w:val="16"/>
              </w:rPr>
            </w:pPr>
            <w:r>
              <w:rPr>
                <w:sz w:val="16"/>
              </w:rPr>
              <w:t>5G_ProSe_Ph2</w:t>
            </w:r>
          </w:p>
        </w:tc>
        <w:tc>
          <w:tcPr>
            <w:tcW w:w="0" w:type="auto"/>
          </w:tcPr>
          <w:p w14:paraId="0D86B3E6" w14:textId="77777777" w:rsidR="000C69AC" w:rsidRPr="003250D8" w:rsidRDefault="000C69AC" w:rsidP="00AE0FE9">
            <w:pPr>
              <w:pStyle w:val="TAL"/>
              <w:rPr>
                <w:sz w:val="16"/>
              </w:rPr>
            </w:pPr>
            <w:r>
              <w:rPr>
                <w:sz w:val="16"/>
              </w:rPr>
              <w:t>agreed</w:t>
            </w:r>
          </w:p>
        </w:tc>
      </w:tr>
      <w:tr w:rsidR="000C69AC" w14:paraId="6DF8BF3D" w14:textId="77777777" w:rsidTr="00AE0FE9">
        <w:tc>
          <w:tcPr>
            <w:tcW w:w="0" w:type="auto"/>
          </w:tcPr>
          <w:p w14:paraId="17BBC2C1" w14:textId="77777777" w:rsidR="000C69AC" w:rsidRPr="003250D8" w:rsidRDefault="000C69AC" w:rsidP="00AE0FE9">
            <w:pPr>
              <w:pStyle w:val="TAL"/>
              <w:rPr>
                <w:sz w:val="16"/>
              </w:rPr>
            </w:pPr>
            <w:r>
              <w:rPr>
                <w:sz w:val="16"/>
              </w:rPr>
              <w:t>C1-242451</w:t>
            </w:r>
          </w:p>
        </w:tc>
        <w:tc>
          <w:tcPr>
            <w:tcW w:w="0" w:type="auto"/>
          </w:tcPr>
          <w:p w14:paraId="192B3637" w14:textId="77777777" w:rsidR="000C69AC" w:rsidRPr="003250D8" w:rsidRDefault="000C69AC" w:rsidP="00AE0FE9">
            <w:pPr>
              <w:pStyle w:val="TAL"/>
              <w:rPr>
                <w:sz w:val="16"/>
              </w:rPr>
            </w:pPr>
            <w:r>
              <w:rPr>
                <w:sz w:val="16"/>
              </w:rPr>
              <w:t>Clarification on direct discovery set</w:t>
            </w:r>
          </w:p>
        </w:tc>
        <w:tc>
          <w:tcPr>
            <w:tcW w:w="0" w:type="auto"/>
          </w:tcPr>
          <w:p w14:paraId="29CB9620" w14:textId="77777777" w:rsidR="000C69AC" w:rsidRPr="003250D8" w:rsidRDefault="000C69AC" w:rsidP="00AE0FE9">
            <w:pPr>
              <w:pStyle w:val="TAL"/>
              <w:rPr>
                <w:sz w:val="16"/>
              </w:rPr>
            </w:pPr>
            <w:r>
              <w:rPr>
                <w:sz w:val="16"/>
              </w:rPr>
              <w:t>CATT</w:t>
            </w:r>
          </w:p>
        </w:tc>
        <w:tc>
          <w:tcPr>
            <w:tcW w:w="0" w:type="auto"/>
          </w:tcPr>
          <w:p w14:paraId="024B21AB" w14:textId="77777777" w:rsidR="000C69AC" w:rsidRPr="003250D8" w:rsidRDefault="000C69AC" w:rsidP="00AE0FE9">
            <w:pPr>
              <w:pStyle w:val="TAL"/>
              <w:rPr>
                <w:sz w:val="16"/>
              </w:rPr>
            </w:pPr>
            <w:r>
              <w:rPr>
                <w:sz w:val="16"/>
              </w:rPr>
              <w:t>24.554</w:t>
            </w:r>
          </w:p>
        </w:tc>
        <w:tc>
          <w:tcPr>
            <w:tcW w:w="0" w:type="auto"/>
          </w:tcPr>
          <w:p w14:paraId="17576102" w14:textId="77777777" w:rsidR="000C69AC" w:rsidRPr="003250D8" w:rsidRDefault="000C69AC" w:rsidP="00AE0FE9">
            <w:pPr>
              <w:pStyle w:val="TAL"/>
              <w:rPr>
                <w:sz w:val="16"/>
              </w:rPr>
            </w:pPr>
            <w:r>
              <w:rPr>
                <w:sz w:val="16"/>
              </w:rPr>
              <w:t>0572</w:t>
            </w:r>
          </w:p>
        </w:tc>
        <w:tc>
          <w:tcPr>
            <w:tcW w:w="0" w:type="auto"/>
          </w:tcPr>
          <w:p w14:paraId="0E3152F0" w14:textId="77777777" w:rsidR="000C69AC" w:rsidRPr="003250D8" w:rsidRDefault="000C69AC" w:rsidP="00AE0FE9">
            <w:pPr>
              <w:pStyle w:val="TAR"/>
              <w:rPr>
                <w:sz w:val="16"/>
              </w:rPr>
            </w:pPr>
          </w:p>
        </w:tc>
        <w:tc>
          <w:tcPr>
            <w:tcW w:w="0" w:type="auto"/>
          </w:tcPr>
          <w:p w14:paraId="15477710" w14:textId="77777777" w:rsidR="000C69AC" w:rsidRPr="003250D8" w:rsidRDefault="000C69AC" w:rsidP="00AE0FE9">
            <w:pPr>
              <w:pStyle w:val="TAL"/>
              <w:rPr>
                <w:sz w:val="16"/>
              </w:rPr>
            </w:pPr>
            <w:r>
              <w:rPr>
                <w:sz w:val="16"/>
              </w:rPr>
              <w:t>Rel-18</w:t>
            </w:r>
          </w:p>
        </w:tc>
        <w:tc>
          <w:tcPr>
            <w:tcW w:w="0" w:type="auto"/>
          </w:tcPr>
          <w:p w14:paraId="71AF6B4A" w14:textId="77777777" w:rsidR="000C69AC" w:rsidRPr="003250D8" w:rsidRDefault="000C69AC" w:rsidP="00AE0FE9">
            <w:pPr>
              <w:pStyle w:val="TAL"/>
              <w:rPr>
                <w:sz w:val="16"/>
              </w:rPr>
            </w:pPr>
            <w:r>
              <w:rPr>
                <w:sz w:val="16"/>
              </w:rPr>
              <w:t>F</w:t>
            </w:r>
          </w:p>
        </w:tc>
        <w:tc>
          <w:tcPr>
            <w:tcW w:w="0" w:type="auto"/>
          </w:tcPr>
          <w:p w14:paraId="71B3E4D9" w14:textId="77777777" w:rsidR="000C69AC" w:rsidRPr="003250D8" w:rsidRDefault="000C69AC" w:rsidP="00AE0FE9">
            <w:pPr>
              <w:pStyle w:val="TAL"/>
              <w:rPr>
                <w:sz w:val="16"/>
              </w:rPr>
            </w:pPr>
            <w:r>
              <w:rPr>
                <w:sz w:val="16"/>
              </w:rPr>
              <w:t>5G_ProSe_Ph2</w:t>
            </w:r>
          </w:p>
        </w:tc>
        <w:tc>
          <w:tcPr>
            <w:tcW w:w="0" w:type="auto"/>
          </w:tcPr>
          <w:p w14:paraId="1D5F597D" w14:textId="77777777" w:rsidR="000C69AC" w:rsidRPr="003250D8" w:rsidRDefault="000C69AC" w:rsidP="00AE0FE9">
            <w:pPr>
              <w:pStyle w:val="TAL"/>
              <w:rPr>
                <w:sz w:val="16"/>
              </w:rPr>
            </w:pPr>
            <w:r>
              <w:rPr>
                <w:sz w:val="16"/>
              </w:rPr>
              <w:t>revised</w:t>
            </w:r>
          </w:p>
        </w:tc>
      </w:tr>
      <w:tr w:rsidR="000C69AC" w14:paraId="0F476029" w14:textId="77777777" w:rsidTr="00AE0FE9">
        <w:tc>
          <w:tcPr>
            <w:tcW w:w="0" w:type="auto"/>
          </w:tcPr>
          <w:p w14:paraId="7ACD7527" w14:textId="77777777" w:rsidR="000C69AC" w:rsidRPr="003250D8" w:rsidRDefault="000C69AC" w:rsidP="00AE0FE9">
            <w:pPr>
              <w:pStyle w:val="TAL"/>
              <w:rPr>
                <w:sz w:val="16"/>
              </w:rPr>
            </w:pPr>
            <w:r>
              <w:rPr>
                <w:sz w:val="16"/>
              </w:rPr>
              <w:t>C1-242750</w:t>
            </w:r>
          </w:p>
        </w:tc>
        <w:tc>
          <w:tcPr>
            <w:tcW w:w="0" w:type="auto"/>
          </w:tcPr>
          <w:p w14:paraId="37144BE2" w14:textId="77777777" w:rsidR="000C69AC" w:rsidRPr="003250D8" w:rsidRDefault="000C69AC" w:rsidP="00AE0FE9">
            <w:pPr>
              <w:pStyle w:val="TAL"/>
              <w:rPr>
                <w:sz w:val="16"/>
              </w:rPr>
            </w:pPr>
            <w:r>
              <w:rPr>
                <w:sz w:val="16"/>
              </w:rPr>
              <w:t>Clarification on direct discovery set</w:t>
            </w:r>
          </w:p>
        </w:tc>
        <w:tc>
          <w:tcPr>
            <w:tcW w:w="0" w:type="auto"/>
          </w:tcPr>
          <w:p w14:paraId="20AFFA8A" w14:textId="77777777" w:rsidR="000C69AC" w:rsidRPr="003250D8" w:rsidRDefault="000C69AC" w:rsidP="00AE0FE9">
            <w:pPr>
              <w:pStyle w:val="TAL"/>
              <w:rPr>
                <w:sz w:val="16"/>
              </w:rPr>
            </w:pPr>
            <w:r>
              <w:rPr>
                <w:sz w:val="16"/>
              </w:rPr>
              <w:t>CATT</w:t>
            </w:r>
          </w:p>
        </w:tc>
        <w:tc>
          <w:tcPr>
            <w:tcW w:w="0" w:type="auto"/>
          </w:tcPr>
          <w:p w14:paraId="1A2B4705" w14:textId="77777777" w:rsidR="000C69AC" w:rsidRPr="003250D8" w:rsidRDefault="000C69AC" w:rsidP="00AE0FE9">
            <w:pPr>
              <w:pStyle w:val="TAL"/>
              <w:rPr>
                <w:sz w:val="16"/>
              </w:rPr>
            </w:pPr>
            <w:r>
              <w:rPr>
                <w:sz w:val="16"/>
              </w:rPr>
              <w:t>24.554</w:t>
            </w:r>
          </w:p>
        </w:tc>
        <w:tc>
          <w:tcPr>
            <w:tcW w:w="0" w:type="auto"/>
          </w:tcPr>
          <w:p w14:paraId="095037DA" w14:textId="77777777" w:rsidR="000C69AC" w:rsidRPr="003250D8" w:rsidRDefault="000C69AC" w:rsidP="00AE0FE9">
            <w:pPr>
              <w:pStyle w:val="TAL"/>
              <w:rPr>
                <w:sz w:val="16"/>
              </w:rPr>
            </w:pPr>
            <w:r>
              <w:rPr>
                <w:sz w:val="16"/>
              </w:rPr>
              <w:t>0572</w:t>
            </w:r>
          </w:p>
        </w:tc>
        <w:tc>
          <w:tcPr>
            <w:tcW w:w="0" w:type="auto"/>
          </w:tcPr>
          <w:p w14:paraId="657B600A" w14:textId="77777777" w:rsidR="000C69AC" w:rsidRPr="003250D8" w:rsidRDefault="000C69AC" w:rsidP="00AE0FE9">
            <w:pPr>
              <w:pStyle w:val="TAR"/>
              <w:rPr>
                <w:sz w:val="16"/>
              </w:rPr>
            </w:pPr>
            <w:r>
              <w:rPr>
                <w:sz w:val="16"/>
              </w:rPr>
              <w:t>1</w:t>
            </w:r>
          </w:p>
        </w:tc>
        <w:tc>
          <w:tcPr>
            <w:tcW w:w="0" w:type="auto"/>
          </w:tcPr>
          <w:p w14:paraId="4920422A" w14:textId="77777777" w:rsidR="000C69AC" w:rsidRPr="003250D8" w:rsidRDefault="000C69AC" w:rsidP="00AE0FE9">
            <w:pPr>
              <w:pStyle w:val="TAL"/>
              <w:rPr>
                <w:sz w:val="16"/>
              </w:rPr>
            </w:pPr>
            <w:r>
              <w:rPr>
                <w:sz w:val="16"/>
              </w:rPr>
              <w:t>Rel-18</w:t>
            </w:r>
          </w:p>
        </w:tc>
        <w:tc>
          <w:tcPr>
            <w:tcW w:w="0" w:type="auto"/>
          </w:tcPr>
          <w:p w14:paraId="759719A0" w14:textId="77777777" w:rsidR="000C69AC" w:rsidRPr="003250D8" w:rsidRDefault="000C69AC" w:rsidP="00AE0FE9">
            <w:pPr>
              <w:pStyle w:val="TAL"/>
              <w:rPr>
                <w:sz w:val="16"/>
              </w:rPr>
            </w:pPr>
            <w:r>
              <w:rPr>
                <w:sz w:val="16"/>
              </w:rPr>
              <w:t>F</w:t>
            </w:r>
          </w:p>
        </w:tc>
        <w:tc>
          <w:tcPr>
            <w:tcW w:w="0" w:type="auto"/>
          </w:tcPr>
          <w:p w14:paraId="40BEFD32" w14:textId="77777777" w:rsidR="000C69AC" w:rsidRPr="003250D8" w:rsidRDefault="000C69AC" w:rsidP="00AE0FE9">
            <w:pPr>
              <w:pStyle w:val="TAL"/>
              <w:rPr>
                <w:sz w:val="16"/>
              </w:rPr>
            </w:pPr>
            <w:r>
              <w:rPr>
                <w:sz w:val="16"/>
              </w:rPr>
              <w:t>5G_ProSe_Ph2</w:t>
            </w:r>
          </w:p>
        </w:tc>
        <w:tc>
          <w:tcPr>
            <w:tcW w:w="0" w:type="auto"/>
          </w:tcPr>
          <w:p w14:paraId="7A043A8E" w14:textId="77777777" w:rsidR="000C69AC" w:rsidRPr="003250D8" w:rsidRDefault="000C69AC" w:rsidP="00AE0FE9">
            <w:pPr>
              <w:pStyle w:val="TAL"/>
              <w:rPr>
                <w:sz w:val="16"/>
              </w:rPr>
            </w:pPr>
            <w:r>
              <w:rPr>
                <w:sz w:val="16"/>
              </w:rPr>
              <w:t>agreed</w:t>
            </w:r>
          </w:p>
        </w:tc>
      </w:tr>
      <w:tr w:rsidR="000C69AC" w14:paraId="4ADD8284" w14:textId="77777777" w:rsidTr="00AE0FE9">
        <w:tc>
          <w:tcPr>
            <w:tcW w:w="0" w:type="auto"/>
          </w:tcPr>
          <w:p w14:paraId="4040C110" w14:textId="77777777" w:rsidR="000C69AC" w:rsidRPr="003250D8" w:rsidRDefault="000C69AC" w:rsidP="00AE0FE9">
            <w:pPr>
              <w:pStyle w:val="TAL"/>
              <w:rPr>
                <w:sz w:val="16"/>
              </w:rPr>
            </w:pPr>
            <w:r>
              <w:rPr>
                <w:sz w:val="16"/>
              </w:rPr>
              <w:t>C1-242452</w:t>
            </w:r>
          </w:p>
        </w:tc>
        <w:tc>
          <w:tcPr>
            <w:tcW w:w="0" w:type="auto"/>
          </w:tcPr>
          <w:p w14:paraId="0F3B572F" w14:textId="77777777" w:rsidR="000C69AC" w:rsidRPr="003250D8" w:rsidRDefault="000C69AC" w:rsidP="00AE0FE9">
            <w:pPr>
              <w:pStyle w:val="TAL"/>
              <w:rPr>
                <w:sz w:val="16"/>
              </w:rPr>
            </w:pPr>
            <w:r>
              <w:rPr>
                <w:sz w:val="16"/>
              </w:rPr>
              <w:t>Clarification on initiating UE behaviour related to T5080 for U2U relay communication</w:t>
            </w:r>
          </w:p>
        </w:tc>
        <w:tc>
          <w:tcPr>
            <w:tcW w:w="0" w:type="auto"/>
          </w:tcPr>
          <w:p w14:paraId="728C6DC7" w14:textId="77777777" w:rsidR="000C69AC" w:rsidRPr="003250D8" w:rsidRDefault="000C69AC" w:rsidP="00AE0FE9">
            <w:pPr>
              <w:pStyle w:val="TAL"/>
              <w:rPr>
                <w:sz w:val="16"/>
              </w:rPr>
            </w:pPr>
            <w:r>
              <w:rPr>
                <w:sz w:val="16"/>
              </w:rPr>
              <w:t>CATT</w:t>
            </w:r>
          </w:p>
        </w:tc>
        <w:tc>
          <w:tcPr>
            <w:tcW w:w="0" w:type="auto"/>
          </w:tcPr>
          <w:p w14:paraId="105C64FB" w14:textId="77777777" w:rsidR="000C69AC" w:rsidRPr="003250D8" w:rsidRDefault="000C69AC" w:rsidP="00AE0FE9">
            <w:pPr>
              <w:pStyle w:val="TAL"/>
              <w:rPr>
                <w:sz w:val="16"/>
              </w:rPr>
            </w:pPr>
            <w:r>
              <w:rPr>
                <w:sz w:val="16"/>
              </w:rPr>
              <w:t>24.554</w:t>
            </w:r>
          </w:p>
        </w:tc>
        <w:tc>
          <w:tcPr>
            <w:tcW w:w="0" w:type="auto"/>
          </w:tcPr>
          <w:p w14:paraId="439AA40F" w14:textId="77777777" w:rsidR="000C69AC" w:rsidRPr="003250D8" w:rsidRDefault="000C69AC" w:rsidP="00AE0FE9">
            <w:pPr>
              <w:pStyle w:val="TAL"/>
              <w:rPr>
                <w:sz w:val="16"/>
              </w:rPr>
            </w:pPr>
            <w:r>
              <w:rPr>
                <w:sz w:val="16"/>
              </w:rPr>
              <w:t>0573</w:t>
            </w:r>
          </w:p>
        </w:tc>
        <w:tc>
          <w:tcPr>
            <w:tcW w:w="0" w:type="auto"/>
          </w:tcPr>
          <w:p w14:paraId="1E94BA1A" w14:textId="77777777" w:rsidR="000C69AC" w:rsidRPr="003250D8" w:rsidRDefault="000C69AC" w:rsidP="00AE0FE9">
            <w:pPr>
              <w:pStyle w:val="TAR"/>
              <w:rPr>
                <w:sz w:val="16"/>
              </w:rPr>
            </w:pPr>
          </w:p>
        </w:tc>
        <w:tc>
          <w:tcPr>
            <w:tcW w:w="0" w:type="auto"/>
          </w:tcPr>
          <w:p w14:paraId="4AB44B71" w14:textId="77777777" w:rsidR="000C69AC" w:rsidRPr="003250D8" w:rsidRDefault="000C69AC" w:rsidP="00AE0FE9">
            <w:pPr>
              <w:pStyle w:val="TAL"/>
              <w:rPr>
                <w:sz w:val="16"/>
              </w:rPr>
            </w:pPr>
            <w:r>
              <w:rPr>
                <w:sz w:val="16"/>
              </w:rPr>
              <w:t>Rel-18</w:t>
            </w:r>
          </w:p>
        </w:tc>
        <w:tc>
          <w:tcPr>
            <w:tcW w:w="0" w:type="auto"/>
          </w:tcPr>
          <w:p w14:paraId="01BEF948" w14:textId="77777777" w:rsidR="000C69AC" w:rsidRPr="003250D8" w:rsidRDefault="000C69AC" w:rsidP="00AE0FE9">
            <w:pPr>
              <w:pStyle w:val="TAL"/>
              <w:rPr>
                <w:sz w:val="16"/>
              </w:rPr>
            </w:pPr>
            <w:r>
              <w:rPr>
                <w:sz w:val="16"/>
              </w:rPr>
              <w:t>F</w:t>
            </w:r>
          </w:p>
        </w:tc>
        <w:tc>
          <w:tcPr>
            <w:tcW w:w="0" w:type="auto"/>
          </w:tcPr>
          <w:p w14:paraId="166E00B9" w14:textId="77777777" w:rsidR="000C69AC" w:rsidRPr="003250D8" w:rsidRDefault="000C69AC" w:rsidP="00AE0FE9">
            <w:pPr>
              <w:pStyle w:val="TAL"/>
              <w:rPr>
                <w:sz w:val="16"/>
              </w:rPr>
            </w:pPr>
            <w:r>
              <w:rPr>
                <w:sz w:val="16"/>
              </w:rPr>
              <w:t>5G_ProSe_Ph2</w:t>
            </w:r>
          </w:p>
        </w:tc>
        <w:tc>
          <w:tcPr>
            <w:tcW w:w="0" w:type="auto"/>
          </w:tcPr>
          <w:p w14:paraId="151E6A37" w14:textId="77777777" w:rsidR="000C69AC" w:rsidRPr="003250D8" w:rsidRDefault="000C69AC" w:rsidP="00AE0FE9">
            <w:pPr>
              <w:pStyle w:val="TAL"/>
              <w:rPr>
                <w:sz w:val="16"/>
              </w:rPr>
            </w:pPr>
            <w:r>
              <w:rPr>
                <w:sz w:val="16"/>
              </w:rPr>
              <w:t>agreed</w:t>
            </w:r>
          </w:p>
        </w:tc>
      </w:tr>
      <w:tr w:rsidR="000C69AC" w14:paraId="3927FB2F" w14:textId="77777777" w:rsidTr="00AE0FE9">
        <w:tc>
          <w:tcPr>
            <w:tcW w:w="0" w:type="auto"/>
          </w:tcPr>
          <w:p w14:paraId="2EE4E72F" w14:textId="77777777" w:rsidR="000C69AC" w:rsidRPr="003250D8" w:rsidRDefault="000C69AC" w:rsidP="00AE0FE9">
            <w:pPr>
              <w:pStyle w:val="TAL"/>
              <w:rPr>
                <w:sz w:val="16"/>
              </w:rPr>
            </w:pPr>
            <w:r>
              <w:rPr>
                <w:sz w:val="16"/>
              </w:rPr>
              <w:t>C1-242455</w:t>
            </w:r>
          </w:p>
        </w:tc>
        <w:tc>
          <w:tcPr>
            <w:tcW w:w="0" w:type="auto"/>
          </w:tcPr>
          <w:p w14:paraId="1E85B8C3" w14:textId="77777777" w:rsidR="000C69AC" w:rsidRPr="003250D8" w:rsidRDefault="000C69AC" w:rsidP="00AE0FE9">
            <w:pPr>
              <w:pStyle w:val="TAL"/>
              <w:rPr>
                <w:sz w:val="16"/>
              </w:rPr>
            </w:pPr>
            <w:r>
              <w:rPr>
                <w:sz w:val="16"/>
              </w:rPr>
              <w:t xml:space="preserve">Clarification on initiation of 5G </w:t>
            </w:r>
            <w:proofErr w:type="spellStart"/>
            <w:r>
              <w:rPr>
                <w:sz w:val="16"/>
              </w:rPr>
              <w:t>ProSe</w:t>
            </w:r>
            <w:proofErr w:type="spellEnd"/>
            <w:r>
              <w:rPr>
                <w:sz w:val="16"/>
              </w:rPr>
              <w:t xml:space="preserve"> direct link establishment and modification</w:t>
            </w:r>
          </w:p>
        </w:tc>
        <w:tc>
          <w:tcPr>
            <w:tcW w:w="0" w:type="auto"/>
          </w:tcPr>
          <w:p w14:paraId="0B0DDDA5" w14:textId="77777777" w:rsidR="000C69AC" w:rsidRPr="003250D8" w:rsidRDefault="000C69AC" w:rsidP="00AE0FE9">
            <w:pPr>
              <w:pStyle w:val="TAL"/>
              <w:rPr>
                <w:sz w:val="16"/>
              </w:rPr>
            </w:pPr>
            <w:r>
              <w:rPr>
                <w:sz w:val="16"/>
              </w:rPr>
              <w:t>CATT</w:t>
            </w:r>
          </w:p>
        </w:tc>
        <w:tc>
          <w:tcPr>
            <w:tcW w:w="0" w:type="auto"/>
          </w:tcPr>
          <w:p w14:paraId="2DFCBD63" w14:textId="77777777" w:rsidR="000C69AC" w:rsidRPr="003250D8" w:rsidRDefault="000C69AC" w:rsidP="00AE0FE9">
            <w:pPr>
              <w:pStyle w:val="TAL"/>
              <w:rPr>
                <w:sz w:val="16"/>
              </w:rPr>
            </w:pPr>
            <w:r>
              <w:rPr>
                <w:sz w:val="16"/>
              </w:rPr>
              <w:t>24.554</w:t>
            </w:r>
          </w:p>
        </w:tc>
        <w:tc>
          <w:tcPr>
            <w:tcW w:w="0" w:type="auto"/>
          </w:tcPr>
          <w:p w14:paraId="53FA4C84" w14:textId="77777777" w:rsidR="000C69AC" w:rsidRPr="003250D8" w:rsidRDefault="000C69AC" w:rsidP="00AE0FE9">
            <w:pPr>
              <w:pStyle w:val="TAL"/>
              <w:rPr>
                <w:sz w:val="16"/>
              </w:rPr>
            </w:pPr>
            <w:r>
              <w:rPr>
                <w:sz w:val="16"/>
              </w:rPr>
              <w:t>0574</w:t>
            </w:r>
          </w:p>
        </w:tc>
        <w:tc>
          <w:tcPr>
            <w:tcW w:w="0" w:type="auto"/>
          </w:tcPr>
          <w:p w14:paraId="44563DB8" w14:textId="77777777" w:rsidR="000C69AC" w:rsidRPr="003250D8" w:rsidRDefault="000C69AC" w:rsidP="00AE0FE9">
            <w:pPr>
              <w:pStyle w:val="TAR"/>
              <w:rPr>
                <w:sz w:val="16"/>
              </w:rPr>
            </w:pPr>
          </w:p>
        </w:tc>
        <w:tc>
          <w:tcPr>
            <w:tcW w:w="0" w:type="auto"/>
          </w:tcPr>
          <w:p w14:paraId="3B8A868C" w14:textId="77777777" w:rsidR="000C69AC" w:rsidRPr="003250D8" w:rsidRDefault="000C69AC" w:rsidP="00AE0FE9">
            <w:pPr>
              <w:pStyle w:val="TAL"/>
              <w:rPr>
                <w:sz w:val="16"/>
              </w:rPr>
            </w:pPr>
            <w:r>
              <w:rPr>
                <w:sz w:val="16"/>
              </w:rPr>
              <w:t>Rel-18</w:t>
            </w:r>
          </w:p>
        </w:tc>
        <w:tc>
          <w:tcPr>
            <w:tcW w:w="0" w:type="auto"/>
          </w:tcPr>
          <w:p w14:paraId="4C58865F" w14:textId="77777777" w:rsidR="000C69AC" w:rsidRPr="003250D8" w:rsidRDefault="000C69AC" w:rsidP="00AE0FE9">
            <w:pPr>
              <w:pStyle w:val="TAL"/>
              <w:rPr>
                <w:sz w:val="16"/>
              </w:rPr>
            </w:pPr>
            <w:r>
              <w:rPr>
                <w:sz w:val="16"/>
              </w:rPr>
              <w:t>F</w:t>
            </w:r>
          </w:p>
        </w:tc>
        <w:tc>
          <w:tcPr>
            <w:tcW w:w="0" w:type="auto"/>
          </w:tcPr>
          <w:p w14:paraId="7B27B85C" w14:textId="77777777" w:rsidR="000C69AC" w:rsidRPr="003250D8" w:rsidRDefault="000C69AC" w:rsidP="00AE0FE9">
            <w:pPr>
              <w:pStyle w:val="TAL"/>
              <w:rPr>
                <w:sz w:val="16"/>
              </w:rPr>
            </w:pPr>
            <w:r>
              <w:rPr>
                <w:sz w:val="16"/>
              </w:rPr>
              <w:t>5G_ProSe_Ph2</w:t>
            </w:r>
          </w:p>
        </w:tc>
        <w:tc>
          <w:tcPr>
            <w:tcW w:w="0" w:type="auto"/>
          </w:tcPr>
          <w:p w14:paraId="3DD8970F" w14:textId="77777777" w:rsidR="000C69AC" w:rsidRPr="003250D8" w:rsidRDefault="000C69AC" w:rsidP="00AE0FE9">
            <w:pPr>
              <w:pStyle w:val="TAL"/>
              <w:rPr>
                <w:sz w:val="16"/>
              </w:rPr>
            </w:pPr>
            <w:r>
              <w:rPr>
                <w:sz w:val="16"/>
              </w:rPr>
              <w:t>revised</w:t>
            </w:r>
          </w:p>
        </w:tc>
      </w:tr>
      <w:tr w:rsidR="000C69AC" w14:paraId="77D3109A" w14:textId="77777777" w:rsidTr="00AE0FE9">
        <w:tc>
          <w:tcPr>
            <w:tcW w:w="0" w:type="auto"/>
          </w:tcPr>
          <w:p w14:paraId="4DDC00A8" w14:textId="77777777" w:rsidR="000C69AC" w:rsidRPr="003250D8" w:rsidRDefault="000C69AC" w:rsidP="00AE0FE9">
            <w:pPr>
              <w:pStyle w:val="TAL"/>
              <w:rPr>
                <w:sz w:val="16"/>
              </w:rPr>
            </w:pPr>
            <w:r>
              <w:rPr>
                <w:sz w:val="16"/>
              </w:rPr>
              <w:t>C1-242751</w:t>
            </w:r>
          </w:p>
        </w:tc>
        <w:tc>
          <w:tcPr>
            <w:tcW w:w="0" w:type="auto"/>
          </w:tcPr>
          <w:p w14:paraId="0C120AEB" w14:textId="77777777" w:rsidR="000C69AC" w:rsidRPr="003250D8" w:rsidRDefault="000C69AC" w:rsidP="00AE0FE9">
            <w:pPr>
              <w:pStyle w:val="TAL"/>
              <w:rPr>
                <w:sz w:val="16"/>
              </w:rPr>
            </w:pPr>
            <w:r>
              <w:rPr>
                <w:sz w:val="16"/>
              </w:rPr>
              <w:t xml:space="preserve">Clarification on initiation of 5G </w:t>
            </w:r>
            <w:proofErr w:type="spellStart"/>
            <w:r>
              <w:rPr>
                <w:sz w:val="16"/>
              </w:rPr>
              <w:t>ProSe</w:t>
            </w:r>
            <w:proofErr w:type="spellEnd"/>
            <w:r>
              <w:rPr>
                <w:sz w:val="16"/>
              </w:rPr>
              <w:t xml:space="preserve"> direct link establishment and modification</w:t>
            </w:r>
          </w:p>
        </w:tc>
        <w:tc>
          <w:tcPr>
            <w:tcW w:w="0" w:type="auto"/>
          </w:tcPr>
          <w:p w14:paraId="2B39A3B4" w14:textId="77777777" w:rsidR="000C69AC" w:rsidRPr="003250D8" w:rsidRDefault="000C69AC" w:rsidP="00AE0FE9">
            <w:pPr>
              <w:pStyle w:val="TAL"/>
              <w:rPr>
                <w:sz w:val="16"/>
              </w:rPr>
            </w:pPr>
            <w:r>
              <w:rPr>
                <w:sz w:val="16"/>
              </w:rPr>
              <w:t>CATT</w:t>
            </w:r>
          </w:p>
        </w:tc>
        <w:tc>
          <w:tcPr>
            <w:tcW w:w="0" w:type="auto"/>
          </w:tcPr>
          <w:p w14:paraId="5D49EB0F" w14:textId="77777777" w:rsidR="000C69AC" w:rsidRPr="003250D8" w:rsidRDefault="000C69AC" w:rsidP="00AE0FE9">
            <w:pPr>
              <w:pStyle w:val="TAL"/>
              <w:rPr>
                <w:sz w:val="16"/>
              </w:rPr>
            </w:pPr>
            <w:r>
              <w:rPr>
                <w:sz w:val="16"/>
              </w:rPr>
              <w:t>24.554</w:t>
            </w:r>
          </w:p>
        </w:tc>
        <w:tc>
          <w:tcPr>
            <w:tcW w:w="0" w:type="auto"/>
          </w:tcPr>
          <w:p w14:paraId="77CB80E7" w14:textId="77777777" w:rsidR="000C69AC" w:rsidRPr="003250D8" w:rsidRDefault="000C69AC" w:rsidP="00AE0FE9">
            <w:pPr>
              <w:pStyle w:val="TAL"/>
              <w:rPr>
                <w:sz w:val="16"/>
              </w:rPr>
            </w:pPr>
            <w:r>
              <w:rPr>
                <w:sz w:val="16"/>
              </w:rPr>
              <w:t>0574</w:t>
            </w:r>
          </w:p>
        </w:tc>
        <w:tc>
          <w:tcPr>
            <w:tcW w:w="0" w:type="auto"/>
          </w:tcPr>
          <w:p w14:paraId="551D11AE" w14:textId="77777777" w:rsidR="000C69AC" w:rsidRPr="003250D8" w:rsidRDefault="000C69AC" w:rsidP="00AE0FE9">
            <w:pPr>
              <w:pStyle w:val="TAR"/>
              <w:rPr>
                <w:sz w:val="16"/>
              </w:rPr>
            </w:pPr>
            <w:r>
              <w:rPr>
                <w:sz w:val="16"/>
              </w:rPr>
              <w:t>1</w:t>
            </w:r>
          </w:p>
        </w:tc>
        <w:tc>
          <w:tcPr>
            <w:tcW w:w="0" w:type="auto"/>
          </w:tcPr>
          <w:p w14:paraId="573C327A" w14:textId="77777777" w:rsidR="000C69AC" w:rsidRPr="003250D8" w:rsidRDefault="000C69AC" w:rsidP="00AE0FE9">
            <w:pPr>
              <w:pStyle w:val="TAL"/>
              <w:rPr>
                <w:sz w:val="16"/>
              </w:rPr>
            </w:pPr>
            <w:r>
              <w:rPr>
                <w:sz w:val="16"/>
              </w:rPr>
              <w:t>Rel-18</w:t>
            </w:r>
          </w:p>
        </w:tc>
        <w:tc>
          <w:tcPr>
            <w:tcW w:w="0" w:type="auto"/>
          </w:tcPr>
          <w:p w14:paraId="3B694C3C" w14:textId="77777777" w:rsidR="000C69AC" w:rsidRPr="003250D8" w:rsidRDefault="000C69AC" w:rsidP="00AE0FE9">
            <w:pPr>
              <w:pStyle w:val="TAL"/>
              <w:rPr>
                <w:sz w:val="16"/>
              </w:rPr>
            </w:pPr>
            <w:r>
              <w:rPr>
                <w:sz w:val="16"/>
              </w:rPr>
              <w:t>F</w:t>
            </w:r>
          </w:p>
        </w:tc>
        <w:tc>
          <w:tcPr>
            <w:tcW w:w="0" w:type="auto"/>
          </w:tcPr>
          <w:p w14:paraId="519E7270" w14:textId="77777777" w:rsidR="000C69AC" w:rsidRPr="003250D8" w:rsidRDefault="000C69AC" w:rsidP="00AE0FE9">
            <w:pPr>
              <w:pStyle w:val="TAL"/>
              <w:rPr>
                <w:sz w:val="16"/>
              </w:rPr>
            </w:pPr>
            <w:r>
              <w:rPr>
                <w:sz w:val="16"/>
              </w:rPr>
              <w:t>5G_ProSe_Ph2</w:t>
            </w:r>
          </w:p>
        </w:tc>
        <w:tc>
          <w:tcPr>
            <w:tcW w:w="0" w:type="auto"/>
          </w:tcPr>
          <w:p w14:paraId="469907F5" w14:textId="77777777" w:rsidR="000C69AC" w:rsidRPr="003250D8" w:rsidRDefault="000C69AC" w:rsidP="00AE0FE9">
            <w:pPr>
              <w:pStyle w:val="TAL"/>
              <w:rPr>
                <w:sz w:val="16"/>
              </w:rPr>
            </w:pPr>
            <w:r>
              <w:rPr>
                <w:sz w:val="16"/>
              </w:rPr>
              <w:t>revised</w:t>
            </w:r>
          </w:p>
        </w:tc>
      </w:tr>
      <w:tr w:rsidR="000C69AC" w14:paraId="650B21C6" w14:textId="77777777" w:rsidTr="00AE0FE9">
        <w:tc>
          <w:tcPr>
            <w:tcW w:w="0" w:type="auto"/>
          </w:tcPr>
          <w:p w14:paraId="7730D289" w14:textId="77777777" w:rsidR="000C69AC" w:rsidRPr="003250D8" w:rsidRDefault="000C69AC" w:rsidP="00AE0FE9">
            <w:pPr>
              <w:pStyle w:val="TAL"/>
              <w:rPr>
                <w:sz w:val="16"/>
              </w:rPr>
            </w:pPr>
            <w:r>
              <w:rPr>
                <w:sz w:val="16"/>
              </w:rPr>
              <w:t>C1-242804</w:t>
            </w:r>
          </w:p>
        </w:tc>
        <w:tc>
          <w:tcPr>
            <w:tcW w:w="0" w:type="auto"/>
          </w:tcPr>
          <w:p w14:paraId="2709D5DF" w14:textId="77777777" w:rsidR="000C69AC" w:rsidRPr="003250D8" w:rsidRDefault="000C69AC" w:rsidP="00AE0FE9">
            <w:pPr>
              <w:pStyle w:val="TAL"/>
              <w:rPr>
                <w:sz w:val="16"/>
              </w:rPr>
            </w:pPr>
            <w:r>
              <w:rPr>
                <w:sz w:val="16"/>
              </w:rPr>
              <w:t xml:space="preserve">Clarification on initiation of 5G </w:t>
            </w:r>
            <w:proofErr w:type="spellStart"/>
            <w:r>
              <w:rPr>
                <w:sz w:val="16"/>
              </w:rPr>
              <w:t>ProSe</w:t>
            </w:r>
            <w:proofErr w:type="spellEnd"/>
            <w:r>
              <w:rPr>
                <w:sz w:val="16"/>
              </w:rPr>
              <w:t xml:space="preserve"> direct link establishment and modification</w:t>
            </w:r>
          </w:p>
        </w:tc>
        <w:tc>
          <w:tcPr>
            <w:tcW w:w="0" w:type="auto"/>
          </w:tcPr>
          <w:p w14:paraId="3F5E887B" w14:textId="77777777" w:rsidR="000C69AC" w:rsidRPr="003250D8" w:rsidRDefault="000C69AC" w:rsidP="00AE0FE9">
            <w:pPr>
              <w:pStyle w:val="TAL"/>
              <w:rPr>
                <w:sz w:val="16"/>
              </w:rPr>
            </w:pPr>
            <w:r>
              <w:rPr>
                <w:sz w:val="16"/>
              </w:rPr>
              <w:t>CATT</w:t>
            </w:r>
          </w:p>
        </w:tc>
        <w:tc>
          <w:tcPr>
            <w:tcW w:w="0" w:type="auto"/>
          </w:tcPr>
          <w:p w14:paraId="28A6A091" w14:textId="77777777" w:rsidR="000C69AC" w:rsidRPr="003250D8" w:rsidRDefault="000C69AC" w:rsidP="00AE0FE9">
            <w:pPr>
              <w:pStyle w:val="TAL"/>
              <w:rPr>
                <w:sz w:val="16"/>
              </w:rPr>
            </w:pPr>
            <w:r>
              <w:rPr>
                <w:sz w:val="16"/>
              </w:rPr>
              <w:t>24.554</w:t>
            </w:r>
          </w:p>
        </w:tc>
        <w:tc>
          <w:tcPr>
            <w:tcW w:w="0" w:type="auto"/>
          </w:tcPr>
          <w:p w14:paraId="1B6A91E7" w14:textId="77777777" w:rsidR="000C69AC" w:rsidRPr="003250D8" w:rsidRDefault="000C69AC" w:rsidP="00AE0FE9">
            <w:pPr>
              <w:pStyle w:val="TAL"/>
              <w:rPr>
                <w:sz w:val="16"/>
              </w:rPr>
            </w:pPr>
            <w:r>
              <w:rPr>
                <w:sz w:val="16"/>
              </w:rPr>
              <w:t>0574</w:t>
            </w:r>
          </w:p>
        </w:tc>
        <w:tc>
          <w:tcPr>
            <w:tcW w:w="0" w:type="auto"/>
          </w:tcPr>
          <w:p w14:paraId="626BF95F" w14:textId="77777777" w:rsidR="000C69AC" w:rsidRPr="003250D8" w:rsidRDefault="000C69AC" w:rsidP="00AE0FE9">
            <w:pPr>
              <w:pStyle w:val="TAR"/>
              <w:rPr>
                <w:sz w:val="16"/>
              </w:rPr>
            </w:pPr>
            <w:r>
              <w:rPr>
                <w:sz w:val="16"/>
              </w:rPr>
              <w:t>2</w:t>
            </w:r>
          </w:p>
        </w:tc>
        <w:tc>
          <w:tcPr>
            <w:tcW w:w="0" w:type="auto"/>
          </w:tcPr>
          <w:p w14:paraId="634AA307" w14:textId="77777777" w:rsidR="000C69AC" w:rsidRPr="003250D8" w:rsidRDefault="000C69AC" w:rsidP="00AE0FE9">
            <w:pPr>
              <w:pStyle w:val="TAL"/>
              <w:rPr>
                <w:sz w:val="16"/>
              </w:rPr>
            </w:pPr>
            <w:r>
              <w:rPr>
                <w:sz w:val="16"/>
              </w:rPr>
              <w:t>Rel-18</w:t>
            </w:r>
          </w:p>
        </w:tc>
        <w:tc>
          <w:tcPr>
            <w:tcW w:w="0" w:type="auto"/>
          </w:tcPr>
          <w:p w14:paraId="415D2480" w14:textId="77777777" w:rsidR="000C69AC" w:rsidRPr="003250D8" w:rsidRDefault="000C69AC" w:rsidP="00AE0FE9">
            <w:pPr>
              <w:pStyle w:val="TAL"/>
              <w:rPr>
                <w:sz w:val="16"/>
              </w:rPr>
            </w:pPr>
            <w:r>
              <w:rPr>
                <w:sz w:val="16"/>
              </w:rPr>
              <w:t>F</w:t>
            </w:r>
          </w:p>
        </w:tc>
        <w:tc>
          <w:tcPr>
            <w:tcW w:w="0" w:type="auto"/>
          </w:tcPr>
          <w:p w14:paraId="2D4E1DFD" w14:textId="77777777" w:rsidR="000C69AC" w:rsidRPr="003250D8" w:rsidRDefault="000C69AC" w:rsidP="00AE0FE9">
            <w:pPr>
              <w:pStyle w:val="TAL"/>
              <w:rPr>
                <w:sz w:val="16"/>
              </w:rPr>
            </w:pPr>
            <w:r>
              <w:rPr>
                <w:sz w:val="16"/>
              </w:rPr>
              <w:t>5G_ProSe_Ph2</w:t>
            </w:r>
          </w:p>
        </w:tc>
        <w:tc>
          <w:tcPr>
            <w:tcW w:w="0" w:type="auto"/>
          </w:tcPr>
          <w:p w14:paraId="28E1446F" w14:textId="77777777" w:rsidR="000C69AC" w:rsidRPr="003250D8" w:rsidRDefault="000C69AC" w:rsidP="00AE0FE9">
            <w:pPr>
              <w:pStyle w:val="TAL"/>
              <w:rPr>
                <w:sz w:val="16"/>
              </w:rPr>
            </w:pPr>
            <w:r>
              <w:rPr>
                <w:sz w:val="16"/>
              </w:rPr>
              <w:t>agreed</w:t>
            </w:r>
          </w:p>
        </w:tc>
      </w:tr>
      <w:tr w:rsidR="000C69AC" w14:paraId="321CDD3A" w14:textId="77777777" w:rsidTr="00AE0FE9">
        <w:tc>
          <w:tcPr>
            <w:tcW w:w="0" w:type="auto"/>
          </w:tcPr>
          <w:p w14:paraId="771BA5C2" w14:textId="77777777" w:rsidR="000C69AC" w:rsidRPr="003250D8" w:rsidRDefault="000C69AC" w:rsidP="00AE0FE9">
            <w:pPr>
              <w:pStyle w:val="TAL"/>
              <w:rPr>
                <w:sz w:val="16"/>
              </w:rPr>
            </w:pPr>
            <w:r>
              <w:rPr>
                <w:sz w:val="16"/>
              </w:rPr>
              <w:t>C1-242465</w:t>
            </w:r>
          </w:p>
        </w:tc>
        <w:tc>
          <w:tcPr>
            <w:tcW w:w="0" w:type="auto"/>
          </w:tcPr>
          <w:p w14:paraId="7AB2F4D7" w14:textId="77777777" w:rsidR="000C69AC" w:rsidRPr="003250D8" w:rsidRDefault="000C69AC" w:rsidP="00AE0FE9">
            <w:pPr>
              <w:pStyle w:val="TAL"/>
              <w:rPr>
                <w:sz w:val="16"/>
              </w:rPr>
            </w:pPr>
            <w:r>
              <w:rPr>
                <w:sz w:val="16"/>
              </w:rPr>
              <w:t xml:space="preserve">Support of PC5 DRX operations for 5G </w:t>
            </w:r>
            <w:proofErr w:type="spellStart"/>
            <w:r>
              <w:rPr>
                <w:sz w:val="16"/>
              </w:rPr>
              <w:t>ProSe</w:t>
            </w:r>
            <w:proofErr w:type="spellEnd"/>
            <w:r>
              <w:rPr>
                <w:sz w:val="16"/>
              </w:rPr>
              <w:t xml:space="preserve"> UE-to-UE Relay Discovery</w:t>
            </w:r>
          </w:p>
        </w:tc>
        <w:tc>
          <w:tcPr>
            <w:tcW w:w="0" w:type="auto"/>
          </w:tcPr>
          <w:p w14:paraId="3E67D591" w14:textId="77777777" w:rsidR="000C69AC" w:rsidRPr="003250D8" w:rsidRDefault="000C69AC" w:rsidP="00AE0FE9">
            <w:pPr>
              <w:pStyle w:val="TAL"/>
              <w:rPr>
                <w:sz w:val="16"/>
              </w:rPr>
            </w:pPr>
            <w:r>
              <w:rPr>
                <w:sz w:val="16"/>
              </w:rPr>
              <w:t>China Telecom</w:t>
            </w:r>
          </w:p>
        </w:tc>
        <w:tc>
          <w:tcPr>
            <w:tcW w:w="0" w:type="auto"/>
          </w:tcPr>
          <w:p w14:paraId="3078E016" w14:textId="77777777" w:rsidR="000C69AC" w:rsidRPr="003250D8" w:rsidRDefault="000C69AC" w:rsidP="00AE0FE9">
            <w:pPr>
              <w:pStyle w:val="TAL"/>
              <w:rPr>
                <w:sz w:val="16"/>
              </w:rPr>
            </w:pPr>
            <w:r>
              <w:rPr>
                <w:sz w:val="16"/>
              </w:rPr>
              <w:t>24.554</w:t>
            </w:r>
          </w:p>
        </w:tc>
        <w:tc>
          <w:tcPr>
            <w:tcW w:w="0" w:type="auto"/>
          </w:tcPr>
          <w:p w14:paraId="28397F9D" w14:textId="77777777" w:rsidR="000C69AC" w:rsidRPr="003250D8" w:rsidRDefault="000C69AC" w:rsidP="00AE0FE9">
            <w:pPr>
              <w:pStyle w:val="TAL"/>
              <w:rPr>
                <w:sz w:val="16"/>
              </w:rPr>
            </w:pPr>
            <w:r>
              <w:rPr>
                <w:sz w:val="16"/>
              </w:rPr>
              <w:t>0575</w:t>
            </w:r>
          </w:p>
        </w:tc>
        <w:tc>
          <w:tcPr>
            <w:tcW w:w="0" w:type="auto"/>
          </w:tcPr>
          <w:p w14:paraId="40E178C9" w14:textId="77777777" w:rsidR="000C69AC" w:rsidRPr="003250D8" w:rsidRDefault="000C69AC" w:rsidP="00AE0FE9">
            <w:pPr>
              <w:pStyle w:val="TAR"/>
              <w:rPr>
                <w:sz w:val="16"/>
              </w:rPr>
            </w:pPr>
          </w:p>
        </w:tc>
        <w:tc>
          <w:tcPr>
            <w:tcW w:w="0" w:type="auto"/>
          </w:tcPr>
          <w:p w14:paraId="24E38D30" w14:textId="77777777" w:rsidR="000C69AC" w:rsidRPr="003250D8" w:rsidRDefault="000C69AC" w:rsidP="00AE0FE9">
            <w:pPr>
              <w:pStyle w:val="TAL"/>
              <w:rPr>
                <w:sz w:val="16"/>
              </w:rPr>
            </w:pPr>
            <w:r>
              <w:rPr>
                <w:sz w:val="16"/>
              </w:rPr>
              <w:t>Rel-18</w:t>
            </w:r>
          </w:p>
        </w:tc>
        <w:tc>
          <w:tcPr>
            <w:tcW w:w="0" w:type="auto"/>
          </w:tcPr>
          <w:p w14:paraId="48AC3FEE" w14:textId="77777777" w:rsidR="000C69AC" w:rsidRPr="003250D8" w:rsidRDefault="000C69AC" w:rsidP="00AE0FE9">
            <w:pPr>
              <w:pStyle w:val="TAL"/>
              <w:rPr>
                <w:sz w:val="16"/>
              </w:rPr>
            </w:pPr>
            <w:r>
              <w:rPr>
                <w:sz w:val="16"/>
              </w:rPr>
              <w:t>F</w:t>
            </w:r>
          </w:p>
        </w:tc>
        <w:tc>
          <w:tcPr>
            <w:tcW w:w="0" w:type="auto"/>
          </w:tcPr>
          <w:p w14:paraId="131D70F8" w14:textId="77777777" w:rsidR="000C69AC" w:rsidRPr="003250D8" w:rsidRDefault="000C69AC" w:rsidP="00AE0FE9">
            <w:pPr>
              <w:pStyle w:val="TAL"/>
              <w:rPr>
                <w:sz w:val="16"/>
              </w:rPr>
            </w:pPr>
            <w:r>
              <w:rPr>
                <w:sz w:val="16"/>
              </w:rPr>
              <w:t>5G_ProSe_Ph2</w:t>
            </w:r>
          </w:p>
        </w:tc>
        <w:tc>
          <w:tcPr>
            <w:tcW w:w="0" w:type="auto"/>
          </w:tcPr>
          <w:p w14:paraId="6B8395F6" w14:textId="77777777" w:rsidR="000C69AC" w:rsidRPr="003250D8" w:rsidRDefault="000C69AC" w:rsidP="00AE0FE9">
            <w:pPr>
              <w:pStyle w:val="TAL"/>
              <w:rPr>
                <w:sz w:val="16"/>
              </w:rPr>
            </w:pPr>
            <w:r>
              <w:rPr>
                <w:sz w:val="16"/>
              </w:rPr>
              <w:t>merged</w:t>
            </w:r>
          </w:p>
        </w:tc>
      </w:tr>
      <w:tr w:rsidR="000C69AC" w14:paraId="198D23BE" w14:textId="77777777" w:rsidTr="00AE0FE9">
        <w:tc>
          <w:tcPr>
            <w:tcW w:w="0" w:type="auto"/>
          </w:tcPr>
          <w:p w14:paraId="185FD26A" w14:textId="77777777" w:rsidR="000C69AC" w:rsidRPr="003250D8" w:rsidRDefault="000C69AC" w:rsidP="00AE0FE9">
            <w:pPr>
              <w:pStyle w:val="TAL"/>
              <w:rPr>
                <w:sz w:val="16"/>
              </w:rPr>
            </w:pPr>
            <w:r>
              <w:rPr>
                <w:sz w:val="16"/>
              </w:rPr>
              <w:t>C1-242503</w:t>
            </w:r>
          </w:p>
        </w:tc>
        <w:tc>
          <w:tcPr>
            <w:tcW w:w="0" w:type="auto"/>
          </w:tcPr>
          <w:p w14:paraId="2F17E5E7" w14:textId="77777777" w:rsidR="000C69AC" w:rsidRPr="003250D8" w:rsidRDefault="000C69AC" w:rsidP="00AE0FE9">
            <w:pPr>
              <w:pStyle w:val="TAL"/>
              <w:rPr>
                <w:sz w:val="16"/>
              </w:rPr>
            </w:pPr>
            <w:r>
              <w:rPr>
                <w:sz w:val="16"/>
              </w:rPr>
              <w:t xml:space="preserve">Using application layer ID of 5G </w:t>
            </w:r>
            <w:proofErr w:type="spellStart"/>
            <w:r>
              <w:rPr>
                <w:sz w:val="16"/>
              </w:rPr>
              <w:t>ProSe</w:t>
            </w:r>
            <w:proofErr w:type="spellEnd"/>
            <w:r>
              <w:rPr>
                <w:sz w:val="16"/>
              </w:rPr>
              <w:t xml:space="preserve"> end UE for U2U relay communication</w:t>
            </w:r>
          </w:p>
        </w:tc>
        <w:tc>
          <w:tcPr>
            <w:tcW w:w="0" w:type="auto"/>
          </w:tcPr>
          <w:p w14:paraId="42DBAE01" w14:textId="77777777" w:rsidR="000C69AC" w:rsidRPr="003250D8" w:rsidRDefault="000C69AC" w:rsidP="00AE0FE9">
            <w:pPr>
              <w:pStyle w:val="TAL"/>
              <w:rPr>
                <w:sz w:val="16"/>
              </w:rPr>
            </w:pPr>
            <w:r>
              <w:rPr>
                <w:sz w:val="16"/>
              </w:rPr>
              <w:t>CATT</w:t>
            </w:r>
          </w:p>
        </w:tc>
        <w:tc>
          <w:tcPr>
            <w:tcW w:w="0" w:type="auto"/>
          </w:tcPr>
          <w:p w14:paraId="00AF231A" w14:textId="77777777" w:rsidR="000C69AC" w:rsidRPr="003250D8" w:rsidRDefault="000C69AC" w:rsidP="00AE0FE9">
            <w:pPr>
              <w:pStyle w:val="TAL"/>
              <w:rPr>
                <w:sz w:val="16"/>
              </w:rPr>
            </w:pPr>
            <w:r>
              <w:rPr>
                <w:sz w:val="16"/>
              </w:rPr>
              <w:t>24.554</w:t>
            </w:r>
          </w:p>
        </w:tc>
        <w:tc>
          <w:tcPr>
            <w:tcW w:w="0" w:type="auto"/>
          </w:tcPr>
          <w:p w14:paraId="59E23B8A" w14:textId="77777777" w:rsidR="000C69AC" w:rsidRPr="003250D8" w:rsidRDefault="000C69AC" w:rsidP="00AE0FE9">
            <w:pPr>
              <w:pStyle w:val="TAL"/>
              <w:rPr>
                <w:sz w:val="16"/>
              </w:rPr>
            </w:pPr>
            <w:r>
              <w:rPr>
                <w:sz w:val="16"/>
              </w:rPr>
              <w:t>0576</w:t>
            </w:r>
          </w:p>
        </w:tc>
        <w:tc>
          <w:tcPr>
            <w:tcW w:w="0" w:type="auto"/>
          </w:tcPr>
          <w:p w14:paraId="57130595" w14:textId="77777777" w:rsidR="000C69AC" w:rsidRPr="003250D8" w:rsidRDefault="000C69AC" w:rsidP="00AE0FE9">
            <w:pPr>
              <w:pStyle w:val="TAR"/>
              <w:rPr>
                <w:sz w:val="16"/>
              </w:rPr>
            </w:pPr>
          </w:p>
        </w:tc>
        <w:tc>
          <w:tcPr>
            <w:tcW w:w="0" w:type="auto"/>
          </w:tcPr>
          <w:p w14:paraId="0FCA1261" w14:textId="77777777" w:rsidR="000C69AC" w:rsidRPr="003250D8" w:rsidRDefault="000C69AC" w:rsidP="00AE0FE9">
            <w:pPr>
              <w:pStyle w:val="TAL"/>
              <w:rPr>
                <w:sz w:val="16"/>
              </w:rPr>
            </w:pPr>
            <w:r>
              <w:rPr>
                <w:sz w:val="16"/>
              </w:rPr>
              <w:t>Rel-18</w:t>
            </w:r>
          </w:p>
        </w:tc>
        <w:tc>
          <w:tcPr>
            <w:tcW w:w="0" w:type="auto"/>
          </w:tcPr>
          <w:p w14:paraId="562FC045" w14:textId="77777777" w:rsidR="000C69AC" w:rsidRPr="003250D8" w:rsidRDefault="000C69AC" w:rsidP="00AE0FE9">
            <w:pPr>
              <w:pStyle w:val="TAL"/>
              <w:rPr>
                <w:sz w:val="16"/>
              </w:rPr>
            </w:pPr>
            <w:r>
              <w:rPr>
                <w:sz w:val="16"/>
              </w:rPr>
              <w:t>F</w:t>
            </w:r>
          </w:p>
        </w:tc>
        <w:tc>
          <w:tcPr>
            <w:tcW w:w="0" w:type="auto"/>
          </w:tcPr>
          <w:p w14:paraId="00EFF747" w14:textId="77777777" w:rsidR="000C69AC" w:rsidRPr="003250D8" w:rsidRDefault="000C69AC" w:rsidP="00AE0FE9">
            <w:pPr>
              <w:pStyle w:val="TAL"/>
              <w:rPr>
                <w:sz w:val="16"/>
              </w:rPr>
            </w:pPr>
            <w:r>
              <w:rPr>
                <w:sz w:val="16"/>
              </w:rPr>
              <w:t>5G_ProSe_Ph2</w:t>
            </w:r>
          </w:p>
        </w:tc>
        <w:tc>
          <w:tcPr>
            <w:tcW w:w="0" w:type="auto"/>
          </w:tcPr>
          <w:p w14:paraId="10EE1AF7" w14:textId="77777777" w:rsidR="000C69AC" w:rsidRPr="003250D8" w:rsidRDefault="000C69AC" w:rsidP="00AE0FE9">
            <w:pPr>
              <w:pStyle w:val="TAL"/>
              <w:rPr>
                <w:sz w:val="16"/>
              </w:rPr>
            </w:pPr>
            <w:r>
              <w:rPr>
                <w:sz w:val="16"/>
              </w:rPr>
              <w:t>revised</w:t>
            </w:r>
          </w:p>
        </w:tc>
      </w:tr>
      <w:tr w:rsidR="000C69AC" w14:paraId="056ACC4A" w14:textId="77777777" w:rsidTr="00AE0FE9">
        <w:tc>
          <w:tcPr>
            <w:tcW w:w="0" w:type="auto"/>
          </w:tcPr>
          <w:p w14:paraId="56A0DCDE" w14:textId="77777777" w:rsidR="000C69AC" w:rsidRPr="003250D8" w:rsidRDefault="000C69AC" w:rsidP="00AE0FE9">
            <w:pPr>
              <w:pStyle w:val="TAL"/>
              <w:rPr>
                <w:sz w:val="16"/>
              </w:rPr>
            </w:pPr>
            <w:r>
              <w:rPr>
                <w:sz w:val="16"/>
              </w:rPr>
              <w:t>C1-242752</w:t>
            </w:r>
          </w:p>
        </w:tc>
        <w:tc>
          <w:tcPr>
            <w:tcW w:w="0" w:type="auto"/>
          </w:tcPr>
          <w:p w14:paraId="7446129D" w14:textId="77777777" w:rsidR="000C69AC" w:rsidRPr="003250D8" w:rsidRDefault="000C69AC" w:rsidP="00AE0FE9">
            <w:pPr>
              <w:pStyle w:val="TAL"/>
              <w:rPr>
                <w:sz w:val="16"/>
              </w:rPr>
            </w:pPr>
            <w:r>
              <w:rPr>
                <w:sz w:val="16"/>
              </w:rPr>
              <w:t xml:space="preserve">Using application layer ID of 5G </w:t>
            </w:r>
            <w:proofErr w:type="spellStart"/>
            <w:r>
              <w:rPr>
                <w:sz w:val="16"/>
              </w:rPr>
              <w:t>ProSe</w:t>
            </w:r>
            <w:proofErr w:type="spellEnd"/>
            <w:r>
              <w:rPr>
                <w:sz w:val="16"/>
              </w:rPr>
              <w:t xml:space="preserve"> end UE for U2U relay communication</w:t>
            </w:r>
          </w:p>
        </w:tc>
        <w:tc>
          <w:tcPr>
            <w:tcW w:w="0" w:type="auto"/>
          </w:tcPr>
          <w:p w14:paraId="3F451103" w14:textId="77777777" w:rsidR="000C69AC" w:rsidRPr="003250D8" w:rsidRDefault="000C69AC" w:rsidP="00AE0FE9">
            <w:pPr>
              <w:pStyle w:val="TAL"/>
              <w:rPr>
                <w:sz w:val="16"/>
              </w:rPr>
            </w:pPr>
            <w:r>
              <w:rPr>
                <w:sz w:val="16"/>
              </w:rPr>
              <w:t>CATT</w:t>
            </w:r>
          </w:p>
        </w:tc>
        <w:tc>
          <w:tcPr>
            <w:tcW w:w="0" w:type="auto"/>
          </w:tcPr>
          <w:p w14:paraId="57AA8338" w14:textId="77777777" w:rsidR="000C69AC" w:rsidRPr="003250D8" w:rsidRDefault="000C69AC" w:rsidP="00AE0FE9">
            <w:pPr>
              <w:pStyle w:val="TAL"/>
              <w:rPr>
                <w:sz w:val="16"/>
              </w:rPr>
            </w:pPr>
            <w:r>
              <w:rPr>
                <w:sz w:val="16"/>
              </w:rPr>
              <w:t>24.554</w:t>
            </w:r>
          </w:p>
        </w:tc>
        <w:tc>
          <w:tcPr>
            <w:tcW w:w="0" w:type="auto"/>
          </w:tcPr>
          <w:p w14:paraId="4378E119" w14:textId="77777777" w:rsidR="000C69AC" w:rsidRPr="003250D8" w:rsidRDefault="000C69AC" w:rsidP="00AE0FE9">
            <w:pPr>
              <w:pStyle w:val="TAL"/>
              <w:rPr>
                <w:sz w:val="16"/>
              </w:rPr>
            </w:pPr>
            <w:r>
              <w:rPr>
                <w:sz w:val="16"/>
              </w:rPr>
              <w:t>0576</w:t>
            </w:r>
          </w:p>
        </w:tc>
        <w:tc>
          <w:tcPr>
            <w:tcW w:w="0" w:type="auto"/>
          </w:tcPr>
          <w:p w14:paraId="0F604930" w14:textId="77777777" w:rsidR="000C69AC" w:rsidRPr="003250D8" w:rsidRDefault="000C69AC" w:rsidP="00AE0FE9">
            <w:pPr>
              <w:pStyle w:val="TAR"/>
              <w:rPr>
                <w:sz w:val="16"/>
              </w:rPr>
            </w:pPr>
            <w:r>
              <w:rPr>
                <w:sz w:val="16"/>
              </w:rPr>
              <w:t>1</w:t>
            </w:r>
          </w:p>
        </w:tc>
        <w:tc>
          <w:tcPr>
            <w:tcW w:w="0" w:type="auto"/>
          </w:tcPr>
          <w:p w14:paraId="7BE46663" w14:textId="77777777" w:rsidR="000C69AC" w:rsidRPr="003250D8" w:rsidRDefault="000C69AC" w:rsidP="00AE0FE9">
            <w:pPr>
              <w:pStyle w:val="TAL"/>
              <w:rPr>
                <w:sz w:val="16"/>
              </w:rPr>
            </w:pPr>
            <w:r>
              <w:rPr>
                <w:sz w:val="16"/>
              </w:rPr>
              <w:t>Rel-18</w:t>
            </w:r>
          </w:p>
        </w:tc>
        <w:tc>
          <w:tcPr>
            <w:tcW w:w="0" w:type="auto"/>
          </w:tcPr>
          <w:p w14:paraId="0438EDC3" w14:textId="77777777" w:rsidR="000C69AC" w:rsidRPr="003250D8" w:rsidRDefault="000C69AC" w:rsidP="00AE0FE9">
            <w:pPr>
              <w:pStyle w:val="TAL"/>
              <w:rPr>
                <w:sz w:val="16"/>
              </w:rPr>
            </w:pPr>
            <w:r>
              <w:rPr>
                <w:sz w:val="16"/>
              </w:rPr>
              <w:t>F</w:t>
            </w:r>
          </w:p>
        </w:tc>
        <w:tc>
          <w:tcPr>
            <w:tcW w:w="0" w:type="auto"/>
          </w:tcPr>
          <w:p w14:paraId="170606D1" w14:textId="77777777" w:rsidR="000C69AC" w:rsidRPr="003250D8" w:rsidRDefault="000C69AC" w:rsidP="00AE0FE9">
            <w:pPr>
              <w:pStyle w:val="TAL"/>
              <w:rPr>
                <w:sz w:val="16"/>
              </w:rPr>
            </w:pPr>
            <w:r>
              <w:rPr>
                <w:sz w:val="16"/>
              </w:rPr>
              <w:t>5G_ProSe_Ph2</w:t>
            </w:r>
          </w:p>
        </w:tc>
        <w:tc>
          <w:tcPr>
            <w:tcW w:w="0" w:type="auto"/>
          </w:tcPr>
          <w:p w14:paraId="5D404382" w14:textId="77777777" w:rsidR="000C69AC" w:rsidRPr="003250D8" w:rsidRDefault="000C69AC" w:rsidP="00AE0FE9">
            <w:pPr>
              <w:pStyle w:val="TAL"/>
              <w:rPr>
                <w:sz w:val="16"/>
              </w:rPr>
            </w:pPr>
            <w:r>
              <w:rPr>
                <w:sz w:val="16"/>
              </w:rPr>
              <w:t>agreed</w:t>
            </w:r>
          </w:p>
        </w:tc>
      </w:tr>
      <w:tr w:rsidR="000C69AC" w14:paraId="7C6F4135" w14:textId="77777777" w:rsidTr="00AE0FE9">
        <w:tc>
          <w:tcPr>
            <w:tcW w:w="0" w:type="auto"/>
          </w:tcPr>
          <w:p w14:paraId="6D2BE23C" w14:textId="77777777" w:rsidR="000C69AC" w:rsidRPr="003250D8" w:rsidRDefault="000C69AC" w:rsidP="00AE0FE9">
            <w:pPr>
              <w:pStyle w:val="TAL"/>
              <w:rPr>
                <w:sz w:val="16"/>
              </w:rPr>
            </w:pPr>
            <w:r>
              <w:rPr>
                <w:sz w:val="16"/>
              </w:rPr>
              <w:t>C1-242522</w:t>
            </w:r>
          </w:p>
        </w:tc>
        <w:tc>
          <w:tcPr>
            <w:tcW w:w="0" w:type="auto"/>
          </w:tcPr>
          <w:p w14:paraId="47931035" w14:textId="77777777" w:rsidR="000C69AC" w:rsidRPr="003250D8" w:rsidRDefault="000C69AC" w:rsidP="00AE0FE9">
            <w:pPr>
              <w:pStyle w:val="TAL"/>
              <w:rPr>
                <w:sz w:val="16"/>
                <w:lang w:val="fr-FR"/>
              </w:rPr>
            </w:pPr>
            <w:r w:rsidRPr="003250D8">
              <w:rPr>
                <w:sz w:val="16"/>
                <w:lang w:val="fr-FR"/>
              </w:rPr>
              <w:t xml:space="preserve">Clarification on concurrent layer-2 U2U </w:t>
            </w:r>
            <w:proofErr w:type="spellStart"/>
            <w:r w:rsidRPr="003250D8">
              <w:rPr>
                <w:sz w:val="16"/>
                <w:lang w:val="fr-FR"/>
              </w:rPr>
              <w:t>relay</w:t>
            </w:r>
            <w:proofErr w:type="spellEnd"/>
            <w:r w:rsidRPr="003250D8">
              <w:rPr>
                <w:sz w:val="16"/>
                <w:lang w:val="fr-FR"/>
              </w:rPr>
              <w:t xml:space="preserve"> communication establishment</w:t>
            </w:r>
          </w:p>
        </w:tc>
        <w:tc>
          <w:tcPr>
            <w:tcW w:w="0" w:type="auto"/>
          </w:tcPr>
          <w:p w14:paraId="6FE19732" w14:textId="77777777" w:rsidR="000C69AC" w:rsidRPr="003250D8" w:rsidRDefault="000C69AC" w:rsidP="00AE0FE9">
            <w:pPr>
              <w:pStyle w:val="TAL"/>
              <w:rPr>
                <w:sz w:val="16"/>
              </w:rPr>
            </w:pPr>
            <w:r>
              <w:rPr>
                <w:sz w:val="16"/>
              </w:rPr>
              <w:t>CATT</w:t>
            </w:r>
          </w:p>
        </w:tc>
        <w:tc>
          <w:tcPr>
            <w:tcW w:w="0" w:type="auto"/>
          </w:tcPr>
          <w:p w14:paraId="3C72401E" w14:textId="77777777" w:rsidR="000C69AC" w:rsidRPr="003250D8" w:rsidRDefault="000C69AC" w:rsidP="00AE0FE9">
            <w:pPr>
              <w:pStyle w:val="TAL"/>
              <w:rPr>
                <w:sz w:val="16"/>
              </w:rPr>
            </w:pPr>
            <w:r>
              <w:rPr>
                <w:sz w:val="16"/>
              </w:rPr>
              <w:t>24.554</w:t>
            </w:r>
          </w:p>
        </w:tc>
        <w:tc>
          <w:tcPr>
            <w:tcW w:w="0" w:type="auto"/>
          </w:tcPr>
          <w:p w14:paraId="0612888F" w14:textId="77777777" w:rsidR="000C69AC" w:rsidRPr="003250D8" w:rsidRDefault="000C69AC" w:rsidP="00AE0FE9">
            <w:pPr>
              <w:pStyle w:val="TAL"/>
              <w:rPr>
                <w:sz w:val="16"/>
              </w:rPr>
            </w:pPr>
            <w:r>
              <w:rPr>
                <w:sz w:val="16"/>
              </w:rPr>
              <w:t>0577</w:t>
            </w:r>
          </w:p>
        </w:tc>
        <w:tc>
          <w:tcPr>
            <w:tcW w:w="0" w:type="auto"/>
          </w:tcPr>
          <w:p w14:paraId="100D7845" w14:textId="77777777" w:rsidR="000C69AC" w:rsidRPr="003250D8" w:rsidRDefault="000C69AC" w:rsidP="00AE0FE9">
            <w:pPr>
              <w:pStyle w:val="TAR"/>
              <w:rPr>
                <w:sz w:val="16"/>
              </w:rPr>
            </w:pPr>
          </w:p>
        </w:tc>
        <w:tc>
          <w:tcPr>
            <w:tcW w:w="0" w:type="auto"/>
          </w:tcPr>
          <w:p w14:paraId="6FCBA9E2" w14:textId="77777777" w:rsidR="000C69AC" w:rsidRPr="003250D8" w:rsidRDefault="000C69AC" w:rsidP="00AE0FE9">
            <w:pPr>
              <w:pStyle w:val="TAL"/>
              <w:rPr>
                <w:sz w:val="16"/>
              </w:rPr>
            </w:pPr>
            <w:r>
              <w:rPr>
                <w:sz w:val="16"/>
              </w:rPr>
              <w:t>Rel-18</w:t>
            </w:r>
          </w:p>
        </w:tc>
        <w:tc>
          <w:tcPr>
            <w:tcW w:w="0" w:type="auto"/>
          </w:tcPr>
          <w:p w14:paraId="7341337E" w14:textId="77777777" w:rsidR="000C69AC" w:rsidRPr="003250D8" w:rsidRDefault="000C69AC" w:rsidP="00AE0FE9">
            <w:pPr>
              <w:pStyle w:val="TAL"/>
              <w:rPr>
                <w:sz w:val="16"/>
              </w:rPr>
            </w:pPr>
            <w:r>
              <w:rPr>
                <w:sz w:val="16"/>
              </w:rPr>
              <w:t>F</w:t>
            </w:r>
          </w:p>
        </w:tc>
        <w:tc>
          <w:tcPr>
            <w:tcW w:w="0" w:type="auto"/>
          </w:tcPr>
          <w:p w14:paraId="2761544C" w14:textId="77777777" w:rsidR="000C69AC" w:rsidRPr="003250D8" w:rsidRDefault="000C69AC" w:rsidP="00AE0FE9">
            <w:pPr>
              <w:pStyle w:val="TAL"/>
              <w:rPr>
                <w:sz w:val="16"/>
              </w:rPr>
            </w:pPr>
            <w:r>
              <w:rPr>
                <w:sz w:val="16"/>
              </w:rPr>
              <w:t>5G_ProSe_Ph2</w:t>
            </w:r>
          </w:p>
        </w:tc>
        <w:tc>
          <w:tcPr>
            <w:tcW w:w="0" w:type="auto"/>
          </w:tcPr>
          <w:p w14:paraId="5BEBB442" w14:textId="77777777" w:rsidR="000C69AC" w:rsidRPr="003250D8" w:rsidRDefault="000C69AC" w:rsidP="00AE0FE9">
            <w:pPr>
              <w:pStyle w:val="TAL"/>
              <w:rPr>
                <w:sz w:val="16"/>
              </w:rPr>
            </w:pPr>
            <w:r>
              <w:rPr>
                <w:sz w:val="16"/>
              </w:rPr>
              <w:t>revised</w:t>
            </w:r>
          </w:p>
        </w:tc>
      </w:tr>
      <w:tr w:rsidR="000C69AC" w14:paraId="458F53C8" w14:textId="77777777" w:rsidTr="00AE0FE9">
        <w:tc>
          <w:tcPr>
            <w:tcW w:w="0" w:type="auto"/>
          </w:tcPr>
          <w:p w14:paraId="53258A69" w14:textId="77777777" w:rsidR="000C69AC" w:rsidRPr="003250D8" w:rsidRDefault="000C69AC" w:rsidP="00AE0FE9">
            <w:pPr>
              <w:pStyle w:val="TAL"/>
              <w:rPr>
                <w:sz w:val="16"/>
              </w:rPr>
            </w:pPr>
            <w:r>
              <w:rPr>
                <w:sz w:val="16"/>
              </w:rPr>
              <w:t>C1-242753</w:t>
            </w:r>
          </w:p>
        </w:tc>
        <w:tc>
          <w:tcPr>
            <w:tcW w:w="0" w:type="auto"/>
          </w:tcPr>
          <w:p w14:paraId="623BB73C" w14:textId="77777777" w:rsidR="000C69AC" w:rsidRPr="003250D8" w:rsidRDefault="000C69AC" w:rsidP="00AE0FE9">
            <w:pPr>
              <w:pStyle w:val="TAL"/>
              <w:rPr>
                <w:sz w:val="16"/>
                <w:lang w:val="fr-FR"/>
              </w:rPr>
            </w:pPr>
            <w:r w:rsidRPr="003250D8">
              <w:rPr>
                <w:sz w:val="16"/>
                <w:lang w:val="fr-FR"/>
              </w:rPr>
              <w:t xml:space="preserve">Clarification on concurrent layer-2 U2U </w:t>
            </w:r>
            <w:proofErr w:type="spellStart"/>
            <w:r w:rsidRPr="003250D8">
              <w:rPr>
                <w:sz w:val="16"/>
                <w:lang w:val="fr-FR"/>
              </w:rPr>
              <w:t>relay</w:t>
            </w:r>
            <w:proofErr w:type="spellEnd"/>
            <w:r w:rsidRPr="003250D8">
              <w:rPr>
                <w:sz w:val="16"/>
                <w:lang w:val="fr-FR"/>
              </w:rPr>
              <w:t xml:space="preserve"> communication establishment</w:t>
            </w:r>
          </w:p>
        </w:tc>
        <w:tc>
          <w:tcPr>
            <w:tcW w:w="0" w:type="auto"/>
          </w:tcPr>
          <w:p w14:paraId="27F15184" w14:textId="77777777" w:rsidR="000C69AC" w:rsidRPr="003250D8" w:rsidRDefault="000C69AC" w:rsidP="00AE0FE9">
            <w:pPr>
              <w:pStyle w:val="TAL"/>
              <w:rPr>
                <w:sz w:val="16"/>
              </w:rPr>
            </w:pPr>
            <w:r>
              <w:rPr>
                <w:sz w:val="16"/>
              </w:rPr>
              <w:t>CATT</w:t>
            </w:r>
          </w:p>
        </w:tc>
        <w:tc>
          <w:tcPr>
            <w:tcW w:w="0" w:type="auto"/>
          </w:tcPr>
          <w:p w14:paraId="6FD0EAD3" w14:textId="77777777" w:rsidR="000C69AC" w:rsidRPr="003250D8" w:rsidRDefault="000C69AC" w:rsidP="00AE0FE9">
            <w:pPr>
              <w:pStyle w:val="TAL"/>
              <w:rPr>
                <w:sz w:val="16"/>
              </w:rPr>
            </w:pPr>
            <w:r>
              <w:rPr>
                <w:sz w:val="16"/>
              </w:rPr>
              <w:t>24.554</w:t>
            </w:r>
          </w:p>
        </w:tc>
        <w:tc>
          <w:tcPr>
            <w:tcW w:w="0" w:type="auto"/>
          </w:tcPr>
          <w:p w14:paraId="3CCD917F" w14:textId="77777777" w:rsidR="000C69AC" w:rsidRPr="003250D8" w:rsidRDefault="000C69AC" w:rsidP="00AE0FE9">
            <w:pPr>
              <w:pStyle w:val="TAL"/>
              <w:rPr>
                <w:sz w:val="16"/>
              </w:rPr>
            </w:pPr>
            <w:r>
              <w:rPr>
                <w:sz w:val="16"/>
              </w:rPr>
              <w:t>0577</w:t>
            </w:r>
          </w:p>
        </w:tc>
        <w:tc>
          <w:tcPr>
            <w:tcW w:w="0" w:type="auto"/>
          </w:tcPr>
          <w:p w14:paraId="35537DE5" w14:textId="77777777" w:rsidR="000C69AC" w:rsidRPr="003250D8" w:rsidRDefault="000C69AC" w:rsidP="00AE0FE9">
            <w:pPr>
              <w:pStyle w:val="TAR"/>
              <w:rPr>
                <w:sz w:val="16"/>
              </w:rPr>
            </w:pPr>
            <w:r>
              <w:rPr>
                <w:sz w:val="16"/>
              </w:rPr>
              <w:t>1</w:t>
            </w:r>
          </w:p>
        </w:tc>
        <w:tc>
          <w:tcPr>
            <w:tcW w:w="0" w:type="auto"/>
          </w:tcPr>
          <w:p w14:paraId="5F117BFA" w14:textId="77777777" w:rsidR="000C69AC" w:rsidRPr="003250D8" w:rsidRDefault="000C69AC" w:rsidP="00AE0FE9">
            <w:pPr>
              <w:pStyle w:val="TAL"/>
              <w:rPr>
                <w:sz w:val="16"/>
              </w:rPr>
            </w:pPr>
            <w:r>
              <w:rPr>
                <w:sz w:val="16"/>
              </w:rPr>
              <w:t>Rel-18</w:t>
            </w:r>
          </w:p>
        </w:tc>
        <w:tc>
          <w:tcPr>
            <w:tcW w:w="0" w:type="auto"/>
          </w:tcPr>
          <w:p w14:paraId="3CCE1218" w14:textId="77777777" w:rsidR="000C69AC" w:rsidRPr="003250D8" w:rsidRDefault="000C69AC" w:rsidP="00AE0FE9">
            <w:pPr>
              <w:pStyle w:val="TAL"/>
              <w:rPr>
                <w:sz w:val="16"/>
              </w:rPr>
            </w:pPr>
            <w:r>
              <w:rPr>
                <w:sz w:val="16"/>
              </w:rPr>
              <w:t>F</w:t>
            </w:r>
          </w:p>
        </w:tc>
        <w:tc>
          <w:tcPr>
            <w:tcW w:w="0" w:type="auto"/>
          </w:tcPr>
          <w:p w14:paraId="4898E841" w14:textId="77777777" w:rsidR="000C69AC" w:rsidRPr="003250D8" w:rsidRDefault="000C69AC" w:rsidP="00AE0FE9">
            <w:pPr>
              <w:pStyle w:val="TAL"/>
              <w:rPr>
                <w:sz w:val="16"/>
              </w:rPr>
            </w:pPr>
            <w:r>
              <w:rPr>
                <w:sz w:val="16"/>
              </w:rPr>
              <w:t>5G_ProSe_Ph2</w:t>
            </w:r>
          </w:p>
        </w:tc>
        <w:tc>
          <w:tcPr>
            <w:tcW w:w="0" w:type="auto"/>
          </w:tcPr>
          <w:p w14:paraId="2D12CEAB" w14:textId="77777777" w:rsidR="000C69AC" w:rsidRPr="003250D8" w:rsidRDefault="000C69AC" w:rsidP="00AE0FE9">
            <w:pPr>
              <w:pStyle w:val="TAL"/>
              <w:rPr>
                <w:sz w:val="16"/>
              </w:rPr>
            </w:pPr>
            <w:r>
              <w:rPr>
                <w:sz w:val="16"/>
              </w:rPr>
              <w:t>revised</w:t>
            </w:r>
          </w:p>
        </w:tc>
      </w:tr>
      <w:tr w:rsidR="000C69AC" w14:paraId="20BD39BC" w14:textId="77777777" w:rsidTr="00AE0FE9">
        <w:tc>
          <w:tcPr>
            <w:tcW w:w="0" w:type="auto"/>
          </w:tcPr>
          <w:p w14:paraId="268DFB72" w14:textId="77777777" w:rsidR="000C69AC" w:rsidRPr="003250D8" w:rsidRDefault="000C69AC" w:rsidP="00AE0FE9">
            <w:pPr>
              <w:pStyle w:val="TAL"/>
              <w:rPr>
                <w:sz w:val="16"/>
              </w:rPr>
            </w:pPr>
            <w:r>
              <w:rPr>
                <w:sz w:val="16"/>
              </w:rPr>
              <w:lastRenderedPageBreak/>
              <w:t>C1-242806</w:t>
            </w:r>
          </w:p>
        </w:tc>
        <w:tc>
          <w:tcPr>
            <w:tcW w:w="0" w:type="auto"/>
          </w:tcPr>
          <w:p w14:paraId="2FF40B73" w14:textId="77777777" w:rsidR="000C69AC" w:rsidRPr="003250D8" w:rsidRDefault="000C69AC" w:rsidP="00AE0FE9">
            <w:pPr>
              <w:pStyle w:val="TAL"/>
              <w:rPr>
                <w:sz w:val="16"/>
                <w:lang w:val="fr-FR"/>
              </w:rPr>
            </w:pPr>
            <w:r w:rsidRPr="003250D8">
              <w:rPr>
                <w:sz w:val="16"/>
                <w:lang w:val="fr-FR"/>
              </w:rPr>
              <w:t xml:space="preserve">Clarification on concurrent layer-2 U2U </w:t>
            </w:r>
            <w:proofErr w:type="spellStart"/>
            <w:r w:rsidRPr="003250D8">
              <w:rPr>
                <w:sz w:val="16"/>
                <w:lang w:val="fr-FR"/>
              </w:rPr>
              <w:t>relay</w:t>
            </w:r>
            <w:proofErr w:type="spellEnd"/>
            <w:r w:rsidRPr="003250D8">
              <w:rPr>
                <w:sz w:val="16"/>
                <w:lang w:val="fr-FR"/>
              </w:rPr>
              <w:t xml:space="preserve"> communication establishment</w:t>
            </w:r>
          </w:p>
        </w:tc>
        <w:tc>
          <w:tcPr>
            <w:tcW w:w="0" w:type="auto"/>
          </w:tcPr>
          <w:p w14:paraId="4067F5BF" w14:textId="77777777" w:rsidR="000C69AC" w:rsidRPr="003250D8" w:rsidRDefault="000C69AC" w:rsidP="00AE0FE9">
            <w:pPr>
              <w:pStyle w:val="TAL"/>
              <w:rPr>
                <w:sz w:val="16"/>
              </w:rPr>
            </w:pPr>
            <w:r>
              <w:rPr>
                <w:sz w:val="16"/>
              </w:rPr>
              <w:t>CATT</w:t>
            </w:r>
          </w:p>
        </w:tc>
        <w:tc>
          <w:tcPr>
            <w:tcW w:w="0" w:type="auto"/>
          </w:tcPr>
          <w:p w14:paraId="6F4B785A" w14:textId="77777777" w:rsidR="000C69AC" w:rsidRPr="003250D8" w:rsidRDefault="000C69AC" w:rsidP="00AE0FE9">
            <w:pPr>
              <w:pStyle w:val="TAL"/>
              <w:rPr>
                <w:sz w:val="16"/>
              </w:rPr>
            </w:pPr>
            <w:r>
              <w:rPr>
                <w:sz w:val="16"/>
              </w:rPr>
              <w:t>24.554</w:t>
            </w:r>
          </w:p>
        </w:tc>
        <w:tc>
          <w:tcPr>
            <w:tcW w:w="0" w:type="auto"/>
          </w:tcPr>
          <w:p w14:paraId="3D54F7FA" w14:textId="77777777" w:rsidR="000C69AC" w:rsidRPr="003250D8" w:rsidRDefault="000C69AC" w:rsidP="00AE0FE9">
            <w:pPr>
              <w:pStyle w:val="TAL"/>
              <w:rPr>
                <w:sz w:val="16"/>
              </w:rPr>
            </w:pPr>
            <w:r>
              <w:rPr>
                <w:sz w:val="16"/>
              </w:rPr>
              <w:t>0577</w:t>
            </w:r>
          </w:p>
        </w:tc>
        <w:tc>
          <w:tcPr>
            <w:tcW w:w="0" w:type="auto"/>
          </w:tcPr>
          <w:p w14:paraId="7FB9FF38" w14:textId="77777777" w:rsidR="000C69AC" w:rsidRPr="003250D8" w:rsidRDefault="000C69AC" w:rsidP="00AE0FE9">
            <w:pPr>
              <w:pStyle w:val="TAR"/>
              <w:rPr>
                <w:sz w:val="16"/>
              </w:rPr>
            </w:pPr>
            <w:r>
              <w:rPr>
                <w:sz w:val="16"/>
              </w:rPr>
              <w:t>2</w:t>
            </w:r>
          </w:p>
        </w:tc>
        <w:tc>
          <w:tcPr>
            <w:tcW w:w="0" w:type="auto"/>
          </w:tcPr>
          <w:p w14:paraId="1D80F989" w14:textId="77777777" w:rsidR="000C69AC" w:rsidRPr="003250D8" w:rsidRDefault="000C69AC" w:rsidP="00AE0FE9">
            <w:pPr>
              <w:pStyle w:val="TAL"/>
              <w:rPr>
                <w:sz w:val="16"/>
              </w:rPr>
            </w:pPr>
            <w:r>
              <w:rPr>
                <w:sz w:val="16"/>
              </w:rPr>
              <w:t>Rel-18</w:t>
            </w:r>
          </w:p>
        </w:tc>
        <w:tc>
          <w:tcPr>
            <w:tcW w:w="0" w:type="auto"/>
          </w:tcPr>
          <w:p w14:paraId="77F1CFB6" w14:textId="77777777" w:rsidR="000C69AC" w:rsidRPr="003250D8" w:rsidRDefault="000C69AC" w:rsidP="00AE0FE9">
            <w:pPr>
              <w:pStyle w:val="TAL"/>
              <w:rPr>
                <w:sz w:val="16"/>
              </w:rPr>
            </w:pPr>
            <w:r>
              <w:rPr>
                <w:sz w:val="16"/>
              </w:rPr>
              <w:t>F</w:t>
            </w:r>
          </w:p>
        </w:tc>
        <w:tc>
          <w:tcPr>
            <w:tcW w:w="0" w:type="auto"/>
          </w:tcPr>
          <w:p w14:paraId="12BA7C3F" w14:textId="77777777" w:rsidR="000C69AC" w:rsidRPr="003250D8" w:rsidRDefault="000C69AC" w:rsidP="00AE0FE9">
            <w:pPr>
              <w:pStyle w:val="TAL"/>
              <w:rPr>
                <w:sz w:val="16"/>
              </w:rPr>
            </w:pPr>
            <w:r>
              <w:rPr>
                <w:sz w:val="16"/>
              </w:rPr>
              <w:t>5G_ProSe_Ph2</w:t>
            </w:r>
          </w:p>
        </w:tc>
        <w:tc>
          <w:tcPr>
            <w:tcW w:w="0" w:type="auto"/>
          </w:tcPr>
          <w:p w14:paraId="173D2B92" w14:textId="77777777" w:rsidR="000C69AC" w:rsidRPr="003250D8" w:rsidRDefault="000C69AC" w:rsidP="00AE0FE9">
            <w:pPr>
              <w:pStyle w:val="TAL"/>
              <w:rPr>
                <w:sz w:val="16"/>
              </w:rPr>
            </w:pPr>
            <w:r>
              <w:rPr>
                <w:sz w:val="16"/>
              </w:rPr>
              <w:t>agreed</w:t>
            </w:r>
          </w:p>
        </w:tc>
      </w:tr>
      <w:tr w:rsidR="000C69AC" w14:paraId="6AC691B8" w14:textId="77777777" w:rsidTr="00AE0FE9">
        <w:tc>
          <w:tcPr>
            <w:tcW w:w="0" w:type="auto"/>
          </w:tcPr>
          <w:p w14:paraId="165CB5E5" w14:textId="77777777" w:rsidR="000C69AC" w:rsidRPr="003250D8" w:rsidRDefault="000C69AC" w:rsidP="00AE0FE9">
            <w:pPr>
              <w:pStyle w:val="TAL"/>
              <w:rPr>
                <w:sz w:val="16"/>
              </w:rPr>
            </w:pPr>
            <w:r>
              <w:rPr>
                <w:sz w:val="16"/>
              </w:rPr>
              <w:t>C1-242453</w:t>
            </w:r>
          </w:p>
        </w:tc>
        <w:tc>
          <w:tcPr>
            <w:tcW w:w="0" w:type="auto"/>
          </w:tcPr>
          <w:p w14:paraId="7DBAC870" w14:textId="77777777" w:rsidR="000C69AC" w:rsidRPr="003250D8" w:rsidRDefault="000C69AC" w:rsidP="00AE0FE9">
            <w:pPr>
              <w:pStyle w:val="TAL"/>
              <w:rPr>
                <w:sz w:val="16"/>
                <w:lang w:val="fr-FR"/>
              </w:rPr>
            </w:pPr>
            <w:r w:rsidRPr="003250D8">
              <w:rPr>
                <w:sz w:val="16"/>
                <w:lang w:val="fr-FR"/>
              </w:rPr>
              <w:t xml:space="preserve">Clarification on concurrent layer-2 U2U </w:t>
            </w:r>
            <w:proofErr w:type="spellStart"/>
            <w:r w:rsidRPr="003250D8">
              <w:rPr>
                <w:sz w:val="16"/>
                <w:lang w:val="fr-FR"/>
              </w:rPr>
              <w:t>relay</w:t>
            </w:r>
            <w:proofErr w:type="spellEnd"/>
            <w:r w:rsidRPr="003250D8">
              <w:rPr>
                <w:sz w:val="16"/>
                <w:lang w:val="fr-FR"/>
              </w:rPr>
              <w:t xml:space="preserve"> communication establishment</w:t>
            </w:r>
          </w:p>
        </w:tc>
        <w:tc>
          <w:tcPr>
            <w:tcW w:w="0" w:type="auto"/>
          </w:tcPr>
          <w:p w14:paraId="01A85E03" w14:textId="77777777" w:rsidR="000C69AC" w:rsidRPr="003250D8" w:rsidRDefault="000C69AC" w:rsidP="00AE0FE9">
            <w:pPr>
              <w:pStyle w:val="TAL"/>
              <w:rPr>
                <w:sz w:val="16"/>
              </w:rPr>
            </w:pPr>
            <w:r>
              <w:rPr>
                <w:sz w:val="16"/>
              </w:rPr>
              <w:t xml:space="preserve">CATT / </w:t>
            </w:r>
            <w:proofErr w:type="spellStart"/>
            <w:r>
              <w:rPr>
                <w:sz w:val="16"/>
              </w:rPr>
              <w:t>Xiaoyan</w:t>
            </w:r>
            <w:proofErr w:type="spellEnd"/>
          </w:p>
        </w:tc>
        <w:tc>
          <w:tcPr>
            <w:tcW w:w="0" w:type="auto"/>
          </w:tcPr>
          <w:p w14:paraId="332B4D2B" w14:textId="77777777" w:rsidR="000C69AC" w:rsidRPr="003250D8" w:rsidRDefault="000C69AC" w:rsidP="00AE0FE9">
            <w:pPr>
              <w:pStyle w:val="TAL"/>
              <w:rPr>
                <w:sz w:val="16"/>
              </w:rPr>
            </w:pPr>
            <w:r>
              <w:rPr>
                <w:sz w:val="16"/>
              </w:rPr>
              <w:t>24.555</w:t>
            </w:r>
          </w:p>
        </w:tc>
        <w:tc>
          <w:tcPr>
            <w:tcW w:w="0" w:type="auto"/>
          </w:tcPr>
          <w:p w14:paraId="1F3C2751" w14:textId="77777777" w:rsidR="000C69AC" w:rsidRPr="003250D8" w:rsidRDefault="000C69AC" w:rsidP="00AE0FE9">
            <w:pPr>
              <w:pStyle w:val="TAL"/>
              <w:rPr>
                <w:sz w:val="16"/>
              </w:rPr>
            </w:pPr>
            <w:r>
              <w:rPr>
                <w:sz w:val="16"/>
              </w:rPr>
              <w:t>0065</w:t>
            </w:r>
          </w:p>
        </w:tc>
        <w:tc>
          <w:tcPr>
            <w:tcW w:w="0" w:type="auto"/>
          </w:tcPr>
          <w:p w14:paraId="61BD1259" w14:textId="77777777" w:rsidR="000C69AC" w:rsidRPr="003250D8" w:rsidRDefault="000C69AC" w:rsidP="00AE0FE9">
            <w:pPr>
              <w:pStyle w:val="TAR"/>
              <w:rPr>
                <w:sz w:val="16"/>
              </w:rPr>
            </w:pPr>
          </w:p>
        </w:tc>
        <w:tc>
          <w:tcPr>
            <w:tcW w:w="0" w:type="auto"/>
          </w:tcPr>
          <w:p w14:paraId="2D75C034" w14:textId="77777777" w:rsidR="000C69AC" w:rsidRPr="003250D8" w:rsidRDefault="000C69AC" w:rsidP="00AE0FE9">
            <w:pPr>
              <w:pStyle w:val="TAL"/>
              <w:rPr>
                <w:sz w:val="16"/>
              </w:rPr>
            </w:pPr>
            <w:r>
              <w:rPr>
                <w:sz w:val="16"/>
              </w:rPr>
              <w:t>Rel-18</w:t>
            </w:r>
          </w:p>
        </w:tc>
        <w:tc>
          <w:tcPr>
            <w:tcW w:w="0" w:type="auto"/>
          </w:tcPr>
          <w:p w14:paraId="195B6136" w14:textId="77777777" w:rsidR="000C69AC" w:rsidRPr="003250D8" w:rsidRDefault="000C69AC" w:rsidP="00AE0FE9">
            <w:pPr>
              <w:pStyle w:val="TAL"/>
              <w:rPr>
                <w:sz w:val="16"/>
              </w:rPr>
            </w:pPr>
            <w:r>
              <w:rPr>
                <w:sz w:val="16"/>
              </w:rPr>
              <w:t>F</w:t>
            </w:r>
          </w:p>
        </w:tc>
        <w:tc>
          <w:tcPr>
            <w:tcW w:w="0" w:type="auto"/>
          </w:tcPr>
          <w:p w14:paraId="61AD11AF" w14:textId="77777777" w:rsidR="000C69AC" w:rsidRPr="003250D8" w:rsidRDefault="000C69AC" w:rsidP="00AE0FE9">
            <w:pPr>
              <w:pStyle w:val="TAL"/>
              <w:rPr>
                <w:sz w:val="16"/>
              </w:rPr>
            </w:pPr>
            <w:r>
              <w:rPr>
                <w:sz w:val="16"/>
              </w:rPr>
              <w:t>5G_ProSe_Ph2</w:t>
            </w:r>
          </w:p>
        </w:tc>
        <w:tc>
          <w:tcPr>
            <w:tcW w:w="0" w:type="auto"/>
          </w:tcPr>
          <w:p w14:paraId="478C41D6" w14:textId="77777777" w:rsidR="000C69AC" w:rsidRPr="003250D8" w:rsidRDefault="000C69AC" w:rsidP="00AE0FE9">
            <w:pPr>
              <w:pStyle w:val="TAL"/>
              <w:rPr>
                <w:sz w:val="16"/>
              </w:rPr>
            </w:pPr>
            <w:r>
              <w:rPr>
                <w:sz w:val="16"/>
              </w:rPr>
              <w:t>revised</w:t>
            </w:r>
          </w:p>
        </w:tc>
      </w:tr>
      <w:tr w:rsidR="000C69AC" w14:paraId="58F79097" w14:textId="77777777" w:rsidTr="00AE0FE9">
        <w:tc>
          <w:tcPr>
            <w:tcW w:w="0" w:type="auto"/>
          </w:tcPr>
          <w:p w14:paraId="5ED13E05" w14:textId="77777777" w:rsidR="000C69AC" w:rsidRPr="003250D8" w:rsidRDefault="000C69AC" w:rsidP="00AE0FE9">
            <w:pPr>
              <w:pStyle w:val="TAL"/>
              <w:rPr>
                <w:sz w:val="16"/>
              </w:rPr>
            </w:pPr>
            <w:r>
              <w:rPr>
                <w:sz w:val="16"/>
              </w:rPr>
              <w:t>C1-242034</w:t>
            </w:r>
          </w:p>
        </w:tc>
        <w:tc>
          <w:tcPr>
            <w:tcW w:w="0" w:type="auto"/>
          </w:tcPr>
          <w:p w14:paraId="1C454187" w14:textId="77777777" w:rsidR="000C69AC" w:rsidRPr="003250D8" w:rsidRDefault="000C69AC" w:rsidP="00AE0FE9">
            <w:pPr>
              <w:pStyle w:val="TAL"/>
              <w:rPr>
                <w:sz w:val="16"/>
              </w:rPr>
            </w:pPr>
            <w:r>
              <w:rPr>
                <w:sz w:val="16"/>
              </w:rPr>
              <w:t>Update to Service Provisioning Request with App Info.</w:t>
            </w:r>
          </w:p>
        </w:tc>
        <w:tc>
          <w:tcPr>
            <w:tcW w:w="0" w:type="auto"/>
          </w:tcPr>
          <w:p w14:paraId="27EF8740" w14:textId="77777777" w:rsidR="000C69AC" w:rsidRPr="003250D8" w:rsidRDefault="000C69AC" w:rsidP="00AE0FE9">
            <w:pPr>
              <w:pStyle w:val="TAL"/>
              <w:rPr>
                <w:sz w:val="16"/>
              </w:rPr>
            </w:pPr>
            <w:r>
              <w:rPr>
                <w:sz w:val="16"/>
              </w:rPr>
              <w:t>Samsung</w:t>
            </w:r>
          </w:p>
        </w:tc>
        <w:tc>
          <w:tcPr>
            <w:tcW w:w="0" w:type="auto"/>
          </w:tcPr>
          <w:p w14:paraId="2B24665D" w14:textId="77777777" w:rsidR="000C69AC" w:rsidRPr="003250D8" w:rsidRDefault="000C69AC" w:rsidP="00AE0FE9">
            <w:pPr>
              <w:pStyle w:val="TAL"/>
              <w:rPr>
                <w:sz w:val="16"/>
              </w:rPr>
            </w:pPr>
            <w:r>
              <w:rPr>
                <w:sz w:val="16"/>
              </w:rPr>
              <w:t>24.558</w:t>
            </w:r>
          </w:p>
        </w:tc>
        <w:tc>
          <w:tcPr>
            <w:tcW w:w="0" w:type="auto"/>
          </w:tcPr>
          <w:p w14:paraId="2E77B589" w14:textId="77777777" w:rsidR="000C69AC" w:rsidRPr="003250D8" w:rsidRDefault="000C69AC" w:rsidP="00AE0FE9">
            <w:pPr>
              <w:pStyle w:val="TAL"/>
              <w:rPr>
                <w:sz w:val="16"/>
              </w:rPr>
            </w:pPr>
            <w:r>
              <w:rPr>
                <w:sz w:val="16"/>
              </w:rPr>
              <w:t>0094</w:t>
            </w:r>
          </w:p>
        </w:tc>
        <w:tc>
          <w:tcPr>
            <w:tcW w:w="0" w:type="auto"/>
          </w:tcPr>
          <w:p w14:paraId="417C01A4" w14:textId="77777777" w:rsidR="000C69AC" w:rsidRPr="003250D8" w:rsidRDefault="000C69AC" w:rsidP="00AE0FE9">
            <w:pPr>
              <w:pStyle w:val="TAR"/>
              <w:rPr>
                <w:sz w:val="16"/>
              </w:rPr>
            </w:pPr>
          </w:p>
        </w:tc>
        <w:tc>
          <w:tcPr>
            <w:tcW w:w="0" w:type="auto"/>
          </w:tcPr>
          <w:p w14:paraId="4D57C53F" w14:textId="77777777" w:rsidR="000C69AC" w:rsidRPr="003250D8" w:rsidRDefault="000C69AC" w:rsidP="00AE0FE9">
            <w:pPr>
              <w:pStyle w:val="TAL"/>
              <w:rPr>
                <w:sz w:val="16"/>
              </w:rPr>
            </w:pPr>
            <w:r>
              <w:rPr>
                <w:sz w:val="16"/>
              </w:rPr>
              <w:t>Rel-18</w:t>
            </w:r>
          </w:p>
        </w:tc>
        <w:tc>
          <w:tcPr>
            <w:tcW w:w="0" w:type="auto"/>
          </w:tcPr>
          <w:p w14:paraId="3B36E578" w14:textId="77777777" w:rsidR="000C69AC" w:rsidRPr="003250D8" w:rsidRDefault="000C69AC" w:rsidP="00AE0FE9">
            <w:pPr>
              <w:pStyle w:val="TAL"/>
              <w:rPr>
                <w:sz w:val="16"/>
              </w:rPr>
            </w:pPr>
            <w:r>
              <w:rPr>
                <w:sz w:val="16"/>
              </w:rPr>
              <w:t>F</w:t>
            </w:r>
          </w:p>
        </w:tc>
        <w:tc>
          <w:tcPr>
            <w:tcW w:w="0" w:type="auto"/>
          </w:tcPr>
          <w:p w14:paraId="440DEF6E" w14:textId="77777777" w:rsidR="000C69AC" w:rsidRPr="003250D8" w:rsidRDefault="000C69AC" w:rsidP="00AE0FE9">
            <w:pPr>
              <w:pStyle w:val="TAL"/>
              <w:rPr>
                <w:sz w:val="16"/>
              </w:rPr>
            </w:pPr>
            <w:r>
              <w:rPr>
                <w:sz w:val="16"/>
              </w:rPr>
              <w:t>EDGEAPP_Ph2</w:t>
            </w:r>
          </w:p>
        </w:tc>
        <w:tc>
          <w:tcPr>
            <w:tcW w:w="0" w:type="auto"/>
          </w:tcPr>
          <w:p w14:paraId="65A729B2" w14:textId="77777777" w:rsidR="000C69AC" w:rsidRPr="003250D8" w:rsidRDefault="000C69AC" w:rsidP="00AE0FE9">
            <w:pPr>
              <w:pStyle w:val="TAL"/>
              <w:rPr>
                <w:sz w:val="16"/>
              </w:rPr>
            </w:pPr>
            <w:r>
              <w:rPr>
                <w:sz w:val="16"/>
              </w:rPr>
              <w:t>revised</w:t>
            </w:r>
          </w:p>
        </w:tc>
      </w:tr>
      <w:tr w:rsidR="000C69AC" w14:paraId="779DDC0A" w14:textId="77777777" w:rsidTr="00AE0FE9">
        <w:tc>
          <w:tcPr>
            <w:tcW w:w="0" w:type="auto"/>
          </w:tcPr>
          <w:p w14:paraId="2C72E585" w14:textId="77777777" w:rsidR="000C69AC" w:rsidRPr="003250D8" w:rsidRDefault="000C69AC" w:rsidP="00AE0FE9">
            <w:pPr>
              <w:pStyle w:val="TAL"/>
              <w:rPr>
                <w:sz w:val="16"/>
              </w:rPr>
            </w:pPr>
            <w:r>
              <w:rPr>
                <w:sz w:val="16"/>
              </w:rPr>
              <w:t>C1-242773</w:t>
            </w:r>
          </w:p>
        </w:tc>
        <w:tc>
          <w:tcPr>
            <w:tcW w:w="0" w:type="auto"/>
          </w:tcPr>
          <w:p w14:paraId="4EDBF209" w14:textId="77777777" w:rsidR="000C69AC" w:rsidRPr="003250D8" w:rsidRDefault="000C69AC" w:rsidP="00AE0FE9">
            <w:pPr>
              <w:pStyle w:val="TAL"/>
              <w:rPr>
                <w:sz w:val="16"/>
              </w:rPr>
            </w:pPr>
            <w:r>
              <w:rPr>
                <w:sz w:val="16"/>
              </w:rPr>
              <w:t>Update to Service Provisioning Request with App Info.</w:t>
            </w:r>
          </w:p>
        </w:tc>
        <w:tc>
          <w:tcPr>
            <w:tcW w:w="0" w:type="auto"/>
          </w:tcPr>
          <w:p w14:paraId="66E1317D" w14:textId="77777777" w:rsidR="000C69AC" w:rsidRPr="003250D8" w:rsidRDefault="000C69AC" w:rsidP="00AE0FE9">
            <w:pPr>
              <w:pStyle w:val="TAL"/>
              <w:rPr>
                <w:sz w:val="16"/>
              </w:rPr>
            </w:pPr>
            <w:r>
              <w:rPr>
                <w:sz w:val="16"/>
              </w:rPr>
              <w:t>Samsung</w:t>
            </w:r>
          </w:p>
        </w:tc>
        <w:tc>
          <w:tcPr>
            <w:tcW w:w="0" w:type="auto"/>
          </w:tcPr>
          <w:p w14:paraId="683469AA" w14:textId="77777777" w:rsidR="000C69AC" w:rsidRPr="003250D8" w:rsidRDefault="000C69AC" w:rsidP="00AE0FE9">
            <w:pPr>
              <w:pStyle w:val="TAL"/>
              <w:rPr>
                <w:sz w:val="16"/>
              </w:rPr>
            </w:pPr>
            <w:r>
              <w:rPr>
                <w:sz w:val="16"/>
              </w:rPr>
              <w:t>24.558</w:t>
            </w:r>
          </w:p>
        </w:tc>
        <w:tc>
          <w:tcPr>
            <w:tcW w:w="0" w:type="auto"/>
          </w:tcPr>
          <w:p w14:paraId="3DC6961E" w14:textId="77777777" w:rsidR="000C69AC" w:rsidRPr="003250D8" w:rsidRDefault="000C69AC" w:rsidP="00AE0FE9">
            <w:pPr>
              <w:pStyle w:val="TAL"/>
              <w:rPr>
                <w:sz w:val="16"/>
              </w:rPr>
            </w:pPr>
            <w:r>
              <w:rPr>
                <w:sz w:val="16"/>
              </w:rPr>
              <w:t>0094</w:t>
            </w:r>
          </w:p>
        </w:tc>
        <w:tc>
          <w:tcPr>
            <w:tcW w:w="0" w:type="auto"/>
          </w:tcPr>
          <w:p w14:paraId="0679E44E" w14:textId="77777777" w:rsidR="000C69AC" w:rsidRPr="003250D8" w:rsidRDefault="000C69AC" w:rsidP="00AE0FE9">
            <w:pPr>
              <w:pStyle w:val="TAR"/>
              <w:rPr>
                <w:sz w:val="16"/>
              </w:rPr>
            </w:pPr>
            <w:r>
              <w:rPr>
                <w:sz w:val="16"/>
              </w:rPr>
              <w:t>1</w:t>
            </w:r>
          </w:p>
        </w:tc>
        <w:tc>
          <w:tcPr>
            <w:tcW w:w="0" w:type="auto"/>
          </w:tcPr>
          <w:p w14:paraId="0D382AED" w14:textId="77777777" w:rsidR="000C69AC" w:rsidRPr="003250D8" w:rsidRDefault="000C69AC" w:rsidP="00AE0FE9">
            <w:pPr>
              <w:pStyle w:val="TAL"/>
              <w:rPr>
                <w:sz w:val="16"/>
              </w:rPr>
            </w:pPr>
            <w:r>
              <w:rPr>
                <w:sz w:val="16"/>
              </w:rPr>
              <w:t>Rel-18</w:t>
            </w:r>
          </w:p>
        </w:tc>
        <w:tc>
          <w:tcPr>
            <w:tcW w:w="0" w:type="auto"/>
          </w:tcPr>
          <w:p w14:paraId="3ED38E7B" w14:textId="77777777" w:rsidR="000C69AC" w:rsidRPr="003250D8" w:rsidRDefault="000C69AC" w:rsidP="00AE0FE9">
            <w:pPr>
              <w:pStyle w:val="TAL"/>
              <w:rPr>
                <w:sz w:val="16"/>
              </w:rPr>
            </w:pPr>
            <w:r>
              <w:rPr>
                <w:sz w:val="16"/>
              </w:rPr>
              <w:t>F</w:t>
            </w:r>
          </w:p>
        </w:tc>
        <w:tc>
          <w:tcPr>
            <w:tcW w:w="0" w:type="auto"/>
          </w:tcPr>
          <w:p w14:paraId="550DC9FE" w14:textId="77777777" w:rsidR="000C69AC" w:rsidRPr="003250D8" w:rsidRDefault="000C69AC" w:rsidP="00AE0FE9">
            <w:pPr>
              <w:pStyle w:val="TAL"/>
              <w:rPr>
                <w:sz w:val="16"/>
              </w:rPr>
            </w:pPr>
            <w:r>
              <w:rPr>
                <w:sz w:val="16"/>
              </w:rPr>
              <w:t>EDGEAPP_Ph2</w:t>
            </w:r>
          </w:p>
        </w:tc>
        <w:tc>
          <w:tcPr>
            <w:tcW w:w="0" w:type="auto"/>
          </w:tcPr>
          <w:p w14:paraId="0D0AEFCA" w14:textId="77777777" w:rsidR="000C69AC" w:rsidRPr="003250D8" w:rsidRDefault="000C69AC" w:rsidP="00AE0FE9">
            <w:pPr>
              <w:pStyle w:val="TAL"/>
              <w:rPr>
                <w:sz w:val="16"/>
              </w:rPr>
            </w:pPr>
            <w:r>
              <w:rPr>
                <w:sz w:val="16"/>
              </w:rPr>
              <w:t>agreed</w:t>
            </w:r>
          </w:p>
        </w:tc>
      </w:tr>
      <w:tr w:rsidR="000C69AC" w14:paraId="2138CD36" w14:textId="77777777" w:rsidTr="00AE0FE9">
        <w:tc>
          <w:tcPr>
            <w:tcW w:w="0" w:type="auto"/>
          </w:tcPr>
          <w:p w14:paraId="7E0F6CA8" w14:textId="77777777" w:rsidR="000C69AC" w:rsidRPr="003250D8" w:rsidRDefault="000C69AC" w:rsidP="00AE0FE9">
            <w:pPr>
              <w:pStyle w:val="TAL"/>
              <w:rPr>
                <w:sz w:val="16"/>
              </w:rPr>
            </w:pPr>
            <w:r>
              <w:rPr>
                <w:sz w:val="16"/>
              </w:rPr>
              <w:t>C1-242035</w:t>
            </w:r>
          </w:p>
        </w:tc>
        <w:tc>
          <w:tcPr>
            <w:tcW w:w="0" w:type="auto"/>
          </w:tcPr>
          <w:p w14:paraId="30C86124" w14:textId="77777777" w:rsidR="000C69AC" w:rsidRPr="003250D8" w:rsidRDefault="000C69AC" w:rsidP="00AE0FE9">
            <w:pPr>
              <w:pStyle w:val="TAL"/>
              <w:rPr>
                <w:sz w:val="16"/>
              </w:rPr>
            </w:pPr>
            <w:r>
              <w:rPr>
                <w:sz w:val="16"/>
              </w:rPr>
              <w:t>Updates to federation and roaming for ECS-ER interaction.</w:t>
            </w:r>
          </w:p>
        </w:tc>
        <w:tc>
          <w:tcPr>
            <w:tcW w:w="0" w:type="auto"/>
          </w:tcPr>
          <w:p w14:paraId="12438284" w14:textId="77777777" w:rsidR="000C69AC" w:rsidRPr="003250D8" w:rsidRDefault="000C69AC" w:rsidP="00AE0FE9">
            <w:pPr>
              <w:pStyle w:val="TAL"/>
              <w:rPr>
                <w:sz w:val="16"/>
              </w:rPr>
            </w:pPr>
            <w:r>
              <w:rPr>
                <w:sz w:val="16"/>
              </w:rPr>
              <w:t xml:space="preserve">Samsung, </w:t>
            </w:r>
            <w:proofErr w:type="spellStart"/>
            <w:r>
              <w:rPr>
                <w:sz w:val="16"/>
              </w:rPr>
              <w:t>InterDigital</w:t>
            </w:r>
            <w:proofErr w:type="spellEnd"/>
          </w:p>
        </w:tc>
        <w:tc>
          <w:tcPr>
            <w:tcW w:w="0" w:type="auto"/>
          </w:tcPr>
          <w:p w14:paraId="42F2ACAA" w14:textId="77777777" w:rsidR="000C69AC" w:rsidRPr="003250D8" w:rsidRDefault="000C69AC" w:rsidP="00AE0FE9">
            <w:pPr>
              <w:pStyle w:val="TAL"/>
              <w:rPr>
                <w:sz w:val="16"/>
              </w:rPr>
            </w:pPr>
            <w:r>
              <w:rPr>
                <w:sz w:val="16"/>
              </w:rPr>
              <w:t>24.558</w:t>
            </w:r>
          </w:p>
        </w:tc>
        <w:tc>
          <w:tcPr>
            <w:tcW w:w="0" w:type="auto"/>
          </w:tcPr>
          <w:p w14:paraId="72D6BDC3" w14:textId="77777777" w:rsidR="000C69AC" w:rsidRPr="003250D8" w:rsidRDefault="000C69AC" w:rsidP="00AE0FE9">
            <w:pPr>
              <w:pStyle w:val="TAL"/>
              <w:rPr>
                <w:sz w:val="16"/>
              </w:rPr>
            </w:pPr>
            <w:r>
              <w:rPr>
                <w:sz w:val="16"/>
              </w:rPr>
              <w:t>0095</w:t>
            </w:r>
          </w:p>
        </w:tc>
        <w:tc>
          <w:tcPr>
            <w:tcW w:w="0" w:type="auto"/>
          </w:tcPr>
          <w:p w14:paraId="333AD109" w14:textId="77777777" w:rsidR="000C69AC" w:rsidRPr="003250D8" w:rsidRDefault="000C69AC" w:rsidP="00AE0FE9">
            <w:pPr>
              <w:pStyle w:val="TAR"/>
              <w:rPr>
                <w:sz w:val="16"/>
              </w:rPr>
            </w:pPr>
          </w:p>
        </w:tc>
        <w:tc>
          <w:tcPr>
            <w:tcW w:w="0" w:type="auto"/>
          </w:tcPr>
          <w:p w14:paraId="72720F06" w14:textId="77777777" w:rsidR="000C69AC" w:rsidRPr="003250D8" w:rsidRDefault="000C69AC" w:rsidP="00AE0FE9">
            <w:pPr>
              <w:pStyle w:val="TAL"/>
              <w:rPr>
                <w:sz w:val="16"/>
              </w:rPr>
            </w:pPr>
            <w:r>
              <w:rPr>
                <w:sz w:val="16"/>
              </w:rPr>
              <w:t>Rel-18</w:t>
            </w:r>
          </w:p>
        </w:tc>
        <w:tc>
          <w:tcPr>
            <w:tcW w:w="0" w:type="auto"/>
          </w:tcPr>
          <w:p w14:paraId="1CB74155" w14:textId="77777777" w:rsidR="000C69AC" w:rsidRPr="003250D8" w:rsidRDefault="000C69AC" w:rsidP="00AE0FE9">
            <w:pPr>
              <w:pStyle w:val="TAL"/>
              <w:rPr>
                <w:sz w:val="16"/>
              </w:rPr>
            </w:pPr>
            <w:r>
              <w:rPr>
                <w:sz w:val="16"/>
              </w:rPr>
              <w:t>F</w:t>
            </w:r>
          </w:p>
        </w:tc>
        <w:tc>
          <w:tcPr>
            <w:tcW w:w="0" w:type="auto"/>
          </w:tcPr>
          <w:p w14:paraId="3D521FF0" w14:textId="77777777" w:rsidR="000C69AC" w:rsidRPr="003250D8" w:rsidRDefault="000C69AC" w:rsidP="00AE0FE9">
            <w:pPr>
              <w:pStyle w:val="TAL"/>
              <w:rPr>
                <w:sz w:val="16"/>
              </w:rPr>
            </w:pPr>
            <w:r>
              <w:rPr>
                <w:sz w:val="16"/>
              </w:rPr>
              <w:t>EDGEAPP_Ph2</w:t>
            </w:r>
          </w:p>
        </w:tc>
        <w:tc>
          <w:tcPr>
            <w:tcW w:w="0" w:type="auto"/>
          </w:tcPr>
          <w:p w14:paraId="12A00DA9" w14:textId="77777777" w:rsidR="000C69AC" w:rsidRPr="003250D8" w:rsidRDefault="000C69AC" w:rsidP="00AE0FE9">
            <w:pPr>
              <w:pStyle w:val="TAL"/>
              <w:rPr>
                <w:sz w:val="16"/>
              </w:rPr>
            </w:pPr>
            <w:r>
              <w:rPr>
                <w:sz w:val="16"/>
              </w:rPr>
              <w:t>revised</w:t>
            </w:r>
          </w:p>
        </w:tc>
      </w:tr>
      <w:tr w:rsidR="000C69AC" w14:paraId="2233F41E" w14:textId="77777777" w:rsidTr="00AE0FE9">
        <w:tc>
          <w:tcPr>
            <w:tcW w:w="0" w:type="auto"/>
          </w:tcPr>
          <w:p w14:paraId="1B2548AB" w14:textId="77777777" w:rsidR="000C69AC" w:rsidRPr="003250D8" w:rsidRDefault="000C69AC" w:rsidP="00AE0FE9">
            <w:pPr>
              <w:pStyle w:val="TAL"/>
              <w:rPr>
                <w:sz w:val="16"/>
              </w:rPr>
            </w:pPr>
            <w:r>
              <w:rPr>
                <w:sz w:val="16"/>
              </w:rPr>
              <w:t>C1-242774</w:t>
            </w:r>
          </w:p>
        </w:tc>
        <w:tc>
          <w:tcPr>
            <w:tcW w:w="0" w:type="auto"/>
          </w:tcPr>
          <w:p w14:paraId="00617682" w14:textId="77777777" w:rsidR="000C69AC" w:rsidRPr="003250D8" w:rsidRDefault="000C69AC" w:rsidP="00AE0FE9">
            <w:pPr>
              <w:pStyle w:val="TAL"/>
              <w:rPr>
                <w:sz w:val="16"/>
              </w:rPr>
            </w:pPr>
            <w:r>
              <w:rPr>
                <w:sz w:val="16"/>
              </w:rPr>
              <w:t>Updates to federation and roaming for ECS-ER interaction.</w:t>
            </w:r>
          </w:p>
        </w:tc>
        <w:tc>
          <w:tcPr>
            <w:tcW w:w="0" w:type="auto"/>
          </w:tcPr>
          <w:p w14:paraId="360BF70D" w14:textId="77777777" w:rsidR="000C69AC" w:rsidRPr="003250D8" w:rsidRDefault="000C69AC" w:rsidP="00AE0FE9">
            <w:pPr>
              <w:pStyle w:val="TAL"/>
              <w:rPr>
                <w:sz w:val="16"/>
              </w:rPr>
            </w:pPr>
            <w:r>
              <w:rPr>
                <w:sz w:val="16"/>
              </w:rPr>
              <w:t xml:space="preserve">Samsung, </w:t>
            </w:r>
            <w:proofErr w:type="spellStart"/>
            <w:r>
              <w:rPr>
                <w:sz w:val="16"/>
              </w:rPr>
              <w:t>InterDigital</w:t>
            </w:r>
            <w:proofErr w:type="spellEnd"/>
          </w:p>
        </w:tc>
        <w:tc>
          <w:tcPr>
            <w:tcW w:w="0" w:type="auto"/>
          </w:tcPr>
          <w:p w14:paraId="04116C71" w14:textId="77777777" w:rsidR="000C69AC" w:rsidRPr="003250D8" w:rsidRDefault="000C69AC" w:rsidP="00AE0FE9">
            <w:pPr>
              <w:pStyle w:val="TAL"/>
              <w:rPr>
                <w:sz w:val="16"/>
              </w:rPr>
            </w:pPr>
            <w:r>
              <w:rPr>
                <w:sz w:val="16"/>
              </w:rPr>
              <w:t>24.558</w:t>
            </w:r>
          </w:p>
        </w:tc>
        <w:tc>
          <w:tcPr>
            <w:tcW w:w="0" w:type="auto"/>
          </w:tcPr>
          <w:p w14:paraId="2B79EE30" w14:textId="77777777" w:rsidR="000C69AC" w:rsidRPr="003250D8" w:rsidRDefault="000C69AC" w:rsidP="00AE0FE9">
            <w:pPr>
              <w:pStyle w:val="TAL"/>
              <w:rPr>
                <w:sz w:val="16"/>
              </w:rPr>
            </w:pPr>
            <w:r>
              <w:rPr>
                <w:sz w:val="16"/>
              </w:rPr>
              <w:t>0095</w:t>
            </w:r>
          </w:p>
        </w:tc>
        <w:tc>
          <w:tcPr>
            <w:tcW w:w="0" w:type="auto"/>
          </w:tcPr>
          <w:p w14:paraId="7FB377AF" w14:textId="77777777" w:rsidR="000C69AC" w:rsidRPr="003250D8" w:rsidRDefault="000C69AC" w:rsidP="00AE0FE9">
            <w:pPr>
              <w:pStyle w:val="TAR"/>
              <w:rPr>
                <w:sz w:val="16"/>
              </w:rPr>
            </w:pPr>
            <w:r>
              <w:rPr>
                <w:sz w:val="16"/>
              </w:rPr>
              <w:t>1</w:t>
            </w:r>
          </w:p>
        </w:tc>
        <w:tc>
          <w:tcPr>
            <w:tcW w:w="0" w:type="auto"/>
          </w:tcPr>
          <w:p w14:paraId="23036305" w14:textId="77777777" w:rsidR="000C69AC" w:rsidRPr="003250D8" w:rsidRDefault="000C69AC" w:rsidP="00AE0FE9">
            <w:pPr>
              <w:pStyle w:val="TAL"/>
              <w:rPr>
                <w:sz w:val="16"/>
              </w:rPr>
            </w:pPr>
            <w:r>
              <w:rPr>
                <w:sz w:val="16"/>
              </w:rPr>
              <w:t>Rel-18</w:t>
            </w:r>
          </w:p>
        </w:tc>
        <w:tc>
          <w:tcPr>
            <w:tcW w:w="0" w:type="auto"/>
          </w:tcPr>
          <w:p w14:paraId="53FA86C4" w14:textId="77777777" w:rsidR="000C69AC" w:rsidRPr="003250D8" w:rsidRDefault="000C69AC" w:rsidP="00AE0FE9">
            <w:pPr>
              <w:pStyle w:val="TAL"/>
              <w:rPr>
                <w:sz w:val="16"/>
              </w:rPr>
            </w:pPr>
            <w:r>
              <w:rPr>
                <w:sz w:val="16"/>
              </w:rPr>
              <w:t>F</w:t>
            </w:r>
          </w:p>
        </w:tc>
        <w:tc>
          <w:tcPr>
            <w:tcW w:w="0" w:type="auto"/>
          </w:tcPr>
          <w:p w14:paraId="4D10DFC6" w14:textId="77777777" w:rsidR="000C69AC" w:rsidRPr="003250D8" w:rsidRDefault="000C69AC" w:rsidP="00AE0FE9">
            <w:pPr>
              <w:pStyle w:val="TAL"/>
              <w:rPr>
                <w:sz w:val="16"/>
              </w:rPr>
            </w:pPr>
            <w:r>
              <w:rPr>
                <w:sz w:val="16"/>
              </w:rPr>
              <w:t>EDGEAPP_Ph2</w:t>
            </w:r>
          </w:p>
        </w:tc>
        <w:tc>
          <w:tcPr>
            <w:tcW w:w="0" w:type="auto"/>
          </w:tcPr>
          <w:p w14:paraId="1B658F37" w14:textId="77777777" w:rsidR="000C69AC" w:rsidRPr="003250D8" w:rsidRDefault="000C69AC" w:rsidP="00AE0FE9">
            <w:pPr>
              <w:pStyle w:val="TAL"/>
              <w:rPr>
                <w:sz w:val="16"/>
              </w:rPr>
            </w:pPr>
            <w:r>
              <w:rPr>
                <w:sz w:val="16"/>
              </w:rPr>
              <w:t>postponed</w:t>
            </w:r>
          </w:p>
        </w:tc>
      </w:tr>
      <w:tr w:rsidR="000C69AC" w14:paraId="54E5DA92" w14:textId="77777777" w:rsidTr="00AE0FE9">
        <w:tc>
          <w:tcPr>
            <w:tcW w:w="0" w:type="auto"/>
          </w:tcPr>
          <w:p w14:paraId="3E28F326" w14:textId="77777777" w:rsidR="000C69AC" w:rsidRPr="003250D8" w:rsidRDefault="000C69AC" w:rsidP="00AE0FE9">
            <w:pPr>
              <w:pStyle w:val="TAL"/>
              <w:rPr>
                <w:sz w:val="16"/>
              </w:rPr>
            </w:pPr>
            <w:r>
              <w:rPr>
                <w:sz w:val="16"/>
              </w:rPr>
              <w:t>C1-242037</w:t>
            </w:r>
          </w:p>
        </w:tc>
        <w:tc>
          <w:tcPr>
            <w:tcW w:w="0" w:type="auto"/>
          </w:tcPr>
          <w:p w14:paraId="4404C0E3" w14:textId="77777777" w:rsidR="000C69AC" w:rsidRPr="003250D8" w:rsidRDefault="000C69AC" w:rsidP="00AE0FE9">
            <w:pPr>
              <w:pStyle w:val="TAL"/>
              <w:rPr>
                <w:sz w:val="16"/>
              </w:rPr>
            </w:pPr>
            <w:r>
              <w:rPr>
                <w:sz w:val="16"/>
              </w:rPr>
              <w:t>Updates to Common EAS enhancements for ECS-ER interactions.</w:t>
            </w:r>
          </w:p>
        </w:tc>
        <w:tc>
          <w:tcPr>
            <w:tcW w:w="0" w:type="auto"/>
          </w:tcPr>
          <w:p w14:paraId="05689444" w14:textId="77777777" w:rsidR="000C69AC" w:rsidRPr="003250D8" w:rsidRDefault="000C69AC" w:rsidP="00AE0FE9">
            <w:pPr>
              <w:pStyle w:val="TAL"/>
              <w:rPr>
                <w:sz w:val="16"/>
              </w:rPr>
            </w:pPr>
            <w:r>
              <w:rPr>
                <w:sz w:val="16"/>
              </w:rPr>
              <w:t xml:space="preserve">Samsung, </w:t>
            </w:r>
            <w:proofErr w:type="spellStart"/>
            <w:r>
              <w:rPr>
                <w:sz w:val="16"/>
              </w:rPr>
              <w:t>InterDigital</w:t>
            </w:r>
            <w:proofErr w:type="spellEnd"/>
          </w:p>
        </w:tc>
        <w:tc>
          <w:tcPr>
            <w:tcW w:w="0" w:type="auto"/>
          </w:tcPr>
          <w:p w14:paraId="180CB957" w14:textId="77777777" w:rsidR="000C69AC" w:rsidRPr="003250D8" w:rsidRDefault="000C69AC" w:rsidP="00AE0FE9">
            <w:pPr>
              <w:pStyle w:val="TAL"/>
              <w:rPr>
                <w:sz w:val="16"/>
              </w:rPr>
            </w:pPr>
            <w:r>
              <w:rPr>
                <w:sz w:val="16"/>
              </w:rPr>
              <w:t>24.558</w:t>
            </w:r>
          </w:p>
        </w:tc>
        <w:tc>
          <w:tcPr>
            <w:tcW w:w="0" w:type="auto"/>
          </w:tcPr>
          <w:p w14:paraId="3B2F00C5" w14:textId="77777777" w:rsidR="000C69AC" w:rsidRPr="003250D8" w:rsidRDefault="000C69AC" w:rsidP="00AE0FE9">
            <w:pPr>
              <w:pStyle w:val="TAL"/>
              <w:rPr>
                <w:sz w:val="16"/>
              </w:rPr>
            </w:pPr>
            <w:r>
              <w:rPr>
                <w:sz w:val="16"/>
              </w:rPr>
              <w:t>0096</w:t>
            </w:r>
          </w:p>
        </w:tc>
        <w:tc>
          <w:tcPr>
            <w:tcW w:w="0" w:type="auto"/>
          </w:tcPr>
          <w:p w14:paraId="153D47F5" w14:textId="77777777" w:rsidR="000C69AC" w:rsidRPr="003250D8" w:rsidRDefault="000C69AC" w:rsidP="00AE0FE9">
            <w:pPr>
              <w:pStyle w:val="TAR"/>
              <w:rPr>
                <w:sz w:val="16"/>
              </w:rPr>
            </w:pPr>
          </w:p>
        </w:tc>
        <w:tc>
          <w:tcPr>
            <w:tcW w:w="0" w:type="auto"/>
          </w:tcPr>
          <w:p w14:paraId="6AFE32EE" w14:textId="77777777" w:rsidR="000C69AC" w:rsidRPr="003250D8" w:rsidRDefault="000C69AC" w:rsidP="00AE0FE9">
            <w:pPr>
              <w:pStyle w:val="TAL"/>
              <w:rPr>
                <w:sz w:val="16"/>
              </w:rPr>
            </w:pPr>
            <w:r>
              <w:rPr>
                <w:sz w:val="16"/>
              </w:rPr>
              <w:t>Rel-18</w:t>
            </w:r>
          </w:p>
        </w:tc>
        <w:tc>
          <w:tcPr>
            <w:tcW w:w="0" w:type="auto"/>
          </w:tcPr>
          <w:p w14:paraId="34F4C5C1" w14:textId="77777777" w:rsidR="000C69AC" w:rsidRPr="003250D8" w:rsidRDefault="000C69AC" w:rsidP="00AE0FE9">
            <w:pPr>
              <w:pStyle w:val="TAL"/>
              <w:rPr>
                <w:sz w:val="16"/>
              </w:rPr>
            </w:pPr>
            <w:r>
              <w:rPr>
                <w:sz w:val="16"/>
              </w:rPr>
              <w:t>F</w:t>
            </w:r>
          </w:p>
        </w:tc>
        <w:tc>
          <w:tcPr>
            <w:tcW w:w="0" w:type="auto"/>
          </w:tcPr>
          <w:p w14:paraId="2D53492B" w14:textId="77777777" w:rsidR="000C69AC" w:rsidRPr="003250D8" w:rsidRDefault="000C69AC" w:rsidP="00AE0FE9">
            <w:pPr>
              <w:pStyle w:val="TAL"/>
              <w:rPr>
                <w:sz w:val="16"/>
              </w:rPr>
            </w:pPr>
            <w:r>
              <w:rPr>
                <w:sz w:val="16"/>
              </w:rPr>
              <w:t>EDGEAPP_Ph2</w:t>
            </w:r>
          </w:p>
        </w:tc>
        <w:tc>
          <w:tcPr>
            <w:tcW w:w="0" w:type="auto"/>
          </w:tcPr>
          <w:p w14:paraId="6F2AB81B" w14:textId="77777777" w:rsidR="000C69AC" w:rsidRPr="003250D8" w:rsidRDefault="000C69AC" w:rsidP="00AE0FE9">
            <w:pPr>
              <w:pStyle w:val="TAL"/>
              <w:rPr>
                <w:sz w:val="16"/>
              </w:rPr>
            </w:pPr>
            <w:r>
              <w:rPr>
                <w:sz w:val="16"/>
              </w:rPr>
              <w:t>revised</w:t>
            </w:r>
          </w:p>
        </w:tc>
      </w:tr>
      <w:tr w:rsidR="000C69AC" w14:paraId="69CD3E66" w14:textId="77777777" w:rsidTr="00AE0FE9">
        <w:tc>
          <w:tcPr>
            <w:tcW w:w="0" w:type="auto"/>
          </w:tcPr>
          <w:p w14:paraId="10FEE923" w14:textId="77777777" w:rsidR="000C69AC" w:rsidRPr="003250D8" w:rsidRDefault="000C69AC" w:rsidP="00AE0FE9">
            <w:pPr>
              <w:pStyle w:val="TAL"/>
              <w:rPr>
                <w:sz w:val="16"/>
              </w:rPr>
            </w:pPr>
            <w:r>
              <w:rPr>
                <w:sz w:val="16"/>
              </w:rPr>
              <w:t>C1-242775</w:t>
            </w:r>
          </w:p>
        </w:tc>
        <w:tc>
          <w:tcPr>
            <w:tcW w:w="0" w:type="auto"/>
          </w:tcPr>
          <w:p w14:paraId="1E428BE1" w14:textId="77777777" w:rsidR="000C69AC" w:rsidRPr="003250D8" w:rsidRDefault="000C69AC" w:rsidP="00AE0FE9">
            <w:pPr>
              <w:pStyle w:val="TAL"/>
              <w:rPr>
                <w:sz w:val="16"/>
              </w:rPr>
            </w:pPr>
            <w:r>
              <w:rPr>
                <w:sz w:val="16"/>
              </w:rPr>
              <w:t>Updates to Common EAS enhancements for ECS-ER interactions.</w:t>
            </w:r>
          </w:p>
        </w:tc>
        <w:tc>
          <w:tcPr>
            <w:tcW w:w="0" w:type="auto"/>
          </w:tcPr>
          <w:p w14:paraId="79FCF7FF" w14:textId="77777777" w:rsidR="000C69AC" w:rsidRPr="003250D8" w:rsidRDefault="000C69AC" w:rsidP="00AE0FE9">
            <w:pPr>
              <w:pStyle w:val="TAL"/>
              <w:rPr>
                <w:sz w:val="16"/>
              </w:rPr>
            </w:pPr>
            <w:r>
              <w:rPr>
                <w:sz w:val="16"/>
              </w:rPr>
              <w:t xml:space="preserve">Samsung, </w:t>
            </w:r>
            <w:proofErr w:type="spellStart"/>
            <w:r>
              <w:rPr>
                <w:sz w:val="16"/>
              </w:rPr>
              <w:t>InterDigital</w:t>
            </w:r>
            <w:proofErr w:type="spellEnd"/>
          </w:p>
        </w:tc>
        <w:tc>
          <w:tcPr>
            <w:tcW w:w="0" w:type="auto"/>
          </w:tcPr>
          <w:p w14:paraId="78C2F9DA" w14:textId="77777777" w:rsidR="000C69AC" w:rsidRPr="003250D8" w:rsidRDefault="000C69AC" w:rsidP="00AE0FE9">
            <w:pPr>
              <w:pStyle w:val="TAL"/>
              <w:rPr>
                <w:sz w:val="16"/>
              </w:rPr>
            </w:pPr>
            <w:r>
              <w:rPr>
                <w:sz w:val="16"/>
              </w:rPr>
              <w:t>24.558</w:t>
            </w:r>
          </w:p>
        </w:tc>
        <w:tc>
          <w:tcPr>
            <w:tcW w:w="0" w:type="auto"/>
          </w:tcPr>
          <w:p w14:paraId="6AF82916" w14:textId="77777777" w:rsidR="000C69AC" w:rsidRPr="003250D8" w:rsidRDefault="000C69AC" w:rsidP="00AE0FE9">
            <w:pPr>
              <w:pStyle w:val="TAL"/>
              <w:rPr>
                <w:sz w:val="16"/>
              </w:rPr>
            </w:pPr>
            <w:r>
              <w:rPr>
                <w:sz w:val="16"/>
              </w:rPr>
              <w:t>0096</w:t>
            </w:r>
          </w:p>
        </w:tc>
        <w:tc>
          <w:tcPr>
            <w:tcW w:w="0" w:type="auto"/>
          </w:tcPr>
          <w:p w14:paraId="4D4D2BCD" w14:textId="77777777" w:rsidR="000C69AC" w:rsidRPr="003250D8" w:rsidRDefault="000C69AC" w:rsidP="00AE0FE9">
            <w:pPr>
              <w:pStyle w:val="TAR"/>
              <w:rPr>
                <w:sz w:val="16"/>
              </w:rPr>
            </w:pPr>
            <w:r>
              <w:rPr>
                <w:sz w:val="16"/>
              </w:rPr>
              <w:t>1</w:t>
            </w:r>
          </w:p>
        </w:tc>
        <w:tc>
          <w:tcPr>
            <w:tcW w:w="0" w:type="auto"/>
          </w:tcPr>
          <w:p w14:paraId="24962639" w14:textId="77777777" w:rsidR="000C69AC" w:rsidRPr="003250D8" w:rsidRDefault="000C69AC" w:rsidP="00AE0FE9">
            <w:pPr>
              <w:pStyle w:val="TAL"/>
              <w:rPr>
                <w:sz w:val="16"/>
              </w:rPr>
            </w:pPr>
            <w:r>
              <w:rPr>
                <w:sz w:val="16"/>
              </w:rPr>
              <w:t>Rel-18</w:t>
            </w:r>
          </w:p>
        </w:tc>
        <w:tc>
          <w:tcPr>
            <w:tcW w:w="0" w:type="auto"/>
          </w:tcPr>
          <w:p w14:paraId="2F452EE0" w14:textId="77777777" w:rsidR="000C69AC" w:rsidRPr="003250D8" w:rsidRDefault="000C69AC" w:rsidP="00AE0FE9">
            <w:pPr>
              <w:pStyle w:val="TAL"/>
              <w:rPr>
                <w:sz w:val="16"/>
              </w:rPr>
            </w:pPr>
            <w:r>
              <w:rPr>
                <w:sz w:val="16"/>
              </w:rPr>
              <w:t>F</w:t>
            </w:r>
          </w:p>
        </w:tc>
        <w:tc>
          <w:tcPr>
            <w:tcW w:w="0" w:type="auto"/>
          </w:tcPr>
          <w:p w14:paraId="0C241CDF" w14:textId="77777777" w:rsidR="000C69AC" w:rsidRPr="003250D8" w:rsidRDefault="000C69AC" w:rsidP="00AE0FE9">
            <w:pPr>
              <w:pStyle w:val="TAL"/>
              <w:rPr>
                <w:sz w:val="16"/>
              </w:rPr>
            </w:pPr>
            <w:r>
              <w:rPr>
                <w:sz w:val="16"/>
              </w:rPr>
              <w:t>EDGEAPP_Ph2</w:t>
            </w:r>
          </w:p>
        </w:tc>
        <w:tc>
          <w:tcPr>
            <w:tcW w:w="0" w:type="auto"/>
          </w:tcPr>
          <w:p w14:paraId="60745427" w14:textId="77777777" w:rsidR="000C69AC" w:rsidRPr="003250D8" w:rsidRDefault="000C69AC" w:rsidP="00AE0FE9">
            <w:pPr>
              <w:pStyle w:val="TAL"/>
              <w:rPr>
                <w:sz w:val="16"/>
              </w:rPr>
            </w:pPr>
            <w:r>
              <w:rPr>
                <w:sz w:val="16"/>
              </w:rPr>
              <w:t>postponed</w:t>
            </w:r>
          </w:p>
        </w:tc>
      </w:tr>
      <w:tr w:rsidR="000C69AC" w14:paraId="01961EDD" w14:textId="77777777" w:rsidTr="00AE0FE9">
        <w:tc>
          <w:tcPr>
            <w:tcW w:w="0" w:type="auto"/>
          </w:tcPr>
          <w:p w14:paraId="01DFADEB" w14:textId="77777777" w:rsidR="000C69AC" w:rsidRPr="003250D8" w:rsidRDefault="000C69AC" w:rsidP="00AE0FE9">
            <w:pPr>
              <w:pStyle w:val="TAL"/>
              <w:rPr>
                <w:sz w:val="16"/>
              </w:rPr>
            </w:pPr>
            <w:r>
              <w:rPr>
                <w:sz w:val="16"/>
              </w:rPr>
              <w:t>C1-242187</w:t>
            </w:r>
          </w:p>
        </w:tc>
        <w:tc>
          <w:tcPr>
            <w:tcW w:w="0" w:type="auto"/>
          </w:tcPr>
          <w:p w14:paraId="7D1FC232" w14:textId="77777777" w:rsidR="000C69AC" w:rsidRPr="003250D8" w:rsidRDefault="000C69AC" w:rsidP="00AE0FE9">
            <w:pPr>
              <w:pStyle w:val="TAL"/>
              <w:rPr>
                <w:sz w:val="16"/>
              </w:rPr>
            </w:pPr>
            <w:r>
              <w:rPr>
                <w:sz w:val="16"/>
              </w:rPr>
              <w:t>Correction of ACR Initiate consumer and handling notes, editor notes.</w:t>
            </w:r>
          </w:p>
        </w:tc>
        <w:tc>
          <w:tcPr>
            <w:tcW w:w="0" w:type="auto"/>
          </w:tcPr>
          <w:p w14:paraId="4669F05A" w14:textId="77777777" w:rsidR="000C69AC" w:rsidRPr="003250D8" w:rsidRDefault="000C69AC" w:rsidP="00AE0FE9">
            <w:pPr>
              <w:pStyle w:val="TAL"/>
              <w:rPr>
                <w:sz w:val="16"/>
              </w:rPr>
            </w:pPr>
            <w:r>
              <w:rPr>
                <w:sz w:val="16"/>
              </w:rPr>
              <w:t>Samsung</w:t>
            </w:r>
          </w:p>
        </w:tc>
        <w:tc>
          <w:tcPr>
            <w:tcW w:w="0" w:type="auto"/>
          </w:tcPr>
          <w:p w14:paraId="693684BC" w14:textId="77777777" w:rsidR="000C69AC" w:rsidRPr="003250D8" w:rsidRDefault="000C69AC" w:rsidP="00AE0FE9">
            <w:pPr>
              <w:pStyle w:val="TAL"/>
              <w:rPr>
                <w:sz w:val="16"/>
              </w:rPr>
            </w:pPr>
            <w:r>
              <w:rPr>
                <w:sz w:val="16"/>
              </w:rPr>
              <w:t>24.558</w:t>
            </w:r>
          </w:p>
        </w:tc>
        <w:tc>
          <w:tcPr>
            <w:tcW w:w="0" w:type="auto"/>
          </w:tcPr>
          <w:p w14:paraId="6B8F0A8B" w14:textId="77777777" w:rsidR="000C69AC" w:rsidRPr="003250D8" w:rsidRDefault="000C69AC" w:rsidP="00AE0FE9">
            <w:pPr>
              <w:pStyle w:val="TAL"/>
              <w:rPr>
                <w:sz w:val="16"/>
              </w:rPr>
            </w:pPr>
            <w:r>
              <w:rPr>
                <w:sz w:val="16"/>
              </w:rPr>
              <w:t>0097</w:t>
            </w:r>
          </w:p>
        </w:tc>
        <w:tc>
          <w:tcPr>
            <w:tcW w:w="0" w:type="auto"/>
          </w:tcPr>
          <w:p w14:paraId="69946610" w14:textId="77777777" w:rsidR="000C69AC" w:rsidRPr="003250D8" w:rsidRDefault="000C69AC" w:rsidP="00AE0FE9">
            <w:pPr>
              <w:pStyle w:val="TAR"/>
              <w:rPr>
                <w:sz w:val="16"/>
              </w:rPr>
            </w:pPr>
          </w:p>
        </w:tc>
        <w:tc>
          <w:tcPr>
            <w:tcW w:w="0" w:type="auto"/>
          </w:tcPr>
          <w:p w14:paraId="7D1C5F7B" w14:textId="77777777" w:rsidR="000C69AC" w:rsidRPr="003250D8" w:rsidRDefault="000C69AC" w:rsidP="00AE0FE9">
            <w:pPr>
              <w:pStyle w:val="TAL"/>
              <w:rPr>
                <w:sz w:val="16"/>
              </w:rPr>
            </w:pPr>
            <w:r>
              <w:rPr>
                <w:sz w:val="16"/>
              </w:rPr>
              <w:t>Rel-18</w:t>
            </w:r>
          </w:p>
        </w:tc>
        <w:tc>
          <w:tcPr>
            <w:tcW w:w="0" w:type="auto"/>
          </w:tcPr>
          <w:p w14:paraId="4487F28F" w14:textId="77777777" w:rsidR="000C69AC" w:rsidRPr="003250D8" w:rsidRDefault="000C69AC" w:rsidP="00AE0FE9">
            <w:pPr>
              <w:pStyle w:val="TAL"/>
              <w:rPr>
                <w:sz w:val="16"/>
              </w:rPr>
            </w:pPr>
            <w:r>
              <w:rPr>
                <w:sz w:val="16"/>
              </w:rPr>
              <w:t>F</w:t>
            </w:r>
          </w:p>
        </w:tc>
        <w:tc>
          <w:tcPr>
            <w:tcW w:w="0" w:type="auto"/>
          </w:tcPr>
          <w:p w14:paraId="2E7141F9" w14:textId="77777777" w:rsidR="000C69AC" w:rsidRPr="003250D8" w:rsidRDefault="000C69AC" w:rsidP="00AE0FE9">
            <w:pPr>
              <w:pStyle w:val="TAL"/>
              <w:rPr>
                <w:sz w:val="16"/>
              </w:rPr>
            </w:pPr>
            <w:r>
              <w:rPr>
                <w:sz w:val="16"/>
              </w:rPr>
              <w:t>EDGEAPP_Ph2</w:t>
            </w:r>
          </w:p>
        </w:tc>
        <w:tc>
          <w:tcPr>
            <w:tcW w:w="0" w:type="auto"/>
          </w:tcPr>
          <w:p w14:paraId="49FCC81F" w14:textId="77777777" w:rsidR="000C69AC" w:rsidRPr="003250D8" w:rsidRDefault="000C69AC" w:rsidP="00AE0FE9">
            <w:pPr>
              <w:pStyle w:val="TAL"/>
              <w:rPr>
                <w:sz w:val="16"/>
              </w:rPr>
            </w:pPr>
            <w:r>
              <w:rPr>
                <w:sz w:val="16"/>
              </w:rPr>
              <w:t>revised</w:t>
            </w:r>
          </w:p>
        </w:tc>
      </w:tr>
      <w:tr w:rsidR="000C69AC" w14:paraId="725078CF" w14:textId="77777777" w:rsidTr="00AE0FE9">
        <w:tc>
          <w:tcPr>
            <w:tcW w:w="0" w:type="auto"/>
          </w:tcPr>
          <w:p w14:paraId="772AB057" w14:textId="77777777" w:rsidR="000C69AC" w:rsidRPr="003250D8" w:rsidRDefault="000C69AC" w:rsidP="00AE0FE9">
            <w:pPr>
              <w:pStyle w:val="TAL"/>
              <w:rPr>
                <w:sz w:val="16"/>
              </w:rPr>
            </w:pPr>
            <w:r>
              <w:rPr>
                <w:sz w:val="16"/>
              </w:rPr>
              <w:t>C1-242776</w:t>
            </w:r>
          </w:p>
        </w:tc>
        <w:tc>
          <w:tcPr>
            <w:tcW w:w="0" w:type="auto"/>
          </w:tcPr>
          <w:p w14:paraId="3BBBF251" w14:textId="77777777" w:rsidR="000C69AC" w:rsidRPr="003250D8" w:rsidRDefault="000C69AC" w:rsidP="00AE0FE9">
            <w:pPr>
              <w:pStyle w:val="TAL"/>
              <w:rPr>
                <w:sz w:val="16"/>
              </w:rPr>
            </w:pPr>
            <w:r>
              <w:rPr>
                <w:sz w:val="16"/>
              </w:rPr>
              <w:t>Correction of ACR Initiate consumer and handling notes, editor notes.</w:t>
            </w:r>
          </w:p>
        </w:tc>
        <w:tc>
          <w:tcPr>
            <w:tcW w:w="0" w:type="auto"/>
          </w:tcPr>
          <w:p w14:paraId="344BE46B" w14:textId="77777777" w:rsidR="000C69AC" w:rsidRPr="003250D8" w:rsidRDefault="000C69AC" w:rsidP="00AE0FE9">
            <w:pPr>
              <w:pStyle w:val="TAL"/>
              <w:rPr>
                <w:sz w:val="16"/>
              </w:rPr>
            </w:pPr>
            <w:r>
              <w:rPr>
                <w:sz w:val="16"/>
              </w:rPr>
              <w:t>Samsung</w:t>
            </w:r>
          </w:p>
        </w:tc>
        <w:tc>
          <w:tcPr>
            <w:tcW w:w="0" w:type="auto"/>
          </w:tcPr>
          <w:p w14:paraId="5E86B24A" w14:textId="77777777" w:rsidR="000C69AC" w:rsidRPr="003250D8" w:rsidRDefault="000C69AC" w:rsidP="00AE0FE9">
            <w:pPr>
              <w:pStyle w:val="TAL"/>
              <w:rPr>
                <w:sz w:val="16"/>
              </w:rPr>
            </w:pPr>
            <w:r>
              <w:rPr>
                <w:sz w:val="16"/>
              </w:rPr>
              <w:t>24.558</w:t>
            </w:r>
          </w:p>
        </w:tc>
        <w:tc>
          <w:tcPr>
            <w:tcW w:w="0" w:type="auto"/>
          </w:tcPr>
          <w:p w14:paraId="70729D6B" w14:textId="77777777" w:rsidR="000C69AC" w:rsidRPr="003250D8" w:rsidRDefault="000C69AC" w:rsidP="00AE0FE9">
            <w:pPr>
              <w:pStyle w:val="TAL"/>
              <w:rPr>
                <w:sz w:val="16"/>
              </w:rPr>
            </w:pPr>
            <w:r>
              <w:rPr>
                <w:sz w:val="16"/>
              </w:rPr>
              <w:t>0097</w:t>
            </w:r>
          </w:p>
        </w:tc>
        <w:tc>
          <w:tcPr>
            <w:tcW w:w="0" w:type="auto"/>
          </w:tcPr>
          <w:p w14:paraId="780DF838" w14:textId="77777777" w:rsidR="000C69AC" w:rsidRPr="003250D8" w:rsidRDefault="000C69AC" w:rsidP="00AE0FE9">
            <w:pPr>
              <w:pStyle w:val="TAR"/>
              <w:rPr>
                <w:sz w:val="16"/>
              </w:rPr>
            </w:pPr>
            <w:r>
              <w:rPr>
                <w:sz w:val="16"/>
              </w:rPr>
              <w:t>1</w:t>
            </w:r>
          </w:p>
        </w:tc>
        <w:tc>
          <w:tcPr>
            <w:tcW w:w="0" w:type="auto"/>
          </w:tcPr>
          <w:p w14:paraId="4AF88157" w14:textId="77777777" w:rsidR="000C69AC" w:rsidRPr="003250D8" w:rsidRDefault="000C69AC" w:rsidP="00AE0FE9">
            <w:pPr>
              <w:pStyle w:val="TAL"/>
              <w:rPr>
                <w:sz w:val="16"/>
              </w:rPr>
            </w:pPr>
            <w:r>
              <w:rPr>
                <w:sz w:val="16"/>
              </w:rPr>
              <w:t>Rel-18</w:t>
            </w:r>
          </w:p>
        </w:tc>
        <w:tc>
          <w:tcPr>
            <w:tcW w:w="0" w:type="auto"/>
          </w:tcPr>
          <w:p w14:paraId="3A86D054" w14:textId="77777777" w:rsidR="000C69AC" w:rsidRPr="003250D8" w:rsidRDefault="000C69AC" w:rsidP="00AE0FE9">
            <w:pPr>
              <w:pStyle w:val="TAL"/>
              <w:rPr>
                <w:sz w:val="16"/>
              </w:rPr>
            </w:pPr>
            <w:r>
              <w:rPr>
                <w:sz w:val="16"/>
              </w:rPr>
              <w:t>F</w:t>
            </w:r>
          </w:p>
        </w:tc>
        <w:tc>
          <w:tcPr>
            <w:tcW w:w="0" w:type="auto"/>
          </w:tcPr>
          <w:p w14:paraId="60F30BAB" w14:textId="77777777" w:rsidR="000C69AC" w:rsidRPr="003250D8" w:rsidRDefault="000C69AC" w:rsidP="00AE0FE9">
            <w:pPr>
              <w:pStyle w:val="TAL"/>
              <w:rPr>
                <w:sz w:val="16"/>
              </w:rPr>
            </w:pPr>
            <w:r>
              <w:rPr>
                <w:sz w:val="16"/>
              </w:rPr>
              <w:t>EDGEAPP_Ph2</w:t>
            </w:r>
          </w:p>
        </w:tc>
        <w:tc>
          <w:tcPr>
            <w:tcW w:w="0" w:type="auto"/>
          </w:tcPr>
          <w:p w14:paraId="67138133" w14:textId="77777777" w:rsidR="000C69AC" w:rsidRPr="003250D8" w:rsidRDefault="000C69AC" w:rsidP="00AE0FE9">
            <w:pPr>
              <w:pStyle w:val="TAL"/>
              <w:rPr>
                <w:sz w:val="16"/>
              </w:rPr>
            </w:pPr>
            <w:r>
              <w:rPr>
                <w:sz w:val="16"/>
              </w:rPr>
              <w:t>agreed</w:t>
            </w:r>
          </w:p>
        </w:tc>
      </w:tr>
      <w:tr w:rsidR="000C69AC" w14:paraId="2C1EA495" w14:textId="77777777" w:rsidTr="00AE0FE9">
        <w:tc>
          <w:tcPr>
            <w:tcW w:w="0" w:type="auto"/>
          </w:tcPr>
          <w:p w14:paraId="1437A400" w14:textId="77777777" w:rsidR="000C69AC" w:rsidRPr="003250D8" w:rsidRDefault="000C69AC" w:rsidP="00AE0FE9">
            <w:pPr>
              <w:pStyle w:val="TAL"/>
              <w:rPr>
                <w:sz w:val="16"/>
              </w:rPr>
            </w:pPr>
            <w:r>
              <w:rPr>
                <w:sz w:val="16"/>
              </w:rPr>
              <w:t>C1-242424</w:t>
            </w:r>
          </w:p>
        </w:tc>
        <w:tc>
          <w:tcPr>
            <w:tcW w:w="0" w:type="auto"/>
          </w:tcPr>
          <w:p w14:paraId="359B3EC9" w14:textId="77777777" w:rsidR="000C69AC" w:rsidRPr="003250D8" w:rsidRDefault="000C69AC" w:rsidP="00AE0FE9">
            <w:pPr>
              <w:pStyle w:val="TAL"/>
              <w:rPr>
                <w:sz w:val="16"/>
              </w:rPr>
            </w:pPr>
            <w:proofErr w:type="spellStart"/>
            <w:r>
              <w:rPr>
                <w:sz w:val="16"/>
              </w:rPr>
              <w:t>EasInfoProvReqType</w:t>
            </w:r>
            <w:proofErr w:type="spellEnd"/>
            <w:r>
              <w:rPr>
                <w:sz w:val="16"/>
              </w:rPr>
              <w:t xml:space="preserve"> enumeration and applicability column in data model</w:t>
            </w:r>
          </w:p>
        </w:tc>
        <w:tc>
          <w:tcPr>
            <w:tcW w:w="0" w:type="auto"/>
          </w:tcPr>
          <w:p w14:paraId="1FC473FF" w14:textId="77777777" w:rsidR="000C69AC" w:rsidRPr="003250D8" w:rsidRDefault="000C69AC" w:rsidP="00AE0FE9">
            <w:pPr>
              <w:pStyle w:val="TAL"/>
              <w:rPr>
                <w:sz w:val="16"/>
              </w:rPr>
            </w:pPr>
            <w:r>
              <w:rPr>
                <w:sz w:val="16"/>
              </w:rPr>
              <w:t>Ericsson</w:t>
            </w:r>
          </w:p>
        </w:tc>
        <w:tc>
          <w:tcPr>
            <w:tcW w:w="0" w:type="auto"/>
          </w:tcPr>
          <w:p w14:paraId="4EA2C258" w14:textId="77777777" w:rsidR="000C69AC" w:rsidRPr="003250D8" w:rsidRDefault="000C69AC" w:rsidP="00AE0FE9">
            <w:pPr>
              <w:pStyle w:val="TAL"/>
              <w:rPr>
                <w:sz w:val="16"/>
              </w:rPr>
            </w:pPr>
            <w:r>
              <w:rPr>
                <w:sz w:val="16"/>
              </w:rPr>
              <w:t>24.558</w:t>
            </w:r>
          </w:p>
        </w:tc>
        <w:tc>
          <w:tcPr>
            <w:tcW w:w="0" w:type="auto"/>
          </w:tcPr>
          <w:p w14:paraId="55069976" w14:textId="77777777" w:rsidR="000C69AC" w:rsidRPr="003250D8" w:rsidRDefault="000C69AC" w:rsidP="00AE0FE9">
            <w:pPr>
              <w:pStyle w:val="TAL"/>
              <w:rPr>
                <w:sz w:val="16"/>
              </w:rPr>
            </w:pPr>
            <w:r>
              <w:rPr>
                <w:sz w:val="16"/>
              </w:rPr>
              <w:t>0098</w:t>
            </w:r>
          </w:p>
        </w:tc>
        <w:tc>
          <w:tcPr>
            <w:tcW w:w="0" w:type="auto"/>
          </w:tcPr>
          <w:p w14:paraId="793A287E" w14:textId="77777777" w:rsidR="000C69AC" w:rsidRPr="003250D8" w:rsidRDefault="000C69AC" w:rsidP="00AE0FE9">
            <w:pPr>
              <w:pStyle w:val="TAR"/>
              <w:rPr>
                <w:sz w:val="16"/>
              </w:rPr>
            </w:pPr>
          </w:p>
        </w:tc>
        <w:tc>
          <w:tcPr>
            <w:tcW w:w="0" w:type="auto"/>
          </w:tcPr>
          <w:p w14:paraId="473067CD" w14:textId="77777777" w:rsidR="000C69AC" w:rsidRPr="003250D8" w:rsidRDefault="000C69AC" w:rsidP="00AE0FE9">
            <w:pPr>
              <w:pStyle w:val="TAL"/>
              <w:rPr>
                <w:sz w:val="16"/>
              </w:rPr>
            </w:pPr>
            <w:r>
              <w:rPr>
                <w:sz w:val="16"/>
              </w:rPr>
              <w:t>Rel-18</w:t>
            </w:r>
          </w:p>
        </w:tc>
        <w:tc>
          <w:tcPr>
            <w:tcW w:w="0" w:type="auto"/>
          </w:tcPr>
          <w:p w14:paraId="270B1165" w14:textId="77777777" w:rsidR="000C69AC" w:rsidRPr="003250D8" w:rsidRDefault="000C69AC" w:rsidP="00AE0FE9">
            <w:pPr>
              <w:pStyle w:val="TAL"/>
              <w:rPr>
                <w:sz w:val="16"/>
              </w:rPr>
            </w:pPr>
            <w:r>
              <w:rPr>
                <w:sz w:val="16"/>
              </w:rPr>
              <w:t>F</w:t>
            </w:r>
          </w:p>
        </w:tc>
        <w:tc>
          <w:tcPr>
            <w:tcW w:w="0" w:type="auto"/>
          </w:tcPr>
          <w:p w14:paraId="6EA71513" w14:textId="77777777" w:rsidR="000C69AC" w:rsidRPr="003250D8" w:rsidRDefault="000C69AC" w:rsidP="00AE0FE9">
            <w:pPr>
              <w:pStyle w:val="TAL"/>
              <w:rPr>
                <w:sz w:val="16"/>
              </w:rPr>
            </w:pPr>
            <w:r>
              <w:rPr>
                <w:sz w:val="16"/>
              </w:rPr>
              <w:t>EDGEAPP_Ph2</w:t>
            </w:r>
          </w:p>
        </w:tc>
        <w:tc>
          <w:tcPr>
            <w:tcW w:w="0" w:type="auto"/>
          </w:tcPr>
          <w:p w14:paraId="1AE05B63" w14:textId="77777777" w:rsidR="000C69AC" w:rsidRPr="003250D8" w:rsidRDefault="000C69AC" w:rsidP="00AE0FE9">
            <w:pPr>
              <w:pStyle w:val="TAL"/>
              <w:rPr>
                <w:sz w:val="16"/>
              </w:rPr>
            </w:pPr>
            <w:r>
              <w:rPr>
                <w:sz w:val="16"/>
              </w:rPr>
              <w:t>agreed</w:t>
            </w:r>
          </w:p>
        </w:tc>
      </w:tr>
      <w:tr w:rsidR="000C69AC" w14:paraId="0B10C47D" w14:textId="77777777" w:rsidTr="00AE0FE9">
        <w:tc>
          <w:tcPr>
            <w:tcW w:w="0" w:type="auto"/>
          </w:tcPr>
          <w:p w14:paraId="2E9CA3C6" w14:textId="77777777" w:rsidR="000C69AC" w:rsidRPr="003250D8" w:rsidRDefault="000C69AC" w:rsidP="00AE0FE9">
            <w:pPr>
              <w:pStyle w:val="TAL"/>
              <w:rPr>
                <w:sz w:val="16"/>
              </w:rPr>
            </w:pPr>
            <w:r>
              <w:rPr>
                <w:sz w:val="16"/>
              </w:rPr>
              <w:t>C1-242425</w:t>
            </w:r>
          </w:p>
        </w:tc>
        <w:tc>
          <w:tcPr>
            <w:tcW w:w="0" w:type="auto"/>
          </w:tcPr>
          <w:p w14:paraId="4A43ACE2" w14:textId="77777777" w:rsidR="000C69AC" w:rsidRPr="003250D8" w:rsidRDefault="000C69AC" w:rsidP="00AE0FE9">
            <w:pPr>
              <w:pStyle w:val="TAL"/>
              <w:rPr>
                <w:sz w:val="16"/>
              </w:rPr>
            </w:pPr>
            <w:r>
              <w:rPr>
                <w:sz w:val="16"/>
              </w:rPr>
              <w:t>Update of empty clauses</w:t>
            </w:r>
          </w:p>
        </w:tc>
        <w:tc>
          <w:tcPr>
            <w:tcW w:w="0" w:type="auto"/>
          </w:tcPr>
          <w:p w14:paraId="214C3EA8" w14:textId="77777777" w:rsidR="000C69AC" w:rsidRPr="003250D8" w:rsidRDefault="000C69AC" w:rsidP="00AE0FE9">
            <w:pPr>
              <w:pStyle w:val="TAL"/>
              <w:rPr>
                <w:sz w:val="16"/>
              </w:rPr>
            </w:pPr>
            <w:r>
              <w:rPr>
                <w:sz w:val="16"/>
              </w:rPr>
              <w:t>Ericsson</w:t>
            </w:r>
          </w:p>
        </w:tc>
        <w:tc>
          <w:tcPr>
            <w:tcW w:w="0" w:type="auto"/>
          </w:tcPr>
          <w:p w14:paraId="050C83BC" w14:textId="77777777" w:rsidR="000C69AC" w:rsidRPr="003250D8" w:rsidRDefault="000C69AC" w:rsidP="00AE0FE9">
            <w:pPr>
              <w:pStyle w:val="TAL"/>
              <w:rPr>
                <w:sz w:val="16"/>
              </w:rPr>
            </w:pPr>
            <w:r>
              <w:rPr>
                <w:sz w:val="16"/>
              </w:rPr>
              <w:t>24.558</w:t>
            </w:r>
          </w:p>
        </w:tc>
        <w:tc>
          <w:tcPr>
            <w:tcW w:w="0" w:type="auto"/>
          </w:tcPr>
          <w:p w14:paraId="4C266876" w14:textId="77777777" w:rsidR="000C69AC" w:rsidRPr="003250D8" w:rsidRDefault="000C69AC" w:rsidP="00AE0FE9">
            <w:pPr>
              <w:pStyle w:val="TAL"/>
              <w:rPr>
                <w:sz w:val="16"/>
              </w:rPr>
            </w:pPr>
            <w:r>
              <w:rPr>
                <w:sz w:val="16"/>
              </w:rPr>
              <w:t>0099</w:t>
            </w:r>
          </w:p>
        </w:tc>
        <w:tc>
          <w:tcPr>
            <w:tcW w:w="0" w:type="auto"/>
          </w:tcPr>
          <w:p w14:paraId="7882544D" w14:textId="77777777" w:rsidR="000C69AC" w:rsidRPr="003250D8" w:rsidRDefault="000C69AC" w:rsidP="00AE0FE9">
            <w:pPr>
              <w:pStyle w:val="TAR"/>
              <w:rPr>
                <w:sz w:val="16"/>
              </w:rPr>
            </w:pPr>
          </w:p>
        </w:tc>
        <w:tc>
          <w:tcPr>
            <w:tcW w:w="0" w:type="auto"/>
          </w:tcPr>
          <w:p w14:paraId="3AE8FB38" w14:textId="77777777" w:rsidR="000C69AC" w:rsidRPr="003250D8" w:rsidRDefault="000C69AC" w:rsidP="00AE0FE9">
            <w:pPr>
              <w:pStyle w:val="TAL"/>
              <w:rPr>
                <w:sz w:val="16"/>
              </w:rPr>
            </w:pPr>
            <w:r>
              <w:rPr>
                <w:sz w:val="16"/>
              </w:rPr>
              <w:t>Rel-18</w:t>
            </w:r>
          </w:p>
        </w:tc>
        <w:tc>
          <w:tcPr>
            <w:tcW w:w="0" w:type="auto"/>
          </w:tcPr>
          <w:p w14:paraId="16FA66E4" w14:textId="77777777" w:rsidR="000C69AC" w:rsidRPr="003250D8" w:rsidRDefault="000C69AC" w:rsidP="00AE0FE9">
            <w:pPr>
              <w:pStyle w:val="TAL"/>
              <w:rPr>
                <w:sz w:val="16"/>
              </w:rPr>
            </w:pPr>
            <w:r>
              <w:rPr>
                <w:sz w:val="16"/>
              </w:rPr>
              <w:t>F</w:t>
            </w:r>
          </w:p>
        </w:tc>
        <w:tc>
          <w:tcPr>
            <w:tcW w:w="0" w:type="auto"/>
          </w:tcPr>
          <w:p w14:paraId="1F4A009D" w14:textId="77777777" w:rsidR="000C69AC" w:rsidRPr="003250D8" w:rsidRDefault="000C69AC" w:rsidP="00AE0FE9">
            <w:pPr>
              <w:pStyle w:val="TAL"/>
              <w:rPr>
                <w:sz w:val="16"/>
              </w:rPr>
            </w:pPr>
            <w:r>
              <w:rPr>
                <w:sz w:val="16"/>
              </w:rPr>
              <w:t>EDGEAPP_Ph2</w:t>
            </w:r>
          </w:p>
        </w:tc>
        <w:tc>
          <w:tcPr>
            <w:tcW w:w="0" w:type="auto"/>
          </w:tcPr>
          <w:p w14:paraId="75063AF5" w14:textId="77777777" w:rsidR="000C69AC" w:rsidRPr="003250D8" w:rsidRDefault="000C69AC" w:rsidP="00AE0FE9">
            <w:pPr>
              <w:pStyle w:val="TAL"/>
              <w:rPr>
                <w:sz w:val="16"/>
              </w:rPr>
            </w:pPr>
            <w:r>
              <w:rPr>
                <w:sz w:val="16"/>
              </w:rPr>
              <w:t>agreed</w:t>
            </w:r>
          </w:p>
        </w:tc>
      </w:tr>
      <w:tr w:rsidR="000C69AC" w14:paraId="36CA0846" w14:textId="77777777" w:rsidTr="00AE0FE9">
        <w:tc>
          <w:tcPr>
            <w:tcW w:w="0" w:type="auto"/>
          </w:tcPr>
          <w:p w14:paraId="1D4EB013" w14:textId="77777777" w:rsidR="000C69AC" w:rsidRPr="003250D8" w:rsidRDefault="000C69AC" w:rsidP="00AE0FE9">
            <w:pPr>
              <w:pStyle w:val="TAL"/>
              <w:rPr>
                <w:sz w:val="16"/>
              </w:rPr>
            </w:pPr>
            <w:r>
              <w:rPr>
                <w:sz w:val="16"/>
              </w:rPr>
              <w:t>C1-242426</w:t>
            </w:r>
          </w:p>
        </w:tc>
        <w:tc>
          <w:tcPr>
            <w:tcW w:w="0" w:type="auto"/>
          </w:tcPr>
          <w:p w14:paraId="6EC5995F" w14:textId="77777777" w:rsidR="000C69AC" w:rsidRPr="003250D8" w:rsidRDefault="000C69AC" w:rsidP="00AE0FE9">
            <w:pPr>
              <w:pStyle w:val="TAL"/>
              <w:rPr>
                <w:sz w:val="16"/>
              </w:rPr>
            </w:pPr>
            <w:r>
              <w:rPr>
                <w:sz w:val="16"/>
              </w:rPr>
              <w:t>UE-to-UE session performance analytics request</w:t>
            </w:r>
          </w:p>
        </w:tc>
        <w:tc>
          <w:tcPr>
            <w:tcW w:w="0" w:type="auto"/>
          </w:tcPr>
          <w:p w14:paraId="2D99D4DD" w14:textId="77777777" w:rsidR="000C69AC" w:rsidRPr="003250D8" w:rsidRDefault="000C69AC" w:rsidP="00AE0FE9">
            <w:pPr>
              <w:pStyle w:val="TAL"/>
              <w:rPr>
                <w:sz w:val="16"/>
              </w:rPr>
            </w:pPr>
            <w:r>
              <w:rPr>
                <w:sz w:val="16"/>
              </w:rPr>
              <w:t>Ericsson</w:t>
            </w:r>
          </w:p>
        </w:tc>
        <w:tc>
          <w:tcPr>
            <w:tcW w:w="0" w:type="auto"/>
          </w:tcPr>
          <w:p w14:paraId="0187E5CD" w14:textId="77777777" w:rsidR="000C69AC" w:rsidRPr="003250D8" w:rsidRDefault="000C69AC" w:rsidP="00AE0FE9">
            <w:pPr>
              <w:pStyle w:val="TAL"/>
              <w:rPr>
                <w:sz w:val="16"/>
              </w:rPr>
            </w:pPr>
            <w:r>
              <w:rPr>
                <w:sz w:val="16"/>
              </w:rPr>
              <w:t>24.559</w:t>
            </w:r>
          </w:p>
        </w:tc>
        <w:tc>
          <w:tcPr>
            <w:tcW w:w="0" w:type="auto"/>
          </w:tcPr>
          <w:p w14:paraId="55878FD6" w14:textId="77777777" w:rsidR="000C69AC" w:rsidRPr="003250D8" w:rsidRDefault="000C69AC" w:rsidP="00AE0FE9">
            <w:pPr>
              <w:pStyle w:val="TAL"/>
              <w:rPr>
                <w:sz w:val="16"/>
              </w:rPr>
            </w:pPr>
            <w:r>
              <w:rPr>
                <w:sz w:val="16"/>
              </w:rPr>
              <w:t>0001</w:t>
            </w:r>
          </w:p>
        </w:tc>
        <w:tc>
          <w:tcPr>
            <w:tcW w:w="0" w:type="auto"/>
          </w:tcPr>
          <w:p w14:paraId="4CA5DE95" w14:textId="77777777" w:rsidR="000C69AC" w:rsidRPr="003250D8" w:rsidRDefault="000C69AC" w:rsidP="00AE0FE9">
            <w:pPr>
              <w:pStyle w:val="TAR"/>
              <w:rPr>
                <w:sz w:val="16"/>
              </w:rPr>
            </w:pPr>
          </w:p>
        </w:tc>
        <w:tc>
          <w:tcPr>
            <w:tcW w:w="0" w:type="auto"/>
          </w:tcPr>
          <w:p w14:paraId="1258D745" w14:textId="77777777" w:rsidR="000C69AC" w:rsidRPr="003250D8" w:rsidRDefault="000C69AC" w:rsidP="00AE0FE9">
            <w:pPr>
              <w:pStyle w:val="TAL"/>
              <w:rPr>
                <w:sz w:val="16"/>
              </w:rPr>
            </w:pPr>
            <w:r>
              <w:rPr>
                <w:sz w:val="16"/>
              </w:rPr>
              <w:t>Rel-18</w:t>
            </w:r>
          </w:p>
        </w:tc>
        <w:tc>
          <w:tcPr>
            <w:tcW w:w="0" w:type="auto"/>
          </w:tcPr>
          <w:p w14:paraId="75471D13" w14:textId="77777777" w:rsidR="000C69AC" w:rsidRPr="003250D8" w:rsidRDefault="000C69AC" w:rsidP="00AE0FE9">
            <w:pPr>
              <w:pStyle w:val="TAL"/>
              <w:rPr>
                <w:sz w:val="16"/>
              </w:rPr>
            </w:pPr>
            <w:r>
              <w:rPr>
                <w:sz w:val="16"/>
              </w:rPr>
              <w:t>B</w:t>
            </w:r>
          </w:p>
        </w:tc>
        <w:tc>
          <w:tcPr>
            <w:tcW w:w="0" w:type="auto"/>
          </w:tcPr>
          <w:p w14:paraId="443345C8" w14:textId="77777777" w:rsidR="000C69AC" w:rsidRPr="003250D8" w:rsidRDefault="000C69AC" w:rsidP="00AE0FE9">
            <w:pPr>
              <w:pStyle w:val="TAL"/>
              <w:rPr>
                <w:sz w:val="16"/>
              </w:rPr>
            </w:pPr>
            <w:r>
              <w:rPr>
                <w:sz w:val="16"/>
              </w:rPr>
              <w:t>ADAES</w:t>
            </w:r>
          </w:p>
        </w:tc>
        <w:tc>
          <w:tcPr>
            <w:tcW w:w="0" w:type="auto"/>
          </w:tcPr>
          <w:p w14:paraId="7E08E870" w14:textId="77777777" w:rsidR="000C69AC" w:rsidRPr="003250D8" w:rsidRDefault="000C69AC" w:rsidP="00AE0FE9">
            <w:pPr>
              <w:pStyle w:val="TAL"/>
              <w:rPr>
                <w:sz w:val="16"/>
              </w:rPr>
            </w:pPr>
            <w:r>
              <w:rPr>
                <w:sz w:val="16"/>
              </w:rPr>
              <w:t>revised</w:t>
            </w:r>
          </w:p>
        </w:tc>
      </w:tr>
      <w:tr w:rsidR="000C69AC" w14:paraId="352B2824" w14:textId="77777777" w:rsidTr="00AE0FE9">
        <w:tc>
          <w:tcPr>
            <w:tcW w:w="0" w:type="auto"/>
          </w:tcPr>
          <w:p w14:paraId="7FAC3B5E" w14:textId="77777777" w:rsidR="000C69AC" w:rsidRPr="003250D8" w:rsidRDefault="000C69AC" w:rsidP="00AE0FE9">
            <w:pPr>
              <w:pStyle w:val="TAL"/>
              <w:rPr>
                <w:sz w:val="16"/>
              </w:rPr>
            </w:pPr>
            <w:r>
              <w:rPr>
                <w:sz w:val="16"/>
              </w:rPr>
              <w:t>C1-242802</w:t>
            </w:r>
          </w:p>
        </w:tc>
        <w:tc>
          <w:tcPr>
            <w:tcW w:w="0" w:type="auto"/>
          </w:tcPr>
          <w:p w14:paraId="0D6E9277" w14:textId="77777777" w:rsidR="000C69AC" w:rsidRPr="003250D8" w:rsidRDefault="000C69AC" w:rsidP="00AE0FE9">
            <w:pPr>
              <w:pStyle w:val="TAL"/>
              <w:rPr>
                <w:sz w:val="16"/>
              </w:rPr>
            </w:pPr>
            <w:r>
              <w:rPr>
                <w:sz w:val="16"/>
              </w:rPr>
              <w:t>UE-to-UE session performance analytics request</w:t>
            </w:r>
          </w:p>
        </w:tc>
        <w:tc>
          <w:tcPr>
            <w:tcW w:w="0" w:type="auto"/>
          </w:tcPr>
          <w:p w14:paraId="65F5A8E2" w14:textId="77777777" w:rsidR="000C69AC" w:rsidRPr="003250D8" w:rsidRDefault="000C69AC" w:rsidP="00AE0FE9">
            <w:pPr>
              <w:pStyle w:val="TAL"/>
              <w:rPr>
                <w:sz w:val="16"/>
              </w:rPr>
            </w:pPr>
            <w:r>
              <w:rPr>
                <w:sz w:val="16"/>
              </w:rPr>
              <w:t>Ericsson, Lenovo</w:t>
            </w:r>
          </w:p>
        </w:tc>
        <w:tc>
          <w:tcPr>
            <w:tcW w:w="0" w:type="auto"/>
          </w:tcPr>
          <w:p w14:paraId="1C5CD526" w14:textId="77777777" w:rsidR="000C69AC" w:rsidRPr="003250D8" w:rsidRDefault="000C69AC" w:rsidP="00AE0FE9">
            <w:pPr>
              <w:pStyle w:val="TAL"/>
              <w:rPr>
                <w:sz w:val="16"/>
              </w:rPr>
            </w:pPr>
            <w:r>
              <w:rPr>
                <w:sz w:val="16"/>
              </w:rPr>
              <w:t>24.559</w:t>
            </w:r>
          </w:p>
        </w:tc>
        <w:tc>
          <w:tcPr>
            <w:tcW w:w="0" w:type="auto"/>
          </w:tcPr>
          <w:p w14:paraId="3069CDA0" w14:textId="77777777" w:rsidR="000C69AC" w:rsidRPr="003250D8" w:rsidRDefault="000C69AC" w:rsidP="00AE0FE9">
            <w:pPr>
              <w:pStyle w:val="TAL"/>
              <w:rPr>
                <w:sz w:val="16"/>
              </w:rPr>
            </w:pPr>
            <w:r>
              <w:rPr>
                <w:sz w:val="16"/>
              </w:rPr>
              <w:t>0001</w:t>
            </w:r>
          </w:p>
        </w:tc>
        <w:tc>
          <w:tcPr>
            <w:tcW w:w="0" w:type="auto"/>
          </w:tcPr>
          <w:p w14:paraId="66023D27" w14:textId="77777777" w:rsidR="000C69AC" w:rsidRPr="003250D8" w:rsidRDefault="000C69AC" w:rsidP="00AE0FE9">
            <w:pPr>
              <w:pStyle w:val="TAR"/>
              <w:rPr>
                <w:sz w:val="16"/>
              </w:rPr>
            </w:pPr>
            <w:r>
              <w:rPr>
                <w:sz w:val="16"/>
              </w:rPr>
              <w:t>1</w:t>
            </w:r>
          </w:p>
        </w:tc>
        <w:tc>
          <w:tcPr>
            <w:tcW w:w="0" w:type="auto"/>
          </w:tcPr>
          <w:p w14:paraId="7EF0ECB0" w14:textId="77777777" w:rsidR="000C69AC" w:rsidRPr="003250D8" w:rsidRDefault="000C69AC" w:rsidP="00AE0FE9">
            <w:pPr>
              <w:pStyle w:val="TAL"/>
              <w:rPr>
                <w:sz w:val="16"/>
              </w:rPr>
            </w:pPr>
            <w:r>
              <w:rPr>
                <w:sz w:val="16"/>
              </w:rPr>
              <w:t>Rel-18</w:t>
            </w:r>
          </w:p>
        </w:tc>
        <w:tc>
          <w:tcPr>
            <w:tcW w:w="0" w:type="auto"/>
          </w:tcPr>
          <w:p w14:paraId="7BB50EE0" w14:textId="77777777" w:rsidR="000C69AC" w:rsidRPr="003250D8" w:rsidRDefault="000C69AC" w:rsidP="00AE0FE9">
            <w:pPr>
              <w:pStyle w:val="TAL"/>
              <w:rPr>
                <w:sz w:val="16"/>
              </w:rPr>
            </w:pPr>
            <w:r>
              <w:rPr>
                <w:sz w:val="16"/>
              </w:rPr>
              <w:t>B</w:t>
            </w:r>
          </w:p>
        </w:tc>
        <w:tc>
          <w:tcPr>
            <w:tcW w:w="0" w:type="auto"/>
          </w:tcPr>
          <w:p w14:paraId="6C0899CA" w14:textId="77777777" w:rsidR="000C69AC" w:rsidRPr="003250D8" w:rsidRDefault="000C69AC" w:rsidP="00AE0FE9">
            <w:pPr>
              <w:pStyle w:val="TAL"/>
              <w:rPr>
                <w:sz w:val="16"/>
              </w:rPr>
            </w:pPr>
            <w:r>
              <w:rPr>
                <w:sz w:val="16"/>
              </w:rPr>
              <w:t>ADAES</w:t>
            </w:r>
          </w:p>
        </w:tc>
        <w:tc>
          <w:tcPr>
            <w:tcW w:w="0" w:type="auto"/>
          </w:tcPr>
          <w:p w14:paraId="2100C250" w14:textId="77777777" w:rsidR="000C69AC" w:rsidRPr="003250D8" w:rsidRDefault="000C69AC" w:rsidP="00AE0FE9">
            <w:pPr>
              <w:pStyle w:val="TAL"/>
              <w:rPr>
                <w:sz w:val="16"/>
              </w:rPr>
            </w:pPr>
            <w:r>
              <w:rPr>
                <w:sz w:val="16"/>
              </w:rPr>
              <w:t>agreed</w:t>
            </w:r>
          </w:p>
        </w:tc>
      </w:tr>
      <w:tr w:rsidR="000C69AC" w14:paraId="24796D25" w14:textId="77777777" w:rsidTr="00AE0FE9">
        <w:tc>
          <w:tcPr>
            <w:tcW w:w="0" w:type="auto"/>
          </w:tcPr>
          <w:p w14:paraId="53AFC5F1" w14:textId="77777777" w:rsidR="000C69AC" w:rsidRPr="003250D8" w:rsidRDefault="000C69AC" w:rsidP="00AE0FE9">
            <w:pPr>
              <w:pStyle w:val="TAL"/>
              <w:rPr>
                <w:sz w:val="16"/>
              </w:rPr>
            </w:pPr>
            <w:r>
              <w:rPr>
                <w:sz w:val="16"/>
              </w:rPr>
              <w:t>C1-242427</w:t>
            </w:r>
          </w:p>
        </w:tc>
        <w:tc>
          <w:tcPr>
            <w:tcW w:w="0" w:type="auto"/>
          </w:tcPr>
          <w:p w14:paraId="194998BA" w14:textId="77777777" w:rsidR="000C69AC" w:rsidRPr="003250D8" w:rsidRDefault="000C69AC" w:rsidP="00AE0FE9">
            <w:pPr>
              <w:pStyle w:val="TAL"/>
              <w:rPr>
                <w:sz w:val="16"/>
              </w:rPr>
            </w:pPr>
            <w:r>
              <w:rPr>
                <w:sz w:val="16"/>
              </w:rPr>
              <w:t>Supported features indication in UE-to-UE session performance analytics</w:t>
            </w:r>
          </w:p>
        </w:tc>
        <w:tc>
          <w:tcPr>
            <w:tcW w:w="0" w:type="auto"/>
          </w:tcPr>
          <w:p w14:paraId="3774D9CF" w14:textId="77777777" w:rsidR="000C69AC" w:rsidRPr="003250D8" w:rsidRDefault="000C69AC" w:rsidP="00AE0FE9">
            <w:pPr>
              <w:pStyle w:val="TAL"/>
              <w:rPr>
                <w:sz w:val="16"/>
              </w:rPr>
            </w:pPr>
            <w:r>
              <w:rPr>
                <w:sz w:val="16"/>
              </w:rPr>
              <w:t>Ericsson / Nevenka</w:t>
            </w:r>
          </w:p>
        </w:tc>
        <w:tc>
          <w:tcPr>
            <w:tcW w:w="0" w:type="auto"/>
          </w:tcPr>
          <w:p w14:paraId="18D4A38F" w14:textId="77777777" w:rsidR="000C69AC" w:rsidRPr="003250D8" w:rsidRDefault="000C69AC" w:rsidP="00AE0FE9">
            <w:pPr>
              <w:pStyle w:val="TAL"/>
              <w:rPr>
                <w:sz w:val="16"/>
              </w:rPr>
            </w:pPr>
            <w:r>
              <w:rPr>
                <w:sz w:val="16"/>
              </w:rPr>
              <w:t>24.559</w:t>
            </w:r>
          </w:p>
        </w:tc>
        <w:tc>
          <w:tcPr>
            <w:tcW w:w="0" w:type="auto"/>
          </w:tcPr>
          <w:p w14:paraId="309351C2" w14:textId="77777777" w:rsidR="000C69AC" w:rsidRPr="003250D8" w:rsidRDefault="000C69AC" w:rsidP="00AE0FE9">
            <w:pPr>
              <w:pStyle w:val="TAL"/>
              <w:rPr>
                <w:sz w:val="16"/>
              </w:rPr>
            </w:pPr>
            <w:r>
              <w:rPr>
                <w:sz w:val="16"/>
              </w:rPr>
              <w:t>0002</w:t>
            </w:r>
          </w:p>
        </w:tc>
        <w:tc>
          <w:tcPr>
            <w:tcW w:w="0" w:type="auto"/>
          </w:tcPr>
          <w:p w14:paraId="1EB44AC8" w14:textId="77777777" w:rsidR="000C69AC" w:rsidRPr="003250D8" w:rsidRDefault="000C69AC" w:rsidP="00AE0FE9">
            <w:pPr>
              <w:pStyle w:val="TAR"/>
              <w:rPr>
                <w:sz w:val="16"/>
              </w:rPr>
            </w:pPr>
          </w:p>
        </w:tc>
        <w:tc>
          <w:tcPr>
            <w:tcW w:w="0" w:type="auto"/>
          </w:tcPr>
          <w:p w14:paraId="05A5A331" w14:textId="77777777" w:rsidR="000C69AC" w:rsidRPr="003250D8" w:rsidRDefault="000C69AC" w:rsidP="00AE0FE9">
            <w:pPr>
              <w:pStyle w:val="TAL"/>
              <w:rPr>
                <w:sz w:val="16"/>
              </w:rPr>
            </w:pPr>
            <w:r>
              <w:rPr>
                <w:sz w:val="16"/>
              </w:rPr>
              <w:t>Rel-18</w:t>
            </w:r>
          </w:p>
        </w:tc>
        <w:tc>
          <w:tcPr>
            <w:tcW w:w="0" w:type="auto"/>
          </w:tcPr>
          <w:p w14:paraId="3E723BAF" w14:textId="77777777" w:rsidR="000C69AC" w:rsidRPr="003250D8" w:rsidRDefault="000C69AC" w:rsidP="00AE0FE9">
            <w:pPr>
              <w:pStyle w:val="TAL"/>
              <w:rPr>
                <w:sz w:val="16"/>
              </w:rPr>
            </w:pPr>
            <w:r>
              <w:rPr>
                <w:sz w:val="16"/>
              </w:rPr>
              <w:t>F</w:t>
            </w:r>
          </w:p>
        </w:tc>
        <w:tc>
          <w:tcPr>
            <w:tcW w:w="0" w:type="auto"/>
          </w:tcPr>
          <w:p w14:paraId="3F687AD9" w14:textId="77777777" w:rsidR="000C69AC" w:rsidRPr="003250D8" w:rsidRDefault="000C69AC" w:rsidP="00AE0FE9">
            <w:pPr>
              <w:pStyle w:val="TAL"/>
              <w:rPr>
                <w:sz w:val="16"/>
              </w:rPr>
            </w:pPr>
            <w:r>
              <w:rPr>
                <w:sz w:val="16"/>
              </w:rPr>
              <w:t>ADAES</w:t>
            </w:r>
          </w:p>
        </w:tc>
        <w:tc>
          <w:tcPr>
            <w:tcW w:w="0" w:type="auto"/>
          </w:tcPr>
          <w:p w14:paraId="263D9B3E" w14:textId="77777777" w:rsidR="000C69AC" w:rsidRPr="003250D8" w:rsidRDefault="000C69AC" w:rsidP="00AE0FE9">
            <w:pPr>
              <w:pStyle w:val="TAL"/>
              <w:rPr>
                <w:sz w:val="16"/>
              </w:rPr>
            </w:pPr>
            <w:r>
              <w:rPr>
                <w:sz w:val="16"/>
              </w:rPr>
              <w:t>revised</w:t>
            </w:r>
          </w:p>
        </w:tc>
      </w:tr>
      <w:tr w:rsidR="000C69AC" w14:paraId="229CBC5E" w14:textId="77777777" w:rsidTr="00AE0FE9">
        <w:tc>
          <w:tcPr>
            <w:tcW w:w="0" w:type="auto"/>
          </w:tcPr>
          <w:p w14:paraId="615CF330" w14:textId="77777777" w:rsidR="000C69AC" w:rsidRPr="003250D8" w:rsidRDefault="000C69AC" w:rsidP="00AE0FE9">
            <w:pPr>
              <w:pStyle w:val="TAL"/>
              <w:rPr>
                <w:sz w:val="16"/>
              </w:rPr>
            </w:pPr>
            <w:r>
              <w:rPr>
                <w:sz w:val="16"/>
              </w:rPr>
              <w:t>C1-242517</w:t>
            </w:r>
          </w:p>
        </w:tc>
        <w:tc>
          <w:tcPr>
            <w:tcW w:w="0" w:type="auto"/>
          </w:tcPr>
          <w:p w14:paraId="45EA74F8" w14:textId="77777777" w:rsidR="000C69AC" w:rsidRPr="003250D8" w:rsidRDefault="000C69AC" w:rsidP="00AE0FE9">
            <w:pPr>
              <w:pStyle w:val="TAL"/>
              <w:rPr>
                <w:sz w:val="16"/>
              </w:rPr>
            </w:pPr>
            <w:r>
              <w:rPr>
                <w:sz w:val="16"/>
              </w:rPr>
              <w:t>Supported features indication in UE-to-UE session performance analytics</w:t>
            </w:r>
          </w:p>
        </w:tc>
        <w:tc>
          <w:tcPr>
            <w:tcW w:w="0" w:type="auto"/>
          </w:tcPr>
          <w:p w14:paraId="4E962396" w14:textId="77777777" w:rsidR="000C69AC" w:rsidRPr="003250D8" w:rsidRDefault="000C69AC" w:rsidP="00AE0FE9">
            <w:pPr>
              <w:pStyle w:val="TAL"/>
              <w:rPr>
                <w:sz w:val="16"/>
              </w:rPr>
            </w:pPr>
            <w:r>
              <w:rPr>
                <w:sz w:val="16"/>
              </w:rPr>
              <w:t>Ericsson</w:t>
            </w:r>
          </w:p>
        </w:tc>
        <w:tc>
          <w:tcPr>
            <w:tcW w:w="0" w:type="auto"/>
          </w:tcPr>
          <w:p w14:paraId="70E014FF" w14:textId="77777777" w:rsidR="000C69AC" w:rsidRPr="003250D8" w:rsidRDefault="000C69AC" w:rsidP="00AE0FE9">
            <w:pPr>
              <w:pStyle w:val="TAL"/>
              <w:rPr>
                <w:sz w:val="16"/>
              </w:rPr>
            </w:pPr>
            <w:r>
              <w:rPr>
                <w:sz w:val="16"/>
              </w:rPr>
              <w:t>24.559</w:t>
            </w:r>
          </w:p>
        </w:tc>
        <w:tc>
          <w:tcPr>
            <w:tcW w:w="0" w:type="auto"/>
          </w:tcPr>
          <w:p w14:paraId="5F925CDE" w14:textId="77777777" w:rsidR="000C69AC" w:rsidRPr="003250D8" w:rsidRDefault="000C69AC" w:rsidP="00AE0FE9">
            <w:pPr>
              <w:pStyle w:val="TAL"/>
              <w:rPr>
                <w:sz w:val="16"/>
              </w:rPr>
            </w:pPr>
            <w:r>
              <w:rPr>
                <w:sz w:val="16"/>
              </w:rPr>
              <w:t>0002</w:t>
            </w:r>
          </w:p>
        </w:tc>
        <w:tc>
          <w:tcPr>
            <w:tcW w:w="0" w:type="auto"/>
          </w:tcPr>
          <w:p w14:paraId="0D018F96" w14:textId="77777777" w:rsidR="000C69AC" w:rsidRPr="003250D8" w:rsidRDefault="000C69AC" w:rsidP="00AE0FE9">
            <w:pPr>
              <w:pStyle w:val="TAR"/>
              <w:rPr>
                <w:sz w:val="16"/>
              </w:rPr>
            </w:pPr>
            <w:r>
              <w:rPr>
                <w:sz w:val="16"/>
              </w:rPr>
              <w:t>1</w:t>
            </w:r>
          </w:p>
        </w:tc>
        <w:tc>
          <w:tcPr>
            <w:tcW w:w="0" w:type="auto"/>
          </w:tcPr>
          <w:p w14:paraId="0FEE264B" w14:textId="77777777" w:rsidR="000C69AC" w:rsidRPr="003250D8" w:rsidRDefault="000C69AC" w:rsidP="00AE0FE9">
            <w:pPr>
              <w:pStyle w:val="TAL"/>
              <w:rPr>
                <w:sz w:val="16"/>
              </w:rPr>
            </w:pPr>
            <w:r>
              <w:rPr>
                <w:sz w:val="16"/>
              </w:rPr>
              <w:t>Rel-18</w:t>
            </w:r>
          </w:p>
        </w:tc>
        <w:tc>
          <w:tcPr>
            <w:tcW w:w="0" w:type="auto"/>
          </w:tcPr>
          <w:p w14:paraId="3E3FB295" w14:textId="77777777" w:rsidR="000C69AC" w:rsidRPr="003250D8" w:rsidRDefault="000C69AC" w:rsidP="00AE0FE9">
            <w:pPr>
              <w:pStyle w:val="TAL"/>
              <w:rPr>
                <w:sz w:val="16"/>
              </w:rPr>
            </w:pPr>
            <w:r>
              <w:rPr>
                <w:sz w:val="16"/>
              </w:rPr>
              <w:t>F</w:t>
            </w:r>
          </w:p>
        </w:tc>
        <w:tc>
          <w:tcPr>
            <w:tcW w:w="0" w:type="auto"/>
          </w:tcPr>
          <w:p w14:paraId="2CB2E5D5" w14:textId="77777777" w:rsidR="000C69AC" w:rsidRPr="003250D8" w:rsidRDefault="000C69AC" w:rsidP="00AE0FE9">
            <w:pPr>
              <w:pStyle w:val="TAL"/>
              <w:rPr>
                <w:sz w:val="16"/>
              </w:rPr>
            </w:pPr>
            <w:r>
              <w:rPr>
                <w:sz w:val="16"/>
              </w:rPr>
              <w:t>ADAES</w:t>
            </w:r>
          </w:p>
        </w:tc>
        <w:tc>
          <w:tcPr>
            <w:tcW w:w="0" w:type="auto"/>
          </w:tcPr>
          <w:p w14:paraId="6627DED7" w14:textId="77777777" w:rsidR="000C69AC" w:rsidRPr="003250D8" w:rsidRDefault="000C69AC" w:rsidP="00AE0FE9">
            <w:pPr>
              <w:pStyle w:val="TAL"/>
              <w:rPr>
                <w:sz w:val="16"/>
              </w:rPr>
            </w:pPr>
            <w:r>
              <w:rPr>
                <w:sz w:val="16"/>
              </w:rPr>
              <w:t>agreed</w:t>
            </w:r>
          </w:p>
        </w:tc>
      </w:tr>
      <w:tr w:rsidR="000C69AC" w14:paraId="0F9DBD0D" w14:textId="77777777" w:rsidTr="00AE0FE9">
        <w:tc>
          <w:tcPr>
            <w:tcW w:w="0" w:type="auto"/>
          </w:tcPr>
          <w:p w14:paraId="71F328F4" w14:textId="77777777" w:rsidR="000C69AC" w:rsidRPr="003250D8" w:rsidRDefault="000C69AC" w:rsidP="00AE0FE9">
            <w:pPr>
              <w:pStyle w:val="TAL"/>
              <w:rPr>
                <w:sz w:val="16"/>
              </w:rPr>
            </w:pPr>
            <w:r>
              <w:rPr>
                <w:sz w:val="16"/>
              </w:rPr>
              <w:t>C1-242428</w:t>
            </w:r>
          </w:p>
        </w:tc>
        <w:tc>
          <w:tcPr>
            <w:tcW w:w="0" w:type="auto"/>
          </w:tcPr>
          <w:p w14:paraId="18770B6F" w14:textId="77777777" w:rsidR="000C69AC" w:rsidRPr="003250D8" w:rsidRDefault="000C69AC" w:rsidP="00AE0FE9">
            <w:pPr>
              <w:pStyle w:val="TAL"/>
              <w:rPr>
                <w:sz w:val="16"/>
              </w:rPr>
            </w:pPr>
            <w:r>
              <w:rPr>
                <w:sz w:val="16"/>
              </w:rPr>
              <w:t>Support of redirections</w:t>
            </w:r>
          </w:p>
        </w:tc>
        <w:tc>
          <w:tcPr>
            <w:tcW w:w="0" w:type="auto"/>
          </w:tcPr>
          <w:p w14:paraId="29FE5F4B" w14:textId="77777777" w:rsidR="000C69AC" w:rsidRPr="003250D8" w:rsidRDefault="000C69AC" w:rsidP="00AE0FE9">
            <w:pPr>
              <w:pStyle w:val="TAL"/>
              <w:rPr>
                <w:sz w:val="16"/>
              </w:rPr>
            </w:pPr>
            <w:r>
              <w:rPr>
                <w:sz w:val="16"/>
              </w:rPr>
              <w:t>Ericsson</w:t>
            </w:r>
          </w:p>
        </w:tc>
        <w:tc>
          <w:tcPr>
            <w:tcW w:w="0" w:type="auto"/>
          </w:tcPr>
          <w:p w14:paraId="1E9A7C0B" w14:textId="77777777" w:rsidR="000C69AC" w:rsidRPr="003250D8" w:rsidRDefault="000C69AC" w:rsidP="00AE0FE9">
            <w:pPr>
              <w:pStyle w:val="TAL"/>
              <w:rPr>
                <w:sz w:val="16"/>
              </w:rPr>
            </w:pPr>
            <w:r>
              <w:rPr>
                <w:sz w:val="16"/>
              </w:rPr>
              <w:t>24.559</w:t>
            </w:r>
          </w:p>
        </w:tc>
        <w:tc>
          <w:tcPr>
            <w:tcW w:w="0" w:type="auto"/>
          </w:tcPr>
          <w:p w14:paraId="27956387" w14:textId="77777777" w:rsidR="000C69AC" w:rsidRPr="003250D8" w:rsidRDefault="000C69AC" w:rsidP="00AE0FE9">
            <w:pPr>
              <w:pStyle w:val="TAL"/>
              <w:rPr>
                <w:sz w:val="16"/>
              </w:rPr>
            </w:pPr>
            <w:r>
              <w:rPr>
                <w:sz w:val="16"/>
              </w:rPr>
              <w:t>0003</w:t>
            </w:r>
          </w:p>
        </w:tc>
        <w:tc>
          <w:tcPr>
            <w:tcW w:w="0" w:type="auto"/>
          </w:tcPr>
          <w:p w14:paraId="2917E7FE" w14:textId="77777777" w:rsidR="000C69AC" w:rsidRPr="003250D8" w:rsidRDefault="000C69AC" w:rsidP="00AE0FE9">
            <w:pPr>
              <w:pStyle w:val="TAR"/>
              <w:rPr>
                <w:sz w:val="16"/>
              </w:rPr>
            </w:pPr>
          </w:p>
        </w:tc>
        <w:tc>
          <w:tcPr>
            <w:tcW w:w="0" w:type="auto"/>
          </w:tcPr>
          <w:p w14:paraId="152BCCB9" w14:textId="77777777" w:rsidR="000C69AC" w:rsidRPr="003250D8" w:rsidRDefault="000C69AC" w:rsidP="00AE0FE9">
            <w:pPr>
              <w:pStyle w:val="TAL"/>
              <w:rPr>
                <w:sz w:val="16"/>
              </w:rPr>
            </w:pPr>
            <w:r>
              <w:rPr>
                <w:sz w:val="16"/>
              </w:rPr>
              <w:t>Rel-18</w:t>
            </w:r>
          </w:p>
        </w:tc>
        <w:tc>
          <w:tcPr>
            <w:tcW w:w="0" w:type="auto"/>
          </w:tcPr>
          <w:p w14:paraId="4C5999B1" w14:textId="77777777" w:rsidR="000C69AC" w:rsidRPr="003250D8" w:rsidRDefault="000C69AC" w:rsidP="00AE0FE9">
            <w:pPr>
              <w:pStyle w:val="TAL"/>
              <w:rPr>
                <w:sz w:val="16"/>
              </w:rPr>
            </w:pPr>
            <w:r>
              <w:rPr>
                <w:sz w:val="16"/>
              </w:rPr>
              <w:t>F</w:t>
            </w:r>
          </w:p>
        </w:tc>
        <w:tc>
          <w:tcPr>
            <w:tcW w:w="0" w:type="auto"/>
          </w:tcPr>
          <w:p w14:paraId="2469F5E4" w14:textId="77777777" w:rsidR="000C69AC" w:rsidRPr="003250D8" w:rsidRDefault="000C69AC" w:rsidP="00AE0FE9">
            <w:pPr>
              <w:pStyle w:val="TAL"/>
              <w:rPr>
                <w:sz w:val="16"/>
              </w:rPr>
            </w:pPr>
            <w:r>
              <w:rPr>
                <w:sz w:val="16"/>
              </w:rPr>
              <w:t>ADAES</w:t>
            </w:r>
          </w:p>
        </w:tc>
        <w:tc>
          <w:tcPr>
            <w:tcW w:w="0" w:type="auto"/>
          </w:tcPr>
          <w:p w14:paraId="100AF676" w14:textId="77777777" w:rsidR="000C69AC" w:rsidRPr="003250D8" w:rsidRDefault="000C69AC" w:rsidP="00AE0FE9">
            <w:pPr>
              <w:pStyle w:val="TAL"/>
              <w:rPr>
                <w:sz w:val="16"/>
              </w:rPr>
            </w:pPr>
            <w:r>
              <w:rPr>
                <w:sz w:val="16"/>
              </w:rPr>
              <w:t>agreed</w:t>
            </w:r>
          </w:p>
        </w:tc>
      </w:tr>
      <w:tr w:rsidR="000C69AC" w14:paraId="6CB86E69" w14:textId="77777777" w:rsidTr="00AE0FE9">
        <w:tc>
          <w:tcPr>
            <w:tcW w:w="0" w:type="auto"/>
          </w:tcPr>
          <w:p w14:paraId="316A4755" w14:textId="77777777" w:rsidR="000C69AC" w:rsidRPr="003250D8" w:rsidRDefault="000C69AC" w:rsidP="00AE0FE9">
            <w:pPr>
              <w:pStyle w:val="TAL"/>
              <w:rPr>
                <w:sz w:val="16"/>
              </w:rPr>
            </w:pPr>
            <w:r>
              <w:rPr>
                <w:sz w:val="16"/>
              </w:rPr>
              <w:t>C1-242429</w:t>
            </w:r>
          </w:p>
        </w:tc>
        <w:tc>
          <w:tcPr>
            <w:tcW w:w="0" w:type="auto"/>
          </w:tcPr>
          <w:p w14:paraId="553F56C7" w14:textId="77777777" w:rsidR="000C69AC" w:rsidRPr="003250D8" w:rsidRDefault="000C69AC" w:rsidP="00AE0FE9">
            <w:pPr>
              <w:pStyle w:val="TAL"/>
              <w:rPr>
                <w:sz w:val="16"/>
              </w:rPr>
            </w:pPr>
            <w:r>
              <w:rPr>
                <w:sz w:val="16"/>
              </w:rPr>
              <w:t xml:space="preserve">Definition of </w:t>
            </w:r>
            <w:proofErr w:type="spellStart"/>
            <w:r>
              <w:rPr>
                <w:sz w:val="16"/>
              </w:rPr>
              <w:t>timeWindow</w:t>
            </w:r>
            <w:proofErr w:type="spellEnd"/>
          </w:p>
        </w:tc>
        <w:tc>
          <w:tcPr>
            <w:tcW w:w="0" w:type="auto"/>
          </w:tcPr>
          <w:p w14:paraId="79F0F465" w14:textId="77777777" w:rsidR="000C69AC" w:rsidRPr="003250D8" w:rsidRDefault="000C69AC" w:rsidP="00AE0FE9">
            <w:pPr>
              <w:pStyle w:val="TAL"/>
              <w:rPr>
                <w:sz w:val="16"/>
              </w:rPr>
            </w:pPr>
            <w:r>
              <w:rPr>
                <w:sz w:val="16"/>
              </w:rPr>
              <w:t>Ericsson</w:t>
            </w:r>
          </w:p>
        </w:tc>
        <w:tc>
          <w:tcPr>
            <w:tcW w:w="0" w:type="auto"/>
          </w:tcPr>
          <w:p w14:paraId="2BDCBA4F" w14:textId="77777777" w:rsidR="000C69AC" w:rsidRPr="003250D8" w:rsidRDefault="000C69AC" w:rsidP="00AE0FE9">
            <w:pPr>
              <w:pStyle w:val="TAL"/>
              <w:rPr>
                <w:sz w:val="16"/>
              </w:rPr>
            </w:pPr>
            <w:r>
              <w:rPr>
                <w:sz w:val="16"/>
              </w:rPr>
              <w:t>24.559</w:t>
            </w:r>
          </w:p>
        </w:tc>
        <w:tc>
          <w:tcPr>
            <w:tcW w:w="0" w:type="auto"/>
          </w:tcPr>
          <w:p w14:paraId="4DE426AA" w14:textId="77777777" w:rsidR="000C69AC" w:rsidRPr="003250D8" w:rsidRDefault="000C69AC" w:rsidP="00AE0FE9">
            <w:pPr>
              <w:pStyle w:val="TAL"/>
              <w:rPr>
                <w:sz w:val="16"/>
              </w:rPr>
            </w:pPr>
            <w:r>
              <w:rPr>
                <w:sz w:val="16"/>
              </w:rPr>
              <w:t>0004</w:t>
            </w:r>
          </w:p>
        </w:tc>
        <w:tc>
          <w:tcPr>
            <w:tcW w:w="0" w:type="auto"/>
          </w:tcPr>
          <w:p w14:paraId="44AC29EA" w14:textId="77777777" w:rsidR="000C69AC" w:rsidRPr="003250D8" w:rsidRDefault="000C69AC" w:rsidP="00AE0FE9">
            <w:pPr>
              <w:pStyle w:val="TAR"/>
              <w:rPr>
                <w:sz w:val="16"/>
              </w:rPr>
            </w:pPr>
          </w:p>
        </w:tc>
        <w:tc>
          <w:tcPr>
            <w:tcW w:w="0" w:type="auto"/>
          </w:tcPr>
          <w:p w14:paraId="1BD0CDE7" w14:textId="77777777" w:rsidR="000C69AC" w:rsidRPr="003250D8" w:rsidRDefault="000C69AC" w:rsidP="00AE0FE9">
            <w:pPr>
              <w:pStyle w:val="TAL"/>
              <w:rPr>
                <w:sz w:val="16"/>
              </w:rPr>
            </w:pPr>
            <w:r>
              <w:rPr>
                <w:sz w:val="16"/>
              </w:rPr>
              <w:t>Rel-18</w:t>
            </w:r>
          </w:p>
        </w:tc>
        <w:tc>
          <w:tcPr>
            <w:tcW w:w="0" w:type="auto"/>
          </w:tcPr>
          <w:p w14:paraId="3477CCDE" w14:textId="77777777" w:rsidR="000C69AC" w:rsidRPr="003250D8" w:rsidRDefault="000C69AC" w:rsidP="00AE0FE9">
            <w:pPr>
              <w:pStyle w:val="TAL"/>
              <w:rPr>
                <w:sz w:val="16"/>
              </w:rPr>
            </w:pPr>
            <w:r>
              <w:rPr>
                <w:sz w:val="16"/>
              </w:rPr>
              <w:t>F</w:t>
            </w:r>
          </w:p>
        </w:tc>
        <w:tc>
          <w:tcPr>
            <w:tcW w:w="0" w:type="auto"/>
          </w:tcPr>
          <w:p w14:paraId="72FB3218" w14:textId="77777777" w:rsidR="000C69AC" w:rsidRPr="003250D8" w:rsidRDefault="000C69AC" w:rsidP="00AE0FE9">
            <w:pPr>
              <w:pStyle w:val="TAL"/>
              <w:rPr>
                <w:sz w:val="16"/>
              </w:rPr>
            </w:pPr>
            <w:r>
              <w:rPr>
                <w:sz w:val="16"/>
              </w:rPr>
              <w:t>ADAES</w:t>
            </w:r>
          </w:p>
        </w:tc>
        <w:tc>
          <w:tcPr>
            <w:tcW w:w="0" w:type="auto"/>
          </w:tcPr>
          <w:p w14:paraId="29BDAD91" w14:textId="77777777" w:rsidR="000C69AC" w:rsidRPr="003250D8" w:rsidRDefault="000C69AC" w:rsidP="00AE0FE9">
            <w:pPr>
              <w:pStyle w:val="TAL"/>
              <w:rPr>
                <w:sz w:val="16"/>
              </w:rPr>
            </w:pPr>
            <w:r>
              <w:rPr>
                <w:sz w:val="16"/>
              </w:rPr>
              <w:t>agreed</w:t>
            </w:r>
          </w:p>
        </w:tc>
      </w:tr>
      <w:tr w:rsidR="000C69AC" w14:paraId="57AA81FC" w14:textId="77777777" w:rsidTr="00AE0FE9">
        <w:tc>
          <w:tcPr>
            <w:tcW w:w="0" w:type="auto"/>
          </w:tcPr>
          <w:p w14:paraId="7A70B112" w14:textId="77777777" w:rsidR="000C69AC" w:rsidRPr="003250D8" w:rsidRDefault="000C69AC" w:rsidP="00AE0FE9">
            <w:pPr>
              <w:pStyle w:val="TAL"/>
              <w:rPr>
                <w:sz w:val="16"/>
              </w:rPr>
            </w:pPr>
            <w:r>
              <w:rPr>
                <w:sz w:val="16"/>
              </w:rPr>
              <w:t>C1-242078</w:t>
            </w:r>
          </w:p>
        </w:tc>
        <w:tc>
          <w:tcPr>
            <w:tcW w:w="0" w:type="auto"/>
          </w:tcPr>
          <w:p w14:paraId="5045F45A" w14:textId="77777777" w:rsidR="000C69AC" w:rsidRPr="003250D8" w:rsidRDefault="000C69AC" w:rsidP="00AE0FE9">
            <w:pPr>
              <w:pStyle w:val="TAL"/>
              <w:rPr>
                <w:sz w:val="16"/>
              </w:rPr>
            </w:pPr>
            <w:r>
              <w:rPr>
                <w:sz w:val="16"/>
              </w:rPr>
              <w:t>Removal of procedure for Ranging/SL Positioning service exposure through 5GC network via control plane</w:t>
            </w:r>
          </w:p>
        </w:tc>
        <w:tc>
          <w:tcPr>
            <w:tcW w:w="0" w:type="auto"/>
          </w:tcPr>
          <w:p w14:paraId="26BC016E" w14:textId="77777777" w:rsidR="000C69AC" w:rsidRPr="003250D8" w:rsidRDefault="000C69AC" w:rsidP="00AE0FE9">
            <w:pPr>
              <w:pStyle w:val="TAL"/>
              <w:rPr>
                <w:sz w:val="16"/>
              </w:rPr>
            </w:pPr>
            <w:r>
              <w:rPr>
                <w:sz w:val="16"/>
              </w:rPr>
              <w:t>Ericsson</w:t>
            </w:r>
          </w:p>
        </w:tc>
        <w:tc>
          <w:tcPr>
            <w:tcW w:w="0" w:type="auto"/>
          </w:tcPr>
          <w:p w14:paraId="158F9F8C" w14:textId="77777777" w:rsidR="000C69AC" w:rsidRPr="003250D8" w:rsidRDefault="000C69AC" w:rsidP="00AE0FE9">
            <w:pPr>
              <w:pStyle w:val="TAL"/>
              <w:rPr>
                <w:sz w:val="16"/>
              </w:rPr>
            </w:pPr>
            <w:r>
              <w:rPr>
                <w:sz w:val="16"/>
              </w:rPr>
              <w:t>24.571</w:t>
            </w:r>
          </w:p>
        </w:tc>
        <w:tc>
          <w:tcPr>
            <w:tcW w:w="0" w:type="auto"/>
          </w:tcPr>
          <w:p w14:paraId="41E87562" w14:textId="77777777" w:rsidR="000C69AC" w:rsidRPr="003250D8" w:rsidRDefault="000C69AC" w:rsidP="00AE0FE9">
            <w:pPr>
              <w:pStyle w:val="TAL"/>
              <w:rPr>
                <w:sz w:val="16"/>
              </w:rPr>
            </w:pPr>
            <w:r>
              <w:rPr>
                <w:sz w:val="16"/>
              </w:rPr>
              <w:t>0072</w:t>
            </w:r>
          </w:p>
        </w:tc>
        <w:tc>
          <w:tcPr>
            <w:tcW w:w="0" w:type="auto"/>
          </w:tcPr>
          <w:p w14:paraId="0DEBFAEF" w14:textId="77777777" w:rsidR="000C69AC" w:rsidRPr="003250D8" w:rsidRDefault="000C69AC" w:rsidP="00AE0FE9">
            <w:pPr>
              <w:pStyle w:val="TAR"/>
              <w:rPr>
                <w:sz w:val="16"/>
              </w:rPr>
            </w:pPr>
          </w:p>
        </w:tc>
        <w:tc>
          <w:tcPr>
            <w:tcW w:w="0" w:type="auto"/>
          </w:tcPr>
          <w:p w14:paraId="31065D7F" w14:textId="77777777" w:rsidR="000C69AC" w:rsidRPr="003250D8" w:rsidRDefault="000C69AC" w:rsidP="00AE0FE9">
            <w:pPr>
              <w:pStyle w:val="TAL"/>
              <w:rPr>
                <w:sz w:val="16"/>
              </w:rPr>
            </w:pPr>
            <w:r>
              <w:rPr>
                <w:sz w:val="16"/>
              </w:rPr>
              <w:t>Rel-18</w:t>
            </w:r>
          </w:p>
        </w:tc>
        <w:tc>
          <w:tcPr>
            <w:tcW w:w="0" w:type="auto"/>
          </w:tcPr>
          <w:p w14:paraId="5C3D8D3A" w14:textId="77777777" w:rsidR="000C69AC" w:rsidRPr="003250D8" w:rsidRDefault="000C69AC" w:rsidP="00AE0FE9">
            <w:pPr>
              <w:pStyle w:val="TAL"/>
              <w:rPr>
                <w:sz w:val="16"/>
              </w:rPr>
            </w:pPr>
            <w:r>
              <w:rPr>
                <w:sz w:val="16"/>
              </w:rPr>
              <w:t>C</w:t>
            </w:r>
          </w:p>
        </w:tc>
        <w:tc>
          <w:tcPr>
            <w:tcW w:w="0" w:type="auto"/>
          </w:tcPr>
          <w:p w14:paraId="405FDDD6" w14:textId="77777777" w:rsidR="000C69AC" w:rsidRPr="003250D8" w:rsidRDefault="000C69AC" w:rsidP="00AE0FE9">
            <w:pPr>
              <w:pStyle w:val="TAL"/>
              <w:rPr>
                <w:sz w:val="16"/>
              </w:rPr>
            </w:pPr>
            <w:r>
              <w:rPr>
                <w:sz w:val="16"/>
              </w:rPr>
              <w:t>Ranging_SL</w:t>
            </w:r>
          </w:p>
        </w:tc>
        <w:tc>
          <w:tcPr>
            <w:tcW w:w="0" w:type="auto"/>
          </w:tcPr>
          <w:p w14:paraId="38CE2692" w14:textId="77777777" w:rsidR="000C69AC" w:rsidRPr="003250D8" w:rsidRDefault="000C69AC" w:rsidP="00AE0FE9">
            <w:pPr>
              <w:pStyle w:val="TAL"/>
              <w:rPr>
                <w:sz w:val="16"/>
              </w:rPr>
            </w:pPr>
            <w:r>
              <w:rPr>
                <w:sz w:val="16"/>
              </w:rPr>
              <w:t>merged</w:t>
            </w:r>
          </w:p>
        </w:tc>
      </w:tr>
      <w:tr w:rsidR="000C69AC" w14:paraId="1BEE160B" w14:textId="77777777" w:rsidTr="00AE0FE9">
        <w:tc>
          <w:tcPr>
            <w:tcW w:w="0" w:type="auto"/>
          </w:tcPr>
          <w:p w14:paraId="43497D4F" w14:textId="77777777" w:rsidR="000C69AC" w:rsidRPr="003250D8" w:rsidRDefault="000C69AC" w:rsidP="00AE0FE9">
            <w:pPr>
              <w:pStyle w:val="TAL"/>
              <w:rPr>
                <w:sz w:val="16"/>
              </w:rPr>
            </w:pPr>
            <w:r>
              <w:rPr>
                <w:sz w:val="16"/>
              </w:rPr>
              <w:lastRenderedPageBreak/>
              <w:t>C1-242133</w:t>
            </w:r>
          </w:p>
        </w:tc>
        <w:tc>
          <w:tcPr>
            <w:tcW w:w="0" w:type="auto"/>
          </w:tcPr>
          <w:p w14:paraId="75591497" w14:textId="77777777" w:rsidR="000C69AC" w:rsidRPr="003250D8" w:rsidRDefault="000C69AC" w:rsidP="00AE0FE9">
            <w:pPr>
              <w:pStyle w:val="TAL"/>
              <w:rPr>
                <w:sz w:val="16"/>
              </w:rPr>
            </w:pPr>
            <w:r>
              <w:rPr>
                <w:sz w:val="16"/>
              </w:rPr>
              <w:t>Removal of ranging SL positioning service exposure through 5GC network via control plane</w:t>
            </w:r>
          </w:p>
        </w:tc>
        <w:tc>
          <w:tcPr>
            <w:tcW w:w="0" w:type="auto"/>
          </w:tcPr>
          <w:p w14:paraId="7577DD56" w14:textId="77777777" w:rsidR="000C69AC" w:rsidRPr="003250D8" w:rsidRDefault="000C69AC" w:rsidP="00AE0FE9">
            <w:pPr>
              <w:pStyle w:val="TAL"/>
              <w:rPr>
                <w:sz w:val="16"/>
              </w:rPr>
            </w:pPr>
            <w:r>
              <w:rPr>
                <w:sz w:val="16"/>
              </w:rPr>
              <w:t>Nokia, Xiaomi</w:t>
            </w:r>
          </w:p>
        </w:tc>
        <w:tc>
          <w:tcPr>
            <w:tcW w:w="0" w:type="auto"/>
          </w:tcPr>
          <w:p w14:paraId="12732F72" w14:textId="77777777" w:rsidR="000C69AC" w:rsidRPr="003250D8" w:rsidRDefault="000C69AC" w:rsidP="00AE0FE9">
            <w:pPr>
              <w:pStyle w:val="TAL"/>
              <w:rPr>
                <w:sz w:val="16"/>
              </w:rPr>
            </w:pPr>
            <w:r>
              <w:rPr>
                <w:sz w:val="16"/>
              </w:rPr>
              <w:t>24.571</w:t>
            </w:r>
          </w:p>
        </w:tc>
        <w:tc>
          <w:tcPr>
            <w:tcW w:w="0" w:type="auto"/>
          </w:tcPr>
          <w:p w14:paraId="67EFDDFC" w14:textId="77777777" w:rsidR="000C69AC" w:rsidRPr="003250D8" w:rsidRDefault="000C69AC" w:rsidP="00AE0FE9">
            <w:pPr>
              <w:pStyle w:val="TAL"/>
              <w:rPr>
                <w:sz w:val="16"/>
              </w:rPr>
            </w:pPr>
            <w:r>
              <w:rPr>
                <w:sz w:val="16"/>
              </w:rPr>
              <w:t>0073</w:t>
            </w:r>
          </w:p>
        </w:tc>
        <w:tc>
          <w:tcPr>
            <w:tcW w:w="0" w:type="auto"/>
          </w:tcPr>
          <w:p w14:paraId="782407E0" w14:textId="77777777" w:rsidR="000C69AC" w:rsidRPr="003250D8" w:rsidRDefault="000C69AC" w:rsidP="00AE0FE9">
            <w:pPr>
              <w:pStyle w:val="TAR"/>
              <w:rPr>
                <w:sz w:val="16"/>
              </w:rPr>
            </w:pPr>
          </w:p>
        </w:tc>
        <w:tc>
          <w:tcPr>
            <w:tcW w:w="0" w:type="auto"/>
          </w:tcPr>
          <w:p w14:paraId="194F1BD5" w14:textId="77777777" w:rsidR="000C69AC" w:rsidRPr="003250D8" w:rsidRDefault="000C69AC" w:rsidP="00AE0FE9">
            <w:pPr>
              <w:pStyle w:val="TAL"/>
              <w:rPr>
                <w:sz w:val="16"/>
              </w:rPr>
            </w:pPr>
            <w:r>
              <w:rPr>
                <w:sz w:val="16"/>
              </w:rPr>
              <w:t>Rel-18</w:t>
            </w:r>
          </w:p>
        </w:tc>
        <w:tc>
          <w:tcPr>
            <w:tcW w:w="0" w:type="auto"/>
          </w:tcPr>
          <w:p w14:paraId="0AEB6CCF" w14:textId="77777777" w:rsidR="000C69AC" w:rsidRPr="003250D8" w:rsidRDefault="000C69AC" w:rsidP="00AE0FE9">
            <w:pPr>
              <w:pStyle w:val="TAL"/>
              <w:rPr>
                <w:sz w:val="16"/>
              </w:rPr>
            </w:pPr>
            <w:r>
              <w:rPr>
                <w:sz w:val="16"/>
              </w:rPr>
              <w:t>F</w:t>
            </w:r>
          </w:p>
        </w:tc>
        <w:tc>
          <w:tcPr>
            <w:tcW w:w="0" w:type="auto"/>
          </w:tcPr>
          <w:p w14:paraId="04B9FE0C" w14:textId="77777777" w:rsidR="000C69AC" w:rsidRPr="003250D8" w:rsidRDefault="000C69AC" w:rsidP="00AE0FE9">
            <w:pPr>
              <w:pStyle w:val="TAL"/>
              <w:rPr>
                <w:sz w:val="16"/>
              </w:rPr>
            </w:pPr>
            <w:r>
              <w:rPr>
                <w:sz w:val="16"/>
              </w:rPr>
              <w:t>Ranging_SL</w:t>
            </w:r>
          </w:p>
        </w:tc>
        <w:tc>
          <w:tcPr>
            <w:tcW w:w="0" w:type="auto"/>
          </w:tcPr>
          <w:p w14:paraId="6E53B25A" w14:textId="77777777" w:rsidR="000C69AC" w:rsidRPr="003250D8" w:rsidRDefault="000C69AC" w:rsidP="00AE0FE9">
            <w:pPr>
              <w:pStyle w:val="TAL"/>
              <w:rPr>
                <w:sz w:val="16"/>
              </w:rPr>
            </w:pPr>
            <w:r>
              <w:rPr>
                <w:sz w:val="16"/>
              </w:rPr>
              <w:t>revised</w:t>
            </w:r>
          </w:p>
        </w:tc>
      </w:tr>
      <w:tr w:rsidR="000C69AC" w14:paraId="32F3FE2B" w14:textId="77777777" w:rsidTr="00AE0FE9">
        <w:tc>
          <w:tcPr>
            <w:tcW w:w="0" w:type="auto"/>
          </w:tcPr>
          <w:p w14:paraId="17D0547A" w14:textId="77777777" w:rsidR="000C69AC" w:rsidRPr="003250D8" w:rsidRDefault="000C69AC" w:rsidP="00AE0FE9">
            <w:pPr>
              <w:pStyle w:val="TAL"/>
              <w:rPr>
                <w:sz w:val="16"/>
              </w:rPr>
            </w:pPr>
            <w:r>
              <w:rPr>
                <w:sz w:val="16"/>
              </w:rPr>
              <w:t>C1-242738</w:t>
            </w:r>
          </w:p>
        </w:tc>
        <w:tc>
          <w:tcPr>
            <w:tcW w:w="0" w:type="auto"/>
          </w:tcPr>
          <w:p w14:paraId="2E4593CE" w14:textId="77777777" w:rsidR="000C69AC" w:rsidRPr="003250D8" w:rsidRDefault="000C69AC" w:rsidP="00AE0FE9">
            <w:pPr>
              <w:pStyle w:val="TAL"/>
              <w:rPr>
                <w:sz w:val="16"/>
              </w:rPr>
            </w:pPr>
            <w:r>
              <w:rPr>
                <w:sz w:val="16"/>
              </w:rPr>
              <w:t>Removal of ranging SL positioning service exposure through 5GC network via control plane</w:t>
            </w:r>
          </w:p>
        </w:tc>
        <w:tc>
          <w:tcPr>
            <w:tcW w:w="0" w:type="auto"/>
          </w:tcPr>
          <w:p w14:paraId="3E440440" w14:textId="77777777" w:rsidR="000C69AC" w:rsidRPr="003250D8" w:rsidRDefault="000C69AC" w:rsidP="00AE0FE9">
            <w:pPr>
              <w:pStyle w:val="TAL"/>
              <w:rPr>
                <w:sz w:val="16"/>
              </w:rPr>
            </w:pPr>
            <w:r>
              <w:rPr>
                <w:sz w:val="16"/>
              </w:rPr>
              <w:t>Nokia, Xiaomi, Ericsson</w:t>
            </w:r>
          </w:p>
        </w:tc>
        <w:tc>
          <w:tcPr>
            <w:tcW w:w="0" w:type="auto"/>
          </w:tcPr>
          <w:p w14:paraId="5263F0DA" w14:textId="77777777" w:rsidR="000C69AC" w:rsidRPr="003250D8" w:rsidRDefault="000C69AC" w:rsidP="00AE0FE9">
            <w:pPr>
              <w:pStyle w:val="TAL"/>
              <w:rPr>
                <w:sz w:val="16"/>
              </w:rPr>
            </w:pPr>
            <w:r>
              <w:rPr>
                <w:sz w:val="16"/>
              </w:rPr>
              <w:t>24.571</w:t>
            </w:r>
          </w:p>
        </w:tc>
        <w:tc>
          <w:tcPr>
            <w:tcW w:w="0" w:type="auto"/>
          </w:tcPr>
          <w:p w14:paraId="5F1BC0B9" w14:textId="77777777" w:rsidR="000C69AC" w:rsidRPr="003250D8" w:rsidRDefault="000C69AC" w:rsidP="00AE0FE9">
            <w:pPr>
              <w:pStyle w:val="TAL"/>
              <w:rPr>
                <w:sz w:val="16"/>
              </w:rPr>
            </w:pPr>
            <w:r>
              <w:rPr>
                <w:sz w:val="16"/>
              </w:rPr>
              <w:t>0073</w:t>
            </w:r>
          </w:p>
        </w:tc>
        <w:tc>
          <w:tcPr>
            <w:tcW w:w="0" w:type="auto"/>
          </w:tcPr>
          <w:p w14:paraId="46BD57C4" w14:textId="77777777" w:rsidR="000C69AC" w:rsidRPr="003250D8" w:rsidRDefault="000C69AC" w:rsidP="00AE0FE9">
            <w:pPr>
              <w:pStyle w:val="TAR"/>
              <w:rPr>
                <w:sz w:val="16"/>
              </w:rPr>
            </w:pPr>
            <w:r>
              <w:rPr>
                <w:sz w:val="16"/>
              </w:rPr>
              <w:t>1</w:t>
            </w:r>
          </w:p>
        </w:tc>
        <w:tc>
          <w:tcPr>
            <w:tcW w:w="0" w:type="auto"/>
          </w:tcPr>
          <w:p w14:paraId="68DCDCE2" w14:textId="77777777" w:rsidR="000C69AC" w:rsidRPr="003250D8" w:rsidRDefault="000C69AC" w:rsidP="00AE0FE9">
            <w:pPr>
              <w:pStyle w:val="TAL"/>
              <w:rPr>
                <w:sz w:val="16"/>
              </w:rPr>
            </w:pPr>
            <w:r>
              <w:rPr>
                <w:sz w:val="16"/>
              </w:rPr>
              <w:t>Rel-18</w:t>
            </w:r>
          </w:p>
        </w:tc>
        <w:tc>
          <w:tcPr>
            <w:tcW w:w="0" w:type="auto"/>
          </w:tcPr>
          <w:p w14:paraId="7C12AC67" w14:textId="77777777" w:rsidR="000C69AC" w:rsidRPr="003250D8" w:rsidRDefault="000C69AC" w:rsidP="00AE0FE9">
            <w:pPr>
              <w:pStyle w:val="TAL"/>
              <w:rPr>
                <w:sz w:val="16"/>
              </w:rPr>
            </w:pPr>
            <w:r>
              <w:rPr>
                <w:sz w:val="16"/>
              </w:rPr>
              <w:t>F</w:t>
            </w:r>
          </w:p>
        </w:tc>
        <w:tc>
          <w:tcPr>
            <w:tcW w:w="0" w:type="auto"/>
          </w:tcPr>
          <w:p w14:paraId="736CF79B" w14:textId="77777777" w:rsidR="000C69AC" w:rsidRPr="003250D8" w:rsidRDefault="000C69AC" w:rsidP="00AE0FE9">
            <w:pPr>
              <w:pStyle w:val="TAL"/>
              <w:rPr>
                <w:sz w:val="16"/>
              </w:rPr>
            </w:pPr>
            <w:r>
              <w:rPr>
                <w:sz w:val="16"/>
              </w:rPr>
              <w:t>Ranging_SL</w:t>
            </w:r>
          </w:p>
        </w:tc>
        <w:tc>
          <w:tcPr>
            <w:tcW w:w="0" w:type="auto"/>
          </w:tcPr>
          <w:p w14:paraId="3663EFD1" w14:textId="77777777" w:rsidR="000C69AC" w:rsidRPr="003250D8" w:rsidRDefault="000C69AC" w:rsidP="00AE0FE9">
            <w:pPr>
              <w:pStyle w:val="TAL"/>
              <w:rPr>
                <w:sz w:val="16"/>
              </w:rPr>
            </w:pPr>
            <w:r>
              <w:rPr>
                <w:sz w:val="16"/>
              </w:rPr>
              <w:t>agreed</w:t>
            </w:r>
          </w:p>
        </w:tc>
      </w:tr>
      <w:tr w:rsidR="000C69AC" w14:paraId="0E166738" w14:textId="77777777" w:rsidTr="00AE0FE9">
        <w:tc>
          <w:tcPr>
            <w:tcW w:w="0" w:type="auto"/>
          </w:tcPr>
          <w:p w14:paraId="556A77E9" w14:textId="77777777" w:rsidR="000C69AC" w:rsidRPr="003250D8" w:rsidRDefault="000C69AC" w:rsidP="00AE0FE9">
            <w:pPr>
              <w:pStyle w:val="TAL"/>
              <w:rPr>
                <w:sz w:val="16"/>
              </w:rPr>
            </w:pPr>
            <w:r>
              <w:rPr>
                <w:sz w:val="16"/>
              </w:rPr>
              <w:t>C1-242197</w:t>
            </w:r>
          </w:p>
        </w:tc>
        <w:tc>
          <w:tcPr>
            <w:tcW w:w="0" w:type="auto"/>
          </w:tcPr>
          <w:p w14:paraId="7086F9A3" w14:textId="77777777" w:rsidR="000C69AC" w:rsidRPr="003250D8" w:rsidRDefault="000C69AC" w:rsidP="00AE0FE9">
            <w:pPr>
              <w:pStyle w:val="TAL"/>
              <w:rPr>
                <w:sz w:val="16"/>
              </w:rPr>
            </w:pPr>
            <w:r>
              <w:rPr>
                <w:sz w:val="16"/>
              </w:rPr>
              <w:t xml:space="preserve">Update of </w:t>
            </w:r>
            <w:proofErr w:type="spellStart"/>
            <w:r>
              <w:rPr>
                <w:sz w:val="16"/>
              </w:rPr>
              <w:t>rangingResult</w:t>
            </w:r>
            <w:proofErr w:type="spellEnd"/>
            <w:r>
              <w:rPr>
                <w:sz w:val="16"/>
              </w:rPr>
              <w:t xml:space="preserve"> IE</w:t>
            </w:r>
          </w:p>
        </w:tc>
        <w:tc>
          <w:tcPr>
            <w:tcW w:w="0" w:type="auto"/>
          </w:tcPr>
          <w:p w14:paraId="0523D3CF" w14:textId="77777777" w:rsidR="000C69AC" w:rsidRPr="003250D8" w:rsidRDefault="000C69AC" w:rsidP="00AE0FE9">
            <w:pPr>
              <w:pStyle w:val="TAL"/>
              <w:rPr>
                <w:sz w:val="16"/>
              </w:rPr>
            </w:pPr>
            <w:r>
              <w:rPr>
                <w:sz w:val="16"/>
              </w:rPr>
              <w:t>vivo / Hank</w:t>
            </w:r>
          </w:p>
        </w:tc>
        <w:tc>
          <w:tcPr>
            <w:tcW w:w="0" w:type="auto"/>
          </w:tcPr>
          <w:p w14:paraId="4A816DC3" w14:textId="77777777" w:rsidR="000C69AC" w:rsidRPr="003250D8" w:rsidRDefault="000C69AC" w:rsidP="00AE0FE9">
            <w:pPr>
              <w:pStyle w:val="TAL"/>
              <w:rPr>
                <w:sz w:val="16"/>
              </w:rPr>
            </w:pPr>
            <w:r>
              <w:rPr>
                <w:sz w:val="16"/>
              </w:rPr>
              <w:t>24.571</w:t>
            </w:r>
          </w:p>
        </w:tc>
        <w:tc>
          <w:tcPr>
            <w:tcW w:w="0" w:type="auto"/>
          </w:tcPr>
          <w:p w14:paraId="625CA934" w14:textId="77777777" w:rsidR="000C69AC" w:rsidRPr="003250D8" w:rsidRDefault="000C69AC" w:rsidP="00AE0FE9">
            <w:pPr>
              <w:pStyle w:val="TAL"/>
              <w:rPr>
                <w:sz w:val="16"/>
              </w:rPr>
            </w:pPr>
            <w:r>
              <w:rPr>
                <w:sz w:val="16"/>
              </w:rPr>
              <w:t>0074</w:t>
            </w:r>
          </w:p>
        </w:tc>
        <w:tc>
          <w:tcPr>
            <w:tcW w:w="0" w:type="auto"/>
          </w:tcPr>
          <w:p w14:paraId="17D42827" w14:textId="77777777" w:rsidR="000C69AC" w:rsidRPr="003250D8" w:rsidRDefault="000C69AC" w:rsidP="00AE0FE9">
            <w:pPr>
              <w:pStyle w:val="TAR"/>
              <w:rPr>
                <w:sz w:val="16"/>
              </w:rPr>
            </w:pPr>
          </w:p>
        </w:tc>
        <w:tc>
          <w:tcPr>
            <w:tcW w:w="0" w:type="auto"/>
          </w:tcPr>
          <w:p w14:paraId="41152819" w14:textId="77777777" w:rsidR="000C69AC" w:rsidRPr="003250D8" w:rsidRDefault="000C69AC" w:rsidP="00AE0FE9">
            <w:pPr>
              <w:pStyle w:val="TAL"/>
              <w:rPr>
                <w:sz w:val="16"/>
              </w:rPr>
            </w:pPr>
            <w:r>
              <w:rPr>
                <w:sz w:val="16"/>
              </w:rPr>
              <w:t>Rel-18</w:t>
            </w:r>
          </w:p>
        </w:tc>
        <w:tc>
          <w:tcPr>
            <w:tcW w:w="0" w:type="auto"/>
          </w:tcPr>
          <w:p w14:paraId="63B02F4E" w14:textId="77777777" w:rsidR="000C69AC" w:rsidRPr="003250D8" w:rsidRDefault="000C69AC" w:rsidP="00AE0FE9">
            <w:pPr>
              <w:pStyle w:val="TAL"/>
              <w:rPr>
                <w:sz w:val="16"/>
              </w:rPr>
            </w:pPr>
            <w:r>
              <w:rPr>
                <w:sz w:val="16"/>
              </w:rPr>
              <w:t>F</w:t>
            </w:r>
          </w:p>
        </w:tc>
        <w:tc>
          <w:tcPr>
            <w:tcW w:w="0" w:type="auto"/>
          </w:tcPr>
          <w:p w14:paraId="7913B693" w14:textId="77777777" w:rsidR="000C69AC" w:rsidRPr="003250D8" w:rsidRDefault="000C69AC" w:rsidP="00AE0FE9">
            <w:pPr>
              <w:pStyle w:val="TAL"/>
              <w:rPr>
                <w:sz w:val="16"/>
              </w:rPr>
            </w:pPr>
            <w:r>
              <w:rPr>
                <w:sz w:val="16"/>
              </w:rPr>
              <w:t>Ranging_SL</w:t>
            </w:r>
          </w:p>
        </w:tc>
        <w:tc>
          <w:tcPr>
            <w:tcW w:w="0" w:type="auto"/>
          </w:tcPr>
          <w:p w14:paraId="04500D2F" w14:textId="77777777" w:rsidR="000C69AC" w:rsidRPr="003250D8" w:rsidRDefault="000C69AC" w:rsidP="00AE0FE9">
            <w:pPr>
              <w:pStyle w:val="TAL"/>
              <w:rPr>
                <w:sz w:val="16"/>
              </w:rPr>
            </w:pPr>
            <w:r>
              <w:rPr>
                <w:sz w:val="16"/>
              </w:rPr>
              <w:t>withdrawn</w:t>
            </w:r>
          </w:p>
        </w:tc>
      </w:tr>
      <w:tr w:rsidR="000C69AC" w14:paraId="58C7D102" w14:textId="77777777" w:rsidTr="00AE0FE9">
        <w:tc>
          <w:tcPr>
            <w:tcW w:w="0" w:type="auto"/>
          </w:tcPr>
          <w:p w14:paraId="0C828A17" w14:textId="77777777" w:rsidR="000C69AC" w:rsidRPr="003250D8" w:rsidRDefault="000C69AC" w:rsidP="00AE0FE9">
            <w:pPr>
              <w:pStyle w:val="TAL"/>
              <w:rPr>
                <w:sz w:val="16"/>
              </w:rPr>
            </w:pPr>
            <w:r>
              <w:rPr>
                <w:sz w:val="16"/>
              </w:rPr>
              <w:t>C1-242443</w:t>
            </w:r>
          </w:p>
        </w:tc>
        <w:tc>
          <w:tcPr>
            <w:tcW w:w="0" w:type="auto"/>
          </w:tcPr>
          <w:p w14:paraId="06F8576C" w14:textId="77777777" w:rsidR="000C69AC" w:rsidRPr="003250D8" w:rsidRDefault="000C69AC" w:rsidP="00AE0FE9">
            <w:pPr>
              <w:pStyle w:val="TAL"/>
              <w:rPr>
                <w:sz w:val="16"/>
              </w:rPr>
            </w:pPr>
            <w:r>
              <w:rPr>
                <w:sz w:val="16"/>
              </w:rPr>
              <w:t>Clarification on the parameters for the UP and cumulative event reporting</w:t>
            </w:r>
          </w:p>
        </w:tc>
        <w:tc>
          <w:tcPr>
            <w:tcW w:w="0" w:type="auto"/>
          </w:tcPr>
          <w:p w14:paraId="003E6D28" w14:textId="77777777" w:rsidR="000C69AC" w:rsidRPr="003250D8" w:rsidRDefault="000C69AC" w:rsidP="00AE0FE9">
            <w:pPr>
              <w:pStyle w:val="TAL"/>
              <w:rPr>
                <w:sz w:val="16"/>
              </w:rPr>
            </w:pPr>
            <w:r>
              <w:rPr>
                <w:sz w:val="16"/>
              </w:rPr>
              <w:t>CATT</w:t>
            </w:r>
          </w:p>
        </w:tc>
        <w:tc>
          <w:tcPr>
            <w:tcW w:w="0" w:type="auto"/>
          </w:tcPr>
          <w:p w14:paraId="75EE3D5E" w14:textId="77777777" w:rsidR="000C69AC" w:rsidRPr="003250D8" w:rsidRDefault="000C69AC" w:rsidP="00AE0FE9">
            <w:pPr>
              <w:pStyle w:val="TAL"/>
              <w:rPr>
                <w:sz w:val="16"/>
              </w:rPr>
            </w:pPr>
            <w:r>
              <w:rPr>
                <w:sz w:val="16"/>
              </w:rPr>
              <w:t>24.571</w:t>
            </w:r>
          </w:p>
        </w:tc>
        <w:tc>
          <w:tcPr>
            <w:tcW w:w="0" w:type="auto"/>
          </w:tcPr>
          <w:p w14:paraId="4FB534F0" w14:textId="77777777" w:rsidR="000C69AC" w:rsidRPr="003250D8" w:rsidRDefault="000C69AC" w:rsidP="00AE0FE9">
            <w:pPr>
              <w:pStyle w:val="TAL"/>
              <w:rPr>
                <w:sz w:val="16"/>
              </w:rPr>
            </w:pPr>
            <w:r>
              <w:rPr>
                <w:sz w:val="16"/>
              </w:rPr>
              <w:t>0075</w:t>
            </w:r>
          </w:p>
        </w:tc>
        <w:tc>
          <w:tcPr>
            <w:tcW w:w="0" w:type="auto"/>
          </w:tcPr>
          <w:p w14:paraId="75BCB1BA" w14:textId="77777777" w:rsidR="000C69AC" w:rsidRPr="003250D8" w:rsidRDefault="000C69AC" w:rsidP="00AE0FE9">
            <w:pPr>
              <w:pStyle w:val="TAR"/>
              <w:rPr>
                <w:sz w:val="16"/>
              </w:rPr>
            </w:pPr>
          </w:p>
        </w:tc>
        <w:tc>
          <w:tcPr>
            <w:tcW w:w="0" w:type="auto"/>
          </w:tcPr>
          <w:p w14:paraId="62FB24E7" w14:textId="77777777" w:rsidR="000C69AC" w:rsidRPr="003250D8" w:rsidRDefault="000C69AC" w:rsidP="00AE0FE9">
            <w:pPr>
              <w:pStyle w:val="TAL"/>
              <w:rPr>
                <w:sz w:val="16"/>
              </w:rPr>
            </w:pPr>
            <w:r>
              <w:rPr>
                <w:sz w:val="16"/>
              </w:rPr>
              <w:t>Rel-18</w:t>
            </w:r>
          </w:p>
        </w:tc>
        <w:tc>
          <w:tcPr>
            <w:tcW w:w="0" w:type="auto"/>
          </w:tcPr>
          <w:p w14:paraId="57C3A754" w14:textId="77777777" w:rsidR="000C69AC" w:rsidRPr="003250D8" w:rsidRDefault="000C69AC" w:rsidP="00AE0FE9">
            <w:pPr>
              <w:pStyle w:val="TAL"/>
              <w:rPr>
                <w:sz w:val="16"/>
              </w:rPr>
            </w:pPr>
            <w:r>
              <w:rPr>
                <w:sz w:val="16"/>
              </w:rPr>
              <w:t>F</w:t>
            </w:r>
          </w:p>
        </w:tc>
        <w:tc>
          <w:tcPr>
            <w:tcW w:w="0" w:type="auto"/>
          </w:tcPr>
          <w:p w14:paraId="07F7338F" w14:textId="77777777" w:rsidR="000C69AC" w:rsidRPr="003250D8" w:rsidRDefault="000C69AC" w:rsidP="00AE0FE9">
            <w:pPr>
              <w:pStyle w:val="TAL"/>
              <w:rPr>
                <w:sz w:val="16"/>
              </w:rPr>
            </w:pPr>
            <w:r>
              <w:rPr>
                <w:sz w:val="16"/>
              </w:rPr>
              <w:t>5G_eLCS_Ph3</w:t>
            </w:r>
          </w:p>
        </w:tc>
        <w:tc>
          <w:tcPr>
            <w:tcW w:w="0" w:type="auto"/>
          </w:tcPr>
          <w:p w14:paraId="3181B9F6" w14:textId="77777777" w:rsidR="000C69AC" w:rsidRPr="003250D8" w:rsidRDefault="000C69AC" w:rsidP="00AE0FE9">
            <w:pPr>
              <w:pStyle w:val="TAL"/>
              <w:rPr>
                <w:sz w:val="16"/>
              </w:rPr>
            </w:pPr>
            <w:r>
              <w:rPr>
                <w:sz w:val="16"/>
              </w:rPr>
              <w:t>agreed</w:t>
            </w:r>
          </w:p>
        </w:tc>
      </w:tr>
      <w:tr w:rsidR="000C69AC" w14:paraId="58D467C9" w14:textId="77777777" w:rsidTr="00AE0FE9">
        <w:tc>
          <w:tcPr>
            <w:tcW w:w="0" w:type="auto"/>
          </w:tcPr>
          <w:p w14:paraId="04AA0DE0" w14:textId="77777777" w:rsidR="000C69AC" w:rsidRPr="003250D8" w:rsidRDefault="000C69AC" w:rsidP="00AE0FE9">
            <w:pPr>
              <w:pStyle w:val="TAL"/>
              <w:rPr>
                <w:sz w:val="16"/>
              </w:rPr>
            </w:pPr>
            <w:r>
              <w:rPr>
                <w:sz w:val="16"/>
              </w:rPr>
              <w:t>C1-242444</w:t>
            </w:r>
          </w:p>
        </w:tc>
        <w:tc>
          <w:tcPr>
            <w:tcW w:w="0" w:type="auto"/>
          </w:tcPr>
          <w:p w14:paraId="0AE2FD2E" w14:textId="77777777" w:rsidR="000C69AC" w:rsidRPr="003250D8" w:rsidRDefault="000C69AC" w:rsidP="00AE0FE9">
            <w:pPr>
              <w:pStyle w:val="TAL"/>
              <w:rPr>
                <w:sz w:val="16"/>
              </w:rPr>
            </w:pPr>
            <w:r>
              <w:rPr>
                <w:sz w:val="16"/>
              </w:rPr>
              <w:t>Clarification on PRU capability</w:t>
            </w:r>
          </w:p>
        </w:tc>
        <w:tc>
          <w:tcPr>
            <w:tcW w:w="0" w:type="auto"/>
          </w:tcPr>
          <w:p w14:paraId="41178708" w14:textId="77777777" w:rsidR="000C69AC" w:rsidRPr="003250D8" w:rsidRDefault="000C69AC" w:rsidP="00AE0FE9">
            <w:pPr>
              <w:pStyle w:val="TAL"/>
              <w:rPr>
                <w:sz w:val="16"/>
              </w:rPr>
            </w:pPr>
            <w:r>
              <w:rPr>
                <w:sz w:val="16"/>
              </w:rPr>
              <w:t>CATT</w:t>
            </w:r>
          </w:p>
        </w:tc>
        <w:tc>
          <w:tcPr>
            <w:tcW w:w="0" w:type="auto"/>
          </w:tcPr>
          <w:p w14:paraId="3EA41606" w14:textId="77777777" w:rsidR="000C69AC" w:rsidRPr="003250D8" w:rsidRDefault="000C69AC" w:rsidP="00AE0FE9">
            <w:pPr>
              <w:pStyle w:val="TAL"/>
              <w:rPr>
                <w:sz w:val="16"/>
              </w:rPr>
            </w:pPr>
            <w:r>
              <w:rPr>
                <w:sz w:val="16"/>
              </w:rPr>
              <w:t>24.571</w:t>
            </w:r>
          </w:p>
        </w:tc>
        <w:tc>
          <w:tcPr>
            <w:tcW w:w="0" w:type="auto"/>
          </w:tcPr>
          <w:p w14:paraId="37EDAF09" w14:textId="77777777" w:rsidR="000C69AC" w:rsidRPr="003250D8" w:rsidRDefault="000C69AC" w:rsidP="00AE0FE9">
            <w:pPr>
              <w:pStyle w:val="TAL"/>
              <w:rPr>
                <w:sz w:val="16"/>
              </w:rPr>
            </w:pPr>
            <w:r>
              <w:rPr>
                <w:sz w:val="16"/>
              </w:rPr>
              <w:t>0076</w:t>
            </w:r>
          </w:p>
        </w:tc>
        <w:tc>
          <w:tcPr>
            <w:tcW w:w="0" w:type="auto"/>
          </w:tcPr>
          <w:p w14:paraId="3460B15B" w14:textId="77777777" w:rsidR="000C69AC" w:rsidRPr="003250D8" w:rsidRDefault="000C69AC" w:rsidP="00AE0FE9">
            <w:pPr>
              <w:pStyle w:val="TAR"/>
              <w:rPr>
                <w:sz w:val="16"/>
              </w:rPr>
            </w:pPr>
          </w:p>
        </w:tc>
        <w:tc>
          <w:tcPr>
            <w:tcW w:w="0" w:type="auto"/>
          </w:tcPr>
          <w:p w14:paraId="7C80B5AA" w14:textId="77777777" w:rsidR="000C69AC" w:rsidRPr="003250D8" w:rsidRDefault="000C69AC" w:rsidP="00AE0FE9">
            <w:pPr>
              <w:pStyle w:val="TAL"/>
              <w:rPr>
                <w:sz w:val="16"/>
              </w:rPr>
            </w:pPr>
            <w:r>
              <w:rPr>
                <w:sz w:val="16"/>
              </w:rPr>
              <w:t>Rel-18</w:t>
            </w:r>
          </w:p>
        </w:tc>
        <w:tc>
          <w:tcPr>
            <w:tcW w:w="0" w:type="auto"/>
          </w:tcPr>
          <w:p w14:paraId="70C63124" w14:textId="77777777" w:rsidR="000C69AC" w:rsidRPr="003250D8" w:rsidRDefault="000C69AC" w:rsidP="00AE0FE9">
            <w:pPr>
              <w:pStyle w:val="TAL"/>
              <w:rPr>
                <w:sz w:val="16"/>
              </w:rPr>
            </w:pPr>
            <w:r>
              <w:rPr>
                <w:sz w:val="16"/>
              </w:rPr>
              <w:t>F</w:t>
            </w:r>
          </w:p>
        </w:tc>
        <w:tc>
          <w:tcPr>
            <w:tcW w:w="0" w:type="auto"/>
          </w:tcPr>
          <w:p w14:paraId="7E5831FA" w14:textId="77777777" w:rsidR="000C69AC" w:rsidRPr="003250D8" w:rsidRDefault="000C69AC" w:rsidP="00AE0FE9">
            <w:pPr>
              <w:pStyle w:val="TAL"/>
              <w:rPr>
                <w:sz w:val="16"/>
              </w:rPr>
            </w:pPr>
            <w:r>
              <w:rPr>
                <w:sz w:val="16"/>
              </w:rPr>
              <w:t>5G_eLCS_Ph3</w:t>
            </w:r>
          </w:p>
        </w:tc>
        <w:tc>
          <w:tcPr>
            <w:tcW w:w="0" w:type="auto"/>
          </w:tcPr>
          <w:p w14:paraId="1882466C" w14:textId="77777777" w:rsidR="000C69AC" w:rsidRPr="003250D8" w:rsidRDefault="000C69AC" w:rsidP="00AE0FE9">
            <w:pPr>
              <w:pStyle w:val="TAL"/>
              <w:rPr>
                <w:sz w:val="16"/>
              </w:rPr>
            </w:pPr>
            <w:r>
              <w:rPr>
                <w:sz w:val="16"/>
              </w:rPr>
              <w:t>agreed</w:t>
            </w:r>
          </w:p>
        </w:tc>
      </w:tr>
      <w:tr w:rsidR="000C69AC" w14:paraId="2B503588" w14:textId="77777777" w:rsidTr="00AE0FE9">
        <w:tc>
          <w:tcPr>
            <w:tcW w:w="0" w:type="auto"/>
          </w:tcPr>
          <w:p w14:paraId="679E7FF4" w14:textId="77777777" w:rsidR="000C69AC" w:rsidRPr="003250D8" w:rsidRDefault="000C69AC" w:rsidP="00AE0FE9">
            <w:pPr>
              <w:pStyle w:val="TAL"/>
              <w:rPr>
                <w:sz w:val="16"/>
              </w:rPr>
            </w:pPr>
            <w:r>
              <w:rPr>
                <w:sz w:val="16"/>
              </w:rPr>
              <w:t>C1-242490</w:t>
            </w:r>
          </w:p>
        </w:tc>
        <w:tc>
          <w:tcPr>
            <w:tcW w:w="0" w:type="auto"/>
          </w:tcPr>
          <w:p w14:paraId="469FB019" w14:textId="77777777" w:rsidR="000C69AC" w:rsidRPr="003250D8" w:rsidRDefault="000C69AC" w:rsidP="00AE0FE9">
            <w:pPr>
              <w:pStyle w:val="TAL"/>
              <w:rPr>
                <w:sz w:val="16"/>
              </w:rPr>
            </w:pPr>
            <w:r>
              <w:rPr>
                <w:sz w:val="16"/>
              </w:rPr>
              <w:t xml:space="preserve">Update of </w:t>
            </w:r>
            <w:proofErr w:type="spellStart"/>
            <w:r>
              <w:rPr>
                <w:sz w:val="16"/>
              </w:rPr>
              <w:t>rangingResult</w:t>
            </w:r>
            <w:proofErr w:type="spellEnd"/>
            <w:r>
              <w:rPr>
                <w:sz w:val="16"/>
              </w:rPr>
              <w:t xml:space="preserve"> IE</w:t>
            </w:r>
          </w:p>
        </w:tc>
        <w:tc>
          <w:tcPr>
            <w:tcW w:w="0" w:type="auto"/>
          </w:tcPr>
          <w:p w14:paraId="77337D9B" w14:textId="77777777" w:rsidR="000C69AC" w:rsidRPr="003250D8" w:rsidRDefault="000C69AC" w:rsidP="00AE0FE9">
            <w:pPr>
              <w:pStyle w:val="TAL"/>
              <w:rPr>
                <w:sz w:val="16"/>
              </w:rPr>
            </w:pPr>
            <w:r>
              <w:rPr>
                <w:sz w:val="16"/>
              </w:rPr>
              <w:t>vivo</w:t>
            </w:r>
          </w:p>
        </w:tc>
        <w:tc>
          <w:tcPr>
            <w:tcW w:w="0" w:type="auto"/>
          </w:tcPr>
          <w:p w14:paraId="0D668AF0" w14:textId="77777777" w:rsidR="000C69AC" w:rsidRPr="003250D8" w:rsidRDefault="000C69AC" w:rsidP="00AE0FE9">
            <w:pPr>
              <w:pStyle w:val="TAL"/>
              <w:rPr>
                <w:sz w:val="16"/>
              </w:rPr>
            </w:pPr>
            <w:r>
              <w:rPr>
                <w:sz w:val="16"/>
              </w:rPr>
              <w:t>24.571</w:t>
            </w:r>
          </w:p>
        </w:tc>
        <w:tc>
          <w:tcPr>
            <w:tcW w:w="0" w:type="auto"/>
          </w:tcPr>
          <w:p w14:paraId="31ECD4C2" w14:textId="77777777" w:rsidR="000C69AC" w:rsidRPr="003250D8" w:rsidRDefault="000C69AC" w:rsidP="00AE0FE9">
            <w:pPr>
              <w:pStyle w:val="TAL"/>
              <w:rPr>
                <w:sz w:val="16"/>
              </w:rPr>
            </w:pPr>
            <w:r>
              <w:rPr>
                <w:sz w:val="16"/>
              </w:rPr>
              <w:t>0077</w:t>
            </w:r>
          </w:p>
        </w:tc>
        <w:tc>
          <w:tcPr>
            <w:tcW w:w="0" w:type="auto"/>
          </w:tcPr>
          <w:p w14:paraId="65AAD976" w14:textId="77777777" w:rsidR="000C69AC" w:rsidRPr="003250D8" w:rsidRDefault="000C69AC" w:rsidP="00AE0FE9">
            <w:pPr>
              <w:pStyle w:val="TAR"/>
              <w:rPr>
                <w:sz w:val="16"/>
              </w:rPr>
            </w:pPr>
          </w:p>
        </w:tc>
        <w:tc>
          <w:tcPr>
            <w:tcW w:w="0" w:type="auto"/>
          </w:tcPr>
          <w:p w14:paraId="66656C8A" w14:textId="77777777" w:rsidR="000C69AC" w:rsidRPr="003250D8" w:rsidRDefault="000C69AC" w:rsidP="00AE0FE9">
            <w:pPr>
              <w:pStyle w:val="TAL"/>
              <w:rPr>
                <w:sz w:val="16"/>
              </w:rPr>
            </w:pPr>
            <w:r>
              <w:rPr>
                <w:sz w:val="16"/>
              </w:rPr>
              <w:t>Rel-18</w:t>
            </w:r>
          </w:p>
        </w:tc>
        <w:tc>
          <w:tcPr>
            <w:tcW w:w="0" w:type="auto"/>
          </w:tcPr>
          <w:p w14:paraId="5C01E0D1" w14:textId="77777777" w:rsidR="000C69AC" w:rsidRPr="003250D8" w:rsidRDefault="000C69AC" w:rsidP="00AE0FE9">
            <w:pPr>
              <w:pStyle w:val="TAL"/>
              <w:rPr>
                <w:sz w:val="16"/>
              </w:rPr>
            </w:pPr>
            <w:r>
              <w:rPr>
                <w:sz w:val="16"/>
              </w:rPr>
              <w:t>F</w:t>
            </w:r>
          </w:p>
        </w:tc>
        <w:tc>
          <w:tcPr>
            <w:tcW w:w="0" w:type="auto"/>
          </w:tcPr>
          <w:p w14:paraId="4F1AA756" w14:textId="77777777" w:rsidR="000C69AC" w:rsidRPr="003250D8" w:rsidRDefault="000C69AC" w:rsidP="00AE0FE9">
            <w:pPr>
              <w:pStyle w:val="TAL"/>
              <w:rPr>
                <w:sz w:val="16"/>
              </w:rPr>
            </w:pPr>
            <w:r>
              <w:rPr>
                <w:sz w:val="16"/>
              </w:rPr>
              <w:t>Ranging_SL</w:t>
            </w:r>
          </w:p>
        </w:tc>
        <w:tc>
          <w:tcPr>
            <w:tcW w:w="0" w:type="auto"/>
          </w:tcPr>
          <w:p w14:paraId="4C928048" w14:textId="77777777" w:rsidR="000C69AC" w:rsidRPr="003250D8" w:rsidRDefault="000C69AC" w:rsidP="00AE0FE9">
            <w:pPr>
              <w:pStyle w:val="TAL"/>
              <w:rPr>
                <w:sz w:val="16"/>
              </w:rPr>
            </w:pPr>
            <w:r>
              <w:rPr>
                <w:sz w:val="16"/>
              </w:rPr>
              <w:t>revised</w:t>
            </w:r>
          </w:p>
        </w:tc>
      </w:tr>
      <w:tr w:rsidR="000C69AC" w14:paraId="34B7A88C" w14:textId="77777777" w:rsidTr="00AE0FE9">
        <w:tc>
          <w:tcPr>
            <w:tcW w:w="0" w:type="auto"/>
          </w:tcPr>
          <w:p w14:paraId="3F22610C" w14:textId="77777777" w:rsidR="000C69AC" w:rsidRPr="003250D8" w:rsidRDefault="000C69AC" w:rsidP="00AE0FE9">
            <w:pPr>
              <w:pStyle w:val="TAL"/>
              <w:rPr>
                <w:sz w:val="16"/>
              </w:rPr>
            </w:pPr>
            <w:r>
              <w:rPr>
                <w:sz w:val="16"/>
              </w:rPr>
              <w:t>C1-242808</w:t>
            </w:r>
          </w:p>
        </w:tc>
        <w:tc>
          <w:tcPr>
            <w:tcW w:w="0" w:type="auto"/>
          </w:tcPr>
          <w:p w14:paraId="24F1DD81" w14:textId="77777777" w:rsidR="000C69AC" w:rsidRPr="003250D8" w:rsidRDefault="000C69AC" w:rsidP="00AE0FE9">
            <w:pPr>
              <w:pStyle w:val="TAL"/>
              <w:rPr>
                <w:sz w:val="16"/>
              </w:rPr>
            </w:pPr>
            <w:r>
              <w:rPr>
                <w:sz w:val="16"/>
              </w:rPr>
              <w:t xml:space="preserve">Update of </w:t>
            </w:r>
            <w:proofErr w:type="spellStart"/>
            <w:r>
              <w:rPr>
                <w:sz w:val="16"/>
              </w:rPr>
              <w:t>rangingResult</w:t>
            </w:r>
            <w:proofErr w:type="spellEnd"/>
            <w:r>
              <w:rPr>
                <w:sz w:val="16"/>
              </w:rPr>
              <w:t xml:space="preserve"> IE</w:t>
            </w:r>
          </w:p>
        </w:tc>
        <w:tc>
          <w:tcPr>
            <w:tcW w:w="0" w:type="auto"/>
          </w:tcPr>
          <w:p w14:paraId="6DCB7707" w14:textId="77777777" w:rsidR="000C69AC" w:rsidRPr="003250D8" w:rsidRDefault="000C69AC" w:rsidP="00AE0FE9">
            <w:pPr>
              <w:pStyle w:val="TAL"/>
              <w:rPr>
                <w:sz w:val="16"/>
              </w:rPr>
            </w:pPr>
            <w:r>
              <w:rPr>
                <w:sz w:val="16"/>
              </w:rPr>
              <w:t>vivo, Ericsson</w:t>
            </w:r>
          </w:p>
        </w:tc>
        <w:tc>
          <w:tcPr>
            <w:tcW w:w="0" w:type="auto"/>
          </w:tcPr>
          <w:p w14:paraId="31A2273A" w14:textId="77777777" w:rsidR="000C69AC" w:rsidRPr="003250D8" w:rsidRDefault="000C69AC" w:rsidP="00AE0FE9">
            <w:pPr>
              <w:pStyle w:val="TAL"/>
              <w:rPr>
                <w:sz w:val="16"/>
              </w:rPr>
            </w:pPr>
            <w:r>
              <w:rPr>
                <w:sz w:val="16"/>
              </w:rPr>
              <w:t>24.571</w:t>
            </w:r>
          </w:p>
        </w:tc>
        <w:tc>
          <w:tcPr>
            <w:tcW w:w="0" w:type="auto"/>
          </w:tcPr>
          <w:p w14:paraId="34C7B443" w14:textId="77777777" w:rsidR="000C69AC" w:rsidRPr="003250D8" w:rsidRDefault="000C69AC" w:rsidP="00AE0FE9">
            <w:pPr>
              <w:pStyle w:val="TAL"/>
              <w:rPr>
                <w:sz w:val="16"/>
              </w:rPr>
            </w:pPr>
            <w:r>
              <w:rPr>
                <w:sz w:val="16"/>
              </w:rPr>
              <w:t>0077</w:t>
            </w:r>
          </w:p>
        </w:tc>
        <w:tc>
          <w:tcPr>
            <w:tcW w:w="0" w:type="auto"/>
          </w:tcPr>
          <w:p w14:paraId="6C5B4029" w14:textId="77777777" w:rsidR="000C69AC" w:rsidRPr="003250D8" w:rsidRDefault="000C69AC" w:rsidP="00AE0FE9">
            <w:pPr>
              <w:pStyle w:val="TAR"/>
              <w:rPr>
                <w:sz w:val="16"/>
              </w:rPr>
            </w:pPr>
            <w:r>
              <w:rPr>
                <w:sz w:val="16"/>
              </w:rPr>
              <w:t>1</w:t>
            </w:r>
          </w:p>
        </w:tc>
        <w:tc>
          <w:tcPr>
            <w:tcW w:w="0" w:type="auto"/>
          </w:tcPr>
          <w:p w14:paraId="03B94C3A" w14:textId="77777777" w:rsidR="000C69AC" w:rsidRPr="003250D8" w:rsidRDefault="000C69AC" w:rsidP="00AE0FE9">
            <w:pPr>
              <w:pStyle w:val="TAL"/>
              <w:rPr>
                <w:sz w:val="16"/>
              </w:rPr>
            </w:pPr>
            <w:r>
              <w:rPr>
                <w:sz w:val="16"/>
              </w:rPr>
              <w:t>Rel-18</w:t>
            </w:r>
          </w:p>
        </w:tc>
        <w:tc>
          <w:tcPr>
            <w:tcW w:w="0" w:type="auto"/>
          </w:tcPr>
          <w:p w14:paraId="76ADECC3" w14:textId="77777777" w:rsidR="000C69AC" w:rsidRPr="003250D8" w:rsidRDefault="000C69AC" w:rsidP="00AE0FE9">
            <w:pPr>
              <w:pStyle w:val="TAL"/>
              <w:rPr>
                <w:sz w:val="16"/>
              </w:rPr>
            </w:pPr>
            <w:r>
              <w:rPr>
                <w:sz w:val="16"/>
              </w:rPr>
              <w:t>F</w:t>
            </w:r>
          </w:p>
        </w:tc>
        <w:tc>
          <w:tcPr>
            <w:tcW w:w="0" w:type="auto"/>
          </w:tcPr>
          <w:p w14:paraId="0960EEAD" w14:textId="77777777" w:rsidR="000C69AC" w:rsidRPr="003250D8" w:rsidRDefault="000C69AC" w:rsidP="00AE0FE9">
            <w:pPr>
              <w:pStyle w:val="TAL"/>
              <w:rPr>
                <w:sz w:val="16"/>
              </w:rPr>
            </w:pPr>
            <w:r>
              <w:rPr>
                <w:sz w:val="16"/>
              </w:rPr>
              <w:t>Ranging_SL</w:t>
            </w:r>
          </w:p>
        </w:tc>
        <w:tc>
          <w:tcPr>
            <w:tcW w:w="0" w:type="auto"/>
          </w:tcPr>
          <w:p w14:paraId="66B123CF" w14:textId="77777777" w:rsidR="000C69AC" w:rsidRPr="003250D8" w:rsidRDefault="000C69AC" w:rsidP="00AE0FE9">
            <w:pPr>
              <w:pStyle w:val="TAL"/>
              <w:rPr>
                <w:sz w:val="16"/>
              </w:rPr>
            </w:pPr>
            <w:r>
              <w:rPr>
                <w:sz w:val="16"/>
              </w:rPr>
              <w:t>agreed</w:t>
            </w:r>
          </w:p>
        </w:tc>
      </w:tr>
      <w:tr w:rsidR="000C69AC" w14:paraId="2D80D62A" w14:textId="77777777" w:rsidTr="00AE0FE9">
        <w:tc>
          <w:tcPr>
            <w:tcW w:w="0" w:type="auto"/>
          </w:tcPr>
          <w:p w14:paraId="04C9CF5D" w14:textId="77777777" w:rsidR="000C69AC" w:rsidRPr="003250D8" w:rsidRDefault="000C69AC" w:rsidP="00AE0FE9">
            <w:pPr>
              <w:pStyle w:val="TAL"/>
              <w:rPr>
                <w:sz w:val="16"/>
              </w:rPr>
            </w:pPr>
            <w:r>
              <w:rPr>
                <w:sz w:val="16"/>
              </w:rPr>
              <w:t>C1-242134</w:t>
            </w:r>
          </w:p>
        </w:tc>
        <w:tc>
          <w:tcPr>
            <w:tcW w:w="0" w:type="auto"/>
          </w:tcPr>
          <w:p w14:paraId="4D24E7B8" w14:textId="77777777" w:rsidR="000C69AC" w:rsidRPr="003250D8" w:rsidRDefault="000C69AC" w:rsidP="00AE0FE9">
            <w:pPr>
              <w:pStyle w:val="TAL"/>
              <w:rPr>
                <w:sz w:val="16"/>
              </w:rPr>
            </w:pPr>
            <w:r>
              <w:rPr>
                <w:sz w:val="16"/>
              </w:rPr>
              <w:t>Reference number correction</w:t>
            </w:r>
          </w:p>
        </w:tc>
        <w:tc>
          <w:tcPr>
            <w:tcW w:w="0" w:type="auto"/>
          </w:tcPr>
          <w:p w14:paraId="1BDA5BE2" w14:textId="77777777" w:rsidR="000C69AC" w:rsidRPr="003250D8" w:rsidRDefault="000C69AC" w:rsidP="00AE0FE9">
            <w:pPr>
              <w:pStyle w:val="TAL"/>
              <w:rPr>
                <w:sz w:val="16"/>
              </w:rPr>
            </w:pPr>
            <w:r>
              <w:rPr>
                <w:sz w:val="16"/>
              </w:rPr>
              <w:t>Nokia</w:t>
            </w:r>
          </w:p>
        </w:tc>
        <w:tc>
          <w:tcPr>
            <w:tcW w:w="0" w:type="auto"/>
          </w:tcPr>
          <w:p w14:paraId="23039F02" w14:textId="77777777" w:rsidR="000C69AC" w:rsidRPr="003250D8" w:rsidRDefault="000C69AC" w:rsidP="00AE0FE9">
            <w:pPr>
              <w:pStyle w:val="TAL"/>
              <w:rPr>
                <w:sz w:val="16"/>
              </w:rPr>
            </w:pPr>
            <w:r>
              <w:rPr>
                <w:sz w:val="16"/>
              </w:rPr>
              <w:t>24.572</w:t>
            </w:r>
          </w:p>
        </w:tc>
        <w:tc>
          <w:tcPr>
            <w:tcW w:w="0" w:type="auto"/>
          </w:tcPr>
          <w:p w14:paraId="5CF7C227" w14:textId="77777777" w:rsidR="000C69AC" w:rsidRPr="003250D8" w:rsidRDefault="000C69AC" w:rsidP="00AE0FE9">
            <w:pPr>
              <w:pStyle w:val="TAL"/>
              <w:rPr>
                <w:sz w:val="16"/>
              </w:rPr>
            </w:pPr>
            <w:r>
              <w:rPr>
                <w:sz w:val="16"/>
              </w:rPr>
              <w:t>0001</w:t>
            </w:r>
          </w:p>
        </w:tc>
        <w:tc>
          <w:tcPr>
            <w:tcW w:w="0" w:type="auto"/>
          </w:tcPr>
          <w:p w14:paraId="27E03560" w14:textId="77777777" w:rsidR="000C69AC" w:rsidRPr="003250D8" w:rsidRDefault="000C69AC" w:rsidP="00AE0FE9">
            <w:pPr>
              <w:pStyle w:val="TAR"/>
              <w:rPr>
                <w:sz w:val="16"/>
              </w:rPr>
            </w:pPr>
          </w:p>
        </w:tc>
        <w:tc>
          <w:tcPr>
            <w:tcW w:w="0" w:type="auto"/>
          </w:tcPr>
          <w:p w14:paraId="5F6C6A3B" w14:textId="77777777" w:rsidR="000C69AC" w:rsidRPr="003250D8" w:rsidRDefault="000C69AC" w:rsidP="00AE0FE9">
            <w:pPr>
              <w:pStyle w:val="TAL"/>
              <w:rPr>
                <w:sz w:val="16"/>
              </w:rPr>
            </w:pPr>
            <w:r>
              <w:rPr>
                <w:sz w:val="16"/>
              </w:rPr>
              <w:t>Rel-18</w:t>
            </w:r>
          </w:p>
        </w:tc>
        <w:tc>
          <w:tcPr>
            <w:tcW w:w="0" w:type="auto"/>
          </w:tcPr>
          <w:p w14:paraId="5D3448C7" w14:textId="77777777" w:rsidR="000C69AC" w:rsidRPr="003250D8" w:rsidRDefault="000C69AC" w:rsidP="00AE0FE9">
            <w:pPr>
              <w:pStyle w:val="TAL"/>
              <w:rPr>
                <w:sz w:val="16"/>
              </w:rPr>
            </w:pPr>
            <w:r>
              <w:rPr>
                <w:sz w:val="16"/>
              </w:rPr>
              <w:t>F</w:t>
            </w:r>
          </w:p>
        </w:tc>
        <w:tc>
          <w:tcPr>
            <w:tcW w:w="0" w:type="auto"/>
          </w:tcPr>
          <w:p w14:paraId="39D8D0FC" w14:textId="77777777" w:rsidR="000C69AC" w:rsidRPr="003250D8" w:rsidRDefault="000C69AC" w:rsidP="00AE0FE9">
            <w:pPr>
              <w:pStyle w:val="TAL"/>
              <w:rPr>
                <w:sz w:val="16"/>
              </w:rPr>
            </w:pPr>
            <w:r>
              <w:rPr>
                <w:sz w:val="16"/>
              </w:rPr>
              <w:t>5G_eLCS_Ph3</w:t>
            </w:r>
          </w:p>
        </w:tc>
        <w:tc>
          <w:tcPr>
            <w:tcW w:w="0" w:type="auto"/>
          </w:tcPr>
          <w:p w14:paraId="4DD63374" w14:textId="77777777" w:rsidR="000C69AC" w:rsidRPr="003250D8" w:rsidRDefault="000C69AC" w:rsidP="00AE0FE9">
            <w:pPr>
              <w:pStyle w:val="TAL"/>
              <w:rPr>
                <w:sz w:val="16"/>
              </w:rPr>
            </w:pPr>
            <w:r>
              <w:rPr>
                <w:sz w:val="16"/>
              </w:rPr>
              <w:t>merged</w:t>
            </w:r>
          </w:p>
        </w:tc>
      </w:tr>
      <w:tr w:rsidR="000C69AC" w14:paraId="077743DA" w14:textId="77777777" w:rsidTr="00AE0FE9">
        <w:tc>
          <w:tcPr>
            <w:tcW w:w="0" w:type="auto"/>
          </w:tcPr>
          <w:p w14:paraId="42A4C7C0" w14:textId="77777777" w:rsidR="000C69AC" w:rsidRPr="003250D8" w:rsidRDefault="000C69AC" w:rsidP="00AE0FE9">
            <w:pPr>
              <w:pStyle w:val="TAL"/>
              <w:rPr>
                <w:sz w:val="16"/>
              </w:rPr>
            </w:pPr>
            <w:r>
              <w:rPr>
                <w:sz w:val="16"/>
              </w:rPr>
              <w:t>C1-242135</w:t>
            </w:r>
          </w:p>
        </w:tc>
        <w:tc>
          <w:tcPr>
            <w:tcW w:w="0" w:type="auto"/>
          </w:tcPr>
          <w:p w14:paraId="468FD6F5" w14:textId="77777777" w:rsidR="000C69AC" w:rsidRPr="003250D8" w:rsidRDefault="000C69AC" w:rsidP="00AE0FE9">
            <w:pPr>
              <w:pStyle w:val="TAL"/>
              <w:rPr>
                <w:sz w:val="16"/>
              </w:rPr>
            </w:pPr>
            <w:r>
              <w:rPr>
                <w:sz w:val="16"/>
              </w:rPr>
              <w:t>Corrections to scope</w:t>
            </w:r>
          </w:p>
        </w:tc>
        <w:tc>
          <w:tcPr>
            <w:tcW w:w="0" w:type="auto"/>
          </w:tcPr>
          <w:p w14:paraId="1736566A" w14:textId="77777777" w:rsidR="000C69AC" w:rsidRPr="003250D8" w:rsidRDefault="000C69AC" w:rsidP="00AE0FE9">
            <w:pPr>
              <w:pStyle w:val="TAL"/>
              <w:rPr>
                <w:sz w:val="16"/>
              </w:rPr>
            </w:pPr>
            <w:r>
              <w:rPr>
                <w:sz w:val="16"/>
              </w:rPr>
              <w:t>Nokia</w:t>
            </w:r>
          </w:p>
        </w:tc>
        <w:tc>
          <w:tcPr>
            <w:tcW w:w="0" w:type="auto"/>
          </w:tcPr>
          <w:p w14:paraId="1A9DD915" w14:textId="77777777" w:rsidR="000C69AC" w:rsidRPr="003250D8" w:rsidRDefault="000C69AC" w:rsidP="00AE0FE9">
            <w:pPr>
              <w:pStyle w:val="TAL"/>
              <w:rPr>
                <w:sz w:val="16"/>
              </w:rPr>
            </w:pPr>
            <w:r>
              <w:rPr>
                <w:sz w:val="16"/>
              </w:rPr>
              <w:t>24.572</w:t>
            </w:r>
          </w:p>
        </w:tc>
        <w:tc>
          <w:tcPr>
            <w:tcW w:w="0" w:type="auto"/>
          </w:tcPr>
          <w:p w14:paraId="349DB36D" w14:textId="77777777" w:rsidR="000C69AC" w:rsidRPr="003250D8" w:rsidRDefault="000C69AC" w:rsidP="00AE0FE9">
            <w:pPr>
              <w:pStyle w:val="TAL"/>
              <w:rPr>
                <w:sz w:val="16"/>
              </w:rPr>
            </w:pPr>
            <w:r>
              <w:rPr>
                <w:sz w:val="16"/>
              </w:rPr>
              <w:t>0002</w:t>
            </w:r>
          </w:p>
        </w:tc>
        <w:tc>
          <w:tcPr>
            <w:tcW w:w="0" w:type="auto"/>
          </w:tcPr>
          <w:p w14:paraId="20F92A4D" w14:textId="77777777" w:rsidR="000C69AC" w:rsidRPr="003250D8" w:rsidRDefault="000C69AC" w:rsidP="00AE0FE9">
            <w:pPr>
              <w:pStyle w:val="TAR"/>
              <w:rPr>
                <w:sz w:val="16"/>
              </w:rPr>
            </w:pPr>
          </w:p>
        </w:tc>
        <w:tc>
          <w:tcPr>
            <w:tcW w:w="0" w:type="auto"/>
          </w:tcPr>
          <w:p w14:paraId="11D88D50" w14:textId="77777777" w:rsidR="000C69AC" w:rsidRPr="003250D8" w:rsidRDefault="000C69AC" w:rsidP="00AE0FE9">
            <w:pPr>
              <w:pStyle w:val="TAL"/>
              <w:rPr>
                <w:sz w:val="16"/>
              </w:rPr>
            </w:pPr>
            <w:r>
              <w:rPr>
                <w:sz w:val="16"/>
              </w:rPr>
              <w:t>Rel-18</w:t>
            </w:r>
          </w:p>
        </w:tc>
        <w:tc>
          <w:tcPr>
            <w:tcW w:w="0" w:type="auto"/>
          </w:tcPr>
          <w:p w14:paraId="3BB1F886" w14:textId="77777777" w:rsidR="000C69AC" w:rsidRPr="003250D8" w:rsidRDefault="000C69AC" w:rsidP="00AE0FE9">
            <w:pPr>
              <w:pStyle w:val="TAL"/>
              <w:rPr>
                <w:sz w:val="16"/>
              </w:rPr>
            </w:pPr>
            <w:r>
              <w:rPr>
                <w:sz w:val="16"/>
              </w:rPr>
              <w:t>F</w:t>
            </w:r>
          </w:p>
        </w:tc>
        <w:tc>
          <w:tcPr>
            <w:tcW w:w="0" w:type="auto"/>
          </w:tcPr>
          <w:p w14:paraId="35980AF1" w14:textId="77777777" w:rsidR="000C69AC" w:rsidRPr="003250D8" w:rsidRDefault="000C69AC" w:rsidP="00AE0FE9">
            <w:pPr>
              <w:pStyle w:val="TAL"/>
              <w:rPr>
                <w:sz w:val="16"/>
              </w:rPr>
            </w:pPr>
            <w:r>
              <w:rPr>
                <w:sz w:val="16"/>
              </w:rPr>
              <w:t>5G_eLCS_Ph3</w:t>
            </w:r>
          </w:p>
        </w:tc>
        <w:tc>
          <w:tcPr>
            <w:tcW w:w="0" w:type="auto"/>
          </w:tcPr>
          <w:p w14:paraId="24E8865C" w14:textId="77777777" w:rsidR="000C69AC" w:rsidRPr="003250D8" w:rsidRDefault="000C69AC" w:rsidP="00AE0FE9">
            <w:pPr>
              <w:pStyle w:val="TAL"/>
              <w:rPr>
                <w:sz w:val="16"/>
              </w:rPr>
            </w:pPr>
            <w:r>
              <w:rPr>
                <w:sz w:val="16"/>
              </w:rPr>
              <w:t>revised</w:t>
            </w:r>
          </w:p>
        </w:tc>
      </w:tr>
      <w:tr w:rsidR="000C69AC" w14:paraId="0FF8FB86" w14:textId="77777777" w:rsidTr="00AE0FE9">
        <w:tc>
          <w:tcPr>
            <w:tcW w:w="0" w:type="auto"/>
          </w:tcPr>
          <w:p w14:paraId="0572C02A" w14:textId="77777777" w:rsidR="000C69AC" w:rsidRPr="003250D8" w:rsidRDefault="000C69AC" w:rsidP="00AE0FE9">
            <w:pPr>
              <w:pStyle w:val="TAL"/>
              <w:rPr>
                <w:sz w:val="16"/>
              </w:rPr>
            </w:pPr>
            <w:r>
              <w:rPr>
                <w:sz w:val="16"/>
              </w:rPr>
              <w:t>C1-242579</w:t>
            </w:r>
          </w:p>
        </w:tc>
        <w:tc>
          <w:tcPr>
            <w:tcW w:w="0" w:type="auto"/>
          </w:tcPr>
          <w:p w14:paraId="1E42C70E" w14:textId="77777777" w:rsidR="000C69AC" w:rsidRPr="003250D8" w:rsidRDefault="000C69AC" w:rsidP="00AE0FE9">
            <w:pPr>
              <w:pStyle w:val="TAL"/>
              <w:rPr>
                <w:sz w:val="16"/>
              </w:rPr>
            </w:pPr>
            <w:r>
              <w:rPr>
                <w:sz w:val="16"/>
              </w:rPr>
              <w:t>Corrections to scope</w:t>
            </w:r>
          </w:p>
        </w:tc>
        <w:tc>
          <w:tcPr>
            <w:tcW w:w="0" w:type="auto"/>
          </w:tcPr>
          <w:p w14:paraId="02DB159E" w14:textId="77777777" w:rsidR="000C69AC" w:rsidRPr="003250D8" w:rsidRDefault="000C69AC" w:rsidP="00AE0FE9">
            <w:pPr>
              <w:pStyle w:val="TAL"/>
              <w:rPr>
                <w:sz w:val="16"/>
              </w:rPr>
            </w:pPr>
            <w:r>
              <w:rPr>
                <w:sz w:val="16"/>
              </w:rPr>
              <w:t>Nokia</w:t>
            </w:r>
          </w:p>
        </w:tc>
        <w:tc>
          <w:tcPr>
            <w:tcW w:w="0" w:type="auto"/>
          </w:tcPr>
          <w:p w14:paraId="29D90459" w14:textId="77777777" w:rsidR="000C69AC" w:rsidRPr="003250D8" w:rsidRDefault="000C69AC" w:rsidP="00AE0FE9">
            <w:pPr>
              <w:pStyle w:val="TAL"/>
              <w:rPr>
                <w:sz w:val="16"/>
              </w:rPr>
            </w:pPr>
            <w:r>
              <w:rPr>
                <w:sz w:val="16"/>
              </w:rPr>
              <w:t>24.572</w:t>
            </w:r>
          </w:p>
        </w:tc>
        <w:tc>
          <w:tcPr>
            <w:tcW w:w="0" w:type="auto"/>
          </w:tcPr>
          <w:p w14:paraId="05889BC9" w14:textId="77777777" w:rsidR="000C69AC" w:rsidRPr="003250D8" w:rsidRDefault="000C69AC" w:rsidP="00AE0FE9">
            <w:pPr>
              <w:pStyle w:val="TAL"/>
              <w:rPr>
                <w:sz w:val="16"/>
              </w:rPr>
            </w:pPr>
            <w:r>
              <w:rPr>
                <w:sz w:val="16"/>
              </w:rPr>
              <w:t>0002</w:t>
            </w:r>
          </w:p>
        </w:tc>
        <w:tc>
          <w:tcPr>
            <w:tcW w:w="0" w:type="auto"/>
          </w:tcPr>
          <w:p w14:paraId="64CD2324" w14:textId="77777777" w:rsidR="000C69AC" w:rsidRPr="003250D8" w:rsidRDefault="000C69AC" w:rsidP="00AE0FE9">
            <w:pPr>
              <w:pStyle w:val="TAR"/>
              <w:rPr>
                <w:sz w:val="16"/>
              </w:rPr>
            </w:pPr>
            <w:r>
              <w:rPr>
                <w:sz w:val="16"/>
              </w:rPr>
              <w:t>1</w:t>
            </w:r>
          </w:p>
        </w:tc>
        <w:tc>
          <w:tcPr>
            <w:tcW w:w="0" w:type="auto"/>
          </w:tcPr>
          <w:p w14:paraId="2CCA13F7" w14:textId="77777777" w:rsidR="000C69AC" w:rsidRPr="003250D8" w:rsidRDefault="000C69AC" w:rsidP="00AE0FE9">
            <w:pPr>
              <w:pStyle w:val="TAL"/>
              <w:rPr>
                <w:sz w:val="16"/>
              </w:rPr>
            </w:pPr>
            <w:r>
              <w:rPr>
                <w:sz w:val="16"/>
              </w:rPr>
              <w:t>Rel-18</w:t>
            </w:r>
          </w:p>
        </w:tc>
        <w:tc>
          <w:tcPr>
            <w:tcW w:w="0" w:type="auto"/>
          </w:tcPr>
          <w:p w14:paraId="5F6CB62F" w14:textId="77777777" w:rsidR="000C69AC" w:rsidRPr="003250D8" w:rsidRDefault="000C69AC" w:rsidP="00AE0FE9">
            <w:pPr>
              <w:pStyle w:val="TAL"/>
              <w:rPr>
                <w:sz w:val="16"/>
              </w:rPr>
            </w:pPr>
            <w:r>
              <w:rPr>
                <w:sz w:val="16"/>
              </w:rPr>
              <w:t>F</w:t>
            </w:r>
          </w:p>
        </w:tc>
        <w:tc>
          <w:tcPr>
            <w:tcW w:w="0" w:type="auto"/>
          </w:tcPr>
          <w:p w14:paraId="6895FF8A" w14:textId="77777777" w:rsidR="000C69AC" w:rsidRPr="003250D8" w:rsidRDefault="000C69AC" w:rsidP="00AE0FE9">
            <w:pPr>
              <w:pStyle w:val="TAL"/>
              <w:rPr>
                <w:sz w:val="16"/>
              </w:rPr>
            </w:pPr>
            <w:r>
              <w:rPr>
                <w:sz w:val="16"/>
              </w:rPr>
              <w:t>5G_eLCS_Ph3</w:t>
            </w:r>
          </w:p>
        </w:tc>
        <w:tc>
          <w:tcPr>
            <w:tcW w:w="0" w:type="auto"/>
          </w:tcPr>
          <w:p w14:paraId="5D79427F" w14:textId="77777777" w:rsidR="000C69AC" w:rsidRPr="003250D8" w:rsidRDefault="000C69AC" w:rsidP="00AE0FE9">
            <w:pPr>
              <w:pStyle w:val="TAL"/>
              <w:rPr>
                <w:sz w:val="16"/>
              </w:rPr>
            </w:pPr>
            <w:r>
              <w:rPr>
                <w:sz w:val="16"/>
              </w:rPr>
              <w:t>agreed</w:t>
            </w:r>
          </w:p>
        </w:tc>
      </w:tr>
      <w:tr w:rsidR="000C69AC" w14:paraId="2F77DF21" w14:textId="77777777" w:rsidTr="00AE0FE9">
        <w:tc>
          <w:tcPr>
            <w:tcW w:w="0" w:type="auto"/>
          </w:tcPr>
          <w:p w14:paraId="5DD6010B" w14:textId="77777777" w:rsidR="000C69AC" w:rsidRPr="003250D8" w:rsidRDefault="000C69AC" w:rsidP="00AE0FE9">
            <w:pPr>
              <w:pStyle w:val="TAL"/>
              <w:rPr>
                <w:sz w:val="16"/>
              </w:rPr>
            </w:pPr>
            <w:r>
              <w:rPr>
                <w:sz w:val="16"/>
              </w:rPr>
              <w:t>C1-242136</w:t>
            </w:r>
          </w:p>
        </w:tc>
        <w:tc>
          <w:tcPr>
            <w:tcW w:w="0" w:type="auto"/>
          </w:tcPr>
          <w:p w14:paraId="75F2FA21" w14:textId="77777777" w:rsidR="000C69AC" w:rsidRPr="003250D8" w:rsidRDefault="000C69AC" w:rsidP="00AE0FE9">
            <w:pPr>
              <w:pStyle w:val="TAL"/>
              <w:rPr>
                <w:sz w:val="16"/>
              </w:rPr>
            </w:pPr>
            <w:r>
              <w:rPr>
                <w:sz w:val="16"/>
              </w:rPr>
              <w:t>USER PLANE CONNECTION ESTABLISHMENT COMPLETE message name</w:t>
            </w:r>
          </w:p>
        </w:tc>
        <w:tc>
          <w:tcPr>
            <w:tcW w:w="0" w:type="auto"/>
          </w:tcPr>
          <w:p w14:paraId="0572BCDA" w14:textId="77777777" w:rsidR="000C69AC" w:rsidRPr="003250D8" w:rsidRDefault="000C69AC" w:rsidP="00AE0FE9">
            <w:pPr>
              <w:pStyle w:val="TAL"/>
              <w:rPr>
                <w:sz w:val="16"/>
              </w:rPr>
            </w:pPr>
            <w:r>
              <w:rPr>
                <w:sz w:val="16"/>
              </w:rPr>
              <w:t>Nokia</w:t>
            </w:r>
          </w:p>
        </w:tc>
        <w:tc>
          <w:tcPr>
            <w:tcW w:w="0" w:type="auto"/>
          </w:tcPr>
          <w:p w14:paraId="1DC3AA39" w14:textId="77777777" w:rsidR="000C69AC" w:rsidRPr="003250D8" w:rsidRDefault="000C69AC" w:rsidP="00AE0FE9">
            <w:pPr>
              <w:pStyle w:val="TAL"/>
              <w:rPr>
                <w:sz w:val="16"/>
              </w:rPr>
            </w:pPr>
            <w:r>
              <w:rPr>
                <w:sz w:val="16"/>
              </w:rPr>
              <w:t>24.572</w:t>
            </w:r>
          </w:p>
        </w:tc>
        <w:tc>
          <w:tcPr>
            <w:tcW w:w="0" w:type="auto"/>
          </w:tcPr>
          <w:p w14:paraId="76661AEE" w14:textId="77777777" w:rsidR="000C69AC" w:rsidRPr="003250D8" w:rsidRDefault="000C69AC" w:rsidP="00AE0FE9">
            <w:pPr>
              <w:pStyle w:val="TAL"/>
              <w:rPr>
                <w:sz w:val="16"/>
              </w:rPr>
            </w:pPr>
            <w:r>
              <w:rPr>
                <w:sz w:val="16"/>
              </w:rPr>
              <w:t>0003</w:t>
            </w:r>
          </w:p>
        </w:tc>
        <w:tc>
          <w:tcPr>
            <w:tcW w:w="0" w:type="auto"/>
          </w:tcPr>
          <w:p w14:paraId="46240E94" w14:textId="77777777" w:rsidR="000C69AC" w:rsidRPr="003250D8" w:rsidRDefault="000C69AC" w:rsidP="00AE0FE9">
            <w:pPr>
              <w:pStyle w:val="TAR"/>
              <w:rPr>
                <w:sz w:val="16"/>
              </w:rPr>
            </w:pPr>
          </w:p>
        </w:tc>
        <w:tc>
          <w:tcPr>
            <w:tcW w:w="0" w:type="auto"/>
          </w:tcPr>
          <w:p w14:paraId="70500FD1" w14:textId="77777777" w:rsidR="000C69AC" w:rsidRPr="003250D8" w:rsidRDefault="000C69AC" w:rsidP="00AE0FE9">
            <w:pPr>
              <w:pStyle w:val="TAL"/>
              <w:rPr>
                <w:sz w:val="16"/>
              </w:rPr>
            </w:pPr>
            <w:r>
              <w:rPr>
                <w:sz w:val="16"/>
              </w:rPr>
              <w:t>Rel-18</w:t>
            </w:r>
          </w:p>
        </w:tc>
        <w:tc>
          <w:tcPr>
            <w:tcW w:w="0" w:type="auto"/>
          </w:tcPr>
          <w:p w14:paraId="4A7BACC7" w14:textId="77777777" w:rsidR="000C69AC" w:rsidRPr="003250D8" w:rsidRDefault="000C69AC" w:rsidP="00AE0FE9">
            <w:pPr>
              <w:pStyle w:val="TAL"/>
              <w:rPr>
                <w:sz w:val="16"/>
              </w:rPr>
            </w:pPr>
            <w:r>
              <w:rPr>
                <w:sz w:val="16"/>
              </w:rPr>
              <w:t>F</w:t>
            </w:r>
          </w:p>
        </w:tc>
        <w:tc>
          <w:tcPr>
            <w:tcW w:w="0" w:type="auto"/>
          </w:tcPr>
          <w:p w14:paraId="05A01ED8" w14:textId="77777777" w:rsidR="000C69AC" w:rsidRPr="003250D8" w:rsidRDefault="000C69AC" w:rsidP="00AE0FE9">
            <w:pPr>
              <w:pStyle w:val="TAL"/>
              <w:rPr>
                <w:sz w:val="16"/>
              </w:rPr>
            </w:pPr>
            <w:r>
              <w:rPr>
                <w:sz w:val="16"/>
              </w:rPr>
              <w:t>5G_eLCS_Ph3</w:t>
            </w:r>
          </w:p>
        </w:tc>
        <w:tc>
          <w:tcPr>
            <w:tcW w:w="0" w:type="auto"/>
          </w:tcPr>
          <w:p w14:paraId="6ACC020F" w14:textId="77777777" w:rsidR="000C69AC" w:rsidRPr="003250D8" w:rsidRDefault="000C69AC" w:rsidP="00AE0FE9">
            <w:pPr>
              <w:pStyle w:val="TAL"/>
              <w:rPr>
                <w:sz w:val="16"/>
              </w:rPr>
            </w:pPr>
            <w:r>
              <w:rPr>
                <w:sz w:val="16"/>
              </w:rPr>
              <w:t>revised</w:t>
            </w:r>
          </w:p>
        </w:tc>
      </w:tr>
      <w:tr w:rsidR="000C69AC" w14:paraId="16D6C47E" w14:textId="77777777" w:rsidTr="00AE0FE9">
        <w:tc>
          <w:tcPr>
            <w:tcW w:w="0" w:type="auto"/>
          </w:tcPr>
          <w:p w14:paraId="24B7BB33" w14:textId="77777777" w:rsidR="000C69AC" w:rsidRPr="003250D8" w:rsidRDefault="000C69AC" w:rsidP="00AE0FE9">
            <w:pPr>
              <w:pStyle w:val="TAL"/>
              <w:rPr>
                <w:sz w:val="16"/>
              </w:rPr>
            </w:pPr>
            <w:r>
              <w:rPr>
                <w:sz w:val="16"/>
              </w:rPr>
              <w:t>C1-242587</w:t>
            </w:r>
          </w:p>
        </w:tc>
        <w:tc>
          <w:tcPr>
            <w:tcW w:w="0" w:type="auto"/>
          </w:tcPr>
          <w:p w14:paraId="37954E92" w14:textId="77777777" w:rsidR="000C69AC" w:rsidRPr="003250D8" w:rsidRDefault="000C69AC" w:rsidP="00AE0FE9">
            <w:pPr>
              <w:pStyle w:val="TAL"/>
              <w:rPr>
                <w:sz w:val="16"/>
              </w:rPr>
            </w:pPr>
            <w:r>
              <w:rPr>
                <w:sz w:val="16"/>
              </w:rPr>
              <w:t>USER PLANE CONNECTION ESTABLISHMENT COMPLETE message name</w:t>
            </w:r>
          </w:p>
        </w:tc>
        <w:tc>
          <w:tcPr>
            <w:tcW w:w="0" w:type="auto"/>
          </w:tcPr>
          <w:p w14:paraId="75F415F8" w14:textId="77777777" w:rsidR="000C69AC" w:rsidRPr="003250D8" w:rsidRDefault="000C69AC" w:rsidP="00AE0FE9">
            <w:pPr>
              <w:pStyle w:val="TAL"/>
              <w:rPr>
                <w:sz w:val="16"/>
              </w:rPr>
            </w:pPr>
            <w:r>
              <w:rPr>
                <w:sz w:val="16"/>
              </w:rPr>
              <w:t>Nokia</w:t>
            </w:r>
          </w:p>
        </w:tc>
        <w:tc>
          <w:tcPr>
            <w:tcW w:w="0" w:type="auto"/>
          </w:tcPr>
          <w:p w14:paraId="2FFBD09E" w14:textId="77777777" w:rsidR="000C69AC" w:rsidRPr="003250D8" w:rsidRDefault="000C69AC" w:rsidP="00AE0FE9">
            <w:pPr>
              <w:pStyle w:val="TAL"/>
              <w:rPr>
                <w:sz w:val="16"/>
              </w:rPr>
            </w:pPr>
            <w:r>
              <w:rPr>
                <w:sz w:val="16"/>
              </w:rPr>
              <w:t>24.572</w:t>
            </w:r>
          </w:p>
        </w:tc>
        <w:tc>
          <w:tcPr>
            <w:tcW w:w="0" w:type="auto"/>
          </w:tcPr>
          <w:p w14:paraId="6A7F0B3F" w14:textId="77777777" w:rsidR="000C69AC" w:rsidRPr="003250D8" w:rsidRDefault="000C69AC" w:rsidP="00AE0FE9">
            <w:pPr>
              <w:pStyle w:val="TAL"/>
              <w:rPr>
                <w:sz w:val="16"/>
              </w:rPr>
            </w:pPr>
            <w:r>
              <w:rPr>
                <w:sz w:val="16"/>
              </w:rPr>
              <w:t>0003</w:t>
            </w:r>
          </w:p>
        </w:tc>
        <w:tc>
          <w:tcPr>
            <w:tcW w:w="0" w:type="auto"/>
          </w:tcPr>
          <w:p w14:paraId="26DF6587" w14:textId="77777777" w:rsidR="000C69AC" w:rsidRPr="003250D8" w:rsidRDefault="000C69AC" w:rsidP="00AE0FE9">
            <w:pPr>
              <w:pStyle w:val="TAR"/>
              <w:rPr>
                <w:sz w:val="16"/>
              </w:rPr>
            </w:pPr>
            <w:r>
              <w:rPr>
                <w:sz w:val="16"/>
              </w:rPr>
              <w:t>1</w:t>
            </w:r>
          </w:p>
        </w:tc>
        <w:tc>
          <w:tcPr>
            <w:tcW w:w="0" w:type="auto"/>
          </w:tcPr>
          <w:p w14:paraId="6346A643" w14:textId="77777777" w:rsidR="000C69AC" w:rsidRPr="003250D8" w:rsidRDefault="000C69AC" w:rsidP="00AE0FE9">
            <w:pPr>
              <w:pStyle w:val="TAL"/>
              <w:rPr>
                <w:sz w:val="16"/>
              </w:rPr>
            </w:pPr>
            <w:r>
              <w:rPr>
                <w:sz w:val="16"/>
              </w:rPr>
              <w:t>Rel-18</w:t>
            </w:r>
          </w:p>
        </w:tc>
        <w:tc>
          <w:tcPr>
            <w:tcW w:w="0" w:type="auto"/>
          </w:tcPr>
          <w:p w14:paraId="2865375A" w14:textId="77777777" w:rsidR="000C69AC" w:rsidRPr="003250D8" w:rsidRDefault="000C69AC" w:rsidP="00AE0FE9">
            <w:pPr>
              <w:pStyle w:val="TAL"/>
              <w:rPr>
                <w:sz w:val="16"/>
              </w:rPr>
            </w:pPr>
            <w:r>
              <w:rPr>
                <w:sz w:val="16"/>
              </w:rPr>
              <w:t>F</w:t>
            </w:r>
          </w:p>
        </w:tc>
        <w:tc>
          <w:tcPr>
            <w:tcW w:w="0" w:type="auto"/>
          </w:tcPr>
          <w:p w14:paraId="4E093775" w14:textId="77777777" w:rsidR="000C69AC" w:rsidRPr="003250D8" w:rsidRDefault="000C69AC" w:rsidP="00AE0FE9">
            <w:pPr>
              <w:pStyle w:val="TAL"/>
              <w:rPr>
                <w:sz w:val="16"/>
              </w:rPr>
            </w:pPr>
            <w:r>
              <w:rPr>
                <w:sz w:val="16"/>
              </w:rPr>
              <w:t>5G_eLCS_Ph3</w:t>
            </w:r>
          </w:p>
        </w:tc>
        <w:tc>
          <w:tcPr>
            <w:tcW w:w="0" w:type="auto"/>
          </w:tcPr>
          <w:p w14:paraId="52A17372" w14:textId="77777777" w:rsidR="000C69AC" w:rsidRPr="003250D8" w:rsidRDefault="000C69AC" w:rsidP="00AE0FE9">
            <w:pPr>
              <w:pStyle w:val="TAL"/>
              <w:rPr>
                <w:sz w:val="16"/>
              </w:rPr>
            </w:pPr>
            <w:r>
              <w:rPr>
                <w:sz w:val="16"/>
              </w:rPr>
              <w:t>postponed</w:t>
            </w:r>
          </w:p>
        </w:tc>
      </w:tr>
      <w:tr w:rsidR="000C69AC" w14:paraId="5C49C81A" w14:textId="77777777" w:rsidTr="00AE0FE9">
        <w:tc>
          <w:tcPr>
            <w:tcW w:w="0" w:type="auto"/>
          </w:tcPr>
          <w:p w14:paraId="483CD4B7" w14:textId="77777777" w:rsidR="000C69AC" w:rsidRPr="003250D8" w:rsidRDefault="000C69AC" w:rsidP="00AE0FE9">
            <w:pPr>
              <w:pStyle w:val="TAL"/>
              <w:rPr>
                <w:sz w:val="16"/>
              </w:rPr>
            </w:pPr>
            <w:r>
              <w:rPr>
                <w:sz w:val="16"/>
              </w:rPr>
              <w:t>C1-242161</w:t>
            </w:r>
          </w:p>
        </w:tc>
        <w:tc>
          <w:tcPr>
            <w:tcW w:w="0" w:type="auto"/>
          </w:tcPr>
          <w:p w14:paraId="60B93A22" w14:textId="77777777" w:rsidR="000C69AC" w:rsidRPr="003250D8" w:rsidRDefault="000C69AC" w:rsidP="00AE0FE9">
            <w:pPr>
              <w:pStyle w:val="TAL"/>
              <w:rPr>
                <w:sz w:val="16"/>
              </w:rPr>
            </w:pPr>
            <w:r>
              <w:rPr>
                <w:sz w:val="16"/>
              </w:rPr>
              <w:t>UE handling on user plane connection release</w:t>
            </w:r>
          </w:p>
        </w:tc>
        <w:tc>
          <w:tcPr>
            <w:tcW w:w="0" w:type="auto"/>
          </w:tcPr>
          <w:p w14:paraId="3CF81965"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14F318E0" w14:textId="77777777" w:rsidR="000C69AC" w:rsidRPr="003250D8" w:rsidRDefault="000C69AC" w:rsidP="00AE0FE9">
            <w:pPr>
              <w:pStyle w:val="TAL"/>
              <w:rPr>
                <w:sz w:val="16"/>
              </w:rPr>
            </w:pPr>
            <w:r>
              <w:rPr>
                <w:sz w:val="16"/>
              </w:rPr>
              <w:t>24.572</w:t>
            </w:r>
          </w:p>
        </w:tc>
        <w:tc>
          <w:tcPr>
            <w:tcW w:w="0" w:type="auto"/>
          </w:tcPr>
          <w:p w14:paraId="4D0E1367" w14:textId="77777777" w:rsidR="000C69AC" w:rsidRPr="003250D8" w:rsidRDefault="000C69AC" w:rsidP="00AE0FE9">
            <w:pPr>
              <w:pStyle w:val="TAL"/>
              <w:rPr>
                <w:sz w:val="16"/>
              </w:rPr>
            </w:pPr>
            <w:r>
              <w:rPr>
                <w:sz w:val="16"/>
              </w:rPr>
              <w:t>0004</w:t>
            </w:r>
          </w:p>
        </w:tc>
        <w:tc>
          <w:tcPr>
            <w:tcW w:w="0" w:type="auto"/>
          </w:tcPr>
          <w:p w14:paraId="300B41F1" w14:textId="77777777" w:rsidR="000C69AC" w:rsidRPr="003250D8" w:rsidRDefault="000C69AC" w:rsidP="00AE0FE9">
            <w:pPr>
              <w:pStyle w:val="TAR"/>
              <w:rPr>
                <w:sz w:val="16"/>
              </w:rPr>
            </w:pPr>
          </w:p>
        </w:tc>
        <w:tc>
          <w:tcPr>
            <w:tcW w:w="0" w:type="auto"/>
          </w:tcPr>
          <w:p w14:paraId="3AED8721" w14:textId="77777777" w:rsidR="000C69AC" w:rsidRPr="003250D8" w:rsidRDefault="000C69AC" w:rsidP="00AE0FE9">
            <w:pPr>
              <w:pStyle w:val="TAL"/>
              <w:rPr>
                <w:sz w:val="16"/>
              </w:rPr>
            </w:pPr>
            <w:r>
              <w:rPr>
                <w:sz w:val="16"/>
              </w:rPr>
              <w:t>Rel-18</w:t>
            </w:r>
          </w:p>
        </w:tc>
        <w:tc>
          <w:tcPr>
            <w:tcW w:w="0" w:type="auto"/>
          </w:tcPr>
          <w:p w14:paraId="4565C8E4" w14:textId="77777777" w:rsidR="000C69AC" w:rsidRPr="003250D8" w:rsidRDefault="000C69AC" w:rsidP="00AE0FE9">
            <w:pPr>
              <w:pStyle w:val="TAL"/>
              <w:rPr>
                <w:sz w:val="16"/>
              </w:rPr>
            </w:pPr>
            <w:r>
              <w:rPr>
                <w:sz w:val="16"/>
              </w:rPr>
              <w:t>F</w:t>
            </w:r>
          </w:p>
        </w:tc>
        <w:tc>
          <w:tcPr>
            <w:tcW w:w="0" w:type="auto"/>
          </w:tcPr>
          <w:p w14:paraId="6CD8ACBD" w14:textId="77777777" w:rsidR="000C69AC" w:rsidRPr="003250D8" w:rsidRDefault="000C69AC" w:rsidP="00AE0FE9">
            <w:pPr>
              <w:pStyle w:val="TAL"/>
              <w:rPr>
                <w:sz w:val="16"/>
              </w:rPr>
            </w:pPr>
            <w:r>
              <w:rPr>
                <w:sz w:val="16"/>
              </w:rPr>
              <w:t>5G_eLCS_Ph3</w:t>
            </w:r>
          </w:p>
        </w:tc>
        <w:tc>
          <w:tcPr>
            <w:tcW w:w="0" w:type="auto"/>
          </w:tcPr>
          <w:p w14:paraId="4F67CDAA" w14:textId="77777777" w:rsidR="000C69AC" w:rsidRPr="003250D8" w:rsidRDefault="000C69AC" w:rsidP="00AE0FE9">
            <w:pPr>
              <w:pStyle w:val="TAL"/>
              <w:rPr>
                <w:sz w:val="16"/>
              </w:rPr>
            </w:pPr>
            <w:r>
              <w:rPr>
                <w:sz w:val="16"/>
              </w:rPr>
              <w:t>revised</w:t>
            </w:r>
          </w:p>
        </w:tc>
      </w:tr>
      <w:tr w:rsidR="000C69AC" w14:paraId="2E9FF8CC" w14:textId="77777777" w:rsidTr="00AE0FE9">
        <w:tc>
          <w:tcPr>
            <w:tcW w:w="0" w:type="auto"/>
          </w:tcPr>
          <w:p w14:paraId="158E6304" w14:textId="77777777" w:rsidR="000C69AC" w:rsidRPr="003250D8" w:rsidRDefault="000C69AC" w:rsidP="00AE0FE9">
            <w:pPr>
              <w:pStyle w:val="TAL"/>
              <w:rPr>
                <w:sz w:val="16"/>
              </w:rPr>
            </w:pPr>
            <w:r>
              <w:rPr>
                <w:sz w:val="16"/>
              </w:rPr>
              <w:t>C1-242588</w:t>
            </w:r>
          </w:p>
        </w:tc>
        <w:tc>
          <w:tcPr>
            <w:tcW w:w="0" w:type="auto"/>
          </w:tcPr>
          <w:p w14:paraId="12795491" w14:textId="77777777" w:rsidR="000C69AC" w:rsidRPr="003250D8" w:rsidRDefault="000C69AC" w:rsidP="00AE0FE9">
            <w:pPr>
              <w:pStyle w:val="TAL"/>
              <w:rPr>
                <w:sz w:val="16"/>
              </w:rPr>
            </w:pPr>
            <w:r>
              <w:rPr>
                <w:sz w:val="16"/>
              </w:rPr>
              <w:t>UE handling on user plane connection release</w:t>
            </w:r>
          </w:p>
        </w:tc>
        <w:tc>
          <w:tcPr>
            <w:tcW w:w="0" w:type="auto"/>
          </w:tcPr>
          <w:p w14:paraId="53ADF66C"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r>
              <w:rPr>
                <w:sz w:val="16"/>
              </w:rPr>
              <w:t>, Nokia</w:t>
            </w:r>
          </w:p>
        </w:tc>
        <w:tc>
          <w:tcPr>
            <w:tcW w:w="0" w:type="auto"/>
          </w:tcPr>
          <w:p w14:paraId="53D36C78" w14:textId="77777777" w:rsidR="000C69AC" w:rsidRPr="003250D8" w:rsidRDefault="000C69AC" w:rsidP="00AE0FE9">
            <w:pPr>
              <w:pStyle w:val="TAL"/>
              <w:rPr>
                <w:sz w:val="16"/>
              </w:rPr>
            </w:pPr>
            <w:r>
              <w:rPr>
                <w:sz w:val="16"/>
              </w:rPr>
              <w:t>24.572</w:t>
            </w:r>
          </w:p>
        </w:tc>
        <w:tc>
          <w:tcPr>
            <w:tcW w:w="0" w:type="auto"/>
          </w:tcPr>
          <w:p w14:paraId="70F50C43" w14:textId="77777777" w:rsidR="000C69AC" w:rsidRPr="003250D8" w:rsidRDefault="000C69AC" w:rsidP="00AE0FE9">
            <w:pPr>
              <w:pStyle w:val="TAL"/>
              <w:rPr>
                <w:sz w:val="16"/>
              </w:rPr>
            </w:pPr>
            <w:r>
              <w:rPr>
                <w:sz w:val="16"/>
              </w:rPr>
              <w:t>0004</w:t>
            </w:r>
          </w:p>
        </w:tc>
        <w:tc>
          <w:tcPr>
            <w:tcW w:w="0" w:type="auto"/>
          </w:tcPr>
          <w:p w14:paraId="03E449EC" w14:textId="77777777" w:rsidR="000C69AC" w:rsidRPr="003250D8" w:rsidRDefault="000C69AC" w:rsidP="00AE0FE9">
            <w:pPr>
              <w:pStyle w:val="TAR"/>
              <w:rPr>
                <w:sz w:val="16"/>
              </w:rPr>
            </w:pPr>
            <w:r>
              <w:rPr>
                <w:sz w:val="16"/>
              </w:rPr>
              <w:t>1</w:t>
            </w:r>
          </w:p>
        </w:tc>
        <w:tc>
          <w:tcPr>
            <w:tcW w:w="0" w:type="auto"/>
          </w:tcPr>
          <w:p w14:paraId="67F4A5A5" w14:textId="77777777" w:rsidR="000C69AC" w:rsidRPr="003250D8" w:rsidRDefault="000C69AC" w:rsidP="00AE0FE9">
            <w:pPr>
              <w:pStyle w:val="TAL"/>
              <w:rPr>
                <w:sz w:val="16"/>
              </w:rPr>
            </w:pPr>
            <w:r>
              <w:rPr>
                <w:sz w:val="16"/>
              </w:rPr>
              <w:t>Rel-18</w:t>
            </w:r>
          </w:p>
        </w:tc>
        <w:tc>
          <w:tcPr>
            <w:tcW w:w="0" w:type="auto"/>
          </w:tcPr>
          <w:p w14:paraId="2F838CA6" w14:textId="77777777" w:rsidR="000C69AC" w:rsidRPr="003250D8" w:rsidRDefault="000C69AC" w:rsidP="00AE0FE9">
            <w:pPr>
              <w:pStyle w:val="TAL"/>
              <w:rPr>
                <w:sz w:val="16"/>
              </w:rPr>
            </w:pPr>
            <w:r>
              <w:rPr>
                <w:sz w:val="16"/>
              </w:rPr>
              <w:t>F</w:t>
            </w:r>
          </w:p>
        </w:tc>
        <w:tc>
          <w:tcPr>
            <w:tcW w:w="0" w:type="auto"/>
          </w:tcPr>
          <w:p w14:paraId="64B790BF" w14:textId="77777777" w:rsidR="000C69AC" w:rsidRPr="003250D8" w:rsidRDefault="000C69AC" w:rsidP="00AE0FE9">
            <w:pPr>
              <w:pStyle w:val="TAL"/>
              <w:rPr>
                <w:sz w:val="16"/>
              </w:rPr>
            </w:pPr>
            <w:r>
              <w:rPr>
                <w:sz w:val="16"/>
              </w:rPr>
              <w:t>5G_eLCS_Ph3</w:t>
            </w:r>
          </w:p>
        </w:tc>
        <w:tc>
          <w:tcPr>
            <w:tcW w:w="0" w:type="auto"/>
          </w:tcPr>
          <w:p w14:paraId="7138E46C" w14:textId="77777777" w:rsidR="000C69AC" w:rsidRPr="003250D8" w:rsidRDefault="000C69AC" w:rsidP="00AE0FE9">
            <w:pPr>
              <w:pStyle w:val="TAL"/>
              <w:rPr>
                <w:sz w:val="16"/>
              </w:rPr>
            </w:pPr>
            <w:r>
              <w:rPr>
                <w:sz w:val="16"/>
              </w:rPr>
              <w:t>agreed</w:t>
            </w:r>
          </w:p>
        </w:tc>
      </w:tr>
      <w:tr w:rsidR="000C69AC" w14:paraId="3AFBE0CD" w14:textId="77777777" w:rsidTr="00AE0FE9">
        <w:tc>
          <w:tcPr>
            <w:tcW w:w="0" w:type="auto"/>
          </w:tcPr>
          <w:p w14:paraId="4A1883CC" w14:textId="77777777" w:rsidR="000C69AC" w:rsidRPr="003250D8" w:rsidRDefault="000C69AC" w:rsidP="00AE0FE9">
            <w:pPr>
              <w:pStyle w:val="TAL"/>
              <w:rPr>
                <w:sz w:val="16"/>
              </w:rPr>
            </w:pPr>
            <w:r>
              <w:rPr>
                <w:sz w:val="16"/>
              </w:rPr>
              <w:t>C1-242162</w:t>
            </w:r>
          </w:p>
        </w:tc>
        <w:tc>
          <w:tcPr>
            <w:tcW w:w="0" w:type="auto"/>
          </w:tcPr>
          <w:p w14:paraId="29851336" w14:textId="77777777" w:rsidR="000C69AC" w:rsidRPr="003250D8" w:rsidRDefault="000C69AC" w:rsidP="00AE0FE9">
            <w:pPr>
              <w:pStyle w:val="TAL"/>
              <w:rPr>
                <w:sz w:val="16"/>
              </w:rPr>
            </w:pPr>
            <w:r>
              <w:rPr>
                <w:sz w:val="16"/>
              </w:rPr>
              <w:t>Correction on T5011 timer handling</w:t>
            </w:r>
          </w:p>
        </w:tc>
        <w:tc>
          <w:tcPr>
            <w:tcW w:w="0" w:type="auto"/>
          </w:tcPr>
          <w:p w14:paraId="713EB9E2"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E6E06F2" w14:textId="77777777" w:rsidR="000C69AC" w:rsidRPr="003250D8" w:rsidRDefault="000C69AC" w:rsidP="00AE0FE9">
            <w:pPr>
              <w:pStyle w:val="TAL"/>
              <w:rPr>
                <w:sz w:val="16"/>
              </w:rPr>
            </w:pPr>
            <w:r>
              <w:rPr>
                <w:sz w:val="16"/>
              </w:rPr>
              <w:t>24.572</w:t>
            </w:r>
          </w:p>
        </w:tc>
        <w:tc>
          <w:tcPr>
            <w:tcW w:w="0" w:type="auto"/>
          </w:tcPr>
          <w:p w14:paraId="2E0D1E7F" w14:textId="77777777" w:rsidR="000C69AC" w:rsidRPr="003250D8" w:rsidRDefault="000C69AC" w:rsidP="00AE0FE9">
            <w:pPr>
              <w:pStyle w:val="TAL"/>
              <w:rPr>
                <w:sz w:val="16"/>
              </w:rPr>
            </w:pPr>
            <w:r>
              <w:rPr>
                <w:sz w:val="16"/>
              </w:rPr>
              <w:t>0005</w:t>
            </w:r>
          </w:p>
        </w:tc>
        <w:tc>
          <w:tcPr>
            <w:tcW w:w="0" w:type="auto"/>
          </w:tcPr>
          <w:p w14:paraId="4857CAE6" w14:textId="77777777" w:rsidR="000C69AC" w:rsidRPr="003250D8" w:rsidRDefault="000C69AC" w:rsidP="00AE0FE9">
            <w:pPr>
              <w:pStyle w:val="TAR"/>
              <w:rPr>
                <w:sz w:val="16"/>
              </w:rPr>
            </w:pPr>
          </w:p>
        </w:tc>
        <w:tc>
          <w:tcPr>
            <w:tcW w:w="0" w:type="auto"/>
          </w:tcPr>
          <w:p w14:paraId="6B0FAE72" w14:textId="77777777" w:rsidR="000C69AC" w:rsidRPr="003250D8" w:rsidRDefault="000C69AC" w:rsidP="00AE0FE9">
            <w:pPr>
              <w:pStyle w:val="TAL"/>
              <w:rPr>
                <w:sz w:val="16"/>
              </w:rPr>
            </w:pPr>
            <w:r>
              <w:rPr>
                <w:sz w:val="16"/>
              </w:rPr>
              <w:t>Rel-18</w:t>
            </w:r>
          </w:p>
        </w:tc>
        <w:tc>
          <w:tcPr>
            <w:tcW w:w="0" w:type="auto"/>
          </w:tcPr>
          <w:p w14:paraId="53A443E6" w14:textId="77777777" w:rsidR="000C69AC" w:rsidRPr="003250D8" w:rsidRDefault="000C69AC" w:rsidP="00AE0FE9">
            <w:pPr>
              <w:pStyle w:val="TAL"/>
              <w:rPr>
                <w:sz w:val="16"/>
              </w:rPr>
            </w:pPr>
            <w:r>
              <w:rPr>
                <w:sz w:val="16"/>
              </w:rPr>
              <w:t>F</w:t>
            </w:r>
          </w:p>
        </w:tc>
        <w:tc>
          <w:tcPr>
            <w:tcW w:w="0" w:type="auto"/>
          </w:tcPr>
          <w:p w14:paraId="5FCDAB64" w14:textId="77777777" w:rsidR="000C69AC" w:rsidRPr="003250D8" w:rsidRDefault="000C69AC" w:rsidP="00AE0FE9">
            <w:pPr>
              <w:pStyle w:val="TAL"/>
              <w:rPr>
                <w:sz w:val="16"/>
              </w:rPr>
            </w:pPr>
            <w:r>
              <w:rPr>
                <w:sz w:val="16"/>
              </w:rPr>
              <w:t>5G_eLCS_Ph3</w:t>
            </w:r>
          </w:p>
        </w:tc>
        <w:tc>
          <w:tcPr>
            <w:tcW w:w="0" w:type="auto"/>
          </w:tcPr>
          <w:p w14:paraId="7034F730" w14:textId="77777777" w:rsidR="000C69AC" w:rsidRPr="003250D8" w:rsidRDefault="000C69AC" w:rsidP="00AE0FE9">
            <w:pPr>
              <w:pStyle w:val="TAL"/>
              <w:rPr>
                <w:sz w:val="16"/>
              </w:rPr>
            </w:pPr>
            <w:r>
              <w:rPr>
                <w:sz w:val="16"/>
              </w:rPr>
              <w:t>agreed</w:t>
            </w:r>
          </w:p>
        </w:tc>
      </w:tr>
      <w:tr w:rsidR="000C69AC" w14:paraId="2851FC1D" w14:textId="77777777" w:rsidTr="00AE0FE9">
        <w:tc>
          <w:tcPr>
            <w:tcW w:w="0" w:type="auto"/>
          </w:tcPr>
          <w:p w14:paraId="6BEBF5C2" w14:textId="77777777" w:rsidR="000C69AC" w:rsidRPr="003250D8" w:rsidRDefault="000C69AC" w:rsidP="00AE0FE9">
            <w:pPr>
              <w:pStyle w:val="TAL"/>
              <w:rPr>
                <w:sz w:val="16"/>
              </w:rPr>
            </w:pPr>
            <w:r>
              <w:rPr>
                <w:sz w:val="16"/>
              </w:rPr>
              <w:t>C1-242188</w:t>
            </w:r>
          </w:p>
        </w:tc>
        <w:tc>
          <w:tcPr>
            <w:tcW w:w="0" w:type="auto"/>
          </w:tcPr>
          <w:p w14:paraId="563FF2C9" w14:textId="77777777" w:rsidR="000C69AC" w:rsidRPr="003250D8" w:rsidRDefault="000C69AC" w:rsidP="00AE0FE9">
            <w:pPr>
              <w:pStyle w:val="TAL"/>
              <w:rPr>
                <w:sz w:val="16"/>
              </w:rPr>
            </w:pPr>
            <w:r>
              <w:rPr>
                <w:sz w:val="16"/>
              </w:rPr>
              <w:t>Reject cause during the user plane connection establishment procedure</w:t>
            </w:r>
          </w:p>
        </w:tc>
        <w:tc>
          <w:tcPr>
            <w:tcW w:w="0" w:type="auto"/>
          </w:tcPr>
          <w:p w14:paraId="6E51E4A8"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r>
              <w:rPr>
                <w:sz w:val="16"/>
              </w:rPr>
              <w:t>, CATT</w:t>
            </w:r>
          </w:p>
        </w:tc>
        <w:tc>
          <w:tcPr>
            <w:tcW w:w="0" w:type="auto"/>
          </w:tcPr>
          <w:p w14:paraId="56BDE07D" w14:textId="77777777" w:rsidR="000C69AC" w:rsidRPr="003250D8" w:rsidRDefault="000C69AC" w:rsidP="00AE0FE9">
            <w:pPr>
              <w:pStyle w:val="TAL"/>
              <w:rPr>
                <w:sz w:val="16"/>
              </w:rPr>
            </w:pPr>
            <w:r>
              <w:rPr>
                <w:sz w:val="16"/>
              </w:rPr>
              <w:t>24.572</w:t>
            </w:r>
          </w:p>
        </w:tc>
        <w:tc>
          <w:tcPr>
            <w:tcW w:w="0" w:type="auto"/>
          </w:tcPr>
          <w:p w14:paraId="4D5A0522" w14:textId="77777777" w:rsidR="000C69AC" w:rsidRPr="003250D8" w:rsidRDefault="000C69AC" w:rsidP="00AE0FE9">
            <w:pPr>
              <w:pStyle w:val="TAL"/>
              <w:rPr>
                <w:sz w:val="16"/>
              </w:rPr>
            </w:pPr>
            <w:r>
              <w:rPr>
                <w:sz w:val="16"/>
              </w:rPr>
              <w:t>0006</w:t>
            </w:r>
          </w:p>
        </w:tc>
        <w:tc>
          <w:tcPr>
            <w:tcW w:w="0" w:type="auto"/>
          </w:tcPr>
          <w:p w14:paraId="1183CE82" w14:textId="77777777" w:rsidR="000C69AC" w:rsidRPr="003250D8" w:rsidRDefault="000C69AC" w:rsidP="00AE0FE9">
            <w:pPr>
              <w:pStyle w:val="TAR"/>
              <w:rPr>
                <w:sz w:val="16"/>
              </w:rPr>
            </w:pPr>
          </w:p>
        </w:tc>
        <w:tc>
          <w:tcPr>
            <w:tcW w:w="0" w:type="auto"/>
          </w:tcPr>
          <w:p w14:paraId="08960CF3" w14:textId="77777777" w:rsidR="000C69AC" w:rsidRPr="003250D8" w:rsidRDefault="000C69AC" w:rsidP="00AE0FE9">
            <w:pPr>
              <w:pStyle w:val="TAL"/>
              <w:rPr>
                <w:sz w:val="16"/>
              </w:rPr>
            </w:pPr>
            <w:r>
              <w:rPr>
                <w:sz w:val="16"/>
              </w:rPr>
              <w:t>Rel-18</w:t>
            </w:r>
          </w:p>
        </w:tc>
        <w:tc>
          <w:tcPr>
            <w:tcW w:w="0" w:type="auto"/>
          </w:tcPr>
          <w:p w14:paraId="7F7B70D5" w14:textId="77777777" w:rsidR="000C69AC" w:rsidRPr="003250D8" w:rsidRDefault="000C69AC" w:rsidP="00AE0FE9">
            <w:pPr>
              <w:pStyle w:val="TAL"/>
              <w:rPr>
                <w:sz w:val="16"/>
              </w:rPr>
            </w:pPr>
            <w:r>
              <w:rPr>
                <w:sz w:val="16"/>
              </w:rPr>
              <w:t>F</w:t>
            </w:r>
          </w:p>
        </w:tc>
        <w:tc>
          <w:tcPr>
            <w:tcW w:w="0" w:type="auto"/>
          </w:tcPr>
          <w:p w14:paraId="3DA4A22D" w14:textId="77777777" w:rsidR="000C69AC" w:rsidRPr="003250D8" w:rsidRDefault="000C69AC" w:rsidP="00AE0FE9">
            <w:pPr>
              <w:pStyle w:val="TAL"/>
              <w:rPr>
                <w:sz w:val="16"/>
              </w:rPr>
            </w:pPr>
            <w:r>
              <w:rPr>
                <w:sz w:val="16"/>
              </w:rPr>
              <w:t>5G_eLCS_Ph3</w:t>
            </w:r>
          </w:p>
        </w:tc>
        <w:tc>
          <w:tcPr>
            <w:tcW w:w="0" w:type="auto"/>
          </w:tcPr>
          <w:p w14:paraId="6FEE697E" w14:textId="77777777" w:rsidR="000C69AC" w:rsidRPr="003250D8" w:rsidRDefault="000C69AC" w:rsidP="00AE0FE9">
            <w:pPr>
              <w:pStyle w:val="TAL"/>
              <w:rPr>
                <w:sz w:val="16"/>
              </w:rPr>
            </w:pPr>
            <w:r>
              <w:rPr>
                <w:sz w:val="16"/>
              </w:rPr>
              <w:t>revised</w:t>
            </w:r>
          </w:p>
        </w:tc>
      </w:tr>
      <w:tr w:rsidR="000C69AC" w14:paraId="1672AC2F" w14:textId="77777777" w:rsidTr="00AE0FE9">
        <w:tc>
          <w:tcPr>
            <w:tcW w:w="0" w:type="auto"/>
          </w:tcPr>
          <w:p w14:paraId="6C41A964" w14:textId="77777777" w:rsidR="000C69AC" w:rsidRPr="003250D8" w:rsidRDefault="000C69AC" w:rsidP="00AE0FE9">
            <w:pPr>
              <w:pStyle w:val="TAL"/>
              <w:rPr>
                <w:sz w:val="16"/>
              </w:rPr>
            </w:pPr>
            <w:r>
              <w:rPr>
                <w:sz w:val="16"/>
              </w:rPr>
              <w:t>C1-242592</w:t>
            </w:r>
          </w:p>
        </w:tc>
        <w:tc>
          <w:tcPr>
            <w:tcW w:w="0" w:type="auto"/>
          </w:tcPr>
          <w:p w14:paraId="2E0C5EC2" w14:textId="77777777" w:rsidR="000C69AC" w:rsidRPr="003250D8" w:rsidRDefault="000C69AC" w:rsidP="00AE0FE9">
            <w:pPr>
              <w:pStyle w:val="TAL"/>
              <w:rPr>
                <w:sz w:val="16"/>
              </w:rPr>
            </w:pPr>
            <w:r>
              <w:rPr>
                <w:sz w:val="16"/>
              </w:rPr>
              <w:t>Back-off timer during the user plane connection establishment procedure</w:t>
            </w:r>
          </w:p>
        </w:tc>
        <w:tc>
          <w:tcPr>
            <w:tcW w:w="0" w:type="auto"/>
          </w:tcPr>
          <w:p w14:paraId="2B9C1504"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r>
              <w:rPr>
                <w:sz w:val="16"/>
              </w:rPr>
              <w:t>, CATT, Xiaomi</w:t>
            </w:r>
          </w:p>
        </w:tc>
        <w:tc>
          <w:tcPr>
            <w:tcW w:w="0" w:type="auto"/>
          </w:tcPr>
          <w:p w14:paraId="1DDEFA72" w14:textId="77777777" w:rsidR="000C69AC" w:rsidRPr="003250D8" w:rsidRDefault="000C69AC" w:rsidP="00AE0FE9">
            <w:pPr>
              <w:pStyle w:val="TAL"/>
              <w:rPr>
                <w:sz w:val="16"/>
              </w:rPr>
            </w:pPr>
            <w:r>
              <w:rPr>
                <w:sz w:val="16"/>
              </w:rPr>
              <w:t>24.572</w:t>
            </w:r>
          </w:p>
        </w:tc>
        <w:tc>
          <w:tcPr>
            <w:tcW w:w="0" w:type="auto"/>
          </w:tcPr>
          <w:p w14:paraId="0E3A9F8A" w14:textId="77777777" w:rsidR="000C69AC" w:rsidRPr="003250D8" w:rsidRDefault="000C69AC" w:rsidP="00AE0FE9">
            <w:pPr>
              <w:pStyle w:val="TAL"/>
              <w:rPr>
                <w:sz w:val="16"/>
              </w:rPr>
            </w:pPr>
            <w:r>
              <w:rPr>
                <w:sz w:val="16"/>
              </w:rPr>
              <w:t>0006</w:t>
            </w:r>
          </w:p>
        </w:tc>
        <w:tc>
          <w:tcPr>
            <w:tcW w:w="0" w:type="auto"/>
          </w:tcPr>
          <w:p w14:paraId="7A07267B" w14:textId="77777777" w:rsidR="000C69AC" w:rsidRPr="003250D8" w:rsidRDefault="000C69AC" w:rsidP="00AE0FE9">
            <w:pPr>
              <w:pStyle w:val="TAR"/>
              <w:rPr>
                <w:sz w:val="16"/>
              </w:rPr>
            </w:pPr>
            <w:r>
              <w:rPr>
                <w:sz w:val="16"/>
              </w:rPr>
              <w:t>1</w:t>
            </w:r>
          </w:p>
        </w:tc>
        <w:tc>
          <w:tcPr>
            <w:tcW w:w="0" w:type="auto"/>
          </w:tcPr>
          <w:p w14:paraId="7F5C231B" w14:textId="77777777" w:rsidR="000C69AC" w:rsidRPr="003250D8" w:rsidRDefault="000C69AC" w:rsidP="00AE0FE9">
            <w:pPr>
              <w:pStyle w:val="TAL"/>
              <w:rPr>
                <w:sz w:val="16"/>
              </w:rPr>
            </w:pPr>
            <w:r>
              <w:rPr>
                <w:sz w:val="16"/>
              </w:rPr>
              <w:t>Rel-18</w:t>
            </w:r>
          </w:p>
        </w:tc>
        <w:tc>
          <w:tcPr>
            <w:tcW w:w="0" w:type="auto"/>
          </w:tcPr>
          <w:p w14:paraId="0CBBCEB4" w14:textId="77777777" w:rsidR="000C69AC" w:rsidRPr="003250D8" w:rsidRDefault="000C69AC" w:rsidP="00AE0FE9">
            <w:pPr>
              <w:pStyle w:val="TAL"/>
              <w:rPr>
                <w:sz w:val="16"/>
              </w:rPr>
            </w:pPr>
            <w:r>
              <w:rPr>
                <w:sz w:val="16"/>
              </w:rPr>
              <w:t>F</w:t>
            </w:r>
          </w:p>
        </w:tc>
        <w:tc>
          <w:tcPr>
            <w:tcW w:w="0" w:type="auto"/>
          </w:tcPr>
          <w:p w14:paraId="1BF587AA" w14:textId="77777777" w:rsidR="000C69AC" w:rsidRPr="003250D8" w:rsidRDefault="000C69AC" w:rsidP="00AE0FE9">
            <w:pPr>
              <w:pStyle w:val="TAL"/>
              <w:rPr>
                <w:sz w:val="16"/>
              </w:rPr>
            </w:pPr>
            <w:r>
              <w:rPr>
                <w:sz w:val="16"/>
              </w:rPr>
              <w:t>5G_eLCS_Ph3</w:t>
            </w:r>
          </w:p>
        </w:tc>
        <w:tc>
          <w:tcPr>
            <w:tcW w:w="0" w:type="auto"/>
          </w:tcPr>
          <w:p w14:paraId="3562480B" w14:textId="77777777" w:rsidR="000C69AC" w:rsidRPr="003250D8" w:rsidRDefault="000C69AC" w:rsidP="00AE0FE9">
            <w:pPr>
              <w:pStyle w:val="TAL"/>
              <w:rPr>
                <w:sz w:val="16"/>
              </w:rPr>
            </w:pPr>
            <w:r>
              <w:rPr>
                <w:sz w:val="16"/>
              </w:rPr>
              <w:t>revised</w:t>
            </w:r>
          </w:p>
        </w:tc>
      </w:tr>
      <w:tr w:rsidR="000C69AC" w14:paraId="2B83EDE3" w14:textId="77777777" w:rsidTr="00AE0FE9">
        <w:tc>
          <w:tcPr>
            <w:tcW w:w="0" w:type="auto"/>
          </w:tcPr>
          <w:p w14:paraId="484446EA" w14:textId="77777777" w:rsidR="000C69AC" w:rsidRPr="003250D8" w:rsidRDefault="000C69AC" w:rsidP="00AE0FE9">
            <w:pPr>
              <w:pStyle w:val="TAL"/>
              <w:rPr>
                <w:sz w:val="16"/>
              </w:rPr>
            </w:pPr>
            <w:r>
              <w:rPr>
                <w:sz w:val="16"/>
              </w:rPr>
              <w:t>C1-242701</w:t>
            </w:r>
          </w:p>
        </w:tc>
        <w:tc>
          <w:tcPr>
            <w:tcW w:w="0" w:type="auto"/>
          </w:tcPr>
          <w:p w14:paraId="7E614F8D" w14:textId="77777777" w:rsidR="000C69AC" w:rsidRPr="003250D8" w:rsidRDefault="000C69AC" w:rsidP="00AE0FE9">
            <w:pPr>
              <w:pStyle w:val="TAL"/>
              <w:rPr>
                <w:sz w:val="16"/>
              </w:rPr>
            </w:pPr>
            <w:r>
              <w:rPr>
                <w:sz w:val="16"/>
              </w:rPr>
              <w:t>Back-off timer during the user plane connection establishment procedure</w:t>
            </w:r>
          </w:p>
        </w:tc>
        <w:tc>
          <w:tcPr>
            <w:tcW w:w="0" w:type="auto"/>
          </w:tcPr>
          <w:p w14:paraId="7635DE8A"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r>
              <w:rPr>
                <w:sz w:val="16"/>
              </w:rPr>
              <w:t>, CATT, Xiaomi</w:t>
            </w:r>
          </w:p>
        </w:tc>
        <w:tc>
          <w:tcPr>
            <w:tcW w:w="0" w:type="auto"/>
          </w:tcPr>
          <w:p w14:paraId="0BA739F7" w14:textId="77777777" w:rsidR="000C69AC" w:rsidRPr="003250D8" w:rsidRDefault="000C69AC" w:rsidP="00AE0FE9">
            <w:pPr>
              <w:pStyle w:val="TAL"/>
              <w:rPr>
                <w:sz w:val="16"/>
              </w:rPr>
            </w:pPr>
            <w:r>
              <w:rPr>
                <w:sz w:val="16"/>
              </w:rPr>
              <w:t>24.572</w:t>
            </w:r>
          </w:p>
        </w:tc>
        <w:tc>
          <w:tcPr>
            <w:tcW w:w="0" w:type="auto"/>
          </w:tcPr>
          <w:p w14:paraId="29676683" w14:textId="77777777" w:rsidR="000C69AC" w:rsidRPr="003250D8" w:rsidRDefault="000C69AC" w:rsidP="00AE0FE9">
            <w:pPr>
              <w:pStyle w:val="TAL"/>
              <w:rPr>
                <w:sz w:val="16"/>
              </w:rPr>
            </w:pPr>
            <w:r>
              <w:rPr>
                <w:sz w:val="16"/>
              </w:rPr>
              <w:t>0006</w:t>
            </w:r>
          </w:p>
        </w:tc>
        <w:tc>
          <w:tcPr>
            <w:tcW w:w="0" w:type="auto"/>
          </w:tcPr>
          <w:p w14:paraId="7ED488C0" w14:textId="77777777" w:rsidR="000C69AC" w:rsidRPr="003250D8" w:rsidRDefault="000C69AC" w:rsidP="00AE0FE9">
            <w:pPr>
              <w:pStyle w:val="TAR"/>
              <w:rPr>
                <w:sz w:val="16"/>
              </w:rPr>
            </w:pPr>
            <w:r>
              <w:rPr>
                <w:sz w:val="16"/>
              </w:rPr>
              <w:t>2</w:t>
            </w:r>
          </w:p>
        </w:tc>
        <w:tc>
          <w:tcPr>
            <w:tcW w:w="0" w:type="auto"/>
          </w:tcPr>
          <w:p w14:paraId="3A8F33CC" w14:textId="77777777" w:rsidR="000C69AC" w:rsidRPr="003250D8" w:rsidRDefault="000C69AC" w:rsidP="00AE0FE9">
            <w:pPr>
              <w:pStyle w:val="TAL"/>
              <w:rPr>
                <w:sz w:val="16"/>
              </w:rPr>
            </w:pPr>
            <w:r>
              <w:rPr>
                <w:sz w:val="16"/>
              </w:rPr>
              <w:t>Rel-18</w:t>
            </w:r>
          </w:p>
        </w:tc>
        <w:tc>
          <w:tcPr>
            <w:tcW w:w="0" w:type="auto"/>
          </w:tcPr>
          <w:p w14:paraId="22C2F14D" w14:textId="77777777" w:rsidR="000C69AC" w:rsidRPr="003250D8" w:rsidRDefault="000C69AC" w:rsidP="00AE0FE9">
            <w:pPr>
              <w:pStyle w:val="TAL"/>
              <w:rPr>
                <w:sz w:val="16"/>
              </w:rPr>
            </w:pPr>
            <w:r>
              <w:rPr>
                <w:sz w:val="16"/>
              </w:rPr>
              <w:t>F</w:t>
            </w:r>
          </w:p>
        </w:tc>
        <w:tc>
          <w:tcPr>
            <w:tcW w:w="0" w:type="auto"/>
          </w:tcPr>
          <w:p w14:paraId="2BAFE8CC" w14:textId="77777777" w:rsidR="000C69AC" w:rsidRPr="003250D8" w:rsidRDefault="000C69AC" w:rsidP="00AE0FE9">
            <w:pPr>
              <w:pStyle w:val="TAL"/>
              <w:rPr>
                <w:sz w:val="16"/>
              </w:rPr>
            </w:pPr>
            <w:r>
              <w:rPr>
                <w:sz w:val="16"/>
              </w:rPr>
              <w:t>5G_eLCS_Ph3</w:t>
            </w:r>
          </w:p>
        </w:tc>
        <w:tc>
          <w:tcPr>
            <w:tcW w:w="0" w:type="auto"/>
          </w:tcPr>
          <w:p w14:paraId="16829B13" w14:textId="77777777" w:rsidR="000C69AC" w:rsidRPr="003250D8" w:rsidRDefault="000C69AC" w:rsidP="00AE0FE9">
            <w:pPr>
              <w:pStyle w:val="TAL"/>
              <w:rPr>
                <w:sz w:val="16"/>
              </w:rPr>
            </w:pPr>
            <w:r>
              <w:rPr>
                <w:sz w:val="16"/>
              </w:rPr>
              <w:t>agreed</w:t>
            </w:r>
          </w:p>
        </w:tc>
      </w:tr>
      <w:tr w:rsidR="000C69AC" w14:paraId="1E54E0BD" w14:textId="77777777" w:rsidTr="00AE0FE9">
        <w:tc>
          <w:tcPr>
            <w:tcW w:w="0" w:type="auto"/>
          </w:tcPr>
          <w:p w14:paraId="7F49E9F7" w14:textId="77777777" w:rsidR="000C69AC" w:rsidRPr="003250D8" w:rsidRDefault="000C69AC" w:rsidP="00AE0FE9">
            <w:pPr>
              <w:pStyle w:val="TAL"/>
              <w:rPr>
                <w:sz w:val="16"/>
              </w:rPr>
            </w:pPr>
            <w:r>
              <w:rPr>
                <w:sz w:val="16"/>
              </w:rPr>
              <w:t>C1-242189</w:t>
            </w:r>
          </w:p>
        </w:tc>
        <w:tc>
          <w:tcPr>
            <w:tcW w:w="0" w:type="auto"/>
          </w:tcPr>
          <w:p w14:paraId="51A19407" w14:textId="77777777" w:rsidR="000C69AC" w:rsidRPr="003250D8" w:rsidRDefault="000C69AC" w:rsidP="00AE0FE9">
            <w:pPr>
              <w:pStyle w:val="TAL"/>
              <w:rPr>
                <w:sz w:val="16"/>
              </w:rPr>
            </w:pPr>
            <w:r>
              <w:rPr>
                <w:sz w:val="16"/>
              </w:rPr>
              <w:t>Release cause during the user plane connection release procedure</w:t>
            </w:r>
          </w:p>
        </w:tc>
        <w:tc>
          <w:tcPr>
            <w:tcW w:w="0" w:type="auto"/>
          </w:tcPr>
          <w:p w14:paraId="3EB8AE94"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r>
              <w:rPr>
                <w:sz w:val="16"/>
              </w:rPr>
              <w:t>, CATT</w:t>
            </w:r>
          </w:p>
        </w:tc>
        <w:tc>
          <w:tcPr>
            <w:tcW w:w="0" w:type="auto"/>
          </w:tcPr>
          <w:p w14:paraId="4E0E3C08" w14:textId="77777777" w:rsidR="000C69AC" w:rsidRPr="003250D8" w:rsidRDefault="000C69AC" w:rsidP="00AE0FE9">
            <w:pPr>
              <w:pStyle w:val="TAL"/>
              <w:rPr>
                <w:sz w:val="16"/>
              </w:rPr>
            </w:pPr>
            <w:r>
              <w:rPr>
                <w:sz w:val="16"/>
              </w:rPr>
              <w:t>24.572</w:t>
            </w:r>
          </w:p>
        </w:tc>
        <w:tc>
          <w:tcPr>
            <w:tcW w:w="0" w:type="auto"/>
          </w:tcPr>
          <w:p w14:paraId="1321D7B3" w14:textId="77777777" w:rsidR="000C69AC" w:rsidRPr="003250D8" w:rsidRDefault="000C69AC" w:rsidP="00AE0FE9">
            <w:pPr>
              <w:pStyle w:val="TAL"/>
              <w:rPr>
                <w:sz w:val="16"/>
              </w:rPr>
            </w:pPr>
            <w:r>
              <w:rPr>
                <w:sz w:val="16"/>
              </w:rPr>
              <w:t>0007</w:t>
            </w:r>
          </w:p>
        </w:tc>
        <w:tc>
          <w:tcPr>
            <w:tcW w:w="0" w:type="auto"/>
          </w:tcPr>
          <w:p w14:paraId="145CAADF" w14:textId="77777777" w:rsidR="000C69AC" w:rsidRPr="003250D8" w:rsidRDefault="000C69AC" w:rsidP="00AE0FE9">
            <w:pPr>
              <w:pStyle w:val="TAR"/>
              <w:rPr>
                <w:sz w:val="16"/>
              </w:rPr>
            </w:pPr>
          </w:p>
        </w:tc>
        <w:tc>
          <w:tcPr>
            <w:tcW w:w="0" w:type="auto"/>
          </w:tcPr>
          <w:p w14:paraId="4213F35F" w14:textId="77777777" w:rsidR="000C69AC" w:rsidRPr="003250D8" w:rsidRDefault="000C69AC" w:rsidP="00AE0FE9">
            <w:pPr>
              <w:pStyle w:val="TAL"/>
              <w:rPr>
                <w:sz w:val="16"/>
              </w:rPr>
            </w:pPr>
            <w:r>
              <w:rPr>
                <w:sz w:val="16"/>
              </w:rPr>
              <w:t>Rel-18</w:t>
            </w:r>
          </w:p>
        </w:tc>
        <w:tc>
          <w:tcPr>
            <w:tcW w:w="0" w:type="auto"/>
          </w:tcPr>
          <w:p w14:paraId="126C4C7F" w14:textId="77777777" w:rsidR="000C69AC" w:rsidRPr="003250D8" w:rsidRDefault="000C69AC" w:rsidP="00AE0FE9">
            <w:pPr>
              <w:pStyle w:val="TAL"/>
              <w:rPr>
                <w:sz w:val="16"/>
              </w:rPr>
            </w:pPr>
            <w:r>
              <w:rPr>
                <w:sz w:val="16"/>
              </w:rPr>
              <w:t>F</w:t>
            </w:r>
          </w:p>
        </w:tc>
        <w:tc>
          <w:tcPr>
            <w:tcW w:w="0" w:type="auto"/>
          </w:tcPr>
          <w:p w14:paraId="5FBF5477" w14:textId="77777777" w:rsidR="000C69AC" w:rsidRPr="003250D8" w:rsidRDefault="000C69AC" w:rsidP="00AE0FE9">
            <w:pPr>
              <w:pStyle w:val="TAL"/>
              <w:rPr>
                <w:sz w:val="16"/>
              </w:rPr>
            </w:pPr>
            <w:r>
              <w:rPr>
                <w:sz w:val="16"/>
              </w:rPr>
              <w:t>5G_eLCS_Ph3</w:t>
            </w:r>
          </w:p>
        </w:tc>
        <w:tc>
          <w:tcPr>
            <w:tcW w:w="0" w:type="auto"/>
          </w:tcPr>
          <w:p w14:paraId="4A183923" w14:textId="77777777" w:rsidR="000C69AC" w:rsidRPr="003250D8" w:rsidRDefault="000C69AC" w:rsidP="00AE0FE9">
            <w:pPr>
              <w:pStyle w:val="TAL"/>
              <w:rPr>
                <w:sz w:val="16"/>
              </w:rPr>
            </w:pPr>
            <w:r>
              <w:rPr>
                <w:sz w:val="16"/>
              </w:rPr>
              <w:t>revised</w:t>
            </w:r>
          </w:p>
        </w:tc>
      </w:tr>
      <w:tr w:rsidR="000C69AC" w14:paraId="4F3F09E8" w14:textId="77777777" w:rsidTr="00AE0FE9">
        <w:tc>
          <w:tcPr>
            <w:tcW w:w="0" w:type="auto"/>
          </w:tcPr>
          <w:p w14:paraId="393E7127" w14:textId="77777777" w:rsidR="000C69AC" w:rsidRPr="003250D8" w:rsidRDefault="000C69AC" w:rsidP="00AE0FE9">
            <w:pPr>
              <w:pStyle w:val="TAL"/>
              <w:rPr>
                <w:sz w:val="16"/>
              </w:rPr>
            </w:pPr>
            <w:r>
              <w:rPr>
                <w:sz w:val="16"/>
              </w:rPr>
              <w:t>C1-242594</w:t>
            </w:r>
          </w:p>
        </w:tc>
        <w:tc>
          <w:tcPr>
            <w:tcW w:w="0" w:type="auto"/>
          </w:tcPr>
          <w:p w14:paraId="2B87AB61" w14:textId="77777777" w:rsidR="000C69AC" w:rsidRPr="003250D8" w:rsidRDefault="000C69AC" w:rsidP="00AE0FE9">
            <w:pPr>
              <w:pStyle w:val="TAL"/>
              <w:rPr>
                <w:sz w:val="16"/>
              </w:rPr>
            </w:pPr>
            <w:r>
              <w:rPr>
                <w:sz w:val="16"/>
              </w:rPr>
              <w:t>Back-off timer during the user plane connection release procedure</w:t>
            </w:r>
          </w:p>
        </w:tc>
        <w:tc>
          <w:tcPr>
            <w:tcW w:w="0" w:type="auto"/>
          </w:tcPr>
          <w:p w14:paraId="0EC66349"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r>
              <w:rPr>
                <w:sz w:val="16"/>
              </w:rPr>
              <w:t>, CATT</w:t>
            </w:r>
          </w:p>
        </w:tc>
        <w:tc>
          <w:tcPr>
            <w:tcW w:w="0" w:type="auto"/>
          </w:tcPr>
          <w:p w14:paraId="6BDBA017" w14:textId="77777777" w:rsidR="000C69AC" w:rsidRPr="003250D8" w:rsidRDefault="000C69AC" w:rsidP="00AE0FE9">
            <w:pPr>
              <w:pStyle w:val="TAL"/>
              <w:rPr>
                <w:sz w:val="16"/>
              </w:rPr>
            </w:pPr>
            <w:r>
              <w:rPr>
                <w:sz w:val="16"/>
              </w:rPr>
              <w:t>24.572</w:t>
            </w:r>
          </w:p>
        </w:tc>
        <w:tc>
          <w:tcPr>
            <w:tcW w:w="0" w:type="auto"/>
          </w:tcPr>
          <w:p w14:paraId="63997183" w14:textId="77777777" w:rsidR="000C69AC" w:rsidRPr="003250D8" w:rsidRDefault="000C69AC" w:rsidP="00AE0FE9">
            <w:pPr>
              <w:pStyle w:val="TAL"/>
              <w:rPr>
                <w:sz w:val="16"/>
              </w:rPr>
            </w:pPr>
            <w:r>
              <w:rPr>
                <w:sz w:val="16"/>
              </w:rPr>
              <w:t>0007</w:t>
            </w:r>
          </w:p>
        </w:tc>
        <w:tc>
          <w:tcPr>
            <w:tcW w:w="0" w:type="auto"/>
          </w:tcPr>
          <w:p w14:paraId="10A4A2CF" w14:textId="77777777" w:rsidR="000C69AC" w:rsidRPr="003250D8" w:rsidRDefault="000C69AC" w:rsidP="00AE0FE9">
            <w:pPr>
              <w:pStyle w:val="TAR"/>
              <w:rPr>
                <w:sz w:val="16"/>
              </w:rPr>
            </w:pPr>
            <w:r>
              <w:rPr>
                <w:sz w:val="16"/>
              </w:rPr>
              <w:t>1</w:t>
            </w:r>
          </w:p>
        </w:tc>
        <w:tc>
          <w:tcPr>
            <w:tcW w:w="0" w:type="auto"/>
          </w:tcPr>
          <w:p w14:paraId="1706881D" w14:textId="77777777" w:rsidR="000C69AC" w:rsidRPr="003250D8" w:rsidRDefault="000C69AC" w:rsidP="00AE0FE9">
            <w:pPr>
              <w:pStyle w:val="TAL"/>
              <w:rPr>
                <w:sz w:val="16"/>
              </w:rPr>
            </w:pPr>
            <w:r>
              <w:rPr>
                <w:sz w:val="16"/>
              </w:rPr>
              <w:t>Rel-18</w:t>
            </w:r>
          </w:p>
        </w:tc>
        <w:tc>
          <w:tcPr>
            <w:tcW w:w="0" w:type="auto"/>
          </w:tcPr>
          <w:p w14:paraId="70A07AC0" w14:textId="77777777" w:rsidR="000C69AC" w:rsidRPr="003250D8" w:rsidRDefault="000C69AC" w:rsidP="00AE0FE9">
            <w:pPr>
              <w:pStyle w:val="TAL"/>
              <w:rPr>
                <w:sz w:val="16"/>
              </w:rPr>
            </w:pPr>
            <w:r>
              <w:rPr>
                <w:sz w:val="16"/>
              </w:rPr>
              <w:t>F</w:t>
            </w:r>
          </w:p>
        </w:tc>
        <w:tc>
          <w:tcPr>
            <w:tcW w:w="0" w:type="auto"/>
          </w:tcPr>
          <w:p w14:paraId="57921D1F" w14:textId="77777777" w:rsidR="000C69AC" w:rsidRPr="003250D8" w:rsidRDefault="000C69AC" w:rsidP="00AE0FE9">
            <w:pPr>
              <w:pStyle w:val="TAL"/>
              <w:rPr>
                <w:sz w:val="16"/>
              </w:rPr>
            </w:pPr>
            <w:r>
              <w:rPr>
                <w:sz w:val="16"/>
              </w:rPr>
              <w:t>5G_eLCS_Ph3</w:t>
            </w:r>
          </w:p>
        </w:tc>
        <w:tc>
          <w:tcPr>
            <w:tcW w:w="0" w:type="auto"/>
          </w:tcPr>
          <w:p w14:paraId="1B741464" w14:textId="77777777" w:rsidR="000C69AC" w:rsidRPr="003250D8" w:rsidRDefault="000C69AC" w:rsidP="00AE0FE9">
            <w:pPr>
              <w:pStyle w:val="TAL"/>
              <w:rPr>
                <w:sz w:val="16"/>
              </w:rPr>
            </w:pPr>
            <w:r>
              <w:rPr>
                <w:sz w:val="16"/>
              </w:rPr>
              <w:t>revised</w:t>
            </w:r>
          </w:p>
        </w:tc>
      </w:tr>
      <w:tr w:rsidR="000C69AC" w14:paraId="0B8DB1F0" w14:textId="77777777" w:rsidTr="00AE0FE9">
        <w:tc>
          <w:tcPr>
            <w:tcW w:w="0" w:type="auto"/>
          </w:tcPr>
          <w:p w14:paraId="406BF15B" w14:textId="77777777" w:rsidR="000C69AC" w:rsidRPr="003250D8" w:rsidRDefault="000C69AC" w:rsidP="00AE0FE9">
            <w:pPr>
              <w:pStyle w:val="TAL"/>
              <w:rPr>
                <w:sz w:val="16"/>
              </w:rPr>
            </w:pPr>
            <w:r>
              <w:rPr>
                <w:sz w:val="16"/>
              </w:rPr>
              <w:t>C1-242702</w:t>
            </w:r>
          </w:p>
        </w:tc>
        <w:tc>
          <w:tcPr>
            <w:tcW w:w="0" w:type="auto"/>
          </w:tcPr>
          <w:p w14:paraId="0817155E" w14:textId="77777777" w:rsidR="000C69AC" w:rsidRPr="003250D8" w:rsidRDefault="000C69AC" w:rsidP="00AE0FE9">
            <w:pPr>
              <w:pStyle w:val="TAL"/>
              <w:rPr>
                <w:sz w:val="16"/>
              </w:rPr>
            </w:pPr>
            <w:r>
              <w:rPr>
                <w:sz w:val="16"/>
              </w:rPr>
              <w:t>Release cause during the user plane connection release procedure</w:t>
            </w:r>
          </w:p>
        </w:tc>
        <w:tc>
          <w:tcPr>
            <w:tcW w:w="0" w:type="auto"/>
          </w:tcPr>
          <w:p w14:paraId="789B5A70"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r>
              <w:rPr>
                <w:sz w:val="16"/>
              </w:rPr>
              <w:t>, CATT</w:t>
            </w:r>
          </w:p>
        </w:tc>
        <w:tc>
          <w:tcPr>
            <w:tcW w:w="0" w:type="auto"/>
          </w:tcPr>
          <w:p w14:paraId="7AE969BA" w14:textId="77777777" w:rsidR="000C69AC" w:rsidRPr="003250D8" w:rsidRDefault="000C69AC" w:rsidP="00AE0FE9">
            <w:pPr>
              <w:pStyle w:val="TAL"/>
              <w:rPr>
                <w:sz w:val="16"/>
              </w:rPr>
            </w:pPr>
            <w:r>
              <w:rPr>
                <w:sz w:val="16"/>
              </w:rPr>
              <w:t>24.572</w:t>
            </w:r>
          </w:p>
        </w:tc>
        <w:tc>
          <w:tcPr>
            <w:tcW w:w="0" w:type="auto"/>
          </w:tcPr>
          <w:p w14:paraId="678A0C43" w14:textId="77777777" w:rsidR="000C69AC" w:rsidRPr="003250D8" w:rsidRDefault="000C69AC" w:rsidP="00AE0FE9">
            <w:pPr>
              <w:pStyle w:val="TAL"/>
              <w:rPr>
                <w:sz w:val="16"/>
              </w:rPr>
            </w:pPr>
            <w:r>
              <w:rPr>
                <w:sz w:val="16"/>
              </w:rPr>
              <w:t>0007</w:t>
            </w:r>
          </w:p>
        </w:tc>
        <w:tc>
          <w:tcPr>
            <w:tcW w:w="0" w:type="auto"/>
          </w:tcPr>
          <w:p w14:paraId="360564BF" w14:textId="77777777" w:rsidR="000C69AC" w:rsidRPr="003250D8" w:rsidRDefault="000C69AC" w:rsidP="00AE0FE9">
            <w:pPr>
              <w:pStyle w:val="TAR"/>
              <w:rPr>
                <w:sz w:val="16"/>
              </w:rPr>
            </w:pPr>
            <w:r>
              <w:rPr>
                <w:sz w:val="16"/>
              </w:rPr>
              <w:t>2</w:t>
            </w:r>
          </w:p>
        </w:tc>
        <w:tc>
          <w:tcPr>
            <w:tcW w:w="0" w:type="auto"/>
          </w:tcPr>
          <w:p w14:paraId="07F6B747" w14:textId="77777777" w:rsidR="000C69AC" w:rsidRPr="003250D8" w:rsidRDefault="000C69AC" w:rsidP="00AE0FE9">
            <w:pPr>
              <w:pStyle w:val="TAL"/>
              <w:rPr>
                <w:sz w:val="16"/>
              </w:rPr>
            </w:pPr>
            <w:r>
              <w:rPr>
                <w:sz w:val="16"/>
              </w:rPr>
              <w:t>Rel-18</w:t>
            </w:r>
          </w:p>
        </w:tc>
        <w:tc>
          <w:tcPr>
            <w:tcW w:w="0" w:type="auto"/>
          </w:tcPr>
          <w:p w14:paraId="1EE1C1A3" w14:textId="77777777" w:rsidR="000C69AC" w:rsidRPr="003250D8" w:rsidRDefault="000C69AC" w:rsidP="00AE0FE9">
            <w:pPr>
              <w:pStyle w:val="TAL"/>
              <w:rPr>
                <w:sz w:val="16"/>
              </w:rPr>
            </w:pPr>
            <w:r>
              <w:rPr>
                <w:sz w:val="16"/>
              </w:rPr>
              <w:t>F</w:t>
            </w:r>
          </w:p>
        </w:tc>
        <w:tc>
          <w:tcPr>
            <w:tcW w:w="0" w:type="auto"/>
          </w:tcPr>
          <w:p w14:paraId="55CE4F73" w14:textId="77777777" w:rsidR="000C69AC" w:rsidRPr="003250D8" w:rsidRDefault="000C69AC" w:rsidP="00AE0FE9">
            <w:pPr>
              <w:pStyle w:val="TAL"/>
              <w:rPr>
                <w:sz w:val="16"/>
              </w:rPr>
            </w:pPr>
            <w:r>
              <w:rPr>
                <w:sz w:val="16"/>
              </w:rPr>
              <w:t>5G_eLCS_Ph3</w:t>
            </w:r>
          </w:p>
        </w:tc>
        <w:tc>
          <w:tcPr>
            <w:tcW w:w="0" w:type="auto"/>
          </w:tcPr>
          <w:p w14:paraId="66CAC252" w14:textId="77777777" w:rsidR="000C69AC" w:rsidRPr="003250D8" w:rsidRDefault="000C69AC" w:rsidP="00AE0FE9">
            <w:pPr>
              <w:pStyle w:val="TAL"/>
              <w:rPr>
                <w:sz w:val="16"/>
              </w:rPr>
            </w:pPr>
            <w:r>
              <w:rPr>
                <w:sz w:val="16"/>
              </w:rPr>
              <w:t>revised</w:t>
            </w:r>
          </w:p>
        </w:tc>
      </w:tr>
      <w:tr w:rsidR="000C69AC" w14:paraId="2D5A0099" w14:textId="77777777" w:rsidTr="00AE0FE9">
        <w:tc>
          <w:tcPr>
            <w:tcW w:w="0" w:type="auto"/>
          </w:tcPr>
          <w:p w14:paraId="55EFF81D" w14:textId="77777777" w:rsidR="000C69AC" w:rsidRPr="003250D8" w:rsidRDefault="000C69AC" w:rsidP="00AE0FE9">
            <w:pPr>
              <w:pStyle w:val="TAL"/>
              <w:rPr>
                <w:sz w:val="16"/>
              </w:rPr>
            </w:pPr>
            <w:r>
              <w:rPr>
                <w:sz w:val="16"/>
              </w:rPr>
              <w:lastRenderedPageBreak/>
              <w:t>C1-242942</w:t>
            </w:r>
          </w:p>
        </w:tc>
        <w:tc>
          <w:tcPr>
            <w:tcW w:w="0" w:type="auto"/>
          </w:tcPr>
          <w:p w14:paraId="720E45A7" w14:textId="77777777" w:rsidR="000C69AC" w:rsidRPr="003250D8" w:rsidRDefault="000C69AC" w:rsidP="00AE0FE9">
            <w:pPr>
              <w:pStyle w:val="TAL"/>
              <w:rPr>
                <w:sz w:val="16"/>
              </w:rPr>
            </w:pPr>
            <w:r>
              <w:rPr>
                <w:sz w:val="16"/>
              </w:rPr>
              <w:t>Back-off timer during the user plane connection release procedure</w:t>
            </w:r>
          </w:p>
        </w:tc>
        <w:tc>
          <w:tcPr>
            <w:tcW w:w="0" w:type="auto"/>
          </w:tcPr>
          <w:p w14:paraId="2892FEB2" w14:textId="77777777" w:rsidR="000C69AC" w:rsidRPr="003250D8" w:rsidRDefault="000C69AC" w:rsidP="00AE0FE9">
            <w:pPr>
              <w:pStyle w:val="TAL"/>
              <w:rPr>
                <w:sz w:val="16"/>
              </w:rPr>
            </w:pPr>
            <w:r>
              <w:rPr>
                <w:sz w:val="16"/>
              </w:rPr>
              <w:t xml:space="preserve">vivo, Huawei, </w:t>
            </w:r>
            <w:proofErr w:type="spellStart"/>
            <w:r>
              <w:rPr>
                <w:sz w:val="16"/>
              </w:rPr>
              <w:t>HiSilicon</w:t>
            </w:r>
            <w:proofErr w:type="spellEnd"/>
            <w:r>
              <w:rPr>
                <w:sz w:val="16"/>
              </w:rPr>
              <w:t>, CATT</w:t>
            </w:r>
          </w:p>
        </w:tc>
        <w:tc>
          <w:tcPr>
            <w:tcW w:w="0" w:type="auto"/>
          </w:tcPr>
          <w:p w14:paraId="2A41C337" w14:textId="77777777" w:rsidR="000C69AC" w:rsidRPr="003250D8" w:rsidRDefault="000C69AC" w:rsidP="00AE0FE9">
            <w:pPr>
              <w:pStyle w:val="TAL"/>
              <w:rPr>
                <w:sz w:val="16"/>
              </w:rPr>
            </w:pPr>
            <w:r>
              <w:rPr>
                <w:sz w:val="16"/>
              </w:rPr>
              <w:t>24.572</w:t>
            </w:r>
          </w:p>
        </w:tc>
        <w:tc>
          <w:tcPr>
            <w:tcW w:w="0" w:type="auto"/>
          </w:tcPr>
          <w:p w14:paraId="37EAD293" w14:textId="77777777" w:rsidR="000C69AC" w:rsidRPr="003250D8" w:rsidRDefault="000C69AC" w:rsidP="00AE0FE9">
            <w:pPr>
              <w:pStyle w:val="TAL"/>
              <w:rPr>
                <w:sz w:val="16"/>
              </w:rPr>
            </w:pPr>
            <w:r>
              <w:rPr>
                <w:sz w:val="16"/>
              </w:rPr>
              <w:t>0007</w:t>
            </w:r>
          </w:p>
        </w:tc>
        <w:tc>
          <w:tcPr>
            <w:tcW w:w="0" w:type="auto"/>
          </w:tcPr>
          <w:p w14:paraId="469D10B7" w14:textId="77777777" w:rsidR="000C69AC" w:rsidRPr="003250D8" w:rsidRDefault="000C69AC" w:rsidP="00AE0FE9">
            <w:pPr>
              <w:pStyle w:val="TAR"/>
              <w:rPr>
                <w:sz w:val="16"/>
              </w:rPr>
            </w:pPr>
            <w:r>
              <w:rPr>
                <w:sz w:val="16"/>
              </w:rPr>
              <w:t>3</w:t>
            </w:r>
          </w:p>
        </w:tc>
        <w:tc>
          <w:tcPr>
            <w:tcW w:w="0" w:type="auto"/>
          </w:tcPr>
          <w:p w14:paraId="129728FB" w14:textId="77777777" w:rsidR="000C69AC" w:rsidRPr="003250D8" w:rsidRDefault="000C69AC" w:rsidP="00AE0FE9">
            <w:pPr>
              <w:pStyle w:val="TAL"/>
              <w:rPr>
                <w:sz w:val="16"/>
              </w:rPr>
            </w:pPr>
            <w:r>
              <w:rPr>
                <w:sz w:val="16"/>
              </w:rPr>
              <w:t>Rel-18</w:t>
            </w:r>
          </w:p>
        </w:tc>
        <w:tc>
          <w:tcPr>
            <w:tcW w:w="0" w:type="auto"/>
          </w:tcPr>
          <w:p w14:paraId="4C0BD942" w14:textId="77777777" w:rsidR="000C69AC" w:rsidRPr="003250D8" w:rsidRDefault="000C69AC" w:rsidP="00AE0FE9">
            <w:pPr>
              <w:pStyle w:val="TAL"/>
              <w:rPr>
                <w:sz w:val="16"/>
              </w:rPr>
            </w:pPr>
            <w:r>
              <w:rPr>
                <w:sz w:val="16"/>
              </w:rPr>
              <w:t>F</w:t>
            </w:r>
          </w:p>
        </w:tc>
        <w:tc>
          <w:tcPr>
            <w:tcW w:w="0" w:type="auto"/>
          </w:tcPr>
          <w:p w14:paraId="7D9A9C07" w14:textId="77777777" w:rsidR="000C69AC" w:rsidRPr="003250D8" w:rsidRDefault="000C69AC" w:rsidP="00AE0FE9">
            <w:pPr>
              <w:pStyle w:val="TAL"/>
              <w:rPr>
                <w:sz w:val="16"/>
              </w:rPr>
            </w:pPr>
            <w:r>
              <w:rPr>
                <w:sz w:val="16"/>
              </w:rPr>
              <w:t>5G_eLCS_Ph3</w:t>
            </w:r>
          </w:p>
        </w:tc>
        <w:tc>
          <w:tcPr>
            <w:tcW w:w="0" w:type="auto"/>
          </w:tcPr>
          <w:p w14:paraId="2F60BDB1" w14:textId="77777777" w:rsidR="000C69AC" w:rsidRPr="003250D8" w:rsidRDefault="000C69AC" w:rsidP="00AE0FE9">
            <w:pPr>
              <w:pStyle w:val="TAL"/>
              <w:rPr>
                <w:sz w:val="16"/>
              </w:rPr>
            </w:pPr>
            <w:r>
              <w:rPr>
                <w:sz w:val="16"/>
              </w:rPr>
              <w:t>agreed</w:t>
            </w:r>
          </w:p>
        </w:tc>
      </w:tr>
      <w:tr w:rsidR="000C69AC" w14:paraId="0C53C130" w14:textId="77777777" w:rsidTr="00AE0FE9">
        <w:tc>
          <w:tcPr>
            <w:tcW w:w="0" w:type="auto"/>
          </w:tcPr>
          <w:p w14:paraId="70D5CA7E" w14:textId="77777777" w:rsidR="000C69AC" w:rsidRPr="003250D8" w:rsidRDefault="000C69AC" w:rsidP="00AE0FE9">
            <w:pPr>
              <w:pStyle w:val="TAL"/>
              <w:rPr>
                <w:sz w:val="16"/>
              </w:rPr>
            </w:pPr>
            <w:r>
              <w:rPr>
                <w:sz w:val="16"/>
              </w:rPr>
              <w:t>C1-242192</w:t>
            </w:r>
          </w:p>
        </w:tc>
        <w:tc>
          <w:tcPr>
            <w:tcW w:w="0" w:type="auto"/>
          </w:tcPr>
          <w:p w14:paraId="54C6269A" w14:textId="77777777" w:rsidR="000C69AC" w:rsidRPr="003250D8" w:rsidRDefault="000C69AC" w:rsidP="00AE0FE9">
            <w:pPr>
              <w:pStyle w:val="TAL"/>
              <w:rPr>
                <w:sz w:val="16"/>
              </w:rPr>
            </w:pPr>
            <w:r>
              <w:rPr>
                <w:sz w:val="16"/>
              </w:rPr>
              <w:t>Corrections on the LCS session identity</w:t>
            </w:r>
          </w:p>
        </w:tc>
        <w:tc>
          <w:tcPr>
            <w:tcW w:w="0" w:type="auto"/>
          </w:tcPr>
          <w:p w14:paraId="50C3D243" w14:textId="77777777" w:rsidR="000C69AC" w:rsidRPr="003250D8" w:rsidRDefault="000C69AC" w:rsidP="00AE0FE9">
            <w:pPr>
              <w:pStyle w:val="TAL"/>
              <w:rPr>
                <w:sz w:val="16"/>
              </w:rPr>
            </w:pPr>
            <w:r>
              <w:rPr>
                <w:sz w:val="16"/>
              </w:rPr>
              <w:t>vivo</w:t>
            </w:r>
          </w:p>
        </w:tc>
        <w:tc>
          <w:tcPr>
            <w:tcW w:w="0" w:type="auto"/>
          </w:tcPr>
          <w:p w14:paraId="036638E6" w14:textId="77777777" w:rsidR="000C69AC" w:rsidRPr="003250D8" w:rsidRDefault="000C69AC" w:rsidP="00AE0FE9">
            <w:pPr>
              <w:pStyle w:val="TAL"/>
              <w:rPr>
                <w:sz w:val="16"/>
              </w:rPr>
            </w:pPr>
            <w:r>
              <w:rPr>
                <w:sz w:val="16"/>
              </w:rPr>
              <w:t>24.572</w:t>
            </w:r>
          </w:p>
        </w:tc>
        <w:tc>
          <w:tcPr>
            <w:tcW w:w="0" w:type="auto"/>
          </w:tcPr>
          <w:p w14:paraId="03A179E5" w14:textId="77777777" w:rsidR="000C69AC" w:rsidRPr="003250D8" w:rsidRDefault="000C69AC" w:rsidP="00AE0FE9">
            <w:pPr>
              <w:pStyle w:val="TAL"/>
              <w:rPr>
                <w:sz w:val="16"/>
              </w:rPr>
            </w:pPr>
            <w:r>
              <w:rPr>
                <w:sz w:val="16"/>
              </w:rPr>
              <w:t>0008</w:t>
            </w:r>
          </w:p>
        </w:tc>
        <w:tc>
          <w:tcPr>
            <w:tcW w:w="0" w:type="auto"/>
          </w:tcPr>
          <w:p w14:paraId="64CDEB5B" w14:textId="77777777" w:rsidR="000C69AC" w:rsidRPr="003250D8" w:rsidRDefault="000C69AC" w:rsidP="00AE0FE9">
            <w:pPr>
              <w:pStyle w:val="TAR"/>
              <w:rPr>
                <w:sz w:val="16"/>
              </w:rPr>
            </w:pPr>
          </w:p>
        </w:tc>
        <w:tc>
          <w:tcPr>
            <w:tcW w:w="0" w:type="auto"/>
          </w:tcPr>
          <w:p w14:paraId="4ACADF7E" w14:textId="77777777" w:rsidR="000C69AC" w:rsidRPr="003250D8" w:rsidRDefault="000C69AC" w:rsidP="00AE0FE9">
            <w:pPr>
              <w:pStyle w:val="TAL"/>
              <w:rPr>
                <w:sz w:val="16"/>
              </w:rPr>
            </w:pPr>
            <w:r>
              <w:rPr>
                <w:sz w:val="16"/>
              </w:rPr>
              <w:t>Rel-18</w:t>
            </w:r>
          </w:p>
        </w:tc>
        <w:tc>
          <w:tcPr>
            <w:tcW w:w="0" w:type="auto"/>
          </w:tcPr>
          <w:p w14:paraId="63ECD204" w14:textId="77777777" w:rsidR="000C69AC" w:rsidRPr="003250D8" w:rsidRDefault="000C69AC" w:rsidP="00AE0FE9">
            <w:pPr>
              <w:pStyle w:val="TAL"/>
              <w:rPr>
                <w:sz w:val="16"/>
              </w:rPr>
            </w:pPr>
            <w:r>
              <w:rPr>
                <w:sz w:val="16"/>
              </w:rPr>
              <w:t>F</w:t>
            </w:r>
          </w:p>
        </w:tc>
        <w:tc>
          <w:tcPr>
            <w:tcW w:w="0" w:type="auto"/>
          </w:tcPr>
          <w:p w14:paraId="0F41DD37" w14:textId="77777777" w:rsidR="000C69AC" w:rsidRPr="003250D8" w:rsidRDefault="000C69AC" w:rsidP="00AE0FE9">
            <w:pPr>
              <w:pStyle w:val="TAL"/>
              <w:rPr>
                <w:sz w:val="16"/>
              </w:rPr>
            </w:pPr>
            <w:r>
              <w:rPr>
                <w:sz w:val="16"/>
              </w:rPr>
              <w:t>5G_eLCS_Ph3</w:t>
            </w:r>
          </w:p>
        </w:tc>
        <w:tc>
          <w:tcPr>
            <w:tcW w:w="0" w:type="auto"/>
          </w:tcPr>
          <w:p w14:paraId="6CD040D3" w14:textId="77777777" w:rsidR="000C69AC" w:rsidRPr="003250D8" w:rsidRDefault="000C69AC" w:rsidP="00AE0FE9">
            <w:pPr>
              <w:pStyle w:val="TAL"/>
              <w:rPr>
                <w:sz w:val="16"/>
              </w:rPr>
            </w:pPr>
            <w:r>
              <w:rPr>
                <w:sz w:val="16"/>
              </w:rPr>
              <w:t>merged</w:t>
            </w:r>
          </w:p>
        </w:tc>
      </w:tr>
      <w:tr w:rsidR="000C69AC" w14:paraId="73764705" w14:textId="77777777" w:rsidTr="00AE0FE9">
        <w:tc>
          <w:tcPr>
            <w:tcW w:w="0" w:type="auto"/>
          </w:tcPr>
          <w:p w14:paraId="0426FC86" w14:textId="77777777" w:rsidR="000C69AC" w:rsidRPr="003250D8" w:rsidRDefault="000C69AC" w:rsidP="00AE0FE9">
            <w:pPr>
              <w:pStyle w:val="TAL"/>
              <w:rPr>
                <w:sz w:val="16"/>
              </w:rPr>
            </w:pPr>
            <w:r>
              <w:rPr>
                <w:sz w:val="16"/>
              </w:rPr>
              <w:t>C1-242205</w:t>
            </w:r>
          </w:p>
        </w:tc>
        <w:tc>
          <w:tcPr>
            <w:tcW w:w="0" w:type="auto"/>
          </w:tcPr>
          <w:p w14:paraId="66B248FD" w14:textId="77777777" w:rsidR="000C69AC" w:rsidRPr="003250D8" w:rsidRDefault="000C69AC" w:rsidP="00AE0FE9">
            <w:pPr>
              <w:pStyle w:val="TAL"/>
              <w:rPr>
                <w:sz w:val="16"/>
              </w:rPr>
            </w:pPr>
            <w:r>
              <w:rPr>
                <w:sz w:val="16"/>
              </w:rPr>
              <w:t>Corrections on LCS session identity value</w:t>
            </w:r>
          </w:p>
        </w:tc>
        <w:tc>
          <w:tcPr>
            <w:tcW w:w="0" w:type="auto"/>
          </w:tcPr>
          <w:p w14:paraId="60A70779" w14:textId="77777777" w:rsidR="000C69AC" w:rsidRPr="003250D8" w:rsidRDefault="000C69AC" w:rsidP="00AE0FE9">
            <w:pPr>
              <w:pStyle w:val="TAL"/>
              <w:rPr>
                <w:sz w:val="16"/>
              </w:rPr>
            </w:pPr>
            <w:r>
              <w:rPr>
                <w:sz w:val="16"/>
              </w:rPr>
              <w:t>Xiaomi</w:t>
            </w:r>
          </w:p>
        </w:tc>
        <w:tc>
          <w:tcPr>
            <w:tcW w:w="0" w:type="auto"/>
          </w:tcPr>
          <w:p w14:paraId="02D68693" w14:textId="77777777" w:rsidR="000C69AC" w:rsidRPr="003250D8" w:rsidRDefault="000C69AC" w:rsidP="00AE0FE9">
            <w:pPr>
              <w:pStyle w:val="TAL"/>
              <w:rPr>
                <w:sz w:val="16"/>
              </w:rPr>
            </w:pPr>
            <w:r>
              <w:rPr>
                <w:sz w:val="16"/>
              </w:rPr>
              <w:t>24.572</w:t>
            </w:r>
          </w:p>
        </w:tc>
        <w:tc>
          <w:tcPr>
            <w:tcW w:w="0" w:type="auto"/>
          </w:tcPr>
          <w:p w14:paraId="7AF5722A" w14:textId="77777777" w:rsidR="000C69AC" w:rsidRPr="003250D8" w:rsidRDefault="000C69AC" w:rsidP="00AE0FE9">
            <w:pPr>
              <w:pStyle w:val="TAL"/>
              <w:rPr>
                <w:sz w:val="16"/>
              </w:rPr>
            </w:pPr>
            <w:r>
              <w:rPr>
                <w:sz w:val="16"/>
              </w:rPr>
              <w:t>0009</w:t>
            </w:r>
          </w:p>
        </w:tc>
        <w:tc>
          <w:tcPr>
            <w:tcW w:w="0" w:type="auto"/>
          </w:tcPr>
          <w:p w14:paraId="3529C161" w14:textId="77777777" w:rsidR="000C69AC" w:rsidRPr="003250D8" w:rsidRDefault="000C69AC" w:rsidP="00AE0FE9">
            <w:pPr>
              <w:pStyle w:val="TAR"/>
              <w:rPr>
                <w:sz w:val="16"/>
              </w:rPr>
            </w:pPr>
          </w:p>
        </w:tc>
        <w:tc>
          <w:tcPr>
            <w:tcW w:w="0" w:type="auto"/>
          </w:tcPr>
          <w:p w14:paraId="1DEC640E" w14:textId="77777777" w:rsidR="000C69AC" w:rsidRPr="003250D8" w:rsidRDefault="000C69AC" w:rsidP="00AE0FE9">
            <w:pPr>
              <w:pStyle w:val="TAL"/>
              <w:rPr>
                <w:sz w:val="16"/>
              </w:rPr>
            </w:pPr>
            <w:r>
              <w:rPr>
                <w:sz w:val="16"/>
              </w:rPr>
              <w:t>Rel-18</w:t>
            </w:r>
          </w:p>
        </w:tc>
        <w:tc>
          <w:tcPr>
            <w:tcW w:w="0" w:type="auto"/>
          </w:tcPr>
          <w:p w14:paraId="10C7414F" w14:textId="77777777" w:rsidR="000C69AC" w:rsidRPr="003250D8" w:rsidRDefault="000C69AC" w:rsidP="00AE0FE9">
            <w:pPr>
              <w:pStyle w:val="TAL"/>
              <w:rPr>
                <w:sz w:val="16"/>
              </w:rPr>
            </w:pPr>
            <w:r>
              <w:rPr>
                <w:sz w:val="16"/>
              </w:rPr>
              <w:t>F</w:t>
            </w:r>
          </w:p>
        </w:tc>
        <w:tc>
          <w:tcPr>
            <w:tcW w:w="0" w:type="auto"/>
          </w:tcPr>
          <w:p w14:paraId="47212D78" w14:textId="77777777" w:rsidR="000C69AC" w:rsidRPr="003250D8" w:rsidRDefault="000C69AC" w:rsidP="00AE0FE9">
            <w:pPr>
              <w:pStyle w:val="TAL"/>
              <w:rPr>
                <w:sz w:val="16"/>
              </w:rPr>
            </w:pPr>
            <w:r>
              <w:rPr>
                <w:sz w:val="16"/>
              </w:rPr>
              <w:t>5G_eLCS_Ph3</w:t>
            </w:r>
          </w:p>
        </w:tc>
        <w:tc>
          <w:tcPr>
            <w:tcW w:w="0" w:type="auto"/>
          </w:tcPr>
          <w:p w14:paraId="5EDA3028" w14:textId="77777777" w:rsidR="000C69AC" w:rsidRPr="003250D8" w:rsidRDefault="000C69AC" w:rsidP="00AE0FE9">
            <w:pPr>
              <w:pStyle w:val="TAL"/>
              <w:rPr>
                <w:sz w:val="16"/>
              </w:rPr>
            </w:pPr>
            <w:r>
              <w:rPr>
                <w:sz w:val="16"/>
              </w:rPr>
              <w:t>revised</w:t>
            </w:r>
          </w:p>
        </w:tc>
      </w:tr>
      <w:tr w:rsidR="000C69AC" w14:paraId="252C9843" w14:textId="77777777" w:rsidTr="00AE0FE9">
        <w:tc>
          <w:tcPr>
            <w:tcW w:w="0" w:type="auto"/>
          </w:tcPr>
          <w:p w14:paraId="1B8F7884" w14:textId="77777777" w:rsidR="000C69AC" w:rsidRPr="003250D8" w:rsidRDefault="000C69AC" w:rsidP="00AE0FE9">
            <w:pPr>
              <w:pStyle w:val="TAL"/>
              <w:rPr>
                <w:sz w:val="16"/>
              </w:rPr>
            </w:pPr>
            <w:r>
              <w:rPr>
                <w:sz w:val="16"/>
              </w:rPr>
              <w:t>C1-242577</w:t>
            </w:r>
          </w:p>
        </w:tc>
        <w:tc>
          <w:tcPr>
            <w:tcW w:w="0" w:type="auto"/>
          </w:tcPr>
          <w:p w14:paraId="6A0F106E" w14:textId="77777777" w:rsidR="000C69AC" w:rsidRPr="003250D8" w:rsidRDefault="000C69AC" w:rsidP="00AE0FE9">
            <w:pPr>
              <w:pStyle w:val="TAL"/>
              <w:rPr>
                <w:sz w:val="16"/>
              </w:rPr>
            </w:pPr>
            <w:r>
              <w:rPr>
                <w:sz w:val="16"/>
              </w:rPr>
              <w:t>Corrections on LCS session identity value</w:t>
            </w:r>
          </w:p>
        </w:tc>
        <w:tc>
          <w:tcPr>
            <w:tcW w:w="0" w:type="auto"/>
          </w:tcPr>
          <w:p w14:paraId="5EF639CE" w14:textId="77777777" w:rsidR="000C69AC" w:rsidRPr="003250D8" w:rsidRDefault="000C69AC" w:rsidP="00AE0FE9">
            <w:pPr>
              <w:pStyle w:val="TAL"/>
              <w:rPr>
                <w:sz w:val="16"/>
              </w:rPr>
            </w:pPr>
            <w:r>
              <w:rPr>
                <w:sz w:val="16"/>
              </w:rPr>
              <w:t>Xiaomi, vivo, CATT</w:t>
            </w:r>
          </w:p>
        </w:tc>
        <w:tc>
          <w:tcPr>
            <w:tcW w:w="0" w:type="auto"/>
          </w:tcPr>
          <w:p w14:paraId="2714789E" w14:textId="77777777" w:rsidR="000C69AC" w:rsidRPr="003250D8" w:rsidRDefault="000C69AC" w:rsidP="00AE0FE9">
            <w:pPr>
              <w:pStyle w:val="TAL"/>
              <w:rPr>
                <w:sz w:val="16"/>
              </w:rPr>
            </w:pPr>
            <w:r>
              <w:rPr>
                <w:sz w:val="16"/>
              </w:rPr>
              <w:t>24.572</w:t>
            </w:r>
          </w:p>
        </w:tc>
        <w:tc>
          <w:tcPr>
            <w:tcW w:w="0" w:type="auto"/>
          </w:tcPr>
          <w:p w14:paraId="576404A3" w14:textId="77777777" w:rsidR="000C69AC" w:rsidRPr="003250D8" w:rsidRDefault="000C69AC" w:rsidP="00AE0FE9">
            <w:pPr>
              <w:pStyle w:val="TAL"/>
              <w:rPr>
                <w:sz w:val="16"/>
              </w:rPr>
            </w:pPr>
            <w:r>
              <w:rPr>
                <w:sz w:val="16"/>
              </w:rPr>
              <w:t>0009</w:t>
            </w:r>
          </w:p>
        </w:tc>
        <w:tc>
          <w:tcPr>
            <w:tcW w:w="0" w:type="auto"/>
          </w:tcPr>
          <w:p w14:paraId="3312C6BE" w14:textId="77777777" w:rsidR="000C69AC" w:rsidRPr="003250D8" w:rsidRDefault="000C69AC" w:rsidP="00AE0FE9">
            <w:pPr>
              <w:pStyle w:val="TAR"/>
              <w:rPr>
                <w:sz w:val="16"/>
              </w:rPr>
            </w:pPr>
            <w:r>
              <w:rPr>
                <w:sz w:val="16"/>
              </w:rPr>
              <w:t>1</w:t>
            </w:r>
          </w:p>
        </w:tc>
        <w:tc>
          <w:tcPr>
            <w:tcW w:w="0" w:type="auto"/>
          </w:tcPr>
          <w:p w14:paraId="725F4595" w14:textId="77777777" w:rsidR="000C69AC" w:rsidRPr="003250D8" w:rsidRDefault="000C69AC" w:rsidP="00AE0FE9">
            <w:pPr>
              <w:pStyle w:val="TAL"/>
              <w:rPr>
                <w:sz w:val="16"/>
              </w:rPr>
            </w:pPr>
            <w:r>
              <w:rPr>
                <w:sz w:val="16"/>
              </w:rPr>
              <w:t>Rel-18</w:t>
            </w:r>
          </w:p>
        </w:tc>
        <w:tc>
          <w:tcPr>
            <w:tcW w:w="0" w:type="auto"/>
          </w:tcPr>
          <w:p w14:paraId="4BFD47CF" w14:textId="77777777" w:rsidR="000C69AC" w:rsidRPr="003250D8" w:rsidRDefault="000C69AC" w:rsidP="00AE0FE9">
            <w:pPr>
              <w:pStyle w:val="TAL"/>
              <w:rPr>
                <w:sz w:val="16"/>
              </w:rPr>
            </w:pPr>
            <w:r>
              <w:rPr>
                <w:sz w:val="16"/>
              </w:rPr>
              <w:t>F</w:t>
            </w:r>
          </w:p>
        </w:tc>
        <w:tc>
          <w:tcPr>
            <w:tcW w:w="0" w:type="auto"/>
          </w:tcPr>
          <w:p w14:paraId="4EB8B294" w14:textId="77777777" w:rsidR="000C69AC" w:rsidRPr="003250D8" w:rsidRDefault="000C69AC" w:rsidP="00AE0FE9">
            <w:pPr>
              <w:pStyle w:val="TAL"/>
              <w:rPr>
                <w:sz w:val="16"/>
              </w:rPr>
            </w:pPr>
            <w:r>
              <w:rPr>
                <w:sz w:val="16"/>
              </w:rPr>
              <w:t>5G_eLCS_Ph3</w:t>
            </w:r>
          </w:p>
        </w:tc>
        <w:tc>
          <w:tcPr>
            <w:tcW w:w="0" w:type="auto"/>
          </w:tcPr>
          <w:p w14:paraId="1EA7C490" w14:textId="77777777" w:rsidR="000C69AC" w:rsidRPr="003250D8" w:rsidRDefault="000C69AC" w:rsidP="00AE0FE9">
            <w:pPr>
              <w:pStyle w:val="TAL"/>
              <w:rPr>
                <w:sz w:val="16"/>
              </w:rPr>
            </w:pPr>
            <w:r>
              <w:rPr>
                <w:sz w:val="16"/>
              </w:rPr>
              <w:t>revised</w:t>
            </w:r>
          </w:p>
        </w:tc>
      </w:tr>
      <w:tr w:rsidR="000C69AC" w14:paraId="4BB3D59C" w14:textId="77777777" w:rsidTr="00AE0FE9">
        <w:tc>
          <w:tcPr>
            <w:tcW w:w="0" w:type="auto"/>
          </w:tcPr>
          <w:p w14:paraId="3ADA14E9" w14:textId="77777777" w:rsidR="000C69AC" w:rsidRPr="003250D8" w:rsidRDefault="000C69AC" w:rsidP="00AE0FE9">
            <w:pPr>
              <w:pStyle w:val="TAL"/>
              <w:rPr>
                <w:sz w:val="16"/>
              </w:rPr>
            </w:pPr>
            <w:r>
              <w:rPr>
                <w:sz w:val="16"/>
              </w:rPr>
              <w:t>C1-242950</w:t>
            </w:r>
          </w:p>
        </w:tc>
        <w:tc>
          <w:tcPr>
            <w:tcW w:w="0" w:type="auto"/>
          </w:tcPr>
          <w:p w14:paraId="5B610EED" w14:textId="77777777" w:rsidR="000C69AC" w:rsidRPr="003250D8" w:rsidRDefault="000C69AC" w:rsidP="00AE0FE9">
            <w:pPr>
              <w:pStyle w:val="TAL"/>
              <w:rPr>
                <w:sz w:val="16"/>
              </w:rPr>
            </w:pPr>
            <w:r>
              <w:rPr>
                <w:sz w:val="16"/>
              </w:rPr>
              <w:t>Corrections on LCS session identity value</w:t>
            </w:r>
          </w:p>
        </w:tc>
        <w:tc>
          <w:tcPr>
            <w:tcW w:w="0" w:type="auto"/>
          </w:tcPr>
          <w:p w14:paraId="35868399" w14:textId="77777777" w:rsidR="000C69AC" w:rsidRPr="003250D8" w:rsidRDefault="000C69AC" w:rsidP="00AE0FE9">
            <w:pPr>
              <w:pStyle w:val="TAL"/>
              <w:rPr>
                <w:sz w:val="16"/>
              </w:rPr>
            </w:pPr>
            <w:r>
              <w:rPr>
                <w:sz w:val="16"/>
              </w:rPr>
              <w:t>Xiaomi, vivo, CATT, Qualcomm Incorporated</w:t>
            </w:r>
          </w:p>
        </w:tc>
        <w:tc>
          <w:tcPr>
            <w:tcW w:w="0" w:type="auto"/>
          </w:tcPr>
          <w:p w14:paraId="047354D6" w14:textId="77777777" w:rsidR="000C69AC" w:rsidRPr="003250D8" w:rsidRDefault="000C69AC" w:rsidP="00AE0FE9">
            <w:pPr>
              <w:pStyle w:val="TAL"/>
              <w:rPr>
                <w:sz w:val="16"/>
              </w:rPr>
            </w:pPr>
            <w:r>
              <w:rPr>
                <w:sz w:val="16"/>
              </w:rPr>
              <w:t>24.572</w:t>
            </w:r>
          </w:p>
        </w:tc>
        <w:tc>
          <w:tcPr>
            <w:tcW w:w="0" w:type="auto"/>
          </w:tcPr>
          <w:p w14:paraId="578A3775" w14:textId="77777777" w:rsidR="000C69AC" w:rsidRPr="003250D8" w:rsidRDefault="000C69AC" w:rsidP="00AE0FE9">
            <w:pPr>
              <w:pStyle w:val="TAL"/>
              <w:rPr>
                <w:sz w:val="16"/>
              </w:rPr>
            </w:pPr>
            <w:r>
              <w:rPr>
                <w:sz w:val="16"/>
              </w:rPr>
              <w:t>0009</w:t>
            </w:r>
          </w:p>
        </w:tc>
        <w:tc>
          <w:tcPr>
            <w:tcW w:w="0" w:type="auto"/>
          </w:tcPr>
          <w:p w14:paraId="6C7E79AA" w14:textId="77777777" w:rsidR="000C69AC" w:rsidRPr="003250D8" w:rsidRDefault="000C69AC" w:rsidP="00AE0FE9">
            <w:pPr>
              <w:pStyle w:val="TAR"/>
              <w:rPr>
                <w:sz w:val="16"/>
              </w:rPr>
            </w:pPr>
            <w:r>
              <w:rPr>
                <w:sz w:val="16"/>
              </w:rPr>
              <w:t>2</w:t>
            </w:r>
          </w:p>
        </w:tc>
        <w:tc>
          <w:tcPr>
            <w:tcW w:w="0" w:type="auto"/>
          </w:tcPr>
          <w:p w14:paraId="4B0E59C1" w14:textId="77777777" w:rsidR="000C69AC" w:rsidRPr="003250D8" w:rsidRDefault="000C69AC" w:rsidP="00AE0FE9">
            <w:pPr>
              <w:pStyle w:val="TAL"/>
              <w:rPr>
                <w:sz w:val="16"/>
              </w:rPr>
            </w:pPr>
            <w:r>
              <w:rPr>
                <w:sz w:val="16"/>
              </w:rPr>
              <w:t>Rel-18</w:t>
            </w:r>
          </w:p>
        </w:tc>
        <w:tc>
          <w:tcPr>
            <w:tcW w:w="0" w:type="auto"/>
          </w:tcPr>
          <w:p w14:paraId="009629A4" w14:textId="77777777" w:rsidR="000C69AC" w:rsidRPr="003250D8" w:rsidRDefault="000C69AC" w:rsidP="00AE0FE9">
            <w:pPr>
              <w:pStyle w:val="TAL"/>
              <w:rPr>
                <w:sz w:val="16"/>
              </w:rPr>
            </w:pPr>
            <w:r>
              <w:rPr>
                <w:sz w:val="16"/>
              </w:rPr>
              <w:t>F</w:t>
            </w:r>
          </w:p>
        </w:tc>
        <w:tc>
          <w:tcPr>
            <w:tcW w:w="0" w:type="auto"/>
          </w:tcPr>
          <w:p w14:paraId="1BC83AF8" w14:textId="77777777" w:rsidR="000C69AC" w:rsidRPr="003250D8" w:rsidRDefault="000C69AC" w:rsidP="00AE0FE9">
            <w:pPr>
              <w:pStyle w:val="TAL"/>
              <w:rPr>
                <w:sz w:val="16"/>
              </w:rPr>
            </w:pPr>
            <w:r>
              <w:rPr>
                <w:sz w:val="16"/>
              </w:rPr>
              <w:t>5G_eLCS_Ph3</w:t>
            </w:r>
          </w:p>
        </w:tc>
        <w:tc>
          <w:tcPr>
            <w:tcW w:w="0" w:type="auto"/>
          </w:tcPr>
          <w:p w14:paraId="6B8AED05" w14:textId="77777777" w:rsidR="000C69AC" w:rsidRPr="003250D8" w:rsidRDefault="000C69AC" w:rsidP="00AE0FE9">
            <w:pPr>
              <w:pStyle w:val="TAL"/>
              <w:rPr>
                <w:sz w:val="16"/>
              </w:rPr>
            </w:pPr>
            <w:r>
              <w:rPr>
                <w:sz w:val="16"/>
              </w:rPr>
              <w:t>agreed</w:t>
            </w:r>
          </w:p>
        </w:tc>
      </w:tr>
      <w:tr w:rsidR="000C69AC" w14:paraId="1369FCCE" w14:textId="77777777" w:rsidTr="00AE0FE9">
        <w:tc>
          <w:tcPr>
            <w:tcW w:w="0" w:type="auto"/>
          </w:tcPr>
          <w:p w14:paraId="4D169C69" w14:textId="77777777" w:rsidR="000C69AC" w:rsidRPr="003250D8" w:rsidRDefault="000C69AC" w:rsidP="00AE0FE9">
            <w:pPr>
              <w:pStyle w:val="TAL"/>
              <w:rPr>
                <w:sz w:val="16"/>
              </w:rPr>
            </w:pPr>
            <w:r>
              <w:rPr>
                <w:sz w:val="16"/>
              </w:rPr>
              <w:t>C1-242206</w:t>
            </w:r>
          </w:p>
        </w:tc>
        <w:tc>
          <w:tcPr>
            <w:tcW w:w="0" w:type="auto"/>
          </w:tcPr>
          <w:p w14:paraId="777B40B5" w14:textId="77777777" w:rsidR="000C69AC" w:rsidRPr="003250D8" w:rsidRDefault="000C69AC" w:rsidP="00AE0FE9">
            <w:pPr>
              <w:pStyle w:val="TAL"/>
              <w:rPr>
                <w:sz w:val="16"/>
              </w:rPr>
            </w:pPr>
            <w:r>
              <w:rPr>
                <w:sz w:val="16"/>
              </w:rPr>
              <w:t>Addition of reject cause to establishment reject message</w:t>
            </w:r>
          </w:p>
        </w:tc>
        <w:tc>
          <w:tcPr>
            <w:tcW w:w="0" w:type="auto"/>
          </w:tcPr>
          <w:p w14:paraId="4E6E546B" w14:textId="77777777" w:rsidR="000C69AC" w:rsidRPr="003250D8" w:rsidRDefault="000C69AC" w:rsidP="00AE0FE9">
            <w:pPr>
              <w:pStyle w:val="TAL"/>
              <w:rPr>
                <w:sz w:val="16"/>
              </w:rPr>
            </w:pPr>
            <w:r>
              <w:rPr>
                <w:sz w:val="16"/>
              </w:rPr>
              <w:t>Xiaomi</w:t>
            </w:r>
          </w:p>
        </w:tc>
        <w:tc>
          <w:tcPr>
            <w:tcW w:w="0" w:type="auto"/>
          </w:tcPr>
          <w:p w14:paraId="79A95FAA" w14:textId="77777777" w:rsidR="000C69AC" w:rsidRPr="003250D8" w:rsidRDefault="000C69AC" w:rsidP="00AE0FE9">
            <w:pPr>
              <w:pStyle w:val="TAL"/>
              <w:rPr>
                <w:sz w:val="16"/>
              </w:rPr>
            </w:pPr>
            <w:r>
              <w:rPr>
                <w:sz w:val="16"/>
              </w:rPr>
              <w:t>24.572</w:t>
            </w:r>
          </w:p>
        </w:tc>
        <w:tc>
          <w:tcPr>
            <w:tcW w:w="0" w:type="auto"/>
          </w:tcPr>
          <w:p w14:paraId="71C7F1F1" w14:textId="77777777" w:rsidR="000C69AC" w:rsidRPr="003250D8" w:rsidRDefault="000C69AC" w:rsidP="00AE0FE9">
            <w:pPr>
              <w:pStyle w:val="TAL"/>
              <w:rPr>
                <w:sz w:val="16"/>
              </w:rPr>
            </w:pPr>
            <w:r>
              <w:rPr>
                <w:sz w:val="16"/>
              </w:rPr>
              <w:t>0010</w:t>
            </w:r>
          </w:p>
        </w:tc>
        <w:tc>
          <w:tcPr>
            <w:tcW w:w="0" w:type="auto"/>
          </w:tcPr>
          <w:p w14:paraId="1E99AE0D" w14:textId="77777777" w:rsidR="000C69AC" w:rsidRPr="003250D8" w:rsidRDefault="000C69AC" w:rsidP="00AE0FE9">
            <w:pPr>
              <w:pStyle w:val="TAR"/>
              <w:rPr>
                <w:sz w:val="16"/>
              </w:rPr>
            </w:pPr>
          </w:p>
        </w:tc>
        <w:tc>
          <w:tcPr>
            <w:tcW w:w="0" w:type="auto"/>
          </w:tcPr>
          <w:p w14:paraId="08B6FA2C" w14:textId="77777777" w:rsidR="000C69AC" w:rsidRPr="003250D8" w:rsidRDefault="000C69AC" w:rsidP="00AE0FE9">
            <w:pPr>
              <w:pStyle w:val="TAL"/>
              <w:rPr>
                <w:sz w:val="16"/>
              </w:rPr>
            </w:pPr>
            <w:r>
              <w:rPr>
                <w:sz w:val="16"/>
              </w:rPr>
              <w:t>Rel-18</w:t>
            </w:r>
          </w:p>
        </w:tc>
        <w:tc>
          <w:tcPr>
            <w:tcW w:w="0" w:type="auto"/>
          </w:tcPr>
          <w:p w14:paraId="6EA82E77" w14:textId="77777777" w:rsidR="000C69AC" w:rsidRPr="003250D8" w:rsidRDefault="000C69AC" w:rsidP="00AE0FE9">
            <w:pPr>
              <w:pStyle w:val="TAL"/>
              <w:rPr>
                <w:sz w:val="16"/>
              </w:rPr>
            </w:pPr>
            <w:r>
              <w:rPr>
                <w:sz w:val="16"/>
              </w:rPr>
              <w:t>B</w:t>
            </w:r>
          </w:p>
        </w:tc>
        <w:tc>
          <w:tcPr>
            <w:tcW w:w="0" w:type="auto"/>
          </w:tcPr>
          <w:p w14:paraId="450B8C2F" w14:textId="77777777" w:rsidR="000C69AC" w:rsidRPr="003250D8" w:rsidRDefault="000C69AC" w:rsidP="00AE0FE9">
            <w:pPr>
              <w:pStyle w:val="TAL"/>
              <w:rPr>
                <w:sz w:val="16"/>
              </w:rPr>
            </w:pPr>
            <w:r>
              <w:rPr>
                <w:sz w:val="16"/>
              </w:rPr>
              <w:t>5G_eLCS_Ph3</w:t>
            </w:r>
          </w:p>
        </w:tc>
        <w:tc>
          <w:tcPr>
            <w:tcW w:w="0" w:type="auto"/>
          </w:tcPr>
          <w:p w14:paraId="670DB1C7" w14:textId="77777777" w:rsidR="000C69AC" w:rsidRPr="003250D8" w:rsidRDefault="000C69AC" w:rsidP="00AE0FE9">
            <w:pPr>
              <w:pStyle w:val="TAL"/>
              <w:rPr>
                <w:sz w:val="16"/>
              </w:rPr>
            </w:pPr>
            <w:r>
              <w:rPr>
                <w:sz w:val="16"/>
              </w:rPr>
              <w:t>revised</w:t>
            </w:r>
          </w:p>
        </w:tc>
      </w:tr>
      <w:tr w:rsidR="000C69AC" w14:paraId="69776FF9" w14:textId="77777777" w:rsidTr="00AE0FE9">
        <w:tc>
          <w:tcPr>
            <w:tcW w:w="0" w:type="auto"/>
          </w:tcPr>
          <w:p w14:paraId="641438AF" w14:textId="77777777" w:rsidR="000C69AC" w:rsidRPr="003250D8" w:rsidRDefault="000C69AC" w:rsidP="00AE0FE9">
            <w:pPr>
              <w:pStyle w:val="TAL"/>
              <w:rPr>
                <w:sz w:val="16"/>
              </w:rPr>
            </w:pPr>
            <w:r>
              <w:rPr>
                <w:sz w:val="16"/>
              </w:rPr>
              <w:t>C1-242593</w:t>
            </w:r>
          </w:p>
        </w:tc>
        <w:tc>
          <w:tcPr>
            <w:tcW w:w="0" w:type="auto"/>
          </w:tcPr>
          <w:p w14:paraId="76CF8735" w14:textId="77777777" w:rsidR="000C69AC" w:rsidRPr="003250D8" w:rsidRDefault="000C69AC" w:rsidP="00AE0FE9">
            <w:pPr>
              <w:pStyle w:val="TAL"/>
              <w:rPr>
                <w:sz w:val="16"/>
              </w:rPr>
            </w:pPr>
            <w:r>
              <w:rPr>
                <w:sz w:val="16"/>
              </w:rPr>
              <w:t>Addition of reject cause to establishment reject message</w:t>
            </w:r>
          </w:p>
        </w:tc>
        <w:tc>
          <w:tcPr>
            <w:tcW w:w="0" w:type="auto"/>
          </w:tcPr>
          <w:p w14:paraId="12830334" w14:textId="77777777" w:rsidR="000C69AC" w:rsidRPr="003250D8" w:rsidRDefault="000C69AC" w:rsidP="00AE0FE9">
            <w:pPr>
              <w:pStyle w:val="TAL"/>
              <w:rPr>
                <w:sz w:val="16"/>
              </w:rPr>
            </w:pPr>
            <w:r>
              <w:rPr>
                <w:sz w:val="16"/>
              </w:rPr>
              <w:t>Xiaomi</w:t>
            </w:r>
          </w:p>
        </w:tc>
        <w:tc>
          <w:tcPr>
            <w:tcW w:w="0" w:type="auto"/>
          </w:tcPr>
          <w:p w14:paraId="471E9A9C" w14:textId="77777777" w:rsidR="000C69AC" w:rsidRPr="003250D8" w:rsidRDefault="000C69AC" w:rsidP="00AE0FE9">
            <w:pPr>
              <w:pStyle w:val="TAL"/>
              <w:rPr>
                <w:sz w:val="16"/>
              </w:rPr>
            </w:pPr>
            <w:r>
              <w:rPr>
                <w:sz w:val="16"/>
              </w:rPr>
              <w:t>24.572</w:t>
            </w:r>
          </w:p>
        </w:tc>
        <w:tc>
          <w:tcPr>
            <w:tcW w:w="0" w:type="auto"/>
          </w:tcPr>
          <w:p w14:paraId="7C1E3FC4" w14:textId="77777777" w:rsidR="000C69AC" w:rsidRPr="003250D8" w:rsidRDefault="000C69AC" w:rsidP="00AE0FE9">
            <w:pPr>
              <w:pStyle w:val="TAL"/>
              <w:rPr>
                <w:sz w:val="16"/>
              </w:rPr>
            </w:pPr>
            <w:r>
              <w:rPr>
                <w:sz w:val="16"/>
              </w:rPr>
              <w:t>0010</w:t>
            </w:r>
          </w:p>
        </w:tc>
        <w:tc>
          <w:tcPr>
            <w:tcW w:w="0" w:type="auto"/>
          </w:tcPr>
          <w:p w14:paraId="2F812E07" w14:textId="77777777" w:rsidR="000C69AC" w:rsidRPr="003250D8" w:rsidRDefault="000C69AC" w:rsidP="00AE0FE9">
            <w:pPr>
              <w:pStyle w:val="TAR"/>
              <w:rPr>
                <w:sz w:val="16"/>
              </w:rPr>
            </w:pPr>
            <w:r>
              <w:rPr>
                <w:sz w:val="16"/>
              </w:rPr>
              <w:t>1</w:t>
            </w:r>
          </w:p>
        </w:tc>
        <w:tc>
          <w:tcPr>
            <w:tcW w:w="0" w:type="auto"/>
          </w:tcPr>
          <w:p w14:paraId="09CF84B5" w14:textId="77777777" w:rsidR="000C69AC" w:rsidRPr="003250D8" w:rsidRDefault="000C69AC" w:rsidP="00AE0FE9">
            <w:pPr>
              <w:pStyle w:val="TAL"/>
              <w:rPr>
                <w:sz w:val="16"/>
              </w:rPr>
            </w:pPr>
            <w:r>
              <w:rPr>
                <w:sz w:val="16"/>
              </w:rPr>
              <w:t>Rel-18</w:t>
            </w:r>
          </w:p>
        </w:tc>
        <w:tc>
          <w:tcPr>
            <w:tcW w:w="0" w:type="auto"/>
          </w:tcPr>
          <w:p w14:paraId="7922D623" w14:textId="77777777" w:rsidR="000C69AC" w:rsidRPr="003250D8" w:rsidRDefault="000C69AC" w:rsidP="00AE0FE9">
            <w:pPr>
              <w:pStyle w:val="TAL"/>
              <w:rPr>
                <w:sz w:val="16"/>
              </w:rPr>
            </w:pPr>
            <w:r>
              <w:rPr>
                <w:sz w:val="16"/>
              </w:rPr>
              <w:t>B</w:t>
            </w:r>
          </w:p>
        </w:tc>
        <w:tc>
          <w:tcPr>
            <w:tcW w:w="0" w:type="auto"/>
          </w:tcPr>
          <w:p w14:paraId="487DFA5F" w14:textId="77777777" w:rsidR="000C69AC" w:rsidRPr="003250D8" w:rsidRDefault="000C69AC" w:rsidP="00AE0FE9">
            <w:pPr>
              <w:pStyle w:val="TAL"/>
              <w:rPr>
                <w:sz w:val="16"/>
              </w:rPr>
            </w:pPr>
            <w:r>
              <w:rPr>
                <w:sz w:val="16"/>
              </w:rPr>
              <w:t>5G_eLCS_Ph3</w:t>
            </w:r>
          </w:p>
        </w:tc>
        <w:tc>
          <w:tcPr>
            <w:tcW w:w="0" w:type="auto"/>
          </w:tcPr>
          <w:p w14:paraId="23FAD984" w14:textId="77777777" w:rsidR="000C69AC" w:rsidRPr="003250D8" w:rsidRDefault="000C69AC" w:rsidP="00AE0FE9">
            <w:pPr>
              <w:pStyle w:val="TAL"/>
              <w:rPr>
                <w:sz w:val="16"/>
              </w:rPr>
            </w:pPr>
            <w:r>
              <w:rPr>
                <w:sz w:val="16"/>
              </w:rPr>
              <w:t>merged</w:t>
            </w:r>
          </w:p>
        </w:tc>
      </w:tr>
      <w:tr w:rsidR="000C69AC" w14:paraId="1C86B7D2" w14:textId="77777777" w:rsidTr="00AE0FE9">
        <w:tc>
          <w:tcPr>
            <w:tcW w:w="0" w:type="auto"/>
          </w:tcPr>
          <w:p w14:paraId="260F8730" w14:textId="77777777" w:rsidR="000C69AC" w:rsidRPr="003250D8" w:rsidRDefault="000C69AC" w:rsidP="00AE0FE9">
            <w:pPr>
              <w:pStyle w:val="TAL"/>
              <w:rPr>
                <w:sz w:val="16"/>
              </w:rPr>
            </w:pPr>
            <w:r>
              <w:rPr>
                <w:sz w:val="16"/>
              </w:rPr>
              <w:t>C1-242207</w:t>
            </w:r>
          </w:p>
        </w:tc>
        <w:tc>
          <w:tcPr>
            <w:tcW w:w="0" w:type="auto"/>
          </w:tcPr>
          <w:p w14:paraId="3CC20D36" w14:textId="77777777" w:rsidR="000C69AC" w:rsidRPr="003250D8" w:rsidRDefault="000C69AC" w:rsidP="00AE0FE9">
            <w:pPr>
              <w:pStyle w:val="TAL"/>
              <w:rPr>
                <w:sz w:val="16"/>
              </w:rPr>
            </w:pPr>
            <w:r>
              <w:rPr>
                <w:sz w:val="16"/>
              </w:rPr>
              <w:t>Addition of reject cause to establishment command reject message</w:t>
            </w:r>
          </w:p>
        </w:tc>
        <w:tc>
          <w:tcPr>
            <w:tcW w:w="0" w:type="auto"/>
          </w:tcPr>
          <w:p w14:paraId="7B81A31C" w14:textId="77777777" w:rsidR="000C69AC" w:rsidRPr="003250D8" w:rsidRDefault="000C69AC" w:rsidP="00AE0FE9">
            <w:pPr>
              <w:pStyle w:val="TAL"/>
              <w:rPr>
                <w:sz w:val="16"/>
              </w:rPr>
            </w:pPr>
            <w:r>
              <w:rPr>
                <w:sz w:val="16"/>
              </w:rPr>
              <w:t>Xiaomi</w:t>
            </w:r>
          </w:p>
        </w:tc>
        <w:tc>
          <w:tcPr>
            <w:tcW w:w="0" w:type="auto"/>
          </w:tcPr>
          <w:p w14:paraId="375B68DA" w14:textId="77777777" w:rsidR="000C69AC" w:rsidRPr="003250D8" w:rsidRDefault="000C69AC" w:rsidP="00AE0FE9">
            <w:pPr>
              <w:pStyle w:val="TAL"/>
              <w:rPr>
                <w:sz w:val="16"/>
              </w:rPr>
            </w:pPr>
            <w:r>
              <w:rPr>
                <w:sz w:val="16"/>
              </w:rPr>
              <w:t>24.572</w:t>
            </w:r>
          </w:p>
        </w:tc>
        <w:tc>
          <w:tcPr>
            <w:tcW w:w="0" w:type="auto"/>
          </w:tcPr>
          <w:p w14:paraId="48D23A74" w14:textId="77777777" w:rsidR="000C69AC" w:rsidRPr="003250D8" w:rsidRDefault="000C69AC" w:rsidP="00AE0FE9">
            <w:pPr>
              <w:pStyle w:val="TAL"/>
              <w:rPr>
                <w:sz w:val="16"/>
              </w:rPr>
            </w:pPr>
            <w:r>
              <w:rPr>
                <w:sz w:val="16"/>
              </w:rPr>
              <w:t>0011</w:t>
            </w:r>
          </w:p>
        </w:tc>
        <w:tc>
          <w:tcPr>
            <w:tcW w:w="0" w:type="auto"/>
          </w:tcPr>
          <w:p w14:paraId="44194404" w14:textId="77777777" w:rsidR="000C69AC" w:rsidRPr="003250D8" w:rsidRDefault="000C69AC" w:rsidP="00AE0FE9">
            <w:pPr>
              <w:pStyle w:val="TAR"/>
              <w:rPr>
                <w:sz w:val="16"/>
              </w:rPr>
            </w:pPr>
          </w:p>
        </w:tc>
        <w:tc>
          <w:tcPr>
            <w:tcW w:w="0" w:type="auto"/>
          </w:tcPr>
          <w:p w14:paraId="1853190F" w14:textId="77777777" w:rsidR="000C69AC" w:rsidRPr="003250D8" w:rsidRDefault="000C69AC" w:rsidP="00AE0FE9">
            <w:pPr>
              <w:pStyle w:val="TAL"/>
              <w:rPr>
                <w:sz w:val="16"/>
              </w:rPr>
            </w:pPr>
            <w:r>
              <w:rPr>
                <w:sz w:val="16"/>
              </w:rPr>
              <w:t>Rel-18</w:t>
            </w:r>
          </w:p>
        </w:tc>
        <w:tc>
          <w:tcPr>
            <w:tcW w:w="0" w:type="auto"/>
          </w:tcPr>
          <w:p w14:paraId="46F5127D" w14:textId="77777777" w:rsidR="000C69AC" w:rsidRPr="003250D8" w:rsidRDefault="000C69AC" w:rsidP="00AE0FE9">
            <w:pPr>
              <w:pStyle w:val="TAL"/>
              <w:rPr>
                <w:sz w:val="16"/>
              </w:rPr>
            </w:pPr>
            <w:r>
              <w:rPr>
                <w:sz w:val="16"/>
              </w:rPr>
              <w:t>B</w:t>
            </w:r>
          </w:p>
        </w:tc>
        <w:tc>
          <w:tcPr>
            <w:tcW w:w="0" w:type="auto"/>
          </w:tcPr>
          <w:p w14:paraId="42D32E89" w14:textId="77777777" w:rsidR="000C69AC" w:rsidRPr="003250D8" w:rsidRDefault="000C69AC" w:rsidP="00AE0FE9">
            <w:pPr>
              <w:pStyle w:val="TAL"/>
              <w:rPr>
                <w:sz w:val="16"/>
              </w:rPr>
            </w:pPr>
            <w:r>
              <w:rPr>
                <w:sz w:val="16"/>
              </w:rPr>
              <w:t>5G_eLCS_Ph3</w:t>
            </w:r>
          </w:p>
        </w:tc>
        <w:tc>
          <w:tcPr>
            <w:tcW w:w="0" w:type="auto"/>
          </w:tcPr>
          <w:p w14:paraId="3AAD118A" w14:textId="77777777" w:rsidR="000C69AC" w:rsidRPr="003250D8" w:rsidRDefault="000C69AC" w:rsidP="00AE0FE9">
            <w:pPr>
              <w:pStyle w:val="TAL"/>
              <w:rPr>
                <w:sz w:val="16"/>
              </w:rPr>
            </w:pPr>
            <w:r>
              <w:rPr>
                <w:sz w:val="16"/>
              </w:rPr>
              <w:t>revised</w:t>
            </w:r>
          </w:p>
        </w:tc>
      </w:tr>
      <w:tr w:rsidR="000C69AC" w14:paraId="6598CB45" w14:textId="77777777" w:rsidTr="00AE0FE9">
        <w:tc>
          <w:tcPr>
            <w:tcW w:w="0" w:type="auto"/>
          </w:tcPr>
          <w:p w14:paraId="7746C136" w14:textId="77777777" w:rsidR="000C69AC" w:rsidRPr="003250D8" w:rsidRDefault="000C69AC" w:rsidP="00AE0FE9">
            <w:pPr>
              <w:pStyle w:val="TAL"/>
              <w:rPr>
                <w:sz w:val="16"/>
              </w:rPr>
            </w:pPr>
            <w:r>
              <w:rPr>
                <w:sz w:val="16"/>
              </w:rPr>
              <w:t>C1-242595</w:t>
            </w:r>
          </w:p>
        </w:tc>
        <w:tc>
          <w:tcPr>
            <w:tcW w:w="0" w:type="auto"/>
          </w:tcPr>
          <w:p w14:paraId="706F3138" w14:textId="77777777" w:rsidR="000C69AC" w:rsidRPr="003250D8" w:rsidRDefault="000C69AC" w:rsidP="00AE0FE9">
            <w:pPr>
              <w:pStyle w:val="TAL"/>
              <w:rPr>
                <w:sz w:val="16"/>
              </w:rPr>
            </w:pPr>
            <w:r>
              <w:rPr>
                <w:sz w:val="16"/>
              </w:rPr>
              <w:t>Addition of reject cause to establishment command reject message</w:t>
            </w:r>
          </w:p>
        </w:tc>
        <w:tc>
          <w:tcPr>
            <w:tcW w:w="0" w:type="auto"/>
          </w:tcPr>
          <w:p w14:paraId="74C0343E" w14:textId="77777777" w:rsidR="000C69AC" w:rsidRPr="003250D8" w:rsidRDefault="000C69AC" w:rsidP="00AE0FE9">
            <w:pPr>
              <w:pStyle w:val="TAL"/>
              <w:rPr>
                <w:sz w:val="16"/>
              </w:rPr>
            </w:pPr>
            <w:r>
              <w:rPr>
                <w:sz w:val="16"/>
              </w:rPr>
              <w:t>Xiaomi, vivo</w:t>
            </w:r>
          </w:p>
        </w:tc>
        <w:tc>
          <w:tcPr>
            <w:tcW w:w="0" w:type="auto"/>
          </w:tcPr>
          <w:p w14:paraId="0CA114F4" w14:textId="77777777" w:rsidR="000C69AC" w:rsidRPr="003250D8" w:rsidRDefault="000C69AC" w:rsidP="00AE0FE9">
            <w:pPr>
              <w:pStyle w:val="TAL"/>
              <w:rPr>
                <w:sz w:val="16"/>
              </w:rPr>
            </w:pPr>
            <w:r>
              <w:rPr>
                <w:sz w:val="16"/>
              </w:rPr>
              <w:t>24.572</w:t>
            </w:r>
          </w:p>
        </w:tc>
        <w:tc>
          <w:tcPr>
            <w:tcW w:w="0" w:type="auto"/>
          </w:tcPr>
          <w:p w14:paraId="1AAD93CF" w14:textId="77777777" w:rsidR="000C69AC" w:rsidRPr="003250D8" w:rsidRDefault="000C69AC" w:rsidP="00AE0FE9">
            <w:pPr>
              <w:pStyle w:val="TAL"/>
              <w:rPr>
                <w:sz w:val="16"/>
              </w:rPr>
            </w:pPr>
            <w:r>
              <w:rPr>
                <w:sz w:val="16"/>
              </w:rPr>
              <w:t>0011</w:t>
            </w:r>
          </w:p>
        </w:tc>
        <w:tc>
          <w:tcPr>
            <w:tcW w:w="0" w:type="auto"/>
          </w:tcPr>
          <w:p w14:paraId="100C2466" w14:textId="77777777" w:rsidR="000C69AC" w:rsidRPr="003250D8" w:rsidRDefault="000C69AC" w:rsidP="00AE0FE9">
            <w:pPr>
              <w:pStyle w:val="TAR"/>
              <w:rPr>
                <w:sz w:val="16"/>
              </w:rPr>
            </w:pPr>
            <w:r>
              <w:rPr>
                <w:sz w:val="16"/>
              </w:rPr>
              <w:t>1</w:t>
            </w:r>
          </w:p>
        </w:tc>
        <w:tc>
          <w:tcPr>
            <w:tcW w:w="0" w:type="auto"/>
          </w:tcPr>
          <w:p w14:paraId="3CDD195F" w14:textId="77777777" w:rsidR="000C69AC" w:rsidRPr="003250D8" w:rsidRDefault="000C69AC" w:rsidP="00AE0FE9">
            <w:pPr>
              <w:pStyle w:val="TAL"/>
              <w:rPr>
                <w:sz w:val="16"/>
              </w:rPr>
            </w:pPr>
            <w:r>
              <w:rPr>
                <w:sz w:val="16"/>
              </w:rPr>
              <w:t>Rel-18</w:t>
            </w:r>
          </w:p>
        </w:tc>
        <w:tc>
          <w:tcPr>
            <w:tcW w:w="0" w:type="auto"/>
          </w:tcPr>
          <w:p w14:paraId="092333D2" w14:textId="77777777" w:rsidR="000C69AC" w:rsidRPr="003250D8" w:rsidRDefault="000C69AC" w:rsidP="00AE0FE9">
            <w:pPr>
              <w:pStyle w:val="TAL"/>
              <w:rPr>
                <w:sz w:val="16"/>
              </w:rPr>
            </w:pPr>
            <w:r>
              <w:rPr>
                <w:sz w:val="16"/>
              </w:rPr>
              <w:t>B</w:t>
            </w:r>
          </w:p>
        </w:tc>
        <w:tc>
          <w:tcPr>
            <w:tcW w:w="0" w:type="auto"/>
          </w:tcPr>
          <w:p w14:paraId="2687BEC1" w14:textId="77777777" w:rsidR="000C69AC" w:rsidRPr="003250D8" w:rsidRDefault="000C69AC" w:rsidP="00AE0FE9">
            <w:pPr>
              <w:pStyle w:val="TAL"/>
              <w:rPr>
                <w:sz w:val="16"/>
              </w:rPr>
            </w:pPr>
            <w:r>
              <w:rPr>
                <w:sz w:val="16"/>
              </w:rPr>
              <w:t>5G_eLCS_Ph3</w:t>
            </w:r>
          </w:p>
        </w:tc>
        <w:tc>
          <w:tcPr>
            <w:tcW w:w="0" w:type="auto"/>
          </w:tcPr>
          <w:p w14:paraId="40ADC62F" w14:textId="77777777" w:rsidR="000C69AC" w:rsidRPr="003250D8" w:rsidRDefault="000C69AC" w:rsidP="00AE0FE9">
            <w:pPr>
              <w:pStyle w:val="TAL"/>
              <w:rPr>
                <w:sz w:val="16"/>
              </w:rPr>
            </w:pPr>
            <w:r>
              <w:rPr>
                <w:sz w:val="16"/>
              </w:rPr>
              <w:t>agreed</w:t>
            </w:r>
          </w:p>
        </w:tc>
      </w:tr>
      <w:tr w:rsidR="000C69AC" w14:paraId="719580A7" w14:textId="77777777" w:rsidTr="00AE0FE9">
        <w:tc>
          <w:tcPr>
            <w:tcW w:w="0" w:type="auto"/>
          </w:tcPr>
          <w:p w14:paraId="31BAF9DF" w14:textId="77777777" w:rsidR="000C69AC" w:rsidRPr="003250D8" w:rsidRDefault="000C69AC" w:rsidP="00AE0FE9">
            <w:pPr>
              <w:pStyle w:val="TAL"/>
              <w:rPr>
                <w:sz w:val="16"/>
              </w:rPr>
            </w:pPr>
            <w:r>
              <w:rPr>
                <w:sz w:val="16"/>
              </w:rPr>
              <w:t>C1-242208</w:t>
            </w:r>
          </w:p>
        </w:tc>
        <w:tc>
          <w:tcPr>
            <w:tcW w:w="0" w:type="auto"/>
          </w:tcPr>
          <w:p w14:paraId="6D10B7C0" w14:textId="77777777" w:rsidR="000C69AC" w:rsidRPr="003250D8" w:rsidRDefault="000C69AC" w:rsidP="00AE0FE9">
            <w:pPr>
              <w:pStyle w:val="TAL"/>
              <w:rPr>
                <w:sz w:val="16"/>
              </w:rPr>
            </w:pPr>
            <w:r>
              <w:rPr>
                <w:sz w:val="16"/>
              </w:rPr>
              <w:t>Editorial corrections in 24.572</w:t>
            </w:r>
          </w:p>
        </w:tc>
        <w:tc>
          <w:tcPr>
            <w:tcW w:w="0" w:type="auto"/>
          </w:tcPr>
          <w:p w14:paraId="3566357D" w14:textId="77777777" w:rsidR="000C69AC" w:rsidRPr="003250D8" w:rsidRDefault="000C69AC" w:rsidP="00AE0FE9">
            <w:pPr>
              <w:pStyle w:val="TAL"/>
              <w:rPr>
                <w:sz w:val="16"/>
              </w:rPr>
            </w:pPr>
            <w:r>
              <w:rPr>
                <w:sz w:val="16"/>
              </w:rPr>
              <w:t>Xiaomi</w:t>
            </w:r>
          </w:p>
        </w:tc>
        <w:tc>
          <w:tcPr>
            <w:tcW w:w="0" w:type="auto"/>
          </w:tcPr>
          <w:p w14:paraId="2D1ED640" w14:textId="77777777" w:rsidR="000C69AC" w:rsidRPr="003250D8" w:rsidRDefault="000C69AC" w:rsidP="00AE0FE9">
            <w:pPr>
              <w:pStyle w:val="TAL"/>
              <w:rPr>
                <w:sz w:val="16"/>
              </w:rPr>
            </w:pPr>
            <w:r>
              <w:rPr>
                <w:sz w:val="16"/>
              </w:rPr>
              <w:t>24.572</w:t>
            </w:r>
          </w:p>
        </w:tc>
        <w:tc>
          <w:tcPr>
            <w:tcW w:w="0" w:type="auto"/>
          </w:tcPr>
          <w:p w14:paraId="130E26ED" w14:textId="77777777" w:rsidR="000C69AC" w:rsidRPr="003250D8" w:rsidRDefault="000C69AC" w:rsidP="00AE0FE9">
            <w:pPr>
              <w:pStyle w:val="TAL"/>
              <w:rPr>
                <w:sz w:val="16"/>
              </w:rPr>
            </w:pPr>
            <w:r>
              <w:rPr>
                <w:sz w:val="16"/>
              </w:rPr>
              <w:t>0012</w:t>
            </w:r>
          </w:p>
        </w:tc>
        <w:tc>
          <w:tcPr>
            <w:tcW w:w="0" w:type="auto"/>
          </w:tcPr>
          <w:p w14:paraId="20F80520" w14:textId="77777777" w:rsidR="000C69AC" w:rsidRPr="003250D8" w:rsidRDefault="000C69AC" w:rsidP="00AE0FE9">
            <w:pPr>
              <w:pStyle w:val="TAR"/>
              <w:rPr>
                <w:sz w:val="16"/>
              </w:rPr>
            </w:pPr>
          </w:p>
        </w:tc>
        <w:tc>
          <w:tcPr>
            <w:tcW w:w="0" w:type="auto"/>
          </w:tcPr>
          <w:p w14:paraId="65E96AD9" w14:textId="77777777" w:rsidR="000C69AC" w:rsidRPr="003250D8" w:rsidRDefault="000C69AC" w:rsidP="00AE0FE9">
            <w:pPr>
              <w:pStyle w:val="TAL"/>
              <w:rPr>
                <w:sz w:val="16"/>
              </w:rPr>
            </w:pPr>
            <w:r>
              <w:rPr>
                <w:sz w:val="16"/>
              </w:rPr>
              <w:t>Rel-18</w:t>
            </w:r>
          </w:p>
        </w:tc>
        <w:tc>
          <w:tcPr>
            <w:tcW w:w="0" w:type="auto"/>
          </w:tcPr>
          <w:p w14:paraId="46B4F8F3" w14:textId="77777777" w:rsidR="000C69AC" w:rsidRPr="003250D8" w:rsidRDefault="000C69AC" w:rsidP="00AE0FE9">
            <w:pPr>
              <w:pStyle w:val="TAL"/>
              <w:rPr>
                <w:sz w:val="16"/>
              </w:rPr>
            </w:pPr>
            <w:r>
              <w:rPr>
                <w:sz w:val="16"/>
              </w:rPr>
              <w:t>D</w:t>
            </w:r>
          </w:p>
        </w:tc>
        <w:tc>
          <w:tcPr>
            <w:tcW w:w="0" w:type="auto"/>
          </w:tcPr>
          <w:p w14:paraId="27BF4E42" w14:textId="77777777" w:rsidR="000C69AC" w:rsidRPr="003250D8" w:rsidRDefault="000C69AC" w:rsidP="00AE0FE9">
            <w:pPr>
              <w:pStyle w:val="TAL"/>
              <w:rPr>
                <w:sz w:val="16"/>
              </w:rPr>
            </w:pPr>
            <w:r>
              <w:rPr>
                <w:sz w:val="16"/>
              </w:rPr>
              <w:t>5G_eLCS_Ph3</w:t>
            </w:r>
          </w:p>
        </w:tc>
        <w:tc>
          <w:tcPr>
            <w:tcW w:w="0" w:type="auto"/>
          </w:tcPr>
          <w:p w14:paraId="7129F47E" w14:textId="77777777" w:rsidR="000C69AC" w:rsidRPr="003250D8" w:rsidRDefault="000C69AC" w:rsidP="00AE0FE9">
            <w:pPr>
              <w:pStyle w:val="TAL"/>
              <w:rPr>
                <w:sz w:val="16"/>
              </w:rPr>
            </w:pPr>
            <w:r>
              <w:rPr>
                <w:sz w:val="16"/>
              </w:rPr>
              <w:t>revised</w:t>
            </w:r>
          </w:p>
        </w:tc>
      </w:tr>
      <w:tr w:rsidR="000C69AC" w14:paraId="577E3DD6" w14:textId="77777777" w:rsidTr="00AE0FE9">
        <w:tc>
          <w:tcPr>
            <w:tcW w:w="0" w:type="auto"/>
          </w:tcPr>
          <w:p w14:paraId="0F7582AD" w14:textId="77777777" w:rsidR="000C69AC" w:rsidRPr="003250D8" w:rsidRDefault="000C69AC" w:rsidP="00AE0FE9">
            <w:pPr>
              <w:pStyle w:val="TAL"/>
              <w:rPr>
                <w:sz w:val="16"/>
              </w:rPr>
            </w:pPr>
            <w:r>
              <w:rPr>
                <w:sz w:val="16"/>
              </w:rPr>
              <w:t>C1-242590</w:t>
            </w:r>
          </w:p>
        </w:tc>
        <w:tc>
          <w:tcPr>
            <w:tcW w:w="0" w:type="auto"/>
          </w:tcPr>
          <w:p w14:paraId="2A22F201" w14:textId="77777777" w:rsidR="000C69AC" w:rsidRPr="003250D8" w:rsidRDefault="000C69AC" w:rsidP="00AE0FE9">
            <w:pPr>
              <w:pStyle w:val="TAL"/>
              <w:rPr>
                <w:sz w:val="16"/>
              </w:rPr>
            </w:pPr>
            <w:r>
              <w:rPr>
                <w:sz w:val="16"/>
              </w:rPr>
              <w:t>Editorial corrections in 24.572</w:t>
            </w:r>
          </w:p>
        </w:tc>
        <w:tc>
          <w:tcPr>
            <w:tcW w:w="0" w:type="auto"/>
          </w:tcPr>
          <w:p w14:paraId="19AACAF6" w14:textId="77777777" w:rsidR="000C69AC" w:rsidRPr="003250D8" w:rsidRDefault="000C69AC" w:rsidP="00AE0FE9">
            <w:pPr>
              <w:pStyle w:val="TAL"/>
              <w:rPr>
                <w:sz w:val="16"/>
              </w:rPr>
            </w:pPr>
            <w:r>
              <w:rPr>
                <w:sz w:val="16"/>
              </w:rPr>
              <w:t>Xiaomi</w:t>
            </w:r>
          </w:p>
        </w:tc>
        <w:tc>
          <w:tcPr>
            <w:tcW w:w="0" w:type="auto"/>
          </w:tcPr>
          <w:p w14:paraId="4838F47E" w14:textId="77777777" w:rsidR="000C69AC" w:rsidRPr="003250D8" w:rsidRDefault="000C69AC" w:rsidP="00AE0FE9">
            <w:pPr>
              <w:pStyle w:val="TAL"/>
              <w:rPr>
                <w:sz w:val="16"/>
              </w:rPr>
            </w:pPr>
            <w:r>
              <w:rPr>
                <w:sz w:val="16"/>
              </w:rPr>
              <w:t>24.572</w:t>
            </w:r>
          </w:p>
        </w:tc>
        <w:tc>
          <w:tcPr>
            <w:tcW w:w="0" w:type="auto"/>
          </w:tcPr>
          <w:p w14:paraId="4C08574C" w14:textId="77777777" w:rsidR="000C69AC" w:rsidRPr="003250D8" w:rsidRDefault="000C69AC" w:rsidP="00AE0FE9">
            <w:pPr>
              <w:pStyle w:val="TAL"/>
              <w:rPr>
                <w:sz w:val="16"/>
              </w:rPr>
            </w:pPr>
            <w:r>
              <w:rPr>
                <w:sz w:val="16"/>
              </w:rPr>
              <w:t>0012</w:t>
            </w:r>
          </w:p>
        </w:tc>
        <w:tc>
          <w:tcPr>
            <w:tcW w:w="0" w:type="auto"/>
          </w:tcPr>
          <w:p w14:paraId="7709CA0F" w14:textId="77777777" w:rsidR="000C69AC" w:rsidRPr="003250D8" w:rsidRDefault="000C69AC" w:rsidP="00AE0FE9">
            <w:pPr>
              <w:pStyle w:val="TAR"/>
              <w:rPr>
                <w:sz w:val="16"/>
              </w:rPr>
            </w:pPr>
            <w:r>
              <w:rPr>
                <w:sz w:val="16"/>
              </w:rPr>
              <w:t>1</w:t>
            </w:r>
          </w:p>
        </w:tc>
        <w:tc>
          <w:tcPr>
            <w:tcW w:w="0" w:type="auto"/>
          </w:tcPr>
          <w:p w14:paraId="4D999E47" w14:textId="77777777" w:rsidR="000C69AC" w:rsidRPr="003250D8" w:rsidRDefault="000C69AC" w:rsidP="00AE0FE9">
            <w:pPr>
              <w:pStyle w:val="TAL"/>
              <w:rPr>
                <w:sz w:val="16"/>
              </w:rPr>
            </w:pPr>
            <w:r>
              <w:rPr>
                <w:sz w:val="16"/>
              </w:rPr>
              <w:t>Rel-18</w:t>
            </w:r>
          </w:p>
        </w:tc>
        <w:tc>
          <w:tcPr>
            <w:tcW w:w="0" w:type="auto"/>
          </w:tcPr>
          <w:p w14:paraId="1959FB50" w14:textId="77777777" w:rsidR="000C69AC" w:rsidRPr="003250D8" w:rsidRDefault="000C69AC" w:rsidP="00AE0FE9">
            <w:pPr>
              <w:pStyle w:val="TAL"/>
              <w:rPr>
                <w:sz w:val="16"/>
              </w:rPr>
            </w:pPr>
            <w:r>
              <w:rPr>
                <w:sz w:val="16"/>
              </w:rPr>
              <w:t>D</w:t>
            </w:r>
          </w:p>
        </w:tc>
        <w:tc>
          <w:tcPr>
            <w:tcW w:w="0" w:type="auto"/>
          </w:tcPr>
          <w:p w14:paraId="2C0AE6A8" w14:textId="77777777" w:rsidR="000C69AC" w:rsidRPr="003250D8" w:rsidRDefault="000C69AC" w:rsidP="00AE0FE9">
            <w:pPr>
              <w:pStyle w:val="TAL"/>
              <w:rPr>
                <w:sz w:val="16"/>
              </w:rPr>
            </w:pPr>
            <w:r>
              <w:rPr>
                <w:sz w:val="16"/>
              </w:rPr>
              <w:t>5G_eLCS_Ph3</w:t>
            </w:r>
          </w:p>
        </w:tc>
        <w:tc>
          <w:tcPr>
            <w:tcW w:w="0" w:type="auto"/>
          </w:tcPr>
          <w:p w14:paraId="393F9685" w14:textId="77777777" w:rsidR="000C69AC" w:rsidRPr="003250D8" w:rsidRDefault="000C69AC" w:rsidP="00AE0FE9">
            <w:pPr>
              <w:pStyle w:val="TAL"/>
              <w:rPr>
                <w:sz w:val="16"/>
              </w:rPr>
            </w:pPr>
            <w:r>
              <w:rPr>
                <w:sz w:val="16"/>
              </w:rPr>
              <w:t>revised</w:t>
            </w:r>
          </w:p>
        </w:tc>
      </w:tr>
      <w:tr w:rsidR="000C69AC" w14:paraId="134B6CEB" w14:textId="77777777" w:rsidTr="00AE0FE9">
        <w:tc>
          <w:tcPr>
            <w:tcW w:w="0" w:type="auto"/>
          </w:tcPr>
          <w:p w14:paraId="21172C8F" w14:textId="77777777" w:rsidR="000C69AC" w:rsidRPr="003250D8" w:rsidRDefault="000C69AC" w:rsidP="00AE0FE9">
            <w:pPr>
              <w:pStyle w:val="TAL"/>
              <w:rPr>
                <w:sz w:val="16"/>
              </w:rPr>
            </w:pPr>
            <w:r>
              <w:rPr>
                <w:sz w:val="16"/>
              </w:rPr>
              <w:t>C1-242681</w:t>
            </w:r>
          </w:p>
        </w:tc>
        <w:tc>
          <w:tcPr>
            <w:tcW w:w="0" w:type="auto"/>
          </w:tcPr>
          <w:p w14:paraId="1115406B" w14:textId="77777777" w:rsidR="000C69AC" w:rsidRPr="003250D8" w:rsidRDefault="000C69AC" w:rsidP="00AE0FE9">
            <w:pPr>
              <w:pStyle w:val="TAL"/>
              <w:rPr>
                <w:sz w:val="16"/>
              </w:rPr>
            </w:pPr>
            <w:r>
              <w:rPr>
                <w:sz w:val="16"/>
              </w:rPr>
              <w:t>Editorial corrections in 24.572</w:t>
            </w:r>
          </w:p>
        </w:tc>
        <w:tc>
          <w:tcPr>
            <w:tcW w:w="0" w:type="auto"/>
          </w:tcPr>
          <w:p w14:paraId="775513DF" w14:textId="77777777" w:rsidR="000C69AC" w:rsidRPr="003250D8" w:rsidRDefault="000C69AC" w:rsidP="00AE0FE9">
            <w:pPr>
              <w:pStyle w:val="TAL"/>
              <w:rPr>
                <w:sz w:val="16"/>
              </w:rPr>
            </w:pPr>
            <w:r>
              <w:rPr>
                <w:sz w:val="16"/>
              </w:rPr>
              <w:t>Xiaomi</w:t>
            </w:r>
          </w:p>
        </w:tc>
        <w:tc>
          <w:tcPr>
            <w:tcW w:w="0" w:type="auto"/>
          </w:tcPr>
          <w:p w14:paraId="15E84B66" w14:textId="77777777" w:rsidR="000C69AC" w:rsidRPr="003250D8" w:rsidRDefault="000C69AC" w:rsidP="00AE0FE9">
            <w:pPr>
              <w:pStyle w:val="TAL"/>
              <w:rPr>
                <w:sz w:val="16"/>
              </w:rPr>
            </w:pPr>
            <w:r>
              <w:rPr>
                <w:sz w:val="16"/>
              </w:rPr>
              <w:t>24.572</w:t>
            </w:r>
          </w:p>
        </w:tc>
        <w:tc>
          <w:tcPr>
            <w:tcW w:w="0" w:type="auto"/>
          </w:tcPr>
          <w:p w14:paraId="0BA1456D" w14:textId="77777777" w:rsidR="000C69AC" w:rsidRPr="003250D8" w:rsidRDefault="000C69AC" w:rsidP="00AE0FE9">
            <w:pPr>
              <w:pStyle w:val="TAL"/>
              <w:rPr>
                <w:sz w:val="16"/>
              </w:rPr>
            </w:pPr>
            <w:r>
              <w:rPr>
                <w:sz w:val="16"/>
              </w:rPr>
              <w:t>0012</w:t>
            </w:r>
          </w:p>
        </w:tc>
        <w:tc>
          <w:tcPr>
            <w:tcW w:w="0" w:type="auto"/>
          </w:tcPr>
          <w:p w14:paraId="44F11102" w14:textId="77777777" w:rsidR="000C69AC" w:rsidRPr="003250D8" w:rsidRDefault="000C69AC" w:rsidP="00AE0FE9">
            <w:pPr>
              <w:pStyle w:val="TAR"/>
              <w:rPr>
                <w:sz w:val="16"/>
              </w:rPr>
            </w:pPr>
            <w:r>
              <w:rPr>
                <w:sz w:val="16"/>
              </w:rPr>
              <w:t>2</w:t>
            </w:r>
          </w:p>
        </w:tc>
        <w:tc>
          <w:tcPr>
            <w:tcW w:w="0" w:type="auto"/>
          </w:tcPr>
          <w:p w14:paraId="6F264C38" w14:textId="77777777" w:rsidR="000C69AC" w:rsidRPr="003250D8" w:rsidRDefault="000C69AC" w:rsidP="00AE0FE9">
            <w:pPr>
              <w:pStyle w:val="TAL"/>
              <w:rPr>
                <w:sz w:val="16"/>
              </w:rPr>
            </w:pPr>
            <w:r>
              <w:rPr>
                <w:sz w:val="16"/>
              </w:rPr>
              <w:t>Rel-18</w:t>
            </w:r>
          </w:p>
        </w:tc>
        <w:tc>
          <w:tcPr>
            <w:tcW w:w="0" w:type="auto"/>
          </w:tcPr>
          <w:p w14:paraId="2B470006" w14:textId="77777777" w:rsidR="000C69AC" w:rsidRPr="003250D8" w:rsidRDefault="000C69AC" w:rsidP="00AE0FE9">
            <w:pPr>
              <w:pStyle w:val="TAL"/>
              <w:rPr>
                <w:sz w:val="16"/>
              </w:rPr>
            </w:pPr>
            <w:r>
              <w:rPr>
                <w:sz w:val="16"/>
              </w:rPr>
              <w:t>D</w:t>
            </w:r>
          </w:p>
        </w:tc>
        <w:tc>
          <w:tcPr>
            <w:tcW w:w="0" w:type="auto"/>
          </w:tcPr>
          <w:p w14:paraId="5DD8AD6F" w14:textId="77777777" w:rsidR="000C69AC" w:rsidRPr="003250D8" w:rsidRDefault="000C69AC" w:rsidP="00AE0FE9">
            <w:pPr>
              <w:pStyle w:val="TAL"/>
              <w:rPr>
                <w:sz w:val="16"/>
              </w:rPr>
            </w:pPr>
            <w:r>
              <w:rPr>
                <w:sz w:val="16"/>
              </w:rPr>
              <w:t>5G_eLCS_Ph3</w:t>
            </w:r>
          </w:p>
        </w:tc>
        <w:tc>
          <w:tcPr>
            <w:tcW w:w="0" w:type="auto"/>
          </w:tcPr>
          <w:p w14:paraId="5C82718F" w14:textId="77777777" w:rsidR="000C69AC" w:rsidRPr="003250D8" w:rsidRDefault="000C69AC" w:rsidP="00AE0FE9">
            <w:pPr>
              <w:pStyle w:val="TAL"/>
              <w:rPr>
                <w:sz w:val="16"/>
              </w:rPr>
            </w:pPr>
            <w:r>
              <w:rPr>
                <w:sz w:val="16"/>
              </w:rPr>
              <w:t>agreed</w:t>
            </w:r>
          </w:p>
        </w:tc>
      </w:tr>
      <w:tr w:rsidR="000C69AC" w14:paraId="4CC9ED08" w14:textId="77777777" w:rsidTr="00AE0FE9">
        <w:tc>
          <w:tcPr>
            <w:tcW w:w="0" w:type="auto"/>
          </w:tcPr>
          <w:p w14:paraId="4F9E3169" w14:textId="77777777" w:rsidR="000C69AC" w:rsidRPr="003250D8" w:rsidRDefault="000C69AC" w:rsidP="00AE0FE9">
            <w:pPr>
              <w:pStyle w:val="TAL"/>
              <w:rPr>
                <w:sz w:val="16"/>
              </w:rPr>
            </w:pPr>
            <w:r>
              <w:rPr>
                <w:sz w:val="16"/>
              </w:rPr>
              <w:t>C1-242209</w:t>
            </w:r>
          </w:p>
        </w:tc>
        <w:tc>
          <w:tcPr>
            <w:tcW w:w="0" w:type="auto"/>
          </w:tcPr>
          <w:p w14:paraId="02DA7246" w14:textId="77777777" w:rsidR="000C69AC" w:rsidRPr="003250D8" w:rsidRDefault="000C69AC" w:rsidP="00AE0FE9">
            <w:pPr>
              <w:pStyle w:val="TAL"/>
              <w:rPr>
                <w:sz w:val="16"/>
              </w:rPr>
            </w:pPr>
            <w:r>
              <w:rPr>
                <w:sz w:val="16"/>
              </w:rPr>
              <w:t>Name alignment on user plane connection release procedure</w:t>
            </w:r>
          </w:p>
        </w:tc>
        <w:tc>
          <w:tcPr>
            <w:tcW w:w="0" w:type="auto"/>
          </w:tcPr>
          <w:p w14:paraId="115E94D7" w14:textId="77777777" w:rsidR="000C69AC" w:rsidRPr="003250D8" w:rsidRDefault="000C69AC" w:rsidP="00AE0FE9">
            <w:pPr>
              <w:pStyle w:val="TAL"/>
              <w:rPr>
                <w:sz w:val="16"/>
              </w:rPr>
            </w:pPr>
            <w:r>
              <w:rPr>
                <w:sz w:val="16"/>
              </w:rPr>
              <w:t>Xiaomi</w:t>
            </w:r>
          </w:p>
        </w:tc>
        <w:tc>
          <w:tcPr>
            <w:tcW w:w="0" w:type="auto"/>
          </w:tcPr>
          <w:p w14:paraId="7480B26E" w14:textId="77777777" w:rsidR="000C69AC" w:rsidRPr="003250D8" w:rsidRDefault="000C69AC" w:rsidP="00AE0FE9">
            <w:pPr>
              <w:pStyle w:val="TAL"/>
              <w:rPr>
                <w:sz w:val="16"/>
              </w:rPr>
            </w:pPr>
            <w:r>
              <w:rPr>
                <w:sz w:val="16"/>
              </w:rPr>
              <w:t>24.572</w:t>
            </w:r>
          </w:p>
        </w:tc>
        <w:tc>
          <w:tcPr>
            <w:tcW w:w="0" w:type="auto"/>
          </w:tcPr>
          <w:p w14:paraId="084A0AE5" w14:textId="77777777" w:rsidR="000C69AC" w:rsidRPr="003250D8" w:rsidRDefault="000C69AC" w:rsidP="00AE0FE9">
            <w:pPr>
              <w:pStyle w:val="TAL"/>
              <w:rPr>
                <w:sz w:val="16"/>
              </w:rPr>
            </w:pPr>
            <w:r>
              <w:rPr>
                <w:sz w:val="16"/>
              </w:rPr>
              <w:t>0013</w:t>
            </w:r>
          </w:p>
        </w:tc>
        <w:tc>
          <w:tcPr>
            <w:tcW w:w="0" w:type="auto"/>
          </w:tcPr>
          <w:p w14:paraId="1B909A15" w14:textId="77777777" w:rsidR="000C69AC" w:rsidRPr="003250D8" w:rsidRDefault="000C69AC" w:rsidP="00AE0FE9">
            <w:pPr>
              <w:pStyle w:val="TAR"/>
              <w:rPr>
                <w:sz w:val="16"/>
              </w:rPr>
            </w:pPr>
          </w:p>
        </w:tc>
        <w:tc>
          <w:tcPr>
            <w:tcW w:w="0" w:type="auto"/>
          </w:tcPr>
          <w:p w14:paraId="1573D586" w14:textId="77777777" w:rsidR="000C69AC" w:rsidRPr="003250D8" w:rsidRDefault="000C69AC" w:rsidP="00AE0FE9">
            <w:pPr>
              <w:pStyle w:val="TAL"/>
              <w:rPr>
                <w:sz w:val="16"/>
              </w:rPr>
            </w:pPr>
            <w:r>
              <w:rPr>
                <w:sz w:val="16"/>
              </w:rPr>
              <w:t>Rel-18</w:t>
            </w:r>
          </w:p>
        </w:tc>
        <w:tc>
          <w:tcPr>
            <w:tcW w:w="0" w:type="auto"/>
          </w:tcPr>
          <w:p w14:paraId="17D32A82" w14:textId="77777777" w:rsidR="000C69AC" w:rsidRPr="003250D8" w:rsidRDefault="000C69AC" w:rsidP="00AE0FE9">
            <w:pPr>
              <w:pStyle w:val="TAL"/>
              <w:rPr>
                <w:sz w:val="16"/>
              </w:rPr>
            </w:pPr>
            <w:r>
              <w:rPr>
                <w:sz w:val="16"/>
              </w:rPr>
              <w:t>F</w:t>
            </w:r>
          </w:p>
        </w:tc>
        <w:tc>
          <w:tcPr>
            <w:tcW w:w="0" w:type="auto"/>
          </w:tcPr>
          <w:p w14:paraId="1B1272E1" w14:textId="77777777" w:rsidR="000C69AC" w:rsidRPr="003250D8" w:rsidRDefault="000C69AC" w:rsidP="00AE0FE9">
            <w:pPr>
              <w:pStyle w:val="TAL"/>
              <w:rPr>
                <w:sz w:val="16"/>
              </w:rPr>
            </w:pPr>
            <w:r>
              <w:rPr>
                <w:sz w:val="16"/>
              </w:rPr>
              <w:t>5G_eLCS_Ph3</w:t>
            </w:r>
          </w:p>
        </w:tc>
        <w:tc>
          <w:tcPr>
            <w:tcW w:w="0" w:type="auto"/>
          </w:tcPr>
          <w:p w14:paraId="2DCDD750" w14:textId="77777777" w:rsidR="000C69AC" w:rsidRPr="003250D8" w:rsidRDefault="000C69AC" w:rsidP="00AE0FE9">
            <w:pPr>
              <w:pStyle w:val="TAL"/>
              <w:rPr>
                <w:sz w:val="16"/>
              </w:rPr>
            </w:pPr>
            <w:r>
              <w:rPr>
                <w:sz w:val="16"/>
              </w:rPr>
              <w:t>merged</w:t>
            </w:r>
          </w:p>
        </w:tc>
      </w:tr>
      <w:tr w:rsidR="000C69AC" w14:paraId="2247C82A" w14:textId="77777777" w:rsidTr="00AE0FE9">
        <w:tc>
          <w:tcPr>
            <w:tcW w:w="0" w:type="auto"/>
          </w:tcPr>
          <w:p w14:paraId="799724FE" w14:textId="77777777" w:rsidR="000C69AC" w:rsidRPr="003250D8" w:rsidRDefault="000C69AC" w:rsidP="00AE0FE9">
            <w:pPr>
              <w:pStyle w:val="TAL"/>
              <w:rPr>
                <w:sz w:val="16"/>
              </w:rPr>
            </w:pPr>
            <w:r>
              <w:rPr>
                <w:sz w:val="16"/>
              </w:rPr>
              <w:t>C1-242296</w:t>
            </w:r>
          </w:p>
        </w:tc>
        <w:tc>
          <w:tcPr>
            <w:tcW w:w="0" w:type="auto"/>
          </w:tcPr>
          <w:p w14:paraId="3673235A" w14:textId="77777777" w:rsidR="000C69AC" w:rsidRPr="003250D8" w:rsidRDefault="000C69AC" w:rsidP="00AE0FE9">
            <w:pPr>
              <w:pStyle w:val="TAL"/>
              <w:rPr>
                <w:sz w:val="16"/>
              </w:rPr>
            </w:pPr>
            <w:r>
              <w:rPr>
                <w:sz w:val="16"/>
              </w:rPr>
              <w:t>Corrections to message definition of USER PLANE CONNECTION ESTABLISHMENT REJECT</w:t>
            </w:r>
          </w:p>
        </w:tc>
        <w:tc>
          <w:tcPr>
            <w:tcW w:w="0" w:type="auto"/>
          </w:tcPr>
          <w:p w14:paraId="7A200FEE" w14:textId="77777777" w:rsidR="000C69AC" w:rsidRPr="003250D8" w:rsidRDefault="000C69AC" w:rsidP="00AE0FE9">
            <w:pPr>
              <w:pStyle w:val="TAL"/>
              <w:rPr>
                <w:sz w:val="16"/>
              </w:rPr>
            </w:pPr>
            <w:r>
              <w:rPr>
                <w:sz w:val="16"/>
              </w:rPr>
              <w:t>Ericsson</w:t>
            </w:r>
          </w:p>
        </w:tc>
        <w:tc>
          <w:tcPr>
            <w:tcW w:w="0" w:type="auto"/>
          </w:tcPr>
          <w:p w14:paraId="3B100E4E" w14:textId="77777777" w:rsidR="000C69AC" w:rsidRPr="003250D8" w:rsidRDefault="000C69AC" w:rsidP="00AE0FE9">
            <w:pPr>
              <w:pStyle w:val="TAL"/>
              <w:rPr>
                <w:sz w:val="16"/>
              </w:rPr>
            </w:pPr>
            <w:r>
              <w:rPr>
                <w:sz w:val="16"/>
              </w:rPr>
              <w:t>24.572</w:t>
            </w:r>
          </w:p>
        </w:tc>
        <w:tc>
          <w:tcPr>
            <w:tcW w:w="0" w:type="auto"/>
          </w:tcPr>
          <w:p w14:paraId="72018F17" w14:textId="77777777" w:rsidR="000C69AC" w:rsidRPr="003250D8" w:rsidRDefault="000C69AC" w:rsidP="00AE0FE9">
            <w:pPr>
              <w:pStyle w:val="TAL"/>
              <w:rPr>
                <w:sz w:val="16"/>
              </w:rPr>
            </w:pPr>
            <w:r>
              <w:rPr>
                <w:sz w:val="16"/>
              </w:rPr>
              <w:t>0014</w:t>
            </w:r>
          </w:p>
        </w:tc>
        <w:tc>
          <w:tcPr>
            <w:tcW w:w="0" w:type="auto"/>
          </w:tcPr>
          <w:p w14:paraId="40DB4D82" w14:textId="77777777" w:rsidR="000C69AC" w:rsidRPr="003250D8" w:rsidRDefault="000C69AC" w:rsidP="00AE0FE9">
            <w:pPr>
              <w:pStyle w:val="TAR"/>
              <w:rPr>
                <w:sz w:val="16"/>
              </w:rPr>
            </w:pPr>
          </w:p>
        </w:tc>
        <w:tc>
          <w:tcPr>
            <w:tcW w:w="0" w:type="auto"/>
          </w:tcPr>
          <w:p w14:paraId="38393A49" w14:textId="77777777" w:rsidR="000C69AC" w:rsidRPr="003250D8" w:rsidRDefault="000C69AC" w:rsidP="00AE0FE9">
            <w:pPr>
              <w:pStyle w:val="TAL"/>
              <w:rPr>
                <w:sz w:val="16"/>
              </w:rPr>
            </w:pPr>
            <w:r>
              <w:rPr>
                <w:sz w:val="16"/>
              </w:rPr>
              <w:t>Rel-18</w:t>
            </w:r>
          </w:p>
        </w:tc>
        <w:tc>
          <w:tcPr>
            <w:tcW w:w="0" w:type="auto"/>
          </w:tcPr>
          <w:p w14:paraId="067DD5FE" w14:textId="77777777" w:rsidR="000C69AC" w:rsidRPr="003250D8" w:rsidRDefault="000C69AC" w:rsidP="00AE0FE9">
            <w:pPr>
              <w:pStyle w:val="TAL"/>
              <w:rPr>
                <w:sz w:val="16"/>
              </w:rPr>
            </w:pPr>
            <w:r>
              <w:rPr>
                <w:sz w:val="16"/>
              </w:rPr>
              <w:t>F</w:t>
            </w:r>
          </w:p>
        </w:tc>
        <w:tc>
          <w:tcPr>
            <w:tcW w:w="0" w:type="auto"/>
          </w:tcPr>
          <w:p w14:paraId="24873217" w14:textId="77777777" w:rsidR="000C69AC" w:rsidRPr="003250D8" w:rsidRDefault="000C69AC" w:rsidP="00AE0FE9">
            <w:pPr>
              <w:pStyle w:val="TAL"/>
              <w:rPr>
                <w:sz w:val="16"/>
              </w:rPr>
            </w:pPr>
            <w:r>
              <w:rPr>
                <w:sz w:val="16"/>
              </w:rPr>
              <w:t>5G_eLCS_Ph3</w:t>
            </w:r>
          </w:p>
        </w:tc>
        <w:tc>
          <w:tcPr>
            <w:tcW w:w="0" w:type="auto"/>
          </w:tcPr>
          <w:p w14:paraId="71995466" w14:textId="77777777" w:rsidR="000C69AC" w:rsidRPr="003250D8" w:rsidRDefault="000C69AC" w:rsidP="00AE0FE9">
            <w:pPr>
              <w:pStyle w:val="TAL"/>
              <w:rPr>
                <w:sz w:val="16"/>
              </w:rPr>
            </w:pPr>
            <w:r>
              <w:rPr>
                <w:sz w:val="16"/>
              </w:rPr>
              <w:t>revised</w:t>
            </w:r>
          </w:p>
        </w:tc>
      </w:tr>
      <w:tr w:rsidR="000C69AC" w14:paraId="4B800352" w14:textId="77777777" w:rsidTr="00AE0FE9">
        <w:tc>
          <w:tcPr>
            <w:tcW w:w="0" w:type="auto"/>
          </w:tcPr>
          <w:p w14:paraId="36D6B785" w14:textId="77777777" w:rsidR="000C69AC" w:rsidRPr="003250D8" w:rsidRDefault="000C69AC" w:rsidP="00AE0FE9">
            <w:pPr>
              <w:pStyle w:val="TAL"/>
              <w:rPr>
                <w:sz w:val="16"/>
              </w:rPr>
            </w:pPr>
            <w:r>
              <w:rPr>
                <w:sz w:val="16"/>
              </w:rPr>
              <w:t>C1-242591</w:t>
            </w:r>
          </w:p>
        </w:tc>
        <w:tc>
          <w:tcPr>
            <w:tcW w:w="0" w:type="auto"/>
          </w:tcPr>
          <w:p w14:paraId="664B2EFF" w14:textId="77777777" w:rsidR="000C69AC" w:rsidRPr="003250D8" w:rsidRDefault="000C69AC" w:rsidP="00AE0FE9">
            <w:pPr>
              <w:pStyle w:val="TAL"/>
              <w:rPr>
                <w:sz w:val="16"/>
              </w:rPr>
            </w:pPr>
            <w:r>
              <w:rPr>
                <w:sz w:val="16"/>
              </w:rPr>
              <w:t>Corrections to message definition of USER PLANE CONNECTION ESTABLISHMENT REJECT</w:t>
            </w:r>
          </w:p>
        </w:tc>
        <w:tc>
          <w:tcPr>
            <w:tcW w:w="0" w:type="auto"/>
          </w:tcPr>
          <w:p w14:paraId="6D56E9FD" w14:textId="77777777" w:rsidR="000C69AC" w:rsidRPr="003250D8" w:rsidRDefault="000C69AC" w:rsidP="00AE0FE9">
            <w:pPr>
              <w:pStyle w:val="TAL"/>
              <w:rPr>
                <w:sz w:val="16"/>
              </w:rPr>
            </w:pPr>
            <w:r>
              <w:rPr>
                <w:sz w:val="16"/>
              </w:rPr>
              <w:t>Ericsson</w:t>
            </w:r>
          </w:p>
        </w:tc>
        <w:tc>
          <w:tcPr>
            <w:tcW w:w="0" w:type="auto"/>
          </w:tcPr>
          <w:p w14:paraId="3A5B8AB1" w14:textId="77777777" w:rsidR="000C69AC" w:rsidRPr="003250D8" w:rsidRDefault="000C69AC" w:rsidP="00AE0FE9">
            <w:pPr>
              <w:pStyle w:val="TAL"/>
              <w:rPr>
                <w:sz w:val="16"/>
              </w:rPr>
            </w:pPr>
            <w:r>
              <w:rPr>
                <w:sz w:val="16"/>
              </w:rPr>
              <w:t>24.572</w:t>
            </w:r>
          </w:p>
        </w:tc>
        <w:tc>
          <w:tcPr>
            <w:tcW w:w="0" w:type="auto"/>
          </w:tcPr>
          <w:p w14:paraId="64E484D6" w14:textId="77777777" w:rsidR="000C69AC" w:rsidRPr="003250D8" w:rsidRDefault="000C69AC" w:rsidP="00AE0FE9">
            <w:pPr>
              <w:pStyle w:val="TAL"/>
              <w:rPr>
                <w:sz w:val="16"/>
              </w:rPr>
            </w:pPr>
            <w:r>
              <w:rPr>
                <w:sz w:val="16"/>
              </w:rPr>
              <w:t>0014</w:t>
            </w:r>
          </w:p>
        </w:tc>
        <w:tc>
          <w:tcPr>
            <w:tcW w:w="0" w:type="auto"/>
          </w:tcPr>
          <w:p w14:paraId="2DC8EC18" w14:textId="77777777" w:rsidR="000C69AC" w:rsidRPr="003250D8" w:rsidRDefault="000C69AC" w:rsidP="00AE0FE9">
            <w:pPr>
              <w:pStyle w:val="TAR"/>
              <w:rPr>
                <w:sz w:val="16"/>
              </w:rPr>
            </w:pPr>
            <w:r>
              <w:rPr>
                <w:sz w:val="16"/>
              </w:rPr>
              <w:t>1</w:t>
            </w:r>
          </w:p>
        </w:tc>
        <w:tc>
          <w:tcPr>
            <w:tcW w:w="0" w:type="auto"/>
          </w:tcPr>
          <w:p w14:paraId="10163335" w14:textId="77777777" w:rsidR="000C69AC" w:rsidRPr="003250D8" w:rsidRDefault="000C69AC" w:rsidP="00AE0FE9">
            <w:pPr>
              <w:pStyle w:val="TAL"/>
              <w:rPr>
                <w:sz w:val="16"/>
              </w:rPr>
            </w:pPr>
            <w:r>
              <w:rPr>
                <w:sz w:val="16"/>
              </w:rPr>
              <w:t>Rel-18</w:t>
            </w:r>
          </w:p>
        </w:tc>
        <w:tc>
          <w:tcPr>
            <w:tcW w:w="0" w:type="auto"/>
          </w:tcPr>
          <w:p w14:paraId="3EB72D9A" w14:textId="77777777" w:rsidR="000C69AC" w:rsidRPr="003250D8" w:rsidRDefault="000C69AC" w:rsidP="00AE0FE9">
            <w:pPr>
              <w:pStyle w:val="TAL"/>
              <w:rPr>
                <w:sz w:val="16"/>
              </w:rPr>
            </w:pPr>
            <w:r>
              <w:rPr>
                <w:sz w:val="16"/>
              </w:rPr>
              <w:t>F</w:t>
            </w:r>
          </w:p>
        </w:tc>
        <w:tc>
          <w:tcPr>
            <w:tcW w:w="0" w:type="auto"/>
          </w:tcPr>
          <w:p w14:paraId="145D5360" w14:textId="77777777" w:rsidR="000C69AC" w:rsidRPr="003250D8" w:rsidRDefault="000C69AC" w:rsidP="00AE0FE9">
            <w:pPr>
              <w:pStyle w:val="TAL"/>
              <w:rPr>
                <w:sz w:val="16"/>
              </w:rPr>
            </w:pPr>
            <w:r>
              <w:rPr>
                <w:sz w:val="16"/>
              </w:rPr>
              <w:t>5G_eLCS_Ph3</w:t>
            </w:r>
          </w:p>
        </w:tc>
        <w:tc>
          <w:tcPr>
            <w:tcW w:w="0" w:type="auto"/>
          </w:tcPr>
          <w:p w14:paraId="5B5448F7" w14:textId="77777777" w:rsidR="000C69AC" w:rsidRPr="003250D8" w:rsidRDefault="000C69AC" w:rsidP="00AE0FE9">
            <w:pPr>
              <w:pStyle w:val="TAL"/>
              <w:rPr>
                <w:sz w:val="16"/>
              </w:rPr>
            </w:pPr>
            <w:r>
              <w:rPr>
                <w:sz w:val="16"/>
              </w:rPr>
              <w:t>agreed</w:t>
            </w:r>
          </w:p>
        </w:tc>
      </w:tr>
      <w:tr w:rsidR="000C69AC" w14:paraId="00DFB9D4" w14:textId="77777777" w:rsidTr="00AE0FE9">
        <w:tc>
          <w:tcPr>
            <w:tcW w:w="0" w:type="auto"/>
          </w:tcPr>
          <w:p w14:paraId="090C4798" w14:textId="77777777" w:rsidR="000C69AC" w:rsidRPr="003250D8" w:rsidRDefault="000C69AC" w:rsidP="00AE0FE9">
            <w:pPr>
              <w:pStyle w:val="TAL"/>
              <w:rPr>
                <w:sz w:val="16"/>
              </w:rPr>
            </w:pPr>
            <w:r>
              <w:rPr>
                <w:sz w:val="16"/>
              </w:rPr>
              <w:t>C1-242300</w:t>
            </w:r>
          </w:p>
        </w:tc>
        <w:tc>
          <w:tcPr>
            <w:tcW w:w="0" w:type="auto"/>
          </w:tcPr>
          <w:p w14:paraId="37234DCA" w14:textId="77777777" w:rsidR="000C69AC" w:rsidRPr="003250D8" w:rsidRDefault="000C69AC" w:rsidP="00AE0FE9">
            <w:pPr>
              <w:pStyle w:val="TAL"/>
              <w:rPr>
                <w:sz w:val="16"/>
              </w:rPr>
            </w:pPr>
            <w:r>
              <w:rPr>
                <w:sz w:val="16"/>
              </w:rPr>
              <w:t>Minor corrections to 24.572</w:t>
            </w:r>
          </w:p>
        </w:tc>
        <w:tc>
          <w:tcPr>
            <w:tcW w:w="0" w:type="auto"/>
          </w:tcPr>
          <w:p w14:paraId="606C015E" w14:textId="77777777" w:rsidR="000C69AC" w:rsidRPr="003250D8" w:rsidRDefault="000C69AC" w:rsidP="00AE0FE9">
            <w:pPr>
              <w:pStyle w:val="TAL"/>
              <w:rPr>
                <w:sz w:val="16"/>
              </w:rPr>
            </w:pPr>
            <w:r>
              <w:rPr>
                <w:sz w:val="16"/>
              </w:rPr>
              <w:t>Ericsson</w:t>
            </w:r>
          </w:p>
        </w:tc>
        <w:tc>
          <w:tcPr>
            <w:tcW w:w="0" w:type="auto"/>
          </w:tcPr>
          <w:p w14:paraId="2A7D5BD3" w14:textId="77777777" w:rsidR="000C69AC" w:rsidRPr="003250D8" w:rsidRDefault="000C69AC" w:rsidP="00AE0FE9">
            <w:pPr>
              <w:pStyle w:val="TAL"/>
              <w:rPr>
                <w:sz w:val="16"/>
              </w:rPr>
            </w:pPr>
            <w:r>
              <w:rPr>
                <w:sz w:val="16"/>
              </w:rPr>
              <w:t>24.572</w:t>
            </w:r>
          </w:p>
        </w:tc>
        <w:tc>
          <w:tcPr>
            <w:tcW w:w="0" w:type="auto"/>
          </w:tcPr>
          <w:p w14:paraId="26387DFA" w14:textId="77777777" w:rsidR="000C69AC" w:rsidRPr="003250D8" w:rsidRDefault="000C69AC" w:rsidP="00AE0FE9">
            <w:pPr>
              <w:pStyle w:val="TAL"/>
              <w:rPr>
                <w:sz w:val="16"/>
              </w:rPr>
            </w:pPr>
            <w:r>
              <w:rPr>
                <w:sz w:val="16"/>
              </w:rPr>
              <w:t>0015</w:t>
            </w:r>
          </w:p>
        </w:tc>
        <w:tc>
          <w:tcPr>
            <w:tcW w:w="0" w:type="auto"/>
          </w:tcPr>
          <w:p w14:paraId="6045AEDE" w14:textId="77777777" w:rsidR="000C69AC" w:rsidRPr="003250D8" w:rsidRDefault="000C69AC" w:rsidP="00AE0FE9">
            <w:pPr>
              <w:pStyle w:val="TAR"/>
              <w:rPr>
                <w:sz w:val="16"/>
              </w:rPr>
            </w:pPr>
          </w:p>
        </w:tc>
        <w:tc>
          <w:tcPr>
            <w:tcW w:w="0" w:type="auto"/>
          </w:tcPr>
          <w:p w14:paraId="6C526CB0" w14:textId="77777777" w:rsidR="000C69AC" w:rsidRPr="003250D8" w:rsidRDefault="000C69AC" w:rsidP="00AE0FE9">
            <w:pPr>
              <w:pStyle w:val="TAL"/>
              <w:rPr>
                <w:sz w:val="16"/>
              </w:rPr>
            </w:pPr>
            <w:r>
              <w:rPr>
                <w:sz w:val="16"/>
              </w:rPr>
              <w:t>Rel-18</w:t>
            </w:r>
          </w:p>
        </w:tc>
        <w:tc>
          <w:tcPr>
            <w:tcW w:w="0" w:type="auto"/>
          </w:tcPr>
          <w:p w14:paraId="31208750" w14:textId="77777777" w:rsidR="000C69AC" w:rsidRPr="003250D8" w:rsidRDefault="000C69AC" w:rsidP="00AE0FE9">
            <w:pPr>
              <w:pStyle w:val="TAL"/>
              <w:rPr>
                <w:sz w:val="16"/>
              </w:rPr>
            </w:pPr>
            <w:r>
              <w:rPr>
                <w:sz w:val="16"/>
              </w:rPr>
              <w:t>F</w:t>
            </w:r>
          </w:p>
        </w:tc>
        <w:tc>
          <w:tcPr>
            <w:tcW w:w="0" w:type="auto"/>
          </w:tcPr>
          <w:p w14:paraId="47F3C6C7" w14:textId="77777777" w:rsidR="000C69AC" w:rsidRPr="003250D8" w:rsidRDefault="000C69AC" w:rsidP="00AE0FE9">
            <w:pPr>
              <w:pStyle w:val="TAL"/>
              <w:rPr>
                <w:sz w:val="16"/>
              </w:rPr>
            </w:pPr>
            <w:r>
              <w:rPr>
                <w:sz w:val="16"/>
              </w:rPr>
              <w:t>5G_eLCS_Ph3</w:t>
            </w:r>
          </w:p>
        </w:tc>
        <w:tc>
          <w:tcPr>
            <w:tcW w:w="0" w:type="auto"/>
          </w:tcPr>
          <w:p w14:paraId="6E1D9B67" w14:textId="77777777" w:rsidR="000C69AC" w:rsidRPr="003250D8" w:rsidRDefault="000C69AC" w:rsidP="00AE0FE9">
            <w:pPr>
              <w:pStyle w:val="TAL"/>
              <w:rPr>
                <w:sz w:val="16"/>
              </w:rPr>
            </w:pPr>
            <w:r>
              <w:rPr>
                <w:sz w:val="16"/>
              </w:rPr>
              <w:t>revised</w:t>
            </w:r>
          </w:p>
        </w:tc>
      </w:tr>
      <w:tr w:rsidR="000C69AC" w14:paraId="6659469F" w14:textId="77777777" w:rsidTr="00AE0FE9">
        <w:tc>
          <w:tcPr>
            <w:tcW w:w="0" w:type="auto"/>
          </w:tcPr>
          <w:p w14:paraId="21E8B3CA" w14:textId="77777777" w:rsidR="000C69AC" w:rsidRPr="003250D8" w:rsidRDefault="000C69AC" w:rsidP="00AE0FE9">
            <w:pPr>
              <w:pStyle w:val="TAL"/>
              <w:rPr>
                <w:sz w:val="16"/>
              </w:rPr>
            </w:pPr>
            <w:r>
              <w:rPr>
                <w:sz w:val="16"/>
              </w:rPr>
              <w:t>C1-242589</w:t>
            </w:r>
          </w:p>
        </w:tc>
        <w:tc>
          <w:tcPr>
            <w:tcW w:w="0" w:type="auto"/>
          </w:tcPr>
          <w:p w14:paraId="77460194" w14:textId="77777777" w:rsidR="000C69AC" w:rsidRPr="003250D8" w:rsidRDefault="000C69AC" w:rsidP="00AE0FE9">
            <w:pPr>
              <w:pStyle w:val="TAL"/>
              <w:rPr>
                <w:sz w:val="16"/>
              </w:rPr>
            </w:pPr>
            <w:r>
              <w:rPr>
                <w:sz w:val="16"/>
              </w:rPr>
              <w:t>Minor corrections to 24.572</w:t>
            </w:r>
          </w:p>
        </w:tc>
        <w:tc>
          <w:tcPr>
            <w:tcW w:w="0" w:type="auto"/>
          </w:tcPr>
          <w:p w14:paraId="53B7951F" w14:textId="77777777" w:rsidR="000C69AC" w:rsidRPr="003250D8" w:rsidRDefault="000C69AC" w:rsidP="00AE0FE9">
            <w:pPr>
              <w:pStyle w:val="TAL"/>
              <w:rPr>
                <w:sz w:val="16"/>
              </w:rPr>
            </w:pPr>
            <w:r>
              <w:rPr>
                <w:sz w:val="16"/>
              </w:rPr>
              <w:t>Ericsson, Nokia</w:t>
            </w:r>
          </w:p>
        </w:tc>
        <w:tc>
          <w:tcPr>
            <w:tcW w:w="0" w:type="auto"/>
          </w:tcPr>
          <w:p w14:paraId="44E09C5B" w14:textId="77777777" w:rsidR="000C69AC" w:rsidRPr="003250D8" w:rsidRDefault="000C69AC" w:rsidP="00AE0FE9">
            <w:pPr>
              <w:pStyle w:val="TAL"/>
              <w:rPr>
                <w:sz w:val="16"/>
              </w:rPr>
            </w:pPr>
            <w:r>
              <w:rPr>
                <w:sz w:val="16"/>
              </w:rPr>
              <w:t>24.572</w:t>
            </w:r>
          </w:p>
        </w:tc>
        <w:tc>
          <w:tcPr>
            <w:tcW w:w="0" w:type="auto"/>
          </w:tcPr>
          <w:p w14:paraId="77DB1D95" w14:textId="77777777" w:rsidR="000C69AC" w:rsidRPr="003250D8" w:rsidRDefault="000C69AC" w:rsidP="00AE0FE9">
            <w:pPr>
              <w:pStyle w:val="TAL"/>
              <w:rPr>
                <w:sz w:val="16"/>
              </w:rPr>
            </w:pPr>
            <w:r>
              <w:rPr>
                <w:sz w:val="16"/>
              </w:rPr>
              <w:t>0015</w:t>
            </w:r>
          </w:p>
        </w:tc>
        <w:tc>
          <w:tcPr>
            <w:tcW w:w="0" w:type="auto"/>
          </w:tcPr>
          <w:p w14:paraId="2C0AC4C2" w14:textId="77777777" w:rsidR="000C69AC" w:rsidRPr="003250D8" w:rsidRDefault="000C69AC" w:rsidP="00AE0FE9">
            <w:pPr>
              <w:pStyle w:val="TAR"/>
              <w:rPr>
                <w:sz w:val="16"/>
              </w:rPr>
            </w:pPr>
            <w:r>
              <w:rPr>
                <w:sz w:val="16"/>
              </w:rPr>
              <w:t>1</w:t>
            </w:r>
          </w:p>
        </w:tc>
        <w:tc>
          <w:tcPr>
            <w:tcW w:w="0" w:type="auto"/>
          </w:tcPr>
          <w:p w14:paraId="342B020C" w14:textId="77777777" w:rsidR="000C69AC" w:rsidRPr="003250D8" w:rsidRDefault="000C69AC" w:rsidP="00AE0FE9">
            <w:pPr>
              <w:pStyle w:val="TAL"/>
              <w:rPr>
                <w:sz w:val="16"/>
              </w:rPr>
            </w:pPr>
            <w:r>
              <w:rPr>
                <w:sz w:val="16"/>
              </w:rPr>
              <w:t>Rel-18</w:t>
            </w:r>
          </w:p>
        </w:tc>
        <w:tc>
          <w:tcPr>
            <w:tcW w:w="0" w:type="auto"/>
          </w:tcPr>
          <w:p w14:paraId="70FA4958" w14:textId="77777777" w:rsidR="000C69AC" w:rsidRPr="003250D8" w:rsidRDefault="000C69AC" w:rsidP="00AE0FE9">
            <w:pPr>
              <w:pStyle w:val="TAL"/>
              <w:rPr>
                <w:sz w:val="16"/>
              </w:rPr>
            </w:pPr>
            <w:r>
              <w:rPr>
                <w:sz w:val="16"/>
              </w:rPr>
              <w:t>F</w:t>
            </w:r>
          </w:p>
        </w:tc>
        <w:tc>
          <w:tcPr>
            <w:tcW w:w="0" w:type="auto"/>
          </w:tcPr>
          <w:p w14:paraId="4CDC9DA5" w14:textId="77777777" w:rsidR="000C69AC" w:rsidRPr="003250D8" w:rsidRDefault="000C69AC" w:rsidP="00AE0FE9">
            <w:pPr>
              <w:pStyle w:val="TAL"/>
              <w:rPr>
                <w:sz w:val="16"/>
              </w:rPr>
            </w:pPr>
            <w:r>
              <w:rPr>
                <w:sz w:val="16"/>
              </w:rPr>
              <w:t>5G_eLCS_Ph3</w:t>
            </w:r>
          </w:p>
        </w:tc>
        <w:tc>
          <w:tcPr>
            <w:tcW w:w="0" w:type="auto"/>
          </w:tcPr>
          <w:p w14:paraId="46989357" w14:textId="77777777" w:rsidR="000C69AC" w:rsidRPr="003250D8" w:rsidRDefault="000C69AC" w:rsidP="00AE0FE9">
            <w:pPr>
              <w:pStyle w:val="TAL"/>
              <w:rPr>
                <w:sz w:val="16"/>
              </w:rPr>
            </w:pPr>
            <w:r>
              <w:rPr>
                <w:sz w:val="16"/>
              </w:rPr>
              <w:t>agreed</w:t>
            </w:r>
          </w:p>
        </w:tc>
      </w:tr>
      <w:tr w:rsidR="000C69AC" w14:paraId="46926887" w14:textId="77777777" w:rsidTr="00AE0FE9">
        <w:tc>
          <w:tcPr>
            <w:tcW w:w="0" w:type="auto"/>
          </w:tcPr>
          <w:p w14:paraId="09F72FAF" w14:textId="77777777" w:rsidR="000C69AC" w:rsidRPr="003250D8" w:rsidRDefault="000C69AC" w:rsidP="00AE0FE9">
            <w:pPr>
              <w:pStyle w:val="TAL"/>
              <w:rPr>
                <w:sz w:val="16"/>
              </w:rPr>
            </w:pPr>
            <w:r>
              <w:rPr>
                <w:sz w:val="16"/>
              </w:rPr>
              <w:t>C1-242302</w:t>
            </w:r>
          </w:p>
        </w:tc>
        <w:tc>
          <w:tcPr>
            <w:tcW w:w="0" w:type="auto"/>
          </w:tcPr>
          <w:p w14:paraId="6AED11F5" w14:textId="77777777" w:rsidR="000C69AC" w:rsidRPr="003250D8" w:rsidRDefault="000C69AC" w:rsidP="00AE0FE9">
            <w:pPr>
              <w:pStyle w:val="TAL"/>
              <w:rPr>
                <w:sz w:val="16"/>
              </w:rPr>
            </w:pPr>
            <w:r>
              <w:rPr>
                <w:sz w:val="16"/>
              </w:rPr>
              <w:t>Corrections to NW handling for USER PLANE CONNECTION ESTABLISHMENT COMMAND REJECT</w:t>
            </w:r>
          </w:p>
        </w:tc>
        <w:tc>
          <w:tcPr>
            <w:tcW w:w="0" w:type="auto"/>
          </w:tcPr>
          <w:p w14:paraId="23D6C57D" w14:textId="77777777" w:rsidR="000C69AC" w:rsidRPr="003250D8" w:rsidRDefault="000C69AC" w:rsidP="00AE0FE9">
            <w:pPr>
              <w:pStyle w:val="TAL"/>
              <w:rPr>
                <w:sz w:val="16"/>
              </w:rPr>
            </w:pPr>
            <w:r>
              <w:rPr>
                <w:sz w:val="16"/>
              </w:rPr>
              <w:t>Ericsson</w:t>
            </w:r>
          </w:p>
        </w:tc>
        <w:tc>
          <w:tcPr>
            <w:tcW w:w="0" w:type="auto"/>
          </w:tcPr>
          <w:p w14:paraId="01630C07" w14:textId="77777777" w:rsidR="000C69AC" w:rsidRPr="003250D8" w:rsidRDefault="000C69AC" w:rsidP="00AE0FE9">
            <w:pPr>
              <w:pStyle w:val="TAL"/>
              <w:rPr>
                <w:sz w:val="16"/>
              </w:rPr>
            </w:pPr>
            <w:r>
              <w:rPr>
                <w:sz w:val="16"/>
              </w:rPr>
              <w:t>24.572</w:t>
            </w:r>
          </w:p>
        </w:tc>
        <w:tc>
          <w:tcPr>
            <w:tcW w:w="0" w:type="auto"/>
          </w:tcPr>
          <w:p w14:paraId="4FD1242F" w14:textId="77777777" w:rsidR="000C69AC" w:rsidRPr="003250D8" w:rsidRDefault="000C69AC" w:rsidP="00AE0FE9">
            <w:pPr>
              <w:pStyle w:val="TAL"/>
              <w:rPr>
                <w:sz w:val="16"/>
              </w:rPr>
            </w:pPr>
            <w:r>
              <w:rPr>
                <w:sz w:val="16"/>
              </w:rPr>
              <w:t>0016</w:t>
            </w:r>
          </w:p>
        </w:tc>
        <w:tc>
          <w:tcPr>
            <w:tcW w:w="0" w:type="auto"/>
          </w:tcPr>
          <w:p w14:paraId="25660F65" w14:textId="77777777" w:rsidR="000C69AC" w:rsidRPr="003250D8" w:rsidRDefault="000C69AC" w:rsidP="00AE0FE9">
            <w:pPr>
              <w:pStyle w:val="TAR"/>
              <w:rPr>
                <w:sz w:val="16"/>
              </w:rPr>
            </w:pPr>
          </w:p>
        </w:tc>
        <w:tc>
          <w:tcPr>
            <w:tcW w:w="0" w:type="auto"/>
          </w:tcPr>
          <w:p w14:paraId="57695F58" w14:textId="77777777" w:rsidR="000C69AC" w:rsidRPr="003250D8" w:rsidRDefault="000C69AC" w:rsidP="00AE0FE9">
            <w:pPr>
              <w:pStyle w:val="TAL"/>
              <w:rPr>
                <w:sz w:val="16"/>
              </w:rPr>
            </w:pPr>
            <w:r>
              <w:rPr>
                <w:sz w:val="16"/>
              </w:rPr>
              <w:t>Rel-18</w:t>
            </w:r>
          </w:p>
        </w:tc>
        <w:tc>
          <w:tcPr>
            <w:tcW w:w="0" w:type="auto"/>
          </w:tcPr>
          <w:p w14:paraId="007BA204" w14:textId="77777777" w:rsidR="000C69AC" w:rsidRPr="003250D8" w:rsidRDefault="000C69AC" w:rsidP="00AE0FE9">
            <w:pPr>
              <w:pStyle w:val="TAL"/>
              <w:rPr>
                <w:sz w:val="16"/>
              </w:rPr>
            </w:pPr>
            <w:r>
              <w:rPr>
                <w:sz w:val="16"/>
              </w:rPr>
              <w:t>F</w:t>
            </w:r>
          </w:p>
        </w:tc>
        <w:tc>
          <w:tcPr>
            <w:tcW w:w="0" w:type="auto"/>
          </w:tcPr>
          <w:p w14:paraId="22032E46" w14:textId="77777777" w:rsidR="000C69AC" w:rsidRPr="003250D8" w:rsidRDefault="000C69AC" w:rsidP="00AE0FE9">
            <w:pPr>
              <w:pStyle w:val="TAL"/>
              <w:rPr>
                <w:sz w:val="16"/>
              </w:rPr>
            </w:pPr>
            <w:r>
              <w:rPr>
                <w:sz w:val="16"/>
              </w:rPr>
              <w:t>5G_eLCS_Ph3</w:t>
            </w:r>
          </w:p>
        </w:tc>
        <w:tc>
          <w:tcPr>
            <w:tcW w:w="0" w:type="auto"/>
          </w:tcPr>
          <w:p w14:paraId="6F12FD75" w14:textId="77777777" w:rsidR="000C69AC" w:rsidRPr="003250D8" w:rsidRDefault="000C69AC" w:rsidP="00AE0FE9">
            <w:pPr>
              <w:pStyle w:val="TAL"/>
              <w:rPr>
                <w:sz w:val="16"/>
              </w:rPr>
            </w:pPr>
            <w:r>
              <w:rPr>
                <w:sz w:val="16"/>
              </w:rPr>
              <w:t>agreed</w:t>
            </w:r>
          </w:p>
        </w:tc>
      </w:tr>
      <w:tr w:rsidR="000C69AC" w14:paraId="1E6A95EB" w14:textId="77777777" w:rsidTr="00AE0FE9">
        <w:tc>
          <w:tcPr>
            <w:tcW w:w="0" w:type="auto"/>
          </w:tcPr>
          <w:p w14:paraId="79C0DE61" w14:textId="77777777" w:rsidR="000C69AC" w:rsidRPr="003250D8" w:rsidRDefault="000C69AC" w:rsidP="00AE0FE9">
            <w:pPr>
              <w:pStyle w:val="TAL"/>
              <w:rPr>
                <w:sz w:val="16"/>
              </w:rPr>
            </w:pPr>
            <w:r>
              <w:rPr>
                <w:sz w:val="16"/>
              </w:rPr>
              <w:t>C1-242442</w:t>
            </w:r>
          </w:p>
        </w:tc>
        <w:tc>
          <w:tcPr>
            <w:tcW w:w="0" w:type="auto"/>
          </w:tcPr>
          <w:p w14:paraId="7720192F" w14:textId="77777777" w:rsidR="000C69AC" w:rsidRPr="003250D8" w:rsidRDefault="000C69AC" w:rsidP="00AE0FE9">
            <w:pPr>
              <w:pStyle w:val="TAL"/>
              <w:rPr>
                <w:sz w:val="16"/>
              </w:rPr>
            </w:pPr>
            <w:r>
              <w:rPr>
                <w:sz w:val="16"/>
              </w:rPr>
              <w:t>Clarification on the LCS session identity and UP connection release procedure</w:t>
            </w:r>
          </w:p>
        </w:tc>
        <w:tc>
          <w:tcPr>
            <w:tcW w:w="0" w:type="auto"/>
          </w:tcPr>
          <w:p w14:paraId="25731A49" w14:textId="77777777" w:rsidR="000C69AC" w:rsidRPr="003250D8" w:rsidRDefault="000C69AC" w:rsidP="00AE0FE9">
            <w:pPr>
              <w:pStyle w:val="TAL"/>
              <w:rPr>
                <w:sz w:val="16"/>
              </w:rPr>
            </w:pPr>
            <w:r>
              <w:rPr>
                <w:sz w:val="16"/>
              </w:rPr>
              <w:t>CATT</w:t>
            </w:r>
          </w:p>
        </w:tc>
        <w:tc>
          <w:tcPr>
            <w:tcW w:w="0" w:type="auto"/>
          </w:tcPr>
          <w:p w14:paraId="4BC41FE3" w14:textId="77777777" w:rsidR="000C69AC" w:rsidRPr="003250D8" w:rsidRDefault="000C69AC" w:rsidP="00AE0FE9">
            <w:pPr>
              <w:pStyle w:val="TAL"/>
              <w:rPr>
                <w:sz w:val="16"/>
              </w:rPr>
            </w:pPr>
            <w:r>
              <w:rPr>
                <w:sz w:val="16"/>
              </w:rPr>
              <w:t>24.572</w:t>
            </w:r>
          </w:p>
        </w:tc>
        <w:tc>
          <w:tcPr>
            <w:tcW w:w="0" w:type="auto"/>
          </w:tcPr>
          <w:p w14:paraId="3E08183D" w14:textId="77777777" w:rsidR="000C69AC" w:rsidRPr="003250D8" w:rsidRDefault="000C69AC" w:rsidP="00AE0FE9">
            <w:pPr>
              <w:pStyle w:val="TAL"/>
              <w:rPr>
                <w:sz w:val="16"/>
              </w:rPr>
            </w:pPr>
            <w:r>
              <w:rPr>
                <w:sz w:val="16"/>
              </w:rPr>
              <w:t>0017</w:t>
            </w:r>
          </w:p>
        </w:tc>
        <w:tc>
          <w:tcPr>
            <w:tcW w:w="0" w:type="auto"/>
          </w:tcPr>
          <w:p w14:paraId="5796AEA8" w14:textId="77777777" w:rsidR="000C69AC" w:rsidRPr="003250D8" w:rsidRDefault="000C69AC" w:rsidP="00AE0FE9">
            <w:pPr>
              <w:pStyle w:val="TAR"/>
              <w:rPr>
                <w:sz w:val="16"/>
              </w:rPr>
            </w:pPr>
          </w:p>
        </w:tc>
        <w:tc>
          <w:tcPr>
            <w:tcW w:w="0" w:type="auto"/>
          </w:tcPr>
          <w:p w14:paraId="4AB73C58" w14:textId="77777777" w:rsidR="000C69AC" w:rsidRPr="003250D8" w:rsidRDefault="000C69AC" w:rsidP="00AE0FE9">
            <w:pPr>
              <w:pStyle w:val="TAL"/>
              <w:rPr>
                <w:sz w:val="16"/>
              </w:rPr>
            </w:pPr>
            <w:r>
              <w:rPr>
                <w:sz w:val="16"/>
              </w:rPr>
              <w:t>Rel-18</w:t>
            </w:r>
          </w:p>
        </w:tc>
        <w:tc>
          <w:tcPr>
            <w:tcW w:w="0" w:type="auto"/>
          </w:tcPr>
          <w:p w14:paraId="7292E996" w14:textId="77777777" w:rsidR="000C69AC" w:rsidRPr="003250D8" w:rsidRDefault="000C69AC" w:rsidP="00AE0FE9">
            <w:pPr>
              <w:pStyle w:val="TAL"/>
              <w:rPr>
                <w:sz w:val="16"/>
              </w:rPr>
            </w:pPr>
            <w:r>
              <w:rPr>
                <w:sz w:val="16"/>
              </w:rPr>
              <w:t>F</w:t>
            </w:r>
          </w:p>
        </w:tc>
        <w:tc>
          <w:tcPr>
            <w:tcW w:w="0" w:type="auto"/>
          </w:tcPr>
          <w:p w14:paraId="091815BC" w14:textId="77777777" w:rsidR="000C69AC" w:rsidRPr="003250D8" w:rsidRDefault="000C69AC" w:rsidP="00AE0FE9">
            <w:pPr>
              <w:pStyle w:val="TAL"/>
              <w:rPr>
                <w:sz w:val="16"/>
              </w:rPr>
            </w:pPr>
            <w:r>
              <w:rPr>
                <w:sz w:val="16"/>
              </w:rPr>
              <w:t>5G_eLCS_Ph3</w:t>
            </w:r>
          </w:p>
        </w:tc>
        <w:tc>
          <w:tcPr>
            <w:tcW w:w="0" w:type="auto"/>
          </w:tcPr>
          <w:p w14:paraId="7C0672AF" w14:textId="77777777" w:rsidR="000C69AC" w:rsidRPr="003250D8" w:rsidRDefault="000C69AC" w:rsidP="00AE0FE9">
            <w:pPr>
              <w:pStyle w:val="TAL"/>
              <w:rPr>
                <w:sz w:val="16"/>
              </w:rPr>
            </w:pPr>
            <w:r>
              <w:rPr>
                <w:sz w:val="16"/>
              </w:rPr>
              <w:t>revised</w:t>
            </w:r>
          </w:p>
        </w:tc>
      </w:tr>
      <w:tr w:rsidR="000C69AC" w14:paraId="32304E07" w14:textId="77777777" w:rsidTr="00AE0FE9">
        <w:tc>
          <w:tcPr>
            <w:tcW w:w="0" w:type="auto"/>
          </w:tcPr>
          <w:p w14:paraId="7A061309" w14:textId="77777777" w:rsidR="000C69AC" w:rsidRPr="003250D8" w:rsidRDefault="000C69AC" w:rsidP="00AE0FE9">
            <w:pPr>
              <w:pStyle w:val="TAL"/>
              <w:rPr>
                <w:sz w:val="16"/>
              </w:rPr>
            </w:pPr>
            <w:r>
              <w:rPr>
                <w:sz w:val="16"/>
              </w:rPr>
              <w:t>C1-242578</w:t>
            </w:r>
          </w:p>
        </w:tc>
        <w:tc>
          <w:tcPr>
            <w:tcW w:w="0" w:type="auto"/>
          </w:tcPr>
          <w:p w14:paraId="56154916" w14:textId="77777777" w:rsidR="000C69AC" w:rsidRPr="003250D8" w:rsidRDefault="000C69AC" w:rsidP="00AE0FE9">
            <w:pPr>
              <w:pStyle w:val="TAL"/>
              <w:rPr>
                <w:sz w:val="16"/>
              </w:rPr>
            </w:pPr>
            <w:r>
              <w:rPr>
                <w:sz w:val="16"/>
              </w:rPr>
              <w:t>Clarification on the LCS session identity and UP connection release procedure</w:t>
            </w:r>
          </w:p>
        </w:tc>
        <w:tc>
          <w:tcPr>
            <w:tcW w:w="0" w:type="auto"/>
          </w:tcPr>
          <w:p w14:paraId="09A1C4E9" w14:textId="77777777" w:rsidR="000C69AC" w:rsidRPr="003250D8" w:rsidRDefault="000C69AC" w:rsidP="00AE0FE9">
            <w:pPr>
              <w:pStyle w:val="TAL"/>
              <w:rPr>
                <w:sz w:val="16"/>
              </w:rPr>
            </w:pPr>
            <w:r>
              <w:rPr>
                <w:sz w:val="16"/>
              </w:rPr>
              <w:t>CATT, Xiaomi</w:t>
            </w:r>
          </w:p>
        </w:tc>
        <w:tc>
          <w:tcPr>
            <w:tcW w:w="0" w:type="auto"/>
          </w:tcPr>
          <w:p w14:paraId="1E0BD20C" w14:textId="77777777" w:rsidR="000C69AC" w:rsidRPr="003250D8" w:rsidRDefault="000C69AC" w:rsidP="00AE0FE9">
            <w:pPr>
              <w:pStyle w:val="TAL"/>
              <w:rPr>
                <w:sz w:val="16"/>
              </w:rPr>
            </w:pPr>
            <w:r>
              <w:rPr>
                <w:sz w:val="16"/>
              </w:rPr>
              <w:t>24.572</w:t>
            </w:r>
          </w:p>
        </w:tc>
        <w:tc>
          <w:tcPr>
            <w:tcW w:w="0" w:type="auto"/>
          </w:tcPr>
          <w:p w14:paraId="4685E110" w14:textId="77777777" w:rsidR="000C69AC" w:rsidRPr="003250D8" w:rsidRDefault="000C69AC" w:rsidP="00AE0FE9">
            <w:pPr>
              <w:pStyle w:val="TAL"/>
              <w:rPr>
                <w:sz w:val="16"/>
              </w:rPr>
            </w:pPr>
            <w:r>
              <w:rPr>
                <w:sz w:val="16"/>
              </w:rPr>
              <w:t>0017</w:t>
            </w:r>
          </w:p>
        </w:tc>
        <w:tc>
          <w:tcPr>
            <w:tcW w:w="0" w:type="auto"/>
          </w:tcPr>
          <w:p w14:paraId="19180053" w14:textId="77777777" w:rsidR="000C69AC" w:rsidRPr="003250D8" w:rsidRDefault="000C69AC" w:rsidP="00AE0FE9">
            <w:pPr>
              <w:pStyle w:val="TAR"/>
              <w:rPr>
                <w:sz w:val="16"/>
              </w:rPr>
            </w:pPr>
            <w:r>
              <w:rPr>
                <w:sz w:val="16"/>
              </w:rPr>
              <w:t>1</w:t>
            </w:r>
          </w:p>
        </w:tc>
        <w:tc>
          <w:tcPr>
            <w:tcW w:w="0" w:type="auto"/>
          </w:tcPr>
          <w:p w14:paraId="48D13E01" w14:textId="77777777" w:rsidR="000C69AC" w:rsidRPr="003250D8" w:rsidRDefault="000C69AC" w:rsidP="00AE0FE9">
            <w:pPr>
              <w:pStyle w:val="TAL"/>
              <w:rPr>
                <w:sz w:val="16"/>
              </w:rPr>
            </w:pPr>
            <w:r>
              <w:rPr>
                <w:sz w:val="16"/>
              </w:rPr>
              <w:t>Rel-18</w:t>
            </w:r>
          </w:p>
        </w:tc>
        <w:tc>
          <w:tcPr>
            <w:tcW w:w="0" w:type="auto"/>
          </w:tcPr>
          <w:p w14:paraId="1E447BA4" w14:textId="77777777" w:rsidR="000C69AC" w:rsidRPr="003250D8" w:rsidRDefault="000C69AC" w:rsidP="00AE0FE9">
            <w:pPr>
              <w:pStyle w:val="TAL"/>
              <w:rPr>
                <w:sz w:val="16"/>
              </w:rPr>
            </w:pPr>
            <w:r>
              <w:rPr>
                <w:sz w:val="16"/>
              </w:rPr>
              <w:t>F</w:t>
            </w:r>
          </w:p>
        </w:tc>
        <w:tc>
          <w:tcPr>
            <w:tcW w:w="0" w:type="auto"/>
          </w:tcPr>
          <w:p w14:paraId="4447FCCC" w14:textId="77777777" w:rsidR="000C69AC" w:rsidRPr="003250D8" w:rsidRDefault="000C69AC" w:rsidP="00AE0FE9">
            <w:pPr>
              <w:pStyle w:val="TAL"/>
              <w:rPr>
                <w:sz w:val="16"/>
              </w:rPr>
            </w:pPr>
            <w:r>
              <w:rPr>
                <w:sz w:val="16"/>
              </w:rPr>
              <w:t>5G_eLCS_Ph3</w:t>
            </w:r>
          </w:p>
        </w:tc>
        <w:tc>
          <w:tcPr>
            <w:tcW w:w="0" w:type="auto"/>
          </w:tcPr>
          <w:p w14:paraId="18B9FD1F" w14:textId="77777777" w:rsidR="000C69AC" w:rsidRPr="003250D8" w:rsidRDefault="000C69AC" w:rsidP="00AE0FE9">
            <w:pPr>
              <w:pStyle w:val="TAL"/>
              <w:rPr>
                <w:sz w:val="16"/>
              </w:rPr>
            </w:pPr>
            <w:r>
              <w:rPr>
                <w:sz w:val="16"/>
              </w:rPr>
              <w:t>revised</w:t>
            </w:r>
          </w:p>
        </w:tc>
      </w:tr>
      <w:tr w:rsidR="000C69AC" w14:paraId="56611918" w14:textId="77777777" w:rsidTr="00AE0FE9">
        <w:tc>
          <w:tcPr>
            <w:tcW w:w="0" w:type="auto"/>
          </w:tcPr>
          <w:p w14:paraId="022E2C20" w14:textId="77777777" w:rsidR="000C69AC" w:rsidRPr="003250D8" w:rsidRDefault="000C69AC" w:rsidP="00AE0FE9">
            <w:pPr>
              <w:pStyle w:val="TAL"/>
              <w:rPr>
                <w:sz w:val="16"/>
              </w:rPr>
            </w:pPr>
            <w:r>
              <w:rPr>
                <w:sz w:val="16"/>
              </w:rPr>
              <w:t>C1-242680</w:t>
            </w:r>
          </w:p>
        </w:tc>
        <w:tc>
          <w:tcPr>
            <w:tcW w:w="0" w:type="auto"/>
          </w:tcPr>
          <w:p w14:paraId="405F8956" w14:textId="77777777" w:rsidR="000C69AC" w:rsidRPr="003250D8" w:rsidRDefault="000C69AC" w:rsidP="00AE0FE9">
            <w:pPr>
              <w:pStyle w:val="TAL"/>
              <w:rPr>
                <w:sz w:val="16"/>
              </w:rPr>
            </w:pPr>
            <w:r>
              <w:rPr>
                <w:sz w:val="16"/>
              </w:rPr>
              <w:t>Clarification on the LCS session identity and UP connection release procedure</w:t>
            </w:r>
          </w:p>
        </w:tc>
        <w:tc>
          <w:tcPr>
            <w:tcW w:w="0" w:type="auto"/>
          </w:tcPr>
          <w:p w14:paraId="2C248D8D" w14:textId="77777777" w:rsidR="000C69AC" w:rsidRPr="003250D8" w:rsidRDefault="000C69AC" w:rsidP="00AE0FE9">
            <w:pPr>
              <w:pStyle w:val="TAL"/>
              <w:rPr>
                <w:sz w:val="16"/>
              </w:rPr>
            </w:pPr>
            <w:r>
              <w:rPr>
                <w:sz w:val="16"/>
              </w:rPr>
              <w:t>CATT, Xiaomi</w:t>
            </w:r>
          </w:p>
        </w:tc>
        <w:tc>
          <w:tcPr>
            <w:tcW w:w="0" w:type="auto"/>
          </w:tcPr>
          <w:p w14:paraId="11571485" w14:textId="77777777" w:rsidR="000C69AC" w:rsidRPr="003250D8" w:rsidRDefault="000C69AC" w:rsidP="00AE0FE9">
            <w:pPr>
              <w:pStyle w:val="TAL"/>
              <w:rPr>
                <w:sz w:val="16"/>
              </w:rPr>
            </w:pPr>
            <w:r>
              <w:rPr>
                <w:sz w:val="16"/>
              </w:rPr>
              <w:t>24.572</w:t>
            </w:r>
          </w:p>
        </w:tc>
        <w:tc>
          <w:tcPr>
            <w:tcW w:w="0" w:type="auto"/>
          </w:tcPr>
          <w:p w14:paraId="54BAF1EE" w14:textId="77777777" w:rsidR="000C69AC" w:rsidRPr="003250D8" w:rsidRDefault="000C69AC" w:rsidP="00AE0FE9">
            <w:pPr>
              <w:pStyle w:val="TAL"/>
              <w:rPr>
                <w:sz w:val="16"/>
              </w:rPr>
            </w:pPr>
            <w:r>
              <w:rPr>
                <w:sz w:val="16"/>
              </w:rPr>
              <w:t>0017</w:t>
            </w:r>
          </w:p>
        </w:tc>
        <w:tc>
          <w:tcPr>
            <w:tcW w:w="0" w:type="auto"/>
          </w:tcPr>
          <w:p w14:paraId="22E01978" w14:textId="77777777" w:rsidR="000C69AC" w:rsidRPr="003250D8" w:rsidRDefault="000C69AC" w:rsidP="00AE0FE9">
            <w:pPr>
              <w:pStyle w:val="TAR"/>
              <w:rPr>
                <w:sz w:val="16"/>
              </w:rPr>
            </w:pPr>
            <w:r>
              <w:rPr>
                <w:sz w:val="16"/>
              </w:rPr>
              <w:t>2</w:t>
            </w:r>
          </w:p>
        </w:tc>
        <w:tc>
          <w:tcPr>
            <w:tcW w:w="0" w:type="auto"/>
          </w:tcPr>
          <w:p w14:paraId="0A3DDA8D" w14:textId="77777777" w:rsidR="000C69AC" w:rsidRPr="003250D8" w:rsidRDefault="000C69AC" w:rsidP="00AE0FE9">
            <w:pPr>
              <w:pStyle w:val="TAL"/>
              <w:rPr>
                <w:sz w:val="16"/>
              </w:rPr>
            </w:pPr>
            <w:r>
              <w:rPr>
                <w:sz w:val="16"/>
              </w:rPr>
              <w:t>Rel-18</w:t>
            </w:r>
          </w:p>
        </w:tc>
        <w:tc>
          <w:tcPr>
            <w:tcW w:w="0" w:type="auto"/>
          </w:tcPr>
          <w:p w14:paraId="01F6116B" w14:textId="77777777" w:rsidR="000C69AC" w:rsidRPr="003250D8" w:rsidRDefault="000C69AC" w:rsidP="00AE0FE9">
            <w:pPr>
              <w:pStyle w:val="TAL"/>
              <w:rPr>
                <w:sz w:val="16"/>
              </w:rPr>
            </w:pPr>
            <w:r>
              <w:rPr>
                <w:sz w:val="16"/>
              </w:rPr>
              <w:t>F</w:t>
            </w:r>
          </w:p>
        </w:tc>
        <w:tc>
          <w:tcPr>
            <w:tcW w:w="0" w:type="auto"/>
          </w:tcPr>
          <w:p w14:paraId="5806E034" w14:textId="77777777" w:rsidR="000C69AC" w:rsidRPr="003250D8" w:rsidRDefault="000C69AC" w:rsidP="00AE0FE9">
            <w:pPr>
              <w:pStyle w:val="TAL"/>
              <w:rPr>
                <w:sz w:val="16"/>
              </w:rPr>
            </w:pPr>
            <w:r>
              <w:rPr>
                <w:sz w:val="16"/>
              </w:rPr>
              <w:t>5G_eLCS_Ph3</w:t>
            </w:r>
          </w:p>
        </w:tc>
        <w:tc>
          <w:tcPr>
            <w:tcW w:w="0" w:type="auto"/>
          </w:tcPr>
          <w:p w14:paraId="1AD41CC9" w14:textId="77777777" w:rsidR="000C69AC" w:rsidRPr="003250D8" w:rsidRDefault="000C69AC" w:rsidP="00AE0FE9">
            <w:pPr>
              <w:pStyle w:val="TAL"/>
              <w:rPr>
                <w:sz w:val="16"/>
              </w:rPr>
            </w:pPr>
            <w:r>
              <w:rPr>
                <w:sz w:val="16"/>
              </w:rPr>
              <w:t>agreed</w:t>
            </w:r>
          </w:p>
        </w:tc>
      </w:tr>
      <w:tr w:rsidR="000C69AC" w14:paraId="74099C55" w14:textId="77777777" w:rsidTr="00AE0FE9">
        <w:tc>
          <w:tcPr>
            <w:tcW w:w="0" w:type="auto"/>
          </w:tcPr>
          <w:p w14:paraId="660C91E5" w14:textId="77777777" w:rsidR="000C69AC" w:rsidRPr="003250D8" w:rsidRDefault="000C69AC" w:rsidP="00AE0FE9">
            <w:pPr>
              <w:pStyle w:val="TAL"/>
              <w:rPr>
                <w:sz w:val="16"/>
              </w:rPr>
            </w:pPr>
            <w:r>
              <w:rPr>
                <w:sz w:val="16"/>
              </w:rPr>
              <w:lastRenderedPageBreak/>
              <w:t>C1-242075</w:t>
            </w:r>
          </w:p>
        </w:tc>
        <w:tc>
          <w:tcPr>
            <w:tcW w:w="0" w:type="auto"/>
          </w:tcPr>
          <w:p w14:paraId="0B45F8C7" w14:textId="77777777" w:rsidR="000C69AC" w:rsidRPr="003250D8" w:rsidRDefault="000C69AC" w:rsidP="00AE0FE9">
            <w:pPr>
              <w:pStyle w:val="TAL"/>
              <w:rPr>
                <w:sz w:val="16"/>
              </w:rPr>
            </w:pPr>
            <w:r>
              <w:rPr>
                <w:sz w:val="16"/>
              </w:rPr>
              <w:t>5gsa2x-message-family SDP parameter</w:t>
            </w:r>
          </w:p>
        </w:tc>
        <w:tc>
          <w:tcPr>
            <w:tcW w:w="0" w:type="auto"/>
          </w:tcPr>
          <w:p w14:paraId="1665A411" w14:textId="77777777" w:rsidR="000C69AC" w:rsidRPr="003250D8" w:rsidRDefault="000C69AC" w:rsidP="00AE0FE9">
            <w:pPr>
              <w:pStyle w:val="TAL"/>
              <w:rPr>
                <w:sz w:val="16"/>
              </w:rPr>
            </w:pPr>
            <w:r>
              <w:rPr>
                <w:sz w:val="16"/>
              </w:rPr>
              <w:t>Ericsson</w:t>
            </w:r>
          </w:p>
        </w:tc>
        <w:tc>
          <w:tcPr>
            <w:tcW w:w="0" w:type="auto"/>
          </w:tcPr>
          <w:p w14:paraId="5453D560" w14:textId="77777777" w:rsidR="000C69AC" w:rsidRPr="003250D8" w:rsidRDefault="000C69AC" w:rsidP="00AE0FE9">
            <w:pPr>
              <w:pStyle w:val="TAL"/>
              <w:rPr>
                <w:sz w:val="16"/>
              </w:rPr>
            </w:pPr>
            <w:r>
              <w:rPr>
                <w:sz w:val="16"/>
              </w:rPr>
              <w:t>24.577</w:t>
            </w:r>
          </w:p>
        </w:tc>
        <w:tc>
          <w:tcPr>
            <w:tcW w:w="0" w:type="auto"/>
          </w:tcPr>
          <w:p w14:paraId="2F2D9C5E" w14:textId="77777777" w:rsidR="000C69AC" w:rsidRPr="003250D8" w:rsidRDefault="000C69AC" w:rsidP="00AE0FE9">
            <w:pPr>
              <w:pStyle w:val="TAL"/>
              <w:rPr>
                <w:sz w:val="16"/>
              </w:rPr>
            </w:pPr>
            <w:r>
              <w:rPr>
                <w:sz w:val="16"/>
              </w:rPr>
              <w:t>0001</w:t>
            </w:r>
          </w:p>
        </w:tc>
        <w:tc>
          <w:tcPr>
            <w:tcW w:w="0" w:type="auto"/>
          </w:tcPr>
          <w:p w14:paraId="03D4897C" w14:textId="77777777" w:rsidR="000C69AC" w:rsidRPr="003250D8" w:rsidRDefault="000C69AC" w:rsidP="00AE0FE9">
            <w:pPr>
              <w:pStyle w:val="TAR"/>
              <w:rPr>
                <w:sz w:val="16"/>
              </w:rPr>
            </w:pPr>
          </w:p>
        </w:tc>
        <w:tc>
          <w:tcPr>
            <w:tcW w:w="0" w:type="auto"/>
          </w:tcPr>
          <w:p w14:paraId="0BAB0A87" w14:textId="77777777" w:rsidR="000C69AC" w:rsidRPr="003250D8" w:rsidRDefault="000C69AC" w:rsidP="00AE0FE9">
            <w:pPr>
              <w:pStyle w:val="TAL"/>
              <w:rPr>
                <w:sz w:val="16"/>
              </w:rPr>
            </w:pPr>
            <w:r>
              <w:rPr>
                <w:sz w:val="16"/>
              </w:rPr>
              <w:t>Rel-18</w:t>
            </w:r>
          </w:p>
        </w:tc>
        <w:tc>
          <w:tcPr>
            <w:tcW w:w="0" w:type="auto"/>
          </w:tcPr>
          <w:p w14:paraId="3BBFA486" w14:textId="77777777" w:rsidR="000C69AC" w:rsidRPr="003250D8" w:rsidRDefault="000C69AC" w:rsidP="00AE0FE9">
            <w:pPr>
              <w:pStyle w:val="TAL"/>
              <w:rPr>
                <w:sz w:val="16"/>
              </w:rPr>
            </w:pPr>
            <w:r>
              <w:rPr>
                <w:sz w:val="16"/>
              </w:rPr>
              <w:t>F</w:t>
            </w:r>
          </w:p>
        </w:tc>
        <w:tc>
          <w:tcPr>
            <w:tcW w:w="0" w:type="auto"/>
          </w:tcPr>
          <w:p w14:paraId="42178D75" w14:textId="77777777" w:rsidR="000C69AC" w:rsidRPr="003250D8" w:rsidRDefault="000C69AC" w:rsidP="00AE0FE9">
            <w:pPr>
              <w:pStyle w:val="TAL"/>
              <w:rPr>
                <w:sz w:val="16"/>
              </w:rPr>
            </w:pPr>
            <w:r>
              <w:rPr>
                <w:sz w:val="16"/>
              </w:rPr>
              <w:t>UAS_Ph2</w:t>
            </w:r>
          </w:p>
        </w:tc>
        <w:tc>
          <w:tcPr>
            <w:tcW w:w="0" w:type="auto"/>
          </w:tcPr>
          <w:p w14:paraId="1C9AA71C" w14:textId="77777777" w:rsidR="000C69AC" w:rsidRPr="003250D8" w:rsidRDefault="000C69AC" w:rsidP="00AE0FE9">
            <w:pPr>
              <w:pStyle w:val="TAL"/>
              <w:rPr>
                <w:sz w:val="16"/>
              </w:rPr>
            </w:pPr>
            <w:r>
              <w:rPr>
                <w:sz w:val="16"/>
              </w:rPr>
              <w:t>agreed</w:t>
            </w:r>
          </w:p>
        </w:tc>
      </w:tr>
      <w:tr w:rsidR="000C69AC" w14:paraId="7E57AB27" w14:textId="77777777" w:rsidTr="00AE0FE9">
        <w:tc>
          <w:tcPr>
            <w:tcW w:w="0" w:type="auto"/>
          </w:tcPr>
          <w:p w14:paraId="2FBF6DCE" w14:textId="77777777" w:rsidR="000C69AC" w:rsidRPr="003250D8" w:rsidRDefault="000C69AC" w:rsidP="00AE0FE9">
            <w:pPr>
              <w:pStyle w:val="TAL"/>
              <w:rPr>
                <w:sz w:val="16"/>
              </w:rPr>
            </w:pPr>
            <w:r>
              <w:rPr>
                <w:sz w:val="16"/>
              </w:rPr>
              <w:t>C1-242149</w:t>
            </w:r>
          </w:p>
        </w:tc>
        <w:tc>
          <w:tcPr>
            <w:tcW w:w="0" w:type="auto"/>
          </w:tcPr>
          <w:p w14:paraId="5DE4344D" w14:textId="77777777" w:rsidR="000C69AC" w:rsidRPr="003250D8" w:rsidRDefault="000C69AC" w:rsidP="00AE0FE9">
            <w:pPr>
              <w:pStyle w:val="TAL"/>
              <w:rPr>
                <w:sz w:val="16"/>
              </w:rPr>
            </w:pPr>
            <w:r>
              <w:rPr>
                <w:sz w:val="16"/>
              </w:rPr>
              <w:t>Correction on IANA media type</w:t>
            </w:r>
          </w:p>
        </w:tc>
        <w:tc>
          <w:tcPr>
            <w:tcW w:w="0" w:type="auto"/>
          </w:tcPr>
          <w:p w14:paraId="16B75E38" w14:textId="77777777" w:rsidR="000C69AC" w:rsidRPr="003250D8" w:rsidRDefault="000C69AC" w:rsidP="00AE0FE9">
            <w:pPr>
              <w:pStyle w:val="TAL"/>
              <w:rPr>
                <w:sz w:val="16"/>
              </w:rPr>
            </w:pPr>
            <w:r>
              <w:rPr>
                <w:sz w:val="16"/>
              </w:rPr>
              <w:t>Qualcomm Incorporated</w:t>
            </w:r>
          </w:p>
        </w:tc>
        <w:tc>
          <w:tcPr>
            <w:tcW w:w="0" w:type="auto"/>
          </w:tcPr>
          <w:p w14:paraId="13A64192" w14:textId="77777777" w:rsidR="000C69AC" w:rsidRPr="003250D8" w:rsidRDefault="000C69AC" w:rsidP="00AE0FE9">
            <w:pPr>
              <w:pStyle w:val="TAL"/>
              <w:rPr>
                <w:sz w:val="16"/>
              </w:rPr>
            </w:pPr>
            <w:r>
              <w:rPr>
                <w:sz w:val="16"/>
              </w:rPr>
              <w:t>24.577</w:t>
            </w:r>
          </w:p>
        </w:tc>
        <w:tc>
          <w:tcPr>
            <w:tcW w:w="0" w:type="auto"/>
          </w:tcPr>
          <w:p w14:paraId="6C2E2C7E" w14:textId="77777777" w:rsidR="000C69AC" w:rsidRPr="003250D8" w:rsidRDefault="000C69AC" w:rsidP="00AE0FE9">
            <w:pPr>
              <w:pStyle w:val="TAL"/>
              <w:rPr>
                <w:sz w:val="16"/>
              </w:rPr>
            </w:pPr>
            <w:r>
              <w:rPr>
                <w:sz w:val="16"/>
              </w:rPr>
              <w:t>0002</w:t>
            </w:r>
          </w:p>
        </w:tc>
        <w:tc>
          <w:tcPr>
            <w:tcW w:w="0" w:type="auto"/>
          </w:tcPr>
          <w:p w14:paraId="426DCF4A" w14:textId="77777777" w:rsidR="000C69AC" w:rsidRPr="003250D8" w:rsidRDefault="000C69AC" w:rsidP="00AE0FE9">
            <w:pPr>
              <w:pStyle w:val="TAR"/>
              <w:rPr>
                <w:sz w:val="16"/>
              </w:rPr>
            </w:pPr>
          </w:p>
        </w:tc>
        <w:tc>
          <w:tcPr>
            <w:tcW w:w="0" w:type="auto"/>
          </w:tcPr>
          <w:p w14:paraId="09B62AEB" w14:textId="77777777" w:rsidR="000C69AC" w:rsidRPr="003250D8" w:rsidRDefault="000C69AC" w:rsidP="00AE0FE9">
            <w:pPr>
              <w:pStyle w:val="TAL"/>
              <w:rPr>
                <w:sz w:val="16"/>
              </w:rPr>
            </w:pPr>
            <w:r>
              <w:rPr>
                <w:sz w:val="16"/>
              </w:rPr>
              <w:t>Rel-18</w:t>
            </w:r>
          </w:p>
        </w:tc>
        <w:tc>
          <w:tcPr>
            <w:tcW w:w="0" w:type="auto"/>
          </w:tcPr>
          <w:p w14:paraId="2C993577" w14:textId="77777777" w:rsidR="000C69AC" w:rsidRPr="003250D8" w:rsidRDefault="000C69AC" w:rsidP="00AE0FE9">
            <w:pPr>
              <w:pStyle w:val="TAL"/>
              <w:rPr>
                <w:sz w:val="16"/>
              </w:rPr>
            </w:pPr>
            <w:r>
              <w:rPr>
                <w:sz w:val="16"/>
              </w:rPr>
              <w:t>F</w:t>
            </w:r>
          </w:p>
        </w:tc>
        <w:tc>
          <w:tcPr>
            <w:tcW w:w="0" w:type="auto"/>
          </w:tcPr>
          <w:p w14:paraId="0CA4E3A3" w14:textId="77777777" w:rsidR="000C69AC" w:rsidRPr="003250D8" w:rsidRDefault="000C69AC" w:rsidP="00AE0FE9">
            <w:pPr>
              <w:pStyle w:val="TAL"/>
              <w:rPr>
                <w:sz w:val="16"/>
              </w:rPr>
            </w:pPr>
            <w:r>
              <w:rPr>
                <w:sz w:val="16"/>
              </w:rPr>
              <w:t>UAS_Ph2</w:t>
            </w:r>
          </w:p>
        </w:tc>
        <w:tc>
          <w:tcPr>
            <w:tcW w:w="0" w:type="auto"/>
          </w:tcPr>
          <w:p w14:paraId="2CBD89AE" w14:textId="77777777" w:rsidR="000C69AC" w:rsidRPr="003250D8" w:rsidRDefault="000C69AC" w:rsidP="00AE0FE9">
            <w:pPr>
              <w:pStyle w:val="TAL"/>
              <w:rPr>
                <w:sz w:val="16"/>
              </w:rPr>
            </w:pPr>
            <w:r>
              <w:rPr>
                <w:sz w:val="16"/>
              </w:rPr>
              <w:t>agreed</w:t>
            </w:r>
          </w:p>
        </w:tc>
      </w:tr>
      <w:tr w:rsidR="000C69AC" w14:paraId="2AC0265A" w14:textId="77777777" w:rsidTr="00AE0FE9">
        <w:tc>
          <w:tcPr>
            <w:tcW w:w="0" w:type="auto"/>
          </w:tcPr>
          <w:p w14:paraId="044DFA4C" w14:textId="77777777" w:rsidR="000C69AC" w:rsidRPr="003250D8" w:rsidRDefault="000C69AC" w:rsidP="00AE0FE9">
            <w:pPr>
              <w:pStyle w:val="TAL"/>
              <w:rPr>
                <w:sz w:val="16"/>
              </w:rPr>
            </w:pPr>
            <w:r>
              <w:rPr>
                <w:sz w:val="16"/>
              </w:rPr>
              <w:t>C1-242456</w:t>
            </w:r>
          </w:p>
        </w:tc>
        <w:tc>
          <w:tcPr>
            <w:tcW w:w="0" w:type="auto"/>
          </w:tcPr>
          <w:p w14:paraId="3E87E44A" w14:textId="77777777" w:rsidR="000C69AC" w:rsidRPr="003250D8" w:rsidRDefault="000C69AC" w:rsidP="00AE0FE9">
            <w:pPr>
              <w:pStyle w:val="TAL"/>
              <w:rPr>
                <w:sz w:val="16"/>
              </w:rPr>
            </w:pPr>
            <w:r>
              <w:rPr>
                <w:sz w:val="16"/>
              </w:rPr>
              <w:t>A2X AS MBS Geographical Area Information</w:t>
            </w:r>
          </w:p>
        </w:tc>
        <w:tc>
          <w:tcPr>
            <w:tcW w:w="0" w:type="auto"/>
          </w:tcPr>
          <w:p w14:paraId="7E4DCAF0" w14:textId="77777777" w:rsidR="000C69AC" w:rsidRPr="003250D8" w:rsidRDefault="000C69AC" w:rsidP="00AE0FE9">
            <w:pPr>
              <w:pStyle w:val="TAL"/>
              <w:rPr>
                <w:sz w:val="16"/>
              </w:rPr>
            </w:pPr>
            <w:r>
              <w:rPr>
                <w:sz w:val="16"/>
              </w:rPr>
              <w:t>Ericsson</w:t>
            </w:r>
          </w:p>
        </w:tc>
        <w:tc>
          <w:tcPr>
            <w:tcW w:w="0" w:type="auto"/>
          </w:tcPr>
          <w:p w14:paraId="096F5426" w14:textId="77777777" w:rsidR="000C69AC" w:rsidRPr="003250D8" w:rsidRDefault="000C69AC" w:rsidP="00AE0FE9">
            <w:pPr>
              <w:pStyle w:val="TAL"/>
              <w:rPr>
                <w:sz w:val="16"/>
              </w:rPr>
            </w:pPr>
            <w:r>
              <w:rPr>
                <w:sz w:val="16"/>
              </w:rPr>
              <w:t>24.577</w:t>
            </w:r>
          </w:p>
        </w:tc>
        <w:tc>
          <w:tcPr>
            <w:tcW w:w="0" w:type="auto"/>
          </w:tcPr>
          <w:p w14:paraId="0EFBEC22" w14:textId="77777777" w:rsidR="000C69AC" w:rsidRPr="003250D8" w:rsidRDefault="000C69AC" w:rsidP="00AE0FE9">
            <w:pPr>
              <w:pStyle w:val="TAL"/>
              <w:rPr>
                <w:sz w:val="16"/>
              </w:rPr>
            </w:pPr>
            <w:r>
              <w:rPr>
                <w:sz w:val="16"/>
              </w:rPr>
              <w:t>0003</w:t>
            </w:r>
          </w:p>
        </w:tc>
        <w:tc>
          <w:tcPr>
            <w:tcW w:w="0" w:type="auto"/>
          </w:tcPr>
          <w:p w14:paraId="719E7BE9" w14:textId="77777777" w:rsidR="000C69AC" w:rsidRPr="003250D8" w:rsidRDefault="000C69AC" w:rsidP="00AE0FE9">
            <w:pPr>
              <w:pStyle w:val="TAR"/>
              <w:rPr>
                <w:sz w:val="16"/>
              </w:rPr>
            </w:pPr>
          </w:p>
        </w:tc>
        <w:tc>
          <w:tcPr>
            <w:tcW w:w="0" w:type="auto"/>
          </w:tcPr>
          <w:p w14:paraId="68049640" w14:textId="77777777" w:rsidR="000C69AC" w:rsidRPr="003250D8" w:rsidRDefault="000C69AC" w:rsidP="00AE0FE9">
            <w:pPr>
              <w:pStyle w:val="TAL"/>
              <w:rPr>
                <w:sz w:val="16"/>
              </w:rPr>
            </w:pPr>
            <w:r>
              <w:rPr>
                <w:sz w:val="16"/>
              </w:rPr>
              <w:t>Rel-18</w:t>
            </w:r>
          </w:p>
        </w:tc>
        <w:tc>
          <w:tcPr>
            <w:tcW w:w="0" w:type="auto"/>
          </w:tcPr>
          <w:p w14:paraId="1304F1CA" w14:textId="77777777" w:rsidR="000C69AC" w:rsidRPr="003250D8" w:rsidRDefault="000C69AC" w:rsidP="00AE0FE9">
            <w:pPr>
              <w:pStyle w:val="TAL"/>
              <w:rPr>
                <w:sz w:val="16"/>
              </w:rPr>
            </w:pPr>
            <w:r>
              <w:rPr>
                <w:sz w:val="16"/>
              </w:rPr>
              <w:t>F</w:t>
            </w:r>
          </w:p>
        </w:tc>
        <w:tc>
          <w:tcPr>
            <w:tcW w:w="0" w:type="auto"/>
          </w:tcPr>
          <w:p w14:paraId="3FBC925F" w14:textId="77777777" w:rsidR="000C69AC" w:rsidRPr="003250D8" w:rsidRDefault="000C69AC" w:rsidP="00AE0FE9">
            <w:pPr>
              <w:pStyle w:val="TAL"/>
              <w:rPr>
                <w:sz w:val="16"/>
              </w:rPr>
            </w:pPr>
            <w:r>
              <w:rPr>
                <w:sz w:val="16"/>
              </w:rPr>
              <w:t>UAS_Ph2</w:t>
            </w:r>
          </w:p>
        </w:tc>
        <w:tc>
          <w:tcPr>
            <w:tcW w:w="0" w:type="auto"/>
          </w:tcPr>
          <w:p w14:paraId="404824FF" w14:textId="77777777" w:rsidR="000C69AC" w:rsidRPr="003250D8" w:rsidRDefault="000C69AC" w:rsidP="00AE0FE9">
            <w:pPr>
              <w:pStyle w:val="TAL"/>
              <w:rPr>
                <w:sz w:val="16"/>
              </w:rPr>
            </w:pPr>
            <w:r>
              <w:rPr>
                <w:sz w:val="16"/>
              </w:rPr>
              <w:t>revised</w:t>
            </w:r>
          </w:p>
        </w:tc>
      </w:tr>
      <w:tr w:rsidR="000C69AC" w14:paraId="7824B7EA" w14:textId="77777777" w:rsidTr="00AE0FE9">
        <w:tc>
          <w:tcPr>
            <w:tcW w:w="0" w:type="auto"/>
          </w:tcPr>
          <w:p w14:paraId="288C0AC3" w14:textId="77777777" w:rsidR="000C69AC" w:rsidRPr="003250D8" w:rsidRDefault="000C69AC" w:rsidP="00AE0FE9">
            <w:pPr>
              <w:pStyle w:val="TAL"/>
              <w:rPr>
                <w:sz w:val="16"/>
              </w:rPr>
            </w:pPr>
            <w:r>
              <w:rPr>
                <w:sz w:val="16"/>
              </w:rPr>
              <w:t>C1-242758</w:t>
            </w:r>
          </w:p>
        </w:tc>
        <w:tc>
          <w:tcPr>
            <w:tcW w:w="0" w:type="auto"/>
          </w:tcPr>
          <w:p w14:paraId="1F8599EF" w14:textId="77777777" w:rsidR="000C69AC" w:rsidRPr="003250D8" w:rsidRDefault="000C69AC" w:rsidP="00AE0FE9">
            <w:pPr>
              <w:pStyle w:val="TAL"/>
              <w:rPr>
                <w:sz w:val="16"/>
              </w:rPr>
            </w:pPr>
            <w:r>
              <w:rPr>
                <w:sz w:val="16"/>
              </w:rPr>
              <w:t>A2X AS MBS Geographical Area Information</w:t>
            </w:r>
          </w:p>
        </w:tc>
        <w:tc>
          <w:tcPr>
            <w:tcW w:w="0" w:type="auto"/>
          </w:tcPr>
          <w:p w14:paraId="636F170D" w14:textId="77777777" w:rsidR="000C69AC" w:rsidRPr="003250D8" w:rsidRDefault="000C69AC" w:rsidP="00AE0FE9">
            <w:pPr>
              <w:pStyle w:val="TAL"/>
              <w:rPr>
                <w:sz w:val="16"/>
              </w:rPr>
            </w:pPr>
            <w:r>
              <w:rPr>
                <w:sz w:val="16"/>
              </w:rPr>
              <w:t>Ericsson</w:t>
            </w:r>
          </w:p>
        </w:tc>
        <w:tc>
          <w:tcPr>
            <w:tcW w:w="0" w:type="auto"/>
          </w:tcPr>
          <w:p w14:paraId="37D43486" w14:textId="77777777" w:rsidR="000C69AC" w:rsidRPr="003250D8" w:rsidRDefault="000C69AC" w:rsidP="00AE0FE9">
            <w:pPr>
              <w:pStyle w:val="TAL"/>
              <w:rPr>
                <w:sz w:val="16"/>
              </w:rPr>
            </w:pPr>
            <w:r>
              <w:rPr>
                <w:sz w:val="16"/>
              </w:rPr>
              <w:t>24.577</w:t>
            </w:r>
          </w:p>
        </w:tc>
        <w:tc>
          <w:tcPr>
            <w:tcW w:w="0" w:type="auto"/>
          </w:tcPr>
          <w:p w14:paraId="62EFDA9C" w14:textId="77777777" w:rsidR="000C69AC" w:rsidRPr="003250D8" w:rsidRDefault="000C69AC" w:rsidP="00AE0FE9">
            <w:pPr>
              <w:pStyle w:val="TAL"/>
              <w:rPr>
                <w:sz w:val="16"/>
              </w:rPr>
            </w:pPr>
            <w:r>
              <w:rPr>
                <w:sz w:val="16"/>
              </w:rPr>
              <w:t>0003</w:t>
            </w:r>
          </w:p>
        </w:tc>
        <w:tc>
          <w:tcPr>
            <w:tcW w:w="0" w:type="auto"/>
          </w:tcPr>
          <w:p w14:paraId="26A27C06" w14:textId="77777777" w:rsidR="000C69AC" w:rsidRPr="003250D8" w:rsidRDefault="000C69AC" w:rsidP="00AE0FE9">
            <w:pPr>
              <w:pStyle w:val="TAR"/>
              <w:rPr>
                <w:sz w:val="16"/>
              </w:rPr>
            </w:pPr>
            <w:r>
              <w:rPr>
                <w:sz w:val="16"/>
              </w:rPr>
              <w:t>1</w:t>
            </w:r>
          </w:p>
        </w:tc>
        <w:tc>
          <w:tcPr>
            <w:tcW w:w="0" w:type="auto"/>
          </w:tcPr>
          <w:p w14:paraId="427CB47E" w14:textId="77777777" w:rsidR="000C69AC" w:rsidRPr="003250D8" w:rsidRDefault="000C69AC" w:rsidP="00AE0FE9">
            <w:pPr>
              <w:pStyle w:val="TAL"/>
              <w:rPr>
                <w:sz w:val="16"/>
              </w:rPr>
            </w:pPr>
            <w:r>
              <w:rPr>
                <w:sz w:val="16"/>
              </w:rPr>
              <w:t>Rel-18</w:t>
            </w:r>
          </w:p>
        </w:tc>
        <w:tc>
          <w:tcPr>
            <w:tcW w:w="0" w:type="auto"/>
          </w:tcPr>
          <w:p w14:paraId="45251619" w14:textId="77777777" w:rsidR="000C69AC" w:rsidRPr="003250D8" w:rsidRDefault="000C69AC" w:rsidP="00AE0FE9">
            <w:pPr>
              <w:pStyle w:val="TAL"/>
              <w:rPr>
                <w:sz w:val="16"/>
              </w:rPr>
            </w:pPr>
            <w:r>
              <w:rPr>
                <w:sz w:val="16"/>
              </w:rPr>
              <w:t>F</w:t>
            </w:r>
          </w:p>
        </w:tc>
        <w:tc>
          <w:tcPr>
            <w:tcW w:w="0" w:type="auto"/>
          </w:tcPr>
          <w:p w14:paraId="3ACD8C22" w14:textId="77777777" w:rsidR="000C69AC" w:rsidRPr="003250D8" w:rsidRDefault="000C69AC" w:rsidP="00AE0FE9">
            <w:pPr>
              <w:pStyle w:val="TAL"/>
              <w:rPr>
                <w:sz w:val="16"/>
              </w:rPr>
            </w:pPr>
            <w:r>
              <w:rPr>
                <w:sz w:val="16"/>
              </w:rPr>
              <w:t>UAS_Ph2</w:t>
            </w:r>
          </w:p>
        </w:tc>
        <w:tc>
          <w:tcPr>
            <w:tcW w:w="0" w:type="auto"/>
          </w:tcPr>
          <w:p w14:paraId="7A85C007" w14:textId="77777777" w:rsidR="000C69AC" w:rsidRPr="003250D8" w:rsidRDefault="000C69AC" w:rsidP="00AE0FE9">
            <w:pPr>
              <w:pStyle w:val="TAL"/>
              <w:rPr>
                <w:sz w:val="16"/>
              </w:rPr>
            </w:pPr>
            <w:r>
              <w:rPr>
                <w:sz w:val="16"/>
              </w:rPr>
              <w:t>agreed</w:t>
            </w:r>
          </w:p>
        </w:tc>
      </w:tr>
      <w:tr w:rsidR="000C69AC" w14:paraId="2F88BF65" w14:textId="77777777" w:rsidTr="00AE0FE9">
        <w:tc>
          <w:tcPr>
            <w:tcW w:w="0" w:type="auto"/>
          </w:tcPr>
          <w:p w14:paraId="33B07116" w14:textId="77777777" w:rsidR="000C69AC" w:rsidRPr="003250D8" w:rsidRDefault="000C69AC" w:rsidP="00AE0FE9">
            <w:pPr>
              <w:pStyle w:val="TAL"/>
              <w:rPr>
                <w:sz w:val="16"/>
              </w:rPr>
            </w:pPr>
            <w:r>
              <w:rPr>
                <w:sz w:val="16"/>
              </w:rPr>
              <w:t>C1-242072</w:t>
            </w:r>
          </w:p>
        </w:tc>
        <w:tc>
          <w:tcPr>
            <w:tcW w:w="0" w:type="auto"/>
          </w:tcPr>
          <w:p w14:paraId="12EF342F" w14:textId="77777777" w:rsidR="000C69AC" w:rsidRPr="003250D8" w:rsidRDefault="000C69AC" w:rsidP="00AE0FE9">
            <w:pPr>
              <w:pStyle w:val="TAL"/>
              <w:rPr>
                <w:sz w:val="16"/>
              </w:rPr>
            </w:pPr>
            <w:r>
              <w:rPr>
                <w:sz w:val="16"/>
              </w:rPr>
              <w:t>UE policies for GBDAAA</w:t>
            </w:r>
          </w:p>
        </w:tc>
        <w:tc>
          <w:tcPr>
            <w:tcW w:w="0" w:type="auto"/>
          </w:tcPr>
          <w:p w14:paraId="7DB1A4B8" w14:textId="77777777" w:rsidR="000C69AC" w:rsidRPr="003250D8" w:rsidRDefault="000C69AC" w:rsidP="00AE0FE9">
            <w:pPr>
              <w:pStyle w:val="TAL"/>
              <w:rPr>
                <w:sz w:val="16"/>
              </w:rPr>
            </w:pPr>
            <w:r>
              <w:rPr>
                <w:sz w:val="16"/>
              </w:rPr>
              <w:t>Ericsson</w:t>
            </w:r>
          </w:p>
        </w:tc>
        <w:tc>
          <w:tcPr>
            <w:tcW w:w="0" w:type="auto"/>
          </w:tcPr>
          <w:p w14:paraId="23092925" w14:textId="77777777" w:rsidR="000C69AC" w:rsidRPr="003250D8" w:rsidRDefault="000C69AC" w:rsidP="00AE0FE9">
            <w:pPr>
              <w:pStyle w:val="TAL"/>
              <w:rPr>
                <w:sz w:val="16"/>
              </w:rPr>
            </w:pPr>
            <w:r>
              <w:rPr>
                <w:sz w:val="16"/>
              </w:rPr>
              <w:t>24.578</w:t>
            </w:r>
          </w:p>
        </w:tc>
        <w:tc>
          <w:tcPr>
            <w:tcW w:w="0" w:type="auto"/>
          </w:tcPr>
          <w:p w14:paraId="317C457C" w14:textId="77777777" w:rsidR="000C69AC" w:rsidRPr="003250D8" w:rsidRDefault="000C69AC" w:rsidP="00AE0FE9">
            <w:pPr>
              <w:pStyle w:val="TAL"/>
              <w:rPr>
                <w:sz w:val="16"/>
              </w:rPr>
            </w:pPr>
            <w:r>
              <w:rPr>
                <w:sz w:val="16"/>
              </w:rPr>
              <w:t>0001</w:t>
            </w:r>
          </w:p>
        </w:tc>
        <w:tc>
          <w:tcPr>
            <w:tcW w:w="0" w:type="auto"/>
          </w:tcPr>
          <w:p w14:paraId="0782861C" w14:textId="77777777" w:rsidR="000C69AC" w:rsidRPr="003250D8" w:rsidRDefault="000C69AC" w:rsidP="00AE0FE9">
            <w:pPr>
              <w:pStyle w:val="TAR"/>
              <w:rPr>
                <w:sz w:val="16"/>
              </w:rPr>
            </w:pPr>
          </w:p>
        </w:tc>
        <w:tc>
          <w:tcPr>
            <w:tcW w:w="0" w:type="auto"/>
          </w:tcPr>
          <w:p w14:paraId="355F8E67" w14:textId="77777777" w:rsidR="000C69AC" w:rsidRPr="003250D8" w:rsidRDefault="000C69AC" w:rsidP="00AE0FE9">
            <w:pPr>
              <w:pStyle w:val="TAL"/>
              <w:rPr>
                <w:sz w:val="16"/>
              </w:rPr>
            </w:pPr>
            <w:r>
              <w:rPr>
                <w:sz w:val="16"/>
              </w:rPr>
              <w:t>Rel-18</w:t>
            </w:r>
          </w:p>
        </w:tc>
        <w:tc>
          <w:tcPr>
            <w:tcW w:w="0" w:type="auto"/>
          </w:tcPr>
          <w:p w14:paraId="2DE6E208" w14:textId="77777777" w:rsidR="000C69AC" w:rsidRPr="003250D8" w:rsidRDefault="000C69AC" w:rsidP="00AE0FE9">
            <w:pPr>
              <w:pStyle w:val="TAL"/>
              <w:rPr>
                <w:sz w:val="16"/>
              </w:rPr>
            </w:pPr>
            <w:r>
              <w:rPr>
                <w:sz w:val="16"/>
              </w:rPr>
              <w:t>F</w:t>
            </w:r>
          </w:p>
        </w:tc>
        <w:tc>
          <w:tcPr>
            <w:tcW w:w="0" w:type="auto"/>
          </w:tcPr>
          <w:p w14:paraId="0D7A13DE" w14:textId="77777777" w:rsidR="000C69AC" w:rsidRPr="003250D8" w:rsidRDefault="000C69AC" w:rsidP="00AE0FE9">
            <w:pPr>
              <w:pStyle w:val="TAL"/>
              <w:rPr>
                <w:sz w:val="16"/>
              </w:rPr>
            </w:pPr>
            <w:r>
              <w:rPr>
                <w:sz w:val="16"/>
              </w:rPr>
              <w:t>UAS_Ph2</w:t>
            </w:r>
          </w:p>
        </w:tc>
        <w:tc>
          <w:tcPr>
            <w:tcW w:w="0" w:type="auto"/>
          </w:tcPr>
          <w:p w14:paraId="1F58DFA7" w14:textId="77777777" w:rsidR="000C69AC" w:rsidRPr="003250D8" w:rsidRDefault="000C69AC" w:rsidP="00AE0FE9">
            <w:pPr>
              <w:pStyle w:val="TAL"/>
              <w:rPr>
                <w:sz w:val="16"/>
              </w:rPr>
            </w:pPr>
            <w:r>
              <w:rPr>
                <w:sz w:val="16"/>
              </w:rPr>
              <w:t>revised</w:t>
            </w:r>
          </w:p>
        </w:tc>
      </w:tr>
      <w:tr w:rsidR="000C69AC" w14:paraId="1C26A038" w14:textId="77777777" w:rsidTr="00AE0FE9">
        <w:tc>
          <w:tcPr>
            <w:tcW w:w="0" w:type="auto"/>
          </w:tcPr>
          <w:p w14:paraId="2C23423C" w14:textId="77777777" w:rsidR="000C69AC" w:rsidRPr="003250D8" w:rsidRDefault="000C69AC" w:rsidP="00AE0FE9">
            <w:pPr>
              <w:pStyle w:val="TAL"/>
              <w:rPr>
                <w:sz w:val="16"/>
              </w:rPr>
            </w:pPr>
            <w:r>
              <w:rPr>
                <w:sz w:val="16"/>
              </w:rPr>
              <w:t>C1-242755</w:t>
            </w:r>
          </w:p>
        </w:tc>
        <w:tc>
          <w:tcPr>
            <w:tcW w:w="0" w:type="auto"/>
          </w:tcPr>
          <w:p w14:paraId="5FB0C8A5" w14:textId="77777777" w:rsidR="000C69AC" w:rsidRPr="003250D8" w:rsidRDefault="000C69AC" w:rsidP="00AE0FE9">
            <w:pPr>
              <w:pStyle w:val="TAL"/>
              <w:rPr>
                <w:sz w:val="16"/>
              </w:rPr>
            </w:pPr>
            <w:r>
              <w:rPr>
                <w:sz w:val="16"/>
              </w:rPr>
              <w:t>UE policies for GBDAAA</w:t>
            </w:r>
          </w:p>
        </w:tc>
        <w:tc>
          <w:tcPr>
            <w:tcW w:w="0" w:type="auto"/>
          </w:tcPr>
          <w:p w14:paraId="1C0E3B69" w14:textId="77777777" w:rsidR="000C69AC" w:rsidRPr="003250D8" w:rsidRDefault="000C69AC" w:rsidP="00AE0FE9">
            <w:pPr>
              <w:pStyle w:val="TAL"/>
              <w:rPr>
                <w:sz w:val="16"/>
              </w:rPr>
            </w:pPr>
            <w:r>
              <w:rPr>
                <w:sz w:val="16"/>
              </w:rPr>
              <w:t>Ericsson</w:t>
            </w:r>
          </w:p>
        </w:tc>
        <w:tc>
          <w:tcPr>
            <w:tcW w:w="0" w:type="auto"/>
          </w:tcPr>
          <w:p w14:paraId="6909D9F9" w14:textId="77777777" w:rsidR="000C69AC" w:rsidRPr="003250D8" w:rsidRDefault="000C69AC" w:rsidP="00AE0FE9">
            <w:pPr>
              <w:pStyle w:val="TAL"/>
              <w:rPr>
                <w:sz w:val="16"/>
              </w:rPr>
            </w:pPr>
            <w:r>
              <w:rPr>
                <w:sz w:val="16"/>
              </w:rPr>
              <w:t>24.578</w:t>
            </w:r>
          </w:p>
        </w:tc>
        <w:tc>
          <w:tcPr>
            <w:tcW w:w="0" w:type="auto"/>
          </w:tcPr>
          <w:p w14:paraId="39FC1374" w14:textId="77777777" w:rsidR="000C69AC" w:rsidRPr="003250D8" w:rsidRDefault="000C69AC" w:rsidP="00AE0FE9">
            <w:pPr>
              <w:pStyle w:val="TAL"/>
              <w:rPr>
                <w:sz w:val="16"/>
              </w:rPr>
            </w:pPr>
            <w:r>
              <w:rPr>
                <w:sz w:val="16"/>
              </w:rPr>
              <w:t>0001</w:t>
            </w:r>
          </w:p>
        </w:tc>
        <w:tc>
          <w:tcPr>
            <w:tcW w:w="0" w:type="auto"/>
          </w:tcPr>
          <w:p w14:paraId="1683157F" w14:textId="77777777" w:rsidR="000C69AC" w:rsidRPr="003250D8" w:rsidRDefault="000C69AC" w:rsidP="00AE0FE9">
            <w:pPr>
              <w:pStyle w:val="TAR"/>
              <w:rPr>
                <w:sz w:val="16"/>
              </w:rPr>
            </w:pPr>
            <w:r>
              <w:rPr>
                <w:sz w:val="16"/>
              </w:rPr>
              <w:t>1</w:t>
            </w:r>
          </w:p>
        </w:tc>
        <w:tc>
          <w:tcPr>
            <w:tcW w:w="0" w:type="auto"/>
          </w:tcPr>
          <w:p w14:paraId="3DDC6022" w14:textId="77777777" w:rsidR="000C69AC" w:rsidRPr="003250D8" w:rsidRDefault="000C69AC" w:rsidP="00AE0FE9">
            <w:pPr>
              <w:pStyle w:val="TAL"/>
              <w:rPr>
                <w:sz w:val="16"/>
              </w:rPr>
            </w:pPr>
            <w:r>
              <w:rPr>
                <w:sz w:val="16"/>
              </w:rPr>
              <w:t>Rel-18</w:t>
            </w:r>
          </w:p>
        </w:tc>
        <w:tc>
          <w:tcPr>
            <w:tcW w:w="0" w:type="auto"/>
          </w:tcPr>
          <w:p w14:paraId="4A60DEA1" w14:textId="77777777" w:rsidR="000C69AC" w:rsidRPr="003250D8" w:rsidRDefault="000C69AC" w:rsidP="00AE0FE9">
            <w:pPr>
              <w:pStyle w:val="TAL"/>
              <w:rPr>
                <w:sz w:val="16"/>
              </w:rPr>
            </w:pPr>
            <w:r>
              <w:rPr>
                <w:sz w:val="16"/>
              </w:rPr>
              <w:t>F</w:t>
            </w:r>
          </w:p>
        </w:tc>
        <w:tc>
          <w:tcPr>
            <w:tcW w:w="0" w:type="auto"/>
          </w:tcPr>
          <w:p w14:paraId="01499E02" w14:textId="77777777" w:rsidR="000C69AC" w:rsidRPr="003250D8" w:rsidRDefault="000C69AC" w:rsidP="00AE0FE9">
            <w:pPr>
              <w:pStyle w:val="TAL"/>
              <w:rPr>
                <w:sz w:val="16"/>
              </w:rPr>
            </w:pPr>
            <w:r>
              <w:rPr>
                <w:sz w:val="16"/>
              </w:rPr>
              <w:t>UAS_Ph2</w:t>
            </w:r>
          </w:p>
        </w:tc>
        <w:tc>
          <w:tcPr>
            <w:tcW w:w="0" w:type="auto"/>
          </w:tcPr>
          <w:p w14:paraId="003F6C33" w14:textId="77777777" w:rsidR="000C69AC" w:rsidRPr="003250D8" w:rsidRDefault="000C69AC" w:rsidP="00AE0FE9">
            <w:pPr>
              <w:pStyle w:val="TAL"/>
              <w:rPr>
                <w:sz w:val="16"/>
              </w:rPr>
            </w:pPr>
            <w:r>
              <w:rPr>
                <w:sz w:val="16"/>
              </w:rPr>
              <w:t>agreed</w:t>
            </w:r>
          </w:p>
        </w:tc>
      </w:tr>
      <w:tr w:rsidR="000C69AC" w14:paraId="2075613F" w14:textId="77777777" w:rsidTr="00AE0FE9">
        <w:tc>
          <w:tcPr>
            <w:tcW w:w="0" w:type="auto"/>
          </w:tcPr>
          <w:p w14:paraId="10DD5275" w14:textId="77777777" w:rsidR="000C69AC" w:rsidRPr="003250D8" w:rsidRDefault="000C69AC" w:rsidP="00AE0FE9">
            <w:pPr>
              <w:pStyle w:val="TAL"/>
              <w:rPr>
                <w:sz w:val="16"/>
              </w:rPr>
            </w:pPr>
            <w:r>
              <w:rPr>
                <w:sz w:val="16"/>
              </w:rPr>
              <w:t>C1-242110</w:t>
            </w:r>
          </w:p>
        </w:tc>
        <w:tc>
          <w:tcPr>
            <w:tcW w:w="0" w:type="auto"/>
          </w:tcPr>
          <w:p w14:paraId="15B112DF" w14:textId="77777777" w:rsidR="000C69AC" w:rsidRPr="003250D8" w:rsidRDefault="000C69AC" w:rsidP="00AE0FE9">
            <w:pPr>
              <w:pStyle w:val="TAL"/>
              <w:rPr>
                <w:sz w:val="16"/>
              </w:rPr>
            </w:pPr>
            <w:r>
              <w:rPr>
                <w:sz w:val="16"/>
              </w:rPr>
              <w:t>Correction to undefined reference</w:t>
            </w:r>
          </w:p>
        </w:tc>
        <w:tc>
          <w:tcPr>
            <w:tcW w:w="0" w:type="auto"/>
          </w:tcPr>
          <w:p w14:paraId="452DA99D"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3D0B325" w14:textId="77777777" w:rsidR="000C69AC" w:rsidRPr="003250D8" w:rsidRDefault="000C69AC" w:rsidP="00AE0FE9">
            <w:pPr>
              <w:pStyle w:val="TAL"/>
              <w:rPr>
                <w:sz w:val="16"/>
              </w:rPr>
            </w:pPr>
            <w:r>
              <w:rPr>
                <w:sz w:val="16"/>
              </w:rPr>
              <w:t>24.578</w:t>
            </w:r>
          </w:p>
        </w:tc>
        <w:tc>
          <w:tcPr>
            <w:tcW w:w="0" w:type="auto"/>
          </w:tcPr>
          <w:p w14:paraId="78755460" w14:textId="77777777" w:rsidR="000C69AC" w:rsidRPr="003250D8" w:rsidRDefault="000C69AC" w:rsidP="00AE0FE9">
            <w:pPr>
              <w:pStyle w:val="TAL"/>
              <w:rPr>
                <w:sz w:val="16"/>
              </w:rPr>
            </w:pPr>
            <w:r>
              <w:rPr>
                <w:sz w:val="16"/>
              </w:rPr>
              <w:t>0002</w:t>
            </w:r>
          </w:p>
        </w:tc>
        <w:tc>
          <w:tcPr>
            <w:tcW w:w="0" w:type="auto"/>
          </w:tcPr>
          <w:p w14:paraId="4832E115" w14:textId="77777777" w:rsidR="000C69AC" w:rsidRPr="003250D8" w:rsidRDefault="000C69AC" w:rsidP="00AE0FE9">
            <w:pPr>
              <w:pStyle w:val="TAR"/>
              <w:rPr>
                <w:sz w:val="16"/>
              </w:rPr>
            </w:pPr>
          </w:p>
        </w:tc>
        <w:tc>
          <w:tcPr>
            <w:tcW w:w="0" w:type="auto"/>
          </w:tcPr>
          <w:p w14:paraId="62F1C65B" w14:textId="77777777" w:rsidR="000C69AC" w:rsidRPr="003250D8" w:rsidRDefault="000C69AC" w:rsidP="00AE0FE9">
            <w:pPr>
              <w:pStyle w:val="TAL"/>
              <w:rPr>
                <w:sz w:val="16"/>
              </w:rPr>
            </w:pPr>
            <w:r>
              <w:rPr>
                <w:sz w:val="16"/>
              </w:rPr>
              <w:t>Rel-18</w:t>
            </w:r>
          </w:p>
        </w:tc>
        <w:tc>
          <w:tcPr>
            <w:tcW w:w="0" w:type="auto"/>
          </w:tcPr>
          <w:p w14:paraId="70538831" w14:textId="77777777" w:rsidR="000C69AC" w:rsidRPr="003250D8" w:rsidRDefault="000C69AC" w:rsidP="00AE0FE9">
            <w:pPr>
              <w:pStyle w:val="TAL"/>
              <w:rPr>
                <w:sz w:val="16"/>
              </w:rPr>
            </w:pPr>
            <w:r>
              <w:rPr>
                <w:sz w:val="16"/>
              </w:rPr>
              <w:t>F</w:t>
            </w:r>
          </w:p>
        </w:tc>
        <w:tc>
          <w:tcPr>
            <w:tcW w:w="0" w:type="auto"/>
          </w:tcPr>
          <w:p w14:paraId="4F9CB8A9" w14:textId="77777777" w:rsidR="000C69AC" w:rsidRPr="003250D8" w:rsidRDefault="000C69AC" w:rsidP="00AE0FE9">
            <w:pPr>
              <w:pStyle w:val="TAL"/>
              <w:rPr>
                <w:sz w:val="16"/>
              </w:rPr>
            </w:pPr>
            <w:r>
              <w:rPr>
                <w:sz w:val="16"/>
              </w:rPr>
              <w:t>UAS_Ph2</w:t>
            </w:r>
          </w:p>
        </w:tc>
        <w:tc>
          <w:tcPr>
            <w:tcW w:w="0" w:type="auto"/>
          </w:tcPr>
          <w:p w14:paraId="4A6504C9" w14:textId="77777777" w:rsidR="000C69AC" w:rsidRPr="003250D8" w:rsidRDefault="000C69AC" w:rsidP="00AE0FE9">
            <w:pPr>
              <w:pStyle w:val="TAL"/>
              <w:rPr>
                <w:sz w:val="16"/>
              </w:rPr>
            </w:pPr>
            <w:r>
              <w:rPr>
                <w:sz w:val="16"/>
              </w:rPr>
              <w:t>revised</w:t>
            </w:r>
          </w:p>
        </w:tc>
      </w:tr>
      <w:tr w:rsidR="000C69AC" w14:paraId="2F8B26F9" w14:textId="77777777" w:rsidTr="00AE0FE9">
        <w:tc>
          <w:tcPr>
            <w:tcW w:w="0" w:type="auto"/>
          </w:tcPr>
          <w:p w14:paraId="522079A3" w14:textId="77777777" w:rsidR="000C69AC" w:rsidRPr="003250D8" w:rsidRDefault="000C69AC" w:rsidP="00AE0FE9">
            <w:pPr>
              <w:pStyle w:val="TAL"/>
              <w:rPr>
                <w:sz w:val="16"/>
              </w:rPr>
            </w:pPr>
            <w:r>
              <w:rPr>
                <w:sz w:val="16"/>
              </w:rPr>
              <w:t>C1-242760</w:t>
            </w:r>
          </w:p>
        </w:tc>
        <w:tc>
          <w:tcPr>
            <w:tcW w:w="0" w:type="auto"/>
          </w:tcPr>
          <w:p w14:paraId="42E7548E" w14:textId="77777777" w:rsidR="000C69AC" w:rsidRPr="003250D8" w:rsidRDefault="000C69AC" w:rsidP="00AE0FE9">
            <w:pPr>
              <w:pStyle w:val="TAL"/>
              <w:rPr>
                <w:sz w:val="16"/>
              </w:rPr>
            </w:pPr>
            <w:r>
              <w:rPr>
                <w:sz w:val="16"/>
              </w:rPr>
              <w:t>Correction to undefined reference</w:t>
            </w:r>
          </w:p>
        </w:tc>
        <w:tc>
          <w:tcPr>
            <w:tcW w:w="0" w:type="auto"/>
          </w:tcPr>
          <w:p w14:paraId="3FA3AC78"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051C4C1E" w14:textId="77777777" w:rsidR="000C69AC" w:rsidRPr="003250D8" w:rsidRDefault="000C69AC" w:rsidP="00AE0FE9">
            <w:pPr>
              <w:pStyle w:val="TAL"/>
              <w:rPr>
                <w:sz w:val="16"/>
              </w:rPr>
            </w:pPr>
            <w:r>
              <w:rPr>
                <w:sz w:val="16"/>
              </w:rPr>
              <w:t>24.578</w:t>
            </w:r>
          </w:p>
        </w:tc>
        <w:tc>
          <w:tcPr>
            <w:tcW w:w="0" w:type="auto"/>
          </w:tcPr>
          <w:p w14:paraId="29A0CA2E" w14:textId="77777777" w:rsidR="000C69AC" w:rsidRPr="003250D8" w:rsidRDefault="000C69AC" w:rsidP="00AE0FE9">
            <w:pPr>
              <w:pStyle w:val="TAL"/>
              <w:rPr>
                <w:sz w:val="16"/>
              </w:rPr>
            </w:pPr>
            <w:r>
              <w:rPr>
                <w:sz w:val="16"/>
              </w:rPr>
              <w:t>0002</w:t>
            </w:r>
          </w:p>
        </w:tc>
        <w:tc>
          <w:tcPr>
            <w:tcW w:w="0" w:type="auto"/>
          </w:tcPr>
          <w:p w14:paraId="187911CB" w14:textId="77777777" w:rsidR="000C69AC" w:rsidRPr="003250D8" w:rsidRDefault="000C69AC" w:rsidP="00AE0FE9">
            <w:pPr>
              <w:pStyle w:val="TAR"/>
              <w:rPr>
                <w:sz w:val="16"/>
              </w:rPr>
            </w:pPr>
            <w:r>
              <w:rPr>
                <w:sz w:val="16"/>
              </w:rPr>
              <w:t>1</w:t>
            </w:r>
          </w:p>
        </w:tc>
        <w:tc>
          <w:tcPr>
            <w:tcW w:w="0" w:type="auto"/>
          </w:tcPr>
          <w:p w14:paraId="77AC4C5E" w14:textId="77777777" w:rsidR="000C69AC" w:rsidRPr="003250D8" w:rsidRDefault="000C69AC" w:rsidP="00AE0FE9">
            <w:pPr>
              <w:pStyle w:val="TAL"/>
              <w:rPr>
                <w:sz w:val="16"/>
              </w:rPr>
            </w:pPr>
            <w:r>
              <w:rPr>
                <w:sz w:val="16"/>
              </w:rPr>
              <w:t>Rel-18</w:t>
            </w:r>
          </w:p>
        </w:tc>
        <w:tc>
          <w:tcPr>
            <w:tcW w:w="0" w:type="auto"/>
          </w:tcPr>
          <w:p w14:paraId="27FAB81F" w14:textId="77777777" w:rsidR="000C69AC" w:rsidRPr="003250D8" w:rsidRDefault="000C69AC" w:rsidP="00AE0FE9">
            <w:pPr>
              <w:pStyle w:val="TAL"/>
              <w:rPr>
                <w:sz w:val="16"/>
              </w:rPr>
            </w:pPr>
            <w:r>
              <w:rPr>
                <w:sz w:val="16"/>
              </w:rPr>
              <w:t>F</w:t>
            </w:r>
          </w:p>
        </w:tc>
        <w:tc>
          <w:tcPr>
            <w:tcW w:w="0" w:type="auto"/>
          </w:tcPr>
          <w:p w14:paraId="58764E68" w14:textId="77777777" w:rsidR="000C69AC" w:rsidRPr="003250D8" w:rsidRDefault="000C69AC" w:rsidP="00AE0FE9">
            <w:pPr>
              <w:pStyle w:val="TAL"/>
              <w:rPr>
                <w:sz w:val="16"/>
              </w:rPr>
            </w:pPr>
            <w:r>
              <w:rPr>
                <w:sz w:val="16"/>
              </w:rPr>
              <w:t>UAS_Ph2</w:t>
            </w:r>
          </w:p>
        </w:tc>
        <w:tc>
          <w:tcPr>
            <w:tcW w:w="0" w:type="auto"/>
          </w:tcPr>
          <w:p w14:paraId="4DAAE11E" w14:textId="77777777" w:rsidR="000C69AC" w:rsidRPr="003250D8" w:rsidRDefault="000C69AC" w:rsidP="00AE0FE9">
            <w:pPr>
              <w:pStyle w:val="TAL"/>
              <w:rPr>
                <w:sz w:val="16"/>
              </w:rPr>
            </w:pPr>
            <w:r>
              <w:rPr>
                <w:sz w:val="16"/>
              </w:rPr>
              <w:t>postponed</w:t>
            </w:r>
          </w:p>
        </w:tc>
      </w:tr>
      <w:tr w:rsidR="000C69AC" w14:paraId="5A50BDA4" w14:textId="77777777" w:rsidTr="00AE0FE9">
        <w:tc>
          <w:tcPr>
            <w:tcW w:w="0" w:type="auto"/>
          </w:tcPr>
          <w:p w14:paraId="0862E797" w14:textId="77777777" w:rsidR="000C69AC" w:rsidRPr="003250D8" w:rsidRDefault="000C69AC" w:rsidP="00AE0FE9">
            <w:pPr>
              <w:pStyle w:val="TAL"/>
              <w:rPr>
                <w:sz w:val="16"/>
              </w:rPr>
            </w:pPr>
            <w:r>
              <w:rPr>
                <w:sz w:val="16"/>
              </w:rPr>
              <w:t>C1-242417</w:t>
            </w:r>
          </w:p>
        </w:tc>
        <w:tc>
          <w:tcPr>
            <w:tcW w:w="0" w:type="auto"/>
          </w:tcPr>
          <w:p w14:paraId="555B4A1F" w14:textId="77777777" w:rsidR="000C69AC" w:rsidRPr="003250D8" w:rsidRDefault="000C69AC" w:rsidP="00AE0FE9">
            <w:pPr>
              <w:pStyle w:val="TAL"/>
              <w:rPr>
                <w:sz w:val="16"/>
              </w:rPr>
            </w:pPr>
            <w:r>
              <w:rPr>
                <w:sz w:val="16"/>
              </w:rPr>
              <w:t>A2X MBS and A2X AS MBS Policy Parameter Encoding</w:t>
            </w:r>
          </w:p>
        </w:tc>
        <w:tc>
          <w:tcPr>
            <w:tcW w:w="0" w:type="auto"/>
          </w:tcPr>
          <w:p w14:paraId="2A375EEE" w14:textId="77777777" w:rsidR="000C69AC" w:rsidRPr="003250D8" w:rsidRDefault="000C69AC" w:rsidP="00AE0FE9">
            <w:pPr>
              <w:pStyle w:val="TAL"/>
              <w:rPr>
                <w:sz w:val="16"/>
              </w:rPr>
            </w:pPr>
            <w:r>
              <w:rPr>
                <w:sz w:val="16"/>
              </w:rPr>
              <w:t>Ericsson</w:t>
            </w:r>
          </w:p>
        </w:tc>
        <w:tc>
          <w:tcPr>
            <w:tcW w:w="0" w:type="auto"/>
          </w:tcPr>
          <w:p w14:paraId="294197DF" w14:textId="77777777" w:rsidR="000C69AC" w:rsidRPr="003250D8" w:rsidRDefault="000C69AC" w:rsidP="00AE0FE9">
            <w:pPr>
              <w:pStyle w:val="TAL"/>
              <w:rPr>
                <w:sz w:val="16"/>
              </w:rPr>
            </w:pPr>
            <w:r>
              <w:rPr>
                <w:sz w:val="16"/>
              </w:rPr>
              <w:t>24.578</w:t>
            </w:r>
          </w:p>
        </w:tc>
        <w:tc>
          <w:tcPr>
            <w:tcW w:w="0" w:type="auto"/>
          </w:tcPr>
          <w:p w14:paraId="546BFD75" w14:textId="77777777" w:rsidR="000C69AC" w:rsidRPr="003250D8" w:rsidRDefault="000C69AC" w:rsidP="00AE0FE9">
            <w:pPr>
              <w:pStyle w:val="TAL"/>
              <w:rPr>
                <w:sz w:val="16"/>
              </w:rPr>
            </w:pPr>
            <w:r>
              <w:rPr>
                <w:sz w:val="16"/>
              </w:rPr>
              <w:t>0003</w:t>
            </w:r>
          </w:p>
        </w:tc>
        <w:tc>
          <w:tcPr>
            <w:tcW w:w="0" w:type="auto"/>
          </w:tcPr>
          <w:p w14:paraId="4DE75B3A" w14:textId="77777777" w:rsidR="000C69AC" w:rsidRPr="003250D8" w:rsidRDefault="000C69AC" w:rsidP="00AE0FE9">
            <w:pPr>
              <w:pStyle w:val="TAR"/>
              <w:rPr>
                <w:sz w:val="16"/>
              </w:rPr>
            </w:pPr>
          </w:p>
        </w:tc>
        <w:tc>
          <w:tcPr>
            <w:tcW w:w="0" w:type="auto"/>
          </w:tcPr>
          <w:p w14:paraId="3FA3A539" w14:textId="77777777" w:rsidR="000C69AC" w:rsidRPr="003250D8" w:rsidRDefault="000C69AC" w:rsidP="00AE0FE9">
            <w:pPr>
              <w:pStyle w:val="TAL"/>
              <w:rPr>
                <w:sz w:val="16"/>
              </w:rPr>
            </w:pPr>
            <w:r>
              <w:rPr>
                <w:sz w:val="16"/>
              </w:rPr>
              <w:t>Rel-18</w:t>
            </w:r>
          </w:p>
        </w:tc>
        <w:tc>
          <w:tcPr>
            <w:tcW w:w="0" w:type="auto"/>
          </w:tcPr>
          <w:p w14:paraId="04065DCB" w14:textId="77777777" w:rsidR="000C69AC" w:rsidRPr="003250D8" w:rsidRDefault="000C69AC" w:rsidP="00AE0FE9">
            <w:pPr>
              <w:pStyle w:val="TAL"/>
              <w:rPr>
                <w:sz w:val="16"/>
              </w:rPr>
            </w:pPr>
            <w:r>
              <w:rPr>
                <w:sz w:val="16"/>
              </w:rPr>
              <w:t>F</w:t>
            </w:r>
          </w:p>
        </w:tc>
        <w:tc>
          <w:tcPr>
            <w:tcW w:w="0" w:type="auto"/>
          </w:tcPr>
          <w:p w14:paraId="0348DF4F" w14:textId="77777777" w:rsidR="000C69AC" w:rsidRPr="003250D8" w:rsidRDefault="000C69AC" w:rsidP="00AE0FE9">
            <w:pPr>
              <w:pStyle w:val="TAL"/>
              <w:rPr>
                <w:sz w:val="16"/>
              </w:rPr>
            </w:pPr>
            <w:r>
              <w:rPr>
                <w:sz w:val="16"/>
              </w:rPr>
              <w:t>UAS_Ph2</w:t>
            </w:r>
          </w:p>
        </w:tc>
        <w:tc>
          <w:tcPr>
            <w:tcW w:w="0" w:type="auto"/>
          </w:tcPr>
          <w:p w14:paraId="1DAB93C5" w14:textId="77777777" w:rsidR="000C69AC" w:rsidRPr="003250D8" w:rsidRDefault="000C69AC" w:rsidP="00AE0FE9">
            <w:pPr>
              <w:pStyle w:val="TAL"/>
              <w:rPr>
                <w:sz w:val="16"/>
              </w:rPr>
            </w:pPr>
            <w:r>
              <w:rPr>
                <w:sz w:val="16"/>
              </w:rPr>
              <w:t>revised</w:t>
            </w:r>
          </w:p>
        </w:tc>
      </w:tr>
      <w:tr w:rsidR="000C69AC" w14:paraId="751B0B25" w14:textId="77777777" w:rsidTr="00AE0FE9">
        <w:tc>
          <w:tcPr>
            <w:tcW w:w="0" w:type="auto"/>
          </w:tcPr>
          <w:p w14:paraId="66881B96" w14:textId="77777777" w:rsidR="000C69AC" w:rsidRPr="003250D8" w:rsidRDefault="000C69AC" w:rsidP="00AE0FE9">
            <w:pPr>
              <w:pStyle w:val="TAL"/>
              <w:rPr>
                <w:sz w:val="16"/>
              </w:rPr>
            </w:pPr>
            <w:r>
              <w:rPr>
                <w:sz w:val="16"/>
              </w:rPr>
              <w:t>C1-242757</w:t>
            </w:r>
          </w:p>
        </w:tc>
        <w:tc>
          <w:tcPr>
            <w:tcW w:w="0" w:type="auto"/>
          </w:tcPr>
          <w:p w14:paraId="0E972F9F" w14:textId="77777777" w:rsidR="000C69AC" w:rsidRPr="003250D8" w:rsidRDefault="000C69AC" w:rsidP="00AE0FE9">
            <w:pPr>
              <w:pStyle w:val="TAL"/>
              <w:rPr>
                <w:sz w:val="16"/>
              </w:rPr>
            </w:pPr>
            <w:r>
              <w:rPr>
                <w:sz w:val="16"/>
              </w:rPr>
              <w:t>A2X MBS and A2X AS MBS Policy Parameter Encoding</w:t>
            </w:r>
          </w:p>
        </w:tc>
        <w:tc>
          <w:tcPr>
            <w:tcW w:w="0" w:type="auto"/>
          </w:tcPr>
          <w:p w14:paraId="590AB057" w14:textId="77777777" w:rsidR="000C69AC" w:rsidRPr="003250D8" w:rsidRDefault="000C69AC" w:rsidP="00AE0FE9">
            <w:pPr>
              <w:pStyle w:val="TAL"/>
              <w:rPr>
                <w:sz w:val="16"/>
              </w:rPr>
            </w:pPr>
            <w:r>
              <w:rPr>
                <w:sz w:val="16"/>
              </w:rPr>
              <w:t>Ericsson</w:t>
            </w:r>
          </w:p>
        </w:tc>
        <w:tc>
          <w:tcPr>
            <w:tcW w:w="0" w:type="auto"/>
          </w:tcPr>
          <w:p w14:paraId="0A1BE1AF" w14:textId="77777777" w:rsidR="000C69AC" w:rsidRPr="003250D8" w:rsidRDefault="000C69AC" w:rsidP="00AE0FE9">
            <w:pPr>
              <w:pStyle w:val="TAL"/>
              <w:rPr>
                <w:sz w:val="16"/>
              </w:rPr>
            </w:pPr>
            <w:r>
              <w:rPr>
                <w:sz w:val="16"/>
              </w:rPr>
              <w:t>24.578</w:t>
            </w:r>
          </w:p>
        </w:tc>
        <w:tc>
          <w:tcPr>
            <w:tcW w:w="0" w:type="auto"/>
          </w:tcPr>
          <w:p w14:paraId="6AADB583" w14:textId="77777777" w:rsidR="000C69AC" w:rsidRPr="003250D8" w:rsidRDefault="000C69AC" w:rsidP="00AE0FE9">
            <w:pPr>
              <w:pStyle w:val="TAL"/>
              <w:rPr>
                <w:sz w:val="16"/>
              </w:rPr>
            </w:pPr>
            <w:r>
              <w:rPr>
                <w:sz w:val="16"/>
              </w:rPr>
              <w:t>0003</w:t>
            </w:r>
          </w:p>
        </w:tc>
        <w:tc>
          <w:tcPr>
            <w:tcW w:w="0" w:type="auto"/>
          </w:tcPr>
          <w:p w14:paraId="2519529C" w14:textId="77777777" w:rsidR="000C69AC" w:rsidRPr="003250D8" w:rsidRDefault="000C69AC" w:rsidP="00AE0FE9">
            <w:pPr>
              <w:pStyle w:val="TAR"/>
              <w:rPr>
                <w:sz w:val="16"/>
              </w:rPr>
            </w:pPr>
            <w:r>
              <w:rPr>
                <w:sz w:val="16"/>
              </w:rPr>
              <w:t>1</w:t>
            </w:r>
          </w:p>
        </w:tc>
        <w:tc>
          <w:tcPr>
            <w:tcW w:w="0" w:type="auto"/>
          </w:tcPr>
          <w:p w14:paraId="5782F35A" w14:textId="77777777" w:rsidR="000C69AC" w:rsidRPr="003250D8" w:rsidRDefault="000C69AC" w:rsidP="00AE0FE9">
            <w:pPr>
              <w:pStyle w:val="TAL"/>
              <w:rPr>
                <w:sz w:val="16"/>
              </w:rPr>
            </w:pPr>
            <w:r>
              <w:rPr>
                <w:sz w:val="16"/>
              </w:rPr>
              <w:t>Rel-18</w:t>
            </w:r>
          </w:p>
        </w:tc>
        <w:tc>
          <w:tcPr>
            <w:tcW w:w="0" w:type="auto"/>
          </w:tcPr>
          <w:p w14:paraId="55BEA4E0" w14:textId="77777777" w:rsidR="000C69AC" w:rsidRPr="003250D8" w:rsidRDefault="000C69AC" w:rsidP="00AE0FE9">
            <w:pPr>
              <w:pStyle w:val="TAL"/>
              <w:rPr>
                <w:sz w:val="16"/>
              </w:rPr>
            </w:pPr>
            <w:r>
              <w:rPr>
                <w:sz w:val="16"/>
              </w:rPr>
              <w:t>F</w:t>
            </w:r>
          </w:p>
        </w:tc>
        <w:tc>
          <w:tcPr>
            <w:tcW w:w="0" w:type="auto"/>
          </w:tcPr>
          <w:p w14:paraId="0DC815C5" w14:textId="77777777" w:rsidR="000C69AC" w:rsidRPr="003250D8" w:rsidRDefault="000C69AC" w:rsidP="00AE0FE9">
            <w:pPr>
              <w:pStyle w:val="TAL"/>
              <w:rPr>
                <w:sz w:val="16"/>
              </w:rPr>
            </w:pPr>
            <w:r>
              <w:rPr>
                <w:sz w:val="16"/>
              </w:rPr>
              <w:t>UAS_Ph2</w:t>
            </w:r>
          </w:p>
        </w:tc>
        <w:tc>
          <w:tcPr>
            <w:tcW w:w="0" w:type="auto"/>
          </w:tcPr>
          <w:p w14:paraId="4FF7EBB9" w14:textId="77777777" w:rsidR="000C69AC" w:rsidRPr="003250D8" w:rsidRDefault="000C69AC" w:rsidP="00AE0FE9">
            <w:pPr>
              <w:pStyle w:val="TAL"/>
              <w:rPr>
                <w:sz w:val="16"/>
              </w:rPr>
            </w:pPr>
            <w:r>
              <w:rPr>
                <w:sz w:val="16"/>
              </w:rPr>
              <w:t>agreed</w:t>
            </w:r>
          </w:p>
        </w:tc>
      </w:tr>
      <w:tr w:rsidR="000C69AC" w14:paraId="7B5AE8D8" w14:textId="77777777" w:rsidTr="00AE0FE9">
        <w:tc>
          <w:tcPr>
            <w:tcW w:w="0" w:type="auto"/>
          </w:tcPr>
          <w:p w14:paraId="29877CB5" w14:textId="77777777" w:rsidR="000C69AC" w:rsidRPr="003250D8" w:rsidRDefault="000C69AC" w:rsidP="00AE0FE9">
            <w:pPr>
              <w:pStyle w:val="TAL"/>
              <w:rPr>
                <w:sz w:val="16"/>
              </w:rPr>
            </w:pPr>
            <w:r>
              <w:rPr>
                <w:sz w:val="16"/>
              </w:rPr>
              <w:t>C1-242458</w:t>
            </w:r>
          </w:p>
        </w:tc>
        <w:tc>
          <w:tcPr>
            <w:tcW w:w="0" w:type="auto"/>
          </w:tcPr>
          <w:p w14:paraId="4DC805BE" w14:textId="77777777" w:rsidR="000C69AC" w:rsidRPr="003250D8" w:rsidRDefault="000C69AC" w:rsidP="00AE0FE9">
            <w:pPr>
              <w:pStyle w:val="TAL"/>
              <w:rPr>
                <w:sz w:val="16"/>
              </w:rPr>
            </w:pPr>
            <w:r>
              <w:rPr>
                <w:sz w:val="16"/>
              </w:rPr>
              <w:t>Generalisation of BRID</w:t>
            </w:r>
          </w:p>
        </w:tc>
        <w:tc>
          <w:tcPr>
            <w:tcW w:w="0" w:type="auto"/>
          </w:tcPr>
          <w:p w14:paraId="0D9129A3" w14:textId="77777777" w:rsidR="000C69AC" w:rsidRPr="003250D8" w:rsidRDefault="000C69AC" w:rsidP="00AE0FE9">
            <w:pPr>
              <w:pStyle w:val="TAL"/>
              <w:rPr>
                <w:sz w:val="16"/>
              </w:rPr>
            </w:pPr>
            <w:r>
              <w:rPr>
                <w:sz w:val="16"/>
              </w:rPr>
              <w:t>Ericsson</w:t>
            </w:r>
          </w:p>
        </w:tc>
        <w:tc>
          <w:tcPr>
            <w:tcW w:w="0" w:type="auto"/>
          </w:tcPr>
          <w:p w14:paraId="14F6FD00" w14:textId="77777777" w:rsidR="000C69AC" w:rsidRPr="003250D8" w:rsidRDefault="000C69AC" w:rsidP="00AE0FE9">
            <w:pPr>
              <w:pStyle w:val="TAL"/>
              <w:rPr>
                <w:sz w:val="16"/>
              </w:rPr>
            </w:pPr>
            <w:r>
              <w:rPr>
                <w:sz w:val="16"/>
              </w:rPr>
              <w:t>24.578</w:t>
            </w:r>
          </w:p>
        </w:tc>
        <w:tc>
          <w:tcPr>
            <w:tcW w:w="0" w:type="auto"/>
          </w:tcPr>
          <w:p w14:paraId="6254B7F9" w14:textId="77777777" w:rsidR="000C69AC" w:rsidRPr="003250D8" w:rsidRDefault="000C69AC" w:rsidP="00AE0FE9">
            <w:pPr>
              <w:pStyle w:val="TAL"/>
              <w:rPr>
                <w:sz w:val="16"/>
              </w:rPr>
            </w:pPr>
            <w:r>
              <w:rPr>
                <w:sz w:val="16"/>
              </w:rPr>
              <w:t>0004</w:t>
            </w:r>
          </w:p>
        </w:tc>
        <w:tc>
          <w:tcPr>
            <w:tcW w:w="0" w:type="auto"/>
          </w:tcPr>
          <w:p w14:paraId="6722B687" w14:textId="77777777" w:rsidR="000C69AC" w:rsidRPr="003250D8" w:rsidRDefault="000C69AC" w:rsidP="00AE0FE9">
            <w:pPr>
              <w:pStyle w:val="TAR"/>
              <w:rPr>
                <w:sz w:val="16"/>
              </w:rPr>
            </w:pPr>
          </w:p>
        </w:tc>
        <w:tc>
          <w:tcPr>
            <w:tcW w:w="0" w:type="auto"/>
          </w:tcPr>
          <w:p w14:paraId="39C14889" w14:textId="77777777" w:rsidR="000C69AC" w:rsidRPr="003250D8" w:rsidRDefault="000C69AC" w:rsidP="00AE0FE9">
            <w:pPr>
              <w:pStyle w:val="TAL"/>
              <w:rPr>
                <w:sz w:val="16"/>
              </w:rPr>
            </w:pPr>
            <w:r>
              <w:rPr>
                <w:sz w:val="16"/>
              </w:rPr>
              <w:t>Rel-18</w:t>
            </w:r>
          </w:p>
        </w:tc>
        <w:tc>
          <w:tcPr>
            <w:tcW w:w="0" w:type="auto"/>
          </w:tcPr>
          <w:p w14:paraId="47089466" w14:textId="77777777" w:rsidR="000C69AC" w:rsidRPr="003250D8" w:rsidRDefault="000C69AC" w:rsidP="00AE0FE9">
            <w:pPr>
              <w:pStyle w:val="TAL"/>
              <w:rPr>
                <w:sz w:val="16"/>
              </w:rPr>
            </w:pPr>
            <w:r>
              <w:rPr>
                <w:sz w:val="16"/>
              </w:rPr>
              <w:t>F</w:t>
            </w:r>
          </w:p>
        </w:tc>
        <w:tc>
          <w:tcPr>
            <w:tcW w:w="0" w:type="auto"/>
          </w:tcPr>
          <w:p w14:paraId="2F31E4B9" w14:textId="77777777" w:rsidR="000C69AC" w:rsidRPr="003250D8" w:rsidRDefault="000C69AC" w:rsidP="00AE0FE9">
            <w:pPr>
              <w:pStyle w:val="TAL"/>
              <w:rPr>
                <w:sz w:val="16"/>
              </w:rPr>
            </w:pPr>
            <w:r>
              <w:rPr>
                <w:sz w:val="16"/>
              </w:rPr>
              <w:t>UAS_Ph2</w:t>
            </w:r>
          </w:p>
        </w:tc>
        <w:tc>
          <w:tcPr>
            <w:tcW w:w="0" w:type="auto"/>
          </w:tcPr>
          <w:p w14:paraId="2820549E" w14:textId="77777777" w:rsidR="000C69AC" w:rsidRPr="003250D8" w:rsidRDefault="000C69AC" w:rsidP="00AE0FE9">
            <w:pPr>
              <w:pStyle w:val="TAL"/>
              <w:rPr>
                <w:sz w:val="16"/>
              </w:rPr>
            </w:pPr>
            <w:r>
              <w:rPr>
                <w:sz w:val="16"/>
              </w:rPr>
              <w:t>revised</w:t>
            </w:r>
          </w:p>
        </w:tc>
      </w:tr>
      <w:tr w:rsidR="000C69AC" w14:paraId="2C65CA3D" w14:textId="77777777" w:rsidTr="00AE0FE9">
        <w:tc>
          <w:tcPr>
            <w:tcW w:w="0" w:type="auto"/>
          </w:tcPr>
          <w:p w14:paraId="69A39031" w14:textId="77777777" w:rsidR="000C69AC" w:rsidRPr="003250D8" w:rsidRDefault="000C69AC" w:rsidP="00AE0FE9">
            <w:pPr>
              <w:pStyle w:val="TAL"/>
              <w:rPr>
                <w:sz w:val="16"/>
              </w:rPr>
            </w:pPr>
            <w:r>
              <w:rPr>
                <w:sz w:val="16"/>
              </w:rPr>
              <w:t>C1-242759</w:t>
            </w:r>
          </w:p>
        </w:tc>
        <w:tc>
          <w:tcPr>
            <w:tcW w:w="0" w:type="auto"/>
          </w:tcPr>
          <w:p w14:paraId="42DF8D07" w14:textId="77777777" w:rsidR="000C69AC" w:rsidRPr="003250D8" w:rsidRDefault="000C69AC" w:rsidP="00AE0FE9">
            <w:pPr>
              <w:pStyle w:val="TAL"/>
              <w:rPr>
                <w:sz w:val="16"/>
              </w:rPr>
            </w:pPr>
            <w:r>
              <w:rPr>
                <w:sz w:val="16"/>
              </w:rPr>
              <w:t>Generalisation of BRID</w:t>
            </w:r>
          </w:p>
        </w:tc>
        <w:tc>
          <w:tcPr>
            <w:tcW w:w="0" w:type="auto"/>
          </w:tcPr>
          <w:p w14:paraId="15322E98" w14:textId="77777777" w:rsidR="000C69AC" w:rsidRPr="003250D8" w:rsidRDefault="000C69AC" w:rsidP="00AE0FE9">
            <w:pPr>
              <w:pStyle w:val="TAL"/>
              <w:rPr>
                <w:sz w:val="16"/>
              </w:rPr>
            </w:pPr>
            <w:r>
              <w:rPr>
                <w:sz w:val="16"/>
              </w:rPr>
              <w:t>Ericsson</w:t>
            </w:r>
          </w:p>
        </w:tc>
        <w:tc>
          <w:tcPr>
            <w:tcW w:w="0" w:type="auto"/>
          </w:tcPr>
          <w:p w14:paraId="41324A05" w14:textId="77777777" w:rsidR="000C69AC" w:rsidRPr="003250D8" w:rsidRDefault="000C69AC" w:rsidP="00AE0FE9">
            <w:pPr>
              <w:pStyle w:val="TAL"/>
              <w:rPr>
                <w:sz w:val="16"/>
              </w:rPr>
            </w:pPr>
            <w:r>
              <w:rPr>
                <w:sz w:val="16"/>
              </w:rPr>
              <w:t>24.578</w:t>
            </w:r>
          </w:p>
        </w:tc>
        <w:tc>
          <w:tcPr>
            <w:tcW w:w="0" w:type="auto"/>
          </w:tcPr>
          <w:p w14:paraId="414E82A0" w14:textId="77777777" w:rsidR="000C69AC" w:rsidRPr="003250D8" w:rsidRDefault="000C69AC" w:rsidP="00AE0FE9">
            <w:pPr>
              <w:pStyle w:val="TAL"/>
              <w:rPr>
                <w:sz w:val="16"/>
              </w:rPr>
            </w:pPr>
            <w:r>
              <w:rPr>
                <w:sz w:val="16"/>
              </w:rPr>
              <w:t>0004</w:t>
            </w:r>
          </w:p>
        </w:tc>
        <w:tc>
          <w:tcPr>
            <w:tcW w:w="0" w:type="auto"/>
          </w:tcPr>
          <w:p w14:paraId="7BF601AC" w14:textId="77777777" w:rsidR="000C69AC" w:rsidRPr="003250D8" w:rsidRDefault="000C69AC" w:rsidP="00AE0FE9">
            <w:pPr>
              <w:pStyle w:val="TAR"/>
              <w:rPr>
                <w:sz w:val="16"/>
              </w:rPr>
            </w:pPr>
            <w:r>
              <w:rPr>
                <w:sz w:val="16"/>
              </w:rPr>
              <w:t>1</w:t>
            </w:r>
          </w:p>
        </w:tc>
        <w:tc>
          <w:tcPr>
            <w:tcW w:w="0" w:type="auto"/>
          </w:tcPr>
          <w:p w14:paraId="27AB239D" w14:textId="77777777" w:rsidR="000C69AC" w:rsidRPr="003250D8" w:rsidRDefault="000C69AC" w:rsidP="00AE0FE9">
            <w:pPr>
              <w:pStyle w:val="TAL"/>
              <w:rPr>
                <w:sz w:val="16"/>
              </w:rPr>
            </w:pPr>
            <w:r>
              <w:rPr>
                <w:sz w:val="16"/>
              </w:rPr>
              <w:t>Rel-18</w:t>
            </w:r>
          </w:p>
        </w:tc>
        <w:tc>
          <w:tcPr>
            <w:tcW w:w="0" w:type="auto"/>
          </w:tcPr>
          <w:p w14:paraId="6B8208E3" w14:textId="77777777" w:rsidR="000C69AC" w:rsidRPr="003250D8" w:rsidRDefault="000C69AC" w:rsidP="00AE0FE9">
            <w:pPr>
              <w:pStyle w:val="TAL"/>
              <w:rPr>
                <w:sz w:val="16"/>
              </w:rPr>
            </w:pPr>
            <w:r>
              <w:rPr>
                <w:sz w:val="16"/>
              </w:rPr>
              <w:t>F</w:t>
            </w:r>
          </w:p>
        </w:tc>
        <w:tc>
          <w:tcPr>
            <w:tcW w:w="0" w:type="auto"/>
          </w:tcPr>
          <w:p w14:paraId="769BD7E9" w14:textId="77777777" w:rsidR="000C69AC" w:rsidRPr="003250D8" w:rsidRDefault="000C69AC" w:rsidP="00AE0FE9">
            <w:pPr>
              <w:pStyle w:val="TAL"/>
              <w:rPr>
                <w:sz w:val="16"/>
              </w:rPr>
            </w:pPr>
            <w:r>
              <w:rPr>
                <w:sz w:val="16"/>
              </w:rPr>
              <w:t>UAS_Ph2</w:t>
            </w:r>
          </w:p>
        </w:tc>
        <w:tc>
          <w:tcPr>
            <w:tcW w:w="0" w:type="auto"/>
          </w:tcPr>
          <w:p w14:paraId="53B6F1C4" w14:textId="77777777" w:rsidR="000C69AC" w:rsidRPr="003250D8" w:rsidRDefault="000C69AC" w:rsidP="00AE0FE9">
            <w:pPr>
              <w:pStyle w:val="TAL"/>
              <w:rPr>
                <w:sz w:val="16"/>
              </w:rPr>
            </w:pPr>
            <w:r>
              <w:rPr>
                <w:sz w:val="16"/>
              </w:rPr>
              <w:t>agreed</w:t>
            </w:r>
          </w:p>
        </w:tc>
      </w:tr>
      <w:tr w:rsidR="000C69AC" w14:paraId="08413515" w14:textId="77777777" w:rsidTr="00AE0FE9">
        <w:tc>
          <w:tcPr>
            <w:tcW w:w="0" w:type="auto"/>
          </w:tcPr>
          <w:p w14:paraId="580C5E6D" w14:textId="77777777" w:rsidR="000C69AC" w:rsidRPr="003250D8" w:rsidRDefault="000C69AC" w:rsidP="00AE0FE9">
            <w:pPr>
              <w:pStyle w:val="TAL"/>
              <w:rPr>
                <w:sz w:val="16"/>
              </w:rPr>
            </w:pPr>
            <w:r>
              <w:rPr>
                <w:sz w:val="16"/>
              </w:rPr>
              <w:t>C1-242306</w:t>
            </w:r>
          </w:p>
        </w:tc>
        <w:tc>
          <w:tcPr>
            <w:tcW w:w="0" w:type="auto"/>
          </w:tcPr>
          <w:p w14:paraId="6D8F5463" w14:textId="77777777" w:rsidR="000C69AC" w:rsidRPr="003250D8" w:rsidRDefault="000C69AC" w:rsidP="00AE0FE9">
            <w:pPr>
              <w:pStyle w:val="TAL"/>
              <w:rPr>
                <w:sz w:val="16"/>
              </w:rPr>
            </w:pPr>
            <w:r>
              <w:rPr>
                <w:sz w:val="16"/>
              </w:rPr>
              <w:t>Correction on PIN peer may invoke CAPIF</w:t>
            </w:r>
          </w:p>
        </w:tc>
        <w:tc>
          <w:tcPr>
            <w:tcW w:w="0" w:type="auto"/>
          </w:tcPr>
          <w:p w14:paraId="2EA53D2C" w14:textId="77777777" w:rsidR="000C69AC" w:rsidRPr="003250D8" w:rsidRDefault="000C69AC" w:rsidP="00AE0FE9">
            <w:pPr>
              <w:pStyle w:val="TAL"/>
              <w:rPr>
                <w:sz w:val="16"/>
              </w:rPr>
            </w:pPr>
            <w:r>
              <w:rPr>
                <w:sz w:val="16"/>
              </w:rPr>
              <w:t>vivo</w:t>
            </w:r>
          </w:p>
        </w:tc>
        <w:tc>
          <w:tcPr>
            <w:tcW w:w="0" w:type="auto"/>
          </w:tcPr>
          <w:p w14:paraId="14288758" w14:textId="77777777" w:rsidR="000C69AC" w:rsidRPr="003250D8" w:rsidRDefault="000C69AC" w:rsidP="00AE0FE9">
            <w:pPr>
              <w:pStyle w:val="TAL"/>
              <w:rPr>
                <w:sz w:val="16"/>
              </w:rPr>
            </w:pPr>
            <w:r>
              <w:rPr>
                <w:sz w:val="16"/>
              </w:rPr>
              <w:t>24.583</w:t>
            </w:r>
          </w:p>
        </w:tc>
        <w:tc>
          <w:tcPr>
            <w:tcW w:w="0" w:type="auto"/>
          </w:tcPr>
          <w:p w14:paraId="71DD03F2" w14:textId="77777777" w:rsidR="000C69AC" w:rsidRPr="003250D8" w:rsidRDefault="000C69AC" w:rsidP="00AE0FE9">
            <w:pPr>
              <w:pStyle w:val="TAL"/>
              <w:rPr>
                <w:sz w:val="16"/>
              </w:rPr>
            </w:pPr>
            <w:r>
              <w:rPr>
                <w:sz w:val="16"/>
              </w:rPr>
              <w:t>0001</w:t>
            </w:r>
          </w:p>
        </w:tc>
        <w:tc>
          <w:tcPr>
            <w:tcW w:w="0" w:type="auto"/>
          </w:tcPr>
          <w:p w14:paraId="46ED57F8" w14:textId="77777777" w:rsidR="000C69AC" w:rsidRPr="003250D8" w:rsidRDefault="000C69AC" w:rsidP="00AE0FE9">
            <w:pPr>
              <w:pStyle w:val="TAR"/>
              <w:rPr>
                <w:sz w:val="16"/>
              </w:rPr>
            </w:pPr>
          </w:p>
        </w:tc>
        <w:tc>
          <w:tcPr>
            <w:tcW w:w="0" w:type="auto"/>
          </w:tcPr>
          <w:p w14:paraId="1A54A514" w14:textId="77777777" w:rsidR="000C69AC" w:rsidRPr="003250D8" w:rsidRDefault="000C69AC" w:rsidP="00AE0FE9">
            <w:pPr>
              <w:pStyle w:val="TAL"/>
              <w:rPr>
                <w:sz w:val="16"/>
              </w:rPr>
            </w:pPr>
            <w:r>
              <w:rPr>
                <w:sz w:val="16"/>
              </w:rPr>
              <w:t>Rel-18</w:t>
            </w:r>
          </w:p>
        </w:tc>
        <w:tc>
          <w:tcPr>
            <w:tcW w:w="0" w:type="auto"/>
          </w:tcPr>
          <w:p w14:paraId="3C4DBDE4" w14:textId="77777777" w:rsidR="000C69AC" w:rsidRPr="003250D8" w:rsidRDefault="000C69AC" w:rsidP="00AE0FE9">
            <w:pPr>
              <w:pStyle w:val="TAL"/>
              <w:rPr>
                <w:sz w:val="16"/>
              </w:rPr>
            </w:pPr>
            <w:r>
              <w:rPr>
                <w:sz w:val="16"/>
              </w:rPr>
              <w:t>F</w:t>
            </w:r>
          </w:p>
        </w:tc>
        <w:tc>
          <w:tcPr>
            <w:tcW w:w="0" w:type="auto"/>
          </w:tcPr>
          <w:p w14:paraId="0D7AB490" w14:textId="77777777" w:rsidR="000C69AC" w:rsidRPr="003250D8" w:rsidRDefault="000C69AC" w:rsidP="00AE0FE9">
            <w:pPr>
              <w:pStyle w:val="TAL"/>
              <w:rPr>
                <w:sz w:val="16"/>
              </w:rPr>
            </w:pPr>
            <w:r>
              <w:rPr>
                <w:sz w:val="16"/>
              </w:rPr>
              <w:t>PINAPP</w:t>
            </w:r>
          </w:p>
        </w:tc>
        <w:tc>
          <w:tcPr>
            <w:tcW w:w="0" w:type="auto"/>
          </w:tcPr>
          <w:p w14:paraId="376DBEE5" w14:textId="77777777" w:rsidR="000C69AC" w:rsidRPr="003250D8" w:rsidRDefault="000C69AC" w:rsidP="00AE0FE9">
            <w:pPr>
              <w:pStyle w:val="TAL"/>
              <w:rPr>
                <w:sz w:val="16"/>
              </w:rPr>
            </w:pPr>
            <w:r>
              <w:rPr>
                <w:sz w:val="16"/>
              </w:rPr>
              <w:t>revised</w:t>
            </w:r>
          </w:p>
        </w:tc>
      </w:tr>
      <w:tr w:rsidR="000C69AC" w14:paraId="5D6A30BC" w14:textId="77777777" w:rsidTr="00AE0FE9">
        <w:tc>
          <w:tcPr>
            <w:tcW w:w="0" w:type="auto"/>
          </w:tcPr>
          <w:p w14:paraId="489E0A98" w14:textId="77777777" w:rsidR="000C69AC" w:rsidRPr="003250D8" w:rsidRDefault="000C69AC" w:rsidP="00AE0FE9">
            <w:pPr>
              <w:pStyle w:val="TAL"/>
              <w:rPr>
                <w:sz w:val="16"/>
              </w:rPr>
            </w:pPr>
            <w:r>
              <w:rPr>
                <w:sz w:val="16"/>
              </w:rPr>
              <w:t>C1-242777</w:t>
            </w:r>
          </w:p>
        </w:tc>
        <w:tc>
          <w:tcPr>
            <w:tcW w:w="0" w:type="auto"/>
          </w:tcPr>
          <w:p w14:paraId="72094A40" w14:textId="77777777" w:rsidR="000C69AC" w:rsidRPr="003250D8" w:rsidRDefault="000C69AC" w:rsidP="00AE0FE9">
            <w:pPr>
              <w:pStyle w:val="TAL"/>
              <w:rPr>
                <w:sz w:val="16"/>
              </w:rPr>
            </w:pPr>
            <w:r>
              <w:rPr>
                <w:sz w:val="16"/>
              </w:rPr>
              <w:t>Correction on PIN peer may invoke CAPIF</w:t>
            </w:r>
          </w:p>
        </w:tc>
        <w:tc>
          <w:tcPr>
            <w:tcW w:w="0" w:type="auto"/>
          </w:tcPr>
          <w:p w14:paraId="69725BB4" w14:textId="77777777" w:rsidR="000C69AC" w:rsidRPr="003250D8" w:rsidRDefault="000C69AC" w:rsidP="00AE0FE9">
            <w:pPr>
              <w:pStyle w:val="TAL"/>
              <w:rPr>
                <w:sz w:val="16"/>
              </w:rPr>
            </w:pPr>
            <w:r>
              <w:rPr>
                <w:sz w:val="16"/>
              </w:rPr>
              <w:t>vivo</w:t>
            </w:r>
          </w:p>
        </w:tc>
        <w:tc>
          <w:tcPr>
            <w:tcW w:w="0" w:type="auto"/>
          </w:tcPr>
          <w:p w14:paraId="6334FC4E" w14:textId="77777777" w:rsidR="000C69AC" w:rsidRPr="003250D8" w:rsidRDefault="000C69AC" w:rsidP="00AE0FE9">
            <w:pPr>
              <w:pStyle w:val="TAL"/>
              <w:rPr>
                <w:sz w:val="16"/>
              </w:rPr>
            </w:pPr>
            <w:r>
              <w:rPr>
                <w:sz w:val="16"/>
              </w:rPr>
              <w:t>24.583</w:t>
            </w:r>
          </w:p>
        </w:tc>
        <w:tc>
          <w:tcPr>
            <w:tcW w:w="0" w:type="auto"/>
          </w:tcPr>
          <w:p w14:paraId="02C0161B" w14:textId="77777777" w:rsidR="000C69AC" w:rsidRPr="003250D8" w:rsidRDefault="000C69AC" w:rsidP="00AE0FE9">
            <w:pPr>
              <w:pStyle w:val="TAL"/>
              <w:rPr>
                <w:sz w:val="16"/>
              </w:rPr>
            </w:pPr>
            <w:r>
              <w:rPr>
                <w:sz w:val="16"/>
              </w:rPr>
              <w:t>0001</w:t>
            </w:r>
          </w:p>
        </w:tc>
        <w:tc>
          <w:tcPr>
            <w:tcW w:w="0" w:type="auto"/>
          </w:tcPr>
          <w:p w14:paraId="1E1CAE27" w14:textId="77777777" w:rsidR="000C69AC" w:rsidRPr="003250D8" w:rsidRDefault="000C69AC" w:rsidP="00AE0FE9">
            <w:pPr>
              <w:pStyle w:val="TAR"/>
              <w:rPr>
                <w:sz w:val="16"/>
              </w:rPr>
            </w:pPr>
            <w:r>
              <w:rPr>
                <w:sz w:val="16"/>
              </w:rPr>
              <w:t>1</w:t>
            </w:r>
          </w:p>
        </w:tc>
        <w:tc>
          <w:tcPr>
            <w:tcW w:w="0" w:type="auto"/>
          </w:tcPr>
          <w:p w14:paraId="4D51C551" w14:textId="77777777" w:rsidR="000C69AC" w:rsidRPr="003250D8" w:rsidRDefault="000C69AC" w:rsidP="00AE0FE9">
            <w:pPr>
              <w:pStyle w:val="TAL"/>
              <w:rPr>
                <w:sz w:val="16"/>
              </w:rPr>
            </w:pPr>
            <w:r>
              <w:rPr>
                <w:sz w:val="16"/>
              </w:rPr>
              <w:t>Rel-18</w:t>
            </w:r>
          </w:p>
        </w:tc>
        <w:tc>
          <w:tcPr>
            <w:tcW w:w="0" w:type="auto"/>
          </w:tcPr>
          <w:p w14:paraId="550B9947" w14:textId="77777777" w:rsidR="000C69AC" w:rsidRPr="003250D8" w:rsidRDefault="000C69AC" w:rsidP="00AE0FE9">
            <w:pPr>
              <w:pStyle w:val="TAL"/>
              <w:rPr>
                <w:sz w:val="16"/>
              </w:rPr>
            </w:pPr>
            <w:r>
              <w:rPr>
                <w:sz w:val="16"/>
              </w:rPr>
              <w:t>F</w:t>
            </w:r>
          </w:p>
        </w:tc>
        <w:tc>
          <w:tcPr>
            <w:tcW w:w="0" w:type="auto"/>
          </w:tcPr>
          <w:p w14:paraId="3904255D" w14:textId="77777777" w:rsidR="000C69AC" w:rsidRPr="003250D8" w:rsidRDefault="000C69AC" w:rsidP="00AE0FE9">
            <w:pPr>
              <w:pStyle w:val="TAL"/>
              <w:rPr>
                <w:sz w:val="16"/>
              </w:rPr>
            </w:pPr>
            <w:r>
              <w:rPr>
                <w:sz w:val="16"/>
              </w:rPr>
              <w:t>PINAPP</w:t>
            </w:r>
          </w:p>
        </w:tc>
        <w:tc>
          <w:tcPr>
            <w:tcW w:w="0" w:type="auto"/>
          </w:tcPr>
          <w:p w14:paraId="6F1A4230" w14:textId="77777777" w:rsidR="000C69AC" w:rsidRPr="003250D8" w:rsidRDefault="000C69AC" w:rsidP="00AE0FE9">
            <w:pPr>
              <w:pStyle w:val="TAL"/>
              <w:rPr>
                <w:sz w:val="16"/>
              </w:rPr>
            </w:pPr>
            <w:r>
              <w:rPr>
                <w:sz w:val="16"/>
              </w:rPr>
              <w:t>agreed</w:t>
            </w:r>
          </w:p>
        </w:tc>
      </w:tr>
      <w:tr w:rsidR="000C69AC" w14:paraId="406C00A2" w14:textId="77777777" w:rsidTr="00AE0FE9">
        <w:tc>
          <w:tcPr>
            <w:tcW w:w="0" w:type="auto"/>
          </w:tcPr>
          <w:p w14:paraId="4DDC7B88" w14:textId="77777777" w:rsidR="000C69AC" w:rsidRPr="003250D8" w:rsidRDefault="000C69AC" w:rsidP="00AE0FE9">
            <w:pPr>
              <w:pStyle w:val="TAL"/>
              <w:rPr>
                <w:sz w:val="16"/>
              </w:rPr>
            </w:pPr>
            <w:r>
              <w:rPr>
                <w:sz w:val="16"/>
              </w:rPr>
              <w:t>C1-242307</w:t>
            </w:r>
          </w:p>
        </w:tc>
        <w:tc>
          <w:tcPr>
            <w:tcW w:w="0" w:type="auto"/>
          </w:tcPr>
          <w:p w14:paraId="1E7BE514" w14:textId="77777777" w:rsidR="000C69AC" w:rsidRPr="003250D8" w:rsidRDefault="000C69AC" w:rsidP="00AE0FE9">
            <w:pPr>
              <w:pStyle w:val="TAL"/>
              <w:rPr>
                <w:sz w:val="16"/>
              </w:rPr>
            </w:pPr>
            <w:r>
              <w:rPr>
                <w:sz w:val="16"/>
              </w:rPr>
              <w:t>Update to PIN authorization to Remove description and name</w:t>
            </w:r>
          </w:p>
        </w:tc>
        <w:tc>
          <w:tcPr>
            <w:tcW w:w="0" w:type="auto"/>
          </w:tcPr>
          <w:p w14:paraId="120FED7C" w14:textId="77777777" w:rsidR="000C69AC" w:rsidRPr="003250D8" w:rsidRDefault="000C69AC" w:rsidP="00AE0FE9">
            <w:pPr>
              <w:pStyle w:val="TAL"/>
              <w:rPr>
                <w:sz w:val="16"/>
              </w:rPr>
            </w:pPr>
            <w:r>
              <w:rPr>
                <w:sz w:val="16"/>
              </w:rPr>
              <w:t>vivo</w:t>
            </w:r>
          </w:p>
        </w:tc>
        <w:tc>
          <w:tcPr>
            <w:tcW w:w="0" w:type="auto"/>
          </w:tcPr>
          <w:p w14:paraId="081670E3" w14:textId="77777777" w:rsidR="000C69AC" w:rsidRPr="003250D8" w:rsidRDefault="000C69AC" w:rsidP="00AE0FE9">
            <w:pPr>
              <w:pStyle w:val="TAL"/>
              <w:rPr>
                <w:sz w:val="16"/>
              </w:rPr>
            </w:pPr>
            <w:r>
              <w:rPr>
                <w:sz w:val="16"/>
              </w:rPr>
              <w:t>24.583</w:t>
            </w:r>
          </w:p>
        </w:tc>
        <w:tc>
          <w:tcPr>
            <w:tcW w:w="0" w:type="auto"/>
          </w:tcPr>
          <w:p w14:paraId="5FF568D7" w14:textId="77777777" w:rsidR="000C69AC" w:rsidRPr="003250D8" w:rsidRDefault="000C69AC" w:rsidP="00AE0FE9">
            <w:pPr>
              <w:pStyle w:val="TAL"/>
              <w:rPr>
                <w:sz w:val="16"/>
              </w:rPr>
            </w:pPr>
            <w:r>
              <w:rPr>
                <w:sz w:val="16"/>
              </w:rPr>
              <w:t>0002</w:t>
            </w:r>
          </w:p>
        </w:tc>
        <w:tc>
          <w:tcPr>
            <w:tcW w:w="0" w:type="auto"/>
          </w:tcPr>
          <w:p w14:paraId="64C3D8AB" w14:textId="77777777" w:rsidR="000C69AC" w:rsidRPr="003250D8" w:rsidRDefault="000C69AC" w:rsidP="00AE0FE9">
            <w:pPr>
              <w:pStyle w:val="TAR"/>
              <w:rPr>
                <w:sz w:val="16"/>
              </w:rPr>
            </w:pPr>
          </w:p>
        </w:tc>
        <w:tc>
          <w:tcPr>
            <w:tcW w:w="0" w:type="auto"/>
          </w:tcPr>
          <w:p w14:paraId="485C0CC9" w14:textId="77777777" w:rsidR="000C69AC" w:rsidRPr="003250D8" w:rsidRDefault="000C69AC" w:rsidP="00AE0FE9">
            <w:pPr>
              <w:pStyle w:val="TAL"/>
              <w:rPr>
                <w:sz w:val="16"/>
              </w:rPr>
            </w:pPr>
            <w:r>
              <w:rPr>
                <w:sz w:val="16"/>
              </w:rPr>
              <w:t>Rel-18</w:t>
            </w:r>
          </w:p>
        </w:tc>
        <w:tc>
          <w:tcPr>
            <w:tcW w:w="0" w:type="auto"/>
          </w:tcPr>
          <w:p w14:paraId="0E634DBE" w14:textId="77777777" w:rsidR="000C69AC" w:rsidRPr="003250D8" w:rsidRDefault="000C69AC" w:rsidP="00AE0FE9">
            <w:pPr>
              <w:pStyle w:val="TAL"/>
              <w:rPr>
                <w:sz w:val="16"/>
              </w:rPr>
            </w:pPr>
            <w:r>
              <w:rPr>
                <w:sz w:val="16"/>
              </w:rPr>
              <w:t>F</w:t>
            </w:r>
          </w:p>
        </w:tc>
        <w:tc>
          <w:tcPr>
            <w:tcW w:w="0" w:type="auto"/>
          </w:tcPr>
          <w:p w14:paraId="12AA39E2" w14:textId="77777777" w:rsidR="000C69AC" w:rsidRPr="003250D8" w:rsidRDefault="000C69AC" w:rsidP="00AE0FE9">
            <w:pPr>
              <w:pStyle w:val="TAL"/>
              <w:rPr>
                <w:sz w:val="16"/>
              </w:rPr>
            </w:pPr>
            <w:r>
              <w:rPr>
                <w:sz w:val="16"/>
              </w:rPr>
              <w:t>PINAPP</w:t>
            </w:r>
          </w:p>
        </w:tc>
        <w:tc>
          <w:tcPr>
            <w:tcW w:w="0" w:type="auto"/>
          </w:tcPr>
          <w:p w14:paraId="277B4DFF" w14:textId="77777777" w:rsidR="000C69AC" w:rsidRPr="003250D8" w:rsidRDefault="000C69AC" w:rsidP="00AE0FE9">
            <w:pPr>
              <w:pStyle w:val="TAL"/>
              <w:rPr>
                <w:sz w:val="16"/>
              </w:rPr>
            </w:pPr>
            <w:r>
              <w:rPr>
                <w:sz w:val="16"/>
              </w:rPr>
              <w:t>agreed</w:t>
            </w:r>
          </w:p>
        </w:tc>
      </w:tr>
      <w:tr w:rsidR="000C69AC" w14:paraId="12F023BC" w14:textId="77777777" w:rsidTr="00AE0FE9">
        <w:tc>
          <w:tcPr>
            <w:tcW w:w="0" w:type="auto"/>
          </w:tcPr>
          <w:p w14:paraId="0A612E42" w14:textId="77777777" w:rsidR="000C69AC" w:rsidRPr="003250D8" w:rsidRDefault="000C69AC" w:rsidP="00AE0FE9">
            <w:pPr>
              <w:pStyle w:val="TAL"/>
              <w:rPr>
                <w:sz w:val="16"/>
              </w:rPr>
            </w:pPr>
            <w:r>
              <w:rPr>
                <w:sz w:val="16"/>
              </w:rPr>
              <w:t>C1-242308</w:t>
            </w:r>
          </w:p>
        </w:tc>
        <w:tc>
          <w:tcPr>
            <w:tcW w:w="0" w:type="auto"/>
          </w:tcPr>
          <w:p w14:paraId="4D384090" w14:textId="77777777" w:rsidR="000C69AC" w:rsidRPr="003250D8" w:rsidRDefault="000C69AC" w:rsidP="00AE0FE9">
            <w:pPr>
              <w:pStyle w:val="TAL"/>
              <w:rPr>
                <w:sz w:val="16"/>
              </w:rPr>
            </w:pPr>
            <w:r>
              <w:rPr>
                <w:sz w:val="16"/>
              </w:rPr>
              <w:t>Update to PIN configuration request and response</w:t>
            </w:r>
          </w:p>
        </w:tc>
        <w:tc>
          <w:tcPr>
            <w:tcW w:w="0" w:type="auto"/>
          </w:tcPr>
          <w:p w14:paraId="0211C310" w14:textId="77777777" w:rsidR="000C69AC" w:rsidRPr="003250D8" w:rsidRDefault="000C69AC" w:rsidP="00AE0FE9">
            <w:pPr>
              <w:pStyle w:val="TAL"/>
              <w:rPr>
                <w:sz w:val="16"/>
              </w:rPr>
            </w:pPr>
            <w:r>
              <w:rPr>
                <w:sz w:val="16"/>
              </w:rPr>
              <w:t>vivo</w:t>
            </w:r>
          </w:p>
        </w:tc>
        <w:tc>
          <w:tcPr>
            <w:tcW w:w="0" w:type="auto"/>
          </w:tcPr>
          <w:p w14:paraId="7E74DBC1" w14:textId="77777777" w:rsidR="000C69AC" w:rsidRPr="003250D8" w:rsidRDefault="000C69AC" w:rsidP="00AE0FE9">
            <w:pPr>
              <w:pStyle w:val="TAL"/>
              <w:rPr>
                <w:sz w:val="16"/>
              </w:rPr>
            </w:pPr>
            <w:r>
              <w:rPr>
                <w:sz w:val="16"/>
              </w:rPr>
              <w:t>24.583</w:t>
            </w:r>
          </w:p>
        </w:tc>
        <w:tc>
          <w:tcPr>
            <w:tcW w:w="0" w:type="auto"/>
          </w:tcPr>
          <w:p w14:paraId="641F7BFE" w14:textId="77777777" w:rsidR="000C69AC" w:rsidRPr="003250D8" w:rsidRDefault="000C69AC" w:rsidP="00AE0FE9">
            <w:pPr>
              <w:pStyle w:val="TAL"/>
              <w:rPr>
                <w:sz w:val="16"/>
              </w:rPr>
            </w:pPr>
            <w:r>
              <w:rPr>
                <w:sz w:val="16"/>
              </w:rPr>
              <w:t>0003</w:t>
            </w:r>
          </w:p>
        </w:tc>
        <w:tc>
          <w:tcPr>
            <w:tcW w:w="0" w:type="auto"/>
          </w:tcPr>
          <w:p w14:paraId="26E49A03" w14:textId="77777777" w:rsidR="000C69AC" w:rsidRPr="003250D8" w:rsidRDefault="000C69AC" w:rsidP="00AE0FE9">
            <w:pPr>
              <w:pStyle w:val="TAR"/>
              <w:rPr>
                <w:sz w:val="16"/>
              </w:rPr>
            </w:pPr>
          </w:p>
        </w:tc>
        <w:tc>
          <w:tcPr>
            <w:tcW w:w="0" w:type="auto"/>
          </w:tcPr>
          <w:p w14:paraId="2AF53DA8" w14:textId="77777777" w:rsidR="000C69AC" w:rsidRPr="003250D8" w:rsidRDefault="000C69AC" w:rsidP="00AE0FE9">
            <w:pPr>
              <w:pStyle w:val="TAL"/>
              <w:rPr>
                <w:sz w:val="16"/>
              </w:rPr>
            </w:pPr>
            <w:r>
              <w:rPr>
                <w:sz w:val="16"/>
              </w:rPr>
              <w:t>Rel-18</w:t>
            </w:r>
          </w:p>
        </w:tc>
        <w:tc>
          <w:tcPr>
            <w:tcW w:w="0" w:type="auto"/>
          </w:tcPr>
          <w:p w14:paraId="1D4B2455" w14:textId="77777777" w:rsidR="000C69AC" w:rsidRPr="003250D8" w:rsidRDefault="000C69AC" w:rsidP="00AE0FE9">
            <w:pPr>
              <w:pStyle w:val="TAL"/>
              <w:rPr>
                <w:sz w:val="16"/>
              </w:rPr>
            </w:pPr>
            <w:r>
              <w:rPr>
                <w:sz w:val="16"/>
              </w:rPr>
              <w:t>F</w:t>
            </w:r>
          </w:p>
        </w:tc>
        <w:tc>
          <w:tcPr>
            <w:tcW w:w="0" w:type="auto"/>
          </w:tcPr>
          <w:p w14:paraId="66BDA399" w14:textId="77777777" w:rsidR="000C69AC" w:rsidRPr="003250D8" w:rsidRDefault="000C69AC" w:rsidP="00AE0FE9">
            <w:pPr>
              <w:pStyle w:val="TAL"/>
              <w:rPr>
                <w:sz w:val="16"/>
              </w:rPr>
            </w:pPr>
            <w:r>
              <w:rPr>
                <w:sz w:val="16"/>
              </w:rPr>
              <w:t>PINAPP</w:t>
            </w:r>
          </w:p>
        </w:tc>
        <w:tc>
          <w:tcPr>
            <w:tcW w:w="0" w:type="auto"/>
          </w:tcPr>
          <w:p w14:paraId="143A12CE" w14:textId="77777777" w:rsidR="000C69AC" w:rsidRPr="003250D8" w:rsidRDefault="000C69AC" w:rsidP="00AE0FE9">
            <w:pPr>
              <w:pStyle w:val="TAL"/>
              <w:rPr>
                <w:sz w:val="16"/>
              </w:rPr>
            </w:pPr>
            <w:r>
              <w:rPr>
                <w:sz w:val="16"/>
              </w:rPr>
              <w:t>revised</w:t>
            </w:r>
          </w:p>
        </w:tc>
      </w:tr>
      <w:tr w:rsidR="000C69AC" w14:paraId="3C7FBA1F" w14:textId="77777777" w:rsidTr="00AE0FE9">
        <w:tc>
          <w:tcPr>
            <w:tcW w:w="0" w:type="auto"/>
          </w:tcPr>
          <w:p w14:paraId="21978DEF" w14:textId="77777777" w:rsidR="000C69AC" w:rsidRPr="003250D8" w:rsidRDefault="000C69AC" w:rsidP="00AE0FE9">
            <w:pPr>
              <w:pStyle w:val="TAL"/>
              <w:rPr>
                <w:sz w:val="16"/>
              </w:rPr>
            </w:pPr>
            <w:r>
              <w:rPr>
                <w:sz w:val="16"/>
              </w:rPr>
              <w:t>C1-242778</w:t>
            </w:r>
          </w:p>
        </w:tc>
        <w:tc>
          <w:tcPr>
            <w:tcW w:w="0" w:type="auto"/>
          </w:tcPr>
          <w:p w14:paraId="4E2CCADD" w14:textId="77777777" w:rsidR="000C69AC" w:rsidRPr="003250D8" w:rsidRDefault="000C69AC" w:rsidP="00AE0FE9">
            <w:pPr>
              <w:pStyle w:val="TAL"/>
              <w:rPr>
                <w:sz w:val="16"/>
              </w:rPr>
            </w:pPr>
            <w:r>
              <w:rPr>
                <w:sz w:val="16"/>
              </w:rPr>
              <w:t>Update to PIN configuration request and response</w:t>
            </w:r>
          </w:p>
        </w:tc>
        <w:tc>
          <w:tcPr>
            <w:tcW w:w="0" w:type="auto"/>
          </w:tcPr>
          <w:p w14:paraId="276F4D3D" w14:textId="77777777" w:rsidR="000C69AC" w:rsidRPr="003250D8" w:rsidRDefault="000C69AC" w:rsidP="00AE0FE9">
            <w:pPr>
              <w:pStyle w:val="TAL"/>
              <w:rPr>
                <w:sz w:val="16"/>
              </w:rPr>
            </w:pPr>
            <w:r>
              <w:rPr>
                <w:sz w:val="16"/>
              </w:rPr>
              <w:t>vivo</w:t>
            </w:r>
          </w:p>
        </w:tc>
        <w:tc>
          <w:tcPr>
            <w:tcW w:w="0" w:type="auto"/>
          </w:tcPr>
          <w:p w14:paraId="73F2E58A" w14:textId="77777777" w:rsidR="000C69AC" w:rsidRPr="003250D8" w:rsidRDefault="000C69AC" w:rsidP="00AE0FE9">
            <w:pPr>
              <w:pStyle w:val="TAL"/>
              <w:rPr>
                <w:sz w:val="16"/>
              </w:rPr>
            </w:pPr>
            <w:r>
              <w:rPr>
                <w:sz w:val="16"/>
              </w:rPr>
              <w:t>24.583</w:t>
            </w:r>
          </w:p>
        </w:tc>
        <w:tc>
          <w:tcPr>
            <w:tcW w:w="0" w:type="auto"/>
          </w:tcPr>
          <w:p w14:paraId="485CCACE" w14:textId="77777777" w:rsidR="000C69AC" w:rsidRPr="003250D8" w:rsidRDefault="000C69AC" w:rsidP="00AE0FE9">
            <w:pPr>
              <w:pStyle w:val="TAL"/>
              <w:rPr>
                <w:sz w:val="16"/>
              </w:rPr>
            </w:pPr>
            <w:r>
              <w:rPr>
                <w:sz w:val="16"/>
              </w:rPr>
              <w:t>0003</w:t>
            </w:r>
          </w:p>
        </w:tc>
        <w:tc>
          <w:tcPr>
            <w:tcW w:w="0" w:type="auto"/>
          </w:tcPr>
          <w:p w14:paraId="2ADD1B6D" w14:textId="77777777" w:rsidR="000C69AC" w:rsidRPr="003250D8" w:rsidRDefault="000C69AC" w:rsidP="00AE0FE9">
            <w:pPr>
              <w:pStyle w:val="TAR"/>
              <w:rPr>
                <w:sz w:val="16"/>
              </w:rPr>
            </w:pPr>
            <w:r>
              <w:rPr>
                <w:sz w:val="16"/>
              </w:rPr>
              <w:t>1</w:t>
            </w:r>
          </w:p>
        </w:tc>
        <w:tc>
          <w:tcPr>
            <w:tcW w:w="0" w:type="auto"/>
          </w:tcPr>
          <w:p w14:paraId="7F71EF39" w14:textId="77777777" w:rsidR="000C69AC" w:rsidRPr="003250D8" w:rsidRDefault="000C69AC" w:rsidP="00AE0FE9">
            <w:pPr>
              <w:pStyle w:val="TAL"/>
              <w:rPr>
                <w:sz w:val="16"/>
              </w:rPr>
            </w:pPr>
            <w:r>
              <w:rPr>
                <w:sz w:val="16"/>
              </w:rPr>
              <w:t>Rel-18</w:t>
            </w:r>
          </w:p>
        </w:tc>
        <w:tc>
          <w:tcPr>
            <w:tcW w:w="0" w:type="auto"/>
          </w:tcPr>
          <w:p w14:paraId="50F35A9D" w14:textId="77777777" w:rsidR="000C69AC" w:rsidRPr="003250D8" w:rsidRDefault="000C69AC" w:rsidP="00AE0FE9">
            <w:pPr>
              <w:pStyle w:val="TAL"/>
              <w:rPr>
                <w:sz w:val="16"/>
              </w:rPr>
            </w:pPr>
            <w:r>
              <w:rPr>
                <w:sz w:val="16"/>
              </w:rPr>
              <w:t>F</w:t>
            </w:r>
          </w:p>
        </w:tc>
        <w:tc>
          <w:tcPr>
            <w:tcW w:w="0" w:type="auto"/>
          </w:tcPr>
          <w:p w14:paraId="22E80B15" w14:textId="77777777" w:rsidR="000C69AC" w:rsidRPr="003250D8" w:rsidRDefault="000C69AC" w:rsidP="00AE0FE9">
            <w:pPr>
              <w:pStyle w:val="TAL"/>
              <w:rPr>
                <w:sz w:val="16"/>
              </w:rPr>
            </w:pPr>
            <w:r>
              <w:rPr>
                <w:sz w:val="16"/>
              </w:rPr>
              <w:t>PINAPP</w:t>
            </w:r>
          </w:p>
        </w:tc>
        <w:tc>
          <w:tcPr>
            <w:tcW w:w="0" w:type="auto"/>
          </w:tcPr>
          <w:p w14:paraId="3AFDFA7F" w14:textId="77777777" w:rsidR="000C69AC" w:rsidRPr="003250D8" w:rsidRDefault="000C69AC" w:rsidP="00AE0FE9">
            <w:pPr>
              <w:pStyle w:val="TAL"/>
              <w:rPr>
                <w:sz w:val="16"/>
              </w:rPr>
            </w:pPr>
            <w:r>
              <w:rPr>
                <w:sz w:val="16"/>
              </w:rPr>
              <w:t>agreed</w:t>
            </w:r>
          </w:p>
        </w:tc>
      </w:tr>
      <w:tr w:rsidR="000C69AC" w14:paraId="4270F0E8" w14:textId="77777777" w:rsidTr="00AE0FE9">
        <w:tc>
          <w:tcPr>
            <w:tcW w:w="0" w:type="auto"/>
          </w:tcPr>
          <w:p w14:paraId="0B1404E4" w14:textId="77777777" w:rsidR="000C69AC" w:rsidRPr="003250D8" w:rsidRDefault="000C69AC" w:rsidP="00AE0FE9">
            <w:pPr>
              <w:pStyle w:val="TAL"/>
              <w:rPr>
                <w:sz w:val="16"/>
              </w:rPr>
            </w:pPr>
            <w:r>
              <w:rPr>
                <w:sz w:val="16"/>
              </w:rPr>
              <w:t>C1-242309</w:t>
            </w:r>
          </w:p>
        </w:tc>
        <w:tc>
          <w:tcPr>
            <w:tcW w:w="0" w:type="auto"/>
          </w:tcPr>
          <w:p w14:paraId="1A0C5933" w14:textId="77777777" w:rsidR="000C69AC" w:rsidRPr="003250D8" w:rsidRDefault="000C69AC" w:rsidP="00AE0FE9">
            <w:pPr>
              <w:pStyle w:val="TAL"/>
              <w:rPr>
                <w:sz w:val="16"/>
              </w:rPr>
            </w:pPr>
            <w:r>
              <w:rPr>
                <w:sz w:val="16"/>
              </w:rPr>
              <w:t>Resolve EN on IANA registration</w:t>
            </w:r>
          </w:p>
        </w:tc>
        <w:tc>
          <w:tcPr>
            <w:tcW w:w="0" w:type="auto"/>
          </w:tcPr>
          <w:p w14:paraId="66C6C01C" w14:textId="77777777" w:rsidR="000C69AC" w:rsidRPr="003250D8" w:rsidRDefault="000C69AC" w:rsidP="00AE0FE9">
            <w:pPr>
              <w:pStyle w:val="TAL"/>
              <w:rPr>
                <w:sz w:val="16"/>
              </w:rPr>
            </w:pPr>
            <w:r>
              <w:rPr>
                <w:sz w:val="16"/>
              </w:rPr>
              <w:t>vivo</w:t>
            </w:r>
          </w:p>
        </w:tc>
        <w:tc>
          <w:tcPr>
            <w:tcW w:w="0" w:type="auto"/>
          </w:tcPr>
          <w:p w14:paraId="71C4D00E" w14:textId="77777777" w:rsidR="000C69AC" w:rsidRPr="003250D8" w:rsidRDefault="000C69AC" w:rsidP="00AE0FE9">
            <w:pPr>
              <w:pStyle w:val="TAL"/>
              <w:rPr>
                <w:sz w:val="16"/>
              </w:rPr>
            </w:pPr>
            <w:r>
              <w:rPr>
                <w:sz w:val="16"/>
              </w:rPr>
              <w:t>24.583</w:t>
            </w:r>
          </w:p>
        </w:tc>
        <w:tc>
          <w:tcPr>
            <w:tcW w:w="0" w:type="auto"/>
          </w:tcPr>
          <w:p w14:paraId="266E99C8" w14:textId="77777777" w:rsidR="000C69AC" w:rsidRPr="003250D8" w:rsidRDefault="000C69AC" w:rsidP="00AE0FE9">
            <w:pPr>
              <w:pStyle w:val="TAL"/>
              <w:rPr>
                <w:sz w:val="16"/>
              </w:rPr>
            </w:pPr>
            <w:r>
              <w:rPr>
                <w:sz w:val="16"/>
              </w:rPr>
              <w:t>0004</w:t>
            </w:r>
          </w:p>
        </w:tc>
        <w:tc>
          <w:tcPr>
            <w:tcW w:w="0" w:type="auto"/>
          </w:tcPr>
          <w:p w14:paraId="7C0E4852" w14:textId="77777777" w:rsidR="000C69AC" w:rsidRPr="003250D8" w:rsidRDefault="000C69AC" w:rsidP="00AE0FE9">
            <w:pPr>
              <w:pStyle w:val="TAR"/>
              <w:rPr>
                <w:sz w:val="16"/>
              </w:rPr>
            </w:pPr>
          </w:p>
        </w:tc>
        <w:tc>
          <w:tcPr>
            <w:tcW w:w="0" w:type="auto"/>
          </w:tcPr>
          <w:p w14:paraId="4AF97A9C" w14:textId="77777777" w:rsidR="000C69AC" w:rsidRPr="003250D8" w:rsidRDefault="000C69AC" w:rsidP="00AE0FE9">
            <w:pPr>
              <w:pStyle w:val="TAL"/>
              <w:rPr>
                <w:sz w:val="16"/>
              </w:rPr>
            </w:pPr>
            <w:r>
              <w:rPr>
                <w:sz w:val="16"/>
              </w:rPr>
              <w:t>Rel-18</w:t>
            </w:r>
          </w:p>
        </w:tc>
        <w:tc>
          <w:tcPr>
            <w:tcW w:w="0" w:type="auto"/>
          </w:tcPr>
          <w:p w14:paraId="5FE18039" w14:textId="77777777" w:rsidR="000C69AC" w:rsidRPr="003250D8" w:rsidRDefault="000C69AC" w:rsidP="00AE0FE9">
            <w:pPr>
              <w:pStyle w:val="TAL"/>
              <w:rPr>
                <w:sz w:val="16"/>
              </w:rPr>
            </w:pPr>
            <w:r>
              <w:rPr>
                <w:sz w:val="16"/>
              </w:rPr>
              <w:t>F</w:t>
            </w:r>
          </w:p>
        </w:tc>
        <w:tc>
          <w:tcPr>
            <w:tcW w:w="0" w:type="auto"/>
          </w:tcPr>
          <w:p w14:paraId="6900E478" w14:textId="77777777" w:rsidR="000C69AC" w:rsidRPr="003250D8" w:rsidRDefault="000C69AC" w:rsidP="00AE0FE9">
            <w:pPr>
              <w:pStyle w:val="TAL"/>
              <w:rPr>
                <w:sz w:val="16"/>
              </w:rPr>
            </w:pPr>
            <w:r>
              <w:rPr>
                <w:sz w:val="16"/>
              </w:rPr>
              <w:t>PINAPP</w:t>
            </w:r>
          </w:p>
        </w:tc>
        <w:tc>
          <w:tcPr>
            <w:tcW w:w="0" w:type="auto"/>
          </w:tcPr>
          <w:p w14:paraId="6249C0A9" w14:textId="77777777" w:rsidR="000C69AC" w:rsidRPr="003250D8" w:rsidRDefault="000C69AC" w:rsidP="00AE0FE9">
            <w:pPr>
              <w:pStyle w:val="TAL"/>
              <w:rPr>
                <w:sz w:val="16"/>
              </w:rPr>
            </w:pPr>
            <w:r>
              <w:rPr>
                <w:sz w:val="16"/>
              </w:rPr>
              <w:t>revised</w:t>
            </w:r>
          </w:p>
        </w:tc>
      </w:tr>
      <w:tr w:rsidR="000C69AC" w14:paraId="234E86C7" w14:textId="77777777" w:rsidTr="00AE0FE9">
        <w:tc>
          <w:tcPr>
            <w:tcW w:w="0" w:type="auto"/>
          </w:tcPr>
          <w:p w14:paraId="01D6C223" w14:textId="77777777" w:rsidR="000C69AC" w:rsidRPr="003250D8" w:rsidRDefault="000C69AC" w:rsidP="00AE0FE9">
            <w:pPr>
              <w:pStyle w:val="TAL"/>
              <w:rPr>
                <w:sz w:val="16"/>
              </w:rPr>
            </w:pPr>
            <w:r>
              <w:rPr>
                <w:sz w:val="16"/>
              </w:rPr>
              <w:t>C1-242816</w:t>
            </w:r>
          </w:p>
        </w:tc>
        <w:tc>
          <w:tcPr>
            <w:tcW w:w="0" w:type="auto"/>
          </w:tcPr>
          <w:p w14:paraId="26E261A1" w14:textId="77777777" w:rsidR="000C69AC" w:rsidRPr="003250D8" w:rsidRDefault="000C69AC" w:rsidP="00AE0FE9">
            <w:pPr>
              <w:pStyle w:val="TAL"/>
              <w:rPr>
                <w:sz w:val="16"/>
              </w:rPr>
            </w:pPr>
            <w:r>
              <w:rPr>
                <w:sz w:val="16"/>
              </w:rPr>
              <w:t>Resolve EN on IANA registration</w:t>
            </w:r>
          </w:p>
        </w:tc>
        <w:tc>
          <w:tcPr>
            <w:tcW w:w="0" w:type="auto"/>
          </w:tcPr>
          <w:p w14:paraId="55C817B5" w14:textId="77777777" w:rsidR="000C69AC" w:rsidRPr="003250D8" w:rsidRDefault="000C69AC" w:rsidP="00AE0FE9">
            <w:pPr>
              <w:pStyle w:val="TAL"/>
              <w:rPr>
                <w:sz w:val="16"/>
              </w:rPr>
            </w:pPr>
            <w:r>
              <w:rPr>
                <w:sz w:val="16"/>
              </w:rPr>
              <w:t>vivo</w:t>
            </w:r>
          </w:p>
        </w:tc>
        <w:tc>
          <w:tcPr>
            <w:tcW w:w="0" w:type="auto"/>
          </w:tcPr>
          <w:p w14:paraId="784270C3" w14:textId="77777777" w:rsidR="000C69AC" w:rsidRPr="003250D8" w:rsidRDefault="000C69AC" w:rsidP="00AE0FE9">
            <w:pPr>
              <w:pStyle w:val="TAL"/>
              <w:rPr>
                <w:sz w:val="16"/>
              </w:rPr>
            </w:pPr>
            <w:r>
              <w:rPr>
                <w:sz w:val="16"/>
              </w:rPr>
              <w:t>24.583</w:t>
            </w:r>
          </w:p>
        </w:tc>
        <w:tc>
          <w:tcPr>
            <w:tcW w:w="0" w:type="auto"/>
          </w:tcPr>
          <w:p w14:paraId="27ECEC44" w14:textId="77777777" w:rsidR="000C69AC" w:rsidRPr="003250D8" w:rsidRDefault="000C69AC" w:rsidP="00AE0FE9">
            <w:pPr>
              <w:pStyle w:val="TAL"/>
              <w:rPr>
                <w:sz w:val="16"/>
              </w:rPr>
            </w:pPr>
            <w:r>
              <w:rPr>
                <w:sz w:val="16"/>
              </w:rPr>
              <w:t>0004</w:t>
            </w:r>
          </w:p>
        </w:tc>
        <w:tc>
          <w:tcPr>
            <w:tcW w:w="0" w:type="auto"/>
          </w:tcPr>
          <w:p w14:paraId="4730B742" w14:textId="77777777" w:rsidR="000C69AC" w:rsidRPr="003250D8" w:rsidRDefault="000C69AC" w:rsidP="00AE0FE9">
            <w:pPr>
              <w:pStyle w:val="TAR"/>
              <w:rPr>
                <w:sz w:val="16"/>
              </w:rPr>
            </w:pPr>
            <w:r>
              <w:rPr>
                <w:sz w:val="16"/>
              </w:rPr>
              <w:t>1</w:t>
            </w:r>
          </w:p>
        </w:tc>
        <w:tc>
          <w:tcPr>
            <w:tcW w:w="0" w:type="auto"/>
          </w:tcPr>
          <w:p w14:paraId="32F32E8D" w14:textId="77777777" w:rsidR="000C69AC" w:rsidRPr="003250D8" w:rsidRDefault="000C69AC" w:rsidP="00AE0FE9">
            <w:pPr>
              <w:pStyle w:val="TAL"/>
              <w:rPr>
                <w:sz w:val="16"/>
              </w:rPr>
            </w:pPr>
            <w:r>
              <w:rPr>
                <w:sz w:val="16"/>
              </w:rPr>
              <w:t>Rel-18</w:t>
            </w:r>
          </w:p>
        </w:tc>
        <w:tc>
          <w:tcPr>
            <w:tcW w:w="0" w:type="auto"/>
          </w:tcPr>
          <w:p w14:paraId="364DAD51" w14:textId="77777777" w:rsidR="000C69AC" w:rsidRPr="003250D8" w:rsidRDefault="000C69AC" w:rsidP="00AE0FE9">
            <w:pPr>
              <w:pStyle w:val="TAL"/>
              <w:rPr>
                <w:sz w:val="16"/>
              </w:rPr>
            </w:pPr>
            <w:r>
              <w:rPr>
                <w:sz w:val="16"/>
              </w:rPr>
              <w:t>F</w:t>
            </w:r>
          </w:p>
        </w:tc>
        <w:tc>
          <w:tcPr>
            <w:tcW w:w="0" w:type="auto"/>
          </w:tcPr>
          <w:p w14:paraId="5CFECAF3" w14:textId="77777777" w:rsidR="000C69AC" w:rsidRPr="003250D8" w:rsidRDefault="000C69AC" w:rsidP="00AE0FE9">
            <w:pPr>
              <w:pStyle w:val="TAL"/>
              <w:rPr>
                <w:sz w:val="16"/>
              </w:rPr>
            </w:pPr>
            <w:r>
              <w:rPr>
                <w:sz w:val="16"/>
              </w:rPr>
              <w:t>PINAPP</w:t>
            </w:r>
          </w:p>
        </w:tc>
        <w:tc>
          <w:tcPr>
            <w:tcW w:w="0" w:type="auto"/>
          </w:tcPr>
          <w:p w14:paraId="35BCB3E7" w14:textId="77777777" w:rsidR="000C69AC" w:rsidRPr="003250D8" w:rsidRDefault="000C69AC" w:rsidP="00AE0FE9">
            <w:pPr>
              <w:pStyle w:val="TAL"/>
              <w:rPr>
                <w:sz w:val="16"/>
              </w:rPr>
            </w:pPr>
            <w:r>
              <w:rPr>
                <w:sz w:val="16"/>
              </w:rPr>
              <w:t>agreed</w:t>
            </w:r>
          </w:p>
        </w:tc>
      </w:tr>
      <w:tr w:rsidR="000C69AC" w14:paraId="0FDED544" w14:textId="77777777" w:rsidTr="00AE0FE9">
        <w:tc>
          <w:tcPr>
            <w:tcW w:w="0" w:type="auto"/>
          </w:tcPr>
          <w:p w14:paraId="16953C50" w14:textId="77777777" w:rsidR="000C69AC" w:rsidRPr="003250D8" w:rsidRDefault="000C69AC" w:rsidP="00AE0FE9">
            <w:pPr>
              <w:pStyle w:val="TAL"/>
              <w:rPr>
                <w:sz w:val="16"/>
              </w:rPr>
            </w:pPr>
            <w:r>
              <w:rPr>
                <w:sz w:val="16"/>
              </w:rPr>
              <w:t>C1-242310</w:t>
            </w:r>
          </w:p>
        </w:tc>
        <w:tc>
          <w:tcPr>
            <w:tcW w:w="0" w:type="auto"/>
          </w:tcPr>
          <w:p w14:paraId="76378F7E" w14:textId="77777777" w:rsidR="000C69AC" w:rsidRPr="003250D8" w:rsidRDefault="000C69AC" w:rsidP="00AE0FE9">
            <w:pPr>
              <w:pStyle w:val="TAL"/>
              <w:rPr>
                <w:sz w:val="16"/>
              </w:rPr>
            </w:pPr>
            <w:r>
              <w:rPr>
                <w:sz w:val="16"/>
              </w:rPr>
              <w:t>Resolve EN on UE identity</w:t>
            </w:r>
          </w:p>
        </w:tc>
        <w:tc>
          <w:tcPr>
            <w:tcW w:w="0" w:type="auto"/>
          </w:tcPr>
          <w:p w14:paraId="4C88CB16" w14:textId="77777777" w:rsidR="000C69AC" w:rsidRPr="003250D8" w:rsidRDefault="000C69AC" w:rsidP="00AE0FE9">
            <w:pPr>
              <w:pStyle w:val="TAL"/>
              <w:rPr>
                <w:sz w:val="16"/>
              </w:rPr>
            </w:pPr>
            <w:r>
              <w:rPr>
                <w:sz w:val="16"/>
              </w:rPr>
              <w:t>vivo</w:t>
            </w:r>
          </w:p>
        </w:tc>
        <w:tc>
          <w:tcPr>
            <w:tcW w:w="0" w:type="auto"/>
          </w:tcPr>
          <w:p w14:paraId="36E3DDA4" w14:textId="77777777" w:rsidR="000C69AC" w:rsidRPr="003250D8" w:rsidRDefault="000C69AC" w:rsidP="00AE0FE9">
            <w:pPr>
              <w:pStyle w:val="TAL"/>
              <w:rPr>
                <w:sz w:val="16"/>
              </w:rPr>
            </w:pPr>
            <w:r>
              <w:rPr>
                <w:sz w:val="16"/>
              </w:rPr>
              <w:t>24.583</w:t>
            </w:r>
          </w:p>
        </w:tc>
        <w:tc>
          <w:tcPr>
            <w:tcW w:w="0" w:type="auto"/>
          </w:tcPr>
          <w:p w14:paraId="5EBA9D77" w14:textId="77777777" w:rsidR="000C69AC" w:rsidRPr="003250D8" w:rsidRDefault="000C69AC" w:rsidP="00AE0FE9">
            <w:pPr>
              <w:pStyle w:val="TAL"/>
              <w:rPr>
                <w:sz w:val="16"/>
              </w:rPr>
            </w:pPr>
            <w:r>
              <w:rPr>
                <w:sz w:val="16"/>
              </w:rPr>
              <w:t>0005</w:t>
            </w:r>
          </w:p>
        </w:tc>
        <w:tc>
          <w:tcPr>
            <w:tcW w:w="0" w:type="auto"/>
          </w:tcPr>
          <w:p w14:paraId="3837C39C" w14:textId="77777777" w:rsidR="000C69AC" w:rsidRPr="003250D8" w:rsidRDefault="000C69AC" w:rsidP="00AE0FE9">
            <w:pPr>
              <w:pStyle w:val="TAR"/>
              <w:rPr>
                <w:sz w:val="16"/>
              </w:rPr>
            </w:pPr>
          </w:p>
        </w:tc>
        <w:tc>
          <w:tcPr>
            <w:tcW w:w="0" w:type="auto"/>
          </w:tcPr>
          <w:p w14:paraId="4E58084B" w14:textId="77777777" w:rsidR="000C69AC" w:rsidRPr="003250D8" w:rsidRDefault="000C69AC" w:rsidP="00AE0FE9">
            <w:pPr>
              <w:pStyle w:val="TAL"/>
              <w:rPr>
                <w:sz w:val="16"/>
              </w:rPr>
            </w:pPr>
            <w:r>
              <w:rPr>
                <w:sz w:val="16"/>
              </w:rPr>
              <w:t>Rel-18</w:t>
            </w:r>
          </w:p>
        </w:tc>
        <w:tc>
          <w:tcPr>
            <w:tcW w:w="0" w:type="auto"/>
          </w:tcPr>
          <w:p w14:paraId="2243102C" w14:textId="77777777" w:rsidR="000C69AC" w:rsidRPr="003250D8" w:rsidRDefault="000C69AC" w:rsidP="00AE0FE9">
            <w:pPr>
              <w:pStyle w:val="TAL"/>
              <w:rPr>
                <w:sz w:val="16"/>
              </w:rPr>
            </w:pPr>
            <w:r>
              <w:rPr>
                <w:sz w:val="16"/>
              </w:rPr>
              <w:t>F</w:t>
            </w:r>
          </w:p>
        </w:tc>
        <w:tc>
          <w:tcPr>
            <w:tcW w:w="0" w:type="auto"/>
          </w:tcPr>
          <w:p w14:paraId="01D0232F" w14:textId="77777777" w:rsidR="000C69AC" w:rsidRPr="003250D8" w:rsidRDefault="000C69AC" w:rsidP="00AE0FE9">
            <w:pPr>
              <w:pStyle w:val="TAL"/>
              <w:rPr>
                <w:sz w:val="16"/>
              </w:rPr>
            </w:pPr>
            <w:r>
              <w:rPr>
                <w:sz w:val="16"/>
              </w:rPr>
              <w:t>PINAPP</w:t>
            </w:r>
          </w:p>
        </w:tc>
        <w:tc>
          <w:tcPr>
            <w:tcW w:w="0" w:type="auto"/>
          </w:tcPr>
          <w:p w14:paraId="28E26238" w14:textId="77777777" w:rsidR="000C69AC" w:rsidRPr="003250D8" w:rsidRDefault="000C69AC" w:rsidP="00AE0FE9">
            <w:pPr>
              <w:pStyle w:val="TAL"/>
              <w:rPr>
                <w:sz w:val="16"/>
              </w:rPr>
            </w:pPr>
            <w:r>
              <w:rPr>
                <w:sz w:val="16"/>
              </w:rPr>
              <w:t>revised</w:t>
            </w:r>
          </w:p>
        </w:tc>
      </w:tr>
      <w:tr w:rsidR="000C69AC" w14:paraId="7457CD30" w14:textId="77777777" w:rsidTr="00AE0FE9">
        <w:tc>
          <w:tcPr>
            <w:tcW w:w="0" w:type="auto"/>
          </w:tcPr>
          <w:p w14:paraId="72A850CA" w14:textId="77777777" w:rsidR="000C69AC" w:rsidRPr="003250D8" w:rsidRDefault="000C69AC" w:rsidP="00AE0FE9">
            <w:pPr>
              <w:pStyle w:val="TAL"/>
              <w:rPr>
                <w:sz w:val="16"/>
              </w:rPr>
            </w:pPr>
            <w:r>
              <w:rPr>
                <w:sz w:val="16"/>
              </w:rPr>
              <w:t>C1-242779</w:t>
            </w:r>
          </w:p>
        </w:tc>
        <w:tc>
          <w:tcPr>
            <w:tcW w:w="0" w:type="auto"/>
          </w:tcPr>
          <w:p w14:paraId="3E305356" w14:textId="77777777" w:rsidR="000C69AC" w:rsidRPr="003250D8" w:rsidRDefault="000C69AC" w:rsidP="00AE0FE9">
            <w:pPr>
              <w:pStyle w:val="TAL"/>
              <w:rPr>
                <w:sz w:val="16"/>
              </w:rPr>
            </w:pPr>
            <w:r>
              <w:rPr>
                <w:sz w:val="16"/>
              </w:rPr>
              <w:t>Resolve EN on UE identity</w:t>
            </w:r>
          </w:p>
        </w:tc>
        <w:tc>
          <w:tcPr>
            <w:tcW w:w="0" w:type="auto"/>
          </w:tcPr>
          <w:p w14:paraId="5EF9F11E" w14:textId="77777777" w:rsidR="000C69AC" w:rsidRPr="003250D8" w:rsidRDefault="000C69AC" w:rsidP="00AE0FE9">
            <w:pPr>
              <w:pStyle w:val="TAL"/>
              <w:rPr>
                <w:sz w:val="16"/>
              </w:rPr>
            </w:pPr>
            <w:r>
              <w:rPr>
                <w:sz w:val="16"/>
              </w:rPr>
              <w:t>vivo</w:t>
            </w:r>
          </w:p>
        </w:tc>
        <w:tc>
          <w:tcPr>
            <w:tcW w:w="0" w:type="auto"/>
          </w:tcPr>
          <w:p w14:paraId="35A3F4CD" w14:textId="77777777" w:rsidR="000C69AC" w:rsidRPr="003250D8" w:rsidRDefault="000C69AC" w:rsidP="00AE0FE9">
            <w:pPr>
              <w:pStyle w:val="TAL"/>
              <w:rPr>
                <w:sz w:val="16"/>
              </w:rPr>
            </w:pPr>
            <w:r>
              <w:rPr>
                <w:sz w:val="16"/>
              </w:rPr>
              <w:t>24.583</w:t>
            </w:r>
          </w:p>
        </w:tc>
        <w:tc>
          <w:tcPr>
            <w:tcW w:w="0" w:type="auto"/>
          </w:tcPr>
          <w:p w14:paraId="6DF31B56" w14:textId="77777777" w:rsidR="000C69AC" w:rsidRPr="003250D8" w:rsidRDefault="000C69AC" w:rsidP="00AE0FE9">
            <w:pPr>
              <w:pStyle w:val="TAL"/>
              <w:rPr>
                <w:sz w:val="16"/>
              </w:rPr>
            </w:pPr>
            <w:r>
              <w:rPr>
                <w:sz w:val="16"/>
              </w:rPr>
              <w:t>0005</w:t>
            </w:r>
          </w:p>
        </w:tc>
        <w:tc>
          <w:tcPr>
            <w:tcW w:w="0" w:type="auto"/>
          </w:tcPr>
          <w:p w14:paraId="226C9B4B" w14:textId="77777777" w:rsidR="000C69AC" w:rsidRPr="003250D8" w:rsidRDefault="000C69AC" w:rsidP="00AE0FE9">
            <w:pPr>
              <w:pStyle w:val="TAR"/>
              <w:rPr>
                <w:sz w:val="16"/>
              </w:rPr>
            </w:pPr>
            <w:r>
              <w:rPr>
                <w:sz w:val="16"/>
              </w:rPr>
              <w:t>1</w:t>
            </w:r>
          </w:p>
        </w:tc>
        <w:tc>
          <w:tcPr>
            <w:tcW w:w="0" w:type="auto"/>
          </w:tcPr>
          <w:p w14:paraId="3B8E5933" w14:textId="77777777" w:rsidR="000C69AC" w:rsidRPr="003250D8" w:rsidRDefault="000C69AC" w:rsidP="00AE0FE9">
            <w:pPr>
              <w:pStyle w:val="TAL"/>
              <w:rPr>
                <w:sz w:val="16"/>
              </w:rPr>
            </w:pPr>
            <w:r>
              <w:rPr>
                <w:sz w:val="16"/>
              </w:rPr>
              <w:t>Rel-18</w:t>
            </w:r>
          </w:p>
        </w:tc>
        <w:tc>
          <w:tcPr>
            <w:tcW w:w="0" w:type="auto"/>
          </w:tcPr>
          <w:p w14:paraId="5F00C1E8" w14:textId="77777777" w:rsidR="000C69AC" w:rsidRPr="003250D8" w:rsidRDefault="000C69AC" w:rsidP="00AE0FE9">
            <w:pPr>
              <w:pStyle w:val="TAL"/>
              <w:rPr>
                <w:sz w:val="16"/>
              </w:rPr>
            </w:pPr>
            <w:r>
              <w:rPr>
                <w:sz w:val="16"/>
              </w:rPr>
              <w:t>F</w:t>
            </w:r>
          </w:p>
        </w:tc>
        <w:tc>
          <w:tcPr>
            <w:tcW w:w="0" w:type="auto"/>
          </w:tcPr>
          <w:p w14:paraId="3B1BCCF4" w14:textId="77777777" w:rsidR="000C69AC" w:rsidRPr="003250D8" w:rsidRDefault="000C69AC" w:rsidP="00AE0FE9">
            <w:pPr>
              <w:pStyle w:val="TAL"/>
              <w:rPr>
                <w:sz w:val="16"/>
              </w:rPr>
            </w:pPr>
            <w:r>
              <w:rPr>
                <w:sz w:val="16"/>
              </w:rPr>
              <w:t>PINAPP</w:t>
            </w:r>
          </w:p>
        </w:tc>
        <w:tc>
          <w:tcPr>
            <w:tcW w:w="0" w:type="auto"/>
          </w:tcPr>
          <w:p w14:paraId="34928728" w14:textId="77777777" w:rsidR="000C69AC" w:rsidRPr="003250D8" w:rsidRDefault="000C69AC" w:rsidP="00AE0FE9">
            <w:pPr>
              <w:pStyle w:val="TAL"/>
              <w:rPr>
                <w:sz w:val="16"/>
              </w:rPr>
            </w:pPr>
            <w:r>
              <w:rPr>
                <w:sz w:val="16"/>
              </w:rPr>
              <w:t>revised</w:t>
            </w:r>
          </w:p>
        </w:tc>
      </w:tr>
      <w:tr w:rsidR="000C69AC" w14:paraId="6FDF5C8D" w14:textId="77777777" w:rsidTr="00AE0FE9">
        <w:tc>
          <w:tcPr>
            <w:tcW w:w="0" w:type="auto"/>
          </w:tcPr>
          <w:p w14:paraId="6767AB76" w14:textId="77777777" w:rsidR="000C69AC" w:rsidRPr="003250D8" w:rsidRDefault="000C69AC" w:rsidP="00AE0FE9">
            <w:pPr>
              <w:pStyle w:val="TAL"/>
              <w:rPr>
                <w:sz w:val="16"/>
              </w:rPr>
            </w:pPr>
            <w:r>
              <w:rPr>
                <w:sz w:val="16"/>
              </w:rPr>
              <w:t>C1-242817</w:t>
            </w:r>
          </w:p>
        </w:tc>
        <w:tc>
          <w:tcPr>
            <w:tcW w:w="0" w:type="auto"/>
          </w:tcPr>
          <w:p w14:paraId="0F29C5FB" w14:textId="77777777" w:rsidR="000C69AC" w:rsidRPr="003250D8" w:rsidRDefault="000C69AC" w:rsidP="00AE0FE9">
            <w:pPr>
              <w:pStyle w:val="TAL"/>
              <w:rPr>
                <w:sz w:val="16"/>
              </w:rPr>
            </w:pPr>
            <w:r>
              <w:rPr>
                <w:sz w:val="16"/>
              </w:rPr>
              <w:t>Resolve EN on UE identity</w:t>
            </w:r>
          </w:p>
        </w:tc>
        <w:tc>
          <w:tcPr>
            <w:tcW w:w="0" w:type="auto"/>
          </w:tcPr>
          <w:p w14:paraId="509CE82D" w14:textId="77777777" w:rsidR="000C69AC" w:rsidRPr="003250D8" w:rsidRDefault="000C69AC" w:rsidP="00AE0FE9">
            <w:pPr>
              <w:pStyle w:val="TAL"/>
              <w:rPr>
                <w:sz w:val="16"/>
              </w:rPr>
            </w:pPr>
            <w:r>
              <w:rPr>
                <w:sz w:val="16"/>
              </w:rPr>
              <w:t>vivo</w:t>
            </w:r>
          </w:p>
        </w:tc>
        <w:tc>
          <w:tcPr>
            <w:tcW w:w="0" w:type="auto"/>
          </w:tcPr>
          <w:p w14:paraId="2E83F6D1" w14:textId="77777777" w:rsidR="000C69AC" w:rsidRPr="003250D8" w:rsidRDefault="000C69AC" w:rsidP="00AE0FE9">
            <w:pPr>
              <w:pStyle w:val="TAL"/>
              <w:rPr>
                <w:sz w:val="16"/>
              </w:rPr>
            </w:pPr>
            <w:r>
              <w:rPr>
                <w:sz w:val="16"/>
              </w:rPr>
              <w:t>24.583</w:t>
            </w:r>
          </w:p>
        </w:tc>
        <w:tc>
          <w:tcPr>
            <w:tcW w:w="0" w:type="auto"/>
          </w:tcPr>
          <w:p w14:paraId="17A07C0E" w14:textId="77777777" w:rsidR="000C69AC" w:rsidRPr="003250D8" w:rsidRDefault="000C69AC" w:rsidP="00AE0FE9">
            <w:pPr>
              <w:pStyle w:val="TAL"/>
              <w:rPr>
                <w:sz w:val="16"/>
              </w:rPr>
            </w:pPr>
            <w:r>
              <w:rPr>
                <w:sz w:val="16"/>
              </w:rPr>
              <w:t>0005</w:t>
            </w:r>
          </w:p>
        </w:tc>
        <w:tc>
          <w:tcPr>
            <w:tcW w:w="0" w:type="auto"/>
          </w:tcPr>
          <w:p w14:paraId="02C3ED8C" w14:textId="77777777" w:rsidR="000C69AC" w:rsidRPr="003250D8" w:rsidRDefault="000C69AC" w:rsidP="00AE0FE9">
            <w:pPr>
              <w:pStyle w:val="TAR"/>
              <w:rPr>
                <w:sz w:val="16"/>
              </w:rPr>
            </w:pPr>
            <w:r>
              <w:rPr>
                <w:sz w:val="16"/>
              </w:rPr>
              <w:t>2</w:t>
            </w:r>
          </w:p>
        </w:tc>
        <w:tc>
          <w:tcPr>
            <w:tcW w:w="0" w:type="auto"/>
          </w:tcPr>
          <w:p w14:paraId="317CB9C6" w14:textId="77777777" w:rsidR="000C69AC" w:rsidRPr="003250D8" w:rsidRDefault="000C69AC" w:rsidP="00AE0FE9">
            <w:pPr>
              <w:pStyle w:val="TAL"/>
              <w:rPr>
                <w:sz w:val="16"/>
              </w:rPr>
            </w:pPr>
            <w:r>
              <w:rPr>
                <w:sz w:val="16"/>
              </w:rPr>
              <w:t>Rel-18</w:t>
            </w:r>
          </w:p>
        </w:tc>
        <w:tc>
          <w:tcPr>
            <w:tcW w:w="0" w:type="auto"/>
          </w:tcPr>
          <w:p w14:paraId="18EFB754" w14:textId="77777777" w:rsidR="000C69AC" w:rsidRPr="003250D8" w:rsidRDefault="000C69AC" w:rsidP="00AE0FE9">
            <w:pPr>
              <w:pStyle w:val="TAL"/>
              <w:rPr>
                <w:sz w:val="16"/>
              </w:rPr>
            </w:pPr>
            <w:r>
              <w:rPr>
                <w:sz w:val="16"/>
              </w:rPr>
              <w:t>F</w:t>
            </w:r>
          </w:p>
        </w:tc>
        <w:tc>
          <w:tcPr>
            <w:tcW w:w="0" w:type="auto"/>
          </w:tcPr>
          <w:p w14:paraId="3F58C631" w14:textId="77777777" w:rsidR="000C69AC" w:rsidRPr="003250D8" w:rsidRDefault="000C69AC" w:rsidP="00AE0FE9">
            <w:pPr>
              <w:pStyle w:val="TAL"/>
              <w:rPr>
                <w:sz w:val="16"/>
              </w:rPr>
            </w:pPr>
            <w:r>
              <w:rPr>
                <w:sz w:val="16"/>
              </w:rPr>
              <w:t>PINAPP</w:t>
            </w:r>
          </w:p>
        </w:tc>
        <w:tc>
          <w:tcPr>
            <w:tcW w:w="0" w:type="auto"/>
          </w:tcPr>
          <w:p w14:paraId="4BB813E0" w14:textId="77777777" w:rsidR="000C69AC" w:rsidRPr="003250D8" w:rsidRDefault="000C69AC" w:rsidP="00AE0FE9">
            <w:pPr>
              <w:pStyle w:val="TAL"/>
              <w:rPr>
                <w:sz w:val="16"/>
              </w:rPr>
            </w:pPr>
            <w:r>
              <w:rPr>
                <w:sz w:val="16"/>
              </w:rPr>
              <w:t>agreed</w:t>
            </w:r>
          </w:p>
        </w:tc>
      </w:tr>
      <w:tr w:rsidR="000C69AC" w14:paraId="72FF507C" w14:textId="77777777" w:rsidTr="00AE0FE9">
        <w:tc>
          <w:tcPr>
            <w:tcW w:w="0" w:type="auto"/>
          </w:tcPr>
          <w:p w14:paraId="66EE87CE" w14:textId="77777777" w:rsidR="000C69AC" w:rsidRPr="003250D8" w:rsidRDefault="000C69AC" w:rsidP="00AE0FE9">
            <w:pPr>
              <w:pStyle w:val="TAL"/>
              <w:rPr>
                <w:sz w:val="16"/>
              </w:rPr>
            </w:pPr>
            <w:r>
              <w:rPr>
                <w:sz w:val="16"/>
              </w:rPr>
              <w:t>C1-242311</w:t>
            </w:r>
          </w:p>
        </w:tc>
        <w:tc>
          <w:tcPr>
            <w:tcW w:w="0" w:type="auto"/>
          </w:tcPr>
          <w:p w14:paraId="67DCC9F8" w14:textId="77777777" w:rsidR="000C69AC" w:rsidRPr="003250D8" w:rsidRDefault="000C69AC" w:rsidP="00AE0FE9">
            <w:pPr>
              <w:pStyle w:val="TAL"/>
              <w:rPr>
                <w:sz w:val="16"/>
              </w:rPr>
            </w:pPr>
            <w:r>
              <w:rPr>
                <w:sz w:val="16"/>
              </w:rPr>
              <w:t>Resolve EN on security credentials</w:t>
            </w:r>
          </w:p>
        </w:tc>
        <w:tc>
          <w:tcPr>
            <w:tcW w:w="0" w:type="auto"/>
          </w:tcPr>
          <w:p w14:paraId="1C3D0AA9" w14:textId="77777777" w:rsidR="000C69AC" w:rsidRPr="003250D8" w:rsidRDefault="000C69AC" w:rsidP="00AE0FE9">
            <w:pPr>
              <w:pStyle w:val="TAL"/>
              <w:rPr>
                <w:sz w:val="16"/>
              </w:rPr>
            </w:pPr>
            <w:r>
              <w:rPr>
                <w:sz w:val="16"/>
              </w:rPr>
              <w:t>vivo</w:t>
            </w:r>
          </w:p>
        </w:tc>
        <w:tc>
          <w:tcPr>
            <w:tcW w:w="0" w:type="auto"/>
          </w:tcPr>
          <w:p w14:paraId="6CCEA785" w14:textId="77777777" w:rsidR="000C69AC" w:rsidRPr="003250D8" w:rsidRDefault="000C69AC" w:rsidP="00AE0FE9">
            <w:pPr>
              <w:pStyle w:val="TAL"/>
              <w:rPr>
                <w:sz w:val="16"/>
              </w:rPr>
            </w:pPr>
            <w:r>
              <w:rPr>
                <w:sz w:val="16"/>
              </w:rPr>
              <w:t>24.583</w:t>
            </w:r>
          </w:p>
        </w:tc>
        <w:tc>
          <w:tcPr>
            <w:tcW w:w="0" w:type="auto"/>
          </w:tcPr>
          <w:p w14:paraId="4EFD8703" w14:textId="77777777" w:rsidR="000C69AC" w:rsidRPr="003250D8" w:rsidRDefault="000C69AC" w:rsidP="00AE0FE9">
            <w:pPr>
              <w:pStyle w:val="TAL"/>
              <w:rPr>
                <w:sz w:val="16"/>
              </w:rPr>
            </w:pPr>
            <w:r>
              <w:rPr>
                <w:sz w:val="16"/>
              </w:rPr>
              <w:t>0006</w:t>
            </w:r>
          </w:p>
        </w:tc>
        <w:tc>
          <w:tcPr>
            <w:tcW w:w="0" w:type="auto"/>
          </w:tcPr>
          <w:p w14:paraId="6F3154EE" w14:textId="77777777" w:rsidR="000C69AC" w:rsidRPr="003250D8" w:rsidRDefault="000C69AC" w:rsidP="00AE0FE9">
            <w:pPr>
              <w:pStyle w:val="TAR"/>
              <w:rPr>
                <w:sz w:val="16"/>
              </w:rPr>
            </w:pPr>
          </w:p>
        </w:tc>
        <w:tc>
          <w:tcPr>
            <w:tcW w:w="0" w:type="auto"/>
          </w:tcPr>
          <w:p w14:paraId="52941C4E" w14:textId="77777777" w:rsidR="000C69AC" w:rsidRPr="003250D8" w:rsidRDefault="000C69AC" w:rsidP="00AE0FE9">
            <w:pPr>
              <w:pStyle w:val="TAL"/>
              <w:rPr>
                <w:sz w:val="16"/>
              </w:rPr>
            </w:pPr>
            <w:r>
              <w:rPr>
                <w:sz w:val="16"/>
              </w:rPr>
              <w:t>Rel-18</w:t>
            </w:r>
          </w:p>
        </w:tc>
        <w:tc>
          <w:tcPr>
            <w:tcW w:w="0" w:type="auto"/>
          </w:tcPr>
          <w:p w14:paraId="170EC144" w14:textId="77777777" w:rsidR="000C69AC" w:rsidRPr="003250D8" w:rsidRDefault="000C69AC" w:rsidP="00AE0FE9">
            <w:pPr>
              <w:pStyle w:val="TAL"/>
              <w:rPr>
                <w:sz w:val="16"/>
              </w:rPr>
            </w:pPr>
            <w:r>
              <w:rPr>
                <w:sz w:val="16"/>
              </w:rPr>
              <w:t>F</w:t>
            </w:r>
          </w:p>
        </w:tc>
        <w:tc>
          <w:tcPr>
            <w:tcW w:w="0" w:type="auto"/>
          </w:tcPr>
          <w:p w14:paraId="2C191AE1" w14:textId="77777777" w:rsidR="000C69AC" w:rsidRPr="003250D8" w:rsidRDefault="000C69AC" w:rsidP="00AE0FE9">
            <w:pPr>
              <w:pStyle w:val="TAL"/>
              <w:rPr>
                <w:sz w:val="16"/>
              </w:rPr>
            </w:pPr>
            <w:r>
              <w:rPr>
                <w:sz w:val="16"/>
              </w:rPr>
              <w:t>PINAPP</w:t>
            </w:r>
          </w:p>
        </w:tc>
        <w:tc>
          <w:tcPr>
            <w:tcW w:w="0" w:type="auto"/>
          </w:tcPr>
          <w:p w14:paraId="5A290706" w14:textId="77777777" w:rsidR="000C69AC" w:rsidRPr="003250D8" w:rsidRDefault="000C69AC" w:rsidP="00AE0FE9">
            <w:pPr>
              <w:pStyle w:val="TAL"/>
              <w:rPr>
                <w:sz w:val="16"/>
              </w:rPr>
            </w:pPr>
            <w:r>
              <w:rPr>
                <w:sz w:val="16"/>
              </w:rPr>
              <w:t>revised</w:t>
            </w:r>
          </w:p>
        </w:tc>
      </w:tr>
      <w:tr w:rsidR="000C69AC" w14:paraId="62C5F6B5" w14:textId="77777777" w:rsidTr="00AE0FE9">
        <w:tc>
          <w:tcPr>
            <w:tcW w:w="0" w:type="auto"/>
          </w:tcPr>
          <w:p w14:paraId="47BFA70C" w14:textId="77777777" w:rsidR="000C69AC" w:rsidRPr="003250D8" w:rsidRDefault="000C69AC" w:rsidP="00AE0FE9">
            <w:pPr>
              <w:pStyle w:val="TAL"/>
              <w:rPr>
                <w:sz w:val="16"/>
              </w:rPr>
            </w:pPr>
            <w:r>
              <w:rPr>
                <w:sz w:val="16"/>
              </w:rPr>
              <w:t>C1-242780</w:t>
            </w:r>
          </w:p>
        </w:tc>
        <w:tc>
          <w:tcPr>
            <w:tcW w:w="0" w:type="auto"/>
          </w:tcPr>
          <w:p w14:paraId="1E7856E5" w14:textId="77777777" w:rsidR="000C69AC" w:rsidRPr="003250D8" w:rsidRDefault="000C69AC" w:rsidP="00AE0FE9">
            <w:pPr>
              <w:pStyle w:val="TAL"/>
              <w:rPr>
                <w:sz w:val="16"/>
              </w:rPr>
            </w:pPr>
            <w:r>
              <w:rPr>
                <w:sz w:val="16"/>
              </w:rPr>
              <w:t>Resolve EN on security credentials</w:t>
            </w:r>
          </w:p>
        </w:tc>
        <w:tc>
          <w:tcPr>
            <w:tcW w:w="0" w:type="auto"/>
          </w:tcPr>
          <w:p w14:paraId="09AA5960" w14:textId="77777777" w:rsidR="000C69AC" w:rsidRPr="003250D8" w:rsidRDefault="000C69AC" w:rsidP="00AE0FE9">
            <w:pPr>
              <w:pStyle w:val="TAL"/>
              <w:rPr>
                <w:sz w:val="16"/>
              </w:rPr>
            </w:pPr>
            <w:r>
              <w:rPr>
                <w:sz w:val="16"/>
              </w:rPr>
              <w:t>vivo</w:t>
            </w:r>
          </w:p>
        </w:tc>
        <w:tc>
          <w:tcPr>
            <w:tcW w:w="0" w:type="auto"/>
          </w:tcPr>
          <w:p w14:paraId="6733649B" w14:textId="77777777" w:rsidR="000C69AC" w:rsidRPr="003250D8" w:rsidRDefault="000C69AC" w:rsidP="00AE0FE9">
            <w:pPr>
              <w:pStyle w:val="TAL"/>
              <w:rPr>
                <w:sz w:val="16"/>
              </w:rPr>
            </w:pPr>
            <w:r>
              <w:rPr>
                <w:sz w:val="16"/>
              </w:rPr>
              <w:t>24.583</w:t>
            </w:r>
          </w:p>
        </w:tc>
        <w:tc>
          <w:tcPr>
            <w:tcW w:w="0" w:type="auto"/>
          </w:tcPr>
          <w:p w14:paraId="39A77902" w14:textId="77777777" w:rsidR="000C69AC" w:rsidRPr="003250D8" w:rsidRDefault="000C69AC" w:rsidP="00AE0FE9">
            <w:pPr>
              <w:pStyle w:val="TAL"/>
              <w:rPr>
                <w:sz w:val="16"/>
              </w:rPr>
            </w:pPr>
            <w:r>
              <w:rPr>
                <w:sz w:val="16"/>
              </w:rPr>
              <w:t>0006</w:t>
            </w:r>
          </w:p>
        </w:tc>
        <w:tc>
          <w:tcPr>
            <w:tcW w:w="0" w:type="auto"/>
          </w:tcPr>
          <w:p w14:paraId="68DA0E60" w14:textId="77777777" w:rsidR="000C69AC" w:rsidRPr="003250D8" w:rsidRDefault="000C69AC" w:rsidP="00AE0FE9">
            <w:pPr>
              <w:pStyle w:val="TAR"/>
              <w:rPr>
                <w:sz w:val="16"/>
              </w:rPr>
            </w:pPr>
            <w:r>
              <w:rPr>
                <w:sz w:val="16"/>
              </w:rPr>
              <w:t>1</w:t>
            </w:r>
          </w:p>
        </w:tc>
        <w:tc>
          <w:tcPr>
            <w:tcW w:w="0" w:type="auto"/>
          </w:tcPr>
          <w:p w14:paraId="1066721D" w14:textId="77777777" w:rsidR="000C69AC" w:rsidRPr="003250D8" w:rsidRDefault="000C69AC" w:rsidP="00AE0FE9">
            <w:pPr>
              <w:pStyle w:val="TAL"/>
              <w:rPr>
                <w:sz w:val="16"/>
              </w:rPr>
            </w:pPr>
            <w:r>
              <w:rPr>
                <w:sz w:val="16"/>
              </w:rPr>
              <w:t>Rel-18</w:t>
            </w:r>
          </w:p>
        </w:tc>
        <w:tc>
          <w:tcPr>
            <w:tcW w:w="0" w:type="auto"/>
          </w:tcPr>
          <w:p w14:paraId="453471F7" w14:textId="77777777" w:rsidR="000C69AC" w:rsidRPr="003250D8" w:rsidRDefault="000C69AC" w:rsidP="00AE0FE9">
            <w:pPr>
              <w:pStyle w:val="TAL"/>
              <w:rPr>
                <w:sz w:val="16"/>
              </w:rPr>
            </w:pPr>
            <w:r>
              <w:rPr>
                <w:sz w:val="16"/>
              </w:rPr>
              <w:t>F</w:t>
            </w:r>
          </w:p>
        </w:tc>
        <w:tc>
          <w:tcPr>
            <w:tcW w:w="0" w:type="auto"/>
          </w:tcPr>
          <w:p w14:paraId="0804E9C0" w14:textId="77777777" w:rsidR="000C69AC" w:rsidRPr="003250D8" w:rsidRDefault="000C69AC" w:rsidP="00AE0FE9">
            <w:pPr>
              <w:pStyle w:val="TAL"/>
              <w:rPr>
                <w:sz w:val="16"/>
              </w:rPr>
            </w:pPr>
            <w:r>
              <w:rPr>
                <w:sz w:val="16"/>
              </w:rPr>
              <w:t>PINAPP</w:t>
            </w:r>
          </w:p>
        </w:tc>
        <w:tc>
          <w:tcPr>
            <w:tcW w:w="0" w:type="auto"/>
          </w:tcPr>
          <w:p w14:paraId="3F881622" w14:textId="77777777" w:rsidR="000C69AC" w:rsidRPr="003250D8" w:rsidRDefault="000C69AC" w:rsidP="00AE0FE9">
            <w:pPr>
              <w:pStyle w:val="TAL"/>
              <w:rPr>
                <w:sz w:val="16"/>
              </w:rPr>
            </w:pPr>
            <w:r>
              <w:rPr>
                <w:sz w:val="16"/>
              </w:rPr>
              <w:t>agreed</w:t>
            </w:r>
          </w:p>
        </w:tc>
      </w:tr>
      <w:tr w:rsidR="000C69AC" w14:paraId="0BD253F8" w14:textId="77777777" w:rsidTr="00AE0FE9">
        <w:tc>
          <w:tcPr>
            <w:tcW w:w="0" w:type="auto"/>
          </w:tcPr>
          <w:p w14:paraId="5F966E38" w14:textId="77777777" w:rsidR="000C69AC" w:rsidRPr="003250D8" w:rsidRDefault="000C69AC" w:rsidP="00AE0FE9">
            <w:pPr>
              <w:pStyle w:val="TAL"/>
              <w:rPr>
                <w:sz w:val="16"/>
              </w:rPr>
            </w:pPr>
            <w:r>
              <w:rPr>
                <w:sz w:val="16"/>
              </w:rPr>
              <w:t>C1-242312</w:t>
            </w:r>
          </w:p>
        </w:tc>
        <w:tc>
          <w:tcPr>
            <w:tcW w:w="0" w:type="auto"/>
          </w:tcPr>
          <w:p w14:paraId="290F4CD6" w14:textId="77777777" w:rsidR="000C69AC" w:rsidRPr="003250D8" w:rsidRDefault="000C69AC" w:rsidP="00AE0FE9">
            <w:pPr>
              <w:pStyle w:val="TAL"/>
              <w:rPr>
                <w:sz w:val="16"/>
              </w:rPr>
            </w:pPr>
            <w:r>
              <w:rPr>
                <w:sz w:val="16"/>
              </w:rPr>
              <w:t>Clarification on PINAPP protocol cause value</w:t>
            </w:r>
          </w:p>
        </w:tc>
        <w:tc>
          <w:tcPr>
            <w:tcW w:w="0" w:type="auto"/>
          </w:tcPr>
          <w:p w14:paraId="4B037633" w14:textId="77777777" w:rsidR="000C69AC" w:rsidRPr="003250D8" w:rsidRDefault="000C69AC" w:rsidP="00AE0FE9">
            <w:pPr>
              <w:pStyle w:val="TAL"/>
              <w:rPr>
                <w:sz w:val="16"/>
              </w:rPr>
            </w:pPr>
            <w:r>
              <w:rPr>
                <w:sz w:val="16"/>
              </w:rPr>
              <w:t>vivo</w:t>
            </w:r>
          </w:p>
        </w:tc>
        <w:tc>
          <w:tcPr>
            <w:tcW w:w="0" w:type="auto"/>
          </w:tcPr>
          <w:p w14:paraId="5EDA4ECE" w14:textId="77777777" w:rsidR="000C69AC" w:rsidRPr="003250D8" w:rsidRDefault="000C69AC" w:rsidP="00AE0FE9">
            <w:pPr>
              <w:pStyle w:val="TAL"/>
              <w:rPr>
                <w:sz w:val="16"/>
              </w:rPr>
            </w:pPr>
            <w:r>
              <w:rPr>
                <w:sz w:val="16"/>
              </w:rPr>
              <w:t>24.583</w:t>
            </w:r>
          </w:p>
        </w:tc>
        <w:tc>
          <w:tcPr>
            <w:tcW w:w="0" w:type="auto"/>
          </w:tcPr>
          <w:p w14:paraId="780E0B3A" w14:textId="77777777" w:rsidR="000C69AC" w:rsidRPr="003250D8" w:rsidRDefault="000C69AC" w:rsidP="00AE0FE9">
            <w:pPr>
              <w:pStyle w:val="TAL"/>
              <w:rPr>
                <w:sz w:val="16"/>
              </w:rPr>
            </w:pPr>
            <w:r>
              <w:rPr>
                <w:sz w:val="16"/>
              </w:rPr>
              <w:t>0007</w:t>
            </w:r>
          </w:p>
        </w:tc>
        <w:tc>
          <w:tcPr>
            <w:tcW w:w="0" w:type="auto"/>
          </w:tcPr>
          <w:p w14:paraId="4DD19A78" w14:textId="77777777" w:rsidR="000C69AC" w:rsidRPr="003250D8" w:rsidRDefault="000C69AC" w:rsidP="00AE0FE9">
            <w:pPr>
              <w:pStyle w:val="TAR"/>
              <w:rPr>
                <w:sz w:val="16"/>
              </w:rPr>
            </w:pPr>
          </w:p>
        </w:tc>
        <w:tc>
          <w:tcPr>
            <w:tcW w:w="0" w:type="auto"/>
          </w:tcPr>
          <w:p w14:paraId="7D1FC4BB" w14:textId="77777777" w:rsidR="000C69AC" w:rsidRPr="003250D8" w:rsidRDefault="000C69AC" w:rsidP="00AE0FE9">
            <w:pPr>
              <w:pStyle w:val="TAL"/>
              <w:rPr>
                <w:sz w:val="16"/>
              </w:rPr>
            </w:pPr>
            <w:r>
              <w:rPr>
                <w:sz w:val="16"/>
              </w:rPr>
              <w:t>Rel-18</w:t>
            </w:r>
          </w:p>
        </w:tc>
        <w:tc>
          <w:tcPr>
            <w:tcW w:w="0" w:type="auto"/>
          </w:tcPr>
          <w:p w14:paraId="46CB43A7" w14:textId="77777777" w:rsidR="000C69AC" w:rsidRPr="003250D8" w:rsidRDefault="000C69AC" w:rsidP="00AE0FE9">
            <w:pPr>
              <w:pStyle w:val="TAL"/>
              <w:rPr>
                <w:sz w:val="16"/>
              </w:rPr>
            </w:pPr>
            <w:r>
              <w:rPr>
                <w:sz w:val="16"/>
              </w:rPr>
              <w:t>F</w:t>
            </w:r>
          </w:p>
        </w:tc>
        <w:tc>
          <w:tcPr>
            <w:tcW w:w="0" w:type="auto"/>
          </w:tcPr>
          <w:p w14:paraId="7EEF321C" w14:textId="77777777" w:rsidR="000C69AC" w:rsidRPr="003250D8" w:rsidRDefault="000C69AC" w:rsidP="00AE0FE9">
            <w:pPr>
              <w:pStyle w:val="TAL"/>
              <w:rPr>
                <w:sz w:val="16"/>
              </w:rPr>
            </w:pPr>
            <w:r>
              <w:rPr>
                <w:sz w:val="16"/>
              </w:rPr>
              <w:t>PINAPP</w:t>
            </w:r>
          </w:p>
        </w:tc>
        <w:tc>
          <w:tcPr>
            <w:tcW w:w="0" w:type="auto"/>
          </w:tcPr>
          <w:p w14:paraId="39625136" w14:textId="77777777" w:rsidR="000C69AC" w:rsidRPr="003250D8" w:rsidRDefault="000C69AC" w:rsidP="00AE0FE9">
            <w:pPr>
              <w:pStyle w:val="TAL"/>
              <w:rPr>
                <w:sz w:val="16"/>
              </w:rPr>
            </w:pPr>
            <w:r>
              <w:rPr>
                <w:sz w:val="16"/>
              </w:rPr>
              <w:t>revised</w:t>
            </w:r>
          </w:p>
        </w:tc>
      </w:tr>
      <w:tr w:rsidR="000C69AC" w14:paraId="29412100" w14:textId="77777777" w:rsidTr="00AE0FE9">
        <w:tc>
          <w:tcPr>
            <w:tcW w:w="0" w:type="auto"/>
          </w:tcPr>
          <w:p w14:paraId="1EEC1249" w14:textId="77777777" w:rsidR="000C69AC" w:rsidRPr="003250D8" w:rsidRDefault="000C69AC" w:rsidP="00AE0FE9">
            <w:pPr>
              <w:pStyle w:val="TAL"/>
              <w:rPr>
                <w:sz w:val="16"/>
              </w:rPr>
            </w:pPr>
            <w:r>
              <w:rPr>
                <w:sz w:val="16"/>
              </w:rPr>
              <w:t>C1-242781</w:t>
            </w:r>
          </w:p>
        </w:tc>
        <w:tc>
          <w:tcPr>
            <w:tcW w:w="0" w:type="auto"/>
          </w:tcPr>
          <w:p w14:paraId="61862F0B" w14:textId="77777777" w:rsidR="000C69AC" w:rsidRPr="003250D8" w:rsidRDefault="000C69AC" w:rsidP="00AE0FE9">
            <w:pPr>
              <w:pStyle w:val="TAL"/>
              <w:rPr>
                <w:sz w:val="16"/>
              </w:rPr>
            </w:pPr>
            <w:r>
              <w:rPr>
                <w:sz w:val="16"/>
              </w:rPr>
              <w:t>Clarification on PINAPP protocol cause value</w:t>
            </w:r>
          </w:p>
        </w:tc>
        <w:tc>
          <w:tcPr>
            <w:tcW w:w="0" w:type="auto"/>
          </w:tcPr>
          <w:p w14:paraId="73C79F7F" w14:textId="77777777" w:rsidR="000C69AC" w:rsidRPr="003250D8" w:rsidRDefault="000C69AC" w:rsidP="00AE0FE9">
            <w:pPr>
              <w:pStyle w:val="TAL"/>
              <w:rPr>
                <w:sz w:val="16"/>
              </w:rPr>
            </w:pPr>
            <w:r>
              <w:rPr>
                <w:sz w:val="16"/>
              </w:rPr>
              <w:t>vivo</w:t>
            </w:r>
          </w:p>
        </w:tc>
        <w:tc>
          <w:tcPr>
            <w:tcW w:w="0" w:type="auto"/>
          </w:tcPr>
          <w:p w14:paraId="4C3EB78F" w14:textId="77777777" w:rsidR="000C69AC" w:rsidRPr="003250D8" w:rsidRDefault="000C69AC" w:rsidP="00AE0FE9">
            <w:pPr>
              <w:pStyle w:val="TAL"/>
              <w:rPr>
                <w:sz w:val="16"/>
              </w:rPr>
            </w:pPr>
            <w:r>
              <w:rPr>
                <w:sz w:val="16"/>
              </w:rPr>
              <w:t>24.583</w:t>
            </w:r>
          </w:p>
        </w:tc>
        <w:tc>
          <w:tcPr>
            <w:tcW w:w="0" w:type="auto"/>
          </w:tcPr>
          <w:p w14:paraId="1D14BC7F" w14:textId="77777777" w:rsidR="000C69AC" w:rsidRPr="003250D8" w:rsidRDefault="000C69AC" w:rsidP="00AE0FE9">
            <w:pPr>
              <w:pStyle w:val="TAL"/>
              <w:rPr>
                <w:sz w:val="16"/>
              </w:rPr>
            </w:pPr>
            <w:r>
              <w:rPr>
                <w:sz w:val="16"/>
              </w:rPr>
              <w:t>0007</w:t>
            </w:r>
          </w:p>
        </w:tc>
        <w:tc>
          <w:tcPr>
            <w:tcW w:w="0" w:type="auto"/>
          </w:tcPr>
          <w:p w14:paraId="3F901BEB" w14:textId="77777777" w:rsidR="000C69AC" w:rsidRPr="003250D8" w:rsidRDefault="000C69AC" w:rsidP="00AE0FE9">
            <w:pPr>
              <w:pStyle w:val="TAR"/>
              <w:rPr>
                <w:sz w:val="16"/>
              </w:rPr>
            </w:pPr>
            <w:r>
              <w:rPr>
                <w:sz w:val="16"/>
              </w:rPr>
              <w:t>1</w:t>
            </w:r>
          </w:p>
        </w:tc>
        <w:tc>
          <w:tcPr>
            <w:tcW w:w="0" w:type="auto"/>
          </w:tcPr>
          <w:p w14:paraId="168BE0AA" w14:textId="77777777" w:rsidR="000C69AC" w:rsidRPr="003250D8" w:rsidRDefault="000C69AC" w:rsidP="00AE0FE9">
            <w:pPr>
              <w:pStyle w:val="TAL"/>
              <w:rPr>
                <w:sz w:val="16"/>
              </w:rPr>
            </w:pPr>
            <w:r>
              <w:rPr>
                <w:sz w:val="16"/>
              </w:rPr>
              <w:t>Rel-18</w:t>
            </w:r>
          </w:p>
        </w:tc>
        <w:tc>
          <w:tcPr>
            <w:tcW w:w="0" w:type="auto"/>
          </w:tcPr>
          <w:p w14:paraId="0F368884" w14:textId="77777777" w:rsidR="000C69AC" w:rsidRPr="003250D8" w:rsidRDefault="000C69AC" w:rsidP="00AE0FE9">
            <w:pPr>
              <w:pStyle w:val="TAL"/>
              <w:rPr>
                <w:sz w:val="16"/>
              </w:rPr>
            </w:pPr>
            <w:r>
              <w:rPr>
                <w:sz w:val="16"/>
              </w:rPr>
              <w:t>F</w:t>
            </w:r>
          </w:p>
        </w:tc>
        <w:tc>
          <w:tcPr>
            <w:tcW w:w="0" w:type="auto"/>
          </w:tcPr>
          <w:p w14:paraId="3A1FF09E" w14:textId="77777777" w:rsidR="000C69AC" w:rsidRPr="003250D8" w:rsidRDefault="000C69AC" w:rsidP="00AE0FE9">
            <w:pPr>
              <w:pStyle w:val="TAL"/>
              <w:rPr>
                <w:sz w:val="16"/>
              </w:rPr>
            </w:pPr>
            <w:r>
              <w:rPr>
                <w:sz w:val="16"/>
              </w:rPr>
              <w:t>PINAPP</w:t>
            </w:r>
          </w:p>
        </w:tc>
        <w:tc>
          <w:tcPr>
            <w:tcW w:w="0" w:type="auto"/>
          </w:tcPr>
          <w:p w14:paraId="765EADDE" w14:textId="77777777" w:rsidR="000C69AC" w:rsidRPr="003250D8" w:rsidRDefault="000C69AC" w:rsidP="00AE0FE9">
            <w:pPr>
              <w:pStyle w:val="TAL"/>
              <w:rPr>
                <w:sz w:val="16"/>
              </w:rPr>
            </w:pPr>
            <w:r>
              <w:rPr>
                <w:sz w:val="16"/>
              </w:rPr>
              <w:t>agreed</w:t>
            </w:r>
          </w:p>
        </w:tc>
      </w:tr>
      <w:tr w:rsidR="000C69AC" w14:paraId="0C0F667C" w14:textId="77777777" w:rsidTr="00AE0FE9">
        <w:tc>
          <w:tcPr>
            <w:tcW w:w="0" w:type="auto"/>
          </w:tcPr>
          <w:p w14:paraId="429BC083" w14:textId="77777777" w:rsidR="000C69AC" w:rsidRPr="003250D8" w:rsidRDefault="000C69AC" w:rsidP="00AE0FE9">
            <w:pPr>
              <w:pStyle w:val="TAL"/>
              <w:rPr>
                <w:sz w:val="16"/>
              </w:rPr>
            </w:pPr>
            <w:r>
              <w:rPr>
                <w:sz w:val="16"/>
              </w:rPr>
              <w:t>C1-242111</w:t>
            </w:r>
          </w:p>
        </w:tc>
        <w:tc>
          <w:tcPr>
            <w:tcW w:w="0" w:type="auto"/>
          </w:tcPr>
          <w:p w14:paraId="6C352E50" w14:textId="77777777" w:rsidR="000C69AC" w:rsidRPr="003250D8" w:rsidRDefault="000C69AC" w:rsidP="00AE0FE9">
            <w:pPr>
              <w:pStyle w:val="TAL"/>
              <w:rPr>
                <w:sz w:val="16"/>
              </w:rPr>
            </w:pPr>
            <w:r>
              <w:rPr>
                <w:sz w:val="16"/>
              </w:rPr>
              <w:t>Correction to the DIRECT LINK ESTABLISHMENT ACCEPT message</w:t>
            </w:r>
          </w:p>
        </w:tc>
        <w:tc>
          <w:tcPr>
            <w:tcW w:w="0" w:type="auto"/>
          </w:tcPr>
          <w:p w14:paraId="4F3EB344"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33700973" w14:textId="77777777" w:rsidR="000C69AC" w:rsidRPr="003250D8" w:rsidRDefault="000C69AC" w:rsidP="00AE0FE9">
            <w:pPr>
              <w:pStyle w:val="TAL"/>
              <w:rPr>
                <w:sz w:val="16"/>
              </w:rPr>
            </w:pPr>
            <w:r>
              <w:rPr>
                <w:sz w:val="16"/>
              </w:rPr>
              <w:t>24.587</w:t>
            </w:r>
          </w:p>
        </w:tc>
        <w:tc>
          <w:tcPr>
            <w:tcW w:w="0" w:type="auto"/>
          </w:tcPr>
          <w:p w14:paraId="6C276122" w14:textId="77777777" w:rsidR="000C69AC" w:rsidRPr="003250D8" w:rsidRDefault="000C69AC" w:rsidP="00AE0FE9">
            <w:pPr>
              <w:pStyle w:val="TAL"/>
              <w:rPr>
                <w:sz w:val="16"/>
              </w:rPr>
            </w:pPr>
            <w:r>
              <w:rPr>
                <w:sz w:val="16"/>
              </w:rPr>
              <w:t>0298</w:t>
            </w:r>
          </w:p>
        </w:tc>
        <w:tc>
          <w:tcPr>
            <w:tcW w:w="0" w:type="auto"/>
          </w:tcPr>
          <w:p w14:paraId="3DC645D2" w14:textId="77777777" w:rsidR="000C69AC" w:rsidRPr="003250D8" w:rsidRDefault="000C69AC" w:rsidP="00AE0FE9">
            <w:pPr>
              <w:pStyle w:val="TAR"/>
              <w:rPr>
                <w:sz w:val="16"/>
              </w:rPr>
            </w:pPr>
          </w:p>
        </w:tc>
        <w:tc>
          <w:tcPr>
            <w:tcW w:w="0" w:type="auto"/>
          </w:tcPr>
          <w:p w14:paraId="7A71557D" w14:textId="77777777" w:rsidR="000C69AC" w:rsidRPr="003250D8" w:rsidRDefault="000C69AC" w:rsidP="00AE0FE9">
            <w:pPr>
              <w:pStyle w:val="TAL"/>
              <w:rPr>
                <w:sz w:val="16"/>
              </w:rPr>
            </w:pPr>
            <w:r>
              <w:rPr>
                <w:sz w:val="16"/>
              </w:rPr>
              <w:t>Rel-18</w:t>
            </w:r>
          </w:p>
        </w:tc>
        <w:tc>
          <w:tcPr>
            <w:tcW w:w="0" w:type="auto"/>
          </w:tcPr>
          <w:p w14:paraId="68E99232" w14:textId="77777777" w:rsidR="000C69AC" w:rsidRPr="003250D8" w:rsidRDefault="000C69AC" w:rsidP="00AE0FE9">
            <w:pPr>
              <w:pStyle w:val="TAL"/>
              <w:rPr>
                <w:sz w:val="16"/>
              </w:rPr>
            </w:pPr>
            <w:r>
              <w:rPr>
                <w:sz w:val="16"/>
              </w:rPr>
              <w:t>F</w:t>
            </w:r>
          </w:p>
        </w:tc>
        <w:tc>
          <w:tcPr>
            <w:tcW w:w="0" w:type="auto"/>
          </w:tcPr>
          <w:p w14:paraId="639A76AE" w14:textId="77777777" w:rsidR="000C69AC" w:rsidRPr="003250D8" w:rsidRDefault="000C69AC" w:rsidP="00AE0FE9">
            <w:pPr>
              <w:pStyle w:val="TAL"/>
              <w:rPr>
                <w:sz w:val="16"/>
              </w:rPr>
            </w:pPr>
            <w:r>
              <w:rPr>
                <w:sz w:val="16"/>
              </w:rPr>
              <w:t>Ranging_SL</w:t>
            </w:r>
          </w:p>
        </w:tc>
        <w:tc>
          <w:tcPr>
            <w:tcW w:w="0" w:type="auto"/>
          </w:tcPr>
          <w:p w14:paraId="37C7EE58" w14:textId="77777777" w:rsidR="000C69AC" w:rsidRPr="003250D8" w:rsidRDefault="000C69AC" w:rsidP="00AE0FE9">
            <w:pPr>
              <w:pStyle w:val="TAL"/>
              <w:rPr>
                <w:sz w:val="16"/>
              </w:rPr>
            </w:pPr>
            <w:r>
              <w:rPr>
                <w:sz w:val="16"/>
              </w:rPr>
              <w:t>revised</w:t>
            </w:r>
          </w:p>
        </w:tc>
      </w:tr>
      <w:tr w:rsidR="000C69AC" w14:paraId="279BDC09" w14:textId="77777777" w:rsidTr="00AE0FE9">
        <w:tc>
          <w:tcPr>
            <w:tcW w:w="0" w:type="auto"/>
          </w:tcPr>
          <w:p w14:paraId="45DB6595" w14:textId="77777777" w:rsidR="000C69AC" w:rsidRPr="003250D8" w:rsidRDefault="000C69AC" w:rsidP="00AE0FE9">
            <w:pPr>
              <w:pStyle w:val="TAL"/>
              <w:rPr>
                <w:sz w:val="16"/>
              </w:rPr>
            </w:pPr>
            <w:r>
              <w:rPr>
                <w:sz w:val="16"/>
              </w:rPr>
              <w:t>C1-242743</w:t>
            </w:r>
          </w:p>
        </w:tc>
        <w:tc>
          <w:tcPr>
            <w:tcW w:w="0" w:type="auto"/>
          </w:tcPr>
          <w:p w14:paraId="0CD4EA5C" w14:textId="77777777" w:rsidR="000C69AC" w:rsidRPr="003250D8" w:rsidRDefault="000C69AC" w:rsidP="00AE0FE9">
            <w:pPr>
              <w:pStyle w:val="TAL"/>
              <w:rPr>
                <w:sz w:val="16"/>
              </w:rPr>
            </w:pPr>
            <w:r>
              <w:rPr>
                <w:sz w:val="16"/>
              </w:rPr>
              <w:t>Correction to the DIRECT LINK ESTABLISHMENT ACCEPT message</w:t>
            </w:r>
          </w:p>
        </w:tc>
        <w:tc>
          <w:tcPr>
            <w:tcW w:w="0" w:type="auto"/>
          </w:tcPr>
          <w:p w14:paraId="5F2F8E1B" w14:textId="77777777" w:rsidR="000C69AC" w:rsidRPr="003250D8" w:rsidRDefault="000C69AC" w:rsidP="00AE0FE9">
            <w:pPr>
              <w:pStyle w:val="TAL"/>
              <w:rPr>
                <w:sz w:val="16"/>
              </w:rPr>
            </w:pPr>
            <w:r>
              <w:rPr>
                <w:sz w:val="16"/>
              </w:rPr>
              <w:t xml:space="preserve">Huawei, </w:t>
            </w:r>
            <w:proofErr w:type="spellStart"/>
            <w:r>
              <w:rPr>
                <w:sz w:val="16"/>
              </w:rPr>
              <w:t>HiSilicon</w:t>
            </w:r>
            <w:proofErr w:type="spellEnd"/>
          </w:p>
        </w:tc>
        <w:tc>
          <w:tcPr>
            <w:tcW w:w="0" w:type="auto"/>
          </w:tcPr>
          <w:p w14:paraId="3E6B94F9" w14:textId="77777777" w:rsidR="000C69AC" w:rsidRPr="003250D8" w:rsidRDefault="000C69AC" w:rsidP="00AE0FE9">
            <w:pPr>
              <w:pStyle w:val="TAL"/>
              <w:rPr>
                <w:sz w:val="16"/>
              </w:rPr>
            </w:pPr>
            <w:r>
              <w:rPr>
                <w:sz w:val="16"/>
              </w:rPr>
              <w:t>24.587</w:t>
            </w:r>
          </w:p>
        </w:tc>
        <w:tc>
          <w:tcPr>
            <w:tcW w:w="0" w:type="auto"/>
          </w:tcPr>
          <w:p w14:paraId="403EF544" w14:textId="77777777" w:rsidR="000C69AC" w:rsidRPr="003250D8" w:rsidRDefault="000C69AC" w:rsidP="00AE0FE9">
            <w:pPr>
              <w:pStyle w:val="TAL"/>
              <w:rPr>
                <w:sz w:val="16"/>
              </w:rPr>
            </w:pPr>
            <w:r>
              <w:rPr>
                <w:sz w:val="16"/>
              </w:rPr>
              <w:t>0298</w:t>
            </w:r>
          </w:p>
        </w:tc>
        <w:tc>
          <w:tcPr>
            <w:tcW w:w="0" w:type="auto"/>
          </w:tcPr>
          <w:p w14:paraId="4A53FF41" w14:textId="77777777" w:rsidR="000C69AC" w:rsidRPr="003250D8" w:rsidRDefault="000C69AC" w:rsidP="00AE0FE9">
            <w:pPr>
              <w:pStyle w:val="TAR"/>
              <w:rPr>
                <w:sz w:val="16"/>
              </w:rPr>
            </w:pPr>
            <w:r>
              <w:rPr>
                <w:sz w:val="16"/>
              </w:rPr>
              <w:t>1</w:t>
            </w:r>
          </w:p>
        </w:tc>
        <w:tc>
          <w:tcPr>
            <w:tcW w:w="0" w:type="auto"/>
          </w:tcPr>
          <w:p w14:paraId="13743A61" w14:textId="77777777" w:rsidR="000C69AC" w:rsidRPr="003250D8" w:rsidRDefault="000C69AC" w:rsidP="00AE0FE9">
            <w:pPr>
              <w:pStyle w:val="TAL"/>
              <w:rPr>
                <w:sz w:val="16"/>
              </w:rPr>
            </w:pPr>
            <w:r>
              <w:rPr>
                <w:sz w:val="16"/>
              </w:rPr>
              <w:t>Rel-18</w:t>
            </w:r>
          </w:p>
        </w:tc>
        <w:tc>
          <w:tcPr>
            <w:tcW w:w="0" w:type="auto"/>
          </w:tcPr>
          <w:p w14:paraId="6CF065F0" w14:textId="77777777" w:rsidR="000C69AC" w:rsidRPr="003250D8" w:rsidRDefault="000C69AC" w:rsidP="00AE0FE9">
            <w:pPr>
              <w:pStyle w:val="TAL"/>
              <w:rPr>
                <w:sz w:val="16"/>
              </w:rPr>
            </w:pPr>
            <w:r>
              <w:rPr>
                <w:sz w:val="16"/>
              </w:rPr>
              <w:t>F</w:t>
            </w:r>
          </w:p>
        </w:tc>
        <w:tc>
          <w:tcPr>
            <w:tcW w:w="0" w:type="auto"/>
          </w:tcPr>
          <w:p w14:paraId="5D83AC0F" w14:textId="77777777" w:rsidR="000C69AC" w:rsidRPr="003250D8" w:rsidRDefault="000C69AC" w:rsidP="00AE0FE9">
            <w:pPr>
              <w:pStyle w:val="TAL"/>
              <w:rPr>
                <w:sz w:val="16"/>
              </w:rPr>
            </w:pPr>
            <w:r>
              <w:rPr>
                <w:sz w:val="16"/>
              </w:rPr>
              <w:t>Ranging_SL</w:t>
            </w:r>
          </w:p>
        </w:tc>
        <w:tc>
          <w:tcPr>
            <w:tcW w:w="0" w:type="auto"/>
          </w:tcPr>
          <w:p w14:paraId="1F6CAFAA" w14:textId="77777777" w:rsidR="000C69AC" w:rsidRPr="003250D8" w:rsidRDefault="000C69AC" w:rsidP="00AE0FE9">
            <w:pPr>
              <w:pStyle w:val="TAL"/>
              <w:rPr>
                <w:sz w:val="16"/>
              </w:rPr>
            </w:pPr>
            <w:r>
              <w:rPr>
                <w:sz w:val="16"/>
              </w:rPr>
              <w:t>agreed</w:t>
            </w:r>
          </w:p>
        </w:tc>
      </w:tr>
      <w:tr w:rsidR="000C69AC" w14:paraId="2930A030" w14:textId="77777777" w:rsidTr="00AE0FE9">
        <w:tc>
          <w:tcPr>
            <w:tcW w:w="0" w:type="auto"/>
          </w:tcPr>
          <w:p w14:paraId="2154FF7E" w14:textId="77777777" w:rsidR="000C69AC" w:rsidRPr="003250D8" w:rsidRDefault="000C69AC" w:rsidP="00AE0FE9">
            <w:pPr>
              <w:pStyle w:val="TAL"/>
              <w:rPr>
                <w:sz w:val="16"/>
              </w:rPr>
            </w:pPr>
            <w:r>
              <w:rPr>
                <w:sz w:val="16"/>
              </w:rPr>
              <w:t>C1-242399</w:t>
            </w:r>
          </w:p>
        </w:tc>
        <w:tc>
          <w:tcPr>
            <w:tcW w:w="0" w:type="auto"/>
          </w:tcPr>
          <w:p w14:paraId="54DA3D6B" w14:textId="77777777" w:rsidR="000C69AC" w:rsidRPr="003250D8" w:rsidRDefault="000C69AC" w:rsidP="00AE0FE9">
            <w:pPr>
              <w:pStyle w:val="TAL"/>
              <w:rPr>
                <w:sz w:val="16"/>
              </w:rPr>
            </w:pPr>
            <w:r>
              <w:rPr>
                <w:sz w:val="16"/>
              </w:rPr>
              <w:t>Adding missing abbreviations related to MBS for V2X</w:t>
            </w:r>
          </w:p>
        </w:tc>
        <w:tc>
          <w:tcPr>
            <w:tcW w:w="0" w:type="auto"/>
          </w:tcPr>
          <w:p w14:paraId="537317FF" w14:textId="77777777" w:rsidR="000C69AC" w:rsidRPr="003250D8" w:rsidRDefault="000C69AC" w:rsidP="00AE0FE9">
            <w:pPr>
              <w:pStyle w:val="TAL"/>
              <w:rPr>
                <w:sz w:val="16"/>
              </w:rPr>
            </w:pPr>
            <w:r>
              <w:rPr>
                <w:sz w:val="16"/>
              </w:rPr>
              <w:t>Nokia</w:t>
            </w:r>
          </w:p>
        </w:tc>
        <w:tc>
          <w:tcPr>
            <w:tcW w:w="0" w:type="auto"/>
          </w:tcPr>
          <w:p w14:paraId="016C8195" w14:textId="77777777" w:rsidR="000C69AC" w:rsidRPr="003250D8" w:rsidRDefault="000C69AC" w:rsidP="00AE0FE9">
            <w:pPr>
              <w:pStyle w:val="TAL"/>
              <w:rPr>
                <w:sz w:val="16"/>
              </w:rPr>
            </w:pPr>
            <w:r>
              <w:rPr>
                <w:sz w:val="16"/>
              </w:rPr>
              <w:t>24.587</w:t>
            </w:r>
          </w:p>
        </w:tc>
        <w:tc>
          <w:tcPr>
            <w:tcW w:w="0" w:type="auto"/>
          </w:tcPr>
          <w:p w14:paraId="3AB3F2D7" w14:textId="77777777" w:rsidR="000C69AC" w:rsidRPr="003250D8" w:rsidRDefault="000C69AC" w:rsidP="00AE0FE9">
            <w:pPr>
              <w:pStyle w:val="TAL"/>
              <w:rPr>
                <w:sz w:val="16"/>
              </w:rPr>
            </w:pPr>
            <w:r>
              <w:rPr>
                <w:sz w:val="16"/>
              </w:rPr>
              <w:t>0299</w:t>
            </w:r>
          </w:p>
        </w:tc>
        <w:tc>
          <w:tcPr>
            <w:tcW w:w="0" w:type="auto"/>
          </w:tcPr>
          <w:p w14:paraId="24780769" w14:textId="77777777" w:rsidR="000C69AC" w:rsidRPr="003250D8" w:rsidRDefault="000C69AC" w:rsidP="00AE0FE9">
            <w:pPr>
              <w:pStyle w:val="TAR"/>
              <w:rPr>
                <w:sz w:val="16"/>
              </w:rPr>
            </w:pPr>
          </w:p>
        </w:tc>
        <w:tc>
          <w:tcPr>
            <w:tcW w:w="0" w:type="auto"/>
          </w:tcPr>
          <w:p w14:paraId="2BC11C44" w14:textId="77777777" w:rsidR="000C69AC" w:rsidRPr="003250D8" w:rsidRDefault="000C69AC" w:rsidP="00AE0FE9">
            <w:pPr>
              <w:pStyle w:val="TAL"/>
              <w:rPr>
                <w:sz w:val="16"/>
              </w:rPr>
            </w:pPr>
            <w:r>
              <w:rPr>
                <w:sz w:val="16"/>
              </w:rPr>
              <w:t>Rel-18</w:t>
            </w:r>
          </w:p>
        </w:tc>
        <w:tc>
          <w:tcPr>
            <w:tcW w:w="0" w:type="auto"/>
          </w:tcPr>
          <w:p w14:paraId="2A661D5E" w14:textId="77777777" w:rsidR="000C69AC" w:rsidRPr="003250D8" w:rsidRDefault="000C69AC" w:rsidP="00AE0FE9">
            <w:pPr>
              <w:pStyle w:val="TAL"/>
              <w:rPr>
                <w:sz w:val="16"/>
              </w:rPr>
            </w:pPr>
            <w:r>
              <w:rPr>
                <w:sz w:val="16"/>
              </w:rPr>
              <w:t>F</w:t>
            </w:r>
          </w:p>
        </w:tc>
        <w:tc>
          <w:tcPr>
            <w:tcW w:w="0" w:type="auto"/>
          </w:tcPr>
          <w:p w14:paraId="2A816FA0" w14:textId="77777777" w:rsidR="000C69AC" w:rsidRPr="003250D8" w:rsidRDefault="000C69AC" w:rsidP="00AE0FE9">
            <w:pPr>
              <w:pStyle w:val="TAL"/>
              <w:rPr>
                <w:sz w:val="16"/>
              </w:rPr>
            </w:pPr>
            <w:r>
              <w:rPr>
                <w:sz w:val="16"/>
              </w:rPr>
              <w:t>TEI18_MBS4V2X</w:t>
            </w:r>
          </w:p>
        </w:tc>
        <w:tc>
          <w:tcPr>
            <w:tcW w:w="0" w:type="auto"/>
          </w:tcPr>
          <w:p w14:paraId="42A403BF" w14:textId="77777777" w:rsidR="000C69AC" w:rsidRPr="003250D8" w:rsidRDefault="000C69AC" w:rsidP="00AE0FE9">
            <w:pPr>
              <w:pStyle w:val="TAL"/>
              <w:rPr>
                <w:sz w:val="16"/>
              </w:rPr>
            </w:pPr>
            <w:r>
              <w:rPr>
                <w:sz w:val="16"/>
              </w:rPr>
              <w:t>agreed</w:t>
            </w:r>
          </w:p>
        </w:tc>
      </w:tr>
      <w:tr w:rsidR="000C69AC" w14:paraId="2DDE4250" w14:textId="77777777" w:rsidTr="00AE0FE9">
        <w:tc>
          <w:tcPr>
            <w:tcW w:w="0" w:type="auto"/>
          </w:tcPr>
          <w:p w14:paraId="497E1732" w14:textId="77777777" w:rsidR="000C69AC" w:rsidRPr="003250D8" w:rsidRDefault="000C69AC" w:rsidP="00AE0FE9">
            <w:pPr>
              <w:pStyle w:val="TAL"/>
              <w:rPr>
                <w:sz w:val="16"/>
              </w:rPr>
            </w:pPr>
            <w:r>
              <w:rPr>
                <w:sz w:val="16"/>
              </w:rPr>
              <w:lastRenderedPageBreak/>
              <w:t>C1-242412</w:t>
            </w:r>
          </w:p>
        </w:tc>
        <w:tc>
          <w:tcPr>
            <w:tcW w:w="0" w:type="auto"/>
          </w:tcPr>
          <w:p w14:paraId="054CB721" w14:textId="77777777" w:rsidR="000C69AC" w:rsidRPr="003250D8" w:rsidRDefault="000C69AC" w:rsidP="00AE0FE9">
            <w:pPr>
              <w:pStyle w:val="TAL"/>
              <w:rPr>
                <w:sz w:val="16"/>
              </w:rPr>
            </w:pPr>
            <w:r>
              <w:rPr>
                <w:sz w:val="16"/>
              </w:rPr>
              <w:t xml:space="preserve">Introducing the NR </w:t>
            </w:r>
            <w:proofErr w:type="spellStart"/>
            <w:r>
              <w:rPr>
                <w:sz w:val="16"/>
              </w:rPr>
              <w:t>eTx</w:t>
            </w:r>
            <w:proofErr w:type="spellEnd"/>
            <w:r>
              <w:rPr>
                <w:sz w:val="16"/>
              </w:rPr>
              <w:t xml:space="preserve"> profile for supporting NR PC5 Carrier Aggregation operations – the procedural part</w:t>
            </w:r>
          </w:p>
        </w:tc>
        <w:tc>
          <w:tcPr>
            <w:tcW w:w="0" w:type="auto"/>
          </w:tcPr>
          <w:p w14:paraId="6B1A17EB" w14:textId="77777777" w:rsidR="000C69AC" w:rsidRPr="003250D8" w:rsidRDefault="000C69AC" w:rsidP="00AE0FE9">
            <w:pPr>
              <w:pStyle w:val="TAL"/>
              <w:rPr>
                <w:sz w:val="16"/>
              </w:rPr>
            </w:pPr>
            <w:r>
              <w:rPr>
                <w:sz w:val="16"/>
              </w:rPr>
              <w:t>Nokia</w:t>
            </w:r>
          </w:p>
        </w:tc>
        <w:tc>
          <w:tcPr>
            <w:tcW w:w="0" w:type="auto"/>
          </w:tcPr>
          <w:p w14:paraId="631495A5" w14:textId="77777777" w:rsidR="000C69AC" w:rsidRPr="003250D8" w:rsidRDefault="000C69AC" w:rsidP="00AE0FE9">
            <w:pPr>
              <w:pStyle w:val="TAL"/>
              <w:rPr>
                <w:sz w:val="16"/>
              </w:rPr>
            </w:pPr>
            <w:r>
              <w:rPr>
                <w:sz w:val="16"/>
              </w:rPr>
              <w:t>24.587</w:t>
            </w:r>
          </w:p>
        </w:tc>
        <w:tc>
          <w:tcPr>
            <w:tcW w:w="0" w:type="auto"/>
          </w:tcPr>
          <w:p w14:paraId="27BDBDC6" w14:textId="77777777" w:rsidR="000C69AC" w:rsidRPr="003250D8" w:rsidRDefault="000C69AC" w:rsidP="00AE0FE9">
            <w:pPr>
              <w:pStyle w:val="TAL"/>
              <w:rPr>
                <w:sz w:val="16"/>
              </w:rPr>
            </w:pPr>
            <w:r>
              <w:rPr>
                <w:sz w:val="16"/>
              </w:rPr>
              <w:t>0300</w:t>
            </w:r>
          </w:p>
        </w:tc>
        <w:tc>
          <w:tcPr>
            <w:tcW w:w="0" w:type="auto"/>
          </w:tcPr>
          <w:p w14:paraId="35261ECF" w14:textId="77777777" w:rsidR="000C69AC" w:rsidRPr="003250D8" w:rsidRDefault="000C69AC" w:rsidP="00AE0FE9">
            <w:pPr>
              <w:pStyle w:val="TAR"/>
              <w:rPr>
                <w:sz w:val="16"/>
              </w:rPr>
            </w:pPr>
          </w:p>
        </w:tc>
        <w:tc>
          <w:tcPr>
            <w:tcW w:w="0" w:type="auto"/>
          </w:tcPr>
          <w:p w14:paraId="1278C8CA" w14:textId="77777777" w:rsidR="000C69AC" w:rsidRPr="003250D8" w:rsidRDefault="000C69AC" w:rsidP="00AE0FE9">
            <w:pPr>
              <w:pStyle w:val="TAL"/>
              <w:rPr>
                <w:sz w:val="16"/>
              </w:rPr>
            </w:pPr>
            <w:r>
              <w:rPr>
                <w:sz w:val="16"/>
              </w:rPr>
              <w:t>Rel-18</w:t>
            </w:r>
          </w:p>
        </w:tc>
        <w:tc>
          <w:tcPr>
            <w:tcW w:w="0" w:type="auto"/>
          </w:tcPr>
          <w:p w14:paraId="3EBB9BD7" w14:textId="77777777" w:rsidR="000C69AC" w:rsidRPr="003250D8" w:rsidRDefault="000C69AC" w:rsidP="00AE0FE9">
            <w:pPr>
              <w:pStyle w:val="TAL"/>
              <w:rPr>
                <w:sz w:val="16"/>
              </w:rPr>
            </w:pPr>
            <w:r>
              <w:rPr>
                <w:sz w:val="16"/>
              </w:rPr>
              <w:t>B</w:t>
            </w:r>
          </w:p>
        </w:tc>
        <w:tc>
          <w:tcPr>
            <w:tcW w:w="0" w:type="auto"/>
          </w:tcPr>
          <w:p w14:paraId="3E565242" w14:textId="77777777" w:rsidR="000C69AC" w:rsidRPr="003250D8" w:rsidRDefault="000C69AC" w:rsidP="00AE0FE9">
            <w:pPr>
              <w:pStyle w:val="TAL"/>
              <w:rPr>
                <w:sz w:val="16"/>
              </w:rPr>
            </w:pPr>
            <w:r>
              <w:rPr>
                <w:sz w:val="16"/>
              </w:rPr>
              <w:t>TEI18, eV2XARC_Ph2</w:t>
            </w:r>
          </w:p>
        </w:tc>
        <w:tc>
          <w:tcPr>
            <w:tcW w:w="0" w:type="auto"/>
          </w:tcPr>
          <w:p w14:paraId="109E8EF0" w14:textId="77777777" w:rsidR="000C69AC" w:rsidRPr="003250D8" w:rsidRDefault="000C69AC" w:rsidP="00AE0FE9">
            <w:pPr>
              <w:pStyle w:val="TAL"/>
              <w:rPr>
                <w:sz w:val="16"/>
              </w:rPr>
            </w:pPr>
            <w:r>
              <w:rPr>
                <w:sz w:val="16"/>
              </w:rPr>
              <w:t>revised</w:t>
            </w:r>
          </w:p>
        </w:tc>
      </w:tr>
      <w:tr w:rsidR="000C69AC" w14:paraId="0F868690" w14:textId="77777777" w:rsidTr="00AE0FE9">
        <w:tc>
          <w:tcPr>
            <w:tcW w:w="0" w:type="auto"/>
          </w:tcPr>
          <w:p w14:paraId="42A2C896" w14:textId="77777777" w:rsidR="000C69AC" w:rsidRPr="003250D8" w:rsidRDefault="000C69AC" w:rsidP="00AE0FE9">
            <w:pPr>
              <w:pStyle w:val="TAL"/>
              <w:rPr>
                <w:sz w:val="16"/>
              </w:rPr>
            </w:pPr>
            <w:r>
              <w:rPr>
                <w:sz w:val="16"/>
              </w:rPr>
              <w:t>C1-242664</w:t>
            </w:r>
          </w:p>
        </w:tc>
        <w:tc>
          <w:tcPr>
            <w:tcW w:w="0" w:type="auto"/>
          </w:tcPr>
          <w:p w14:paraId="79F5EDF1" w14:textId="77777777" w:rsidR="000C69AC" w:rsidRPr="003250D8" w:rsidRDefault="000C69AC" w:rsidP="00AE0FE9">
            <w:pPr>
              <w:pStyle w:val="TAL"/>
              <w:rPr>
                <w:sz w:val="16"/>
              </w:rPr>
            </w:pPr>
            <w:r>
              <w:rPr>
                <w:sz w:val="16"/>
              </w:rPr>
              <w:t xml:space="preserve">Introducing the NR </w:t>
            </w:r>
            <w:proofErr w:type="spellStart"/>
            <w:r>
              <w:rPr>
                <w:sz w:val="16"/>
              </w:rPr>
              <w:t>eTx</w:t>
            </w:r>
            <w:proofErr w:type="spellEnd"/>
            <w:r>
              <w:rPr>
                <w:sz w:val="16"/>
              </w:rPr>
              <w:t xml:space="preserve"> profile for supporting NR PC5 Carrier Aggregation operations – the procedural part</w:t>
            </w:r>
          </w:p>
        </w:tc>
        <w:tc>
          <w:tcPr>
            <w:tcW w:w="0" w:type="auto"/>
          </w:tcPr>
          <w:p w14:paraId="6AB63361" w14:textId="77777777" w:rsidR="000C69AC" w:rsidRPr="003250D8" w:rsidRDefault="000C69AC" w:rsidP="00AE0FE9">
            <w:pPr>
              <w:pStyle w:val="TAL"/>
              <w:rPr>
                <w:sz w:val="16"/>
              </w:rPr>
            </w:pPr>
            <w:r>
              <w:rPr>
                <w:sz w:val="16"/>
              </w:rPr>
              <w:t>Nokia</w:t>
            </w:r>
          </w:p>
        </w:tc>
        <w:tc>
          <w:tcPr>
            <w:tcW w:w="0" w:type="auto"/>
          </w:tcPr>
          <w:p w14:paraId="6ADE01C1" w14:textId="77777777" w:rsidR="000C69AC" w:rsidRPr="003250D8" w:rsidRDefault="000C69AC" w:rsidP="00AE0FE9">
            <w:pPr>
              <w:pStyle w:val="TAL"/>
              <w:rPr>
                <w:sz w:val="16"/>
              </w:rPr>
            </w:pPr>
            <w:r>
              <w:rPr>
                <w:sz w:val="16"/>
              </w:rPr>
              <w:t>24.587</w:t>
            </w:r>
          </w:p>
        </w:tc>
        <w:tc>
          <w:tcPr>
            <w:tcW w:w="0" w:type="auto"/>
          </w:tcPr>
          <w:p w14:paraId="61F62A12" w14:textId="77777777" w:rsidR="000C69AC" w:rsidRPr="003250D8" w:rsidRDefault="000C69AC" w:rsidP="00AE0FE9">
            <w:pPr>
              <w:pStyle w:val="TAL"/>
              <w:rPr>
                <w:sz w:val="16"/>
              </w:rPr>
            </w:pPr>
            <w:r>
              <w:rPr>
                <w:sz w:val="16"/>
              </w:rPr>
              <w:t>0300</w:t>
            </w:r>
          </w:p>
        </w:tc>
        <w:tc>
          <w:tcPr>
            <w:tcW w:w="0" w:type="auto"/>
          </w:tcPr>
          <w:p w14:paraId="3BB8D02D" w14:textId="77777777" w:rsidR="000C69AC" w:rsidRPr="003250D8" w:rsidRDefault="000C69AC" w:rsidP="00AE0FE9">
            <w:pPr>
              <w:pStyle w:val="TAR"/>
              <w:rPr>
                <w:sz w:val="16"/>
              </w:rPr>
            </w:pPr>
            <w:r>
              <w:rPr>
                <w:sz w:val="16"/>
              </w:rPr>
              <w:t>1</w:t>
            </w:r>
          </w:p>
        </w:tc>
        <w:tc>
          <w:tcPr>
            <w:tcW w:w="0" w:type="auto"/>
          </w:tcPr>
          <w:p w14:paraId="3C172DCF" w14:textId="77777777" w:rsidR="000C69AC" w:rsidRPr="003250D8" w:rsidRDefault="000C69AC" w:rsidP="00AE0FE9">
            <w:pPr>
              <w:pStyle w:val="TAL"/>
              <w:rPr>
                <w:sz w:val="16"/>
              </w:rPr>
            </w:pPr>
            <w:r>
              <w:rPr>
                <w:sz w:val="16"/>
              </w:rPr>
              <w:t>Rel-18</w:t>
            </w:r>
          </w:p>
        </w:tc>
        <w:tc>
          <w:tcPr>
            <w:tcW w:w="0" w:type="auto"/>
          </w:tcPr>
          <w:p w14:paraId="60452169" w14:textId="77777777" w:rsidR="000C69AC" w:rsidRPr="003250D8" w:rsidRDefault="000C69AC" w:rsidP="00AE0FE9">
            <w:pPr>
              <w:pStyle w:val="TAL"/>
              <w:rPr>
                <w:sz w:val="16"/>
              </w:rPr>
            </w:pPr>
            <w:r>
              <w:rPr>
                <w:sz w:val="16"/>
              </w:rPr>
              <w:t>B</w:t>
            </w:r>
          </w:p>
        </w:tc>
        <w:tc>
          <w:tcPr>
            <w:tcW w:w="0" w:type="auto"/>
          </w:tcPr>
          <w:p w14:paraId="571F905C" w14:textId="77777777" w:rsidR="000C69AC" w:rsidRPr="003250D8" w:rsidRDefault="000C69AC" w:rsidP="00AE0FE9">
            <w:pPr>
              <w:pStyle w:val="TAL"/>
              <w:rPr>
                <w:sz w:val="16"/>
              </w:rPr>
            </w:pPr>
            <w:r>
              <w:rPr>
                <w:sz w:val="16"/>
              </w:rPr>
              <w:t>TEI18, eV2XARC_Ph2</w:t>
            </w:r>
          </w:p>
        </w:tc>
        <w:tc>
          <w:tcPr>
            <w:tcW w:w="0" w:type="auto"/>
          </w:tcPr>
          <w:p w14:paraId="70F203BE" w14:textId="77777777" w:rsidR="000C69AC" w:rsidRPr="003250D8" w:rsidRDefault="000C69AC" w:rsidP="00AE0FE9">
            <w:pPr>
              <w:pStyle w:val="TAL"/>
              <w:rPr>
                <w:sz w:val="16"/>
              </w:rPr>
            </w:pPr>
            <w:r>
              <w:rPr>
                <w:sz w:val="16"/>
              </w:rPr>
              <w:t>revised</w:t>
            </w:r>
          </w:p>
        </w:tc>
      </w:tr>
      <w:tr w:rsidR="000C69AC" w14:paraId="38B2D1D2" w14:textId="77777777" w:rsidTr="00AE0FE9">
        <w:tc>
          <w:tcPr>
            <w:tcW w:w="0" w:type="auto"/>
          </w:tcPr>
          <w:p w14:paraId="36E50393" w14:textId="77777777" w:rsidR="000C69AC" w:rsidRPr="003250D8" w:rsidRDefault="000C69AC" w:rsidP="00AE0FE9">
            <w:pPr>
              <w:pStyle w:val="TAL"/>
              <w:rPr>
                <w:sz w:val="16"/>
              </w:rPr>
            </w:pPr>
            <w:r>
              <w:rPr>
                <w:sz w:val="16"/>
              </w:rPr>
              <w:t>C1-242704</w:t>
            </w:r>
          </w:p>
        </w:tc>
        <w:tc>
          <w:tcPr>
            <w:tcW w:w="0" w:type="auto"/>
          </w:tcPr>
          <w:p w14:paraId="0AC70043" w14:textId="77777777" w:rsidR="000C69AC" w:rsidRPr="003250D8" w:rsidRDefault="000C69AC" w:rsidP="00AE0FE9">
            <w:pPr>
              <w:pStyle w:val="TAL"/>
              <w:rPr>
                <w:sz w:val="16"/>
              </w:rPr>
            </w:pPr>
            <w:r>
              <w:rPr>
                <w:sz w:val="16"/>
              </w:rPr>
              <w:t xml:space="preserve">Introducing the NR </w:t>
            </w:r>
            <w:proofErr w:type="spellStart"/>
            <w:r>
              <w:rPr>
                <w:sz w:val="16"/>
              </w:rPr>
              <w:t>eTx</w:t>
            </w:r>
            <w:proofErr w:type="spellEnd"/>
            <w:r>
              <w:rPr>
                <w:sz w:val="16"/>
              </w:rPr>
              <w:t xml:space="preserve"> profile for supporting NR PC5 Carrier Aggregation operations – the procedural part</w:t>
            </w:r>
          </w:p>
        </w:tc>
        <w:tc>
          <w:tcPr>
            <w:tcW w:w="0" w:type="auto"/>
          </w:tcPr>
          <w:p w14:paraId="0F61C65C" w14:textId="77777777" w:rsidR="000C69AC" w:rsidRPr="003250D8" w:rsidRDefault="000C69AC" w:rsidP="00AE0FE9">
            <w:pPr>
              <w:pStyle w:val="TAL"/>
              <w:rPr>
                <w:sz w:val="16"/>
              </w:rPr>
            </w:pPr>
            <w:r>
              <w:rPr>
                <w:sz w:val="16"/>
              </w:rPr>
              <w:t>Nokia</w:t>
            </w:r>
          </w:p>
        </w:tc>
        <w:tc>
          <w:tcPr>
            <w:tcW w:w="0" w:type="auto"/>
          </w:tcPr>
          <w:p w14:paraId="35037DDB" w14:textId="77777777" w:rsidR="000C69AC" w:rsidRPr="003250D8" w:rsidRDefault="000C69AC" w:rsidP="00AE0FE9">
            <w:pPr>
              <w:pStyle w:val="TAL"/>
              <w:rPr>
                <w:sz w:val="16"/>
              </w:rPr>
            </w:pPr>
            <w:r>
              <w:rPr>
                <w:sz w:val="16"/>
              </w:rPr>
              <w:t>24.587</w:t>
            </w:r>
          </w:p>
        </w:tc>
        <w:tc>
          <w:tcPr>
            <w:tcW w:w="0" w:type="auto"/>
          </w:tcPr>
          <w:p w14:paraId="62000A81" w14:textId="77777777" w:rsidR="000C69AC" w:rsidRPr="003250D8" w:rsidRDefault="000C69AC" w:rsidP="00AE0FE9">
            <w:pPr>
              <w:pStyle w:val="TAL"/>
              <w:rPr>
                <w:sz w:val="16"/>
              </w:rPr>
            </w:pPr>
            <w:r>
              <w:rPr>
                <w:sz w:val="16"/>
              </w:rPr>
              <w:t>0300</w:t>
            </w:r>
          </w:p>
        </w:tc>
        <w:tc>
          <w:tcPr>
            <w:tcW w:w="0" w:type="auto"/>
          </w:tcPr>
          <w:p w14:paraId="369FEFCC" w14:textId="77777777" w:rsidR="000C69AC" w:rsidRPr="003250D8" w:rsidRDefault="000C69AC" w:rsidP="00AE0FE9">
            <w:pPr>
              <w:pStyle w:val="TAR"/>
              <w:rPr>
                <w:sz w:val="16"/>
              </w:rPr>
            </w:pPr>
            <w:r>
              <w:rPr>
                <w:sz w:val="16"/>
              </w:rPr>
              <w:t>2</w:t>
            </w:r>
          </w:p>
        </w:tc>
        <w:tc>
          <w:tcPr>
            <w:tcW w:w="0" w:type="auto"/>
          </w:tcPr>
          <w:p w14:paraId="30BF4565" w14:textId="77777777" w:rsidR="000C69AC" w:rsidRPr="003250D8" w:rsidRDefault="000C69AC" w:rsidP="00AE0FE9">
            <w:pPr>
              <w:pStyle w:val="TAL"/>
              <w:rPr>
                <w:sz w:val="16"/>
              </w:rPr>
            </w:pPr>
            <w:r>
              <w:rPr>
                <w:sz w:val="16"/>
              </w:rPr>
              <w:t>Rel-18</w:t>
            </w:r>
          </w:p>
        </w:tc>
        <w:tc>
          <w:tcPr>
            <w:tcW w:w="0" w:type="auto"/>
          </w:tcPr>
          <w:p w14:paraId="34D5F6D4" w14:textId="77777777" w:rsidR="000C69AC" w:rsidRPr="003250D8" w:rsidRDefault="000C69AC" w:rsidP="00AE0FE9">
            <w:pPr>
              <w:pStyle w:val="TAL"/>
              <w:rPr>
                <w:sz w:val="16"/>
              </w:rPr>
            </w:pPr>
            <w:r>
              <w:rPr>
                <w:sz w:val="16"/>
              </w:rPr>
              <w:t>B</w:t>
            </w:r>
          </w:p>
        </w:tc>
        <w:tc>
          <w:tcPr>
            <w:tcW w:w="0" w:type="auto"/>
          </w:tcPr>
          <w:p w14:paraId="0F6AF344" w14:textId="77777777" w:rsidR="000C69AC" w:rsidRPr="003250D8" w:rsidRDefault="000C69AC" w:rsidP="00AE0FE9">
            <w:pPr>
              <w:pStyle w:val="TAL"/>
              <w:rPr>
                <w:sz w:val="16"/>
              </w:rPr>
            </w:pPr>
            <w:r>
              <w:rPr>
                <w:sz w:val="16"/>
              </w:rPr>
              <w:t>TEI18, eV2XARC_Ph2</w:t>
            </w:r>
          </w:p>
        </w:tc>
        <w:tc>
          <w:tcPr>
            <w:tcW w:w="0" w:type="auto"/>
          </w:tcPr>
          <w:p w14:paraId="15033FC9" w14:textId="77777777" w:rsidR="000C69AC" w:rsidRPr="003250D8" w:rsidRDefault="000C69AC" w:rsidP="00AE0FE9">
            <w:pPr>
              <w:pStyle w:val="TAL"/>
              <w:rPr>
                <w:sz w:val="16"/>
              </w:rPr>
            </w:pPr>
            <w:r>
              <w:rPr>
                <w:sz w:val="16"/>
              </w:rPr>
              <w:t>agreed</w:t>
            </w:r>
          </w:p>
        </w:tc>
      </w:tr>
      <w:tr w:rsidR="000C69AC" w14:paraId="172ECFF6" w14:textId="77777777" w:rsidTr="00AE0FE9">
        <w:tc>
          <w:tcPr>
            <w:tcW w:w="0" w:type="auto"/>
          </w:tcPr>
          <w:p w14:paraId="3F2829EC" w14:textId="77777777" w:rsidR="000C69AC" w:rsidRPr="003250D8" w:rsidRDefault="000C69AC" w:rsidP="00AE0FE9">
            <w:pPr>
              <w:pStyle w:val="TAL"/>
              <w:rPr>
                <w:sz w:val="16"/>
              </w:rPr>
            </w:pPr>
            <w:r>
              <w:rPr>
                <w:sz w:val="16"/>
              </w:rPr>
              <w:t>C1-242448</w:t>
            </w:r>
          </w:p>
        </w:tc>
        <w:tc>
          <w:tcPr>
            <w:tcW w:w="0" w:type="auto"/>
          </w:tcPr>
          <w:p w14:paraId="02DD2B43" w14:textId="77777777" w:rsidR="000C69AC" w:rsidRPr="003250D8" w:rsidRDefault="000C69AC" w:rsidP="00AE0FE9">
            <w:pPr>
              <w:pStyle w:val="TAL"/>
              <w:rPr>
                <w:sz w:val="16"/>
              </w:rPr>
            </w:pPr>
            <w:r>
              <w:rPr>
                <w:sz w:val="16"/>
              </w:rPr>
              <w:t>V2X AS MBS Geographical Area Information</w:t>
            </w:r>
          </w:p>
        </w:tc>
        <w:tc>
          <w:tcPr>
            <w:tcW w:w="0" w:type="auto"/>
          </w:tcPr>
          <w:p w14:paraId="79D16BB9" w14:textId="77777777" w:rsidR="000C69AC" w:rsidRPr="003250D8" w:rsidRDefault="000C69AC" w:rsidP="00AE0FE9">
            <w:pPr>
              <w:pStyle w:val="TAL"/>
              <w:rPr>
                <w:sz w:val="16"/>
              </w:rPr>
            </w:pPr>
            <w:r>
              <w:rPr>
                <w:sz w:val="16"/>
              </w:rPr>
              <w:t>Ericsson</w:t>
            </w:r>
          </w:p>
        </w:tc>
        <w:tc>
          <w:tcPr>
            <w:tcW w:w="0" w:type="auto"/>
          </w:tcPr>
          <w:p w14:paraId="721E95DD" w14:textId="77777777" w:rsidR="000C69AC" w:rsidRPr="003250D8" w:rsidRDefault="000C69AC" w:rsidP="00AE0FE9">
            <w:pPr>
              <w:pStyle w:val="TAL"/>
              <w:rPr>
                <w:sz w:val="16"/>
              </w:rPr>
            </w:pPr>
            <w:r>
              <w:rPr>
                <w:sz w:val="16"/>
              </w:rPr>
              <w:t>24.587</w:t>
            </w:r>
          </w:p>
        </w:tc>
        <w:tc>
          <w:tcPr>
            <w:tcW w:w="0" w:type="auto"/>
          </w:tcPr>
          <w:p w14:paraId="1A682138" w14:textId="77777777" w:rsidR="000C69AC" w:rsidRPr="003250D8" w:rsidRDefault="000C69AC" w:rsidP="00AE0FE9">
            <w:pPr>
              <w:pStyle w:val="TAL"/>
              <w:rPr>
                <w:sz w:val="16"/>
              </w:rPr>
            </w:pPr>
            <w:r>
              <w:rPr>
                <w:sz w:val="16"/>
              </w:rPr>
              <w:t>0301</w:t>
            </w:r>
          </w:p>
        </w:tc>
        <w:tc>
          <w:tcPr>
            <w:tcW w:w="0" w:type="auto"/>
          </w:tcPr>
          <w:p w14:paraId="27CF2468" w14:textId="77777777" w:rsidR="000C69AC" w:rsidRPr="003250D8" w:rsidRDefault="000C69AC" w:rsidP="00AE0FE9">
            <w:pPr>
              <w:pStyle w:val="TAR"/>
              <w:rPr>
                <w:sz w:val="16"/>
              </w:rPr>
            </w:pPr>
          </w:p>
        </w:tc>
        <w:tc>
          <w:tcPr>
            <w:tcW w:w="0" w:type="auto"/>
          </w:tcPr>
          <w:p w14:paraId="50B4730F" w14:textId="77777777" w:rsidR="000C69AC" w:rsidRPr="003250D8" w:rsidRDefault="000C69AC" w:rsidP="00AE0FE9">
            <w:pPr>
              <w:pStyle w:val="TAL"/>
              <w:rPr>
                <w:sz w:val="16"/>
              </w:rPr>
            </w:pPr>
            <w:r>
              <w:rPr>
                <w:sz w:val="16"/>
              </w:rPr>
              <w:t>Rel-18</w:t>
            </w:r>
          </w:p>
        </w:tc>
        <w:tc>
          <w:tcPr>
            <w:tcW w:w="0" w:type="auto"/>
          </w:tcPr>
          <w:p w14:paraId="35AEF904" w14:textId="77777777" w:rsidR="000C69AC" w:rsidRPr="003250D8" w:rsidRDefault="000C69AC" w:rsidP="00AE0FE9">
            <w:pPr>
              <w:pStyle w:val="TAL"/>
              <w:rPr>
                <w:sz w:val="16"/>
              </w:rPr>
            </w:pPr>
            <w:r>
              <w:rPr>
                <w:sz w:val="16"/>
              </w:rPr>
              <w:t>F</w:t>
            </w:r>
          </w:p>
        </w:tc>
        <w:tc>
          <w:tcPr>
            <w:tcW w:w="0" w:type="auto"/>
          </w:tcPr>
          <w:p w14:paraId="1493DDE1" w14:textId="77777777" w:rsidR="000C69AC" w:rsidRPr="003250D8" w:rsidRDefault="000C69AC" w:rsidP="00AE0FE9">
            <w:pPr>
              <w:pStyle w:val="TAL"/>
              <w:rPr>
                <w:sz w:val="16"/>
              </w:rPr>
            </w:pPr>
            <w:r>
              <w:rPr>
                <w:sz w:val="16"/>
              </w:rPr>
              <w:t>TEI18_MBS4V2X</w:t>
            </w:r>
          </w:p>
        </w:tc>
        <w:tc>
          <w:tcPr>
            <w:tcW w:w="0" w:type="auto"/>
          </w:tcPr>
          <w:p w14:paraId="07B3C8E6" w14:textId="77777777" w:rsidR="000C69AC" w:rsidRPr="003250D8" w:rsidRDefault="000C69AC" w:rsidP="00AE0FE9">
            <w:pPr>
              <w:pStyle w:val="TAL"/>
              <w:rPr>
                <w:sz w:val="16"/>
              </w:rPr>
            </w:pPr>
            <w:r>
              <w:rPr>
                <w:sz w:val="16"/>
              </w:rPr>
              <w:t>revised</w:t>
            </w:r>
          </w:p>
        </w:tc>
      </w:tr>
      <w:tr w:rsidR="000C69AC" w14:paraId="2878D24C" w14:textId="77777777" w:rsidTr="00AE0FE9">
        <w:tc>
          <w:tcPr>
            <w:tcW w:w="0" w:type="auto"/>
          </w:tcPr>
          <w:p w14:paraId="79ECD0E1" w14:textId="77777777" w:rsidR="000C69AC" w:rsidRPr="003250D8" w:rsidRDefault="000C69AC" w:rsidP="00AE0FE9">
            <w:pPr>
              <w:pStyle w:val="TAL"/>
              <w:rPr>
                <w:sz w:val="16"/>
              </w:rPr>
            </w:pPr>
            <w:r>
              <w:rPr>
                <w:sz w:val="16"/>
              </w:rPr>
              <w:t>C1-242754</w:t>
            </w:r>
          </w:p>
        </w:tc>
        <w:tc>
          <w:tcPr>
            <w:tcW w:w="0" w:type="auto"/>
          </w:tcPr>
          <w:p w14:paraId="0D1630A4" w14:textId="77777777" w:rsidR="000C69AC" w:rsidRPr="003250D8" w:rsidRDefault="000C69AC" w:rsidP="00AE0FE9">
            <w:pPr>
              <w:pStyle w:val="TAL"/>
              <w:rPr>
                <w:sz w:val="16"/>
              </w:rPr>
            </w:pPr>
            <w:r>
              <w:rPr>
                <w:sz w:val="16"/>
              </w:rPr>
              <w:t>V2X AS MBS Geographical Area Information</w:t>
            </w:r>
          </w:p>
        </w:tc>
        <w:tc>
          <w:tcPr>
            <w:tcW w:w="0" w:type="auto"/>
          </w:tcPr>
          <w:p w14:paraId="2754C272" w14:textId="77777777" w:rsidR="000C69AC" w:rsidRPr="003250D8" w:rsidRDefault="000C69AC" w:rsidP="00AE0FE9">
            <w:pPr>
              <w:pStyle w:val="TAL"/>
              <w:rPr>
                <w:sz w:val="16"/>
              </w:rPr>
            </w:pPr>
            <w:r>
              <w:rPr>
                <w:sz w:val="16"/>
              </w:rPr>
              <w:t>Ericsson, Nokia</w:t>
            </w:r>
          </w:p>
        </w:tc>
        <w:tc>
          <w:tcPr>
            <w:tcW w:w="0" w:type="auto"/>
          </w:tcPr>
          <w:p w14:paraId="79B45219" w14:textId="77777777" w:rsidR="000C69AC" w:rsidRPr="003250D8" w:rsidRDefault="000C69AC" w:rsidP="00AE0FE9">
            <w:pPr>
              <w:pStyle w:val="TAL"/>
              <w:rPr>
                <w:sz w:val="16"/>
              </w:rPr>
            </w:pPr>
            <w:r>
              <w:rPr>
                <w:sz w:val="16"/>
              </w:rPr>
              <w:t>24.587</w:t>
            </w:r>
          </w:p>
        </w:tc>
        <w:tc>
          <w:tcPr>
            <w:tcW w:w="0" w:type="auto"/>
          </w:tcPr>
          <w:p w14:paraId="15BE7C40" w14:textId="77777777" w:rsidR="000C69AC" w:rsidRPr="003250D8" w:rsidRDefault="000C69AC" w:rsidP="00AE0FE9">
            <w:pPr>
              <w:pStyle w:val="TAL"/>
              <w:rPr>
                <w:sz w:val="16"/>
              </w:rPr>
            </w:pPr>
            <w:r>
              <w:rPr>
                <w:sz w:val="16"/>
              </w:rPr>
              <w:t>0301</w:t>
            </w:r>
          </w:p>
        </w:tc>
        <w:tc>
          <w:tcPr>
            <w:tcW w:w="0" w:type="auto"/>
          </w:tcPr>
          <w:p w14:paraId="47B15DC5" w14:textId="77777777" w:rsidR="000C69AC" w:rsidRPr="003250D8" w:rsidRDefault="000C69AC" w:rsidP="00AE0FE9">
            <w:pPr>
              <w:pStyle w:val="TAR"/>
              <w:rPr>
                <w:sz w:val="16"/>
              </w:rPr>
            </w:pPr>
            <w:r>
              <w:rPr>
                <w:sz w:val="16"/>
              </w:rPr>
              <w:t>1</w:t>
            </w:r>
          </w:p>
        </w:tc>
        <w:tc>
          <w:tcPr>
            <w:tcW w:w="0" w:type="auto"/>
          </w:tcPr>
          <w:p w14:paraId="7A672315" w14:textId="77777777" w:rsidR="000C69AC" w:rsidRPr="003250D8" w:rsidRDefault="000C69AC" w:rsidP="00AE0FE9">
            <w:pPr>
              <w:pStyle w:val="TAL"/>
              <w:rPr>
                <w:sz w:val="16"/>
              </w:rPr>
            </w:pPr>
            <w:r>
              <w:rPr>
                <w:sz w:val="16"/>
              </w:rPr>
              <w:t>Rel-18</w:t>
            </w:r>
          </w:p>
        </w:tc>
        <w:tc>
          <w:tcPr>
            <w:tcW w:w="0" w:type="auto"/>
          </w:tcPr>
          <w:p w14:paraId="61B9D8A2" w14:textId="77777777" w:rsidR="000C69AC" w:rsidRPr="003250D8" w:rsidRDefault="000C69AC" w:rsidP="00AE0FE9">
            <w:pPr>
              <w:pStyle w:val="TAL"/>
              <w:rPr>
                <w:sz w:val="16"/>
              </w:rPr>
            </w:pPr>
            <w:r>
              <w:rPr>
                <w:sz w:val="16"/>
              </w:rPr>
              <w:t>F</w:t>
            </w:r>
          </w:p>
        </w:tc>
        <w:tc>
          <w:tcPr>
            <w:tcW w:w="0" w:type="auto"/>
          </w:tcPr>
          <w:p w14:paraId="31B8B05E" w14:textId="77777777" w:rsidR="000C69AC" w:rsidRPr="003250D8" w:rsidRDefault="000C69AC" w:rsidP="00AE0FE9">
            <w:pPr>
              <w:pStyle w:val="TAL"/>
              <w:rPr>
                <w:sz w:val="16"/>
              </w:rPr>
            </w:pPr>
            <w:r>
              <w:rPr>
                <w:sz w:val="16"/>
              </w:rPr>
              <w:t>TEI18_MBS4V2X</w:t>
            </w:r>
          </w:p>
        </w:tc>
        <w:tc>
          <w:tcPr>
            <w:tcW w:w="0" w:type="auto"/>
          </w:tcPr>
          <w:p w14:paraId="1552E71C" w14:textId="77777777" w:rsidR="000C69AC" w:rsidRPr="003250D8" w:rsidRDefault="000C69AC" w:rsidP="00AE0FE9">
            <w:pPr>
              <w:pStyle w:val="TAL"/>
              <w:rPr>
                <w:sz w:val="16"/>
              </w:rPr>
            </w:pPr>
            <w:r>
              <w:rPr>
                <w:sz w:val="16"/>
              </w:rPr>
              <w:t>agreed</w:t>
            </w:r>
          </w:p>
        </w:tc>
      </w:tr>
      <w:tr w:rsidR="000C69AC" w14:paraId="75D96A52" w14:textId="77777777" w:rsidTr="00AE0FE9">
        <w:tc>
          <w:tcPr>
            <w:tcW w:w="0" w:type="auto"/>
          </w:tcPr>
          <w:p w14:paraId="3E287F22" w14:textId="77777777" w:rsidR="000C69AC" w:rsidRPr="003250D8" w:rsidRDefault="000C69AC" w:rsidP="00AE0FE9">
            <w:pPr>
              <w:pStyle w:val="TAL"/>
              <w:rPr>
                <w:sz w:val="16"/>
              </w:rPr>
            </w:pPr>
            <w:r>
              <w:rPr>
                <w:sz w:val="16"/>
              </w:rPr>
              <w:t>C1-242413</w:t>
            </w:r>
          </w:p>
        </w:tc>
        <w:tc>
          <w:tcPr>
            <w:tcW w:w="0" w:type="auto"/>
          </w:tcPr>
          <w:p w14:paraId="32A206CE" w14:textId="77777777" w:rsidR="000C69AC" w:rsidRPr="003250D8" w:rsidRDefault="000C69AC" w:rsidP="00AE0FE9">
            <w:pPr>
              <w:pStyle w:val="TAL"/>
              <w:rPr>
                <w:sz w:val="16"/>
              </w:rPr>
            </w:pPr>
            <w:r>
              <w:rPr>
                <w:sz w:val="16"/>
              </w:rPr>
              <w:t xml:space="preserve">Introducing the NR </w:t>
            </w:r>
            <w:proofErr w:type="spellStart"/>
            <w:r>
              <w:rPr>
                <w:sz w:val="16"/>
              </w:rPr>
              <w:t>eTx</w:t>
            </w:r>
            <w:proofErr w:type="spellEnd"/>
            <w:r>
              <w:rPr>
                <w:sz w:val="16"/>
              </w:rPr>
              <w:t xml:space="preserve"> profile for supporting NR PC5 Carrier Aggregation operations – the encoding part</w:t>
            </w:r>
          </w:p>
        </w:tc>
        <w:tc>
          <w:tcPr>
            <w:tcW w:w="0" w:type="auto"/>
          </w:tcPr>
          <w:p w14:paraId="0CEBE34E" w14:textId="77777777" w:rsidR="000C69AC" w:rsidRPr="003250D8" w:rsidRDefault="000C69AC" w:rsidP="00AE0FE9">
            <w:pPr>
              <w:pStyle w:val="TAL"/>
              <w:rPr>
                <w:sz w:val="16"/>
              </w:rPr>
            </w:pPr>
            <w:r>
              <w:rPr>
                <w:sz w:val="16"/>
              </w:rPr>
              <w:t>Nokia</w:t>
            </w:r>
          </w:p>
        </w:tc>
        <w:tc>
          <w:tcPr>
            <w:tcW w:w="0" w:type="auto"/>
          </w:tcPr>
          <w:p w14:paraId="507BF257" w14:textId="77777777" w:rsidR="000C69AC" w:rsidRPr="003250D8" w:rsidRDefault="000C69AC" w:rsidP="00AE0FE9">
            <w:pPr>
              <w:pStyle w:val="TAL"/>
              <w:rPr>
                <w:sz w:val="16"/>
              </w:rPr>
            </w:pPr>
            <w:r>
              <w:rPr>
                <w:sz w:val="16"/>
              </w:rPr>
              <w:t>24.588</w:t>
            </w:r>
          </w:p>
        </w:tc>
        <w:tc>
          <w:tcPr>
            <w:tcW w:w="0" w:type="auto"/>
          </w:tcPr>
          <w:p w14:paraId="3E0CC6A0" w14:textId="77777777" w:rsidR="000C69AC" w:rsidRPr="003250D8" w:rsidRDefault="000C69AC" w:rsidP="00AE0FE9">
            <w:pPr>
              <w:pStyle w:val="TAL"/>
              <w:rPr>
                <w:sz w:val="16"/>
              </w:rPr>
            </w:pPr>
            <w:r>
              <w:rPr>
                <w:sz w:val="16"/>
              </w:rPr>
              <w:t>0040</w:t>
            </w:r>
          </w:p>
        </w:tc>
        <w:tc>
          <w:tcPr>
            <w:tcW w:w="0" w:type="auto"/>
          </w:tcPr>
          <w:p w14:paraId="0B2CCBDC" w14:textId="77777777" w:rsidR="000C69AC" w:rsidRPr="003250D8" w:rsidRDefault="000C69AC" w:rsidP="00AE0FE9">
            <w:pPr>
              <w:pStyle w:val="TAR"/>
              <w:rPr>
                <w:sz w:val="16"/>
              </w:rPr>
            </w:pPr>
          </w:p>
        </w:tc>
        <w:tc>
          <w:tcPr>
            <w:tcW w:w="0" w:type="auto"/>
          </w:tcPr>
          <w:p w14:paraId="50956155" w14:textId="77777777" w:rsidR="000C69AC" w:rsidRPr="003250D8" w:rsidRDefault="000C69AC" w:rsidP="00AE0FE9">
            <w:pPr>
              <w:pStyle w:val="TAL"/>
              <w:rPr>
                <w:sz w:val="16"/>
              </w:rPr>
            </w:pPr>
            <w:r>
              <w:rPr>
                <w:sz w:val="16"/>
              </w:rPr>
              <w:t>Rel-18</w:t>
            </w:r>
          </w:p>
        </w:tc>
        <w:tc>
          <w:tcPr>
            <w:tcW w:w="0" w:type="auto"/>
          </w:tcPr>
          <w:p w14:paraId="0DC3CC61" w14:textId="77777777" w:rsidR="000C69AC" w:rsidRPr="003250D8" w:rsidRDefault="000C69AC" w:rsidP="00AE0FE9">
            <w:pPr>
              <w:pStyle w:val="TAL"/>
              <w:rPr>
                <w:sz w:val="16"/>
              </w:rPr>
            </w:pPr>
            <w:r>
              <w:rPr>
                <w:sz w:val="16"/>
              </w:rPr>
              <w:t>B</w:t>
            </w:r>
          </w:p>
        </w:tc>
        <w:tc>
          <w:tcPr>
            <w:tcW w:w="0" w:type="auto"/>
          </w:tcPr>
          <w:p w14:paraId="2B845831" w14:textId="77777777" w:rsidR="000C69AC" w:rsidRPr="003250D8" w:rsidRDefault="000C69AC" w:rsidP="00AE0FE9">
            <w:pPr>
              <w:pStyle w:val="TAL"/>
              <w:rPr>
                <w:sz w:val="16"/>
              </w:rPr>
            </w:pPr>
            <w:r>
              <w:rPr>
                <w:sz w:val="16"/>
              </w:rPr>
              <w:t>TEI18, eV2XARC_Ph2</w:t>
            </w:r>
          </w:p>
        </w:tc>
        <w:tc>
          <w:tcPr>
            <w:tcW w:w="0" w:type="auto"/>
          </w:tcPr>
          <w:p w14:paraId="0F381710" w14:textId="77777777" w:rsidR="000C69AC" w:rsidRPr="003250D8" w:rsidRDefault="000C69AC" w:rsidP="00AE0FE9">
            <w:pPr>
              <w:pStyle w:val="TAL"/>
              <w:rPr>
                <w:sz w:val="16"/>
              </w:rPr>
            </w:pPr>
            <w:r>
              <w:rPr>
                <w:sz w:val="16"/>
              </w:rPr>
              <w:t>revised</w:t>
            </w:r>
          </w:p>
        </w:tc>
      </w:tr>
      <w:tr w:rsidR="000C69AC" w14:paraId="61455323" w14:textId="77777777" w:rsidTr="00AE0FE9">
        <w:tc>
          <w:tcPr>
            <w:tcW w:w="0" w:type="auto"/>
          </w:tcPr>
          <w:p w14:paraId="30D0BDC2" w14:textId="77777777" w:rsidR="000C69AC" w:rsidRPr="003250D8" w:rsidRDefault="000C69AC" w:rsidP="00AE0FE9">
            <w:pPr>
              <w:pStyle w:val="TAL"/>
              <w:rPr>
                <w:sz w:val="16"/>
              </w:rPr>
            </w:pPr>
            <w:r>
              <w:rPr>
                <w:sz w:val="16"/>
              </w:rPr>
              <w:t>C1-242669</w:t>
            </w:r>
          </w:p>
        </w:tc>
        <w:tc>
          <w:tcPr>
            <w:tcW w:w="0" w:type="auto"/>
          </w:tcPr>
          <w:p w14:paraId="530C7997" w14:textId="77777777" w:rsidR="000C69AC" w:rsidRPr="003250D8" w:rsidRDefault="000C69AC" w:rsidP="00AE0FE9">
            <w:pPr>
              <w:pStyle w:val="TAL"/>
              <w:rPr>
                <w:sz w:val="16"/>
              </w:rPr>
            </w:pPr>
            <w:r>
              <w:rPr>
                <w:sz w:val="16"/>
              </w:rPr>
              <w:t xml:space="preserve">Introducing the NR </w:t>
            </w:r>
            <w:proofErr w:type="spellStart"/>
            <w:r>
              <w:rPr>
                <w:sz w:val="16"/>
              </w:rPr>
              <w:t>eTx</w:t>
            </w:r>
            <w:proofErr w:type="spellEnd"/>
            <w:r>
              <w:rPr>
                <w:sz w:val="16"/>
              </w:rPr>
              <w:t xml:space="preserve"> profile for supporting NR PC5 Carrier Aggregation operations – the encoding part</w:t>
            </w:r>
          </w:p>
        </w:tc>
        <w:tc>
          <w:tcPr>
            <w:tcW w:w="0" w:type="auto"/>
          </w:tcPr>
          <w:p w14:paraId="20A185F3" w14:textId="77777777" w:rsidR="000C69AC" w:rsidRPr="003250D8" w:rsidRDefault="000C69AC" w:rsidP="00AE0FE9">
            <w:pPr>
              <w:pStyle w:val="TAL"/>
              <w:rPr>
                <w:sz w:val="16"/>
              </w:rPr>
            </w:pPr>
            <w:r>
              <w:rPr>
                <w:sz w:val="16"/>
              </w:rPr>
              <w:t>Nokia</w:t>
            </w:r>
          </w:p>
        </w:tc>
        <w:tc>
          <w:tcPr>
            <w:tcW w:w="0" w:type="auto"/>
          </w:tcPr>
          <w:p w14:paraId="6F9C8AEC" w14:textId="77777777" w:rsidR="000C69AC" w:rsidRPr="003250D8" w:rsidRDefault="000C69AC" w:rsidP="00AE0FE9">
            <w:pPr>
              <w:pStyle w:val="TAL"/>
              <w:rPr>
                <w:sz w:val="16"/>
              </w:rPr>
            </w:pPr>
            <w:r>
              <w:rPr>
                <w:sz w:val="16"/>
              </w:rPr>
              <w:t>24.588</w:t>
            </w:r>
          </w:p>
        </w:tc>
        <w:tc>
          <w:tcPr>
            <w:tcW w:w="0" w:type="auto"/>
          </w:tcPr>
          <w:p w14:paraId="638A8328" w14:textId="77777777" w:rsidR="000C69AC" w:rsidRPr="003250D8" w:rsidRDefault="000C69AC" w:rsidP="00AE0FE9">
            <w:pPr>
              <w:pStyle w:val="TAL"/>
              <w:rPr>
                <w:sz w:val="16"/>
              </w:rPr>
            </w:pPr>
            <w:r>
              <w:rPr>
                <w:sz w:val="16"/>
              </w:rPr>
              <w:t>0040</w:t>
            </w:r>
          </w:p>
        </w:tc>
        <w:tc>
          <w:tcPr>
            <w:tcW w:w="0" w:type="auto"/>
          </w:tcPr>
          <w:p w14:paraId="53D68673" w14:textId="77777777" w:rsidR="000C69AC" w:rsidRPr="003250D8" w:rsidRDefault="000C69AC" w:rsidP="00AE0FE9">
            <w:pPr>
              <w:pStyle w:val="TAR"/>
              <w:rPr>
                <w:sz w:val="16"/>
              </w:rPr>
            </w:pPr>
            <w:r>
              <w:rPr>
                <w:sz w:val="16"/>
              </w:rPr>
              <w:t>1</w:t>
            </w:r>
          </w:p>
        </w:tc>
        <w:tc>
          <w:tcPr>
            <w:tcW w:w="0" w:type="auto"/>
          </w:tcPr>
          <w:p w14:paraId="67F0B959" w14:textId="77777777" w:rsidR="000C69AC" w:rsidRPr="003250D8" w:rsidRDefault="000C69AC" w:rsidP="00AE0FE9">
            <w:pPr>
              <w:pStyle w:val="TAL"/>
              <w:rPr>
                <w:sz w:val="16"/>
              </w:rPr>
            </w:pPr>
            <w:r>
              <w:rPr>
                <w:sz w:val="16"/>
              </w:rPr>
              <w:t>Rel-18</w:t>
            </w:r>
          </w:p>
        </w:tc>
        <w:tc>
          <w:tcPr>
            <w:tcW w:w="0" w:type="auto"/>
          </w:tcPr>
          <w:p w14:paraId="190387CA" w14:textId="77777777" w:rsidR="000C69AC" w:rsidRPr="003250D8" w:rsidRDefault="000C69AC" w:rsidP="00AE0FE9">
            <w:pPr>
              <w:pStyle w:val="TAL"/>
              <w:rPr>
                <w:sz w:val="16"/>
              </w:rPr>
            </w:pPr>
            <w:r>
              <w:rPr>
                <w:sz w:val="16"/>
              </w:rPr>
              <w:t>B</w:t>
            </w:r>
          </w:p>
        </w:tc>
        <w:tc>
          <w:tcPr>
            <w:tcW w:w="0" w:type="auto"/>
          </w:tcPr>
          <w:p w14:paraId="377D1EE9" w14:textId="77777777" w:rsidR="000C69AC" w:rsidRPr="003250D8" w:rsidRDefault="000C69AC" w:rsidP="00AE0FE9">
            <w:pPr>
              <w:pStyle w:val="TAL"/>
              <w:rPr>
                <w:sz w:val="16"/>
              </w:rPr>
            </w:pPr>
            <w:r>
              <w:rPr>
                <w:sz w:val="16"/>
              </w:rPr>
              <w:t>TEI18, eV2XARC_Ph2</w:t>
            </w:r>
          </w:p>
        </w:tc>
        <w:tc>
          <w:tcPr>
            <w:tcW w:w="0" w:type="auto"/>
          </w:tcPr>
          <w:p w14:paraId="561791E8" w14:textId="77777777" w:rsidR="000C69AC" w:rsidRPr="003250D8" w:rsidRDefault="000C69AC" w:rsidP="00AE0FE9">
            <w:pPr>
              <w:pStyle w:val="TAL"/>
              <w:rPr>
                <w:sz w:val="16"/>
              </w:rPr>
            </w:pPr>
            <w:r>
              <w:rPr>
                <w:sz w:val="16"/>
              </w:rPr>
              <w:t>revised</w:t>
            </w:r>
          </w:p>
        </w:tc>
      </w:tr>
      <w:tr w:rsidR="000C69AC" w14:paraId="4489C8C7" w14:textId="77777777" w:rsidTr="00AE0FE9">
        <w:tc>
          <w:tcPr>
            <w:tcW w:w="0" w:type="auto"/>
          </w:tcPr>
          <w:p w14:paraId="3B934819" w14:textId="77777777" w:rsidR="000C69AC" w:rsidRPr="003250D8" w:rsidRDefault="000C69AC" w:rsidP="00AE0FE9">
            <w:pPr>
              <w:pStyle w:val="TAL"/>
              <w:rPr>
                <w:sz w:val="16"/>
              </w:rPr>
            </w:pPr>
            <w:r>
              <w:rPr>
                <w:sz w:val="16"/>
              </w:rPr>
              <w:t>C1-242705</w:t>
            </w:r>
          </w:p>
        </w:tc>
        <w:tc>
          <w:tcPr>
            <w:tcW w:w="0" w:type="auto"/>
          </w:tcPr>
          <w:p w14:paraId="1C41AD84" w14:textId="77777777" w:rsidR="000C69AC" w:rsidRPr="003250D8" w:rsidRDefault="000C69AC" w:rsidP="00AE0FE9">
            <w:pPr>
              <w:pStyle w:val="TAL"/>
              <w:rPr>
                <w:sz w:val="16"/>
              </w:rPr>
            </w:pPr>
            <w:r>
              <w:rPr>
                <w:sz w:val="16"/>
              </w:rPr>
              <w:t xml:space="preserve">Introducing the NR </w:t>
            </w:r>
            <w:proofErr w:type="spellStart"/>
            <w:r>
              <w:rPr>
                <w:sz w:val="16"/>
              </w:rPr>
              <w:t>eTx</w:t>
            </w:r>
            <w:proofErr w:type="spellEnd"/>
            <w:r>
              <w:rPr>
                <w:sz w:val="16"/>
              </w:rPr>
              <w:t xml:space="preserve"> profile for supporting NR PC5 Carrier Aggregation operations – the encoding part</w:t>
            </w:r>
          </w:p>
        </w:tc>
        <w:tc>
          <w:tcPr>
            <w:tcW w:w="0" w:type="auto"/>
          </w:tcPr>
          <w:p w14:paraId="1EAA70E7" w14:textId="77777777" w:rsidR="000C69AC" w:rsidRPr="003250D8" w:rsidRDefault="000C69AC" w:rsidP="00AE0FE9">
            <w:pPr>
              <w:pStyle w:val="TAL"/>
              <w:rPr>
                <w:sz w:val="16"/>
              </w:rPr>
            </w:pPr>
            <w:r>
              <w:rPr>
                <w:sz w:val="16"/>
              </w:rPr>
              <w:t>Nokia</w:t>
            </w:r>
          </w:p>
        </w:tc>
        <w:tc>
          <w:tcPr>
            <w:tcW w:w="0" w:type="auto"/>
          </w:tcPr>
          <w:p w14:paraId="0BBA207E" w14:textId="77777777" w:rsidR="000C69AC" w:rsidRPr="003250D8" w:rsidRDefault="000C69AC" w:rsidP="00AE0FE9">
            <w:pPr>
              <w:pStyle w:val="TAL"/>
              <w:rPr>
                <w:sz w:val="16"/>
              </w:rPr>
            </w:pPr>
            <w:r>
              <w:rPr>
                <w:sz w:val="16"/>
              </w:rPr>
              <w:t>24.588</w:t>
            </w:r>
          </w:p>
        </w:tc>
        <w:tc>
          <w:tcPr>
            <w:tcW w:w="0" w:type="auto"/>
          </w:tcPr>
          <w:p w14:paraId="7E7D3BB1" w14:textId="77777777" w:rsidR="000C69AC" w:rsidRPr="003250D8" w:rsidRDefault="000C69AC" w:rsidP="00AE0FE9">
            <w:pPr>
              <w:pStyle w:val="TAL"/>
              <w:rPr>
                <w:sz w:val="16"/>
              </w:rPr>
            </w:pPr>
            <w:r>
              <w:rPr>
                <w:sz w:val="16"/>
              </w:rPr>
              <w:t>0040</w:t>
            </w:r>
          </w:p>
        </w:tc>
        <w:tc>
          <w:tcPr>
            <w:tcW w:w="0" w:type="auto"/>
          </w:tcPr>
          <w:p w14:paraId="2567DECD" w14:textId="77777777" w:rsidR="000C69AC" w:rsidRPr="003250D8" w:rsidRDefault="000C69AC" w:rsidP="00AE0FE9">
            <w:pPr>
              <w:pStyle w:val="TAR"/>
              <w:rPr>
                <w:sz w:val="16"/>
              </w:rPr>
            </w:pPr>
            <w:r>
              <w:rPr>
                <w:sz w:val="16"/>
              </w:rPr>
              <w:t>2</w:t>
            </w:r>
          </w:p>
        </w:tc>
        <w:tc>
          <w:tcPr>
            <w:tcW w:w="0" w:type="auto"/>
          </w:tcPr>
          <w:p w14:paraId="1CDB2EB9" w14:textId="77777777" w:rsidR="000C69AC" w:rsidRPr="003250D8" w:rsidRDefault="000C69AC" w:rsidP="00AE0FE9">
            <w:pPr>
              <w:pStyle w:val="TAL"/>
              <w:rPr>
                <w:sz w:val="16"/>
              </w:rPr>
            </w:pPr>
            <w:r>
              <w:rPr>
                <w:sz w:val="16"/>
              </w:rPr>
              <w:t>Rel-18</w:t>
            </w:r>
          </w:p>
        </w:tc>
        <w:tc>
          <w:tcPr>
            <w:tcW w:w="0" w:type="auto"/>
          </w:tcPr>
          <w:p w14:paraId="1F9C374A" w14:textId="77777777" w:rsidR="000C69AC" w:rsidRPr="003250D8" w:rsidRDefault="000C69AC" w:rsidP="00AE0FE9">
            <w:pPr>
              <w:pStyle w:val="TAL"/>
              <w:rPr>
                <w:sz w:val="16"/>
              </w:rPr>
            </w:pPr>
            <w:r>
              <w:rPr>
                <w:sz w:val="16"/>
              </w:rPr>
              <w:t>B</w:t>
            </w:r>
          </w:p>
        </w:tc>
        <w:tc>
          <w:tcPr>
            <w:tcW w:w="0" w:type="auto"/>
          </w:tcPr>
          <w:p w14:paraId="4701E1AE" w14:textId="77777777" w:rsidR="000C69AC" w:rsidRPr="003250D8" w:rsidRDefault="000C69AC" w:rsidP="00AE0FE9">
            <w:pPr>
              <w:pStyle w:val="TAL"/>
              <w:rPr>
                <w:sz w:val="16"/>
              </w:rPr>
            </w:pPr>
            <w:r>
              <w:rPr>
                <w:sz w:val="16"/>
              </w:rPr>
              <w:t>TEI18, eV2XARC_Ph2</w:t>
            </w:r>
          </w:p>
        </w:tc>
        <w:tc>
          <w:tcPr>
            <w:tcW w:w="0" w:type="auto"/>
          </w:tcPr>
          <w:p w14:paraId="2E3BBB36" w14:textId="77777777" w:rsidR="000C69AC" w:rsidRPr="003250D8" w:rsidRDefault="000C69AC" w:rsidP="00AE0FE9">
            <w:pPr>
              <w:pStyle w:val="TAL"/>
              <w:rPr>
                <w:sz w:val="16"/>
              </w:rPr>
            </w:pPr>
            <w:r>
              <w:rPr>
                <w:sz w:val="16"/>
              </w:rPr>
              <w:t>agreed</w:t>
            </w:r>
          </w:p>
        </w:tc>
      </w:tr>
      <w:tr w:rsidR="000C69AC" w14:paraId="2B4128CE" w14:textId="77777777" w:rsidTr="00AE0FE9">
        <w:tc>
          <w:tcPr>
            <w:tcW w:w="0" w:type="auto"/>
          </w:tcPr>
          <w:p w14:paraId="74E8630A" w14:textId="77777777" w:rsidR="000C69AC" w:rsidRPr="003250D8" w:rsidRDefault="000C69AC" w:rsidP="00AE0FE9">
            <w:pPr>
              <w:pStyle w:val="TAL"/>
              <w:rPr>
                <w:sz w:val="16"/>
              </w:rPr>
            </w:pPr>
            <w:r>
              <w:rPr>
                <w:sz w:val="16"/>
              </w:rPr>
              <w:t>C1-242216</w:t>
            </w:r>
          </w:p>
        </w:tc>
        <w:tc>
          <w:tcPr>
            <w:tcW w:w="0" w:type="auto"/>
          </w:tcPr>
          <w:p w14:paraId="122C744A" w14:textId="77777777" w:rsidR="000C69AC" w:rsidRPr="003250D8" w:rsidRDefault="000C69AC" w:rsidP="00AE0FE9">
            <w:pPr>
              <w:pStyle w:val="TAL"/>
              <w:rPr>
                <w:sz w:val="16"/>
              </w:rPr>
            </w:pPr>
            <w:r>
              <w:rPr>
                <w:sz w:val="16"/>
              </w:rPr>
              <w:t>Updates to +CSUEPOLICY</w:t>
            </w:r>
          </w:p>
        </w:tc>
        <w:tc>
          <w:tcPr>
            <w:tcW w:w="0" w:type="auto"/>
          </w:tcPr>
          <w:p w14:paraId="4E7605E3" w14:textId="77777777" w:rsidR="000C69AC" w:rsidRPr="003250D8" w:rsidRDefault="000C69AC" w:rsidP="00AE0FE9">
            <w:pPr>
              <w:pStyle w:val="TAL"/>
              <w:rPr>
                <w:sz w:val="16"/>
              </w:rPr>
            </w:pPr>
            <w:r>
              <w:rPr>
                <w:sz w:val="16"/>
              </w:rPr>
              <w:t>Apple</w:t>
            </w:r>
          </w:p>
        </w:tc>
        <w:tc>
          <w:tcPr>
            <w:tcW w:w="0" w:type="auto"/>
          </w:tcPr>
          <w:p w14:paraId="20CCA87D" w14:textId="77777777" w:rsidR="000C69AC" w:rsidRPr="003250D8" w:rsidRDefault="000C69AC" w:rsidP="00AE0FE9">
            <w:pPr>
              <w:pStyle w:val="TAL"/>
              <w:rPr>
                <w:sz w:val="16"/>
              </w:rPr>
            </w:pPr>
            <w:r>
              <w:rPr>
                <w:sz w:val="16"/>
              </w:rPr>
              <w:t>27.007</w:t>
            </w:r>
          </w:p>
        </w:tc>
        <w:tc>
          <w:tcPr>
            <w:tcW w:w="0" w:type="auto"/>
          </w:tcPr>
          <w:p w14:paraId="666880C6" w14:textId="77777777" w:rsidR="000C69AC" w:rsidRPr="003250D8" w:rsidRDefault="000C69AC" w:rsidP="00AE0FE9">
            <w:pPr>
              <w:pStyle w:val="TAL"/>
              <w:rPr>
                <w:sz w:val="16"/>
              </w:rPr>
            </w:pPr>
            <w:r>
              <w:rPr>
                <w:sz w:val="16"/>
              </w:rPr>
              <w:t>0865</w:t>
            </w:r>
          </w:p>
        </w:tc>
        <w:tc>
          <w:tcPr>
            <w:tcW w:w="0" w:type="auto"/>
          </w:tcPr>
          <w:p w14:paraId="52212311" w14:textId="77777777" w:rsidR="000C69AC" w:rsidRPr="003250D8" w:rsidRDefault="000C69AC" w:rsidP="00AE0FE9">
            <w:pPr>
              <w:pStyle w:val="TAR"/>
              <w:rPr>
                <w:sz w:val="16"/>
              </w:rPr>
            </w:pPr>
          </w:p>
        </w:tc>
        <w:tc>
          <w:tcPr>
            <w:tcW w:w="0" w:type="auto"/>
          </w:tcPr>
          <w:p w14:paraId="5C4B15AC" w14:textId="77777777" w:rsidR="000C69AC" w:rsidRPr="003250D8" w:rsidRDefault="000C69AC" w:rsidP="00AE0FE9">
            <w:pPr>
              <w:pStyle w:val="TAL"/>
              <w:rPr>
                <w:sz w:val="16"/>
              </w:rPr>
            </w:pPr>
            <w:r>
              <w:rPr>
                <w:sz w:val="16"/>
              </w:rPr>
              <w:t>Rel-18</w:t>
            </w:r>
          </w:p>
        </w:tc>
        <w:tc>
          <w:tcPr>
            <w:tcW w:w="0" w:type="auto"/>
          </w:tcPr>
          <w:p w14:paraId="478B40CC" w14:textId="77777777" w:rsidR="000C69AC" w:rsidRPr="003250D8" w:rsidRDefault="000C69AC" w:rsidP="00AE0FE9">
            <w:pPr>
              <w:pStyle w:val="TAL"/>
              <w:rPr>
                <w:sz w:val="16"/>
              </w:rPr>
            </w:pPr>
            <w:r>
              <w:rPr>
                <w:sz w:val="16"/>
              </w:rPr>
              <w:t>F</w:t>
            </w:r>
          </w:p>
        </w:tc>
        <w:tc>
          <w:tcPr>
            <w:tcW w:w="0" w:type="auto"/>
          </w:tcPr>
          <w:p w14:paraId="4441BFBB" w14:textId="77777777" w:rsidR="000C69AC" w:rsidRPr="003250D8" w:rsidRDefault="000C69AC" w:rsidP="00AE0FE9">
            <w:pPr>
              <w:pStyle w:val="TAL"/>
              <w:rPr>
                <w:sz w:val="16"/>
              </w:rPr>
            </w:pPr>
            <w:r>
              <w:rPr>
                <w:sz w:val="16"/>
              </w:rPr>
              <w:t>TEI18</w:t>
            </w:r>
          </w:p>
        </w:tc>
        <w:tc>
          <w:tcPr>
            <w:tcW w:w="0" w:type="auto"/>
          </w:tcPr>
          <w:p w14:paraId="296538CF" w14:textId="77777777" w:rsidR="000C69AC" w:rsidRPr="003250D8" w:rsidRDefault="000C69AC" w:rsidP="00AE0FE9">
            <w:pPr>
              <w:pStyle w:val="TAL"/>
              <w:rPr>
                <w:sz w:val="16"/>
              </w:rPr>
            </w:pPr>
            <w:r>
              <w:rPr>
                <w:sz w:val="16"/>
              </w:rPr>
              <w:t>agreed</w:t>
            </w:r>
          </w:p>
        </w:tc>
      </w:tr>
      <w:tr w:rsidR="000C69AC" w14:paraId="4CF8C518" w14:textId="77777777" w:rsidTr="00AE0FE9">
        <w:tc>
          <w:tcPr>
            <w:tcW w:w="0" w:type="auto"/>
          </w:tcPr>
          <w:p w14:paraId="7DC724E0" w14:textId="77777777" w:rsidR="000C69AC" w:rsidRPr="003250D8" w:rsidRDefault="000C69AC" w:rsidP="00AE0FE9">
            <w:pPr>
              <w:pStyle w:val="TAL"/>
              <w:rPr>
                <w:sz w:val="16"/>
              </w:rPr>
            </w:pPr>
            <w:r>
              <w:rPr>
                <w:sz w:val="16"/>
              </w:rPr>
              <w:t>C1-242217</w:t>
            </w:r>
          </w:p>
        </w:tc>
        <w:tc>
          <w:tcPr>
            <w:tcW w:w="0" w:type="auto"/>
          </w:tcPr>
          <w:p w14:paraId="5BDE8E7F" w14:textId="77777777" w:rsidR="000C69AC" w:rsidRPr="003250D8" w:rsidRDefault="000C69AC" w:rsidP="00AE0FE9">
            <w:pPr>
              <w:pStyle w:val="TAL"/>
              <w:rPr>
                <w:sz w:val="16"/>
              </w:rPr>
            </w:pPr>
            <w:r>
              <w:rPr>
                <w:sz w:val="16"/>
              </w:rPr>
              <w:t>Support for EAS rediscovery</w:t>
            </w:r>
          </w:p>
        </w:tc>
        <w:tc>
          <w:tcPr>
            <w:tcW w:w="0" w:type="auto"/>
          </w:tcPr>
          <w:p w14:paraId="040D9859" w14:textId="77777777" w:rsidR="000C69AC" w:rsidRPr="003250D8" w:rsidRDefault="000C69AC" w:rsidP="00AE0FE9">
            <w:pPr>
              <w:pStyle w:val="TAL"/>
              <w:rPr>
                <w:sz w:val="16"/>
              </w:rPr>
            </w:pPr>
            <w:r>
              <w:rPr>
                <w:sz w:val="16"/>
              </w:rPr>
              <w:t>Apple</w:t>
            </w:r>
          </w:p>
        </w:tc>
        <w:tc>
          <w:tcPr>
            <w:tcW w:w="0" w:type="auto"/>
          </w:tcPr>
          <w:p w14:paraId="189A4BA0" w14:textId="77777777" w:rsidR="000C69AC" w:rsidRPr="003250D8" w:rsidRDefault="000C69AC" w:rsidP="00AE0FE9">
            <w:pPr>
              <w:pStyle w:val="TAL"/>
              <w:rPr>
                <w:sz w:val="16"/>
              </w:rPr>
            </w:pPr>
            <w:r>
              <w:rPr>
                <w:sz w:val="16"/>
              </w:rPr>
              <w:t>27.007</w:t>
            </w:r>
          </w:p>
        </w:tc>
        <w:tc>
          <w:tcPr>
            <w:tcW w:w="0" w:type="auto"/>
          </w:tcPr>
          <w:p w14:paraId="725402ED" w14:textId="77777777" w:rsidR="000C69AC" w:rsidRPr="003250D8" w:rsidRDefault="000C69AC" w:rsidP="00AE0FE9">
            <w:pPr>
              <w:pStyle w:val="TAL"/>
              <w:rPr>
                <w:sz w:val="16"/>
              </w:rPr>
            </w:pPr>
            <w:r>
              <w:rPr>
                <w:sz w:val="16"/>
              </w:rPr>
              <w:t>0866</w:t>
            </w:r>
          </w:p>
        </w:tc>
        <w:tc>
          <w:tcPr>
            <w:tcW w:w="0" w:type="auto"/>
          </w:tcPr>
          <w:p w14:paraId="1C013B15" w14:textId="77777777" w:rsidR="000C69AC" w:rsidRPr="003250D8" w:rsidRDefault="000C69AC" w:rsidP="00AE0FE9">
            <w:pPr>
              <w:pStyle w:val="TAR"/>
              <w:rPr>
                <w:sz w:val="16"/>
              </w:rPr>
            </w:pPr>
          </w:p>
        </w:tc>
        <w:tc>
          <w:tcPr>
            <w:tcW w:w="0" w:type="auto"/>
          </w:tcPr>
          <w:p w14:paraId="76444734" w14:textId="77777777" w:rsidR="000C69AC" w:rsidRPr="003250D8" w:rsidRDefault="000C69AC" w:rsidP="00AE0FE9">
            <w:pPr>
              <w:pStyle w:val="TAL"/>
              <w:rPr>
                <w:sz w:val="16"/>
              </w:rPr>
            </w:pPr>
            <w:r>
              <w:rPr>
                <w:sz w:val="16"/>
              </w:rPr>
              <w:t>Rel-17</w:t>
            </w:r>
          </w:p>
        </w:tc>
        <w:tc>
          <w:tcPr>
            <w:tcW w:w="0" w:type="auto"/>
          </w:tcPr>
          <w:p w14:paraId="346C8709" w14:textId="77777777" w:rsidR="000C69AC" w:rsidRPr="003250D8" w:rsidRDefault="000C69AC" w:rsidP="00AE0FE9">
            <w:pPr>
              <w:pStyle w:val="TAL"/>
              <w:rPr>
                <w:sz w:val="16"/>
              </w:rPr>
            </w:pPr>
            <w:r>
              <w:rPr>
                <w:sz w:val="16"/>
              </w:rPr>
              <w:t>F</w:t>
            </w:r>
          </w:p>
        </w:tc>
        <w:tc>
          <w:tcPr>
            <w:tcW w:w="0" w:type="auto"/>
          </w:tcPr>
          <w:p w14:paraId="42852289" w14:textId="77777777" w:rsidR="000C69AC" w:rsidRPr="003250D8" w:rsidRDefault="000C69AC" w:rsidP="00AE0FE9">
            <w:pPr>
              <w:pStyle w:val="TAL"/>
              <w:rPr>
                <w:sz w:val="16"/>
              </w:rPr>
            </w:pPr>
            <w:r>
              <w:rPr>
                <w:sz w:val="16"/>
              </w:rPr>
              <w:t>EDGEAPP</w:t>
            </w:r>
          </w:p>
        </w:tc>
        <w:tc>
          <w:tcPr>
            <w:tcW w:w="0" w:type="auto"/>
          </w:tcPr>
          <w:p w14:paraId="088AB970" w14:textId="77777777" w:rsidR="000C69AC" w:rsidRPr="003250D8" w:rsidRDefault="000C69AC" w:rsidP="00AE0FE9">
            <w:pPr>
              <w:pStyle w:val="TAL"/>
              <w:rPr>
                <w:sz w:val="16"/>
              </w:rPr>
            </w:pPr>
            <w:r>
              <w:rPr>
                <w:sz w:val="16"/>
              </w:rPr>
              <w:t>postponed</w:t>
            </w:r>
          </w:p>
        </w:tc>
      </w:tr>
      <w:tr w:rsidR="000C69AC" w14:paraId="5CFD34C6" w14:textId="77777777" w:rsidTr="00AE0FE9">
        <w:tc>
          <w:tcPr>
            <w:tcW w:w="0" w:type="auto"/>
          </w:tcPr>
          <w:p w14:paraId="7EAE0787" w14:textId="77777777" w:rsidR="000C69AC" w:rsidRPr="003250D8" w:rsidRDefault="000C69AC" w:rsidP="00AE0FE9">
            <w:pPr>
              <w:pStyle w:val="TAL"/>
              <w:rPr>
                <w:sz w:val="16"/>
              </w:rPr>
            </w:pPr>
            <w:r>
              <w:rPr>
                <w:sz w:val="16"/>
              </w:rPr>
              <w:t>C1-242218</w:t>
            </w:r>
          </w:p>
        </w:tc>
        <w:tc>
          <w:tcPr>
            <w:tcW w:w="0" w:type="auto"/>
          </w:tcPr>
          <w:p w14:paraId="7563AFC4" w14:textId="77777777" w:rsidR="000C69AC" w:rsidRPr="003250D8" w:rsidRDefault="000C69AC" w:rsidP="00AE0FE9">
            <w:pPr>
              <w:pStyle w:val="TAL"/>
              <w:rPr>
                <w:sz w:val="16"/>
              </w:rPr>
            </w:pPr>
            <w:r>
              <w:rPr>
                <w:sz w:val="16"/>
              </w:rPr>
              <w:t>Support for EAS rediscovery</w:t>
            </w:r>
          </w:p>
        </w:tc>
        <w:tc>
          <w:tcPr>
            <w:tcW w:w="0" w:type="auto"/>
          </w:tcPr>
          <w:p w14:paraId="0C5AD76F" w14:textId="77777777" w:rsidR="000C69AC" w:rsidRPr="003250D8" w:rsidRDefault="000C69AC" w:rsidP="00AE0FE9">
            <w:pPr>
              <w:pStyle w:val="TAL"/>
              <w:rPr>
                <w:sz w:val="16"/>
              </w:rPr>
            </w:pPr>
            <w:r>
              <w:rPr>
                <w:sz w:val="16"/>
              </w:rPr>
              <w:t>Apple</w:t>
            </w:r>
          </w:p>
        </w:tc>
        <w:tc>
          <w:tcPr>
            <w:tcW w:w="0" w:type="auto"/>
          </w:tcPr>
          <w:p w14:paraId="14078017" w14:textId="77777777" w:rsidR="000C69AC" w:rsidRPr="003250D8" w:rsidRDefault="000C69AC" w:rsidP="00AE0FE9">
            <w:pPr>
              <w:pStyle w:val="TAL"/>
              <w:rPr>
                <w:sz w:val="16"/>
              </w:rPr>
            </w:pPr>
            <w:r>
              <w:rPr>
                <w:sz w:val="16"/>
              </w:rPr>
              <w:t>27.007</w:t>
            </w:r>
          </w:p>
        </w:tc>
        <w:tc>
          <w:tcPr>
            <w:tcW w:w="0" w:type="auto"/>
          </w:tcPr>
          <w:p w14:paraId="7EC99FC2" w14:textId="77777777" w:rsidR="000C69AC" w:rsidRPr="003250D8" w:rsidRDefault="000C69AC" w:rsidP="00AE0FE9">
            <w:pPr>
              <w:pStyle w:val="TAL"/>
              <w:rPr>
                <w:sz w:val="16"/>
              </w:rPr>
            </w:pPr>
            <w:r>
              <w:rPr>
                <w:sz w:val="16"/>
              </w:rPr>
              <w:t>0867</w:t>
            </w:r>
          </w:p>
        </w:tc>
        <w:tc>
          <w:tcPr>
            <w:tcW w:w="0" w:type="auto"/>
          </w:tcPr>
          <w:p w14:paraId="1802D887" w14:textId="77777777" w:rsidR="000C69AC" w:rsidRPr="003250D8" w:rsidRDefault="000C69AC" w:rsidP="00AE0FE9">
            <w:pPr>
              <w:pStyle w:val="TAR"/>
              <w:rPr>
                <w:sz w:val="16"/>
              </w:rPr>
            </w:pPr>
          </w:p>
        </w:tc>
        <w:tc>
          <w:tcPr>
            <w:tcW w:w="0" w:type="auto"/>
          </w:tcPr>
          <w:p w14:paraId="4039810B" w14:textId="77777777" w:rsidR="000C69AC" w:rsidRPr="003250D8" w:rsidRDefault="000C69AC" w:rsidP="00AE0FE9">
            <w:pPr>
              <w:pStyle w:val="TAL"/>
              <w:rPr>
                <w:sz w:val="16"/>
              </w:rPr>
            </w:pPr>
            <w:r>
              <w:rPr>
                <w:sz w:val="16"/>
              </w:rPr>
              <w:t>Rel-18</w:t>
            </w:r>
          </w:p>
        </w:tc>
        <w:tc>
          <w:tcPr>
            <w:tcW w:w="0" w:type="auto"/>
          </w:tcPr>
          <w:p w14:paraId="79186034" w14:textId="77777777" w:rsidR="000C69AC" w:rsidRPr="003250D8" w:rsidRDefault="000C69AC" w:rsidP="00AE0FE9">
            <w:pPr>
              <w:pStyle w:val="TAL"/>
              <w:rPr>
                <w:sz w:val="16"/>
              </w:rPr>
            </w:pPr>
            <w:r>
              <w:rPr>
                <w:sz w:val="16"/>
              </w:rPr>
              <w:t>A</w:t>
            </w:r>
          </w:p>
        </w:tc>
        <w:tc>
          <w:tcPr>
            <w:tcW w:w="0" w:type="auto"/>
          </w:tcPr>
          <w:p w14:paraId="372FA998" w14:textId="77777777" w:rsidR="000C69AC" w:rsidRPr="003250D8" w:rsidRDefault="000C69AC" w:rsidP="00AE0FE9">
            <w:pPr>
              <w:pStyle w:val="TAL"/>
              <w:rPr>
                <w:sz w:val="16"/>
              </w:rPr>
            </w:pPr>
            <w:r>
              <w:rPr>
                <w:sz w:val="16"/>
              </w:rPr>
              <w:t>EDGEAPP</w:t>
            </w:r>
          </w:p>
        </w:tc>
        <w:tc>
          <w:tcPr>
            <w:tcW w:w="0" w:type="auto"/>
          </w:tcPr>
          <w:p w14:paraId="3A8A0C0D" w14:textId="77777777" w:rsidR="000C69AC" w:rsidRPr="003250D8" w:rsidRDefault="000C69AC" w:rsidP="00AE0FE9">
            <w:pPr>
              <w:pStyle w:val="TAL"/>
              <w:rPr>
                <w:sz w:val="16"/>
              </w:rPr>
            </w:pPr>
            <w:r>
              <w:rPr>
                <w:sz w:val="16"/>
              </w:rPr>
              <w:t>revised</w:t>
            </w:r>
          </w:p>
        </w:tc>
      </w:tr>
      <w:tr w:rsidR="000C69AC" w14:paraId="652AE999" w14:textId="77777777" w:rsidTr="00AE0FE9">
        <w:tc>
          <w:tcPr>
            <w:tcW w:w="0" w:type="auto"/>
          </w:tcPr>
          <w:p w14:paraId="78DE78E7" w14:textId="77777777" w:rsidR="000C69AC" w:rsidRPr="003250D8" w:rsidRDefault="000C69AC" w:rsidP="00AE0FE9">
            <w:pPr>
              <w:pStyle w:val="TAL"/>
              <w:rPr>
                <w:sz w:val="16"/>
              </w:rPr>
            </w:pPr>
            <w:r>
              <w:rPr>
                <w:sz w:val="16"/>
              </w:rPr>
              <w:t>C1-242761</w:t>
            </w:r>
          </w:p>
        </w:tc>
        <w:tc>
          <w:tcPr>
            <w:tcW w:w="0" w:type="auto"/>
          </w:tcPr>
          <w:p w14:paraId="09D1221E" w14:textId="77777777" w:rsidR="000C69AC" w:rsidRPr="003250D8" w:rsidRDefault="000C69AC" w:rsidP="00AE0FE9">
            <w:pPr>
              <w:pStyle w:val="TAL"/>
              <w:rPr>
                <w:sz w:val="16"/>
              </w:rPr>
            </w:pPr>
            <w:r>
              <w:rPr>
                <w:sz w:val="16"/>
              </w:rPr>
              <w:t>Support for EAS rediscovery</w:t>
            </w:r>
          </w:p>
        </w:tc>
        <w:tc>
          <w:tcPr>
            <w:tcW w:w="0" w:type="auto"/>
          </w:tcPr>
          <w:p w14:paraId="37169777" w14:textId="77777777" w:rsidR="000C69AC" w:rsidRPr="003250D8" w:rsidRDefault="000C69AC" w:rsidP="00AE0FE9">
            <w:pPr>
              <w:pStyle w:val="TAL"/>
              <w:rPr>
                <w:sz w:val="16"/>
              </w:rPr>
            </w:pPr>
            <w:r>
              <w:rPr>
                <w:sz w:val="16"/>
              </w:rPr>
              <w:t>Apple</w:t>
            </w:r>
          </w:p>
        </w:tc>
        <w:tc>
          <w:tcPr>
            <w:tcW w:w="0" w:type="auto"/>
          </w:tcPr>
          <w:p w14:paraId="78BD7D67" w14:textId="77777777" w:rsidR="000C69AC" w:rsidRPr="003250D8" w:rsidRDefault="000C69AC" w:rsidP="00AE0FE9">
            <w:pPr>
              <w:pStyle w:val="TAL"/>
              <w:rPr>
                <w:sz w:val="16"/>
              </w:rPr>
            </w:pPr>
            <w:r>
              <w:rPr>
                <w:sz w:val="16"/>
              </w:rPr>
              <w:t>27.007</w:t>
            </w:r>
          </w:p>
        </w:tc>
        <w:tc>
          <w:tcPr>
            <w:tcW w:w="0" w:type="auto"/>
          </w:tcPr>
          <w:p w14:paraId="1880DC12" w14:textId="77777777" w:rsidR="000C69AC" w:rsidRPr="003250D8" w:rsidRDefault="000C69AC" w:rsidP="00AE0FE9">
            <w:pPr>
              <w:pStyle w:val="TAL"/>
              <w:rPr>
                <w:sz w:val="16"/>
              </w:rPr>
            </w:pPr>
            <w:r>
              <w:rPr>
                <w:sz w:val="16"/>
              </w:rPr>
              <w:t>0867</w:t>
            </w:r>
          </w:p>
        </w:tc>
        <w:tc>
          <w:tcPr>
            <w:tcW w:w="0" w:type="auto"/>
          </w:tcPr>
          <w:p w14:paraId="22875790" w14:textId="77777777" w:rsidR="000C69AC" w:rsidRPr="003250D8" w:rsidRDefault="000C69AC" w:rsidP="00AE0FE9">
            <w:pPr>
              <w:pStyle w:val="TAR"/>
              <w:rPr>
                <w:sz w:val="16"/>
              </w:rPr>
            </w:pPr>
            <w:r>
              <w:rPr>
                <w:sz w:val="16"/>
              </w:rPr>
              <w:t>1</w:t>
            </w:r>
          </w:p>
        </w:tc>
        <w:tc>
          <w:tcPr>
            <w:tcW w:w="0" w:type="auto"/>
          </w:tcPr>
          <w:p w14:paraId="3D36EB8E" w14:textId="77777777" w:rsidR="000C69AC" w:rsidRPr="003250D8" w:rsidRDefault="000C69AC" w:rsidP="00AE0FE9">
            <w:pPr>
              <w:pStyle w:val="TAL"/>
              <w:rPr>
                <w:sz w:val="16"/>
              </w:rPr>
            </w:pPr>
            <w:r>
              <w:rPr>
                <w:sz w:val="16"/>
              </w:rPr>
              <w:t>Rel-18</w:t>
            </w:r>
          </w:p>
        </w:tc>
        <w:tc>
          <w:tcPr>
            <w:tcW w:w="0" w:type="auto"/>
          </w:tcPr>
          <w:p w14:paraId="7EF781EC" w14:textId="77777777" w:rsidR="000C69AC" w:rsidRPr="003250D8" w:rsidRDefault="000C69AC" w:rsidP="00AE0FE9">
            <w:pPr>
              <w:pStyle w:val="TAL"/>
              <w:rPr>
                <w:sz w:val="16"/>
              </w:rPr>
            </w:pPr>
            <w:r>
              <w:rPr>
                <w:sz w:val="16"/>
              </w:rPr>
              <w:t>A</w:t>
            </w:r>
          </w:p>
        </w:tc>
        <w:tc>
          <w:tcPr>
            <w:tcW w:w="0" w:type="auto"/>
          </w:tcPr>
          <w:p w14:paraId="784024AE" w14:textId="77777777" w:rsidR="000C69AC" w:rsidRPr="003250D8" w:rsidRDefault="000C69AC" w:rsidP="00AE0FE9">
            <w:pPr>
              <w:pStyle w:val="TAL"/>
              <w:rPr>
                <w:sz w:val="16"/>
              </w:rPr>
            </w:pPr>
            <w:r>
              <w:rPr>
                <w:sz w:val="16"/>
              </w:rPr>
              <w:t>EDGEAPP</w:t>
            </w:r>
          </w:p>
        </w:tc>
        <w:tc>
          <w:tcPr>
            <w:tcW w:w="0" w:type="auto"/>
          </w:tcPr>
          <w:p w14:paraId="4FCC216B" w14:textId="77777777" w:rsidR="000C69AC" w:rsidRPr="003250D8" w:rsidRDefault="000C69AC" w:rsidP="00AE0FE9">
            <w:pPr>
              <w:pStyle w:val="TAL"/>
              <w:rPr>
                <w:sz w:val="16"/>
              </w:rPr>
            </w:pPr>
            <w:r>
              <w:rPr>
                <w:sz w:val="16"/>
              </w:rPr>
              <w:t>agreed</w:t>
            </w:r>
          </w:p>
        </w:tc>
      </w:tr>
      <w:tr w:rsidR="000C69AC" w14:paraId="0D2BF8D8" w14:textId="77777777" w:rsidTr="00AE0FE9">
        <w:tc>
          <w:tcPr>
            <w:tcW w:w="0" w:type="auto"/>
          </w:tcPr>
          <w:p w14:paraId="3A5089B8" w14:textId="77777777" w:rsidR="000C69AC" w:rsidRPr="003250D8" w:rsidRDefault="000C69AC" w:rsidP="00AE0FE9">
            <w:pPr>
              <w:pStyle w:val="TAL"/>
              <w:rPr>
                <w:sz w:val="16"/>
              </w:rPr>
            </w:pPr>
            <w:r>
              <w:rPr>
                <w:sz w:val="16"/>
              </w:rPr>
              <w:t>C1-242219</w:t>
            </w:r>
          </w:p>
        </w:tc>
        <w:tc>
          <w:tcPr>
            <w:tcW w:w="0" w:type="auto"/>
          </w:tcPr>
          <w:p w14:paraId="3EC02A57" w14:textId="77777777" w:rsidR="000C69AC" w:rsidRPr="003250D8" w:rsidRDefault="000C69AC" w:rsidP="00AE0FE9">
            <w:pPr>
              <w:pStyle w:val="TAL"/>
              <w:rPr>
                <w:sz w:val="16"/>
              </w:rPr>
            </w:pPr>
            <w:r>
              <w:rPr>
                <w:sz w:val="16"/>
              </w:rPr>
              <w:t>Updates to ECS Configuration information +CECSADDRCONF</w:t>
            </w:r>
          </w:p>
        </w:tc>
        <w:tc>
          <w:tcPr>
            <w:tcW w:w="0" w:type="auto"/>
          </w:tcPr>
          <w:p w14:paraId="6D2524EB" w14:textId="77777777" w:rsidR="000C69AC" w:rsidRPr="003250D8" w:rsidRDefault="000C69AC" w:rsidP="00AE0FE9">
            <w:pPr>
              <w:pStyle w:val="TAL"/>
              <w:rPr>
                <w:sz w:val="16"/>
              </w:rPr>
            </w:pPr>
            <w:r>
              <w:rPr>
                <w:sz w:val="16"/>
              </w:rPr>
              <w:t>Apple</w:t>
            </w:r>
          </w:p>
        </w:tc>
        <w:tc>
          <w:tcPr>
            <w:tcW w:w="0" w:type="auto"/>
          </w:tcPr>
          <w:p w14:paraId="450638FE" w14:textId="77777777" w:rsidR="000C69AC" w:rsidRPr="003250D8" w:rsidRDefault="000C69AC" w:rsidP="00AE0FE9">
            <w:pPr>
              <w:pStyle w:val="TAL"/>
              <w:rPr>
                <w:sz w:val="16"/>
              </w:rPr>
            </w:pPr>
            <w:r>
              <w:rPr>
                <w:sz w:val="16"/>
              </w:rPr>
              <w:t>27.007</w:t>
            </w:r>
          </w:p>
        </w:tc>
        <w:tc>
          <w:tcPr>
            <w:tcW w:w="0" w:type="auto"/>
          </w:tcPr>
          <w:p w14:paraId="1AC53839" w14:textId="77777777" w:rsidR="000C69AC" w:rsidRPr="003250D8" w:rsidRDefault="000C69AC" w:rsidP="00AE0FE9">
            <w:pPr>
              <w:pStyle w:val="TAL"/>
              <w:rPr>
                <w:sz w:val="16"/>
              </w:rPr>
            </w:pPr>
            <w:r>
              <w:rPr>
                <w:sz w:val="16"/>
              </w:rPr>
              <w:t>0868</w:t>
            </w:r>
          </w:p>
        </w:tc>
        <w:tc>
          <w:tcPr>
            <w:tcW w:w="0" w:type="auto"/>
          </w:tcPr>
          <w:p w14:paraId="1B0AB548" w14:textId="77777777" w:rsidR="000C69AC" w:rsidRPr="003250D8" w:rsidRDefault="000C69AC" w:rsidP="00AE0FE9">
            <w:pPr>
              <w:pStyle w:val="TAR"/>
              <w:rPr>
                <w:sz w:val="16"/>
              </w:rPr>
            </w:pPr>
          </w:p>
        </w:tc>
        <w:tc>
          <w:tcPr>
            <w:tcW w:w="0" w:type="auto"/>
          </w:tcPr>
          <w:p w14:paraId="04D94514" w14:textId="77777777" w:rsidR="000C69AC" w:rsidRPr="003250D8" w:rsidRDefault="000C69AC" w:rsidP="00AE0FE9">
            <w:pPr>
              <w:pStyle w:val="TAL"/>
              <w:rPr>
                <w:sz w:val="16"/>
              </w:rPr>
            </w:pPr>
            <w:r>
              <w:rPr>
                <w:sz w:val="16"/>
              </w:rPr>
              <w:t>Rel-17</w:t>
            </w:r>
          </w:p>
        </w:tc>
        <w:tc>
          <w:tcPr>
            <w:tcW w:w="0" w:type="auto"/>
          </w:tcPr>
          <w:p w14:paraId="1E3BD367" w14:textId="77777777" w:rsidR="000C69AC" w:rsidRPr="003250D8" w:rsidRDefault="000C69AC" w:rsidP="00AE0FE9">
            <w:pPr>
              <w:pStyle w:val="TAL"/>
              <w:rPr>
                <w:sz w:val="16"/>
              </w:rPr>
            </w:pPr>
            <w:r>
              <w:rPr>
                <w:sz w:val="16"/>
              </w:rPr>
              <w:t>F</w:t>
            </w:r>
          </w:p>
        </w:tc>
        <w:tc>
          <w:tcPr>
            <w:tcW w:w="0" w:type="auto"/>
          </w:tcPr>
          <w:p w14:paraId="7829E6AA" w14:textId="77777777" w:rsidR="000C69AC" w:rsidRPr="003250D8" w:rsidRDefault="000C69AC" w:rsidP="00AE0FE9">
            <w:pPr>
              <w:pStyle w:val="TAL"/>
              <w:rPr>
                <w:sz w:val="16"/>
              </w:rPr>
            </w:pPr>
            <w:r>
              <w:rPr>
                <w:sz w:val="16"/>
              </w:rPr>
              <w:t>EDGEAPP</w:t>
            </w:r>
          </w:p>
        </w:tc>
        <w:tc>
          <w:tcPr>
            <w:tcW w:w="0" w:type="auto"/>
          </w:tcPr>
          <w:p w14:paraId="7A82F633" w14:textId="77777777" w:rsidR="000C69AC" w:rsidRPr="003250D8" w:rsidRDefault="000C69AC" w:rsidP="00AE0FE9">
            <w:pPr>
              <w:pStyle w:val="TAL"/>
              <w:rPr>
                <w:sz w:val="16"/>
              </w:rPr>
            </w:pPr>
            <w:r>
              <w:rPr>
                <w:sz w:val="16"/>
              </w:rPr>
              <w:t>postponed</w:t>
            </w:r>
          </w:p>
        </w:tc>
      </w:tr>
      <w:tr w:rsidR="000C69AC" w14:paraId="2B087352" w14:textId="77777777" w:rsidTr="00AE0FE9">
        <w:tc>
          <w:tcPr>
            <w:tcW w:w="0" w:type="auto"/>
          </w:tcPr>
          <w:p w14:paraId="6AF622C0" w14:textId="77777777" w:rsidR="000C69AC" w:rsidRPr="003250D8" w:rsidRDefault="000C69AC" w:rsidP="00AE0FE9">
            <w:pPr>
              <w:pStyle w:val="TAL"/>
              <w:rPr>
                <w:sz w:val="16"/>
              </w:rPr>
            </w:pPr>
            <w:r>
              <w:rPr>
                <w:sz w:val="16"/>
              </w:rPr>
              <w:t>C1-242220</w:t>
            </w:r>
          </w:p>
        </w:tc>
        <w:tc>
          <w:tcPr>
            <w:tcW w:w="0" w:type="auto"/>
          </w:tcPr>
          <w:p w14:paraId="7FA006FF" w14:textId="77777777" w:rsidR="000C69AC" w:rsidRPr="003250D8" w:rsidRDefault="000C69AC" w:rsidP="00AE0FE9">
            <w:pPr>
              <w:pStyle w:val="TAL"/>
              <w:rPr>
                <w:sz w:val="16"/>
              </w:rPr>
            </w:pPr>
            <w:r>
              <w:rPr>
                <w:sz w:val="16"/>
              </w:rPr>
              <w:t>Updates to ECS Configuration information +CECSADDRCONF</w:t>
            </w:r>
          </w:p>
        </w:tc>
        <w:tc>
          <w:tcPr>
            <w:tcW w:w="0" w:type="auto"/>
          </w:tcPr>
          <w:p w14:paraId="39397087" w14:textId="77777777" w:rsidR="000C69AC" w:rsidRPr="003250D8" w:rsidRDefault="000C69AC" w:rsidP="00AE0FE9">
            <w:pPr>
              <w:pStyle w:val="TAL"/>
              <w:rPr>
                <w:sz w:val="16"/>
              </w:rPr>
            </w:pPr>
            <w:r>
              <w:rPr>
                <w:sz w:val="16"/>
              </w:rPr>
              <w:t>Apple</w:t>
            </w:r>
          </w:p>
        </w:tc>
        <w:tc>
          <w:tcPr>
            <w:tcW w:w="0" w:type="auto"/>
          </w:tcPr>
          <w:p w14:paraId="6B9EC9AD" w14:textId="77777777" w:rsidR="000C69AC" w:rsidRPr="003250D8" w:rsidRDefault="000C69AC" w:rsidP="00AE0FE9">
            <w:pPr>
              <w:pStyle w:val="TAL"/>
              <w:rPr>
                <w:sz w:val="16"/>
              </w:rPr>
            </w:pPr>
            <w:r>
              <w:rPr>
                <w:sz w:val="16"/>
              </w:rPr>
              <w:t>27.007</w:t>
            </w:r>
          </w:p>
        </w:tc>
        <w:tc>
          <w:tcPr>
            <w:tcW w:w="0" w:type="auto"/>
          </w:tcPr>
          <w:p w14:paraId="45ABDB7F" w14:textId="77777777" w:rsidR="000C69AC" w:rsidRPr="003250D8" w:rsidRDefault="000C69AC" w:rsidP="00AE0FE9">
            <w:pPr>
              <w:pStyle w:val="TAL"/>
              <w:rPr>
                <w:sz w:val="16"/>
              </w:rPr>
            </w:pPr>
            <w:r>
              <w:rPr>
                <w:sz w:val="16"/>
              </w:rPr>
              <w:t>0869</w:t>
            </w:r>
          </w:p>
        </w:tc>
        <w:tc>
          <w:tcPr>
            <w:tcW w:w="0" w:type="auto"/>
          </w:tcPr>
          <w:p w14:paraId="6D107578" w14:textId="77777777" w:rsidR="000C69AC" w:rsidRPr="003250D8" w:rsidRDefault="000C69AC" w:rsidP="00AE0FE9">
            <w:pPr>
              <w:pStyle w:val="TAR"/>
              <w:rPr>
                <w:sz w:val="16"/>
              </w:rPr>
            </w:pPr>
          </w:p>
        </w:tc>
        <w:tc>
          <w:tcPr>
            <w:tcW w:w="0" w:type="auto"/>
          </w:tcPr>
          <w:p w14:paraId="2B7770BC" w14:textId="77777777" w:rsidR="000C69AC" w:rsidRPr="003250D8" w:rsidRDefault="000C69AC" w:rsidP="00AE0FE9">
            <w:pPr>
              <w:pStyle w:val="TAL"/>
              <w:rPr>
                <w:sz w:val="16"/>
              </w:rPr>
            </w:pPr>
            <w:r>
              <w:rPr>
                <w:sz w:val="16"/>
              </w:rPr>
              <w:t>Rel-18</w:t>
            </w:r>
          </w:p>
        </w:tc>
        <w:tc>
          <w:tcPr>
            <w:tcW w:w="0" w:type="auto"/>
          </w:tcPr>
          <w:p w14:paraId="202CA4C1" w14:textId="77777777" w:rsidR="000C69AC" w:rsidRPr="003250D8" w:rsidRDefault="000C69AC" w:rsidP="00AE0FE9">
            <w:pPr>
              <w:pStyle w:val="TAL"/>
              <w:rPr>
                <w:sz w:val="16"/>
              </w:rPr>
            </w:pPr>
            <w:r>
              <w:rPr>
                <w:sz w:val="16"/>
              </w:rPr>
              <w:t>A</w:t>
            </w:r>
          </w:p>
        </w:tc>
        <w:tc>
          <w:tcPr>
            <w:tcW w:w="0" w:type="auto"/>
          </w:tcPr>
          <w:p w14:paraId="6BB94C63" w14:textId="77777777" w:rsidR="000C69AC" w:rsidRPr="003250D8" w:rsidRDefault="000C69AC" w:rsidP="00AE0FE9">
            <w:pPr>
              <w:pStyle w:val="TAL"/>
              <w:rPr>
                <w:sz w:val="16"/>
              </w:rPr>
            </w:pPr>
            <w:r>
              <w:rPr>
                <w:sz w:val="16"/>
              </w:rPr>
              <w:t>EDGEAPP</w:t>
            </w:r>
          </w:p>
        </w:tc>
        <w:tc>
          <w:tcPr>
            <w:tcW w:w="0" w:type="auto"/>
          </w:tcPr>
          <w:p w14:paraId="3EB46EB9" w14:textId="77777777" w:rsidR="000C69AC" w:rsidRPr="003250D8" w:rsidRDefault="000C69AC" w:rsidP="00AE0FE9">
            <w:pPr>
              <w:pStyle w:val="TAL"/>
              <w:rPr>
                <w:sz w:val="16"/>
              </w:rPr>
            </w:pPr>
            <w:r>
              <w:rPr>
                <w:sz w:val="16"/>
              </w:rPr>
              <w:t>revised</w:t>
            </w:r>
          </w:p>
        </w:tc>
      </w:tr>
      <w:tr w:rsidR="000C69AC" w14:paraId="132AAA81" w14:textId="77777777" w:rsidTr="00AE0FE9">
        <w:tc>
          <w:tcPr>
            <w:tcW w:w="0" w:type="auto"/>
          </w:tcPr>
          <w:p w14:paraId="7E3CC888" w14:textId="77777777" w:rsidR="000C69AC" w:rsidRPr="003250D8" w:rsidRDefault="000C69AC" w:rsidP="00AE0FE9">
            <w:pPr>
              <w:pStyle w:val="TAL"/>
              <w:rPr>
                <w:sz w:val="16"/>
              </w:rPr>
            </w:pPr>
            <w:r>
              <w:rPr>
                <w:sz w:val="16"/>
              </w:rPr>
              <w:t>C1-242762</w:t>
            </w:r>
          </w:p>
        </w:tc>
        <w:tc>
          <w:tcPr>
            <w:tcW w:w="0" w:type="auto"/>
          </w:tcPr>
          <w:p w14:paraId="7CE60F00" w14:textId="77777777" w:rsidR="000C69AC" w:rsidRPr="003250D8" w:rsidRDefault="000C69AC" w:rsidP="00AE0FE9">
            <w:pPr>
              <w:pStyle w:val="TAL"/>
              <w:rPr>
                <w:sz w:val="16"/>
              </w:rPr>
            </w:pPr>
            <w:r>
              <w:rPr>
                <w:sz w:val="16"/>
              </w:rPr>
              <w:t>Updates to ECS Configuration information +CECSADDRCONF</w:t>
            </w:r>
          </w:p>
        </w:tc>
        <w:tc>
          <w:tcPr>
            <w:tcW w:w="0" w:type="auto"/>
          </w:tcPr>
          <w:p w14:paraId="20DA6E1C" w14:textId="77777777" w:rsidR="000C69AC" w:rsidRPr="003250D8" w:rsidRDefault="000C69AC" w:rsidP="00AE0FE9">
            <w:pPr>
              <w:pStyle w:val="TAL"/>
              <w:rPr>
                <w:sz w:val="16"/>
              </w:rPr>
            </w:pPr>
            <w:r>
              <w:rPr>
                <w:sz w:val="16"/>
              </w:rPr>
              <w:t>Apple</w:t>
            </w:r>
          </w:p>
        </w:tc>
        <w:tc>
          <w:tcPr>
            <w:tcW w:w="0" w:type="auto"/>
          </w:tcPr>
          <w:p w14:paraId="76BEEC6E" w14:textId="77777777" w:rsidR="000C69AC" w:rsidRPr="003250D8" w:rsidRDefault="000C69AC" w:rsidP="00AE0FE9">
            <w:pPr>
              <w:pStyle w:val="TAL"/>
              <w:rPr>
                <w:sz w:val="16"/>
              </w:rPr>
            </w:pPr>
            <w:r>
              <w:rPr>
                <w:sz w:val="16"/>
              </w:rPr>
              <w:t>27.007</w:t>
            </w:r>
          </w:p>
        </w:tc>
        <w:tc>
          <w:tcPr>
            <w:tcW w:w="0" w:type="auto"/>
          </w:tcPr>
          <w:p w14:paraId="15812403" w14:textId="77777777" w:rsidR="000C69AC" w:rsidRPr="003250D8" w:rsidRDefault="000C69AC" w:rsidP="00AE0FE9">
            <w:pPr>
              <w:pStyle w:val="TAL"/>
              <w:rPr>
                <w:sz w:val="16"/>
              </w:rPr>
            </w:pPr>
            <w:r>
              <w:rPr>
                <w:sz w:val="16"/>
              </w:rPr>
              <w:t>0869</w:t>
            </w:r>
          </w:p>
        </w:tc>
        <w:tc>
          <w:tcPr>
            <w:tcW w:w="0" w:type="auto"/>
          </w:tcPr>
          <w:p w14:paraId="164F37DF" w14:textId="77777777" w:rsidR="000C69AC" w:rsidRPr="003250D8" w:rsidRDefault="000C69AC" w:rsidP="00AE0FE9">
            <w:pPr>
              <w:pStyle w:val="TAR"/>
              <w:rPr>
                <w:sz w:val="16"/>
              </w:rPr>
            </w:pPr>
            <w:r>
              <w:rPr>
                <w:sz w:val="16"/>
              </w:rPr>
              <w:t>1</w:t>
            </w:r>
          </w:p>
        </w:tc>
        <w:tc>
          <w:tcPr>
            <w:tcW w:w="0" w:type="auto"/>
          </w:tcPr>
          <w:p w14:paraId="781F2300" w14:textId="77777777" w:rsidR="000C69AC" w:rsidRPr="003250D8" w:rsidRDefault="000C69AC" w:rsidP="00AE0FE9">
            <w:pPr>
              <w:pStyle w:val="TAL"/>
              <w:rPr>
                <w:sz w:val="16"/>
              </w:rPr>
            </w:pPr>
            <w:r>
              <w:rPr>
                <w:sz w:val="16"/>
              </w:rPr>
              <w:t>Rel-18</w:t>
            </w:r>
          </w:p>
        </w:tc>
        <w:tc>
          <w:tcPr>
            <w:tcW w:w="0" w:type="auto"/>
          </w:tcPr>
          <w:p w14:paraId="5D8EB1A8" w14:textId="77777777" w:rsidR="000C69AC" w:rsidRPr="003250D8" w:rsidRDefault="000C69AC" w:rsidP="00AE0FE9">
            <w:pPr>
              <w:pStyle w:val="TAL"/>
              <w:rPr>
                <w:sz w:val="16"/>
              </w:rPr>
            </w:pPr>
            <w:r>
              <w:rPr>
                <w:sz w:val="16"/>
              </w:rPr>
              <w:t>A</w:t>
            </w:r>
          </w:p>
        </w:tc>
        <w:tc>
          <w:tcPr>
            <w:tcW w:w="0" w:type="auto"/>
          </w:tcPr>
          <w:p w14:paraId="46426135" w14:textId="77777777" w:rsidR="000C69AC" w:rsidRPr="003250D8" w:rsidRDefault="000C69AC" w:rsidP="00AE0FE9">
            <w:pPr>
              <w:pStyle w:val="TAL"/>
              <w:rPr>
                <w:sz w:val="16"/>
              </w:rPr>
            </w:pPr>
            <w:r>
              <w:rPr>
                <w:sz w:val="16"/>
              </w:rPr>
              <w:t>EDGEAPP</w:t>
            </w:r>
          </w:p>
        </w:tc>
        <w:tc>
          <w:tcPr>
            <w:tcW w:w="0" w:type="auto"/>
          </w:tcPr>
          <w:p w14:paraId="7B980CA9" w14:textId="77777777" w:rsidR="000C69AC" w:rsidRPr="003250D8" w:rsidRDefault="000C69AC" w:rsidP="00AE0FE9">
            <w:pPr>
              <w:pStyle w:val="TAL"/>
              <w:rPr>
                <w:sz w:val="16"/>
              </w:rPr>
            </w:pPr>
            <w:r>
              <w:rPr>
                <w:sz w:val="16"/>
              </w:rPr>
              <w:t>agreed</w:t>
            </w:r>
          </w:p>
        </w:tc>
      </w:tr>
      <w:tr w:rsidR="000C69AC" w14:paraId="4E4427BA" w14:textId="77777777" w:rsidTr="00AE0FE9">
        <w:tc>
          <w:tcPr>
            <w:tcW w:w="0" w:type="auto"/>
          </w:tcPr>
          <w:p w14:paraId="66DBDB1F" w14:textId="77777777" w:rsidR="000C69AC" w:rsidRPr="003250D8" w:rsidRDefault="000C69AC" w:rsidP="00AE0FE9">
            <w:pPr>
              <w:pStyle w:val="TAL"/>
              <w:rPr>
                <w:sz w:val="16"/>
              </w:rPr>
            </w:pPr>
            <w:r>
              <w:rPr>
                <w:sz w:val="16"/>
              </w:rPr>
              <w:t>C1-242248</w:t>
            </w:r>
          </w:p>
        </w:tc>
        <w:tc>
          <w:tcPr>
            <w:tcW w:w="0" w:type="auto"/>
          </w:tcPr>
          <w:p w14:paraId="1B722050" w14:textId="77777777" w:rsidR="000C69AC" w:rsidRPr="003250D8" w:rsidRDefault="000C69AC" w:rsidP="00AE0FE9">
            <w:pPr>
              <w:pStyle w:val="TAL"/>
              <w:rPr>
                <w:sz w:val="16"/>
              </w:rPr>
            </w:pPr>
            <w:r>
              <w:rPr>
                <w:sz w:val="16"/>
              </w:rPr>
              <w:t>Correction to +CUNPER command and +CDISCO command</w:t>
            </w:r>
          </w:p>
        </w:tc>
        <w:tc>
          <w:tcPr>
            <w:tcW w:w="0" w:type="auto"/>
          </w:tcPr>
          <w:p w14:paraId="044E4DB2" w14:textId="77777777" w:rsidR="000C69AC" w:rsidRPr="003250D8" w:rsidRDefault="000C69AC" w:rsidP="00AE0FE9">
            <w:pPr>
              <w:pStyle w:val="TAL"/>
              <w:rPr>
                <w:sz w:val="16"/>
              </w:rPr>
            </w:pPr>
            <w:r>
              <w:rPr>
                <w:sz w:val="16"/>
              </w:rPr>
              <w:t>vivo</w:t>
            </w:r>
          </w:p>
        </w:tc>
        <w:tc>
          <w:tcPr>
            <w:tcW w:w="0" w:type="auto"/>
          </w:tcPr>
          <w:p w14:paraId="4B0754B8" w14:textId="77777777" w:rsidR="000C69AC" w:rsidRPr="003250D8" w:rsidRDefault="000C69AC" w:rsidP="00AE0FE9">
            <w:pPr>
              <w:pStyle w:val="TAL"/>
              <w:rPr>
                <w:sz w:val="16"/>
              </w:rPr>
            </w:pPr>
            <w:r>
              <w:rPr>
                <w:sz w:val="16"/>
              </w:rPr>
              <w:t>27.007</w:t>
            </w:r>
          </w:p>
        </w:tc>
        <w:tc>
          <w:tcPr>
            <w:tcW w:w="0" w:type="auto"/>
          </w:tcPr>
          <w:p w14:paraId="7349F361" w14:textId="77777777" w:rsidR="000C69AC" w:rsidRPr="003250D8" w:rsidRDefault="000C69AC" w:rsidP="00AE0FE9">
            <w:pPr>
              <w:pStyle w:val="TAL"/>
              <w:rPr>
                <w:sz w:val="16"/>
              </w:rPr>
            </w:pPr>
            <w:r>
              <w:rPr>
                <w:sz w:val="16"/>
              </w:rPr>
              <w:t>0870</w:t>
            </w:r>
          </w:p>
        </w:tc>
        <w:tc>
          <w:tcPr>
            <w:tcW w:w="0" w:type="auto"/>
          </w:tcPr>
          <w:p w14:paraId="770AB696" w14:textId="77777777" w:rsidR="000C69AC" w:rsidRPr="003250D8" w:rsidRDefault="000C69AC" w:rsidP="00AE0FE9">
            <w:pPr>
              <w:pStyle w:val="TAR"/>
              <w:rPr>
                <w:sz w:val="16"/>
              </w:rPr>
            </w:pPr>
          </w:p>
        </w:tc>
        <w:tc>
          <w:tcPr>
            <w:tcW w:w="0" w:type="auto"/>
          </w:tcPr>
          <w:p w14:paraId="710B9D7D" w14:textId="77777777" w:rsidR="000C69AC" w:rsidRPr="003250D8" w:rsidRDefault="000C69AC" w:rsidP="00AE0FE9">
            <w:pPr>
              <w:pStyle w:val="TAL"/>
              <w:rPr>
                <w:sz w:val="16"/>
              </w:rPr>
            </w:pPr>
            <w:r>
              <w:rPr>
                <w:sz w:val="16"/>
              </w:rPr>
              <w:t>Rel-18</w:t>
            </w:r>
          </w:p>
        </w:tc>
        <w:tc>
          <w:tcPr>
            <w:tcW w:w="0" w:type="auto"/>
          </w:tcPr>
          <w:p w14:paraId="65A5AE22" w14:textId="77777777" w:rsidR="000C69AC" w:rsidRPr="003250D8" w:rsidRDefault="000C69AC" w:rsidP="00AE0FE9">
            <w:pPr>
              <w:pStyle w:val="TAL"/>
              <w:rPr>
                <w:sz w:val="16"/>
              </w:rPr>
            </w:pPr>
            <w:r>
              <w:rPr>
                <w:sz w:val="16"/>
              </w:rPr>
              <w:t>F</w:t>
            </w:r>
          </w:p>
        </w:tc>
        <w:tc>
          <w:tcPr>
            <w:tcW w:w="0" w:type="auto"/>
          </w:tcPr>
          <w:p w14:paraId="20163395" w14:textId="77777777" w:rsidR="000C69AC" w:rsidRPr="003250D8" w:rsidRDefault="000C69AC" w:rsidP="00AE0FE9">
            <w:pPr>
              <w:pStyle w:val="TAL"/>
              <w:rPr>
                <w:sz w:val="16"/>
              </w:rPr>
            </w:pPr>
            <w:r>
              <w:rPr>
                <w:sz w:val="16"/>
              </w:rPr>
              <w:t>5GSAT_Ph2, SUECR</w:t>
            </w:r>
          </w:p>
        </w:tc>
        <w:tc>
          <w:tcPr>
            <w:tcW w:w="0" w:type="auto"/>
          </w:tcPr>
          <w:p w14:paraId="0EC59DD2" w14:textId="77777777" w:rsidR="000C69AC" w:rsidRPr="003250D8" w:rsidRDefault="000C69AC" w:rsidP="00AE0FE9">
            <w:pPr>
              <w:pStyle w:val="TAL"/>
              <w:rPr>
                <w:sz w:val="16"/>
              </w:rPr>
            </w:pPr>
            <w:r>
              <w:rPr>
                <w:sz w:val="16"/>
              </w:rPr>
              <w:t>agreed</w:t>
            </w:r>
          </w:p>
        </w:tc>
      </w:tr>
      <w:tr w:rsidR="000C69AC" w14:paraId="45A3FA7A" w14:textId="77777777" w:rsidTr="00AE0FE9">
        <w:tc>
          <w:tcPr>
            <w:tcW w:w="0" w:type="auto"/>
          </w:tcPr>
          <w:p w14:paraId="27B4EB61" w14:textId="77777777" w:rsidR="000C69AC" w:rsidRPr="003250D8" w:rsidRDefault="000C69AC" w:rsidP="00AE0FE9">
            <w:pPr>
              <w:pStyle w:val="TAL"/>
              <w:rPr>
                <w:sz w:val="16"/>
              </w:rPr>
            </w:pPr>
            <w:r>
              <w:rPr>
                <w:sz w:val="16"/>
              </w:rPr>
              <w:t>C1-242250</w:t>
            </w:r>
          </w:p>
        </w:tc>
        <w:tc>
          <w:tcPr>
            <w:tcW w:w="0" w:type="auto"/>
          </w:tcPr>
          <w:p w14:paraId="62B6B5CA" w14:textId="77777777" w:rsidR="000C69AC" w:rsidRPr="003250D8" w:rsidRDefault="000C69AC" w:rsidP="00AE0FE9">
            <w:pPr>
              <w:pStyle w:val="TAL"/>
              <w:rPr>
                <w:sz w:val="16"/>
              </w:rPr>
            </w:pPr>
            <w:r>
              <w:rPr>
                <w:sz w:val="16"/>
              </w:rPr>
              <w:t>Correction to +CN3QAIRDP and +CN3DB</w:t>
            </w:r>
          </w:p>
        </w:tc>
        <w:tc>
          <w:tcPr>
            <w:tcW w:w="0" w:type="auto"/>
          </w:tcPr>
          <w:p w14:paraId="1668E026" w14:textId="77777777" w:rsidR="000C69AC" w:rsidRPr="003250D8" w:rsidRDefault="000C69AC" w:rsidP="00AE0FE9">
            <w:pPr>
              <w:pStyle w:val="TAL"/>
              <w:rPr>
                <w:sz w:val="16"/>
              </w:rPr>
            </w:pPr>
            <w:r>
              <w:rPr>
                <w:sz w:val="16"/>
              </w:rPr>
              <w:t>vivo</w:t>
            </w:r>
          </w:p>
        </w:tc>
        <w:tc>
          <w:tcPr>
            <w:tcW w:w="0" w:type="auto"/>
          </w:tcPr>
          <w:p w14:paraId="506BDC82" w14:textId="77777777" w:rsidR="000C69AC" w:rsidRPr="003250D8" w:rsidRDefault="000C69AC" w:rsidP="00AE0FE9">
            <w:pPr>
              <w:pStyle w:val="TAL"/>
              <w:rPr>
                <w:sz w:val="16"/>
              </w:rPr>
            </w:pPr>
            <w:r>
              <w:rPr>
                <w:sz w:val="16"/>
              </w:rPr>
              <w:t>27.007</w:t>
            </w:r>
          </w:p>
        </w:tc>
        <w:tc>
          <w:tcPr>
            <w:tcW w:w="0" w:type="auto"/>
          </w:tcPr>
          <w:p w14:paraId="54F744BC" w14:textId="77777777" w:rsidR="000C69AC" w:rsidRPr="003250D8" w:rsidRDefault="000C69AC" w:rsidP="00AE0FE9">
            <w:pPr>
              <w:pStyle w:val="TAL"/>
              <w:rPr>
                <w:sz w:val="16"/>
              </w:rPr>
            </w:pPr>
            <w:r>
              <w:rPr>
                <w:sz w:val="16"/>
              </w:rPr>
              <w:t>0871</w:t>
            </w:r>
          </w:p>
        </w:tc>
        <w:tc>
          <w:tcPr>
            <w:tcW w:w="0" w:type="auto"/>
          </w:tcPr>
          <w:p w14:paraId="2D14D483" w14:textId="77777777" w:rsidR="000C69AC" w:rsidRPr="003250D8" w:rsidRDefault="000C69AC" w:rsidP="00AE0FE9">
            <w:pPr>
              <w:pStyle w:val="TAR"/>
              <w:rPr>
                <w:sz w:val="16"/>
              </w:rPr>
            </w:pPr>
          </w:p>
        </w:tc>
        <w:tc>
          <w:tcPr>
            <w:tcW w:w="0" w:type="auto"/>
          </w:tcPr>
          <w:p w14:paraId="132974DE" w14:textId="77777777" w:rsidR="000C69AC" w:rsidRPr="003250D8" w:rsidRDefault="000C69AC" w:rsidP="00AE0FE9">
            <w:pPr>
              <w:pStyle w:val="TAL"/>
              <w:rPr>
                <w:sz w:val="16"/>
              </w:rPr>
            </w:pPr>
            <w:r>
              <w:rPr>
                <w:sz w:val="16"/>
              </w:rPr>
              <w:t>Rel-18</w:t>
            </w:r>
          </w:p>
        </w:tc>
        <w:tc>
          <w:tcPr>
            <w:tcW w:w="0" w:type="auto"/>
          </w:tcPr>
          <w:p w14:paraId="387522DE" w14:textId="77777777" w:rsidR="000C69AC" w:rsidRPr="003250D8" w:rsidRDefault="000C69AC" w:rsidP="00AE0FE9">
            <w:pPr>
              <w:pStyle w:val="TAL"/>
              <w:rPr>
                <w:sz w:val="16"/>
              </w:rPr>
            </w:pPr>
            <w:r>
              <w:rPr>
                <w:sz w:val="16"/>
              </w:rPr>
              <w:t>F</w:t>
            </w:r>
          </w:p>
        </w:tc>
        <w:tc>
          <w:tcPr>
            <w:tcW w:w="0" w:type="auto"/>
          </w:tcPr>
          <w:p w14:paraId="00C77DA9" w14:textId="77777777" w:rsidR="000C69AC" w:rsidRPr="003250D8" w:rsidRDefault="000C69AC" w:rsidP="00AE0FE9">
            <w:pPr>
              <w:pStyle w:val="TAL"/>
              <w:rPr>
                <w:sz w:val="16"/>
              </w:rPr>
            </w:pPr>
            <w:r>
              <w:rPr>
                <w:sz w:val="16"/>
              </w:rPr>
              <w:t>PIN</w:t>
            </w:r>
          </w:p>
        </w:tc>
        <w:tc>
          <w:tcPr>
            <w:tcW w:w="0" w:type="auto"/>
          </w:tcPr>
          <w:p w14:paraId="002C7C2A" w14:textId="77777777" w:rsidR="000C69AC" w:rsidRPr="003250D8" w:rsidRDefault="000C69AC" w:rsidP="00AE0FE9">
            <w:pPr>
              <w:pStyle w:val="TAL"/>
              <w:rPr>
                <w:sz w:val="16"/>
              </w:rPr>
            </w:pPr>
            <w:r>
              <w:rPr>
                <w:sz w:val="16"/>
              </w:rPr>
              <w:t>agreed</w:t>
            </w:r>
          </w:p>
        </w:tc>
      </w:tr>
      <w:tr w:rsidR="000C69AC" w14:paraId="487A4F78" w14:textId="77777777" w:rsidTr="00AE0FE9">
        <w:tc>
          <w:tcPr>
            <w:tcW w:w="0" w:type="auto"/>
          </w:tcPr>
          <w:p w14:paraId="3ECCE788" w14:textId="77777777" w:rsidR="000C69AC" w:rsidRPr="003250D8" w:rsidRDefault="000C69AC" w:rsidP="00AE0FE9">
            <w:pPr>
              <w:pStyle w:val="TAL"/>
              <w:rPr>
                <w:sz w:val="16"/>
              </w:rPr>
            </w:pPr>
            <w:r>
              <w:rPr>
                <w:sz w:val="16"/>
              </w:rPr>
              <w:t>C1-242253</w:t>
            </w:r>
          </w:p>
        </w:tc>
        <w:tc>
          <w:tcPr>
            <w:tcW w:w="0" w:type="auto"/>
          </w:tcPr>
          <w:p w14:paraId="55DB2C3D" w14:textId="77777777" w:rsidR="000C69AC" w:rsidRPr="003250D8" w:rsidRDefault="000C69AC" w:rsidP="00AE0FE9">
            <w:pPr>
              <w:pStyle w:val="TAL"/>
              <w:rPr>
                <w:sz w:val="16"/>
              </w:rPr>
            </w:pPr>
            <w:r>
              <w:rPr>
                <w:sz w:val="16"/>
              </w:rPr>
              <w:t>Correction on the syntax of action commands and parameter commands</w:t>
            </w:r>
          </w:p>
        </w:tc>
        <w:tc>
          <w:tcPr>
            <w:tcW w:w="0" w:type="auto"/>
          </w:tcPr>
          <w:p w14:paraId="543D0636" w14:textId="77777777" w:rsidR="000C69AC" w:rsidRPr="003250D8" w:rsidRDefault="000C69AC" w:rsidP="00AE0FE9">
            <w:pPr>
              <w:pStyle w:val="TAL"/>
              <w:rPr>
                <w:sz w:val="16"/>
              </w:rPr>
            </w:pPr>
            <w:r>
              <w:rPr>
                <w:sz w:val="16"/>
              </w:rPr>
              <w:t>vivo</w:t>
            </w:r>
          </w:p>
        </w:tc>
        <w:tc>
          <w:tcPr>
            <w:tcW w:w="0" w:type="auto"/>
          </w:tcPr>
          <w:p w14:paraId="44242E97" w14:textId="77777777" w:rsidR="000C69AC" w:rsidRPr="003250D8" w:rsidRDefault="000C69AC" w:rsidP="00AE0FE9">
            <w:pPr>
              <w:pStyle w:val="TAL"/>
              <w:rPr>
                <w:sz w:val="16"/>
              </w:rPr>
            </w:pPr>
            <w:r>
              <w:rPr>
                <w:sz w:val="16"/>
              </w:rPr>
              <w:t>27.007</w:t>
            </w:r>
          </w:p>
        </w:tc>
        <w:tc>
          <w:tcPr>
            <w:tcW w:w="0" w:type="auto"/>
          </w:tcPr>
          <w:p w14:paraId="3B1C430D" w14:textId="77777777" w:rsidR="000C69AC" w:rsidRPr="003250D8" w:rsidRDefault="000C69AC" w:rsidP="00AE0FE9">
            <w:pPr>
              <w:pStyle w:val="TAL"/>
              <w:rPr>
                <w:sz w:val="16"/>
              </w:rPr>
            </w:pPr>
            <w:r>
              <w:rPr>
                <w:sz w:val="16"/>
              </w:rPr>
              <w:t>0872</w:t>
            </w:r>
          </w:p>
        </w:tc>
        <w:tc>
          <w:tcPr>
            <w:tcW w:w="0" w:type="auto"/>
          </w:tcPr>
          <w:p w14:paraId="46452EA7" w14:textId="77777777" w:rsidR="000C69AC" w:rsidRPr="003250D8" w:rsidRDefault="000C69AC" w:rsidP="00AE0FE9">
            <w:pPr>
              <w:pStyle w:val="TAR"/>
              <w:rPr>
                <w:sz w:val="16"/>
              </w:rPr>
            </w:pPr>
          </w:p>
        </w:tc>
        <w:tc>
          <w:tcPr>
            <w:tcW w:w="0" w:type="auto"/>
          </w:tcPr>
          <w:p w14:paraId="671B89D8" w14:textId="77777777" w:rsidR="000C69AC" w:rsidRPr="003250D8" w:rsidRDefault="000C69AC" w:rsidP="00AE0FE9">
            <w:pPr>
              <w:pStyle w:val="TAL"/>
              <w:rPr>
                <w:sz w:val="16"/>
              </w:rPr>
            </w:pPr>
            <w:r>
              <w:rPr>
                <w:sz w:val="16"/>
              </w:rPr>
              <w:t>Rel-18</w:t>
            </w:r>
          </w:p>
        </w:tc>
        <w:tc>
          <w:tcPr>
            <w:tcW w:w="0" w:type="auto"/>
          </w:tcPr>
          <w:p w14:paraId="268400C2" w14:textId="77777777" w:rsidR="000C69AC" w:rsidRPr="003250D8" w:rsidRDefault="000C69AC" w:rsidP="00AE0FE9">
            <w:pPr>
              <w:pStyle w:val="TAL"/>
              <w:rPr>
                <w:sz w:val="16"/>
              </w:rPr>
            </w:pPr>
            <w:r>
              <w:rPr>
                <w:sz w:val="16"/>
              </w:rPr>
              <w:t>F</w:t>
            </w:r>
          </w:p>
        </w:tc>
        <w:tc>
          <w:tcPr>
            <w:tcW w:w="0" w:type="auto"/>
          </w:tcPr>
          <w:p w14:paraId="311DCB6C" w14:textId="77777777" w:rsidR="000C69AC" w:rsidRPr="003250D8" w:rsidRDefault="000C69AC" w:rsidP="00AE0FE9">
            <w:pPr>
              <w:pStyle w:val="TAL"/>
              <w:rPr>
                <w:sz w:val="16"/>
              </w:rPr>
            </w:pPr>
            <w:r>
              <w:rPr>
                <w:sz w:val="16"/>
              </w:rPr>
              <w:t>5GProtoc18</w:t>
            </w:r>
          </w:p>
        </w:tc>
        <w:tc>
          <w:tcPr>
            <w:tcW w:w="0" w:type="auto"/>
          </w:tcPr>
          <w:p w14:paraId="5F11C9DF" w14:textId="77777777" w:rsidR="000C69AC" w:rsidRPr="003250D8" w:rsidRDefault="000C69AC" w:rsidP="00AE0FE9">
            <w:pPr>
              <w:pStyle w:val="TAL"/>
              <w:rPr>
                <w:sz w:val="16"/>
              </w:rPr>
            </w:pPr>
            <w:r>
              <w:rPr>
                <w:sz w:val="16"/>
              </w:rPr>
              <w:t>revised</w:t>
            </w:r>
          </w:p>
        </w:tc>
      </w:tr>
      <w:tr w:rsidR="000C69AC" w14:paraId="5282A0A7" w14:textId="77777777" w:rsidTr="00AE0FE9">
        <w:tc>
          <w:tcPr>
            <w:tcW w:w="0" w:type="auto"/>
          </w:tcPr>
          <w:p w14:paraId="1747982C" w14:textId="77777777" w:rsidR="000C69AC" w:rsidRPr="003250D8" w:rsidRDefault="000C69AC" w:rsidP="00AE0FE9">
            <w:pPr>
              <w:pStyle w:val="TAL"/>
              <w:rPr>
                <w:sz w:val="16"/>
              </w:rPr>
            </w:pPr>
            <w:r>
              <w:rPr>
                <w:sz w:val="16"/>
              </w:rPr>
              <w:lastRenderedPageBreak/>
              <w:t>C1-242940</w:t>
            </w:r>
          </w:p>
        </w:tc>
        <w:tc>
          <w:tcPr>
            <w:tcW w:w="0" w:type="auto"/>
          </w:tcPr>
          <w:p w14:paraId="30A580D7" w14:textId="77777777" w:rsidR="000C69AC" w:rsidRPr="003250D8" w:rsidRDefault="000C69AC" w:rsidP="00AE0FE9">
            <w:pPr>
              <w:pStyle w:val="TAL"/>
              <w:rPr>
                <w:sz w:val="16"/>
              </w:rPr>
            </w:pPr>
            <w:r>
              <w:rPr>
                <w:sz w:val="16"/>
              </w:rPr>
              <w:t>Correction on the syntax of action commands and parameter commands</w:t>
            </w:r>
          </w:p>
        </w:tc>
        <w:tc>
          <w:tcPr>
            <w:tcW w:w="0" w:type="auto"/>
          </w:tcPr>
          <w:p w14:paraId="584C7C10" w14:textId="77777777" w:rsidR="000C69AC" w:rsidRPr="003250D8" w:rsidRDefault="000C69AC" w:rsidP="00AE0FE9">
            <w:pPr>
              <w:pStyle w:val="TAL"/>
              <w:rPr>
                <w:sz w:val="16"/>
              </w:rPr>
            </w:pPr>
            <w:r>
              <w:rPr>
                <w:sz w:val="16"/>
              </w:rPr>
              <w:t>vivo</w:t>
            </w:r>
          </w:p>
        </w:tc>
        <w:tc>
          <w:tcPr>
            <w:tcW w:w="0" w:type="auto"/>
          </w:tcPr>
          <w:p w14:paraId="0940685A" w14:textId="77777777" w:rsidR="000C69AC" w:rsidRPr="003250D8" w:rsidRDefault="000C69AC" w:rsidP="00AE0FE9">
            <w:pPr>
              <w:pStyle w:val="TAL"/>
              <w:rPr>
                <w:sz w:val="16"/>
              </w:rPr>
            </w:pPr>
            <w:r>
              <w:rPr>
                <w:sz w:val="16"/>
              </w:rPr>
              <w:t>27.007</w:t>
            </w:r>
          </w:p>
        </w:tc>
        <w:tc>
          <w:tcPr>
            <w:tcW w:w="0" w:type="auto"/>
          </w:tcPr>
          <w:p w14:paraId="06F005D0" w14:textId="77777777" w:rsidR="000C69AC" w:rsidRPr="003250D8" w:rsidRDefault="000C69AC" w:rsidP="00AE0FE9">
            <w:pPr>
              <w:pStyle w:val="TAL"/>
              <w:rPr>
                <w:sz w:val="16"/>
              </w:rPr>
            </w:pPr>
            <w:r>
              <w:rPr>
                <w:sz w:val="16"/>
              </w:rPr>
              <w:t>0872</w:t>
            </w:r>
          </w:p>
        </w:tc>
        <w:tc>
          <w:tcPr>
            <w:tcW w:w="0" w:type="auto"/>
          </w:tcPr>
          <w:p w14:paraId="411BAA1F" w14:textId="77777777" w:rsidR="000C69AC" w:rsidRPr="003250D8" w:rsidRDefault="000C69AC" w:rsidP="00AE0FE9">
            <w:pPr>
              <w:pStyle w:val="TAR"/>
              <w:rPr>
                <w:sz w:val="16"/>
              </w:rPr>
            </w:pPr>
            <w:r>
              <w:rPr>
                <w:sz w:val="16"/>
              </w:rPr>
              <w:t>1</w:t>
            </w:r>
          </w:p>
        </w:tc>
        <w:tc>
          <w:tcPr>
            <w:tcW w:w="0" w:type="auto"/>
          </w:tcPr>
          <w:p w14:paraId="5D5A2B85" w14:textId="77777777" w:rsidR="000C69AC" w:rsidRPr="003250D8" w:rsidRDefault="000C69AC" w:rsidP="00AE0FE9">
            <w:pPr>
              <w:pStyle w:val="TAL"/>
              <w:rPr>
                <w:sz w:val="16"/>
              </w:rPr>
            </w:pPr>
            <w:r>
              <w:rPr>
                <w:sz w:val="16"/>
              </w:rPr>
              <w:t>Rel-18</w:t>
            </w:r>
          </w:p>
        </w:tc>
        <w:tc>
          <w:tcPr>
            <w:tcW w:w="0" w:type="auto"/>
          </w:tcPr>
          <w:p w14:paraId="6744795C" w14:textId="77777777" w:rsidR="000C69AC" w:rsidRPr="003250D8" w:rsidRDefault="000C69AC" w:rsidP="00AE0FE9">
            <w:pPr>
              <w:pStyle w:val="TAL"/>
              <w:rPr>
                <w:sz w:val="16"/>
              </w:rPr>
            </w:pPr>
            <w:r>
              <w:rPr>
                <w:sz w:val="16"/>
              </w:rPr>
              <w:t>F</w:t>
            </w:r>
          </w:p>
        </w:tc>
        <w:tc>
          <w:tcPr>
            <w:tcW w:w="0" w:type="auto"/>
          </w:tcPr>
          <w:p w14:paraId="48F0BBC7" w14:textId="77777777" w:rsidR="000C69AC" w:rsidRPr="003250D8" w:rsidRDefault="000C69AC" w:rsidP="00AE0FE9">
            <w:pPr>
              <w:pStyle w:val="TAL"/>
              <w:rPr>
                <w:sz w:val="16"/>
              </w:rPr>
            </w:pPr>
            <w:r>
              <w:rPr>
                <w:sz w:val="16"/>
              </w:rPr>
              <w:t>5GProtoc18</w:t>
            </w:r>
          </w:p>
        </w:tc>
        <w:tc>
          <w:tcPr>
            <w:tcW w:w="0" w:type="auto"/>
          </w:tcPr>
          <w:p w14:paraId="566096B6" w14:textId="77777777" w:rsidR="000C69AC" w:rsidRPr="003250D8" w:rsidRDefault="000C69AC" w:rsidP="00AE0FE9">
            <w:pPr>
              <w:pStyle w:val="TAL"/>
              <w:rPr>
                <w:sz w:val="16"/>
              </w:rPr>
            </w:pPr>
            <w:r>
              <w:rPr>
                <w:sz w:val="16"/>
              </w:rPr>
              <w:t>agreed</w:t>
            </w:r>
          </w:p>
        </w:tc>
      </w:tr>
    </w:tbl>
    <w:p w14:paraId="785A0D04" w14:textId="77777777" w:rsidR="000C69AC" w:rsidRDefault="000C69AC" w:rsidP="000C69AC"/>
    <w:p w14:paraId="31B2574D" w14:textId="77777777" w:rsidR="000C69AC" w:rsidRDefault="000C69AC" w:rsidP="000C69AC">
      <w:pPr>
        <w:pStyle w:val="Heading2"/>
      </w:pPr>
      <w:r>
        <w:br w:type="page"/>
      </w:r>
      <w:r>
        <w:lastRenderedPageBreak/>
        <w:t>Annex C: Lists of liaisons</w:t>
      </w:r>
    </w:p>
    <w:p w14:paraId="21CC00C3" w14:textId="77777777" w:rsidR="000C69AC" w:rsidRDefault="000C69AC" w:rsidP="000C69AC">
      <w:pPr>
        <w:pStyle w:val="Heading3"/>
      </w:pPr>
      <w:r>
        <w:t>C1: Incoming liaison statements</w:t>
      </w:r>
    </w:p>
    <w:p w14:paraId="2A45FFE0" w14:textId="77777777" w:rsidR="000C69AC" w:rsidRDefault="000C69AC" w:rsidP="000C69AC">
      <w:pPr>
        <w:pStyle w:val="TH"/>
      </w:pPr>
    </w:p>
    <w:tbl>
      <w:tblPr>
        <w:tblStyle w:val="TableGrid"/>
        <w:tblW w:w="0" w:type="auto"/>
        <w:tblLook w:val="04A0" w:firstRow="1" w:lastRow="0" w:firstColumn="1" w:lastColumn="0" w:noHBand="0" w:noVBand="1"/>
      </w:tblPr>
      <w:tblGrid>
        <w:gridCol w:w="1097"/>
        <w:gridCol w:w="1001"/>
        <w:gridCol w:w="4075"/>
        <w:gridCol w:w="1282"/>
        <w:gridCol w:w="967"/>
        <w:gridCol w:w="1207"/>
      </w:tblGrid>
      <w:tr w:rsidR="000C69AC" w14:paraId="11612C30" w14:textId="77777777" w:rsidTr="00AE0FE9">
        <w:tc>
          <w:tcPr>
            <w:tcW w:w="0" w:type="auto"/>
          </w:tcPr>
          <w:p w14:paraId="5A75EF58" w14:textId="77777777" w:rsidR="000C69AC" w:rsidRDefault="000C69AC" w:rsidP="00AE0FE9">
            <w:pPr>
              <w:pStyle w:val="TAH"/>
            </w:pPr>
            <w:r>
              <w:t>Document</w:t>
            </w:r>
          </w:p>
        </w:tc>
        <w:tc>
          <w:tcPr>
            <w:tcW w:w="0" w:type="auto"/>
          </w:tcPr>
          <w:p w14:paraId="796BDAEE" w14:textId="77777777" w:rsidR="000C69AC" w:rsidRDefault="000C69AC" w:rsidP="00AE0FE9">
            <w:pPr>
              <w:pStyle w:val="TAH"/>
            </w:pPr>
            <w:r>
              <w:t>Original</w:t>
            </w:r>
          </w:p>
        </w:tc>
        <w:tc>
          <w:tcPr>
            <w:tcW w:w="0" w:type="auto"/>
          </w:tcPr>
          <w:p w14:paraId="39BAE61B" w14:textId="77777777" w:rsidR="000C69AC" w:rsidRDefault="000C69AC" w:rsidP="00AE0FE9">
            <w:pPr>
              <w:pStyle w:val="TAH"/>
            </w:pPr>
            <w:r>
              <w:t>Title</w:t>
            </w:r>
          </w:p>
        </w:tc>
        <w:tc>
          <w:tcPr>
            <w:tcW w:w="0" w:type="auto"/>
          </w:tcPr>
          <w:p w14:paraId="521A6735" w14:textId="77777777" w:rsidR="000C69AC" w:rsidRDefault="000C69AC" w:rsidP="00AE0FE9">
            <w:pPr>
              <w:pStyle w:val="TAH"/>
            </w:pPr>
            <w:r>
              <w:t>From</w:t>
            </w:r>
          </w:p>
        </w:tc>
        <w:tc>
          <w:tcPr>
            <w:tcW w:w="0" w:type="auto"/>
          </w:tcPr>
          <w:p w14:paraId="59F64E72" w14:textId="77777777" w:rsidR="000C69AC" w:rsidRDefault="000C69AC" w:rsidP="00AE0FE9">
            <w:pPr>
              <w:pStyle w:val="TAH"/>
            </w:pPr>
            <w:r>
              <w:t>Decision</w:t>
            </w:r>
          </w:p>
        </w:tc>
        <w:tc>
          <w:tcPr>
            <w:tcW w:w="0" w:type="auto"/>
          </w:tcPr>
          <w:p w14:paraId="592C3E5C" w14:textId="77777777" w:rsidR="000C69AC" w:rsidRDefault="000C69AC" w:rsidP="00AE0FE9">
            <w:pPr>
              <w:pStyle w:val="TAH"/>
            </w:pPr>
            <w:r>
              <w:t>Reply </w:t>
            </w:r>
            <w:proofErr w:type="spellStart"/>
            <w:r>
              <w:t>TDoc</w:t>
            </w:r>
            <w:proofErr w:type="spellEnd"/>
          </w:p>
        </w:tc>
      </w:tr>
      <w:tr w:rsidR="000C69AC" w14:paraId="0E8A74C7" w14:textId="77777777" w:rsidTr="00AE0FE9">
        <w:tc>
          <w:tcPr>
            <w:tcW w:w="0" w:type="auto"/>
          </w:tcPr>
          <w:p w14:paraId="57E8DBF8" w14:textId="77777777" w:rsidR="000C69AC" w:rsidRPr="003250D8" w:rsidRDefault="000C69AC" w:rsidP="00AE0FE9">
            <w:pPr>
              <w:pStyle w:val="TAL"/>
              <w:rPr>
                <w:sz w:val="16"/>
              </w:rPr>
            </w:pPr>
            <w:r>
              <w:rPr>
                <w:sz w:val="16"/>
              </w:rPr>
              <w:t>C1-242036</w:t>
            </w:r>
          </w:p>
        </w:tc>
        <w:tc>
          <w:tcPr>
            <w:tcW w:w="0" w:type="auto"/>
          </w:tcPr>
          <w:p w14:paraId="1B4B8B38" w14:textId="77777777" w:rsidR="000C69AC" w:rsidRPr="003250D8" w:rsidRDefault="000C69AC" w:rsidP="00AE0FE9">
            <w:pPr>
              <w:pStyle w:val="TAL"/>
              <w:rPr>
                <w:sz w:val="16"/>
              </w:rPr>
            </w:pPr>
            <w:r>
              <w:rPr>
                <w:sz w:val="16"/>
              </w:rPr>
              <w:t>C3-241578</w:t>
            </w:r>
          </w:p>
        </w:tc>
        <w:tc>
          <w:tcPr>
            <w:tcW w:w="0" w:type="auto"/>
          </w:tcPr>
          <w:p w14:paraId="3C2899D1" w14:textId="77777777" w:rsidR="000C69AC" w:rsidRPr="003250D8" w:rsidRDefault="000C69AC" w:rsidP="00AE0FE9">
            <w:pPr>
              <w:pStyle w:val="TAL"/>
              <w:rPr>
                <w:sz w:val="16"/>
              </w:rPr>
            </w:pPr>
            <w:r>
              <w:rPr>
                <w:sz w:val="16"/>
              </w:rPr>
              <w:t>LS on Clarification related to the RAT type only change impact to AM/UE Policy association.</w:t>
            </w:r>
          </w:p>
        </w:tc>
        <w:tc>
          <w:tcPr>
            <w:tcW w:w="0" w:type="auto"/>
          </w:tcPr>
          <w:p w14:paraId="7CA1C2C9" w14:textId="77777777" w:rsidR="000C69AC" w:rsidRPr="003250D8" w:rsidRDefault="000C69AC" w:rsidP="00AE0FE9">
            <w:pPr>
              <w:pStyle w:val="TAL"/>
              <w:rPr>
                <w:sz w:val="16"/>
              </w:rPr>
            </w:pPr>
            <w:r>
              <w:rPr>
                <w:sz w:val="16"/>
              </w:rPr>
              <w:t>3GPP CT3</w:t>
            </w:r>
          </w:p>
        </w:tc>
        <w:tc>
          <w:tcPr>
            <w:tcW w:w="0" w:type="auto"/>
          </w:tcPr>
          <w:p w14:paraId="64BA8D62" w14:textId="77777777" w:rsidR="000C69AC" w:rsidRPr="003250D8" w:rsidRDefault="000C69AC" w:rsidP="00AE0FE9">
            <w:pPr>
              <w:pStyle w:val="TAL"/>
              <w:rPr>
                <w:sz w:val="16"/>
              </w:rPr>
            </w:pPr>
            <w:r>
              <w:rPr>
                <w:sz w:val="16"/>
              </w:rPr>
              <w:t>noted</w:t>
            </w:r>
          </w:p>
        </w:tc>
        <w:tc>
          <w:tcPr>
            <w:tcW w:w="0" w:type="auto"/>
          </w:tcPr>
          <w:p w14:paraId="63CEC5E3" w14:textId="77777777" w:rsidR="000C69AC" w:rsidRPr="003250D8" w:rsidRDefault="000C69AC" w:rsidP="00AE0FE9">
            <w:pPr>
              <w:pStyle w:val="TAL"/>
              <w:rPr>
                <w:sz w:val="16"/>
              </w:rPr>
            </w:pPr>
            <w:r>
              <w:rPr>
                <w:sz w:val="16"/>
              </w:rPr>
              <w:t>(none)</w:t>
            </w:r>
          </w:p>
        </w:tc>
      </w:tr>
      <w:tr w:rsidR="000C69AC" w14:paraId="60B06EF2" w14:textId="77777777" w:rsidTr="00AE0FE9">
        <w:tc>
          <w:tcPr>
            <w:tcW w:w="0" w:type="auto"/>
          </w:tcPr>
          <w:p w14:paraId="70AEAB90" w14:textId="77777777" w:rsidR="000C69AC" w:rsidRPr="003250D8" w:rsidRDefault="000C69AC" w:rsidP="00AE0FE9">
            <w:pPr>
              <w:pStyle w:val="TAL"/>
              <w:rPr>
                <w:sz w:val="16"/>
              </w:rPr>
            </w:pPr>
            <w:r>
              <w:rPr>
                <w:sz w:val="16"/>
              </w:rPr>
              <w:t>C1-242040</w:t>
            </w:r>
          </w:p>
        </w:tc>
        <w:tc>
          <w:tcPr>
            <w:tcW w:w="0" w:type="auto"/>
          </w:tcPr>
          <w:p w14:paraId="77F8B922" w14:textId="77777777" w:rsidR="000C69AC" w:rsidRPr="003250D8" w:rsidRDefault="000C69AC" w:rsidP="00AE0FE9">
            <w:pPr>
              <w:pStyle w:val="TAL"/>
              <w:rPr>
                <w:sz w:val="16"/>
              </w:rPr>
            </w:pPr>
            <w:r>
              <w:rPr>
                <w:sz w:val="16"/>
              </w:rPr>
              <w:t>C4-240636</w:t>
            </w:r>
          </w:p>
        </w:tc>
        <w:tc>
          <w:tcPr>
            <w:tcW w:w="0" w:type="auto"/>
          </w:tcPr>
          <w:p w14:paraId="1BE33714" w14:textId="77777777" w:rsidR="000C69AC" w:rsidRPr="003250D8" w:rsidRDefault="000C69AC" w:rsidP="00AE0FE9">
            <w:pPr>
              <w:pStyle w:val="TAL"/>
              <w:rPr>
                <w:sz w:val="16"/>
              </w:rPr>
            </w:pPr>
            <w:r>
              <w:rPr>
                <w:sz w:val="16"/>
              </w:rPr>
              <w:t>LS on Creation of private branches on the GitLab "5G_APIs" repository</w:t>
            </w:r>
          </w:p>
        </w:tc>
        <w:tc>
          <w:tcPr>
            <w:tcW w:w="0" w:type="auto"/>
          </w:tcPr>
          <w:p w14:paraId="76C4B921" w14:textId="77777777" w:rsidR="000C69AC" w:rsidRPr="003250D8" w:rsidRDefault="000C69AC" w:rsidP="00AE0FE9">
            <w:pPr>
              <w:pStyle w:val="TAL"/>
              <w:rPr>
                <w:sz w:val="16"/>
              </w:rPr>
            </w:pPr>
            <w:r>
              <w:rPr>
                <w:sz w:val="16"/>
              </w:rPr>
              <w:t>3GPP CT4</w:t>
            </w:r>
          </w:p>
        </w:tc>
        <w:tc>
          <w:tcPr>
            <w:tcW w:w="0" w:type="auto"/>
          </w:tcPr>
          <w:p w14:paraId="73FF1009" w14:textId="77777777" w:rsidR="000C69AC" w:rsidRPr="003250D8" w:rsidRDefault="000C69AC" w:rsidP="00AE0FE9">
            <w:pPr>
              <w:pStyle w:val="TAL"/>
              <w:rPr>
                <w:sz w:val="16"/>
              </w:rPr>
            </w:pPr>
            <w:r>
              <w:rPr>
                <w:sz w:val="16"/>
              </w:rPr>
              <w:t>noted</w:t>
            </w:r>
          </w:p>
        </w:tc>
        <w:tc>
          <w:tcPr>
            <w:tcW w:w="0" w:type="auto"/>
          </w:tcPr>
          <w:p w14:paraId="1B171C96" w14:textId="77777777" w:rsidR="000C69AC" w:rsidRPr="003250D8" w:rsidRDefault="000C69AC" w:rsidP="00AE0FE9">
            <w:pPr>
              <w:pStyle w:val="TAL"/>
              <w:rPr>
                <w:sz w:val="16"/>
              </w:rPr>
            </w:pPr>
            <w:r>
              <w:rPr>
                <w:sz w:val="16"/>
              </w:rPr>
              <w:t>(none)</w:t>
            </w:r>
          </w:p>
        </w:tc>
      </w:tr>
      <w:tr w:rsidR="000C69AC" w14:paraId="07F11097" w14:textId="77777777" w:rsidTr="00AE0FE9">
        <w:tc>
          <w:tcPr>
            <w:tcW w:w="0" w:type="auto"/>
          </w:tcPr>
          <w:p w14:paraId="6B9D2C8D" w14:textId="77777777" w:rsidR="000C69AC" w:rsidRPr="003250D8" w:rsidRDefault="000C69AC" w:rsidP="00AE0FE9">
            <w:pPr>
              <w:pStyle w:val="TAL"/>
              <w:rPr>
                <w:sz w:val="16"/>
              </w:rPr>
            </w:pPr>
            <w:r>
              <w:rPr>
                <w:sz w:val="16"/>
              </w:rPr>
              <w:t>C1-242041</w:t>
            </w:r>
          </w:p>
        </w:tc>
        <w:tc>
          <w:tcPr>
            <w:tcW w:w="0" w:type="auto"/>
          </w:tcPr>
          <w:p w14:paraId="07C319FB" w14:textId="77777777" w:rsidR="000C69AC" w:rsidRPr="003250D8" w:rsidRDefault="000C69AC" w:rsidP="00AE0FE9">
            <w:pPr>
              <w:pStyle w:val="TAL"/>
              <w:rPr>
                <w:sz w:val="16"/>
              </w:rPr>
            </w:pPr>
            <w:r>
              <w:rPr>
                <w:sz w:val="16"/>
              </w:rPr>
              <w:t>C4-240837</w:t>
            </w:r>
          </w:p>
        </w:tc>
        <w:tc>
          <w:tcPr>
            <w:tcW w:w="0" w:type="auto"/>
          </w:tcPr>
          <w:p w14:paraId="62C8764B" w14:textId="77777777" w:rsidR="000C69AC" w:rsidRPr="003250D8" w:rsidRDefault="000C69AC" w:rsidP="00AE0FE9">
            <w:pPr>
              <w:pStyle w:val="TAL"/>
              <w:rPr>
                <w:sz w:val="16"/>
              </w:rPr>
            </w:pPr>
            <w:r>
              <w:rPr>
                <w:sz w:val="16"/>
              </w:rPr>
              <w:t xml:space="preserve">LS on </w:t>
            </w:r>
            <w:proofErr w:type="spellStart"/>
            <w:r>
              <w:rPr>
                <w:sz w:val="16"/>
              </w:rPr>
              <w:t>on</w:t>
            </w:r>
            <w:proofErr w:type="spellEnd"/>
            <w:r>
              <w:rPr>
                <w:sz w:val="16"/>
              </w:rPr>
              <w:t xml:space="preserve"> Subscription of Data Channel</w:t>
            </w:r>
          </w:p>
        </w:tc>
        <w:tc>
          <w:tcPr>
            <w:tcW w:w="0" w:type="auto"/>
          </w:tcPr>
          <w:p w14:paraId="3F6EF95B" w14:textId="77777777" w:rsidR="000C69AC" w:rsidRPr="003250D8" w:rsidRDefault="000C69AC" w:rsidP="00AE0FE9">
            <w:pPr>
              <w:pStyle w:val="TAL"/>
              <w:rPr>
                <w:sz w:val="16"/>
              </w:rPr>
            </w:pPr>
            <w:r>
              <w:rPr>
                <w:sz w:val="16"/>
              </w:rPr>
              <w:t>CT4</w:t>
            </w:r>
          </w:p>
        </w:tc>
        <w:tc>
          <w:tcPr>
            <w:tcW w:w="0" w:type="auto"/>
          </w:tcPr>
          <w:p w14:paraId="1F60F74B" w14:textId="77777777" w:rsidR="000C69AC" w:rsidRPr="003250D8" w:rsidRDefault="000C69AC" w:rsidP="00AE0FE9">
            <w:pPr>
              <w:pStyle w:val="TAL"/>
              <w:rPr>
                <w:sz w:val="16"/>
              </w:rPr>
            </w:pPr>
            <w:r>
              <w:rPr>
                <w:sz w:val="16"/>
              </w:rPr>
              <w:t>noted</w:t>
            </w:r>
          </w:p>
        </w:tc>
        <w:tc>
          <w:tcPr>
            <w:tcW w:w="0" w:type="auto"/>
          </w:tcPr>
          <w:p w14:paraId="65FBCCEA" w14:textId="77777777" w:rsidR="000C69AC" w:rsidRPr="003250D8" w:rsidRDefault="000C69AC" w:rsidP="00AE0FE9">
            <w:pPr>
              <w:pStyle w:val="TAL"/>
              <w:rPr>
                <w:sz w:val="16"/>
              </w:rPr>
            </w:pPr>
            <w:r>
              <w:rPr>
                <w:sz w:val="16"/>
              </w:rPr>
              <w:t>(none)</w:t>
            </w:r>
          </w:p>
        </w:tc>
      </w:tr>
      <w:tr w:rsidR="000C69AC" w14:paraId="2D488436" w14:textId="77777777" w:rsidTr="00AE0FE9">
        <w:tc>
          <w:tcPr>
            <w:tcW w:w="0" w:type="auto"/>
          </w:tcPr>
          <w:p w14:paraId="461633B1" w14:textId="77777777" w:rsidR="000C69AC" w:rsidRPr="003250D8" w:rsidRDefault="000C69AC" w:rsidP="00AE0FE9">
            <w:pPr>
              <w:pStyle w:val="TAL"/>
              <w:rPr>
                <w:sz w:val="16"/>
              </w:rPr>
            </w:pPr>
            <w:r>
              <w:rPr>
                <w:sz w:val="16"/>
              </w:rPr>
              <w:t>C1-242042</w:t>
            </w:r>
          </w:p>
        </w:tc>
        <w:tc>
          <w:tcPr>
            <w:tcW w:w="0" w:type="auto"/>
          </w:tcPr>
          <w:p w14:paraId="5CC9E80A" w14:textId="77777777" w:rsidR="000C69AC" w:rsidRPr="003250D8" w:rsidRDefault="000C69AC" w:rsidP="00AE0FE9">
            <w:pPr>
              <w:pStyle w:val="TAL"/>
              <w:rPr>
                <w:sz w:val="16"/>
              </w:rPr>
            </w:pPr>
            <w:r>
              <w:rPr>
                <w:sz w:val="16"/>
              </w:rPr>
              <w:t>R2-2401916</w:t>
            </w:r>
          </w:p>
        </w:tc>
        <w:tc>
          <w:tcPr>
            <w:tcW w:w="0" w:type="auto"/>
          </w:tcPr>
          <w:p w14:paraId="48D7A033" w14:textId="77777777" w:rsidR="000C69AC" w:rsidRPr="003250D8" w:rsidRDefault="000C69AC" w:rsidP="00AE0FE9">
            <w:pPr>
              <w:pStyle w:val="TAL"/>
              <w:rPr>
                <w:sz w:val="16"/>
              </w:rPr>
            </w:pPr>
            <w:r>
              <w:rPr>
                <w:sz w:val="16"/>
              </w:rPr>
              <w:t>LS on U2U relay selection</w:t>
            </w:r>
          </w:p>
        </w:tc>
        <w:tc>
          <w:tcPr>
            <w:tcW w:w="0" w:type="auto"/>
          </w:tcPr>
          <w:p w14:paraId="132992D5" w14:textId="77777777" w:rsidR="000C69AC" w:rsidRPr="003250D8" w:rsidRDefault="000C69AC" w:rsidP="00AE0FE9">
            <w:pPr>
              <w:pStyle w:val="TAL"/>
              <w:rPr>
                <w:sz w:val="16"/>
              </w:rPr>
            </w:pPr>
            <w:r>
              <w:rPr>
                <w:sz w:val="16"/>
              </w:rPr>
              <w:t>RAN WG2</w:t>
            </w:r>
          </w:p>
        </w:tc>
        <w:tc>
          <w:tcPr>
            <w:tcW w:w="0" w:type="auto"/>
          </w:tcPr>
          <w:p w14:paraId="3CF2A1BD" w14:textId="77777777" w:rsidR="000C69AC" w:rsidRPr="003250D8" w:rsidRDefault="000C69AC" w:rsidP="00AE0FE9">
            <w:pPr>
              <w:pStyle w:val="TAL"/>
              <w:rPr>
                <w:sz w:val="16"/>
              </w:rPr>
            </w:pPr>
            <w:r>
              <w:rPr>
                <w:sz w:val="16"/>
              </w:rPr>
              <w:t>noted</w:t>
            </w:r>
          </w:p>
        </w:tc>
        <w:tc>
          <w:tcPr>
            <w:tcW w:w="0" w:type="auto"/>
          </w:tcPr>
          <w:p w14:paraId="43339784" w14:textId="77777777" w:rsidR="000C69AC" w:rsidRPr="003250D8" w:rsidRDefault="000C69AC" w:rsidP="00AE0FE9">
            <w:pPr>
              <w:pStyle w:val="TAL"/>
              <w:rPr>
                <w:sz w:val="16"/>
              </w:rPr>
            </w:pPr>
            <w:r>
              <w:rPr>
                <w:sz w:val="16"/>
              </w:rPr>
              <w:t>(none)</w:t>
            </w:r>
          </w:p>
        </w:tc>
      </w:tr>
      <w:tr w:rsidR="000C69AC" w14:paraId="3B81C23A" w14:textId="77777777" w:rsidTr="00AE0FE9">
        <w:tc>
          <w:tcPr>
            <w:tcW w:w="0" w:type="auto"/>
          </w:tcPr>
          <w:p w14:paraId="5204DC9D" w14:textId="77777777" w:rsidR="000C69AC" w:rsidRPr="003250D8" w:rsidRDefault="000C69AC" w:rsidP="00AE0FE9">
            <w:pPr>
              <w:pStyle w:val="TAL"/>
              <w:rPr>
                <w:sz w:val="16"/>
              </w:rPr>
            </w:pPr>
            <w:r>
              <w:rPr>
                <w:sz w:val="16"/>
              </w:rPr>
              <w:t>C1-242043</w:t>
            </w:r>
          </w:p>
        </w:tc>
        <w:tc>
          <w:tcPr>
            <w:tcW w:w="0" w:type="auto"/>
          </w:tcPr>
          <w:p w14:paraId="1F905A70" w14:textId="77777777" w:rsidR="000C69AC" w:rsidRPr="003250D8" w:rsidRDefault="000C69AC" w:rsidP="00AE0FE9">
            <w:pPr>
              <w:pStyle w:val="TAL"/>
              <w:rPr>
                <w:sz w:val="16"/>
              </w:rPr>
            </w:pPr>
            <w:r>
              <w:rPr>
                <w:sz w:val="16"/>
              </w:rPr>
              <w:t>R2-2401918</w:t>
            </w:r>
          </w:p>
        </w:tc>
        <w:tc>
          <w:tcPr>
            <w:tcW w:w="0" w:type="auto"/>
          </w:tcPr>
          <w:p w14:paraId="7FEA47A3" w14:textId="77777777" w:rsidR="000C69AC" w:rsidRPr="003250D8" w:rsidRDefault="000C69AC" w:rsidP="00AE0FE9">
            <w:pPr>
              <w:pStyle w:val="TAL"/>
              <w:rPr>
                <w:sz w:val="16"/>
              </w:rPr>
            </w:pPr>
            <w:r>
              <w:rPr>
                <w:sz w:val="16"/>
              </w:rPr>
              <w:t>R2-2400072 (S2-2313796) Reply LS on L2ID and User Info for L2 based U2U</w:t>
            </w:r>
          </w:p>
        </w:tc>
        <w:tc>
          <w:tcPr>
            <w:tcW w:w="0" w:type="auto"/>
          </w:tcPr>
          <w:p w14:paraId="59CB26F5" w14:textId="77777777" w:rsidR="000C69AC" w:rsidRPr="003250D8" w:rsidRDefault="000C69AC" w:rsidP="00AE0FE9">
            <w:pPr>
              <w:pStyle w:val="TAL"/>
              <w:rPr>
                <w:sz w:val="16"/>
              </w:rPr>
            </w:pPr>
            <w:r>
              <w:rPr>
                <w:sz w:val="16"/>
              </w:rPr>
              <w:t>RAN2</w:t>
            </w:r>
          </w:p>
        </w:tc>
        <w:tc>
          <w:tcPr>
            <w:tcW w:w="0" w:type="auto"/>
          </w:tcPr>
          <w:p w14:paraId="61A270D3" w14:textId="77777777" w:rsidR="000C69AC" w:rsidRPr="003250D8" w:rsidRDefault="000C69AC" w:rsidP="00AE0FE9">
            <w:pPr>
              <w:pStyle w:val="TAL"/>
              <w:rPr>
                <w:sz w:val="16"/>
              </w:rPr>
            </w:pPr>
            <w:r>
              <w:rPr>
                <w:sz w:val="16"/>
              </w:rPr>
              <w:t>noted</w:t>
            </w:r>
          </w:p>
        </w:tc>
        <w:tc>
          <w:tcPr>
            <w:tcW w:w="0" w:type="auto"/>
          </w:tcPr>
          <w:p w14:paraId="2FCF371B" w14:textId="77777777" w:rsidR="000C69AC" w:rsidRPr="003250D8" w:rsidRDefault="000C69AC" w:rsidP="00AE0FE9">
            <w:pPr>
              <w:pStyle w:val="TAL"/>
              <w:rPr>
                <w:sz w:val="16"/>
              </w:rPr>
            </w:pPr>
            <w:r>
              <w:rPr>
                <w:sz w:val="16"/>
              </w:rPr>
              <w:t>(none)</w:t>
            </w:r>
          </w:p>
        </w:tc>
      </w:tr>
      <w:tr w:rsidR="000C69AC" w14:paraId="34B24D7C" w14:textId="77777777" w:rsidTr="00AE0FE9">
        <w:tc>
          <w:tcPr>
            <w:tcW w:w="0" w:type="auto"/>
          </w:tcPr>
          <w:p w14:paraId="7C05067B" w14:textId="77777777" w:rsidR="000C69AC" w:rsidRPr="003250D8" w:rsidRDefault="000C69AC" w:rsidP="00AE0FE9">
            <w:pPr>
              <w:pStyle w:val="TAL"/>
              <w:rPr>
                <w:sz w:val="16"/>
              </w:rPr>
            </w:pPr>
            <w:r>
              <w:rPr>
                <w:sz w:val="16"/>
              </w:rPr>
              <w:t>C1-242044</w:t>
            </w:r>
          </w:p>
        </w:tc>
        <w:tc>
          <w:tcPr>
            <w:tcW w:w="0" w:type="auto"/>
          </w:tcPr>
          <w:p w14:paraId="67D68D99" w14:textId="77777777" w:rsidR="000C69AC" w:rsidRPr="003250D8" w:rsidRDefault="000C69AC" w:rsidP="00AE0FE9">
            <w:pPr>
              <w:pStyle w:val="TAL"/>
              <w:rPr>
                <w:sz w:val="16"/>
              </w:rPr>
            </w:pPr>
          </w:p>
        </w:tc>
        <w:tc>
          <w:tcPr>
            <w:tcW w:w="0" w:type="auto"/>
          </w:tcPr>
          <w:p w14:paraId="2D031C98" w14:textId="77777777" w:rsidR="000C69AC" w:rsidRPr="003250D8" w:rsidRDefault="000C69AC" w:rsidP="00AE0FE9">
            <w:pPr>
              <w:pStyle w:val="TAL"/>
              <w:rPr>
                <w:sz w:val="16"/>
              </w:rPr>
            </w:pPr>
            <w:r>
              <w:rPr>
                <w:sz w:val="16"/>
              </w:rPr>
              <w:t>Reply LS on the service requirement of restricting satellite access RAT type</w:t>
            </w:r>
          </w:p>
        </w:tc>
        <w:tc>
          <w:tcPr>
            <w:tcW w:w="0" w:type="auto"/>
          </w:tcPr>
          <w:p w14:paraId="6B6CD047" w14:textId="77777777" w:rsidR="000C69AC" w:rsidRPr="003250D8" w:rsidRDefault="000C69AC" w:rsidP="00AE0FE9">
            <w:pPr>
              <w:pStyle w:val="TAL"/>
              <w:rPr>
                <w:sz w:val="16"/>
              </w:rPr>
            </w:pPr>
            <w:r>
              <w:rPr>
                <w:sz w:val="16"/>
              </w:rPr>
              <w:t>RAN3</w:t>
            </w:r>
          </w:p>
        </w:tc>
        <w:tc>
          <w:tcPr>
            <w:tcW w:w="0" w:type="auto"/>
          </w:tcPr>
          <w:p w14:paraId="487F248F" w14:textId="77777777" w:rsidR="000C69AC" w:rsidRPr="003250D8" w:rsidRDefault="000C69AC" w:rsidP="00AE0FE9">
            <w:pPr>
              <w:pStyle w:val="TAL"/>
              <w:rPr>
                <w:sz w:val="16"/>
              </w:rPr>
            </w:pPr>
            <w:r>
              <w:rPr>
                <w:sz w:val="16"/>
              </w:rPr>
              <w:t>noted</w:t>
            </w:r>
          </w:p>
        </w:tc>
        <w:tc>
          <w:tcPr>
            <w:tcW w:w="0" w:type="auto"/>
          </w:tcPr>
          <w:p w14:paraId="50AA6A06" w14:textId="77777777" w:rsidR="000C69AC" w:rsidRPr="003250D8" w:rsidRDefault="000C69AC" w:rsidP="00AE0FE9">
            <w:pPr>
              <w:pStyle w:val="TAL"/>
              <w:rPr>
                <w:sz w:val="16"/>
              </w:rPr>
            </w:pPr>
            <w:r>
              <w:rPr>
                <w:sz w:val="16"/>
              </w:rPr>
              <w:t>(none)</w:t>
            </w:r>
          </w:p>
        </w:tc>
      </w:tr>
      <w:tr w:rsidR="000C69AC" w14:paraId="5ACD7C33" w14:textId="77777777" w:rsidTr="00AE0FE9">
        <w:tc>
          <w:tcPr>
            <w:tcW w:w="0" w:type="auto"/>
          </w:tcPr>
          <w:p w14:paraId="375357B4" w14:textId="77777777" w:rsidR="000C69AC" w:rsidRPr="003250D8" w:rsidRDefault="000C69AC" w:rsidP="00AE0FE9">
            <w:pPr>
              <w:pStyle w:val="TAL"/>
              <w:rPr>
                <w:sz w:val="16"/>
              </w:rPr>
            </w:pPr>
            <w:r>
              <w:rPr>
                <w:sz w:val="16"/>
              </w:rPr>
              <w:t>C1-242045</w:t>
            </w:r>
          </w:p>
        </w:tc>
        <w:tc>
          <w:tcPr>
            <w:tcW w:w="0" w:type="auto"/>
          </w:tcPr>
          <w:p w14:paraId="13585D13" w14:textId="77777777" w:rsidR="000C69AC" w:rsidRPr="003250D8" w:rsidRDefault="000C69AC" w:rsidP="00AE0FE9">
            <w:pPr>
              <w:pStyle w:val="TAL"/>
              <w:rPr>
                <w:sz w:val="16"/>
              </w:rPr>
            </w:pPr>
            <w:r>
              <w:rPr>
                <w:sz w:val="16"/>
              </w:rPr>
              <w:t>S2-2403670</w:t>
            </w:r>
          </w:p>
        </w:tc>
        <w:tc>
          <w:tcPr>
            <w:tcW w:w="0" w:type="auto"/>
          </w:tcPr>
          <w:p w14:paraId="3FF75CB9" w14:textId="77777777" w:rsidR="000C69AC" w:rsidRPr="003250D8" w:rsidRDefault="000C69AC" w:rsidP="00AE0FE9">
            <w:pPr>
              <w:pStyle w:val="TAL"/>
              <w:rPr>
                <w:sz w:val="16"/>
              </w:rPr>
            </w:pPr>
            <w:r>
              <w:rPr>
                <w:sz w:val="16"/>
              </w:rPr>
              <w:t>LS on traffic steering and/or switching of user data across two 3GPP access networks</w:t>
            </w:r>
          </w:p>
        </w:tc>
        <w:tc>
          <w:tcPr>
            <w:tcW w:w="0" w:type="auto"/>
          </w:tcPr>
          <w:p w14:paraId="0FACEF3D" w14:textId="77777777" w:rsidR="000C69AC" w:rsidRPr="003250D8" w:rsidRDefault="000C69AC" w:rsidP="00AE0FE9">
            <w:pPr>
              <w:pStyle w:val="TAL"/>
              <w:rPr>
                <w:sz w:val="16"/>
              </w:rPr>
            </w:pPr>
            <w:r>
              <w:rPr>
                <w:sz w:val="16"/>
              </w:rPr>
              <w:t>SA2</w:t>
            </w:r>
          </w:p>
        </w:tc>
        <w:tc>
          <w:tcPr>
            <w:tcW w:w="0" w:type="auto"/>
          </w:tcPr>
          <w:p w14:paraId="7862BC51" w14:textId="77777777" w:rsidR="000C69AC" w:rsidRPr="003250D8" w:rsidRDefault="000C69AC" w:rsidP="00AE0FE9">
            <w:pPr>
              <w:pStyle w:val="TAL"/>
              <w:rPr>
                <w:sz w:val="16"/>
              </w:rPr>
            </w:pPr>
            <w:r>
              <w:rPr>
                <w:sz w:val="16"/>
              </w:rPr>
              <w:t>noted</w:t>
            </w:r>
          </w:p>
        </w:tc>
        <w:tc>
          <w:tcPr>
            <w:tcW w:w="0" w:type="auto"/>
          </w:tcPr>
          <w:p w14:paraId="7EDF625D" w14:textId="77777777" w:rsidR="000C69AC" w:rsidRPr="003250D8" w:rsidRDefault="000C69AC" w:rsidP="00AE0FE9">
            <w:pPr>
              <w:pStyle w:val="TAL"/>
              <w:rPr>
                <w:sz w:val="16"/>
              </w:rPr>
            </w:pPr>
            <w:r>
              <w:rPr>
                <w:sz w:val="16"/>
              </w:rPr>
              <w:t>(none)</w:t>
            </w:r>
          </w:p>
        </w:tc>
      </w:tr>
      <w:tr w:rsidR="000C69AC" w14:paraId="042304E7" w14:textId="77777777" w:rsidTr="00AE0FE9">
        <w:tc>
          <w:tcPr>
            <w:tcW w:w="0" w:type="auto"/>
          </w:tcPr>
          <w:p w14:paraId="18229875" w14:textId="77777777" w:rsidR="000C69AC" w:rsidRPr="003250D8" w:rsidRDefault="000C69AC" w:rsidP="00AE0FE9">
            <w:pPr>
              <w:pStyle w:val="TAL"/>
              <w:rPr>
                <w:sz w:val="16"/>
              </w:rPr>
            </w:pPr>
            <w:r>
              <w:rPr>
                <w:sz w:val="16"/>
              </w:rPr>
              <w:t>C1-242046</w:t>
            </w:r>
          </w:p>
        </w:tc>
        <w:tc>
          <w:tcPr>
            <w:tcW w:w="0" w:type="auto"/>
          </w:tcPr>
          <w:p w14:paraId="023F7183" w14:textId="77777777" w:rsidR="000C69AC" w:rsidRPr="003250D8" w:rsidRDefault="000C69AC" w:rsidP="00AE0FE9">
            <w:pPr>
              <w:pStyle w:val="TAL"/>
              <w:rPr>
                <w:sz w:val="16"/>
              </w:rPr>
            </w:pPr>
            <w:r>
              <w:rPr>
                <w:sz w:val="16"/>
              </w:rPr>
              <w:t>S2-2403679</w:t>
            </w:r>
          </w:p>
        </w:tc>
        <w:tc>
          <w:tcPr>
            <w:tcW w:w="0" w:type="auto"/>
          </w:tcPr>
          <w:p w14:paraId="56F25A1F" w14:textId="77777777" w:rsidR="000C69AC" w:rsidRPr="003250D8" w:rsidRDefault="000C69AC" w:rsidP="00AE0FE9">
            <w:pPr>
              <w:pStyle w:val="TAL"/>
              <w:rPr>
                <w:sz w:val="16"/>
              </w:rPr>
            </w:pPr>
            <w:r>
              <w:rPr>
                <w:sz w:val="16"/>
              </w:rPr>
              <w:t>Reply LS on network initiated IMS Data Channel</w:t>
            </w:r>
          </w:p>
        </w:tc>
        <w:tc>
          <w:tcPr>
            <w:tcW w:w="0" w:type="auto"/>
          </w:tcPr>
          <w:p w14:paraId="2A78458F" w14:textId="77777777" w:rsidR="000C69AC" w:rsidRPr="003250D8" w:rsidRDefault="000C69AC" w:rsidP="00AE0FE9">
            <w:pPr>
              <w:pStyle w:val="TAL"/>
              <w:rPr>
                <w:sz w:val="16"/>
              </w:rPr>
            </w:pPr>
            <w:r>
              <w:rPr>
                <w:sz w:val="16"/>
              </w:rPr>
              <w:t>SA2</w:t>
            </w:r>
          </w:p>
        </w:tc>
        <w:tc>
          <w:tcPr>
            <w:tcW w:w="0" w:type="auto"/>
          </w:tcPr>
          <w:p w14:paraId="631157D0" w14:textId="77777777" w:rsidR="000C69AC" w:rsidRPr="003250D8" w:rsidRDefault="000C69AC" w:rsidP="00AE0FE9">
            <w:pPr>
              <w:pStyle w:val="TAL"/>
              <w:rPr>
                <w:sz w:val="16"/>
              </w:rPr>
            </w:pPr>
            <w:r>
              <w:rPr>
                <w:sz w:val="16"/>
              </w:rPr>
              <w:t>noted</w:t>
            </w:r>
          </w:p>
        </w:tc>
        <w:tc>
          <w:tcPr>
            <w:tcW w:w="0" w:type="auto"/>
          </w:tcPr>
          <w:p w14:paraId="2B62B0BD" w14:textId="77777777" w:rsidR="000C69AC" w:rsidRPr="003250D8" w:rsidRDefault="000C69AC" w:rsidP="00AE0FE9">
            <w:pPr>
              <w:pStyle w:val="TAL"/>
              <w:rPr>
                <w:sz w:val="16"/>
              </w:rPr>
            </w:pPr>
            <w:r>
              <w:rPr>
                <w:sz w:val="16"/>
              </w:rPr>
              <w:t>(none)</w:t>
            </w:r>
          </w:p>
        </w:tc>
      </w:tr>
      <w:tr w:rsidR="000C69AC" w14:paraId="6A533D20" w14:textId="77777777" w:rsidTr="00AE0FE9">
        <w:tc>
          <w:tcPr>
            <w:tcW w:w="0" w:type="auto"/>
          </w:tcPr>
          <w:p w14:paraId="4E7FB4E9" w14:textId="77777777" w:rsidR="000C69AC" w:rsidRPr="003250D8" w:rsidRDefault="000C69AC" w:rsidP="00AE0FE9">
            <w:pPr>
              <w:pStyle w:val="TAL"/>
              <w:rPr>
                <w:sz w:val="16"/>
              </w:rPr>
            </w:pPr>
            <w:r>
              <w:rPr>
                <w:sz w:val="16"/>
              </w:rPr>
              <w:t>C1-242047</w:t>
            </w:r>
          </w:p>
        </w:tc>
        <w:tc>
          <w:tcPr>
            <w:tcW w:w="0" w:type="auto"/>
          </w:tcPr>
          <w:p w14:paraId="144C21D1" w14:textId="77777777" w:rsidR="000C69AC" w:rsidRPr="003250D8" w:rsidRDefault="000C69AC" w:rsidP="00AE0FE9">
            <w:pPr>
              <w:pStyle w:val="TAL"/>
              <w:rPr>
                <w:sz w:val="16"/>
              </w:rPr>
            </w:pPr>
            <w:r>
              <w:rPr>
                <w:sz w:val="16"/>
              </w:rPr>
              <w:t>S2-2403682</w:t>
            </w:r>
          </w:p>
        </w:tc>
        <w:tc>
          <w:tcPr>
            <w:tcW w:w="0" w:type="auto"/>
          </w:tcPr>
          <w:p w14:paraId="47BA1A3B" w14:textId="77777777" w:rsidR="000C69AC" w:rsidRPr="003250D8" w:rsidRDefault="000C69AC" w:rsidP="00AE0FE9">
            <w:pPr>
              <w:pStyle w:val="TAL"/>
              <w:rPr>
                <w:sz w:val="16"/>
              </w:rPr>
            </w:pPr>
            <w:r>
              <w:rPr>
                <w:sz w:val="16"/>
              </w:rPr>
              <w:t>Reply LS on UE selection for Ranging_SL</w:t>
            </w:r>
          </w:p>
        </w:tc>
        <w:tc>
          <w:tcPr>
            <w:tcW w:w="0" w:type="auto"/>
          </w:tcPr>
          <w:p w14:paraId="498D11F7" w14:textId="77777777" w:rsidR="000C69AC" w:rsidRPr="003250D8" w:rsidRDefault="000C69AC" w:rsidP="00AE0FE9">
            <w:pPr>
              <w:pStyle w:val="TAL"/>
              <w:rPr>
                <w:sz w:val="16"/>
              </w:rPr>
            </w:pPr>
            <w:r>
              <w:rPr>
                <w:sz w:val="16"/>
              </w:rPr>
              <w:t>SA2</w:t>
            </w:r>
          </w:p>
        </w:tc>
        <w:tc>
          <w:tcPr>
            <w:tcW w:w="0" w:type="auto"/>
          </w:tcPr>
          <w:p w14:paraId="43F703FA" w14:textId="77777777" w:rsidR="000C69AC" w:rsidRPr="003250D8" w:rsidRDefault="000C69AC" w:rsidP="00AE0FE9">
            <w:pPr>
              <w:pStyle w:val="TAL"/>
              <w:rPr>
                <w:sz w:val="16"/>
              </w:rPr>
            </w:pPr>
            <w:r>
              <w:rPr>
                <w:sz w:val="16"/>
              </w:rPr>
              <w:t>noted</w:t>
            </w:r>
          </w:p>
        </w:tc>
        <w:tc>
          <w:tcPr>
            <w:tcW w:w="0" w:type="auto"/>
          </w:tcPr>
          <w:p w14:paraId="76606017" w14:textId="77777777" w:rsidR="000C69AC" w:rsidRPr="003250D8" w:rsidRDefault="000C69AC" w:rsidP="00AE0FE9">
            <w:pPr>
              <w:pStyle w:val="TAL"/>
              <w:rPr>
                <w:sz w:val="16"/>
              </w:rPr>
            </w:pPr>
            <w:r>
              <w:rPr>
                <w:sz w:val="16"/>
              </w:rPr>
              <w:t>(none)</w:t>
            </w:r>
          </w:p>
        </w:tc>
      </w:tr>
      <w:tr w:rsidR="000C69AC" w14:paraId="190AE06F" w14:textId="77777777" w:rsidTr="00AE0FE9">
        <w:tc>
          <w:tcPr>
            <w:tcW w:w="0" w:type="auto"/>
          </w:tcPr>
          <w:p w14:paraId="165CEEB0" w14:textId="77777777" w:rsidR="000C69AC" w:rsidRPr="003250D8" w:rsidRDefault="000C69AC" w:rsidP="00AE0FE9">
            <w:pPr>
              <w:pStyle w:val="TAL"/>
              <w:rPr>
                <w:sz w:val="16"/>
              </w:rPr>
            </w:pPr>
            <w:r>
              <w:rPr>
                <w:sz w:val="16"/>
              </w:rPr>
              <w:t>C1-242048</w:t>
            </w:r>
          </w:p>
        </w:tc>
        <w:tc>
          <w:tcPr>
            <w:tcW w:w="0" w:type="auto"/>
          </w:tcPr>
          <w:p w14:paraId="063D854C" w14:textId="77777777" w:rsidR="000C69AC" w:rsidRPr="003250D8" w:rsidRDefault="000C69AC" w:rsidP="00AE0FE9">
            <w:pPr>
              <w:pStyle w:val="TAL"/>
              <w:rPr>
                <w:sz w:val="16"/>
              </w:rPr>
            </w:pPr>
            <w:r>
              <w:rPr>
                <w:sz w:val="16"/>
              </w:rPr>
              <w:t>S2-2403703</w:t>
            </w:r>
          </w:p>
        </w:tc>
        <w:tc>
          <w:tcPr>
            <w:tcW w:w="0" w:type="auto"/>
          </w:tcPr>
          <w:p w14:paraId="012F604C" w14:textId="77777777" w:rsidR="000C69AC" w:rsidRPr="003250D8" w:rsidRDefault="000C69AC" w:rsidP="00AE0FE9">
            <w:pPr>
              <w:pStyle w:val="TAL"/>
              <w:rPr>
                <w:sz w:val="16"/>
              </w:rPr>
            </w:pPr>
            <w:r>
              <w:rPr>
                <w:sz w:val="16"/>
              </w:rPr>
              <w:t>LS Reply on Clarification related to the information exposed by the 5GC to NSCE server.</w:t>
            </w:r>
          </w:p>
        </w:tc>
        <w:tc>
          <w:tcPr>
            <w:tcW w:w="0" w:type="auto"/>
          </w:tcPr>
          <w:p w14:paraId="118DF31E" w14:textId="77777777" w:rsidR="000C69AC" w:rsidRPr="003250D8" w:rsidRDefault="000C69AC" w:rsidP="00AE0FE9">
            <w:pPr>
              <w:pStyle w:val="TAL"/>
              <w:rPr>
                <w:sz w:val="16"/>
              </w:rPr>
            </w:pPr>
            <w:r>
              <w:rPr>
                <w:sz w:val="16"/>
              </w:rPr>
              <w:t>SA2</w:t>
            </w:r>
          </w:p>
        </w:tc>
        <w:tc>
          <w:tcPr>
            <w:tcW w:w="0" w:type="auto"/>
          </w:tcPr>
          <w:p w14:paraId="0DB47F86" w14:textId="77777777" w:rsidR="000C69AC" w:rsidRPr="003250D8" w:rsidRDefault="000C69AC" w:rsidP="00AE0FE9">
            <w:pPr>
              <w:pStyle w:val="TAL"/>
              <w:rPr>
                <w:sz w:val="16"/>
              </w:rPr>
            </w:pPr>
            <w:r>
              <w:rPr>
                <w:sz w:val="16"/>
              </w:rPr>
              <w:t>noted</w:t>
            </w:r>
          </w:p>
        </w:tc>
        <w:tc>
          <w:tcPr>
            <w:tcW w:w="0" w:type="auto"/>
          </w:tcPr>
          <w:p w14:paraId="608CEA71" w14:textId="77777777" w:rsidR="000C69AC" w:rsidRPr="003250D8" w:rsidRDefault="000C69AC" w:rsidP="00AE0FE9">
            <w:pPr>
              <w:pStyle w:val="TAL"/>
              <w:rPr>
                <w:sz w:val="16"/>
              </w:rPr>
            </w:pPr>
            <w:r>
              <w:rPr>
                <w:sz w:val="16"/>
              </w:rPr>
              <w:t>(none)</w:t>
            </w:r>
          </w:p>
        </w:tc>
      </w:tr>
      <w:tr w:rsidR="000C69AC" w14:paraId="7C144193" w14:textId="77777777" w:rsidTr="00AE0FE9">
        <w:tc>
          <w:tcPr>
            <w:tcW w:w="0" w:type="auto"/>
          </w:tcPr>
          <w:p w14:paraId="5150C95B" w14:textId="77777777" w:rsidR="000C69AC" w:rsidRPr="003250D8" w:rsidRDefault="000C69AC" w:rsidP="00AE0FE9">
            <w:pPr>
              <w:pStyle w:val="TAL"/>
              <w:rPr>
                <w:sz w:val="16"/>
              </w:rPr>
            </w:pPr>
            <w:r>
              <w:rPr>
                <w:sz w:val="16"/>
              </w:rPr>
              <w:t>C1-242049</w:t>
            </w:r>
          </w:p>
        </w:tc>
        <w:tc>
          <w:tcPr>
            <w:tcW w:w="0" w:type="auto"/>
          </w:tcPr>
          <w:p w14:paraId="23498964" w14:textId="77777777" w:rsidR="000C69AC" w:rsidRPr="003250D8" w:rsidRDefault="000C69AC" w:rsidP="00AE0FE9">
            <w:pPr>
              <w:pStyle w:val="TAL"/>
              <w:rPr>
                <w:sz w:val="16"/>
              </w:rPr>
            </w:pPr>
            <w:r>
              <w:rPr>
                <w:sz w:val="16"/>
              </w:rPr>
              <w:t>S2-2403709</w:t>
            </w:r>
          </w:p>
        </w:tc>
        <w:tc>
          <w:tcPr>
            <w:tcW w:w="0" w:type="auto"/>
          </w:tcPr>
          <w:p w14:paraId="5728994B" w14:textId="77777777" w:rsidR="000C69AC" w:rsidRPr="003250D8" w:rsidRDefault="000C69AC" w:rsidP="00AE0FE9">
            <w:pPr>
              <w:pStyle w:val="TAL"/>
              <w:rPr>
                <w:sz w:val="16"/>
              </w:rPr>
            </w:pPr>
            <w:r>
              <w:rPr>
                <w:sz w:val="16"/>
              </w:rPr>
              <w:t>Reply LS on Handling of regulatory prioritized services in Non-allowed areas</w:t>
            </w:r>
          </w:p>
        </w:tc>
        <w:tc>
          <w:tcPr>
            <w:tcW w:w="0" w:type="auto"/>
          </w:tcPr>
          <w:p w14:paraId="4B8DB587" w14:textId="77777777" w:rsidR="000C69AC" w:rsidRPr="003250D8" w:rsidRDefault="000C69AC" w:rsidP="00AE0FE9">
            <w:pPr>
              <w:pStyle w:val="TAL"/>
              <w:rPr>
                <w:sz w:val="16"/>
              </w:rPr>
            </w:pPr>
            <w:r>
              <w:rPr>
                <w:sz w:val="16"/>
              </w:rPr>
              <w:t>SA2</w:t>
            </w:r>
          </w:p>
        </w:tc>
        <w:tc>
          <w:tcPr>
            <w:tcW w:w="0" w:type="auto"/>
          </w:tcPr>
          <w:p w14:paraId="1679C95F" w14:textId="77777777" w:rsidR="000C69AC" w:rsidRPr="003250D8" w:rsidRDefault="000C69AC" w:rsidP="00AE0FE9">
            <w:pPr>
              <w:pStyle w:val="TAL"/>
              <w:rPr>
                <w:sz w:val="16"/>
              </w:rPr>
            </w:pPr>
            <w:r>
              <w:rPr>
                <w:sz w:val="16"/>
              </w:rPr>
              <w:t>noted</w:t>
            </w:r>
          </w:p>
        </w:tc>
        <w:tc>
          <w:tcPr>
            <w:tcW w:w="0" w:type="auto"/>
          </w:tcPr>
          <w:p w14:paraId="592F065F" w14:textId="77777777" w:rsidR="000C69AC" w:rsidRPr="003250D8" w:rsidRDefault="000C69AC" w:rsidP="00AE0FE9">
            <w:pPr>
              <w:pStyle w:val="TAL"/>
              <w:rPr>
                <w:sz w:val="16"/>
              </w:rPr>
            </w:pPr>
            <w:r>
              <w:rPr>
                <w:sz w:val="16"/>
              </w:rPr>
              <w:t>(none)</w:t>
            </w:r>
          </w:p>
        </w:tc>
      </w:tr>
      <w:tr w:rsidR="000C69AC" w14:paraId="4ED3D39D" w14:textId="77777777" w:rsidTr="00AE0FE9">
        <w:tc>
          <w:tcPr>
            <w:tcW w:w="0" w:type="auto"/>
          </w:tcPr>
          <w:p w14:paraId="3024A727" w14:textId="77777777" w:rsidR="000C69AC" w:rsidRPr="003250D8" w:rsidRDefault="000C69AC" w:rsidP="00AE0FE9">
            <w:pPr>
              <w:pStyle w:val="TAL"/>
              <w:rPr>
                <w:sz w:val="16"/>
              </w:rPr>
            </w:pPr>
            <w:r>
              <w:rPr>
                <w:sz w:val="16"/>
              </w:rPr>
              <w:t>C1-242050</w:t>
            </w:r>
          </w:p>
        </w:tc>
        <w:tc>
          <w:tcPr>
            <w:tcW w:w="0" w:type="auto"/>
          </w:tcPr>
          <w:p w14:paraId="092D5BA9" w14:textId="77777777" w:rsidR="000C69AC" w:rsidRPr="003250D8" w:rsidRDefault="000C69AC" w:rsidP="00AE0FE9">
            <w:pPr>
              <w:pStyle w:val="TAL"/>
              <w:rPr>
                <w:sz w:val="16"/>
              </w:rPr>
            </w:pPr>
            <w:r>
              <w:rPr>
                <w:sz w:val="16"/>
              </w:rPr>
              <w:t>S2-2403851</w:t>
            </w:r>
          </w:p>
        </w:tc>
        <w:tc>
          <w:tcPr>
            <w:tcW w:w="0" w:type="auto"/>
          </w:tcPr>
          <w:p w14:paraId="2C2229BA" w14:textId="77777777" w:rsidR="000C69AC" w:rsidRPr="003250D8" w:rsidRDefault="000C69AC" w:rsidP="00AE0FE9">
            <w:pPr>
              <w:pStyle w:val="TAL"/>
              <w:rPr>
                <w:sz w:val="16"/>
              </w:rPr>
            </w:pPr>
            <w:r>
              <w:rPr>
                <w:sz w:val="16"/>
              </w:rPr>
              <w:t>Reply LS on UE Location Information for NB-IoT NTN</w:t>
            </w:r>
          </w:p>
        </w:tc>
        <w:tc>
          <w:tcPr>
            <w:tcW w:w="0" w:type="auto"/>
          </w:tcPr>
          <w:p w14:paraId="35A79B6A" w14:textId="77777777" w:rsidR="000C69AC" w:rsidRPr="003250D8" w:rsidRDefault="000C69AC" w:rsidP="00AE0FE9">
            <w:pPr>
              <w:pStyle w:val="TAL"/>
              <w:rPr>
                <w:sz w:val="16"/>
              </w:rPr>
            </w:pPr>
            <w:r>
              <w:rPr>
                <w:sz w:val="16"/>
              </w:rPr>
              <w:t>SA2</w:t>
            </w:r>
          </w:p>
        </w:tc>
        <w:tc>
          <w:tcPr>
            <w:tcW w:w="0" w:type="auto"/>
          </w:tcPr>
          <w:p w14:paraId="7A01F8FC" w14:textId="77777777" w:rsidR="000C69AC" w:rsidRPr="003250D8" w:rsidRDefault="000C69AC" w:rsidP="00AE0FE9">
            <w:pPr>
              <w:pStyle w:val="TAL"/>
              <w:rPr>
                <w:sz w:val="16"/>
              </w:rPr>
            </w:pPr>
            <w:r>
              <w:rPr>
                <w:sz w:val="16"/>
              </w:rPr>
              <w:t>postponed</w:t>
            </w:r>
          </w:p>
        </w:tc>
        <w:tc>
          <w:tcPr>
            <w:tcW w:w="0" w:type="auto"/>
          </w:tcPr>
          <w:p w14:paraId="38B9E6B1" w14:textId="77777777" w:rsidR="000C69AC" w:rsidRPr="003250D8" w:rsidRDefault="000C69AC" w:rsidP="00AE0FE9">
            <w:pPr>
              <w:pStyle w:val="TAL"/>
              <w:rPr>
                <w:sz w:val="16"/>
              </w:rPr>
            </w:pPr>
            <w:r>
              <w:rPr>
                <w:sz w:val="16"/>
              </w:rPr>
              <w:t>(none)</w:t>
            </w:r>
          </w:p>
        </w:tc>
      </w:tr>
      <w:tr w:rsidR="000C69AC" w14:paraId="4222B395" w14:textId="77777777" w:rsidTr="00AE0FE9">
        <w:tc>
          <w:tcPr>
            <w:tcW w:w="0" w:type="auto"/>
          </w:tcPr>
          <w:p w14:paraId="2F6A1A88" w14:textId="77777777" w:rsidR="000C69AC" w:rsidRPr="003250D8" w:rsidRDefault="000C69AC" w:rsidP="00AE0FE9">
            <w:pPr>
              <w:pStyle w:val="TAL"/>
              <w:rPr>
                <w:sz w:val="16"/>
              </w:rPr>
            </w:pPr>
            <w:r>
              <w:rPr>
                <w:sz w:val="16"/>
              </w:rPr>
              <w:t>C1-242051</w:t>
            </w:r>
          </w:p>
        </w:tc>
        <w:tc>
          <w:tcPr>
            <w:tcW w:w="0" w:type="auto"/>
          </w:tcPr>
          <w:p w14:paraId="1488ADD9" w14:textId="77777777" w:rsidR="000C69AC" w:rsidRPr="003250D8" w:rsidRDefault="000C69AC" w:rsidP="00AE0FE9">
            <w:pPr>
              <w:pStyle w:val="TAL"/>
              <w:rPr>
                <w:sz w:val="16"/>
              </w:rPr>
            </w:pPr>
            <w:r>
              <w:rPr>
                <w:sz w:val="16"/>
              </w:rPr>
              <w:t>S3-240828</w:t>
            </w:r>
          </w:p>
        </w:tc>
        <w:tc>
          <w:tcPr>
            <w:tcW w:w="0" w:type="auto"/>
          </w:tcPr>
          <w:p w14:paraId="5A821A86" w14:textId="77777777" w:rsidR="000C69AC" w:rsidRPr="003250D8" w:rsidRDefault="000C69AC" w:rsidP="00AE0FE9">
            <w:pPr>
              <w:pStyle w:val="TAL"/>
              <w:rPr>
                <w:sz w:val="16"/>
              </w:rPr>
            </w:pPr>
            <w:r>
              <w:rPr>
                <w:sz w:val="16"/>
              </w:rPr>
              <w:t>Reply LS on evaluating security aspects for MC services over MC gateway UE</w:t>
            </w:r>
          </w:p>
        </w:tc>
        <w:tc>
          <w:tcPr>
            <w:tcW w:w="0" w:type="auto"/>
          </w:tcPr>
          <w:p w14:paraId="4C406577" w14:textId="77777777" w:rsidR="000C69AC" w:rsidRPr="003250D8" w:rsidRDefault="000C69AC" w:rsidP="00AE0FE9">
            <w:pPr>
              <w:pStyle w:val="TAL"/>
              <w:rPr>
                <w:sz w:val="16"/>
              </w:rPr>
            </w:pPr>
            <w:r>
              <w:rPr>
                <w:sz w:val="16"/>
              </w:rPr>
              <w:t>SA3</w:t>
            </w:r>
          </w:p>
        </w:tc>
        <w:tc>
          <w:tcPr>
            <w:tcW w:w="0" w:type="auto"/>
          </w:tcPr>
          <w:p w14:paraId="5D815774" w14:textId="77777777" w:rsidR="000C69AC" w:rsidRPr="003250D8" w:rsidRDefault="000C69AC" w:rsidP="00AE0FE9">
            <w:pPr>
              <w:pStyle w:val="TAL"/>
              <w:rPr>
                <w:sz w:val="16"/>
              </w:rPr>
            </w:pPr>
            <w:r>
              <w:rPr>
                <w:sz w:val="16"/>
              </w:rPr>
              <w:t>noted</w:t>
            </w:r>
          </w:p>
        </w:tc>
        <w:tc>
          <w:tcPr>
            <w:tcW w:w="0" w:type="auto"/>
          </w:tcPr>
          <w:p w14:paraId="4604D315" w14:textId="77777777" w:rsidR="000C69AC" w:rsidRPr="003250D8" w:rsidRDefault="000C69AC" w:rsidP="00AE0FE9">
            <w:pPr>
              <w:pStyle w:val="TAL"/>
              <w:rPr>
                <w:sz w:val="16"/>
              </w:rPr>
            </w:pPr>
            <w:r>
              <w:rPr>
                <w:sz w:val="16"/>
              </w:rPr>
              <w:t>(none)</w:t>
            </w:r>
          </w:p>
        </w:tc>
      </w:tr>
      <w:tr w:rsidR="000C69AC" w14:paraId="3BDE12CB" w14:textId="77777777" w:rsidTr="00AE0FE9">
        <w:tc>
          <w:tcPr>
            <w:tcW w:w="0" w:type="auto"/>
          </w:tcPr>
          <w:p w14:paraId="485024A2" w14:textId="77777777" w:rsidR="000C69AC" w:rsidRPr="003250D8" w:rsidRDefault="000C69AC" w:rsidP="00AE0FE9">
            <w:pPr>
              <w:pStyle w:val="TAL"/>
              <w:rPr>
                <w:sz w:val="16"/>
              </w:rPr>
            </w:pPr>
            <w:r>
              <w:rPr>
                <w:sz w:val="16"/>
              </w:rPr>
              <w:t>C1-242052</w:t>
            </w:r>
          </w:p>
        </w:tc>
        <w:tc>
          <w:tcPr>
            <w:tcW w:w="0" w:type="auto"/>
          </w:tcPr>
          <w:p w14:paraId="459A3BF5" w14:textId="77777777" w:rsidR="000C69AC" w:rsidRPr="003250D8" w:rsidRDefault="000C69AC" w:rsidP="00AE0FE9">
            <w:pPr>
              <w:pStyle w:val="TAL"/>
              <w:rPr>
                <w:sz w:val="16"/>
              </w:rPr>
            </w:pPr>
            <w:r>
              <w:rPr>
                <w:sz w:val="16"/>
              </w:rPr>
              <w:t>S3-240835</w:t>
            </w:r>
          </w:p>
        </w:tc>
        <w:tc>
          <w:tcPr>
            <w:tcW w:w="0" w:type="auto"/>
          </w:tcPr>
          <w:p w14:paraId="48FB0F6E" w14:textId="77777777" w:rsidR="000C69AC" w:rsidRPr="003250D8" w:rsidRDefault="000C69AC" w:rsidP="00AE0FE9">
            <w:pPr>
              <w:pStyle w:val="TAL"/>
              <w:rPr>
                <w:sz w:val="16"/>
              </w:rPr>
            </w:pPr>
            <w:r>
              <w:rPr>
                <w:sz w:val="16"/>
              </w:rPr>
              <w:t>LS on UUAA Status Information availability for SMF</w:t>
            </w:r>
          </w:p>
        </w:tc>
        <w:tc>
          <w:tcPr>
            <w:tcW w:w="0" w:type="auto"/>
          </w:tcPr>
          <w:p w14:paraId="628BB83D" w14:textId="77777777" w:rsidR="000C69AC" w:rsidRPr="003250D8" w:rsidRDefault="000C69AC" w:rsidP="00AE0FE9">
            <w:pPr>
              <w:pStyle w:val="TAL"/>
              <w:rPr>
                <w:sz w:val="16"/>
              </w:rPr>
            </w:pPr>
            <w:r>
              <w:rPr>
                <w:sz w:val="16"/>
              </w:rPr>
              <w:t>SA3 (Lenovo)</w:t>
            </w:r>
          </w:p>
        </w:tc>
        <w:tc>
          <w:tcPr>
            <w:tcW w:w="0" w:type="auto"/>
          </w:tcPr>
          <w:p w14:paraId="2527EEBA" w14:textId="77777777" w:rsidR="000C69AC" w:rsidRPr="003250D8" w:rsidRDefault="000C69AC" w:rsidP="00AE0FE9">
            <w:pPr>
              <w:pStyle w:val="TAL"/>
              <w:rPr>
                <w:sz w:val="16"/>
              </w:rPr>
            </w:pPr>
            <w:r>
              <w:rPr>
                <w:sz w:val="16"/>
              </w:rPr>
              <w:t>noted</w:t>
            </w:r>
          </w:p>
        </w:tc>
        <w:tc>
          <w:tcPr>
            <w:tcW w:w="0" w:type="auto"/>
          </w:tcPr>
          <w:p w14:paraId="07FE2500" w14:textId="77777777" w:rsidR="000C69AC" w:rsidRPr="003250D8" w:rsidRDefault="000C69AC" w:rsidP="00AE0FE9">
            <w:pPr>
              <w:pStyle w:val="TAL"/>
              <w:rPr>
                <w:sz w:val="16"/>
              </w:rPr>
            </w:pPr>
            <w:r>
              <w:rPr>
                <w:sz w:val="16"/>
              </w:rPr>
              <w:t>(none)</w:t>
            </w:r>
          </w:p>
        </w:tc>
      </w:tr>
      <w:tr w:rsidR="000C69AC" w14:paraId="64F7732C" w14:textId="77777777" w:rsidTr="00AE0FE9">
        <w:tc>
          <w:tcPr>
            <w:tcW w:w="0" w:type="auto"/>
          </w:tcPr>
          <w:p w14:paraId="5183CC83" w14:textId="77777777" w:rsidR="000C69AC" w:rsidRPr="003250D8" w:rsidRDefault="000C69AC" w:rsidP="00AE0FE9">
            <w:pPr>
              <w:pStyle w:val="TAL"/>
              <w:rPr>
                <w:sz w:val="16"/>
              </w:rPr>
            </w:pPr>
            <w:r>
              <w:rPr>
                <w:sz w:val="16"/>
              </w:rPr>
              <w:t>C1-242053</w:t>
            </w:r>
          </w:p>
        </w:tc>
        <w:tc>
          <w:tcPr>
            <w:tcW w:w="0" w:type="auto"/>
          </w:tcPr>
          <w:p w14:paraId="4849A477" w14:textId="77777777" w:rsidR="000C69AC" w:rsidRPr="003250D8" w:rsidRDefault="000C69AC" w:rsidP="00AE0FE9">
            <w:pPr>
              <w:pStyle w:val="TAL"/>
              <w:rPr>
                <w:sz w:val="16"/>
              </w:rPr>
            </w:pPr>
            <w:r>
              <w:rPr>
                <w:sz w:val="16"/>
              </w:rPr>
              <w:t>S3-240892</w:t>
            </w:r>
          </w:p>
        </w:tc>
        <w:tc>
          <w:tcPr>
            <w:tcW w:w="0" w:type="auto"/>
          </w:tcPr>
          <w:p w14:paraId="4C375221" w14:textId="77777777" w:rsidR="000C69AC" w:rsidRPr="003250D8" w:rsidRDefault="000C69AC" w:rsidP="00AE0FE9">
            <w:pPr>
              <w:pStyle w:val="TAL"/>
              <w:rPr>
                <w:sz w:val="16"/>
              </w:rPr>
            </w:pPr>
            <w:r>
              <w:rPr>
                <w:sz w:val="16"/>
              </w:rPr>
              <w:t>Reply LS on CVD-2023-0079 – Lack of GPRS IOV randomisation</w:t>
            </w:r>
          </w:p>
        </w:tc>
        <w:tc>
          <w:tcPr>
            <w:tcW w:w="0" w:type="auto"/>
          </w:tcPr>
          <w:p w14:paraId="0156A138" w14:textId="77777777" w:rsidR="000C69AC" w:rsidRPr="003250D8" w:rsidRDefault="000C69AC" w:rsidP="00AE0FE9">
            <w:pPr>
              <w:pStyle w:val="TAL"/>
              <w:rPr>
                <w:sz w:val="16"/>
              </w:rPr>
            </w:pPr>
            <w:r>
              <w:rPr>
                <w:sz w:val="16"/>
              </w:rPr>
              <w:t>3GPP TSG SA WG3</w:t>
            </w:r>
          </w:p>
        </w:tc>
        <w:tc>
          <w:tcPr>
            <w:tcW w:w="0" w:type="auto"/>
          </w:tcPr>
          <w:p w14:paraId="7373A407" w14:textId="77777777" w:rsidR="000C69AC" w:rsidRPr="003250D8" w:rsidRDefault="000C69AC" w:rsidP="00AE0FE9">
            <w:pPr>
              <w:pStyle w:val="TAL"/>
              <w:rPr>
                <w:sz w:val="16"/>
              </w:rPr>
            </w:pPr>
            <w:r>
              <w:rPr>
                <w:sz w:val="16"/>
              </w:rPr>
              <w:t>noted</w:t>
            </w:r>
          </w:p>
        </w:tc>
        <w:tc>
          <w:tcPr>
            <w:tcW w:w="0" w:type="auto"/>
          </w:tcPr>
          <w:p w14:paraId="366893B6" w14:textId="77777777" w:rsidR="000C69AC" w:rsidRPr="003250D8" w:rsidRDefault="000C69AC" w:rsidP="00AE0FE9">
            <w:pPr>
              <w:pStyle w:val="TAL"/>
              <w:rPr>
                <w:sz w:val="16"/>
              </w:rPr>
            </w:pPr>
            <w:r>
              <w:rPr>
                <w:sz w:val="16"/>
              </w:rPr>
              <w:t>(none)</w:t>
            </w:r>
          </w:p>
        </w:tc>
      </w:tr>
      <w:tr w:rsidR="000C69AC" w14:paraId="57ABFF1A" w14:textId="77777777" w:rsidTr="00AE0FE9">
        <w:tc>
          <w:tcPr>
            <w:tcW w:w="0" w:type="auto"/>
          </w:tcPr>
          <w:p w14:paraId="040A58D2" w14:textId="77777777" w:rsidR="000C69AC" w:rsidRPr="003250D8" w:rsidRDefault="000C69AC" w:rsidP="00AE0FE9">
            <w:pPr>
              <w:pStyle w:val="TAL"/>
              <w:rPr>
                <w:sz w:val="16"/>
              </w:rPr>
            </w:pPr>
            <w:r>
              <w:rPr>
                <w:sz w:val="16"/>
              </w:rPr>
              <w:t>C1-242054</w:t>
            </w:r>
          </w:p>
        </w:tc>
        <w:tc>
          <w:tcPr>
            <w:tcW w:w="0" w:type="auto"/>
          </w:tcPr>
          <w:p w14:paraId="1BFE311B" w14:textId="77777777" w:rsidR="000C69AC" w:rsidRPr="003250D8" w:rsidRDefault="000C69AC" w:rsidP="00AE0FE9">
            <w:pPr>
              <w:pStyle w:val="TAL"/>
              <w:rPr>
                <w:sz w:val="16"/>
              </w:rPr>
            </w:pPr>
            <w:r>
              <w:rPr>
                <w:sz w:val="16"/>
              </w:rPr>
              <w:t>S3-240940</w:t>
            </w:r>
          </w:p>
        </w:tc>
        <w:tc>
          <w:tcPr>
            <w:tcW w:w="0" w:type="auto"/>
          </w:tcPr>
          <w:p w14:paraId="01AE90DC" w14:textId="77777777" w:rsidR="000C69AC" w:rsidRPr="003250D8" w:rsidRDefault="000C69AC" w:rsidP="00AE0FE9">
            <w:pPr>
              <w:pStyle w:val="TAL"/>
              <w:rPr>
                <w:sz w:val="16"/>
              </w:rPr>
            </w:pPr>
            <w:r>
              <w:rPr>
                <w:sz w:val="16"/>
              </w:rPr>
              <w:t>LS on Registering JWT Claims at IANA</w:t>
            </w:r>
          </w:p>
        </w:tc>
        <w:tc>
          <w:tcPr>
            <w:tcW w:w="0" w:type="auto"/>
          </w:tcPr>
          <w:p w14:paraId="20F7F64E" w14:textId="77777777" w:rsidR="000C69AC" w:rsidRPr="003250D8" w:rsidRDefault="000C69AC" w:rsidP="00AE0FE9">
            <w:pPr>
              <w:pStyle w:val="TAL"/>
              <w:rPr>
                <w:sz w:val="16"/>
              </w:rPr>
            </w:pPr>
            <w:r>
              <w:rPr>
                <w:sz w:val="16"/>
              </w:rPr>
              <w:t>3GPP SA3</w:t>
            </w:r>
          </w:p>
        </w:tc>
        <w:tc>
          <w:tcPr>
            <w:tcW w:w="0" w:type="auto"/>
          </w:tcPr>
          <w:p w14:paraId="63B0D285" w14:textId="77777777" w:rsidR="000C69AC" w:rsidRPr="003250D8" w:rsidRDefault="000C69AC" w:rsidP="00AE0FE9">
            <w:pPr>
              <w:pStyle w:val="TAL"/>
              <w:rPr>
                <w:sz w:val="16"/>
              </w:rPr>
            </w:pPr>
            <w:r>
              <w:rPr>
                <w:sz w:val="16"/>
              </w:rPr>
              <w:t>noted</w:t>
            </w:r>
          </w:p>
        </w:tc>
        <w:tc>
          <w:tcPr>
            <w:tcW w:w="0" w:type="auto"/>
          </w:tcPr>
          <w:p w14:paraId="11893467" w14:textId="77777777" w:rsidR="000C69AC" w:rsidRPr="003250D8" w:rsidRDefault="000C69AC" w:rsidP="00AE0FE9">
            <w:pPr>
              <w:pStyle w:val="TAL"/>
              <w:rPr>
                <w:sz w:val="16"/>
              </w:rPr>
            </w:pPr>
            <w:r>
              <w:rPr>
                <w:sz w:val="16"/>
              </w:rPr>
              <w:t>(none)</w:t>
            </w:r>
          </w:p>
        </w:tc>
      </w:tr>
      <w:tr w:rsidR="000C69AC" w14:paraId="4C3C5F25" w14:textId="77777777" w:rsidTr="00AE0FE9">
        <w:tc>
          <w:tcPr>
            <w:tcW w:w="0" w:type="auto"/>
          </w:tcPr>
          <w:p w14:paraId="7C665E4F" w14:textId="77777777" w:rsidR="000C69AC" w:rsidRPr="003250D8" w:rsidRDefault="000C69AC" w:rsidP="00AE0FE9">
            <w:pPr>
              <w:pStyle w:val="TAL"/>
              <w:rPr>
                <w:sz w:val="16"/>
              </w:rPr>
            </w:pPr>
            <w:r>
              <w:rPr>
                <w:sz w:val="16"/>
              </w:rPr>
              <w:t>C1-242055</w:t>
            </w:r>
          </w:p>
        </w:tc>
        <w:tc>
          <w:tcPr>
            <w:tcW w:w="0" w:type="auto"/>
          </w:tcPr>
          <w:p w14:paraId="7E3D030B" w14:textId="77777777" w:rsidR="000C69AC" w:rsidRPr="003250D8" w:rsidRDefault="000C69AC" w:rsidP="00AE0FE9">
            <w:pPr>
              <w:pStyle w:val="TAL"/>
              <w:rPr>
                <w:sz w:val="16"/>
              </w:rPr>
            </w:pPr>
            <w:r>
              <w:rPr>
                <w:sz w:val="16"/>
              </w:rPr>
              <w:t>S3-240947</w:t>
            </w:r>
          </w:p>
        </w:tc>
        <w:tc>
          <w:tcPr>
            <w:tcW w:w="0" w:type="auto"/>
          </w:tcPr>
          <w:p w14:paraId="05AAB110" w14:textId="77777777" w:rsidR="000C69AC" w:rsidRPr="003250D8" w:rsidRDefault="000C69AC" w:rsidP="00AE0FE9">
            <w:pPr>
              <w:pStyle w:val="TAL"/>
              <w:rPr>
                <w:sz w:val="16"/>
              </w:rPr>
            </w:pPr>
            <w:r>
              <w:rPr>
                <w:sz w:val="16"/>
              </w:rPr>
              <w:t>Reply LS on service authorization for/to partner MC system</w:t>
            </w:r>
          </w:p>
        </w:tc>
        <w:tc>
          <w:tcPr>
            <w:tcW w:w="0" w:type="auto"/>
          </w:tcPr>
          <w:p w14:paraId="0057743B" w14:textId="77777777" w:rsidR="000C69AC" w:rsidRPr="003250D8" w:rsidRDefault="000C69AC" w:rsidP="00AE0FE9">
            <w:pPr>
              <w:pStyle w:val="TAL"/>
              <w:rPr>
                <w:sz w:val="16"/>
              </w:rPr>
            </w:pPr>
            <w:r>
              <w:rPr>
                <w:sz w:val="16"/>
              </w:rPr>
              <w:t>SA3</w:t>
            </w:r>
          </w:p>
        </w:tc>
        <w:tc>
          <w:tcPr>
            <w:tcW w:w="0" w:type="auto"/>
          </w:tcPr>
          <w:p w14:paraId="36129E80" w14:textId="77777777" w:rsidR="000C69AC" w:rsidRPr="003250D8" w:rsidRDefault="000C69AC" w:rsidP="00AE0FE9">
            <w:pPr>
              <w:pStyle w:val="TAL"/>
              <w:rPr>
                <w:sz w:val="16"/>
              </w:rPr>
            </w:pPr>
            <w:r>
              <w:rPr>
                <w:sz w:val="16"/>
              </w:rPr>
              <w:t>noted</w:t>
            </w:r>
          </w:p>
        </w:tc>
        <w:tc>
          <w:tcPr>
            <w:tcW w:w="0" w:type="auto"/>
          </w:tcPr>
          <w:p w14:paraId="03576EA5" w14:textId="77777777" w:rsidR="000C69AC" w:rsidRPr="003250D8" w:rsidRDefault="000C69AC" w:rsidP="00AE0FE9">
            <w:pPr>
              <w:pStyle w:val="TAL"/>
              <w:rPr>
                <w:sz w:val="16"/>
              </w:rPr>
            </w:pPr>
            <w:r>
              <w:rPr>
                <w:sz w:val="16"/>
              </w:rPr>
              <w:t>(none)</w:t>
            </w:r>
          </w:p>
        </w:tc>
      </w:tr>
      <w:tr w:rsidR="000C69AC" w14:paraId="62E129C4" w14:textId="77777777" w:rsidTr="00AE0FE9">
        <w:tc>
          <w:tcPr>
            <w:tcW w:w="0" w:type="auto"/>
          </w:tcPr>
          <w:p w14:paraId="431AF8EA" w14:textId="77777777" w:rsidR="000C69AC" w:rsidRPr="003250D8" w:rsidRDefault="000C69AC" w:rsidP="00AE0FE9">
            <w:pPr>
              <w:pStyle w:val="TAL"/>
              <w:rPr>
                <w:sz w:val="16"/>
              </w:rPr>
            </w:pPr>
            <w:r>
              <w:rPr>
                <w:sz w:val="16"/>
              </w:rPr>
              <w:t>C1-242056</w:t>
            </w:r>
          </w:p>
        </w:tc>
        <w:tc>
          <w:tcPr>
            <w:tcW w:w="0" w:type="auto"/>
          </w:tcPr>
          <w:p w14:paraId="7CCC071D" w14:textId="77777777" w:rsidR="000C69AC" w:rsidRPr="003250D8" w:rsidRDefault="000C69AC" w:rsidP="00AE0FE9">
            <w:pPr>
              <w:pStyle w:val="TAL"/>
              <w:rPr>
                <w:sz w:val="16"/>
              </w:rPr>
            </w:pPr>
            <w:r>
              <w:rPr>
                <w:sz w:val="16"/>
              </w:rPr>
              <w:t>S6-240404</w:t>
            </w:r>
          </w:p>
        </w:tc>
        <w:tc>
          <w:tcPr>
            <w:tcW w:w="0" w:type="auto"/>
          </w:tcPr>
          <w:p w14:paraId="3A39E922" w14:textId="77777777" w:rsidR="000C69AC" w:rsidRPr="003250D8" w:rsidRDefault="000C69AC" w:rsidP="00AE0FE9">
            <w:pPr>
              <w:pStyle w:val="TAL"/>
              <w:rPr>
                <w:sz w:val="16"/>
              </w:rPr>
            </w:pPr>
            <w:r>
              <w:rPr>
                <w:sz w:val="16"/>
              </w:rPr>
              <w:t>Reply LS on service authorization for/to partner MC system</w:t>
            </w:r>
          </w:p>
        </w:tc>
        <w:tc>
          <w:tcPr>
            <w:tcW w:w="0" w:type="auto"/>
          </w:tcPr>
          <w:p w14:paraId="5AB19218" w14:textId="77777777" w:rsidR="000C69AC" w:rsidRPr="003250D8" w:rsidRDefault="000C69AC" w:rsidP="00AE0FE9">
            <w:pPr>
              <w:pStyle w:val="TAL"/>
              <w:rPr>
                <w:sz w:val="16"/>
              </w:rPr>
            </w:pPr>
            <w:r>
              <w:rPr>
                <w:sz w:val="16"/>
              </w:rPr>
              <w:t>SA6</w:t>
            </w:r>
          </w:p>
        </w:tc>
        <w:tc>
          <w:tcPr>
            <w:tcW w:w="0" w:type="auto"/>
          </w:tcPr>
          <w:p w14:paraId="693E8D44" w14:textId="77777777" w:rsidR="000C69AC" w:rsidRPr="003250D8" w:rsidRDefault="000C69AC" w:rsidP="00AE0FE9">
            <w:pPr>
              <w:pStyle w:val="TAL"/>
              <w:rPr>
                <w:sz w:val="16"/>
              </w:rPr>
            </w:pPr>
            <w:r>
              <w:rPr>
                <w:sz w:val="16"/>
              </w:rPr>
              <w:t>noted</w:t>
            </w:r>
          </w:p>
        </w:tc>
        <w:tc>
          <w:tcPr>
            <w:tcW w:w="0" w:type="auto"/>
          </w:tcPr>
          <w:p w14:paraId="1FBE4EC9" w14:textId="77777777" w:rsidR="000C69AC" w:rsidRPr="003250D8" w:rsidRDefault="000C69AC" w:rsidP="00AE0FE9">
            <w:pPr>
              <w:pStyle w:val="TAL"/>
              <w:rPr>
                <w:sz w:val="16"/>
              </w:rPr>
            </w:pPr>
            <w:r>
              <w:rPr>
                <w:sz w:val="16"/>
              </w:rPr>
              <w:t>(none)</w:t>
            </w:r>
          </w:p>
        </w:tc>
      </w:tr>
      <w:tr w:rsidR="000C69AC" w14:paraId="11B3DB42" w14:textId="77777777" w:rsidTr="00AE0FE9">
        <w:tc>
          <w:tcPr>
            <w:tcW w:w="0" w:type="auto"/>
          </w:tcPr>
          <w:p w14:paraId="730C3F9B" w14:textId="77777777" w:rsidR="000C69AC" w:rsidRPr="003250D8" w:rsidRDefault="000C69AC" w:rsidP="00AE0FE9">
            <w:pPr>
              <w:pStyle w:val="TAL"/>
              <w:rPr>
                <w:sz w:val="16"/>
              </w:rPr>
            </w:pPr>
            <w:r>
              <w:rPr>
                <w:sz w:val="16"/>
              </w:rPr>
              <w:t>C1-242057</w:t>
            </w:r>
          </w:p>
        </w:tc>
        <w:tc>
          <w:tcPr>
            <w:tcW w:w="0" w:type="auto"/>
          </w:tcPr>
          <w:p w14:paraId="37F123BB" w14:textId="77777777" w:rsidR="000C69AC" w:rsidRPr="003250D8" w:rsidRDefault="000C69AC" w:rsidP="00AE0FE9">
            <w:pPr>
              <w:pStyle w:val="TAL"/>
              <w:rPr>
                <w:sz w:val="16"/>
              </w:rPr>
            </w:pPr>
            <w:r>
              <w:rPr>
                <w:sz w:val="16"/>
              </w:rPr>
              <w:t>S6-240581</w:t>
            </w:r>
          </w:p>
        </w:tc>
        <w:tc>
          <w:tcPr>
            <w:tcW w:w="0" w:type="auto"/>
          </w:tcPr>
          <w:p w14:paraId="38F491AE" w14:textId="77777777" w:rsidR="000C69AC" w:rsidRPr="003250D8" w:rsidRDefault="000C69AC" w:rsidP="00AE0FE9">
            <w:pPr>
              <w:pStyle w:val="TAL"/>
              <w:rPr>
                <w:sz w:val="16"/>
              </w:rPr>
            </w:pPr>
            <w:r>
              <w:rPr>
                <w:sz w:val="16"/>
              </w:rPr>
              <w:t>Reply LS on clarifications on V2X, UAS and SEAL entities acting as EAS</w:t>
            </w:r>
          </w:p>
        </w:tc>
        <w:tc>
          <w:tcPr>
            <w:tcW w:w="0" w:type="auto"/>
          </w:tcPr>
          <w:p w14:paraId="19858466" w14:textId="77777777" w:rsidR="000C69AC" w:rsidRPr="003250D8" w:rsidRDefault="000C69AC" w:rsidP="00AE0FE9">
            <w:pPr>
              <w:pStyle w:val="TAL"/>
              <w:rPr>
                <w:sz w:val="16"/>
              </w:rPr>
            </w:pPr>
            <w:r>
              <w:rPr>
                <w:sz w:val="16"/>
              </w:rPr>
              <w:t>3GPP TSG SA WG6</w:t>
            </w:r>
          </w:p>
        </w:tc>
        <w:tc>
          <w:tcPr>
            <w:tcW w:w="0" w:type="auto"/>
          </w:tcPr>
          <w:p w14:paraId="3234FBC5" w14:textId="77777777" w:rsidR="000C69AC" w:rsidRPr="003250D8" w:rsidRDefault="000C69AC" w:rsidP="00AE0FE9">
            <w:pPr>
              <w:pStyle w:val="TAL"/>
              <w:rPr>
                <w:sz w:val="16"/>
              </w:rPr>
            </w:pPr>
            <w:r>
              <w:rPr>
                <w:sz w:val="16"/>
              </w:rPr>
              <w:t>noted</w:t>
            </w:r>
          </w:p>
        </w:tc>
        <w:tc>
          <w:tcPr>
            <w:tcW w:w="0" w:type="auto"/>
          </w:tcPr>
          <w:p w14:paraId="35AB8FAE" w14:textId="77777777" w:rsidR="000C69AC" w:rsidRPr="003250D8" w:rsidRDefault="000C69AC" w:rsidP="00AE0FE9">
            <w:pPr>
              <w:pStyle w:val="TAL"/>
              <w:rPr>
                <w:sz w:val="16"/>
              </w:rPr>
            </w:pPr>
            <w:r>
              <w:rPr>
                <w:sz w:val="16"/>
              </w:rPr>
              <w:t>(none)</w:t>
            </w:r>
          </w:p>
        </w:tc>
      </w:tr>
      <w:tr w:rsidR="000C69AC" w14:paraId="276A5665" w14:textId="77777777" w:rsidTr="00AE0FE9">
        <w:tc>
          <w:tcPr>
            <w:tcW w:w="0" w:type="auto"/>
          </w:tcPr>
          <w:p w14:paraId="3BEF2CAC" w14:textId="77777777" w:rsidR="000C69AC" w:rsidRPr="003250D8" w:rsidRDefault="000C69AC" w:rsidP="00AE0FE9">
            <w:pPr>
              <w:pStyle w:val="TAL"/>
              <w:rPr>
                <w:sz w:val="16"/>
              </w:rPr>
            </w:pPr>
            <w:r>
              <w:rPr>
                <w:sz w:val="16"/>
              </w:rPr>
              <w:t>C1-242058</w:t>
            </w:r>
          </w:p>
        </w:tc>
        <w:tc>
          <w:tcPr>
            <w:tcW w:w="0" w:type="auto"/>
          </w:tcPr>
          <w:p w14:paraId="61919714" w14:textId="77777777" w:rsidR="000C69AC" w:rsidRPr="003250D8" w:rsidRDefault="000C69AC" w:rsidP="00AE0FE9">
            <w:pPr>
              <w:pStyle w:val="TAL"/>
              <w:rPr>
                <w:sz w:val="16"/>
              </w:rPr>
            </w:pPr>
          </w:p>
        </w:tc>
        <w:tc>
          <w:tcPr>
            <w:tcW w:w="0" w:type="auto"/>
          </w:tcPr>
          <w:p w14:paraId="295DB6E1" w14:textId="77777777" w:rsidR="000C69AC" w:rsidRPr="003250D8" w:rsidRDefault="000C69AC" w:rsidP="00AE0FE9">
            <w:pPr>
              <w:pStyle w:val="TAL"/>
              <w:rPr>
                <w:sz w:val="16"/>
              </w:rPr>
            </w:pPr>
            <w:r>
              <w:rPr>
                <w:sz w:val="16"/>
              </w:rPr>
              <w:t>LS on Network Initiated IMS Data Channel</w:t>
            </w:r>
          </w:p>
        </w:tc>
        <w:tc>
          <w:tcPr>
            <w:tcW w:w="0" w:type="auto"/>
          </w:tcPr>
          <w:p w14:paraId="0B3D9CB3" w14:textId="77777777" w:rsidR="000C69AC" w:rsidRPr="003250D8" w:rsidRDefault="000C69AC" w:rsidP="00AE0FE9">
            <w:pPr>
              <w:pStyle w:val="TAL"/>
              <w:rPr>
                <w:sz w:val="16"/>
              </w:rPr>
            </w:pPr>
            <w:r>
              <w:rPr>
                <w:sz w:val="16"/>
              </w:rPr>
              <w:t>GSMA-UPG#08</w:t>
            </w:r>
          </w:p>
        </w:tc>
        <w:tc>
          <w:tcPr>
            <w:tcW w:w="0" w:type="auto"/>
          </w:tcPr>
          <w:p w14:paraId="55B13307" w14:textId="77777777" w:rsidR="000C69AC" w:rsidRPr="003250D8" w:rsidRDefault="000C69AC" w:rsidP="00AE0FE9">
            <w:pPr>
              <w:pStyle w:val="TAL"/>
              <w:rPr>
                <w:sz w:val="16"/>
              </w:rPr>
            </w:pPr>
            <w:r>
              <w:rPr>
                <w:sz w:val="16"/>
              </w:rPr>
              <w:t>noted</w:t>
            </w:r>
          </w:p>
        </w:tc>
        <w:tc>
          <w:tcPr>
            <w:tcW w:w="0" w:type="auto"/>
          </w:tcPr>
          <w:p w14:paraId="09FF6FA2" w14:textId="77777777" w:rsidR="000C69AC" w:rsidRPr="003250D8" w:rsidRDefault="000C69AC" w:rsidP="00AE0FE9">
            <w:pPr>
              <w:pStyle w:val="TAL"/>
              <w:rPr>
                <w:sz w:val="16"/>
              </w:rPr>
            </w:pPr>
            <w:r>
              <w:rPr>
                <w:sz w:val="16"/>
              </w:rPr>
              <w:t>(none)</w:t>
            </w:r>
          </w:p>
        </w:tc>
      </w:tr>
      <w:tr w:rsidR="000C69AC" w14:paraId="7BEE2CFD" w14:textId="77777777" w:rsidTr="00AE0FE9">
        <w:tc>
          <w:tcPr>
            <w:tcW w:w="0" w:type="auto"/>
          </w:tcPr>
          <w:p w14:paraId="3581318A" w14:textId="77777777" w:rsidR="000C69AC" w:rsidRPr="003250D8" w:rsidRDefault="000C69AC" w:rsidP="00AE0FE9">
            <w:pPr>
              <w:pStyle w:val="TAL"/>
              <w:rPr>
                <w:sz w:val="16"/>
              </w:rPr>
            </w:pPr>
            <w:r>
              <w:rPr>
                <w:sz w:val="16"/>
              </w:rPr>
              <w:t>C1-242529</w:t>
            </w:r>
          </w:p>
        </w:tc>
        <w:tc>
          <w:tcPr>
            <w:tcW w:w="0" w:type="auto"/>
          </w:tcPr>
          <w:p w14:paraId="38565499" w14:textId="77777777" w:rsidR="000C69AC" w:rsidRPr="003250D8" w:rsidRDefault="000C69AC" w:rsidP="00AE0FE9">
            <w:pPr>
              <w:pStyle w:val="TAL"/>
              <w:rPr>
                <w:sz w:val="16"/>
              </w:rPr>
            </w:pPr>
            <w:r>
              <w:rPr>
                <w:sz w:val="16"/>
              </w:rPr>
              <w:t>S2-240497</w:t>
            </w:r>
          </w:p>
        </w:tc>
        <w:tc>
          <w:tcPr>
            <w:tcW w:w="0" w:type="auto"/>
          </w:tcPr>
          <w:p w14:paraId="62F846C6" w14:textId="77777777" w:rsidR="000C69AC" w:rsidRPr="003250D8" w:rsidRDefault="000C69AC" w:rsidP="00AE0FE9">
            <w:pPr>
              <w:pStyle w:val="TAL"/>
              <w:rPr>
                <w:sz w:val="16"/>
              </w:rPr>
            </w:pPr>
            <w:r>
              <w:rPr>
                <w:sz w:val="16"/>
              </w:rPr>
              <w:t>LS on removing Ranging/SL Positioning service exposure to Client UE through 5GC</w:t>
            </w:r>
          </w:p>
        </w:tc>
        <w:tc>
          <w:tcPr>
            <w:tcW w:w="0" w:type="auto"/>
          </w:tcPr>
          <w:p w14:paraId="69C007EC" w14:textId="77777777" w:rsidR="000C69AC" w:rsidRPr="003250D8" w:rsidRDefault="000C69AC" w:rsidP="00AE0FE9">
            <w:pPr>
              <w:pStyle w:val="TAL"/>
              <w:rPr>
                <w:sz w:val="16"/>
              </w:rPr>
            </w:pPr>
            <w:r>
              <w:rPr>
                <w:sz w:val="16"/>
              </w:rPr>
              <w:t>SA</w:t>
            </w:r>
          </w:p>
        </w:tc>
        <w:tc>
          <w:tcPr>
            <w:tcW w:w="0" w:type="auto"/>
          </w:tcPr>
          <w:p w14:paraId="06FCDB74" w14:textId="77777777" w:rsidR="000C69AC" w:rsidRPr="003250D8" w:rsidRDefault="000C69AC" w:rsidP="00AE0FE9">
            <w:pPr>
              <w:pStyle w:val="TAL"/>
              <w:rPr>
                <w:sz w:val="16"/>
              </w:rPr>
            </w:pPr>
            <w:r>
              <w:rPr>
                <w:sz w:val="16"/>
              </w:rPr>
              <w:t>noted</w:t>
            </w:r>
          </w:p>
        </w:tc>
        <w:tc>
          <w:tcPr>
            <w:tcW w:w="0" w:type="auto"/>
          </w:tcPr>
          <w:p w14:paraId="2D7BA824" w14:textId="77777777" w:rsidR="000C69AC" w:rsidRPr="003250D8" w:rsidRDefault="000C69AC" w:rsidP="00AE0FE9">
            <w:pPr>
              <w:pStyle w:val="TAL"/>
              <w:rPr>
                <w:sz w:val="16"/>
              </w:rPr>
            </w:pPr>
            <w:r>
              <w:rPr>
                <w:sz w:val="16"/>
              </w:rPr>
              <w:t>(none)</w:t>
            </w:r>
          </w:p>
        </w:tc>
      </w:tr>
      <w:tr w:rsidR="000C69AC" w14:paraId="14DC7771" w14:textId="77777777" w:rsidTr="00AE0FE9">
        <w:tc>
          <w:tcPr>
            <w:tcW w:w="0" w:type="auto"/>
          </w:tcPr>
          <w:p w14:paraId="7B40E3C9" w14:textId="77777777" w:rsidR="000C69AC" w:rsidRPr="003250D8" w:rsidRDefault="000C69AC" w:rsidP="00AE0FE9">
            <w:pPr>
              <w:pStyle w:val="TAL"/>
              <w:rPr>
                <w:sz w:val="16"/>
              </w:rPr>
            </w:pPr>
            <w:r>
              <w:rPr>
                <w:sz w:val="16"/>
              </w:rPr>
              <w:t>C1-242530</w:t>
            </w:r>
          </w:p>
        </w:tc>
        <w:tc>
          <w:tcPr>
            <w:tcW w:w="0" w:type="auto"/>
          </w:tcPr>
          <w:p w14:paraId="036F9C38" w14:textId="77777777" w:rsidR="000C69AC" w:rsidRPr="003250D8" w:rsidRDefault="000C69AC" w:rsidP="00AE0FE9">
            <w:pPr>
              <w:pStyle w:val="TAL"/>
              <w:rPr>
                <w:sz w:val="16"/>
              </w:rPr>
            </w:pPr>
            <w:r>
              <w:rPr>
                <w:sz w:val="16"/>
              </w:rPr>
              <w:t>S3-240894</w:t>
            </w:r>
          </w:p>
        </w:tc>
        <w:tc>
          <w:tcPr>
            <w:tcW w:w="0" w:type="auto"/>
          </w:tcPr>
          <w:p w14:paraId="6BC8D01B" w14:textId="77777777" w:rsidR="000C69AC" w:rsidRPr="003250D8" w:rsidRDefault="000C69AC" w:rsidP="00AE0FE9">
            <w:pPr>
              <w:pStyle w:val="TAL"/>
              <w:rPr>
                <w:sz w:val="16"/>
              </w:rPr>
            </w:pPr>
            <w:r>
              <w:rPr>
                <w:sz w:val="16"/>
              </w:rPr>
              <w:t>LS on GSMA CVD-2023-0075 – Certificate validation on IMS access interface</w:t>
            </w:r>
          </w:p>
        </w:tc>
        <w:tc>
          <w:tcPr>
            <w:tcW w:w="0" w:type="auto"/>
          </w:tcPr>
          <w:p w14:paraId="11E48BC1" w14:textId="77777777" w:rsidR="000C69AC" w:rsidRPr="003250D8" w:rsidRDefault="000C69AC" w:rsidP="00AE0FE9">
            <w:pPr>
              <w:pStyle w:val="TAL"/>
              <w:rPr>
                <w:sz w:val="16"/>
              </w:rPr>
            </w:pPr>
            <w:r>
              <w:rPr>
                <w:sz w:val="16"/>
              </w:rPr>
              <w:t>3GPP SA3</w:t>
            </w:r>
          </w:p>
        </w:tc>
        <w:tc>
          <w:tcPr>
            <w:tcW w:w="0" w:type="auto"/>
          </w:tcPr>
          <w:p w14:paraId="07D22CFB" w14:textId="77777777" w:rsidR="000C69AC" w:rsidRPr="003250D8" w:rsidRDefault="000C69AC" w:rsidP="00AE0FE9">
            <w:pPr>
              <w:pStyle w:val="TAL"/>
              <w:rPr>
                <w:sz w:val="16"/>
              </w:rPr>
            </w:pPr>
            <w:r>
              <w:rPr>
                <w:sz w:val="16"/>
              </w:rPr>
              <w:t>noted</w:t>
            </w:r>
          </w:p>
        </w:tc>
        <w:tc>
          <w:tcPr>
            <w:tcW w:w="0" w:type="auto"/>
          </w:tcPr>
          <w:p w14:paraId="25143FB3" w14:textId="77777777" w:rsidR="000C69AC" w:rsidRPr="003250D8" w:rsidRDefault="000C69AC" w:rsidP="00AE0FE9">
            <w:pPr>
              <w:pStyle w:val="TAL"/>
              <w:rPr>
                <w:sz w:val="16"/>
              </w:rPr>
            </w:pPr>
            <w:r>
              <w:rPr>
                <w:sz w:val="16"/>
              </w:rPr>
              <w:t>(none)</w:t>
            </w:r>
          </w:p>
        </w:tc>
      </w:tr>
      <w:tr w:rsidR="000C69AC" w14:paraId="077747B0" w14:textId="77777777" w:rsidTr="00AE0FE9">
        <w:tc>
          <w:tcPr>
            <w:tcW w:w="0" w:type="auto"/>
          </w:tcPr>
          <w:p w14:paraId="68DEF37A" w14:textId="77777777" w:rsidR="000C69AC" w:rsidRPr="003250D8" w:rsidRDefault="000C69AC" w:rsidP="00AE0FE9">
            <w:pPr>
              <w:pStyle w:val="TAL"/>
              <w:rPr>
                <w:sz w:val="16"/>
              </w:rPr>
            </w:pPr>
            <w:r>
              <w:rPr>
                <w:sz w:val="16"/>
              </w:rPr>
              <w:t>C1-242531</w:t>
            </w:r>
          </w:p>
        </w:tc>
        <w:tc>
          <w:tcPr>
            <w:tcW w:w="0" w:type="auto"/>
          </w:tcPr>
          <w:p w14:paraId="4C2F8FD2" w14:textId="77777777" w:rsidR="000C69AC" w:rsidRPr="003250D8" w:rsidRDefault="000C69AC" w:rsidP="00AE0FE9">
            <w:pPr>
              <w:pStyle w:val="TAL"/>
              <w:rPr>
                <w:sz w:val="16"/>
              </w:rPr>
            </w:pPr>
            <w:r>
              <w:rPr>
                <w:sz w:val="16"/>
              </w:rPr>
              <w:t>S4-240845</w:t>
            </w:r>
          </w:p>
        </w:tc>
        <w:tc>
          <w:tcPr>
            <w:tcW w:w="0" w:type="auto"/>
          </w:tcPr>
          <w:p w14:paraId="57AD58D5" w14:textId="77777777" w:rsidR="000C69AC" w:rsidRPr="003250D8" w:rsidRDefault="000C69AC" w:rsidP="00AE0FE9">
            <w:pPr>
              <w:pStyle w:val="TAL"/>
              <w:rPr>
                <w:sz w:val="16"/>
              </w:rPr>
            </w:pPr>
            <w:r>
              <w:rPr>
                <w:sz w:val="16"/>
              </w:rPr>
              <w:t>LS on IVAS in MTSI, including RTP and SDP parameters</w:t>
            </w:r>
          </w:p>
        </w:tc>
        <w:tc>
          <w:tcPr>
            <w:tcW w:w="0" w:type="auto"/>
          </w:tcPr>
          <w:p w14:paraId="3035D2A6" w14:textId="77777777" w:rsidR="000C69AC" w:rsidRPr="003250D8" w:rsidRDefault="000C69AC" w:rsidP="00AE0FE9">
            <w:pPr>
              <w:pStyle w:val="TAL"/>
              <w:rPr>
                <w:sz w:val="16"/>
              </w:rPr>
            </w:pPr>
            <w:r>
              <w:rPr>
                <w:sz w:val="16"/>
              </w:rPr>
              <w:t>3GPP SA4</w:t>
            </w:r>
          </w:p>
        </w:tc>
        <w:tc>
          <w:tcPr>
            <w:tcW w:w="0" w:type="auto"/>
          </w:tcPr>
          <w:p w14:paraId="1BDEFA08" w14:textId="77777777" w:rsidR="000C69AC" w:rsidRPr="003250D8" w:rsidRDefault="000C69AC" w:rsidP="00AE0FE9">
            <w:pPr>
              <w:pStyle w:val="TAL"/>
              <w:rPr>
                <w:sz w:val="16"/>
              </w:rPr>
            </w:pPr>
            <w:r>
              <w:rPr>
                <w:sz w:val="16"/>
              </w:rPr>
              <w:t>postponed</w:t>
            </w:r>
          </w:p>
        </w:tc>
        <w:tc>
          <w:tcPr>
            <w:tcW w:w="0" w:type="auto"/>
          </w:tcPr>
          <w:p w14:paraId="542AC292" w14:textId="77777777" w:rsidR="000C69AC" w:rsidRPr="003250D8" w:rsidRDefault="000C69AC" w:rsidP="00AE0FE9">
            <w:pPr>
              <w:pStyle w:val="TAL"/>
              <w:rPr>
                <w:sz w:val="16"/>
              </w:rPr>
            </w:pPr>
            <w:r>
              <w:rPr>
                <w:sz w:val="16"/>
              </w:rPr>
              <w:t>(none)</w:t>
            </w:r>
          </w:p>
        </w:tc>
      </w:tr>
      <w:tr w:rsidR="000C69AC" w14:paraId="2E745258" w14:textId="77777777" w:rsidTr="00AE0FE9">
        <w:tc>
          <w:tcPr>
            <w:tcW w:w="0" w:type="auto"/>
          </w:tcPr>
          <w:p w14:paraId="0605ECF4" w14:textId="77777777" w:rsidR="000C69AC" w:rsidRPr="003250D8" w:rsidRDefault="000C69AC" w:rsidP="00AE0FE9">
            <w:pPr>
              <w:pStyle w:val="TAL"/>
              <w:rPr>
                <w:sz w:val="16"/>
              </w:rPr>
            </w:pPr>
            <w:r>
              <w:rPr>
                <w:sz w:val="16"/>
              </w:rPr>
              <w:t>C1-242632</w:t>
            </w:r>
          </w:p>
        </w:tc>
        <w:tc>
          <w:tcPr>
            <w:tcW w:w="0" w:type="auto"/>
          </w:tcPr>
          <w:p w14:paraId="2C600118" w14:textId="77777777" w:rsidR="000C69AC" w:rsidRPr="003250D8" w:rsidRDefault="000C69AC" w:rsidP="00AE0FE9">
            <w:pPr>
              <w:pStyle w:val="TAL"/>
              <w:rPr>
                <w:sz w:val="16"/>
              </w:rPr>
            </w:pPr>
          </w:p>
        </w:tc>
        <w:tc>
          <w:tcPr>
            <w:tcW w:w="0" w:type="auto"/>
          </w:tcPr>
          <w:p w14:paraId="7A16AEE3" w14:textId="77777777" w:rsidR="000C69AC" w:rsidRPr="003250D8" w:rsidRDefault="000C69AC" w:rsidP="00AE0FE9">
            <w:pPr>
              <w:pStyle w:val="TAL"/>
              <w:rPr>
                <w:sz w:val="16"/>
              </w:rPr>
            </w:pPr>
            <w:r>
              <w:rPr>
                <w:sz w:val="16"/>
              </w:rPr>
              <w:t>ETSI ISG MEC publication of MEC Phase 3 deliverables</w:t>
            </w:r>
          </w:p>
        </w:tc>
        <w:tc>
          <w:tcPr>
            <w:tcW w:w="0" w:type="auto"/>
          </w:tcPr>
          <w:p w14:paraId="53402B02" w14:textId="77777777" w:rsidR="000C69AC" w:rsidRPr="003250D8" w:rsidRDefault="000C69AC" w:rsidP="00AE0FE9">
            <w:pPr>
              <w:pStyle w:val="TAL"/>
              <w:rPr>
                <w:sz w:val="16"/>
              </w:rPr>
            </w:pPr>
            <w:r>
              <w:rPr>
                <w:sz w:val="16"/>
              </w:rPr>
              <w:t>ETSI ISG MEC</w:t>
            </w:r>
          </w:p>
        </w:tc>
        <w:tc>
          <w:tcPr>
            <w:tcW w:w="0" w:type="auto"/>
          </w:tcPr>
          <w:p w14:paraId="5FBEBEF8" w14:textId="77777777" w:rsidR="000C69AC" w:rsidRPr="003250D8" w:rsidRDefault="000C69AC" w:rsidP="00AE0FE9">
            <w:pPr>
              <w:pStyle w:val="TAL"/>
              <w:rPr>
                <w:sz w:val="16"/>
              </w:rPr>
            </w:pPr>
            <w:r>
              <w:rPr>
                <w:sz w:val="16"/>
              </w:rPr>
              <w:t>noted</w:t>
            </w:r>
          </w:p>
        </w:tc>
        <w:tc>
          <w:tcPr>
            <w:tcW w:w="0" w:type="auto"/>
          </w:tcPr>
          <w:p w14:paraId="33B128BB" w14:textId="77777777" w:rsidR="000C69AC" w:rsidRPr="003250D8" w:rsidRDefault="000C69AC" w:rsidP="00AE0FE9">
            <w:pPr>
              <w:pStyle w:val="TAL"/>
              <w:rPr>
                <w:sz w:val="16"/>
              </w:rPr>
            </w:pPr>
            <w:r>
              <w:rPr>
                <w:sz w:val="16"/>
              </w:rPr>
              <w:t>(none)</w:t>
            </w:r>
          </w:p>
        </w:tc>
      </w:tr>
      <w:tr w:rsidR="000C69AC" w14:paraId="52FF9AA4" w14:textId="77777777" w:rsidTr="00AE0FE9">
        <w:tc>
          <w:tcPr>
            <w:tcW w:w="0" w:type="auto"/>
          </w:tcPr>
          <w:p w14:paraId="3F87CD97" w14:textId="77777777" w:rsidR="000C69AC" w:rsidRPr="003250D8" w:rsidRDefault="000C69AC" w:rsidP="00AE0FE9">
            <w:pPr>
              <w:pStyle w:val="TAL"/>
              <w:rPr>
                <w:sz w:val="16"/>
              </w:rPr>
            </w:pPr>
            <w:r>
              <w:rPr>
                <w:sz w:val="16"/>
              </w:rPr>
              <w:t>C1-242671</w:t>
            </w:r>
          </w:p>
        </w:tc>
        <w:tc>
          <w:tcPr>
            <w:tcW w:w="0" w:type="auto"/>
          </w:tcPr>
          <w:p w14:paraId="57E6E89B" w14:textId="77777777" w:rsidR="000C69AC" w:rsidRPr="003250D8" w:rsidRDefault="000C69AC" w:rsidP="00AE0FE9">
            <w:pPr>
              <w:pStyle w:val="TAL"/>
              <w:rPr>
                <w:sz w:val="16"/>
              </w:rPr>
            </w:pPr>
          </w:p>
        </w:tc>
        <w:tc>
          <w:tcPr>
            <w:tcW w:w="0" w:type="auto"/>
          </w:tcPr>
          <w:p w14:paraId="5076587A" w14:textId="77777777" w:rsidR="000C69AC" w:rsidRPr="003250D8" w:rsidRDefault="000C69AC" w:rsidP="00AE0FE9">
            <w:pPr>
              <w:pStyle w:val="TAL"/>
              <w:rPr>
                <w:sz w:val="16"/>
              </w:rPr>
            </w:pPr>
            <w:r>
              <w:rPr>
                <w:sz w:val="16"/>
              </w:rPr>
              <w:t>LS Regarding Device Connection Efficiency Requirements for UEs-Additional Data</w:t>
            </w:r>
          </w:p>
        </w:tc>
        <w:tc>
          <w:tcPr>
            <w:tcW w:w="0" w:type="auto"/>
          </w:tcPr>
          <w:p w14:paraId="672D15D0" w14:textId="77777777" w:rsidR="000C69AC" w:rsidRPr="003250D8" w:rsidRDefault="000C69AC" w:rsidP="00AE0FE9">
            <w:pPr>
              <w:pStyle w:val="TAL"/>
              <w:rPr>
                <w:sz w:val="16"/>
              </w:rPr>
            </w:pPr>
            <w:r>
              <w:rPr>
                <w:sz w:val="16"/>
              </w:rPr>
              <w:t>GSMA TSG</w:t>
            </w:r>
          </w:p>
        </w:tc>
        <w:tc>
          <w:tcPr>
            <w:tcW w:w="0" w:type="auto"/>
          </w:tcPr>
          <w:p w14:paraId="47AAB011" w14:textId="77777777" w:rsidR="000C69AC" w:rsidRPr="003250D8" w:rsidRDefault="000C69AC" w:rsidP="00AE0FE9">
            <w:pPr>
              <w:pStyle w:val="TAL"/>
              <w:rPr>
                <w:sz w:val="16"/>
              </w:rPr>
            </w:pPr>
            <w:r>
              <w:rPr>
                <w:sz w:val="16"/>
              </w:rPr>
              <w:t>postponed</w:t>
            </w:r>
          </w:p>
        </w:tc>
        <w:tc>
          <w:tcPr>
            <w:tcW w:w="0" w:type="auto"/>
          </w:tcPr>
          <w:p w14:paraId="7A315E67" w14:textId="77777777" w:rsidR="000C69AC" w:rsidRPr="003250D8" w:rsidRDefault="000C69AC" w:rsidP="00AE0FE9">
            <w:pPr>
              <w:pStyle w:val="TAL"/>
              <w:rPr>
                <w:sz w:val="16"/>
              </w:rPr>
            </w:pPr>
            <w:r>
              <w:rPr>
                <w:sz w:val="16"/>
              </w:rPr>
              <w:t>(none)</w:t>
            </w:r>
          </w:p>
        </w:tc>
      </w:tr>
    </w:tbl>
    <w:p w14:paraId="32DC5DEB" w14:textId="77777777" w:rsidR="000C69AC" w:rsidRDefault="000C69AC" w:rsidP="000C69AC"/>
    <w:p w14:paraId="21A23113" w14:textId="77777777" w:rsidR="000C69AC" w:rsidRDefault="000C69AC" w:rsidP="000C69AC">
      <w:pPr>
        <w:pStyle w:val="Heading3"/>
      </w:pPr>
      <w:r>
        <w:lastRenderedPageBreak/>
        <w:t>C2: Outgoing liaison statements</w:t>
      </w:r>
    </w:p>
    <w:p w14:paraId="66416CA2" w14:textId="77777777" w:rsidR="000C69AC" w:rsidRDefault="000C69AC" w:rsidP="000C69AC">
      <w:pPr>
        <w:pStyle w:val="TH"/>
      </w:pPr>
    </w:p>
    <w:tbl>
      <w:tblPr>
        <w:tblStyle w:val="TableGrid"/>
        <w:tblW w:w="0" w:type="auto"/>
        <w:tblLook w:val="04A0" w:firstRow="1" w:lastRow="0" w:firstColumn="1" w:lastColumn="0" w:noHBand="0" w:noVBand="1"/>
      </w:tblPr>
      <w:tblGrid>
        <w:gridCol w:w="1097"/>
        <w:gridCol w:w="5401"/>
        <w:gridCol w:w="1108"/>
        <w:gridCol w:w="819"/>
        <w:gridCol w:w="1204"/>
      </w:tblGrid>
      <w:tr w:rsidR="000C69AC" w14:paraId="12A61AD3" w14:textId="77777777" w:rsidTr="00AE0FE9">
        <w:tc>
          <w:tcPr>
            <w:tcW w:w="0" w:type="auto"/>
          </w:tcPr>
          <w:p w14:paraId="76F16EAC" w14:textId="77777777" w:rsidR="000C69AC" w:rsidRDefault="000C69AC" w:rsidP="00AE0FE9">
            <w:pPr>
              <w:pStyle w:val="TAH"/>
            </w:pPr>
            <w:r>
              <w:t>Document</w:t>
            </w:r>
          </w:p>
        </w:tc>
        <w:tc>
          <w:tcPr>
            <w:tcW w:w="0" w:type="auto"/>
          </w:tcPr>
          <w:p w14:paraId="272FA4F0" w14:textId="77777777" w:rsidR="000C69AC" w:rsidRDefault="000C69AC" w:rsidP="00AE0FE9">
            <w:pPr>
              <w:pStyle w:val="TAH"/>
            </w:pPr>
            <w:r>
              <w:t>Title</w:t>
            </w:r>
          </w:p>
        </w:tc>
        <w:tc>
          <w:tcPr>
            <w:tcW w:w="0" w:type="auto"/>
          </w:tcPr>
          <w:p w14:paraId="69D746C1" w14:textId="77777777" w:rsidR="000C69AC" w:rsidRDefault="000C69AC" w:rsidP="00AE0FE9">
            <w:pPr>
              <w:pStyle w:val="TAH"/>
            </w:pPr>
            <w:r>
              <w:t>To</w:t>
            </w:r>
          </w:p>
        </w:tc>
        <w:tc>
          <w:tcPr>
            <w:tcW w:w="0" w:type="auto"/>
          </w:tcPr>
          <w:p w14:paraId="02C24377" w14:textId="77777777" w:rsidR="000C69AC" w:rsidRDefault="000C69AC" w:rsidP="00AE0FE9">
            <w:pPr>
              <w:pStyle w:val="TAH"/>
            </w:pPr>
            <w:r>
              <w:t>Cc</w:t>
            </w:r>
          </w:p>
        </w:tc>
        <w:tc>
          <w:tcPr>
            <w:tcW w:w="0" w:type="auto"/>
          </w:tcPr>
          <w:p w14:paraId="71A2EE8A" w14:textId="77777777" w:rsidR="000C69AC" w:rsidRDefault="000C69AC" w:rsidP="00AE0FE9">
            <w:pPr>
              <w:pStyle w:val="TAH"/>
            </w:pPr>
            <w:r>
              <w:t>reply to i/c LS</w:t>
            </w:r>
          </w:p>
        </w:tc>
      </w:tr>
      <w:tr w:rsidR="000C69AC" w14:paraId="6FFDA036" w14:textId="77777777" w:rsidTr="00AE0FE9">
        <w:tc>
          <w:tcPr>
            <w:tcW w:w="0" w:type="auto"/>
          </w:tcPr>
          <w:p w14:paraId="095FD06C" w14:textId="77777777" w:rsidR="000C69AC" w:rsidRPr="003250D8" w:rsidRDefault="000C69AC" w:rsidP="00AE0FE9">
            <w:pPr>
              <w:pStyle w:val="TAL"/>
              <w:rPr>
                <w:sz w:val="16"/>
              </w:rPr>
            </w:pPr>
            <w:r>
              <w:rPr>
                <w:sz w:val="16"/>
              </w:rPr>
              <w:t>C1-242646</w:t>
            </w:r>
          </w:p>
        </w:tc>
        <w:tc>
          <w:tcPr>
            <w:tcW w:w="0" w:type="auto"/>
          </w:tcPr>
          <w:p w14:paraId="3BCB6274" w14:textId="77777777" w:rsidR="000C69AC" w:rsidRPr="003250D8" w:rsidRDefault="000C69AC" w:rsidP="00AE0FE9">
            <w:pPr>
              <w:pStyle w:val="TAL"/>
              <w:rPr>
                <w:sz w:val="16"/>
              </w:rPr>
            </w:pPr>
            <w:r>
              <w:rPr>
                <w:sz w:val="16"/>
              </w:rPr>
              <w:t>LS on the UE IP address preservation indicator</w:t>
            </w:r>
          </w:p>
        </w:tc>
        <w:tc>
          <w:tcPr>
            <w:tcW w:w="0" w:type="auto"/>
          </w:tcPr>
          <w:p w14:paraId="048CBDDB" w14:textId="77777777" w:rsidR="000C69AC" w:rsidRPr="003250D8" w:rsidRDefault="000C69AC" w:rsidP="00AE0FE9">
            <w:pPr>
              <w:pStyle w:val="TAL"/>
              <w:rPr>
                <w:sz w:val="16"/>
              </w:rPr>
            </w:pPr>
            <w:r>
              <w:rPr>
                <w:sz w:val="16"/>
              </w:rPr>
              <w:t>SA6</w:t>
            </w:r>
          </w:p>
        </w:tc>
        <w:tc>
          <w:tcPr>
            <w:tcW w:w="0" w:type="auto"/>
          </w:tcPr>
          <w:p w14:paraId="265C3980" w14:textId="77777777" w:rsidR="000C69AC" w:rsidRPr="003250D8" w:rsidRDefault="000C69AC" w:rsidP="00AE0FE9">
            <w:pPr>
              <w:pStyle w:val="TAL"/>
              <w:rPr>
                <w:sz w:val="16"/>
              </w:rPr>
            </w:pPr>
            <w:r>
              <w:rPr>
                <w:sz w:val="16"/>
              </w:rPr>
              <w:t>CT3</w:t>
            </w:r>
          </w:p>
        </w:tc>
        <w:tc>
          <w:tcPr>
            <w:tcW w:w="0" w:type="auto"/>
          </w:tcPr>
          <w:p w14:paraId="3B16AD28" w14:textId="77777777" w:rsidR="000C69AC" w:rsidRPr="003250D8" w:rsidRDefault="000C69AC" w:rsidP="00AE0FE9">
            <w:pPr>
              <w:pStyle w:val="TAL"/>
              <w:rPr>
                <w:sz w:val="16"/>
              </w:rPr>
            </w:pPr>
          </w:p>
        </w:tc>
      </w:tr>
      <w:tr w:rsidR="000C69AC" w14:paraId="066ECEBA" w14:textId="77777777" w:rsidTr="00AE0FE9">
        <w:tc>
          <w:tcPr>
            <w:tcW w:w="0" w:type="auto"/>
          </w:tcPr>
          <w:p w14:paraId="6FF818CC" w14:textId="77777777" w:rsidR="000C69AC" w:rsidRPr="003250D8" w:rsidRDefault="000C69AC" w:rsidP="00AE0FE9">
            <w:pPr>
              <w:pStyle w:val="TAL"/>
              <w:rPr>
                <w:sz w:val="16"/>
              </w:rPr>
            </w:pPr>
            <w:r>
              <w:rPr>
                <w:sz w:val="16"/>
              </w:rPr>
              <w:t>C1-242665</w:t>
            </w:r>
          </w:p>
        </w:tc>
        <w:tc>
          <w:tcPr>
            <w:tcW w:w="0" w:type="auto"/>
          </w:tcPr>
          <w:p w14:paraId="1BDC3A94" w14:textId="77777777" w:rsidR="000C69AC" w:rsidRPr="003250D8" w:rsidRDefault="000C69AC" w:rsidP="00AE0FE9">
            <w:pPr>
              <w:pStyle w:val="TAL"/>
              <w:rPr>
                <w:sz w:val="16"/>
              </w:rPr>
            </w:pPr>
            <w:r>
              <w:rPr>
                <w:sz w:val="16"/>
              </w:rPr>
              <w:t>LS on differentiating security parameters for U2N relay</w:t>
            </w:r>
          </w:p>
        </w:tc>
        <w:tc>
          <w:tcPr>
            <w:tcW w:w="0" w:type="auto"/>
          </w:tcPr>
          <w:p w14:paraId="6AC00BF7" w14:textId="77777777" w:rsidR="000C69AC" w:rsidRPr="003250D8" w:rsidRDefault="000C69AC" w:rsidP="00AE0FE9">
            <w:pPr>
              <w:pStyle w:val="TAL"/>
              <w:rPr>
                <w:sz w:val="16"/>
              </w:rPr>
            </w:pPr>
            <w:r>
              <w:rPr>
                <w:sz w:val="16"/>
              </w:rPr>
              <w:t>SA3</w:t>
            </w:r>
          </w:p>
        </w:tc>
        <w:tc>
          <w:tcPr>
            <w:tcW w:w="0" w:type="auto"/>
          </w:tcPr>
          <w:p w14:paraId="6497F884" w14:textId="77777777" w:rsidR="000C69AC" w:rsidRPr="003250D8" w:rsidRDefault="000C69AC" w:rsidP="00AE0FE9">
            <w:pPr>
              <w:pStyle w:val="TAL"/>
              <w:rPr>
                <w:sz w:val="16"/>
              </w:rPr>
            </w:pPr>
          </w:p>
        </w:tc>
        <w:tc>
          <w:tcPr>
            <w:tcW w:w="0" w:type="auto"/>
          </w:tcPr>
          <w:p w14:paraId="3525CE79" w14:textId="77777777" w:rsidR="000C69AC" w:rsidRPr="003250D8" w:rsidRDefault="000C69AC" w:rsidP="00AE0FE9">
            <w:pPr>
              <w:pStyle w:val="TAL"/>
              <w:rPr>
                <w:sz w:val="16"/>
              </w:rPr>
            </w:pPr>
          </w:p>
        </w:tc>
      </w:tr>
      <w:tr w:rsidR="000C69AC" w14:paraId="2FCA3E94" w14:textId="77777777" w:rsidTr="00AE0FE9">
        <w:tc>
          <w:tcPr>
            <w:tcW w:w="0" w:type="auto"/>
          </w:tcPr>
          <w:p w14:paraId="63FD7615" w14:textId="77777777" w:rsidR="000C69AC" w:rsidRPr="003250D8" w:rsidRDefault="000C69AC" w:rsidP="00AE0FE9">
            <w:pPr>
              <w:pStyle w:val="TAL"/>
              <w:rPr>
                <w:sz w:val="16"/>
              </w:rPr>
            </w:pPr>
            <w:r>
              <w:rPr>
                <w:sz w:val="16"/>
              </w:rPr>
              <w:t>C1-242674</w:t>
            </w:r>
          </w:p>
        </w:tc>
        <w:tc>
          <w:tcPr>
            <w:tcW w:w="0" w:type="auto"/>
          </w:tcPr>
          <w:p w14:paraId="0DA7EC88" w14:textId="77777777" w:rsidR="000C69AC" w:rsidRPr="003250D8" w:rsidRDefault="000C69AC" w:rsidP="00AE0FE9">
            <w:pPr>
              <w:pStyle w:val="TAL"/>
              <w:rPr>
                <w:sz w:val="16"/>
              </w:rPr>
            </w:pPr>
            <w:r>
              <w:rPr>
                <w:sz w:val="16"/>
              </w:rPr>
              <w:t>LS on ECS Configuration Information</w:t>
            </w:r>
          </w:p>
        </w:tc>
        <w:tc>
          <w:tcPr>
            <w:tcW w:w="0" w:type="auto"/>
          </w:tcPr>
          <w:p w14:paraId="7E29DC45" w14:textId="77777777" w:rsidR="000C69AC" w:rsidRPr="003250D8" w:rsidRDefault="000C69AC" w:rsidP="00AE0FE9">
            <w:pPr>
              <w:pStyle w:val="TAL"/>
              <w:rPr>
                <w:sz w:val="16"/>
              </w:rPr>
            </w:pPr>
            <w:r>
              <w:rPr>
                <w:sz w:val="16"/>
              </w:rPr>
              <w:t>SA2, SA3, SA6</w:t>
            </w:r>
          </w:p>
        </w:tc>
        <w:tc>
          <w:tcPr>
            <w:tcW w:w="0" w:type="auto"/>
          </w:tcPr>
          <w:p w14:paraId="26F42C1E" w14:textId="77777777" w:rsidR="000C69AC" w:rsidRPr="003250D8" w:rsidRDefault="000C69AC" w:rsidP="00AE0FE9">
            <w:pPr>
              <w:pStyle w:val="TAL"/>
              <w:rPr>
                <w:sz w:val="16"/>
              </w:rPr>
            </w:pPr>
            <w:r>
              <w:rPr>
                <w:sz w:val="16"/>
              </w:rPr>
              <w:t>CT3, CT4</w:t>
            </w:r>
          </w:p>
        </w:tc>
        <w:tc>
          <w:tcPr>
            <w:tcW w:w="0" w:type="auto"/>
          </w:tcPr>
          <w:p w14:paraId="004D47DB" w14:textId="77777777" w:rsidR="000C69AC" w:rsidRPr="003250D8" w:rsidRDefault="000C69AC" w:rsidP="00AE0FE9">
            <w:pPr>
              <w:pStyle w:val="TAL"/>
              <w:rPr>
                <w:sz w:val="16"/>
              </w:rPr>
            </w:pPr>
          </w:p>
        </w:tc>
      </w:tr>
      <w:tr w:rsidR="000C69AC" w14:paraId="6B07CBFB" w14:textId="77777777" w:rsidTr="00AE0FE9">
        <w:tc>
          <w:tcPr>
            <w:tcW w:w="0" w:type="auto"/>
          </w:tcPr>
          <w:p w14:paraId="7CCF7913" w14:textId="77777777" w:rsidR="000C69AC" w:rsidRPr="003250D8" w:rsidRDefault="000C69AC" w:rsidP="00AE0FE9">
            <w:pPr>
              <w:pStyle w:val="TAL"/>
              <w:rPr>
                <w:sz w:val="16"/>
              </w:rPr>
            </w:pPr>
            <w:r>
              <w:rPr>
                <w:sz w:val="16"/>
              </w:rPr>
              <w:t>C1-242675</w:t>
            </w:r>
          </w:p>
        </w:tc>
        <w:tc>
          <w:tcPr>
            <w:tcW w:w="0" w:type="auto"/>
          </w:tcPr>
          <w:p w14:paraId="3E64B6CD" w14:textId="77777777" w:rsidR="000C69AC" w:rsidRPr="003250D8" w:rsidRDefault="000C69AC" w:rsidP="00AE0FE9">
            <w:pPr>
              <w:pStyle w:val="TAL"/>
              <w:rPr>
                <w:sz w:val="16"/>
              </w:rPr>
            </w:pPr>
            <w:r>
              <w:rPr>
                <w:sz w:val="16"/>
              </w:rPr>
              <w:t>LS on stage 2 aspects of MINT Phase 2</w:t>
            </w:r>
          </w:p>
        </w:tc>
        <w:tc>
          <w:tcPr>
            <w:tcW w:w="0" w:type="auto"/>
          </w:tcPr>
          <w:p w14:paraId="38C5BBB4" w14:textId="77777777" w:rsidR="000C69AC" w:rsidRPr="003250D8" w:rsidRDefault="000C69AC" w:rsidP="00AE0FE9">
            <w:pPr>
              <w:pStyle w:val="TAL"/>
              <w:rPr>
                <w:sz w:val="16"/>
              </w:rPr>
            </w:pPr>
            <w:r>
              <w:rPr>
                <w:sz w:val="16"/>
              </w:rPr>
              <w:t>TSG SA</w:t>
            </w:r>
          </w:p>
        </w:tc>
        <w:tc>
          <w:tcPr>
            <w:tcW w:w="0" w:type="auto"/>
          </w:tcPr>
          <w:p w14:paraId="14BEAB14" w14:textId="77777777" w:rsidR="000C69AC" w:rsidRPr="003250D8" w:rsidRDefault="000C69AC" w:rsidP="00AE0FE9">
            <w:pPr>
              <w:pStyle w:val="TAL"/>
              <w:rPr>
                <w:sz w:val="16"/>
              </w:rPr>
            </w:pPr>
          </w:p>
        </w:tc>
        <w:tc>
          <w:tcPr>
            <w:tcW w:w="0" w:type="auto"/>
          </w:tcPr>
          <w:p w14:paraId="71B5EB10" w14:textId="77777777" w:rsidR="000C69AC" w:rsidRPr="003250D8" w:rsidRDefault="000C69AC" w:rsidP="00AE0FE9">
            <w:pPr>
              <w:pStyle w:val="TAL"/>
              <w:rPr>
                <w:sz w:val="16"/>
              </w:rPr>
            </w:pPr>
          </w:p>
        </w:tc>
      </w:tr>
      <w:tr w:rsidR="000C69AC" w14:paraId="37E72B5F" w14:textId="77777777" w:rsidTr="00AE0FE9">
        <w:tc>
          <w:tcPr>
            <w:tcW w:w="0" w:type="auto"/>
          </w:tcPr>
          <w:p w14:paraId="2529501A" w14:textId="77777777" w:rsidR="000C69AC" w:rsidRPr="003250D8" w:rsidRDefault="000C69AC" w:rsidP="00AE0FE9">
            <w:pPr>
              <w:pStyle w:val="TAL"/>
              <w:rPr>
                <w:sz w:val="16"/>
              </w:rPr>
            </w:pPr>
            <w:r>
              <w:rPr>
                <w:sz w:val="16"/>
              </w:rPr>
              <w:t>C1-242708</w:t>
            </w:r>
          </w:p>
        </w:tc>
        <w:tc>
          <w:tcPr>
            <w:tcW w:w="0" w:type="auto"/>
          </w:tcPr>
          <w:p w14:paraId="3CF2A8EC" w14:textId="77777777" w:rsidR="000C69AC" w:rsidRPr="003250D8" w:rsidRDefault="000C69AC" w:rsidP="00AE0FE9">
            <w:pPr>
              <w:pStyle w:val="TAL"/>
              <w:rPr>
                <w:sz w:val="16"/>
              </w:rPr>
            </w:pPr>
            <w:r>
              <w:rPr>
                <w:sz w:val="16"/>
              </w:rPr>
              <w:t>Reply LS on Handling of regulatory prioritized services in Non-allowed areas</w:t>
            </w:r>
          </w:p>
        </w:tc>
        <w:tc>
          <w:tcPr>
            <w:tcW w:w="0" w:type="auto"/>
          </w:tcPr>
          <w:p w14:paraId="44473768" w14:textId="77777777" w:rsidR="000C69AC" w:rsidRPr="003250D8" w:rsidRDefault="000C69AC" w:rsidP="00AE0FE9">
            <w:pPr>
              <w:pStyle w:val="TAL"/>
              <w:rPr>
                <w:sz w:val="16"/>
              </w:rPr>
            </w:pPr>
            <w:r>
              <w:rPr>
                <w:sz w:val="16"/>
              </w:rPr>
              <w:t>SA2</w:t>
            </w:r>
          </w:p>
        </w:tc>
        <w:tc>
          <w:tcPr>
            <w:tcW w:w="0" w:type="auto"/>
          </w:tcPr>
          <w:p w14:paraId="7B256A2B" w14:textId="77777777" w:rsidR="000C69AC" w:rsidRPr="003250D8" w:rsidRDefault="000C69AC" w:rsidP="00AE0FE9">
            <w:pPr>
              <w:pStyle w:val="TAL"/>
              <w:rPr>
                <w:sz w:val="16"/>
              </w:rPr>
            </w:pPr>
          </w:p>
        </w:tc>
        <w:tc>
          <w:tcPr>
            <w:tcW w:w="0" w:type="auto"/>
          </w:tcPr>
          <w:p w14:paraId="6566E835" w14:textId="77777777" w:rsidR="000C69AC" w:rsidRPr="003250D8" w:rsidRDefault="000C69AC" w:rsidP="00AE0FE9">
            <w:pPr>
              <w:pStyle w:val="TAL"/>
              <w:rPr>
                <w:sz w:val="16"/>
              </w:rPr>
            </w:pPr>
          </w:p>
        </w:tc>
      </w:tr>
      <w:tr w:rsidR="000C69AC" w14:paraId="32A57781" w14:textId="77777777" w:rsidTr="00AE0FE9">
        <w:tc>
          <w:tcPr>
            <w:tcW w:w="0" w:type="auto"/>
          </w:tcPr>
          <w:p w14:paraId="3A77A77D" w14:textId="77777777" w:rsidR="000C69AC" w:rsidRPr="003250D8" w:rsidRDefault="000C69AC" w:rsidP="00AE0FE9">
            <w:pPr>
              <w:pStyle w:val="TAL"/>
              <w:rPr>
                <w:sz w:val="16"/>
              </w:rPr>
            </w:pPr>
            <w:r>
              <w:rPr>
                <w:sz w:val="16"/>
              </w:rPr>
              <w:t>C1-242934</w:t>
            </w:r>
          </w:p>
        </w:tc>
        <w:tc>
          <w:tcPr>
            <w:tcW w:w="0" w:type="auto"/>
          </w:tcPr>
          <w:p w14:paraId="1B61474C" w14:textId="77777777" w:rsidR="000C69AC" w:rsidRPr="003250D8" w:rsidRDefault="000C69AC" w:rsidP="00AE0FE9">
            <w:pPr>
              <w:pStyle w:val="TAL"/>
              <w:rPr>
                <w:sz w:val="16"/>
              </w:rPr>
            </w:pPr>
            <w:r>
              <w:rPr>
                <w:sz w:val="16"/>
              </w:rPr>
              <w:t>LS on Indicating the support of slice based N3IWF/TNGF selection from the UE to the network</w:t>
            </w:r>
          </w:p>
        </w:tc>
        <w:tc>
          <w:tcPr>
            <w:tcW w:w="0" w:type="auto"/>
          </w:tcPr>
          <w:p w14:paraId="7DF8DCC3" w14:textId="77777777" w:rsidR="000C69AC" w:rsidRPr="003250D8" w:rsidRDefault="000C69AC" w:rsidP="00AE0FE9">
            <w:pPr>
              <w:pStyle w:val="TAL"/>
              <w:rPr>
                <w:sz w:val="16"/>
              </w:rPr>
            </w:pPr>
            <w:r>
              <w:rPr>
                <w:sz w:val="16"/>
              </w:rPr>
              <w:t>SA2</w:t>
            </w:r>
          </w:p>
        </w:tc>
        <w:tc>
          <w:tcPr>
            <w:tcW w:w="0" w:type="auto"/>
          </w:tcPr>
          <w:p w14:paraId="4F3A20D8" w14:textId="77777777" w:rsidR="000C69AC" w:rsidRPr="003250D8" w:rsidRDefault="000C69AC" w:rsidP="00AE0FE9">
            <w:pPr>
              <w:pStyle w:val="TAL"/>
              <w:rPr>
                <w:sz w:val="16"/>
              </w:rPr>
            </w:pPr>
            <w:r>
              <w:rPr>
                <w:sz w:val="16"/>
              </w:rPr>
              <w:t>CT3, CT4</w:t>
            </w:r>
          </w:p>
        </w:tc>
        <w:tc>
          <w:tcPr>
            <w:tcW w:w="0" w:type="auto"/>
          </w:tcPr>
          <w:p w14:paraId="040AEFFD" w14:textId="77777777" w:rsidR="000C69AC" w:rsidRPr="003250D8" w:rsidRDefault="000C69AC" w:rsidP="00AE0FE9">
            <w:pPr>
              <w:pStyle w:val="TAL"/>
              <w:rPr>
                <w:sz w:val="16"/>
              </w:rPr>
            </w:pPr>
          </w:p>
        </w:tc>
      </w:tr>
      <w:tr w:rsidR="000C69AC" w14:paraId="6BB42A7A" w14:textId="77777777" w:rsidTr="00AE0FE9">
        <w:tc>
          <w:tcPr>
            <w:tcW w:w="0" w:type="auto"/>
          </w:tcPr>
          <w:p w14:paraId="10E66B5B" w14:textId="77777777" w:rsidR="000C69AC" w:rsidRPr="003250D8" w:rsidRDefault="000C69AC" w:rsidP="00AE0FE9">
            <w:pPr>
              <w:pStyle w:val="TAL"/>
              <w:rPr>
                <w:sz w:val="16"/>
              </w:rPr>
            </w:pPr>
            <w:r>
              <w:rPr>
                <w:sz w:val="16"/>
              </w:rPr>
              <w:t>C1-242936</w:t>
            </w:r>
          </w:p>
        </w:tc>
        <w:tc>
          <w:tcPr>
            <w:tcW w:w="0" w:type="auto"/>
          </w:tcPr>
          <w:p w14:paraId="72B12D37" w14:textId="77777777" w:rsidR="000C69AC" w:rsidRPr="003250D8" w:rsidRDefault="000C69AC" w:rsidP="00AE0FE9">
            <w:pPr>
              <w:pStyle w:val="TAL"/>
              <w:rPr>
                <w:sz w:val="16"/>
              </w:rPr>
            </w:pPr>
            <w:r>
              <w:rPr>
                <w:sz w:val="16"/>
              </w:rPr>
              <w:t xml:space="preserve">LS on the condition for provisioning of the </w:t>
            </w:r>
            <w:proofErr w:type="spellStart"/>
            <w:r>
              <w:rPr>
                <w:sz w:val="16"/>
              </w:rPr>
              <w:t>ePDG</w:t>
            </w:r>
            <w:proofErr w:type="spellEnd"/>
            <w:r>
              <w:rPr>
                <w:sz w:val="16"/>
              </w:rPr>
              <w:t xml:space="preserve"> identity to the UE</w:t>
            </w:r>
          </w:p>
        </w:tc>
        <w:tc>
          <w:tcPr>
            <w:tcW w:w="0" w:type="auto"/>
          </w:tcPr>
          <w:p w14:paraId="122088CD" w14:textId="77777777" w:rsidR="000C69AC" w:rsidRPr="003250D8" w:rsidRDefault="000C69AC" w:rsidP="00AE0FE9">
            <w:pPr>
              <w:pStyle w:val="TAL"/>
              <w:rPr>
                <w:sz w:val="16"/>
              </w:rPr>
            </w:pPr>
            <w:r>
              <w:rPr>
                <w:sz w:val="16"/>
              </w:rPr>
              <w:t>SA3</w:t>
            </w:r>
          </w:p>
        </w:tc>
        <w:tc>
          <w:tcPr>
            <w:tcW w:w="0" w:type="auto"/>
          </w:tcPr>
          <w:p w14:paraId="052CD0A8" w14:textId="77777777" w:rsidR="000C69AC" w:rsidRPr="003250D8" w:rsidRDefault="000C69AC" w:rsidP="00AE0FE9">
            <w:pPr>
              <w:pStyle w:val="TAL"/>
              <w:rPr>
                <w:sz w:val="16"/>
              </w:rPr>
            </w:pPr>
            <w:r>
              <w:rPr>
                <w:sz w:val="16"/>
              </w:rPr>
              <w:t>SA2</w:t>
            </w:r>
          </w:p>
        </w:tc>
        <w:tc>
          <w:tcPr>
            <w:tcW w:w="0" w:type="auto"/>
          </w:tcPr>
          <w:p w14:paraId="234D68A4" w14:textId="77777777" w:rsidR="000C69AC" w:rsidRPr="003250D8" w:rsidRDefault="000C69AC" w:rsidP="00AE0FE9">
            <w:pPr>
              <w:pStyle w:val="TAL"/>
              <w:rPr>
                <w:sz w:val="16"/>
              </w:rPr>
            </w:pPr>
          </w:p>
        </w:tc>
      </w:tr>
      <w:tr w:rsidR="000C69AC" w14:paraId="6027533C" w14:textId="77777777" w:rsidTr="00AE0FE9">
        <w:tc>
          <w:tcPr>
            <w:tcW w:w="0" w:type="auto"/>
          </w:tcPr>
          <w:p w14:paraId="79CE6E6C" w14:textId="77777777" w:rsidR="000C69AC" w:rsidRPr="003250D8" w:rsidRDefault="000C69AC" w:rsidP="00AE0FE9">
            <w:pPr>
              <w:pStyle w:val="TAL"/>
              <w:rPr>
                <w:sz w:val="16"/>
              </w:rPr>
            </w:pPr>
            <w:r>
              <w:rPr>
                <w:sz w:val="16"/>
              </w:rPr>
              <w:t>C1-242955</w:t>
            </w:r>
          </w:p>
        </w:tc>
        <w:tc>
          <w:tcPr>
            <w:tcW w:w="0" w:type="auto"/>
          </w:tcPr>
          <w:p w14:paraId="7F6F18D8" w14:textId="77777777" w:rsidR="000C69AC" w:rsidRPr="003250D8" w:rsidRDefault="000C69AC" w:rsidP="00AE0FE9">
            <w:pPr>
              <w:pStyle w:val="TAL"/>
              <w:rPr>
                <w:sz w:val="16"/>
              </w:rPr>
            </w:pPr>
            <w:r>
              <w:rPr>
                <w:sz w:val="16"/>
              </w:rPr>
              <w:t>LS affirming CT1's responsibilities for PLMN and network selection</w:t>
            </w:r>
          </w:p>
        </w:tc>
        <w:tc>
          <w:tcPr>
            <w:tcW w:w="0" w:type="auto"/>
          </w:tcPr>
          <w:p w14:paraId="64192129" w14:textId="77777777" w:rsidR="000C69AC" w:rsidRPr="003250D8" w:rsidRDefault="000C69AC" w:rsidP="00AE0FE9">
            <w:pPr>
              <w:pStyle w:val="TAL"/>
              <w:rPr>
                <w:sz w:val="16"/>
              </w:rPr>
            </w:pPr>
            <w:r>
              <w:rPr>
                <w:sz w:val="16"/>
              </w:rPr>
              <w:t>SA2, SA1</w:t>
            </w:r>
          </w:p>
        </w:tc>
        <w:tc>
          <w:tcPr>
            <w:tcW w:w="0" w:type="auto"/>
          </w:tcPr>
          <w:p w14:paraId="331A0420" w14:textId="77777777" w:rsidR="000C69AC" w:rsidRPr="003250D8" w:rsidRDefault="000C69AC" w:rsidP="00AE0FE9">
            <w:pPr>
              <w:pStyle w:val="TAL"/>
              <w:rPr>
                <w:sz w:val="16"/>
              </w:rPr>
            </w:pPr>
          </w:p>
        </w:tc>
        <w:tc>
          <w:tcPr>
            <w:tcW w:w="0" w:type="auto"/>
          </w:tcPr>
          <w:p w14:paraId="081D1E7D" w14:textId="77777777" w:rsidR="000C69AC" w:rsidRPr="003250D8" w:rsidRDefault="000C69AC" w:rsidP="00AE0FE9">
            <w:pPr>
              <w:pStyle w:val="TAL"/>
              <w:rPr>
                <w:sz w:val="16"/>
              </w:rPr>
            </w:pPr>
            <w:r>
              <w:rPr>
                <w:sz w:val="16"/>
              </w:rPr>
              <w:t>C1-24???</w:t>
            </w:r>
          </w:p>
        </w:tc>
      </w:tr>
    </w:tbl>
    <w:p w14:paraId="5FB11CFB" w14:textId="77777777" w:rsidR="000C69AC" w:rsidRDefault="000C69AC" w:rsidP="000C69AC"/>
    <w:p w14:paraId="28B1B083" w14:textId="77777777" w:rsidR="000C69AC" w:rsidRDefault="000C69AC" w:rsidP="000C69AC">
      <w:pPr>
        <w:pStyle w:val="Heading2"/>
      </w:pPr>
      <w:r>
        <w:br w:type="page"/>
      </w:r>
      <w:r>
        <w:lastRenderedPageBreak/>
        <w:t>Annex D: List of agreed/approved new and revised Work Items</w:t>
      </w:r>
    </w:p>
    <w:p w14:paraId="43CD5793" w14:textId="77777777" w:rsidR="000C69AC" w:rsidRDefault="000C69AC" w:rsidP="000C69AC">
      <w:pPr>
        <w:pStyle w:val="TH"/>
      </w:pPr>
    </w:p>
    <w:tbl>
      <w:tblPr>
        <w:tblStyle w:val="TableGrid"/>
        <w:tblW w:w="0" w:type="auto"/>
        <w:tblLook w:val="04A0" w:firstRow="1" w:lastRow="0" w:firstColumn="1" w:lastColumn="0" w:noHBand="0" w:noVBand="1"/>
      </w:tblPr>
      <w:tblGrid>
        <w:gridCol w:w="1097"/>
        <w:gridCol w:w="4627"/>
        <w:gridCol w:w="1684"/>
        <w:gridCol w:w="1247"/>
      </w:tblGrid>
      <w:tr w:rsidR="000C69AC" w14:paraId="7E55EFC8" w14:textId="77777777" w:rsidTr="00AE0FE9">
        <w:tc>
          <w:tcPr>
            <w:tcW w:w="0" w:type="auto"/>
          </w:tcPr>
          <w:p w14:paraId="37A56EE8" w14:textId="77777777" w:rsidR="000C69AC" w:rsidRDefault="000C69AC" w:rsidP="00AE0FE9">
            <w:pPr>
              <w:pStyle w:val="TAH"/>
            </w:pPr>
            <w:r>
              <w:t>Document</w:t>
            </w:r>
          </w:p>
        </w:tc>
        <w:tc>
          <w:tcPr>
            <w:tcW w:w="0" w:type="auto"/>
          </w:tcPr>
          <w:p w14:paraId="609C7F37" w14:textId="77777777" w:rsidR="000C69AC" w:rsidRDefault="000C69AC" w:rsidP="00AE0FE9">
            <w:pPr>
              <w:pStyle w:val="TAH"/>
            </w:pPr>
            <w:r>
              <w:t>Title</w:t>
            </w:r>
          </w:p>
        </w:tc>
        <w:tc>
          <w:tcPr>
            <w:tcW w:w="0" w:type="auto"/>
          </w:tcPr>
          <w:p w14:paraId="6EC93F03" w14:textId="77777777" w:rsidR="000C69AC" w:rsidRDefault="000C69AC" w:rsidP="00AE0FE9">
            <w:pPr>
              <w:pStyle w:val="TAH"/>
            </w:pPr>
            <w:r>
              <w:t>Source</w:t>
            </w:r>
          </w:p>
        </w:tc>
        <w:tc>
          <w:tcPr>
            <w:tcW w:w="0" w:type="auto"/>
          </w:tcPr>
          <w:p w14:paraId="398354B8" w14:textId="77777777" w:rsidR="000C69AC" w:rsidRDefault="000C69AC" w:rsidP="00AE0FE9">
            <w:pPr>
              <w:pStyle w:val="TAH"/>
            </w:pPr>
            <w:r>
              <w:t>new/revised</w:t>
            </w:r>
          </w:p>
        </w:tc>
      </w:tr>
      <w:tr w:rsidR="000C69AC" w14:paraId="176BC88C" w14:textId="77777777" w:rsidTr="00AE0FE9">
        <w:tc>
          <w:tcPr>
            <w:tcW w:w="0" w:type="auto"/>
          </w:tcPr>
          <w:p w14:paraId="41DCBCCC" w14:textId="77777777" w:rsidR="000C69AC" w:rsidRPr="003250D8" w:rsidRDefault="000C69AC" w:rsidP="00AE0FE9">
            <w:pPr>
              <w:pStyle w:val="TAL"/>
              <w:rPr>
                <w:sz w:val="16"/>
              </w:rPr>
            </w:pPr>
            <w:r>
              <w:rPr>
                <w:sz w:val="16"/>
              </w:rPr>
              <w:t>C1-242538</w:t>
            </w:r>
          </w:p>
        </w:tc>
        <w:tc>
          <w:tcPr>
            <w:tcW w:w="0" w:type="auto"/>
          </w:tcPr>
          <w:p w14:paraId="4C43C2BD" w14:textId="77777777" w:rsidR="000C69AC" w:rsidRPr="003250D8" w:rsidRDefault="000C69AC" w:rsidP="00AE0FE9">
            <w:pPr>
              <w:pStyle w:val="TAL"/>
              <w:rPr>
                <w:sz w:val="16"/>
              </w:rPr>
            </w:pPr>
            <w:r>
              <w:rPr>
                <w:sz w:val="16"/>
              </w:rPr>
              <w:t>New WID on Enhanced Mission Critical Location Management</w:t>
            </w:r>
          </w:p>
        </w:tc>
        <w:tc>
          <w:tcPr>
            <w:tcW w:w="0" w:type="auto"/>
          </w:tcPr>
          <w:p w14:paraId="5E92A453" w14:textId="77777777" w:rsidR="000C69AC" w:rsidRPr="003250D8" w:rsidRDefault="000C69AC" w:rsidP="00AE0FE9">
            <w:pPr>
              <w:pStyle w:val="TAL"/>
              <w:rPr>
                <w:sz w:val="16"/>
              </w:rPr>
            </w:pPr>
            <w:r>
              <w:rPr>
                <w:sz w:val="16"/>
              </w:rPr>
              <w:t>AT&amp;T Labs, Inc / Val</w:t>
            </w:r>
          </w:p>
        </w:tc>
        <w:tc>
          <w:tcPr>
            <w:tcW w:w="0" w:type="auto"/>
          </w:tcPr>
          <w:p w14:paraId="3AB6F1EC" w14:textId="77777777" w:rsidR="000C69AC" w:rsidRPr="003250D8" w:rsidRDefault="000C69AC" w:rsidP="00AE0FE9">
            <w:pPr>
              <w:pStyle w:val="TAL"/>
              <w:rPr>
                <w:sz w:val="16"/>
              </w:rPr>
            </w:pPr>
            <w:r>
              <w:rPr>
                <w:sz w:val="16"/>
              </w:rPr>
              <w:t>WID new</w:t>
            </w:r>
          </w:p>
        </w:tc>
      </w:tr>
    </w:tbl>
    <w:p w14:paraId="1CF96639" w14:textId="77777777" w:rsidR="000C69AC" w:rsidRDefault="000C69AC" w:rsidP="000C69AC"/>
    <w:p w14:paraId="26D35780" w14:textId="77777777" w:rsidR="000C69AC" w:rsidRDefault="000C69AC" w:rsidP="000C69AC">
      <w:pPr>
        <w:pStyle w:val="Heading2"/>
      </w:pPr>
      <w:r>
        <w:br w:type="page"/>
      </w:r>
      <w:r>
        <w:lastRenderedPageBreak/>
        <w:t>Annex E: List of draft Technical Specifications and Reports</w:t>
      </w:r>
    </w:p>
    <w:p w14:paraId="14D08539" w14:textId="77777777" w:rsidR="000C69AC" w:rsidRDefault="000C69AC" w:rsidP="000C69AC">
      <w:pPr>
        <w:pStyle w:val="TH"/>
      </w:pPr>
    </w:p>
    <w:tbl>
      <w:tblPr>
        <w:tblStyle w:val="TableGrid"/>
        <w:tblW w:w="0" w:type="auto"/>
        <w:tblLook w:val="04A0" w:firstRow="1" w:lastRow="0" w:firstColumn="1" w:lastColumn="0" w:noHBand="0" w:noVBand="1"/>
      </w:tblPr>
      <w:tblGrid>
        <w:gridCol w:w="1097"/>
        <w:gridCol w:w="647"/>
        <w:gridCol w:w="587"/>
        <w:gridCol w:w="927"/>
      </w:tblGrid>
      <w:tr w:rsidR="000C69AC" w14:paraId="46040029" w14:textId="77777777" w:rsidTr="00AE0FE9">
        <w:tc>
          <w:tcPr>
            <w:tcW w:w="0" w:type="auto"/>
          </w:tcPr>
          <w:p w14:paraId="1E938645" w14:textId="77777777" w:rsidR="000C69AC" w:rsidRDefault="000C69AC" w:rsidP="00AE0FE9">
            <w:pPr>
              <w:pStyle w:val="TAH"/>
            </w:pPr>
            <w:r>
              <w:t>Document</w:t>
            </w:r>
          </w:p>
        </w:tc>
        <w:tc>
          <w:tcPr>
            <w:tcW w:w="0" w:type="auto"/>
          </w:tcPr>
          <w:p w14:paraId="1C92BF23" w14:textId="77777777" w:rsidR="000C69AC" w:rsidRDefault="000C69AC" w:rsidP="00AE0FE9">
            <w:pPr>
              <w:pStyle w:val="TAH"/>
            </w:pPr>
            <w:r>
              <w:t>Spec</w:t>
            </w:r>
          </w:p>
        </w:tc>
        <w:tc>
          <w:tcPr>
            <w:tcW w:w="0" w:type="auto"/>
          </w:tcPr>
          <w:p w14:paraId="44BB72CA" w14:textId="77777777" w:rsidR="000C69AC" w:rsidRDefault="000C69AC" w:rsidP="00AE0FE9">
            <w:pPr>
              <w:pStyle w:val="TAH"/>
            </w:pPr>
            <w:proofErr w:type="spellStart"/>
            <w:r>
              <w:t>vers</w:t>
            </w:r>
            <w:proofErr w:type="spellEnd"/>
          </w:p>
        </w:tc>
        <w:tc>
          <w:tcPr>
            <w:tcW w:w="0" w:type="auto"/>
          </w:tcPr>
          <w:p w14:paraId="662F7763" w14:textId="77777777" w:rsidR="000C69AC" w:rsidRDefault="000C69AC" w:rsidP="00AE0FE9">
            <w:pPr>
              <w:pStyle w:val="TAH"/>
            </w:pPr>
            <w:r>
              <w:t>Doc title</w:t>
            </w:r>
          </w:p>
        </w:tc>
      </w:tr>
    </w:tbl>
    <w:p w14:paraId="2286EDA7" w14:textId="77777777" w:rsidR="000C69AC" w:rsidRDefault="000C69AC" w:rsidP="000C69AC"/>
    <w:p w14:paraId="2D57E175" w14:textId="77777777" w:rsidR="000C69AC" w:rsidRDefault="000C69AC" w:rsidP="000C69AC">
      <w:pPr>
        <w:pStyle w:val="Heading2"/>
      </w:pPr>
      <w:r>
        <w:br w:type="page"/>
      </w:r>
      <w:r>
        <w:lastRenderedPageBreak/>
        <w:t>Annex F: List of action items</w:t>
      </w:r>
    </w:p>
    <w:p w14:paraId="1F710B6A" w14:textId="77777777" w:rsidR="000C69AC" w:rsidRDefault="000C69AC" w:rsidP="000C69AC">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0C69AC" w14:paraId="1C9A3A28" w14:textId="77777777" w:rsidTr="00AE0FE9">
        <w:tc>
          <w:tcPr>
            <w:tcW w:w="0" w:type="auto"/>
          </w:tcPr>
          <w:p w14:paraId="4ECFA70A" w14:textId="77777777" w:rsidR="000C69AC" w:rsidRDefault="000C69AC" w:rsidP="00AE0FE9">
            <w:pPr>
              <w:pStyle w:val="TAH"/>
            </w:pPr>
            <w:r>
              <w:t>Meeting/Number</w:t>
            </w:r>
          </w:p>
        </w:tc>
        <w:tc>
          <w:tcPr>
            <w:tcW w:w="0" w:type="auto"/>
          </w:tcPr>
          <w:p w14:paraId="0F481A0E" w14:textId="77777777" w:rsidR="000C69AC" w:rsidRDefault="000C69AC" w:rsidP="00AE0FE9">
            <w:pPr>
              <w:pStyle w:val="TAH"/>
            </w:pPr>
            <w:r>
              <w:t>Agenda item</w:t>
            </w:r>
          </w:p>
        </w:tc>
        <w:tc>
          <w:tcPr>
            <w:tcW w:w="0" w:type="auto"/>
          </w:tcPr>
          <w:p w14:paraId="5C1C4262" w14:textId="77777777" w:rsidR="000C69AC" w:rsidRDefault="000C69AC" w:rsidP="00AE0FE9">
            <w:pPr>
              <w:pStyle w:val="TAH"/>
            </w:pPr>
            <w:r>
              <w:t>Document</w:t>
            </w:r>
          </w:p>
        </w:tc>
        <w:tc>
          <w:tcPr>
            <w:tcW w:w="0" w:type="auto"/>
          </w:tcPr>
          <w:p w14:paraId="432B8564" w14:textId="77777777" w:rsidR="000C69AC" w:rsidRDefault="000C69AC" w:rsidP="00AE0FE9">
            <w:pPr>
              <w:pStyle w:val="TAH"/>
            </w:pPr>
            <w:r>
              <w:t>Details</w:t>
            </w:r>
          </w:p>
        </w:tc>
        <w:tc>
          <w:tcPr>
            <w:tcW w:w="0" w:type="auto"/>
          </w:tcPr>
          <w:p w14:paraId="77A9145B" w14:textId="77777777" w:rsidR="000C69AC" w:rsidRDefault="000C69AC" w:rsidP="00AE0FE9">
            <w:pPr>
              <w:pStyle w:val="TAH"/>
            </w:pPr>
            <w:r>
              <w:t>Responsible</w:t>
            </w:r>
          </w:p>
        </w:tc>
        <w:tc>
          <w:tcPr>
            <w:tcW w:w="0" w:type="auto"/>
          </w:tcPr>
          <w:p w14:paraId="2C7EEEC1" w14:textId="77777777" w:rsidR="000C69AC" w:rsidRDefault="000C69AC" w:rsidP="00AE0FE9">
            <w:pPr>
              <w:pStyle w:val="TAH"/>
            </w:pPr>
            <w:r>
              <w:t>Due by</w:t>
            </w:r>
          </w:p>
        </w:tc>
      </w:tr>
    </w:tbl>
    <w:p w14:paraId="63B5D46A" w14:textId="77777777" w:rsidR="000C69AC" w:rsidRDefault="000C69AC" w:rsidP="000C69AC"/>
    <w:p w14:paraId="51A2D613" w14:textId="77777777" w:rsidR="000C69AC" w:rsidRDefault="000C69AC" w:rsidP="000C69AC">
      <w:pPr>
        <w:pStyle w:val="Heading2"/>
      </w:pPr>
      <w:r>
        <w:br w:type="page"/>
      </w:r>
      <w:r>
        <w:lastRenderedPageBreak/>
        <w:t>Annex G: List of decisions</w:t>
      </w:r>
    </w:p>
    <w:p w14:paraId="6EFB827F" w14:textId="77777777" w:rsidR="000C69AC" w:rsidRDefault="000C69AC" w:rsidP="000C69AC">
      <w:pPr>
        <w:pStyle w:val="TH"/>
      </w:pPr>
    </w:p>
    <w:tbl>
      <w:tblPr>
        <w:tblStyle w:val="TableGrid"/>
        <w:tblW w:w="0" w:type="auto"/>
        <w:tblLook w:val="04A0" w:firstRow="1" w:lastRow="0" w:firstColumn="1" w:lastColumn="0" w:noHBand="0" w:noVBand="1"/>
      </w:tblPr>
      <w:tblGrid>
        <w:gridCol w:w="1627"/>
        <w:gridCol w:w="1297"/>
        <w:gridCol w:w="1097"/>
        <w:gridCol w:w="807"/>
      </w:tblGrid>
      <w:tr w:rsidR="000C69AC" w14:paraId="2C0B1DEF" w14:textId="77777777" w:rsidTr="00AE0FE9">
        <w:tc>
          <w:tcPr>
            <w:tcW w:w="0" w:type="auto"/>
          </w:tcPr>
          <w:p w14:paraId="41CA3C0C" w14:textId="77777777" w:rsidR="000C69AC" w:rsidRDefault="000C69AC" w:rsidP="00AE0FE9">
            <w:pPr>
              <w:pStyle w:val="TAH"/>
            </w:pPr>
            <w:r>
              <w:t>Meeting/Number</w:t>
            </w:r>
          </w:p>
        </w:tc>
        <w:tc>
          <w:tcPr>
            <w:tcW w:w="0" w:type="auto"/>
          </w:tcPr>
          <w:p w14:paraId="066E6038" w14:textId="77777777" w:rsidR="000C69AC" w:rsidRDefault="000C69AC" w:rsidP="00AE0FE9">
            <w:pPr>
              <w:pStyle w:val="TAH"/>
            </w:pPr>
            <w:r>
              <w:t>Agenda item</w:t>
            </w:r>
          </w:p>
        </w:tc>
        <w:tc>
          <w:tcPr>
            <w:tcW w:w="0" w:type="auto"/>
          </w:tcPr>
          <w:p w14:paraId="536DFF3D" w14:textId="77777777" w:rsidR="000C69AC" w:rsidRDefault="000C69AC" w:rsidP="00AE0FE9">
            <w:pPr>
              <w:pStyle w:val="TAH"/>
            </w:pPr>
            <w:r>
              <w:t>Document</w:t>
            </w:r>
          </w:p>
        </w:tc>
        <w:tc>
          <w:tcPr>
            <w:tcW w:w="0" w:type="auto"/>
          </w:tcPr>
          <w:p w14:paraId="3DE59828" w14:textId="77777777" w:rsidR="000C69AC" w:rsidRDefault="000C69AC" w:rsidP="00AE0FE9">
            <w:pPr>
              <w:pStyle w:val="TAH"/>
            </w:pPr>
            <w:r>
              <w:t>Details</w:t>
            </w:r>
          </w:p>
        </w:tc>
      </w:tr>
    </w:tbl>
    <w:p w14:paraId="418826C7" w14:textId="77777777" w:rsidR="000C69AC" w:rsidRDefault="000C69AC" w:rsidP="000C69AC"/>
    <w:p w14:paraId="1F4468AD" w14:textId="77777777" w:rsidR="000C69AC" w:rsidRDefault="000C69AC" w:rsidP="000C69AC">
      <w:pPr>
        <w:pStyle w:val="Heading2"/>
      </w:pPr>
      <w:r>
        <w:br w:type="page"/>
      </w:r>
      <w:r>
        <w:lastRenderedPageBreak/>
        <w:t>Annex H: List of participants</w:t>
      </w:r>
    </w:p>
    <w:p w14:paraId="1E707A29" w14:textId="77777777" w:rsidR="000C69AC" w:rsidRDefault="000C69AC" w:rsidP="000C69AC">
      <w:pPr>
        <w:pStyle w:val="TH"/>
      </w:pPr>
    </w:p>
    <w:tbl>
      <w:tblPr>
        <w:tblW w:w="11112" w:type="dxa"/>
        <w:tblLook w:val="04A0" w:firstRow="1" w:lastRow="0" w:firstColumn="1" w:lastColumn="0" w:noHBand="0" w:noVBand="1"/>
      </w:tblPr>
      <w:tblGrid>
        <w:gridCol w:w="3072"/>
        <w:gridCol w:w="3760"/>
        <w:gridCol w:w="4280"/>
      </w:tblGrid>
      <w:tr w:rsidR="00B12889" w:rsidRPr="00B12889" w14:paraId="5BD99E5D" w14:textId="77777777" w:rsidTr="00B12889">
        <w:trPr>
          <w:trHeight w:val="290"/>
        </w:trPr>
        <w:tc>
          <w:tcPr>
            <w:tcW w:w="30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DCA45B" w14:textId="77777777" w:rsidR="00B12889" w:rsidRPr="00B12889" w:rsidRDefault="00B12889" w:rsidP="00B12889">
            <w:pPr>
              <w:overflowPunct/>
              <w:autoSpaceDE/>
              <w:autoSpaceDN/>
              <w:adjustRightInd/>
              <w:spacing w:after="0"/>
              <w:jc w:val="center"/>
              <w:textAlignment w:val="auto"/>
              <w:rPr>
                <w:rFonts w:ascii="Calibri" w:hAnsi="Calibri" w:cs="Calibri"/>
                <w:b/>
                <w:bCs/>
                <w:color w:val="000000"/>
                <w:sz w:val="22"/>
                <w:szCs w:val="22"/>
              </w:rPr>
            </w:pPr>
            <w:r w:rsidRPr="00B12889">
              <w:rPr>
                <w:rFonts w:ascii="Calibri" w:hAnsi="Calibri" w:cs="Calibri"/>
                <w:b/>
                <w:bCs/>
                <w:color w:val="000000"/>
                <w:sz w:val="22"/>
                <w:szCs w:val="22"/>
              </w:rPr>
              <w:t>Name</w:t>
            </w:r>
          </w:p>
        </w:tc>
        <w:tc>
          <w:tcPr>
            <w:tcW w:w="3760" w:type="dxa"/>
            <w:tcBorders>
              <w:top w:val="single" w:sz="4" w:space="0" w:color="auto"/>
              <w:left w:val="nil"/>
              <w:bottom w:val="single" w:sz="4" w:space="0" w:color="auto"/>
              <w:right w:val="single" w:sz="4" w:space="0" w:color="auto"/>
            </w:tcBorders>
            <w:shd w:val="clear" w:color="auto" w:fill="auto"/>
            <w:noWrap/>
            <w:vAlign w:val="bottom"/>
            <w:hideMark/>
          </w:tcPr>
          <w:p w14:paraId="7F9A1311" w14:textId="77777777" w:rsidR="00B12889" w:rsidRPr="00B12889" w:rsidRDefault="00B12889" w:rsidP="00B12889">
            <w:pPr>
              <w:overflowPunct/>
              <w:autoSpaceDE/>
              <w:autoSpaceDN/>
              <w:adjustRightInd/>
              <w:spacing w:after="0"/>
              <w:jc w:val="center"/>
              <w:textAlignment w:val="auto"/>
              <w:rPr>
                <w:rFonts w:ascii="Calibri" w:hAnsi="Calibri" w:cs="Calibri"/>
                <w:b/>
                <w:bCs/>
                <w:color w:val="000000"/>
                <w:sz w:val="22"/>
                <w:szCs w:val="22"/>
              </w:rPr>
            </w:pPr>
            <w:r w:rsidRPr="00B12889">
              <w:rPr>
                <w:rFonts w:ascii="Calibri" w:hAnsi="Calibri" w:cs="Calibri"/>
                <w:b/>
                <w:bCs/>
                <w:color w:val="000000"/>
                <w:sz w:val="22"/>
                <w:szCs w:val="22"/>
              </w:rPr>
              <w:t>Organization Represented</w:t>
            </w:r>
          </w:p>
        </w:tc>
        <w:tc>
          <w:tcPr>
            <w:tcW w:w="4280" w:type="dxa"/>
            <w:tcBorders>
              <w:top w:val="single" w:sz="4" w:space="0" w:color="auto"/>
              <w:left w:val="nil"/>
              <w:bottom w:val="single" w:sz="4" w:space="0" w:color="auto"/>
              <w:right w:val="single" w:sz="4" w:space="0" w:color="auto"/>
            </w:tcBorders>
            <w:shd w:val="clear" w:color="auto" w:fill="auto"/>
            <w:noWrap/>
            <w:vAlign w:val="bottom"/>
            <w:hideMark/>
          </w:tcPr>
          <w:p w14:paraId="54DA757A" w14:textId="77777777" w:rsidR="00B12889" w:rsidRPr="00B12889" w:rsidRDefault="00B12889" w:rsidP="00B12889">
            <w:pPr>
              <w:overflowPunct/>
              <w:autoSpaceDE/>
              <w:autoSpaceDN/>
              <w:adjustRightInd/>
              <w:spacing w:after="0"/>
              <w:jc w:val="center"/>
              <w:textAlignment w:val="auto"/>
              <w:rPr>
                <w:rFonts w:ascii="Calibri" w:hAnsi="Calibri" w:cs="Calibri"/>
                <w:b/>
                <w:bCs/>
                <w:color w:val="000000"/>
                <w:sz w:val="22"/>
                <w:szCs w:val="22"/>
              </w:rPr>
            </w:pPr>
            <w:r w:rsidRPr="00B12889">
              <w:rPr>
                <w:rFonts w:ascii="Calibri" w:hAnsi="Calibri" w:cs="Calibri"/>
                <w:b/>
                <w:bCs/>
                <w:color w:val="000000"/>
                <w:sz w:val="22"/>
                <w:szCs w:val="22"/>
              </w:rPr>
              <w:t>Organization Represented Category Code</w:t>
            </w:r>
          </w:p>
        </w:tc>
      </w:tr>
      <w:tr w:rsidR="00B12889" w:rsidRPr="00B12889" w14:paraId="57122A8E"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469D35D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Abbas Taimoor</w:t>
            </w:r>
          </w:p>
        </w:tc>
        <w:tc>
          <w:tcPr>
            <w:tcW w:w="3760" w:type="dxa"/>
            <w:tcBorders>
              <w:top w:val="nil"/>
              <w:left w:val="nil"/>
              <w:bottom w:val="single" w:sz="4" w:space="0" w:color="auto"/>
              <w:right w:val="single" w:sz="4" w:space="0" w:color="auto"/>
            </w:tcBorders>
            <w:shd w:val="clear" w:color="auto" w:fill="auto"/>
            <w:noWrap/>
            <w:vAlign w:val="bottom"/>
            <w:hideMark/>
          </w:tcPr>
          <w:p w14:paraId="1827741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InterDigital</w:t>
            </w:r>
            <w:proofErr w:type="spellEnd"/>
            <w:r w:rsidRPr="00B12889">
              <w:rPr>
                <w:rFonts w:ascii="Calibri" w:hAnsi="Calibri" w:cs="Calibri"/>
                <w:color w:val="000000"/>
                <w:sz w:val="22"/>
                <w:szCs w:val="22"/>
              </w:rPr>
              <w:t xml:space="preserve"> Belgium. LLC</w:t>
            </w:r>
          </w:p>
        </w:tc>
        <w:tc>
          <w:tcPr>
            <w:tcW w:w="4280" w:type="dxa"/>
            <w:tcBorders>
              <w:top w:val="nil"/>
              <w:left w:val="nil"/>
              <w:bottom w:val="single" w:sz="4" w:space="0" w:color="auto"/>
              <w:right w:val="single" w:sz="4" w:space="0" w:color="auto"/>
            </w:tcBorders>
            <w:shd w:val="clear" w:color="auto" w:fill="auto"/>
            <w:noWrap/>
            <w:vAlign w:val="bottom"/>
            <w:hideMark/>
          </w:tcPr>
          <w:p w14:paraId="3C9C666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6C9F6604"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6EF763F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Aghili Behrouz</w:t>
            </w:r>
          </w:p>
        </w:tc>
        <w:tc>
          <w:tcPr>
            <w:tcW w:w="3760" w:type="dxa"/>
            <w:tcBorders>
              <w:top w:val="nil"/>
              <w:left w:val="nil"/>
              <w:bottom w:val="single" w:sz="4" w:space="0" w:color="auto"/>
              <w:right w:val="single" w:sz="4" w:space="0" w:color="auto"/>
            </w:tcBorders>
            <w:shd w:val="clear" w:color="auto" w:fill="auto"/>
            <w:noWrap/>
            <w:vAlign w:val="bottom"/>
            <w:hideMark/>
          </w:tcPr>
          <w:p w14:paraId="23C23D5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Apple (Guizhou)</w:t>
            </w:r>
          </w:p>
        </w:tc>
        <w:tc>
          <w:tcPr>
            <w:tcW w:w="4280" w:type="dxa"/>
            <w:tcBorders>
              <w:top w:val="nil"/>
              <w:left w:val="nil"/>
              <w:bottom w:val="single" w:sz="4" w:space="0" w:color="auto"/>
              <w:right w:val="single" w:sz="4" w:space="0" w:color="auto"/>
            </w:tcBorders>
            <w:shd w:val="clear" w:color="auto" w:fill="auto"/>
            <w:noWrap/>
            <w:vAlign w:val="bottom"/>
            <w:hideMark/>
          </w:tcPr>
          <w:p w14:paraId="6DB8FBC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3B845F9B"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3A19A32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Ahmad Saad</w:t>
            </w:r>
          </w:p>
        </w:tc>
        <w:tc>
          <w:tcPr>
            <w:tcW w:w="3760" w:type="dxa"/>
            <w:tcBorders>
              <w:top w:val="nil"/>
              <w:left w:val="nil"/>
              <w:bottom w:val="single" w:sz="4" w:space="0" w:color="auto"/>
              <w:right w:val="single" w:sz="4" w:space="0" w:color="auto"/>
            </w:tcBorders>
            <w:shd w:val="clear" w:color="auto" w:fill="auto"/>
            <w:noWrap/>
            <w:vAlign w:val="bottom"/>
            <w:hideMark/>
          </w:tcPr>
          <w:p w14:paraId="0495318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InterDigital</w:t>
            </w:r>
            <w:proofErr w:type="spellEnd"/>
            <w:r w:rsidRPr="00B12889">
              <w:rPr>
                <w:rFonts w:ascii="Calibri" w:hAnsi="Calibri" w:cs="Calibri"/>
                <w:color w:val="000000"/>
                <w:sz w:val="22"/>
                <w:szCs w:val="22"/>
              </w:rPr>
              <w:t xml:space="preserve"> Canada</w:t>
            </w:r>
          </w:p>
        </w:tc>
        <w:tc>
          <w:tcPr>
            <w:tcW w:w="4280" w:type="dxa"/>
            <w:tcBorders>
              <w:top w:val="nil"/>
              <w:left w:val="nil"/>
              <w:bottom w:val="single" w:sz="4" w:space="0" w:color="auto"/>
              <w:right w:val="single" w:sz="4" w:space="0" w:color="auto"/>
            </w:tcBorders>
            <w:shd w:val="clear" w:color="auto" w:fill="auto"/>
            <w:noWrap/>
            <w:vAlign w:val="bottom"/>
            <w:hideMark/>
          </w:tcPr>
          <w:p w14:paraId="6A9A463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ATIS</w:t>
            </w:r>
          </w:p>
        </w:tc>
      </w:tr>
      <w:tr w:rsidR="00B12889" w:rsidRPr="00B12889" w14:paraId="282FFEF5"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60549CE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Ms. Al-Bakri Ban</w:t>
            </w:r>
          </w:p>
        </w:tc>
        <w:tc>
          <w:tcPr>
            <w:tcW w:w="3760" w:type="dxa"/>
            <w:tcBorders>
              <w:top w:val="nil"/>
              <w:left w:val="nil"/>
              <w:bottom w:val="single" w:sz="4" w:space="0" w:color="auto"/>
              <w:right w:val="single" w:sz="4" w:space="0" w:color="auto"/>
            </w:tcBorders>
            <w:shd w:val="clear" w:color="auto" w:fill="auto"/>
            <w:noWrap/>
            <w:vAlign w:val="bottom"/>
            <w:hideMark/>
          </w:tcPr>
          <w:p w14:paraId="2914B48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NTT DOCOMO INC..</w:t>
            </w:r>
          </w:p>
        </w:tc>
        <w:tc>
          <w:tcPr>
            <w:tcW w:w="4280" w:type="dxa"/>
            <w:tcBorders>
              <w:top w:val="nil"/>
              <w:left w:val="nil"/>
              <w:bottom w:val="single" w:sz="4" w:space="0" w:color="auto"/>
              <w:right w:val="single" w:sz="4" w:space="0" w:color="auto"/>
            </w:tcBorders>
            <w:shd w:val="clear" w:color="auto" w:fill="auto"/>
            <w:noWrap/>
            <w:vAlign w:val="bottom"/>
            <w:hideMark/>
          </w:tcPr>
          <w:p w14:paraId="1A5E214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ARIB</w:t>
            </w:r>
          </w:p>
        </w:tc>
      </w:tr>
      <w:tr w:rsidR="00B12889" w:rsidRPr="00B12889" w14:paraId="183C509B"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5454C62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Atarius Roozbeh</w:t>
            </w:r>
          </w:p>
        </w:tc>
        <w:tc>
          <w:tcPr>
            <w:tcW w:w="3760" w:type="dxa"/>
            <w:tcBorders>
              <w:top w:val="nil"/>
              <w:left w:val="nil"/>
              <w:bottom w:val="single" w:sz="4" w:space="0" w:color="auto"/>
              <w:right w:val="single" w:sz="4" w:space="0" w:color="auto"/>
            </w:tcBorders>
            <w:shd w:val="clear" w:color="auto" w:fill="auto"/>
            <w:noWrap/>
            <w:vAlign w:val="bottom"/>
            <w:hideMark/>
          </w:tcPr>
          <w:p w14:paraId="5341EAF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Motorola Mobility France S.A.S</w:t>
            </w:r>
          </w:p>
        </w:tc>
        <w:tc>
          <w:tcPr>
            <w:tcW w:w="4280" w:type="dxa"/>
            <w:tcBorders>
              <w:top w:val="nil"/>
              <w:left w:val="nil"/>
              <w:bottom w:val="single" w:sz="4" w:space="0" w:color="auto"/>
              <w:right w:val="single" w:sz="4" w:space="0" w:color="auto"/>
            </w:tcBorders>
            <w:shd w:val="clear" w:color="auto" w:fill="auto"/>
            <w:noWrap/>
            <w:vAlign w:val="bottom"/>
            <w:hideMark/>
          </w:tcPr>
          <w:p w14:paraId="22E076D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148AD347"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5CED01C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Ing. Beicht Peter</w:t>
            </w:r>
          </w:p>
        </w:tc>
        <w:tc>
          <w:tcPr>
            <w:tcW w:w="3760" w:type="dxa"/>
            <w:tcBorders>
              <w:top w:val="nil"/>
              <w:left w:val="nil"/>
              <w:bottom w:val="single" w:sz="4" w:space="0" w:color="auto"/>
              <w:right w:val="single" w:sz="4" w:space="0" w:color="auto"/>
            </w:tcBorders>
            <w:shd w:val="clear" w:color="auto" w:fill="auto"/>
            <w:noWrap/>
            <w:vAlign w:val="bottom"/>
            <w:hideMark/>
          </w:tcPr>
          <w:p w14:paraId="0B6932D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Kontron Transportation France</w:t>
            </w:r>
          </w:p>
        </w:tc>
        <w:tc>
          <w:tcPr>
            <w:tcW w:w="4280" w:type="dxa"/>
            <w:tcBorders>
              <w:top w:val="nil"/>
              <w:left w:val="nil"/>
              <w:bottom w:val="single" w:sz="4" w:space="0" w:color="auto"/>
              <w:right w:val="single" w:sz="4" w:space="0" w:color="auto"/>
            </w:tcBorders>
            <w:shd w:val="clear" w:color="auto" w:fill="auto"/>
            <w:noWrap/>
            <w:vAlign w:val="bottom"/>
            <w:hideMark/>
          </w:tcPr>
          <w:p w14:paraId="5DD020E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3B70D2F8"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CD7F55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Mrs. Biondic Nevenka</w:t>
            </w:r>
          </w:p>
        </w:tc>
        <w:tc>
          <w:tcPr>
            <w:tcW w:w="3760" w:type="dxa"/>
            <w:tcBorders>
              <w:top w:val="nil"/>
              <w:left w:val="nil"/>
              <w:bottom w:val="single" w:sz="4" w:space="0" w:color="auto"/>
              <w:right w:val="single" w:sz="4" w:space="0" w:color="auto"/>
            </w:tcBorders>
            <w:shd w:val="clear" w:color="auto" w:fill="auto"/>
            <w:noWrap/>
            <w:vAlign w:val="bottom"/>
            <w:hideMark/>
          </w:tcPr>
          <w:p w14:paraId="73EC5E2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Ericsson France S.A.S</w:t>
            </w:r>
          </w:p>
        </w:tc>
        <w:tc>
          <w:tcPr>
            <w:tcW w:w="4280" w:type="dxa"/>
            <w:tcBorders>
              <w:top w:val="nil"/>
              <w:left w:val="nil"/>
              <w:bottom w:val="single" w:sz="4" w:space="0" w:color="auto"/>
              <w:right w:val="single" w:sz="4" w:space="0" w:color="auto"/>
            </w:tcBorders>
            <w:shd w:val="clear" w:color="auto" w:fill="auto"/>
            <w:noWrap/>
            <w:vAlign w:val="bottom"/>
            <w:hideMark/>
          </w:tcPr>
          <w:p w14:paraId="4DE3E90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079A80D4"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25A4ADC"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Ing. </w:t>
            </w:r>
            <w:proofErr w:type="spellStart"/>
            <w:r w:rsidRPr="00B12889">
              <w:rPr>
                <w:rFonts w:ascii="Calibri" w:hAnsi="Calibri" w:cs="Calibri"/>
                <w:color w:val="000000"/>
                <w:sz w:val="22"/>
                <w:szCs w:val="22"/>
              </w:rPr>
              <w:t>Broszeit</w:t>
            </w:r>
            <w:proofErr w:type="spellEnd"/>
            <w:r w:rsidRPr="00B12889">
              <w:rPr>
                <w:rFonts w:ascii="Calibri" w:hAnsi="Calibri" w:cs="Calibri"/>
                <w:color w:val="000000"/>
                <w:sz w:val="22"/>
                <w:szCs w:val="22"/>
              </w:rPr>
              <w:t xml:space="preserve"> Marco</w:t>
            </w:r>
          </w:p>
        </w:tc>
        <w:tc>
          <w:tcPr>
            <w:tcW w:w="3760" w:type="dxa"/>
            <w:tcBorders>
              <w:top w:val="nil"/>
              <w:left w:val="nil"/>
              <w:bottom w:val="single" w:sz="4" w:space="0" w:color="auto"/>
              <w:right w:val="single" w:sz="4" w:space="0" w:color="auto"/>
            </w:tcBorders>
            <w:shd w:val="clear" w:color="auto" w:fill="auto"/>
            <w:noWrap/>
            <w:vAlign w:val="bottom"/>
            <w:hideMark/>
          </w:tcPr>
          <w:p w14:paraId="0CF6C0C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Vodafone GmbH</w:t>
            </w:r>
          </w:p>
        </w:tc>
        <w:tc>
          <w:tcPr>
            <w:tcW w:w="4280" w:type="dxa"/>
            <w:tcBorders>
              <w:top w:val="nil"/>
              <w:left w:val="nil"/>
              <w:bottom w:val="single" w:sz="4" w:space="0" w:color="auto"/>
              <w:right w:val="single" w:sz="4" w:space="0" w:color="auto"/>
            </w:tcBorders>
            <w:shd w:val="clear" w:color="auto" w:fill="auto"/>
            <w:noWrap/>
            <w:vAlign w:val="bottom"/>
            <w:hideMark/>
          </w:tcPr>
          <w:p w14:paraId="714F3B1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1AC8E413"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4D4D039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Catovic Amer</w:t>
            </w:r>
          </w:p>
        </w:tc>
        <w:tc>
          <w:tcPr>
            <w:tcW w:w="3760" w:type="dxa"/>
            <w:tcBorders>
              <w:top w:val="nil"/>
              <w:left w:val="nil"/>
              <w:bottom w:val="single" w:sz="4" w:space="0" w:color="auto"/>
              <w:right w:val="single" w:sz="4" w:space="0" w:color="auto"/>
            </w:tcBorders>
            <w:shd w:val="clear" w:color="auto" w:fill="auto"/>
            <w:noWrap/>
            <w:vAlign w:val="bottom"/>
            <w:hideMark/>
          </w:tcPr>
          <w:p w14:paraId="1E8F384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Qualcomm Germany</w:t>
            </w:r>
          </w:p>
        </w:tc>
        <w:tc>
          <w:tcPr>
            <w:tcW w:w="4280" w:type="dxa"/>
            <w:tcBorders>
              <w:top w:val="nil"/>
              <w:left w:val="nil"/>
              <w:bottom w:val="single" w:sz="4" w:space="0" w:color="auto"/>
              <w:right w:val="single" w:sz="4" w:space="0" w:color="auto"/>
            </w:tcBorders>
            <w:shd w:val="clear" w:color="auto" w:fill="auto"/>
            <w:noWrap/>
            <w:vAlign w:val="bottom"/>
            <w:hideMark/>
          </w:tcPr>
          <w:p w14:paraId="776FE59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43FF6A5C"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7E2622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Cetinkaya </w:t>
            </w:r>
            <w:proofErr w:type="spellStart"/>
            <w:r w:rsidRPr="00B12889">
              <w:rPr>
                <w:rFonts w:ascii="Calibri" w:hAnsi="Calibri" w:cs="Calibri"/>
                <w:color w:val="000000"/>
                <w:sz w:val="22"/>
                <w:szCs w:val="22"/>
              </w:rPr>
              <w:t>Egemen</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32DD37C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Verizon Denmark</w:t>
            </w:r>
          </w:p>
        </w:tc>
        <w:tc>
          <w:tcPr>
            <w:tcW w:w="4280" w:type="dxa"/>
            <w:tcBorders>
              <w:top w:val="nil"/>
              <w:left w:val="nil"/>
              <w:bottom w:val="single" w:sz="4" w:space="0" w:color="auto"/>
              <w:right w:val="single" w:sz="4" w:space="0" w:color="auto"/>
            </w:tcBorders>
            <w:shd w:val="clear" w:color="auto" w:fill="auto"/>
            <w:noWrap/>
            <w:vAlign w:val="bottom"/>
            <w:hideMark/>
          </w:tcPr>
          <w:p w14:paraId="6BB2C36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3E383A98"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38A035B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Mrs. Chaponniere Lena</w:t>
            </w:r>
          </w:p>
        </w:tc>
        <w:tc>
          <w:tcPr>
            <w:tcW w:w="3760" w:type="dxa"/>
            <w:tcBorders>
              <w:top w:val="nil"/>
              <w:left w:val="nil"/>
              <w:bottom w:val="single" w:sz="4" w:space="0" w:color="auto"/>
              <w:right w:val="single" w:sz="4" w:space="0" w:color="auto"/>
            </w:tcBorders>
            <w:shd w:val="clear" w:color="auto" w:fill="auto"/>
            <w:noWrap/>
            <w:vAlign w:val="bottom"/>
            <w:hideMark/>
          </w:tcPr>
          <w:p w14:paraId="753AB08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Qualcomm Incorporated</w:t>
            </w:r>
          </w:p>
        </w:tc>
        <w:tc>
          <w:tcPr>
            <w:tcW w:w="4280" w:type="dxa"/>
            <w:tcBorders>
              <w:top w:val="nil"/>
              <w:left w:val="nil"/>
              <w:bottom w:val="single" w:sz="4" w:space="0" w:color="auto"/>
              <w:right w:val="single" w:sz="4" w:space="0" w:color="auto"/>
            </w:tcBorders>
            <w:shd w:val="clear" w:color="auto" w:fill="auto"/>
            <w:noWrap/>
            <w:vAlign w:val="bottom"/>
            <w:hideMark/>
          </w:tcPr>
          <w:p w14:paraId="6794456C"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ATIS</w:t>
            </w:r>
          </w:p>
        </w:tc>
      </w:tr>
      <w:tr w:rsidR="00B12889" w:rsidRPr="00B12889" w14:paraId="4F2C5B5A"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0E2CA47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Chen Ben</w:t>
            </w:r>
          </w:p>
        </w:tc>
        <w:tc>
          <w:tcPr>
            <w:tcW w:w="3760" w:type="dxa"/>
            <w:tcBorders>
              <w:top w:val="nil"/>
              <w:left w:val="nil"/>
              <w:bottom w:val="single" w:sz="4" w:space="0" w:color="auto"/>
              <w:right w:val="single" w:sz="4" w:space="0" w:color="auto"/>
            </w:tcBorders>
            <w:shd w:val="clear" w:color="auto" w:fill="auto"/>
            <w:noWrap/>
            <w:vAlign w:val="bottom"/>
            <w:hideMark/>
          </w:tcPr>
          <w:p w14:paraId="61AD915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BJTU</w:t>
            </w:r>
          </w:p>
        </w:tc>
        <w:tc>
          <w:tcPr>
            <w:tcW w:w="4280" w:type="dxa"/>
            <w:tcBorders>
              <w:top w:val="nil"/>
              <w:left w:val="nil"/>
              <w:bottom w:val="single" w:sz="4" w:space="0" w:color="auto"/>
              <w:right w:val="single" w:sz="4" w:space="0" w:color="auto"/>
            </w:tcBorders>
            <w:shd w:val="clear" w:color="auto" w:fill="auto"/>
            <w:noWrap/>
            <w:vAlign w:val="bottom"/>
            <w:hideMark/>
          </w:tcPr>
          <w:p w14:paraId="5AAD8DF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106EA681"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3B979F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Mrs. Chen Xu</w:t>
            </w:r>
          </w:p>
        </w:tc>
        <w:tc>
          <w:tcPr>
            <w:tcW w:w="3760" w:type="dxa"/>
            <w:tcBorders>
              <w:top w:val="nil"/>
              <w:left w:val="nil"/>
              <w:bottom w:val="single" w:sz="4" w:space="0" w:color="auto"/>
              <w:right w:val="single" w:sz="4" w:space="0" w:color="auto"/>
            </w:tcBorders>
            <w:shd w:val="clear" w:color="auto" w:fill="auto"/>
            <w:noWrap/>
            <w:vAlign w:val="bottom"/>
            <w:hideMark/>
          </w:tcPr>
          <w:p w14:paraId="2D89C72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China Mobile Com. Corporation</w:t>
            </w:r>
          </w:p>
        </w:tc>
        <w:tc>
          <w:tcPr>
            <w:tcW w:w="4280" w:type="dxa"/>
            <w:tcBorders>
              <w:top w:val="nil"/>
              <w:left w:val="nil"/>
              <w:bottom w:val="single" w:sz="4" w:space="0" w:color="auto"/>
              <w:right w:val="single" w:sz="4" w:space="0" w:color="auto"/>
            </w:tcBorders>
            <w:shd w:val="clear" w:color="auto" w:fill="auto"/>
            <w:noWrap/>
            <w:vAlign w:val="bottom"/>
            <w:hideMark/>
          </w:tcPr>
          <w:p w14:paraId="19A956A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1818738F"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FF6682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Ms. Chen </w:t>
            </w:r>
            <w:proofErr w:type="spellStart"/>
            <w:r w:rsidRPr="00B12889">
              <w:rPr>
                <w:rFonts w:ascii="Calibri" w:hAnsi="Calibri" w:cs="Calibri"/>
                <w:color w:val="000000"/>
                <w:sz w:val="22"/>
                <w:szCs w:val="22"/>
              </w:rPr>
              <w:t>Yinglin</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2B073A8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CTSI</w:t>
            </w:r>
          </w:p>
        </w:tc>
        <w:tc>
          <w:tcPr>
            <w:tcW w:w="4280" w:type="dxa"/>
            <w:tcBorders>
              <w:top w:val="nil"/>
              <w:left w:val="nil"/>
              <w:bottom w:val="single" w:sz="4" w:space="0" w:color="auto"/>
              <w:right w:val="single" w:sz="4" w:space="0" w:color="auto"/>
            </w:tcBorders>
            <w:shd w:val="clear" w:color="auto" w:fill="auto"/>
            <w:noWrap/>
            <w:vAlign w:val="bottom"/>
            <w:hideMark/>
          </w:tcPr>
          <w:p w14:paraId="4F5C042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40DCDF3E"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D16068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Ms. Chen Yuqin</w:t>
            </w:r>
          </w:p>
        </w:tc>
        <w:tc>
          <w:tcPr>
            <w:tcW w:w="3760" w:type="dxa"/>
            <w:tcBorders>
              <w:top w:val="nil"/>
              <w:left w:val="nil"/>
              <w:bottom w:val="single" w:sz="4" w:space="0" w:color="auto"/>
              <w:right w:val="single" w:sz="4" w:space="0" w:color="auto"/>
            </w:tcBorders>
            <w:shd w:val="clear" w:color="auto" w:fill="auto"/>
            <w:noWrap/>
            <w:vAlign w:val="bottom"/>
            <w:hideMark/>
          </w:tcPr>
          <w:p w14:paraId="5105FB4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Apple Benelux B.V.</w:t>
            </w:r>
          </w:p>
        </w:tc>
        <w:tc>
          <w:tcPr>
            <w:tcW w:w="4280" w:type="dxa"/>
            <w:tcBorders>
              <w:top w:val="nil"/>
              <w:left w:val="nil"/>
              <w:bottom w:val="single" w:sz="4" w:space="0" w:color="auto"/>
              <w:right w:val="single" w:sz="4" w:space="0" w:color="auto"/>
            </w:tcBorders>
            <w:shd w:val="clear" w:color="auto" w:fill="auto"/>
            <w:noWrap/>
            <w:vAlign w:val="bottom"/>
            <w:hideMark/>
          </w:tcPr>
          <w:p w14:paraId="6D85CB8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7031CC94"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46D1D2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Ms. Chen </w:t>
            </w:r>
            <w:proofErr w:type="spellStart"/>
            <w:r w:rsidRPr="00B12889">
              <w:rPr>
                <w:rFonts w:ascii="Calibri" w:hAnsi="Calibri" w:cs="Calibri"/>
                <w:color w:val="000000"/>
                <w:sz w:val="22"/>
                <w:szCs w:val="22"/>
              </w:rPr>
              <w:t>Zhuoyi</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1904FE0C"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Chinatelecom</w:t>
            </w:r>
            <w:proofErr w:type="spellEnd"/>
            <w:r w:rsidRPr="00B12889">
              <w:rPr>
                <w:rFonts w:ascii="Calibri" w:hAnsi="Calibri" w:cs="Calibri"/>
                <w:color w:val="000000"/>
                <w:sz w:val="22"/>
                <w:szCs w:val="22"/>
              </w:rPr>
              <w:t xml:space="preserve"> Cloud</w:t>
            </w:r>
          </w:p>
        </w:tc>
        <w:tc>
          <w:tcPr>
            <w:tcW w:w="4280" w:type="dxa"/>
            <w:tcBorders>
              <w:top w:val="nil"/>
              <w:left w:val="nil"/>
              <w:bottom w:val="single" w:sz="4" w:space="0" w:color="auto"/>
              <w:right w:val="single" w:sz="4" w:space="0" w:color="auto"/>
            </w:tcBorders>
            <w:shd w:val="clear" w:color="auto" w:fill="auto"/>
            <w:noWrap/>
            <w:vAlign w:val="bottom"/>
            <w:hideMark/>
          </w:tcPr>
          <w:p w14:paraId="6F92DCE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4EE1CD9A"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4182465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Miss Cheng </w:t>
            </w:r>
            <w:proofErr w:type="spellStart"/>
            <w:r w:rsidRPr="00B12889">
              <w:rPr>
                <w:rFonts w:ascii="Calibri" w:hAnsi="Calibri" w:cs="Calibri"/>
                <w:color w:val="000000"/>
                <w:sz w:val="22"/>
                <w:szCs w:val="22"/>
              </w:rPr>
              <w:t>Cuiru</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3DD2870C"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BTPDI</w:t>
            </w:r>
          </w:p>
        </w:tc>
        <w:tc>
          <w:tcPr>
            <w:tcW w:w="4280" w:type="dxa"/>
            <w:tcBorders>
              <w:top w:val="nil"/>
              <w:left w:val="nil"/>
              <w:bottom w:val="single" w:sz="4" w:space="0" w:color="auto"/>
              <w:right w:val="single" w:sz="4" w:space="0" w:color="auto"/>
            </w:tcBorders>
            <w:shd w:val="clear" w:color="auto" w:fill="auto"/>
            <w:noWrap/>
            <w:vAlign w:val="bottom"/>
            <w:hideMark/>
          </w:tcPr>
          <w:p w14:paraId="5093BDB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0A981A99"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479968A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Cheng Peng</w:t>
            </w:r>
          </w:p>
        </w:tc>
        <w:tc>
          <w:tcPr>
            <w:tcW w:w="3760" w:type="dxa"/>
            <w:tcBorders>
              <w:top w:val="nil"/>
              <w:left w:val="nil"/>
              <w:bottom w:val="single" w:sz="4" w:space="0" w:color="auto"/>
              <w:right w:val="single" w:sz="4" w:space="0" w:color="auto"/>
            </w:tcBorders>
            <w:shd w:val="clear" w:color="auto" w:fill="auto"/>
            <w:noWrap/>
            <w:vAlign w:val="bottom"/>
            <w:hideMark/>
          </w:tcPr>
          <w:p w14:paraId="6350DB7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Apple AB Denmark</w:t>
            </w:r>
          </w:p>
        </w:tc>
        <w:tc>
          <w:tcPr>
            <w:tcW w:w="4280" w:type="dxa"/>
            <w:tcBorders>
              <w:top w:val="nil"/>
              <w:left w:val="nil"/>
              <w:bottom w:val="single" w:sz="4" w:space="0" w:color="auto"/>
              <w:right w:val="single" w:sz="4" w:space="0" w:color="auto"/>
            </w:tcBorders>
            <w:shd w:val="clear" w:color="auto" w:fill="auto"/>
            <w:noWrap/>
            <w:vAlign w:val="bottom"/>
            <w:hideMark/>
          </w:tcPr>
          <w:p w14:paraId="2FFFFCF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7A4585F8"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0841200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Cheng Sihan</w:t>
            </w:r>
          </w:p>
        </w:tc>
        <w:tc>
          <w:tcPr>
            <w:tcW w:w="3760" w:type="dxa"/>
            <w:tcBorders>
              <w:top w:val="nil"/>
              <w:left w:val="nil"/>
              <w:bottom w:val="single" w:sz="4" w:space="0" w:color="auto"/>
              <w:right w:val="single" w:sz="4" w:space="0" w:color="auto"/>
            </w:tcBorders>
            <w:shd w:val="clear" w:color="auto" w:fill="auto"/>
            <w:noWrap/>
            <w:vAlign w:val="bottom"/>
            <w:hideMark/>
          </w:tcPr>
          <w:p w14:paraId="457641B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Tomorrow's Creation Labs</w:t>
            </w:r>
          </w:p>
        </w:tc>
        <w:tc>
          <w:tcPr>
            <w:tcW w:w="4280" w:type="dxa"/>
            <w:tcBorders>
              <w:top w:val="nil"/>
              <w:left w:val="nil"/>
              <w:bottom w:val="single" w:sz="4" w:space="0" w:color="auto"/>
              <w:right w:val="single" w:sz="4" w:space="0" w:color="auto"/>
            </w:tcBorders>
            <w:shd w:val="clear" w:color="auto" w:fill="auto"/>
            <w:noWrap/>
            <w:vAlign w:val="bottom"/>
            <w:hideMark/>
          </w:tcPr>
          <w:p w14:paraId="64C525BC"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ARIB</w:t>
            </w:r>
          </w:p>
        </w:tc>
      </w:tr>
      <w:tr w:rsidR="00B12889" w:rsidRPr="00B12889" w14:paraId="44403A7C"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583171C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Chiba Shuichiro</w:t>
            </w:r>
          </w:p>
        </w:tc>
        <w:tc>
          <w:tcPr>
            <w:tcW w:w="3760" w:type="dxa"/>
            <w:tcBorders>
              <w:top w:val="nil"/>
              <w:left w:val="nil"/>
              <w:bottom w:val="single" w:sz="4" w:space="0" w:color="auto"/>
              <w:right w:val="single" w:sz="4" w:space="0" w:color="auto"/>
            </w:tcBorders>
            <w:shd w:val="clear" w:color="auto" w:fill="auto"/>
            <w:noWrap/>
            <w:vAlign w:val="bottom"/>
            <w:hideMark/>
          </w:tcPr>
          <w:p w14:paraId="7BE6D4B4"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SHARP Corporation</w:t>
            </w:r>
          </w:p>
        </w:tc>
        <w:tc>
          <w:tcPr>
            <w:tcW w:w="4280" w:type="dxa"/>
            <w:tcBorders>
              <w:top w:val="nil"/>
              <w:left w:val="nil"/>
              <w:bottom w:val="single" w:sz="4" w:space="0" w:color="auto"/>
              <w:right w:val="single" w:sz="4" w:space="0" w:color="auto"/>
            </w:tcBorders>
            <w:shd w:val="clear" w:color="auto" w:fill="auto"/>
            <w:noWrap/>
            <w:vAlign w:val="bottom"/>
            <w:hideMark/>
          </w:tcPr>
          <w:p w14:paraId="617AEF6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ARIB</w:t>
            </w:r>
          </w:p>
        </w:tc>
      </w:tr>
      <w:tr w:rsidR="00B12889" w:rsidRPr="00B12889" w14:paraId="7D898403"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6F10739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CHIN </w:t>
            </w:r>
            <w:proofErr w:type="spellStart"/>
            <w:r w:rsidRPr="00B12889">
              <w:rPr>
                <w:rFonts w:ascii="Calibri" w:hAnsi="Calibri" w:cs="Calibri"/>
                <w:color w:val="000000"/>
                <w:sz w:val="22"/>
                <w:szCs w:val="22"/>
              </w:rPr>
              <w:t>ChenHo</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65308D0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Guangdong OPPO Mobile Telecom.</w:t>
            </w:r>
          </w:p>
        </w:tc>
        <w:tc>
          <w:tcPr>
            <w:tcW w:w="4280" w:type="dxa"/>
            <w:tcBorders>
              <w:top w:val="nil"/>
              <w:left w:val="nil"/>
              <w:bottom w:val="single" w:sz="4" w:space="0" w:color="auto"/>
              <w:right w:val="single" w:sz="4" w:space="0" w:color="auto"/>
            </w:tcBorders>
            <w:shd w:val="clear" w:color="auto" w:fill="auto"/>
            <w:noWrap/>
            <w:vAlign w:val="bottom"/>
            <w:hideMark/>
          </w:tcPr>
          <w:p w14:paraId="129F1F8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2B66EA70"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F9A5E9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Choe HyunJung</w:t>
            </w:r>
          </w:p>
        </w:tc>
        <w:tc>
          <w:tcPr>
            <w:tcW w:w="3760" w:type="dxa"/>
            <w:tcBorders>
              <w:top w:val="nil"/>
              <w:left w:val="nil"/>
              <w:bottom w:val="single" w:sz="4" w:space="0" w:color="auto"/>
              <w:right w:val="single" w:sz="4" w:space="0" w:color="auto"/>
            </w:tcBorders>
            <w:shd w:val="clear" w:color="auto" w:fill="auto"/>
            <w:noWrap/>
            <w:vAlign w:val="bottom"/>
            <w:hideMark/>
          </w:tcPr>
          <w:p w14:paraId="002C090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LG Electronics France</w:t>
            </w:r>
          </w:p>
        </w:tc>
        <w:tc>
          <w:tcPr>
            <w:tcW w:w="4280" w:type="dxa"/>
            <w:tcBorders>
              <w:top w:val="nil"/>
              <w:left w:val="nil"/>
              <w:bottom w:val="single" w:sz="4" w:space="0" w:color="auto"/>
              <w:right w:val="single" w:sz="4" w:space="0" w:color="auto"/>
            </w:tcBorders>
            <w:shd w:val="clear" w:color="auto" w:fill="auto"/>
            <w:noWrap/>
            <w:vAlign w:val="bottom"/>
            <w:hideMark/>
          </w:tcPr>
          <w:p w14:paraId="3461EA5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313157B7"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63C97B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Cong Shi</w:t>
            </w:r>
          </w:p>
        </w:tc>
        <w:tc>
          <w:tcPr>
            <w:tcW w:w="3760" w:type="dxa"/>
            <w:tcBorders>
              <w:top w:val="nil"/>
              <w:left w:val="nil"/>
              <w:bottom w:val="single" w:sz="4" w:space="0" w:color="auto"/>
              <w:right w:val="single" w:sz="4" w:space="0" w:color="auto"/>
            </w:tcBorders>
            <w:shd w:val="clear" w:color="auto" w:fill="auto"/>
            <w:noWrap/>
            <w:vAlign w:val="bottom"/>
            <w:hideMark/>
          </w:tcPr>
          <w:p w14:paraId="7D9516D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Reflection B.V.</w:t>
            </w:r>
          </w:p>
        </w:tc>
        <w:tc>
          <w:tcPr>
            <w:tcW w:w="4280" w:type="dxa"/>
            <w:tcBorders>
              <w:top w:val="nil"/>
              <w:left w:val="nil"/>
              <w:bottom w:val="single" w:sz="4" w:space="0" w:color="auto"/>
              <w:right w:val="single" w:sz="4" w:space="0" w:color="auto"/>
            </w:tcBorders>
            <w:shd w:val="clear" w:color="auto" w:fill="auto"/>
            <w:noWrap/>
            <w:vAlign w:val="bottom"/>
            <w:hideMark/>
          </w:tcPr>
          <w:p w14:paraId="5B99AA9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7FF8825D"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4CFED58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w:t>
            </w:r>
            <w:proofErr w:type="spellStart"/>
            <w:r w:rsidRPr="00B12889">
              <w:rPr>
                <w:rFonts w:ascii="Calibri" w:hAnsi="Calibri" w:cs="Calibri"/>
                <w:color w:val="000000"/>
                <w:sz w:val="22"/>
                <w:szCs w:val="22"/>
              </w:rPr>
              <w:t>Dimopoulos</w:t>
            </w:r>
            <w:proofErr w:type="spellEnd"/>
            <w:r w:rsidRPr="00B12889">
              <w:rPr>
                <w:rFonts w:ascii="Calibri" w:hAnsi="Calibri" w:cs="Calibri"/>
                <w:color w:val="000000"/>
                <w:sz w:val="22"/>
                <w:szCs w:val="22"/>
              </w:rPr>
              <w:t xml:space="preserve"> Dimitrios</w:t>
            </w:r>
          </w:p>
        </w:tc>
        <w:tc>
          <w:tcPr>
            <w:tcW w:w="3760" w:type="dxa"/>
            <w:tcBorders>
              <w:top w:val="nil"/>
              <w:left w:val="nil"/>
              <w:bottom w:val="single" w:sz="4" w:space="0" w:color="auto"/>
              <w:right w:val="single" w:sz="4" w:space="0" w:color="auto"/>
            </w:tcBorders>
            <w:shd w:val="clear" w:color="auto" w:fill="auto"/>
            <w:noWrap/>
            <w:vAlign w:val="bottom"/>
            <w:hideMark/>
          </w:tcPr>
          <w:p w14:paraId="67538CC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Motorola Mobility UK Ltd.</w:t>
            </w:r>
          </w:p>
        </w:tc>
        <w:tc>
          <w:tcPr>
            <w:tcW w:w="4280" w:type="dxa"/>
            <w:tcBorders>
              <w:top w:val="nil"/>
              <w:left w:val="nil"/>
              <w:bottom w:val="single" w:sz="4" w:space="0" w:color="auto"/>
              <w:right w:val="single" w:sz="4" w:space="0" w:color="auto"/>
            </w:tcBorders>
            <w:shd w:val="clear" w:color="auto" w:fill="auto"/>
            <w:noWrap/>
            <w:vAlign w:val="bottom"/>
            <w:hideMark/>
          </w:tcPr>
          <w:p w14:paraId="0B4C0F6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71539DDB"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BAE2BB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Ding Yu</w:t>
            </w:r>
          </w:p>
        </w:tc>
        <w:tc>
          <w:tcPr>
            <w:tcW w:w="3760" w:type="dxa"/>
            <w:tcBorders>
              <w:top w:val="nil"/>
              <w:left w:val="nil"/>
              <w:bottom w:val="single" w:sz="4" w:space="0" w:color="auto"/>
              <w:right w:val="single" w:sz="4" w:space="0" w:color="auto"/>
            </w:tcBorders>
            <w:shd w:val="clear" w:color="auto" w:fill="auto"/>
            <w:noWrap/>
            <w:vAlign w:val="bottom"/>
            <w:hideMark/>
          </w:tcPr>
          <w:p w14:paraId="63CFBDC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Unisoc</w:t>
            </w:r>
            <w:proofErr w:type="spellEnd"/>
          </w:p>
        </w:tc>
        <w:tc>
          <w:tcPr>
            <w:tcW w:w="4280" w:type="dxa"/>
            <w:tcBorders>
              <w:top w:val="nil"/>
              <w:left w:val="nil"/>
              <w:bottom w:val="single" w:sz="4" w:space="0" w:color="auto"/>
              <w:right w:val="single" w:sz="4" w:space="0" w:color="auto"/>
            </w:tcBorders>
            <w:shd w:val="clear" w:color="auto" w:fill="auto"/>
            <w:noWrap/>
            <w:vAlign w:val="bottom"/>
            <w:hideMark/>
          </w:tcPr>
          <w:p w14:paraId="33AF90D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2CED6880"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FDBC50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w:t>
            </w:r>
            <w:proofErr w:type="spellStart"/>
            <w:r w:rsidRPr="00B12889">
              <w:rPr>
                <w:rFonts w:ascii="Calibri" w:hAnsi="Calibri" w:cs="Calibri"/>
                <w:color w:val="000000"/>
                <w:sz w:val="22"/>
                <w:szCs w:val="22"/>
              </w:rPr>
              <w:t>Dojiri</w:t>
            </w:r>
            <w:proofErr w:type="spellEnd"/>
            <w:r w:rsidRPr="00B12889">
              <w:rPr>
                <w:rFonts w:ascii="Calibri" w:hAnsi="Calibri" w:cs="Calibri"/>
                <w:color w:val="000000"/>
                <w:sz w:val="22"/>
                <w:szCs w:val="22"/>
              </w:rPr>
              <w:t xml:space="preserve"> </w:t>
            </w:r>
            <w:proofErr w:type="spellStart"/>
            <w:r w:rsidRPr="00B12889">
              <w:rPr>
                <w:rFonts w:ascii="Calibri" w:hAnsi="Calibri" w:cs="Calibri"/>
                <w:color w:val="000000"/>
                <w:sz w:val="22"/>
                <w:szCs w:val="22"/>
              </w:rPr>
              <w:t>Shunsuke</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1D22A21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DOCOMO Beijing Labs</w:t>
            </w:r>
          </w:p>
        </w:tc>
        <w:tc>
          <w:tcPr>
            <w:tcW w:w="4280" w:type="dxa"/>
            <w:tcBorders>
              <w:top w:val="nil"/>
              <w:left w:val="nil"/>
              <w:bottom w:val="single" w:sz="4" w:space="0" w:color="auto"/>
              <w:right w:val="single" w:sz="4" w:space="0" w:color="auto"/>
            </w:tcBorders>
            <w:shd w:val="clear" w:color="auto" w:fill="auto"/>
            <w:noWrap/>
            <w:vAlign w:val="bottom"/>
            <w:hideMark/>
          </w:tcPr>
          <w:p w14:paraId="54B1328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2F4E28DC"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ACEB41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Dong Hao</w:t>
            </w:r>
          </w:p>
        </w:tc>
        <w:tc>
          <w:tcPr>
            <w:tcW w:w="3760" w:type="dxa"/>
            <w:tcBorders>
              <w:top w:val="nil"/>
              <w:left w:val="nil"/>
              <w:bottom w:val="single" w:sz="4" w:space="0" w:color="auto"/>
              <w:right w:val="single" w:sz="4" w:space="0" w:color="auto"/>
            </w:tcBorders>
            <w:shd w:val="clear" w:color="auto" w:fill="auto"/>
            <w:noWrap/>
            <w:vAlign w:val="bottom"/>
            <w:hideMark/>
          </w:tcPr>
          <w:p w14:paraId="56DFBC0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ZXNE</w:t>
            </w:r>
          </w:p>
        </w:tc>
        <w:tc>
          <w:tcPr>
            <w:tcW w:w="4280" w:type="dxa"/>
            <w:tcBorders>
              <w:top w:val="nil"/>
              <w:left w:val="nil"/>
              <w:bottom w:val="single" w:sz="4" w:space="0" w:color="auto"/>
              <w:right w:val="single" w:sz="4" w:space="0" w:color="auto"/>
            </w:tcBorders>
            <w:shd w:val="clear" w:color="auto" w:fill="auto"/>
            <w:noWrap/>
            <w:vAlign w:val="bottom"/>
            <w:hideMark/>
          </w:tcPr>
          <w:p w14:paraId="603D6B6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3F9C7588"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64823C9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Dong </w:t>
            </w:r>
            <w:proofErr w:type="spellStart"/>
            <w:r w:rsidRPr="00B12889">
              <w:rPr>
                <w:rFonts w:ascii="Calibri" w:hAnsi="Calibri" w:cs="Calibri"/>
                <w:color w:val="000000"/>
                <w:sz w:val="22"/>
                <w:szCs w:val="22"/>
              </w:rPr>
              <w:t>Weiye</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735C31D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China Mobile Com. Corporation</w:t>
            </w:r>
          </w:p>
        </w:tc>
        <w:tc>
          <w:tcPr>
            <w:tcW w:w="4280" w:type="dxa"/>
            <w:tcBorders>
              <w:top w:val="nil"/>
              <w:left w:val="nil"/>
              <w:bottom w:val="single" w:sz="4" w:space="0" w:color="auto"/>
              <w:right w:val="single" w:sz="4" w:space="0" w:color="auto"/>
            </w:tcBorders>
            <w:shd w:val="clear" w:color="auto" w:fill="auto"/>
            <w:noWrap/>
            <w:vAlign w:val="bottom"/>
            <w:hideMark/>
          </w:tcPr>
          <w:p w14:paraId="32F0168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6005D42F"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055C95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Ms. Duan </w:t>
            </w:r>
            <w:proofErr w:type="spellStart"/>
            <w:r w:rsidRPr="00B12889">
              <w:rPr>
                <w:rFonts w:ascii="Calibri" w:hAnsi="Calibri" w:cs="Calibri"/>
                <w:color w:val="000000"/>
                <w:sz w:val="22"/>
                <w:szCs w:val="22"/>
              </w:rPr>
              <w:t>Xiaoyan</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261A97E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CICT Mobile</w:t>
            </w:r>
          </w:p>
        </w:tc>
        <w:tc>
          <w:tcPr>
            <w:tcW w:w="4280" w:type="dxa"/>
            <w:tcBorders>
              <w:top w:val="nil"/>
              <w:left w:val="nil"/>
              <w:bottom w:val="single" w:sz="4" w:space="0" w:color="auto"/>
              <w:right w:val="single" w:sz="4" w:space="0" w:color="auto"/>
            </w:tcBorders>
            <w:shd w:val="clear" w:color="auto" w:fill="auto"/>
            <w:noWrap/>
            <w:vAlign w:val="bottom"/>
            <w:hideMark/>
          </w:tcPr>
          <w:p w14:paraId="6543404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54AD8806"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5AA9FA9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EL MOATAMID </w:t>
            </w:r>
            <w:proofErr w:type="spellStart"/>
            <w:r w:rsidRPr="00B12889">
              <w:rPr>
                <w:rFonts w:ascii="Calibri" w:hAnsi="Calibri" w:cs="Calibri"/>
                <w:color w:val="000000"/>
                <w:sz w:val="22"/>
                <w:szCs w:val="22"/>
              </w:rPr>
              <w:t>Abdessamad</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45FF8C2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Huawei Technologies France</w:t>
            </w:r>
          </w:p>
        </w:tc>
        <w:tc>
          <w:tcPr>
            <w:tcW w:w="4280" w:type="dxa"/>
            <w:tcBorders>
              <w:top w:val="nil"/>
              <w:left w:val="nil"/>
              <w:bottom w:val="single" w:sz="4" w:space="0" w:color="auto"/>
              <w:right w:val="single" w:sz="4" w:space="0" w:color="auto"/>
            </w:tcBorders>
            <w:shd w:val="clear" w:color="auto" w:fill="auto"/>
            <w:noWrap/>
            <w:vAlign w:val="bottom"/>
            <w:hideMark/>
          </w:tcPr>
          <w:p w14:paraId="77B0CCC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5A33E874"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04826D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Ms. Farhand Neda</w:t>
            </w:r>
          </w:p>
        </w:tc>
        <w:tc>
          <w:tcPr>
            <w:tcW w:w="3760" w:type="dxa"/>
            <w:tcBorders>
              <w:top w:val="nil"/>
              <w:left w:val="nil"/>
              <w:bottom w:val="single" w:sz="4" w:space="0" w:color="auto"/>
              <w:right w:val="single" w:sz="4" w:space="0" w:color="auto"/>
            </w:tcBorders>
            <w:shd w:val="clear" w:color="auto" w:fill="auto"/>
            <w:noWrap/>
            <w:vAlign w:val="bottom"/>
            <w:hideMark/>
          </w:tcPr>
          <w:p w14:paraId="0B061B9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Ericsson Limited</w:t>
            </w:r>
          </w:p>
        </w:tc>
        <w:tc>
          <w:tcPr>
            <w:tcW w:w="4280" w:type="dxa"/>
            <w:tcBorders>
              <w:top w:val="nil"/>
              <w:left w:val="nil"/>
              <w:bottom w:val="single" w:sz="4" w:space="0" w:color="auto"/>
              <w:right w:val="single" w:sz="4" w:space="0" w:color="auto"/>
            </w:tcBorders>
            <w:shd w:val="clear" w:color="auto" w:fill="auto"/>
            <w:noWrap/>
            <w:vAlign w:val="bottom"/>
            <w:hideMark/>
          </w:tcPr>
          <w:p w14:paraId="045C0B8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62BA320B"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46987E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Feng </w:t>
            </w:r>
            <w:proofErr w:type="spellStart"/>
            <w:r w:rsidRPr="00B12889">
              <w:rPr>
                <w:rFonts w:ascii="Calibri" w:hAnsi="Calibri" w:cs="Calibri"/>
                <w:color w:val="000000"/>
                <w:sz w:val="22"/>
                <w:szCs w:val="22"/>
              </w:rPr>
              <w:t>Yuang</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2F8E7F2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Jetflow</w:t>
            </w:r>
            <w:proofErr w:type="spellEnd"/>
          </w:p>
        </w:tc>
        <w:tc>
          <w:tcPr>
            <w:tcW w:w="4280" w:type="dxa"/>
            <w:tcBorders>
              <w:top w:val="nil"/>
              <w:left w:val="nil"/>
              <w:bottom w:val="single" w:sz="4" w:space="0" w:color="auto"/>
              <w:right w:val="single" w:sz="4" w:space="0" w:color="auto"/>
            </w:tcBorders>
            <w:shd w:val="clear" w:color="auto" w:fill="auto"/>
            <w:noWrap/>
            <w:vAlign w:val="bottom"/>
            <w:hideMark/>
          </w:tcPr>
          <w:p w14:paraId="08AFFE44"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06019600"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C1ECAC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Ms. Gong Ruby</w:t>
            </w:r>
          </w:p>
        </w:tc>
        <w:tc>
          <w:tcPr>
            <w:tcW w:w="3760" w:type="dxa"/>
            <w:tcBorders>
              <w:top w:val="nil"/>
              <w:left w:val="nil"/>
              <w:bottom w:val="single" w:sz="4" w:space="0" w:color="auto"/>
              <w:right w:val="single" w:sz="4" w:space="0" w:color="auto"/>
            </w:tcBorders>
            <w:shd w:val="clear" w:color="auto" w:fill="auto"/>
            <w:noWrap/>
            <w:vAlign w:val="bottom"/>
            <w:hideMark/>
          </w:tcPr>
          <w:p w14:paraId="64570F8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Beijing Xiaomi Mobile Software</w:t>
            </w:r>
          </w:p>
        </w:tc>
        <w:tc>
          <w:tcPr>
            <w:tcW w:w="4280" w:type="dxa"/>
            <w:tcBorders>
              <w:top w:val="nil"/>
              <w:left w:val="nil"/>
              <w:bottom w:val="single" w:sz="4" w:space="0" w:color="auto"/>
              <w:right w:val="single" w:sz="4" w:space="0" w:color="auto"/>
            </w:tcBorders>
            <w:shd w:val="clear" w:color="auto" w:fill="auto"/>
            <w:noWrap/>
            <w:vAlign w:val="bottom"/>
            <w:hideMark/>
          </w:tcPr>
          <w:p w14:paraId="7AFAE3C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52CE5C20"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05E43AC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Gruber Roland</w:t>
            </w:r>
          </w:p>
        </w:tc>
        <w:tc>
          <w:tcPr>
            <w:tcW w:w="3760" w:type="dxa"/>
            <w:tcBorders>
              <w:top w:val="nil"/>
              <w:left w:val="nil"/>
              <w:bottom w:val="single" w:sz="4" w:space="0" w:color="auto"/>
              <w:right w:val="single" w:sz="4" w:space="0" w:color="auto"/>
            </w:tcBorders>
            <w:shd w:val="clear" w:color="auto" w:fill="auto"/>
            <w:noWrap/>
            <w:vAlign w:val="bottom"/>
            <w:hideMark/>
          </w:tcPr>
          <w:p w14:paraId="1FAF56F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Apple France</w:t>
            </w:r>
          </w:p>
        </w:tc>
        <w:tc>
          <w:tcPr>
            <w:tcW w:w="4280" w:type="dxa"/>
            <w:tcBorders>
              <w:top w:val="nil"/>
              <w:left w:val="nil"/>
              <w:bottom w:val="single" w:sz="4" w:space="0" w:color="auto"/>
              <w:right w:val="single" w:sz="4" w:space="0" w:color="auto"/>
            </w:tcBorders>
            <w:shd w:val="clear" w:color="auto" w:fill="auto"/>
            <w:noWrap/>
            <w:vAlign w:val="bottom"/>
            <w:hideMark/>
          </w:tcPr>
          <w:p w14:paraId="24A7C21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6384A4E0"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51B11B0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Gulbani Giorgi</w:t>
            </w:r>
          </w:p>
        </w:tc>
        <w:tc>
          <w:tcPr>
            <w:tcW w:w="3760" w:type="dxa"/>
            <w:tcBorders>
              <w:top w:val="nil"/>
              <w:left w:val="nil"/>
              <w:bottom w:val="single" w:sz="4" w:space="0" w:color="auto"/>
              <w:right w:val="single" w:sz="4" w:space="0" w:color="auto"/>
            </w:tcBorders>
            <w:shd w:val="clear" w:color="auto" w:fill="auto"/>
            <w:noWrap/>
            <w:vAlign w:val="bottom"/>
            <w:hideMark/>
          </w:tcPr>
          <w:p w14:paraId="1267C35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Guangdong OPPO Mobile Telecom.</w:t>
            </w:r>
          </w:p>
        </w:tc>
        <w:tc>
          <w:tcPr>
            <w:tcW w:w="4280" w:type="dxa"/>
            <w:tcBorders>
              <w:top w:val="nil"/>
              <w:left w:val="nil"/>
              <w:bottom w:val="single" w:sz="4" w:space="0" w:color="auto"/>
              <w:right w:val="single" w:sz="4" w:space="0" w:color="auto"/>
            </w:tcBorders>
            <w:shd w:val="clear" w:color="auto" w:fill="auto"/>
            <w:noWrap/>
            <w:vAlign w:val="bottom"/>
            <w:hideMark/>
          </w:tcPr>
          <w:p w14:paraId="31BE105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04368B12"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2B62114"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Guo Boren</w:t>
            </w:r>
          </w:p>
        </w:tc>
        <w:tc>
          <w:tcPr>
            <w:tcW w:w="3760" w:type="dxa"/>
            <w:tcBorders>
              <w:top w:val="nil"/>
              <w:left w:val="nil"/>
              <w:bottom w:val="single" w:sz="4" w:space="0" w:color="auto"/>
              <w:right w:val="single" w:sz="4" w:space="0" w:color="auto"/>
            </w:tcBorders>
            <w:shd w:val="clear" w:color="auto" w:fill="auto"/>
            <w:noWrap/>
            <w:vAlign w:val="bottom"/>
            <w:hideMark/>
          </w:tcPr>
          <w:p w14:paraId="501FF83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Hangzhou </w:t>
            </w:r>
            <w:proofErr w:type="spellStart"/>
            <w:r w:rsidRPr="00B12889">
              <w:rPr>
                <w:rFonts w:ascii="Calibri" w:hAnsi="Calibri" w:cs="Calibri"/>
                <w:color w:val="000000"/>
                <w:sz w:val="22"/>
                <w:szCs w:val="22"/>
              </w:rPr>
              <w:t>Mengyuxiang</w:t>
            </w:r>
            <w:proofErr w:type="spellEnd"/>
          </w:p>
        </w:tc>
        <w:tc>
          <w:tcPr>
            <w:tcW w:w="4280" w:type="dxa"/>
            <w:tcBorders>
              <w:top w:val="nil"/>
              <w:left w:val="nil"/>
              <w:bottom w:val="single" w:sz="4" w:space="0" w:color="auto"/>
              <w:right w:val="single" w:sz="4" w:space="0" w:color="auto"/>
            </w:tcBorders>
            <w:shd w:val="clear" w:color="auto" w:fill="auto"/>
            <w:noWrap/>
            <w:vAlign w:val="bottom"/>
            <w:hideMark/>
          </w:tcPr>
          <w:p w14:paraId="758180C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76328D60"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3B81E25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Ms. Guo Ivy</w:t>
            </w:r>
          </w:p>
        </w:tc>
        <w:tc>
          <w:tcPr>
            <w:tcW w:w="3760" w:type="dxa"/>
            <w:tcBorders>
              <w:top w:val="nil"/>
              <w:left w:val="nil"/>
              <w:bottom w:val="single" w:sz="4" w:space="0" w:color="auto"/>
              <w:right w:val="single" w:sz="4" w:space="0" w:color="auto"/>
            </w:tcBorders>
            <w:shd w:val="clear" w:color="auto" w:fill="auto"/>
            <w:noWrap/>
            <w:vAlign w:val="bottom"/>
            <w:hideMark/>
          </w:tcPr>
          <w:p w14:paraId="00D420C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Apple Benelux B.V.</w:t>
            </w:r>
          </w:p>
        </w:tc>
        <w:tc>
          <w:tcPr>
            <w:tcW w:w="4280" w:type="dxa"/>
            <w:tcBorders>
              <w:top w:val="nil"/>
              <w:left w:val="nil"/>
              <w:bottom w:val="single" w:sz="4" w:space="0" w:color="auto"/>
              <w:right w:val="single" w:sz="4" w:space="0" w:color="auto"/>
            </w:tcBorders>
            <w:shd w:val="clear" w:color="auto" w:fill="auto"/>
            <w:noWrap/>
            <w:vAlign w:val="bottom"/>
            <w:hideMark/>
          </w:tcPr>
          <w:p w14:paraId="64FA6CF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61ABD086"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0C66A52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Gupta Nishant</w:t>
            </w:r>
          </w:p>
        </w:tc>
        <w:tc>
          <w:tcPr>
            <w:tcW w:w="3760" w:type="dxa"/>
            <w:tcBorders>
              <w:top w:val="nil"/>
              <w:left w:val="nil"/>
              <w:bottom w:val="single" w:sz="4" w:space="0" w:color="auto"/>
              <w:right w:val="single" w:sz="4" w:space="0" w:color="auto"/>
            </w:tcBorders>
            <w:shd w:val="clear" w:color="auto" w:fill="auto"/>
            <w:noWrap/>
            <w:vAlign w:val="bottom"/>
            <w:hideMark/>
          </w:tcPr>
          <w:p w14:paraId="58DA4D4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Qualcomm India Pvt Ltd</w:t>
            </w:r>
          </w:p>
        </w:tc>
        <w:tc>
          <w:tcPr>
            <w:tcW w:w="4280" w:type="dxa"/>
            <w:tcBorders>
              <w:top w:val="nil"/>
              <w:left w:val="nil"/>
              <w:bottom w:val="single" w:sz="4" w:space="0" w:color="auto"/>
              <w:right w:val="single" w:sz="4" w:space="0" w:color="auto"/>
            </w:tcBorders>
            <w:shd w:val="clear" w:color="auto" w:fill="auto"/>
            <w:noWrap/>
            <w:vAlign w:val="bottom"/>
            <w:hideMark/>
          </w:tcPr>
          <w:p w14:paraId="49D3E95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TSDSI</w:t>
            </w:r>
          </w:p>
        </w:tc>
      </w:tr>
      <w:tr w:rsidR="00B12889" w:rsidRPr="00B12889" w14:paraId="40EDE2BE"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76B92A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Gupta </w:t>
            </w:r>
            <w:proofErr w:type="spellStart"/>
            <w:r w:rsidRPr="00B12889">
              <w:rPr>
                <w:rFonts w:ascii="Calibri" w:hAnsi="Calibri" w:cs="Calibri"/>
                <w:color w:val="000000"/>
                <w:sz w:val="22"/>
                <w:szCs w:val="22"/>
              </w:rPr>
              <w:t>Varini</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14E6C334"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Samsung Electronics Iberia SA</w:t>
            </w:r>
          </w:p>
        </w:tc>
        <w:tc>
          <w:tcPr>
            <w:tcW w:w="4280" w:type="dxa"/>
            <w:tcBorders>
              <w:top w:val="nil"/>
              <w:left w:val="nil"/>
              <w:bottom w:val="single" w:sz="4" w:space="0" w:color="auto"/>
              <w:right w:val="single" w:sz="4" w:space="0" w:color="auto"/>
            </w:tcBorders>
            <w:shd w:val="clear" w:color="auto" w:fill="auto"/>
            <w:noWrap/>
            <w:vAlign w:val="bottom"/>
            <w:hideMark/>
          </w:tcPr>
          <w:p w14:paraId="73DB58E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6411A94C"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01206A9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Gupta Vivek</w:t>
            </w:r>
          </w:p>
        </w:tc>
        <w:tc>
          <w:tcPr>
            <w:tcW w:w="3760" w:type="dxa"/>
            <w:tcBorders>
              <w:top w:val="nil"/>
              <w:left w:val="nil"/>
              <w:bottom w:val="single" w:sz="4" w:space="0" w:color="auto"/>
              <w:right w:val="single" w:sz="4" w:space="0" w:color="auto"/>
            </w:tcBorders>
            <w:shd w:val="clear" w:color="auto" w:fill="auto"/>
            <w:noWrap/>
            <w:vAlign w:val="bottom"/>
            <w:hideMark/>
          </w:tcPr>
          <w:p w14:paraId="53A6EFD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Apple Inc</w:t>
            </w:r>
          </w:p>
        </w:tc>
        <w:tc>
          <w:tcPr>
            <w:tcW w:w="4280" w:type="dxa"/>
            <w:tcBorders>
              <w:top w:val="nil"/>
              <w:left w:val="nil"/>
              <w:bottom w:val="single" w:sz="4" w:space="0" w:color="auto"/>
              <w:right w:val="single" w:sz="4" w:space="0" w:color="auto"/>
            </w:tcBorders>
            <w:shd w:val="clear" w:color="auto" w:fill="auto"/>
            <w:noWrap/>
            <w:vAlign w:val="bottom"/>
            <w:hideMark/>
          </w:tcPr>
          <w:p w14:paraId="464BC6A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ATIS</w:t>
            </w:r>
          </w:p>
        </w:tc>
      </w:tr>
      <w:tr w:rsidR="00B12889" w:rsidRPr="00B12889" w14:paraId="70FBC24C"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498A94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Han Lufeng</w:t>
            </w:r>
          </w:p>
        </w:tc>
        <w:tc>
          <w:tcPr>
            <w:tcW w:w="3760" w:type="dxa"/>
            <w:tcBorders>
              <w:top w:val="nil"/>
              <w:left w:val="nil"/>
              <w:bottom w:val="single" w:sz="4" w:space="0" w:color="auto"/>
              <w:right w:val="single" w:sz="4" w:space="0" w:color="auto"/>
            </w:tcBorders>
            <w:shd w:val="clear" w:color="auto" w:fill="auto"/>
            <w:noWrap/>
            <w:vAlign w:val="bottom"/>
            <w:hideMark/>
          </w:tcPr>
          <w:p w14:paraId="3FA27BA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Spreadtrum</w:t>
            </w:r>
            <w:proofErr w:type="spellEnd"/>
            <w:r w:rsidRPr="00B12889">
              <w:rPr>
                <w:rFonts w:ascii="Calibri" w:hAnsi="Calibri" w:cs="Calibri"/>
                <w:color w:val="000000"/>
                <w:sz w:val="22"/>
                <w:szCs w:val="22"/>
              </w:rPr>
              <w:t xml:space="preserve"> Communications</w:t>
            </w:r>
          </w:p>
        </w:tc>
        <w:tc>
          <w:tcPr>
            <w:tcW w:w="4280" w:type="dxa"/>
            <w:tcBorders>
              <w:top w:val="nil"/>
              <w:left w:val="nil"/>
              <w:bottom w:val="single" w:sz="4" w:space="0" w:color="auto"/>
              <w:right w:val="single" w:sz="4" w:space="0" w:color="auto"/>
            </w:tcBorders>
            <w:shd w:val="clear" w:color="auto" w:fill="auto"/>
            <w:noWrap/>
            <w:vAlign w:val="bottom"/>
            <w:hideMark/>
          </w:tcPr>
          <w:p w14:paraId="576FA43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5436499F"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0559C22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Herrero-</w:t>
            </w:r>
            <w:proofErr w:type="spellStart"/>
            <w:r w:rsidRPr="00B12889">
              <w:rPr>
                <w:rFonts w:ascii="Calibri" w:hAnsi="Calibri" w:cs="Calibri"/>
                <w:color w:val="000000"/>
                <w:sz w:val="22"/>
                <w:szCs w:val="22"/>
              </w:rPr>
              <w:t>Veron</w:t>
            </w:r>
            <w:proofErr w:type="spellEnd"/>
            <w:r w:rsidRPr="00B12889">
              <w:rPr>
                <w:rFonts w:ascii="Calibri" w:hAnsi="Calibri" w:cs="Calibri"/>
                <w:color w:val="000000"/>
                <w:sz w:val="22"/>
                <w:szCs w:val="22"/>
              </w:rPr>
              <w:t xml:space="preserve"> Christian</w:t>
            </w:r>
          </w:p>
        </w:tc>
        <w:tc>
          <w:tcPr>
            <w:tcW w:w="3760" w:type="dxa"/>
            <w:tcBorders>
              <w:top w:val="nil"/>
              <w:left w:val="nil"/>
              <w:bottom w:val="single" w:sz="4" w:space="0" w:color="auto"/>
              <w:right w:val="single" w:sz="4" w:space="0" w:color="auto"/>
            </w:tcBorders>
            <w:shd w:val="clear" w:color="auto" w:fill="auto"/>
            <w:noWrap/>
            <w:vAlign w:val="bottom"/>
            <w:hideMark/>
          </w:tcPr>
          <w:p w14:paraId="5F7A961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HUAWEI TECHNOLOGIES Co. Ltd.</w:t>
            </w:r>
          </w:p>
        </w:tc>
        <w:tc>
          <w:tcPr>
            <w:tcW w:w="4280" w:type="dxa"/>
            <w:tcBorders>
              <w:top w:val="nil"/>
              <w:left w:val="nil"/>
              <w:bottom w:val="single" w:sz="4" w:space="0" w:color="auto"/>
              <w:right w:val="single" w:sz="4" w:space="0" w:color="auto"/>
            </w:tcBorders>
            <w:shd w:val="clear" w:color="auto" w:fill="auto"/>
            <w:noWrap/>
            <w:vAlign w:val="bottom"/>
            <w:hideMark/>
          </w:tcPr>
          <w:p w14:paraId="7CDD634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05A01F5C"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41B346D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lastRenderedPageBreak/>
              <w:t xml:space="preserve">Ms. Hu </w:t>
            </w:r>
            <w:proofErr w:type="spellStart"/>
            <w:r w:rsidRPr="00B12889">
              <w:rPr>
                <w:rFonts w:ascii="Calibri" w:hAnsi="Calibri" w:cs="Calibri"/>
                <w:color w:val="000000"/>
                <w:sz w:val="22"/>
                <w:szCs w:val="22"/>
              </w:rPr>
              <w:t>Haijing</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15B12CB4"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Apple Switzerland AG</w:t>
            </w:r>
          </w:p>
        </w:tc>
        <w:tc>
          <w:tcPr>
            <w:tcW w:w="4280" w:type="dxa"/>
            <w:tcBorders>
              <w:top w:val="nil"/>
              <w:left w:val="nil"/>
              <w:bottom w:val="single" w:sz="4" w:space="0" w:color="auto"/>
              <w:right w:val="single" w:sz="4" w:space="0" w:color="auto"/>
            </w:tcBorders>
            <w:shd w:val="clear" w:color="auto" w:fill="auto"/>
            <w:noWrap/>
            <w:vAlign w:val="bottom"/>
            <w:hideMark/>
          </w:tcPr>
          <w:p w14:paraId="490CA844"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2BC93B47"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6ADFBA0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Hu Li</w:t>
            </w:r>
          </w:p>
        </w:tc>
        <w:tc>
          <w:tcPr>
            <w:tcW w:w="3760" w:type="dxa"/>
            <w:tcBorders>
              <w:top w:val="nil"/>
              <w:left w:val="nil"/>
              <w:bottom w:val="single" w:sz="4" w:space="0" w:color="auto"/>
              <w:right w:val="single" w:sz="4" w:space="0" w:color="auto"/>
            </w:tcBorders>
            <w:shd w:val="clear" w:color="auto" w:fill="auto"/>
            <w:noWrap/>
            <w:vAlign w:val="bottom"/>
            <w:hideMark/>
          </w:tcPr>
          <w:p w14:paraId="23F1765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vivo Wisdom Technology</w:t>
            </w:r>
          </w:p>
        </w:tc>
        <w:tc>
          <w:tcPr>
            <w:tcW w:w="4280" w:type="dxa"/>
            <w:tcBorders>
              <w:top w:val="nil"/>
              <w:left w:val="nil"/>
              <w:bottom w:val="single" w:sz="4" w:space="0" w:color="auto"/>
              <w:right w:val="single" w:sz="4" w:space="0" w:color="auto"/>
            </w:tcBorders>
            <w:shd w:val="clear" w:color="auto" w:fill="auto"/>
            <w:noWrap/>
            <w:vAlign w:val="bottom"/>
            <w:hideMark/>
          </w:tcPr>
          <w:p w14:paraId="0154C2F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33F3438E"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61F3E4B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Huang </w:t>
            </w:r>
            <w:proofErr w:type="spellStart"/>
            <w:r w:rsidRPr="00B12889">
              <w:rPr>
                <w:rFonts w:ascii="Calibri" w:hAnsi="Calibri" w:cs="Calibri"/>
                <w:color w:val="000000"/>
                <w:sz w:val="22"/>
                <w:szCs w:val="22"/>
              </w:rPr>
              <w:t>Zhenning</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64992DB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China Mobile (Suzhou) Software</w:t>
            </w:r>
          </w:p>
        </w:tc>
        <w:tc>
          <w:tcPr>
            <w:tcW w:w="4280" w:type="dxa"/>
            <w:tcBorders>
              <w:top w:val="nil"/>
              <w:left w:val="nil"/>
              <w:bottom w:val="single" w:sz="4" w:space="0" w:color="auto"/>
              <w:right w:val="single" w:sz="4" w:space="0" w:color="auto"/>
            </w:tcBorders>
            <w:shd w:val="clear" w:color="auto" w:fill="auto"/>
            <w:noWrap/>
            <w:vAlign w:val="bottom"/>
            <w:hideMark/>
          </w:tcPr>
          <w:p w14:paraId="637C55C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0039111B"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673620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Ishikawa Hiroshi</w:t>
            </w:r>
          </w:p>
        </w:tc>
        <w:tc>
          <w:tcPr>
            <w:tcW w:w="3760" w:type="dxa"/>
            <w:tcBorders>
              <w:top w:val="nil"/>
              <w:left w:val="nil"/>
              <w:bottom w:val="single" w:sz="4" w:space="0" w:color="auto"/>
              <w:right w:val="single" w:sz="4" w:space="0" w:color="auto"/>
            </w:tcBorders>
            <w:shd w:val="clear" w:color="auto" w:fill="auto"/>
            <w:noWrap/>
            <w:vAlign w:val="bottom"/>
            <w:hideMark/>
          </w:tcPr>
          <w:p w14:paraId="638445F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NTT DOCOMO INC.</w:t>
            </w:r>
          </w:p>
        </w:tc>
        <w:tc>
          <w:tcPr>
            <w:tcW w:w="4280" w:type="dxa"/>
            <w:tcBorders>
              <w:top w:val="nil"/>
              <w:left w:val="nil"/>
              <w:bottom w:val="single" w:sz="4" w:space="0" w:color="auto"/>
              <w:right w:val="single" w:sz="4" w:space="0" w:color="auto"/>
            </w:tcBorders>
            <w:shd w:val="clear" w:color="auto" w:fill="auto"/>
            <w:noWrap/>
            <w:vAlign w:val="bottom"/>
            <w:hideMark/>
          </w:tcPr>
          <w:p w14:paraId="647BE62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TTC</w:t>
            </w:r>
          </w:p>
        </w:tc>
      </w:tr>
      <w:tr w:rsidR="00B12889" w:rsidRPr="00B12889" w14:paraId="55EBA082"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851EF5C"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Izumi Masaki</w:t>
            </w:r>
          </w:p>
        </w:tc>
        <w:tc>
          <w:tcPr>
            <w:tcW w:w="3760" w:type="dxa"/>
            <w:tcBorders>
              <w:top w:val="nil"/>
              <w:left w:val="nil"/>
              <w:bottom w:val="single" w:sz="4" w:space="0" w:color="auto"/>
              <w:right w:val="single" w:sz="4" w:space="0" w:color="auto"/>
            </w:tcBorders>
            <w:shd w:val="clear" w:color="auto" w:fill="auto"/>
            <w:noWrap/>
            <w:vAlign w:val="bottom"/>
            <w:hideMark/>
          </w:tcPr>
          <w:p w14:paraId="6A5858E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SHARP Corporation</w:t>
            </w:r>
          </w:p>
        </w:tc>
        <w:tc>
          <w:tcPr>
            <w:tcW w:w="4280" w:type="dxa"/>
            <w:tcBorders>
              <w:top w:val="nil"/>
              <w:left w:val="nil"/>
              <w:bottom w:val="single" w:sz="4" w:space="0" w:color="auto"/>
              <w:right w:val="single" w:sz="4" w:space="0" w:color="auto"/>
            </w:tcBorders>
            <w:shd w:val="clear" w:color="auto" w:fill="auto"/>
            <w:noWrap/>
            <w:vAlign w:val="bottom"/>
            <w:hideMark/>
          </w:tcPr>
          <w:p w14:paraId="5A56FB1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ARIB</w:t>
            </w:r>
          </w:p>
        </w:tc>
      </w:tr>
      <w:tr w:rsidR="00B12889" w:rsidRPr="00B12889" w14:paraId="1847F648"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4B797E6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Ms. Ji </w:t>
            </w:r>
            <w:proofErr w:type="spellStart"/>
            <w:r w:rsidRPr="00B12889">
              <w:rPr>
                <w:rFonts w:ascii="Calibri" w:hAnsi="Calibri" w:cs="Calibri"/>
                <w:color w:val="000000"/>
                <w:sz w:val="22"/>
                <w:szCs w:val="22"/>
              </w:rPr>
              <w:t>Mengdi</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0EF42EA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lang w:val="fr-FR"/>
              </w:rPr>
            </w:pPr>
            <w:r w:rsidRPr="00B12889">
              <w:rPr>
                <w:rFonts w:ascii="Calibri" w:hAnsi="Calibri" w:cs="Calibri"/>
                <w:color w:val="000000"/>
                <w:sz w:val="22"/>
                <w:szCs w:val="22"/>
                <w:lang w:val="fr-FR"/>
              </w:rPr>
              <w:t>Huawei Technologies Japan K.K.</w:t>
            </w:r>
          </w:p>
        </w:tc>
        <w:tc>
          <w:tcPr>
            <w:tcW w:w="4280" w:type="dxa"/>
            <w:tcBorders>
              <w:top w:val="nil"/>
              <w:left w:val="nil"/>
              <w:bottom w:val="single" w:sz="4" w:space="0" w:color="auto"/>
              <w:right w:val="single" w:sz="4" w:space="0" w:color="auto"/>
            </w:tcBorders>
            <w:shd w:val="clear" w:color="auto" w:fill="auto"/>
            <w:noWrap/>
            <w:vAlign w:val="bottom"/>
            <w:hideMark/>
          </w:tcPr>
          <w:p w14:paraId="48AFB88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TTC</w:t>
            </w:r>
          </w:p>
        </w:tc>
      </w:tr>
      <w:tr w:rsidR="00B12889" w:rsidRPr="00B12889" w14:paraId="6E2E7630"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BBFE1B4"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Jiang Yi</w:t>
            </w:r>
          </w:p>
        </w:tc>
        <w:tc>
          <w:tcPr>
            <w:tcW w:w="3760" w:type="dxa"/>
            <w:tcBorders>
              <w:top w:val="nil"/>
              <w:left w:val="nil"/>
              <w:bottom w:val="single" w:sz="4" w:space="0" w:color="auto"/>
              <w:right w:val="single" w:sz="4" w:space="0" w:color="auto"/>
            </w:tcBorders>
            <w:shd w:val="clear" w:color="auto" w:fill="auto"/>
            <w:noWrap/>
            <w:vAlign w:val="bottom"/>
            <w:hideMark/>
          </w:tcPr>
          <w:p w14:paraId="2B427D0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China Mobile (Hangzhou) Inf.</w:t>
            </w:r>
          </w:p>
        </w:tc>
        <w:tc>
          <w:tcPr>
            <w:tcW w:w="4280" w:type="dxa"/>
            <w:tcBorders>
              <w:top w:val="nil"/>
              <w:left w:val="nil"/>
              <w:bottom w:val="single" w:sz="4" w:space="0" w:color="auto"/>
              <w:right w:val="single" w:sz="4" w:space="0" w:color="auto"/>
            </w:tcBorders>
            <w:shd w:val="clear" w:color="auto" w:fill="auto"/>
            <w:noWrap/>
            <w:vAlign w:val="bottom"/>
            <w:hideMark/>
          </w:tcPr>
          <w:p w14:paraId="30C41A3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5869E677"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0778F0D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Jin James</w:t>
            </w:r>
          </w:p>
        </w:tc>
        <w:tc>
          <w:tcPr>
            <w:tcW w:w="3760" w:type="dxa"/>
            <w:tcBorders>
              <w:top w:val="nil"/>
              <w:left w:val="nil"/>
              <w:bottom w:val="single" w:sz="4" w:space="0" w:color="auto"/>
              <w:right w:val="single" w:sz="4" w:space="0" w:color="auto"/>
            </w:tcBorders>
            <w:shd w:val="clear" w:color="auto" w:fill="auto"/>
            <w:noWrap/>
            <w:vAlign w:val="bottom"/>
            <w:hideMark/>
          </w:tcPr>
          <w:p w14:paraId="45BC6D6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vivo Mobile Communication (S)</w:t>
            </w:r>
          </w:p>
        </w:tc>
        <w:tc>
          <w:tcPr>
            <w:tcW w:w="4280" w:type="dxa"/>
            <w:tcBorders>
              <w:top w:val="nil"/>
              <w:left w:val="nil"/>
              <w:bottom w:val="single" w:sz="4" w:space="0" w:color="auto"/>
              <w:right w:val="single" w:sz="4" w:space="0" w:color="auto"/>
            </w:tcBorders>
            <w:shd w:val="clear" w:color="auto" w:fill="auto"/>
            <w:noWrap/>
            <w:vAlign w:val="bottom"/>
            <w:hideMark/>
          </w:tcPr>
          <w:p w14:paraId="68BDE79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668A5255"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1BB4AE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Jing Hao</w:t>
            </w:r>
          </w:p>
        </w:tc>
        <w:tc>
          <w:tcPr>
            <w:tcW w:w="3760" w:type="dxa"/>
            <w:tcBorders>
              <w:top w:val="nil"/>
              <w:left w:val="nil"/>
              <w:bottom w:val="single" w:sz="4" w:space="0" w:color="auto"/>
              <w:right w:val="single" w:sz="4" w:space="0" w:color="auto"/>
            </w:tcBorders>
            <w:shd w:val="clear" w:color="auto" w:fill="auto"/>
            <w:noWrap/>
            <w:vAlign w:val="bottom"/>
            <w:hideMark/>
          </w:tcPr>
          <w:p w14:paraId="3936754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Huawei Telecommunication India</w:t>
            </w:r>
          </w:p>
        </w:tc>
        <w:tc>
          <w:tcPr>
            <w:tcW w:w="4280" w:type="dxa"/>
            <w:tcBorders>
              <w:top w:val="nil"/>
              <w:left w:val="nil"/>
              <w:bottom w:val="single" w:sz="4" w:space="0" w:color="auto"/>
              <w:right w:val="single" w:sz="4" w:space="0" w:color="auto"/>
            </w:tcBorders>
            <w:shd w:val="clear" w:color="auto" w:fill="auto"/>
            <w:noWrap/>
            <w:vAlign w:val="bottom"/>
            <w:hideMark/>
          </w:tcPr>
          <w:p w14:paraId="793E4FD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TSDSI</w:t>
            </w:r>
          </w:p>
        </w:tc>
      </w:tr>
      <w:tr w:rsidR="00B12889" w:rsidRPr="00B12889" w14:paraId="6E7797F7"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638575B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w:t>
            </w:r>
            <w:proofErr w:type="spellStart"/>
            <w:r w:rsidRPr="00B12889">
              <w:rPr>
                <w:rFonts w:ascii="Calibri" w:hAnsi="Calibri" w:cs="Calibri"/>
                <w:color w:val="000000"/>
                <w:sz w:val="22"/>
                <w:szCs w:val="22"/>
              </w:rPr>
              <w:t>Kaippallimalil</w:t>
            </w:r>
            <w:proofErr w:type="spellEnd"/>
            <w:r w:rsidRPr="00B12889">
              <w:rPr>
                <w:rFonts w:ascii="Calibri" w:hAnsi="Calibri" w:cs="Calibri"/>
                <w:color w:val="000000"/>
                <w:sz w:val="22"/>
                <w:szCs w:val="22"/>
              </w:rPr>
              <w:t xml:space="preserve"> John</w:t>
            </w:r>
          </w:p>
        </w:tc>
        <w:tc>
          <w:tcPr>
            <w:tcW w:w="3760" w:type="dxa"/>
            <w:tcBorders>
              <w:top w:val="nil"/>
              <w:left w:val="nil"/>
              <w:bottom w:val="single" w:sz="4" w:space="0" w:color="auto"/>
              <w:right w:val="single" w:sz="4" w:space="0" w:color="auto"/>
            </w:tcBorders>
            <w:shd w:val="clear" w:color="auto" w:fill="auto"/>
            <w:noWrap/>
            <w:vAlign w:val="bottom"/>
            <w:hideMark/>
          </w:tcPr>
          <w:p w14:paraId="1201204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Futurewei</w:t>
            </w:r>
            <w:proofErr w:type="spellEnd"/>
          </w:p>
        </w:tc>
        <w:tc>
          <w:tcPr>
            <w:tcW w:w="4280" w:type="dxa"/>
            <w:tcBorders>
              <w:top w:val="nil"/>
              <w:left w:val="nil"/>
              <w:bottom w:val="single" w:sz="4" w:space="0" w:color="auto"/>
              <w:right w:val="single" w:sz="4" w:space="0" w:color="auto"/>
            </w:tcBorders>
            <w:shd w:val="clear" w:color="auto" w:fill="auto"/>
            <w:noWrap/>
            <w:vAlign w:val="bottom"/>
            <w:hideMark/>
          </w:tcPr>
          <w:p w14:paraId="504126B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082850BC"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D0DDC3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Ms. Kang Yanchao</w:t>
            </w:r>
          </w:p>
        </w:tc>
        <w:tc>
          <w:tcPr>
            <w:tcW w:w="3760" w:type="dxa"/>
            <w:tcBorders>
              <w:top w:val="nil"/>
              <w:left w:val="nil"/>
              <w:bottom w:val="single" w:sz="4" w:space="0" w:color="auto"/>
              <w:right w:val="single" w:sz="4" w:space="0" w:color="auto"/>
            </w:tcBorders>
            <w:shd w:val="clear" w:color="auto" w:fill="auto"/>
            <w:noWrap/>
            <w:vAlign w:val="bottom"/>
            <w:hideMark/>
          </w:tcPr>
          <w:p w14:paraId="17C6CD3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vivo Mobile Communication Co.,</w:t>
            </w:r>
          </w:p>
        </w:tc>
        <w:tc>
          <w:tcPr>
            <w:tcW w:w="4280" w:type="dxa"/>
            <w:tcBorders>
              <w:top w:val="nil"/>
              <w:left w:val="nil"/>
              <w:bottom w:val="single" w:sz="4" w:space="0" w:color="auto"/>
              <w:right w:val="single" w:sz="4" w:space="0" w:color="auto"/>
            </w:tcBorders>
            <w:shd w:val="clear" w:color="auto" w:fill="auto"/>
            <w:noWrap/>
            <w:vAlign w:val="bottom"/>
            <w:hideMark/>
          </w:tcPr>
          <w:p w14:paraId="40BC056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57A5E9D7"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0DADE9A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w:t>
            </w:r>
            <w:proofErr w:type="spellStart"/>
            <w:r w:rsidRPr="00B12889">
              <w:rPr>
                <w:rFonts w:ascii="Calibri" w:hAnsi="Calibri" w:cs="Calibri"/>
                <w:color w:val="000000"/>
                <w:sz w:val="22"/>
                <w:szCs w:val="22"/>
              </w:rPr>
              <w:t>Karampatsis</w:t>
            </w:r>
            <w:proofErr w:type="spellEnd"/>
            <w:r w:rsidRPr="00B12889">
              <w:rPr>
                <w:rFonts w:ascii="Calibri" w:hAnsi="Calibri" w:cs="Calibri"/>
                <w:color w:val="000000"/>
                <w:sz w:val="22"/>
                <w:szCs w:val="22"/>
              </w:rPr>
              <w:t xml:space="preserve"> Dimitrios</w:t>
            </w:r>
          </w:p>
        </w:tc>
        <w:tc>
          <w:tcPr>
            <w:tcW w:w="3760" w:type="dxa"/>
            <w:tcBorders>
              <w:top w:val="nil"/>
              <w:left w:val="nil"/>
              <w:bottom w:val="single" w:sz="4" w:space="0" w:color="auto"/>
              <w:right w:val="single" w:sz="4" w:space="0" w:color="auto"/>
            </w:tcBorders>
            <w:shd w:val="clear" w:color="auto" w:fill="auto"/>
            <w:noWrap/>
            <w:vAlign w:val="bottom"/>
            <w:hideMark/>
          </w:tcPr>
          <w:p w14:paraId="63E89B34"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Motorola Mobile Com Technology</w:t>
            </w:r>
          </w:p>
        </w:tc>
        <w:tc>
          <w:tcPr>
            <w:tcW w:w="4280" w:type="dxa"/>
            <w:tcBorders>
              <w:top w:val="nil"/>
              <w:left w:val="nil"/>
              <w:bottom w:val="single" w:sz="4" w:space="0" w:color="auto"/>
              <w:right w:val="single" w:sz="4" w:space="0" w:color="auto"/>
            </w:tcBorders>
            <w:shd w:val="clear" w:color="auto" w:fill="auto"/>
            <w:noWrap/>
            <w:vAlign w:val="bottom"/>
            <w:hideMark/>
          </w:tcPr>
          <w:p w14:paraId="6D97124C"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3AC62F5C"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308BD3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Kilgour Kit</w:t>
            </w:r>
          </w:p>
        </w:tc>
        <w:tc>
          <w:tcPr>
            <w:tcW w:w="3760" w:type="dxa"/>
            <w:tcBorders>
              <w:top w:val="nil"/>
              <w:left w:val="nil"/>
              <w:bottom w:val="single" w:sz="4" w:space="0" w:color="auto"/>
              <w:right w:val="single" w:sz="4" w:space="0" w:color="auto"/>
            </w:tcBorders>
            <w:shd w:val="clear" w:color="auto" w:fill="auto"/>
            <w:noWrap/>
            <w:vAlign w:val="bottom"/>
            <w:hideMark/>
          </w:tcPr>
          <w:p w14:paraId="5150A8B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Sepura</w:t>
            </w:r>
            <w:proofErr w:type="spellEnd"/>
            <w:r w:rsidRPr="00B12889">
              <w:rPr>
                <w:rFonts w:ascii="Calibri" w:hAnsi="Calibri" w:cs="Calibri"/>
                <w:color w:val="000000"/>
                <w:sz w:val="22"/>
                <w:szCs w:val="22"/>
              </w:rPr>
              <w:t xml:space="preserve"> Ltd</w:t>
            </w:r>
          </w:p>
        </w:tc>
        <w:tc>
          <w:tcPr>
            <w:tcW w:w="4280" w:type="dxa"/>
            <w:tcBorders>
              <w:top w:val="nil"/>
              <w:left w:val="nil"/>
              <w:bottom w:val="single" w:sz="4" w:space="0" w:color="auto"/>
              <w:right w:val="single" w:sz="4" w:space="0" w:color="auto"/>
            </w:tcBorders>
            <w:shd w:val="clear" w:color="auto" w:fill="auto"/>
            <w:noWrap/>
            <w:vAlign w:val="bottom"/>
            <w:hideMark/>
          </w:tcPr>
          <w:p w14:paraId="1E6599B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76409ADF"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6013B34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Miss KIM Minseon</w:t>
            </w:r>
          </w:p>
        </w:tc>
        <w:tc>
          <w:tcPr>
            <w:tcW w:w="3760" w:type="dxa"/>
            <w:tcBorders>
              <w:top w:val="nil"/>
              <w:left w:val="nil"/>
              <w:bottom w:val="single" w:sz="4" w:space="0" w:color="auto"/>
              <w:right w:val="single" w:sz="4" w:space="0" w:color="auto"/>
            </w:tcBorders>
            <w:shd w:val="clear" w:color="auto" w:fill="auto"/>
            <w:noWrap/>
            <w:vAlign w:val="bottom"/>
            <w:hideMark/>
          </w:tcPr>
          <w:p w14:paraId="6ED0FF2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LG Electronics Polska</w:t>
            </w:r>
          </w:p>
        </w:tc>
        <w:tc>
          <w:tcPr>
            <w:tcW w:w="4280" w:type="dxa"/>
            <w:tcBorders>
              <w:top w:val="nil"/>
              <w:left w:val="nil"/>
              <w:bottom w:val="single" w:sz="4" w:space="0" w:color="auto"/>
              <w:right w:val="single" w:sz="4" w:space="0" w:color="auto"/>
            </w:tcBorders>
            <w:shd w:val="clear" w:color="auto" w:fill="auto"/>
            <w:noWrap/>
            <w:vAlign w:val="bottom"/>
            <w:hideMark/>
          </w:tcPr>
          <w:p w14:paraId="62DA92D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797AA058"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782498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Kim Sunghoon</w:t>
            </w:r>
          </w:p>
        </w:tc>
        <w:tc>
          <w:tcPr>
            <w:tcW w:w="3760" w:type="dxa"/>
            <w:tcBorders>
              <w:top w:val="nil"/>
              <w:left w:val="nil"/>
              <w:bottom w:val="single" w:sz="4" w:space="0" w:color="auto"/>
              <w:right w:val="single" w:sz="4" w:space="0" w:color="auto"/>
            </w:tcBorders>
            <w:shd w:val="clear" w:color="auto" w:fill="auto"/>
            <w:noWrap/>
            <w:vAlign w:val="bottom"/>
            <w:hideMark/>
          </w:tcPr>
          <w:p w14:paraId="4C4ADAA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Qualcomm Technologies Int</w:t>
            </w:r>
          </w:p>
        </w:tc>
        <w:tc>
          <w:tcPr>
            <w:tcW w:w="4280" w:type="dxa"/>
            <w:tcBorders>
              <w:top w:val="nil"/>
              <w:left w:val="nil"/>
              <w:bottom w:val="single" w:sz="4" w:space="0" w:color="auto"/>
              <w:right w:val="single" w:sz="4" w:space="0" w:color="auto"/>
            </w:tcBorders>
            <w:shd w:val="clear" w:color="auto" w:fill="auto"/>
            <w:noWrap/>
            <w:vAlign w:val="bottom"/>
            <w:hideMark/>
          </w:tcPr>
          <w:p w14:paraId="6EB38EC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1160BF1C"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06647A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Ms. Kim </w:t>
            </w:r>
            <w:proofErr w:type="spellStart"/>
            <w:r w:rsidRPr="00B12889">
              <w:rPr>
                <w:rFonts w:ascii="Calibri" w:hAnsi="Calibri" w:cs="Calibri"/>
                <w:color w:val="000000"/>
                <w:sz w:val="22"/>
                <w:szCs w:val="22"/>
              </w:rPr>
              <w:t>Sunhee</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1ED6C87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LG Electronics Deutschland</w:t>
            </w:r>
          </w:p>
        </w:tc>
        <w:tc>
          <w:tcPr>
            <w:tcW w:w="4280" w:type="dxa"/>
            <w:tcBorders>
              <w:top w:val="nil"/>
              <w:left w:val="nil"/>
              <w:bottom w:val="single" w:sz="4" w:space="0" w:color="auto"/>
              <w:right w:val="single" w:sz="4" w:space="0" w:color="auto"/>
            </w:tcBorders>
            <w:shd w:val="clear" w:color="auto" w:fill="auto"/>
            <w:noWrap/>
            <w:vAlign w:val="bottom"/>
            <w:hideMark/>
          </w:tcPr>
          <w:p w14:paraId="30D5B3D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1D9256D8"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479048A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Kiss Krisztian</w:t>
            </w:r>
          </w:p>
        </w:tc>
        <w:tc>
          <w:tcPr>
            <w:tcW w:w="3760" w:type="dxa"/>
            <w:tcBorders>
              <w:top w:val="nil"/>
              <w:left w:val="nil"/>
              <w:bottom w:val="single" w:sz="4" w:space="0" w:color="auto"/>
              <w:right w:val="single" w:sz="4" w:space="0" w:color="auto"/>
            </w:tcBorders>
            <w:shd w:val="clear" w:color="auto" w:fill="auto"/>
            <w:noWrap/>
            <w:vAlign w:val="bottom"/>
            <w:hideMark/>
          </w:tcPr>
          <w:p w14:paraId="053FD9F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Apple Distribution Intl Ltd</w:t>
            </w:r>
          </w:p>
        </w:tc>
        <w:tc>
          <w:tcPr>
            <w:tcW w:w="4280" w:type="dxa"/>
            <w:tcBorders>
              <w:top w:val="nil"/>
              <w:left w:val="nil"/>
              <w:bottom w:val="single" w:sz="4" w:space="0" w:color="auto"/>
              <w:right w:val="single" w:sz="4" w:space="0" w:color="auto"/>
            </w:tcBorders>
            <w:shd w:val="clear" w:color="auto" w:fill="auto"/>
            <w:noWrap/>
            <w:vAlign w:val="bottom"/>
            <w:hideMark/>
          </w:tcPr>
          <w:p w14:paraId="7D9A253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28315D06"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21A683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Kubota Akihiro</w:t>
            </w:r>
          </w:p>
        </w:tc>
        <w:tc>
          <w:tcPr>
            <w:tcW w:w="3760" w:type="dxa"/>
            <w:tcBorders>
              <w:top w:val="nil"/>
              <w:left w:val="nil"/>
              <w:bottom w:val="single" w:sz="4" w:space="0" w:color="auto"/>
              <w:right w:val="single" w:sz="4" w:space="0" w:color="auto"/>
            </w:tcBorders>
            <w:shd w:val="clear" w:color="auto" w:fill="auto"/>
            <w:noWrap/>
            <w:vAlign w:val="bottom"/>
            <w:hideMark/>
          </w:tcPr>
          <w:p w14:paraId="1A1D1EB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NTT DOCOMO INC..</w:t>
            </w:r>
          </w:p>
        </w:tc>
        <w:tc>
          <w:tcPr>
            <w:tcW w:w="4280" w:type="dxa"/>
            <w:tcBorders>
              <w:top w:val="nil"/>
              <w:left w:val="nil"/>
              <w:bottom w:val="single" w:sz="4" w:space="0" w:color="auto"/>
              <w:right w:val="single" w:sz="4" w:space="0" w:color="auto"/>
            </w:tcBorders>
            <w:shd w:val="clear" w:color="auto" w:fill="auto"/>
            <w:noWrap/>
            <w:vAlign w:val="bottom"/>
            <w:hideMark/>
          </w:tcPr>
          <w:p w14:paraId="6A2F0074"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ARIB</w:t>
            </w:r>
          </w:p>
        </w:tc>
      </w:tr>
      <w:tr w:rsidR="00B12889" w:rsidRPr="00B12889" w14:paraId="2F9B4558"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08CA84D4"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Kuo Ping-Heng Wallace</w:t>
            </w:r>
          </w:p>
        </w:tc>
        <w:tc>
          <w:tcPr>
            <w:tcW w:w="3760" w:type="dxa"/>
            <w:tcBorders>
              <w:top w:val="nil"/>
              <w:left w:val="nil"/>
              <w:bottom w:val="single" w:sz="4" w:space="0" w:color="auto"/>
              <w:right w:val="single" w:sz="4" w:space="0" w:color="auto"/>
            </w:tcBorders>
            <w:shd w:val="clear" w:color="auto" w:fill="auto"/>
            <w:noWrap/>
            <w:vAlign w:val="bottom"/>
            <w:hideMark/>
          </w:tcPr>
          <w:p w14:paraId="5C565DB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Apple GmbH</w:t>
            </w:r>
          </w:p>
        </w:tc>
        <w:tc>
          <w:tcPr>
            <w:tcW w:w="4280" w:type="dxa"/>
            <w:tcBorders>
              <w:top w:val="nil"/>
              <w:left w:val="nil"/>
              <w:bottom w:val="single" w:sz="4" w:space="0" w:color="auto"/>
              <w:right w:val="single" w:sz="4" w:space="0" w:color="auto"/>
            </w:tcBorders>
            <w:shd w:val="clear" w:color="auto" w:fill="auto"/>
            <w:noWrap/>
            <w:vAlign w:val="bottom"/>
            <w:hideMark/>
          </w:tcPr>
          <w:p w14:paraId="7856A8E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76EDE1DC"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2C0121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Lai Chia-Lin</w:t>
            </w:r>
          </w:p>
        </w:tc>
        <w:tc>
          <w:tcPr>
            <w:tcW w:w="3760" w:type="dxa"/>
            <w:tcBorders>
              <w:top w:val="nil"/>
              <w:left w:val="nil"/>
              <w:bottom w:val="single" w:sz="4" w:space="0" w:color="auto"/>
              <w:right w:val="single" w:sz="4" w:space="0" w:color="auto"/>
            </w:tcBorders>
            <w:shd w:val="clear" w:color="auto" w:fill="auto"/>
            <w:noWrap/>
            <w:vAlign w:val="bottom"/>
            <w:hideMark/>
          </w:tcPr>
          <w:p w14:paraId="4D83D7D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MediaTek (Chengdu) Inc.</w:t>
            </w:r>
          </w:p>
        </w:tc>
        <w:tc>
          <w:tcPr>
            <w:tcW w:w="4280" w:type="dxa"/>
            <w:tcBorders>
              <w:top w:val="nil"/>
              <w:left w:val="nil"/>
              <w:bottom w:val="single" w:sz="4" w:space="0" w:color="auto"/>
              <w:right w:val="single" w:sz="4" w:space="0" w:color="auto"/>
            </w:tcBorders>
            <w:shd w:val="clear" w:color="auto" w:fill="auto"/>
            <w:noWrap/>
            <w:vAlign w:val="bottom"/>
            <w:hideMark/>
          </w:tcPr>
          <w:p w14:paraId="55FD713C"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1670D603"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EFEB7A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Ms. Lam Maria</w:t>
            </w:r>
          </w:p>
        </w:tc>
        <w:tc>
          <w:tcPr>
            <w:tcW w:w="3760" w:type="dxa"/>
            <w:tcBorders>
              <w:top w:val="nil"/>
              <w:left w:val="nil"/>
              <w:bottom w:val="single" w:sz="4" w:space="0" w:color="auto"/>
              <w:right w:val="single" w:sz="4" w:space="0" w:color="auto"/>
            </w:tcBorders>
            <w:shd w:val="clear" w:color="auto" w:fill="auto"/>
            <w:noWrap/>
            <w:vAlign w:val="bottom"/>
            <w:hideMark/>
          </w:tcPr>
          <w:p w14:paraId="2CD919F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Verizon Switzerland AG</w:t>
            </w:r>
          </w:p>
        </w:tc>
        <w:tc>
          <w:tcPr>
            <w:tcW w:w="4280" w:type="dxa"/>
            <w:tcBorders>
              <w:top w:val="nil"/>
              <w:left w:val="nil"/>
              <w:bottom w:val="single" w:sz="4" w:space="0" w:color="auto"/>
              <w:right w:val="single" w:sz="4" w:space="0" w:color="auto"/>
            </w:tcBorders>
            <w:shd w:val="clear" w:color="auto" w:fill="auto"/>
            <w:noWrap/>
            <w:vAlign w:val="bottom"/>
            <w:hideMark/>
          </w:tcPr>
          <w:p w14:paraId="1FC6532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21E3B7A7"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01CEF89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Landais Bruno</w:t>
            </w:r>
          </w:p>
        </w:tc>
        <w:tc>
          <w:tcPr>
            <w:tcW w:w="3760" w:type="dxa"/>
            <w:tcBorders>
              <w:top w:val="nil"/>
              <w:left w:val="nil"/>
              <w:bottom w:val="single" w:sz="4" w:space="0" w:color="auto"/>
              <w:right w:val="single" w:sz="4" w:space="0" w:color="auto"/>
            </w:tcBorders>
            <w:shd w:val="clear" w:color="auto" w:fill="auto"/>
            <w:noWrap/>
            <w:vAlign w:val="bottom"/>
            <w:hideMark/>
          </w:tcPr>
          <w:p w14:paraId="7C22DDD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Nokia France</w:t>
            </w:r>
          </w:p>
        </w:tc>
        <w:tc>
          <w:tcPr>
            <w:tcW w:w="4280" w:type="dxa"/>
            <w:tcBorders>
              <w:top w:val="nil"/>
              <w:left w:val="nil"/>
              <w:bottom w:val="single" w:sz="4" w:space="0" w:color="auto"/>
              <w:right w:val="single" w:sz="4" w:space="0" w:color="auto"/>
            </w:tcBorders>
            <w:shd w:val="clear" w:color="auto" w:fill="auto"/>
            <w:noWrap/>
            <w:vAlign w:val="bottom"/>
            <w:hideMark/>
          </w:tcPr>
          <w:p w14:paraId="60A4808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1CCE246C"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380937C4"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Lauster Reinhard</w:t>
            </w:r>
          </w:p>
        </w:tc>
        <w:tc>
          <w:tcPr>
            <w:tcW w:w="3760" w:type="dxa"/>
            <w:tcBorders>
              <w:top w:val="nil"/>
              <w:left w:val="nil"/>
              <w:bottom w:val="single" w:sz="4" w:space="0" w:color="auto"/>
              <w:right w:val="single" w:sz="4" w:space="0" w:color="auto"/>
            </w:tcBorders>
            <w:shd w:val="clear" w:color="auto" w:fill="auto"/>
            <w:noWrap/>
            <w:vAlign w:val="bottom"/>
            <w:hideMark/>
          </w:tcPr>
          <w:p w14:paraId="54AD399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Deutsche Telekom AG</w:t>
            </w:r>
          </w:p>
        </w:tc>
        <w:tc>
          <w:tcPr>
            <w:tcW w:w="4280" w:type="dxa"/>
            <w:tcBorders>
              <w:top w:val="nil"/>
              <w:left w:val="nil"/>
              <w:bottom w:val="single" w:sz="4" w:space="0" w:color="auto"/>
              <w:right w:val="single" w:sz="4" w:space="0" w:color="auto"/>
            </w:tcBorders>
            <w:shd w:val="clear" w:color="auto" w:fill="auto"/>
            <w:noWrap/>
            <w:vAlign w:val="bottom"/>
            <w:hideMark/>
          </w:tcPr>
          <w:p w14:paraId="1487121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0CBC98C1"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B5806D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Lavasani Shahab</w:t>
            </w:r>
          </w:p>
        </w:tc>
        <w:tc>
          <w:tcPr>
            <w:tcW w:w="3760" w:type="dxa"/>
            <w:tcBorders>
              <w:top w:val="nil"/>
              <w:left w:val="nil"/>
              <w:bottom w:val="single" w:sz="4" w:space="0" w:color="auto"/>
              <w:right w:val="single" w:sz="4" w:space="0" w:color="auto"/>
            </w:tcBorders>
            <w:shd w:val="clear" w:color="auto" w:fill="auto"/>
            <w:noWrap/>
            <w:vAlign w:val="bottom"/>
            <w:hideMark/>
          </w:tcPr>
          <w:p w14:paraId="6B0A79F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Huawei Technologies Sweden AB</w:t>
            </w:r>
          </w:p>
        </w:tc>
        <w:tc>
          <w:tcPr>
            <w:tcW w:w="4280" w:type="dxa"/>
            <w:tcBorders>
              <w:top w:val="nil"/>
              <w:left w:val="nil"/>
              <w:bottom w:val="single" w:sz="4" w:space="0" w:color="auto"/>
              <w:right w:val="single" w:sz="4" w:space="0" w:color="auto"/>
            </w:tcBorders>
            <w:shd w:val="clear" w:color="auto" w:fill="auto"/>
            <w:noWrap/>
            <w:vAlign w:val="bottom"/>
            <w:hideMark/>
          </w:tcPr>
          <w:p w14:paraId="0BF68E4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1873CECE"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3A3CD39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Lee Jay</w:t>
            </w:r>
          </w:p>
        </w:tc>
        <w:tc>
          <w:tcPr>
            <w:tcW w:w="3760" w:type="dxa"/>
            <w:tcBorders>
              <w:top w:val="nil"/>
              <w:left w:val="nil"/>
              <w:bottom w:val="single" w:sz="4" w:space="0" w:color="auto"/>
              <w:right w:val="single" w:sz="4" w:space="0" w:color="auto"/>
            </w:tcBorders>
            <w:shd w:val="clear" w:color="auto" w:fill="auto"/>
            <w:noWrap/>
            <w:vAlign w:val="bottom"/>
            <w:hideMark/>
          </w:tcPr>
          <w:p w14:paraId="4A8F346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Verizon UK Ltd</w:t>
            </w:r>
          </w:p>
        </w:tc>
        <w:tc>
          <w:tcPr>
            <w:tcW w:w="4280" w:type="dxa"/>
            <w:tcBorders>
              <w:top w:val="nil"/>
              <w:left w:val="nil"/>
              <w:bottom w:val="single" w:sz="4" w:space="0" w:color="auto"/>
              <w:right w:val="single" w:sz="4" w:space="0" w:color="auto"/>
            </w:tcBorders>
            <w:shd w:val="clear" w:color="auto" w:fill="auto"/>
            <w:noWrap/>
            <w:vAlign w:val="bottom"/>
            <w:hideMark/>
          </w:tcPr>
          <w:p w14:paraId="72D9613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5B02F912"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DD17B7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Leon Calvo Jose</w:t>
            </w:r>
          </w:p>
        </w:tc>
        <w:tc>
          <w:tcPr>
            <w:tcW w:w="3760" w:type="dxa"/>
            <w:tcBorders>
              <w:top w:val="nil"/>
              <w:left w:val="nil"/>
              <w:bottom w:val="single" w:sz="4" w:space="0" w:color="auto"/>
              <w:right w:val="single" w:sz="4" w:space="0" w:color="auto"/>
            </w:tcBorders>
            <w:shd w:val="clear" w:color="auto" w:fill="auto"/>
            <w:noWrap/>
            <w:vAlign w:val="bottom"/>
            <w:hideMark/>
          </w:tcPr>
          <w:p w14:paraId="587B75A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Nokia Germany</w:t>
            </w:r>
          </w:p>
        </w:tc>
        <w:tc>
          <w:tcPr>
            <w:tcW w:w="4280" w:type="dxa"/>
            <w:tcBorders>
              <w:top w:val="nil"/>
              <w:left w:val="nil"/>
              <w:bottom w:val="single" w:sz="4" w:space="0" w:color="auto"/>
              <w:right w:val="single" w:sz="4" w:space="0" w:color="auto"/>
            </w:tcBorders>
            <w:shd w:val="clear" w:color="auto" w:fill="auto"/>
            <w:noWrap/>
            <w:vAlign w:val="bottom"/>
            <w:hideMark/>
          </w:tcPr>
          <w:p w14:paraId="135C67B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42FB5848"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C1A067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Li </w:t>
            </w:r>
            <w:proofErr w:type="spellStart"/>
            <w:r w:rsidRPr="00B12889">
              <w:rPr>
                <w:rFonts w:ascii="Calibri" w:hAnsi="Calibri" w:cs="Calibri"/>
                <w:color w:val="000000"/>
                <w:sz w:val="22"/>
                <w:szCs w:val="22"/>
              </w:rPr>
              <w:t>Aihua</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2D772F1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CMDI</w:t>
            </w:r>
          </w:p>
        </w:tc>
        <w:tc>
          <w:tcPr>
            <w:tcW w:w="4280" w:type="dxa"/>
            <w:tcBorders>
              <w:top w:val="nil"/>
              <w:left w:val="nil"/>
              <w:bottom w:val="single" w:sz="4" w:space="0" w:color="auto"/>
              <w:right w:val="single" w:sz="4" w:space="0" w:color="auto"/>
            </w:tcBorders>
            <w:shd w:val="clear" w:color="auto" w:fill="auto"/>
            <w:noWrap/>
            <w:vAlign w:val="bottom"/>
            <w:hideMark/>
          </w:tcPr>
          <w:p w14:paraId="50575F9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58292822"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3F76AAF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Ms. Li </w:t>
            </w:r>
            <w:proofErr w:type="spellStart"/>
            <w:r w:rsidRPr="00B12889">
              <w:rPr>
                <w:rFonts w:ascii="Calibri" w:hAnsi="Calibri" w:cs="Calibri"/>
                <w:color w:val="000000"/>
                <w:sz w:val="22"/>
                <w:szCs w:val="22"/>
              </w:rPr>
              <w:t>Chenyi</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468A3D7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Unicompay</w:t>
            </w:r>
            <w:proofErr w:type="spellEnd"/>
          </w:p>
        </w:tc>
        <w:tc>
          <w:tcPr>
            <w:tcW w:w="4280" w:type="dxa"/>
            <w:tcBorders>
              <w:top w:val="nil"/>
              <w:left w:val="nil"/>
              <w:bottom w:val="single" w:sz="4" w:space="0" w:color="auto"/>
              <w:right w:val="single" w:sz="4" w:space="0" w:color="auto"/>
            </w:tcBorders>
            <w:shd w:val="clear" w:color="auto" w:fill="auto"/>
            <w:noWrap/>
            <w:vAlign w:val="bottom"/>
            <w:hideMark/>
          </w:tcPr>
          <w:p w14:paraId="4064053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238DC2F2"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3DF584A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Miss Li Mingxue</w:t>
            </w:r>
          </w:p>
        </w:tc>
        <w:tc>
          <w:tcPr>
            <w:tcW w:w="3760" w:type="dxa"/>
            <w:tcBorders>
              <w:top w:val="nil"/>
              <w:left w:val="nil"/>
              <w:bottom w:val="single" w:sz="4" w:space="0" w:color="auto"/>
              <w:right w:val="single" w:sz="4" w:space="0" w:color="auto"/>
            </w:tcBorders>
            <w:shd w:val="clear" w:color="auto" w:fill="auto"/>
            <w:noWrap/>
            <w:vAlign w:val="bottom"/>
            <w:hideMark/>
          </w:tcPr>
          <w:p w14:paraId="0EEFE95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China Telecom Corporation Ltd.</w:t>
            </w:r>
          </w:p>
        </w:tc>
        <w:tc>
          <w:tcPr>
            <w:tcW w:w="4280" w:type="dxa"/>
            <w:tcBorders>
              <w:top w:val="nil"/>
              <w:left w:val="nil"/>
              <w:bottom w:val="single" w:sz="4" w:space="0" w:color="auto"/>
              <w:right w:val="single" w:sz="4" w:space="0" w:color="auto"/>
            </w:tcBorders>
            <w:shd w:val="clear" w:color="auto" w:fill="auto"/>
            <w:noWrap/>
            <w:vAlign w:val="bottom"/>
            <w:hideMark/>
          </w:tcPr>
          <w:p w14:paraId="24D8930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2DDAE3A9"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07C8F5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LI </w:t>
            </w:r>
            <w:proofErr w:type="spellStart"/>
            <w:r w:rsidRPr="00B12889">
              <w:rPr>
                <w:rFonts w:ascii="Calibri" w:hAnsi="Calibri" w:cs="Calibri"/>
                <w:color w:val="000000"/>
                <w:sz w:val="22"/>
                <w:szCs w:val="22"/>
              </w:rPr>
              <w:t>Xiaoqiang</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1594A74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Cybercore</w:t>
            </w:r>
            <w:proofErr w:type="spellEnd"/>
          </w:p>
        </w:tc>
        <w:tc>
          <w:tcPr>
            <w:tcW w:w="4280" w:type="dxa"/>
            <w:tcBorders>
              <w:top w:val="nil"/>
              <w:left w:val="nil"/>
              <w:bottom w:val="single" w:sz="4" w:space="0" w:color="auto"/>
              <w:right w:val="single" w:sz="4" w:space="0" w:color="auto"/>
            </w:tcBorders>
            <w:shd w:val="clear" w:color="auto" w:fill="auto"/>
            <w:noWrap/>
            <w:vAlign w:val="bottom"/>
            <w:hideMark/>
          </w:tcPr>
          <w:p w14:paraId="02E1DCA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58128448"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415CA0F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Li </w:t>
            </w:r>
            <w:proofErr w:type="spellStart"/>
            <w:r w:rsidRPr="00B12889">
              <w:rPr>
                <w:rFonts w:ascii="Calibri" w:hAnsi="Calibri" w:cs="Calibri"/>
                <w:color w:val="000000"/>
                <w:sz w:val="22"/>
                <w:szCs w:val="22"/>
              </w:rPr>
              <w:t>Zhendong</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1997002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Sanechips</w:t>
            </w:r>
            <w:proofErr w:type="spellEnd"/>
          </w:p>
        </w:tc>
        <w:tc>
          <w:tcPr>
            <w:tcW w:w="4280" w:type="dxa"/>
            <w:tcBorders>
              <w:top w:val="nil"/>
              <w:left w:val="nil"/>
              <w:bottom w:val="single" w:sz="4" w:space="0" w:color="auto"/>
              <w:right w:val="single" w:sz="4" w:space="0" w:color="auto"/>
            </w:tcBorders>
            <w:shd w:val="clear" w:color="auto" w:fill="auto"/>
            <w:noWrap/>
            <w:vAlign w:val="bottom"/>
            <w:hideMark/>
          </w:tcPr>
          <w:p w14:paraId="50EE111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3A68E121"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5969B1B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Li Zhijun</w:t>
            </w:r>
          </w:p>
        </w:tc>
        <w:tc>
          <w:tcPr>
            <w:tcW w:w="3760" w:type="dxa"/>
            <w:tcBorders>
              <w:top w:val="nil"/>
              <w:left w:val="nil"/>
              <w:bottom w:val="single" w:sz="4" w:space="0" w:color="auto"/>
              <w:right w:val="single" w:sz="4" w:space="0" w:color="auto"/>
            </w:tcBorders>
            <w:shd w:val="clear" w:color="auto" w:fill="auto"/>
            <w:noWrap/>
            <w:vAlign w:val="bottom"/>
            <w:hideMark/>
          </w:tcPr>
          <w:p w14:paraId="46D2D6F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ZTE Italia</w:t>
            </w:r>
          </w:p>
        </w:tc>
        <w:tc>
          <w:tcPr>
            <w:tcW w:w="4280" w:type="dxa"/>
            <w:tcBorders>
              <w:top w:val="nil"/>
              <w:left w:val="nil"/>
              <w:bottom w:val="single" w:sz="4" w:space="0" w:color="auto"/>
              <w:right w:val="single" w:sz="4" w:space="0" w:color="auto"/>
            </w:tcBorders>
            <w:shd w:val="clear" w:color="auto" w:fill="auto"/>
            <w:noWrap/>
            <w:vAlign w:val="bottom"/>
            <w:hideMark/>
          </w:tcPr>
          <w:p w14:paraId="218D079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2E0206F3"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64918E7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Liang Henry (</w:t>
            </w:r>
            <w:proofErr w:type="spellStart"/>
            <w:r w:rsidRPr="00B12889">
              <w:rPr>
                <w:rFonts w:ascii="Calibri" w:hAnsi="Calibri" w:cs="Calibri"/>
                <w:color w:val="000000"/>
                <w:sz w:val="22"/>
                <w:szCs w:val="22"/>
              </w:rPr>
              <w:t>Haoran</w:t>
            </w:r>
            <w:proofErr w:type="spellEnd"/>
            <w:r w:rsidRPr="00B12889">
              <w:rPr>
                <w:rFonts w:ascii="Calibri" w:hAnsi="Calibri" w:cs="Calibri"/>
                <w:color w:val="000000"/>
                <w:sz w:val="22"/>
                <w:szCs w:val="22"/>
              </w:rPr>
              <w:t>)</w:t>
            </w:r>
          </w:p>
        </w:tc>
        <w:tc>
          <w:tcPr>
            <w:tcW w:w="3760" w:type="dxa"/>
            <w:tcBorders>
              <w:top w:val="nil"/>
              <w:left w:val="nil"/>
              <w:bottom w:val="single" w:sz="4" w:space="0" w:color="auto"/>
              <w:right w:val="single" w:sz="4" w:space="0" w:color="auto"/>
            </w:tcBorders>
            <w:shd w:val="clear" w:color="auto" w:fill="auto"/>
            <w:noWrap/>
            <w:vAlign w:val="bottom"/>
            <w:hideMark/>
          </w:tcPr>
          <w:p w14:paraId="3F1294F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Xiaomi Electronic Software</w:t>
            </w:r>
          </w:p>
        </w:tc>
        <w:tc>
          <w:tcPr>
            <w:tcW w:w="4280" w:type="dxa"/>
            <w:tcBorders>
              <w:top w:val="nil"/>
              <w:left w:val="nil"/>
              <w:bottom w:val="single" w:sz="4" w:space="0" w:color="auto"/>
              <w:right w:val="single" w:sz="4" w:space="0" w:color="auto"/>
            </w:tcBorders>
            <w:shd w:val="clear" w:color="auto" w:fill="auto"/>
            <w:noWrap/>
            <w:vAlign w:val="bottom"/>
            <w:hideMark/>
          </w:tcPr>
          <w:p w14:paraId="46EA852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5EB17C07"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ED16874"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Ms. Liang </w:t>
            </w:r>
            <w:proofErr w:type="spellStart"/>
            <w:r w:rsidRPr="00B12889">
              <w:rPr>
                <w:rFonts w:ascii="Calibri" w:hAnsi="Calibri" w:cs="Calibri"/>
                <w:color w:val="000000"/>
                <w:sz w:val="22"/>
                <w:szCs w:val="22"/>
              </w:rPr>
              <w:t>Huarui</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62A0EB4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Apple R&amp;D</w:t>
            </w:r>
          </w:p>
        </w:tc>
        <w:tc>
          <w:tcPr>
            <w:tcW w:w="4280" w:type="dxa"/>
            <w:tcBorders>
              <w:top w:val="nil"/>
              <w:left w:val="nil"/>
              <w:bottom w:val="single" w:sz="4" w:space="0" w:color="auto"/>
              <w:right w:val="single" w:sz="4" w:space="0" w:color="auto"/>
            </w:tcBorders>
            <w:shd w:val="clear" w:color="auto" w:fill="auto"/>
            <w:noWrap/>
            <w:vAlign w:val="bottom"/>
            <w:hideMark/>
          </w:tcPr>
          <w:p w14:paraId="526DF08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0D6FA8CA"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59F0049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Miss Liang Shuang</w:t>
            </w:r>
          </w:p>
        </w:tc>
        <w:tc>
          <w:tcPr>
            <w:tcW w:w="3760" w:type="dxa"/>
            <w:tcBorders>
              <w:top w:val="nil"/>
              <w:left w:val="nil"/>
              <w:bottom w:val="single" w:sz="4" w:space="0" w:color="auto"/>
              <w:right w:val="single" w:sz="4" w:space="0" w:color="auto"/>
            </w:tcBorders>
            <w:shd w:val="clear" w:color="auto" w:fill="auto"/>
            <w:noWrap/>
            <w:vAlign w:val="bottom"/>
            <w:hideMark/>
          </w:tcPr>
          <w:p w14:paraId="67ECEBD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ZTE Photonics</w:t>
            </w:r>
          </w:p>
        </w:tc>
        <w:tc>
          <w:tcPr>
            <w:tcW w:w="4280" w:type="dxa"/>
            <w:tcBorders>
              <w:top w:val="nil"/>
              <w:left w:val="nil"/>
              <w:bottom w:val="single" w:sz="4" w:space="0" w:color="auto"/>
              <w:right w:val="single" w:sz="4" w:space="0" w:color="auto"/>
            </w:tcBorders>
            <w:shd w:val="clear" w:color="auto" w:fill="auto"/>
            <w:noWrap/>
            <w:vAlign w:val="bottom"/>
            <w:hideMark/>
          </w:tcPr>
          <w:p w14:paraId="0720B94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694C71C2"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0FAB0D6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Liang Yongming</w:t>
            </w:r>
          </w:p>
        </w:tc>
        <w:tc>
          <w:tcPr>
            <w:tcW w:w="3760" w:type="dxa"/>
            <w:tcBorders>
              <w:top w:val="nil"/>
              <w:left w:val="nil"/>
              <w:bottom w:val="single" w:sz="4" w:space="0" w:color="auto"/>
              <w:right w:val="single" w:sz="4" w:space="0" w:color="auto"/>
            </w:tcBorders>
            <w:shd w:val="clear" w:color="auto" w:fill="auto"/>
            <w:noWrap/>
            <w:vAlign w:val="bottom"/>
            <w:hideMark/>
          </w:tcPr>
          <w:p w14:paraId="302CD3F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Huawei Telecommunication India</w:t>
            </w:r>
          </w:p>
        </w:tc>
        <w:tc>
          <w:tcPr>
            <w:tcW w:w="4280" w:type="dxa"/>
            <w:tcBorders>
              <w:top w:val="nil"/>
              <w:left w:val="nil"/>
              <w:bottom w:val="single" w:sz="4" w:space="0" w:color="auto"/>
              <w:right w:val="single" w:sz="4" w:space="0" w:color="auto"/>
            </w:tcBorders>
            <w:shd w:val="clear" w:color="auto" w:fill="auto"/>
            <w:noWrap/>
            <w:vAlign w:val="bottom"/>
            <w:hideMark/>
          </w:tcPr>
          <w:p w14:paraId="42CDB95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TSDSI</w:t>
            </w:r>
          </w:p>
        </w:tc>
      </w:tr>
      <w:tr w:rsidR="00B12889" w:rsidRPr="00B12889" w14:paraId="0974F19D"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34B504E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w:t>
            </w:r>
            <w:proofErr w:type="spellStart"/>
            <w:r w:rsidRPr="00B12889">
              <w:rPr>
                <w:rFonts w:ascii="Calibri" w:hAnsi="Calibri" w:cs="Calibri"/>
                <w:color w:val="000000"/>
                <w:sz w:val="22"/>
                <w:szCs w:val="22"/>
              </w:rPr>
              <w:t>Libunao</w:t>
            </w:r>
            <w:proofErr w:type="spellEnd"/>
            <w:r w:rsidRPr="00B12889">
              <w:rPr>
                <w:rFonts w:ascii="Calibri" w:hAnsi="Calibri" w:cs="Calibri"/>
                <w:color w:val="000000"/>
                <w:sz w:val="22"/>
                <w:szCs w:val="22"/>
              </w:rPr>
              <w:t xml:space="preserve"> Gerardo</w:t>
            </w:r>
          </w:p>
        </w:tc>
        <w:tc>
          <w:tcPr>
            <w:tcW w:w="3760" w:type="dxa"/>
            <w:tcBorders>
              <w:top w:val="nil"/>
              <w:left w:val="nil"/>
              <w:bottom w:val="single" w:sz="4" w:space="0" w:color="auto"/>
              <w:right w:val="single" w:sz="4" w:space="0" w:color="auto"/>
            </w:tcBorders>
            <w:shd w:val="clear" w:color="auto" w:fill="auto"/>
            <w:noWrap/>
            <w:vAlign w:val="bottom"/>
            <w:hideMark/>
          </w:tcPr>
          <w:p w14:paraId="1F8AF60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Verizon Spain</w:t>
            </w:r>
          </w:p>
        </w:tc>
        <w:tc>
          <w:tcPr>
            <w:tcW w:w="4280" w:type="dxa"/>
            <w:tcBorders>
              <w:top w:val="nil"/>
              <w:left w:val="nil"/>
              <w:bottom w:val="single" w:sz="4" w:space="0" w:color="auto"/>
              <w:right w:val="single" w:sz="4" w:space="0" w:color="auto"/>
            </w:tcBorders>
            <w:shd w:val="clear" w:color="auto" w:fill="auto"/>
            <w:noWrap/>
            <w:vAlign w:val="bottom"/>
            <w:hideMark/>
          </w:tcPr>
          <w:p w14:paraId="310E378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19B65322"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6665D70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Ms. Lim Hanna</w:t>
            </w:r>
          </w:p>
        </w:tc>
        <w:tc>
          <w:tcPr>
            <w:tcW w:w="3760" w:type="dxa"/>
            <w:tcBorders>
              <w:top w:val="nil"/>
              <w:left w:val="nil"/>
              <w:bottom w:val="single" w:sz="4" w:space="0" w:color="auto"/>
              <w:right w:val="single" w:sz="4" w:space="0" w:color="auto"/>
            </w:tcBorders>
            <w:shd w:val="clear" w:color="auto" w:fill="auto"/>
            <w:noWrap/>
            <w:vAlign w:val="bottom"/>
            <w:hideMark/>
          </w:tcPr>
          <w:p w14:paraId="6BF6C37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Qualcomm France</w:t>
            </w:r>
          </w:p>
        </w:tc>
        <w:tc>
          <w:tcPr>
            <w:tcW w:w="4280" w:type="dxa"/>
            <w:tcBorders>
              <w:top w:val="nil"/>
              <w:left w:val="nil"/>
              <w:bottom w:val="single" w:sz="4" w:space="0" w:color="auto"/>
              <w:right w:val="single" w:sz="4" w:space="0" w:color="auto"/>
            </w:tcBorders>
            <w:shd w:val="clear" w:color="auto" w:fill="auto"/>
            <w:noWrap/>
            <w:vAlign w:val="bottom"/>
            <w:hideMark/>
          </w:tcPr>
          <w:p w14:paraId="74B6891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1A543271"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02A00B1C"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Lin </w:t>
            </w:r>
            <w:proofErr w:type="spellStart"/>
            <w:r w:rsidRPr="00B12889">
              <w:rPr>
                <w:rFonts w:ascii="Calibri" w:hAnsi="Calibri" w:cs="Calibri"/>
                <w:color w:val="000000"/>
                <w:sz w:val="22"/>
                <w:szCs w:val="22"/>
              </w:rPr>
              <w:t>YuanChieh</w:t>
            </w:r>
            <w:proofErr w:type="spellEnd"/>
            <w:r w:rsidRPr="00B12889">
              <w:rPr>
                <w:rFonts w:ascii="Calibri" w:hAnsi="Calibri" w:cs="Calibri"/>
                <w:color w:val="000000"/>
                <w:sz w:val="22"/>
                <w:szCs w:val="22"/>
              </w:rPr>
              <w:t xml:space="preserve"> (Carlson)</w:t>
            </w:r>
          </w:p>
        </w:tc>
        <w:tc>
          <w:tcPr>
            <w:tcW w:w="3760" w:type="dxa"/>
            <w:tcBorders>
              <w:top w:val="nil"/>
              <w:left w:val="nil"/>
              <w:bottom w:val="single" w:sz="4" w:space="0" w:color="auto"/>
              <w:right w:val="single" w:sz="4" w:space="0" w:color="auto"/>
            </w:tcBorders>
            <w:shd w:val="clear" w:color="auto" w:fill="auto"/>
            <w:noWrap/>
            <w:vAlign w:val="bottom"/>
            <w:hideMark/>
          </w:tcPr>
          <w:p w14:paraId="50D6D6C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MediaTek Germany GmbH</w:t>
            </w:r>
          </w:p>
        </w:tc>
        <w:tc>
          <w:tcPr>
            <w:tcW w:w="4280" w:type="dxa"/>
            <w:tcBorders>
              <w:top w:val="nil"/>
              <w:left w:val="nil"/>
              <w:bottom w:val="single" w:sz="4" w:space="0" w:color="auto"/>
              <w:right w:val="single" w:sz="4" w:space="0" w:color="auto"/>
            </w:tcBorders>
            <w:shd w:val="clear" w:color="auto" w:fill="auto"/>
            <w:noWrap/>
            <w:vAlign w:val="bottom"/>
            <w:hideMark/>
          </w:tcPr>
          <w:p w14:paraId="5CFABDE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3DB7A62B"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B1FE5A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Lin Yu-</w:t>
            </w:r>
            <w:proofErr w:type="spellStart"/>
            <w:r w:rsidRPr="00B12889">
              <w:rPr>
                <w:rFonts w:ascii="Calibri" w:hAnsi="Calibri" w:cs="Calibri"/>
                <w:color w:val="000000"/>
                <w:sz w:val="22"/>
                <w:szCs w:val="22"/>
              </w:rPr>
              <w:t>hsin</w:t>
            </w:r>
            <w:proofErr w:type="spellEnd"/>
            <w:r w:rsidRPr="00B12889">
              <w:rPr>
                <w:rFonts w:ascii="Calibri" w:hAnsi="Calibri" w:cs="Calibri"/>
                <w:color w:val="000000"/>
                <w:sz w:val="22"/>
                <w:szCs w:val="22"/>
              </w:rPr>
              <w:t xml:space="preserve"> (Tony)</w:t>
            </w:r>
          </w:p>
        </w:tc>
        <w:tc>
          <w:tcPr>
            <w:tcW w:w="3760" w:type="dxa"/>
            <w:tcBorders>
              <w:top w:val="nil"/>
              <w:left w:val="nil"/>
              <w:bottom w:val="single" w:sz="4" w:space="0" w:color="auto"/>
              <w:right w:val="single" w:sz="4" w:space="0" w:color="auto"/>
            </w:tcBorders>
            <w:shd w:val="clear" w:color="auto" w:fill="auto"/>
            <w:noWrap/>
            <w:vAlign w:val="bottom"/>
            <w:hideMark/>
          </w:tcPr>
          <w:p w14:paraId="01B91D6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MediaTek Sweden AB</w:t>
            </w:r>
          </w:p>
        </w:tc>
        <w:tc>
          <w:tcPr>
            <w:tcW w:w="4280" w:type="dxa"/>
            <w:tcBorders>
              <w:top w:val="nil"/>
              <w:left w:val="nil"/>
              <w:bottom w:val="single" w:sz="4" w:space="0" w:color="auto"/>
              <w:right w:val="single" w:sz="4" w:space="0" w:color="auto"/>
            </w:tcBorders>
            <w:shd w:val="clear" w:color="auto" w:fill="auto"/>
            <w:noWrap/>
            <w:vAlign w:val="bottom"/>
            <w:hideMark/>
          </w:tcPr>
          <w:p w14:paraId="35A95F3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443114F8"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496E858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LIU </w:t>
            </w:r>
            <w:proofErr w:type="spellStart"/>
            <w:r w:rsidRPr="00B12889">
              <w:rPr>
                <w:rFonts w:ascii="Calibri" w:hAnsi="Calibri" w:cs="Calibri"/>
                <w:color w:val="000000"/>
                <w:sz w:val="22"/>
                <w:szCs w:val="22"/>
              </w:rPr>
              <w:t>Jianning</w:t>
            </w:r>
            <w:proofErr w:type="spellEnd"/>
            <w:r w:rsidRPr="00B12889">
              <w:rPr>
                <w:rFonts w:ascii="Calibri" w:hAnsi="Calibri" w:cs="Calibri"/>
                <w:color w:val="000000"/>
                <w:sz w:val="22"/>
                <w:szCs w:val="22"/>
              </w:rPr>
              <w:t>(Carry)</w:t>
            </w:r>
          </w:p>
        </w:tc>
        <w:tc>
          <w:tcPr>
            <w:tcW w:w="3760" w:type="dxa"/>
            <w:tcBorders>
              <w:top w:val="nil"/>
              <w:left w:val="nil"/>
              <w:bottom w:val="single" w:sz="4" w:space="0" w:color="auto"/>
              <w:right w:val="single" w:sz="4" w:space="0" w:color="auto"/>
            </w:tcBorders>
            <w:shd w:val="clear" w:color="auto" w:fill="auto"/>
            <w:noWrap/>
            <w:vAlign w:val="bottom"/>
            <w:hideMark/>
          </w:tcPr>
          <w:p w14:paraId="300577F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Xiaomi Communications</w:t>
            </w:r>
          </w:p>
        </w:tc>
        <w:tc>
          <w:tcPr>
            <w:tcW w:w="4280" w:type="dxa"/>
            <w:tcBorders>
              <w:top w:val="nil"/>
              <w:left w:val="nil"/>
              <w:bottom w:val="single" w:sz="4" w:space="0" w:color="auto"/>
              <w:right w:val="single" w:sz="4" w:space="0" w:color="auto"/>
            </w:tcBorders>
            <w:shd w:val="clear" w:color="auto" w:fill="auto"/>
            <w:noWrap/>
            <w:vAlign w:val="bottom"/>
            <w:hideMark/>
          </w:tcPr>
          <w:p w14:paraId="5CD7219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2414808B"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9FE49E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Liu </w:t>
            </w:r>
            <w:proofErr w:type="spellStart"/>
            <w:r w:rsidRPr="00B12889">
              <w:rPr>
                <w:rFonts w:ascii="Calibri" w:hAnsi="Calibri" w:cs="Calibri"/>
                <w:color w:val="000000"/>
                <w:sz w:val="22"/>
                <w:szCs w:val="22"/>
              </w:rPr>
              <w:t>Liu</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1B652A2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China </w:t>
            </w:r>
            <w:proofErr w:type="spellStart"/>
            <w:r w:rsidRPr="00B12889">
              <w:rPr>
                <w:rFonts w:ascii="Calibri" w:hAnsi="Calibri" w:cs="Calibri"/>
                <w:color w:val="000000"/>
                <w:sz w:val="22"/>
                <w:szCs w:val="22"/>
              </w:rPr>
              <w:t>Telecomunication</w:t>
            </w:r>
            <w:proofErr w:type="spellEnd"/>
            <w:r w:rsidRPr="00B12889">
              <w:rPr>
                <w:rFonts w:ascii="Calibri" w:hAnsi="Calibri" w:cs="Calibri"/>
                <w:color w:val="000000"/>
                <w:sz w:val="22"/>
                <w:szCs w:val="22"/>
              </w:rPr>
              <w:t xml:space="preserve"> Corp.</w:t>
            </w:r>
          </w:p>
        </w:tc>
        <w:tc>
          <w:tcPr>
            <w:tcW w:w="4280" w:type="dxa"/>
            <w:tcBorders>
              <w:top w:val="nil"/>
              <w:left w:val="nil"/>
              <w:bottom w:val="single" w:sz="4" w:space="0" w:color="auto"/>
              <w:right w:val="single" w:sz="4" w:space="0" w:color="auto"/>
            </w:tcBorders>
            <w:shd w:val="clear" w:color="auto" w:fill="auto"/>
            <w:noWrap/>
            <w:vAlign w:val="bottom"/>
            <w:hideMark/>
          </w:tcPr>
          <w:p w14:paraId="130E3BB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22166504"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4194116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Liu </w:t>
            </w:r>
            <w:proofErr w:type="spellStart"/>
            <w:r w:rsidRPr="00B12889">
              <w:rPr>
                <w:rFonts w:ascii="Calibri" w:hAnsi="Calibri" w:cs="Calibri"/>
                <w:color w:val="000000"/>
                <w:sz w:val="22"/>
                <w:szCs w:val="22"/>
              </w:rPr>
              <w:t>Siyang</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686CDCD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E-surfing Digital</w:t>
            </w:r>
          </w:p>
        </w:tc>
        <w:tc>
          <w:tcPr>
            <w:tcW w:w="4280" w:type="dxa"/>
            <w:tcBorders>
              <w:top w:val="nil"/>
              <w:left w:val="nil"/>
              <w:bottom w:val="single" w:sz="4" w:space="0" w:color="auto"/>
              <w:right w:val="single" w:sz="4" w:space="0" w:color="auto"/>
            </w:tcBorders>
            <w:shd w:val="clear" w:color="auto" w:fill="auto"/>
            <w:noWrap/>
            <w:vAlign w:val="bottom"/>
            <w:hideMark/>
          </w:tcPr>
          <w:p w14:paraId="3360C29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38C1C825"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502E007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Long Biao</w:t>
            </w:r>
          </w:p>
        </w:tc>
        <w:tc>
          <w:tcPr>
            <w:tcW w:w="3760" w:type="dxa"/>
            <w:tcBorders>
              <w:top w:val="nil"/>
              <w:left w:val="nil"/>
              <w:bottom w:val="single" w:sz="4" w:space="0" w:color="auto"/>
              <w:right w:val="single" w:sz="4" w:space="0" w:color="auto"/>
            </w:tcBorders>
            <w:shd w:val="clear" w:color="auto" w:fill="auto"/>
            <w:noWrap/>
            <w:vAlign w:val="bottom"/>
            <w:hideMark/>
          </w:tcPr>
          <w:p w14:paraId="0FD520B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China Telecom Corporation Ltd.</w:t>
            </w:r>
          </w:p>
        </w:tc>
        <w:tc>
          <w:tcPr>
            <w:tcW w:w="4280" w:type="dxa"/>
            <w:tcBorders>
              <w:top w:val="nil"/>
              <w:left w:val="nil"/>
              <w:bottom w:val="single" w:sz="4" w:space="0" w:color="auto"/>
              <w:right w:val="single" w:sz="4" w:space="0" w:color="auto"/>
            </w:tcBorders>
            <w:shd w:val="clear" w:color="auto" w:fill="auto"/>
            <w:noWrap/>
            <w:vAlign w:val="bottom"/>
            <w:hideMark/>
          </w:tcPr>
          <w:p w14:paraId="7E55B30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32C5CB77"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D27FAB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Lotfallah Osama</w:t>
            </w:r>
          </w:p>
        </w:tc>
        <w:tc>
          <w:tcPr>
            <w:tcW w:w="3760" w:type="dxa"/>
            <w:tcBorders>
              <w:top w:val="nil"/>
              <w:left w:val="nil"/>
              <w:bottom w:val="single" w:sz="4" w:space="0" w:color="auto"/>
              <w:right w:val="single" w:sz="4" w:space="0" w:color="auto"/>
            </w:tcBorders>
            <w:shd w:val="clear" w:color="auto" w:fill="auto"/>
            <w:noWrap/>
            <w:vAlign w:val="bottom"/>
            <w:hideMark/>
          </w:tcPr>
          <w:p w14:paraId="01C974E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QUALCOMM Europe Inc. - Spain</w:t>
            </w:r>
          </w:p>
        </w:tc>
        <w:tc>
          <w:tcPr>
            <w:tcW w:w="4280" w:type="dxa"/>
            <w:tcBorders>
              <w:top w:val="nil"/>
              <w:left w:val="nil"/>
              <w:bottom w:val="single" w:sz="4" w:space="0" w:color="auto"/>
              <w:right w:val="single" w:sz="4" w:space="0" w:color="auto"/>
            </w:tcBorders>
            <w:shd w:val="clear" w:color="auto" w:fill="auto"/>
            <w:noWrap/>
            <w:vAlign w:val="bottom"/>
            <w:hideMark/>
          </w:tcPr>
          <w:p w14:paraId="28968DAC"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7473AB71"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691B65C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Lu Fei</w:t>
            </w:r>
          </w:p>
        </w:tc>
        <w:tc>
          <w:tcPr>
            <w:tcW w:w="3760" w:type="dxa"/>
            <w:tcBorders>
              <w:top w:val="nil"/>
              <w:left w:val="nil"/>
              <w:bottom w:val="single" w:sz="4" w:space="0" w:color="auto"/>
              <w:right w:val="single" w:sz="4" w:space="0" w:color="auto"/>
            </w:tcBorders>
            <w:shd w:val="clear" w:color="auto" w:fill="auto"/>
            <w:noWrap/>
            <w:vAlign w:val="bottom"/>
            <w:hideMark/>
          </w:tcPr>
          <w:p w14:paraId="5B1B689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Chengdu OPPO Telecommunication</w:t>
            </w:r>
          </w:p>
        </w:tc>
        <w:tc>
          <w:tcPr>
            <w:tcW w:w="4280" w:type="dxa"/>
            <w:tcBorders>
              <w:top w:val="nil"/>
              <w:left w:val="nil"/>
              <w:bottom w:val="single" w:sz="4" w:space="0" w:color="auto"/>
              <w:right w:val="single" w:sz="4" w:space="0" w:color="auto"/>
            </w:tcBorders>
            <w:shd w:val="clear" w:color="auto" w:fill="auto"/>
            <w:noWrap/>
            <w:vAlign w:val="bottom"/>
            <w:hideMark/>
          </w:tcPr>
          <w:p w14:paraId="4587592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4F5BC86B"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485077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Ms. Lu Wei</w:t>
            </w:r>
          </w:p>
        </w:tc>
        <w:tc>
          <w:tcPr>
            <w:tcW w:w="3760" w:type="dxa"/>
            <w:tcBorders>
              <w:top w:val="nil"/>
              <w:left w:val="nil"/>
              <w:bottom w:val="single" w:sz="4" w:space="0" w:color="auto"/>
              <w:right w:val="single" w:sz="4" w:space="0" w:color="auto"/>
            </w:tcBorders>
            <w:shd w:val="clear" w:color="auto" w:fill="auto"/>
            <w:noWrap/>
            <w:vAlign w:val="bottom"/>
            <w:hideMark/>
          </w:tcPr>
          <w:p w14:paraId="4E7B110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Beijing Xiaomi Electronics</w:t>
            </w:r>
          </w:p>
        </w:tc>
        <w:tc>
          <w:tcPr>
            <w:tcW w:w="4280" w:type="dxa"/>
            <w:tcBorders>
              <w:top w:val="nil"/>
              <w:left w:val="nil"/>
              <w:bottom w:val="single" w:sz="4" w:space="0" w:color="auto"/>
              <w:right w:val="single" w:sz="4" w:space="0" w:color="auto"/>
            </w:tcBorders>
            <w:shd w:val="clear" w:color="auto" w:fill="auto"/>
            <w:noWrap/>
            <w:vAlign w:val="bottom"/>
            <w:hideMark/>
          </w:tcPr>
          <w:p w14:paraId="624A16D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732DEFBC"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0F248A3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lastRenderedPageBreak/>
              <w:t>Dr.</w:t>
            </w:r>
            <w:proofErr w:type="spellEnd"/>
            <w:r w:rsidRPr="00B12889">
              <w:rPr>
                <w:rFonts w:ascii="Calibri" w:hAnsi="Calibri" w:cs="Calibri"/>
                <w:color w:val="000000"/>
                <w:sz w:val="22"/>
                <w:szCs w:val="22"/>
              </w:rPr>
              <w:t xml:space="preserve"> Lu Yang</w:t>
            </w:r>
          </w:p>
        </w:tc>
        <w:tc>
          <w:tcPr>
            <w:tcW w:w="3760" w:type="dxa"/>
            <w:tcBorders>
              <w:top w:val="nil"/>
              <w:left w:val="nil"/>
              <w:bottom w:val="single" w:sz="4" w:space="0" w:color="auto"/>
              <w:right w:val="single" w:sz="4" w:space="0" w:color="auto"/>
            </w:tcBorders>
            <w:shd w:val="clear" w:color="auto" w:fill="auto"/>
            <w:noWrap/>
            <w:vAlign w:val="bottom"/>
            <w:hideMark/>
          </w:tcPr>
          <w:p w14:paraId="07D61AB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Vodafone </w:t>
            </w:r>
            <w:proofErr w:type="spellStart"/>
            <w:r w:rsidRPr="00B12889">
              <w:rPr>
                <w:rFonts w:ascii="Calibri" w:hAnsi="Calibri" w:cs="Calibri"/>
                <w:color w:val="000000"/>
                <w:sz w:val="22"/>
                <w:szCs w:val="22"/>
              </w:rPr>
              <w:t>Telekomünikasyon</w:t>
            </w:r>
            <w:proofErr w:type="spellEnd"/>
            <w:r w:rsidRPr="00B12889">
              <w:rPr>
                <w:rFonts w:ascii="Calibri" w:hAnsi="Calibri" w:cs="Calibri"/>
                <w:color w:val="000000"/>
                <w:sz w:val="22"/>
                <w:szCs w:val="22"/>
              </w:rPr>
              <w:t xml:space="preserve"> A.S.</w:t>
            </w:r>
          </w:p>
        </w:tc>
        <w:tc>
          <w:tcPr>
            <w:tcW w:w="4280" w:type="dxa"/>
            <w:tcBorders>
              <w:top w:val="nil"/>
              <w:left w:val="nil"/>
              <w:bottom w:val="single" w:sz="4" w:space="0" w:color="auto"/>
              <w:right w:val="single" w:sz="4" w:space="0" w:color="auto"/>
            </w:tcBorders>
            <w:shd w:val="clear" w:color="auto" w:fill="auto"/>
            <w:noWrap/>
            <w:vAlign w:val="bottom"/>
            <w:hideMark/>
          </w:tcPr>
          <w:p w14:paraId="3BCAEE8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524FFDDF"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4452E3B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Luetzenkirchen Thomas</w:t>
            </w:r>
          </w:p>
        </w:tc>
        <w:tc>
          <w:tcPr>
            <w:tcW w:w="3760" w:type="dxa"/>
            <w:tcBorders>
              <w:top w:val="nil"/>
              <w:left w:val="nil"/>
              <w:bottom w:val="single" w:sz="4" w:space="0" w:color="auto"/>
              <w:right w:val="single" w:sz="4" w:space="0" w:color="auto"/>
            </w:tcBorders>
            <w:shd w:val="clear" w:color="auto" w:fill="auto"/>
            <w:noWrap/>
            <w:vAlign w:val="bottom"/>
            <w:hideMark/>
          </w:tcPr>
          <w:p w14:paraId="3AF6332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Intel Deutschland GmbH</w:t>
            </w:r>
          </w:p>
        </w:tc>
        <w:tc>
          <w:tcPr>
            <w:tcW w:w="4280" w:type="dxa"/>
            <w:tcBorders>
              <w:top w:val="nil"/>
              <w:left w:val="nil"/>
              <w:bottom w:val="single" w:sz="4" w:space="0" w:color="auto"/>
              <w:right w:val="single" w:sz="4" w:space="0" w:color="auto"/>
            </w:tcBorders>
            <w:shd w:val="clear" w:color="auto" w:fill="auto"/>
            <w:noWrap/>
            <w:vAlign w:val="bottom"/>
            <w:hideMark/>
          </w:tcPr>
          <w:p w14:paraId="121532F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09E00870"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61CB484C"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Lyu </w:t>
            </w:r>
            <w:proofErr w:type="spellStart"/>
            <w:r w:rsidRPr="00B12889">
              <w:rPr>
                <w:rFonts w:ascii="Calibri" w:hAnsi="Calibri" w:cs="Calibri"/>
                <w:color w:val="000000"/>
                <w:sz w:val="22"/>
                <w:szCs w:val="22"/>
              </w:rPr>
              <w:t>Huazhang</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4EA1883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iQoo</w:t>
            </w:r>
            <w:proofErr w:type="spellEnd"/>
          </w:p>
        </w:tc>
        <w:tc>
          <w:tcPr>
            <w:tcW w:w="4280" w:type="dxa"/>
            <w:tcBorders>
              <w:top w:val="nil"/>
              <w:left w:val="nil"/>
              <w:bottom w:val="single" w:sz="4" w:space="0" w:color="auto"/>
              <w:right w:val="single" w:sz="4" w:space="0" w:color="auto"/>
            </w:tcBorders>
            <w:shd w:val="clear" w:color="auto" w:fill="auto"/>
            <w:noWrap/>
            <w:vAlign w:val="bottom"/>
            <w:hideMark/>
          </w:tcPr>
          <w:p w14:paraId="25F3827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6A618816"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2B06CE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M </w:t>
            </w:r>
            <w:proofErr w:type="spellStart"/>
            <w:r w:rsidRPr="00B12889">
              <w:rPr>
                <w:rFonts w:ascii="Calibri" w:hAnsi="Calibri" w:cs="Calibri"/>
                <w:color w:val="000000"/>
                <w:sz w:val="22"/>
                <w:szCs w:val="22"/>
              </w:rPr>
              <w:t>Vamanan</w:t>
            </w:r>
            <w:proofErr w:type="spellEnd"/>
            <w:r w:rsidRPr="00B12889">
              <w:rPr>
                <w:rFonts w:ascii="Calibri" w:hAnsi="Calibri" w:cs="Calibri"/>
                <w:color w:val="000000"/>
                <w:sz w:val="22"/>
                <w:szCs w:val="22"/>
              </w:rPr>
              <w:t xml:space="preserve"> Sudeep</w:t>
            </w:r>
          </w:p>
        </w:tc>
        <w:tc>
          <w:tcPr>
            <w:tcW w:w="3760" w:type="dxa"/>
            <w:tcBorders>
              <w:top w:val="nil"/>
              <w:left w:val="nil"/>
              <w:bottom w:val="single" w:sz="4" w:space="0" w:color="auto"/>
              <w:right w:val="single" w:sz="4" w:space="0" w:color="auto"/>
            </w:tcBorders>
            <w:shd w:val="clear" w:color="auto" w:fill="auto"/>
            <w:noWrap/>
            <w:vAlign w:val="bottom"/>
            <w:hideMark/>
          </w:tcPr>
          <w:p w14:paraId="754FC1CC"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Apple Computer Trading Co. Ltd</w:t>
            </w:r>
          </w:p>
        </w:tc>
        <w:tc>
          <w:tcPr>
            <w:tcW w:w="4280" w:type="dxa"/>
            <w:tcBorders>
              <w:top w:val="nil"/>
              <w:left w:val="nil"/>
              <w:bottom w:val="single" w:sz="4" w:space="0" w:color="auto"/>
              <w:right w:val="single" w:sz="4" w:space="0" w:color="auto"/>
            </w:tcBorders>
            <w:shd w:val="clear" w:color="auto" w:fill="auto"/>
            <w:noWrap/>
            <w:vAlign w:val="bottom"/>
            <w:hideMark/>
          </w:tcPr>
          <w:p w14:paraId="0FCA992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1D827D22"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3AAEB2EC"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Ma </w:t>
            </w:r>
            <w:proofErr w:type="spellStart"/>
            <w:r w:rsidRPr="00B12889">
              <w:rPr>
                <w:rFonts w:ascii="Calibri" w:hAnsi="Calibri" w:cs="Calibri"/>
                <w:color w:val="000000"/>
                <w:sz w:val="22"/>
                <w:szCs w:val="22"/>
              </w:rPr>
              <w:t>Ruitao</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5B12D60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CITC</w:t>
            </w:r>
          </w:p>
        </w:tc>
        <w:tc>
          <w:tcPr>
            <w:tcW w:w="4280" w:type="dxa"/>
            <w:tcBorders>
              <w:top w:val="nil"/>
              <w:left w:val="nil"/>
              <w:bottom w:val="single" w:sz="4" w:space="0" w:color="auto"/>
              <w:right w:val="single" w:sz="4" w:space="0" w:color="auto"/>
            </w:tcBorders>
            <w:shd w:val="clear" w:color="auto" w:fill="auto"/>
            <w:noWrap/>
            <w:vAlign w:val="bottom"/>
            <w:hideMark/>
          </w:tcPr>
          <w:p w14:paraId="7CA9E9F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36223805"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32073C5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MAO </w:t>
            </w:r>
            <w:proofErr w:type="spellStart"/>
            <w:r w:rsidRPr="00B12889">
              <w:rPr>
                <w:rFonts w:ascii="Calibri" w:hAnsi="Calibri" w:cs="Calibri"/>
                <w:color w:val="000000"/>
                <w:sz w:val="22"/>
                <w:szCs w:val="22"/>
              </w:rPr>
              <w:t>Yuxin</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5AA1EDC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Xiaomi Technology</w:t>
            </w:r>
          </w:p>
        </w:tc>
        <w:tc>
          <w:tcPr>
            <w:tcW w:w="4280" w:type="dxa"/>
            <w:tcBorders>
              <w:top w:val="nil"/>
              <w:left w:val="nil"/>
              <w:bottom w:val="single" w:sz="4" w:space="0" w:color="auto"/>
              <w:right w:val="single" w:sz="4" w:space="0" w:color="auto"/>
            </w:tcBorders>
            <w:shd w:val="clear" w:color="auto" w:fill="auto"/>
            <w:noWrap/>
            <w:vAlign w:val="bottom"/>
            <w:hideMark/>
          </w:tcPr>
          <w:p w14:paraId="112AE86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5DF47B2E"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59CBDCA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w:t>
            </w:r>
            <w:proofErr w:type="spellStart"/>
            <w:r w:rsidRPr="00B12889">
              <w:rPr>
                <w:rFonts w:ascii="Calibri" w:hAnsi="Calibri" w:cs="Calibri"/>
                <w:color w:val="000000"/>
                <w:sz w:val="22"/>
                <w:szCs w:val="22"/>
              </w:rPr>
              <w:t>Mohajeri</w:t>
            </w:r>
            <w:proofErr w:type="spellEnd"/>
            <w:r w:rsidRPr="00B12889">
              <w:rPr>
                <w:rFonts w:ascii="Calibri" w:hAnsi="Calibri" w:cs="Calibri"/>
                <w:color w:val="000000"/>
                <w:sz w:val="22"/>
                <w:szCs w:val="22"/>
              </w:rPr>
              <w:t xml:space="preserve"> Shahram</w:t>
            </w:r>
          </w:p>
        </w:tc>
        <w:tc>
          <w:tcPr>
            <w:tcW w:w="3760" w:type="dxa"/>
            <w:tcBorders>
              <w:top w:val="nil"/>
              <w:left w:val="nil"/>
              <w:bottom w:val="single" w:sz="4" w:space="0" w:color="auto"/>
              <w:right w:val="single" w:sz="4" w:space="0" w:color="auto"/>
            </w:tcBorders>
            <w:shd w:val="clear" w:color="auto" w:fill="auto"/>
            <w:noWrap/>
            <w:vAlign w:val="bottom"/>
            <w:hideMark/>
          </w:tcPr>
          <w:p w14:paraId="7CDDAFE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AT&amp;T Services, Inc.</w:t>
            </w:r>
          </w:p>
        </w:tc>
        <w:tc>
          <w:tcPr>
            <w:tcW w:w="4280" w:type="dxa"/>
            <w:tcBorders>
              <w:top w:val="nil"/>
              <w:left w:val="nil"/>
              <w:bottom w:val="single" w:sz="4" w:space="0" w:color="auto"/>
              <w:right w:val="single" w:sz="4" w:space="0" w:color="auto"/>
            </w:tcBorders>
            <w:shd w:val="clear" w:color="auto" w:fill="auto"/>
            <w:noWrap/>
            <w:vAlign w:val="bottom"/>
            <w:hideMark/>
          </w:tcPr>
          <w:p w14:paraId="5FB2806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ATIS</w:t>
            </w:r>
          </w:p>
        </w:tc>
      </w:tr>
      <w:tr w:rsidR="00B12889" w:rsidRPr="00B12889" w14:paraId="50B98D3C"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0726816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Morsy Karim</w:t>
            </w:r>
          </w:p>
        </w:tc>
        <w:tc>
          <w:tcPr>
            <w:tcW w:w="3760" w:type="dxa"/>
            <w:tcBorders>
              <w:top w:val="nil"/>
              <w:left w:val="nil"/>
              <w:bottom w:val="single" w:sz="4" w:space="0" w:color="auto"/>
              <w:right w:val="single" w:sz="4" w:space="0" w:color="auto"/>
            </w:tcBorders>
            <w:shd w:val="clear" w:color="auto" w:fill="auto"/>
            <w:noWrap/>
            <w:vAlign w:val="bottom"/>
            <w:hideMark/>
          </w:tcPr>
          <w:p w14:paraId="6B3F499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Nokia Hungary</w:t>
            </w:r>
          </w:p>
        </w:tc>
        <w:tc>
          <w:tcPr>
            <w:tcW w:w="4280" w:type="dxa"/>
            <w:tcBorders>
              <w:top w:val="nil"/>
              <w:left w:val="nil"/>
              <w:bottom w:val="single" w:sz="4" w:space="0" w:color="auto"/>
              <w:right w:val="single" w:sz="4" w:space="0" w:color="auto"/>
            </w:tcBorders>
            <w:shd w:val="clear" w:color="auto" w:fill="auto"/>
            <w:noWrap/>
            <w:vAlign w:val="bottom"/>
            <w:hideMark/>
          </w:tcPr>
          <w:p w14:paraId="75F8469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6B336C46"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96C2A6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w:t>
            </w:r>
            <w:proofErr w:type="spellStart"/>
            <w:r w:rsidRPr="00B12889">
              <w:rPr>
                <w:rFonts w:ascii="Calibri" w:hAnsi="Calibri" w:cs="Calibri"/>
                <w:color w:val="000000"/>
                <w:sz w:val="22"/>
                <w:szCs w:val="22"/>
              </w:rPr>
              <w:t>Nagaty</w:t>
            </w:r>
            <w:proofErr w:type="spellEnd"/>
            <w:r w:rsidRPr="00B12889">
              <w:rPr>
                <w:rFonts w:ascii="Calibri" w:hAnsi="Calibri" w:cs="Calibri"/>
                <w:color w:val="000000"/>
                <w:sz w:val="22"/>
                <w:szCs w:val="22"/>
              </w:rPr>
              <w:t xml:space="preserve"> Ibrahim Mohamed</w:t>
            </w:r>
          </w:p>
        </w:tc>
        <w:tc>
          <w:tcPr>
            <w:tcW w:w="3760" w:type="dxa"/>
            <w:tcBorders>
              <w:top w:val="nil"/>
              <w:left w:val="nil"/>
              <w:bottom w:val="single" w:sz="4" w:space="0" w:color="auto"/>
              <w:right w:val="single" w:sz="4" w:space="0" w:color="auto"/>
            </w:tcBorders>
            <w:shd w:val="clear" w:color="auto" w:fill="auto"/>
            <w:noWrap/>
            <w:vAlign w:val="bottom"/>
            <w:hideMark/>
          </w:tcPr>
          <w:p w14:paraId="45A3E26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lang w:val="fr-FR"/>
              </w:rPr>
            </w:pPr>
            <w:r w:rsidRPr="00B12889">
              <w:rPr>
                <w:rFonts w:ascii="Calibri" w:hAnsi="Calibri" w:cs="Calibri"/>
                <w:color w:val="000000"/>
                <w:sz w:val="22"/>
                <w:szCs w:val="22"/>
                <w:lang w:val="fr-FR"/>
              </w:rPr>
              <w:t>T-Mobile Polska S.A.</w:t>
            </w:r>
          </w:p>
        </w:tc>
        <w:tc>
          <w:tcPr>
            <w:tcW w:w="4280" w:type="dxa"/>
            <w:tcBorders>
              <w:top w:val="nil"/>
              <w:left w:val="nil"/>
              <w:bottom w:val="single" w:sz="4" w:space="0" w:color="auto"/>
              <w:right w:val="single" w:sz="4" w:space="0" w:color="auto"/>
            </w:tcBorders>
            <w:shd w:val="clear" w:color="auto" w:fill="auto"/>
            <w:noWrap/>
            <w:vAlign w:val="bottom"/>
            <w:hideMark/>
          </w:tcPr>
          <w:p w14:paraId="3B313E6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71932506"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ECDB37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Nassar Mohamed Amin</w:t>
            </w:r>
          </w:p>
        </w:tc>
        <w:tc>
          <w:tcPr>
            <w:tcW w:w="3760" w:type="dxa"/>
            <w:tcBorders>
              <w:top w:val="nil"/>
              <w:left w:val="nil"/>
              <w:bottom w:val="single" w:sz="4" w:space="0" w:color="auto"/>
              <w:right w:val="single" w:sz="4" w:space="0" w:color="auto"/>
            </w:tcBorders>
            <w:shd w:val="clear" w:color="auto" w:fill="auto"/>
            <w:noWrap/>
            <w:vAlign w:val="bottom"/>
            <w:hideMark/>
          </w:tcPr>
          <w:p w14:paraId="246B9834"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Nokia Belgium</w:t>
            </w:r>
          </w:p>
        </w:tc>
        <w:tc>
          <w:tcPr>
            <w:tcW w:w="4280" w:type="dxa"/>
            <w:tcBorders>
              <w:top w:val="nil"/>
              <w:left w:val="nil"/>
              <w:bottom w:val="single" w:sz="4" w:space="0" w:color="auto"/>
              <w:right w:val="single" w:sz="4" w:space="0" w:color="auto"/>
            </w:tcBorders>
            <w:shd w:val="clear" w:color="auto" w:fill="auto"/>
            <w:noWrap/>
            <w:vAlign w:val="bottom"/>
            <w:hideMark/>
          </w:tcPr>
          <w:p w14:paraId="4EBADBE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3CB595F0"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35005DE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Natarajan Rajesh Babu</w:t>
            </w:r>
          </w:p>
        </w:tc>
        <w:tc>
          <w:tcPr>
            <w:tcW w:w="3760" w:type="dxa"/>
            <w:tcBorders>
              <w:top w:val="nil"/>
              <w:left w:val="nil"/>
              <w:bottom w:val="single" w:sz="4" w:space="0" w:color="auto"/>
              <w:right w:val="single" w:sz="4" w:space="0" w:color="auto"/>
            </w:tcBorders>
            <w:shd w:val="clear" w:color="auto" w:fill="auto"/>
            <w:noWrap/>
            <w:vAlign w:val="bottom"/>
            <w:hideMark/>
          </w:tcPr>
          <w:p w14:paraId="6A1F312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Nokia Solutions &amp; Networks (I)</w:t>
            </w:r>
          </w:p>
        </w:tc>
        <w:tc>
          <w:tcPr>
            <w:tcW w:w="4280" w:type="dxa"/>
            <w:tcBorders>
              <w:top w:val="nil"/>
              <w:left w:val="nil"/>
              <w:bottom w:val="single" w:sz="4" w:space="0" w:color="auto"/>
              <w:right w:val="single" w:sz="4" w:space="0" w:color="auto"/>
            </w:tcBorders>
            <w:shd w:val="clear" w:color="auto" w:fill="auto"/>
            <w:noWrap/>
            <w:vAlign w:val="bottom"/>
            <w:hideMark/>
          </w:tcPr>
          <w:p w14:paraId="49AE3F0C"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TSDSI</w:t>
            </w:r>
          </w:p>
        </w:tc>
      </w:tr>
      <w:tr w:rsidR="00B12889" w:rsidRPr="00B12889" w14:paraId="296BDB11"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D45E53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Nishida Shin</w:t>
            </w:r>
          </w:p>
        </w:tc>
        <w:tc>
          <w:tcPr>
            <w:tcW w:w="3760" w:type="dxa"/>
            <w:tcBorders>
              <w:top w:val="nil"/>
              <w:left w:val="nil"/>
              <w:bottom w:val="single" w:sz="4" w:space="0" w:color="auto"/>
              <w:right w:val="single" w:sz="4" w:space="0" w:color="auto"/>
            </w:tcBorders>
            <w:shd w:val="clear" w:color="auto" w:fill="auto"/>
            <w:noWrap/>
            <w:vAlign w:val="bottom"/>
            <w:hideMark/>
          </w:tcPr>
          <w:p w14:paraId="1D773E5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NTT DOCOMO INC.</w:t>
            </w:r>
          </w:p>
        </w:tc>
        <w:tc>
          <w:tcPr>
            <w:tcW w:w="4280" w:type="dxa"/>
            <w:tcBorders>
              <w:top w:val="nil"/>
              <w:left w:val="nil"/>
              <w:bottom w:val="single" w:sz="4" w:space="0" w:color="auto"/>
              <w:right w:val="single" w:sz="4" w:space="0" w:color="auto"/>
            </w:tcBorders>
            <w:shd w:val="clear" w:color="auto" w:fill="auto"/>
            <w:noWrap/>
            <w:vAlign w:val="bottom"/>
            <w:hideMark/>
          </w:tcPr>
          <w:p w14:paraId="029F041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TTC</w:t>
            </w:r>
          </w:p>
        </w:tc>
      </w:tr>
      <w:tr w:rsidR="00B12889" w:rsidRPr="00B12889" w14:paraId="13D5AB91"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9BFDB5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w:t>
            </w:r>
            <w:proofErr w:type="spellStart"/>
            <w:r w:rsidRPr="00B12889">
              <w:rPr>
                <w:rFonts w:ascii="Calibri" w:hAnsi="Calibri" w:cs="Calibri"/>
                <w:color w:val="000000"/>
                <w:sz w:val="22"/>
                <w:szCs w:val="22"/>
              </w:rPr>
              <w:t>Oprescu</w:t>
            </w:r>
            <w:proofErr w:type="spellEnd"/>
            <w:r w:rsidRPr="00B12889">
              <w:rPr>
                <w:rFonts w:ascii="Calibri" w:hAnsi="Calibri" w:cs="Calibri"/>
                <w:color w:val="000000"/>
                <w:sz w:val="22"/>
                <w:szCs w:val="22"/>
              </w:rPr>
              <w:t xml:space="preserve"> Val</w:t>
            </w:r>
          </w:p>
        </w:tc>
        <w:tc>
          <w:tcPr>
            <w:tcW w:w="3760" w:type="dxa"/>
            <w:tcBorders>
              <w:top w:val="nil"/>
              <w:left w:val="nil"/>
              <w:bottom w:val="single" w:sz="4" w:space="0" w:color="auto"/>
              <w:right w:val="single" w:sz="4" w:space="0" w:color="auto"/>
            </w:tcBorders>
            <w:shd w:val="clear" w:color="auto" w:fill="auto"/>
            <w:noWrap/>
            <w:vAlign w:val="bottom"/>
            <w:hideMark/>
          </w:tcPr>
          <w:p w14:paraId="404D8F7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AT&amp;T Labs, Inc</w:t>
            </w:r>
          </w:p>
        </w:tc>
        <w:tc>
          <w:tcPr>
            <w:tcW w:w="4280" w:type="dxa"/>
            <w:tcBorders>
              <w:top w:val="nil"/>
              <w:left w:val="nil"/>
              <w:bottom w:val="single" w:sz="4" w:space="0" w:color="auto"/>
              <w:right w:val="single" w:sz="4" w:space="0" w:color="auto"/>
            </w:tcBorders>
            <w:shd w:val="clear" w:color="auto" w:fill="auto"/>
            <w:noWrap/>
            <w:vAlign w:val="bottom"/>
            <w:hideMark/>
          </w:tcPr>
          <w:p w14:paraId="7A8678D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ATIS</w:t>
            </w:r>
          </w:p>
        </w:tc>
      </w:tr>
      <w:tr w:rsidR="00B12889" w:rsidRPr="00B12889" w14:paraId="312D419B"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072391A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w:t>
            </w:r>
            <w:proofErr w:type="spellStart"/>
            <w:r w:rsidRPr="00B12889">
              <w:rPr>
                <w:rFonts w:ascii="Calibri" w:hAnsi="Calibri" w:cs="Calibri"/>
                <w:color w:val="000000"/>
                <w:sz w:val="22"/>
                <w:szCs w:val="22"/>
              </w:rPr>
              <w:t>Palle</w:t>
            </w:r>
            <w:proofErr w:type="spellEnd"/>
            <w:r w:rsidRPr="00B12889">
              <w:rPr>
                <w:rFonts w:ascii="Calibri" w:hAnsi="Calibri" w:cs="Calibri"/>
                <w:color w:val="000000"/>
                <w:sz w:val="22"/>
                <w:szCs w:val="22"/>
              </w:rPr>
              <w:t xml:space="preserve"> Naveen</w:t>
            </w:r>
          </w:p>
        </w:tc>
        <w:tc>
          <w:tcPr>
            <w:tcW w:w="3760" w:type="dxa"/>
            <w:tcBorders>
              <w:top w:val="nil"/>
              <w:left w:val="nil"/>
              <w:bottom w:val="single" w:sz="4" w:space="0" w:color="auto"/>
              <w:right w:val="single" w:sz="4" w:space="0" w:color="auto"/>
            </w:tcBorders>
            <w:shd w:val="clear" w:color="auto" w:fill="auto"/>
            <w:noWrap/>
            <w:vAlign w:val="bottom"/>
            <w:hideMark/>
          </w:tcPr>
          <w:p w14:paraId="7A975B14"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Apple Trading</w:t>
            </w:r>
          </w:p>
        </w:tc>
        <w:tc>
          <w:tcPr>
            <w:tcW w:w="4280" w:type="dxa"/>
            <w:tcBorders>
              <w:top w:val="nil"/>
              <w:left w:val="nil"/>
              <w:bottom w:val="single" w:sz="4" w:space="0" w:color="auto"/>
              <w:right w:val="single" w:sz="4" w:space="0" w:color="auto"/>
            </w:tcBorders>
            <w:shd w:val="clear" w:color="auto" w:fill="auto"/>
            <w:noWrap/>
            <w:vAlign w:val="bottom"/>
            <w:hideMark/>
          </w:tcPr>
          <w:p w14:paraId="1B8DFCF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5937295C"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303A968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Panigrahi Bighnaraj</w:t>
            </w:r>
          </w:p>
        </w:tc>
        <w:tc>
          <w:tcPr>
            <w:tcW w:w="3760" w:type="dxa"/>
            <w:tcBorders>
              <w:top w:val="nil"/>
              <w:left w:val="nil"/>
              <w:bottom w:val="single" w:sz="4" w:space="0" w:color="auto"/>
              <w:right w:val="single" w:sz="4" w:space="0" w:color="auto"/>
            </w:tcBorders>
            <w:shd w:val="clear" w:color="auto" w:fill="auto"/>
            <w:noWrap/>
            <w:vAlign w:val="bottom"/>
            <w:hideMark/>
          </w:tcPr>
          <w:p w14:paraId="52AE5E6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Nokia UK</w:t>
            </w:r>
          </w:p>
        </w:tc>
        <w:tc>
          <w:tcPr>
            <w:tcW w:w="4280" w:type="dxa"/>
            <w:tcBorders>
              <w:top w:val="nil"/>
              <w:left w:val="nil"/>
              <w:bottom w:val="single" w:sz="4" w:space="0" w:color="auto"/>
              <w:right w:val="single" w:sz="4" w:space="0" w:color="auto"/>
            </w:tcBorders>
            <w:shd w:val="clear" w:color="auto" w:fill="auto"/>
            <w:noWrap/>
            <w:vAlign w:val="bottom"/>
            <w:hideMark/>
          </w:tcPr>
          <w:p w14:paraId="0667DA8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7DAEA3D1"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343A90B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w:t>
            </w:r>
            <w:proofErr w:type="spellStart"/>
            <w:r w:rsidRPr="00B12889">
              <w:rPr>
                <w:rFonts w:ascii="Calibri" w:hAnsi="Calibri" w:cs="Calibri"/>
                <w:color w:val="000000"/>
                <w:sz w:val="22"/>
                <w:szCs w:val="22"/>
              </w:rPr>
              <w:t>Papageorgiou</w:t>
            </w:r>
            <w:proofErr w:type="spellEnd"/>
            <w:r w:rsidRPr="00B12889">
              <w:rPr>
                <w:rFonts w:ascii="Calibri" w:hAnsi="Calibri" w:cs="Calibri"/>
                <w:color w:val="000000"/>
                <w:sz w:val="22"/>
                <w:szCs w:val="22"/>
              </w:rPr>
              <w:t xml:space="preserve"> Apostolos</w:t>
            </w:r>
          </w:p>
        </w:tc>
        <w:tc>
          <w:tcPr>
            <w:tcW w:w="3760" w:type="dxa"/>
            <w:tcBorders>
              <w:top w:val="nil"/>
              <w:left w:val="nil"/>
              <w:bottom w:val="single" w:sz="4" w:space="0" w:color="auto"/>
              <w:right w:val="single" w:sz="4" w:space="0" w:color="auto"/>
            </w:tcBorders>
            <w:shd w:val="clear" w:color="auto" w:fill="auto"/>
            <w:noWrap/>
            <w:vAlign w:val="bottom"/>
            <w:hideMark/>
          </w:tcPr>
          <w:p w14:paraId="45CF156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Nokia Japan</w:t>
            </w:r>
          </w:p>
        </w:tc>
        <w:tc>
          <w:tcPr>
            <w:tcW w:w="4280" w:type="dxa"/>
            <w:tcBorders>
              <w:top w:val="nil"/>
              <w:left w:val="nil"/>
              <w:bottom w:val="single" w:sz="4" w:space="0" w:color="auto"/>
              <w:right w:val="single" w:sz="4" w:space="0" w:color="auto"/>
            </w:tcBorders>
            <w:shd w:val="clear" w:color="auto" w:fill="auto"/>
            <w:noWrap/>
            <w:vAlign w:val="bottom"/>
            <w:hideMark/>
          </w:tcPr>
          <w:p w14:paraId="3474BE2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ARIB</w:t>
            </w:r>
          </w:p>
        </w:tc>
      </w:tr>
      <w:tr w:rsidR="00B12889" w:rsidRPr="00B12889" w14:paraId="31355C37"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FCF931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Park Sang Min</w:t>
            </w:r>
          </w:p>
        </w:tc>
        <w:tc>
          <w:tcPr>
            <w:tcW w:w="3760" w:type="dxa"/>
            <w:tcBorders>
              <w:top w:val="nil"/>
              <w:left w:val="nil"/>
              <w:bottom w:val="single" w:sz="4" w:space="0" w:color="auto"/>
              <w:right w:val="single" w:sz="4" w:space="0" w:color="auto"/>
            </w:tcBorders>
            <w:shd w:val="clear" w:color="auto" w:fill="auto"/>
            <w:noWrap/>
            <w:vAlign w:val="bottom"/>
            <w:hideMark/>
          </w:tcPr>
          <w:p w14:paraId="494AD77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Google Inc.</w:t>
            </w:r>
          </w:p>
        </w:tc>
        <w:tc>
          <w:tcPr>
            <w:tcW w:w="4280" w:type="dxa"/>
            <w:tcBorders>
              <w:top w:val="nil"/>
              <w:left w:val="nil"/>
              <w:bottom w:val="single" w:sz="4" w:space="0" w:color="auto"/>
              <w:right w:val="single" w:sz="4" w:space="0" w:color="auto"/>
            </w:tcBorders>
            <w:shd w:val="clear" w:color="auto" w:fill="auto"/>
            <w:noWrap/>
            <w:vAlign w:val="bottom"/>
            <w:hideMark/>
          </w:tcPr>
          <w:p w14:paraId="5738983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ATIS</w:t>
            </w:r>
          </w:p>
        </w:tc>
      </w:tr>
      <w:tr w:rsidR="00B12889" w:rsidRPr="00B12889" w14:paraId="29EC72E3"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671F6DB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Paul Bhaskar</w:t>
            </w:r>
          </w:p>
        </w:tc>
        <w:tc>
          <w:tcPr>
            <w:tcW w:w="3760" w:type="dxa"/>
            <w:tcBorders>
              <w:top w:val="nil"/>
              <w:left w:val="nil"/>
              <w:bottom w:val="single" w:sz="4" w:space="0" w:color="auto"/>
              <w:right w:val="single" w:sz="4" w:space="0" w:color="auto"/>
            </w:tcBorders>
            <w:shd w:val="clear" w:color="auto" w:fill="auto"/>
            <w:noWrap/>
            <w:vAlign w:val="bottom"/>
            <w:hideMark/>
          </w:tcPr>
          <w:p w14:paraId="3BC0E71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Nokia Denmark</w:t>
            </w:r>
          </w:p>
        </w:tc>
        <w:tc>
          <w:tcPr>
            <w:tcW w:w="4280" w:type="dxa"/>
            <w:tcBorders>
              <w:top w:val="nil"/>
              <w:left w:val="nil"/>
              <w:bottom w:val="single" w:sz="4" w:space="0" w:color="auto"/>
              <w:right w:val="single" w:sz="4" w:space="0" w:color="auto"/>
            </w:tcBorders>
            <w:shd w:val="clear" w:color="auto" w:fill="auto"/>
            <w:noWrap/>
            <w:vAlign w:val="bottom"/>
            <w:hideMark/>
          </w:tcPr>
          <w:p w14:paraId="726F110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186FD799"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6F003D5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Piroard Francois</w:t>
            </w:r>
          </w:p>
        </w:tc>
        <w:tc>
          <w:tcPr>
            <w:tcW w:w="3760" w:type="dxa"/>
            <w:tcBorders>
              <w:top w:val="nil"/>
              <w:left w:val="nil"/>
              <w:bottom w:val="single" w:sz="4" w:space="0" w:color="auto"/>
              <w:right w:val="single" w:sz="4" w:space="0" w:color="auto"/>
            </w:tcBorders>
            <w:shd w:val="clear" w:color="auto" w:fill="auto"/>
            <w:noWrap/>
            <w:vAlign w:val="bottom"/>
            <w:hideMark/>
          </w:tcPr>
          <w:p w14:paraId="773EFCE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Airbus</w:t>
            </w:r>
          </w:p>
        </w:tc>
        <w:tc>
          <w:tcPr>
            <w:tcW w:w="4280" w:type="dxa"/>
            <w:tcBorders>
              <w:top w:val="nil"/>
              <w:left w:val="nil"/>
              <w:bottom w:val="single" w:sz="4" w:space="0" w:color="auto"/>
              <w:right w:val="single" w:sz="4" w:space="0" w:color="auto"/>
            </w:tcBorders>
            <w:shd w:val="clear" w:color="auto" w:fill="auto"/>
            <w:noWrap/>
            <w:vAlign w:val="bottom"/>
            <w:hideMark/>
          </w:tcPr>
          <w:p w14:paraId="46788414"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67F66666"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5AEC46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Ms. Qi </w:t>
            </w:r>
            <w:proofErr w:type="spellStart"/>
            <w:r w:rsidRPr="00B12889">
              <w:rPr>
                <w:rFonts w:ascii="Calibri" w:hAnsi="Calibri" w:cs="Calibri"/>
                <w:color w:val="000000"/>
                <w:sz w:val="22"/>
                <w:szCs w:val="22"/>
              </w:rPr>
              <w:t>Caixia</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6CB06EC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Huawei Tech.(UK) Co.. Ltd</w:t>
            </w:r>
          </w:p>
        </w:tc>
        <w:tc>
          <w:tcPr>
            <w:tcW w:w="4280" w:type="dxa"/>
            <w:tcBorders>
              <w:top w:val="nil"/>
              <w:left w:val="nil"/>
              <w:bottom w:val="single" w:sz="4" w:space="0" w:color="auto"/>
              <w:right w:val="single" w:sz="4" w:space="0" w:color="auto"/>
            </w:tcBorders>
            <w:shd w:val="clear" w:color="auto" w:fill="auto"/>
            <w:noWrap/>
            <w:vAlign w:val="bottom"/>
            <w:hideMark/>
          </w:tcPr>
          <w:p w14:paraId="47963184"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079D15FA"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2C341E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Ravindran Parthasarathi</w:t>
            </w:r>
          </w:p>
        </w:tc>
        <w:tc>
          <w:tcPr>
            <w:tcW w:w="3760" w:type="dxa"/>
            <w:tcBorders>
              <w:top w:val="nil"/>
              <w:left w:val="nil"/>
              <w:bottom w:val="single" w:sz="4" w:space="0" w:color="auto"/>
              <w:right w:val="single" w:sz="4" w:space="0" w:color="auto"/>
            </w:tcBorders>
            <w:shd w:val="clear" w:color="auto" w:fill="auto"/>
            <w:noWrap/>
            <w:vAlign w:val="bottom"/>
            <w:hideMark/>
          </w:tcPr>
          <w:p w14:paraId="47C4158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Nokia</w:t>
            </w:r>
          </w:p>
        </w:tc>
        <w:tc>
          <w:tcPr>
            <w:tcW w:w="4280" w:type="dxa"/>
            <w:tcBorders>
              <w:top w:val="nil"/>
              <w:left w:val="nil"/>
              <w:bottom w:val="single" w:sz="4" w:space="0" w:color="auto"/>
              <w:right w:val="single" w:sz="4" w:space="0" w:color="auto"/>
            </w:tcBorders>
            <w:shd w:val="clear" w:color="auto" w:fill="auto"/>
            <w:noWrap/>
            <w:vAlign w:val="bottom"/>
            <w:hideMark/>
          </w:tcPr>
          <w:p w14:paraId="4879E6E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ATIS</w:t>
            </w:r>
          </w:p>
        </w:tc>
      </w:tr>
      <w:tr w:rsidR="00B12889" w:rsidRPr="00B12889" w14:paraId="76D673A4"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3060BF4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Ms. </w:t>
            </w:r>
            <w:proofErr w:type="spellStart"/>
            <w:r w:rsidRPr="00B12889">
              <w:rPr>
                <w:rFonts w:ascii="Calibri" w:hAnsi="Calibri" w:cs="Calibri"/>
                <w:color w:val="000000"/>
                <w:sz w:val="22"/>
                <w:szCs w:val="22"/>
              </w:rPr>
              <w:t>Rezagah</w:t>
            </w:r>
            <w:proofErr w:type="spellEnd"/>
            <w:r w:rsidRPr="00B12889">
              <w:rPr>
                <w:rFonts w:ascii="Calibri" w:hAnsi="Calibri" w:cs="Calibri"/>
                <w:color w:val="000000"/>
                <w:sz w:val="22"/>
                <w:szCs w:val="22"/>
              </w:rPr>
              <w:t xml:space="preserve"> Roya</w:t>
            </w:r>
          </w:p>
        </w:tc>
        <w:tc>
          <w:tcPr>
            <w:tcW w:w="3760" w:type="dxa"/>
            <w:tcBorders>
              <w:top w:val="nil"/>
              <w:left w:val="nil"/>
              <w:bottom w:val="single" w:sz="4" w:space="0" w:color="auto"/>
              <w:right w:val="single" w:sz="4" w:space="0" w:color="auto"/>
            </w:tcBorders>
            <w:shd w:val="clear" w:color="auto" w:fill="auto"/>
            <w:noWrap/>
            <w:vAlign w:val="bottom"/>
            <w:hideMark/>
          </w:tcPr>
          <w:p w14:paraId="0A9808F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lang w:val="fr-FR"/>
              </w:rPr>
            </w:pPr>
            <w:r w:rsidRPr="00B12889">
              <w:rPr>
                <w:rFonts w:ascii="Calibri" w:hAnsi="Calibri" w:cs="Calibri"/>
                <w:color w:val="000000"/>
                <w:sz w:val="22"/>
                <w:szCs w:val="22"/>
                <w:lang w:val="fr-FR"/>
              </w:rPr>
              <w:t>Huawei Technologies R&amp;D UK</w:t>
            </w:r>
          </w:p>
        </w:tc>
        <w:tc>
          <w:tcPr>
            <w:tcW w:w="4280" w:type="dxa"/>
            <w:tcBorders>
              <w:top w:val="nil"/>
              <w:left w:val="nil"/>
              <w:bottom w:val="single" w:sz="4" w:space="0" w:color="auto"/>
              <w:right w:val="single" w:sz="4" w:space="0" w:color="auto"/>
            </w:tcBorders>
            <w:shd w:val="clear" w:color="auto" w:fill="auto"/>
            <w:noWrap/>
            <w:vAlign w:val="bottom"/>
            <w:hideMark/>
          </w:tcPr>
          <w:p w14:paraId="059D190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0717A4FD"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C1F40B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w:t>
            </w:r>
            <w:proofErr w:type="spellStart"/>
            <w:r w:rsidRPr="00B12889">
              <w:rPr>
                <w:rFonts w:ascii="Calibri" w:hAnsi="Calibri" w:cs="Calibri"/>
                <w:color w:val="000000"/>
                <w:sz w:val="22"/>
                <w:szCs w:val="22"/>
              </w:rPr>
              <w:t>Ruan</w:t>
            </w:r>
            <w:proofErr w:type="spellEnd"/>
            <w:r w:rsidRPr="00B12889">
              <w:rPr>
                <w:rFonts w:ascii="Calibri" w:hAnsi="Calibri" w:cs="Calibri"/>
                <w:color w:val="000000"/>
                <w:sz w:val="22"/>
                <w:szCs w:val="22"/>
              </w:rPr>
              <w:t xml:space="preserve"> </w:t>
            </w:r>
            <w:proofErr w:type="spellStart"/>
            <w:r w:rsidRPr="00B12889">
              <w:rPr>
                <w:rFonts w:ascii="Calibri" w:hAnsi="Calibri" w:cs="Calibri"/>
                <w:color w:val="000000"/>
                <w:sz w:val="22"/>
                <w:szCs w:val="22"/>
              </w:rPr>
              <w:t>Bangqiu</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7602296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ZONSON</w:t>
            </w:r>
          </w:p>
        </w:tc>
        <w:tc>
          <w:tcPr>
            <w:tcW w:w="4280" w:type="dxa"/>
            <w:tcBorders>
              <w:top w:val="nil"/>
              <w:left w:val="nil"/>
              <w:bottom w:val="single" w:sz="4" w:space="0" w:color="auto"/>
              <w:right w:val="single" w:sz="4" w:space="0" w:color="auto"/>
            </w:tcBorders>
            <w:shd w:val="clear" w:color="auto" w:fill="auto"/>
            <w:noWrap/>
            <w:vAlign w:val="bottom"/>
            <w:hideMark/>
          </w:tcPr>
          <w:p w14:paraId="4BFB69D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408DB577"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31212F84"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w:t>
            </w:r>
            <w:proofErr w:type="spellStart"/>
            <w:r w:rsidRPr="00B12889">
              <w:rPr>
                <w:rFonts w:ascii="Calibri" w:hAnsi="Calibri" w:cs="Calibri"/>
                <w:color w:val="000000"/>
                <w:sz w:val="22"/>
                <w:szCs w:val="22"/>
              </w:rPr>
              <w:t>Samdanis</w:t>
            </w:r>
            <w:proofErr w:type="spellEnd"/>
            <w:r w:rsidRPr="00B12889">
              <w:rPr>
                <w:rFonts w:ascii="Calibri" w:hAnsi="Calibri" w:cs="Calibri"/>
                <w:color w:val="000000"/>
                <w:sz w:val="22"/>
                <w:szCs w:val="22"/>
              </w:rPr>
              <w:t xml:space="preserve"> Konstantinos</w:t>
            </w:r>
          </w:p>
        </w:tc>
        <w:tc>
          <w:tcPr>
            <w:tcW w:w="3760" w:type="dxa"/>
            <w:tcBorders>
              <w:top w:val="nil"/>
              <w:left w:val="nil"/>
              <w:bottom w:val="single" w:sz="4" w:space="0" w:color="auto"/>
              <w:right w:val="single" w:sz="4" w:space="0" w:color="auto"/>
            </w:tcBorders>
            <w:shd w:val="clear" w:color="auto" w:fill="auto"/>
            <w:noWrap/>
            <w:vAlign w:val="bottom"/>
            <w:hideMark/>
          </w:tcPr>
          <w:p w14:paraId="612897D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Motorola Mobility </w:t>
            </w:r>
            <w:proofErr w:type="spellStart"/>
            <w:r w:rsidRPr="00B12889">
              <w:rPr>
                <w:rFonts w:ascii="Calibri" w:hAnsi="Calibri" w:cs="Calibri"/>
                <w:color w:val="000000"/>
                <w:sz w:val="22"/>
                <w:szCs w:val="22"/>
              </w:rPr>
              <w:t>España</w:t>
            </w:r>
            <w:proofErr w:type="spellEnd"/>
            <w:r w:rsidRPr="00B12889">
              <w:rPr>
                <w:rFonts w:ascii="Calibri" w:hAnsi="Calibri" w:cs="Calibri"/>
                <w:color w:val="000000"/>
                <w:sz w:val="22"/>
                <w:szCs w:val="22"/>
              </w:rPr>
              <w:t xml:space="preserve"> SA</w:t>
            </w:r>
          </w:p>
        </w:tc>
        <w:tc>
          <w:tcPr>
            <w:tcW w:w="4280" w:type="dxa"/>
            <w:tcBorders>
              <w:top w:val="nil"/>
              <w:left w:val="nil"/>
              <w:bottom w:val="single" w:sz="4" w:space="0" w:color="auto"/>
              <w:right w:val="single" w:sz="4" w:space="0" w:color="auto"/>
            </w:tcBorders>
            <w:shd w:val="clear" w:color="auto" w:fill="auto"/>
            <w:noWrap/>
            <w:vAlign w:val="bottom"/>
            <w:hideMark/>
          </w:tcPr>
          <w:p w14:paraId="6D57135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5B2B34A7"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7776D6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w:t>
            </w:r>
            <w:proofErr w:type="spellStart"/>
            <w:r w:rsidRPr="00B12889">
              <w:rPr>
                <w:rFonts w:ascii="Calibri" w:hAnsi="Calibri" w:cs="Calibri"/>
                <w:color w:val="000000"/>
                <w:sz w:val="22"/>
                <w:szCs w:val="22"/>
              </w:rPr>
              <w:t>Sangameshwara</w:t>
            </w:r>
            <w:proofErr w:type="spellEnd"/>
            <w:r w:rsidRPr="00B12889">
              <w:rPr>
                <w:rFonts w:ascii="Calibri" w:hAnsi="Calibri" w:cs="Calibri"/>
                <w:color w:val="000000"/>
                <w:sz w:val="22"/>
                <w:szCs w:val="22"/>
              </w:rPr>
              <w:t xml:space="preserve"> Vijay</w:t>
            </w:r>
          </w:p>
        </w:tc>
        <w:tc>
          <w:tcPr>
            <w:tcW w:w="3760" w:type="dxa"/>
            <w:tcBorders>
              <w:top w:val="nil"/>
              <w:left w:val="nil"/>
              <w:bottom w:val="single" w:sz="4" w:space="0" w:color="auto"/>
              <w:right w:val="single" w:sz="4" w:space="0" w:color="auto"/>
            </w:tcBorders>
            <w:shd w:val="clear" w:color="auto" w:fill="auto"/>
            <w:noWrap/>
            <w:vAlign w:val="bottom"/>
            <w:hideMark/>
          </w:tcPr>
          <w:p w14:paraId="5BABB8D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Samsung Electronics Polska</w:t>
            </w:r>
          </w:p>
        </w:tc>
        <w:tc>
          <w:tcPr>
            <w:tcW w:w="4280" w:type="dxa"/>
            <w:tcBorders>
              <w:top w:val="nil"/>
              <w:left w:val="nil"/>
              <w:bottom w:val="single" w:sz="4" w:space="0" w:color="auto"/>
              <w:right w:val="single" w:sz="4" w:space="0" w:color="auto"/>
            </w:tcBorders>
            <w:shd w:val="clear" w:color="auto" w:fill="auto"/>
            <w:noWrap/>
            <w:vAlign w:val="bottom"/>
            <w:hideMark/>
          </w:tcPr>
          <w:p w14:paraId="65DFF0F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7F1D9BA6"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38FC21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Schmitt Peter</w:t>
            </w:r>
          </w:p>
        </w:tc>
        <w:tc>
          <w:tcPr>
            <w:tcW w:w="3760" w:type="dxa"/>
            <w:tcBorders>
              <w:top w:val="nil"/>
              <w:left w:val="nil"/>
              <w:bottom w:val="single" w:sz="4" w:space="0" w:color="auto"/>
              <w:right w:val="single" w:sz="4" w:space="0" w:color="auto"/>
            </w:tcBorders>
            <w:shd w:val="clear" w:color="auto" w:fill="auto"/>
            <w:noWrap/>
            <w:vAlign w:val="bottom"/>
            <w:hideMark/>
          </w:tcPr>
          <w:p w14:paraId="5D16850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HUAWEI TECH. GmbH</w:t>
            </w:r>
          </w:p>
        </w:tc>
        <w:tc>
          <w:tcPr>
            <w:tcW w:w="4280" w:type="dxa"/>
            <w:tcBorders>
              <w:top w:val="nil"/>
              <w:left w:val="nil"/>
              <w:bottom w:val="single" w:sz="4" w:space="0" w:color="auto"/>
              <w:right w:val="single" w:sz="4" w:space="0" w:color="auto"/>
            </w:tcBorders>
            <w:shd w:val="clear" w:color="auto" w:fill="auto"/>
            <w:noWrap/>
            <w:vAlign w:val="bottom"/>
            <w:hideMark/>
          </w:tcPr>
          <w:p w14:paraId="43FA947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41B0366C"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DE91F0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Sethi Anuj</w:t>
            </w:r>
          </w:p>
        </w:tc>
        <w:tc>
          <w:tcPr>
            <w:tcW w:w="3760" w:type="dxa"/>
            <w:tcBorders>
              <w:top w:val="nil"/>
              <w:left w:val="nil"/>
              <w:bottom w:val="single" w:sz="4" w:space="0" w:color="auto"/>
              <w:right w:val="single" w:sz="4" w:space="0" w:color="auto"/>
            </w:tcBorders>
            <w:shd w:val="clear" w:color="auto" w:fill="auto"/>
            <w:noWrap/>
            <w:vAlign w:val="bottom"/>
            <w:hideMark/>
          </w:tcPr>
          <w:p w14:paraId="6357FC6C"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lang w:val="fr-FR"/>
              </w:rPr>
            </w:pPr>
            <w:proofErr w:type="spellStart"/>
            <w:r w:rsidRPr="00B12889">
              <w:rPr>
                <w:rFonts w:ascii="Calibri" w:hAnsi="Calibri" w:cs="Calibri"/>
                <w:color w:val="000000"/>
                <w:sz w:val="22"/>
                <w:szCs w:val="22"/>
                <w:lang w:val="fr-FR"/>
              </w:rPr>
              <w:t>InterDigital</w:t>
            </w:r>
            <w:proofErr w:type="spellEnd"/>
            <w:r w:rsidRPr="00B12889">
              <w:rPr>
                <w:rFonts w:ascii="Calibri" w:hAnsi="Calibri" w:cs="Calibri"/>
                <w:color w:val="000000"/>
                <w:sz w:val="22"/>
                <w:szCs w:val="22"/>
                <w:lang w:val="fr-FR"/>
              </w:rPr>
              <w:t xml:space="preserve"> France R&amp;D, SAS</w:t>
            </w:r>
          </w:p>
        </w:tc>
        <w:tc>
          <w:tcPr>
            <w:tcW w:w="4280" w:type="dxa"/>
            <w:tcBorders>
              <w:top w:val="nil"/>
              <w:left w:val="nil"/>
              <w:bottom w:val="single" w:sz="4" w:space="0" w:color="auto"/>
              <w:right w:val="single" w:sz="4" w:space="0" w:color="auto"/>
            </w:tcBorders>
            <w:shd w:val="clear" w:color="auto" w:fill="auto"/>
            <w:noWrap/>
            <w:vAlign w:val="bottom"/>
            <w:hideMark/>
          </w:tcPr>
          <w:p w14:paraId="417BB3D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20565625"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024A0D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Shahin </w:t>
            </w:r>
            <w:proofErr w:type="spellStart"/>
            <w:r w:rsidRPr="00B12889">
              <w:rPr>
                <w:rFonts w:ascii="Calibri" w:hAnsi="Calibri" w:cs="Calibri"/>
                <w:color w:val="000000"/>
                <w:sz w:val="22"/>
                <w:szCs w:val="22"/>
              </w:rPr>
              <w:t>Mamdoh</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383BC04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Nokia Korea</w:t>
            </w:r>
          </w:p>
        </w:tc>
        <w:tc>
          <w:tcPr>
            <w:tcW w:w="4280" w:type="dxa"/>
            <w:tcBorders>
              <w:top w:val="nil"/>
              <w:left w:val="nil"/>
              <w:bottom w:val="single" w:sz="4" w:space="0" w:color="auto"/>
              <w:right w:val="single" w:sz="4" w:space="0" w:color="auto"/>
            </w:tcBorders>
            <w:shd w:val="clear" w:color="auto" w:fill="auto"/>
            <w:noWrap/>
            <w:vAlign w:val="bottom"/>
            <w:hideMark/>
          </w:tcPr>
          <w:p w14:paraId="674D6CD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TTA</w:t>
            </w:r>
          </w:p>
        </w:tc>
      </w:tr>
      <w:tr w:rsidR="00B12889" w:rsidRPr="00B12889" w14:paraId="0AEBAE80"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B33869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Shan </w:t>
            </w:r>
            <w:proofErr w:type="spellStart"/>
            <w:r w:rsidRPr="00B12889">
              <w:rPr>
                <w:rFonts w:ascii="Calibri" w:hAnsi="Calibri" w:cs="Calibri"/>
                <w:color w:val="000000"/>
                <w:sz w:val="22"/>
                <w:szCs w:val="22"/>
              </w:rPr>
              <w:t>Changhong</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72BEE45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Intel China Ltd.</w:t>
            </w:r>
          </w:p>
        </w:tc>
        <w:tc>
          <w:tcPr>
            <w:tcW w:w="4280" w:type="dxa"/>
            <w:tcBorders>
              <w:top w:val="nil"/>
              <w:left w:val="nil"/>
              <w:bottom w:val="single" w:sz="4" w:space="0" w:color="auto"/>
              <w:right w:val="single" w:sz="4" w:space="0" w:color="auto"/>
            </w:tcBorders>
            <w:shd w:val="clear" w:color="auto" w:fill="auto"/>
            <w:noWrap/>
            <w:vAlign w:val="bottom"/>
            <w:hideMark/>
          </w:tcPr>
          <w:p w14:paraId="204B7C4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415DC380"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0E921DE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Miss </w:t>
            </w:r>
            <w:proofErr w:type="spellStart"/>
            <w:r w:rsidRPr="00B12889">
              <w:rPr>
                <w:rFonts w:ascii="Calibri" w:hAnsi="Calibri" w:cs="Calibri"/>
                <w:color w:val="000000"/>
                <w:sz w:val="22"/>
                <w:szCs w:val="22"/>
              </w:rPr>
              <w:t>shang</w:t>
            </w:r>
            <w:proofErr w:type="spellEnd"/>
            <w:r w:rsidRPr="00B12889">
              <w:rPr>
                <w:rFonts w:ascii="Calibri" w:hAnsi="Calibri" w:cs="Calibri"/>
                <w:color w:val="000000"/>
                <w:sz w:val="22"/>
                <w:szCs w:val="22"/>
              </w:rPr>
              <w:t xml:space="preserve"> </w:t>
            </w:r>
            <w:proofErr w:type="spellStart"/>
            <w:r w:rsidRPr="00B12889">
              <w:rPr>
                <w:rFonts w:ascii="Calibri" w:hAnsi="Calibri" w:cs="Calibri"/>
                <w:color w:val="000000"/>
                <w:sz w:val="22"/>
                <w:szCs w:val="22"/>
              </w:rPr>
              <w:t>zhengyi</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1691B94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Xiaomi Digital Technology</w:t>
            </w:r>
          </w:p>
        </w:tc>
        <w:tc>
          <w:tcPr>
            <w:tcW w:w="4280" w:type="dxa"/>
            <w:tcBorders>
              <w:top w:val="nil"/>
              <w:left w:val="nil"/>
              <w:bottom w:val="single" w:sz="4" w:space="0" w:color="auto"/>
              <w:right w:val="single" w:sz="4" w:space="0" w:color="auto"/>
            </w:tcBorders>
            <w:shd w:val="clear" w:color="auto" w:fill="auto"/>
            <w:noWrap/>
            <w:vAlign w:val="bottom"/>
            <w:hideMark/>
          </w:tcPr>
          <w:p w14:paraId="6F7D9F8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5574F80A"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4521EE0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w:t>
            </w:r>
            <w:proofErr w:type="spellStart"/>
            <w:r w:rsidRPr="00B12889">
              <w:rPr>
                <w:rFonts w:ascii="Calibri" w:hAnsi="Calibri" w:cs="Calibri"/>
                <w:color w:val="000000"/>
                <w:sz w:val="22"/>
                <w:szCs w:val="22"/>
              </w:rPr>
              <w:t>Shariat</w:t>
            </w:r>
            <w:proofErr w:type="spellEnd"/>
            <w:r w:rsidRPr="00B12889">
              <w:rPr>
                <w:rFonts w:ascii="Calibri" w:hAnsi="Calibri" w:cs="Calibri"/>
                <w:color w:val="000000"/>
                <w:sz w:val="22"/>
                <w:szCs w:val="22"/>
              </w:rPr>
              <w:t xml:space="preserve"> Mehrdad</w:t>
            </w:r>
          </w:p>
        </w:tc>
        <w:tc>
          <w:tcPr>
            <w:tcW w:w="3760" w:type="dxa"/>
            <w:tcBorders>
              <w:top w:val="nil"/>
              <w:left w:val="nil"/>
              <w:bottom w:val="single" w:sz="4" w:space="0" w:color="auto"/>
              <w:right w:val="single" w:sz="4" w:space="0" w:color="auto"/>
            </w:tcBorders>
            <w:shd w:val="clear" w:color="auto" w:fill="auto"/>
            <w:noWrap/>
            <w:vAlign w:val="bottom"/>
            <w:hideMark/>
          </w:tcPr>
          <w:p w14:paraId="41B544E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MediaTek Finland</w:t>
            </w:r>
          </w:p>
        </w:tc>
        <w:tc>
          <w:tcPr>
            <w:tcW w:w="4280" w:type="dxa"/>
            <w:tcBorders>
              <w:top w:val="nil"/>
              <w:left w:val="nil"/>
              <w:bottom w:val="single" w:sz="4" w:space="0" w:color="auto"/>
              <w:right w:val="single" w:sz="4" w:space="0" w:color="auto"/>
            </w:tcBorders>
            <w:shd w:val="clear" w:color="auto" w:fill="auto"/>
            <w:noWrap/>
            <w:vAlign w:val="bottom"/>
            <w:hideMark/>
          </w:tcPr>
          <w:p w14:paraId="622235C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0C23BD79"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035C8A0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Ms. Shen Yang</w:t>
            </w:r>
          </w:p>
        </w:tc>
        <w:tc>
          <w:tcPr>
            <w:tcW w:w="3760" w:type="dxa"/>
            <w:tcBorders>
              <w:top w:val="nil"/>
              <w:left w:val="nil"/>
              <w:bottom w:val="single" w:sz="4" w:space="0" w:color="auto"/>
              <w:right w:val="single" w:sz="4" w:space="0" w:color="auto"/>
            </w:tcBorders>
            <w:shd w:val="clear" w:color="auto" w:fill="auto"/>
            <w:noWrap/>
            <w:vAlign w:val="bottom"/>
            <w:hideMark/>
          </w:tcPr>
          <w:p w14:paraId="1028D63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Xiaomi EV Technology</w:t>
            </w:r>
          </w:p>
        </w:tc>
        <w:tc>
          <w:tcPr>
            <w:tcW w:w="4280" w:type="dxa"/>
            <w:tcBorders>
              <w:top w:val="nil"/>
              <w:left w:val="nil"/>
              <w:bottom w:val="single" w:sz="4" w:space="0" w:color="auto"/>
              <w:right w:val="single" w:sz="4" w:space="0" w:color="auto"/>
            </w:tcBorders>
            <w:shd w:val="clear" w:color="auto" w:fill="auto"/>
            <w:noWrap/>
            <w:vAlign w:val="bottom"/>
            <w:hideMark/>
          </w:tcPr>
          <w:p w14:paraId="09AEA60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711F622F"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5228928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Ms. Shi </w:t>
            </w:r>
            <w:proofErr w:type="spellStart"/>
            <w:r w:rsidRPr="00B12889">
              <w:rPr>
                <w:rFonts w:ascii="Calibri" w:hAnsi="Calibri" w:cs="Calibri"/>
                <w:color w:val="000000"/>
                <w:sz w:val="22"/>
                <w:szCs w:val="22"/>
              </w:rPr>
              <w:t>Xiaonan</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7989975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China Mobile International Ltd</w:t>
            </w:r>
          </w:p>
        </w:tc>
        <w:tc>
          <w:tcPr>
            <w:tcW w:w="4280" w:type="dxa"/>
            <w:tcBorders>
              <w:top w:val="nil"/>
              <w:left w:val="nil"/>
              <w:bottom w:val="single" w:sz="4" w:space="0" w:color="auto"/>
              <w:right w:val="single" w:sz="4" w:space="0" w:color="auto"/>
            </w:tcBorders>
            <w:shd w:val="clear" w:color="auto" w:fill="auto"/>
            <w:noWrap/>
            <w:vAlign w:val="bottom"/>
            <w:hideMark/>
          </w:tcPr>
          <w:p w14:paraId="2E7F9FB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2FD0AC46"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5C068714"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Shu Lin</w:t>
            </w:r>
          </w:p>
        </w:tc>
        <w:tc>
          <w:tcPr>
            <w:tcW w:w="3760" w:type="dxa"/>
            <w:tcBorders>
              <w:top w:val="nil"/>
              <w:left w:val="nil"/>
              <w:bottom w:val="single" w:sz="4" w:space="0" w:color="auto"/>
              <w:right w:val="single" w:sz="4" w:space="0" w:color="auto"/>
            </w:tcBorders>
            <w:shd w:val="clear" w:color="auto" w:fill="auto"/>
            <w:noWrap/>
            <w:vAlign w:val="bottom"/>
            <w:hideMark/>
          </w:tcPr>
          <w:p w14:paraId="0178FA9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lang w:val="fr-FR"/>
              </w:rPr>
            </w:pPr>
            <w:r w:rsidRPr="00B12889">
              <w:rPr>
                <w:rFonts w:ascii="Calibri" w:hAnsi="Calibri" w:cs="Calibri"/>
                <w:color w:val="000000"/>
                <w:sz w:val="22"/>
                <w:szCs w:val="22"/>
                <w:lang w:val="fr-FR"/>
              </w:rPr>
              <w:t>HUAWEI Technologies Japan K.K.</w:t>
            </w:r>
          </w:p>
        </w:tc>
        <w:tc>
          <w:tcPr>
            <w:tcW w:w="4280" w:type="dxa"/>
            <w:tcBorders>
              <w:top w:val="nil"/>
              <w:left w:val="nil"/>
              <w:bottom w:val="single" w:sz="4" w:space="0" w:color="auto"/>
              <w:right w:val="single" w:sz="4" w:space="0" w:color="auto"/>
            </w:tcBorders>
            <w:shd w:val="clear" w:color="auto" w:fill="auto"/>
            <w:noWrap/>
            <w:vAlign w:val="bottom"/>
            <w:hideMark/>
          </w:tcPr>
          <w:p w14:paraId="19320AA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ARIB</w:t>
            </w:r>
          </w:p>
        </w:tc>
      </w:tr>
      <w:tr w:rsidR="00B12889" w:rsidRPr="00B12889" w14:paraId="0695D427"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36DD07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SINHA UTSAV</w:t>
            </w:r>
          </w:p>
        </w:tc>
        <w:tc>
          <w:tcPr>
            <w:tcW w:w="3760" w:type="dxa"/>
            <w:tcBorders>
              <w:top w:val="nil"/>
              <w:left w:val="nil"/>
              <w:bottom w:val="single" w:sz="4" w:space="0" w:color="auto"/>
              <w:right w:val="single" w:sz="4" w:space="0" w:color="auto"/>
            </w:tcBorders>
            <w:shd w:val="clear" w:color="auto" w:fill="auto"/>
            <w:noWrap/>
            <w:vAlign w:val="bottom"/>
            <w:hideMark/>
          </w:tcPr>
          <w:p w14:paraId="56E3049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Samsung Electronics France SA</w:t>
            </w:r>
          </w:p>
        </w:tc>
        <w:tc>
          <w:tcPr>
            <w:tcW w:w="4280" w:type="dxa"/>
            <w:tcBorders>
              <w:top w:val="nil"/>
              <w:left w:val="nil"/>
              <w:bottom w:val="single" w:sz="4" w:space="0" w:color="auto"/>
              <w:right w:val="single" w:sz="4" w:space="0" w:color="auto"/>
            </w:tcBorders>
            <w:shd w:val="clear" w:color="auto" w:fill="auto"/>
            <w:noWrap/>
            <w:vAlign w:val="bottom"/>
            <w:hideMark/>
          </w:tcPr>
          <w:p w14:paraId="5E33DC4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13725CD0"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3CF89F8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w:t>
            </w:r>
            <w:proofErr w:type="spellStart"/>
            <w:r w:rsidRPr="00B12889">
              <w:rPr>
                <w:rFonts w:ascii="Calibri" w:hAnsi="Calibri" w:cs="Calibri"/>
                <w:color w:val="000000"/>
                <w:sz w:val="22"/>
                <w:szCs w:val="22"/>
              </w:rPr>
              <w:t>Sirotkin</w:t>
            </w:r>
            <w:proofErr w:type="spellEnd"/>
            <w:r w:rsidRPr="00B12889">
              <w:rPr>
                <w:rFonts w:ascii="Calibri" w:hAnsi="Calibri" w:cs="Calibri"/>
                <w:color w:val="000000"/>
                <w:sz w:val="22"/>
                <w:szCs w:val="22"/>
              </w:rPr>
              <w:t xml:space="preserve"> Sasha</w:t>
            </w:r>
          </w:p>
        </w:tc>
        <w:tc>
          <w:tcPr>
            <w:tcW w:w="3760" w:type="dxa"/>
            <w:tcBorders>
              <w:top w:val="nil"/>
              <w:left w:val="nil"/>
              <w:bottom w:val="single" w:sz="4" w:space="0" w:color="auto"/>
              <w:right w:val="single" w:sz="4" w:space="0" w:color="auto"/>
            </w:tcBorders>
            <w:shd w:val="clear" w:color="auto" w:fill="auto"/>
            <w:noWrap/>
            <w:vAlign w:val="bottom"/>
            <w:hideMark/>
          </w:tcPr>
          <w:p w14:paraId="290CE33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Apple Solutions</w:t>
            </w:r>
          </w:p>
        </w:tc>
        <w:tc>
          <w:tcPr>
            <w:tcW w:w="4280" w:type="dxa"/>
            <w:tcBorders>
              <w:top w:val="nil"/>
              <w:left w:val="nil"/>
              <w:bottom w:val="single" w:sz="4" w:space="0" w:color="auto"/>
              <w:right w:val="single" w:sz="4" w:space="0" w:color="auto"/>
            </w:tcBorders>
            <w:shd w:val="clear" w:color="auto" w:fill="auto"/>
            <w:noWrap/>
            <w:vAlign w:val="bottom"/>
            <w:hideMark/>
          </w:tcPr>
          <w:p w14:paraId="6E74D73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772314A3"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55F51A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Miss Song Joan</w:t>
            </w:r>
          </w:p>
        </w:tc>
        <w:tc>
          <w:tcPr>
            <w:tcW w:w="3760" w:type="dxa"/>
            <w:tcBorders>
              <w:top w:val="nil"/>
              <w:left w:val="nil"/>
              <w:bottom w:val="single" w:sz="4" w:space="0" w:color="auto"/>
              <w:right w:val="single" w:sz="4" w:space="0" w:color="auto"/>
            </w:tcBorders>
            <w:shd w:val="clear" w:color="auto" w:fill="auto"/>
            <w:noWrap/>
            <w:vAlign w:val="bottom"/>
            <w:hideMark/>
          </w:tcPr>
          <w:p w14:paraId="54CB84EC"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Ericsson India Private Limited</w:t>
            </w:r>
          </w:p>
        </w:tc>
        <w:tc>
          <w:tcPr>
            <w:tcW w:w="4280" w:type="dxa"/>
            <w:tcBorders>
              <w:top w:val="nil"/>
              <w:left w:val="nil"/>
              <w:bottom w:val="single" w:sz="4" w:space="0" w:color="auto"/>
              <w:right w:val="single" w:sz="4" w:space="0" w:color="auto"/>
            </w:tcBorders>
            <w:shd w:val="clear" w:color="auto" w:fill="auto"/>
            <w:noWrap/>
            <w:vAlign w:val="bottom"/>
            <w:hideMark/>
          </w:tcPr>
          <w:p w14:paraId="1EB7401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TSDSI</w:t>
            </w:r>
          </w:p>
        </w:tc>
      </w:tr>
      <w:tr w:rsidR="00B12889" w:rsidRPr="00B12889" w14:paraId="2D93465A"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7DBA05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Song Lei</w:t>
            </w:r>
          </w:p>
        </w:tc>
        <w:tc>
          <w:tcPr>
            <w:tcW w:w="3760" w:type="dxa"/>
            <w:tcBorders>
              <w:top w:val="nil"/>
              <w:left w:val="nil"/>
              <w:bottom w:val="single" w:sz="4" w:space="0" w:color="auto"/>
              <w:right w:val="single" w:sz="4" w:space="0" w:color="auto"/>
            </w:tcBorders>
            <w:shd w:val="clear" w:color="auto" w:fill="auto"/>
            <w:noWrap/>
            <w:vAlign w:val="bottom"/>
            <w:hideMark/>
          </w:tcPr>
          <w:p w14:paraId="5FA2C51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Verizon Sweden</w:t>
            </w:r>
          </w:p>
        </w:tc>
        <w:tc>
          <w:tcPr>
            <w:tcW w:w="4280" w:type="dxa"/>
            <w:tcBorders>
              <w:top w:val="nil"/>
              <w:left w:val="nil"/>
              <w:bottom w:val="single" w:sz="4" w:space="0" w:color="auto"/>
              <w:right w:val="single" w:sz="4" w:space="0" w:color="auto"/>
            </w:tcBorders>
            <w:shd w:val="clear" w:color="auto" w:fill="auto"/>
            <w:noWrap/>
            <w:vAlign w:val="bottom"/>
            <w:hideMark/>
          </w:tcPr>
          <w:p w14:paraId="027069B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52C57A4E"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05FEB42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Song Yue</w:t>
            </w:r>
          </w:p>
        </w:tc>
        <w:tc>
          <w:tcPr>
            <w:tcW w:w="3760" w:type="dxa"/>
            <w:tcBorders>
              <w:top w:val="nil"/>
              <w:left w:val="nil"/>
              <w:bottom w:val="single" w:sz="4" w:space="0" w:color="auto"/>
              <w:right w:val="single" w:sz="4" w:space="0" w:color="auto"/>
            </w:tcBorders>
            <w:shd w:val="clear" w:color="auto" w:fill="auto"/>
            <w:noWrap/>
            <w:vAlign w:val="bottom"/>
            <w:hideMark/>
          </w:tcPr>
          <w:p w14:paraId="175120C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China Mobile Com. Corporation</w:t>
            </w:r>
          </w:p>
        </w:tc>
        <w:tc>
          <w:tcPr>
            <w:tcW w:w="4280" w:type="dxa"/>
            <w:tcBorders>
              <w:top w:val="nil"/>
              <w:left w:val="nil"/>
              <w:bottom w:val="single" w:sz="4" w:space="0" w:color="auto"/>
              <w:right w:val="single" w:sz="4" w:space="0" w:color="auto"/>
            </w:tcBorders>
            <w:shd w:val="clear" w:color="auto" w:fill="auto"/>
            <w:noWrap/>
            <w:vAlign w:val="bottom"/>
            <w:hideMark/>
          </w:tcPr>
          <w:p w14:paraId="1E62E3A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0F7BD4A6"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CF1D1F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Ms. Song Yumei</w:t>
            </w:r>
          </w:p>
        </w:tc>
        <w:tc>
          <w:tcPr>
            <w:tcW w:w="3760" w:type="dxa"/>
            <w:tcBorders>
              <w:top w:val="nil"/>
              <w:left w:val="nil"/>
              <w:bottom w:val="single" w:sz="4" w:space="0" w:color="auto"/>
              <w:right w:val="single" w:sz="4" w:space="0" w:color="auto"/>
            </w:tcBorders>
            <w:shd w:val="clear" w:color="auto" w:fill="auto"/>
            <w:noWrap/>
            <w:vAlign w:val="bottom"/>
            <w:hideMark/>
          </w:tcPr>
          <w:p w14:paraId="64118D9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Nanjing Ericsson Panda Com Ltd</w:t>
            </w:r>
          </w:p>
        </w:tc>
        <w:tc>
          <w:tcPr>
            <w:tcW w:w="4280" w:type="dxa"/>
            <w:tcBorders>
              <w:top w:val="nil"/>
              <w:left w:val="nil"/>
              <w:bottom w:val="single" w:sz="4" w:space="0" w:color="auto"/>
              <w:right w:val="single" w:sz="4" w:space="0" w:color="auto"/>
            </w:tcBorders>
            <w:shd w:val="clear" w:color="auto" w:fill="auto"/>
            <w:noWrap/>
            <w:vAlign w:val="bottom"/>
            <w:hideMark/>
          </w:tcPr>
          <w:p w14:paraId="1072643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38B1C85E"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C99940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w:t>
            </w:r>
            <w:proofErr w:type="spellStart"/>
            <w:r w:rsidRPr="00B12889">
              <w:rPr>
                <w:rFonts w:ascii="Calibri" w:hAnsi="Calibri" w:cs="Calibri"/>
                <w:color w:val="000000"/>
                <w:sz w:val="22"/>
                <w:szCs w:val="22"/>
              </w:rPr>
              <w:t>Stojanovski</w:t>
            </w:r>
            <w:proofErr w:type="spellEnd"/>
            <w:r w:rsidRPr="00B12889">
              <w:rPr>
                <w:rFonts w:ascii="Calibri" w:hAnsi="Calibri" w:cs="Calibri"/>
                <w:color w:val="000000"/>
                <w:sz w:val="22"/>
                <w:szCs w:val="22"/>
              </w:rPr>
              <w:t xml:space="preserve"> </w:t>
            </w:r>
            <w:proofErr w:type="spellStart"/>
            <w:r w:rsidRPr="00B12889">
              <w:rPr>
                <w:rFonts w:ascii="Calibri" w:hAnsi="Calibri" w:cs="Calibri"/>
                <w:color w:val="000000"/>
                <w:sz w:val="22"/>
                <w:szCs w:val="22"/>
              </w:rPr>
              <w:t>Saso</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4AD0EBC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Intel Corporation SAS</w:t>
            </w:r>
          </w:p>
        </w:tc>
        <w:tc>
          <w:tcPr>
            <w:tcW w:w="4280" w:type="dxa"/>
            <w:tcBorders>
              <w:top w:val="nil"/>
              <w:left w:val="nil"/>
              <w:bottom w:val="single" w:sz="4" w:space="0" w:color="auto"/>
              <w:right w:val="single" w:sz="4" w:space="0" w:color="auto"/>
            </w:tcBorders>
            <w:shd w:val="clear" w:color="auto" w:fill="auto"/>
            <w:noWrap/>
            <w:vAlign w:val="bottom"/>
            <w:hideMark/>
          </w:tcPr>
          <w:p w14:paraId="4BF2B25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5B5092BB"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760A08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Suh </w:t>
            </w:r>
            <w:proofErr w:type="spellStart"/>
            <w:r w:rsidRPr="00B12889">
              <w:rPr>
                <w:rFonts w:ascii="Calibri" w:hAnsi="Calibri" w:cs="Calibri"/>
                <w:color w:val="000000"/>
                <w:sz w:val="22"/>
                <w:szCs w:val="22"/>
              </w:rPr>
              <w:t>Kyungjoo</w:t>
            </w:r>
            <w:proofErr w:type="spellEnd"/>
            <w:r w:rsidRPr="00B12889">
              <w:rPr>
                <w:rFonts w:ascii="Calibri" w:hAnsi="Calibri" w:cs="Calibri"/>
                <w:color w:val="000000"/>
                <w:sz w:val="22"/>
                <w:szCs w:val="22"/>
              </w:rPr>
              <w:t xml:space="preserve"> Grace</w:t>
            </w:r>
          </w:p>
        </w:tc>
        <w:tc>
          <w:tcPr>
            <w:tcW w:w="3760" w:type="dxa"/>
            <w:tcBorders>
              <w:top w:val="nil"/>
              <w:left w:val="nil"/>
              <w:bottom w:val="single" w:sz="4" w:space="0" w:color="auto"/>
              <w:right w:val="single" w:sz="4" w:space="0" w:color="auto"/>
            </w:tcBorders>
            <w:shd w:val="clear" w:color="auto" w:fill="auto"/>
            <w:noWrap/>
            <w:vAlign w:val="bottom"/>
            <w:hideMark/>
          </w:tcPr>
          <w:p w14:paraId="70FB47D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SAMSUNG R&amp;D INSTITUTE JAPAN</w:t>
            </w:r>
          </w:p>
        </w:tc>
        <w:tc>
          <w:tcPr>
            <w:tcW w:w="4280" w:type="dxa"/>
            <w:tcBorders>
              <w:top w:val="nil"/>
              <w:left w:val="nil"/>
              <w:bottom w:val="single" w:sz="4" w:space="0" w:color="auto"/>
              <w:right w:val="single" w:sz="4" w:space="0" w:color="auto"/>
            </w:tcBorders>
            <w:shd w:val="clear" w:color="auto" w:fill="auto"/>
            <w:noWrap/>
            <w:vAlign w:val="bottom"/>
            <w:hideMark/>
          </w:tcPr>
          <w:p w14:paraId="72FFD30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ARIB</w:t>
            </w:r>
          </w:p>
        </w:tc>
      </w:tr>
      <w:tr w:rsidR="00B12889" w:rsidRPr="00B12889" w14:paraId="0E2BE0F8"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3D19F74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Miss Sun Yue</w:t>
            </w:r>
          </w:p>
        </w:tc>
        <w:tc>
          <w:tcPr>
            <w:tcW w:w="3760" w:type="dxa"/>
            <w:tcBorders>
              <w:top w:val="nil"/>
              <w:left w:val="nil"/>
              <w:bottom w:val="single" w:sz="4" w:space="0" w:color="auto"/>
              <w:right w:val="single" w:sz="4" w:space="0" w:color="auto"/>
            </w:tcBorders>
            <w:shd w:val="clear" w:color="auto" w:fill="auto"/>
            <w:noWrap/>
            <w:vAlign w:val="bottom"/>
            <w:hideMark/>
          </w:tcPr>
          <w:p w14:paraId="282F8B5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China Telecommunications</w:t>
            </w:r>
          </w:p>
        </w:tc>
        <w:tc>
          <w:tcPr>
            <w:tcW w:w="4280" w:type="dxa"/>
            <w:tcBorders>
              <w:top w:val="nil"/>
              <w:left w:val="nil"/>
              <w:bottom w:val="single" w:sz="4" w:space="0" w:color="auto"/>
              <w:right w:val="single" w:sz="4" w:space="0" w:color="auto"/>
            </w:tcBorders>
            <w:shd w:val="clear" w:color="auto" w:fill="auto"/>
            <w:noWrap/>
            <w:vAlign w:val="bottom"/>
            <w:hideMark/>
          </w:tcPr>
          <w:p w14:paraId="4300BBA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3C3A0ACF"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446241C4"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Ms. Tang Tingfang</w:t>
            </w:r>
          </w:p>
        </w:tc>
        <w:tc>
          <w:tcPr>
            <w:tcW w:w="3760" w:type="dxa"/>
            <w:tcBorders>
              <w:top w:val="nil"/>
              <w:left w:val="nil"/>
              <w:bottom w:val="single" w:sz="4" w:space="0" w:color="auto"/>
              <w:right w:val="single" w:sz="4" w:space="0" w:color="auto"/>
            </w:tcBorders>
            <w:shd w:val="clear" w:color="auto" w:fill="auto"/>
            <w:noWrap/>
            <w:vAlign w:val="bottom"/>
            <w:hideMark/>
          </w:tcPr>
          <w:p w14:paraId="0881D47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Beijing Xiaomi Software Tech</w:t>
            </w:r>
          </w:p>
        </w:tc>
        <w:tc>
          <w:tcPr>
            <w:tcW w:w="4280" w:type="dxa"/>
            <w:tcBorders>
              <w:top w:val="nil"/>
              <w:left w:val="nil"/>
              <w:bottom w:val="single" w:sz="4" w:space="0" w:color="auto"/>
              <w:right w:val="single" w:sz="4" w:space="0" w:color="auto"/>
            </w:tcBorders>
            <w:shd w:val="clear" w:color="auto" w:fill="auto"/>
            <w:noWrap/>
            <w:vAlign w:val="bottom"/>
            <w:hideMark/>
          </w:tcPr>
          <w:p w14:paraId="77C0D86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5D6D1C13"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9BD6D8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w:t>
            </w:r>
            <w:proofErr w:type="spellStart"/>
            <w:r w:rsidRPr="00B12889">
              <w:rPr>
                <w:rFonts w:ascii="Calibri" w:hAnsi="Calibri" w:cs="Calibri"/>
                <w:color w:val="000000"/>
                <w:sz w:val="22"/>
                <w:szCs w:val="22"/>
              </w:rPr>
              <w:t>Tangudu</w:t>
            </w:r>
            <w:proofErr w:type="spellEnd"/>
            <w:r w:rsidRPr="00B12889">
              <w:rPr>
                <w:rFonts w:ascii="Calibri" w:hAnsi="Calibri" w:cs="Calibri"/>
                <w:color w:val="000000"/>
                <w:sz w:val="22"/>
                <w:szCs w:val="22"/>
              </w:rPr>
              <w:t xml:space="preserve"> </w:t>
            </w:r>
            <w:proofErr w:type="spellStart"/>
            <w:r w:rsidRPr="00B12889">
              <w:rPr>
                <w:rFonts w:ascii="Calibri" w:hAnsi="Calibri" w:cs="Calibri"/>
                <w:color w:val="000000"/>
                <w:sz w:val="22"/>
                <w:szCs w:val="22"/>
              </w:rPr>
              <w:t>Narendranath</w:t>
            </w:r>
            <w:proofErr w:type="spellEnd"/>
            <w:r w:rsidRPr="00B12889">
              <w:rPr>
                <w:rFonts w:ascii="Calibri" w:hAnsi="Calibri" w:cs="Calibri"/>
                <w:color w:val="000000"/>
                <w:sz w:val="22"/>
                <w:szCs w:val="22"/>
              </w:rPr>
              <w:t xml:space="preserve"> Durga</w:t>
            </w:r>
          </w:p>
        </w:tc>
        <w:tc>
          <w:tcPr>
            <w:tcW w:w="3760" w:type="dxa"/>
            <w:tcBorders>
              <w:top w:val="nil"/>
              <w:left w:val="nil"/>
              <w:bottom w:val="single" w:sz="4" w:space="0" w:color="auto"/>
              <w:right w:val="single" w:sz="4" w:space="0" w:color="auto"/>
            </w:tcBorders>
            <w:shd w:val="clear" w:color="auto" w:fill="auto"/>
            <w:noWrap/>
            <w:vAlign w:val="bottom"/>
            <w:hideMark/>
          </w:tcPr>
          <w:p w14:paraId="1320CFE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Harman GmbH</w:t>
            </w:r>
          </w:p>
        </w:tc>
        <w:tc>
          <w:tcPr>
            <w:tcW w:w="4280" w:type="dxa"/>
            <w:tcBorders>
              <w:top w:val="nil"/>
              <w:left w:val="nil"/>
              <w:bottom w:val="single" w:sz="4" w:space="0" w:color="auto"/>
              <w:right w:val="single" w:sz="4" w:space="0" w:color="auto"/>
            </w:tcBorders>
            <w:shd w:val="clear" w:color="auto" w:fill="auto"/>
            <w:noWrap/>
            <w:vAlign w:val="bottom"/>
            <w:hideMark/>
          </w:tcPr>
          <w:p w14:paraId="6CD5B42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54623938"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3DDAF1EC"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w:t>
            </w:r>
            <w:proofErr w:type="spellStart"/>
            <w:r w:rsidRPr="00B12889">
              <w:rPr>
                <w:rFonts w:ascii="Calibri" w:hAnsi="Calibri" w:cs="Calibri"/>
                <w:color w:val="000000"/>
                <w:sz w:val="22"/>
                <w:szCs w:val="22"/>
              </w:rPr>
              <w:t>Trank</w:t>
            </w:r>
            <w:proofErr w:type="spellEnd"/>
            <w:r w:rsidRPr="00B12889">
              <w:rPr>
                <w:rFonts w:ascii="Calibri" w:hAnsi="Calibri" w:cs="Calibri"/>
                <w:color w:val="000000"/>
                <w:sz w:val="22"/>
                <w:szCs w:val="22"/>
              </w:rPr>
              <w:t xml:space="preserve"> Magnus</w:t>
            </w:r>
          </w:p>
        </w:tc>
        <w:tc>
          <w:tcPr>
            <w:tcW w:w="3760" w:type="dxa"/>
            <w:tcBorders>
              <w:top w:val="nil"/>
              <w:left w:val="nil"/>
              <w:bottom w:val="single" w:sz="4" w:space="0" w:color="auto"/>
              <w:right w:val="single" w:sz="4" w:space="0" w:color="auto"/>
            </w:tcBorders>
            <w:shd w:val="clear" w:color="auto" w:fill="auto"/>
            <w:noWrap/>
            <w:vAlign w:val="bottom"/>
            <w:hideMark/>
          </w:tcPr>
          <w:p w14:paraId="137FCF9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Ericsson LM</w:t>
            </w:r>
          </w:p>
        </w:tc>
        <w:tc>
          <w:tcPr>
            <w:tcW w:w="4280" w:type="dxa"/>
            <w:tcBorders>
              <w:top w:val="nil"/>
              <w:left w:val="nil"/>
              <w:bottom w:val="single" w:sz="4" w:space="0" w:color="auto"/>
              <w:right w:val="single" w:sz="4" w:space="0" w:color="auto"/>
            </w:tcBorders>
            <w:shd w:val="clear" w:color="auto" w:fill="auto"/>
            <w:noWrap/>
            <w:vAlign w:val="bottom"/>
            <w:hideMark/>
          </w:tcPr>
          <w:p w14:paraId="294B9A1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544E014E"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5739F84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lastRenderedPageBreak/>
              <w:t xml:space="preserve">Mr. </w:t>
            </w:r>
            <w:proofErr w:type="spellStart"/>
            <w:r w:rsidRPr="00B12889">
              <w:rPr>
                <w:rFonts w:ascii="Calibri" w:hAnsi="Calibri" w:cs="Calibri"/>
                <w:color w:val="000000"/>
                <w:sz w:val="22"/>
                <w:szCs w:val="22"/>
              </w:rPr>
              <w:t>Velev</w:t>
            </w:r>
            <w:proofErr w:type="spellEnd"/>
            <w:r w:rsidRPr="00B12889">
              <w:rPr>
                <w:rFonts w:ascii="Calibri" w:hAnsi="Calibri" w:cs="Calibri"/>
                <w:color w:val="000000"/>
                <w:sz w:val="22"/>
                <w:szCs w:val="22"/>
              </w:rPr>
              <w:t xml:space="preserve"> </w:t>
            </w:r>
            <w:proofErr w:type="spellStart"/>
            <w:r w:rsidRPr="00B12889">
              <w:rPr>
                <w:rFonts w:ascii="Calibri" w:hAnsi="Calibri" w:cs="Calibri"/>
                <w:color w:val="000000"/>
                <w:sz w:val="22"/>
                <w:szCs w:val="22"/>
              </w:rPr>
              <w:t>Genadi</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65F69AF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Lenovo Future Communications</w:t>
            </w:r>
          </w:p>
        </w:tc>
        <w:tc>
          <w:tcPr>
            <w:tcW w:w="4280" w:type="dxa"/>
            <w:tcBorders>
              <w:top w:val="nil"/>
              <w:left w:val="nil"/>
              <w:bottom w:val="single" w:sz="4" w:space="0" w:color="auto"/>
              <w:right w:val="single" w:sz="4" w:space="0" w:color="auto"/>
            </w:tcBorders>
            <w:shd w:val="clear" w:color="auto" w:fill="auto"/>
            <w:noWrap/>
            <w:vAlign w:val="bottom"/>
            <w:hideMark/>
          </w:tcPr>
          <w:p w14:paraId="40A3505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72669008"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4F94F62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Wang </w:t>
            </w:r>
            <w:proofErr w:type="spellStart"/>
            <w:r w:rsidRPr="00B12889">
              <w:rPr>
                <w:rFonts w:ascii="Calibri" w:hAnsi="Calibri" w:cs="Calibri"/>
                <w:color w:val="000000"/>
                <w:sz w:val="22"/>
                <w:szCs w:val="22"/>
              </w:rPr>
              <w:t>Baixiao</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20B4612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CICT</w:t>
            </w:r>
          </w:p>
        </w:tc>
        <w:tc>
          <w:tcPr>
            <w:tcW w:w="4280" w:type="dxa"/>
            <w:tcBorders>
              <w:top w:val="nil"/>
              <w:left w:val="nil"/>
              <w:bottom w:val="single" w:sz="4" w:space="0" w:color="auto"/>
              <w:right w:val="single" w:sz="4" w:space="0" w:color="auto"/>
            </w:tcBorders>
            <w:shd w:val="clear" w:color="auto" w:fill="auto"/>
            <w:noWrap/>
            <w:vAlign w:val="bottom"/>
            <w:hideMark/>
          </w:tcPr>
          <w:p w14:paraId="4300025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3283899C"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63B0673C"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Ms. Wang Dan</w:t>
            </w:r>
          </w:p>
        </w:tc>
        <w:tc>
          <w:tcPr>
            <w:tcW w:w="3760" w:type="dxa"/>
            <w:tcBorders>
              <w:top w:val="nil"/>
              <w:left w:val="nil"/>
              <w:bottom w:val="single" w:sz="4" w:space="0" w:color="auto"/>
              <w:right w:val="single" w:sz="4" w:space="0" w:color="auto"/>
            </w:tcBorders>
            <w:shd w:val="clear" w:color="auto" w:fill="auto"/>
            <w:noWrap/>
            <w:vAlign w:val="bottom"/>
            <w:hideMark/>
          </w:tcPr>
          <w:p w14:paraId="01754B0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China Mobile M2M Company Ltd.</w:t>
            </w:r>
          </w:p>
        </w:tc>
        <w:tc>
          <w:tcPr>
            <w:tcW w:w="4280" w:type="dxa"/>
            <w:tcBorders>
              <w:top w:val="nil"/>
              <w:left w:val="nil"/>
              <w:bottom w:val="single" w:sz="4" w:space="0" w:color="auto"/>
              <w:right w:val="single" w:sz="4" w:space="0" w:color="auto"/>
            </w:tcBorders>
            <w:shd w:val="clear" w:color="auto" w:fill="auto"/>
            <w:noWrap/>
            <w:vAlign w:val="bottom"/>
            <w:hideMark/>
          </w:tcPr>
          <w:p w14:paraId="0BCC2A6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2C747265"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B4302F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Ms. Wang Hui</w:t>
            </w:r>
          </w:p>
        </w:tc>
        <w:tc>
          <w:tcPr>
            <w:tcW w:w="3760" w:type="dxa"/>
            <w:tcBorders>
              <w:top w:val="nil"/>
              <w:left w:val="nil"/>
              <w:bottom w:val="single" w:sz="4" w:space="0" w:color="auto"/>
              <w:right w:val="single" w:sz="4" w:space="0" w:color="auto"/>
            </w:tcBorders>
            <w:shd w:val="clear" w:color="auto" w:fill="auto"/>
            <w:noWrap/>
            <w:vAlign w:val="bottom"/>
            <w:hideMark/>
          </w:tcPr>
          <w:p w14:paraId="54D6C03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vivo Software Technology</w:t>
            </w:r>
          </w:p>
        </w:tc>
        <w:tc>
          <w:tcPr>
            <w:tcW w:w="4280" w:type="dxa"/>
            <w:tcBorders>
              <w:top w:val="nil"/>
              <w:left w:val="nil"/>
              <w:bottom w:val="single" w:sz="4" w:space="0" w:color="auto"/>
              <w:right w:val="single" w:sz="4" w:space="0" w:color="auto"/>
            </w:tcBorders>
            <w:shd w:val="clear" w:color="auto" w:fill="auto"/>
            <w:noWrap/>
            <w:vAlign w:val="bottom"/>
            <w:hideMark/>
          </w:tcPr>
          <w:p w14:paraId="4D9A1DC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2EBADD70"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0A555B2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Miss Wang </w:t>
            </w:r>
            <w:proofErr w:type="spellStart"/>
            <w:r w:rsidRPr="00B12889">
              <w:rPr>
                <w:rFonts w:ascii="Calibri" w:hAnsi="Calibri" w:cs="Calibri"/>
                <w:color w:val="000000"/>
                <w:sz w:val="22"/>
                <w:szCs w:val="22"/>
              </w:rPr>
              <w:t>Izabel</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079654B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HuaWei</w:t>
            </w:r>
            <w:proofErr w:type="spellEnd"/>
            <w:r w:rsidRPr="00B12889">
              <w:rPr>
                <w:rFonts w:ascii="Calibri" w:hAnsi="Calibri" w:cs="Calibri"/>
                <w:color w:val="000000"/>
                <w:sz w:val="22"/>
                <w:szCs w:val="22"/>
              </w:rPr>
              <w:t xml:space="preserve"> Technologies Co., Ltd</w:t>
            </w:r>
          </w:p>
        </w:tc>
        <w:tc>
          <w:tcPr>
            <w:tcW w:w="4280" w:type="dxa"/>
            <w:tcBorders>
              <w:top w:val="nil"/>
              <w:left w:val="nil"/>
              <w:bottom w:val="single" w:sz="4" w:space="0" w:color="auto"/>
              <w:right w:val="single" w:sz="4" w:space="0" w:color="auto"/>
            </w:tcBorders>
            <w:shd w:val="clear" w:color="auto" w:fill="auto"/>
            <w:noWrap/>
            <w:vAlign w:val="bottom"/>
            <w:hideMark/>
          </w:tcPr>
          <w:p w14:paraId="2D3D964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0846E241"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51CDDBA4"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Miss Wang </w:t>
            </w:r>
            <w:proofErr w:type="spellStart"/>
            <w:r w:rsidRPr="00B12889">
              <w:rPr>
                <w:rFonts w:ascii="Calibri" w:hAnsi="Calibri" w:cs="Calibri"/>
                <w:color w:val="000000"/>
                <w:sz w:val="22"/>
                <w:szCs w:val="22"/>
              </w:rPr>
              <w:t>Menghan</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6170072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Nubia Technology </w:t>
            </w:r>
            <w:proofErr w:type="spellStart"/>
            <w:r w:rsidRPr="00B12889">
              <w:rPr>
                <w:rFonts w:ascii="Calibri" w:hAnsi="Calibri" w:cs="Calibri"/>
                <w:color w:val="000000"/>
                <w:sz w:val="22"/>
                <w:szCs w:val="22"/>
              </w:rPr>
              <w:t>Co.,Ltd</w:t>
            </w:r>
            <w:proofErr w:type="spellEnd"/>
          </w:p>
        </w:tc>
        <w:tc>
          <w:tcPr>
            <w:tcW w:w="4280" w:type="dxa"/>
            <w:tcBorders>
              <w:top w:val="nil"/>
              <w:left w:val="nil"/>
              <w:bottom w:val="single" w:sz="4" w:space="0" w:color="auto"/>
              <w:right w:val="single" w:sz="4" w:space="0" w:color="auto"/>
            </w:tcBorders>
            <w:shd w:val="clear" w:color="auto" w:fill="auto"/>
            <w:noWrap/>
            <w:vAlign w:val="bottom"/>
            <w:hideMark/>
          </w:tcPr>
          <w:p w14:paraId="21CE740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5507F4C8"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2628EB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Ms. WANG RONG</w:t>
            </w:r>
          </w:p>
        </w:tc>
        <w:tc>
          <w:tcPr>
            <w:tcW w:w="3760" w:type="dxa"/>
            <w:tcBorders>
              <w:top w:val="nil"/>
              <w:left w:val="nil"/>
              <w:bottom w:val="single" w:sz="4" w:space="0" w:color="auto"/>
              <w:right w:val="single" w:sz="4" w:space="0" w:color="auto"/>
            </w:tcBorders>
            <w:shd w:val="clear" w:color="auto" w:fill="auto"/>
            <w:noWrap/>
            <w:vAlign w:val="bottom"/>
            <w:hideMark/>
          </w:tcPr>
          <w:p w14:paraId="3A08BCD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China Mobile E-Commerce Co.</w:t>
            </w:r>
          </w:p>
        </w:tc>
        <w:tc>
          <w:tcPr>
            <w:tcW w:w="4280" w:type="dxa"/>
            <w:tcBorders>
              <w:top w:val="nil"/>
              <w:left w:val="nil"/>
              <w:bottom w:val="single" w:sz="4" w:space="0" w:color="auto"/>
              <w:right w:val="single" w:sz="4" w:space="0" w:color="auto"/>
            </w:tcBorders>
            <w:shd w:val="clear" w:color="auto" w:fill="auto"/>
            <w:noWrap/>
            <w:vAlign w:val="bottom"/>
            <w:hideMark/>
          </w:tcPr>
          <w:p w14:paraId="7C4097A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62621B9A"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D467F3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Wang Wen</w:t>
            </w:r>
          </w:p>
        </w:tc>
        <w:tc>
          <w:tcPr>
            <w:tcW w:w="3760" w:type="dxa"/>
            <w:tcBorders>
              <w:top w:val="nil"/>
              <w:left w:val="nil"/>
              <w:bottom w:val="single" w:sz="4" w:space="0" w:color="auto"/>
              <w:right w:val="single" w:sz="4" w:space="0" w:color="auto"/>
            </w:tcBorders>
            <w:shd w:val="clear" w:color="auto" w:fill="auto"/>
            <w:noWrap/>
            <w:vAlign w:val="bottom"/>
            <w:hideMark/>
          </w:tcPr>
          <w:p w14:paraId="048A28D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GUANGDONG GENIUS TECHNOLOGY CO</w:t>
            </w:r>
          </w:p>
        </w:tc>
        <w:tc>
          <w:tcPr>
            <w:tcW w:w="4280" w:type="dxa"/>
            <w:tcBorders>
              <w:top w:val="nil"/>
              <w:left w:val="nil"/>
              <w:bottom w:val="single" w:sz="4" w:space="0" w:color="auto"/>
              <w:right w:val="single" w:sz="4" w:space="0" w:color="auto"/>
            </w:tcBorders>
            <w:shd w:val="clear" w:color="auto" w:fill="auto"/>
            <w:noWrap/>
            <w:vAlign w:val="bottom"/>
            <w:hideMark/>
          </w:tcPr>
          <w:p w14:paraId="434C54E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68E371E7"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68C9BC2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Wang </w:t>
            </w:r>
            <w:proofErr w:type="spellStart"/>
            <w:r w:rsidRPr="00B12889">
              <w:rPr>
                <w:rFonts w:ascii="Calibri" w:hAnsi="Calibri" w:cs="Calibri"/>
                <w:color w:val="000000"/>
                <w:sz w:val="22"/>
                <w:szCs w:val="22"/>
              </w:rPr>
              <w:t>Yaxin</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1E453DB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Shenzhen </w:t>
            </w:r>
            <w:proofErr w:type="spellStart"/>
            <w:r w:rsidRPr="00B12889">
              <w:rPr>
                <w:rFonts w:ascii="Calibri" w:hAnsi="Calibri" w:cs="Calibri"/>
                <w:color w:val="000000"/>
                <w:sz w:val="22"/>
                <w:szCs w:val="22"/>
              </w:rPr>
              <w:t>Heytap</w:t>
            </w:r>
            <w:proofErr w:type="spellEnd"/>
          </w:p>
        </w:tc>
        <w:tc>
          <w:tcPr>
            <w:tcW w:w="4280" w:type="dxa"/>
            <w:tcBorders>
              <w:top w:val="nil"/>
              <w:left w:val="nil"/>
              <w:bottom w:val="single" w:sz="4" w:space="0" w:color="auto"/>
              <w:right w:val="single" w:sz="4" w:space="0" w:color="auto"/>
            </w:tcBorders>
            <w:shd w:val="clear" w:color="auto" w:fill="auto"/>
            <w:noWrap/>
            <w:vAlign w:val="bottom"/>
            <w:hideMark/>
          </w:tcPr>
          <w:p w14:paraId="615DDC9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70C7093F"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89592D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Wang </w:t>
            </w:r>
            <w:proofErr w:type="spellStart"/>
            <w:r w:rsidRPr="00B12889">
              <w:rPr>
                <w:rFonts w:ascii="Calibri" w:hAnsi="Calibri" w:cs="Calibri"/>
                <w:color w:val="000000"/>
                <w:sz w:val="22"/>
                <w:szCs w:val="22"/>
              </w:rPr>
              <w:t>Zhaoning</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1D2F3FD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CU Digital Technology</w:t>
            </w:r>
          </w:p>
        </w:tc>
        <w:tc>
          <w:tcPr>
            <w:tcW w:w="4280" w:type="dxa"/>
            <w:tcBorders>
              <w:top w:val="nil"/>
              <w:left w:val="nil"/>
              <w:bottom w:val="single" w:sz="4" w:space="0" w:color="auto"/>
              <w:right w:val="single" w:sz="4" w:space="0" w:color="auto"/>
            </w:tcBorders>
            <w:shd w:val="clear" w:color="auto" w:fill="auto"/>
            <w:noWrap/>
            <w:vAlign w:val="bottom"/>
            <w:hideMark/>
          </w:tcPr>
          <w:p w14:paraId="38B0C6C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73C1DC90"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EBABC3C"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w:t>
            </w:r>
            <w:proofErr w:type="spellStart"/>
            <w:r w:rsidRPr="00B12889">
              <w:rPr>
                <w:rFonts w:ascii="Calibri" w:hAnsi="Calibri" w:cs="Calibri"/>
                <w:color w:val="000000"/>
                <w:sz w:val="22"/>
                <w:szCs w:val="22"/>
              </w:rPr>
              <w:t>Wiehe</w:t>
            </w:r>
            <w:proofErr w:type="spellEnd"/>
            <w:r w:rsidRPr="00B12889">
              <w:rPr>
                <w:rFonts w:ascii="Calibri" w:hAnsi="Calibri" w:cs="Calibri"/>
                <w:color w:val="000000"/>
                <w:sz w:val="22"/>
                <w:szCs w:val="22"/>
              </w:rPr>
              <w:t xml:space="preserve"> Ulrich</w:t>
            </w:r>
          </w:p>
        </w:tc>
        <w:tc>
          <w:tcPr>
            <w:tcW w:w="3760" w:type="dxa"/>
            <w:tcBorders>
              <w:top w:val="nil"/>
              <w:left w:val="nil"/>
              <w:bottom w:val="single" w:sz="4" w:space="0" w:color="auto"/>
              <w:right w:val="single" w:sz="4" w:space="0" w:color="auto"/>
            </w:tcBorders>
            <w:shd w:val="clear" w:color="auto" w:fill="auto"/>
            <w:noWrap/>
            <w:vAlign w:val="bottom"/>
            <w:hideMark/>
          </w:tcPr>
          <w:p w14:paraId="7CD4177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Nokia Poland</w:t>
            </w:r>
          </w:p>
        </w:tc>
        <w:tc>
          <w:tcPr>
            <w:tcW w:w="4280" w:type="dxa"/>
            <w:tcBorders>
              <w:top w:val="nil"/>
              <w:left w:val="nil"/>
              <w:bottom w:val="single" w:sz="4" w:space="0" w:color="auto"/>
              <w:right w:val="single" w:sz="4" w:space="0" w:color="auto"/>
            </w:tcBorders>
            <w:shd w:val="clear" w:color="auto" w:fill="auto"/>
            <w:noWrap/>
            <w:vAlign w:val="bottom"/>
            <w:hideMark/>
          </w:tcPr>
          <w:p w14:paraId="6F964AD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2FA1F41B"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6F37850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Won Sung Hwan</w:t>
            </w:r>
          </w:p>
        </w:tc>
        <w:tc>
          <w:tcPr>
            <w:tcW w:w="3760" w:type="dxa"/>
            <w:tcBorders>
              <w:top w:val="nil"/>
              <w:left w:val="nil"/>
              <w:bottom w:val="single" w:sz="4" w:space="0" w:color="auto"/>
              <w:right w:val="single" w:sz="4" w:space="0" w:color="auto"/>
            </w:tcBorders>
            <w:shd w:val="clear" w:color="auto" w:fill="auto"/>
            <w:noWrap/>
            <w:vAlign w:val="bottom"/>
            <w:hideMark/>
          </w:tcPr>
          <w:p w14:paraId="3FF691F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Nokia Corporation</w:t>
            </w:r>
          </w:p>
        </w:tc>
        <w:tc>
          <w:tcPr>
            <w:tcW w:w="4280" w:type="dxa"/>
            <w:tcBorders>
              <w:top w:val="nil"/>
              <w:left w:val="nil"/>
              <w:bottom w:val="single" w:sz="4" w:space="0" w:color="auto"/>
              <w:right w:val="single" w:sz="4" w:space="0" w:color="auto"/>
            </w:tcBorders>
            <w:shd w:val="clear" w:color="auto" w:fill="auto"/>
            <w:noWrap/>
            <w:vAlign w:val="bottom"/>
            <w:hideMark/>
          </w:tcPr>
          <w:p w14:paraId="714999E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61EC5EE7"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31E8AD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Wong Curt</w:t>
            </w:r>
          </w:p>
        </w:tc>
        <w:tc>
          <w:tcPr>
            <w:tcW w:w="3760" w:type="dxa"/>
            <w:tcBorders>
              <w:top w:val="nil"/>
              <w:left w:val="nil"/>
              <w:bottom w:val="single" w:sz="4" w:space="0" w:color="auto"/>
              <w:right w:val="single" w:sz="4" w:space="0" w:color="auto"/>
            </w:tcBorders>
            <w:shd w:val="clear" w:color="auto" w:fill="auto"/>
            <w:noWrap/>
            <w:vAlign w:val="bottom"/>
            <w:hideMark/>
          </w:tcPr>
          <w:p w14:paraId="75C174E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Facebook Japan G.K.</w:t>
            </w:r>
          </w:p>
        </w:tc>
        <w:tc>
          <w:tcPr>
            <w:tcW w:w="4280" w:type="dxa"/>
            <w:tcBorders>
              <w:top w:val="nil"/>
              <w:left w:val="nil"/>
              <w:bottom w:val="single" w:sz="4" w:space="0" w:color="auto"/>
              <w:right w:val="single" w:sz="4" w:space="0" w:color="auto"/>
            </w:tcBorders>
            <w:shd w:val="clear" w:color="auto" w:fill="auto"/>
            <w:noWrap/>
            <w:vAlign w:val="bottom"/>
            <w:hideMark/>
          </w:tcPr>
          <w:p w14:paraId="19AECC9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ARIB</w:t>
            </w:r>
          </w:p>
        </w:tc>
      </w:tr>
      <w:tr w:rsidR="00B12889" w:rsidRPr="00B12889" w14:paraId="6953DDF9"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4401A2C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Ms. WU Jinhua</w:t>
            </w:r>
          </w:p>
        </w:tc>
        <w:tc>
          <w:tcPr>
            <w:tcW w:w="3760" w:type="dxa"/>
            <w:tcBorders>
              <w:top w:val="nil"/>
              <w:left w:val="nil"/>
              <w:bottom w:val="single" w:sz="4" w:space="0" w:color="auto"/>
              <w:right w:val="single" w:sz="4" w:space="0" w:color="auto"/>
            </w:tcBorders>
            <w:shd w:val="clear" w:color="auto" w:fill="auto"/>
            <w:noWrap/>
            <w:vAlign w:val="bottom"/>
            <w:hideMark/>
          </w:tcPr>
          <w:p w14:paraId="0DCE847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Beijing Xiaomi Mobile Software</w:t>
            </w:r>
          </w:p>
        </w:tc>
        <w:tc>
          <w:tcPr>
            <w:tcW w:w="4280" w:type="dxa"/>
            <w:tcBorders>
              <w:top w:val="nil"/>
              <w:left w:val="nil"/>
              <w:bottom w:val="single" w:sz="4" w:space="0" w:color="auto"/>
              <w:right w:val="single" w:sz="4" w:space="0" w:color="auto"/>
            </w:tcBorders>
            <w:shd w:val="clear" w:color="auto" w:fill="auto"/>
            <w:noWrap/>
            <w:vAlign w:val="bottom"/>
            <w:hideMark/>
          </w:tcPr>
          <w:p w14:paraId="46BD5AD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05DB3E2C"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517785C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Wu </w:t>
            </w:r>
            <w:proofErr w:type="spellStart"/>
            <w:r w:rsidRPr="00B12889">
              <w:rPr>
                <w:rFonts w:ascii="Calibri" w:hAnsi="Calibri" w:cs="Calibri"/>
                <w:color w:val="000000"/>
                <w:sz w:val="22"/>
                <w:szCs w:val="22"/>
              </w:rPr>
              <w:t>Zhibin</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7154FC5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Apple (</w:t>
            </w:r>
            <w:proofErr w:type="spellStart"/>
            <w:r w:rsidRPr="00B12889">
              <w:rPr>
                <w:rFonts w:ascii="Calibri" w:hAnsi="Calibri" w:cs="Calibri"/>
                <w:color w:val="000000"/>
                <w:sz w:val="22"/>
                <w:szCs w:val="22"/>
              </w:rPr>
              <w:t>Ulanqab</w:t>
            </w:r>
            <w:proofErr w:type="spellEnd"/>
            <w:r w:rsidRPr="00B12889">
              <w:rPr>
                <w:rFonts w:ascii="Calibri" w:hAnsi="Calibri" w:cs="Calibri"/>
                <w:color w:val="000000"/>
                <w:sz w:val="22"/>
                <w:szCs w:val="22"/>
              </w:rPr>
              <w:t>)</w:t>
            </w:r>
          </w:p>
        </w:tc>
        <w:tc>
          <w:tcPr>
            <w:tcW w:w="4280" w:type="dxa"/>
            <w:tcBorders>
              <w:top w:val="nil"/>
              <w:left w:val="nil"/>
              <w:bottom w:val="single" w:sz="4" w:space="0" w:color="auto"/>
              <w:right w:val="single" w:sz="4" w:space="0" w:color="auto"/>
            </w:tcBorders>
            <w:shd w:val="clear" w:color="auto" w:fill="auto"/>
            <w:noWrap/>
            <w:vAlign w:val="bottom"/>
            <w:hideMark/>
          </w:tcPr>
          <w:p w14:paraId="64615A8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2370EEA6"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46ECCFE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Mrs. Xiang Amanda</w:t>
            </w:r>
          </w:p>
        </w:tc>
        <w:tc>
          <w:tcPr>
            <w:tcW w:w="3760" w:type="dxa"/>
            <w:tcBorders>
              <w:top w:val="nil"/>
              <w:left w:val="nil"/>
              <w:bottom w:val="single" w:sz="4" w:space="0" w:color="auto"/>
              <w:right w:val="single" w:sz="4" w:space="0" w:color="auto"/>
            </w:tcBorders>
            <w:shd w:val="clear" w:color="auto" w:fill="auto"/>
            <w:noWrap/>
            <w:vAlign w:val="bottom"/>
            <w:hideMark/>
          </w:tcPr>
          <w:p w14:paraId="05F01042"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Futurewei</w:t>
            </w:r>
            <w:proofErr w:type="spellEnd"/>
            <w:r w:rsidRPr="00B12889">
              <w:rPr>
                <w:rFonts w:ascii="Calibri" w:hAnsi="Calibri" w:cs="Calibri"/>
                <w:color w:val="000000"/>
                <w:sz w:val="22"/>
                <w:szCs w:val="22"/>
              </w:rPr>
              <w:t xml:space="preserve"> Technologies</w:t>
            </w:r>
          </w:p>
        </w:tc>
        <w:tc>
          <w:tcPr>
            <w:tcW w:w="4280" w:type="dxa"/>
            <w:tcBorders>
              <w:top w:val="nil"/>
              <w:left w:val="nil"/>
              <w:bottom w:val="single" w:sz="4" w:space="0" w:color="auto"/>
              <w:right w:val="single" w:sz="4" w:space="0" w:color="auto"/>
            </w:tcBorders>
            <w:shd w:val="clear" w:color="auto" w:fill="auto"/>
            <w:noWrap/>
            <w:vAlign w:val="bottom"/>
            <w:hideMark/>
          </w:tcPr>
          <w:p w14:paraId="65AC70D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ATIS</w:t>
            </w:r>
          </w:p>
        </w:tc>
      </w:tr>
      <w:tr w:rsidR="00B12889" w:rsidRPr="00B12889" w14:paraId="38B796B3"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3E801F4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Xie </w:t>
            </w:r>
            <w:proofErr w:type="spellStart"/>
            <w:r w:rsidRPr="00B12889">
              <w:rPr>
                <w:rFonts w:ascii="Calibri" w:hAnsi="Calibri" w:cs="Calibri"/>
                <w:color w:val="000000"/>
                <w:sz w:val="22"/>
                <w:szCs w:val="22"/>
              </w:rPr>
              <w:t>Baoguo</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543D0A3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ShenZhen</w:t>
            </w:r>
            <w:proofErr w:type="spellEnd"/>
            <w:r w:rsidRPr="00B12889">
              <w:rPr>
                <w:rFonts w:ascii="Calibri" w:hAnsi="Calibri" w:cs="Calibri"/>
                <w:color w:val="000000"/>
                <w:sz w:val="22"/>
                <w:szCs w:val="22"/>
              </w:rPr>
              <w:t xml:space="preserve"> </w:t>
            </w:r>
            <w:proofErr w:type="spellStart"/>
            <w:r w:rsidRPr="00B12889">
              <w:rPr>
                <w:rFonts w:ascii="Calibri" w:hAnsi="Calibri" w:cs="Calibri"/>
                <w:color w:val="000000"/>
                <w:sz w:val="22"/>
                <w:szCs w:val="22"/>
              </w:rPr>
              <w:t>Zhongxing</w:t>
            </w:r>
            <w:proofErr w:type="spellEnd"/>
            <w:r w:rsidRPr="00B12889">
              <w:rPr>
                <w:rFonts w:ascii="Calibri" w:hAnsi="Calibri" w:cs="Calibri"/>
                <w:color w:val="000000"/>
                <w:sz w:val="22"/>
                <w:szCs w:val="22"/>
              </w:rPr>
              <w:t xml:space="preserve"> </w:t>
            </w:r>
            <w:proofErr w:type="spellStart"/>
            <w:r w:rsidRPr="00B12889">
              <w:rPr>
                <w:rFonts w:ascii="Calibri" w:hAnsi="Calibri" w:cs="Calibri"/>
                <w:color w:val="000000"/>
                <w:sz w:val="22"/>
                <w:szCs w:val="22"/>
              </w:rPr>
              <w:t>Shitong</w:t>
            </w:r>
            <w:proofErr w:type="spellEnd"/>
          </w:p>
        </w:tc>
        <w:tc>
          <w:tcPr>
            <w:tcW w:w="4280" w:type="dxa"/>
            <w:tcBorders>
              <w:top w:val="nil"/>
              <w:left w:val="nil"/>
              <w:bottom w:val="single" w:sz="4" w:space="0" w:color="auto"/>
              <w:right w:val="single" w:sz="4" w:space="0" w:color="auto"/>
            </w:tcBorders>
            <w:shd w:val="clear" w:color="auto" w:fill="auto"/>
            <w:noWrap/>
            <w:vAlign w:val="bottom"/>
            <w:hideMark/>
          </w:tcPr>
          <w:p w14:paraId="44BD998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100B6F9E"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61D35E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Xie </w:t>
            </w:r>
            <w:proofErr w:type="spellStart"/>
            <w:r w:rsidRPr="00B12889">
              <w:rPr>
                <w:rFonts w:ascii="Calibri" w:hAnsi="Calibri" w:cs="Calibri"/>
                <w:color w:val="000000"/>
                <w:sz w:val="22"/>
                <w:szCs w:val="22"/>
              </w:rPr>
              <w:t>Pengxiang</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59A8E54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ZTE Japan K.K.</w:t>
            </w:r>
          </w:p>
        </w:tc>
        <w:tc>
          <w:tcPr>
            <w:tcW w:w="4280" w:type="dxa"/>
            <w:tcBorders>
              <w:top w:val="nil"/>
              <w:left w:val="nil"/>
              <w:bottom w:val="single" w:sz="4" w:space="0" w:color="auto"/>
              <w:right w:val="single" w:sz="4" w:space="0" w:color="auto"/>
            </w:tcBorders>
            <w:shd w:val="clear" w:color="auto" w:fill="auto"/>
            <w:noWrap/>
            <w:vAlign w:val="bottom"/>
            <w:hideMark/>
          </w:tcPr>
          <w:p w14:paraId="3F71E92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ARIB</w:t>
            </w:r>
          </w:p>
        </w:tc>
      </w:tr>
      <w:tr w:rsidR="00B12889" w:rsidRPr="00B12889" w14:paraId="69F5C238"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1C5B51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Xie </w:t>
            </w:r>
            <w:proofErr w:type="spellStart"/>
            <w:r w:rsidRPr="00B12889">
              <w:rPr>
                <w:rFonts w:ascii="Calibri" w:hAnsi="Calibri" w:cs="Calibri"/>
                <w:color w:val="000000"/>
                <w:sz w:val="22"/>
                <w:szCs w:val="22"/>
              </w:rPr>
              <w:t>Zhenhua</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38C067F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Nanjing vivo Software Tech.</w:t>
            </w:r>
          </w:p>
        </w:tc>
        <w:tc>
          <w:tcPr>
            <w:tcW w:w="4280" w:type="dxa"/>
            <w:tcBorders>
              <w:top w:val="nil"/>
              <w:left w:val="nil"/>
              <w:bottom w:val="single" w:sz="4" w:space="0" w:color="auto"/>
              <w:right w:val="single" w:sz="4" w:space="0" w:color="auto"/>
            </w:tcBorders>
            <w:shd w:val="clear" w:color="auto" w:fill="auto"/>
            <w:noWrap/>
            <w:vAlign w:val="bottom"/>
            <w:hideMark/>
          </w:tcPr>
          <w:p w14:paraId="4861C60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22A4DDA1"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1428BE7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Xing </w:t>
            </w:r>
            <w:proofErr w:type="spellStart"/>
            <w:r w:rsidRPr="00B12889">
              <w:rPr>
                <w:rFonts w:ascii="Calibri" w:hAnsi="Calibri" w:cs="Calibri"/>
                <w:color w:val="000000"/>
                <w:sz w:val="22"/>
                <w:szCs w:val="22"/>
              </w:rPr>
              <w:t>TianQi</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7A2029E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China Unicom</w:t>
            </w:r>
          </w:p>
        </w:tc>
        <w:tc>
          <w:tcPr>
            <w:tcW w:w="4280" w:type="dxa"/>
            <w:tcBorders>
              <w:top w:val="nil"/>
              <w:left w:val="nil"/>
              <w:bottom w:val="single" w:sz="4" w:space="0" w:color="auto"/>
              <w:right w:val="single" w:sz="4" w:space="0" w:color="auto"/>
            </w:tcBorders>
            <w:shd w:val="clear" w:color="auto" w:fill="auto"/>
            <w:noWrap/>
            <w:vAlign w:val="bottom"/>
            <w:hideMark/>
          </w:tcPr>
          <w:p w14:paraId="3EF39B9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58635F2B"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9D720F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Xing Zhen</w:t>
            </w:r>
          </w:p>
        </w:tc>
        <w:tc>
          <w:tcPr>
            <w:tcW w:w="3760" w:type="dxa"/>
            <w:tcBorders>
              <w:top w:val="nil"/>
              <w:left w:val="nil"/>
              <w:bottom w:val="single" w:sz="4" w:space="0" w:color="auto"/>
              <w:right w:val="single" w:sz="4" w:space="0" w:color="auto"/>
            </w:tcBorders>
            <w:shd w:val="clear" w:color="auto" w:fill="auto"/>
            <w:noWrap/>
            <w:vAlign w:val="bottom"/>
            <w:hideMark/>
          </w:tcPr>
          <w:p w14:paraId="3D175A8C"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CUG</w:t>
            </w:r>
          </w:p>
        </w:tc>
        <w:tc>
          <w:tcPr>
            <w:tcW w:w="4280" w:type="dxa"/>
            <w:tcBorders>
              <w:top w:val="nil"/>
              <w:left w:val="nil"/>
              <w:bottom w:val="single" w:sz="4" w:space="0" w:color="auto"/>
              <w:right w:val="single" w:sz="4" w:space="0" w:color="auto"/>
            </w:tcBorders>
            <w:shd w:val="clear" w:color="auto" w:fill="auto"/>
            <w:noWrap/>
            <w:vAlign w:val="bottom"/>
            <w:hideMark/>
          </w:tcPr>
          <w:p w14:paraId="43F9920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3F47738A"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746EBE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Ms. Xu </w:t>
            </w:r>
            <w:proofErr w:type="spellStart"/>
            <w:r w:rsidRPr="00B12889">
              <w:rPr>
                <w:rFonts w:ascii="Calibri" w:hAnsi="Calibri" w:cs="Calibri"/>
                <w:color w:val="000000"/>
                <w:sz w:val="22"/>
                <w:szCs w:val="22"/>
              </w:rPr>
              <w:t>Fangli</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76D503B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Apple (UK) Limited</w:t>
            </w:r>
          </w:p>
        </w:tc>
        <w:tc>
          <w:tcPr>
            <w:tcW w:w="4280" w:type="dxa"/>
            <w:tcBorders>
              <w:top w:val="nil"/>
              <w:left w:val="nil"/>
              <w:bottom w:val="single" w:sz="4" w:space="0" w:color="auto"/>
              <w:right w:val="single" w:sz="4" w:space="0" w:color="auto"/>
            </w:tcBorders>
            <w:shd w:val="clear" w:color="auto" w:fill="auto"/>
            <w:noWrap/>
            <w:vAlign w:val="bottom"/>
            <w:hideMark/>
          </w:tcPr>
          <w:p w14:paraId="64FC54A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278D1824"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332840D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Miss Yan </w:t>
            </w:r>
            <w:proofErr w:type="spellStart"/>
            <w:r w:rsidRPr="00B12889">
              <w:rPr>
                <w:rFonts w:ascii="Calibri" w:hAnsi="Calibri" w:cs="Calibri"/>
                <w:color w:val="000000"/>
                <w:sz w:val="22"/>
                <w:szCs w:val="22"/>
              </w:rPr>
              <w:t>Xiaojian</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2A4B309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CALTTA</w:t>
            </w:r>
          </w:p>
        </w:tc>
        <w:tc>
          <w:tcPr>
            <w:tcW w:w="4280" w:type="dxa"/>
            <w:tcBorders>
              <w:top w:val="nil"/>
              <w:left w:val="nil"/>
              <w:bottom w:val="single" w:sz="4" w:space="0" w:color="auto"/>
              <w:right w:val="single" w:sz="4" w:space="0" w:color="auto"/>
            </w:tcBorders>
            <w:shd w:val="clear" w:color="auto" w:fill="auto"/>
            <w:noWrap/>
            <w:vAlign w:val="bottom"/>
            <w:hideMark/>
          </w:tcPr>
          <w:p w14:paraId="2193360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6F8DB43C"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6AE3F63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Yao Ge</w:t>
            </w:r>
          </w:p>
        </w:tc>
        <w:tc>
          <w:tcPr>
            <w:tcW w:w="3760" w:type="dxa"/>
            <w:tcBorders>
              <w:top w:val="nil"/>
              <w:left w:val="nil"/>
              <w:bottom w:val="single" w:sz="4" w:space="0" w:color="auto"/>
              <w:right w:val="single" w:sz="4" w:space="0" w:color="auto"/>
            </w:tcBorders>
            <w:shd w:val="clear" w:color="auto" w:fill="auto"/>
            <w:noWrap/>
            <w:vAlign w:val="bottom"/>
            <w:hideMark/>
          </w:tcPr>
          <w:p w14:paraId="466A883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VSENS</w:t>
            </w:r>
          </w:p>
        </w:tc>
        <w:tc>
          <w:tcPr>
            <w:tcW w:w="4280" w:type="dxa"/>
            <w:tcBorders>
              <w:top w:val="nil"/>
              <w:left w:val="nil"/>
              <w:bottom w:val="single" w:sz="4" w:space="0" w:color="auto"/>
              <w:right w:val="single" w:sz="4" w:space="0" w:color="auto"/>
            </w:tcBorders>
            <w:shd w:val="clear" w:color="auto" w:fill="auto"/>
            <w:noWrap/>
            <w:vAlign w:val="bottom"/>
            <w:hideMark/>
          </w:tcPr>
          <w:p w14:paraId="7FF8317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23758C2D"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2A48492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Yao </w:t>
            </w:r>
            <w:proofErr w:type="spellStart"/>
            <w:r w:rsidRPr="00B12889">
              <w:rPr>
                <w:rFonts w:ascii="Calibri" w:hAnsi="Calibri" w:cs="Calibri"/>
                <w:color w:val="000000"/>
                <w:sz w:val="22"/>
                <w:szCs w:val="22"/>
              </w:rPr>
              <w:t>Yizhi</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322A16A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Intel Sweden AB</w:t>
            </w:r>
          </w:p>
        </w:tc>
        <w:tc>
          <w:tcPr>
            <w:tcW w:w="4280" w:type="dxa"/>
            <w:tcBorders>
              <w:top w:val="nil"/>
              <w:left w:val="nil"/>
              <w:bottom w:val="single" w:sz="4" w:space="0" w:color="auto"/>
              <w:right w:val="single" w:sz="4" w:space="0" w:color="auto"/>
            </w:tcBorders>
            <w:shd w:val="clear" w:color="auto" w:fill="auto"/>
            <w:noWrap/>
            <w:vAlign w:val="bottom"/>
            <w:hideMark/>
          </w:tcPr>
          <w:p w14:paraId="13B50B0C"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ETSI</w:t>
            </w:r>
          </w:p>
        </w:tc>
      </w:tr>
      <w:tr w:rsidR="00B12889" w:rsidRPr="00B12889" w14:paraId="4AE194F6"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6F8F5264"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Ms. Yu Grace</w:t>
            </w:r>
          </w:p>
        </w:tc>
        <w:tc>
          <w:tcPr>
            <w:tcW w:w="3760" w:type="dxa"/>
            <w:tcBorders>
              <w:top w:val="nil"/>
              <w:left w:val="nil"/>
              <w:bottom w:val="single" w:sz="4" w:space="0" w:color="auto"/>
              <w:right w:val="single" w:sz="4" w:space="0" w:color="auto"/>
            </w:tcBorders>
            <w:shd w:val="clear" w:color="auto" w:fill="auto"/>
            <w:noWrap/>
            <w:vAlign w:val="bottom"/>
            <w:hideMark/>
          </w:tcPr>
          <w:p w14:paraId="6858C16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Meta India</w:t>
            </w:r>
          </w:p>
        </w:tc>
        <w:tc>
          <w:tcPr>
            <w:tcW w:w="4280" w:type="dxa"/>
            <w:tcBorders>
              <w:top w:val="nil"/>
              <w:left w:val="nil"/>
              <w:bottom w:val="single" w:sz="4" w:space="0" w:color="auto"/>
              <w:right w:val="single" w:sz="4" w:space="0" w:color="auto"/>
            </w:tcBorders>
            <w:shd w:val="clear" w:color="auto" w:fill="auto"/>
            <w:noWrap/>
            <w:vAlign w:val="bottom"/>
            <w:hideMark/>
          </w:tcPr>
          <w:p w14:paraId="3001A9F3"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TSDSI</w:t>
            </w:r>
          </w:p>
        </w:tc>
      </w:tr>
      <w:tr w:rsidR="00B12889" w:rsidRPr="00B12889" w14:paraId="195823EF"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4B1C785C"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Yu Hang</w:t>
            </w:r>
          </w:p>
        </w:tc>
        <w:tc>
          <w:tcPr>
            <w:tcW w:w="3760" w:type="dxa"/>
            <w:tcBorders>
              <w:top w:val="nil"/>
              <w:left w:val="nil"/>
              <w:bottom w:val="single" w:sz="4" w:space="0" w:color="auto"/>
              <w:right w:val="single" w:sz="4" w:space="0" w:color="auto"/>
            </w:tcBorders>
            <w:shd w:val="clear" w:color="auto" w:fill="auto"/>
            <w:noWrap/>
            <w:vAlign w:val="bottom"/>
            <w:hideMark/>
          </w:tcPr>
          <w:p w14:paraId="1E4236D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vivo Mobile Com. (Chongqing)</w:t>
            </w:r>
          </w:p>
        </w:tc>
        <w:tc>
          <w:tcPr>
            <w:tcW w:w="4280" w:type="dxa"/>
            <w:tcBorders>
              <w:top w:val="nil"/>
              <w:left w:val="nil"/>
              <w:bottom w:val="single" w:sz="4" w:space="0" w:color="auto"/>
              <w:right w:val="single" w:sz="4" w:space="0" w:color="auto"/>
            </w:tcBorders>
            <w:shd w:val="clear" w:color="auto" w:fill="auto"/>
            <w:noWrap/>
            <w:vAlign w:val="bottom"/>
            <w:hideMark/>
          </w:tcPr>
          <w:p w14:paraId="6D3EB2A4"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47109915"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65674018"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Miss Zhang Chi</w:t>
            </w:r>
          </w:p>
        </w:tc>
        <w:tc>
          <w:tcPr>
            <w:tcW w:w="3760" w:type="dxa"/>
            <w:tcBorders>
              <w:top w:val="nil"/>
              <w:left w:val="nil"/>
              <w:bottom w:val="single" w:sz="4" w:space="0" w:color="auto"/>
              <w:right w:val="single" w:sz="4" w:space="0" w:color="auto"/>
            </w:tcBorders>
            <w:shd w:val="clear" w:color="auto" w:fill="auto"/>
            <w:noWrap/>
            <w:vAlign w:val="bottom"/>
            <w:hideMark/>
          </w:tcPr>
          <w:p w14:paraId="4512C25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Huawei Technologies (Korea)</w:t>
            </w:r>
          </w:p>
        </w:tc>
        <w:tc>
          <w:tcPr>
            <w:tcW w:w="4280" w:type="dxa"/>
            <w:tcBorders>
              <w:top w:val="nil"/>
              <w:left w:val="nil"/>
              <w:bottom w:val="single" w:sz="4" w:space="0" w:color="auto"/>
              <w:right w:val="single" w:sz="4" w:space="0" w:color="auto"/>
            </w:tcBorders>
            <w:shd w:val="clear" w:color="auto" w:fill="auto"/>
            <w:noWrap/>
            <w:vAlign w:val="bottom"/>
            <w:hideMark/>
          </w:tcPr>
          <w:p w14:paraId="7BB76E54"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TTA</w:t>
            </w:r>
          </w:p>
        </w:tc>
      </w:tr>
      <w:tr w:rsidR="00B12889" w:rsidRPr="00B12889" w14:paraId="462008CE"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62CD8B2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Miss Zhang Xuefei</w:t>
            </w:r>
          </w:p>
        </w:tc>
        <w:tc>
          <w:tcPr>
            <w:tcW w:w="3760" w:type="dxa"/>
            <w:tcBorders>
              <w:top w:val="nil"/>
              <w:left w:val="nil"/>
              <w:bottom w:val="single" w:sz="4" w:space="0" w:color="auto"/>
              <w:right w:val="single" w:sz="4" w:space="0" w:color="auto"/>
            </w:tcBorders>
            <w:shd w:val="clear" w:color="auto" w:fill="auto"/>
            <w:noWrap/>
            <w:vAlign w:val="bottom"/>
            <w:hideMark/>
          </w:tcPr>
          <w:p w14:paraId="0261214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Huawei Device Co., Ltd</w:t>
            </w:r>
          </w:p>
        </w:tc>
        <w:tc>
          <w:tcPr>
            <w:tcW w:w="4280" w:type="dxa"/>
            <w:tcBorders>
              <w:top w:val="nil"/>
              <w:left w:val="nil"/>
              <w:bottom w:val="single" w:sz="4" w:space="0" w:color="auto"/>
              <w:right w:val="single" w:sz="4" w:space="0" w:color="auto"/>
            </w:tcBorders>
            <w:shd w:val="clear" w:color="auto" w:fill="auto"/>
            <w:noWrap/>
            <w:vAlign w:val="bottom"/>
            <w:hideMark/>
          </w:tcPr>
          <w:p w14:paraId="63476CA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728ACF08"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55FE91EA"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Mr. Zhang Yizhong</w:t>
            </w:r>
          </w:p>
        </w:tc>
        <w:tc>
          <w:tcPr>
            <w:tcW w:w="3760" w:type="dxa"/>
            <w:tcBorders>
              <w:top w:val="nil"/>
              <w:left w:val="nil"/>
              <w:bottom w:val="single" w:sz="4" w:space="0" w:color="auto"/>
              <w:right w:val="single" w:sz="4" w:space="0" w:color="auto"/>
            </w:tcBorders>
            <w:shd w:val="clear" w:color="auto" w:fill="auto"/>
            <w:noWrap/>
            <w:vAlign w:val="bottom"/>
            <w:hideMark/>
          </w:tcPr>
          <w:p w14:paraId="22309800"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vivo Mobile Communication (H)</w:t>
            </w:r>
          </w:p>
        </w:tc>
        <w:tc>
          <w:tcPr>
            <w:tcW w:w="4280" w:type="dxa"/>
            <w:tcBorders>
              <w:top w:val="nil"/>
              <w:left w:val="nil"/>
              <w:bottom w:val="single" w:sz="4" w:space="0" w:color="auto"/>
              <w:right w:val="single" w:sz="4" w:space="0" w:color="auto"/>
            </w:tcBorders>
            <w:shd w:val="clear" w:color="auto" w:fill="auto"/>
            <w:noWrap/>
            <w:vAlign w:val="bottom"/>
            <w:hideMark/>
          </w:tcPr>
          <w:p w14:paraId="3D43F13F"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20658088"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52355B3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Miss Zhang </w:t>
            </w:r>
            <w:proofErr w:type="spellStart"/>
            <w:r w:rsidRPr="00B12889">
              <w:rPr>
                <w:rFonts w:ascii="Calibri" w:hAnsi="Calibri" w:cs="Calibri"/>
                <w:color w:val="000000"/>
                <w:sz w:val="22"/>
                <w:szCs w:val="22"/>
              </w:rPr>
              <w:t>Yuying</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63FA44BE"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Esurfing</w:t>
            </w:r>
            <w:proofErr w:type="spellEnd"/>
            <w:r w:rsidRPr="00B12889">
              <w:rPr>
                <w:rFonts w:ascii="Calibri" w:hAnsi="Calibri" w:cs="Calibri"/>
                <w:color w:val="000000"/>
                <w:sz w:val="22"/>
                <w:szCs w:val="22"/>
              </w:rPr>
              <w:t xml:space="preserve"> IoT</w:t>
            </w:r>
          </w:p>
        </w:tc>
        <w:tc>
          <w:tcPr>
            <w:tcW w:w="4280" w:type="dxa"/>
            <w:tcBorders>
              <w:top w:val="nil"/>
              <w:left w:val="nil"/>
              <w:bottom w:val="single" w:sz="4" w:space="0" w:color="auto"/>
              <w:right w:val="single" w:sz="4" w:space="0" w:color="auto"/>
            </w:tcBorders>
            <w:shd w:val="clear" w:color="auto" w:fill="auto"/>
            <w:noWrap/>
            <w:vAlign w:val="bottom"/>
            <w:hideMark/>
          </w:tcPr>
          <w:p w14:paraId="132C2A7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0F1FA009"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71009375"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Miss ZHAO HUAN</w:t>
            </w:r>
          </w:p>
        </w:tc>
        <w:tc>
          <w:tcPr>
            <w:tcW w:w="3760" w:type="dxa"/>
            <w:tcBorders>
              <w:top w:val="nil"/>
              <w:left w:val="nil"/>
              <w:bottom w:val="single" w:sz="4" w:space="0" w:color="auto"/>
              <w:right w:val="single" w:sz="4" w:space="0" w:color="auto"/>
            </w:tcBorders>
            <w:shd w:val="clear" w:color="auto" w:fill="auto"/>
            <w:noWrap/>
            <w:vAlign w:val="bottom"/>
            <w:hideMark/>
          </w:tcPr>
          <w:p w14:paraId="3E25D63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Unicom Broadband Online</w:t>
            </w:r>
          </w:p>
        </w:tc>
        <w:tc>
          <w:tcPr>
            <w:tcW w:w="4280" w:type="dxa"/>
            <w:tcBorders>
              <w:top w:val="nil"/>
              <w:left w:val="nil"/>
              <w:bottom w:val="single" w:sz="4" w:space="0" w:color="auto"/>
              <w:right w:val="single" w:sz="4" w:space="0" w:color="auto"/>
            </w:tcBorders>
            <w:shd w:val="clear" w:color="auto" w:fill="auto"/>
            <w:noWrap/>
            <w:vAlign w:val="bottom"/>
            <w:hideMark/>
          </w:tcPr>
          <w:p w14:paraId="4C987079"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262A8F50"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4B4B371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Ms. Zhao </w:t>
            </w:r>
            <w:proofErr w:type="spellStart"/>
            <w:r w:rsidRPr="00B12889">
              <w:rPr>
                <w:rFonts w:ascii="Calibri" w:hAnsi="Calibri" w:cs="Calibri"/>
                <w:color w:val="000000"/>
                <w:sz w:val="22"/>
                <w:szCs w:val="22"/>
              </w:rPr>
              <w:t>Xiaoxue</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1F8D1B37"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CATT</w:t>
            </w:r>
          </w:p>
        </w:tc>
        <w:tc>
          <w:tcPr>
            <w:tcW w:w="4280" w:type="dxa"/>
            <w:tcBorders>
              <w:top w:val="nil"/>
              <w:left w:val="nil"/>
              <w:bottom w:val="single" w:sz="4" w:space="0" w:color="auto"/>
              <w:right w:val="single" w:sz="4" w:space="0" w:color="auto"/>
            </w:tcBorders>
            <w:shd w:val="clear" w:color="auto" w:fill="auto"/>
            <w:noWrap/>
            <w:vAlign w:val="bottom"/>
            <w:hideMark/>
          </w:tcPr>
          <w:p w14:paraId="0359C6C1"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26DD0177"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49C8C88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Dr.</w:t>
            </w:r>
            <w:proofErr w:type="spellEnd"/>
            <w:r w:rsidRPr="00B12889">
              <w:rPr>
                <w:rFonts w:ascii="Calibri" w:hAnsi="Calibri" w:cs="Calibri"/>
                <w:color w:val="000000"/>
                <w:sz w:val="22"/>
                <w:szCs w:val="22"/>
              </w:rPr>
              <w:t xml:space="preserve"> Zheng </w:t>
            </w:r>
            <w:proofErr w:type="spellStart"/>
            <w:r w:rsidRPr="00B12889">
              <w:rPr>
                <w:rFonts w:ascii="Calibri" w:hAnsi="Calibri" w:cs="Calibri"/>
                <w:color w:val="000000"/>
                <w:sz w:val="22"/>
                <w:szCs w:val="22"/>
              </w:rPr>
              <w:t>Lizhuo</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36C2B6E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Lenovo (Beijing) Ltd</w:t>
            </w:r>
          </w:p>
        </w:tc>
        <w:tc>
          <w:tcPr>
            <w:tcW w:w="4280" w:type="dxa"/>
            <w:tcBorders>
              <w:top w:val="nil"/>
              <w:left w:val="nil"/>
              <w:bottom w:val="single" w:sz="4" w:space="0" w:color="auto"/>
              <w:right w:val="single" w:sz="4" w:space="0" w:color="auto"/>
            </w:tcBorders>
            <w:shd w:val="clear" w:color="auto" w:fill="auto"/>
            <w:noWrap/>
            <w:vAlign w:val="bottom"/>
            <w:hideMark/>
          </w:tcPr>
          <w:p w14:paraId="66F02C3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091CDDD1"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078DF0A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Miss Zhou Xingyue</w:t>
            </w:r>
          </w:p>
        </w:tc>
        <w:tc>
          <w:tcPr>
            <w:tcW w:w="3760" w:type="dxa"/>
            <w:tcBorders>
              <w:top w:val="nil"/>
              <w:left w:val="nil"/>
              <w:bottom w:val="single" w:sz="4" w:space="0" w:color="auto"/>
              <w:right w:val="single" w:sz="4" w:space="0" w:color="auto"/>
            </w:tcBorders>
            <w:shd w:val="clear" w:color="auto" w:fill="auto"/>
            <w:noWrap/>
            <w:vAlign w:val="bottom"/>
            <w:hideMark/>
          </w:tcPr>
          <w:p w14:paraId="6B55CF8B"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proofErr w:type="spellStart"/>
            <w:r w:rsidRPr="00B12889">
              <w:rPr>
                <w:rFonts w:ascii="Calibri" w:hAnsi="Calibri" w:cs="Calibri"/>
                <w:color w:val="000000"/>
                <w:sz w:val="22"/>
                <w:szCs w:val="22"/>
              </w:rPr>
              <w:t>Sanechips</w:t>
            </w:r>
            <w:proofErr w:type="spellEnd"/>
          </w:p>
        </w:tc>
        <w:tc>
          <w:tcPr>
            <w:tcW w:w="4280" w:type="dxa"/>
            <w:tcBorders>
              <w:top w:val="nil"/>
              <w:left w:val="nil"/>
              <w:bottom w:val="single" w:sz="4" w:space="0" w:color="auto"/>
              <w:right w:val="single" w:sz="4" w:space="0" w:color="auto"/>
            </w:tcBorders>
            <w:shd w:val="clear" w:color="auto" w:fill="auto"/>
            <w:noWrap/>
            <w:vAlign w:val="bottom"/>
            <w:hideMark/>
          </w:tcPr>
          <w:p w14:paraId="5607ED0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CCSA</w:t>
            </w:r>
          </w:p>
        </w:tc>
      </w:tr>
      <w:tr w:rsidR="00B12889" w:rsidRPr="00B12889" w14:paraId="6F885665" w14:textId="77777777" w:rsidTr="00B12889">
        <w:trPr>
          <w:trHeight w:val="290"/>
        </w:trPr>
        <w:tc>
          <w:tcPr>
            <w:tcW w:w="3072" w:type="dxa"/>
            <w:tcBorders>
              <w:top w:val="nil"/>
              <w:left w:val="single" w:sz="4" w:space="0" w:color="auto"/>
              <w:bottom w:val="single" w:sz="4" w:space="0" w:color="auto"/>
              <w:right w:val="single" w:sz="4" w:space="0" w:color="auto"/>
            </w:tcBorders>
            <w:shd w:val="clear" w:color="auto" w:fill="auto"/>
            <w:noWrap/>
            <w:vAlign w:val="bottom"/>
            <w:hideMark/>
          </w:tcPr>
          <w:p w14:paraId="33765E36"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 xml:space="preserve">Mr. Zhu </w:t>
            </w:r>
            <w:proofErr w:type="spellStart"/>
            <w:r w:rsidRPr="00B12889">
              <w:rPr>
                <w:rFonts w:ascii="Calibri" w:hAnsi="Calibri" w:cs="Calibri"/>
                <w:color w:val="000000"/>
                <w:sz w:val="22"/>
                <w:szCs w:val="22"/>
              </w:rPr>
              <w:t>Jinguo</w:t>
            </w:r>
            <w:proofErr w:type="spellEnd"/>
          </w:p>
        </w:tc>
        <w:tc>
          <w:tcPr>
            <w:tcW w:w="3760" w:type="dxa"/>
            <w:tcBorders>
              <w:top w:val="nil"/>
              <w:left w:val="nil"/>
              <w:bottom w:val="single" w:sz="4" w:space="0" w:color="auto"/>
              <w:right w:val="single" w:sz="4" w:space="0" w:color="auto"/>
            </w:tcBorders>
            <w:shd w:val="clear" w:color="auto" w:fill="auto"/>
            <w:noWrap/>
            <w:vAlign w:val="bottom"/>
            <w:hideMark/>
          </w:tcPr>
          <w:p w14:paraId="5F091BCD"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ZTE</w:t>
            </w:r>
          </w:p>
        </w:tc>
        <w:tc>
          <w:tcPr>
            <w:tcW w:w="4280" w:type="dxa"/>
            <w:tcBorders>
              <w:top w:val="nil"/>
              <w:left w:val="nil"/>
              <w:bottom w:val="single" w:sz="4" w:space="0" w:color="auto"/>
              <w:right w:val="single" w:sz="4" w:space="0" w:color="auto"/>
            </w:tcBorders>
            <w:shd w:val="clear" w:color="auto" w:fill="auto"/>
            <w:noWrap/>
            <w:vAlign w:val="bottom"/>
            <w:hideMark/>
          </w:tcPr>
          <w:p w14:paraId="7B7C6DAC" w14:textId="77777777" w:rsidR="00B12889" w:rsidRPr="00B12889" w:rsidRDefault="00B12889" w:rsidP="00B12889">
            <w:pPr>
              <w:overflowPunct/>
              <w:autoSpaceDE/>
              <w:autoSpaceDN/>
              <w:adjustRightInd/>
              <w:spacing w:after="0"/>
              <w:textAlignment w:val="auto"/>
              <w:rPr>
                <w:rFonts w:ascii="Calibri" w:hAnsi="Calibri" w:cs="Calibri"/>
                <w:color w:val="000000"/>
                <w:sz w:val="22"/>
                <w:szCs w:val="22"/>
              </w:rPr>
            </w:pPr>
            <w:r w:rsidRPr="00B12889">
              <w:rPr>
                <w:rFonts w:ascii="Calibri" w:hAnsi="Calibri" w:cs="Calibri"/>
                <w:color w:val="000000"/>
                <w:sz w:val="22"/>
                <w:szCs w:val="22"/>
              </w:rPr>
              <w:t>TSDSI</w:t>
            </w:r>
          </w:p>
        </w:tc>
      </w:tr>
    </w:tbl>
    <w:p w14:paraId="6285B193" w14:textId="77777777" w:rsidR="000C69AC" w:rsidRDefault="000C69AC" w:rsidP="000C69AC"/>
    <w:p w14:paraId="3DFA4D1D" w14:textId="77777777" w:rsidR="000C69AC" w:rsidRDefault="000C69AC" w:rsidP="000C69AC">
      <w:pPr>
        <w:pStyle w:val="Heading2"/>
      </w:pPr>
      <w:r>
        <w:br w:type="page"/>
      </w:r>
      <w:r>
        <w:lastRenderedPageBreak/>
        <w:t>Annex I: List of future meetings</w:t>
      </w:r>
    </w:p>
    <w:p w14:paraId="466D1CEA" w14:textId="77777777" w:rsidR="000C69AC" w:rsidRDefault="000C69AC" w:rsidP="000C69AC">
      <w:pPr>
        <w:pStyle w:val="TH"/>
      </w:pPr>
    </w:p>
    <w:tbl>
      <w:tblPr>
        <w:tblW w:w="7420" w:type="dxa"/>
        <w:tblLook w:val="04A0" w:firstRow="1" w:lastRow="0" w:firstColumn="1" w:lastColumn="0" w:noHBand="0" w:noVBand="1"/>
      </w:tblPr>
      <w:tblGrid>
        <w:gridCol w:w="1980"/>
        <w:gridCol w:w="1701"/>
        <w:gridCol w:w="1699"/>
        <w:gridCol w:w="2040"/>
      </w:tblGrid>
      <w:tr w:rsidR="000C69AC" w:rsidRPr="00AE72F2" w14:paraId="026F2BF1" w14:textId="77777777" w:rsidTr="00AE0FE9">
        <w:trPr>
          <w:trHeight w:val="290"/>
        </w:trPr>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2FB0C81" w14:textId="77777777" w:rsidR="000C69AC" w:rsidRPr="00AE72F2" w:rsidRDefault="000C69AC" w:rsidP="00AE0FE9">
            <w:pPr>
              <w:overflowPunct/>
              <w:autoSpaceDE/>
              <w:autoSpaceDN/>
              <w:adjustRightInd/>
              <w:spacing w:after="0"/>
              <w:textAlignment w:val="auto"/>
              <w:rPr>
                <w:rFonts w:ascii="Calibri" w:hAnsi="Calibri" w:cs="Calibri"/>
                <w:b/>
                <w:bCs/>
                <w:sz w:val="22"/>
                <w:szCs w:val="22"/>
              </w:rPr>
            </w:pPr>
            <w:r w:rsidRPr="00AE72F2">
              <w:rPr>
                <w:rFonts w:ascii="Calibri" w:hAnsi="Calibri" w:cs="Calibri"/>
                <w:b/>
                <w:bCs/>
                <w:sz w:val="22"/>
                <w:szCs w:val="22"/>
              </w:rPr>
              <w:t>#Meeting</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41BA65A" w14:textId="77777777" w:rsidR="000C69AC" w:rsidRPr="00AE72F2" w:rsidRDefault="000C69AC" w:rsidP="00AE0FE9">
            <w:pPr>
              <w:overflowPunct/>
              <w:autoSpaceDE/>
              <w:autoSpaceDN/>
              <w:adjustRightInd/>
              <w:spacing w:after="0"/>
              <w:textAlignment w:val="auto"/>
              <w:rPr>
                <w:rFonts w:ascii="Calibri" w:hAnsi="Calibri" w:cs="Calibri"/>
                <w:b/>
                <w:bCs/>
                <w:sz w:val="22"/>
                <w:szCs w:val="22"/>
              </w:rPr>
            </w:pPr>
            <w:r w:rsidRPr="00AE72F2">
              <w:rPr>
                <w:rFonts w:ascii="Calibri" w:hAnsi="Calibri" w:cs="Calibri"/>
                <w:b/>
                <w:bCs/>
                <w:sz w:val="22"/>
                <w:szCs w:val="22"/>
              </w:rPr>
              <w:t>Starting Date</w:t>
            </w:r>
          </w:p>
        </w:tc>
        <w:tc>
          <w:tcPr>
            <w:tcW w:w="1699"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3C99D57" w14:textId="77777777" w:rsidR="000C69AC" w:rsidRPr="00AE72F2" w:rsidRDefault="000C69AC" w:rsidP="00AE0FE9">
            <w:pPr>
              <w:overflowPunct/>
              <w:autoSpaceDE/>
              <w:autoSpaceDN/>
              <w:adjustRightInd/>
              <w:spacing w:after="0"/>
              <w:textAlignment w:val="auto"/>
              <w:rPr>
                <w:rFonts w:ascii="Calibri" w:hAnsi="Calibri" w:cs="Calibri"/>
                <w:b/>
                <w:bCs/>
                <w:sz w:val="22"/>
                <w:szCs w:val="22"/>
              </w:rPr>
            </w:pPr>
            <w:r w:rsidRPr="00AE72F2">
              <w:rPr>
                <w:rFonts w:ascii="Calibri" w:hAnsi="Calibri" w:cs="Calibri"/>
                <w:b/>
                <w:bCs/>
                <w:sz w:val="22"/>
                <w:szCs w:val="22"/>
              </w:rPr>
              <w:t>Ending Date</w:t>
            </w:r>
          </w:p>
        </w:tc>
        <w:tc>
          <w:tcPr>
            <w:tcW w:w="204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8A5F9DC" w14:textId="77777777" w:rsidR="000C69AC" w:rsidRPr="00AE72F2" w:rsidRDefault="000C69AC" w:rsidP="00AE0FE9">
            <w:pPr>
              <w:overflowPunct/>
              <w:autoSpaceDE/>
              <w:autoSpaceDN/>
              <w:adjustRightInd/>
              <w:spacing w:after="0"/>
              <w:textAlignment w:val="auto"/>
              <w:rPr>
                <w:rFonts w:ascii="Calibri" w:hAnsi="Calibri" w:cs="Calibri"/>
                <w:b/>
                <w:bCs/>
                <w:sz w:val="22"/>
                <w:szCs w:val="22"/>
              </w:rPr>
            </w:pPr>
            <w:r w:rsidRPr="00AE72F2">
              <w:rPr>
                <w:rFonts w:ascii="Calibri" w:hAnsi="Calibri" w:cs="Calibri"/>
                <w:b/>
                <w:bCs/>
                <w:sz w:val="22"/>
                <w:szCs w:val="22"/>
              </w:rPr>
              <w:t>Location</w:t>
            </w:r>
          </w:p>
        </w:tc>
      </w:tr>
      <w:tr w:rsidR="000C69AC" w:rsidRPr="00AE72F2" w14:paraId="71511775" w14:textId="77777777" w:rsidTr="00AE0FE9">
        <w:trPr>
          <w:trHeight w:val="29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DF566CF" w14:textId="77777777" w:rsidR="000C69AC" w:rsidRPr="00AE72F2" w:rsidRDefault="000C69AC" w:rsidP="00AE0FE9">
            <w:pPr>
              <w:overflowPunct/>
              <w:autoSpaceDE/>
              <w:autoSpaceDN/>
              <w:adjustRightInd/>
              <w:spacing w:after="0"/>
              <w:textAlignment w:val="auto"/>
              <w:rPr>
                <w:rFonts w:ascii="Calibri" w:hAnsi="Calibri" w:cs="Calibri"/>
                <w:color w:val="B2B2B2"/>
                <w:sz w:val="22"/>
                <w:szCs w:val="22"/>
              </w:rPr>
            </w:pPr>
            <w:r w:rsidRPr="00AE72F2">
              <w:rPr>
                <w:rFonts w:ascii="Calibri" w:hAnsi="Calibri" w:cs="Calibri"/>
                <w:color w:val="B2B2B2"/>
                <w:sz w:val="22"/>
                <w:szCs w:val="22"/>
              </w:rPr>
              <w:t> </w:t>
            </w:r>
            <w:r w:rsidRPr="00AE72F2">
              <w:rPr>
                <w:rFonts w:ascii="Calibri" w:hAnsi="Calibri" w:cs="Calibri"/>
                <w:color w:val="312E25"/>
                <w:sz w:val="22"/>
                <w:szCs w:val="22"/>
              </w:rPr>
              <w:t> CT1#149</w:t>
            </w:r>
          </w:p>
        </w:tc>
        <w:tc>
          <w:tcPr>
            <w:tcW w:w="1701" w:type="dxa"/>
            <w:tcBorders>
              <w:top w:val="nil"/>
              <w:left w:val="nil"/>
              <w:bottom w:val="single" w:sz="4" w:space="0" w:color="auto"/>
              <w:right w:val="single" w:sz="4" w:space="0" w:color="auto"/>
            </w:tcBorders>
            <w:shd w:val="clear" w:color="auto" w:fill="auto"/>
            <w:noWrap/>
            <w:vAlign w:val="center"/>
            <w:hideMark/>
          </w:tcPr>
          <w:p w14:paraId="4A75FE20" w14:textId="77777777" w:rsidR="000C69AC" w:rsidRPr="00AE72F2" w:rsidRDefault="000C69AC" w:rsidP="00AE0FE9">
            <w:pPr>
              <w:overflowPunct/>
              <w:autoSpaceDE/>
              <w:autoSpaceDN/>
              <w:adjustRightInd/>
              <w:spacing w:after="0"/>
              <w:textAlignment w:val="auto"/>
              <w:rPr>
                <w:rFonts w:ascii="Calibri" w:hAnsi="Calibri" w:cs="Calibri"/>
                <w:color w:val="312E25"/>
                <w:sz w:val="22"/>
                <w:szCs w:val="22"/>
              </w:rPr>
            </w:pPr>
            <w:r w:rsidRPr="00AE72F2">
              <w:rPr>
                <w:rFonts w:ascii="Calibri" w:hAnsi="Calibri" w:cs="Calibri"/>
                <w:color w:val="312E25"/>
                <w:sz w:val="22"/>
                <w:szCs w:val="22"/>
              </w:rPr>
              <w:t> 2024-05-27</w:t>
            </w:r>
          </w:p>
        </w:tc>
        <w:tc>
          <w:tcPr>
            <w:tcW w:w="1699" w:type="dxa"/>
            <w:tcBorders>
              <w:top w:val="nil"/>
              <w:left w:val="nil"/>
              <w:bottom w:val="single" w:sz="4" w:space="0" w:color="auto"/>
              <w:right w:val="single" w:sz="4" w:space="0" w:color="auto"/>
            </w:tcBorders>
            <w:shd w:val="clear" w:color="auto" w:fill="auto"/>
            <w:noWrap/>
            <w:vAlign w:val="center"/>
            <w:hideMark/>
          </w:tcPr>
          <w:p w14:paraId="2BA2E3D3" w14:textId="77777777" w:rsidR="000C69AC" w:rsidRPr="00AE72F2" w:rsidRDefault="000C69AC" w:rsidP="00AE0FE9">
            <w:pPr>
              <w:overflowPunct/>
              <w:autoSpaceDE/>
              <w:autoSpaceDN/>
              <w:adjustRightInd/>
              <w:spacing w:after="0"/>
              <w:textAlignment w:val="auto"/>
              <w:rPr>
                <w:rFonts w:ascii="Calibri" w:hAnsi="Calibri" w:cs="Calibri"/>
                <w:color w:val="312E25"/>
                <w:sz w:val="22"/>
                <w:szCs w:val="22"/>
              </w:rPr>
            </w:pPr>
            <w:r w:rsidRPr="00AE72F2">
              <w:rPr>
                <w:rFonts w:ascii="Calibri" w:hAnsi="Calibri" w:cs="Calibri"/>
                <w:color w:val="312E25"/>
                <w:sz w:val="22"/>
                <w:szCs w:val="22"/>
              </w:rPr>
              <w:t> 2024-05-31</w:t>
            </w:r>
          </w:p>
        </w:tc>
        <w:tc>
          <w:tcPr>
            <w:tcW w:w="2040" w:type="dxa"/>
            <w:tcBorders>
              <w:top w:val="nil"/>
              <w:left w:val="nil"/>
              <w:bottom w:val="single" w:sz="4" w:space="0" w:color="auto"/>
              <w:right w:val="single" w:sz="4" w:space="0" w:color="auto"/>
            </w:tcBorders>
            <w:shd w:val="clear" w:color="auto" w:fill="auto"/>
            <w:noWrap/>
            <w:vAlign w:val="center"/>
            <w:hideMark/>
          </w:tcPr>
          <w:p w14:paraId="230AD318" w14:textId="77777777" w:rsidR="000C69AC" w:rsidRPr="00AE72F2" w:rsidRDefault="000C69AC" w:rsidP="00AE0FE9">
            <w:pPr>
              <w:overflowPunct/>
              <w:autoSpaceDE/>
              <w:autoSpaceDN/>
              <w:adjustRightInd/>
              <w:spacing w:after="0"/>
              <w:textAlignment w:val="auto"/>
              <w:rPr>
                <w:rFonts w:ascii="Calibri" w:hAnsi="Calibri" w:cs="Calibri"/>
                <w:color w:val="312E25"/>
                <w:sz w:val="22"/>
                <w:szCs w:val="22"/>
              </w:rPr>
            </w:pPr>
            <w:r w:rsidRPr="00AE72F2">
              <w:rPr>
                <w:rFonts w:ascii="Calibri" w:hAnsi="Calibri" w:cs="Calibri"/>
                <w:color w:val="312E25"/>
                <w:sz w:val="22"/>
                <w:szCs w:val="22"/>
              </w:rPr>
              <w:t> Hyderabad, IN</w:t>
            </w:r>
          </w:p>
        </w:tc>
      </w:tr>
      <w:tr w:rsidR="000C69AC" w:rsidRPr="00AE72F2" w14:paraId="1DD6B129" w14:textId="77777777" w:rsidTr="00AE0FE9">
        <w:trPr>
          <w:trHeight w:val="29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4EFDD83E" w14:textId="77777777" w:rsidR="000C69AC" w:rsidRPr="00AE72F2" w:rsidRDefault="000C69AC" w:rsidP="00AE0FE9">
            <w:pPr>
              <w:overflowPunct/>
              <w:autoSpaceDE/>
              <w:autoSpaceDN/>
              <w:adjustRightInd/>
              <w:spacing w:after="0"/>
              <w:textAlignment w:val="auto"/>
              <w:rPr>
                <w:rFonts w:ascii="Calibri" w:hAnsi="Calibri" w:cs="Calibri"/>
                <w:color w:val="B2B2B2"/>
                <w:sz w:val="22"/>
                <w:szCs w:val="22"/>
              </w:rPr>
            </w:pPr>
            <w:r w:rsidRPr="00AE72F2">
              <w:rPr>
                <w:rFonts w:ascii="Calibri" w:hAnsi="Calibri" w:cs="Calibri"/>
                <w:color w:val="B2B2B2"/>
                <w:sz w:val="22"/>
                <w:szCs w:val="22"/>
              </w:rPr>
              <w:t> </w:t>
            </w:r>
            <w:r w:rsidRPr="00AE72F2">
              <w:rPr>
                <w:rFonts w:ascii="Calibri" w:hAnsi="Calibri" w:cs="Calibri"/>
                <w:color w:val="312E25"/>
                <w:sz w:val="22"/>
                <w:szCs w:val="22"/>
              </w:rPr>
              <w:t> CT1#150</w:t>
            </w:r>
          </w:p>
        </w:tc>
        <w:tc>
          <w:tcPr>
            <w:tcW w:w="1701" w:type="dxa"/>
            <w:tcBorders>
              <w:top w:val="nil"/>
              <w:left w:val="nil"/>
              <w:bottom w:val="single" w:sz="4" w:space="0" w:color="auto"/>
              <w:right w:val="single" w:sz="4" w:space="0" w:color="auto"/>
            </w:tcBorders>
            <w:shd w:val="clear" w:color="auto" w:fill="auto"/>
            <w:noWrap/>
            <w:vAlign w:val="center"/>
            <w:hideMark/>
          </w:tcPr>
          <w:p w14:paraId="7B5D9C5C" w14:textId="77777777" w:rsidR="000C69AC" w:rsidRPr="00AE72F2" w:rsidRDefault="000C69AC" w:rsidP="00AE0FE9">
            <w:pPr>
              <w:overflowPunct/>
              <w:autoSpaceDE/>
              <w:autoSpaceDN/>
              <w:adjustRightInd/>
              <w:spacing w:after="0"/>
              <w:textAlignment w:val="auto"/>
              <w:rPr>
                <w:rFonts w:ascii="Calibri" w:hAnsi="Calibri" w:cs="Calibri"/>
                <w:color w:val="312E25"/>
                <w:sz w:val="22"/>
                <w:szCs w:val="22"/>
              </w:rPr>
            </w:pPr>
            <w:r w:rsidRPr="00AE72F2">
              <w:rPr>
                <w:rFonts w:ascii="Calibri" w:hAnsi="Calibri" w:cs="Calibri"/>
                <w:color w:val="312E25"/>
                <w:sz w:val="22"/>
                <w:szCs w:val="22"/>
              </w:rPr>
              <w:t> 2024-08-19</w:t>
            </w:r>
          </w:p>
        </w:tc>
        <w:tc>
          <w:tcPr>
            <w:tcW w:w="1699" w:type="dxa"/>
            <w:tcBorders>
              <w:top w:val="nil"/>
              <w:left w:val="nil"/>
              <w:bottom w:val="single" w:sz="4" w:space="0" w:color="auto"/>
              <w:right w:val="single" w:sz="4" w:space="0" w:color="auto"/>
            </w:tcBorders>
            <w:shd w:val="clear" w:color="auto" w:fill="auto"/>
            <w:noWrap/>
            <w:vAlign w:val="center"/>
            <w:hideMark/>
          </w:tcPr>
          <w:p w14:paraId="51446D75" w14:textId="77777777" w:rsidR="000C69AC" w:rsidRPr="00AE72F2" w:rsidRDefault="000C69AC" w:rsidP="00AE0FE9">
            <w:pPr>
              <w:overflowPunct/>
              <w:autoSpaceDE/>
              <w:autoSpaceDN/>
              <w:adjustRightInd/>
              <w:spacing w:after="0"/>
              <w:textAlignment w:val="auto"/>
              <w:rPr>
                <w:rFonts w:ascii="Calibri" w:hAnsi="Calibri" w:cs="Calibri"/>
                <w:color w:val="312E25"/>
                <w:sz w:val="22"/>
                <w:szCs w:val="22"/>
              </w:rPr>
            </w:pPr>
            <w:r w:rsidRPr="00AE72F2">
              <w:rPr>
                <w:rFonts w:ascii="Calibri" w:hAnsi="Calibri" w:cs="Calibri"/>
                <w:color w:val="312E25"/>
                <w:sz w:val="22"/>
                <w:szCs w:val="22"/>
              </w:rPr>
              <w:t> 2024-08-23</w:t>
            </w:r>
          </w:p>
        </w:tc>
        <w:tc>
          <w:tcPr>
            <w:tcW w:w="2040" w:type="dxa"/>
            <w:tcBorders>
              <w:top w:val="nil"/>
              <w:left w:val="nil"/>
              <w:bottom w:val="single" w:sz="4" w:space="0" w:color="auto"/>
              <w:right w:val="single" w:sz="4" w:space="0" w:color="auto"/>
            </w:tcBorders>
            <w:shd w:val="clear" w:color="auto" w:fill="auto"/>
            <w:noWrap/>
            <w:vAlign w:val="center"/>
            <w:hideMark/>
          </w:tcPr>
          <w:p w14:paraId="4927FB0B" w14:textId="77777777" w:rsidR="000C69AC" w:rsidRPr="00AE72F2" w:rsidRDefault="000C69AC" w:rsidP="00AE0FE9">
            <w:pPr>
              <w:overflowPunct/>
              <w:autoSpaceDE/>
              <w:autoSpaceDN/>
              <w:adjustRightInd/>
              <w:spacing w:after="0"/>
              <w:textAlignment w:val="auto"/>
              <w:rPr>
                <w:rFonts w:ascii="Calibri" w:hAnsi="Calibri" w:cs="Calibri"/>
                <w:color w:val="312E25"/>
                <w:sz w:val="22"/>
                <w:szCs w:val="22"/>
              </w:rPr>
            </w:pPr>
            <w:r w:rsidRPr="00AE72F2">
              <w:rPr>
                <w:rFonts w:ascii="Calibri" w:hAnsi="Calibri" w:cs="Calibri"/>
                <w:color w:val="312E25"/>
                <w:sz w:val="22"/>
                <w:szCs w:val="22"/>
              </w:rPr>
              <w:t> Maastricht, NL</w:t>
            </w:r>
          </w:p>
        </w:tc>
      </w:tr>
      <w:tr w:rsidR="000C69AC" w:rsidRPr="00AE72F2" w14:paraId="15571339" w14:textId="77777777" w:rsidTr="00AE0FE9">
        <w:trPr>
          <w:trHeight w:val="29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50573567" w14:textId="77777777" w:rsidR="000C69AC" w:rsidRPr="00AE72F2" w:rsidRDefault="000C69AC" w:rsidP="00AE0FE9">
            <w:pPr>
              <w:overflowPunct/>
              <w:autoSpaceDE/>
              <w:autoSpaceDN/>
              <w:adjustRightInd/>
              <w:spacing w:after="0"/>
              <w:textAlignment w:val="auto"/>
              <w:rPr>
                <w:rFonts w:ascii="Calibri" w:hAnsi="Calibri" w:cs="Calibri"/>
                <w:color w:val="B2B2B2"/>
                <w:sz w:val="22"/>
                <w:szCs w:val="22"/>
              </w:rPr>
            </w:pPr>
            <w:r w:rsidRPr="00AE72F2">
              <w:rPr>
                <w:rFonts w:ascii="Calibri" w:hAnsi="Calibri" w:cs="Calibri"/>
                <w:color w:val="B2B2B2"/>
                <w:sz w:val="22"/>
                <w:szCs w:val="22"/>
              </w:rPr>
              <w:t> </w:t>
            </w:r>
            <w:r w:rsidRPr="00AE72F2">
              <w:rPr>
                <w:rFonts w:ascii="Calibri" w:hAnsi="Calibri" w:cs="Calibri"/>
                <w:color w:val="312E25"/>
                <w:sz w:val="22"/>
                <w:szCs w:val="22"/>
              </w:rPr>
              <w:t> CT1#151</w:t>
            </w:r>
          </w:p>
        </w:tc>
        <w:tc>
          <w:tcPr>
            <w:tcW w:w="1701" w:type="dxa"/>
            <w:tcBorders>
              <w:top w:val="nil"/>
              <w:left w:val="nil"/>
              <w:bottom w:val="single" w:sz="4" w:space="0" w:color="auto"/>
              <w:right w:val="single" w:sz="4" w:space="0" w:color="auto"/>
            </w:tcBorders>
            <w:shd w:val="clear" w:color="auto" w:fill="auto"/>
            <w:noWrap/>
            <w:vAlign w:val="center"/>
            <w:hideMark/>
          </w:tcPr>
          <w:p w14:paraId="3CA8A382" w14:textId="77777777" w:rsidR="000C69AC" w:rsidRPr="00AE72F2" w:rsidRDefault="000C69AC" w:rsidP="00AE0FE9">
            <w:pPr>
              <w:overflowPunct/>
              <w:autoSpaceDE/>
              <w:autoSpaceDN/>
              <w:adjustRightInd/>
              <w:spacing w:after="0"/>
              <w:textAlignment w:val="auto"/>
              <w:rPr>
                <w:rFonts w:ascii="Calibri" w:hAnsi="Calibri" w:cs="Calibri"/>
                <w:color w:val="312E25"/>
                <w:sz w:val="22"/>
                <w:szCs w:val="22"/>
              </w:rPr>
            </w:pPr>
            <w:r w:rsidRPr="00AE72F2">
              <w:rPr>
                <w:rFonts w:ascii="Calibri" w:hAnsi="Calibri" w:cs="Calibri"/>
                <w:color w:val="312E25"/>
                <w:sz w:val="22"/>
                <w:szCs w:val="22"/>
              </w:rPr>
              <w:t> 2024-10-14</w:t>
            </w:r>
          </w:p>
        </w:tc>
        <w:tc>
          <w:tcPr>
            <w:tcW w:w="1699" w:type="dxa"/>
            <w:tcBorders>
              <w:top w:val="nil"/>
              <w:left w:val="nil"/>
              <w:bottom w:val="single" w:sz="4" w:space="0" w:color="auto"/>
              <w:right w:val="single" w:sz="4" w:space="0" w:color="auto"/>
            </w:tcBorders>
            <w:shd w:val="clear" w:color="auto" w:fill="auto"/>
            <w:noWrap/>
            <w:vAlign w:val="center"/>
            <w:hideMark/>
          </w:tcPr>
          <w:p w14:paraId="2C958C11" w14:textId="77777777" w:rsidR="000C69AC" w:rsidRPr="00AE72F2" w:rsidRDefault="000C69AC" w:rsidP="00AE0FE9">
            <w:pPr>
              <w:overflowPunct/>
              <w:autoSpaceDE/>
              <w:autoSpaceDN/>
              <w:adjustRightInd/>
              <w:spacing w:after="0"/>
              <w:textAlignment w:val="auto"/>
              <w:rPr>
                <w:rFonts w:ascii="Calibri" w:hAnsi="Calibri" w:cs="Calibri"/>
                <w:color w:val="312E25"/>
                <w:sz w:val="22"/>
                <w:szCs w:val="22"/>
              </w:rPr>
            </w:pPr>
            <w:r w:rsidRPr="00AE72F2">
              <w:rPr>
                <w:rFonts w:ascii="Calibri" w:hAnsi="Calibri" w:cs="Calibri"/>
                <w:color w:val="312E25"/>
                <w:sz w:val="22"/>
                <w:szCs w:val="22"/>
              </w:rPr>
              <w:t> 2024-10-18</w:t>
            </w:r>
          </w:p>
        </w:tc>
        <w:tc>
          <w:tcPr>
            <w:tcW w:w="2040" w:type="dxa"/>
            <w:tcBorders>
              <w:top w:val="nil"/>
              <w:left w:val="nil"/>
              <w:bottom w:val="single" w:sz="4" w:space="0" w:color="auto"/>
              <w:right w:val="single" w:sz="4" w:space="0" w:color="auto"/>
            </w:tcBorders>
            <w:shd w:val="clear" w:color="auto" w:fill="auto"/>
            <w:noWrap/>
            <w:vAlign w:val="center"/>
            <w:hideMark/>
          </w:tcPr>
          <w:p w14:paraId="002B39DA" w14:textId="77777777" w:rsidR="000C69AC" w:rsidRPr="00AE72F2" w:rsidRDefault="000C69AC" w:rsidP="00AE0FE9">
            <w:pPr>
              <w:overflowPunct/>
              <w:autoSpaceDE/>
              <w:autoSpaceDN/>
              <w:adjustRightInd/>
              <w:spacing w:after="0"/>
              <w:textAlignment w:val="auto"/>
              <w:rPr>
                <w:rFonts w:ascii="Calibri" w:hAnsi="Calibri" w:cs="Calibri"/>
                <w:color w:val="312E25"/>
                <w:sz w:val="22"/>
                <w:szCs w:val="22"/>
              </w:rPr>
            </w:pPr>
            <w:r w:rsidRPr="00AE72F2">
              <w:rPr>
                <w:rFonts w:ascii="Calibri" w:hAnsi="Calibri" w:cs="Calibri"/>
                <w:color w:val="312E25"/>
                <w:sz w:val="22"/>
                <w:szCs w:val="22"/>
              </w:rPr>
              <w:t> China (TBC), CN</w:t>
            </w:r>
          </w:p>
        </w:tc>
      </w:tr>
      <w:tr w:rsidR="000C69AC" w:rsidRPr="00AE72F2" w14:paraId="5DE8974D" w14:textId="77777777" w:rsidTr="00AE0FE9">
        <w:trPr>
          <w:trHeight w:val="290"/>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48893FEF" w14:textId="77777777" w:rsidR="000C69AC" w:rsidRPr="00AE72F2" w:rsidRDefault="000C69AC" w:rsidP="00AE0FE9">
            <w:pPr>
              <w:overflowPunct/>
              <w:autoSpaceDE/>
              <w:autoSpaceDN/>
              <w:adjustRightInd/>
              <w:spacing w:after="0"/>
              <w:textAlignment w:val="auto"/>
              <w:rPr>
                <w:rFonts w:ascii="Calibri" w:hAnsi="Calibri" w:cs="Calibri"/>
                <w:color w:val="B2B2B2"/>
                <w:sz w:val="22"/>
                <w:szCs w:val="22"/>
              </w:rPr>
            </w:pPr>
            <w:r w:rsidRPr="00AE72F2">
              <w:rPr>
                <w:rFonts w:ascii="Calibri" w:hAnsi="Calibri" w:cs="Calibri"/>
                <w:color w:val="B2B2B2"/>
                <w:sz w:val="22"/>
                <w:szCs w:val="22"/>
              </w:rPr>
              <w:t> </w:t>
            </w:r>
            <w:r w:rsidRPr="00AE72F2">
              <w:rPr>
                <w:rFonts w:ascii="Calibri" w:hAnsi="Calibri" w:cs="Calibri"/>
                <w:color w:val="312E25"/>
                <w:sz w:val="22"/>
                <w:szCs w:val="22"/>
              </w:rPr>
              <w:t> CT1#152</w:t>
            </w:r>
          </w:p>
        </w:tc>
        <w:tc>
          <w:tcPr>
            <w:tcW w:w="1701" w:type="dxa"/>
            <w:tcBorders>
              <w:top w:val="nil"/>
              <w:left w:val="nil"/>
              <w:bottom w:val="single" w:sz="4" w:space="0" w:color="auto"/>
              <w:right w:val="single" w:sz="4" w:space="0" w:color="auto"/>
            </w:tcBorders>
            <w:shd w:val="clear" w:color="auto" w:fill="auto"/>
            <w:noWrap/>
            <w:vAlign w:val="center"/>
            <w:hideMark/>
          </w:tcPr>
          <w:p w14:paraId="54668DF1" w14:textId="77777777" w:rsidR="000C69AC" w:rsidRPr="00AE72F2" w:rsidRDefault="000C69AC" w:rsidP="00AE0FE9">
            <w:pPr>
              <w:overflowPunct/>
              <w:autoSpaceDE/>
              <w:autoSpaceDN/>
              <w:adjustRightInd/>
              <w:spacing w:after="0"/>
              <w:textAlignment w:val="auto"/>
              <w:rPr>
                <w:rFonts w:ascii="Calibri" w:hAnsi="Calibri" w:cs="Calibri"/>
                <w:color w:val="312E25"/>
                <w:sz w:val="22"/>
                <w:szCs w:val="22"/>
              </w:rPr>
            </w:pPr>
            <w:r w:rsidRPr="00AE72F2">
              <w:rPr>
                <w:rFonts w:ascii="Calibri" w:hAnsi="Calibri" w:cs="Calibri"/>
                <w:color w:val="312E25"/>
                <w:sz w:val="22"/>
                <w:szCs w:val="22"/>
              </w:rPr>
              <w:t> 2024-11-18</w:t>
            </w:r>
          </w:p>
        </w:tc>
        <w:tc>
          <w:tcPr>
            <w:tcW w:w="1699" w:type="dxa"/>
            <w:tcBorders>
              <w:top w:val="nil"/>
              <w:left w:val="nil"/>
              <w:bottom w:val="single" w:sz="4" w:space="0" w:color="auto"/>
              <w:right w:val="single" w:sz="4" w:space="0" w:color="auto"/>
            </w:tcBorders>
            <w:shd w:val="clear" w:color="auto" w:fill="auto"/>
            <w:noWrap/>
            <w:vAlign w:val="center"/>
            <w:hideMark/>
          </w:tcPr>
          <w:p w14:paraId="7D604BF6" w14:textId="77777777" w:rsidR="000C69AC" w:rsidRPr="00AE72F2" w:rsidRDefault="000C69AC" w:rsidP="00AE0FE9">
            <w:pPr>
              <w:overflowPunct/>
              <w:autoSpaceDE/>
              <w:autoSpaceDN/>
              <w:adjustRightInd/>
              <w:spacing w:after="0"/>
              <w:textAlignment w:val="auto"/>
              <w:rPr>
                <w:rFonts w:ascii="Calibri" w:hAnsi="Calibri" w:cs="Calibri"/>
                <w:color w:val="312E25"/>
                <w:sz w:val="22"/>
                <w:szCs w:val="22"/>
              </w:rPr>
            </w:pPr>
            <w:r w:rsidRPr="00AE72F2">
              <w:rPr>
                <w:rFonts w:ascii="Calibri" w:hAnsi="Calibri" w:cs="Calibri"/>
                <w:color w:val="312E25"/>
                <w:sz w:val="22"/>
                <w:szCs w:val="22"/>
              </w:rPr>
              <w:t> 2024-11-22</w:t>
            </w:r>
          </w:p>
        </w:tc>
        <w:tc>
          <w:tcPr>
            <w:tcW w:w="2040" w:type="dxa"/>
            <w:tcBorders>
              <w:top w:val="nil"/>
              <w:left w:val="nil"/>
              <w:bottom w:val="single" w:sz="4" w:space="0" w:color="auto"/>
              <w:right w:val="single" w:sz="4" w:space="0" w:color="auto"/>
            </w:tcBorders>
            <w:shd w:val="clear" w:color="auto" w:fill="auto"/>
            <w:noWrap/>
            <w:vAlign w:val="center"/>
            <w:hideMark/>
          </w:tcPr>
          <w:p w14:paraId="724F0E68" w14:textId="77777777" w:rsidR="000C69AC" w:rsidRPr="00AE72F2" w:rsidRDefault="000C69AC" w:rsidP="00AE0FE9">
            <w:pPr>
              <w:overflowPunct/>
              <w:autoSpaceDE/>
              <w:autoSpaceDN/>
              <w:adjustRightInd/>
              <w:spacing w:after="0"/>
              <w:textAlignment w:val="auto"/>
              <w:rPr>
                <w:rFonts w:ascii="Calibri" w:hAnsi="Calibri" w:cs="Calibri"/>
                <w:color w:val="312E25"/>
                <w:sz w:val="22"/>
                <w:szCs w:val="22"/>
              </w:rPr>
            </w:pPr>
            <w:r w:rsidRPr="00AE72F2">
              <w:rPr>
                <w:rFonts w:ascii="Calibri" w:hAnsi="Calibri" w:cs="Calibri"/>
                <w:color w:val="312E25"/>
                <w:sz w:val="22"/>
                <w:szCs w:val="22"/>
              </w:rPr>
              <w:t> Orlando, US</w:t>
            </w:r>
          </w:p>
        </w:tc>
      </w:tr>
    </w:tbl>
    <w:p w14:paraId="3F0157FD" w14:textId="77777777" w:rsidR="000C69AC" w:rsidRDefault="000C69AC" w:rsidP="000C69AC"/>
    <w:p w14:paraId="319957C8" w14:textId="77777777" w:rsidR="000C69AC" w:rsidRDefault="000C69AC" w:rsidP="000C69AC"/>
    <w:p w14:paraId="62C96973" w14:textId="77777777" w:rsidR="000C69AC" w:rsidRDefault="000C69AC" w:rsidP="000C69AC"/>
    <w:p w14:paraId="63DF39CA" w14:textId="77777777" w:rsidR="000C69AC" w:rsidRDefault="000C69AC" w:rsidP="000C69AC"/>
    <w:p w14:paraId="05B8F27F" w14:textId="77777777" w:rsidR="000C69AC" w:rsidRDefault="000C69AC" w:rsidP="000C69AC"/>
    <w:p w14:paraId="233BAC22" w14:textId="77777777" w:rsidR="000C69AC" w:rsidRDefault="000C69AC" w:rsidP="000C69AC"/>
    <w:p w14:paraId="43475E75" w14:textId="77777777" w:rsidR="000C69AC" w:rsidRDefault="000C69AC" w:rsidP="000C69AC"/>
    <w:p w14:paraId="23FF7AA2" w14:textId="77777777" w:rsidR="000C69AC" w:rsidRDefault="000C69AC" w:rsidP="000C69AC"/>
    <w:p w14:paraId="1B10614F" w14:textId="77777777" w:rsidR="000C69AC" w:rsidRDefault="000C69AC" w:rsidP="000C69AC"/>
    <w:p w14:paraId="5E71DFFA" w14:textId="77777777" w:rsidR="000C69AC" w:rsidRDefault="000C69AC" w:rsidP="000C69AC"/>
    <w:p w14:paraId="51AA5036" w14:textId="77777777" w:rsidR="000C69AC" w:rsidRDefault="000C69AC" w:rsidP="000C69AC"/>
    <w:p w14:paraId="0DD41205" w14:textId="77777777" w:rsidR="000C69AC" w:rsidRDefault="000C69AC" w:rsidP="000C69AC"/>
    <w:p w14:paraId="1BC3FA99" w14:textId="77777777" w:rsidR="000C69AC" w:rsidRDefault="000C69AC" w:rsidP="000C69AC"/>
    <w:p w14:paraId="1DD2EE40" w14:textId="45674F6C" w:rsidR="000D0A81" w:rsidRPr="000D0A81" w:rsidRDefault="000D0A81" w:rsidP="000D0A81">
      <w:pPr>
        <w:pStyle w:val="FP"/>
      </w:pPr>
    </w:p>
    <w:sectPr w:rsidR="000D0A81" w:rsidRPr="000D0A81" w:rsidSect="000D0A81">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EBB02" w14:textId="77777777" w:rsidR="003640EE" w:rsidRDefault="003640EE">
      <w:pPr>
        <w:spacing w:after="0"/>
      </w:pPr>
      <w:r>
        <w:separator/>
      </w:r>
    </w:p>
  </w:endnote>
  <w:endnote w:type="continuationSeparator" w:id="0">
    <w:p w14:paraId="005CDAA9" w14:textId="77777777" w:rsidR="003640EE" w:rsidRDefault="003640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BF210" w14:textId="77777777" w:rsidR="000D0A81" w:rsidRDefault="000D0A81" w:rsidP="00625D6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BA7CAE9" w14:textId="77777777" w:rsidR="000D0A81" w:rsidRDefault="000D0A81" w:rsidP="000D0A8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232A4" w14:textId="1CA22EE1" w:rsidR="000D0A81" w:rsidRDefault="000D0A81" w:rsidP="00625D6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EF2BA68" w14:textId="77777777" w:rsidR="000D0A81" w:rsidRDefault="000D0A81" w:rsidP="000D0A8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29273" w14:textId="77777777" w:rsidR="003640EE" w:rsidRDefault="003640EE">
      <w:pPr>
        <w:spacing w:after="0"/>
      </w:pPr>
      <w:r>
        <w:separator/>
      </w:r>
    </w:p>
  </w:footnote>
  <w:footnote w:type="continuationSeparator" w:id="0">
    <w:p w14:paraId="38A37440" w14:textId="77777777" w:rsidR="003640EE" w:rsidRDefault="003640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41EF4" w14:textId="77777777" w:rsidR="00AA00C4" w:rsidRDefault="00AA00C4">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A81"/>
    <w:rsid w:val="000C69AC"/>
    <w:rsid w:val="000D0A81"/>
    <w:rsid w:val="00307F3D"/>
    <w:rsid w:val="003640EE"/>
    <w:rsid w:val="009078E5"/>
    <w:rsid w:val="00AA00C4"/>
    <w:rsid w:val="00AE5B97"/>
    <w:rsid w:val="00B12889"/>
    <w:rsid w:val="00B931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82A132"/>
  <w15:chartTrackingRefBased/>
  <w15:docId w15:val="{2A388554-AC74-40BF-96CD-548E177C6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88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B128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12889"/>
    <w:pPr>
      <w:pBdr>
        <w:top w:val="none" w:sz="0" w:space="0" w:color="auto"/>
      </w:pBdr>
      <w:spacing w:before="180"/>
      <w:outlineLvl w:val="1"/>
    </w:pPr>
    <w:rPr>
      <w:sz w:val="32"/>
    </w:rPr>
  </w:style>
  <w:style w:type="paragraph" w:styleId="Heading3">
    <w:name w:val="heading 3"/>
    <w:basedOn w:val="Heading2"/>
    <w:next w:val="Normal"/>
    <w:qFormat/>
    <w:rsid w:val="00B12889"/>
    <w:pPr>
      <w:spacing w:before="120"/>
      <w:outlineLvl w:val="2"/>
    </w:pPr>
    <w:rPr>
      <w:sz w:val="28"/>
    </w:rPr>
  </w:style>
  <w:style w:type="paragraph" w:styleId="Heading4">
    <w:name w:val="heading 4"/>
    <w:basedOn w:val="Heading3"/>
    <w:next w:val="Normal"/>
    <w:qFormat/>
    <w:rsid w:val="00B12889"/>
    <w:pPr>
      <w:ind w:left="1418" w:hanging="1418"/>
      <w:outlineLvl w:val="3"/>
    </w:pPr>
    <w:rPr>
      <w:sz w:val="24"/>
    </w:rPr>
  </w:style>
  <w:style w:type="paragraph" w:styleId="Heading5">
    <w:name w:val="heading 5"/>
    <w:basedOn w:val="Heading4"/>
    <w:next w:val="Normal"/>
    <w:qFormat/>
    <w:rsid w:val="00B12889"/>
    <w:pPr>
      <w:ind w:left="1701" w:hanging="1701"/>
      <w:outlineLvl w:val="4"/>
    </w:pPr>
    <w:rPr>
      <w:sz w:val="22"/>
    </w:rPr>
  </w:style>
  <w:style w:type="paragraph" w:styleId="Heading6">
    <w:name w:val="heading 6"/>
    <w:basedOn w:val="H6"/>
    <w:next w:val="Normal"/>
    <w:qFormat/>
    <w:rsid w:val="00B12889"/>
    <w:pPr>
      <w:outlineLvl w:val="5"/>
    </w:pPr>
  </w:style>
  <w:style w:type="paragraph" w:styleId="Heading7">
    <w:name w:val="heading 7"/>
    <w:basedOn w:val="H6"/>
    <w:next w:val="Normal"/>
    <w:qFormat/>
    <w:rsid w:val="00B12889"/>
    <w:pPr>
      <w:outlineLvl w:val="6"/>
    </w:pPr>
  </w:style>
  <w:style w:type="paragraph" w:styleId="Heading8">
    <w:name w:val="heading 8"/>
    <w:basedOn w:val="Heading1"/>
    <w:next w:val="Normal"/>
    <w:qFormat/>
    <w:rsid w:val="00B12889"/>
    <w:pPr>
      <w:ind w:left="0" w:firstLine="0"/>
      <w:outlineLvl w:val="7"/>
    </w:pPr>
  </w:style>
  <w:style w:type="paragraph" w:styleId="Heading9">
    <w:name w:val="heading 9"/>
    <w:basedOn w:val="Heading8"/>
    <w:next w:val="Normal"/>
    <w:qFormat/>
    <w:rsid w:val="00B12889"/>
    <w:pPr>
      <w:outlineLvl w:val="8"/>
    </w:pPr>
  </w:style>
  <w:style w:type="character" w:default="1" w:styleId="DefaultParagraphFont">
    <w:name w:val="Default Paragraph Font"/>
    <w:semiHidden/>
    <w:rsid w:val="00B128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2889"/>
  </w:style>
  <w:style w:type="paragraph" w:styleId="TOC8">
    <w:name w:val="toc 8"/>
    <w:basedOn w:val="TOC1"/>
    <w:semiHidden/>
    <w:rsid w:val="00B12889"/>
    <w:pPr>
      <w:spacing w:before="180"/>
      <w:ind w:left="2693" w:hanging="2693"/>
    </w:pPr>
    <w:rPr>
      <w:b/>
    </w:rPr>
  </w:style>
  <w:style w:type="paragraph" w:styleId="TOC1">
    <w:name w:val="toc 1"/>
    <w:semiHidden/>
    <w:rsid w:val="00B128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128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B12889"/>
    <w:pPr>
      <w:ind w:left="1701" w:hanging="1701"/>
    </w:pPr>
  </w:style>
  <w:style w:type="paragraph" w:styleId="TOC4">
    <w:name w:val="toc 4"/>
    <w:basedOn w:val="TOC3"/>
    <w:rsid w:val="00B12889"/>
    <w:pPr>
      <w:ind w:left="1418" w:hanging="1418"/>
    </w:pPr>
  </w:style>
  <w:style w:type="paragraph" w:styleId="TOC3">
    <w:name w:val="toc 3"/>
    <w:basedOn w:val="TOC2"/>
    <w:rsid w:val="00B12889"/>
    <w:pPr>
      <w:ind w:left="1134" w:hanging="1134"/>
    </w:pPr>
  </w:style>
  <w:style w:type="paragraph" w:styleId="TOC2">
    <w:name w:val="toc 2"/>
    <w:basedOn w:val="TOC1"/>
    <w:rsid w:val="00B12889"/>
    <w:pPr>
      <w:keepNext w:val="0"/>
      <w:spacing w:before="0"/>
      <w:ind w:left="851" w:hanging="851"/>
    </w:pPr>
    <w:rPr>
      <w:sz w:val="20"/>
    </w:rPr>
  </w:style>
  <w:style w:type="paragraph" w:styleId="Index2">
    <w:name w:val="index 2"/>
    <w:basedOn w:val="Index1"/>
    <w:semiHidden/>
    <w:rsid w:val="00B12889"/>
    <w:pPr>
      <w:ind w:left="284"/>
    </w:pPr>
  </w:style>
  <w:style w:type="paragraph" w:styleId="Index1">
    <w:name w:val="index 1"/>
    <w:basedOn w:val="Normal"/>
    <w:semiHidden/>
    <w:rsid w:val="00B12889"/>
    <w:pPr>
      <w:keepLines/>
      <w:spacing w:after="0"/>
    </w:pPr>
  </w:style>
  <w:style w:type="paragraph" w:customStyle="1" w:styleId="ZH">
    <w:name w:val="ZH"/>
    <w:rsid w:val="00B128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12889"/>
    <w:pPr>
      <w:outlineLvl w:val="9"/>
    </w:pPr>
  </w:style>
  <w:style w:type="paragraph" w:styleId="ListNumber2">
    <w:name w:val="List Number 2"/>
    <w:basedOn w:val="ListNumber"/>
    <w:semiHidden/>
    <w:rsid w:val="00B12889"/>
    <w:pPr>
      <w:ind w:left="851"/>
    </w:pPr>
  </w:style>
  <w:style w:type="paragraph" w:styleId="Header">
    <w:name w:val="header"/>
    <w:semiHidden/>
    <w:rsid w:val="00B1288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B12889"/>
    <w:rPr>
      <w:b/>
      <w:position w:val="6"/>
      <w:sz w:val="16"/>
    </w:rPr>
  </w:style>
  <w:style w:type="paragraph" w:styleId="FootnoteText">
    <w:name w:val="footnote text"/>
    <w:basedOn w:val="Normal"/>
    <w:semiHidden/>
    <w:rsid w:val="00B12889"/>
    <w:pPr>
      <w:keepLines/>
      <w:spacing w:after="0"/>
      <w:ind w:left="454" w:hanging="454"/>
    </w:pPr>
    <w:rPr>
      <w:sz w:val="16"/>
    </w:rPr>
  </w:style>
  <w:style w:type="paragraph" w:customStyle="1" w:styleId="TAH">
    <w:name w:val="TAH"/>
    <w:basedOn w:val="TAC"/>
    <w:rsid w:val="00B12889"/>
    <w:rPr>
      <w:b/>
    </w:rPr>
  </w:style>
  <w:style w:type="paragraph" w:customStyle="1" w:styleId="TAC">
    <w:name w:val="TAC"/>
    <w:basedOn w:val="TAL"/>
    <w:rsid w:val="00B12889"/>
    <w:pPr>
      <w:jc w:val="center"/>
    </w:pPr>
  </w:style>
  <w:style w:type="paragraph" w:customStyle="1" w:styleId="TF">
    <w:name w:val="TF"/>
    <w:basedOn w:val="TH"/>
    <w:rsid w:val="00B12889"/>
    <w:pPr>
      <w:keepNext w:val="0"/>
      <w:spacing w:before="0" w:after="240"/>
    </w:pPr>
  </w:style>
  <w:style w:type="paragraph" w:customStyle="1" w:styleId="NO">
    <w:name w:val="NO"/>
    <w:basedOn w:val="Normal"/>
    <w:rsid w:val="00B12889"/>
    <w:pPr>
      <w:keepLines/>
      <w:ind w:left="1135" w:hanging="851"/>
    </w:pPr>
  </w:style>
  <w:style w:type="paragraph" w:styleId="TOC9">
    <w:name w:val="toc 9"/>
    <w:basedOn w:val="TOC8"/>
    <w:semiHidden/>
    <w:rsid w:val="00B12889"/>
    <w:pPr>
      <w:ind w:left="1418" w:hanging="1418"/>
    </w:pPr>
  </w:style>
  <w:style w:type="paragraph" w:customStyle="1" w:styleId="EX">
    <w:name w:val="EX"/>
    <w:basedOn w:val="Normal"/>
    <w:rsid w:val="00B12889"/>
    <w:pPr>
      <w:keepLines/>
      <w:ind w:left="1702" w:hanging="1418"/>
    </w:pPr>
  </w:style>
  <w:style w:type="paragraph" w:customStyle="1" w:styleId="FP">
    <w:name w:val="FP"/>
    <w:basedOn w:val="Normal"/>
    <w:rsid w:val="00B12889"/>
    <w:pPr>
      <w:spacing w:after="0"/>
    </w:pPr>
  </w:style>
  <w:style w:type="paragraph" w:customStyle="1" w:styleId="LD">
    <w:name w:val="LD"/>
    <w:rsid w:val="00B1288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12889"/>
    <w:pPr>
      <w:spacing w:after="0"/>
    </w:pPr>
  </w:style>
  <w:style w:type="paragraph" w:customStyle="1" w:styleId="EW">
    <w:name w:val="EW"/>
    <w:basedOn w:val="EX"/>
    <w:rsid w:val="00B12889"/>
    <w:pPr>
      <w:spacing w:after="0"/>
    </w:pPr>
  </w:style>
  <w:style w:type="paragraph" w:styleId="TOC6">
    <w:name w:val="toc 6"/>
    <w:basedOn w:val="TOC5"/>
    <w:next w:val="Normal"/>
    <w:semiHidden/>
    <w:rsid w:val="00B12889"/>
    <w:pPr>
      <w:ind w:left="1985" w:hanging="1985"/>
    </w:pPr>
  </w:style>
  <w:style w:type="paragraph" w:styleId="TOC7">
    <w:name w:val="toc 7"/>
    <w:basedOn w:val="TOC6"/>
    <w:next w:val="Normal"/>
    <w:semiHidden/>
    <w:rsid w:val="00B12889"/>
    <w:pPr>
      <w:ind w:left="2268" w:hanging="2268"/>
    </w:pPr>
  </w:style>
  <w:style w:type="paragraph" w:styleId="ListBullet2">
    <w:name w:val="List Bullet 2"/>
    <w:basedOn w:val="ListBullet"/>
    <w:semiHidden/>
    <w:rsid w:val="00B12889"/>
    <w:pPr>
      <w:ind w:left="851"/>
    </w:pPr>
  </w:style>
  <w:style w:type="paragraph" w:styleId="ListBullet3">
    <w:name w:val="List Bullet 3"/>
    <w:basedOn w:val="ListBullet2"/>
    <w:semiHidden/>
    <w:rsid w:val="00B12889"/>
    <w:pPr>
      <w:ind w:left="1135"/>
    </w:pPr>
  </w:style>
  <w:style w:type="paragraph" w:styleId="ListNumber">
    <w:name w:val="List Number"/>
    <w:basedOn w:val="List"/>
    <w:semiHidden/>
    <w:rsid w:val="00B12889"/>
  </w:style>
  <w:style w:type="paragraph" w:customStyle="1" w:styleId="EQ">
    <w:name w:val="EQ"/>
    <w:basedOn w:val="Normal"/>
    <w:next w:val="Normal"/>
    <w:rsid w:val="00B12889"/>
    <w:pPr>
      <w:keepLines/>
      <w:tabs>
        <w:tab w:val="center" w:pos="4536"/>
        <w:tab w:val="right" w:pos="9072"/>
      </w:tabs>
    </w:pPr>
    <w:rPr>
      <w:noProof/>
    </w:rPr>
  </w:style>
  <w:style w:type="paragraph" w:customStyle="1" w:styleId="TH">
    <w:name w:val="TH"/>
    <w:basedOn w:val="Normal"/>
    <w:rsid w:val="00B12889"/>
    <w:pPr>
      <w:keepNext/>
      <w:keepLines/>
      <w:spacing w:before="60"/>
      <w:jc w:val="center"/>
    </w:pPr>
    <w:rPr>
      <w:rFonts w:ascii="Arial" w:hAnsi="Arial"/>
      <w:b/>
    </w:rPr>
  </w:style>
  <w:style w:type="paragraph" w:customStyle="1" w:styleId="NF">
    <w:name w:val="NF"/>
    <w:basedOn w:val="NO"/>
    <w:rsid w:val="00B12889"/>
    <w:pPr>
      <w:keepNext/>
      <w:spacing w:after="0"/>
    </w:pPr>
    <w:rPr>
      <w:rFonts w:ascii="Arial" w:hAnsi="Arial"/>
      <w:sz w:val="18"/>
    </w:rPr>
  </w:style>
  <w:style w:type="paragraph" w:customStyle="1" w:styleId="PL">
    <w:name w:val="PL"/>
    <w:rsid w:val="00B12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12889"/>
    <w:pPr>
      <w:jc w:val="right"/>
    </w:pPr>
  </w:style>
  <w:style w:type="paragraph" w:customStyle="1" w:styleId="H6">
    <w:name w:val="H6"/>
    <w:basedOn w:val="Heading5"/>
    <w:next w:val="Normal"/>
    <w:rsid w:val="00B12889"/>
    <w:pPr>
      <w:ind w:left="1985" w:hanging="1985"/>
      <w:outlineLvl w:val="9"/>
    </w:pPr>
    <w:rPr>
      <w:sz w:val="20"/>
    </w:rPr>
  </w:style>
  <w:style w:type="paragraph" w:customStyle="1" w:styleId="TAN">
    <w:name w:val="TAN"/>
    <w:basedOn w:val="TAL"/>
    <w:rsid w:val="00B12889"/>
    <w:pPr>
      <w:ind w:left="851" w:hanging="851"/>
    </w:pPr>
  </w:style>
  <w:style w:type="paragraph" w:customStyle="1" w:styleId="TAL">
    <w:name w:val="TAL"/>
    <w:basedOn w:val="Normal"/>
    <w:rsid w:val="00B12889"/>
    <w:pPr>
      <w:keepNext/>
      <w:keepLines/>
      <w:spacing w:after="0"/>
    </w:pPr>
    <w:rPr>
      <w:rFonts w:ascii="Arial" w:hAnsi="Arial"/>
      <w:sz w:val="18"/>
    </w:rPr>
  </w:style>
  <w:style w:type="paragraph" w:customStyle="1" w:styleId="ZA">
    <w:name w:val="ZA"/>
    <w:rsid w:val="00B128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128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128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128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12889"/>
    <w:pPr>
      <w:framePr w:wrap="notBeside" w:y="16161"/>
    </w:pPr>
  </w:style>
  <w:style w:type="character" w:customStyle="1" w:styleId="ZGSM">
    <w:name w:val="ZGSM"/>
    <w:rsid w:val="00B12889"/>
  </w:style>
  <w:style w:type="paragraph" w:styleId="List2">
    <w:name w:val="List 2"/>
    <w:basedOn w:val="List"/>
    <w:semiHidden/>
    <w:rsid w:val="00B12889"/>
    <w:pPr>
      <w:ind w:left="851"/>
    </w:pPr>
  </w:style>
  <w:style w:type="paragraph" w:customStyle="1" w:styleId="ZG">
    <w:name w:val="ZG"/>
    <w:rsid w:val="00B128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12889"/>
    <w:pPr>
      <w:ind w:left="1135"/>
    </w:pPr>
  </w:style>
  <w:style w:type="paragraph" w:styleId="List4">
    <w:name w:val="List 4"/>
    <w:basedOn w:val="List3"/>
    <w:semiHidden/>
    <w:rsid w:val="00B12889"/>
    <w:pPr>
      <w:ind w:left="1418"/>
    </w:pPr>
  </w:style>
  <w:style w:type="paragraph" w:styleId="List5">
    <w:name w:val="List 5"/>
    <w:basedOn w:val="List4"/>
    <w:semiHidden/>
    <w:rsid w:val="00B12889"/>
    <w:pPr>
      <w:ind w:left="1702"/>
    </w:pPr>
  </w:style>
  <w:style w:type="paragraph" w:customStyle="1" w:styleId="EditorsNote">
    <w:name w:val="Editor's Note"/>
    <w:basedOn w:val="NO"/>
    <w:rsid w:val="00B12889"/>
    <w:rPr>
      <w:color w:val="FF0000"/>
    </w:rPr>
  </w:style>
  <w:style w:type="paragraph" w:styleId="List">
    <w:name w:val="List"/>
    <w:basedOn w:val="Normal"/>
    <w:semiHidden/>
    <w:rsid w:val="00B12889"/>
    <w:pPr>
      <w:ind w:left="568" w:hanging="284"/>
    </w:pPr>
  </w:style>
  <w:style w:type="paragraph" w:styleId="ListBullet">
    <w:name w:val="List Bullet"/>
    <w:basedOn w:val="List"/>
    <w:semiHidden/>
    <w:rsid w:val="00B12889"/>
  </w:style>
  <w:style w:type="paragraph" w:styleId="ListBullet4">
    <w:name w:val="List Bullet 4"/>
    <w:basedOn w:val="ListBullet3"/>
    <w:semiHidden/>
    <w:rsid w:val="00B12889"/>
    <w:pPr>
      <w:ind w:left="1418"/>
    </w:pPr>
  </w:style>
  <w:style w:type="paragraph" w:styleId="ListBullet5">
    <w:name w:val="List Bullet 5"/>
    <w:basedOn w:val="ListBullet4"/>
    <w:semiHidden/>
    <w:rsid w:val="00B12889"/>
    <w:pPr>
      <w:ind w:left="1702"/>
    </w:pPr>
  </w:style>
  <w:style w:type="paragraph" w:customStyle="1" w:styleId="B1">
    <w:name w:val="B1"/>
    <w:basedOn w:val="List"/>
    <w:rsid w:val="00B12889"/>
  </w:style>
  <w:style w:type="paragraph" w:customStyle="1" w:styleId="B2">
    <w:name w:val="B2"/>
    <w:basedOn w:val="List2"/>
    <w:rsid w:val="00B12889"/>
  </w:style>
  <w:style w:type="paragraph" w:customStyle="1" w:styleId="B3">
    <w:name w:val="B3"/>
    <w:basedOn w:val="List3"/>
    <w:rsid w:val="00B12889"/>
  </w:style>
  <w:style w:type="paragraph" w:customStyle="1" w:styleId="B4">
    <w:name w:val="B4"/>
    <w:basedOn w:val="List4"/>
    <w:rsid w:val="00B12889"/>
  </w:style>
  <w:style w:type="paragraph" w:customStyle="1" w:styleId="B5">
    <w:name w:val="B5"/>
    <w:basedOn w:val="List5"/>
    <w:rsid w:val="00B12889"/>
  </w:style>
  <w:style w:type="paragraph" w:styleId="Footer">
    <w:name w:val="footer"/>
    <w:basedOn w:val="Header"/>
    <w:semiHidden/>
    <w:rsid w:val="00B12889"/>
    <w:pPr>
      <w:jc w:val="center"/>
    </w:pPr>
    <w:rPr>
      <w:i/>
    </w:rPr>
  </w:style>
  <w:style w:type="paragraph" w:customStyle="1" w:styleId="ZTD">
    <w:name w:val="ZTD"/>
    <w:basedOn w:val="ZB"/>
    <w:rsid w:val="00B12889"/>
    <w:pPr>
      <w:framePr w:hRule="auto" w:wrap="notBeside" w:y="852"/>
    </w:pPr>
    <w:rPr>
      <w:i w:val="0"/>
      <w:sz w:val="40"/>
    </w:rPr>
  </w:style>
  <w:style w:type="character" w:styleId="PageNumber">
    <w:name w:val="page number"/>
    <w:basedOn w:val="DefaultParagraphFont"/>
    <w:uiPriority w:val="99"/>
    <w:semiHidden/>
    <w:unhideWhenUsed/>
    <w:rsid w:val="000D0A81"/>
  </w:style>
  <w:style w:type="table" w:styleId="TableGrid">
    <w:name w:val="Table Grid"/>
    <w:basedOn w:val="TableNormal"/>
    <w:uiPriority w:val="39"/>
    <w:rsid w:val="000C69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0901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219</Pages>
  <Words>60289</Words>
  <Characters>343648</Characters>
  <Application>Microsoft Office Word</Application>
  <DocSecurity>0</DocSecurity>
  <Lines>2863</Lines>
  <Paragraphs>806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403131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24.301_CR4013R1_(Rel-18)_SAES18, 5GS_Ph1-CT</dc:creator>
  <cp:keywords>ESA, style sheet, Winword</cp:keywords>
  <dc:description/>
  <cp:lastModifiedBy>24.301_CR4013R1_(Rel-18)_SAES18, 5GS_Ph1-CT</cp:lastModifiedBy>
  <cp:revision>2</cp:revision>
  <cp:lastPrinted>1899-12-31T23:00:00Z</cp:lastPrinted>
  <dcterms:created xsi:type="dcterms:W3CDTF">2024-05-08T08:41:00Z</dcterms:created>
  <dcterms:modified xsi:type="dcterms:W3CDTF">2024-05-08T08:41:00Z</dcterms:modified>
</cp:coreProperties>
</file>